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D8644A"/>
          <w:sz w:val="20"/>
          <w:szCs w:val="20"/>
        </w:rPr>
        <w:t xml:space="preserve">BERANI  |  LESSON 8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173C4E"/>
          <w:sz w:val="38"/>
          <w:szCs w:val="38"/>
        </w:rPr>
        <w:t xml:space="preserve">Rules, Rights, and Activism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A6870"/>
          <w:sz w:val="23"/>
          <w:szCs w:val="23"/>
        </w:rPr>
        <w:t xml:space="preserve">A visual choice pathway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9CBC8" w:sz="6"/>
              <w:left w:val="single" w:color="B9CBC8" w:sz="6"/>
              <w:bottom w:val="single" w:color="B9CBC8" w:sz="6"/>
              <w:right w:val="single" w:color="B9CBC8" w:sz="6"/>
            </w:tcBorders>
            <w:shd w:fill="DC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</w:rPr>
              <w:t xml:space="preserve">READ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pp. 33-41</w:t>
            </w:r>
          </w:p>
        </w:tc>
        <w:tc>
          <w:tcPr>
            <w:tcW w:type="dxa" w:w="3120"/>
            <w:tcBorders>
              <w:top w:val="single" w:color="B9CBC8" w:sz="6"/>
              <w:left w:val="single" w:color="B9CBC8" w:sz="6"/>
              <w:bottom w:val="single" w:color="B9CBC8" w:sz="6"/>
              <w:right w:val="single" w:color="B9CBC8" w:sz="6"/>
            </w:tcBorders>
            <w:shd w:fill="DC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</w:rPr>
              <w:t xml:space="preserve">DECIDE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strengths + risks</w:t>
            </w:r>
          </w:p>
        </w:tc>
        <w:tc>
          <w:tcPr>
            <w:tcW w:type="dxa" w:w="3120"/>
            <w:tcBorders>
              <w:top w:val="single" w:color="B9CBC8" w:sz="6"/>
              <w:left w:val="single" w:color="B9CBC8" w:sz="6"/>
              <w:bottom w:val="single" w:color="B9CBC8" w:sz="6"/>
              <w:right w:val="single" w:color="B9CBC8" w:sz="6"/>
            </w:tcBorders>
            <w:shd w:fill="DC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</w:rPr>
              <w:t xml:space="preserve">ARGUE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>claim + evidence + counter</w:t>
            </w:r>
          </w:p>
        </w:tc>
      </w:tr>
    </w:tbl>
    <w:p>
      <w:pPr>
        <w:spacing w:after="100" w:before="17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Name: ____________________________________    Class: __________    Date: __________</w:t>
      </w:r>
    </w:p>
    <w:p>
      <w:pPr>
        <w:pStyle w:val="Heading1"/>
      </w:pPr>
      <w:r>
        <w:rPr>
          <w:rFonts w:ascii="Arial" w:cs="Arial" w:eastAsia="Arial" w:hAnsi="Arial"/>
          <w:color w:val="192B36"/>
          <w:sz w:val="22"/>
          <w:szCs w:val="22"/>
        </w:rPr>
        <w:t xml:space="preserve">Malia has a hard choice</w:t>
      </w:r>
    </w:p>
    <w:p>
      <w:pPr>
        <w:spacing w:after="120" w:line="300" w:lineRule="auto"/>
      </w:pPr>
      <w:r>
        <w:rPr>
          <w:rFonts w:ascii="Arial" w:cs="Arial" w:eastAsia="Arial" w:hAnsi="Arial"/>
          <w:i/>
          <w:iCs/>
        </w:rPr>
        <w:t xml:space="preserve">Point, read, act or say each step.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0756E" w:sz="10"/>
              <w:left w:val="single" w:color="20756E" w:sz="10"/>
              <w:bottom w:val="single" w:color="20756E" w:sz="10"/>
              <w:right w:val="single" w:color="20756E" w:sz="10"/>
            </w:tcBorders>
            <w:shd w:fill="DC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  <w:sz w:val="28"/>
                <w:szCs w:val="28"/>
              </w:rPr>
              <w:t xml:space="preserve">1  HELP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Malia wants to help orangutans.</w:t>
            </w:r>
          </w:p>
        </w:tc>
        <w:tc>
          <w:tcPr>
            <w:tcW w:type="dxa" w:w="3120"/>
            <w:tcBorders>
              <w:top w:val="single" w:color="20756E" w:sz="10"/>
              <w:left w:val="single" w:color="20756E" w:sz="10"/>
              <w:bottom w:val="single" w:color="20756E" w:sz="10"/>
              <w:right w:val="single" w:color="20756E" w:sz="10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  <w:sz w:val="28"/>
                <w:szCs w:val="28"/>
              </w:rPr>
              <w:t xml:space="preserve">2  WAIT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Her teacher says: wait for permission.</w:t>
            </w:r>
          </w:p>
        </w:tc>
        <w:tc>
          <w:tcPr>
            <w:tcW w:type="dxa" w:w="3120"/>
            <w:tcBorders>
              <w:top w:val="single" w:color="20756E" w:sz="10"/>
              <w:left w:val="single" w:color="20756E" w:sz="10"/>
              <w:bottom w:val="single" w:color="20756E" w:sz="10"/>
              <w:right w:val="single" w:color="20756E" w:sz="10"/>
            </w:tcBorders>
            <w:shd w:fill="F4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  <w:sz w:val="28"/>
                <w:szCs w:val="28"/>
              </w:rPr>
              <w:t xml:space="preserve">3  POST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Malia plans to put the petition online.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92B36"/>
          <w:sz w:val="22"/>
          <w:szCs w:val="22"/>
        </w:rPr>
        <w:t xml:space="preserve">What is the conflict?</w:t>
      </w:r>
    </w:p>
    <w:p>
      <w:pPr>
        <w:spacing w:after="120" w:line="300" w:lineRule="auto"/>
      </w:pPr>
      <w:r>
        <w:rPr>
          <w:rFonts w:ascii="Arial" w:cs="Arial" w:eastAsia="Arial" w:hAnsi="Arial"/>
          <w:sz w:val="24"/>
          <w:szCs w:val="24"/>
        </w:rPr>
        <w:t xml:space="preserve">Malia wants to ____________________.  The teacher wants Malia to ____________________.</w:t>
      </w:r>
    </w:p>
    <w:p>
      <w:pPr>
        <w:pStyle w:val="Heading1"/>
      </w:pPr>
      <w:r>
        <w:rPr>
          <w:rFonts w:ascii="Arial" w:cs="Arial" w:eastAsia="Arial" w:hAnsi="Arial"/>
          <w:color w:val="192B36"/>
          <w:sz w:val="22"/>
          <w:szCs w:val="22"/>
        </w:rPr>
        <w:t xml:space="preserve">Choose one action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0756E" w:sz="10"/>
              <w:left w:val="single" w:color="20756E" w:sz="10"/>
              <w:bottom w:val="single" w:color="20756E" w:sz="10"/>
              <w:right w:val="single" w:color="20756E" w:sz="10"/>
            </w:tcBorders>
            <w:shd w:fill="DC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  <w:sz w:val="28"/>
                <w:szCs w:val="28"/>
              </w:rPr>
              <w:t xml:space="preserve">WAIT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Follow the instruction.</w:t>
            </w:r>
          </w:p>
        </w:tc>
        <w:tc>
          <w:tcPr>
            <w:tcW w:type="dxa" w:w="3120"/>
            <w:tcBorders>
              <w:top w:val="single" w:color="20756E" w:sz="10"/>
              <w:left w:val="single" w:color="20756E" w:sz="10"/>
              <w:bottom w:val="single" w:color="20756E" w:sz="10"/>
              <w:right w:val="single" w:color="20756E" w:sz="10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  <w:sz w:val="28"/>
                <w:szCs w:val="28"/>
              </w:rPr>
              <w:t xml:space="preserve">ASK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Find another approved way.</w:t>
            </w:r>
          </w:p>
        </w:tc>
        <w:tc>
          <w:tcPr>
            <w:tcW w:type="dxa" w:w="3120"/>
            <w:tcBorders>
              <w:top w:val="single" w:color="20756E" w:sz="10"/>
              <w:left w:val="single" w:color="20756E" w:sz="10"/>
              <w:bottom w:val="single" w:color="20756E" w:sz="10"/>
              <w:right w:val="single" w:color="20756E" w:sz="10"/>
            </w:tcBorders>
            <w:shd w:fill="F4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73C4E"/>
                <w:sz w:val="28"/>
                <w:szCs w:val="28"/>
              </w:rPr>
              <w:t xml:space="preserve">POST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Use the class webpage.</w:t>
            </w:r>
          </w:p>
        </w:tc>
      </w:tr>
    </w:tbl>
    <w:p>
      <w:pPr>
        <w:spacing w:after="15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 choose:  WAIT  /  ASK  /  POST</w:t>
      </w:r>
    </w:p>
    <w:p>
      <w:pPr>
        <w:spacing w:after="120" w:line="300" w:lineRule="auto"/>
      </w:pPr>
      <w:r>
        <w:rPr>
          <w:rFonts w:ascii="Arial" w:cs="Arial" w:eastAsia="Arial" w:hAnsi="Arial"/>
          <w:sz w:val="24"/>
          <w:szCs w:val="24"/>
        </w:rPr>
        <w:t xml:space="preserve">Malia should __________________ because _______________________________________________.</w:t>
      </w:r>
    </w:p>
    <w:p>
      <w:pPr>
        <w:spacing w:after="80" w:before="70"/>
      </w:pPr>
      <w:r>
        <w:rPr>
          <w:rFonts w:ascii="Arial" w:cs="Arial" w:eastAsia="Arial" w:hAnsi="Arial"/>
          <w:color w:val="5A6870"/>
          <w:sz w:val="20"/>
          <w:szCs w:val="20"/>
        </w:rPr>
        <w:t xml:space="preserve">________________________________________________________________________________</w:t>
      </w:r>
    </w:p>
    <w:p>
      <w:pPr>
        <w:spacing w:after="80" w:before="70"/>
      </w:pPr>
      <w:r>
        <w:rPr>
          <w:rFonts w:ascii="Arial" w:cs="Arial" w:eastAsia="Arial" w:hAnsi="Arial"/>
          <w:color w:val="5A6870"/>
          <w:sz w:val="20"/>
          <w:szCs w:val="20"/>
        </w:rP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92B36"/>
          <w:sz w:val="22"/>
          <w:szCs w:val="22"/>
        </w:rPr>
        <w:t xml:space="preserve">Think about effects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9CBC8" w:sz="6"/>
              <w:left w:val="single" w:color="B9CBC8" w:sz="6"/>
              <w:bottom w:val="single" w:color="B9CBC8" w:sz="6"/>
              <w:right w:val="single" w:color="B9CBC8" w:sz="6"/>
            </w:tcBorders>
            <w:shd w:fill="DC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0756E"/>
                <w:sz w:val="27"/>
                <w:szCs w:val="27"/>
              </w:rPr>
              <w:t xml:space="preserve">HELP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Who could this action help?</w:t>
            </w:r>
          </w:p>
        </w:tc>
        <w:tc>
          <w:tcPr>
            <w:tcW w:type="dxa" w:w="4680"/>
            <w:tcBorders>
              <w:top w:val="single" w:color="B9CBC8" w:sz="6"/>
              <w:left w:val="single" w:color="B9CBC8" w:sz="6"/>
              <w:bottom w:val="single" w:color="B9CBC8" w:sz="6"/>
              <w:right w:val="single" w:color="B9CBC8" w:sz="6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D8644A"/>
                <w:sz w:val="27"/>
                <w:szCs w:val="27"/>
              </w:rPr>
              <w:t xml:space="preserve">RISK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Who could be upset or harmed?</w:t>
            </w:r>
          </w:p>
        </w:tc>
      </w:tr>
    </w:tbl>
    <w:p>
      <w:pPr>
        <w:spacing w:after="80" w:before="70"/>
      </w:pPr>
      <w:r>
        <w:rPr>
          <w:rFonts w:ascii="Arial" w:cs="Arial" w:eastAsia="Arial" w:hAnsi="Arial"/>
          <w:color w:val="5A6870"/>
          <w:sz w:val="20"/>
          <w:szCs w:val="20"/>
        </w:rPr>
        <w:t xml:space="preserve">________________________________________________________________________________</w:t>
      </w:r>
    </w:p>
    <w:p>
      <w:pPr>
        <w:spacing w:after="80" w:before="70"/>
      </w:pPr>
      <w:r>
        <w:rPr>
          <w:rFonts w:ascii="Arial" w:cs="Arial" w:eastAsia="Arial" w:hAnsi="Arial"/>
          <w:color w:val="5A6870"/>
          <w:sz w:val="20"/>
          <w:szCs w:val="20"/>
        </w:rPr>
        <w:t xml:space="preserve">________________________________________________________________________________</w:t>
      </w:r>
    </w:p>
    <w:p>
      <w:pPr>
        <w:spacing w:after="80" w:before="70"/>
      </w:pPr>
      <w:r>
        <w:rPr>
          <w:rFonts w:ascii="Arial" w:cs="Arial" w:eastAsia="Arial" w:hAnsi="Arial"/>
          <w:color w:val="5A6870"/>
          <w:sz w:val="20"/>
          <w:szCs w:val="20"/>
        </w:rPr>
        <w:t xml:space="preserve">________________________________________________________________________________</w:t>
      </w:r>
    </w:p>
    <w:p>
      <w:pPr>
        <w:pStyle w:val="Heading1"/>
      </w:pPr>
      <w:r>
        <w:rPr>
          <w:rFonts w:ascii="Arial" w:cs="Arial" w:eastAsia="Arial" w:hAnsi="Arial"/>
          <w:color w:val="192B36"/>
          <w:sz w:val="22"/>
          <w:szCs w:val="22"/>
        </w:rPr>
        <w:t xml:space="preserve">My fair rule</w:t>
      </w:r>
    </w:p>
    <w:p>
      <w:pPr>
        <w:spacing w:after="120" w:line="300" w:lineRule="auto"/>
      </w:pPr>
      <w:r>
        <w:rPr>
          <w:rFonts w:ascii="Arial" w:cs="Arial" w:eastAsia="Arial" w:hAnsi="Arial"/>
          <w:sz w:val="24"/>
          <w:szCs w:val="24"/>
        </w:rPr>
        <w:t xml:space="preserve">It may be okay to bend a rule when ________________________________________________.</w:t>
      </w:r>
    </w:p>
    <w:p>
      <w:pPr>
        <w:spacing w:after="120" w:line="300" w:lineRule="auto"/>
      </w:pPr>
      <w:r>
        <w:rPr>
          <w:rFonts w:ascii="Arial" w:cs="Arial" w:eastAsia="Arial" w:hAnsi="Arial"/>
          <w:sz w:val="24"/>
          <w:szCs w:val="24"/>
        </w:rPr>
        <w:t xml:space="preserve">I should also think about ___________________________________________________________.</w:t>
      </w:r>
    </w:p>
    <w:p>
      <w:pPr>
        <w:pStyle w:val="Heading1"/>
      </w:pPr>
      <w:r>
        <w:rPr>
          <w:rFonts w:ascii="Arial" w:cs="Arial" w:eastAsia="Arial" w:hAnsi="Arial"/>
          <w:color w:val="192B36"/>
          <w:sz w:val="22"/>
          <w:szCs w:val="22"/>
        </w:rPr>
        <w:t xml:space="preserve">Show your answer</w:t>
      </w:r>
    </w:p>
    <w:p>
      <w:pPr>
        <w:spacing w:after="120" w:line="300" w:lineRule="auto"/>
      </w:pPr>
      <w:r>
        <w:rPr>
          <w:rFonts w:ascii="Arial" w:cs="Arial" w:eastAsia="Arial" w:hAnsi="Arial"/>
          <w:b/>
          <w:bCs/>
          <w:color w:val="20756E"/>
          <w:sz w:val="24"/>
          <w:szCs w:val="24"/>
        </w:rPr>
        <w:t xml:space="preserve">You may point, circle, speak, copy or ask a partner to write your words.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870"/>
        <w:sz w:val="16"/>
        <w:szCs w:val="16"/>
      </w:rPr>
      <w:t xml:space="preserve">Lesson 8  |  Page </w:t>
    </w:r>
    <w:r>
      <w:rPr>
        <w:rFonts w:ascii="Arial" w:cs="Arial" w:eastAsia="Arial" w:hAnsi="Arial"/>
        <w:color w:val="5A68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rFonts w:ascii="Arial" w:cs="Arial" w:eastAsia="Arial" w:hAnsi="Arial"/>
        <w:b/>
        <w:bCs/>
        <w:color w:val="5A6870"/>
        <w:sz w:val="16"/>
        <w:szCs w:val="16"/>
      </w:rPr>
      <w:t xml:space="preserve">ENGLISH UNIT 3  |  VISUAL PATHWAY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92B36"/>
        <w:sz w:val="24"/>
        <w:szCs w:val="24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color w:val="173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075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8 - Lucas visual pathway</dc:title>
  <dc:creator>Joshua English Unit 3</dc:creator>
  <dc:description>Accessible visual judgement pathway for Berani Lesson 8.</dc:description>
  <cp:lastModifiedBy>Un-named</cp:lastModifiedBy>
  <cp:revision>1</cp:revision>
  <dcterms:created xsi:type="dcterms:W3CDTF">2026-07-22T10:23:33.437Z</dcterms:created>
  <dcterms:modified xsi:type="dcterms:W3CDTF">2026-07-22T10:23:33.437Z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