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 w:before="0" w:line="230"/>
      </w:pPr>
      <w:r>
        <w:rPr>
          <w:rFonts w:ascii="Arial" w:cs="Arial" w:eastAsia="Arial" w:hAnsi="Arial"/>
          <w:b w:val="1"/>
          <w:bCs w:val="1"/>
          <w:color w:val="D68A32"/>
          <w:sz w:val="16"/>
          <w:szCs w:val="16"/>
        </w:rPr>
        <w:t xml:space="preserve">BERANI | LESSON 21</w:t>
      </w:r>
    </w:p>
    <w:p>
      <w:pPr>
        <w:spacing w:after="70" w:before="0" w:line="230"/>
      </w:pPr>
      <w:r>
        <w:rPr>
          <w:rFonts w:ascii="Arial" w:cs="Arial" w:eastAsia="Arial" w:hAnsi="Arial"/>
          <w:b w:val="1"/>
          <w:bCs w:val="1"/>
          <w:color w:val="174C43"/>
          <w:sz w:val="28"/>
          <w:szCs w:val="28"/>
        </w:rPr>
        <w:t xml:space="preserve">Source checks: kind, helpful, safe</w:t>
      </w:r>
    </w:p>
    <w:p>
      <w:pPr>
        <w:spacing w:after="80" w:before="0" w:line="230"/>
      </w:pPr>
      <w:r>
        <w:rPr>
          <w:rFonts w:ascii="Arial" w:cs="Arial" w:eastAsia="Arial" w:hAnsi="Arial"/>
          <w:color w:val="5E6B70"/>
          <w:sz w:val="16"/>
          <w:szCs w:val="16"/>
        </w:rPr>
        <w:t xml:space="preserve">Name: __________________________  Class: __________  Date: __________</w:t>
      </w:r>
    </w:p>
    <w:p>
      <w:pPr>
        <w:spacing w:after="70" w:before="0" w:line="230"/>
      </w:pPr>
      <w:r>
        <w:rPr>
          <w:rFonts w:ascii="Arial" w:cs="Arial" w:eastAsia="Arial" w:hAnsi="Arial"/>
          <w:b w:val="1"/>
          <w:bCs w:val="1"/>
          <w:color w:val="174C43"/>
          <w:sz w:val="20"/>
          <w:szCs w:val="20"/>
        </w:rPr>
        <w:t xml:space="preserve">Look, choose and tell. You may point, speak, copy or ask a partner to write.</w:t>
      </w:r>
    </w:p>
    <w:p>
      <w:pPr>
        <w:spacing w:after="70" w:before="75" w:line="230"/>
      </w:pPr>
      <w:r>
        <w:rPr>
          <w:rFonts w:ascii="Arial" w:cs="Arial" w:eastAsia="Arial" w:hAnsi="Arial"/>
          <w:b w:val="1"/>
          <w:bCs w:val="1"/>
          <w:color w:val="174C43"/>
          <w:sz w:val="21"/>
          <w:szCs w:val="21"/>
        </w:rPr>
        <w:t xml:space="preserve">1. Which idea is helpful?</w:t>
      </w:r>
    </w:p>
    <w:tbl>
      <w:tblPr>
        <w:tblW w:type="dxa" w:w="10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160"/>
            <w:tcBorders>
              <w:top w:val="single" w:color="174C43" w:sz="5"/>
              <w:left w:val="single" w:color="174C43" w:sz="5"/>
              <w:bottom w:val="single" w:color="174C43" w:sz="5"/>
              <w:right w:val="single" w:color="174C43" w:sz="5"/>
            </w:tcBorders>
            <w:shd w:fill="174C43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</w:rPr>
              <w:t xml:space="preserve">KIND / HELPFUL</w:t>
            </w:r>
          </w:p>
        </w:tc>
        <w:tc>
          <w:tcPr>
            <w:tcW w:type="dxa" w:w="5160"/>
            <w:tcBorders>
              <w:top w:val="single" w:color="174C43" w:sz="5"/>
              <w:left w:val="single" w:color="174C43" w:sz="5"/>
              <w:bottom w:val="single" w:color="174C43" w:sz="5"/>
              <w:right w:val="single" w:color="174C43" w:sz="5"/>
            </w:tcBorders>
            <w:shd w:fill="174C43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</w:rPr>
              <w:t xml:space="preserve">NEEDS A CHECK</w:t>
            </w:r>
          </w:p>
        </w:tc>
      </w:tr>
      <w:tr>
        <w:tc>
          <w:tcPr>
            <w:tcW w:type="dxa" w:w="5160"/>
            <w:tcBorders>
              <w:top w:val="single" w:color="9CBAB0" w:sz="5"/>
              <w:left w:val="single" w:color="9CBAB0" w:sz="5"/>
              <w:bottom w:val="single" w:color="9CBAB0" w:sz="5"/>
              <w:right w:val="single" w:color="9CBAB0" w:sz="5"/>
            </w:tcBorders>
            <w:shd w:fill="FFFDF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color w:val="17343A"/>
                <w:sz w:val="16"/>
                <w:szCs w:val="16"/>
              </w:rPr>
              <w:t xml:space="preserve">“Animals should be safe.”</w:t>
            </w:r>
          </w:p>
        </w:tc>
        <w:tc>
          <w:tcPr>
            <w:tcW w:type="dxa" w:w="5160"/>
            <w:tcBorders>
              <w:top w:val="single" w:color="9CBAB0" w:sz="5"/>
              <w:left w:val="single" w:color="9CBAB0" w:sz="5"/>
              <w:bottom w:val="single" w:color="9CBAB0" w:sz="5"/>
              <w:right w:val="single" w:color="9CBAB0" w:sz="5"/>
            </w:tcBorders>
            <w:shd w:fill="FFFDF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color w:val="17343A"/>
                <w:sz w:val="16"/>
                <w:szCs w:val="16"/>
              </w:rPr>
              <w:t xml:space="preserve">“Someone said it, so it must be true.”</w:t>
            </w:r>
          </w:p>
        </w:tc>
      </w:tr>
    </w:tbl>
    <w:p>
      <w:pPr>
        <w:spacing w:after="70" w:before="75" w:line="230"/>
      </w:pPr>
      <w:r>
        <w:rPr>
          <w:rFonts w:ascii="Arial" w:cs="Arial" w:eastAsia="Arial" w:hAnsi="Arial"/>
          <w:b w:val="1"/>
          <w:bCs w:val="1"/>
          <w:color w:val="174C43"/>
          <w:sz w:val="21"/>
          <w:szCs w:val="21"/>
        </w:rPr>
        <w:t xml:space="preserve">2. Choose one question</w:t>
      </w:r>
    </w:p>
    <w:tbl>
      <w:tblPr>
        <w:tblW w:type="dxa" w:w="10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440"/>
            <w:tcBorders>
              <w:top w:val="single" w:color="174C43" w:sz="5"/>
              <w:left w:val="single" w:color="174C43" w:sz="5"/>
              <w:bottom w:val="single" w:color="174C43" w:sz="5"/>
              <w:right w:val="single" w:color="174C43" w:sz="5"/>
            </w:tcBorders>
            <w:shd w:fill="174C43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</w:rPr>
              <w:t xml:space="preserve">WHO SAID IT?</w:t>
            </w:r>
          </w:p>
        </w:tc>
        <w:tc>
          <w:tcPr>
            <w:tcW w:type="dxa" w:w="3440"/>
            <w:tcBorders>
              <w:top w:val="single" w:color="174C43" w:sz="5"/>
              <w:left w:val="single" w:color="174C43" w:sz="5"/>
              <w:bottom w:val="single" w:color="174C43" w:sz="5"/>
              <w:right w:val="single" w:color="174C43" w:sz="5"/>
            </w:tcBorders>
            <w:shd w:fill="174C43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</w:rPr>
              <w:t xml:space="preserve">WHAT SHOWS IT?</w:t>
            </w:r>
          </w:p>
        </w:tc>
        <w:tc>
          <w:tcPr>
            <w:tcW w:type="dxa" w:w="3440"/>
            <w:tcBorders>
              <w:top w:val="single" w:color="174C43" w:sz="5"/>
              <w:left w:val="single" w:color="174C43" w:sz="5"/>
              <w:bottom w:val="single" w:color="174C43" w:sz="5"/>
              <w:right w:val="single" w:color="174C43" w:sz="5"/>
            </w:tcBorders>
            <w:shd w:fill="174C43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30"/>
              <w:jc w:val="center"/>
            </w:pPr>
            <w:r>
              <w:rPr>
                <w:rFonts w:ascii="Arial" w:cs="Arial" w:eastAsia="Arial" w:hAnsi="Arial"/>
                <w:b w:val="1"/>
                <w:bCs w:val="1"/>
                <w:color w:val="FFFFFF"/>
                <w:sz w:val="15"/>
                <w:szCs w:val="15"/>
              </w:rPr>
              <w:t xml:space="preserve">CAN WE CHECK ANOTHER SOURCE?</w:t>
            </w:r>
          </w:p>
        </w:tc>
      </w:tr>
      <w:tr>
        <w:tc>
          <w:tcPr>
            <w:tcW w:type="dxa" w:w="3440"/>
            <w:tcBorders>
              <w:top w:val="single" w:color="9CBAB0" w:sz="5"/>
              <w:left w:val="single" w:color="9CBAB0" w:sz="5"/>
              <w:bottom w:val="single" w:color="9CBAB0" w:sz="5"/>
              <w:right w:val="single" w:color="9CBAB0" w:sz="5"/>
            </w:tcBorders>
            <w:shd w:fill="FFFDF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color w:val="17343A"/>
                <w:sz w:val="16"/>
                <w:szCs w:val="16"/>
              </w:rPr>
              <w:t xml:space="preserve">________________________________</w:t>
            </w:r>
          </w:p>
        </w:tc>
        <w:tc>
          <w:tcPr>
            <w:tcW w:type="dxa" w:w="3440"/>
            <w:tcBorders>
              <w:top w:val="single" w:color="9CBAB0" w:sz="5"/>
              <w:left w:val="single" w:color="9CBAB0" w:sz="5"/>
              <w:bottom w:val="single" w:color="9CBAB0" w:sz="5"/>
              <w:right w:val="single" w:color="9CBAB0" w:sz="5"/>
            </w:tcBorders>
            <w:shd w:fill="FFFDF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color w:val="17343A"/>
                <w:sz w:val="16"/>
                <w:szCs w:val="16"/>
              </w:rPr>
              <w:t xml:space="preserve">________________________________</w:t>
            </w:r>
          </w:p>
        </w:tc>
        <w:tc>
          <w:tcPr>
            <w:tcW w:type="dxa" w:w="3440"/>
            <w:tcBorders>
              <w:top w:val="single" w:color="9CBAB0" w:sz="5"/>
              <w:left w:val="single" w:color="9CBAB0" w:sz="5"/>
              <w:bottom w:val="single" w:color="9CBAB0" w:sz="5"/>
              <w:right w:val="single" w:color="9CBAB0" w:sz="5"/>
            </w:tcBorders>
            <w:shd w:fill="FFFDF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30"/>
            </w:pPr>
            <w:r>
              <w:rPr>
                <w:rFonts w:ascii="Arial" w:cs="Arial" w:eastAsia="Arial" w:hAnsi="Arial"/>
                <w:color w:val="17343A"/>
                <w:sz w:val="16"/>
                <w:szCs w:val="16"/>
              </w:rPr>
              <w:t xml:space="preserve">________________________________</w:t>
            </w:r>
          </w:p>
        </w:tc>
      </w:tr>
    </w:tbl>
    <w:p>
      <w:pPr>
        <w:spacing w:after="70" w:before="75" w:line="230"/>
      </w:pPr>
      <w:r>
        <w:rPr>
          <w:rFonts w:ascii="Arial" w:cs="Arial" w:eastAsia="Arial" w:hAnsi="Arial"/>
          <w:b w:val="1"/>
          <w:bCs w:val="1"/>
          <w:color w:val="174C43"/>
          <w:sz w:val="21"/>
          <w:szCs w:val="21"/>
        </w:rPr>
        <w:t xml:space="preserve">3. Tell or complete</w:t>
      </w:r>
    </w:p>
    <w:p>
      <w:pPr>
        <w:spacing w:after="110" w:before="0" w:line="230"/>
      </w:pPr>
      <w:r>
        <w:rPr>
          <w:rFonts w:ascii="Arial" w:cs="Arial" w:eastAsia="Arial" w:hAnsi="Arial"/>
          <w:color w:val="17343A"/>
          <w:sz w:val="20"/>
          <w:szCs w:val="20"/>
        </w:rPr>
        <w:t xml:space="preserve">Before I share this claim, I will check _______________________________.</w:t>
      </w:r>
    </w:p>
    <w:p>
      <w:pPr>
        <w:spacing w:after="70" w:before="0" w:line="230"/>
        <w:jc w:val="center"/>
      </w:pPr>
      <w:r>
        <w:rPr>
          <w:rFonts w:ascii="Arial" w:cs="Arial" w:eastAsia="Arial" w:hAnsi="Arial"/>
          <w:b w:val="1"/>
          <w:bCs w:val="1"/>
          <w:color w:val="174C43"/>
          <w:sz w:val="17"/>
          <w:szCs w:val="17"/>
        </w:rPr>
        <w:t xml:space="preserve">I can point • I can speak • I can copy • A partner can scribe</w:t>
      </w:r>
    </w:p>
    <w:sectPr>
      <w:headerReference w:type="default" r:id="rId7"/>
      <w:footerReference w:type="default" r:id="rId8"/>
      <w:pgSz w:w="11906" w:h="16838" w:orient="portrait"/>
      <w:pgMar w:top="9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E6B70"/>
        <w:sz w:val="13"/>
        <w:szCs w:val="13"/>
      </w:rPr>
      <w:t xml:space="preserve">Lesson 21 | Page </w:t>
    </w:r>
    <w:r>
      <w:rPr>
        <w:rFonts w:ascii="Arial" w:cs="Arial" w:eastAsia="Arial" w:hAnsi="Arial"/>
        <w:color w:val="5E6B70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30"/>
      <w:jc w:val="right"/>
    </w:pPr>
    <w:r>
      <w:rPr>
        <w:rFonts w:ascii="Arial" w:cs="Arial" w:eastAsia="Arial" w:hAnsi="Arial"/>
        <w:b w:val="1"/>
        <w:bCs w:val="1"/>
        <w:color w:val="5E6B70"/>
        <w:sz w:val="13"/>
        <w:szCs w:val="13"/>
      </w:rPr>
      <w:t xml:space="preserve">ENGLISH UNIT 3 | LESSON 21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2026-08-07T11:09:00.824Z</dcterms:created>
  <dcterms:modified xsi:type="dcterms:W3CDTF">2026-08-07T11:09:00.824Z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