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 w:before="0" w:line="230"/>
      </w:pPr>
      <w:r>
        <w:rPr>
          <w:rFonts w:ascii="Arial" w:cs="Arial" w:eastAsia="Arial" w:hAnsi="Arial"/>
          <w:b w:val="1"/>
          <w:bCs w:val="1"/>
          <w:color w:val="D68A32"/>
          <w:sz w:val="16"/>
          <w:szCs w:val="16"/>
        </w:rPr>
        <w:t xml:space="preserve">BERANI | LESSON 21</w:t>
      </w:r>
    </w:p>
    <w:p>
      <w:pPr>
        <w:spacing w:after="70" w:before="0" w:line="230"/>
      </w:pPr>
      <w:r>
        <w:rPr>
          <w:rFonts w:ascii="Arial" w:cs="Arial" w:eastAsia="Arial" w:hAnsi="Arial"/>
          <w:b w:val="1"/>
          <w:bCs w:val="1"/>
          <w:color w:val="174C43"/>
          <w:sz w:val="27"/>
          <w:szCs w:val="27"/>
        </w:rPr>
        <w:t xml:space="preserve">Evidence-Source Evaluation Checklist</w:t>
      </w:r>
    </w:p>
    <w:p>
      <w:pPr>
        <w:spacing w:after="80" w:before="0" w:line="230"/>
      </w:pPr>
      <w:r>
        <w:rPr>
          <w:rFonts w:ascii="Arial" w:cs="Arial" w:eastAsia="Arial" w:hAnsi="Arial"/>
          <w:color w:val="5E6B70"/>
          <w:sz w:val="16"/>
          <w:szCs w:val="16"/>
        </w:rPr>
        <w:t xml:space="preserve">Name: __________________________  Class: __________  Date: __________</w:t>
      </w:r>
    </w:p>
    <w:p>
      <w:pPr>
        <w:spacing w:after="70" w:before="65" w:line="230"/>
      </w:pPr>
      <w:r>
        <w:rPr>
          <w:rFonts w:ascii="Arial" w:cs="Arial" w:eastAsia="Arial" w:hAnsi="Arial"/>
          <w:b w:val="1"/>
          <w:bCs w:val="1"/>
          <w:color w:val="174C43"/>
          <w:sz w:val="21"/>
          <w:szCs w:val="21"/>
        </w:rPr>
        <w:t xml:space="preserve">1. What does each chapter show?</w:t>
      </w:r>
    </w:p>
    <w:tbl>
      <w:tblPr>
        <w:tblW w:type="dxa" w:w="10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580"/>
            <w:tcBorders>
              <w:top w:val="single" w:color="174C43" w:sz="5"/>
              <w:left w:val="single" w:color="174C43" w:sz="5"/>
              <w:bottom w:val="single" w:color="174C43" w:sz="5"/>
              <w:right w:val="single" w:color="174C43" w:sz="5"/>
            </w:tcBorders>
            <w:shd w:fill="174C43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</w:rPr>
              <w:t xml:space="preserve">Malia claim</w:t>
            </w:r>
          </w:p>
        </w:tc>
        <w:tc>
          <w:tcPr>
            <w:tcW w:type="dxa" w:w="2580"/>
            <w:tcBorders>
              <w:top w:val="single" w:color="174C43" w:sz="5"/>
              <w:left w:val="single" w:color="174C43" w:sz="5"/>
              <w:bottom w:val="single" w:color="174C43" w:sz="5"/>
              <w:right w:val="single" w:color="174C43" w:sz="5"/>
            </w:tcBorders>
            <w:shd w:fill="174C43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</w:rPr>
              <w:t xml:space="preserve">Malia limit</w:t>
            </w:r>
          </w:p>
        </w:tc>
        <w:tc>
          <w:tcPr>
            <w:tcW w:type="dxa" w:w="2580"/>
            <w:tcBorders>
              <w:top w:val="single" w:color="174C43" w:sz="5"/>
              <w:left w:val="single" w:color="174C43" w:sz="5"/>
              <w:bottom w:val="single" w:color="174C43" w:sz="5"/>
              <w:right w:val="single" w:color="174C43" w:sz="5"/>
            </w:tcBorders>
            <w:shd w:fill="174C43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</w:rPr>
              <w:t xml:space="preserve">Ari finding</w:t>
            </w:r>
          </w:p>
        </w:tc>
        <w:tc>
          <w:tcPr>
            <w:tcW w:type="dxa" w:w="2580"/>
            <w:tcBorders>
              <w:top w:val="single" w:color="174C43" w:sz="5"/>
              <w:left w:val="single" w:color="174C43" w:sz="5"/>
              <w:bottom w:val="single" w:color="174C43" w:sz="5"/>
              <w:right w:val="single" w:color="174C43" w:sz="5"/>
            </w:tcBorders>
            <w:shd w:fill="174C43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</w:rPr>
              <w:t xml:space="preserve">Ari uncertainty</w:t>
            </w:r>
          </w:p>
        </w:tc>
      </w:tr>
      <w:tr>
        <w:tc>
          <w:tcPr>
            <w:tcW w:type="dxa" w:w="2580"/>
            <w:tcBorders>
              <w:top w:val="single" w:color="9CBAB0" w:sz="5"/>
              <w:left w:val="single" w:color="9CBAB0" w:sz="5"/>
              <w:bottom w:val="single" w:color="9CBAB0" w:sz="5"/>
              <w:right w:val="single" w:color="9CBAB0" w:sz="5"/>
            </w:tcBorders>
            <w:shd w:fill="FFFDF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color w:val="17343A"/>
                <w:sz w:val="16"/>
                <w:szCs w:val="16"/>
              </w:rPr>
              <w:t xml:space="preserve">________________________________</w:t>
            </w:r>
          </w:p>
        </w:tc>
        <w:tc>
          <w:tcPr>
            <w:tcW w:type="dxa" w:w="2580"/>
            <w:tcBorders>
              <w:top w:val="single" w:color="9CBAB0" w:sz="5"/>
              <w:left w:val="single" w:color="9CBAB0" w:sz="5"/>
              <w:bottom w:val="single" w:color="9CBAB0" w:sz="5"/>
              <w:right w:val="single" w:color="9CBAB0" w:sz="5"/>
            </w:tcBorders>
            <w:shd w:fill="FFFDF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color w:val="17343A"/>
                <w:sz w:val="16"/>
                <w:szCs w:val="16"/>
              </w:rPr>
              <w:t xml:space="preserve">________________________________</w:t>
            </w:r>
          </w:p>
        </w:tc>
        <w:tc>
          <w:tcPr>
            <w:tcW w:type="dxa" w:w="2580"/>
            <w:tcBorders>
              <w:top w:val="single" w:color="9CBAB0" w:sz="5"/>
              <w:left w:val="single" w:color="9CBAB0" w:sz="5"/>
              <w:bottom w:val="single" w:color="9CBAB0" w:sz="5"/>
              <w:right w:val="single" w:color="9CBAB0" w:sz="5"/>
            </w:tcBorders>
            <w:shd w:fill="FFFDF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color w:val="17343A"/>
                <w:sz w:val="16"/>
                <w:szCs w:val="16"/>
              </w:rPr>
              <w:t xml:space="preserve">________________________________</w:t>
            </w:r>
          </w:p>
        </w:tc>
        <w:tc>
          <w:tcPr>
            <w:tcW w:type="dxa" w:w="2580"/>
            <w:tcBorders>
              <w:top w:val="single" w:color="9CBAB0" w:sz="5"/>
              <w:left w:val="single" w:color="9CBAB0" w:sz="5"/>
              <w:bottom w:val="single" w:color="9CBAB0" w:sz="5"/>
              <w:right w:val="single" w:color="9CBAB0" w:sz="5"/>
            </w:tcBorders>
            <w:shd w:fill="FFFDF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color w:val="17343A"/>
                <w:sz w:val="16"/>
                <w:szCs w:val="16"/>
              </w:rPr>
              <w:t xml:space="preserve">________________________________</w:t>
            </w:r>
          </w:p>
        </w:tc>
      </w:tr>
    </w:tbl>
    <w:p>
      <w:pPr>
        <w:spacing w:after="70" w:before="65" w:line="230"/>
      </w:pPr>
      <w:r>
        <w:rPr>
          <w:rFonts w:ascii="Arial" w:cs="Arial" w:eastAsia="Arial" w:hAnsi="Arial"/>
          <w:b w:val="1"/>
          <w:bCs w:val="1"/>
          <w:color w:val="174C43"/>
          <w:sz w:val="21"/>
          <w:szCs w:val="21"/>
        </w:rPr>
        <w:t xml:space="preserve">2. The four source lenses</w:t>
      </w:r>
    </w:p>
    <w:tbl>
      <w:tblPr>
        <w:tblW w:type="dxa" w:w="10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580"/>
            <w:tcBorders>
              <w:top w:val="single" w:color="174C43" w:sz="5"/>
              <w:left w:val="single" w:color="174C43" w:sz="5"/>
              <w:bottom w:val="single" w:color="174C43" w:sz="5"/>
              <w:right w:val="single" w:color="174C43" w:sz="5"/>
            </w:tcBorders>
            <w:shd w:fill="174C43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</w:rPr>
              <w:t xml:space="preserve">Who created it / perspective</w:t>
            </w:r>
          </w:p>
        </w:tc>
        <w:tc>
          <w:tcPr>
            <w:tcW w:type="dxa" w:w="2580"/>
            <w:tcBorders>
              <w:top w:val="single" w:color="174C43" w:sz="5"/>
              <w:left w:val="single" w:color="174C43" w:sz="5"/>
              <w:bottom w:val="single" w:color="174C43" w:sz="5"/>
              <w:right w:val="single" w:color="174C43" w:sz="5"/>
            </w:tcBorders>
            <w:shd w:fill="174C43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</w:rPr>
              <w:t xml:space="preserve">What evidence supports it?</w:t>
            </w:r>
          </w:p>
        </w:tc>
        <w:tc>
          <w:tcPr>
            <w:tcW w:type="dxa" w:w="2580"/>
            <w:tcBorders>
              <w:top w:val="single" w:color="174C43" w:sz="5"/>
              <w:left w:val="single" w:color="174C43" w:sz="5"/>
              <w:bottom w:val="single" w:color="174C43" w:sz="5"/>
              <w:right w:val="single" w:color="174C43" w:sz="5"/>
            </w:tcBorders>
            <w:shd w:fill="174C43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</w:rPr>
              <w:t xml:space="preserve">Is it relevant/current? Purpose?</w:t>
            </w:r>
          </w:p>
        </w:tc>
        <w:tc>
          <w:tcPr>
            <w:tcW w:type="dxa" w:w="2580"/>
            <w:tcBorders>
              <w:top w:val="single" w:color="174C43" w:sz="5"/>
              <w:left w:val="single" w:color="174C43" w:sz="5"/>
              <w:bottom w:val="single" w:color="174C43" w:sz="5"/>
              <w:right w:val="single" w:color="174C43" w:sz="5"/>
            </w:tcBorders>
            <w:shd w:fill="174C43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</w:rPr>
              <w:t xml:space="preserve">What else could confirm it?</w:t>
            </w:r>
          </w:p>
        </w:tc>
      </w:tr>
      <w:tr>
        <w:tc>
          <w:tcPr>
            <w:tcW w:type="dxa" w:w="2580"/>
            <w:tcBorders>
              <w:top w:val="single" w:color="9CBAB0" w:sz="5"/>
              <w:left w:val="single" w:color="9CBAB0" w:sz="5"/>
              <w:bottom w:val="single" w:color="9CBAB0" w:sz="5"/>
              <w:right w:val="single" w:color="9CBAB0" w:sz="5"/>
            </w:tcBorders>
            <w:shd w:fill="FFFDF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color w:val="17343A"/>
                <w:sz w:val="16"/>
                <w:szCs w:val="16"/>
              </w:rPr>
              <w:t xml:space="preserve">________________________________</w:t>
            </w:r>
          </w:p>
        </w:tc>
        <w:tc>
          <w:tcPr>
            <w:tcW w:type="dxa" w:w="2580"/>
            <w:tcBorders>
              <w:top w:val="single" w:color="9CBAB0" w:sz="5"/>
              <w:left w:val="single" w:color="9CBAB0" w:sz="5"/>
              <w:bottom w:val="single" w:color="9CBAB0" w:sz="5"/>
              <w:right w:val="single" w:color="9CBAB0" w:sz="5"/>
            </w:tcBorders>
            <w:shd w:fill="FFFDF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color w:val="17343A"/>
                <w:sz w:val="16"/>
                <w:szCs w:val="16"/>
              </w:rPr>
              <w:t xml:space="preserve">________________________________</w:t>
            </w:r>
          </w:p>
        </w:tc>
        <w:tc>
          <w:tcPr>
            <w:tcW w:type="dxa" w:w="2580"/>
            <w:tcBorders>
              <w:top w:val="single" w:color="9CBAB0" w:sz="5"/>
              <w:left w:val="single" w:color="9CBAB0" w:sz="5"/>
              <w:bottom w:val="single" w:color="9CBAB0" w:sz="5"/>
              <w:right w:val="single" w:color="9CBAB0" w:sz="5"/>
            </w:tcBorders>
            <w:shd w:fill="FFFDF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color w:val="17343A"/>
                <w:sz w:val="16"/>
                <w:szCs w:val="16"/>
              </w:rPr>
              <w:t xml:space="preserve">________________________________</w:t>
            </w:r>
          </w:p>
        </w:tc>
        <w:tc>
          <w:tcPr>
            <w:tcW w:type="dxa" w:w="2580"/>
            <w:tcBorders>
              <w:top w:val="single" w:color="9CBAB0" w:sz="5"/>
              <w:left w:val="single" w:color="9CBAB0" w:sz="5"/>
              <w:bottom w:val="single" w:color="9CBAB0" w:sz="5"/>
              <w:right w:val="single" w:color="9CBAB0" w:sz="5"/>
            </w:tcBorders>
            <w:shd w:fill="FFFDF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color w:val="17343A"/>
                <w:sz w:val="16"/>
                <w:szCs w:val="16"/>
              </w:rPr>
              <w:t xml:space="preserve">________________________________</w:t>
            </w:r>
          </w:p>
        </w:tc>
      </w:tr>
    </w:tbl>
    <w:p>
      <w:pPr>
        <w:spacing w:after="70" w:before="65" w:line="230"/>
      </w:pPr>
      <w:r>
        <w:rPr>
          <w:rFonts w:ascii="Arial" w:cs="Arial" w:eastAsia="Arial" w:hAnsi="Arial"/>
          <w:b w:val="1"/>
          <w:bCs w:val="1"/>
          <w:color w:val="174C43"/>
          <w:sz w:val="21"/>
          <w:szCs w:val="21"/>
        </w:rPr>
        <w:t xml:space="preserve">3. My checklist: write an action</w:t>
      </w:r>
    </w:p>
    <w:tbl>
      <w:tblPr>
        <w:tblW w:type="dxa" w:w="10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580"/>
            <w:tcBorders>
              <w:top w:val="single" w:color="174C43" w:sz="5"/>
              <w:left w:val="single" w:color="174C43" w:sz="5"/>
              <w:bottom w:val="single" w:color="174C43" w:sz="5"/>
              <w:right w:val="single" w:color="174C43" w:sz="5"/>
            </w:tcBorders>
            <w:shd w:fill="174C43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</w:rPr>
              <w:t xml:space="preserve">Before I use a source, I will…</w:t>
            </w:r>
          </w:p>
        </w:tc>
        <w:tc>
          <w:tcPr>
            <w:tcW w:type="dxa" w:w="2580"/>
            <w:tcBorders>
              <w:top w:val="single" w:color="174C43" w:sz="5"/>
              <w:left w:val="single" w:color="174C43" w:sz="5"/>
              <w:bottom w:val="single" w:color="174C43" w:sz="5"/>
              <w:right w:val="single" w:color="174C43" w:sz="5"/>
            </w:tcBorders>
            <w:shd w:fill="174C43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</w:rPr>
              <w:t xml:space="preserve">Before I use a source, I will…</w:t>
            </w:r>
          </w:p>
        </w:tc>
        <w:tc>
          <w:tcPr>
            <w:tcW w:type="dxa" w:w="2580"/>
            <w:tcBorders>
              <w:top w:val="single" w:color="174C43" w:sz="5"/>
              <w:left w:val="single" w:color="174C43" w:sz="5"/>
              <w:bottom w:val="single" w:color="174C43" w:sz="5"/>
              <w:right w:val="single" w:color="174C43" w:sz="5"/>
            </w:tcBorders>
            <w:shd w:fill="174C43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</w:rPr>
              <w:t xml:space="preserve">Before I use a source, I will…</w:t>
            </w:r>
          </w:p>
        </w:tc>
        <w:tc>
          <w:tcPr>
            <w:tcW w:type="dxa" w:w="2580"/>
            <w:tcBorders>
              <w:top w:val="single" w:color="174C43" w:sz="5"/>
              <w:left w:val="single" w:color="174C43" w:sz="5"/>
              <w:bottom w:val="single" w:color="174C43" w:sz="5"/>
              <w:right w:val="single" w:color="174C43" w:sz="5"/>
            </w:tcBorders>
            <w:shd w:fill="174C43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</w:rPr>
              <w:t xml:space="preserve">Before I use a source, I will…</w:t>
            </w:r>
          </w:p>
        </w:tc>
      </w:tr>
      <w:tr>
        <w:tc>
          <w:tcPr>
            <w:tcW w:type="dxa" w:w="2580"/>
            <w:tcBorders>
              <w:top w:val="single" w:color="9CBAB0" w:sz="5"/>
              <w:left w:val="single" w:color="9CBAB0" w:sz="5"/>
              <w:bottom w:val="single" w:color="9CBAB0" w:sz="5"/>
              <w:right w:val="single" w:color="9CBAB0" w:sz="5"/>
            </w:tcBorders>
            <w:shd w:fill="FFFDF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color w:val="17343A"/>
                <w:sz w:val="16"/>
                <w:szCs w:val="16"/>
              </w:rPr>
              <w:t xml:space="preserve">________________________________</w:t>
            </w:r>
          </w:p>
        </w:tc>
        <w:tc>
          <w:tcPr>
            <w:tcW w:type="dxa" w:w="2580"/>
            <w:tcBorders>
              <w:top w:val="single" w:color="9CBAB0" w:sz="5"/>
              <w:left w:val="single" w:color="9CBAB0" w:sz="5"/>
              <w:bottom w:val="single" w:color="9CBAB0" w:sz="5"/>
              <w:right w:val="single" w:color="9CBAB0" w:sz="5"/>
            </w:tcBorders>
            <w:shd w:fill="FFFDF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color w:val="17343A"/>
                <w:sz w:val="16"/>
                <w:szCs w:val="16"/>
              </w:rPr>
              <w:t xml:space="preserve">________________________________</w:t>
            </w:r>
          </w:p>
        </w:tc>
        <w:tc>
          <w:tcPr>
            <w:tcW w:type="dxa" w:w="2580"/>
            <w:tcBorders>
              <w:top w:val="single" w:color="9CBAB0" w:sz="5"/>
              <w:left w:val="single" w:color="9CBAB0" w:sz="5"/>
              <w:bottom w:val="single" w:color="9CBAB0" w:sz="5"/>
              <w:right w:val="single" w:color="9CBAB0" w:sz="5"/>
            </w:tcBorders>
            <w:shd w:fill="FFFDF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color w:val="17343A"/>
                <w:sz w:val="16"/>
                <w:szCs w:val="16"/>
              </w:rPr>
              <w:t xml:space="preserve">________________________________</w:t>
            </w:r>
          </w:p>
        </w:tc>
        <w:tc>
          <w:tcPr>
            <w:tcW w:type="dxa" w:w="2580"/>
            <w:tcBorders>
              <w:top w:val="single" w:color="9CBAB0" w:sz="5"/>
              <w:left w:val="single" w:color="9CBAB0" w:sz="5"/>
              <w:bottom w:val="single" w:color="9CBAB0" w:sz="5"/>
              <w:right w:val="single" w:color="9CBAB0" w:sz="5"/>
            </w:tcBorders>
            <w:shd w:fill="FFFDF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color w:val="17343A"/>
                <w:sz w:val="16"/>
                <w:szCs w:val="16"/>
              </w:rPr>
              <w:t xml:space="preserve">________________________________</w:t>
            </w:r>
          </w:p>
        </w:tc>
      </w:tr>
    </w:tbl>
    <w:p>
      <w:pPr>
        <w:spacing w:after="70" w:before="65" w:line="230"/>
      </w:pPr>
      <w:r>
        <w:rPr>
          <w:rFonts w:ascii="Arial" w:cs="Arial" w:eastAsia="Arial" w:hAnsi="Arial"/>
          <w:b w:val="1"/>
          <w:bCs w:val="1"/>
          <w:color w:val="174C43"/>
          <w:sz w:val="21"/>
          <w:szCs w:val="21"/>
        </w:rPr>
        <w:t xml:space="preserve">4. Apply one check</w:t>
      </w:r>
    </w:p>
    <w:tbl>
      <w:tblPr>
        <w:tblW w:type="dxa" w:w="10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440"/>
            <w:tcBorders>
              <w:top w:val="single" w:color="174C43" w:sz="5"/>
              <w:left w:val="single" w:color="174C43" w:sz="5"/>
              <w:bottom w:val="single" w:color="174C43" w:sz="5"/>
              <w:right w:val="single" w:color="174C43" w:sz="5"/>
            </w:tcBorders>
            <w:shd w:fill="174C43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</w:rPr>
              <w:t xml:space="preserve">Claim from today</w:t>
            </w:r>
          </w:p>
        </w:tc>
        <w:tc>
          <w:tcPr>
            <w:tcW w:type="dxa" w:w="3440"/>
            <w:tcBorders>
              <w:top w:val="single" w:color="174C43" w:sz="5"/>
              <w:left w:val="single" w:color="174C43" w:sz="5"/>
              <w:bottom w:val="single" w:color="174C43" w:sz="5"/>
              <w:right w:val="single" w:color="174C43" w:sz="5"/>
            </w:tcBorders>
            <w:shd w:fill="174C43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</w:rPr>
              <w:t xml:space="preserve">My next check</w:t>
            </w:r>
          </w:p>
        </w:tc>
        <w:tc>
          <w:tcPr>
            <w:tcW w:type="dxa" w:w="3440"/>
            <w:tcBorders>
              <w:top w:val="single" w:color="174C43" w:sz="5"/>
              <w:left w:val="single" w:color="174C43" w:sz="5"/>
              <w:bottom w:val="single" w:color="174C43" w:sz="5"/>
              <w:right w:val="single" w:color="174C43" w:sz="5"/>
            </w:tcBorders>
            <w:shd w:fill="174C43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</w:rPr>
              <w:t xml:space="preserve">Why this check matters</w:t>
            </w:r>
          </w:p>
        </w:tc>
      </w:tr>
      <w:tr>
        <w:tc>
          <w:tcPr>
            <w:tcW w:type="dxa" w:w="3440"/>
            <w:tcBorders>
              <w:top w:val="single" w:color="9CBAB0" w:sz="5"/>
              <w:left w:val="single" w:color="9CBAB0" w:sz="5"/>
              <w:bottom w:val="single" w:color="9CBAB0" w:sz="5"/>
              <w:right w:val="single" w:color="9CBAB0" w:sz="5"/>
            </w:tcBorders>
            <w:shd w:fill="FFFDF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color w:val="17343A"/>
                <w:sz w:val="16"/>
                <w:szCs w:val="16"/>
              </w:rPr>
              <w:t xml:space="preserve">________________________________</w:t>
            </w:r>
          </w:p>
        </w:tc>
        <w:tc>
          <w:tcPr>
            <w:tcW w:type="dxa" w:w="3440"/>
            <w:tcBorders>
              <w:top w:val="single" w:color="9CBAB0" w:sz="5"/>
              <w:left w:val="single" w:color="9CBAB0" w:sz="5"/>
              <w:bottom w:val="single" w:color="9CBAB0" w:sz="5"/>
              <w:right w:val="single" w:color="9CBAB0" w:sz="5"/>
            </w:tcBorders>
            <w:shd w:fill="FFFDF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color w:val="17343A"/>
                <w:sz w:val="16"/>
                <w:szCs w:val="16"/>
              </w:rPr>
              <w:t xml:space="preserve">________________________________</w:t>
            </w:r>
          </w:p>
        </w:tc>
        <w:tc>
          <w:tcPr>
            <w:tcW w:type="dxa" w:w="3440"/>
            <w:tcBorders>
              <w:top w:val="single" w:color="9CBAB0" w:sz="5"/>
              <w:left w:val="single" w:color="9CBAB0" w:sz="5"/>
              <w:bottom w:val="single" w:color="9CBAB0" w:sz="5"/>
              <w:right w:val="single" w:color="9CBAB0" w:sz="5"/>
            </w:tcBorders>
            <w:shd w:fill="FFFDF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color w:val="17343A"/>
                <w:sz w:val="16"/>
                <w:szCs w:val="16"/>
              </w:rPr>
              <w:t xml:space="preserve">________________________________</w:t>
            </w:r>
          </w:p>
        </w:tc>
      </w:tr>
    </w:tbl>
    <w:p>
      <w:pPr>
        <w:spacing w:after="70" w:before="70" w:line="230"/>
      </w:pPr>
      <w:r>
        <w:rPr>
          <w:rFonts w:ascii="Arial" w:cs="Arial" w:eastAsia="Arial" w:hAnsi="Arial"/>
          <w:b w:val="1"/>
          <w:bCs w:val="1"/>
          <w:color w:val="174C43"/>
          <w:sz w:val="16"/>
          <w:szCs w:val="16"/>
        </w:rPr>
        <w:t xml:space="preserve">EXIT: Before I use the claim ____________________, I will check ____________________ because ____________________.</w:t>
      </w:r>
    </w:p>
    <w:sectPr>
      <w:headerReference w:type="default" r:id="rId7"/>
      <w:footerReference w:type="default" r:id="rId8"/>
      <w:pgSz w:w="11906" w:h="16838" w:orient="portrait"/>
      <w:pgMar w:top="9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E6B70"/>
        <w:sz w:val="13"/>
        <w:szCs w:val="13"/>
      </w:rPr>
      <w:t xml:space="preserve">Lesson 21 | Page </w:t>
    </w:r>
    <w:r>
      <w:rPr>
        <w:rFonts w:ascii="Arial" w:cs="Arial" w:eastAsia="Arial" w:hAnsi="Arial"/>
        <w:color w:val="5E6B70"/>
        <w:sz w:val="13"/>
        <w:szCs w:val="13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30"/>
      <w:jc w:val="right"/>
    </w:pPr>
    <w:r>
      <w:rPr>
        <w:rFonts w:ascii="Arial" w:cs="Arial" w:eastAsia="Arial" w:hAnsi="Arial"/>
        <w:b w:val="1"/>
        <w:bCs w:val="1"/>
        <w:color w:val="5E6B70"/>
        <w:sz w:val="13"/>
        <w:szCs w:val="13"/>
      </w:rPr>
      <w:t xml:space="preserve">ENGLISH UNIT 3 | LESSON 21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2026-08-07T11:09:00.791Z</dcterms:created>
  <dcterms:modified xsi:type="dcterms:W3CDTF">2026-08-07T11:09:00.792Z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