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4"/>
          <w:szCs w:val="24"/>
        </w:rPr>
        <w:t xml:space="preserve">Week 4 Homework — The Science of Flooding</w:t>
      </w:r>
    </w:p>
    <w:p>
      <w:pPr>
        <w:spacing w:after="480"/>
      </w:pPr>
    </w:p>
    <w:p>
      <w:pPr>
        <w:spacing w:after="240"/>
        <w:jc w:val="center"/>
      </w:pPr>
      <w:r>
        <w:rPr>
          <w:rFonts w:ascii="Arial" w:cs="Arial" w:eastAsia="Arial" w:hAnsi="Arial"/>
          <w:b/>
          <w:bCs/>
          <w:sz w:val="32"/>
          <w:szCs w:val="32"/>
        </w:rPr>
        <w:t xml:space="preserve">The Science of Flooding</w:t>
      </w:r>
    </w:p>
    <w:p>
      <w:pPr>
        <w:spacing w:after="120"/>
      </w:pPr>
      <w:r>
        <w:rPr>
          <w:rFonts w:ascii="Arial" w:cs="Arial" w:eastAsia="Arial" w:hAnsi="Arial"/>
          <w:sz w:val="24"/>
          <w:szCs w:val="24"/>
        </w:rPr>
        <w:t xml:space="preserve">Flooding is a natural event that happens when water overflows onto dry land. While floods are part of the Earth's natural cycle, they can be dangerous and cause damage to buildings and roads. Understanding the different types of flooding helps us prepare for bad weather.</w:t>
      </w:r>
    </w:p>
    <w:p>
      <w:pPr>
        <w:spacing w:after="120"/>
      </w:pPr>
      <w:r>
        <w:rPr>
          <w:rFonts w:ascii="Arial" w:cs="Arial" w:eastAsia="Arial" w:hAnsi="Arial"/>
          <w:sz w:val="24"/>
          <w:szCs w:val="24"/>
        </w:rPr>
        <w:t xml:space="preserve">Riverine flooding, or river flooding, happens when a river cannot hold any more water. For example, heavy rain in the mountains may flow into a river for several days. This causes the water level to rise until it spills over the riverbanks. The water then flows onto the flat plains nearby. This means that homes located in low areas are at risk of getting wet. People living near rivers must watch for flood warnings when it rains.</w:t>
      </w:r>
    </w:p>
    <w:p>
      <w:pPr>
        <w:spacing w:after="120"/>
      </w:pPr>
      <w:r>
        <w:rPr>
          <w:rFonts w:ascii="Arial" w:cs="Arial" w:eastAsia="Arial" w:hAnsi="Arial"/>
          <w:sz w:val="24"/>
          <w:szCs w:val="24"/>
        </w:rPr>
        <w:t xml:space="preserve">Flash flooding is a very sudden type of flood that happens without much warning. A large amount of rain falls during a big storm in a very short time. This heavy rainfall causes water to collect and rush through streets like a powerful river. Because flash floods happen so quickly, they are often the most dangerous type of flood. It is important to stay away from storm drains and low bridges during heavy rain.</w:t>
      </w:r>
    </w:p>
    <w:p>
      <w:pPr>
        <w:spacing w:after="120"/>
      </w:pPr>
      <w:r>
        <w:rPr>
          <w:rFonts w:ascii="Arial" w:cs="Arial" w:eastAsia="Arial" w:hAnsi="Arial"/>
          <w:sz w:val="24"/>
          <w:szCs w:val="24"/>
        </w:rPr>
        <w:t xml:space="preserve">Coastal flooding occurs along the edges of the ocean. Strong winds from storms push a large wall of sea water onto the land. This is called a storm surge. For instance, during a cyclone, high tides and big waves can flood coastal roads. This salt water can damage plants and buildings near the beach. Towns on the coast must have strong walls and plans to stay safe.</w:t>
      </w:r>
    </w:p>
    <w:p>
      <w:pPr>
        <w:spacing w:after="120"/>
      </w:pPr>
      <w:r>
        <w:rPr>
          <w:rFonts w:ascii="Arial" w:cs="Arial" w:eastAsia="Arial" w:hAnsi="Arial"/>
          <w:sz w:val="24"/>
          <w:szCs w:val="24"/>
        </w:rPr>
        <w:t xml:space="preserve">In conclusion, flooding comes in many forms depending on where you live. Whether it is river, flash, or coastal flooding, water is very strong. Learning the science behind these events helps us build safer towns. Always check the weather to stay prepared for rising waters.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2026-05-10T11:52:44.431Z</dcterms:created>
  <dcterms:modified xsi:type="dcterms:W3CDTF">2026-05-10T11:52:44.431Z</dcterms:modified>
</cp:coreProperties>
</file>

<file path=docProps/custom.xml><?xml version="1.0" encoding="utf-8"?>
<Properties xmlns="http://schemas.openxmlformats.org/officeDocument/2006/custom-properties" xmlns:vt="http://schemas.openxmlformats.org/officeDocument/2006/docPropsVTypes"/>
</file>