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Unit 1: Biology - Mould</w:t>
      </w:r>
    </w:p>
    <w:p/>
    <w:p>
      <w:pPr>
        <w:pStyle w:val="Heading1"/>
      </w:pPr>
      <w:r>
        <w:t xml:space="preserve">Curriculum Content Descriptors</w:t>
      </w:r>
    </w:p>
    <w:p/>
    <w:p>
      <w:r>
        <w:rPr>
          <w:b/>
          <w:bCs/>
        </w:rPr>
        <w:t xml:space="preserve">AC9S6U01</w:t>
      </w:r>
      <w:r>
        <w:t xml:space="preserve">: Investigate the physical conditions of an environment and how they affect the growth and survival of living things.</w:t>
      </w:r>
    </w:p>
    <w:p>
      <w:r>
        <w:rPr>
          <w:b/>
          <w:bCs/>
        </w:rPr>
        <w:t xml:space="preserve">AC9S6H01</w:t>
      </w:r>
      <w:r>
        <w:t xml:space="preserve">: Examine how scientific knowledge is used to solve problems and inform decisions.</w:t>
      </w:r>
    </w:p>
    <w:p>
      <w:r>
        <w:rPr>
          <w:b/>
          <w:bCs/>
        </w:rPr>
        <w:t xml:space="preserve">AC9S6I01</w:t>
      </w:r>
      <w:r>
        <w:t xml:space="preserve">: Pose investigable questions and make predictions based on scientific knowledge.</w:t>
      </w:r>
    </w:p>
    <w:p>
      <w:r>
        <w:rPr>
          <w:b/>
          <w:bCs/>
        </w:rPr>
        <w:t xml:space="preserve">AC9S6I05</w:t>
      </w:r>
      <w:r>
        <w:t xml:space="preserve">: Use appropriate digital technologies to represent data and identify patterns.</w:t>
      </w:r>
    </w:p>
    <w:p>
      <w:r>
        <w:rPr>
          <w:b/>
          <w:bCs/>
        </w:rPr>
        <w:t xml:space="preserve">AC9S6I06</w:t>
      </w:r>
      <w:r>
        <w:t xml:space="preserve">: Compare data with predictions and use evidence to develop scientific explanations.</w:t>
      </w:r>
    </w:p>
    <w:p>
      <w:r>
        <w:rPr>
          <w:b/>
          <w:bCs/>
        </w:rPr>
        <w:t xml:space="preserve">AC9S6I08</w:t>
      </w:r>
      <w:r>
        <w:t xml:space="preserve">: Communicate ideas, findings, and solutions to problems.</w:t>
      </w:r>
    </w:p>
    <w:p/>
    <w:p>
      <w:pPr>
        <w:pStyle w:val="Heading1"/>
      </w:pPr>
      <w:r>
        <w:t xml:space="preserve">Lessons and Resources</w:t>
      </w:r>
    </w:p>
    <w:p/>
    <w:p>
      <w:pPr>
        <w:pStyle w:val="Heading2"/>
      </w:pPr>
      <w:r>
        <w:t xml:space="preserve">Lesson 1-2: Field Work &amp; Observations</w:t>
      </w:r>
    </w:p>
    <w:p>
      <w:r>
        <w:t xml:space="preserve">Objectives:</w:t>
      </w:r>
    </w:p>
    <w:p>
      <w:pPr>
        <w:pStyle w:val="ListParagraph"/>
        <w:numPr>
          <w:ilvl w:val="0"/>
          <w:numId w:val="1"/>
        </w:numPr>
      </w:pPr>
      <w:r>
        <w:t xml:space="preserve">Observe and record living things in their natural environment.</w:t>
      </w:r>
    </w:p>
    <w:p>
      <w:pPr>
        <w:pStyle w:val="ListParagraph"/>
        <w:numPr>
          <w:ilvl w:val="0"/>
          <w:numId w:val="1"/>
        </w:numPr>
      </w:pPr>
      <w:r>
        <w:t xml:space="preserve">Pose questions about the physical conditions of the environment.</w:t>
      </w:r>
    </w:p>
    <w:p>
      <w:pPr>
        <w:pStyle w:val="ListParagraph"/>
        <w:numPr>
          <w:ilvl w:val="0"/>
          <w:numId w:val="1"/>
        </w:numPr>
      </w:pPr>
      <w:r>
        <w:t xml:space="preserve">Identify patterns in sightings.</w:t>
      </w:r>
    </w:p>
    <w:p>
      <w:r>
        <w:t xml:space="preserve">Resources:</w:t>
      </w:r>
    </w:p>
    <w:p>
      <w:pPr>
        <w:pStyle w:val="ListParagraph"/>
        <w:numPr>
          <w:ilvl w:val="0"/>
          <w:numId w:val="1"/>
        </w:numPr>
      </w:pPr>
      <w:r>
        <w:t xml:space="preserve">Sci_Y06_U4_SLR_SettingUpAPantrap.docx</w:t>
      </w:r>
    </w:p>
    <w:p>
      <w:pPr>
        <w:pStyle w:val="ListParagraph"/>
        <w:numPr>
          <w:ilvl w:val="0"/>
          <w:numId w:val="1"/>
        </w:numPr>
      </w:pPr>
      <w:r>
        <w:t xml:space="preserve">Sci_Y06_U4_SH_LocalFieldWork.docx</w:t>
      </w:r>
    </w:p>
    <w:p>
      <w:pPr>
        <w:pStyle w:val="ListParagraph"/>
        <w:numPr>
          <w:ilvl w:val="0"/>
          <w:numId w:val="1"/>
        </w:numPr>
      </w:pPr>
      <w:r>
        <w:t xml:space="preserve">Sci_Y3-6_Lvl3_SLR_ScienceInquirySkillsPoster.pdf</w:t>
      </w:r>
    </w:p>
    <w:p>
      <w:pPr>
        <w:pStyle w:val="ListParagraph"/>
        <w:numPr>
          <w:ilvl w:val="0"/>
          <w:numId w:val="1"/>
        </w:numPr>
      </w:pPr>
      <w:r>
        <w:t xml:space="preserve">Sci_Y06_U4_SH_FieldObsAnimals.docx</w:t>
      </w:r>
    </w:p>
    <w:p/>
    <w:p>
      <w:pPr>
        <w:pStyle w:val="Heading2"/>
      </w:pPr>
      <w:r>
        <w:t xml:space="preserve">Lesson 3-4: Environmental Factors &amp; Simulations</w:t>
      </w:r>
    </w:p>
    <w:p>
      <w:r>
        <w:t xml:space="preserve">Objectives:</w:t>
      </w:r>
    </w:p>
    <w:p>
      <w:pPr>
        <w:pStyle w:val="ListParagraph"/>
        <w:numPr>
          <w:ilvl w:val="0"/>
          <w:numId w:val="1"/>
        </w:numPr>
      </w:pPr>
      <w:r>
        <w:t xml:space="preserve">Use simulations to investigate environmental factors.</w:t>
      </w:r>
    </w:p>
    <w:p>
      <w:pPr>
        <w:pStyle w:val="ListParagraph"/>
        <w:numPr>
          <w:ilvl w:val="0"/>
          <w:numId w:val="1"/>
        </w:numPr>
      </w:pPr>
      <w:r>
        <w:t xml:space="preserve">Identify how temperature, moisture, and light affect growth.</w:t>
      </w:r>
    </w:p>
    <w:p>
      <w:pPr>
        <w:pStyle w:val="ListParagraph"/>
        <w:numPr>
          <w:ilvl w:val="0"/>
          <w:numId w:val="1"/>
        </w:numPr>
      </w:pPr>
      <w:r>
        <w:t xml:space="preserve">Graph and interpret data from investigations.</w:t>
      </w:r>
    </w:p>
    <w:p>
      <w:r>
        <w:t xml:space="preserve">Resources:</w:t>
      </w:r>
    </w:p>
    <w:p>
      <w:pPr>
        <w:pStyle w:val="ListParagraph"/>
        <w:numPr>
          <w:ilvl w:val="0"/>
          <w:numId w:val="1"/>
        </w:numPr>
      </w:pPr>
      <w:r>
        <w:t xml:space="preserve">Sci_Y06_U4_SLR_EnvironFactors.docx</w:t>
      </w:r>
    </w:p>
    <w:p>
      <w:pPr>
        <w:pStyle w:val="ListParagraph"/>
        <w:numPr>
          <w:ilvl w:val="0"/>
          <w:numId w:val="1"/>
        </w:numPr>
      </w:pPr>
      <w:r>
        <w:t xml:space="preserve">Graph_Maker_2 (Interactive)</w:t>
      </w:r>
    </w:p>
    <w:p>
      <w:pPr>
        <w:pStyle w:val="ListParagraph"/>
        <w:numPr>
          <w:ilvl w:val="0"/>
          <w:numId w:val="1"/>
        </w:numPr>
      </w:pPr>
      <w:r>
        <w:t xml:space="preserve">Sci_Y06_U4_SH_SimulationInv.docx</w:t>
      </w:r>
    </w:p>
    <w:p/>
    <w:p>
      <w:pPr>
        <w:pStyle w:val="Heading2"/>
      </w:pPr>
      <w:r>
        <w:t xml:space="preserve">Lesson 5: Aboriginal and Torres Strait Islander Perspectives</w:t>
      </w:r>
    </w:p>
    <w:p>
      <w:r>
        <w:t xml:space="preserve">Objectives:</w:t>
      </w:r>
    </w:p>
    <w:p>
      <w:pPr>
        <w:pStyle w:val="ListParagraph"/>
        <w:numPr>
          <w:ilvl w:val="0"/>
          <w:numId w:val="1"/>
        </w:numPr>
      </w:pPr>
      <w:r>
        <w:t xml:space="preserve">Examine how First Nations Australians use scientific knowledge to manage land.</w:t>
      </w:r>
    </w:p>
    <w:p>
      <w:pPr>
        <w:pStyle w:val="ListParagraph"/>
        <w:numPr>
          <w:ilvl w:val="0"/>
          <w:numId w:val="1"/>
        </w:numPr>
      </w:pPr>
      <w:r>
        <w:t xml:space="preserve">Understand the impact of environmental change on community and culture.</w:t>
      </w:r>
    </w:p>
    <w:p>
      <w:r>
        <w:t xml:space="preserve">Resources:</w:t>
      </w:r>
    </w:p>
    <w:p>
      <w:pPr>
        <w:pStyle w:val="ListParagraph"/>
        <w:numPr>
          <w:ilvl w:val="0"/>
          <w:numId w:val="1"/>
        </w:numPr>
      </w:pPr>
      <w:r>
        <w:t xml:space="preserve">Sci_Y06_U4_SLR_MalakMalakLand.docx</w:t>
      </w:r>
    </w:p>
    <w:p>
      <w:pPr>
        <w:pStyle w:val="ListParagraph"/>
        <w:numPr>
          <w:ilvl w:val="0"/>
          <w:numId w:val="1"/>
        </w:numPr>
      </w:pPr>
      <w:r>
        <w:t xml:space="preserve">Merrepen 2005 Collecting (Interactive)</w:t>
      </w:r>
    </w:p>
    <w:p>
      <w:pPr>
        <w:pStyle w:val="ListParagraph"/>
        <w:numPr>
          <w:ilvl w:val="0"/>
          <w:numId w:val="1"/>
        </w:numPr>
      </w:pPr>
      <w:r>
        <w:t xml:space="preserve">Sci_Y06_U4_SH_BillNeidjieText.docx</w:t>
      </w:r>
    </w:p>
    <w:p/>
    <w:p>
      <w:pPr>
        <w:pStyle w:val="Heading2"/>
      </w:pPr>
      <w:r>
        <w:t xml:space="preserve">Lesson 6: Researching Animal Habitats</w:t>
      </w:r>
    </w:p>
    <w:p>
      <w:r>
        <w:t xml:space="preserve">Objectives:</w:t>
      </w:r>
    </w:p>
    <w:p>
      <w:pPr>
        <w:pStyle w:val="ListParagraph"/>
        <w:numPr>
          <w:ilvl w:val="0"/>
          <w:numId w:val="1"/>
        </w:numPr>
      </w:pPr>
      <w:r>
        <w:t xml:space="preserve">Research specific animals and their habitat requirements.</w:t>
      </w:r>
    </w:p>
    <w:p>
      <w:pPr>
        <w:pStyle w:val="ListParagraph"/>
        <w:numPr>
          <w:ilvl w:val="0"/>
          <w:numId w:val="1"/>
        </w:numPr>
      </w:pPr>
      <w:r>
        <w:t xml:space="preserve">Explain how physical conditions affect survival.</w:t>
      </w:r>
    </w:p>
    <w:p>
      <w:r>
        <w:t xml:space="preserve">Resources:</w:t>
      </w:r>
    </w:p>
    <w:p>
      <w:pPr>
        <w:pStyle w:val="ListParagraph"/>
        <w:numPr>
          <w:ilvl w:val="0"/>
          <w:numId w:val="1"/>
        </w:numPr>
      </w:pPr>
      <w:r>
        <w:t xml:space="preserve">Sci_Y06_U4_SLR_ResearchAnimals.docx</w:t>
      </w:r>
    </w:p>
    <w:p>
      <w:pPr>
        <w:pStyle w:val="ListParagraph"/>
        <w:numPr>
          <w:ilvl w:val="0"/>
          <w:numId w:val="1"/>
        </w:numPr>
      </w:pPr>
      <w:r>
        <w:t xml:space="preserve">Sci_Y06_U4_SH_SumatranTiger.docx</w:t>
      </w:r>
    </w:p>
    <w:p>
      <w:pPr>
        <w:pStyle w:val="ListParagraph"/>
        <w:numPr>
          <w:ilvl w:val="0"/>
          <w:numId w:val="1"/>
        </w:numPr>
      </w:pPr>
      <w:r>
        <w:t xml:space="preserve">Sci_Y06_U4_SH_AsianElephant.docx</w:t>
      </w:r>
    </w:p>
    <w:p/>
    <w:p>
      <w:pPr>
        <w:pStyle w:val="Heading2"/>
      </w:pPr>
      <w:r>
        <w:t xml:space="preserve">Lesson 7-9: Plant Growth Investigations</w:t>
      </w:r>
    </w:p>
    <w:p>
      <w:r>
        <w:t xml:space="preserve">Objectives:</w:t>
      </w:r>
    </w:p>
    <w:p>
      <w:pPr>
        <w:pStyle w:val="ListParagraph"/>
        <w:numPr>
          <w:ilvl w:val="0"/>
          <w:numId w:val="1"/>
        </w:numPr>
      </w:pPr>
      <w:r>
        <w:t xml:space="preserve">Plan and conduct an investigation into plant growth (salinity or light).</w:t>
      </w:r>
    </w:p>
    <w:p>
      <w:pPr>
        <w:pStyle w:val="ListParagraph"/>
        <w:numPr>
          <w:ilvl w:val="0"/>
          <w:numId w:val="1"/>
        </w:numPr>
      </w:pPr>
      <w:r>
        <w:t xml:space="preserve">Control variables to ensure a fair test.</w:t>
      </w:r>
    </w:p>
    <w:p>
      <w:pPr>
        <w:pStyle w:val="ListParagraph"/>
        <w:numPr>
          <w:ilvl w:val="0"/>
          <w:numId w:val="1"/>
        </w:numPr>
      </w:pPr>
      <w:r>
        <w:t xml:space="preserve">Record and represent data using tables and graphs.</w:t>
      </w:r>
    </w:p>
    <w:p>
      <w:r>
        <w:t xml:space="preserve">Resources:</w:t>
      </w:r>
    </w:p>
    <w:p>
      <w:pPr>
        <w:pStyle w:val="ListParagraph"/>
        <w:numPr>
          <w:ilvl w:val="0"/>
          <w:numId w:val="1"/>
        </w:numPr>
      </w:pPr>
      <w:r>
        <w:t xml:space="preserve">Sci_Y06_U4_SH_SalinityInv.docx</w:t>
      </w:r>
    </w:p>
    <w:p>
      <w:pPr>
        <w:pStyle w:val="ListParagraph"/>
        <w:numPr>
          <w:ilvl w:val="0"/>
          <w:numId w:val="1"/>
        </w:numPr>
      </w:pPr>
      <w:r>
        <w:t xml:space="preserve">Sci_Y06_U4_SH_LightInvestigation.docx</w:t>
      </w:r>
    </w:p>
    <w:p>
      <w:pPr>
        <w:pStyle w:val="ListParagraph"/>
        <w:numPr>
          <w:ilvl w:val="0"/>
          <w:numId w:val="1"/>
        </w:numPr>
      </w:pPr>
      <w:r>
        <w:t xml:space="preserve">Sci_Y06_U4_SLR_InvPlantGrowth.docx</w:t>
      </w:r>
    </w:p>
    <w:p/>
    <w:p>
      <w:pPr>
        <w:pStyle w:val="Heading2"/>
      </w:pPr>
      <w:r>
        <w:t xml:space="preserve">Lesson 10-11: Introduction to Mould</w:t>
      </w:r>
    </w:p>
    <w:p>
      <w:r>
        <w:t xml:space="preserve">Objectives:</w:t>
      </w:r>
    </w:p>
    <w:p>
      <w:pPr>
        <w:pStyle w:val="ListParagraph"/>
        <w:numPr>
          <w:ilvl w:val="0"/>
          <w:numId w:val="1"/>
        </w:numPr>
      </w:pPr>
      <w:r>
        <w:t xml:space="preserve">Identify mould as a living thing.</w:t>
      </w:r>
    </w:p>
    <w:p>
      <w:pPr>
        <w:pStyle w:val="ListParagraph"/>
        <w:numPr>
          <w:ilvl w:val="0"/>
          <w:numId w:val="1"/>
        </w:numPr>
      </w:pPr>
      <w:r>
        <w:t xml:space="preserve">Explain how mould grows and spreads in different environments.</w:t>
      </w:r>
    </w:p>
    <w:p>
      <w:pPr>
        <w:pStyle w:val="ListParagraph"/>
        <w:numPr>
          <w:ilvl w:val="0"/>
          <w:numId w:val="1"/>
        </w:numPr>
      </w:pPr>
      <w:r>
        <w:t xml:space="preserve">Identify 'good' and 'bad' moulds (e.g., penicillin vs. bread mould).</w:t>
      </w:r>
    </w:p>
    <w:p>
      <w:r>
        <w:t xml:space="preserve">Resources:</w:t>
      </w:r>
    </w:p>
    <w:p>
      <w:pPr>
        <w:pStyle w:val="ListParagraph"/>
        <w:numPr>
          <w:ilvl w:val="0"/>
          <w:numId w:val="1"/>
        </w:numPr>
      </w:pPr>
      <w:r>
        <w:t xml:space="preserve">Sci_Y06_U4_ILM_NotAllMoldIsBadPenicillin.mp4</w:t>
      </w:r>
    </w:p>
    <w:p>
      <w:pPr>
        <w:pStyle w:val="ListParagraph"/>
        <w:numPr>
          <w:ilvl w:val="0"/>
          <w:numId w:val="1"/>
        </w:numPr>
      </w:pPr>
      <w:r>
        <w:t xml:space="preserve">Mould_Exposure.mp4</w:t>
      </w:r>
    </w:p>
    <w:p>
      <w:pPr>
        <w:pStyle w:val="ListParagraph"/>
        <w:numPr>
          <w:ilvl w:val="0"/>
          <w:numId w:val="1"/>
        </w:numPr>
      </w:pPr>
      <w:r>
        <w:t xml:space="preserve">Mould Detective (Interactive)</w:t>
      </w:r>
    </w:p>
    <w:p>
      <w:pPr>
        <w:pStyle w:val="ListParagraph"/>
        <w:numPr>
          <w:ilvl w:val="0"/>
          <w:numId w:val="1"/>
        </w:numPr>
      </w:pPr>
      <w:r>
        <w:t xml:space="preserve">Sci_Y06_U4_SH_MouldyEnvironments.docx</w:t>
      </w:r>
    </w:p>
    <w:p>
      <w:pPr>
        <w:pStyle w:val="ListParagraph"/>
        <w:numPr>
          <w:ilvl w:val="0"/>
          <w:numId w:val="1"/>
        </w:numPr>
      </w:pPr>
      <w:r>
        <w:t xml:space="preserve">Sci_Y06_U4_SH_MouldGoodorBad.docx</w:t>
      </w:r>
    </w:p>
    <w:p/>
    <w:p>
      <w:pPr>
        <w:pStyle w:val="Heading2"/>
      </w:pPr>
      <w:r>
        <w:t xml:space="preserve">Lesson 12-15: Progress Check &amp; Summative Assessment</w:t>
      </w:r>
    </w:p>
    <w:p>
      <w:r>
        <w:t xml:space="preserve">Objectives:</w:t>
      </w:r>
    </w:p>
    <w:p>
      <w:pPr>
        <w:pStyle w:val="ListParagraph"/>
        <w:numPr>
          <w:ilvl w:val="0"/>
          <w:numId w:val="1"/>
        </w:numPr>
      </w:pPr>
      <w:r>
        <w:t xml:space="preserve">Perform a progress check on mould growth and accurately record results.</w:t>
      </w:r>
    </w:p>
    <w:p>
      <w:pPr>
        <w:pStyle w:val="ListParagraph"/>
        <w:numPr>
          <w:ilvl w:val="0"/>
          <w:numId w:val="1"/>
        </w:numPr>
      </w:pPr>
      <w:r>
        <w:t xml:space="preserve">Distinguish between scientific observation and evaluation.</w:t>
      </w:r>
    </w:p>
    <w:p>
      <w:pPr>
        <w:pStyle w:val="ListParagraph"/>
        <w:numPr>
          <w:ilvl w:val="0"/>
          <w:numId w:val="1"/>
        </w:numPr>
      </w:pPr>
      <w:r>
        <w:t xml:space="preserve">Evaluate mould growth and make scientific claims about environmental impact.</w:t>
      </w:r>
    </w:p>
    <w:p>
      <w:pPr>
        <w:pStyle w:val="ListParagraph"/>
        <w:numPr>
          <w:ilvl w:val="0"/>
          <w:numId w:val="1"/>
        </w:numPr>
      </w:pPr>
      <w:r>
        <w:t xml:space="preserve">Write a formal scientific report based on the mould investigation.</w:t>
      </w:r>
    </w:p>
    <w:p>
      <w:r>
        <w:t xml:space="preserve">Resources:</w:t>
      </w:r>
    </w:p>
    <w:p>
      <w:pPr>
        <w:pStyle w:val="ListParagraph"/>
        <w:numPr>
          <w:ilvl w:val="0"/>
          <w:numId w:val="1"/>
        </w:numPr>
      </w:pPr>
      <w:r>
        <w:t xml:space="preserve">Sci_Y06_U4_SLR_MaterialsEquipmentList.docx</w:t>
      </w:r>
    </w:p>
    <w:p>
      <w:pPr>
        <w:pStyle w:val="ListParagraph"/>
        <w:numPr>
          <w:ilvl w:val="0"/>
          <w:numId w:val="1"/>
        </w:numPr>
      </w:pPr>
      <w:r>
        <w:t xml:space="preserve">Sci_Y06_U4_AT_SH_InvestMouldyBd.docx</w:t>
      </w:r>
    </w:p>
    <w:p/>
    <w:p>
      <w:pPr>
        <w:pStyle w:val="Heading2"/>
      </w:pPr>
      <w:r>
        <w:t xml:space="preserve">Lesson 16: Human Impact - Introduced Species</w:t>
      </w:r>
    </w:p>
    <w:p>
      <w:r>
        <w:t xml:space="preserve">Objectives:</w:t>
      </w:r>
    </w:p>
    <w:p>
      <w:pPr>
        <w:pStyle w:val="ListParagraph"/>
        <w:numPr>
          <w:ilvl w:val="0"/>
          <w:numId w:val="1"/>
        </w:numPr>
      </w:pPr>
      <w:r>
        <w:t xml:space="preserve">Understand that humans can influence a habitat or environment.</w:t>
      </w:r>
    </w:p>
    <w:p>
      <w:pPr>
        <w:pStyle w:val="ListParagraph"/>
        <w:numPr>
          <w:ilvl w:val="0"/>
          <w:numId w:val="1"/>
        </w:numPr>
      </w:pPr>
      <w:r>
        <w:t xml:space="preserve">Define and identify introduced species in Australia.</w:t>
      </w:r>
    </w:p>
    <w:p>
      <w:pPr>
        <w:pStyle w:val="ListParagraph"/>
        <w:numPr>
          <w:ilvl w:val="0"/>
          <w:numId w:val="1"/>
        </w:numPr>
      </w:pPr>
      <w:r>
        <w:t xml:space="preserve">Explain the impact of introduced species on native environments.</w:t>
      </w:r>
    </w:p>
    <w:p>
      <w:r>
        <w:t xml:space="preserve">Resources:</w:t>
      </w:r>
    </w:p>
    <w:p>
      <w:pPr>
        <w:pStyle w:val="ListParagraph"/>
        <w:numPr>
          <w:ilvl w:val="0"/>
          <w:numId w:val="1"/>
        </w:numPr>
      </w:pPr>
      <w:r>
        <w:t xml:space="preserve">Sci_Y06_U4_SH_IntroducedSpecies.docx</w:t>
      </w:r>
    </w:p>
    <w:p>
      <w:pPr>
        <w:pStyle w:val="ListParagraph"/>
        <w:numPr>
          <w:ilvl w:val="0"/>
          <w:numId w:val="1"/>
        </w:numPr>
      </w:pPr>
      <w:r>
        <w:t xml:space="preserve">Sci_Y06_U4_SLR_KostersCurse.docx</w:t>
      </w:r>
    </w:p>
    <w:p>
      <w:pPr>
        <w:pStyle w:val="ListParagraph"/>
        <w:numPr>
          <w:ilvl w:val="0"/>
          <w:numId w:val="1"/>
        </w:numPr>
      </w:pPr>
      <w:r>
        <w:t xml:space="preserve">Alien_fish_-_with_Dr_Dave.mp4</w:t>
      </w:r>
    </w:p>
    <w:p>
      <w:pPr>
        <w:pStyle w:val="ListParagraph"/>
        <w:numPr>
          <w:ilvl w:val="0"/>
          <w:numId w:val="1"/>
        </w:numPr>
      </w:pPr>
      <w:r>
        <w:t xml:space="preserve">Sci_Y06_U4_SLR_IntroducedSpecies.docx</w:t>
      </w:r>
    </w:p>
    <w:p/>
    <w:p>
      <w:pPr>
        <w:pStyle w:val="Heading2"/>
      </w:pPr>
      <w:r>
        <w:t xml:space="preserve">Lesson 17: Reversing Environmental Change</w:t>
      </w:r>
    </w:p>
    <w:p>
      <w:r>
        <w:t xml:space="preserve">Objectives:</w:t>
      </w:r>
    </w:p>
    <w:p>
      <w:pPr>
        <w:pStyle w:val="ListParagraph"/>
        <w:numPr>
          <w:ilvl w:val="0"/>
          <w:numId w:val="1"/>
        </w:numPr>
      </w:pPr>
      <w:r>
        <w:t xml:space="preserve">Identify human-led initiatives to reverse negative environmental changes.</w:t>
      </w:r>
    </w:p>
    <w:p>
      <w:pPr>
        <w:pStyle w:val="ListParagraph"/>
        <w:numPr>
          <w:ilvl w:val="0"/>
          <w:numId w:val="1"/>
        </w:numPr>
      </w:pPr>
      <w:r>
        <w:t xml:space="preserve">Understand the role of science in habitat restoration.</w:t>
      </w:r>
    </w:p>
    <w:p>
      <w:r>
        <w:t xml:space="preserve">Resources:</w:t>
      </w:r>
    </w:p>
    <w:p>
      <w:pPr>
        <w:pStyle w:val="ListParagraph"/>
        <w:numPr>
          <w:ilvl w:val="0"/>
          <w:numId w:val="1"/>
        </w:numPr>
      </w:pPr>
      <w:r>
        <w:t xml:space="preserve">Sci_Y06_U4_SH_WildBackyards.docx</w:t>
      </w:r>
    </w:p>
    <w:p>
      <w:pPr>
        <w:pStyle w:val="ListParagraph"/>
        <w:numPr>
          <w:ilvl w:val="0"/>
          <w:numId w:val="1"/>
        </w:numPr>
      </w:pPr>
      <w:r>
        <w:t xml:space="preserve">Sci_Y06_U4_SH_WildBackyardsTranscripts.docx</w:t>
      </w:r>
    </w:p>
    <w:p>
      <w:pPr>
        <w:pStyle w:val="ListParagraph"/>
        <w:numPr>
          <w:ilvl w:val="0"/>
          <w:numId w:val="1"/>
        </w:numPr>
      </w:pPr>
      <w:r>
        <w:t xml:space="preserve">Sci_Y06_U4_SLR_HumanImpact_.docx</w:t>
      </w:r>
    </w:p>
    <w:p/>
    <w:p>
      <w:pPr>
        <w:pStyle w:val="Heading2"/>
      </w:pPr>
      <w:r>
        <w:t xml:space="preserve">Lesson 18: Detecting Environmental Change</w:t>
      </w:r>
    </w:p>
    <w:p>
      <w:r>
        <w:t xml:space="preserve">Objectives:</w:t>
      </w:r>
    </w:p>
    <w:p>
      <w:pPr>
        <w:pStyle w:val="ListParagraph"/>
        <w:numPr>
          <w:ilvl w:val="0"/>
          <w:numId w:val="1"/>
        </w:numPr>
      </w:pPr>
      <w:r>
        <w:t xml:space="preserve">Understand how data is used to detect and monitor environmental changes.</w:t>
      </w:r>
    </w:p>
    <w:p>
      <w:pPr>
        <w:pStyle w:val="ListParagraph"/>
        <w:numPr>
          <w:ilvl w:val="0"/>
          <w:numId w:val="1"/>
        </w:numPr>
      </w:pPr>
      <w:r>
        <w:t xml:space="preserve">Use data sets to identify trends in environmental health.</w:t>
      </w:r>
    </w:p>
    <w:p>
      <w:r>
        <w:t xml:space="preserve">Resources:</w:t>
      </w:r>
    </w:p>
    <w:p>
      <w:pPr>
        <w:pStyle w:val="ListParagraph"/>
        <w:numPr>
          <w:ilvl w:val="0"/>
          <w:numId w:val="1"/>
        </w:numPr>
      </w:pPr>
      <w:r>
        <w:t xml:space="preserve">Sci_Y06_U4_SH_PhysicalChangesEnv.docx</w:t>
      </w:r>
    </w:p>
    <w:p/>
    <w:p>
      <w:pPr>
        <w:pStyle w:val="Heading2"/>
      </w:pPr>
      <w:r>
        <w:t xml:space="preserve">Lesson 19-20: Extreme Environments &amp; Extremophiles</w:t>
      </w:r>
    </w:p>
    <w:p>
      <w:r>
        <w:t xml:space="preserve">Objectives:</w:t>
      </w:r>
    </w:p>
    <w:p>
      <w:pPr>
        <w:pStyle w:val="ListParagraph"/>
        <w:numPr>
          <w:ilvl w:val="0"/>
          <w:numId w:val="1"/>
        </w:numPr>
      </w:pPr>
      <w:r>
        <w:t xml:space="preserve">Define 'extreme environments' and identify examples.</w:t>
      </w:r>
    </w:p>
    <w:p>
      <w:pPr>
        <w:pStyle w:val="ListParagraph"/>
        <w:numPr>
          <w:ilvl w:val="0"/>
          <w:numId w:val="1"/>
        </w:numPr>
      </w:pPr>
      <w:r>
        <w:t xml:space="preserve">Understand what 'extremophiles' are and how they survive.</w:t>
      </w:r>
    </w:p>
    <w:p>
      <w:pPr>
        <w:pStyle w:val="ListParagraph"/>
        <w:numPr>
          <w:ilvl w:val="0"/>
          <w:numId w:val="1"/>
        </w:numPr>
      </w:pPr>
      <w:r>
        <w:t xml:space="preserve">Connect extremophile adaptations to environmental conditions.</w:t>
      </w:r>
    </w:p>
    <w:p>
      <w:r>
        <w:t xml:space="preserve">Resources:</w:t>
      </w:r>
    </w:p>
    <w:p>
      <w:pPr>
        <w:pStyle w:val="ListParagraph"/>
        <w:numPr>
          <w:ilvl w:val="0"/>
          <w:numId w:val="1"/>
        </w:numPr>
      </w:pPr>
      <w:r>
        <w:t xml:space="preserve">Sci_Y06_U4_SH_EmperorPenguin.docx</w:t>
      </w:r>
    </w:p>
    <w:p>
      <w:pPr>
        <w:pStyle w:val="ListParagraph"/>
        <w:numPr>
          <w:ilvl w:val="0"/>
          <w:numId w:val="1"/>
        </w:numPr>
      </w:pPr>
      <w:r>
        <w:t xml:space="preserve">Sci_Y06_U4_SH_AntarcticIcefish.docx</w:t>
      </w:r>
    </w:p>
    <w:p>
      <w:pPr>
        <w:pStyle w:val="ListParagraph"/>
        <w:numPr>
          <w:ilvl w:val="0"/>
          <w:numId w:val="1"/>
        </w:numPr>
      </w:pPr>
      <w:r>
        <w:t xml:space="preserve">Sci_Y06_U4_SH_Tardigrade.docx</w:t>
      </w:r>
    </w:p>
    <w:p>
      <w:pPr>
        <w:pStyle w:val="ListParagraph"/>
        <w:numPr>
          <w:ilvl w:val="0"/>
          <w:numId w:val="1"/>
        </w:numPr>
      </w:pPr>
      <w:r>
        <w:t xml:space="preserve">Sci_Y06_U4_SLR_Extremophiles.docx</w:t>
      </w:r>
    </w:p>
    <w:p>
      <w:pPr>
        <w:pStyle w:val="ListParagraph"/>
        <w:numPr>
          <w:ilvl w:val="0"/>
          <w:numId w:val="1"/>
        </w:numPr>
      </w:pPr>
      <w:r>
        <w:t xml:space="preserve">Sci_Y06_U4_SS_ExtremeLiving.pptx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2026-02-25T02:16:19.926Z</dcterms:created>
  <dcterms:modified xsi:type="dcterms:W3CDTF">2026-02-25T02:16:19.927Z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