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Lesson 9 — Week 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*Supper* (Alba Series, Book 9)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Phonics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'er' sound — er, ir, 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Writing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Setting description: What can you see, hear, feel?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Week Theme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Narrative Elements: Settings and Combining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Learning Intentions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Reading:</w:t>
      </w:r>
      <w:r>
        <w:t xml:space="preserve"> I am learning to read words where the /ɜː/ sound is spelled er, ir, or 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Writing:</w:t>
      </w:r>
      <w:r>
        <w:t xml:space="preserve"> I am learning to describe a setting using my senses (see, hear, feel)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Spelling:</w:t>
      </w:r>
      <w:r>
        <w:t xml:space="preserve"> I am learning the different ways to spell the 'er' sound</w:t>
      </w:r>
    </w:p>
    <w:p>
      <w:pPr>
        <w:pStyle w:val="Heading2"/>
        <w:spacing w:before="200" w:after="100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I can read words with er, ir, and ur in the story</w:t>
      </w:r>
    </w:p>
    <w:p>
      <w:pPr>
        <w:pStyle w:val="ListParagraph"/>
        <w:numPr>
          <w:ilvl w:val="0"/>
          <w:numId w:val="2"/>
        </w:numPr>
      </w:pPr>
      <w:r>
        <w:t xml:space="preserve">I can write a setting description using at least 2 senses</w:t>
      </w:r>
    </w:p>
    <w:p>
      <w:pPr>
        <w:pStyle w:val="ListParagraph"/>
        <w:numPr>
          <w:ilvl w:val="0"/>
          <w:numId w:val="2"/>
        </w:numPr>
      </w:pPr>
      <w:r>
        <w:t xml:space="preserve">I can spell at least 3 words with 'er' sound patterns correctly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Reading (≈20 minutes)</w:t>
      </w:r>
    </w:p>
    <w:p>
      <w:pPr>
        <w:pStyle w:val="Heading3"/>
        <w:spacing w:before="160" w:after="80"/>
      </w:pPr>
      <w:r>
        <w:t xml:space="preserve">Introduction (5 min)</w:t>
      </w:r>
    </w:p>
    <w:p>
      <w:pPr>
        <w:pStyle w:val="ListParagraph"/>
        <w:numPr>
          <w:ilvl w:val="0"/>
          <w:numId w:val="2"/>
        </w:numPr>
      </w:pPr>
      <w:r>
        <w:t xml:space="preserve">"We've described Alba as a CHARACTER — what she looks like and what she's like. Now we're going to look at WHERE the story happens."</w:t>
      </w:r>
    </w:p>
    <w:p>
      <w:pPr>
        <w:pStyle w:val="ListParagraph"/>
        <w:numPr>
          <w:ilvl w:val="0"/>
          <w:numId w:val="2"/>
        </w:numPr>
      </w:pPr>
      <w:r>
        <w:t xml:space="preserve">Show *Supper*. "Where do you think Alba is? What time of day might it be?"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Phonics preview: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supper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bird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turn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stir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burn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water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girl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hurt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"These three spellings all make the same /ɜː/ sound."</w:t>
      </w:r>
    </w:p>
    <w:p>
      <w:pPr>
        <w:pStyle w:val="Heading3"/>
        <w:spacing w:before="160" w:after="80"/>
      </w:pPr>
      <w:r>
        <w:t xml:space="preserve">Guided Reading (10 min)</w:t>
      </w:r>
    </w:p>
    <w:p>
      <w:pPr>
        <w:pStyle w:val="ListParagraph"/>
        <w:numPr>
          <w:ilvl w:val="0"/>
          <w:numId w:val="2"/>
        </w:numPr>
      </w:pPr>
      <w:r>
        <w:t xml:space="preserve">Lucas reads *Supper* aloud.</w:t>
      </w:r>
    </w:p>
    <w:p>
      <w:pPr>
        <w:pStyle w:val="ListParagraph"/>
        <w:numPr>
          <w:ilvl w:val="0"/>
          <w:numId w:val="2"/>
        </w:numPr>
      </w:pPr>
      <w:r>
        <w:t xml:space="preserve">Prompt for 'er' sound words: "Which spelling is the /ɜː/ sound using here?"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Setting focus:</w:t>
      </w:r>
      <w:r>
        <w:t xml:space="preserve"> While reading, pause and ask:</w:t>
      </w:r>
    </w:p>
    <w:p>
      <w:pPr>
        <w:pStyle w:val="ListParagraph"/>
        <w:numPr>
          <w:ilvl w:val="0"/>
          <w:numId w:val="2"/>
        </w:numPr>
      </w:pPr>
      <w:r>
        <w:t xml:space="preserve">"What can you see in this part of the story?"</w:t>
      </w:r>
    </w:p>
    <w:p>
      <w:pPr>
        <w:pStyle w:val="ListParagraph"/>
        <w:numPr>
          <w:ilvl w:val="0"/>
          <w:numId w:val="2"/>
        </w:numPr>
      </w:pPr>
      <w:r>
        <w:t xml:space="preserve">"If you were there, what would you hear?"</w:t>
      </w:r>
    </w:p>
    <w:p>
      <w:pPr>
        <w:pStyle w:val="ListParagraph"/>
        <w:numPr>
          <w:ilvl w:val="0"/>
          <w:numId w:val="2"/>
        </w:numPr>
      </w:pPr>
      <w:r>
        <w:t xml:space="preserve">"What would the air feel like?"</w:t>
      </w:r>
    </w:p>
    <w:p>
      <w:pPr>
        <w:pStyle w:val="Heading3"/>
        <w:spacing w:before="160" w:after="80"/>
      </w:pPr>
      <w:r>
        <w:t xml:space="preserve">Comprehension (5 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Setting description:</w:t>
      </w:r>
      <w:r>
        <w:t xml:space="preserve"> "Describe where Alba is in this story. Use as many details as you can."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Literal:</w:t>
      </w:r>
      <w:r>
        <w:t xml:space="preserve"> "What did Alba eat for supper? Where did she find it?"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Visualisation:</w:t>
      </w:r>
      <w:r>
        <w:t xml:space="preserve"> "Close your eyes. Imagine you are standing next to Alba. What do you see, hear, and feel?"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Writing (≈25 minutes)</w:t>
      </w:r>
    </w:p>
    <w:p>
      <w:pPr>
        <w:pStyle w:val="Heading3"/>
        <w:spacing w:before="160" w:after="80"/>
      </w:pPr>
      <w:r>
        <w:t xml:space="preserve">Explicit Teaching: Setting Description (5 min)</w:t>
      </w:r>
    </w:p>
    <w:p>
      <w:pPr>
        <w:pStyle w:val="ListParagraph"/>
        <w:numPr>
          <w:ilvl w:val="0"/>
          <w:numId w:val="2"/>
        </w:numPr>
      </w:pPr>
      <w:r>
        <w:t xml:space="preserve">Explain: "A setting is WHERE and WHEN a story happens. Good writers describe settings so the reader can IMAGINE being there."</w:t>
      </w:r>
    </w:p>
    <w:p>
      <w:pPr>
        <w:pStyle w:val="ListParagraph"/>
        <w:numPr>
          <w:ilvl w:val="0"/>
          <w:numId w:val="2"/>
        </w:numPr>
      </w:pPr>
      <w:r>
        <w:t xml:space="preserve">Introduce the </w:t>
      </w:r>
      <w:r>
        <w:rPr>
          <w:b/>
          <w:bCs/>
        </w:rPr>
        <w:t xml:space="preserve">Senses Organiser: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Sense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What might you notice?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👁️ See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What does the place look like? Colours, shapes, objects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👂 Hear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What sounds are there? Loud? Quiet?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🖐️ Feel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Is it hot, cold, wet, windy? What textures?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Model: *"The kitchen was dark and small. Alba could hear water dripping. The floor felt cold under her feet."*</w:t>
      </w:r>
    </w:p>
    <w:p>
      <w:pPr>
        <w:pStyle w:val="ListParagraph"/>
        <w:numPr>
          <w:ilvl w:val="0"/>
          <w:numId w:val="2"/>
        </w:numPr>
      </w:pPr>
      <w:r>
        <w:t xml:space="preserve">Point out: one sentence per sense.</w:t>
      </w:r>
    </w:p>
    <w:p>
      <w:pPr>
        <w:pStyle w:val="Heading3"/>
        <w:spacing w:before="160" w:after="80"/>
      </w:pPr>
      <w:r>
        <w:t xml:space="preserve">Guided Writing (10 min)</w:t>
      </w:r>
    </w:p>
    <w:p>
      <w:pPr>
        <w:pStyle w:val="ListParagraph"/>
        <w:numPr>
          <w:ilvl w:val="0"/>
          <w:numId w:val="2"/>
        </w:numPr>
      </w:pPr>
      <w:r>
        <w:t xml:space="preserve">Together, describe the setting from *Supper* using the senses organiser.</w:t>
      </w:r>
    </w:p>
    <w:p>
      <w:pPr>
        <w:pStyle w:val="ListParagraph"/>
        <w:numPr>
          <w:ilvl w:val="0"/>
          <w:numId w:val="2"/>
        </w:numPr>
      </w:pPr>
      <w:r>
        <w:t xml:space="preserve">Fill in the organiser together: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See:</w:t>
      </w:r>
      <w:r>
        <w:t xml:space="preserve"> dark room, small table, food on the bench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Hear:</w:t>
      </w:r>
      <w:r>
        <w:t xml:space="preserve"> dripping, wind outside, quiet footsteps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Feel:</w:t>
      </w:r>
      <w:r>
        <w:t xml:space="preserve"> cold floor, warm food, scared</w:t>
      </w:r>
    </w:p>
    <w:p>
      <w:pPr>
        <w:pStyle w:val="ListParagraph"/>
        <w:numPr>
          <w:ilvl w:val="0"/>
          <w:numId w:val="2"/>
        </w:numPr>
      </w:pPr>
      <w:r>
        <w:t xml:space="preserve">Convert each sense into a sentence together. Lucas writes with support.</w:t>
      </w:r>
    </w:p>
    <w:p>
      <w:pPr>
        <w:pStyle w:val="Heading3"/>
        <w:spacing w:before="160" w:after="80"/>
      </w:pPr>
      <w:r>
        <w:t xml:space="preserve">Independent Writing (10 min)</w:t>
      </w:r>
    </w:p>
    <w:p>
      <w:pPr>
        <w:pStyle w:val="ListParagraph"/>
        <w:numPr>
          <w:ilvl w:val="0"/>
          <w:numId w:val="2"/>
        </w:numPr>
      </w:pPr>
      <w:r>
        <w:t xml:space="preserve">Lucas writes his own 3-sentence setting description for a scene from *Supper*.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Requirement:</w:t>
      </w:r>
      <w:r>
        <w:t xml:space="preserve"> Include at least 2 different senses.</w:t>
      </w:r>
    </w:p>
    <w:p>
      <w:pPr>
        <w:pStyle w:val="ListParagraph"/>
        <w:numPr>
          <w:ilvl w:val="0"/>
          <w:numId w:val="2"/>
        </w:numPr>
      </w:pPr>
      <w:r>
        <w:t xml:space="preserve">Teacher aide prompts: "You've told me what you can see. Now tell me what you can hear or feel."</w:t>
      </w:r>
    </w:p>
    <w:p>
      <w:pPr>
        <w:pStyle w:val="ListParagraph"/>
        <w:numPr>
          <w:ilvl w:val="0"/>
          <w:numId w:val="2"/>
        </w:numPr>
      </w:pPr>
      <w:r>
        <w:t xml:space="preserve">Encourage adjectives and descriptive vocabulary.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Spelling (≈15 minutes)</w:t>
      </w:r>
    </w:p>
    <w:p>
      <w:pPr>
        <w:pStyle w:val="Heading3"/>
        <w:spacing w:before="160" w:after="80"/>
      </w:pPr>
      <w:r>
        <w:t xml:space="preserve">Sound Sort (5 min)</w:t>
      </w:r>
    </w:p>
    <w:p>
      <w:pPr>
        <w:pStyle w:val="ListParagraph"/>
        <w:numPr>
          <w:ilvl w:val="0"/>
          <w:numId w:val="2"/>
        </w:numPr>
      </w:pPr>
      <w:r>
        <w:t xml:space="preserve">Teacher aide says words. Lucas writes each under the correct column (er, ir, or ur):</w:t>
      </w:r>
    </w:p>
    <w:p>
      <w:pPr>
        <w:pStyle w:val="ListParagraph"/>
        <w:numPr>
          <w:ilvl w:val="0"/>
          <w:numId w:val="2"/>
        </w:numPr>
      </w:pPr>
      <w:r>
        <w:t xml:space="preserve">her, bird, turn, water, stir, burn, sister, girl, fur</w:t>
      </w:r>
    </w:p>
    <w:p>
      <w:pPr>
        <w:pStyle w:val="ListParagraph"/>
        <w:numPr>
          <w:ilvl w:val="0"/>
          <w:numId w:val="2"/>
        </w:numPr>
      </w:pPr>
      <w:r>
        <w:t xml:space="preserve">Discuss: "Is there a pattern for when we use each spelling?" (er is most common, ir and ur are trickier)</w:t>
      </w:r>
    </w:p>
    <w:p>
      <w:pPr>
        <w:pStyle w:val="Heading3"/>
        <w:spacing w:before="160" w:after="80"/>
      </w:pPr>
      <w:r>
        <w:t xml:space="preserve">Word Building (5 min)</w:t>
      </w:r>
    </w:p>
    <w:p>
      <w:pPr>
        <w:pStyle w:val="ListParagraph"/>
        <w:numPr>
          <w:ilvl w:val="0"/>
          <w:numId w:val="2"/>
        </w:numPr>
      </w:pPr>
      <w:r>
        <w:t xml:space="preserve">Build word chains: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her → herd → bird → burn → turn → fur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stir → sir → fir → fur → fur</w:t>
      </w:r>
    </w:p>
    <w:p>
      <w:pPr>
        <w:pStyle w:val="ListParagraph"/>
        <w:numPr>
          <w:ilvl w:val="0"/>
          <w:numId w:val="2"/>
        </w:numPr>
      </w:pPr>
      <w:r>
        <w:t xml:space="preserve">Lucas reads each word after building.</w:t>
      </w:r>
    </w:p>
    <w:p>
      <w:pPr>
        <w:pStyle w:val="Heading3"/>
        <w:spacing w:before="160" w:after="80"/>
      </w:pPr>
      <w:r>
        <w:t xml:space="preserve">Dictation (5 min)</w:t>
      </w:r>
    </w:p>
    <w:p>
      <w:pPr>
        <w:pStyle w:val="ListParagraph"/>
        <w:numPr>
          <w:ilvl w:val="0"/>
          <w:numId w:val="2"/>
        </w:numPr>
      </w:pPr>
      <w:r>
        <w:t xml:space="preserve">Dictate 5 words:</w:t>
      </w:r>
    </w:p>
    <w:p>
      <w:pPr>
        <w:spacing w:after="120"/>
      </w:pPr>
      <w:r>
        <w:t xml:space="preserve">1. supper</w:t>
      </w:r>
    </w:p>
    <w:p>
      <w:pPr>
        <w:spacing w:after="120"/>
      </w:pPr>
      <w:r>
        <w:t xml:space="preserve">2. bird</w:t>
      </w:r>
    </w:p>
    <w:p>
      <w:pPr>
        <w:spacing w:after="120"/>
      </w:pPr>
      <w:r>
        <w:t xml:space="preserve">3. turn</w:t>
      </w:r>
    </w:p>
    <w:p>
      <w:pPr>
        <w:spacing w:after="120"/>
      </w:pPr>
      <w:r>
        <w:t xml:space="preserve">4. her</w:t>
      </w:r>
    </w:p>
    <w:p>
      <w:pPr>
        <w:spacing w:after="120"/>
      </w:pPr>
      <w:r>
        <w:t xml:space="preserve">5. hurt</w:t>
      </w:r>
    </w:p>
    <w:p>
      <w:pPr>
        <w:pStyle w:val="ListParagraph"/>
        <w:numPr>
          <w:ilvl w:val="0"/>
          <w:numId w:val="2"/>
        </w:numPr>
      </w:pPr>
      <w:r>
        <w:t xml:space="preserve">Lucas writes, then underlines the 'er' sound spelling in each word.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Differentiation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struggling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progressing well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Focus on er only; introduce ir/ur as exposure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Add smell and taste to the senses organiser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Provide sentence frames: "I can see ___. I can hear ___."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Challenge: describe a setting from an EARLIER Alba book without looking at the pictures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Dictate 3 words instead of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Include less common spellings (e.g., *worm*, *work* — or words)</w:t>
            </w:r>
          </w:p>
        </w:tc>
      </w:tr>
    </w:tbl>
    <w:p>
      <w:pPr>
        <w:pStyle w:val="Heading2"/>
        <w:spacing w:before="200" w:after="100"/>
      </w:pPr>
      <w:r>
        <w:t xml:space="preserve">Resources Needed</w:t>
      </w:r>
    </w:p>
    <w:p>
      <w:pPr>
        <w:pStyle w:val="ListParagraph"/>
        <w:numPr>
          <w:ilvl w:val="0"/>
          <w:numId w:val="2"/>
        </w:numPr>
      </w:pPr>
      <w:r>
        <w:t xml:space="preserve">[ ] *Supper* (Alba Series, Book 9)</w:t>
      </w:r>
    </w:p>
    <w:p>
      <w:pPr>
        <w:pStyle w:val="ListParagraph"/>
        <w:numPr>
          <w:ilvl w:val="0"/>
          <w:numId w:val="2"/>
        </w:numPr>
      </w:pPr>
      <w:r>
        <w:t xml:space="preserve">[ ] Lined writing paper or exercise book</w:t>
      </w:r>
    </w:p>
    <w:p>
      <w:pPr>
        <w:pStyle w:val="ListParagraph"/>
        <w:numPr>
          <w:ilvl w:val="0"/>
          <w:numId w:val="2"/>
        </w:numPr>
      </w:pPr>
      <w:r>
        <w:t xml:space="preserve">[ ] Pencil</w:t>
      </w:r>
    </w:p>
    <w:p>
      <w:pPr>
        <w:pStyle w:val="ListParagraph"/>
        <w:numPr>
          <w:ilvl w:val="0"/>
          <w:numId w:val="2"/>
        </w:numPr>
      </w:pPr>
      <w:r>
        <w:t xml:space="preserve">[ ] Mini whiteboard and marker</w:t>
      </w:r>
    </w:p>
    <w:p>
      <w:pPr>
        <w:pStyle w:val="ListParagraph"/>
        <w:numPr>
          <w:ilvl w:val="0"/>
          <w:numId w:val="2"/>
        </w:numPr>
      </w:pPr>
      <w:r>
        <w:t xml:space="preserve">[ ] Letter tiles or magnetic letters</w:t>
      </w:r>
    </w:p>
    <w:p>
      <w:pPr>
        <w:pStyle w:val="ListParagraph"/>
        <w:numPr>
          <w:ilvl w:val="0"/>
          <w:numId w:val="2"/>
        </w:numPr>
      </w:pPr>
      <w:r>
        <w:t xml:space="preserve">[ ] Senses Organiser (drawn on whiteboard or printed)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2026-02-18T09:28:00.870Z</dcterms:created>
  <dcterms:modified xsi:type="dcterms:W3CDTF">2026-02-18T09:28:00.870Z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