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C53" w:rsidRPr="008833E2" w:rsidRDefault="00563C53" w:rsidP="00563C53">
      <w:r w:rsidRPr="008833E2">
        <w:rPr>
          <w:noProof/>
        </w:rPr>
        <w:drawing>
          <wp:inline distT="0" distB="0" distL="0" distR="0" wp14:anchorId="26F74E33" wp14:editId="787FC0CF">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563C53" w:rsidRPr="008833E2" w:rsidTr="00F50AA2">
        <w:tc>
          <w:tcPr>
            <w:tcW w:w="7219" w:type="dxa"/>
            <w:tcBorders>
              <w:top w:val="single" w:sz="18" w:space="0" w:color="FFFFFF"/>
              <w:left w:val="single" w:sz="18" w:space="0" w:color="FFFFFF"/>
              <w:bottom w:val="single" w:sz="18" w:space="0" w:color="FFFFFF"/>
              <w:right w:val="single" w:sz="18" w:space="0" w:color="FFFFFF"/>
            </w:tcBorders>
            <w:shd w:val="clear" w:color="auto" w:fill="94C634"/>
          </w:tcPr>
          <w:p w:rsidR="00563C53" w:rsidRPr="00BE233B" w:rsidRDefault="007E1FF1" w:rsidP="00F50AA2">
            <w:pPr>
              <w:pStyle w:val="Whiteheaderbanner"/>
              <w:rPr>
                <w:color w:val="auto"/>
              </w:rPr>
            </w:pPr>
            <w:r w:rsidRPr="00BE233B">
              <w:rPr>
                <w:color w:val="auto"/>
              </w:rPr>
              <w:t>Energy and electricity</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563C53" w:rsidRPr="00BE233B" w:rsidRDefault="00563C53" w:rsidP="007E1FF1">
            <w:pPr>
              <w:pStyle w:val="Whiteheaderbanner"/>
              <w:jc w:val="right"/>
              <w:rPr>
                <w:color w:val="auto"/>
              </w:rPr>
            </w:pPr>
            <w:r w:rsidRPr="00BE233B">
              <w:rPr>
                <w:color w:val="auto"/>
              </w:rPr>
              <w:t xml:space="preserve">Year </w:t>
            </w:r>
            <w:r w:rsidR="007E1FF1" w:rsidRPr="00BE233B">
              <w:rPr>
                <w:color w:val="auto"/>
              </w:rPr>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563C53" w:rsidRPr="00BE233B" w:rsidRDefault="00563C53" w:rsidP="007E1FF1">
            <w:pPr>
              <w:pStyle w:val="Whiteheaderbanner"/>
              <w:jc w:val="right"/>
              <w:rPr>
                <w:color w:val="auto"/>
              </w:rPr>
            </w:pPr>
            <w:r w:rsidRPr="00BE233B">
              <w:rPr>
                <w:color w:val="auto"/>
              </w:rPr>
              <w:t xml:space="preserve">Unit </w:t>
            </w:r>
            <w:r w:rsidR="007E1FF1" w:rsidRPr="00BE233B">
              <w:rPr>
                <w:color w:val="auto"/>
              </w:rPr>
              <w:t>2</w:t>
            </w:r>
          </w:p>
        </w:tc>
      </w:tr>
      <w:tr w:rsidR="00563C53" w:rsidRPr="008833E2" w:rsidTr="008430F9">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DBEDAE"/>
          </w:tcPr>
          <w:p w:rsidR="00563C53" w:rsidRPr="008833E2" w:rsidRDefault="00563C53" w:rsidP="0015636D">
            <w:pPr>
              <w:pStyle w:val="Blackheaderbanner"/>
            </w:pPr>
            <w:r w:rsidRPr="008833E2">
              <w:t xml:space="preserve">Assessment task — </w:t>
            </w:r>
            <w:r w:rsidR="0015636D" w:rsidRPr="008833E2">
              <w:t>Exploring e</w:t>
            </w:r>
            <w:r w:rsidR="007E1FF1" w:rsidRPr="008833E2">
              <w:t>nergy and electricity</w:t>
            </w:r>
            <w:r w:rsidR="005C1C9A" w:rsidRPr="008833E2">
              <w:t>: Model response</w:t>
            </w:r>
          </w:p>
        </w:tc>
      </w:tr>
      <w:tr w:rsidR="008430F9" w:rsidRPr="008833E2" w:rsidTr="008430F9">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E8F2DD"/>
          </w:tcPr>
          <w:p w:rsidR="008430F9" w:rsidRPr="008833E2" w:rsidRDefault="008430F9" w:rsidP="00C81A55">
            <w:pPr>
              <w:pStyle w:val="Blackheaderbanner"/>
            </w:pPr>
            <w:r>
              <w:t>Part A: Circuits</w:t>
            </w:r>
          </w:p>
        </w:tc>
      </w:tr>
    </w:tbl>
    <w:p w:rsidR="007E1FF1" w:rsidRPr="005E4A0F" w:rsidRDefault="007E1FF1" w:rsidP="005E4A0F">
      <w:pPr>
        <w:spacing w:before="120"/>
        <w:rPr>
          <w:rFonts w:eastAsiaTheme="minorEastAsia" w:cs="Arial"/>
          <w:szCs w:val="24"/>
        </w:rPr>
      </w:pPr>
      <w:r w:rsidRPr="005E4A0F">
        <w:rPr>
          <w:rFonts w:cs="Arial"/>
          <w:b/>
          <w:szCs w:val="24"/>
          <w:lang w:eastAsia="x-none"/>
        </w:rPr>
        <w:t>Plan</w:t>
      </w:r>
    </w:p>
    <w:p w:rsidR="00AD0196" w:rsidRDefault="00AD0196" w:rsidP="00AD0196">
      <w:pPr>
        <w:pStyle w:val="BodyText1"/>
        <w:tabs>
          <w:tab w:val="left" w:pos="6345"/>
        </w:tabs>
        <w:spacing w:before="120" w:after="120" w:line="300" w:lineRule="atLeast"/>
        <w:ind w:left="66"/>
        <w:rPr>
          <w:rFonts w:cs="Arial"/>
          <w:sz w:val="24"/>
          <w:lang w:eastAsia="x-none"/>
        </w:rPr>
      </w:pPr>
      <w:r w:rsidRPr="005E4A0F">
        <w:rPr>
          <w:rFonts w:cs="Arial"/>
          <w:sz w:val="24"/>
          <w:lang w:eastAsia="x-none"/>
        </w:rPr>
        <w:t xml:space="preserve">The components of the Steady </w:t>
      </w:r>
      <w:r>
        <w:rPr>
          <w:rFonts w:cs="Arial"/>
          <w:sz w:val="24"/>
          <w:lang w:eastAsia="x-none"/>
        </w:rPr>
        <w:t>H</w:t>
      </w:r>
      <w:r w:rsidRPr="005E4A0F">
        <w:rPr>
          <w:rFonts w:cs="Arial"/>
          <w:sz w:val="24"/>
          <w:lang w:eastAsia="x-none"/>
        </w:rPr>
        <w:t xml:space="preserve">and </w:t>
      </w:r>
      <w:r>
        <w:rPr>
          <w:rFonts w:cs="Arial"/>
          <w:sz w:val="24"/>
          <w:lang w:eastAsia="x-none"/>
        </w:rPr>
        <w:t>G</w:t>
      </w:r>
      <w:r w:rsidRPr="005E4A0F">
        <w:rPr>
          <w:rFonts w:cs="Arial"/>
          <w:sz w:val="24"/>
          <w:lang w:eastAsia="x-none"/>
        </w:rPr>
        <w:t xml:space="preserve">ame have been removed </w:t>
      </w:r>
      <w:r>
        <w:rPr>
          <w:rFonts w:cs="Arial"/>
          <w:sz w:val="24"/>
          <w:lang w:eastAsia="x-none"/>
        </w:rPr>
        <w:t xml:space="preserve">from the game </w:t>
      </w:r>
      <w:r w:rsidRPr="005E4A0F">
        <w:rPr>
          <w:rFonts w:cs="Arial"/>
          <w:sz w:val="24"/>
          <w:lang w:eastAsia="x-none"/>
        </w:rPr>
        <w:t>so that you can test</w:t>
      </w:r>
      <w:r>
        <w:rPr>
          <w:rFonts w:cs="Arial"/>
          <w:sz w:val="24"/>
          <w:lang w:eastAsia="x-none"/>
        </w:rPr>
        <w:t xml:space="preserve"> each one separately to</w:t>
      </w:r>
      <w:r w:rsidRPr="005E4A0F">
        <w:rPr>
          <w:rFonts w:cs="Arial"/>
          <w:sz w:val="24"/>
          <w:lang w:eastAsia="x-none"/>
        </w:rPr>
        <w:t xml:space="preserve"> identify why the game doesn’t work properly.</w:t>
      </w:r>
    </w:p>
    <w:p w:rsidR="008430F9" w:rsidRDefault="008430F9" w:rsidP="00AD0196">
      <w:pPr>
        <w:pStyle w:val="BodyText1"/>
        <w:numPr>
          <w:ilvl w:val="0"/>
          <w:numId w:val="6"/>
        </w:numPr>
        <w:tabs>
          <w:tab w:val="left" w:pos="6345"/>
        </w:tabs>
        <w:spacing w:before="120" w:after="120" w:line="300" w:lineRule="atLeast"/>
        <w:ind w:left="426"/>
        <w:rPr>
          <w:rFonts w:cs="Arial"/>
          <w:sz w:val="24"/>
          <w:lang w:eastAsia="x-none"/>
        </w:rPr>
      </w:pPr>
      <w:r>
        <w:rPr>
          <w:rFonts w:cs="Arial"/>
          <w:sz w:val="24"/>
          <w:lang w:eastAsia="x-none"/>
        </w:rPr>
        <w:t>You will build a circuit to test each of these components from the game:</w:t>
      </w:r>
    </w:p>
    <w:p w:rsidR="008430F9" w:rsidRPr="005E4A0F" w:rsidRDefault="008430F9" w:rsidP="00AD0196">
      <w:pPr>
        <w:pStyle w:val="BodyText1"/>
        <w:numPr>
          <w:ilvl w:val="1"/>
          <w:numId w:val="5"/>
        </w:numPr>
        <w:spacing w:before="120" w:after="120" w:line="300" w:lineRule="atLeast"/>
        <w:ind w:left="851"/>
        <w:rPr>
          <w:rFonts w:cs="Arial"/>
          <w:sz w:val="24"/>
          <w:lang w:eastAsia="x-none"/>
        </w:rPr>
      </w:pPr>
      <w:r w:rsidRPr="005E4A0F">
        <w:rPr>
          <w:rFonts w:cs="Arial"/>
          <w:sz w:val="24"/>
          <w:lang w:eastAsia="x-none"/>
        </w:rPr>
        <w:t>Wire course</w:t>
      </w:r>
    </w:p>
    <w:p w:rsidR="008430F9" w:rsidRPr="005E4A0F" w:rsidRDefault="008430F9" w:rsidP="00AD0196">
      <w:pPr>
        <w:pStyle w:val="BodyText1"/>
        <w:numPr>
          <w:ilvl w:val="1"/>
          <w:numId w:val="5"/>
        </w:numPr>
        <w:spacing w:before="120" w:after="120" w:line="300" w:lineRule="atLeast"/>
        <w:ind w:left="851"/>
        <w:rPr>
          <w:rFonts w:cs="Arial"/>
          <w:sz w:val="24"/>
          <w:lang w:eastAsia="x-none"/>
        </w:rPr>
      </w:pPr>
      <w:r w:rsidRPr="005E4A0F">
        <w:rPr>
          <w:rFonts w:cs="Arial"/>
          <w:sz w:val="24"/>
          <w:lang w:eastAsia="x-none"/>
        </w:rPr>
        <w:t>Wire loop, handle and connecting wire</w:t>
      </w:r>
    </w:p>
    <w:p w:rsidR="008430F9" w:rsidRPr="005E4A0F" w:rsidRDefault="008430F9" w:rsidP="00AD0196">
      <w:pPr>
        <w:pStyle w:val="BodyText1"/>
        <w:numPr>
          <w:ilvl w:val="1"/>
          <w:numId w:val="5"/>
        </w:numPr>
        <w:spacing w:before="120" w:after="120" w:line="300" w:lineRule="atLeast"/>
        <w:ind w:left="851"/>
        <w:rPr>
          <w:rFonts w:cs="Arial"/>
          <w:sz w:val="24"/>
          <w:lang w:eastAsia="x-none"/>
        </w:rPr>
      </w:pPr>
      <w:r w:rsidRPr="005E4A0F">
        <w:rPr>
          <w:rFonts w:cs="Arial"/>
          <w:sz w:val="24"/>
          <w:lang w:eastAsia="x-none"/>
        </w:rPr>
        <w:t>Light bulb</w:t>
      </w:r>
    </w:p>
    <w:p w:rsidR="008430F9" w:rsidRDefault="008430F9" w:rsidP="00AD0196">
      <w:pPr>
        <w:pStyle w:val="BodyText1"/>
        <w:numPr>
          <w:ilvl w:val="1"/>
          <w:numId w:val="5"/>
        </w:numPr>
        <w:tabs>
          <w:tab w:val="left" w:pos="284"/>
        </w:tabs>
        <w:spacing w:before="120" w:after="120" w:line="300" w:lineRule="atLeast"/>
        <w:ind w:left="851"/>
        <w:rPr>
          <w:rFonts w:cs="Arial"/>
          <w:sz w:val="24"/>
          <w:lang w:eastAsia="x-none"/>
        </w:rPr>
      </w:pPr>
      <w:r w:rsidRPr="005E4A0F">
        <w:rPr>
          <w:rFonts w:cs="Arial"/>
          <w:sz w:val="24"/>
          <w:lang w:eastAsia="x-none"/>
        </w:rPr>
        <w:t>Buzzer</w:t>
      </w:r>
    </w:p>
    <w:p w:rsidR="008430F9" w:rsidRDefault="008430F9" w:rsidP="00AD0196">
      <w:pPr>
        <w:pStyle w:val="BodyText1"/>
        <w:numPr>
          <w:ilvl w:val="0"/>
          <w:numId w:val="7"/>
        </w:numPr>
        <w:tabs>
          <w:tab w:val="left" w:pos="284"/>
        </w:tabs>
        <w:spacing w:before="120" w:after="120" w:line="300" w:lineRule="atLeast"/>
        <w:rPr>
          <w:rFonts w:cs="Arial"/>
          <w:sz w:val="24"/>
          <w:lang w:eastAsia="x-none"/>
        </w:rPr>
      </w:pPr>
      <w:r w:rsidRPr="00EF491E">
        <w:rPr>
          <w:rFonts w:cs="Arial"/>
          <w:sz w:val="24"/>
          <w:lang w:eastAsia="x-none"/>
        </w:rPr>
        <w:t xml:space="preserve">In the first box below, </w:t>
      </w:r>
      <w:r>
        <w:rPr>
          <w:rFonts w:cs="Arial"/>
          <w:sz w:val="24"/>
          <w:lang w:eastAsia="x-none"/>
        </w:rPr>
        <w:t>d</w:t>
      </w:r>
      <w:r w:rsidRPr="005E4A0F">
        <w:rPr>
          <w:rFonts w:cs="Arial"/>
          <w:sz w:val="24"/>
          <w:lang w:eastAsia="x-none"/>
        </w:rPr>
        <w:t xml:space="preserve">raw a </w:t>
      </w:r>
      <w:r>
        <w:rPr>
          <w:rFonts w:cs="Arial"/>
          <w:sz w:val="24"/>
          <w:lang w:eastAsia="x-none"/>
        </w:rPr>
        <w:t>labelled</w:t>
      </w:r>
      <w:r w:rsidRPr="005E4A0F">
        <w:rPr>
          <w:rFonts w:cs="Arial"/>
          <w:sz w:val="24"/>
          <w:lang w:eastAsia="x-none"/>
        </w:rPr>
        <w:t xml:space="preserve"> diagram </w:t>
      </w:r>
      <w:r>
        <w:rPr>
          <w:rFonts w:cs="Arial"/>
          <w:sz w:val="24"/>
          <w:lang w:eastAsia="x-none"/>
        </w:rPr>
        <w:t xml:space="preserve">of how </w:t>
      </w:r>
      <w:r w:rsidRPr="005E4A0F">
        <w:rPr>
          <w:rFonts w:cs="Arial"/>
          <w:sz w:val="24"/>
          <w:lang w:eastAsia="x-none"/>
        </w:rPr>
        <w:t xml:space="preserve">you will </w:t>
      </w:r>
      <w:r>
        <w:rPr>
          <w:rFonts w:cs="Arial"/>
          <w:sz w:val="24"/>
          <w:lang w:eastAsia="x-none"/>
        </w:rPr>
        <w:t xml:space="preserve">set up your </w:t>
      </w:r>
      <w:r w:rsidRPr="005E4A0F">
        <w:rPr>
          <w:rFonts w:cs="Arial"/>
          <w:sz w:val="24"/>
          <w:lang w:eastAsia="x-none"/>
        </w:rPr>
        <w:t>test</w:t>
      </w:r>
      <w:r>
        <w:rPr>
          <w:rFonts w:cs="Arial"/>
          <w:sz w:val="24"/>
          <w:lang w:eastAsia="x-none"/>
        </w:rPr>
        <w:t xml:space="preserve">ing circuit. </w:t>
      </w:r>
    </w:p>
    <w:p w:rsidR="008430F9" w:rsidRPr="00060BF4" w:rsidRDefault="008430F9" w:rsidP="00AD0196">
      <w:pPr>
        <w:pStyle w:val="BodyText1"/>
        <w:numPr>
          <w:ilvl w:val="0"/>
          <w:numId w:val="7"/>
        </w:numPr>
        <w:tabs>
          <w:tab w:val="left" w:pos="284"/>
        </w:tabs>
        <w:spacing w:before="120" w:after="120" w:line="300" w:lineRule="atLeast"/>
        <w:rPr>
          <w:rFonts w:cs="Arial"/>
          <w:sz w:val="24"/>
          <w:lang w:eastAsia="x-none"/>
        </w:rPr>
      </w:pPr>
      <w:r w:rsidRPr="00060BF4">
        <w:rPr>
          <w:rFonts w:cs="Arial"/>
          <w:sz w:val="24"/>
          <w:lang w:eastAsia="x-none"/>
        </w:rPr>
        <w:t xml:space="preserve">In the second box, draw a circuit diagram of the testing circuit you will build. </w:t>
      </w:r>
      <w:r w:rsidRPr="00060BF4">
        <w:rPr>
          <w:rFonts w:cs="Arial"/>
          <w:b/>
          <w:sz w:val="24"/>
          <w:lang w:eastAsia="x-none"/>
        </w:rPr>
        <w:t>Hint:</w:t>
      </w:r>
      <w:r w:rsidRPr="00060BF4">
        <w:rPr>
          <w:rFonts w:cs="Arial"/>
          <w:sz w:val="24"/>
          <w:lang w:eastAsia="x-none"/>
        </w:rPr>
        <w:t xml:space="preserve"> use the following symbols in your circuit diagram.</w:t>
      </w:r>
      <w:r>
        <w:rPr>
          <w:rFonts w:cs="Arial"/>
          <w:sz w:val="24"/>
          <w:lang w:eastAsia="x-none"/>
        </w:rPr>
        <w:t xml:space="preserve"> </w:t>
      </w:r>
    </w:p>
    <w:p w:rsidR="008430F9" w:rsidRPr="005E4A0F" w:rsidRDefault="008430F9" w:rsidP="008430F9">
      <w:pPr>
        <w:pStyle w:val="BodyText1"/>
        <w:spacing w:before="120" w:after="120" w:line="300" w:lineRule="atLeast"/>
        <w:rPr>
          <w:rFonts w:cs="Arial"/>
          <w:color w:val="FF0000"/>
          <w:sz w:val="24"/>
          <w:lang w:eastAsia="x-none"/>
        </w:rPr>
      </w:pPr>
      <w:r w:rsidRPr="005E4A0F">
        <w:rPr>
          <w:rFonts w:cs="Arial"/>
          <w:color w:val="FF0000"/>
          <w:sz w:val="24"/>
          <w:lang w:eastAsia="x-none"/>
        </w:rPr>
        <w:t>Student responses to this question may vary</w:t>
      </w:r>
      <w:r>
        <w:rPr>
          <w:rFonts w:cs="Arial"/>
          <w:color w:val="FF0000"/>
          <w:sz w:val="24"/>
          <w:lang w:eastAsia="x-none"/>
        </w:rPr>
        <w:t>,</w:t>
      </w:r>
      <w:r w:rsidRPr="005E4A0F">
        <w:rPr>
          <w:rFonts w:cs="Arial"/>
          <w:color w:val="FF0000"/>
          <w:sz w:val="24"/>
          <w:lang w:eastAsia="x-none"/>
        </w:rPr>
        <w:t xml:space="preserve"> as the arrangement of the electrical components is unimportant.</w:t>
      </w:r>
      <w:r>
        <w:rPr>
          <w:rFonts w:cs="Arial"/>
          <w:color w:val="FF0000"/>
          <w:sz w:val="24"/>
          <w:lang w:eastAsia="x-none"/>
        </w:rPr>
        <w:t xml:space="preserve"> Responses should:</w:t>
      </w:r>
    </w:p>
    <w:p w:rsidR="008430F9" w:rsidRPr="005E4A0F" w:rsidRDefault="008430F9" w:rsidP="00AD0196">
      <w:pPr>
        <w:pStyle w:val="BodyText1"/>
        <w:numPr>
          <w:ilvl w:val="0"/>
          <w:numId w:val="4"/>
        </w:numPr>
        <w:spacing w:line="300" w:lineRule="atLeast"/>
        <w:ind w:left="425" w:hanging="357"/>
        <w:rPr>
          <w:rFonts w:cs="Arial"/>
          <w:color w:val="FF0000"/>
          <w:sz w:val="24"/>
          <w:lang w:eastAsia="x-none"/>
        </w:rPr>
      </w:pPr>
      <w:r>
        <w:rPr>
          <w:rFonts w:cs="Arial"/>
          <w:color w:val="FF0000"/>
          <w:sz w:val="24"/>
          <w:lang w:eastAsia="x-none"/>
        </w:rPr>
        <w:t xml:space="preserve">represent </w:t>
      </w:r>
      <w:r w:rsidRPr="005E4A0F">
        <w:rPr>
          <w:rFonts w:cs="Arial"/>
          <w:color w:val="FF0000"/>
          <w:sz w:val="24"/>
          <w:lang w:eastAsia="x-none"/>
        </w:rPr>
        <w:t>a</w:t>
      </w:r>
      <w:r>
        <w:rPr>
          <w:rFonts w:cs="Arial"/>
          <w:color w:val="FF0000"/>
          <w:sz w:val="24"/>
          <w:lang w:eastAsia="x-none"/>
        </w:rPr>
        <w:t>n open</w:t>
      </w:r>
      <w:r w:rsidRPr="005E4A0F">
        <w:rPr>
          <w:rFonts w:cs="Arial"/>
          <w:color w:val="FF0000"/>
          <w:sz w:val="24"/>
          <w:lang w:eastAsia="x-none"/>
        </w:rPr>
        <w:t xml:space="preserve"> circuit with a gap </w:t>
      </w:r>
      <w:r>
        <w:rPr>
          <w:rFonts w:cs="Arial"/>
          <w:color w:val="FF0000"/>
          <w:sz w:val="24"/>
          <w:lang w:eastAsia="x-none"/>
        </w:rPr>
        <w:t xml:space="preserve">where </w:t>
      </w:r>
      <w:r w:rsidRPr="005E4A0F">
        <w:rPr>
          <w:rFonts w:cs="Arial"/>
          <w:color w:val="FF0000"/>
          <w:sz w:val="24"/>
          <w:lang w:eastAsia="x-none"/>
        </w:rPr>
        <w:t>components to be tested</w:t>
      </w:r>
      <w:r>
        <w:rPr>
          <w:rFonts w:cs="Arial"/>
          <w:color w:val="FF0000"/>
          <w:sz w:val="24"/>
          <w:lang w:eastAsia="x-none"/>
        </w:rPr>
        <w:t xml:space="preserve"> will be inserted</w:t>
      </w:r>
    </w:p>
    <w:p w:rsidR="008430F9" w:rsidRDefault="008430F9" w:rsidP="00AD0196">
      <w:pPr>
        <w:pStyle w:val="BodyText1"/>
        <w:numPr>
          <w:ilvl w:val="0"/>
          <w:numId w:val="4"/>
        </w:numPr>
        <w:spacing w:line="300" w:lineRule="atLeast"/>
        <w:ind w:left="425" w:hanging="357"/>
        <w:rPr>
          <w:rFonts w:cs="Arial"/>
          <w:color w:val="FF0000"/>
          <w:sz w:val="24"/>
          <w:lang w:eastAsia="x-none"/>
        </w:rPr>
      </w:pPr>
      <w:r>
        <w:rPr>
          <w:rFonts w:cs="Arial"/>
          <w:color w:val="FF0000"/>
          <w:sz w:val="24"/>
          <w:lang w:eastAsia="x-none"/>
        </w:rPr>
        <w:t xml:space="preserve">include appropriate </w:t>
      </w:r>
      <w:r w:rsidRPr="005E4A0F">
        <w:rPr>
          <w:rFonts w:cs="Arial"/>
          <w:color w:val="FF0000"/>
          <w:sz w:val="24"/>
          <w:lang w:eastAsia="x-none"/>
        </w:rPr>
        <w:t xml:space="preserve">components </w:t>
      </w:r>
      <w:r>
        <w:rPr>
          <w:rFonts w:cs="Arial"/>
          <w:color w:val="FF0000"/>
          <w:sz w:val="24"/>
          <w:lang w:eastAsia="x-none"/>
        </w:rPr>
        <w:t>connected in series, i.e. cell or series of cells, wires</w:t>
      </w:r>
    </w:p>
    <w:p w:rsidR="00C22071" w:rsidRDefault="008430F9" w:rsidP="00AD0196">
      <w:pPr>
        <w:pStyle w:val="BodyText1"/>
        <w:numPr>
          <w:ilvl w:val="0"/>
          <w:numId w:val="4"/>
        </w:numPr>
        <w:spacing w:line="300" w:lineRule="atLeast"/>
        <w:ind w:left="425" w:hanging="357"/>
        <w:rPr>
          <w:rFonts w:cs="Arial"/>
          <w:color w:val="FF0000"/>
          <w:sz w:val="24"/>
          <w:lang w:eastAsia="x-none"/>
        </w:rPr>
      </w:pPr>
      <w:proofErr w:type="gramStart"/>
      <w:r w:rsidRPr="008430F9">
        <w:rPr>
          <w:rFonts w:cs="Arial"/>
          <w:color w:val="FF0000"/>
          <w:sz w:val="24"/>
          <w:lang w:eastAsia="x-none"/>
        </w:rPr>
        <w:t>include</w:t>
      </w:r>
      <w:proofErr w:type="gramEnd"/>
      <w:r w:rsidRPr="008430F9">
        <w:rPr>
          <w:rFonts w:cs="Arial"/>
          <w:color w:val="FF0000"/>
          <w:sz w:val="24"/>
          <w:lang w:eastAsia="x-none"/>
        </w:rPr>
        <w:t xml:space="preserve"> a way of observing that the inserted component is working properly, e.g. light bulb.</w:t>
      </w:r>
    </w:p>
    <w:p w:rsidR="008430F9" w:rsidRDefault="008430F9" w:rsidP="008430F9">
      <w:pPr>
        <w:pStyle w:val="BodyText1"/>
        <w:spacing w:after="120" w:line="300" w:lineRule="atLeast"/>
        <w:rPr>
          <w:rFonts w:cs="Arial"/>
          <w:sz w:val="24"/>
          <w:lang w:eastAsia="x-none"/>
        </w:rPr>
      </w:pPr>
    </w:p>
    <w:tbl>
      <w:tblPr>
        <w:tblStyle w:val="TableGrid"/>
        <w:tblW w:w="0" w:type="auto"/>
        <w:tblInd w:w="250" w:type="dxa"/>
        <w:tblLook w:val="04A0" w:firstRow="1" w:lastRow="0" w:firstColumn="1" w:lastColumn="0" w:noHBand="0" w:noVBand="1"/>
      </w:tblPr>
      <w:tblGrid>
        <w:gridCol w:w="4961"/>
        <w:gridCol w:w="1654"/>
        <w:gridCol w:w="1654"/>
        <w:gridCol w:w="1654"/>
      </w:tblGrid>
      <w:tr w:rsidR="008430F9" w:rsidTr="00C81A55">
        <w:tc>
          <w:tcPr>
            <w:tcW w:w="4961" w:type="dxa"/>
            <w:tcBorders>
              <w:top w:val="nil"/>
              <w:left w:val="nil"/>
              <w:bottom w:val="single" w:sz="4" w:space="0" w:color="84BD00" w:themeColor="accent1"/>
              <w:right w:val="single" w:sz="4" w:space="0" w:color="84BD00" w:themeColor="accent1"/>
            </w:tcBorders>
          </w:tcPr>
          <w:p w:rsidR="008430F9" w:rsidRPr="005E4A0F" w:rsidRDefault="008430F9" w:rsidP="00C81A55">
            <w:pPr>
              <w:pStyle w:val="BodyText1"/>
              <w:spacing w:before="120" w:after="120" w:line="300" w:lineRule="atLeast"/>
              <w:rPr>
                <w:rFonts w:cs="Arial"/>
                <w:color w:val="FF0000"/>
                <w:sz w:val="24"/>
                <w:lang w:eastAsia="x-none"/>
              </w:rPr>
            </w:pPr>
          </w:p>
        </w:tc>
        <w:tc>
          <w:tcPr>
            <w:tcW w:w="1654" w:type="dxa"/>
            <w:tcBorders>
              <w:top w:val="single" w:sz="4" w:space="0" w:color="84BD00" w:themeColor="accent1"/>
              <w:left w:val="single" w:sz="4" w:space="0" w:color="84BD00" w:themeColor="accent1"/>
              <w:bottom w:val="single" w:sz="4" w:space="0" w:color="84BD00" w:themeColor="accent1"/>
              <w:right w:val="single" w:sz="4" w:space="0" w:color="84BD00" w:themeColor="accent1"/>
            </w:tcBorders>
          </w:tcPr>
          <w:p w:rsidR="008430F9" w:rsidRPr="005E4A0F" w:rsidRDefault="008430F9" w:rsidP="00C81A55">
            <w:pPr>
              <w:pStyle w:val="BodyText1"/>
              <w:spacing w:before="120" w:after="120" w:line="300" w:lineRule="atLeast"/>
              <w:jc w:val="center"/>
              <w:rPr>
                <w:rFonts w:cs="Arial"/>
                <w:color w:val="FF0000"/>
                <w:sz w:val="24"/>
                <w:lang w:eastAsia="x-none"/>
              </w:rPr>
            </w:pPr>
            <w:r w:rsidRPr="005E4A0F">
              <w:rPr>
                <w:rFonts w:cs="Arial"/>
                <w:noProof/>
                <w:color w:val="FF0000"/>
                <w:sz w:val="24"/>
                <w:lang w:eastAsia="zh-CN"/>
              </w:rPr>
              <w:drawing>
                <wp:inline distT="0" distB="0" distL="0" distR="0" wp14:anchorId="6E18D5F2" wp14:editId="49D4A963">
                  <wp:extent cx="482400" cy="136800"/>
                  <wp:effectExtent l="0" t="0" r="0" b="0"/>
                  <wp:docPr id="4" name="Picture 4" descr="Z:\_SCIENCE\Year_06\Year_06_Unit 2\Writing\Art Requests\ART\Sc_Y6_U2_L13-16_Circuit_diagram_symbols-c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_SCIENCE\Year_06\Year_06_Unit 2\Writing\Art Requests\ART\Sc_Y6_U2_L13-16_Circuit_diagram_symbols-cel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400" cy="136800"/>
                          </a:xfrm>
                          <a:prstGeom prst="rect">
                            <a:avLst/>
                          </a:prstGeom>
                          <a:noFill/>
                          <a:ln>
                            <a:noFill/>
                          </a:ln>
                        </pic:spPr>
                      </pic:pic>
                    </a:graphicData>
                  </a:graphic>
                </wp:inline>
              </w:drawing>
            </w:r>
          </w:p>
        </w:tc>
        <w:tc>
          <w:tcPr>
            <w:tcW w:w="1654" w:type="dxa"/>
            <w:tcBorders>
              <w:top w:val="single" w:sz="4" w:space="0" w:color="84BD00" w:themeColor="accent1"/>
              <w:left w:val="single" w:sz="4" w:space="0" w:color="84BD00" w:themeColor="accent1"/>
              <w:bottom w:val="single" w:sz="4" w:space="0" w:color="84BD00" w:themeColor="accent1"/>
              <w:right w:val="single" w:sz="4" w:space="0" w:color="84BD00" w:themeColor="accent1"/>
            </w:tcBorders>
          </w:tcPr>
          <w:p w:rsidR="008430F9" w:rsidRPr="005E4A0F" w:rsidRDefault="008430F9" w:rsidP="00C81A55">
            <w:pPr>
              <w:pStyle w:val="BodyText1"/>
              <w:spacing w:before="120" w:after="120" w:line="300" w:lineRule="atLeast"/>
              <w:jc w:val="center"/>
              <w:rPr>
                <w:rFonts w:cs="Arial"/>
                <w:color w:val="FF0000"/>
                <w:sz w:val="24"/>
                <w:lang w:eastAsia="x-none"/>
              </w:rPr>
            </w:pPr>
            <w:r w:rsidRPr="005E4A0F">
              <w:rPr>
                <w:rFonts w:cs="Arial"/>
                <w:noProof/>
                <w:color w:val="FF0000"/>
                <w:sz w:val="24"/>
                <w:lang w:eastAsia="zh-CN"/>
              </w:rPr>
              <w:drawing>
                <wp:inline distT="0" distB="0" distL="0" distR="0" wp14:anchorId="7E731A32" wp14:editId="20C0EB33">
                  <wp:extent cx="561600" cy="10800"/>
                  <wp:effectExtent l="0" t="0" r="0" b="8255"/>
                  <wp:docPr id="8" name="Picture 8" descr="Z:\_SCIENCE\Year_06\Year_06_Unit 2\Writing\Art Requests\ART\Sc_Y6_U2_L13-16_Circuit_diagram_symbols-w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_SCIENCE\Year_06\Year_06_Unit 2\Writing\Art Requests\ART\Sc_Y6_U2_L13-16_Circuit_diagram_symbols-wir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600" cy="10800"/>
                          </a:xfrm>
                          <a:prstGeom prst="rect">
                            <a:avLst/>
                          </a:prstGeom>
                          <a:noFill/>
                          <a:ln>
                            <a:noFill/>
                          </a:ln>
                        </pic:spPr>
                      </pic:pic>
                    </a:graphicData>
                  </a:graphic>
                </wp:inline>
              </w:drawing>
            </w:r>
          </w:p>
        </w:tc>
        <w:tc>
          <w:tcPr>
            <w:tcW w:w="1654" w:type="dxa"/>
            <w:tcBorders>
              <w:top w:val="single" w:sz="4" w:space="0" w:color="84BD00" w:themeColor="accent1"/>
              <w:left w:val="single" w:sz="4" w:space="0" w:color="84BD00" w:themeColor="accent1"/>
              <w:bottom w:val="single" w:sz="4" w:space="0" w:color="84BD00" w:themeColor="accent1"/>
              <w:right w:val="single" w:sz="4" w:space="0" w:color="84BD00" w:themeColor="accent1"/>
            </w:tcBorders>
          </w:tcPr>
          <w:p w:rsidR="008430F9" w:rsidRPr="005E4A0F" w:rsidRDefault="008430F9" w:rsidP="00C81A55">
            <w:pPr>
              <w:pStyle w:val="BodyText1"/>
              <w:spacing w:before="120" w:after="120" w:line="300" w:lineRule="atLeast"/>
              <w:jc w:val="center"/>
              <w:rPr>
                <w:rFonts w:cs="Arial"/>
                <w:color w:val="FF0000"/>
                <w:sz w:val="24"/>
                <w:lang w:eastAsia="x-none"/>
              </w:rPr>
            </w:pPr>
            <w:r w:rsidRPr="005E4A0F">
              <w:rPr>
                <w:rFonts w:cs="Arial"/>
                <w:noProof/>
                <w:color w:val="FF0000"/>
                <w:sz w:val="24"/>
                <w:lang w:eastAsia="zh-CN"/>
              </w:rPr>
              <w:drawing>
                <wp:inline distT="0" distB="0" distL="0" distR="0" wp14:anchorId="240BC0BF" wp14:editId="71EE2238">
                  <wp:extent cx="583200" cy="230400"/>
                  <wp:effectExtent l="0" t="0" r="7620" b="0"/>
                  <wp:docPr id="18" name="Picture 18" descr="Z:\_SCIENCE\Year_06\Year_06_Unit 2\Writing\Art Requests\ART\Sc_Y6_U2_L13-16_Circuit_diagram_symbols-bu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_SCIENCE\Year_06\Year_06_Unit 2\Writing\Art Requests\ART\Sc_Y6_U2_L13-16_Circuit_diagram_symbols-bulb.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200" cy="230400"/>
                          </a:xfrm>
                          <a:prstGeom prst="rect">
                            <a:avLst/>
                          </a:prstGeom>
                          <a:noFill/>
                          <a:ln>
                            <a:noFill/>
                          </a:ln>
                        </pic:spPr>
                      </pic:pic>
                    </a:graphicData>
                  </a:graphic>
                </wp:inline>
              </w:drawing>
            </w:r>
          </w:p>
        </w:tc>
      </w:tr>
      <w:tr w:rsidR="008430F9" w:rsidTr="00C81A55">
        <w:trPr>
          <w:trHeight w:val="3198"/>
        </w:trPr>
        <w:tc>
          <w:tcPr>
            <w:tcW w:w="4961" w:type="dxa"/>
            <w:tcBorders>
              <w:top w:val="single" w:sz="4" w:space="0" w:color="84BD00" w:themeColor="accent1"/>
              <w:left w:val="single" w:sz="4" w:space="0" w:color="84BD00" w:themeColor="accent1"/>
              <w:bottom w:val="single" w:sz="4" w:space="0" w:color="84BD00" w:themeColor="accent1"/>
              <w:right w:val="single" w:sz="4" w:space="0" w:color="84BD00" w:themeColor="accent1"/>
            </w:tcBorders>
          </w:tcPr>
          <w:p w:rsidR="008430F9" w:rsidRDefault="008430F9" w:rsidP="00AD0196">
            <w:pPr>
              <w:pStyle w:val="BodyText1"/>
              <w:numPr>
                <w:ilvl w:val="0"/>
                <w:numId w:val="8"/>
              </w:numPr>
              <w:spacing w:before="120" w:after="120" w:line="300" w:lineRule="atLeast"/>
              <w:rPr>
                <w:rFonts w:cs="Arial"/>
                <w:sz w:val="24"/>
                <w:lang w:eastAsia="x-none"/>
              </w:rPr>
            </w:pPr>
            <w:r>
              <w:rPr>
                <w:rFonts w:cs="Arial"/>
                <w:sz w:val="24"/>
                <w:lang w:eastAsia="x-none"/>
              </w:rPr>
              <w:t>Labelled</w:t>
            </w:r>
            <w:r w:rsidRPr="00060BF4">
              <w:rPr>
                <w:rFonts w:cs="Arial"/>
                <w:sz w:val="24"/>
                <w:lang w:eastAsia="x-none"/>
              </w:rPr>
              <w:t xml:space="preserve"> diagram</w:t>
            </w:r>
          </w:p>
          <w:p w:rsidR="008430F9" w:rsidRDefault="008430F9" w:rsidP="00C81A55">
            <w:pPr>
              <w:pStyle w:val="BodyText1"/>
              <w:spacing w:before="120" w:after="120" w:line="300" w:lineRule="atLeast"/>
              <w:jc w:val="center"/>
              <w:rPr>
                <w:rFonts w:cs="Arial"/>
                <w:sz w:val="24"/>
                <w:lang w:eastAsia="x-none"/>
              </w:rPr>
            </w:pPr>
            <w:r>
              <w:rPr>
                <w:rFonts w:cs="Arial"/>
                <w:noProof/>
                <w:sz w:val="24"/>
                <w:lang w:eastAsia="zh-CN"/>
              </w:rPr>
              <w:drawing>
                <wp:inline distT="0" distB="0" distL="0" distR="0" wp14:anchorId="795F947B" wp14:editId="62D03030">
                  <wp:extent cx="2369488" cy="1592507"/>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jpg"/>
                          <pic:cNvPicPr/>
                        </pic:nvPicPr>
                        <pic:blipFill>
                          <a:blip r:embed="rId13">
                            <a:extLst>
                              <a:ext uri="{28A0092B-C50C-407E-A947-70E740481C1C}">
                                <a14:useLocalDpi xmlns:a14="http://schemas.microsoft.com/office/drawing/2010/main" val="0"/>
                              </a:ext>
                            </a:extLst>
                          </a:blip>
                          <a:stretch>
                            <a:fillRect/>
                          </a:stretch>
                        </pic:blipFill>
                        <pic:spPr>
                          <a:xfrm>
                            <a:off x="0" y="0"/>
                            <a:ext cx="2369205" cy="1592317"/>
                          </a:xfrm>
                          <a:prstGeom prst="rect">
                            <a:avLst/>
                          </a:prstGeom>
                        </pic:spPr>
                      </pic:pic>
                    </a:graphicData>
                  </a:graphic>
                </wp:inline>
              </w:drawing>
            </w:r>
          </w:p>
        </w:tc>
        <w:tc>
          <w:tcPr>
            <w:tcW w:w="4962" w:type="dxa"/>
            <w:gridSpan w:val="3"/>
            <w:tcBorders>
              <w:top w:val="single" w:sz="4" w:space="0" w:color="84BD00" w:themeColor="accent1"/>
              <w:left w:val="single" w:sz="4" w:space="0" w:color="84BD00" w:themeColor="accent1"/>
              <w:bottom w:val="single" w:sz="4" w:space="0" w:color="84BD00" w:themeColor="accent1"/>
              <w:right w:val="single" w:sz="4" w:space="0" w:color="84BD00" w:themeColor="accent1"/>
            </w:tcBorders>
          </w:tcPr>
          <w:p w:rsidR="008430F9" w:rsidRDefault="008430F9" w:rsidP="00AD0196">
            <w:pPr>
              <w:pStyle w:val="BodyText1"/>
              <w:numPr>
                <w:ilvl w:val="0"/>
                <w:numId w:val="8"/>
              </w:numPr>
              <w:spacing w:before="120" w:after="120" w:line="300" w:lineRule="atLeast"/>
              <w:rPr>
                <w:rFonts w:cs="Arial"/>
                <w:sz w:val="24"/>
                <w:lang w:eastAsia="x-none"/>
              </w:rPr>
            </w:pPr>
            <w:r>
              <w:rPr>
                <w:rFonts w:cs="Arial"/>
                <w:sz w:val="24"/>
                <w:lang w:eastAsia="x-none"/>
              </w:rPr>
              <w:t>Circuit diagram</w:t>
            </w:r>
          </w:p>
          <w:p w:rsidR="008430F9" w:rsidRDefault="008430F9" w:rsidP="00C81A55">
            <w:pPr>
              <w:pStyle w:val="BodyText1"/>
              <w:spacing w:before="120" w:after="120" w:line="300" w:lineRule="atLeast"/>
              <w:rPr>
                <w:rFonts w:cs="Arial"/>
                <w:sz w:val="24"/>
                <w:lang w:eastAsia="x-none"/>
              </w:rPr>
            </w:pPr>
            <w:r>
              <w:rPr>
                <w:noProof/>
                <w:lang w:eastAsia="zh-CN"/>
              </w:rPr>
              <mc:AlternateContent>
                <mc:Choice Requires="wpg">
                  <w:drawing>
                    <wp:anchor distT="0" distB="0" distL="114300" distR="114300" simplePos="0" relativeHeight="251688960" behindDoc="1" locked="0" layoutInCell="1" allowOverlap="1" wp14:anchorId="6E0F4ECE" wp14:editId="5C4F2A66">
                      <wp:simplePos x="0" y="0"/>
                      <wp:positionH relativeFrom="column">
                        <wp:posOffset>873125</wp:posOffset>
                      </wp:positionH>
                      <wp:positionV relativeFrom="paragraph">
                        <wp:posOffset>283845</wp:posOffset>
                      </wp:positionV>
                      <wp:extent cx="1725295" cy="1303655"/>
                      <wp:effectExtent l="0" t="38100" r="46355" b="10795"/>
                      <wp:wrapThrough wrapText="bothSides">
                        <wp:wrapPolygon edited="0">
                          <wp:start x="6916" y="-631"/>
                          <wp:lineTo x="715" y="-631"/>
                          <wp:lineTo x="0" y="8522"/>
                          <wp:lineTo x="0" y="10100"/>
                          <wp:lineTo x="477" y="14519"/>
                          <wp:lineTo x="477" y="18623"/>
                          <wp:lineTo x="2623" y="19569"/>
                          <wp:lineTo x="11209" y="19885"/>
                          <wp:lineTo x="12163" y="21463"/>
                          <wp:lineTo x="12402" y="21463"/>
                          <wp:lineTo x="13356" y="21463"/>
                          <wp:lineTo x="13356" y="19569"/>
                          <wp:lineTo x="21942" y="18938"/>
                          <wp:lineTo x="21942" y="-631"/>
                          <wp:lineTo x="15741" y="-631"/>
                          <wp:lineTo x="6916" y="-631"/>
                        </wp:wrapPolygon>
                      </wp:wrapThrough>
                      <wp:docPr id="52" name="Group 52"/>
                      <wp:cNvGraphicFramePr/>
                      <a:graphic xmlns:a="http://schemas.openxmlformats.org/drawingml/2006/main">
                        <a:graphicData uri="http://schemas.microsoft.com/office/word/2010/wordprocessingGroup">
                          <wpg:wgp>
                            <wpg:cNvGrpSpPr/>
                            <wpg:grpSpPr>
                              <a:xfrm>
                                <a:off x="0" y="0"/>
                                <a:ext cx="1725295" cy="1303655"/>
                                <a:chOff x="1878419" y="93461"/>
                                <a:chExt cx="2288370" cy="2070619"/>
                              </a:xfrm>
                            </wpg:grpSpPr>
                            <wps:wsp>
                              <wps:cNvPr id="53" name="AutoShape 5"/>
                              <wps:cNvCnPr>
                                <a:cxnSpLocks noChangeShapeType="1"/>
                              </wps:cNvCnPr>
                              <wps:spPr bwMode="auto">
                                <a:xfrm flipH="1">
                                  <a:off x="1982242" y="1933719"/>
                                  <a:ext cx="1150075"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54" name="AutoShape 6"/>
                              <wps:cNvCnPr>
                                <a:cxnSpLocks noChangeShapeType="1"/>
                              </wps:cNvCnPr>
                              <wps:spPr bwMode="auto">
                                <a:xfrm flipV="1">
                                  <a:off x="3132317" y="1819196"/>
                                  <a:ext cx="0" cy="229045"/>
                                </a:xfrm>
                                <a:prstGeom prst="straightConnector1">
                                  <a:avLst/>
                                </a:prstGeom>
                                <a:noFill/>
                                <a:ln w="57150">
                                  <a:solidFill>
                                    <a:srgbClr val="FF0000"/>
                                  </a:solidFill>
                                  <a:round/>
                                  <a:headEnd/>
                                  <a:tailEnd/>
                                </a:ln>
                                <a:extLst>
                                  <a:ext uri="{909E8E84-426E-40DD-AFC4-6F175D3DCCD1}">
                                    <a14:hiddenFill xmlns:a14="http://schemas.microsoft.com/office/drawing/2010/main">
                                      <a:noFill/>
                                    </a14:hiddenFill>
                                  </a:ext>
                                </a:extLst>
                              </wps:spPr>
                              <wps:bodyPr/>
                            </wps:wsp>
                            <wps:wsp>
                              <wps:cNvPr id="55" name="AutoShape 7"/>
                              <wps:cNvCnPr>
                                <a:cxnSpLocks noChangeShapeType="1"/>
                              </wps:cNvCnPr>
                              <wps:spPr bwMode="auto">
                                <a:xfrm flipV="1">
                                  <a:off x="3247069" y="1703357"/>
                                  <a:ext cx="0" cy="460723"/>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56" name="AutoShape 8"/>
                              <wps:cNvCnPr>
                                <a:cxnSpLocks noChangeShapeType="1"/>
                              </wps:cNvCnPr>
                              <wps:spPr bwMode="auto">
                                <a:xfrm>
                                  <a:off x="3247069" y="1933719"/>
                                  <a:ext cx="918870" cy="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57" name="AutoShape 9"/>
                              <wps:cNvCnPr>
                                <a:cxnSpLocks noChangeShapeType="1"/>
                              </wps:cNvCnPr>
                              <wps:spPr bwMode="auto">
                                <a:xfrm flipV="1">
                                  <a:off x="1982242" y="1129429"/>
                                  <a:ext cx="0" cy="804290"/>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58" name="AutoShape 11"/>
                              <wps:cNvCnPr>
                                <a:cxnSpLocks noChangeShapeType="1"/>
                              </wps:cNvCnPr>
                              <wps:spPr bwMode="auto">
                                <a:xfrm flipH="1" flipV="1">
                                  <a:off x="1983092" y="94777"/>
                                  <a:ext cx="1653" cy="1025184"/>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59" name="AutoShape 12"/>
                              <wps:cNvCnPr>
                                <a:cxnSpLocks noChangeShapeType="1"/>
                              </wps:cNvCnPr>
                              <wps:spPr bwMode="auto">
                                <a:xfrm flipH="1">
                                  <a:off x="1982242" y="94777"/>
                                  <a:ext cx="690215" cy="1316"/>
                                </a:xfrm>
                                <a:prstGeom prst="straightConnector1">
                                  <a:avLst/>
                                </a:prstGeom>
                                <a:noFill/>
                                <a:ln w="19050">
                                  <a:solidFill>
                                    <a:srgbClr val="FF0000"/>
                                  </a:solidFill>
                                  <a:round/>
                                  <a:headEnd type="oval" w="med" len="med"/>
                                  <a:tailEnd/>
                                </a:ln>
                                <a:extLst>
                                  <a:ext uri="{909E8E84-426E-40DD-AFC4-6F175D3DCCD1}">
                                    <a14:hiddenFill xmlns:a14="http://schemas.microsoft.com/office/drawing/2010/main">
                                      <a:noFill/>
                                    </a14:hiddenFill>
                                  </a:ext>
                                </a:extLst>
                              </wps:spPr>
                              <wps:bodyPr/>
                            </wps:wsp>
                            <wps:wsp>
                              <wps:cNvPr id="60" name="AutoShape 13"/>
                              <wps:cNvCnPr>
                                <a:cxnSpLocks noChangeShapeType="1"/>
                              </wps:cNvCnPr>
                              <wps:spPr bwMode="auto">
                                <a:xfrm>
                                  <a:off x="3476574" y="93461"/>
                                  <a:ext cx="689365" cy="1316"/>
                                </a:xfrm>
                                <a:prstGeom prst="straightConnector1">
                                  <a:avLst/>
                                </a:prstGeom>
                                <a:noFill/>
                                <a:ln w="19050">
                                  <a:solidFill>
                                    <a:srgbClr val="FF0000"/>
                                  </a:solidFill>
                                  <a:round/>
                                  <a:headEnd type="oval" w="med" len="med"/>
                                  <a:tailEnd/>
                                </a:ln>
                                <a:extLst>
                                  <a:ext uri="{909E8E84-426E-40DD-AFC4-6F175D3DCCD1}">
                                    <a14:hiddenFill xmlns:a14="http://schemas.microsoft.com/office/drawing/2010/main">
                                      <a:noFill/>
                                    </a14:hiddenFill>
                                  </a:ext>
                                </a:extLst>
                              </wps:spPr>
                              <wps:bodyPr/>
                            </wps:wsp>
                            <wps:wsp>
                              <wps:cNvPr id="61" name="AutoShape 14"/>
                              <wps:cNvCnPr>
                                <a:cxnSpLocks noChangeShapeType="1"/>
                              </wps:cNvCnPr>
                              <wps:spPr bwMode="auto">
                                <a:xfrm flipV="1">
                                  <a:off x="4165939" y="96094"/>
                                  <a:ext cx="850" cy="1837625"/>
                                </a:xfrm>
                                <a:prstGeom prst="straightConnector1">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77" name="Oval 77"/>
                              <wps:cNvSpPr/>
                              <wps:spPr>
                                <a:xfrm>
                                  <a:off x="1878419" y="907310"/>
                                  <a:ext cx="212651" cy="212651"/>
                                </a:xfrm>
                                <a:prstGeom prst="ellipse">
                                  <a:avLst/>
                                </a:prstGeom>
                                <a:noFill/>
                                <a:ln w="1905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Oval 78"/>
                              <wps:cNvSpPr/>
                              <wps:spPr>
                                <a:xfrm>
                                  <a:off x="1923739" y="952633"/>
                                  <a:ext cx="124800" cy="124800"/>
                                </a:xfrm>
                                <a:prstGeom prst="ellipse">
                                  <a:avLst/>
                                </a:prstGeom>
                                <a:solidFill>
                                  <a:sysClr val="window" lastClr="FFFFFF"/>
                                </a:solidFill>
                                <a:ln w="19050" cap="flat" cmpd="sng" algn="ctr">
                                  <a:solidFill>
                                    <a:srgbClr val="FF0000"/>
                                  </a:solidFill>
                                  <a:prstDash val="solid"/>
                                </a:ln>
                                <a:effectLst/>
                              </wps:spPr>
                              <wps:txbx>
                                <w:txbxContent>
                                  <w:p w:rsidR="008430F9" w:rsidRDefault="008430F9" w:rsidP="008430F9">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9" name="Rectangle 79"/>
                              <wps:cNvSpPr/>
                              <wps:spPr>
                                <a:xfrm>
                                  <a:off x="2000816" y="946088"/>
                                  <a:ext cx="36000" cy="135801"/>
                                </a:xfrm>
                                <a:prstGeom prst="rect">
                                  <a:avLst/>
                                </a:prstGeom>
                                <a:solidFill>
                                  <a:sysClr val="window" lastClr="FFFFFF"/>
                                </a:solidFill>
                                <a:ln w="127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Rectangle 80"/>
                              <wps:cNvSpPr/>
                              <wps:spPr>
                                <a:xfrm>
                                  <a:off x="2012221" y="967652"/>
                                  <a:ext cx="45719" cy="91604"/>
                                </a:xfrm>
                                <a:prstGeom prst="rect">
                                  <a:avLst/>
                                </a:prstGeom>
                                <a:solidFill>
                                  <a:sysClr val="window" lastClr="FFFFFF"/>
                                </a:solidFill>
                                <a:ln w="12700" cap="flat" cmpd="sng" algn="ctr">
                                  <a:solidFill>
                                    <a:sysClr val="window" lastClr="FFFFFF"/>
                                  </a:solidFill>
                                  <a:prstDash val="solid"/>
                                </a:ln>
                                <a:effectLst/>
                              </wps:spPr>
                              <wps:txbx>
                                <w:txbxContent>
                                  <w:p w:rsidR="008430F9" w:rsidRDefault="008430F9" w:rsidP="008430F9">
                                    <w:pPr>
                                      <w:rPr>
                                        <w:rFonts w:eastAsia="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2" o:spid="_x0000_s1026" style="position:absolute;margin-left:68.75pt;margin-top:22.35pt;width:135.85pt;height:102.65pt;z-index:-251627520;mso-width-relative:margin;mso-height-relative:margin" coordorigin="18784,934" coordsize="22883,2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">
                      <v:shapetype id="_x0000_t32" coordsize="21600,21600" o:spt="32" o:oned="t" path="m,l21600,21600e" filled="f">
                        <v:path arrowok="t" fillok="f" o:connecttype="none"/>
                        <o:lock v:ext="edit" shapetype="t"/>
                      </v:shapetype>
                      <v:shape id="AutoShape 5" o:spid="_x0000_s1027" type="#_x0000_t32" style="position:absolute;left:19822;top:19337;width:1150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WTW8MAAADbAAAADwAAAGRycy9kb3ducmV2LnhtbESPQWvCQBSE74X+h+UVeilm0xZFUlcR&#10;IaQnoSri8Zl9JqHZt8vuNqb/3i0UPA4z8w2zWI2mFwP50FlW8JrlIIhrqztuFBz25WQOIkRkjb1l&#10;UvBLAVbLx4cFFtpe+YuGXWxEgnAoUEEboyukDHVLBkNmHXHyLtYbjEn6RmqP1wQ3vXzL85k02HFa&#10;aNHRpqX6e/djFPjB+ZeTv/DR6e25KkduKmKlnp/G9QeISGO8h//bn1rB9B3+vqQf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Vk1vDAAAA2wAAAA8AAAAAAAAAAAAA&#10;AAAAoQIAAGRycy9kb3ducmV2LnhtbFBLBQYAAAAABAAEAPkAAACRAwAAAAA=&#10;" strokecolor="red" strokeweight="1.5pt"/>
                      <v:shape id="AutoShape 6" o:spid="_x0000_s1028" type="#_x0000_t32" style="position:absolute;left:31323;top:18191;width:0;height:229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7hwcQAAADbAAAADwAAAGRycy9kb3ducmV2LnhtbESPT2sCMRDF7wW/QxjBW02sVdqtUYoi&#10;tMdq/+ht3Ex3g5vJkqS6/faNUPD4ePN+b95s0blGnChE61nDaKhAEJfeWK40vG/Xtw8gYkI22Hgm&#10;Db8UYTHv3cywMP7Mb3TapEpkCMcCNdQptYWUsazJYRz6ljh73z44TFmGSpqA5wx3jbxTaiodWs4N&#10;Nba0rKk8bn5cfuNxJTnsPpWyU7v8+ji87seHidaDfvf8BCJRl67H/+kXo2FyD5ctGQBy/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HuHBxAAAANsAAAAPAAAAAAAAAAAA&#10;AAAAAKECAABkcnMvZG93bnJldi54bWxQSwUGAAAAAAQABAD5AAAAkgMAAAAA&#10;" strokecolor="red" strokeweight="4.5pt"/>
                      <v:shape id="AutoShape 7" o:spid="_x0000_s1029" type="#_x0000_t32" style="position:absolute;left:32470;top:17033;width:0;height:460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CutMEAAADbAAAADwAAAGRycy9kb3ducmV2LnhtbESPQYvCMBSE7wv+h/AEL4umK7hINYoI&#10;oidBd1k8PptnW2xeQpKt9d8bQfA4zMw3zHzZmUa05ENtWcHXKANBXFhdc6ng92cznIIIEVljY5kU&#10;3CnActH7mGOu7Y0P1B5jKRKEQ44KqhhdLmUoKjIYRtYRJ+9ivcGYpC+l9nhLcNPIcZZ9S4M1p4UK&#10;Ha0rKq7Hf6PAt85/nvyF/5zen7ebjsstsVKDfreagYjUxXf41d5pBZMJPL+kHyA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sK60wQAAANsAAAAPAAAAAAAAAAAAAAAA&#10;AKECAABkcnMvZG93bnJldi54bWxQSwUGAAAAAAQABAD5AAAAjwMAAAAA&#10;" strokecolor="red" strokeweight="1.5pt"/>
                      <v:shape id="AutoShape 8" o:spid="_x0000_s1030" type="#_x0000_t32" style="position:absolute;left:32470;top:19337;width:918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i488QAAADbAAAADwAAAGRycy9kb3ducmV2LnhtbESPQWvCQBSE70L/w/IKvemmQoKNriIF&#10;W+mt0YreHtlnNm32bZpdNf33XUHwOMzMN8xs0dtGnKnztWMFz6MEBHHpdM2Vgu1mNZyA8AFZY+OY&#10;FPyRh8X8YTDDXLsLf9K5CJWIEPY5KjAhtLmUvjRk0Y9cSxy9o+sshii7SuoOLxFuGzlOkkxarDku&#10;GGzp1VD5U5ysgg/5Vpp9ke3eX9KD++2/l1/pvlLq6bFfTkEE6sM9fGuvtYI0g+uX+AP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2LjzxAAAANsAAAAPAAAAAAAAAAAA&#10;AAAAAKECAABkcnMvZG93bnJldi54bWxQSwUGAAAAAAQABAD5AAAAkgMAAAAA&#10;" strokecolor="red" strokeweight="1.5pt"/>
                      <v:shape id="AutoShape 9" o:spid="_x0000_s1031" type="#_x0000_t32" style="position:absolute;left:19822;top:11294;width:0;height:804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6VWMMAAADbAAAADwAAAGRycy9kb3ducmV2LnhtbESPQWvCQBSE74X+h+UVeilm00JVUlcR&#10;IaQnoSri8Zl9JqHZt8vuNqb/3i0UPA4z8w2zWI2mFwP50FlW8JrlIIhrqztuFBz25WQOIkRkjb1l&#10;UvBLAVbLx4cFFtpe+YuGXWxEgnAoUEEboyukDHVLBkNmHXHyLtYbjEn6RmqP1wQ3vXzL86k02HFa&#10;aNHRpqX6e/djFPjB+ZeTv/DR6e25KkduKmKlnp/G9QeISGO8h//bn1rB+wz+vqQfIJ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ulVjDAAAA2wAAAA8AAAAAAAAAAAAA&#10;AAAAoQIAAGRycy9kb3ducmV2LnhtbFBLBQYAAAAABAAEAPkAAACRAwAAAAA=&#10;" strokecolor="red" strokeweight="1.5pt"/>
                      <v:shape id="AutoShape 11" o:spid="_x0000_s1032" type="#_x0000_t32" style="position:absolute;left:19830;top:947;width:17;height:1025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apyMEAAADbAAAADwAAAGRycy9kb3ducmV2LnhtbERPy2oCMRTdF/yHcIVuimYsqGU0IyK0&#10;1JVopba7y+TOAyc3IUnH8e+bRaHLw3mvN4PpRE8+tJYVzKYZCOLS6pZrBeeP18kLiBCRNXaWScGd&#10;AmyK0cMac21vfKT+FGuRQjjkqKCJ0eVShrIhg2FqHXHiKusNxgR9LbXHWwo3nXzOsoU02HJqaNDR&#10;rqHyevoxCqrv7aXtD+T3cv/55uKXfzq4pVKP42G7AhFpiP/iP/e7VjBPY9OX9ANk8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BqnIwQAAANsAAAAPAAAAAAAAAAAAAAAA&#10;AKECAABkcnMvZG93bnJldi54bWxQSwUGAAAAAAQABAD5AAAAjwMAAAAA&#10;" strokecolor="red" strokeweight="1.5pt"/>
                      <v:shape id="AutoShape 12" o:spid="_x0000_s1033" type="#_x0000_t32" style="position:absolute;left:19822;top:947;width:6902;height: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2Wo8UAAADbAAAADwAAAGRycy9kb3ducmV2LnhtbESPT2vCQBTE74LfYXmCN91UtNTUVVTw&#10;H/bQqjn09si+JtHs25BdNX77rlDocZiZ3zCTWWNKcaPaFZYVvPQjEMSp1QVnCk7HVe8NhPPIGkvL&#10;pOBBDmbTdmuCsbZ3/qLbwWciQNjFqCD3voqldGlOBl3fVsTB+7G1QR9knUld4z3ATSkHUfQqDRYc&#10;FnKsaJlTejlcjYLvZLNbf/A1+uRkvD+Xi2TPw0SpbqeZv4Pw1Pj/8F97qxWMxvD8En6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A2Wo8UAAADbAAAADwAAAAAAAAAA&#10;AAAAAAChAgAAZHJzL2Rvd25yZXYueG1sUEsFBgAAAAAEAAQA+QAAAJMDAAAAAA==&#10;" strokecolor="red" strokeweight="1.5pt">
                        <v:stroke startarrow="oval"/>
                      </v:shape>
                      <v:shape id="AutoShape 13" o:spid="_x0000_s1034" type="#_x0000_t32" style="position:absolute;left:34765;top:934;width:6894;height: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gmCcEAAADbAAAADwAAAGRycy9kb3ducmV2LnhtbERPyWrDMBC9B/oPYgK9xXKcYopr2ZRC&#10;ITkUmuXQ3gZrvFBrZCQ1dv++OgRyfLy9rBcziis5P1hWsE1SEMSN1QN3Ci7n980zCB+QNY6WScEf&#10;eairh1WJhbYzH+l6Cp2IIewLVNCHMBVS+qYngz6xE3HkWusMhghdJ7XDOYabUWZpmkuDA8eGHid6&#10;66n5Of0aBYeP74wmdzDHXZ5mOH+2T+5LKvW4Xl5fQARawl18c++1gjyuj1/iD5DV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eCYJwQAAANsAAAAPAAAAAAAAAAAAAAAA&#10;AKECAABkcnMvZG93bnJldi54bWxQSwUGAAAAAAQABAD5AAAAjwMAAAAA&#10;" strokecolor="red" strokeweight="1.5pt">
                        <v:stroke startarrow="oval"/>
                      </v:shape>
                      <v:shape id="AutoShape 14" o:spid="_x0000_s1035" type="#_x0000_t32" style="position:absolute;left:41659;top:960;width:8;height:1837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OdiCsIAAADbAAAADwAAAGRycy9kb3ducmV2LnhtbESPQWvCQBSE70L/w/IKXqRu9BAkdZVS&#10;CPEkmJbS42v2mYRm3y67a4z/3i0UPA4z8w2z3U9mECP50FtWsFpmIIgbq3tuFXx+lC8bECEiaxws&#10;k4IbBdjvnmZbLLS98onGOrYiQTgUqKCL0RVShqYjg2FpHXHyztYbjEn6VmqP1wQ3g1xnWS4N9pwW&#10;OnT03lHzW1+MAj86v/j2Z/5y+vhTlRO3FbFS8+fp7RVEpCk+wv/tg1aQr+DvS/oBcnc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OdiCsIAAADbAAAADwAAAAAAAAAAAAAA&#10;AAChAgAAZHJzL2Rvd25yZXYueG1sUEsFBgAAAAAEAAQA+QAAAJADAAAAAA==&#10;" strokecolor="red" strokeweight="1.5pt"/>
                      <v:oval id="Oval 77" o:spid="_x0000_s1036" style="position:absolute;left:18784;top:9073;width:2126;height:21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nZ8EA&#10;AADbAAAADwAAAGRycy9kb3ducmV2LnhtbESPzarCMBSE94LvEI7gTlPvQms1iiiC4sofXB+aY1Ns&#10;TkqTq9WnNxcuuBxm5htmvmxtJR7U+NKxgtEwAUGcO11yoeBy3g5SED4ga6wck4IXeVguup05Zto9&#10;+UiPUyhEhLDPUIEJoc6k9Lkhi37oauLo3VxjMUTZFFI3+IxwW8mfJBlLiyXHBYM1rQ3l99OvVTDd&#10;7PT5mryNTasXFe17j4e0Vqrfa1czEIHa8A3/t3dawWQCf1/iD5C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0p2fBAAAA2wAAAA8AAAAAAAAAAAAAAAAAmAIAAGRycy9kb3du&#10;cmV2LnhtbFBLBQYAAAAABAAEAPUAAACGAwAAAAA=&#10;" filled="f" strokecolor="red" strokeweight="1.5pt"/>
                      <v:oval id="Oval 78" o:spid="_x0000_s1037" style="position:absolute;left:19237;top:9526;width:1248;height:12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oS78A&#10;AADbAAAADwAAAGRycy9kb3ducmV2LnhtbERPTYvCMBC9L/gfwgjeNHVxVapRiiDYwwrWeh+aMS02&#10;k9Jktf77zWFhj4/3vd0PthVP6n3jWMF8loAgrpxu2Cgor8fpGoQPyBpbx6TgTR72u9HHFlPtXnyh&#10;ZxGMiCHsU1RQh9ClUvqqJot+5jriyN1dbzFE2Bupe3zFcNvKzyRZSosNx4YaOzrUVD2KH6ugKjNt&#10;vjDPF6Y8306rPGvld6bUZDxkGxCBhvAv/nOftIJVHBu/xB8gd7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zv+hLvwAAANsAAAAPAAAAAAAAAAAAAAAAAJgCAABkcnMvZG93bnJl&#10;di54bWxQSwUGAAAAAAQABAD1AAAAhAMAAAAA&#10;" fillcolor="window" strokecolor="red" strokeweight="1.5pt">
                        <v:textbox>
                          <w:txbxContent>
                            <w:p w:rsidR="008430F9" w:rsidRDefault="008430F9" w:rsidP="008430F9">
                              <w:pPr>
                                <w:rPr>
                                  <w:rFonts w:eastAsia="Times New Roman"/>
                                </w:rPr>
                              </w:pPr>
                            </w:p>
                          </w:txbxContent>
                        </v:textbox>
                      </v:oval>
                      <v:rect id="Rectangle 79" o:spid="_x0000_s1038" style="position:absolute;left:20008;top:9460;width:360;height:13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NisUA&#10;AADbAAAADwAAAGRycy9kb3ducmV2LnhtbESPQWvCQBSE70L/w/IKvUjdVLBpU1cRIdST0CTQ6yP7&#10;TEKzb9Pd1cR/7wqFHoeZ+YZZbyfTiws531lW8LJIQBDXVnfcKKjK/PkNhA/IGnvLpOBKHrabh9ka&#10;M21H/qJLERoRIewzVNCGMGRS+rolg35hB+LonawzGKJ0jdQOxwg3vVwmyas02HFcaHGgfUv1T3E2&#10;Ck51JT+/5W9eNu5YpbvpvLoe50o9PU67DxCBpvAf/msftIL0He5f4g+Qm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2I2KxQAAANsAAAAPAAAAAAAAAAAAAAAAAJgCAABkcnMv&#10;ZG93bnJldi54bWxQSwUGAAAAAAQABAD1AAAAigMAAAAA&#10;" fillcolor="window" strokecolor="window" strokeweight="1pt"/>
                      <v:rect id="Rectangle 80" o:spid="_x0000_s1039" style="position:absolute;left:20122;top:9676;width:457;height:9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dUML8A&#10;AADbAAAADwAAAGRycy9kb3ducmV2LnhtbERPTYvCMBC9L/gfwgheFk0VdKUaRQTRk6At7HVoxrbY&#10;TGoStf57cxA8Pt73ct2ZRjzI+dqygvEoAUFcWF1zqSDPdsM5CB+QNTaWScGLPKxXvZ8lpto++USP&#10;cyhFDGGfooIqhDaV0hcVGfQj2xJH7mKdwRChK6V2+IzhppGTJJlJgzXHhgpb2lZUXM93o+BS5HL/&#10;L2+7rHTH/G/T3aev469Sg363WYAI1IWv+OM+aAXzuD5+iT9Art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N1QwvwAAANsAAAAPAAAAAAAAAAAAAAAAAJgCAABkcnMvZG93bnJl&#10;di54bWxQSwUGAAAAAAQABAD1AAAAhAMAAAAA&#10;" fillcolor="window" strokecolor="window" strokeweight="1pt">
                        <v:textbox>
                          <w:txbxContent>
                            <w:p w:rsidR="008430F9" w:rsidRDefault="008430F9" w:rsidP="008430F9">
                              <w:pPr>
                                <w:rPr>
                                  <w:rFonts w:eastAsia="Times New Roman"/>
                                </w:rPr>
                              </w:pPr>
                            </w:p>
                          </w:txbxContent>
                        </v:textbox>
                      </v:rect>
                      <w10:wrap type="through"/>
                    </v:group>
                  </w:pict>
                </mc:Fallback>
              </mc:AlternateContent>
            </w:r>
            <w:r>
              <w:rPr>
                <w:rFonts w:cs="Arial"/>
                <w:color w:val="FF0000"/>
                <w:sz w:val="24"/>
                <w:lang w:eastAsia="x-none"/>
              </w:rPr>
              <w:t>For example</w:t>
            </w:r>
            <w:r w:rsidRPr="005E4A0F">
              <w:rPr>
                <w:rFonts w:cs="Arial"/>
                <w:color w:val="FF0000"/>
                <w:sz w:val="24"/>
                <w:lang w:eastAsia="x-none"/>
              </w:rPr>
              <w:t>:</w:t>
            </w:r>
          </w:p>
          <w:p w:rsidR="008430F9" w:rsidRDefault="008430F9" w:rsidP="00C81A55">
            <w:pPr>
              <w:pStyle w:val="BodyText1"/>
              <w:tabs>
                <w:tab w:val="left" w:pos="6345"/>
              </w:tabs>
              <w:spacing w:before="120" w:after="120" w:line="300" w:lineRule="atLeast"/>
              <w:rPr>
                <w:rFonts w:cs="Arial"/>
                <w:sz w:val="24"/>
                <w:lang w:eastAsia="x-none"/>
              </w:rPr>
            </w:pPr>
          </w:p>
          <w:p w:rsidR="008430F9" w:rsidRDefault="008430F9" w:rsidP="00C81A55">
            <w:pPr>
              <w:pStyle w:val="BodyText1"/>
              <w:tabs>
                <w:tab w:val="left" w:pos="6345"/>
              </w:tabs>
              <w:spacing w:before="120" w:after="120" w:line="300" w:lineRule="atLeast"/>
              <w:rPr>
                <w:rFonts w:cs="Arial"/>
                <w:sz w:val="24"/>
                <w:lang w:eastAsia="x-none"/>
              </w:rPr>
            </w:pPr>
          </w:p>
        </w:tc>
      </w:tr>
    </w:tbl>
    <w:p w:rsidR="008430F9" w:rsidRPr="00FF2668" w:rsidRDefault="008430F9" w:rsidP="00AD0196">
      <w:pPr>
        <w:pStyle w:val="BodyText1"/>
        <w:numPr>
          <w:ilvl w:val="0"/>
          <w:numId w:val="6"/>
        </w:numPr>
        <w:tabs>
          <w:tab w:val="left" w:pos="6345"/>
        </w:tabs>
        <w:spacing w:before="120" w:after="120" w:line="300" w:lineRule="atLeast"/>
        <w:ind w:left="426"/>
        <w:rPr>
          <w:rFonts w:cs="Arial"/>
          <w:sz w:val="24"/>
        </w:rPr>
      </w:pPr>
      <w:r w:rsidRPr="00FF2668">
        <w:rPr>
          <w:rFonts w:cs="Arial"/>
          <w:sz w:val="24"/>
        </w:rPr>
        <w:t>Explain how you will use your testing circuit to identify which component is faulty.</w:t>
      </w:r>
    </w:p>
    <w:tbl>
      <w:tblPr>
        <w:tblStyle w:val="TableGrid"/>
        <w:tblW w:w="0" w:type="auto"/>
        <w:tblInd w:w="250"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9923"/>
      </w:tblGrid>
      <w:tr w:rsidR="008430F9" w:rsidTr="00C81A55">
        <w:tc>
          <w:tcPr>
            <w:tcW w:w="9923" w:type="dxa"/>
          </w:tcPr>
          <w:p w:rsidR="008430F9" w:rsidRDefault="008430F9" w:rsidP="00C81A55">
            <w:pPr>
              <w:pStyle w:val="BodyText1"/>
              <w:tabs>
                <w:tab w:val="left" w:pos="6345"/>
              </w:tabs>
              <w:spacing w:before="120" w:after="120" w:line="300" w:lineRule="atLeast"/>
              <w:rPr>
                <w:rFonts w:cs="Arial"/>
              </w:rPr>
            </w:pPr>
            <w:r w:rsidRPr="00FF2668">
              <w:rPr>
                <w:rFonts w:cs="Arial"/>
                <w:color w:val="FF0000"/>
                <w:sz w:val="24"/>
              </w:rPr>
              <w:t>I will test each component from the game by inserting it into the gap and connecting it to the wires in my testing circuit. If the component is working</w:t>
            </w:r>
            <w:r>
              <w:rPr>
                <w:rFonts w:cs="Arial"/>
                <w:color w:val="FF0000"/>
                <w:sz w:val="24"/>
              </w:rPr>
              <w:t>,</w:t>
            </w:r>
            <w:r w:rsidRPr="00FF2668">
              <w:rPr>
                <w:rFonts w:cs="Arial"/>
                <w:color w:val="FF0000"/>
                <w:sz w:val="24"/>
              </w:rPr>
              <w:t xml:space="preserve"> then the light bulb should light up because the circuit is complete and electricity is flowing from the cell, through the bulb and back to the cell. If the bulb doesn’t light up, it tells me that the circuit is still open and electricity is not flowing around the circuit. The component must, therefore, be faulty.</w:t>
            </w:r>
          </w:p>
        </w:tc>
      </w:tr>
    </w:tbl>
    <w:p w:rsidR="008430F9" w:rsidRPr="00FF2668" w:rsidRDefault="008430F9" w:rsidP="008430F9">
      <w:pPr>
        <w:pStyle w:val="BodyText1"/>
        <w:spacing w:after="120" w:line="300" w:lineRule="atLeast"/>
        <w:rPr>
          <w:rFonts w:cs="Arial"/>
          <w:sz w:val="24"/>
          <w:lang w:eastAsia="x-none"/>
        </w:rPr>
      </w:pPr>
      <w:r w:rsidRPr="00FF2668">
        <w:rPr>
          <w:rFonts w:cs="Arial"/>
          <w:b/>
          <w:sz w:val="24"/>
          <w:lang w:eastAsia="x-none"/>
        </w:rPr>
        <w:lastRenderedPageBreak/>
        <w:t>Conduct</w:t>
      </w:r>
    </w:p>
    <w:p w:rsidR="008430F9" w:rsidRPr="00B26AF7" w:rsidRDefault="008430F9" w:rsidP="00AD0196">
      <w:pPr>
        <w:pStyle w:val="BodyText1"/>
        <w:numPr>
          <w:ilvl w:val="0"/>
          <w:numId w:val="6"/>
        </w:numPr>
        <w:tabs>
          <w:tab w:val="left" w:pos="6345"/>
        </w:tabs>
        <w:spacing w:before="120" w:after="120" w:line="300" w:lineRule="atLeast"/>
        <w:ind w:left="426"/>
        <w:rPr>
          <w:rFonts w:cs="Arial"/>
          <w:sz w:val="24"/>
          <w:lang w:eastAsia="x-none"/>
        </w:rPr>
      </w:pPr>
      <w:r w:rsidRPr="00FF2668">
        <w:rPr>
          <w:rFonts w:cs="Arial"/>
          <w:sz w:val="24"/>
          <w:lang w:eastAsia="x-none"/>
        </w:rPr>
        <w:t>B</w:t>
      </w:r>
      <w:bookmarkStart w:id="0" w:name="_GoBack"/>
      <w:bookmarkEnd w:id="0"/>
      <w:r w:rsidRPr="00FF2668">
        <w:rPr>
          <w:rFonts w:cs="Arial"/>
          <w:sz w:val="24"/>
          <w:lang w:eastAsia="x-none"/>
        </w:rPr>
        <w:t>uild your testing circuit according to your approved diagrams</w:t>
      </w:r>
      <w:r w:rsidRPr="00B26AF7">
        <w:rPr>
          <w:rFonts w:cs="Arial"/>
          <w:sz w:val="24"/>
          <w:lang w:eastAsia="x-none"/>
        </w:rPr>
        <w:t>.</w:t>
      </w:r>
    </w:p>
    <w:p w:rsidR="008430F9" w:rsidRPr="008430F9" w:rsidRDefault="008430F9" w:rsidP="00AD0196">
      <w:pPr>
        <w:pStyle w:val="BodyText1"/>
        <w:numPr>
          <w:ilvl w:val="0"/>
          <w:numId w:val="6"/>
        </w:numPr>
        <w:tabs>
          <w:tab w:val="left" w:pos="6345"/>
        </w:tabs>
        <w:spacing w:before="120" w:after="120" w:line="300" w:lineRule="atLeast"/>
        <w:ind w:left="426"/>
        <w:rPr>
          <w:rFonts w:cs="Arial"/>
          <w:sz w:val="24"/>
          <w:lang w:eastAsia="x-none"/>
        </w:rPr>
      </w:pPr>
      <w:r w:rsidRPr="00B26AF7">
        <w:rPr>
          <w:rFonts w:cs="Arial"/>
          <w:sz w:val="24"/>
          <w:lang w:eastAsia="x-none"/>
        </w:rPr>
        <w:t xml:space="preserve">Follow your approved method for testing each component of the </w:t>
      </w:r>
      <w:r w:rsidRPr="00B26AF7">
        <w:rPr>
          <w:rFonts w:cs="Arial"/>
          <w:sz w:val="24"/>
        </w:rPr>
        <w:t xml:space="preserve">Steady </w:t>
      </w:r>
      <w:r>
        <w:rPr>
          <w:rFonts w:cs="Arial"/>
          <w:sz w:val="24"/>
        </w:rPr>
        <w:t>H</w:t>
      </w:r>
      <w:r w:rsidRPr="00B26AF7">
        <w:rPr>
          <w:rFonts w:cs="Arial"/>
          <w:sz w:val="24"/>
        </w:rPr>
        <w:t xml:space="preserve">and </w:t>
      </w:r>
      <w:r>
        <w:rPr>
          <w:rFonts w:cs="Arial"/>
          <w:sz w:val="24"/>
        </w:rPr>
        <w:t>G</w:t>
      </w:r>
      <w:r w:rsidRPr="00B26AF7">
        <w:rPr>
          <w:rFonts w:cs="Arial"/>
          <w:sz w:val="24"/>
        </w:rPr>
        <w:t>ame,</w:t>
      </w:r>
      <w:r w:rsidRPr="00B26AF7">
        <w:rPr>
          <w:rFonts w:cs="Arial"/>
          <w:sz w:val="24"/>
          <w:lang w:eastAsia="x-none"/>
        </w:rPr>
        <w:t xml:space="preserve"> and record your observations in the table below.</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2552"/>
        <w:gridCol w:w="7654"/>
      </w:tblGrid>
      <w:tr w:rsidR="008430F9" w:rsidRPr="005E4A0F" w:rsidTr="00B5289C">
        <w:tc>
          <w:tcPr>
            <w:tcW w:w="2552" w:type="dxa"/>
            <w:shd w:val="clear" w:color="auto" w:fill="E8F2DD" w:themeFill="accent3"/>
            <w:vAlign w:val="center"/>
          </w:tcPr>
          <w:p w:rsidR="008430F9" w:rsidRPr="005E4A0F" w:rsidRDefault="008430F9" w:rsidP="00C81A55">
            <w:pPr>
              <w:pStyle w:val="BodyText1"/>
              <w:spacing w:before="120" w:after="120" w:line="300" w:lineRule="atLeast"/>
              <w:jc w:val="center"/>
              <w:rPr>
                <w:rFonts w:eastAsiaTheme="minorEastAsia" w:cs="Arial"/>
                <w:b/>
                <w:sz w:val="24"/>
                <w:lang w:eastAsia="zh-CN"/>
              </w:rPr>
            </w:pPr>
            <w:r w:rsidRPr="005E4A0F">
              <w:rPr>
                <w:rFonts w:cs="Arial"/>
                <w:b/>
                <w:sz w:val="24"/>
                <w:lang w:eastAsia="x-none"/>
              </w:rPr>
              <w:t>Component</w:t>
            </w:r>
          </w:p>
        </w:tc>
        <w:tc>
          <w:tcPr>
            <w:tcW w:w="7654" w:type="dxa"/>
            <w:shd w:val="clear" w:color="auto" w:fill="E8F2DD" w:themeFill="accent3"/>
            <w:vAlign w:val="center"/>
          </w:tcPr>
          <w:p w:rsidR="008430F9" w:rsidRPr="005E4A0F" w:rsidRDefault="008430F9" w:rsidP="00C81A55">
            <w:pPr>
              <w:pStyle w:val="BodyText1"/>
              <w:spacing w:before="120" w:after="120" w:line="300" w:lineRule="atLeast"/>
              <w:jc w:val="center"/>
              <w:rPr>
                <w:rFonts w:cs="Arial"/>
                <w:b/>
                <w:sz w:val="24"/>
                <w:lang w:eastAsia="x-none"/>
              </w:rPr>
            </w:pPr>
            <w:r w:rsidRPr="005E4A0F">
              <w:rPr>
                <w:rFonts w:cs="Arial"/>
                <w:b/>
                <w:sz w:val="24"/>
                <w:lang w:eastAsia="x-none"/>
              </w:rPr>
              <w:t>Observations</w:t>
            </w:r>
          </w:p>
        </w:tc>
      </w:tr>
      <w:tr w:rsidR="008430F9" w:rsidRPr="005E4A0F" w:rsidTr="00B5289C">
        <w:tc>
          <w:tcPr>
            <w:tcW w:w="2552" w:type="dxa"/>
            <w:shd w:val="clear" w:color="auto" w:fill="auto"/>
            <w:vAlign w:val="center"/>
          </w:tcPr>
          <w:p w:rsidR="008430F9" w:rsidRPr="005E4A0F" w:rsidRDefault="008430F9" w:rsidP="00C81A55">
            <w:pPr>
              <w:pStyle w:val="BodyText1"/>
              <w:spacing w:before="120" w:after="120" w:line="300" w:lineRule="atLeast"/>
              <w:rPr>
                <w:rFonts w:cs="Arial"/>
                <w:sz w:val="24"/>
                <w:lang w:eastAsia="x-none"/>
              </w:rPr>
            </w:pPr>
            <w:r w:rsidRPr="005E4A0F">
              <w:rPr>
                <w:rFonts w:cs="Arial"/>
                <w:sz w:val="24"/>
                <w:lang w:eastAsia="x-none"/>
              </w:rPr>
              <w:t>Wire course</w:t>
            </w:r>
          </w:p>
        </w:tc>
        <w:tc>
          <w:tcPr>
            <w:tcW w:w="7654" w:type="dxa"/>
            <w:shd w:val="clear" w:color="auto" w:fill="auto"/>
          </w:tcPr>
          <w:p w:rsidR="008430F9" w:rsidRPr="005E4A0F" w:rsidRDefault="008430F9" w:rsidP="00C81A55">
            <w:pPr>
              <w:pStyle w:val="BodyText1"/>
              <w:spacing w:before="120" w:after="120" w:line="300" w:lineRule="atLeast"/>
              <w:rPr>
                <w:rFonts w:cs="Arial"/>
                <w:sz w:val="24"/>
                <w:lang w:eastAsia="x-none"/>
              </w:rPr>
            </w:pPr>
            <w:r>
              <w:rPr>
                <w:rFonts w:cs="Arial"/>
                <w:color w:val="FF0000"/>
                <w:sz w:val="24"/>
                <w:lang w:eastAsia="x-none"/>
              </w:rPr>
              <w:t>The light bulb lights up</w:t>
            </w:r>
            <w:r w:rsidRPr="005E4A0F">
              <w:rPr>
                <w:rFonts w:cs="Arial"/>
                <w:color w:val="FF0000"/>
                <w:sz w:val="24"/>
                <w:lang w:eastAsia="x-none"/>
              </w:rPr>
              <w:t>.</w:t>
            </w:r>
          </w:p>
        </w:tc>
      </w:tr>
      <w:tr w:rsidR="008430F9" w:rsidRPr="005E4A0F" w:rsidTr="00B5289C">
        <w:trPr>
          <w:trHeight w:val="880"/>
        </w:trPr>
        <w:tc>
          <w:tcPr>
            <w:tcW w:w="2552" w:type="dxa"/>
            <w:shd w:val="clear" w:color="auto" w:fill="auto"/>
            <w:vAlign w:val="center"/>
          </w:tcPr>
          <w:p w:rsidR="008430F9" w:rsidRPr="005E4A0F" w:rsidRDefault="008430F9" w:rsidP="00C81A55">
            <w:pPr>
              <w:pStyle w:val="BodyText1"/>
              <w:spacing w:before="120" w:after="120" w:line="300" w:lineRule="atLeast"/>
              <w:rPr>
                <w:rFonts w:cs="Arial"/>
                <w:sz w:val="24"/>
                <w:lang w:eastAsia="x-none"/>
              </w:rPr>
            </w:pPr>
            <w:r w:rsidRPr="005E4A0F">
              <w:rPr>
                <w:rFonts w:cs="Arial"/>
                <w:sz w:val="24"/>
                <w:lang w:eastAsia="x-none"/>
              </w:rPr>
              <w:t>Wire loop, handle and connecting wire</w:t>
            </w:r>
          </w:p>
        </w:tc>
        <w:tc>
          <w:tcPr>
            <w:tcW w:w="7654" w:type="dxa"/>
            <w:shd w:val="clear" w:color="auto" w:fill="auto"/>
          </w:tcPr>
          <w:p w:rsidR="008430F9" w:rsidRPr="005E4A0F" w:rsidRDefault="008430F9" w:rsidP="00C81A55">
            <w:pPr>
              <w:pStyle w:val="BodyText1"/>
              <w:spacing w:before="120" w:after="120" w:line="300" w:lineRule="atLeast"/>
              <w:rPr>
                <w:rFonts w:cs="Arial"/>
                <w:sz w:val="24"/>
                <w:lang w:eastAsia="x-none"/>
              </w:rPr>
            </w:pPr>
            <w:r>
              <w:rPr>
                <w:rFonts w:cs="Arial"/>
                <w:color w:val="FF0000"/>
                <w:sz w:val="24"/>
                <w:lang w:eastAsia="x-none"/>
              </w:rPr>
              <w:t xml:space="preserve">The light bulb </w:t>
            </w:r>
            <w:r w:rsidRPr="006E6D07">
              <w:rPr>
                <w:rFonts w:cs="Arial"/>
                <w:b/>
                <w:color w:val="FF0000"/>
                <w:sz w:val="24"/>
                <w:lang w:eastAsia="x-none"/>
              </w:rPr>
              <w:t>does not</w:t>
            </w:r>
            <w:r>
              <w:rPr>
                <w:rFonts w:cs="Arial"/>
                <w:color w:val="FF0000"/>
                <w:sz w:val="24"/>
                <w:lang w:eastAsia="x-none"/>
              </w:rPr>
              <w:t xml:space="preserve"> light up</w:t>
            </w:r>
            <w:r w:rsidRPr="005E4A0F">
              <w:rPr>
                <w:rFonts w:cs="Arial"/>
                <w:color w:val="FF0000"/>
                <w:sz w:val="24"/>
                <w:lang w:eastAsia="x-none"/>
              </w:rPr>
              <w:t>.</w:t>
            </w:r>
          </w:p>
          <w:p w:rsidR="008430F9" w:rsidRPr="005E4A0F" w:rsidRDefault="008430F9" w:rsidP="00C81A55">
            <w:pPr>
              <w:pStyle w:val="BodyText1"/>
              <w:spacing w:before="120" w:after="120" w:line="300" w:lineRule="atLeast"/>
              <w:rPr>
                <w:rFonts w:cs="Arial"/>
                <w:sz w:val="24"/>
                <w:lang w:eastAsia="x-none"/>
              </w:rPr>
            </w:pPr>
            <w:r>
              <w:rPr>
                <w:rFonts w:cs="Arial"/>
                <w:color w:val="FF0000"/>
                <w:sz w:val="24"/>
                <w:lang w:eastAsia="x-none"/>
              </w:rPr>
              <w:t>T</w:t>
            </w:r>
            <w:r w:rsidRPr="005E4A0F">
              <w:rPr>
                <w:rFonts w:cs="Arial"/>
                <w:color w:val="FF0000"/>
                <w:sz w:val="24"/>
                <w:lang w:eastAsia="x-none"/>
              </w:rPr>
              <w:t xml:space="preserve">he wire loop and the connecting wire in the handle </w:t>
            </w:r>
            <w:r>
              <w:rPr>
                <w:rFonts w:cs="Arial"/>
                <w:color w:val="FF0000"/>
                <w:sz w:val="24"/>
                <w:lang w:eastAsia="x-none"/>
              </w:rPr>
              <w:t>are</w:t>
            </w:r>
            <w:r w:rsidRPr="005E4A0F">
              <w:rPr>
                <w:rFonts w:cs="Arial"/>
                <w:color w:val="FF0000"/>
                <w:sz w:val="24"/>
                <w:lang w:eastAsia="x-none"/>
              </w:rPr>
              <w:t xml:space="preserve"> not touching.</w:t>
            </w:r>
          </w:p>
        </w:tc>
      </w:tr>
      <w:tr w:rsidR="008430F9" w:rsidRPr="005E4A0F" w:rsidTr="00B5289C">
        <w:trPr>
          <w:trHeight w:val="85"/>
        </w:trPr>
        <w:tc>
          <w:tcPr>
            <w:tcW w:w="2552" w:type="dxa"/>
            <w:shd w:val="clear" w:color="auto" w:fill="auto"/>
            <w:vAlign w:val="center"/>
          </w:tcPr>
          <w:p w:rsidR="008430F9" w:rsidRPr="005E4A0F" w:rsidRDefault="008430F9" w:rsidP="00C81A55">
            <w:pPr>
              <w:pStyle w:val="BodyText1"/>
              <w:spacing w:before="120" w:after="120" w:line="300" w:lineRule="atLeast"/>
              <w:rPr>
                <w:rFonts w:cs="Arial"/>
                <w:sz w:val="24"/>
                <w:lang w:eastAsia="x-none"/>
              </w:rPr>
            </w:pPr>
            <w:r w:rsidRPr="005E4A0F">
              <w:rPr>
                <w:rFonts w:cs="Arial"/>
                <w:sz w:val="24"/>
                <w:lang w:eastAsia="x-none"/>
              </w:rPr>
              <w:t>Light bulb</w:t>
            </w:r>
          </w:p>
        </w:tc>
        <w:tc>
          <w:tcPr>
            <w:tcW w:w="7654" w:type="dxa"/>
            <w:shd w:val="clear" w:color="auto" w:fill="auto"/>
          </w:tcPr>
          <w:p w:rsidR="008430F9" w:rsidRPr="005E4A0F" w:rsidRDefault="008430F9" w:rsidP="00C81A55">
            <w:pPr>
              <w:pStyle w:val="BodyText1"/>
              <w:spacing w:before="120" w:after="120" w:line="300" w:lineRule="atLeast"/>
              <w:rPr>
                <w:rFonts w:cs="Arial"/>
                <w:sz w:val="24"/>
                <w:lang w:eastAsia="x-none"/>
              </w:rPr>
            </w:pPr>
            <w:r>
              <w:rPr>
                <w:rFonts w:cs="Arial"/>
                <w:color w:val="FF0000"/>
                <w:sz w:val="24"/>
                <w:lang w:eastAsia="x-none"/>
              </w:rPr>
              <w:t>The light bulb lights up</w:t>
            </w:r>
            <w:r w:rsidRPr="005E4A0F">
              <w:rPr>
                <w:rFonts w:cs="Arial"/>
                <w:color w:val="FF0000"/>
                <w:sz w:val="24"/>
                <w:lang w:eastAsia="x-none"/>
              </w:rPr>
              <w:t>.</w:t>
            </w:r>
          </w:p>
        </w:tc>
      </w:tr>
      <w:tr w:rsidR="008430F9" w:rsidRPr="005E4A0F" w:rsidTr="00B5289C">
        <w:tc>
          <w:tcPr>
            <w:tcW w:w="2552" w:type="dxa"/>
            <w:shd w:val="clear" w:color="auto" w:fill="auto"/>
            <w:vAlign w:val="center"/>
          </w:tcPr>
          <w:p w:rsidR="008430F9" w:rsidRPr="005E4A0F" w:rsidRDefault="008430F9" w:rsidP="00C81A55">
            <w:pPr>
              <w:pStyle w:val="BodyText1"/>
              <w:spacing w:before="120" w:after="120" w:line="300" w:lineRule="atLeast"/>
              <w:rPr>
                <w:rFonts w:cs="Arial"/>
                <w:sz w:val="24"/>
                <w:lang w:eastAsia="x-none"/>
              </w:rPr>
            </w:pPr>
            <w:r w:rsidRPr="005E4A0F">
              <w:rPr>
                <w:rFonts w:cs="Arial"/>
                <w:sz w:val="24"/>
                <w:lang w:eastAsia="x-none"/>
              </w:rPr>
              <w:t>Buzzer</w:t>
            </w:r>
          </w:p>
        </w:tc>
        <w:tc>
          <w:tcPr>
            <w:tcW w:w="7654" w:type="dxa"/>
            <w:shd w:val="clear" w:color="auto" w:fill="auto"/>
          </w:tcPr>
          <w:p w:rsidR="008430F9" w:rsidRPr="005E4A0F" w:rsidRDefault="008430F9" w:rsidP="00C81A55">
            <w:pPr>
              <w:pStyle w:val="BodyText1"/>
              <w:spacing w:before="120" w:after="120" w:line="300" w:lineRule="atLeast"/>
              <w:rPr>
                <w:rFonts w:cs="Arial"/>
                <w:sz w:val="24"/>
                <w:lang w:eastAsia="x-none"/>
              </w:rPr>
            </w:pPr>
            <w:r>
              <w:rPr>
                <w:rFonts w:cs="Arial"/>
                <w:color w:val="FF0000"/>
                <w:sz w:val="24"/>
                <w:lang w:eastAsia="x-none"/>
              </w:rPr>
              <w:t>The light bulb lights up</w:t>
            </w:r>
            <w:r w:rsidRPr="005E4A0F">
              <w:rPr>
                <w:rFonts w:cs="Arial"/>
                <w:color w:val="FF0000"/>
                <w:sz w:val="24"/>
                <w:lang w:eastAsia="x-none"/>
              </w:rPr>
              <w:t>.</w:t>
            </w:r>
          </w:p>
        </w:tc>
      </w:tr>
    </w:tbl>
    <w:p w:rsidR="008430F9" w:rsidRPr="008430F9" w:rsidRDefault="008430F9" w:rsidP="00AD0196">
      <w:pPr>
        <w:pStyle w:val="BodyText1"/>
        <w:numPr>
          <w:ilvl w:val="0"/>
          <w:numId w:val="6"/>
        </w:numPr>
        <w:tabs>
          <w:tab w:val="left" w:pos="6345"/>
        </w:tabs>
        <w:spacing w:before="120" w:after="120" w:line="300" w:lineRule="atLeast"/>
        <w:ind w:left="426"/>
        <w:rPr>
          <w:rFonts w:cs="Arial"/>
        </w:rPr>
      </w:pPr>
      <w:r w:rsidRPr="005E4A0F">
        <w:rPr>
          <w:rFonts w:cs="Arial"/>
          <w:lang w:eastAsia="x-none"/>
        </w:rPr>
        <w:t xml:space="preserve">Analyse why the Steady </w:t>
      </w:r>
      <w:r>
        <w:rPr>
          <w:rFonts w:cs="Arial"/>
          <w:lang w:eastAsia="x-none"/>
        </w:rPr>
        <w:t>H</w:t>
      </w:r>
      <w:r w:rsidRPr="005E4A0F">
        <w:rPr>
          <w:rFonts w:cs="Arial"/>
          <w:lang w:eastAsia="x-none"/>
        </w:rPr>
        <w:t xml:space="preserve">and </w:t>
      </w:r>
      <w:r>
        <w:rPr>
          <w:rFonts w:cs="Arial"/>
          <w:lang w:eastAsia="x-none"/>
        </w:rPr>
        <w:t>G</w:t>
      </w:r>
      <w:r w:rsidRPr="005E4A0F">
        <w:rPr>
          <w:rFonts w:cs="Arial"/>
          <w:lang w:eastAsia="x-none"/>
        </w:rPr>
        <w:t>ame has been allowing everyone to win</w:t>
      </w:r>
      <w:r w:rsidRPr="005E4A0F">
        <w:rPr>
          <w:rFonts w:cs="Arial"/>
        </w:rPr>
        <w:t>. Use your observations and your science knowledge.</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8430F9" w:rsidRPr="005E4A0F" w:rsidTr="00C81A55">
        <w:trPr>
          <w:trHeight w:val="1112"/>
        </w:trPr>
        <w:tc>
          <w:tcPr>
            <w:tcW w:w="10206" w:type="dxa"/>
            <w:shd w:val="clear" w:color="auto" w:fill="auto"/>
          </w:tcPr>
          <w:p w:rsidR="008430F9" w:rsidRPr="005E4A0F" w:rsidRDefault="008430F9" w:rsidP="00C81A55">
            <w:pPr>
              <w:pStyle w:val="BodyText1"/>
              <w:spacing w:before="120" w:after="120" w:line="300" w:lineRule="atLeast"/>
              <w:rPr>
                <w:rFonts w:cs="Arial"/>
                <w:color w:val="FF0000"/>
                <w:sz w:val="24"/>
                <w:lang w:eastAsia="x-none"/>
              </w:rPr>
            </w:pPr>
            <w:r w:rsidRPr="005E4A0F">
              <w:rPr>
                <w:rFonts w:cs="Arial"/>
                <w:color w:val="FF0000"/>
                <w:sz w:val="24"/>
                <w:lang w:eastAsia="x-none"/>
              </w:rPr>
              <w:t>Example response:</w:t>
            </w:r>
          </w:p>
          <w:p w:rsidR="008430F9" w:rsidRPr="005E4A0F" w:rsidRDefault="008430F9" w:rsidP="00C81A55">
            <w:pPr>
              <w:pStyle w:val="BodyText1"/>
              <w:spacing w:before="120" w:after="120" w:line="300" w:lineRule="atLeast"/>
              <w:rPr>
                <w:rFonts w:cs="Arial"/>
                <w:color w:val="FF0000"/>
                <w:sz w:val="24"/>
                <w:lang w:eastAsia="x-none"/>
              </w:rPr>
            </w:pPr>
            <w:r w:rsidRPr="005E4A0F">
              <w:rPr>
                <w:rFonts w:cs="Arial"/>
                <w:color w:val="FF0000"/>
                <w:sz w:val="24"/>
                <w:lang w:eastAsia="x-none"/>
              </w:rPr>
              <w:t xml:space="preserve">The game allowed </w:t>
            </w:r>
            <w:r w:rsidRPr="005E4A0F">
              <w:rPr>
                <w:rFonts w:cs="Arial"/>
                <w:color w:val="FF0000"/>
                <w:sz w:val="24"/>
              </w:rPr>
              <w:t>everyone to win</w:t>
            </w:r>
            <w:r w:rsidRPr="005E4A0F">
              <w:rPr>
                <w:rFonts w:cs="Arial"/>
                <w:color w:val="FF0000"/>
                <w:sz w:val="24"/>
                <w:lang w:eastAsia="x-none"/>
              </w:rPr>
              <w:t xml:space="preserve"> because the wire loop and the connecting wire in the handle were not touching</w:t>
            </w:r>
            <w:r>
              <w:rPr>
                <w:rFonts w:cs="Arial"/>
                <w:color w:val="FF0000"/>
                <w:sz w:val="24"/>
                <w:lang w:eastAsia="x-none"/>
              </w:rPr>
              <w:t>, which meant the circuit was open and not closed</w:t>
            </w:r>
            <w:r w:rsidRPr="005E4A0F">
              <w:rPr>
                <w:rFonts w:cs="Arial"/>
                <w:color w:val="FF0000"/>
                <w:sz w:val="24"/>
                <w:lang w:eastAsia="x-none"/>
              </w:rPr>
              <w:t>. The electricity couldn’t be conducted through the wire loop handle</w:t>
            </w:r>
            <w:r>
              <w:rPr>
                <w:rFonts w:cs="Arial"/>
                <w:color w:val="FF0000"/>
                <w:sz w:val="24"/>
                <w:lang w:eastAsia="x-none"/>
              </w:rPr>
              <w:t xml:space="preserve"> because t</w:t>
            </w:r>
            <w:r w:rsidRPr="005E4A0F">
              <w:rPr>
                <w:rFonts w:cs="Arial"/>
                <w:color w:val="FF0000"/>
                <w:sz w:val="24"/>
                <w:lang w:eastAsia="x-none"/>
              </w:rPr>
              <w:t>he metal wires were insulated by the pen casing and the tape.</w:t>
            </w:r>
          </w:p>
        </w:tc>
      </w:tr>
    </w:tbl>
    <w:p w:rsidR="008430F9" w:rsidRPr="008430F9" w:rsidRDefault="008430F9" w:rsidP="00AD0196">
      <w:pPr>
        <w:pStyle w:val="BodyText1"/>
        <w:numPr>
          <w:ilvl w:val="0"/>
          <w:numId w:val="6"/>
        </w:numPr>
        <w:tabs>
          <w:tab w:val="left" w:pos="6345"/>
        </w:tabs>
        <w:spacing w:before="120" w:after="120" w:line="300" w:lineRule="atLeast"/>
        <w:ind w:left="426"/>
        <w:rPr>
          <w:rFonts w:cs="Arial"/>
          <w:sz w:val="24"/>
          <w:lang w:eastAsia="x-none"/>
        </w:rPr>
      </w:pPr>
      <w:r w:rsidRPr="005E4A0F">
        <w:rPr>
          <w:rFonts w:cs="Arial"/>
          <w:lang w:eastAsia="x-none"/>
        </w:rPr>
        <w:t xml:space="preserve">What changes can be made to the </w:t>
      </w:r>
      <w:r w:rsidRPr="005E4A0F">
        <w:rPr>
          <w:rFonts w:cs="Arial"/>
        </w:rPr>
        <w:t xml:space="preserve">Steady </w:t>
      </w:r>
      <w:r>
        <w:rPr>
          <w:rFonts w:cs="Arial"/>
        </w:rPr>
        <w:t>H</w:t>
      </w:r>
      <w:r w:rsidRPr="005E4A0F">
        <w:rPr>
          <w:rFonts w:cs="Arial"/>
        </w:rPr>
        <w:t xml:space="preserve">and </w:t>
      </w:r>
      <w:r>
        <w:rPr>
          <w:rFonts w:cs="Arial"/>
        </w:rPr>
        <w:t>G</w:t>
      </w:r>
      <w:r w:rsidRPr="005E4A0F">
        <w:rPr>
          <w:rFonts w:cs="Arial"/>
        </w:rPr>
        <w:t>ame</w:t>
      </w:r>
      <w:r w:rsidRPr="005E4A0F">
        <w:rPr>
          <w:rFonts w:cs="Arial"/>
          <w:lang w:eastAsia="x-none"/>
        </w:rPr>
        <w:t xml:space="preserve"> in order for it to work properly? Explain how these changes will allow the game to work properly.</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8430F9" w:rsidRPr="005E4A0F" w:rsidTr="00C81A55">
        <w:tc>
          <w:tcPr>
            <w:tcW w:w="10206" w:type="dxa"/>
            <w:shd w:val="clear" w:color="auto" w:fill="auto"/>
          </w:tcPr>
          <w:p w:rsidR="008430F9" w:rsidRPr="005E4A0F" w:rsidRDefault="008430F9" w:rsidP="00C81A55">
            <w:pPr>
              <w:pStyle w:val="BodyText1"/>
              <w:spacing w:before="120" w:after="120" w:line="300" w:lineRule="atLeast"/>
              <w:ind w:left="34"/>
              <w:rPr>
                <w:rFonts w:cs="Arial"/>
                <w:color w:val="FF0000"/>
                <w:sz w:val="24"/>
                <w:lang w:eastAsia="x-none"/>
              </w:rPr>
            </w:pPr>
            <w:r w:rsidRPr="005E4A0F">
              <w:rPr>
                <w:rFonts w:cs="Arial"/>
                <w:color w:val="FF0000"/>
                <w:sz w:val="24"/>
                <w:lang w:eastAsia="x-none"/>
              </w:rPr>
              <w:t>Example response:</w:t>
            </w:r>
          </w:p>
          <w:p w:rsidR="008430F9" w:rsidRPr="005E4A0F" w:rsidRDefault="008430F9" w:rsidP="00C81A55">
            <w:pPr>
              <w:pStyle w:val="BodyText1"/>
              <w:spacing w:before="120" w:after="120" w:line="300" w:lineRule="atLeast"/>
              <w:ind w:left="34"/>
              <w:rPr>
                <w:rFonts w:cs="Arial"/>
                <w:color w:val="FF0000"/>
                <w:sz w:val="24"/>
                <w:lang w:eastAsia="x-none"/>
              </w:rPr>
            </w:pPr>
            <w:r w:rsidRPr="005E4A0F">
              <w:rPr>
                <w:rFonts w:cs="Arial"/>
                <w:color w:val="FF0000"/>
                <w:sz w:val="24"/>
                <w:lang w:eastAsia="x-none"/>
              </w:rPr>
              <w:t xml:space="preserve">The wire loop and connecting wire need to be in contact with each other </w:t>
            </w:r>
            <w:r>
              <w:rPr>
                <w:rFonts w:cs="Arial"/>
                <w:color w:val="FF0000"/>
                <w:sz w:val="24"/>
                <w:lang w:eastAsia="x-none"/>
              </w:rPr>
              <w:t>so that</w:t>
            </w:r>
            <w:r w:rsidRPr="005E4A0F">
              <w:rPr>
                <w:rFonts w:cs="Arial"/>
                <w:color w:val="FF0000"/>
                <w:sz w:val="24"/>
                <w:lang w:eastAsia="x-none"/>
              </w:rPr>
              <w:t xml:space="preserve"> </w:t>
            </w:r>
            <w:r>
              <w:rPr>
                <w:rFonts w:cs="Arial"/>
                <w:color w:val="FF0000"/>
                <w:sz w:val="24"/>
                <w:lang w:eastAsia="x-none"/>
              </w:rPr>
              <w:t xml:space="preserve">the only thing preventing the circuit from closing is the lack of contact between the </w:t>
            </w:r>
            <w:r w:rsidRPr="005E4A0F">
              <w:rPr>
                <w:rFonts w:cs="Arial"/>
                <w:color w:val="FF0000"/>
                <w:sz w:val="24"/>
                <w:lang w:eastAsia="x-none"/>
              </w:rPr>
              <w:t xml:space="preserve">wire loop </w:t>
            </w:r>
            <w:r>
              <w:rPr>
                <w:rFonts w:cs="Arial"/>
                <w:color w:val="FF0000"/>
                <w:sz w:val="24"/>
                <w:lang w:eastAsia="x-none"/>
              </w:rPr>
              <w:t>and</w:t>
            </w:r>
            <w:r w:rsidRPr="005E4A0F">
              <w:rPr>
                <w:rFonts w:cs="Arial"/>
                <w:color w:val="FF0000"/>
                <w:sz w:val="24"/>
                <w:lang w:eastAsia="x-none"/>
              </w:rPr>
              <w:t xml:space="preserve"> the wire course</w:t>
            </w:r>
            <w:r>
              <w:rPr>
                <w:rFonts w:cs="Arial"/>
                <w:color w:val="FF0000"/>
                <w:sz w:val="24"/>
                <w:lang w:eastAsia="x-none"/>
              </w:rPr>
              <w:t>. W</w:t>
            </w:r>
            <w:r w:rsidRPr="005E4A0F">
              <w:rPr>
                <w:rFonts w:cs="Arial"/>
                <w:color w:val="FF0000"/>
                <w:sz w:val="24"/>
                <w:lang w:eastAsia="x-none"/>
              </w:rPr>
              <w:t xml:space="preserve">hen the player </w:t>
            </w:r>
            <w:r>
              <w:rPr>
                <w:rFonts w:cs="Arial"/>
                <w:color w:val="FF0000"/>
                <w:sz w:val="24"/>
                <w:lang w:eastAsia="x-none"/>
              </w:rPr>
              <w:t xml:space="preserve">then </w:t>
            </w:r>
            <w:r w:rsidRPr="005E4A0F">
              <w:rPr>
                <w:rFonts w:cs="Arial"/>
                <w:color w:val="FF0000"/>
                <w:sz w:val="24"/>
                <w:lang w:eastAsia="x-none"/>
              </w:rPr>
              <w:t xml:space="preserve">touches the wire loop to the wire course it </w:t>
            </w:r>
            <w:r>
              <w:rPr>
                <w:rFonts w:cs="Arial"/>
                <w:color w:val="FF0000"/>
                <w:sz w:val="24"/>
                <w:lang w:eastAsia="x-none"/>
              </w:rPr>
              <w:t xml:space="preserve">will </w:t>
            </w:r>
            <w:r w:rsidRPr="005E4A0F">
              <w:rPr>
                <w:rFonts w:cs="Arial"/>
                <w:color w:val="FF0000"/>
                <w:sz w:val="24"/>
                <w:lang w:eastAsia="x-none"/>
              </w:rPr>
              <w:t>become a closed circuit</w:t>
            </w:r>
            <w:r>
              <w:rPr>
                <w:rFonts w:cs="Arial"/>
                <w:color w:val="FF0000"/>
                <w:sz w:val="24"/>
                <w:lang w:eastAsia="x-none"/>
              </w:rPr>
              <w:t>,</w:t>
            </w:r>
            <w:r w:rsidRPr="005E4A0F">
              <w:rPr>
                <w:rFonts w:cs="Arial"/>
                <w:color w:val="FF0000"/>
                <w:sz w:val="24"/>
                <w:lang w:eastAsia="x-none"/>
              </w:rPr>
              <w:t xml:space="preserve"> and the buzzer and light </w:t>
            </w:r>
            <w:r>
              <w:rPr>
                <w:rFonts w:cs="Arial"/>
                <w:color w:val="FF0000"/>
                <w:sz w:val="24"/>
                <w:lang w:eastAsia="x-none"/>
              </w:rPr>
              <w:t xml:space="preserve">will turn on </w:t>
            </w:r>
            <w:r w:rsidRPr="005E4A0F">
              <w:rPr>
                <w:rFonts w:cs="Arial"/>
                <w:color w:val="FF0000"/>
                <w:sz w:val="24"/>
                <w:lang w:eastAsia="x-none"/>
              </w:rPr>
              <w:t>to indicate that the player has lost the game.</w:t>
            </w:r>
          </w:p>
        </w:tc>
      </w:tr>
    </w:tbl>
    <w:tbl>
      <w:tblPr>
        <w:tblpPr w:leftFromText="180" w:rightFromText="180" w:vertAnchor="text" w:horzAnchor="margin" w:tblpY="270"/>
        <w:tblW w:w="0" w:type="auto"/>
        <w:tblBorders>
          <w:left w:val="single" w:sz="8" w:space="0" w:color="FFFFFF"/>
        </w:tblBorders>
        <w:shd w:val="clear" w:color="auto" w:fill="EDF4E4"/>
        <w:tblCellMar>
          <w:top w:w="28" w:type="dxa"/>
          <w:left w:w="57" w:type="dxa"/>
          <w:bottom w:w="28" w:type="dxa"/>
          <w:right w:w="57" w:type="dxa"/>
        </w:tblCellMar>
        <w:tblLook w:val="00A0" w:firstRow="1" w:lastRow="0" w:firstColumn="1" w:lastColumn="0" w:noHBand="0" w:noVBand="0"/>
      </w:tblPr>
      <w:tblGrid>
        <w:gridCol w:w="10263"/>
      </w:tblGrid>
      <w:tr w:rsidR="008430F9" w:rsidRPr="005E4A0F" w:rsidTr="00C81A55">
        <w:tc>
          <w:tcPr>
            <w:tcW w:w="10263" w:type="dxa"/>
            <w:tcBorders>
              <w:top w:val="single" w:sz="18" w:space="0" w:color="FFFFFF"/>
              <w:left w:val="single" w:sz="18" w:space="0" w:color="FFFFFF"/>
              <w:bottom w:val="single" w:sz="18" w:space="0" w:color="FFFFFF"/>
              <w:right w:val="single" w:sz="18" w:space="0" w:color="FFFFFF"/>
            </w:tcBorders>
            <w:shd w:val="clear" w:color="auto" w:fill="EDF4E4"/>
          </w:tcPr>
          <w:p w:rsidR="008430F9" w:rsidRPr="005E4A0F" w:rsidRDefault="008430F9" w:rsidP="00C81A55">
            <w:pPr>
              <w:pStyle w:val="Blackheaderbanner"/>
              <w:spacing w:line="300" w:lineRule="atLeast"/>
            </w:pPr>
            <w:r w:rsidRPr="005E4A0F">
              <w:t>Part B: Energy sources</w:t>
            </w:r>
          </w:p>
        </w:tc>
      </w:tr>
    </w:tbl>
    <w:p w:rsidR="00B5289C" w:rsidRPr="00B5289C" w:rsidRDefault="008430F9" w:rsidP="00AD0196">
      <w:pPr>
        <w:pStyle w:val="BodyText1"/>
        <w:numPr>
          <w:ilvl w:val="0"/>
          <w:numId w:val="9"/>
        </w:numPr>
        <w:tabs>
          <w:tab w:val="left" w:pos="6345"/>
        </w:tabs>
        <w:spacing w:before="120" w:after="120" w:line="300" w:lineRule="atLeast"/>
        <w:rPr>
          <w:rFonts w:cs="Arial"/>
          <w:sz w:val="24"/>
          <w:lang w:eastAsia="x-none"/>
        </w:rPr>
      </w:pPr>
      <w:r w:rsidRPr="00FF2668">
        <w:rPr>
          <w:rFonts w:cs="Arial"/>
          <w:b/>
          <w:sz w:val="24"/>
          <w:lang w:eastAsia="x-none"/>
        </w:rPr>
        <w:t xml:space="preserve">An island </w:t>
      </w:r>
      <w:r w:rsidRPr="00FF2668">
        <w:rPr>
          <w:rFonts w:cs="Arial"/>
          <w:color w:val="FF0000"/>
          <w:sz w:val="24"/>
          <w:lang w:eastAsia="x-none"/>
        </w:rPr>
        <w:t>For example:</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B5289C" w:rsidRPr="0005254B" w:rsidTr="00B5289C">
        <w:tc>
          <w:tcPr>
            <w:tcW w:w="10206" w:type="dxa"/>
            <w:shd w:val="clear" w:color="auto" w:fill="auto"/>
          </w:tcPr>
          <w:p w:rsidR="00B5289C" w:rsidRPr="00FF2668" w:rsidRDefault="00B5289C" w:rsidP="00AD0196">
            <w:pPr>
              <w:pStyle w:val="BodyText1"/>
              <w:numPr>
                <w:ilvl w:val="0"/>
                <w:numId w:val="10"/>
              </w:numPr>
              <w:spacing w:before="120" w:after="120" w:line="300" w:lineRule="atLeast"/>
              <w:rPr>
                <w:rFonts w:cs="Arial"/>
                <w:sz w:val="24"/>
                <w:lang w:eastAsia="x-none"/>
              </w:rPr>
            </w:pPr>
            <w:r w:rsidRPr="00FF2668">
              <w:rPr>
                <w:rFonts w:cs="Arial"/>
                <w:sz w:val="24"/>
                <w:lang w:eastAsia="x-none"/>
              </w:rPr>
              <w:t>Energy source:</w:t>
            </w:r>
            <w:r w:rsidRPr="00FF2668">
              <w:rPr>
                <w:rFonts w:cs="Arial"/>
                <w:color w:val="FF0000"/>
                <w:sz w:val="24"/>
                <w:lang w:eastAsia="x-none"/>
              </w:rPr>
              <w:t xml:space="preserve"> Wind energy</w:t>
            </w:r>
          </w:p>
        </w:tc>
      </w:tr>
      <w:tr w:rsidR="00B5289C" w:rsidRPr="00026051" w:rsidTr="00B5289C">
        <w:trPr>
          <w:trHeight w:val="516"/>
        </w:trPr>
        <w:tc>
          <w:tcPr>
            <w:tcW w:w="10206" w:type="dxa"/>
            <w:shd w:val="clear" w:color="auto" w:fill="auto"/>
            <w:vAlign w:val="center"/>
          </w:tcPr>
          <w:p w:rsidR="00B5289C" w:rsidRDefault="00B5289C" w:rsidP="00AD0196">
            <w:pPr>
              <w:pStyle w:val="BodyText1"/>
              <w:numPr>
                <w:ilvl w:val="0"/>
                <w:numId w:val="10"/>
              </w:numPr>
              <w:spacing w:before="120" w:after="120" w:line="300" w:lineRule="atLeast"/>
              <w:rPr>
                <w:rFonts w:cs="Arial"/>
                <w:sz w:val="24"/>
                <w:lang w:eastAsia="x-none"/>
              </w:rPr>
            </w:pPr>
            <w:r>
              <w:rPr>
                <w:rFonts w:cs="Arial"/>
                <w:sz w:val="24"/>
                <w:lang w:eastAsia="x-none"/>
              </w:rPr>
              <w:t xml:space="preserve">Use a flow diagram to describe the sequence of energy transformations </w:t>
            </w:r>
            <w:r w:rsidRPr="00377515">
              <w:rPr>
                <w:rFonts w:cs="Arial"/>
                <w:sz w:val="24"/>
                <w:lang w:eastAsia="x-none"/>
              </w:rPr>
              <w:t xml:space="preserve">that </w:t>
            </w:r>
            <w:r>
              <w:rPr>
                <w:rFonts w:cs="Arial"/>
                <w:sz w:val="24"/>
                <w:lang w:eastAsia="x-none"/>
              </w:rPr>
              <w:t xml:space="preserve">need to </w:t>
            </w:r>
            <w:r w:rsidRPr="00377515">
              <w:rPr>
                <w:rFonts w:cs="Arial"/>
                <w:sz w:val="24"/>
                <w:lang w:eastAsia="x-none"/>
              </w:rPr>
              <w:t>occur for electricity generation</w:t>
            </w:r>
            <w:r>
              <w:rPr>
                <w:rFonts w:cs="Arial"/>
                <w:sz w:val="24"/>
                <w:lang w:eastAsia="x-none"/>
              </w:rPr>
              <w:t xml:space="preserve"> using this energy source.</w:t>
            </w:r>
          </w:p>
          <w:p w:rsidR="00B5289C" w:rsidRDefault="00B5289C" w:rsidP="00C81A55">
            <w:pPr>
              <w:pStyle w:val="BodyText1"/>
              <w:spacing w:before="120" w:after="120" w:line="300" w:lineRule="atLeast"/>
              <w:ind w:left="360"/>
              <w:rPr>
                <w:rFonts w:cs="Arial"/>
                <w:sz w:val="24"/>
                <w:lang w:eastAsia="x-none"/>
              </w:rPr>
            </w:pPr>
            <w:r>
              <w:rPr>
                <w:rFonts w:eastAsiaTheme="minorEastAsia" w:cs="Arial"/>
                <w:noProof/>
                <w:sz w:val="24"/>
                <w:lang w:eastAsia="zh-CN"/>
              </w:rPr>
              <mc:AlternateContent>
                <mc:Choice Requires="wpg">
                  <w:drawing>
                    <wp:anchor distT="0" distB="0" distL="114300" distR="114300" simplePos="0" relativeHeight="251691008" behindDoc="0" locked="0" layoutInCell="1" allowOverlap="1" wp14:anchorId="4287CB5E" wp14:editId="6E91A4CB">
                      <wp:simplePos x="0" y="0"/>
                      <wp:positionH relativeFrom="column">
                        <wp:posOffset>44450</wp:posOffset>
                      </wp:positionH>
                      <wp:positionV relativeFrom="paragraph">
                        <wp:posOffset>-3810</wp:posOffset>
                      </wp:positionV>
                      <wp:extent cx="6285230" cy="542290"/>
                      <wp:effectExtent l="0" t="0" r="1270" b="0"/>
                      <wp:wrapNone/>
                      <wp:docPr id="19" name="Group 19"/>
                      <wp:cNvGraphicFramePr/>
                      <a:graphic xmlns:a="http://schemas.openxmlformats.org/drawingml/2006/main">
                        <a:graphicData uri="http://schemas.microsoft.com/office/word/2010/wordprocessingGroup">
                          <wpg:wgp>
                            <wpg:cNvGrpSpPr/>
                            <wpg:grpSpPr>
                              <a:xfrm>
                                <a:off x="0" y="0"/>
                                <a:ext cx="6285230" cy="542290"/>
                                <a:chOff x="0" y="0"/>
                                <a:chExt cx="6285962" cy="585455"/>
                              </a:xfrm>
                            </wpg:grpSpPr>
                            <wps:wsp>
                              <wps:cNvPr id="20" name="Straight Arrow Connector 20"/>
                              <wps:cNvCnPr/>
                              <wps:spPr>
                                <a:xfrm>
                                  <a:off x="1360967" y="308344"/>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 name="Text Box 2"/>
                              <wps:cNvSpPr txBox="1">
                                <a:spLocks noChangeArrowheads="1"/>
                              </wps:cNvSpPr>
                              <wps:spPr bwMode="auto">
                                <a:xfrm>
                                  <a:off x="0" y="0"/>
                                  <a:ext cx="1412875" cy="542925"/>
                                </a:xfrm>
                                <a:prstGeom prst="rect">
                                  <a:avLst/>
                                </a:prstGeom>
                                <a:solidFill>
                                  <a:srgbClr val="FFFFFF"/>
                                </a:solidFill>
                                <a:ln w="9525">
                                  <a:noFill/>
                                  <a:miter lim="800000"/>
                                  <a:headEnd/>
                                  <a:tailEnd/>
                                </a:ln>
                              </wps:spPr>
                              <wps:txbx>
                                <w:txbxContent>
                                  <w:p w:rsidR="00B5289C" w:rsidRPr="00FF2668" w:rsidRDefault="00B5289C" w:rsidP="00B5289C">
                                    <w:pPr>
                                      <w:rPr>
                                        <w:color w:val="FF0000"/>
                                      </w:rPr>
                                    </w:pPr>
                                    <w:r>
                                      <w:rPr>
                                        <w:color w:val="FF0000"/>
                                      </w:rPr>
                                      <w:t>Movement energy from the wind</w:t>
                                    </w:r>
                                  </w:p>
                                </w:txbxContent>
                              </wps:txbx>
                              <wps:bodyPr rot="0" vert="horz" wrap="square" lIns="91440" tIns="45720" rIns="91440" bIns="45720" anchor="t" anchorCtr="0">
                                <a:noAutofit/>
                              </wps:bodyPr>
                            </wps:wsp>
                            <wps:wsp>
                              <wps:cNvPr id="22" name="Text Box 2"/>
                              <wps:cNvSpPr txBox="1">
                                <a:spLocks noChangeArrowheads="1"/>
                              </wps:cNvSpPr>
                              <wps:spPr bwMode="auto">
                                <a:xfrm>
                                  <a:off x="5431887" y="42530"/>
                                  <a:ext cx="854075" cy="542925"/>
                                </a:xfrm>
                                <a:prstGeom prst="rect">
                                  <a:avLst/>
                                </a:prstGeom>
                                <a:solidFill>
                                  <a:srgbClr val="FFFFFF"/>
                                </a:solidFill>
                                <a:ln w="9525">
                                  <a:noFill/>
                                  <a:miter lim="800000"/>
                                  <a:headEnd/>
                                  <a:tailEnd/>
                                </a:ln>
                              </wps:spPr>
                              <wps:txbx>
                                <w:txbxContent>
                                  <w:p w:rsidR="00B5289C" w:rsidRPr="00FF2668" w:rsidRDefault="00B5289C" w:rsidP="00B5289C">
                                    <w:pPr>
                                      <w:rPr>
                                        <w:color w:val="FF0000"/>
                                      </w:rPr>
                                    </w:pPr>
                                    <w:r w:rsidRPr="00FF2668">
                                      <w:rPr>
                                        <w:color w:val="FF0000"/>
                                      </w:rPr>
                                      <w:t>Electrical energy</w:t>
                                    </w:r>
                                  </w:p>
                                </w:txbxContent>
                              </wps:txbx>
                              <wps:bodyPr rot="0" vert="horz" wrap="square" lIns="91440" tIns="45720" rIns="91440" bIns="45720" anchor="t" anchorCtr="0">
                                <a:noAutofit/>
                              </wps:bodyPr>
                            </wps:wsp>
                            <wps:wsp>
                              <wps:cNvPr id="23" name="Text Box 2"/>
                              <wps:cNvSpPr txBox="1">
                                <a:spLocks noChangeArrowheads="1"/>
                              </wps:cNvSpPr>
                              <wps:spPr bwMode="auto">
                                <a:xfrm>
                                  <a:off x="1722474" y="42530"/>
                                  <a:ext cx="1448435" cy="542925"/>
                                </a:xfrm>
                                <a:prstGeom prst="rect">
                                  <a:avLst/>
                                </a:prstGeom>
                                <a:solidFill>
                                  <a:srgbClr val="FFFFFF"/>
                                </a:solidFill>
                                <a:ln w="9525">
                                  <a:noFill/>
                                  <a:miter lim="800000"/>
                                  <a:headEnd/>
                                  <a:tailEnd/>
                                </a:ln>
                              </wps:spPr>
                              <wps:txbx>
                                <w:txbxContent>
                                  <w:p w:rsidR="00B5289C" w:rsidRPr="00026051" w:rsidRDefault="00B5289C" w:rsidP="00B5289C">
                                    <w:pPr>
                                      <w:rPr>
                                        <w:color w:val="FF0000"/>
                                      </w:rPr>
                                    </w:pPr>
                                    <w:r w:rsidRPr="00026051">
                                      <w:rPr>
                                        <w:color w:val="FF0000"/>
                                      </w:rPr>
                                      <w:t>Movement energy of blades</w:t>
                                    </w:r>
                                  </w:p>
                                </w:txbxContent>
                              </wps:txbx>
                              <wps:bodyPr rot="0" vert="horz" wrap="square" lIns="91440" tIns="45720" rIns="91440" bIns="45720" anchor="t" anchorCtr="0">
                                <a:noAutofit/>
                              </wps:bodyPr>
                            </wps:wsp>
                            <wps:wsp>
                              <wps:cNvPr id="24" name="Straight Arrow Connector 24"/>
                              <wps:cNvCnPr/>
                              <wps:spPr>
                                <a:xfrm>
                                  <a:off x="3179135" y="318977"/>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5" name="Text Box 2"/>
                              <wps:cNvSpPr txBox="1">
                                <a:spLocks noChangeArrowheads="1"/>
                              </wps:cNvSpPr>
                              <wps:spPr bwMode="auto">
                                <a:xfrm>
                                  <a:off x="3615070" y="21265"/>
                                  <a:ext cx="1448435" cy="542925"/>
                                </a:xfrm>
                                <a:prstGeom prst="rect">
                                  <a:avLst/>
                                </a:prstGeom>
                                <a:solidFill>
                                  <a:srgbClr val="FFFFFF"/>
                                </a:solidFill>
                                <a:ln w="9525">
                                  <a:noFill/>
                                  <a:miter lim="800000"/>
                                  <a:headEnd/>
                                  <a:tailEnd/>
                                </a:ln>
                              </wps:spPr>
                              <wps:txbx>
                                <w:txbxContent>
                                  <w:p w:rsidR="00B5289C" w:rsidRPr="00026051" w:rsidRDefault="00B5289C" w:rsidP="00B5289C">
                                    <w:pPr>
                                      <w:rPr>
                                        <w:color w:val="FF0000"/>
                                      </w:rPr>
                                    </w:pPr>
                                    <w:r w:rsidRPr="00026051">
                                      <w:rPr>
                                        <w:color w:val="FF0000"/>
                                      </w:rPr>
                                      <w:t xml:space="preserve">Movement energy of generator </w:t>
                                    </w:r>
                                  </w:p>
                                </w:txbxContent>
                              </wps:txbx>
                              <wps:bodyPr rot="0" vert="horz" wrap="square" lIns="91440" tIns="45720" rIns="91440" bIns="45720" anchor="t" anchorCtr="0">
                                <a:noAutofit/>
                              </wps:bodyPr>
                            </wps:wsp>
                            <wps:wsp>
                              <wps:cNvPr id="26" name="Straight Arrow Connector 26"/>
                              <wps:cNvCnPr/>
                              <wps:spPr>
                                <a:xfrm>
                                  <a:off x="5061098" y="318977"/>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19" o:spid="_x0000_s1040" style="position:absolute;left:0;text-align:left;margin-left:3.5pt;margin-top:-.3pt;width:494.9pt;height:42.7pt;z-index:251691008;mso-width-relative:margin;mso-height-relative:margin" coordsize="62859,5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">
                      <v:shape id="Straight Arrow Connector 20" o:spid="_x0000_s1041" type="#_x0000_t32" style="position:absolute;left:13609;top:3083;width:36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SIa8AAAADbAAAADwAAAGRycy9kb3ducmV2LnhtbERPTWuDQBC9F/Iflgn0VtekWMS4EQlI&#10;cm3aQHKbuBOVuLPiron9991DocfH+86L2fTiQaPrLCtYRTEI4trqjhsF31/VWwrCeWSNvWVS8EMO&#10;iu3iJcdM2yd/0uPoGxFC2GWooPV+yKR0dUsGXWQH4sDd7GjQBzg2Uo/4DOGml+s4/pAGOw4NLQ60&#10;a6m+Hyej4P12nfepL2Vane1umpIkOVUXpV6Xc7kB4Wn2/+I/90ErWIf14Uv4AXL7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w0iGvAAAAA2wAAAA8AAAAAAAAAAAAAAAAA&#10;oQIAAGRycy9kb3ducmV2LnhtbFBLBQYAAAAABAAEAPkAAACOAwAAAAA=&#10;" strokecolor="#7db300 [3044]">
                        <v:stroke endarrow="open"/>
                      </v:shape>
                      <v:shapetype id="_x0000_t202" coordsize="21600,21600" o:spt="202" path="m,l,21600r21600,l21600,xe">
                        <v:stroke joinstyle="miter"/>
                        <v:path gradientshapeok="t" o:connecttype="rect"/>
                      </v:shapetype>
                      <v:shape id="Text Box 2" o:spid="_x0000_s1042" type="#_x0000_t202" style="position:absolute;width:14128;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B5289C" w:rsidRPr="00FF2668" w:rsidRDefault="00B5289C" w:rsidP="00B5289C">
                              <w:pPr>
                                <w:rPr>
                                  <w:color w:val="FF0000"/>
                                </w:rPr>
                              </w:pPr>
                              <w:r>
                                <w:rPr>
                                  <w:color w:val="FF0000"/>
                                </w:rPr>
                                <w:t>Movement energy from the wind</w:t>
                              </w:r>
                            </w:p>
                          </w:txbxContent>
                        </v:textbox>
                      </v:shape>
                      <v:shape id="Text Box 2" o:spid="_x0000_s1043" type="#_x0000_t202" style="position:absolute;left:54318;top:425;width:8541;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KLMEA&#10;AADbAAAADwAAAGRycy9kb3ducmV2LnhtbESP3YrCMBSE7wXfIRzBG9F0i7/VKKuw4q0/D3Bsjm2x&#10;OSlNtPXtN4Lg5TAz3zCrTWtK8aTaFZYV/IwiEMSp1QVnCi7nv+EchPPIGkvLpOBFDjbrbmeFibYN&#10;H+l58pkIEHYJKsi9rxIpXZqTQTeyFXHwbrY26IOsM6lrbALclDKOoqk0WHBYyLGiXU7p/fQwCm6H&#10;ZjBZNNe9v8yO4+kWi9nVvpTq99rfJQhPrf+GP+2DVhD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TCizBAAAA2wAAAA8AAAAAAAAAAAAAAAAAmAIAAGRycy9kb3du&#10;cmV2LnhtbFBLBQYAAAAABAAEAPUAAACGAwAAAAA=&#10;" stroked="f">
                        <v:textbox>
                          <w:txbxContent>
                            <w:p w:rsidR="00B5289C" w:rsidRPr="00FF2668" w:rsidRDefault="00B5289C" w:rsidP="00B5289C">
                              <w:pPr>
                                <w:rPr>
                                  <w:color w:val="FF0000"/>
                                </w:rPr>
                              </w:pPr>
                              <w:r w:rsidRPr="00FF2668">
                                <w:rPr>
                                  <w:color w:val="FF0000"/>
                                </w:rPr>
                                <w:t>Electrical energy</w:t>
                              </w:r>
                            </w:p>
                          </w:txbxContent>
                        </v:textbox>
                      </v:shape>
                      <v:shape id="Text Box 2" o:spid="_x0000_s1044" type="#_x0000_t202" style="position:absolute;left:17224;top:425;width:14485;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B5289C" w:rsidRPr="00026051" w:rsidRDefault="00B5289C" w:rsidP="00B5289C">
                              <w:pPr>
                                <w:rPr>
                                  <w:color w:val="FF0000"/>
                                </w:rPr>
                              </w:pPr>
                              <w:r w:rsidRPr="00026051">
                                <w:rPr>
                                  <w:color w:val="FF0000"/>
                                </w:rPr>
                                <w:t>Movement energy of blades</w:t>
                              </w:r>
                            </w:p>
                          </w:txbxContent>
                        </v:textbox>
                      </v:shape>
                      <v:shape id="Straight Arrow Connector 24" o:spid="_x0000_s1045" type="#_x0000_t32" style="position:absolute;left:31791;top:3189;width:36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OaMMAAADbAAAADwAAAGRycy9kb3ducmV2LnhtbESPT4vCMBTE78J+h/AWvGmqa5dSjSJC&#10;Wa/+Wdi9PZtnW2xeSpNq/fZGEDwOM/MbZrHqTS2u1LrKsoLJOAJBnFtdcaHgeMhGCQjnkTXWlknB&#10;nRyslh+DBaba3nhH170vRICwS1FB6X2TSunykgy6sW2Ig3e2rUEfZFtI3eItwE0tp1H0LQ1WHBZK&#10;bGhTUn7Zd0bB1/nU/yR+LZPsz266Lo7j3+xfqeFnv56D8NT7d/jV3moF0x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PjmjDAAAA2wAAAA8AAAAAAAAAAAAA&#10;AAAAoQIAAGRycy9kb3ducmV2LnhtbFBLBQYAAAAABAAEAPkAAACRAwAAAAA=&#10;" strokecolor="#7db300 [3044]">
                        <v:stroke endarrow="open"/>
                      </v:shape>
                      <v:shape id="Text Box 2" o:spid="_x0000_s1046" type="#_x0000_t202" style="position:absolute;left:36150;top:212;width:14485;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B5289C" w:rsidRPr="00026051" w:rsidRDefault="00B5289C" w:rsidP="00B5289C">
                              <w:pPr>
                                <w:rPr>
                                  <w:color w:val="FF0000"/>
                                </w:rPr>
                              </w:pPr>
                              <w:r w:rsidRPr="00026051">
                                <w:rPr>
                                  <w:color w:val="FF0000"/>
                                </w:rPr>
                                <w:t xml:space="preserve">Movement energy of generator </w:t>
                              </w:r>
                            </w:p>
                          </w:txbxContent>
                        </v:textbox>
                      </v:shape>
                      <v:shape id="Straight Arrow Connector 26" o:spid="_x0000_s1047" type="#_x0000_t32" style="position:absolute;left:50610;top:3189;width:36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G1hMMAAADbAAAADwAAAGRycy9kb3ducmV2LnhtbESPwWrDMBBE74X+g9hCbrXcBAfjWgkh&#10;YNprkwba29ZaW6bWylhy4v59FAj0OMzMG6bczrYXZxp951jBS5KCIK6d7rhV8HmsnnMQPiBr7B2T&#10;gj/ysN08PpRYaHfhDzofQisihH2BCkwIQyGlrw1Z9IkbiKPXuNFiiHJspR7xEuG2l8s0XUuLHccF&#10;gwPtDdW/h8kqWDU/81sedjKvvtx+mrIsO1XfSi2e5t0riEBz+A/f2+9awXINty/xB8jN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RtYTDAAAA2wAAAA8AAAAAAAAAAAAA&#10;AAAAoQIAAGRycy9kb3ducmV2LnhtbFBLBQYAAAAABAAEAPkAAACRAwAAAAA=&#10;" strokecolor="#7db300 [3044]">
                        <v:stroke endarrow="open"/>
                      </v:shape>
                    </v:group>
                  </w:pict>
                </mc:Fallback>
              </mc:AlternateContent>
            </w:r>
          </w:p>
          <w:p w:rsidR="00B5289C" w:rsidRDefault="00B5289C" w:rsidP="00C81A55">
            <w:pPr>
              <w:pStyle w:val="BodyText1"/>
              <w:spacing w:before="120" w:after="120" w:line="300" w:lineRule="atLeast"/>
              <w:ind w:left="360"/>
              <w:rPr>
                <w:rFonts w:cs="Arial"/>
                <w:sz w:val="24"/>
                <w:lang w:eastAsia="x-none"/>
              </w:rPr>
            </w:pPr>
          </w:p>
          <w:p w:rsidR="00B5289C" w:rsidRPr="00026051" w:rsidRDefault="00B5289C" w:rsidP="00AD0196">
            <w:pPr>
              <w:pStyle w:val="BodyText1"/>
              <w:numPr>
                <w:ilvl w:val="0"/>
                <w:numId w:val="10"/>
              </w:numPr>
              <w:spacing w:before="120" w:after="120" w:line="300" w:lineRule="atLeast"/>
              <w:rPr>
                <w:rFonts w:cs="Arial"/>
                <w:sz w:val="24"/>
                <w:lang w:eastAsia="x-none"/>
              </w:rPr>
            </w:pPr>
            <w:r w:rsidRPr="00026051">
              <w:rPr>
                <w:rFonts w:cs="Arial"/>
                <w:sz w:val="24"/>
                <w:lang w:eastAsia="x-none"/>
              </w:rPr>
              <w:t xml:space="preserve">Explain the energy transformations </w:t>
            </w:r>
            <w:r>
              <w:rPr>
                <w:rFonts w:cs="Arial"/>
                <w:sz w:val="24"/>
                <w:lang w:eastAsia="x-none"/>
              </w:rPr>
              <w:t>in the sequence.</w:t>
            </w:r>
          </w:p>
          <w:p w:rsidR="00B5289C" w:rsidRPr="00026051" w:rsidRDefault="00B5289C" w:rsidP="00C81A55">
            <w:pPr>
              <w:spacing w:before="120"/>
              <w:rPr>
                <w:rFonts w:cs="Arial"/>
                <w:szCs w:val="24"/>
              </w:rPr>
            </w:pPr>
            <w:r w:rsidRPr="00FF2668">
              <w:rPr>
                <w:rFonts w:cs="Arial"/>
                <w:color w:val="FF0000"/>
                <w:lang w:eastAsia="x-none"/>
              </w:rPr>
              <w:t xml:space="preserve">The wind energy turns the blades of the wind turbine making it rotate. A generator transforms the movement </w:t>
            </w:r>
            <w:r w:rsidRPr="00026051">
              <w:rPr>
                <w:rFonts w:cs="Arial"/>
                <w:color w:val="FF0000"/>
                <w:lang w:eastAsia="x-none"/>
              </w:rPr>
              <w:t xml:space="preserve">energy of the wind turbine into electrical energy through the use </w:t>
            </w:r>
            <w:r>
              <w:rPr>
                <w:rFonts w:cs="Arial"/>
                <w:color w:val="FF0000"/>
                <w:lang w:eastAsia="x-none"/>
              </w:rPr>
              <w:t>of electromagnetism</w:t>
            </w:r>
            <w:r w:rsidRPr="00FF2668">
              <w:rPr>
                <w:rFonts w:cs="Arial"/>
                <w:color w:val="FF0000"/>
                <w:lang w:eastAsia="x-none"/>
              </w:rPr>
              <w:t>.</w:t>
            </w:r>
          </w:p>
        </w:tc>
      </w:tr>
      <w:tr w:rsidR="00B5289C" w:rsidRPr="00026051" w:rsidTr="00B5289C">
        <w:trPr>
          <w:trHeight w:val="516"/>
        </w:trPr>
        <w:tc>
          <w:tcPr>
            <w:tcW w:w="10206" w:type="dxa"/>
            <w:tcBorders>
              <w:top w:val="single" w:sz="4" w:space="0" w:color="84BD00" w:themeColor="accent1"/>
              <w:left w:val="single" w:sz="4" w:space="0" w:color="84BD00" w:themeColor="accent1"/>
              <w:bottom w:val="single" w:sz="4" w:space="0" w:color="84BD00" w:themeColor="accent1"/>
              <w:right w:val="single" w:sz="4" w:space="0" w:color="84BD00" w:themeColor="accent1"/>
            </w:tcBorders>
            <w:shd w:val="clear" w:color="auto" w:fill="auto"/>
            <w:vAlign w:val="center"/>
          </w:tcPr>
          <w:p w:rsidR="00B5289C" w:rsidRPr="00026051" w:rsidRDefault="00B5289C" w:rsidP="00AD0196">
            <w:pPr>
              <w:pStyle w:val="BodyText1"/>
              <w:numPr>
                <w:ilvl w:val="0"/>
                <w:numId w:val="10"/>
              </w:numPr>
              <w:spacing w:before="120" w:after="120" w:line="300" w:lineRule="atLeast"/>
              <w:rPr>
                <w:rFonts w:cs="Arial"/>
                <w:sz w:val="24"/>
                <w:lang w:eastAsia="x-none"/>
              </w:rPr>
            </w:pPr>
            <w:r w:rsidRPr="00026051">
              <w:rPr>
                <w:rFonts w:cs="Arial"/>
                <w:sz w:val="24"/>
                <w:lang w:eastAsia="x-none"/>
              </w:rPr>
              <w:lastRenderedPageBreak/>
              <w:t xml:space="preserve">Identify advantages and disadvantages of </w:t>
            </w:r>
            <w:r>
              <w:rPr>
                <w:rFonts w:cs="Arial"/>
                <w:sz w:val="24"/>
                <w:lang w:eastAsia="x-none"/>
              </w:rPr>
              <w:t>using this</w:t>
            </w:r>
            <w:r w:rsidRPr="00026051">
              <w:rPr>
                <w:rFonts w:cs="Arial"/>
                <w:sz w:val="24"/>
                <w:lang w:eastAsia="x-none"/>
              </w:rPr>
              <w:t xml:space="preserve"> source</w:t>
            </w:r>
            <w:r>
              <w:rPr>
                <w:rFonts w:cs="Arial"/>
                <w:sz w:val="24"/>
                <w:lang w:eastAsia="x-none"/>
              </w:rPr>
              <w:t>.</w:t>
            </w:r>
          </w:p>
          <w:p w:rsidR="00B5289C" w:rsidRPr="006E6D07" w:rsidRDefault="00B5289C" w:rsidP="00B5289C">
            <w:pPr>
              <w:pStyle w:val="BodyText1"/>
              <w:spacing w:before="120" w:after="120" w:line="300" w:lineRule="atLeast"/>
              <w:ind w:left="360" w:hanging="360"/>
              <w:rPr>
                <w:rFonts w:cs="Arial"/>
                <w:sz w:val="24"/>
                <w:lang w:eastAsia="x-none"/>
              </w:rPr>
            </w:pPr>
            <w:r w:rsidRPr="00B5289C">
              <w:rPr>
                <w:rFonts w:cs="Arial"/>
                <w:sz w:val="24"/>
                <w:lang w:eastAsia="x-none"/>
              </w:rPr>
              <w:t xml:space="preserve">                     </w:t>
            </w:r>
            <w:r w:rsidRPr="006E6D07">
              <w:rPr>
                <w:rFonts w:cs="Arial"/>
                <w:sz w:val="24"/>
                <w:lang w:eastAsia="x-none"/>
              </w:rPr>
              <w:t>Advantages                                                     Disadvantages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2"/>
            </w:tblGrid>
            <w:tr w:rsidR="00B5289C" w:rsidRPr="0005254B" w:rsidTr="00C81A55">
              <w:tc>
                <w:tcPr>
                  <w:tcW w:w="4811" w:type="dxa"/>
                </w:tcPr>
                <w:p w:rsidR="00B5289C" w:rsidRPr="00FF2668" w:rsidRDefault="00B5289C" w:rsidP="00C81A55">
                  <w:pPr>
                    <w:pStyle w:val="BodyText1"/>
                    <w:spacing w:before="120" w:after="120" w:line="300" w:lineRule="atLeast"/>
                    <w:rPr>
                      <w:rFonts w:cs="Arial"/>
                      <w:sz w:val="24"/>
                      <w:lang w:eastAsia="x-none"/>
                    </w:rPr>
                  </w:pPr>
                  <w:r w:rsidRPr="00FF2668">
                    <w:rPr>
                      <w:rFonts w:cs="Arial"/>
                      <w:color w:val="FF0000"/>
                      <w:sz w:val="24"/>
                      <w:lang w:eastAsia="x-none"/>
                    </w:rPr>
                    <w:t>Wind is free.</w:t>
                  </w:r>
                </w:p>
                <w:p w:rsidR="00B5289C" w:rsidRPr="00026051" w:rsidRDefault="00B5289C" w:rsidP="00C81A55">
                  <w:pPr>
                    <w:pStyle w:val="BodyText1"/>
                    <w:spacing w:before="120" w:after="120" w:line="300" w:lineRule="atLeast"/>
                    <w:rPr>
                      <w:rFonts w:cs="Arial"/>
                      <w:sz w:val="24"/>
                      <w:lang w:eastAsia="x-none"/>
                    </w:rPr>
                  </w:pPr>
                  <w:r w:rsidRPr="00FF2668">
                    <w:rPr>
                      <w:rFonts w:cs="Arial"/>
                      <w:color w:val="FF0000"/>
                      <w:sz w:val="24"/>
                      <w:lang w:eastAsia="x-none"/>
                    </w:rPr>
                    <w:t>No greenhouse gases are produced when wind energy is transformed into electricity</w:t>
                  </w:r>
                  <w:r w:rsidRPr="00026051">
                    <w:rPr>
                      <w:rFonts w:cs="Arial"/>
                      <w:color w:val="FF0000"/>
                      <w:sz w:val="24"/>
                      <w:lang w:eastAsia="x-none"/>
                    </w:rPr>
                    <w:t>.</w:t>
                  </w:r>
                </w:p>
                <w:p w:rsidR="00B5289C" w:rsidRPr="00026051" w:rsidRDefault="00B5289C" w:rsidP="00C81A55">
                  <w:pPr>
                    <w:pStyle w:val="BodyText1"/>
                    <w:spacing w:before="120" w:after="120" w:line="300" w:lineRule="atLeast"/>
                    <w:rPr>
                      <w:rFonts w:cs="Arial"/>
                      <w:sz w:val="24"/>
                      <w:lang w:eastAsia="x-none"/>
                    </w:rPr>
                  </w:pPr>
                  <w:r w:rsidRPr="00026051">
                    <w:rPr>
                      <w:rFonts w:cs="Arial"/>
                      <w:color w:val="FF0000"/>
                      <w:sz w:val="24"/>
                      <w:lang w:eastAsia="x-none"/>
                    </w:rPr>
                    <w:t>Can supply electricity to remote areas</w:t>
                  </w:r>
                  <w:r w:rsidRPr="00FF2668">
                    <w:rPr>
                      <w:rFonts w:cs="Arial"/>
                      <w:color w:val="FF0000"/>
                      <w:sz w:val="24"/>
                      <w:lang w:eastAsia="x-none"/>
                    </w:rPr>
                    <w:t xml:space="preserve"> </w:t>
                  </w:r>
                </w:p>
              </w:tc>
              <w:tc>
                <w:tcPr>
                  <w:tcW w:w="4812" w:type="dxa"/>
                </w:tcPr>
                <w:p w:rsidR="00B5289C" w:rsidRPr="00026051" w:rsidRDefault="00B5289C" w:rsidP="00C81A55">
                  <w:pPr>
                    <w:pStyle w:val="BodyText1"/>
                    <w:spacing w:before="120" w:after="120" w:line="300" w:lineRule="atLeast"/>
                    <w:rPr>
                      <w:rFonts w:cs="Arial"/>
                      <w:sz w:val="24"/>
                      <w:lang w:eastAsia="x-none"/>
                    </w:rPr>
                  </w:pPr>
                  <w:r w:rsidRPr="00FF2668">
                    <w:rPr>
                      <w:rFonts w:cs="Arial"/>
                      <w:color w:val="FF0000"/>
                      <w:sz w:val="24"/>
                      <w:lang w:eastAsia="x-none"/>
                    </w:rPr>
                    <w:t>Requires favourable wind conditions in order to generate electrical energy</w:t>
                  </w:r>
                </w:p>
                <w:p w:rsidR="00B5289C" w:rsidRDefault="00B5289C" w:rsidP="00C81A55">
                  <w:pPr>
                    <w:pStyle w:val="BodyText1"/>
                    <w:spacing w:before="120" w:after="120" w:line="300" w:lineRule="atLeast"/>
                    <w:rPr>
                      <w:rFonts w:cs="Arial"/>
                      <w:color w:val="FF0000"/>
                      <w:sz w:val="24"/>
                      <w:lang w:eastAsia="x-none"/>
                    </w:rPr>
                  </w:pPr>
                  <w:r w:rsidRPr="00FF2668">
                    <w:rPr>
                      <w:rFonts w:cs="Arial"/>
                      <w:color w:val="FF0000"/>
                      <w:sz w:val="24"/>
                      <w:lang w:eastAsia="x-none"/>
                    </w:rPr>
                    <w:t>High cost for initial set-up</w:t>
                  </w:r>
                </w:p>
                <w:p w:rsidR="00B5289C" w:rsidRPr="00026051" w:rsidRDefault="00B5289C" w:rsidP="00C81A55">
                  <w:pPr>
                    <w:pStyle w:val="BodyText1"/>
                    <w:spacing w:before="120" w:after="120" w:line="300" w:lineRule="atLeast"/>
                    <w:rPr>
                      <w:rFonts w:cs="Arial"/>
                      <w:sz w:val="24"/>
                      <w:lang w:eastAsia="x-none"/>
                    </w:rPr>
                  </w:pPr>
                  <w:r w:rsidRPr="00FF2668">
                    <w:rPr>
                      <w:rFonts w:cs="Arial"/>
                      <w:color w:val="FF0000"/>
                      <w:sz w:val="24"/>
                      <w:lang w:eastAsia="x-none"/>
                    </w:rPr>
                    <w:t>May be interruptions to electricity supply because wind is unpredictable</w:t>
                  </w:r>
                  <w:r>
                    <w:rPr>
                      <w:rFonts w:cs="Arial"/>
                      <w:color w:val="FF0000"/>
                      <w:sz w:val="24"/>
                      <w:lang w:eastAsia="x-none"/>
                    </w:rPr>
                    <w:t>.</w:t>
                  </w:r>
                </w:p>
              </w:tc>
            </w:tr>
          </w:tbl>
          <w:p w:rsidR="00B5289C" w:rsidRPr="00026051" w:rsidRDefault="00B5289C" w:rsidP="00B5289C">
            <w:pPr>
              <w:pStyle w:val="BodyText1"/>
              <w:spacing w:before="120" w:after="120" w:line="300" w:lineRule="atLeast"/>
              <w:ind w:left="360" w:hanging="360"/>
              <w:rPr>
                <w:rFonts w:cs="Arial"/>
                <w:sz w:val="24"/>
                <w:lang w:eastAsia="x-none"/>
              </w:rPr>
            </w:pPr>
          </w:p>
        </w:tc>
      </w:tr>
      <w:tr w:rsidR="00B5289C" w:rsidRPr="00026051" w:rsidTr="00B5289C">
        <w:trPr>
          <w:trHeight w:val="516"/>
        </w:trPr>
        <w:tc>
          <w:tcPr>
            <w:tcW w:w="10206" w:type="dxa"/>
            <w:tcBorders>
              <w:top w:val="single" w:sz="4" w:space="0" w:color="84BD00" w:themeColor="accent1"/>
              <w:left w:val="single" w:sz="4" w:space="0" w:color="84BD00" w:themeColor="accent1"/>
              <w:bottom w:val="single" w:sz="4" w:space="0" w:color="84BD00" w:themeColor="accent1"/>
              <w:right w:val="single" w:sz="4" w:space="0" w:color="84BD00" w:themeColor="accent1"/>
            </w:tcBorders>
            <w:shd w:val="clear" w:color="auto" w:fill="auto"/>
            <w:vAlign w:val="center"/>
          </w:tcPr>
          <w:p w:rsidR="00B5289C" w:rsidRDefault="00B5289C" w:rsidP="00AD0196">
            <w:pPr>
              <w:pStyle w:val="BodyText1"/>
              <w:numPr>
                <w:ilvl w:val="0"/>
                <w:numId w:val="10"/>
              </w:numPr>
              <w:spacing w:before="120" w:after="120" w:line="300" w:lineRule="atLeast"/>
              <w:rPr>
                <w:rFonts w:cs="Arial"/>
                <w:sz w:val="24"/>
                <w:lang w:eastAsia="x-none"/>
              </w:rPr>
            </w:pPr>
            <w:r w:rsidRPr="00026051">
              <w:rPr>
                <w:rFonts w:cs="Arial"/>
                <w:sz w:val="24"/>
                <w:lang w:eastAsia="x-none"/>
              </w:rPr>
              <w:t>Justify why this source is the best choice for the show owners</w:t>
            </w:r>
            <w:r w:rsidRPr="00FF2668">
              <w:rPr>
                <w:rFonts w:cs="Arial"/>
                <w:sz w:val="24"/>
                <w:lang w:eastAsia="x-none"/>
              </w:rPr>
              <w:t>. Remember to use your science knowledge and appropriate science terminology.</w:t>
            </w:r>
          </w:p>
          <w:p w:rsidR="00B5289C" w:rsidRPr="00B5289C" w:rsidRDefault="00B5289C" w:rsidP="00B5289C">
            <w:pPr>
              <w:spacing w:before="120"/>
              <w:rPr>
                <w:rFonts w:eastAsia="Cambria" w:cs="Arial"/>
                <w:lang w:eastAsia="x-none"/>
              </w:rPr>
            </w:pPr>
            <w:r w:rsidRPr="00B5289C">
              <w:rPr>
                <w:rFonts w:cs="Arial"/>
                <w:color w:val="FF0000"/>
                <w:lang w:eastAsia="x-none"/>
              </w:rPr>
              <w:t>The location may be remote and non-renewable sources may be limited. Using abundant, clean, renewable energy from a local wind farm is the best choice. The winds in various locations around the island may be strong and wind farms can be established in large open areas so there will be a good supply of electricity for the show.</w:t>
            </w:r>
          </w:p>
        </w:tc>
      </w:tr>
    </w:tbl>
    <w:p w:rsidR="00B5289C" w:rsidRPr="00B5289C" w:rsidRDefault="00B5289C" w:rsidP="00AD0196">
      <w:pPr>
        <w:pStyle w:val="BodyText1"/>
        <w:numPr>
          <w:ilvl w:val="0"/>
          <w:numId w:val="9"/>
        </w:numPr>
        <w:tabs>
          <w:tab w:val="left" w:pos="6345"/>
        </w:tabs>
        <w:spacing w:before="120" w:after="120" w:line="300" w:lineRule="atLeast"/>
        <w:rPr>
          <w:rFonts w:cs="Arial"/>
          <w:b/>
          <w:sz w:val="24"/>
          <w:lang w:eastAsia="x-none"/>
        </w:rPr>
      </w:pPr>
      <w:r w:rsidRPr="00B5289C">
        <w:rPr>
          <w:rFonts w:cs="Arial"/>
          <w:b/>
          <w:sz w:val="24"/>
          <w:lang w:eastAsia="x-none"/>
        </w:rPr>
        <w:t xml:space="preserve">A desert area </w:t>
      </w:r>
      <w:r w:rsidRPr="00B5289C">
        <w:rPr>
          <w:rFonts w:cs="Arial"/>
          <w:color w:val="FF0000"/>
          <w:sz w:val="24"/>
          <w:lang w:eastAsia="x-none"/>
        </w:rPr>
        <w:t>For example:</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B5289C" w:rsidRPr="00026051" w:rsidTr="00C81A55">
        <w:tc>
          <w:tcPr>
            <w:tcW w:w="10206" w:type="dxa"/>
            <w:shd w:val="clear" w:color="auto" w:fill="auto"/>
          </w:tcPr>
          <w:p w:rsidR="00B5289C" w:rsidRPr="00026051" w:rsidRDefault="00B5289C" w:rsidP="00AD0196">
            <w:pPr>
              <w:pStyle w:val="BodyText1"/>
              <w:numPr>
                <w:ilvl w:val="0"/>
                <w:numId w:val="11"/>
              </w:numPr>
              <w:spacing w:before="120" w:after="120" w:line="300" w:lineRule="atLeast"/>
              <w:rPr>
                <w:rFonts w:cs="Arial"/>
                <w:sz w:val="24"/>
                <w:lang w:eastAsia="x-none"/>
              </w:rPr>
            </w:pPr>
            <w:r w:rsidRPr="00026051">
              <w:rPr>
                <w:rFonts w:cs="Arial"/>
                <w:sz w:val="24"/>
                <w:lang w:eastAsia="x-none"/>
              </w:rPr>
              <w:t xml:space="preserve">Energy source: </w:t>
            </w:r>
            <w:r w:rsidRPr="00FF2668">
              <w:rPr>
                <w:rFonts w:cs="Arial"/>
                <w:color w:val="FF0000"/>
                <w:sz w:val="24"/>
                <w:lang w:eastAsia="x-none"/>
              </w:rPr>
              <w:t xml:space="preserve">Solar energy </w:t>
            </w:r>
          </w:p>
        </w:tc>
      </w:tr>
      <w:tr w:rsidR="00B5289C" w:rsidRPr="00990040" w:rsidTr="00C81A55">
        <w:trPr>
          <w:trHeight w:val="516"/>
        </w:trPr>
        <w:tc>
          <w:tcPr>
            <w:tcW w:w="10206" w:type="dxa"/>
            <w:shd w:val="clear" w:color="auto" w:fill="auto"/>
            <w:vAlign w:val="center"/>
          </w:tcPr>
          <w:p w:rsidR="00B5289C" w:rsidRDefault="00B5289C" w:rsidP="00AD0196">
            <w:pPr>
              <w:pStyle w:val="BodyText1"/>
              <w:numPr>
                <w:ilvl w:val="0"/>
                <w:numId w:val="11"/>
              </w:numPr>
              <w:spacing w:before="120" w:after="120" w:line="300" w:lineRule="atLeast"/>
              <w:rPr>
                <w:rFonts w:cs="Arial"/>
                <w:sz w:val="24"/>
                <w:lang w:eastAsia="x-none"/>
              </w:rPr>
            </w:pPr>
            <w:r>
              <w:rPr>
                <w:rFonts w:cs="Arial"/>
                <w:sz w:val="24"/>
                <w:lang w:eastAsia="x-none"/>
              </w:rPr>
              <w:t xml:space="preserve">Use a flow diagram to describe the sequence of energy transformations </w:t>
            </w:r>
            <w:r w:rsidRPr="00377515">
              <w:rPr>
                <w:rFonts w:cs="Arial"/>
                <w:sz w:val="24"/>
                <w:lang w:eastAsia="x-none"/>
              </w:rPr>
              <w:t xml:space="preserve">that </w:t>
            </w:r>
            <w:r>
              <w:rPr>
                <w:rFonts w:cs="Arial"/>
                <w:sz w:val="24"/>
                <w:lang w:eastAsia="x-none"/>
              </w:rPr>
              <w:t xml:space="preserve">need to </w:t>
            </w:r>
            <w:r w:rsidRPr="00377515">
              <w:rPr>
                <w:rFonts w:cs="Arial"/>
                <w:sz w:val="24"/>
                <w:lang w:eastAsia="x-none"/>
              </w:rPr>
              <w:t>occur for electricity generation</w:t>
            </w:r>
            <w:r>
              <w:rPr>
                <w:rFonts w:cs="Arial"/>
                <w:sz w:val="24"/>
                <w:lang w:eastAsia="x-none"/>
              </w:rPr>
              <w:t xml:space="preserve"> using this energy source.</w:t>
            </w:r>
          </w:p>
          <w:p w:rsidR="00B5289C" w:rsidRDefault="00B5289C" w:rsidP="00C81A55">
            <w:pPr>
              <w:pStyle w:val="BodyText1"/>
              <w:spacing w:before="120" w:after="120" w:line="300" w:lineRule="atLeast"/>
              <w:rPr>
                <w:rFonts w:cs="Arial"/>
                <w:sz w:val="24"/>
                <w:lang w:eastAsia="x-none"/>
              </w:rPr>
            </w:pPr>
            <w:r>
              <w:rPr>
                <w:rFonts w:eastAsiaTheme="minorEastAsia" w:cs="Arial"/>
                <w:noProof/>
              </w:rPr>
              <mc:AlternateContent>
                <mc:Choice Requires="wpg">
                  <w:drawing>
                    <wp:anchor distT="0" distB="0" distL="114300" distR="114300" simplePos="0" relativeHeight="251693056" behindDoc="0" locked="0" layoutInCell="1" allowOverlap="1" wp14:anchorId="33162064" wp14:editId="72E57604">
                      <wp:simplePos x="0" y="0"/>
                      <wp:positionH relativeFrom="column">
                        <wp:posOffset>733425</wp:posOffset>
                      </wp:positionH>
                      <wp:positionV relativeFrom="paragraph">
                        <wp:posOffset>-5080</wp:posOffset>
                      </wp:positionV>
                      <wp:extent cx="4338955" cy="403860"/>
                      <wp:effectExtent l="0" t="0" r="4445" b="0"/>
                      <wp:wrapNone/>
                      <wp:docPr id="27" name="Group 27"/>
                      <wp:cNvGraphicFramePr/>
                      <a:graphic xmlns:a="http://schemas.openxmlformats.org/drawingml/2006/main">
                        <a:graphicData uri="http://schemas.microsoft.com/office/word/2010/wordprocessingGroup">
                          <wpg:wgp>
                            <wpg:cNvGrpSpPr/>
                            <wpg:grpSpPr>
                              <a:xfrm>
                                <a:off x="0" y="0"/>
                                <a:ext cx="4338955" cy="403860"/>
                                <a:chOff x="-276462" y="-1"/>
                                <a:chExt cx="4339428" cy="553559"/>
                              </a:xfrm>
                            </wpg:grpSpPr>
                            <wps:wsp>
                              <wps:cNvPr id="28" name="Straight Arrow Connector 28"/>
                              <wps:cNvCnPr/>
                              <wps:spPr>
                                <a:xfrm>
                                  <a:off x="1839433" y="224840"/>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0" name="Text Box 2"/>
                              <wps:cNvSpPr txBox="1">
                                <a:spLocks noChangeArrowheads="1"/>
                              </wps:cNvSpPr>
                              <wps:spPr bwMode="auto">
                                <a:xfrm>
                                  <a:off x="-276462" y="-1"/>
                                  <a:ext cx="1943337" cy="437212"/>
                                </a:xfrm>
                                <a:prstGeom prst="rect">
                                  <a:avLst/>
                                </a:prstGeom>
                                <a:solidFill>
                                  <a:srgbClr val="FFFFFF"/>
                                </a:solidFill>
                                <a:ln w="9525">
                                  <a:noFill/>
                                  <a:miter lim="800000"/>
                                  <a:headEnd/>
                                  <a:tailEnd/>
                                </a:ln>
                              </wps:spPr>
                              <wps:txbx>
                                <w:txbxContent>
                                  <w:p w:rsidR="00B5289C" w:rsidRPr="00FF2668" w:rsidRDefault="00B5289C" w:rsidP="00B5289C">
                                    <w:pPr>
                                      <w:rPr>
                                        <w:color w:val="FF0000"/>
                                      </w:rPr>
                                    </w:pPr>
                                    <w:r w:rsidRPr="00FF2668">
                                      <w:rPr>
                                        <w:color w:val="FF0000"/>
                                      </w:rPr>
                                      <w:t xml:space="preserve">Light energy from the sun </w:t>
                                    </w:r>
                                  </w:p>
                                </w:txbxContent>
                              </wps:txbx>
                              <wps:bodyPr rot="0" vert="horz" wrap="square" lIns="91440" tIns="45720" rIns="91440" bIns="45720" anchor="t" anchorCtr="0">
                                <a:noAutofit/>
                              </wps:bodyPr>
                            </wps:wsp>
                            <wps:wsp>
                              <wps:cNvPr id="31" name="Text Box 2"/>
                              <wps:cNvSpPr txBox="1">
                                <a:spLocks noChangeArrowheads="1"/>
                              </wps:cNvSpPr>
                              <wps:spPr bwMode="auto">
                                <a:xfrm>
                                  <a:off x="2519916" y="10633"/>
                                  <a:ext cx="1543050" cy="542925"/>
                                </a:xfrm>
                                <a:prstGeom prst="rect">
                                  <a:avLst/>
                                </a:prstGeom>
                                <a:solidFill>
                                  <a:srgbClr val="FFFFFF"/>
                                </a:solidFill>
                                <a:ln w="9525">
                                  <a:noFill/>
                                  <a:miter lim="800000"/>
                                  <a:headEnd/>
                                  <a:tailEnd/>
                                </a:ln>
                              </wps:spPr>
                              <wps:txbx>
                                <w:txbxContent>
                                  <w:p w:rsidR="00B5289C" w:rsidRPr="00FF2668" w:rsidRDefault="00B5289C" w:rsidP="00B5289C">
                                    <w:pPr>
                                      <w:rPr>
                                        <w:color w:val="FF0000"/>
                                      </w:rPr>
                                    </w:pPr>
                                    <w:r w:rsidRPr="00FF2668">
                                      <w:rPr>
                                        <w:color w:val="FF0000"/>
                                      </w:rPr>
                                      <w:t>Electrical energy</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7" o:spid="_x0000_s1048" style="position:absolute;margin-left:57.75pt;margin-top:-.4pt;width:341.65pt;height:31.8pt;z-index:251693056;mso-width-relative:margin;mso-height-relative:margin" coordorigin="-2764" coordsize="43394,5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">
                      <v:shape id="Straight Arrow Connector 28" o:spid="_x0000_s1049" type="#_x0000_t32" style="position:absolute;left:18394;top:2248;width:36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KEbcAAAADbAAAADwAAAGRycy9kb3ducmV2LnhtbERPTWuDQBC9F/Iflgn0VtekWMS4EQlI&#10;cm3aQHKbuBOVuLPiron9991DocfH+86L2fTiQaPrLCtYRTEI4trqjhsF31/VWwrCeWSNvWVS8EMO&#10;iu3iJcdM2yd/0uPoGxFC2GWooPV+yKR0dUsGXWQH4sDd7GjQBzg2Uo/4DOGml+s4/pAGOw4NLQ60&#10;a6m+Hyej4P12nfepL2Vane1umpIkOVUXpV6Xc7kB4Wn2/+I/90ErWIex4Uv4AXL7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JChG3AAAAA2wAAAA8AAAAAAAAAAAAAAAAA&#10;oQIAAGRycy9kb3ducmV2LnhtbFBLBQYAAAAABAAEAPkAAACOAwAAAAA=&#10;" strokecolor="#7db300 [3044]">
                        <v:stroke endarrow="open"/>
                      </v:shape>
                      <v:shape id="Text Box 2" o:spid="_x0000_s1050" type="#_x0000_t202" style="position:absolute;left:-2764;width:19432;height:4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nHb8A&#10;AADbAAAADwAAAGRycy9kb3ducmV2LnhtbERPy4rCMBTdD/gP4QpuBk0dH9VqlFFQ3Pr4gNvm2hab&#10;m9JEW//eLAZmeTjv9bYzlXhR40rLCsajCARxZnXJuYLb9TBcgHAeWWNlmRS8ycF20/taY6Jty2d6&#10;XXwuQgi7BBUU3teJlC4ryKAb2Zo4cHfbGPQBNrnUDbYh3FTyJ4rm0mDJoaHAmvYFZY/L0yi4n9rv&#10;2bJNj/4Wn6fzHZZxat9KDfrd7wqEp87/i//cJ61gEt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1KcdvwAAANsAAAAPAAAAAAAAAAAAAAAAAJgCAABkcnMvZG93bnJl&#10;di54bWxQSwUGAAAAAAQABAD1AAAAhAMAAAAA&#10;" stroked="f">
                        <v:textbox>
                          <w:txbxContent>
                            <w:p w:rsidR="00B5289C" w:rsidRPr="00FF2668" w:rsidRDefault="00B5289C" w:rsidP="00B5289C">
                              <w:pPr>
                                <w:rPr>
                                  <w:color w:val="FF0000"/>
                                </w:rPr>
                              </w:pPr>
                              <w:r w:rsidRPr="00FF2668">
                                <w:rPr>
                                  <w:color w:val="FF0000"/>
                                </w:rPr>
                                <w:t xml:space="preserve">Light energy from the sun </w:t>
                              </w:r>
                            </w:p>
                          </w:txbxContent>
                        </v:textbox>
                      </v:shape>
                      <v:shape id="Text Box 2" o:spid="_x0000_s1051" type="#_x0000_t202" style="position:absolute;left:25199;top:106;width:15430;height:5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ChsMA&#10;AADbAAAADwAAAGRycy9kb3ducmV2LnhtbESP2WrDMBRE3wv5B3ELfSmxnLTZnCghLaTkNcsH3FjX&#10;C7WujKV4+fuoUMjjMDNnmM2uN5VoqXGlZQWTKAZBnFpdcq7gejmMlyCcR9ZYWSYFAznYbUcvG0y0&#10;7fhE7dnnIkDYJaig8L5OpHRpQQZdZGvi4GW2MeiDbHKpG+wC3FRyGsdzabDksFBgTd8Fpb/nu1GQ&#10;Hbv32aq7/fjr4vQ5/8JycbODUm+v/X4NwlPvn+H/9lEr+JjA35fw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gChsMAAADbAAAADwAAAAAAAAAAAAAAAACYAgAAZHJzL2Rv&#10;d25yZXYueG1sUEsFBgAAAAAEAAQA9QAAAIgDAAAAAA==&#10;" stroked="f">
                        <v:textbox>
                          <w:txbxContent>
                            <w:p w:rsidR="00B5289C" w:rsidRPr="00FF2668" w:rsidRDefault="00B5289C" w:rsidP="00B5289C">
                              <w:pPr>
                                <w:rPr>
                                  <w:color w:val="FF0000"/>
                                </w:rPr>
                              </w:pPr>
                              <w:r w:rsidRPr="00FF2668">
                                <w:rPr>
                                  <w:color w:val="FF0000"/>
                                </w:rPr>
                                <w:t>Electrical energy</w:t>
                              </w:r>
                            </w:p>
                          </w:txbxContent>
                        </v:textbox>
                      </v:shape>
                    </v:group>
                  </w:pict>
                </mc:Fallback>
              </mc:AlternateContent>
            </w:r>
          </w:p>
          <w:p w:rsidR="00B5289C" w:rsidRPr="001F755D" w:rsidRDefault="00B5289C" w:rsidP="00AD0196">
            <w:pPr>
              <w:pStyle w:val="BodyText1"/>
              <w:numPr>
                <w:ilvl w:val="0"/>
                <w:numId w:val="11"/>
              </w:numPr>
              <w:spacing w:before="240" w:after="120" w:line="300" w:lineRule="atLeast"/>
              <w:ind w:left="357" w:hanging="357"/>
              <w:rPr>
                <w:rFonts w:cs="Arial"/>
                <w:sz w:val="24"/>
                <w:lang w:eastAsia="x-none"/>
              </w:rPr>
            </w:pPr>
            <w:r w:rsidRPr="001F755D">
              <w:rPr>
                <w:rFonts w:cs="Arial"/>
                <w:sz w:val="24"/>
                <w:lang w:eastAsia="x-none"/>
              </w:rPr>
              <w:t xml:space="preserve">Explain the energy transformations </w:t>
            </w:r>
            <w:r>
              <w:rPr>
                <w:rFonts w:cs="Arial"/>
                <w:sz w:val="24"/>
                <w:lang w:eastAsia="x-none"/>
              </w:rPr>
              <w:t>in the sequence.</w:t>
            </w:r>
          </w:p>
          <w:p w:rsidR="00B5289C" w:rsidRPr="00FF2668" w:rsidRDefault="00B5289C" w:rsidP="00C81A55">
            <w:pPr>
              <w:pStyle w:val="BodyText1"/>
              <w:spacing w:before="120" w:after="120" w:line="300" w:lineRule="atLeast"/>
            </w:pPr>
            <w:r w:rsidRPr="00FF2668">
              <w:rPr>
                <w:rFonts w:cs="Arial"/>
                <w:color w:val="FF0000"/>
                <w:sz w:val="24"/>
                <w:lang w:eastAsia="x-none"/>
              </w:rPr>
              <w:t xml:space="preserve">Light energy from the sun falls on the solar panels and is transformed </w:t>
            </w:r>
            <w:r>
              <w:rPr>
                <w:rFonts w:cs="Arial"/>
                <w:color w:val="FF0000"/>
                <w:sz w:val="24"/>
                <w:lang w:eastAsia="x-none"/>
              </w:rPr>
              <w:t xml:space="preserve">by solar cells </w:t>
            </w:r>
            <w:r w:rsidRPr="00FF2668">
              <w:rPr>
                <w:rFonts w:cs="Arial"/>
                <w:color w:val="FF0000"/>
                <w:sz w:val="24"/>
                <w:lang w:eastAsia="x-none"/>
              </w:rPr>
              <w:t>into electrical energy.</w:t>
            </w:r>
          </w:p>
        </w:tc>
      </w:tr>
      <w:tr w:rsidR="00B5289C" w:rsidRPr="00990040" w:rsidTr="00C81A55">
        <w:tc>
          <w:tcPr>
            <w:tcW w:w="10206" w:type="dxa"/>
            <w:tcBorders>
              <w:bottom w:val="single" w:sz="4" w:space="0" w:color="84BD00" w:themeColor="accent1"/>
            </w:tcBorders>
            <w:shd w:val="clear" w:color="auto" w:fill="auto"/>
          </w:tcPr>
          <w:p w:rsidR="00B5289C" w:rsidRPr="00026051" w:rsidRDefault="00B5289C" w:rsidP="00AD0196">
            <w:pPr>
              <w:pStyle w:val="BodyText1"/>
              <w:numPr>
                <w:ilvl w:val="0"/>
                <w:numId w:val="11"/>
              </w:numPr>
              <w:spacing w:before="120" w:after="120" w:line="300" w:lineRule="atLeast"/>
              <w:rPr>
                <w:rFonts w:cs="Arial"/>
                <w:sz w:val="24"/>
                <w:lang w:eastAsia="x-none"/>
              </w:rPr>
            </w:pPr>
            <w:r w:rsidRPr="00026051">
              <w:rPr>
                <w:rFonts w:cs="Arial"/>
                <w:sz w:val="24"/>
                <w:lang w:eastAsia="x-none"/>
              </w:rPr>
              <w:t xml:space="preserve">Identify advantages and disadvantages of </w:t>
            </w:r>
            <w:r>
              <w:rPr>
                <w:rFonts w:cs="Arial"/>
                <w:sz w:val="24"/>
                <w:lang w:eastAsia="x-none"/>
              </w:rPr>
              <w:t>using this source.</w:t>
            </w:r>
          </w:p>
          <w:p w:rsidR="00B5289C" w:rsidRPr="00566361" w:rsidRDefault="00B5289C" w:rsidP="00C81A55">
            <w:pPr>
              <w:pStyle w:val="BodyText1"/>
              <w:spacing w:before="120" w:after="120" w:line="300" w:lineRule="atLeast"/>
              <w:ind w:left="720"/>
              <w:rPr>
                <w:rFonts w:cs="Arial"/>
                <w:sz w:val="24"/>
                <w:lang w:eastAsia="x-none"/>
              </w:rPr>
            </w:pPr>
            <w:r>
              <w:rPr>
                <w:rFonts w:cs="Arial"/>
                <w:color w:val="FF0000"/>
                <w:sz w:val="24"/>
                <w:lang w:eastAsia="x-none"/>
              </w:rPr>
              <w:t xml:space="preserve">         </w:t>
            </w:r>
            <w:r w:rsidRPr="00566361">
              <w:rPr>
                <w:rFonts w:cs="Arial"/>
                <w:sz w:val="24"/>
                <w:lang w:eastAsia="x-none"/>
              </w:rPr>
              <w:t>Advantages                                                   Disadvantages</w:t>
            </w:r>
          </w:p>
          <w:tbl>
            <w:tblPr>
              <w:tblStyle w:val="TableGrid"/>
              <w:tblW w:w="0" w:type="auto"/>
              <w:tblLook w:val="04A0" w:firstRow="1" w:lastRow="0" w:firstColumn="1" w:lastColumn="0" w:noHBand="0" w:noVBand="1"/>
            </w:tblPr>
            <w:tblGrid>
              <w:gridCol w:w="4811"/>
              <w:gridCol w:w="4812"/>
            </w:tblGrid>
            <w:tr w:rsidR="00B5289C" w:rsidRPr="00990040" w:rsidTr="00C81A55">
              <w:tc>
                <w:tcPr>
                  <w:tcW w:w="4811" w:type="dxa"/>
                  <w:tcBorders>
                    <w:top w:val="nil"/>
                    <w:left w:val="nil"/>
                    <w:bottom w:val="nil"/>
                    <w:right w:val="nil"/>
                  </w:tcBorders>
                </w:tcPr>
                <w:p w:rsidR="00B5289C" w:rsidRPr="00FF2668" w:rsidRDefault="00B5289C" w:rsidP="00C81A55">
                  <w:pPr>
                    <w:pStyle w:val="BodyText1"/>
                    <w:spacing w:before="120" w:after="120" w:line="300" w:lineRule="atLeast"/>
                    <w:rPr>
                      <w:rFonts w:cs="Arial"/>
                      <w:color w:val="FF0000"/>
                      <w:sz w:val="24"/>
                      <w:lang w:eastAsia="x-none"/>
                    </w:rPr>
                  </w:pPr>
                  <w:r w:rsidRPr="00FF2668">
                    <w:rPr>
                      <w:rFonts w:cs="Arial"/>
                      <w:color w:val="FF0000"/>
                      <w:sz w:val="24"/>
                      <w:lang w:eastAsia="x-none"/>
                    </w:rPr>
                    <w:t>Relatively cheap to manufacture and maintain</w:t>
                  </w:r>
                </w:p>
                <w:p w:rsidR="00B5289C" w:rsidRPr="00FF2668" w:rsidRDefault="00B5289C" w:rsidP="00C81A55">
                  <w:pPr>
                    <w:pStyle w:val="BodyText1"/>
                    <w:spacing w:before="120" w:after="120" w:line="300" w:lineRule="atLeast"/>
                    <w:rPr>
                      <w:rFonts w:cs="Arial"/>
                      <w:color w:val="FF0000"/>
                      <w:sz w:val="24"/>
                      <w:lang w:eastAsia="x-none"/>
                    </w:rPr>
                  </w:pPr>
                  <w:r w:rsidRPr="00FF2668">
                    <w:rPr>
                      <w:rFonts w:cs="Arial"/>
                      <w:color w:val="FF0000"/>
                      <w:sz w:val="24"/>
                      <w:lang w:eastAsia="x-none"/>
                    </w:rPr>
                    <w:t>Able to be replaced easily</w:t>
                  </w:r>
                </w:p>
                <w:p w:rsidR="00B5289C" w:rsidRPr="00FF2668" w:rsidRDefault="00B5289C" w:rsidP="00C81A55">
                  <w:pPr>
                    <w:pStyle w:val="BodyText1"/>
                    <w:spacing w:before="120" w:after="120" w:line="300" w:lineRule="atLeast"/>
                    <w:rPr>
                      <w:rFonts w:cs="Arial"/>
                      <w:color w:val="FF0000"/>
                      <w:sz w:val="24"/>
                      <w:lang w:eastAsia="x-none"/>
                    </w:rPr>
                  </w:pPr>
                  <w:r w:rsidRPr="00FF2668">
                    <w:rPr>
                      <w:rFonts w:cs="Arial"/>
                      <w:color w:val="FF0000"/>
                      <w:sz w:val="24"/>
                      <w:lang w:eastAsia="x-none"/>
                    </w:rPr>
                    <w:t>Easy to transport and set up</w:t>
                  </w:r>
                </w:p>
                <w:p w:rsidR="00B5289C" w:rsidRPr="00026051" w:rsidRDefault="00B5289C" w:rsidP="00C81A55">
                  <w:pPr>
                    <w:pStyle w:val="BodyText1"/>
                    <w:spacing w:before="120" w:after="120" w:line="300" w:lineRule="atLeast"/>
                    <w:rPr>
                      <w:rFonts w:cs="Arial"/>
                      <w:sz w:val="24"/>
                      <w:lang w:eastAsia="x-none"/>
                    </w:rPr>
                  </w:pPr>
                  <w:r w:rsidRPr="00026051">
                    <w:rPr>
                      <w:rFonts w:cs="Arial"/>
                      <w:color w:val="FF0000"/>
                      <w:sz w:val="24"/>
                      <w:lang w:eastAsia="x-none"/>
                    </w:rPr>
                    <w:t>It’s clean and non-polluting, so no greenhouse gases are produced when it’s transformed into electricity</w:t>
                  </w:r>
                  <w:r w:rsidRPr="00990040">
                    <w:rPr>
                      <w:rFonts w:cs="Arial"/>
                      <w:color w:val="FF0000"/>
                      <w:sz w:val="24"/>
                      <w:lang w:eastAsia="x-none"/>
                    </w:rPr>
                    <w:t>.</w:t>
                  </w:r>
                </w:p>
              </w:tc>
              <w:tc>
                <w:tcPr>
                  <w:tcW w:w="4812" w:type="dxa"/>
                  <w:tcBorders>
                    <w:top w:val="nil"/>
                    <w:left w:val="nil"/>
                    <w:bottom w:val="nil"/>
                    <w:right w:val="nil"/>
                  </w:tcBorders>
                </w:tcPr>
                <w:p w:rsidR="00B5289C" w:rsidRPr="00FF2668" w:rsidRDefault="00B5289C" w:rsidP="00C81A55">
                  <w:pPr>
                    <w:pStyle w:val="BodyText1"/>
                    <w:spacing w:before="120" w:after="120" w:line="300" w:lineRule="atLeast"/>
                    <w:rPr>
                      <w:rFonts w:cs="Arial"/>
                      <w:i/>
                      <w:sz w:val="24"/>
                      <w:lang w:eastAsia="x-none"/>
                    </w:rPr>
                  </w:pPr>
                  <w:r w:rsidRPr="00FF2668">
                    <w:rPr>
                      <w:rFonts w:cs="Arial"/>
                      <w:color w:val="FF0000"/>
                      <w:sz w:val="24"/>
                      <w:lang w:eastAsia="x-none"/>
                    </w:rPr>
                    <w:t>Can only generate electricity during daylight hours</w:t>
                  </w:r>
                </w:p>
                <w:p w:rsidR="00B5289C" w:rsidRPr="00990040" w:rsidRDefault="00B5289C" w:rsidP="00C81A55">
                  <w:pPr>
                    <w:pStyle w:val="BodyText1"/>
                    <w:spacing w:before="120" w:after="120" w:line="300" w:lineRule="atLeast"/>
                    <w:rPr>
                      <w:rFonts w:cs="Arial"/>
                      <w:i/>
                      <w:sz w:val="24"/>
                      <w:lang w:eastAsia="x-none"/>
                    </w:rPr>
                  </w:pPr>
                  <w:r w:rsidRPr="00026051">
                    <w:rPr>
                      <w:rFonts w:cs="Arial"/>
                      <w:color w:val="FF0000"/>
                      <w:sz w:val="24"/>
                      <w:lang w:eastAsia="x-none"/>
                    </w:rPr>
                    <w:t>Overcast weather reduces hours in which electrical energy can be generated</w:t>
                  </w:r>
                </w:p>
              </w:tc>
            </w:tr>
          </w:tbl>
          <w:p w:rsidR="00B5289C" w:rsidRPr="00026051" w:rsidRDefault="00B5289C" w:rsidP="00C81A55">
            <w:pPr>
              <w:pStyle w:val="BodyText1"/>
              <w:spacing w:before="120" w:after="120" w:line="300" w:lineRule="atLeast"/>
              <w:rPr>
                <w:rFonts w:cs="Arial"/>
                <w:sz w:val="24"/>
                <w:lang w:eastAsia="x-none"/>
              </w:rPr>
            </w:pPr>
          </w:p>
        </w:tc>
      </w:tr>
      <w:tr w:rsidR="00B5289C" w:rsidRPr="00990040" w:rsidTr="00C81A55">
        <w:trPr>
          <w:trHeight w:val="516"/>
        </w:trPr>
        <w:tc>
          <w:tcPr>
            <w:tcW w:w="10206" w:type="dxa"/>
            <w:tcBorders>
              <w:bottom w:val="single" w:sz="4" w:space="0" w:color="84BD00" w:themeColor="accent1"/>
            </w:tcBorders>
            <w:shd w:val="clear" w:color="auto" w:fill="auto"/>
          </w:tcPr>
          <w:p w:rsidR="00B5289C" w:rsidRDefault="00B5289C" w:rsidP="00AD0196">
            <w:pPr>
              <w:pStyle w:val="BodyText1"/>
              <w:numPr>
                <w:ilvl w:val="0"/>
                <w:numId w:val="11"/>
              </w:numPr>
              <w:spacing w:before="120" w:after="120" w:line="300" w:lineRule="atLeast"/>
              <w:rPr>
                <w:rFonts w:cs="Arial"/>
                <w:color w:val="FF0000"/>
                <w:sz w:val="24"/>
                <w:lang w:eastAsia="x-none"/>
              </w:rPr>
            </w:pPr>
            <w:r w:rsidRPr="00026051">
              <w:rPr>
                <w:rFonts w:cs="Arial"/>
                <w:sz w:val="24"/>
                <w:lang w:eastAsia="x-none"/>
              </w:rPr>
              <w:t>Justify why this source is the best choice for the show owners</w:t>
            </w:r>
            <w:r>
              <w:rPr>
                <w:rFonts w:cs="Arial"/>
                <w:sz w:val="24"/>
                <w:lang w:eastAsia="x-none"/>
              </w:rPr>
              <w:t>. Remember to use your science knowledge and appropriate science terminology.</w:t>
            </w:r>
          </w:p>
          <w:p w:rsidR="00B5289C" w:rsidRPr="00026051" w:rsidRDefault="00B5289C" w:rsidP="00C81A55">
            <w:pPr>
              <w:pStyle w:val="BodyText1"/>
              <w:spacing w:before="120" w:after="120" w:line="300" w:lineRule="atLeast"/>
              <w:rPr>
                <w:rFonts w:eastAsiaTheme="minorEastAsia" w:cs="Arial"/>
                <w:sz w:val="24"/>
                <w:lang w:eastAsia="zh-CN"/>
              </w:rPr>
            </w:pPr>
            <w:r w:rsidRPr="00990040">
              <w:rPr>
                <w:rFonts w:cs="Arial"/>
                <w:color w:val="FF0000"/>
                <w:sz w:val="24"/>
                <w:lang w:eastAsia="x-none"/>
              </w:rPr>
              <w:t xml:space="preserve">Sunlight is available in large quantities in </w:t>
            </w:r>
            <w:r>
              <w:rPr>
                <w:rFonts w:cs="Arial"/>
                <w:color w:val="FF0000"/>
                <w:sz w:val="24"/>
                <w:lang w:eastAsia="x-none"/>
              </w:rPr>
              <w:t>desert areas</w:t>
            </w:r>
            <w:r w:rsidRPr="00990040">
              <w:rPr>
                <w:rFonts w:cs="Arial"/>
                <w:color w:val="FF0000"/>
                <w:sz w:val="24"/>
                <w:lang w:eastAsia="x-none"/>
              </w:rPr>
              <w:t xml:space="preserve">, so it is the best choice. It is cheap, clean and easy to maintain. If the show owners used electricity made from coal then it would be very expensive, as the coal would have to be transported to </w:t>
            </w:r>
            <w:r>
              <w:rPr>
                <w:rFonts w:cs="Arial"/>
                <w:color w:val="FF0000"/>
                <w:sz w:val="24"/>
                <w:lang w:eastAsia="x-none"/>
              </w:rPr>
              <w:t>desert</w:t>
            </w:r>
            <w:r w:rsidRPr="00990040">
              <w:rPr>
                <w:rFonts w:cs="Arial"/>
                <w:color w:val="FF0000"/>
                <w:sz w:val="24"/>
                <w:lang w:eastAsia="x-none"/>
              </w:rPr>
              <w:t xml:space="preserve"> communities and a power plant set up.</w:t>
            </w:r>
          </w:p>
        </w:tc>
      </w:tr>
    </w:tbl>
    <w:p w:rsidR="00B5289C" w:rsidRDefault="00B5289C" w:rsidP="00B5289C">
      <w:pPr>
        <w:pStyle w:val="Bodytext6space"/>
        <w:spacing w:before="120"/>
        <w:ind w:left="426"/>
        <w:rPr>
          <w:rFonts w:cs="Arial"/>
          <w:b/>
        </w:rPr>
      </w:pPr>
    </w:p>
    <w:p w:rsidR="00C66B50" w:rsidRPr="00C66B50" w:rsidRDefault="00C66B50" w:rsidP="00AD0196">
      <w:pPr>
        <w:pStyle w:val="BodyText1"/>
        <w:numPr>
          <w:ilvl w:val="0"/>
          <w:numId w:val="9"/>
        </w:numPr>
        <w:tabs>
          <w:tab w:val="left" w:pos="6345"/>
        </w:tabs>
        <w:spacing w:before="120" w:after="120" w:line="300" w:lineRule="atLeast"/>
        <w:rPr>
          <w:rFonts w:cs="Arial"/>
          <w:color w:val="FF0000"/>
          <w:sz w:val="24"/>
        </w:rPr>
      </w:pPr>
      <w:r w:rsidRPr="00C66B50">
        <w:rPr>
          <w:rFonts w:cs="Arial"/>
          <w:b/>
          <w:sz w:val="24"/>
        </w:rPr>
        <w:lastRenderedPageBreak/>
        <w:t xml:space="preserve">Coal-mining area </w:t>
      </w:r>
      <w:r w:rsidRPr="00C66B50">
        <w:rPr>
          <w:rFonts w:cs="Arial"/>
          <w:color w:val="FF0000"/>
          <w:sz w:val="24"/>
        </w:rPr>
        <w:t>For example:</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C66B50" w:rsidRPr="00026051" w:rsidTr="00C66B50">
        <w:tc>
          <w:tcPr>
            <w:tcW w:w="10206" w:type="dxa"/>
            <w:shd w:val="clear" w:color="auto" w:fill="auto"/>
          </w:tcPr>
          <w:p w:rsidR="00C66B50" w:rsidRPr="00566361" w:rsidRDefault="00C66B50" w:rsidP="00AD0196">
            <w:pPr>
              <w:pStyle w:val="BodyText1"/>
              <w:numPr>
                <w:ilvl w:val="0"/>
                <w:numId w:val="12"/>
              </w:numPr>
              <w:spacing w:before="120" w:after="120" w:line="300" w:lineRule="atLeast"/>
              <w:rPr>
                <w:rFonts w:cs="Arial"/>
                <w:sz w:val="24"/>
                <w:lang w:eastAsia="x-none"/>
              </w:rPr>
            </w:pPr>
            <w:r w:rsidRPr="00566361">
              <w:rPr>
                <w:rFonts w:cs="Arial"/>
                <w:sz w:val="24"/>
                <w:lang w:eastAsia="x-none"/>
              </w:rPr>
              <w:t xml:space="preserve">Energy source: </w:t>
            </w:r>
            <w:r w:rsidRPr="00026051">
              <w:rPr>
                <w:rFonts w:cs="Arial"/>
                <w:color w:val="FF0000"/>
                <w:sz w:val="24"/>
                <w:lang w:eastAsia="x-none"/>
              </w:rPr>
              <w:t>Coal</w:t>
            </w:r>
          </w:p>
        </w:tc>
      </w:tr>
      <w:tr w:rsidR="00C66B50" w:rsidRPr="00026051" w:rsidTr="00C66B50">
        <w:trPr>
          <w:trHeight w:val="516"/>
        </w:trPr>
        <w:tc>
          <w:tcPr>
            <w:tcW w:w="10206" w:type="dxa"/>
            <w:shd w:val="clear" w:color="auto" w:fill="auto"/>
            <w:vAlign w:val="center"/>
          </w:tcPr>
          <w:p w:rsidR="00C66B50" w:rsidRDefault="00C66B50" w:rsidP="00AD0196">
            <w:pPr>
              <w:pStyle w:val="BodyText1"/>
              <w:numPr>
                <w:ilvl w:val="0"/>
                <w:numId w:val="12"/>
              </w:numPr>
              <w:spacing w:before="120" w:after="120" w:line="300" w:lineRule="atLeast"/>
              <w:rPr>
                <w:rFonts w:cs="Arial"/>
                <w:sz w:val="24"/>
                <w:lang w:eastAsia="x-none"/>
              </w:rPr>
            </w:pPr>
            <w:r>
              <w:rPr>
                <w:rFonts w:cs="Arial"/>
                <w:sz w:val="24"/>
                <w:lang w:eastAsia="x-none"/>
              </w:rPr>
              <w:t xml:space="preserve">Use a flow diagram to describe the sequence of energy transformations </w:t>
            </w:r>
            <w:r w:rsidRPr="00377515">
              <w:rPr>
                <w:rFonts w:cs="Arial"/>
                <w:sz w:val="24"/>
                <w:lang w:eastAsia="x-none"/>
              </w:rPr>
              <w:t xml:space="preserve">that </w:t>
            </w:r>
            <w:r>
              <w:rPr>
                <w:rFonts w:cs="Arial"/>
                <w:sz w:val="24"/>
                <w:lang w:eastAsia="x-none"/>
              </w:rPr>
              <w:t xml:space="preserve">need to </w:t>
            </w:r>
            <w:r w:rsidRPr="00377515">
              <w:rPr>
                <w:rFonts w:cs="Arial"/>
                <w:sz w:val="24"/>
                <w:lang w:eastAsia="x-none"/>
              </w:rPr>
              <w:t>occur for electricity generation</w:t>
            </w:r>
            <w:r>
              <w:rPr>
                <w:rFonts w:cs="Arial"/>
                <w:sz w:val="24"/>
                <w:lang w:eastAsia="x-none"/>
              </w:rPr>
              <w:t xml:space="preserve"> using this energy source.</w:t>
            </w:r>
          </w:p>
          <w:p w:rsidR="00C66B50" w:rsidRDefault="00C66B50" w:rsidP="00C81A55">
            <w:pPr>
              <w:pStyle w:val="BodyText1"/>
              <w:spacing w:before="120" w:after="120" w:line="300" w:lineRule="atLeast"/>
              <w:rPr>
                <w:rFonts w:cs="Arial"/>
                <w:sz w:val="24"/>
                <w:lang w:eastAsia="x-none"/>
              </w:rPr>
            </w:pPr>
            <w:r>
              <w:rPr>
                <w:rFonts w:cs="Arial"/>
                <w:noProof/>
                <w:color w:val="FF0000"/>
                <w:sz w:val="24"/>
                <w:lang w:eastAsia="zh-CN"/>
              </w:rPr>
              <mc:AlternateContent>
                <mc:Choice Requires="wpg">
                  <w:drawing>
                    <wp:anchor distT="0" distB="0" distL="114300" distR="114300" simplePos="0" relativeHeight="251695104" behindDoc="0" locked="0" layoutInCell="1" allowOverlap="1" wp14:anchorId="56CE6302" wp14:editId="46B937F1">
                      <wp:simplePos x="0" y="0"/>
                      <wp:positionH relativeFrom="column">
                        <wp:posOffset>10795</wp:posOffset>
                      </wp:positionH>
                      <wp:positionV relativeFrom="paragraph">
                        <wp:posOffset>50800</wp:posOffset>
                      </wp:positionV>
                      <wp:extent cx="6298565" cy="802640"/>
                      <wp:effectExtent l="0" t="0" r="6985" b="0"/>
                      <wp:wrapNone/>
                      <wp:docPr id="32" name="Group 32"/>
                      <wp:cNvGraphicFramePr/>
                      <a:graphic xmlns:a="http://schemas.openxmlformats.org/drawingml/2006/main">
                        <a:graphicData uri="http://schemas.microsoft.com/office/word/2010/wordprocessingGroup">
                          <wpg:wgp>
                            <wpg:cNvGrpSpPr/>
                            <wpg:grpSpPr>
                              <a:xfrm>
                                <a:off x="0" y="0"/>
                                <a:ext cx="6298565" cy="802640"/>
                                <a:chOff x="0" y="0"/>
                                <a:chExt cx="6370804" cy="802723"/>
                              </a:xfrm>
                            </wpg:grpSpPr>
                            <wps:wsp>
                              <wps:cNvPr id="33" name="Text Box 2"/>
                              <wps:cNvSpPr txBox="1">
                                <a:spLocks noChangeArrowheads="1"/>
                              </wps:cNvSpPr>
                              <wps:spPr bwMode="auto">
                                <a:xfrm>
                                  <a:off x="0" y="95416"/>
                                  <a:ext cx="1136650" cy="706755"/>
                                </a:xfrm>
                                <a:prstGeom prst="rect">
                                  <a:avLst/>
                                </a:prstGeom>
                                <a:solidFill>
                                  <a:srgbClr val="FFFFFF"/>
                                </a:solidFill>
                                <a:ln w="9525">
                                  <a:noFill/>
                                  <a:miter lim="800000"/>
                                  <a:headEnd/>
                                  <a:tailEnd/>
                                </a:ln>
                              </wps:spPr>
                              <wps:txbx>
                                <w:txbxContent>
                                  <w:p w:rsidR="00C66B50" w:rsidRPr="0043234A" w:rsidRDefault="00C66B50" w:rsidP="00C66B50">
                                    <w:pPr>
                                      <w:rPr>
                                        <w:color w:val="FF0000"/>
                                      </w:rPr>
                                    </w:pPr>
                                    <w:r w:rsidRPr="0043234A">
                                      <w:rPr>
                                        <w:color w:val="FF0000"/>
                                      </w:rPr>
                                      <w:t xml:space="preserve">Heat energy from burning coal </w:t>
                                    </w:r>
                                  </w:p>
                                </w:txbxContent>
                              </wps:txbx>
                              <wps:bodyPr rot="0" vert="horz" wrap="square" lIns="91440" tIns="45720" rIns="91440" bIns="45720" anchor="t" anchorCtr="0">
                                <a:noAutofit/>
                              </wps:bodyPr>
                            </wps:wsp>
                            <wps:wsp>
                              <wps:cNvPr id="38" name="Text Box 2"/>
                              <wps:cNvSpPr txBox="1">
                                <a:spLocks noChangeArrowheads="1"/>
                              </wps:cNvSpPr>
                              <wps:spPr bwMode="auto">
                                <a:xfrm>
                                  <a:off x="1391514" y="135172"/>
                                  <a:ext cx="1287780" cy="666998"/>
                                </a:xfrm>
                                <a:prstGeom prst="rect">
                                  <a:avLst/>
                                </a:prstGeom>
                                <a:solidFill>
                                  <a:srgbClr val="FFFFFF"/>
                                </a:solidFill>
                                <a:ln w="9525">
                                  <a:noFill/>
                                  <a:miter lim="800000"/>
                                  <a:headEnd/>
                                  <a:tailEnd/>
                                </a:ln>
                              </wps:spPr>
                              <wps:txbx>
                                <w:txbxContent>
                                  <w:p w:rsidR="00C66B50" w:rsidRPr="0043234A" w:rsidRDefault="00C66B50" w:rsidP="00C66B50">
                                    <w:pPr>
                                      <w:rPr>
                                        <w:color w:val="FF0000"/>
                                      </w:rPr>
                                    </w:pPr>
                                    <w:r w:rsidRPr="0043234A">
                                      <w:rPr>
                                        <w:color w:val="FF0000"/>
                                      </w:rPr>
                                      <w:t>Movement energy of steam</w:t>
                                    </w:r>
                                  </w:p>
                                </w:txbxContent>
                              </wps:txbx>
                              <wps:bodyPr rot="0" vert="horz" wrap="square" lIns="91440" tIns="45720" rIns="91440" bIns="45720" anchor="t" anchorCtr="0">
                                <a:noAutofit/>
                              </wps:bodyPr>
                            </wps:wsp>
                            <wps:wsp>
                              <wps:cNvPr id="39" name="Text Box 2"/>
                              <wps:cNvSpPr txBox="1">
                                <a:spLocks noChangeArrowheads="1"/>
                              </wps:cNvSpPr>
                              <wps:spPr bwMode="auto">
                                <a:xfrm>
                                  <a:off x="5504664" y="135173"/>
                                  <a:ext cx="866140" cy="492760"/>
                                </a:xfrm>
                                <a:prstGeom prst="rect">
                                  <a:avLst/>
                                </a:prstGeom>
                                <a:solidFill>
                                  <a:srgbClr val="FFFFFF"/>
                                </a:solidFill>
                                <a:ln w="9525">
                                  <a:noFill/>
                                  <a:miter lim="800000"/>
                                  <a:headEnd/>
                                  <a:tailEnd/>
                                </a:ln>
                              </wps:spPr>
                              <wps:txbx>
                                <w:txbxContent>
                                  <w:p w:rsidR="00C66B50" w:rsidRPr="00566361" w:rsidRDefault="00C66B50" w:rsidP="00C66B50">
                                    <w:pPr>
                                      <w:rPr>
                                        <w:color w:val="FF0000"/>
                                      </w:rPr>
                                    </w:pPr>
                                    <w:r w:rsidRPr="00566361">
                                      <w:rPr>
                                        <w:color w:val="FF0000"/>
                                      </w:rPr>
                                      <w:t xml:space="preserve">Electrical energy </w:t>
                                    </w:r>
                                  </w:p>
                                </w:txbxContent>
                              </wps:txbx>
                              <wps:bodyPr rot="0" vert="horz" wrap="square" lIns="91440" tIns="45720" rIns="91440" bIns="45720" anchor="t" anchorCtr="0">
                                <a:noAutofit/>
                              </wps:bodyPr>
                            </wps:wsp>
                            <wps:wsp>
                              <wps:cNvPr id="40" name="Straight Arrow Connector 40"/>
                              <wps:cNvCnPr/>
                              <wps:spPr>
                                <a:xfrm>
                                  <a:off x="1035910" y="389614"/>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2483345" y="373712"/>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2" name="Text Box 2"/>
                              <wps:cNvSpPr txBox="1">
                                <a:spLocks noChangeArrowheads="1"/>
                              </wps:cNvSpPr>
                              <wps:spPr bwMode="auto">
                                <a:xfrm>
                                  <a:off x="3042047" y="47708"/>
                                  <a:ext cx="985520" cy="755015"/>
                                </a:xfrm>
                                <a:prstGeom prst="rect">
                                  <a:avLst/>
                                </a:prstGeom>
                                <a:solidFill>
                                  <a:srgbClr val="FFFFFF"/>
                                </a:solidFill>
                                <a:ln w="9525">
                                  <a:noFill/>
                                  <a:miter lim="800000"/>
                                  <a:headEnd/>
                                  <a:tailEnd/>
                                </a:ln>
                              </wps:spPr>
                              <wps:txbx>
                                <w:txbxContent>
                                  <w:p w:rsidR="00C66B50" w:rsidRPr="00566361" w:rsidRDefault="00C66B50" w:rsidP="00C66B50">
                                    <w:pPr>
                                      <w:rPr>
                                        <w:color w:val="FF0000"/>
                                      </w:rPr>
                                    </w:pPr>
                                    <w:r w:rsidRPr="00566361">
                                      <w:rPr>
                                        <w:color w:val="FF0000"/>
                                      </w:rPr>
                                      <w:t>Movement energy of turbine</w:t>
                                    </w:r>
                                  </w:p>
                                </w:txbxContent>
                              </wps:txbx>
                              <wps:bodyPr rot="0" vert="horz" wrap="square" lIns="91440" tIns="45720" rIns="91440" bIns="45720" anchor="t" anchorCtr="0">
                                <a:noAutofit/>
                              </wps:bodyPr>
                            </wps:wsp>
                            <wps:wsp>
                              <wps:cNvPr id="43" name="Text Box 2"/>
                              <wps:cNvSpPr txBox="1">
                                <a:spLocks noChangeArrowheads="1"/>
                              </wps:cNvSpPr>
                              <wps:spPr bwMode="auto">
                                <a:xfrm>
                                  <a:off x="4243994" y="0"/>
                                  <a:ext cx="985520" cy="794385"/>
                                </a:xfrm>
                                <a:prstGeom prst="rect">
                                  <a:avLst/>
                                </a:prstGeom>
                                <a:solidFill>
                                  <a:srgbClr val="FFFFFF"/>
                                </a:solidFill>
                                <a:ln w="9525">
                                  <a:noFill/>
                                  <a:miter lim="800000"/>
                                  <a:headEnd/>
                                  <a:tailEnd/>
                                </a:ln>
                              </wps:spPr>
                              <wps:txbx>
                                <w:txbxContent>
                                  <w:p w:rsidR="00C66B50" w:rsidRPr="00566361" w:rsidRDefault="00C66B50" w:rsidP="00C66B50">
                                    <w:pPr>
                                      <w:rPr>
                                        <w:color w:val="FF0000"/>
                                      </w:rPr>
                                    </w:pPr>
                                    <w:r w:rsidRPr="00566361">
                                      <w:rPr>
                                        <w:color w:val="FF0000"/>
                                      </w:rPr>
                                      <w:t>Movement energy of generator</w:t>
                                    </w:r>
                                  </w:p>
                                </w:txbxContent>
                              </wps:txbx>
                              <wps:bodyPr rot="0" vert="horz" wrap="square" lIns="91440" tIns="45720" rIns="91440" bIns="45720" anchor="t" anchorCtr="0">
                                <a:noAutofit/>
                              </wps:bodyPr>
                            </wps:wsp>
                            <wps:wsp>
                              <wps:cNvPr id="44" name="Straight Arrow Connector 44"/>
                              <wps:cNvCnPr/>
                              <wps:spPr>
                                <a:xfrm>
                                  <a:off x="3900926" y="381663"/>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5213869" y="365760"/>
                                  <a:ext cx="3619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32" o:spid="_x0000_s1052" style="position:absolute;margin-left:.85pt;margin-top:4pt;width:495.95pt;height:63.2pt;z-index:251695104;mso-width-relative:margin;mso-height-relative:margin" coordsize="63708,8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">
                      <v:shape id="Text Box 2" o:spid="_x0000_s1053" type="#_x0000_t202" style="position:absolute;top:954;width:11366;height:7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5asEA&#10;AADbAAAADwAAAGRycy9kb3ducmV2LnhtbESP3YrCMBSE7xd8h3AEbxZN/ddqFBVWvPXnAY7NsS02&#10;J6WJtr79RhC8HGbmG2a5bkwhnlS53LKCfi8CQZxYnXOq4HL+685AOI+ssbBMCl7kYL1q/Swx1rbm&#10;Iz1PPhUBwi5GBZn3ZSylSzIy6Hq2JA7ezVYGfZBVKnWFdYCbQg6iaCIN5hwWMixpl1FyPz2Mgtuh&#10;/h3P6+veX6bH0WSL+fRqX0p12s1mAcJT47/hT/ugFQyH8P4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GOWrBAAAA2wAAAA8AAAAAAAAAAAAAAAAAmAIAAGRycy9kb3du&#10;cmV2LnhtbFBLBQYAAAAABAAEAPUAAACGAwAAAAA=&#10;" stroked="f">
                        <v:textbox>
                          <w:txbxContent>
                            <w:p w:rsidR="00C66B50" w:rsidRPr="0043234A" w:rsidRDefault="00C66B50" w:rsidP="00C66B50">
                              <w:pPr>
                                <w:rPr>
                                  <w:color w:val="FF0000"/>
                                </w:rPr>
                              </w:pPr>
                              <w:r w:rsidRPr="0043234A">
                                <w:rPr>
                                  <w:color w:val="FF0000"/>
                                </w:rPr>
                                <w:t xml:space="preserve">Heat energy from burning coal </w:t>
                              </w:r>
                            </w:p>
                          </w:txbxContent>
                        </v:textbox>
                      </v:shape>
                      <v:shape id="Text Box 2" o:spid="_x0000_s1054" type="#_x0000_t202" style="position:absolute;left:13915;top:1351;width:12877;height:6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rG78A&#10;AADbAAAADwAAAGRycy9kb3ducmV2LnhtbERPy4rCMBTdD/gP4QpuBk0dH9VqlFFQ3Pr4gNvm2hab&#10;m9JEW//eLAZmeTjv9bYzlXhR40rLCsajCARxZnXJuYLb9TBcgHAeWWNlmRS8ycF20/taY6Jty2d6&#10;XXwuQgi7BBUU3teJlC4ryKAb2Zo4cHfbGPQBNrnUDbYh3FTyJ4rm0mDJoaHAmvYFZY/L0yi4n9rv&#10;2bJNj/4Wn6fzHZZxat9KDfrd7wqEp87/i//cJ61gEsaG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qsbvwAAANsAAAAPAAAAAAAAAAAAAAAAAJgCAABkcnMvZG93bnJl&#10;di54bWxQSwUGAAAAAAQABAD1AAAAhAMAAAAA&#10;" stroked="f">
                        <v:textbox>
                          <w:txbxContent>
                            <w:p w:rsidR="00C66B50" w:rsidRPr="0043234A" w:rsidRDefault="00C66B50" w:rsidP="00C66B50">
                              <w:pPr>
                                <w:rPr>
                                  <w:color w:val="FF0000"/>
                                </w:rPr>
                              </w:pPr>
                              <w:r w:rsidRPr="0043234A">
                                <w:rPr>
                                  <w:color w:val="FF0000"/>
                                </w:rPr>
                                <w:t>Movement energy of steam</w:t>
                              </w:r>
                            </w:p>
                          </w:txbxContent>
                        </v:textbox>
                      </v:shape>
                      <v:shape id="Text Box 2" o:spid="_x0000_s1055" type="#_x0000_t202" style="position:absolute;left:55046;top:1351;width:8662;height:4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OgMEA&#10;AADbAAAADwAAAGRycy9kb3ducmV2LnhtbESP3YrCMBSE74V9h3AWvBFN13+rUVRQvPXnAY7NsS02&#10;J6XJ2vr2RhC8HGbmG2axakwhHlS53LKCv14EgjixOudUweW8605BOI+ssbBMCp7kYLX8aS0w1rbm&#10;Iz1OPhUBwi5GBZn3ZSylSzIy6Hq2JA7ezVYGfZBVKnWFdYCbQvajaCwN5hwWMixpm1FyP/0bBbdD&#10;3RnN6uveXybH4XiD+eRqn0q1f5v1HISnxn/Dn/ZBKxjM4P0l/A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uDoDBAAAA2wAAAA8AAAAAAAAAAAAAAAAAmAIAAGRycy9kb3du&#10;cmV2LnhtbFBLBQYAAAAABAAEAPUAAACGAwAAAAA=&#10;" stroked="f">
                        <v:textbox>
                          <w:txbxContent>
                            <w:p w:rsidR="00C66B50" w:rsidRPr="00566361" w:rsidRDefault="00C66B50" w:rsidP="00C66B50">
                              <w:pPr>
                                <w:rPr>
                                  <w:color w:val="FF0000"/>
                                </w:rPr>
                              </w:pPr>
                              <w:r w:rsidRPr="00566361">
                                <w:rPr>
                                  <w:color w:val="FF0000"/>
                                </w:rPr>
                                <w:t xml:space="preserve">Electrical energy </w:t>
                              </w:r>
                            </w:p>
                          </w:txbxContent>
                        </v:textbox>
                      </v:shape>
                      <v:shape id="Straight Arrow Connector 40" o:spid="_x0000_s1056" type="#_x0000_t32" style="position:absolute;left:10359;top:3896;width:36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tty8EAAADbAAAADwAAAGRycy9kb3ducmV2LnhtbERPy0rDQBTdC/7DcIXuzETbSEg7LSEQ&#10;dNtaQXe3mdskmLkTMpOHf99ZFFweznt3WEwnJhpca1nBSxSDIK6sbrlWcP4sn1MQziNr7CyTgj9y&#10;cNg/Puww03bmI00nX4sQwi5DBY33fSalqxoy6CLbEwfuageDPsChlnrAOYSbTr7G8Zs02HJoaLCn&#10;oqHq9zQaBevrZXlPfS7T8tsW45gkyVf5o9Tqacm3IDwt/l98d39oBZuwPnwJP0Du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623LwQAAANsAAAAPAAAAAAAAAAAAAAAA&#10;AKECAABkcnMvZG93bnJldi54bWxQSwUGAAAAAAQABAD5AAAAjwMAAAAA&#10;" strokecolor="#7db300 [3044]">
                        <v:stroke endarrow="open"/>
                      </v:shape>
                      <v:shape id="Straight Arrow Connector 41" o:spid="_x0000_s1057" type="#_x0000_t32" style="position:absolute;left:24833;top:3737;width:36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fIUMQAAADbAAAADwAAAGRycy9kb3ducmV2LnhtbESPzWrDMBCE74W8g9hCbrWctA7GjRJC&#10;wDTXpgkkt621/qHWylhyor59VSj0OMzMN8x6G0wvbjS6zrKCRZKCIK6s7rhRcPoon3IQziNr7C2T&#10;gm9ysN3MHtZYaHvnd7odfSMihF2BClrvh0JKV7Vk0CV2II5ebUeDPsqxkXrEe4SbXi7TdCUNdhwX&#10;Whxo31L1dZyMguf6M7zlfifz8mL305Rl2bm8KjV/DLtXEJ6C/w//tQ9awcsCfr/EHyA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8hQxAAAANsAAAAPAAAAAAAAAAAA&#10;AAAAAKECAABkcnMvZG93bnJldi54bWxQSwUGAAAAAAQABAD5AAAAkgMAAAAA&#10;" strokecolor="#7db300 [3044]">
                        <v:stroke endarrow="open"/>
                      </v:shape>
                      <v:shape id="Text Box 2" o:spid="_x0000_s1058" type="#_x0000_t202" style="position:absolute;left:30420;top:477;width:9855;height:7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vjMQA&#10;AADbAAAADwAAAGRycy9kb3ducmV2LnhtbESP3WrCQBSE7wu+w3KE3hTdKKk/0U1oCxZvoz7AMXtM&#10;gtmzIbs1ydt3hUIvh5n5htlng2nEgzpXW1awmEcgiAuray4VXM6H2QaE88gaG8ukYCQHWTp52WOi&#10;bc85PU6+FAHCLkEFlfdtIqUrKjLo5rYlDt7NdgZ9kF0pdYd9gJtGLqNoJQ3WHBYqbOmrouJ++jEK&#10;bsf+7X3bX7/9ZZ3Hq0+s11c7KvU6HT52IDwN/j/81z5qBfES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74zEAAAA2wAAAA8AAAAAAAAAAAAAAAAAmAIAAGRycy9k&#10;b3ducmV2LnhtbFBLBQYAAAAABAAEAPUAAACJAwAAAAA=&#10;" stroked="f">
                        <v:textbox>
                          <w:txbxContent>
                            <w:p w:rsidR="00C66B50" w:rsidRPr="00566361" w:rsidRDefault="00C66B50" w:rsidP="00C66B50">
                              <w:pPr>
                                <w:rPr>
                                  <w:color w:val="FF0000"/>
                                </w:rPr>
                              </w:pPr>
                              <w:r w:rsidRPr="00566361">
                                <w:rPr>
                                  <w:color w:val="FF0000"/>
                                </w:rPr>
                                <w:t>Movement energy of turbine</w:t>
                              </w:r>
                            </w:p>
                          </w:txbxContent>
                        </v:textbox>
                      </v:shape>
                      <v:shape id="Text Box 2" o:spid="_x0000_s1059" type="#_x0000_t202" style="position:absolute;left:42439;width:9856;height:7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BKF8EA&#10;AADbAAAADwAAAGRycy9kb3ducmV2LnhtbESP3YrCMBSE7wXfIRzBG1lT/3e7RlFB8dafBzg2x7bY&#10;nJQm2vr2RhC8HGbmG2a+bEwhHlS53LKCQT8CQZxYnXOq4Hza/vyCcB5ZY2GZFDzJwXLRbs0x1rbm&#10;Az2OPhUBwi5GBZn3ZSylSzIy6Pq2JA7e1VYGfZBVKnWFdYCbQg6jaCoN5hwWMixpk1FyO96Nguu+&#10;7k3+6svOn2eH8XSN+exin0p1O83qH4Snxn/Dn/ZeKxiP4P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AShfBAAAA2wAAAA8AAAAAAAAAAAAAAAAAmAIAAGRycy9kb3du&#10;cmV2LnhtbFBLBQYAAAAABAAEAPUAAACGAwAAAAA=&#10;" stroked="f">
                        <v:textbox>
                          <w:txbxContent>
                            <w:p w:rsidR="00C66B50" w:rsidRPr="00566361" w:rsidRDefault="00C66B50" w:rsidP="00C66B50">
                              <w:pPr>
                                <w:rPr>
                                  <w:color w:val="FF0000"/>
                                </w:rPr>
                              </w:pPr>
                              <w:r w:rsidRPr="00566361">
                                <w:rPr>
                                  <w:color w:val="FF0000"/>
                                </w:rPr>
                                <w:t>Movement energy of generator</w:t>
                              </w:r>
                            </w:p>
                          </w:txbxContent>
                        </v:textbox>
                      </v:shape>
                      <v:shape id="Straight Arrow Connector 44" o:spid="_x0000_s1060" type="#_x0000_t32" style="position:absolute;left:39009;top:3816;width:361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BryMMAAADbAAAADwAAAGRycy9kb3ducmV2LnhtbESPT4vCMBTE78J+h/AWvGnqapdSjSJC&#10;Wa/+Wdi9PZtnW2xeSpNq/fZGEDwOM/MbZrHqTS2u1LrKsoLJOAJBnFtdcaHgeMhGCQjnkTXWlknB&#10;nRyslh+DBaba3nhH170vRICwS1FB6X2TSunykgy6sW2Ig3e2rUEfZFtI3eItwE0tv6LoWxqsOCyU&#10;2NCmpPyy74yC6fnU/yR+LZPsz266Lo7j3+xfqeFnv56D8NT7d/jV3moFsx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Qa8jDAAAA2wAAAA8AAAAAAAAAAAAA&#10;AAAAoQIAAGRycy9kb3ducmV2LnhtbFBLBQYAAAAABAAEAPkAAACRAwAAAAA=&#10;" strokecolor="#7db300 [3044]">
                        <v:stroke endarrow="open"/>
                      </v:shape>
                      <v:shape id="Straight Arrow Connector 45" o:spid="_x0000_s1061" type="#_x0000_t32" style="position:absolute;left:52138;top:3657;width:36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zOU8IAAADbAAAADwAAAGRycy9kb3ducmV2LnhtbESPQYvCMBSE7wv+h/AEb2uqa6VUo4hQ&#10;1qvuLujt2TzbYvNSmlTrvzeCsMdhZr5hluve1OJGrassK5iMIxDEudUVFwp+f7LPBITzyBpry6Tg&#10;QQ7Wq8HHElNt77yn28EXIkDYpaig9L5JpXR5SQbd2DbEwbvY1qAPsi2kbvEe4KaW0yiaS4MVh4US&#10;G9qWlF8PnVHwdTn334nfyCQ72m3XxXH8l52UGg37zQKEp97/h9/tnVYwi+H1JfwAuXo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ZzOU8IAAADbAAAADwAAAAAAAAAAAAAA&#10;AAChAgAAZHJzL2Rvd25yZXYueG1sUEsFBgAAAAAEAAQA+QAAAJADAAAAAA==&#10;" strokecolor="#7db300 [3044]">
                        <v:stroke endarrow="open"/>
                      </v:shape>
                    </v:group>
                  </w:pict>
                </mc:Fallback>
              </mc:AlternateContent>
            </w:r>
          </w:p>
          <w:p w:rsidR="00C66B50" w:rsidRDefault="00C66B50" w:rsidP="00C81A55">
            <w:pPr>
              <w:pStyle w:val="BodyText1"/>
              <w:spacing w:before="120" w:after="120" w:line="300" w:lineRule="atLeast"/>
              <w:rPr>
                <w:rFonts w:cs="Arial"/>
                <w:sz w:val="24"/>
                <w:lang w:eastAsia="x-none"/>
              </w:rPr>
            </w:pPr>
          </w:p>
          <w:p w:rsidR="00C66B50" w:rsidRDefault="00C66B50" w:rsidP="00C81A55">
            <w:pPr>
              <w:pStyle w:val="BodyText1"/>
              <w:spacing w:before="120" w:after="120" w:line="300" w:lineRule="atLeast"/>
              <w:rPr>
                <w:rFonts w:cs="Arial"/>
                <w:sz w:val="24"/>
                <w:lang w:eastAsia="x-none"/>
              </w:rPr>
            </w:pPr>
          </w:p>
          <w:p w:rsidR="00C66B50" w:rsidRDefault="00C66B50" w:rsidP="00C81A55">
            <w:pPr>
              <w:pStyle w:val="BodyText1"/>
              <w:spacing w:before="120" w:after="120" w:line="300" w:lineRule="atLeast"/>
              <w:rPr>
                <w:rFonts w:cs="Arial"/>
                <w:sz w:val="24"/>
                <w:lang w:eastAsia="x-none"/>
              </w:rPr>
            </w:pPr>
          </w:p>
          <w:p w:rsidR="00C66B50" w:rsidRPr="0043234A" w:rsidRDefault="00C66B50" w:rsidP="00AD0196">
            <w:pPr>
              <w:pStyle w:val="BodyText1"/>
              <w:numPr>
                <w:ilvl w:val="0"/>
                <w:numId w:val="12"/>
              </w:numPr>
              <w:spacing w:before="120" w:after="120" w:line="300" w:lineRule="atLeast"/>
              <w:rPr>
                <w:rFonts w:cs="Arial"/>
                <w:sz w:val="24"/>
                <w:lang w:eastAsia="x-none"/>
              </w:rPr>
            </w:pPr>
            <w:r w:rsidRPr="0043234A">
              <w:rPr>
                <w:rFonts w:cs="Arial"/>
                <w:sz w:val="24"/>
                <w:lang w:eastAsia="x-none"/>
              </w:rPr>
              <w:t>Explain the energy transformations that occur for electricity generation</w:t>
            </w:r>
            <w:r>
              <w:rPr>
                <w:rFonts w:cs="Arial"/>
                <w:sz w:val="24"/>
                <w:lang w:eastAsia="x-none"/>
              </w:rPr>
              <w:t>.</w:t>
            </w:r>
          </w:p>
          <w:p w:rsidR="00C66B50" w:rsidRPr="00C81A55" w:rsidRDefault="00C66B50" w:rsidP="00C81A55">
            <w:pPr>
              <w:pStyle w:val="BodyText1"/>
              <w:spacing w:before="120" w:after="120" w:line="300" w:lineRule="atLeast"/>
              <w:rPr>
                <w:rFonts w:cs="Arial"/>
                <w:sz w:val="24"/>
                <w:lang w:eastAsia="x-none"/>
              </w:rPr>
            </w:pPr>
            <w:r w:rsidRPr="00026051">
              <w:rPr>
                <w:rFonts w:cs="Arial"/>
                <w:color w:val="FF0000"/>
                <w:sz w:val="24"/>
                <w:lang w:eastAsia="x-none"/>
              </w:rPr>
              <w:t>The coal is burned to release heat that boils water. The boiling water forms steam. The steam pushes a turbine and makes it rotate. A generator converts the movement energy into electrical energy.</w:t>
            </w:r>
          </w:p>
        </w:tc>
      </w:tr>
      <w:tr w:rsidR="00C66B50" w:rsidRPr="00026051" w:rsidTr="00C66B50">
        <w:tc>
          <w:tcPr>
            <w:tcW w:w="10206" w:type="dxa"/>
            <w:tcBorders>
              <w:bottom w:val="single" w:sz="4" w:space="0" w:color="84BD00" w:themeColor="accent1"/>
            </w:tcBorders>
            <w:shd w:val="clear" w:color="auto" w:fill="auto"/>
          </w:tcPr>
          <w:p w:rsidR="00C66B50" w:rsidRPr="0043234A" w:rsidRDefault="00C66B50" w:rsidP="00AD0196">
            <w:pPr>
              <w:pStyle w:val="BodyText1"/>
              <w:numPr>
                <w:ilvl w:val="0"/>
                <w:numId w:val="12"/>
              </w:numPr>
              <w:spacing w:before="120" w:after="120" w:line="300" w:lineRule="atLeast"/>
              <w:rPr>
                <w:rFonts w:cs="Arial"/>
                <w:sz w:val="24"/>
                <w:lang w:eastAsia="x-none"/>
              </w:rPr>
            </w:pPr>
            <w:r w:rsidRPr="0043234A">
              <w:rPr>
                <w:rFonts w:cs="Arial"/>
                <w:sz w:val="24"/>
                <w:lang w:eastAsia="x-none"/>
              </w:rPr>
              <w:t>Identify advantages and disadvantages of the source for communities</w:t>
            </w:r>
            <w:r>
              <w:rPr>
                <w:rFonts w:cs="Arial"/>
                <w:sz w:val="24"/>
                <w:lang w:eastAsia="x-none"/>
              </w:rPr>
              <w:t>.</w:t>
            </w:r>
          </w:p>
          <w:p w:rsidR="00C66B50" w:rsidRPr="0043234A" w:rsidRDefault="00C66B50" w:rsidP="00AD0196">
            <w:pPr>
              <w:pStyle w:val="BodyText1"/>
              <w:numPr>
                <w:ilvl w:val="0"/>
                <w:numId w:val="12"/>
              </w:numPr>
              <w:spacing w:before="120" w:after="120" w:line="300" w:lineRule="atLeast"/>
              <w:rPr>
                <w:rFonts w:cs="Arial"/>
                <w:sz w:val="24"/>
                <w:lang w:eastAsia="x-none"/>
              </w:rPr>
            </w:pPr>
            <w:r w:rsidRPr="00026051">
              <w:rPr>
                <w:rFonts w:cs="Arial"/>
                <w:color w:val="FF0000"/>
                <w:sz w:val="24"/>
                <w:lang w:eastAsia="x-none"/>
              </w:rPr>
              <w:t>Example responses:</w:t>
            </w:r>
          </w:p>
          <w:p w:rsidR="00C66B50" w:rsidRPr="0043234A" w:rsidRDefault="00C66B50" w:rsidP="00C81A55">
            <w:pPr>
              <w:pStyle w:val="BodyText1"/>
              <w:spacing w:before="120" w:after="120" w:line="300" w:lineRule="atLeast"/>
              <w:ind w:left="1080"/>
              <w:rPr>
                <w:rFonts w:cs="Arial"/>
                <w:sz w:val="24"/>
                <w:lang w:eastAsia="x-none"/>
              </w:rPr>
            </w:pPr>
            <w:r w:rsidRPr="0043234A">
              <w:rPr>
                <w:rFonts w:cs="Arial"/>
                <w:sz w:val="24"/>
                <w:lang w:eastAsia="x-none"/>
              </w:rPr>
              <w:t xml:space="preserve">        Advantages                                               Disadvantages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2"/>
            </w:tblGrid>
            <w:tr w:rsidR="00C66B50" w:rsidRPr="00026051" w:rsidTr="00C81A55">
              <w:tc>
                <w:tcPr>
                  <w:tcW w:w="4811" w:type="dxa"/>
                </w:tcPr>
                <w:p w:rsidR="00C66B50" w:rsidRPr="00026051" w:rsidRDefault="00C66B50" w:rsidP="00C81A55">
                  <w:pPr>
                    <w:pStyle w:val="BodyText1"/>
                    <w:spacing w:before="120" w:after="120" w:line="300" w:lineRule="atLeast"/>
                    <w:rPr>
                      <w:rFonts w:cs="Arial"/>
                      <w:color w:val="FF0000"/>
                      <w:sz w:val="24"/>
                      <w:lang w:eastAsia="x-none"/>
                    </w:rPr>
                  </w:pPr>
                  <w:r w:rsidRPr="00026051">
                    <w:rPr>
                      <w:rFonts w:cs="Arial"/>
                      <w:color w:val="FF0000"/>
                      <w:sz w:val="24"/>
                      <w:lang w:eastAsia="x-none"/>
                    </w:rPr>
                    <w:t>Relatively cheap to produce electricity</w:t>
                  </w:r>
                </w:p>
                <w:p w:rsidR="00C66B50" w:rsidRPr="00C81A55" w:rsidRDefault="00C66B50" w:rsidP="00C81A55">
                  <w:pPr>
                    <w:pStyle w:val="BodyText1"/>
                    <w:spacing w:before="120" w:after="120" w:line="300" w:lineRule="atLeast"/>
                    <w:rPr>
                      <w:rFonts w:cs="Arial"/>
                      <w:sz w:val="24"/>
                      <w:lang w:eastAsia="x-none"/>
                    </w:rPr>
                  </w:pPr>
                </w:p>
              </w:tc>
              <w:tc>
                <w:tcPr>
                  <w:tcW w:w="4812" w:type="dxa"/>
                </w:tcPr>
                <w:p w:rsidR="00C66B50" w:rsidRPr="00026051" w:rsidRDefault="00C66B50" w:rsidP="00C81A55">
                  <w:pPr>
                    <w:pStyle w:val="BodyText1"/>
                    <w:spacing w:before="120" w:after="120" w:line="300" w:lineRule="atLeast"/>
                    <w:rPr>
                      <w:rFonts w:cs="Arial"/>
                      <w:color w:val="FF0000"/>
                      <w:sz w:val="24"/>
                      <w:lang w:eastAsia="x-none"/>
                    </w:rPr>
                  </w:pPr>
                  <w:r w:rsidRPr="00026051">
                    <w:rPr>
                      <w:rFonts w:cs="Arial"/>
                      <w:color w:val="FF0000"/>
                      <w:sz w:val="24"/>
                      <w:lang w:eastAsia="x-none"/>
                    </w:rPr>
                    <w:t>High initial cost of power plant</w:t>
                  </w:r>
                </w:p>
                <w:p w:rsidR="00C66B50" w:rsidRPr="00026051" w:rsidRDefault="00C66B50" w:rsidP="00C81A55">
                  <w:pPr>
                    <w:pStyle w:val="BodyText1"/>
                    <w:spacing w:before="120" w:after="120" w:line="300" w:lineRule="atLeast"/>
                    <w:rPr>
                      <w:rFonts w:cs="Arial"/>
                      <w:color w:val="FF0000"/>
                      <w:sz w:val="24"/>
                      <w:lang w:eastAsia="x-none"/>
                    </w:rPr>
                  </w:pPr>
                  <w:r w:rsidRPr="00026051">
                    <w:rPr>
                      <w:rFonts w:cs="Arial"/>
                      <w:color w:val="FF0000"/>
                      <w:sz w:val="24"/>
                      <w:lang w:eastAsia="x-none"/>
                    </w:rPr>
                    <w:t>Produces pollution at the site where electricity is produced</w:t>
                  </w:r>
                </w:p>
                <w:p w:rsidR="00C66B50" w:rsidRPr="0043234A" w:rsidRDefault="00C66B50" w:rsidP="00C81A55">
                  <w:pPr>
                    <w:pStyle w:val="BodyText1"/>
                    <w:spacing w:before="120" w:after="120" w:line="300" w:lineRule="atLeast"/>
                    <w:rPr>
                      <w:rFonts w:cs="Arial"/>
                      <w:sz w:val="24"/>
                      <w:lang w:eastAsia="x-none"/>
                    </w:rPr>
                  </w:pPr>
                  <w:r w:rsidRPr="00026051">
                    <w:rPr>
                      <w:rFonts w:cs="Arial"/>
                      <w:color w:val="FF0000"/>
                      <w:sz w:val="24"/>
                      <w:lang w:eastAsia="x-none"/>
                    </w:rPr>
                    <w:t>Energy must be transported a long distance to where it is used.</w:t>
                  </w:r>
                </w:p>
              </w:tc>
            </w:tr>
          </w:tbl>
          <w:p w:rsidR="00C66B50" w:rsidRPr="00C81A55" w:rsidRDefault="00C66B50" w:rsidP="00C81A55">
            <w:pPr>
              <w:pStyle w:val="BodyText1"/>
              <w:spacing w:before="120" w:after="120" w:line="300" w:lineRule="atLeast"/>
              <w:rPr>
                <w:rFonts w:cs="Arial"/>
                <w:sz w:val="24"/>
                <w:lang w:eastAsia="x-none"/>
              </w:rPr>
            </w:pPr>
          </w:p>
        </w:tc>
      </w:tr>
      <w:tr w:rsidR="00C66B50" w:rsidRPr="00026051" w:rsidTr="00C66B50">
        <w:trPr>
          <w:trHeight w:val="516"/>
        </w:trPr>
        <w:tc>
          <w:tcPr>
            <w:tcW w:w="10206" w:type="dxa"/>
            <w:tcBorders>
              <w:bottom w:val="single" w:sz="4" w:space="0" w:color="84BD00" w:themeColor="accent1"/>
            </w:tcBorders>
            <w:shd w:val="clear" w:color="auto" w:fill="auto"/>
          </w:tcPr>
          <w:p w:rsidR="00C66B50" w:rsidRPr="0043234A" w:rsidRDefault="00C66B50" w:rsidP="00AD0196">
            <w:pPr>
              <w:pStyle w:val="BodyText1"/>
              <w:numPr>
                <w:ilvl w:val="0"/>
                <w:numId w:val="12"/>
              </w:numPr>
              <w:spacing w:before="120" w:after="120" w:line="300" w:lineRule="atLeast"/>
              <w:rPr>
                <w:rFonts w:eastAsiaTheme="minorEastAsia" w:cs="Arial"/>
                <w:sz w:val="24"/>
                <w:lang w:eastAsia="zh-CN"/>
              </w:rPr>
            </w:pPr>
            <w:r w:rsidRPr="0043234A">
              <w:rPr>
                <w:rFonts w:cs="Arial"/>
                <w:sz w:val="24"/>
                <w:lang w:eastAsia="x-none"/>
              </w:rPr>
              <w:t>Explain why this source is the best choice for the show owners</w:t>
            </w:r>
            <w:r>
              <w:rPr>
                <w:rFonts w:cs="Arial"/>
                <w:sz w:val="24"/>
                <w:lang w:eastAsia="x-none"/>
              </w:rPr>
              <w:t>.</w:t>
            </w:r>
            <w:r w:rsidRPr="0043234A">
              <w:rPr>
                <w:rFonts w:cs="Arial"/>
                <w:sz w:val="24"/>
                <w:lang w:eastAsia="x-none"/>
              </w:rPr>
              <w:br/>
            </w:r>
            <w:r w:rsidRPr="00026051">
              <w:rPr>
                <w:rFonts w:cs="Arial"/>
                <w:color w:val="FF0000"/>
                <w:sz w:val="24"/>
                <w:lang w:eastAsia="x-none"/>
              </w:rPr>
              <w:t>Coal is the best choice for the show owners because it is cheap to use and it is in plentiful supply in the area. It will give the owners an uninterrupted supply of electricity for the show.</w:t>
            </w:r>
          </w:p>
        </w:tc>
      </w:tr>
    </w:tbl>
    <w:p w:rsidR="00C66B50" w:rsidRPr="005E4A0F" w:rsidRDefault="00C66B50" w:rsidP="00AD0196">
      <w:pPr>
        <w:pStyle w:val="BodyText1"/>
        <w:numPr>
          <w:ilvl w:val="0"/>
          <w:numId w:val="9"/>
        </w:numPr>
        <w:tabs>
          <w:tab w:val="left" w:pos="6345"/>
        </w:tabs>
        <w:spacing w:before="120" w:after="120" w:line="300" w:lineRule="atLeast"/>
        <w:rPr>
          <w:rFonts w:cs="Arial"/>
          <w:sz w:val="24"/>
          <w:lang w:eastAsia="x-none"/>
        </w:rPr>
      </w:pPr>
      <w:r w:rsidRPr="005E4A0F">
        <w:rPr>
          <w:rFonts w:cs="Arial"/>
          <w:sz w:val="24"/>
          <w:lang w:eastAsia="x-none"/>
        </w:rPr>
        <w:t>Explain how having an understanding of how electricity can be generated would help the show owners select the most suitable energy source in each location.</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C66B50" w:rsidRPr="005E4A0F" w:rsidTr="00C66B50">
        <w:tc>
          <w:tcPr>
            <w:tcW w:w="10206" w:type="dxa"/>
            <w:shd w:val="clear" w:color="auto" w:fill="auto"/>
          </w:tcPr>
          <w:p w:rsidR="00C66B50" w:rsidRPr="005E4A0F" w:rsidRDefault="00C66B50" w:rsidP="00C81A55">
            <w:pPr>
              <w:pStyle w:val="BodyText1"/>
              <w:spacing w:before="120" w:after="120" w:line="300" w:lineRule="atLeast"/>
              <w:rPr>
                <w:rFonts w:cs="Arial"/>
                <w:color w:val="FF0000"/>
                <w:sz w:val="24"/>
                <w:lang w:eastAsia="x-none"/>
              </w:rPr>
            </w:pPr>
            <w:r w:rsidRPr="005E4A0F">
              <w:rPr>
                <w:rFonts w:cs="Arial"/>
                <w:color w:val="FF0000"/>
                <w:sz w:val="24"/>
                <w:lang w:eastAsia="x-none"/>
              </w:rPr>
              <w:t>Example response:</w:t>
            </w:r>
          </w:p>
          <w:p w:rsidR="00C66B50" w:rsidRPr="005E4A0F" w:rsidRDefault="00C66B50" w:rsidP="00C81A55">
            <w:pPr>
              <w:pStyle w:val="BodyText1"/>
              <w:spacing w:before="120" w:after="120" w:line="300" w:lineRule="atLeast"/>
              <w:rPr>
                <w:rFonts w:eastAsiaTheme="minorEastAsia" w:cs="Arial"/>
                <w:color w:val="FF0000"/>
                <w:sz w:val="24"/>
                <w:lang w:eastAsia="zh-CN"/>
              </w:rPr>
            </w:pPr>
            <w:r w:rsidRPr="005E4A0F">
              <w:rPr>
                <w:rFonts w:cs="Arial"/>
                <w:color w:val="FF0000"/>
                <w:sz w:val="24"/>
                <w:lang w:eastAsia="x-none"/>
              </w:rPr>
              <w:t>Having an understanding of ways electricity can be generated would help the show owners know how different sources of energy such as wind, solar and coal can be transformed into electrical energy. It would also help them compare the different ways of generating electricity and analyse the advantages and disadvantages.</w:t>
            </w:r>
          </w:p>
          <w:p w:rsidR="00C66B50" w:rsidRPr="005E4A0F" w:rsidRDefault="00C66B50" w:rsidP="00C81A55">
            <w:pPr>
              <w:pStyle w:val="BodyText1"/>
              <w:spacing w:before="120" w:after="120" w:line="300" w:lineRule="atLeast"/>
              <w:rPr>
                <w:rFonts w:eastAsiaTheme="minorEastAsia" w:cs="Arial"/>
                <w:color w:val="FF0000"/>
                <w:sz w:val="24"/>
                <w:lang w:eastAsia="zh-CN"/>
              </w:rPr>
            </w:pPr>
            <w:r w:rsidRPr="005E4A0F">
              <w:rPr>
                <w:rFonts w:cs="Arial"/>
                <w:color w:val="FF0000"/>
                <w:sz w:val="24"/>
                <w:lang w:eastAsia="x-none"/>
              </w:rPr>
              <w:t>Being able to compare different sources of electricity and analyse their advantages and disadvantages would allow the show owners to make the best choice for each location based on scientific knowledge.</w:t>
            </w:r>
          </w:p>
          <w:p w:rsidR="00C66B50" w:rsidRPr="005E4A0F" w:rsidRDefault="00C66B50" w:rsidP="00C81A55">
            <w:pPr>
              <w:pStyle w:val="BodyText1"/>
              <w:spacing w:before="120" w:after="120" w:line="300" w:lineRule="atLeast"/>
              <w:rPr>
                <w:rFonts w:cs="Arial"/>
                <w:color w:val="FF0000"/>
                <w:sz w:val="24"/>
                <w:lang w:eastAsia="x-none"/>
              </w:rPr>
            </w:pPr>
            <w:r w:rsidRPr="005E4A0F">
              <w:rPr>
                <w:rFonts w:cs="Arial"/>
                <w:color w:val="FF0000"/>
                <w:sz w:val="24"/>
                <w:lang w:eastAsia="x-none"/>
              </w:rPr>
              <w:t>Students may give an example of how having a science understanding of how electricity is generated would help the show owners make a decision.</w:t>
            </w:r>
          </w:p>
        </w:tc>
      </w:tr>
    </w:tbl>
    <w:p w:rsidR="00AF5D55" w:rsidRPr="00C66B50" w:rsidRDefault="00AF5D55" w:rsidP="00C66B50">
      <w:pPr>
        <w:pStyle w:val="BodyText1"/>
        <w:tabs>
          <w:tab w:val="left" w:pos="6345"/>
        </w:tabs>
        <w:spacing w:before="120" w:after="120" w:line="300" w:lineRule="atLeast"/>
        <w:rPr>
          <w:rFonts w:cs="Arial"/>
          <w:sz w:val="24"/>
          <w:lang w:eastAsia="x-none"/>
        </w:rPr>
      </w:pPr>
    </w:p>
    <w:sectPr w:rsidR="00AF5D55" w:rsidRPr="00C66B50" w:rsidSect="00BC609C">
      <w:footerReference w:type="default" r:id="rId14"/>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1F3" w:rsidRDefault="00D351F3" w:rsidP="00AB207A">
      <w:pPr>
        <w:spacing w:after="0" w:line="240" w:lineRule="auto"/>
      </w:pPr>
      <w:r>
        <w:separator/>
      </w:r>
    </w:p>
    <w:p w:rsidR="00D351F3" w:rsidRDefault="00D351F3"/>
    <w:p w:rsidR="00D351F3" w:rsidRDefault="00D351F3"/>
  </w:endnote>
  <w:endnote w:type="continuationSeparator" w:id="0">
    <w:p w:rsidR="00D351F3" w:rsidRDefault="00D351F3" w:rsidP="00AB207A">
      <w:pPr>
        <w:spacing w:after="0" w:line="240" w:lineRule="auto"/>
      </w:pPr>
      <w:r>
        <w:continuationSeparator/>
      </w:r>
    </w:p>
    <w:p w:rsidR="00D351F3" w:rsidRDefault="00D351F3"/>
    <w:p w:rsidR="00D351F3" w:rsidRDefault="00D351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4A0F" w:rsidRPr="00BC4F3D" w:rsidRDefault="005E4A0F" w:rsidP="005E4A0F">
    <w:pPr>
      <w:pStyle w:val="Footer"/>
    </w:pPr>
    <w:r>
      <w:rPr>
        <w:noProof/>
      </w:rPr>
      <w:drawing>
        <wp:anchor distT="0" distB="0" distL="114300" distR="114300" simplePos="0" relativeHeight="251660288" behindDoc="0" locked="0" layoutInCell="1" allowOverlap="1" wp14:anchorId="1C79DA9B" wp14:editId="09C43D16">
          <wp:simplePos x="0" y="0"/>
          <wp:positionH relativeFrom="column">
            <wp:posOffset>2141950</wp:posOffset>
          </wp:positionH>
          <wp:positionV relativeFrom="paragraph">
            <wp:posOffset>-19893</wp:posOffset>
          </wp:positionV>
          <wp:extent cx="2052000" cy="248400"/>
          <wp:effectExtent l="0" t="0" r="5715" b="5715"/>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8682120" wp14:editId="5DCBA1F0">
          <wp:simplePos x="0" y="0"/>
          <wp:positionH relativeFrom="column">
            <wp:posOffset>4893945</wp:posOffset>
          </wp:positionH>
          <wp:positionV relativeFrom="paragraph">
            <wp:posOffset>-26670</wp:posOffset>
          </wp:positionV>
          <wp:extent cx="1587500" cy="279400"/>
          <wp:effectExtent l="0" t="0" r="12700" b="0"/>
          <wp:wrapNone/>
          <wp:docPr id="12"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D14BCC">
      <w:rPr>
        <w:noProof/>
      </w:rPr>
      <w:t>2</w:t>
    </w:r>
    <w:r w:rsidRPr="00AB207A">
      <w:fldChar w:fldCharType="end"/>
    </w:r>
    <w:r w:rsidRPr="00AB207A">
      <w:t xml:space="preserve"> of </w:t>
    </w:r>
    <w:fldSimple w:instr=" NUMPAGES ">
      <w:r w:rsidR="00D14BCC">
        <w:rPr>
          <w:noProof/>
        </w:rPr>
        <w:t>4</w:t>
      </w:r>
    </w:fldSimple>
  </w:p>
  <w:p w:rsidR="00F50AA2" w:rsidRPr="005E4A0F" w:rsidRDefault="005E4A0F" w:rsidP="005E4A0F">
    <w:pPr>
      <w:pStyle w:val="Footergrey"/>
    </w:pPr>
    <w:r w:rsidRPr="005E4A0F">
      <w:t>Sci_Y06_U2_AT_MR_EnergElectricity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1F3" w:rsidRDefault="00D351F3" w:rsidP="00AB207A">
      <w:pPr>
        <w:spacing w:after="0" w:line="240" w:lineRule="auto"/>
      </w:pPr>
      <w:r>
        <w:separator/>
      </w:r>
    </w:p>
    <w:p w:rsidR="00D351F3" w:rsidRDefault="00D351F3"/>
    <w:p w:rsidR="00D351F3" w:rsidRDefault="00D351F3"/>
  </w:footnote>
  <w:footnote w:type="continuationSeparator" w:id="0">
    <w:p w:rsidR="00D351F3" w:rsidRDefault="00D351F3" w:rsidP="00AB207A">
      <w:pPr>
        <w:spacing w:after="0" w:line="240" w:lineRule="auto"/>
      </w:pPr>
      <w:r>
        <w:continuationSeparator/>
      </w:r>
    </w:p>
    <w:p w:rsidR="00D351F3" w:rsidRDefault="00D351F3"/>
    <w:p w:rsidR="00D351F3" w:rsidRDefault="00D351F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903AB"/>
    <w:multiLevelType w:val="hybridMultilevel"/>
    <w:tmpl w:val="D346DF56"/>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8A71424"/>
    <w:multiLevelType w:val="hybridMultilevel"/>
    <w:tmpl w:val="7C60D634"/>
    <w:lvl w:ilvl="0" w:tplc="41BAF9A8">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25444EBC"/>
    <w:multiLevelType w:val="hybridMultilevel"/>
    <w:tmpl w:val="27C8B0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12B4114"/>
    <w:multiLevelType w:val="hybridMultilevel"/>
    <w:tmpl w:val="BE3802EA"/>
    <w:lvl w:ilvl="0" w:tplc="0C090019">
      <w:start w:val="1"/>
      <w:numFmt w:val="lowerLetter"/>
      <w:lvlText w:val="%1."/>
      <w:lvlJc w:val="left"/>
      <w:pPr>
        <w:ind w:left="851" w:hanging="360"/>
      </w:pPr>
    </w:lvl>
    <w:lvl w:ilvl="1" w:tplc="0C090019" w:tentative="1">
      <w:start w:val="1"/>
      <w:numFmt w:val="lowerLetter"/>
      <w:lvlText w:val="%2."/>
      <w:lvlJc w:val="left"/>
      <w:pPr>
        <w:ind w:left="1571" w:hanging="360"/>
      </w:pPr>
    </w:lvl>
    <w:lvl w:ilvl="2" w:tplc="0C09001B" w:tentative="1">
      <w:start w:val="1"/>
      <w:numFmt w:val="lowerRoman"/>
      <w:lvlText w:val="%3."/>
      <w:lvlJc w:val="right"/>
      <w:pPr>
        <w:ind w:left="2291" w:hanging="180"/>
      </w:pPr>
    </w:lvl>
    <w:lvl w:ilvl="3" w:tplc="0C09000F" w:tentative="1">
      <w:start w:val="1"/>
      <w:numFmt w:val="decimal"/>
      <w:lvlText w:val="%4."/>
      <w:lvlJc w:val="left"/>
      <w:pPr>
        <w:ind w:left="3011" w:hanging="360"/>
      </w:pPr>
    </w:lvl>
    <w:lvl w:ilvl="4" w:tplc="0C090019" w:tentative="1">
      <w:start w:val="1"/>
      <w:numFmt w:val="lowerLetter"/>
      <w:lvlText w:val="%5."/>
      <w:lvlJc w:val="left"/>
      <w:pPr>
        <w:ind w:left="3731" w:hanging="360"/>
      </w:pPr>
    </w:lvl>
    <w:lvl w:ilvl="5" w:tplc="0C09001B" w:tentative="1">
      <w:start w:val="1"/>
      <w:numFmt w:val="lowerRoman"/>
      <w:lvlText w:val="%6."/>
      <w:lvlJc w:val="right"/>
      <w:pPr>
        <w:ind w:left="4451" w:hanging="180"/>
      </w:pPr>
    </w:lvl>
    <w:lvl w:ilvl="6" w:tplc="0C09000F" w:tentative="1">
      <w:start w:val="1"/>
      <w:numFmt w:val="decimal"/>
      <w:lvlText w:val="%7."/>
      <w:lvlJc w:val="left"/>
      <w:pPr>
        <w:ind w:left="5171" w:hanging="360"/>
      </w:pPr>
    </w:lvl>
    <w:lvl w:ilvl="7" w:tplc="0C090019" w:tentative="1">
      <w:start w:val="1"/>
      <w:numFmt w:val="lowerLetter"/>
      <w:lvlText w:val="%8."/>
      <w:lvlJc w:val="left"/>
      <w:pPr>
        <w:ind w:left="5891" w:hanging="360"/>
      </w:pPr>
    </w:lvl>
    <w:lvl w:ilvl="8" w:tplc="0C09001B" w:tentative="1">
      <w:start w:val="1"/>
      <w:numFmt w:val="lowerRoman"/>
      <w:lvlText w:val="%9."/>
      <w:lvlJc w:val="right"/>
      <w:pPr>
        <w:ind w:left="6611" w:hanging="180"/>
      </w:pPr>
    </w:lvl>
  </w:abstractNum>
  <w:abstractNum w:abstractNumId="5">
    <w:nsid w:val="498A7733"/>
    <w:multiLevelType w:val="hybridMultilevel"/>
    <w:tmpl w:val="8130AEE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nsid w:val="4E3C2890"/>
    <w:multiLevelType w:val="hybridMultilevel"/>
    <w:tmpl w:val="126ADEC0"/>
    <w:lvl w:ilvl="0" w:tplc="026A141A">
      <w:start w:val="1"/>
      <w:numFmt w:val="decimal"/>
      <w:lvlText w:val="%1."/>
      <w:lvlJc w:val="left"/>
      <w:pPr>
        <w:ind w:left="426" w:hanging="360"/>
      </w:pPr>
      <w:rPr>
        <w:b w:val="0"/>
        <w:color w:val="auto"/>
        <w:sz w:val="24"/>
      </w:rPr>
    </w:lvl>
    <w:lvl w:ilvl="1" w:tplc="0C090019" w:tentative="1">
      <w:start w:val="1"/>
      <w:numFmt w:val="lowerLetter"/>
      <w:lvlText w:val="%2."/>
      <w:lvlJc w:val="left"/>
      <w:pPr>
        <w:ind w:left="1146" w:hanging="360"/>
      </w:pPr>
    </w:lvl>
    <w:lvl w:ilvl="2" w:tplc="0C09001B" w:tentative="1">
      <w:start w:val="1"/>
      <w:numFmt w:val="lowerRoman"/>
      <w:lvlText w:val="%3."/>
      <w:lvlJc w:val="right"/>
      <w:pPr>
        <w:ind w:left="1866" w:hanging="180"/>
      </w:pPr>
    </w:lvl>
    <w:lvl w:ilvl="3" w:tplc="0C09000F" w:tentative="1">
      <w:start w:val="1"/>
      <w:numFmt w:val="decimal"/>
      <w:lvlText w:val="%4."/>
      <w:lvlJc w:val="left"/>
      <w:pPr>
        <w:ind w:left="2586" w:hanging="360"/>
      </w:pPr>
    </w:lvl>
    <w:lvl w:ilvl="4" w:tplc="0C090019" w:tentative="1">
      <w:start w:val="1"/>
      <w:numFmt w:val="lowerLetter"/>
      <w:lvlText w:val="%5."/>
      <w:lvlJc w:val="left"/>
      <w:pPr>
        <w:ind w:left="3306" w:hanging="360"/>
      </w:pPr>
    </w:lvl>
    <w:lvl w:ilvl="5" w:tplc="0C09001B" w:tentative="1">
      <w:start w:val="1"/>
      <w:numFmt w:val="lowerRoman"/>
      <w:lvlText w:val="%6."/>
      <w:lvlJc w:val="right"/>
      <w:pPr>
        <w:ind w:left="4026" w:hanging="180"/>
      </w:pPr>
    </w:lvl>
    <w:lvl w:ilvl="6" w:tplc="0C09000F" w:tentative="1">
      <w:start w:val="1"/>
      <w:numFmt w:val="decimal"/>
      <w:lvlText w:val="%7."/>
      <w:lvlJc w:val="left"/>
      <w:pPr>
        <w:ind w:left="4746" w:hanging="360"/>
      </w:pPr>
    </w:lvl>
    <w:lvl w:ilvl="7" w:tplc="0C090019" w:tentative="1">
      <w:start w:val="1"/>
      <w:numFmt w:val="lowerLetter"/>
      <w:lvlText w:val="%8."/>
      <w:lvlJc w:val="left"/>
      <w:pPr>
        <w:ind w:left="5466" w:hanging="360"/>
      </w:pPr>
    </w:lvl>
    <w:lvl w:ilvl="8" w:tplc="0C09001B" w:tentative="1">
      <w:start w:val="1"/>
      <w:numFmt w:val="lowerRoman"/>
      <w:lvlText w:val="%9."/>
      <w:lvlJc w:val="right"/>
      <w:pPr>
        <w:ind w:left="6186" w:hanging="180"/>
      </w:pPr>
    </w:lvl>
  </w:abstractNum>
  <w:abstractNum w:abstractNumId="7">
    <w:nsid w:val="53133A41"/>
    <w:multiLevelType w:val="hybridMultilevel"/>
    <w:tmpl w:val="2C52C904"/>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4B4F6F"/>
    <w:multiLevelType w:val="hybridMultilevel"/>
    <w:tmpl w:val="0602E456"/>
    <w:lvl w:ilvl="0" w:tplc="6A3CEAEC">
      <w:start w:val="1"/>
      <w:numFmt w:val="lowerLetter"/>
      <w:lvlText w:val="%1."/>
      <w:lvlJc w:val="left"/>
      <w:pPr>
        <w:ind w:left="360" w:hanging="360"/>
      </w:pPr>
      <w:rPr>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nsid w:val="74506D3A"/>
    <w:multiLevelType w:val="hybridMultilevel"/>
    <w:tmpl w:val="4AC4D018"/>
    <w:lvl w:ilvl="0" w:tplc="0C090019">
      <w:start w:val="1"/>
      <w:numFmt w:val="lowerLetter"/>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nsid w:val="7AAC78C6"/>
    <w:multiLevelType w:val="hybridMultilevel"/>
    <w:tmpl w:val="BA9A260A"/>
    <w:lvl w:ilvl="0" w:tplc="D9DE94AE">
      <w:start w:val="1"/>
      <w:numFmt w:val="lowerLetter"/>
      <w:lvlText w:val="%1."/>
      <w:lvlJc w:val="left"/>
      <w:pPr>
        <w:ind w:left="360" w:hanging="360"/>
      </w:pPr>
      <w:rPr>
        <w:color w:val="auto"/>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1"/>
  </w:num>
  <w:num w:numId="2">
    <w:abstractNumId w:val="2"/>
  </w:num>
  <w:num w:numId="3">
    <w:abstractNumId w:val="8"/>
  </w:num>
  <w:num w:numId="4">
    <w:abstractNumId w:val="5"/>
  </w:num>
  <w:num w:numId="5">
    <w:abstractNumId w:val="0"/>
  </w:num>
  <w:num w:numId="6">
    <w:abstractNumId w:val="3"/>
  </w:num>
  <w:num w:numId="7">
    <w:abstractNumId w:val="4"/>
  </w:num>
  <w:num w:numId="8">
    <w:abstractNumId w:val="7"/>
  </w:num>
  <w:num w:numId="9">
    <w:abstractNumId w:val="6"/>
  </w:num>
  <w:num w:numId="10">
    <w:abstractNumId w:val="9"/>
  </w:num>
  <w:num w:numId="11">
    <w:abstractNumId w:val="11"/>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1FF1"/>
    <w:rsid w:val="000043C9"/>
    <w:rsid w:val="0000693C"/>
    <w:rsid w:val="00014372"/>
    <w:rsid w:val="00025D5B"/>
    <w:rsid w:val="00026540"/>
    <w:rsid w:val="0002668A"/>
    <w:rsid w:val="000277FD"/>
    <w:rsid w:val="000417D8"/>
    <w:rsid w:val="000560D4"/>
    <w:rsid w:val="0006096E"/>
    <w:rsid w:val="0006305E"/>
    <w:rsid w:val="00065792"/>
    <w:rsid w:val="0006752E"/>
    <w:rsid w:val="00075FF0"/>
    <w:rsid w:val="00085148"/>
    <w:rsid w:val="00086DFC"/>
    <w:rsid w:val="00092BCD"/>
    <w:rsid w:val="000933CF"/>
    <w:rsid w:val="00093C33"/>
    <w:rsid w:val="00096F3B"/>
    <w:rsid w:val="000A6F1D"/>
    <w:rsid w:val="000B1CA8"/>
    <w:rsid w:val="000B542F"/>
    <w:rsid w:val="000E4171"/>
    <w:rsid w:val="000F122C"/>
    <w:rsid w:val="000F41F4"/>
    <w:rsid w:val="001173A1"/>
    <w:rsid w:val="00120FD3"/>
    <w:rsid w:val="00121266"/>
    <w:rsid w:val="00125F41"/>
    <w:rsid w:val="001361FC"/>
    <w:rsid w:val="0014230D"/>
    <w:rsid w:val="00151DD2"/>
    <w:rsid w:val="0015636D"/>
    <w:rsid w:val="001660D5"/>
    <w:rsid w:val="00166B48"/>
    <w:rsid w:val="00191EF3"/>
    <w:rsid w:val="00195CC0"/>
    <w:rsid w:val="001A2DF8"/>
    <w:rsid w:val="001B2403"/>
    <w:rsid w:val="001B7583"/>
    <w:rsid w:val="00201A2E"/>
    <w:rsid w:val="00212EA5"/>
    <w:rsid w:val="00216B4B"/>
    <w:rsid w:val="00223A18"/>
    <w:rsid w:val="00230B01"/>
    <w:rsid w:val="00234E73"/>
    <w:rsid w:val="00235A1C"/>
    <w:rsid w:val="002934C7"/>
    <w:rsid w:val="00296871"/>
    <w:rsid w:val="002A1F9A"/>
    <w:rsid w:val="002A76BF"/>
    <w:rsid w:val="002B14F9"/>
    <w:rsid w:val="002B72B2"/>
    <w:rsid w:val="002C4FC6"/>
    <w:rsid w:val="002C5F8A"/>
    <w:rsid w:val="002C6F4C"/>
    <w:rsid w:val="002D6522"/>
    <w:rsid w:val="002D74A1"/>
    <w:rsid w:val="002E2E83"/>
    <w:rsid w:val="002E7C76"/>
    <w:rsid w:val="00311AFF"/>
    <w:rsid w:val="0033326A"/>
    <w:rsid w:val="0036133F"/>
    <w:rsid w:val="003626E2"/>
    <w:rsid w:val="00370F56"/>
    <w:rsid w:val="00385DE7"/>
    <w:rsid w:val="003A0B1C"/>
    <w:rsid w:val="003E1A68"/>
    <w:rsid w:val="003E1D7E"/>
    <w:rsid w:val="003E528D"/>
    <w:rsid w:val="0040384A"/>
    <w:rsid w:val="00404C9D"/>
    <w:rsid w:val="00423ADA"/>
    <w:rsid w:val="00424421"/>
    <w:rsid w:val="00427F27"/>
    <w:rsid w:val="004465FA"/>
    <w:rsid w:val="00456DFD"/>
    <w:rsid w:val="0045795B"/>
    <w:rsid w:val="004622D2"/>
    <w:rsid w:val="004B1BC3"/>
    <w:rsid w:val="004B64FC"/>
    <w:rsid w:val="004C492A"/>
    <w:rsid w:val="004D2112"/>
    <w:rsid w:val="004D42B9"/>
    <w:rsid w:val="004E1841"/>
    <w:rsid w:val="004F0978"/>
    <w:rsid w:val="00500697"/>
    <w:rsid w:val="00505D37"/>
    <w:rsid w:val="00510F18"/>
    <w:rsid w:val="00517D8B"/>
    <w:rsid w:val="0052716D"/>
    <w:rsid w:val="00536D7A"/>
    <w:rsid w:val="00544F61"/>
    <w:rsid w:val="005459E1"/>
    <w:rsid w:val="005626ED"/>
    <w:rsid w:val="00563C53"/>
    <w:rsid w:val="005641C9"/>
    <w:rsid w:val="00565EC4"/>
    <w:rsid w:val="0056792A"/>
    <w:rsid w:val="00573011"/>
    <w:rsid w:val="005738A9"/>
    <w:rsid w:val="00576DC5"/>
    <w:rsid w:val="00590BDD"/>
    <w:rsid w:val="005A177A"/>
    <w:rsid w:val="005A4DB0"/>
    <w:rsid w:val="005B2920"/>
    <w:rsid w:val="005C1C9A"/>
    <w:rsid w:val="005C7429"/>
    <w:rsid w:val="005D43C5"/>
    <w:rsid w:val="005E4A0F"/>
    <w:rsid w:val="005E5327"/>
    <w:rsid w:val="005F1E7E"/>
    <w:rsid w:val="0060123C"/>
    <w:rsid w:val="00632113"/>
    <w:rsid w:val="006460FA"/>
    <w:rsid w:val="006472E7"/>
    <w:rsid w:val="00651946"/>
    <w:rsid w:val="006556C8"/>
    <w:rsid w:val="006615A6"/>
    <w:rsid w:val="00683707"/>
    <w:rsid w:val="00683B5B"/>
    <w:rsid w:val="00695682"/>
    <w:rsid w:val="006A0E33"/>
    <w:rsid w:val="006A3DA5"/>
    <w:rsid w:val="006B2553"/>
    <w:rsid w:val="006C1D8F"/>
    <w:rsid w:val="006C7384"/>
    <w:rsid w:val="006D2620"/>
    <w:rsid w:val="006D628A"/>
    <w:rsid w:val="006F45C6"/>
    <w:rsid w:val="007039F2"/>
    <w:rsid w:val="00711413"/>
    <w:rsid w:val="007300F6"/>
    <w:rsid w:val="007319C2"/>
    <w:rsid w:val="00770DA6"/>
    <w:rsid w:val="007715FC"/>
    <w:rsid w:val="00775C09"/>
    <w:rsid w:val="00783074"/>
    <w:rsid w:val="00787C27"/>
    <w:rsid w:val="00793529"/>
    <w:rsid w:val="00796275"/>
    <w:rsid w:val="007B7C40"/>
    <w:rsid w:val="007C1695"/>
    <w:rsid w:val="007D5E14"/>
    <w:rsid w:val="007D5F6F"/>
    <w:rsid w:val="007E06A2"/>
    <w:rsid w:val="007E1FF1"/>
    <w:rsid w:val="007E6765"/>
    <w:rsid w:val="007F361D"/>
    <w:rsid w:val="008152AE"/>
    <w:rsid w:val="008430F9"/>
    <w:rsid w:val="00853014"/>
    <w:rsid w:val="00877525"/>
    <w:rsid w:val="00881740"/>
    <w:rsid w:val="008833E2"/>
    <w:rsid w:val="0089609E"/>
    <w:rsid w:val="008B0676"/>
    <w:rsid w:val="008C30ED"/>
    <w:rsid w:val="008D4785"/>
    <w:rsid w:val="008E5B95"/>
    <w:rsid w:val="008F79EE"/>
    <w:rsid w:val="00906BBF"/>
    <w:rsid w:val="009107D2"/>
    <w:rsid w:val="009233A1"/>
    <w:rsid w:val="00945E77"/>
    <w:rsid w:val="0095405D"/>
    <w:rsid w:val="00967E6B"/>
    <w:rsid w:val="0097221D"/>
    <w:rsid w:val="00973D6F"/>
    <w:rsid w:val="00980704"/>
    <w:rsid w:val="009918D4"/>
    <w:rsid w:val="00993676"/>
    <w:rsid w:val="009A1ADE"/>
    <w:rsid w:val="009A75FC"/>
    <w:rsid w:val="009B787F"/>
    <w:rsid w:val="009C3A8C"/>
    <w:rsid w:val="009F0188"/>
    <w:rsid w:val="00A048D9"/>
    <w:rsid w:val="00A111DD"/>
    <w:rsid w:val="00A21FC5"/>
    <w:rsid w:val="00A2223A"/>
    <w:rsid w:val="00A2268B"/>
    <w:rsid w:val="00A3484F"/>
    <w:rsid w:val="00A504B1"/>
    <w:rsid w:val="00A54D33"/>
    <w:rsid w:val="00A55DF5"/>
    <w:rsid w:val="00A676D4"/>
    <w:rsid w:val="00A770E9"/>
    <w:rsid w:val="00A77122"/>
    <w:rsid w:val="00A81BD4"/>
    <w:rsid w:val="00A829D0"/>
    <w:rsid w:val="00A933DE"/>
    <w:rsid w:val="00AA07CB"/>
    <w:rsid w:val="00AB207A"/>
    <w:rsid w:val="00AC1603"/>
    <w:rsid w:val="00AD0196"/>
    <w:rsid w:val="00AD29A0"/>
    <w:rsid w:val="00AE2F6F"/>
    <w:rsid w:val="00AE518E"/>
    <w:rsid w:val="00AE53CD"/>
    <w:rsid w:val="00AF457F"/>
    <w:rsid w:val="00AF5D55"/>
    <w:rsid w:val="00B04203"/>
    <w:rsid w:val="00B0543F"/>
    <w:rsid w:val="00B35377"/>
    <w:rsid w:val="00B4363F"/>
    <w:rsid w:val="00B44934"/>
    <w:rsid w:val="00B46AD5"/>
    <w:rsid w:val="00B5289C"/>
    <w:rsid w:val="00B555A3"/>
    <w:rsid w:val="00B66578"/>
    <w:rsid w:val="00B739AD"/>
    <w:rsid w:val="00B75254"/>
    <w:rsid w:val="00B8573A"/>
    <w:rsid w:val="00B9707D"/>
    <w:rsid w:val="00B97845"/>
    <w:rsid w:val="00BA6747"/>
    <w:rsid w:val="00BB7055"/>
    <w:rsid w:val="00BC056E"/>
    <w:rsid w:val="00BC4877"/>
    <w:rsid w:val="00BC4F3D"/>
    <w:rsid w:val="00BC609C"/>
    <w:rsid w:val="00BC6497"/>
    <w:rsid w:val="00BC72CD"/>
    <w:rsid w:val="00BE233B"/>
    <w:rsid w:val="00BE38EA"/>
    <w:rsid w:val="00C00640"/>
    <w:rsid w:val="00C122C4"/>
    <w:rsid w:val="00C22071"/>
    <w:rsid w:val="00C2632D"/>
    <w:rsid w:val="00C33734"/>
    <w:rsid w:val="00C45601"/>
    <w:rsid w:val="00C4647F"/>
    <w:rsid w:val="00C66B50"/>
    <w:rsid w:val="00C7039D"/>
    <w:rsid w:val="00C8384B"/>
    <w:rsid w:val="00CA4508"/>
    <w:rsid w:val="00CB78A6"/>
    <w:rsid w:val="00CD0523"/>
    <w:rsid w:val="00CE4FB4"/>
    <w:rsid w:val="00CE71F8"/>
    <w:rsid w:val="00CE7EF8"/>
    <w:rsid w:val="00CF32CB"/>
    <w:rsid w:val="00D01423"/>
    <w:rsid w:val="00D14BCC"/>
    <w:rsid w:val="00D24440"/>
    <w:rsid w:val="00D258B6"/>
    <w:rsid w:val="00D319E6"/>
    <w:rsid w:val="00D32763"/>
    <w:rsid w:val="00D32EC9"/>
    <w:rsid w:val="00D351F3"/>
    <w:rsid w:val="00D5348A"/>
    <w:rsid w:val="00D63F1A"/>
    <w:rsid w:val="00D71F08"/>
    <w:rsid w:val="00D7335E"/>
    <w:rsid w:val="00D74CE7"/>
    <w:rsid w:val="00D753D1"/>
    <w:rsid w:val="00D879A4"/>
    <w:rsid w:val="00DB4799"/>
    <w:rsid w:val="00DB4B5B"/>
    <w:rsid w:val="00DC5517"/>
    <w:rsid w:val="00DC6925"/>
    <w:rsid w:val="00DF34D7"/>
    <w:rsid w:val="00DF54C2"/>
    <w:rsid w:val="00E02D5E"/>
    <w:rsid w:val="00E33BC0"/>
    <w:rsid w:val="00E36A16"/>
    <w:rsid w:val="00E412F2"/>
    <w:rsid w:val="00E6229A"/>
    <w:rsid w:val="00E7656E"/>
    <w:rsid w:val="00E8285B"/>
    <w:rsid w:val="00E84EBD"/>
    <w:rsid w:val="00E857EE"/>
    <w:rsid w:val="00E908A8"/>
    <w:rsid w:val="00EA44D9"/>
    <w:rsid w:val="00EB195B"/>
    <w:rsid w:val="00EB1A2C"/>
    <w:rsid w:val="00EB57D5"/>
    <w:rsid w:val="00EC5EA8"/>
    <w:rsid w:val="00EC6148"/>
    <w:rsid w:val="00ED016D"/>
    <w:rsid w:val="00ED0BAB"/>
    <w:rsid w:val="00EF2B15"/>
    <w:rsid w:val="00EF3059"/>
    <w:rsid w:val="00F50AA2"/>
    <w:rsid w:val="00F5542E"/>
    <w:rsid w:val="00F55807"/>
    <w:rsid w:val="00F55FE6"/>
    <w:rsid w:val="00F661B0"/>
    <w:rsid w:val="00F96560"/>
    <w:rsid w:val="00FA1C51"/>
    <w:rsid w:val="00FB4CE2"/>
    <w:rsid w:val="00FB5A8F"/>
    <w:rsid w:val="00FB7C4C"/>
    <w:rsid w:val="00FC3BDE"/>
    <w:rsid w:val="00FC7061"/>
    <w:rsid w:val="00FD54F0"/>
    <w:rsid w:val="00FD5ED7"/>
    <w:rsid w:val="00FD6B25"/>
    <w:rsid w:val="00FD6D74"/>
    <w:rsid w:val="00FE036C"/>
    <w:rsid w:val="00FE0E73"/>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qFormat="1"/>
    <w:lsdException w:name="heading 3" w:locked="1"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2">
    <w:name w:val="heading 2"/>
    <w:basedOn w:val="BodyText1"/>
    <w:next w:val="BodyText1"/>
    <w:link w:val="Heading2Char"/>
    <w:uiPriority w:val="99"/>
    <w:qFormat/>
    <w:locked/>
    <w:rsid w:val="007E1FF1"/>
    <w:pPr>
      <w:spacing w:before="60" w:after="60"/>
      <w:outlineLvl w:val="1"/>
    </w:pPr>
    <w:rPr>
      <w:rFonts w:eastAsia="MS ????"/>
      <w:b/>
      <w:bCs/>
      <w:iCs/>
      <w:sz w:val="24"/>
      <w:szCs w:val="28"/>
      <w:lang w:val="x-none" w:eastAsia="x-none"/>
    </w:rPr>
  </w:style>
  <w:style w:type="paragraph" w:styleId="Heading3">
    <w:name w:val="heading 3"/>
    <w:basedOn w:val="Heading2"/>
    <w:next w:val="Normal"/>
    <w:link w:val="Heading3Char"/>
    <w:uiPriority w:val="99"/>
    <w:qFormat/>
    <w:locked/>
    <w:rsid w:val="007E1FF1"/>
    <w:pPr>
      <w:spacing w:before="0"/>
      <w:outlineLvl w:val="2"/>
    </w:pPr>
    <w:rPr>
      <w:rFonts w:eastAsia="SimSun"/>
      <w:bCs w:val="0"/>
      <w:sz w:val="22"/>
      <w:szCs w:val="26"/>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6C1D8F"/>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6C1D8F"/>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120FD3"/>
    <w:pPr>
      <w:spacing w:after="0" w:line="240" w:lineRule="auto"/>
    </w:pPr>
    <w:rPr>
      <w:rFonts w:eastAsia="Arial Unicode MS" w:cs="Arial"/>
      <w:b/>
      <w:color w:val="FFFFFF" w:themeColor="background1"/>
      <w:sz w:val="28"/>
      <w:szCs w:val="28"/>
      <w:lang w:eastAsia="en-AU"/>
    </w:rPr>
  </w:style>
  <w:style w:type="character" w:customStyle="1" w:styleId="Heading2Char">
    <w:name w:val="Heading 2 Char"/>
    <w:basedOn w:val="DefaultParagraphFont"/>
    <w:link w:val="Heading2"/>
    <w:uiPriority w:val="99"/>
    <w:rsid w:val="007E1FF1"/>
    <w:rPr>
      <w:rFonts w:ascii="Arial" w:eastAsia="MS ????" w:hAnsi="Arial"/>
      <w:b/>
      <w:bCs/>
      <w:iCs/>
      <w:szCs w:val="28"/>
      <w:lang w:val="x-none" w:eastAsia="x-none"/>
    </w:rPr>
  </w:style>
  <w:style w:type="character" w:customStyle="1" w:styleId="Heading3Char">
    <w:name w:val="Heading 3 Char"/>
    <w:basedOn w:val="DefaultParagraphFont"/>
    <w:link w:val="Heading3"/>
    <w:uiPriority w:val="99"/>
    <w:rsid w:val="007E1FF1"/>
    <w:rPr>
      <w:rFonts w:ascii="Arial" w:hAnsi="Arial"/>
      <w:b/>
      <w:iCs/>
      <w:sz w:val="22"/>
      <w:szCs w:val="26"/>
      <w:lang w:val="x-none" w:eastAsia="x-none"/>
    </w:rPr>
  </w:style>
  <w:style w:type="paragraph" w:customStyle="1" w:styleId="BodyText1">
    <w:name w:val="Body Text1"/>
    <w:uiPriority w:val="99"/>
    <w:rsid w:val="007E1FF1"/>
    <w:rPr>
      <w:rFonts w:ascii="Arial" w:eastAsia="Cambria" w:hAnsi="Arial"/>
      <w:sz w:val="22"/>
      <w:lang w:eastAsia="en-US"/>
    </w:rPr>
  </w:style>
  <w:style w:type="paragraph" w:customStyle="1" w:styleId="C2CText">
    <w:name w:val="C2C Text"/>
    <w:basedOn w:val="Heading1"/>
    <w:qFormat/>
    <w:rsid w:val="007E1FF1"/>
    <w:pPr>
      <w:tabs>
        <w:tab w:val="left" w:pos="357"/>
      </w:tabs>
      <w:spacing w:before="40" w:after="40"/>
    </w:pPr>
    <w:rPr>
      <w:rFonts w:ascii="Arial" w:eastAsia="MS Gothic" w:hAnsi="Arial"/>
      <w:b w:val="0"/>
      <w:sz w:val="22"/>
      <w:lang w:eastAsia="en-AU"/>
    </w:rPr>
  </w:style>
  <w:style w:type="character" w:styleId="CommentReference">
    <w:name w:val="annotation reference"/>
    <w:basedOn w:val="DefaultParagraphFont"/>
    <w:uiPriority w:val="99"/>
    <w:semiHidden/>
    <w:unhideWhenUsed/>
    <w:rsid w:val="001660D5"/>
    <w:rPr>
      <w:sz w:val="16"/>
      <w:szCs w:val="16"/>
    </w:rPr>
  </w:style>
  <w:style w:type="paragraph" w:styleId="CommentText">
    <w:name w:val="annotation text"/>
    <w:basedOn w:val="Normal"/>
    <w:link w:val="CommentTextChar"/>
    <w:uiPriority w:val="99"/>
    <w:semiHidden/>
    <w:unhideWhenUsed/>
    <w:rsid w:val="001660D5"/>
    <w:pPr>
      <w:spacing w:line="240" w:lineRule="auto"/>
    </w:pPr>
    <w:rPr>
      <w:sz w:val="20"/>
      <w:szCs w:val="20"/>
    </w:rPr>
  </w:style>
  <w:style w:type="character" w:customStyle="1" w:styleId="CommentTextChar">
    <w:name w:val="Comment Text Char"/>
    <w:basedOn w:val="DefaultParagraphFont"/>
    <w:link w:val="CommentText"/>
    <w:uiPriority w:val="99"/>
    <w:semiHidden/>
    <w:rsid w:val="001660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660D5"/>
    <w:rPr>
      <w:b/>
      <w:bCs/>
    </w:rPr>
  </w:style>
  <w:style w:type="character" w:customStyle="1" w:styleId="CommentSubjectChar">
    <w:name w:val="Comment Subject Char"/>
    <w:basedOn w:val="CommentTextChar"/>
    <w:link w:val="CommentSubject"/>
    <w:uiPriority w:val="99"/>
    <w:semiHidden/>
    <w:rsid w:val="001660D5"/>
    <w:rPr>
      <w:rFonts w:ascii="Arial" w:hAnsi="Arial"/>
      <w:b/>
      <w:bCs/>
      <w:sz w:val="20"/>
      <w:szCs w:val="20"/>
    </w:rPr>
  </w:style>
  <w:style w:type="paragraph" w:styleId="Revision">
    <w:name w:val="Revision"/>
    <w:hidden/>
    <w:uiPriority w:val="99"/>
    <w:semiHidden/>
    <w:rsid w:val="001660D5"/>
    <w:rPr>
      <w:rFonts w:ascii="Arial" w:hAnsi="Arial"/>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qFormat="1"/>
    <w:lsdException w:name="heading 3" w:locked="1"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2">
    <w:name w:val="heading 2"/>
    <w:basedOn w:val="BodyText1"/>
    <w:next w:val="BodyText1"/>
    <w:link w:val="Heading2Char"/>
    <w:uiPriority w:val="99"/>
    <w:qFormat/>
    <w:locked/>
    <w:rsid w:val="007E1FF1"/>
    <w:pPr>
      <w:spacing w:before="60" w:after="60"/>
      <w:outlineLvl w:val="1"/>
    </w:pPr>
    <w:rPr>
      <w:rFonts w:eastAsia="MS ????"/>
      <w:b/>
      <w:bCs/>
      <w:iCs/>
      <w:sz w:val="24"/>
      <w:szCs w:val="28"/>
      <w:lang w:val="x-none" w:eastAsia="x-none"/>
    </w:rPr>
  </w:style>
  <w:style w:type="paragraph" w:styleId="Heading3">
    <w:name w:val="heading 3"/>
    <w:basedOn w:val="Heading2"/>
    <w:next w:val="Normal"/>
    <w:link w:val="Heading3Char"/>
    <w:uiPriority w:val="99"/>
    <w:qFormat/>
    <w:locked/>
    <w:rsid w:val="007E1FF1"/>
    <w:pPr>
      <w:spacing w:before="0"/>
      <w:outlineLvl w:val="2"/>
    </w:pPr>
    <w:rPr>
      <w:rFonts w:eastAsia="SimSun"/>
      <w:bCs w:val="0"/>
      <w:sz w:val="22"/>
      <w:szCs w:val="26"/>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6C1D8F"/>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6C1D8F"/>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120FD3"/>
    <w:pPr>
      <w:spacing w:after="0" w:line="240" w:lineRule="auto"/>
    </w:pPr>
    <w:rPr>
      <w:rFonts w:eastAsia="Arial Unicode MS" w:cs="Arial"/>
      <w:b/>
      <w:color w:val="FFFFFF" w:themeColor="background1"/>
      <w:sz w:val="28"/>
      <w:szCs w:val="28"/>
      <w:lang w:eastAsia="en-AU"/>
    </w:rPr>
  </w:style>
  <w:style w:type="character" w:customStyle="1" w:styleId="Heading2Char">
    <w:name w:val="Heading 2 Char"/>
    <w:basedOn w:val="DefaultParagraphFont"/>
    <w:link w:val="Heading2"/>
    <w:uiPriority w:val="99"/>
    <w:rsid w:val="007E1FF1"/>
    <w:rPr>
      <w:rFonts w:ascii="Arial" w:eastAsia="MS ????" w:hAnsi="Arial"/>
      <w:b/>
      <w:bCs/>
      <w:iCs/>
      <w:szCs w:val="28"/>
      <w:lang w:val="x-none" w:eastAsia="x-none"/>
    </w:rPr>
  </w:style>
  <w:style w:type="character" w:customStyle="1" w:styleId="Heading3Char">
    <w:name w:val="Heading 3 Char"/>
    <w:basedOn w:val="DefaultParagraphFont"/>
    <w:link w:val="Heading3"/>
    <w:uiPriority w:val="99"/>
    <w:rsid w:val="007E1FF1"/>
    <w:rPr>
      <w:rFonts w:ascii="Arial" w:hAnsi="Arial"/>
      <w:b/>
      <w:iCs/>
      <w:sz w:val="22"/>
      <w:szCs w:val="26"/>
      <w:lang w:val="x-none" w:eastAsia="x-none"/>
    </w:rPr>
  </w:style>
  <w:style w:type="paragraph" w:customStyle="1" w:styleId="BodyText1">
    <w:name w:val="Body Text1"/>
    <w:uiPriority w:val="99"/>
    <w:rsid w:val="007E1FF1"/>
    <w:rPr>
      <w:rFonts w:ascii="Arial" w:eastAsia="Cambria" w:hAnsi="Arial"/>
      <w:sz w:val="22"/>
      <w:lang w:eastAsia="en-US"/>
    </w:rPr>
  </w:style>
  <w:style w:type="paragraph" w:customStyle="1" w:styleId="C2CText">
    <w:name w:val="C2C Text"/>
    <w:basedOn w:val="Heading1"/>
    <w:qFormat/>
    <w:rsid w:val="007E1FF1"/>
    <w:pPr>
      <w:tabs>
        <w:tab w:val="left" w:pos="357"/>
      </w:tabs>
      <w:spacing w:before="40" w:after="40"/>
    </w:pPr>
    <w:rPr>
      <w:rFonts w:ascii="Arial" w:eastAsia="MS Gothic" w:hAnsi="Arial"/>
      <w:b w:val="0"/>
      <w:sz w:val="22"/>
      <w:lang w:eastAsia="en-AU"/>
    </w:rPr>
  </w:style>
  <w:style w:type="character" w:styleId="CommentReference">
    <w:name w:val="annotation reference"/>
    <w:basedOn w:val="DefaultParagraphFont"/>
    <w:uiPriority w:val="99"/>
    <w:semiHidden/>
    <w:unhideWhenUsed/>
    <w:rsid w:val="001660D5"/>
    <w:rPr>
      <w:sz w:val="16"/>
      <w:szCs w:val="16"/>
    </w:rPr>
  </w:style>
  <w:style w:type="paragraph" w:styleId="CommentText">
    <w:name w:val="annotation text"/>
    <w:basedOn w:val="Normal"/>
    <w:link w:val="CommentTextChar"/>
    <w:uiPriority w:val="99"/>
    <w:semiHidden/>
    <w:unhideWhenUsed/>
    <w:rsid w:val="001660D5"/>
    <w:pPr>
      <w:spacing w:line="240" w:lineRule="auto"/>
    </w:pPr>
    <w:rPr>
      <w:sz w:val="20"/>
      <w:szCs w:val="20"/>
    </w:rPr>
  </w:style>
  <w:style w:type="character" w:customStyle="1" w:styleId="CommentTextChar">
    <w:name w:val="Comment Text Char"/>
    <w:basedOn w:val="DefaultParagraphFont"/>
    <w:link w:val="CommentText"/>
    <w:uiPriority w:val="99"/>
    <w:semiHidden/>
    <w:rsid w:val="001660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660D5"/>
    <w:rPr>
      <w:b/>
      <w:bCs/>
    </w:rPr>
  </w:style>
  <w:style w:type="character" w:customStyle="1" w:styleId="CommentSubjectChar">
    <w:name w:val="Comment Subject Char"/>
    <w:basedOn w:val="CommentTextChar"/>
    <w:link w:val="CommentSubject"/>
    <w:uiPriority w:val="99"/>
    <w:semiHidden/>
    <w:rsid w:val="001660D5"/>
    <w:rPr>
      <w:rFonts w:ascii="Arial" w:hAnsi="Arial"/>
      <w:b/>
      <w:bCs/>
      <w:sz w:val="20"/>
      <w:szCs w:val="20"/>
    </w:rPr>
  </w:style>
  <w:style w:type="paragraph" w:styleId="Revision">
    <w:name w:val="Revision"/>
    <w:hidden/>
    <w:uiPriority w:val="99"/>
    <w:semiHidden/>
    <w:rsid w:val="001660D5"/>
    <w:rPr>
      <w:rFonts w:ascii="Arial" w:hAnsi="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7BD13-3033-4295-A324-01774B9E4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2CCD7065.dotm</Template>
  <TotalTime>22</TotalTime>
  <Pages>4</Pages>
  <Words>1264</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7751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NICHOLSON, Kim</cp:lastModifiedBy>
  <cp:revision>5</cp:revision>
  <cp:lastPrinted>2016-09-12T04:04:00Z</cp:lastPrinted>
  <dcterms:created xsi:type="dcterms:W3CDTF">2017-02-09T23:28:00Z</dcterms:created>
  <dcterms:modified xsi:type="dcterms:W3CDTF">2018-01-16T06:35:00Z</dcterms:modified>
</cp:coreProperties>
</file>