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8629A8" w14:textId="0A15F985" w:rsidR="000210D7" w:rsidRPr="007179EB" w:rsidRDefault="00F116F1" w:rsidP="007179EB">
      <w:pPr>
        <w:pStyle w:val="Heading1"/>
        <w:keepNext w:val="0"/>
        <w:keepLines w:val="0"/>
        <w:snapToGrid w:val="0"/>
        <w:spacing w:before="0" w:after="240" w:line="300" w:lineRule="atLeast"/>
        <w:rPr>
          <w:rFonts w:ascii="Arial" w:hAnsi="Arial" w:cs="Arial"/>
          <w:bCs w:val="0"/>
          <w:color w:val="auto"/>
          <w:sz w:val="32"/>
          <w:szCs w:val="32"/>
          <w:lang w:eastAsia="zh-CN"/>
        </w:rPr>
      </w:pPr>
      <w:r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 xml:space="preserve">Beaufort </w:t>
      </w:r>
      <w:r w:rsidR="00BC62CB"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>w</w:t>
      </w:r>
      <w:r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 xml:space="preserve">ind </w:t>
      </w:r>
      <w:r w:rsidR="00BC62CB"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>s</w:t>
      </w:r>
      <w:r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>cale</w:t>
      </w:r>
      <w:r w:rsidR="003401D7"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>:</w:t>
      </w:r>
      <w:r w:rsidR="00BC62CB"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 xml:space="preserve"> </w:t>
      </w:r>
      <w:r w:rsidRPr="007179EB">
        <w:rPr>
          <w:rFonts w:ascii="Arial" w:hAnsi="Arial" w:cs="Arial"/>
          <w:bCs w:val="0"/>
          <w:color w:val="auto"/>
          <w:sz w:val="32"/>
          <w:szCs w:val="32"/>
          <w:lang w:eastAsia="zh-CN"/>
        </w:rPr>
        <w:t>Activity</w:t>
      </w:r>
    </w:p>
    <w:p w14:paraId="69F8DFA8" w14:textId="6531D747" w:rsidR="00243E6E" w:rsidRPr="007179EB" w:rsidRDefault="00243E6E" w:rsidP="007179EB">
      <w:pPr>
        <w:pStyle w:val="Head2"/>
        <w:spacing w:before="120"/>
        <w:rPr>
          <w:b w:val="0"/>
          <w:sz w:val="22"/>
          <w:szCs w:val="22"/>
        </w:rPr>
      </w:pPr>
      <w:r w:rsidRPr="007179EB">
        <w:rPr>
          <w:b w:val="0"/>
          <w:sz w:val="22"/>
          <w:szCs w:val="22"/>
        </w:rPr>
        <w:t xml:space="preserve">View the </w:t>
      </w:r>
      <w:r w:rsidR="00237DF5" w:rsidRPr="007179EB">
        <w:rPr>
          <w:b w:val="0"/>
          <w:sz w:val="22"/>
          <w:szCs w:val="22"/>
        </w:rPr>
        <w:t>s</w:t>
      </w:r>
      <w:r w:rsidRPr="007179EB">
        <w:rPr>
          <w:b w:val="0"/>
          <w:sz w:val="22"/>
          <w:szCs w:val="22"/>
        </w:rPr>
        <w:t>lideshow</w:t>
      </w:r>
      <w:r w:rsidR="00BC62CB" w:rsidRPr="007179EB">
        <w:rPr>
          <w:b w:val="0"/>
          <w:sz w:val="22"/>
          <w:szCs w:val="22"/>
        </w:rPr>
        <w:t xml:space="preserve"> </w:t>
      </w:r>
      <w:r w:rsidR="000210D7" w:rsidRPr="007179EB">
        <w:rPr>
          <w:b w:val="0"/>
          <w:i/>
          <w:sz w:val="22"/>
          <w:szCs w:val="22"/>
        </w:rPr>
        <w:t>Beaufort wind scale evidence</w:t>
      </w:r>
      <w:r w:rsidR="000210D7" w:rsidRPr="007179EB">
        <w:rPr>
          <w:b w:val="0"/>
          <w:sz w:val="22"/>
          <w:szCs w:val="22"/>
        </w:rPr>
        <w:t>, and use the</w:t>
      </w:r>
      <w:r w:rsidR="0000528D" w:rsidRPr="007179EB">
        <w:rPr>
          <w:b w:val="0"/>
          <w:sz w:val="22"/>
          <w:szCs w:val="22"/>
        </w:rPr>
        <w:t xml:space="preserve"> sheet</w:t>
      </w:r>
      <w:r w:rsidR="000210D7" w:rsidRPr="007179EB">
        <w:rPr>
          <w:b w:val="0"/>
          <w:sz w:val="22"/>
          <w:szCs w:val="22"/>
        </w:rPr>
        <w:t xml:space="preserve"> </w:t>
      </w:r>
      <w:r w:rsidR="000210D7" w:rsidRPr="007179EB">
        <w:rPr>
          <w:b w:val="0"/>
          <w:i/>
          <w:sz w:val="22"/>
          <w:szCs w:val="22"/>
        </w:rPr>
        <w:t>Beaufort</w:t>
      </w:r>
      <w:r w:rsidRPr="007179EB">
        <w:rPr>
          <w:b w:val="0"/>
          <w:i/>
          <w:sz w:val="22"/>
          <w:szCs w:val="22"/>
        </w:rPr>
        <w:t xml:space="preserve"> wind</w:t>
      </w:r>
      <w:r w:rsidR="000210D7" w:rsidRPr="007179EB">
        <w:rPr>
          <w:b w:val="0"/>
          <w:i/>
          <w:sz w:val="22"/>
          <w:szCs w:val="22"/>
        </w:rPr>
        <w:t xml:space="preserve"> scale</w:t>
      </w:r>
      <w:r w:rsidR="000210D7" w:rsidRPr="007179EB">
        <w:rPr>
          <w:b w:val="0"/>
          <w:sz w:val="22"/>
          <w:szCs w:val="22"/>
        </w:rPr>
        <w:t xml:space="preserve"> to estimate the wind speed from the pictures. Support your estimation </w:t>
      </w:r>
      <w:r w:rsidR="008B61EA" w:rsidRPr="007179EB">
        <w:rPr>
          <w:b w:val="0"/>
          <w:sz w:val="22"/>
          <w:szCs w:val="22"/>
        </w:rPr>
        <w:t>by explaining</w:t>
      </w:r>
      <w:r w:rsidR="000210D7" w:rsidRPr="007179EB">
        <w:rPr>
          <w:b w:val="0"/>
          <w:sz w:val="22"/>
          <w:szCs w:val="22"/>
        </w:rPr>
        <w:t xml:space="preserve"> observed evidence. </w:t>
      </w:r>
    </w:p>
    <w:tbl>
      <w:tblPr>
        <w:tblpPr w:leftFromText="180" w:rightFromText="180" w:vertAnchor="text" w:horzAnchor="margin" w:tblpX="108" w:tblpY="112"/>
        <w:tblW w:w="0" w:type="auto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1118"/>
        <w:gridCol w:w="3385"/>
        <w:gridCol w:w="5103"/>
      </w:tblGrid>
      <w:tr w:rsidR="00492D8E" w:rsidRPr="007179EB" w14:paraId="1D55F41C" w14:textId="77777777" w:rsidTr="002A75C8">
        <w:tc>
          <w:tcPr>
            <w:tcW w:w="9606" w:type="dxa"/>
            <w:gridSpan w:val="3"/>
            <w:shd w:val="clear" w:color="auto" w:fill="D3EC9E"/>
            <w:vAlign w:val="center"/>
          </w:tcPr>
          <w:p w14:paraId="79C889A8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b/>
                <w:szCs w:val="22"/>
              </w:rPr>
            </w:pPr>
            <w:r w:rsidRPr="007179EB">
              <w:rPr>
                <w:rFonts w:cs="Arial"/>
                <w:b/>
                <w:szCs w:val="22"/>
              </w:rPr>
              <w:t>Beaufort wind scale evidence</w:t>
            </w:r>
          </w:p>
        </w:tc>
      </w:tr>
      <w:tr w:rsidR="00492D8E" w:rsidRPr="007179EB" w14:paraId="532A3DFB" w14:textId="77777777" w:rsidTr="002A75C8">
        <w:tc>
          <w:tcPr>
            <w:tcW w:w="1118" w:type="dxa"/>
            <w:shd w:val="clear" w:color="auto" w:fill="auto"/>
            <w:vAlign w:val="center"/>
          </w:tcPr>
          <w:p w14:paraId="0582963D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b/>
                <w:szCs w:val="22"/>
              </w:rPr>
            </w:pPr>
            <w:r w:rsidRPr="007179EB">
              <w:rPr>
                <w:rFonts w:cs="Arial"/>
                <w:b/>
                <w:szCs w:val="22"/>
              </w:rPr>
              <w:t>Slide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7DCA613F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b/>
                <w:szCs w:val="22"/>
              </w:rPr>
            </w:pPr>
            <w:r w:rsidRPr="007179EB">
              <w:rPr>
                <w:rFonts w:cs="Arial"/>
                <w:b/>
                <w:szCs w:val="22"/>
              </w:rPr>
              <w:t>Estimated wind speed (km/h)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801ABD7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b/>
                <w:szCs w:val="22"/>
              </w:rPr>
            </w:pPr>
            <w:r w:rsidRPr="007179EB">
              <w:rPr>
                <w:rFonts w:cs="Arial"/>
                <w:b/>
                <w:szCs w:val="22"/>
              </w:rPr>
              <w:t>Evidence cited</w:t>
            </w:r>
          </w:p>
        </w:tc>
      </w:tr>
      <w:tr w:rsidR="00492D8E" w:rsidRPr="007179EB" w14:paraId="480A0479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1698AF16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2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7A819DDB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5991C39B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3625ED72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435A76C4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3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008B0AC2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712867E0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18290E04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6812F106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4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39B55F60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7E18CACD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67908393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7A0B665F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5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22635030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5707F6B6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7237CF64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2E1487FA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7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64B15909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02B19899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510602C7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621C16CE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9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6AA3C7C2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28333F09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7C9B7239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6EA56335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10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59DBDD11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62BCB5E8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425240DD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7279F8F4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11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4C509968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4B1A12DB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3ECEA86E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688F27F0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12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56FC113B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1F2DE59E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bookmarkStart w:id="0" w:name="_GoBack"/>
            <w:bookmarkEnd w:id="0"/>
          </w:p>
        </w:tc>
      </w:tr>
      <w:tr w:rsidR="00492D8E" w:rsidRPr="007179EB" w14:paraId="7AC7C0A3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1920491F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13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06A1F6D8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0E876203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  <w:tr w:rsidR="00492D8E" w:rsidRPr="007179EB" w14:paraId="236A1D57" w14:textId="77777777" w:rsidTr="002A75C8">
        <w:trPr>
          <w:trHeight w:val="680"/>
        </w:trPr>
        <w:tc>
          <w:tcPr>
            <w:tcW w:w="1118" w:type="dxa"/>
            <w:shd w:val="clear" w:color="auto" w:fill="auto"/>
            <w:vAlign w:val="center"/>
          </w:tcPr>
          <w:p w14:paraId="5C362C38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  <w:r w:rsidRPr="007179EB">
              <w:rPr>
                <w:rFonts w:cs="Arial"/>
                <w:szCs w:val="22"/>
              </w:rPr>
              <w:t>14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254B35B0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51577681" w14:textId="77777777" w:rsidR="00492D8E" w:rsidRPr="007179EB" w:rsidRDefault="00492D8E" w:rsidP="007179EB">
            <w:pPr>
              <w:pStyle w:val="C2CText"/>
              <w:spacing w:before="120" w:after="120" w:line="240" w:lineRule="auto"/>
              <w:rPr>
                <w:rFonts w:cs="Arial"/>
                <w:szCs w:val="22"/>
              </w:rPr>
            </w:pPr>
          </w:p>
        </w:tc>
      </w:tr>
    </w:tbl>
    <w:p w14:paraId="1FAC520F" w14:textId="538A8BC1" w:rsidR="000861A7" w:rsidRPr="007179EB" w:rsidRDefault="00492D8E" w:rsidP="007179EB">
      <w:pPr>
        <w:pStyle w:val="Head2"/>
        <w:spacing w:before="120"/>
        <w:rPr>
          <w:b w:val="0"/>
          <w:sz w:val="22"/>
          <w:szCs w:val="22"/>
        </w:rPr>
      </w:pPr>
      <w:r w:rsidRPr="007179EB">
        <w:rPr>
          <w:b w:val="0"/>
          <w:sz w:val="22"/>
          <w:szCs w:val="22"/>
        </w:rPr>
        <w:t xml:space="preserve">View the </w:t>
      </w:r>
      <w:r w:rsidR="001D7691" w:rsidRPr="007179EB">
        <w:rPr>
          <w:b w:val="0"/>
          <w:sz w:val="22"/>
          <w:szCs w:val="22"/>
        </w:rPr>
        <w:t>video</w:t>
      </w:r>
      <w:r w:rsidR="001C2B13" w:rsidRPr="007179EB">
        <w:rPr>
          <w:b w:val="0"/>
          <w:sz w:val="22"/>
          <w:szCs w:val="22"/>
        </w:rPr>
        <w:t xml:space="preserve"> </w:t>
      </w:r>
      <w:proofErr w:type="gramStart"/>
      <w:r w:rsidR="001D7691" w:rsidRPr="007179EB">
        <w:rPr>
          <w:b w:val="0"/>
          <w:i/>
          <w:sz w:val="22"/>
          <w:szCs w:val="22"/>
        </w:rPr>
        <w:t>A</w:t>
      </w:r>
      <w:proofErr w:type="gramEnd"/>
      <w:r w:rsidR="001D7691" w:rsidRPr="007179EB">
        <w:rPr>
          <w:b w:val="0"/>
          <w:i/>
          <w:sz w:val="22"/>
          <w:szCs w:val="22"/>
        </w:rPr>
        <w:t xml:space="preserve"> </w:t>
      </w:r>
      <w:r w:rsidR="00411E89" w:rsidRPr="007179EB">
        <w:rPr>
          <w:b w:val="0"/>
          <w:i/>
          <w:sz w:val="22"/>
          <w:szCs w:val="22"/>
        </w:rPr>
        <w:t xml:space="preserve">windy </w:t>
      </w:r>
      <w:r w:rsidR="001C2B13" w:rsidRPr="007179EB">
        <w:rPr>
          <w:b w:val="0"/>
          <w:i/>
          <w:sz w:val="22"/>
          <w:szCs w:val="22"/>
        </w:rPr>
        <w:t>day</w:t>
      </w:r>
      <w:r w:rsidR="001C2B13" w:rsidRPr="007179EB">
        <w:rPr>
          <w:b w:val="0"/>
          <w:sz w:val="22"/>
          <w:szCs w:val="22"/>
        </w:rPr>
        <w:t xml:space="preserve"> and</w:t>
      </w:r>
      <w:r w:rsidR="001D7691" w:rsidRPr="007179EB">
        <w:rPr>
          <w:b w:val="0"/>
          <w:sz w:val="22"/>
          <w:szCs w:val="22"/>
        </w:rPr>
        <w:t xml:space="preserve"> video</w:t>
      </w:r>
      <w:r w:rsidR="001C2B13" w:rsidRPr="007179EB">
        <w:rPr>
          <w:b w:val="0"/>
          <w:sz w:val="22"/>
          <w:szCs w:val="22"/>
        </w:rPr>
        <w:t xml:space="preserve"> </w:t>
      </w:r>
      <w:r w:rsidR="001C2B13" w:rsidRPr="007179EB">
        <w:rPr>
          <w:b w:val="0"/>
          <w:i/>
          <w:sz w:val="22"/>
          <w:szCs w:val="22"/>
        </w:rPr>
        <w:t>Cyclone Larry wind gusts</w:t>
      </w:r>
      <w:r w:rsidR="007A3E0F" w:rsidRPr="007179EB">
        <w:rPr>
          <w:b w:val="0"/>
          <w:sz w:val="22"/>
          <w:szCs w:val="22"/>
        </w:rPr>
        <w:t>. Use the</w:t>
      </w:r>
      <w:r w:rsidR="00561232" w:rsidRPr="007179EB">
        <w:rPr>
          <w:b w:val="0"/>
          <w:sz w:val="22"/>
          <w:szCs w:val="22"/>
        </w:rPr>
        <w:t xml:space="preserve"> sheet</w:t>
      </w:r>
      <w:r w:rsidR="007A3E0F" w:rsidRPr="007179EB">
        <w:rPr>
          <w:b w:val="0"/>
          <w:sz w:val="22"/>
          <w:szCs w:val="22"/>
        </w:rPr>
        <w:t xml:space="preserve"> </w:t>
      </w:r>
      <w:r w:rsidR="007A3E0F" w:rsidRPr="007179EB">
        <w:rPr>
          <w:b w:val="0"/>
          <w:i/>
          <w:sz w:val="22"/>
          <w:szCs w:val="22"/>
        </w:rPr>
        <w:t>Beaufort wind scale</w:t>
      </w:r>
      <w:r w:rsidR="007A3E0F" w:rsidRPr="007179EB">
        <w:rPr>
          <w:b w:val="0"/>
          <w:sz w:val="22"/>
          <w:szCs w:val="22"/>
        </w:rPr>
        <w:t xml:space="preserve"> </w:t>
      </w:r>
      <w:r w:rsidR="00554D63" w:rsidRPr="007179EB">
        <w:rPr>
          <w:b w:val="0"/>
          <w:sz w:val="22"/>
          <w:szCs w:val="22"/>
        </w:rPr>
        <w:t xml:space="preserve">and your science knowledge </w:t>
      </w:r>
      <w:r w:rsidR="007A3E0F" w:rsidRPr="007179EB">
        <w:rPr>
          <w:b w:val="0"/>
          <w:sz w:val="22"/>
          <w:szCs w:val="22"/>
        </w:rPr>
        <w:t>to compare and contrast the two scenarios.</w:t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1985"/>
        <w:gridCol w:w="3685"/>
        <w:gridCol w:w="3933"/>
      </w:tblGrid>
      <w:tr w:rsidR="003E0982" w:rsidRPr="007179EB" w14:paraId="2BAB3994" w14:textId="77777777" w:rsidTr="002A75C8">
        <w:tc>
          <w:tcPr>
            <w:tcW w:w="1985" w:type="dxa"/>
            <w:shd w:val="clear" w:color="auto" w:fill="D3EC9E"/>
          </w:tcPr>
          <w:p w14:paraId="4C94F18D" w14:textId="77777777" w:rsidR="003E0982" w:rsidRPr="007179EB" w:rsidRDefault="003E0982" w:rsidP="007179EB">
            <w:pPr>
              <w:pStyle w:val="Head2"/>
              <w:spacing w:before="120" w:line="240" w:lineRule="auto"/>
              <w:rPr>
                <w:sz w:val="22"/>
                <w:szCs w:val="22"/>
              </w:rPr>
            </w:pPr>
          </w:p>
        </w:tc>
        <w:tc>
          <w:tcPr>
            <w:tcW w:w="3685" w:type="dxa"/>
            <w:shd w:val="clear" w:color="auto" w:fill="D3EC9E"/>
          </w:tcPr>
          <w:p w14:paraId="09038957" w14:textId="053DA165" w:rsidR="003E0982" w:rsidRPr="007179EB" w:rsidRDefault="003E0982" w:rsidP="007179EB">
            <w:pPr>
              <w:pStyle w:val="Head2"/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7179EB">
              <w:rPr>
                <w:sz w:val="22"/>
                <w:szCs w:val="22"/>
              </w:rPr>
              <w:t xml:space="preserve">Windy day </w:t>
            </w:r>
          </w:p>
        </w:tc>
        <w:tc>
          <w:tcPr>
            <w:tcW w:w="3933" w:type="dxa"/>
            <w:shd w:val="clear" w:color="auto" w:fill="D3EC9E"/>
          </w:tcPr>
          <w:p w14:paraId="67B87D49" w14:textId="3AEADFC0" w:rsidR="003E0982" w:rsidRPr="007179EB" w:rsidRDefault="003E0982" w:rsidP="007179EB">
            <w:pPr>
              <w:pStyle w:val="Head2"/>
              <w:spacing w:before="120" w:line="240" w:lineRule="auto"/>
              <w:jc w:val="center"/>
              <w:rPr>
                <w:sz w:val="22"/>
                <w:szCs w:val="22"/>
              </w:rPr>
            </w:pPr>
            <w:r w:rsidRPr="007179EB">
              <w:rPr>
                <w:sz w:val="22"/>
                <w:szCs w:val="22"/>
              </w:rPr>
              <w:t>Cyclone Larry</w:t>
            </w:r>
          </w:p>
        </w:tc>
      </w:tr>
      <w:tr w:rsidR="003E0982" w:rsidRPr="007179EB" w14:paraId="08691470" w14:textId="77777777" w:rsidTr="002A75C8">
        <w:trPr>
          <w:trHeight w:val="880"/>
        </w:trPr>
        <w:tc>
          <w:tcPr>
            <w:tcW w:w="1985" w:type="dxa"/>
          </w:tcPr>
          <w:p w14:paraId="62CCB75C" w14:textId="56736E99" w:rsidR="003E0982" w:rsidRPr="007179EB" w:rsidRDefault="007A0222" w:rsidP="007179EB">
            <w:pPr>
              <w:pStyle w:val="Head2"/>
              <w:spacing w:before="120" w:line="240" w:lineRule="auto"/>
              <w:rPr>
                <w:sz w:val="22"/>
                <w:szCs w:val="22"/>
              </w:rPr>
            </w:pPr>
            <w:r w:rsidRPr="007179EB">
              <w:rPr>
                <w:sz w:val="22"/>
                <w:szCs w:val="22"/>
              </w:rPr>
              <w:t>Estimated wind speed (km/h)</w:t>
            </w:r>
          </w:p>
        </w:tc>
        <w:tc>
          <w:tcPr>
            <w:tcW w:w="3685" w:type="dxa"/>
          </w:tcPr>
          <w:p w14:paraId="62A32108" w14:textId="77777777" w:rsidR="003E0982" w:rsidRPr="007179EB" w:rsidRDefault="003E0982" w:rsidP="007179EB">
            <w:pPr>
              <w:pStyle w:val="Head2"/>
              <w:spacing w:before="120" w:line="240" w:lineRule="auto"/>
              <w:rPr>
                <w:sz w:val="22"/>
                <w:szCs w:val="22"/>
              </w:rPr>
            </w:pPr>
          </w:p>
        </w:tc>
        <w:tc>
          <w:tcPr>
            <w:tcW w:w="3933" w:type="dxa"/>
          </w:tcPr>
          <w:p w14:paraId="27371D3A" w14:textId="77777777" w:rsidR="003E0982" w:rsidRPr="007179EB" w:rsidRDefault="003E0982" w:rsidP="007179EB">
            <w:pPr>
              <w:pStyle w:val="Head2"/>
              <w:spacing w:before="120" w:line="240" w:lineRule="auto"/>
              <w:rPr>
                <w:sz w:val="22"/>
                <w:szCs w:val="22"/>
              </w:rPr>
            </w:pPr>
          </w:p>
        </w:tc>
      </w:tr>
      <w:tr w:rsidR="00D66F98" w:rsidRPr="007179EB" w14:paraId="3D263294" w14:textId="77777777" w:rsidTr="002A75C8">
        <w:trPr>
          <w:trHeight w:val="505"/>
        </w:trPr>
        <w:tc>
          <w:tcPr>
            <w:tcW w:w="1985" w:type="dxa"/>
            <w:vMerge w:val="restart"/>
          </w:tcPr>
          <w:p w14:paraId="4241C269" w14:textId="5A936B0A" w:rsidR="00D66F98" w:rsidRPr="007179EB" w:rsidRDefault="00D66F98" w:rsidP="007179EB">
            <w:pPr>
              <w:pStyle w:val="Head2"/>
              <w:spacing w:before="120" w:line="240" w:lineRule="auto"/>
              <w:rPr>
                <w:sz w:val="22"/>
                <w:szCs w:val="22"/>
              </w:rPr>
            </w:pPr>
            <w:r w:rsidRPr="007179EB">
              <w:rPr>
                <w:sz w:val="22"/>
                <w:szCs w:val="22"/>
              </w:rPr>
              <w:t>E</w:t>
            </w:r>
            <w:r w:rsidR="00C61E3E" w:rsidRPr="007179EB">
              <w:rPr>
                <w:sz w:val="22"/>
                <w:szCs w:val="22"/>
              </w:rPr>
              <w:t>vi</w:t>
            </w:r>
            <w:r w:rsidRPr="007179EB">
              <w:rPr>
                <w:sz w:val="22"/>
                <w:szCs w:val="22"/>
              </w:rPr>
              <w:t>d</w:t>
            </w:r>
            <w:r w:rsidR="00B865CE" w:rsidRPr="007179EB">
              <w:rPr>
                <w:sz w:val="22"/>
                <w:szCs w:val="22"/>
              </w:rPr>
              <w:t>e</w:t>
            </w:r>
            <w:r w:rsidRPr="007179EB">
              <w:rPr>
                <w:sz w:val="22"/>
                <w:szCs w:val="22"/>
              </w:rPr>
              <w:t>nce cited</w:t>
            </w:r>
          </w:p>
        </w:tc>
        <w:tc>
          <w:tcPr>
            <w:tcW w:w="3685" w:type="dxa"/>
          </w:tcPr>
          <w:p w14:paraId="6FCC190C" w14:textId="75F33702" w:rsidR="00D66F98" w:rsidRPr="007179EB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3933" w:type="dxa"/>
          </w:tcPr>
          <w:p w14:paraId="03E9D893" w14:textId="77777777" w:rsidR="00D66F98" w:rsidRPr="007179EB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2"/>
                <w:szCs w:val="22"/>
              </w:rPr>
            </w:pPr>
          </w:p>
        </w:tc>
      </w:tr>
      <w:tr w:rsidR="00D66F98" w:rsidRPr="000373F4" w14:paraId="567D1002" w14:textId="77777777" w:rsidTr="002A75C8">
        <w:trPr>
          <w:trHeight w:val="400"/>
        </w:trPr>
        <w:tc>
          <w:tcPr>
            <w:tcW w:w="1985" w:type="dxa"/>
            <w:vMerge/>
          </w:tcPr>
          <w:p w14:paraId="7E8EF75D" w14:textId="77777777" w:rsidR="00D66F98" w:rsidRPr="000373F4" w:rsidRDefault="00D66F98" w:rsidP="007179EB">
            <w:pPr>
              <w:pStyle w:val="Head2"/>
              <w:spacing w:before="120" w:line="240" w:lineRule="auto"/>
              <w:rPr>
                <w:sz w:val="21"/>
                <w:szCs w:val="21"/>
              </w:rPr>
            </w:pPr>
          </w:p>
        </w:tc>
        <w:tc>
          <w:tcPr>
            <w:tcW w:w="3685" w:type="dxa"/>
          </w:tcPr>
          <w:p w14:paraId="4DB4A465" w14:textId="2BB79615" w:rsidR="00D66F98" w:rsidRPr="000373F4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1"/>
                <w:szCs w:val="21"/>
              </w:rPr>
            </w:pPr>
          </w:p>
        </w:tc>
        <w:tc>
          <w:tcPr>
            <w:tcW w:w="3933" w:type="dxa"/>
          </w:tcPr>
          <w:p w14:paraId="2613890A" w14:textId="77777777" w:rsidR="00D66F98" w:rsidRPr="007179EB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2"/>
                <w:szCs w:val="22"/>
              </w:rPr>
            </w:pPr>
          </w:p>
        </w:tc>
      </w:tr>
      <w:tr w:rsidR="00D66F98" w:rsidRPr="000373F4" w14:paraId="3E2C9656" w14:textId="77777777" w:rsidTr="002A75C8">
        <w:trPr>
          <w:trHeight w:val="496"/>
        </w:trPr>
        <w:tc>
          <w:tcPr>
            <w:tcW w:w="1985" w:type="dxa"/>
            <w:vMerge/>
          </w:tcPr>
          <w:p w14:paraId="19EA0E55" w14:textId="77777777" w:rsidR="00D66F98" w:rsidRPr="000373F4" w:rsidRDefault="00D66F98" w:rsidP="007179EB">
            <w:pPr>
              <w:pStyle w:val="Head2"/>
              <w:spacing w:before="120" w:line="240" w:lineRule="auto"/>
              <w:rPr>
                <w:sz w:val="21"/>
                <w:szCs w:val="21"/>
              </w:rPr>
            </w:pPr>
          </w:p>
        </w:tc>
        <w:tc>
          <w:tcPr>
            <w:tcW w:w="3685" w:type="dxa"/>
          </w:tcPr>
          <w:p w14:paraId="43349E55" w14:textId="26CD6F44" w:rsidR="00D66F98" w:rsidRPr="000373F4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1"/>
                <w:szCs w:val="21"/>
              </w:rPr>
            </w:pPr>
          </w:p>
        </w:tc>
        <w:tc>
          <w:tcPr>
            <w:tcW w:w="3933" w:type="dxa"/>
          </w:tcPr>
          <w:p w14:paraId="54AAF958" w14:textId="77777777" w:rsidR="00D66F98" w:rsidRPr="007179EB" w:rsidRDefault="00D66F98" w:rsidP="007179EB">
            <w:pPr>
              <w:pStyle w:val="Head2"/>
              <w:numPr>
                <w:ilvl w:val="0"/>
                <w:numId w:val="5"/>
              </w:numPr>
              <w:spacing w:before="120" w:line="240" w:lineRule="auto"/>
              <w:ind w:left="357" w:hanging="357"/>
              <w:rPr>
                <w:sz w:val="22"/>
                <w:szCs w:val="22"/>
              </w:rPr>
            </w:pPr>
          </w:p>
        </w:tc>
      </w:tr>
    </w:tbl>
    <w:p w14:paraId="72A4ECEF" w14:textId="77777777" w:rsidR="00FB32BE" w:rsidRPr="007179EB" w:rsidRDefault="00FB32BE" w:rsidP="007179EB">
      <w:pPr>
        <w:pStyle w:val="C2CText"/>
        <w:spacing w:before="0" w:after="0" w:line="240" w:lineRule="auto"/>
        <w:rPr>
          <w:sz w:val="16"/>
          <w:szCs w:val="16"/>
        </w:rPr>
      </w:pPr>
    </w:p>
    <w:sectPr w:rsidR="00FB32BE" w:rsidRPr="007179EB" w:rsidSect="007179EB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9F96A6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462B90" w14:textId="77777777" w:rsidR="00697419" w:rsidRDefault="00697419">
      <w:r>
        <w:separator/>
      </w:r>
    </w:p>
  </w:endnote>
  <w:endnote w:type="continuationSeparator" w:id="0">
    <w:p w14:paraId="4460871C" w14:textId="77777777" w:rsidR="00697419" w:rsidRDefault="0069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7914A" w14:textId="77777777" w:rsidR="007179EB" w:rsidRPr="00E57A36" w:rsidRDefault="007179EB" w:rsidP="007179EB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5CC2216" wp14:editId="434490FD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387B2270" wp14:editId="66E4E512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2A75C8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2A75C8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14:paraId="5577097B" w14:textId="7D25AC87" w:rsidR="00697419" w:rsidRPr="007179EB" w:rsidRDefault="007179EB" w:rsidP="007179EB">
    <w:pPr>
      <w:pStyle w:val="Footer"/>
      <w:tabs>
        <w:tab w:val="center" w:pos="4820"/>
      </w:tabs>
      <w:rPr>
        <w:rFonts w:ascii="Arial" w:hAnsi="Arial" w:cs="Arial"/>
        <w:sz w:val="14"/>
        <w:szCs w:val="14"/>
      </w:rPr>
    </w:pPr>
    <w:r w:rsidRPr="007179EB">
      <w:rPr>
        <w:rFonts w:ascii="Arial" w:eastAsia="Cambria" w:hAnsi="Arial" w:cs="Arial"/>
        <w:color w:val="808080"/>
        <w:sz w:val="14"/>
        <w:lang w:eastAsia="en-US"/>
      </w:rPr>
      <w:t>Sci_Y06_U3_SH_BeaufortWindAct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112F68" w14:textId="77777777" w:rsidR="00697419" w:rsidRDefault="00697419">
      <w:r>
        <w:separator/>
      </w:r>
    </w:p>
  </w:footnote>
  <w:footnote w:type="continuationSeparator" w:id="0">
    <w:p w14:paraId="734FAB88" w14:textId="77777777" w:rsidR="00697419" w:rsidRDefault="00697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74AD8"/>
    <w:multiLevelType w:val="hybridMultilevel"/>
    <w:tmpl w:val="00700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A17EF"/>
    <w:multiLevelType w:val="hybridMultilevel"/>
    <w:tmpl w:val="B7E8C0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E6E4405"/>
    <w:multiLevelType w:val="hybridMultilevel"/>
    <w:tmpl w:val="692C49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C620D"/>
    <w:multiLevelType w:val="hybridMultilevel"/>
    <w:tmpl w:val="9DCAFB7A"/>
    <w:lvl w:ilvl="0" w:tplc="2152BE22">
      <w:start w:val="1"/>
      <w:numFmt w:val="bullet"/>
      <w:pStyle w:val="C2CTablebullet1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5770280C"/>
    <w:multiLevelType w:val="hybridMultilevel"/>
    <w:tmpl w:val="32286EF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uz">
    <w15:presenceInfo w15:providerId="None" w15:userId="Su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803"/>
    <w:rsid w:val="0000528D"/>
    <w:rsid w:val="000210D7"/>
    <w:rsid w:val="000373F4"/>
    <w:rsid w:val="00054D5E"/>
    <w:rsid w:val="000861A7"/>
    <w:rsid w:val="00097B18"/>
    <w:rsid w:val="000C2595"/>
    <w:rsid w:val="000D761E"/>
    <w:rsid w:val="000E3FCA"/>
    <w:rsid w:val="000E79AB"/>
    <w:rsid w:val="00124971"/>
    <w:rsid w:val="00182C23"/>
    <w:rsid w:val="001909B6"/>
    <w:rsid w:val="001C2B13"/>
    <w:rsid w:val="001D2948"/>
    <w:rsid w:val="001D632C"/>
    <w:rsid w:val="001D7691"/>
    <w:rsid w:val="00237DF5"/>
    <w:rsid w:val="00243E6E"/>
    <w:rsid w:val="00255055"/>
    <w:rsid w:val="00255C59"/>
    <w:rsid w:val="0027152D"/>
    <w:rsid w:val="00290ABB"/>
    <w:rsid w:val="00293B73"/>
    <w:rsid w:val="00294632"/>
    <w:rsid w:val="002A2177"/>
    <w:rsid w:val="002A75C8"/>
    <w:rsid w:val="002D28B5"/>
    <w:rsid w:val="002D7ED1"/>
    <w:rsid w:val="002F3187"/>
    <w:rsid w:val="003401D7"/>
    <w:rsid w:val="00363EA5"/>
    <w:rsid w:val="00365522"/>
    <w:rsid w:val="00367CD5"/>
    <w:rsid w:val="003707E1"/>
    <w:rsid w:val="003A5367"/>
    <w:rsid w:val="003B2040"/>
    <w:rsid w:val="003E0982"/>
    <w:rsid w:val="00411E89"/>
    <w:rsid w:val="0042009D"/>
    <w:rsid w:val="00424FBC"/>
    <w:rsid w:val="004306E6"/>
    <w:rsid w:val="00432F2A"/>
    <w:rsid w:val="00463381"/>
    <w:rsid w:val="00492D8E"/>
    <w:rsid w:val="004A3FEA"/>
    <w:rsid w:val="004C721D"/>
    <w:rsid w:val="004E5441"/>
    <w:rsid w:val="00552E73"/>
    <w:rsid w:val="00554D63"/>
    <w:rsid w:val="00561232"/>
    <w:rsid w:val="00592444"/>
    <w:rsid w:val="005B20FF"/>
    <w:rsid w:val="005C20B0"/>
    <w:rsid w:val="005E1472"/>
    <w:rsid w:val="005E2D6B"/>
    <w:rsid w:val="006250BA"/>
    <w:rsid w:val="00652095"/>
    <w:rsid w:val="00686BFC"/>
    <w:rsid w:val="00697419"/>
    <w:rsid w:val="007179EB"/>
    <w:rsid w:val="0074746D"/>
    <w:rsid w:val="007626F6"/>
    <w:rsid w:val="0077533D"/>
    <w:rsid w:val="00790FF7"/>
    <w:rsid w:val="007949D8"/>
    <w:rsid w:val="007A0222"/>
    <w:rsid w:val="007A0E31"/>
    <w:rsid w:val="007A3E0F"/>
    <w:rsid w:val="007D7B22"/>
    <w:rsid w:val="007E16B5"/>
    <w:rsid w:val="0081012B"/>
    <w:rsid w:val="00840999"/>
    <w:rsid w:val="00872ED6"/>
    <w:rsid w:val="008B61EA"/>
    <w:rsid w:val="008E2415"/>
    <w:rsid w:val="00914EB8"/>
    <w:rsid w:val="00920208"/>
    <w:rsid w:val="009355F7"/>
    <w:rsid w:val="009738F0"/>
    <w:rsid w:val="009A65A3"/>
    <w:rsid w:val="009E334F"/>
    <w:rsid w:val="00A56803"/>
    <w:rsid w:val="00A65173"/>
    <w:rsid w:val="00A6571E"/>
    <w:rsid w:val="00A94BB8"/>
    <w:rsid w:val="00AA07D4"/>
    <w:rsid w:val="00AB207A"/>
    <w:rsid w:val="00AF5E1A"/>
    <w:rsid w:val="00B135C8"/>
    <w:rsid w:val="00B82FC0"/>
    <w:rsid w:val="00B865CE"/>
    <w:rsid w:val="00B93C8D"/>
    <w:rsid w:val="00BB4ED0"/>
    <w:rsid w:val="00BC62CB"/>
    <w:rsid w:val="00BF2AFC"/>
    <w:rsid w:val="00BF2F52"/>
    <w:rsid w:val="00C16073"/>
    <w:rsid w:val="00C24782"/>
    <w:rsid w:val="00C31FAC"/>
    <w:rsid w:val="00C34001"/>
    <w:rsid w:val="00C416D8"/>
    <w:rsid w:val="00C61E3E"/>
    <w:rsid w:val="00C73D36"/>
    <w:rsid w:val="00C97B98"/>
    <w:rsid w:val="00CA31C9"/>
    <w:rsid w:val="00D17C58"/>
    <w:rsid w:val="00D218D4"/>
    <w:rsid w:val="00D2690B"/>
    <w:rsid w:val="00D270A0"/>
    <w:rsid w:val="00D27B6B"/>
    <w:rsid w:val="00D66F98"/>
    <w:rsid w:val="00D72251"/>
    <w:rsid w:val="00D72EBB"/>
    <w:rsid w:val="00D80F71"/>
    <w:rsid w:val="00DA08CC"/>
    <w:rsid w:val="00DA4C2B"/>
    <w:rsid w:val="00DE13A9"/>
    <w:rsid w:val="00DF3B44"/>
    <w:rsid w:val="00E0048C"/>
    <w:rsid w:val="00E04AE3"/>
    <w:rsid w:val="00E66761"/>
    <w:rsid w:val="00EA032F"/>
    <w:rsid w:val="00EC6828"/>
    <w:rsid w:val="00ED29EE"/>
    <w:rsid w:val="00EE1430"/>
    <w:rsid w:val="00EE16BE"/>
    <w:rsid w:val="00EE585D"/>
    <w:rsid w:val="00F116F1"/>
    <w:rsid w:val="00F53A00"/>
    <w:rsid w:val="00F71054"/>
    <w:rsid w:val="00F900F0"/>
    <w:rsid w:val="00FB32BE"/>
    <w:rsid w:val="00FC63D3"/>
    <w:rsid w:val="00FD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3"/>
    <o:shapelayout v:ext="edit">
      <o:idmap v:ext="edit" data="1"/>
    </o:shapelayout>
  </w:shapeDefaults>
  <w:decimalSymbol w:val="."/>
  <w:listSeparator w:val=","/>
  <w14:docId w14:val="34687B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="Cambria" w:eastAsia="SimSu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 w:val="22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link w:val="Heading1"/>
    <w:uiPriority w:val="99"/>
    <w:rsid w:val="00FB32BE"/>
    <w:rPr>
      <w:rFonts w:ascii="Cambria" w:eastAsia="SimSun" w:hAnsi="Cambria" w:cs="Times New Roman"/>
      <w:b/>
      <w:bCs/>
      <w:color w:val="365F91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hAnsi="Arial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link w:val="Heading3"/>
    <w:semiHidden/>
    <w:rsid w:val="00FB32BE"/>
    <w:rPr>
      <w:rFonts w:ascii="Cambria" w:eastAsia="SimSun" w:hAnsi="Cambria" w:cs="Times New Roman"/>
      <w:b/>
      <w:bCs/>
      <w:color w:val="4F81BD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character" w:styleId="CommentReference">
    <w:name w:val="annotation reference"/>
    <w:uiPriority w:val="99"/>
    <w:semiHidden/>
    <w:unhideWhenUsed/>
    <w:rsid w:val="000210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10D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210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0D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210D7"/>
    <w:rPr>
      <w:b/>
      <w:bCs/>
      <w:sz w:val="20"/>
      <w:szCs w:val="20"/>
    </w:rPr>
  </w:style>
  <w:style w:type="paragraph" w:customStyle="1" w:styleId="Head2">
    <w:name w:val="Head 2"/>
    <w:qFormat/>
    <w:rsid w:val="00365522"/>
    <w:pPr>
      <w:spacing w:after="120" w:line="300" w:lineRule="atLeast"/>
    </w:pPr>
    <w:rPr>
      <w:rFonts w:ascii="Arial" w:eastAsia="SimSun" w:hAnsi="Arial" w:cs="Arial"/>
      <w:b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237DF5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="Cambria" w:eastAsia="SimSu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 w:val="22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link w:val="Heading1"/>
    <w:uiPriority w:val="99"/>
    <w:rsid w:val="00FB32BE"/>
    <w:rPr>
      <w:rFonts w:ascii="Cambria" w:eastAsia="SimSun" w:hAnsi="Cambria" w:cs="Times New Roman"/>
      <w:b/>
      <w:bCs/>
      <w:color w:val="365F91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hAnsi="Arial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link w:val="Heading3"/>
    <w:semiHidden/>
    <w:rsid w:val="00FB32BE"/>
    <w:rPr>
      <w:rFonts w:ascii="Cambria" w:eastAsia="SimSun" w:hAnsi="Cambria" w:cs="Times New Roman"/>
      <w:b/>
      <w:bCs/>
      <w:color w:val="4F81BD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character" w:styleId="CommentReference">
    <w:name w:val="annotation reference"/>
    <w:uiPriority w:val="99"/>
    <w:semiHidden/>
    <w:unhideWhenUsed/>
    <w:rsid w:val="000210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10D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210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0D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210D7"/>
    <w:rPr>
      <w:b/>
      <w:bCs/>
      <w:sz w:val="20"/>
      <w:szCs w:val="20"/>
    </w:rPr>
  </w:style>
  <w:style w:type="paragraph" w:customStyle="1" w:styleId="Head2">
    <w:name w:val="Head 2"/>
    <w:qFormat/>
    <w:rsid w:val="00365522"/>
    <w:pPr>
      <w:spacing w:after="120" w:line="300" w:lineRule="atLeast"/>
    </w:pPr>
    <w:rPr>
      <w:rFonts w:ascii="Arial" w:eastAsia="SimSun" w:hAnsi="Arial" w:cs="Arial"/>
      <w:b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237D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25FEF7-743D-4349-8755-6F1660D36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Identifying states of matter</vt:lpstr>
    </vt:vector>
  </TitlesOfParts>
  <Company>Education Queensland</Company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states of matter</dc:title>
  <dc:creator>Windows XP Corporate SOE</dc:creator>
  <cp:lastModifiedBy>VARGA, Joanna</cp:lastModifiedBy>
  <cp:revision>18</cp:revision>
  <dcterms:created xsi:type="dcterms:W3CDTF">2015-11-26T01:41:00Z</dcterms:created>
  <dcterms:modified xsi:type="dcterms:W3CDTF">2016-06-26T23:31:00Z</dcterms:modified>
</cp:coreProperties>
</file>