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324"/>
        <w:gridCol w:w="4681"/>
        <w:gridCol w:w="1416"/>
        <w:gridCol w:w="1274"/>
      </w:tblGrid>
      <w:tr w:rsidR="003F4851" w:rsidRPr="00026540" w:rsidTr="008310C7">
        <w:tc>
          <w:tcPr>
            <w:tcW w:w="757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271F7F" w:rsidP="00A971C8">
            <w:pPr>
              <w:pStyle w:val="Whiteheaderbanner"/>
            </w:pPr>
            <w:r w:rsidRPr="00271F7F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271F7F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271F7F">
              <w:t>6</w:t>
            </w:r>
          </w:p>
        </w:tc>
        <w:tc>
          <w:tcPr>
            <w:tcW w:w="12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271F7F">
            <w:pPr>
              <w:pStyle w:val="WhiteheaderbannerAlignright"/>
            </w:pPr>
            <w:r w:rsidRPr="00B54F07">
              <w:t xml:space="preserve">Unit </w:t>
            </w:r>
            <w:r w:rsidR="00271F7F">
              <w:t>3</w:t>
            </w:r>
          </w:p>
        </w:tc>
      </w:tr>
      <w:tr w:rsidR="0002668A" w:rsidRPr="00026540" w:rsidTr="008310C7">
        <w:tc>
          <w:tcPr>
            <w:tcW w:w="289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271F7F">
            <w:pPr>
              <w:pStyle w:val="Blackheaderbanner"/>
            </w:pPr>
            <w:r w:rsidRPr="004465FA">
              <w:t xml:space="preserve">Lesson </w:t>
            </w:r>
            <w:r w:rsidR="00271F7F">
              <w:t>5</w:t>
            </w:r>
          </w:p>
        </w:tc>
        <w:tc>
          <w:tcPr>
            <w:tcW w:w="7371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0651F8" w:rsidP="008310C7">
            <w:pPr>
              <w:pStyle w:val="Blackheaderbanner"/>
            </w:pPr>
            <w:r w:rsidRPr="006C5711">
              <w:rPr>
                <w:bCs/>
              </w:rPr>
              <w:t>Identifying and representing characteristics in places</w:t>
            </w:r>
            <w:r>
              <w:t xml:space="preserve"> —</w:t>
            </w:r>
            <w:r w:rsidR="008310C7">
              <w:br/>
            </w:r>
            <w:r w:rsidR="00271F7F" w:rsidRPr="00271F7F">
              <w:t>Diverse social characteristics</w:t>
            </w:r>
          </w:p>
        </w:tc>
      </w:tr>
      <w:tr w:rsidR="0002668A" w:rsidRPr="00026540" w:rsidTr="008310C7">
        <w:trPr>
          <w:trHeight w:val="319"/>
        </w:trPr>
        <w:tc>
          <w:tcPr>
            <w:tcW w:w="2892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3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271F7F" w:rsidRDefault="00271F7F" w:rsidP="00271F7F">
            <w:pPr>
              <w:pStyle w:val="Blueheader"/>
            </w:pPr>
            <w:r>
              <w:t>Examine representations of the diverse s</w:t>
            </w:r>
            <w:r w:rsidR="008310C7">
              <w:t>ocial characteristics of places</w:t>
            </w:r>
          </w:p>
          <w:p w:rsidR="00271F7F" w:rsidRDefault="00271F7F" w:rsidP="00271F7F">
            <w:pPr>
              <w:pStyle w:val="ListBullet"/>
            </w:pPr>
            <w:r>
              <w:t>Review that the diversity of places is influenced by social characteristics (relates to health, education, communities and cultures).</w:t>
            </w:r>
          </w:p>
          <w:p w:rsidR="00271F7F" w:rsidRDefault="00271F7F" w:rsidP="00271F7F">
            <w:pPr>
              <w:pStyle w:val="ListBullet"/>
            </w:pPr>
            <w:r>
              <w:t xml:space="preserve">Identify social characteristics that can be used to investigate diversity of places (e.g. access to clean water, access to doctors, literacy rates, </w:t>
            </w:r>
            <w:proofErr w:type="gramStart"/>
            <w:r>
              <w:t>years</w:t>
            </w:r>
            <w:proofErr w:type="gramEnd"/>
            <w:r>
              <w:t xml:space="preserve"> of schooling).</w:t>
            </w:r>
          </w:p>
          <w:p w:rsidR="00271F7F" w:rsidRDefault="00271F7F" w:rsidP="00271F7F">
            <w:pPr>
              <w:pStyle w:val="Blueheader"/>
            </w:pPr>
            <w:r>
              <w:t>Interpret data to compare patterns in the diverse social characteristics of places</w:t>
            </w:r>
          </w:p>
          <w:p w:rsidR="00271F7F" w:rsidRDefault="00271F7F" w:rsidP="00271F7F">
            <w:pPr>
              <w:pStyle w:val="ListBullet"/>
            </w:pPr>
            <w:r>
              <w:t>Analyse data for selected countries to identify and describe diverse social characteristics.</w:t>
            </w:r>
          </w:p>
          <w:p w:rsidR="00271F7F" w:rsidRDefault="00271F7F" w:rsidP="00271F7F">
            <w:pPr>
              <w:pStyle w:val="ListBullet"/>
            </w:pPr>
            <w:r>
              <w:t>Describe and compare spatial variations of social characteristics.</w:t>
            </w:r>
          </w:p>
          <w:p w:rsidR="00271F7F" w:rsidRDefault="00271F7F" w:rsidP="00271F7F">
            <w:pPr>
              <w:pStyle w:val="Blueheader"/>
            </w:pPr>
            <w:r>
              <w:t>Describe and represent the location of places with diverse social characteristics</w:t>
            </w:r>
          </w:p>
          <w:p w:rsidR="00271F7F" w:rsidRDefault="00271F7F" w:rsidP="00271F7F">
            <w:pPr>
              <w:pStyle w:val="ListBullet"/>
            </w:pPr>
            <w:r>
              <w:t>Describe the relative location of places with diverse social characteristics.</w:t>
            </w:r>
          </w:p>
          <w:p w:rsidR="00271F7F" w:rsidRDefault="00271F7F" w:rsidP="00271F7F">
            <w:pPr>
              <w:pStyle w:val="ListBullet"/>
            </w:pPr>
            <w:r>
              <w:t>Represent the absolute location of places from given latitude and longitude coordinates.</w:t>
            </w:r>
          </w:p>
          <w:p w:rsidR="00271F7F" w:rsidRDefault="00271F7F" w:rsidP="00271F7F">
            <w:pPr>
              <w:pStyle w:val="Blackheaderbold"/>
            </w:pPr>
            <w:r>
              <w:t>Resources</w:t>
            </w:r>
          </w:p>
          <w:p w:rsidR="00271F7F" w:rsidRDefault="00271F7F" w:rsidP="00271F7F">
            <w:pPr>
              <w:pStyle w:val="BodyText6ptspace"/>
            </w:pPr>
            <w:r>
              <w:t xml:space="preserve">Slideshow — </w:t>
            </w:r>
            <w:hyperlink r:id="rId9" w:history="1">
              <w:r w:rsidRPr="00271F7F">
                <w:rPr>
                  <w:rStyle w:val="Hyperlink"/>
                  <w:szCs w:val="24"/>
                </w:rPr>
                <w:t xml:space="preserve">Diversity of social </w:t>
              </w:r>
              <w:r w:rsidRPr="00271F7F">
                <w:rPr>
                  <w:rStyle w:val="Hyperlink"/>
                  <w:szCs w:val="24"/>
                </w:rPr>
                <w:t>c</w:t>
              </w:r>
              <w:r w:rsidRPr="00271F7F">
                <w:rPr>
                  <w:rStyle w:val="Hyperlink"/>
                  <w:szCs w:val="24"/>
                </w:rPr>
                <w:t>haracteristics</w:t>
              </w:r>
            </w:hyperlink>
          </w:p>
          <w:p w:rsidR="00271F7F" w:rsidRDefault="00271F7F" w:rsidP="00271F7F">
            <w:pPr>
              <w:pStyle w:val="BodyText6ptspace"/>
            </w:pPr>
            <w:r>
              <w:t xml:space="preserve">Sheet — </w:t>
            </w:r>
            <w:hyperlink r:id="rId10" w:history="1">
              <w:r w:rsidRPr="00271F7F">
                <w:rPr>
                  <w:rStyle w:val="Hyperlink"/>
                  <w:szCs w:val="24"/>
                </w:rPr>
                <w:t>Diversity of social cha</w:t>
              </w:r>
              <w:r w:rsidRPr="00271F7F">
                <w:rPr>
                  <w:rStyle w:val="Hyperlink"/>
                  <w:szCs w:val="24"/>
                </w:rPr>
                <w:t>r</w:t>
              </w:r>
              <w:r w:rsidRPr="00271F7F">
                <w:rPr>
                  <w:rStyle w:val="Hyperlink"/>
                  <w:szCs w:val="24"/>
                </w:rPr>
                <w:t>acteristics</w:t>
              </w:r>
            </w:hyperlink>
          </w:p>
          <w:p w:rsidR="0060123C" w:rsidRPr="00271F7F" w:rsidRDefault="00271F7F" w:rsidP="00271F7F">
            <w:pPr>
              <w:pStyle w:val="BodyText6ptspace"/>
            </w:pPr>
            <w:r>
              <w:t xml:space="preserve">Supporting learning resource — </w:t>
            </w:r>
            <w:hyperlink r:id="rId11" w:history="1">
              <w:r w:rsidRPr="00271F7F">
                <w:rPr>
                  <w:rStyle w:val="Hyperlink"/>
                  <w:szCs w:val="24"/>
                </w:rPr>
                <w:t>Diver</w:t>
              </w:r>
              <w:r w:rsidR="002535C6">
                <w:rPr>
                  <w:rStyle w:val="Hyperlink"/>
                  <w:szCs w:val="24"/>
                </w:rPr>
                <w:t>sity of soc</w:t>
              </w:r>
              <w:bookmarkStart w:id="0" w:name="_GoBack"/>
              <w:bookmarkEnd w:id="0"/>
              <w:r w:rsidR="002535C6">
                <w:rPr>
                  <w:rStyle w:val="Hyperlink"/>
                  <w:szCs w:val="24"/>
                </w:rPr>
                <w:t>i</w:t>
              </w:r>
              <w:r w:rsidR="002535C6">
                <w:rPr>
                  <w:rStyle w:val="Hyperlink"/>
                  <w:szCs w:val="24"/>
                </w:rPr>
                <w:t>al characteristics (</w:t>
              </w:r>
              <w:r w:rsidRPr="00271F7F">
                <w:rPr>
                  <w:rStyle w:val="Hyperlink"/>
                  <w:szCs w:val="24"/>
                </w:rPr>
                <w:t>Answers</w:t>
              </w:r>
            </w:hyperlink>
            <w:r w:rsidR="002535C6">
              <w:rPr>
                <w:rStyle w:val="Hyperlink"/>
                <w:szCs w:val="24"/>
              </w:rPr>
              <w:t>)</w:t>
            </w:r>
          </w:p>
        </w:tc>
      </w:tr>
      <w:tr w:rsidR="0002668A" w:rsidRPr="00026540" w:rsidTr="008310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271F7F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9BBFAD9" wp14:editId="0B931181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8310C7" w:rsidRDefault="00271F7F" w:rsidP="001E2CBD">
            <w:pPr>
              <w:pStyle w:val="BodyText0ptspace"/>
              <w:rPr>
                <w:rStyle w:val="Bold"/>
                <w:b w:val="0"/>
              </w:rPr>
            </w:pPr>
            <w:r w:rsidRPr="008310C7">
              <w:rPr>
                <w:rStyle w:val="Bold"/>
                <w:b w:val="0"/>
              </w:rPr>
              <w:t>Place and space</w:t>
            </w:r>
          </w:p>
        </w:tc>
        <w:tc>
          <w:tcPr>
            <w:tcW w:w="7371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8310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271F7F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7199B29" wp14:editId="3C6248CA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8310C7" w:rsidRDefault="00271F7F" w:rsidP="001E2CBD">
            <w:pPr>
              <w:pStyle w:val="BodyText0ptspace"/>
              <w:rPr>
                <w:rStyle w:val="Bold"/>
                <w:b w:val="0"/>
              </w:rPr>
            </w:pPr>
            <w:r w:rsidRPr="008310C7">
              <w:rPr>
                <w:rStyle w:val="Bold"/>
                <w:b w:val="0"/>
              </w:rPr>
              <w:t>Interconnections</w:t>
            </w:r>
          </w:p>
        </w:tc>
        <w:tc>
          <w:tcPr>
            <w:tcW w:w="7371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8310C7">
        <w:trPr>
          <w:trHeight w:val="518"/>
        </w:trPr>
        <w:tc>
          <w:tcPr>
            <w:tcW w:w="2892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adult literacy rate, life expectancy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Understand</w:t>
            </w:r>
            <w:r w:rsidR="005C3CEE">
              <w:t xml:space="preserve"> </w:t>
            </w:r>
            <w:r w:rsidRPr="00271F7F">
              <w:t>diverse so</w:t>
            </w:r>
            <w:r w:rsidR="008310C7">
              <w:t>cial characteristics of places.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Understand h</w:t>
            </w:r>
            <w:r w:rsidR="006F688A">
              <w:t xml:space="preserve">ow to interpret representations </w:t>
            </w:r>
            <w:r w:rsidRPr="00271F7F">
              <w:t xml:space="preserve">of data about </w:t>
            </w:r>
            <w:r w:rsidR="008310C7">
              <w:t>diverse social characteristics.</w:t>
            </w:r>
          </w:p>
          <w:p w:rsidR="00A770E9" w:rsidRPr="00271F7F" w:rsidRDefault="00271F7F" w:rsidP="00271F7F">
            <w:pPr>
              <w:pStyle w:val="BodyText6ptspace"/>
            </w:pPr>
            <w:r w:rsidRPr="00271F7F">
              <w:t>Understand how to describe and represent the location of places.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8310C7" w:rsidP="00F55FE6">
            <w:pPr>
              <w:pStyle w:val="Blackheaderbold"/>
            </w:pPr>
            <w:r>
              <w:t>Can the student: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Identify and describe diverse social characteristics of places?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Interpret representations of social data to draw conclusions?</w:t>
            </w:r>
          </w:p>
          <w:p w:rsidR="0002668A" w:rsidRPr="00271F7F" w:rsidRDefault="00271F7F" w:rsidP="00271F7F">
            <w:pPr>
              <w:pStyle w:val="BodyText6ptspace"/>
            </w:pPr>
            <w:r w:rsidRPr="00271F7F">
              <w:t>Describe and represent the location of places?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Default="00271F7F" w:rsidP="00271F7F">
            <w:pPr>
              <w:pStyle w:val="BodyText6ptspace"/>
            </w:pPr>
            <w:r>
              <w:t>I</w:t>
            </w:r>
            <w:r w:rsidRPr="00271F7F">
              <w:t>nterpret data to describe social characteristics.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8310C7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Default="00271F7F" w:rsidP="001E2CBD">
            <w:pPr>
              <w:pStyle w:val="BodyText6ptspace"/>
            </w:pPr>
            <w:r>
              <w:t>S</w:t>
            </w:r>
            <w:r w:rsidRPr="00271F7F">
              <w:t>tudents who have difficulty drawing conclusions from provided data.</w:t>
            </w:r>
          </w:p>
          <w:p w:rsidR="0002668A" w:rsidRPr="00FB5A8F" w:rsidRDefault="0002668A" w:rsidP="008310C7">
            <w:pPr>
              <w:pStyle w:val="Blackheaderbold"/>
              <w:spacing w:before="240"/>
            </w:pPr>
            <w:r w:rsidRPr="00FB5A8F">
              <w:lastRenderedPageBreak/>
              <w:t>Suggested next steps for learning</w:t>
            </w:r>
          </w:p>
          <w:p w:rsidR="0002668A" w:rsidRPr="001E2CBD" w:rsidRDefault="00271F7F" w:rsidP="001E2CBD">
            <w:pPr>
              <w:pStyle w:val="BodyText6ptspace"/>
            </w:pPr>
            <w:r w:rsidRPr="00271F7F">
              <w:t>Suggest examples of conclusions that could be drawn from the provided data</w:t>
            </w:r>
            <w:r w:rsidR="0006096E" w:rsidRPr="001E2CBD">
              <w:t>.</w:t>
            </w:r>
          </w:p>
          <w:p w:rsidR="0002668A" w:rsidRPr="00FB5A8F" w:rsidRDefault="008310C7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Provide scaffolded learnin</w:t>
            </w:r>
            <w:r w:rsidR="008310C7">
              <w:t>g opportunities or instruction.</w:t>
            </w:r>
          </w:p>
          <w:p w:rsidR="0002668A" w:rsidRPr="00A7124A" w:rsidRDefault="0002668A" w:rsidP="00B35377">
            <w:pPr>
              <w:pStyle w:val="Blackheaderbold"/>
            </w:pPr>
            <w:r w:rsidRPr="00FB5A8F">
              <w:rPr>
                <w:noProof/>
              </w:rPr>
              <w:t>E</w:t>
            </w:r>
            <w:r w:rsidR="008310C7">
              <w:rPr>
                <w:noProof/>
              </w:rPr>
              <w:t>xtension</w:t>
            </w:r>
          </w:p>
          <w:p w:rsidR="00DB4799" w:rsidRPr="00271F7F" w:rsidRDefault="00271F7F" w:rsidP="00271F7F">
            <w:pPr>
              <w:pStyle w:val="BodyText6ptspace"/>
            </w:pPr>
            <w:r w:rsidRPr="00271F7F">
              <w:t>Broaden prior knowledge of absolute location by investigating the use of minutes and seconds within the absolute location system</w:t>
            </w:r>
            <w:r w:rsidR="0006096E" w:rsidRPr="00271F7F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7303046" wp14:editId="7EB8A6F9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CEA8B7B" wp14:editId="1CF5AC4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7DDE06E" wp14:editId="35F792E2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310C7">
                  <w:pPr>
                    <w:pStyle w:val="Legend"/>
                  </w:pPr>
                  <w:r>
                    <w:t>New &amp; building for</w:t>
                  </w:r>
                  <w:r w:rsidR="008310C7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5CAC768" wp14:editId="7F50E2C7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3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271F7F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271F7F" w:rsidRPr="00271F7F" w:rsidRDefault="00271F7F" w:rsidP="00271F7F">
            <w:pPr>
              <w:pStyle w:val="Blueheader"/>
            </w:pPr>
            <w:r w:rsidRPr="00271F7F">
              <w:t xml:space="preserve">Knowledge and </w:t>
            </w:r>
            <w:r w:rsidR="008310C7">
              <w:t>u</w:t>
            </w:r>
            <w:r w:rsidRPr="00271F7F">
              <w:t>nderstanding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>Geography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 xml:space="preserve">Differences in the </w:t>
            </w:r>
            <w:r w:rsidRPr="00E864E2">
              <w:rPr>
                <w:rStyle w:val="Bodytextgrey"/>
              </w:rPr>
              <w:t>economic, demographic and</w:t>
            </w:r>
            <w:r w:rsidRPr="00271F7F">
              <w:t xml:space="preserve"> social characteristics of countries across the world (ACHASSK139)</w:t>
            </w:r>
          </w:p>
          <w:p w:rsidR="00271F7F" w:rsidRPr="00271F7F" w:rsidRDefault="00271F7F" w:rsidP="00271F7F">
            <w:pPr>
              <w:pStyle w:val="Blueheader"/>
            </w:pPr>
            <w:r w:rsidRPr="00271F7F">
              <w:t>Inquiry and skills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>Researching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Organise and represent data in a range of formats including tables</w:t>
            </w:r>
            <w:r w:rsidRPr="008310C7">
              <w:rPr>
                <w:color w:val="A6A6A6" w:themeColor="background1" w:themeShade="A6"/>
              </w:rPr>
              <w:t xml:space="preserve">, </w:t>
            </w:r>
            <w:r w:rsidRPr="00E864E2">
              <w:rPr>
                <w:rStyle w:val="Bodytextgrey"/>
              </w:rPr>
              <w:t>graphs and large-</w:t>
            </w:r>
            <w:r w:rsidRPr="00271F7F">
              <w:t xml:space="preserve"> and small-scale maps, using discipline-appropriate conventions (ACHASSI124)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>Analysing</w:t>
            </w:r>
          </w:p>
          <w:p w:rsidR="00271F7F" w:rsidRPr="00271F7F" w:rsidRDefault="00271F7F" w:rsidP="00271F7F">
            <w:pPr>
              <w:pStyle w:val="BodyText6ptspace"/>
            </w:pPr>
            <w:r w:rsidRPr="00271F7F">
              <w:t>Interpret data and information displayed in a range of formats to identify, describe and compare distributions, patterns and trends, and to infer relationships (ACHASSI128)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>Communicating</w:t>
            </w:r>
          </w:p>
          <w:p w:rsidR="00A4694C" w:rsidRPr="001E2CBD" w:rsidRDefault="00271F7F" w:rsidP="00271F7F">
            <w:pPr>
              <w:pStyle w:val="BodyText6ptspace"/>
            </w:pPr>
            <w:r w:rsidRPr="00271F7F">
              <w:t xml:space="preserve">Present </w:t>
            </w:r>
            <w:r w:rsidRPr="00E864E2">
              <w:rPr>
                <w:rStyle w:val="Bodytextgrey"/>
              </w:rPr>
              <w:t>ideas,</w:t>
            </w:r>
            <w:r w:rsidRPr="00271F7F">
              <w:t xml:space="preserve"> findings</w:t>
            </w:r>
            <w:r w:rsidRPr="008310C7">
              <w:rPr>
                <w:color w:val="A6A6A6" w:themeColor="background1" w:themeShade="A6"/>
              </w:rPr>
              <w:t xml:space="preserve">, </w:t>
            </w:r>
            <w:r w:rsidRPr="008310C7">
              <w:rPr>
                <w:rStyle w:val="Bodytextgrey"/>
              </w:rPr>
              <w:t>v</w:t>
            </w:r>
            <w:r w:rsidRPr="00E864E2">
              <w:rPr>
                <w:rStyle w:val="Bodytextgrey"/>
              </w:rPr>
              <w:t>iewpoints</w:t>
            </w:r>
            <w:r w:rsidRPr="00271F7F">
              <w:t xml:space="preserve"> and conclusions in a range of texts and modes that incorporate source materials</w:t>
            </w:r>
            <w:r w:rsidRPr="008310C7">
              <w:rPr>
                <w:color w:val="A6A6A6" w:themeColor="background1" w:themeShade="A6"/>
              </w:rPr>
              <w:t xml:space="preserve">, </w:t>
            </w:r>
            <w:r w:rsidRPr="008310C7">
              <w:rPr>
                <w:rStyle w:val="Bodytextgrey"/>
              </w:rPr>
              <w:t xml:space="preserve">digital </w:t>
            </w:r>
            <w:r w:rsidRPr="00E864E2">
              <w:rPr>
                <w:rStyle w:val="Bodytextgrey"/>
              </w:rPr>
              <w:t>and non-digital representations</w:t>
            </w:r>
            <w:r w:rsidRPr="00271F7F">
              <w:t xml:space="preserve">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>Literacy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>Comprehending texts through listening, reading and viewing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>Composing texts through speaking, writing and creating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>Word knowledge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>Numeracy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>Using spatial reasoning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>Interpreting statistical information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>Critical and creative thinking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 xml:space="preserve">Inquiring </w:t>
            </w:r>
            <w:r w:rsidR="002A3799">
              <w:t>—</w:t>
            </w:r>
            <w:r w:rsidRPr="00271F7F">
              <w:t xml:space="preserve"> identifying, exploring and organising information and ideas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>Analysing, synthesising and evaluating reasoning and procedures</w:t>
            </w:r>
          </w:p>
          <w:p w:rsidR="00271F7F" w:rsidRPr="00271F7F" w:rsidRDefault="00271F7F" w:rsidP="00271F7F">
            <w:pPr>
              <w:pStyle w:val="Blackheaderbold"/>
            </w:pPr>
            <w:r w:rsidRPr="00271F7F">
              <w:t xml:space="preserve">Intercultural </w:t>
            </w:r>
            <w:r w:rsidR="008310C7">
              <w:t>u</w:t>
            </w:r>
            <w:r w:rsidRPr="00271F7F">
              <w:t>nderstanding</w:t>
            </w:r>
          </w:p>
          <w:p w:rsidR="00271F7F" w:rsidRPr="00271F7F" w:rsidRDefault="00271F7F" w:rsidP="00271F7F">
            <w:pPr>
              <w:pStyle w:val="ListBullet"/>
            </w:pPr>
            <w:r w:rsidRPr="00271F7F">
              <w:t>Recognising culture and developing respect</w:t>
            </w:r>
          </w:p>
          <w:p w:rsidR="00B35377" w:rsidRPr="00AB6A58" w:rsidRDefault="00B35377" w:rsidP="00271F7F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200E1C47" wp14:editId="585F906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1F7F" w:rsidRDefault="00271F7F" w:rsidP="00AB207A">
      <w:pPr>
        <w:spacing w:after="0" w:line="240" w:lineRule="auto"/>
      </w:pPr>
      <w:r>
        <w:separator/>
      </w:r>
    </w:p>
    <w:p w:rsidR="00271F7F" w:rsidRDefault="00271F7F"/>
    <w:p w:rsidR="00271F7F" w:rsidRDefault="00271F7F"/>
  </w:endnote>
  <w:endnote w:type="continuationSeparator" w:id="0">
    <w:p w:rsidR="00271F7F" w:rsidRDefault="00271F7F" w:rsidP="00AB207A">
      <w:pPr>
        <w:spacing w:after="0" w:line="240" w:lineRule="auto"/>
      </w:pPr>
      <w:r>
        <w:continuationSeparator/>
      </w:r>
    </w:p>
    <w:p w:rsidR="00271F7F" w:rsidRDefault="00271F7F"/>
    <w:p w:rsidR="00271F7F" w:rsidRDefault="00271F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7A6" w:rsidRDefault="00E977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BA93B61" wp14:editId="5657ED6D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063C4BBD" wp14:editId="52323CAB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D508B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DD508B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0B6CB5">
      <w:rPr>
        <w:noProof/>
      </w:rPr>
      <w:t>HASS_Y06_U3_LP05.docx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7A6" w:rsidRDefault="00E977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1F7F" w:rsidRDefault="00271F7F" w:rsidP="00AB207A">
      <w:pPr>
        <w:spacing w:after="0" w:line="240" w:lineRule="auto"/>
      </w:pPr>
      <w:r>
        <w:separator/>
      </w:r>
    </w:p>
    <w:p w:rsidR="00271F7F" w:rsidRDefault="00271F7F"/>
    <w:p w:rsidR="00271F7F" w:rsidRDefault="00271F7F"/>
  </w:footnote>
  <w:footnote w:type="continuationSeparator" w:id="0">
    <w:p w:rsidR="00271F7F" w:rsidRDefault="00271F7F" w:rsidP="00AB207A">
      <w:pPr>
        <w:spacing w:after="0" w:line="240" w:lineRule="auto"/>
      </w:pPr>
      <w:r>
        <w:continuationSeparator/>
      </w:r>
    </w:p>
    <w:p w:rsidR="00271F7F" w:rsidRDefault="00271F7F"/>
    <w:p w:rsidR="00271F7F" w:rsidRDefault="00271F7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7A6" w:rsidRDefault="00E977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7A6" w:rsidRDefault="00E977A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7A6" w:rsidRDefault="00E977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F7F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1F8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B6CB5"/>
    <w:rsid w:val="000C1BC0"/>
    <w:rsid w:val="000D130C"/>
    <w:rsid w:val="000E5A28"/>
    <w:rsid w:val="000E749B"/>
    <w:rsid w:val="000F122C"/>
    <w:rsid w:val="000F2F61"/>
    <w:rsid w:val="000F41F4"/>
    <w:rsid w:val="00104C51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5C6"/>
    <w:rsid w:val="00253AA8"/>
    <w:rsid w:val="00271F7F"/>
    <w:rsid w:val="0028044A"/>
    <w:rsid w:val="002934C7"/>
    <w:rsid w:val="00295250"/>
    <w:rsid w:val="002A1F9A"/>
    <w:rsid w:val="002A3799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C3CEE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6F688A"/>
    <w:rsid w:val="007039F2"/>
    <w:rsid w:val="00713050"/>
    <w:rsid w:val="0072275A"/>
    <w:rsid w:val="007300F6"/>
    <w:rsid w:val="00745160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10C7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D508B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864E2"/>
    <w:rsid w:val="00E908A8"/>
    <w:rsid w:val="00E9442F"/>
    <w:rsid w:val="00E977A6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864E2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688A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864E2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688A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9b1cc514-75fd-41ff-adc3-14054ffdf109/0/Geo_Y06_U1_SLR_DivSocCharANS.docx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learningplace.eq.edu.au/cx/resources/items/584d85c5-230f-4322-8bed-6c12f2b563b7/0/Geo_Y06_U1_SH_DivSocChar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14ae22ac-26cd-4c0d-aeb4-c8f6c1f2842a/0/Geo_Y06_U1_SS_DivSocChar.pptx" TargetMode="Externa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27</TotalTime>
  <Pages>3</Pages>
  <Words>478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12</cp:revision>
  <cp:lastPrinted>2017-01-20T01:56:00Z</cp:lastPrinted>
  <dcterms:created xsi:type="dcterms:W3CDTF">2017-03-27T01:54:00Z</dcterms:created>
  <dcterms:modified xsi:type="dcterms:W3CDTF">2017-04-19T00:39:00Z</dcterms:modified>
</cp:coreProperties>
</file>