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003366"/>
          <w:sz w:val="36"/>
          <w:szCs w:val="36"/>
        </w:rPr>
        <w:t xml:space="preserve">Lesson 11: Learning New Flood Words</w:t>
      </w:r>
    </w:p>
    <w:p>
      <w:pPr>
        <w:spacing w:after="400"/>
      </w:pPr>
      <w:r>
        <w:rPr>
          <w:rFonts w:ascii="Arial" w:cs="Arial" w:eastAsia="Arial" w:hAnsi="Arial"/>
          <w:sz w:val="24"/>
          <w:szCs w:val="24"/>
        </w:rPr>
        <w:t xml:space="preserve">Name: ______________________   Date: _____________</w:t>
      </w:r>
    </w:p>
    <w:p>
      <w:pPr>
        <w:spacing w:after="200"/>
      </w:pPr>
      <w:r>
        <w:rPr>
          <w:b/>
          <w:bCs/>
          <w:color w:val="0066cc"/>
          <w:sz w:val="28"/>
          <w:szCs w:val="28"/>
        </w:rPr>
        <w:t xml:space="preserve">Topic Word Match</w:t>
      </w:r>
    </w:p>
    <w:p>
      <w:pPr>
        <w:spacing w:after="300"/>
      </w:pPr>
      <w:r>
        <w:rPr>
          <w:sz w:val="24"/>
          <w:szCs w:val="24"/>
        </w:rPr>
        <w:t xml:space="preserve">Find these words in the Floods website. Draw a line to the word that means the same thing.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p>
            <w:r>
              <w:t xml:space="preserve">Rain water</w:t>
            </w:r>
          </w:p>
        </w:tc>
        <w:tc>
          <w:p>
            <w:pPr>
              <w:jc w:val="right"/>
            </w:pPr>
            <w:r>
              <w:t xml:space="preserve">Flood</w:t>
            </w:r>
          </w:p>
        </w:tc>
      </w:tr>
      <w:tr>
        <w:tc>
          <w:p>
            <w:r>
              <w:t xml:space="preserve">River banks</w:t>
            </w:r>
          </w:p>
        </w:tc>
        <w:tc>
          <w:p>
            <w:pPr>
              <w:jc w:val="right"/>
            </w:pPr>
            <w:r>
              <w:t xml:space="preserve">Flow</w:t>
            </w:r>
          </w:p>
        </w:tc>
      </w:tr>
      <w:tr>
        <w:tc>
          <w:p>
            <w:r>
              <w:t xml:space="preserve">Big flood</w:t>
            </w:r>
          </w:p>
        </w:tc>
        <w:tc>
          <w:p>
            <w:pPr>
              <w:jc w:val="right"/>
            </w:pPr>
            <w:r>
              <w:t xml:space="preserve">River</w:t>
            </w:r>
          </w:p>
        </w:tc>
      </w:tr>
      <w:tr>
        <w:tc>
          <w:p>
            <w:r>
              <w:t xml:space="preserve">Water moving</w:t>
            </w:r>
          </w:p>
        </w:tc>
        <w:tc>
          <w:p>
            <w:pPr>
              <w:jc w:val="right"/>
            </w:pPr>
            <w:r>
              <w:t xml:space="preserve">Rain</w:t>
            </w:r>
          </w:p>
        </w:tc>
      </w:tr>
    </w:tbl>
    <w:p>
      <w:pPr>
        <w:spacing w:after="400"/>
      </w:pPr>
    </w:p>
    <w:p>
      <w:pPr>
        <w:spacing w:after="200"/>
      </w:pPr>
      <w:r>
        <w:rPr>
          <w:b/>
          <w:bCs/>
          <w:color w:val="0066cc"/>
          <w:sz w:val="28"/>
          <w:szCs w:val="28"/>
        </w:rPr>
        <w:t xml:space="preserve">Writing My Sentences</w:t>
      </w:r>
    </w:p>
    <w:p>
      <w:pPr>
        <w:spacing w:after="300"/>
      </w:pPr>
      <w:r>
        <w:rPr>
          <w:sz w:val="24"/>
          <w:szCs w:val="24"/>
        </w:rPr>
        <w:t xml:space="preserve">Use these topic words to finish the sentences.</w:t>
      </w:r>
    </w:p>
    <w:p>
      <w:r>
        <w:rPr>
          <w:b/>
          <w:bCs/>
        </w:rPr>
        <w:t xml:space="preserve">1. The big ____________ covered the land.</w:t>
      </w:r>
    </w:p>
    <w:p>
      <w:pPr>
        <w:spacing w:after="200"/>
      </w:pPr>
      <w:r>
        <w:t xml:space="preserve">(Word: Flood)</w:t>
      </w:r>
    </w:p>
    <w:p>
      <w:r>
        <w:rPr>
          <w:b/>
          <w:bCs/>
        </w:rPr>
        <w:t xml:space="preserve">2. The water is in the ____________.</w:t>
      </w:r>
    </w:p>
    <w:p>
      <w:pPr>
        <w:spacing w:after="200"/>
      </w:pPr>
      <w:r>
        <w:t xml:space="preserve">(Word: River)</w:t>
      </w:r>
    </w:p>
    <w:p>
      <w:r>
        <w:rPr>
          <w:b/>
          <w:bCs/>
        </w:rPr>
        <w:t xml:space="preserve">3. The ____________ is falling from the sky.</w:t>
      </w:r>
    </w:p>
    <w:p>
      <w:pPr>
        <w:spacing w:after="400"/>
      </w:pPr>
      <w:r>
        <w:t xml:space="preserve">(Word: Rain)</w:t>
      </w:r>
    </w:p>
    <w:p>
      <w:pPr>
        <w:spacing w:after="200"/>
      </w:pPr>
      <w:r>
        <w:rPr>
          <w:b/>
          <w:bCs/>
          <w:color w:val="0066cc"/>
          <w:sz w:val="28"/>
          <w:szCs w:val="28"/>
        </w:rPr>
        <w:t xml:space="preserve">Sharing a Feeling</w:t>
      </w:r>
    </w:p>
    <w:p>
      <w:pPr>
        <w:spacing w:after="300"/>
      </w:pPr>
      <w:r>
        <w:rPr>
          <w:sz w:val="24"/>
          <w:szCs w:val="24"/>
        </w:rPr>
        <w:t xml:space="preserve">Look at the 'Human Cost' page. How do people feel after a flood?</w:t>
      </w:r>
    </w:p>
    <w:p>
      <w:r>
        <w:rPr>
          <w:b/>
          <w:bCs/>
        </w:rPr>
        <w:t xml:space="preserve">People might feel ____________ after a flood.</w:t>
      </w:r>
    </w:p>
    <w:p>
      <w:pPr>
        <w:spacing w:after="300"/>
      </w:pPr>
      <w:r>
        <w:t xml:space="preserve">I know this because the website says ____________.</w:t>
      </w:r>
    </w:p>
    <w:p>
      <w:pPr>
        <w:spacing w:after="400"/>
      </w:pPr>
      <w:r>
        <w:t xml:space="preserve">This is important because ____________.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2026-05-10T03:25:10.279Z</dcterms:created>
  <dcterms:modified xsi:type="dcterms:W3CDTF">2026-05-10T03:25:10.279Z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