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894569" w14:textId="77777777" w:rsidR="007B3D6B" w:rsidRDefault="007B3D6B" w:rsidP="007B3D6B">
      <w:r>
        <w:rPr>
          <w:noProof/>
        </w:rPr>
        <w:drawing>
          <wp:inline distT="0" distB="0" distL="0" distR="0" wp14:anchorId="3E8CD662" wp14:editId="3C094A37">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7B3D6B" w:rsidRPr="00026540" w14:paraId="0C5A85A0" w14:textId="77777777" w:rsidTr="00A251AB">
        <w:tc>
          <w:tcPr>
            <w:tcW w:w="7219" w:type="dxa"/>
            <w:tcBorders>
              <w:top w:val="single" w:sz="18" w:space="0" w:color="FFFFFF"/>
              <w:left w:val="single" w:sz="18" w:space="0" w:color="FFFFFF"/>
              <w:bottom w:val="single" w:sz="18" w:space="0" w:color="FFFFFF"/>
              <w:right w:val="single" w:sz="18" w:space="0" w:color="FFFFFF"/>
            </w:tcBorders>
            <w:shd w:val="clear" w:color="auto" w:fill="DB3F30"/>
          </w:tcPr>
          <w:p w14:paraId="2F38BCF0" w14:textId="77777777" w:rsidR="007B3D6B" w:rsidRDefault="007B3D6B" w:rsidP="00A251AB">
            <w:pPr>
              <w:pStyle w:val="Whiteheaderbanner"/>
            </w:pPr>
            <w:r>
              <w:t>HASS</w:t>
            </w:r>
          </w:p>
          <w:p w14:paraId="2EB51D54" w14:textId="77777777" w:rsidR="007B3D6B" w:rsidRPr="00311AFF" w:rsidRDefault="002A3EBB" w:rsidP="00A251AB">
            <w:pPr>
              <w:pStyle w:val="Whiteheaderbanner"/>
            </w:pPr>
            <w:r w:rsidRPr="002A3EBB">
              <w:t>Communities in colonial Australia (1800s)</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14:paraId="7532E6B2" w14:textId="77777777" w:rsidR="007B3D6B" w:rsidRPr="00311AFF" w:rsidRDefault="007B3D6B" w:rsidP="002A3EBB">
            <w:pPr>
              <w:pStyle w:val="WhiteheaderbannerAlignright"/>
            </w:pPr>
            <w:r w:rsidRPr="00B54F07">
              <w:t>Year</w:t>
            </w:r>
            <w:r>
              <w:t xml:space="preserve"> </w:t>
            </w:r>
            <w:r w:rsidR="002A3EBB">
              <w:t>5</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14:paraId="3CC929EF" w14:textId="77777777" w:rsidR="007B3D6B" w:rsidRPr="00311AFF" w:rsidRDefault="007B3D6B" w:rsidP="002A3EBB">
            <w:pPr>
              <w:pStyle w:val="WhiteheaderbannerAlignright"/>
            </w:pPr>
            <w:r w:rsidRPr="00B54F07">
              <w:t xml:space="preserve">Unit </w:t>
            </w:r>
            <w:r w:rsidR="002A3EBB">
              <w:t>3</w:t>
            </w:r>
          </w:p>
        </w:tc>
      </w:tr>
      <w:tr w:rsidR="007B3D6B" w:rsidRPr="00026540" w14:paraId="2DFA6E01" w14:textId="77777777" w:rsidTr="00A251AB">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FDC8B9"/>
          </w:tcPr>
          <w:p w14:paraId="07C50FC3" w14:textId="77777777" w:rsidR="007B3D6B" w:rsidRPr="002E2E83" w:rsidRDefault="007B3D6B" w:rsidP="00A251AB">
            <w:pPr>
              <w:pStyle w:val="Blackheaderbanner"/>
            </w:pPr>
            <w:r>
              <w:t>Assessment task</w:t>
            </w:r>
            <w:r w:rsidRPr="002E2E83">
              <w:t xml:space="preserve"> — </w:t>
            </w:r>
            <w:r w:rsidR="00402D5E" w:rsidRPr="00402D5E">
              <w:t>Communities in colonial Australia (1800s)</w:t>
            </w:r>
            <w:r w:rsidR="009D652A">
              <w:t>: Model response</w:t>
            </w:r>
          </w:p>
        </w:tc>
      </w:tr>
    </w:tbl>
    <w:p w14:paraId="7B5ADEBF" w14:textId="77777777" w:rsidR="004A2258" w:rsidRPr="000E1D57" w:rsidRDefault="002A3EBB" w:rsidP="002A3EBB">
      <w:pPr>
        <w:pStyle w:val="Colourbanner2"/>
      </w:pPr>
      <w:r>
        <w:t>Part A: Posing questions</w:t>
      </w:r>
    </w:p>
    <w:p w14:paraId="6820430A" w14:textId="77777777" w:rsidR="002A3EBB" w:rsidRDefault="00E61C76" w:rsidP="002C7FC1">
      <w:pPr>
        <w:pStyle w:val="ListNumber"/>
        <w:spacing w:line="240" w:lineRule="auto"/>
      </w:pPr>
      <w:r w:rsidRPr="00E61C76">
        <w:t>Write sub-questions to frame your inquiry.</w:t>
      </w:r>
      <w:r w:rsidR="00585938">
        <w:t xml:space="preserve"> </w:t>
      </w:r>
      <w:r w:rsidR="00585938" w:rsidRPr="00AF7A43">
        <w:rPr>
          <w:rStyle w:val="Redbodytext"/>
        </w:rPr>
        <w:t>Answers will vary</w:t>
      </w:r>
      <w:r w:rsidR="00AF7A43" w:rsidRPr="00AF7A43">
        <w:rPr>
          <w:rStyle w:val="Redbodytext"/>
        </w:rPr>
        <w:t>.</w:t>
      </w:r>
    </w:p>
    <w:p w14:paraId="38B8C800" w14:textId="77777777" w:rsidR="002A3EBB" w:rsidRDefault="00E61C76" w:rsidP="002C7FC1">
      <w:pPr>
        <w:pStyle w:val="BodyText6ptIndent"/>
        <w:spacing w:line="240" w:lineRule="auto"/>
      </w:pPr>
      <w:r w:rsidRPr="00E61C76">
        <w:t xml:space="preserve">Sub-question 1: </w:t>
      </w:r>
      <w:r w:rsidRPr="00821EF2">
        <w:rPr>
          <w:rStyle w:val="Italic"/>
        </w:rPr>
        <w:t>What was life like for settlers in the colonies during the gold rush?</w:t>
      </w:r>
    </w:p>
    <w:p w14:paraId="23DD7B06" w14:textId="77777777" w:rsidR="00E61C76" w:rsidRPr="00821EF2" w:rsidRDefault="00E61C76" w:rsidP="002C7FC1">
      <w:pPr>
        <w:pStyle w:val="BodyText6ptIndent"/>
        <w:spacing w:line="240" w:lineRule="auto"/>
        <w:rPr>
          <w:rStyle w:val="Italic"/>
        </w:rPr>
      </w:pPr>
      <w:r>
        <w:rPr>
          <w:rFonts w:cs="Arial"/>
        </w:rPr>
        <w:t xml:space="preserve">Sub-question 2: </w:t>
      </w:r>
      <w:r w:rsidRPr="00821EF2">
        <w:rPr>
          <w:rStyle w:val="Italic"/>
        </w:rPr>
        <w:t>What were the significant events that occurred during the gold rush?</w:t>
      </w:r>
    </w:p>
    <w:p w14:paraId="02C5528D" w14:textId="77777777" w:rsidR="00E61C76" w:rsidRPr="007D1A96" w:rsidRDefault="00E61C76" w:rsidP="002C7FC1">
      <w:pPr>
        <w:pStyle w:val="BodyText6ptIndent"/>
        <w:spacing w:line="240" w:lineRule="auto"/>
        <w:rPr>
          <w:spacing w:val="-3"/>
        </w:rPr>
      </w:pPr>
      <w:r w:rsidRPr="007D1A96">
        <w:rPr>
          <w:spacing w:val="-3"/>
        </w:rPr>
        <w:t xml:space="preserve">Sub-question 3: </w:t>
      </w:r>
      <w:r w:rsidR="005B1504" w:rsidRPr="007D1A96">
        <w:rPr>
          <w:rStyle w:val="Redbodytext"/>
          <w:spacing w:val="-3"/>
        </w:rPr>
        <w:t>What changes to the Australian colonies were brought about by the gold rush</w:t>
      </w:r>
      <w:r w:rsidR="00965EC0" w:rsidRPr="007D1A96">
        <w:rPr>
          <w:rStyle w:val="Redbodytext"/>
          <w:spacing w:val="-3"/>
        </w:rPr>
        <w:t>?</w:t>
      </w:r>
    </w:p>
    <w:p w14:paraId="66FC95A1" w14:textId="77777777" w:rsidR="00E61C76" w:rsidRPr="002A3EBB" w:rsidRDefault="00E61C76" w:rsidP="002C7FC1">
      <w:pPr>
        <w:pStyle w:val="BodyText6ptIndent"/>
        <w:spacing w:line="240" w:lineRule="auto"/>
      </w:pPr>
      <w:r>
        <w:t xml:space="preserve">Sub-question 4: </w:t>
      </w:r>
      <w:r w:rsidR="00965EC0" w:rsidRPr="00965EC0">
        <w:rPr>
          <w:rStyle w:val="Redbodytext"/>
        </w:rPr>
        <w:t>How did these changes affect the lives of people?</w:t>
      </w:r>
    </w:p>
    <w:p w14:paraId="03053A5B" w14:textId="77777777" w:rsidR="00D546FC" w:rsidRDefault="00D546FC" w:rsidP="00D546FC">
      <w:pPr>
        <w:pStyle w:val="Colourbanner2"/>
      </w:pPr>
      <w:r>
        <w:t>Part B: Collecting and locating information</w:t>
      </w:r>
    </w:p>
    <w:p w14:paraId="4DE8552C" w14:textId="7F5E79BF" w:rsidR="009716E0" w:rsidRPr="002C7FC1" w:rsidRDefault="00CE2AEB" w:rsidP="00D110D6">
      <w:pPr>
        <w:pStyle w:val="ListNumber"/>
        <w:numPr>
          <w:ilvl w:val="0"/>
          <w:numId w:val="16"/>
        </w:numPr>
        <w:ind w:left="284" w:hanging="284"/>
        <w:rPr>
          <w:rStyle w:val="Redbodytext"/>
          <w:color w:val="auto"/>
          <w:spacing w:val="-2"/>
        </w:rPr>
      </w:pPr>
      <w:r w:rsidRPr="002C7FC1">
        <w:rPr>
          <w:rStyle w:val="Redbodytext"/>
          <w:color w:val="auto"/>
          <w:spacing w:val="-2"/>
        </w:rPr>
        <w:t xml:space="preserve">Describe the sources you will use to answer your sub-questions. </w:t>
      </w:r>
      <w:r w:rsidR="00A32C78" w:rsidRPr="002C7FC1">
        <w:rPr>
          <w:rStyle w:val="Redbodytext"/>
          <w:color w:val="auto"/>
          <w:spacing w:val="-2"/>
        </w:rPr>
        <w:t>Each source must include the type of source, the author or name of website (</w:t>
      </w:r>
      <w:r w:rsidR="00A1153C" w:rsidRPr="002C7FC1">
        <w:rPr>
          <w:rStyle w:val="Redbodytext"/>
          <w:color w:val="auto"/>
          <w:spacing w:val="-2"/>
        </w:rPr>
        <w:t>URL</w:t>
      </w:r>
      <w:r w:rsidR="00A32C78" w:rsidRPr="002C7FC1">
        <w:rPr>
          <w:rStyle w:val="Redbodytext"/>
          <w:color w:val="auto"/>
          <w:spacing w:val="-2"/>
        </w:rPr>
        <w:t>), the identified purpose and point of view.</w:t>
      </w:r>
    </w:p>
    <w:p w14:paraId="40F92DDC" w14:textId="651864A8" w:rsidR="00821EF2" w:rsidRDefault="00CE2AEB" w:rsidP="00474C1D">
      <w:pPr>
        <w:pStyle w:val="ListNumber"/>
      </w:pPr>
      <w:r w:rsidRPr="00CE2AEB">
        <w:t>Complete th</w:t>
      </w:r>
      <w:r>
        <w:t>e table below using the sources</w:t>
      </w:r>
      <w:r w:rsidR="00821EF2" w:rsidRPr="00821EF2">
        <w:t>.</w:t>
      </w:r>
      <w:r w:rsidR="00A32C78">
        <w:t xml:space="preserve"> </w:t>
      </w:r>
      <w:r w:rsidR="00A32C78" w:rsidRPr="00A32C78">
        <w:rPr>
          <w:rStyle w:val="Redbodytext"/>
        </w:rPr>
        <w:t xml:space="preserve">Answers </w:t>
      </w:r>
      <w:r w:rsidR="007E1028">
        <w:rPr>
          <w:rStyle w:val="Redbodytext"/>
        </w:rPr>
        <w:t>will</w:t>
      </w:r>
      <w:r w:rsidR="00A32C78" w:rsidRPr="00A32C78">
        <w:rPr>
          <w:rStyle w:val="Redbodytext"/>
        </w:rPr>
        <w:t xml:space="preserve"> vary.</w:t>
      </w:r>
    </w:p>
    <w:tbl>
      <w:tblPr>
        <w:tblStyle w:val="TableStyle11"/>
        <w:tblW w:w="10016" w:type="dxa"/>
        <w:tblInd w:w="335" w:type="dxa"/>
        <w:tblCellMar>
          <w:top w:w="57" w:type="dxa"/>
          <w:bottom w:w="57" w:type="dxa"/>
        </w:tblCellMar>
        <w:tblLook w:val="04A0" w:firstRow="1" w:lastRow="0" w:firstColumn="1" w:lastColumn="0" w:noHBand="0" w:noVBand="1"/>
      </w:tblPr>
      <w:tblGrid>
        <w:gridCol w:w="1431"/>
        <w:gridCol w:w="850"/>
        <w:gridCol w:w="3426"/>
        <w:gridCol w:w="1701"/>
        <w:gridCol w:w="2608"/>
      </w:tblGrid>
      <w:tr w:rsidR="002C7FC1" w:rsidRPr="002C7FC1" w14:paraId="26D11582" w14:textId="77777777" w:rsidTr="002C7FC1">
        <w:trPr>
          <w:cnfStyle w:val="100000000000" w:firstRow="1" w:lastRow="0" w:firstColumn="0" w:lastColumn="0" w:oddVBand="0" w:evenVBand="0" w:oddHBand="0" w:evenHBand="0" w:firstRowFirstColumn="0" w:firstRowLastColumn="0" w:lastRowFirstColumn="0" w:lastRowLastColumn="0"/>
          <w:trHeight w:val="266"/>
          <w:tblHeader/>
        </w:trPr>
        <w:tc>
          <w:tcPr>
            <w:tcW w:w="1431" w:type="dxa"/>
            <w:tcMar>
              <w:top w:w="51" w:type="dxa"/>
              <w:left w:w="51" w:type="dxa"/>
              <w:bottom w:w="51" w:type="dxa"/>
              <w:right w:w="51" w:type="dxa"/>
            </w:tcMar>
            <w:hideMark/>
          </w:tcPr>
          <w:p w14:paraId="67D01AB7" w14:textId="32A65B07" w:rsidR="00CE2AEB" w:rsidRPr="002C7FC1" w:rsidRDefault="00CE2AEB" w:rsidP="002C7FC1">
            <w:pPr>
              <w:spacing w:before="0" w:beforeAutospacing="0" w:after="0" w:afterAutospacing="0" w:line="240" w:lineRule="auto"/>
            </w:pPr>
            <w:r w:rsidRPr="002C7FC1">
              <w:t>Source</w:t>
            </w:r>
            <w:proofErr w:type="gramStart"/>
            <w:r w:rsidRPr="002C7FC1">
              <w:t>:</w:t>
            </w:r>
            <w:proofErr w:type="gramEnd"/>
            <w:r w:rsidRPr="002C7FC1">
              <w:br/>
              <w:t>What is it?</w:t>
            </w:r>
          </w:p>
        </w:tc>
        <w:tc>
          <w:tcPr>
            <w:tcW w:w="850" w:type="dxa"/>
            <w:tcMar>
              <w:top w:w="51" w:type="dxa"/>
              <w:left w:w="51" w:type="dxa"/>
              <w:bottom w:w="51" w:type="dxa"/>
              <w:right w:w="51" w:type="dxa"/>
            </w:tcMar>
            <w:hideMark/>
          </w:tcPr>
          <w:p w14:paraId="359DDB16" w14:textId="77777777" w:rsidR="00CE2AEB" w:rsidRPr="002C7FC1" w:rsidRDefault="00CE2AEB" w:rsidP="002C7FC1">
            <w:pPr>
              <w:spacing w:before="0" w:beforeAutospacing="0" w:after="0" w:afterAutospacing="0" w:line="240" w:lineRule="auto"/>
            </w:pPr>
            <w:r w:rsidRPr="002C7FC1">
              <w:t>Source code</w:t>
            </w:r>
          </w:p>
        </w:tc>
        <w:tc>
          <w:tcPr>
            <w:tcW w:w="3426" w:type="dxa"/>
            <w:tcMar>
              <w:top w:w="51" w:type="dxa"/>
              <w:left w:w="51" w:type="dxa"/>
              <w:bottom w:w="51" w:type="dxa"/>
              <w:right w:w="51" w:type="dxa"/>
            </w:tcMar>
            <w:hideMark/>
          </w:tcPr>
          <w:p w14:paraId="03EAB775" w14:textId="15E43475" w:rsidR="00CE2AEB" w:rsidRPr="002C7FC1" w:rsidRDefault="00CE2AEB" w:rsidP="002C7FC1">
            <w:pPr>
              <w:spacing w:before="0" w:beforeAutospacing="0" w:after="0" w:afterAutospacing="0" w:line="240" w:lineRule="auto"/>
            </w:pPr>
            <w:r w:rsidRPr="002C7FC1">
              <w:t>Author(s)</w:t>
            </w:r>
            <w:r w:rsidR="00921752" w:rsidRPr="002C7FC1">
              <w:t xml:space="preserve"> </w:t>
            </w:r>
            <w:r w:rsidRPr="002C7FC1">
              <w:t>/</w:t>
            </w:r>
            <w:r w:rsidR="00921752" w:rsidRPr="002C7FC1">
              <w:t xml:space="preserve"> </w:t>
            </w:r>
            <w:r w:rsidRPr="002C7FC1">
              <w:t>Name of website</w:t>
            </w:r>
            <w:r w:rsidR="00921752" w:rsidRPr="002C7FC1">
              <w:t xml:space="preserve"> </w:t>
            </w:r>
            <w:r w:rsidRPr="002C7FC1">
              <w:t>/</w:t>
            </w:r>
            <w:r w:rsidR="00921752" w:rsidRPr="002C7FC1">
              <w:br/>
              <w:t>When written/published? /</w:t>
            </w:r>
            <w:r w:rsidR="00921752" w:rsidRPr="002C7FC1">
              <w:br/>
            </w:r>
            <w:r w:rsidRPr="002C7FC1">
              <w:t>Title</w:t>
            </w:r>
            <w:r w:rsidR="00921752" w:rsidRPr="002C7FC1">
              <w:t xml:space="preserve"> </w:t>
            </w:r>
            <w:r w:rsidRPr="002C7FC1">
              <w:t>/ Where from?</w:t>
            </w:r>
          </w:p>
        </w:tc>
        <w:tc>
          <w:tcPr>
            <w:tcW w:w="1701" w:type="dxa"/>
            <w:tcMar>
              <w:top w:w="51" w:type="dxa"/>
              <w:left w:w="51" w:type="dxa"/>
              <w:bottom w:w="51" w:type="dxa"/>
              <w:right w:w="51" w:type="dxa"/>
            </w:tcMar>
            <w:hideMark/>
          </w:tcPr>
          <w:p w14:paraId="5E8CBC86" w14:textId="77777777" w:rsidR="00CE2AEB" w:rsidRPr="002C7FC1" w:rsidRDefault="00CE2AEB" w:rsidP="002C7FC1">
            <w:pPr>
              <w:spacing w:before="0" w:beforeAutospacing="0" w:after="0" w:afterAutospacing="0" w:line="240" w:lineRule="auto"/>
              <w:rPr>
                <w:spacing w:val="-3"/>
              </w:rPr>
            </w:pPr>
            <w:r w:rsidRPr="002C7FC1">
              <w:rPr>
                <w:spacing w:val="-3"/>
              </w:rPr>
              <w:t>Purpose</w:t>
            </w:r>
          </w:p>
          <w:p w14:paraId="58294349" w14:textId="132A5A65" w:rsidR="00CE2AEB" w:rsidRPr="002C7FC1" w:rsidRDefault="00CE2AEB" w:rsidP="002C7FC1">
            <w:pPr>
              <w:spacing w:before="0" w:beforeAutospacing="0" w:after="0" w:afterAutospacing="0" w:line="240" w:lineRule="auto"/>
              <w:rPr>
                <w:spacing w:val="-3"/>
              </w:rPr>
            </w:pPr>
            <w:r w:rsidRPr="002C7FC1">
              <w:rPr>
                <w:spacing w:val="-3"/>
              </w:rPr>
              <w:t xml:space="preserve">Does it inform or persuade? </w:t>
            </w:r>
            <w:r w:rsidR="002C7FC1">
              <w:rPr>
                <w:spacing w:val="-3"/>
              </w:rPr>
              <w:br/>
            </w:r>
            <w:r w:rsidRPr="002C7FC1">
              <w:rPr>
                <w:rFonts w:ascii="Wingdings" w:hAnsi="Wingdings"/>
                <w:spacing w:val="-3"/>
              </w:rPr>
              <w:t></w:t>
            </w:r>
          </w:p>
        </w:tc>
        <w:tc>
          <w:tcPr>
            <w:tcW w:w="2608" w:type="dxa"/>
            <w:tcMar>
              <w:top w:w="51" w:type="dxa"/>
              <w:left w:w="51" w:type="dxa"/>
              <w:bottom w:w="51" w:type="dxa"/>
              <w:right w:w="51" w:type="dxa"/>
            </w:tcMar>
            <w:hideMark/>
          </w:tcPr>
          <w:p w14:paraId="420722DB" w14:textId="4BD40037" w:rsidR="00CE2AEB" w:rsidRPr="002C7FC1" w:rsidRDefault="00CE2AEB" w:rsidP="002C7FC1">
            <w:pPr>
              <w:spacing w:before="0" w:beforeAutospacing="0" w:after="0" w:afterAutospacing="0" w:line="240" w:lineRule="auto"/>
              <w:rPr>
                <w:spacing w:val="-3"/>
              </w:rPr>
            </w:pPr>
            <w:r w:rsidRPr="002C7FC1">
              <w:t xml:space="preserve">Whose point of </w:t>
            </w:r>
            <w:r w:rsidR="00052277" w:rsidRPr="002C7FC1">
              <w:br/>
            </w:r>
            <w:r w:rsidRPr="002C7FC1">
              <w:t xml:space="preserve">view is the </w:t>
            </w:r>
            <w:r w:rsidR="00052277" w:rsidRPr="002C7FC1">
              <w:br/>
            </w:r>
            <w:r w:rsidR="00921752" w:rsidRPr="002C7FC1">
              <w:t>source giving?</w:t>
            </w:r>
          </w:p>
        </w:tc>
      </w:tr>
      <w:tr w:rsidR="002C7FC1" w:rsidRPr="002C7FC1" w14:paraId="1CED331D" w14:textId="77777777" w:rsidTr="002C7FC1">
        <w:trPr>
          <w:trHeight w:val="20"/>
        </w:trPr>
        <w:tc>
          <w:tcPr>
            <w:tcW w:w="143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E32EFEC" w14:textId="77777777" w:rsidR="00CE2AEB" w:rsidRPr="002C7FC1" w:rsidRDefault="00CE2AEB" w:rsidP="002C7FC1">
            <w:pPr>
              <w:snapToGrid w:val="0"/>
              <w:spacing w:after="0" w:line="240" w:lineRule="auto"/>
              <w:rPr>
                <w:sz w:val="23"/>
                <w:szCs w:val="23"/>
              </w:rPr>
            </w:pPr>
            <w:r w:rsidRPr="002C7FC1">
              <w:rPr>
                <w:color w:val="FF0000"/>
                <w:sz w:val="23"/>
                <w:szCs w:val="23"/>
              </w:rPr>
              <w:t>quote (from website)</w:t>
            </w:r>
          </w:p>
        </w:tc>
        <w:tc>
          <w:tcPr>
            <w:tcW w:w="85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32B0674" w14:textId="77777777" w:rsidR="00CE2AEB" w:rsidRPr="002C7FC1" w:rsidRDefault="00CE2AEB" w:rsidP="002C7FC1">
            <w:pPr>
              <w:snapToGrid w:val="0"/>
              <w:spacing w:after="0" w:line="240" w:lineRule="auto"/>
              <w:rPr>
                <w:rFonts w:cs="Arial"/>
                <w:sz w:val="23"/>
                <w:szCs w:val="23"/>
                <w:lang w:eastAsia="en-US"/>
              </w:rPr>
            </w:pPr>
            <w:r w:rsidRPr="002C7FC1">
              <w:rPr>
                <w:rFonts w:cs="Arial"/>
                <w:color w:val="FF0000"/>
                <w:sz w:val="23"/>
                <w:szCs w:val="23"/>
                <w:lang w:eastAsia="en-US"/>
              </w:rPr>
              <w:t>S1</w:t>
            </w:r>
          </w:p>
        </w:tc>
        <w:tc>
          <w:tcPr>
            <w:tcW w:w="3426"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4A3622F" w14:textId="77777777" w:rsidR="00CE2AEB" w:rsidRPr="002C7FC1" w:rsidRDefault="00CE2AEB" w:rsidP="002C7FC1">
            <w:pPr>
              <w:snapToGrid w:val="0"/>
              <w:spacing w:after="0" w:line="240" w:lineRule="auto"/>
              <w:rPr>
                <w:rFonts w:cs="Arial"/>
                <w:sz w:val="23"/>
                <w:szCs w:val="23"/>
                <w:lang w:eastAsia="en-US"/>
              </w:rPr>
            </w:pPr>
            <w:r w:rsidRPr="002C7FC1">
              <w:rPr>
                <w:rFonts w:cs="Arial"/>
                <w:color w:val="FF0000"/>
                <w:sz w:val="23"/>
                <w:szCs w:val="23"/>
                <w:lang w:eastAsia="en-US"/>
              </w:rPr>
              <w:t xml:space="preserve">Kathryn Wells, 2015, </w:t>
            </w:r>
            <w:r w:rsidRPr="002C7FC1">
              <w:rPr>
                <w:rFonts w:cs="Arial"/>
                <w:i/>
                <w:color w:val="FF0000"/>
                <w:sz w:val="23"/>
                <w:szCs w:val="23"/>
                <w:lang w:eastAsia="en-US"/>
              </w:rPr>
              <w:t>The Australian gold rush</w:t>
            </w:r>
            <w:r w:rsidRPr="002C7FC1">
              <w:rPr>
                <w:rFonts w:cs="Arial"/>
                <w:color w:val="FF0000"/>
                <w:sz w:val="23"/>
                <w:szCs w:val="23"/>
                <w:lang w:eastAsia="en-US"/>
              </w:rPr>
              <w:t xml:space="preserve">, </w:t>
            </w:r>
            <w:r w:rsidRPr="002C7FC1">
              <w:rPr>
                <w:rStyle w:val="Redbodytext"/>
                <w:sz w:val="23"/>
                <w:szCs w:val="23"/>
              </w:rPr>
              <w:t>Australian Government</w:t>
            </w:r>
            <w:r w:rsidRPr="002C7FC1">
              <w:rPr>
                <w:rFonts w:cs="Arial"/>
                <w:color w:val="FF0000"/>
                <w:sz w:val="23"/>
                <w:szCs w:val="23"/>
                <w:lang w:eastAsia="en-US"/>
              </w:rPr>
              <w:t xml:space="preserve"> </w:t>
            </w:r>
          </w:p>
        </w:tc>
        <w:tc>
          <w:tcPr>
            <w:tcW w:w="170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3583940" w14:textId="5FAC7790" w:rsidR="00052277" w:rsidRPr="002C7FC1" w:rsidRDefault="00052277" w:rsidP="002C7FC1">
            <w:pPr>
              <w:pStyle w:val="ListParagraph"/>
              <w:numPr>
                <w:ilvl w:val="0"/>
                <w:numId w:val="32"/>
              </w:numPr>
              <w:tabs>
                <w:tab w:val="left" w:pos="375"/>
              </w:tabs>
              <w:adjustRightInd w:val="0"/>
              <w:snapToGrid w:val="0"/>
              <w:spacing w:after="60" w:line="240" w:lineRule="auto"/>
              <w:ind w:left="329" w:hanging="357"/>
              <w:contextualSpacing w:val="0"/>
              <w:rPr>
                <w:sz w:val="23"/>
                <w:szCs w:val="23"/>
                <w:lang w:eastAsia="en-US"/>
              </w:rPr>
            </w:pPr>
            <w:r w:rsidRPr="002C7FC1">
              <w:rPr>
                <w:sz w:val="23"/>
                <w:szCs w:val="23"/>
                <w:lang w:eastAsia="en-US"/>
              </w:rPr>
              <w:t>I</w:t>
            </w:r>
            <w:r w:rsidR="00CE2AEB" w:rsidRPr="002C7FC1">
              <w:rPr>
                <w:sz w:val="23"/>
                <w:szCs w:val="23"/>
                <w:lang w:eastAsia="en-US"/>
              </w:rPr>
              <w:t>nform</w:t>
            </w:r>
          </w:p>
          <w:p w14:paraId="2C0B0D52" w14:textId="77777777" w:rsidR="00CE2AEB" w:rsidRPr="002C7FC1" w:rsidRDefault="00CE2AEB" w:rsidP="002C7FC1">
            <w:pPr>
              <w:numPr>
                <w:ilvl w:val="0"/>
                <w:numId w:val="23"/>
              </w:numPr>
              <w:adjustRightInd w:val="0"/>
              <w:snapToGrid w:val="0"/>
              <w:spacing w:after="0" w:line="240" w:lineRule="auto"/>
              <w:ind w:left="357" w:hanging="357"/>
              <w:rPr>
                <w:sz w:val="23"/>
                <w:szCs w:val="23"/>
                <w:lang w:eastAsia="en-US"/>
              </w:rPr>
            </w:pPr>
            <w:r w:rsidRPr="002C7FC1">
              <w:rPr>
                <w:sz w:val="23"/>
                <w:szCs w:val="23"/>
                <w:lang w:eastAsia="en-US"/>
              </w:rPr>
              <w:t>persuade</w:t>
            </w:r>
          </w:p>
        </w:tc>
        <w:tc>
          <w:tcPr>
            <w:tcW w:w="260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F0AD07D" w14:textId="77777777" w:rsidR="00CE2AEB" w:rsidRPr="002C7FC1" w:rsidRDefault="00CE2AEB" w:rsidP="002C7FC1">
            <w:pPr>
              <w:adjustRightInd w:val="0"/>
              <w:snapToGrid w:val="0"/>
              <w:spacing w:after="0" w:line="240" w:lineRule="auto"/>
              <w:rPr>
                <w:sz w:val="23"/>
                <w:szCs w:val="23"/>
                <w:lang w:eastAsia="en-US"/>
              </w:rPr>
            </w:pPr>
            <w:r w:rsidRPr="002C7FC1">
              <w:rPr>
                <w:color w:val="FF0000"/>
                <w:sz w:val="23"/>
                <w:szCs w:val="23"/>
                <w:lang w:eastAsia="en-US"/>
              </w:rPr>
              <w:t>Australian Government writer / historian</w:t>
            </w:r>
          </w:p>
        </w:tc>
      </w:tr>
      <w:tr w:rsidR="002C7FC1" w:rsidRPr="002C7FC1" w14:paraId="0636F26F" w14:textId="77777777" w:rsidTr="002C7FC1">
        <w:trPr>
          <w:trHeight w:val="787"/>
        </w:trPr>
        <w:tc>
          <w:tcPr>
            <w:tcW w:w="143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2CEA1FF" w14:textId="77777777" w:rsidR="00CE2AEB" w:rsidRPr="002C7FC1" w:rsidRDefault="00CE2AEB" w:rsidP="002C7FC1">
            <w:pPr>
              <w:snapToGrid w:val="0"/>
              <w:spacing w:after="0" w:line="240" w:lineRule="auto"/>
              <w:rPr>
                <w:sz w:val="23"/>
                <w:szCs w:val="23"/>
              </w:rPr>
            </w:pPr>
            <w:r w:rsidRPr="002C7FC1">
              <w:rPr>
                <w:color w:val="FF0000"/>
                <w:sz w:val="23"/>
                <w:szCs w:val="23"/>
              </w:rPr>
              <w:t>painting</w:t>
            </w:r>
          </w:p>
        </w:tc>
        <w:tc>
          <w:tcPr>
            <w:tcW w:w="85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C2991E5" w14:textId="77777777" w:rsidR="00CE2AEB" w:rsidRPr="002C7FC1" w:rsidRDefault="00CE2AEB" w:rsidP="002C7FC1">
            <w:pPr>
              <w:snapToGrid w:val="0"/>
              <w:spacing w:after="0" w:line="240" w:lineRule="auto"/>
              <w:rPr>
                <w:rFonts w:cs="Arial"/>
                <w:sz w:val="23"/>
                <w:szCs w:val="23"/>
                <w:lang w:eastAsia="en-US"/>
              </w:rPr>
            </w:pPr>
            <w:r w:rsidRPr="002C7FC1">
              <w:rPr>
                <w:rFonts w:cs="Arial"/>
                <w:color w:val="FF0000"/>
                <w:sz w:val="23"/>
                <w:szCs w:val="23"/>
                <w:lang w:eastAsia="en-US"/>
              </w:rPr>
              <w:t>S2</w:t>
            </w:r>
          </w:p>
        </w:tc>
        <w:tc>
          <w:tcPr>
            <w:tcW w:w="3426"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1CEEB5D" w14:textId="5E33F90E" w:rsidR="00CE2AEB" w:rsidRPr="002C7FC1" w:rsidRDefault="00CE2AEB" w:rsidP="002C7FC1">
            <w:pPr>
              <w:snapToGrid w:val="0"/>
              <w:spacing w:after="0" w:line="240" w:lineRule="auto"/>
              <w:rPr>
                <w:rFonts w:cs="Arial"/>
                <w:sz w:val="23"/>
                <w:szCs w:val="23"/>
                <w:lang w:eastAsia="en-US"/>
              </w:rPr>
            </w:pPr>
            <w:r w:rsidRPr="002C7FC1">
              <w:rPr>
                <w:rFonts w:cs="Arial"/>
                <w:color w:val="FF0000"/>
                <w:sz w:val="23"/>
                <w:szCs w:val="23"/>
                <w:lang w:eastAsia="en-US"/>
              </w:rPr>
              <w:t xml:space="preserve">ST Gill, 1855, </w:t>
            </w:r>
            <w:r w:rsidRPr="002C7FC1">
              <w:rPr>
                <w:rFonts w:cs="Arial"/>
                <w:i/>
                <w:color w:val="FF0000"/>
                <w:sz w:val="23"/>
                <w:szCs w:val="23"/>
                <w:lang w:eastAsia="en-US"/>
              </w:rPr>
              <w:t>Zealous gold diggers, Bendigo</w:t>
            </w:r>
            <w:r w:rsidRPr="002C7FC1">
              <w:rPr>
                <w:rFonts w:cs="Arial"/>
                <w:color w:val="FF0000"/>
                <w:sz w:val="23"/>
                <w:szCs w:val="23"/>
                <w:lang w:eastAsia="en-US"/>
              </w:rPr>
              <w:t>, National Library of Australia</w:t>
            </w:r>
          </w:p>
        </w:tc>
        <w:tc>
          <w:tcPr>
            <w:tcW w:w="170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A281B36" w14:textId="611E786F" w:rsidR="00CE2AEB" w:rsidRPr="002C7FC1" w:rsidRDefault="00CE2AEB" w:rsidP="002C7FC1">
            <w:pPr>
              <w:pStyle w:val="ListParagraph"/>
              <w:numPr>
                <w:ilvl w:val="0"/>
                <w:numId w:val="32"/>
              </w:numPr>
              <w:tabs>
                <w:tab w:val="left" w:pos="375"/>
              </w:tabs>
              <w:adjustRightInd w:val="0"/>
              <w:snapToGrid w:val="0"/>
              <w:spacing w:after="60" w:line="240" w:lineRule="auto"/>
              <w:ind w:left="329" w:hanging="357"/>
              <w:contextualSpacing w:val="0"/>
              <w:rPr>
                <w:sz w:val="23"/>
                <w:szCs w:val="23"/>
                <w:lang w:eastAsia="en-US"/>
              </w:rPr>
            </w:pPr>
            <w:r w:rsidRPr="002C7FC1">
              <w:rPr>
                <w:sz w:val="23"/>
                <w:szCs w:val="23"/>
                <w:lang w:eastAsia="en-US"/>
              </w:rPr>
              <w:t>inform</w:t>
            </w:r>
          </w:p>
          <w:p w14:paraId="2FA8CAF3" w14:textId="77777777" w:rsidR="00CE2AEB" w:rsidRPr="002C7FC1" w:rsidRDefault="00CE2AEB" w:rsidP="002C7FC1">
            <w:pPr>
              <w:numPr>
                <w:ilvl w:val="0"/>
                <w:numId w:val="23"/>
              </w:numPr>
              <w:adjustRightInd w:val="0"/>
              <w:snapToGrid w:val="0"/>
              <w:spacing w:after="0" w:line="240" w:lineRule="auto"/>
              <w:ind w:left="357" w:hanging="357"/>
              <w:rPr>
                <w:sz w:val="23"/>
                <w:szCs w:val="23"/>
                <w:lang w:eastAsia="en-US"/>
              </w:rPr>
            </w:pPr>
            <w:r w:rsidRPr="002C7FC1">
              <w:rPr>
                <w:sz w:val="23"/>
                <w:szCs w:val="23"/>
                <w:lang w:eastAsia="en-US"/>
              </w:rPr>
              <w:t>persuade</w:t>
            </w:r>
          </w:p>
        </w:tc>
        <w:tc>
          <w:tcPr>
            <w:tcW w:w="260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97E8811" w14:textId="77777777" w:rsidR="00CE2AEB" w:rsidRPr="002C7FC1" w:rsidRDefault="00CE2AEB" w:rsidP="002C7FC1">
            <w:pPr>
              <w:adjustRightInd w:val="0"/>
              <w:snapToGrid w:val="0"/>
              <w:spacing w:after="0" w:line="240" w:lineRule="auto"/>
              <w:rPr>
                <w:sz w:val="23"/>
                <w:szCs w:val="23"/>
                <w:lang w:eastAsia="en-US"/>
              </w:rPr>
            </w:pPr>
            <w:r w:rsidRPr="002C7FC1">
              <w:rPr>
                <w:color w:val="FF0000"/>
                <w:sz w:val="23"/>
                <w:szCs w:val="23"/>
                <w:lang w:eastAsia="en-US"/>
              </w:rPr>
              <w:t>The painter</w:t>
            </w:r>
          </w:p>
        </w:tc>
      </w:tr>
      <w:tr w:rsidR="002C7FC1" w:rsidRPr="002C7FC1" w14:paraId="66DC3863" w14:textId="77777777" w:rsidTr="002C7FC1">
        <w:trPr>
          <w:trHeight w:val="20"/>
        </w:trPr>
        <w:tc>
          <w:tcPr>
            <w:tcW w:w="143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4FF425A" w14:textId="77777777" w:rsidR="00CE2AEB" w:rsidRPr="002C7FC1" w:rsidRDefault="00CE2AEB" w:rsidP="002C7FC1">
            <w:pPr>
              <w:snapToGrid w:val="0"/>
              <w:spacing w:after="0" w:line="240" w:lineRule="auto"/>
              <w:rPr>
                <w:color w:val="FF0000"/>
                <w:sz w:val="23"/>
                <w:szCs w:val="23"/>
              </w:rPr>
            </w:pPr>
            <w:r w:rsidRPr="002C7FC1">
              <w:rPr>
                <w:color w:val="FF0000"/>
                <w:sz w:val="23"/>
                <w:szCs w:val="23"/>
              </w:rPr>
              <w:t>photograph</w:t>
            </w:r>
          </w:p>
        </w:tc>
        <w:tc>
          <w:tcPr>
            <w:tcW w:w="85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FA128BF" w14:textId="77777777" w:rsidR="00CE2AEB" w:rsidRPr="002C7FC1" w:rsidRDefault="00CE2AEB" w:rsidP="002C7FC1">
            <w:pPr>
              <w:snapToGrid w:val="0"/>
              <w:spacing w:after="0" w:line="240" w:lineRule="auto"/>
              <w:rPr>
                <w:rFonts w:cs="Arial"/>
                <w:color w:val="FF0000"/>
                <w:sz w:val="23"/>
                <w:szCs w:val="23"/>
                <w:lang w:eastAsia="en-US"/>
              </w:rPr>
            </w:pPr>
            <w:r w:rsidRPr="002C7FC1">
              <w:rPr>
                <w:rFonts w:cs="Arial"/>
                <w:color w:val="FF0000"/>
                <w:sz w:val="23"/>
                <w:szCs w:val="23"/>
                <w:lang w:eastAsia="en-US"/>
              </w:rPr>
              <w:t>S3</w:t>
            </w:r>
          </w:p>
        </w:tc>
        <w:tc>
          <w:tcPr>
            <w:tcW w:w="3426"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4A50E1C" w14:textId="0AE66C59" w:rsidR="00CE2AEB" w:rsidRPr="002C7FC1" w:rsidRDefault="00CE2AEB" w:rsidP="002C7FC1">
            <w:pPr>
              <w:snapToGrid w:val="0"/>
              <w:spacing w:after="0" w:line="240" w:lineRule="auto"/>
              <w:rPr>
                <w:rFonts w:cs="Arial"/>
                <w:sz w:val="23"/>
                <w:szCs w:val="23"/>
                <w:lang w:eastAsia="en-US"/>
              </w:rPr>
            </w:pPr>
            <w:r w:rsidRPr="002C7FC1">
              <w:rPr>
                <w:rFonts w:cs="Arial"/>
                <w:color w:val="FF0000"/>
                <w:sz w:val="23"/>
                <w:szCs w:val="23"/>
                <w:lang w:val="en" w:eastAsia="en-US"/>
              </w:rPr>
              <w:t xml:space="preserve">G Saunders, 2014, </w:t>
            </w:r>
            <w:r w:rsidRPr="002C7FC1">
              <w:rPr>
                <w:rFonts w:cs="Arial"/>
                <w:i/>
                <w:color w:val="FF0000"/>
                <w:sz w:val="23"/>
                <w:szCs w:val="23"/>
                <w:lang w:val="en" w:eastAsia="en-US"/>
              </w:rPr>
              <w:t>Canton Lead Monument</w:t>
            </w:r>
            <w:r w:rsidRPr="002C7FC1">
              <w:rPr>
                <w:rFonts w:cs="Arial"/>
                <w:color w:val="FF0000"/>
                <w:sz w:val="23"/>
                <w:szCs w:val="23"/>
                <w:lang w:val="en" w:eastAsia="en-US"/>
              </w:rPr>
              <w:t>, Monument Australia</w:t>
            </w:r>
          </w:p>
        </w:tc>
        <w:tc>
          <w:tcPr>
            <w:tcW w:w="170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B1B497F" w14:textId="211C2E3C" w:rsidR="00CE2AEB" w:rsidRPr="002C7FC1" w:rsidRDefault="00CE2AEB" w:rsidP="002C7FC1">
            <w:pPr>
              <w:pStyle w:val="ListParagraph"/>
              <w:numPr>
                <w:ilvl w:val="0"/>
                <w:numId w:val="32"/>
              </w:numPr>
              <w:tabs>
                <w:tab w:val="left" w:pos="375"/>
              </w:tabs>
              <w:adjustRightInd w:val="0"/>
              <w:snapToGrid w:val="0"/>
              <w:spacing w:after="60" w:line="240" w:lineRule="auto"/>
              <w:ind w:left="329" w:hanging="357"/>
              <w:contextualSpacing w:val="0"/>
              <w:rPr>
                <w:sz w:val="23"/>
                <w:szCs w:val="23"/>
                <w:lang w:eastAsia="en-US"/>
              </w:rPr>
            </w:pPr>
            <w:r w:rsidRPr="002C7FC1">
              <w:rPr>
                <w:sz w:val="23"/>
                <w:szCs w:val="23"/>
                <w:lang w:eastAsia="en-US"/>
              </w:rPr>
              <w:t>inform</w:t>
            </w:r>
          </w:p>
          <w:p w14:paraId="60DF7A9B" w14:textId="77777777" w:rsidR="00CE2AEB" w:rsidRPr="002C7FC1" w:rsidRDefault="00CE2AEB" w:rsidP="002C7FC1">
            <w:pPr>
              <w:numPr>
                <w:ilvl w:val="0"/>
                <w:numId w:val="23"/>
              </w:numPr>
              <w:adjustRightInd w:val="0"/>
              <w:snapToGrid w:val="0"/>
              <w:spacing w:after="0" w:line="240" w:lineRule="auto"/>
              <w:ind w:left="357" w:hanging="357"/>
              <w:rPr>
                <w:sz w:val="23"/>
                <w:szCs w:val="23"/>
                <w:lang w:eastAsia="en-US"/>
              </w:rPr>
            </w:pPr>
            <w:r w:rsidRPr="002C7FC1">
              <w:rPr>
                <w:sz w:val="23"/>
                <w:szCs w:val="23"/>
                <w:lang w:eastAsia="en-US"/>
              </w:rPr>
              <w:t>persuade</w:t>
            </w:r>
          </w:p>
        </w:tc>
        <w:tc>
          <w:tcPr>
            <w:tcW w:w="260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86F74AE" w14:textId="77777777" w:rsidR="00CE2AEB" w:rsidRPr="002C7FC1" w:rsidRDefault="00CE2AEB" w:rsidP="002C7FC1">
            <w:pPr>
              <w:adjustRightInd w:val="0"/>
              <w:snapToGrid w:val="0"/>
              <w:spacing w:after="0" w:line="240" w:lineRule="auto"/>
              <w:rPr>
                <w:sz w:val="23"/>
                <w:szCs w:val="23"/>
                <w:lang w:eastAsia="en-US"/>
              </w:rPr>
            </w:pPr>
            <w:r w:rsidRPr="002C7FC1">
              <w:rPr>
                <w:color w:val="FF0000"/>
                <w:sz w:val="23"/>
                <w:szCs w:val="23"/>
                <w:lang w:eastAsia="en-US"/>
              </w:rPr>
              <w:t>Person/group interested in recording information on monuments</w:t>
            </w:r>
          </w:p>
        </w:tc>
      </w:tr>
      <w:tr w:rsidR="002C7FC1" w:rsidRPr="002C7FC1" w14:paraId="3DE6371A" w14:textId="77777777" w:rsidTr="002C7FC1">
        <w:trPr>
          <w:trHeight w:val="510"/>
        </w:trPr>
        <w:tc>
          <w:tcPr>
            <w:tcW w:w="143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96C0D80" w14:textId="77777777" w:rsidR="00CE2AEB" w:rsidRPr="002C7FC1" w:rsidRDefault="00CE2AEB" w:rsidP="002C7FC1">
            <w:pPr>
              <w:snapToGrid w:val="0"/>
              <w:spacing w:after="0" w:line="240" w:lineRule="auto"/>
              <w:rPr>
                <w:color w:val="FF0000"/>
                <w:sz w:val="23"/>
                <w:szCs w:val="23"/>
              </w:rPr>
            </w:pPr>
            <w:r w:rsidRPr="002C7FC1">
              <w:rPr>
                <w:color w:val="FF0000"/>
                <w:sz w:val="23"/>
                <w:szCs w:val="23"/>
              </w:rPr>
              <w:t>quote (from book)</w:t>
            </w:r>
          </w:p>
        </w:tc>
        <w:tc>
          <w:tcPr>
            <w:tcW w:w="85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14EB1AE" w14:textId="77777777" w:rsidR="00CE2AEB" w:rsidRPr="002C7FC1" w:rsidRDefault="00CE2AEB" w:rsidP="002C7FC1">
            <w:pPr>
              <w:snapToGrid w:val="0"/>
              <w:spacing w:after="0" w:line="240" w:lineRule="auto"/>
              <w:rPr>
                <w:rFonts w:cs="Arial"/>
                <w:color w:val="FF0000"/>
                <w:sz w:val="23"/>
                <w:szCs w:val="23"/>
                <w:lang w:eastAsia="en-US"/>
              </w:rPr>
            </w:pPr>
            <w:r w:rsidRPr="002C7FC1">
              <w:rPr>
                <w:rFonts w:cs="Arial"/>
                <w:color w:val="FF0000"/>
                <w:sz w:val="23"/>
                <w:szCs w:val="23"/>
                <w:lang w:eastAsia="en-US"/>
              </w:rPr>
              <w:t>S4 and 5</w:t>
            </w:r>
          </w:p>
        </w:tc>
        <w:tc>
          <w:tcPr>
            <w:tcW w:w="3426"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303334F" w14:textId="29071C81" w:rsidR="00CE2AEB" w:rsidRPr="002C7FC1" w:rsidRDefault="00CE2AEB" w:rsidP="002C7FC1">
            <w:pPr>
              <w:snapToGrid w:val="0"/>
              <w:spacing w:after="0" w:line="240" w:lineRule="auto"/>
              <w:rPr>
                <w:rFonts w:cs="Arial"/>
                <w:color w:val="FF0000"/>
                <w:sz w:val="23"/>
                <w:szCs w:val="23"/>
                <w:lang w:eastAsia="en-US"/>
              </w:rPr>
            </w:pPr>
            <w:r w:rsidRPr="002C7FC1">
              <w:rPr>
                <w:rFonts w:cs="Arial"/>
                <w:color w:val="FF0000"/>
                <w:sz w:val="23"/>
                <w:szCs w:val="23"/>
                <w:lang w:eastAsia="en-US"/>
              </w:rPr>
              <w:t xml:space="preserve">Ellen </w:t>
            </w:r>
            <w:proofErr w:type="spellStart"/>
            <w:r w:rsidRPr="002C7FC1">
              <w:rPr>
                <w:rFonts w:cs="Arial"/>
                <w:color w:val="FF0000"/>
                <w:sz w:val="23"/>
                <w:szCs w:val="23"/>
                <w:lang w:eastAsia="en-US"/>
              </w:rPr>
              <w:t>Clacy</w:t>
            </w:r>
            <w:proofErr w:type="spellEnd"/>
            <w:r w:rsidRPr="002C7FC1">
              <w:rPr>
                <w:rFonts w:cs="Arial"/>
                <w:color w:val="FF0000"/>
                <w:sz w:val="23"/>
                <w:szCs w:val="23"/>
                <w:lang w:eastAsia="en-US"/>
              </w:rPr>
              <w:t xml:space="preserve">, 1852–53, </w:t>
            </w:r>
            <w:r w:rsidRPr="002C7FC1">
              <w:rPr>
                <w:rFonts w:cs="Arial"/>
                <w:i/>
                <w:color w:val="FF0000"/>
                <w:sz w:val="23"/>
                <w:szCs w:val="23"/>
                <w:lang w:eastAsia="en-US"/>
              </w:rPr>
              <w:t>A lady’s visit to the gold diggings of Australia in 1852–53</w:t>
            </w:r>
          </w:p>
        </w:tc>
        <w:tc>
          <w:tcPr>
            <w:tcW w:w="170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CD42209" w14:textId="2D556E3A" w:rsidR="00CE2AEB" w:rsidRPr="002C7FC1" w:rsidRDefault="00CE2AEB" w:rsidP="002C7FC1">
            <w:pPr>
              <w:pStyle w:val="ListParagraph"/>
              <w:numPr>
                <w:ilvl w:val="0"/>
                <w:numId w:val="32"/>
              </w:numPr>
              <w:tabs>
                <w:tab w:val="left" w:pos="375"/>
              </w:tabs>
              <w:adjustRightInd w:val="0"/>
              <w:snapToGrid w:val="0"/>
              <w:spacing w:after="60" w:line="240" w:lineRule="auto"/>
              <w:ind w:left="329" w:hanging="357"/>
              <w:contextualSpacing w:val="0"/>
              <w:rPr>
                <w:sz w:val="23"/>
                <w:szCs w:val="23"/>
                <w:lang w:eastAsia="en-US"/>
              </w:rPr>
            </w:pPr>
            <w:r w:rsidRPr="002C7FC1">
              <w:rPr>
                <w:sz w:val="23"/>
                <w:szCs w:val="23"/>
                <w:lang w:eastAsia="en-US"/>
              </w:rPr>
              <w:t>inform</w:t>
            </w:r>
          </w:p>
          <w:p w14:paraId="112A7FED" w14:textId="77777777" w:rsidR="00CE2AEB" w:rsidRPr="002C7FC1" w:rsidRDefault="00CE2AEB" w:rsidP="002C7FC1">
            <w:pPr>
              <w:numPr>
                <w:ilvl w:val="0"/>
                <w:numId w:val="23"/>
              </w:numPr>
              <w:adjustRightInd w:val="0"/>
              <w:snapToGrid w:val="0"/>
              <w:spacing w:after="0" w:line="240" w:lineRule="auto"/>
              <w:ind w:left="357" w:hanging="357"/>
              <w:rPr>
                <w:sz w:val="23"/>
                <w:szCs w:val="23"/>
                <w:lang w:eastAsia="en-US"/>
              </w:rPr>
            </w:pPr>
            <w:r w:rsidRPr="002C7FC1">
              <w:rPr>
                <w:sz w:val="23"/>
                <w:szCs w:val="23"/>
                <w:lang w:eastAsia="en-US"/>
              </w:rPr>
              <w:t>persuade</w:t>
            </w:r>
          </w:p>
        </w:tc>
        <w:tc>
          <w:tcPr>
            <w:tcW w:w="260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67A539B" w14:textId="77777777" w:rsidR="00CE2AEB" w:rsidRPr="002C7FC1" w:rsidRDefault="00CE2AEB" w:rsidP="002C7FC1">
            <w:pPr>
              <w:adjustRightInd w:val="0"/>
              <w:snapToGrid w:val="0"/>
              <w:spacing w:after="0" w:line="240" w:lineRule="auto"/>
              <w:rPr>
                <w:sz w:val="23"/>
                <w:szCs w:val="23"/>
                <w:lang w:eastAsia="en-US"/>
              </w:rPr>
            </w:pPr>
            <w:r w:rsidRPr="002C7FC1">
              <w:rPr>
                <w:color w:val="FF0000"/>
                <w:sz w:val="23"/>
                <w:szCs w:val="23"/>
                <w:lang w:eastAsia="en-US"/>
              </w:rPr>
              <w:t>A female digger at Bendigo</w:t>
            </w:r>
          </w:p>
        </w:tc>
      </w:tr>
      <w:tr w:rsidR="002C7FC1" w:rsidRPr="002C7FC1" w14:paraId="4DC547AD" w14:textId="77777777" w:rsidTr="002C7FC1">
        <w:trPr>
          <w:trHeight w:val="20"/>
        </w:trPr>
        <w:tc>
          <w:tcPr>
            <w:tcW w:w="143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3DCB976" w14:textId="77777777" w:rsidR="00CE2AEB" w:rsidRPr="002C7FC1" w:rsidRDefault="00CE2AEB" w:rsidP="002C7FC1">
            <w:pPr>
              <w:snapToGrid w:val="0"/>
              <w:spacing w:after="0" w:line="240" w:lineRule="auto"/>
              <w:rPr>
                <w:sz w:val="23"/>
                <w:szCs w:val="23"/>
              </w:rPr>
            </w:pPr>
            <w:r w:rsidRPr="002C7FC1">
              <w:rPr>
                <w:color w:val="FF0000"/>
                <w:sz w:val="23"/>
                <w:szCs w:val="23"/>
              </w:rPr>
              <w:t>image</w:t>
            </w:r>
          </w:p>
        </w:tc>
        <w:tc>
          <w:tcPr>
            <w:tcW w:w="85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5C3B59E" w14:textId="77777777" w:rsidR="00CE2AEB" w:rsidRPr="002C7FC1" w:rsidRDefault="00CE2AEB" w:rsidP="002C7FC1">
            <w:pPr>
              <w:snapToGrid w:val="0"/>
              <w:spacing w:after="0" w:line="240" w:lineRule="auto"/>
              <w:rPr>
                <w:rFonts w:cs="Arial"/>
                <w:sz w:val="23"/>
                <w:szCs w:val="23"/>
                <w:lang w:eastAsia="en-US"/>
              </w:rPr>
            </w:pPr>
            <w:r w:rsidRPr="002C7FC1">
              <w:rPr>
                <w:rFonts w:cs="Arial"/>
                <w:color w:val="FF0000"/>
                <w:sz w:val="23"/>
                <w:szCs w:val="23"/>
                <w:lang w:eastAsia="en-US"/>
              </w:rPr>
              <w:t>S6</w:t>
            </w:r>
          </w:p>
        </w:tc>
        <w:tc>
          <w:tcPr>
            <w:tcW w:w="3426"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01B2865" w14:textId="14CBE732" w:rsidR="00CE2AEB" w:rsidRPr="002C7FC1" w:rsidRDefault="00CE2AEB" w:rsidP="002C7FC1">
            <w:pPr>
              <w:snapToGrid w:val="0"/>
              <w:spacing w:after="0" w:line="240" w:lineRule="auto"/>
              <w:rPr>
                <w:rFonts w:cs="Arial"/>
                <w:sz w:val="23"/>
                <w:szCs w:val="23"/>
                <w:lang w:eastAsia="en-US"/>
              </w:rPr>
            </w:pPr>
            <w:r w:rsidRPr="002C7FC1">
              <w:rPr>
                <w:rFonts w:cs="Arial"/>
                <w:color w:val="FF0000"/>
                <w:sz w:val="23"/>
                <w:szCs w:val="23"/>
                <w:lang w:eastAsia="en-US"/>
              </w:rPr>
              <w:t xml:space="preserve">HB Merlin, 1872, </w:t>
            </w:r>
            <w:r w:rsidRPr="002C7FC1">
              <w:rPr>
                <w:rFonts w:cs="Arial"/>
                <w:i/>
                <w:color w:val="FF0000"/>
                <w:sz w:val="23"/>
                <w:szCs w:val="23"/>
                <w:lang w:eastAsia="en-US"/>
              </w:rPr>
              <w:t>Street in Hill End, a gold rush town in New South Wales,</w:t>
            </w:r>
            <w:r w:rsidRPr="002C7FC1">
              <w:rPr>
                <w:rFonts w:cs="Arial"/>
                <w:color w:val="FF0000"/>
                <w:sz w:val="23"/>
                <w:szCs w:val="23"/>
                <w:lang w:eastAsia="en-US"/>
              </w:rPr>
              <w:t xml:space="preserve"> National Archives of Australia</w:t>
            </w:r>
          </w:p>
        </w:tc>
        <w:tc>
          <w:tcPr>
            <w:tcW w:w="170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CE974CB" w14:textId="24BEB5FC" w:rsidR="00CE2AEB" w:rsidRPr="002C7FC1" w:rsidRDefault="00CE2AEB" w:rsidP="002C7FC1">
            <w:pPr>
              <w:pStyle w:val="ListParagraph"/>
              <w:numPr>
                <w:ilvl w:val="0"/>
                <w:numId w:val="32"/>
              </w:numPr>
              <w:tabs>
                <w:tab w:val="left" w:pos="375"/>
              </w:tabs>
              <w:adjustRightInd w:val="0"/>
              <w:snapToGrid w:val="0"/>
              <w:spacing w:after="60" w:line="240" w:lineRule="auto"/>
              <w:ind w:left="329" w:hanging="357"/>
              <w:contextualSpacing w:val="0"/>
              <w:rPr>
                <w:sz w:val="23"/>
                <w:szCs w:val="23"/>
                <w:lang w:eastAsia="en-US"/>
              </w:rPr>
            </w:pPr>
            <w:r w:rsidRPr="002C7FC1">
              <w:rPr>
                <w:sz w:val="23"/>
                <w:szCs w:val="23"/>
                <w:lang w:eastAsia="en-US"/>
              </w:rPr>
              <w:t>inform</w:t>
            </w:r>
          </w:p>
          <w:p w14:paraId="5332823C" w14:textId="77777777" w:rsidR="00CE2AEB" w:rsidRPr="002C7FC1" w:rsidRDefault="00CE2AEB" w:rsidP="002C7FC1">
            <w:pPr>
              <w:numPr>
                <w:ilvl w:val="0"/>
                <w:numId w:val="23"/>
              </w:numPr>
              <w:adjustRightInd w:val="0"/>
              <w:snapToGrid w:val="0"/>
              <w:spacing w:after="0" w:line="240" w:lineRule="auto"/>
              <w:ind w:left="357" w:hanging="357"/>
              <w:rPr>
                <w:sz w:val="23"/>
                <w:szCs w:val="23"/>
                <w:lang w:eastAsia="en-US"/>
              </w:rPr>
            </w:pPr>
            <w:r w:rsidRPr="002C7FC1">
              <w:rPr>
                <w:sz w:val="23"/>
                <w:szCs w:val="23"/>
                <w:lang w:eastAsia="en-US"/>
              </w:rPr>
              <w:t>persuade</w:t>
            </w:r>
          </w:p>
        </w:tc>
        <w:tc>
          <w:tcPr>
            <w:tcW w:w="260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3BB269D" w14:textId="77777777" w:rsidR="00CE2AEB" w:rsidRPr="002C7FC1" w:rsidRDefault="00CE2AEB" w:rsidP="002C7FC1">
            <w:pPr>
              <w:adjustRightInd w:val="0"/>
              <w:snapToGrid w:val="0"/>
              <w:spacing w:after="0" w:line="240" w:lineRule="auto"/>
              <w:rPr>
                <w:sz w:val="23"/>
                <w:szCs w:val="23"/>
                <w:lang w:eastAsia="en-US"/>
              </w:rPr>
            </w:pPr>
            <w:r w:rsidRPr="002C7FC1">
              <w:rPr>
                <w:color w:val="FF0000"/>
                <w:sz w:val="23"/>
                <w:szCs w:val="23"/>
                <w:lang w:eastAsia="en-US"/>
              </w:rPr>
              <w:t>Someone who lived at the time</w:t>
            </w:r>
          </w:p>
        </w:tc>
      </w:tr>
      <w:tr w:rsidR="002C7FC1" w:rsidRPr="002C7FC1" w14:paraId="71D8BB53" w14:textId="77777777" w:rsidTr="002C7FC1">
        <w:trPr>
          <w:trHeight w:val="20"/>
        </w:trPr>
        <w:tc>
          <w:tcPr>
            <w:tcW w:w="143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45B8E3E" w14:textId="77777777" w:rsidR="00CE2AEB" w:rsidRPr="002C7FC1" w:rsidRDefault="00CE2AEB" w:rsidP="002C7FC1">
            <w:pPr>
              <w:snapToGrid w:val="0"/>
              <w:spacing w:after="0" w:line="240" w:lineRule="auto"/>
              <w:rPr>
                <w:color w:val="FF0000"/>
                <w:sz w:val="23"/>
                <w:szCs w:val="23"/>
              </w:rPr>
            </w:pPr>
            <w:r w:rsidRPr="002C7FC1">
              <w:rPr>
                <w:color w:val="FF0000"/>
                <w:sz w:val="23"/>
                <w:szCs w:val="23"/>
              </w:rPr>
              <w:t>text</w:t>
            </w:r>
          </w:p>
        </w:tc>
        <w:tc>
          <w:tcPr>
            <w:tcW w:w="85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76CA48E" w14:textId="77777777" w:rsidR="00CE2AEB" w:rsidRPr="002C7FC1" w:rsidRDefault="00CE2AEB" w:rsidP="002C7FC1">
            <w:pPr>
              <w:snapToGrid w:val="0"/>
              <w:spacing w:after="0" w:line="240" w:lineRule="auto"/>
              <w:rPr>
                <w:rFonts w:cs="Arial"/>
                <w:color w:val="FF0000"/>
                <w:sz w:val="23"/>
                <w:szCs w:val="23"/>
                <w:lang w:eastAsia="en-US"/>
              </w:rPr>
            </w:pPr>
            <w:r w:rsidRPr="002C7FC1">
              <w:rPr>
                <w:rFonts w:cs="Arial"/>
                <w:color w:val="FF0000"/>
                <w:sz w:val="23"/>
                <w:szCs w:val="23"/>
                <w:lang w:eastAsia="en-US"/>
              </w:rPr>
              <w:t>S7</w:t>
            </w:r>
          </w:p>
        </w:tc>
        <w:tc>
          <w:tcPr>
            <w:tcW w:w="3426"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DF1D917" w14:textId="77777777" w:rsidR="00CE2AEB" w:rsidRPr="002C7FC1" w:rsidRDefault="00CE2AEB" w:rsidP="002C7FC1">
            <w:pPr>
              <w:snapToGrid w:val="0"/>
              <w:spacing w:after="0" w:line="240" w:lineRule="auto"/>
              <w:rPr>
                <w:rFonts w:cs="Arial"/>
                <w:color w:val="FF0000"/>
                <w:sz w:val="23"/>
                <w:szCs w:val="23"/>
                <w:lang w:eastAsia="en-US"/>
              </w:rPr>
            </w:pPr>
            <w:r w:rsidRPr="002C7FC1">
              <w:rPr>
                <w:rFonts w:cs="Arial"/>
                <w:color w:val="FF0000"/>
                <w:sz w:val="23"/>
                <w:szCs w:val="23"/>
                <w:lang w:eastAsia="en-US"/>
              </w:rPr>
              <w:t>Various sources</w:t>
            </w:r>
          </w:p>
        </w:tc>
        <w:tc>
          <w:tcPr>
            <w:tcW w:w="170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2222AB6" w14:textId="5DB2A46E" w:rsidR="00CE2AEB" w:rsidRPr="002C7FC1" w:rsidRDefault="00CE2AEB" w:rsidP="002C7FC1">
            <w:pPr>
              <w:pStyle w:val="ListParagraph"/>
              <w:numPr>
                <w:ilvl w:val="0"/>
                <w:numId w:val="32"/>
              </w:numPr>
              <w:tabs>
                <w:tab w:val="left" w:pos="375"/>
              </w:tabs>
              <w:adjustRightInd w:val="0"/>
              <w:snapToGrid w:val="0"/>
              <w:spacing w:after="60" w:line="240" w:lineRule="auto"/>
              <w:ind w:left="329" w:hanging="357"/>
              <w:contextualSpacing w:val="0"/>
              <w:rPr>
                <w:sz w:val="23"/>
                <w:szCs w:val="23"/>
                <w:lang w:eastAsia="en-US"/>
              </w:rPr>
            </w:pPr>
            <w:r w:rsidRPr="002C7FC1">
              <w:rPr>
                <w:sz w:val="23"/>
                <w:szCs w:val="23"/>
                <w:lang w:eastAsia="en-US"/>
              </w:rPr>
              <w:t>inform</w:t>
            </w:r>
          </w:p>
          <w:p w14:paraId="03CD5C6A" w14:textId="77777777" w:rsidR="00CE2AEB" w:rsidRPr="002C7FC1" w:rsidRDefault="00CE2AEB" w:rsidP="002C7FC1">
            <w:pPr>
              <w:numPr>
                <w:ilvl w:val="0"/>
                <w:numId w:val="23"/>
              </w:numPr>
              <w:adjustRightInd w:val="0"/>
              <w:snapToGrid w:val="0"/>
              <w:spacing w:after="0" w:line="240" w:lineRule="auto"/>
              <w:ind w:left="357" w:hanging="357"/>
              <w:rPr>
                <w:color w:val="FF0000"/>
                <w:sz w:val="23"/>
                <w:szCs w:val="23"/>
                <w:lang w:eastAsia="en-US"/>
              </w:rPr>
            </w:pPr>
            <w:r w:rsidRPr="002C7FC1">
              <w:rPr>
                <w:sz w:val="23"/>
                <w:szCs w:val="23"/>
                <w:lang w:eastAsia="en-US"/>
              </w:rPr>
              <w:t>persuade</w:t>
            </w:r>
          </w:p>
        </w:tc>
        <w:tc>
          <w:tcPr>
            <w:tcW w:w="260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85F0F3E" w14:textId="77777777" w:rsidR="00CE2AEB" w:rsidRPr="002C7FC1" w:rsidRDefault="00CE2AEB" w:rsidP="002C7FC1">
            <w:pPr>
              <w:adjustRightInd w:val="0"/>
              <w:snapToGrid w:val="0"/>
              <w:spacing w:after="0" w:line="240" w:lineRule="auto"/>
              <w:rPr>
                <w:color w:val="FF0000"/>
                <w:sz w:val="23"/>
                <w:szCs w:val="23"/>
                <w:lang w:eastAsia="en-US"/>
              </w:rPr>
            </w:pPr>
            <w:r w:rsidRPr="002C7FC1">
              <w:rPr>
                <w:color w:val="FF0000"/>
                <w:sz w:val="23"/>
                <w:szCs w:val="23"/>
                <w:lang w:eastAsia="en-US"/>
              </w:rPr>
              <w:t>Australian Government writer / historian</w:t>
            </w:r>
          </w:p>
        </w:tc>
      </w:tr>
      <w:tr w:rsidR="002C7FC1" w:rsidRPr="002C7FC1" w14:paraId="1D815567" w14:textId="77777777" w:rsidTr="002C7FC1">
        <w:trPr>
          <w:trHeight w:val="20"/>
        </w:trPr>
        <w:tc>
          <w:tcPr>
            <w:tcW w:w="143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2975E75" w14:textId="77777777" w:rsidR="00CE2AEB" w:rsidRPr="002C7FC1" w:rsidRDefault="00CE2AEB" w:rsidP="002C7FC1">
            <w:pPr>
              <w:snapToGrid w:val="0"/>
              <w:spacing w:after="0" w:line="240" w:lineRule="auto"/>
              <w:rPr>
                <w:color w:val="FF0000"/>
                <w:sz w:val="23"/>
                <w:szCs w:val="23"/>
              </w:rPr>
            </w:pPr>
            <w:r w:rsidRPr="002C7FC1">
              <w:rPr>
                <w:color w:val="FF0000"/>
                <w:sz w:val="23"/>
                <w:szCs w:val="23"/>
              </w:rPr>
              <w:t>text</w:t>
            </w:r>
          </w:p>
        </w:tc>
        <w:tc>
          <w:tcPr>
            <w:tcW w:w="85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40F795C" w14:textId="77777777" w:rsidR="00CE2AEB" w:rsidRPr="002C7FC1" w:rsidRDefault="00CE2AEB" w:rsidP="002C7FC1">
            <w:pPr>
              <w:snapToGrid w:val="0"/>
              <w:spacing w:after="0" w:line="240" w:lineRule="auto"/>
              <w:rPr>
                <w:rFonts w:cs="Arial"/>
                <w:color w:val="FF0000"/>
                <w:sz w:val="23"/>
                <w:szCs w:val="23"/>
                <w:lang w:eastAsia="en-US"/>
              </w:rPr>
            </w:pPr>
            <w:r w:rsidRPr="002C7FC1">
              <w:rPr>
                <w:rFonts w:cs="Arial"/>
                <w:color w:val="FF0000"/>
                <w:sz w:val="23"/>
                <w:szCs w:val="23"/>
                <w:lang w:eastAsia="en-US"/>
              </w:rPr>
              <w:t>S8</w:t>
            </w:r>
          </w:p>
        </w:tc>
        <w:tc>
          <w:tcPr>
            <w:tcW w:w="3426"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0AF8383" w14:textId="77777777" w:rsidR="00CE2AEB" w:rsidRPr="002C7FC1" w:rsidRDefault="00CE2AEB" w:rsidP="002C7FC1">
            <w:pPr>
              <w:snapToGrid w:val="0"/>
              <w:spacing w:after="0" w:line="240" w:lineRule="auto"/>
              <w:rPr>
                <w:rFonts w:cs="Arial"/>
                <w:color w:val="FF0000"/>
                <w:sz w:val="23"/>
                <w:szCs w:val="23"/>
                <w:lang w:eastAsia="en-US"/>
              </w:rPr>
            </w:pPr>
            <w:r w:rsidRPr="002C7FC1">
              <w:rPr>
                <w:rFonts w:cs="Arial"/>
                <w:color w:val="FF0000"/>
                <w:sz w:val="23"/>
                <w:szCs w:val="23"/>
                <w:lang w:eastAsia="en-US"/>
              </w:rPr>
              <w:t>Various sources</w:t>
            </w:r>
          </w:p>
        </w:tc>
        <w:tc>
          <w:tcPr>
            <w:tcW w:w="1701"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854D7D5" w14:textId="03E16164" w:rsidR="00CE2AEB" w:rsidRPr="002C7FC1" w:rsidRDefault="00CE2AEB" w:rsidP="002C7FC1">
            <w:pPr>
              <w:pStyle w:val="ListParagraph"/>
              <w:numPr>
                <w:ilvl w:val="0"/>
                <w:numId w:val="32"/>
              </w:numPr>
              <w:tabs>
                <w:tab w:val="left" w:pos="375"/>
              </w:tabs>
              <w:adjustRightInd w:val="0"/>
              <w:snapToGrid w:val="0"/>
              <w:spacing w:after="60" w:line="240" w:lineRule="auto"/>
              <w:ind w:left="329" w:hanging="357"/>
              <w:contextualSpacing w:val="0"/>
              <w:rPr>
                <w:sz w:val="23"/>
                <w:szCs w:val="23"/>
                <w:lang w:eastAsia="en-US"/>
              </w:rPr>
            </w:pPr>
            <w:r w:rsidRPr="002C7FC1">
              <w:rPr>
                <w:sz w:val="23"/>
                <w:szCs w:val="23"/>
                <w:lang w:eastAsia="en-US"/>
              </w:rPr>
              <w:t>inform</w:t>
            </w:r>
          </w:p>
          <w:p w14:paraId="19E8FCC5" w14:textId="77777777" w:rsidR="00CE2AEB" w:rsidRPr="002C7FC1" w:rsidRDefault="00CE2AEB" w:rsidP="002C7FC1">
            <w:pPr>
              <w:numPr>
                <w:ilvl w:val="0"/>
                <w:numId w:val="23"/>
              </w:numPr>
              <w:adjustRightInd w:val="0"/>
              <w:snapToGrid w:val="0"/>
              <w:spacing w:after="0" w:line="240" w:lineRule="auto"/>
              <w:ind w:left="357" w:hanging="357"/>
              <w:rPr>
                <w:color w:val="FF0000"/>
                <w:sz w:val="23"/>
                <w:szCs w:val="23"/>
                <w:lang w:eastAsia="en-US"/>
              </w:rPr>
            </w:pPr>
            <w:r w:rsidRPr="002C7FC1">
              <w:rPr>
                <w:sz w:val="23"/>
                <w:szCs w:val="23"/>
                <w:lang w:eastAsia="en-US"/>
              </w:rPr>
              <w:t>persuade</w:t>
            </w:r>
          </w:p>
        </w:tc>
        <w:tc>
          <w:tcPr>
            <w:tcW w:w="260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A35D036" w14:textId="77777777" w:rsidR="00CE2AEB" w:rsidRPr="002C7FC1" w:rsidRDefault="00CE2AEB" w:rsidP="002C7FC1">
            <w:pPr>
              <w:adjustRightInd w:val="0"/>
              <w:snapToGrid w:val="0"/>
              <w:spacing w:after="0" w:line="240" w:lineRule="auto"/>
              <w:rPr>
                <w:color w:val="FF0000"/>
                <w:sz w:val="23"/>
                <w:szCs w:val="23"/>
                <w:lang w:eastAsia="en-US"/>
              </w:rPr>
            </w:pPr>
            <w:r w:rsidRPr="002C7FC1">
              <w:rPr>
                <w:color w:val="FF0000"/>
                <w:sz w:val="23"/>
                <w:szCs w:val="23"/>
                <w:lang w:eastAsia="en-US"/>
              </w:rPr>
              <w:t>Historians / people interested in the history of Australian gold</w:t>
            </w:r>
          </w:p>
        </w:tc>
      </w:tr>
    </w:tbl>
    <w:p w14:paraId="5C0394CA" w14:textId="3AB98D06" w:rsidR="00680AF3" w:rsidRDefault="009716E0" w:rsidP="00680AF3">
      <w:pPr>
        <w:pStyle w:val="ListNumber"/>
        <w:numPr>
          <w:ilvl w:val="0"/>
          <w:numId w:val="16"/>
        </w:numPr>
        <w:ind w:left="357" w:hanging="357"/>
      </w:pPr>
      <w:r w:rsidRPr="009716E0">
        <w:rPr>
          <w:lang w:eastAsia="en-US"/>
        </w:rPr>
        <w:lastRenderedPageBreak/>
        <w:t>Copy your sub-questions into the boxes below.</w:t>
      </w:r>
    </w:p>
    <w:p w14:paraId="35EFB7F0" w14:textId="5DC2ED58" w:rsidR="009716E0" w:rsidRPr="009716E0" w:rsidRDefault="009716E0" w:rsidP="00474C1D">
      <w:pPr>
        <w:pStyle w:val="ListNumber"/>
        <w:numPr>
          <w:ilvl w:val="0"/>
          <w:numId w:val="16"/>
        </w:numPr>
        <w:spacing w:after="240"/>
        <w:ind w:left="357" w:hanging="357"/>
      </w:pPr>
      <w:r w:rsidRPr="009716E0">
        <w:t xml:space="preserve">Make notes for each sub-question using </w:t>
      </w:r>
      <w:r w:rsidR="007F07C2">
        <w:t>a</w:t>
      </w:r>
      <w:r w:rsidRPr="007F07C2">
        <w:t xml:space="preserve">ssessment task — </w:t>
      </w:r>
      <w:r w:rsidRPr="009716E0">
        <w:rPr>
          <w:i/>
          <w:color w:val="000000" w:themeColor="text1"/>
        </w:rPr>
        <w:t>Communities in colonial Australia (1800s): Sources</w:t>
      </w:r>
      <w:r w:rsidRPr="009716E0">
        <w:t>.</w:t>
      </w:r>
    </w:p>
    <w:tbl>
      <w:tblPr>
        <w:tblStyle w:val="TableStyle12"/>
        <w:tblW w:w="9780" w:type="dxa"/>
        <w:tblInd w:w="421" w:type="dxa"/>
        <w:tblLook w:val="04A0" w:firstRow="1" w:lastRow="0" w:firstColumn="1" w:lastColumn="0" w:noHBand="0" w:noVBand="1"/>
      </w:tblPr>
      <w:tblGrid>
        <w:gridCol w:w="962"/>
        <w:gridCol w:w="8818"/>
      </w:tblGrid>
      <w:tr w:rsidR="009716E0" w:rsidRPr="009716E0" w14:paraId="0645714F" w14:textId="77777777" w:rsidTr="009716E0">
        <w:trPr>
          <w:cnfStyle w:val="100000000000" w:firstRow="1" w:lastRow="0" w:firstColumn="0" w:lastColumn="0" w:oddVBand="0" w:evenVBand="0" w:oddHBand="0" w:evenHBand="0" w:firstRowFirstColumn="0" w:firstRowLastColumn="0" w:lastRowFirstColumn="0" w:lastRowLastColumn="0"/>
          <w:tblHeader/>
        </w:trPr>
        <w:tc>
          <w:tcPr>
            <w:tcW w:w="962" w:type="dxa"/>
            <w:tcMar>
              <w:top w:w="51" w:type="dxa"/>
              <w:left w:w="51" w:type="dxa"/>
              <w:bottom w:w="51" w:type="dxa"/>
              <w:right w:w="51" w:type="dxa"/>
            </w:tcMar>
            <w:hideMark/>
          </w:tcPr>
          <w:p w14:paraId="148F37D5" w14:textId="77777777" w:rsidR="009716E0" w:rsidRPr="009716E0" w:rsidRDefault="009716E0" w:rsidP="009716E0">
            <w:pPr>
              <w:spacing w:before="0" w:after="0" w:line="240" w:lineRule="auto"/>
            </w:pPr>
            <w:r w:rsidRPr="009716E0">
              <w:t>Source code</w:t>
            </w:r>
          </w:p>
        </w:tc>
        <w:tc>
          <w:tcPr>
            <w:tcW w:w="8818" w:type="dxa"/>
            <w:tcMar>
              <w:top w:w="51" w:type="dxa"/>
              <w:left w:w="51" w:type="dxa"/>
              <w:bottom w:w="51" w:type="dxa"/>
              <w:right w:w="51" w:type="dxa"/>
            </w:tcMar>
            <w:hideMark/>
          </w:tcPr>
          <w:p w14:paraId="555DB068" w14:textId="77777777" w:rsidR="009716E0" w:rsidRPr="009716E0" w:rsidRDefault="009716E0" w:rsidP="009716E0">
            <w:pPr>
              <w:spacing w:before="0" w:after="0" w:line="240" w:lineRule="auto"/>
            </w:pPr>
            <w:r w:rsidRPr="009716E0">
              <w:t>Sub-question</w:t>
            </w:r>
          </w:p>
        </w:tc>
      </w:tr>
      <w:tr w:rsidR="009716E0" w:rsidRPr="009716E0" w14:paraId="2AA097C7" w14:textId="77777777" w:rsidTr="007D1A96">
        <w:trPr>
          <w:trHeight w:val="1856"/>
        </w:trPr>
        <w:tc>
          <w:tcPr>
            <w:tcW w:w="962" w:type="dxa"/>
            <w:tcBorders>
              <w:top w:val="single" w:sz="4" w:space="0" w:color="auto"/>
              <w:left w:val="single" w:sz="4" w:space="0" w:color="auto"/>
              <w:bottom w:val="single" w:sz="4" w:space="0" w:color="auto"/>
              <w:right w:val="single" w:sz="4" w:space="0" w:color="auto"/>
            </w:tcBorders>
            <w:tcMar>
              <w:top w:w="51" w:type="dxa"/>
              <w:left w:w="51" w:type="dxa"/>
              <w:bottom w:w="51" w:type="dxa"/>
              <w:right w:w="51" w:type="dxa"/>
            </w:tcMar>
          </w:tcPr>
          <w:p w14:paraId="311889EA" w14:textId="77777777" w:rsidR="009716E0" w:rsidRDefault="009716E0" w:rsidP="00D110D6">
            <w:pPr>
              <w:spacing w:after="60"/>
              <w:rPr>
                <w:color w:val="FF0000"/>
              </w:rPr>
            </w:pPr>
          </w:p>
          <w:p w14:paraId="156FA1EA" w14:textId="77777777" w:rsidR="009716E0" w:rsidRPr="00680AF3" w:rsidRDefault="009716E0" w:rsidP="00D110D6">
            <w:pPr>
              <w:spacing w:after="320"/>
              <w:rPr>
                <w:rFonts w:cs="Arial"/>
                <w:color w:val="FF0000"/>
                <w:szCs w:val="24"/>
                <w:lang w:eastAsia="en-US"/>
              </w:rPr>
            </w:pPr>
            <w:r w:rsidRPr="00680AF3">
              <w:rPr>
                <w:rFonts w:cs="Arial"/>
                <w:color w:val="FF0000"/>
                <w:szCs w:val="24"/>
                <w:lang w:eastAsia="en-US"/>
              </w:rPr>
              <w:t>S1</w:t>
            </w:r>
          </w:p>
          <w:p w14:paraId="7016E396" w14:textId="77777777" w:rsidR="009716E0" w:rsidRPr="009716E0" w:rsidRDefault="009716E0" w:rsidP="00D110D6">
            <w:pPr>
              <w:spacing w:after="60"/>
              <w:rPr>
                <w:rFonts w:cs="Arial"/>
                <w:color w:val="FF0000"/>
                <w:szCs w:val="24"/>
                <w:lang w:eastAsia="en-US"/>
              </w:rPr>
            </w:pPr>
            <w:r w:rsidRPr="00680AF3">
              <w:rPr>
                <w:rFonts w:cs="Arial"/>
                <w:color w:val="FF0000"/>
                <w:szCs w:val="24"/>
                <w:lang w:eastAsia="en-US"/>
              </w:rPr>
              <w:t>S4</w:t>
            </w:r>
          </w:p>
          <w:p w14:paraId="3925ED33" w14:textId="77777777" w:rsidR="009716E0" w:rsidRPr="009716E0" w:rsidRDefault="009716E0" w:rsidP="009716E0">
            <w:pPr>
              <w:rPr>
                <w:rFonts w:cs="Arial"/>
                <w:color w:val="FF0000"/>
                <w:szCs w:val="24"/>
                <w:lang w:eastAsia="en-US"/>
              </w:rPr>
            </w:pPr>
            <w:r w:rsidRPr="009716E0">
              <w:rPr>
                <w:rFonts w:cs="Arial"/>
                <w:color w:val="FF0000"/>
                <w:szCs w:val="24"/>
                <w:lang w:eastAsia="en-US"/>
              </w:rPr>
              <w:t>S5</w:t>
            </w:r>
          </w:p>
        </w:tc>
        <w:tc>
          <w:tcPr>
            <w:tcW w:w="8818" w:type="dxa"/>
            <w:tcBorders>
              <w:top w:val="single" w:sz="4" w:space="0" w:color="auto"/>
              <w:left w:val="single" w:sz="4" w:space="0" w:color="auto"/>
              <w:bottom w:val="single" w:sz="4" w:space="0" w:color="auto"/>
              <w:right w:val="single" w:sz="4" w:space="0" w:color="auto"/>
            </w:tcBorders>
            <w:tcMar>
              <w:top w:w="51" w:type="dxa"/>
              <w:left w:w="51" w:type="dxa"/>
              <w:bottom w:w="51" w:type="dxa"/>
              <w:right w:w="51" w:type="dxa"/>
            </w:tcMar>
            <w:hideMark/>
          </w:tcPr>
          <w:p w14:paraId="7F09932B" w14:textId="77777777" w:rsidR="009716E0" w:rsidRPr="00680AF3" w:rsidRDefault="009716E0" w:rsidP="007D1A96">
            <w:pPr>
              <w:spacing w:after="40"/>
            </w:pPr>
            <w:r w:rsidRPr="00680AF3">
              <w:t xml:space="preserve">Sub-question 1: </w:t>
            </w:r>
            <w:r w:rsidRPr="00680AF3">
              <w:rPr>
                <w:i/>
              </w:rPr>
              <w:t>What was life like for settlers in the colonies during the gold rush?</w:t>
            </w:r>
          </w:p>
          <w:p w14:paraId="2D5FCA10" w14:textId="77777777" w:rsidR="009716E0" w:rsidRPr="00680AF3" w:rsidRDefault="009716E0" w:rsidP="007D1A96">
            <w:pPr>
              <w:pStyle w:val="ListParagraph"/>
              <w:numPr>
                <w:ilvl w:val="0"/>
                <w:numId w:val="26"/>
              </w:numPr>
              <w:tabs>
                <w:tab w:val="num" w:pos="360"/>
              </w:tabs>
              <w:spacing w:after="40"/>
              <w:ind w:left="284" w:hanging="284"/>
              <w:contextualSpacing w:val="0"/>
              <w:rPr>
                <w:color w:val="FF0000"/>
              </w:rPr>
            </w:pPr>
            <w:r w:rsidRPr="00680AF3">
              <w:rPr>
                <w:color w:val="FF0000"/>
              </w:rPr>
              <w:t>lots of migrants arrived from Britain, America, France, Italy, Poland, Hungary, Germany and China increasing the populations of the colonies</w:t>
            </w:r>
          </w:p>
          <w:p w14:paraId="4ED7A1CD" w14:textId="77777777" w:rsidR="009716E0" w:rsidRPr="00680AF3" w:rsidRDefault="009716E0" w:rsidP="007D1A96">
            <w:pPr>
              <w:pStyle w:val="ListParagraph"/>
              <w:numPr>
                <w:ilvl w:val="0"/>
                <w:numId w:val="26"/>
              </w:numPr>
              <w:tabs>
                <w:tab w:val="num" w:pos="360"/>
              </w:tabs>
              <w:spacing w:after="40"/>
              <w:ind w:left="284" w:hanging="284"/>
              <w:contextualSpacing w:val="0"/>
              <w:rPr>
                <w:color w:val="FF0000"/>
              </w:rPr>
            </w:pPr>
            <w:r w:rsidRPr="00680AF3">
              <w:rPr>
                <w:color w:val="FF0000"/>
              </w:rPr>
              <w:t>drinking and rioting in the diggings brought excitement and risk to the gold seekers</w:t>
            </w:r>
          </w:p>
          <w:p w14:paraId="41671515" w14:textId="77777777" w:rsidR="009716E0" w:rsidRPr="00680AF3" w:rsidRDefault="009716E0" w:rsidP="007D1A96">
            <w:pPr>
              <w:pStyle w:val="ListParagraph"/>
              <w:numPr>
                <w:ilvl w:val="0"/>
                <w:numId w:val="26"/>
              </w:numPr>
              <w:tabs>
                <w:tab w:val="num" w:pos="360"/>
              </w:tabs>
              <w:spacing w:after="0"/>
              <w:ind w:left="284" w:hanging="284"/>
              <w:contextualSpacing w:val="0"/>
              <w:rPr>
                <w:color w:val="FF0000"/>
              </w:rPr>
            </w:pPr>
            <w:r w:rsidRPr="00680AF3">
              <w:rPr>
                <w:color w:val="FF0000"/>
              </w:rPr>
              <w:t xml:space="preserve">there was jealousy amongst the colonies due to the attention given to the discoveries of gold </w:t>
            </w:r>
          </w:p>
        </w:tc>
      </w:tr>
      <w:tr w:rsidR="009716E0" w:rsidRPr="009716E0" w14:paraId="0F157156" w14:textId="77777777" w:rsidTr="009716E0">
        <w:tc>
          <w:tcPr>
            <w:tcW w:w="962" w:type="dxa"/>
            <w:tcBorders>
              <w:top w:val="single" w:sz="4" w:space="0" w:color="auto"/>
              <w:left w:val="single" w:sz="4" w:space="0" w:color="auto"/>
              <w:bottom w:val="single" w:sz="4" w:space="0" w:color="auto"/>
              <w:right w:val="single" w:sz="4" w:space="0" w:color="auto"/>
            </w:tcBorders>
            <w:tcMar>
              <w:top w:w="51" w:type="dxa"/>
              <w:left w:w="51" w:type="dxa"/>
              <w:bottom w:w="51" w:type="dxa"/>
              <w:right w:w="51" w:type="dxa"/>
            </w:tcMar>
          </w:tcPr>
          <w:p w14:paraId="6DEB7C44" w14:textId="77777777" w:rsidR="009716E0" w:rsidRPr="00680AF3" w:rsidRDefault="009716E0" w:rsidP="009716E0">
            <w:pPr>
              <w:spacing w:after="60"/>
              <w:rPr>
                <w:color w:val="FF0000"/>
              </w:rPr>
            </w:pPr>
          </w:p>
          <w:p w14:paraId="7E0B27C6" w14:textId="77777777" w:rsidR="009716E0" w:rsidRPr="009716E0" w:rsidRDefault="009716E0" w:rsidP="004D0467">
            <w:pPr>
              <w:spacing w:after="0"/>
              <w:rPr>
                <w:rFonts w:cs="Arial"/>
                <w:color w:val="FF0000"/>
                <w:szCs w:val="24"/>
                <w:lang w:eastAsia="en-US"/>
              </w:rPr>
            </w:pPr>
            <w:r w:rsidRPr="00680AF3">
              <w:rPr>
                <w:rFonts w:cs="Arial"/>
                <w:color w:val="FF0000"/>
                <w:szCs w:val="24"/>
                <w:lang w:eastAsia="en-US"/>
              </w:rPr>
              <w:t>S2, 5</w:t>
            </w:r>
          </w:p>
          <w:p w14:paraId="0D01C680" w14:textId="77777777" w:rsidR="009716E0" w:rsidRPr="00680AF3" w:rsidRDefault="009716E0" w:rsidP="004D0467">
            <w:pPr>
              <w:spacing w:after="0"/>
              <w:rPr>
                <w:rFonts w:cs="Arial"/>
                <w:color w:val="FF0000"/>
                <w:szCs w:val="24"/>
                <w:lang w:eastAsia="en-US"/>
              </w:rPr>
            </w:pPr>
            <w:r w:rsidRPr="00680AF3">
              <w:rPr>
                <w:rFonts w:cs="Arial"/>
                <w:color w:val="FF0000"/>
                <w:szCs w:val="24"/>
                <w:lang w:eastAsia="en-US"/>
              </w:rPr>
              <w:t>S1</w:t>
            </w:r>
          </w:p>
          <w:p w14:paraId="1828E1D0" w14:textId="77777777" w:rsidR="009716E0" w:rsidRPr="00680AF3" w:rsidRDefault="009716E0" w:rsidP="004D0467">
            <w:pPr>
              <w:spacing w:after="0"/>
              <w:rPr>
                <w:rFonts w:cs="Arial"/>
                <w:color w:val="FF0000"/>
                <w:szCs w:val="24"/>
                <w:lang w:eastAsia="en-US"/>
              </w:rPr>
            </w:pPr>
            <w:r w:rsidRPr="00680AF3">
              <w:rPr>
                <w:rFonts w:cs="Arial"/>
                <w:color w:val="FF0000"/>
                <w:szCs w:val="24"/>
                <w:lang w:eastAsia="en-US"/>
              </w:rPr>
              <w:t>S3, 6, 8</w:t>
            </w:r>
          </w:p>
          <w:p w14:paraId="0267DC25" w14:textId="3CC08BCD" w:rsidR="009716E0" w:rsidRPr="009716E0" w:rsidRDefault="009716E0" w:rsidP="004D0467">
            <w:pPr>
              <w:spacing w:after="0"/>
              <w:rPr>
                <w:color w:val="FF0000"/>
                <w:lang w:eastAsia="en-US"/>
              </w:rPr>
            </w:pPr>
            <w:r w:rsidRPr="004D0467">
              <w:rPr>
                <w:rFonts w:cs="Arial"/>
                <w:color w:val="FF0000"/>
                <w:szCs w:val="24"/>
                <w:lang w:eastAsia="en-US"/>
              </w:rPr>
              <w:t>S7</w:t>
            </w:r>
          </w:p>
        </w:tc>
        <w:tc>
          <w:tcPr>
            <w:tcW w:w="8818" w:type="dxa"/>
            <w:tcBorders>
              <w:top w:val="single" w:sz="4" w:space="0" w:color="auto"/>
              <w:left w:val="single" w:sz="4" w:space="0" w:color="auto"/>
              <w:bottom w:val="single" w:sz="4" w:space="0" w:color="auto"/>
              <w:right w:val="single" w:sz="4" w:space="0" w:color="auto"/>
            </w:tcBorders>
            <w:tcMar>
              <w:top w:w="51" w:type="dxa"/>
              <w:left w:w="51" w:type="dxa"/>
              <w:bottom w:w="51" w:type="dxa"/>
              <w:right w:w="51" w:type="dxa"/>
            </w:tcMar>
          </w:tcPr>
          <w:p w14:paraId="65752BD0" w14:textId="77777777" w:rsidR="009716E0" w:rsidRPr="00680AF3" w:rsidRDefault="009716E0" w:rsidP="007D1A96">
            <w:pPr>
              <w:spacing w:after="40"/>
            </w:pPr>
            <w:r w:rsidRPr="00680AF3">
              <w:t xml:space="preserve">Sub-question 2: </w:t>
            </w:r>
            <w:r w:rsidRPr="00680AF3">
              <w:rPr>
                <w:i/>
              </w:rPr>
              <w:t>What were the significant events that occurred during the gold rush?</w:t>
            </w:r>
          </w:p>
          <w:p w14:paraId="5B1EC97E" w14:textId="77777777" w:rsidR="009716E0" w:rsidRPr="00680AF3" w:rsidRDefault="009716E0" w:rsidP="007D1A96">
            <w:pPr>
              <w:pStyle w:val="ListParagraph"/>
              <w:numPr>
                <w:ilvl w:val="0"/>
                <w:numId w:val="26"/>
              </w:numPr>
              <w:tabs>
                <w:tab w:val="num" w:pos="360"/>
              </w:tabs>
              <w:spacing w:after="0"/>
              <w:ind w:left="284" w:hanging="284"/>
              <w:contextualSpacing w:val="0"/>
              <w:rPr>
                <w:color w:val="FF0000"/>
              </w:rPr>
            </w:pPr>
            <w:r w:rsidRPr="00680AF3">
              <w:rPr>
                <w:color w:val="FF0000"/>
              </w:rPr>
              <w:t>1851, gold was first discovered in Bendigo Creek and at Ophir</w:t>
            </w:r>
          </w:p>
          <w:p w14:paraId="4724CC14" w14:textId="77777777" w:rsidR="009716E0" w:rsidRPr="00680AF3" w:rsidRDefault="009716E0" w:rsidP="007D1A96">
            <w:pPr>
              <w:pStyle w:val="ListParagraph"/>
              <w:numPr>
                <w:ilvl w:val="0"/>
                <w:numId w:val="26"/>
              </w:numPr>
              <w:tabs>
                <w:tab w:val="num" w:pos="360"/>
              </w:tabs>
              <w:spacing w:after="0"/>
              <w:ind w:left="284" w:hanging="284"/>
              <w:contextualSpacing w:val="0"/>
              <w:rPr>
                <w:color w:val="FF0000"/>
              </w:rPr>
            </w:pPr>
            <w:r w:rsidRPr="00680AF3">
              <w:rPr>
                <w:color w:val="FF0000"/>
              </w:rPr>
              <w:t>1852, 370 000 migrants arrived in Australia</w:t>
            </w:r>
          </w:p>
          <w:p w14:paraId="69B5E4EB" w14:textId="77777777" w:rsidR="009716E0" w:rsidRPr="00680AF3" w:rsidRDefault="009716E0" w:rsidP="007D1A96">
            <w:pPr>
              <w:pStyle w:val="ListParagraph"/>
              <w:numPr>
                <w:ilvl w:val="0"/>
                <w:numId w:val="26"/>
              </w:numPr>
              <w:tabs>
                <w:tab w:val="num" w:pos="360"/>
              </w:tabs>
              <w:spacing w:after="0"/>
              <w:ind w:left="284" w:hanging="284"/>
              <w:contextualSpacing w:val="0"/>
              <w:rPr>
                <w:color w:val="FF0000"/>
              </w:rPr>
            </w:pPr>
            <w:r w:rsidRPr="00680AF3">
              <w:rPr>
                <w:color w:val="FF0000"/>
              </w:rPr>
              <w:t>thriving towns developed around the sites where gold was discovered</w:t>
            </w:r>
          </w:p>
          <w:p w14:paraId="066295B2" w14:textId="206E2650" w:rsidR="009716E0" w:rsidRPr="00680AF3" w:rsidRDefault="009716E0" w:rsidP="007D1A96">
            <w:pPr>
              <w:pStyle w:val="ListParagraph"/>
              <w:numPr>
                <w:ilvl w:val="0"/>
                <w:numId w:val="26"/>
              </w:numPr>
              <w:tabs>
                <w:tab w:val="num" w:pos="360"/>
              </w:tabs>
              <w:spacing w:after="0"/>
              <w:ind w:left="284" w:hanging="284"/>
              <w:contextualSpacing w:val="0"/>
              <w:rPr>
                <w:color w:val="FF0000"/>
              </w:rPr>
            </w:pPr>
            <w:r w:rsidRPr="00680AF3">
              <w:rPr>
                <w:color w:val="FF0000"/>
              </w:rPr>
              <w:t>1855, the construction of the first railway</w:t>
            </w:r>
          </w:p>
        </w:tc>
      </w:tr>
      <w:tr w:rsidR="009716E0" w:rsidRPr="009716E0" w14:paraId="47CA5E69" w14:textId="77777777" w:rsidTr="009716E0">
        <w:tc>
          <w:tcPr>
            <w:tcW w:w="962" w:type="dxa"/>
            <w:tcBorders>
              <w:top w:val="single" w:sz="4" w:space="0" w:color="auto"/>
              <w:left w:val="single" w:sz="4" w:space="0" w:color="auto"/>
              <w:bottom w:val="single" w:sz="4" w:space="0" w:color="auto"/>
              <w:right w:val="single" w:sz="4" w:space="0" w:color="auto"/>
            </w:tcBorders>
            <w:tcMar>
              <w:top w:w="51" w:type="dxa"/>
              <w:left w:w="51" w:type="dxa"/>
              <w:bottom w:w="51" w:type="dxa"/>
              <w:right w:w="51" w:type="dxa"/>
            </w:tcMar>
          </w:tcPr>
          <w:p w14:paraId="44A9A609" w14:textId="77777777" w:rsidR="009716E0" w:rsidRPr="00680AF3" w:rsidRDefault="009716E0" w:rsidP="009716E0">
            <w:pPr>
              <w:spacing w:after="60"/>
              <w:rPr>
                <w:color w:val="FF0000"/>
              </w:rPr>
            </w:pPr>
          </w:p>
          <w:p w14:paraId="3B538985" w14:textId="77777777" w:rsidR="009716E0" w:rsidRPr="009716E0" w:rsidRDefault="009716E0" w:rsidP="00D3099C">
            <w:pPr>
              <w:spacing w:after="0"/>
              <w:rPr>
                <w:color w:val="FF0000"/>
              </w:rPr>
            </w:pPr>
          </w:p>
          <w:p w14:paraId="0ECF8A50" w14:textId="77777777" w:rsidR="009716E0" w:rsidRPr="009716E0" w:rsidRDefault="009716E0" w:rsidP="009716E0">
            <w:pPr>
              <w:rPr>
                <w:color w:val="FF0000"/>
              </w:rPr>
            </w:pPr>
            <w:r w:rsidRPr="009716E0">
              <w:rPr>
                <w:color w:val="FF0000"/>
              </w:rPr>
              <w:t>S1</w:t>
            </w:r>
          </w:p>
          <w:p w14:paraId="012655AE" w14:textId="77777777" w:rsidR="009716E0" w:rsidRPr="009716E0" w:rsidRDefault="009716E0" w:rsidP="00680AF3">
            <w:pPr>
              <w:spacing w:before="240"/>
              <w:rPr>
                <w:color w:val="FF0000"/>
              </w:rPr>
            </w:pPr>
            <w:r w:rsidRPr="009716E0">
              <w:rPr>
                <w:color w:val="FF0000"/>
              </w:rPr>
              <w:t>S6</w:t>
            </w:r>
          </w:p>
          <w:p w14:paraId="36B1AC55" w14:textId="77777777" w:rsidR="009716E0" w:rsidRPr="009716E0" w:rsidRDefault="009716E0" w:rsidP="00680AF3">
            <w:pPr>
              <w:spacing w:after="0"/>
              <w:rPr>
                <w:color w:val="FF0000"/>
              </w:rPr>
            </w:pPr>
          </w:p>
          <w:p w14:paraId="592D1497" w14:textId="77777777" w:rsidR="009716E0" w:rsidRPr="009716E0" w:rsidRDefault="009716E0" w:rsidP="009716E0">
            <w:pPr>
              <w:rPr>
                <w:color w:val="FF0000"/>
              </w:rPr>
            </w:pPr>
            <w:r w:rsidRPr="009716E0">
              <w:rPr>
                <w:color w:val="FF0000"/>
              </w:rPr>
              <w:t>S7</w:t>
            </w:r>
          </w:p>
          <w:p w14:paraId="76EA3AD2" w14:textId="77777777" w:rsidR="009716E0" w:rsidRPr="009716E0" w:rsidRDefault="009716E0" w:rsidP="00680AF3">
            <w:pPr>
              <w:spacing w:before="240"/>
              <w:rPr>
                <w:color w:val="FF0000"/>
              </w:rPr>
            </w:pPr>
            <w:r w:rsidRPr="009716E0">
              <w:rPr>
                <w:color w:val="FF0000"/>
              </w:rPr>
              <w:t>S8</w:t>
            </w:r>
          </w:p>
        </w:tc>
        <w:tc>
          <w:tcPr>
            <w:tcW w:w="8818" w:type="dxa"/>
            <w:tcBorders>
              <w:top w:val="single" w:sz="4" w:space="0" w:color="auto"/>
              <w:left w:val="single" w:sz="4" w:space="0" w:color="auto"/>
              <w:bottom w:val="single" w:sz="4" w:space="0" w:color="auto"/>
              <w:right w:val="single" w:sz="4" w:space="0" w:color="auto"/>
            </w:tcBorders>
            <w:tcMar>
              <w:top w:w="51" w:type="dxa"/>
              <w:left w:w="51" w:type="dxa"/>
              <w:bottom w:w="51" w:type="dxa"/>
              <w:right w:w="51" w:type="dxa"/>
            </w:tcMar>
          </w:tcPr>
          <w:p w14:paraId="12DF778A" w14:textId="0FBC2904" w:rsidR="009716E0" w:rsidRPr="009716E0" w:rsidRDefault="009716E0" w:rsidP="007D1A96">
            <w:pPr>
              <w:spacing w:after="40"/>
              <w:rPr>
                <w:rFonts w:cs="Arial"/>
                <w:color w:val="FF0000"/>
                <w:szCs w:val="24"/>
                <w:lang w:eastAsia="en-US"/>
              </w:rPr>
            </w:pPr>
            <w:r w:rsidRPr="009716E0">
              <w:rPr>
                <w:rFonts w:cs="Arial"/>
                <w:szCs w:val="24"/>
                <w:lang w:eastAsia="en-US"/>
              </w:rPr>
              <w:t xml:space="preserve">Sub-question 3: </w:t>
            </w:r>
            <w:r w:rsidRPr="00680AF3">
              <w:rPr>
                <w:rFonts w:cs="Arial"/>
                <w:color w:val="FF0000"/>
                <w:szCs w:val="24"/>
                <w:lang w:eastAsia="en-US"/>
              </w:rPr>
              <w:t xml:space="preserve">What changes to the Australian colonies were brought about by </w:t>
            </w:r>
            <w:r w:rsidR="00680AF3" w:rsidRPr="00680AF3">
              <w:rPr>
                <w:rFonts w:cs="Arial"/>
                <w:color w:val="FF0000"/>
                <w:szCs w:val="24"/>
                <w:lang w:eastAsia="en-US"/>
              </w:rPr>
              <w:br/>
            </w:r>
            <w:r w:rsidRPr="00680AF3">
              <w:rPr>
                <w:rFonts w:cs="Arial"/>
                <w:color w:val="FF0000"/>
                <w:szCs w:val="24"/>
                <w:lang w:eastAsia="en-US"/>
              </w:rPr>
              <w:t>the gold rush?</w:t>
            </w:r>
          </w:p>
          <w:p w14:paraId="21F9962B" w14:textId="77777777" w:rsidR="009716E0" w:rsidRPr="00680AF3" w:rsidRDefault="009716E0" w:rsidP="007D1A96">
            <w:pPr>
              <w:pStyle w:val="ListParagraph"/>
              <w:numPr>
                <w:ilvl w:val="0"/>
                <w:numId w:val="27"/>
              </w:numPr>
              <w:spacing w:after="40"/>
              <w:ind w:left="284" w:hanging="284"/>
              <w:contextualSpacing w:val="0"/>
              <w:rPr>
                <w:color w:val="FF0000"/>
              </w:rPr>
            </w:pPr>
            <w:r w:rsidRPr="00680AF3">
              <w:rPr>
                <w:color w:val="FF0000"/>
              </w:rPr>
              <w:t>people from all over the world were attracted to Australia, population grew rapidly</w:t>
            </w:r>
          </w:p>
          <w:p w14:paraId="7F02A976" w14:textId="77777777" w:rsidR="009716E0" w:rsidRPr="00680AF3" w:rsidRDefault="009716E0" w:rsidP="007D1A96">
            <w:pPr>
              <w:pStyle w:val="ListParagraph"/>
              <w:numPr>
                <w:ilvl w:val="0"/>
                <w:numId w:val="27"/>
              </w:numPr>
              <w:spacing w:after="40"/>
              <w:ind w:left="284" w:hanging="284"/>
              <w:contextualSpacing w:val="0"/>
              <w:rPr>
                <w:color w:val="FF0000"/>
              </w:rPr>
            </w:pPr>
            <w:r w:rsidRPr="00680AF3">
              <w:rPr>
                <w:color w:val="FF0000"/>
              </w:rPr>
              <w:t>Victoria’s population trebled from 430 000 in 1851 to 1.7 million in 1871</w:t>
            </w:r>
          </w:p>
          <w:p w14:paraId="4B583949" w14:textId="77777777" w:rsidR="009716E0" w:rsidRPr="00680AF3" w:rsidRDefault="009716E0" w:rsidP="007D1A96">
            <w:pPr>
              <w:pStyle w:val="ListParagraph"/>
              <w:numPr>
                <w:ilvl w:val="0"/>
                <w:numId w:val="27"/>
              </w:numPr>
              <w:spacing w:after="40"/>
              <w:ind w:left="284" w:hanging="284"/>
              <w:contextualSpacing w:val="0"/>
              <w:rPr>
                <w:color w:val="FF0000"/>
              </w:rPr>
            </w:pPr>
            <w:r w:rsidRPr="00680AF3">
              <w:rPr>
                <w:color w:val="FF0000"/>
              </w:rPr>
              <w:t>many towns developed during the gold rushes, businesses were set up</w:t>
            </w:r>
          </w:p>
          <w:p w14:paraId="129A7433" w14:textId="77777777" w:rsidR="009716E0" w:rsidRPr="00680AF3" w:rsidRDefault="009716E0" w:rsidP="007D1A96">
            <w:pPr>
              <w:pStyle w:val="ListParagraph"/>
              <w:numPr>
                <w:ilvl w:val="0"/>
                <w:numId w:val="27"/>
              </w:numPr>
              <w:spacing w:after="40"/>
              <w:ind w:left="284" w:hanging="284"/>
              <w:contextualSpacing w:val="0"/>
              <w:rPr>
                <w:color w:val="FF0000"/>
              </w:rPr>
            </w:pPr>
            <w:r w:rsidRPr="00680AF3">
              <w:rPr>
                <w:color w:val="FF0000"/>
              </w:rPr>
              <w:t>people became wealthy</w:t>
            </w:r>
          </w:p>
          <w:p w14:paraId="23D1D667" w14:textId="77777777" w:rsidR="009716E0" w:rsidRPr="00680AF3" w:rsidRDefault="009716E0" w:rsidP="007D1A96">
            <w:pPr>
              <w:pStyle w:val="ListParagraph"/>
              <w:numPr>
                <w:ilvl w:val="0"/>
                <w:numId w:val="27"/>
              </w:numPr>
              <w:spacing w:after="40"/>
              <w:ind w:left="284" w:hanging="284"/>
              <w:contextualSpacing w:val="0"/>
              <w:rPr>
                <w:color w:val="FF0000"/>
              </w:rPr>
            </w:pPr>
            <w:r w:rsidRPr="00680AF3">
              <w:rPr>
                <w:color w:val="FF0000"/>
              </w:rPr>
              <w:t>huge boost in business investment, economy expanding and thriving</w:t>
            </w:r>
          </w:p>
          <w:p w14:paraId="441AEA2F" w14:textId="77777777" w:rsidR="009716E0" w:rsidRPr="00680AF3" w:rsidRDefault="009716E0" w:rsidP="007D1A96">
            <w:pPr>
              <w:pStyle w:val="ListParagraph"/>
              <w:numPr>
                <w:ilvl w:val="0"/>
                <w:numId w:val="27"/>
              </w:numPr>
              <w:spacing w:after="40"/>
              <w:ind w:left="284" w:hanging="284"/>
              <w:contextualSpacing w:val="0"/>
              <w:rPr>
                <w:color w:val="FF0000"/>
              </w:rPr>
            </w:pPr>
            <w:r w:rsidRPr="00680AF3">
              <w:rPr>
                <w:color w:val="FF0000"/>
              </w:rPr>
              <w:t>travel (rail) and communication (telegraph) systems improved</w:t>
            </w:r>
          </w:p>
          <w:p w14:paraId="54EE7C1E" w14:textId="77777777" w:rsidR="009716E0" w:rsidRPr="00680AF3" w:rsidRDefault="009716E0" w:rsidP="007D1A96">
            <w:pPr>
              <w:pStyle w:val="ListParagraph"/>
              <w:numPr>
                <w:ilvl w:val="0"/>
                <w:numId w:val="27"/>
              </w:numPr>
              <w:spacing w:after="40"/>
              <w:ind w:left="284" w:hanging="284"/>
              <w:contextualSpacing w:val="0"/>
              <w:rPr>
                <w:color w:val="FF0000"/>
              </w:rPr>
            </w:pPr>
            <w:r w:rsidRPr="00680AF3">
              <w:rPr>
                <w:color w:val="FF0000"/>
              </w:rPr>
              <w:t>workers left jobs to go to goldfields, labour shortages</w:t>
            </w:r>
          </w:p>
          <w:p w14:paraId="5C1C6137" w14:textId="77777777" w:rsidR="009716E0" w:rsidRPr="00680AF3" w:rsidRDefault="009716E0" w:rsidP="007D1A96">
            <w:pPr>
              <w:pStyle w:val="ListParagraph"/>
              <w:numPr>
                <w:ilvl w:val="0"/>
                <w:numId w:val="27"/>
              </w:numPr>
              <w:spacing w:after="0"/>
              <w:ind w:left="284" w:hanging="284"/>
              <w:contextualSpacing w:val="0"/>
              <w:rPr>
                <w:color w:val="FF0000"/>
              </w:rPr>
            </w:pPr>
            <w:r w:rsidRPr="00680AF3">
              <w:rPr>
                <w:color w:val="FF0000"/>
              </w:rPr>
              <w:t>wages increased to attract workers back</w:t>
            </w:r>
          </w:p>
        </w:tc>
      </w:tr>
      <w:tr w:rsidR="009716E0" w:rsidRPr="009716E0" w14:paraId="41611C8C" w14:textId="77777777" w:rsidTr="009716E0">
        <w:tc>
          <w:tcPr>
            <w:tcW w:w="962" w:type="dxa"/>
            <w:tcBorders>
              <w:top w:val="single" w:sz="4" w:space="0" w:color="auto"/>
              <w:left w:val="single" w:sz="4" w:space="0" w:color="auto"/>
              <w:bottom w:val="single" w:sz="4" w:space="0" w:color="auto"/>
              <w:right w:val="single" w:sz="4" w:space="0" w:color="auto"/>
            </w:tcBorders>
            <w:tcMar>
              <w:top w:w="51" w:type="dxa"/>
              <w:left w:w="51" w:type="dxa"/>
              <w:bottom w:w="51" w:type="dxa"/>
              <w:right w:w="51" w:type="dxa"/>
            </w:tcMar>
          </w:tcPr>
          <w:p w14:paraId="3994BD68" w14:textId="77777777" w:rsidR="009716E0" w:rsidRPr="009716E0" w:rsidRDefault="009716E0" w:rsidP="009716E0">
            <w:pPr>
              <w:spacing w:after="60"/>
              <w:rPr>
                <w:color w:val="FF0000"/>
              </w:rPr>
            </w:pPr>
          </w:p>
          <w:p w14:paraId="1A3321C4" w14:textId="77777777" w:rsidR="009716E0" w:rsidRPr="009716E0" w:rsidRDefault="009716E0" w:rsidP="00D3099C">
            <w:pPr>
              <w:spacing w:after="40"/>
            </w:pPr>
            <w:r w:rsidRPr="009716E0">
              <w:rPr>
                <w:color w:val="FF0000"/>
              </w:rPr>
              <w:t>S1</w:t>
            </w:r>
          </w:p>
          <w:p w14:paraId="36A30DA8" w14:textId="77777777" w:rsidR="009716E0" w:rsidRPr="009716E0" w:rsidRDefault="009716E0" w:rsidP="00D3099C">
            <w:pPr>
              <w:spacing w:after="40"/>
              <w:rPr>
                <w:color w:val="FF0000"/>
              </w:rPr>
            </w:pPr>
            <w:r w:rsidRPr="009716E0">
              <w:rPr>
                <w:color w:val="FF0000"/>
              </w:rPr>
              <w:t>S2</w:t>
            </w:r>
          </w:p>
          <w:p w14:paraId="284FBB60" w14:textId="77777777" w:rsidR="009716E0" w:rsidRPr="009716E0" w:rsidRDefault="009716E0" w:rsidP="00680AF3">
            <w:pPr>
              <w:spacing w:after="0"/>
              <w:rPr>
                <w:color w:val="FF0000"/>
              </w:rPr>
            </w:pPr>
            <w:r w:rsidRPr="009716E0">
              <w:rPr>
                <w:color w:val="FF0000"/>
              </w:rPr>
              <w:t>S3, 6</w:t>
            </w:r>
          </w:p>
          <w:p w14:paraId="11A48401" w14:textId="77777777" w:rsidR="00680AF3" w:rsidRDefault="00680AF3" w:rsidP="00680AF3">
            <w:pPr>
              <w:spacing w:after="0"/>
              <w:rPr>
                <w:color w:val="FF0000"/>
              </w:rPr>
            </w:pPr>
          </w:p>
          <w:p w14:paraId="15D42772" w14:textId="77777777" w:rsidR="009716E0" w:rsidRPr="009716E0" w:rsidRDefault="009716E0" w:rsidP="00680AF3">
            <w:pPr>
              <w:spacing w:after="0"/>
              <w:rPr>
                <w:color w:val="FF0000"/>
              </w:rPr>
            </w:pPr>
            <w:r w:rsidRPr="009716E0">
              <w:rPr>
                <w:color w:val="FF0000"/>
              </w:rPr>
              <w:t>S7</w:t>
            </w:r>
          </w:p>
          <w:p w14:paraId="06FA0487" w14:textId="77777777" w:rsidR="009716E0" w:rsidRDefault="009716E0" w:rsidP="00680AF3">
            <w:pPr>
              <w:spacing w:after="0"/>
              <w:rPr>
                <w:color w:val="FF0000"/>
              </w:rPr>
            </w:pPr>
          </w:p>
          <w:p w14:paraId="6F68E836" w14:textId="77777777" w:rsidR="00680AF3" w:rsidRPr="009716E0" w:rsidRDefault="00680AF3" w:rsidP="00680AF3">
            <w:pPr>
              <w:spacing w:after="0"/>
              <w:rPr>
                <w:color w:val="FF0000"/>
              </w:rPr>
            </w:pPr>
          </w:p>
          <w:p w14:paraId="408C66CA" w14:textId="77777777" w:rsidR="009716E0" w:rsidRPr="009716E0" w:rsidRDefault="009716E0" w:rsidP="00680AF3">
            <w:pPr>
              <w:spacing w:before="120" w:after="0"/>
            </w:pPr>
            <w:r w:rsidRPr="009716E0">
              <w:rPr>
                <w:color w:val="FF0000"/>
              </w:rPr>
              <w:t>S8</w:t>
            </w:r>
          </w:p>
        </w:tc>
        <w:tc>
          <w:tcPr>
            <w:tcW w:w="8818" w:type="dxa"/>
            <w:tcBorders>
              <w:top w:val="single" w:sz="4" w:space="0" w:color="auto"/>
              <w:left w:val="single" w:sz="4" w:space="0" w:color="auto"/>
              <w:bottom w:val="single" w:sz="4" w:space="0" w:color="auto"/>
              <w:right w:val="single" w:sz="4" w:space="0" w:color="auto"/>
            </w:tcBorders>
            <w:tcMar>
              <w:top w:w="51" w:type="dxa"/>
              <w:left w:w="51" w:type="dxa"/>
              <w:bottom w:w="51" w:type="dxa"/>
              <w:right w:w="51" w:type="dxa"/>
            </w:tcMar>
            <w:hideMark/>
          </w:tcPr>
          <w:p w14:paraId="6550329D" w14:textId="77777777" w:rsidR="009716E0" w:rsidRPr="009716E0" w:rsidRDefault="009716E0" w:rsidP="007D1A96">
            <w:pPr>
              <w:spacing w:after="40"/>
              <w:ind w:left="35"/>
              <w:rPr>
                <w:rFonts w:cs="Arial"/>
                <w:szCs w:val="24"/>
                <w:lang w:eastAsia="en-US"/>
              </w:rPr>
            </w:pPr>
            <w:r w:rsidRPr="009716E0">
              <w:rPr>
                <w:rFonts w:cs="Arial"/>
                <w:szCs w:val="24"/>
                <w:lang w:eastAsia="en-US"/>
              </w:rPr>
              <w:t xml:space="preserve">Sub-question 4: </w:t>
            </w:r>
            <w:r w:rsidRPr="009716E0">
              <w:rPr>
                <w:rFonts w:cs="Arial"/>
                <w:color w:val="FF0000"/>
                <w:szCs w:val="24"/>
                <w:lang w:eastAsia="en-US"/>
              </w:rPr>
              <w:t>How did these changes affect the lives of people?</w:t>
            </w:r>
          </w:p>
          <w:p w14:paraId="50B2AC11" w14:textId="77777777" w:rsidR="009716E0" w:rsidRPr="009716E0" w:rsidRDefault="009716E0" w:rsidP="00D3099C">
            <w:pPr>
              <w:numPr>
                <w:ilvl w:val="0"/>
                <w:numId w:val="25"/>
              </w:numPr>
              <w:spacing w:after="40"/>
              <w:ind w:left="284" w:hanging="284"/>
              <w:rPr>
                <w:color w:val="FF0000"/>
              </w:rPr>
            </w:pPr>
            <w:r w:rsidRPr="009716E0">
              <w:rPr>
                <w:color w:val="FF0000"/>
              </w:rPr>
              <w:t>many people migrated from all over the world to Australia</w:t>
            </w:r>
          </w:p>
          <w:p w14:paraId="717FEBC1" w14:textId="77777777" w:rsidR="009716E0" w:rsidRPr="009716E0" w:rsidRDefault="009716E0" w:rsidP="007D1A96">
            <w:pPr>
              <w:numPr>
                <w:ilvl w:val="0"/>
                <w:numId w:val="25"/>
              </w:numPr>
              <w:spacing w:after="40"/>
              <w:ind w:left="284" w:hanging="284"/>
              <w:rPr>
                <w:color w:val="FF0000"/>
              </w:rPr>
            </w:pPr>
            <w:r w:rsidRPr="009716E0">
              <w:rPr>
                <w:color w:val="FF0000"/>
              </w:rPr>
              <w:t>whole families moved to the goldfields</w:t>
            </w:r>
          </w:p>
          <w:p w14:paraId="53843450" w14:textId="77777777" w:rsidR="009716E0" w:rsidRPr="009716E0" w:rsidRDefault="009716E0" w:rsidP="007D1A96">
            <w:pPr>
              <w:numPr>
                <w:ilvl w:val="0"/>
                <w:numId w:val="25"/>
              </w:numPr>
              <w:spacing w:after="40"/>
              <w:ind w:left="284" w:hanging="284"/>
            </w:pPr>
            <w:r w:rsidRPr="009716E0">
              <w:rPr>
                <w:color w:val="FF0000"/>
              </w:rPr>
              <w:t>miners established new towns (e.g. Chinese at Ararat) and new businesses helped people become wealthy</w:t>
            </w:r>
          </w:p>
          <w:p w14:paraId="11D7BBCE" w14:textId="712418C8" w:rsidR="009716E0" w:rsidRPr="009716E0" w:rsidRDefault="009716E0" w:rsidP="007D1A96">
            <w:pPr>
              <w:numPr>
                <w:ilvl w:val="0"/>
                <w:numId w:val="25"/>
              </w:numPr>
              <w:spacing w:after="40"/>
              <w:ind w:left="284" w:hanging="284"/>
            </w:pPr>
            <w:r w:rsidRPr="009716E0">
              <w:rPr>
                <w:color w:val="FF0000"/>
              </w:rPr>
              <w:t xml:space="preserve">trade increased with London improving the economy, many people were travelling </w:t>
            </w:r>
            <w:bookmarkStart w:id="0" w:name="_GoBack"/>
            <w:bookmarkEnd w:id="0"/>
            <w:r w:rsidRPr="009716E0">
              <w:rPr>
                <w:color w:val="FF0000"/>
              </w:rPr>
              <w:t>to and from goldfields using the new rail transport; people could communicate better using the telegraph</w:t>
            </w:r>
          </w:p>
          <w:p w14:paraId="1C4C800A" w14:textId="77777777" w:rsidR="009716E0" w:rsidRPr="009716E0" w:rsidRDefault="009716E0" w:rsidP="007D1A96">
            <w:pPr>
              <w:numPr>
                <w:ilvl w:val="0"/>
                <w:numId w:val="25"/>
              </w:numPr>
              <w:spacing w:after="40"/>
              <w:ind w:left="284" w:hanging="284"/>
              <w:rPr>
                <w:color w:val="FF0000"/>
              </w:rPr>
            </w:pPr>
            <w:r w:rsidRPr="009716E0">
              <w:rPr>
                <w:color w:val="FF0000"/>
              </w:rPr>
              <w:t xml:space="preserve">businesses were affected financially because of labour shortages at first </w:t>
            </w:r>
          </w:p>
          <w:p w14:paraId="3DD8CDEF" w14:textId="77777777" w:rsidR="009716E0" w:rsidRPr="009716E0" w:rsidRDefault="009716E0" w:rsidP="007D1A96">
            <w:pPr>
              <w:numPr>
                <w:ilvl w:val="0"/>
                <w:numId w:val="25"/>
              </w:numPr>
              <w:spacing w:after="0"/>
              <w:ind w:left="284" w:hanging="284"/>
            </w:pPr>
            <w:r w:rsidRPr="009716E0">
              <w:rPr>
                <w:color w:val="FF0000"/>
              </w:rPr>
              <w:t>colonies became wealthy from the gold produced and industries started to thrive because of increased local demand</w:t>
            </w:r>
          </w:p>
        </w:tc>
      </w:tr>
    </w:tbl>
    <w:p w14:paraId="105EC9E2" w14:textId="77777777" w:rsidR="00CE2AEB" w:rsidRDefault="00CE2AEB" w:rsidP="00CE2AEB"/>
    <w:p w14:paraId="051C997B" w14:textId="77777777" w:rsidR="00680AF3" w:rsidRDefault="00680AF3" w:rsidP="00CE2AEB">
      <w:pPr>
        <w:sectPr w:rsidR="00680AF3" w:rsidSect="00303833">
          <w:headerReference w:type="even" r:id="rId10"/>
          <w:headerReference w:type="default" r:id="rId11"/>
          <w:footerReference w:type="even" r:id="rId12"/>
          <w:footerReference w:type="default" r:id="rId13"/>
          <w:headerReference w:type="first" r:id="rId14"/>
          <w:footerReference w:type="first" r:id="rId15"/>
          <w:pgSz w:w="11906" w:h="16838" w:code="9"/>
          <w:pgMar w:top="851" w:right="851" w:bottom="851" w:left="851" w:header="567" w:footer="567" w:gutter="0"/>
          <w:cols w:space="708"/>
          <w:docGrid w:linePitch="360"/>
        </w:sectPr>
      </w:pPr>
    </w:p>
    <w:p w14:paraId="5408A5D3" w14:textId="4FDF28ED" w:rsidR="00821EF2" w:rsidRPr="00821EF2" w:rsidRDefault="00A251AB" w:rsidP="00A251AB">
      <w:pPr>
        <w:pStyle w:val="Colourbanner2"/>
      </w:pPr>
      <w:r>
        <w:lastRenderedPageBreak/>
        <w:t xml:space="preserve">Part C: </w:t>
      </w:r>
      <w:r w:rsidRPr="00A251AB">
        <w:t>Analysing and interpreting information</w:t>
      </w:r>
    </w:p>
    <w:p w14:paraId="6ACE78A0" w14:textId="62E9EBEC" w:rsidR="009807D0" w:rsidRPr="00474C1D" w:rsidRDefault="00E248F0" w:rsidP="00474C1D">
      <w:pPr>
        <w:pStyle w:val="ListNumber"/>
        <w:numPr>
          <w:ilvl w:val="0"/>
          <w:numId w:val="18"/>
        </w:numPr>
        <w:rPr>
          <w:rStyle w:val="Redbodytext"/>
        </w:rPr>
      </w:pPr>
      <w:r w:rsidRPr="00474C1D">
        <w:rPr>
          <w:rStyle w:val="Redbodytext"/>
        </w:rPr>
        <w:t>Answers may vary</w:t>
      </w:r>
      <w:r w:rsidR="00A1153C" w:rsidRPr="00474C1D">
        <w:rPr>
          <w:rStyle w:val="Redbodytext"/>
        </w:rPr>
        <w:t>.</w:t>
      </w:r>
    </w:p>
    <w:p w14:paraId="0DF67E53" w14:textId="77777777" w:rsidR="007E1028" w:rsidRPr="00D70840" w:rsidRDefault="007E1028" w:rsidP="007E1028">
      <w:pPr>
        <w:pStyle w:val="BodyText0ptspace"/>
        <w:ind w:left="357"/>
        <w:rPr>
          <w:rStyle w:val="Bold"/>
        </w:rPr>
      </w:pPr>
      <w:r w:rsidRPr="00D70840">
        <w:rPr>
          <w:rStyle w:val="Bold"/>
        </w:rPr>
        <w:t>Australian gold rushes timeline</w:t>
      </w:r>
    </w:p>
    <w:p w14:paraId="4458F4B8" w14:textId="77777777" w:rsidR="007E1028" w:rsidRPr="00D70840" w:rsidRDefault="007E1028" w:rsidP="007E1028">
      <w:pPr>
        <w:pStyle w:val="BodyText6ptIndent"/>
      </w:pPr>
      <w:r>
        <w:rPr>
          <w:noProof/>
          <w:lang w:eastAsia="zh-CN"/>
        </w:rPr>
        <mc:AlternateContent>
          <mc:Choice Requires="wpg">
            <w:drawing>
              <wp:inline distT="0" distB="0" distL="0" distR="0" wp14:anchorId="1DC485EA" wp14:editId="58D61464">
                <wp:extent cx="6336502" cy="8004175"/>
                <wp:effectExtent l="0" t="38100" r="26670" b="92075"/>
                <wp:docPr id="52" name="Group 52"/>
                <wp:cNvGraphicFramePr/>
                <a:graphic xmlns:a="http://schemas.openxmlformats.org/drawingml/2006/main">
                  <a:graphicData uri="http://schemas.microsoft.com/office/word/2010/wordprocessingGroup">
                    <wpg:wgp>
                      <wpg:cNvGrpSpPr/>
                      <wpg:grpSpPr>
                        <a:xfrm>
                          <a:off x="0" y="0"/>
                          <a:ext cx="6336502" cy="8004175"/>
                          <a:chOff x="0" y="0"/>
                          <a:chExt cx="6336502" cy="8004175"/>
                        </a:xfrm>
                      </wpg:grpSpPr>
                      <wpg:grpSp>
                        <wpg:cNvPr id="53" name="Group 53"/>
                        <wpg:cNvGrpSpPr/>
                        <wpg:grpSpPr>
                          <a:xfrm>
                            <a:off x="0" y="0"/>
                            <a:ext cx="6336502" cy="8004175"/>
                            <a:chOff x="0" y="0"/>
                            <a:chExt cx="6336502" cy="8004175"/>
                          </a:xfrm>
                        </wpg:grpSpPr>
                        <wpg:grpSp>
                          <wpg:cNvPr id="55" name="Group 55"/>
                          <wpg:cNvGrpSpPr/>
                          <wpg:grpSpPr>
                            <a:xfrm>
                              <a:off x="2339163" y="0"/>
                              <a:ext cx="1754505" cy="8004175"/>
                              <a:chOff x="0" y="0"/>
                              <a:chExt cx="1754505" cy="8004175"/>
                            </a:xfrm>
                          </wpg:grpSpPr>
                          <wps:wsp>
                            <wps:cNvPr id="56" name="Straight Arrow Connector 56"/>
                            <wps:cNvCnPr/>
                            <wps:spPr>
                              <a:xfrm>
                                <a:off x="871869" y="0"/>
                                <a:ext cx="13335" cy="8004175"/>
                              </a:xfrm>
                              <a:prstGeom prst="straightConnector1">
                                <a:avLst/>
                              </a:prstGeom>
                              <a:ln>
                                <a:headEnd type="arrow"/>
                                <a:tailEnd type="arrow"/>
                              </a:ln>
                            </wps:spPr>
                            <wps:style>
                              <a:lnRef idx="3">
                                <a:schemeClr val="dk1"/>
                              </a:lnRef>
                              <a:fillRef idx="0">
                                <a:schemeClr val="dk1"/>
                              </a:fillRef>
                              <a:effectRef idx="2">
                                <a:schemeClr val="dk1"/>
                              </a:effectRef>
                              <a:fontRef idx="minor">
                                <a:schemeClr val="tx1"/>
                              </a:fontRef>
                            </wps:style>
                            <wps:bodyPr/>
                          </wps:wsp>
                          <wps:wsp>
                            <wps:cNvPr id="68" name="Straight Connector 68"/>
                            <wps:cNvCnPr/>
                            <wps:spPr>
                              <a:xfrm>
                                <a:off x="0" y="786809"/>
                                <a:ext cx="1754505" cy="0"/>
                              </a:xfrm>
                              <a:prstGeom prst="line">
                                <a:avLst/>
                              </a:prstGeom>
                              <a:noFill/>
                              <a:ln w="28575" cap="flat" cmpd="sng" algn="ctr">
                                <a:solidFill>
                                  <a:schemeClr val="tx1"/>
                                </a:solidFill>
                                <a:prstDash val="solid"/>
                              </a:ln>
                              <a:effectLst/>
                            </wps:spPr>
                            <wps:bodyPr/>
                          </wps:wsp>
                          <wps:wsp>
                            <wps:cNvPr id="69" name="Text Box 2"/>
                            <wps:cNvSpPr txBox="1">
                              <a:spLocks noChangeArrowheads="1"/>
                            </wps:cNvSpPr>
                            <wps:spPr bwMode="auto">
                              <a:xfrm>
                                <a:off x="297515" y="404037"/>
                                <a:ext cx="600074" cy="367664"/>
                              </a:xfrm>
                              <a:prstGeom prst="rect">
                                <a:avLst/>
                              </a:prstGeom>
                              <a:noFill/>
                              <a:ln w="9525">
                                <a:noFill/>
                                <a:miter lim="800000"/>
                                <a:headEnd/>
                                <a:tailEnd/>
                              </a:ln>
                            </wps:spPr>
                            <wps:txbx>
                              <w:txbxContent>
                                <w:p w14:paraId="46BF9FFF" w14:textId="77777777" w:rsidR="007E1028" w:rsidRDefault="007E1028" w:rsidP="007E1028">
                                  <w:r>
                                    <w:t>1850</w:t>
                                  </w:r>
                                </w:p>
                              </w:txbxContent>
                            </wps:txbx>
                            <wps:bodyPr rot="0" vert="horz" wrap="square" lIns="91440" tIns="45720" rIns="91440" bIns="45720" anchor="t" anchorCtr="0">
                              <a:spAutoFit/>
                            </wps:bodyPr>
                          </wps:wsp>
                          <wps:wsp>
                            <wps:cNvPr id="113" name="Straight Connector 113"/>
                            <wps:cNvCnPr/>
                            <wps:spPr>
                              <a:xfrm flipV="1">
                                <a:off x="776176" y="563525"/>
                                <a:ext cx="228152" cy="0"/>
                              </a:xfrm>
                              <a:prstGeom prst="line">
                                <a:avLst/>
                              </a:prstGeom>
                              <a:noFill/>
                              <a:ln w="12700" cap="flat" cmpd="sng" algn="ctr">
                                <a:solidFill>
                                  <a:schemeClr val="tx1"/>
                                </a:solidFill>
                                <a:prstDash val="solid"/>
                              </a:ln>
                              <a:effectLst/>
                            </wps:spPr>
                            <wps:bodyPr/>
                          </wps:wsp>
                          <wps:wsp>
                            <wps:cNvPr id="114" name="Straight Connector 114"/>
                            <wps:cNvCnPr/>
                            <wps:spPr>
                              <a:xfrm flipV="1">
                                <a:off x="776176" y="786809"/>
                                <a:ext cx="207620" cy="1803"/>
                              </a:xfrm>
                              <a:prstGeom prst="line">
                                <a:avLst/>
                              </a:prstGeom>
                              <a:noFill/>
                              <a:ln w="12700" cap="flat" cmpd="sng" algn="ctr">
                                <a:solidFill>
                                  <a:schemeClr val="tx1"/>
                                </a:solidFill>
                                <a:prstDash val="solid"/>
                              </a:ln>
                              <a:effectLst/>
                            </wps:spPr>
                            <wps:bodyPr/>
                          </wps:wsp>
                          <wps:wsp>
                            <wps:cNvPr id="115" name="Straight Connector 115"/>
                            <wps:cNvCnPr/>
                            <wps:spPr>
                              <a:xfrm flipV="1">
                                <a:off x="776176" y="1254642"/>
                                <a:ext cx="228152" cy="0"/>
                              </a:xfrm>
                              <a:prstGeom prst="line">
                                <a:avLst/>
                              </a:prstGeom>
                              <a:noFill/>
                              <a:ln w="12700" cap="flat" cmpd="sng" algn="ctr">
                                <a:solidFill>
                                  <a:schemeClr val="tx1"/>
                                </a:solidFill>
                                <a:prstDash val="solid"/>
                              </a:ln>
                              <a:effectLst/>
                            </wps:spPr>
                            <wps:bodyPr/>
                          </wps:wsp>
                          <wps:wsp>
                            <wps:cNvPr id="116" name="Straight Connector 116"/>
                            <wps:cNvCnPr/>
                            <wps:spPr>
                              <a:xfrm flipV="1">
                                <a:off x="776176" y="1020725"/>
                                <a:ext cx="228152" cy="0"/>
                              </a:xfrm>
                              <a:prstGeom prst="line">
                                <a:avLst/>
                              </a:prstGeom>
                              <a:noFill/>
                              <a:ln w="12700" cap="flat" cmpd="sng" algn="ctr">
                                <a:solidFill>
                                  <a:schemeClr val="tx1"/>
                                </a:solidFill>
                                <a:prstDash val="solid"/>
                              </a:ln>
                              <a:effectLst/>
                            </wps:spPr>
                            <wps:bodyPr/>
                          </wps:wsp>
                          <wps:wsp>
                            <wps:cNvPr id="117" name="Straight Connector 117"/>
                            <wps:cNvCnPr/>
                            <wps:spPr>
                              <a:xfrm flipV="1">
                                <a:off x="776176" y="1935125"/>
                                <a:ext cx="228152" cy="0"/>
                              </a:xfrm>
                              <a:prstGeom prst="line">
                                <a:avLst/>
                              </a:prstGeom>
                              <a:noFill/>
                              <a:ln w="12700" cap="flat" cmpd="sng" algn="ctr">
                                <a:solidFill>
                                  <a:schemeClr val="tx1"/>
                                </a:solidFill>
                                <a:prstDash val="solid"/>
                              </a:ln>
                              <a:effectLst/>
                            </wps:spPr>
                            <wps:bodyPr/>
                          </wps:wsp>
                          <wps:wsp>
                            <wps:cNvPr id="118" name="Straight Connector 118"/>
                            <wps:cNvCnPr/>
                            <wps:spPr>
                              <a:xfrm flipV="1">
                                <a:off x="776176" y="2158409"/>
                                <a:ext cx="228152" cy="0"/>
                              </a:xfrm>
                              <a:prstGeom prst="line">
                                <a:avLst/>
                              </a:prstGeom>
                              <a:noFill/>
                              <a:ln w="12700" cap="flat" cmpd="sng" algn="ctr">
                                <a:solidFill>
                                  <a:schemeClr val="tx1"/>
                                </a:solidFill>
                                <a:prstDash val="solid"/>
                              </a:ln>
                              <a:effectLst/>
                            </wps:spPr>
                            <wps:bodyPr/>
                          </wps:wsp>
                          <wps:wsp>
                            <wps:cNvPr id="119" name="Straight Connector 119"/>
                            <wps:cNvCnPr/>
                            <wps:spPr>
                              <a:xfrm flipV="1">
                                <a:off x="776176" y="2392325"/>
                                <a:ext cx="228152" cy="0"/>
                              </a:xfrm>
                              <a:prstGeom prst="line">
                                <a:avLst/>
                              </a:prstGeom>
                              <a:noFill/>
                              <a:ln w="12700" cap="flat" cmpd="sng" algn="ctr">
                                <a:solidFill>
                                  <a:schemeClr val="tx1"/>
                                </a:solidFill>
                                <a:prstDash val="solid"/>
                              </a:ln>
                              <a:effectLst/>
                            </wps:spPr>
                            <wps:bodyPr/>
                          </wps:wsp>
                          <wps:wsp>
                            <wps:cNvPr id="120" name="Straight Connector 120"/>
                            <wps:cNvCnPr/>
                            <wps:spPr>
                              <a:xfrm flipV="1">
                                <a:off x="776176" y="2615609"/>
                                <a:ext cx="228152" cy="0"/>
                              </a:xfrm>
                              <a:prstGeom prst="line">
                                <a:avLst/>
                              </a:prstGeom>
                              <a:noFill/>
                              <a:ln w="12700" cap="flat" cmpd="sng" algn="ctr">
                                <a:solidFill>
                                  <a:schemeClr val="tx1"/>
                                </a:solidFill>
                                <a:prstDash val="solid"/>
                              </a:ln>
                              <a:effectLst/>
                            </wps:spPr>
                            <wps:bodyPr/>
                          </wps:wsp>
                          <wps:wsp>
                            <wps:cNvPr id="121" name="Straight Connector 121"/>
                            <wps:cNvCnPr/>
                            <wps:spPr>
                              <a:xfrm flipV="1">
                                <a:off x="776176" y="2849525"/>
                                <a:ext cx="228152" cy="0"/>
                              </a:xfrm>
                              <a:prstGeom prst="line">
                                <a:avLst/>
                              </a:prstGeom>
                              <a:noFill/>
                              <a:ln w="12700" cap="flat" cmpd="sng" algn="ctr">
                                <a:solidFill>
                                  <a:schemeClr val="tx1"/>
                                </a:solidFill>
                                <a:prstDash val="solid"/>
                              </a:ln>
                              <a:effectLst/>
                            </wps:spPr>
                            <wps:bodyPr/>
                          </wps:wsp>
                          <wps:wsp>
                            <wps:cNvPr id="122" name="Straight Connector 122"/>
                            <wps:cNvCnPr/>
                            <wps:spPr>
                              <a:xfrm flipV="1">
                                <a:off x="776176" y="3072809"/>
                                <a:ext cx="228152" cy="0"/>
                              </a:xfrm>
                              <a:prstGeom prst="line">
                                <a:avLst/>
                              </a:prstGeom>
                              <a:noFill/>
                              <a:ln w="12700" cap="flat" cmpd="sng" algn="ctr">
                                <a:solidFill>
                                  <a:schemeClr val="tx1"/>
                                </a:solidFill>
                                <a:prstDash val="solid"/>
                              </a:ln>
                              <a:effectLst/>
                            </wps:spPr>
                            <wps:bodyPr/>
                          </wps:wsp>
                          <wps:wsp>
                            <wps:cNvPr id="123" name="Text Box 2"/>
                            <wps:cNvSpPr txBox="1">
                              <a:spLocks noChangeArrowheads="1"/>
                            </wps:cNvSpPr>
                            <wps:spPr bwMode="auto">
                              <a:xfrm>
                                <a:off x="297515" y="1541721"/>
                                <a:ext cx="600074" cy="367664"/>
                              </a:xfrm>
                              <a:prstGeom prst="rect">
                                <a:avLst/>
                              </a:prstGeom>
                              <a:noFill/>
                              <a:ln w="9525">
                                <a:noFill/>
                                <a:miter lim="800000"/>
                                <a:headEnd/>
                                <a:tailEnd/>
                              </a:ln>
                            </wps:spPr>
                            <wps:txbx>
                              <w:txbxContent>
                                <w:p w14:paraId="56D1767A" w14:textId="77777777" w:rsidR="007E1028" w:rsidRDefault="007E1028" w:rsidP="007E1028">
                                  <w:r>
                                    <w:t>1855</w:t>
                                  </w:r>
                                </w:p>
                              </w:txbxContent>
                            </wps:txbx>
                            <wps:bodyPr rot="0" vert="horz" wrap="square" lIns="91440" tIns="45720" rIns="91440" bIns="45720" anchor="t" anchorCtr="0">
                              <a:spAutoFit/>
                            </wps:bodyPr>
                          </wps:wsp>
                          <wps:wsp>
                            <wps:cNvPr id="124" name="Text Box 2"/>
                            <wps:cNvSpPr txBox="1">
                              <a:spLocks noChangeArrowheads="1"/>
                            </wps:cNvSpPr>
                            <wps:spPr bwMode="auto">
                              <a:xfrm>
                                <a:off x="286883" y="2690037"/>
                                <a:ext cx="600074" cy="367664"/>
                              </a:xfrm>
                              <a:prstGeom prst="rect">
                                <a:avLst/>
                              </a:prstGeom>
                              <a:noFill/>
                              <a:ln w="9525">
                                <a:noFill/>
                                <a:miter lim="800000"/>
                                <a:headEnd/>
                                <a:tailEnd/>
                              </a:ln>
                            </wps:spPr>
                            <wps:txbx>
                              <w:txbxContent>
                                <w:p w14:paraId="2ABFD555" w14:textId="77777777" w:rsidR="007E1028" w:rsidRDefault="007E1028" w:rsidP="007E1028">
                                  <w:r>
                                    <w:t>1860</w:t>
                                  </w:r>
                                </w:p>
                              </w:txbxContent>
                            </wps:txbx>
                            <wps:bodyPr rot="0" vert="horz" wrap="square" lIns="91440" tIns="45720" rIns="91440" bIns="45720" anchor="t" anchorCtr="0">
                              <a:spAutoFit/>
                            </wps:bodyPr>
                          </wps:wsp>
                          <wps:wsp>
                            <wps:cNvPr id="125" name="Text Box 2"/>
                            <wps:cNvSpPr txBox="1">
                              <a:spLocks noChangeArrowheads="1"/>
                            </wps:cNvSpPr>
                            <wps:spPr bwMode="auto">
                              <a:xfrm>
                                <a:off x="286883" y="3827721"/>
                                <a:ext cx="600074" cy="367664"/>
                              </a:xfrm>
                              <a:prstGeom prst="rect">
                                <a:avLst/>
                              </a:prstGeom>
                              <a:noFill/>
                              <a:ln w="9525">
                                <a:noFill/>
                                <a:miter lim="800000"/>
                                <a:headEnd/>
                                <a:tailEnd/>
                              </a:ln>
                            </wps:spPr>
                            <wps:txbx>
                              <w:txbxContent>
                                <w:p w14:paraId="7CB9F7A9" w14:textId="77777777" w:rsidR="007E1028" w:rsidRDefault="007E1028" w:rsidP="007E1028">
                                  <w:r>
                                    <w:t>1865</w:t>
                                  </w:r>
                                </w:p>
                              </w:txbxContent>
                            </wps:txbx>
                            <wps:bodyPr rot="0" vert="horz" wrap="square" lIns="91440" tIns="45720" rIns="91440" bIns="45720" anchor="t" anchorCtr="0">
                              <a:spAutoFit/>
                            </wps:bodyPr>
                          </wps:wsp>
                          <wps:wsp>
                            <wps:cNvPr id="126" name="Text Box 2"/>
                            <wps:cNvSpPr txBox="1">
                              <a:spLocks noChangeArrowheads="1"/>
                            </wps:cNvSpPr>
                            <wps:spPr bwMode="auto">
                              <a:xfrm>
                                <a:off x="297515" y="4976037"/>
                                <a:ext cx="600074" cy="367664"/>
                              </a:xfrm>
                              <a:prstGeom prst="rect">
                                <a:avLst/>
                              </a:prstGeom>
                              <a:noFill/>
                              <a:ln w="9525">
                                <a:noFill/>
                                <a:miter lim="800000"/>
                                <a:headEnd/>
                                <a:tailEnd/>
                              </a:ln>
                            </wps:spPr>
                            <wps:txbx>
                              <w:txbxContent>
                                <w:p w14:paraId="03AC5811" w14:textId="77777777" w:rsidR="007E1028" w:rsidRDefault="007E1028" w:rsidP="007E1028">
                                  <w:r>
                                    <w:t>1870</w:t>
                                  </w:r>
                                </w:p>
                              </w:txbxContent>
                            </wps:txbx>
                            <wps:bodyPr rot="0" vert="horz" wrap="square" lIns="91440" tIns="45720" rIns="91440" bIns="45720" anchor="t" anchorCtr="0">
                              <a:spAutoFit/>
                            </wps:bodyPr>
                          </wps:wsp>
                          <wps:wsp>
                            <wps:cNvPr id="127" name="Text Box 2"/>
                            <wps:cNvSpPr txBox="1">
                              <a:spLocks noChangeArrowheads="1"/>
                            </wps:cNvSpPr>
                            <wps:spPr bwMode="auto">
                              <a:xfrm>
                                <a:off x="286883" y="6113721"/>
                                <a:ext cx="600074" cy="367664"/>
                              </a:xfrm>
                              <a:prstGeom prst="rect">
                                <a:avLst/>
                              </a:prstGeom>
                              <a:noFill/>
                              <a:ln w="9525">
                                <a:noFill/>
                                <a:miter lim="800000"/>
                                <a:headEnd/>
                                <a:tailEnd/>
                              </a:ln>
                            </wps:spPr>
                            <wps:txbx>
                              <w:txbxContent>
                                <w:p w14:paraId="34AE311D" w14:textId="77777777" w:rsidR="007E1028" w:rsidRDefault="007E1028" w:rsidP="007E1028">
                                  <w:r>
                                    <w:t>1875</w:t>
                                  </w:r>
                                </w:p>
                              </w:txbxContent>
                            </wps:txbx>
                            <wps:bodyPr rot="0" vert="horz" wrap="square" lIns="91440" tIns="45720" rIns="91440" bIns="45720" anchor="t" anchorCtr="0">
                              <a:spAutoFit/>
                            </wps:bodyPr>
                          </wps:wsp>
                          <wps:wsp>
                            <wps:cNvPr id="128" name="Text Box 2"/>
                            <wps:cNvSpPr txBox="1">
                              <a:spLocks noChangeArrowheads="1"/>
                            </wps:cNvSpPr>
                            <wps:spPr bwMode="auto">
                              <a:xfrm>
                                <a:off x="297515" y="7272670"/>
                                <a:ext cx="600074" cy="367664"/>
                              </a:xfrm>
                              <a:prstGeom prst="rect">
                                <a:avLst/>
                              </a:prstGeom>
                              <a:noFill/>
                              <a:ln w="9525">
                                <a:noFill/>
                                <a:miter lim="800000"/>
                                <a:headEnd/>
                                <a:tailEnd/>
                              </a:ln>
                            </wps:spPr>
                            <wps:txbx>
                              <w:txbxContent>
                                <w:p w14:paraId="5BCDC01C" w14:textId="77777777" w:rsidR="007E1028" w:rsidRDefault="007E1028" w:rsidP="007E1028">
                                  <w:r>
                                    <w:t>1880</w:t>
                                  </w:r>
                                </w:p>
                              </w:txbxContent>
                            </wps:txbx>
                            <wps:bodyPr rot="0" vert="horz" wrap="square" lIns="91440" tIns="45720" rIns="91440" bIns="45720" anchor="t" anchorCtr="0">
                              <a:spAutoFit/>
                            </wps:bodyPr>
                          </wps:wsp>
                          <wps:wsp>
                            <wps:cNvPr id="129" name="Straight Connector 129"/>
                            <wps:cNvCnPr/>
                            <wps:spPr>
                              <a:xfrm flipV="1">
                                <a:off x="776176" y="3306725"/>
                                <a:ext cx="228152" cy="0"/>
                              </a:xfrm>
                              <a:prstGeom prst="line">
                                <a:avLst/>
                              </a:prstGeom>
                              <a:noFill/>
                              <a:ln w="12700" cap="flat" cmpd="sng" algn="ctr">
                                <a:solidFill>
                                  <a:schemeClr val="tx1"/>
                                </a:solidFill>
                                <a:prstDash val="solid"/>
                              </a:ln>
                              <a:effectLst/>
                            </wps:spPr>
                            <wps:bodyPr/>
                          </wps:wsp>
                          <wps:wsp>
                            <wps:cNvPr id="130" name="Straight Connector 130"/>
                            <wps:cNvCnPr/>
                            <wps:spPr>
                              <a:xfrm flipV="1">
                                <a:off x="776176" y="3530009"/>
                                <a:ext cx="228152" cy="0"/>
                              </a:xfrm>
                              <a:prstGeom prst="line">
                                <a:avLst/>
                              </a:prstGeom>
                              <a:noFill/>
                              <a:ln w="12700" cap="flat" cmpd="sng" algn="ctr">
                                <a:solidFill>
                                  <a:schemeClr val="tx1"/>
                                </a:solidFill>
                                <a:prstDash val="solid"/>
                              </a:ln>
                              <a:effectLst/>
                            </wps:spPr>
                            <wps:bodyPr/>
                          </wps:wsp>
                          <wps:wsp>
                            <wps:cNvPr id="131" name="Straight Connector 131"/>
                            <wps:cNvCnPr/>
                            <wps:spPr>
                              <a:xfrm flipV="1">
                                <a:off x="776176" y="3763925"/>
                                <a:ext cx="228152" cy="0"/>
                              </a:xfrm>
                              <a:prstGeom prst="line">
                                <a:avLst/>
                              </a:prstGeom>
                              <a:noFill/>
                              <a:ln w="12700" cap="flat" cmpd="sng" algn="ctr">
                                <a:solidFill>
                                  <a:schemeClr val="tx1"/>
                                </a:solidFill>
                                <a:prstDash val="solid"/>
                              </a:ln>
                              <a:effectLst/>
                            </wps:spPr>
                            <wps:bodyPr/>
                          </wps:wsp>
                          <wps:wsp>
                            <wps:cNvPr id="132" name="Straight Connector 132"/>
                            <wps:cNvCnPr/>
                            <wps:spPr>
                              <a:xfrm flipV="1">
                                <a:off x="776176" y="3987209"/>
                                <a:ext cx="228152" cy="0"/>
                              </a:xfrm>
                              <a:prstGeom prst="line">
                                <a:avLst/>
                              </a:prstGeom>
                              <a:noFill/>
                              <a:ln w="12700" cap="flat" cmpd="sng" algn="ctr">
                                <a:solidFill>
                                  <a:schemeClr val="tx1"/>
                                </a:solidFill>
                                <a:prstDash val="solid"/>
                              </a:ln>
                              <a:effectLst/>
                            </wps:spPr>
                            <wps:bodyPr/>
                          </wps:wsp>
                          <wps:wsp>
                            <wps:cNvPr id="133" name="Straight Connector 133"/>
                            <wps:cNvCnPr/>
                            <wps:spPr>
                              <a:xfrm flipV="1">
                                <a:off x="776176" y="4221125"/>
                                <a:ext cx="228152" cy="0"/>
                              </a:xfrm>
                              <a:prstGeom prst="line">
                                <a:avLst/>
                              </a:prstGeom>
                              <a:noFill/>
                              <a:ln w="12700" cap="flat" cmpd="sng" algn="ctr">
                                <a:solidFill>
                                  <a:schemeClr val="tx1"/>
                                </a:solidFill>
                                <a:prstDash val="solid"/>
                              </a:ln>
                              <a:effectLst/>
                            </wps:spPr>
                            <wps:bodyPr/>
                          </wps:wsp>
                          <wps:wsp>
                            <wps:cNvPr id="134" name="Straight Connector 134"/>
                            <wps:cNvCnPr/>
                            <wps:spPr>
                              <a:xfrm flipV="1">
                                <a:off x="776176" y="4444409"/>
                                <a:ext cx="228152" cy="0"/>
                              </a:xfrm>
                              <a:prstGeom prst="line">
                                <a:avLst/>
                              </a:prstGeom>
                              <a:noFill/>
                              <a:ln w="12700" cap="flat" cmpd="sng" algn="ctr">
                                <a:solidFill>
                                  <a:schemeClr val="tx1"/>
                                </a:solidFill>
                                <a:prstDash val="solid"/>
                              </a:ln>
                              <a:effectLst/>
                            </wps:spPr>
                            <wps:bodyPr/>
                          </wps:wsp>
                          <wps:wsp>
                            <wps:cNvPr id="135" name="Straight Connector 135"/>
                            <wps:cNvCnPr/>
                            <wps:spPr>
                              <a:xfrm flipV="1">
                                <a:off x="776176" y="4678325"/>
                                <a:ext cx="228152" cy="0"/>
                              </a:xfrm>
                              <a:prstGeom prst="line">
                                <a:avLst/>
                              </a:prstGeom>
                              <a:noFill/>
                              <a:ln w="12700" cap="flat" cmpd="sng" algn="ctr">
                                <a:solidFill>
                                  <a:schemeClr val="tx1"/>
                                </a:solidFill>
                                <a:prstDash val="solid"/>
                              </a:ln>
                              <a:effectLst/>
                            </wps:spPr>
                            <wps:bodyPr/>
                          </wps:wsp>
                          <wps:wsp>
                            <wps:cNvPr id="136" name="Straight Connector 136"/>
                            <wps:cNvCnPr/>
                            <wps:spPr>
                              <a:xfrm flipV="1">
                                <a:off x="776176" y="4901609"/>
                                <a:ext cx="228152" cy="0"/>
                              </a:xfrm>
                              <a:prstGeom prst="line">
                                <a:avLst/>
                              </a:prstGeom>
                              <a:noFill/>
                              <a:ln w="12700" cap="flat" cmpd="sng" algn="ctr">
                                <a:solidFill>
                                  <a:schemeClr val="tx1"/>
                                </a:solidFill>
                                <a:prstDash val="solid"/>
                              </a:ln>
                              <a:effectLst/>
                            </wps:spPr>
                            <wps:bodyPr/>
                          </wps:wsp>
                          <wps:wsp>
                            <wps:cNvPr id="137" name="Straight Connector 137"/>
                            <wps:cNvCnPr/>
                            <wps:spPr>
                              <a:xfrm flipV="1">
                                <a:off x="776176" y="5135525"/>
                                <a:ext cx="228152" cy="0"/>
                              </a:xfrm>
                              <a:prstGeom prst="line">
                                <a:avLst/>
                              </a:prstGeom>
                              <a:noFill/>
                              <a:ln w="12700" cap="flat" cmpd="sng" algn="ctr">
                                <a:solidFill>
                                  <a:schemeClr val="tx1"/>
                                </a:solidFill>
                                <a:prstDash val="solid"/>
                              </a:ln>
                              <a:effectLst/>
                            </wps:spPr>
                            <wps:bodyPr/>
                          </wps:wsp>
                          <wps:wsp>
                            <wps:cNvPr id="162" name="Straight Connector 162"/>
                            <wps:cNvCnPr/>
                            <wps:spPr>
                              <a:xfrm flipV="1">
                                <a:off x="776176" y="5358809"/>
                                <a:ext cx="228152" cy="0"/>
                              </a:xfrm>
                              <a:prstGeom prst="line">
                                <a:avLst/>
                              </a:prstGeom>
                              <a:noFill/>
                              <a:ln w="12700" cap="flat" cmpd="sng" algn="ctr">
                                <a:solidFill>
                                  <a:schemeClr val="tx1"/>
                                </a:solidFill>
                                <a:prstDash val="solid"/>
                              </a:ln>
                              <a:effectLst/>
                            </wps:spPr>
                            <wps:bodyPr/>
                          </wps:wsp>
                          <wps:wsp>
                            <wps:cNvPr id="163" name="Straight Connector 163"/>
                            <wps:cNvCnPr/>
                            <wps:spPr>
                              <a:xfrm flipV="1">
                                <a:off x="776176" y="5592725"/>
                                <a:ext cx="228152" cy="0"/>
                              </a:xfrm>
                              <a:prstGeom prst="line">
                                <a:avLst/>
                              </a:prstGeom>
                              <a:noFill/>
                              <a:ln w="12700" cap="flat" cmpd="sng" algn="ctr">
                                <a:solidFill>
                                  <a:schemeClr val="tx1"/>
                                </a:solidFill>
                                <a:prstDash val="solid"/>
                              </a:ln>
                              <a:effectLst/>
                            </wps:spPr>
                            <wps:bodyPr/>
                          </wps:wsp>
                          <wps:wsp>
                            <wps:cNvPr id="164" name="Straight Connector 164"/>
                            <wps:cNvCnPr/>
                            <wps:spPr>
                              <a:xfrm flipV="1">
                                <a:off x="776176" y="5816009"/>
                                <a:ext cx="228152" cy="0"/>
                              </a:xfrm>
                              <a:prstGeom prst="line">
                                <a:avLst/>
                              </a:prstGeom>
                              <a:noFill/>
                              <a:ln w="12700" cap="flat" cmpd="sng" algn="ctr">
                                <a:solidFill>
                                  <a:schemeClr val="tx1"/>
                                </a:solidFill>
                                <a:prstDash val="solid"/>
                              </a:ln>
                              <a:effectLst/>
                            </wps:spPr>
                            <wps:bodyPr/>
                          </wps:wsp>
                          <wps:wsp>
                            <wps:cNvPr id="165" name="Straight Connector 165"/>
                            <wps:cNvCnPr/>
                            <wps:spPr>
                              <a:xfrm flipV="1">
                                <a:off x="776176" y="6049925"/>
                                <a:ext cx="228152" cy="0"/>
                              </a:xfrm>
                              <a:prstGeom prst="line">
                                <a:avLst/>
                              </a:prstGeom>
                              <a:noFill/>
                              <a:ln w="12700" cap="flat" cmpd="sng" algn="ctr">
                                <a:solidFill>
                                  <a:schemeClr val="tx1"/>
                                </a:solidFill>
                                <a:prstDash val="solid"/>
                              </a:ln>
                              <a:effectLst/>
                            </wps:spPr>
                            <wps:bodyPr/>
                          </wps:wsp>
                          <wps:wsp>
                            <wps:cNvPr id="166" name="Straight Connector 166"/>
                            <wps:cNvCnPr/>
                            <wps:spPr>
                              <a:xfrm flipV="1">
                                <a:off x="776176" y="6273209"/>
                                <a:ext cx="228152" cy="0"/>
                              </a:xfrm>
                              <a:prstGeom prst="line">
                                <a:avLst/>
                              </a:prstGeom>
                              <a:noFill/>
                              <a:ln w="12700" cap="flat" cmpd="sng" algn="ctr">
                                <a:solidFill>
                                  <a:schemeClr val="tx1"/>
                                </a:solidFill>
                                <a:prstDash val="solid"/>
                              </a:ln>
                              <a:effectLst/>
                            </wps:spPr>
                            <wps:bodyPr/>
                          </wps:wsp>
                          <wps:wsp>
                            <wps:cNvPr id="167" name="Straight Connector 167"/>
                            <wps:cNvCnPr/>
                            <wps:spPr>
                              <a:xfrm flipV="1">
                                <a:off x="776176" y="6507125"/>
                                <a:ext cx="228152" cy="0"/>
                              </a:xfrm>
                              <a:prstGeom prst="line">
                                <a:avLst/>
                              </a:prstGeom>
                              <a:noFill/>
                              <a:ln w="12700" cap="flat" cmpd="sng" algn="ctr">
                                <a:solidFill>
                                  <a:schemeClr val="tx1"/>
                                </a:solidFill>
                                <a:prstDash val="solid"/>
                              </a:ln>
                              <a:effectLst/>
                            </wps:spPr>
                            <wps:bodyPr/>
                          </wps:wsp>
                          <wps:wsp>
                            <wps:cNvPr id="168" name="Straight Connector 168"/>
                            <wps:cNvCnPr/>
                            <wps:spPr>
                              <a:xfrm flipV="1">
                                <a:off x="776176" y="6730409"/>
                                <a:ext cx="228152" cy="0"/>
                              </a:xfrm>
                              <a:prstGeom prst="line">
                                <a:avLst/>
                              </a:prstGeom>
                              <a:noFill/>
                              <a:ln w="12700" cap="flat" cmpd="sng" algn="ctr">
                                <a:solidFill>
                                  <a:schemeClr val="tx1"/>
                                </a:solidFill>
                                <a:prstDash val="solid"/>
                              </a:ln>
                              <a:effectLst/>
                            </wps:spPr>
                            <wps:bodyPr/>
                          </wps:wsp>
                          <wps:wsp>
                            <wps:cNvPr id="169" name="Straight Connector 169"/>
                            <wps:cNvCnPr/>
                            <wps:spPr>
                              <a:xfrm flipV="1">
                                <a:off x="776176" y="6964325"/>
                                <a:ext cx="228152" cy="0"/>
                              </a:xfrm>
                              <a:prstGeom prst="line">
                                <a:avLst/>
                              </a:prstGeom>
                              <a:noFill/>
                              <a:ln w="12700" cap="flat" cmpd="sng" algn="ctr">
                                <a:solidFill>
                                  <a:schemeClr val="tx1"/>
                                </a:solidFill>
                                <a:prstDash val="solid"/>
                              </a:ln>
                              <a:effectLst/>
                            </wps:spPr>
                            <wps:bodyPr/>
                          </wps:wsp>
                          <wps:wsp>
                            <wps:cNvPr id="170" name="Straight Connector 170"/>
                            <wps:cNvCnPr/>
                            <wps:spPr>
                              <a:xfrm flipV="1">
                                <a:off x="776176" y="7187609"/>
                                <a:ext cx="228152" cy="0"/>
                              </a:xfrm>
                              <a:prstGeom prst="line">
                                <a:avLst/>
                              </a:prstGeom>
                              <a:noFill/>
                              <a:ln w="12700" cap="flat" cmpd="sng" algn="ctr">
                                <a:solidFill>
                                  <a:schemeClr val="tx1"/>
                                </a:solidFill>
                                <a:prstDash val="solid"/>
                              </a:ln>
                              <a:effectLst/>
                            </wps:spPr>
                            <wps:bodyPr/>
                          </wps:wsp>
                          <wps:wsp>
                            <wps:cNvPr id="171" name="Straight Connector 171"/>
                            <wps:cNvCnPr/>
                            <wps:spPr>
                              <a:xfrm flipV="1">
                                <a:off x="776176" y="7421525"/>
                                <a:ext cx="228152" cy="0"/>
                              </a:xfrm>
                              <a:prstGeom prst="line">
                                <a:avLst/>
                              </a:prstGeom>
                              <a:noFill/>
                              <a:ln w="12700" cap="flat" cmpd="sng" algn="ctr">
                                <a:solidFill>
                                  <a:schemeClr val="tx1"/>
                                </a:solidFill>
                                <a:prstDash val="solid"/>
                              </a:ln>
                              <a:effectLst/>
                            </wps:spPr>
                            <wps:bodyPr/>
                          </wps:wsp>
                          <wps:wsp>
                            <wps:cNvPr id="172" name="Straight Connector 172"/>
                            <wps:cNvCnPr/>
                            <wps:spPr>
                              <a:xfrm flipV="1">
                                <a:off x="776176" y="7644809"/>
                                <a:ext cx="228152" cy="0"/>
                              </a:xfrm>
                              <a:prstGeom prst="line">
                                <a:avLst/>
                              </a:prstGeom>
                              <a:noFill/>
                              <a:ln w="12700" cap="flat" cmpd="sng" algn="ctr">
                                <a:solidFill>
                                  <a:schemeClr val="tx1"/>
                                </a:solidFill>
                                <a:prstDash val="solid"/>
                              </a:ln>
                              <a:effectLst/>
                            </wps:spPr>
                            <wps:bodyPr/>
                          </wps:wsp>
                          <wps:wsp>
                            <wps:cNvPr id="173" name="Straight Connector 173"/>
                            <wps:cNvCnPr/>
                            <wps:spPr>
                              <a:xfrm flipV="1">
                                <a:off x="776176" y="329609"/>
                                <a:ext cx="228152" cy="0"/>
                              </a:xfrm>
                              <a:prstGeom prst="line">
                                <a:avLst/>
                              </a:prstGeom>
                              <a:noFill/>
                              <a:ln w="12700" cap="flat" cmpd="sng" algn="ctr">
                                <a:solidFill>
                                  <a:schemeClr val="tx1"/>
                                </a:solidFill>
                                <a:prstDash val="solid"/>
                              </a:ln>
                              <a:effectLst/>
                            </wps:spPr>
                            <wps:bodyPr/>
                          </wps:wsp>
                        </wpg:grpSp>
                        <wps:wsp>
                          <wps:cNvPr id="174" name="Text Box 2"/>
                          <wps:cNvSpPr txBox="1">
                            <a:spLocks noChangeArrowheads="1"/>
                          </wps:cNvSpPr>
                          <wps:spPr bwMode="auto">
                            <a:xfrm>
                              <a:off x="31897" y="329609"/>
                              <a:ext cx="2542540" cy="572135"/>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31710AD5" w14:textId="77777777" w:rsidR="007E1028" w:rsidRPr="009F503F" w:rsidRDefault="007E1028" w:rsidP="007E1028">
                                <w:pPr>
                                  <w:pStyle w:val="BodyText0ptspace"/>
                                  <w:rPr>
                                    <w:szCs w:val="24"/>
                                  </w:rPr>
                                </w:pPr>
                                <w:r w:rsidRPr="009F503F">
                                  <w:rPr>
                                    <w:szCs w:val="24"/>
                                  </w:rPr>
                                  <w:t>1851: Gold was discovered at Bendigo Creek in Victoria</w:t>
                                </w:r>
                              </w:p>
                            </w:txbxContent>
                          </wps:txbx>
                          <wps:bodyPr rot="0" vert="horz" wrap="square" lIns="91440" tIns="45720" rIns="91440" bIns="45720" anchor="t" anchorCtr="0">
                            <a:noAutofit/>
                          </wps:bodyPr>
                        </wps:wsp>
                        <wps:wsp>
                          <wps:cNvPr id="175" name="Text Box 2"/>
                          <wps:cNvSpPr txBox="1">
                            <a:spLocks noChangeArrowheads="1"/>
                          </wps:cNvSpPr>
                          <wps:spPr bwMode="auto">
                            <a:xfrm>
                              <a:off x="0" y="1020725"/>
                              <a:ext cx="2542540" cy="848360"/>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3DF6E99F" w14:textId="77777777" w:rsidR="007E1028" w:rsidRPr="009F503F" w:rsidRDefault="007E1028" w:rsidP="007E1028">
                                <w:pPr>
                                  <w:pStyle w:val="BodyText0ptspace"/>
                                  <w:rPr>
                                    <w:spacing w:val="-2"/>
                                    <w:szCs w:val="24"/>
                                  </w:rPr>
                                </w:pPr>
                                <w:r w:rsidRPr="009F503F">
                                  <w:rPr>
                                    <w:spacing w:val="-2"/>
                                    <w:szCs w:val="24"/>
                                  </w:rPr>
                                  <w:t xml:space="preserve">1854: </w:t>
                                </w:r>
                                <w:r w:rsidRPr="009F503F">
                                  <w:rPr>
                                    <w:rStyle w:val="Redbodytext"/>
                                    <w:spacing w:val="-2"/>
                                    <w:szCs w:val="24"/>
                                  </w:rPr>
                                  <w:t>The colony of Victoria enforced a gold licencing system which most miners struggled to pay</w:t>
                                </w:r>
                              </w:p>
                            </w:txbxContent>
                          </wps:txbx>
                          <wps:bodyPr rot="0" vert="horz" wrap="square" lIns="91440" tIns="45720" rIns="91440" bIns="45720" anchor="t" anchorCtr="0">
                            <a:noAutofit/>
                          </wps:bodyPr>
                        </wps:wsp>
                        <wps:wsp>
                          <wps:cNvPr id="176" name="Text Box 2"/>
                          <wps:cNvSpPr txBox="1">
                            <a:spLocks noChangeArrowheads="1"/>
                          </wps:cNvSpPr>
                          <wps:spPr bwMode="auto">
                            <a:xfrm>
                              <a:off x="0" y="1871330"/>
                              <a:ext cx="2542540" cy="882807"/>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71A41204" w14:textId="77777777" w:rsidR="007E1028" w:rsidRPr="009F503F" w:rsidRDefault="007E1028" w:rsidP="007E1028">
                                <w:pPr>
                                  <w:pStyle w:val="BodyText0ptspace"/>
                                  <w:rPr>
                                    <w:szCs w:val="24"/>
                                  </w:rPr>
                                </w:pPr>
                                <w:r w:rsidRPr="009F503F">
                                  <w:rPr>
                                    <w:szCs w:val="24"/>
                                  </w:rPr>
                                  <w:t xml:space="preserve">1854: </w:t>
                                </w:r>
                                <w:r w:rsidRPr="009F503F">
                                  <w:rPr>
                                    <w:rStyle w:val="Redbodytext"/>
                                    <w:szCs w:val="24"/>
                                  </w:rPr>
                                  <w:t>Miners burned their licences at Bakery Hill at Ballarat in protest and set up a stockade at Eureka</w:t>
                                </w:r>
                              </w:p>
                            </w:txbxContent>
                          </wps:txbx>
                          <wps:bodyPr rot="0" vert="horz" wrap="square" lIns="91440" tIns="45720" rIns="91440" bIns="45720" anchor="t" anchorCtr="0">
                            <a:noAutofit/>
                          </wps:bodyPr>
                        </wps:wsp>
                        <wps:wsp>
                          <wps:cNvPr id="177" name="Straight Connector 177"/>
                          <wps:cNvCnPr/>
                          <wps:spPr>
                            <a:xfrm>
                              <a:off x="2541181" y="1477925"/>
                              <a:ext cx="681557" cy="0"/>
                            </a:xfrm>
                            <a:prstGeom prst="line">
                              <a:avLst/>
                            </a:prstGeom>
                            <a:noFill/>
                            <a:ln w="28575" cap="flat" cmpd="sng" algn="ctr">
                              <a:solidFill>
                                <a:schemeClr val="tx1"/>
                              </a:solidFill>
                              <a:prstDash val="solid"/>
                            </a:ln>
                            <a:effectLst/>
                          </wps:spPr>
                          <wps:bodyPr/>
                        </wps:wsp>
                        <wps:wsp>
                          <wps:cNvPr id="178" name="Text Box 2"/>
                          <wps:cNvSpPr txBox="1">
                            <a:spLocks noChangeArrowheads="1"/>
                          </wps:cNvSpPr>
                          <wps:spPr bwMode="auto">
                            <a:xfrm>
                              <a:off x="3625702" y="1020725"/>
                              <a:ext cx="2710708" cy="491253"/>
                            </a:xfrm>
                            <a:prstGeom prst="rect">
                              <a:avLst/>
                            </a:prstGeom>
                            <a:ln w="12700">
                              <a:solidFill>
                                <a:schemeClr val="tx2"/>
                              </a:solidFill>
                              <a:headEnd/>
                              <a:tailEnd/>
                            </a:ln>
                          </wps:spPr>
                          <wps:style>
                            <a:lnRef idx="2">
                              <a:schemeClr val="accent1"/>
                            </a:lnRef>
                            <a:fillRef idx="1">
                              <a:schemeClr val="lt1"/>
                            </a:fillRef>
                            <a:effectRef idx="0">
                              <a:schemeClr val="accent1"/>
                            </a:effectRef>
                            <a:fontRef idx="minor">
                              <a:schemeClr val="dk1"/>
                            </a:fontRef>
                          </wps:style>
                          <wps:txbx>
                            <w:txbxContent>
                              <w:p w14:paraId="5D071507" w14:textId="46A42B68" w:rsidR="007E1028" w:rsidRPr="009F503F" w:rsidRDefault="007E1028" w:rsidP="007E1028">
                                <w:pPr>
                                  <w:pStyle w:val="BodyText0ptspace"/>
                                  <w:rPr>
                                    <w:szCs w:val="24"/>
                                  </w:rPr>
                                </w:pPr>
                                <w:r w:rsidRPr="009F503F">
                                  <w:rPr>
                                    <w:rStyle w:val="Redbodytext"/>
                                    <w:szCs w:val="24"/>
                                  </w:rPr>
                                  <w:t>1852</w:t>
                                </w:r>
                                <w:r w:rsidRPr="009F503F">
                                  <w:rPr>
                                    <w:szCs w:val="24"/>
                                  </w:rPr>
                                  <w:t>:</w:t>
                                </w:r>
                                <w:r w:rsidR="007D1A96" w:rsidRPr="009F503F">
                                  <w:rPr>
                                    <w:szCs w:val="24"/>
                                  </w:rPr>
                                  <w:t xml:space="preserve"> </w:t>
                                </w:r>
                                <w:r w:rsidRPr="009F503F">
                                  <w:rPr>
                                    <w:szCs w:val="24"/>
                                  </w:rPr>
                                  <w:t xml:space="preserve">370 000 migrants arrived in Australia. </w:t>
                                </w:r>
                              </w:p>
                            </w:txbxContent>
                          </wps:txbx>
                          <wps:bodyPr rot="0" vert="horz" wrap="square" lIns="91440" tIns="45720" rIns="91440" bIns="45720" anchor="t" anchorCtr="0">
                            <a:noAutofit/>
                          </wps:bodyPr>
                        </wps:wsp>
                        <wps:wsp>
                          <wps:cNvPr id="179" name="Elbow Connector 179"/>
                          <wps:cNvCnPr/>
                          <wps:spPr>
                            <a:xfrm>
                              <a:off x="3221665" y="1020725"/>
                              <a:ext cx="401702" cy="232564"/>
                            </a:xfrm>
                            <a:prstGeom prst="bentConnector3">
                              <a:avLst/>
                            </a:prstGeom>
                            <a:noFill/>
                            <a:ln w="28575" cap="flat" cmpd="sng" algn="ctr">
                              <a:solidFill>
                                <a:schemeClr val="tx1"/>
                              </a:solidFill>
                              <a:prstDash val="solid"/>
                            </a:ln>
                            <a:effectLst/>
                          </wps:spPr>
                          <wps:bodyPr/>
                        </wps:wsp>
                        <wps:wsp>
                          <wps:cNvPr id="180" name="Text Box 2"/>
                          <wps:cNvSpPr txBox="1">
                            <a:spLocks noChangeArrowheads="1"/>
                          </wps:cNvSpPr>
                          <wps:spPr bwMode="auto">
                            <a:xfrm>
                              <a:off x="3625702" y="1594883"/>
                              <a:ext cx="2710800" cy="799894"/>
                            </a:xfrm>
                            <a:prstGeom prst="rect">
                              <a:avLst/>
                            </a:prstGeom>
                            <a:ln w="12700">
                              <a:solidFill>
                                <a:schemeClr val="tx2"/>
                              </a:solidFill>
                              <a:headEnd/>
                              <a:tailEnd/>
                            </a:ln>
                          </wps:spPr>
                          <wps:style>
                            <a:lnRef idx="2">
                              <a:schemeClr val="accent1"/>
                            </a:lnRef>
                            <a:fillRef idx="1">
                              <a:schemeClr val="lt1"/>
                            </a:fillRef>
                            <a:effectRef idx="0">
                              <a:schemeClr val="accent1"/>
                            </a:effectRef>
                            <a:fontRef idx="minor">
                              <a:schemeClr val="dk1"/>
                            </a:fontRef>
                          </wps:style>
                          <wps:txbx>
                            <w:txbxContent>
                              <w:p w14:paraId="76403FE9" w14:textId="77777777" w:rsidR="007E1028" w:rsidRPr="009F503F" w:rsidRDefault="007E1028" w:rsidP="007E1028">
                                <w:pPr>
                                  <w:pStyle w:val="BodyText0ptspace"/>
                                  <w:rPr>
                                    <w:szCs w:val="24"/>
                                  </w:rPr>
                                </w:pPr>
                                <w:r w:rsidRPr="009F503F">
                                  <w:rPr>
                                    <w:szCs w:val="24"/>
                                  </w:rPr>
                                  <w:t xml:space="preserve">1855: </w:t>
                                </w:r>
                                <w:r w:rsidRPr="009F503F">
                                  <w:rPr>
                                    <w:rStyle w:val="Redbodytext"/>
                                    <w:szCs w:val="24"/>
                                  </w:rPr>
                                  <w:t>Construction of the first railway between Victoria and NSW</w:t>
                                </w:r>
                              </w:p>
                            </w:txbxContent>
                          </wps:txbx>
                          <wps:bodyPr rot="0" vert="horz" wrap="square" lIns="91440" tIns="45720" rIns="91440" bIns="45720" anchor="t" anchorCtr="0">
                            <a:noAutofit/>
                          </wps:bodyPr>
                        </wps:wsp>
                        <wps:wsp>
                          <wps:cNvPr id="181" name="Straight Connector 181"/>
                          <wps:cNvCnPr/>
                          <wps:spPr>
                            <a:xfrm>
                              <a:off x="3221665" y="1711842"/>
                              <a:ext cx="417559" cy="0"/>
                            </a:xfrm>
                            <a:prstGeom prst="line">
                              <a:avLst/>
                            </a:prstGeom>
                            <a:noFill/>
                            <a:ln w="28575" cap="flat" cmpd="sng" algn="ctr">
                              <a:solidFill>
                                <a:schemeClr val="tx1"/>
                              </a:solidFill>
                              <a:prstDash val="solid"/>
                            </a:ln>
                            <a:effectLst/>
                          </wps:spPr>
                          <wps:bodyPr/>
                        </wps:wsp>
                        <wps:wsp>
                          <wps:cNvPr id="182" name="Elbow Connector 182"/>
                          <wps:cNvCnPr/>
                          <wps:spPr>
                            <a:xfrm>
                              <a:off x="3221665" y="2169042"/>
                              <a:ext cx="417559" cy="1144920"/>
                            </a:xfrm>
                            <a:prstGeom prst="bentConnector3">
                              <a:avLst/>
                            </a:prstGeom>
                            <a:noFill/>
                            <a:ln w="28575" cap="flat" cmpd="sng" algn="ctr">
                              <a:solidFill>
                                <a:schemeClr val="tx1"/>
                              </a:solidFill>
                              <a:prstDash val="solid"/>
                            </a:ln>
                            <a:effectLst/>
                          </wps:spPr>
                          <wps:bodyPr/>
                        </wps:wsp>
                        <wps:wsp>
                          <wps:cNvPr id="183" name="Elbow Connector 183"/>
                          <wps:cNvCnPr/>
                          <wps:spPr>
                            <a:xfrm rot="10800000" flipV="1">
                              <a:off x="2200939" y="3083442"/>
                              <a:ext cx="1016661" cy="1144920"/>
                            </a:xfrm>
                            <a:prstGeom prst="bentConnector3">
                              <a:avLst>
                                <a:gd name="adj1" fmla="val 50000"/>
                              </a:avLst>
                            </a:prstGeom>
                            <a:noFill/>
                            <a:ln w="28575" cap="flat" cmpd="sng" algn="ctr">
                              <a:solidFill>
                                <a:schemeClr val="tx1"/>
                              </a:solidFill>
                              <a:prstDash val="solid"/>
                            </a:ln>
                            <a:effectLst/>
                          </wps:spPr>
                          <wps:bodyPr/>
                        </wps:wsp>
                        <wps:wsp>
                          <wps:cNvPr id="184" name="Elbow Connector 184"/>
                          <wps:cNvCnPr/>
                          <wps:spPr>
                            <a:xfrm rot="10800000" flipV="1">
                              <a:off x="2200939" y="2381693"/>
                              <a:ext cx="1017271" cy="597392"/>
                            </a:xfrm>
                            <a:prstGeom prst="bentConnector3">
                              <a:avLst>
                                <a:gd name="adj1" fmla="val 50000"/>
                              </a:avLst>
                            </a:prstGeom>
                            <a:noFill/>
                            <a:ln w="28575" cap="flat" cmpd="sng" algn="ctr">
                              <a:solidFill>
                                <a:schemeClr val="tx1"/>
                              </a:solidFill>
                              <a:prstDash val="solid"/>
                            </a:ln>
                            <a:effectLst/>
                          </wps:spPr>
                          <wps:bodyPr/>
                        </wps:wsp>
                        <wps:wsp>
                          <wps:cNvPr id="185" name="Text Box 2"/>
                          <wps:cNvSpPr txBox="1">
                            <a:spLocks noChangeArrowheads="1"/>
                          </wps:cNvSpPr>
                          <wps:spPr bwMode="auto">
                            <a:xfrm>
                              <a:off x="10631" y="2849525"/>
                              <a:ext cx="2535555" cy="1141372"/>
                            </a:xfrm>
                            <a:prstGeom prst="rect">
                              <a:avLst/>
                            </a:prstGeom>
                            <a:ln w="12700">
                              <a:solidFill>
                                <a:schemeClr val="tx2"/>
                              </a:solidFill>
                              <a:headEnd/>
                              <a:tailEnd/>
                            </a:ln>
                          </wps:spPr>
                          <wps:style>
                            <a:lnRef idx="2">
                              <a:schemeClr val="accent1"/>
                            </a:lnRef>
                            <a:fillRef idx="1">
                              <a:schemeClr val="lt1"/>
                            </a:fillRef>
                            <a:effectRef idx="0">
                              <a:schemeClr val="accent1"/>
                            </a:effectRef>
                            <a:fontRef idx="minor">
                              <a:schemeClr val="dk1"/>
                            </a:fontRef>
                          </wps:style>
                          <wps:txbx>
                            <w:txbxContent>
                              <w:p w14:paraId="70B3AC04" w14:textId="77777777" w:rsidR="007E1028" w:rsidRPr="009F503F" w:rsidRDefault="007E1028" w:rsidP="009F503F">
                                <w:pPr>
                                  <w:pStyle w:val="BodyText0ptspace"/>
                                  <w:spacing w:line="240" w:lineRule="auto"/>
                                  <w:rPr>
                                    <w:szCs w:val="24"/>
                                  </w:rPr>
                                </w:pPr>
                                <w:r w:rsidRPr="009F503F">
                                  <w:rPr>
                                    <w:szCs w:val="24"/>
                                  </w:rPr>
                                  <w:t>1858: Approximately 40 000 Chinese miners were living and working on the Victorian goldfields; telegraphs developed between Sydney and Melbourne, Melbourne and Adelaide.</w:t>
                                </w:r>
                              </w:p>
                            </w:txbxContent>
                          </wps:txbx>
                          <wps:bodyPr rot="0" vert="horz" wrap="square" lIns="91440" tIns="45720" rIns="91440" bIns="45720" anchor="t" anchorCtr="0">
                            <a:noAutofit/>
                          </wps:bodyPr>
                        </wps:wsp>
                        <wps:wsp>
                          <wps:cNvPr id="186" name="Text Box 2"/>
                          <wps:cNvSpPr txBox="1">
                            <a:spLocks noChangeArrowheads="1"/>
                          </wps:cNvSpPr>
                          <wps:spPr bwMode="auto">
                            <a:xfrm>
                              <a:off x="3625702" y="2573079"/>
                              <a:ext cx="2710800" cy="1417818"/>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68D25742" w14:textId="77777777" w:rsidR="007E1028" w:rsidRPr="009F503F" w:rsidRDefault="007E1028" w:rsidP="007E1028">
                                <w:pPr>
                                  <w:pStyle w:val="BodyText0ptspace"/>
                                  <w:rPr>
                                    <w:rStyle w:val="Redbodytext"/>
                                    <w:szCs w:val="24"/>
                                  </w:rPr>
                                </w:pPr>
                                <w:r w:rsidRPr="009F503F">
                                  <w:rPr>
                                    <w:rStyle w:val="Redbodytext"/>
                                    <w:szCs w:val="24"/>
                                  </w:rPr>
                                  <w:t>1857: Chinese miners discovered gold at Ararat in Victoria. This area became a thriving city.</w:t>
                                </w:r>
                              </w:p>
                            </w:txbxContent>
                          </wps:txbx>
                          <wps:bodyPr rot="0" vert="horz" wrap="square" lIns="91440" tIns="45720" rIns="91440" bIns="45720" anchor="t" anchorCtr="0">
                            <a:noAutofit/>
                          </wps:bodyPr>
                        </wps:wsp>
                        <wps:wsp>
                          <wps:cNvPr id="187" name="Text Box 2"/>
                          <wps:cNvSpPr txBox="1">
                            <a:spLocks noChangeArrowheads="1"/>
                          </wps:cNvSpPr>
                          <wps:spPr bwMode="auto">
                            <a:xfrm>
                              <a:off x="0" y="4064000"/>
                              <a:ext cx="2535555" cy="717594"/>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577006F6" w14:textId="77777777" w:rsidR="007E1028" w:rsidRPr="009F503F" w:rsidRDefault="007E1028" w:rsidP="007E1028">
                                <w:pPr>
                                  <w:pStyle w:val="BodyText0ptspace"/>
                                  <w:rPr>
                                    <w:szCs w:val="24"/>
                                  </w:rPr>
                                </w:pPr>
                                <w:r w:rsidRPr="009F503F">
                                  <w:rPr>
                                    <w:szCs w:val="24"/>
                                  </w:rPr>
                                  <w:t>1861:</w:t>
                                </w:r>
                                <w:r w:rsidRPr="009F503F">
                                  <w:rPr>
                                    <w:color w:val="FF0000"/>
                                    <w:szCs w:val="24"/>
                                  </w:rPr>
                                  <w:t xml:space="preserve"> </w:t>
                                </w:r>
                                <w:r w:rsidRPr="009F503F">
                                  <w:rPr>
                                    <w:szCs w:val="24"/>
                                  </w:rPr>
                                  <w:t>A series of attacks against Chinese gold miners at the Lambing Flats caps</w:t>
                                </w:r>
                              </w:p>
                            </w:txbxContent>
                          </wps:txbx>
                          <wps:bodyPr rot="0" vert="horz" wrap="square" lIns="91440" tIns="45720" rIns="91440" bIns="45720" anchor="t" anchorCtr="0">
                            <a:noAutofit/>
                          </wps:bodyPr>
                        </wps:wsp>
                        <wps:wsp>
                          <wps:cNvPr id="188" name="Straight Connector 188"/>
                          <wps:cNvCnPr/>
                          <wps:spPr>
                            <a:xfrm>
                              <a:off x="3211032" y="5369442"/>
                              <a:ext cx="427355" cy="0"/>
                            </a:xfrm>
                            <a:prstGeom prst="line">
                              <a:avLst/>
                            </a:prstGeom>
                            <a:noFill/>
                            <a:ln w="28575" cap="flat" cmpd="sng" algn="ctr">
                              <a:solidFill>
                                <a:schemeClr val="tx1"/>
                              </a:solidFill>
                              <a:prstDash val="solid"/>
                            </a:ln>
                            <a:effectLst/>
                          </wps:spPr>
                          <wps:bodyPr/>
                        </wps:wsp>
                        <wps:wsp>
                          <wps:cNvPr id="189" name="Text Box 2"/>
                          <wps:cNvSpPr txBox="1">
                            <a:spLocks noChangeArrowheads="1"/>
                          </wps:cNvSpPr>
                          <wps:spPr bwMode="auto">
                            <a:xfrm>
                              <a:off x="3625702" y="5146158"/>
                              <a:ext cx="2710180" cy="490855"/>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343AC236" w14:textId="77777777" w:rsidR="007E1028" w:rsidRPr="009F503F" w:rsidRDefault="007E1028" w:rsidP="007E1028">
                                <w:pPr>
                                  <w:pStyle w:val="BodyText0ptspace"/>
                                  <w:rPr>
                                    <w:szCs w:val="24"/>
                                  </w:rPr>
                                </w:pPr>
                                <w:r w:rsidRPr="009F503F">
                                  <w:rPr>
                                    <w:szCs w:val="24"/>
                                  </w:rPr>
                                  <w:t xml:space="preserve">1871: Population of Australia reached 1.7 million. </w:t>
                                </w:r>
                              </w:p>
                            </w:txbxContent>
                          </wps:txbx>
                          <wps:bodyPr rot="0" vert="horz" wrap="square" lIns="91440" tIns="45720" rIns="91440" bIns="45720" anchor="t" anchorCtr="0">
                            <a:noAutofit/>
                          </wps:bodyPr>
                        </wps:wsp>
                        <wps:wsp>
                          <wps:cNvPr id="190" name="Text Box 2"/>
                          <wps:cNvSpPr txBox="1">
                            <a:spLocks noChangeArrowheads="1"/>
                          </wps:cNvSpPr>
                          <wps:spPr bwMode="auto">
                            <a:xfrm>
                              <a:off x="3625702" y="446567"/>
                              <a:ext cx="2710180" cy="490855"/>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2AAEE949" w14:textId="77777777" w:rsidR="007E1028" w:rsidRPr="009F503F" w:rsidRDefault="007E1028" w:rsidP="007E1028">
                                <w:pPr>
                                  <w:pStyle w:val="BodyText0ptspace"/>
                                  <w:rPr>
                                    <w:szCs w:val="24"/>
                                  </w:rPr>
                                </w:pPr>
                                <w:r w:rsidRPr="009F503F">
                                  <w:rPr>
                                    <w:szCs w:val="24"/>
                                  </w:rPr>
                                  <w:t>1851: Edward Hargraves discovered gold at Ophir near Bathurst.</w:t>
                                </w:r>
                              </w:p>
                            </w:txbxContent>
                          </wps:txbx>
                          <wps:bodyPr rot="0" vert="horz" wrap="square" lIns="91440" tIns="45720" rIns="91440" bIns="45720" anchor="t" anchorCtr="0">
                            <a:noAutofit/>
                          </wps:bodyPr>
                        </wps:wsp>
                      </wpg:grpSp>
                      <wps:wsp>
                        <wps:cNvPr id="191" name="Straight Connector 191"/>
                        <wps:cNvCnPr/>
                        <wps:spPr>
                          <a:xfrm flipV="1">
                            <a:off x="3115339" y="1477925"/>
                            <a:ext cx="227965" cy="0"/>
                          </a:xfrm>
                          <a:prstGeom prst="line">
                            <a:avLst/>
                          </a:prstGeom>
                          <a:noFill/>
                          <a:ln w="12700" cap="flat" cmpd="sng" algn="ctr">
                            <a:solidFill>
                              <a:schemeClr val="tx1"/>
                            </a:solidFill>
                            <a:prstDash val="solid"/>
                          </a:ln>
                          <a:effectLst/>
                        </wps:spPr>
                        <wps:bodyPr/>
                      </wps:wsp>
                      <wps:wsp>
                        <wps:cNvPr id="192" name="Straight Connector 192"/>
                        <wps:cNvCnPr/>
                        <wps:spPr>
                          <a:xfrm flipV="1">
                            <a:off x="3115339" y="1711842"/>
                            <a:ext cx="228152" cy="0"/>
                          </a:xfrm>
                          <a:prstGeom prst="line">
                            <a:avLst/>
                          </a:prstGeom>
                          <a:noFill/>
                          <a:ln w="12700" cap="flat" cmpd="sng" algn="ctr">
                            <a:solidFill>
                              <a:schemeClr val="tx1"/>
                            </a:solidFill>
                            <a:prstDash val="solid"/>
                          </a:ln>
                          <a:effectLst/>
                        </wps:spPr>
                        <wps:bodyPr/>
                      </wps:wsp>
                    </wpg:wgp>
                  </a:graphicData>
                </a:graphic>
              </wp:inline>
            </w:drawing>
          </mc:Choice>
          <mc:Fallback>
            <w:pict>
              <v:group id="Group 52" o:spid="_x0000_s1026" style="width:498.95pt;height:630.25pt;mso-position-horizontal-relative:char;mso-position-vertical-relative:line" coordsize="63365,80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">
                <v:group id="Group 53" o:spid="_x0000_s1027" style="position:absolute;width:63365;height:80041" coordsize="63365,800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group id="Group 55" o:spid="_x0000_s1028" style="position:absolute;left:23391;width:17545;height:80041" coordsize="17545,800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type id="_x0000_t32" coordsize="21600,21600" o:spt="32" o:oned="t" path="m,l21600,21600e" filled="f">
                      <v:path arrowok="t" fillok="f" o:connecttype="none"/>
                      <o:lock v:ext="edit" shapetype="t"/>
                    </v:shapetype>
                    <v:shape id="Straight Arrow Connector 56" o:spid="_x0000_s1029" type="#_x0000_t32" style="position:absolute;left:8718;width:134;height:800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n2p8QAAADbAAAADwAAAGRycy9kb3ducmV2LnhtbESPT2sCMRTE70K/Q3gFb5qtoNWtUarg&#10;n1NBK+rxsXndXdy8rEl0129vCoUeh5n5DTOdt6YSd3K+tKzgrZ+AIM6sLjlXcPhe9cYgfEDWWFkm&#10;BQ/yMJ+9dKaYatvwju77kIsIYZ+igiKEOpXSZwUZ9H1bE0fvxzqDIUqXS+2wiXBTyUGSjKTBkuNC&#10;gTUtC8ou+5tREMamvLTvDZ0316PLT5OvxXpyU6r72n5+gAjUhv/wX3urFQxH8Psl/gA5e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mfanxAAAANsAAAAPAAAAAAAAAAAA&#10;AAAAAKECAABkcnMvZG93bnJldi54bWxQSwUGAAAAAAQABAD5AAAAkgMAAAAA&#10;" strokecolor="black [3200]" strokeweight="3pt">
                      <v:stroke startarrow="open" endarrow="open"/>
                      <v:shadow on="t" color="black" opacity="22937f" origin=",.5" offset="0,.63889mm"/>
                    </v:shape>
                    <v:line id="Straight Connector 68" o:spid="_x0000_s1030" style="position:absolute;visibility:visible;mso-wrap-style:square" from="0,7868" to="17545,7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Wxn78AAADbAAAADwAAAGRycy9kb3ducmV2LnhtbERPTYvCMBC9C/6HMII3TfXgSjUVEQqC&#10;qOh62OPQTJtiMylNrN1/vzkIe3y87+1usI3oqfO1YwWLeQKCuHC65krB4zufrUH4gKyxcUwKfsnD&#10;LhuPtphq9+Yb9fdQiRjCPkUFJoQ2ldIXhiz6uWuJI1e6zmKIsKuk7vAdw20jl0mykhZrjg0GWzoY&#10;Kp73l1VQ/ZC2p8fx+tWf+/J5PeTJxeRKTSfDfgMi0BD+xR/3UStYxbHxS/wBMvs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2Wxn78AAADbAAAADwAAAAAAAAAAAAAAAACh&#10;AgAAZHJzL2Rvd25yZXYueG1sUEsFBgAAAAAEAAQA+QAAAI0DAAAAAA==&#10;" strokecolor="black [3213]" strokeweight="2.25pt"/>
                    <v:shapetype id="_x0000_t202" coordsize="21600,21600" o:spt="202" path="m,l,21600r21600,l21600,xe">
                      <v:stroke joinstyle="miter"/>
                      <v:path gradientshapeok="t" o:connecttype="rect"/>
                    </v:shapetype>
                    <v:shape id="Text Box 2" o:spid="_x0000_s1031" type="#_x0000_t202" style="position:absolute;left:2975;top:4040;width:6000;height:3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92MEA&#10;AADbAAAADwAAAGRycy9kb3ducmV2LnhtbESPQWvCQBSE7wX/w/IKvdWNgqKpq4hW8OBFjfdH9jUb&#10;mn0bsq8m/vuuUOhxmJlvmNVm8I26UxfrwAYm4wwUcRlszZWB4np4X4CKgmyxCUwGHhRhsx69rDC3&#10;oecz3S9SqQThmKMBJ9LmWsfSkcc4Di1x8r5C51GS7CptO+wT3Dd6mmVz7bHmtOCwpZ2j8vvy4w2I&#10;2O3kUXz6eLwNp33vsnKGhTFvr8P2A5TQIP/hv/bRGpgv4fkl/QC9/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vdjBAAAA2wAAAA8AAAAAAAAAAAAAAAAAmAIAAGRycy9kb3du&#10;cmV2LnhtbFBLBQYAAAAABAAEAPUAAACGAwAAAAA=&#10;" filled="f" stroked="f">
                      <v:textbox style="mso-fit-shape-to-text:t">
                        <w:txbxContent>
                          <w:p w14:paraId="46BF9FFF" w14:textId="77777777" w:rsidR="007E1028" w:rsidRDefault="007E1028" w:rsidP="007E1028">
                            <w:r>
                              <w:t>1850</w:t>
                            </w:r>
                          </w:p>
                        </w:txbxContent>
                      </v:textbox>
                    </v:shape>
                    <v:line id="Straight Connector 113" o:spid="_x0000_s1032" style="position:absolute;flip:y;visibility:visible;mso-wrap-style:square" from="7761,5635" to="10043,5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O418IAAADcAAAADwAAAGRycy9kb3ducmV2LnhtbERPS4vCMBC+L/gfwgje1tQVd7UaRQRB&#10;RAWrF29DM31gM+k2Ueu/N8LC3ubje85s0ZpK3KlxpWUFg34Egji1uuRcwfm0/hyDcB5ZY2WZFDzJ&#10;wWLe+ZhhrO2Dj3RPfC5CCLsYFRTe17GULi3IoOvbmjhwmW0M+gCbXOoGHyHcVPIrir6lwZJDQ4E1&#10;rQpKr8nNKNieJtlqt90fnu73cqDsJzqOkrNSvW67nILw1Pp/8Z97o8P8wRDez4QL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O418IAAADcAAAADwAAAAAAAAAAAAAA&#10;AAChAgAAZHJzL2Rvd25yZXYueG1sUEsFBgAAAAAEAAQA+QAAAJADAAAAAA==&#10;" strokecolor="black [3213]" strokeweight="1pt"/>
                    <v:line id="Straight Connector 114" o:spid="_x0000_s1033" style="position:absolute;flip:y;visibility:visible;mso-wrap-style:square" from="7761,7868" to="9837,7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ogo8IAAADcAAAADwAAAGRycy9kb3ducmV2LnhtbERPS4vCMBC+L/gfwgje1tRFd7UaRQRB&#10;RAWrF29DM31gM+k2Ueu/N8LC3ubje85s0ZpK3KlxpWUFg34Egji1uuRcwfm0/hyDcB5ZY2WZFDzJ&#10;wWLe+ZhhrO2Dj3RPfC5CCLsYFRTe17GULi3IoOvbmjhwmW0M+gCbXOoGHyHcVPIrir6lwZJDQ4E1&#10;rQpKr8nNKNieJtlqt90fnu73cqDsJzqOkrNSvW67nILw1Pp/8Z97o8P8wRDez4QL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Jogo8IAAADcAAAADwAAAAAAAAAAAAAA&#10;AAChAgAAZHJzL2Rvd25yZXYueG1sUEsFBgAAAAAEAAQA+QAAAJADAAAAAA==&#10;" strokecolor="black [3213]" strokeweight="1pt"/>
                    <v:line id="Straight Connector 115" o:spid="_x0000_s1034" style="position:absolute;flip:y;visibility:visible;mso-wrap-style:square" from="7761,12546" to="10043,125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aFOMIAAADcAAAADwAAAGRycy9kb3ducmV2LnhtbERPS4vCMBC+C/6HMMLeNFVQ12oUEYRF&#10;VsHqxdvQTB/YTGqT1frvjSDsbT6+5yxWranEnRpXWlYwHEQgiFOrS84VnE/b/jcI55E1VpZJwZMc&#10;rJbdzgJjbR98pHvicxFC2MWooPC+jqV0aUEG3cDWxIHLbGPQB9jkUjf4COGmkqMomkiDJYeGAmva&#10;FJRekz+jYHeaZZvf3f7wdLfLgbJpdBwnZ6W+eu16DsJT6//FH/ePDvOHY3g/Ey6Qy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9aFOMIAAADcAAAADwAAAAAAAAAAAAAA&#10;AAChAgAAZHJzL2Rvd25yZXYueG1sUEsFBgAAAAAEAAQA+QAAAJADAAAAAA==&#10;" strokecolor="black [3213]" strokeweight="1pt"/>
                    <v:line id="Straight Connector 116" o:spid="_x0000_s1035" style="position:absolute;flip:y;visibility:visible;mso-wrap-style:square" from="7761,10207" to="10043,10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QbT8IAAADcAAAADwAAAGRycy9kb3ducmV2LnhtbERPS4vCMBC+C/6HMII3TRV012oUEQQR&#10;V7B68TY00wc2k9pErf/eLCzsbT6+5yxWranEkxpXWlYwGkYgiFOrS84VXM7bwTcI55E1VpZJwZsc&#10;rJbdzgJjbV98omficxFC2MWooPC+jqV0aUEG3dDWxIHLbGPQB9jkUjf4CuGmkuMomkqDJYeGAmva&#10;FJTekodRsD/Pss1h/3N8u/v1SNlXdJokF6X6vXY9B+Gp9f/iP/dOh/mjKfw+Ey6Qy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QbT8IAAADcAAAADwAAAAAAAAAAAAAA&#10;AAChAgAAZHJzL2Rvd25yZXYueG1sUEsFBgAAAAAEAAQA+QAAAJADAAAAAA==&#10;" strokecolor="black [3213]" strokeweight="1pt"/>
                    <v:line id="Straight Connector 117" o:spid="_x0000_s1036" style="position:absolute;flip:y;visibility:visible;mso-wrap-style:square" from="7761,19351" to="10043,19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i+1MIAAADcAAAADwAAAGRycy9kb3ducmV2LnhtbERPS4vCMBC+C/6HMII3TRXUtRpFBEHE&#10;FaxevA3N9IHNpDZR67/fLCzsbT6+5yzXranEixpXWlYwGkYgiFOrS84VXC+7wRcI55E1VpZJwYcc&#10;rFfdzhJjbd98plficxFC2MWooPC+jqV0aUEG3dDWxIHLbGPQB9jkUjf4DuGmkuMomkqDJYeGAmva&#10;FpTek6dRcLjMs+3x8H36uMftRNksOk+Sq1L9XrtZgPDU+n/xn3uvw/zRDH6fCRfI1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Ei+1MIAAADcAAAADwAAAAAAAAAAAAAA&#10;AAChAgAAZHJzL2Rvd25yZXYueG1sUEsFBgAAAAAEAAQA+QAAAJADAAAAAA==&#10;" strokecolor="black [3213]" strokeweight="1pt"/>
                    <v:line id="Straight Connector 118" o:spid="_x0000_s1037" style="position:absolute;flip:y;visibility:visible;mso-wrap-style:square" from="7761,21584" to="10043,21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cqpsYAAADcAAAADwAAAGRycy9kb3ducmV2LnhtbESPT2sCQQzF7wW/w5CCtzqrUNtuHUUE&#10;oYgKrl56CzvZP3Qns+6Mun57cxB6S3gv7/0yW/SuUVfqQu3ZwHiUgCLOva25NHA6rt8+QYWIbLHx&#10;TAbuFGAxH7zMMLX+xge6ZrFUEsIhRQNVjG2qdcgrchhGviUWrfCdwyhrV2rb4U3CXaMnSTLVDmuW&#10;hgpbWlWU/2UXZ2Bz/CpW281ufw/n3z0VH8nhPTsZM3ztl9+gIvXx3/y8/rGCPxZaeUYm0P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XKqbGAAAA3AAAAA8AAAAAAAAA&#10;AAAAAAAAoQIAAGRycy9kb3ducmV2LnhtbFBLBQYAAAAABAAEAPkAAACUAwAAAAA=&#10;" strokecolor="black [3213]" strokeweight="1pt"/>
                    <v:line id="Straight Connector 119" o:spid="_x0000_s1038" style="position:absolute;flip:y;visibility:visible;mso-wrap-style:square" from="7761,23923" to="10043,23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uPPcIAAADcAAAADwAAAGRycy9kb3ducmV2LnhtbERPS4vCMBC+C/sfwgjebKqwPrpGWYSF&#10;RVSwetnb0Ewf2Exqk9X6740geJuP7zmLVWdqcaXWVZYVjKIYBHFmdcWFgtPxZzgD4TyyxtoyKbiT&#10;g9Xyo7fARNsbH+ia+kKEEHYJKii9bxIpXVaSQRfZhjhwuW0N+gDbQuoWbyHc1HIcxxNpsOLQUGJD&#10;65Kyc/pvFGyO83y93ez2d3f521M+jQ+f6UmpQb/7/gLhqfNv8cv9q8P80Ryez4QL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puPPcIAAADcAAAADwAAAAAAAAAAAAAA&#10;AAChAgAAZHJzL2Rvd25yZXYueG1sUEsFBgAAAAAEAAQA+QAAAJADAAAAAA==&#10;" strokecolor="black [3213]" strokeweight="1pt"/>
                    <v:line id="Straight Connector 120" o:spid="_x0000_s1039" style="position:absolute;flip:y;visibility:visible;mso-wrap-style:square" from="7761,26156" to="10043,2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3sHcYAAADcAAAADwAAAGRycy9kb3ducmV2LnhtbESPS2sCQRCE7wH/w9CCtzirYB6ro4gQ&#10;EDGCqxdvzU7vA3d61p2Jrv8+fQjk1k1VV329WPWuUXfqQu3ZwGScgCLOva25NHA+fb1+gAoR2WLj&#10;mQw8KcBqOXhZYGr9g490z2KpJIRDigaqGNtU65BX5DCMfUssWuE7h1HWrtS2w4eEu0ZPk+RNO6xZ&#10;GipsaVNRfs1+nIHd6bPY7Hffh2e4XQ5UvCfHWXY2ZjTs13NQkfr4b/673lrBnwq+PCMT6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nN7B3GAAAA3AAAAA8AAAAAAAAA&#10;AAAAAAAAoQIAAGRycy9kb3ducmV2LnhtbFBLBQYAAAAABAAEAPkAAACUAwAAAAA=&#10;" strokecolor="black [3213]" strokeweight="1pt"/>
                    <v:line id="Straight Connector 121" o:spid="_x0000_s1040" style="position:absolute;flip:y;visibility:visible;mso-wrap-style:square" from="7761,28495" to="10043,28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FJhsIAAADcAAAADwAAAGRycy9kb3ducmV2LnhtbERPS4vCMBC+C/6HMMLeNFVQ12oUERZE&#10;VsHqxdvQTB/YTGqT1frvjSDsbT6+5yxWranEnRpXWlYwHEQgiFOrS84VnE8//W8QziNrrCyTgic5&#10;WC27nQXG2j74SPfE5yKEsItRQeF9HUvp0oIMuoGtiQOX2cagD7DJpW7wEcJNJUdRNJEGSw4NBda0&#10;KSi9Jn9Gwe40yza/u/3h6W6XA2XT6DhOzkp99dr1HISn1v+LP+6tDvNHQ3g/Ey6Qy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oFJhsIAAADcAAAADwAAAAAAAAAAAAAA&#10;AAChAgAAZHJzL2Rvd25yZXYueG1sUEsFBgAAAAAEAAQA+QAAAJADAAAAAA==&#10;" strokecolor="black [3213]" strokeweight="1pt"/>
                    <v:line id="Straight Connector 122" o:spid="_x0000_s1041" style="position:absolute;flip:y;visibility:visible;mso-wrap-style:square" from="7761,30728" to="10043,30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PX8cQAAADcAAAADwAAAGRycy9kb3ducmV2LnhtbERPS2vCQBC+F/wPywi91U0Dtpq6iggF&#10;CW0g0UtvQ3byoNnZmN1q8u+7hYK3+fies9mNphNXGlxrWcHzIgJBXFrdcq3gfHp/WoFwHlljZ5kU&#10;TORgt509bDDR9sY5XQtfixDCLkEFjfd9IqUrGzLoFrYnDlxlB4M+wKGWesBbCDedjKPoRRpsOTQ0&#10;2NOhofK7+DEK0tO6Onykn9nkLl8ZVa9RvizOSj3Ox/0bCE+jv4v/3Ucd5scx/D0TLpD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U9fxxAAAANwAAAAPAAAAAAAAAAAA&#10;AAAAAKECAABkcnMvZG93bnJldi54bWxQSwUGAAAAAAQABAD5AAAAkgMAAAAA&#10;" strokecolor="black [3213]" strokeweight="1pt"/>
                    <v:shape id="Text Box 2" o:spid="_x0000_s1042" type="#_x0000_t202" style="position:absolute;left:2975;top:15417;width:6000;height:3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Nw7sAA&#10;AADcAAAADwAAAGRycy9kb3ducmV2LnhtbERPS2vCQBC+F/wPyxR6qxstFUldRXyAh17UeB+y02xo&#10;djZkRxP/vSsUepuP7zmL1eAbdaMu1oENTMYZKOIy2JorA8V5/z4HFQXZYhOYDNwpwmo5ellgbkPP&#10;R7qdpFIphGOOBpxIm2sdS0ce4zi0xIn7CZ1HSbCrtO2wT+G+0dMsm2mPNacGhy1tHJW/p6s3IGLX&#10;k3ux8/FwGb63vcvKTyyMeXsd1l+ghAb5F/+5DzbNn37A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bNw7sAAAADcAAAADwAAAAAAAAAAAAAAAACYAgAAZHJzL2Rvd25y&#10;ZXYueG1sUEsFBgAAAAAEAAQA9QAAAIUDAAAAAA==&#10;" filled="f" stroked="f">
                      <v:textbox style="mso-fit-shape-to-text:t">
                        <w:txbxContent>
                          <w:p w14:paraId="56D1767A" w14:textId="77777777" w:rsidR="007E1028" w:rsidRDefault="007E1028" w:rsidP="007E1028">
                            <w:r>
                              <w:t>1855</w:t>
                            </w:r>
                          </w:p>
                        </w:txbxContent>
                      </v:textbox>
                    </v:shape>
                    <v:shape id="Text Box 2" o:spid="_x0000_s1043" type="#_x0000_t202" style="position:absolute;left:2868;top:26900;width:6001;height:3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romsAA&#10;AADcAAAADwAAAGRycy9kb3ducmV2LnhtbERPS2vCQBC+F/wPyxR6qxulFUldRXyAh17UeB+y02xo&#10;djZkRxP/vSsUepuP7zmL1eAbdaMu1oENTMYZKOIy2JorA8V5/z4HFQXZYhOYDNwpwmo5ellgbkPP&#10;R7qdpFIphGOOBpxIm2sdS0ce4zi0xIn7CZ1HSbCrtO2wT+G+0dMsm2mPNacGhy1tHJW/p6s3IGLX&#10;k3ux8/FwGb63vcvKTyyMeXsd1l+ghAb5F/+5DzbNn37A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lromsAAAADcAAAADwAAAAAAAAAAAAAAAACYAgAAZHJzL2Rvd25y&#10;ZXYueG1sUEsFBgAAAAAEAAQA9QAAAIUDAAAAAA==&#10;" filled="f" stroked="f">
                      <v:textbox style="mso-fit-shape-to-text:t">
                        <w:txbxContent>
                          <w:p w14:paraId="2ABFD555" w14:textId="77777777" w:rsidR="007E1028" w:rsidRDefault="007E1028" w:rsidP="007E1028">
                            <w:r>
                              <w:t>1860</w:t>
                            </w:r>
                          </w:p>
                        </w:txbxContent>
                      </v:textbox>
                    </v:shape>
                    <v:shape id="Text Box 2" o:spid="_x0000_s1044" type="#_x0000_t202" style="position:absolute;left:2868;top:38277;width:6001;height:3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ZNAb8A&#10;AADcAAAADwAAAGRycy9kb3ducmV2LnhtbERPTWvCQBC9F/oflil4qxsFRaKrSG3BgxdtvA/ZMRua&#10;nQ3Z0cR/7wpCb/N4n7PaDL5RN+piHdjAZJyBIi6DrbkyUPz+fC5ARUG22AQmA3eKsFm/v60wt6Hn&#10;I91OUqkUwjFHA06kzbWOpSOPcRxa4sRdQudREuwqbTvsU7hv9DTL5tpjzanBYUtfjsq/09UbELHb&#10;yb349nF/Hg673mXlDAtjRh/DdglKaJB/8cu9t2n+dAbPZ9IFev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Fk0BvwAAANwAAAAPAAAAAAAAAAAAAAAAAJgCAABkcnMvZG93bnJl&#10;di54bWxQSwUGAAAAAAQABAD1AAAAhAMAAAAA&#10;" filled="f" stroked="f">
                      <v:textbox style="mso-fit-shape-to-text:t">
                        <w:txbxContent>
                          <w:p w14:paraId="7CB9F7A9" w14:textId="77777777" w:rsidR="007E1028" w:rsidRDefault="007E1028" w:rsidP="007E1028">
                            <w:r>
                              <w:t>1865</w:t>
                            </w:r>
                          </w:p>
                        </w:txbxContent>
                      </v:textbox>
                    </v:shape>
                    <v:shape id="Text Box 2" o:spid="_x0000_s1045" type="#_x0000_t202" style="position:absolute;left:2975;top:49760;width:6000;height:3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TTdsAA&#10;AADcAAAADwAAAGRycy9kb3ducmV2LnhtbERPTWvCQBC9F/wPywi91Y1CpaSuIVQFD15q433ITrOh&#10;2dmQHU38926h0Ns83udsisl36kZDbAMbWC4yUMR1sC03Bqqvw8sbqCjIFrvAZOBOEYrt7GmDuQ0j&#10;f9LtLI1KIRxzNOBE+lzrWDvyGBehJ07cdxg8SoJDo+2AYwr3nV5l2Vp7bDk1OOzpw1H9c756AyK2&#10;XN6rvY/Hy3TajS6rX7Ey5nk+le+ghCb5F/+5jzbNX63h95l0gd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cTTdsAAAADcAAAADwAAAAAAAAAAAAAAAACYAgAAZHJzL2Rvd25y&#10;ZXYueG1sUEsFBgAAAAAEAAQA9QAAAIUDAAAAAA==&#10;" filled="f" stroked="f">
                      <v:textbox style="mso-fit-shape-to-text:t">
                        <w:txbxContent>
                          <w:p w14:paraId="03AC5811" w14:textId="77777777" w:rsidR="007E1028" w:rsidRDefault="007E1028" w:rsidP="007E1028">
                            <w:r>
                              <w:t>1870</w:t>
                            </w:r>
                          </w:p>
                        </w:txbxContent>
                      </v:textbox>
                    </v:shape>
                    <v:shape id="Text Box 2" o:spid="_x0000_s1046" type="#_x0000_t202" style="position:absolute;left:2868;top:61137;width:6001;height:3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h27cAA&#10;AADcAAAADwAAAGRycy9kb3ducmV2LnhtbERPS2vCQBC+F/wPyxR6qxuFVkldRXyAh17UeB+y02xo&#10;djZkRxP/vSsUepuP7zmL1eAbdaMu1oENTMYZKOIy2JorA8V5/z4HFQXZYhOYDNwpwmo5ellgbkPP&#10;R7qdpFIphGOOBpxIm2sdS0ce4zi0xIn7CZ1HSbCrtO2wT+G+0dMs+9Qea04NDlvaOCp/T1dvQMSu&#10;J/di5+PhMnxve5eVH1gY8/Y6rL9ACQ3yL/5zH2yaP53B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oh27cAAAADcAAAADwAAAAAAAAAAAAAAAACYAgAAZHJzL2Rvd25y&#10;ZXYueG1sUEsFBgAAAAAEAAQA9QAAAIUDAAAAAA==&#10;" filled="f" stroked="f">
                      <v:textbox style="mso-fit-shape-to-text:t">
                        <w:txbxContent>
                          <w:p w14:paraId="34AE311D" w14:textId="77777777" w:rsidR="007E1028" w:rsidRDefault="007E1028" w:rsidP="007E1028">
                            <w:r>
                              <w:t>1875</w:t>
                            </w:r>
                          </w:p>
                        </w:txbxContent>
                      </v:textbox>
                    </v:shape>
                    <v:shape id="Text Box 2" o:spid="_x0000_s1047" type="#_x0000_t202" style="position:absolute;left:2975;top:72726;width:6000;height:3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fin8MA&#10;AADcAAAADwAAAGRycy9kb3ducmV2LnhtbESPQWvDMAyF74P9B6NBb6vTQsdI65bSbdDDLuvSu4jV&#10;ODSWQ6w16b+fDoPdJN7Te582uyl25kZDbhM7WMwLMMR18i03Dqrvj+dXMFmQPXaJycGdMuy2jw8b&#10;LH0a+YtuJ2mMhnAu0UEQ6Utrcx0oYp6nnli1Sxoiiq5DY/2Ao4bHzi6L4sVGbFkbAvZ0CFRfTz/R&#10;gYjfL+7Ve8zH8/T5NoaiXmHl3Oxp2q/BCE3yb/67PnrFXyqtPqMT2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fin8MAAADcAAAADwAAAAAAAAAAAAAAAACYAgAAZHJzL2Rv&#10;d25yZXYueG1sUEsFBgAAAAAEAAQA9QAAAIgDAAAAAA==&#10;" filled="f" stroked="f">
                      <v:textbox style="mso-fit-shape-to-text:t">
                        <w:txbxContent>
                          <w:p w14:paraId="5BCDC01C" w14:textId="77777777" w:rsidR="007E1028" w:rsidRDefault="007E1028" w:rsidP="007E1028">
                            <w:r>
                              <w:t>1880</w:t>
                            </w:r>
                          </w:p>
                        </w:txbxContent>
                      </v:textbox>
                    </v:shape>
                    <v:line id="Straight Connector 129" o:spid="_x0000_s1048" style="position:absolute;flip:y;visibility:visible;mso-wrap-style:square" from="7761,33067" to="10043,33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dFgMIAAADcAAAADwAAAGRycy9kb3ducmV2LnhtbERPS4vCMBC+L/gfwgjetqmCu1qNIoIg&#10;4gpWL96GZvrAZlKbqPXfbxYWvM3H95z5sjO1eFDrKssKhlEMgjizuuJCwfm0+ZyAcB5ZY22ZFLzI&#10;wXLR+5hjou2Tj/RIfSFCCLsEFZTeN4mULivJoItsQxy43LYGfYBtIXWLzxBuajmK4y9psOLQUGJD&#10;65Kya3o3Cnanab7e734OL3e7HCj/jo/j9KzUoN+tZiA8df4t/ndvdZg/msLfM+ECuf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PdFgMIAAADcAAAADwAAAAAAAAAAAAAA&#10;AAChAgAAZHJzL2Rvd25yZXYueG1sUEsFBgAAAAAEAAQA+QAAAJADAAAAAA==&#10;" strokecolor="black [3213]" strokeweight="1pt"/>
                    <v:line id="Straight Connector 130" o:spid="_x0000_s1049" style="position:absolute;flip:y;visibility:visible;mso-wrap-style:square" from="7761,35300" to="10043,35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R6wMYAAADcAAAADwAAAGRycy9kb3ducmV2LnhtbESPT2sCQQzF74LfYYjQm85qaauro4hQ&#10;KNIKrl68hZ3sH9zJbHemun775lDoLeG9vPfLatO7Rt2oC7VnA9NJAoo497bm0sD59D6egwoR2WLj&#10;mQw8KMBmPRysMLX+zke6ZbFUEsIhRQNVjG2qdcgrchgmviUWrfCdwyhrV2rb4V3CXaNnSfKqHdYs&#10;DRW2tKsov2Y/zsD+tCh2n/uvwyN8Xw5UvCXHl+xszNOo3y5BRerjv/nv+sMK/rPgyzMygV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wUesDGAAAA3AAAAA8AAAAAAAAA&#10;AAAAAAAAoQIAAGRycy9kb3ducmV2LnhtbFBLBQYAAAAABAAEAPkAAACUAwAAAAA=&#10;" strokecolor="black [3213]" strokeweight="1pt"/>
                    <v:line id="Straight Connector 131" o:spid="_x0000_s1050" style="position:absolute;flip:y;visibility:visible;mso-wrap-style:square" from="7761,37639" to="10043,37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1jfW8IAAADcAAAADwAAAGRycy9kb3ducmV2LnhtbERPS4vCMBC+L/gfwgje1tQVd7UaRQRB&#10;RAWrF29DM31gM+k2Ueu/N8LC3ubje85s0ZpK3KlxpWUFg34Egji1uuRcwfm0/hyDcB5ZY2WZFDzJ&#10;wWLe+ZhhrO2Dj3RPfC5CCLsYFRTe17GULi3IoOvbmjhwmW0M+gCbXOoGHyHcVPIrir6lwZJDQ4E1&#10;rQpKr8nNKNieJtlqt90fnu73cqDsJzqOkrNSvW67nILw1Pp/8Z97o8P84QDez4QL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1jfW8IAAADcAAAADwAAAAAAAAAAAAAA&#10;AAChAgAAZHJzL2Rvd25yZXYueG1sUEsFBgAAAAAEAAQA+QAAAJADAAAAAA==&#10;" strokecolor="black [3213]" strokeweight="1pt"/>
                    <v:line id="Straight Connector 132" o:spid="_x0000_s1051" style="position:absolute;flip:y;visibility:visible;mso-wrap-style:square" from="7761,39872" to="10043,39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pBLMIAAADcAAAADwAAAGRycy9kb3ducmV2LnhtbERPS4vCMBC+C/sfwizsTVMVX9UoiyCI&#10;uILVi7ehmT6wmXSbrNZ/bxYEb/PxPWexak0lbtS40rKCfi8CQZxaXXKu4HzadKcgnEfWWFkmBQ9y&#10;sFp+dBYYa3vnI90Sn4sQwi5GBYX3dSylSwsy6Hq2Jg5cZhuDPsAml7rBewg3lRxE0VgaLDk0FFjT&#10;uqD0mvwZBbvTLFvvdz+Hh/u9HCibRMdRclbq67P9noPw1Pq3+OXe6jB/OID/Z8IFcvk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4pBLMIAAADcAAAADwAAAAAAAAAAAAAA&#10;AAChAgAAZHJzL2Rvd25yZXYueG1sUEsFBgAAAAAEAAQA+QAAAJADAAAAAA==&#10;" strokecolor="black [3213]" strokeweight="1pt"/>
                    <v:line id="Straight Connector 133" o:spid="_x0000_s1052" style="position:absolute;flip:y;visibility:visible;mso-wrap-style:square" from="7761,42211" to="10043,42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bkt8IAAADcAAAADwAAAGRycy9kb3ducmV2LnhtbERPS4vCMBC+C/sfwizsTVNXfFWjLIIg&#10;4gpWL96GZvrAZlKbrNZ/bxYEb/PxPWe+bE0lbtS40rKCfi8CQZxaXXKu4HRcdycgnEfWWFkmBQ9y&#10;sFx8dOYYa3vnA90Sn4sQwi5GBYX3dSylSwsy6Hq2Jg5cZhuDPsAml7rBewg3lfyOopE0WHJoKLCm&#10;VUHpJfkzCrbHabbabX/3D3c97ykbR4dhclLq67P9mYHw1Pq3+OXe6DB/MID/Z8IFcvE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Mbkt8IAAADcAAAADwAAAAAAAAAAAAAA&#10;AAChAgAAZHJzL2Rvd25yZXYueG1sUEsFBgAAAAAEAAQA+QAAAJADAAAAAA==&#10;" strokecolor="black [3213]" strokeweight="1pt"/>
                    <v:line id="Straight Connector 134" o:spid="_x0000_s1053" style="position:absolute;flip:y;visibility:visible;mso-wrap-style:square" from="7761,44444" to="10043,44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98w8MAAADcAAAADwAAAGRycy9kb3ducmV2LnhtbERPS2sCMRC+C/6HMEJvmq3PuhpFhEIR&#10;K7h66W3YzD7oZrJuUl3/vRGE3ubje85y3ZpKXKlxpWUF74MIBHFqdcm5gvPps/8BwnlkjZVlUnAn&#10;B+tVt7PEWNsbH+ma+FyEEHYxKii8r2MpXVqQQTewNXHgMtsY9AE2udQN3kK4qeQwiqbSYMmhocCa&#10;tgWlv8mfUbA7zbPtfvd9uLvLz4GyWXScJGel3nrtZgHCU+v/xS/3lw7zR2N4PhMukK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vfMPDAAAA3AAAAA8AAAAAAAAAAAAA&#10;AAAAoQIAAGRycy9kb3ducmV2LnhtbFBLBQYAAAAABAAEAPkAAACRAwAAAAA=&#10;" strokecolor="black [3213]" strokeweight="1pt"/>
                    <v:line id="Straight Connector 135" o:spid="_x0000_s1054" style="position:absolute;flip:y;visibility:visible;mso-wrap-style:square" from="7761,46783" to="10043,46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PZWMQAAADcAAAADwAAAGRycy9kb3ducmV2LnhtbERPS2vCQBC+F/wPywjemk0V2xpdRYRC&#10;CVUw5tLbkJ08aHY2zW5N/PddodDbfHzP2exG04or9a6xrOApikEQF1Y3XCnIL2+PryCcR9bYWiYF&#10;N3Kw204eNphoO/CZrpmvRAhhl6CC2vsukdIVNRl0ke2IA1fa3qAPsK+k7nEI4aaV8zh+lgYbDg01&#10;dnSoqfjKfoyC9LIqDx/p8XRz358nKl/i8zLLlZpNx/0ahKfR/4v/3O86zF8s4f5MuEB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Y9lYxAAAANwAAAAPAAAAAAAAAAAA&#10;AAAAAKECAABkcnMvZG93bnJldi54bWxQSwUGAAAAAAQABAD5AAAAkgMAAAAA&#10;" strokecolor="black [3213]" strokeweight="1pt"/>
                    <v:line id="Straight Connector 136" o:spid="_x0000_s1055" style="position:absolute;flip:y;visibility:visible;mso-wrap-style:square" from="7761,49016" to="10043,49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FHL8IAAADcAAAADwAAAGRycy9kb3ducmV2LnhtbERPS4vCMBC+L/gfwgje1lRlXa1GEUEQ&#10;cQWrF29DM31gM6lN1PrvN8LC3ubje8582ZpKPKhxpWUFg34Egji1uuRcwfm0+ZyAcB5ZY2WZFLzI&#10;wXLR+ZhjrO2Tj/RIfC5CCLsYFRTe17GULi3IoOvbmjhwmW0M+gCbXOoGnyHcVHIYRWNpsOTQUGBN&#10;64LSa3I3Cnanabbe734OL3e7HCj7jo5fyVmpXrddzUB4av2/+M+91WH+aAzvZ8IF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LFHL8IAAADcAAAADwAAAAAAAAAAAAAA&#10;AAChAgAAZHJzL2Rvd25yZXYueG1sUEsFBgAAAAAEAAQA+QAAAJADAAAAAA==&#10;" strokecolor="black [3213]" strokeweight="1pt"/>
                    <v:line id="Straight Connector 137" o:spid="_x0000_s1056" style="position:absolute;flip:y;visibility:visible;mso-wrap-style:square" from="7761,51355" to="10043,5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itMIAAADcAAAADwAAAGRycy9kb3ducmV2LnhtbERPS4vCMBC+L/gfwgje1lRlV61GEUEQ&#10;cQWrF29DM31gM6lN1PrvN8LC3ubje8582ZpKPKhxpWUFg34Egji1uuRcwfm0+ZyAcB5ZY2WZFLzI&#10;wXLR+ZhjrO2Tj/RIfC5CCLsYFRTe17GULi3IoOvbmjhwmW0M+gCbXOoGnyHcVHIYRd/SYMmhocCa&#10;1gWl1+RuFOxO02y93/0cXu52OVA2jo5fyVmpXrddzUB4av2/+M+91WH+aAzvZ8IF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3itMIAAADcAAAADwAAAAAAAAAAAAAA&#10;AAChAgAAZHJzL2Rvd25yZXYueG1sUEsFBgAAAAAEAAQA+QAAAJADAAAAAA==&#10;" strokecolor="black [3213]" strokeweight="1pt"/>
                    <v:line id="Straight Connector 162" o:spid="_x0000_s1057" style="position:absolute;flip:y;visibility:visible;mso-wrap-style:square" from="7761,53588" to="10043,53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luMcEAAADcAAAADwAAAGRycy9kb3ducmV2LnhtbERPS4vCMBC+L/gfwgje1lTBVzWKCAsi&#10;q2D14m1opg9sJt0mav33G0HwNh/fcxar1lTiTo0rLSsY9CMQxKnVJecKzqef7ykI55E1VpZJwZMc&#10;rJadrwXG2j74SPfE5yKEsItRQeF9HUvp0oIMur6tiQOX2cagD7DJpW7wEcJNJYdRNJYGSw4NBda0&#10;KSi9JjejYHeaZZvf3f7wdH+XA2WT6DhKzkr1uu16DsJT6z/it3urw/zxEF7PhAvk8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OW4xwQAAANwAAAAPAAAAAAAAAAAAAAAA&#10;AKECAABkcnMvZG93bnJldi54bWxQSwUGAAAAAAQABAD5AAAAjwMAAAAA&#10;" strokecolor="black [3213]" strokeweight="1pt"/>
                    <v:line id="Straight Connector 163" o:spid="_x0000_s1058" style="position:absolute;flip:y;visibility:visible;mso-wrap-style:square" from="7761,55927" to="10043,55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XLqsIAAADcAAAADwAAAGRycy9kb3ducmV2LnhtbERPS4vCMBC+L/gfwgje1lRlXa1GEUEQ&#10;cQWrF29DM31gM6lN1PrvN8LC3ubje8582ZpKPKhxpWUFg34Egji1uuRcwfm0+ZyAcB5ZY2WZFLzI&#10;wXLR+ZhjrO2Tj/RIfC5CCLsYFRTe17GULi3IoOvbmjhwmW0M+gCbXOoGnyHcVHIYRWNpsOTQUGBN&#10;64LSa3I3Cnanabbe734OL3e7HCj7jo5fyVmpXrddzUB4av2/+M+91WH+eATvZ8IF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3XLqsIAAADcAAAADwAAAAAAAAAAAAAA&#10;AAChAgAAZHJzL2Rvd25yZXYueG1sUEsFBgAAAAAEAAQA+QAAAJADAAAAAA==&#10;" strokecolor="black [3213]" strokeweight="1pt"/>
                    <v:line id="Straight Connector 164" o:spid="_x0000_s1059" style="position:absolute;flip:y;visibility:visible;mso-wrap-style:square" from="7761,58160" to="10043,58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xT3sIAAADcAAAADwAAAGRycy9kb3ducmV2LnhtbERPS4vCMBC+L/gfwgje1lRxXa1GEUEQ&#10;cQWrF29DM31gM6lN1PrvN8LC3ubje8582ZpKPKhxpWUFg34Egji1uuRcwfm0+ZyAcB5ZY2WZFLzI&#10;wXLR+ZhjrO2Tj/RIfC5CCLsYFRTe17GULi3IoOvbmjhwmW0M+gCbXOoGnyHcVHIYRWNpsOTQUGBN&#10;64LSa3I3Cnanabbe734OL3e7HCj7jo5fyVmpXrddzUB4av2/+M+91WH+eATvZ8IF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JxT3sIAAADcAAAADwAAAAAAAAAAAAAA&#10;AAChAgAAZHJzL2Rvd25yZXYueG1sUEsFBgAAAAAEAAQA+QAAAJADAAAAAA==&#10;" strokecolor="black [3213]" strokeweight="1pt"/>
                    <v:line id="Straight Connector 165" o:spid="_x0000_s1060" style="position:absolute;flip:y;visibility:visible;mso-wrap-style:square" from="7761,60499" to="10043,60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D2RcQAAADcAAAADwAAAGRycy9kb3ducmV2LnhtbERPS2vCQBC+F/oflil4azYV1Da6hiIU&#10;RFrBJJfehuzkgdnZmN2a+O+7BaG3+fies0kn04krDa61rOAlikEQl1a3XCso8o/nVxDOI2vsLJOC&#10;GzlIt48PG0y0HflE18zXIoSwS1BB432fSOnKhgy6yPbEgavsYNAHONRSDziGcNPJeRwvpcGWQ0OD&#10;Pe0aKs/Zj1FwyN+q3efh63hzl+8jVav4tMgKpWZP0/sahKfJ/4vv7r0O85cL+HsmXCC3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PZFxAAAANwAAAAPAAAAAAAAAAAA&#10;AAAAAKECAABkcnMvZG93bnJldi54bWxQSwUGAAAAAAQABAD5AAAAkgMAAAAA&#10;" strokecolor="black [3213]" strokeweight="1pt"/>
                    <v:line id="Straight Connector 166" o:spid="_x0000_s1061" style="position:absolute;flip:y;visibility:visible;mso-wrap-style:square" from="7761,62732" to="10043,62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JoMsQAAADcAAAADwAAAGRycy9kb3ducmV2LnhtbERPS2vCQBC+C/0PyxR6002FxjZ1lSII&#10;JdRAopfehuzkQbOzaXaryb/vCoK3+fies96OphNnGlxrWcHzIgJBXFrdcq3gdNzPX0E4j6yxs0wK&#10;JnKw3TzM1phoe+GczoWvRQhhl6CCxvs+kdKVDRl0C9sTB66yg0Ef4FBLPeAlhJtOLqMolgZbDg0N&#10;9rRrqPwp/oyC9PhW7b7SQza53++MqlWUvxQnpZ4ex493EJ5Gfxff3J86zI9juD4TLpCb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AmgyxAAAANwAAAAPAAAAAAAAAAAA&#10;AAAAAKECAABkcnMvZG93bnJldi54bWxQSwUGAAAAAAQABAD5AAAAkgMAAAAA&#10;" strokecolor="black [3213]" strokeweight="1pt"/>
                    <v:line id="Straight Connector 167" o:spid="_x0000_s1062" style="position:absolute;flip:y;visibility:visible;mso-wrap-style:square" from="7761,65071" to="10043,650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7NqcIAAADcAAAADwAAAGRycy9kb3ducmV2LnhtbERPS4vCMBC+C/6HMII3TRVW12oUERYW&#10;UcHqxdvQTB/YTGqT1frvjSDsbT6+5yxWranEnRpXWlYwGkYgiFOrS84VnE8/g28QziNrrCyTgic5&#10;WC27nQXG2j74SPfE5yKEsItRQeF9HUvp0oIMuqGtiQOX2cagD7DJpW7wEcJNJcdRNJEGSw4NBda0&#10;KSi9Jn9GwfY0yza77f7wdLfLgbJpdPxKzkr1e+16DsJT6//FH/evDvMnU3g/Ey6Qy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E7NqcIAAADcAAAADwAAAAAAAAAAAAAA&#10;AAChAgAAZHJzL2Rvd25yZXYueG1sUEsFBgAAAAAEAAQA+QAAAJADAAAAAA==&#10;" strokecolor="black [3213]" strokeweight="1pt"/>
                    <v:line id="Straight Connector 168" o:spid="_x0000_s1063" style="position:absolute;flip:y;visibility:visible;mso-wrap-style:square" from="7761,67304" to="10043,67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FZ28YAAADcAAAADwAAAGRycy9kb3ducmV2LnhtbESPT2sCQQzF74LfYYjQm85WqNWto4gg&#10;iLSCq5fewk72D93JrDujrt++ORR6S3gv7/2yXPeuUXfqQu3ZwOskAUWce1tzaeBy3o3noEJEtth4&#10;JgNPCrBeDQdLTK1/8InuWSyVhHBI0UAVY5tqHfKKHIaJb4lFK3znMMraldp2+JBw1+hpksy0w5ql&#10;ocKWthXlP9nNGTicF8X28/B1fIbr95GK9+T0ll2MeRn1mw9Qkfr4b/673lvBnwmtPCMT6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RWdvGAAAA3AAAAA8AAAAAAAAA&#10;AAAAAAAAoQIAAGRycy9kb3ducmV2LnhtbFBLBQYAAAAABAAEAPkAAACUAwAAAAA=&#10;" strokecolor="black [3213]" strokeweight="1pt"/>
                    <v:line id="Straight Connector 169" o:spid="_x0000_s1064" style="position:absolute;flip:y;visibility:visible;mso-wrap-style:square" from="7761,69643" to="10043,69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38QMIAAADcAAAADwAAAGRycy9kb3ducmV2LnhtbERPS4vCMBC+C/sfwix4s6mCr65RFkFY&#10;RAWrl70NzfSBzaTbZLX+eyMI3ubje85i1ZlaXKl1lWUFwygGQZxZXXGh4HzaDGYgnEfWWFsmBXdy&#10;sFp+9BaYaHvjI11TX4gQwi5BBaX3TSKly0oy6CLbEAcut61BH2BbSN3iLYSbWo7ieCINVhwaSmxo&#10;XVJ2Sf+Ngu1pnq932/3h7v5+D5RP4+M4PSvV/+y+v0B46vxb/HL/6DB/MofnM+ECuX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p38QMIAAADcAAAADwAAAAAAAAAAAAAA&#10;AAChAgAAZHJzL2Rvd25yZXYueG1sUEsFBgAAAAAEAAQA+QAAAJADAAAAAA==&#10;" strokecolor="black [3213]" strokeweight="1pt"/>
                    <v:line id="Straight Connector 170" o:spid="_x0000_s1065" style="position:absolute;flip:y;visibility:visible;mso-wrap-style:square" from="7761,71876" to="10043,71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7DAMYAAADcAAAADwAAAGRycy9kb3ducmV2LnhtbESPT2sCQQzF74LfYYjQm85WaG23jiKC&#10;INIKrl56CzvZP3Qns+6Mun775iB4S3gv7/0yX/auUVfqQu3ZwOskAUWce1tzaeB03Iw/QIWIbLHx&#10;TAbuFGC5GA7mmFp/4wNds1gqCeGQooEqxjbVOuQVOQwT3xKLVvjOYZS1K7Xt8CbhrtHTJHnXDmuW&#10;hgpbWleU/2UXZ2B3/CzW37uf/T2cf/dUzJLDW3Yy5mXUr75ARerj0/y43lrBnwm+PCMT6M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p+wwDGAAAA3AAAAA8AAAAAAAAA&#10;AAAAAAAAoQIAAGRycy9kb3ducmV2LnhtbFBLBQYAAAAABAAEAPkAAACUAwAAAAA=&#10;" strokecolor="black [3213]" strokeweight="1pt"/>
                    <v:line id="Straight Connector 171" o:spid="_x0000_s1066" style="position:absolute;flip:y;visibility:visible;mso-wrap-style:square" from="7761,74215" to="10043,74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Jmm8IAAADcAAAADwAAAGRycy9kb3ducmV2LnhtbERPS4vCMBC+C/6HMII3TRXUtRpFBEHE&#10;FaxevA3N9IHNpDZR67/fLCzsbT6+5yzXranEixpXWlYwGkYgiFOrS84VXC+7wRcI55E1VpZJwYcc&#10;rFfdzhJjbd98plficxFC2MWooPC+jqV0aUEG3dDWxIHLbGPQB9jkUjf4DuGmkuMomkqDJYeGAmva&#10;FpTek6dRcLjMs+3x8H36uMftRNksOk+Sq1L9XrtZgPDU+n/xn3uvw/zZCH6fCRfI1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TJmm8IAAADcAAAADwAAAAAAAAAAAAAA&#10;AAChAgAAZHJzL2Rvd25yZXYueG1sUEsFBgAAAAAEAAQA+QAAAJADAAAAAA==&#10;" strokecolor="black [3213]" strokeweight="1pt"/>
                    <v:line id="Straight Connector 172" o:spid="_x0000_s1067" style="position:absolute;flip:y;visibility:visible;mso-wrap-style:square" from="7761,76448" to="10043,76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D47MIAAADcAAAADwAAAGRycy9kb3ducmV2LnhtbERPS4vCMBC+L/gfwgje1lTBda1GEUEQ&#10;WQWrF29DM31gM6lN1PrvjSDsbT6+58wWranEnRpXWlYw6EcgiFOrS84VnI7r718QziNrrCyTgic5&#10;WMw7XzOMtX3wge6Jz0UIYRejgsL7OpbSpQUZdH1bEwcus41BH2CTS93gI4SbSg6j6EcaLDk0FFjT&#10;qqD0ktyMgu1xkq3+trv9013Pe8rG0WGUnJTqddvlFISn1v+LP+6NDvPHQ3g/Ey6Q8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eD47MIAAADcAAAADwAAAAAAAAAAAAAA&#10;AAChAgAAZHJzL2Rvd25yZXYueG1sUEsFBgAAAAAEAAQA+QAAAJADAAAAAA==&#10;" strokecolor="black [3213]" strokeweight="1pt"/>
                    <v:line id="Straight Connector 173" o:spid="_x0000_s1068" style="position:absolute;flip:y;visibility:visible;mso-wrap-style:square" from="7761,3296" to="10043,3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xdd8IAAADcAAAADwAAAGRycy9kb3ducmV2LnhtbERPS4vCMBC+L/gfwgje1lRlV61GEUEQ&#10;cQWrF29DM31gM6lN1PrvN8LC3ubje8582ZpKPKhxpWUFg34Egji1uuRcwfm0+ZyAcB5ZY2WZFLzI&#10;wXLR+ZhjrO2Tj/RIfC5CCLsYFRTe17GULi3IoOvbmjhwmW0M+gCbXOoGnyHcVHIYRd/SYMmhocCa&#10;1gWl1+RuFOxO02y93/0cXu52OVA2jo5fyVmpXrddzUB4av2/+M+91WH+eATvZ8IF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qxdd8IAAADcAAAADwAAAAAAAAAAAAAA&#10;AAChAgAAZHJzL2Rvd25yZXYueG1sUEsFBgAAAAAEAAQA+QAAAJADAAAAAA==&#10;" strokecolor="black [3213]" strokeweight="1pt"/>
                  </v:group>
                  <v:shape id="Text Box 2" o:spid="_x0000_s1069" type="#_x0000_t202" style="position:absolute;left:318;top:3296;width:25426;height:5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DYO8IA&#10;AADcAAAADwAAAGRycy9kb3ducmV2LnhtbERPTWsCMRC9C/6HMEJvmlWk6tYoKhRbehCtxeuwme4u&#10;JpMlibr++6YgeJvH+5z5srVGXMmH2rGC4SADQVw4XXOp4Pj93p+CCBFZo3FMCu4UYLnoduaYa3fj&#10;PV0PsRQphEOOCqoYm1zKUFRkMQxcQ5y4X+ctxgR9KbXHWwq3Ro6y7FVarDk1VNjQpqLifLhYBeaz&#10;mJ2C341P2+N9Nyt/1uYrtkq99NrVG4hIbXyKH+4PneZPxvD/TLp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0Ng7wgAAANwAAAAPAAAAAAAAAAAAAAAAAJgCAABkcnMvZG93&#10;bnJldi54bWxQSwUGAAAAAAQABAD1AAAAhwMAAAAA&#10;" fillcolor="white [3201]" strokecolor="black [3213]" strokeweight="1pt">
                    <v:textbox>
                      <w:txbxContent>
                        <w:p w14:paraId="31710AD5" w14:textId="77777777" w:rsidR="007E1028" w:rsidRPr="009F503F" w:rsidRDefault="007E1028" w:rsidP="007E1028">
                          <w:pPr>
                            <w:pStyle w:val="BodyText0ptspace"/>
                            <w:rPr>
                              <w:szCs w:val="24"/>
                            </w:rPr>
                          </w:pPr>
                          <w:r w:rsidRPr="009F503F">
                            <w:rPr>
                              <w:szCs w:val="24"/>
                            </w:rPr>
                            <w:t>1851: Gold was discovered at Bendigo Creek in Victoria</w:t>
                          </w:r>
                        </w:p>
                      </w:txbxContent>
                    </v:textbox>
                  </v:shape>
                  <v:shape id="Text Box 2" o:spid="_x0000_s1070" type="#_x0000_t202" style="position:absolute;top:10207;width:25425;height:8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x9oMIA&#10;AADcAAAADwAAAGRycy9kb3ducmV2LnhtbERPTWsCMRC9C/6HMIXeNNtSta5GaQtFxYPUWrwOm3F3&#10;MZksSarrvzeC4G0e73Om89YacSIfascKXvoZCOLC6ZpLBbvf7947iBCRNRrHpOBCAeazbmeKuXZn&#10;/qHTNpYihXDIUUEVY5NLGYqKLIa+a4gTd3DeYkzQl1J7PKdwa+Rrlg2lxZpTQ4UNfVVUHLf/VoFZ&#10;FeN98Ju3/WJ32YzLv0+zjq1Sz0/txwREpDY+xHf3Uqf5owHcnkkXyN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nH2gwgAAANwAAAAPAAAAAAAAAAAAAAAAAJgCAABkcnMvZG93&#10;bnJldi54bWxQSwUGAAAAAAQABAD1AAAAhwMAAAAA&#10;" fillcolor="white [3201]" strokecolor="black [3213]" strokeweight="1pt">
                    <v:textbox>
                      <w:txbxContent>
                        <w:p w14:paraId="3DF6E99F" w14:textId="77777777" w:rsidR="007E1028" w:rsidRPr="009F503F" w:rsidRDefault="007E1028" w:rsidP="007E1028">
                          <w:pPr>
                            <w:pStyle w:val="BodyText0ptspace"/>
                            <w:rPr>
                              <w:spacing w:val="-2"/>
                              <w:szCs w:val="24"/>
                            </w:rPr>
                          </w:pPr>
                          <w:r w:rsidRPr="009F503F">
                            <w:rPr>
                              <w:spacing w:val="-2"/>
                              <w:szCs w:val="24"/>
                            </w:rPr>
                            <w:t xml:space="preserve">1854: </w:t>
                          </w:r>
                          <w:r w:rsidRPr="009F503F">
                            <w:rPr>
                              <w:rStyle w:val="Redbodytext"/>
                              <w:spacing w:val="-2"/>
                              <w:szCs w:val="24"/>
                            </w:rPr>
                            <w:t>The colony of Victoria enforced a gold licencing system which most miners struggled to pay</w:t>
                          </w:r>
                        </w:p>
                      </w:txbxContent>
                    </v:textbox>
                  </v:shape>
                  <v:shape id="Text Box 2" o:spid="_x0000_s1071" type="#_x0000_t202" style="position:absolute;top:18713;width:25425;height:88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7j18MA&#10;AADcAAAADwAAAGRycy9kb3ducmV2LnhtbERPTWsCMRC9F/wPYYTeatZStG43ihZKKx6k1rLXYTPd&#10;XUwmS5Lq+u+NIHibx/ucYtFbI47kQ+tYwXiUgSCunG65VrD/+Xh6BREiskbjmBScKcBiPngoMNfu&#10;xN903MVapBAOOSpoYuxyKUPVkMUwch1x4v6ctxgT9LXUHk8p3Br5nGUTabHl1NBgR+8NVYfdv1Vg&#10;1tWsDH77Un7uz9tZ/bsym9gr9Tjsl28gIvXxLr65v3SaP53A9Zl0gZx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7j18MAAADcAAAADwAAAAAAAAAAAAAAAACYAgAAZHJzL2Rv&#10;d25yZXYueG1sUEsFBgAAAAAEAAQA9QAAAIgDAAAAAA==&#10;" fillcolor="white [3201]" strokecolor="black [3213]" strokeweight="1pt">
                    <v:textbox>
                      <w:txbxContent>
                        <w:p w14:paraId="71A41204" w14:textId="77777777" w:rsidR="007E1028" w:rsidRPr="009F503F" w:rsidRDefault="007E1028" w:rsidP="007E1028">
                          <w:pPr>
                            <w:pStyle w:val="BodyText0ptspace"/>
                            <w:rPr>
                              <w:szCs w:val="24"/>
                            </w:rPr>
                          </w:pPr>
                          <w:r w:rsidRPr="009F503F">
                            <w:rPr>
                              <w:szCs w:val="24"/>
                            </w:rPr>
                            <w:t xml:space="preserve">1854: </w:t>
                          </w:r>
                          <w:r w:rsidRPr="009F503F">
                            <w:rPr>
                              <w:rStyle w:val="Redbodytext"/>
                              <w:szCs w:val="24"/>
                            </w:rPr>
                            <w:t>Miners burned their licences at Bakery Hill at Ballarat in protest and set up a stockade at Eureka</w:t>
                          </w:r>
                        </w:p>
                      </w:txbxContent>
                    </v:textbox>
                  </v:shape>
                  <v:line id="Straight Connector 177" o:spid="_x0000_s1072" style="position:absolute;visibility:visible;mso-wrap-style:square" from="25411,14779" to="32227,14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nq2sIAAADcAAAADwAAAGRycy9kb3ducmV2LnhtbERPTWvCQBC9F/wPywjemk09mJJmlRII&#10;BEorVQ89DtkxG8zOhuwa4793C4Xe5vE+p9jNthcTjb5zrOAlSUEQN0533Co4HavnVxA+IGvsHZOC&#10;O3nYbRdPBeba3fibpkNoRQxhn6MCE8KQS+kbQxZ94gbiyJ3daDFEOLZSj3iL4baX6zTdSIsdxwaD&#10;A5WGmsvhahW0P6Ttx6neZ9PndL7syyr9MpVSq+X8/gYi0Bz+xX/uWsf5WQa/z8QL5P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7nq2sIAAADcAAAADwAAAAAAAAAAAAAA&#10;AAChAgAAZHJzL2Rvd25yZXYueG1sUEsFBgAAAAAEAAQA+QAAAJADAAAAAA==&#10;" strokecolor="black [3213]" strokeweight="2.25pt"/>
                  <v:shape id="Text Box 2" o:spid="_x0000_s1073" type="#_x0000_t202" style="position:absolute;left:36257;top:10207;width:27107;height:4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sNrsUA&#10;AADcAAAADwAAAGRycy9kb3ducmV2LnhtbESPT2vDMAzF74N9B6NBL2N1tkNbsrolbAzWS0v/7C5i&#10;LTGLZRN7Tfrtq0OhN4n39N5Py/XoO3WmPrnABl6nBSjiOljHjYHT8etlASplZItdYDJwoQTr1ePD&#10;EksbBt7T+ZAbJSGcSjTQ5hxLrVPdksc0DZFYtN/Qe8yy9o22PQ4S7jv9VhQz7dGxNLQY6aOl+u/w&#10;7w3Ezdwebf7Z7qr6+XO/cZWLp8GYydNYvYPKNOa7+Xb9bQV/LrTyjEy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Ow2uxQAAANwAAAAPAAAAAAAAAAAAAAAAAJgCAABkcnMv&#10;ZG93bnJldi54bWxQSwUGAAAAAAQABAD1AAAAigMAAAAA&#10;" fillcolor="white [3201]" strokecolor="black [3215]" strokeweight="1pt">
                    <v:textbox>
                      <w:txbxContent>
                        <w:p w14:paraId="5D071507" w14:textId="46A42B68" w:rsidR="007E1028" w:rsidRPr="009F503F" w:rsidRDefault="007E1028" w:rsidP="007E1028">
                          <w:pPr>
                            <w:pStyle w:val="BodyText0ptspace"/>
                            <w:rPr>
                              <w:szCs w:val="24"/>
                            </w:rPr>
                          </w:pPr>
                          <w:r w:rsidRPr="009F503F">
                            <w:rPr>
                              <w:rStyle w:val="Redbodytext"/>
                              <w:szCs w:val="24"/>
                            </w:rPr>
                            <w:t>1852</w:t>
                          </w:r>
                          <w:r w:rsidRPr="009F503F">
                            <w:rPr>
                              <w:szCs w:val="24"/>
                            </w:rPr>
                            <w:t>:</w:t>
                          </w:r>
                          <w:r w:rsidR="007D1A96" w:rsidRPr="009F503F">
                            <w:rPr>
                              <w:szCs w:val="24"/>
                            </w:rPr>
                            <w:t xml:space="preserve"> </w:t>
                          </w:r>
                          <w:r w:rsidRPr="009F503F">
                            <w:rPr>
                              <w:szCs w:val="24"/>
                            </w:rPr>
                            <w:t xml:space="preserve">370 000 migrants arrived in Australia. </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79" o:spid="_x0000_s1074" type="#_x0000_t34" style="position:absolute;left:32216;top:10207;width:4017;height:2325;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RiDcEAAADcAAAADwAAAGRycy9kb3ducmV2LnhtbERP24rCMBB9F/Yfwizsm6Yu4qWalkVY&#10;WBEEq+Dr0Ewv2Ey6TdT690YQfJvDuc4q7U0jrtS52rKC8SgCQZxbXXOp4Hj4Hc5BOI+ssbFMCu7k&#10;IE0+BiuMtb3xnq6ZL0UIYRejgsr7NpbS5RUZdCPbEgeusJ1BH2BXSt3hLYSbRn5H0VQarDk0VNjS&#10;uqL8nF2Mgt1h/e9PcsvSFZPTRJv7pdjUSn199j9LEJ56/xa/3H86zJ8t4PlMuEAm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FGINwQAAANwAAAAPAAAAAAAAAAAAAAAA&#10;AKECAABkcnMvZG93bnJldi54bWxQSwUGAAAAAAQABAD5AAAAjwMAAAAA&#10;" strokecolor="black [3213]" strokeweight="2.25pt"/>
                  <v:shape id="Text Box 2" o:spid="_x0000_s1075" type="#_x0000_t202" style="position:absolute;left:36257;top:15948;width:27108;height:79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hxj8QA&#10;AADcAAAADwAAAGRycy9kb3ducmV2LnhtbESPT2vDMAzF74N9B6NBL2N12sNasrolbAzWy0r/3UWs&#10;JWaxbGK3yb79dCj0JvGe3vtptRl9p67UJxfYwGxagCKug3XcGDgdP1+WoFJGttgFJgN/lGCzfnxY&#10;YWnDwHu6HnKjJIRTiQbanGOpdapb8pimIRKL9hN6j1nWvtG2x0HCfafnRfGqPTqWhhYjvbdU/x4u&#10;3kDcLuzR5vP3rqqfP/ZbV7l4GoyZPI3VG6hMY76bb9dfVvCXgi/PyAR6/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YcY/EAAAA3AAAAA8AAAAAAAAAAAAAAAAAmAIAAGRycy9k&#10;b3ducmV2LnhtbFBLBQYAAAAABAAEAPUAAACJAwAAAAA=&#10;" fillcolor="white [3201]" strokecolor="black [3215]" strokeweight="1pt">
                    <v:textbox>
                      <w:txbxContent>
                        <w:p w14:paraId="76403FE9" w14:textId="77777777" w:rsidR="007E1028" w:rsidRPr="009F503F" w:rsidRDefault="007E1028" w:rsidP="007E1028">
                          <w:pPr>
                            <w:pStyle w:val="BodyText0ptspace"/>
                            <w:rPr>
                              <w:szCs w:val="24"/>
                            </w:rPr>
                          </w:pPr>
                          <w:r w:rsidRPr="009F503F">
                            <w:rPr>
                              <w:szCs w:val="24"/>
                            </w:rPr>
                            <w:t xml:space="preserve">1855: </w:t>
                          </w:r>
                          <w:r w:rsidRPr="009F503F">
                            <w:rPr>
                              <w:rStyle w:val="Redbodytext"/>
                              <w:szCs w:val="24"/>
                            </w:rPr>
                            <w:t>Construction of the first railway between Victoria and NSW</w:t>
                          </w:r>
                        </w:p>
                      </w:txbxContent>
                    </v:textbox>
                  </v:shape>
                  <v:line id="Straight Connector 181" o:spid="_x0000_s1076" style="position:absolute;visibility:visible;mso-wrap-style:square" from="32216,17118" to="36392,17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mnEsEAAADcAAAADwAAAGRycy9kb3ducmV2LnhtbERPS4vCMBC+C/6HMMLeNHUPq3RNZREK&#10;gqj4OHgcmrEpbSalydbuv98Igrf5+J6zWg+2ET11vnKsYD5LQBAXTldcKrhe8ukShA/IGhvHpOCP&#10;PKyz8WiFqXYPPlF/DqWIIexTVGBCaFMpfWHIop+5ljhyd9dZDBF2pdQdPmK4beRnknxJixXHBoMt&#10;bQwV9fnXKihvpO3uuj0u+n1/r4+bPDmYXKmPyfDzDSLQEN7il3ur4/zlHJ7PxAtk9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yacSwQAAANwAAAAPAAAAAAAAAAAAAAAA&#10;AKECAABkcnMvZG93bnJldi54bWxQSwUGAAAAAAQABAD5AAAAjwMAAAAA&#10;" strokecolor="black [3213]" strokeweight="2.25pt"/>
                  <v:shape id="Elbow Connector 182" o:spid="_x0000_s1077" type="#_x0000_t34" style="position:absolute;left:32216;top:21690;width:4176;height:11449;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WAW70AAADcAAAADwAAAGRycy9kb3ducmV2LnhtbERPyQrCMBC9C/5DGMGbpoqIVKOIICiC&#10;4AK9Ds10wWZSm6j1740geJvHW2exak0lntS40rKC0TACQZxaXXKu4HrZDmYgnEfWWFkmBW9ysFp2&#10;OwuMtX3xiZ5nn4sQwi5GBYX3dSylSwsy6Ia2Jg5cZhuDPsAml7rBVwg3lRxH0VQaLDk0FFjTpqD0&#10;dn4YBcfL5u4TeWDpskky0eb9yPalUv1eu56D8NT6v/jn3ukwfzaG7zPhArn8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LllgFu9AAAA3AAAAA8AAAAAAAAAAAAAAAAAoQIA&#10;AGRycy9kb3ducmV2LnhtbFBLBQYAAAAABAAEAPkAAACLAwAAAAA=&#10;" strokecolor="black [3213]" strokeweight="2.25pt"/>
                  <v:shape id="Elbow Connector 183" o:spid="_x0000_s1078" type="#_x0000_t34" style="position:absolute;left:22009;top:30834;width:10167;height:11449;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LMb8EAAADcAAAADwAAAGRycy9kb3ducmV2LnhtbERPTYvCMBC9C/6HMMLeNHVFkWoU3UXW&#10;w4JoxfPYjG1pMylN1tZ/vxEEb/N4n7Ncd6YSd2pcYVnBeBSBIE6tLjhTcE52wzkI55E1VpZJwYMc&#10;rFf93hJjbVs+0v3kMxFC2MWoIPe+jqV0aU4G3cjWxIG72cagD7DJpG6wDeGmkp9RNJMGCw4NOdb0&#10;lVNanv6Mgm2S/iaX6Of64G/d3mxWysO0VOpj0G0WIDx1/i1+ufc6zJ9P4PlMuE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MsxvwQAAANwAAAAPAAAAAAAAAAAAAAAA&#10;AKECAABkcnMvZG93bnJldi54bWxQSwUGAAAAAAQABAD5AAAAjwMAAAAA&#10;" strokecolor="black [3213]" strokeweight="2.25pt"/>
                  <v:shape id="Elbow Connector 184" o:spid="_x0000_s1079" type="#_x0000_t34" style="position:absolute;left:22009;top:23816;width:10173;height:5974;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tUG8EAAADcAAAADwAAAGRycy9kb3ducmV2LnhtbERPTYvCMBC9C/6HMMLeNHVRkWoU3UXW&#10;w4JoxfPYjG1pMylN1tZ/vxEEb/N4n7Ncd6YSd2pcYVnBeBSBIE6tLjhTcE52wzkI55E1VpZJwYMc&#10;rFf93hJjbVs+0v3kMxFC2MWoIPe+jqV0aU4G3cjWxIG72cagD7DJpG6wDeGmkp9RNJMGCw4NOdb0&#10;lVNanv6Mgm2S/iaX6Of64G/d3mxWysO0VOpj0G0WIDx1/i1+ufc6zJ9P4PlMuE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21QbwQAAANwAAAAPAAAAAAAAAAAAAAAA&#10;AKECAABkcnMvZG93bnJldi54bWxQSwUGAAAAAAQABAD5AAAAjwMAAAAA&#10;" strokecolor="black [3213]" strokeweight="2.25pt"/>
                  <v:shape id="Text Box 2" o:spid="_x0000_s1080" type="#_x0000_t202" style="position:absolute;left:106;top:28495;width:25355;height:1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F8EA&#10;AADcAAAADwAAAGRycy9kb3ducmV2LnhtbERPS2sCMRC+C/0PYQq9iGYttMpqlKUi1IvF133YjLuh&#10;m0nYRHf77xtB8DYf33MWq9424kZtMI4VTMYZCOLSacOVgtNxM5qBCBFZY+OYFPxRgNXyZbDAXLuO&#10;93Q7xEqkEA45Kqhj9LmUoazJYhg7T5y4i2stxgTbSuoWuxRuG/meZZ/SouHUUKOnr5rK38PVKvDb&#10;qT7qeN79FOVwvd+awvhTp9Tba1/MQUTq41P8cH/rNH/2Afdn0gV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v0hfBAAAA3AAAAA8AAAAAAAAAAAAAAAAAmAIAAGRycy9kb3du&#10;cmV2LnhtbFBLBQYAAAAABAAEAPUAAACGAwAAAAA=&#10;" fillcolor="white [3201]" strokecolor="black [3215]" strokeweight="1pt">
                    <v:textbox>
                      <w:txbxContent>
                        <w:p w14:paraId="70B3AC04" w14:textId="77777777" w:rsidR="007E1028" w:rsidRPr="009F503F" w:rsidRDefault="007E1028" w:rsidP="009F503F">
                          <w:pPr>
                            <w:pStyle w:val="BodyText0ptspace"/>
                            <w:spacing w:line="240" w:lineRule="auto"/>
                            <w:rPr>
                              <w:szCs w:val="24"/>
                            </w:rPr>
                          </w:pPr>
                          <w:r w:rsidRPr="009F503F">
                            <w:rPr>
                              <w:szCs w:val="24"/>
                            </w:rPr>
                            <w:t>1858: Approximately 40 000 Chinese miners were living and working on the Victorian goldfields; telegraphs developed between Sydney and Melbourne, Melbourne and Adelaide.</w:t>
                          </w:r>
                        </w:p>
                      </w:txbxContent>
                    </v:textbox>
                  </v:shape>
                  <v:shape id="Text Box 2" o:spid="_x0000_s1081" type="#_x0000_t202" style="position:absolute;left:36257;top:25730;width:27108;height:141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uT8MIA&#10;AADcAAAADwAAAGRycy9kb3ducmV2LnhtbERPTWsCMRC9C/0PYQreNFsR0a1R2oKoeJBuLV6HzXR3&#10;aTJZkqjrvzeC4G0e73Pmy84acSYfGscK3oYZCOLS6YYrBYef1WAKIkRkjcYxKbhSgOXipTfHXLsL&#10;f9O5iJVIIRxyVFDH2OZShrImi2HoWuLE/TlvMSboK6k9XlK4NXKUZRNpseHUUGNLXzWV/8XJKjDb&#10;cnYMfj8+rg/X/az6/TS72CnVf+0+3kFE6uJT/HBvdJo/ncD9mXSBXN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m5PwwgAAANwAAAAPAAAAAAAAAAAAAAAAAJgCAABkcnMvZG93&#10;bnJldi54bWxQSwUGAAAAAAQABAD1AAAAhwMAAAAA&#10;" fillcolor="white [3201]" strokecolor="black [3213]" strokeweight="1pt">
                    <v:textbox>
                      <w:txbxContent>
                        <w:p w14:paraId="68D25742" w14:textId="77777777" w:rsidR="007E1028" w:rsidRPr="009F503F" w:rsidRDefault="007E1028" w:rsidP="007E1028">
                          <w:pPr>
                            <w:pStyle w:val="BodyText0ptspace"/>
                            <w:rPr>
                              <w:rStyle w:val="Redbodytext"/>
                              <w:szCs w:val="24"/>
                            </w:rPr>
                          </w:pPr>
                          <w:r w:rsidRPr="009F503F">
                            <w:rPr>
                              <w:rStyle w:val="Redbodytext"/>
                              <w:szCs w:val="24"/>
                            </w:rPr>
                            <w:t>1857: Chinese miners discovered gold at Ararat in Victoria. This area became a thriving city.</w:t>
                          </w:r>
                        </w:p>
                      </w:txbxContent>
                    </v:textbox>
                  </v:shape>
                  <v:shape id="Text Box 2" o:spid="_x0000_s1082" type="#_x0000_t202" style="position:absolute;top:40640;width:25355;height:7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c2a8IA&#10;AADcAAAADwAAAGRycy9kb3ducmV2LnhtbERPS2sCMRC+C/0PYQq9abZSfKxGqYWi0oPUKl6Hzbi7&#10;mEyWJOr6701B8DYf33Om89YacSEfascK3nsZCOLC6ZpLBbu/7+4IRIjIGo1jUnCjAPPZS2eKuXZX&#10;/qXLNpYihXDIUUEVY5NLGYqKLIaea4gTd3TeYkzQl1J7vKZwa2Q/ywbSYs2pocKGvioqTtuzVWDW&#10;xfgQ/ObjsNzdNuNyvzA/sVXq7bX9nICI1Man+OFe6TR/NIT/Z9IF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1zZrwgAAANwAAAAPAAAAAAAAAAAAAAAAAJgCAABkcnMvZG93&#10;bnJldi54bWxQSwUGAAAAAAQABAD1AAAAhwMAAAAA&#10;" fillcolor="white [3201]" strokecolor="black [3213]" strokeweight="1pt">
                    <v:textbox>
                      <w:txbxContent>
                        <w:p w14:paraId="577006F6" w14:textId="77777777" w:rsidR="007E1028" w:rsidRPr="009F503F" w:rsidRDefault="007E1028" w:rsidP="007E1028">
                          <w:pPr>
                            <w:pStyle w:val="BodyText0ptspace"/>
                            <w:rPr>
                              <w:szCs w:val="24"/>
                            </w:rPr>
                          </w:pPr>
                          <w:r w:rsidRPr="009F503F">
                            <w:rPr>
                              <w:szCs w:val="24"/>
                            </w:rPr>
                            <w:t>1861:</w:t>
                          </w:r>
                          <w:r w:rsidRPr="009F503F">
                            <w:rPr>
                              <w:color w:val="FF0000"/>
                              <w:szCs w:val="24"/>
                            </w:rPr>
                            <w:t xml:space="preserve"> </w:t>
                          </w:r>
                          <w:r w:rsidRPr="009F503F">
                            <w:rPr>
                              <w:szCs w:val="24"/>
                            </w:rPr>
                            <w:t>A series of attacks against Chinese gold miners at the Lambing Flats caps</w:t>
                          </w:r>
                        </w:p>
                      </w:txbxContent>
                    </v:textbox>
                  </v:shape>
                  <v:line id="Straight Connector 188" o:spid="_x0000_s1083" style="position:absolute;visibility:visible;mso-wrap-style:square" from="32110,53694" to="36383,53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Oj8QAAADcAAAADwAAAGRycy9kb3ducmV2LnhtbESPQWvCQBCF7wX/wzKCt7rRg5XoKiIE&#10;hGJF66HHITtmg9nZkN3G+O87h4K3Gd6b975ZbwffqJ66WAc2MJtmoIjLYGuuDFy/i/clqJiQLTaB&#10;ycCTImw3o7c15jY8+Ez9JVVKQjjmaMCl1OZax9KRxzgNLbFot9B5TLJ2lbYdPiTcN3qeZQvtsWZp&#10;cNjS3lF5v/x6A9UPWf95PZw++mN/u5/2RfblCmMm42G3ApVoSC/z//XBCv5SaOUZmUBv/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8w6PxAAAANwAAAAPAAAAAAAAAAAA&#10;AAAAAKECAABkcnMvZG93bnJldi54bWxQSwUGAAAAAAQABAD5AAAAkgMAAAAA&#10;" strokecolor="black [3213]" strokeweight="2.25pt"/>
                  <v:shape id="Text Box 2" o:spid="_x0000_s1084" type="#_x0000_t202" style="position:absolute;left:36257;top:51461;width:27101;height:4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QHgsMA&#10;AADcAAAADwAAAGRycy9kb3ducmV2LnhtbERPS2sCMRC+F/ofwhS81WxLEXfdrLQFqdKD1Adeh824&#10;uzSZLEnU9d83gtDbfHzPKeeDNeJMPnSOFbyMMxDEtdMdNwp228XzFESIyBqNY1JwpQDz6vGhxEK7&#10;C//QeRMbkUI4FKigjbEvpAx1SxbD2PXEiTs6bzEm6BupPV5SuDXyNcsm0mLHqaHFnj5bqn83J6vA&#10;rOr8EPz67fC1u67zZv9hvuOg1OhpeJ+BiDTEf/HdvdRp/jSH2zPpAl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QQHgsMAAADcAAAADwAAAAAAAAAAAAAAAACYAgAAZHJzL2Rv&#10;d25yZXYueG1sUEsFBgAAAAAEAAQA9QAAAIgDAAAAAA==&#10;" fillcolor="white [3201]" strokecolor="black [3213]" strokeweight="1pt">
                    <v:textbox>
                      <w:txbxContent>
                        <w:p w14:paraId="343AC236" w14:textId="77777777" w:rsidR="007E1028" w:rsidRPr="009F503F" w:rsidRDefault="007E1028" w:rsidP="007E1028">
                          <w:pPr>
                            <w:pStyle w:val="BodyText0ptspace"/>
                            <w:rPr>
                              <w:szCs w:val="24"/>
                            </w:rPr>
                          </w:pPr>
                          <w:r w:rsidRPr="009F503F">
                            <w:rPr>
                              <w:szCs w:val="24"/>
                            </w:rPr>
                            <w:t xml:space="preserve">1871: Population of Australia reached 1.7 million. </w:t>
                          </w:r>
                        </w:p>
                      </w:txbxContent>
                    </v:textbox>
                  </v:shape>
                  <v:shape id="Text Box 2" o:spid="_x0000_s1085" type="#_x0000_t202" style="position:absolute;left:36257;top:4465;width:27101;height:4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c4wsUA&#10;AADcAAAADwAAAGRycy9kb3ducmV2LnhtbESPT2vDMAzF74N+B6NCb6uzUcaS1i3bYGxjh9J/9Cpi&#10;NQm15WB7bfrtp8NgN4n39N5Pi9XgnbpQTF1gAw/TAhRxHWzHjYH97v3+GVTKyBZdYDJwowSr5ehu&#10;gZUNV97QZZsbJSGcKjTQ5txXWqe6JY9pGnpi0U4hesyyxkbbiFcJ904/FsWT9tixNLTY01tL9Xn7&#10;4w24r7o8prieHT/2t3XZHF7ddx6MmYyHlzmoTEP+N/9df1rBLwVfnpEJ9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5zjCxQAAANwAAAAPAAAAAAAAAAAAAAAAAJgCAABkcnMv&#10;ZG93bnJldi54bWxQSwUGAAAAAAQABAD1AAAAigMAAAAA&#10;" fillcolor="white [3201]" strokecolor="black [3213]" strokeweight="1pt">
                    <v:textbox>
                      <w:txbxContent>
                        <w:p w14:paraId="2AAEE949" w14:textId="77777777" w:rsidR="007E1028" w:rsidRPr="009F503F" w:rsidRDefault="007E1028" w:rsidP="007E1028">
                          <w:pPr>
                            <w:pStyle w:val="BodyText0ptspace"/>
                            <w:rPr>
                              <w:szCs w:val="24"/>
                            </w:rPr>
                          </w:pPr>
                          <w:r w:rsidRPr="009F503F">
                            <w:rPr>
                              <w:szCs w:val="24"/>
                            </w:rPr>
                            <w:t>1851: Edward Hargraves discovered gold at Ophir near Bathurst.</w:t>
                          </w:r>
                        </w:p>
                      </w:txbxContent>
                    </v:textbox>
                  </v:shape>
                </v:group>
                <v:line id="Straight Connector 191" o:spid="_x0000_s1086" style="position:absolute;flip:y;visibility:visible;mso-wrap-style:square" from="31153,14779" to="33433,14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6AYcIAAADcAAAADwAAAGRycy9kb3ducmV2LnhtbERPS4vCMBC+C/sfwgjebKqwPrpGWYSF&#10;RVSwetnb0Ewf2Exqk9X6740geJuP7zmLVWdqcaXWVZYVjKIYBHFmdcWFgtPxZzgD4TyyxtoyKbiT&#10;g9Xyo7fARNsbH+ia+kKEEHYJKii9bxIpXVaSQRfZhjhwuW0N+gDbQuoWbyHc1HIcxxNpsOLQUGJD&#10;65Kyc/pvFGyO83y93ez2d3f521M+jQ+f6UmpQb/7/gLhqfNv8cv9q8P8+Qiez4QL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T6AYcIAAADcAAAADwAAAAAAAAAAAAAA&#10;AAChAgAAZHJzL2Rvd25yZXYueG1sUEsFBgAAAAAEAAQA+QAAAJADAAAAAA==&#10;" strokecolor="black [3213]" strokeweight="1pt"/>
                <v:line id="Straight Connector 192" o:spid="_x0000_s1087" style="position:absolute;flip:y;visibility:visible;mso-wrap-style:square" from="31153,17118" to="33434,17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weFsIAAADcAAAADwAAAGRycy9kb3ducmV2LnhtbERPS4vCMBC+L/gfwgjetqmCu1qNIoIg&#10;4gpWL96GZvrAZlKbqPXfbxYWvM3H95z5sjO1eFDrKssKhlEMgjizuuJCwfm0+ZyAcB5ZY22ZFLzI&#10;wXLR+5hjou2Tj/RIfSFCCLsEFZTeN4mULivJoItsQxy43LYGfYBtIXWLzxBuajmK4y9psOLQUGJD&#10;65Kya3o3Cnanab7e734OL3e7HCj/jo/j9KzUoN+tZiA8df4t/ndvdZg/HcHfM+ECuf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eweFsIAAADcAAAADwAAAAAAAAAAAAAA&#10;AAChAgAAZHJzL2Rvd25yZXYueG1sUEsFBgAAAAAEAAQA+QAAAJADAAAAAA==&#10;" strokecolor="black [3213]" strokeweight="1pt"/>
                <w10:anchorlock/>
              </v:group>
            </w:pict>
          </mc:Fallback>
        </mc:AlternateContent>
      </w:r>
    </w:p>
    <w:p w14:paraId="21ACED6B" w14:textId="77777777" w:rsidR="00693F76" w:rsidRDefault="00693F76">
      <w:pPr>
        <w:spacing w:after="0" w:line="240" w:lineRule="auto"/>
      </w:pPr>
      <w:r>
        <w:br w:type="page"/>
      </w:r>
    </w:p>
    <w:p w14:paraId="021CED41" w14:textId="430CB871" w:rsidR="00693F76" w:rsidRDefault="007E1028" w:rsidP="00693F76">
      <w:pPr>
        <w:pStyle w:val="ListNumber"/>
        <w:numPr>
          <w:ilvl w:val="0"/>
          <w:numId w:val="18"/>
        </w:numPr>
        <w:spacing w:before="120" w:line="240" w:lineRule="auto"/>
        <w:ind w:left="357" w:hanging="357"/>
        <w:rPr>
          <w:lang w:eastAsia="en-US"/>
        </w:rPr>
      </w:pPr>
      <w:r>
        <w:lastRenderedPageBreak/>
        <w:t>Identify</w:t>
      </w:r>
      <w:r>
        <w:rPr>
          <w:lang w:eastAsia="en-US"/>
        </w:rPr>
        <w:t xml:space="preserve"> the groups who migrated to Australia.</w:t>
      </w:r>
      <w:r w:rsidRPr="007E1028">
        <w:t xml:space="preserve"> </w:t>
      </w:r>
      <w:r w:rsidRPr="00A86139">
        <w:rPr>
          <w:rStyle w:val="Redbodytext"/>
          <w:lang w:eastAsia="en-US"/>
        </w:rPr>
        <w:t>Migrants from Britain, America, France, Italy, Germany, Poland and Hungary came to seek adventure in Australia</w:t>
      </w:r>
      <w:r w:rsidR="00A86139">
        <w:rPr>
          <w:rStyle w:val="Redbodytext"/>
          <w:lang w:eastAsia="en-US"/>
        </w:rPr>
        <w:t>.</w:t>
      </w:r>
    </w:p>
    <w:p w14:paraId="2640F1C2" w14:textId="25E7F74A" w:rsidR="009807D0" w:rsidRPr="00A30868" w:rsidRDefault="009807D0" w:rsidP="00693F76">
      <w:pPr>
        <w:pStyle w:val="ListNumber"/>
        <w:ind w:left="357" w:hanging="357"/>
      </w:pPr>
      <w:r w:rsidRPr="009807D0">
        <w:rPr>
          <w:lang w:eastAsia="en-US"/>
        </w:rPr>
        <w:t xml:space="preserve">What significant changes took place because of </w:t>
      </w:r>
      <w:r w:rsidRPr="00A86139">
        <w:t>the</w:t>
      </w:r>
      <w:r w:rsidRPr="009807D0">
        <w:rPr>
          <w:lang w:eastAsia="en-US"/>
        </w:rPr>
        <w:t xml:space="preserve"> increased migration</w:t>
      </w:r>
      <w:r>
        <w:rPr>
          <w:lang w:eastAsia="en-US"/>
        </w:rPr>
        <w:t>?</w:t>
      </w:r>
      <w:r w:rsidR="00A86139">
        <w:rPr>
          <w:lang w:eastAsia="en-US"/>
        </w:rPr>
        <w:t xml:space="preserve"> </w:t>
      </w:r>
      <w:r w:rsidR="00A86139" w:rsidRPr="00A86139">
        <w:rPr>
          <w:rStyle w:val="Redbodytext"/>
        </w:rPr>
        <w:t>Answers will vary.</w:t>
      </w:r>
      <w:r w:rsidR="00693F76">
        <w:rPr>
          <w:rStyle w:val="Redbodytext"/>
        </w:rPr>
        <w:br/>
      </w:r>
      <w:r w:rsidR="00A86139" w:rsidRPr="00A86139">
        <w:rPr>
          <w:rStyle w:val="Redbodytext"/>
        </w:rPr>
        <w:t>The gold rush brought adventurers from all around the world to Australia</w:t>
      </w:r>
      <w:r w:rsidR="007F07C2">
        <w:rPr>
          <w:rStyle w:val="Redbodytext"/>
        </w:rPr>
        <w:t>,</w:t>
      </w:r>
      <w:r w:rsidR="00A86139" w:rsidRPr="00A86139">
        <w:rPr>
          <w:rStyle w:val="Redbodytext"/>
        </w:rPr>
        <w:t xml:space="preserve"> causing a massive increase to the population of</w:t>
      </w:r>
      <w:r w:rsidR="007F07C2">
        <w:rPr>
          <w:rStyle w:val="Redbodytext"/>
        </w:rPr>
        <w:t xml:space="preserve"> the</w:t>
      </w:r>
      <w:r w:rsidR="00A86139" w:rsidRPr="00A86139">
        <w:rPr>
          <w:rStyle w:val="Redbodytext"/>
        </w:rPr>
        <w:t xml:space="preserve"> colonies. Many new towns were founded as the exploration for gold continued, and Australia grew socially and economically.</w:t>
      </w:r>
    </w:p>
    <w:p w14:paraId="248754C1" w14:textId="1EE818F8" w:rsidR="003E2AEA" w:rsidRDefault="00680AF3" w:rsidP="003E2AEA">
      <w:pPr>
        <w:pStyle w:val="ListNumber"/>
      </w:pPr>
      <w:r>
        <w:t>Use the source below</w:t>
      </w:r>
      <w:r w:rsidR="003E2AEA">
        <w:t xml:space="preserve"> </w:t>
      </w:r>
      <w:r w:rsidR="006F27F4">
        <w:t xml:space="preserve">to </w:t>
      </w:r>
      <w:r w:rsidR="003E2AEA">
        <w:t>answer the following question.</w:t>
      </w:r>
    </w:p>
    <w:p w14:paraId="76CB2935" w14:textId="187F68F0" w:rsidR="003E2AEA" w:rsidRDefault="009807D0" w:rsidP="003E2AEA">
      <w:pPr>
        <w:pStyle w:val="BodyText6ptIndent"/>
      </w:pPr>
      <w:r w:rsidRPr="009807D0">
        <w:t xml:space="preserve">Is the writer’s view positive or negative in </w:t>
      </w:r>
      <w:r w:rsidR="00680AF3">
        <w:t>the quote</w:t>
      </w:r>
      <w:r w:rsidR="003E2AEA" w:rsidRPr="003E2AEA">
        <w:t xml:space="preserve"> from </w:t>
      </w:r>
      <w:r w:rsidR="003E2AEA" w:rsidRPr="003E2AEA">
        <w:rPr>
          <w:rStyle w:val="Italic"/>
        </w:rPr>
        <w:t>A Lady’s Visit to the Gold Diggings of Australia in 1852</w:t>
      </w:r>
      <w:r w:rsidR="00680AF3">
        <w:rPr>
          <w:rStyle w:val="Italic"/>
          <w:rFonts w:cs="Arial"/>
        </w:rPr>
        <w:t>–</w:t>
      </w:r>
      <w:r w:rsidR="003E2AEA" w:rsidRPr="003E2AEA">
        <w:rPr>
          <w:rStyle w:val="Italic"/>
        </w:rPr>
        <w:t xml:space="preserve">53, by Ellen </w:t>
      </w:r>
      <w:proofErr w:type="spellStart"/>
      <w:r w:rsidR="003E2AEA" w:rsidRPr="003E2AEA">
        <w:rPr>
          <w:rStyle w:val="Italic"/>
        </w:rPr>
        <w:t>Clacy</w:t>
      </w:r>
      <w:proofErr w:type="spellEnd"/>
      <w:r w:rsidR="00A1153C">
        <w:t>?</w:t>
      </w:r>
    </w:p>
    <w:p w14:paraId="6AF8BFD3" w14:textId="77777777" w:rsidR="003E2AEA" w:rsidRDefault="003E2AEA" w:rsidP="00D3099C">
      <w:pPr>
        <w:pStyle w:val="TickboxRed"/>
        <w:ind w:left="612"/>
      </w:pPr>
      <w:r>
        <w:t>Positive</w:t>
      </w:r>
    </w:p>
    <w:p w14:paraId="63E3FF4E" w14:textId="77777777" w:rsidR="008831E3" w:rsidRDefault="008831E3" w:rsidP="00D3099C">
      <w:pPr>
        <w:pStyle w:val="Tickbox"/>
        <w:numPr>
          <w:ilvl w:val="0"/>
          <w:numId w:val="13"/>
        </w:numPr>
        <w:spacing w:after="240"/>
        <w:ind w:left="641" w:hanging="357"/>
      </w:pPr>
      <w:r w:rsidRPr="009807D0">
        <w:t>Negative</w:t>
      </w:r>
    </w:p>
    <w:p w14:paraId="610BE88D" w14:textId="17E2BC1F" w:rsidR="00680AF3" w:rsidRDefault="00680AF3" w:rsidP="008243B2">
      <w:pPr>
        <w:pStyle w:val="ListNumber"/>
        <w:spacing w:after="240"/>
        <w:ind w:left="357" w:hanging="357"/>
      </w:pPr>
      <w:r w:rsidRPr="00A1153C">
        <w:rPr>
          <w:u w:val="single"/>
        </w:rPr>
        <w:t>Underline</w:t>
      </w:r>
      <w:r>
        <w:t xml:space="preserve"> the words or </w:t>
      </w:r>
      <w:r w:rsidRPr="0054021D">
        <w:t>phrase</w:t>
      </w:r>
      <w:r>
        <w:t>s</w:t>
      </w:r>
      <w:r w:rsidRPr="0054021D">
        <w:t xml:space="preserve"> </w:t>
      </w:r>
      <w:r>
        <w:t>in the quote that tell you this</w:t>
      </w:r>
      <w:r w:rsidRPr="0054021D">
        <w:t>.</w:t>
      </w:r>
    </w:p>
    <w:tbl>
      <w:tblPr>
        <w:tblStyle w:val="TableGrid"/>
        <w:tblW w:w="0" w:type="auto"/>
        <w:jc w:val="center"/>
        <w:tbl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insideH w:val="none" w:sz="0" w:space="0" w:color="auto"/>
          <w:insideV w:val="none" w:sz="0" w:space="0" w:color="auto"/>
        </w:tblBorders>
        <w:shd w:val="clear" w:color="auto" w:fill="FFFFFF" w:themeFill="background1"/>
        <w:tblLayout w:type="fixed"/>
        <w:tblCellMar>
          <w:top w:w="284" w:type="dxa"/>
          <w:left w:w="284" w:type="dxa"/>
          <w:bottom w:w="284" w:type="dxa"/>
          <w:right w:w="284" w:type="dxa"/>
        </w:tblCellMar>
        <w:tblLook w:val="04A0" w:firstRow="1" w:lastRow="0" w:firstColumn="1" w:lastColumn="0" w:noHBand="0" w:noVBand="1"/>
      </w:tblPr>
      <w:tblGrid>
        <w:gridCol w:w="9071"/>
      </w:tblGrid>
      <w:tr w:rsidR="008831E3" w14:paraId="3D08A526" w14:textId="77777777" w:rsidTr="00855FE8">
        <w:trPr>
          <w:trHeight w:val="1812"/>
          <w:jc w:val="center"/>
        </w:trPr>
        <w:tc>
          <w:tcPr>
            <w:tcW w:w="9071" w:type="dxa"/>
            <w:shd w:val="clear" w:color="auto" w:fill="FFFFFF" w:themeFill="background1"/>
          </w:tcPr>
          <w:p w14:paraId="3CC644B4" w14:textId="2167726B" w:rsidR="008831E3" w:rsidRDefault="008831E3" w:rsidP="00855FE8">
            <w:pPr>
              <w:pStyle w:val="SourceHeading"/>
              <w:rPr>
                <w:lang w:eastAsia="en-US"/>
              </w:rPr>
            </w:pPr>
            <w:r>
              <w:rPr>
                <w:lang w:eastAsia="en-US"/>
              </w:rPr>
              <w:t xml:space="preserve">Quote from </w:t>
            </w:r>
            <w:r w:rsidRPr="001E349A">
              <w:rPr>
                <w:rStyle w:val="Italic"/>
              </w:rPr>
              <w:t>A Lady’s visit to the Gold Digging of Australia in 1852</w:t>
            </w:r>
            <w:r w:rsidR="00A1153C">
              <w:rPr>
                <w:rStyle w:val="Italic"/>
              </w:rPr>
              <w:t>–</w:t>
            </w:r>
            <w:r w:rsidRPr="001E349A">
              <w:rPr>
                <w:rStyle w:val="Italic"/>
              </w:rPr>
              <w:t xml:space="preserve">53, by Ellen </w:t>
            </w:r>
            <w:proofErr w:type="spellStart"/>
            <w:r w:rsidRPr="001E349A">
              <w:rPr>
                <w:rStyle w:val="Italic"/>
              </w:rPr>
              <w:t>Clacy</w:t>
            </w:r>
            <w:proofErr w:type="spellEnd"/>
          </w:p>
          <w:p w14:paraId="1D46806A" w14:textId="77777777" w:rsidR="008831E3" w:rsidRDefault="008831E3" w:rsidP="00693F76">
            <w:pPr>
              <w:pStyle w:val="BodyText6ptspace"/>
              <w:spacing w:after="240" w:line="340" w:lineRule="atLeast"/>
            </w:pPr>
            <w:r w:rsidRPr="001E349A">
              <w:t xml:space="preserve">‘The </w:t>
            </w:r>
            <w:r w:rsidRPr="008831E3">
              <w:rPr>
                <w:rStyle w:val="Redbodytextunderline"/>
              </w:rPr>
              <w:t>good people of Victoria</w:t>
            </w:r>
            <w:r w:rsidRPr="001E349A">
              <w:t xml:space="preserve"> were rather jealous of the importance given by these events [gold discoveries] to the other colony [New South Wales]. Committees were formed, and rewards were offered for the discovery of a gold-field in Victoria. The announcement of the Clunes Diggings in July, 1851, was the result; they were situated on a tributary of the Loddon [River]. On September 8, those of </w:t>
            </w:r>
            <w:proofErr w:type="gramStart"/>
            <w:r w:rsidRPr="001E349A">
              <w:t>Ballarat,</w:t>
            </w:r>
            <w:proofErr w:type="gramEnd"/>
            <w:r w:rsidRPr="001E349A">
              <w:t xml:space="preserve"> and on the 10th those of Mount Alexander </w:t>
            </w:r>
            <w:r w:rsidRPr="008831E3">
              <w:rPr>
                <w:rStyle w:val="Redbodytextunderline"/>
              </w:rPr>
              <w:t>completely satisfied</w:t>
            </w:r>
            <w:r w:rsidRPr="001E349A">
              <w:t xml:space="preserve"> the most sceptical [doubtful] as to the </w:t>
            </w:r>
            <w:r w:rsidRPr="008831E3">
              <w:rPr>
                <w:rStyle w:val="Redbodytextunderline"/>
              </w:rPr>
              <w:t>vast mineral wealth</w:t>
            </w:r>
            <w:r w:rsidRPr="001E349A">
              <w:t xml:space="preserve"> of the colony. Bendigo soon was heard of; and </w:t>
            </w:r>
            <w:proofErr w:type="gramStart"/>
            <w:r w:rsidRPr="001E349A">
              <w:t>gully</w:t>
            </w:r>
            <w:proofErr w:type="gramEnd"/>
            <w:r w:rsidRPr="001E349A">
              <w:t xml:space="preserve"> after gully </w:t>
            </w:r>
            <w:r w:rsidRPr="008831E3">
              <w:rPr>
                <w:rStyle w:val="Redbodytextunderline"/>
              </w:rPr>
              <w:t>successively attracted</w:t>
            </w:r>
            <w:r w:rsidRPr="001E349A">
              <w:t xml:space="preserve"> the attention of the public by </w:t>
            </w:r>
            <w:r w:rsidRPr="008831E3">
              <w:rPr>
                <w:rStyle w:val="Redbodytextunderline"/>
              </w:rPr>
              <w:t>the display of their golden treasures</w:t>
            </w:r>
            <w:r w:rsidRPr="001E349A">
              <w:t>.’</w:t>
            </w:r>
          </w:p>
          <w:p w14:paraId="34B91FE0" w14:textId="2204F371" w:rsidR="008831E3" w:rsidRPr="001E349A" w:rsidRDefault="008831E3" w:rsidP="008243B2">
            <w:pPr>
              <w:pStyle w:val="SourceReference"/>
              <w:spacing w:after="0"/>
              <w:rPr>
                <w:lang w:eastAsia="en-US"/>
              </w:rPr>
            </w:pPr>
            <w:r w:rsidRPr="001E349A">
              <w:rPr>
                <w:lang w:eastAsia="en-US"/>
              </w:rPr>
              <w:t xml:space="preserve">Source: </w:t>
            </w:r>
            <w:proofErr w:type="spellStart"/>
            <w:r w:rsidRPr="001E349A">
              <w:rPr>
                <w:lang w:eastAsia="en-US"/>
              </w:rPr>
              <w:t>Clacy</w:t>
            </w:r>
            <w:proofErr w:type="spellEnd"/>
            <w:r w:rsidRPr="001E349A">
              <w:rPr>
                <w:lang w:eastAsia="en-US"/>
              </w:rPr>
              <w:t>, E., 1852</w:t>
            </w:r>
            <w:r w:rsidR="008243B2">
              <w:rPr>
                <w:rFonts w:cs="Arial"/>
                <w:lang w:eastAsia="en-US"/>
              </w:rPr>
              <w:t>–</w:t>
            </w:r>
            <w:r w:rsidRPr="001E349A">
              <w:rPr>
                <w:lang w:eastAsia="en-US"/>
              </w:rPr>
              <w:t xml:space="preserve">53, </w:t>
            </w:r>
            <w:r w:rsidRPr="008243B2">
              <w:rPr>
                <w:i/>
                <w:lang w:eastAsia="en-US"/>
              </w:rPr>
              <w:t>A Lady’s Visit to the Gold Diggings of Australia</w:t>
            </w:r>
            <w:r w:rsidRPr="001E349A">
              <w:rPr>
                <w:lang w:eastAsia="en-US"/>
              </w:rPr>
              <w:t xml:space="preserve"> </w:t>
            </w:r>
            <w:r w:rsidRPr="008243B2">
              <w:rPr>
                <w:i/>
                <w:lang w:eastAsia="en-US"/>
              </w:rPr>
              <w:t>in 1852</w:t>
            </w:r>
            <w:r w:rsidR="00A1153C" w:rsidRPr="008243B2">
              <w:rPr>
                <w:rFonts w:cs="Arial"/>
                <w:i/>
                <w:lang w:eastAsia="en-US"/>
              </w:rPr>
              <w:t>–</w:t>
            </w:r>
            <w:r w:rsidRPr="008243B2">
              <w:rPr>
                <w:i/>
                <w:lang w:eastAsia="en-US"/>
              </w:rPr>
              <w:t>53</w:t>
            </w:r>
          </w:p>
        </w:tc>
      </w:tr>
    </w:tbl>
    <w:p w14:paraId="6BB6B223" w14:textId="4F1E80BB" w:rsidR="009807D0" w:rsidRPr="009807D0" w:rsidRDefault="008243B2" w:rsidP="00474C1D">
      <w:pPr>
        <w:pStyle w:val="ListNumber"/>
        <w:spacing w:before="240"/>
        <w:rPr>
          <w:lang w:eastAsia="en-US"/>
        </w:rPr>
      </w:pPr>
      <w:r w:rsidRPr="008243B2">
        <w:rPr>
          <w:rStyle w:val="Redbodytext"/>
          <w:color w:val="auto"/>
        </w:rPr>
        <w:t>Complete the cause</w:t>
      </w:r>
      <w:r w:rsidR="007F07C2">
        <w:rPr>
          <w:rStyle w:val="Redbodytext"/>
          <w:color w:val="auto"/>
        </w:rPr>
        <w:t>-</w:t>
      </w:r>
      <w:r w:rsidRPr="008243B2">
        <w:rPr>
          <w:rStyle w:val="Redbodytext"/>
          <w:color w:val="auto"/>
        </w:rPr>
        <w:t>and</w:t>
      </w:r>
      <w:r w:rsidR="007F07C2">
        <w:rPr>
          <w:rStyle w:val="Redbodytext"/>
          <w:color w:val="auto"/>
        </w:rPr>
        <w:t>-</w:t>
      </w:r>
      <w:r w:rsidRPr="00474C1D">
        <w:rPr>
          <w:rStyle w:val="Redbodytext"/>
          <w:color w:val="auto"/>
        </w:rPr>
        <w:t>effect</w:t>
      </w:r>
      <w:r w:rsidRPr="008243B2">
        <w:rPr>
          <w:rStyle w:val="Redbodytext"/>
          <w:color w:val="auto"/>
        </w:rPr>
        <w:t xml:space="preserve"> flowchart about the significant events of the gold rush. </w:t>
      </w:r>
      <w:r w:rsidR="00B3296D" w:rsidRPr="00B3296D">
        <w:rPr>
          <w:rStyle w:val="Redbodytext"/>
        </w:rPr>
        <w:t>Answers will vary</w:t>
      </w:r>
      <w:r w:rsidR="002F4124" w:rsidRPr="002F4124">
        <w:rPr>
          <w:lang w:eastAsia="en-US"/>
        </w:rPr>
        <w:t>.</w:t>
      </w:r>
    </w:p>
    <w:p w14:paraId="5ADCDEF3" w14:textId="77777777" w:rsidR="009A2EF5" w:rsidRDefault="002F4124" w:rsidP="002F4124">
      <w:pPr>
        <w:pStyle w:val="BodyText6ptspace"/>
        <w:jc w:val="center"/>
      </w:pPr>
      <w:r>
        <w:rPr>
          <w:noProof/>
          <w:lang w:eastAsia="zh-CN"/>
        </w:rPr>
        <mc:AlternateContent>
          <mc:Choice Requires="wpg">
            <w:drawing>
              <wp:inline distT="0" distB="0" distL="0" distR="0" wp14:anchorId="7676E706" wp14:editId="0CDE8CA0">
                <wp:extent cx="5685183" cy="2787846"/>
                <wp:effectExtent l="0" t="0" r="10795" b="0"/>
                <wp:docPr id="84"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5183" cy="2787846"/>
                          <a:chOff x="0" y="0"/>
                          <a:chExt cx="4141745" cy="2787846"/>
                        </a:xfrm>
                      </wpg:grpSpPr>
                      <wpg:grpSp>
                        <wpg:cNvPr id="85" name="Group 59"/>
                        <wpg:cNvGrpSpPr>
                          <a:grpSpLocks/>
                        </wpg:cNvGrpSpPr>
                        <wpg:grpSpPr bwMode="auto">
                          <a:xfrm>
                            <a:off x="1432944" y="0"/>
                            <a:ext cx="1275715" cy="2774779"/>
                            <a:chOff x="-71" y="0"/>
                            <a:chExt cx="1275715" cy="2775199"/>
                          </a:xfrm>
                        </wpg:grpSpPr>
                        <wps:wsp>
                          <wps:cNvPr id="86" name="Rounded Rectangle 51"/>
                          <wps:cNvSpPr>
                            <a:spLocks noChangeArrowheads="1"/>
                          </wps:cNvSpPr>
                          <wps:spPr bwMode="auto">
                            <a:xfrm>
                              <a:off x="-71" y="279780"/>
                              <a:ext cx="1275715" cy="2207134"/>
                            </a:xfrm>
                            <a:prstGeom prst="roundRect">
                              <a:avLst>
                                <a:gd name="adj" fmla="val 16667"/>
                              </a:avLst>
                            </a:prstGeom>
                            <a:solidFill>
                              <a:srgbClr val="FFFFFF"/>
                            </a:solidFill>
                            <a:ln w="25400" cap="flat" cmpd="sng" algn="ctr">
                              <a:solidFill>
                                <a:srgbClr val="BFBFBF"/>
                              </a:solidFill>
                              <a:prstDash val="solid"/>
                              <a:round/>
                              <a:headEnd/>
                              <a:tailEnd/>
                            </a:ln>
                          </wps:spPr>
                          <wps:txbx>
                            <w:txbxContent>
                              <w:p w14:paraId="34B51A15" w14:textId="77777777" w:rsidR="002F4124" w:rsidRPr="009F503F" w:rsidRDefault="002F4124" w:rsidP="002F4124">
                                <w:pPr>
                                  <w:pStyle w:val="EffectCauseLeft"/>
                                  <w:rPr>
                                    <w:sz w:val="24"/>
                                    <w:szCs w:val="24"/>
                                  </w:rPr>
                                </w:pPr>
                                <w:r w:rsidRPr="009F503F">
                                  <w:rPr>
                                    <w:sz w:val="24"/>
                                    <w:szCs w:val="24"/>
                                  </w:rPr>
                                  <w:t>The colony of Victoria enforced a gold licencing system.</w:t>
                                </w:r>
                              </w:p>
                            </w:txbxContent>
                          </wps:txbx>
                          <wps:bodyPr rot="0" vert="horz" wrap="square" lIns="91440" tIns="45720" rIns="91440" bIns="45720" anchor="ctr" anchorCtr="0" upright="1">
                            <a:noAutofit/>
                          </wps:bodyPr>
                        </wps:wsp>
                        <wps:wsp>
                          <wps:cNvPr id="87" name="Text Box 2"/>
                          <wps:cNvSpPr txBox="1">
                            <a:spLocks noChangeArrowheads="1"/>
                          </wps:cNvSpPr>
                          <wps:spPr bwMode="auto">
                            <a:xfrm>
                              <a:off x="263184" y="2487544"/>
                              <a:ext cx="66167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EE5A5" w14:textId="77777777" w:rsidR="002F4124" w:rsidRPr="00D65812" w:rsidRDefault="002F4124" w:rsidP="002F4124">
                                <w:pPr>
                                  <w:pStyle w:val="EffectCauseCentre"/>
                                </w:pPr>
                                <w:r w:rsidRPr="00D65812">
                                  <w:t>Cause</w:t>
                                </w:r>
                              </w:p>
                            </w:txbxContent>
                          </wps:txbx>
                          <wps:bodyPr rot="0" vert="horz" wrap="square" lIns="91440" tIns="45720" rIns="91440" bIns="45720" anchor="t" anchorCtr="0" upright="1">
                            <a:noAutofit/>
                          </wps:bodyPr>
                        </wps:wsp>
                        <wps:wsp>
                          <wps:cNvPr id="88" name="Text Box 2"/>
                          <wps:cNvSpPr txBox="1">
                            <a:spLocks noChangeArrowheads="1"/>
                          </wps:cNvSpPr>
                          <wps:spPr bwMode="auto">
                            <a:xfrm>
                              <a:off x="307075" y="0"/>
                              <a:ext cx="66167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FA11B" w14:textId="77777777" w:rsidR="002F4124" w:rsidRPr="00D65812" w:rsidRDefault="002F4124" w:rsidP="002F4124">
                                <w:pPr>
                                  <w:pStyle w:val="EffectCauseCentre"/>
                                </w:pPr>
                                <w:r w:rsidRPr="00D65812">
                                  <w:t>Effect</w:t>
                                </w:r>
                              </w:p>
                            </w:txbxContent>
                          </wps:txbx>
                          <wps:bodyPr rot="0" vert="horz" wrap="square" lIns="91440" tIns="45720" rIns="91440" bIns="45720" anchor="ctr" anchorCtr="0" upright="1">
                            <a:noAutofit/>
                          </wps:bodyPr>
                        </wps:wsp>
                      </wpg:grpSp>
                      <wpg:grpSp>
                        <wpg:cNvPr id="89" name="Group 60"/>
                        <wpg:cNvGrpSpPr>
                          <a:grpSpLocks/>
                        </wpg:cNvGrpSpPr>
                        <wpg:grpSpPr bwMode="auto">
                          <a:xfrm>
                            <a:off x="0" y="279779"/>
                            <a:ext cx="1275715" cy="2508067"/>
                            <a:chOff x="0" y="279779"/>
                            <a:chExt cx="1275715" cy="2508687"/>
                          </a:xfrm>
                        </wpg:grpSpPr>
                        <wps:wsp>
                          <wps:cNvPr id="90" name="Rounded Rectangle 61"/>
                          <wps:cNvSpPr>
                            <a:spLocks noChangeArrowheads="1"/>
                          </wps:cNvSpPr>
                          <wps:spPr bwMode="auto">
                            <a:xfrm>
                              <a:off x="0" y="279779"/>
                              <a:ext cx="1275715" cy="2207935"/>
                            </a:xfrm>
                            <a:prstGeom prst="roundRect">
                              <a:avLst>
                                <a:gd name="adj" fmla="val 16667"/>
                              </a:avLst>
                            </a:prstGeom>
                            <a:solidFill>
                              <a:srgbClr val="FFFFFF"/>
                            </a:solidFill>
                            <a:ln w="25400" cap="flat" cmpd="sng" algn="ctr">
                              <a:solidFill>
                                <a:srgbClr val="BACDE4"/>
                              </a:solidFill>
                              <a:prstDash val="solid"/>
                              <a:round/>
                              <a:headEnd/>
                              <a:tailEnd/>
                            </a:ln>
                          </wps:spPr>
                          <wps:txbx>
                            <w:txbxContent>
                              <w:p w14:paraId="30002155" w14:textId="42757DF1" w:rsidR="002F4124" w:rsidRPr="009F503F" w:rsidRDefault="00303833" w:rsidP="00303833">
                                <w:pPr>
                                  <w:pStyle w:val="EffectCauseLeft"/>
                                  <w:rPr>
                                    <w:rStyle w:val="Redbodytext"/>
                                    <w:sz w:val="24"/>
                                    <w:szCs w:val="24"/>
                                  </w:rPr>
                                </w:pPr>
                                <w:r w:rsidRPr="009F503F">
                                  <w:rPr>
                                    <w:rStyle w:val="Redbodytext"/>
                                    <w:sz w:val="24"/>
                                    <w:szCs w:val="24"/>
                                  </w:rPr>
                                  <w:t>Thriving towns were established as the discovery of gold occurred throughout Victoria.</w:t>
                                </w:r>
                              </w:p>
                            </w:txbxContent>
                          </wps:txbx>
                          <wps:bodyPr rot="0" vert="horz" wrap="square" lIns="91440" tIns="45720" rIns="91440" bIns="45720" anchor="ctr" anchorCtr="0" upright="1">
                            <a:noAutofit/>
                          </wps:bodyPr>
                        </wps:wsp>
                        <wps:wsp>
                          <wps:cNvPr id="91" name="Text Box 2"/>
                          <wps:cNvSpPr txBox="1">
                            <a:spLocks noChangeArrowheads="1"/>
                          </wps:cNvSpPr>
                          <wps:spPr bwMode="auto">
                            <a:xfrm>
                              <a:off x="307075" y="2500811"/>
                              <a:ext cx="66167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81305" w14:textId="77777777" w:rsidR="002F4124" w:rsidRPr="00D65812" w:rsidRDefault="002F4124" w:rsidP="002F4124">
                                <w:pPr>
                                  <w:pStyle w:val="EffectCauseCentre"/>
                                </w:pPr>
                                <w:r w:rsidRPr="00D65812">
                                  <w:t>Cause</w:t>
                                </w:r>
                              </w:p>
                            </w:txbxContent>
                          </wps:txbx>
                          <wps:bodyPr rot="0" vert="horz" wrap="square" lIns="91440" tIns="45720" rIns="91440" bIns="45720" anchor="t" anchorCtr="0" upright="1">
                            <a:noAutofit/>
                          </wps:bodyPr>
                        </wps:wsp>
                      </wpg:grpSp>
                      <wpg:grpSp>
                        <wpg:cNvPr id="92" name="Group 288"/>
                        <wpg:cNvGrpSpPr>
                          <a:grpSpLocks/>
                        </wpg:cNvGrpSpPr>
                        <wpg:grpSpPr bwMode="auto">
                          <a:xfrm>
                            <a:off x="2866030" y="0"/>
                            <a:ext cx="1275715" cy="2785110"/>
                            <a:chOff x="0" y="0"/>
                            <a:chExt cx="1275715" cy="2785531"/>
                          </a:xfrm>
                        </wpg:grpSpPr>
                        <wps:wsp>
                          <wps:cNvPr id="93" name="Rounded Rectangle 289"/>
                          <wps:cNvSpPr>
                            <a:spLocks noChangeArrowheads="1"/>
                          </wps:cNvSpPr>
                          <wps:spPr bwMode="auto">
                            <a:xfrm>
                              <a:off x="0" y="279779"/>
                              <a:ext cx="1275715" cy="2207134"/>
                            </a:xfrm>
                            <a:prstGeom prst="roundRect">
                              <a:avLst>
                                <a:gd name="adj" fmla="val 16667"/>
                              </a:avLst>
                            </a:prstGeom>
                            <a:solidFill>
                              <a:srgbClr val="FFFFFF"/>
                            </a:solidFill>
                            <a:ln w="25400" cap="flat" cmpd="sng" algn="ctr">
                              <a:solidFill>
                                <a:srgbClr val="DDD9C3"/>
                              </a:solidFill>
                              <a:prstDash val="solid"/>
                              <a:round/>
                              <a:headEnd/>
                              <a:tailEnd/>
                            </a:ln>
                          </wps:spPr>
                          <wps:txbx>
                            <w:txbxContent>
                              <w:p w14:paraId="532CB26F" w14:textId="6DA2E2AC" w:rsidR="002F4124" w:rsidRPr="009F503F" w:rsidRDefault="00303833" w:rsidP="002F4124">
                                <w:pPr>
                                  <w:pStyle w:val="EffectCauseLeft"/>
                                  <w:rPr>
                                    <w:rStyle w:val="Redbodytext"/>
                                    <w:sz w:val="24"/>
                                    <w:szCs w:val="24"/>
                                  </w:rPr>
                                </w:pPr>
                                <w:r w:rsidRPr="009F503F">
                                  <w:rPr>
                                    <w:rStyle w:val="Redbodytext"/>
                                    <w:sz w:val="24"/>
                                    <w:szCs w:val="24"/>
                                  </w:rPr>
                                  <w:t>Miners burned their licences at Bakery Hill at Ballarat in protest and set up a stockade at Eureka.</w:t>
                                </w:r>
                              </w:p>
                            </w:txbxContent>
                          </wps:txbx>
                          <wps:bodyPr rot="0" vert="horz" wrap="square" lIns="91440" tIns="45720" rIns="91440" bIns="45720" anchor="ctr" anchorCtr="0" upright="1">
                            <a:noAutofit/>
                          </wps:bodyPr>
                        </wps:wsp>
                        <wps:wsp>
                          <wps:cNvPr id="94" name="Text Box 2"/>
                          <wps:cNvSpPr txBox="1">
                            <a:spLocks noChangeArrowheads="1"/>
                          </wps:cNvSpPr>
                          <wps:spPr bwMode="auto">
                            <a:xfrm>
                              <a:off x="270499" y="2497877"/>
                              <a:ext cx="661670" cy="287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3ADC6" w14:textId="77777777" w:rsidR="002F4124" w:rsidRPr="00D65812" w:rsidRDefault="002F4124" w:rsidP="002F4124">
                                <w:pPr>
                                  <w:pStyle w:val="EffectCauseCentre"/>
                                </w:pPr>
                                <w:r w:rsidRPr="00D65812">
                                  <w:t>Cause</w:t>
                                </w:r>
                              </w:p>
                            </w:txbxContent>
                          </wps:txbx>
                          <wps:bodyPr rot="0" vert="horz" wrap="square" lIns="91440" tIns="45720" rIns="91440" bIns="45720" anchor="t" anchorCtr="0" upright="1">
                            <a:noAutofit/>
                          </wps:bodyPr>
                        </wps:wsp>
                        <wps:wsp>
                          <wps:cNvPr id="95" name="Text Box 2"/>
                          <wps:cNvSpPr txBox="1">
                            <a:spLocks noChangeArrowheads="1"/>
                          </wps:cNvSpPr>
                          <wps:spPr bwMode="auto">
                            <a:xfrm>
                              <a:off x="307075" y="0"/>
                              <a:ext cx="66167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BE60A" w14:textId="77777777" w:rsidR="002F4124" w:rsidRPr="00D65812" w:rsidRDefault="002F4124" w:rsidP="002F4124">
                                <w:pPr>
                                  <w:pStyle w:val="EffectCauseCentre"/>
                                </w:pPr>
                                <w:r w:rsidRPr="009C136E">
                                  <w:t>Effect</w:t>
                                </w:r>
                              </w:p>
                            </w:txbxContent>
                          </wps:txbx>
                          <wps:bodyPr rot="0" vert="horz" wrap="square" lIns="91440" tIns="45720" rIns="91440" bIns="45720" anchor="ctr" anchorCtr="0" upright="1">
                            <a:noAutofit/>
                          </wps:bodyPr>
                        </wps:wsp>
                      </wpg:grpSp>
                      <wps:wsp>
                        <wps:cNvPr id="99" name="Elbow Connector 299"/>
                        <wps:cNvCnPr>
                          <a:cxnSpLocks noChangeShapeType="1"/>
                        </wps:cNvCnPr>
                        <wps:spPr bwMode="auto">
                          <a:xfrm flipV="1">
                            <a:off x="968991" y="150125"/>
                            <a:ext cx="805464" cy="2520000"/>
                          </a:xfrm>
                          <a:prstGeom prst="bentConnector3">
                            <a:avLst>
                              <a:gd name="adj1" fmla="val 48273"/>
                            </a:avLst>
                          </a:prstGeom>
                          <a:noFill/>
                          <a:ln w="28575" cap="flat" cmpd="sng" algn="ctr">
                            <a:solidFill>
                              <a:srgbClr val="FBBBAB"/>
                            </a:solidFill>
                            <a:prstDash val="dash"/>
                            <a:miter lim="800000"/>
                            <a:headEnd/>
                            <a:tailEnd type="arrow" w="med" len="med"/>
                          </a:ln>
                          <a:extLst>
                            <a:ext uri="{909E8E84-426E-40DD-AFC4-6F175D3DCCD1}">
                              <a14:hiddenFill xmlns:a14="http://schemas.microsoft.com/office/drawing/2010/main">
                                <a:noFill/>
                              </a14:hiddenFill>
                            </a:ext>
                          </a:extLst>
                        </wps:spPr>
                        <wps:bodyPr/>
                      </wps:wsp>
                      <wps:wsp>
                        <wps:cNvPr id="100" name="Elbow Connector 300"/>
                        <wps:cNvCnPr>
                          <a:cxnSpLocks noChangeShapeType="1"/>
                          <a:stCxn id="87" idx="3"/>
                          <a:endCxn id="95" idx="1"/>
                        </wps:cNvCnPr>
                        <wps:spPr bwMode="auto">
                          <a:xfrm flipV="1">
                            <a:off x="2357751" y="143795"/>
                            <a:ext cx="815198" cy="2520000"/>
                          </a:xfrm>
                          <a:prstGeom prst="bentConnector3">
                            <a:avLst>
                              <a:gd name="adj1" fmla="val 50000"/>
                            </a:avLst>
                          </a:prstGeom>
                          <a:noFill/>
                          <a:ln w="28575" cap="flat" cmpd="sng" algn="ctr">
                            <a:solidFill>
                              <a:srgbClr val="FBBBAB"/>
                            </a:solidFill>
                            <a:prstDash val="dash"/>
                            <a:miter lim="800000"/>
                            <a:headEnd/>
                            <a:tailEnd type="arrow"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302" o:spid="_x0000_s1088" style="width:447.65pt;height:219.5pt;mso-position-horizontal-relative:char;mso-position-vertical-relative:line" coordsize="41417,2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">
                <v:group id="Group 59" o:spid="_x0000_s1089" style="position:absolute;left:14329;width:12757;height:27747" coordorigin="" coordsize="12757,277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roundrect id="Rounded Rectangle 51" o:spid="_x0000_s1090" style="position:absolute;top:2797;width:12756;height:220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kjh8IA&#10;AADbAAAADwAAAGRycy9kb3ducmV2LnhtbESPT4vCMBTE7wt+h/CEva2pLqhUo4ii62XBf3h+NM+m&#10;2LzUJtrut98IgsdhZn7DTOetLcWDal84VtDvJSCIM6cLzhWcjuuvMQgfkDWWjknBH3mYzzofU0y1&#10;a3hPj0PIRYSwT1GBCaFKpfSZIYu+5yri6F1cbTFEWedS19hEuC3lIEmG0mLBccFgRUtD2fVwtwpW&#10;zdl8YzP62WS3cLWllrvtr1Tqs9suJiACteEdfrW3WsF4CM8v8QfI2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iSOHwgAAANsAAAAPAAAAAAAAAAAAAAAAAJgCAABkcnMvZG93&#10;bnJldi54bWxQSwUGAAAAAAQABAD1AAAAhwMAAAAA&#10;" strokecolor="#bfbfbf" strokeweight="2pt">
                    <v:textbox>
                      <w:txbxContent>
                        <w:p w14:paraId="34B51A15" w14:textId="77777777" w:rsidR="002F4124" w:rsidRPr="009F503F" w:rsidRDefault="002F4124" w:rsidP="002F4124">
                          <w:pPr>
                            <w:pStyle w:val="EffectCauseLeft"/>
                            <w:rPr>
                              <w:sz w:val="24"/>
                              <w:szCs w:val="24"/>
                            </w:rPr>
                          </w:pPr>
                          <w:r w:rsidRPr="009F503F">
                            <w:rPr>
                              <w:sz w:val="24"/>
                              <w:szCs w:val="24"/>
                            </w:rPr>
                            <w:t>The colony of Victoria enforced a gold licencing system.</w:t>
                          </w:r>
                        </w:p>
                      </w:txbxContent>
                    </v:textbox>
                  </v:roundrect>
                  <v:shape id="Text Box 2" o:spid="_x0000_s1091" type="#_x0000_t202" style="position:absolute;left:2631;top:24875;width:6617;height:2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PYCsMA&#10;AADbAAAADwAAAGRycy9kb3ducmV2LnhtbESPT4vCMBTE74LfITxhb2uysv6rRpFdBE+Kuit4ezTP&#10;tmzzUppo67c3woLHYWZ+w8yXrS3FjWpfONbw0VcgiFNnCs40/BzX7xMQPiAbLB2Thjt5WC66nTkm&#10;xjW8p9shZCJC2CeoIQ+hSqT0aU4Wfd9VxNG7uNpiiLLOpKmxiXBbyoFSI2mx4LiQY0VfOaV/h6vV&#10;8Lu9nE+fapd922HVuFZJtlOp9VuvXc1ABGrDK/zf3hgNkzE8v8Qf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PYCsMAAADbAAAADwAAAAAAAAAAAAAAAACYAgAAZHJzL2Rv&#10;d25yZXYueG1sUEsFBgAAAAAEAAQA9QAAAIgDAAAAAA==&#10;" filled="f" stroked="f">
                    <v:textbox>
                      <w:txbxContent>
                        <w:p w14:paraId="4B2EE5A5" w14:textId="77777777" w:rsidR="002F4124" w:rsidRPr="00D65812" w:rsidRDefault="002F4124" w:rsidP="002F4124">
                          <w:pPr>
                            <w:pStyle w:val="EffectCauseCentre"/>
                          </w:pPr>
                          <w:r w:rsidRPr="00D65812">
                            <w:t>Cause</w:t>
                          </w:r>
                        </w:p>
                      </w:txbxContent>
                    </v:textbox>
                  </v:shape>
                  <v:shape id="Text Box 2" o:spid="_x0000_s1092" type="#_x0000_t202" style="position:absolute;left:3070;width:661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g0pbwA&#10;AADbAAAADwAAAGRycy9kb3ducmV2LnhtbERPSwrCMBDdC94hjOBGNNWFSjWKCIKILvwcYGzGpthM&#10;ShNrvb1ZCC4f779ct7YUDdW+cKxgPEpAEGdOF5wruF13wzkIH5A1lo5JwYc8rFfdzhJT7d58puYS&#10;chFD2KeowIRQpVL6zJBFP3IVceQerrYYIqxzqWt8x3BbykmSTKXFgmODwYq2hrLn5WUVDEyVnI6P&#10;/X2np5l5HjzObHNQqt9rNwsQgdrwF//ce61gHsfGL/EHyN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SDSlvAAAANsAAAAPAAAAAAAAAAAAAAAAAJgCAABkcnMvZG93bnJldi54&#10;bWxQSwUGAAAAAAQABAD1AAAAgQMAAAAA&#10;" filled="f" stroked="f">
                    <v:textbox>
                      <w:txbxContent>
                        <w:p w14:paraId="100FA11B" w14:textId="77777777" w:rsidR="002F4124" w:rsidRPr="00D65812" w:rsidRDefault="002F4124" w:rsidP="002F4124">
                          <w:pPr>
                            <w:pStyle w:val="EffectCauseCentre"/>
                          </w:pPr>
                          <w:r w:rsidRPr="00D65812">
                            <w:t>Effect</w:t>
                          </w:r>
                        </w:p>
                      </w:txbxContent>
                    </v:textbox>
                  </v:shape>
                </v:group>
                <v:group id="Group 60" o:spid="_x0000_s1093" style="position:absolute;top:2797;width:12757;height:25081" coordorigin=",2797" coordsize="12757,250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roundrect id="Rounded Rectangle 61" o:spid="_x0000_s1094" style="position:absolute;top:2797;width:12757;height:220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HanMAA&#10;AADbAAAADwAAAGRycy9kb3ducmV2LnhtbERPy4rCMBTdC/5DuIIb0VRhfFSjyKiMO/GxcXdprm2x&#10;uSlJRtu/nywGXB7Oe7VpTCVe5HxpWcF4lIAgzqwuOVdwux6GcxA+IGusLJOCljxs1t3OClNt33ym&#10;1yXkIoawT1FBEUKdSumzggz6ka2JI/ewzmCI0OVSO3zHcFPJSZJMpcGSY0OBNX0XlD0vv0bBKXf7&#10;2bn92k2uz0EyuLfBbn8WSvV7zXYJIlATPuJ/91ErWMT18Uv8AXL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IHanMAAAADbAAAADwAAAAAAAAAAAAAAAACYAgAAZHJzL2Rvd25y&#10;ZXYueG1sUEsFBgAAAAAEAAQA9QAAAIUDAAAAAA==&#10;" strokecolor="#bacde4" strokeweight="2pt">
                    <v:textbox>
                      <w:txbxContent>
                        <w:p w14:paraId="30002155" w14:textId="42757DF1" w:rsidR="002F4124" w:rsidRPr="009F503F" w:rsidRDefault="00303833" w:rsidP="00303833">
                          <w:pPr>
                            <w:pStyle w:val="EffectCauseLeft"/>
                            <w:rPr>
                              <w:rStyle w:val="Redbodytext"/>
                              <w:sz w:val="24"/>
                              <w:szCs w:val="24"/>
                            </w:rPr>
                          </w:pPr>
                          <w:r w:rsidRPr="009F503F">
                            <w:rPr>
                              <w:rStyle w:val="Redbodytext"/>
                              <w:sz w:val="24"/>
                              <w:szCs w:val="24"/>
                            </w:rPr>
                            <w:t>Thriving towns were established as the discovery of gold occurred throughout Victoria.</w:t>
                          </w:r>
                        </w:p>
                      </w:txbxContent>
                    </v:textbox>
                  </v:roundrect>
                  <v:shape id="Text Box 2" o:spid="_x0000_s1095" type="#_x0000_t202" style="position:absolute;left:3070;top:25008;width:6617;height:2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9zOMMA&#10;AADbAAAADwAAAGRycy9kb3ducmV2LnhtbESPQWvCQBSE74L/YXmCN7Nr0WJSN6G0FDxZqq3g7ZF9&#10;JqHZtyG7NfHfdwsFj8PMfMNsi9G24kq9bxxrWCYKBHHpTMOVhs/j22IDwgdkg61j0nAjD0U+nWwx&#10;M27gD7oeQiUihH2GGuoQukxKX9Zk0SeuI47exfUWQ5R9JU2PQ4TbVj4o9SgtNhwXauzopaby+/Bj&#10;NXztL+fTSr1Xr3bdDW5Ukm0qtZ7PxucnEIHGcA//t3dGQ7qE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9zOMMAAADbAAAADwAAAAAAAAAAAAAAAACYAgAAZHJzL2Rv&#10;d25yZXYueG1sUEsFBgAAAAAEAAQA9QAAAIgDAAAAAA==&#10;" filled="f" stroked="f">
                    <v:textbox>
                      <w:txbxContent>
                        <w:p w14:paraId="26881305" w14:textId="77777777" w:rsidR="002F4124" w:rsidRPr="00D65812" w:rsidRDefault="002F4124" w:rsidP="002F4124">
                          <w:pPr>
                            <w:pStyle w:val="EffectCauseCentre"/>
                          </w:pPr>
                          <w:r w:rsidRPr="00D65812">
                            <w:t>Cause</w:t>
                          </w:r>
                        </w:p>
                      </w:txbxContent>
                    </v:textbox>
                  </v:shape>
                </v:group>
                <v:group id="Group 288" o:spid="_x0000_s1096" style="position:absolute;left:28660;width:12757;height:27851" coordsize="12757,278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roundrect id="Rounded Rectangle 289" o:spid="_x0000_s1097" style="position:absolute;top:2797;width:12757;height:220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S2DMQA&#10;AADbAAAADwAAAGRycy9kb3ducmV2LnhtbESPT2sCMRTE74LfITyhF6nZtuCfrVFELPSq9qC3183r&#10;Jrp52Saprt/eFAo9DjPzG2a+7FwjLhSi9azgaVSAIK68tlwr+Ni/PU5BxISssfFMCm4UYbno9+ZY&#10;an/lLV12qRYZwrFEBSaltpQyVoYcxpFvibP35YPDlGWopQ54zXDXyOeiGEuHlvOCwZbWhqrz7scp&#10;OG+tPYxnk9Nxbz43IZpwHH5PlHoYdKtXEIm69B/+a79rBbMX+P2Sf4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ktgzEAAAA2wAAAA8AAAAAAAAAAAAAAAAAmAIAAGRycy9k&#10;b3ducmV2LnhtbFBLBQYAAAAABAAEAPUAAACJAwAAAAA=&#10;" strokecolor="#ddd9c3" strokeweight="2pt">
                    <v:textbox>
                      <w:txbxContent>
                        <w:p w14:paraId="532CB26F" w14:textId="6DA2E2AC" w:rsidR="002F4124" w:rsidRPr="009F503F" w:rsidRDefault="00303833" w:rsidP="002F4124">
                          <w:pPr>
                            <w:pStyle w:val="EffectCauseLeft"/>
                            <w:rPr>
                              <w:rStyle w:val="Redbodytext"/>
                              <w:sz w:val="24"/>
                              <w:szCs w:val="24"/>
                            </w:rPr>
                          </w:pPr>
                          <w:r w:rsidRPr="009F503F">
                            <w:rPr>
                              <w:rStyle w:val="Redbodytext"/>
                              <w:sz w:val="24"/>
                              <w:szCs w:val="24"/>
                            </w:rPr>
                            <w:t>Miners burned their licences at Bakery Hill at Ballarat in protest and set up a stockade at Eureka.</w:t>
                          </w:r>
                        </w:p>
                      </w:txbxContent>
                    </v:textbox>
                  </v:roundrect>
                  <v:shape id="Text Box 2" o:spid="_x0000_s1098" type="#_x0000_t202" style="position:absolute;left:2704;top:24978;width:6617;height:2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jQoMMA&#10;AADbAAAADwAAAGRycy9kb3ducmV2LnhtbESPzWrDMBCE74W8g9hAbrWUkpbYiWxCS6CnluYPclus&#10;jW1irYylxu7bV4VCjsPMfMOsi9G24ka9bxxrmCcKBHHpTMOVhsN++7gE4QOywdYxafghD0U+eVhj&#10;ZtzAX3TbhUpECPsMNdQhdJmUvqzJok9cRxy9i+sthij7Spoehwi3rXxS6kVabDgu1NjRa03ldfdt&#10;NRw/LufTQn1Wb/a5G9yoJNtUaj2b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jQoMMAAADbAAAADwAAAAAAAAAAAAAAAACYAgAAZHJzL2Rv&#10;d25yZXYueG1sUEsFBgAAAAAEAAQA9QAAAIgDAAAAAA==&#10;" filled="f" stroked="f">
                    <v:textbox>
                      <w:txbxContent>
                        <w:p w14:paraId="7073ADC6" w14:textId="77777777" w:rsidR="002F4124" w:rsidRPr="00D65812" w:rsidRDefault="002F4124" w:rsidP="002F4124">
                          <w:pPr>
                            <w:pStyle w:val="EffectCauseCentre"/>
                          </w:pPr>
                          <w:r w:rsidRPr="00D65812">
                            <w:t>Cause</w:t>
                          </w:r>
                        </w:p>
                      </w:txbxContent>
                    </v:textbox>
                  </v:shape>
                  <v:shape id="Text Box 2" o:spid="_x0000_s1099" type="#_x0000_t202" style="position:absolute;left:3070;width:661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AN5sQA&#10;AADbAAAADwAAAGRycy9kb3ducmV2LnhtbESPUWvCMBSF3wf7D+EO9jJm6kDdOqOIUCjiHqz7AXfN&#10;tSk2NyWJtfv3iyDs8XDO+Q5nuR5tJwbyoXWsYDrJQBDXTrfcKPg+Fq/vIEJE1tg5JgW/FGC9enxY&#10;Yq7dlQ80VLERCcIhRwUmxj6XMtSGLIaJ64mTd3LeYkzSN1J7vCa47eRbls2lxZbTgsGetobqc3Wx&#10;Cl5Mn33tT+VPoee1Oe8CLuywU+r5adx8gog0xv/wvV1qBR8zuH1JP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QDebEAAAA2wAAAA8AAAAAAAAAAAAAAAAAmAIAAGRycy9k&#10;b3ducmV2LnhtbFBLBQYAAAAABAAEAPUAAACJAwAAAAA=&#10;" filled="f" stroked="f">
                    <v:textbox>
                      <w:txbxContent>
                        <w:p w14:paraId="0FEBE60A" w14:textId="77777777" w:rsidR="002F4124" w:rsidRPr="00D65812" w:rsidRDefault="002F4124" w:rsidP="002F4124">
                          <w:pPr>
                            <w:pStyle w:val="EffectCauseCentre"/>
                          </w:pPr>
                          <w:r w:rsidRPr="009C136E">
                            <w:t>Effect</w:t>
                          </w:r>
                        </w:p>
                      </w:txbxContent>
                    </v:textbox>
                  </v:shape>
                </v:group>
                <v:shape id="Elbow Connector 299" o:spid="_x0000_s1100" type="#_x0000_t34" style="position:absolute;left:9689;top:1501;width:8055;height:2520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2PPsMAAADbAAAADwAAAGRycy9kb3ducmV2LnhtbESPQWvCQBSE74X+h+UVvNVNeygxuopY&#10;Ar0Uqlbo8Zl9ZoPZtyFv1fjvu4LgcZiZb5jZYvCtOlMvTWADb+MMFHEVbMO1gd9t+ZqDkohssQ1M&#10;Bq4ksJg/P82wsOHCazpvYq0ShKVAAy7GrtBaKkceZRw64uQdQu8xJtnX2vZ4SXDf6vcs+9AeG04L&#10;DjtaOaqOm5M38P1XutM2369w9ymSy085LGlnzOhlWE5BRRriI3xvf1kDkwncvqQfoO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9jz7DAAAA2wAAAA8AAAAAAAAAAAAA&#10;AAAAoQIAAGRycy9kb3ducmV2LnhtbFBLBQYAAAAABAAEAPkAAACRAwAAAAA=&#10;" adj="10427" strokecolor="#fbbbab" strokeweight="2.25pt">
                  <v:stroke dashstyle="dash" endarrow="open"/>
                </v:shape>
                <v:shape id="Elbow Connector 300" o:spid="_x0000_s1101" type="#_x0000_t34" style="position:absolute;left:23577;top:1437;width:8152;height:2520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h8XsUAAADcAAAADwAAAGRycy9kb3ducmV2LnhtbESPzWoCQRCE74G8w9BCLiHOJkIwG0cJ&#10;ATUXiat5gGam9wd3epadWV3fPn0QvHVT1VVfL1ajb9WZ+tgENvA6zUAR2+Aargz8Hdcvc1AxITts&#10;A5OBK0VYLR8fFpi7cOGCzodUKQnhmKOBOqUu1zramjzGaeiIRStD7zHJ2lfa9XiRcN/qtyx71x4b&#10;loYaO/quyZ4OgzcQy2Ff2t9d4GJunzeDnxX7j60xT5Px6xNUojHdzbfrHyf4meDLMzKBXv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qh8XsUAAADcAAAADwAAAAAAAAAA&#10;AAAAAAChAgAAZHJzL2Rvd25yZXYueG1sUEsFBgAAAAAEAAQA+QAAAJMDAAAAAA==&#10;" strokecolor="#fbbbab" strokeweight="2.25pt">
                  <v:stroke dashstyle="dash" endarrow="open"/>
                </v:shape>
                <w10:anchorlock/>
              </v:group>
            </w:pict>
          </mc:Fallback>
        </mc:AlternateContent>
      </w:r>
    </w:p>
    <w:p w14:paraId="28282549" w14:textId="77777777" w:rsidR="008243B2" w:rsidRPr="00F83166" w:rsidRDefault="008243B2" w:rsidP="00474C1D">
      <w:pPr>
        <w:pStyle w:val="ListNumber"/>
      </w:pPr>
      <w:r w:rsidRPr="00F83166">
        <w:lastRenderedPageBreak/>
        <w:t>Read the following passage and then complete the task below.</w:t>
      </w:r>
    </w:p>
    <w:p w14:paraId="257A5CEE" w14:textId="77777777" w:rsidR="008243B2" w:rsidRDefault="008243B2" w:rsidP="00655344">
      <w:pPr>
        <w:spacing w:after="240"/>
        <w:ind w:left="283"/>
      </w:pPr>
      <w:r w:rsidRPr="00F83166">
        <w:t xml:space="preserve">Select the statements (by ticking the box) that identify the ways that life, as described in the passage, </w:t>
      </w:r>
      <w:r w:rsidRPr="00F83166">
        <w:rPr>
          <w:b/>
        </w:rPr>
        <w:t>stayed the same</w:t>
      </w:r>
      <w:r w:rsidRPr="00F83166">
        <w:t xml:space="preserve"> during the gold rush period.</w:t>
      </w:r>
    </w:p>
    <w:p w14:paraId="483081C5" w14:textId="77777777" w:rsidR="00655344" w:rsidRPr="00F83166" w:rsidRDefault="00655344" w:rsidP="00474C1D">
      <w:pPr>
        <w:pStyle w:val="Tickbox"/>
        <w:numPr>
          <w:ilvl w:val="0"/>
          <w:numId w:val="13"/>
        </w:numPr>
        <w:ind w:left="738" w:hanging="454"/>
      </w:pPr>
      <w:r w:rsidRPr="00F83166">
        <w:t>Local businesses thrived to meet local demands.</w:t>
      </w:r>
    </w:p>
    <w:p w14:paraId="07EF4C72" w14:textId="77777777" w:rsidR="00655344" w:rsidRPr="00F83166" w:rsidRDefault="00655344" w:rsidP="00D3099C">
      <w:pPr>
        <w:pStyle w:val="TickboxRed"/>
        <w:ind w:left="709" w:hanging="454"/>
      </w:pPr>
      <w:r w:rsidRPr="00F83166">
        <w:t>The way of life in Australian colonial society was mostly British.</w:t>
      </w:r>
    </w:p>
    <w:p w14:paraId="025457C8" w14:textId="77777777" w:rsidR="00655344" w:rsidRPr="00F83166" w:rsidRDefault="00655344" w:rsidP="00D3099C">
      <w:pPr>
        <w:pStyle w:val="TickboxRed"/>
        <w:ind w:left="709" w:hanging="454"/>
      </w:pPr>
      <w:r w:rsidRPr="00F83166">
        <w:t>English was spoken by most people.</w:t>
      </w:r>
    </w:p>
    <w:p w14:paraId="78B84721" w14:textId="77777777" w:rsidR="00655344" w:rsidRPr="00F83166" w:rsidRDefault="00655344" w:rsidP="00474C1D">
      <w:pPr>
        <w:pStyle w:val="Tickbox"/>
        <w:numPr>
          <w:ilvl w:val="0"/>
          <w:numId w:val="13"/>
        </w:numPr>
        <w:ind w:left="738" w:hanging="454"/>
      </w:pPr>
      <w:r w:rsidRPr="00F83166">
        <w:t>The rush to the goldfields resulted in labour shortages.</w:t>
      </w:r>
    </w:p>
    <w:p w14:paraId="508DB506" w14:textId="77777777" w:rsidR="00655344" w:rsidRPr="00F83166" w:rsidRDefault="00655344" w:rsidP="00D3099C">
      <w:pPr>
        <w:pStyle w:val="TickboxRed"/>
        <w:ind w:left="709" w:hanging="454"/>
      </w:pPr>
      <w:r w:rsidRPr="00F83166">
        <w:t>Christianity was the major religion of the colony.</w:t>
      </w:r>
    </w:p>
    <w:p w14:paraId="09747739" w14:textId="77777777" w:rsidR="006F27F4" w:rsidRDefault="006F27F4" w:rsidP="006F27F4">
      <w:pPr>
        <w:pStyle w:val="Colourbanner2"/>
      </w:pPr>
      <w:r w:rsidRPr="006F27F4">
        <w:t xml:space="preserve">Part </w:t>
      </w:r>
      <w:r>
        <w:t>D</w:t>
      </w:r>
      <w:r w:rsidRPr="006F27F4">
        <w:t xml:space="preserve">: </w:t>
      </w:r>
      <w:r>
        <w:t>Presenting findings</w:t>
      </w:r>
    </w:p>
    <w:p w14:paraId="4B2C07A9" w14:textId="6A9DCC13" w:rsidR="004A2258" w:rsidRPr="00303833" w:rsidRDefault="00474C1D" w:rsidP="00474C1D">
      <w:pPr>
        <w:pStyle w:val="ListNumber"/>
        <w:numPr>
          <w:ilvl w:val="0"/>
          <w:numId w:val="22"/>
        </w:numPr>
        <w:ind w:left="284" w:hanging="284"/>
        <w:rPr>
          <w:rStyle w:val="Redbodytext"/>
        </w:rPr>
      </w:pPr>
      <w:r>
        <w:rPr>
          <w:rStyle w:val="Redbodytext"/>
        </w:rPr>
        <w:t>A</w:t>
      </w:r>
      <w:r w:rsidR="00303833" w:rsidRPr="00474C1D">
        <w:rPr>
          <w:rStyle w:val="Redbodytext"/>
        </w:rPr>
        <w:t>nswers</w:t>
      </w:r>
      <w:r w:rsidR="00303833" w:rsidRPr="00303833">
        <w:rPr>
          <w:rStyle w:val="Redbodytext"/>
        </w:rPr>
        <w:t xml:space="preserve"> will vary</w:t>
      </w:r>
      <w:r w:rsidR="00353D08" w:rsidRPr="00303833">
        <w:rPr>
          <w:rStyle w:val="Redbodytext"/>
        </w:rPr>
        <w:t>.</w:t>
      </w:r>
    </w:p>
    <w:p w14:paraId="3FA601E8" w14:textId="77777777" w:rsidR="008F4D75" w:rsidRPr="008F4D75" w:rsidRDefault="008F4D75" w:rsidP="00D3099C">
      <w:pPr>
        <w:pStyle w:val="BodyText0ptspace"/>
        <w:ind w:left="284"/>
        <w:rPr>
          <w:rStyle w:val="Redbodytext"/>
          <w:szCs w:val="24"/>
          <w:lang w:eastAsia="en-US"/>
        </w:rPr>
      </w:pPr>
      <w:r w:rsidRPr="008F4D75">
        <w:rPr>
          <w:rStyle w:val="Redbodytext"/>
          <w:szCs w:val="24"/>
          <w:lang w:eastAsia="en-US"/>
        </w:rPr>
        <w:t>The gold rushes had a significant effect on the lives of the people in the Australian colonies. After gold was discovered at Bendigo Creek and at Ophir near Ballarat, many adventurers from all around the world arrived in Australia in search of gold. This changed the lives of people in the colonies as migrants increased the populations in all colonies. Thriving communities developed around the gold sites with new businesses beginning, and new cultures were introduced into the Australian population. Colonies increased their wealth and this allowed new industries to develop as a result of local demand for supplies for the gold fields. Due to the need to transport people around the country, a railway system was established in 1855 throughout Victoria and New South Wales. The railway system continued to expand, a telegraph system was developed. These developments brought improvements to the Australian colonies. The lives of people in the Australian colonies were changed because of many significant events occurring in the gold rush.</w:t>
      </w:r>
    </w:p>
    <w:p w14:paraId="53CC5AC2" w14:textId="3FE141CC" w:rsidR="00303833" w:rsidRPr="00303833" w:rsidRDefault="00303833" w:rsidP="00474C1D">
      <w:pPr>
        <w:pStyle w:val="BodyText0ptspace"/>
        <w:ind w:left="283"/>
        <w:rPr>
          <w:rStyle w:val="Redbodytext"/>
        </w:rPr>
      </w:pPr>
    </w:p>
    <w:sectPr w:rsidR="00303833" w:rsidRPr="00303833" w:rsidSect="00303833">
      <w:pgSz w:w="11906" w:h="16838" w:code="9"/>
      <w:pgMar w:top="851" w:right="851" w:bottom="851" w:left="851" w:header="567" w:footer="567" w:gutter="0"/>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3E543C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4AAE98" w14:textId="77777777" w:rsidR="00A251AB" w:rsidRDefault="00A251AB" w:rsidP="00AB207A">
      <w:pPr>
        <w:spacing w:after="0" w:line="240" w:lineRule="auto"/>
      </w:pPr>
      <w:r>
        <w:separator/>
      </w:r>
    </w:p>
    <w:p w14:paraId="2F18DA95" w14:textId="77777777" w:rsidR="00A251AB" w:rsidRDefault="00A251AB"/>
    <w:p w14:paraId="6786460A" w14:textId="77777777" w:rsidR="00A251AB" w:rsidRDefault="00A251AB"/>
    <w:p w14:paraId="2539EB84" w14:textId="77777777" w:rsidR="00A251AB" w:rsidRDefault="00A251AB"/>
  </w:endnote>
  <w:endnote w:type="continuationSeparator" w:id="0">
    <w:p w14:paraId="1B0A754A" w14:textId="77777777" w:rsidR="00A251AB" w:rsidRDefault="00A251AB" w:rsidP="00AB207A">
      <w:pPr>
        <w:spacing w:after="0" w:line="240" w:lineRule="auto"/>
      </w:pPr>
      <w:r>
        <w:continuationSeparator/>
      </w:r>
    </w:p>
    <w:p w14:paraId="7B425A7E" w14:textId="77777777" w:rsidR="00A251AB" w:rsidRDefault="00A251AB"/>
    <w:p w14:paraId="3B967FF8" w14:textId="77777777" w:rsidR="00A251AB" w:rsidRDefault="00A251AB"/>
    <w:p w14:paraId="17B83206" w14:textId="77777777" w:rsidR="00A251AB" w:rsidRDefault="00A251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0000012" w:usb3="00000000" w:csb0="0002009F"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EDC8F3" w14:textId="77777777" w:rsidR="0022415B" w:rsidRDefault="002241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E963B6" w14:textId="77777777" w:rsidR="00303833" w:rsidRPr="00BC4F3D" w:rsidRDefault="00303833" w:rsidP="00303833">
    <w:pPr>
      <w:pStyle w:val="Footer"/>
    </w:pPr>
    <w:r>
      <w:rPr>
        <w:noProof/>
      </w:rPr>
      <w:drawing>
        <wp:anchor distT="0" distB="0" distL="114300" distR="114300" simplePos="0" relativeHeight="251659264" behindDoc="0" locked="0" layoutInCell="1" allowOverlap="1" wp14:anchorId="58F2EA48" wp14:editId="7A129F2C">
          <wp:simplePos x="0" y="0"/>
          <wp:positionH relativeFrom="column">
            <wp:posOffset>4887649</wp:posOffset>
          </wp:positionH>
          <wp:positionV relativeFrom="paragraph">
            <wp:posOffset>-23423</wp:posOffset>
          </wp:positionV>
          <wp:extent cx="1587500" cy="274594"/>
          <wp:effectExtent l="0" t="0" r="0" b="0"/>
          <wp:wrapNone/>
          <wp:docPr id="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7716514" wp14:editId="143F811E">
          <wp:simplePos x="0" y="0"/>
          <wp:positionH relativeFrom="column">
            <wp:posOffset>2141950</wp:posOffset>
          </wp:positionH>
          <wp:positionV relativeFrom="paragraph">
            <wp:posOffset>-19893</wp:posOffset>
          </wp:positionV>
          <wp:extent cx="2052000" cy="248400"/>
          <wp:effectExtent l="0" t="0" r="5715" b="5715"/>
          <wp:wrapNone/>
          <wp:docPr id="5" name="Picture 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207A">
      <w:fldChar w:fldCharType="begin"/>
    </w:r>
    <w:r w:rsidRPr="00AB207A">
      <w:instrText xml:space="preserve"> PAGE </w:instrText>
    </w:r>
    <w:r w:rsidRPr="00AB207A">
      <w:fldChar w:fldCharType="separate"/>
    </w:r>
    <w:r w:rsidR="00042C83">
      <w:rPr>
        <w:noProof/>
      </w:rPr>
      <w:t>2</w:t>
    </w:r>
    <w:r w:rsidRPr="00AB207A">
      <w:fldChar w:fldCharType="end"/>
    </w:r>
    <w:r w:rsidRPr="00AB207A">
      <w:t xml:space="preserve"> of </w:t>
    </w:r>
    <w:r w:rsidR="00042C83">
      <w:fldChar w:fldCharType="begin"/>
    </w:r>
    <w:r w:rsidR="00042C83">
      <w:instrText xml:space="preserve"> NUMPAGES </w:instrText>
    </w:r>
    <w:r w:rsidR="00042C83">
      <w:fldChar w:fldCharType="separate"/>
    </w:r>
    <w:r w:rsidR="00042C83">
      <w:rPr>
        <w:noProof/>
      </w:rPr>
      <w:t>5</w:t>
    </w:r>
    <w:r w:rsidR="00042C83">
      <w:rPr>
        <w:noProof/>
      </w:rPr>
      <w:fldChar w:fldCharType="end"/>
    </w:r>
  </w:p>
  <w:p w14:paraId="4980C2D0" w14:textId="63490EFF" w:rsidR="00A251AB" w:rsidRPr="00693F76" w:rsidRDefault="00303833" w:rsidP="00303833">
    <w:pPr>
      <w:pStyle w:val="Footergrey"/>
      <w:rPr>
        <w:rStyle w:val="Bodytextcondensed"/>
        <w:sz w:val="13"/>
        <w:szCs w:val="13"/>
      </w:rPr>
    </w:pPr>
    <w:r w:rsidRPr="00693F76">
      <w:rPr>
        <w:rStyle w:val="Bodytextcondensed"/>
        <w:sz w:val="13"/>
        <w:szCs w:val="13"/>
      </w:rPr>
      <w:fldChar w:fldCharType="begin"/>
    </w:r>
    <w:r w:rsidRPr="00693F76">
      <w:rPr>
        <w:rStyle w:val="Bodytextcondensed"/>
        <w:sz w:val="13"/>
        <w:szCs w:val="13"/>
      </w:rPr>
      <w:instrText xml:space="preserve"> FILENAME   \* MERGEFORMAT </w:instrText>
    </w:r>
    <w:r w:rsidRPr="00693F76">
      <w:rPr>
        <w:rStyle w:val="Bodytextcondensed"/>
        <w:sz w:val="13"/>
        <w:szCs w:val="13"/>
      </w:rPr>
      <w:fldChar w:fldCharType="separate"/>
    </w:r>
    <w:r w:rsidR="0022415B">
      <w:rPr>
        <w:rStyle w:val="Bodytextcondensed"/>
        <w:noProof/>
        <w:sz w:val="13"/>
        <w:szCs w:val="13"/>
      </w:rPr>
      <w:t>HASS_Y05_U3_AT_MR_CmmColAust1800.docx</w:t>
    </w:r>
    <w:r w:rsidRPr="00693F76">
      <w:rPr>
        <w:rStyle w:val="Bodytextcondensed"/>
        <w:sz w:val="13"/>
        <w:szCs w:val="13"/>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E505D1" w14:textId="77777777" w:rsidR="0022415B" w:rsidRDefault="002241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76EC8E" w14:textId="77777777" w:rsidR="00A251AB" w:rsidRDefault="00A251AB" w:rsidP="00AB207A">
      <w:pPr>
        <w:spacing w:after="0" w:line="240" w:lineRule="auto"/>
      </w:pPr>
      <w:r>
        <w:separator/>
      </w:r>
    </w:p>
    <w:p w14:paraId="1F5DF734" w14:textId="77777777" w:rsidR="00A251AB" w:rsidRDefault="00A251AB"/>
    <w:p w14:paraId="72E143C7" w14:textId="77777777" w:rsidR="00A251AB" w:rsidRDefault="00A251AB"/>
    <w:p w14:paraId="46F22AD8" w14:textId="77777777" w:rsidR="00A251AB" w:rsidRDefault="00A251AB"/>
  </w:footnote>
  <w:footnote w:type="continuationSeparator" w:id="0">
    <w:p w14:paraId="0451367F" w14:textId="77777777" w:rsidR="00A251AB" w:rsidRDefault="00A251AB" w:rsidP="00AB207A">
      <w:pPr>
        <w:spacing w:after="0" w:line="240" w:lineRule="auto"/>
      </w:pPr>
      <w:r>
        <w:continuationSeparator/>
      </w:r>
    </w:p>
    <w:p w14:paraId="3AA4509F" w14:textId="77777777" w:rsidR="00A251AB" w:rsidRDefault="00A251AB"/>
    <w:p w14:paraId="4CB5BD3A" w14:textId="77777777" w:rsidR="00A251AB" w:rsidRDefault="00A251AB"/>
    <w:p w14:paraId="73292F43" w14:textId="77777777" w:rsidR="00A251AB" w:rsidRDefault="00A251A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3F7CE" w14:textId="77777777" w:rsidR="0022415B" w:rsidRDefault="002241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00326C" w14:textId="77777777" w:rsidR="00A251AB" w:rsidRPr="006A5D6B" w:rsidRDefault="00A251AB" w:rsidP="006A5D6B">
    <w:pPr>
      <w:spacing w:after="0" w:line="240" w:lineRule="auto"/>
      <w:rPr>
        <w:sz w:val="12"/>
        <w:szCs w:val="1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A341EF" w14:textId="77777777" w:rsidR="0022415B" w:rsidRDefault="002241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1CB837F2"/>
    <w:lvl w:ilvl="0">
      <w:start w:val="1"/>
      <w:numFmt w:val="decimal"/>
      <w:pStyle w:val="ListNumber2"/>
      <w:lvlText w:val="%1."/>
      <w:lvlJc w:val="left"/>
      <w:pPr>
        <w:tabs>
          <w:tab w:val="num" w:pos="643"/>
        </w:tabs>
        <w:ind w:left="643" w:hanging="360"/>
      </w:pPr>
    </w:lvl>
  </w:abstractNum>
  <w:abstractNum w:abstractNumId="1">
    <w:nsid w:val="FFFFFF83"/>
    <w:multiLevelType w:val="singleLevel"/>
    <w:tmpl w:val="C214F388"/>
    <w:lvl w:ilvl="0">
      <w:start w:val="1"/>
      <w:numFmt w:val="bullet"/>
      <w:pStyle w:val="ListBullet2"/>
      <w:lvlText w:val=""/>
      <w:lvlJc w:val="left"/>
      <w:pPr>
        <w:tabs>
          <w:tab w:val="num" w:pos="643"/>
        </w:tabs>
        <w:ind w:left="643" w:hanging="360"/>
      </w:pPr>
      <w:rPr>
        <w:rFonts w:ascii="Symbol" w:hAnsi="Symbol" w:hint="default"/>
      </w:rPr>
    </w:lvl>
  </w:abstractNum>
  <w:abstractNum w:abstractNumId="2">
    <w:nsid w:val="FFFFFF88"/>
    <w:multiLevelType w:val="multilevel"/>
    <w:tmpl w:val="E0ACE31E"/>
    <w:lvl w:ilvl="0">
      <w:start w:val="1"/>
      <w:numFmt w:val="decimal"/>
      <w:pStyle w:val="ListNumber"/>
      <w:lvlText w:val="%1."/>
      <w:lvlJc w:val="left"/>
      <w:pPr>
        <w:tabs>
          <w:tab w:val="num" w:pos="360"/>
        </w:tabs>
        <w:ind w:left="360" w:hanging="360"/>
      </w:pPr>
      <w:rPr>
        <w:color w:val="000000" w:themeColor="text1"/>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FFFFFF89"/>
    <w:multiLevelType w:val="singleLevel"/>
    <w:tmpl w:val="377637C4"/>
    <w:lvl w:ilvl="0">
      <w:start w:val="1"/>
      <w:numFmt w:val="bullet"/>
      <w:pStyle w:val="ListBullet"/>
      <w:lvlText w:val=""/>
      <w:lvlJc w:val="left"/>
      <w:pPr>
        <w:tabs>
          <w:tab w:val="num" w:pos="360"/>
        </w:tabs>
        <w:ind w:left="360" w:hanging="360"/>
      </w:pPr>
      <w:rPr>
        <w:rFonts w:ascii="Symbol" w:hAnsi="Symbol" w:hint="default"/>
        <w:color w:val="auto"/>
        <w:sz w:val="24"/>
        <w:szCs w:val="24"/>
      </w:rPr>
    </w:lvl>
  </w:abstractNum>
  <w:abstractNum w:abstractNumId="4">
    <w:nsid w:val="004A4E9D"/>
    <w:multiLevelType w:val="hybridMultilevel"/>
    <w:tmpl w:val="9E06CB8A"/>
    <w:lvl w:ilvl="0" w:tplc="12548CC0">
      <w:start w:val="1"/>
      <w:numFmt w:val="bullet"/>
      <w:pStyle w:val="TickboxRed"/>
      <w:lvlText w:val=""/>
      <w:lvlJc w:val="left"/>
      <w:pPr>
        <w:ind w:left="928" w:hanging="360"/>
      </w:pPr>
      <w:rPr>
        <w:rFonts w:ascii="Wingdings 2" w:hAnsi="Wingdings 2" w:hint="default"/>
        <w:color w:val="FF0000"/>
        <w:position w:val="4"/>
        <w:sz w:val="32"/>
        <w:szCs w:val="32"/>
      </w:rPr>
    </w:lvl>
    <w:lvl w:ilvl="1" w:tplc="0C090003" w:tentative="1">
      <w:start w:val="1"/>
      <w:numFmt w:val="bullet"/>
      <w:lvlText w:val="o"/>
      <w:lvlJc w:val="left"/>
      <w:pPr>
        <w:ind w:left="1648" w:hanging="360"/>
      </w:pPr>
      <w:rPr>
        <w:rFonts w:ascii="Courier New" w:hAnsi="Courier New" w:cs="Courier New" w:hint="default"/>
      </w:rPr>
    </w:lvl>
    <w:lvl w:ilvl="2" w:tplc="0C090005" w:tentative="1">
      <w:start w:val="1"/>
      <w:numFmt w:val="bullet"/>
      <w:lvlText w:val=""/>
      <w:lvlJc w:val="left"/>
      <w:pPr>
        <w:ind w:left="2368" w:hanging="360"/>
      </w:pPr>
      <w:rPr>
        <w:rFonts w:ascii="Wingdings" w:hAnsi="Wingdings" w:hint="default"/>
      </w:rPr>
    </w:lvl>
    <w:lvl w:ilvl="3" w:tplc="0C090001" w:tentative="1">
      <w:start w:val="1"/>
      <w:numFmt w:val="bullet"/>
      <w:lvlText w:val=""/>
      <w:lvlJc w:val="left"/>
      <w:pPr>
        <w:ind w:left="3088" w:hanging="360"/>
      </w:pPr>
      <w:rPr>
        <w:rFonts w:ascii="Symbol" w:hAnsi="Symbol" w:hint="default"/>
      </w:rPr>
    </w:lvl>
    <w:lvl w:ilvl="4" w:tplc="0C090003" w:tentative="1">
      <w:start w:val="1"/>
      <w:numFmt w:val="bullet"/>
      <w:lvlText w:val="o"/>
      <w:lvlJc w:val="left"/>
      <w:pPr>
        <w:ind w:left="3808" w:hanging="360"/>
      </w:pPr>
      <w:rPr>
        <w:rFonts w:ascii="Courier New" w:hAnsi="Courier New" w:cs="Courier New" w:hint="default"/>
      </w:rPr>
    </w:lvl>
    <w:lvl w:ilvl="5" w:tplc="0C090005" w:tentative="1">
      <w:start w:val="1"/>
      <w:numFmt w:val="bullet"/>
      <w:lvlText w:val=""/>
      <w:lvlJc w:val="left"/>
      <w:pPr>
        <w:ind w:left="4528" w:hanging="360"/>
      </w:pPr>
      <w:rPr>
        <w:rFonts w:ascii="Wingdings" w:hAnsi="Wingdings" w:hint="default"/>
      </w:rPr>
    </w:lvl>
    <w:lvl w:ilvl="6" w:tplc="0C090001" w:tentative="1">
      <w:start w:val="1"/>
      <w:numFmt w:val="bullet"/>
      <w:lvlText w:val=""/>
      <w:lvlJc w:val="left"/>
      <w:pPr>
        <w:ind w:left="5248" w:hanging="360"/>
      </w:pPr>
      <w:rPr>
        <w:rFonts w:ascii="Symbol" w:hAnsi="Symbol" w:hint="default"/>
      </w:rPr>
    </w:lvl>
    <w:lvl w:ilvl="7" w:tplc="0C090003" w:tentative="1">
      <w:start w:val="1"/>
      <w:numFmt w:val="bullet"/>
      <w:lvlText w:val="o"/>
      <w:lvlJc w:val="left"/>
      <w:pPr>
        <w:ind w:left="5968" w:hanging="360"/>
      </w:pPr>
      <w:rPr>
        <w:rFonts w:ascii="Courier New" w:hAnsi="Courier New" w:cs="Courier New" w:hint="default"/>
      </w:rPr>
    </w:lvl>
    <w:lvl w:ilvl="8" w:tplc="0C090005" w:tentative="1">
      <w:start w:val="1"/>
      <w:numFmt w:val="bullet"/>
      <w:lvlText w:val=""/>
      <w:lvlJc w:val="left"/>
      <w:pPr>
        <w:ind w:left="6688" w:hanging="360"/>
      </w:pPr>
      <w:rPr>
        <w:rFonts w:ascii="Wingdings" w:hAnsi="Wingdings" w:hint="default"/>
      </w:rPr>
    </w:lvl>
  </w:abstractNum>
  <w:abstractNum w:abstractNumId="5">
    <w:nsid w:val="04A447CE"/>
    <w:multiLevelType w:val="multilevel"/>
    <w:tmpl w:val="F5901954"/>
    <w:lvl w:ilvl="0">
      <w:start w:val="1"/>
      <w:numFmt w:val="bullet"/>
      <w:lvlText w:val=""/>
      <w:lvlJc w:val="left"/>
      <w:pPr>
        <w:ind w:left="720" w:hanging="360"/>
      </w:pPr>
      <w:rPr>
        <w:rFonts w:ascii="Webdings" w:hAnsi="Webdings" w:hint="default"/>
        <w:color w:val="auto"/>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12B859AB"/>
    <w:multiLevelType w:val="hybridMultilevel"/>
    <w:tmpl w:val="689A7462"/>
    <w:lvl w:ilvl="0" w:tplc="11369552">
      <w:start w:val="1"/>
      <w:numFmt w:val="bullet"/>
      <w:lvlText w:val=""/>
      <w:lvlJc w:val="left"/>
      <w:pPr>
        <w:ind w:left="712" w:hanging="360"/>
      </w:pPr>
      <w:rPr>
        <w:rFonts w:ascii="Wingdings 2" w:hAnsi="Wingdings 2" w:hint="default"/>
        <w:color w:val="FF0000"/>
        <w:position w:val="0"/>
        <w:sz w:val="36"/>
        <w:szCs w:val="32"/>
      </w:rPr>
    </w:lvl>
    <w:lvl w:ilvl="1" w:tplc="0C090003">
      <w:start w:val="1"/>
      <w:numFmt w:val="bullet"/>
      <w:lvlText w:val="o"/>
      <w:lvlJc w:val="left"/>
      <w:pPr>
        <w:ind w:left="1432" w:hanging="360"/>
      </w:pPr>
      <w:rPr>
        <w:rFonts w:ascii="Courier New" w:hAnsi="Courier New" w:cs="Courier New" w:hint="default"/>
      </w:rPr>
    </w:lvl>
    <w:lvl w:ilvl="2" w:tplc="0C090005">
      <w:start w:val="1"/>
      <w:numFmt w:val="bullet"/>
      <w:lvlText w:val=""/>
      <w:lvlJc w:val="left"/>
      <w:pPr>
        <w:ind w:left="2152" w:hanging="360"/>
      </w:pPr>
      <w:rPr>
        <w:rFonts w:ascii="Wingdings" w:hAnsi="Wingdings" w:hint="default"/>
      </w:rPr>
    </w:lvl>
    <w:lvl w:ilvl="3" w:tplc="0C090001">
      <w:start w:val="1"/>
      <w:numFmt w:val="bullet"/>
      <w:lvlText w:val=""/>
      <w:lvlJc w:val="left"/>
      <w:pPr>
        <w:ind w:left="2872" w:hanging="360"/>
      </w:pPr>
      <w:rPr>
        <w:rFonts w:ascii="Symbol" w:hAnsi="Symbol" w:hint="default"/>
      </w:rPr>
    </w:lvl>
    <w:lvl w:ilvl="4" w:tplc="0C090003">
      <w:start w:val="1"/>
      <w:numFmt w:val="bullet"/>
      <w:lvlText w:val="o"/>
      <w:lvlJc w:val="left"/>
      <w:pPr>
        <w:ind w:left="3592" w:hanging="360"/>
      </w:pPr>
      <w:rPr>
        <w:rFonts w:ascii="Courier New" w:hAnsi="Courier New" w:cs="Courier New" w:hint="default"/>
      </w:rPr>
    </w:lvl>
    <w:lvl w:ilvl="5" w:tplc="0C090005">
      <w:start w:val="1"/>
      <w:numFmt w:val="bullet"/>
      <w:lvlText w:val=""/>
      <w:lvlJc w:val="left"/>
      <w:pPr>
        <w:ind w:left="4312" w:hanging="360"/>
      </w:pPr>
      <w:rPr>
        <w:rFonts w:ascii="Wingdings" w:hAnsi="Wingdings" w:hint="default"/>
      </w:rPr>
    </w:lvl>
    <w:lvl w:ilvl="6" w:tplc="0C090001">
      <w:start w:val="1"/>
      <w:numFmt w:val="bullet"/>
      <w:lvlText w:val=""/>
      <w:lvlJc w:val="left"/>
      <w:pPr>
        <w:ind w:left="5032" w:hanging="360"/>
      </w:pPr>
      <w:rPr>
        <w:rFonts w:ascii="Symbol" w:hAnsi="Symbol" w:hint="default"/>
      </w:rPr>
    </w:lvl>
    <w:lvl w:ilvl="7" w:tplc="0C090003">
      <w:start w:val="1"/>
      <w:numFmt w:val="bullet"/>
      <w:lvlText w:val="o"/>
      <w:lvlJc w:val="left"/>
      <w:pPr>
        <w:ind w:left="5752" w:hanging="360"/>
      </w:pPr>
      <w:rPr>
        <w:rFonts w:ascii="Courier New" w:hAnsi="Courier New" w:cs="Courier New" w:hint="default"/>
      </w:rPr>
    </w:lvl>
    <w:lvl w:ilvl="8" w:tplc="0C090005">
      <w:start w:val="1"/>
      <w:numFmt w:val="bullet"/>
      <w:lvlText w:val=""/>
      <w:lvlJc w:val="left"/>
      <w:pPr>
        <w:ind w:left="6472" w:hanging="360"/>
      </w:pPr>
      <w:rPr>
        <w:rFonts w:ascii="Wingdings" w:hAnsi="Wingdings" w:hint="default"/>
      </w:rPr>
    </w:lvl>
  </w:abstractNum>
  <w:abstractNum w:abstractNumId="7">
    <w:nsid w:val="15841EFD"/>
    <w:multiLevelType w:val="hybridMultilevel"/>
    <w:tmpl w:val="49B07960"/>
    <w:lvl w:ilvl="0" w:tplc="D2349C46">
      <w:start w:val="1"/>
      <w:numFmt w:val="bullet"/>
      <w:lvlText w:val=""/>
      <w:lvlJc w:val="left"/>
      <w:pPr>
        <w:ind w:left="479" w:hanging="360"/>
      </w:pPr>
      <w:rPr>
        <w:rFonts w:ascii="Webdings" w:hAnsi="Webdings" w:hint="default"/>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2695E57"/>
    <w:multiLevelType w:val="hybridMultilevel"/>
    <w:tmpl w:val="59B4C9AE"/>
    <w:lvl w:ilvl="0" w:tplc="D42633D6">
      <w:start w:val="1"/>
      <w:numFmt w:val="bullet"/>
      <w:pStyle w:val="TickBoxRed0"/>
      <w:lvlText w:val=""/>
      <w:lvlJc w:val="left"/>
      <w:pPr>
        <w:ind w:left="36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24D5389C"/>
    <w:multiLevelType w:val="hybridMultilevel"/>
    <w:tmpl w:val="075EDA54"/>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10">
    <w:nsid w:val="25252C62"/>
    <w:multiLevelType w:val="hybridMultilevel"/>
    <w:tmpl w:val="06A09C60"/>
    <w:lvl w:ilvl="0" w:tplc="11369552">
      <w:start w:val="1"/>
      <w:numFmt w:val="bullet"/>
      <w:lvlText w:val=""/>
      <w:lvlJc w:val="left"/>
      <w:pPr>
        <w:ind w:left="360" w:hanging="360"/>
      </w:pPr>
      <w:rPr>
        <w:rFonts w:ascii="Wingdings 2" w:hAnsi="Wingdings 2" w:hint="default"/>
        <w:color w:val="FF0000"/>
        <w:position w:val="0"/>
        <w:sz w:val="36"/>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259D39C4"/>
    <w:multiLevelType w:val="hybridMultilevel"/>
    <w:tmpl w:val="85F0B1B4"/>
    <w:lvl w:ilvl="0" w:tplc="8D0A5B5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32D4198F"/>
    <w:multiLevelType w:val="hybridMultilevel"/>
    <w:tmpl w:val="8BB42348"/>
    <w:lvl w:ilvl="0" w:tplc="11369552">
      <w:start w:val="1"/>
      <w:numFmt w:val="bullet"/>
      <w:lvlText w:val=""/>
      <w:lvlJc w:val="left"/>
      <w:pPr>
        <w:ind w:left="720" w:hanging="360"/>
      </w:pPr>
      <w:rPr>
        <w:rFonts w:ascii="Wingdings 2" w:hAnsi="Wingdings 2" w:hint="default"/>
        <w:color w:val="FF0000"/>
        <w:position w:val="0"/>
        <w:sz w:val="36"/>
        <w:szCs w:val="32"/>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407D460B"/>
    <w:multiLevelType w:val="hybridMultilevel"/>
    <w:tmpl w:val="8872F716"/>
    <w:lvl w:ilvl="0" w:tplc="91E44CF8">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4D920E19"/>
    <w:multiLevelType w:val="multilevel"/>
    <w:tmpl w:val="26222D44"/>
    <w:lvl w:ilvl="0">
      <w:start w:val="1"/>
      <w:numFmt w:val="bullet"/>
      <w:lvlText w:val=""/>
      <w:lvlJc w:val="left"/>
      <w:pPr>
        <w:ind w:left="720" w:hanging="360"/>
      </w:pPr>
      <w:rPr>
        <w:rFonts w:ascii="Webdings" w:hAnsi="Webdings" w:hint="default"/>
        <w:color w:val="auto"/>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53C500B6"/>
    <w:multiLevelType w:val="hybridMultilevel"/>
    <w:tmpl w:val="4D4E369C"/>
    <w:lvl w:ilvl="0" w:tplc="5224A246">
      <w:start w:val="1"/>
      <w:numFmt w:val="bullet"/>
      <w:lvlText w:val=""/>
      <w:lvlJc w:val="left"/>
      <w:pPr>
        <w:ind w:left="720" w:hanging="360"/>
      </w:pPr>
      <w:rPr>
        <w:rFonts w:ascii="Webdings" w:hAnsi="Webdings" w:hint="default"/>
        <w:color w:val="auto"/>
        <w:sz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56677DCB"/>
    <w:multiLevelType w:val="hybridMultilevel"/>
    <w:tmpl w:val="51DA7E9A"/>
    <w:lvl w:ilvl="0" w:tplc="76BA5190">
      <w:start w:val="1"/>
      <w:numFmt w:val="bullet"/>
      <w:lvlText w:val=""/>
      <w:lvlJc w:val="left"/>
      <w:pPr>
        <w:ind w:left="360" w:hanging="360"/>
      </w:pPr>
      <w:rPr>
        <w:rFonts w:ascii="Symbol" w:hAnsi="Symbol" w:hint="default"/>
        <w:color w:val="auto"/>
      </w:rPr>
    </w:lvl>
    <w:lvl w:ilvl="1" w:tplc="0C090003">
      <w:start w:val="1"/>
      <w:numFmt w:val="bullet"/>
      <w:lvlText w:val="o"/>
      <w:lvlJc w:val="left"/>
      <w:pPr>
        <w:ind w:left="1088" w:hanging="360"/>
      </w:pPr>
      <w:rPr>
        <w:rFonts w:ascii="Courier New" w:hAnsi="Courier New" w:cs="Courier New" w:hint="default"/>
      </w:rPr>
    </w:lvl>
    <w:lvl w:ilvl="2" w:tplc="0C090005">
      <w:start w:val="1"/>
      <w:numFmt w:val="bullet"/>
      <w:lvlText w:val=""/>
      <w:lvlJc w:val="left"/>
      <w:pPr>
        <w:ind w:left="1808" w:hanging="360"/>
      </w:pPr>
      <w:rPr>
        <w:rFonts w:ascii="Wingdings" w:hAnsi="Wingdings" w:hint="default"/>
      </w:rPr>
    </w:lvl>
    <w:lvl w:ilvl="3" w:tplc="0C090001">
      <w:start w:val="1"/>
      <w:numFmt w:val="bullet"/>
      <w:lvlText w:val=""/>
      <w:lvlJc w:val="left"/>
      <w:pPr>
        <w:ind w:left="2528" w:hanging="360"/>
      </w:pPr>
      <w:rPr>
        <w:rFonts w:ascii="Symbol" w:hAnsi="Symbol" w:hint="default"/>
      </w:rPr>
    </w:lvl>
    <w:lvl w:ilvl="4" w:tplc="0C090003">
      <w:start w:val="1"/>
      <w:numFmt w:val="bullet"/>
      <w:lvlText w:val="o"/>
      <w:lvlJc w:val="left"/>
      <w:pPr>
        <w:ind w:left="3248" w:hanging="360"/>
      </w:pPr>
      <w:rPr>
        <w:rFonts w:ascii="Courier New" w:hAnsi="Courier New" w:cs="Courier New" w:hint="default"/>
      </w:rPr>
    </w:lvl>
    <w:lvl w:ilvl="5" w:tplc="0C090005">
      <w:start w:val="1"/>
      <w:numFmt w:val="bullet"/>
      <w:lvlText w:val=""/>
      <w:lvlJc w:val="left"/>
      <w:pPr>
        <w:ind w:left="3968" w:hanging="360"/>
      </w:pPr>
      <w:rPr>
        <w:rFonts w:ascii="Wingdings" w:hAnsi="Wingdings" w:hint="default"/>
      </w:rPr>
    </w:lvl>
    <w:lvl w:ilvl="6" w:tplc="0C090001">
      <w:start w:val="1"/>
      <w:numFmt w:val="bullet"/>
      <w:lvlText w:val=""/>
      <w:lvlJc w:val="left"/>
      <w:pPr>
        <w:ind w:left="4688" w:hanging="360"/>
      </w:pPr>
      <w:rPr>
        <w:rFonts w:ascii="Symbol" w:hAnsi="Symbol" w:hint="default"/>
      </w:rPr>
    </w:lvl>
    <w:lvl w:ilvl="7" w:tplc="0C090003">
      <w:start w:val="1"/>
      <w:numFmt w:val="bullet"/>
      <w:lvlText w:val="o"/>
      <w:lvlJc w:val="left"/>
      <w:pPr>
        <w:ind w:left="5408" w:hanging="360"/>
      </w:pPr>
      <w:rPr>
        <w:rFonts w:ascii="Courier New" w:hAnsi="Courier New" w:cs="Courier New" w:hint="default"/>
      </w:rPr>
    </w:lvl>
    <w:lvl w:ilvl="8" w:tplc="0C090005">
      <w:start w:val="1"/>
      <w:numFmt w:val="bullet"/>
      <w:lvlText w:val=""/>
      <w:lvlJc w:val="left"/>
      <w:pPr>
        <w:ind w:left="6128" w:hanging="360"/>
      </w:pPr>
      <w:rPr>
        <w:rFonts w:ascii="Wingdings" w:hAnsi="Wingdings" w:hint="default"/>
      </w:rPr>
    </w:lvl>
  </w:abstractNum>
  <w:abstractNum w:abstractNumId="17">
    <w:nsid w:val="5F841A02"/>
    <w:multiLevelType w:val="hybridMultilevel"/>
    <w:tmpl w:val="BFF48260"/>
    <w:lvl w:ilvl="0" w:tplc="FF32ECF2">
      <w:numFmt w:val="bullet"/>
      <w:lvlText w:val=""/>
      <w:lvlJc w:val="left"/>
      <w:pPr>
        <w:ind w:left="332" w:hanging="360"/>
      </w:pPr>
      <w:rPr>
        <w:rFonts w:ascii="Wingdings" w:eastAsia="SimSun" w:hAnsi="Wingdings" w:cs="Times New Roman" w:hint="default"/>
        <w:b w:val="0"/>
        <w:color w:val="FF0000"/>
        <w:sz w:val="32"/>
      </w:rPr>
    </w:lvl>
    <w:lvl w:ilvl="1" w:tplc="0C090003" w:tentative="1">
      <w:start w:val="1"/>
      <w:numFmt w:val="bullet"/>
      <w:lvlText w:val="o"/>
      <w:lvlJc w:val="left"/>
      <w:pPr>
        <w:ind w:left="1052" w:hanging="360"/>
      </w:pPr>
      <w:rPr>
        <w:rFonts w:ascii="Courier New" w:hAnsi="Courier New" w:cs="Courier New" w:hint="default"/>
      </w:rPr>
    </w:lvl>
    <w:lvl w:ilvl="2" w:tplc="0C090005" w:tentative="1">
      <w:start w:val="1"/>
      <w:numFmt w:val="bullet"/>
      <w:lvlText w:val=""/>
      <w:lvlJc w:val="left"/>
      <w:pPr>
        <w:ind w:left="1772" w:hanging="360"/>
      </w:pPr>
      <w:rPr>
        <w:rFonts w:ascii="Wingdings" w:hAnsi="Wingdings" w:hint="default"/>
      </w:rPr>
    </w:lvl>
    <w:lvl w:ilvl="3" w:tplc="0C090001" w:tentative="1">
      <w:start w:val="1"/>
      <w:numFmt w:val="bullet"/>
      <w:lvlText w:val=""/>
      <w:lvlJc w:val="left"/>
      <w:pPr>
        <w:ind w:left="2492" w:hanging="360"/>
      </w:pPr>
      <w:rPr>
        <w:rFonts w:ascii="Symbol" w:hAnsi="Symbol" w:hint="default"/>
      </w:rPr>
    </w:lvl>
    <w:lvl w:ilvl="4" w:tplc="0C090003" w:tentative="1">
      <w:start w:val="1"/>
      <w:numFmt w:val="bullet"/>
      <w:lvlText w:val="o"/>
      <w:lvlJc w:val="left"/>
      <w:pPr>
        <w:ind w:left="3212" w:hanging="360"/>
      </w:pPr>
      <w:rPr>
        <w:rFonts w:ascii="Courier New" w:hAnsi="Courier New" w:cs="Courier New" w:hint="default"/>
      </w:rPr>
    </w:lvl>
    <w:lvl w:ilvl="5" w:tplc="0C090005" w:tentative="1">
      <w:start w:val="1"/>
      <w:numFmt w:val="bullet"/>
      <w:lvlText w:val=""/>
      <w:lvlJc w:val="left"/>
      <w:pPr>
        <w:ind w:left="3932" w:hanging="360"/>
      </w:pPr>
      <w:rPr>
        <w:rFonts w:ascii="Wingdings" w:hAnsi="Wingdings" w:hint="default"/>
      </w:rPr>
    </w:lvl>
    <w:lvl w:ilvl="6" w:tplc="0C090001" w:tentative="1">
      <w:start w:val="1"/>
      <w:numFmt w:val="bullet"/>
      <w:lvlText w:val=""/>
      <w:lvlJc w:val="left"/>
      <w:pPr>
        <w:ind w:left="4652" w:hanging="360"/>
      </w:pPr>
      <w:rPr>
        <w:rFonts w:ascii="Symbol" w:hAnsi="Symbol" w:hint="default"/>
      </w:rPr>
    </w:lvl>
    <w:lvl w:ilvl="7" w:tplc="0C090003" w:tentative="1">
      <w:start w:val="1"/>
      <w:numFmt w:val="bullet"/>
      <w:lvlText w:val="o"/>
      <w:lvlJc w:val="left"/>
      <w:pPr>
        <w:ind w:left="5372" w:hanging="360"/>
      </w:pPr>
      <w:rPr>
        <w:rFonts w:ascii="Courier New" w:hAnsi="Courier New" w:cs="Courier New" w:hint="default"/>
      </w:rPr>
    </w:lvl>
    <w:lvl w:ilvl="8" w:tplc="0C090005" w:tentative="1">
      <w:start w:val="1"/>
      <w:numFmt w:val="bullet"/>
      <w:lvlText w:val=""/>
      <w:lvlJc w:val="left"/>
      <w:pPr>
        <w:ind w:left="6092" w:hanging="360"/>
      </w:pPr>
      <w:rPr>
        <w:rFonts w:ascii="Wingdings" w:hAnsi="Wingdings" w:hint="default"/>
      </w:rPr>
    </w:lvl>
  </w:abstractNum>
  <w:abstractNum w:abstractNumId="18">
    <w:nsid w:val="60D065F0"/>
    <w:multiLevelType w:val="hybridMultilevel"/>
    <w:tmpl w:val="D9E23F9E"/>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19">
    <w:nsid w:val="6DAD457D"/>
    <w:multiLevelType w:val="hybridMultilevel"/>
    <w:tmpl w:val="4236A752"/>
    <w:lvl w:ilvl="0" w:tplc="D49C1DD6">
      <w:start w:val="1"/>
      <w:numFmt w:val="bullet"/>
      <w:lvlText w:val=""/>
      <w:lvlJc w:val="left"/>
      <w:pPr>
        <w:ind w:left="720" w:hanging="360"/>
      </w:pPr>
      <w:rPr>
        <w:rFonts w:ascii="Wingdings" w:hAnsi="Wingdings"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EA57BFF"/>
    <w:multiLevelType w:val="hybridMultilevel"/>
    <w:tmpl w:val="6AACE8B0"/>
    <w:lvl w:ilvl="0" w:tplc="0C090019">
      <w:start w:val="1"/>
      <w:numFmt w:val="lowerLetter"/>
      <w:lvlText w:val="%1."/>
      <w:lvlJc w:val="left"/>
      <w:pPr>
        <w:ind w:left="643" w:hanging="360"/>
      </w:pPr>
    </w:lvl>
    <w:lvl w:ilvl="1" w:tplc="0C090019" w:tentative="1">
      <w:start w:val="1"/>
      <w:numFmt w:val="lowerLetter"/>
      <w:lvlText w:val="%2."/>
      <w:lvlJc w:val="left"/>
      <w:pPr>
        <w:ind w:left="1363" w:hanging="360"/>
      </w:pPr>
    </w:lvl>
    <w:lvl w:ilvl="2" w:tplc="0C09001B" w:tentative="1">
      <w:start w:val="1"/>
      <w:numFmt w:val="lowerRoman"/>
      <w:lvlText w:val="%3."/>
      <w:lvlJc w:val="right"/>
      <w:pPr>
        <w:ind w:left="2083" w:hanging="180"/>
      </w:pPr>
    </w:lvl>
    <w:lvl w:ilvl="3" w:tplc="0C09000F" w:tentative="1">
      <w:start w:val="1"/>
      <w:numFmt w:val="decimal"/>
      <w:lvlText w:val="%4."/>
      <w:lvlJc w:val="left"/>
      <w:pPr>
        <w:ind w:left="2803" w:hanging="360"/>
      </w:pPr>
    </w:lvl>
    <w:lvl w:ilvl="4" w:tplc="0C090019" w:tentative="1">
      <w:start w:val="1"/>
      <w:numFmt w:val="lowerLetter"/>
      <w:lvlText w:val="%5."/>
      <w:lvlJc w:val="left"/>
      <w:pPr>
        <w:ind w:left="3523" w:hanging="360"/>
      </w:pPr>
    </w:lvl>
    <w:lvl w:ilvl="5" w:tplc="0C09001B" w:tentative="1">
      <w:start w:val="1"/>
      <w:numFmt w:val="lowerRoman"/>
      <w:lvlText w:val="%6."/>
      <w:lvlJc w:val="right"/>
      <w:pPr>
        <w:ind w:left="4243" w:hanging="180"/>
      </w:pPr>
    </w:lvl>
    <w:lvl w:ilvl="6" w:tplc="0C09000F" w:tentative="1">
      <w:start w:val="1"/>
      <w:numFmt w:val="decimal"/>
      <w:lvlText w:val="%7."/>
      <w:lvlJc w:val="left"/>
      <w:pPr>
        <w:ind w:left="4963" w:hanging="360"/>
      </w:pPr>
    </w:lvl>
    <w:lvl w:ilvl="7" w:tplc="0C090019" w:tentative="1">
      <w:start w:val="1"/>
      <w:numFmt w:val="lowerLetter"/>
      <w:lvlText w:val="%8."/>
      <w:lvlJc w:val="left"/>
      <w:pPr>
        <w:ind w:left="5683" w:hanging="360"/>
      </w:pPr>
    </w:lvl>
    <w:lvl w:ilvl="8" w:tplc="0C09001B" w:tentative="1">
      <w:start w:val="1"/>
      <w:numFmt w:val="lowerRoman"/>
      <w:lvlText w:val="%9."/>
      <w:lvlJc w:val="right"/>
      <w:pPr>
        <w:ind w:left="6403" w:hanging="180"/>
      </w:pPr>
    </w:lvl>
  </w:abstractNum>
  <w:abstractNum w:abstractNumId="21">
    <w:nsid w:val="73445507"/>
    <w:multiLevelType w:val="hybridMultilevel"/>
    <w:tmpl w:val="B9241110"/>
    <w:lvl w:ilvl="0" w:tplc="0C6E572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788B3BC9"/>
    <w:multiLevelType w:val="hybridMultilevel"/>
    <w:tmpl w:val="3EA80CB6"/>
    <w:lvl w:ilvl="0" w:tplc="A1E44BFE">
      <w:start w:val="1"/>
      <w:numFmt w:val="bullet"/>
      <w:lvlText w:val=""/>
      <w:lvlJc w:val="left"/>
      <w:pPr>
        <w:ind w:left="360" w:hanging="360"/>
      </w:pPr>
      <w:rPr>
        <w:rFonts w:ascii="Symbol" w:hAnsi="Symbol" w:hint="default"/>
        <w:color w:val="FF0000"/>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num w:numId="1">
    <w:abstractNumId w:val="11"/>
  </w:num>
  <w:num w:numId="2">
    <w:abstractNumId w:val="3"/>
  </w:num>
  <w:num w:numId="3">
    <w:abstractNumId w:val="1"/>
  </w:num>
  <w:num w:numId="4">
    <w:abstractNumId w:val="2"/>
  </w:num>
  <w:num w:numId="5">
    <w:abstractNumId w:val="0"/>
  </w:num>
  <w:num w:numId="6">
    <w:abstractNumId w:val="19"/>
  </w:num>
  <w:num w:numId="7">
    <w:abstractNumId w:val="8"/>
  </w:num>
  <w:num w:numId="8">
    <w:abstractNumId w:val="20"/>
  </w:num>
  <w:num w:numId="9">
    <w:abstractNumId w:val="9"/>
  </w:num>
  <w:num w:numId="10">
    <w:abstractNumId w:val="18"/>
  </w:num>
  <w:num w:numId="11">
    <w:abstractNumId w:val="15"/>
  </w:num>
  <w:num w:numId="12">
    <w:abstractNumId w:val="10"/>
  </w:num>
  <w:num w:numId="13">
    <w:abstractNumId w:val="7"/>
  </w:num>
  <w:num w:numId="14">
    <w:abstractNumId w:val="4"/>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7"/>
  </w:num>
  <w:num w:numId="20">
    <w:abstractNumId w:val="2"/>
    <w:lvlOverride w:ilvl="0">
      <w:startOverride w:val="1"/>
    </w:lvlOverride>
  </w:num>
  <w:num w:numId="21">
    <w:abstractNumId w:val="7"/>
  </w:num>
  <w:num w:numId="22">
    <w:abstractNumId w:val="2"/>
    <w:lvlOverride w:ilvl="0">
      <w:startOverride w:val="1"/>
    </w:lvlOverride>
  </w:num>
  <w:num w:numId="23">
    <w:abstractNumId w:val="7"/>
  </w:num>
  <w:num w:numId="24">
    <w:abstractNumId w:val="22"/>
  </w:num>
  <w:num w:numId="25">
    <w:abstractNumId w:val="16"/>
  </w:num>
  <w:num w:numId="26">
    <w:abstractNumId w:val="21"/>
  </w:num>
  <w:num w:numId="27">
    <w:abstractNumId w:val="13"/>
  </w:num>
  <w:num w:numId="28">
    <w:abstractNumId w:val="14"/>
  </w:num>
  <w:num w:numId="29">
    <w:abstractNumId w:val="12"/>
  </w:num>
  <w:num w:numId="30">
    <w:abstractNumId w:val="5"/>
  </w:num>
  <w:num w:numId="31">
    <w:abstractNumId w:val="6"/>
  </w:num>
  <w:num w:numId="32">
    <w:abstractNumId w:val="17"/>
  </w:num>
  <w:numIdMacAtCleanup w:val="1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CONOMIDIS, Renae">
    <w15:presenceInfo w15:providerId="None" w15:userId="ICONOMIDIS, Ren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EBB"/>
    <w:rsid w:val="00000855"/>
    <w:rsid w:val="000043C9"/>
    <w:rsid w:val="00014372"/>
    <w:rsid w:val="00026540"/>
    <w:rsid w:val="0002668A"/>
    <w:rsid w:val="000277FD"/>
    <w:rsid w:val="00030527"/>
    <w:rsid w:val="000417D8"/>
    <w:rsid w:val="00042C83"/>
    <w:rsid w:val="000479F7"/>
    <w:rsid w:val="00052277"/>
    <w:rsid w:val="000560D4"/>
    <w:rsid w:val="0006096E"/>
    <w:rsid w:val="0006305E"/>
    <w:rsid w:val="00065792"/>
    <w:rsid w:val="0006752E"/>
    <w:rsid w:val="00075FF0"/>
    <w:rsid w:val="00085148"/>
    <w:rsid w:val="00086DFC"/>
    <w:rsid w:val="00092BCD"/>
    <w:rsid w:val="000933CF"/>
    <w:rsid w:val="00093C33"/>
    <w:rsid w:val="00096F3B"/>
    <w:rsid w:val="000A6F1D"/>
    <w:rsid w:val="000B1CA8"/>
    <w:rsid w:val="000E3122"/>
    <w:rsid w:val="000F05F9"/>
    <w:rsid w:val="000F122C"/>
    <w:rsid w:val="000F41F4"/>
    <w:rsid w:val="00107FCE"/>
    <w:rsid w:val="00112DF6"/>
    <w:rsid w:val="0011654B"/>
    <w:rsid w:val="00121266"/>
    <w:rsid w:val="00122BC7"/>
    <w:rsid w:val="00125F41"/>
    <w:rsid w:val="001361FC"/>
    <w:rsid w:val="0014230D"/>
    <w:rsid w:val="00151DD2"/>
    <w:rsid w:val="00166B48"/>
    <w:rsid w:val="00191EF3"/>
    <w:rsid w:val="00195CC0"/>
    <w:rsid w:val="00197153"/>
    <w:rsid w:val="001A2DF8"/>
    <w:rsid w:val="001B7583"/>
    <w:rsid w:val="001E586E"/>
    <w:rsid w:val="00201A2E"/>
    <w:rsid w:val="00203A85"/>
    <w:rsid w:val="00212EA5"/>
    <w:rsid w:val="00216B4B"/>
    <w:rsid w:val="00223A18"/>
    <w:rsid w:val="0022415B"/>
    <w:rsid w:val="00255118"/>
    <w:rsid w:val="00290FF2"/>
    <w:rsid w:val="002934C7"/>
    <w:rsid w:val="002A1F9A"/>
    <w:rsid w:val="002A3EBB"/>
    <w:rsid w:val="002A76BF"/>
    <w:rsid w:val="002B14F9"/>
    <w:rsid w:val="002C4FC6"/>
    <w:rsid w:val="002C5F8A"/>
    <w:rsid w:val="002C6DA1"/>
    <w:rsid w:val="002C6F4C"/>
    <w:rsid w:val="002C7FC1"/>
    <w:rsid w:val="002D6522"/>
    <w:rsid w:val="002D74A1"/>
    <w:rsid w:val="002E2E83"/>
    <w:rsid w:val="002E7C76"/>
    <w:rsid w:val="002F4124"/>
    <w:rsid w:val="002F5FAB"/>
    <w:rsid w:val="00303833"/>
    <w:rsid w:val="00304407"/>
    <w:rsid w:val="00311AFF"/>
    <w:rsid w:val="003327F3"/>
    <w:rsid w:val="0033326A"/>
    <w:rsid w:val="00353D08"/>
    <w:rsid w:val="00370F56"/>
    <w:rsid w:val="003A0B1C"/>
    <w:rsid w:val="003A3E7C"/>
    <w:rsid w:val="003C42D0"/>
    <w:rsid w:val="003E2AEA"/>
    <w:rsid w:val="00402D5E"/>
    <w:rsid w:val="0040384A"/>
    <w:rsid w:val="00404C9D"/>
    <w:rsid w:val="00424421"/>
    <w:rsid w:val="00427F27"/>
    <w:rsid w:val="004465FA"/>
    <w:rsid w:val="00456DFD"/>
    <w:rsid w:val="0045795B"/>
    <w:rsid w:val="004622D2"/>
    <w:rsid w:val="00473790"/>
    <w:rsid w:val="00474C1D"/>
    <w:rsid w:val="004A2258"/>
    <w:rsid w:val="004D0467"/>
    <w:rsid w:val="004D42B9"/>
    <w:rsid w:val="004E1841"/>
    <w:rsid w:val="004F0978"/>
    <w:rsid w:val="0050241B"/>
    <w:rsid w:val="00505D37"/>
    <w:rsid w:val="00510F18"/>
    <w:rsid w:val="00536D7A"/>
    <w:rsid w:val="00544F61"/>
    <w:rsid w:val="005626ED"/>
    <w:rsid w:val="005641C9"/>
    <w:rsid w:val="00565EC4"/>
    <w:rsid w:val="0056792A"/>
    <w:rsid w:val="00573011"/>
    <w:rsid w:val="005738A9"/>
    <w:rsid w:val="00585938"/>
    <w:rsid w:val="00590BDD"/>
    <w:rsid w:val="005A0CAE"/>
    <w:rsid w:val="005A177A"/>
    <w:rsid w:val="005B1504"/>
    <w:rsid w:val="005B2920"/>
    <w:rsid w:val="005F0102"/>
    <w:rsid w:val="0060123C"/>
    <w:rsid w:val="006078C2"/>
    <w:rsid w:val="006157C2"/>
    <w:rsid w:val="00632113"/>
    <w:rsid w:val="006460FA"/>
    <w:rsid w:val="006472E7"/>
    <w:rsid w:val="00651946"/>
    <w:rsid w:val="00655344"/>
    <w:rsid w:val="006556C8"/>
    <w:rsid w:val="00680AF3"/>
    <w:rsid w:val="00683707"/>
    <w:rsid w:val="00683B5B"/>
    <w:rsid w:val="00693F76"/>
    <w:rsid w:val="006942FB"/>
    <w:rsid w:val="00695682"/>
    <w:rsid w:val="006974A7"/>
    <w:rsid w:val="006A0E33"/>
    <w:rsid w:val="006A3DA5"/>
    <w:rsid w:val="006A5D6B"/>
    <w:rsid w:val="006B2553"/>
    <w:rsid w:val="006C7384"/>
    <w:rsid w:val="006D2620"/>
    <w:rsid w:val="006D628A"/>
    <w:rsid w:val="006F116E"/>
    <w:rsid w:val="006F27F4"/>
    <w:rsid w:val="006F45C6"/>
    <w:rsid w:val="00700DCC"/>
    <w:rsid w:val="007039F2"/>
    <w:rsid w:val="007300F6"/>
    <w:rsid w:val="00732B09"/>
    <w:rsid w:val="0076132D"/>
    <w:rsid w:val="00770DA6"/>
    <w:rsid w:val="007715FC"/>
    <w:rsid w:val="00775C09"/>
    <w:rsid w:val="00783074"/>
    <w:rsid w:val="00787C27"/>
    <w:rsid w:val="00793529"/>
    <w:rsid w:val="00796275"/>
    <w:rsid w:val="007B3D6B"/>
    <w:rsid w:val="007B7C40"/>
    <w:rsid w:val="007C1695"/>
    <w:rsid w:val="007D1A96"/>
    <w:rsid w:val="007D5E14"/>
    <w:rsid w:val="007D5F6F"/>
    <w:rsid w:val="007E06A2"/>
    <w:rsid w:val="007E1028"/>
    <w:rsid w:val="007E6765"/>
    <w:rsid w:val="007F07C2"/>
    <w:rsid w:val="007F361D"/>
    <w:rsid w:val="008152AE"/>
    <w:rsid w:val="00821EF2"/>
    <w:rsid w:val="008243B2"/>
    <w:rsid w:val="00853014"/>
    <w:rsid w:val="00855613"/>
    <w:rsid w:val="00877525"/>
    <w:rsid w:val="008831E3"/>
    <w:rsid w:val="0089609E"/>
    <w:rsid w:val="008A07F9"/>
    <w:rsid w:val="008B0676"/>
    <w:rsid w:val="008F27AE"/>
    <w:rsid w:val="008F4D75"/>
    <w:rsid w:val="008F59B2"/>
    <w:rsid w:val="008F79EE"/>
    <w:rsid w:val="00906BBF"/>
    <w:rsid w:val="009107D2"/>
    <w:rsid w:val="00912B5F"/>
    <w:rsid w:val="00921752"/>
    <w:rsid w:val="00945E77"/>
    <w:rsid w:val="0095405D"/>
    <w:rsid w:val="00965EC0"/>
    <w:rsid w:val="00967E6B"/>
    <w:rsid w:val="009716E0"/>
    <w:rsid w:val="0097221D"/>
    <w:rsid w:val="00973D6F"/>
    <w:rsid w:val="00980704"/>
    <w:rsid w:val="009807D0"/>
    <w:rsid w:val="009918D4"/>
    <w:rsid w:val="009931D1"/>
    <w:rsid w:val="00993676"/>
    <w:rsid w:val="009A1ADE"/>
    <w:rsid w:val="009A2EF5"/>
    <w:rsid w:val="009C206B"/>
    <w:rsid w:val="009C3A8C"/>
    <w:rsid w:val="009D652A"/>
    <w:rsid w:val="009F0188"/>
    <w:rsid w:val="009F503F"/>
    <w:rsid w:val="00A048D9"/>
    <w:rsid w:val="00A1153C"/>
    <w:rsid w:val="00A21FC5"/>
    <w:rsid w:val="00A2223A"/>
    <w:rsid w:val="00A2268B"/>
    <w:rsid w:val="00A251AB"/>
    <w:rsid w:val="00A30868"/>
    <w:rsid w:val="00A32C78"/>
    <w:rsid w:val="00A3484F"/>
    <w:rsid w:val="00A504B1"/>
    <w:rsid w:val="00A67082"/>
    <w:rsid w:val="00A736AB"/>
    <w:rsid w:val="00A770E9"/>
    <w:rsid w:val="00A77122"/>
    <w:rsid w:val="00A81BD4"/>
    <w:rsid w:val="00A84A72"/>
    <w:rsid w:val="00A86139"/>
    <w:rsid w:val="00AA07CB"/>
    <w:rsid w:val="00AB207A"/>
    <w:rsid w:val="00AC1603"/>
    <w:rsid w:val="00AD0BC3"/>
    <w:rsid w:val="00AD2103"/>
    <w:rsid w:val="00AD29A0"/>
    <w:rsid w:val="00AD29F3"/>
    <w:rsid w:val="00AD6589"/>
    <w:rsid w:val="00AE2F6F"/>
    <w:rsid w:val="00AF457F"/>
    <w:rsid w:val="00AF7A43"/>
    <w:rsid w:val="00B04203"/>
    <w:rsid w:val="00B0543F"/>
    <w:rsid w:val="00B3296D"/>
    <w:rsid w:val="00B33EDC"/>
    <w:rsid w:val="00B35377"/>
    <w:rsid w:val="00B4363F"/>
    <w:rsid w:val="00B44934"/>
    <w:rsid w:val="00B46AD5"/>
    <w:rsid w:val="00B555A3"/>
    <w:rsid w:val="00B66578"/>
    <w:rsid w:val="00B75254"/>
    <w:rsid w:val="00B8104A"/>
    <w:rsid w:val="00B84797"/>
    <w:rsid w:val="00B8573A"/>
    <w:rsid w:val="00B9707D"/>
    <w:rsid w:val="00BA6747"/>
    <w:rsid w:val="00BC056E"/>
    <w:rsid w:val="00BC4877"/>
    <w:rsid w:val="00BC4F3D"/>
    <w:rsid w:val="00BC6497"/>
    <w:rsid w:val="00BC72CD"/>
    <w:rsid w:val="00BD1B0D"/>
    <w:rsid w:val="00BE38EA"/>
    <w:rsid w:val="00C24B44"/>
    <w:rsid w:val="00C2632D"/>
    <w:rsid w:val="00C33734"/>
    <w:rsid w:val="00C45601"/>
    <w:rsid w:val="00C4647F"/>
    <w:rsid w:val="00C60BDC"/>
    <w:rsid w:val="00C8384B"/>
    <w:rsid w:val="00CA4508"/>
    <w:rsid w:val="00CD0523"/>
    <w:rsid w:val="00CD62D0"/>
    <w:rsid w:val="00CE2AEB"/>
    <w:rsid w:val="00CE71F8"/>
    <w:rsid w:val="00CE7EF8"/>
    <w:rsid w:val="00CF32CB"/>
    <w:rsid w:val="00CF4E20"/>
    <w:rsid w:val="00D110D6"/>
    <w:rsid w:val="00D24440"/>
    <w:rsid w:val="00D3099C"/>
    <w:rsid w:val="00D319E6"/>
    <w:rsid w:val="00D5348A"/>
    <w:rsid w:val="00D546FC"/>
    <w:rsid w:val="00D63F1A"/>
    <w:rsid w:val="00D7335E"/>
    <w:rsid w:val="00D753D1"/>
    <w:rsid w:val="00D77300"/>
    <w:rsid w:val="00D879A4"/>
    <w:rsid w:val="00DB3810"/>
    <w:rsid w:val="00DB4799"/>
    <w:rsid w:val="00DB4B5B"/>
    <w:rsid w:val="00DC6925"/>
    <w:rsid w:val="00DD0382"/>
    <w:rsid w:val="00DF34D7"/>
    <w:rsid w:val="00E02D5E"/>
    <w:rsid w:val="00E248F0"/>
    <w:rsid w:val="00E412F2"/>
    <w:rsid w:val="00E61C76"/>
    <w:rsid w:val="00E6229A"/>
    <w:rsid w:val="00E7656E"/>
    <w:rsid w:val="00E8285B"/>
    <w:rsid w:val="00E84EBD"/>
    <w:rsid w:val="00E908A8"/>
    <w:rsid w:val="00EA44D9"/>
    <w:rsid w:val="00EA5DA9"/>
    <w:rsid w:val="00EB195B"/>
    <w:rsid w:val="00EB1A2C"/>
    <w:rsid w:val="00EB57D5"/>
    <w:rsid w:val="00EC6148"/>
    <w:rsid w:val="00ED0BAB"/>
    <w:rsid w:val="00EE2AF6"/>
    <w:rsid w:val="00EF2B15"/>
    <w:rsid w:val="00EF3059"/>
    <w:rsid w:val="00F05BFA"/>
    <w:rsid w:val="00F55807"/>
    <w:rsid w:val="00F55FE6"/>
    <w:rsid w:val="00F661B0"/>
    <w:rsid w:val="00F7338B"/>
    <w:rsid w:val="00F847EE"/>
    <w:rsid w:val="00F91217"/>
    <w:rsid w:val="00F91DD5"/>
    <w:rsid w:val="00F96560"/>
    <w:rsid w:val="00F970E0"/>
    <w:rsid w:val="00FA06BE"/>
    <w:rsid w:val="00FA1C51"/>
    <w:rsid w:val="00FB29FA"/>
    <w:rsid w:val="00FB5A8F"/>
    <w:rsid w:val="00FB7C4C"/>
    <w:rsid w:val="00FC23F4"/>
    <w:rsid w:val="00FC3BDE"/>
    <w:rsid w:val="00FC7061"/>
    <w:rsid w:val="00FD59EF"/>
    <w:rsid w:val="00FD5ED7"/>
    <w:rsid w:val="00FD6D74"/>
    <w:rsid w:val="00FD76F7"/>
    <w:rsid w:val="00FE036C"/>
    <w:rsid w:val="00FE0E73"/>
    <w:rsid w:val="00FF79E6"/>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77"/>
    <o:shapelayout v:ext="edit">
      <o:idmap v:ext="edit" data="1"/>
    </o:shapelayout>
  </w:shapeDefaults>
  <w:decimalSymbol w:val="."/>
  <w:listSeparator w:val=","/>
  <w14:docId w14:val="15A5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lsdException w:name="heading 2" w:locked="1" w:uiPriority="0" w:qFormat="1"/>
    <w:lsdException w:name="heading 3" w:locked="1" w:uiPriority="0" w:qFormat="1"/>
    <w:lsdException w:name="heading 4" w:locked="1" w:semiHidden="0" w:uiPriority="0" w:unhideWhenUsed="0"/>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55344"/>
    <w:pPr>
      <w:spacing w:after="120" w:line="300" w:lineRule="atLeast"/>
    </w:pPr>
    <w:rPr>
      <w:rFonts w:ascii="Arial" w:hAnsi="Arial"/>
      <w:szCs w:val="22"/>
    </w:rPr>
  </w:style>
  <w:style w:type="paragraph" w:styleId="Heading1">
    <w:name w:val="heading 1"/>
    <w:basedOn w:val="Normal"/>
    <w:next w:val="Normal"/>
    <w:link w:val="Heading1Char"/>
    <w:uiPriority w:val="99"/>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Footergrey">
    <w:name w:val="Footer grey"/>
    <w:basedOn w:val="Normal"/>
    <w:rsid w:val="000F41F4"/>
    <w:pPr>
      <w:spacing w:after="0" w:line="240" w:lineRule="auto"/>
    </w:pPr>
    <w:rPr>
      <w:color w:val="808080"/>
      <w:sz w:val="14"/>
    </w:rPr>
  </w:style>
  <w:style w:type="character" w:styleId="Emphasis">
    <w:name w:val="Emphasis"/>
    <w:locked/>
    <w:rsid w:val="007B3D6B"/>
  </w:style>
  <w:style w:type="paragraph" w:customStyle="1" w:styleId="TIlogo-bodytext">
    <w:name w:val="TI logo - body text"/>
    <w:basedOn w:val="Normal"/>
    <w:rsid w:val="0011654B"/>
    <w:pPr>
      <w:spacing w:before="360" w:after="360" w:line="240" w:lineRule="auto"/>
    </w:pPr>
    <w:rPr>
      <w:rFonts w:eastAsia="Times New Roman"/>
      <w:szCs w:val="18"/>
      <w:lang w:eastAsia="en-AU"/>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Answerline02middlerows">
    <w:name w:val="Answer line 02 middle rows"/>
    <w:basedOn w:val="Normal"/>
    <w:rsid w:val="004A2258"/>
    <w:pPr>
      <w:spacing w:after="260"/>
    </w:pPr>
    <w:rPr>
      <w:rFonts w:eastAsia="MS Gothic"/>
      <w:noProof/>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3327F3"/>
    <w:pPr>
      <w:spacing w:after="0" w:line="240" w:lineRule="auto"/>
    </w:pPr>
    <w:rPr>
      <w:rFonts w:eastAsia="Arial Unicode MS" w:cs="Arial"/>
      <w:b/>
      <w:color w:val="FFFFFF" w:themeColor="background1"/>
      <w:sz w:val="28"/>
      <w:szCs w:val="28"/>
      <w:lang w:eastAsia="en-AU"/>
    </w:rPr>
  </w:style>
  <w:style w:type="paragraph" w:customStyle="1" w:styleId="TIlogo-Blackheaderbanner">
    <w:name w:val="TI logo - Black header banner"/>
    <w:basedOn w:val="Blackheaderbanner"/>
    <w:rsid w:val="007B3D6B"/>
    <w:pPr>
      <w:spacing w:before="480" w:after="480"/>
    </w:pPr>
  </w:style>
  <w:style w:type="paragraph" w:customStyle="1" w:styleId="Answerlinefirstrows">
    <w:name w:val="Answer line first rows"/>
    <w:basedOn w:val="Normal"/>
    <w:rsid w:val="007B3D6B"/>
    <w:pPr>
      <w:spacing w:after="260"/>
    </w:pPr>
    <w:rPr>
      <w:rFonts w:eastAsia="MS Gothic"/>
      <w:noProof/>
      <w:sz w:val="22"/>
    </w:rPr>
  </w:style>
  <w:style w:type="paragraph" w:customStyle="1" w:styleId="Answerline03lastrow">
    <w:name w:val="Answer line 03 last row"/>
    <w:basedOn w:val="Answerline02middlerows"/>
    <w:rsid w:val="004A2258"/>
    <w:pPr>
      <w:spacing w:after="240"/>
    </w:pPr>
  </w:style>
  <w:style w:type="paragraph" w:customStyle="1" w:styleId="ATBlueheader">
    <w:name w:val="AT Blue header"/>
    <w:basedOn w:val="Normal"/>
    <w:next w:val="Normal"/>
    <w:rsid w:val="007B3D6B"/>
    <w:pPr>
      <w:spacing w:before="60" w:after="60"/>
      <w:jc w:val="right"/>
    </w:pPr>
    <w:rPr>
      <w:rFonts w:cs="Arial"/>
      <w:b/>
      <w:color w:val="000099"/>
      <w:lang w:eastAsia="en-US"/>
    </w:rPr>
  </w:style>
  <w:style w:type="character" w:customStyle="1" w:styleId="Bodytextcondensed">
    <w:name w:val="Body text_condensed"/>
    <w:uiPriority w:val="1"/>
    <w:rsid w:val="006942FB"/>
    <w:rPr>
      <w:spacing w:val="-2"/>
    </w:rPr>
  </w:style>
  <w:style w:type="character" w:customStyle="1" w:styleId="Bodytextgrey">
    <w:name w:val="Body text_grey"/>
    <w:uiPriority w:val="1"/>
    <w:qFormat/>
    <w:rsid w:val="006942FB"/>
    <w:rPr>
      <w:color w:val="A6A6A6"/>
    </w:rPr>
  </w:style>
  <w:style w:type="character" w:customStyle="1" w:styleId="Bold">
    <w:name w:val="Bold"/>
    <w:uiPriority w:val="1"/>
    <w:rsid w:val="006942FB"/>
    <w:rPr>
      <w:b/>
    </w:rPr>
  </w:style>
  <w:style w:type="character" w:customStyle="1" w:styleId="BoldItalic">
    <w:name w:val="Bold_Italic"/>
    <w:uiPriority w:val="1"/>
    <w:rsid w:val="006942FB"/>
    <w:rPr>
      <w:b/>
      <w:i/>
    </w:rPr>
  </w:style>
  <w:style w:type="character" w:customStyle="1" w:styleId="Hyperlinkgreen">
    <w:name w:val="Hyperlink_green"/>
    <w:uiPriority w:val="1"/>
    <w:rsid w:val="006942FB"/>
    <w:rPr>
      <w:color w:val="00B050"/>
    </w:rPr>
  </w:style>
  <w:style w:type="paragraph" w:customStyle="1" w:styleId="Questionheading">
    <w:name w:val="Question heading:"/>
    <w:basedOn w:val="Normal"/>
    <w:next w:val="Normal"/>
    <w:rsid w:val="007B3D6B"/>
    <w:pPr>
      <w:spacing w:after="0"/>
    </w:pPr>
    <w:rPr>
      <w:rFonts w:eastAsia="MS Gothic"/>
      <w:b/>
      <w:lang w:eastAsia="en-US"/>
    </w:rPr>
  </w:style>
  <w:style w:type="paragraph" w:customStyle="1" w:styleId="QuestionsItalic">
    <w:name w:val="Questions Italic"/>
    <w:basedOn w:val="Normal"/>
    <w:next w:val="Normal"/>
    <w:rsid w:val="007B3D6B"/>
    <w:pPr>
      <w:spacing w:after="0"/>
    </w:pPr>
    <w:rPr>
      <w:rFonts w:eastAsia="MS Gothic"/>
      <w:i/>
    </w:rPr>
  </w:style>
  <w:style w:type="paragraph" w:customStyle="1" w:styleId="Sub-heading">
    <w:name w:val="Sub-heading"/>
    <w:basedOn w:val="Normal"/>
    <w:next w:val="Normal"/>
    <w:rsid w:val="007B3D6B"/>
    <w:pPr>
      <w:spacing w:before="240"/>
    </w:pPr>
    <w:rPr>
      <w:b/>
      <w:lang w:eastAsia="en-US"/>
    </w:rPr>
  </w:style>
  <w:style w:type="paragraph" w:customStyle="1" w:styleId="Tickbox">
    <w:name w:val="Tick box"/>
    <w:basedOn w:val="Normal"/>
    <w:rsid w:val="00855613"/>
    <w:pPr>
      <w:adjustRightInd w:val="0"/>
      <w:snapToGrid w:val="0"/>
    </w:pPr>
    <w:rPr>
      <w:szCs w:val="24"/>
      <w:lang w:eastAsia="en-US"/>
    </w:rPr>
  </w:style>
  <w:style w:type="character" w:customStyle="1" w:styleId="Italic">
    <w:name w:val="Italic"/>
    <w:uiPriority w:val="1"/>
    <w:rsid w:val="006942FB"/>
    <w:rPr>
      <w:i/>
    </w:rPr>
  </w:style>
  <w:style w:type="paragraph" w:customStyle="1" w:styleId="Answerline01firstrow">
    <w:name w:val="Answer line 01 first row"/>
    <w:basedOn w:val="Answerline02middlerows"/>
    <w:rsid w:val="004A2258"/>
    <w:pPr>
      <w:spacing w:before="260"/>
    </w:pPr>
  </w:style>
  <w:style w:type="paragraph" w:customStyle="1" w:styleId="Answerlineindent02middlerows">
    <w:name w:val="Answer line indent 02 middle rows"/>
    <w:basedOn w:val="Answerline02middlerows"/>
    <w:next w:val="Normal"/>
    <w:rsid w:val="004A2258"/>
    <w:pPr>
      <w:ind w:left="357"/>
    </w:pPr>
  </w:style>
  <w:style w:type="paragraph" w:customStyle="1" w:styleId="BodyText0ptspace">
    <w:name w:val="Body Text 0pt space"/>
    <w:basedOn w:val="Normal"/>
    <w:next w:val="Normal"/>
    <w:rsid w:val="007B3D6B"/>
    <w:pPr>
      <w:spacing w:after="0"/>
    </w:pPr>
  </w:style>
  <w:style w:type="paragraph" w:customStyle="1" w:styleId="BodyText6ptspace">
    <w:name w:val="Body Text 6pt space"/>
    <w:basedOn w:val="Normal"/>
    <w:next w:val="Normal"/>
    <w:link w:val="BodyText6ptspaceChar"/>
    <w:uiPriority w:val="99"/>
    <w:rsid w:val="007B3D6B"/>
    <w:rPr>
      <w:szCs w:val="24"/>
      <w:lang w:eastAsia="en-US"/>
    </w:rPr>
  </w:style>
  <w:style w:type="character" w:customStyle="1" w:styleId="BodyText6ptspaceChar">
    <w:name w:val="Body Text 6pt space Char"/>
    <w:link w:val="BodyText6ptspace"/>
    <w:uiPriority w:val="99"/>
    <w:locked/>
    <w:rsid w:val="007B3D6B"/>
    <w:rPr>
      <w:rFonts w:ascii="Arial" w:hAnsi="Arial"/>
      <w:lang w:eastAsia="en-US"/>
    </w:rPr>
  </w:style>
  <w:style w:type="paragraph" w:customStyle="1" w:styleId="Bodytextbeforeboxtable">
    <w:name w:val="Body text before box/table"/>
    <w:basedOn w:val="Normal"/>
    <w:next w:val="Normal"/>
    <w:rsid w:val="007B3D6B"/>
    <w:pPr>
      <w:spacing w:after="240"/>
    </w:pPr>
  </w:style>
  <w:style w:type="paragraph" w:styleId="ListBullet">
    <w:name w:val="List Bullet"/>
    <w:basedOn w:val="Normal"/>
    <w:uiPriority w:val="99"/>
    <w:unhideWhenUsed/>
    <w:rsid w:val="004A2258"/>
    <w:pPr>
      <w:numPr>
        <w:numId w:val="2"/>
      </w:numPr>
      <w:spacing w:after="0"/>
      <w:contextualSpacing/>
    </w:pPr>
  </w:style>
  <w:style w:type="paragraph" w:styleId="ListBullet2">
    <w:name w:val="List Bullet 2"/>
    <w:basedOn w:val="Normal"/>
    <w:uiPriority w:val="99"/>
    <w:unhideWhenUsed/>
    <w:rsid w:val="004A2258"/>
    <w:pPr>
      <w:numPr>
        <w:numId w:val="3"/>
      </w:numPr>
      <w:spacing w:after="0"/>
      <w:contextualSpacing/>
    </w:pPr>
  </w:style>
  <w:style w:type="character" w:customStyle="1" w:styleId="Redbodytext">
    <w:name w:val="Red body text"/>
    <w:basedOn w:val="DefaultParagraphFont"/>
    <w:uiPriority w:val="1"/>
    <w:qFormat/>
    <w:rsid w:val="006942FB"/>
    <w:rPr>
      <w:color w:val="FF0000"/>
    </w:rPr>
  </w:style>
  <w:style w:type="paragraph" w:styleId="ListNumber">
    <w:name w:val="List Number"/>
    <w:basedOn w:val="Normal"/>
    <w:uiPriority w:val="99"/>
    <w:unhideWhenUsed/>
    <w:rsid w:val="00474C1D"/>
    <w:pPr>
      <w:numPr>
        <w:numId w:val="4"/>
      </w:numPr>
      <w:ind w:left="284" w:hanging="284"/>
    </w:pPr>
  </w:style>
  <w:style w:type="paragraph" w:styleId="List2">
    <w:name w:val="List 2"/>
    <w:basedOn w:val="Normal"/>
    <w:uiPriority w:val="99"/>
    <w:unhideWhenUsed/>
    <w:rsid w:val="004A2258"/>
    <w:pPr>
      <w:ind w:left="566" w:hanging="283"/>
      <w:contextualSpacing/>
    </w:pPr>
  </w:style>
  <w:style w:type="paragraph" w:styleId="List3">
    <w:name w:val="List 3"/>
    <w:basedOn w:val="Normal"/>
    <w:uiPriority w:val="99"/>
    <w:unhideWhenUsed/>
    <w:rsid w:val="004A2258"/>
    <w:pPr>
      <w:spacing w:after="0"/>
      <w:ind w:left="849" w:hanging="283"/>
      <w:contextualSpacing/>
    </w:pPr>
  </w:style>
  <w:style w:type="paragraph" w:styleId="ListNumber2">
    <w:name w:val="List Number 2"/>
    <w:basedOn w:val="Normal"/>
    <w:uiPriority w:val="99"/>
    <w:unhideWhenUsed/>
    <w:rsid w:val="004A2258"/>
    <w:pPr>
      <w:numPr>
        <w:numId w:val="5"/>
      </w:numPr>
      <w:spacing w:after="0"/>
      <w:contextualSpacing/>
    </w:pPr>
  </w:style>
  <w:style w:type="paragraph" w:customStyle="1" w:styleId="TickBoxRed0">
    <w:name w:val="Tick Box Red"/>
    <w:basedOn w:val="Normal"/>
    <w:next w:val="Normal"/>
    <w:rsid w:val="004A2258"/>
    <w:pPr>
      <w:numPr>
        <w:numId w:val="7"/>
      </w:numPr>
      <w:ind w:left="357" w:hanging="357"/>
    </w:pPr>
    <w:rPr>
      <w:color w:val="FF0000"/>
    </w:rPr>
  </w:style>
  <w:style w:type="paragraph" w:customStyle="1" w:styleId="Answerlineindent03lastrow">
    <w:name w:val="Answer line indent 03 last row"/>
    <w:basedOn w:val="Answerline03lastrow"/>
    <w:next w:val="Normal"/>
    <w:rsid w:val="004A2258"/>
    <w:pPr>
      <w:ind w:left="357"/>
    </w:pPr>
  </w:style>
  <w:style w:type="paragraph" w:customStyle="1" w:styleId="ColourBanner1st">
    <w:name w:val="Colour Banner_1st"/>
    <w:basedOn w:val="Normal"/>
    <w:next w:val="Normal"/>
    <w:qFormat/>
    <w:rsid w:val="007B3D6B"/>
    <w:pPr>
      <w:shd w:val="clear" w:color="auto" w:fill="FFE9E0"/>
      <w:spacing w:before="360" w:after="240"/>
    </w:pPr>
    <w:rPr>
      <w:b/>
    </w:rPr>
  </w:style>
  <w:style w:type="paragraph" w:customStyle="1" w:styleId="Colourbanner2">
    <w:name w:val="Colour banner_2+"/>
    <w:basedOn w:val="Normal"/>
    <w:next w:val="Normal"/>
    <w:qFormat/>
    <w:rsid w:val="007B3D6B"/>
    <w:pPr>
      <w:shd w:val="clear" w:color="auto" w:fill="FFE9E0"/>
      <w:spacing w:before="240" w:after="240"/>
    </w:pPr>
    <w:rPr>
      <w:b/>
    </w:rPr>
  </w:style>
  <w:style w:type="paragraph" w:customStyle="1" w:styleId="Answerlineindent01firstrow">
    <w:name w:val="Answer line indent 01 first row"/>
    <w:basedOn w:val="Answerlineindent02middlerows"/>
    <w:rsid w:val="004A2258"/>
    <w:pPr>
      <w:spacing w:before="260"/>
    </w:pPr>
  </w:style>
  <w:style w:type="table" w:customStyle="1" w:styleId="TableStyle1">
    <w:name w:val="Table Style 1"/>
    <w:basedOn w:val="TableNormal"/>
    <w:uiPriority w:val="99"/>
    <w:rsid w:val="004A2258"/>
    <w:rPr>
      <w:rFonts w:ascii="Arial" w:hAnsi="Arial"/>
      <w:sz w:val="22"/>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table" w:customStyle="1" w:styleId="TableStyle2">
    <w:name w:val="Table Style 2"/>
    <w:basedOn w:val="TableNormal"/>
    <w:uiPriority w:val="99"/>
    <w:rsid w:val="004A2258"/>
    <w:rPr>
      <w:rFonts w:ascii="Arial" w:hAnsi="Arial"/>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BBBAB"/>
      </w:tcPr>
    </w:tblStylePr>
    <w:tblStylePr w:type="firstCol">
      <w:pPr>
        <w:wordWrap/>
        <w:jc w:val="center"/>
      </w:pPr>
      <w:rPr>
        <w:rFonts w:ascii="Arial Bold" w:hAnsi="Arial Bold"/>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E9E0"/>
        <w:vAlign w:val="center"/>
      </w:tcPr>
    </w:tblStylePr>
  </w:style>
  <w:style w:type="paragraph" w:customStyle="1" w:styleId="EffectCauseCentre">
    <w:name w:val="Effect/Cause_Centre"/>
    <w:basedOn w:val="Normal"/>
    <w:next w:val="Normal"/>
    <w:rsid w:val="004A2258"/>
    <w:pPr>
      <w:spacing w:after="0"/>
      <w:jc w:val="center"/>
    </w:pPr>
    <w:rPr>
      <w:rFonts w:eastAsia="MS Gothic"/>
      <w:sz w:val="22"/>
    </w:rPr>
  </w:style>
  <w:style w:type="character" w:customStyle="1" w:styleId="Redbodytextbold">
    <w:name w:val="Red body text bold"/>
    <w:basedOn w:val="Redbodytext"/>
    <w:uiPriority w:val="1"/>
    <w:qFormat/>
    <w:rsid w:val="006942FB"/>
    <w:rPr>
      <w:b/>
      <w:color w:val="FF0000"/>
    </w:rPr>
  </w:style>
  <w:style w:type="character" w:customStyle="1" w:styleId="Redbodytextbolditalic">
    <w:name w:val="Red body text bold_italic"/>
    <w:basedOn w:val="DefaultParagraphFont"/>
    <w:uiPriority w:val="1"/>
    <w:qFormat/>
    <w:rsid w:val="006942FB"/>
    <w:rPr>
      <w:b/>
      <w:i/>
      <w:color w:val="FF0000"/>
    </w:rPr>
  </w:style>
  <w:style w:type="character" w:customStyle="1" w:styleId="Redbodytextitalic">
    <w:name w:val="Red body text italic"/>
    <w:basedOn w:val="Redbodytextbold"/>
    <w:uiPriority w:val="1"/>
    <w:qFormat/>
    <w:rsid w:val="006942FB"/>
    <w:rPr>
      <w:b w:val="0"/>
      <w:i/>
      <w:color w:val="FF0000"/>
    </w:rPr>
  </w:style>
  <w:style w:type="character" w:customStyle="1" w:styleId="Redbodytextunderline">
    <w:name w:val="Red body text underline"/>
    <w:basedOn w:val="DefaultParagraphFont"/>
    <w:uiPriority w:val="1"/>
    <w:qFormat/>
    <w:rsid w:val="006942FB"/>
    <w:rPr>
      <w:rFonts w:ascii="Arial" w:hAnsi="Arial"/>
      <w:i w:val="0"/>
      <w:color w:val="FF0000"/>
      <w:sz w:val="24"/>
      <w:u w:val="single"/>
    </w:rPr>
  </w:style>
  <w:style w:type="paragraph" w:customStyle="1" w:styleId="WhiteheaderbannerAlignright">
    <w:name w:val="White header banner Align_right"/>
    <w:basedOn w:val="Normal"/>
    <w:next w:val="Normal"/>
    <w:qFormat/>
    <w:rsid w:val="007B3D6B"/>
    <w:pPr>
      <w:spacing w:after="0" w:line="240" w:lineRule="auto"/>
      <w:jc w:val="right"/>
    </w:pPr>
    <w:rPr>
      <w:rFonts w:ascii="Arial Bold" w:eastAsia="Arial Unicode MS" w:hAnsi="Arial Bold"/>
      <w:b/>
      <w:color w:val="FFFFFF" w:themeColor="background1"/>
      <w:sz w:val="28"/>
    </w:rPr>
  </w:style>
  <w:style w:type="paragraph" w:customStyle="1" w:styleId="GTMJTask-specassessableelements">
    <w:name w:val="GTMJ Task-spec assessable elements"/>
    <w:next w:val="Normal"/>
    <w:rsid w:val="00000855"/>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GTMJAssessableelementwhite">
    <w:name w:val="GTMJ Assessable element white"/>
    <w:basedOn w:val="Normal"/>
    <w:next w:val="Normal"/>
    <w:link w:val="GTMJAssessableelementwhiteChar"/>
    <w:rsid w:val="00000855"/>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GTMJAssessableelementwhiteChar">
    <w:name w:val="GTMJ Assessable element white Char"/>
    <w:link w:val="GTMJAssessableelementwhite"/>
    <w:rsid w:val="00000855"/>
    <w:rPr>
      <w:rFonts w:ascii="Arial" w:eastAsia="Times New Roman" w:hAnsi="Arial" w:cs="Arial"/>
      <w:b/>
      <w:bCs/>
      <w:color w:val="FFFFFF" w:themeColor="background1"/>
      <w:sz w:val="18"/>
      <w:szCs w:val="18"/>
      <w:lang w:eastAsia="en-AU"/>
    </w:rPr>
  </w:style>
  <w:style w:type="paragraph" w:customStyle="1" w:styleId="GTMJTypetexthere">
    <w:name w:val="GTMJ Type text here"/>
    <w:basedOn w:val="Normal"/>
    <w:next w:val="Normal"/>
    <w:link w:val="GTMJTypetexthereChar"/>
    <w:rsid w:val="00000855"/>
    <w:pPr>
      <w:spacing w:after="0" w:line="220" w:lineRule="atLeast"/>
    </w:pPr>
    <w:rPr>
      <w:rFonts w:eastAsia="Times New Roman"/>
      <w:sz w:val="18"/>
      <w:szCs w:val="18"/>
      <w:lang w:eastAsia="en-AU"/>
    </w:rPr>
  </w:style>
  <w:style w:type="character" w:customStyle="1" w:styleId="GTMJTypetexthereChar">
    <w:name w:val="GTMJ Type text here Char"/>
    <w:link w:val="GTMJTypetexthere"/>
    <w:rsid w:val="00000855"/>
    <w:rPr>
      <w:rFonts w:ascii="Arial" w:eastAsia="Times New Roman" w:hAnsi="Arial"/>
      <w:sz w:val="18"/>
      <w:szCs w:val="18"/>
      <w:lang w:eastAsia="en-AU"/>
    </w:rPr>
  </w:style>
  <w:style w:type="paragraph" w:customStyle="1" w:styleId="GTMJPurpose">
    <w:name w:val="GTMJ Purpose"/>
    <w:basedOn w:val="Normal"/>
    <w:rsid w:val="00000855"/>
    <w:pPr>
      <w:spacing w:before="120" w:line="240" w:lineRule="auto"/>
    </w:pPr>
    <w:rPr>
      <w:rFonts w:eastAsia="Arial Unicode MS"/>
      <w:sz w:val="22"/>
      <w:lang w:eastAsia="en-AU"/>
    </w:rPr>
  </w:style>
  <w:style w:type="paragraph" w:customStyle="1" w:styleId="GTMJBlueHeaderLeftalign">
    <w:name w:val="GTMJ Blue Header_Left align"/>
    <w:basedOn w:val="Normal"/>
    <w:next w:val="Normal"/>
    <w:rsid w:val="00000855"/>
    <w:pPr>
      <w:spacing w:after="0"/>
    </w:pPr>
    <w:rPr>
      <w:rFonts w:cs="Arial"/>
      <w:b/>
      <w:color w:val="000099"/>
      <w:sz w:val="22"/>
      <w:lang w:eastAsia="en-US"/>
    </w:rPr>
  </w:style>
  <w:style w:type="paragraph" w:customStyle="1" w:styleId="GTMJA-E">
    <w:name w:val="GTMJ A-E"/>
    <w:basedOn w:val="Normal"/>
    <w:next w:val="Normal"/>
    <w:rsid w:val="00000855"/>
    <w:pPr>
      <w:tabs>
        <w:tab w:val="right" w:leader="dot" w:pos="15300"/>
      </w:tabs>
      <w:spacing w:after="0" w:line="240" w:lineRule="auto"/>
      <w:jc w:val="center"/>
    </w:pPr>
    <w:rPr>
      <w:b/>
      <w:color w:val="003366"/>
      <w:szCs w:val="18"/>
    </w:rPr>
  </w:style>
  <w:style w:type="paragraph" w:customStyle="1" w:styleId="GTMJBlueHeaderRightalign">
    <w:name w:val="GTMJ Blue Header_Right align"/>
    <w:basedOn w:val="Normal"/>
    <w:next w:val="Normal"/>
    <w:rsid w:val="00000855"/>
    <w:pPr>
      <w:spacing w:after="0"/>
      <w:jc w:val="right"/>
    </w:pPr>
    <w:rPr>
      <w:b/>
      <w:color w:val="000099"/>
      <w:sz w:val="22"/>
    </w:rPr>
  </w:style>
  <w:style w:type="paragraph" w:customStyle="1" w:styleId="EffectCauseLeft">
    <w:name w:val="Effect/Cause_Left"/>
    <w:basedOn w:val="Normal"/>
    <w:next w:val="Normal"/>
    <w:rsid w:val="004A2258"/>
    <w:pPr>
      <w:spacing w:after="0"/>
    </w:pPr>
    <w:rPr>
      <w:rFonts w:eastAsia="MS Gothic"/>
      <w:sz w:val="22"/>
    </w:rPr>
  </w:style>
  <w:style w:type="paragraph" w:customStyle="1" w:styleId="GTMJA-E9ptfont">
    <w:name w:val="GTMJ A-E 9pt font"/>
    <w:basedOn w:val="Normal"/>
    <w:next w:val="Normal"/>
    <w:rsid w:val="00A67082"/>
    <w:pPr>
      <w:tabs>
        <w:tab w:val="right" w:leader="dot" w:pos="15300"/>
      </w:tabs>
      <w:spacing w:after="0" w:line="240" w:lineRule="auto"/>
      <w:jc w:val="center"/>
    </w:pPr>
    <w:rPr>
      <w:b/>
      <w:color w:val="003366"/>
      <w:sz w:val="18"/>
      <w:szCs w:val="18"/>
    </w:rPr>
  </w:style>
  <w:style w:type="paragraph" w:customStyle="1" w:styleId="GTMJA-E12ptfont">
    <w:name w:val="GTMJ A-E 12pt font"/>
    <w:basedOn w:val="Normal"/>
    <w:next w:val="Normal"/>
    <w:rsid w:val="00F970E0"/>
    <w:pPr>
      <w:spacing w:after="0" w:line="240" w:lineRule="auto"/>
      <w:jc w:val="center"/>
    </w:pPr>
    <w:rPr>
      <w:b/>
      <w:color w:val="003366"/>
    </w:rPr>
  </w:style>
  <w:style w:type="character" w:customStyle="1" w:styleId="Underline">
    <w:name w:val="Underline"/>
    <w:uiPriority w:val="1"/>
    <w:qFormat/>
    <w:rsid w:val="006942FB"/>
    <w:rPr>
      <w:u w:val="single"/>
    </w:rPr>
  </w:style>
  <w:style w:type="character" w:customStyle="1" w:styleId="Bodytextgreyitalic">
    <w:name w:val="Body text_grey italic"/>
    <w:basedOn w:val="DefaultParagraphFont"/>
    <w:uiPriority w:val="1"/>
    <w:rsid w:val="003A3E7C"/>
    <w:rPr>
      <w:i/>
      <w:color w:val="A6A6A6" w:themeColor="background1" w:themeShade="A6"/>
    </w:rPr>
  </w:style>
  <w:style w:type="character" w:customStyle="1" w:styleId="Bodytextgreybold">
    <w:name w:val="Body text_grey bold"/>
    <w:basedOn w:val="DefaultParagraphFont"/>
    <w:uiPriority w:val="1"/>
    <w:qFormat/>
    <w:rsid w:val="003A3E7C"/>
    <w:rPr>
      <w:b/>
      <w:color w:val="A6A6A6" w:themeColor="background1" w:themeShade="A6"/>
    </w:rPr>
  </w:style>
  <w:style w:type="character" w:customStyle="1" w:styleId="Bodytextgreyunderline">
    <w:name w:val="Body text_grey underline"/>
    <w:basedOn w:val="DefaultParagraphFont"/>
    <w:uiPriority w:val="1"/>
    <w:qFormat/>
    <w:rsid w:val="003A3E7C"/>
    <w:rPr>
      <w:color w:val="A6A6A6" w:themeColor="background1" w:themeShade="A6"/>
      <w:u w:val="single"/>
    </w:rPr>
  </w:style>
  <w:style w:type="paragraph" w:styleId="Header">
    <w:name w:val="header"/>
    <w:basedOn w:val="Normal"/>
    <w:link w:val="HeaderChar"/>
    <w:unhideWhenUsed/>
    <w:rsid w:val="00700DCC"/>
    <w:pPr>
      <w:tabs>
        <w:tab w:val="center" w:pos="4513"/>
        <w:tab w:val="right" w:pos="9026"/>
      </w:tabs>
      <w:spacing w:after="0" w:line="240" w:lineRule="auto"/>
    </w:pPr>
  </w:style>
  <w:style w:type="character" w:customStyle="1" w:styleId="HeaderChar">
    <w:name w:val="Header Char"/>
    <w:basedOn w:val="DefaultParagraphFont"/>
    <w:link w:val="Header"/>
    <w:rsid w:val="00700DCC"/>
    <w:rPr>
      <w:rFonts w:ascii="Arial" w:hAnsi="Arial"/>
      <w:szCs w:val="22"/>
    </w:rPr>
  </w:style>
  <w:style w:type="paragraph" w:customStyle="1" w:styleId="GTMJA-E12pt">
    <w:name w:val="GTMJ A-E 12pt"/>
    <w:basedOn w:val="Normal"/>
    <w:next w:val="Normal"/>
    <w:rsid w:val="00A736AB"/>
    <w:pPr>
      <w:tabs>
        <w:tab w:val="right" w:leader="dot" w:pos="15300"/>
      </w:tabs>
      <w:spacing w:after="0" w:line="240" w:lineRule="auto"/>
      <w:jc w:val="center"/>
    </w:pPr>
    <w:rPr>
      <w:b/>
      <w:color w:val="003366"/>
      <w:szCs w:val="18"/>
    </w:rPr>
  </w:style>
  <w:style w:type="paragraph" w:customStyle="1" w:styleId="TickboxRed">
    <w:name w:val="Tick box Red"/>
    <w:basedOn w:val="Normal"/>
    <w:next w:val="Normal"/>
    <w:rsid w:val="00855613"/>
    <w:pPr>
      <w:numPr>
        <w:numId w:val="14"/>
      </w:numPr>
      <w:ind w:left="357" w:hanging="357"/>
    </w:pPr>
    <w:rPr>
      <w:color w:val="FF0000"/>
      <w:position w:val="6"/>
    </w:rPr>
  </w:style>
  <w:style w:type="paragraph" w:customStyle="1" w:styleId="BodyText6ptIndent">
    <w:name w:val="Body Text 6pt Indent"/>
    <w:basedOn w:val="BodyText6ptspace"/>
    <w:rsid w:val="00655344"/>
    <w:pPr>
      <w:ind w:left="284"/>
    </w:pPr>
  </w:style>
  <w:style w:type="character" w:styleId="CommentReference">
    <w:name w:val="annotation reference"/>
    <w:basedOn w:val="DefaultParagraphFont"/>
    <w:uiPriority w:val="99"/>
    <w:semiHidden/>
    <w:unhideWhenUsed/>
    <w:rsid w:val="00821EF2"/>
    <w:rPr>
      <w:sz w:val="16"/>
      <w:szCs w:val="16"/>
    </w:rPr>
  </w:style>
  <w:style w:type="paragraph" w:styleId="CommentText">
    <w:name w:val="annotation text"/>
    <w:basedOn w:val="Normal"/>
    <w:link w:val="CommentTextChar"/>
    <w:uiPriority w:val="99"/>
    <w:semiHidden/>
    <w:unhideWhenUsed/>
    <w:rsid w:val="00821EF2"/>
    <w:pPr>
      <w:spacing w:line="240" w:lineRule="auto"/>
    </w:pPr>
    <w:rPr>
      <w:sz w:val="20"/>
      <w:szCs w:val="20"/>
    </w:rPr>
  </w:style>
  <w:style w:type="character" w:customStyle="1" w:styleId="CommentTextChar">
    <w:name w:val="Comment Text Char"/>
    <w:basedOn w:val="DefaultParagraphFont"/>
    <w:link w:val="CommentText"/>
    <w:uiPriority w:val="99"/>
    <w:semiHidden/>
    <w:rsid w:val="00821EF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21EF2"/>
    <w:rPr>
      <w:b/>
      <w:bCs/>
    </w:rPr>
  </w:style>
  <w:style w:type="character" w:customStyle="1" w:styleId="CommentSubjectChar">
    <w:name w:val="Comment Subject Char"/>
    <w:basedOn w:val="CommentTextChar"/>
    <w:link w:val="CommentSubject"/>
    <w:uiPriority w:val="99"/>
    <w:semiHidden/>
    <w:rsid w:val="00821EF2"/>
    <w:rPr>
      <w:rFonts w:ascii="Arial" w:hAnsi="Arial"/>
      <w:b/>
      <w:bCs/>
      <w:sz w:val="20"/>
      <w:szCs w:val="20"/>
    </w:rPr>
  </w:style>
  <w:style w:type="paragraph" w:customStyle="1" w:styleId="SourceHeading">
    <w:name w:val="Source Heading"/>
    <w:qFormat/>
    <w:rsid w:val="00A30868"/>
    <w:pPr>
      <w:spacing w:after="120" w:line="276" w:lineRule="auto"/>
    </w:pPr>
    <w:rPr>
      <w:rFonts w:ascii="Arial" w:eastAsiaTheme="minorEastAsia" w:hAnsi="Arial" w:cs="Arial"/>
      <w:b/>
    </w:rPr>
  </w:style>
  <w:style w:type="paragraph" w:customStyle="1" w:styleId="Source">
    <w:name w:val="Source #"/>
    <w:next w:val="SourceHeading"/>
    <w:qFormat/>
    <w:rsid w:val="00A30868"/>
    <w:pPr>
      <w:spacing w:after="60" w:line="276" w:lineRule="auto"/>
    </w:pPr>
    <w:rPr>
      <w:rFonts w:ascii="Arial" w:eastAsiaTheme="minorEastAsia" w:hAnsi="Arial" w:cs="Arial"/>
      <w:b/>
      <w:sz w:val="27"/>
      <w:szCs w:val="27"/>
    </w:rPr>
  </w:style>
  <w:style w:type="paragraph" w:customStyle="1" w:styleId="SourceAttribution">
    <w:name w:val="Source Attribution"/>
    <w:next w:val="Normal"/>
    <w:qFormat/>
    <w:rsid w:val="00A30868"/>
    <w:rPr>
      <w:rFonts w:ascii="Arial" w:eastAsiaTheme="minorEastAsia" w:hAnsi="Arial" w:cs="Arial"/>
      <w:sz w:val="12"/>
      <w:szCs w:val="12"/>
    </w:rPr>
  </w:style>
  <w:style w:type="paragraph" w:customStyle="1" w:styleId="SourceContext">
    <w:name w:val="Source Context"/>
    <w:next w:val="Normal"/>
    <w:qFormat/>
    <w:rsid w:val="00A30868"/>
    <w:pPr>
      <w:spacing w:before="120" w:line="300" w:lineRule="atLeast"/>
    </w:pPr>
    <w:rPr>
      <w:rFonts w:ascii="Arial" w:eastAsia="MS Gothic" w:hAnsi="Arial"/>
      <w:sz w:val="22"/>
      <w:lang w:eastAsia="en-US"/>
    </w:rPr>
  </w:style>
  <w:style w:type="paragraph" w:customStyle="1" w:styleId="SourceReference">
    <w:name w:val="Source Reference"/>
    <w:next w:val="Normal"/>
    <w:qFormat/>
    <w:rsid w:val="00A30868"/>
    <w:pPr>
      <w:spacing w:after="60"/>
    </w:pPr>
    <w:rPr>
      <w:rFonts w:ascii="Arial" w:eastAsiaTheme="minorEastAsia" w:hAnsi="Arial" w:cstheme="minorBidi"/>
      <w:sz w:val="16"/>
      <w:szCs w:val="16"/>
    </w:rPr>
  </w:style>
  <w:style w:type="table" w:customStyle="1" w:styleId="TableStyle11">
    <w:name w:val="Table Style 11"/>
    <w:basedOn w:val="TableNormal"/>
    <w:uiPriority w:val="99"/>
    <w:rsid w:val="00CE2AEB"/>
    <w:rPr>
      <w:rFonts w:ascii="Arial" w:hAnsi="Arial"/>
      <w:sz w:val="22"/>
      <w:szCs w:val="20"/>
    </w:rPr>
    <w:tblPr>
      <w:tblStyleRow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blStylePr w:type="firstRow">
      <w:pPr>
        <w:wordWrap/>
        <w:adjustRightInd w:val="0"/>
        <w:snapToGrid w:val="0"/>
        <w:spacing w:beforeLines="0" w:before="100" w:beforeAutospacing="1" w:afterLines="0" w:after="100" w:afterAutospacing="1" w:line="240" w:lineRule="auto"/>
        <w:ind w:leftChars="0" w:left="0" w:rightChars="0" w:right="0" w:firstLineChars="0" w:firstLine="0"/>
        <w:mirrorIndents w:val="0"/>
        <w:jc w:val="center"/>
        <w:outlineLvl w:val="9"/>
      </w:pPr>
      <w:rPr>
        <w:rFonts w:ascii="Arial" w:hAnsi="Arial" w:cs="Arial" w:hint="default"/>
        <w:b/>
        <w:i w:val="0"/>
        <w:caps w:val="0"/>
        <w:smallCaps w:val="0"/>
        <w:strike w:val="0"/>
        <w:dstrike w:val="0"/>
        <w:vanish w:val="0"/>
        <w:webHidden w:val="0"/>
        <w:color w:val="auto"/>
        <w:spacing w:val="0"/>
        <w:w w:val="100"/>
        <w:kern w:val="0"/>
        <w:position w:val="0"/>
        <w:sz w:val="22"/>
        <w:szCs w:val="22"/>
        <w:u w:val="none"/>
        <w:effect w:val="none"/>
        <w:em w:val="none"/>
        <w:specVanish w:val="0"/>
        <w14:ligatures w14:val="none"/>
        <w14:numForm w14:val="default"/>
        <w14:numSpacing w14:val="default"/>
        <w14:stylisticSets/>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table" w:customStyle="1" w:styleId="TableStyle12">
    <w:name w:val="Table Style 12"/>
    <w:basedOn w:val="TableNormal"/>
    <w:uiPriority w:val="99"/>
    <w:rsid w:val="009716E0"/>
    <w:rPr>
      <w:rFonts w:ascii="Arial" w:hAnsi="Arial"/>
      <w:sz w:val="22"/>
      <w:szCs w:val="20"/>
    </w:rPr>
    <w:tblPr>
      <w:tblStyleRow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blStylePr w:type="firstRow">
      <w:pPr>
        <w:wordWrap/>
        <w:adjustRightInd w:val="0"/>
        <w:snapToGrid w:val="0"/>
        <w:spacing w:beforeLines="0" w:before="100" w:beforeAutospacing="1" w:afterLines="0" w:after="100" w:afterAutospacing="1" w:line="240" w:lineRule="auto"/>
        <w:ind w:leftChars="0" w:left="0" w:rightChars="0" w:right="0" w:firstLineChars="0" w:firstLine="0"/>
        <w:mirrorIndents w:val="0"/>
        <w:jc w:val="center"/>
        <w:outlineLvl w:val="9"/>
      </w:pPr>
      <w:rPr>
        <w:rFonts w:ascii="Arial" w:hAnsi="Arial" w:cs="Arial" w:hint="default"/>
        <w:b/>
        <w:i w:val="0"/>
        <w:caps w:val="0"/>
        <w:smallCaps w:val="0"/>
        <w:strike w:val="0"/>
        <w:dstrike w:val="0"/>
        <w:vanish w:val="0"/>
        <w:webHidden w:val="0"/>
        <w:color w:val="auto"/>
        <w:spacing w:val="0"/>
        <w:w w:val="100"/>
        <w:kern w:val="0"/>
        <w:position w:val="0"/>
        <w:sz w:val="22"/>
        <w:szCs w:val="22"/>
        <w:u w:val="none"/>
        <w:effect w:val="none"/>
        <w:em w:val="none"/>
        <w:specVanish w:val="0"/>
        <w14:ligatures w14:val="none"/>
        <w14:numForm w14:val="default"/>
        <w14:numSpacing w14:val="default"/>
        <w14:stylisticSets/>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paragraph" w:styleId="ListParagraph">
    <w:name w:val="List Paragraph"/>
    <w:basedOn w:val="Normal"/>
    <w:uiPriority w:val="34"/>
    <w:qFormat/>
    <w:rsid w:val="00680AF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lsdException w:name="heading 2" w:locked="1" w:uiPriority="0" w:qFormat="1"/>
    <w:lsdException w:name="heading 3" w:locked="1" w:uiPriority="0" w:qFormat="1"/>
    <w:lsdException w:name="heading 4" w:locked="1" w:semiHidden="0" w:uiPriority="0" w:unhideWhenUsed="0"/>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55344"/>
    <w:pPr>
      <w:spacing w:after="120" w:line="300" w:lineRule="atLeast"/>
    </w:pPr>
    <w:rPr>
      <w:rFonts w:ascii="Arial" w:hAnsi="Arial"/>
      <w:szCs w:val="22"/>
    </w:rPr>
  </w:style>
  <w:style w:type="paragraph" w:styleId="Heading1">
    <w:name w:val="heading 1"/>
    <w:basedOn w:val="Normal"/>
    <w:next w:val="Normal"/>
    <w:link w:val="Heading1Char"/>
    <w:uiPriority w:val="99"/>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Footergrey">
    <w:name w:val="Footer grey"/>
    <w:basedOn w:val="Normal"/>
    <w:rsid w:val="000F41F4"/>
    <w:pPr>
      <w:spacing w:after="0" w:line="240" w:lineRule="auto"/>
    </w:pPr>
    <w:rPr>
      <w:color w:val="808080"/>
      <w:sz w:val="14"/>
    </w:rPr>
  </w:style>
  <w:style w:type="character" w:styleId="Emphasis">
    <w:name w:val="Emphasis"/>
    <w:locked/>
    <w:rsid w:val="007B3D6B"/>
  </w:style>
  <w:style w:type="paragraph" w:customStyle="1" w:styleId="TIlogo-bodytext">
    <w:name w:val="TI logo - body text"/>
    <w:basedOn w:val="Normal"/>
    <w:rsid w:val="0011654B"/>
    <w:pPr>
      <w:spacing w:before="360" w:after="360" w:line="240" w:lineRule="auto"/>
    </w:pPr>
    <w:rPr>
      <w:rFonts w:eastAsia="Times New Roman"/>
      <w:szCs w:val="18"/>
      <w:lang w:eastAsia="en-AU"/>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Answerline02middlerows">
    <w:name w:val="Answer line 02 middle rows"/>
    <w:basedOn w:val="Normal"/>
    <w:rsid w:val="004A2258"/>
    <w:pPr>
      <w:spacing w:after="260"/>
    </w:pPr>
    <w:rPr>
      <w:rFonts w:eastAsia="MS Gothic"/>
      <w:noProof/>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3327F3"/>
    <w:pPr>
      <w:spacing w:after="0" w:line="240" w:lineRule="auto"/>
    </w:pPr>
    <w:rPr>
      <w:rFonts w:eastAsia="Arial Unicode MS" w:cs="Arial"/>
      <w:b/>
      <w:color w:val="FFFFFF" w:themeColor="background1"/>
      <w:sz w:val="28"/>
      <w:szCs w:val="28"/>
      <w:lang w:eastAsia="en-AU"/>
    </w:rPr>
  </w:style>
  <w:style w:type="paragraph" w:customStyle="1" w:styleId="TIlogo-Blackheaderbanner">
    <w:name w:val="TI logo - Black header banner"/>
    <w:basedOn w:val="Blackheaderbanner"/>
    <w:rsid w:val="007B3D6B"/>
    <w:pPr>
      <w:spacing w:before="480" w:after="480"/>
    </w:pPr>
  </w:style>
  <w:style w:type="paragraph" w:customStyle="1" w:styleId="Answerlinefirstrows">
    <w:name w:val="Answer line first rows"/>
    <w:basedOn w:val="Normal"/>
    <w:rsid w:val="007B3D6B"/>
    <w:pPr>
      <w:spacing w:after="260"/>
    </w:pPr>
    <w:rPr>
      <w:rFonts w:eastAsia="MS Gothic"/>
      <w:noProof/>
      <w:sz w:val="22"/>
    </w:rPr>
  </w:style>
  <w:style w:type="paragraph" w:customStyle="1" w:styleId="Answerline03lastrow">
    <w:name w:val="Answer line 03 last row"/>
    <w:basedOn w:val="Answerline02middlerows"/>
    <w:rsid w:val="004A2258"/>
    <w:pPr>
      <w:spacing w:after="240"/>
    </w:pPr>
  </w:style>
  <w:style w:type="paragraph" w:customStyle="1" w:styleId="ATBlueheader">
    <w:name w:val="AT Blue header"/>
    <w:basedOn w:val="Normal"/>
    <w:next w:val="Normal"/>
    <w:rsid w:val="007B3D6B"/>
    <w:pPr>
      <w:spacing w:before="60" w:after="60"/>
      <w:jc w:val="right"/>
    </w:pPr>
    <w:rPr>
      <w:rFonts w:cs="Arial"/>
      <w:b/>
      <w:color w:val="000099"/>
      <w:lang w:eastAsia="en-US"/>
    </w:rPr>
  </w:style>
  <w:style w:type="character" w:customStyle="1" w:styleId="Bodytextcondensed">
    <w:name w:val="Body text_condensed"/>
    <w:uiPriority w:val="1"/>
    <w:rsid w:val="006942FB"/>
    <w:rPr>
      <w:spacing w:val="-2"/>
    </w:rPr>
  </w:style>
  <w:style w:type="character" w:customStyle="1" w:styleId="Bodytextgrey">
    <w:name w:val="Body text_grey"/>
    <w:uiPriority w:val="1"/>
    <w:qFormat/>
    <w:rsid w:val="006942FB"/>
    <w:rPr>
      <w:color w:val="A6A6A6"/>
    </w:rPr>
  </w:style>
  <w:style w:type="character" w:customStyle="1" w:styleId="Bold">
    <w:name w:val="Bold"/>
    <w:uiPriority w:val="1"/>
    <w:rsid w:val="006942FB"/>
    <w:rPr>
      <w:b/>
    </w:rPr>
  </w:style>
  <w:style w:type="character" w:customStyle="1" w:styleId="BoldItalic">
    <w:name w:val="Bold_Italic"/>
    <w:uiPriority w:val="1"/>
    <w:rsid w:val="006942FB"/>
    <w:rPr>
      <w:b/>
      <w:i/>
    </w:rPr>
  </w:style>
  <w:style w:type="character" w:customStyle="1" w:styleId="Hyperlinkgreen">
    <w:name w:val="Hyperlink_green"/>
    <w:uiPriority w:val="1"/>
    <w:rsid w:val="006942FB"/>
    <w:rPr>
      <w:color w:val="00B050"/>
    </w:rPr>
  </w:style>
  <w:style w:type="paragraph" w:customStyle="1" w:styleId="Questionheading">
    <w:name w:val="Question heading:"/>
    <w:basedOn w:val="Normal"/>
    <w:next w:val="Normal"/>
    <w:rsid w:val="007B3D6B"/>
    <w:pPr>
      <w:spacing w:after="0"/>
    </w:pPr>
    <w:rPr>
      <w:rFonts w:eastAsia="MS Gothic"/>
      <w:b/>
      <w:lang w:eastAsia="en-US"/>
    </w:rPr>
  </w:style>
  <w:style w:type="paragraph" w:customStyle="1" w:styleId="QuestionsItalic">
    <w:name w:val="Questions Italic"/>
    <w:basedOn w:val="Normal"/>
    <w:next w:val="Normal"/>
    <w:rsid w:val="007B3D6B"/>
    <w:pPr>
      <w:spacing w:after="0"/>
    </w:pPr>
    <w:rPr>
      <w:rFonts w:eastAsia="MS Gothic"/>
      <w:i/>
    </w:rPr>
  </w:style>
  <w:style w:type="paragraph" w:customStyle="1" w:styleId="Sub-heading">
    <w:name w:val="Sub-heading"/>
    <w:basedOn w:val="Normal"/>
    <w:next w:val="Normal"/>
    <w:rsid w:val="007B3D6B"/>
    <w:pPr>
      <w:spacing w:before="240"/>
    </w:pPr>
    <w:rPr>
      <w:b/>
      <w:lang w:eastAsia="en-US"/>
    </w:rPr>
  </w:style>
  <w:style w:type="paragraph" w:customStyle="1" w:styleId="Tickbox">
    <w:name w:val="Tick box"/>
    <w:basedOn w:val="Normal"/>
    <w:rsid w:val="00855613"/>
    <w:pPr>
      <w:adjustRightInd w:val="0"/>
      <w:snapToGrid w:val="0"/>
    </w:pPr>
    <w:rPr>
      <w:szCs w:val="24"/>
      <w:lang w:eastAsia="en-US"/>
    </w:rPr>
  </w:style>
  <w:style w:type="character" w:customStyle="1" w:styleId="Italic">
    <w:name w:val="Italic"/>
    <w:uiPriority w:val="1"/>
    <w:rsid w:val="006942FB"/>
    <w:rPr>
      <w:i/>
    </w:rPr>
  </w:style>
  <w:style w:type="paragraph" w:customStyle="1" w:styleId="Answerline01firstrow">
    <w:name w:val="Answer line 01 first row"/>
    <w:basedOn w:val="Answerline02middlerows"/>
    <w:rsid w:val="004A2258"/>
    <w:pPr>
      <w:spacing w:before="260"/>
    </w:pPr>
  </w:style>
  <w:style w:type="paragraph" w:customStyle="1" w:styleId="Answerlineindent02middlerows">
    <w:name w:val="Answer line indent 02 middle rows"/>
    <w:basedOn w:val="Answerline02middlerows"/>
    <w:next w:val="Normal"/>
    <w:rsid w:val="004A2258"/>
    <w:pPr>
      <w:ind w:left="357"/>
    </w:pPr>
  </w:style>
  <w:style w:type="paragraph" w:customStyle="1" w:styleId="BodyText0ptspace">
    <w:name w:val="Body Text 0pt space"/>
    <w:basedOn w:val="Normal"/>
    <w:next w:val="Normal"/>
    <w:rsid w:val="007B3D6B"/>
    <w:pPr>
      <w:spacing w:after="0"/>
    </w:pPr>
  </w:style>
  <w:style w:type="paragraph" w:customStyle="1" w:styleId="BodyText6ptspace">
    <w:name w:val="Body Text 6pt space"/>
    <w:basedOn w:val="Normal"/>
    <w:next w:val="Normal"/>
    <w:link w:val="BodyText6ptspaceChar"/>
    <w:uiPriority w:val="99"/>
    <w:rsid w:val="007B3D6B"/>
    <w:rPr>
      <w:szCs w:val="24"/>
      <w:lang w:eastAsia="en-US"/>
    </w:rPr>
  </w:style>
  <w:style w:type="character" w:customStyle="1" w:styleId="BodyText6ptspaceChar">
    <w:name w:val="Body Text 6pt space Char"/>
    <w:link w:val="BodyText6ptspace"/>
    <w:uiPriority w:val="99"/>
    <w:locked/>
    <w:rsid w:val="007B3D6B"/>
    <w:rPr>
      <w:rFonts w:ascii="Arial" w:hAnsi="Arial"/>
      <w:lang w:eastAsia="en-US"/>
    </w:rPr>
  </w:style>
  <w:style w:type="paragraph" w:customStyle="1" w:styleId="Bodytextbeforeboxtable">
    <w:name w:val="Body text before box/table"/>
    <w:basedOn w:val="Normal"/>
    <w:next w:val="Normal"/>
    <w:rsid w:val="007B3D6B"/>
    <w:pPr>
      <w:spacing w:after="240"/>
    </w:pPr>
  </w:style>
  <w:style w:type="paragraph" w:styleId="ListBullet">
    <w:name w:val="List Bullet"/>
    <w:basedOn w:val="Normal"/>
    <w:uiPriority w:val="99"/>
    <w:unhideWhenUsed/>
    <w:rsid w:val="004A2258"/>
    <w:pPr>
      <w:numPr>
        <w:numId w:val="2"/>
      </w:numPr>
      <w:spacing w:after="0"/>
      <w:contextualSpacing/>
    </w:pPr>
  </w:style>
  <w:style w:type="paragraph" w:styleId="ListBullet2">
    <w:name w:val="List Bullet 2"/>
    <w:basedOn w:val="Normal"/>
    <w:uiPriority w:val="99"/>
    <w:unhideWhenUsed/>
    <w:rsid w:val="004A2258"/>
    <w:pPr>
      <w:numPr>
        <w:numId w:val="3"/>
      </w:numPr>
      <w:spacing w:after="0"/>
      <w:contextualSpacing/>
    </w:pPr>
  </w:style>
  <w:style w:type="character" w:customStyle="1" w:styleId="Redbodytext">
    <w:name w:val="Red body text"/>
    <w:basedOn w:val="DefaultParagraphFont"/>
    <w:uiPriority w:val="1"/>
    <w:qFormat/>
    <w:rsid w:val="006942FB"/>
    <w:rPr>
      <w:color w:val="FF0000"/>
    </w:rPr>
  </w:style>
  <w:style w:type="paragraph" w:styleId="ListNumber">
    <w:name w:val="List Number"/>
    <w:basedOn w:val="Normal"/>
    <w:uiPriority w:val="99"/>
    <w:unhideWhenUsed/>
    <w:rsid w:val="00474C1D"/>
    <w:pPr>
      <w:numPr>
        <w:numId w:val="4"/>
      </w:numPr>
      <w:ind w:left="284" w:hanging="284"/>
    </w:pPr>
  </w:style>
  <w:style w:type="paragraph" w:styleId="List2">
    <w:name w:val="List 2"/>
    <w:basedOn w:val="Normal"/>
    <w:uiPriority w:val="99"/>
    <w:unhideWhenUsed/>
    <w:rsid w:val="004A2258"/>
    <w:pPr>
      <w:ind w:left="566" w:hanging="283"/>
      <w:contextualSpacing/>
    </w:pPr>
  </w:style>
  <w:style w:type="paragraph" w:styleId="List3">
    <w:name w:val="List 3"/>
    <w:basedOn w:val="Normal"/>
    <w:uiPriority w:val="99"/>
    <w:unhideWhenUsed/>
    <w:rsid w:val="004A2258"/>
    <w:pPr>
      <w:spacing w:after="0"/>
      <w:ind w:left="849" w:hanging="283"/>
      <w:contextualSpacing/>
    </w:pPr>
  </w:style>
  <w:style w:type="paragraph" w:styleId="ListNumber2">
    <w:name w:val="List Number 2"/>
    <w:basedOn w:val="Normal"/>
    <w:uiPriority w:val="99"/>
    <w:unhideWhenUsed/>
    <w:rsid w:val="004A2258"/>
    <w:pPr>
      <w:numPr>
        <w:numId w:val="5"/>
      </w:numPr>
      <w:spacing w:after="0"/>
      <w:contextualSpacing/>
    </w:pPr>
  </w:style>
  <w:style w:type="paragraph" w:customStyle="1" w:styleId="TickBoxRed0">
    <w:name w:val="Tick Box Red"/>
    <w:basedOn w:val="Normal"/>
    <w:next w:val="Normal"/>
    <w:rsid w:val="004A2258"/>
    <w:pPr>
      <w:numPr>
        <w:numId w:val="7"/>
      </w:numPr>
      <w:ind w:left="357" w:hanging="357"/>
    </w:pPr>
    <w:rPr>
      <w:color w:val="FF0000"/>
    </w:rPr>
  </w:style>
  <w:style w:type="paragraph" w:customStyle="1" w:styleId="Answerlineindent03lastrow">
    <w:name w:val="Answer line indent 03 last row"/>
    <w:basedOn w:val="Answerline03lastrow"/>
    <w:next w:val="Normal"/>
    <w:rsid w:val="004A2258"/>
    <w:pPr>
      <w:ind w:left="357"/>
    </w:pPr>
  </w:style>
  <w:style w:type="paragraph" w:customStyle="1" w:styleId="ColourBanner1st">
    <w:name w:val="Colour Banner_1st"/>
    <w:basedOn w:val="Normal"/>
    <w:next w:val="Normal"/>
    <w:qFormat/>
    <w:rsid w:val="007B3D6B"/>
    <w:pPr>
      <w:shd w:val="clear" w:color="auto" w:fill="FFE9E0"/>
      <w:spacing w:before="360" w:after="240"/>
    </w:pPr>
    <w:rPr>
      <w:b/>
    </w:rPr>
  </w:style>
  <w:style w:type="paragraph" w:customStyle="1" w:styleId="Colourbanner2">
    <w:name w:val="Colour banner_2+"/>
    <w:basedOn w:val="Normal"/>
    <w:next w:val="Normal"/>
    <w:qFormat/>
    <w:rsid w:val="007B3D6B"/>
    <w:pPr>
      <w:shd w:val="clear" w:color="auto" w:fill="FFE9E0"/>
      <w:spacing w:before="240" w:after="240"/>
    </w:pPr>
    <w:rPr>
      <w:b/>
    </w:rPr>
  </w:style>
  <w:style w:type="paragraph" w:customStyle="1" w:styleId="Answerlineindent01firstrow">
    <w:name w:val="Answer line indent 01 first row"/>
    <w:basedOn w:val="Answerlineindent02middlerows"/>
    <w:rsid w:val="004A2258"/>
    <w:pPr>
      <w:spacing w:before="260"/>
    </w:pPr>
  </w:style>
  <w:style w:type="table" w:customStyle="1" w:styleId="TableStyle1">
    <w:name w:val="Table Style 1"/>
    <w:basedOn w:val="TableNormal"/>
    <w:uiPriority w:val="99"/>
    <w:rsid w:val="004A2258"/>
    <w:rPr>
      <w:rFonts w:ascii="Arial" w:hAnsi="Arial"/>
      <w:sz w:val="22"/>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table" w:customStyle="1" w:styleId="TableStyle2">
    <w:name w:val="Table Style 2"/>
    <w:basedOn w:val="TableNormal"/>
    <w:uiPriority w:val="99"/>
    <w:rsid w:val="004A2258"/>
    <w:rPr>
      <w:rFonts w:ascii="Arial" w:hAnsi="Arial"/>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BBBAB"/>
      </w:tcPr>
    </w:tblStylePr>
    <w:tblStylePr w:type="firstCol">
      <w:pPr>
        <w:wordWrap/>
        <w:jc w:val="center"/>
      </w:pPr>
      <w:rPr>
        <w:rFonts w:ascii="Arial Bold" w:hAnsi="Arial Bold"/>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E9E0"/>
        <w:vAlign w:val="center"/>
      </w:tcPr>
    </w:tblStylePr>
  </w:style>
  <w:style w:type="paragraph" w:customStyle="1" w:styleId="EffectCauseCentre">
    <w:name w:val="Effect/Cause_Centre"/>
    <w:basedOn w:val="Normal"/>
    <w:next w:val="Normal"/>
    <w:rsid w:val="004A2258"/>
    <w:pPr>
      <w:spacing w:after="0"/>
      <w:jc w:val="center"/>
    </w:pPr>
    <w:rPr>
      <w:rFonts w:eastAsia="MS Gothic"/>
      <w:sz w:val="22"/>
    </w:rPr>
  </w:style>
  <w:style w:type="character" w:customStyle="1" w:styleId="Redbodytextbold">
    <w:name w:val="Red body text bold"/>
    <w:basedOn w:val="Redbodytext"/>
    <w:uiPriority w:val="1"/>
    <w:qFormat/>
    <w:rsid w:val="006942FB"/>
    <w:rPr>
      <w:b/>
      <w:color w:val="FF0000"/>
    </w:rPr>
  </w:style>
  <w:style w:type="character" w:customStyle="1" w:styleId="Redbodytextbolditalic">
    <w:name w:val="Red body text bold_italic"/>
    <w:basedOn w:val="DefaultParagraphFont"/>
    <w:uiPriority w:val="1"/>
    <w:qFormat/>
    <w:rsid w:val="006942FB"/>
    <w:rPr>
      <w:b/>
      <w:i/>
      <w:color w:val="FF0000"/>
    </w:rPr>
  </w:style>
  <w:style w:type="character" w:customStyle="1" w:styleId="Redbodytextitalic">
    <w:name w:val="Red body text italic"/>
    <w:basedOn w:val="Redbodytextbold"/>
    <w:uiPriority w:val="1"/>
    <w:qFormat/>
    <w:rsid w:val="006942FB"/>
    <w:rPr>
      <w:b w:val="0"/>
      <w:i/>
      <w:color w:val="FF0000"/>
    </w:rPr>
  </w:style>
  <w:style w:type="character" w:customStyle="1" w:styleId="Redbodytextunderline">
    <w:name w:val="Red body text underline"/>
    <w:basedOn w:val="DefaultParagraphFont"/>
    <w:uiPriority w:val="1"/>
    <w:qFormat/>
    <w:rsid w:val="006942FB"/>
    <w:rPr>
      <w:rFonts w:ascii="Arial" w:hAnsi="Arial"/>
      <w:i w:val="0"/>
      <w:color w:val="FF0000"/>
      <w:sz w:val="24"/>
      <w:u w:val="single"/>
    </w:rPr>
  </w:style>
  <w:style w:type="paragraph" w:customStyle="1" w:styleId="WhiteheaderbannerAlignright">
    <w:name w:val="White header banner Align_right"/>
    <w:basedOn w:val="Normal"/>
    <w:next w:val="Normal"/>
    <w:qFormat/>
    <w:rsid w:val="007B3D6B"/>
    <w:pPr>
      <w:spacing w:after="0" w:line="240" w:lineRule="auto"/>
      <w:jc w:val="right"/>
    </w:pPr>
    <w:rPr>
      <w:rFonts w:ascii="Arial Bold" w:eastAsia="Arial Unicode MS" w:hAnsi="Arial Bold"/>
      <w:b/>
      <w:color w:val="FFFFFF" w:themeColor="background1"/>
      <w:sz w:val="28"/>
    </w:rPr>
  </w:style>
  <w:style w:type="paragraph" w:customStyle="1" w:styleId="GTMJTask-specassessableelements">
    <w:name w:val="GTMJ Task-spec assessable elements"/>
    <w:next w:val="Normal"/>
    <w:rsid w:val="00000855"/>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GTMJAssessableelementwhite">
    <w:name w:val="GTMJ Assessable element white"/>
    <w:basedOn w:val="Normal"/>
    <w:next w:val="Normal"/>
    <w:link w:val="GTMJAssessableelementwhiteChar"/>
    <w:rsid w:val="00000855"/>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GTMJAssessableelementwhiteChar">
    <w:name w:val="GTMJ Assessable element white Char"/>
    <w:link w:val="GTMJAssessableelementwhite"/>
    <w:rsid w:val="00000855"/>
    <w:rPr>
      <w:rFonts w:ascii="Arial" w:eastAsia="Times New Roman" w:hAnsi="Arial" w:cs="Arial"/>
      <w:b/>
      <w:bCs/>
      <w:color w:val="FFFFFF" w:themeColor="background1"/>
      <w:sz w:val="18"/>
      <w:szCs w:val="18"/>
      <w:lang w:eastAsia="en-AU"/>
    </w:rPr>
  </w:style>
  <w:style w:type="paragraph" w:customStyle="1" w:styleId="GTMJTypetexthere">
    <w:name w:val="GTMJ Type text here"/>
    <w:basedOn w:val="Normal"/>
    <w:next w:val="Normal"/>
    <w:link w:val="GTMJTypetexthereChar"/>
    <w:rsid w:val="00000855"/>
    <w:pPr>
      <w:spacing w:after="0" w:line="220" w:lineRule="atLeast"/>
    </w:pPr>
    <w:rPr>
      <w:rFonts w:eastAsia="Times New Roman"/>
      <w:sz w:val="18"/>
      <w:szCs w:val="18"/>
      <w:lang w:eastAsia="en-AU"/>
    </w:rPr>
  </w:style>
  <w:style w:type="character" w:customStyle="1" w:styleId="GTMJTypetexthereChar">
    <w:name w:val="GTMJ Type text here Char"/>
    <w:link w:val="GTMJTypetexthere"/>
    <w:rsid w:val="00000855"/>
    <w:rPr>
      <w:rFonts w:ascii="Arial" w:eastAsia="Times New Roman" w:hAnsi="Arial"/>
      <w:sz w:val="18"/>
      <w:szCs w:val="18"/>
      <w:lang w:eastAsia="en-AU"/>
    </w:rPr>
  </w:style>
  <w:style w:type="paragraph" w:customStyle="1" w:styleId="GTMJPurpose">
    <w:name w:val="GTMJ Purpose"/>
    <w:basedOn w:val="Normal"/>
    <w:rsid w:val="00000855"/>
    <w:pPr>
      <w:spacing w:before="120" w:line="240" w:lineRule="auto"/>
    </w:pPr>
    <w:rPr>
      <w:rFonts w:eastAsia="Arial Unicode MS"/>
      <w:sz w:val="22"/>
      <w:lang w:eastAsia="en-AU"/>
    </w:rPr>
  </w:style>
  <w:style w:type="paragraph" w:customStyle="1" w:styleId="GTMJBlueHeaderLeftalign">
    <w:name w:val="GTMJ Blue Header_Left align"/>
    <w:basedOn w:val="Normal"/>
    <w:next w:val="Normal"/>
    <w:rsid w:val="00000855"/>
    <w:pPr>
      <w:spacing w:after="0"/>
    </w:pPr>
    <w:rPr>
      <w:rFonts w:cs="Arial"/>
      <w:b/>
      <w:color w:val="000099"/>
      <w:sz w:val="22"/>
      <w:lang w:eastAsia="en-US"/>
    </w:rPr>
  </w:style>
  <w:style w:type="paragraph" w:customStyle="1" w:styleId="GTMJA-E">
    <w:name w:val="GTMJ A-E"/>
    <w:basedOn w:val="Normal"/>
    <w:next w:val="Normal"/>
    <w:rsid w:val="00000855"/>
    <w:pPr>
      <w:tabs>
        <w:tab w:val="right" w:leader="dot" w:pos="15300"/>
      </w:tabs>
      <w:spacing w:after="0" w:line="240" w:lineRule="auto"/>
      <w:jc w:val="center"/>
    </w:pPr>
    <w:rPr>
      <w:b/>
      <w:color w:val="003366"/>
      <w:szCs w:val="18"/>
    </w:rPr>
  </w:style>
  <w:style w:type="paragraph" w:customStyle="1" w:styleId="GTMJBlueHeaderRightalign">
    <w:name w:val="GTMJ Blue Header_Right align"/>
    <w:basedOn w:val="Normal"/>
    <w:next w:val="Normal"/>
    <w:rsid w:val="00000855"/>
    <w:pPr>
      <w:spacing w:after="0"/>
      <w:jc w:val="right"/>
    </w:pPr>
    <w:rPr>
      <w:b/>
      <w:color w:val="000099"/>
      <w:sz w:val="22"/>
    </w:rPr>
  </w:style>
  <w:style w:type="paragraph" w:customStyle="1" w:styleId="EffectCauseLeft">
    <w:name w:val="Effect/Cause_Left"/>
    <w:basedOn w:val="Normal"/>
    <w:next w:val="Normal"/>
    <w:rsid w:val="004A2258"/>
    <w:pPr>
      <w:spacing w:after="0"/>
    </w:pPr>
    <w:rPr>
      <w:rFonts w:eastAsia="MS Gothic"/>
      <w:sz w:val="22"/>
    </w:rPr>
  </w:style>
  <w:style w:type="paragraph" w:customStyle="1" w:styleId="GTMJA-E9ptfont">
    <w:name w:val="GTMJ A-E 9pt font"/>
    <w:basedOn w:val="Normal"/>
    <w:next w:val="Normal"/>
    <w:rsid w:val="00A67082"/>
    <w:pPr>
      <w:tabs>
        <w:tab w:val="right" w:leader="dot" w:pos="15300"/>
      </w:tabs>
      <w:spacing w:after="0" w:line="240" w:lineRule="auto"/>
      <w:jc w:val="center"/>
    </w:pPr>
    <w:rPr>
      <w:b/>
      <w:color w:val="003366"/>
      <w:sz w:val="18"/>
      <w:szCs w:val="18"/>
    </w:rPr>
  </w:style>
  <w:style w:type="paragraph" w:customStyle="1" w:styleId="GTMJA-E12ptfont">
    <w:name w:val="GTMJ A-E 12pt font"/>
    <w:basedOn w:val="Normal"/>
    <w:next w:val="Normal"/>
    <w:rsid w:val="00F970E0"/>
    <w:pPr>
      <w:spacing w:after="0" w:line="240" w:lineRule="auto"/>
      <w:jc w:val="center"/>
    </w:pPr>
    <w:rPr>
      <w:b/>
      <w:color w:val="003366"/>
    </w:rPr>
  </w:style>
  <w:style w:type="character" w:customStyle="1" w:styleId="Underline">
    <w:name w:val="Underline"/>
    <w:uiPriority w:val="1"/>
    <w:qFormat/>
    <w:rsid w:val="006942FB"/>
    <w:rPr>
      <w:u w:val="single"/>
    </w:rPr>
  </w:style>
  <w:style w:type="character" w:customStyle="1" w:styleId="Bodytextgreyitalic">
    <w:name w:val="Body text_grey italic"/>
    <w:basedOn w:val="DefaultParagraphFont"/>
    <w:uiPriority w:val="1"/>
    <w:rsid w:val="003A3E7C"/>
    <w:rPr>
      <w:i/>
      <w:color w:val="A6A6A6" w:themeColor="background1" w:themeShade="A6"/>
    </w:rPr>
  </w:style>
  <w:style w:type="character" w:customStyle="1" w:styleId="Bodytextgreybold">
    <w:name w:val="Body text_grey bold"/>
    <w:basedOn w:val="DefaultParagraphFont"/>
    <w:uiPriority w:val="1"/>
    <w:qFormat/>
    <w:rsid w:val="003A3E7C"/>
    <w:rPr>
      <w:b/>
      <w:color w:val="A6A6A6" w:themeColor="background1" w:themeShade="A6"/>
    </w:rPr>
  </w:style>
  <w:style w:type="character" w:customStyle="1" w:styleId="Bodytextgreyunderline">
    <w:name w:val="Body text_grey underline"/>
    <w:basedOn w:val="DefaultParagraphFont"/>
    <w:uiPriority w:val="1"/>
    <w:qFormat/>
    <w:rsid w:val="003A3E7C"/>
    <w:rPr>
      <w:color w:val="A6A6A6" w:themeColor="background1" w:themeShade="A6"/>
      <w:u w:val="single"/>
    </w:rPr>
  </w:style>
  <w:style w:type="paragraph" w:styleId="Header">
    <w:name w:val="header"/>
    <w:basedOn w:val="Normal"/>
    <w:link w:val="HeaderChar"/>
    <w:unhideWhenUsed/>
    <w:rsid w:val="00700DCC"/>
    <w:pPr>
      <w:tabs>
        <w:tab w:val="center" w:pos="4513"/>
        <w:tab w:val="right" w:pos="9026"/>
      </w:tabs>
      <w:spacing w:after="0" w:line="240" w:lineRule="auto"/>
    </w:pPr>
  </w:style>
  <w:style w:type="character" w:customStyle="1" w:styleId="HeaderChar">
    <w:name w:val="Header Char"/>
    <w:basedOn w:val="DefaultParagraphFont"/>
    <w:link w:val="Header"/>
    <w:rsid w:val="00700DCC"/>
    <w:rPr>
      <w:rFonts w:ascii="Arial" w:hAnsi="Arial"/>
      <w:szCs w:val="22"/>
    </w:rPr>
  </w:style>
  <w:style w:type="paragraph" w:customStyle="1" w:styleId="GTMJA-E12pt">
    <w:name w:val="GTMJ A-E 12pt"/>
    <w:basedOn w:val="Normal"/>
    <w:next w:val="Normal"/>
    <w:rsid w:val="00A736AB"/>
    <w:pPr>
      <w:tabs>
        <w:tab w:val="right" w:leader="dot" w:pos="15300"/>
      </w:tabs>
      <w:spacing w:after="0" w:line="240" w:lineRule="auto"/>
      <w:jc w:val="center"/>
    </w:pPr>
    <w:rPr>
      <w:b/>
      <w:color w:val="003366"/>
      <w:szCs w:val="18"/>
    </w:rPr>
  </w:style>
  <w:style w:type="paragraph" w:customStyle="1" w:styleId="TickboxRed">
    <w:name w:val="Tick box Red"/>
    <w:basedOn w:val="Normal"/>
    <w:next w:val="Normal"/>
    <w:rsid w:val="00855613"/>
    <w:pPr>
      <w:numPr>
        <w:numId w:val="14"/>
      </w:numPr>
      <w:ind w:left="357" w:hanging="357"/>
    </w:pPr>
    <w:rPr>
      <w:color w:val="FF0000"/>
      <w:position w:val="6"/>
    </w:rPr>
  </w:style>
  <w:style w:type="paragraph" w:customStyle="1" w:styleId="BodyText6ptIndent">
    <w:name w:val="Body Text 6pt Indent"/>
    <w:basedOn w:val="BodyText6ptspace"/>
    <w:rsid w:val="00655344"/>
    <w:pPr>
      <w:ind w:left="284"/>
    </w:pPr>
  </w:style>
  <w:style w:type="character" w:styleId="CommentReference">
    <w:name w:val="annotation reference"/>
    <w:basedOn w:val="DefaultParagraphFont"/>
    <w:uiPriority w:val="99"/>
    <w:semiHidden/>
    <w:unhideWhenUsed/>
    <w:rsid w:val="00821EF2"/>
    <w:rPr>
      <w:sz w:val="16"/>
      <w:szCs w:val="16"/>
    </w:rPr>
  </w:style>
  <w:style w:type="paragraph" w:styleId="CommentText">
    <w:name w:val="annotation text"/>
    <w:basedOn w:val="Normal"/>
    <w:link w:val="CommentTextChar"/>
    <w:uiPriority w:val="99"/>
    <w:semiHidden/>
    <w:unhideWhenUsed/>
    <w:rsid w:val="00821EF2"/>
    <w:pPr>
      <w:spacing w:line="240" w:lineRule="auto"/>
    </w:pPr>
    <w:rPr>
      <w:sz w:val="20"/>
      <w:szCs w:val="20"/>
    </w:rPr>
  </w:style>
  <w:style w:type="character" w:customStyle="1" w:styleId="CommentTextChar">
    <w:name w:val="Comment Text Char"/>
    <w:basedOn w:val="DefaultParagraphFont"/>
    <w:link w:val="CommentText"/>
    <w:uiPriority w:val="99"/>
    <w:semiHidden/>
    <w:rsid w:val="00821EF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21EF2"/>
    <w:rPr>
      <w:b/>
      <w:bCs/>
    </w:rPr>
  </w:style>
  <w:style w:type="character" w:customStyle="1" w:styleId="CommentSubjectChar">
    <w:name w:val="Comment Subject Char"/>
    <w:basedOn w:val="CommentTextChar"/>
    <w:link w:val="CommentSubject"/>
    <w:uiPriority w:val="99"/>
    <w:semiHidden/>
    <w:rsid w:val="00821EF2"/>
    <w:rPr>
      <w:rFonts w:ascii="Arial" w:hAnsi="Arial"/>
      <w:b/>
      <w:bCs/>
      <w:sz w:val="20"/>
      <w:szCs w:val="20"/>
    </w:rPr>
  </w:style>
  <w:style w:type="paragraph" w:customStyle="1" w:styleId="SourceHeading">
    <w:name w:val="Source Heading"/>
    <w:qFormat/>
    <w:rsid w:val="00A30868"/>
    <w:pPr>
      <w:spacing w:after="120" w:line="276" w:lineRule="auto"/>
    </w:pPr>
    <w:rPr>
      <w:rFonts w:ascii="Arial" w:eastAsiaTheme="minorEastAsia" w:hAnsi="Arial" w:cs="Arial"/>
      <w:b/>
    </w:rPr>
  </w:style>
  <w:style w:type="paragraph" w:customStyle="1" w:styleId="Source">
    <w:name w:val="Source #"/>
    <w:next w:val="SourceHeading"/>
    <w:qFormat/>
    <w:rsid w:val="00A30868"/>
    <w:pPr>
      <w:spacing w:after="60" w:line="276" w:lineRule="auto"/>
    </w:pPr>
    <w:rPr>
      <w:rFonts w:ascii="Arial" w:eastAsiaTheme="minorEastAsia" w:hAnsi="Arial" w:cs="Arial"/>
      <w:b/>
      <w:sz w:val="27"/>
      <w:szCs w:val="27"/>
    </w:rPr>
  </w:style>
  <w:style w:type="paragraph" w:customStyle="1" w:styleId="SourceAttribution">
    <w:name w:val="Source Attribution"/>
    <w:next w:val="Normal"/>
    <w:qFormat/>
    <w:rsid w:val="00A30868"/>
    <w:rPr>
      <w:rFonts w:ascii="Arial" w:eastAsiaTheme="minorEastAsia" w:hAnsi="Arial" w:cs="Arial"/>
      <w:sz w:val="12"/>
      <w:szCs w:val="12"/>
    </w:rPr>
  </w:style>
  <w:style w:type="paragraph" w:customStyle="1" w:styleId="SourceContext">
    <w:name w:val="Source Context"/>
    <w:next w:val="Normal"/>
    <w:qFormat/>
    <w:rsid w:val="00A30868"/>
    <w:pPr>
      <w:spacing w:before="120" w:line="300" w:lineRule="atLeast"/>
    </w:pPr>
    <w:rPr>
      <w:rFonts w:ascii="Arial" w:eastAsia="MS Gothic" w:hAnsi="Arial"/>
      <w:sz w:val="22"/>
      <w:lang w:eastAsia="en-US"/>
    </w:rPr>
  </w:style>
  <w:style w:type="paragraph" w:customStyle="1" w:styleId="SourceReference">
    <w:name w:val="Source Reference"/>
    <w:next w:val="Normal"/>
    <w:qFormat/>
    <w:rsid w:val="00A30868"/>
    <w:pPr>
      <w:spacing w:after="60"/>
    </w:pPr>
    <w:rPr>
      <w:rFonts w:ascii="Arial" w:eastAsiaTheme="minorEastAsia" w:hAnsi="Arial" w:cstheme="minorBidi"/>
      <w:sz w:val="16"/>
      <w:szCs w:val="16"/>
    </w:rPr>
  </w:style>
  <w:style w:type="table" w:customStyle="1" w:styleId="TableStyle11">
    <w:name w:val="Table Style 11"/>
    <w:basedOn w:val="TableNormal"/>
    <w:uiPriority w:val="99"/>
    <w:rsid w:val="00CE2AEB"/>
    <w:rPr>
      <w:rFonts w:ascii="Arial" w:hAnsi="Arial"/>
      <w:sz w:val="22"/>
      <w:szCs w:val="20"/>
    </w:rPr>
    <w:tblPr>
      <w:tblStyleRow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blStylePr w:type="firstRow">
      <w:pPr>
        <w:wordWrap/>
        <w:adjustRightInd w:val="0"/>
        <w:snapToGrid w:val="0"/>
        <w:spacing w:beforeLines="0" w:before="100" w:beforeAutospacing="1" w:afterLines="0" w:after="100" w:afterAutospacing="1" w:line="240" w:lineRule="auto"/>
        <w:ind w:leftChars="0" w:left="0" w:rightChars="0" w:right="0" w:firstLineChars="0" w:firstLine="0"/>
        <w:mirrorIndents w:val="0"/>
        <w:jc w:val="center"/>
        <w:outlineLvl w:val="9"/>
      </w:pPr>
      <w:rPr>
        <w:rFonts w:ascii="Arial" w:hAnsi="Arial" w:cs="Arial" w:hint="default"/>
        <w:b/>
        <w:i w:val="0"/>
        <w:caps w:val="0"/>
        <w:smallCaps w:val="0"/>
        <w:strike w:val="0"/>
        <w:dstrike w:val="0"/>
        <w:vanish w:val="0"/>
        <w:webHidden w:val="0"/>
        <w:color w:val="auto"/>
        <w:spacing w:val="0"/>
        <w:w w:val="100"/>
        <w:kern w:val="0"/>
        <w:position w:val="0"/>
        <w:sz w:val="22"/>
        <w:szCs w:val="22"/>
        <w:u w:val="none"/>
        <w:effect w:val="none"/>
        <w:em w:val="none"/>
        <w:specVanish w:val="0"/>
        <w14:ligatures w14:val="none"/>
        <w14:numForm w14:val="default"/>
        <w14:numSpacing w14:val="default"/>
        <w14:stylisticSets/>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table" w:customStyle="1" w:styleId="TableStyle12">
    <w:name w:val="Table Style 12"/>
    <w:basedOn w:val="TableNormal"/>
    <w:uiPriority w:val="99"/>
    <w:rsid w:val="009716E0"/>
    <w:rPr>
      <w:rFonts w:ascii="Arial" w:hAnsi="Arial"/>
      <w:sz w:val="22"/>
      <w:szCs w:val="20"/>
    </w:rPr>
    <w:tblPr>
      <w:tblStyleRow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blStylePr w:type="firstRow">
      <w:pPr>
        <w:wordWrap/>
        <w:adjustRightInd w:val="0"/>
        <w:snapToGrid w:val="0"/>
        <w:spacing w:beforeLines="0" w:before="100" w:beforeAutospacing="1" w:afterLines="0" w:after="100" w:afterAutospacing="1" w:line="240" w:lineRule="auto"/>
        <w:ind w:leftChars="0" w:left="0" w:rightChars="0" w:right="0" w:firstLineChars="0" w:firstLine="0"/>
        <w:mirrorIndents w:val="0"/>
        <w:jc w:val="center"/>
        <w:outlineLvl w:val="9"/>
      </w:pPr>
      <w:rPr>
        <w:rFonts w:ascii="Arial" w:hAnsi="Arial" w:cs="Arial" w:hint="default"/>
        <w:b/>
        <w:i w:val="0"/>
        <w:caps w:val="0"/>
        <w:smallCaps w:val="0"/>
        <w:strike w:val="0"/>
        <w:dstrike w:val="0"/>
        <w:vanish w:val="0"/>
        <w:webHidden w:val="0"/>
        <w:color w:val="auto"/>
        <w:spacing w:val="0"/>
        <w:w w:val="100"/>
        <w:kern w:val="0"/>
        <w:position w:val="0"/>
        <w:sz w:val="22"/>
        <w:szCs w:val="22"/>
        <w:u w:val="none"/>
        <w:effect w:val="none"/>
        <w:em w:val="none"/>
        <w:specVanish w:val="0"/>
        <w14:ligatures w14:val="none"/>
        <w14:numForm w14:val="default"/>
        <w14:numSpacing w14:val="default"/>
        <w14:stylisticSets/>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paragraph" w:styleId="ListParagraph">
    <w:name w:val="List Paragraph"/>
    <w:basedOn w:val="Normal"/>
    <w:uiPriority w:val="34"/>
    <w:qFormat/>
    <w:rsid w:val="00680A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893077592">
      <w:bodyDiv w:val="1"/>
      <w:marLeft w:val="0"/>
      <w:marRight w:val="0"/>
      <w:marTop w:val="0"/>
      <w:marBottom w:val="0"/>
      <w:divBdr>
        <w:top w:val="none" w:sz="0" w:space="0" w:color="auto"/>
        <w:left w:val="none" w:sz="0" w:space="0" w:color="auto"/>
        <w:bottom w:val="none" w:sz="0" w:space="0" w:color="auto"/>
        <w:right w:val="none" w:sz="0" w:space="0" w:color="auto"/>
      </w:divBdr>
    </w:div>
    <w:div w:id="1080786481">
      <w:bodyDiv w:val="1"/>
      <w:marLeft w:val="0"/>
      <w:marRight w:val="0"/>
      <w:marTop w:val="0"/>
      <w:marBottom w:val="0"/>
      <w:divBdr>
        <w:top w:val="none" w:sz="0" w:space="0" w:color="auto"/>
        <w:left w:val="none" w:sz="0" w:space="0" w:color="auto"/>
        <w:bottom w:val="none" w:sz="0" w:space="0" w:color="auto"/>
        <w:right w:val="none" w:sz="0" w:space="0" w:color="auto"/>
      </w:divBdr>
    </w:div>
    <w:div w:id="169430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BB84A-C686-42DB-8BA0-BAAB89936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AE68C902.dotm</Template>
  <TotalTime>229</TotalTime>
  <Pages>5</Pages>
  <Words>1230</Words>
  <Characters>6311</Characters>
  <Application>Microsoft Office Word</Application>
  <DocSecurity>0</DocSecurity>
  <Lines>52</Lines>
  <Paragraphs>15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7526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ICONOMIDIS, Renae</dc:creator>
  <cp:lastModifiedBy>NICHOLSON, Kim</cp:lastModifiedBy>
  <cp:revision>20</cp:revision>
  <cp:lastPrinted>2012-06-12T07:44:00Z</cp:lastPrinted>
  <dcterms:created xsi:type="dcterms:W3CDTF">2017-03-29T00:32:00Z</dcterms:created>
  <dcterms:modified xsi:type="dcterms:W3CDTF">2017-12-13T00:06:00Z</dcterms:modified>
</cp:coreProperties>
</file>