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5A1E3D" w:rsidP="00A971C8">
            <w:pPr>
              <w:pStyle w:val="Whiteheaderbanner"/>
            </w:pPr>
            <w:r>
              <w:t>Consumer decision-making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5A1E3D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5A1E3D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5A1E3D">
            <w:pPr>
              <w:pStyle w:val="WhiteheaderbannerAlignright"/>
            </w:pPr>
            <w:r w:rsidRPr="00B54F07">
              <w:t xml:space="preserve">Unit </w:t>
            </w:r>
            <w:r w:rsidR="005A1E3D">
              <w:t>5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5A1E3D">
            <w:pPr>
              <w:pStyle w:val="Blackheaderbanner"/>
            </w:pPr>
            <w:r w:rsidRPr="004465FA">
              <w:t xml:space="preserve">Lesson </w:t>
            </w:r>
            <w:r w:rsidR="005A1E3D">
              <w:t>5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BD4C00" w:rsidP="001E4DB3">
            <w:pPr>
              <w:pStyle w:val="Blackheaderbanner"/>
            </w:pPr>
            <w:r>
              <w:t>Researching options and analysing data</w:t>
            </w:r>
            <w:r w:rsidR="00F70B19" w:rsidRPr="002E2E83">
              <w:t xml:space="preserve"> — </w:t>
            </w:r>
            <w:r w:rsidRPr="001E7EF5">
              <w:t>Factors influenc</w:t>
            </w:r>
            <w:r w:rsidR="001E4DB3">
              <w:t>ing</w:t>
            </w:r>
            <w:r w:rsidRPr="001E7EF5">
              <w:t xml:space="preserve"> consumer choices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18535F" w:rsidRDefault="0018535F" w:rsidP="0018535F">
            <w:pPr>
              <w:pStyle w:val="Blueheader"/>
            </w:pPr>
            <w:r w:rsidRPr="001E7EF5">
              <w:t>Examine factors that influence consumer choices</w:t>
            </w:r>
          </w:p>
          <w:p w:rsidR="0018535F" w:rsidRPr="00B44934" w:rsidRDefault="0018535F" w:rsidP="0018535F">
            <w:pPr>
              <w:pStyle w:val="ListBullet"/>
            </w:pPr>
            <w:r>
              <w:t>Consider the influences on consumer choices:</w:t>
            </w:r>
          </w:p>
          <w:p w:rsidR="0018535F" w:rsidRPr="00EB1A2C" w:rsidRDefault="0018535F" w:rsidP="0018535F">
            <w:pPr>
              <w:pStyle w:val="ListBullet2"/>
            </w:pPr>
            <w:proofErr w:type="gramStart"/>
            <w:r>
              <w:t>personal</w:t>
            </w:r>
            <w:proofErr w:type="gramEnd"/>
            <w:r>
              <w:t xml:space="preserve"> factors, social factors and economic factors (slideshow </w:t>
            </w:r>
            <w:r w:rsidRPr="009E04AD">
              <w:rPr>
                <w:rStyle w:val="Italic"/>
              </w:rPr>
              <w:t>Factors that influence consumer choices</w:t>
            </w:r>
            <w:r>
              <w:t>) .</w:t>
            </w:r>
          </w:p>
          <w:p w:rsidR="0018535F" w:rsidRPr="006A1AD7" w:rsidRDefault="0018535F" w:rsidP="00E54FF7">
            <w:pPr>
              <w:pStyle w:val="Blueheader"/>
            </w:pPr>
            <w:r w:rsidRPr="001E7EF5">
              <w:t>Sort and record data and information from provided sources about factors that influence consumer choices</w:t>
            </w:r>
          </w:p>
          <w:p w:rsidR="0018535F" w:rsidRPr="006A1AD7" w:rsidRDefault="0018535F" w:rsidP="00E54FF7">
            <w:pPr>
              <w:pStyle w:val="ListBullet"/>
            </w:pPr>
            <w:r w:rsidRPr="006A1AD7">
              <w:t xml:space="preserve">Sort data and information about </w:t>
            </w:r>
            <w:r w:rsidRPr="00CB2196">
              <w:t>social, environmental and ethical factors that may influence consumers when making decisions about what to buy</w:t>
            </w:r>
            <w:r>
              <w:t xml:space="preserve"> (sheet </w:t>
            </w:r>
            <w:r w:rsidRPr="009E04AD">
              <w:rPr>
                <w:rStyle w:val="Italic"/>
              </w:rPr>
              <w:t>Social, ethical and environmental factors</w:t>
            </w:r>
            <w:r>
              <w:t>).</w:t>
            </w:r>
          </w:p>
          <w:p w:rsidR="0018535F" w:rsidRPr="001E7EF5" w:rsidRDefault="0018535F" w:rsidP="00E54FF7">
            <w:pPr>
              <w:pStyle w:val="Blueheader"/>
            </w:pPr>
            <w:r w:rsidRPr="001E7EF5">
              <w:t>Present findings about how different fact</w:t>
            </w:r>
            <w:r w:rsidR="008F43D5">
              <w:t>ors influence consumer choices</w:t>
            </w:r>
          </w:p>
          <w:p w:rsidR="0018535F" w:rsidRPr="009E04AD" w:rsidRDefault="0018535F" w:rsidP="00E54FF7">
            <w:pPr>
              <w:pStyle w:val="ListBullet"/>
            </w:pPr>
            <w:r w:rsidRPr="006A1AD7">
              <w:t>Present findings using economics and business terms about how different factors (such as social, ethical and environmental factors) influence consumer choices in a variety of formats.</w:t>
            </w:r>
            <w:r w:rsidRPr="009E04AD">
              <w:t xml:space="preserve"> 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AA2B29" w:rsidRDefault="00AA2B29" w:rsidP="00AA2B29">
            <w:pPr>
              <w:pStyle w:val="Bodytext6pt"/>
            </w:pPr>
            <w:r w:rsidRPr="00AA2B29">
              <w:t>Slideshow</w:t>
            </w:r>
            <w:r w:rsidRPr="009E04AD">
              <w:t xml:space="preserve"> — </w:t>
            </w:r>
            <w:hyperlink r:id="rId9" w:history="1">
              <w:r>
                <w:rPr>
                  <w:rStyle w:val="Hyperlink"/>
                </w:rPr>
                <w:t>Factors that influence consumer choices</w:t>
              </w:r>
            </w:hyperlink>
          </w:p>
          <w:p w:rsidR="00AA2B29" w:rsidRDefault="00AA2B29" w:rsidP="00AA2B29">
            <w:pPr>
              <w:pStyle w:val="Bodytext6pt"/>
            </w:pPr>
            <w:r w:rsidRPr="009E04AD">
              <w:t xml:space="preserve">Sheet — </w:t>
            </w:r>
            <w:hyperlink r:id="rId10" w:history="1">
              <w:r>
                <w:rPr>
                  <w:rStyle w:val="Hyperlink"/>
                </w:rPr>
                <w:t>Social, ethical and environmental factors</w:t>
              </w:r>
            </w:hyperlink>
          </w:p>
          <w:p w:rsidR="0002668A" w:rsidRPr="00F55FE6" w:rsidRDefault="0002668A" w:rsidP="009424C1">
            <w:pPr>
              <w:pStyle w:val="Blackheaderitalic"/>
            </w:pPr>
            <w:r w:rsidRPr="00F55FE6">
              <w:t>Helpful information</w:t>
            </w:r>
          </w:p>
          <w:p w:rsidR="0060123C" w:rsidRPr="009B0022" w:rsidRDefault="00AA2B29" w:rsidP="00F834A7">
            <w:pPr>
              <w:pStyle w:val="BodyText6ptspace"/>
              <w:rPr>
                <w:lang w:val="en-US"/>
              </w:rPr>
            </w:pPr>
            <w:r w:rsidRPr="00186A94">
              <w:rPr>
                <w:rFonts w:cs="Arial" w:hint="eastAsia"/>
                <w:iCs/>
                <w:szCs w:val="21"/>
                <w:lang w:eastAsia="zh-CN"/>
              </w:rPr>
              <w:t xml:space="preserve">Website </w:t>
            </w:r>
            <w:r>
              <w:rPr>
                <w:rFonts w:cs="Arial"/>
                <w:iCs/>
                <w:szCs w:val="21"/>
                <w:lang w:eastAsia="zh-CN"/>
              </w:rPr>
              <w:t>—</w:t>
            </w:r>
            <w:r w:rsidRPr="009E04AD">
              <w:rPr>
                <w:rFonts w:hint="eastAsia"/>
              </w:rPr>
              <w:t xml:space="preserve"> </w:t>
            </w:r>
            <w:r w:rsidR="008F43D5" w:rsidRPr="00CA59DC">
              <w:rPr>
                <w:i/>
              </w:rPr>
              <w:t xml:space="preserve">BBC Bitesize: </w:t>
            </w:r>
            <w:r w:rsidR="00F834A7" w:rsidRPr="00CA59DC">
              <w:rPr>
                <w:i/>
              </w:rPr>
              <w:t>S</w:t>
            </w:r>
            <w:r w:rsidRPr="00CA59DC">
              <w:rPr>
                <w:i/>
              </w:rPr>
              <w:t>ocial and environmental issues</w:t>
            </w:r>
            <w:r w:rsidRPr="00973FF7">
              <w:rPr>
                <w:rFonts w:cs="Arial"/>
                <w:szCs w:val="21"/>
              </w:rPr>
              <w:t xml:space="preserve"> </w:t>
            </w:r>
            <w:r w:rsidR="004C7802">
              <w:rPr>
                <w:rFonts w:cs="Arial"/>
                <w:szCs w:val="21"/>
              </w:rPr>
              <w:br/>
            </w:r>
            <w:r w:rsidRPr="00973FF7">
              <w:rPr>
                <w:rFonts w:cs="Arial"/>
                <w:szCs w:val="21"/>
              </w:rPr>
              <w:t>(TLF M016052)</w:t>
            </w:r>
            <w:r w:rsidR="00354C23">
              <w:rPr>
                <w:rFonts w:cs="Arial"/>
                <w:szCs w:val="21"/>
              </w:rPr>
              <w:t xml:space="preserve"> </w:t>
            </w:r>
            <w:r w:rsidR="00354C23" w:rsidRPr="00354C23">
              <w:rPr>
                <w:rStyle w:val="Bodytextgrey"/>
              </w:rPr>
              <w:t>http://www.bbc.co.uk/schools/gcsebitesize/design/foodtech/socialenvironmentalissues_act.shtml</w:t>
            </w: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BD4C00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3371B56A" wp14:editId="2C497E8C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BD4C00" w:rsidRDefault="00BD4C00" w:rsidP="00BD4C00">
            <w:pPr>
              <w:pStyle w:val="BodyText0ptspace"/>
            </w:pPr>
            <w:r w:rsidRPr="00BD4C00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9E04AD" w:rsidRDefault="00527C05" w:rsidP="00527C05">
            <w:pPr>
              <w:pStyle w:val="Bodytext6space"/>
            </w:pPr>
            <w:r>
              <w:t>consumer choice, purchase decision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C369E1" w:rsidRPr="001E7EF5" w:rsidRDefault="00C369E1" w:rsidP="00C369E1">
            <w:pPr>
              <w:pStyle w:val="Bodytext6space"/>
            </w:pPr>
            <w:r>
              <w:t>U</w:t>
            </w:r>
            <w:r w:rsidRPr="001E7EF5">
              <w:t xml:space="preserve">nderstand that different factors </w:t>
            </w:r>
            <w:r w:rsidRPr="00C369E1">
              <w:t>influence</w:t>
            </w:r>
            <w:r w:rsidRPr="001E7EF5">
              <w:t xml:space="preserve"> consumer choices.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1E4DB3" w:rsidP="00F55FE6">
            <w:pPr>
              <w:pStyle w:val="Blackheaderbold"/>
            </w:pPr>
            <w:r>
              <w:t>Can the student:</w:t>
            </w:r>
          </w:p>
          <w:p w:rsidR="002B2C35" w:rsidRPr="001E7EF5" w:rsidRDefault="002B2C35" w:rsidP="002B2C35">
            <w:pPr>
              <w:pStyle w:val="Bodytext6space"/>
            </w:pPr>
            <w:r>
              <w:t>S</w:t>
            </w:r>
            <w:r w:rsidRPr="001E7EF5">
              <w:t>ort and record data and information about factors that influence consumer choices?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DE3188" w:rsidP="00DE3188">
            <w:pPr>
              <w:pStyle w:val="Bodytext6space"/>
            </w:pPr>
            <w:r>
              <w:t>Represent and interpret data</w:t>
            </w:r>
            <w:r w:rsidR="00E53661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1E4DB3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DE3188" w:rsidRPr="009E04AD" w:rsidRDefault="00DE3188" w:rsidP="009E04AD">
            <w:pPr>
              <w:pStyle w:val="Bodytext6pt"/>
            </w:pPr>
            <w:r w:rsidRPr="009E04AD">
              <w:t>I</w:t>
            </w:r>
            <w:r w:rsidR="001E4DB3">
              <w:t>ndividual student contexts.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Pr="00EE21C5" w:rsidRDefault="00EE21C5" w:rsidP="00EE21C5">
            <w:pPr>
              <w:pStyle w:val="Bodytext6space"/>
            </w:pPr>
            <w:r w:rsidRPr="00E6340D">
              <w:t>Consider use of graphic organisers</w:t>
            </w:r>
            <w:r w:rsidR="0006096E" w:rsidRPr="001E2CBD">
              <w:t>.</w:t>
            </w:r>
          </w:p>
          <w:p w:rsidR="0002668A" w:rsidRPr="00FB5A8F" w:rsidRDefault="001E4DB3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EE21C5" w:rsidRPr="009E04AD" w:rsidRDefault="00EE21C5" w:rsidP="00262279">
            <w:pPr>
              <w:pStyle w:val="Bodytext6space"/>
            </w:pPr>
            <w:r w:rsidRPr="00262279">
              <w:t>Share prior knowledge of consumer choices to build understanding about social, political and environmental factors</w:t>
            </w:r>
            <w:r w:rsidR="00F834A7">
              <w:t xml:space="preserve"> that</w:t>
            </w:r>
            <w:r w:rsidRPr="00262279">
              <w:t xml:space="preserve"> influence consumer decisions</w:t>
            </w:r>
            <w:r>
              <w:t>.</w:t>
            </w:r>
          </w:p>
          <w:p w:rsidR="00B11B45" w:rsidRDefault="00B11B45" w:rsidP="00B35377">
            <w:pPr>
              <w:pStyle w:val="Blackheaderbold"/>
              <w:rPr>
                <w:noProof/>
              </w:rPr>
            </w:pPr>
          </w:p>
          <w:p w:rsidR="00B11B45" w:rsidRDefault="00B11B45" w:rsidP="00B35377">
            <w:pPr>
              <w:pStyle w:val="Blackheaderbold"/>
              <w:rPr>
                <w:noProof/>
              </w:rPr>
            </w:pPr>
          </w:p>
          <w:p w:rsidR="00B11B45" w:rsidRDefault="00B11B45" w:rsidP="00B35377">
            <w:pPr>
              <w:pStyle w:val="Blackheaderbold"/>
              <w:rPr>
                <w:noProof/>
              </w:rPr>
            </w:pPr>
          </w:p>
          <w:p w:rsidR="0002668A" w:rsidRPr="00A7124A" w:rsidRDefault="001E4DB3" w:rsidP="00B35377">
            <w:pPr>
              <w:pStyle w:val="Blackheaderbold"/>
            </w:pPr>
            <w:r>
              <w:rPr>
                <w:noProof/>
              </w:rPr>
              <w:lastRenderedPageBreak/>
              <w:t>Extension</w:t>
            </w:r>
          </w:p>
          <w:p w:rsidR="00DB4799" w:rsidRPr="001E2CBD" w:rsidRDefault="00B11B45" w:rsidP="00B11B45">
            <w:pPr>
              <w:pStyle w:val="Bodytext6space"/>
            </w:pPr>
            <w:r w:rsidRPr="009D4537">
              <w:t>Lead a discussion</w:t>
            </w:r>
            <w:r>
              <w:t xml:space="preserve"> to</w:t>
            </w:r>
            <w:r w:rsidRPr="009D4537">
              <w:t xml:space="preserve"> </w:t>
            </w:r>
            <w:r>
              <w:t>explain why factors that influence consumers can differ with each individual.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A888EF0" wp14:editId="03E04B02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EAA3995" wp14:editId="736FE942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7548AE7" wp14:editId="71619868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4DB3">
                  <w:pPr>
                    <w:pStyle w:val="Legend"/>
                  </w:pPr>
                  <w:r>
                    <w:t>New &amp; building for</w:t>
                  </w:r>
                  <w:r w:rsidR="001E4DB3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820BB7A" wp14:editId="2AC50E2A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  <w:bookmarkStart w:id="0" w:name="_GoBack"/>
        <w:bookmarkEnd w:id="0"/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1466A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1466A2" w:rsidRPr="003F7DC2" w:rsidRDefault="001466A2" w:rsidP="001466A2">
            <w:pPr>
              <w:pStyle w:val="Blueheader"/>
            </w:pPr>
            <w:r w:rsidRPr="003F7DC2">
              <w:t>Knowledge</w:t>
            </w:r>
            <w:r w:rsidR="00B478EC">
              <w:t xml:space="preserve"> </w:t>
            </w:r>
            <w:r w:rsidRPr="003F7DC2">
              <w:t xml:space="preserve">and </w:t>
            </w:r>
            <w:r w:rsidR="00F2532C">
              <w:t>u</w:t>
            </w:r>
            <w:r w:rsidRPr="003F7DC2">
              <w:t>nderstanding</w:t>
            </w:r>
          </w:p>
          <w:p w:rsidR="001466A2" w:rsidRPr="007B3513" w:rsidRDefault="001466A2" w:rsidP="001466A2">
            <w:pPr>
              <w:pStyle w:val="Blackheaderbold"/>
            </w:pPr>
            <w:r w:rsidRPr="001466A2">
              <w:t>Economics</w:t>
            </w:r>
            <w:r w:rsidRPr="007B3513">
              <w:t xml:space="preserve"> and business</w:t>
            </w:r>
          </w:p>
          <w:p w:rsidR="001466A2" w:rsidRDefault="001466A2" w:rsidP="001466A2">
            <w:pPr>
              <w:pStyle w:val="Bodytext6pt"/>
            </w:pPr>
            <w:r w:rsidRPr="00566E95">
              <w:t xml:space="preserve">Types of resources </w:t>
            </w:r>
            <w:r w:rsidRPr="00A41764">
              <w:rPr>
                <w:rStyle w:val="Bodytextgrey"/>
              </w:rPr>
              <w:t xml:space="preserve">(natural, human, capital) </w:t>
            </w:r>
            <w:r w:rsidRPr="00566E95">
              <w:t>and</w:t>
            </w:r>
            <w:r w:rsidRPr="009E04AD">
              <w:t xml:space="preserve"> </w:t>
            </w:r>
            <w:r>
              <w:t xml:space="preserve">the ways societies use them to satisfy the needs and wants of </w:t>
            </w:r>
            <w:r w:rsidRPr="00C35CCA">
              <w:t xml:space="preserve">present and future generations </w:t>
            </w:r>
            <w:r>
              <w:t>(ACHASSK120)</w:t>
            </w:r>
          </w:p>
          <w:p w:rsidR="001466A2" w:rsidRPr="009E04AD" w:rsidRDefault="001466A2" w:rsidP="001466A2">
            <w:pPr>
              <w:pStyle w:val="Bodytext6pt"/>
            </w:pPr>
            <w:r w:rsidRPr="009E04AD">
              <w:t xml:space="preserve">Influences on consumer choices </w:t>
            </w:r>
            <w:r w:rsidRPr="00A41764">
              <w:rPr>
                <w:rStyle w:val="Bodytextgrey"/>
              </w:rPr>
              <w:t>and methods that can be used to help make informed personal consumer and financial choices</w:t>
            </w:r>
            <w:r w:rsidRPr="00B173CF">
              <w:t xml:space="preserve"> </w:t>
            </w:r>
            <w:r w:rsidRPr="009E04AD">
              <w:t>(ACHASSK121)</w:t>
            </w:r>
          </w:p>
          <w:p w:rsidR="001466A2" w:rsidRPr="003F7DC2" w:rsidRDefault="001466A2" w:rsidP="001466A2">
            <w:pPr>
              <w:pStyle w:val="Blueheader"/>
            </w:pPr>
            <w:r w:rsidRPr="003F7DC2">
              <w:t>Inquiry and skills</w:t>
            </w:r>
          </w:p>
          <w:p w:rsidR="001466A2" w:rsidRPr="007B3513" w:rsidRDefault="001466A2" w:rsidP="001466A2">
            <w:pPr>
              <w:pStyle w:val="Blackheaderbold"/>
            </w:pPr>
            <w:r w:rsidRPr="007B3513">
              <w:t>Researching</w:t>
            </w:r>
          </w:p>
          <w:p w:rsidR="001466A2" w:rsidRPr="00913E6D" w:rsidRDefault="001466A2" w:rsidP="001466A2">
            <w:pPr>
              <w:pStyle w:val="Bodytext6pt"/>
            </w:pPr>
            <w:r w:rsidRPr="00913E6D">
              <w:t xml:space="preserve">Organise and represent </w:t>
            </w:r>
            <w:r w:rsidRPr="007B3513">
              <w:t>data</w:t>
            </w:r>
            <w:r w:rsidRPr="00913E6D">
              <w:t xml:space="preserve"> in a range of formats including tables</w:t>
            </w:r>
            <w:r w:rsidRPr="001124C4">
              <w:rPr>
                <w:rStyle w:val="Bodytextgrey"/>
              </w:rPr>
              <w:t>, graphs and large- and small-scale maps,</w:t>
            </w:r>
            <w:r w:rsidRPr="009E04AD">
              <w:t xml:space="preserve"> </w:t>
            </w:r>
            <w:r w:rsidRPr="00913E6D">
              <w:t xml:space="preserve">using discipline-appropriate </w:t>
            </w:r>
            <w:r w:rsidRPr="007B3513">
              <w:t>conventions</w:t>
            </w:r>
            <w:r w:rsidRPr="00913E6D">
              <w:t xml:space="preserve"> </w:t>
            </w:r>
            <w:r w:rsidRPr="007B3513">
              <w:t>(ACHASSI096)</w:t>
            </w:r>
          </w:p>
          <w:p w:rsidR="001466A2" w:rsidRPr="007B3513" w:rsidRDefault="001466A2" w:rsidP="001466A2">
            <w:pPr>
              <w:pStyle w:val="Blackheaderbold"/>
            </w:pPr>
            <w:r w:rsidRPr="007B3513">
              <w:t>Evaluating and reflecting</w:t>
            </w:r>
          </w:p>
          <w:p w:rsidR="001466A2" w:rsidRPr="00913E6D" w:rsidRDefault="001466A2" w:rsidP="001466A2">
            <w:pPr>
              <w:pStyle w:val="Bodytext6pt"/>
            </w:pPr>
            <w:r w:rsidRPr="00913E6D">
              <w:t xml:space="preserve">Evaluate </w:t>
            </w:r>
            <w:r w:rsidRPr="007B3513">
              <w:t>evidence</w:t>
            </w:r>
            <w:r w:rsidRPr="00913E6D">
              <w:t xml:space="preserve"> to draw conclusions </w:t>
            </w:r>
            <w:r w:rsidRPr="007B3513">
              <w:t>(ACHASSI101)</w:t>
            </w:r>
          </w:p>
          <w:p w:rsidR="001466A2" w:rsidRPr="00913E6D" w:rsidRDefault="001466A2" w:rsidP="001466A2">
            <w:pPr>
              <w:pStyle w:val="Bodytext6pt"/>
            </w:pPr>
            <w:r w:rsidRPr="00913E6D">
              <w:t xml:space="preserve">Use criteria to make decisions and judgements and consider advantages and disadvantages of preferring one decision over others </w:t>
            </w:r>
            <w:r w:rsidRPr="007B3513">
              <w:t>(ACHASSI103)</w:t>
            </w:r>
          </w:p>
          <w:p w:rsidR="001466A2" w:rsidRPr="009E04AD" w:rsidRDefault="001466A2" w:rsidP="001466A2">
            <w:pPr>
              <w:pStyle w:val="Blackheaderbold"/>
            </w:pPr>
            <w:r w:rsidRPr="007B3513">
              <w:t>Communicating</w:t>
            </w:r>
            <w:r w:rsidRPr="009E04AD">
              <w:t xml:space="preserve"> </w:t>
            </w:r>
          </w:p>
          <w:p w:rsidR="00A4694C" w:rsidRPr="001E2CBD" w:rsidRDefault="001466A2" w:rsidP="001466A2">
            <w:pPr>
              <w:pStyle w:val="Bodytext6pt"/>
            </w:pPr>
            <w:r w:rsidRPr="00913E6D">
              <w:t xml:space="preserve">Present ideas, findings, viewpoints and conclusions in a range of texts and modes that incorporate </w:t>
            </w:r>
            <w:r w:rsidRPr="007B3513">
              <w:t>source</w:t>
            </w:r>
            <w:r w:rsidRPr="00913E6D">
              <w:t xml:space="preserve"> materials</w:t>
            </w:r>
            <w:r w:rsidRPr="001E4DB3">
              <w:rPr>
                <w:color w:val="A6A6A6" w:themeColor="background1" w:themeShade="A6"/>
              </w:rPr>
              <w:t>,</w:t>
            </w:r>
            <w:r w:rsidRPr="00913E6D">
              <w:t xml:space="preserve"> </w:t>
            </w:r>
            <w:r w:rsidRPr="001124C4">
              <w:rPr>
                <w:rStyle w:val="Bodytextgrey"/>
              </w:rPr>
              <w:t xml:space="preserve">digital </w:t>
            </w:r>
            <w:r w:rsidRPr="00913E6D">
              <w:t xml:space="preserve">and non-digital representations and discipline-specific terms and </w:t>
            </w:r>
            <w:r w:rsidRPr="007B3513">
              <w:t>conventions</w:t>
            </w:r>
            <w:r w:rsidRPr="00913E6D">
              <w:t xml:space="preserve"> </w:t>
            </w:r>
            <w:r w:rsidRPr="007B3513">
              <w:t>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D64F18" w:rsidRDefault="00D64F18" w:rsidP="00D64F18">
            <w:pPr>
              <w:pStyle w:val="Blackheaderbold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Literacy</w:t>
            </w:r>
          </w:p>
          <w:p w:rsidR="00D64F18" w:rsidRDefault="00D64F18" w:rsidP="002D3DB7">
            <w:pPr>
              <w:pStyle w:val="ListBullet"/>
            </w:pPr>
            <w:r>
              <w:t>Comprehending texts through listening, reading and viewing</w:t>
            </w:r>
          </w:p>
          <w:p w:rsidR="00D64F18" w:rsidRDefault="00D64F18" w:rsidP="002D3DB7">
            <w:pPr>
              <w:pStyle w:val="ListBullet"/>
            </w:pPr>
            <w:r>
              <w:t>Composing texts through speaking, writing and creating</w:t>
            </w:r>
          </w:p>
          <w:p w:rsidR="00D64F18" w:rsidRDefault="00D64F18" w:rsidP="002D3DB7">
            <w:pPr>
              <w:pStyle w:val="ListBullet"/>
            </w:pPr>
            <w:r>
              <w:t>Text knowledge</w:t>
            </w:r>
          </w:p>
          <w:p w:rsidR="00D64F18" w:rsidRPr="009E04AD" w:rsidRDefault="00D64F18" w:rsidP="002D3DB7">
            <w:pPr>
              <w:pStyle w:val="ListBullet"/>
            </w:pPr>
            <w:r>
              <w:t>Grammar knowledge</w:t>
            </w:r>
          </w:p>
          <w:p w:rsidR="00D64F18" w:rsidRDefault="00D64F18" w:rsidP="002D3DB7">
            <w:pPr>
              <w:pStyle w:val="ListBullet"/>
            </w:pPr>
            <w:r>
              <w:t>Word knowledge</w:t>
            </w:r>
          </w:p>
          <w:p w:rsidR="00D64F18" w:rsidRDefault="00D64F18" w:rsidP="002D3DB7">
            <w:pPr>
              <w:pStyle w:val="ListBullet"/>
            </w:pPr>
            <w:r>
              <w:t>Visual knowledge</w:t>
            </w:r>
          </w:p>
          <w:p w:rsidR="00D64F18" w:rsidRDefault="00D64F18" w:rsidP="00D64F18">
            <w:pPr>
              <w:pStyle w:val="Blackheaderbold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Numeracy</w:t>
            </w:r>
          </w:p>
          <w:p w:rsidR="00D64F18" w:rsidRDefault="00D64F18" w:rsidP="002D3DB7">
            <w:pPr>
              <w:pStyle w:val="ListBullet"/>
            </w:pPr>
            <w:r>
              <w:t>Using spatial reasoning</w:t>
            </w:r>
          </w:p>
          <w:p w:rsidR="00D64F18" w:rsidRDefault="00D64F18" w:rsidP="00D64F18">
            <w:pPr>
              <w:pStyle w:val="Blackheaderbold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Critical and creative thinking</w:t>
            </w:r>
          </w:p>
          <w:p w:rsidR="00D64F18" w:rsidRDefault="00D64F18" w:rsidP="002D3DB7">
            <w:pPr>
              <w:pStyle w:val="ListBullet"/>
            </w:pPr>
            <w:r>
              <w:t xml:space="preserve">Inquiring </w:t>
            </w:r>
            <w:r w:rsidR="00AD280F">
              <w:rPr>
                <w:rFonts w:cs="Arial"/>
              </w:rPr>
              <w:t>—</w:t>
            </w:r>
            <w:r>
              <w:t xml:space="preserve"> identifying, exploring and organising information and ideas</w:t>
            </w:r>
          </w:p>
          <w:p w:rsidR="00D64F18" w:rsidRDefault="00D64F18" w:rsidP="00D64F18">
            <w:pPr>
              <w:pStyle w:val="Blackheaderbold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 xml:space="preserve">Personal and </w:t>
            </w:r>
            <w:r w:rsidR="001E4DB3">
              <w:rPr>
                <w:rFonts w:cs="Arial"/>
                <w:szCs w:val="21"/>
              </w:rPr>
              <w:t>social capability</w:t>
            </w:r>
          </w:p>
          <w:p w:rsidR="00D64F18" w:rsidRDefault="00D64F18" w:rsidP="002D3DB7">
            <w:pPr>
              <w:pStyle w:val="ListBullet"/>
            </w:pPr>
            <w:r>
              <w:t>Self-management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0AF01B75" wp14:editId="385A019D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2D3DB7" w:rsidRPr="00B0543F" w:rsidRDefault="002D3DB7" w:rsidP="002D3DB7">
            <w:pPr>
              <w:pStyle w:val="Blackheaderbold"/>
            </w:pPr>
            <w:r w:rsidRPr="002D3DB7">
              <w:t>Sustainability</w:t>
            </w:r>
          </w:p>
          <w:p w:rsidR="00B35377" w:rsidRPr="002D3DB7" w:rsidRDefault="002D3DB7" w:rsidP="002D3DB7">
            <w:pPr>
              <w:pStyle w:val="ListBullet"/>
              <w:rPr>
                <w:b/>
                <w:lang w:eastAsia="en-US"/>
              </w:rPr>
            </w:pPr>
            <w:r w:rsidRPr="002D3DB7">
              <w:t>Actions</w:t>
            </w:r>
            <w:r>
              <w:rPr>
                <w:lang w:eastAsia="en-US"/>
              </w:rPr>
              <w:t xml:space="preserve"> for a more sustainable future reflect values of care, respect and responsibility.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6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1E3D" w:rsidRDefault="005A1E3D" w:rsidP="00AB207A">
      <w:pPr>
        <w:spacing w:after="0" w:line="240" w:lineRule="auto"/>
      </w:pPr>
      <w:r>
        <w:separator/>
      </w:r>
    </w:p>
    <w:p w:rsidR="005A1E3D" w:rsidRDefault="005A1E3D"/>
    <w:p w:rsidR="005A1E3D" w:rsidRDefault="005A1E3D"/>
  </w:endnote>
  <w:endnote w:type="continuationSeparator" w:id="0">
    <w:p w:rsidR="005A1E3D" w:rsidRDefault="005A1E3D" w:rsidP="00AB207A">
      <w:pPr>
        <w:spacing w:after="0" w:line="240" w:lineRule="auto"/>
      </w:pPr>
      <w:r>
        <w:continuationSeparator/>
      </w:r>
    </w:p>
    <w:p w:rsidR="005A1E3D" w:rsidRDefault="005A1E3D"/>
    <w:p w:rsidR="005A1E3D" w:rsidRDefault="005A1E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8A302E6" wp14:editId="60B30147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E44E4D2" wp14:editId="440B38EF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CA59DC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CA59DC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1B739B">
      <w:rPr>
        <w:noProof/>
      </w:rPr>
      <w:t>HASS_Y05_U5_LP05.docx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1E3D" w:rsidRDefault="005A1E3D" w:rsidP="00AB207A">
      <w:pPr>
        <w:spacing w:after="0" w:line="240" w:lineRule="auto"/>
      </w:pPr>
      <w:r>
        <w:separator/>
      </w:r>
    </w:p>
    <w:p w:rsidR="005A1E3D" w:rsidRDefault="005A1E3D"/>
    <w:p w:rsidR="005A1E3D" w:rsidRDefault="005A1E3D"/>
  </w:footnote>
  <w:footnote w:type="continuationSeparator" w:id="0">
    <w:p w:rsidR="005A1E3D" w:rsidRDefault="005A1E3D" w:rsidP="00AB207A">
      <w:pPr>
        <w:spacing w:after="0" w:line="240" w:lineRule="auto"/>
      </w:pPr>
      <w:r>
        <w:continuationSeparator/>
      </w:r>
    </w:p>
    <w:p w:rsidR="005A1E3D" w:rsidRDefault="005A1E3D"/>
    <w:p w:rsidR="005A1E3D" w:rsidRDefault="005A1E3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9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 w:numId="1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E3D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D63C0"/>
    <w:rsid w:val="000E5A28"/>
    <w:rsid w:val="000E749B"/>
    <w:rsid w:val="000F122C"/>
    <w:rsid w:val="000F2F61"/>
    <w:rsid w:val="000F41F4"/>
    <w:rsid w:val="00107B7C"/>
    <w:rsid w:val="00111B55"/>
    <w:rsid w:val="001124C4"/>
    <w:rsid w:val="00121266"/>
    <w:rsid w:val="00125F41"/>
    <w:rsid w:val="00134C80"/>
    <w:rsid w:val="001361FC"/>
    <w:rsid w:val="0014230D"/>
    <w:rsid w:val="001466A2"/>
    <w:rsid w:val="00151DD2"/>
    <w:rsid w:val="0015544A"/>
    <w:rsid w:val="0016270C"/>
    <w:rsid w:val="00166B48"/>
    <w:rsid w:val="0018535F"/>
    <w:rsid w:val="00191EF3"/>
    <w:rsid w:val="00195CC0"/>
    <w:rsid w:val="001A2DF8"/>
    <w:rsid w:val="001A5C56"/>
    <w:rsid w:val="001B739B"/>
    <w:rsid w:val="001C2697"/>
    <w:rsid w:val="001C5A41"/>
    <w:rsid w:val="001E2CBD"/>
    <w:rsid w:val="001E4DB3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62279"/>
    <w:rsid w:val="0028044A"/>
    <w:rsid w:val="002934C7"/>
    <w:rsid w:val="00295250"/>
    <w:rsid w:val="002A1F9A"/>
    <w:rsid w:val="002A76BF"/>
    <w:rsid w:val="002B14F9"/>
    <w:rsid w:val="002B2C35"/>
    <w:rsid w:val="002B351B"/>
    <w:rsid w:val="002C4FC6"/>
    <w:rsid w:val="002C5F8A"/>
    <w:rsid w:val="002C6F4C"/>
    <w:rsid w:val="002D3DB7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54C23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3F08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B136A"/>
    <w:rsid w:val="004B2A03"/>
    <w:rsid w:val="004C083C"/>
    <w:rsid w:val="004C687A"/>
    <w:rsid w:val="004C7802"/>
    <w:rsid w:val="004D3B7A"/>
    <w:rsid w:val="004D42B9"/>
    <w:rsid w:val="004E1841"/>
    <w:rsid w:val="004F0978"/>
    <w:rsid w:val="00505D37"/>
    <w:rsid w:val="005106C7"/>
    <w:rsid w:val="00510F18"/>
    <w:rsid w:val="005153DD"/>
    <w:rsid w:val="00527C05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A1E3D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43D5"/>
    <w:rsid w:val="008F79EE"/>
    <w:rsid w:val="00910FE3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B2A5D"/>
    <w:rsid w:val="009C3A8C"/>
    <w:rsid w:val="009E04AD"/>
    <w:rsid w:val="009E2A01"/>
    <w:rsid w:val="009F0188"/>
    <w:rsid w:val="00A048D9"/>
    <w:rsid w:val="00A21FC5"/>
    <w:rsid w:val="00A2223A"/>
    <w:rsid w:val="00A2268B"/>
    <w:rsid w:val="00A258E5"/>
    <w:rsid w:val="00A41764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A2B29"/>
    <w:rsid w:val="00AB207A"/>
    <w:rsid w:val="00AB6A58"/>
    <w:rsid w:val="00AC1603"/>
    <w:rsid w:val="00AC7A0D"/>
    <w:rsid w:val="00AD0550"/>
    <w:rsid w:val="00AD280F"/>
    <w:rsid w:val="00AD29A0"/>
    <w:rsid w:val="00AF457F"/>
    <w:rsid w:val="00AF4A0B"/>
    <w:rsid w:val="00B04203"/>
    <w:rsid w:val="00B0543F"/>
    <w:rsid w:val="00B11B45"/>
    <w:rsid w:val="00B222DB"/>
    <w:rsid w:val="00B22B23"/>
    <w:rsid w:val="00B35377"/>
    <w:rsid w:val="00B4363F"/>
    <w:rsid w:val="00B43BDF"/>
    <w:rsid w:val="00B44934"/>
    <w:rsid w:val="00B46AD5"/>
    <w:rsid w:val="00B478EC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4C00"/>
    <w:rsid w:val="00BD5852"/>
    <w:rsid w:val="00BE280F"/>
    <w:rsid w:val="00C051DB"/>
    <w:rsid w:val="00C07C0F"/>
    <w:rsid w:val="00C2632D"/>
    <w:rsid w:val="00C33734"/>
    <w:rsid w:val="00C369E1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A59DC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64F18"/>
    <w:rsid w:val="00D7335E"/>
    <w:rsid w:val="00D753D1"/>
    <w:rsid w:val="00D83F95"/>
    <w:rsid w:val="00D871E4"/>
    <w:rsid w:val="00D879A4"/>
    <w:rsid w:val="00DA5248"/>
    <w:rsid w:val="00DB4799"/>
    <w:rsid w:val="00DB4B5B"/>
    <w:rsid w:val="00DB7B10"/>
    <w:rsid w:val="00DC41E3"/>
    <w:rsid w:val="00DC6925"/>
    <w:rsid w:val="00DE3188"/>
    <w:rsid w:val="00DF34D7"/>
    <w:rsid w:val="00E02D5E"/>
    <w:rsid w:val="00E043CE"/>
    <w:rsid w:val="00E412F2"/>
    <w:rsid w:val="00E51FF7"/>
    <w:rsid w:val="00E53661"/>
    <w:rsid w:val="00E54FF7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E21C5"/>
    <w:rsid w:val="00EF2B15"/>
    <w:rsid w:val="00F17612"/>
    <w:rsid w:val="00F2532C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34A7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8535F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527C05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527C05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18535F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18535F"/>
    <w:pPr>
      <w:numPr>
        <w:numId w:val="15"/>
      </w:numPr>
      <w:spacing w:after="60" w:line="240" w:lineRule="auto"/>
    </w:pPr>
    <w:rPr>
      <w:rFonts w:cs="Arial"/>
      <w:szCs w:val="21"/>
    </w:rPr>
  </w:style>
  <w:style w:type="character" w:customStyle="1" w:styleId="Bodytext6ptChar">
    <w:name w:val="Body text 6pt Char"/>
    <w:link w:val="Bodytext6pt"/>
    <w:uiPriority w:val="99"/>
    <w:locked/>
    <w:rsid w:val="00AA2B29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AA2B29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F43D5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834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34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34A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34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34A7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8535F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527C05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527C05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18535F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18535F"/>
    <w:pPr>
      <w:numPr>
        <w:numId w:val="15"/>
      </w:numPr>
      <w:spacing w:after="60" w:line="240" w:lineRule="auto"/>
    </w:pPr>
    <w:rPr>
      <w:rFonts w:cs="Arial"/>
      <w:szCs w:val="21"/>
    </w:rPr>
  </w:style>
  <w:style w:type="character" w:customStyle="1" w:styleId="Bodytext6ptChar">
    <w:name w:val="Body text 6pt Char"/>
    <w:link w:val="Bodytext6pt"/>
    <w:uiPriority w:val="99"/>
    <w:locked/>
    <w:rsid w:val="00AA2B29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AA2B29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F43D5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834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34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34A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34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34A7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5b457f37-33e7-4f5d-9c7f-c2824a9625fa/0/ECB_Y05-06Band_U1_SH_SocialEthicalEnvFac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942d28b8-d0df-4386-a515-e4338f97a30e/0/ECB_Y05-06Band_U1_SS_FactorsInfConsumChoices.ppt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53</TotalTime>
  <Pages>3</Pages>
  <Words>478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STEWART, Chelle</dc:creator>
  <cp:lastModifiedBy>HILLBOM, Patcharee</cp:lastModifiedBy>
  <cp:revision>33</cp:revision>
  <cp:lastPrinted>2017-01-20T01:56:00Z</cp:lastPrinted>
  <dcterms:created xsi:type="dcterms:W3CDTF">2017-04-02T23:08:00Z</dcterms:created>
  <dcterms:modified xsi:type="dcterms:W3CDTF">2017-04-19T04:21:00Z</dcterms:modified>
</cp:coreProperties>
</file>