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F41" w:rsidRPr="00BF2FAD" w:rsidRDefault="00E40F41" w:rsidP="00CB3BD8">
      <w:pPr>
        <w:pStyle w:val="Heading1"/>
        <w:jc w:val="both"/>
        <w:rPr>
          <w:rFonts w:eastAsia="Arial"/>
          <w:b w:val="0"/>
          <w:bCs/>
        </w:rPr>
      </w:pPr>
      <w:r w:rsidRPr="00BF2FAD">
        <w:rPr>
          <w:rFonts w:eastAsia="Arial"/>
        </w:rPr>
        <w:t>Sample</w:t>
      </w:r>
      <w:r w:rsidRPr="00BF2FAD">
        <w:rPr>
          <w:rFonts w:eastAsia="Arial"/>
          <w:spacing w:val="-15"/>
        </w:rPr>
        <w:t xml:space="preserve"> </w:t>
      </w:r>
      <w:r w:rsidRPr="00BF2FAD">
        <w:rPr>
          <w:rFonts w:eastAsia="Arial"/>
        </w:rPr>
        <w:t>warning</w:t>
      </w:r>
      <w:r w:rsidR="00D5593F">
        <w:rPr>
          <w:rFonts w:eastAsia="Arial"/>
        </w:rPr>
        <w:t>: Tropical cyclone</w:t>
      </w:r>
    </w:p>
    <w:p w:rsidR="00E40F41" w:rsidRPr="00BF2FAD" w:rsidRDefault="00E40F41" w:rsidP="00CB3BD8">
      <w:pPr>
        <w:rPr>
          <w:rFonts w:ascii="Arial" w:eastAsia="Arial" w:hAnsi="Arial" w:cs="Arial"/>
          <w:sz w:val="21"/>
          <w:szCs w:val="21"/>
        </w:rPr>
      </w:pPr>
      <w:r w:rsidRPr="00BF2FAD">
        <w:rPr>
          <w:rFonts w:ascii="Arial" w:eastAsia="Arial" w:hAnsi="Arial" w:cs="Arial"/>
          <w:spacing w:val="1"/>
          <w:sz w:val="21"/>
          <w:szCs w:val="21"/>
        </w:rPr>
        <w:t>Th</w:t>
      </w:r>
      <w:r w:rsidRPr="00BF2FAD">
        <w:rPr>
          <w:rFonts w:ascii="Arial" w:eastAsia="Arial" w:hAnsi="Arial" w:cs="Arial"/>
          <w:sz w:val="21"/>
          <w:szCs w:val="21"/>
        </w:rPr>
        <w:t>is</w:t>
      </w:r>
      <w:r w:rsidRPr="00BF2FAD"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 w:rsidRPr="00BF2FAD">
        <w:rPr>
          <w:rFonts w:ascii="Arial" w:eastAsia="Arial" w:hAnsi="Arial" w:cs="Arial"/>
          <w:sz w:val="21"/>
          <w:szCs w:val="21"/>
        </w:rPr>
        <w:t>is</w:t>
      </w:r>
      <w:r w:rsidRPr="00BF2FAD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BF2FAD">
        <w:rPr>
          <w:rFonts w:ascii="Arial" w:eastAsia="Arial" w:hAnsi="Arial" w:cs="Arial"/>
          <w:spacing w:val="1"/>
          <w:sz w:val="21"/>
          <w:szCs w:val="21"/>
        </w:rPr>
        <w:t>a</w:t>
      </w:r>
      <w:r w:rsidRPr="00BF2FAD">
        <w:rPr>
          <w:rFonts w:ascii="Arial" w:eastAsia="Arial" w:hAnsi="Arial" w:cs="Arial"/>
          <w:sz w:val="21"/>
          <w:szCs w:val="21"/>
        </w:rPr>
        <w:t>n</w:t>
      </w:r>
      <w:r w:rsidRPr="00BF2FAD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BF2FAD">
        <w:rPr>
          <w:rFonts w:ascii="Arial" w:eastAsia="Arial" w:hAnsi="Arial" w:cs="Arial"/>
          <w:spacing w:val="1"/>
          <w:sz w:val="21"/>
          <w:szCs w:val="21"/>
        </w:rPr>
        <w:t>exa</w:t>
      </w:r>
      <w:r w:rsidRPr="00BF2FAD">
        <w:rPr>
          <w:rFonts w:ascii="Arial" w:eastAsia="Arial" w:hAnsi="Arial" w:cs="Arial"/>
          <w:spacing w:val="2"/>
          <w:sz w:val="21"/>
          <w:szCs w:val="21"/>
        </w:rPr>
        <w:t>m</w:t>
      </w:r>
      <w:r w:rsidRPr="00BF2FAD">
        <w:rPr>
          <w:rFonts w:ascii="Arial" w:eastAsia="Arial" w:hAnsi="Arial" w:cs="Arial"/>
          <w:spacing w:val="1"/>
          <w:sz w:val="21"/>
          <w:szCs w:val="21"/>
        </w:rPr>
        <w:t>p</w:t>
      </w:r>
      <w:r w:rsidRPr="00BF2FAD">
        <w:rPr>
          <w:rFonts w:ascii="Arial" w:eastAsia="Arial" w:hAnsi="Arial" w:cs="Arial"/>
          <w:sz w:val="21"/>
          <w:szCs w:val="21"/>
        </w:rPr>
        <w:t>le</w:t>
      </w:r>
      <w:r w:rsidRPr="00BF2FAD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Pr="00BF2FAD">
        <w:rPr>
          <w:rFonts w:ascii="Arial" w:eastAsia="Arial" w:hAnsi="Arial" w:cs="Arial"/>
          <w:spacing w:val="1"/>
          <w:sz w:val="21"/>
          <w:szCs w:val="21"/>
        </w:rPr>
        <w:t>on</w:t>
      </w:r>
      <w:r w:rsidRPr="00BF2FAD">
        <w:rPr>
          <w:rFonts w:ascii="Arial" w:eastAsia="Arial" w:hAnsi="Arial" w:cs="Arial"/>
          <w:sz w:val="21"/>
          <w:szCs w:val="21"/>
        </w:rPr>
        <w:t>l</w:t>
      </w:r>
      <w:r w:rsidRPr="00BF2FAD">
        <w:rPr>
          <w:rFonts w:ascii="Arial" w:eastAsia="Arial" w:hAnsi="Arial" w:cs="Arial"/>
          <w:spacing w:val="1"/>
          <w:sz w:val="21"/>
          <w:szCs w:val="21"/>
        </w:rPr>
        <w:t>y</w:t>
      </w:r>
      <w:r w:rsidRPr="00BF2FAD">
        <w:rPr>
          <w:rFonts w:ascii="Arial" w:eastAsia="Arial" w:hAnsi="Arial" w:cs="Arial"/>
          <w:sz w:val="21"/>
          <w:szCs w:val="21"/>
        </w:rPr>
        <w:t>. Towns and cities are</w:t>
      </w:r>
      <w:r w:rsidR="000A3718" w:rsidRPr="00BF2FAD">
        <w:rPr>
          <w:rFonts w:ascii="Arial" w:eastAsia="Arial" w:hAnsi="Arial" w:cs="Arial"/>
          <w:sz w:val="21"/>
          <w:szCs w:val="21"/>
        </w:rPr>
        <w:t xml:space="preserve"> </w:t>
      </w:r>
      <w:r w:rsidRPr="00BF2FAD">
        <w:rPr>
          <w:rFonts w:ascii="Arial" w:eastAsia="Arial" w:hAnsi="Arial" w:cs="Arial"/>
          <w:sz w:val="21"/>
          <w:szCs w:val="21"/>
        </w:rPr>
        <w:t>fictitious</w:t>
      </w:r>
      <w:r w:rsidR="008D6274" w:rsidRPr="00BF2FAD">
        <w:rPr>
          <w:rFonts w:ascii="Arial" w:eastAsia="Arial" w:hAnsi="Arial" w:cs="Arial"/>
          <w:sz w:val="21"/>
          <w:szCs w:val="21"/>
        </w:rPr>
        <w:t>.</w:t>
      </w:r>
    </w:p>
    <w:p w:rsidR="00E40F41" w:rsidRPr="00BF2FAD" w:rsidRDefault="00E40F41" w:rsidP="00E40F41">
      <w:pPr>
        <w:spacing w:before="2" w:line="120" w:lineRule="exact"/>
        <w:rPr>
          <w:sz w:val="12"/>
          <w:szCs w:val="12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C14D25" w:rsidRPr="00CB3BD8" w:rsidTr="00CB3BD8">
        <w:tc>
          <w:tcPr>
            <w:tcW w:w="9639" w:type="dxa"/>
          </w:tcPr>
          <w:p w:rsidR="00C14D25" w:rsidRPr="00CB3BD8" w:rsidRDefault="00C14D25" w:rsidP="00CB3BD8">
            <w:pPr>
              <w:spacing w:before="120" w:after="120" w:line="260" w:lineRule="atLeast"/>
              <w:jc w:val="both"/>
              <w:rPr>
                <w:rFonts w:ascii="Arial" w:eastAsia="Arial" w:hAnsi="Arial" w:cs="Arial"/>
              </w:rPr>
            </w:pPr>
            <w:r w:rsidRPr="00CB3BD8">
              <w:rPr>
                <w:rFonts w:ascii="Arial" w:eastAsia="Arial" w:hAnsi="Arial" w:cs="Arial"/>
              </w:rPr>
              <w:t>I</w:t>
            </w:r>
            <w:r w:rsidRPr="00CB3BD8">
              <w:rPr>
                <w:rFonts w:ascii="Arial" w:eastAsia="Arial" w:hAnsi="Arial" w:cs="Arial"/>
                <w:spacing w:val="2"/>
              </w:rPr>
              <w:t>DQ</w:t>
            </w:r>
            <w:r w:rsidRPr="00CB3BD8">
              <w:rPr>
                <w:rFonts w:ascii="Arial" w:eastAsia="Arial" w:hAnsi="Arial" w:cs="Arial"/>
                <w:spacing w:val="1"/>
              </w:rPr>
              <w:t>2107</w:t>
            </w:r>
            <w:r w:rsidRPr="00CB3BD8">
              <w:rPr>
                <w:rFonts w:ascii="Arial" w:eastAsia="Arial" w:hAnsi="Arial" w:cs="Arial"/>
              </w:rPr>
              <w:t>6</w:t>
            </w:r>
          </w:p>
          <w:p w:rsidR="00C14D25" w:rsidRPr="00CB3BD8" w:rsidRDefault="00C14D25" w:rsidP="00CB3BD8">
            <w:pPr>
              <w:tabs>
                <w:tab w:val="left" w:pos="3544"/>
              </w:tabs>
              <w:spacing w:before="120" w:after="120" w:line="260" w:lineRule="atLeast"/>
              <w:rPr>
                <w:rFonts w:ascii="Arial" w:eastAsia="Times New Roman" w:hAnsi="Arial" w:cs="Arial"/>
                <w:b/>
                <w:bCs/>
                <w:spacing w:val="1"/>
              </w:rPr>
            </w:pPr>
            <w:r w:rsidRPr="00CB3BD8">
              <w:rPr>
                <w:rFonts w:ascii="Arial" w:eastAsia="Times New Roman" w:hAnsi="Arial" w:cs="Arial"/>
                <w:b/>
                <w:bCs/>
                <w:spacing w:val="1"/>
              </w:rPr>
              <w:t>Department of Meteorology</w:t>
            </w:r>
          </w:p>
          <w:p w:rsidR="00C14D25" w:rsidRPr="00CB3BD8" w:rsidRDefault="00C14D25" w:rsidP="00CB3BD8">
            <w:pPr>
              <w:tabs>
                <w:tab w:val="left" w:pos="3686"/>
              </w:tabs>
              <w:spacing w:before="120" w:after="120" w:line="260" w:lineRule="atLeast"/>
              <w:rPr>
                <w:rFonts w:ascii="Arial" w:eastAsia="Times New Roman" w:hAnsi="Arial" w:cs="Arial"/>
                <w:b/>
              </w:rPr>
            </w:pPr>
            <w:r w:rsidRPr="00CB3BD8">
              <w:rPr>
                <w:rFonts w:ascii="Arial" w:eastAsia="Times New Roman" w:hAnsi="Arial" w:cs="Arial"/>
                <w:b/>
                <w:bCs/>
                <w:spacing w:val="2"/>
              </w:rPr>
              <w:t xml:space="preserve">Western Australia 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</w:rPr>
              <w:t>R</w:t>
            </w:r>
            <w:r w:rsidRPr="00CB3BD8">
              <w:rPr>
                <w:rFonts w:ascii="Arial" w:eastAsia="Times New Roman" w:hAnsi="Arial" w:cs="Arial"/>
                <w:b/>
                <w:bCs/>
              </w:rPr>
              <w:t>e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</w:rPr>
              <w:t>g</w:t>
            </w:r>
            <w:r w:rsidRPr="00CB3BD8">
              <w:rPr>
                <w:rFonts w:ascii="Arial" w:eastAsia="Times New Roman" w:hAnsi="Arial" w:cs="Arial"/>
                <w:b/>
                <w:bCs/>
              </w:rPr>
              <w:t>i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</w:rPr>
              <w:t>ona</w:t>
            </w:r>
            <w:r w:rsidRPr="00CB3BD8">
              <w:rPr>
                <w:rFonts w:ascii="Arial" w:eastAsia="Times New Roman" w:hAnsi="Arial" w:cs="Arial"/>
                <w:b/>
                <w:bCs/>
              </w:rPr>
              <w:t>l</w:t>
            </w:r>
            <w:r w:rsidRPr="00CB3BD8">
              <w:rPr>
                <w:rFonts w:ascii="Arial" w:eastAsia="Times New Roman" w:hAnsi="Arial" w:cs="Arial"/>
                <w:b/>
                <w:bCs/>
                <w:spacing w:val="38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</w:rPr>
              <w:t>ffice</w:t>
            </w:r>
          </w:p>
          <w:p w:rsidR="00C14D25" w:rsidRDefault="00C14D25" w:rsidP="00CB3BD8">
            <w:pPr>
              <w:pStyle w:val="Pa3"/>
              <w:spacing w:before="120" w:after="120" w:line="260" w:lineRule="atLeast"/>
              <w:rPr>
                <w:color w:val="000000"/>
                <w:sz w:val="22"/>
                <w:szCs w:val="22"/>
              </w:rPr>
            </w:pPr>
            <w:r w:rsidRPr="00CB3BD8">
              <w:rPr>
                <w:color w:val="000000"/>
                <w:sz w:val="22"/>
                <w:szCs w:val="22"/>
              </w:rPr>
              <w:t xml:space="preserve">Transmitters serving the </w:t>
            </w:r>
            <w:proofErr w:type="spellStart"/>
            <w:r w:rsidRPr="00CB3BD8">
              <w:rPr>
                <w:color w:val="000000"/>
                <w:sz w:val="22"/>
                <w:szCs w:val="22"/>
              </w:rPr>
              <w:t>Bedo</w:t>
            </w:r>
            <w:proofErr w:type="spellEnd"/>
            <w:r w:rsidRPr="00CB3BD8">
              <w:rPr>
                <w:color w:val="000000"/>
                <w:sz w:val="22"/>
                <w:szCs w:val="22"/>
              </w:rPr>
              <w:t xml:space="preserve"> and Marrow Island areas are requested to sound the Standard Emergency Warning Signal (SEWS) before broa</w:t>
            </w:r>
            <w:r w:rsidR="00CB3BD8">
              <w:rPr>
                <w:color w:val="000000"/>
                <w:sz w:val="22"/>
                <w:szCs w:val="22"/>
              </w:rPr>
              <w:t>dcasting the following warning.</w:t>
            </w:r>
          </w:p>
          <w:p w:rsidR="00C14D25" w:rsidRPr="00CB3BD8" w:rsidRDefault="00C14D25" w:rsidP="00CB3BD8">
            <w:pPr>
              <w:spacing w:before="360" w:after="120" w:line="260" w:lineRule="atLeast"/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T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  <w:sz w:val="21"/>
                <w:szCs w:val="21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</w:t>
            </w:r>
            <w:r w:rsidRPr="00CB3BD8">
              <w:rPr>
                <w:rFonts w:ascii="Arial" w:eastAsia="Times New Roman" w:hAnsi="Arial" w:cs="Arial"/>
                <w:b/>
                <w:bCs/>
                <w:spacing w:val="32"/>
                <w:sz w:val="21"/>
                <w:szCs w:val="21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PR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  <w:sz w:val="21"/>
                <w:szCs w:val="21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R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T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Y</w:t>
            </w:r>
            <w:r w:rsidRPr="00CB3BD8">
              <w:rPr>
                <w:rFonts w:ascii="Arial" w:eastAsia="Times New Roman" w:hAnsi="Arial" w:cs="Arial"/>
                <w:b/>
                <w:bCs/>
                <w:spacing w:val="35"/>
                <w:sz w:val="21"/>
                <w:szCs w:val="21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F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  <w:sz w:val="21"/>
                <w:szCs w:val="21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</w:t>
            </w:r>
            <w:r w:rsidRPr="00CB3BD8">
              <w:rPr>
                <w:rFonts w:ascii="Arial" w:eastAsia="Times New Roman" w:hAnsi="Arial" w:cs="Arial"/>
                <w:b/>
                <w:bCs/>
                <w:spacing w:val="34"/>
                <w:sz w:val="21"/>
                <w:szCs w:val="21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  <w:sz w:val="21"/>
                <w:szCs w:val="21"/>
              </w:rPr>
              <w:t>MM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ED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AT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</w:t>
            </w:r>
            <w:r w:rsidRPr="00CB3BD8">
              <w:rPr>
                <w:rFonts w:ascii="Arial" w:eastAsia="Times New Roman" w:hAnsi="Arial" w:cs="Arial"/>
                <w:b/>
                <w:bCs/>
                <w:spacing w:val="34"/>
                <w:sz w:val="21"/>
                <w:szCs w:val="21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BR</w:t>
            </w:r>
            <w:r w:rsidRPr="00CB3BD8">
              <w:rPr>
                <w:rFonts w:ascii="Arial" w:eastAsia="Times New Roman" w:hAnsi="Arial" w:cs="Arial"/>
                <w:b/>
                <w:bCs/>
                <w:spacing w:val="2"/>
                <w:sz w:val="21"/>
                <w:szCs w:val="21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ADCA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</w:t>
            </w:r>
          </w:p>
          <w:p w:rsidR="00C14D25" w:rsidRPr="00CB3BD8" w:rsidRDefault="00C14D25" w:rsidP="00CB3BD8">
            <w:pPr>
              <w:tabs>
                <w:tab w:val="left" w:pos="2952"/>
              </w:tabs>
              <w:spacing w:before="120" w:after="120" w:line="260" w:lineRule="atLeast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CB3BD8">
              <w:rPr>
                <w:rFonts w:ascii="Arial" w:eastAsia="Times New Roman" w:hAnsi="Arial" w:cs="Arial"/>
                <w:b/>
                <w:bCs/>
                <w:spacing w:val="-3"/>
                <w:sz w:val="36"/>
                <w:szCs w:val="36"/>
              </w:rPr>
              <w:t>TROPICAL CYCLONE</w:t>
            </w:r>
            <w:r w:rsidRPr="00CB3BD8">
              <w:rPr>
                <w:rFonts w:ascii="Arial" w:eastAsia="Times New Roman" w:hAnsi="Arial" w:cs="Arial"/>
                <w:b/>
                <w:bCs/>
                <w:spacing w:val="-9"/>
                <w:sz w:val="36"/>
                <w:szCs w:val="36"/>
              </w:rPr>
              <w:t xml:space="preserve"> </w:t>
            </w:r>
            <w:r w:rsidRPr="00CB3BD8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WARNING</w:t>
            </w:r>
          </w:p>
          <w:p w:rsidR="00C14D25" w:rsidRDefault="00C14D25" w:rsidP="00CB3BD8">
            <w:pPr>
              <w:spacing w:before="120" w:after="360" w:line="260" w:lineRule="atLeast"/>
              <w:jc w:val="center"/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</w:pP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o</w:t>
            </w:r>
            <w:r w:rsidRPr="00CB3BD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r </w:t>
            </w:r>
            <w:r w:rsidRPr="00CB3BD8">
              <w:rPr>
                <w:rFonts w:ascii="Arial" w:eastAsia="Times New Roman" w:hAnsi="Arial" w:cs="Arial"/>
                <w:b/>
                <w:bCs/>
                <w:spacing w:val="1"/>
                <w:sz w:val="21"/>
                <w:szCs w:val="21"/>
              </w:rPr>
              <w:t>A SEVERE CATEGORY 4 CYCLONE</w:t>
            </w:r>
          </w:p>
          <w:p w:rsidR="00C14D25" w:rsidRPr="00CB3BD8" w:rsidRDefault="00C14D25" w:rsidP="00CB3BD8">
            <w:pPr>
              <w:tabs>
                <w:tab w:val="left" w:pos="3032"/>
              </w:tabs>
              <w:spacing w:before="100" w:after="100" w:line="260" w:lineRule="atLeast"/>
              <w:rPr>
                <w:rFonts w:ascii="Arial" w:hAnsi="Arial" w:cs="Arial"/>
                <w:sz w:val="21"/>
                <w:szCs w:val="21"/>
              </w:rPr>
            </w:pP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Issue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d</w:t>
            </w:r>
            <w:r w:rsidRPr="00CB3BD8">
              <w:rPr>
                <w:rFonts w:ascii="Arial" w:hAnsi="Arial" w:cs="Arial"/>
                <w:spacing w:val="-9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a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t</w:t>
            </w:r>
            <w:r w:rsidRPr="00CB3BD8">
              <w:rPr>
                <w:rFonts w:ascii="Arial" w:hAnsi="Arial" w:cs="Arial"/>
                <w:spacing w:val="-10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3:0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5</w:t>
            </w:r>
            <w:r w:rsidRPr="00CB3BD8">
              <w:rPr>
                <w:rFonts w:ascii="Arial" w:hAnsi="Arial" w:cs="Arial"/>
                <w:spacing w:val="-8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p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m</w:t>
            </w:r>
            <w:r w:rsidRPr="00CB3BD8">
              <w:rPr>
                <w:rFonts w:ascii="Arial" w:hAnsi="Arial" w:cs="Arial"/>
                <w:spacing w:val="-8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2"/>
                <w:w w:val="105"/>
                <w:sz w:val="21"/>
                <w:szCs w:val="21"/>
              </w:rPr>
              <w:t>Monday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,</w:t>
            </w:r>
            <w:r w:rsidRPr="00CB3BD8">
              <w:rPr>
                <w:rFonts w:ascii="Arial" w:hAnsi="Arial" w:cs="Arial"/>
                <w:spacing w:val="-10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19</w:t>
            </w:r>
            <w:r w:rsidRPr="00CB3BD8">
              <w:rPr>
                <w:rFonts w:ascii="Arial" w:hAnsi="Arial" w:cs="Arial"/>
                <w:spacing w:val="-8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2"/>
                <w:w w:val="105"/>
                <w:sz w:val="21"/>
                <w:szCs w:val="21"/>
              </w:rPr>
              <w:t>January</w:t>
            </w:r>
            <w:r w:rsidRPr="00CB3BD8">
              <w:rPr>
                <w:rFonts w:ascii="Arial" w:hAnsi="Arial" w:cs="Arial"/>
                <w:spacing w:val="-10"/>
                <w:w w:val="105"/>
                <w:sz w:val="21"/>
                <w:szCs w:val="21"/>
              </w:rPr>
              <w:t xml:space="preserve"> </w:t>
            </w:r>
            <w:r w:rsidRPr="00CB3BD8">
              <w:rPr>
                <w:rFonts w:ascii="Arial" w:hAnsi="Arial" w:cs="Arial"/>
                <w:spacing w:val="1"/>
                <w:w w:val="105"/>
                <w:sz w:val="21"/>
                <w:szCs w:val="21"/>
              </w:rPr>
              <w:t>2016</w:t>
            </w:r>
            <w:r w:rsidRPr="00CB3BD8">
              <w:rPr>
                <w:rFonts w:ascii="Arial" w:hAnsi="Arial" w:cs="Arial"/>
                <w:w w:val="105"/>
                <w:sz w:val="21"/>
                <w:szCs w:val="21"/>
              </w:rPr>
              <w:t>.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At 3.05pm WST </w:t>
            </w:r>
            <w:r w:rsidR="00193D17" w:rsidRPr="00CB3BD8">
              <w:rPr>
                <w:color w:val="000000"/>
                <w:sz w:val="21"/>
                <w:szCs w:val="21"/>
              </w:rPr>
              <w:t>Severe</w:t>
            </w:r>
            <w:r w:rsidRPr="00CB3BD8">
              <w:rPr>
                <w:color w:val="000000"/>
                <w:sz w:val="21"/>
                <w:szCs w:val="21"/>
              </w:rPr>
              <w:t xml:space="preserve"> Tropical Cyclone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Katryn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was estimated to be 165 kilometres west-north-west of Kerenza and 145 kilometres north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and moving south-west at 15 kilometres per hour.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Severe Tropical Cyclone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Katryn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is expected to cross the coast in the vicinity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early Tuesday morning. Gales with gusts of up to 125 kilometres per hour are likely in coastal communities between Kingsley and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extending to Rouge during the day.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Very destructive winds with gusts of up to 255 kilometres per hour are likely to develop at Marrow Island tonight and in the vicinity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on Tuesday morning.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Residents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are specifically warned of the potential of a very dangerous storm tide as the cyclone centre approaches the coast.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Tides are likely to rise significantly above the normal high tide mark with very dangerous flooding, damaging waves and strong currents.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Widespread heavy rain and further flooding is likely in the south-west parts of the state over the next few days. </w:t>
            </w:r>
          </w:p>
          <w:p w:rsidR="00C14D25" w:rsidRPr="00CB3BD8" w:rsidRDefault="00C14D25" w:rsidP="00CB3BD8">
            <w:pPr>
              <w:pStyle w:val="Pa5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Location of centre: within 25 kilometres of latitude 20.4 South, longitude 114.8 East. </w:t>
            </w:r>
          </w:p>
          <w:p w:rsidR="00C14D25" w:rsidRPr="00CB3BD8" w:rsidRDefault="00C14D25" w:rsidP="00CB3BD8">
            <w:pPr>
              <w:pStyle w:val="Pa5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Recent movement: south-west at 15 kilometres per hour. </w:t>
            </w:r>
          </w:p>
          <w:p w:rsidR="00C14D25" w:rsidRPr="00CB3BD8" w:rsidRDefault="00C14D25" w:rsidP="00CB3BD8">
            <w:pPr>
              <w:pStyle w:val="Pa5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Central pressure: 955 hPa. </w:t>
            </w:r>
          </w:p>
          <w:p w:rsidR="00C14D25" w:rsidRPr="00CB3BD8" w:rsidRDefault="00C14D25" w:rsidP="00CB3BD8">
            <w:pPr>
              <w:pStyle w:val="Pa5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Maximum wind gusts: 255 kilometres per hour. </w:t>
            </w:r>
          </w:p>
          <w:p w:rsidR="00C14D25" w:rsidRPr="00CB3BD8" w:rsidRDefault="00C14D25" w:rsidP="00CB3BD8">
            <w:pPr>
              <w:pStyle w:val="Default"/>
              <w:spacing w:before="100" w:after="100" w:line="260" w:lineRule="atLeast"/>
              <w:rPr>
                <w:sz w:val="21"/>
                <w:szCs w:val="21"/>
              </w:rPr>
            </w:pPr>
            <w:r w:rsidRPr="00CB3BD8">
              <w:rPr>
                <w:sz w:val="21"/>
                <w:szCs w:val="21"/>
              </w:rPr>
              <w:t xml:space="preserve">Severity Category: 4 </w:t>
            </w:r>
          </w:p>
          <w:p w:rsidR="00C14D25" w:rsidRPr="00CB3BD8" w:rsidRDefault="00C14D25" w:rsidP="00CB3BD8">
            <w:pPr>
              <w:pStyle w:val="Pa4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lastRenderedPageBreak/>
              <w:t xml:space="preserve">State Emergency Service advises of the following community alerts: </w:t>
            </w:r>
          </w:p>
          <w:p w:rsidR="00C14D25" w:rsidRPr="00CB3BD8" w:rsidRDefault="00C14D25" w:rsidP="00CB3BD8">
            <w:pPr>
              <w:pStyle w:val="Pa4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RED ALERT: People in communities at Marrow Island should move to shelter. </w:t>
            </w:r>
          </w:p>
          <w:p w:rsidR="00C14D25" w:rsidRPr="00CB3BD8" w:rsidRDefault="00C14D25" w:rsidP="00CB3BD8">
            <w:pPr>
              <w:pStyle w:val="Pa4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YELLOW ALERT: People in or near the communities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Bedo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should commence action in readiness for the cyclone’s arrival.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BLUE ALERT: People in or near the communities of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Saile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Tarra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and </w:t>
            </w:r>
            <w:proofErr w:type="spellStart"/>
            <w:r w:rsidRPr="00CB3BD8">
              <w:rPr>
                <w:color w:val="000000"/>
                <w:sz w:val="21"/>
                <w:szCs w:val="21"/>
              </w:rPr>
              <w:t>Doulton</w:t>
            </w:r>
            <w:proofErr w:type="spellEnd"/>
            <w:r w:rsidRPr="00CB3BD8">
              <w:rPr>
                <w:color w:val="000000"/>
                <w:sz w:val="21"/>
                <w:szCs w:val="21"/>
              </w:rPr>
              <w:t xml:space="preserve"> should be taking precautions. </w:t>
            </w:r>
          </w:p>
          <w:p w:rsidR="00C14D25" w:rsidRPr="00CB3BD8" w:rsidRDefault="00C14D25" w:rsidP="00CB3BD8">
            <w:pPr>
              <w:pStyle w:val="Pa4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 xml:space="preserve">The next advice will be issued </w:t>
            </w:r>
            <w:bookmarkStart w:id="0" w:name="_GoBack"/>
            <w:bookmarkEnd w:id="0"/>
            <w:r w:rsidRPr="00CB3BD8">
              <w:rPr>
                <w:color w:val="000000"/>
                <w:sz w:val="21"/>
                <w:szCs w:val="21"/>
              </w:rPr>
              <w:t xml:space="preserve">at 4:05 pm WST. </w:t>
            </w:r>
          </w:p>
          <w:p w:rsidR="00C14D25" w:rsidRPr="00CB3BD8" w:rsidRDefault="00C14D25" w:rsidP="00CB3BD8">
            <w:pPr>
              <w:pStyle w:val="Pa3"/>
              <w:spacing w:before="100" w:after="100" w:line="260" w:lineRule="atLeast"/>
              <w:rPr>
                <w:color w:val="000000"/>
                <w:sz w:val="21"/>
                <w:szCs w:val="21"/>
              </w:rPr>
            </w:pPr>
            <w:r w:rsidRPr="00CB3BD8">
              <w:rPr>
                <w:color w:val="000000"/>
                <w:sz w:val="21"/>
                <w:szCs w:val="21"/>
              </w:rPr>
              <w:t>Cyclone advice and State Emergency Service Community Alerts are available by dialling 1300 123 456.</w:t>
            </w:r>
          </w:p>
          <w:p w:rsidR="00C14D25" w:rsidRPr="00CB3BD8" w:rsidRDefault="00C14D25" w:rsidP="00CB3BD8">
            <w:pPr>
              <w:tabs>
                <w:tab w:val="left" w:pos="4820"/>
              </w:tabs>
              <w:spacing w:before="100" w:after="100" w:line="260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CB3BD8">
              <w:rPr>
                <w:rFonts w:ascii="Arial" w:hAnsi="Arial" w:cs="Arial"/>
                <w:color w:val="000000"/>
                <w:sz w:val="21"/>
                <w:szCs w:val="21"/>
              </w:rPr>
              <w:t>A map showing the track of the cyclone is also available at the Department of Meteorology.</w:t>
            </w:r>
          </w:p>
        </w:tc>
      </w:tr>
    </w:tbl>
    <w:p w:rsidR="00E40F41" w:rsidRPr="00BF2FAD" w:rsidRDefault="00E40F41" w:rsidP="00CB3BD8">
      <w:pPr>
        <w:spacing w:line="200" w:lineRule="exact"/>
        <w:rPr>
          <w:sz w:val="20"/>
          <w:szCs w:val="20"/>
        </w:rPr>
      </w:pPr>
    </w:p>
    <w:sectPr w:rsidR="00E40F41" w:rsidRPr="00BF2FAD" w:rsidSect="00CB3BD8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F41" w:rsidRDefault="00E40F41" w:rsidP="00AB207A">
      <w:r>
        <w:separator/>
      </w:r>
    </w:p>
  </w:endnote>
  <w:endnote w:type="continuationSeparator" w:id="0">
    <w:p w:rsidR="00E40F41" w:rsidRDefault="00E40F41" w:rsidP="00AB2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3BD8" w:rsidRPr="00E57A36" w:rsidRDefault="00CB3BD8" w:rsidP="00CB3BD8">
    <w:pPr>
      <w:tabs>
        <w:tab w:val="center" w:pos="4820"/>
        <w:tab w:val="right" w:pos="13892"/>
      </w:tabs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1281B067" wp14:editId="14591153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37FA4F94" wp14:editId="18CBC3F9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700770" w:rsidRPr="00CB3BD8" w:rsidRDefault="00CB3BD8" w:rsidP="00CB3BD8">
    <w:pPr>
      <w:pStyle w:val="Footer"/>
      <w:tabs>
        <w:tab w:val="clear" w:pos="4513"/>
        <w:tab w:val="center" w:pos="4820"/>
      </w:tabs>
      <w:spacing w:after="0"/>
      <w:rPr>
        <w:rFonts w:cs="Arial"/>
        <w:sz w:val="14"/>
        <w:szCs w:val="14"/>
      </w:rPr>
    </w:pPr>
    <w:r w:rsidRPr="00CB3BD8">
      <w:rPr>
        <w:rFonts w:eastAsia="Cambria" w:cs="Arial"/>
        <w:color w:val="808080"/>
        <w:sz w:val="14"/>
        <w:lang w:eastAsia="en-US"/>
      </w:rPr>
      <w:t>Sci_Y06_U3_SH_TCSampleWarning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F41" w:rsidRDefault="00E40F41" w:rsidP="00AB207A">
      <w:r>
        <w:separator/>
      </w:r>
    </w:p>
  </w:footnote>
  <w:footnote w:type="continuationSeparator" w:id="0">
    <w:p w:rsidR="00E40F41" w:rsidRDefault="00E40F41" w:rsidP="00AB2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9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F41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A3718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3D17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3E5B61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29C4"/>
    <w:rsid w:val="00463029"/>
    <w:rsid w:val="004709D8"/>
    <w:rsid w:val="004742D8"/>
    <w:rsid w:val="004910A9"/>
    <w:rsid w:val="004A6937"/>
    <w:rsid w:val="004B2635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083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0770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C32C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D6274"/>
    <w:rsid w:val="008F1B60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E620F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BF2FAD"/>
    <w:rsid w:val="00C0139F"/>
    <w:rsid w:val="00C06669"/>
    <w:rsid w:val="00C14D25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B3BD8"/>
    <w:rsid w:val="00CC6158"/>
    <w:rsid w:val="00CE71F8"/>
    <w:rsid w:val="00D10787"/>
    <w:rsid w:val="00D12EA5"/>
    <w:rsid w:val="00D21F9B"/>
    <w:rsid w:val="00D2500D"/>
    <w:rsid w:val="00D25738"/>
    <w:rsid w:val="00D305F8"/>
    <w:rsid w:val="00D319E6"/>
    <w:rsid w:val="00D44937"/>
    <w:rsid w:val="00D47231"/>
    <w:rsid w:val="00D541EA"/>
    <w:rsid w:val="00D55650"/>
    <w:rsid w:val="00D5593F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072D"/>
    <w:rsid w:val="00DF4330"/>
    <w:rsid w:val="00E01FE6"/>
    <w:rsid w:val="00E02D5E"/>
    <w:rsid w:val="00E112A8"/>
    <w:rsid w:val="00E13B1E"/>
    <w:rsid w:val="00E32FA5"/>
    <w:rsid w:val="00E37054"/>
    <w:rsid w:val="00E40F41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05DAD"/>
    <w:rsid w:val="00F34CCC"/>
    <w:rsid w:val="00F4461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1" w:unhideWhenUsed="0" w:qFormat="1"/>
    <w:lsdException w:name="heading 1" w:locked="1" w:semiHidden="0" w:uiPriority="1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1" w:qFormat="1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0F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link w:val="Heading1Char"/>
    <w:uiPriority w:val="1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widowControl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widowControl/>
      <w:spacing w:before="200" w:line="276" w:lineRule="auto"/>
      <w:outlineLvl w:val="2"/>
    </w:pPr>
    <w:rPr>
      <w:rFonts w:ascii="Cambria" w:eastAsia="SimSun" w:hAnsi="Cambria" w:cs="Times New Roman"/>
      <w:b/>
      <w:bCs/>
      <w:color w:val="4F81BD"/>
      <w:lang w:val="en-AU" w:eastAsia="zh-CN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widowControl/>
      <w:spacing w:before="240" w:after="60"/>
      <w:outlineLvl w:val="3"/>
    </w:pPr>
    <w:rPr>
      <w:rFonts w:ascii="Arial" w:eastAsia="SimSun" w:hAnsi="Arial" w:cs="Times New Roman"/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widowControl/>
      <w:spacing w:before="200" w:line="276" w:lineRule="auto"/>
      <w:outlineLvl w:val="4"/>
    </w:pPr>
    <w:rPr>
      <w:rFonts w:ascii="Cambria" w:eastAsia="SimSun" w:hAnsi="Cambria" w:cs="Times New Roman"/>
      <w:color w:val="243F60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widowControl/>
      <w:shd w:val="clear" w:color="auto" w:fill="3288FF"/>
    </w:pPr>
    <w:rPr>
      <w:rFonts w:ascii="Arial" w:eastAsia="SimSun" w:hAnsi="Arial" w:cs="Times New Roman"/>
      <w:color w:val="FFFFFF"/>
      <w:sz w:val="48"/>
      <w:szCs w:val="24"/>
      <w:lang w:val="en-AU" w:eastAsia="zh-CN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widowControl/>
      <w:numPr>
        <w:numId w:val="1"/>
      </w:numPr>
      <w:spacing w:after="120"/>
    </w:pPr>
    <w:rPr>
      <w:rFonts w:ascii="Arial" w:eastAsia="SimSun" w:hAnsi="Arial" w:cs="Times New Roman"/>
      <w:lang w:val="en-AU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widowControl/>
      <w:numPr>
        <w:numId w:val="2"/>
      </w:numPr>
      <w:spacing w:after="60" w:line="300" w:lineRule="atLeast"/>
    </w:pPr>
    <w:rPr>
      <w:rFonts w:ascii="Arial" w:eastAsia="SimSun" w:hAnsi="Arial" w:cs="Times New Roman"/>
      <w:lang w:val="en-AU" w:eastAsia="zh-CN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widowControl/>
      <w:numPr>
        <w:numId w:val="3"/>
      </w:numPr>
      <w:spacing w:after="240" w:line="300" w:lineRule="atLeast"/>
      <w:ind w:left="284" w:hanging="284"/>
    </w:pPr>
    <w:rPr>
      <w:rFonts w:ascii="Arial" w:eastAsia="SimSun" w:hAnsi="Arial" w:cs="Times New Roman"/>
      <w:lang w:val="en-AU" w:eastAsia="zh-CN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widowControl/>
      <w:spacing w:after="60" w:line="300" w:lineRule="atLeast"/>
      <w:ind w:left="284"/>
    </w:pPr>
    <w:rPr>
      <w:rFonts w:ascii="Arial" w:eastAsia="SimSun" w:hAnsi="Arial" w:cs="Times New Roman"/>
      <w:szCs w:val="24"/>
      <w:lang w:val="en-AU" w:eastAsia="zh-CN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widowControl/>
      <w:jc w:val="right"/>
    </w:pPr>
    <w:rPr>
      <w:rFonts w:ascii="Arial" w:eastAsia="SimSun" w:hAnsi="Arial" w:cs="Times New Roman"/>
      <w:color w:val="A6A6A6"/>
      <w:sz w:val="18"/>
      <w:szCs w:val="18"/>
      <w:lang w:val="en-AU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widowControl/>
      <w:spacing w:before="120" w:after="120"/>
      <w:outlineLvl w:val="2"/>
    </w:pPr>
    <w:rPr>
      <w:rFonts w:ascii="Arial" w:eastAsia="SimSun" w:hAnsi="Arial" w:cs="Times New Roman"/>
      <w:b/>
      <w:iCs/>
      <w:color w:val="008080"/>
      <w:lang w:val="en-AU" w:eastAsia="zh-CN"/>
    </w:rPr>
  </w:style>
  <w:style w:type="paragraph" w:styleId="Header">
    <w:name w:val="header"/>
    <w:basedOn w:val="Normal"/>
    <w:link w:val="HeaderChar"/>
    <w:uiPriority w:val="99"/>
    <w:semiHidden/>
    <w:rsid w:val="004F0978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widowControl/>
      <w:numPr>
        <w:numId w:val="4"/>
      </w:numPr>
      <w:spacing w:after="120" w:line="300" w:lineRule="atLeast"/>
      <w:ind w:left="568" w:hanging="284"/>
    </w:pPr>
    <w:rPr>
      <w:rFonts w:ascii="Arial" w:eastAsia="SimSun" w:hAnsi="Arial" w:cs="Arial"/>
      <w:lang w:val="en-AU" w:eastAsia="zh-CN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widowControl/>
    </w:pPr>
    <w:rPr>
      <w:rFonts w:ascii="Tahoma" w:eastAsia="SimSun" w:hAnsi="Tahoma" w:cs="Times New Roman"/>
      <w:sz w:val="16"/>
      <w:szCs w:val="16"/>
      <w:lang w:val="en-AU" w:eastAsia="zh-CN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widowControl/>
      <w:tabs>
        <w:tab w:val="center" w:pos="4513"/>
        <w:tab w:val="right" w:pos="9026"/>
      </w:tabs>
      <w:spacing w:after="200" w:line="276" w:lineRule="auto"/>
    </w:pPr>
    <w:rPr>
      <w:rFonts w:ascii="Arial" w:eastAsia="SimSun" w:hAnsi="Arial" w:cs="Times New Roman"/>
      <w:lang w:val="en-AU" w:eastAsia="zh-CN"/>
    </w:r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widowControl/>
      <w:spacing w:after="200" w:line="276" w:lineRule="auto"/>
      <w:ind w:left="720"/>
      <w:contextualSpacing/>
    </w:pPr>
    <w:rPr>
      <w:rFonts w:ascii="Arial" w:eastAsia="SimSun" w:hAnsi="Arial" w:cs="Times New Roman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widowControl/>
      <w:spacing w:before="100" w:beforeAutospacing="1" w:after="100" w:afterAutospacing="1"/>
    </w:pPr>
    <w:rPr>
      <w:rFonts w:ascii="Arial" w:eastAsia="SimSun" w:hAnsi="Arial" w:cs="Calibri"/>
      <w:lang w:val="en-AU" w:eastAsia="zh-CN"/>
    </w:rPr>
  </w:style>
  <w:style w:type="paragraph" w:styleId="ListParagraph">
    <w:name w:val="List Paragraph"/>
    <w:basedOn w:val="Normal"/>
    <w:uiPriority w:val="34"/>
    <w:qFormat/>
    <w:rsid w:val="00B473FD"/>
    <w:pPr>
      <w:widowControl/>
      <w:spacing w:after="200" w:line="276" w:lineRule="auto"/>
      <w:ind w:left="720"/>
      <w:contextualSpacing/>
    </w:pPr>
    <w:rPr>
      <w:rFonts w:ascii="Arial" w:eastAsia="SimSun" w:hAnsi="Arial" w:cs="Times New Roman"/>
      <w:lang w:val="en-AU" w:eastAsia="zh-CN"/>
    </w:r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widowControl/>
      <w:spacing w:after="200"/>
    </w:pPr>
    <w:rPr>
      <w:rFonts w:ascii="Arial" w:eastAsia="SimSun" w:hAnsi="Arial" w:cs="Times New Roman"/>
      <w:sz w:val="20"/>
      <w:szCs w:val="20"/>
      <w:lang w:val="en-AU" w:eastAsia="zh-CN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  <w:pPr>
      <w:widowControl/>
      <w:spacing w:after="200" w:line="276" w:lineRule="auto"/>
    </w:pPr>
    <w:rPr>
      <w:rFonts w:ascii="Arial" w:eastAsia="SimSun" w:hAnsi="Arial" w:cs="Times New Roman"/>
      <w:lang w:val="en-AU" w:eastAsia="zh-CN"/>
    </w:rPr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widowControl/>
      <w:numPr>
        <w:numId w:val="5"/>
      </w:numPr>
      <w:spacing w:line="300" w:lineRule="atLeast"/>
      <w:ind w:left="567" w:hanging="567"/>
    </w:pPr>
    <w:rPr>
      <w:rFonts w:ascii="Arial" w:eastAsia="SimSun" w:hAnsi="Arial" w:cs="Times New Roman"/>
      <w:lang w:val="en-AU" w:eastAsia="zh-CN"/>
    </w:rPr>
  </w:style>
  <w:style w:type="paragraph" w:customStyle="1" w:styleId="Numberedlist12pt">
    <w:name w:val="Numbered list 12pt"/>
    <w:basedOn w:val="Normal"/>
    <w:qFormat/>
    <w:rsid w:val="0003728A"/>
    <w:pPr>
      <w:widowControl/>
      <w:numPr>
        <w:numId w:val="6"/>
      </w:numPr>
      <w:spacing w:after="240" w:line="300" w:lineRule="atLeast"/>
      <w:ind w:left="567" w:hanging="567"/>
    </w:pPr>
    <w:rPr>
      <w:rFonts w:ascii="Arial" w:eastAsia="SimSun" w:hAnsi="Arial" w:cs="Times New Roman"/>
      <w:lang w:val="en-AU" w:eastAsia="zh-CN"/>
    </w:r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E40F41"/>
    <w:pPr>
      <w:spacing w:before="29"/>
      <w:ind w:left="112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0F41"/>
    <w:rPr>
      <w:rFonts w:ascii="Times New Roman" w:eastAsia="Times New Roman" w:hAnsi="Times New Roman" w:cstheme="minorBidi"/>
      <w:lang w:val="en-US" w:eastAsia="en-US"/>
    </w:rPr>
  </w:style>
  <w:style w:type="paragraph" w:customStyle="1" w:styleId="Default">
    <w:name w:val="Default"/>
    <w:rsid w:val="00E40F4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E40F41"/>
    <w:pPr>
      <w:spacing w:line="221" w:lineRule="atLeast"/>
    </w:pPr>
    <w:rPr>
      <w:color w:val="auto"/>
    </w:rPr>
  </w:style>
  <w:style w:type="paragraph" w:customStyle="1" w:styleId="Pa4">
    <w:name w:val="Pa4"/>
    <w:basedOn w:val="Default"/>
    <w:next w:val="Default"/>
    <w:uiPriority w:val="99"/>
    <w:rsid w:val="00E40F41"/>
    <w:pPr>
      <w:spacing w:line="221" w:lineRule="atLeast"/>
    </w:pPr>
    <w:rPr>
      <w:color w:val="auto"/>
    </w:rPr>
  </w:style>
  <w:style w:type="paragraph" w:customStyle="1" w:styleId="Pa5">
    <w:name w:val="Pa5"/>
    <w:basedOn w:val="Default"/>
    <w:next w:val="Default"/>
    <w:uiPriority w:val="99"/>
    <w:rsid w:val="00E40F41"/>
    <w:pPr>
      <w:spacing w:line="221" w:lineRule="atLeast"/>
    </w:pPr>
    <w:rPr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1" w:unhideWhenUsed="0" w:qFormat="1"/>
    <w:lsdException w:name="heading 1" w:locked="1" w:semiHidden="0" w:uiPriority="1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1" w:qFormat="1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0F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link w:val="Heading1Char"/>
    <w:uiPriority w:val="1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widowControl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widowControl/>
      <w:spacing w:before="200" w:line="276" w:lineRule="auto"/>
      <w:outlineLvl w:val="2"/>
    </w:pPr>
    <w:rPr>
      <w:rFonts w:ascii="Cambria" w:eastAsia="SimSun" w:hAnsi="Cambria" w:cs="Times New Roman"/>
      <w:b/>
      <w:bCs/>
      <w:color w:val="4F81BD"/>
      <w:lang w:val="en-AU" w:eastAsia="zh-CN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widowControl/>
      <w:spacing w:before="240" w:after="60"/>
      <w:outlineLvl w:val="3"/>
    </w:pPr>
    <w:rPr>
      <w:rFonts w:ascii="Arial" w:eastAsia="SimSun" w:hAnsi="Arial" w:cs="Times New Roman"/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widowControl/>
      <w:spacing w:before="200" w:line="276" w:lineRule="auto"/>
      <w:outlineLvl w:val="4"/>
    </w:pPr>
    <w:rPr>
      <w:rFonts w:ascii="Cambria" w:eastAsia="SimSun" w:hAnsi="Cambria" w:cs="Times New Roman"/>
      <w:color w:val="243F60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widowControl/>
      <w:shd w:val="clear" w:color="auto" w:fill="3288FF"/>
    </w:pPr>
    <w:rPr>
      <w:rFonts w:ascii="Arial" w:eastAsia="SimSun" w:hAnsi="Arial" w:cs="Times New Roman"/>
      <w:color w:val="FFFFFF"/>
      <w:sz w:val="48"/>
      <w:szCs w:val="24"/>
      <w:lang w:val="en-AU" w:eastAsia="zh-CN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widowControl/>
      <w:numPr>
        <w:numId w:val="1"/>
      </w:numPr>
      <w:spacing w:after="120"/>
    </w:pPr>
    <w:rPr>
      <w:rFonts w:ascii="Arial" w:eastAsia="SimSun" w:hAnsi="Arial" w:cs="Times New Roman"/>
      <w:lang w:val="en-AU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widowControl/>
      <w:numPr>
        <w:numId w:val="2"/>
      </w:numPr>
      <w:spacing w:after="60" w:line="300" w:lineRule="atLeast"/>
    </w:pPr>
    <w:rPr>
      <w:rFonts w:ascii="Arial" w:eastAsia="SimSun" w:hAnsi="Arial" w:cs="Times New Roman"/>
      <w:lang w:val="en-AU" w:eastAsia="zh-CN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widowControl/>
      <w:numPr>
        <w:numId w:val="3"/>
      </w:numPr>
      <w:spacing w:after="240" w:line="300" w:lineRule="atLeast"/>
      <w:ind w:left="284" w:hanging="284"/>
    </w:pPr>
    <w:rPr>
      <w:rFonts w:ascii="Arial" w:eastAsia="SimSun" w:hAnsi="Arial" w:cs="Times New Roman"/>
      <w:lang w:val="en-AU" w:eastAsia="zh-CN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widowControl/>
      <w:spacing w:after="60" w:line="300" w:lineRule="atLeast"/>
      <w:ind w:left="284"/>
    </w:pPr>
    <w:rPr>
      <w:rFonts w:ascii="Arial" w:eastAsia="SimSun" w:hAnsi="Arial" w:cs="Times New Roman"/>
      <w:szCs w:val="24"/>
      <w:lang w:val="en-AU" w:eastAsia="zh-CN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widowControl/>
      <w:jc w:val="right"/>
    </w:pPr>
    <w:rPr>
      <w:rFonts w:ascii="Arial" w:eastAsia="SimSun" w:hAnsi="Arial" w:cs="Times New Roman"/>
      <w:color w:val="A6A6A6"/>
      <w:sz w:val="18"/>
      <w:szCs w:val="18"/>
      <w:lang w:val="en-AU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widowControl/>
      <w:spacing w:before="120" w:after="120"/>
      <w:outlineLvl w:val="2"/>
    </w:pPr>
    <w:rPr>
      <w:rFonts w:ascii="Arial" w:eastAsia="SimSun" w:hAnsi="Arial" w:cs="Times New Roman"/>
      <w:b/>
      <w:iCs/>
      <w:color w:val="008080"/>
      <w:lang w:val="en-AU" w:eastAsia="zh-CN"/>
    </w:rPr>
  </w:style>
  <w:style w:type="paragraph" w:styleId="Header">
    <w:name w:val="header"/>
    <w:basedOn w:val="Normal"/>
    <w:link w:val="HeaderChar"/>
    <w:uiPriority w:val="99"/>
    <w:semiHidden/>
    <w:rsid w:val="004F0978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val="en-AU" w:eastAsia="zh-CN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widowControl/>
      <w:numPr>
        <w:numId w:val="4"/>
      </w:numPr>
      <w:spacing w:after="120" w:line="300" w:lineRule="atLeast"/>
      <w:ind w:left="568" w:hanging="284"/>
    </w:pPr>
    <w:rPr>
      <w:rFonts w:ascii="Arial" w:eastAsia="SimSun" w:hAnsi="Arial" w:cs="Arial"/>
      <w:lang w:val="en-AU" w:eastAsia="zh-CN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widowControl/>
    </w:pPr>
    <w:rPr>
      <w:rFonts w:ascii="Tahoma" w:eastAsia="SimSun" w:hAnsi="Tahoma" w:cs="Times New Roman"/>
      <w:sz w:val="16"/>
      <w:szCs w:val="16"/>
      <w:lang w:val="en-AU" w:eastAsia="zh-CN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widowControl/>
      <w:tabs>
        <w:tab w:val="center" w:pos="4513"/>
        <w:tab w:val="right" w:pos="9026"/>
      </w:tabs>
      <w:spacing w:after="200" w:line="276" w:lineRule="auto"/>
    </w:pPr>
    <w:rPr>
      <w:rFonts w:ascii="Arial" w:eastAsia="SimSun" w:hAnsi="Arial" w:cs="Times New Roman"/>
      <w:lang w:val="en-AU" w:eastAsia="zh-CN"/>
    </w:r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widowControl/>
      <w:spacing w:after="200" w:line="276" w:lineRule="auto"/>
      <w:ind w:left="720"/>
      <w:contextualSpacing/>
    </w:pPr>
    <w:rPr>
      <w:rFonts w:ascii="Arial" w:eastAsia="SimSun" w:hAnsi="Arial" w:cs="Times New Roman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widowControl/>
      <w:spacing w:before="100" w:beforeAutospacing="1" w:after="100" w:afterAutospacing="1"/>
    </w:pPr>
    <w:rPr>
      <w:rFonts w:ascii="Arial" w:eastAsia="SimSun" w:hAnsi="Arial" w:cs="Calibri"/>
      <w:lang w:val="en-AU" w:eastAsia="zh-CN"/>
    </w:rPr>
  </w:style>
  <w:style w:type="paragraph" w:styleId="ListParagraph">
    <w:name w:val="List Paragraph"/>
    <w:basedOn w:val="Normal"/>
    <w:uiPriority w:val="34"/>
    <w:qFormat/>
    <w:rsid w:val="00B473FD"/>
    <w:pPr>
      <w:widowControl/>
      <w:spacing w:after="200" w:line="276" w:lineRule="auto"/>
      <w:ind w:left="720"/>
      <w:contextualSpacing/>
    </w:pPr>
    <w:rPr>
      <w:rFonts w:ascii="Arial" w:eastAsia="SimSun" w:hAnsi="Arial" w:cs="Times New Roman"/>
      <w:lang w:val="en-AU" w:eastAsia="zh-CN"/>
    </w:r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widowControl/>
      <w:spacing w:after="200"/>
    </w:pPr>
    <w:rPr>
      <w:rFonts w:ascii="Arial" w:eastAsia="SimSun" w:hAnsi="Arial" w:cs="Times New Roman"/>
      <w:sz w:val="20"/>
      <w:szCs w:val="20"/>
      <w:lang w:val="en-AU" w:eastAsia="zh-CN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  <w:pPr>
      <w:widowControl/>
      <w:spacing w:after="200" w:line="276" w:lineRule="auto"/>
    </w:pPr>
    <w:rPr>
      <w:rFonts w:ascii="Arial" w:eastAsia="SimSun" w:hAnsi="Arial" w:cs="Times New Roman"/>
      <w:lang w:val="en-AU" w:eastAsia="zh-CN"/>
    </w:rPr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widowControl/>
      <w:numPr>
        <w:numId w:val="5"/>
      </w:numPr>
      <w:spacing w:line="300" w:lineRule="atLeast"/>
      <w:ind w:left="567" w:hanging="567"/>
    </w:pPr>
    <w:rPr>
      <w:rFonts w:ascii="Arial" w:eastAsia="SimSun" w:hAnsi="Arial" w:cs="Times New Roman"/>
      <w:lang w:val="en-AU" w:eastAsia="zh-CN"/>
    </w:rPr>
  </w:style>
  <w:style w:type="paragraph" w:customStyle="1" w:styleId="Numberedlist12pt">
    <w:name w:val="Numbered list 12pt"/>
    <w:basedOn w:val="Normal"/>
    <w:qFormat/>
    <w:rsid w:val="0003728A"/>
    <w:pPr>
      <w:widowControl/>
      <w:numPr>
        <w:numId w:val="6"/>
      </w:numPr>
      <w:spacing w:after="240" w:line="300" w:lineRule="atLeast"/>
      <w:ind w:left="567" w:hanging="567"/>
    </w:pPr>
    <w:rPr>
      <w:rFonts w:ascii="Arial" w:eastAsia="SimSun" w:hAnsi="Arial" w:cs="Times New Roman"/>
      <w:lang w:val="en-AU" w:eastAsia="zh-CN"/>
    </w:r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E40F41"/>
    <w:pPr>
      <w:spacing w:before="29"/>
      <w:ind w:left="112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0F41"/>
    <w:rPr>
      <w:rFonts w:ascii="Times New Roman" w:eastAsia="Times New Roman" w:hAnsi="Times New Roman" w:cstheme="minorBidi"/>
      <w:lang w:val="en-US" w:eastAsia="en-US"/>
    </w:rPr>
  </w:style>
  <w:style w:type="paragraph" w:customStyle="1" w:styleId="Default">
    <w:name w:val="Default"/>
    <w:rsid w:val="00E40F4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E40F41"/>
    <w:pPr>
      <w:spacing w:line="221" w:lineRule="atLeast"/>
    </w:pPr>
    <w:rPr>
      <w:color w:val="auto"/>
    </w:rPr>
  </w:style>
  <w:style w:type="paragraph" w:customStyle="1" w:styleId="Pa4">
    <w:name w:val="Pa4"/>
    <w:basedOn w:val="Default"/>
    <w:next w:val="Default"/>
    <w:uiPriority w:val="99"/>
    <w:rsid w:val="00E40F41"/>
    <w:pPr>
      <w:spacing w:line="221" w:lineRule="atLeast"/>
    </w:pPr>
    <w:rPr>
      <w:color w:val="auto"/>
    </w:rPr>
  </w:style>
  <w:style w:type="paragraph" w:customStyle="1" w:styleId="Pa5">
    <w:name w:val="Pa5"/>
    <w:basedOn w:val="Default"/>
    <w:next w:val="Default"/>
    <w:uiPriority w:val="99"/>
    <w:rsid w:val="00E40F41"/>
    <w:pPr>
      <w:spacing w:line="221" w:lineRule="atLeas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SCIENCE\_MASTER%20TEMPLATES\Level%203\Sci_YXX_UXX_SH_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Sci_YXX_UXX_SH_name.dotx</Template>
  <TotalTime>24</TotalTime>
  <Pages>1</Pages>
  <Words>365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15</cp:revision>
  <cp:lastPrinted>2012-08-17T06:21:00Z</cp:lastPrinted>
  <dcterms:created xsi:type="dcterms:W3CDTF">2016-01-28T21:54:00Z</dcterms:created>
  <dcterms:modified xsi:type="dcterms:W3CDTF">2016-06-27T01:13:00Z</dcterms:modified>
</cp:coreProperties>
</file>