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DE2" w:rsidRDefault="00A645FB" w:rsidP="00A645FB">
      <w:pPr>
        <w:pStyle w:val="ListParagraph"/>
        <w:numPr>
          <w:ilvl w:val="0"/>
          <w:numId w:val="1"/>
        </w:numPr>
        <w:rPr>
          <w:lang w:val="tr-TR"/>
        </w:rPr>
      </w:pPr>
      <w:r w:rsidRPr="00A645FB">
        <w:rPr>
          <w:lang w:val="tr-TR"/>
        </w:rPr>
        <w:t>OOP nedir neden önemli kullanım amaçları nelerdir?</w:t>
      </w:r>
    </w:p>
    <w:p w:rsidR="00A645FB" w:rsidRDefault="00A645FB" w:rsidP="00A645FB">
      <w:pPr>
        <w:rPr>
          <w:lang w:val="tr-TR"/>
        </w:rPr>
      </w:pPr>
      <w:r>
        <w:rPr>
          <w:lang w:val="tr-TR"/>
        </w:rPr>
        <w:t>Object oriented programming pythonun da kullandığı bir kodlama şekli</w:t>
      </w:r>
    </w:p>
    <w:p w:rsidR="00A645FB" w:rsidRDefault="00A645FB" w:rsidP="00A645FB">
      <w:pPr>
        <w:rPr>
          <w:lang w:val="tr-TR"/>
        </w:rPr>
      </w:pPr>
      <w:r>
        <w:rPr>
          <w:lang w:val="tr-TR"/>
        </w:rPr>
        <w:t>Fazla sayıda datayı basitçe işlemeyi sağlar</w:t>
      </w:r>
    </w:p>
    <w:p w:rsidR="00A645FB" w:rsidRDefault="00A645FB" w:rsidP="00A645FB">
      <w:pPr>
        <w:rPr>
          <w:lang w:val="tr-TR"/>
        </w:rPr>
      </w:pPr>
      <w:r>
        <w:rPr>
          <w:lang w:val="tr-TR"/>
        </w:rPr>
        <w:t>Class ile objectlere attribute lar verilir ve objectin içinde depolanır bunlar fonksiyonun içinde deil</w:t>
      </w:r>
    </w:p>
    <w:p w:rsidR="00A645FB" w:rsidRDefault="00A645FB" w:rsidP="00A645FB">
      <w:pPr>
        <w:rPr>
          <w:lang w:val="tr-TR"/>
        </w:rPr>
      </w:pPr>
      <w:r>
        <w:rPr>
          <w:lang w:val="tr-TR"/>
        </w:rPr>
        <w:t>Tek bir class e birden fazla object atayabiliriz ve hepsinin attribute ları farklı olabilir</w:t>
      </w:r>
    </w:p>
    <w:p w:rsidR="00A645FB" w:rsidRDefault="00A645FB" w:rsidP="00A645FB">
      <w:pPr>
        <w:rPr>
          <w:lang w:val="tr-TR"/>
        </w:rPr>
      </w:pPr>
      <w:r>
        <w:rPr>
          <w:lang w:val="tr-TR"/>
        </w:rPr>
        <w:t>Classes unique objects yaratmaya ve özellilerini tanımlamaya yarar</w:t>
      </w:r>
      <w:r w:rsidR="00FD2B14">
        <w:rPr>
          <w:lang w:val="tr-TR"/>
        </w:rPr>
        <w:t xml:space="preserve"> </w:t>
      </w:r>
    </w:p>
    <w:p w:rsidR="00FD2B14" w:rsidRPr="00FD2B14" w:rsidRDefault="00FD2B14" w:rsidP="00FD2B14">
      <w:pPr>
        <w:pStyle w:val="ListParagraph"/>
        <w:numPr>
          <w:ilvl w:val="0"/>
          <w:numId w:val="2"/>
        </w:numPr>
        <w:rPr>
          <w:lang w:val="tr-TR"/>
        </w:rPr>
      </w:pPr>
      <w:r>
        <w:rPr>
          <w:lang w:val="tr-TR"/>
        </w:rPr>
        <w:t>Belli ortak özellikleri olan farklı ve birbirinden bağımsız nesneleri içerir</w:t>
      </w:r>
    </w:p>
    <w:p w:rsidR="00A645FB" w:rsidRDefault="00A645FB" w:rsidP="00A645FB">
      <w:pPr>
        <w:rPr>
          <w:lang w:val="tr-TR"/>
        </w:rPr>
      </w:pPr>
      <w:r>
        <w:rPr>
          <w:lang w:val="tr-TR"/>
        </w:rPr>
        <w:t>Mesela string bir classtır yani belli bir sınıflandırma sistemidir ve kapsadığı nesneleri içerir</w:t>
      </w:r>
    </w:p>
    <w:p w:rsidR="00A645FB" w:rsidRDefault="00A645FB" w:rsidP="00A645FB">
      <w:pPr>
        <w:rPr>
          <w:color w:val="000000" w:themeColor="text1"/>
          <w:lang w:val="tr-TR"/>
        </w:rPr>
      </w:pPr>
      <w:r>
        <w:rPr>
          <w:color w:val="FF0000"/>
          <w:lang w:val="tr-TR"/>
        </w:rPr>
        <w:t xml:space="preserve">İsim = </w:t>
      </w:r>
      <w:r>
        <w:rPr>
          <w:color w:val="000000" w:themeColor="text1"/>
          <w:lang w:val="tr-TR"/>
        </w:rPr>
        <w:t>“deniz” #dediğimizde</w:t>
      </w:r>
      <w:r w:rsidR="00FD2B14">
        <w:rPr>
          <w:color w:val="000000" w:themeColor="text1"/>
          <w:lang w:val="tr-TR"/>
        </w:rPr>
        <w:t xml:space="preserve"> </w:t>
      </w:r>
    </w:p>
    <w:p w:rsidR="00392479" w:rsidRDefault="00392479" w:rsidP="00A645FB">
      <w:pPr>
        <w:rPr>
          <w:color w:val="000000" w:themeColor="text1"/>
          <w:lang w:val="tr-TR"/>
        </w:rPr>
      </w:pPr>
      <w:r>
        <w:rPr>
          <w:color w:val="000000" w:themeColor="text1"/>
          <w:lang w:val="tr-TR"/>
        </w:rPr>
        <w:t>Pythonun da kullandığı bi programlama şekli</w:t>
      </w:r>
    </w:p>
    <w:p w:rsidR="00392479" w:rsidRDefault="00392479" w:rsidP="00A645FB">
      <w:pPr>
        <w:rPr>
          <w:color w:val="000000" w:themeColor="text1"/>
          <w:lang w:val="tr-TR"/>
        </w:rPr>
      </w:pPr>
      <w:r>
        <w:rPr>
          <w:color w:val="000000" w:themeColor="text1"/>
          <w:lang w:val="tr-TR"/>
        </w:rPr>
        <w:t>Class metoduyla belli kümeler (blueprint( esas alınan model)) oluşturularak birbirinden farklı ögeleri saklamaya ayrıca atamaya(instatiation) ve her öge için aynı işlemleri yapmayı fonksiyonu ögeye değil sınıf üstünde tanımlayarak çünkü bilgier(ögelere atanan özellikler)ögeler içinde depolanır fonksiyon üzerindense</w:t>
      </w:r>
    </w:p>
    <w:p w:rsidR="00392479" w:rsidRDefault="00392479" w:rsidP="00A645FB">
      <w:pPr>
        <w:rPr>
          <w:b/>
          <w:color w:val="000000" w:themeColor="text1"/>
          <w:lang w:val="tr-TR"/>
        </w:rPr>
      </w:pPr>
      <w:r>
        <w:rPr>
          <w:color w:val="000000" w:themeColor="text1"/>
          <w:lang w:val="tr-TR"/>
        </w:rPr>
        <w:tab/>
      </w:r>
      <w:r>
        <w:rPr>
          <w:b/>
          <w:color w:val="000000" w:themeColor="text1"/>
          <w:lang w:val="tr-TR"/>
        </w:rPr>
        <w:t>Amacı</w:t>
      </w:r>
    </w:p>
    <w:p w:rsidR="00392479" w:rsidRDefault="00392479" w:rsidP="00A645FB">
      <w:pPr>
        <w:rPr>
          <w:color w:val="000000" w:themeColor="text1"/>
          <w:lang w:val="tr-TR"/>
        </w:rPr>
      </w:pPr>
      <w:r>
        <w:rPr>
          <w:color w:val="000000" w:themeColor="text1"/>
          <w:lang w:val="tr-TR"/>
        </w:rPr>
        <w:t>Kodun tekrar kullanılabilir ve işlevli olmasını sağlar ve kod yazma yükünü hafifletir</w:t>
      </w:r>
    </w:p>
    <w:p w:rsidR="00392479" w:rsidRDefault="00392479" w:rsidP="00A645FB">
      <w:pPr>
        <w:rPr>
          <w:color w:val="000000" w:themeColor="text1"/>
          <w:lang w:val="tr-TR"/>
        </w:rPr>
      </w:pPr>
      <w:r>
        <w:rPr>
          <w:color w:val="000000" w:themeColor="text1"/>
          <w:lang w:val="tr-TR"/>
        </w:rPr>
        <w:t>Tek bir ögeye has bir kod yamaktansa belirlenmiş bir sınıflandırmaya dahil olan ögelerin tek bir parça kodu tekrar tekrar kullanabilmelerini sağlar</w:t>
      </w:r>
    </w:p>
    <w:p w:rsidR="00392479" w:rsidRDefault="000F7CB8" w:rsidP="000F7CB8">
      <w:pPr>
        <w:pStyle w:val="ListParagraph"/>
        <w:numPr>
          <w:ilvl w:val="0"/>
          <w:numId w:val="1"/>
        </w:numPr>
        <w:rPr>
          <w:color w:val="000000" w:themeColor="text1"/>
          <w:lang w:val="tr-TR"/>
        </w:rPr>
      </w:pPr>
      <w:r>
        <w:rPr>
          <w:color w:val="000000" w:themeColor="text1"/>
          <w:lang w:val="tr-TR"/>
        </w:rPr>
        <w:t>Thread ve multithreading</w:t>
      </w:r>
    </w:p>
    <w:p w:rsidR="000F7CB8" w:rsidRDefault="000F7CB8" w:rsidP="000F7CB8">
      <w:pPr>
        <w:pStyle w:val="ListParagraph"/>
        <w:rPr>
          <w:b/>
          <w:color w:val="000000" w:themeColor="text1"/>
          <w:lang w:val="tr-TR"/>
        </w:rPr>
      </w:pPr>
      <w:r>
        <w:rPr>
          <w:b/>
          <w:color w:val="000000" w:themeColor="text1"/>
          <w:lang w:val="tr-TR"/>
        </w:rPr>
        <w:t>Threading</w:t>
      </w:r>
    </w:p>
    <w:p w:rsidR="005128A7" w:rsidRPr="005128A7" w:rsidRDefault="005128A7" w:rsidP="005128A7">
      <w:pPr>
        <w:pStyle w:val="ListParagraph"/>
        <w:numPr>
          <w:ilvl w:val="0"/>
          <w:numId w:val="5"/>
        </w:numPr>
        <w:rPr>
          <w:b/>
          <w:color w:val="000000" w:themeColor="text1"/>
          <w:lang w:val="tr-TR"/>
        </w:rPr>
      </w:pPr>
      <w:r>
        <w:rPr>
          <w:color w:val="000000" w:themeColor="text1"/>
          <w:lang w:val="tr-TR"/>
        </w:rPr>
        <w:t>Threade eklenen fonksiyon bütün kodun akışından bağımsız ama aynı zamanda beraber çalışır. Ama beraber çalışıyor demek aynı andan bilgisayar iki işlem yapıyo demek değildir sadece ana işlem ve threade alınan fonkiyon arasında zaman içinde çok seri git gel yaparak paralel çalışıyormuş izlenimi verir ve her girdi sırayla işlenir.</w:t>
      </w:r>
    </w:p>
    <w:p w:rsidR="005128A7" w:rsidRPr="005128A7" w:rsidRDefault="005128A7" w:rsidP="005128A7">
      <w:pPr>
        <w:ind w:left="720"/>
        <w:rPr>
          <w:b/>
          <w:color w:val="000000" w:themeColor="text1"/>
          <w:lang w:val="tr-TR"/>
        </w:rPr>
      </w:pPr>
      <w:r>
        <w:rPr>
          <w:b/>
          <w:color w:val="000000" w:themeColor="text1"/>
          <w:lang w:val="tr-TR"/>
        </w:rPr>
        <w:t>Örnek -&gt; f(2) sonuçlanır sonra sırayla f(3) , f(4)...</w:t>
      </w:r>
    </w:p>
    <w:p w:rsidR="005128A7" w:rsidRDefault="005128A7" w:rsidP="005128A7">
      <w:pPr>
        <w:ind w:left="720"/>
        <w:rPr>
          <w:b/>
          <w:color w:val="000000" w:themeColor="text1"/>
          <w:lang w:val="tr-TR"/>
        </w:rPr>
      </w:pPr>
      <w:r>
        <w:rPr>
          <w:b/>
          <w:color w:val="000000" w:themeColor="text1"/>
          <w:lang w:val="tr-TR"/>
        </w:rPr>
        <w:t>Multithreading</w:t>
      </w:r>
    </w:p>
    <w:p w:rsidR="005128A7" w:rsidRPr="005128A7" w:rsidRDefault="005128A7" w:rsidP="005128A7">
      <w:pPr>
        <w:pStyle w:val="ListParagraph"/>
        <w:numPr>
          <w:ilvl w:val="0"/>
          <w:numId w:val="5"/>
        </w:numPr>
        <w:rPr>
          <w:b/>
          <w:color w:val="000000" w:themeColor="text1"/>
          <w:lang w:val="tr-TR"/>
        </w:rPr>
      </w:pPr>
      <w:r>
        <w:rPr>
          <w:color w:val="000000" w:themeColor="text1"/>
          <w:lang w:val="tr-TR"/>
        </w:rPr>
        <w:t>Multithreading de Thread modülüyle çalıştırılır ve birden fazla threadin aynı processle çalışmasıdır aynı hafıza paylaşılır (?) ana işlemle aynı anda yürütülen süreç seri git gellerle parallellik görüntüsü kazanır multithread içindeki fonksiyon girdileri paralel işler sırayla değil threadden farkı budur</w:t>
      </w:r>
    </w:p>
    <w:p w:rsidR="005128A7" w:rsidRDefault="005128A7" w:rsidP="005128A7">
      <w:pPr>
        <w:ind w:left="720"/>
        <w:rPr>
          <w:b/>
          <w:color w:val="000000" w:themeColor="text1"/>
          <w:lang w:val="tr-TR"/>
        </w:rPr>
      </w:pPr>
      <w:r>
        <w:rPr>
          <w:b/>
          <w:color w:val="000000" w:themeColor="text1"/>
          <w:lang w:val="tr-TR"/>
        </w:rPr>
        <w:t>Örnek -&gt; f(2), f(3), f(4)</w:t>
      </w:r>
      <w:r w:rsidR="004F5636">
        <w:rPr>
          <w:b/>
          <w:color w:val="000000" w:themeColor="text1"/>
          <w:lang w:val="tr-TR"/>
        </w:rPr>
        <w:t>...</w:t>
      </w:r>
      <w:r>
        <w:rPr>
          <w:b/>
          <w:color w:val="000000" w:themeColor="text1"/>
          <w:lang w:val="tr-TR"/>
        </w:rPr>
        <w:t xml:space="preserve"> paralel olarak işlenir</w:t>
      </w:r>
    </w:p>
    <w:p w:rsidR="004F5636" w:rsidRDefault="004F5636" w:rsidP="004F5636">
      <w:pPr>
        <w:rPr>
          <w:b/>
          <w:color w:val="000000" w:themeColor="text1"/>
          <w:lang w:val="tr-TR"/>
        </w:rPr>
      </w:pPr>
    </w:p>
    <w:p w:rsidR="004F5636" w:rsidRPr="004F5636" w:rsidRDefault="004F5636" w:rsidP="004F5636">
      <w:pPr>
        <w:rPr>
          <w:b/>
          <w:color w:val="000000" w:themeColor="text1"/>
          <w:lang w:val="tr-TR"/>
        </w:rPr>
      </w:pPr>
    </w:p>
    <w:p w:rsidR="004F5636" w:rsidRDefault="004F5636" w:rsidP="004F5636">
      <w:pPr>
        <w:pStyle w:val="ListParagraph"/>
        <w:numPr>
          <w:ilvl w:val="0"/>
          <w:numId w:val="7"/>
        </w:numPr>
        <w:rPr>
          <w:b/>
          <w:color w:val="000000" w:themeColor="text1"/>
          <w:lang w:val="tr-TR"/>
        </w:rPr>
      </w:pPr>
      <w:r>
        <w:rPr>
          <w:b/>
          <w:color w:val="000000" w:themeColor="text1"/>
          <w:lang w:val="tr-TR"/>
        </w:rPr>
        <w:lastRenderedPageBreak/>
        <w:t>Önemleri</w:t>
      </w:r>
    </w:p>
    <w:p w:rsidR="004F5636" w:rsidRPr="004F5636" w:rsidRDefault="004F5636" w:rsidP="004F5636">
      <w:pPr>
        <w:pStyle w:val="ListParagraph"/>
        <w:ind w:left="1080"/>
        <w:rPr>
          <w:color w:val="000000" w:themeColor="text1"/>
          <w:lang w:val="tr-TR"/>
        </w:rPr>
      </w:pPr>
      <w:r>
        <w:rPr>
          <w:color w:val="000000" w:themeColor="text1"/>
          <w:lang w:val="tr-TR"/>
        </w:rPr>
        <w:t>Cihazın iş yaparken arkaplanda da çalışabilmesini sağlar ve ana işlemden bağımsız ama aynı hafıza ve kaynak kullanımıyla paralel olarak çalışıp süreci hızlandırmayı sağlayan bir sistem oluşturur</w:t>
      </w:r>
    </w:p>
    <w:p w:rsidR="000F7CB8" w:rsidRPr="005128A7" w:rsidRDefault="000F7CB8" w:rsidP="005128A7">
      <w:pPr>
        <w:rPr>
          <w:b/>
          <w:color w:val="000000" w:themeColor="text1"/>
          <w:lang w:val="tr-TR"/>
        </w:rPr>
      </w:pPr>
    </w:p>
    <w:p w:rsidR="00D06508" w:rsidRDefault="004F5636" w:rsidP="00D06508">
      <w:pPr>
        <w:pStyle w:val="ListParagraph"/>
        <w:numPr>
          <w:ilvl w:val="0"/>
          <w:numId w:val="1"/>
        </w:numPr>
        <w:rPr>
          <w:color w:val="000000" w:themeColor="text1"/>
          <w:lang w:val="tr-TR"/>
        </w:rPr>
      </w:pPr>
      <w:r>
        <w:rPr>
          <w:color w:val="000000" w:themeColor="text1"/>
          <w:lang w:val="tr-TR"/>
        </w:rPr>
        <w:t>Görüntü</w:t>
      </w:r>
    </w:p>
    <w:p w:rsidR="004F5636" w:rsidRPr="00D06508" w:rsidRDefault="004F5636" w:rsidP="00D06508">
      <w:pPr>
        <w:pStyle w:val="ListParagraph"/>
        <w:rPr>
          <w:color w:val="000000" w:themeColor="text1"/>
          <w:lang w:val="tr-TR"/>
        </w:rPr>
      </w:pPr>
      <w:r w:rsidRPr="00D06508">
        <w:rPr>
          <w:b/>
          <w:color w:val="000000" w:themeColor="text1"/>
          <w:lang w:val="tr-TR"/>
        </w:rPr>
        <w:t>Görüntü işlemede optimizasyon yöntemleri</w:t>
      </w:r>
    </w:p>
    <w:p w:rsidR="004F5636" w:rsidRDefault="00C177D1" w:rsidP="00C177D1">
      <w:pPr>
        <w:pStyle w:val="ListParagraph"/>
        <w:numPr>
          <w:ilvl w:val="0"/>
          <w:numId w:val="5"/>
        </w:numPr>
        <w:rPr>
          <w:b/>
          <w:color w:val="000000" w:themeColor="text1"/>
          <w:lang w:val="tr-TR"/>
        </w:rPr>
      </w:pPr>
      <w:r>
        <w:rPr>
          <w:b/>
          <w:color w:val="000000" w:themeColor="text1"/>
          <w:lang w:val="tr-TR"/>
        </w:rPr>
        <w:t>NumPy Kütüphanesi (Numerical Python)</w:t>
      </w:r>
    </w:p>
    <w:p w:rsidR="00C177D1" w:rsidRDefault="00C177D1" w:rsidP="00C177D1">
      <w:pPr>
        <w:ind w:left="720"/>
        <w:rPr>
          <w:color w:val="000000" w:themeColor="text1"/>
          <w:lang w:val="tr-TR"/>
        </w:rPr>
      </w:pPr>
      <w:r>
        <w:rPr>
          <w:color w:val="000000" w:themeColor="text1"/>
          <w:lang w:val="tr-TR"/>
        </w:rPr>
        <w:t>NumPy array bilimsel işlemler için optimize edilmiş daha hızlı matematiksel işlemler yapabilen bir liste çeşididir. Liste ögelerini matris şeklinde tek bir parça olarak kabul ettiğinden matrislerle işlemler yaparken normal liste verilerindeki döngü ihtiyacını ortadan kaldırır ve vektörlerle çalışabilir böylece hem daha verimli hem de daha hızlı şekilde sonuçlar alınabilir, işlem yükü ve gecikme oranı da bu sayede azalır.</w:t>
      </w:r>
    </w:p>
    <w:p w:rsidR="00C177D1" w:rsidRPr="002525F6" w:rsidRDefault="002525F6" w:rsidP="00C177D1">
      <w:pPr>
        <w:pStyle w:val="ListParagraph"/>
        <w:numPr>
          <w:ilvl w:val="0"/>
          <w:numId w:val="5"/>
        </w:numPr>
        <w:rPr>
          <w:color w:val="000000" w:themeColor="text1"/>
          <w:lang w:val="tr-TR"/>
        </w:rPr>
      </w:pPr>
      <w:r>
        <w:rPr>
          <w:b/>
          <w:color w:val="000000" w:themeColor="text1"/>
          <w:lang w:val="tr-TR"/>
        </w:rPr>
        <w:t>Profiling</w:t>
      </w:r>
    </w:p>
    <w:p w:rsidR="002525F6" w:rsidRDefault="002525F6" w:rsidP="002525F6">
      <w:pPr>
        <w:ind w:left="720"/>
        <w:rPr>
          <w:color w:val="000000" w:themeColor="text1"/>
          <w:lang w:val="tr-TR"/>
        </w:rPr>
      </w:pPr>
      <w:r>
        <w:rPr>
          <w:color w:val="000000" w:themeColor="text1"/>
          <w:lang w:val="tr-TR"/>
        </w:rPr>
        <w:t xml:space="preserve">Kodun çalıştığı süreyi hesaplama yollarıdır. Performans ölçmek ve hangi bölümün </w:t>
      </w:r>
      <w:r w:rsidR="003A3A8F">
        <w:rPr>
          <w:color w:val="000000" w:themeColor="text1"/>
          <w:lang w:val="tr-TR"/>
        </w:rPr>
        <w:t>iyileştirmeye ihtiyacı olduğunu hatasız olduğundan ve gereksiz yerler çıkarıldıktan sonra anlamak için kullanılır. Çeşitli modülleri vardır.</w:t>
      </w:r>
    </w:p>
    <w:p w:rsidR="003A3A8F" w:rsidRPr="003A3A8F" w:rsidRDefault="003A3A8F" w:rsidP="003A3A8F">
      <w:pPr>
        <w:pStyle w:val="ListParagraph"/>
        <w:numPr>
          <w:ilvl w:val="0"/>
          <w:numId w:val="5"/>
        </w:numPr>
        <w:rPr>
          <w:color w:val="000000" w:themeColor="text1"/>
          <w:lang w:val="tr-TR"/>
        </w:rPr>
      </w:pPr>
      <w:r>
        <w:rPr>
          <w:b/>
          <w:color w:val="000000" w:themeColor="text1"/>
          <w:lang w:val="tr-TR"/>
        </w:rPr>
        <w:t>GPU ile işlem hızlandırma</w:t>
      </w:r>
    </w:p>
    <w:p w:rsidR="003A3A8F" w:rsidRDefault="003A3A8F" w:rsidP="003A3A8F">
      <w:pPr>
        <w:ind w:left="720"/>
        <w:rPr>
          <w:color w:val="000000" w:themeColor="text1"/>
          <w:lang w:val="tr-TR"/>
        </w:rPr>
      </w:pPr>
      <w:r>
        <w:rPr>
          <w:color w:val="000000" w:themeColor="text1"/>
          <w:lang w:val="tr-TR"/>
        </w:rPr>
        <w:t xml:space="preserve">CPU gibi piksellere küçük gruplar halinde yavaş işlem yapmaktansa GPU tüm pikseller aynanda işlenebilir (FPS). Çok sayıda matris üzerinde hızlı işlem yapmak kritik olduğundan CPU dan daha </w:t>
      </w:r>
      <w:r w:rsidR="00E95661">
        <w:rPr>
          <w:color w:val="000000" w:themeColor="text1"/>
          <w:lang w:val="tr-TR"/>
        </w:rPr>
        <w:t>faydalıdır bunu da daha yüksek sayıda çekirdek içerdiği ve sırayla değil aynı anda işlem uyguladığı için yapabilir</w:t>
      </w:r>
      <w:r w:rsidR="00A26E9B">
        <w:rPr>
          <w:color w:val="000000" w:themeColor="text1"/>
          <w:lang w:val="tr-TR"/>
        </w:rPr>
        <w:t>, daha yüksek RAM gerekir</w:t>
      </w:r>
      <w:r w:rsidR="00E95661">
        <w:rPr>
          <w:color w:val="000000" w:themeColor="text1"/>
          <w:lang w:val="tr-TR"/>
        </w:rPr>
        <w:t>. Fakat küçük resimlerde CPU veri süreçte maliyet açısından daha verimli olabilir.</w:t>
      </w:r>
    </w:p>
    <w:p w:rsidR="00E95661" w:rsidRPr="00E95661" w:rsidRDefault="00E95661" w:rsidP="00E95661">
      <w:pPr>
        <w:pStyle w:val="ListParagraph"/>
        <w:numPr>
          <w:ilvl w:val="0"/>
          <w:numId w:val="5"/>
        </w:numPr>
        <w:rPr>
          <w:b/>
          <w:color w:val="000000" w:themeColor="text1"/>
          <w:lang w:val="tr-TR"/>
        </w:rPr>
      </w:pPr>
      <w:r>
        <w:rPr>
          <w:b/>
          <w:color w:val="000000" w:themeColor="text1"/>
          <w:lang w:val="tr-TR"/>
        </w:rPr>
        <w:t>Thread ve Process ile H</w:t>
      </w:r>
      <w:r w:rsidRPr="00E95661">
        <w:rPr>
          <w:b/>
          <w:color w:val="000000" w:themeColor="text1"/>
          <w:lang w:val="tr-TR"/>
        </w:rPr>
        <w:t>ızlandırma</w:t>
      </w:r>
    </w:p>
    <w:p w:rsidR="00A26E9B" w:rsidRPr="00D06508" w:rsidRDefault="00D43230" w:rsidP="00D06508">
      <w:pPr>
        <w:ind w:left="720"/>
        <w:rPr>
          <w:color w:val="000000" w:themeColor="text1"/>
          <w:lang w:val="tr-TR"/>
        </w:rPr>
      </w:pPr>
      <w:r w:rsidRPr="00D06508">
        <w:rPr>
          <w:color w:val="000000" w:themeColor="text1"/>
          <w:lang w:val="tr-TR"/>
        </w:rPr>
        <w:t>Thread tek bellekten bilgilerini alıp sırasıyla her girdiye uygularken her bir process kendi ayrı belleğine ve deişkenlerine sahiptir ( bu nedenle toplam bellek kullanımı daha fazladır threadinge kıyasla), girdiler gerçek anlamda (ayrı CPU çekirdeklerinde oldukları için aynı anda beraber git gel şeklinde multithreading gibi değil çünkü bellek ayrı) paralel işlenir. Her çekirdek kendi işini bağımsız yapar böylece işlem süresi kısalır. Thread işlemleri de CPU boşta beklemedeyken pralellik gerçekleşir o nedenle hızlıdır aynı anda gerçek anlamlı paralellik olmasa bile.</w:t>
      </w:r>
    </w:p>
    <w:p w:rsidR="00D06508" w:rsidRDefault="004F5636" w:rsidP="00D06508">
      <w:pPr>
        <w:ind w:firstLine="720"/>
        <w:rPr>
          <w:color w:val="000000" w:themeColor="text1"/>
          <w:lang w:val="tr-TR"/>
        </w:rPr>
      </w:pPr>
      <w:r w:rsidRPr="00A26E9B">
        <w:rPr>
          <w:b/>
          <w:color w:val="000000" w:themeColor="text1"/>
          <w:lang w:val="tr-TR"/>
        </w:rPr>
        <w:t>Görüntü aktarmada gecikme azaltıcı yöntemler</w:t>
      </w:r>
    </w:p>
    <w:p w:rsidR="004F5636" w:rsidRDefault="00C41C1D" w:rsidP="00D06508">
      <w:pPr>
        <w:ind w:left="720"/>
        <w:rPr>
          <w:color w:val="000000" w:themeColor="text1"/>
          <w:lang w:val="tr-TR"/>
        </w:rPr>
      </w:pPr>
      <w:r w:rsidRPr="00A26E9B">
        <w:rPr>
          <w:color w:val="000000" w:themeColor="text1"/>
          <w:lang w:val="tr-TR"/>
        </w:rPr>
        <w:t xml:space="preserve">NumPy array sayesinde matrislerle daha hızlı işlemler yapabilecğimizden ayrıca multihreading yardımıyla I/O işlemlerinde CPU bekleme sürelerini kullanarak optimizasyon yapabileceğimizden bahsetmiştik. Bunlara ek olarak </w:t>
      </w:r>
      <w:r w:rsidR="00A26E9B" w:rsidRPr="00A26E9B">
        <w:rPr>
          <w:color w:val="000000" w:themeColor="text1"/>
          <w:lang w:val="tr-TR"/>
        </w:rPr>
        <w:t>GPU ve multiprocessing yardımıyla işlemler gerçek anlamda aynı anda ge</w:t>
      </w:r>
      <w:r w:rsidR="00A26E9B">
        <w:rPr>
          <w:color w:val="000000" w:themeColor="text1"/>
          <w:lang w:val="tr-TR"/>
        </w:rPr>
        <w:t>rçekleştirilerek pikseller aynı anda hesaplamalara katılır ve gecikme azaltılabilir özellikle ağır işlemler için faydalıdır.</w:t>
      </w:r>
    </w:p>
    <w:p w:rsidR="009E01E8" w:rsidRPr="009E01E8" w:rsidRDefault="009E01E8" w:rsidP="009E01E8">
      <w:pPr>
        <w:rPr>
          <w:color w:val="000000" w:themeColor="text1"/>
          <w:lang w:val="tr-TR"/>
        </w:rPr>
      </w:pPr>
    </w:p>
    <w:p w:rsidR="00A26E9B" w:rsidRDefault="00A26E9B" w:rsidP="00A26E9B">
      <w:pPr>
        <w:pStyle w:val="ListParagraph"/>
        <w:numPr>
          <w:ilvl w:val="0"/>
          <w:numId w:val="1"/>
        </w:numPr>
        <w:rPr>
          <w:color w:val="000000" w:themeColor="text1"/>
          <w:lang w:val="tr-TR"/>
        </w:rPr>
      </w:pPr>
      <w:r>
        <w:rPr>
          <w:color w:val="000000" w:themeColor="text1"/>
          <w:lang w:val="tr-TR"/>
        </w:rPr>
        <w:lastRenderedPageBreak/>
        <w:t>Yapay zeka modeli eğitimindeki önemli kriterler ve eğitilirken dikkat edilmesi gerekilenler</w:t>
      </w:r>
    </w:p>
    <w:p w:rsidR="00A26E9B" w:rsidRDefault="00BD22DE" w:rsidP="00BD22DE">
      <w:pPr>
        <w:ind w:left="720"/>
        <w:rPr>
          <w:color w:val="000000" w:themeColor="text1"/>
          <w:lang w:val="tr-TR"/>
        </w:rPr>
      </w:pPr>
      <w:r>
        <w:rPr>
          <w:color w:val="000000" w:themeColor="text1"/>
          <w:lang w:val="tr-TR"/>
        </w:rPr>
        <w:t>Yapay zeka eğitiminde ne kadar yeterli veri olması gereke de yüksek kaliteli veri kullanımı da ayrıca önemlidir. Eğer farklı sınıf</w:t>
      </w:r>
      <w:r w:rsidR="00A75C5B">
        <w:rPr>
          <w:color w:val="000000" w:themeColor="text1"/>
          <w:lang w:val="tr-TR"/>
        </w:rPr>
        <w:t>lara ait veriler üstüne öğrenim sağlanılacaksa aynı sayıda veri kullanımıyla beraber daha doğru bir kıyaslama yapılabilir.</w:t>
      </w:r>
      <w:r>
        <w:rPr>
          <w:color w:val="000000" w:themeColor="text1"/>
          <w:lang w:val="tr-TR"/>
        </w:rPr>
        <w:t xml:space="preserve"> Eğitimde kullanılan verilerin eldeki bütün veriler olmamasına dikkat edilmeli</w:t>
      </w:r>
      <w:r w:rsidR="00A75C5B">
        <w:rPr>
          <w:color w:val="000000" w:themeColor="text1"/>
          <w:lang w:val="tr-TR"/>
        </w:rPr>
        <w:t xml:space="preserve"> ki</w:t>
      </w:r>
      <w:r>
        <w:rPr>
          <w:color w:val="000000" w:themeColor="text1"/>
          <w:lang w:val="tr-TR"/>
        </w:rPr>
        <w:t xml:space="preserve"> deneme sürecinde teste tabi tutulabileceği elde kullanılmamış veriler olsun. </w:t>
      </w:r>
      <w:r w:rsidR="00A75C5B">
        <w:rPr>
          <w:color w:val="000000" w:themeColor="text1"/>
          <w:lang w:val="tr-TR"/>
        </w:rPr>
        <w:t>Deneme sürecinde beklenen doğruluğun artmasıdır eğer farklı bir sonuç oluşuyorsa yanlış ai modeli seçimi gibi nedenlerden kaynaklı olabilir. Görsel tanıma gibi model eğitimleri için CNN ve ya Transformer nöral ağları gibi modeller kullanılabilir yanlış model kullanımı gereksiz işlem kalabalığına ve yanlış sonuçlara neden olabilir. Ayrıca bilgisayarın gücüyle orantılı sayıda parametre atanmalıdır fazladan parametre daha çok zarara neden olabilir.</w:t>
      </w:r>
    </w:p>
    <w:p w:rsidR="006678CF" w:rsidRDefault="006678CF" w:rsidP="00BD22DE">
      <w:pPr>
        <w:ind w:left="720"/>
        <w:rPr>
          <w:b/>
          <w:color w:val="000000" w:themeColor="text1"/>
          <w:lang w:val="tr-TR"/>
        </w:rPr>
      </w:pPr>
      <w:r>
        <w:rPr>
          <w:b/>
          <w:color w:val="000000" w:themeColor="text1"/>
          <w:lang w:val="tr-TR"/>
        </w:rPr>
        <w:t>Veri kullanımı</w:t>
      </w:r>
    </w:p>
    <w:p w:rsidR="006678CF" w:rsidRDefault="000C5D75" w:rsidP="00BD22DE">
      <w:pPr>
        <w:ind w:left="720"/>
        <w:rPr>
          <w:color w:val="000000" w:themeColor="text1"/>
          <w:lang w:val="tr-TR"/>
        </w:rPr>
      </w:pPr>
      <w:r>
        <w:rPr>
          <w:color w:val="000000" w:themeColor="text1"/>
          <w:lang w:val="tr-TR"/>
        </w:rPr>
        <w:t>Yapay zeka modelleri de gerçek nöral ağlar gibi kaliteli ve çeşitli veri sağlanması ile verimli bir öğrenme gerçekleştirir.Görsel tanımada da kullanılan Convolutional neural networkler nöronların taklidi olan preceptronlardan yapay ve basit şekilde oluşur. CNN sisteminde her piksel kendisiyle en yakın birkaç filtre ile bağlantı kurduğu için yeterince derin bir</w:t>
      </w:r>
      <w:r w:rsidR="00D06508">
        <w:rPr>
          <w:color w:val="000000" w:themeColor="text1"/>
          <w:lang w:val="tr-TR"/>
        </w:rPr>
        <w:t xml:space="preserve"> </w:t>
      </w:r>
      <w:r>
        <w:rPr>
          <w:color w:val="000000" w:themeColor="text1"/>
          <w:lang w:val="tr-TR"/>
        </w:rPr>
        <w:t>öğrenme</w:t>
      </w:r>
      <w:r w:rsidR="00D06508">
        <w:rPr>
          <w:color w:val="000000" w:themeColor="text1"/>
          <w:lang w:val="tr-TR"/>
        </w:rPr>
        <w:t xml:space="preserve"> (transformerdaki kadar) oluşamayabilir. </w:t>
      </w:r>
    </w:p>
    <w:p w:rsidR="00D06508" w:rsidRDefault="00D06508" w:rsidP="00BD22DE">
      <w:pPr>
        <w:ind w:left="720"/>
        <w:rPr>
          <w:b/>
          <w:color w:val="000000" w:themeColor="text1"/>
          <w:lang w:val="tr-TR"/>
        </w:rPr>
      </w:pPr>
      <w:r>
        <w:rPr>
          <w:color w:val="000000" w:themeColor="text1"/>
          <w:lang w:val="tr-TR"/>
        </w:rPr>
        <w:tab/>
      </w:r>
      <w:r>
        <w:rPr>
          <w:b/>
          <w:color w:val="000000" w:themeColor="text1"/>
          <w:lang w:val="tr-TR"/>
        </w:rPr>
        <w:t>Transformer neural network</w:t>
      </w:r>
    </w:p>
    <w:p w:rsidR="00D06508" w:rsidRDefault="00D06508" w:rsidP="009E01E8">
      <w:pPr>
        <w:ind w:left="1440"/>
        <w:rPr>
          <w:color w:val="000000" w:themeColor="text1"/>
          <w:lang w:val="tr-TR"/>
        </w:rPr>
      </w:pPr>
      <w:r w:rsidRPr="00D06508">
        <w:rPr>
          <w:color w:val="000000" w:themeColor="text1"/>
          <w:lang w:val="tr-TR"/>
        </w:rPr>
        <w:t>Her girdi öncelikle matematiksel bi dönüşüme uğratılır ve birbiriyle sırayla değil aynı anda etkileşime girer böylece daha hızlı bir süreç elde edilir. Birbirinden uzak girdiler arasında bağlantı kurulurken detay kaybını önlemek için farklı headler (yayılmanoktaları) eklenerek bu sorun minimuma indirilebilir.</w:t>
      </w:r>
    </w:p>
    <w:p w:rsidR="00D06508" w:rsidRDefault="00D06508" w:rsidP="00D06508">
      <w:pPr>
        <w:pStyle w:val="ListParagraph"/>
        <w:numPr>
          <w:ilvl w:val="0"/>
          <w:numId w:val="1"/>
        </w:numPr>
        <w:rPr>
          <w:color w:val="000000" w:themeColor="text1"/>
          <w:lang w:val="tr-TR"/>
        </w:rPr>
      </w:pPr>
      <w:r>
        <w:rPr>
          <w:color w:val="000000" w:themeColor="text1"/>
          <w:lang w:val="tr-TR"/>
        </w:rPr>
        <w:t>?</w:t>
      </w:r>
    </w:p>
    <w:p w:rsidR="009E01E8" w:rsidRDefault="009E01E8" w:rsidP="009E01E8">
      <w:pPr>
        <w:ind w:left="720"/>
        <w:rPr>
          <w:b/>
          <w:color w:val="000000" w:themeColor="text1"/>
          <w:lang w:val="tr-TR"/>
        </w:rPr>
      </w:pPr>
      <w:r>
        <w:rPr>
          <w:b/>
          <w:color w:val="000000" w:themeColor="text1"/>
          <w:lang w:val="tr-TR"/>
        </w:rPr>
        <w:t>MAVLINK protokolü</w:t>
      </w:r>
      <w:r w:rsidR="00043C42">
        <w:rPr>
          <w:b/>
          <w:color w:val="000000" w:themeColor="text1"/>
          <w:lang w:val="tr-TR"/>
        </w:rPr>
        <w:t xml:space="preserve"> (micro air vehicle link)</w:t>
      </w:r>
    </w:p>
    <w:p w:rsidR="00043C42" w:rsidRDefault="00043C42" w:rsidP="009E01E8">
      <w:pPr>
        <w:ind w:left="720"/>
        <w:rPr>
          <w:color w:val="000000" w:themeColor="text1"/>
          <w:lang w:val="tr-TR"/>
        </w:rPr>
      </w:pPr>
      <w:r w:rsidRPr="00043C42">
        <w:rPr>
          <w:color w:val="000000" w:themeColor="text1"/>
          <w:lang w:val="tr-TR"/>
        </w:rPr>
        <w:t xml:space="preserve">Bu sistem </w:t>
      </w:r>
      <w:r>
        <w:rPr>
          <w:color w:val="000000" w:themeColor="text1"/>
          <w:lang w:val="tr-TR"/>
        </w:rPr>
        <w:t>i</w:t>
      </w:r>
      <w:r w:rsidRPr="00043C42">
        <w:rPr>
          <w:color w:val="000000" w:themeColor="text1"/>
          <w:lang w:val="tr-TR"/>
        </w:rPr>
        <w:t>ha içerisinde</w:t>
      </w:r>
      <w:r>
        <w:rPr>
          <w:color w:val="000000" w:themeColor="text1"/>
          <w:lang w:val="tr-TR"/>
        </w:rPr>
        <w:t xml:space="preserve"> b</w:t>
      </w:r>
      <w:r w:rsidRPr="00043C42">
        <w:rPr>
          <w:color w:val="000000" w:themeColor="text1"/>
          <w:lang w:val="tr-TR"/>
        </w:rPr>
        <w:t>ileşenler arası ya da yer kontrol istasyonu arası ietişim kurulmasını sağlar</w:t>
      </w:r>
      <w:r w:rsidR="0070280E">
        <w:rPr>
          <w:color w:val="000000" w:themeColor="text1"/>
          <w:lang w:val="tr-TR"/>
        </w:rPr>
        <w:t>..</w:t>
      </w:r>
      <w:r w:rsidR="0070280E">
        <w:rPr>
          <w:b/>
          <w:color w:val="000000" w:themeColor="text1"/>
          <w:lang w:val="tr-TR"/>
        </w:rPr>
        <w:t xml:space="preserve"> P</w:t>
      </w:r>
      <w:r w:rsidRPr="00043C42">
        <w:rPr>
          <w:b/>
          <w:color w:val="000000" w:themeColor="text1"/>
          <w:lang w:val="tr-TR"/>
        </w:rPr>
        <w:t>oint to point</w:t>
      </w:r>
      <w:r w:rsidRPr="00043C42">
        <w:rPr>
          <w:color w:val="000000" w:themeColor="text1"/>
          <w:lang w:val="tr-TR"/>
        </w:rPr>
        <w:t xml:space="preserve"> ve </w:t>
      </w:r>
      <w:r w:rsidRPr="00043C42">
        <w:rPr>
          <w:b/>
          <w:color w:val="000000" w:themeColor="text1"/>
          <w:lang w:val="tr-TR"/>
        </w:rPr>
        <w:t>request-stream</w:t>
      </w:r>
      <w:r w:rsidRPr="00043C42">
        <w:rPr>
          <w:color w:val="000000" w:themeColor="text1"/>
          <w:lang w:val="tr-TR"/>
        </w:rPr>
        <w:t xml:space="preserve"> yöntemiyle gerçekleştirir.</w:t>
      </w:r>
      <w:r>
        <w:rPr>
          <w:color w:val="000000" w:themeColor="text1"/>
          <w:lang w:val="tr-TR"/>
        </w:rPr>
        <w:t xml:space="preserve"> </w:t>
      </w:r>
    </w:p>
    <w:p w:rsidR="00043C42" w:rsidRDefault="00043C42" w:rsidP="00043C42">
      <w:pPr>
        <w:pStyle w:val="ListParagraph"/>
        <w:numPr>
          <w:ilvl w:val="0"/>
          <w:numId w:val="5"/>
        </w:numPr>
        <w:rPr>
          <w:b/>
          <w:color w:val="000000" w:themeColor="text1"/>
          <w:lang w:val="tr-TR"/>
        </w:rPr>
      </w:pPr>
      <w:r w:rsidRPr="00043C42">
        <w:rPr>
          <w:b/>
          <w:color w:val="000000" w:themeColor="text1"/>
          <w:lang w:val="tr-TR"/>
        </w:rPr>
        <w:t xml:space="preserve">Point </w:t>
      </w:r>
      <w:r>
        <w:rPr>
          <w:b/>
          <w:color w:val="000000" w:themeColor="text1"/>
          <w:lang w:val="tr-TR"/>
        </w:rPr>
        <w:t>to P</w:t>
      </w:r>
      <w:r w:rsidRPr="00043C42">
        <w:rPr>
          <w:b/>
          <w:color w:val="000000" w:themeColor="text1"/>
          <w:lang w:val="tr-TR"/>
        </w:rPr>
        <w:t>oint</w:t>
      </w:r>
    </w:p>
    <w:p w:rsidR="00043C42" w:rsidRDefault="00043C42" w:rsidP="00043C42">
      <w:pPr>
        <w:ind w:left="720"/>
        <w:rPr>
          <w:color w:val="000000" w:themeColor="text1"/>
          <w:lang w:val="tr-TR"/>
        </w:rPr>
      </w:pPr>
      <w:r w:rsidRPr="00043C42">
        <w:rPr>
          <w:color w:val="000000" w:themeColor="text1"/>
          <w:lang w:val="tr-TR"/>
        </w:rPr>
        <w:t xml:space="preserve">Komut ya da ayarlama için iki cihaz arası doğrudan bağlantı kurulmasını sağlar. Örnek olarak TCP sistemi verilebilir. </w:t>
      </w:r>
    </w:p>
    <w:p w:rsidR="00043C42" w:rsidRPr="00043C42" w:rsidRDefault="00043C42" w:rsidP="00043C42">
      <w:pPr>
        <w:pStyle w:val="ListParagraph"/>
        <w:numPr>
          <w:ilvl w:val="0"/>
          <w:numId w:val="5"/>
        </w:numPr>
        <w:rPr>
          <w:b/>
          <w:color w:val="000000" w:themeColor="text1"/>
          <w:lang w:val="tr-TR"/>
        </w:rPr>
      </w:pPr>
      <w:r w:rsidRPr="00043C42">
        <w:rPr>
          <w:b/>
          <w:color w:val="000000" w:themeColor="text1"/>
          <w:lang w:val="tr-TR"/>
        </w:rPr>
        <w:t>Request-Stream</w:t>
      </w:r>
    </w:p>
    <w:p w:rsidR="00043C42" w:rsidRDefault="00043C42" w:rsidP="009E01E8">
      <w:pPr>
        <w:ind w:left="720"/>
        <w:rPr>
          <w:color w:val="000000" w:themeColor="text1"/>
          <w:lang w:val="tr-TR"/>
        </w:rPr>
      </w:pPr>
      <w:r>
        <w:rPr>
          <w:color w:val="000000" w:themeColor="text1"/>
          <w:lang w:val="tr-TR"/>
        </w:rPr>
        <w:t>Bir yayın şeklinde istenilen bilgiler devamlı güncellenecek şekilde paylaşılır. Paylaşılan rtamda subscriber cihazlar yani ihtiyaç duyabilecek herkes ulaşabilir aynı bir radyo kanalı gibi tek tek her cihazla ayrı ayrı iletişim kurulmasına gerek kalmaz.</w:t>
      </w:r>
    </w:p>
    <w:p w:rsidR="00683780" w:rsidRDefault="00683780" w:rsidP="009E01E8">
      <w:pPr>
        <w:ind w:left="720"/>
        <w:rPr>
          <w:color w:val="000000" w:themeColor="text1"/>
          <w:lang w:val="tr-TR"/>
        </w:rPr>
      </w:pPr>
    </w:p>
    <w:p w:rsidR="00683780" w:rsidRDefault="00683780" w:rsidP="009E01E8">
      <w:pPr>
        <w:ind w:left="720"/>
        <w:rPr>
          <w:color w:val="000000" w:themeColor="text1"/>
          <w:lang w:val="tr-TR"/>
        </w:rPr>
      </w:pPr>
    </w:p>
    <w:p w:rsidR="00A400F8" w:rsidRPr="00683780" w:rsidRDefault="0070280E" w:rsidP="00683780">
      <w:pPr>
        <w:ind w:left="720"/>
        <w:rPr>
          <w:color w:val="000000" w:themeColor="text1"/>
          <w:lang w:val="tr-TR"/>
        </w:rPr>
      </w:pPr>
      <w:r>
        <w:rPr>
          <w:color w:val="000000" w:themeColor="text1"/>
          <w:lang w:val="tr-TR"/>
        </w:rPr>
        <w:lastRenderedPageBreak/>
        <w:t>Düşük işle gücü ister XML gibi metin tabanlı değil binary formatta çalıştığı için veri çözümlemesi çok hızlıdır ve az güç gerektirir.</w:t>
      </w:r>
    </w:p>
    <w:p w:rsidR="0070280E" w:rsidRDefault="0070280E" w:rsidP="0070280E">
      <w:pPr>
        <w:pStyle w:val="ListParagraph"/>
        <w:numPr>
          <w:ilvl w:val="0"/>
          <w:numId w:val="5"/>
        </w:numPr>
        <w:rPr>
          <w:color w:val="000000" w:themeColor="text1"/>
          <w:lang w:val="tr-TR"/>
        </w:rPr>
      </w:pPr>
      <w:r>
        <w:rPr>
          <w:color w:val="000000" w:themeColor="text1"/>
          <w:lang w:val="tr-TR"/>
        </w:rPr>
        <w:t xml:space="preserve">XML </w:t>
      </w:r>
    </w:p>
    <w:p w:rsidR="0070280E" w:rsidRPr="0070280E" w:rsidRDefault="0070280E" w:rsidP="0070280E">
      <w:pPr>
        <w:ind w:left="720"/>
        <w:rPr>
          <w:color w:val="000000" w:themeColor="text1"/>
          <w:lang w:val="tr-TR"/>
        </w:rPr>
      </w:pPr>
      <w:r>
        <w:rPr>
          <w:color w:val="000000" w:themeColor="text1"/>
          <w:lang w:val="tr-TR"/>
        </w:rPr>
        <w:t>Genel bir program dilidir. Her dil kendi formatına bir kodu uyarlaması gerektiğinde XML üzerinden bunu yapar. Jeneratörler yardımıyla diller arası dönüşüm gerçekleştirilebilir ve bu sayede elimizde farklı dillerde yazılmış bir kontrol istasyonu ve araç v</w:t>
      </w:r>
      <w:r w:rsidR="00683780">
        <w:rPr>
          <w:color w:val="000000" w:themeColor="text1"/>
          <w:lang w:val="tr-TR"/>
        </w:rPr>
        <w:t>a</w:t>
      </w:r>
      <w:r>
        <w:rPr>
          <w:color w:val="000000" w:themeColor="text1"/>
          <w:lang w:val="tr-TR"/>
        </w:rPr>
        <w:t>rsa aralarında kolaylıkla iletişim kurulabilir. Buna platformdan bağımsız çalışma denir.</w:t>
      </w:r>
    </w:p>
    <w:p w:rsidR="009E01E8" w:rsidRDefault="009E01E8" w:rsidP="00683780">
      <w:pPr>
        <w:ind w:firstLine="720"/>
        <w:rPr>
          <w:b/>
          <w:color w:val="000000" w:themeColor="text1"/>
          <w:lang w:val="tr-TR"/>
        </w:rPr>
      </w:pPr>
      <w:r w:rsidRPr="00683780">
        <w:rPr>
          <w:b/>
          <w:color w:val="000000" w:themeColor="text1"/>
          <w:lang w:val="tr-TR"/>
        </w:rPr>
        <w:t>Mavproxy</w:t>
      </w:r>
    </w:p>
    <w:p w:rsidR="00683780" w:rsidRDefault="00683780" w:rsidP="00683780">
      <w:pPr>
        <w:ind w:left="720"/>
        <w:rPr>
          <w:color w:val="000000" w:themeColor="text1"/>
          <w:lang w:val="tr-TR"/>
        </w:rPr>
      </w:pPr>
      <w:r w:rsidRPr="00683780">
        <w:rPr>
          <w:color w:val="000000" w:themeColor="text1"/>
          <w:lang w:val="tr-TR"/>
        </w:rPr>
        <w:t>MAVLink ile oluşturulan mesajları okuma yorumlama ve görselleştirmeden sorumlu bir yazılımdır</w:t>
      </w:r>
      <w:r>
        <w:rPr>
          <w:color w:val="000000" w:themeColor="text1"/>
          <w:lang w:val="tr-TR"/>
        </w:rPr>
        <w:t>.</w:t>
      </w:r>
    </w:p>
    <w:p w:rsidR="00683780" w:rsidRDefault="00683780" w:rsidP="00683780">
      <w:pPr>
        <w:pStyle w:val="ListParagraph"/>
        <w:numPr>
          <w:ilvl w:val="0"/>
          <w:numId w:val="5"/>
        </w:numPr>
        <w:rPr>
          <w:b/>
          <w:color w:val="000000" w:themeColor="text1"/>
          <w:lang w:val="tr-TR"/>
        </w:rPr>
      </w:pPr>
      <w:r>
        <w:rPr>
          <w:b/>
          <w:color w:val="000000" w:themeColor="text1"/>
          <w:lang w:val="tr-TR"/>
        </w:rPr>
        <w:t xml:space="preserve">Kullandığı </w:t>
      </w:r>
      <w:r w:rsidRPr="00683780">
        <w:rPr>
          <w:b/>
          <w:color w:val="000000" w:themeColor="text1"/>
          <w:lang w:val="tr-TR"/>
        </w:rPr>
        <w:t xml:space="preserve">İletişim </w:t>
      </w:r>
      <w:r>
        <w:rPr>
          <w:b/>
          <w:color w:val="000000" w:themeColor="text1"/>
          <w:lang w:val="tr-TR"/>
        </w:rPr>
        <w:t>H</w:t>
      </w:r>
      <w:r w:rsidRPr="00683780">
        <w:rPr>
          <w:b/>
          <w:color w:val="000000" w:themeColor="text1"/>
          <w:lang w:val="tr-TR"/>
        </w:rPr>
        <w:t>atları</w:t>
      </w:r>
    </w:p>
    <w:p w:rsidR="00683780" w:rsidRPr="002E032A" w:rsidRDefault="00683780" w:rsidP="002E032A">
      <w:pPr>
        <w:pStyle w:val="ListParagraph"/>
        <w:ind w:left="1080"/>
        <w:rPr>
          <w:b/>
          <w:color w:val="000000" w:themeColor="text1"/>
          <w:lang w:val="tr-TR"/>
        </w:rPr>
      </w:pPr>
      <w:r w:rsidRPr="002E032A">
        <w:rPr>
          <w:b/>
          <w:color w:val="000000" w:themeColor="text1"/>
          <w:lang w:val="tr-TR"/>
        </w:rPr>
        <w:t>UART</w:t>
      </w:r>
    </w:p>
    <w:p w:rsidR="002E032A" w:rsidRDefault="00683780" w:rsidP="002E032A">
      <w:pPr>
        <w:ind w:left="720"/>
        <w:rPr>
          <w:color w:val="000000" w:themeColor="text1"/>
          <w:lang w:val="tr-TR"/>
        </w:rPr>
      </w:pPr>
      <w:r>
        <w:rPr>
          <w:color w:val="000000" w:themeColor="text1"/>
          <w:lang w:val="tr-TR"/>
        </w:rPr>
        <w:t xml:space="preserve">Veri elektriksel olarak, fiziksel ortam üzerinden sırayla (seri port ile) aktarılır. </w:t>
      </w:r>
    </w:p>
    <w:p w:rsidR="00683780" w:rsidRPr="002E032A" w:rsidRDefault="00683780" w:rsidP="002E032A">
      <w:pPr>
        <w:pStyle w:val="ListParagraph"/>
        <w:ind w:left="1080"/>
        <w:rPr>
          <w:color w:val="000000" w:themeColor="text1"/>
          <w:lang w:val="tr-TR"/>
        </w:rPr>
      </w:pPr>
      <w:r w:rsidRPr="002E032A">
        <w:rPr>
          <w:b/>
          <w:color w:val="000000" w:themeColor="text1"/>
          <w:lang w:val="tr-TR"/>
        </w:rPr>
        <w:t>USB</w:t>
      </w:r>
    </w:p>
    <w:p w:rsidR="00683780" w:rsidRDefault="00683780" w:rsidP="00683780">
      <w:pPr>
        <w:ind w:left="720"/>
        <w:rPr>
          <w:b/>
          <w:color w:val="000000" w:themeColor="text1"/>
          <w:lang w:val="tr-TR"/>
        </w:rPr>
      </w:pPr>
      <w:r w:rsidRPr="002E032A">
        <w:rPr>
          <w:color w:val="000000" w:themeColor="text1"/>
          <w:lang w:val="tr-TR"/>
        </w:rPr>
        <w:t>USB dönüştürücü üzerinden UART iletişimi ile cihaz bağlantısı kurulur USB sadece bir taşıyıcıdır işlem farklı cihazlar arası UART iletişimi şeklinde gerçekleştirilir</w:t>
      </w:r>
      <w:r>
        <w:rPr>
          <w:b/>
          <w:color w:val="000000" w:themeColor="text1"/>
          <w:lang w:val="tr-TR"/>
        </w:rPr>
        <w:t xml:space="preserve">. </w:t>
      </w:r>
    </w:p>
    <w:p w:rsidR="00683780" w:rsidRPr="002E032A" w:rsidRDefault="00683780" w:rsidP="002E032A">
      <w:pPr>
        <w:pStyle w:val="ListParagraph"/>
        <w:ind w:left="1080"/>
        <w:rPr>
          <w:b/>
          <w:color w:val="000000" w:themeColor="text1"/>
          <w:lang w:val="tr-TR"/>
        </w:rPr>
      </w:pPr>
      <w:r w:rsidRPr="002E032A">
        <w:rPr>
          <w:b/>
          <w:color w:val="000000" w:themeColor="text1"/>
          <w:lang w:val="tr-TR"/>
        </w:rPr>
        <w:t>TCP (Transmission Control Protocol)</w:t>
      </w:r>
    </w:p>
    <w:p w:rsidR="00683780" w:rsidRPr="002E032A" w:rsidRDefault="00683780" w:rsidP="00683780">
      <w:pPr>
        <w:ind w:left="720"/>
        <w:rPr>
          <w:color w:val="000000" w:themeColor="text1"/>
          <w:lang w:val="tr-TR"/>
        </w:rPr>
      </w:pPr>
      <w:r w:rsidRPr="002E032A">
        <w:rPr>
          <w:color w:val="000000" w:themeColor="text1"/>
          <w:lang w:val="tr-TR"/>
        </w:rPr>
        <w:t>Ağ üzerinden iletiim sağlanır</w:t>
      </w:r>
      <w:r w:rsidR="0003614C" w:rsidRPr="002E032A">
        <w:rPr>
          <w:color w:val="000000" w:themeColor="text1"/>
          <w:lang w:val="tr-TR"/>
        </w:rPr>
        <w:t>. Haberleşece cihazlar birbirleriyle IP adreslerini ve portlarını paylaşarak bir bağlantı kurar ve bilgi aktarılmaya başlanır. Aktarılan bilgide eksilme ya da kaybolma olmaz çünkü gönderici asıl mesajla beraber teyit mesajı da yollar ve mesajın ulaştığını gösteren olumlu geridönüt alana kadar bu işlemi tekrarlar</w:t>
      </w:r>
      <w:r w:rsidR="003F7598" w:rsidRPr="002E032A">
        <w:rPr>
          <w:color w:val="000000" w:themeColor="text1"/>
          <w:lang w:val="tr-TR"/>
        </w:rPr>
        <w:t xml:space="preserve"> (retransmission)</w:t>
      </w:r>
      <w:r w:rsidR="0003614C" w:rsidRPr="002E032A">
        <w:rPr>
          <w:color w:val="000000" w:themeColor="text1"/>
          <w:lang w:val="tr-TR"/>
        </w:rPr>
        <w:t>. Ne kadar yavaşlamaya neden olsa da veri kaybı olmaması kritik olan durumlarda gereklidir fakat düşük miktarda veri gönderimi yapılırken ulaştırma kesin olsun diye gönderilen teyit sinyali asıl mesajdan bile bazen fazla yer kaplayabilir bu da aslında teyit gerekmiyorduysa gereksiz yavaşlamaya ve server memory yoğunluğuna neden olur. TCP sistemi eğer iletim ağında yoğunluk varsa bilgi akışını durdurur ve yoğunluğun azalmasını bekler bu da ekstra yavaşlamaya neden oabilir.</w:t>
      </w:r>
    </w:p>
    <w:p w:rsidR="00683780" w:rsidRPr="002E032A" w:rsidRDefault="00683780" w:rsidP="002E032A">
      <w:pPr>
        <w:pStyle w:val="ListParagraph"/>
        <w:ind w:left="1080"/>
        <w:rPr>
          <w:b/>
          <w:color w:val="000000" w:themeColor="text1"/>
          <w:lang w:val="tr-TR"/>
        </w:rPr>
      </w:pPr>
      <w:r w:rsidRPr="002E032A">
        <w:rPr>
          <w:b/>
          <w:color w:val="000000" w:themeColor="text1"/>
          <w:lang w:val="tr-TR"/>
        </w:rPr>
        <w:t>UDP</w:t>
      </w:r>
      <w:r w:rsidR="0003614C" w:rsidRPr="002E032A">
        <w:rPr>
          <w:b/>
          <w:color w:val="000000" w:themeColor="text1"/>
          <w:lang w:val="tr-TR"/>
        </w:rPr>
        <w:t xml:space="preserve"> (User Datagram Protocol)</w:t>
      </w:r>
    </w:p>
    <w:p w:rsidR="009E01E8" w:rsidRPr="002E032A" w:rsidRDefault="003F7598" w:rsidP="002E032A">
      <w:pPr>
        <w:ind w:left="720"/>
        <w:rPr>
          <w:color w:val="000000" w:themeColor="text1"/>
          <w:lang w:val="tr-TR"/>
        </w:rPr>
      </w:pPr>
      <w:r w:rsidRPr="002E032A">
        <w:rPr>
          <w:color w:val="000000" w:themeColor="text1"/>
          <w:lang w:val="tr-TR"/>
        </w:rPr>
        <w:t>Neredeyse TCP ie tamamen zıt özelliklere sahiptir. Ağ üzerinden çalışır ama karşı tarafla herhangi bir bağ kurmaz ne olduğunu sorgulamaz ve sadece gönderir. Bilgi trafiğini önemsemediğ</w:t>
      </w:r>
      <w:r w:rsidR="002E032A">
        <w:rPr>
          <w:color w:val="000000" w:themeColor="text1"/>
          <w:lang w:val="tr-TR"/>
        </w:rPr>
        <w:t>i için beklemez bu nedenle pak</w:t>
      </w:r>
      <w:r w:rsidRPr="002E032A">
        <w:rPr>
          <w:color w:val="000000" w:themeColor="text1"/>
          <w:lang w:val="tr-TR"/>
        </w:rPr>
        <w:t xml:space="preserve">et kaybolması yaşanabilir. Paketler teyit </w:t>
      </w:r>
      <w:r w:rsidR="002E032A" w:rsidRPr="002E032A">
        <w:rPr>
          <w:color w:val="000000" w:themeColor="text1"/>
          <w:lang w:val="tr-TR"/>
        </w:rPr>
        <w:t>gibi yer kaplayan başka bilgiler içermediğinden çok daha küçüktür dolayısıyla az yer kaplar. Ne kadar hızı iletim sağlasa ve gerçek zamanlı komut göndermi için önemli lsa da komutun ulaşıp ulaşmadığını göremeyiz ve belli bir düzende veya sırada gönderilmeyen paketler karmaşaya neden olabilir.</w:t>
      </w:r>
    </w:p>
    <w:p w:rsidR="002E032A" w:rsidRDefault="002E032A" w:rsidP="002E032A">
      <w:pPr>
        <w:ind w:firstLine="720"/>
        <w:rPr>
          <w:b/>
          <w:color w:val="000000" w:themeColor="text1"/>
          <w:lang w:val="tr-TR"/>
        </w:rPr>
      </w:pPr>
    </w:p>
    <w:p w:rsidR="002E032A" w:rsidRDefault="002E032A" w:rsidP="002E032A">
      <w:pPr>
        <w:ind w:firstLine="720"/>
        <w:rPr>
          <w:b/>
          <w:color w:val="000000" w:themeColor="text1"/>
          <w:lang w:val="tr-TR"/>
        </w:rPr>
      </w:pPr>
    </w:p>
    <w:p w:rsidR="009E01E8" w:rsidRDefault="009E01E8" w:rsidP="002E032A">
      <w:pPr>
        <w:ind w:firstLine="720"/>
        <w:rPr>
          <w:b/>
          <w:color w:val="000000" w:themeColor="text1"/>
          <w:lang w:val="tr-TR"/>
        </w:rPr>
      </w:pPr>
      <w:r w:rsidRPr="002E032A">
        <w:rPr>
          <w:b/>
          <w:color w:val="000000" w:themeColor="text1"/>
          <w:lang w:val="tr-TR"/>
        </w:rPr>
        <w:lastRenderedPageBreak/>
        <w:t>Port</w:t>
      </w:r>
      <w:r w:rsidR="002E032A" w:rsidRPr="002E032A">
        <w:rPr>
          <w:b/>
          <w:color w:val="000000" w:themeColor="text1"/>
          <w:lang w:val="tr-TR"/>
        </w:rPr>
        <w:t xml:space="preserve"> çakış</w:t>
      </w:r>
      <w:r w:rsidRPr="002E032A">
        <w:rPr>
          <w:b/>
          <w:color w:val="000000" w:themeColor="text1"/>
          <w:lang w:val="tr-TR"/>
        </w:rPr>
        <w:t>ma</w:t>
      </w:r>
      <w:r w:rsidR="002E032A" w:rsidRPr="002E032A">
        <w:rPr>
          <w:b/>
          <w:color w:val="000000" w:themeColor="text1"/>
          <w:lang w:val="tr-TR"/>
        </w:rPr>
        <w:t>sı</w:t>
      </w:r>
      <w:r w:rsidRPr="002E032A">
        <w:rPr>
          <w:b/>
          <w:color w:val="000000" w:themeColor="text1"/>
          <w:lang w:val="tr-TR"/>
        </w:rPr>
        <w:t xml:space="preserve"> ve çözümü</w:t>
      </w:r>
    </w:p>
    <w:p w:rsidR="002E032A" w:rsidRDefault="002E032A" w:rsidP="002E032A">
      <w:pPr>
        <w:ind w:left="720"/>
        <w:rPr>
          <w:color w:val="000000" w:themeColor="text1"/>
          <w:lang w:val="tr-TR"/>
        </w:rPr>
      </w:pPr>
      <w:r w:rsidRPr="002E032A">
        <w:rPr>
          <w:color w:val="000000" w:themeColor="text1"/>
          <w:lang w:val="tr-TR"/>
        </w:rPr>
        <w:t>Port TCP veya UDP bağlantılarının hangi uygulamaya ait olduğunu belirler IP adresi bir bina ise port da o binanın bir daire numarasıdır</w:t>
      </w:r>
      <w:r>
        <w:rPr>
          <w:color w:val="000000" w:themeColor="text1"/>
          <w:lang w:val="tr-TR"/>
        </w:rPr>
        <w:t>.</w:t>
      </w:r>
    </w:p>
    <w:p w:rsidR="002E032A" w:rsidRDefault="002E032A" w:rsidP="002E032A">
      <w:pPr>
        <w:ind w:left="720"/>
        <w:rPr>
          <w:color w:val="000000" w:themeColor="text1"/>
          <w:lang w:val="tr-TR"/>
        </w:rPr>
      </w:pPr>
      <w:r>
        <w:rPr>
          <w:color w:val="000000" w:themeColor="text1"/>
          <w:lang w:val="tr-TR"/>
        </w:rPr>
        <w:t xml:space="preserve">Bu numaranın sistemde tek bir tane olması gerekir eğer birden fazla yerde aynı port numarasına sahip </w:t>
      </w:r>
      <w:r w:rsidR="006933B9">
        <w:rPr>
          <w:color w:val="000000" w:themeColor="text1"/>
          <w:lang w:val="tr-TR"/>
        </w:rPr>
        <w:t>TCP/UDP bağlantısı kurulmaa çalışılırsa sistem reddeder.gerekli veriler yanlış olan programa gidebilir ya da hata üretilir. Program düzgün kapatılmadıysa ya da port seçiminde hata olduysa gerçekleşbilr.</w:t>
      </w:r>
    </w:p>
    <w:p w:rsidR="006933B9" w:rsidRDefault="006933B9" w:rsidP="002E032A">
      <w:pPr>
        <w:ind w:left="720"/>
        <w:rPr>
          <w:color w:val="000000" w:themeColor="text1"/>
          <w:lang w:val="tr-TR"/>
        </w:rPr>
      </w:pPr>
      <w:r>
        <w:rPr>
          <w:color w:val="000000" w:themeColor="text1"/>
          <w:lang w:val="tr-TR"/>
        </w:rPr>
        <w:t>Çakışmayı gidermek içim yanlış protokol mü seçildi kontrol edilmelidir çünkü tcp ve udp üstünde aynı numarada tanımlı portlar aynı değildir. Boşbir porta atama yapılırsa sorun çözülür.</w:t>
      </w:r>
    </w:p>
    <w:p w:rsidR="006933B9" w:rsidRDefault="006933B9" w:rsidP="006933B9">
      <w:pPr>
        <w:pStyle w:val="ListParagraph"/>
        <w:numPr>
          <w:ilvl w:val="0"/>
          <w:numId w:val="1"/>
        </w:numPr>
        <w:rPr>
          <w:color w:val="000000" w:themeColor="text1"/>
          <w:lang w:val="tr-TR"/>
        </w:rPr>
      </w:pPr>
      <w:r>
        <w:rPr>
          <w:color w:val="000000" w:themeColor="text1"/>
          <w:lang w:val="tr-TR"/>
        </w:rPr>
        <w:t>Socket Haberleşmesi</w:t>
      </w:r>
    </w:p>
    <w:p w:rsidR="00831A7F" w:rsidRDefault="00831A7F" w:rsidP="00831A7F">
      <w:pPr>
        <w:ind w:left="360"/>
        <w:rPr>
          <w:color w:val="000000" w:themeColor="text1"/>
          <w:lang w:val="tr-TR"/>
        </w:rPr>
      </w:pPr>
      <w:r>
        <w:rPr>
          <w:color w:val="000000" w:themeColor="text1"/>
          <w:lang w:val="tr-TR"/>
        </w:rPr>
        <w:t>Socket iki cihaz arası bağlantı kurmaya ve veriiletimine yarayan bir noktadır. Bir telefon gibidir çift taraflı aynı anda iletişim sağlanılabilir.</w:t>
      </w:r>
    </w:p>
    <w:p w:rsidR="00831A7F" w:rsidRPr="00831A7F" w:rsidRDefault="00831A7F" w:rsidP="00831A7F">
      <w:pPr>
        <w:ind w:left="360"/>
        <w:rPr>
          <w:color w:val="000000" w:themeColor="text1"/>
          <w:lang w:val="tr-TR"/>
        </w:rPr>
      </w:pPr>
      <w:bookmarkStart w:id="0" w:name="_GoBack"/>
      <w:bookmarkEnd w:id="0"/>
    </w:p>
    <w:p w:rsidR="002E032A" w:rsidRPr="002E032A" w:rsidRDefault="002E032A" w:rsidP="002E032A">
      <w:pPr>
        <w:ind w:firstLine="720"/>
        <w:rPr>
          <w:b/>
          <w:color w:val="000000" w:themeColor="text1"/>
          <w:lang w:val="tr-TR"/>
        </w:rPr>
      </w:pPr>
    </w:p>
    <w:p w:rsidR="00D06508" w:rsidRPr="00D06508" w:rsidRDefault="00D06508" w:rsidP="00D06508">
      <w:pPr>
        <w:ind w:left="360"/>
        <w:rPr>
          <w:color w:val="000000" w:themeColor="text1"/>
          <w:lang w:val="tr-TR"/>
        </w:rPr>
      </w:pPr>
    </w:p>
    <w:p w:rsidR="00D06508" w:rsidRPr="00D06508" w:rsidRDefault="00D06508" w:rsidP="00BD22DE">
      <w:pPr>
        <w:ind w:left="720"/>
        <w:rPr>
          <w:color w:val="000000" w:themeColor="text1"/>
          <w:lang w:val="tr-TR"/>
        </w:rPr>
      </w:pPr>
    </w:p>
    <w:p w:rsidR="004F5636" w:rsidRPr="004F5636" w:rsidRDefault="004F5636" w:rsidP="004F5636">
      <w:pPr>
        <w:pStyle w:val="ListParagraph"/>
        <w:rPr>
          <w:color w:val="000000" w:themeColor="text1"/>
          <w:lang w:val="tr-TR"/>
        </w:rPr>
      </w:pPr>
    </w:p>
    <w:p w:rsidR="00392479" w:rsidRPr="00392479" w:rsidRDefault="00392479" w:rsidP="00A645FB">
      <w:pPr>
        <w:rPr>
          <w:color w:val="000000" w:themeColor="text1"/>
          <w:lang w:val="tr-TR"/>
        </w:rPr>
      </w:pPr>
    </w:p>
    <w:p w:rsidR="00A645FB" w:rsidRPr="00A645FB" w:rsidRDefault="00A645FB">
      <w:pPr>
        <w:rPr>
          <w:lang w:val="tr-TR"/>
        </w:rPr>
      </w:pPr>
    </w:p>
    <w:sectPr w:rsidR="00A645FB" w:rsidRPr="00A64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05DD0"/>
    <w:multiLevelType w:val="hybridMultilevel"/>
    <w:tmpl w:val="3910691C"/>
    <w:lvl w:ilvl="0" w:tplc="9CA4D0AE">
      <w:start w:val="2"/>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2D5C45"/>
    <w:multiLevelType w:val="hybridMultilevel"/>
    <w:tmpl w:val="E090B8F6"/>
    <w:lvl w:ilvl="0" w:tplc="B00C2E6A">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815862"/>
    <w:multiLevelType w:val="hybridMultilevel"/>
    <w:tmpl w:val="CF4ACF7E"/>
    <w:lvl w:ilvl="0" w:tplc="038ED0B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FA14CA"/>
    <w:multiLevelType w:val="hybridMultilevel"/>
    <w:tmpl w:val="BAFC00D6"/>
    <w:lvl w:ilvl="0" w:tplc="C78E3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D401B"/>
    <w:multiLevelType w:val="hybridMultilevel"/>
    <w:tmpl w:val="091CD728"/>
    <w:lvl w:ilvl="0" w:tplc="3D4628C8">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182D03"/>
    <w:multiLevelType w:val="hybridMultilevel"/>
    <w:tmpl w:val="BA7A59C6"/>
    <w:lvl w:ilvl="0" w:tplc="60D2B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E7AAA"/>
    <w:multiLevelType w:val="hybridMultilevel"/>
    <w:tmpl w:val="368E6534"/>
    <w:lvl w:ilvl="0" w:tplc="D640F5D2">
      <w:start w:val="2"/>
      <w:numFmt w:val="bullet"/>
      <w:lvlText w:val=""/>
      <w:lvlJc w:val="left"/>
      <w:pPr>
        <w:ind w:left="1440" w:hanging="360"/>
      </w:pPr>
      <w:rPr>
        <w:rFonts w:ascii="Symbol" w:eastAsiaTheme="minorHAnsi" w:hAnsi="Symbol"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DEC0078"/>
    <w:multiLevelType w:val="hybridMultilevel"/>
    <w:tmpl w:val="7B7A7CA0"/>
    <w:lvl w:ilvl="0" w:tplc="E50458A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552A3"/>
    <w:multiLevelType w:val="hybridMultilevel"/>
    <w:tmpl w:val="59B4D492"/>
    <w:lvl w:ilvl="0" w:tplc="A342B850">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7"/>
  </w:num>
  <w:num w:numId="3">
    <w:abstractNumId w:val="8"/>
  </w:num>
  <w:num w:numId="4">
    <w:abstractNumId w:val="6"/>
  </w:num>
  <w:num w:numId="5">
    <w:abstractNumId w:val="0"/>
  </w:num>
  <w:num w:numId="6">
    <w:abstractNumId w:val="2"/>
  </w:num>
  <w:num w:numId="7">
    <w:abstractNumId w:val="1"/>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5FB"/>
    <w:rsid w:val="0003614C"/>
    <w:rsid w:val="00043C42"/>
    <w:rsid w:val="000C5D75"/>
    <w:rsid w:val="000F7CB8"/>
    <w:rsid w:val="0021157E"/>
    <w:rsid w:val="002525F6"/>
    <w:rsid w:val="0025301D"/>
    <w:rsid w:val="002813B2"/>
    <w:rsid w:val="002E032A"/>
    <w:rsid w:val="00392479"/>
    <w:rsid w:val="003A3A8F"/>
    <w:rsid w:val="003F7598"/>
    <w:rsid w:val="004F5636"/>
    <w:rsid w:val="005128A7"/>
    <w:rsid w:val="005E1DE2"/>
    <w:rsid w:val="0064328B"/>
    <w:rsid w:val="006678CF"/>
    <w:rsid w:val="00683780"/>
    <w:rsid w:val="006933B9"/>
    <w:rsid w:val="0070280E"/>
    <w:rsid w:val="00831A7F"/>
    <w:rsid w:val="009E01E8"/>
    <w:rsid w:val="00A26E9B"/>
    <w:rsid w:val="00A400F8"/>
    <w:rsid w:val="00A645FB"/>
    <w:rsid w:val="00A75C5B"/>
    <w:rsid w:val="00B3527B"/>
    <w:rsid w:val="00BD22DE"/>
    <w:rsid w:val="00C177D1"/>
    <w:rsid w:val="00C41C1D"/>
    <w:rsid w:val="00D06508"/>
    <w:rsid w:val="00D43230"/>
    <w:rsid w:val="00E95661"/>
    <w:rsid w:val="00EC6338"/>
    <w:rsid w:val="00FD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436F"/>
  <w15:chartTrackingRefBased/>
  <w15:docId w15:val="{9E50713F-6860-49DC-8A3B-EFA10741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5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Süzgen</dc:creator>
  <cp:keywords/>
  <dc:description/>
  <cp:lastModifiedBy>Tolga Süzgen</cp:lastModifiedBy>
  <cp:revision>2</cp:revision>
  <dcterms:created xsi:type="dcterms:W3CDTF">2025-11-02T13:47:00Z</dcterms:created>
  <dcterms:modified xsi:type="dcterms:W3CDTF">2025-11-02T13:47:00Z</dcterms:modified>
</cp:coreProperties>
</file>