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EDFAB">
      <w:pPr>
        <w:keepNext/>
        <w:keepLines/>
        <w:widowControl w:val="0"/>
        <w:suppressLineNumbers w:val="0"/>
        <w:spacing w:before="0" w:beforeAutospacing="0" w:after="0" w:afterAutospacing="0" w:line="288" w:lineRule="auto"/>
        <w:ind w:left="0" w:right="0"/>
        <w:jc w:val="center"/>
        <w:outlineLvl w:val="1"/>
        <w:rPr>
          <w:rFonts w:hint="default" w:ascii="Times New Roman" w:hAnsi="Times New Roman" w:eastAsia="黑体" w:cs="Times New Roman"/>
          <w:b/>
          <w:bCs/>
          <w:kern w:val="2"/>
          <w:sz w:val="28"/>
          <w:szCs w:val="28"/>
        </w:rPr>
      </w:pPr>
      <w:r>
        <w:rPr>
          <w:rFonts w:hint="eastAsia" w:ascii="黑体" w:hAnsi="宋体" w:eastAsia="黑体" w:cs="黑体"/>
          <w:b/>
          <w:bCs/>
          <w:kern w:val="2"/>
          <w:sz w:val="28"/>
          <w:szCs w:val="28"/>
          <w:lang w:val="en-US" w:eastAsia="zh-CN" w:bidi="ar"/>
        </w:rPr>
        <w:t>实验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28"/>
          <w:lang w:val="en-US" w:eastAsia="zh-CN" w:bidi="ar"/>
        </w:rPr>
        <w:t xml:space="preserve">3  Python </w:t>
      </w:r>
      <w:r>
        <w:rPr>
          <w:rFonts w:hint="eastAsia" w:ascii="黑体" w:hAnsi="宋体" w:eastAsia="黑体" w:cs="黑体"/>
          <w:b/>
          <w:bCs/>
          <w:kern w:val="2"/>
          <w:sz w:val="28"/>
          <w:szCs w:val="28"/>
          <w:lang w:val="en-US" w:eastAsia="zh-CN" w:bidi="ar"/>
        </w:rPr>
        <w:t>程序的流程</w:t>
      </w:r>
    </w:p>
    <w:p w14:paraId="0A117ED9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3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【</w:t>
      </w:r>
      <w:r>
        <w:rPr>
          <w:rFonts w:hint="eastAsia" w:ascii="黑体" w:hAnsi="宋体" w:eastAsia="黑体" w:cs="黑体"/>
          <w:kern w:val="2"/>
          <w:sz w:val="24"/>
          <w:szCs w:val="24"/>
          <w:lang w:val="en-US" w:eastAsia="zh-CN" w:bidi="ar"/>
        </w:rPr>
        <w:t>实验目的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】</w:t>
      </w:r>
    </w:p>
    <w:p w14:paraId="3236890F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理解教材和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PPT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实例，掌握程序设计流程、分支结构、循环结构、流程控制其他语句等基础知识。</w:t>
      </w:r>
    </w:p>
    <w:p w14:paraId="374B66D6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完成课后习题实例练习，巩固知识和加强实践应用。</w:t>
      </w:r>
    </w:p>
    <w:p w14:paraId="33680A22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根据本章知识，编程解决实际问题。</w:t>
      </w:r>
    </w:p>
    <w:p w14:paraId="47AD87CD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根据学习手册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python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文档手册中文版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.chm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pycharm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帮助和入门指南（见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pycharm IDE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），自行编写其他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Python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例子和进行扩展学习。</w:t>
      </w:r>
    </w:p>
    <w:p w14:paraId="1B17585E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3"/>
        <w:rPr>
          <w:rFonts w:hint="eastAsia" w:ascii="黑体" w:hAnsi="Times New Roman" w:eastAsia="黑体" w:cs="Times New Roman"/>
          <w:kern w:val="2"/>
          <w:sz w:val="24"/>
          <w:szCs w:val="24"/>
        </w:rPr>
      </w:pPr>
      <w:r>
        <w:rPr>
          <w:rFonts w:hint="eastAsia" w:ascii="黑体" w:hAnsi="宋体" w:eastAsia="黑体" w:cs="黑体"/>
          <w:kern w:val="2"/>
          <w:sz w:val="24"/>
          <w:szCs w:val="24"/>
          <w:lang w:val="en-US" w:eastAsia="zh-CN" w:bidi="ar"/>
        </w:rPr>
        <w:t>【实验设备】</w:t>
      </w:r>
    </w:p>
    <w:p w14:paraId="2B233432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配置有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Python3.9.7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3.6.5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，以及p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ycharm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的计算机设备。</w:t>
      </w:r>
    </w:p>
    <w:p w14:paraId="724A3BAD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3"/>
        <w:rPr>
          <w:rFonts w:hint="eastAsia" w:ascii="黑体" w:hAnsi="Times New Roman" w:eastAsia="黑体" w:cs="Times New Roman"/>
          <w:kern w:val="2"/>
          <w:sz w:val="24"/>
          <w:szCs w:val="24"/>
        </w:rPr>
      </w:pPr>
      <w:r>
        <w:rPr>
          <w:rFonts w:hint="eastAsia" w:ascii="黑体" w:hAnsi="宋体" w:eastAsia="黑体" w:cs="黑体"/>
          <w:kern w:val="2"/>
          <w:sz w:val="24"/>
          <w:szCs w:val="24"/>
          <w:lang w:val="en-US" w:eastAsia="zh-CN" w:bidi="ar"/>
        </w:rPr>
        <w:t>【实验学时】</w:t>
      </w:r>
    </w:p>
    <w:p w14:paraId="09EEDC1A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rPr>
          <w:rFonts w:hint="eastAsia"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3学时（1周）</w:t>
      </w:r>
    </w:p>
    <w:p w14:paraId="29F5C4A3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3"/>
        <w:rPr>
          <w:rFonts w:hint="eastAsia" w:ascii="黑体" w:hAnsi="Times New Roman" w:eastAsia="黑体" w:cs="Times New Roman"/>
          <w:kern w:val="2"/>
          <w:sz w:val="24"/>
          <w:szCs w:val="24"/>
        </w:rPr>
      </w:pPr>
      <w:r>
        <w:rPr>
          <w:rFonts w:hint="eastAsia" w:ascii="黑体" w:hAnsi="宋体" w:eastAsia="黑体" w:cs="黑体"/>
          <w:kern w:val="2"/>
          <w:sz w:val="24"/>
          <w:szCs w:val="24"/>
          <w:lang w:val="en-US" w:eastAsia="zh-CN" w:bidi="ar"/>
        </w:rPr>
        <w:t>【实验内容】</w:t>
      </w:r>
    </w:p>
    <w:p w14:paraId="1DE1C062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☆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调试教材上第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章所有例子代码。熟悉程序设计流程、分支结构、循环结构、流程控制其他语句（跳转语句、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pass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语句、循环中的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else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语句）等基础知识。</w:t>
      </w:r>
    </w:p>
    <w:p w14:paraId="5154B41B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☆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解答第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章课后所有习题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1-3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。习题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自己编程实现。</w:t>
      </w:r>
    </w:p>
    <w:p w14:paraId="493F44CA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★</w:t>
      </w:r>
      <w:r>
        <w:rPr>
          <w:rFonts w:hint="eastAsia" w:ascii="宋体" w:hAnsi="宋体" w:eastAsia="宋体" w:cs="宋体"/>
          <w:color w:val="0070C0"/>
          <w:kern w:val="2"/>
          <w:sz w:val="24"/>
          <w:szCs w:val="24"/>
          <w:lang w:val="en-US" w:eastAsia="zh-CN" w:bidi="ar"/>
        </w:rPr>
        <w:t>实验</w:t>
      </w:r>
      <w:r>
        <w:rPr>
          <w:rFonts w:hint="default" w:ascii="Times New Roman" w:hAnsi="Times New Roman" w:eastAsia="宋体" w:cs="Times New Roman"/>
          <w:color w:val="0070C0"/>
          <w:kern w:val="2"/>
          <w:sz w:val="24"/>
          <w:szCs w:val="24"/>
          <w:lang w:val="en-US" w:eastAsia="zh-CN" w:bidi="ar"/>
        </w:rPr>
        <w:t>3-1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：编程计算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～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偶数的和。</w:t>
      </w:r>
    </w:p>
    <w:p w14:paraId="16AAD56A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要求：输出结果为整数，宽度为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，居中对齐，空白处填充符号“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*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”。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 w14:paraId="5ED8DB71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提示：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range(2,101,2)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生成的整数列表从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开始到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100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结束，步长为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，即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～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100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的所有偶数。参考例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4-5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</w:t>
      </w:r>
    </w:p>
    <w:p w14:paraId="48F2D479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★★</w:t>
      </w:r>
      <w:r>
        <w:rPr>
          <w:rFonts w:hint="eastAsia" w:ascii="宋体" w:hAnsi="宋体" w:eastAsia="宋体" w:cs="宋体"/>
          <w:color w:val="0070C0"/>
          <w:kern w:val="2"/>
          <w:sz w:val="24"/>
          <w:szCs w:val="24"/>
          <w:lang w:val="en-US" w:eastAsia="zh-CN" w:bidi="ar"/>
        </w:rPr>
        <w:t>实验</w:t>
      </w:r>
      <w:r>
        <w:rPr>
          <w:rFonts w:hint="default" w:ascii="Times New Roman" w:hAnsi="Times New Roman" w:eastAsia="宋体" w:cs="Times New Roman"/>
          <w:color w:val="0070C0"/>
          <w:kern w:val="2"/>
          <w:sz w:val="24"/>
          <w:szCs w:val="24"/>
          <w:lang w:val="en-US" w:eastAsia="zh-CN" w:bidi="ar"/>
        </w:rPr>
        <w:t>3-2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：编程计算字符的个数。</w:t>
      </w:r>
    </w:p>
    <w:p w14:paraId="283A3988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要求：输入一个字符串，计算其中小写字符、大写字符、数字字符、其他字符的个数。</w:t>
      </w:r>
    </w:p>
    <w:p w14:paraId="7C2422B8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提示：（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）用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for n in s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对字符串遍历，执行时依次从字符串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s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中取出每个字符放入变量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中，</w:t>
      </w:r>
    </w:p>
    <w:p w14:paraId="7B405A3F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并执行一次循环体。</w:t>
      </w:r>
    </w:p>
    <w:p w14:paraId="15ECA13B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）设置了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个计数器变量，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num_lower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num_upper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num_digit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other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分别存放小写</w:t>
      </w:r>
    </w:p>
    <w:p w14:paraId="7CD34743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字符、大写字符、数字字符、其他字符的个数。</w:t>
      </w:r>
    </w:p>
    <w:p w14:paraId="0C0EBE85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）判断字符是否为大写字符、小写字符或数字字符，可调用字符串函数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n.islower()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</w:t>
      </w:r>
    </w:p>
    <w:p w14:paraId="015185BB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n.isupper()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n.isdigit()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</w:t>
      </w:r>
    </w:p>
    <w:p w14:paraId="30BAF77F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★★</w:t>
      </w:r>
      <w:r>
        <w:rPr>
          <w:rFonts w:hint="eastAsia" w:ascii="宋体" w:hAnsi="宋体" w:eastAsia="宋体" w:cs="宋体"/>
          <w:color w:val="0070C0"/>
          <w:kern w:val="2"/>
          <w:sz w:val="24"/>
          <w:szCs w:val="24"/>
          <w:lang w:val="en-US" w:eastAsia="zh-CN" w:bidi="ar"/>
        </w:rPr>
        <w:t>实验</w:t>
      </w:r>
      <w:r>
        <w:rPr>
          <w:rFonts w:hint="default" w:ascii="Times New Roman" w:hAnsi="Times New Roman" w:eastAsia="宋体" w:cs="Times New Roman"/>
          <w:color w:val="0070C0"/>
          <w:kern w:val="2"/>
          <w:sz w:val="24"/>
          <w:szCs w:val="24"/>
          <w:lang w:val="en-US" w:eastAsia="zh-CN" w:bidi="ar"/>
        </w:rPr>
        <w:t>3-3</w:t>
      </w:r>
      <w:r>
        <w:rPr>
          <w:rFonts w:hint="eastAsia" w:ascii="宋体" w:hAnsi="宋体" w:eastAsia="宋体" w:cs="宋体"/>
          <w:color w:val="0070C0"/>
          <w:kern w:val="2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编程计算序列和。</w:t>
      </w:r>
    </w:p>
    <w:p w14:paraId="35F3C905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要求：有一分数序列：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2/1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3/2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5/3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8/5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13/8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21/13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，…，计算该序列的前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项之和。</w:t>
      </w:r>
    </w:p>
    <w:p w14:paraId="5CA644B6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提示：（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）采用遍历循环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语句，循环执行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次，每次循环进行一次分数的累加，最终得到分数序列前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项的和。</w:t>
      </w:r>
    </w:p>
    <w:p w14:paraId="533E2947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）观察这个分数序列的规律，从第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个分数开始，分子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前一个分数的分子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前一个数的分母，分母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前一个分数的分子。</w:t>
      </w:r>
    </w:p>
    <w:p w14:paraId="5CF59CF7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★</w:t>
      </w:r>
      <w:r>
        <w:rPr>
          <w:rFonts w:hint="eastAsia" w:ascii="宋体" w:hAnsi="宋体" w:eastAsia="宋体" w:cs="宋体"/>
          <w:color w:val="0070C0"/>
          <w:kern w:val="2"/>
          <w:sz w:val="24"/>
          <w:szCs w:val="24"/>
          <w:lang w:val="en-US" w:eastAsia="zh-CN" w:bidi="ar"/>
        </w:rPr>
        <w:t>实验</w:t>
      </w:r>
      <w:r>
        <w:rPr>
          <w:rFonts w:hint="default" w:ascii="Times New Roman" w:hAnsi="Times New Roman" w:eastAsia="宋体" w:cs="Times New Roman"/>
          <w:color w:val="0070C0"/>
          <w:kern w:val="2"/>
          <w:sz w:val="24"/>
          <w:szCs w:val="24"/>
          <w:lang w:val="en-US" w:eastAsia="zh-CN" w:bidi="ar"/>
        </w:rPr>
        <w:t>3-4</w:t>
      </w:r>
      <w:r>
        <w:rPr>
          <w:rFonts w:hint="eastAsia" w:ascii="宋体" w:hAnsi="宋体" w:eastAsia="宋体" w:cs="宋体"/>
          <w:color w:val="0070C0"/>
          <w:kern w:val="2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阅读程序，分析下面程序完成的功能。</w:t>
      </w:r>
    </w:p>
    <w:p w14:paraId="38CE90FB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要求：程序代码如下，重点分析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break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continue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语句功能。</w:t>
      </w:r>
    </w:p>
    <w:p w14:paraId="7EA23500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提示：（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）第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行，如果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x&gt;100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，则执行第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行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break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语句退出循环，故此循环执行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次，</w:t>
      </w:r>
    </w:p>
    <w:p w14:paraId="2FA6DFA8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分别取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～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的每个整数。</w:t>
      </w:r>
    </w:p>
    <w:p w14:paraId="40BC0448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）第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行判断如果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是偶数，则第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行的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continue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语句将结束本次循环，开始下次循</w:t>
      </w:r>
    </w:p>
    <w:p w14:paraId="4266F429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环。因此，每个偶数将被忽略；而对于奇数，将执行其后的第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行语句累加和。</w: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6143625" cy="1981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 w14:paraId="5D73D215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★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针对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，撰写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实验报告</w:t>
      </w:r>
      <w:r>
        <w:rPr>
          <w:rFonts w:hint="default" w:ascii="Times New Roman" w:hAnsi="Times New Roman" w:eastAsia="宋体" w:cs="Times New Roman"/>
          <w:color w:val="FF0000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（含实验</w:t>
      </w:r>
      <w:r>
        <w:rPr>
          <w:rFonts w:hint="default" w:ascii="Times New Roman" w:hAnsi="Times New Roman" w:eastAsia="宋体" w:cs="Times New Roman"/>
          <w:color w:val="FF0000"/>
          <w:kern w:val="2"/>
          <w:sz w:val="24"/>
          <w:szCs w:val="24"/>
          <w:lang w:val="en-US" w:eastAsia="zh-CN" w:bidi="ar"/>
        </w:rPr>
        <w:t>3-2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、实验</w:t>
      </w:r>
      <w:r>
        <w:rPr>
          <w:rFonts w:hint="default" w:ascii="Times New Roman" w:hAnsi="Times New Roman" w:eastAsia="宋体" w:cs="Times New Roman"/>
          <w:color w:val="FF0000"/>
          <w:kern w:val="2"/>
          <w:sz w:val="24"/>
          <w:szCs w:val="24"/>
          <w:lang w:val="en-US" w:eastAsia="zh-CN" w:bidi="ar"/>
        </w:rPr>
        <w:t>3-3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</w:t>
      </w:r>
    </w:p>
    <w:p w14:paraId="67AFBAAB">
      <w:pPr>
        <w:keepNext w:val="0"/>
        <w:keepLines w:val="0"/>
        <w:widowControl w:val="0"/>
        <w:suppressLineNumbers w:val="0"/>
        <w:spacing w:before="0" w:beforeAutospacing="0" w:after="0" w:afterAutospacing="0" w:line="288" w:lineRule="auto"/>
        <w:ind w:left="0" w:right="0"/>
        <w:jc w:val="both"/>
        <w:outlineLvl w:val="4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☆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根据学习手册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python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文档手册中文版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.chm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pycharm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帮助和入门指南（见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pycharm IDE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），自行编写其他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Python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例子和进行扩展学习和编程。</w:t>
      </w:r>
    </w:p>
    <w:p w14:paraId="3DE8D011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1"/>
        </w:rPr>
      </w:pPr>
    </w:p>
    <w:p w14:paraId="2967F33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1OTZlNzc1ZTJkZjNhOThjOWViZWQwZDFjNDk0YTUifQ=="/>
  </w:docVars>
  <w:rsids>
    <w:rsidRoot w:val="06C2655E"/>
    <w:rsid w:val="06C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2024-10-14T01:58:00Z</dcterms:created>
  <dc:creator>南风知我意</dc:creator>
  <cp:lastModifiedBy>南风知我意</cp:lastModifiedBy>
  <dcterms:modified xsi:type="dcterms:W3CDTF">2024-10-14T01:59:25Z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A98BCD0F317343D39A0D22EE98132A04_11</vt:lpwstr>
  </property>
</Properties>
</file>