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68536489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B24487">
              <w:rPr>
                <w:rFonts w:ascii="Tahoma" w:hAnsi="Tahoma" w:cs="Tahoma"/>
                <w:b/>
                <w:sz w:val="14"/>
                <w:szCs w:val="18"/>
              </w:rPr>
              <w:t>Replacement Charge =</w:t>
            </w:r>
            <w:r w:rsidR="00B24487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bookmarkStart w:id="0" w:name="_GoBack"/>
            <w:bookmarkEnd w:id="0"/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C70787">
              <w:rPr>
                <w:rFonts w:ascii="Tahoma" w:hAnsi="Tahoma" w:cs="Tahoma"/>
                <w:sz w:val="16"/>
                <w:szCs w:val="16"/>
              </w:rPr>
              <w:t xml:space="preserve">    </w:t>
            </w:r>
            <w:r w:rsidR="001C6996" w:rsidRPr="00C70787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C70787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C70787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3EAE6E2" w14:textId="7D30A29E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288C91BA" w14:textId="1E0934FC" w:rsidR="00C70787" w:rsidRPr="00C70787" w:rsidRDefault="00DF219D" w:rsidP="00C70787">
            <w:pPr>
              <w:spacing w:before="120" w:after="200"/>
              <w:ind w:left="346" w:right="158"/>
              <w:contextualSpacing/>
              <w:rPr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70787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</w:t>
            </w:r>
            <w:r w:rsidR="00C84685" w:rsidRPr="00C70787">
              <w:rPr>
                <w:rFonts w:ascii="Tahoma" w:hAnsi="Tahoma" w:cs="Tahoma"/>
                <w:b/>
                <w:sz w:val="16"/>
                <w:szCs w:val="16"/>
              </w:rPr>
              <w:t xml:space="preserve">Provided by: </w:t>
            </w:r>
            <w:r w:rsidR="00C84685" w:rsidRPr="00C70787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(</w:t>
            </w:r>
            <w:r w:rsidR="000065AB" w:rsidRPr="00C70787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CFI</w:t>
            </w:r>
            <w:r w:rsidR="00C84685" w:rsidRPr="00C70787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)</w:t>
            </w:r>
            <w:r w:rsidR="00C84685" w:rsidRPr="00C70787">
              <w:rPr>
                <w:sz w:val="16"/>
                <w:szCs w:val="16"/>
              </w:rPr>
              <w:t xml:space="preserve"> </w:t>
            </w:r>
            <w:r w:rsidR="00C70787" w:rsidRPr="00C70787">
              <w:rPr>
                <w:sz w:val="16"/>
                <w:szCs w:val="16"/>
              </w:rPr>
              <w:t xml:space="preserve"> </w:t>
            </w:r>
          </w:p>
          <w:p w14:paraId="2BB4868E" w14:textId="002B8305" w:rsidR="008A2A89" w:rsidRPr="008A2A89" w:rsidRDefault="00C70787" w:rsidP="00C70787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pict w14:anchorId="703684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62.75pt;height:51.75pt">
                  <v:imagedata r:id="rId5" o:title="fullerton cropped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noProof/>
              </w:rPr>
              <w:pict w14:anchorId="1D38B590">
                <v:shape id="_x0000_i1025" type="#_x0000_t75" style="width:195pt;height:99pt">
                  <v:imagedata r:id="rId6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3341FB"/>
    <w:rsid w:val="003D0E74"/>
    <w:rsid w:val="004A1273"/>
    <w:rsid w:val="00503F44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B24487"/>
    <w:rsid w:val="00C42877"/>
    <w:rsid w:val="00C70787"/>
    <w:rsid w:val="00C84685"/>
    <w:rsid w:val="00D24FAC"/>
    <w:rsid w:val="00DA2434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5</cp:revision>
  <cp:lastPrinted>2019-06-24T21:13:00Z</cp:lastPrinted>
  <dcterms:created xsi:type="dcterms:W3CDTF">2019-06-25T23:27:00Z</dcterms:created>
  <dcterms:modified xsi:type="dcterms:W3CDTF">2019-08-16T17:46:00Z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