
<file path=[Content_Types].xml><?xml version="1.0" encoding="utf-8"?>
<Types xmlns="http://schemas.openxmlformats.org/package/2006/content-types">
  <Default Extension="bin" ContentType="application/vnd.openxmlformats-officedocument.oleObject"/>
  <Default Extension="emf" ContentType="image/x-emf"/>
  <Default Extension="GIF" ContentType="image/gif"/>
  <Default Extension="jpeg" ContentType="image/jpeg"/>
  <Default Extension="png" ContentType="image/png"/>
  <Default Extension="pptx" ContentType="application/vnd.openxmlformats-officedocument.presentationml.presentation"/>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FAB31" w14:textId="77777777" w:rsidR="00AB46CC" w:rsidRDefault="00000000">
      <w:pPr>
        <w:pStyle w:val="afe"/>
      </w:pPr>
      <w:bookmarkStart w:id="0" w:name="_Hlk47880282"/>
      <w:r>
        <w:rPr>
          <w:rFonts w:hint="eastAsia"/>
        </w:rPr>
        <w:t>尚硅谷大模型技术之</w:t>
      </w:r>
      <w:bookmarkEnd w:id="0"/>
      <w:r>
        <w:rPr>
          <w:rFonts w:hint="eastAsia"/>
        </w:rPr>
        <w:t>高频面试题</w:t>
      </w:r>
    </w:p>
    <w:p w14:paraId="4D273823" w14:textId="77777777" w:rsidR="00AB46CC" w:rsidRDefault="00000000">
      <w:pPr>
        <w:pStyle w:val="aff0"/>
      </w:pPr>
      <w:r>
        <w:rPr>
          <w:rFonts w:hint="eastAsia"/>
        </w:rPr>
        <w:t>（</w:t>
      </w:r>
      <w:r>
        <w:t>作者：</w:t>
      </w:r>
      <w:r>
        <w:rPr>
          <w:rFonts w:hint="eastAsia"/>
        </w:rPr>
        <w:t>尚硅谷研究院）</w:t>
      </w:r>
    </w:p>
    <w:p w14:paraId="74A17F89" w14:textId="77777777" w:rsidR="00AB46CC" w:rsidRDefault="00AB46CC">
      <w:pPr>
        <w:pStyle w:val="affa"/>
      </w:pPr>
    </w:p>
    <w:p w14:paraId="72A6AF64" w14:textId="7750A16A" w:rsidR="00AB46CC" w:rsidRDefault="00000000">
      <w:pPr>
        <w:pStyle w:val="aff2"/>
      </w:pPr>
      <w:r>
        <w:rPr>
          <w:rFonts w:hint="eastAsia"/>
        </w:rPr>
        <w:t>版本</w:t>
      </w:r>
      <w:r>
        <w:t>：</w:t>
      </w:r>
      <w:r>
        <w:t>V</w:t>
      </w:r>
      <w:r>
        <w:rPr>
          <w:rFonts w:hint="eastAsia"/>
        </w:rPr>
        <w:t>2.</w:t>
      </w:r>
      <w:r w:rsidR="002A6236">
        <w:rPr>
          <w:rFonts w:hint="eastAsia"/>
        </w:rPr>
        <w:t>3</w:t>
      </w:r>
      <w:r>
        <w:rPr>
          <w:rFonts w:hint="eastAsia"/>
        </w:rPr>
        <w:t>.</w:t>
      </w:r>
      <w:r w:rsidR="002A6236">
        <w:rPr>
          <w:rFonts w:hint="eastAsia"/>
        </w:rPr>
        <w:t>0</w:t>
      </w:r>
    </w:p>
    <w:p w14:paraId="7FA37CA5" w14:textId="77777777" w:rsidR="00AB46CC" w:rsidRDefault="00AB46CC">
      <w:pPr>
        <w:pStyle w:val="affa"/>
      </w:pPr>
    </w:p>
    <w:sdt>
      <w:sdtPr>
        <w:rPr>
          <w:rFonts w:ascii="Times New Roman" w:eastAsia="宋体" w:hAnsi="Times New Roman" w:cs="Times New Roman"/>
          <w:color w:val="auto"/>
          <w:kern w:val="2"/>
          <w:sz w:val="21"/>
          <w:szCs w:val="22"/>
          <w:lang w:val="zh-CN"/>
        </w:rPr>
        <w:id w:val="-178741726"/>
        <w:docPartObj>
          <w:docPartGallery w:val="Table of Contents"/>
          <w:docPartUnique/>
        </w:docPartObj>
      </w:sdtPr>
      <w:sdtEndPr>
        <w:rPr>
          <w:b/>
          <w:bCs/>
        </w:rPr>
      </w:sdtEndPr>
      <w:sdtContent>
        <w:p w14:paraId="3DF1C6BE" w14:textId="77777777" w:rsidR="00AB46CC" w:rsidRDefault="00000000">
          <w:pPr>
            <w:pStyle w:val="TOC10"/>
            <w:rPr>
              <w:rFonts w:hint="eastAsia"/>
            </w:rPr>
          </w:pPr>
          <w:r>
            <w:rPr>
              <w:lang w:val="zh-CN"/>
            </w:rPr>
            <w:t>目录</w:t>
          </w:r>
        </w:p>
        <w:p w14:paraId="2B42CD5F" w14:textId="28C786CC" w:rsidR="002A6236" w:rsidRDefault="00000000">
          <w:pPr>
            <w:pStyle w:val="TOC1"/>
            <w:rPr>
              <w:rFonts w:asciiTheme="minorHAnsi" w:eastAsiaTheme="minorEastAsia" w:hAnsiTheme="minorHAnsi" w:cstheme="minorBidi" w:hint="eastAsia"/>
              <w:noProof/>
              <w:sz w:val="22"/>
              <w:szCs w:val="24"/>
              <w14:ligatures w14:val="standardContextual"/>
            </w:rPr>
          </w:pPr>
          <w:r>
            <w:fldChar w:fldCharType="begin"/>
          </w:r>
          <w:r>
            <w:instrText xml:space="preserve"> TOC \o "1-3" \h \z \u </w:instrText>
          </w:r>
          <w:r>
            <w:fldChar w:fldCharType="separate"/>
          </w:r>
          <w:hyperlink w:anchor="_Toc236047987" w:history="1">
            <w:r w:rsidR="002A6236" w:rsidRPr="00D53C29">
              <w:rPr>
                <w:rStyle w:val="af9"/>
                <w:noProof/>
              </w:rPr>
              <w:t>第</w:t>
            </w:r>
            <w:r w:rsidR="002A6236" w:rsidRPr="00D53C29">
              <w:rPr>
                <w:rStyle w:val="af9"/>
                <w:noProof/>
              </w:rPr>
              <w:t xml:space="preserve"> 1 </w:t>
            </w:r>
            <w:r w:rsidR="002A6236" w:rsidRPr="00D53C29">
              <w:rPr>
                <w:rStyle w:val="af9"/>
                <w:noProof/>
              </w:rPr>
              <w:t>章</w:t>
            </w:r>
            <w:r w:rsidR="002A6236" w:rsidRPr="00D53C29">
              <w:rPr>
                <w:rStyle w:val="af9"/>
                <w:noProof/>
              </w:rPr>
              <w:t xml:space="preserve"> </w:t>
            </w:r>
            <w:r w:rsidR="002A6236" w:rsidRPr="00D53C29">
              <w:rPr>
                <w:rStyle w:val="af9"/>
                <w:noProof/>
              </w:rPr>
              <w:t>智能体核心技术</w:t>
            </w:r>
            <w:r w:rsidR="002A6236">
              <w:rPr>
                <w:rFonts w:hint="eastAsia"/>
                <w:noProof/>
                <w:webHidden/>
              </w:rPr>
              <w:tab/>
            </w:r>
            <w:r w:rsidR="002A6236">
              <w:rPr>
                <w:rFonts w:hint="eastAsia"/>
                <w:noProof/>
                <w:webHidden/>
              </w:rPr>
              <w:fldChar w:fldCharType="begin"/>
            </w:r>
            <w:r w:rsidR="002A6236">
              <w:rPr>
                <w:rFonts w:hint="eastAsia"/>
                <w:noProof/>
                <w:webHidden/>
              </w:rPr>
              <w:instrText xml:space="preserve"> </w:instrText>
            </w:r>
            <w:r w:rsidR="002A6236">
              <w:rPr>
                <w:noProof/>
                <w:webHidden/>
              </w:rPr>
              <w:instrText>PAGEREF _Toc236047987 \h</w:instrText>
            </w:r>
            <w:r w:rsidR="002A6236">
              <w:rPr>
                <w:rFonts w:hint="eastAsia"/>
                <w:noProof/>
                <w:webHidden/>
              </w:rPr>
              <w:instrText xml:space="preserve"> </w:instrText>
            </w:r>
            <w:r w:rsidR="002A6236">
              <w:rPr>
                <w:rFonts w:hint="eastAsia"/>
                <w:noProof/>
                <w:webHidden/>
              </w:rPr>
            </w:r>
            <w:r w:rsidR="002A6236">
              <w:rPr>
                <w:rFonts w:hint="eastAsia"/>
                <w:noProof/>
                <w:webHidden/>
              </w:rPr>
              <w:fldChar w:fldCharType="separate"/>
            </w:r>
            <w:r w:rsidR="002A6236">
              <w:rPr>
                <w:noProof/>
                <w:webHidden/>
              </w:rPr>
              <w:t>12</w:t>
            </w:r>
            <w:r w:rsidR="002A6236">
              <w:rPr>
                <w:rFonts w:hint="eastAsia"/>
                <w:noProof/>
                <w:webHidden/>
              </w:rPr>
              <w:fldChar w:fldCharType="end"/>
            </w:r>
          </w:hyperlink>
        </w:p>
        <w:p w14:paraId="3CCD7F18" w14:textId="34D77A56" w:rsidR="002A6236" w:rsidRDefault="002A6236">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236047988" w:history="1">
            <w:r w:rsidRPr="00D53C29">
              <w:rPr>
                <w:rStyle w:val="af9"/>
                <w:noProof/>
              </w:rPr>
              <w:t>1.1 Python</w:t>
            </w:r>
            <w:r w:rsidRPr="00D53C29">
              <w:rPr>
                <w:rStyle w:val="af9"/>
                <w:noProof/>
              </w:rPr>
              <w:t>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_Toc236047988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32917D6F" w14:textId="5A0F5476"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7989" w:history="1">
            <w:r w:rsidRPr="00D53C29">
              <w:rPr>
                <w:rStyle w:val="af9"/>
                <w:noProof/>
              </w:rPr>
              <w:t xml:space="preserve">1.1.1 </w:t>
            </w:r>
            <w:r w:rsidRPr="00D53C29">
              <w:rPr>
                <w:rStyle w:val="af9"/>
                <w:noProof/>
              </w:rPr>
              <w:t>数据结构相关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_Toc236047989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285CA44" w14:textId="3087CCE9"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7990" w:history="1">
            <w:r w:rsidRPr="00D53C29">
              <w:rPr>
                <w:rStyle w:val="af9"/>
                <w:noProof/>
              </w:rPr>
              <w:t>1.1.2 **</w:t>
            </w:r>
            <w:r w:rsidRPr="00D53C29">
              <w:rPr>
                <w:rStyle w:val="af9"/>
                <w:noProof/>
              </w:rPr>
              <w:t>闭包相关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_Toc236047990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31AD5C5C" w14:textId="204323F3"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7991" w:history="1">
            <w:r w:rsidRPr="00D53C29">
              <w:rPr>
                <w:rStyle w:val="af9"/>
                <w:noProof/>
              </w:rPr>
              <w:t xml:space="preserve">1.1.3 </w:t>
            </w:r>
            <w:r w:rsidRPr="00D53C29">
              <w:rPr>
                <w:rStyle w:val="af9"/>
                <w:noProof/>
              </w:rPr>
              <w:t>迭代器和生成器和装饰器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_Toc236047991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2BCFE1A" w14:textId="4A63B032"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7992" w:history="1">
            <w:r w:rsidRPr="00D53C29">
              <w:rPr>
                <w:rStyle w:val="af9"/>
                <w:noProof/>
              </w:rPr>
              <w:t xml:space="preserve">1.1.4 </w:t>
            </w:r>
            <w:r w:rsidRPr="00D53C29">
              <w:rPr>
                <w:rStyle w:val="af9"/>
                <w:noProof/>
              </w:rPr>
              <w:t>并发、异步与多任务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_Toc236047992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076D0CA2" w14:textId="49E3C6F2"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7993" w:history="1">
            <w:r w:rsidRPr="00D53C29">
              <w:rPr>
                <w:rStyle w:val="af9"/>
                <w:noProof/>
              </w:rPr>
              <w:t xml:space="preserve">1.1.5 Web </w:t>
            </w:r>
            <w:r w:rsidRPr="00D53C29">
              <w:rPr>
                <w:rStyle w:val="af9"/>
                <w:noProof/>
              </w:rPr>
              <w:t>框架、</w:t>
            </w:r>
            <w:r w:rsidRPr="00D53C29">
              <w:rPr>
                <w:rStyle w:val="af9"/>
                <w:noProof/>
              </w:rPr>
              <w:t xml:space="preserve">I/O </w:t>
            </w:r>
            <w:r w:rsidRPr="00D53C29">
              <w:rPr>
                <w:rStyle w:val="af9"/>
                <w:noProof/>
              </w:rPr>
              <w:t>与工程工具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_Toc236047993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7D8A4684" w14:textId="2E2E32F5" w:rsidR="002A6236" w:rsidRDefault="002A6236">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236047994" w:history="1">
            <w:r w:rsidRPr="00D53C29">
              <w:rPr>
                <w:rStyle w:val="af9"/>
                <w:noProof/>
              </w:rPr>
              <w:t>1.2 LangChain &amp; LangGraph</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_Toc236047994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3CC0217A" w14:textId="01BB0DC9"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7995" w:history="1">
            <w:r w:rsidRPr="00D53C29">
              <w:rPr>
                <w:rStyle w:val="af9"/>
                <w:noProof/>
              </w:rPr>
              <w:t xml:space="preserve">1.2.1 </w:t>
            </w:r>
            <w:r w:rsidRPr="00D53C29">
              <w:rPr>
                <w:rStyle w:val="af9"/>
                <w:noProof/>
              </w:rPr>
              <w:t>什么是</w:t>
            </w:r>
            <w:r w:rsidRPr="00D53C29">
              <w:rPr>
                <w:rStyle w:val="af9"/>
                <w:noProof/>
              </w:rPr>
              <w:t xml:space="preserve"> LangChain</w:t>
            </w:r>
            <w:r w:rsidRPr="00D53C29">
              <w:rPr>
                <w:rStyle w:val="af9"/>
                <w:noProof/>
              </w:rPr>
              <w:t>，它有哪些核心组件，在项目里起什么作用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_Toc236047995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31D111F9" w14:textId="7A566F92"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7996" w:history="1">
            <w:r w:rsidRPr="00D53C29">
              <w:rPr>
                <w:rStyle w:val="af9"/>
                <w:noProof/>
              </w:rPr>
              <w:t xml:space="preserve">1.2.2 </w:t>
            </w:r>
            <w:r w:rsidRPr="00D53C29">
              <w:rPr>
                <w:rStyle w:val="af9"/>
                <w:noProof/>
              </w:rPr>
              <w:t>什么是</w:t>
            </w:r>
            <w:r w:rsidRPr="00D53C29">
              <w:rPr>
                <w:rStyle w:val="af9"/>
                <w:noProof/>
              </w:rPr>
              <w:t xml:space="preserve"> LangGraph</w:t>
            </w:r>
            <w:r w:rsidRPr="00D53C29">
              <w:rPr>
                <w:rStyle w:val="af9"/>
                <w:noProof/>
              </w:rPr>
              <w:t>，状态、节点、边、条件边分别是什么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_Toc236047996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3CAB5054" w14:textId="500F4A65"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7997" w:history="1">
            <w:r w:rsidRPr="00D53C29">
              <w:rPr>
                <w:rStyle w:val="af9"/>
                <w:noProof/>
              </w:rPr>
              <w:t xml:space="preserve">1.2.3 LangChain </w:t>
            </w:r>
            <w:r w:rsidRPr="00D53C29">
              <w:rPr>
                <w:rStyle w:val="af9"/>
                <w:noProof/>
              </w:rPr>
              <w:t>和</w:t>
            </w:r>
            <w:r w:rsidRPr="00D53C29">
              <w:rPr>
                <w:rStyle w:val="af9"/>
                <w:noProof/>
              </w:rPr>
              <w:t xml:space="preserve"> LangGraph </w:t>
            </w:r>
            <w:r w:rsidRPr="00D53C29">
              <w:rPr>
                <w:rStyle w:val="af9"/>
                <w:noProof/>
              </w:rPr>
              <w:t>的区别是什么，分别适合什么场景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_Toc236047997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13357C50" w14:textId="75F548FB"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7998" w:history="1">
            <w:r w:rsidRPr="00D53C29">
              <w:rPr>
                <w:rStyle w:val="af9"/>
                <w:noProof/>
              </w:rPr>
              <w:t xml:space="preserve">1.2.4 LangGraph </w:t>
            </w:r>
            <w:r w:rsidRPr="00D53C29">
              <w:rPr>
                <w:rStyle w:val="af9"/>
                <w:noProof/>
              </w:rPr>
              <w:t>和</w:t>
            </w:r>
            <w:r w:rsidRPr="00D53C29">
              <w:rPr>
                <w:rStyle w:val="af9"/>
                <w:noProof/>
              </w:rPr>
              <w:t xml:space="preserve"> YAML </w:t>
            </w:r>
            <w:r w:rsidRPr="00D53C29">
              <w:rPr>
                <w:rStyle w:val="af9"/>
                <w:noProof/>
              </w:rPr>
              <w:t>配置工作流有什么不同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_Toc236047998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05EEBBB8" w14:textId="6CB52B42"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7999" w:history="1">
            <w:r w:rsidRPr="00D53C29">
              <w:rPr>
                <w:rStyle w:val="af9"/>
                <w:noProof/>
              </w:rPr>
              <w:t xml:space="preserve">1.2.5 </w:t>
            </w:r>
            <w:r w:rsidRPr="00D53C29">
              <w:rPr>
                <w:rStyle w:val="af9"/>
                <w:noProof/>
              </w:rPr>
              <w:t>怎么避免</w:t>
            </w:r>
            <w:r w:rsidRPr="00D53C29">
              <w:rPr>
                <w:rStyle w:val="af9"/>
                <w:noProof/>
              </w:rPr>
              <w:t xml:space="preserve"> LangGraph </w:t>
            </w:r>
            <w:r w:rsidRPr="00D53C29">
              <w:rPr>
                <w:rStyle w:val="af9"/>
                <w:noProof/>
              </w:rPr>
              <w:t>死循环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_Toc236047999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32A42D3A" w14:textId="08376DAA" w:rsidR="002A6236" w:rsidRDefault="002A6236">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236048000" w:history="1">
            <w:r w:rsidRPr="00D53C29">
              <w:rPr>
                <w:rStyle w:val="af9"/>
                <w:noProof/>
              </w:rPr>
              <w:t xml:space="preserve">1.3 Agent </w:t>
            </w:r>
            <w:r w:rsidRPr="00D53C29">
              <w:rPr>
                <w:rStyle w:val="af9"/>
                <w:noProof/>
              </w:rPr>
              <w:t>与</w:t>
            </w:r>
            <w:r w:rsidRPr="00D53C29">
              <w:rPr>
                <w:rStyle w:val="af9"/>
                <w:noProof/>
              </w:rPr>
              <w:t xml:space="preserve"> RAG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_Toc236048000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5F67EA6D" w14:textId="57461EF2"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001" w:history="1">
            <w:r w:rsidRPr="00D53C29">
              <w:rPr>
                <w:rStyle w:val="af9"/>
                <w:noProof/>
              </w:rPr>
              <w:t xml:space="preserve">1.3.1 </w:t>
            </w:r>
            <w:r w:rsidRPr="00D53C29">
              <w:rPr>
                <w:rStyle w:val="af9"/>
                <w:noProof/>
              </w:rPr>
              <w:t>基础概念与架构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_Toc236048001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30994811" w14:textId="762BEA9F"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002" w:history="1">
            <w:r w:rsidRPr="00D53C29">
              <w:rPr>
                <w:rStyle w:val="af9"/>
                <w:noProof/>
              </w:rPr>
              <w:t xml:space="preserve">1.3.2 </w:t>
            </w:r>
            <w:r w:rsidRPr="00D53C29">
              <w:rPr>
                <w:rStyle w:val="af9"/>
                <w:noProof/>
              </w:rPr>
              <w:t>任务执行与流程编排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_Toc236048002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036E804F" w14:textId="38F3388C"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003" w:history="1">
            <w:r w:rsidRPr="00D53C29">
              <w:rPr>
                <w:rStyle w:val="af9"/>
                <w:noProof/>
              </w:rPr>
              <w:t xml:space="preserve">1.3.3 </w:t>
            </w:r>
            <w:r w:rsidRPr="00D53C29">
              <w:rPr>
                <w:rStyle w:val="af9"/>
                <w:noProof/>
              </w:rPr>
              <w:t>工具调用与能力封装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_Toc236048003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413CF8CB" w14:textId="0A94C813"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004" w:history="1">
            <w:r w:rsidRPr="00D53C29">
              <w:rPr>
                <w:rStyle w:val="af9"/>
                <w:noProof/>
              </w:rPr>
              <w:t xml:space="preserve">1.3.4 </w:t>
            </w:r>
            <w:r w:rsidRPr="00D53C29">
              <w:rPr>
                <w:rStyle w:val="af9"/>
                <w:noProof/>
              </w:rPr>
              <w:t>记忆、上下文与输出控制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_Toc236048004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5B215006" w14:textId="1DA6178A"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005" w:history="1">
            <w:r w:rsidRPr="00D53C29">
              <w:rPr>
                <w:rStyle w:val="af9"/>
                <w:noProof/>
              </w:rPr>
              <w:t xml:space="preserve">1.3.5 </w:t>
            </w:r>
            <w:r w:rsidRPr="00D53C29">
              <w:rPr>
                <w:rStyle w:val="af9"/>
                <w:noProof/>
              </w:rPr>
              <w:t>多智能体协作与状态管理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_Toc236048005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2807CC93" w14:textId="7F06E50D"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006" w:history="1">
            <w:r w:rsidRPr="00D53C29">
              <w:rPr>
                <w:rStyle w:val="af9"/>
                <w:noProof/>
              </w:rPr>
              <w:t xml:space="preserve">1.3.6 </w:t>
            </w:r>
            <w:r w:rsidRPr="00D53C29">
              <w:rPr>
                <w:rStyle w:val="af9"/>
                <w:noProof/>
              </w:rPr>
              <w:t>文档解析与知识库建设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_Toc236048006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4E3FE770" w14:textId="52929479"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007" w:history="1">
            <w:r w:rsidRPr="00D53C29">
              <w:rPr>
                <w:rStyle w:val="af9"/>
                <w:noProof/>
              </w:rPr>
              <w:t xml:space="preserve">1.3.7 </w:t>
            </w:r>
            <w:r w:rsidRPr="00D53C29">
              <w:rPr>
                <w:rStyle w:val="af9"/>
                <w:noProof/>
              </w:rPr>
              <w:t>检索、召回与重排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_Toc236048007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049E8AD5" w14:textId="06D7E8FC"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008" w:history="1">
            <w:r w:rsidRPr="00D53C29">
              <w:rPr>
                <w:rStyle w:val="af9"/>
                <w:noProof/>
              </w:rPr>
              <w:t xml:space="preserve">1.3.8 </w:t>
            </w:r>
            <w:r w:rsidRPr="00D53C29">
              <w:rPr>
                <w:rStyle w:val="af9"/>
                <w:noProof/>
              </w:rPr>
              <w:t>评测与数据闭环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_Toc236048008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5140CA5F" w14:textId="56C90723"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009" w:history="1">
            <w:r w:rsidRPr="00D53C29">
              <w:rPr>
                <w:rStyle w:val="af9"/>
                <w:noProof/>
              </w:rPr>
              <w:t xml:space="preserve">1.3.9 </w:t>
            </w:r>
            <w:r w:rsidRPr="00D53C29">
              <w:rPr>
                <w:rStyle w:val="af9"/>
                <w:noProof/>
              </w:rPr>
              <w:t>安全、性能与上线治理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_Toc236048009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3DA072CE" w14:textId="6862E374" w:rsidR="002A6236" w:rsidRDefault="002A6236">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236048010" w:history="1">
            <w:r w:rsidRPr="00D53C29">
              <w:rPr>
                <w:rStyle w:val="af9"/>
                <w:noProof/>
              </w:rPr>
              <w:t>1.4 OpenClaw &amp; Hermes &amp; Loop Engineering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_Toc236048010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4F612FF0" w14:textId="48364151"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011" w:history="1">
            <w:r w:rsidRPr="00D53C29">
              <w:rPr>
                <w:rStyle w:val="af9"/>
                <w:noProof/>
              </w:rPr>
              <w:t>1.4.1 Loop Engineering</w:t>
            </w:r>
            <w:r w:rsidRPr="00D53C29">
              <w:rPr>
                <w:rStyle w:val="af9"/>
                <w:noProof/>
              </w:rPr>
              <w:t>工程和</w:t>
            </w:r>
            <w:r w:rsidRPr="00D53C29">
              <w:rPr>
                <w:rStyle w:val="af9"/>
                <w:noProof/>
              </w:rPr>
              <w:t>Hermes</w:t>
            </w:r>
            <w:r w:rsidRPr="00D53C29">
              <w:rPr>
                <w:rStyle w:val="af9"/>
                <w:noProof/>
              </w:rPr>
              <w:t>的关系是什么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_Toc236048011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5E78E1A1" w14:textId="6AD2D767"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012" w:history="1">
            <w:r w:rsidRPr="00D53C29">
              <w:rPr>
                <w:rStyle w:val="af9"/>
                <w:noProof/>
              </w:rPr>
              <w:t xml:space="preserve">1.4.2 </w:t>
            </w:r>
            <w:r w:rsidRPr="00D53C29">
              <w:rPr>
                <w:rStyle w:val="af9"/>
                <w:noProof/>
              </w:rPr>
              <w:t>怎么理解</w:t>
            </w:r>
            <w:r w:rsidRPr="00D53C29">
              <w:rPr>
                <w:rStyle w:val="af9"/>
                <w:noProof/>
              </w:rPr>
              <w:t xml:space="preserve"> Claude Code Hooks </w:t>
            </w:r>
            <w:r w:rsidRPr="00D53C29">
              <w:rPr>
                <w:rStyle w:val="af9"/>
                <w:noProof/>
              </w:rPr>
              <w:t>和</w:t>
            </w:r>
            <w:r w:rsidRPr="00D53C29">
              <w:rPr>
                <w:rStyle w:val="af9"/>
                <w:noProof/>
              </w:rPr>
              <w:t xml:space="preserve"> Software Development Vibe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_Toc236048012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5E74B65A" w14:textId="1DCB8C6D"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013" w:history="1">
            <w:r w:rsidRPr="00D53C29">
              <w:rPr>
                <w:rStyle w:val="af9"/>
                <w:noProof/>
              </w:rPr>
              <w:t>1.4.3 Harness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_Toc236048013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3E8484DE" w14:textId="6491AAE4" w:rsidR="002A6236" w:rsidRDefault="002A6236">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236048014" w:history="1">
            <w:r w:rsidRPr="00D53C29">
              <w:rPr>
                <w:rStyle w:val="af9"/>
                <w:noProof/>
              </w:rPr>
              <w:t>1.5 AI Coding / Vibe Coding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_Toc236048014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7CEA213F" w14:textId="4D73F721"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015" w:history="1">
            <w:r w:rsidRPr="00D53C29">
              <w:rPr>
                <w:rStyle w:val="af9"/>
                <w:noProof/>
              </w:rPr>
              <w:t>1.5.1 AI Coding</w:t>
            </w:r>
            <w:r w:rsidRPr="00D53C29">
              <w:rPr>
                <w:rStyle w:val="af9"/>
                <w:noProof/>
              </w:rPr>
              <w:t>和</w:t>
            </w:r>
            <w:r w:rsidRPr="00D53C29">
              <w:rPr>
                <w:rStyle w:val="af9"/>
                <w:noProof/>
              </w:rPr>
              <w:t>Vibe Coding</w:t>
            </w:r>
            <w:r w:rsidRPr="00D53C29">
              <w:rPr>
                <w:rStyle w:val="af9"/>
                <w:noProof/>
              </w:rPr>
              <w:t>是什么，常用工具有哪些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_Toc236048015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3D0A5D9B" w14:textId="49F9B286"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016" w:history="1">
            <w:r w:rsidRPr="00D53C29">
              <w:rPr>
                <w:rStyle w:val="af9"/>
                <w:noProof/>
              </w:rPr>
              <w:t xml:space="preserve">1.5.2 </w:t>
            </w:r>
            <w:r w:rsidRPr="00D53C29">
              <w:rPr>
                <w:rStyle w:val="af9"/>
                <w:noProof/>
              </w:rPr>
              <w:t>如何用</w:t>
            </w:r>
            <w:r w:rsidRPr="00D53C29">
              <w:rPr>
                <w:rStyle w:val="af9"/>
                <w:noProof/>
              </w:rPr>
              <w:t>AI</w:t>
            </w:r>
            <w:r w:rsidRPr="00D53C29">
              <w:rPr>
                <w:rStyle w:val="af9"/>
                <w:noProof/>
              </w:rPr>
              <w:t>从模糊需求落地到具体功能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_Toc236048016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51B5D68E" w14:textId="17AAD7EB"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017" w:history="1">
            <w:r w:rsidRPr="00D53C29">
              <w:rPr>
                <w:rStyle w:val="af9"/>
                <w:noProof/>
              </w:rPr>
              <w:t xml:space="preserve">1.5.3 </w:t>
            </w:r>
            <w:r w:rsidRPr="00D53C29">
              <w:rPr>
                <w:rStyle w:val="af9"/>
                <w:noProof/>
              </w:rPr>
              <w:t>什么时候会让</w:t>
            </w:r>
            <w:r w:rsidRPr="00D53C29">
              <w:rPr>
                <w:rStyle w:val="af9"/>
                <w:noProof/>
              </w:rPr>
              <w:t xml:space="preserve"> Claude Code </w:t>
            </w:r>
            <w:r w:rsidRPr="00D53C29">
              <w:rPr>
                <w:rStyle w:val="af9"/>
                <w:noProof/>
              </w:rPr>
              <w:t>开启代理跑任务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_Toc236048017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47F4D7DB" w14:textId="392ED07C"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018" w:history="1">
            <w:r w:rsidRPr="00D53C29">
              <w:rPr>
                <w:rStyle w:val="af9"/>
                <w:noProof/>
              </w:rPr>
              <w:t xml:space="preserve">1.5.4 </w:t>
            </w:r>
            <w:r w:rsidRPr="00D53C29">
              <w:rPr>
                <w:rStyle w:val="af9"/>
                <w:noProof/>
              </w:rPr>
              <w:t>如何保证</w:t>
            </w:r>
            <w:r w:rsidRPr="00D53C29">
              <w:rPr>
                <w:rStyle w:val="af9"/>
                <w:noProof/>
              </w:rPr>
              <w:t xml:space="preserve"> AI </w:t>
            </w:r>
            <w:r w:rsidRPr="00D53C29">
              <w:rPr>
                <w:rStyle w:val="af9"/>
                <w:noProof/>
              </w:rPr>
              <w:t>生成代码的稳定性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_Toc236048018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1709D756" w14:textId="447BA4EE"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019" w:history="1">
            <w:r w:rsidRPr="00D53C29">
              <w:rPr>
                <w:rStyle w:val="af9"/>
                <w:noProof/>
              </w:rPr>
              <w:t xml:space="preserve">1.5.5 </w:t>
            </w:r>
            <w:r w:rsidRPr="00D53C29">
              <w:rPr>
                <w:rStyle w:val="af9"/>
                <w:noProof/>
              </w:rPr>
              <w:t>怎么判断</w:t>
            </w:r>
            <w:r w:rsidRPr="00D53C29">
              <w:rPr>
                <w:rStyle w:val="af9"/>
                <w:noProof/>
              </w:rPr>
              <w:t xml:space="preserve"> AI </w:t>
            </w:r>
            <w:r w:rsidRPr="00D53C29">
              <w:rPr>
                <w:rStyle w:val="af9"/>
                <w:noProof/>
              </w:rPr>
              <w:t>生成的代码是否瞎写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_Toc236048019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6F96AB7F" w14:textId="1A274040"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020" w:history="1">
            <w:r w:rsidRPr="00D53C29">
              <w:rPr>
                <w:rStyle w:val="af9"/>
                <w:noProof/>
              </w:rPr>
              <w:t xml:space="preserve">1.5.6 AI </w:t>
            </w:r>
            <w:r w:rsidRPr="00D53C29">
              <w:rPr>
                <w:rStyle w:val="af9"/>
                <w:noProof/>
              </w:rPr>
              <w:t>没有按公共类或公共方法调用怎么办</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_Toc236048020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023E1C41" w14:textId="0396DB86"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021" w:history="1">
            <w:r w:rsidRPr="00D53C29">
              <w:rPr>
                <w:rStyle w:val="af9"/>
                <w:noProof/>
              </w:rPr>
              <w:t xml:space="preserve">1.5.7 AI Coding </w:t>
            </w:r>
            <w:r w:rsidRPr="00D53C29">
              <w:rPr>
                <w:rStyle w:val="af9"/>
                <w:noProof/>
              </w:rPr>
              <w:t>出现幻觉怎么处理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_Toc236048021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23CE997F" w14:textId="6908F3FF"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022" w:history="1">
            <w:r w:rsidRPr="00D53C29">
              <w:rPr>
                <w:rStyle w:val="af9"/>
                <w:noProof/>
              </w:rPr>
              <w:t xml:space="preserve">1.5.8 AI </w:t>
            </w:r>
            <w:r w:rsidRPr="00D53C29">
              <w:rPr>
                <w:rStyle w:val="af9"/>
                <w:noProof/>
              </w:rPr>
              <w:t>生成代码后开发者还要做什么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_Toc236048022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47E3533D" w14:textId="7328E197"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023" w:history="1">
            <w:r w:rsidRPr="00D53C29">
              <w:rPr>
                <w:rStyle w:val="af9"/>
                <w:noProof/>
              </w:rPr>
              <w:t xml:space="preserve">1.5.9 </w:t>
            </w:r>
            <w:r w:rsidRPr="00D53C29">
              <w:rPr>
                <w:rStyle w:val="af9"/>
                <w:noProof/>
              </w:rPr>
              <w:t>为什么选择</w:t>
            </w:r>
            <w:r w:rsidRPr="00D53C29">
              <w:rPr>
                <w:rStyle w:val="af9"/>
                <w:noProof/>
              </w:rPr>
              <w:t xml:space="preserve"> Claude Code</w:t>
            </w:r>
            <w:r w:rsidRPr="00D53C29">
              <w:rPr>
                <w:rStyle w:val="af9"/>
                <w:noProof/>
              </w:rPr>
              <w:t>、</w:t>
            </w:r>
            <w:r w:rsidRPr="00D53C29">
              <w:rPr>
                <w:rStyle w:val="af9"/>
                <w:noProof/>
              </w:rPr>
              <w:t xml:space="preserve">Cursor </w:t>
            </w:r>
            <w:r w:rsidRPr="00D53C29">
              <w:rPr>
                <w:rStyle w:val="af9"/>
                <w:noProof/>
              </w:rPr>
              <w:t>或</w:t>
            </w:r>
            <w:r w:rsidRPr="00D53C29">
              <w:rPr>
                <w:rStyle w:val="af9"/>
                <w:noProof/>
              </w:rPr>
              <w:t xml:space="preserve"> Codex</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_Toc236048023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76FD1B2E" w14:textId="38643F79"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024" w:history="1">
            <w:r w:rsidRPr="00D53C29">
              <w:rPr>
                <w:rStyle w:val="af9"/>
                <w:noProof/>
              </w:rPr>
              <w:t xml:space="preserve">1.5.10 Claude Code </w:t>
            </w:r>
            <w:r w:rsidRPr="00D53C29">
              <w:rPr>
                <w:rStyle w:val="af9"/>
                <w:noProof/>
              </w:rPr>
              <w:t>的工作原理是什么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_Toc236048024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6708B39D" w14:textId="59293DCF"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025" w:history="1">
            <w:r w:rsidRPr="00D53C29">
              <w:rPr>
                <w:rStyle w:val="af9"/>
                <w:noProof/>
              </w:rPr>
              <w:t>1.5.11 AI Coding</w:t>
            </w:r>
            <w:r w:rsidRPr="00D53C29">
              <w:rPr>
                <w:rStyle w:val="af9"/>
                <w:noProof/>
              </w:rPr>
              <w:t>的使用程度、费用和价值怎么评估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_Toc236048025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53DF6A45" w14:textId="752026AE"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026" w:history="1">
            <w:r w:rsidRPr="00D53C29">
              <w:rPr>
                <w:rStyle w:val="af9"/>
                <w:noProof/>
              </w:rPr>
              <w:t xml:space="preserve">1.5.12 </w:t>
            </w:r>
            <w:r w:rsidRPr="00D53C29">
              <w:rPr>
                <w:rStyle w:val="af9"/>
                <w:noProof/>
              </w:rPr>
              <w:t>怎么查看</w:t>
            </w:r>
            <w:r w:rsidRPr="00D53C29">
              <w:rPr>
                <w:rStyle w:val="af9"/>
                <w:noProof/>
              </w:rPr>
              <w:t xml:space="preserve"> token </w:t>
            </w:r>
            <w:r w:rsidRPr="00D53C29">
              <w:rPr>
                <w:rStyle w:val="af9"/>
                <w:noProof/>
              </w:rPr>
              <w:t>消耗和历史会话</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_Toc236048026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3CFCC9E9" w14:textId="4EA95111" w:rsidR="002A6236" w:rsidRDefault="002A6236">
          <w:pPr>
            <w:pStyle w:val="TOC1"/>
            <w:rPr>
              <w:rFonts w:asciiTheme="minorHAnsi" w:eastAsiaTheme="minorEastAsia" w:hAnsiTheme="minorHAnsi" w:cstheme="minorBidi" w:hint="eastAsia"/>
              <w:noProof/>
              <w:sz w:val="22"/>
              <w:szCs w:val="24"/>
              <w14:ligatures w14:val="standardContextual"/>
            </w:rPr>
          </w:pPr>
          <w:hyperlink w:anchor="_Toc236048027" w:history="1">
            <w:r w:rsidRPr="00D53C29">
              <w:rPr>
                <w:rStyle w:val="af9"/>
                <w:noProof/>
              </w:rPr>
              <w:t>第</w:t>
            </w:r>
            <w:r w:rsidRPr="00D53C29">
              <w:rPr>
                <w:rStyle w:val="af9"/>
                <w:noProof/>
              </w:rPr>
              <w:t xml:space="preserve"> 2 </w:t>
            </w:r>
            <w:r w:rsidRPr="00D53C29">
              <w:rPr>
                <w:rStyle w:val="af9"/>
                <w:noProof/>
              </w:rPr>
              <w:t>章</w:t>
            </w:r>
            <w:r w:rsidRPr="00D53C29">
              <w:rPr>
                <w:rStyle w:val="af9"/>
                <w:noProof/>
              </w:rPr>
              <w:t xml:space="preserve"> </w:t>
            </w:r>
            <w:r w:rsidRPr="00D53C29">
              <w:rPr>
                <w:rStyle w:val="af9"/>
                <w:noProof/>
              </w:rPr>
              <w:t>微调核心技术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_Toc236048027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48DAB840" w14:textId="6EF6AA8C" w:rsidR="002A6236" w:rsidRDefault="002A6236">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236048028" w:history="1">
            <w:r w:rsidRPr="00D53C29">
              <w:rPr>
                <w:rStyle w:val="af9"/>
                <w:noProof/>
              </w:rPr>
              <w:t xml:space="preserve">2.1 </w:t>
            </w:r>
            <w:r w:rsidRPr="00D53C29">
              <w:rPr>
                <w:rStyle w:val="af9"/>
                <w:noProof/>
              </w:rPr>
              <w:t>机器学习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_Toc236048028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09DB4978" w14:textId="138358CE"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029" w:history="1">
            <w:r w:rsidRPr="00D53C29">
              <w:rPr>
                <w:rStyle w:val="af9"/>
                <w:noProof/>
              </w:rPr>
              <w:t xml:space="preserve">2.1.1 </w:t>
            </w:r>
            <w:r w:rsidRPr="00D53C29">
              <w:rPr>
                <w:rStyle w:val="af9"/>
                <w:noProof/>
              </w:rPr>
              <w:t>机器学习基础概念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_Toc236048029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3C9E2862" w14:textId="621BA2F8"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030" w:history="1">
            <w:r w:rsidRPr="00D53C29">
              <w:rPr>
                <w:rStyle w:val="af9"/>
                <w:noProof/>
              </w:rPr>
              <w:t xml:space="preserve">2.1.2 </w:t>
            </w:r>
            <w:r w:rsidRPr="00D53C29">
              <w:rPr>
                <w:rStyle w:val="af9"/>
                <w:noProof/>
              </w:rPr>
              <w:t>数据处理与特征工程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_Toc236048030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1A7FFC63" w14:textId="35E04293"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031" w:history="1">
            <w:r w:rsidRPr="00D53C29">
              <w:rPr>
                <w:rStyle w:val="af9"/>
                <w:noProof/>
              </w:rPr>
              <w:t xml:space="preserve">2.1.3 </w:t>
            </w:r>
            <w:r w:rsidRPr="00D53C29">
              <w:rPr>
                <w:rStyle w:val="af9"/>
                <w:noProof/>
              </w:rPr>
              <w:t>模型评估与模型选择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_Toc236048031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3B023210" w14:textId="3D85E742"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032" w:history="1">
            <w:r w:rsidRPr="00D53C29">
              <w:rPr>
                <w:rStyle w:val="af9"/>
                <w:noProof/>
              </w:rPr>
              <w:t xml:space="preserve">2.1.4 </w:t>
            </w:r>
            <w:r w:rsidRPr="00D53C29">
              <w:rPr>
                <w:rStyle w:val="af9"/>
                <w:noProof/>
              </w:rPr>
              <w:t>模型求解和优化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_Toc236048032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5E477052" w14:textId="56E4D7AE"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033" w:history="1">
            <w:r w:rsidRPr="00D53C29">
              <w:rPr>
                <w:rStyle w:val="af9"/>
                <w:noProof/>
              </w:rPr>
              <w:t xml:space="preserve">2.1.5 </w:t>
            </w:r>
            <w:r w:rsidRPr="00D53C29">
              <w:rPr>
                <w:rStyle w:val="af9"/>
                <w:noProof/>
              </w:rPr>
              <w:t>模型评价指标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_Toc236048033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75ACD1D4" w14:textId="57580EE8" w:rsidR="002A6236" w:rsidRDefault="002A6236">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236048034" w:history="1">
            <w:r w:rsidRPr="00D53C29">
              <w:rPr>
                <w:rStyle w:val="af9"/>
                <w:noProof/>
              </w:rPr>
              <w:t xml:space="preserve">2.2 </w:t>
            </w:r>
            <w:r w:rsidRPr="00D53C29">
              <w:rPr>
                <w:rStyle w:val="af9"/>
                <w:noProof/>
              </w:rPr>
              <w:t>深度学习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_Toc236048034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01FA9C45" w14:textId="1824FA16"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035" w:history="1">
            <w:r w:rsidRPr="00D53C29">
              <w:rPr>
                <w:rStyle w:val="af9"/>
                <w:noProof/>
              </w:rPr>
              <w:t xml:space="preserve">2.2.1 </w:t>
            </w:r>
            <w:r w:rsidRPr="00D53C29">
              <w:rPr>
                <w:rStyle w:val="af9"/>
                <w:noProof/>
              </w:rPr>
              <w:t>深度学习基础概念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_Toc236048035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0649A610" w14:textId="1B6D8BB6"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036" w:history="1">
            <w:r w:rsidRPr="00D53C29">
              <w:rPr>
                <w:rStyle w:val="af9"/>
                <w:noProof/>
              </w:rPr>
              <w:t xml:space="preserve">2.2.2 </w:t>
            </w:r>
            <w:r w:rsidRPr="00D53C29">
              <w:rPr>
                <w:rStyle w:val="af9"/>
                <w:noProof/>
              </w:rPr>
              <w:t>激活函数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_Toc236048036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5274609F" w14:textId="0711DBF2"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037" w:history="1">
            <w:r w:rsidRPr="00D53C29">
              <w:rPr>
                <w:rStyle w:val="af9"/>
                <w:noProof/>
              </w:rPr>
              <w:t xml:space="preserve">2.2.3 </w:t>
            </w:r>
            <w:r w:rsidRPr="00D53C29">
              <w:rPr>
                <w:rStyle w:val="af9"/>
                <w:noProof/>
              </w:rPr>
              <w:t>神经网络的训练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_Toc236048037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55AB960F" w14:textId="5EE2176A"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038" w:history="1">
            <w:r w:rsidRPr="00D53C29">
              <w:rPr>
                <w:rStyle w:val="af9"/>
                <w:noProof/>
              </w:rPr>
              <w:t xml:space="preserve">2.2.4 </w:t>
            </w:r>
            <w:r w:rsidRPr="00D53C29">
              <w:rPr>
                <w:rStyle w:val="af9"/>
                <w:noProof/>
              </w:rPr>
              <w:t>神经网络的优化（训练的技巧）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_Toc236048038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32A893FE" w14:textId="50529091" w:rsidR="002A6236" w:rsidRDefault="002A6236">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236048039" w:history="1">
            <w:r w:rsidRPr="00D53C29">
              <w:rPr>
                <w:rStyle w:val="af9"/>
                <w:noProof/>
              </w:rPr>
              <w:t>2.3 NLP</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_Toc236048039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08424940" w14:textId="0E55676C"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040" w:history="1">
            <w:r w:rsidRPr="00D53C29">
              <w:rPr>
                <w:rStyle w:val="af9"/>
                <w:noProof/>
              </w:rPr>
              <w:t xml:space="preserve">2.3.1 </w:t>
            </w:r>
            <w:r w:rsidRPr="00D53C29">
              <w:rPr>
                <w:rStyle w:val="af9"/>
                <w:noProof/>
              </w:rPr>
              <w:t>文本表示方法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_Toc236048040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7200C4C9" w14:textId="6453DBE9"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041" w:history="1">
            <w:r w:rsidRPr="00D53C29">
              <w:rPr>
                <w:rStyle w:val="af9"/>
                <w:noProof/>
              </w:rPr>
              <w:t xml:space="preserve">2.3.2 </w:t>
            </w:r>
            <w:r w:rsidRPr="00D53C29">
              <w:rPr>
                <w:rStyle w:val="af9"/>
                <w:noProof/>
              </w:rPr>
              <w:t>传统序列模型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_Toc236048041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228A3720" w14:textId="2764FEB8"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042" w:history="1">
            <w:r w:rsidRPr="00D53C29">
              <w:rPr>
                <w:rStyle w:val="af9"/>
                <w:noProof/>
              </w:rPr>
              <w:t xml:space="preserve">2.3.3 Seq2Seq </w:t>
            </w:r>
            <w:r w:rsidRPr="00D53C29">
              <w:rPr>
                <w:rStyle w:val="af9"/>
                <w:noProof/>
              </w:rPr>
              <w:t>与</w:t>
            </w:r>
            <w:r w:rsidRPr="00D53C29">
              <w:rPr>
                <w:rStyle w:val="af9"/>
                <w:noProof/>
              </w:rPr>
              <w:t xml:space="preserve"> Attention </w:t>
            </w:r>
            <w:r w:rsidRPr="00D53C29">
              <w:rPr>
                <w:rStyle w:val="af9"/>
                <w:noProof/>
              </w:rPr>
              <w:t>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_Toc236048042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2B7193E1" w14:textId="75F822ED"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043" w:history="1">
            <w:r w:rsidRPr="00D53C29">
              <w:rPr>
                <w:rStyle w:val="af9"/>
                <w:noProof/>
              </w:rPr>
              <w:t xml:space="preserve">2.3.4 Transformer </w:t>
            </w:r>
            <w:r w:rsidRPr="00D53C29">
              <w:rPr>
                <w:rStyle w:val="af9"/>
                <w:noProof/>
              </w:rPr>
              <w:t>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_Toc236048043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3F42DCA1" w14:textId="5D6E0B08"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044" w:history="1">
            <w:r w:rsidRPr="00D53C29">
              <w:rPr>
                <w:rStyle w:val="af9"/>
                <w:noProof/>
              </w:rPr>
              <w:t xml:space="preserve">2.3.5 </w:t>
            </w:r>
            <w:r w:rsidRPr="00D53C29">
              <w:rPr>
                <w:rStyle w:val="af9"/>
                <w:noProof/>
              </w:rPr>
              <w:t>预训练模型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_Toc236048044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65</w:t>
            </w:r>
            <w:r>
              <w:rPr>
                <w:rFonts w:hint="eastAsia"/>
                <w:noProof/>
                <w:webHidden/>
              </w:rPr>
              <w:fldChar w:fldCharType="end"/>
            </w:r>
          </w:hyperlink>
        </w:p>
        <w:p w14:paraId="0316E7AE" w14:textId="53049665"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045" w:history="1">
            <w:r w:rsidRPr="00D53C29">
              <w:rPr>
                <w:rStyle w:val="af9"/>
                <w:noProof/>
              </w:rPr>
              <w:t xml:space="preserve">2.3.6 </w:t>
            </w:r>
            <w:r w:rsidRPr="00D53C29">
              <w:rPr>
                <w:rStyle w:val="af9"/>
                <w:noProof/>
              </w:rPr>
              <w:t>评估指标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_Toc236048045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67</w:t>
            </w:r>
            <w:r>
              <w:rPr>
                <w:rFonts w:hint="eastAsia"/>
                <w:noProof/>
                <w:webHidden/>
              </w:rPr>
              <w:fldChar w:fldCharType="end"/>
            </w:r>
          </w:hyperlink>
        </w:p>
        <w:p w14:paraId="20C2B3DD" w14:textId="187E5466" w:rsidR="002A6236" w:rsidRDefault="002A6236">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236048046" w:history="1">
            <w:r w:rsidRPr="00D53C29">
              <w:rPr>
                <w:rStyle w:val="af9"/>
                <w:bCs/>
                <w:noProof/>
              </w:rPr>
              <w:t>2.4</w:t>
            </w:r>
            <w:r w:rsidRPr="00D53C29">
              <w:rPr>
                <w:rStyle w:val="af9"/>
                <w:noProof/>
              </w:rPr>
              <w:t xml:space="preserve"> </w:t>
            </w:r>
            <w:r w:rsidRPr="00D53C29">
              <w:rPr>
                <w:rStyle w:val="af9"/>
                <w:noProof/>
              </w:rPr>
              <w:t>大模型框架原理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_Toc236048046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69</w:t>
            </w:r>
            <w:r>
              <w:rPr>
                <w:rFonts w:hint="eastAsia"/>
                <w:noProof/>
                <w:webHidden/>
              </w:rPr>
              <w:fldChar w:fldCharType="end"/>
            </w:r>
          </w:hyperlink>
        </w:p>
        <w:p w14:paraId="687ADADC" w14:textId="47AB2A49"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047" w:history="1">
            <w:r w:rsidRPr="00D53C29">
              <w:rPr>
                <w:rStyle w:val="af9"/>
                <w:noProof/>
              </w:rPr>
              <w:t xml:space="preserve">2.4.1 </w:t>
            </w:r>
            <w:r w:rsidRPr="00D53C29">
              <w:rPr>
                <w:rStyle w:val="af9"/>
                <w:noProof/>
              </w:rPr>
              <w:t>大模型基础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_Toc236048047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69</w:t>
            </w:r>
            <w:r>
              <w:rPr>
                <w:rFonts w:hint="eastAsia"/>
                <w:noProof/>
                <w:webHidden/>
              </w:rPr>
              <w:fldChar w:fldCharType="end"/>
            </w:r>
          </w:hyperlink>
        </w:p>
        <w:p w14:paraId="4C2B15E5" w14:textId="724F4C0B"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048" w:history="1">
            <w:r w:rsidRPr="00D53C29">
              <w:rPr>
                <w:rStyle w:val="af9"/>
                <w:noProof/>
              </w:rPr>
              <w:t xml:space="preserve">2.4.2 </w:t>
            </w:r>
            <w:r w:rsidRPr="00D53C29">
              <w:rPr>
                <w:rStyle w:val="af9"/>
                <w:noProof/>
              </w:rPr>
              <w:t>模型架构</w:t>
            </w:r>
            <w:r w:rsidRPr="00D53C29">
              <w:rPr>
                <w:rStyle w:val="af9"/>
                <w:noProof/>
              </w:rPr>
              <w:t>-LayerNorm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_Toc236048048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71</w:t>
            </w:r>
            <w:r>
              <w:rPr>
                <w:rFonts w:hint="eastAsia"/>
                <w:noProof/>
                <w:webHidden/>
              </w:rPr>
              <w:fldChar w:fldCharType="end"/>
            </w:r>
          </w:hyperlink>
        </w:p>
        <w:p w14:paraId="2BF3C237" w14:textId="17E898A0"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049" w:history="1">
            <w:r w:rsidRPr="00D53C29">
              <w:rPr>
                <w:rStyle w:val="af9"/>
                <w:noProof/>
              </w:rPr>
              <w:t xml:space="preserve">2.4.3 </w:t>
            </w:r>
            <w:r w:rsidRPr="00D53C29">
              <w:rPr>
                <w:rStyle w:val="af9"/>
                <w:noProof/>
              </w:rPr>
              <w:t>模型架构</w:t>
            </w:r>
            <w:r w:rsidRPr="00D53C29">
              <w:rPr>
                <w:rStyle w:val="af9"/>
                <w:noProof/>
              </w:rPr>
              <w:t>-</w:t>
            </w:r>
            <w:r w:rsidRPr="00D53C29">
              <w:rPr>
                <w:rStyle w:val="af9"/>
                <w:noProof/>
              </w:rPr>
              <w:t>激活函数相关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_Toc236048049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72</w:t>
            </w:r>
            <w:r>
              <w:rPr>
                <w:rFonts w:hint="eastAsia"/>
                <w:noProof/>
                <w:webHidden/>
              </w:rPr>
              <w:fldChar w:fldCharType="end"/>
            </w:r>
          </w:hyperlink>
        </w:p>
        <w:p w14:paraId="416E9185" w14:textId="52ED0939"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050" w:history="1">
            <w:r w:rsidRPr="00D53C29">
              <w:rPr>
                <w:rStyle w:val="af9"/>
                <w:noProof/>
              </w:rPr>
              <w:t xml:space="preserve">2.4.4 </w:t>
            </w:r>
            <w:r w:rsidRPr="00D53C29">
              <w:rPr>
                <w:rStyle w:val="af9"/>
                <w:noProof/>
              </w:rPr>
              <w:t>模型架构</w:t>
            </w:r>
            <w:r w:rsidRPr="00D53C29">
              <w:rPr>
                <w:rStyle w:val="af9"/>
                <w:noProof/>
              </w:rPr>
              <w:t>-</w:t>
            </w:r>
            <w:r w:rsidRPr="00D53C29">
              <w:rPr>
                <w:rStyle w:val="af9"/>
                <w:noProof/>
              </w:rPr>
              <w:t>位置编码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_Toc236048050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73</w:t>
            </w:r>
            <w:r>
              <w:rPr>
                <w:rFonts w:hint="eastAsia"/>
                <w:noProof/>
                <w:webHidden/>
              </w:rPr>
              <w:fldChar w:fldCharType="end"/>
            </w:r>
          </w:hyperlink>
        </w:p>
        <w:p w14:paraId="49D1777A" w14:textId="7320FEC7"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051" w:history="1">
            <w:r w:rsidRPr="00D53C29">
              <w:rPr>
                <w:rStyle w:val="af9"/>
                <w:noProof/>
              </w:rPr>
              <w:t xml:space="preserve">2.4.5 </w:t>
            </w:r>
            <w:r w:rsidRPr="00D53C29">
              <w:rPr>
                <w:rStyle w:val="af9"/>
                <w:noProof/>
              </w:rPr>
              <w:t>模型架构</w:t>
            </w:r>
            <w:r w:rsidRPr="00D53C29">
              <w:rPr>
                <w:rStyle w:val="af9"/>
                <w:noProof/>
              </w:rPr>
              <w:t>-</w:t>
            </w:r>
            <w:r w:rsidRPr="00D53C29">
              <w:rPr>
                <w:rStyle w:val="af9"/>
                <w:noProof/>
              </w:rPr>
              <w:t>自注意力模块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_Toc236048051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74</w:t>
            </w:r>
            <w:r>
              <w:rPr>
                <w:rFonts w:hint="eastAsia"/>
                <w:noProof/>
                <w:webHidden/>
              </w:rPr>
              <w:fldChar w:fldCharType="end"/>
            </w:r>
          </w:hyperlink>
        </w:p>
        <w:p w14:paraId="03E16D33" w14:textId="13E658E3"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052" w:history="1">
            <w:r w:rsidRPr="00D53C29">
              <w:rPr>
                <w:rStyle w:val="af9"/>
                <w:noProof/>
              </w:rPr>
              <w:t xml:space="preserve">2.4.6 </w:t>
            </w:r>
            <w:r w:rsidRPr="00D53C29">
              <w:rPr>
                <w:rStyle w:val="af9"/>
                <w:noProof/>
              </w:rPr>
              <w:t>模型架构</w:t>
            </w:r>
            <w:r w:rsidRPr="00D53C29">
              <w:rPr>
                <w:rStyle w:val="af9"/>
                <w:noProof/>
              </w:rPr>
              <w:t>-</w:t>
            </w:r>
            <w:r w:rsidRPr="00D53C29">
              <w:rPr>
                <w:rStyle w:val="af9"/>
                <w:noProof/>
              </w:rPr>
              <w:t>稠密模型和</w:t>
            </w:r>
            <w:r w:rsidRPr="00D53C29">
              <w:rPr>
                <w:rStyle w:val="af9"/>
                <w:noProof/>
              </w:rPr>
              <w:t>MOE</w:t>
            </w:r>
            <w:r w:rsidRPr="00D53C29">
              <w:rPr>
                <w:rStyle w:val="af9"/>
                <w:noProof/>
              </w:rPr>
              <w:t>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_Toc236048052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77</w:t>
            </w:r>
            <w:r>
              <w:rPr>
                <w:rFonts w:hint="eastAsia"/>
                <w:noProof/>
                <w:webHidden/>
              </w:rPr>
              <w:fldChar w:fldCharType="end"/>
            </w:r>
          </w:hyperlink>
        </w:p>
        <w:p w14:paraId="7A26E3E3" w14:textId="451774D4"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053" w:history="1">
            <w:r w:rsidRPr="00D53C29">
              <w:rPr>
                <w:rStyle w:val="af9"/>
                <w:noProof/>
              </w:rPr>
              <w:t xml:space="preserve">2.4.7 </w:t>
            </w:r>
            <w:r w:rsidRPr="00D53C29">
              <w:rPr>
                <w:rStyle w:val="af9"/>
                <w:noProof/>
              </w:rPr>
              <w:t>训练</w:t>
            </w:r>
            <w:r w:rsidRPr="00D53C29">
              <w:rPr>
                <w:rStyle w:val="af9"/>
                <w:noProof/>
              </w:rPr>
              <w:t>-</w:t>
            </w:r>
            <w:r w:rsidRPr="00D53C29">
              <w:rPr>
                <w:rStyle w:val="af9"/>
                <w:noProof/>
              </w:rPr>
              <w:t>学习率调度策略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_Toc236048053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77</w:t>
            </w:r>
            <w:r>
              <w:rPr>
                <w:rFonts w:hint="eastAsia"/>
                <w:noProof/>
                <w:webHidden/>
              </w:rPr>
              <w:fldChar w:fldCharType="end"/>
            </w:r>
          </w:hyperlink>
        </w:p>
        <w:p w14:paraId="41017BAB" w14:textId="3785EA7B"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054" w:history="1">
            <w:r w:rsidRPr="00D53C29">
              <w:rPr>
                <w:rStyle w:val="af9"/>
                <w:noProof/>
              </w:rPr>
              <w:t xml:space="preserve">2.4.8 </w:t>
            </w:r>
            <w:r w:rsidRPr="00D53C29">
              <w:rPr>
                <w:rStyle w:val="af9"/>
                <w:noProof/>
              </w:rPr>
              <w:t>训练</w:t>
            </w:r>
            <w:r w:rsidRPr="00D53C29">
              <w:rPr>
                <w:rStyle w:val="af9"/>
                <w:noProof/>
              </w:rPr>
              <w:t>-SFT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_Toc236048054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78</w:t>
            </w:r>
            <w:r>
              <w:rPr>
                <w:rFonts w:hint="eastAsia"/>
                <w:noProof/>
                <w:webHidden/>
              </w:rPr>
              <w:fldChar w:fldCharType="end"/>
            </w:r>
          </w:hyperlink>
        </w:p>
        <w:p w14:paraId="70F220DD" w14:textId="22B38F48"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055" w:history="1">
            <w:r w:rsidRPr="00D53C29">
              <w:rPr>
                <w:rStyle w:val="af9"/>
                <w:noProof/>
              </w:rPr>
              <w:t xml:space="preserve">2.4.9 </w:t>
            </w:r>
            <w:r w:rsidRPr="00D53C29">
              <w:rPr>
                <w:rStyle w:val="af9"/>
                <w:noProof/>
              </w:rPr>
              <w:t>训练</w:t>
            </w:r>
            <w:r w:rsidRPr="00D53C29">
              <w:rPr>
                <w:rStyle w:val="af9"/>
                <w:noProof/>
              </w:rPr>
              <w:t>-RLHF</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_Toc236048055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79</w:t>
            </w:r>
            <w:r>
              <w:rPr>
                <w:rFonts w:hint="eastAsia"/>
                <w:noProof/>
                <w:webHidden/>
              </w:rPr>
              <w:fldChar w:fldCharType="end"/>
            </w:r>
          </w:hyperlink>
        </w:p>
        <w:p w14:paraId="13E3C502" w14:textId="71A4132F"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056" w:history="1">
            <w:r w:rsidRPr="00D53C29">
              <w:rPr>
                <w:rStyle w:val="af9"/>
                <w:noProof/>
              </w:rPr>
              <w:t xml:space="preserve">2.4.10 </w:t>
            </w:r>
            <w:r w:rsidRPr="00D53C29">
              <w:rPr>
                <w:rStyle w:val="af9"/>
                <w:noProof/>
              </w:rPr>
              <w:t>训练</w:t>
            </w:r>
            <w:r w:rsidRPr="00D53C29">
              <w:rPr>
                <w:rStyle w:val="af9"/>
                <w:noProof/>
              </w:rPr>
              <w:t>-</w:t>
            </w:r>
            <w:r w:rsidRPr="00D53C29">
              <w:rPr>
                <w:rStyle w:val="af9"/>
                <w:noProof/>
              </w:rPr>
              <w:t>蒸馏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_Toc236048056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79</w:t>
            </w:r>
            <w:r>
              <w:rPr>
                <w:rFonts w:hint="eastAsia"/>
                <w:noProof/>
                <w:webHidden/>
              </w:rPr>
              <w:fldChar w:fldCharType="end"/>
            </w:r>
          </w:hyperlink>
        </w:p>
        <w:p w14:paraId="2409A7FC" w14:textId="6F9FB05E" w:rsidR="002A6236" w:rsidRDefault="002A6236">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236048057" w:history="1">
            <w:r w:rsidRPr="00D53C29">
              <w:rPr>
                <w:rStyle w:val="af9"/>
                <w:noProof/>
              </w:rPr>
              <w:t xml:space="preserve">2.5 </w:t>
            </w:r>
            <w:r w:rsidRPr="00D53C29">
              <w:rPr>
                <w:rStyle w:val="af9"/>
                <w:noProof/>
              </w:rPr>
              <w:t>大模型微调理论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_Toc236048057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80</w:t>
            </w:r>
            <w:r>
              <w:rPr>
                <w:rFonts w:hint="eastAsia"/>
                <w:noProof/>
                <w:webHidden/>
              </w:rPr>
              <w:fldChar w:fldCharType="end"/>
            </w:r>
          </w:hyperlink>
        </w:p>
        <w:p w14:paraId="217E2240" w14:textId="51A92679"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058" w:history="1">
            <w:r w:rsidRPr="00D53C29">
              <w:rPr>
                <w:rStyle w:val="af9"/>
                <w:noProof/>
              </w:rPr>
              <w:t xml:space="preserve">2.5.1 </w:t>
            </w:r>
            <w:r w:rsidRPr="00D53C29">
              <w:rPr>
                <w:rStyle w:val="af9"/>
                <w:noProof/>
              </w:rPr>
              <w:t>分布式训练技术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_Toc236048058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80</w:t>
            </w:r>
            <w:r>
              <w:rPr>
                <w:rFonts w:hint="eastAsia"/>
                <w:noProof/>
                <w:webHidden/>
              </w:rPr>
              <w:fldChar w:fldCharType="end"/>
            </w:r>
          </w:hyperlink>
        </w:p>
        <w:p w14:paraId="7EF4B176" w14:textId="6B205F86"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059" w:history="1">
            <w:r w:rsidRPr="00D53C29">
              <w:rPr>
                <w:rStyle w:val="af9"/>
                <w:noProof/>
              </w:rPr>
              <w:t>2.5.2 AMP</w:t>
            </w:r>
            <w:r w:rsidRPr="00D53C29">
              <w:rPr>
                <w:rStyle w:val="af9"/>
                <w:noProof/>
              </w:rPr>
              <w:t>混合精度训练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_Toc236048059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85</w:t>
            </w:r>
            <w:r>
              <w:rPr>
                <w:rFonts w:hint="eastAsia"/>
                <w:noProof/>
                <w:webHidden/>
              </w:rPr>
              <w:fldChar w:fldCharType="end"/>
            </w:r>
          </w:hyperlink>
        </w:p>
        <w:p w14:paraId="0C48EF43" w14:textId="411D7D44"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060" w:history="1">
            <w:r w:rsidRPr="00D53C29">
              <w:rPr>
                <w:rStyle w:val="af9"/>
                <w:noProof/>
              </w:rPr>
              <w:t xml:space="preserve">2.5.3 </w:t>
            </w:r>
            <w:r w:rsidRPr="00D53C29">
              <w:rPr>
                <w:rStyle w:val="af9"/>
                <w:noProof/>
              </w:rPr>
              <w:t>显存相关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_Toc236048060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86</w:t>
            </w:r>
            <w:r>
              <w:rPr>
                <w:rFonts w:hint="eastAsia"/>
                <w:noProof/>
                <w:webHidden/>
              </w:rPr>
              <w:fldChar w:fldCharType="end"/>
            </w:r>
          </w:hyperlink>
        </w:p>
        <w:p w14:paraId="650F8653" w14:textId="086EF606"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061" w:history="1">
            <w:r w:rsidRPr="00D53C29">
              <w:rPr>
                <w:rStyle w:val="af9"/>
                <w:noProof/>
              </w:rPr>
              <w:t>2.5.4 PEFT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_Toc236048061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87</w:t>
            </w:r>
            <w:r>
              <w:rPr>
                <w:rFonts w:hint="eastAsia"/>
                <w:noProof/>
                <w:webHidden/>
              </w:rPr>
              <w:fldChar w:fldCharType="end"/>
            </w:r>
          </w:hyperlink>
        </w:p>
        <w:p w14:paraId="1FA105B5" w14:textId="0728299D"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062" w:history="1">
            <w:r w:rsidRPr="00D53C29">
              <w:rPr>
                <w:rStyle w:val="af9"/>
                <w:noProof/>
              </w:rPr>
              <w:t>2.5.5 LoRA</w:t>
            </w:r>
            <w:r w:rsidRPr="00D53C29">
              <w:rPr>
                <w:rStyle w:val="af9"/>
                <w:noProof/>
              </w:rPr>
              <w:t>及变种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_Toc236048062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88</w:t>
            </w:r>
            <w:r>
              <w:rPr>
                <w:rFonts w:hint="eastAsia"/>
                <w:noProof/>
                <w:webHidden/>
              </w:rPr>
              <w:fldChar w:fldCharType="end"/>
            </w:r>
          </w:hyperlink>
        </w:p>
        <w:p w14:paraId="7F64A546" w14:textId="34DAC8F1"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063" w:history="1">
            <w:r w:rsidRPr="00D53C29">
              <w:rPr>
                <w:rStyle w:val="af9"/>
                <w:noProof/>
              </w:rPr>
              <w:t xml:space="preserve">2.5.6 </w:t>
            </w:r>
            <w:r w:rsidRPr="00D53C29">
              <w:rPr>
                <w:rStyle w:val="af9"/>
                <w:noProof/>
              </w:rPr>
              <w:t>微调技术选择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_Toc236048063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91</w:t>
            </w:r>
            <w:r>
              <w:rPr>
                <w:rFonts w:hint="eastAsia"/>
                <w:noProof/>
                <w:webHidden/>
              </w:rPr>
              <w:fldChar w:fldCharType="end"/>
            </w:r>
          </w:hyperlink>
        </w:p>
        <w:p w14:paraId="53257B4B" w14:textId="7D8E760A"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064" w:history="1">
            <w:r w:rsidRPr="00D53C29">
              <w:rPr>
                <w:rStyle w:val="af9"/>
                <w:noProof/>
              </w:rPr>
              <w:t xml:space="preserve">2.5.7 </w:t>
            </w:r>
            <w:r w:rsidRPr="00D53C29">
              <w:rPr>
                <w:rStyle w:val="af9"/>
                <w:noProof/>
              </w:rPr>
              <w:t>数据集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_Toc236048064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91</w:t>
            </w:r>
            <w:r>
              <w:rPr>
                <w:rFonts w:hint="eastAsia"/>
                <w:noProof/>
                <w:webHidden/>
              </w:rPr>
              <w:fldChar w:fldCharType="end"/>
            </w:r>
          </w:hyperlink>
        </w:p>
        <w:p w14:paraId="5FF7D8AA" w14:textId="634940CB"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065" w:history="1">
            <w:r w:rsidRPr="00D53C29">
              <w:rPr>
                <w:rStyle w:val="af9"/>
                <w:noProof/>
              </w:rPr>
              <w:t>2.5.8 KV Cache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_Toc236048065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93</w:t>
            </w:r>
            <w:r>
              <w:rPr>
                <w:rFonts w:hint="eastAsia"/>
                <w:noProof/>
                <w:webHidden/>
              </w:rPr>
              <w:fldChar w:fldCharType="end"/>
            </w:r>
          </w:hyperlink>
        </w:p>
        <w:p w14:paraId="423FEB97" w14:textId="322C9704" w:rsidR="002A6236" w:rsidRDefault="002A6236">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236048066" w:history="1">
            <w:r w:rsidRPr="00D53C29">
              <w:rPr>
                <w:rStyle w:val="af9"/>
                <w:noProof/>
              </w:rPr>
              <w:t xml:space="preserve">2.6 </w:t>
            </w:r>
            <w:r w:rsidRPr="00D53C29">
              <w:rPr>
                <w:rStyle w:val="af9"/>
                <w:noProof/>
              </w:rPr>
              <w:t>强化学习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_Toc236048066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94</w:t>
            </w:r>
            <w:r>
              <w:rPr>
                <w:rFonts w:hint="eastAsia"/>
                <w:noProof/>
                <w:webHidden/>
              </w:rPr>
              <w:fldChar w:fldCharType="end"/>
            </w:r>
          </w:hyperlink>
        </w:p>
        <w:p w14:paraId="293DE709" w14:textId="63827358"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067" w:history="1">
            <w:r w:rsidRPr="00D53C29">
              <w:rPr>
                <w:rStyle w:val="af9"/>
                <w:noProof/>
              </w:rPr>
              <w:t>2.6.1 RLHF</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_Toc236048067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94</w:t>
            </w:r>
            <w:r>
              <w:rPr>
                <w:rFonts w:hint="eastAsia"/>
                <w:noProof/>
                <w:webHidden/>
              </w:rPr>
              <w:fldChar w:fldCharType="end"/>
            </w:r>
          </w:hyperlink>
        </w:p>
        <w:p w14:paraId="46D4FC51" w14:textId="117AC225"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068" w:history="1">
            <w:r w:rsidRPr="00D53C29">
              <w:rPr>
                <w:rStyle w:val="af9"/>
                <w:noProof/>
              </w:rPr>
              <w:t xml:space="preserve">2.6.2 </w:t>
            </w:r>
            <w:r w:rsidRPr="00D53C29">
              <w:rPr>
                <w:rStyle w:val="af9"/>
                <w:noProof/>
              </w:rPr>
              <w:t>思维链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_Toc236048068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102</w:t>
            </w:r>
            <w:r>
              <w:rPr>
                <w:rFonts w:hint="eastAsia"/>
                <w:noProof/>
                <w:webHidden/>
              </w:rPr>
              <w:fldChar w:fldCharType="end"/>
            </w:r>
          </w:hyperlink>
        </w:p>
        <w:p w14:paraId="73E0842B" w14:textId="4164013B" w:rsidR="002A6236" w:rsidRDefault="002A6236">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236048069" w:history="1">
            <w:r w:rsidRPr="00D53C29">
              <w:rPr>
                <w:rStyle w:val="af9"/>
                <w:noProof/>
              </w:rPr>
              <w:t xml:space="preserve">2.7 </w:t>
            </w:r>
            <w:r w:rsidRPr="00D53C29">
              <w:rPr>
                <w:rStyle w:val="af9"/>
                <w:noProof/>
              </w:rPr>
              <w:t>多模态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_Toc236048069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103</w:t>
            </w:r>
            <w:r>
              <w:rPr>
                <w:rFonts w:hint="eastAsia"/>
                <w:noProof/>
                <w:webHidden/>
              </w:rPr>
              <w:fldChar w:fldCharType="end"/>
            </w:r>
          </w:hyperlink>
        </w:p>
        <w:p w14:paraId="073B502C" w14:textId="12FC8213"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070" w:history="1">
            <w:r w:rsidRPr="00D53C29">
              <w:rPr>
                <w:rStyle w:val="af9"/>
                <w:noProof/>
              </w:rPr>
              <w:t>2.7.1 Vit</w:t>
            </w:r>
            <w:r w:rsidRPr="00D53C29">
              <w:rPr>
                <w:rStyle w:val="af9"/>
                <w:noProof/>
              </w:rPr>
              <w:t>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_Toc236048070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103</w:t>
            </w:r>
            <w:r>
              <w:rPr>
                <w:rFonts w:hint="eastAsia"/>
                <w:noProof/>
                <w:webHidden/>
              </w:rPr>
              <w:fldChar w:fldCharType="end"/>
            </w:r>
          </w:hyperlink>
        </w:p>
        <w:p w14:paraId="097F66DA" w14:textId="1110058D"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071" w:history="1">
            <w:r w:rsidRPr="00D53C29">
              <w:rPr>
                <w:rStyle w:val="af9"/>
                <w:noProof/>
              </w:rPr>
              <w:t>2.7.2 CLIP</w:t>
            </w:r>
            <w:r w:rsidRPr="00D53C29">
              <w:rPr>
                <w:rStyle w:val="af9"/>
                <w:noProof/>
              </w:rPr>
              <w:t>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_Toc236048071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104</w:t>
            </w:r>
            <w:r>
              <w:rPr>
                <w:rFonts w:hint="eastAsia"/>
                <w:noProof/>
                <w:webHidden/>
              </w:rPr>
              <w:fldChar w:fldCharType="end"/>
            </w:r>
          </w:hyperlink>
        </w:p>
        <w:p w14:paraId="77997BE1" w14:textId="714E08C4"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072" w:history="1">
            <w:r w:rsidRPr="00D53C29">
              <w:rPr>
                <w:rStyle w:val="af9"/>
                <w:noProof/>
              </w:rPr>
              <w:t xml:space="preserve">2.7.3 </w:t>
            </w:r>
            <w:r w:rsidRPr="00D53C29">
              <w:rPr>
                <w:rStyle w:val="af9"/>
                <w:noProof/>
              </w:rPr>
              <w:t>扩散模型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_Toc236048072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106</w:t>
            </w:r>
            <w:r>
              <w:rPr>
                <w:rFonts w:hint="eastAsia"/>
                <w:noProof/>
                <w:webHidden/>
              </w:rPr>
              <w:fldChar w:fldCharType="end"/>
            </w:r>
          </w:hyperlink>
        </w:p>
        <w:p w14:paraId="563259E7" w14:textId="4971A473"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073" w:history="1">
            <w:r w:rsidRPr="00D53C29">
              <w:rPr>
                <w:rStyle w:val="af9"/>
                <w:noProof/>
              </w:rPr>
              <w:t xml:space="preserve">2.7.4 </w:t>
            </w:r>
            <w:r w:rsidRPr="00D53C29">
              <w:rPr>
                <w:rStyle w:val="af9"/>
                <w:noProof/>
              </w:rPr>
              <w:t>如何处理</w:t>
            </w:r>
            <w:r w:rsidRPr="00D53C29">
              <w:rPr>
                <w:rStyle w:val="af9"/>
                <w:noProof/>
              </w:rPr>
              <w:t>prompt</w:t>
            </w:r>
            <w:r w:rsidRPr="00D53C29">
              <w:rPr>
                <w:rStyle w:val="af9"/>
                <w:noProof/>
              </w:rPr>
              <w:t>和生成的图像不对齐的问题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_Toc236048073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110</w:t>
            </w:r>
            <w:r>
              <w:rPr>
                <w:rFonts w:hint="eastAsia"/>
                <w:noProof/>
                <w:webHidden/>
              </w:rPr>
              <w:fldChar w:fldCharType="end"/>
            </w:r>
          </w:hyperlink>
        </w:p>
        <w:p w14:paraId="64AFD3CC" w14:textId="56645C41" w:rsidR="002A6236" w:rsidRDefault="002A6236">
          <w:pPr>
            <w:pStyle w:val="TOC1"/>
            <w:rPr>
              <w:rFonts w:asciiTheme="minorHAnsi" w:eastAsiaTheme="minorEastAsia" w:hAnsiTheme="minorHAnsi" w:cstheme="minorBidi" w:hint="eastAsia"/>
              <w:noProof/>
              <w:sz w:val="22"/>
              <w:szCs w:val="24"/>
              <w14:ligatures w14:val="standardContextual"/>
            </w:rPr>
          </w:pPr>
          <w:hyperlink w:anchor="_Toc236048074" w:history="1">
            <w:r w:rsidRPr="00D53C29">
              <w:rPr>
                <w:rStyle w:val="af9"/>
                <w:noProof/>
              </w:rPr>
              <w:t>第</w:t>
            </w:r>
            <w:r w:rsidRPr="00D53C29">
              <w:rPr>
                <w:rStyle w:val="af9"/>
                <w:noProof/>
              </w:rPr>
              <w:t xml:space="preserve"> 3 </w:t>
            </w:r>
            <w:r w:rsidRPr="00D53C29">
              <w:rPr>
                <w:rStyle w:val="af9"/>
                <w:noProof/>
              </w:rPr>
              <w:t>章</w:t>
            </w:r>
            <w:r w:rsidRPr="00D53C29">
              <w:rPr>
                <w:rStyle w:val="af9"/>
                <w:noProof/>
              </w:rPr>
              <w:t xml:space="preserve"> </w:t>
            </w:r>
            <w:r w:rsidRPr="00D53C29">
              <w:rPr>
                <w:rStyle w:val="af9"/>
                <w:noProof/>
              </w:rPr>
              <w:t>主流项目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_Toc236048074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111</w:t>
            </w:r>
            <w:r>
              <w:rPr>
                <w:rFonts w:hint="eastAsia"/>
                <w:noProof/>
                <w:webHidden/>
              </w:rPr>
              <w:fldChar w:fldCharType="end"/>
            </w:r>
          </w:hyperlink>
        </w:p>
        <w:p w14:paraId="485D33FE" w14:textId="5DE565C4" w:rsidR="002A6236" w:rsidRDefault="002A6236">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236048075" w:history="1">
            <w:r w:rsidRPr="00D53C29">
              <w:rPr>
                <w:rStyle w:val="af9"/>
                <w:noProof/>
              </w:rPr>
              <w:t xml:space="preserve">3.1 </w:t>
            </w:r>
            <w:r w:rsidRPr="00D53C29">
              <w:rPr>
                <w:rStyle w:val="af9"/>
                <w:noProof/>
              </w:rPr>
              <w:t>知识库项目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_Toc236048075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111</w:t>
            </w:r>
            <w:r>
              <w:rPr>
                <w:rFonts w:hint="eastAsia"/>
                <w:noProof/>
                <w:webHidden/>
              </w:rPr>
              <w:fldChar w:fldCharType="end"/>
            </w:r>
          </w:hyperlink>
        </w:p>
        <w:p w14:paraId="3AA06CEB" w14:textId="322024C6"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076" w:history="1">
            <w:r w:rsidRPr="00D53C29">
              <w:rPr>
                <w:rStyle w:val="af9"/>
                <w:noProof/>
              </w:rPr>
              <w:t xml:space="preserve">3.1.1 </w:t>
            </w:r>
            <w:r w:rsidRPr="00D53C29">
              <w:rPr>
                <w:rStyle w:val="af9"/>
                <w:noProof/>
              </w:rPr>
              <w:t>项目架构图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_Toc236048076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111</w:t>
            </w:r>
            <w:r>
              <w:rPr>
                <w:rFonts w:hint="eastAsia"/>
                <w:noProof/>
                <w:webHidden/>
              </w:rPr>
              <w:fldChar w:fldCharType="end"/>
            </w:r>
          </w:hyperlink>
        </w:p>
        <w:p w14:paraId="377F3E73" w14:textId="3B7888BF"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077" w:history="1">
            <w:r w:rsidRPr="00D53C29">
              <w:rPr>
                <w:rStyle w:val="af9"/>
                <w:noProof/>
              </w:rPr>
              <w:t xml:space="preserve">3.1.2 </w:t>
            </w:r>
            <w:r w:rsidRPr="00D53C29">
              <w:rPr>
                <w:rStyle w:val="af9"/>
                <w:noProof/>
              </w:rPr>
              <w:t>项目串讲稿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_Toc236048077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111</w:t>
            </w:r>
            <w:r>
              <w:rPr>
                <w:rFonts w:hint="eastAsia"/>
                <w:noProof/>
                <w:webHidden/>
              </w:rPr>
              <w:fldChar w:fldCharType="end"/>
            </w:r>
          </w:hyperlink>
        </w:p>
        <w:p w14:paraId="278B9BC5" w14:textId="47A899EC"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078" w:history="1">
            <w:r w:rsidRPr="00D53C29">
              <w:rPr>
                <w:rStyle w:val="af9"/>
                <w:noProof/>
              </w:rPr>
              <w:t xml:space="preserve">3.1.3 </w:t>
            </w:r>
            <w:r w:rsidRPr="00D53C29">
              <w:rPr>
                <w:rStyle w:val="af9"/>
                <w:noProof/>
              </w:rPr>
              <w:t>项目相关指标数据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_Toc236048078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114</w:t>
            </w:r>
            <w:r>
              <w:rPr>
                <w:rFonts w:hint="eastAsia"/>
                <w:noProof/>
                <w:webHidden/>
              </w:rPr>
              <w:fldChar w:fldCharType="end"/>
            </w:r>
          </w:hyperlink>
        </w:p>
        <w:p w14:paraId="31E38DD0" w14:textId="08090ADC"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079" w:history="1">
            <w:r w:rsidRPr="00D53C29">
              <w:rPr>
                <w:rStyle w:val="af9"/>
                <w:noProof/>
              </w:rPr>
              <w:t xml:space="preserve">3.1.4 </w:t>
            </w:r>
            <w:r w:rsidRPr="00D53C29">
              <w:rPr>
                <w:rStyle w:val="af9"/>
                <w:noProof/>
              </w:rPr>
              <w:t>项目背景与使用情况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_Toc236048079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115</w:t>
            </w:r>
            <w:r>
              <w:rPr>
                <w:rFonts w:hint="eastAsia"/>
                <w:noProof/>
                <w:webHidden/>
              </w:rPr>
              <w:fldChar w:fldCharType="end"/>
            </w:r>
          </w:hyperlink>
        </w:p>
        <w:p w14:paraId="01C435B7" w14:textId="3672D27E"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080" w:history="1">
            <w:r w:rsidRPr="00D53C29">
              <w:rPr>
                <w:rStyle w:val="af9"/>
                <w:noProof/>
              </w:rPr>
              <w:t xml:space="preserve">3.1.5 </w:t>
            </w:r>
            <w:r w:rsidRPr="00D53C29">
              <w:rPr>
                <w:rStyle w:val="af9"/>
                <w:noProof/>
              </w:rPr>
              <w:t>数据来源与知识整理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_Toc236048080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117</w:t>
            </w:r>
            <w:r>
              <w:rPr>
                <w:rFonts w:hint="eastAsia"/>
                <w:noProof/>
                <w:webHidden/>
              </w:rPr>
              <w:fldChar w:fldCharType="end"/>
            </w:r>
          </w:hyperlink>
        </w:p>
        <w:p w14:paraId="5F4D5617" w14:textId="5B0EF2B4"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081" w:history="1">
            <w:r w:rsidRPr="00D53C29">
              <w:rPr>
                <w:rStyle w:val="af9"/>
                <w:noProof/>
              </w:rPr>
              <w:t xml:space="preserve">3.1.6 </w:t>
            </w:r>
            <w:r w:rsidRPr="00D53C29">
              <w:rPr>
                <w:rStyle w:val="af9"/>
                <w:noProof/>
              </w:rPr>
              <w:t>文档解析与内容处理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_Toc236048081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118</w:t>
            </w:r>
            <w:r>
              <w:rPr>
                <w:rFonts w:hint="eastAsia"/>
                <w:noProof/>
                <w:webHidden/>
              </w:rPr>
              <w:fldChar w:fldCharType="end"/>
            </w:r>
          </w:hyperlink>
        </w:p>
        <w:p w14:paraId="34EC9B6E" w14:textId="77848F42"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082" w:history="1">
            <w:r w:rsidRPr="00D53C29">
              <w:rPr>
                <w:rStyle w:val="af9"/>
                <w:noProof/>
              </w:rPr>
              <w:t xml:space="preserve">3.1.7 </w:t>
            </w:r>
            <w:r w:rsidRPr="00D53C29">
              <w:rPr>
                <w:rStyle w:val="af9"/>
                <w:noProof/>
              </w:rPr>
              <w:t>文档切片与上下文完整性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_Toc236048082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120</w:t>
            </w:r>
            <w:r>
              <w:rPr>
                <w:rFonts w:hint="eastAsia"/>
                <w:noProof/>
                <w:webHidden/>
              </w:rPr>
              <w:fldChar w:fldCharType="end"/>
            </w:r>
          </w:hyperlink>
        </w:p>
        <w:p w14:paraId="7413AB17" w14:textId="3BBBEA4A"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083" w:history="1">
            <w:r w:rsidRPr="00D53C29">
              <w:rPr>
                <w:rStyle w:val="af9"/>
                <w:noProof/>
              </w:rPr>
              <w:t xml:space="preserve">3.1.8 </w:t>
            </w:r>
            <w:r w:rsidRPr="00D53C29">
              <w:rPr>
                <w:rStyle w:val="af9"/>
                <w:noProof/>
              </w:rPr>
              <w:t>检索召回与排序生成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_Toc236048083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123</w:t>
            </w:r>
            <w:r>
              <w:rPr>
                <w:rFonts w:hint="eastAsia"/>
                <w:noProof/>
                <w:webHidden/>
              </w:rPr>
              <w:fldChar w:fldCharType="end"/>
            </w:r>
          </w:hyperlink>
        </w:p>
        <w:p w14:paraId="31979348" w14:textId="3799A275"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084" w:history="1">
            <w:r w:rsidRPr="00D53C29">
              <w:rPr>
                <w:rStyle w:val="af9"/>
                <w:noProof/>
              </w:rPr>
              <w:t xml:space="preserve">3.1.9 </w:t>
            </w:r>
            <w:r w:rsidRPr="00D53C29">
              <w:rPr>
                <w:rStyle w:val="af9"/>
                <w:noProof/>
              </w:rPr>
              <w:t>模型、指标与评测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_Toc236048084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125</w:t>
            </w:r>
            <w:r>
              <w:rPr>
                <w:rFonts w:hint="eastAsia"/>
                <w:noProof/>
                <w:webHidden/>
              </w:rPr>
              <w:fldChar w:fldCharType="end"/>
            </w:r>
          </w:hyperlink>
        </w:p>
        <w:p w14:paraId="1EFA09CC" w14:textId="6B739BEC"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085" w:history="1">
            <w:r w:rsidRPr="00D53C29">
              <w:rPr>
                <w:rStyle w:val="af9"/>
                <w:noProof/>
              </w:rPr>
              <w:t xml:space="preserve">3.1.10 </w:t>
            </w:r>
            <w:r w:rsidRPr="00D53C29">
              <w:rPr>
                <w:rStyle w:val="af9"/>
                <w:noProof/>
              </w:rPr>
              <w:t>前后端交互与流式响应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_Toc236048085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128</w:t>
            </w:r>
            <w:r>
              <w:rPr>
                <w:rFonts w:hint="eastAsia"/>
                <w:noProof/>
                <w:webHidden/>
              </w:rPr>
              <w:fldChar w:fldCharType="end"/>
            </w:r>
          </w:hyperlink>
        </w:p>
        <w:p w14:paraId="7956AC60" w14:textId="01941540"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086" w:history="1">
            <w:r w:rsidRPr="00D53C29">
              <w:rPr>
                <w:rStyle w:val="af9"/>
                <w:noProof/>
              </w:rPr>
              <w:t xml:space="preserve">3.1.11 </w:t>
            </w:r>
            <w:r w:rsidRPr="00D53C29">
              <w:rPr>
                <w:rStyle w:val="af9"/>
                <w:noProof/>
              </w:rPr>
              <w:t>性能、稳定性与部署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_Toc236048086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128</w:t>
            </w:r>
            <w:r>
              <w:rPr>
                <w:rFonts w:hint="eastAsia"/>
                <w:noProof/>
                <w:webHidden/>
              </w:rPr>
              <w:fldChar w:fldCharType="end"/>
            </w:r>
          </w:hyperlink>
        </w:p>
        <w:p w14:paraId="0D1FD3D7" w14:textId="7F6D146F" w:rsidR="002A6236" w:rsidRDefault="002A6236">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236048087" w:history="1">
            <w:r w:rsidRPr="00D53C29">
              <w:rPr>
                <w:rStyle w:val="af9"/>
                <w:noProof/>
              </w:rPr>
              <w:t xml:space="preserve">3.2 </w:t>
            </w:r>
            <w:r w:rsidRPr="00D53C29">
              <w:rPr>
                <w:rStyle w:val="af9"/>
                <w:noProof/>
              </w:rPr>
              <w:t>掌柜问数项目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_Toc236048087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130</w:t>
            </w:r>
            <w:r>
              <w:rPr>
                <w:rFonts w:hint="eastAsia"/>
                <w:noProof/>
                <w:webHidden/>
              </w:rPr>
              <w:fldChar w:fldCharType="end"/>
            </w:r>
          </w:hyperlink>
        </w:p>
        <w:p w14:paraId="190EA76A" w14:textId="5C74BE03"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088" w:history="1">
            <w:r w:rsidRPr="00D53C29">
              <w:rPr>
                <w:rStyle w:val="af9"/>
                <w:noProof/>
              </w:rPr>
              <w:t xml:space="preserve">3.2.1 </w:t>
            </w:r>
            <w:r w:rsidRPr="00D53C29">
              <w:rPr>
                <w:rStyle w:val="af9"/>
                <w:noProof/>
              </w:rPr>
              <w:t>项目架构图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_Toc236048088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130</w:t>
            </w:r>
            <w:r>
              <w:rPr>
                <w:rFonts w:hint="eastAsia"/>
                <w:noProof/>
                <w:webHidden/>
              </w:rPr>
              <w:fldChar w:fldCharType="end"/>
            </w:r>
          </w:hyperlink>
        </w:p>
        <w:p w14:paraId="62394BD9" w14:textId="75194527"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089" w:history="1">
            <w:r w:rsidRPr="00D53C29">
              <w:rPr>
                <w:rStyle w:val="af9"/>
                <w:noProof/>
              </w:rPr>
              <w:t xml:space="preserve">3.2.2 </w:t>
            </w:r>
            <w:r w:rsidRPr="00D53C29">
              <w:rPr>
                <w:rStyle w:val="af9"/>
                <w:noProof/>
              </w:rPr>
              <w:t>问数项目串讲稿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_Toc236048089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130</w:t>
            </w:r>
            <w:r>
              <w:rPr>
                <w:rFonts w:hint="eastAsia"/>
                <w:noProof/>
                <w:webHidden/>
              </w:rPr>
              <w:fldChar w:fldCharType="end"/>
            </w:r>
          </w:hyperlink>
        </w:p>
        <w:p w14:paraId="4B1FA277" w14:textId="4E78ADF4"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090" w:history="1">
            <w:r w:rsidRPr="00D53C29">
              <w:rPr>
                <w:rStyle w:val="af9"/>
                <w:noProof/>
              </w:rPr>
              <w:t xml:space="preserve">3.2.3 </w:t>
            </w:r>
            <w:r w:rsidRPr="00D53C29">
              <w:rPr>
                <w:rStyle w:val="af9"/>
                <w:noProof/>
              </w:rPr>
              <w:t>项目相关指标数据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_Toc236048090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131</w:t>
            </w:r>
            <w:r>
              <w:rPr>
                <w:rFonts w:hint="eastAsia"/>
                <w:noProof/>
                <w:webHidden/>
              </w:rPr>
              <w:fldChar w:fldCharType="end"/>
            </w:r>
          </w:hyperlink>
        </w:p>
        <w:p w14:paraId="17A898E2" w14:textId="1A92287C"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091" w:history="1">
            <w:r w:rsidRPr="00D53C29">
              <w:rPr>
                <w:rStyle w:val="af9"/>
                <w:noProof/>
              </w:rPr>
              <w:t xml:space="preserve">3.2.4 </w:t>
            </w:r>
            <w:r w:rsidRPr="00D53C29">
              <w:rPr>
                <w:rStyle w:val="af9"/>
                <w:noProof/>
              </w:rPr>
              <w:t>请介绍一下问数项目的整体流程和你主要负责的内容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_Toc236048091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132</w:t>
            </w:r>
            <w:r>
              <w:rPr>
                <w:rFonts w:hint="eastAsia"/>
                <w:noProof/>
                <w:webHidden/>
              </w:rPr>
              <w:fldChar w:fldCharType="end"/>
            </w:r>
          </w:hyperlink>
        </w:p>
        <w:p w14:paraId="39FDCDED" w14:textId="3A1DAC52"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092" w:history="1">
            <w:r w:rsidRPr="00D53C29">
              <w:rPr>
                <w:rStyle w:val="af9"/>
                <w:noProof/>
              </w:rPr>
              <w:t xml:space="preserve">3.2.5 Text2SQL </w:t>
            </w:r>
            <w:r w:rsidRPr="00D53C29">
              <w:rPr>
                <w:rStyle w:val="af9"/>
                <w:noProof/>
              </w:rPr>
              <w:t>链路是如何实现的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_Toc236048092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133</w:t>
            </w:r>
            <w:r>
              <w:rPr>
                <w:rFonts w:hint="eastAsia"/>
                <w:noProof/>
                <w:webHidden/>
              </w:rPr>
              <w:fldChar w:fldCharType="end"/>
            </w:r>
          </w:hyperlink>
        </w:p>
        <w:p w14:paraId="58D1BCEF" w14:textId="0C33AFFE"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093" w:history="1">
            <w:r w:rsidRPr="00D53C29">
              <w:rPr>
                <w:rStyle w:val="af9"/>
                <w:noProof/>
              </w:rPr>
              <w:t xml:space="preserve">3.2.6 </w:t>
            </w:r>
            <w:r w:rsidRPr="00D53C29">
              <w:rPr>
                <w:rStyle w:val="af9"/>
                <w:noProof/>
              </w:rPr>
              <w:t>自然语言转</w:t>
            </w:r>
            <w:r w:rsidRPr="00D53C29">
              <w:rPr>
                <w:rStyle w:val="af9"/>
                <w:noProof/>
              </w:rPr>
              <w:t xml:space="preserve"> SQL </w:t>
            </w:r>
            <w:r w:rsidRPr="00D53C29">
              <w:rPr>
                <w:rStyle w:val="af9"/>
                <w:noProof/>
              </w:rPr>
              <w:t>是直接交给</w:t>
            </w:r>
            <w:r w:rsidRPr="00D53C29">
              <w:rPr>
                <w:rStyle w:val="af9"/>
                <w:noProof/>
              </w:rPr>
              <w:t xml:space="preserve"> LLM </w:t>
            </w:r>
            <w:r w:rsidRPr="00D53C29">
              <w:rPr>
                <w:rStyle w:val="af9"/>
                <w:noProof/>
              </w:rPr>
              <w:t>吗，还做了哪些前置处理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_Toc236048093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133</w:t>
            </w:r>
            <w:r>
              <w:rPr>
                <w:rFonts w:hint="eastAsia"/>
                <w:noProof/>
                <w:webHidden/>
              </w:rPr>
              <w:fldChar w:fldCharType="end"/>
            </w:r>
          </w:hyperlink>
        </w:p>
        <w:p w14:paraId="014A13BD" w14:textId="518DA9DB"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094" w:history="1">
            <w:r w:rsidRPr="00D53C29">
              <w:rPr>
                <w:rStyle w:val="af9"/>
                <w:noProof/>
              </w:rPr>
              <w:t xml:space="preserve">3.2.7 </w:t>
            </w:r>
            <w:r w:rsidRPr="00D53C29">
              <w:rPr>
                <w:rStyle w:val="af9"/>
                <w:noProof/>
              </w:rPr>
              <w:t>用户问题涉及哪些表和字段，这些表字段是怎么确定的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_Toc236048094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133</w:t>
            </w:r>
            <w:r>
              <w:rPr>
                <w:rFonts w:hint="eastAsia"/>
                <w:noProof/>
                <w:webHidden/>
              </w:rPr>
              <w:fldChar w:fldCharType="end"/>
            </w:r>
          </w:hyperlink>
        </w:p>
        <w:p w14:paraId="11E3F741" w14:textId="76DA6D4F"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095" w:history="1">
            <w:r w:rsidRPr="00D53C29">
              <w:rPr>
                <w:rStyle w:val="af9"/>
                <w:noProof/>
              </w:rPr>
              <w:t>3.2.8 SQL</w:t>
            </w:r>
            <w:r w:rsidRPr="00D53C29">
              <w:rPr>
                <w:rStyle w:val="af9"/>
                <w:noProof/>
              </w:rPr>
              <w:t>召回的是全部表字段信息，还是只召回相关字段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_Toc236048095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134</w:t>
            </w:r>
            <w:r>
              <w:rPr>
                <w:rFonts w:hint="eastAsia"/>
                <w:noProof/>
                <w:webHidden/>
              </w:rPr>
              <w:fldChar w:fldCharType="end"/>
            </w:r>
          </w:hyperlink>
        </w:p>
        <w:p w14:paraId="719137ED" w14:textId="0ABAF99E"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096" w:history="1">
            <w:r w:rsidRPr="00D53C29">
              <w:rPr>
                <w:rStyle w:val="af9"/>
                <w:noProof/>
              </w:rPr>
              <w:t xml:space="preserve">3.2.9 </w:t>
            </w:r>
            <w:r w:rsidRPr="00D53C29">
              <w:rPr>
                <w:rStyle w:val="af9"/>
                <w:noProof/>
              </w:rPr>
              <w:t>如何保证给</w:t>
            </w:r>
            <w:r w:rsidRPr="00D53C29">
              <w:rPr>
                <w:rStyle w:val="af9"/>
                <w:noProof/>
              </w:rPr>
              <w:t xml:space="preserve"> LLM </w:t>
            </w:r>
            <w:r w:rsidRPr="00D53C29">
              <w:rPr>
                <w:rStyle w:val="af9"/>
                <w:noProof/>
              </w:rPr>
              <w:t>的表结构和字段信息足够干净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_Toc236048096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134</w:t>
            </w:r>
            <w:r>
              <w:rPr>
                <w:rFonts w:hint="eastAsia"/>
                <w:noProof/>
                <w:webHidden/>
              </w:rPr>
              <w:fldChar w:fldCharType="end"/>
            </w:r>
          </w:hyperlink>
        </w:p>
        <w:p w14:paraId="6B1B7718" w14:textId="19453B33"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097" w:history="1">
            <w:r w:rsidRPr="00D53C29">
              <w:rPr>
                <w:rStyle w:val="af9"/>
                <w:noProof/>
              </w:rPr>
              <w:t xml:space="preserve">3.2.10 </w:t>
            </w:r>
            <w:r w:rsidRPr="00D53C29">
              <w:rPr>
                <w:rStyle w:val="af9"/>
                <w:noProof/>
              </w:rPr>
              <w:t>关键表和字段是自动筛选还是人工配置，人工成本如何控制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_Toc236048097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134</w:t>
            </w:r>
            <w:r>
              <w:rPr>
                <w:rFonts w:hint="eastAsia"/>
                <w:noProof/>
                <w:webHidden/>
              </w:rPr>
              <w:fldChar w:fldCharType="end"/>
            </w:r>
          </w:hyperlink>
        </w:p>
        <w:p w14:paraId="17B4BCD9" w14:textId="70AA54AD"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098" w:history="1">
            <w:r w:rsidRPr="00D53C29">
              <w:rPr>
                <w:rStyle w:val="af9"/>
                <w:noProof/>
              </w:rPr>
              <w:t xml:space="preserve">3.2.11 </w:t>
            </w:r>
            <w:r w:rsidRPr="00D53C29">
              <w:rPr>
                <w:rStyle w:val="af9"/>
                <w:noProof/>
              </w:rPr>
              <w:t>表过滤和字段过滤是怎么做的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_Toc236048098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134</w:t>
            </w:r>
            <w:r>
              <w:rPr>
                <w:rFonts w:hint="eastAsia"/>
                <w:noProof/>
                <w:webHidden/>
              </w:rPr>
              <w:fldChar w:fldCharType="end"/>
            </w:r>
          </w:hyperlink>
        </w:p>
        <w:p w14:paraId="0BBD7E51" w14:textId="217FAD21"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099" w:history="1">
            <w:r w:rsidRPr="00D53C29">
              <w:rPr>
                <w:rStyle w:val="af9"/>
                <w:noProof/>
              </w:rPr>
              <w:t xml:space="preserve">3.2.12 </w:t>
            </w:r>
            <w:r w:rsidRPr="00D53C29">
              <w:rPr>
                <w:rStyle w:val="af9"/>
                <w:noProof/>
              </w:rPr>
              <w:t>问数项目里用到了哪些关键词提取和语义理解技术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_Toc236048099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134</w:t>
            </w:r>
            <w:r>
              <w:rPr>
                <w:rFonts w:hint="eastAsia"/>
                <w:noProof/>
                <w:webHidden/>
              </w:rPr>
              <w:fldChar w:fldCharType="end"/>
            </w:r>
          </w:hyperlink>
        </w:p>
        <w:p w14:paraId="7FA3A6B7" w14:textId="3489EF8C"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100" w:history="1">
            <w:r w:rsidRPr="00D53C29">
              <w:rPr>
                <w:rStyle w:val="af9"/>
                <w:noProof/>
              </w:rPr>
              <w:t xml:space="preserve">3.2.13 </w:t>
            </w:r>
            <w:r w:rsidRPr="00D53C29">
              <w:rPr>
                <w:rStyle w:val="af9"/>
                <w:noProof/>
              </w:rPr>
              <w:t>问数项目中的三路召回策略是什么，如何做融合和重排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_Toc236048100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135</w:t>
            </w:r>
            <w:r>
              <w:rPr>
                <w:rFonts w:hint="eastAsia"/>
                <w:noProof/>
                <w:webHidden/>
              </w:rPr>
              <w:fldChar w:fldCharType="end"/>
            </w:r>
          </w:hyperlink>
        </w:p>
        <w:p w14:paraId="443FAAA6" w14:textId="6061C9F3"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101" w:history="1">
            <w:r w:rsidRPr="00D53C29">
              <w:rPr>
                <w:rStyle w:val="af9"/>
                <w:noProof/>
              </w:rPr>
              <w:t xml:space="preserve">3.2.14 </w:t>
            </w:r>
            <w:r w:rsidRPr="00D53C29">
              <w:rPr>
                <w:rStyle w:val="af9"/>
                <w:noProof/>
              </w:rPr>
              <w:t>如何保证生成的</w:t>
            </w:r>
            <w:r w:rsidRPr="00D53C29">
              <w:rPr>
                <w:rStyle w:val="af9"/>
                <w:noProof/>
              </w:rPr>
              <w:t xml:space="preserve"> SQL </w:t>
            </w:r>
            <w:r w:rsidRPr="00D53C29">
              <w:rPr>
                <w:rStyle w:val="af9"/>
                <w:noProof/>
              </w:rPr>
              <w:t>是用户想要的查询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_Toc236048101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135</w:t>
            </w:r>
            <w:r>
              <w:rPr>
                <w:rFonts w:hint="eastAsia"/>
                <w:noProof/>
                <w:webHidden/>
              </w:rPr>
              <w:fldChar w:fldCharType="end"/>
            </w:r>
          </w:hyperlink>
        </w:p>
        <w:p w14:paraId="598278FF" w14:textId="25CCC0F0"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102" w:history="1">
            <w:r w:rsidRPr="00D53C29">
              <w:rPr>
                <w:rStyle w:val="af9"/>
                <w:noProof/>
              </w:rPr>
              <w:t xml:space="preserve">3.2.15 </w:t>
            </w:r>
            <w:r w:rsidRPr="00D53C29">
              <w:rPr>
                <w:rStyle w:val="af9"/>
                <w:noProof/>
              </w:rPr>
              <w:t>如何校验生成</w:t>
            </w:r>
            <w:r w:rsidRPr="00D53C29">
              <w:rPr>
                <w:rStyle w:val="af9"/>
                <w:noProof/>
              </w:rPr>
              <w:t xml:space="preserve"> SQL </w:t>
            </w:r>
            <w:r w:rsidRPr="00D53C29">
              <w:rPr>
                <w:rStyle w:val="af9"/>
                <w:noProof/>
              </w:rPr>
              <w:t>的语法、权限和业务正确性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_Toc236048102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136</w:t>
            </w:r>
            <w:r>
              <w:rPr>
                <w:rFonts w:hint="eastAsia"/>
                <w:noProof/>
                <w:webHidden/>
              </w:rPr>
              <w:fldChar w:fldCharType="end"/>
            </w:r>
          </w:hyperlink>
        </w:p>
        <w:p w14:paraId="7D68AE8B" w14:textId="4E1C9BB6"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103" w:history="1">
            <w:r w:rsidRPr="00D53C29">
              <w:rPr>
                <w:rStyle w:val="af9"/>
                <w:noProof/>
              </w:rPr>
              <w:t xml:space="preserve">3.2.16 EXPLAIN </w:t>
            </w:r>
            <w:r w:rsidRPr="00D53C29">
              <w:rPr>
                <w:rStyle w:val="af9"/>
                <w:noProof/>
              </w:rPr>
              <w:t>能发现哪些</w:t>
            </w:r>
            <w:r w:rsidRPr="00D53C29">
              <w:rPr>
                <w:rStyle w:val="af9"/>
                <w:noProof/>
              </w:rPr>
              <w:t xml:space="preserve"> SQL </w:t>
            </w:r>
            <w:r w:rsidRPr="00D53C29">
              <w:rPr>
                <w:rStyle w:val="af9"/>
                <w:noProof/>
              </w:rPr>
              <w:t>问题，哪些问题发现不了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_Toc236048103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136</w:t>
            </w:r>
            <w:r>
              <w:rPr>
                <w:rFonts w:hint="eastAsia"/>
                <w:noProof/>
                <w:webHidden/>
              </w:rPr>
              <w:fldChar w:fldCharType="end"/>
            </w:r>
          </w:hyperlink>
        </w:p>
        <w:p w14:paraId="33FCF785" w14:textId="06D30CB4"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104" w:history="1">
            <w:r w:rsidRPr="00D53C29">
              <w:rPr>
                <w:rStyle w:val="af9"/>
                <w:noProof/>
              </w:rPr>
              <w:t xml:space="preserve">3.2.17 SQL </w:t>
            </w:r>
            <w:r w:rsidRPr="00D53C29">
              <w:rPr>
                <w:rStyle w:val="af9"/>
                <w:noProof/>
              </w:rPr>
              <w:t>生成失败时如何纠错，如何防止死循环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_Toc236048104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136</w:t>
            </w:r>
            <w:r>
              <w:rPr>
                <w:rFonts w:hint="eastAsia"/>
                <w:noProof/>
                <w:webHidden/>
              </w:rPr>
              <w:fldChar w:fldCharType="end"/>
            </w:r>
          </w:hyperlink>
        </w:p>
        <w:p w14:paraId="0AB067E3" w14:textId="7C035A91"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105" w:history="1">
            <w:r w:rsidRPr="00D53C29">
              <w:rPr>
                <w:rStyle w:val="af9"/>
                <w:noProof/>
              </w:rPr>
              <w:t xml:space="preserve">3.2.18 </w:t>
            </w:r>
            <w:r w:rsidRPr="00D53C29">
              <w:rPr>
                <w:rStyle w:val="af9"/>
                <w:noProof/>
              </w:rPr>
              <w:t>如果</w:t>
            </w:r>
            <w:r w:rsidRPr="00D53C29">
              <w:rPr>
                <w:rStyle w:val="af9"/>
                <w:noProof/>
              </w:rPr>
              <w:t xml:space="preserve"> JOIN </w:t>
            </w:r>
            <w:r w:rsidRPr="00D53C29">
              <w:rPr>
                <w:rStyle w:val="af9"/>
                <w:noProof/>
              </w:rPr>
              <w:t>的表选错了，如何发现和处理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_Toc236048105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137</w:t>
            </w:r>
            <w:r>
              <w:rPr>
                <w:rFonts w:hint="eastAsia"/>
                <w:noProof/>
                <w:webHidden/>
              </w:rPr>
              <w:fldChar w:fldCharType="end"/>
            </w:r>
          </w:hyperlink>
        </w:p>
        <w:p w14:paraId="2C8E1647" w14:textId="1BC0EDF8"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106" w:history="1">
            <w:r w:rsidRPr="00D53C29">
              <w:rPr>
                <w:rStyle w:val="af9"/>
                <w:noProof/>
              </w:rPr>
              <w:t xml:space="preserve">3.2.19 </w:t>
            </w:r>
            <w:r w:rsidRPr="00D53C29">
              <w:rPr>
                <w:rStyle w:val="af9"/>
                <w:noProof/>
              </w:rPr>
              <w:t>如何保证最终统计结果和业务系统数据对得上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_Toc236048106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137</w:t>
            </w:r>
            <w:r>
              <w:rPr>
                <w:rFonts w:hint="eastAsia"/>
                <w:noProof/>
                <w:webHidden/>
              </w:rPr>
              <w:fldChar w:fldCharType="end"/>
            </w:r>
          </w:hyperlink>
        </w:p>
        <w:p w14:paraId="61F97F14" w14:textId="716C9A98"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107" w:history="1">
            <w:r w:rsidRPr="00D53C29">
              <w:rPr>
                <w:rStyle w:val="af9"/>
                <w:noProof/>
              </w:rPr>
              <w:t xml:space="preserve">3.2.20 Text2SQL </w:t>
            </w:r>
            <w:r w:rsidRPr="00D53C29">
              <w:rPr>
                <w:rStyle w:val="af9"/>
                <w:noProof/>
              </w:rPr>
              <w:t>项目的准确率和</w:t>
            </w:r>
            <w:r w:rsidRPr="00D53C29">
              <w:rPr>
                <w:rStyle w:val="af9"/>
                <w:noProof/>
              </w:rPr>
              <w:t xml:space="preserve"> SQL </w:t>
            </w:r>
            <w:r w:rsidRPr="00D53C29">
              <w:rPr>
                <w:rStyle w:val="af9"/>
                <w:noProof/>
              </w:rPr>
              <w:t>通过率是怎么评测的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_Toc236048107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137</w:t>
            </w:r>
            <w:r>
              <w:rPr>
                <w:rFonts w:hint="eastAsia"/>
                <w:noProof/>
                <w:webHidden/>
              </w:rPr>
              <w:fldChar w:fldCharType="end"/>
            </w:r>
          </w:hyperlink>
        </w:p>
        <w:p w14:paraId="3B8D0193" w14:textId="666CAF1F"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108" w:history="1">
            <w:r w:rsidRPr="00D53C29">
              <w:rPr>
                <w:rStyle w:val="af9"/>
                <w:noProof/>
              </w:rPr>
              <w:t>3.2.21 SQL</w:t>
            </w:r>
            <w:r w:rsidRPr="00D53C29">
              <w:rPr>
                <w:rStyle w:val="af9"/>
                <w:noProof/>
              </w:rPr>
              <w:t>正确率没有达到</w:t>
            </w:r>
            <w:r w:rsidRPr="00D53C29">
              <w:rPr>
                <w:rStyle w:val="af9"/>
                <w:noProof/>
              </w:rPr>
              <w:t xml:space="preserve"> 100% </w:t>
            </w:r>
            <w:r w:rsidRPr="00D53C29">
              <w:rPr>
                <w:rStyle w:val="af9"/>
                <w:noProof/>
              </w:rPr>
              <w:t>的原因有哪些，后续怎么优化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_Toc236048108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137</w:t>
            </w:r>
            <w:r>
              <w:rPr>
                <w:rFonts w:hint="eastAsia"/>
                <w:noProof/>
                <w:webHidden/>
              </w:rPr>
              <w:fldChar w:fldCharType="end"/>
            </w:r>
          </w:hyperlink>
        </w:p>
        <w:p w14:paraId="2B82400B" w14:textId="4832030A"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109" w:history="1">
            <w:r w:rsidRPr="00D53C29">
              <w:rPr>
                <w:rStyle w:val="af9"/>
                <w:noProof/>
              </w:rPr>
              <w:t xml:space="preserve">3.2.22 </w:t>
            </w:r>
            <w:r w:rsidRPr="00D53C29">
              <w:rPr>
                <w:rStyle w:val="af9"/>
                <w:noProof/>
              </w:rPr>
              <w:t>问数项目的数据权限是怎么做的，在哪个阶段鉴权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_Toc236048109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138</w:t>
            </w:r>
            <w:r>
              <w:rPr>
                <w:rFonts w:hint="eastAsia"/>
                <w:noProof/>
                <w:webHidden/>
              </w:rPr>
              <w:fldChar w:fldCharType="end"/>
            </w:r>
          </w:hyperlink>
        </w:p>
        <w:p w14:paraId="3EDF9F18" w14:textId="6B7F072D"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110" w:history="1">
            <w:r w:rsidRPr="00D53C29">
              <w:rPr>
                <w:rStyle w:val="af9"/>
                <w:noProof/>
              </w:rPr>
              <w:t xml:space="preserve">3.2.23 </w:t>
            </w:r>
            <w:r w:rsidRPr="00D53C29">
              <w:rPr>
                <w:rStyle w:val="af9"/>
                <w:noProof/>
              </w:rPr>
              <w:t>如何防止</w:t>
            </w:r>
            <w:r w:rsidRPr="00D53C29">
              <w:rPr>
                <w:rStyle w:val="af9"/>
                <w:noProof/>
              </w:rPr>
              <w:t xml:space="preserve"> SQL </w:t>
            </w:r>
            <w:r w:rsidRPr="00D53C29">
              <w:rPr>
                <w:rStyle w:val="af9"/>
                <w:noProof/>
              </w:rPr>
              <w:t>注入、越权查询、全表更新等安全风险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_Toc236048110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138</w:t>
            </w:r>
            <w:r>
              <w:rPr>
                <w:rFonts w:hint="eastAsia"/>
                <w:noProof/>
                <w:webHidden/>
              </w:rPr>
              <w:fldChar w:fldCharType="end"/>
            </w:r>
          </w:hyperlink>
        </w:p>
        <w:p w14:paraId="23E71EEE" w14:textId="43B4E2A6"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111" w:history="1">
            <w:r w:rsidRPr="00D53C29">
              <w:rPr>
                <w:rStyle w:val="af9"/>
                <w:noProof/>
              </w:rPr>
              <w:t xml:space="preserve">3.2.24 </w:t>
            </w:r>
            <w:r w:rsidRPr="00D53C29">
              <w:rPr>
                <w:rStyle w:val="af9"/>
                <w:noProof/>
              </w:rPr>
              <w:t>为什么问数项目不能只靠</w:t>
            </w:r>
            <w:r w:rsidRPr="00D53C29">
              <w:rPr>
                <w:rStyle w:val="af9"/>
                <w:noProof/>
              </w:rPr>
              <w:t xml:space="preserve"> Text2SQL</w:t>
            </w:r>
            <w:r w:rsidRPr="00D53C29">
              <w:rPr>
                <w:rStyle w:val="af9"/>
                <w:noProof/>
              </w:rPr>
              <w:t>，还要结合</w:t>
            </w:r>
            <w:r w:rsidRPr="00D53C29">
              <w:rPr>
                <w:rStyle w:val="af9"/>
                <w:noProof/>
              </w:rPr>
              <w:t xml:space="preserve"> RAG</w:t>
            </w:r>
            <w:r w:rsidRPr="00D53C29">
              <w:rPr>
                <w:rStyle w:val="af9"/>
                <w:noProof/>
              </w:rPr>
              <w:t>、工具调用或规则校验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_Toc236048111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139</w:t>
            </w:r>
            <w:r>
              <w:rPr>
                <w:rFonts w:hint="eastAsia"/>
                <w:noProof/>
                <w:webHidden/>
              </w:rPr>
              <w:fldChar w:fldCharType="end"/>
            </w:r>
          </w:hyperlink>
        </w:p>
        <w:p w14:paraId="749A67AD" w14:textId="6111F155"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112" w:history="1">
            <w:r w:rsidRPr="00D53C29">
              <w:rPr>
                <w:rStyle w:val="af9"/>
                <w:noProof/>
              </w:rPr>
              <w:t xml:space="preserve">3.2.25 </w:t>
            </w:r>
            <w:r w:rsidRPr="00D53C29">
              <w:rPr>
                <w:rStyle w:val="af9"/>
                <w:noProof/>
              </w:rPr>
              <w:t>如何把</w:t>
            </w:r>
            <w:r w:rsidRPr="00D53C29">
              <w:rPr>
                <w:rStyle w:val="af9"/>
                <w:noProof/>
              </w:rPr>
              <w:t xml:space="preserve"> Skill </w:t>
            </w:r>
            <w:r w:rsidRPr="00D53C29">
              <w:rPr>
                <w:rStyle w:val="af9"/>
                <w:noProof/>
              </w:rPr>
              <w:t>嵌入到问数项目里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_Toc236048112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139</w:t>
            </w:r>
            <w:r>
              <w:rPr>
                <w:rFonts w:hint="eastAsia"/>
                <w:noProof/>
                <w:webHidden/>
              </w:rPr>
              <w:fldChar w:fldCharType="end"/>
            </w:r>
          </w:hyperlink>
        </w:p>
        <w:p w14:paraId="6288422B" w14:textId="08C02D38"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113" w:history="1">
            <w:r w:rsidRPr="00D53C29">
              <w:rPr>
                <w:rStyle w:val="af9"/>
                <w:noProof/>
              </w:rPr>
              <w:t xml:space="preserve">3.2.26 </w:t>
            </w:r>
            <w:r w:rsidRPr="00D53C29">
              <w:rPr>
                <w:rStyle w:val="af9"/>
                <w:noProof/>
              </w:rPr>
              <w:t>问数项目的数据导入工作量大吗，数据是怎么导入和维护的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_Toc236048113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139</w:t>
            </w:r>
            <w:r>
              <w:rPr>
                <w:rFonts w:hint="eastAsia"/>
                <w:noProof/>
                <w:webHidden/>
              </w:rPr>
              <w:fldChar w:fldCharType="end"/>
            </w:r>
          </w:hyperlink>
        </w:p>
        <w:p w14:paraId="205F623C" w14:textId="6969D6C8"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114" w:history="1">
            <w:r w:rsidRPr="00D53C29">
              <w:rPr>
                <w:rStyle w:val="af9"/>
                <w:noProof/>
              </w:rPr>
              <w:t xml:space="preserve">3.2.27 </w:t>
            </w:r>
            <w:r w:rsidRPr="00D53C29">
              <w:rPr>
                <w:rStyle w:val="af9"/>
                <w:noProof/>
              </w:rPr>
              <w:t>问数项目中</w:t>
            </w:r>
            <w:r w:rsidRPr="00D53C29">
              <w:rPr>
                <w:rStyle w:val="af9"/>
                <w:noProof/>
              </w:rPr>
              <w:t xml:space="preserve"> LLM API </w:t>
            </w:r>
            <w:r w:rsidRPr="00D53C29">
              <w:rPr>
                <w:rStyle w:val="af9"/>
                <w:noProof/>
              </w:rPr>
              <w:t>调用和部署方式如何保证数据安全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_Toc236048114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139</w:t>
            </w:r>
            <w:r>
              <w:rPr>
                <w:rFonts w:hint="eastAsia"/>
                <w:noProof/>
                <w:webHidden/>
              </w:rPr>
              <w:fldChar w:fldCharType="end"/>
            </w:r>
          </w:hyperlink>
        </w:p>
        <w:p w14:paraId="06485FE2" w14:textId="6A5DB6DA"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115" w:history="1">
            <w:r w:rsidRPr="00D53C29">
              <w:rPr>
                <w:rStyle w:val="af9"/>
                <w:noProof/>
              </w:rPr>
              <w:t xml:space="preserve">3.2.28 </w:t>
            </w:r>
            <w:r w:rsidRPr="00D53C29">
              <w:rPr>
                <w:rStyle w:val="af9"/>
                <w:noProof/>
              </w:rPr>
              <w:t>问数项目有没有涉及算法相关内容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_Toc236048115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139</w:t>
            </w:r>
            <w:r>
              <w:rPr>
                <w:rFonts w:hint="eastAsia"/>
                <w:noProof/>
                <w:webHidden/>
              </w:rPr>
              <w:fldChar w:fldCharType="end"/>
            </w:r>
          </w:hyperlink>
        </w:p>
        <w:p w14:paraId="21930A8A" w14:textId="3D18B5F9"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116" w:history="1">
            <w:r w:rsidRPr="00D53C29">
              <w:rPr>
                <w:rStyle w:val="af9"/>
                <w:noProof/>
              </w:rPr>
              <w:t xml:space="preserve">3.2.29 </w:t>
            </w:r>
            <w:r w:rsidRPr="00D53C29">
              <w:rPr>
                <w:rStyle w:val="af9"/>
                <w:noProof/>
              </w:rPr>
              <w:t>查询语句优化做过哪些工作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_Toc236048116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139</w:t>
            </w:r>
            <w:r>
              <w:rPr>
                <w:rFonts w:hint="eastAsia"/>
                <w:noProof/>
                <w:webHidden/>
              </w:rPr>
              <w:fldChar w:fldCharType="end"/>
            </w:r>
          </w:hyperlink>
        </w:p>
        <w:p w14:paraId="210814C5" w14:textId="2C80F7B8"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117" w:history="1">
            <w:r w:rsidRPr="00D53C29">
              <w:rPr>
                <w:rStyle w:val="af9"/>
                <w:noProof/>
              </w:rPr>
              <w:t xml:space="preserve">3.2.30 Text2SQL </w:t>
            </w:r>
            <w:r w:rsidRPr="00D53C29">
              <w:rPr>
                <w:rStyle w:val="af9"/>
                <w:noProof/>
              </w:rPr>
              <w:t>在项目中占比是多少，最终项目效果怎么样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_Toc236048117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140</w:t>
            </w:r>
            <w:r>
              <w:rPr>
                <w:rFonts w:hint="eastAsia"/>
                <w:noProof/>
                <w:webHidden/>
              </w:rPr>
              <w:fldChar w:fldCharType="end"/>
            </w:r>
          </w:hyperlink>
        </w:p>
        <w:p w14:paraId="4E118BBA" w14:textId="66285C86"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118" w:history="1">
            <w:r w:rsidRPr="00D53C29">
              <w:rPr>
                <w:rStyle w:val="af9"/>
                <w:noProof/>
              </w:rPr>
              <w:t xml:space="preserve">3.2.31 NL2SQL </w:t>
            </w:r>
            <w:r w:rsidRPr="00D53C29">
              <w:rPr>
                <w:rStyle w:val="af9"/>
                <w:noProof/>
              </w:rPr>
              <w:t>采用了什么方案设计？核心难点是什么？有没有调研过业内做得好的产品（如蚂蚁、腾讯、火山的</w:t>
            </w:r>
            <w:r w:rsidRPr="00D53C29">
              <w:rPr>
                <w:rStyle w:val="af9"/>
                <w:noProof/>
              </w:rPr>
              <w:t xml:space="preserve"> Data Agent </w:t>
            </w:r>
            <w:r w:rsidRPr="00D53C29">
              <w:rPr>
                <w:rStyle w:val="af9"/>
                <w:noProof/>
              </w:rPr>
              <w:t>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_Toc236048118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140</w:t>
            </w:r>
            <w:r>
              <w:rPr>
                <w:rFonts w:hint="eastAsia"/>
                <w:noProof/>
                <w:webHidden/>
              </w:rPr>
              <w:fldChar w:fldCharType="end"/>
            </w:r>
          </w:hyperlink>
        </w:p>
        <w:p w14:paraId="122A4753" w14:textId="038AFE01"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119" w:history="1">
            <w:r w:rsidRPr="00D53C29">
              <w:rPr>
                <w:rStyle w:val="af9"/>
                <w:noProof/>
              </w:rPr>
              <w:t xml:space="preserve">3.2.32 </w:t>
            </w:r>
            <w:r w:rsidRPr="00D53C29">
              <w:rPr>
                <w:rStyle w:val="af9"/>
                <w:noProof/>
              </w:rPr>
              <w:t>查询涉及多少张表？最大表的数据量级大概多大？系统生成的</w:t>
            </w:r>
            <w:r w:rsidRPr="00D53C29">
              <w:rPr>
                <w:rStyle w:val="af9"/>
                <w:noProof/>
              </w:rPr>
              <w:t xml:space="preserve"> SQL </w:t>
            </w:r>
            <w:r w:rsidRPr="00D53C29">
              <w:rPr>
                <w:rStyle w:val="af9"/>
                <w:noProof/>
              </w:rPr>
              <w:t>是简单的宽表查询，还是会涉及七八张表的复杂</w:t>
            </w:r>
            <w:r w:rsidRPr="00D53C29">
              <w:rPr>
                <w:rStyle w:val="af9"/>
                <w:noProof/>
              </w:rPr>
              <w:t xml:space="preserve"> Join</w:t>
            </w:r>
            <w:r w:rsidRPr="00D53C29">
              <w:rPr>
                <w:rStyle w:val="af9"/>
                <w:noProof/>
              </w:rPr>
              <w:t>？为什么不直接构建大宽表来解决多表关联查询问题，而是要设计多表关联？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_Toc236048119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141</w:t>
            </w:r>
            <w:r>
              <w:rPr>
                <w:rFonts w:hint="eastAsia"/>
                <w:noProof/>
                <w:webHidden/>
              </w:rPr>
              <w:fldChar w:fldCharType="end"/>
            </w:r>
          </w:hyperlink>
        </w:p>
        <w:p w14:paraId="7AFEEC14" w14:textId="3D95D9B6"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120" w:history="1">
            <w:r w:rsidRPr="00D53C29">
              <w:rPr>
                <w:rStyle w:val="af9"/>
                <w:noProof/>
              </w:rPr>
              <w:t xml:space="preserve">3.2.33 </w:t>
            </w:r>
            <w:r w:rsidRPr="00D53C29">
              <w:rPr>
                <w:rStyle w:val="af9"/>
                <w:noProof/>
              </w:rPr>
              <w:t>针对</w:t>
            </w:r>
            <w:r w:rsidRPr="00D53C29">
              <w:rPr>
                <w:rStyle w:val="af9"/>
                <w:noProof/>
              </w:rPr>
              <w:t xml:space="preserve"> Schema </w:t>
            </w:r>
            <w:r w:rsidRPr="00D53C29">
              <w:rPr>
                <w:rStyle w:val="af9"/>
                <w:noProof/>
              </w:rPr>
              <w:t>理解的幻觉，是否设计了按意图分流的策略？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_Toc236048120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141</w:t>
            </w:r>
            <w:r>
              <w:rPr>
                <w:rFonts w:hint="eastAsia"/>
                <w:noProof/>
                <w:webHidden/>
              </w:rPr>
              <w:fldChar w:fldCharType="end"/>
            </w:r>
          </w:hyperlink>
        </w:p>
        <w:p w14:paraId="20B3AC8F" w14:textId="4EAE7E86"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121" w:history="1">
            <w:r w:rsidRPr="00D53C29">
              <w:rPr>
                <w:rStyle w:val="af9"/>
                <w:noProof/>
              </w:rPr>
              <w:t xml:space="preserve">3.2.34 </w:t>
            </w:r>
            <w:r w:rsidRPr="00D53C29">
              <w:rPr>
                <w:rStyle w:val="af9"/>
                <w:noProof/>
              </w:rPr>
              <w:t>面对字段取值高度相似或实体名对齐后依然出现的幻觉，系统如何解决？例如提出具体场景</w:t>
            </w:r>
            <w:r w:rsidRPr="00D53C29">
              <w:rPr>
                <w:rStyle w:val="af9"/>
                <w:noProof/>
              </w:rPr>
              <w:t>“</w:t>
            </w:r>
            <w:r w:rsidRPr="00D53C29">
              <w:rPr>
                <w:rStyle w:val="af9"/>
                <w:noProof/>
              </w:rPr>
              <w:t>苹果笔记本</w:t>
            </w:r>
            <w:r w:rsidRPr="00D53C29">
              <w:rPr>
                <w:rStyle w:val="af9"/>
                <w:noProof/>
              </w:rPr>
              <w:t>”</w:t>
            </w:r>
            <w:r w:rsidRPr="00D53C29">
              <w:rPr>
                <w:rStyle w:val="af9"/>
                <w:noProof/>
              </w:rPr>
              <w:t>，系统如何判断是指产品还是水果？如果询问某产品，怎么识别出它是产品名称字段？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_Toc236048121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141</w:t>
            </w:r>
            <w:r>
              <w:rPr>
                <w:rFonts w:hint="eastAsia"/>
                <w:noProof/>
                <w:webHidden/>
              </w:rPr>
              <w:fldChar w:fldCharType="end"/>
            </w:r>
          </w:hyperlink>
        </w:p>
        <w:p w14:paraId="27EFB601" w14:textId="745E3067"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122" w:history="1">
            <w:r w:rsidRPr="00D53C29">
              <w:rPr>
                <w:rStyle w:val="af9"/>
                <w:noProof/>
              </w:rPr>
              <w:t xml:space="preserve">3.2.35 </w:t>
            </w:r>
            <w:r w:rsidRPr="00D53C29">
              <w:rPr>
                <w:rStyle w:val="af9"/>
                <w:noProof/>
              </w:rPr>
              <w:t>现在的问数平台是否往上建了语义层或做了转换，而不是让大模型直接生成</w:t>
            </w:r>
            <w:r w:rsidRPr="00D53C29">
              <w:rPr>
                <w:rStyle w:val="af9"/>
                <w:noProof/>
              </w:rPr>
              <w:t xml:space="preserve"> SQL</w:t>
            </w:r>
            <w:r w:rsidRPr="00D53C29">
              <w:rPr>
                <w:rStyle w:val="af9"/>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_Toc236048122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141</w:t>
            </w:r>
            <w:r>
              <w:rPr>
                <w:rFonts w:hint="eastAsia"/>
                <w:noProof/>
                <w:webHidden/>
              </w:rPr>
              <w:fldChar w:fldCharType="end"/>
            </w:r>
          </w:hyperlink>
        </w:p>
        <w:p w14:paraId="322605DA" w14:textId="605196CE"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123" w:history="1">
            <w:r w:rsidRPr="00D53C29">
              <w:rPr>
                <w:rStyle w:val="af9"/>
                <w:noProof/>
              </w:rPr>
              <w:t xml:space="preserve">3.2.36 </w:t>
            </w:r>
            <w:r w:rsidRPr="00D53C29">
              <w:rPr>
                <w:rStyle w:val="af9"/>
                <w:noProof/>
              </w:rPr>
              <w:t>当前使用的模型较小，有考虑过使用更大的模型吗？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_Toc236048123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142</w:t>
            </w:r>
            <w:r>
              <w:rPr>
                <w:rFonts w:hint="eastAsia"/>
                <w:noProof/>
                <w:webHidden/>
              </w:rPr>
              <w:fldChar w:fldCharType="end"/>
            </w:r>
          </w:hyperlink>
        </w:p>
        <w:p w14:paraId="77BB4C97" w14:textId="40C01302" w:rsidR="002A6236" w:rsidRDefault="002A6236">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236048124" w:history="1">
            <w:r w:rsidRPr="00D53C29">
              <w:rPr>
                <w:rStyle w:val="af9"/>
                <w:noProof/>
              </w:rPr>
              <w:t xml:space="preserve">3.3 </w:t>
            </w:r>
            <w:r w:rsidRPr="00D53C29">
              <w:rPr>
                <w:rStyle w:val="af9"/>
                <w:noProof/>
              </w:rPr>
              <w:t>电商小二项目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_Toc236048124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142</w:t>
            </w:r>
            <w:r>
              <w:rPr>
                <w:rFonts w:hint="eastAsia"/>
                <w:noProof/>
                <w:webHidden/>
              </w:rPr>
              <w:fldChar w:fldCharType="end"/>
            </w:r>
          </w:hyperlink>
        </w:p>
        <w:p w14:paraId="6776393C" w14:textId="318C0611"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125" w:history="1">
            <w:r w:rsidRPr="00D53C29">
              <w:rPr>
                <w:rStyle w:val="af9"/>
                <w:noProof/>
              </w:rPr>
              <w:t xml:space="preserve">3.3.1 </w:t>
            </w:r>
            <w:r w:rsidRPr="00D53C29">
              <w:rPr>
                <w:rStyle w:val="af9"/>
                <w:noProof/>
              </w:rPr>
              <w:t>项目架构图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_Toc236048125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142</w:t>
            </w:r>
            <w:r>
              <w:rPr>
                <w:rFonts w:hint="eastAsia"/>
                <w:noProof/>
                <w:webHidden/>
              </w:rPr>
              <w:fldChar w:fldCharType="end"/>
            </w:r>
          </w:hyperlink>
        </w:p>
        <w:p w14:paraId="3D7EA0B8" w14:textId="7B1C8421"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126" w:history="1">
            <w:r w:rsidRPr="00D53C29">
              <w:rPr>
                <w:rStyle w:val="af9"/>
                <w:noProof/>
              </w:rPr>
              <w:t xml:space="preserve">3.3.2 </w:t>
            </w:r>
            <w:r w:rsidRPr="00D53C29">
              <w:rPr>
                <w:rStyle w:val="af9"/>
                <w:noProof/>
              </w:rPr>
              <w:t>项目串讲稿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_Toc236048126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142</w:t>
            </w:r>
            <w:r>
              <w:rPr>
                <w:rFonts w:hint="eastAsia"/>
                <w:noProof/>
                <w:webHidden/>
              </w:rPr>
              <w:fldChar w:fldCharType="end"/>
            </w:r>
          </w:hyperlink>
        </w:p>
        <w:p w14:paraId="3DE8783A" w14:textId="4C8AE110"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127" w:history="1">
            <w:r w:rsidRPr="00D53C29">
              <w:rPr>
                <w:rStyle w:val="af9"/>
                <w:noProof/>
              </w:rPr>
              <w:t xml:space="preserve">3.3.3 </w:t>
            </w:r>
            <w:r w:rsidRPr="00D53C29">
              <w:rPr>
                <w:rStyle w:val="af9"/>
                <w:noProof/>
              </w:rPr>
              <w:t>项目相关指标数据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_Toc236048127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143</w:t>
            </w:r>
            <w:r>
              <w:rPr>
                <w:rFonts w:hint="eastAsia"/>
                <w:noProof/>
                <w:webHidden/>
              </w:rPr>
              <w:fldChar w:fldCharType="end"/>
            </w:r>
          </w:hyperlink>
        </w:p>
        <w:p w14:paraId="1A592A8E" w14:textId="344DF78A"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128" w:history="1">
            <w:r w:rsidRPr="00D53C29">
              <w:rPr>
                <w:rStyle w:val="af9"/>
                <w:noProof/>
              </w:rPr>
              <w:t xml:space="preserve">3.3.4 </w:t>
            </w:r>
            <w:r w:rsidRPr="00D53C29">
              <w:rPr>
                <w:rStyle w:val="af9"/>
                <w:noProof/>
              </w:rPr>
              <w:t>请介绍一下</w:t>
            </w:r>
            <w:r w:rsidRPr="00D53C29">
              <w:rPr>
                <w:rStyle w:val="af9"/>
                <w:noProof/>
              </w:rPr>
              <w:t>AI</w:t>
            </w:r>
            <w:r w:rsidRPr="00D53C29">
              <w:rPr>
                <w:rStyle w:val="af9"/>
                <w:noProof/>
              </w:rPr>
              <w:t>客服项目的背景、目标和整体方案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_Toc236048128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144</w:t>
            </w:r>
            <w:r>
              <w:rPr>
                <w:rFonts w:hint="eastAsia"/>
                <w:noProof/>
                <w:webHidden/>
              </w:rPr>
              <w:fldChar w:fldCharType="end"/>
            </w:r>
          </w:hyperlink>
        </w:p>
        <w:p w14:paraId="69C2491F" w14:textId="5644A6EF"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129" w:history="1">
            <w:r w:rsidRPr="00D53C29">
              <w:rPr>
                <w:rStyle w:val="af9"/>
                <w:noProof/>
              </w:rPr>
              <w:t>3.3.5 AI</w:t>
            </w:r>
            <w:r w:rsidRPr="00D53C29">
              <w:rPr>
                <w:rStyle w:val="af9"/>
                <w:noProof/>
              </w:rPr>
              <w:t>客服项目为什么要做，解决了哪些业务问题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_Toc236048129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145</w:t>
            </w:r>
            <w:r>
              <w:rPr>
                <w:rFonts w:hint="eastAsia"/>
                <w:noProof/>
                <w:webHidden/>
              </w:rPr>
              <w:fldChar w:fldCharType="end"/>
            </w:r>
          </w:hyperlink>
        </w:p>
        <w:p w14:paraId="5D7C2BA9" w14:textId="7CA65F58"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130" w:history="1">
            <w:r w:rsidRPr="00D53C29">
              <w:rPr>
                <w:rStyle w:val="af9"/>
                <w:noProof/>
              </w:rPr>
              <w:t>3.3.6 AI</w:t>
            </w:r>
            <w:r w:rsidRPr="00D53C29">
              <w:rPr>
                <w:rStyle w:val="af9"/>
                <w:noProof/>
              </w:rPr>
              <w:t>客服项目的整体链路是什么，用户从提问到得到答案经历哪些步骤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_Toc236048130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145</w:t>
            </w:r>
            <w:r>
              <w:rPr>
                <w:rFonts w:hint="eastAsia"/>
                <w:noProof/>
                <w:webHidden/>
              </w:rPr>
              <w:fldChar w:fldCharType="end"/>
            </w:r>
          </w:hyperlink>
        </w:p>
        <w:p w14:paraId="7FA3E6D4" w14:textId="6A944F7D"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131" w:history="1">
            <w:r w:rsidRPr="00D53C29">
              <w:rPr>
                <w:rStyle w:val="af9"/>
                <w:noProof/>
              </w:rPr>
              <w:t>3.3.7 AI</w:t>
            </w:r>
            <w:r w:rsidRPr="00D53C29">
              <w:rPr>
                <w:rStyle w:val="af9"/>
                <w:noProof/>
              </w:rPr>
              <w:t>客服项目做了多久，投入多少人，整体效果怎么样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_Toc236048131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146</w:t>
            </w:r>
            <w:r>
              <w:rPr>
                <w:rFonts w:hint="eastAsia"/>
                <w:noProof/>
                <w:webHidden/>
              </w:rPr>
              <w:fldChar w:fldCharType="end"/>
            </w:r>
          </w:hyperlink>
        </w:p>
        <w:p w14:paraId="4DDB5D8F" w14:textId="4951ED49"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132" w:history="1">
            <w:r w:rsidRPr="00D53C29">
              <w:rPr>
                <w:rStyle w:val="af9"/>
                <w:noProof/>
              </w:rPr>
              <w:t>3.3.8 AI</w:t>
            </w:r>
            <w:r w:rsidRPr="00D53C29">
              <w:rPr>
                <w:rStyle w:val="af9"/>
                <w:noProof/>
              </w:rPr>
              <w:t>客服项目的使用规模怎么样，日活用户和日均问题量大概是多少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_Toc236048132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146</w:t>
            </w:r>
            <w:r>
              <w:rPr>
                <w:rFonts w:hint="eastAsia"/>
                <w:noProof/>
                <w:webHidden/>
              </w:rPr>
              <w:fldChar w:fldCharType="end"/>
            </w:r>
          </w:hyperlink>
        </w:p>
        <w:p w14:paraId="73A10B3E" w14:textId="59EA7EE5"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133" w:history="1">
            <w:r w:rsidRPr="00D53C29">
              <w:rPr>
                <w:rStyle w:val="af9"/>
                <w:noProof/>
              </w:rPr>
              <w:t xml:space="preserve">3.3.9 </w:t>
            </w:r>
            <w:r w:rsidRPr="00D53C29">
              <w:rPr>
                <w:rStyle w:val="af9"/>
                <w:noProof/>
              </w:rPr>
              <w:t>为什么选择本地部署模型，而不是直接调用外部</w:t>
            </w:r>
            <w:r w:rsidRPr="00D53C29">
              <w:rPr>
                <w:rStyle w:val="af9"/>
                <w:noProof/>
              </w:rPr>
              <w:t>API</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_Toc236048133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146</w:t>
            </w:r>
            <w:r>
              <w:rPr>
                <w:rFonts w:hint="eastAsia"/>
                <w:noProof/>
                <w:webHidden/>
              </w:rPr>
              <w:fldChar w:fldCharType="end"/>
            </w:r>
          </w:hyperlink>
        </w:p>
        <w:p w14:paraId="043930A1" w14:textId="394A8853"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134" w:history="1">
            <w:r w:rsidRPr="00D53C29">
              <w:rPr>
                <w:rStyle w:val="af9"/>
                <w:noProof/>
              </w:rPr>
              <w:t>3.3.10 AI</w:t>
            </w:r>
            <w:r w:rsidRPr="00D53C29">
              <w:rPr>
                <w:rStyle w:val="af9"/>
                <w:noProof/>
              </w:rPr>
              <w:t>客服如何识别商品名，用户输入商品名是否会做匹配评分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_Toc236048134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146</w:t>
            </w:r>
            <w:r>
              <w:rPr>
                <w:rFonts w:hint="eastAsia"/>
                <w:noProof/>
                <w:webHidden/>
              </w:rPr>
              <w:fldChar w:fldCharType="end"/>
            </w:r>
          </w:hyperlink>
        </w:p>
        <w:p w14:paraId="210B4192" w14:textId="2C8A2171"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135" w:history="1">
            <w:r w:rsidRPr="00D53C29">
              <w:rPr>
                <w:rStyle w:val="af9"/>
                <w:noProof/>
              </w:rPr>
              <w:t>3.3.11 AI</w:t>
            </w:r>
            <w:r w:rsidRPr="00D53C29">
              <w:rPr>
                <w:rStyle w:val="af9"/>
                <w:noProof/>
              </w:rPr>
              <w:t>客服如何校验退款等信息是否合法，比如退款或用户提出不合理诉求时，</w:t>
            </w:r>
            <w:r w:rsidRPr="00D53C29">
              <w:rPr>
                <w:rStyle w:val="af9"/>
                <w:noProof/>
              </w:rPr>
              <w:t>AI</w:t>
            </w:r>
            <w:r w:rsidRPr="00D53C29">
              <w:rPr>
                <w:rStyle w:val="af9"/>
                <w:noProof/>
              </w:rPr>
              <w:t>客服如何避免直接同意高风险操作。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_Toc236048135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147</w:t>
            </w:r>
            <w:r>
              <w:rPr>
                <w:rFonts w:hint="eastAsia"/>
                <w:noProof/>
                <w:webHidden/>
              </w:rPr>
              <w:fldChar w:fldCharType="end"/>
            </w:r>
          </w:hyperlink>
        </w:p>
        <w:p w14:paraId="47DF308A" w14:textId="6EC7386F"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136" w:history="1">
            <w:r w:rsidRPr="00D53C29">
              <w:rPr>
                <w:rStyle w:val="af9"/>
                <w:noProof/>
              </w:rPr>
              <w:t>3.3.12 Dify</w:t>
            </w:r>
            <w:r w:rsidRPr="00D53C29">
              <w:rPr>
                <w:rStyle w:val="af9"/>
                <w:noProof/>
              </w:rPr>
              <w:t>私有化部署也能支持文件导入、分片、</w:t>
            </w:r>
            <w:r w:rsidRPr="00D53C29">
              <w:rPr>
                <w:rStyle w:val="af9"/>
                <w:noProof/>
              </w:rPr>
              <w:t>API</w:t>
            </w:r>
            <w:r w:rsidRPr="00D53C29">
              <w:rPr>
                <w:rStyle w:val="af9"/>
                <w:noProof/>
              </w:rPr>
              <w:t>调用和任务拆解，为什么项目里没有直接使用</w:t>
            </w:r>
            <w:r w:rsidRPr="00D53C29">
              <w:rPr>
                <w:rStyle w:val="af9"/>
                <w:noProof/>
              </w:rPr>
              <w:t>Dify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_Toc236048136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147</w:t>
            </w:r>
            <w:r>
              <w:rPr>
                <w:rFonts w:hint="eastAsia"/>
                <w:noProof/>
                <w:webHidden/>
              </w:rPr>
              <w:fldChar w:fldCharType="end"/>
            </w:r>
          </w:hyperlink>
        </w:p>
        <w:p w14:paraId="5856084E" w14:textId="2FB435D0"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137" w:history="1">
            <w:r w:rsidRPr="00D53C29">
              <w:rPr>
                <w:rStyle w:val="af9"/>
                <w:noProof/>
              </w:rPr>
              <w:t xml:space="preserve">3.3.13 </w:t>
            </w:r>
            <w:r w:rsidRPr="00D53C29">
              <w:rPr>
                <w:rStyle w:val="af9"/>
                <w:noProof/>
              </w:rPr>
              <w:t>为什么这个项目没有做成更产品化的平台能力，后续如何抽象成平台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_Toc236048137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147</w:t>
            </w:r>
            <w:r>
              <w:rPr>
                <w:rFonts w:hint="eastAsia"/>
                <w:noProof/>
                <w:webHidden/>
              </w:rPr>
              <w:fldChar w:fldCharType="end"/>
            </w:r>
          </w:hyperlink>
        </w:p>
        <w:p w14:paraId="778980EF" w14:textId="09661DE9"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138" w:history="1">
            <w:r w:rsidRPr="00D53C29">
              <w:rPr>
                <w:rStyle w:val="af9"/>
                <w:noProof/>
              </w:rPr>
              <w:t xml:space="preserve">3.3.14 </w:t>
            </w:r>
            <w:r w:rsidRPr="00D53C29">
              <w:rPr>
                <w:rStyle w:val="af9"/>
                <w:noProof/>
              </w:rPr>
              <w:t>如果用</w:t>
            </w:r>
            <w:r w:rsidRPr="00D53C29">
              <w:rPr>
                <w:rStyle w:val="af9"/>
                <w:noProof/>
              </w:rPr>
              <w:t>Harness</w:t>
            </w:r>
            <w:r w:rsidRPr="00D53C29">
              <w:rPr>
                <w:rStyle w:val="af9"/>
                <w:noProof/>
              </w:rPr>
              <w:t>工程重构</w:t>
            </w:r>
            <w:r w:rsidRPr="00D53C29">
              <w:rPr>
                <w:rStyle w:val="af9"/>
                <w:noProof/>
              </w:rPr>
              <w:t>AI</w:t>
            </w:r>
            <w:r w:rsidRPr="00D53C29">
              <w:rPr>
                <w:rStyle w:val="af9"/>
                <w:noProof/>
              </w:rPr>
              <w:t>客服，哪些地方能做得更好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_Toc236048138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147</w:t>
            </w:r>
            <w:r>
              <w:rPr>
                <w:rFonts w:hint="eastAsia"/>
                <w:noProof/>
                <w:webHidden/>
              </w:rPr>
              <w:fldChar w:fldCharType="end"/>
            </w:r>
          </w:hyperlink>
        </w:p>
        <w:p w14:paraId="7124408A" w14:textId="73AFAA35"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139" w:history="1">
            <w:r w:rsidRPr="00D53C29">
              <w:rPr>
                <w:rStyle w:val="af9"/>
                <w:noProof/>
              </w:rPr>
              <w:t xml:space="preserve">3.3.15 </w:t>
            </w:r>
            <w:r w:rsidRPr="00D53C29">
              <w:rPr>
                <w:rStyle w:val="af9"/>
                <w:noProof/>
              </w:rPr>
              <w:t>电商小二项目相比套壳大模型有什么优势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_Toc236048139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148</w:t>
            </w:r>
            <w:r>
              <w:rPr>
                <w:rFonts w:hint="eastAsia"/>
                <w:noProof/>
                <w:webHidden/>
              </w:rPr>
              <w:fldChar w:fldCharType="end"/>
            </w:r>
          </w:hyperlink>
        </w:p>
        <w:p w14:paraId="16CCE7BF" w14:textId="68252A4D"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140" w:history="1">
            <w:r w:rsidRPr="00D53C29">
              <w:rPr>
                <w:rStyle w:val="af9"/>
                <w:noProof/>
              </w:rPr>
              <w:t xml:space="preserve">3.3.16 </w:t>
            </w:r>
            <w:r w:rsidRPr="00D53C29">
              <w:rPr>
                <w:rStyle w:val="af9"/>
                <w:noProof/>
              </w:rPr>
              <w:t>项目过程中遇到过哪些印象深刻的问题，最后是怎么解决的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_Toc236048140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148</w:t>
            </w:r>
            <w:r>
              <w:rPr>
                <w:rFonts w:hint="eastAsia"/>
                <w:noProof/>
                <w:webHidden/>
              </w:rPr>
              <w:fldChar w:fldCharType="end"/>
            </w:r>
          </w:hyperlink>
        </w:p>
        <w:p w14:paraId="4DE3365E" w14:textId="20E0A096"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141" w:history="1">
            <w:r w:rsidRPr="00D53C29">
              <w:rPr>
                <w:rStyle w:val="af9"/>
                <w:noProof/>
              </w:rPr>
              <w:t xml:space="preserve">3.3.17 </w:t>
            </w:r>
            <w:r w:rsidRPr="00D53C29">
              <w:rPr>
                <w:rStyle w:val="af9"/>
                <w:noProof/>
              </w:rPr>
              <w:t>如果</w:t>
            </w:r>
            <w:r w:rsidRPr="00D53C29">
              <w:rPr>
                <w:rStyle w:val="af9"/>
                <w:noProof/>
              </w:rPr>
              <w:t>OA</w:t>
            </w:r>
            <w:r w:rsidRPr="00D53C29">
              <w:rPr>
                <w:rStyle w:val="af9"/>
                <w:noProof/>
              </w:rPr>
              <w:t>系统要做</w:t>
            </w:r>
            <w:r w:rsidRPr="00D53C29">
              <w:rPr>
                <w:rStyle w:val="af9"/>
                <w:noProof/>
              </w:rPr>
              <w:t>“</w:t>
            </w:r>
            <w:r w:rsidRPr="00D53C29">
              <w:rPr>
                <w:rStyle w:val="af9"/>
                <w:noProof/>
              </w:rPr>
              <w:t>我要请假</w:t>
            </w:r>
            <w:r w:rsidRPr="00D53C29">
              <w:rPr>
                <w:rStyle w:val="af9"/>
                <w:noProof/>
              </w:rPr>
              <w:t>”</w:t>
            </w:r>
            <w:r w:rsidRPr="00D53C29">
              <w:rPr>
                <w:rStyle w:val="af9"/>
                <w:noProof/>
              </w:rPr>
              <w:t>这类</w:t>
            </w:r>
            <w:r w:rsidRPr="00D53C29">
              <w:rPr>
                <w:rStyle w:val="af9"/>
                <w:noProof/>
              </w:rPr>
              <w:t>AI</w:t>
            </w:r>
            <w:r w:rsidRPr="00D53C29">
              <w:rPr>
                <w:rStyle w:val="af9"/>
                <w:noProof/>
              </w:rPr>
              <w:t>功能，你会如何设计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_Toc236048141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148</w:t>
            </w:r>
            <w:r>
              <w:rPr>
                <w:rFonts w:hint="eastAsia"/>
                <w:noProof/>
                <w:webHidden/>
              </w:rPr>
              <w:fldChar w:fldCharType="end"/>
            </w:r>
          </w:hyperlink>
        </w:p>
        <w:p w14:paraId="20A9A5E4" w14:textId="368C701C"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142" w:history="1">
            <w:r w:rsidRPr="00D53C29">
              <w:rPr>
                <w:rStyle w:val="af9"/>
                <w:noProof/>
              </w:rPr>
              <w:t xml:space="preserve">3.3.18 </w:t>
            </w:r>
            <w:r w:rsidRPr="00D53C29">
              <w:rPr>
                <w:rStyle w:val="af9"/>
                <w:noProof/>
              </w:rPr>
              <w:t>结构化动作生成模型微调的目标和数据准备是什么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_Toc236048142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149</w:t>
            </w:r>
            <w:r>
              <w:rPr>
                <w:rFonts w:hint="eastAsia"/>
                <w:noProof/>
                <w:webHidden/>
              </w:rPr>
              <w:fldChar w:fldCharType="end"/>
            </w:r>
          </w:hyperlink>
        </w:p>
        <w:p w14:paraId="274DEB54" w14:textId="0BACC8BF"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143" w:history="1">
            <w:r w:rsidRPr="00D53C29">
              <w:rPr>
                <w:rStyle w:val="af9"/>
                <w:noProof/>
              </w:rPr>
              <w:t xml:space="preserve">3.3.19 </w:t>
            </w:r>
            <w:r w:rsidRPr="00D53C29">
              <w:rPr>
                <w:rStyle w:val="af9"/>
                <w:noProof/>
              </w:rPr>
              <w:t>用户在对话中突然切换话题或中断当前任务时怎么处理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_Toc236048143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149</w:t>
            </w:r>
            <w:r>
              <w:rPr>
                <w:rFonts w:hint="eastAsia"/>
                <w:noProof/>
                <w:webHidden/>
              </w:rPr>
              <w:fldChar w:fldCharType="end"/>
            </w:r>
          </w:hyperlink>
        </w:p>
        <w:p w14:paraId="7349C4A3" w14:textId="0F90AC3C"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144" w:history="1">
            <w:r w:rsidRPr="00D53C29">
              <w:rPr>
                <w:rStyle w:val="af9"/>
                <w:noProof/>
              </w:rPr>
              <w:t xml:space="preserve">3.3.20 </w:t>
            </w:r>
            <w:r w:rsidRPr="00D53C29">
              <w:rPr>
                <w:rStyle w:val="af9"/>
                <w:noProof/>
              </w:rPr>
              <w:t>新增一个客服业务流程时需要做哪些配置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_Toc236048144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149</w:t>
            </w:r>
            <w:r>
              <w:rPr>
                <w:rFonts w:hint="eastAsia"/>
                <w:noProof/>
                <w:webHidden/>
              </w:rPr>
              <w:fldChar w:fldCharType="end"/>
            </w:r>
          </w:hyperlink>
        </w:p>
        <w:p w14:paraId="70099A39" w14:textId="05812BBA"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145" w:history="1">
            <w:r w:rsidRPr="00D53C29">
              <w:rPr>
                <w:rStyle w:val="af9"/>
                <w:noProof/>
              </w:rPr>
              <w:t xml:space="preserve">3.3.21 </w:t>
            </w:r>
            <w:r w:rsidRPr="00D53C29">
              <w:rPr>
                <w:rStyle w:val="af9"/>
                <w:noProof/>
              </w:rPr>
              <w:t>客服系统支持哪些接入方式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_Toc236048145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149</w:t>
            </w:r>
            <w:r>
              <w:rPr>
                <w:rFonts w:hint="eastAsia"/>
                <w:noProof/>
                <w:webHidden/>
              </w:rPr>
              <w:fldChar w:fldCharType="end"/>
            </w:r>
          </w:hyperlink>
        </w:p>
        <w:p w14:paraId="3B6E6409" w14:textId="42C2084A"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146" w:history="1">
            <w:r w:rsidRPr="00D53C29">
              <w:rPr>
                <w:rStyle w:val="af9"/>
                <w:noProof/>
              </w:rPr>
              <w:t xml:space="preserve">3.3.22 </w:t>
            </w:r>
            <w:r w:rsidRPr="00D53C29">
              <w:rPr>
                <w:rStyle w:val="af9"/>
                <w:noProof/>
              </w:rPr>
              <w:t>客服系统如何做调试、观测和回归测试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_Toc236048146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150</w:t>
            </w:r>
            <w:r>
              <w:rPr>
                <w:rFonts w:hint="eastAsia"/>
                <w:noProof/>
                <w:webHidden/>
              </w:rPr>
              <w:fldChar w:fldCharType="end"/>
            </w:r>
          </w:hyperlink>
        </w:p>
        <w:p w14:paraId="15007355" w14:textId="23E5F56E"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147" w:history="1">
            <w:r w:rsidRPr="00D53C29">
              <w:rPr>
                <w:rStyle w:val="af9"/>
                <w:noProof/>
              </w:rPr>
              <w:t xml:space="preserve">3.3.23 </w:t>
            </w:r>
            <w:r w:rsidRPr="00D53C29">
              <w:rPr>
                <w:rStyle w:val="af9"/>
                <w:noProof/>
              </w:rPr>
              <w:t>复合意图（任务</w:t>
            </w:r>
            <w:r w:rsidRPr="00D53C29">
              <w:rPr>
                <w:rStyle w:val="af9"/>
                <w:noProof/>
              </w:rPr>
              <w:t>+</w:t>
            </w:r>
            <w:r w:rsidRPr="00D53C29">
              <w:rPr>
                <w:rStyle w:val="af9"/>
                <w:noProof/>
              </w:rPr>
              <w:t>问答）如何处理？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_Toc236048147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150</w:t>
            </w:r>
            <w:r>
              <w:rPr>
                <w:rFonts w:hint="eastAsia"/>
                <w:noProof/>
                <w:webHidden/>
              </w:rPr>
              <w:fldChar w:fldCharType="end"/>
            </w:r>
          </w:hyperlink>
        </w:p>
        <w:p w14:paraId="4D5530FC" w14:textId="0ED1944E"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148" w:history="1">
            <w:r w:rsidRPr="00D53C29">
              <w:rPr>
                <w:rStyle w:val="af9"/>
                <w:noProof/>
              </w:rPr>
              <w:t xml:space="preserve">3.3.24 </w:t>
            </w:r>
            <w:r w:rsidRPr="00D53C29">
              <w:rPr>
                <w:rStyle w:val="af9"/>
                <w:noProof/>
              </w:rPr>
              <w:t>工单查询、订单查询等能力是作为</w:t>
            </w:r>
            <w:r w:rsidRPr="00D53C29">
              <w:rPr>
                <w:rStyle w:val="af9"/>
                <w:noProof/>
              </w:rPr>
              <w:t>Tool</w:t>
            </w:r>
            <w:r w:rsidRPr="00D53C29">
              <w:rPr>
                <w:rStyle w:val="af9"/>
                <w:noProof/>
              </w:rPr>
              <w:t>调用还是固定工作流节点实现？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_Toc236048148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150</w:t>
            </w:r>
            <w:r>
              <w:rPr>
                <w:rFonts w:hint="eastAsia"/>
                <w:noProof/>
                <w:webHidden/>
              </w:rPr>
              <w:fldChar w:fldCharType="end"/>
            </w:r>
          </w:hyperlink>
        </w:p>
        <w:p w14:paraId="58451AB9" w14:textId="5B09A28B"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149" w:history="1">
            <w:r w:rsidRPr="00D53C29">
              <w:rPr>
                <w:rStyle w:val="af9"/>
                <w:noProof/>
              </w:rPr>
              <w:t xml:space="preserve">3.3.25 </w:t>
            </w:r>
            <w:r w:rsidRPr="00D53C29">
              <w:rPr>
                <w:rStyle w:val="af9"/>
                <w:noProof/>
              </w:rPr>
              <w:t>测试集如何构建？如何保证覆盖线上真实场景？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_Toc236048149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150</w:t>
            </w:r>
            <w:r>
              <w:rPr>
                <w:rFonts w:hint="eastAsia"/>
                <w:noProof/>
                <w:webHidden/>
              </w:rPr>
              <w:fldChar w:fldCharType="end"/>
            </w:r>
          </w:hyperlink>
        </w:p>
        <w:p w14:paraId="6E1F099D" w14:textId="6CD54B95"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150" w:history="1">
            <w:r w:rsidRPr="00D53C29">
              <w:rPr>
                <w:rStyle w:val="af9"/>
                <w:noProof/>
              </w:rPr>
              <w:t xml:space="preserve">3.3.26 </w:t>
            </w:r>
            <w:r w:rsidRPr="00D53C29">
              <w:rPr>
                <w:rStyle w:val="af9"/>
                <w:noProof/>
              </w:rPr>
              <w:t>如何判断一次迭代是正向优化还是负向优化？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_Toc236048150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150</w:t>
            </w:r>
            <w:r>
              <w:rPr>
                <w:rFonts w:hint="eastAsia"/>
                <w:noProof/>
                <w:webHidden/>
              </w:rPr>
              <w:fldChar w:fldCharType="end"/>
            </w:r>
          </w:hyperlink>
        </w:p>
        <w:p w14:paraId="37C0C725" w14:textId="13E81087"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151" w:history="1">
            <w:r w:rsidRPr="00D53C29">
              <w:rPr>
                <w:rStyle w:val="af9"/>
                <w:noProof/>
              </w:rPr>
              <w:t xml:space="preserve">3.3.27 </w:t>
            </w:r>
            <w:r w:rsidRPr="00D53C29">
              <w:rPr>
                <w:rStyle w:val="af9"/>
                <w:noProof/>
              </w:rPr>
              <w:t>如何定位错误来源？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_Toc236048151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150</w:t>
            </w:r>
            <w:r>
              <w:rPr>
                <w:rFonts w:hint="eastAsia"/>
                <w:noProof/>
                <w:webHidden/>
              </w:rPr>
              <w:fldChar w:fldCharType="end"/>
            </w:r>
          </w:hyperlink>
        </w:p>
        <w:p w14:paraId="79A49AB3" w14:textId="4163C3FA"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152" w:history="1">
            <w:r w:rsidRPr="00D53C29">
              <w:rPr>
                <w:rStyle w:val="af9"/>
                <w:noProof/>
              </w:rPr>
              <w:t xml:space="preserve">3.3.28 </w:t>
            </w:r>
            <w:r w:rsidRPr="00D53C29">
              <w:rPr>
                <w:rStyle w:val="af9"/>
                <w:noProof/>
              </w:rPr>
              <w:t>哪些场景会触发转人工？当前转人工率是多少？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_Toc236048152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150</w:t>
            </w:r>
            <w:r>
              <w:rPr>
                <w:rFonts w:hint="eastAsia"/>
                <w:noProof/>
                <w:webHidden/>
              </w:rPr>
              <w:fldChar w:fldCharType="end"/>
            </w:r>
          </w:hyperlink>
        </w:p>
        <w:p w14:paraId="3ACFB113" w14:textId="6E144186" w:rsidR="002A6236" w:rsidRDefault="002A6236">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236048153" w:history="1">
            <w:r w:rsidRPr="00D53C29">
              <w:rPr>
                <w:rStyle w:val="af9"/>
                <w:noProof/>
              </w:rPr>
              <w:t xml:space="preserve">3.4 </w:t>
            </w:r>
            <w:r w:rsidRPr="00D53C29">
              <w:rPr>
                <w:rStyle w:val="af9"/>
                <w:noProof/>
              </w:rPr>
              <w:t>市场罗盘项目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_Toc236048153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151</w:t>
            </w:r>
            <w:r>
              <w:rPr>
                <w:rFonts w:hint="eastAsia"/>
                <w:noProof/>
                <w:webHidden/>
              </w:rPr>
              <w:fldChar w:fldCharType="end"/>
            </w:r>
          </w:hyperlink>
        </w:p>
        <w:p w14:paraId="4CC8FD0B" w14:textId="3D20BEAE"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154" w:history="1">
            <w:r w:rsidRPr="00D53C29">
              <w:rPr>
                <w:rStyle w:val="af9"/>
                <w:noProof/>
              </w:rPr>
              <w:t xml:space="preserve">3.4.1 </w:t>
            </w:r>
            <w:r w:rsidRPr="00D53C29">
              <w:rPr>
                <w:rStyle w:val="af9"/>
                <w:noProof/>
              </w:rPr>
              <w:t>项目架构图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_Toc236048154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151</w:t>
            </w:r>
            <w:r>
              <w:rPr>
                <w:rFonts w:hint="eastAsia"/>
                <w:noProof/>
                <w:webHidden/>
              </w:rPr>
              <w:fldChar w:fldCharType="end"/>
            </w:r>
          </w:hyperlink>
        </w:p>
        <w:p w14:paraId="55A0725A" w14:textId="28D853E0"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155" w:history="1">
            <w:r w:rsidRPr="00D53C29">
              <w:rPr>
                <w:rStyle w:val="af9"/>
                <w:noProof/>
              </w:rPr>
              <w:t xml:space="preserve">3.4.2 </w:t>
            </w:r>
            <w:r w:rsidRPr="00D53C29">
              <w:rPr>
                <w:rStyle w:val="af9"/>
                <w:noProof/>
              </w:rPr>
              <w:t>项目串讲稿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_Toc236048155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151</w:t>
            </w:r>
            <w:r>
              <w:rPr>
                <w:rFonts w:hint="eastAsia"/>
                <w:noProof/>
                <w:webHidden/>
              </w:rPr>
              <w:fldChar w:fldCharType="end"/>
            </w:r>
          </w:hyperlink>
        </w:p>
        <w:p w14:paraId="074FBAFE" w14:textId="10B81364"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156" w:history="1">
            <w:r w:rsidRPr="00D53C29">
              <w:rPr>
                <w:rStyle w:val="af9"/>
                <w:noProof/>
              </w:rPr>
              <w:t xml:space="preserve">3.4.3 </w:t>
            </w:r>
            <w:r w:rsidRPr="00D53C29">
              <w:rPr>
                <w:rStyle w:val="af9"/>
                <w:noProof/>
              </w:rPr>
              <w:t>项目高频问题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_Toc236048156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153</w:t>
            </w:r>
            <w:r>
              <w:rPr>
                <w:rFonts w:hint="eastAsia"/>
                <w:noProof/>
                <w:webHidden/>
              </w:rPr>
              <w:fldChar w:fldCharType="end"/>
            </w:r>
          </w:hyperlink>
        </w:p>
        <w:p w14:paraId="18C56304" w14:textId="45DBB653" w:rsidR="002A6236" w:rsidRDefault="002A6236">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236048157" w:history="1">
            <w:r w:rsidRPr="00D53C29">
              <w:rPr>
                <w:rStyle w:val="af9"/>
                <w:noProof/>
              </w:rPr>
              <w:t xml:space="preserve">3.5 </w:t>
            </w:r>
            <w:r w:rsidRPr="00D53C29">
              <w:rPr>
                <w:rStyle w:val="af9"/>
                <w:noProof/>
              </w:rPr>
              <w:t>归因分析项目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_Toc236048157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153</w:t>
            </w:r>
            <w:r>
              <w:rPr>
                <w:rFonts w:hint="eastAsia"/>
                <w:noProof/>
                <w:webHidden/>
              </w:rPr>
              <w:fldChar w:fldCharType="end"/>
            </w:r>
          </w:hyperlink>
        </w:p>
        <w:p w14:paraId="67744187" w14:textId="0C85BF02"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158" w:history="1">
            <w:r w:rsidRPr="00D53C29">
              <w:rPr>
                <w:rStyle w:val="af9"/>
                <w:noProof/>
              </w:rPr>
              <w:t xml:space="preserve">3.5.1 </w:t>
            </w:r>
            <w:r w:rsidRPr="00D53C29">
              <w:rPr>
                <w:rStyle w:val="af9"/>
                <w:noProof/>
              </w:rPr>
              <w:t>项目架构图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_Toc236048158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153</w:t>
            </w:r>
            <w:r>
              <w:rPr>
                <w:rFonts w:hint="eastAsia"/>
                <w:noProof/>
                <w:webHidden/>
              </w:rPr>
              <w:fldChar w:fldCharType="end"/>
            </w:r>
          </w:hyperlink>
        </w:p>
        <w:p w14:paraId="7202D745" w14:textId="724F027D"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159" w:history="1">
            <w:r w:rsidRPr="00D53C29">
              <w:rPr>
                <w:rStyle w:val="af9"/>
                <w:noProof/>
              </w:rPr>
              <w:t xml:space="preserve">3.5.2 </w:t>
            </w:r>
            <w:r w:rsidRPr="00D53C29">
              <w:rPr>
                <w:rStyle w:val="af9"/>
                <w:noProof/>
              </w:rPr>
              <w:t>项目串讲稿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_Toc236048159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153</w:t>
            </w:r>
            <w:r>
              <w:rPr>
                <w:rFonts w:hint="eastAsia"/>
                <w:noProof/>
                <w:webHidden/>
              </w:rPr>
              <w:fldChar w:fldCharType="end"/>
            </w:r>
          </w:hyperlink>
        </w:p>
        <w:p w14:paraId="72095C3D" w14:textId="3CD63D62"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160" w:history="1">
            <w:r w:rsidRPr="00D53C29">
              <w:rPr>
                <w:rStyle w:val="af9"/>
                <w:noProof/>
              </w:rPr>
              <w:t xml:space="preserve">3.5.3 </w:t>
            </w:r>
            <w:r w:rsidRPr="00D53C29">
              <w:rPr>
                <w:rStyle w:val="af9"/>
                <w:noProof/>
              </w:rPr>
              <w:t>项目高频问题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_Toc236048160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155</w:t>
            </w:r>
            <w:r>
              <w:rPr>
                <w:rFonts w:hint="eastAsia"/>
                <w:noProof/>
                <w:webHidden/>
              </w:rPr>
              <w:fldChar w:fldCharType="end"/>
            </w:r>
          </w:hyperlink>
        </w:p>
        <w:p w14:paraId="6C2478D5" w14:textId="7E4E783A" w:rsidR="002A6236" w:rsidRDefault="002A6236">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236048161" w:history="1">
            <w:r w:rsidRPr="00D53C29">
              <w:rPr>
                <w:rStyle w:val="af9"/>
                <w:noProof/>
              </w:rPr>
              <w:t xml:space="preserve">3.6 </w:t>
            </w:r>
            <w:r w:rsidRPr="00D53C29">
              <w:rPr>
                <w:rStyle w:val="af9"/>
                <w:noProof/>
              </w:rPr>
              <w:t>舆情分析项目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_Toc236048161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158</w:t>
            </w:r>
            <w:r>
              <w:rPr>
                <w:rFonts w:hint="eastAsia"/>
                <w:noProof/>
                <w:webHidden/>
              </w:rPr>
              <w:fldChar w:fldCharType="end"/>
            </w:r>
          </w:hyperlink>
        </w:p>
        <w:p w14:paraId="4E3C7A24" w14:textId="4A4DE3E1"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162" w:history="1">
            <w:r w:rsidRPr="00D53C29">
              <w:rPr>
                <w:rStyle w:val="af9"/>
                <w:noProof/>
              </w:rPr>
              <w:t xml:space="preserve">3.6.1 </w:t>
            </w:r>
            <w:r w:rsidRPr="00D53C29">
              <w:rPr>
                <w:rStyle w:val="af9"/>
                <w:noProof/>
              </w:rPr>
              <w:t>项目架构图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_Toc236048162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159</w:t>
            </w:r>
            <w:r>
              <w:rPr>
                <w:rFonts w:hint="eastAsia"/>
                <w:noProof/>
                <w:webHidden/>
              </w:rPr>
              <w:fldChar w:fldCharType="end"/>
            </w:r>
          </w:hyperlink>
        </w:p>
        <w:p w14:paraId="01268D2D" w14:textId="1BE9E991"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163" w:history="1">
            <w:r w:rsidRPr="00D53C29">
              <w:rPr>
                <w:rStyle w:val="af9"/>
                <w:noProof/>
              </w:rPr>
              <w:t xml:space="preserve">3.6.2 </w:t>
            </w:r>
            <w:r w:rsidRPr="00D53C29">
              <w:rPr>
                <w:rStyle w:val="af9"/>
                <w:noProof/>
              </w:rPr>
              <w:t>项目串讲稿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_Toc236048163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159</w:t>
            </w:r>
            <w:r>
              <w:rPr>
                <w:rFonts w:hint="eastAsia"/>
                <w:noProof/>
                <w:webHidden/>
              </w:rPr>
              <w:fldChar w:fldCharType="end"/>
            </w:r>
          </w:hyperlink>
        </w:p>
        <w:p w14:paraId="3F029F82" w14:textId="06956555"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164" w:history="1">
            <w:r w:rsidRPr="00D53C29">
              <w:rPr>
                <w:rStyle w:val="af9"/>
                <w:noProof/>
              </w:rPr>
              <w:t xml:space="preserve">3.6.3 </w:t>
            </w:r>
            <w:r w:rsidRPr="00D53C29">
              <w:rPr>
                <w:rStyle w:val="af9"/>
                <w:noProof/>
              </w:rPr>
              <w:t>项目高频问题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_Toc236048164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160</w:t>
            </w:r>
            <w:r>
              <w:rPr>
                <w:rFonts w:hint="eastAsia"/>
                <w:noProof/>
                <w:webHidden/>
              </w:rPr>
              <w:fldChar w:fldCharType="end"/>
            </w:r>
          </w:hyperlink>
        </w:p>
        <w:p w14:paraId="62AE25DA" w14:textId="0E4DD548" w:rsidR="002A6236" w:rsidRDefault="002A6236">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236048165" w:history="1">
            <w:r w:rsidRPr="00D53C29">
              <w:rPr>
                <w:rStyle w:val="af9"/>
                <w:noProof/>
              </w:rPr>
              <w:t xml:space="preserve">3.7 </w:t>
            </w:r>
            <w:r w:rsidRPr="00D53C29">
              <w:rPr>
                <w:rStyle w:val="af9"/>
                <w:noProof/>
              </w:rPr>
              <w:t>电商风控项目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_Toc236048165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162</w:t>
            </w:r>
            <w:r>
              <w:rPr>
                <w:rFonts w:hint="eastAsia"/>
                <w:noProof/>
                <w:webHidden/>
              </w:rPr>
              <w:fldChar w:fldCharType="end"/>
            </w:r>
          </w:hyperlink>
        </w:p>
        <w:p w14:paraId="4DEF0984" w14:textId="0DA3E6FD"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166" w:history="1">
            <w:r w:rsidRPr="00D53C29">
              <w:rPr>
                <w:rStyle w:val="af9"/>
                <w:noProof/>
              </w:rPr>
              <w:t xml:space="preserve">3.7.1 </w:t>
            </w:r>
            <w:r w:rsidRPr="00D53C29">
              <w:rPr>
                <w:rStyle w:val="af9"/>
                <w:noProof/>
              </w:rPr>
              <w:t>项目架构图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_Toc236048166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162</w:t>
            </w:r>
            <w:r>
              <w:rPr>
                <w:rFonts w:hint="eastAsia"/>
                <w:noProof/>
                <w:webHidden/>
              </w:rPr>
              <w:fldChar w:fldCharType="end"/>
            </w:r>
          </w:hyperlink>
        </w:p>
        <w:p w14:paraId="664CE751" w14:textId="52CE29AB"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167" w:history="1">
            <w:r w:rsidRPr="00D53C29">
              <w:rPr>
                <w:rStyle w:val="af9"/>
                <w:noProof/>
              </w:rPr>
              <w:t xml:space="preserve">3.7.2 </w:t>
            </w:r>
            <w:r w:rsidRPr="00D53C29">
              <w:rPr>
                <w:rStyle w:val="af9"/>
                <w:noProof/>
              </w:rPr>
              <w:t>项目串讲稿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_Toc236048167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162</w:t>
            </w:r>
            <w:r>
              <w:rPr>
                <w:rFonts w:hint="eastAsia"/>
                <w:noProof/>
                <w:webHidden/>
              </w:rPr>
              <w:fldChar w:fldCharType="end"/>
            </w:r>
          </w:hyperlink>
        </w:p>
        <w:p w14:paraId="2F52EA84" w14:textId="7CD799F3"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168" w:history="1">
            <w:r w:rsidRPr="00D53C29">
              <w:rPr>
                <w:rStyle w:val="af9"/>
                <w:noProof/>
              </w:rPr>
              <w:t xml:space="preserve">3.7.3 </w:t>
            </w:r>
            <w:r w:rsidRPr="00D53C29">
              <w:rPr>
                <w:rStyle w:val="af9"/>
                <w:noProof/>
              </w:rPr>
              <w:t>项目高频问题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_Toc236048168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164</w:t>
            </w:r>
            <w:r>
              <w:rPr>
                <w:rFonts w:hint="eastAsia"/>
                <w:noProof/>
                <w:webHidden/>
              </w:rPr>
              <w:fldChar w:fldCharType="end"/>
            </w:r>
          </w:hyperlink>
        </w:p>
        <w:p w14:paraId="1AFB867F" w14:textId="2A725EC7" w:rsidR="002A6236" w:rsidRDefault="002A6236">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236048169" w:history="1">
            <w:r w:rsidRPr="00D53C29">
              <w:rPr>
                <w:rStyle w:val="af9"/>
                <w:noProof/>
              </w:rPr>
              <w:t xml:space="preserve">3.8 </w:t>
            </w:r>
            <w:r w:rsidRPr="00D53C29">
              <w:rPr>
                <w:rStyle w:val="af9"/>
                <w:noProof/>
              </w:rPr>
              <w:t>自动化漏洞挖掘项目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_Toc236048169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165</w:t>
            </w:r>
            <w:r>
              <w:rPr>
                <w:rFonts w:hint="eastAsia"/>
                <w:noProof/>
                <w:webHidden/>
              </w:rPr>
              <w:fldChar w:fldCharType="end"/>
            </w:r>
          </w:hyperlink>
        </w:p>
        <w:p w14:paraId="3E6386FC" w14:textId="304CE211"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170" w:history="1">
            <w:r w:rsidRPr="00D53C29">
              <w:rPr>
                <w:rStyle w:val="af9"/>
                <w:noProof/>
              </w:rPr>
              <w:t xml:space="preserve">3.8.1 </w:t>
            </w:r>
            <w:r w:rsidRPr="00D53C29">
              <w:rPr>
                <w:rStyle w:val="af9"/>
                <w:noProof/>
              </w:rPr>
              <w:t>项目架构图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_Toc236048170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165</w:t>
            </w:r>
            <w:r>
              <w:rPr>
                <w:rFonts w:hint="eastAsia"/>
                <w:noProof/>
                <w:webHidden/>
              </w:rPr>
              <w:fldChar w:fldCharType="end"/>
            </w:r>
          </w:hyperlink>
        </w:p>
        <w:p w14:paraId="0B3E4B04" w14:textId="01946996"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171" w:history="1">
            <w:r w:rsidRPr="00D53C29">
              <w:rPr>
                <w:rStyle w:val="af9"/>
                <w:noProof/>
              </w:rPr>
              <w:t xml:space="preserve">3.8.2 </w:t>
            </w:r>
            <w:r w:rsidRPr="00D53C29">
              <w:rPr>
                <w:rStyle w:val="af9"/>
                <w:noProof/>
              </w:rPr>
              <w:t>项目串讲稿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_Toc236048171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165</w:t>
            </w:r>
            <w:r>
              <w:rPr>
                <w:rFonts w:hint="eastAsia"/>
                <w:noProof/>
                <w:webHidden/>
              </w:rPr>
              <w:fldChar w:fldCharType="end"/>
            </w:r>
          </w:hyperlink>
        </w:p>
        <w:p w14:paraId="6FD08748" w14:textId="53F0EA01"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172" w:history="1">
            <w:r w:rsidRPr="00D53C29">
              <w:rPr>
                <w:rStyle w:val="af9"/>
                <w:noProof/>
              </w:rPr>
              <w:t xml:space="preserve">3.8.3 </w:t>
            </w:r>
            <w:r w:rsidRPr="00D53C29">
              <w:rPr>
                <w:rStyle w:val="af9"/>
                <w:noProof/>
              </w:rPr>
              <w:t>项目高频问题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_Toc236048172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167</w:t>
            </w:r>
            <w:r>
              <w:rPr>
                <w:rFonts w:hint="eastAsia"/>
                <w:noProof/>
                <w:webHidden/>
              </w:rPr>
              <w:fldChar w:fldCharType="end"/>
            </w:r>
          </w:hyperlink>
        </w:p>
        <w:p w14:paraId="2DE2C327" w14:textId="3B29CEDC" w:rsidR="002A6236" w:rsidRDefault="002A6236">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236048173" w:history="1">
            <w:r w:rsidRPr="00D53C29">
              <w:rPr>
                <w:rStyle w:val="af9"/>
                <w:noProof/>
              </w:rPr>
              <w:t xml:space="preserve">3.9 </w:t>
            </w:r>
            <w:r w:rsidRPr="00D53C29">
              <w:rPr>
                <w:rStyle w:val="af9"/>
                <w:noProof/>
              </w:rPr>
              <w:t>电商运营助手项目（多模态）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_Toc236048173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167</w:t>
            </w:r>
            <w:r>
              <w:rPr>
                <w:rFonts w:hint="eastAsia"/>
                <w:noProof/>
                <w:webHidden/>
              </w:rPr>
              <w:fldChar w:fldCharType="end"/>
            </w:r>
          </w:hyperlink>
        </w:p>
        <w:p w14:paraId="6F657B84" w14:textId="4ACC14DD"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174" w:history="1">
            <w:r w:rsidRPr="00D53C29">
              <w:rPr>
                <w:rStyle w:val="af9"/>
                <w:noProof/>
              </w:rPr>
              <w:t xml:space="preserve">3.9.1 </w:t>
            </w:r>
            <w:r w:rsidRPr="00D53C29">
              <w:rPr>
                <w:rStyle w:val="af9"/>
                <w:noProof/>
              </w:rPr>
              <w:t>项目架构图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_Toc236048174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167</w:t>
            </w:r>
            <w:r>
              <w:rPr>
                <w:rFonts w:hint="eastAsia"/>
                <w:noProof/>
                <w:webHidden/>
              </w:rPr>
              <w:fldChar w:fldCharType="end"/>
            </w:r>
          </w:hyperlink>
        </w:p>
        <w:p w14:paraId="23407AAE" w14:textId="212C6B6D"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175" w:history="1">
            <w:r w:rsidRPr="00D53C29">
              <w:rPr>
                <w:rStyle w:val="af9"/>
                <w:noProof/>
              </w:rPr>
              <w:t xml:space="preserve">3.9.2 </w:t>
            </w:r>
            <w:r w:rsidRPr="00D53C29">
              <w:rPr>
                <w:rStyle w:val="af9"/>
                <w:noProof/>
              </w:rPr>
              <w:t>项目串讲稿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_Toc236048175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167</w:t>
            </w:r>
            <w:r>
              <w:rPr>
                <w:rFonts w:hint="eastAsia"/>
                <w:noProof/>
                <w:webHidden/>
              </w:rPr>
              <w:fldChar w:fldCharType="end"/>
            </w:r>
          </w:hyperlink>
        </w:p>
        <w:p w14:paraId="7BAF2545" w14:textId="70D0C710"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176" w:history="1">
            <w:r w:rsidRPr="00D53C29">
              <w:rPr>
                <w:rStyle w:val="af9"/>
                <w:noProof/>
              </w:rPr>
              <w:t xml:space="preserve">3.9.3 </w:t>
            </w:r>
            <w:r w:rsidRPr="00D53C29">
              <w:rPr>
                <w:rStyle w:val="af9"/>
                <w:noProof/>
              </w:rPr>
              <w:t>项目高频问题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_Toc236048176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169</w:t>
            </w:r>
            <w:r>
              <w:rPr>
                <w:rFonts w:hint="eastAsia"/>
                <w:noProof/>
                <w:webHidden/>
              </w:rPr>
              <w:fldChar w:fldCharType="end"/>
            </w:r>
          </w:hyperlink>
        </w:p>
        <w:p w14:paraId="0935D3E3" w14:textId="65567E2A" w:rsidR="002A6236" w:rsidRDefault="002A6236">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236048177" w:history="1">
            <w:r w:rsidRPr="00D53C29">
              <w:rPr>
                <w:rStyle w:val="af9"/>
                <w:noProof/>
              </w:rPr>
              <w:t xml:space="preserve">3.10 </w:t>
            </w:r>
            <w:r w:rsidRPr="00D53C29">
              <w:rPr>
                <w:rStyle w:val="af9"/>
                <w:noProof/>
              </w:rPr>
              <w:t>市场罗盘项目（</w:t>
            </w:r>
            <w:r w:rsidRPr="00D53C29">
              <w:rPr>
                <w:rStyle w:val="af9"/>
                <w:noProof/>
              </w:rPr>
              <w:t>harness</w:t>
            </w:r>
            <w:r w:rsidRPr="00D53C29">
              <w:rPr>
                <w:rStyle w:val="af9"/>
                <w:noProof/>
              </w:rPr>
              <w:t>版本）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_Toc236048177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169</w:t>
            </w:r>
            <w:r>
              <w:rPr>
                <w:rFonts w:hint="eastAsia"/>
                <w:noProof/>
                <w:webHidden/>
              </w:rPr>
              <w:fldChar w:fldCharType="end"/>
            </w:r>
          </w:hyperlink>
        </w:p>
        <w:p w14:paraId="710E5CD7" w14:textId="3B31D90D"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178" w:history="1">
            <w:r w:rsidRPr="00D53C29">
              <w:rPr>
                <w:rStyle w:val="af9"/>
                <w:noProof/>
              </w:rPr>
              <w:t xml:space="preserve">3.10.1 </w:t>
            </w:r>
            <w:r w:rsidRPr="00D53C29">
              <w:rPr>
                <w:rStyle w:val="af9"/>
                <w:noProof/>
              </w:rPr>
              <w:t>项目架构图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_Toc236048178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169</w:t>
            </w:r>
            <w:r>
              <w:rPr>
                <w:rFonts w:hint="eastAsia"/>
                <w:noProof/>
                <w:webHidden/>
              </w:rPr>
              <w:fldChar w:fldCharType="end"/>
            </w:r>
          </w:hyperlink>
        </w:p>
        <w:p w14:paraId="4F0C98D8" w14:textId="4D8AE0DC"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179" w:history="1">
            <w:r w:rsidRPr="00D53C29">
              <w:rPr>
                <w:rStyle w:val="af9"/>
                <w:noProof/>
              </w:rPr>
              <w:t xml:space="preserve">3.10.2 </w:t>
            </w:r>
            <w:r w:rsidRPr="00D53C29">
              <w:rPr>
                <w:rStyle w:val="af9"/>
                <w:noProof/>
              </w:rPr>
              <w:t>项目串讲稿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_Toc236048179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169</w:t>
            </w:r>
            <w:r>
              <w:rPr>
                <w:rFonts w:hint="eastAsia"/>
                <w:noProof/>
                <w:webHidden/>
              </w:rPr>
              <w:fldChar w:fldCharType="end"/>
            </w:r>
          </w:hyperlink>
        </w:p>
        <w:p w14:paraId="3150704F" w14:textId="501C9B93"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180" w:history="1">
            <w:r w:rsidRPr="00D53C29">
              <w:rPr>
                <w:rStyle w:val="af9"/>
                <w:noProof/>
              </w:rPr>
              <w:t xml:space="preserve">3.10.3 </w:t>
            </w:r>
            <w:r w:rsidRPr="00D53C29">
              <w:rPr>
                <w:rStyle w:val="af9"/>
                <w:noProof/>
              </w:rPr>
              <w:t>项目高频问题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_Toc236048180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172</w:t>
            </w:r>
            <w:r>
              <w:rPr>
                <w:rFonts w:hint="eastAsia"/>
                <w:noProof/>
                <w:webHidden/>
              </w:rPr>
              <w:fldChar w:fldCharType="end"/>
            </w:r>
          </w:hyperlink>
        </w:p>
        <w:p w14:paraId="75F1585E" w14:textId="5181E45D" w:rsidR="002A6236" w:rsidRDefault="002A6236">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236048181" w:history="1">
            <w:r w:rsidRPr="00D53C29">
              <w:rPr>
                <w:rStyle w:val="af9"/>
                <w:noProof/>
              </w:rPr>
              <w:t xml:space="preserve">3.11 </w:t>
            </w:r>
            <w:r w:rsidRPr="00D53C29">
              <w:rPr>
                <w:rStyle w:val="af9"/>
                <w:noProof/>
              </w:rPr>
              <w:t>企业合同审批项目（</w:t>
            </w:r>
            <w:r w:rsidRPr="00D53C29">
              <w:rPr>
                <w:rStyle w:val="af9"/>
                <w:noProof/>
              </w:rPr>
              <w:t>harness</w:t>
            </w:r>
            <w:r w:rsidRPr="00D53C29">
              <w:rPr>
                <w:rStyle w:val="af9"/>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_Toc236048181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172</w:t>
            </w:r>
            <w:r>
              <w:rPr>
                <w:rFonts w:hint="eastAsia"/>
                <w:noProof/>
                <w:webHidden/>
              </w:rPr>
              <w:fldChar w:fldCharType="end"/>
            </w:r>
          </w:hyperlink>
        </w:p>
        <w:p w14:paraId="46D80DE7" w14:textId="6D7BDB01"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182" w:history="1">
            <w:r w:rsidRPr="00D53C29">
              <w:rPr>
                <w:rStyle w:val="af9"/>
                <w:noProof/>
              </w:rPr>
              <w:t xml:space="preserve">3.11.1 </w:t>
            </w:r>
            <w:r w:rsidRPr="00D53C29">
              <w:rPr>
                <w:rStyle w:val="af9"/>
                <w:noProof/>
              </w:rPr>
              <w:t>项目架构图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_Toc236048182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172</w:t>
            </w:r>
            <w:r>
              <w:rPr>
                <w:rFonts w:hint="eastAsia"/>
                <w:noProof/>
                <w:webHidden/>
              </w:rPr>
              <w:fldChar w:fldCharType="end"/>
            </w:r>
          </w:hyperlink>
        </w:p>
        <w:p w14:paraId="699A2537" w14:textId="299605CF"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183" w:history="1">
            <w:r w:rsidRPr="00D53C29">
              <w:rPr>
                <w:rStyle w:val="af9"/>
                <w:noProof/>
              </w:rPr>
              <w:t xml:space="preserve">3.11.2 </w:t>
            </w:r>
            <w:r w:rsidRPr="00D53C29">
              <w:rPr>
                <w:rStyle w:val="af9"/>
                <w:noProof/>
              </w:rPr>
              <w:t>项目串讲稿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_Toc236048183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172</w:t>
            </w:r>
            <w:r>
              <w:rPr>
                <w:rFonts w:hint="eastAsia"/>
                <w:noProof/>
                <w:webHidden/>
              </w:rPr>
              <w:fldChar w:fldCharType="end"/>
            </w:r>
          </w:hyperlink>
        </w:p>
        <w:p w14:paraId="5992A810" w14:textId="209BE0EB"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184" w:history="1">
            <w:r w:rsidRPr="00D53C29">
              <w:rPr>
                <w:rStyle w:val="af9"/>
                <w:noProof/>
              </w:rPr>
              <w:t xml:space="preserve">3.11.3 </w:t>
            </w:r>
            <w:r w:rsidRPr="00D53C29">
              <w:rPr>
                <w:rStyle w:val="af9"/>
                <w:noProof/>
              </w:rPr>
              <w:t>项目高频问题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_Toc236048184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174</w:t>
            </w:r>
            <w:r>
              <w:rPr>
                <w:rFonts w:hint="eastAsia"/>
                <w:noProof/>
                <w:webHidden/>
              </w:rPr>
              <w:fldChar w:fldCharType="end"/>
            </w:r>
          </w:hyperlink>
        </w:p>
        <w:p w14:paraId="6A465C08" w14:textId="6AEB4C46" w:rsidR="002A6236" w:rsidRDefault="002A6236">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236048185" w:history="1">
            <w:r w:rsidRPr="00D53C29">
              <w:rPr>
                <w:rStyle w:val="af9"/>
                <w:noProof/>
              </w:rPr>
              <w:t xml:space="preserve">3.12 </w:t>
            </w:r>
            <w:r w:rsidRPr="00D53C29">
              <w:rPr>
                <w:rStyle w:val="af9"/>
                <w:noProof/>
              </w:rPr>
              <w:t>工程调研助手项目（</w:t>
            </w:r>
            <w:r w:rsidRPr="00D53C29">
              <w:rPr>
                <w:rStyle w:val="af9"/>
                <w:noProof/>
              </w:rPr>
              <w:t>Loop Engineering</w:t>
            </w:r>
            <w:r w:rsidRPr="00D53C29">
              <w:rPr>
                <w:rStyle w:val="af9"/>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_Toc236048185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175</w:t>
            </w:r>
            <w:r>
              <w:rPr>
                <w:rFonts w:hint="eastAsia"/>
                <w:noProof/>
                <w:webHidden/>
              </w:rPr>
              <w:fldChar w:fldCharType="end"/>
            </w:r>
          </w:hyperlink>
        </w:p>
        <w:p w14:paraId="2845802A" w14:textId="48C65F42"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186" w:history="1">
            <w:r w:rsidRPr="00D53C29">
              <w:rPr>
                <w:rStyle w:val="af9"/>
                <w:noProof/>
              </w:rPr>
              <w:t xml:space="preserve">3.12.1 </w:t>
            </w:r>
            <w:r w:rsidRPr="00D53C29">
              <w:rPr>
                <w:rStyle w:val="af9"/>
                <w:noProof/>
              </w:rPr>
              <w:t>项目架构图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_Toc236048186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175</w:t>
            </w:r>
            <w:r>
              <w:rPr>
                <w:rFonts w:hint="eastAsia"/>
                <w:noProof/>
                <w:webHidden/>
              </w:rPr>
              <w:fldChar w:fldCharType="end"/>
            </w:r>
          </w:hyperlink>
        </w:p>
        <w:p w14:paraId="0D529C42" w14:textId="4DCA67CB"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187" w:history="1">
            <w:r w:rsidRPr="00D53C29">
              <w:rPr>
                <w:rStyle w:val="af9"/>
                <w:noProof/>
              </w:rPr>
              <w:t xml:space="preserve">3.12.2 </w:t>
            </w:r>
            <w:r w:rsidRPr="00D53C29">
              <w:rPr>
                <w:rStyle w:val="af9"/>
                <w:noProof/>
              </w:rPr>
              <w:t>项目串讲稿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_Toc236048187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175</w:t>
            </w:r>
            <w:r>
              <w:rPr>
                <w:rFonts w:hint="eastAsia"/>
                <w:noProof/>
                <w:webHidden/>
              </w:rPr>
              <w:fldChar w:fldCharType="end"/>
            </w:r>
          </w:hyperlink>
        </w:p>
        <w:p w14:paraId="35415104" w14:textId="40740326"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188" w:history="1">
            <w:r w:rsidRPr="00D53C29">
              <w:rPr>
                <w:rStyle w:val="af9"/>
                <w:noProof/>
              </w:rPr>
              <w:t xml:space="preserve">3.12.3 </w:t>
            </w:r>
            <w:r w:rsidRPr="00D53C29">
              <w:rPr>
                <w:rStyle w:val="af9"/>
                <w:noProof/>
              </w:rPr>
              <w:t>项目高频问题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_Toc236048188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177</w:t>
            </w:r>
            <w:r>
              <w:rPr>
                <w:rFonts w:hint="eastAsia"/>
                <w:noProof/>
                <w:webHidden/>
              </w:rPr>
              <w:fldChar w:fldCharType="end"/>
            </w:r>
          </w:hyperlink>
        </w:p>
        <w:p w14:paraId="25CDD368" w14:textId="2E9AF395" w:rsidR="002A6236" w:rsidRDefault="002A6236">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236048189" w:history="1">
            <w:r w:rsidRPr="00D53C29">
              <w:rPr>
                <w:rStyle w:val="af9"/>
                <w:noProof/>
              </w:rPr>
              <w:t xml:space="preserve">3.13 </w:t>
            </w:r>
            <w:r w:rsidRPr="00D53C29">
              <w:rPr>
                <w:rStyle w:val="af9"/>
                <w:noProof/>
              </w:rPr>
              <w:t>商家</w:t>
            </w:r>
            <w:r w:rsidRPr="00D53C29">
              <w:rPr>
                <w:rStyle w:val="af9"/>
                <w:noProof/>
              </w:rPr>
              <w:t>AI</w:t>
            </w:r>
            <w:r w:rsidRPr="00D53C29">
              <w:rPr>
                <w:rStyle w:val="af9"/>
                <w:noProof/>
              </w:rPr>
              <w:t>助手</w:t>
            </w:r>
            <w:r w:rsidRPr="00D53C29">
              <w:rPr>
                <w:rStyle w:val="af9"/>
                <w:noProof/>
              </w:rPr>
              <w:t>-</w:t>
            </w:r>
            <w:r w:rsidRPr="00D53C29">
              <w:rPr>
                <w:rStyle w:val="af9"/>
                <w:noProof/>
              </w:rPr>
              <w:t>竞品调研报告生成（</w:t>
            </w:r>
            <w:r w:rsidRPr="00D53C29">
              <w:rPr>
                <w:rStyle w:val="af9"/>
                <w:noProof/>
              </w:rPr>
              <w:t>Dify</w:t>
            </w:r>
            <w:r w:rsidRPr="00D53C29">
              <w:rPr>
                <w:rStyle w:val="af9"/>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_Toc236048189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177</w:t>
            </w:r>
            <w:r>
              <w:rPr>
                <w:rFonts w:hint="eastAsia"/>
                <w:noProof/>
                <w:webHidden/>
              </w:rPr>
              <w:fldChar w:fldCharType="end"/>
            </w:r>
          </w:hyperlink>
        </w:p>
        <w:p w14:paraId="64340529" w14:textId="775B7AEC"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190" w:history="1">
            <w:r w:rsidRPr="00D53C29">
              <w:rPr>
                <w:rStyle w:val="af9"/>
                <w:noProof/>
              </w:rPr>
              <w:t xml:space="preserve">3.13.1 </w:t>
            </w:r>
            <w:r w:rsidRPr="00D53C29">
              <w:rPr>
                <w:rStyle w:val="af9"/>
                <w:noProof/>
              </w:rPr>
              <w:t>项目周期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_Toc236048190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177</w:t>
            </w:r>
            <w:r>
              <w:rPr>
                <w:rFonts w:hint="eastAsia"/>
                <w:noProof/>
                <w:webHidden/>
              </w:rPr>
              <w:fldChar w:fldCharType="end"/>
            </w:r>
          </w:hyperlink>
        </w:p>
        <w:p w14:paraId="3AB6E191" w14:textId="6CDA79EF"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191" w:history="1">
            <w:r w:rsidRPr="00D53C29">
              <w:rPr>
                <w:rStyle w:val="af9"/>
                <w:noProof/>
              </w:rPr>
              <w:t xml:space="preserve">3.13.2 </w:t>
            </w:r>
            <w:r w:rsidRPr="00D53C29">
              <w:rPr>
                <w:rStyle w:val="af9"/>
                <w:noProof/>
              </w:rPr>
              <w:t>项目简介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_Toc236048191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177</w:t>
            </w:r>
            <w:r>
              <w:rPr>
                <w:rFonts w:hint="eastAsia"/>
                <w:noProof/>
                <w:webHidden/>
              </w:rPr>
              <w:fldChar w:fldCharType="end"/>
            </w:r>
          </w:hyperlink>
        </w:p>
        <w:p w14:paraId="14F85231" w14:textId="4534E649"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192" w:history="1">
            <w:r w:rsidRPr="00D53C29">
              <w:rPr>
                <w:rStyle w:val="af9"/>
                <w:noProof/>
              </w:rPr>
              <w:t xml:space="preserve">3.13.3 </w:t>
            </w:r>
            <w:r w:rsidRPr="00D53C29">
              <w:rPr>
                <w:rStyle w:val="af9"/>
                <w:noProof/>
              </w:rPr>
              <w:t>核心功能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_Toc236048192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177</w:t>
            </w:r>
            <w:r>
              <w:rPr>
                <w:rFonts w:hint="eastAsia"/>
                <w:noProof/>
                <w:webHidden/>
              </w:rPr>
              <w:fldChar w:fldCharType="end"/>
            </w:r>
          </w:hyperlink>
        </w:p>
        <w:p w14:paraId="1575E577" w14:textId="7ACF1F0C"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193" w:history="1">
            <w:r w:rsidRPr="00D53C29">
              <w:rPr>
                <w:rStyle w:val="af9"/>
                <w:noProof/>
              </w:rPr>
              <w:t xml:space="preserve">3.13.4 </w:t>
            </w:r>
            <w:r w:rsidRPr="00D53C29">
              <w:rPr>
                <w:rStyle w:val="af9"/>
                <w:noProof/>
              </w:rPr>
              <w:t>技术架构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_Toc236048193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178</w:t>
            </w:r>
            <w:r>
              <w:rPr>
                <w:rFonts w:hint="eastAsia"/>
                <w:noProof/>
                <w:webHidden/>
              </w:rPr>
              <w:fldChar w:fldCharType="end"/>
            </w:r>
          </w:hyperlink>
        </w:p>
        <w:p w14:paraId="66F0BA87" w14:textId="157E64D4"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194" w:history="1">
            <w:r w:rsidRPr="00D53C29">
              <w:rPr>
                <w:rStyle w:val="af9"/>
                <w:noProof/>
              </w:rPr>
              <w:t xml:space="preserve">3.13.5 </w:t>
            </w:r>
            <w:r w:rsidRPr="00D53C29">
              <w:rPr>
                <w:rStyle w:val="af9"/>
                <w:noProof/>
              </w:rPr>
              <w:t>实现流程图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_Toc236048194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178</w:t>
            </w:r>
            <w:r>
              <w:rPr>
                <w:rFonts w:hint="eastAsia"/>
                <w:noProof/>
                <w:webHidden/>
              </w:rPr>
              <w:fldChar w:fldCharType="end"/>
            </w:r>
          </w:hyperlink>
        </w:p>
        <w:p w14:paraId="3C30C501" w14:textId="627DB48B"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195" w:history="1">
            <w:r w:rsidRPr="00D53C29">
              <w:rPr>
                <w:rStyle w:val="af9"/>
                <w:noProof/>
              </w:rPr>
              <w:t xml:space="preserve">3.13.6 </w:t>
            </w:r>
            <w:r w:rsidRPr="00D53C29">
              <w:rPr>
                <w:rStyle w:val="af9"/>
                <w:noProof/>
              </w:rPr>
              <w:t>关键实现细节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_Toc236048195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179</w:t>
            </w:r>
            <w:r>
              <w:rPr>
                <w:rFonts w:hint="eastAsia"/>
                <w:noProof/>
                <w:webHidden/>
              </w:rPr>
              <w:fldChar w:fldCharType="end"/>
            </w:r>
          </w:hyperlink>
        </w:p>
        <w:p w14:paraId="360289C9" w14:textId="6874D43C"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196" w:history="1">
            <w:r w:rsidRPr="00D53C29">
              <w:rPr>
                <w:rStyle w:val="af9"/>
                <w:noProof/>
              </w:rPr>
              <w:t xml:space="preserve">3.13.7 </w:t>
            </w:r>
            <w:r w:rsidRPr="00D53C29">
              <w:rPr>
                <w:rStyle w:val="af9"/>
                <w:noProof/>
              </w:rPr>
              <w:t>项目成果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_Toc236048196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180</w:t>
            </w:r>
            <w:r>
              <w:rPr>
                <w:rFonts w:hint="eastAsia"/>
                <w:noProof/>
                <w:webHidden/>
              </w:rPr>
              <w:fldChar w:fldCharType="end"/>
            </w:r>
          </w:hyperlink>
        </w:p>
        <w:p w14:paraId="1A6CB65E" w14:textId="23562A32"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197" w:history="1">
            <w:r w:rsidRPr="00D53C29">
              <w:rPr>
                <w:rStyle w:val="af9"/>
                <w:noProof/>
              </w:rPr>
              <w:t xml:space="preserve">3.13.8 </w:t>
            </w:r>
            <w:r w:rsidRPr="00D53C29">
              <w:rPr>
                <w:rStyle w:val="af9"/>
                <w:noProof/>
              </w:rPr>
              <w:t>技术亮点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_Toc236048197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180</w:t>
            </w:r>
            <w:r>
              <w:rPr>
                <w:rFonts w:hint="eastAsia"/>
                <w:noProof/>
                <w:webHidden/>
              </w:rPr>
              <w:fldChar w:fldCharType="end"/>
            </w:r>
          </w:hyperlink>
        </w:p>
        <w:p w14:paraId="579CFF86" w14:textId="245E55C0"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198" w:history="1">
            <w:r w:rsidRPr="00D53C29">
              <w:rPr>
                <w:rStyle w:val="af9"/>
                <w:noProof/>
              </w:rPr>
              <w:t xml:space="preserve">3.13.9 </w:t>
            </w:r>
            <w:r w:rsidRPr="00D53C29">
              <w:rPr>
                <w:rStyle w:val="af9"/>
                <w:noProof/>
              </w:rPr>
              <w:t>口语化项目阐述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_Toc236048198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181</w:t>
            </w:r>
            <w:r>
              <w:rPr>
                <w:rFonts w:hint="eastAsia"/>
                <w:noProof/>
                <w:webHidden/>
              </w:rPr>
              <w:fldChar w:fldCharType="end"/>
            </w:r>
          </w:hyperlink>
        </w:p>
        <w:p w14:paraId="3D03AD8B" w14:textId="40A32116"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199" w:history="1">
            <w:r w:rsidRPr="00D53C29">
              <w:rPr>
                <w:rStyle w:val="af9"/>
                <w:noProof/>
              </w:rPr>
              <w:t xml:space="preserve">3.13.10 </w:t>
            </w:r>
            <w:r w:rsidRPr="00D53C29">
              <w:rPr>
                <w:rStyle w:val="af9"/>
                <w:noProof/>
              </w:rPr>
              <w:t>项目规模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_Toc236048199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181</w:t>
            </w:r>
            <w:r>
              <w:rPr>
                <w:rFonts w:hint="eastAsia"/>
                <w:noProof/>
                <w:webHidden/>
              </w:rPr>
              <w:fldChar w:fldCharType="end"/>
            </w:r>
          </w:hyperlink>
        </w:p>
        <w:p w14:paraId="51257C9F" w14:textId="2205ED8E" w:rsidR="002A6236" w:rsidRDefault="002A6236">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236048200" w:history="1">
            <w:r w:rsidRPr="00D53C29">
              <w:rPr>
                <w:rStyle w:val="af9"/>
                <w:noProof/>
              </w:rPr>
              <w:t xml:space="preserve">3.14 </w:t>
            </w:r>
            <w:r w:rsidRPr="00D53C29">
              <w:rPr>
                <w:rStyle w:val="af9"/>
                <w:noProof/>
              </w:rPr>
              <w:t>商户运营管家（</w:t>
            </w:r>
            <w:r w:rsidRPr="00D53C29">
              <w:rPr>
                <w:rStyle w:val="af9"/>
                <w:noProof/>
              </w:rPr>
              <w:t>Coze</w:t>
            </w:r>
            <w:r w:rsidRPr="00D53C29">
              <w:rPr>
                <w:rStyle w:val="af9"/>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_Toc236048200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181</w:t>
            </w:r>
            <w:r>
              <w:rPr>
                <w:rFonts w:hint="eastAsia"/>
                <w:noProof/>
                <w:webHidden/>
              </w:rPr>
              <w:fldChar w:fldCharType="end"/>
            </w:r>
          </w:hyperlink>
        </w:p>
        <w:p w14:paraId="262AB269" w14:textId="6F31CE7A"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201" w:history="1">
            <w:r w:rsidRPr="00D53C29">
              <w:rPr>
                <w:rStyle w:val="af9"/>
                <w:noProof/>
              </w:rPr>
              <w:t xml:space="preserve">3.14.1 </w:t>
            </w:r>
            <w:r w:rsidRPr="00D53C29">
              <w:rPr>
                <w:rStyle w:val="af9"/>
                <w:noProof/>
              </w:rPr>
              <w:t>项目周期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_Toc236048201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181</w:t>
            </w:r>
            <w:r>
              <w:rPr>
                <w:rFonts w:hint="eastAsia"/>
                <w:noProof/>
                <w:webHidden/>
              </w:rPr>
              <w:fldChar w:fldCharType="end"/>
            </w:r>
          </w:hyperlink>
        </w:p>
        <w:p w14:paraId="4F0B2708" w14:textId="5D1A268D"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202" w:history="1">
            <w:r w:rsidRPr="00D53C29">
              <w:rPr>
                <w:rStyle w:val="af9"/>
                <w:noProof/>
              </w:rPr>
              <w:t xml:space="preserve">3.14.2 </w:t>
            </w:r>
            <w:r w:rsidRPr="00D53C29">
              <w:rPr>
                <w:rStyle w:val="af9"/>
                <w:noProof/>
              </w:rPr>
              <w:t>项目简介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_Toc236048202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181</w:t>
            </w:r>
            <w:r>
              <w:rPr>
                <w:rFonts w:hint="eastAsia"/>
                <w:noProof/>
                <w:webHidden/>
              </w:rPr>
              <w:fldChar w:fldCharType="end"/>
            </w:r>
          </w:hyperlink>
        </w:p>
        <w:p w14:paraId="79E54348" w14:textId="427EA526"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203" w:history="1">
            <w:r w:rsidRPr="00D53C29">
              <w:rPr>
                <w:rStyle w:val="af9"/>
                <w:noProof/>
              </w:rPr>
              <w:t xml:space="preserve">3.14.3 </w:t>
            </w:r>
            <w:r w:rsidRPr="00D53C29">
              <w:rPr>
                <w:rStyle w:val="af9"/>
                <w:noProof/>
              </w:rPr>
              <w:t>整体架构设计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_Toc236048203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182</w:t>
            </w:r>
            <w:r>
              <w:rPr>
                <w:rFonts w:hint="eastAsia"/>
                <w:noProof/>
                <w:webHidden/>
              </w:rPr>
              <w:fldChar w:fldCharType="end"/>
            </w:r>
          </w:hyperlink>
        </w:p>
        <w:p w14:paraId="6B531824" w14:textId="02D5AB55"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204" w:history="1">
            <w:r w:rsidRPr="00D53C29">
              <w:rPr>
                <w:rStyle w:val="af9"/>
                <w:noProof/>
              </w:rPr>
              <w:t xml:space="preserve">3.14.4 </w:t>
            </w:r>
            <w:r w:rsidRPr="00D53C29">
              <w:rPr>
                <w:rStyle w:val="af9"/>
                <w:noProof/>
              </w:rPr>
              <w:t>技术架构设计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_Toc236048204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183</w:t>
            </w:r>
            <w:r>
              <w:rPr>
                <w:rFonts w:hint="eastAsia"/>
                <w:noProof/>
                <w:webHidden/>
              </w:rPr>
              <w:fldChar w:fldCharType="end"/>
            </w:r>
          </w:hyperlink>
        </w:p>
        <w:p w14:paraId="6DD20800" w14:textId="46BB5616"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205" w:history="1">
            <w:r w:rsidRPr="00D53C29">
              <w:rPr>
                <w:rStyle w:val="af9"/>
                <w:noProof/>
              </w:rPr>
              <w:t xml:space="preserve">3.14.5 </w:t>
            </w:r>
            <w:r w:rsidRPr="00D53C29">
              <w:rPr>
                <w:rStyle w:val="af9"/>
                <w:noProof/>
              </w:rPr>
              <w:t>实现流程图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_Toc236048205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184</w:t>
            </w:r>
            <w:r>
              <w:rPr>
                <w:rFonts w:hint="eastAsia"/>
                <w:noProof/>
                <w:webHidden/>
              </w:rPr>
              <w:fldChar w:fldCharType="end"/>
            </w:r>
          </w:hyperlink>
        </w:p>
        <w:p w14:paraId="2D89C9A2" w14:textId="5A0DD22B"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206" w:history="1">
            <w:r w:rsidRPr="00D53C29">
              <w:rPr>
                <w:rStyle w:val="af9"/>
                <w:noProof/>
              </w:rPr>
              <w:t xml:space="preserve">3.14.6 </w:t>
            </w:r>
            <w:r w:rsidRPr="00D53C29">
              <w:rPr>
                <w:rStyle w:val="af9"/>
                <w:noProof/>
              </w:rPr>
              <w:t>关键实现细节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_Toc236048206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187</w:t>
            </w:r>
            <w:r>
              <w:rPr>
                <w:rFonts w:hint="eastAsia"/>
                <w:noProof/>
                <w:webHidden/>
              </w:rPr>
              <w:fldChar w:fldCharType="end"/>
            </w:r>
          </w:hyperlink>
        </w:p>
        <w:p w14:paraId="1A091968" w14:textId="6440ABE2"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207" w:history="1">
            <w:r w:rsidRPr="00D53C29">
              <w:rPr>
                <w:rStyle w:val="af9"/>
                <w:noProof/>
              </w:rPr>
              <w:t xml:space="preserve">3.14.7 </w:t>
            </w:r>
            <w:r w:rsidRPr="00D53C29">
              <w:rPr>
                <w:rStyle w:val="af9"/>
                <w:noProof/>
              </w:rPr>
              <w:t>项目成果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_Toc236048207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188</w:t>
            </w:r>
            <w:r>
              <w:rPr>
                <w:rFonts w:hint="eastAsia"/>
                <w:noProof/>
                <w:webHidden/>
              </w:rPr>
              <w:fldChar w:fldCharType="end"/>
            </w:r>
          </w:hyperlink>
        </w:p>
        <w:p w14:paraId="6A205E2E" w14:textId="77B146AE"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208" w:history="1">
            <w:r w:rsidRPr="00D53C29">
              <w:rPr>
                <w:rStyle w:val="af9"/>
                <w:noProof/>
              </w:rPr>
              <w:t xml:space="preserve">3.14.8 </w:t>
            </w:r>
            <w:r w:rsidRPr="00D53C29">
              <w:rPr>
                <w:rStyle w:val="af9"/>
                <w:noProof/>
              </w:rPr>
              <w:t>技术亮点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_Toc236048208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189</w:t>
            </w:r>
            <w:r>
              <w:rPr>
                <w:rFonts w:hint="eastAsia"/>
                <w:noProof/>
                <w:webHidden/>
              </w:rPr>
              <w:fldChar w:fldCharType="end"/>
            </w:r>
          </w:hyperlink>
        </w:p>
        <w:p w14:paraId="76C9FBC6" w14:textId="59DC12CE"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209" w:history="1">
            <w:r w:rsidRPr="00D53C29">
              <w:rPr>
                <w:rStyle w:val="af9"/>
                <w:noProof/>
              </w:rPr>
              <w:t xml:space="preserve">3.14.9 </w:t>
            </w:r>
            <w:r w:rsidRPr="00D53C29">
              <w:rPr>
                <w:rStyle w:val="af9"/>
                <w:noProof/>
              </w:rPr>
              <w:t>面试项目阐述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_Toc236048209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189</w:t>
            </w:r>
            <w:r>
              <w:rPr>
                <w:rFonts w:hint="eastAsia"/>
                <w:noProof/>
                <w:webHidden/>
              </w:rPr>
              <w:fldChar w:fldCharType="end"/>
            </w:r>
          </w:hyperlink>
        </w:p>
        <w:p w14:paraId="3DCCDECE" w14:textId="6F103A20"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210" w:history="1">
            <w:r w:rsidRPr="00D53C29">
              <w:rPr>
                <w:rStyle w:val="af9"/>
                <w:noProof/>
              </w:rPr>
              <w:t xml:space="preserve">3.14.10 </w:t>
            </w:r>
            <w:r w:rsidRPr="00D53C29">
              <w:rPr>
                <w:rStyle w:val="af9"/>
                <w:noProof/>
              </w:rPr>
              <w:t>面试高频问题与回答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_Toc236048210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190</w:t>
            </w:r>
            <w:r>
              <w:rPr>
                <w:rFonts w:hint="eastAsia"/>
                <w:noProof/>
                <w:webHidden/>
              </w:rPr>
              <w:fldChar w:fldCharType="end"/>
            </w:r>
          </w:hyperlink>
        </w:p>
        <w:p w14:paraId="778C52AF" w14:textId="07DF3094" w:rsidR="002A6236" w:rsidRDefault="002A6236">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236048211" w:history="1">
            <w:r w:rsidRPr="00D53C29">
              <w:rPr>
                <w:rStyle w:val="af9"/>
                <w:noProof/>
              </w:rPr>
              <w:t xml:space="preserve">3.15 </w:t>
            </w:r>
            <w:r w:rsidRPr="00D53C29">
              <w:rPr>
                <w:rStyle w:val="af9"/>
                <w:noProof/>
              </w:rPr>
              <w:t>智能商品发布</w:t>
            </w:r>
            <w:r w:rsidRPr="00D53C29">
              <w:rPr>
                <w:rStyle w:val="af9"/>
                <w:noProof/>
              </w:rPr>
              <w:t>-</w:t>
            </w:r>
            <w:r w:rsidRPr="00D53C29">
              <w:rPr>
                <w:rStyle w:val="af9"/>
                <w:noProof/>
              </w:rPr>
              <w:t>标题生成（多模态）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_Toc236048211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195</w:t>
            </w:r>
            <w:r>
              <w:rPr>
                <w:rFonts w:hint="eastAsia"/>
                <w:noProof/>
                <w:webHidden/>
              </w:rPr>
              <w:fldChar w:fldCharType="end"/>
            </w:r>
          </w:hyperlink>
        </w:p>
        <w:p w14:paraId="5D4CF936" w14:textId="699AE045"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212" w:history="1">
            <w:r w:rsidRPr="00D53C29">
              <w:rPr>
                <w:rStyle w:val="af9"/>
                <w:noProof/>
              </w:rPr>
              <w:t xml:space="preserve">3.15.1 </w:t>
            </w:r>
            <w:r w:rsidRPr="00D53C29">
              <w:rPr>
                <w:rStyle w:val="af9"/>
                <w:noProof/>
              </w:rPr>
              <w:t>项目周期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_Toc236048212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195</w:t>
            </w:r>
            <w:r>
              <w:rPr>
                <w:rFonts w:hint="eastAsia"/>
                <w:noProof/>
                <w:webHidden/>
              </w:rPr>
              <w:fldChar w:fldCharType="end"/>
            </w:r>
          </w:hyperlink>
        </w:p>
        <w:p w14:paraId="6D016D59" w14:textId="4905DFCD"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213" w:history="1">
            <w:r w:rsidRPr="00D53C29">
              <w:rPr>
                <w:rStyle w:val="af9"/>
                <w:noProof/>
              </w:rPr>
              <w:t xml:space="preserve">3.15.2 </w:t>
            </w:r>
            <w:r w:rsidRPr="00D53C29">
              <w:rPr>
                <w:rStyle w:val="af9"/>
                <w:noProof/>
              </w:rPr>
              <w:t>功能介绍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_Toc236048213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196</w:t>
            </w:r>
            <w:r>
              <w:rPr>
                <w:rFonts w:hint="eastAsia"/>
                <w:noProof/>
                <w:webHidden/>
              </w:rPr>
              <w:fldChar w:fldCharType="end"/>
            </w:r>
          </w:hyperlink>
        </w:p>
        <w:p w14:paraId="6ACCDC47" w14:textId="7F929BD1"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214" w:history="1">
            <w:r w:rsidRPr="00D53C29">
              <w:rPr>
                <w:rStyle w:val="af9"/>
                <w:noProof/>
              </w:rPr>
              <w:t xml:space="preserve">3.15.3 </w:t>
            </w:r>
            <w:r w:rsidRPr="00D53C29">
              <w:rPr>
                <w:rStyle w:val="af9"/>
                <w:noProof/>
              </w:rPr>
              <w:t>实现流程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_Toc236048214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196</w:t>
            </w:r>
            <w:r>
              <w:rPr>
                <w:rFonts w:hint="eastAsia"/>
                <w:noProof/>
                <w:webHidden/>
              </w:rPr>
              <w:fldChar w:fldCharType="end"/>
            </w:r>
          </w:hyperlink>
        </w:p>
        <w:p w14:paraId="502B6DD4" w14:textId="16B1F101"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215" w:history="1">
            <w:r w:rsidRPr="00D53C29">
              <w:rPr>
                <w:rStyle w:val="af9"/>
                <w:noProof/>
              </w:rPr>
              <w:t xml:space="preserve">3.15.4 </w:t>
            </w:r>
            <w:r w:rsidRPr="00D53C29">
              <w:rPr>
                <w:rStyle w:val="af9"/>
                <w:noProof/>
              </w:rPr>
              <w:t>技术细节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_Toc236048215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196</w:t>
            </w:r>
            <w:r>
              <w:rPr>
                <w:rFonts w:hint="eastAsia"/>
                <w:noProof/>
                <w:webHidden/>
              </w:rPr>
              <w:fldChar w:fldCharType="end"/>
            </w:r>
          </w:hyperlink>
        </w:p>
        <w:p w14:paraId="2D21365C" w14:textId="5A6E4CB6"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216" w:history="1">
            <w:r w:rsidRPr="00D53C29">
              <w:rPr>
                <w:rStyle w:val="af9"/>
                <w:noProof/>
              </w:rPr>
              <w:t xml:space="preserve">3.15.5 </w:t>
            </w:r>
            <w:r w:rsidRPr="00D53C29">
              <w:rPr>
                <w:rStyle w:val="af9"/>
                <w:noProof/>
              </w:rPr>
              <w:t>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_Toc236048216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196</w:t>
            </w:r>
            <w:r>
              <w:rPr>
                <w:rFonts w:hint="eastAsia"/>
                <w:noProof/>
                <w:webHidden/>
              </w:rPr>
              <w:fldChar w:fldCharType="end"/>
            </w:r>
          </w:hyperlink>
        </w:p>
        <w:p w14:paraId="6E2F20D1" w14:textId="11538953"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217" w:history="1">
            <w:r w:rsidRPr="00D53C29">
              <w:rPr>
                <w:rStyle w:val="af9"/>
                <w:noProof/>
              </w:rPr>
              <w:t xml:space="preserve">3.15.6 </w:t>
            </w:r>
            <w:r w:rsidRPr="00D53C29">
              <w:rPr>
                <w:rStyle w:val="af9"/>
                <w:noProof/>
              </w:rPr>
              <w:t>项目串讲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_Toc236048217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198</w:t>
            </w:r>
            <w:r>
              <w:rPr>
                <w:rFonts w:hint="eastAsia"/>
                <w:noProof/>
                <w:webHidden/>
              </w:rPr>
              <w:fldChar w:fldCharType="end"/>
            </w:r>
          </w:hyperlink>
        </w:p>
        <w:p w14:paraId="210AD103" w14:textId="2C9315E5" w:rsidR="002A6236" w:rsidRDefault="002A6236">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236048218" w:history="1">
            <w:r w:rsidRPr="00D53C29">
              <w:rPr>
                <w:rStyle w:val="af9"/>
                <w:noProof/>
              </w:rPr>
              <w:t xml:space="preserve">3.16 </w:t>
            </w:r>
            <w:r w:rsidRPr="00D53C29">
              <w:rPr>
                <w:rStyle w:val="af9"/>
                <w:noProof/>
              </w:rPr>
              <w:t>智能商品发布</w:t>
            </w:r>
            <w:r w:rsidRPr="00D53C29">
              <w:rPr>
                <w:rStyle w:val="af9"/>
                <w:noProof/>
              </w:rPr>
              <w:t>-</w:t>
            </w:r>
            <w:r w:rsidRPr="00D53C29">
              <w:rPr>
                <w:rStyle w:val="af9"/>
                <w:noProof/>
              </w:rPr>
              <w:t>品类预测（文本分类）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_Toc236048218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203</w:t>
            </w:r>
            <w:r>
              <w:rPr>
                <w:rFonts w:hint="eastAsia"/>
                <w:noProof/>
                <w:webHidden/>
              </w:rPr>
              <w:fldChar w:fldCharType="end"/>
            </w:r>
          </w:hyperlink>
        </w:p>
        <w:p w14:paraId="370126E6" w14:textId="395BE570"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219" w:history="1">
            <w:r w:rsidRPr="00D53C29">
              <w:rPr>
                <w:rStyle w:val="af9"/>
                <w:noProof/>
              </w:rPr>
              <w:t xml:space="preserve">3.16.1 </w:t>
            </w:r>
            <w:r w:rsidRPr="00D53C29">
              <w:rPr>
                <w:rStyle w:val="af9"/>
                <w:noProof/>
              </w:rPr>
              <w:t>项目周期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_Toc236048219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203</w:t>
            </w:r>
            <w:r>
              <w:rPr>
                <w:rFonts w:hint="eastAsia"/>
                <w:noProof/>
                <w:webHidden/>
              </w:rPr>
              <w:fldChar w:fldCharType="end"/>
            </w:r>
          </w:hyperlink>
        </w:p>
        <w:p w14:paraId="423E11FB" w14:textId="14E12DF9"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220" w:history="1">
            <w:r w:rsidRPr="00D53C29">
              <w:rPr>
                <w:rStyle w:val="af9"/>
                <w:noProof/>
              </w:rPr>
              <w:t xml:space="preserve">3.16.2 </w:t>
            </w:r>
            <w:r w:rsidRPr="00D53C29">
              <w:rPr>
                <w:rStyle w:val="af9"/>
                <w:noProof/>
              </w:rPr>
              <w:t>功能介绍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_Toc236048220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203</w:t>
            </w:r>
            <w:r>
              <w:rPr>
                <w:rFonts w:hint="eastAsia"/>
                <w:noProof/>
                <w:webHidden/>
              </w:rPr>
              <w:fldChar w:fldCharType="end"/>
            </w:r>
          </w:hyperlink>
        </w:p>
        <w:p w14:paraId="6244AE83" w14:textId="1DA53C14"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221" w:history="1">
            <w:r w:rsidRPr="00D53C29">
              <w:rPr>
                <w:rStyle w:val="af9"/>
                <w:noProof/>
              </w:rPr>
              <w:t xml:space="preserve">3.16.3 </w:t>
            </w:r>
            <w:r w:rsidRPr="00D53C29">
              <w:rPr>
                <w:rStyle w:val="af9"/>
                <w:noProof/>
              </w:rPr>
              <w:t>实现流程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_Toc236048221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203</w:t>
            </w:r>
            <w:r>
              <w:rPr>
                <w:rFonts w:hint="eastAsia"/>
                <w:noProof/>
                <w:webHidden/>
              </w:rPr>
              <w:fldChar w:fldCharType="end"/>
            </w:r>
          </w:hyperlink>
        </w:p>
        <w:p w14:paraId="7FE7B9BE" w14:textId="4DDADEFA"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222" w:history="1">
            <w:r w:rsidRPr="00D53C29">
              <w:rPr>
                <w:rStyle w:val="af9"/>
                <w:noProof/>
              </w:rPr>
              <w:t xml:space="preserve">3.16.4 </w:t>
            </w:r>
            <w:r w:rsidRPr="00D53C29">
              <w:rPr>
                <w:rStyle w:val="af9"/>
                <w:noProof/>
              </w:rPr>
              <w:t>技术细节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_Toc236048222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204</w:t>
            </w:r>
            <w:r>
              <w:rPr>
                <w:rFonts w:hint="eastAsia"/>
                <w:noProof/>
                <w:webHidden/>
              </w:rPr>
              <w:fldChar w:fldCharType="end"/>
            </w:r>
          </w:hyperlink>
        </w:p>
        <w:p w14:paraId="77CDAC46" w14:textId="4E9B1117"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223" w:history="1">
            <w:r w:rsidRPr="00D53C29">
              <w:rPr>
                <w:rStyle w:val="af9"/>
                <w:noProof/>
              </w:rPr>
              <w:t xml:space="preserve">3.16.5 </w:t>
            </w:r>
            <w:r w:rsidRPr="00D53C29">
              <w:rPr>
                <w:rStyle w:val="af9"/>
                <w:noProof/>
              </w:rPr>
              <w:t>面试串讲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_Toc236048223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205</w:t>
            </w:r>
            <w:r>
              <w:rPr>
                <w:rFonts w:hint="eastAsia"/>
                <w:noProof/>
                <w:webHidden/>
              </w:rPr>
              <w:fldChar w:fldCharType="end"/>
            </w:r>
          </w:hyperlink>
        </w:p>
        <w:p w14:paraId="2856FC2E" w14:textId="3DE8A116" w:rsidR="002A6236" w:rsidRDefault="002A6236">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236048224" w:history="1">
            <w:r w:rsidRPr="00D53C29">
              <w:rPr>
                <w:rStyle w:val="af9"/>
                <w:noProof/>
              </w:rPr>
              <w:t xml:space="preserve">3.17 </w:t>
            </w:r>
            <w:r w:rsidRPr="00D53C29">
              <w:rPr>
                <w:rStyle w:val="af9"/>
                <w:noProof/>
              </w:rPr>
              <w:t>商品智能评论（</w:t>
            </w:r>
            <w:r w:rsidRPr="00D53C29">
              <w:rPr>
                <w:rStyle w:val="af9"/>
                <w:noProof/>
              </w:rPr>
              <w:t>PPO</w:t>
            </w:r>
            <w:r w:rsidRPr="00D53C29">
              <w:rPr>
                <w:rStyle w:val="af9"/>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_Toc236048224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206</w:t>
            </w:r>
            <w:r>
              <w:rPr>
                <w:rFonts w:hint="eastAsia"/>
                <w:noProof/>
                <w:webHidden/>
              </w:rPr>
              <w:fldChar w:fldCharType="end"/>
            </w:r>
          </w:hyperlink>
        </w:p>
        <w:p w14:paraId="2C154934" w14:textId="4E50BF75"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225" w:history="1">
            <w:r w:rsidRPr="00D53C29">
              <w:rPr>
                <w:rStyle w:val="af9"/>
                <w:noProof/>
              </w:rPr>
              <w:t xml:space="preserve">3.17.1 </w:t>
            </w:r>
            <w:r w:rsidRPr="00D53C29">
              <w:rPr>
                <w:rStyle w:val="af9"/>
                <w:noProof/>
              </w:rPr>
              <w:t>项目周期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_Toc236048225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206</w:t>
            </w:r>
            <w:r>
              <w:rPr>
                <w:rFonts w:hint="eastAsia"/>
                <w:noProof/>
                <w:webHidden/>
              </w:rPr>
              <w:fldChar w:fldCharType="end"/>
            </w:r>
          </w:hyperlink>
        </w:p>
        <w:p w14:paraId="47A61739" w14:textId="12ED7495"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226" w:history="1">
            <w:r w:rsidRPr="00D53C29">
              <w:rPr>
                <w:rStyle w:val="af9"/>
                <w:noProof/>
              </w:rPr>
              <w:t xml:space="preserve">3.17.2 </w:t>
            </w:r>
            <w:r w:rsidRPr="00D53C29">
              <w:rPr>
                <w:rStyle w:val="af9"/>
                <w:noProof/>
              </w:rPr>
              <w:t>功能介绍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_Toc236048226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206</w:t>
            </w:r>
            <w:r>
              <w:rPr>
                <w:rFonts w:hint="eastAsia"/>
                <w:noProof/>
                <w:webHidden/>
              </w:rPr>
              <w:fldChar w:fldCharType="end"/>
            </w:r>
          </w:hyperlink>
        </w:p>
        <w:p w14:paraId="49D5BC8C" w14:textId="646E2347"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227" w:history="1">
            <w:r w:rsidRPr="00D53C29">
              <w:rPr>
                <w:rStyle w:val="af9"/>
                <w:noProof/>
              </w:rPr>
              <w:t xml:space="preserve">3.17.3 </w:t>
            </w:r>
            <w:r w:rsidRPr="00D53C29">
              <w:rPr>
                <w:rStyle w:val="af9"/>
                <w:noProof/>
              </w:rPr>
              <w:t>实现流程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_Toc236048227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206</w:t>
            </w:r>
            <w:r>
              <w:rPr>
                <w:rFonts w:hint="eastAsia"/>
                <w:noProof/>
                <w:webHidden/>
              </w:rPr>
              <w:fldChar w:fldCharType="end"/>
            </w:r>
          </w:hyperlink>
        </w:p>
        <w:p w14:paraId="27AF34B5" w14:textId="369A5BE1"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228" w:history="1">
            <w:r w:rsidRPr="00D53C29">
              <w:rPr>
                <w:rStyle w:val="af9"/>
                <w:noProof/>
              </w:rPr>
              <w:t xml:space="preserve">3.17.4 </w:t>
            </w:r>
            <w:r w:rsidRPr="00D53C29">
              <w:rPr>
                <w:rStyle w:val="af9"/>
                <w:noProof/>
              </w:rPr>
              <w:t>技术细节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_Toc236048228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207</w:t>
            </w:r>
            <w:r>
              <w:rPr>
                <w:rFonts w:hint="eastAsia"/>
                <w:noProof/>
                <w:webHidden/>
              </w:rPr>
              <w:fldChar w:fldCharType="end"/>
            </w:r>
          </w:hyperlink>
        </w:p>
        <w:p w14:paraId="0785C22C" w14:textId="1ACF43A7"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229" w:history="1">
            <w:r w:rsidRPr="00D53C29">
              <w:rPr>
                <w:rStyle w:val="af9"/>
                <w:noProof/>
              </w:rPr>
              <w:t xml:space="preserve">3.17.5 </w:t>
            </w:r>
            <w:r w:rsidRPr="00D53C29">
              <w:rPr>
                <w:rStyle w:val="af9"/>
                <w:noProof/>
              </w:rPr>
              <w:t>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_Toc236048229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208</w:t>
            </w:r>
            <w:r>
              <w:rPr>
                <w:rFonts w:hint="eastAsia"/>
                <w:noProof/>
                <w:webHidden/>
              </w:rPr>
              <w:fldChar w:fldCharType="end"/>
            </w:r>
          </w:hyperlink>
        </w:p>
        <w:p w14:paraId="3176D13A" w14:textId="1FF745B8"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230" w:history="1">
            <w:r w:rsidRPr="00D53C29">
              <w:rPr>
                <w:rStyle w:val="af9"/>
                <w:noProof/>
              </w:rPr>
              <w:t xml:space="preserve">3.17.6 </w:t>
            </w:r>
            <w:r w:rsidRPr="00D53C29">
              <w:rPr>
                <w:rStyle w:val="af9"/>
                <w:noProof/>
              </w:rPr>
              <w:t>串讲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_Toc236048230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209</w:t>
            </w:r>
            <w:r>
              <w:rPr>
                <w:rFonts w:hint="eastAsia"/>
                <w:noProof/>
                <w:webHidden/>
              </w:rPr>
              <w:fldChar w:fldCharType="end"/>
            </w:r>
          </w:hyperlink>
        </w:p>
        <w:p w14:paraId="36455D3C" w14:textId="17232038" w:rsidR="002A6236" w:rsidRDefault="002A6236">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236048231" w:history="1">
            <w:r w:rsidRPr="00D53C29">
              <w:rPr>
                <w:rStyle w:val="af9"/>
                <w:noProof/>
              </w:rPr>
              <w:t xml:space="preserve">3.18 </w:t>
            </w:r>
            <w:r w:rsidRPr="00D53C29">
              <w:rPr>
                <w:rStyle w:val="af9"/>
                <w:noProof/>
              </w:rPr>
              <w:t>商品检索</w:t>
            </w:r>
            <w:r w:rsidRPr="00D53C29">
              <w:rPr>
                <w:rStyle w:val="af9"/>
                <w:noProof/>
              </w:rPr>
              <w:t>-</w:t>
            </w:r>
            <w:r w:rsidRPr="00D53C29">
              <w:rPr>
                <w:rStyle w:val="af9"/>
                <w:noProof/>
              </w:rPr>
              <w:t>文搜图（多模态）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_Toc236048231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210</w:t>
            </w:r>
            <w:r>
              <w:rPr>
                <w:rFonts w:hint="eastAsia"/>
                <w:noProof/>
                <w:webHidden/>
              </w:rPr>
              <w:fldChar w:fldCharType="end"/>
            </w:r>
          </w:hyperlink>
        </w:p>
        <w:p w14:paraId="1E16A55C" w14:textId="0F6AA2D2"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232" w:history="1">
            <w:r w:rsidRPr="00D53C29">
              <w:rPr>
                <w:rStyle w:val="af9"/>
                <w:noProof/>
              </w:rPr>
              <w:t xml:space="preserve">3.18.1 </w:t>
            </w:r>
            <w:r w:rsidRPr="00D53C29">
              <w:rPr>
                <w:rStyle w:val="af9"/>
                <w:noProof/>
              </w:rPr>
              <w:t>项目周期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_Toc236048232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210</w:t>
            </w:r>
            <w:r>
              <w:rPr>
                <w:rFonts w:hint="eastAsia"/>
                <w:noProof/>
                <w:webHidden/>
              </w:rPr>
              <w:fldChar w:fldCharType="end"/>
            </w:r>
          </w:hyperlink>
        </w:p>
        <w:p w14:paraId="65D276BD" w14:textId="3E88983C"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233" w:history="1">
            <w:r w:rsidRPr="00D53C29">
              <w:rPr>
                <w:rStyle w:val="af9"/>
                <w:noProof/>
              </w:rPr>
              <w:t xml:space="preserve">3.18.2 </w:t>
            </w:r>
            <w:r w:rsidRPr="00D53C29">
              <w:rPr>
                <w:rStyle w:val="af9"/>
                <w:noProof/>
              </w:rPr>
              <w:t>功能介绍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_Toc236048233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210</w:t>
            </w:r>
            <w:r>
              <w:rPr>
                <w:rFonts w:hint="eastAsia"/>
                <w:noProof/>
                <w:webHidden/>
              </w:rPr>
              <w:fldChar w:fldCharType="end"/>
            </w:r>
          </w:hyperlink>
        </w:p>
        <w:p w14:paraId="562212F7" w14:textId="060059B9"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234" w:history="1">
            <w:r w:rsidRPr="00D53C29">
              <w:rPr>
                <w:rStyle w:val="af9"/>
                <w:noProof/>
              </w:rPr>
              <w:t xml:space="preserve">3.18.3 </w:t>
            </w:r>
            <w:r w:rsidRPr="00D53C29">
              <w:rPr>
                <w:rStyle w:val="af9"/>
                <w:noProof/>
              </w:rPr>
              <w:t>实现流程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_Toc236048234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212</w:t>
            </w:r>
            <w:r>
              <w:rPr>
                <w:rFonts w:hint="eastAsia"/>
                <w:noProof/>
                <w:webHidden/>
              </w:rPr>
              <w:fldChar w:fldCharType="end"/>
            </w:r>
          </w:hyperlink>
        </w:p>
        <w:p w14:paraId="743E738E" w14:textId="58466355"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235" w:history="1">
            <w:r w:rsidRPr="00D53C29">
              <w:rPr>
                <w:rStyle w:val="af9"/>
                <w:noProof/>
              </w:rPr>
              <w:t xml:space="preserve">3.18.4 </w:t>
            </w:r>
            <w:r w:rsidRPr="00D53C29">
              <w:rPr>
                <w:rStyle w:val="af9"/>
                <w:noProof/>
              </w:rPr>
              <w:t>技术细节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_Toc236048235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212</w:t>
            </w:r>
            <w:r>
              <w:rPr>
                <w:rFonts w:hint="eastAsia"/>
                <w:noProof/>
                <w:webHidden/>
              </w:rPr>
              <w:fldChar w:fldCharType="end"/>
            </w:r>
          </w:hyperlink>
        </w:p>
        <w:p w14:paraId="1AE40905" w14:textId="6288A3B9"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236" w:history="1">
            <w:r w:rsidRPr="00D53C29">
              <w:rPr>
                <w:rStyle w:val="af9"/>
                <w:noProof/>
              </w:rPr>
              <w:t xml:space="preserve">3.18.5 </w:t>
            </w:r>
            <w:r w:rsidRPr="00D53C29">
              <w:rPr>
                <w:rStyle w:val="af9"/>
                <w:noProof/>
              </w:rPr>
              <w:t>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_Toc236048236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213</w:t>
            </w:r>
            <w:r>
              <w:rPr>
                <w:rFonts w:hint="eastAsia"/>
                <w:noProof/>
                <w:webHidden/>
              </w:rPr>
              <w:fldChar w:fldCharType="end"/>
            </w:r>
          </w:hyperlink>
        </w:p>
        <w:p w14:paraId="393AD72A" w14:textId="5A11B676"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237" w:history="1">
            <w:r w:rsidRPr="00D53C29">
              <w:rPr>
                <w:rStyle w:val="af9"/>
                <w:noProof/>
              </w:rPr>
              <w:t xml:space="preserve">3.18.6 </w:t>
            </w:r>
            <w:r w:rsidRPr="00D53C29">
              <w:rPr>
                <w:rStyle w:val="af9"/>
                <w:noProof/>
              </w:rPr>
              <w:t>总结</w:t>
            </w:r>
            <w:r w:rsidRPr="00D53C29">
              <w:rPr>
                <w:rStyle w:val="af9"/>
                <w:noProof/>
              </w:rPr>
              <w:t>-</w:t>
            </w:r>
            <w:r w:rsidRPr="00D53C29">
              <w:rPr>
                <w:rStyle w:val="af9"/>
                <w:noProof/>
              </w:rPr>
              <w:t>项目串讲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_Toc236048237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214</w:t>
            </w:r>
            <w:r>
              <w:rPr>
                <w:rFonts w:hint="eastAsia"/>
                <w:noProof/>
                <w:webHidden/>
              </w:rPr>
              <w:fldChar w:fldCharType="end"/>
            </w:r>
          </w:hyperlink>
        </w:p>
        <w:p w14:paraId="215D31A3" w14:textId="12EEBCD8" w:rsidR="002A6236" w:rsidRDefault="002A6236">
          <w:pPr>
            <w:pStyle w:val="TOC1"/>
            <w:rPr>
              <w:rFonts w:asciiTheme="minorHAnsi" w:eastAsiaTheme="minorEastAsia" w:hAnsiTheme="minorHAnsi" w:cstheme="minorBidi" w:hint="eastAsia"/>
              <w:noProof/>
              <w:sz w:val="22"/>
              <w:szCs w:val="24"/>
              <w14:ligatures w14:val="standardContextual"/>
            </w:rPr>
          </w:pPr>
          <w:hyperlink w:anchor="_Toc236048238" w:history="1">
            <w:r w:rsidRPr="00D53C29">
              <w:rPr>
                <w:rStyle w:val="af9"/>
                <w:noProof/>
              </w:rPr>
              <w:t>第</w:t>
            </w:r>
            <w:r w:rsidRPr="00D53C29">
              <w:rPr>
                <w:rStyle w:val="af9"/>
                <w:noProof/>
              </w:rPr>
              <w:t xml:space="preserve"> 4 </w:t>
            </w:r>
            <w:r w:rsidRPr="00D53C29">
              <w:rPr>
                <w:rStyle w:val="af9"/>
                <w:noProof/>
              </w:rPr>
              <w:t>章</w:t>
            </w:r>
            <w:r w:rsidRPr="00D53C29">
              <w:rPr>
                <w:rStyle w:val="af9"/>
                <w:noProof/>
              </w:rPr>
              <w:t xml:space="preserve"> </w:t>
            </w:r>
            <w:r w:rsidRPr="00D53C29">
              <w:rPr>
                <w:rStyle w:val="af9"/>
                <w:noProof/>
              </w:rPr>
              <w:t>其他类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_Toc236048238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220</w:t>
            </w:r>
            <w:r>
              <w:rPr>
                <w:rFonts w:hint="eastAsia"/>
                <w:noProof/>
                <w:webHidden/>
              </w:rPr>
              <w:fldChar w:fldCharType="end"/>
            </w:r>
          </w:hyperlink>
        </w:p>
        <w:p w14:paraId="0F4609B8" w14:textId="0C6DE8EF" w:rsidR="002A6236" w:rsidRDefault="002A6236">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236048239" w:history="1">
            <w:r w:rsidRPr="00D53C29">
              <w:rPr>
                <w:rStyle w:val="af9"/>
                <w:noProof/>
              </w:rPr>
              <w:t xml:space="preserve">4.1 </w:t>
            </w:r>
            <w:r w:rsidRPr="00D53C29">
              <w:rPr>
                <w:rStyle w:val="af9"/>
                <w:noProof/>
              </w:rPr>
              <w:t>通用项目经历与交付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_Toc236048239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220</w:t>
            </w:r>
            <w:r>
              <w:rPr>
                <w:rFonts w:hint="eastAsia"/>
                <w:noProof/>
                <w:webHidden/>
              </w:rPr>
              <w:fldChar w:fldCharType="end"/>
            </w:r>
          </w:hyperlink>
        </w:p>
        <w:p w14:paraId="0CEF809C" w14:textId="3141D0D9" w:rsidR="002A6236" w:rsidRDefault="002A6236">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236048240" w:history="1">
            <w:r w:rsidRPr="00D53C29">
              <w:rPr>
                <w:rStyle w:val="af9"/>
                <w:noProof/>
              </w:rPr>
              <w:t xml:space="preserve">4.2 </w:t>
            </w:r>
            <w:r w:rsidRPr="00D53C29">
              <w:rPr>
                <w:rStyle w:val="af9"/>
                <w:noProof/>
              </w:rPr>
              <w:t>通用面试与职业沟通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_Toc236048240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220</w:t>
            </w:r>
            <w:r>
              <w:rPr>
                <w:rFonts w:hint="eastAsia"/>
                <w:noProof/>
                <w:webHidden/>
              </w:rPr>
              <w:fldChar w:fldCharType="end"/>
            </w:r>
          </w:hyperlink>
        </w:p>
        <w:p w14:paraId="5B258CF4" w14:textId="28791DAD" w:rsidR="002A6236" w:rsidRDefault="002A6236">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236048241" w:history="1">
            <w:r w:rsidRPr="00D53C29">
              <w:rPr>
                <w:rStyle w:val="af9"/>
                <w:noProof/>
              </w:rPr>
              <w:t xml:space="preserve">4.3 </w:t>
            </w:r>
            <w:r w:rsidRPr="00D53C29">
              <w:rPr>
                <w:rStyle w:val="af9"/>
                <w:noProof/>
              </w:rPr>
              <w:t>互联网常用术语表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_Toc236048241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222</w:t>
            </w:r>
            <w:r>
              <w:rPr>
                <w:rFonts w:hint="eastAsia"/>
                <w:noProof/>
                <w:webHidden/>
              </w:rPr>
              <w:fldChar w:fldCharType="end"/>
            </w:r>
          </w:hyperlink>
        </w:p>
        <w:p w14:paraId="4A9D53E4" w14:textId="0D6FACA2"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242" w:history="1">
            <w:r w:rsidRPr="00D53C29">
              <w:rPr>
                <w:rStyle w:val="af9"/>
                <w:noProof/>
              </w:rPr>
              <w:t>4.3.1 TPS</w:t>
            </w:r>
            <w:r w:rsidRPr="00D53C29">
              <w:rPr>
                <w:rStyle w:val="af9"/>
                <w:noProof/>
              </w:rPr>
              <w:t>（</w:t>
            </w:r>
            <w:r w:rsidRPr="00D53C29">
              <w:rPr>
                <w:rStyle w:val="af9"/>
                <w:noProof/>
              </w:rPr>
              <w:t>Transactions Per Second</w:t>
            </w:r>
            <w:r w:rsidRPr="00D53C29">
              <w:rPr>
                <w:rStyle w:val="af9"/>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_Toc236048242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222</w:t>
            </w:r>
            <w:r>
              <w:rPr>
                <w:rFonts w:hint="eastAsia"/>
                <w:noProof/>
                <w:webHidden/>
              </w:rPr>
              <w:fldChar w:fldCharType="end"/>
            </w:r>
          </w:hyperlink>
        </w:p>
        <w:p w14:paraId="10A83736" w14:textId="4548DD77"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243" w:history="1">
            <w:r w:rsidRPr="00D53C29">
              <w:rPr>
                <w:rStyle w:val="af9"/>
                <w:noProof/>
              </w:rPr>
              <w:t>4.3.2 QPS</w:t>
            </w:r>
            <w:r w:rsidRPr="00D53C29">
              <w:rPr>
                <w:rStyle w:val="af9"/>
                <w:noProof/>
              </w:rPr>
              <w:t>（</w:t>
            </w:r>
            <w:r w:rsidRPr="00D53C29">
              <w:rPr>
                <w:rStyle w:val="af9"/>
                <w:noProof/>
              </w:rPr>
              <w:t>Queries Per Second</w:t>
            </w:r>
            <w:r w:rsidRPr="00D53C29">
              <w:rPr>
                <w:rStyle w:val="af9"/>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_Toc236048243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222</w:t>
            </w:r>
            <w:r>
              <w:rPr>
                <w:rFonts w:hint="eastAsia"/>
                <w:noProof/>
                <w:webHidden/>
              </w:rPr>
              <w:fldChar w:fldCharType="end"/>
            </w:r>
          </w:hyperlink>
        </w:p>
        <w:p w14:paraId="205ABCE1" w14:textId="196AC6BF"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244" w:history="1">
            <w:r w:rsidRPr="00D53C29">
              <w:rPr>
                <w:rStyle w:val="af9"/>
                <w:noProof/>
              </w:rPr>
              <w:t>4.3.3 PV</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_Toc236048244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222</w:t>
            </w:r>
            <w:r>
              <w:rPr>
                <w:rFonts w:hint="eastAsia"/>
                <w:noProof/>
                <w:webHidden/>
              </w:rPr>
              <w:fldChar w:fldCharType="end"/>
            </w:r>
          </w:hyperlink>
        </w:p>
        <w:p w14:paraId="540CC84C" w14:textId="1F46259D"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245" w:history="1">
            <w:r w:rsidRPr="00D53C29">
              <w:rPr>
                <w:rStyle w:val="af9"/>
                <w:noProof/>
              </w:rPr>
              <w:t>4.3.4 UV</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_Toc236048245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222</w:t>
            </w:r>
            <w:r>
              <w:rPr>
                <w:rFonts w:hint="eastAsia"/>
                <w:noProof/>
                <w:webHidden/>
              </w:rPr>
              <w:fldChar w:fldCharType="end"/>
            </w:r>
          </w:hyperlink>
        </w:p>
        <w:p w14:paraId="096CED2B" w14:textId="4C8E3823"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246" w:history="1">
            <w:r w:rsidRPr="00D53C29">
              <w:rPr>
                <w:rStyle w:val="af9"/>
                <w:noProof/>
              </w:rPr>
              <w:t>4.3.5 DAU</w:t>
            </w:r>
            <w:r w:rsidRPr="00D53C29">
              <w:rPr>
                <w:rStyle w:val="af9"/>
                <w:noProof/>
              </w:rPr>
              <w:t>（</w:t>
            </w:r>
            <w:r w:rsidRPr="00D53C29">
              <w:rPr>
                <w:rStyle w:val="af9"/>
                <w:noProof/>
              </w:rPr>
              <w:t>Daily Active Users</w:t>
            </w:r>
            <w:r w:rsidRPr="00D53C29">
              <w:rPr>
                <w:rStyle w:val="af9"/>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_Toc236048246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223</w:t>
            </w:r>
            <w:r>
              <w:rPr>
                <w:rFonts w:hint="eastAsia"/>
                <w:noProof/>
                <w:webHidden/>
              </w:rPr>
              <w:fldChar w:fldCharType="end"/>
            </w:r>
          </w:hyperlink>
        </w:p>
        <w:p w14:paraId="32D35121" w14:textId="04F0361F"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247" w:history="1">
            <w:r w:rsidRPr="00D53C29">
              <w:rPr>
                <w:rStyle w:val="af9"/>
                <w:noProof/>
              </w:rPr>
              <w:t>4.3.6 MAU</w:t>
            </w:r>
            <w:r w:rsidRPr="00D53C29">
              <w:rPr>
                <w:rStyle w:val="af9"/>
                <w:noProof/>
              </w:rPr>
              <w:t>（</w:t>
            </w:r>
            <w:r w:rsidRPr="00D53C29">
              <w:rPr>
                <w:rStyle w:val="af9"/>
                <w:noProof/>
              </w:rPr>
              <w:t>Monthly Active Users</w:t>
            </w:r>
            <w:r w:rsidRPr="00D53C29">
              <w:rPr>
                <w:rStyle w:val="af9"/>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_Toc236048247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223</w:t>
            </w:r>
            <w:r>
              <w:rPr>
                <w:rFonts w:hint="eastAsia"/>
                <w:noProof/>
                <w:webHidden/>
              </w:rPr>
              <w:fldChar w:fldCharType="end"/>
            </w:r>
          </w:hyperlink>
        </w:p>
        <w:p w14:paraId="6FDC35E7" w14:textId="0682BC63"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248" w:history="1">
            <w:r w:rsidRPr="00D53C29">
              <w:rPr>
                <w:rStyle w:val="af9"/>
                <w:noProof/>
              </w:rPr>
              <w:t>4.3.7 CR</w:t>
            </w:r>
            <w:r w:rsidRPr="00D53C29">
              <w:rPr>
                <w:rStyle w:val="af9"/>
                <w:noProof/>
              </w:rPr>
              <w:t>（</w:t>
            </w:r>
            <w:r w:rsidRPr="00D53C29">
              <w:rPr>
                <w:rStyle w:val="af9"/>
                <w:noProof/>
              </w:rPr>
              <w:t>Conversion Rate</w:t>
            </w:r>
            <w:r w:rsidRPr="00D53C29">
              <w:rPr>
                <w:rStyle w:val="af9"/>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_Toc236048248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223</w:t>
            </w:r>
            <w:r>
              <w:rPr>
                <w:rFonts w:hint="eastAsia"/>
                <w:noProof/>
                <w:webHidden/>
              </w:rPr>
              <w:fldChar w:fldCharType="end"/>
            </w:r>
          </w:hyperlink>
        </w:p>
        <w:p w14:paraId="6E0CD3BB" w14:textId="702B1E9E"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249" w:history="1">
            <w:r w:rsidRPr="00D53C29">
              <w:rPr>
                <w:rStyle w:val="af9"/>
                <w:noProof/>
              </w:rPr>
              <w:t>4.3.8 SLA</w:t>
            </w:r>
            <w:r w:rsidRPr="00D53C29">
              <w:rPr>
                <w:rStyle w:val="af9"/>
                <w:noProof/>
              </w:rPr>
              <w:t>（</w:t>
            </w:r>
            <w:r w:rsidRPr="00D53C29">
              <w:rPr>
                <w:rStyle w:val="af9"/>
                <w:noProof/>
              </w:rPr>
              <w:t>Service Level Agreement</w:t>
            </w:r>
            <w:r w:rsidRPr="00D53C29">
              <w:rPr>
                <w:rStyle w:val="af9"/>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_Toc236048249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223</w:t>
            </w:r>
            <w:r>
              <w:rPr>
                <w:rFonts w:hint="eastAsia"/>
                <w:noProof/>
                <w:webHidden/>
              </w:rPr>
              <w:fldChar w:fldCharType="end"/>
            </w:r>
          </w:hyperlink>
        </w:p>
        <w:p w14:paraId="7D238DAA" w14:textId="2EC133C0"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250" w:history="1">
            <w:r w:rsidRPr="00D53C29">
              <w:rPr>
                <w:rStyle w:val="af9"/>
                <w:noProof/>
              </w:rPr>
              <w:t xml:space="preserve">4.3.9 </w:t>
            </w:r>
            <w:r w:rsidRPr="00D53C29">
              <w:rPr>
                <w:rStyle w:val="af9"/>
                <w:noProof/>
              </w:rPr>
              <w:t>前端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_Toc236048250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224</w:t>
            </w:r>
            <w:r>
              <w:rPr>
                <w:rFonts w:hint="eastAsia"/>
                <w:noProof/>
                <w:webHidden/>
              </w:rPr>
              <w:fldChar w:fldCharType="end"/>
            </w:r>
          </w:hyperlink>
        </w:p>
        <w:p w14:paraId="57FE9FC7" w14:textId="09F83A44"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251" w:history="1">
            <w:r w:rsidRPr="00D53C29">
              <w:rPr>
                <w:rStyle w:val="af9"/>
                <w:noProof/>
              </w:rPr>
              <w:t xml:space="preserve">4.3.10 </w:t>
            </w:r>
            <w:r w:rsidRPr="00D53C29">
              <w:rPr>
                <w:rStyle w:val="af9"/>
                <w:noProof/>
              </w:rPr>
              <w:t>后端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_Toc236048251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224</w:t>
            </w:r>
            <w:r>
              <w:rPr>
                <w:rFonts w:hint="eastAsia"/>
                <w:noProof/>
                <w:webHidden/>
              </w:rPr>
              <w:fldChar w:fldCharType="end"/>
            </w:r>
          </w:hyperlink>
        </w:p>
        <w:p w14:paraId="5E447A38" w14:textId="370D9C33"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252" w:history="1">
            <w:r w:rsidRPr="00D53C29">
              <w:rPr>
                <w:rStyle w:val="af9"/>
                <w:noProof/>
              </w:rPr>
              <w:t xml:space="preserve">4.3.11 </w:t>
            </w:r>
            <w:r w:rsidRPr="00D53C29">
              <w:rPr>
                <w:rStyle w:val="af9"/>
                <w:noProof/>
              </w:rPr>
              <w:t>敏捷开发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_Toc236048252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224</w:t>
            </w:r>
            <w:r>
              <w:rPr>
                <w:rFonts w:hint="eastAsia"/>
                <w:noProof/>
                <w:webHidden/>
              </w:rPr>
              <w:fldChar w:fldCharType="end"/>
            </w:r>
          </w:hyperlink>
        </w:p>
        <w:p w14:paraId="0411A9E3" w14:textId="2589906B"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253" w:history="1">
            <w:r w:rsidRPr="00D53C29">
              <w:rPr>
                <w:rStyle w:val="af9"/>
                <w:noProof/>
              </w:rPr>
              <w:t xml:space="preserve">4.3.12 </w:t>
            </w:r>
            <w:r w:rsidRPr="00D53C29">
              <w:rPr>
                <w:rStyle w:val="af9"/>
                <w:noProof/>
              </w:rPr>
              <w:t>上线</w:t>
            </w:r>
            <w:r w:rsidRPr="00D53C29">
              <w:rPr>
                <w:rStyle w:val="af9"/>
                <w:noProof/>
              </w:rPr>
              <w:t>/</w:t>
            </w:r>
            <w:r w:rsidRPr="00D53C29">
              <w:rPr>
                <w:rStyle w:val="af9"/>
                <w:noProof/>
              </w:rPr>
              <w:t>发布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_Toc236048253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224</w:t>
            </w:r>
            <w:r>
              <w:rPr>
                <w:rFonts w:hint="eastAsia"/>
                <w:noProof/>
                <w:webHidden/>
              </w:rPr>
              <w:fldChar w:fldCharType="end"/>
            </w:r>
          </w:hyperlink>
        </w:p>
        <w:p w14:paraId="34AF2063" w14:textId="33738519"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254" w:history="1">
            <w:r w:rsidRPr="00D53C29">
              <w:rPr>
                <w:rStyle w:val="af9"/>
                <w:noProof/>
              </w:rPr>
              <w:t xml:space="preserve">4.3.13 </w:t>
            </w:r>
            <w:r w:rsidRPr="00D53C29">
              <w:rPr>
                <w:rStyle w:val="af9"/>
                <w:noProof/>
              </w:rPr>
              <w:t>并发数（</w:t>
            </w:r>
            <w:r w:rsidRPr="00D53C29">
              <w:rPr>
                <w:rStyle w:val="af9"/>
                <w:noProof/>
              </w:rPr>
              <w:t>Concurrency</w:t>
            </w:r>
            <w:r w:rsidRPr="00D53C29">
              <w:rPr>
                <w:rStyle w:val="af9"/>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_Toc236048254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225</w:t>
            </w:r>
            <w:r>
              <w:rPr>
                <w:rFonts w:hint="eastAsia"/>
                <w:noProof/>
                <w:webHidden/>
              </w:rPr>
              <w:fldChar w:fldCharType="end"/>
            </w:r>
          </w:hyperlink>
        </w:p>
        <w:p w14:paraId="3D7A5546" w14:textId="4CBAE1CD"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255" w:history="1">
            <w:r w:rsidRPr="00D53C29">
              <w:rPr>
                <w:rStyle w:val="af9"/>
                <w:noProof/>
              </w:rPr>
              <w:t>4.3.14 API</w:t>
            </w:r>
            <w:r w:rsidRPr="00D53C29">
              <w:rPr>
                <w:rStyle w:val="af9"/>
                <w:noProof/>
              </w:rPr>
              <w:t>（</w:t>
            </w:r>
            <w:r w:rsidRPr="00D53C29">
              <w:rPr>
                <w:rStyle w:val="af9"/>
                <w:noProof/>
              </w:rPr>
              <w:t>Application Programming Interface</w:t>
            </w:r>
            <w:r w:rsidRPr="00D53C29">
              <w:rPr>
                <w:rStyle w:val="af9"/>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_Toc236048255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225</w:t>
            </w:r>
            <w:r>
              <w:rPr>
                <w:rFonts w:hint="eastAsia"/>
                <w:noProof/>
                <w:webHidden/>
              </w:rPr>
              <w:fldChar w:fldCharType="end"/>
            </w:r>
          </w:hyperlink>
        </w:p>
        <w:p w14:paraId="19263A12" w14:textId="05B015EA"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256" w:history="1">
            <w:r w:rsidRPr="00D53C29">
              <w:rPr>
                <w:rStyle w:val="af9"/>
                <w:noProof/>
              </w:rPr>
              <w:t>4.3.15 SDK</w:t>
            </w:r>
            <w:r w:rsidRPr="00D53C29">
              <w:rPr>
                <w:rStyle w:val="af9"/>
                <w:noProof/>
              </w:rPr>
              <w:t>（</w:t>
            </w:r>
            <w:r w:rsidRPr="00D53C29">
              <w:rPr>
                <w:rStyle w:val="af9"/>
                <w:noProof/>
              </w:rPr>
              <w:t>Software Development Kit</w:t>
            </w:r>
            <w:r w:rsidRPr="00D53C29">
              <w:rPr>
                <w:rStyle w:val="af9"/>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_Toc236048256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225</w:t>
            </w:r>
            <w:r>
              <w:rPr>
                <w:rFonts w:hint="eastAsia"/>
                <w:noProof/>
                <w:webHidden/>
              </w:rPr>
              <w:fldChar w:fldCharType="end"/>
            </w:r>
          </w:hyperlink>
        </w:p>
        <w:p w14:paraId="6A8E7DA2" w14:textId="32DD6888"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257" w:history="1">
            <w:r w:rsidRPr="00D53C29">
              <w:rPr>
                <w:rStyle w:val="af9"/>
                <w:noProof/>
              </w:rPr>
              <w:t>4.3.16 ToB / B2B</w:t>
            </w:r>
            <w:r w:rsidRPr="00D53C29">
              <w:rPr>
                <w:rStyle w:val="af9"/>
                <w:noProof/>
              </w:rPr>
              <w:t>（</w:t>
            </w:r>
            <w:r w:rsidRPr="00D53C29">
              <w:rPr>
                <w:rStyle w:val="af9"/>
                <w:noProof/>
              </w:rPr>
              <w:t>Business-to-Business</w:t>
            </w:r>
            <w:r w:rsidRPr="00D53C29">
              <w:rPr>
                <w:rStyle w:val="af9"/>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_Toc236048257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225</w:t>
            </w:r>
            <w:r>
              <w:rPr>
                <w:rFonts w:hint="eastAsia"/>
                <w:noProof/>
                <w:webHidden/>
              </w:rPr>
              <w:fldChar w:fldCharType="end"/>
            </w:r>
          </w:hyperlink>
        </w:p>
        <w:p w14:paraId="7776996C" w14:textId="62445CA9"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258" w:history="1">
            <w:r w:rsidRPr="00D53C29">
              <w:rPr>
                <w:rStyle w:val="af9"/>
                <w:noProof/>
              </w:rPr>
              <w:t>4.3.17 ToC / B2C</w:t>
            </w:r>
            <w:r w:rsidRPr="00D53C29">
              <w:rPr>
                <w:rStyle w:val="af9"/>
                <w:noProof/>
              </w:rPr>
              <w:t>（</w:t>
            </w:r>
            <w:r w:rsidRPr="00D53C29">
              <w:rPr>
                <w:rStyle w:val="af9"/>
                <w:noProof/>
              </w:rPr>
              <w:t>Business-to-Consumer</w:t>
            </w:r>
            <w:r w:rsidRPr="00D53C29">
              <w:rPr>
                <w:rStyle w:val="af9"/>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_Toc236048258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225</w:t>
            </w:r>
            <w:r>
              <w:rPr>
                <w:rFonts w:hint="eastAsia"/>
                <w:noProof/>
                <w:webHidden/>
              </w:rPr>
              <w:fldChar w:fldCharType="end"/>
            </w:r>
          </w:hyperlink>
        </w:p>
        <w:p w14:paraId="1BE8C1D1" w14:textId="6981BEB4"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259" w:history="1">
            <w:r w:rsidRPr="00D53C29">
              <w:rPr>
                <w:rStyle w:val="af9"/>
                <w:noProof/>
              </w:rPr>
              <w:t>4.3.18 B2B2C</w:t>
            </w:r>
            <w:r w:rsidRPr="00D53C29">
              <w:rPr>
                <w:rStyle w:val="af9"/>
                <w:noProof/>
              </w:rPr>
              <w:t>（</w:t>
            </w:r>
            <w:r w:rsidRPr="00D53C29">
              <w:rPr>
                <w:rStyle w:val="af9"/>
                <w:noProof/>
              </w:rPr>
              <w:t>Business-to-Business-to-Consumer</w:t>
            </w:r>
            <w:r w:rsidRPr="00D53C29">
              <w:rPr>
                <w:rStyle w:val="af9"/>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_Toc236048259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226</w:t>
            </w:r>
            <w:r>
              <w:rPr>
                <w:rFonts w:hint="eastAsia"/>
                <w:noProof/>
                <w:webHidden/>
              </w:rPr>
              <w:fldChar w:fldCharType="end"/>
            </w:r>
          </w:hyperlink>
        </w:p>
        <w:p w14:paraId="4B6032E3" w14:textId="479B54B9"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260" w:history="1">
            <w:r w:rsidRPr="00D53C29">
              <w:rPr>
                <w:rStyle w:val="af9"/>
                <w:noProof/>
              </w:rPr>
              <w:t>4.3.19 SaaS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_Toc236048260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226</w:t>
            </w:r>
            <w:r>
              <w:rPr>
                <w:rFonts w:hint="eastAsia"/>
                <w:noProof/>
                <w:webHidden/>
              </w:rPr>
              <w:fldChar w:fldCharType="end"/>
            </w:r>
          </w:hyperlink>
        </w:p>
        <w:p w14:paraId="448CFEA3" w14:textId="0E5DD2A4"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261" w:history="1">
            <w:r w:rsidRPr="00D53C29">
              <w:rPr>
                <w:rStyle w:val="af9"/>
                <w:noProof/>
              </w:rPr>
              <w:t xml:space="preserve">4.3.20 </w:t>
            </w:r>
            <w:r w:rsidRPr="00D53C29">
              <w:rPr>
                <w:rStyle w:val="af9"/>
                <w:noProof/>
              </w:rPr>
              <w:t>用户画像（</w:t>
            </w:r>
            <w:r w:rsidRPr="00D53C29">
              <w:rPr>
                <w:rStyle w:val="af9"/>
                <w:noProof/>
              </w:rPr>
              <w:t>User Profile</w:t>
            </w:r>
            <w:r w:rsidRPr="00D53C29">
              <w:rPr>
                <w:rStyle w:val="af9"/>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_Toc236048261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226</w:t>
            </w:r>
            <w:r>
              <w:rPr>
                <w:rFonts w:hint="eastAsia"/>
                <w:noProof/>
                <w:webHidden/>
              </w:rPr>
              <w:fldChar w:fldCharType="end"/>
            </w:r>
          </w:hyperlink>
        </w:p>
        <w:p w14:paraId="70119AB0" w14:textId="3B5306B0"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262" w:history="1">
            <w:r w:rsidRPr="00D53C29">
              <w:rPr>
                <w:rStyle w:val="af9"/>
                <w:noProof/>
              </w:rPr>
              <w:t xml:space="preserve">4.3.21 </w:t>
            </w:r>
            <w:r w:rsidRPr="00D53C29">
              <w:rPr>
                <w:rStyle w:val="af9"/>
                <w:noProof/>
              </w:rPr>
              <w:t>私域流量</w:t>
            </w:r>
            <w:r w:rsidRPr="00D53C29">
              <w:rPr>
                <w:rStyle w:val="af9"/>
                <w:noProof/>
              </w:rPr>
              <w:t xml:space="preserve"> </w:t>
            </w:r>
            <w:r w:rsidRPr="00D53C29">
              <w:rPr>
                <w:rStyle w:val="af9"/>
                <w:noProof/>
              </w:rPr>
              <w:t>（</w:t>
            </w:r>
            <w:r w:rsidRPr="00D53C29">
              <w:rPr>
                <w:rStyle w:val="af9"/>
                <w:noProof/>
              </w:rPr>
              <w:t>Private Domain Traffic</w:t>
            </w:r>
            <w:r w:rsidRPr="00D53C29">
              <w:rPr>
                <w:rStyle w:val="af9"/>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_Toc236048262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226</w:t>
            </w:r>
            <w:r>
              <w:rPr>
                <w:rFonts w:hint="eastAsia"/>
                <w:noProof/>
                <w:webHidden/>
              </w:rPr>
              <w:fldChar w:fldCharType="end"/>
            </w:r>
          </w:hyperlink>
        </w:p>
        <w:p w14:paraId="6E684C38" w14:textId="23645BA4"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263" w:history="1">
            <w:r w:rsidRPr="00D53C29">
              <w:rPr>
                <w:rStyle w:val="af9"/>
                <w:noProof/>
              </w:rPr>
              <w:t xml:space="preserve">4.3.22 A/B </w:t>
            </w:r>
            <w:r w:rsidRPr="00D53C29">
              <w:rPr>
                <w:rStyle w:val="af9"/>
                <w:noProof/>
              </w:rPr>
              <w:t>测试（</w:t>
            </w:r>
            <w:r w:rsidRPr="00D53C29">
              <w:rPr>
                <w:rStyle w:val="af9"/>
                <w:noProof/>
              </w:rPr>
              <w:t>A/B Testing</w:t>
            </w:r>
            <w:r w:rsidRPr="00D53C29">
              <w:rPr>
                <w:rStyle w:val="af9"/>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_Toc236048263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227</w:t>
            </w:r>
            <w:r>
              <w:rPr>
                <w:rFonts w:hint="eastAsia"/>
                <w:noProof/>
                <w:webHidden/>
              </w:rPr>
              <w:fldChar w:fldCharType="end"/>
            </w:r>
          </w:hyperlink>
        </w:p>
        <w:p w14:paraId="3240EAF8" w14:textId="4915069E"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264" w:history="1">
            <w:r w:rsidRPr="00D53C29">
              <w:rPr>
                <w:rStyle w:val="af9"/>
                <w:noProof/>
              </w:rPr>
              <w:t xml:space="preserve">4.3.23 </w:t>
            </w:r>
            <w:r w:rsidRPr="00D53C29">
              <w:rPr>
                <w:rStyle w:val="af9"/>
                <w:noProof/>
              </w:rPr>
              <w:t>痛点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_Toc236048264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227</w:t>
            </w:r>
            <w:r>
              <w:rPr>
                <w:rFonts w:hint="eastAsia"/>
                <w:noProof/>
                <w:webHidden/>
              </w:rPr>
              <w:fldChar w:fldCharType="end"/>
            </w:r>
          </w:hyperlink>
        </w:p>
        <w:p w14:paraId="7F82F1D9" w14:textId="42328F67"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265" w:history="1">
            <w:r w:rsidRPr="00D53C29">
              <w:rPr>
                <w:rStyle w:val="af9"/>
                <w:noProof/>
              </w:rPr>
              <w:t xml:space="preserve">4.3.24 </w:t>
            </w:r>
            <w:r w:rsidRPr="00D53C29">
              <w:rPr>
                <w:rStyle w:val="af9"/>
                <w:noProof/>
              </w:rPr>
              <w:t>闭环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_Toc236048265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227</w:t>
            </w:r>
            <w:r>
              <w:rPr>
                <w:rFonts w:hint="eastAsia"/>
                <w:noProof/>
                <w:webHidden/>
              </w:rPr>
              <w:fldChar w:fldCharType="end"/>
            </w:r>
          </w:hyperlink>
        </w:p>
        <w:p w14:paraId="5D851627" w14:textId="27C2E745"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266" w:history="1">
            <w:r w:rsidRPr="00D53C29">
              <w:rPr>
                <w:rStyle w:val="af9"/>
                <w:noProof/>
              </w:rPr>
              <w:t xml:space="preserve">4.3.25 </w:t>
            </w:r>
            <w:r w:rsidRPr="00D53C29">
              <w:rPr>
                <w:rStyle w:val="af9"/>
                <w:noProof/>
              </w:rPr>
              <w:t>灰度发布（</w:t>
            </w:r>
            <w:r w:rsidRPr="00D53C29">
              <w:rPr>
                <w:rStyle w:val="af9"/>
                <w:noProof/>
              </w:rPr>
              <w:t>Gray Release / Canary Release</w:t>
            </w:r>
            <w:r w:rsidRPr="00D53C29">
              <w:rPr>
                <w:rStyle w:val="af9"/>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_Toc236048266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227</w:t>
            </w:r>
            <w:r>
              <w:rPr>
                <w:rFonts w:hint="eastAsia"/>
                <w:noProof/>
                <w:webHidden/>
              </w:rPr>
              <w:fldChar w:fldCharType="end"/>
            </w:r>
          </w:hyperlink>
        </w:p>
        <w:p w14:paraId="55AFCDFA" w14:textId="53FBE241"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267" w:history="1">
            <w:r w:rsidRPr="00D53C29">
              <w:rPr>
                <w:rStyle w:val="af9"/>
                <w:noProof/>
              </w:rPr>
              <w:t>4.3.26 MVP</w:t>
            </w:r>
            <w:r w:rsidRPr="00D53C29">
              <w:rPr>
                <w:rStyle w:val="af9"/>
                <w:noProof/>
              </w:rPr>
              <w:t>（</w:t>
            </w:r>
            <w:r w:rsidRPr="00D53C29">
              <w:rPr>
                <w:rStyle w:val="af9"/>
                <w:noProof/>
              </w:rPr>
              <w:t>Minimum Viable Product</w:t>
            </w:r>
            <w:r w:rsidRPr="00D53C29">
              <w:rPr>
                <w:rStyle w:val="af9"/>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_Toc236048267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228</w:t>
            </w:r>
            <w:r>
              <w:rPr>
                <w:rFonts w:hint="eastAsia"/>
                <w:noProof/>
                <w:webHidden/>
              </w:rPr>
              <w:fldChar w:fldCharType="end"/>
            </w:r>
          </w:hyperlink>
        </w:p>
        <w:p w14:paraId="547DDAAB" w14:textId="50D18705"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268" w:history="1">
            <w:r w:rsidRPr="00D53C29">
              <w:rPr>
                <w:rStyle w:val="af9"/>
                <w:noProof/>
              </w:rPr>
              <w:t xml:space="preserve">4.3.27 </w:t>
            </w:r>
            <w:r w:rsidRPr="00D53C29">
              <w:rPr>
                <w:rStyle w:val="af9"/>
                <w:noProof/>
              </w:rPr>
              <w:t>埋点（</w:t>
            </w:r>
            <w:r w:rsidRPr="00D53C29">
              <w:rPr>
                <w:rStyle w:val="af9"/>
                <w:noProof/>
              </w:rPr>
              <w:t>Tracking / Event Tracking</w:t>
            </w:r>
            <w:r w:rsidRPr="00D53C29">
              <w:rPr>
                <w:rStyle w:val="af9"/>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_Toc236048268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228</w:t>
            </w:r>
            <w:r>
              <w:rPr>
                <w:rFonts w:hint="eastAsia"/>
                <w:noProof/>
                <w:webHidden/>
              </w:rPr>
              <w:fldChar w:fldCharType="end"/>
            </w:r>
          </w:hyperlink>
        </w:p>
        <w:p w14:paraId="7B3AACB5" w14:textId="52CF5499"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269" w:history="1">
            <w:r w:rsidRPr="00D53C29">
              <w:rPr>
                <w:rStyle w:val="af9"/>
                <w:noProof/>
              </w:rPr>
              <w:t>4.3.28 SOP</w:t>
            </w:r>
            <w:r w:rsidRPr="00D53C29">
              <w:rPr>
                <w:rStyle w:val="af9"/>
                <w:noProof/>
              </w:rPr>
              <w:t>（</w:t>
            </w:r>
            <w:r w:rsidRPr="00D53C29">
              <w:rPr>
                <w:rStyle w:val="af9"/>
                <w:noProof/>
              </w:rPr>
              <w:t>Standard Operating Procedure</w:t>
            </w:r>
            <w:r w:rsidRPr="00D53C29">
              <w:rPr>
                <w:rStyle w:val="af9"/>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_Toc236048269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228</w:t>
            </w:r>
            <w:r>
              <w:rPr>
                <w:rFonts w:hint="eastAsia"/>
                <w:noProof/>
                <w:webHidden/>
              </w:rPr>
              <w:fldChar w:fldCharType="end"/>
            </w:r>
          </w:hyperlink>
        </w:p>
        <w:p w14:paraId="15008CC0" w14:textId="07792B29"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270" w:history="1">
            <w:r w:rsidRPr="00D53C29">
              <w:rPr>
                <w:rStyle w:val="af9"/>
                <w:noProof/>
              </w:rPr>
              <w:t>4.3.29 ROI</w:t>
            </w:r>
            <w:r w:rsidRPr="00D53C29">
              <w:rPr>
                <w:rStyle w:val="af9"/>
                <w:noProof/>
              </w:rPr>
              <w:t>（</w:t>
            </w:r>
            <w:r w:rsidRPr="00D53C29">
              <w:rPr>
                <w:rStyle w:val="af9"/>
                <w:noProof/>
              </w:rPr>
              <w:t>Return on Investment</w:t>
            </w:r>
            <w:r w:rsidRPr="00D53C29">
              <w:rPr>
                <w:rStyle w:val="af9"/>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_Toc236048270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228</w:t>
            </w:r>
            <w:r>
              <w:rPr>
                <w:rFonts w:hint="eastAsia"/>
                <w:noProof/>
                <w:webHidden/>
              </w:rPr>
              <w:fldChar w:fldCharType="end"/>
            </w:r>
          </w:hyperlink>
        </w:p>
        <w:p w14:paraId="512451EE" w14:textId="26D3B2F1"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271" w:history="1">
            <w:r w:rsidRPr="00D53C29">
              <w:rPr>
                <w:rStyle w:val="af9"/>
                <w:noProof/>
              </w:rPr>
              <w:t>4.3.30 LTV</w:t>
            </w:r>
            <w:r w:rsidRPr="00D53C29">
              <w:rPr>
                <w:rStyle w:val="af9"/>
                <w:noProof/>
              </w:rPr>
              <w:t>（</w:t>
            </w:r>
            <w:r w:rsidRPr="00D53C29">
              <w:rPr>
                <w:rStyle w:val="af9"/>
                <w:noProof/>
              </w:rPr>
              <w:t>Life Time Value</w:t>
            </w:r>
            <w:r w:rsidRPr="00D53C29">
              <w:rPr>
                <w:rStyle w:val="af9"/>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_Toc236048271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229</w:t>
            </w:r>
            <w:r>
              <w:rPr>
                <w:rFonts w:hint="eastAsia"/>
                <w:noProof/>
                <w:webHidden/>
              </w:rPr>
              <w:fldChar w:fldCharType="end"/>
            </w:r>
          </w:hyperlink>
        </w:p>
        <w:p w14:paraId="7967E96E" w14:textId="5261AB55"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272" w:history="1">
            <w:r w:rsidRPr="00D53C29">
              <w:rPr>
                <w:rStyle w:val="af9"/>
                <w:noProof/>
              </w:rPr>
              <w:t>4.3.31 KPI</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_Toc236048272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229</w:t>
            </w:r>
            <w:r>
              <w:rPr>
                <w:rFonts w:hint="eastAsia"/>
                <w:noProof/>
                <w:webHidden/>
              </w:rPr>
              <w:fldChar w:fldCharType="end"/>
            </w:r>
          </w:hyperlink>
        </w:p>
        <w:p w14:paraId="2273163A" w14:textId="1DC02FDD"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273" w:history="1">
            <w:r w:rsidRPr="00D53C29">
              <w:rPr>
                <w:rStyle w:val="af9"/>
                <w:noProof/>
              </w:rPr>
              <w:t>4.3.32 OKR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_Toc236048273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229</w:t>
            </w:r>
            <w:r>
              <w:rPr>
                <w:rFonts w:hint="eastAsia"/>
                <w:noProof/>
                <w:webHidden/>
              </w:rPr>
              <w:fldChar w:fldCharType="end"/>
            </w:r>
          </w:hyperlink>
        </w:p>
        <w:p w14:paraId="34286CE3" w14:textId="1AC577FA" w:rsidR="002A6236" w:rsidRDefault="002A6236">
          <w:pPr>
            <w:pStyle w:val="TOC1"/>
            <w:rPr>
              <w:rFonts w:asciiTheme="minorHAnsi" w:eastAsiaTheme="minorEastAsia" w:hAnsiTheme="minorHAnsi" w:cstheme="minorBidi" w:hint="eastAsia"/>
              <w:noProof/>
              <w:sz w:val="22"/>
              <w:szCs w:val="24"/>
              <w14:ligatures w14:val="standardContextual"/>
            </w:rPr>
          </w:pPr>
          <w:hyperlink w:anchor="_Toc236048274" w:history="1">
            <w:r w:rsidRPr="00D53C29">
              <w:rPr>
                <w:rStyle w:val="af9"/>
                <w:noProof/>
              </w:rPr>
              <w:t>第</w:t>
            </w:r>
            <w:r w:rsidRPr="00D53C29">
              <w:rPr>
                <w:rStyle w:val="af9"/>
                <w:noProof/>
              </w:rPr>
              <w:t xml:space="preserve"> 5 </w:t>
            </w:r>
            <w:r w:rsidRPr="00D53C29">
              <w:rPr>
                <w:rStyle w:val="af9"/>
                <w:noProof/>
              </w:rPr>
              <w:t>章</w:t>
            </w:r>
            <w:r w:rsidRPr="00D53C29">
              <w:rPr>
                <w:rStyle w:val="af9"/>
                <w:noProof/>
              </w:rPr>
              <w:t xml:space="preserve"> </w:t>
            </w:r>
            <w:r w:rsidRPr="00D53C29">
              <w:rPr>
                <w:rStyle w:val="af9"/>
                <w:noProof/>
              </w:rPr>
              <w:t>历史项目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_Toc236048274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229</w:t>
            </w:r>
            <w:r>
              <w:rPr>
                <w:rFonts w:hint="eastAsia"/>
                <w:noProof/>
                <w:webHidden/>
              </w:rPr>
              <w:fldChar w:fldCharType="end"/>
            </w:r>
          </w:hyperlink>
        </w:p>
        <w:p w14:paraId="0DE614B0" w14:textId="055067D6" w:rsidR="002A6236" w:rsidRDefault="002A6236">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236048275" w:history="1">
            <w:r w:rsidRPr="00D53C29">
              <w:rPr>
                <w:rStyle w:val="af9"/>
                <w:noProof/>
              </w:rPr>
              <w:t xml:space="preserve">5.1 </w:t>
            </w:r>
            <w:r w:rsidRPr="00D53C29">
              <w:rPr>
                <w:rStyle w:val="af9"/>
                <w:noProof/>
              </w:rPr>
              <w:t>掌柜问数（</w:t>
            </w:r>
            <w:r w:rsidRPr="00D53C29">
              <w:rPr>
                <w:rStyle w:val="af9"/>
                <w:noProof/>
              </w:rPr>
              <w:t>LangGraph</w:t>
            </w:r>
            <w:r w:rsidRPr="00D53C29">
              <w:rPr>
                <w:rStyle w:val="af9"/>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_Toc236048275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229</w:t>
            </w:r>
            <w:r>
              <w:rPr>
                <w:rFonts w:hint="eastAsia"/>
                <w:noProof/>
                <w:webHidden/>
              </w:rPr>
              <w:fldChar w:fldCharType="end"/>
            </w:r>
          </w:hyperlink>
        </w:p>
        <w:p w14:paraId="4EB45DB5" w14:textId="025AD3A8"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276" w:history="1">
            <w:r w:rsidRPr="00D53C29">
              <w:rPr>
                <w:rStyle w:val="af9"/>
                <w:noProof/>
              </w:rPr>
              <w:t xml:space="preserve">5.1.1 </w:t>
            </w:r>
            <w:r w:rsidRPr="00D53C29">
              <w:rPr>
                <w:rStyle w:val="af9"/>
                <w:noProof/>
              </w:rPr>
              <w:t>项目周期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_Toc236048276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229</w:t>
            </w:r>
            <w:r>
              <w:rPr>
                <w:rFonts w:hint="eastAsia"/>
                <w:noProof/>
                <w:webHidden/>
              </w:rPr>
              <w:fldChar w:fldCharType="end"/>
            </w:r>
          </w:hyperlink>
        </w:p>
        <w:p w14:paraId="787BC450" w14:textId="69B2697D"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277" w:history="1">
            <w:r w:rsidRPr="00D53C29">
              <w:rPr>
                <w:rStyle w:val="af9"/>
                <w:noProof/>
              </w:rPr>
              <w:t xml:space="preserve">5.1.2 </w:t>
            </w:r>
            <w:r w:rsidRPr="00D53C29">
              <w:rPr>
                <w:rStyle w:val="af9"/>
                <w:noProof/>
              </w:rPr>
              <w:t>技术栈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_Toc236048277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230</w:t>
            </w:r>
            <w:r>
              <w:rPr>
                <w:rFonts w:hint="eastAsia"/>
                <w:noProof/>
                <w:webHidden/>
              </w:rPr>
              <w:fldChar w:fldCharType="end"/>
            </w:r>
          </w:hyperlink>
        </w:p>
        <w:p w14:paraId="3F272FEB" w14:textId="326C2DBB"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278" w:history="1">
            <w:r w:rsidRPr="00D53C29">
              <w:rPr>
                <w:rStyle w:val="af9"/>
                <w:noProof/>
              </w:rPr>
              <w:t xml:space="preserve">5.1.3 </w:t>
            </w:r>
            <w:r w:rsidRPr="00D53C29">
              <w:rPr>
                <w:rStyle w:val="af9"/>
                <w:noProof/>
              </w:rPr>
              <w:t>功能介绍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_Toc236048278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230</w:t>
            </w:r>
            <w:r>
              <w:rPr>
                <w:rFonts w:hint="eastAsia"/>
                <w:noProof/>
                <w:webHidden/>
              </w:rPr>
              <w:fldChar w:fldCharType="end"/>
            </w:r>
          </w:hyperlink>
        </w:p>
        <w:p w14:paraId="5D6611C7" w14:textId="1173D389"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279" w:history="1">
            <w:r w:rsidRPr="00D53C29">
              <w:rPr>
                <w:rStyle w:val="af9"/>
                <w:noProof/>
              </w:rPr>
              <w:t xml:space="preserve">5.1.4 </w:t>
            </w:r>
            <w:r w:rsidRPr="00D53C29">
              <w:rPr>
                <w:rStyle w:val="af9"/>
                <w:noProof/>
              </w:rPr>
              <w:t>项目架构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_Toc236048279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231</w:t>
            </w:r>
            <w:r>
              <w:rPr>
                <w:rFonts w:hint="eastAsia"/>
                <w:noProof/>
                <w:webHidden/>
              </w:rPr>
              <w:fldChar w:fldCharType="end"/>
            </w:r>
          </w:hyperlink>
        </w:p>
        <w:p w14:paraId="2FC4DD1B" w14:textId="0A34CA75"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280" w:history="1">
            <w:r w:rsidRPr="00D53C29">
              <w:rPr>
                <w:rStyle w:val="af9"/>
                <w:noProof/>
              </w:rPr>
              <w:t xml:space="preserve">5.1.5 </w:t>
            </w:r>
            <w:r w:rsidRPr="00D53C29">
              <w:rPr>
                <w:rStyle w:val="af9"/>
                <w:noProof/>
              </w:rPr>
              <w:t>项目串讲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_Toc236048280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235</w:t>
            </w:r>
            <w:r>
              <w:rPr>
                <w:rFonts w:hint="eastAsia"/>
                <w:noProof/>
                <w:webHidden/>
              </w:rPr>
              <w:fldChar w:fldCharType="end"/>
            </w:r>
          </w:hyperlink>
        </w:p>
        <w:p w14:paraId="2E63182C" w14:textId="2439BB38" w:rsidR="002A6236" w:rsidRDefault="002A6236">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236048281" w:history="1">
            <w:r w:rsidRPr="00D53C29">
              <w:rPr>
                <w:rStyle w:val="af9"/>
                <w:noProof/>
              </w:rPr>
              <w:t xml:space="preserve">5.2 </w:t>
            </w:r>
            <w:r w:rsidRPr="00D53C29">
              <w:rPr>
                <w:rStyle w:val="af9"/>
                <w:noProof/>
              </w:rPr>
              <w:t>掌柜智库（知识库）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_Toc236048281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238</w:t>
            </w:r>
            <w:r>
              <w:rPr>
                <w:rFonts w:hint="eastAsia"/>
                <w:noProof/>
                <w:webHidden/>
              </w:rPr>
              <w:fldChar w:fldCharType="end"/>
            </w:r>
          </w:hyperlink>
        </w:p>
        <w:p w14:paraId="2AA30EC7" w14:textId="2D20443B"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282" w:history="1">
            <w:r w:rsidRPr="00D53C29">
              <w:rPr>
                <w:rStyle w:val="af9"/>
                <w:noProof/>
              </w:rPr>
              <w:t xml:space="preserve">5.2.1 </w:t>
            </w:r>
            <w:r w:rsidRPr="00D53C29">
              <w:rPr>
                <w:rStyle w:val="af9"/>
                <w:noProof/>
              </w:rPr>
              <w:t>项目周期与分工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_Toc236048282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238</w:t>
            </w:r>
            <w:r>
              <w:rPr>
                <w:rFonts w:hint="eastAsia"/>
                <w:noProof/>
                <w:webHidden/>
              </w:rPr>
              <w:fldChar w:fldCharType="end"/>
            </w:r>
          </w:hyperlink>
        </w:p>
        <w:p w14:paraId="4C7AA403" w14:textId="26E4BECF"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283" w:history="1">
            <w:r w:rsidRPr="00D53C29">
              <w:rPr>
                <w:rStyle w:val="af9"/>
                <w:noProof/>
              </w:rPr>
              <w:t xml:space="preserve">5.2.2 </w:t>
            </w:r>
            <w:r w:rsidRPr="00D53C29">
              <w:rPr>
                <w:rStyle w:val="af9"/>
                <w:noProof/>
              </w:rPr>
              <w:t>项目概述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_Toc236048283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240</w:t>
            </w:r>
            <w:r>
              <w:rPr>
                <w:rFonts w:hint="eastAsia"/>
                <w:noProof/>
                <w:webHidden/>
              </w:rPr>
              <w:fldChar w:fldCharType="end"/>
            </w:r>
          </w:hyperlink>
        </w:p>
        <w:p w14:paraId="17F2D804" w14:textId="287907FF"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284" w:history="1">
            <w:r w:rsidRPr="00D53C29">
              <w:rPr>
                <w:rStyle w:val="af9"/>
                <w:noProof/>
              </w:rPr>
              <w:t xml:space="preserve">5.2.3 </w:t>
            </w:r>
            <w:r w:rsidRPr="00D53C29">
              <w:rPr>
                <w:rStyle w:val="af9"/>
                <w:noProof/>
              </w:rPr>
              <w:t>整体架构设计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_Toc236048284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241</w:t>
            </w:r>
            <w:r>
              <w:rPr>
                <w:rFonts w:hint="eastAsia"/>
                <w:noProof/>
                <w:webHidden/>
              </w:rPr>
              <w:fldChar w:fldCharType="end"/>
            </w:r>
          </w:hyperlink>
        </w:p>
        <w:p w14:paraId="5A55CB85" w14:textId="6999BBDF"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285" w:history="1">
            <w:r w:rsidRPr="00D53C29">
              <w:rPr>
                <w:rStyle w:val="af9"/>
                <w:noProof/>
              </w:rPr>
              <w:t xml:space="preserve">5.2.4 </w:t>
            </w:r>
            <w:r w:rsidRPr="00D53C29">
              <w:rPr>
                <w:rStyle w:val="af9"/>
                <w:noProof/>
              </w:rPr>
              <w:t>核心模块详解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_Toc236048285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242</w:t>
            </w:r>
            <w:r>
              <w:rPr>
                <w:rFonts w:hint="eastAsia"/>
                <w:noProof/>
                <w:webHidden/>
              </w:rPr>
              <w:fldChar w:fldCharType="end"/>
            </w:r>
          </w:hyperlink>
        </w:p>
        <w:p w14:paraId="286DA4C1" w14:textId="4AB3D761"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286" w:history="1">
            <w:r w:rsidRPr="00D53C29">
              <w:rPr>
                <w:rStyle w:val="af9"/>
                <w:noProof/>
              </w:rPr>
              <w:t xml:space="preserve">5.2.5 </w:t>
            </w:r>
            <w:r w:rsidRPr="00D53C29">
              <w:rPr>
                <w:rStyle w:val="af9"/>
                <w:noProof/>
              </w:rPr>
              <w:t>技术细节与痛点分析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_Toc236048286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250</w:t>
            </w:r>
            <w:r>
              <w:rPr>
                <w:rFonts w:hint="eastAsia"/>
                <w:noProof/>
                <w:webHidden/>
              </w:rPr>
              <w:fldChar w:fldCharType="end"/>
            </w:r>
          </w:hyperlink>
        </w:p>
        <w:p w14:paraId="1156481F" w14:textId="5AD7549C"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287" w:history="1">
            <w:r w:rsidRPr="00D53C29">
              <w:rPr>
                <w:rStyle w:val="af9"/>
                <w:noProof/>
              </w:rPr>
              <w:t xml:space="preserve">5.2.6 </w:t>
            </w:r>
            <w:r w:rsidRPr="00D53C29">
              <w:rPr>
                <w:rStyle w:val="af9"/>
                <w:noProof/>
              </w:rPr>
              <w:t>面试高频问题回答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_Toc236048287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252</w:t>
            </w:r>
            <w:r>
              <w:rPr>
                <w:rFonts w:hint="eastAsia"/>
                <w:noProof/>
                <w:webHidden/>
              </w:rPr>
              <w:fldChar w:fldCharType="end"/>
            </w:r>
          </w:hyperlink>
        </w:p>
        <w:p w14:paraId="36199618" w14:textId="504AF5A4"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288" w:history="1">
            <w:r w:rsidRPr="00D53C29">
              <w:rPr>
                <w:rStyle w:val="af9"/>
                <w:noProof/>
              </w:rPr>
              <w:t xml:space="preserve">5.2.7 </w:t>
            </w:r>
            <w:r w:rsidRPr="00D53C29">
              <w:rPr>
                <w:rStyle w:val="af9"/>
                <w:noProof/>
              </w:rPr>
              <w:t>面试口述版项目总结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_Toc236048288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260</w:t>
            </w:r>
            <w:r>
              <w:rPr>
                <w:rFonts w:hint="eastAsia"/>
                <w:noProof/>
                <w:webHidden/>
              </w:rPr>
              <w:fldChar w:fldCharType="end"/>
            </w:r>
          </w:hyperlink>
        </w:p>
        <w:p w14:paraId="0E9FDF7A" w14:textId="328211D6"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289" w:history="1">
            <w:r w:rsidRPr="00D53C29">
              <w:rPr>
                <w:rStyle w:val="af9"/>
                <w:noProof/>
              </w:rPr>
              <w:t xml:space="preserve">5.2.8 </w:t>
            </w:r>
            <w:r w:rsidRPr="00D53C29">
              <w:rPr>
                <w:rStyle w:val="af9"/>
                <w:noProof/>
              </w:rPr>
              <w:t>技术亮点速记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_Toc236048289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263</w:t>
            </w:r>
            <w:r>
              <w:rPr>
                <w:rFonts w:hint="eastAsia"/>
                <w:noProof/>
                <w:webHidden/>
              </w:rPr>
              <w:fldChar w:fldCharType="end"/>
            </w:r>
          </w:hyperlink>
        </w:p>
        <w:p w14:paraId="264D0D1C" w14:textId="035ED9AB" w:rsidR="002A6236" w:rsidRDefault="002A6236">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236048290" w:history="1">
            <w:r w:rsidRPr="00D53C29">
              <w:rPr>
                <w:rStyle w:val="af9"/>
                <w:noProof/>
              </w:rPr>
              <w:t xml:space="preserve">5.3 </w:t>
            </w:r>
            <w:r w:rsidRPr="00D53C29">
              <w:rPr>
                <w:rStyle w:val="af9"/>
                <w:noProof/>
              </w:rPr>
              <w:t>归因分析（</w:t>
            </w:r>
            <w:r w:rsidRPr="00D53C29">
              <w:rPr>
                <w:rStyle w:val="af9"/>
                <w:noProof/>
              </w:rPr>
              <w:t>Insight-Agent</w:t>
            </w:r>
            <w:r w:rsidRPr="00D53C29">
              <w:rPr>
                <w:rStyle w:val="af9"/>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_Toc236048290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264</w:t>
            </w:r>
            <w:r>
              <w:rPr>
                <w:rFonts w:hint="eastAsia"/>
                <w:noProof/>
                <w:webHidden/>
              </w:rPr>
              <w:fldChar w:fldCharType="end"/>
            </w:r>
          </w:hyperlink>
        </w:p>
        <w:p w14:paraId="74FCB114" w14:textId="387A2500"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291" w:history="1">
            <w:r w:rsidRPr="00D53C29">
              <w:rPr>
                <w:rStyle w:val="af9"/>
                <w:noProof/>
              </w:rPr>
              <w:t xml:space="preserve">5.3.1 </w:t>
            </w:r>
            <w:r w:rsidRPr="00D53C29">
              <w:rPr>
                <w:rStyle w:val="af9"/>
                <w:noProof/>
              </w:rPr>
              <w:t>项目周期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_Toc236048291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264</w:t>
            </w:r>
            <w:r>
              <w:rPr>
                <w:rFonts w:hint="eastAsia"/>
                <w:noProof/>
                <w:webHidden/>
              </w:rPr>
              <w:fldChar w:fldCharType="end"/>
            </w:r>
          </w:hyperlink>
        </w:p>
        <w:p w14:paraId="1D22382A" w14:textId="75857FF3"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292" w:history="1">
            <w:r w:rsidRPr="00D53C29">
              <w:rPr>
                <w:rStyle w:val="af9"/>
                <w:noProof/>
              </w:rPr>
              <w:t xml:space="preserve">5.3.2 </w:t>
            </w:r>
            <w:r w:rsidRPr="00D53C29">
              <w:rPr>
                <w:rStyle w:val="af9"/>
                <w:noProof/>
              </w:rPr>
              <w:t>项目简介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_Toc236048292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265</w:t>
            </w:r>
            <w:r>
              <w:rPr>
                <w:rFonts w:hint="eastAsia"/>
                <w:noProof/>
                <w:webHidden/>
              </w:rPr>
              <w:fldChar w:fldCharType="end"/>
            </w:r>
          </w:hyperlink>
        </w:p>
        <w:p w14:paraId="44D16C50" w14:textId="65ECCA3E"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293" w:history="1">
            <w:r w:rsidRPr="00D53C29">
              <w:rPr>
                <w:rStyle w:val="af9"/>
                <w:noProof/>
              </w:rPr>
              <w:t xml:space="preserve">5.3.3 </w:t>
            </w:r>
            <w:r w:rsidRPr="00D53C29">
              <w:rPr>
                <w:rStyle w:val="af9"/>
                <w:noProof/>
              </w:rPr>
              <w:t>整体架构设计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_Toc236048293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265</w:t>
            </w:r>
            <w:r>
              <w:rPr>
                <w:rFonts w:hint="eastAsia"/>
                <w:noProof/>
                <w:webHidden/>
              </w:rPr>
              <w:fldChar w:fldCharType="end"/>
            </w:r>
          </w:hyperlink>
        </w:p>
        <w:p w14:paraId="313516B9" w14:textId="4A50C689"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294" w:history="1">
            <w:r w:rsidRPr="00D53C29">
              <w:rPr>
                <w:rStyle w:val="af9"/>
                <w:noProof/>
              </w:rPr>
              <w:t xml:space="preserve">5.3.4 </w:t>
            </w:r>
            <w:r w:rsidRPr="00D53C29">
              <w:rPr>
                <w:rStyle w:val="af9"/>
                <w:noProof/>
              </w:rPr>
              <w:t>技术架构设计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_Toc236048294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267</w:t>
            </w:r>
            <w:r>
              <w:rPr>
                <w:rFonts w:hint="eastAsia"/>
                <w:noProof/>
                <w:webHidden/>
              </w:rPr>
              <w:fldChar w:fldCharType="end"/>
            </w:r>
          </w:hyperlink>
        </w:p>
        <w:p w14:paraId="5CB592FE" w14:textId="1DD42169"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295" w:history="1">
            <w:r w:rsidRPr="00D53C29">
              <w:rPr>
                <w:rStyle w:val="af9"/>
                <w:noProof/>
              </w:rPr>
              <w:t xml:space="preserve">5.3.5 </w:t>
            </w:r>
            <w:r w:rsidRPr="00D53C29">
              <w:rPr>
                <w:rStyle w:val="af9"/>
                <w:noProof/>
              </w:rPr>
              <w:t>实现流程图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_Toc236048295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267</w:t>
            </w:r>
            <w:r>
              <w:rPr>
                <w:rFonts w:hint="eastAsia"/>
                <w:noProof/>
                <w:webHidden/>
              </w:rPr>
              <w:fldChar w:fldCharType="end"/>
            </w:r>
          </w:hyperlink>
        </w:p>
        <w:p w14:paraId="3CD507AB" w14:textId="5595ADA5"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296" w:history="1">
            <w:r w:rsidRPr="00D53C29">
              <w:rPr>
                <w:rStyle w:val="af9"/>
                <w:noProof/>
              </w:rPr>
              <w:t xml:space="preserve">5.3.6 </w:t>
            </w:r>
            <w:r w:rsidRPr="00D53C29">
              <w:rPr>
                <w:rStyle w:val="af9"/>
                <w:noProof/>
              </w:rPr>
              <w:t>关键实现细节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_Toc236048296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269</w:t>
            </w:r>
            <w:r>
              <w:rPr>
                <w:rFonts w:hint="eastAsia"/>
                <w:noProof/>
                <w:webHidden/>
              </w:rPr>
              <w:fldChar w:fldCharType="end"/>
            </w:r>
          </w:hyperlink>
        </w:p>
        <w:p w14:paraId="53940C74" w14:textId="55116199"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297" w:history="1">
            <w:r w:rsidRPr="00D53C29">
              <w:rPr>
                <w:rStyle w:val="af9"/>
                <w:noProof/>
              </w:rPr>
              <w:t xml:space="preserve">5.3.7 </w:t>
            </w:r>
            <w:r w:rsidRPr="00D53C29">
              <w:rPr>
                <w:rStyle w:val="af9"/>
                <w:noProof/>
              </w:rPr>
              <w:t>项目成果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_Toc236048297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270</w:t>
            </w:r>
            <w:r>
              <w:rPr>
                <w:rFonts w:hint="eastAsia"/>
                <w:noProof/>
                <w:webHidden/>
              </w:rPr>
              <w:fldChar w:fldCharType="end"/>
            </w:r>
          </w:hyperlink>
        </w:p>
        <w:p w14:paraId="71AE961B" w14:textId="47AB9518"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298" w:history="1">
            <w:r w:rsidRPr="00D53C29">
              <w:rPr>
                <w:rStyle w:val="af9"/>
                <w:noProof/>
              </w:rPr>
              <w:t xml:space="preserve">5.3.8 </w:t>
            </w:r>
            <w:r w:rsidRPr="00D53C29">
              <w:rPr>
                <w:rStyle w:val="af9"/>
                <w:noProof/>
              </w:rPr>
              <w:t>面试高频问题与回答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_Toc236048298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271</w:t>
            </w:r>
            <w:r>
              <w:rPr>
                <w:rFonts w:hint="eastAsia"/>
                <w:noProof/>
                <w:webHidden/>
              </w:rPr>
              <w:fldChar w:fldCharType="end"/>
            </w:r>
          </w:hyperlink>
        </w:p>
        <w:p w14:paraId="51C16D16" w14:textId="7C3CC396" w:rsidR="002A6236" w:rsidRDefault="002A6236">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236048299" w:history="1">
            <w:r w:rsidRPr="00D53C29">
              <w:rPr>
                <w:rStyle w:val="af9"/>
                <w:noProof/>
              </w:rPr>
              <w:t xml:space="preserve">5.4 </w:t>
            </w:r>
            <w:r w:rsidRPr="00D53C29">
              <w:rPr>
                <w:rStyle w:val="af9"/>
                <w:noProof/>
              </w:rPr>
              <w:t>尚舆分析（</w:t>
            </w:r>
            <w:r w:rsidRPr="00D53C29">
              <w:rPr>
                <w:rStyle w:val="af9"/>
                <w:noProof/>
              </w:rPr>
              <w:t>Multi-Agent</w:t>
            </w:r>
            <w:r w:rsidRPr="00D53C29">
              <w:rPr>
                <w:rStyle w:val="af9"/>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_Toc236048299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275</w:t>
            </w:r>
            <w:r>
              <w:rPr>
                <w:rFonts w:hint="eastAsia"/>
                <w:noProof/>
                <w:webHidden/>
              </w:rPr>
              <w:fldChar w:fldCharType="end"/>
            </w:r>
          </w:hyperlink>
        </w:p>
        <w:p w14:paraId="0482D8C3" w14:textId="201DA80D"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300" w:history="1">
            <w:r w:rsidRPr="00D53C29">
              <w:rPr>
                <w:rStyle w:val="af9"/>
                <w:noProof/>
              </w:rPr>
              <w:t xml:space="preserve">5.4.1 </w:t>
            </w:r>
            <w:r w:rsidRPr="00D53C29">
              <w:rPr>
                <w:rStyle w:val="af9"/>
                <w:noProof/>
              </w:rPr>
              <w:t>项目周期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_Toc236048300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275</w:t>
            </w:r>
            <w:r>
              <w:rPr>
                <w:rFonts w:hint="eastAsia"/>
                <w:noProof/>
                <w:webHidden/>
              </w:rPr>
              <w:fldChar w:fldCharType="end"/>
            </w:r>
          </w:hyperlink>
        </w:p>
        <w:p w14:paraId="2AC2564E" w14:textId="1286733E"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301" w:history="1">
            <w:r w:rsidRPr="00D53C29">
              <w:rPr>
                <w:rStyle w:val="af9"/>
                <w:noProof/>
              </w:rPr>
              <w:t xml:space="preserve">5.4.2 </w:t>
            </w:r>
            <w:r w:rsidRPr="00D53C29">
              <w:rPr>
                <w:rStyle w:val="af9"/>
                <w:noProof/>
              </w:rPr>
              <w:t>项目简介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_Toc236048301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275</w:t>
            </w:r>
            <w:r>
              <w:rPr>
                <w:rFonts w:hint="eastAsia"/>
                <w:noProof/>
                <w:webHidden/>
              </w:rPr>
              <w:fldChar w:fldCharType="end"/>
            </w:r>
          </w:hyperlink>
        </w:p>
        <w:p w14:paraId="7C75C147" w14:textId="52ADF1BB"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302" w:history="1">
            <w:r w:rsidRPr="00D53C29">
              <w:rPr>
                <w:rStyle w:val="af9"/>
                <w:noProof/>
              </w:rPr>
              <w:t xml:space="preserve">5.4.3 </w:t>
            </w:r>
            <w:r w:rsidRPr="00D53C29">
              <w:rPr>
                <w:rStyle w:val="af9"/>
                <w:noProof/>
              </w:rPr>
              <w:t>整体架构设计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_Toc236048302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275</w:t>
            </w:r>
            <w:r>
              <w:rPr>
                <w:rFonts w:hint="eastAsia"/>
                <w:noProof/>
                <w:webHidden/>
              </w:rPr>
              <w:fldChar w:fldCharType="end"/>
            </w:r>
          </w:hyperlink>
        </w:p>
        <w:p w14:paraId="4C84C3EB" w14:textId="2E211F2A"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303" w:history="1">
            <w:r w:rsidRPr="00D53C29">
              <w:rPr>
                <w:rStyle w:val="af9"/>
                <w:noProof/>
              </w:rPr>
              <w:t xml:space="preserve">5.4.4 </w:t>
            </w:r>
            <w:r w:rsidRPr="00D53C29">
              <w:rPr>
                <w:rStyle w:val="af9"/>
                <w:noProof/>
              </w:rPr>
              <w:t>技术架构设计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_Toc236048303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277</w:t>
            </w:r>
            <w:r>
              <w:rPr>
                <w:rFonts w:hint="eastAsia"/>
                <w:noProof/>
                <w:webHidden/>
              </w:rPr>
              <w:fldChar w:fldCharType="end"/>
            </w:r>
          </w:hyperlink>
        </w:p>
        <w:p w14:paraId="1C5CE36B" w14:textId="1328729F"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304" w:history="1">
            <w:r w:rsidRPr="00D53C29">
              <w:rPr>
                <w:rStyle w:val="af9"/>
                <w:noProof/>
              </w:rPr>
              <w:t xml:space="preserve">5.4.5 </w:t>
            </w:r>
            <w:r w:rsidRPr="00D53C29">
              <w:rPr>
                <w:rStyle w:val="af9"/>
                <w:noProof/>
              </w:rPr>
              <w:t>实现流程图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_Toc236048304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278</w:t>
            </w:r>
            <w:r>
              <w:rPr>
                <w:rFonts w:hint="eastAsia"/>
                <w:noProof/>
                <w:webHidden/>
              </w:rPr>
              <w:fldChar w:fldCharType="end"/>
            </w:r>
          </w:hyperlink>
        </w:p>
        <w:p w14:paraId="328D3991" w14:textId="5B082389"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305" w:history="1">
            <w:r w:rsidRPr="00D53C29">
              <w:rPr>
                <w:rStyle w:val="af9"/>
                <w:noProof/>
              </w:rPr>
              <w:t xml:space="preserve">5.4.6 </w:t>
            </w:r>
            <w:r w:rsidRPr="00D53C29">
              <w:rPr>
                <w:rStyle w:val="af9"/>
                <w:noProof/>
              </w:rPr>
              <w:t>关键实现细节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_Toc236048305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280</w:t>
            </w:r>
            <w:r>
              <w:rPr>
                <w:rFonts w:hint="eastAsia"/>
                <w:noProof/>
                <w:webHidden/>
              </w:rPr>
              <w:fldChar w:fldCharType="end"/>
            </w:r>
          </w:hyperlink>
        </w:p>
        <w:p w14:paraId="6EE64444" w14:textId="02D96ADD"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306" w:history="1">
            <w:r w:rsidRPr="00D53C29">
              <w:rPr>
                <w:rStyle w:val="af9"/>
                <w:noProof/>
              </w:rPr>
              <w:t xml:space="preserve">5.4.7 </w:t>
            </w:r>
            <w:r w:rsidRPr="00D53C29">
              <w:rPr>
                <w:rStyle w:val="af9"/>
                <w:noProof/>
              </w:rPr>
              <w:t>项目成果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_Toc236048306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281</w:t>
            </w:r>
            <w:r>
              <w:rPr>
                <w:rFonts w:hint="eastAsia"/>
                <w:noProof/>
                <w:webHidden/>
              </w:rPr>
              <w:fldChar w:fldCharType="end"/>
            </w:r>
          </w:hyperlink>
        </w:p>
        <w:p w14:paraId="12D5E7AE" w14:textId="203255D7"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307" w:history="1">
            <w:r w:rsidRPr="00D53C29">
              <w:rPr>
                <w:rStyle w:val="af9"/>
                <w:noProof/>
              </w:rPr>
              <w:t xml:space="preserve">5.4.8 </w:t>
            </w:r>
            <w:r w:rsidRPr="00D53C29">
              <w:rPr>
                <w:rStyle w:val="af9"/>
                <w:noProof/>
              </w:rPr>
              <w:t>技术亮点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_Toc236048307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281</w:t>
            </w:r>
            <w:r>
              <w:rPr>
                <w:rFonts w:hint="eastAsia"/>
                <w:noProof/>
                <w:webHidden/>
              </w:rPr>
              <w:fldChar w:fldCharType="end"/>
            </w:r>
          </w:hyperlink>
        </w:p>
        <w:p w14:paraId="3325C52B" w14:textId="040EBA1A"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308" w:history="1">
            <w:r w:rsidRPr="00D53C29">
              <w:rPr>
                <w:rStyle w:val="af9"/>
                <w:noProof/>
              </w:rPr>
              <w:t xml:space="preserve">5.4.9 </w:t>
            </w:r>
            <w:r w:rsidRPr="00D53C29">
              <w:rPr>
                <w:rStyle w:val="af9"/>
                <w:noProof/>
              </w:rPr>
              <w:t>面试项目阐述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_Toc236048308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282</w:t>
            </w:r>
            <w:r>
              <w:rPr>
                <w:rFonts w:hint="eastAsia"/>
                <w:noProof/>
                <w:webHidden/>
              </w:rPr>
              <w:fldChar w:fldCharType="end"/>
            </w:r>
          </w:hyperlink>
        </w:p>
        <w:p w14:paraId="4B09DCFC" w14:textId="3BB7D0C3"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309" w:history="1">
            <w:r w:rsidRPr="00D53C29">
              <w:rPr>
                <w:rStyle w:val="af9"/>
                <w:noProof/>
              </w:rPr>
              <w:t xml:space="preserve">5.4.10 </w:t>
            </w:r>
            <w:r w:rsidRPr="00D53C29">
              <w:rPr>
                <w:rStyle w:val="af9"/>
                <w:noProof/>
              </w:rPr>
              <w:t>面试高频问题与回答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_Toc236048309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283</w:t>
            </w:r>
            <w:r>
              <w:rPr>
                <w:rFonts w:hint="eastAsia"/>
                <w:noProof/>
                <w:webHidden/>
              </w:rPr>
              <w:fldChar w:fldCharType="end"/>
            </w:r>
          </w:hyperlink>
        </w:p>
        <w:p w14:paraId="546F8BA2" w14:textId="7CD60338" w:rsidR="002A6236" w:rsidRDefault="002A6236">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236048310" w:history="1">
            <w:r w:rsidRPr="00D53C29">
              <w:rPr>
                <w:rStyle w:val="af9"/>
                <w:noProof/>
              </w:rPr>
              <w:t xml:space="preserve">5.5 </w:t>
            </w:r>
            <w:r w:rsidRPr="00D53C29">
              <w:rPr>
                <w:rStyle w:val="af9"/>
                <w:noProof/>
              </w:rPr>
              <w:t>深度搜索</w:t>
            </w:r>
            <w:r w:rsidRPr="00D53C29">
              <w:rPr>
                <w:rStyle w:val="af9"/>
                <w:noProof/>
              </w:rPr>
              <w:t>-</w:t>
            </w:r>
            <w:r w:rsidRPr="00D53C29">
              <w:rPr>
                <w:rStyle w:val="af9"/>
                <w:noProof/>
              </w:rPr>
              <w:t>多维度搜索</w:t>
            </w:r>
            <w:r w:rsidRPr="00D53C29">
              <w:rPr>
                <w:rStyle w:val="af9"/>
                <w:noProof/>
              </w:rPr>
              <w:t>(DeepAgents)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_Toc236048310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287</w:t>
            </w:r>
            <w:r>
              <w:rPr>
                <w:rFonts w:hint="eastAsia"/>
                <w:noProof/>
                <w:webHidden/>
              </w:rPr>
              <w:fldChar w:fldCharType="end"/>
            </w:r>
          </w:hyperlink>
        </w:p>
        <w:p w14:paraId="564CA8C2" w14:textId="60FE5005"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311" w:history="1">
            <w:r w:rsidRPr="00D53C29">
              <w:rPr>
                <w:rStyle w:val="af9"/>
                <w:noProof/>
              </w:rPr>
              <w:t xml:space="preserve">5.5.1 </w:t>
            </w:r>
            <w:r w:rsidRPr="00D53C29">
              <w:rPr>
                <w:rStyle w:val="af9"/>
                <w:noProof/>
              </w:rPr>
              <w:t>项目周期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_Toc236048311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287</w:t>
            </w:r>
            <w:r>
              <w:rPr>
                <w:rFonts w:hint="eastAsia"/>
                <w:noProof/>
                <w:webHidden/>
              </w:rPr>
              <w:fldChar w:fldCharType="end"/>
            </w:r>
          </w:hyperlink>
        </w:p>
        <w:p w14:paraId="55F2EB53" w14:textId="0EFEE762"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312" w:history="1">
            <w:r w:rsidRPr="00D53C29">
              <w:rPr>
                <w:rStyle w:val="af9"/>
                <w:noProof/>
              </w:rPr>
              <w:t xml:space="preserve">5.5.2 </w:t>
            </w:r>
            <w:r w:rsidRPr="00D53C29">
              <w:rPr>
                <w:rStyle w:val="af9"/>
                <w:noProof/>
              </w:rPr>
              <w:t>项目介绍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_Toc236048312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287</w:t>
            </w:r>
            <w:r>
              <w:rPr>
                <w:rFonts w:hint="eastAsia"/>
                <w:noProof/>
                <w:webHidden/>
              </w:rPr>
              <w:fldChar w:fldCharType="end"/>
            </w:r>
          </w:hyperlink>
        </w:p>
        <w:p w14:paraId="633AA89D" w14:textId="570C6849"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313" w:history="1">
            <w:r w:rsidRPr="00D53C29">
              <w:rPr>
                <w:rStyle w:val="af9"/>
                <w:noProof/>
              </w:rPr>
              <w:t xml:space="preserve">5.5.3 </w:t>
            </w:r>
            <w:r w:rsidRPr="00D53C29">
              <w:rPr>
                <w:rStyle w:val="af9"/>
                <w:noProof/>
              </w:rPr>
              <w:t>核心功能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_Toc236048313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287</w:t>
            </w:r>
            <w:r>
              <w:rPr>
                <w:rFonts w:hint="eastAsia"/>
                <w:noProof/>
                <w:webHidden/>
              </w:rPr>
              <w:fldChar w:fldCharType="end"/>
            </w:r>
          </w:hyperlink>
        </w:p>
        <w:p w14:paraId="5C638A97" w14:textId="174BA20D"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314" w:history="1">
            <w:r w:rsidRPr="00D53C29">
              <w:rPr>
                <w:rStyle w:val="af9"/>
                <w:noProof/>
              </w:rPr>
              <w:t xml:space="preserve">5.5.4 </w:t>
            </w:r>
            <w:r w:rsidRPr="00D53C29">
              <w:rPr>
                <w:rStyle w:val="af9"/>
                <w:noProof/>
              </w:rPr>
              <w:t>技术栈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_Toc236048314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288</w:t>
            </w:r>
            <w:r>
              <w:rPr>
                <w:rFonts w:hint="eastAsia"/>
                <w:noProof/>
                <w:webHidden/>
              </w:rPr>
              <w:fldChar w:fldCharType="end"/>
            </w:r>
          </w:hyperlink>
        </w:p>
        <w:p w14:paraId="71C8B0D9" w14:textId="1A51DE59"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315" w:history="1">
            <w:r w:rsidRPr="00D53C29">
              <w:rPr>
                <w:rStyle w:val="af9"/>
                <w:noProof/>
              </w:rPr>
              <w:t xml:space="preserve">5.5.5 </w:t>
            </w:r>
            <w:r w:rsidRPr="00D53C29">
              <w:rPr>
                <w:rStyle w:val="af9"/>
                <w:noProof/>
              </w:rPr>
              <w:t>架构流程图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_Toc236048315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288</w:t>
            </w:r>
            <w:r>
              <w:rPr>
                <w:rFonts w:hint="eastAsia"/>
                <w:noProof/>
                <w:webHidden/>
              </w:rPr>
              <w:fldChar w:fldCharType="end"/>
            </w:r>
          </w:hyperlink>
        </w:p>
        <w:p w14:paraId="3B35678C" w14:textId="127CD7D3"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316" w:history="1">
            <w:r w:rsidRPr="00D53C29">
              <w:rPr>
                <w:rStyle w:val="af9"/>
                <w:noProof/>
              </w:rPr>
              <w:t xml:space="preserve">5.5.6 </w:t>
            </w:r>
            <w:r w:rsidRPr="00D53C29">
              <w:rPr>
                <w:rStyle w:val="af9"/>
                <w:noProof/>
              </w:rPr>
              <w:t>关键技术细节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_Toc236048316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288</w:t>
            </w:r>
            <w:r>
              <w:rPr>
                <w:rFonts w:hint="eastAsia"/>
                <w:noProof/>
                <w:webHidden/>
              </w:rPr>
              <w:fldChar w:fldCharType="end"/>
            </w:r>
          </w:hyperlink>
        </w:p>
        <w:p w14:paraId="0AD2434C" w14:textId="287BA11E"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317" w:history="1">
            <w:r w:rsidRPr="00D53C29">
              <w:rPr>
                <w:rStyle w:val="af9"/>
                <w:noProof/>
              </w:rPr>
              <w:t xml:space="preserve">5.5.7 </w:t>
            </w:r>
            <w:r w:rsidRPr="00D53C29">
              <w:rPr>
                <w:rStyle w:val="af9"/>
                <w:noProof/>
              </w:rPr>
              <w:t>项目成果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_Toc236048317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295</w:t>
            </w:r>
            <w:r>
              <w:rPr>
                <w:rFonts w:hint="eastAsia"/>
                <w:noProof/>
                <w:webHidden/>
              </w:rPr>
              <w:fldChar w:fldCharType="end"/>
            </w:r>
          </w:hyperlink>
        </w:p>
        <w:p w14:paraId="3F6C817E" w14:textId="2C52E06F"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318" w:history="1">
            <w:r w:rsidRPr="00D53C29">
              <w:rPr>
                <w:rStyle w:val="af9"/>
                <w:noProof/>
              </w:rPr>
              <w:t xml:space="preserve">5.5.8 </w:t>
            </w:r>
            <w:r w:rsidRPr="00D53C29">
              <w:rPr>
                <w:rStyle w:val="af9"/>
                <w:noProof/>
              </w:rPr>
              <w:t>项目面试介绍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_Toc236048318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296</w:t>
            </w:r>
            <w:r>
              <w:rPr>
                <w:rFonts w:hint="eastAsia"/>
                <w:noProof/>
                <w:webHidden/>
              </w:rPr>
              <w:fldChar w:fldCharType="end"/>
            </w:r>
          </w:hyperlink>
        </w:p>
        <w:p w14:paraId="40B0922B" w14:textId="7218E3A0"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319" w:history="1">
            <w:r w:rsidRPr="00D53C29">
              <w:rPr>
                <w:rStyle w:val="af9"/>
                <w:noProof/>
              </w:rPr>
              <w:t>5.5.9 DeepAgent</w:t>
            </w:r>
            <w:r w:rsidRPr="00D53C29">
              <w:rPr>
                <w:rStyle w:val="af9"/>
                <w:noProof/>
              </w:rPr>
              <w:t>相关面试题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_Toc236048319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296</w:t>
            </w:r>
            <w:r>
              <w:rPr>
                <w:rFonts w:hint="eastAsia"/>
                <w:noProof/>
                <w:webHidden/>
              </w:rPr>
              <w:fldChar w:fldCharType="end"/>
            </w:r>
          </w:hyperlink>
        </w:p>
        <w:p w14:paraId="50E45BD4" w14:textId="446147D0" w:rsidR="002A6236" w:rsidRDefault="002A6236">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236048320" w:history="1">
            <w:r w:rsidRPr="00D53C29">
              <w:rPr>
                <w:rStyle w:val="af9"/>
                <w:noProof/>
              </w:rPr>
              <w:t xml:space="preserve">5.6 </w:t>
            </w:r>
            <w:r w:rsidRPr="00D53C29">
              <w:rPr>
                <w:rStyle w:val="af9"/>
                <w:noProof/>
              </w:rPr>
              <w:t>智能客服系统（</w:t>
            </w:r>
            <w:r w:rsidRPr="00D53C29">
              <w:rPr>
                <w:rStyle w:val="af9"/>
                <w:noProof/>
              </w:rPr>
              <w:t>LangGraph</w:t>
            </w:r>
            <w:r w:rsidRPr="00D53C29">
              <w:rPr>
                <w:rStyle w:val="af9"/>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_Toc236048320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298</w:t>
            </w:r>
            <w:r>
              <w:rPr>
                <w:rFonts w:hint="eastAsia"/>
                <w:noProof/>
                <w:webHidden/>
              </w:rPr>
              <w:fldChar w:fldCharType="end"/>
            </w:r>
          </w:hyperlink>
        </w:p>
        <w:p w14:paraId="63A3B68B" w14:textId="7C92BD5F"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321" w:history="1">
            <w:r w:rsidRPr="00D53C29">
              <w:rPr>
                <w:rStyle w:val="af9"/>
                <w:noProof/>
              </w:rPr>
              <w:t xml:space="preserve">5.6.1 </w:t>
            </w:r>
            <w:r w:rsidRPr="00D53C29">
              <w:rPr>
                <w:rStyle w:val="af9"/>
                <w:noProof/>
              </w:rPr>
              <w:t>项目周期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_Toc236048321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298</w:t>
            </w:r>
            <w:r>
              <w:rPr>
                <w:rFonts w:hint="eastAsia"/>
                <w:noProof/>
                <w:webHidden/>
              </w:rPr>
              <w:fldChar w:fldCharType="end"/>
            </w:r>
          </w:hyperlink>
        </w:p>
        <w:p w14:paraId="1A9EED3B" w14:textId="27D10280"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322" w:history="1">
            <w:r w:rsidRPr="00D53C29">
              <w:rPr>
                <w:rStyle w:val="af9"/>
                <w:noProof/>
              </w:rPr>
              <w:t xml:space="preserve">5.6.2 </w:t>
            </w:r>
            <w:r w:rsidRPr="00D53C29">
              <w:rPr>
                <w:rStyle w:val="af9"/>
                <w:noProof/>
              </w:rPr>
              <w:t>技术栈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_Toc236048322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299</w:t>
            </w:r>
            <w:r>
              <w:rPr>
                <w:rFonts w:hint="eastAsia"/>
                <w:noProof/>
                <w:webHidden/>
              </w:rPr>
              <w:fldChar w:fldCharType="end"/>
            </w:r>
          </w:hyperlink>
        </w:p>
        <w:p w14:paraId="5DFFB823" w14:textId="44E08808"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323" w:history="1">
            <w:r w:rsidRPr="00D53C29">
              <w:rPr>
                <w:rStyle w:val="af9"/>
                <w:noProof/>
              </w:rPr>
              <w:t xml:space="preserve">5.6.3 </w:t>
            </w:r>
            <w:r w:rsidRPr="00D53C29">
              <w:rPr>
                <w:rStyle w:val="af9"/>
                <w:noProof/>
              </w:rPr>
              <w:t>功能介绍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_Toc236048323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299</w:t>
            </w:r>
            <w:r>
              <w:rPr>
                <w:rFonts w:hint="eastAsia"/>
                <w:noProof/>
                <w:webHidden/>
              </w:rPr>
              <w:fldChar w:fldCharType="end"/>
            </w:r>
          </w:hyperlink>
        </w:p>
        <w:p w14:paraId="36481066" w14:textId="533D91E6"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324" w:history="1">
            <w:r w:rsidRPr="00D53C29">
              <w:rPr>
                <w:rStyle w:val="af9"/>
                <w:noProof/>
              </w:rPr>
              <w:t xml:space="preserve">5.6.4 </w:t>
            </w:r>
            <w:r w:rsidRPr="00D53C29">
              <w:rPr>
                <w:rStyle w:val="af9"/>
                <w:noProof/>
              </w:rPr>
              <w:t>项目架构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_Toc236048324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301</w:t>
            </w:r>
            <w:r>
              <w:rPr>
                <w:rFonts w:hint="eastAsia"/>
                <w:noProof/>
                <w:webHidden/>
              </w:rPr>
              <w:fldChar w:fldCharType="end"/>
            </w:r>
          </w:hyperlink>
        </w:p>
        <w:p w14:paraId="05A9F24C" w14:textId="7F65BDFB"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325" w:history="1">
            <w:r w:rsidRPr="00D53C29">
              <w:rPr>
                <w:rStyle w:val="af9"/>
                <w:noProof/>
              </w:rPr>
              <w:t xml:space="preserve">5.6.5 </w:t>
            </w:r>
            <w:r w:rsidRPr="00D53C29">
              <w:rPr>
                <w:rStyle w:val="af9"/>
                <w:noProof/>
              </w:rPr>
              <w:t>项目串讲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_Toc236048325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306</w:t>
            </w:r>
            <w:r>
              <w:rPr>
                <w:rFonts w:hint="eastAsia"/>
                <w:noProof/>
                <w:webHidden/>
              </w:rPr>
              <w:fldChar w:fldCharType="end"/>
            </w:r>
          </w:hyperlink>
        </w:p>
        <w:p w14:paraId="63C10DE5" w14:textId="263715B7" w:rsidR="002A6236" w:rsidRDefault="002A6236">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236048326" w:history="1">
            <w:r w:rsidRPr="00D53C29">
              <w:rPr>
                <w:rStyle w:val="af9"/>
                <w:noProof/>
              </w:rPr>
              <w:t xml:space="preserve">5.7 </w:t>
            </w:r>
            <w:r w:rsidRPr="00D53C29">
              <w:rPr>
                <w:rStyle w:val="af9"/>
                <w:noProof/>
              </w:rPr>
              <w:t>地址抽取</w:t>
            </w:r>
            <w:r w:rsidRPr="00D53C29">
              <w:rPr>
                <w:rStyle w:val="af9"/>
                <w:noProof/>
              </w:rPr>
              <w:t>&amp;</w:t>
            </w:r>
            <w:r w:rsidRPr="00D53C29">
              <w:rPr>
                <w:rStyle w:val="af9"/>
                <w:noProof/>
              </w:rPr>
              <w:t>对齐（序列标注）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_Toc236048326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310</w:t>
            </w:r>
            <w:r>
              <w:rPr>
                <w:rFonts w:hint="eastAsia"/>
                <w:noProof/>
                <w:webHidden/>
              </w:rPr>
              <w:fldChar w:fldCharType="end"/>
            </w:r>
          </w:hyperlink>
        </w:p>
        <w:p w14:paraId="003F048E" w14:textId="451C3D4C"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327" w:history="1">
            <w:r w:rsidRPr="00D53C29">
              <w:rPr>
                <w:rStyle w:val="af9"/>
                <w:noProof/>
              </w:rPr>
              <w:t xml:space="preserve">5.7.1 </w:t>
            </w:r>
            <w:r w:rsidRPr="00D53C29">
              <w:rPr>
                <w:rStyle w:val="af9"/>
                <w:noProof/>
              </w:rPr>
              <w:t>项目周期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_Toc236048327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310</w:t>
            </w:r>
            <w:r>
              <w:rPr>
                <w:rFonts w:hint="eastAsia"/>
                <w:noProof/>
                <w:webHidden/>
              </w:rPr>
              <w:fldChar w:fldCharType="end"/>
            </w:r>
          </w:hyperlink>
        </w:p>
        <w:p w14:paraId="0C9E6074" w14:textId="2882FA3B"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328" w:history="1">
            <w:r w:rsidRPr="00D53C29">
              <w:rPr>
                <w:rStyle w:val="af9"/>
                <w:noProof/>
              </w:rPr>
              <w:t xml:space="preserve">5.7.2 </w:t>
            </w:r>
            <w:r w:rsidRPr="00D53C29">
              <w:rPr>
                <w:rStyle w:val="af9"/>
                <w:noProof/>
              </w:rPr>
              <w:t>功能介绍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_Toc236048328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310</w:t>
            </w:r>
            <w:r>
              <w:rPr>
                <w:rFonts w:hint="eastAsia"/>
                <w:noProof/>
                <w:webHidden/>
              </w:rPr>
              <w:fldChar w:fldCharType="end"/>
            </w:r>
          </w:hyperlink>
        </w:p>
        <w:p w14:paraId="32E703B5" w14:textId="2F178397"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329" w:history="1">
            <w:r w:rsidRPr="00D53C29">
              <w:rPr>
                <w:rStyle w:val="af9"/>
                <w:noProof/>
              </w:rPr>
              <w:t xml:space="preserve">5.7.3 </w:t>
            </w:r>
            <w:r w:rsidRPr="00D53C29">
              <w:rPr>
                <w:rStyle w:val="af9"/>
                <w:noProof/>
              </w:rPr>
              <w:t>实现流程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_Toc236048329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311</w:t>
            </w:r>
            <w:r>
              <w:rPr>
                <w:rFonts w:hint="eastAsia"/>
                <w:noProof/>
                <w:webHidden/>
              </w:rPr>
              <w:fldChar w:fldCharType="end"/>
            </w:r>
          </w:hyperlink>
        </w:p>
        <w:p w14:paraId="6385F622" w14:textId="4A570DBC"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330" w:history="1">
            <w:r w:rsidRPr="00D53C29">
              <w:rPr>
                <w:rStyle w:val="af9"/>
                <w:noProof/>
              </w:rPr>
              <w:t xml:space="preserve">5.7.4 </w:t>
            </w:r>
            <w:r w:rsidRPr="00D53C29">
              <w:rPr>
                <w:rStyle w:val="af9"/>
                <w:noProof/>
              </w:rPr>
              <w:t>技术细节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_Toc236048330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311</w:t>
            </w:r>
            <w:r>
              <w:rPr>
                <w:rFonts w:hint="eastAsia"/>
                <w:noProof/>
                <w:webHidden/>
              </w:rPr>
              <w:fldChar w:fldCharType="end"/>
            </w:r>
          </w:hyperlink>
        </w:p>
        <w:p w14:paraId="25405A92" w14:textId="690B4E23"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331" w:history="1">
            <w:r w:rsidRPr="00D53C29">
              <w:rPr>
                <w:rStyle w:val="af9"/>
                <w:noProof/>
              </w:rPr>
              <w:t xml:space="preserve">5.7.5 </w:t>
            </w:r>
            <w:r w:rsidRPr="00D53C29">
              <w:rPr>
                <w:rStyle w:val="af9"/>
                <w:noProof/>
              </w:rPr>
              <w:t>面试串讲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_Toc236048331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317</w:t>
            </w:r>
            <w:r>
              <w:rPr>
                <w:rFonts w:hint="eastAsia"/>
                <w:noProof/>
                <w:webHidden/>
              </w:rPr>
              <w:fldChar w:fldCharType="end"/>
            </w:r>
          </w:hyperlink>
        </w:p>
        <w:p w14:paraId="30DF5786" w14:textId="2AC589AF" w:rsidR="002A6236" w:rsidRDefault="002A6236">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236048332" w:history="1">
            <w:r w:rsidRPr="00D53C29">
              <w:rPr>
                <w:rStyle w:val="af9"/>
                <w:noProof/>
              </w:rPr>
              <w:t xml:space="preserve">5.8 </w:t>
            </w:r>
            <w:r w:rsidRPr="00D53C29">
              <w:rPr>
                <w:rStyle w:val="af9"/>
                <w:noProof/>
              </w:rPr>
              <w:t>周报摘要</w:t>
            </w:r>
            <w:r w:rsidRPr="00D53C29">
              <w:rPr>
                <w:rStyle w:val="af9"/>
                <w:noProof/>
              </w:rPr>
              <w:t>-1.0</w:t>
            </w:r>
            <w:r w:rsidRPr="00D53C29">
              <w:rPr>
                <w:rStyle w:val="af9"/>
                <w:noProof/>
              </w:rPr>
              <w:t>（</w:t>
            </w:r>
            <w:r w:rsidRPr="00D53C29">
              <w:rPr>
                <w:rStyle w:val="af9"/>
                <w:noProof/>
              </w:rPr>
              <w:t>BART</w:t>
            </w:r>
            <w:r w:rsidRPr="00D53C29">
              <w:rPr>
                <w:rStyle w:val="af9"/>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_Toc236048332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318</w:t>
            </w:r>
            <w:r>
              <w:rPr>
                <w:rFonts w:hint="eastAsia"/>
                <w:noProof/>
                <w:webHidden/>
              </w:rPr>
              <w:fldChar w:fldCharType="end"/>
            </w:r>
          </w:hyperlink>
        </w:p>
        <w:p w14:paraId="032D8A46" w14:textId="62BDE176"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333" w:history="1">
            <w:r w:rsidRPr="00D53C29">
              <w:rPr>
                <w:rStyle w:val="af9"/>
                <w:noProof/>
              </w:rPr>
              <w:t xml:space="preserve">5.8.1 </w:t>
            </w:r>
            <w:r w:rsidRPr="00D53C29">
              <w:rPr>
                <w:rStyle w:val="af9"/>
                <w:noProof/>
              </w:rPr>
              <w:t>项目周期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_Toc236048333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318</w:t>
            </w:r>
            <w:r>
              <w:rPr>
                <w:rFonts w:hint="eastAsia"/>
                <w:noProof/>
                <w:webHidden/>
              </w:rPr>
              <w:fldChar w:fldCharType="end"/>
            </w:r>
          </w:hyperlink>
        </w:p>
        <w:p w14:paraId="051E43B3" w14:textId="1411F1E0"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334" w:history="1">
            <w:r w:rsidRPr="00D53C29">
              <w:rPr>
                <w:rStyle w:val="af9"/>
                <w:noProof/>
              </w:rPr>
              <w:t xml:space="preserve">5.8.2 </w:t>
            </w:r>
            <w:r w:rsidRPr="00D53C29">
              <w:rPr>
                <w:rStyle w:val="af9"/>
                <w:noProof/>
              </w:rPr>
              <w:t>功能介绍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_Toc236048334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318</w:t>
            </w:r>
            <w:r>
              <w:rPr>
                <w:rFonts w:hint="eastAsia"/>
                <w:noProof/>
                <w:webHidden/>
              </w:rPr>
              <w:fldChar w:fldCharType="end"/>
            </w:r>
          </w:hyperlink>
        </w:p>
        <w:p w14:paraId="7517DA35" w14:textId="2A761A17"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335" w:history="1">
            <w:r w:rsidRPr="00D53C29">
              <w:rPr>
                <w:rStyle w:val="af9"/>
                <w:noProof/>
              </w:rPr>
              <w:t xml:space="preserve">5.8.3 </w:t>
            </w:r>
            <w:r w:rsidRPr="00D53C29">
              <w:rPr>
                <w:rStyle w:val="af9"/>
                <w:noProof/>
              </w:rPr>
              <w:t>实现流程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_Toc236048335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319</w:t>
            </w:r>
            <w:r>
              <w:rPr>
                <w:rFonts w:hint="eastAsia"/>
                <w:noProof/>
                <w:webHidden/>
              </w:rPr>
              <w:fldChar w:fldCharType="end"/>
            </w:r>
          </w:hyperlink>
        </w:p>
        <w:p w14:paraId="2F1B0C38" w14:textId="4887DD98"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336" w:history="1">
            <w:r w:rsidRPr="00D53C29">
              <w:rPr>
                <w:rStyle w:val="af9"/>
                <w:noProof/>
              </w:rPr>
              <w:t xml:space="preserve">5.8.4 </w:t>
            </w:r>
            <w:r w:rsidRPr="00D53C29">
              <w:rPr>
                <w:rStyle w:val="af9"/>
                <w:noProof/>
              </w:rPr>
              <w:t>技术细节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_Toc236048336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319</w:t>
            </w:r>
            <w:r>
              <w:rPr>
                <w:rFonts w:hint="eastAsia"/>
                <w:noProof/>
                <w:webHidden/>
              </w:rPr>
              <w:fldChar w:fldCharType="end"/>
            </w:r>
          </w:hyperlink>
        </w:p>
        <w:p w14:paraId="3BB09D55" w14:textId="673A3669"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337" w:history="1">
            <w:r w:rsidRPr="00D53C29">
              <w:rPr>
                <w:rStyle w:val="af9"/>
                <w:noProof/>
              </w:rPr>
              <w:t xml:space="preserve">5.8.5 </w:t>
            </w:r>
            <w:r w:rsidRPr="00D53C29">
              <w:rPr>
                <w:rStyle w:val="af9"/>
                <w:noProof/>
              </w:rPr>
              <w:t>配合发布接口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_Toc236048337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321</w:t>
            </w:r>
            <w:r>
              <w:rPr>
                <w:rFonts w:hint="eastAsia"/>
                <w:noProof/>
                <w:webHidden/>
              </w:rPr>
              <w:fldChar w:fldCharType="end"/>
            </w:r>
          </w:hyperlink>
        </w:p>
        <w:p w14:paraId="01908952" w14:textId="041412E9"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338" w:history="1">
            <w:r w:rsidRPr="00D53C29">
              <w:rPr>
                <w:rStyle w:val="af9"/>
                <w:noProof/>
              </w:rPr>
              <w:t xml:space="preserve">5.8.6 </w:t>
            </w:r>
            <w:r w:rsidRPr="00D53C29">
              <w:rPr>
                <w:rStyle w:val="af9"/>
                <w:noProof/>
              </w:rPr>
              <w:t>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_Toc236048338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321</w:t>
            </w:r>
            <w:r>
              <w:rPr>
                <w:rFonts w:hint="eastAsia"/>
                <w:noProof/>
                <w:webHidden/>
              </w:rPr>
              <w:fldChar w:fldCharType="end"/>
            </w:r>
          </w:hyperlink>
        </w:p>
        <w:p w14:paraId="20F0AE30" w14:textId="0153AE20" w:rsidR="002A6236" w:rsidRDefault="002A6236">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236048339" w:history="1">
            <w:r w:rsidRPr="00D53C29">
              <w:rPr>
                <w:rStyle w:val="af9"/>
                <w:noProof/>
              </w:rPr>
              <w:t xml:space="preserve">5.9 </w:t>
            </w:r>
            <w:r w:rsidRPr="00D53C29">
              <w:rPr>
                <w:rStyle w:val="af9"/>
                <w:noProof/>
              </w:rPr>
              <w:t>周报摘要</w:t>
            </w:r>
            <w:r w:rsidRPr="00D53C29">
              <w:rPr>
                <w:rStyle w:val="af9"/>
                <w:noProof/>
              </w:rPr>
              <w:t>-2.0</w:t>
            </w:r>
            <w:r w:rsidRPr="00D53C29">
              <w:rPr>
                <w:rStyle w:val="af9"/>
                <w:noProof/>
              </w:rPr>
              <w:t>（</w:t>
            </w:r>
            <w:r w:rsidRPr="00D53C29">
              <w:rPr>
                <w:rStyle w:val="af9"/>
                <w:noProof/>
              </w:rPr>
              <w:t>Qwen3-4B</w:t>
            </w:r>
            <w:r w:rsidRPr="00D53C29">
              <w:rPr>
                <w:rStyle w:val="af9"/>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_Toc236048339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321</w:t>
            </w:r>
            <w:r>
              <w:rPr>
                <w:rFonts w:hint="eastAsia"/>
                <w:noProof/>
                <w:webHidden/>
              </w:rPr>
              <w:fldChar w:fldCharType="end"/>
            </w:r>
          </w:hyperlink>
        </w:p>
        <w:p w14:paraId="4C571F09" w14:textId="2D91F691"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340" w:history="1">
            <w:r w:rsidRPr="00D53C29">
              <w:rPr>
                <w:rStyle w:val="af9"/>
                <w:noProof/>
              </w:rPr>
              <w:t xml:space="preserve">5.9.1 </w:t>
            </w:r>
            <w:r w:rsidRPr="00D53C29">
              <w:rPr>
                <w:rStyle w:val="af9"/>
                <w:noProof/>
              </w:rPr>
              <w:t>项目周期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_Toc236048340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321</w:t>
            </w:r>
            <w:r>
              <w:rPr>
                <w:rFonts w:hint="eastAsia"/>
                <w:noProof/>
                <w:webHidden/>
              </w:rPr>
              <w:fldChar w:fldCharType="end"/>
            </w:r>
          </w:hyperlink>
        </w:p>
        <w:p w14:paraId="454E7911" w14:textId="2CDEFCB0"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341" w:history="1">
            <w:r w:rsidRPr="00D53C29">
              <w:rPr>
                <w:rStyle w:val="af9"/>
                <w:noProof/>
              </w:rPr>
              <w:t xml:space="preserve">5.9.2 </w:t>
            </w:r>
            <w:r w:rsidRPr="00D53C29">
              <w:rPr>
                <w:rStyle w:val="af9"/>
                <w:noProof/>
              </w:rPr>
              <w:t>功能介绍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_Toc236048341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322</w:t>
            </w:r>
            <w:r>
              <w:rPr>
                <w:rFonts w:hint="eastAsia"/>
                <w:noProof/>
                <w:webHidden/>
              </w:rPr>
              <w:fldChar w:fldCharType="end"/>
            </w:r>
          </w:hyperlink>
        </w:p>
        <w:p w14:paraId="6E876CC5" w14:textId="28BB6395"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342" w:history="1">
            <w:r w:rsidRPr="00D53C29">
              <w:rPr>
                <w:rStyle w:val="af9"/>
                <w:noProof/>
              </w:rPr>
              <w:t xml:space="preserve">5.9.3 </w:t>
            </w:r>
            <w:r w:rsidRPr="00D53C29">
              <w:rPr>
                <w:rStyle w:val="af9"/>
                <w:noProof/>
              </w:rPr>
              <w:t>实现流程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_Toc236048342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322</w:t>
            </w:r>
            <w:r>
              <w:rPr>
                <w:rFonts w:hint="eastAsia"/>
                <w:noProof/>
                <w:webHidden/>
              </w:rPr>
              <w:fldChar w:fldCharType="end"/>
            </w:r>
          </w:hyperlink>
        </w:p>
        <w:p w14:paraId="5C64BB79" w14:textId="5ADA3513"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343" w:history="1">
            <w:r w:rsidRPr="00D53C29">
              <w:rPr>
                <w:rStyle w:val="af9"/>
                <w:noProof/>
              </w:rPr>
              <w:t xml:space="preserve">5.9.4 </w:t>
            </w:r>
            <w:r w:rsidRPr="00D53C29">
              <w:rPr>
                <w:rStyle w:val="af9"/>
                <w:noProof/>
              </w:rPr>
              <w:t>技术细节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_Toc236048343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322</w:t>
            </w:r>
            <w:r>
              <w:rPr>
                <w:rFonts w:hint="eastAsia"/>
                <w:noProof/>
                <w:webHidden/>
              </w:rPr>
              <w:fldChar w:fldCharType="end"/>
            </w:r>
          </w:hyperlink>
        </w:p>
        <w:p w14:paraId="1F78FF2E" w14:textId="3FF997F6"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344" w:history="1">
            <w:r w:rsidRPr="00D53C29">
              <w:rPr>
                <w:rStyle w:val="af9"/>
                <w:noProof/>
              </w:rPr>
              <w:t xml:space="preserve">5.9.5 </w:t>
            </w:r>
            <w:r w:rsidRPr="00D53C29">
              <w:rPr>
                <w:rStyle w:val="af9"/>
                <w:noProof/>
              </w:rPr>
              <w:t>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_Toc236048344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328</w:t>
            </w:r>
            <w:r>
              <w:rPr>
                <w:rFonts w:hint="eastAsia"/>
                <w:noProof/>
                <w:webHidden/>
              </w:rPr>
              <w:fldChar w:fldCharType="end"/>
            </w:r>
          </w:hyperlink>
        </w:p>
        <w:p w14:paraId="7FE2429A" w14:textId="0384D50D" w:rsidR="002A6236" w:rsidRDefault="002A6236">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236048345" w:history="1">
            <w:r w:rsidRPr="00D53C29">
              <w:rPr>
                <w:rStyle w:val="af9"/>
                <w:noProof/>
              </w:rPr>
              <w:t xml:space="preserve">5.10 </w:t>
            </w:r>
            <w:r w:rsidRPr="00D53C29">
              <w:rPr>
                <w:rStyle w:val="af9"/>
                <w:noProof/>
              </w:rPr>
              <w:t>商品检索</w:t>
            </w:r>
            <w:r w:rsidRPr="00D53C29">
              <w:rPr>
                <w:rStyle w:val="af9"/>
                <w:noProof/>
              </w:rPr>
              <w:t>-</w:t>
            </w:r>
            <w:r w:rsidRPr="00D53C29">
              <w:rPr>
                <w:rStyle w:val="af9"/>
                <w:noProof/>
              </w:rPr>
              <w:t>图搜图（</w:t>
            </w:r>
            <w:r w:rsidRPr="00D53C29">
              <w:rPr>
                <w:rStyle w:val="af9"/>
                <w:noProof/>
              </w:rPr>
              <w:t>CNN</w:t>
            </w:r>
            <w:r w:rsidRPr="00D53C29">
              <w:rPr>
                <w:rStyle w:val="af9"/>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_Toc236048345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331</w:t>
            </w:r>
            <w:r>
              <w:rPr>
                <w:rFonts w:hint="eastAsia"/>
                <w:noProof/>
                <w:webHidden/>
              </w:rPr>
              <w:fldChar w:fldCharType="end"/>
            </w:r>
          </w:hyperlink>
        </w:p>
        <w:p w14:paraId="2622054F" w14:textId="5CF8914A"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346" w:history="1">
            <w:r w:rsidRPr="00D53C29">
              <w:rPr>
                <w:rStyle w:val="af9"/>
                <w:noProof/>
              </w:rPr>
              <w:t xml:space="preserve">5.10.1 </w:t>
            </w:r>
            <w:r w:rsidRPr="00D53C29">
              <w:rPr>
                <w:rStyle w:val="af9"/>
                <w:noProof/>
              </w:rPr>
              <w:t>项目周期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_Toc236048346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331</w:t>
            </w:r>
            <w:r>
              <w:rPr>
                <w:rFonts w:hint="eastAsia"/>
                <w:noProof/>
                <w:webHidden/>
              </w:rPr>
              <w:fldChar w:fldCharType="end"/>
            </w:r>
          </w:hyperlink>
        </w:p>
        <w:p w14:paraId="023268D1" w14:textId="3626C08A"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347" w:history="1">
            <w:r w:rsidRPr="00D53C29">
              <w:rPr>
                <w:rStyle w:val="af9"/>
                <w:noProof/>
              </w:rPr>
              <w:t xml:space="preserve">5.10.2 </w:t>
            </w:r>
            <w:r w:rsidRPr="00D53C29">
              <w:rPr>
                <w:rStyle w:val="af9"/>
                <w:noProof/>
              </w:rPr>
              <w:t>功能介绍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_Toc236048347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331</w:t>
            </w:r>
            <w:r>
              <w:rPr>
                <w:rFonts w:hint="eastAsia"/>
                <w:noProof/>
                <w:webHidden/>
              </w:rPr>
              <w:fldChar w:fldCharType="end"/>
            </w:r>
          </w:hyperlink>
        </w:p>
        <w:p w14:paraId="62EBC77B" w14:textId="4CCE38B6"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348" w:history="1">
            <w:r w:rsidRPr="00D53C29">
              <w:rPr>
                <w:rStyle w:val="af9"/>
                <w:noProof/>
              </w:rPr>
              <w:t xml:space="preserve">5.10.3 </w:t>
            </w:r>
            <w:r w:rsidRPr="00D53C29">
              <w:rPr>
                <w:rStyle w:val="af9"/>
                <w:noProof/>
              </w:rPr>
              <w:t>实现流程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_Toc236048348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331</w:t>
            </w:r>
            <w:r>
              <w:rPr>
                <w:rFonts w:hint="eastAsia"/>
                <w:noProof/>
                <w:webHidden/>
              </w:rPr>
              <w:fldChar w:fldCharType="end"/>
            </w:r>
          </w:hyperlink>
        </w:p>
        <w:p w14:paraId="0A50A450" w14:textId="43B79722"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349" w:history="1">
            <w:r w:rsidRPr="00D53C29">
              <w:rPr>
                <w:rStyle w:val="af9"/>
                <w:noProof/>
              </w:rPr>
              <w:t xml:space="preserve">5.10.4 </w:t>
            </w:r>
            <w:r w:rsidRPr="00D53C29">
              <w:rPr>
                <w:rStyle w:val="af9"/>
                <w:noProof/>
              </w:rPr>
              <w:t>技术细节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_Toc236048349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331</w:t>
            </w:r>
            <w:r>
              <w:rPr>
                <w:rFonts w:hint="eastAsia"/>
                <w:noProof/>
                <w:webHidden/>
              </w:rPr>
              <w:fldChar w:fldCharType="end"/>
            </w:r>
          </w:hyperlink>
        </w:p>
        <w:p w14:paraId="52BC4762" w14:textId="76AA5F0D"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350" w:history="1">
            <w:r w:rsidRPr="00D53C29">
              <w:rPr>
                <w:rStyle w:val="af9"/>
                <w:noProof/>
              </w:rPr>
              <w:t xml:space="preserve">5.10.5 </w:t>
            </w:r>
            <w:r w:rsidRPr="00D53C29">
              <w:rPr>
                <w:rStyle w:val="af9"/>
                <w:noProof/>
              </w:rPr>
              <w:t>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_Toc236048350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332</w:t>
            </w:r>
            <w:r>
              <w:rPr>
                <w:rFonts w:hint="eastAsia"/>
                <w:noProof/>
                <w:webHidden/>
              </w:rPr>
              <w:fldChar w:fldCharType="end"/>
            </w:r>
          </w:hyperlink>
        </w:p>
        <w:p w14:paraId="1C0B6EE5" w14:textId="7AE528B0"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351" w:history="1">
            <w:r w:rsidRPr="00D53C29">
              <w:rPr>
                <w:rStyle w:val="af9"/>
                <w:noProof/>
              </w:rPr>
              <w:t xml:space="preserve">5.10.6 </w:t>
            </w:r>
            <w:r w:rsidRPr="00D53C29">
              <w:rPr>
                <w:rStyle w:val="af9"/>
                <w:noProof/>
              </w:rPr>
              <w:t>总结</w:t>
            </w:r>
            <w:r w:rsidRPr="00D53C29">
              <w:rPr>
                <w:rStyle w:val="af9"/>
                <w:noProof/>
              </w:rPr>
              <w:t>-</w:t>
            </w:r>
            <w:r w:rsidRPr="00D53C29">
              <w:rPr>
                <w:rStyle w:val="af9"/>
                <w:noProof/>
              </w:rPr>
              <w:t>项目串讲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_Toc236048351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334</w:t>
            </w:r>
            <w:r>
              <w:rPr>
                <w:rFonts w:hint="eastAsia"/>
                <w:noProof/>
                <w:webHidden/>
              </w:rPr>
              <w:fldChar w:fldCharType="end"/>
            </w:r>
          </w:hyperlink>
        </w:p>
        <w:p w14:paraId="7DA9F711" w14:textId="550BEAAD" w:rsidR="002A6236" w:rsidRDefault="002A6236">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236048352" w:history="1">
            <w:r w:rsidRPr="00D53C29">
              <w:rPr>
                <w:rStyle w:val="af9"/>
                <w:noProof/>
              </w:rPr>
              <w:t xml:space="preserve">5.11 </w:t>
            </w:r>
            <w:r w:rsidRPr="00D53C29">
              <w:rPr>
                <w:rStyle w:val="af9"/>
                <w:noProof/>
              </w:rPr>
              <w:t>商品图谱项目（</w:t>
            </w:r>
            <w:r w:rsidRPr="00D53C29">
              <w:rPr>
                <w:rStyle w:val="af9"/>
                <w:noProof/>
              </w:rPr>
              <w:t>Neo4j</w:t>
            </w:r>
            <w:r w:rsidRPr="00D53C29">
              <w:rPr>
                <w:rStyle w:val="af9"/>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_Toc236048352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341</w:t>
            </w:r>
            <w:r>
              <w:rPr>
                <w:rFonts w:hint="eastAsia"/>
                <w:noProof/>
                <w:webHidden/>
              </w:rPr>
              <w:fldChar w:fldCharType="end"/>
            </w:r>
          </w:hyperlink>
        </w:p>
        <w:p w14:paraId="7C7849FF" w14:textId="635EA6DB"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353" w:history="1">
            <w:r w:rsidRPr="00D53C29">
              <w:rPr>
                <w:rStyle w:val="af9"/>
                <w:noProof/>
              </w:rPr>
              <w:t xml:space="preserve">5.11.1 </w:t>
            </w:r>
            <w:r w:rsidRPr="00D53C29">
              <w:rPr>
                <w:rStyle w:val="af9"/>
                <w:noProof/>
              </w:rPr>
              <w:t>项目周期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_Toc236048353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341</w:t>
            </w:r>
            <w:r>
              <w:rPr>
                <w:rFonts w:hint="eastAsia"/>
                <w:noProof/>
                <w:webHidden/>
              </w:rPr>
              <w:fldChar w:fldCharType="end"/>
            </w:r>
          </w:hyperlink>
        </w:p>
        <w:p w14:paraId="2DBBC189" w14:textId="04521471"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354" w:history="1">
            <w:r w:rsidRPr="00D53C29">
              <w:rPr>
                <w:rStyle w:val="af9"/>
                <w:noProof/>
              </w:rPr>
              <w:t xml:space="preserve">5.11.2 </w:t>
            </w:r>
            <w:r w:rsidRPr="00D53C29">
              <w:rPr>
                <w:rStyle w:val="af9"/>
                <w:noProof/>
              </w:rPr>
              <w:t>功能介绍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_Toc236048354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341</w:t>
            </w:r>
            <w:r>
              <w:rPr>
                <w:rFonts w:hint="eastAsia"/>
                <w:noProof/>
                <w:webHidden/>
              </w:rPr>
              <w:fldChar w:fldCharType="end"/>
            </w:r>
          </w:hyperlink>
        </w:p>
        <w:p w14:paraId="16FC6F07" w14:textId="4600E560"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355" w:history="1">
            <w:r w:rsidRPr="00D53C29">
              <w:rPr>
                <w:rStyle w:val="af9"/>
                <w:noProof/>
              </w:rPr>
              <w:t xml:space="preserve">5.11.3 </w:t>
            </w:r>
            <w:r w:rsidRPr="00D53C29">
              <w:rPr>
                <w:rStyle w:val="af9"/>
                <w:noProof/>
              </w:rPr>
              <w:t>实现流程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_Toc236048355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341</w:t>
            </w:r>
            <w:r>
              <w:rPr>
                <w:rFonts w:hint="eastAsia"/>
                <w:noProof/>
                <w:webHidden/>
              </w:rPr>
              <w:fldChar w:fldCharType="end"/>
            </w:r>
          </w:hyperlink>
        </w:p>
        <w:p w14:paraId="6D3C133E" w14:textId="7B3DE5B1"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356" w:history="1">
            <w:r w:rsidRPr="00D53C29">
              <w:rPr>
                <w:rStyle w:val="af9"/>
                <w:noProof/>
              </w:rPr>
              <w:t xml:space="preserve">5.11.4 </w:t>
            </w:r>
            <w:r w:rsidRPr="00D53C29">
              <w:rPr>
                <w:rStyle w:val="af9"/>
                <w:noProof/>
              </w:rPr>
              <w:t>数据建模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_Toc236048356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341</w:t>
            </w:r>
            <w:r>
              <w:rPr>
                <w:rFonts w:hint="eastAsia"/>
                <w:noProof/>
                <w:webHidden/>
              </w:rPr>
              <w:fldChar w:fldCharType="end"/>
            </w:r>
          </w:hyperlink>
        </w:p>
        <w:p w14:paraId="34BB181A" w14:textId="2415A38D"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357" w:history="1">
            <w:r w:rsidRPr="00D53C29">
              <w:rPr>
                <w:rStyle w:val="af9"/>
                <w:noProof/>
              </w:rPr>
              <w:t xml:space="preserve">5.11.5 </w:t>
            </w:r>
            <w:r w:rsidRPr="00D53C29">
              <w:rPr>
                <w:rStyle w:val="af9"/>
                <w:noProof/>
              </w:rPr>
              <w:t>技术细节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_Toc236048357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346</w:t>
            </w:r>
            <w:r>
              <w:rPr>
                <w:rFonts w:hint="eastAsia"/>
                <w:noProof/>
                <w:webHidden/>
              </w:rPr>
              <w:fldChar w:fldCharType="end"/>
            </w:r>
          </w:hyperlink>
        </w:p>
        <w:p w14:paraId="08986A8D" w14:textId="689F33CA"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358" w:history="1">
            <w:r w:rsidRPr="00D53C29">
              <w:rPr>
                <w:rStyle w:val="af9"/>
                <w:noProof/>
              </w:rPr>
              <w:t xml:space="preserve">5.11.6 </w:t>
            </w:r>
            <w:r w:rsidRPr="00D53C29">
              <w:rPr>
                <w:rStyle w:val="af9"/>
                <w:noProof/>
              </w:rPr>
              <w:t>面试串讲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_Toc236048358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347</w:t>
            </w:r>
            <w:r>
              <w:rPr>
                <w:rFonts w:hint="eastAsia"/>
                <w:noProof/>
                <w:webHidden/>
              </w:rPr>
              <w:fldChar w:fldCharType="end"/>
            </w:r>
          </w:hyperlink>
        </w:p>
        <w:p w14:paraId="5A3C532D" w14:textId="1F77B6E9" w:rsidR="002A6236" w:rsidRDefault="002A6236">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236048359" w:history="1">
            <w:r w:rsidRPr="00D53C29">
              <w:rPr>
                <w:rStyle w:val="af9"/>
                <w:noProof/>
              </w:rPr>
              <w:t xml:space="preserve">5.12 </w:t>
            </w:r>
            <w:r w:rsidRPr="00D53C29">
              <w:rPr>
                <w:rStyle w:val="af9"/>
                <w:noProof/>
              </w:rPr>
              <w:t>强化学习个人学习项目（</w:t>
            </w:r>
            <w:r w:rsidRPr="00D53C29">
              <w:rPr>
                <w:rStyle w:val="af9"/>
                <w:noProof/>
              </w:rPr>
              <w:t>GRPO</w:t>
            </w:r>
            <w:r w:rsidRPr="00D53C29">
              <w:rPr>
                <w:rStyle w:val="af9"/>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_Toc236048359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348</w:t>
            </w:r>
            <w:r>
              <w:rPr>
                <w:rFonts w:hint="eastAsia"/>
                <w:noProof/>
                <w:webHidden/>
              </w:rPr>
              <w:fldChar w:fldCharType="end"/>
            </w:r>
          </w:hyperlink>
        </w:p>
        <w:p w14:paraId="574FC8C7" w14:textId="6E86B369"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360" w:history="1">
            <w:r w:rsidRPr="00D53C29">
              <w:rPr>
                <w:rStyle w:val="af9"/>
                <w:noProof/>
              </w:rPr>
              <w:t xml:space="preserve">5.12.1 </w:t>
            </w:r>
            <w:r w:rsidRPr="00D53C29">
              <w:rPr>
                <w:rStyle w:val="af9"/>
                <w:noProof/>
              </w:rPr>
              <w:t>项目周期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_Toc236048360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348</w:t>
            </w:r>
            <w:r>
              <w:rPr>
                <w:rFonts w:hint="eastAsia"/>
                <w:noProof/>
                <w:webHidden/>
              </w:rPr>
              <w:fldChar w:fldCharType="end"/>
            </w:r>
          </w:hyperlink>
        </w:p>
        <w:p w14:paraId="2AD6558F" w14:textId="7FEBB89C"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361" w:history="1">
            <w:r w:rsidRPr="00D53C29">
              <w:rPr>
                <w:rStyle w:val="af9"/>
                <w:noProof/>
              </w:rPr>
              <w:t xml:space="preserve">5.12.2 </w:t>
            </w:r>
            <w:r w:rsidRPr="00D53C29">
              <w:rPr>
                <w:rStyle w:val="af9"/>
                <w:noProof/>
              </w:rPr>
              <w:t>功能介绍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_Toc236048361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348</w:t>
            </w:r>
            <w:r>
              <w:rPr>
                <w:rFonts w:hint="eastAsia"/>
                <w:noProof/>
                <w:webHidden/>
              </w:rPr>
              <w:fldChar w:fldCharType="end"/>
            </w:r>
          </w:hyperlink>
        </w:p>
        <w:p w14:paraId="7B9D0B90" w14:textId="1B68A85F"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362" w:history="1">
            <w:r w:rsidRPr="00D53C29">
              <w:rPr>
                <w:rStyle w:val="af9"/>
                <w:noProof/>
              </w:rPr>
              <w:t xml:space="preserve">5.12.3 </w:t>
            </w:r>
            <w:r w:rsidRPr="00D53C29">
              <w:rPr>
                <w:rStyle w:val="af9"/>
                <w:noProof/>
              </w:rPr>
              <w:t>实现流程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_Toc236048362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348</w:t>
            </w:r>
            <w:r>
              <w:rPr>
                <w:rFonts w:hint="eastAsia"/>
                <w:noProof/>
                <w:webHidden/>
              </w:rPr>
              <w:fldChar w:fldCharType="end"/>
            </w:r>
          </w:hyperlink>
        </w:p>
        <w:p w14:paraId="52D1917E" w14:textId="14F71318"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363" w:history="1">
            <w:r w:rsidRPr="00D53C29">
              <w:rPr>
                <w:rStyle w:val="af9"/>
                <w:noProof/>
              </w:rPr>
              <w:t xml:space="preserve">5.12.4 </w:t>
            </w:r>
            <w:r w:rsidRPr="00D53C29">
              <w:rPr>
                <w:rStyle w:val="af9"/>
                <w:noProof/>
              </w:rPr>
              <w:t>技术细节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_Toc236048363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349</w:t>
            </w:r>
            <w:r>
              <w:rPr>
                <w:rFonts w:hint="eastAsia"/>
                <w:noProof/>
                <w:webHidden/>
              </w:rPr>
              <w:fldChar w:fldCharType="end"/>
            </w:r>
          </w:hyperlink>
        </w:p>
        <w:p w14:paraId="4CC7641E" w14:textId="67CE3104"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364" w:history="1">
            <w:r w:rsidRPr="00D53C29">
              <w:rPr>
                <w:rStyle w:val="af9"/>
                <w:noProof/>
              </w:rPr>
              <w:t xml:space="preserve">5.12.5 </w:t>
            </w:r>
            <w:r w:rsidRPr="00D53C29">
              <w:rPr>
                <w:rStyle w:val="af9"/>
                <w:noProof/>
              </w:rPr>
              <w:t>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_Toc236048364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350</w:t>
            </w:r>
            <w:r>
              <w:rPr>
                <w:rFonts w:hint="eastAsia"/>
                <w:noProof/>
                <w:webHidden/>
              </w:rPr>
              <w:fldChar w:fldCharType="end"/>
            </w:r>
          </w:hyperlink>
        </w:p>
        <w:p w14:paraId="1858A878" w14:textId="390164B4"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365" w:history="1">
            <w:r w:rsidRPr="00D53C29">
              <w:rPr>
                <w:rStyle w:val="af9"/>
                <w:noProof/>
              </w:rPr>
              <w:t xml:space="preserve">5.12.6 </w:t>
            </w:r>
            <w:r w:rsidRPr="00D53C29">
              <w:rPr>
                <w:rStyle w:val="af9"/>
                <w:noProof/>
              </w:rPr>
              <w:t>项目串讲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_Toc236048365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350</w:t>
            </w:r>
            <w:r>
              <w:rPr>
                <w:rFonts w:hint="eastAsia"/>
                <w:noProof/>
                <w:webHidden/>
              </w:rPr>
              <w:fldChar w:fldCharType="end"/>
            </w:r>
          </w:hyperlink>
        </w:p>
        <w:p w14:paraId="1C43C7B5" w14:textId="43F0B4F4" w:rsidR="002A6236" w:rsidRDefault="002A6236">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236048366" w:history="1">
            <w:r w:rsidRPr="00D53C29">
              <w:rPr>
                <w:rStyle w:val="af9"/>
                <w:noProof/>
              </w:rPr>
              <w:t xml:space="preserve">5.13 </w:t>
            </w:r>
            <w:r w:rsidRPr="00D53C29">
              <w:rPr>
                <w:rStyle w:val="af9"/>
                <w:noProof/>
              </w:rPr>
              <w:t>电商智能客服项目（</w:t>
            </w:r>
            <w:r w:rsidRPr="00D53C29">
              <w:rPr>
                <w:rStyle w:val="af9"/>
                <w:noProof/>
              </w:rPr>
              <w:t>Rasa Pro</w:t>
            </w:r>
            <w:r w:rsidRPr="00D53C29">
              <w:rPr>
                <w:rStyle w:val="af9"/>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_Toc236048366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351</w:t>
            </w:r>
            <w:r>
              <w:rPr>
                <w:rFonts w:hint="eastAsia"/>
                <w:noProof/>
                <w:webHidden/>
              </w:rPr>
              <w:fldChar w:fldCharType="end"/>
            </w:r>
          </w:hyperlink>
        </w:p>
        <w:p w14:paraId="6F51227F" w14:textId="2C428440"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367" w:history="1">
            <w:r w:rsidRPr="00D53C29">
              <w:rPr>
                <w:rStyle w:val="af9"/>
                <w:noProof/>
              </w:rPr>
              <w:t xml:space="preserve">5.13.1 </w:t>
            </w:r>
            <w:r w:rsidRPr="00D53C29">
              <w:rPr>
                <w:rStyle w:val="af9"/>
                <w:noProof/>
              </w:rPr>
              <w:t>项目周期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_Toc236048367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351</w:t>
            </w:r>
            <w:r>
              <w:rPr>
                <w:rFonts w:hint="eastAsia"/>
                <w:noProof/>
                <w:webHidden/>
              </w:rPr>
              <w:fldChar w:fldCharType="end"/>
            </w:r>
          </w:hyperlink>
        </w:p>
        <w:p w14:paraId="16A567BD" w14:textId="1E603864"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368" w:history="1">
            <w:r w:rsidRPr="00D53C29">
              <w:rPr>
                <w:rStyle w:val="af9"/>
                <w:noProof/>
              </w:rPr>
              <w:t xml:space="preserve">5.13.2 </w:t>
            </w:r>
            <w:r w:rsidRPr="00D53C29">
              <w:rPr>
                <w:rStyle w:val="af9"/>
                <w:noProof/>
              </w:rPr>
              <w:t>实现流程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_Toc236048368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351</w:t>
            </w:r>
            <w:r>
              <w:rPr>
                <w:rFonts w:hint="eastAsia"/>
                <w:noProof/>
                <w:webHidden/>
              </w:rPr>
              <w:fldChar w:fldCharType="end"/>
            </w:r>
          </w:hyperlink>
        </w:p>
        <w:p w14:paraId="62896C0A" w14:textId="3F9607C7"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369" w:history="1">
            <w:r w:rsidRPr="00D53C29">
              <w:rPr>
                <w:rStyle w:val="af9"/>
                <w:noProof/>
              </w:rPr>
              <w:t xml:space="preserve">5.13.3 </w:t>
            </w:r>
            <w:r w:rsidRPr="00D53C29">
              <w:rPr>
                <w:rStyle w:val="af9"/>
                <w:noProof/>
              </w:rPr>
              <w:t>技术细节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_Toc236048369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353</w:t>
            </w:r>
            <w:r>
              <w:rPr>
                <w:rFonts w:hint="eastAsia"/>
                <w:noProof/>
                <w:webHidden/>
              </w:rPr>
              <w:fldChar w:fldCharType="end"/>
            </w:r>
          </w:hyperlink>
        </w:p>
        <w:p w14:paraId="4D02A62E" w14:textId="38336379"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370" w:history="1">
            <w:r w:rsidRPr="00D53C29">
              <w:rPr>
                <w:rStyle w:val="af9"/>
                <w:noProof/>
              </w:rPr>
              <w:t xml:space="preserve">5.13.4 </w:t>
            </w:r>
            <w:r w:rsidRPr="00D53C29">
              <w:rPr>
                <w:rStyle w:val="af9"/>
                <w:noProof/>
              </w:rPr>
              <w:t>项目总结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_Toc236048370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359</w:t>
            </w:r>
            <w:r>
              <w:rPr>
                <w:rFonts w:hint="eastAsia"/>
                <w:noProof/>
                <w:webHidden/>
              </w:rPr>
              <w:fldChar w:fldCharType="end"/>
            </w:r>
          </w:hyperlink>
        </w:p>
        <w:p w14:paraId="79AE17C9" w14:textId="7A69616F"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371" w:history="1">
            <w:r w:rsidRPr="00D53C29">
              <w:rPr>
                <w:rStyle w:val="af9"/>
                <w:noProof/>
              </w:rPr>
              <w:t xml:space="preserve">5.13.5 </w:t>
            </w:r>
            <w:r w:rsidRPr="00D53C29">
              <w:rPr>
                <w:rStyle w:val="af9"/>
                <w:noProof/>
              </w:rPr>
              <w:t>疑难解析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_Toc236048371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360</w:t>
            </w:r>
            <w:r>
              <w:rPr>
                <w:rFonts w:hint="eastAsia"/>
                <w:noProof/>
                <w:webHidden/>
              </w:rPr>
              <w:fldChar w:fldCharType="end"/>
            </w:r>
          </w:hyperlink>
        </w:p>
        <w:p w14:paraId="26D37B7F" w14:textId="251CBAD7" w:rsidR="002A6236" w:rsidRDefault="002A6236">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236048372" w:history="1">
            <w:r w:rsidRPr="00D53C29">
              <w:rPr>
                <w:rStyle w:val="af9"/>
                <w:noProof/>
              </w:rPr>
              <w:t xml:space="preserve">5.14 </w:t>
            </w:r>
            <w:r w:rsidRPr="00D53C29">
              <w:rPr>
                <w:rStyle w:val="af9"/>
                <w:noProof/>
              </w:rPr>
              <w:t>电商智能客服闲聊项目（</w:t>
            </w:r>
            <w:r w:rsidRPr="00D53C29">
              <w:rPr>
                <w:rStyle w:val="af9"/>
                <w:noProof/>
              </w:rPr>
              <w:t>DPO</w:t>
            </w:r>
            <w:r w:rsidRPr="00D53C29">
              <w:rPr>
                <w:rStyle w:val="af9"/>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_Toc236048372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363</w:t>
            </w:r>
            <w:r>
              <w:rPr>
                <w:rFonts w:hint="eastAsia"/>
                <w:noProof/>
                <w:webHidden/>
              </w:rPr>
              <w:fldChar w:fldCharType="end"/>
            </w:r>
          </w:hyperlink>
        </w:p>
        <w:p w14:paraId="1A358C2F" w14:textId="48A03BFA"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373" w:history="1">
            <w:r w:rsidRPr="00D53C29">
              <w:rPr>
                <w:rStyle w:val="af9"/>
                <w:noProof/>
              </w:rPr>
              <w:t xml:space="preserve">5.14.1 </w:t>
            </w:r>
            <w:r w:rsidRPr="00D53C29">
              <w:rPr>
                <w:rStyle w:val="af9"/>
                <w:noProof/>
              </w:rPr>
              <w:t>项目周期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_Toc236048373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363</w:t>
            </w:r>
            <w:r>
              <w:rPr>
                <w:rFonts w:hint="eastAsia"/>
                <w:noProof/>
                <w:webHidden/>
              </w:rPr>
              <w:fldChar w:fldCharType="end"/>
            </w:r>
          </w:hyperlink>
        </w:p>
        <w:p w14:paraId="134FA0C6" w14:textId="495A3732"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374" w:history="1">
            <w:r w:rsidRPr="00D53C29">
              <w:rPr>
                <w:rStyle w:val="af9"/>
                <w:noProof/>
              </w:rPr>
              <w:t xml:space="preserve">5.14.2 </w:t>
            </w:r>
            <w:r w:rsidRPr="00D53C29">
              <w:rPr>
                <w:rStyle w:val="af9"/>
                <w:noProof/>
              </w:rPr>
              <w:t>功能介绍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_Toc236048374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364</w:t>
            </w:r>
            <w:r>
              <w:rPr>
                <w:rFonts w:hint="eastAsia"/>
                <w:noProof/>
                <w:webHidden/>
              </w:rPr>
              <w:fldChar w:fldCharType="end"/>
            </w:r>
          </w:hyperlink>
        </w:p>
        <w:p w14:paraId="70D77A28" w14:textId="35245A2E"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375" w:history="1">
            <w:r w:rsidRPr="00D53C29">
              <w:rPr>
                <w:rStyle w:val="af9"/>
                <w:noProof/>
              </w:rPr>
              <w:t xml:space="preserve">5.14.3 </w:t>
            </w:r>
            <w:r w:rsidRPr="00D53C29">
              <w:rPr>
                <w:rStyle w:val="af9"/>
                <w:noProof/>
              </w:rPr>
              <w:t>实现流程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_Toc236048375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364</w:t>
            </w:r>
            <w:r>
              <w:rPr>
                <w:rFonts w:hint="eastAsia"/>
                <w:noProof/>
                <w:webHidden/>
              </w:rPr>
              <w:fldChar w:fldCharType="end"/>
            </w:r>
          </w:hyperlink>
        </w:p>
        <w:p w14:paraId="15765382" w14:textId="11E3EC69"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376" w:history="1">
            <w:r w:rsidRPr="00D53C29">
              <w:rPr>
                <w:rStyle w:val="af9"/>
                <w:noProof/>
              </w:rPr>
              <w:t xml:space="preserve">5.14.4 </w:t>
            </w:r>
            <w:r w:rsidRPr="00D53C29">
              <w:rPr>
                <w:rStyle w:val="af9"/>
                <w:noProof/>
              </w:rPr>
              <w:t>技术细节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_Toc236048376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365</w:t>
            </w:r>
            <w:r>
              <w:rPr>
                <w:rFonts w:hint="eastAsia"/>
                <w:noProof/>
                <w:webHidden/>
              </w:rPr>
              <w:fldChar w:fldCharType="end"/>
            </w:r>
          </w:hyperlink>
        </w:p>
        <w:p w14:paraId="776E692E" w14:textId="14D80545"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377" w:history="1">
            <w:r w:rsidRPr="00D53C29">
              <w:rPr>
                <w:rStyle w:val="af9"/>
                <w:noProof/>
              </w:rPr>
              <w:t xml:space="preserve">5.14.5 </w:t>
            </w:r>
            <w:r w:rsidRPr="00D53C29">
              <w:rPr>
                <w:rStyle w:val="af9"/>
                <w:noProof/>
              </w:rPr>
              <w:t>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_Toc236048377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365</w:t>
            </w:r>
            <w:r>
              <w:rPr>
                <w:rFonts w:hint="eastAsia"/>
                <w:noProof/>
                <w:webHidden/>
              </w:rPr>
              <w:fldChar w:fldCharType="end"/>
            </w:r>
          </w:hyperlink>
        </w:p>
        <w:p w14:paraId="61C60A70" w14:textId="72DEAE71"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378" w:history="1">
            <w:r w:rsidRPr="00D53C29">
              <w:rPr>
                <w:rStyle w:val="af9"/>
                <w:noProof/>
              </w:rPr>
              <w:t xml:space="preserve">5.14.6 </w:t>
            </w:r>
            <w:r w:rsidRPr="00D53C29">
              <w:rPr>
                <w:rStyle w:val="af9"/>
                <w:noProof/>
              </w:rPr>
              <w:t>项目串讲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_Toc236048378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366</w:t>
            </w:r>
            <w:r>
              <w:rPr>
                <w:rFonts w:hint="eastAsia"/>
                <w:noProof/>
                <w:webHidden/>
              </w:rPr>
              <w:fldChar w:fldCharType="end"/>
            </w:r>
          </w:hyperlink>
        </w:p>
        <w:p w14:paraId="058B46EE" w14:textId="4C4D67EF"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379" w:history="1">
            <w:r w:rsidRPr="00D53C29">
              <w:rPr>
                <w:rStyle w:val="af9"/>
                <w:noProof/>
              </w:rPr>
              <w:t xml:space="preserve">5.14.7 </w:t>
            </w:r>
            <w:r w:rsidRPr="00D53C29">
              <w:rPr>
                <w:rStyle w:val="af9"/>
                <w:noProof/>
              </w:rPr>
              <w:t>疑难解析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_Toc236048379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367</w:t>
            </w:r>
            <w:r>
              <w:rPr>
                <w:rFonts w:hint="eastAsia"/>
                <w:noProof/>
                <w:webHidden/>
              </w:rPr>
              <w:fldChar w:fldCharType="end"/>
            </w:r>
          </w:hyperlink>
        </w:p>
        <w:p w14:paraId="4B2CBC93" w14:textId="1C1D49B7" w:rsidR="002A6236" w:rsidRDefault="002A6236">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236048380" w:history="1">
            <w:r w:rsidRPr="00D53C29">
              <w:rPr>
                <w:rStyle w:val="af9"/>
                <w:noProof/>
              </w:rPr>
              <w:t>5.15 AI</w:t>
            </w:r>
            <w:r w:rsidRPr="00D53C29">
              <w:rPr>
                <w:rStyle w:val="af9"/>
                <w:noProof/>
              </w:rPr>
              <w:t>智教图谱项目（</w:t>
            </w:r>
            <w:r w:rsidRPr="00D53C29">
              <w:rPr>
                <w:rStyle w:val="af9"/>
                <w:noProof/>
              </w:rPr>
              <w:t>Neo4j</w:t>
            </w:r>
            <w:r w:rsidRPr="00D53C29">
              <w:rPr>
                <w:rStyle w:val="af9"/>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_Toc236048380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368</w:t>
            </w:r>
            <w:r>
              <w:rPr>
                <w:rFonts w:hint="eastAsia"/>
                <w:noProof/>
                <w:webHidden/>
              </w:rPr>
              <w:fldChar w:fldCharType="end"/>
            </w:r>
          </w:hyperlink>
        </w:p>
        <w:p w14:paraId="0E4B4260" w14:textId="1A780C2E"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381" w:history="1">
            <w:r w:rsidRPr="00D53C29">
              <w:rPr>
                <w:rStyle w:val="af9"/>
                <w:noProof/>
              </w:rPr>
              <w:t xml:space="preserve">5.15.1 </w:t>
            </w:r>
            <w:r w:rsidRPr="00D53C29">
              <w:rPr>
                <w:rStyle w:val="af9"/>
                <w:noProof/>
              </w:rPr>
              <w:t>项目周期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_Toc236048381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368</w:t>
            </w:r>
            <w:r>
              <w:rPr>
                <w:rFonts w:hint="eastAsia"/>
                <w:noProof/>
                <w:webHidden/>
              </w:rPr>
              <w:fldChar w:fldCharType="end"/>
            </w:r>
          </w:hyperlink>
        </w:p>
        <w:p w14:paraId="783E10B9" w14:textId="3AED586C"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382" w:history="1">
            <w:r w:rsidRPr="00D53C29">
              <w:rPr>
                <w:rStyle w:val="af9"/>
                <w:noProof/>
              </w:rPr>
              <w:t xml:space="preserve">5.15.2 </w:t>
            </w:r>
            <w:r w:rsidRPr="00D53C29">
              <w:rPr>
                <w:rStyle w:val="af9"/>
                <w:noProof/>
              </w:rPr>
              <w:t>功能介绍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_Toc236048382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369</w:t>
            </w:r>
            <w:r>
              <w:rPr>
                <w:rFonts w:hint="eastAsia"/>
                <w:noProof/>
                <w:webHidden/>
              </w:rPr>
              <w:fldChar w:fldCharType="end"/>
            </w:r>
          </w:hyperlink>
        </w:p>
        <w:p w14:paraId="00147DBA" w14:textId="6B7799BC"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383" w:history="1">
            <w:r w:rsidRPr="00D53C29">
              <w:rPr>
                <w:rStyle w:val="af9"/>
                <w:noProof/>
              </w:rPr>
              <w:t xml:space="preserve">5.15.3 </w:t>
            </w:r>
            <w:r w:rsidRPr="00D53C29">
              <w:rPr>
                <w:rStyle w:val="af9"/>
                <w:noProof/>
              </w:rPr>
              <w:t>实现流程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_Toc236048383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369</w:t>
            </w:r>
            <w:r>
              <w:rPr>
                <w:rFonts w:hint="eastAsia"/>
                <w:noProof/>
                <w:webHidden/>
              </w:rPr>
              <w:fldChar w:fldCharType="end"/>
            </w:r>
          </w:hyperlink>
        </w:p>
        <w:p w14:paraId="2D27E711" w14:textId="66909EAA"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384" w:history="1">
            <w:r w:rsidRPr="00D53C29">
              <w:rPr>
                <w:rStyle w:val="af9"/>
                <w:noProof/>
              </w:rPr>
              <w:t xml:space="preserve">5.15.4 </w:t>
            </w:r>
            <w:r w:rsidRPr="00D53C29">
              <w:rPr>
                <w:rStyle w:val="af9"/>
                <w:noProof/>
              </w:rPr>
              <w:t>技术细节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_Toc236048384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373</w:t>
            </w:r>
            <w:r>
              <w:rPr>
                <w:rFonts w:hint="eastAsia"/>
                <w:noProof/>
                <w:webHidden/>
              </w:rPr>
              <w:fldChar w:fldCharType="end"/>
            </w:r>
          </w:hyperlink>
        </w:p>
        <w:p w14:paraId="6ED84E3E" w14:textId="5B3CDE95"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385" w:history="1">
            <w:r w:rsidRPr="00D53C29">
              <w:rPr>
                <w:rStyle w:val="af9"/>
                <w:noProof/>
              </w:rPr>
              <w:t xml:space="preserve">5.15.5 </w:t>
            </w:r>
            <w:r w:rsidRPr="00D53C29">
              <w:rPr>
                <w:rStyle w:val="af9"/>
                <w:noProof/>
              </w:rPr>
              <w:t>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_Toc236048385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374</w:t>
            </w:r>
            <w:r>
              <w:rPr>
                <w:rFonts w:hint="eastAsia"/>
                <w:noProof/>
                <w:webHidden/>
              </w:rPr>
              <w:fldChar w:fldCharType="end"/>
            </w:r>
          </w:hyperlink>
        </w:p>
        <w:p w14:paraId="7B3E8A8B" w14:textId="66B067BC" w:rsidR="002A6236" w:rsidRDefault="002A6236">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236048386" w:history="1">
            <w:r w:rsidRPr="00D53C29">
              <w:rPr>
                <w:rStyle w:val="af9"/>
                <w:noProof/>
              </w:rPr>
              <w:t xml:space="preserve">5.16 </w:t>
            </w:r>
            <w:r w:rsidRPr="00D53C29">
              <w:rPr>
                <w:rStyle w:val="af9"/>
                <w:noProof/>
              </w:rPr>
              <w:t>智医助手图谱项目（</w:t>
            </w:r>
            <w:r w:rsidRPr="00D53C29">
              <w:rPr>
                <w:rStyle w:val="af9"/>
                <w:noProof/>
              </w:rPr>
              <w:t>Neo4j</w:t>
            </w:r>
            <w:r w:rsidRPr="00D53C29">
              <w:rPr>
                <w:rStyle w:val="af9"/>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_Toc236048386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375</w:t>
            </w:r>
            <w:r>
              <w:rPr>
                <w:rFonts w:hint="eastAsia"/>
                <w:noProof/>
                <w:webHidden/>
              </w:rPr>
              <w:fldChar w:fldCharType="end"/>
            </w:r>
          </w:hyperlink>
        </w:p>
        <w:p w14:paraId="2955F799" w14:textId="487F99D2"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387" w:history="1">
            <w:r w:rsidRPr="00D53C29">
              <w:rPr>
                <w:rStyle w:val="af9"/>
                <w:noProof/>
              </w:rPr>
              <w:t xml:space="preserve">5.16.1 </w:t>
            </w:r>
            <w:r w:rsidRPr="00D53C29">
              <w:rPr>
                <w:rStyle w:val="af9"/>
                <w:noProof/>
              </w:rPr>
              <w:t>项目周期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_Toc236048387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375</w:t>
            </w:r>
            <w:r>
              <w:rPr>
                <w:rFonts w:hint="eastAsia"/>
                <w:noProof/>
                <w:webHidden/>
              </w:rPr>
              <w:fldChar w:fldCharType="end"/>
            </w:r>
          </w:hyperlink>
        </w:p>
        <w:p w14:paraId="62088138" w14:textId="580DF10B"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388" w:history="1">
            <w:r w:rsidRPr="00D53C29">
              <w:rPr>
                <w:rStyle w:val="af9"/>
                <w:noProof/>
              </w:rPr>
              <w:t xml:space="preserve">5.16.2 </w:t>
            </w:r>
            <w:r w:rsidRPr="00D53C29">
              <w:rPr>
                <w:rStyle w:val="af9"/>
                <w:noProof/>
              </w:rPr>
              <w:t>功能介绍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_Toc236048388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375</w:t>
            </w:r>
            <w:r>
              <w:rPr>
                <w:rFonts w:hint="eastAsia"/>
                <w:noProof/>
                <w:webHidden/>
              </w:rPr>
              <w:fldChar w:fldCharType="end"/>
            </w:r>
          </w:hyperlink>
        </w:p>
        <w:p w14:paraId="7B523CF9" w14:textId="556645AD"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389" w:history="1">
            <w:r w:rsidRPr="00D53C29">
              <w:rPr>
                <w:rStyle w:val="af9"/>
                <w:noProof/>
              </w:rPr>
              <w:t xml:space="preserve">5.16.3 </w:t>
            </w:r>
            <w:r w:rsidRPr="00D53C29">
              <w:rPr>
                <w:rStyle w:val="af9"/>
                <w:noProof/>
              </w:rPr>
              <w:t>实现流程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_Toc236048389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375</w:t>
            </w:r>
            <w:r>
              <w:rPr>
                <w:rFonts w:hint="eastAsia"/>
                <w:noProof/>
                <w:webHidden/>
              </w:rPr>
              <w:fldChar w:fldCharType="end"/>
            </w:r>
          </w:hyperlink>
        </w:p>
        <w:p w14:paraId="1CFA116C" w14:textId="46620421"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390" w:history="1">
            <w:r w:rsidRPr="00D53C29">
              <w:rPr>
                <w:rStyle w:val="af9"/>
                <w:noProof/>
              </w:rPr>
              <w:t xml:space="preserve">5.16.4 </w:t>
            </w:r>
            <w:r w:rsidRPr="00D53C29">
              <w:rPr>
                <w:rStyle w:val="af9"/>
                <w:noProof/>
              </w:rPr>
              <w:t>技术细节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_Toc236048390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378</w:t>
            </w:r>
            <w:r>
              <w:rPr>
                <w:rFonts w:hint="eastAsia"/>
                <w:noProof/>
                <w:webHidden/>
              </w:rPr>
              <w:fldChar w:fldCharType="end"/>
            </w:r>
          </w:hyperlink>
        </w:p>
        <w:p w14:paraId="407B248A" w14:textId="32C80181"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391" w:history="1">
            <w:r w:rsidRPr="00D53C29">
              <w:rPr>
                <w:rStyle w:val="af9"/>
                <w:noProof/>
              </w:rPr>
              <w:t xml:space="preserve">5.16.5 </w:t>
            </w:r>
            <w:r w:rsidRPr="00D53C29">
              <w:rPr>
                <w:rStyle w:val="af9"/>
                <w:noProof/>
              </w:rPr>
              <w:t>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_Toc236048391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379</w:t>
            </w:r>
            <w:r>
              <w:rPr>
                <w:rFonts w:hint="eastAsia"/>
                <w:noProof/>
                <w:webHidden/>
              </w:rPr>
              <w:fldChar w:fldCharType="end"/>
            </w:r>
          </w:hyperlink>
        </w:p>
        <w:p w14:paraId="4F35A6D6" w14:textId="02DFB0AA" w:rsidR="002A6236" w:rsidRDefault="002A6236">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236048392" w:history="1">
            <w:r w:rsidRPr="00D53C29">
              <w:rPr>
                <w:rStyle w:val="af9"/>
                <w:noProof/>
              </w:rPr>
              <w:t xml:space="preserve">5.17 </w:t>
            </w:r>
            <w:r w:rsidRPr="00D53C29">
              <w:rPr>
                <w:rStyle w:val="af9"/>
                <w:noProof/>
              </w:rPr>
              <w:t>互联网医疗智能</w:t>
            </w:r>
            <w:r w:rsidRPr="00D53C29">
              <w:rPr>
                <w:rStyle w:val="af9"/>
                <w:noProof/>
              </w:rPr>
              <w:t>RAG</w:t>
            </w:r>
            <w:r w:rsidRPr="00D53C29">
              <w:rPr>
                <w:rStyle w:val="af9"/>
                <w:noProof/>
              </w:rPr>
              <w:t>客服项目（</w:t>
            </w:r>
            <w:r w:rsidRPr="00D53C29">
              <w:rPr>
                <w:rStyle w:val="af9"/>
                <w:noProof/>
              </w:rPr>
              <w:t>Rasa Pro</w:t>
            </w:r>
            <w:r w:rsidRPr="00D53C29">
              <w:rPr>
                <w:rStyle w:val="af9"/>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_Toc236048392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380</w:t>
            </w:r>
            <w:r>
              <w:rPr>
                <w:rFonts w:hint="eastAsia"/>
                <w:noProof/>
                <w:webHidden/>
              </w:rPr>
              <w:fldChar w:fldCharType="end"/>
            </w:r>
          </w:hyperlink>
        </w:p>
        <w:p w14:paraId="584E3E60" w14:textId="56229BC7"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393" w:history="1">
            <w:r w:rsidRPr="00D53C29">
              <w:rPr>
                <w:rStyle w:val="af9"/>
                <w:noProof/>
              </w:rPr>
              <w:t xml:space="preserve">5.17.1 </w:t>
            </w:r>
            <w:r w:rsidRPr="00D53C29">
              <w:rPr>
                <w:rStyle w:val="af9"/>
                <w:noProof/>
              </w:rPr>
              <w:t>项目周期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_Toc236048393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380</w:t>
            </w:r>
            <w:r>
              <w:rPr>
                <w:rFonts w:hint="eastAsia"/>
                <w:noProof/>
                <w:webHidden/>
              </w:rPr>
              <w:fldChar w:fldCharType="end"/>
            </w:r>
          </w:hyperlink>
        </w:p>
        <w:p w14:paraId="4CBBD286" w14:textId="21369EB7"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394" w:history="1">
            <w:r w:rsidRPr="00D53C29">
              <w:rPr>
                <w:rStyle w:val="af9"/>
                <w:noProof/>
              </w:rPr>
              <w:t xml:space="preserve">5.17.2 </w:t>
            </w:r>
            <w:r w:rsidRPr="00D53C29">
              <w:rPr>
                <w:rStyle w:val="af9"/>
                <w:noProof/>
              </w:rPr>
              <w:t>功能介绍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_Toc236048394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381</w:t>
            </w:r>
            <w:r>
              <w:rPr>
                <w:rFonts w:hint="eastAsia"/>
                <w:noProof/>
                <w:webHidden/>
              </w:rPr>
              <w:fldChar w:fldCharType="end"/>
            </w:r>
          </w:hyperlink>
        </w:p>
        <w:p w14:paraId="5C883CDD" w14:textId="3A02EA58"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395" w:history="1">
            <w:r w:rsidRPr="00D53C29">
              <w:rPr>
                <w:rStyle w:val="af9"/>
                <w:noProof/>
              </w:rPr>
              <w:t xml:space="preserve">5.17.3 </w:t>
            </w:r>
            <w:r w:rsidRPr="00D53C29">
              <w:rPr>
                <w:rStyle w:val="af9"/>
                <w:noProof/>
              </w:rPr>
              <w:t>实现流程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_Toc236048395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381</w:t>
            </w:r>
            <w:r>
              <w:rPr>
                <w:rFonts w:hint="eastAsia"/>
                <w:noProof/>
                <w:webHidden/>
              </w:rPr>
              <w:fldChar w:fldCharType="end"/>
            </w:r>
          </w:hyperlink>
        </w:p>
        <w:p w14:paraId="7193D07C" w14:textId="181FEB9A"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396" w:history="1">
            <w:r w:rsidRPr="00D53C29">
              <w:rPr>
                <w:rStyle w:val="af9"/>
                <w:noProof/>
              </w:rPr>
              <w:t xml:space="preserve">5.17.4 </w:t>
            </w:r>
            <w:r w:rsidRPr="00D53C29">
              <w:rPr>
                <w:rStyle w:val="af9"/>
                <w:noProof/>
              </w:rPr>
              <w:t>技术细节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_Toc236048396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382</w:t>
            </w:r>
            <w:r>
              <w:rPr>
                <w:rFonts w:hint="eastAsia"/>
                <w:noProof/>
                <w:webHidden/>
              </w:rPr>
              <w:fldChar w:fldCharType="end"/>
            </w:r>
          </w:hyperlink>
        </w:p>
        <w:p w14:paraId="4EB21BF5" w14:textId="1D688C95"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397" w:history="1">
            <w:r w:rsidRPr="00D53C29">
              <w:rPr>
                <w:rStyle w:val="af9"/>
                <w:noProof/>
              </w:rPr>
              <w:t xml:space="preserve">5.17.5 </w:t>
            </w:r>
            <w:r w:rsidRPr="00D53C29">
              <w:rPr>
                <w:rStyle w:val="af9"/>
                <w:noProof/>
              </w:rPr>
              <w:t>项目总结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_Toc236048397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389</w:t>
            </w:r>
            <w:r>
              <w:rPr>
                <w:rFonts w:hint="eastAsia"/>
                <w:noProof/>
                <w:webHidden/>
              </w:rPr>
              <w:fldChar w:fldCharType="end"/>
            </w:r>
          </w:hyperlink>
        </w:p>
        <w:p w14:paraId="21E76A09" w14:textId="64A9FF5B" w:rsidR="002A6236" w:rsidRDefault="002A6236">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236048398" w:history="1">
            <w:r w:rsidRPr="00D53C29">
              <w:rPr>
                <w:rStyle w:val="af9"/>
                <w:noProof/>
              </w:rPr>
              <w:t xml:space="preserve">5.18 </w:t>
            </w:r>
            <w:r w:rsidRPr="00D53C29">
              <w:rPr>
                <w:rStyle w:val="af9"/>
                <w:noProof/>
              </w:rPr>
              <w:t>在线教育智能</w:t>
            </w:r>
            <w:r w:rsidRPr="00D53C29">
              <w:rPr>
                <w:rStyle w:val="af9"/>
                <w:noProof/>
              </w:rPr>
              <w:t>RAG</w:t>
            </w:r>
            <w:r w:rsidRPr="00D53C29">
              <w:rPr>
                <w:rStyle w:val="af9"/>
                <w:noProof/>
              </w:rPr>
              <w:t>客服项目（</w:t>
            </w:r>
            <w:r w:rsidRPr="00D53C29">
              <w:rPr>
                <w:rStyle w:val="af9"/>
                <w:noProof/>
              </w:rPr>
              <w:t>Rasa Pro</w:t>
            </w:r>
            <w:r w:rsidRPr="00D53C29">
              <w:rPr>
                <w:rStyle w:val="af9"/>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_Toc236048398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390</w:t>
            </w:r>
            <w:r>
              <w:rPr>
                <w:rFonts w:hint="eastAsia"/>
                <w:noProof/>
                <w:webHidden/>
              </w:rPr>
              <w:fldChar w:fldCharType="end"/>
            </w:r>
          </w:hyperlink>
        </w:p>
        <w:p w14:paraId="45DBA18D" w14:textId="33958B4E"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399" w:history="1">
            <w:r w:rsidRPr="00D53C29">
              <w:rPr>
                <w:rStyle w:val="af9"/>
                <w:noProof/>
              </w:rPr>
              <w:t xml:space="preserve">5.18.1 </w:t>
            </w:r>
            <w:r w:rsidRPr="00D53C29">
              <w:rPr>
                <w:rStyle w:val="af9"/>
                <w:noProof/>
              </w:rPr>
              <w:t>项目周期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_Toc236048399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390</w:t>
            </w:r>
            <w:r>
              <w:rPr>
                <w:rFonts w:hint="eastAsia"/>
                <w:noProof/>
                <w:webHidden/>
              </w:rPr>
              <w:fldChar w:fldCharType="end"/>
            </w:r>
          </w:hyperlink>
        </w:p>
        <w:p w14:paraId="15D1869A" w14:textId="34DED0E2"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400" w:history="1">
            <w:r w:rsidRPr="00D53C29">
              <w:rPr>
                <w:rStyle w:val="af9"/>
                <w:noProof/>
              </w:rPr>
              <w:t xml:space="preserve">5.18.2 </w:t>
            </w:r>
            <w:r w:rsidRPr="00D53C29">
              <w:rPr>
                <w:rStyle w:val="af9"/>
                <w:noProof/>
              </w:rPr>
              <w:t>功能介绍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_Toc236048400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391</w:t>
            </w:r>
            <w:r>
              <w:rPr>
                <w:rFonts w:hint="eastAsia"/>
                <w:noProof/>
                <w:webHidden/>
              </w:rPr>
              <w:fldChar w:fldCharType="end"/>
            </w:r>
          </w:hyperlink>
        </w:p>
        <w:p w14:paraId="22257666" w14:textId="1A3F97F8"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401" w:history="1">
            <w:r w:rsidRPr="00D53C29">
              <w:rPr>
                <w:rStyle w:val="af9"/>
                <w:noProof/>
              </w:rPr>
              <w:t xml:space="preserve">5.18.3 </w:t>
            </w:r>
            <w:r w:rsidRPr="00D53C29">
              <w:rPr>
                <w:rStyle w:val="af9"/>
                <w:noProof/>
              </w:rPr>
              <w:t>实现流程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_Toc236048401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391</w:t>
            </w:r>
            <w:r>
              <w:rPr>
                <w:rFonts w:hint="eastAsia"/>
                <w:noProof/>
                <w:webHidden/>
              </w:rPr>
              <w:fldChar w:fldCharType="end"/>
            </w:r>
          </w:hyperlink>
        </w:p>
        <w:p w14:paraId="123BE03A" w14:textId="1E75DCAC"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402" w:history="1">
            <w:r w:rsidRPr="00D53C29">
              <w:rPr>
                <w:rStyle w:val="af9"/>
                <w:noProof/>
              </w:rPr>
              <w:t xml:space="preserve">5.18.4 </w:t>
            </w:r>
            <w:r w:rsidRPr="00D53C29">
              <w:rPr>
                <w:rStyle w:val="af9"/>
                <w:noProof/>
              </w:rPr>
              <w:t>技术细节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_Toc236048402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392</w:t>
            </w:r>
            <w:r>
              <w:rPr>
                <w:rFonts w:hint="eastAsia"/>
                <w:noProof/>
                <w:webHidden/>
              </w:rPr>
              <w:fldChar w:fldCharType="end"/>
            </w:r>
          </w:hyperlink>
        </w:p>
        <w:p w14:paraId="1E15DB40" w14:textId="44616EA3"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403" w:history="1">
            <w:r w:rsidRPr="00D53C29">
              <w:rPr>
                <w:rStyle w:val="af9"/>
                <w:noProof/>
              </w:rPr>
              <w:t xml:space="preserve">5.18.5 </w:t>
            </w:r>
            <w:r w:rsidRPr="00D53C29">
              <w:rPr>
                <w:rStyle w:val="af9"/>
                <w:noProof/>
              </w:rPr>
              <w:t>项目总结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_Toc236048403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399</w:t>
            </w:r>
            <w:r>
              <w:rPr>
                <w:rFonts w:hint="eastAsia"/>
                <w:noProof/>
                <w:webHidden/>
              </w:rPr>
              <w:fldChar w:fldCharType="end"/>
            </w:r>
          </w:hyperlink>
        </w:p>
        <w:p w14:paraId="4788F958" w14:textId="309416DD" w:rsidR="002A6236" w:rsidRDefault="002A6236">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236048404" w:history="1">
            <w:r w:rsidRPr="00D53C29">
              <w:rPr>
                <w:rStyle w:val="af9"/>
                <w:noProof/>
              </w:rPr>
              <w:t>5.19 ITS</w:t>
            </w:r>
            <w:r w:rsidRPr="00D53C29">
              <w:rPr>
                <w:rStyle w:val="af9"/>
                <w:noProof/>
              </w:rPr>
              <w:t>技术服务系统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_Toc236048404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400</w:t>
            </w:r>
            <w:r>
              <w:rPr>
                <w:rFonts w:hint="eastAsia"/>
                <w:noProof/>
                <w:webHidden/>
              </w:rPr>
              <w:fldChar w:fldCharType="end"/>
            </w:r>
          </w:hyperlink>
        </w:p>
        <w:p w14:paraId="6CD28FAA" w14:textId="2D99D802"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405" w:history="1">
            <w:r w:rsidRPr="00D53C29">
              <w:rPr>
                <w:rStyle w:val="af9"/>
                <w:noProof/>
              </w:rPr>
              <w:t xml:space="preserve">5.19.1 </w:t>
            </w:r>
            <w:r w:rsidRPr="00D53C29">
              <w:rPr>
                <w:rStyle w:val="af9"/>
                <w:noProof/>
              </w:rPr>
              <w:t>项目周期与分工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_Toc236048405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400</w:t>
            </w:r>
            <w:r>
              <w:rPr>
                <w:rFonts w:hint="eastAsia"/>
                <w:noProof/>
                <w:webHidden/>
              </w:rPr>
              <w:fldChar w:fldCharType="end"/>
            </w:r>
          </w:hyperlink>
        </w:p>
        <w:p w14:paraId="64DE5FC5" w14:textId="6BDE7D35"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406" w:history="1">
            <w:r w:rsidRPr="00D53C29">
              <w:rPr>
                <w:rStyle w:val="af9"/>
                <w:noProof/>
              </w:rPr>
              <w:t xml:space="preserve">5.19.2 </w:t>
            </w:r>
            <w:r w:rsidRPr="00D53C29">
              <w:rPr>
                <w:rStyle w:val="af9"/>
                <w:noProof/>
              </w:rPr>
              <w:t>项目概述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_Toc236048406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402</w:t>
            </w:r>
            <w:r>
              <w:rPr>
                <w:rFonts w:hint="eastAsia"/>
                <w:noProof/>
                <w:webHidden/>
              </w:rPr>
              <w:fldChar w:fldCharType="end"/>
            </w:r>
          </w:hyperlink>
        </w:p>
        <w:p w14:paraId="420D01E0" w14:textId="448A6267"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407" w:history="1">
            <w:r w:rsidRPr="00D53C29">
              <w:rPr>
                <w:rStyle w:val="af9"/>
                <w:noProof/>
              </w:rPr>
              <w:t xml:space="preserve">5.19.3 </w:t>
            </w:r>
            <w:r w:rsidRPr="00D53C29">
              <w:rPr>
                <w:rStyle w:val="af9"/>
                <w:noProof/>
              </w:rPr>
              <w:t>整体架构设计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_Toc236048407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403</w:t>
            </w:r>
            <w:r>
              <w:rPr>
                <w:rFonts w:hint="eastAsia"/>
                <w:noProof/>
                <w:webHidden/>
              </w:rPr>
              <w:fldChar w:fldCharType="end"/>
            </w:r>
          </w:hyperlink>
        </w:p>
        <w:p w14:paraId="080DCB24" w14:textId="40D24589"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408" w:history="1">
            <w:r w:rsidRPr="00D53C29">
              <w:rPr>
                <w:rStyle w:val="af9"/>
                <w:noProof/>
              </w:rPr>
              <w:t xml:space="preserve">5.19.4 </w:t>
            </w:r>
            <w:r w:rsidRPr="00D53C29">
              <w:rPr>
                <w:rStyle w:val="af9"/>
                <w:noProof/>
              </w:rPr>
              <w:t>核心模块实现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_Toc236048408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405</w:t>
            </w:r>
            <w:r>
              <w:rPr>
                <w:rFonts w:hint="eastAsia"/>
                <w:noProof/>
                <w:webHidden/>
              </w:rPr>
              <w:fldChar w:fldCharType="end"/>
            </w:r>
          </w:hyperlink>
        </w:p>
        <w:p w14:paraId="1436D29D" w14:textId="0829770C"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409" w:history="1">
            <w:r w:rsidRPr="00D53C29">
              <w:rPr>
                <w:rStyle w:val="af9"/>
                <w:noProof/>
              </w:rPr>
              <w:t xml:space="preserve">5.19.5 </w:t>
            </w:r>
            <w:r w:rsidRPr="00D53C29">
              <w:rPr>
                <w:rStyle w:val="af9"/>
                <w:noProof/>
              </w:rPr>
              <w:t>技术细节与痛点（常问！！！）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_Toc236048409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407</w:t>
            </w:r>
            <w:r>
              <w:rPr>
                <w:rFonts w:hint="eastAsia"/>
                <w:noProof/>
                <w:webHidden/>
              </w:rPr>
              <w:fldChar w:fldCharType="end"/>
            </w:r>
          </w:hyperlink>
        </w:p>
        <w:p w14:paraId="163A7CCC" w14:textId="625030F5"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410" w:history="1">
            <w:r w:rsidRPr="00D53C29">
              <w:rPr>
                <w:rStyle w:val="af9"/>
                <w:noProof/>
              </w:rPr>
              <w:t xml:space="preserve">5.19.6 </w:t>
            </w:r>
            <w:r w:rsidRPr="00D53C29">
              <w:rPr>
                <w:rStyle w:val="af9"/>
                <w:noProof/>
              </w:rPr>
              <w:t>项目总结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_Toc236048410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414</w:t>
            </w:r>
            <w:r>
              <w:rPr>
                <w:rFonts w:hint="eastAsia"/>
                <w:noProof/>
                <w:webHidden/>
              </w:rPr>
              <w:fldChar w:fldCharType="end"/>
            </w:r>
          </w:hyperlink>
        </w:p>
        <w:p w14:paraId="5CD25495" w14:textId="10F35698"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411" w:history="1">
            <w:r w:rsidRPr="00D53C29">
              <w:rPr>
                <w:rStyle w:val="af9"/>
                <w:noProof/>
              </w:rPr>
              <w:t xml:space="preserve">5.19.7 </w:t>
            </w:r>
            <w:r w:rsidRPr="00D53C29">
              <w:rPr>
                <w:rStyle w:val="af9"/>
                <w:noProof/>
              </w:rPr>
              <w:t>面试高频问题与回答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_Toc236048411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415</w:t>
            </w:r>
            <w:r>
              <w:rPr>
                <w:rFonts w:hint="eastAsia"/>
                <w:noProof/>
                <w:webHidden/>
              </w:rPr>
              <w:fldChar w:fldCharType="end"/>
            </w:r>
          </w:hyperlink>
        </w:p>
        <w:p w14:paraId="0C03B3FF" w14:textId="5BC46A0C"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412" w:history="1">
            <w:r w:rsidRPr="00D53C29">
              <w:rPr>
                <w:rStyle w:val="af9"/>
                <w:noProof/>
              </w:rPr>
              <w:t xml:space="preserve">5.19.8 </w:t>
            </w:r>
            <w:r w:rsidRPr="00D53C29">
              <w:rPr>
                <w:rStyle w:val="af9"/>
                <w:noProof/>
              </w:rPr>
              <w:t>面试口述版项目总结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_Toc236048412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419</w:t>
            </w:r>
            <w:r>
              <w:rPr>
                <w:rFonts w:hint="eastAsia"/>
                <w:noProof/>
                <w:webHidden/>
              </w:rPr>
              <w:fldChar w:fldCharType="end"/>
            </w:r>
          </w:hyperlink>
        </w:p>
        <w:p w14:paraId="051CE547" w14:textId="4604AA57"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413" w:history="1">
            <w:r w:rsidRPr="00D53C29">
              <w:rPr>
                <w:rStyle w:val="af9"/>
                <w:noProof/>
              </w:rPr>
              <w:t xml:space="preserve">5.19.9 </w:t>
            </w:r>
            <w:r w:rsidRPr="00D53C29">
              <w:rPr>
                <w:rStyle w:val="af9"/>
                <w:noProof/>
              </w:rPr>
              <w:t>技术亮点速记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_Toc236048413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422</w:t>
            </w:r>
            <w:r>
              <w:rPr>
                <w:rFonts w:hint="eastAsia"/>
                <w:noProof/>
                <w:webHidden/>
              </w:rPr>
              <w:fldChar w:fldCharType="end"/>
            </w:r>
          </w:hyperlink>
        </w:p>
        <w:p w14:paraId="40948BA4" w14:textId="0BE17DE9" w:rsidR="002A6236" w:rsidRDefault="002A6236">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236048414" w:history="1">
            <w:r w:rsidRPr="00D53C29">
              <w:rPr>
                <w:rStyle w:val="af9"/>
                <w:noProof/>
              </w:rPr>
              <w:t>5.20 ITS</w:t>
            </w:r>
            <w:r w:rsidRPr="00D53C29">
              <w:rPr>
                <w:rStyle w:val="af9"/>
                <w:noProof/>
              </w:rPr>
              <w:t>多智能体知识库系统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_Toc236048414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423</w:t>
            </w:r>
            <w:r>
              <w:rPr>
                <w:rFonts w:hint="eastAsia"/>
                <w:noProof/>
                <w:webHidden/>
              </w:rPr>
              <w:fldChar w:fldCharType="end"/>
            </w:r>
          </w:hyperlink>
        </w:p>
        <w:p w14:paraId="1DBDEAEC" w14:textId="1C206DB4"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415" w:history="1">
            <w:r w:rsidRPr="00D53C29">
              <w:rPr>
                <w:rStyle w:val="af9"/>
                <w:noProof/>
              </w:rPr>
              <w:t xml:space="preserve">5.20.1 </w:t>
            </w:r>
            <w:r w:rsidRPr="00D53C29">
              <w:rPr>
                <w:rStyle w:val="af9"/>
                <w:noProof/>
              </w:rPr>
              <w:t>项目周期与分工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_Toc236048415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423</w:t>
            </w:r>
            <w:r>
              <w:rPr>
                <w:rFonts w:hint="eastAsia"/>
                <w:noProof/>
                <w:webHidden/>
              </w:rPr>
              <w:fldChar w:fldCharType="end"/>
            </w:r>
          </w:hyperlink>
        </w:p>
        <w:p w14:paraId="19EA1922" w14:textId="397214C1"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416" w:history="1">
            <w:r w:rsidRPr="00D53C29">
              <w:rPr>
                <w:rStyle w:val="af9"/>
                <w:noProof/>
              </w:rPr>
              <w:t xml:space="preserve">5.20.2 </w:t>
            </w:r>
            <w:r w:rsidRPr="00D53C29">
              <w:rPr>
                <w:rStyle w:val="af9"/>
                <w:noProof/>
              </w:rPr>
              <w:t>项目概述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_Toc236048416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425</w:t>
            </w:r>
            <w:r>
              <w:rPr>
                <w:rFonts w:hint="eastAsia"/>
                <w:noProof/>
                <w:webHidden/>
              </w:rPr>
              <w:fldChar w:fldCharType="end"/>
            </w:r>
          </w:hyperlink>
        </w:p>
        <w:p w14:paraId="44D2E613" w14:textId="6BDD8837"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417" w:history="1">
            <w:r w:rsidRPr="00D53C29">
              <w:rPr>
                <w:rStyle w:val="af9"/>
                <w:noProof/>
              </w:rPr>
              <w:t xml:space="preserve">5.20.3 </w:t>
            </w:r>
            <w:r w:rsidRPr="00D53C29">
              <w:rPr>
                <w:rStyle w:val="af9"/>
                <w:noProof/>
              </w:rPr>
              <w:t>整体架构设计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_Toc236048417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427</w:t>
            </w:r>
            <w:r>
              <w:rPr>
                <w:rFonts w:hint="eastAsia"/>
                <w:noProof/>
                <w:webHidden/>
              </w:rPr>
              <w:fldChar w:fldCharType="end"/>
            </w:r>
          </w:hyperlink>
        </w:p>
        <w:p w14:paraId="69D12DA2" w14:textId="4DD8DC19"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418" w:history="1">
            <w:r w:rsidRPr="00D53C29">
              <w:rPr>
                <w:rStyle w:val="af9"/>
                <w:noProof/>
              </w:rPr>
              <w:t xml:space="preserve">5.20.4 </w:t>
            </w:r>
            <w:r w:rsidRPr="00D53C29">
              <w:rPr>
                <w:rStyle w:val="af9"/>
                <w:noProof/>
              </w:rPr>
              <w:t>核心模块详解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_Toc236048418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427</w:t>
            </w:r>
            <w:r>
              <w:rPr>
                <w:rFonts w:hint="eastAsia"/>
                <w:noProof/>
                <w:webHidden/>
              </w:rPr>
              <w:fldChar w:fldCharType="end"/>
            </w:r>
          </w:hyperlink>
        </w:p>
        <w:p w14:paraId="18D08BAD" w14:textId="42645B55"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419" w:history="1">
            <w:r w:rsidRPr="00D53C29">
              <w:rPr>
                <w:rStyle w:val="af9"/>
                <w:noProof/>
              </w:rPr>
              <w:t xml:space="preserve">5.20.5 </w:t>
            </w:r>
            <w:r w:rsidRPr="00D53C29">
              <w:rPr>
                <w:rStyle w:val="af9"/>
                <w:noProof/>
              </w:rPr>
              <w:t>技术细节与痛点分析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_Toc236048419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436</w:t>
            </w:r>
            <w:r>
              <w:rPr>
                <w:rFonts w:hint="eastAsia"/>
                <w:noProof/>
                <w:webHidden/>
              </w:rPr>
              <w:fldChar w:fldCharType="end"/>
            </w:r>
          </w:hyperlink>
        </w:p>
        <w:p w14:paraId="138B2DF0" w14:textId="5BE63EB2"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420" w:history="1">
            <w:r w:rsidRPr="00D53C29">
              <w:rPr>
                <w:rStyle w:val="af9"/>
                <w:noProof/>
              </w:rPr>
              <w:t xml:space="preserve">5.20.6 </w:t>
            </w:r>
            <w:r w:rsidRPr="00D53C29">
              <w:rPr>
                <w:rStyle w:val="af9"/>
                <w:noProof/>
              </w:rPr>
              <w:t>项目总结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_Toc236048420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439</w:t>
            </w:r>
            <w:r>
              <w:rPr>
                <w:rFonts w:hint="eastAsia"/>
                <w:noProof/>
                <w:webHidden/>
              </w:rPr>
              <w:fldChar w:fldCharType="end"/>
            </w:r>
          </w:hyperlink>
        </w:p>
        <w:p w14:paraId="5D6E0B9B" w14:textId="3F75F9CC"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421" w:history="1">
            <w:r w:rsidRPr="00D53C29">
              <w:rPr>
                <w:rStyle w:val="af9"/>
                <w:noProof/>
              </w:rPr>
              <w:t xml:space="preserve">5.20.7 </w:t>
            </w:r>
            <w:r w:rsidRPr="00D53C29">
              <w:rPr>
                <w:rStyle w:val="af9"/>
                <w:noProof/>
              </w:rPr>
              <w:t>面试高频问题回答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_Toc236048421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439</w:t>
            </w:r>
            <w:r>
              <w:rPr>
                <w:rFonts w:hint="eastAsia"/>
                <w:noProof/>
                <w:webHidden/>
              </w:rPr>
              <w:fldChar w:fldCharType="end"/>
            </w:r>
          </w:hyperlink>
        </w:p>
        <w:p w14:paraId="61C014B8" w14:textId="202BF1FE"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422" w:history="1">
            <w:r w:rsidRPr="00D53C29">
              <w:rPr>
                <w:rStyle w:val="af9"/>
                <w:noProof/>
              </w:rPr>
              <w:t xml:space="preserve">5.20.8 </w:t>
            </w:r>
            <w:r w:rsidRPr="00D53C29">
              <w:rPr>
                <w:rStyle w:val="af9"/>
                <w:noProof/>
              </w:rPr>
              <w:t>面试口述版项目总结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_Toc236048422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442</w:t>
            </w:r>
            <w:r>
              <w:rPr>
                <w:rFonts w:hint="eastAsia"/>
                <w:noProof/>
                <w:webHidden/>
              </w:rPr>
              <w:fldChar w:fldCharType="end"/>
            </w:r>
          </w:hyperlink>
        </w:p>
        <w:p w14:paraId="20E7C7C3" w14:textId="0C1897F6" w:rsidR="002A6236" w:rsidRDefault="002A6236">
          <w:pPr>
            <w:pStyle w:val="TOC3"/>
            <w:tabs>
              <w:tab w:val="right" w:leader="dot" w:pos="8296"/>
            </w:tabs>
            <w:rPr>
              <w:rFonts w:asciiTheme="minorHAnsi" w:eastAsiaTheme="minorEastAsia" w:hAnsiTheme="minorHAnsi" w:cstheme="minorBidi" w:hint="eastAsia"/>
              <w:noProof/>
              <w:sz w:val="22"/>
              <w:szCs w:val="24"/>
              <w14:ligatures w14:val="standardContextual"/>
            </w:rPr>
          </w:pPr>
          <w:hyperlink w:anchor="_Toc236048423" w:history="1">
            <w:r w:rsidRPr="00D53C29">
              <w:rPr>
                <w:rStyle w:val="af9"/>
                <w:noProof/>
              </w:rPr>
              <w:t xml:space="preserve">5.20.9 </w:t>
            </w:r>
            <w:r w:rsidRPr="00D53C29">
              <w:rPr>
                <w:rStyle w:val="af9"/>
                <w:noProof/>
              </w:rPr>
              <w:t>技术亮点速记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_Toc236048423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445</w:t>
            </w:r>
            <w:r>
              <w:rPr>
                <w:rFonts w:hint="eastAsia"/>
                <w:noProof/>
                <w:webHidden/>
              </w:rPr>
              <w:fldChar w:fldCharType="end"/>
            </w:r>
          </w:hyperlink>
        </w:p>
        <w:p w14:paraId="43C5908E" w14:textId="76E75369" w:rsidR="00AB46CC" w:rsidRDefault="00000000">
          <w:r>
            <w:rPr>
              <w:b/>
              <w:bCs/>
              <w:lang w:val="zh-CN"/>
            </w:rPr>
            <w:fldChar w:fldCharType="end"/>
          </w:r>
        </w:p>
      </w:sdtContent>
    </w:sdt>
    <w:p w14:paraId="0D478343" w14:textId="77777777" w:rsidR="00AB46CC" w:rsidRDefault="00000000">
      <w:pPr>
        <w:widowControl/>
      </w:pPr>
      <w:r>
        <w:br w:type="page"/>
      </w:r>
    </w:p>
    <w:p w14:paraId="176A72F8" w14:textId="77777777" w:rsidR="00FB4BC5" w:rsidRDefault="00FB4BC5" w:rsidP="00FB4BC5">
      <w:pPr>
        <w:pStyle w:val="a"/>
      </w:pPr>
      <w:bookmarkStart w:id="1" w:name="_Toc234598340"/>
      <w:bookmarkStart w:id="2" w:name="_Toc235992337"/>
      <w:bookmarkStart w:id="3" w:name="_Toc236047987"/>
      <w:r>
        <w:rPr>
          <w:rFonts w:hint="eastAsia"/>
        </w:rPr>
        <w:lastRenderedPageBreak/>
        <w:t>智能体核心技术</w:t>
      </w:r>
      <w:bookmarkEnd w:id="1"/>
      <w:bookmarkEnd w:id="2"/>
      <w:bookmarkEnd w:id="3"/>
    </w:p>
    <w:p w14:paraId="69C954FB" w14:textId="77777777" w:rsidR="00FB4BC5" w:rsidRDefault="00FB4BC5" w:rsidP="00FB4BC5">
      <w:pPr>
        <w:pStyle w:val="a0"/>
      </w:pPr>
      <w:bookmarkStart w:id="4" w:name="_Toc234267092"/>
      <w:bookmarkStart w:id="5" w:name="_Toc233972538"/>
      <w:bookmarkStart w:id="6" w:name="_Toc234598341"/>
      <w:bookmarkStart w:id="7" w:name="_Toc235992338"/>
      <w:bookmarkStart w:id="8" w:name="_Toc236047988"/>
      <w:r>
        <w:rPr>
          <w:rFonts w:hint="eastAsia"/>
        </w:rPr>
        <w:t>Python</w:t>
      </w:r>
      <w:r>
        <w:rPr>
          <w:rFonts w:hint="eastAsia"/>
        </w:rPr>
        <w:t>基础</w:t>
      </w:r>
      <w:bookmarkEnd w:id="4"/>
      <w:bookmarkEnd w:id="5"/>
      <w:bookmarkEnd w:id="6"/>
      <w:bookmarkEnd w:id="7"/>
      <w:bookmarkEnd w:id="8"/>
    </w:p>
    <w:p w14:paraId="6BCE068F" w14:textId="77777777" w:rsidR="00FB4BC5" w:rsidRDefault="00FB4BC5" w:rsidP="00FB4BC5">
      <w:pPr>
        <w:pStyle w:val="a1"/>
      </w:pPr>
      <w:bookmarkStart w:id="9" w:name="_Toc234267093"/>
      <w:bookmarkStart w:id="10" w:name="_Toc233972539"/>
      <w:bookmarkStart w:id="11" w:name="_Toc234598342"/>
      <w:bookmarkStart w:id="12" w:name="_Toc235992339"/>
      <w:bookmarkStart w:id="13" w:name="_Toc236047989"/>
      <w:r>
        <w:rPr>
          <w:rFonts w:hint="eastAsia"/>
        </w:rPr>
        <w:t>数据结构相关</w:t>
      </w:r>
      <w:bookmarkEnd w:id="9"/>
      <w:bookmarkEnd w:id="10"/>
      <w:bookmarkEnd w:id="11"/>
      <w:bookmarkEnd w:id="12"/>
      <w:bookmarkEnd w:id="13"/>
    </w:p>
    <w:p w14:paraId="59DE92EF" w14:textId="77777777" w:rsidR="00FB4BC5" w:rsidRDefault="00FB4BC5" w:rsidP="00FB4BC5">
      <w:pPr>
        <w:pStyle w:val="a2"/>
      </w:pPr>
      <w:r>
        <w:rPr>
          <w:rFonts w:hint="eastAsia"/>
        </w:rPr>
        <w:t>**</w:t>
      </w:r>
      <w:r>
        <w:t xml:space="preserve">list </w:t>
      </w:r>
      <w:r>
        <w:t>和</w:t>
      </w:r>
      <w:r>
        <w:t xml:space="preserve"> tuple </w:t>
      </w:r>
      <w:r>
        <w:t>有什么区别？</w:t>
      </w:r>
    </w:p>
    <w:p w14:paraId="4AB7C5BF" w14:textId="77777777" w:rsidR="00FB4BC5" w:rsidRDefault="00FB4BC5" w:rsidP="00FB4BC5">
      <w:pPr>
        <w:pStyle w:val="afb"/>
      </w:pPr>
      <w:r>
        <w:t>列表（</w:t>
      </w:r>
      <w:r>
        <w:t>list</w:t>
      </w:r>
      <w:r>
        <w:t>）是可变的，可执行添加、删除或修改元素等操作；元组（</w:t>
      </w:r>
      <w:r>
        <w:t>tuple</w:t>
      </w:r>
      <w:r>
        <w:t>）不可变，创建后内容不能更改。且元组能被哈希，可用作字典的键，但列表不行。</w:t>
      </w:r>
    </w:p>
    <w:p w14:paraId="072A11F2" w14:textId="77777777" w:rsidR="00FB4BC5" w:rsidRDefault="00FB4BC5" w:rsidP="00FB4BC5">
      <w:pPr>
        <w:pStyle w:val="a1"/>
      </w:pPr>
      <w:bookmarkStart w:id="14" w:name="_Toc233972540"/>
      <w:bookmarkStart w:id="15" w:name="_Toc234598343"/>
      <w:bookmarkStart w:id="16" w:name="_Toc234267094"/>
      <w:bookmarkStart w:id="17" w:name="_Toc235992340"/>
      <w:bookmarkStart w:id="18" w:name="_Toc236047990"/>
      <w:r>
        <w:rPr>
          <w:rFonts w:hint="eastAsia"/>
        </w:rPr>
        <w:t>**</w:t>
      </w:r>
      <w:r>
        <w:rPr>
          <w:rFonts w:hint="eastAsia"/>
        </w:rPr>
        <w:t>闭包相关</w:t>
      </w:r>
      <w:bookmarkEnd w:id="14"/>
      <w:bookmarkEnd w:id="15"/>
      <w:bookmarkEnd w:id="16"/>
      <w:bookmarkEnd w:id="17"/>
      <w:bookmarkEnd w:id="18"/>
    </w:p>
    <w:p w14:paraId="73FF376B" w14:textId="77777777" w:rsidR="00FB4BC5" w:rsidRDefault="00FB4BC5" w:rsidP="00FB4BC5">
      <w:pPr>
        <w:pStyle w:val="a2"/>
      </w:pPr>
      <w:r>
        <w:rPr>
          <w:rFonts w:hint="eastAsia"/>
        </w:rPr>
        <w:t>什么是闭包？请简述其定义和形成条件。</w:t>
      </w:r>
    </w:p>
    <w:p w14:paraId="20FE0127" w14:textId="77777777" w:rsidR="00FB4BC5" w:rsidRDefault="00FB4BC5" w:rsidP="00FB4BC5">
      <w:pPr>
        <w:pStyle w:val="afb"/>
      </w:pPr>
      <w:r>
        <w:t>闭包是一种特殊的函数嵌套结构，指在</w:t>
      </w:r>
      <w:r>
        <w:rPr>
          <w:b/>
          <w:bCs/>
        </w:rPr>
        <w:t>外部函数内部定义的内部函数</w:t>
      </w:r>
      <w:r>
        <w:t>，</w:t>
      </w:r>
      <w:r>
        <w:rPr>
          <w:b/>
          <w:bCs/>
        </w:rPr>
        <w:t>引用了外部函数的变量</w:t>
      </w:r>
      <w:r>
        <w:t>（非全局变量），且</w:t>
      </w:r>
      <w:r>
        <w:rPr>
          <w:b/>
          <w:bCs/>
        </w:rPr>
        <w:t>外部函数返回该内部函数</w:t>
      </w:r>
      <w:r>
        <w:t>。</w:t>
      </w:r>
    </w:p>
    <w:p w14:paraId="4B7F039E" w14:textId="77777777" w:rsidR="00FB4BC5" w:rsidRDefault="00FB4BC5" w:rsidP="00FB4BC5">
      <w:pPr>
        <w:pStyle w:val="afb"/>
      </w:pPr>
      <w:r>
        <w:t>形成闭包需满足三个条件：</w:t>
      </w:r>
    </w:p>
    <w:p w14:paraId="62BAA50E" w14:textId="77777777" w:rsidR="00FB4BC5" w:rsidRDefault="00FB4BC5" w:rsidP="00FB4BC5">
      <w:pPr>
        <w:pStyle w:val="a6"/>
      </w:pPr>
      <w:r>
        <w:t>存在函数嵌套（内部函数定义在外部函数中）；</w:t>
      </w:r>
    </w:p>
    <w:p w14:paraId="2D5AF011" w14:textId="77777777" w:rsidR="00FB4BC5" w:rsidRDefault="00FB4BC5" w:rsidP="00FB4BC5">
      <w:pPr>
        <w:pStyle w:val="a6"/>
      </w:pPr>
      <w:r>
        <w:t>内部函数引用了外部函数的变量；</w:t>
      </w:r>
    </w:p>
    <w:p w14:paraId="14B877D2" w14:textId="77777777" w:rsidR="00FB4BC5" w:rsidRDefault="00FB4BC5" w:rsidP="00FB4BC5">
      <w:pPr>
        <w:pStyle w:val="a6"/>
      </w:pPr>
      <w:r>
        <w:t>外部函数返回内部函数的引用。</w:t>
      </w:r>
    </w:p>
    <w:p w14:paraId="03D97D3F" w14:textId="77777777" w:rsidR="00FB4BC5" w:rsidRDefault="00FB4BC5" w:rsidP="00FB4BC5">
      <w:pPr>
        <w:pStyle w:val="afb"/>
      </w:pPr>
      <w:r>
        <w:t>在闭包中，内部函数默认只能读取外部函数的变量，若直接修改会被</w:t>
      </w:r>
      <w:r>
        <w:t xml:space="preserve"> Python </w:t>
      </w:r>
      <w:r>
        <w:t>判定为</w:t>
      </w:r>
      <w:r>
        <w:t xml:space="preserve"> “</w:t>
      </w:r>
      <w:r>
        <w:t>定义局部变量</w:t>
      </w:r>
      <w:r>
        <w:t>”</w:t>
      </w:r>
      <w:r>
        <w:t>，导致报错。需使用</w:t>
      </w:r>
      <w:r>
        <w:rPr>
          <w:b/>
          <w:bCs/>
        </w:rPr>
        <w:t>nonlocal</w:t>
      </w:r>
      <w:r>
        <w:t>关键字声明变量，明确其来自外部函数的作用域，允许内部函数修改。</w:t>
      </w:r>
    </w:p>
    <w:p w14:paraId="49A69814" w14:textId="77777777" w:rsidR="00FB4BC5" w:rsidRDefault="00FB4BC5" w:rsidP="00FB4BC5">
      <w:pPr>
        <w:pStyle w:val="afb"/>
      </w:pPr>
      <w:r>
        <w:t>示例：</w:t>
      </w:r>
    </w:p>
    <w:p w14:paraId="172507F7" w14:textId="77777777" w:rsidR="00FB4BC5" w:rsidRDefault="00FB4BC5" w:rsidP="00FB4BC5">
      <w:pPr>
        <w:pStyle w:val="affa"/>
      </w:pPr>
      <w:r>
        <w:lastRenderedPageBreak/>
        <w:drawing>
          <wp:inline distT="0" distB="0" distL="0" distR="0" wp14:anchorId="0EC32671" wp14:editId="6FA67D1D">
            <wp:extent cx="3305810" cy="3747770"/>
            <wp:effectExtent l="9525" t="9525" r="18415" b="14605"/>
            <wp:docPr id="20011567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156703" name="图片 1"/>
                    <pic:cNvPicPr>
                      <a:picLocks noChangeAspect="1"/>
                    </pic:cNvPicPr>
                  </pic:nvPicPr>
                  <pic:blipFill>
                    <a:blip r:embed="rId8"/>
                    <a:stretch>
                      <a:fillRect/>
                    </a:stretch>
                  </pic:blipFill>
                  <pic:spPr>
                    <a:xfrm>
                      <a:off x="0" y="0"/>
                      <a:ext cx="3325425" cy="3769804"/>
                    </a:xfrm>
                    <a:prstGeom prst="rect">
                      <a:avLst/>
                    </a:prstGeom>
                    <a:ln w="6350">
                      <a:solidFill>
                        <a:schemeClr val="tx1"/>
                      </a:solidFill>
                    </a:ln>
                  </pic:spPr>
                </pic:pic>
              </a:graphicData>
            </a:graphic>
          </wp:inline>
        </w:drawing>
      </w:r>
    </w:p>
    <w:p w14:paraId="02AF5A43" w14:textId="77777777" w:rsidR="00FB4BC5" w:rsidRDefault="00FB4BC5" w:rsidP="00FB4BC5">
      <w:pPr>
        <w:pStyle w:val="a2"/>
      </w:pPr>
      <w:r>
        <w:t>闭包为什么能保留外部函数的变量？</w:t>
      </w:r>
    </w:p>
    <w:p w14:paraId="1C26736A" w14:textId="77777777" w:rsidR="00FB4BC5" w:rsidRDefault="00FB4BC5" w:rsidP="00FB4BC5">
      <w:pPr>
        <w:pStyle w:val="afb"/>
      </w:pPr>
      <w:r>
        <w:t>正常情况下，函数执行结束后，其内部变量会被销毁。但闭包中，内部函数引用了外部函数的变量，形成了</w:t>
      </w:r>
      <w:r>
        <w:t xml:space="preserve"> “</w:t>
      </w:r>
      <w:r>
        <w:t>变量捕获</w:t>
      </w:r>
      <w:r>
        <w:t>”</w:t>
      </w:r>
      <w:r>
        <w:t>，使得这些变量不会随外部函数的结束而销毁，而是被内部函数</w:t>
      </w:r>
      <w:r>
        <w:t xml:space="preserve"> “</w:t>
      </w:r>
      <w:r>
        <w:t>保留</w:t>
      </w:r>
      <w:r>
        <w:t xml:space="preserve">” </w:t>
      </w:r>
      <w:r>
        <w:t>在内存中，直到内部函数被销毁。</w:t>
      </w:r>
    </w:p>
    <w:p w14:paraId="0A267065" w14:textId="77777777" w:rsidR="00FB4BC5" w:rsidRDefault="00FB4BC5" w:rsidP="00FB4BC5">
      <w:pPr>
        <w:pStyle w:val="afb"/>
      </w:pPr>
      <w:r>
        <w:t>这种机制依赖</w:t>
      </w:r>
      <w:r>
        <w:t xml:space="preserve"> Python </w:t>
      </w:r>
      <w:r>
        <w:t>的</w:t>
      </w:r>
      <w:r>
        <w:rPr>
          <w:b/>
          <w:bCs/>
        </w:rPr>
        <w:t>作用域链</w:t>
      </w:r>
      <w:r>
        <w:t>：内部函数在查找变量时，会先在自身作用域查找，若未找到则向上级（外部函数）作用域查找，闭包通过这种链式查找保留了对外部变量的引用。</w:t>
      </w:r>
    </w:p>
    <w:p w14:paraId="7FB296B9" w14:textId="77777777" w:rsidR="00FB4BC5" w:rsidRDefault="00FB4BC5" w:rsidP="00FB4BC5">
      <w:pPr>
        <w:pStyle w:val="a2"/>
      </w:pPr>
      <w:r>
        <w:t>闭包有哪些实际应用场景？请举例说明。</w:t>
      </w:r>
    </w:p>
    <w:p w14:paraId="014D34B7" w14:textId="77777777" w:rsidR="00FB4BC5" w:rsidRDefault="00FB4BC5" w:rsidP="00FB4BC5">
      <w:pPr>
        <w:pStyle w:val="afb"/>
      </w:pPr>
      <w:r>
        <w:t>闭包的核心价值是</w:t>
      </w:r>
      <w:r>
        <w:t xml:space="preserve"> “</w:t>
      </w:r>
      <w:r>
        <w:t>保留状态</w:t>
      </w:r>
      <w:r>
        <w:t xml:space="preserve">” </w:t>
      </w:r>
      <w:r>
        <w:t>和</w:t>
      </w:r>
      <w:r>
        <w:t xml:space="preserve"> “</w:t>
      </w:r>
      <w:r>
        <w:t>封装数据</w:t>
      </w:r>
      <w:r>
        <w:t>”</w:t>
      </w:r>
      <w:r>
        <w:t>，常见应用场景包括：</w:t>
      </w:r>
    </w:p>
    <w:p w14:paraId="09EC0D8D" w14:textId="77777777" w:rsidR="00FB4BC5" w:rsidRDefault="00FB4BC5" w:rsidP="00FB4BC5">
      <w:pPr>
        <w:pStyle w:val="a4"/>
        <w:numPr>
          <w:ilvl w:val="4"/>
          <w:numId w:val="28"/>
        </w:numPr>
        <w:ind w:left="0" w:firstLine="0"/>
      </w:pPr>
      <w:r>
        <w:t>装饰器（</w:t>
      </w:r>
      <w:r>
        <w:t>Decorator</w:t>
      </w:r>
      <w:r>
        <w:t>）：</w:t>
      </w:r>
    </w:p>
    <w:p w14:paraId="3FD08F20" w14:textId="77777777" w:rsidR="00FB4BC5" w:rsidRDefault="00FB4BC5" w:rsidP="00FB4BC5">
      <w:pPr>
        <w:pStyle w:val="afb"/>
      </w:pPr>
      <w:r>
        <w:t>装饰器本质是闭包，用于在不修改原函数代码的前提下，添加额外功能（如日志、计时）。</w:t>
      </w:r>
    </w:p>
    <w:p w14:paraId="3F0F86BE" w14:textId="77777777" w:rsidR="00FB4BC5" w:rsidRDefault="00FB4BC5" w:rsidP="00FB4BC5">
      <w:pPr>
        <w:pStyle w:val="affa"/>
      </w:pPr>
      <w:r>
        <w:lastRenderedPageBreak/>
        <w:drawing>
          <wp:inline distT="0" distB="0" distL="0" distR="0" wp14:anchorId="611AA6FD" wp14:editId="56850FA6">
            <wp:extent cx="3816350" cy="3361690"/>
            <wp:effectExtent l="19050" t="19050" r="12700" b="10160"/>
            <wp:docPr id="18706217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621740" name="图片 1"/>
                    <pic:cNvPicPr>
                      <a:picLocks noChangeAspect="1"/>
                    </pic:cNvPicPr>
                  </pic:nvPicPr>
                  <pic:blipFill>
                    <a:blip r:embed="rId9"/>
                    <a:srcRect r="6141"/>
                    <a:stretch>
                      <a:fillRect/>
                    </a:stretch>
                  </pic:blipFill>
                  <pic:spPr>
                    <a:xfrm>
                      <a:off x="0" y="0"/>
                      <a:ext cx="3816924" cy="3361905"/>
                    </a:xfrm>
                    <a:prstGeom prst="rect">
                      <a:avLst/>
                    </a:prstGeom>
                    <a:ln w="6350" cap="flat" cmpd="sng" algn="ctr">
                      <a:solidFill>
                        <a:sysClr val="windowText" lastClr="000000"/>
                      </a:solidFill>
                      <a:prstDash val="solid"/>
                      <a:round/>
                      <a:headEnd type="none" w="med" len="med"/>
                      <a:tailEnd type="none" w="med" len="med"/>
                    </a:ln>
                  </pic:spPr>
                </pic:pic>
              </a:graphicData>
            </a:graphic>
          </wp:inline>
        </w:drawing>
      </w:r>
    </w:p>
    <w:p w14:paraId="51B10D86" w14:textId="77777777" w:rsidR="00FB4BC5" w:rsidRDefault="00FB4BC5" w:rsidP="00FB4BC5">
      <w:pPr>
        <w:pStyle w:val="a4"/>
        <w:numPr>
          <w:ilvl w:val="4"/>
          <w:numId w:val="28"/>
        </w:numPr>
        <w:ind w:left="0" w:firstLine="0"/>
      </w:pPr>
      <w:r>
        <w:t>数据封装与隐藏：</w:t>
      </w:r>
    </w:p>
    <w:p w14:paraId="1060BA1B" w14:textId="77777777" w:rsidR="00FB4BC5" w:rsidRDefault="00FB4BC5" w:rsidP="00FB4BC5">
      <w:pPr>
        <w:pStyle w:val="afb"/>
      </w:pPr>
      <w:r>
        <w:t>模拟类的私有变量，通过闭包隐藏内部状态，只暴露操作接口。</w:t>
      </w:r>
    </w:p>
    <w:p w14:paraId="69D04AEA" w14:textId="77777777" w:rsidR="00FB4BC5" w:rsidRDefault="00FB4BC5" w:rsidP="00FB4BC5">
      <w:pPr>
        <w:pStyle w:val="affa"/>
      </w:pPr>
      <w:r>
        <w:drawing>
          <wp:inline distT="0" distB="0" distL="0" distR="0" wp14:anchorId="49B6480B" wp14:editId="70F6A7AF">
            <wp:extent cx="3780790" cy="4114165"/>
            <wp:effectExtent l="19050" t="19050" r="10160" b="19685"/>
            <wp:docPr id="11530125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012594" name="图片 1"/>
                    <pic:cNvPicPr>
                      <a:picLocks noChangeAspect="1"/>
                    </pic:cNvPicPr>
                  </pic:nvPicPr>
                  <pic:blipFill>
                    <a:blip r:embed="rId10"/>
                    <a:stretch>
                      <a:fillRect/>
                    </a:stretch>
                  </pic:blipFill>
                  <pic:spPr>
                    <a:xfrm>
                      <a:off x="0" y="0"/>
                      <a:ext cx="3780952" cy="4114286"/>
                    </a:xfrm>
                    <a:prstGeom prst="rect">
                      <a:avLst/>
                    </a:prstGeom>
                    <a:ln w="6350">
                      <a:solidFill>
                        <a:schemeClr val="tx1"/>
                      </a:solidFill>
                    </a:ln>
                  </pic:spPr>
                </pic:pic>
              </a:graphicData>
            </a:graphic>
          </wp:inline>
        </w:drawing>
      </w:r>
    </w:p>
    <w:p w14:paraId="76D6DA2E" w14:textId="77777777" w:rsidR="00FB4BC5" w:rsidRDefault="00FB4BC5" w:rsidP="00FB4BC5">
      <w:pPr>
        <w:pStyle w:val="a4"/>
        <w:numPr>
          <w:ilvl w:val="4"/>
          <w:numId w:val="28"/>
        </w:numPr>
        <w:ind w:left="0" w:firstLine="0"/>
      </w:pPr>
      <w:r>
        <w:t>函数工厂：</w:t>
      </w:r>
    </w:p>
    <w:p w14:paraId="2B7D1B7C" w14:textId="77777777" w:rsidR="00FB4BC5" w:rsidRDefault="00FB4BC5" w:rsidP="00FB4BC5">
      <w:pPr>
        <w:pStyle w:val="afb"/>
      </w:pPr>
      <w:r>
        <w:lastRenderedPageBreak/>
        <w:t>动态生成具有不同参数的函数，避免重复代码。</w:t>
      </w:r>
    </w:p>
    <w:p w14:paraId="799438CA" w14:textId="77777777" w:rsidR="00FB4BC5" w:rsidRDefault="00FB4BC5" w:rsidP="00FB4BC5">
      <w:pPr>
        <w:pStyle w:val="affa"/>
      </w:pPr>
      <w:r>
        <w:drawing>
          <wp:inline distT="0" distB="0" distL="0" distR="0" wp14:anchorId="418BCEAC" wp14:editId="2B847E1E">
            <wp:extent cx="3799840" cy="2259330"/>
            <wp:effectExtent l="19050" t="19050" r="10160" b="26670"/>
            <wp:docPr id="16480386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038675" name="图片 1"/>
                    <pic:cNvPicPr>
                      <a:picLocks noChangeAspect="1"/>
                    </pic:cNvPicPr>
                  </pic:nvPicPr>
                  <pic:blipFill>
                    <a:blip r:embed="rId11"/>
                    <a:stretch>
                      <a:fillRect/>
                    </a:stretch>
                  </pic:blipFill>
                  <pic:spPr>
                    <a:xfrm>
                      <a:off x="0" y="0"/>
                      <a:ext cx="3811305" cy="2266676"/>
                    </a:xfrm>
                    <a:prstGeom prst="rect">
                      <a:avLst/>
                    </a:prstGeom>
                    <a:ln w="6350">
                      <a:solidFill>
                        <a:schemeClr val="tx1"/>
                      </a:solidFill>
                    </a:ln>
                  </pic:spPr>
                </pic:pic>
              </a:graphicData>
            </a:graphic>
          </wp:inline>
        </w:drawing>
      </w:r>
    </w:p>
    <w:p w14:paraId="465387EE" w14:textId="77777777" w:rsidR="00FB4BC5" w:rsidRDefault="00FB4BC5" w:rsidP="00FB4BC5">
      <w:pPr>
        <w:pStyle w:val="a2"/>
      </w:pPr>
      <w:r>
        <w:t>闭包可能导致什么问题？如何避免？</w:t>
      </w:r>
    </w:p>
    <w:p w14:paraId="0D929AB1" w14:textId="77777777" w:rsidR="00FB4BC5" w:rsidRDefault="00FB4BC5" w:rsidP="00FB4BC5">
      <w:pPr>
        <w:pStyle w:val="a4"/>
        <w:numPr>
          <w:ilvl w:val="4"/>
          <w:numId w:val="28"/>
        </w:numPr>
        <w:ind w:left="0" w:firstLine="0"/>
      </w:pPr>
      <w:r>
        <w:t>问题：</w:t>
      </w:r>
    </w:p>
    <w:p w14:paraId="4C453AFD" w14:textId="77777777" w:rsidR="00FB4BC5" w:rsidRDefault="00FB4BC5" w:rsidP="00FB4BC5">
      <w:pPr>
        <w:pStyle w:val="afb"/>
      </w:pPr>
      <w:r>
        <w:t>闭包会保留外部函数的变量，若变量是大型对象或未及时释放，可能导致</w:t>
      </w:r>
      <w:r>
        <w:rPr>
          <w:b/>
          <w:bCs/>
        </w:rPr>
        <w:t>内存泄漏</w:t>
      </w:r>
      <w:r>
        <w:t>（变量长期占用内存不释放）。</w:t>
      </w:r>
    </w:p>
    <w:p w14:paraId="16F4C8B7" w14:textId="77777777" w:rsidR="00FB4BC5" w:rsidRDefault="00FB4BC5" w:rsidP="00FB4BC5">
      <w:pPr>
        <w:pStyle w:val="a4"/>
        <w:numPr>
          <w:ilvl w:val="4"/>
          <w:numId w:val="28"/>
        </w:numPr>
        <w:ind w:left="0" w:firstLine="0"/>
      </w:pPr>
      <w:r>
        <w:t>避免方式：</w:t>
      </w:r>
    </w:p>
    <w:p w14:paraId="47C4CEED" w14:textId="77777777" w:rsidR="00FB4BC5" w:rsidRDefault="00FB4BC5" w:rsidP="00FB4BC5">
      <w:pPr>
        <w:pStyle w:val="a6"/>
      </w:pPr>
      <w:r>
        <w:t>不再使用闭包时，手动将其引用设为</w:t>
      </w:r>
      <w:r>
        <w:t>None</w:t>
      </w:r>
      <w:r>
        <w:t>（触发垃圾回收）；</w:t>
      </w:r>
    </w:p>
    <w:p w14:paraId="644327A6" w14:textId="77777777" w:rsidR="00FB4BC5" w:rsidRDefault="00FB4BC5" w:rsidP="00FB4BC5">
      <w:pPr>
        <w:pStyle w:val="a6"/>
      </w:pPr>
      <w:r>
        <w:t>避免在闭包中引用过大的对象；</w:t>
      </w:r>
    </w:p>
    <w:p w14:paraId="7F54E511" w14:textId="77777777" w:rsidR="00FB4BC5" w:rsidRDefault="00FB4BC5" w:rsidP="00FB4BC5">
      <w:pPr>
        <w:pStyle w:val="a6"/>
      </w:pPr>
      <w:r>
        <w:t>若需频繁创建闭包，考虑用类替代（类的</w:t>
      </w:r>
      <w:r>
        <w:t>__del__</w:t>
      </w:r>
      <w:r>
        <w:t>方法可主动释放资源）。</w:t>
      </w:r>
    </w:p>
    <w:p w14:paraId="76E4AE3D" w14:textId="77777777" w:rsidR="00FB4BC5" w:rsidRDefault="00FB4BC5" w:rsidP="00FB4BC5">
      <w:pPr>
        <w:pStyle w:val="a1"/>
      </w:pPr>
      <w:bookmarkStart w:id="19" w:name="_Toc234267096"/>
      <w:bookmarkStart w:id="20" w:name="_Toc234598345"/>
      <w:bookmarkStart w:id="21" w:name="_Toc233972543"/>
      <w:bookmarkStart w:id="22" w:name="_Toc235992341"/>
      <w:bookmarkStart w:id="23" w:name="_Toc236047991"/>
      <w:bookmarkStart w:id="24" w:name="并发异步与多任务"/>
      <w:r>
        <w:rPr>
          <w:rFonts w:hint="eastAsia"/>
        </w:rPr>
        <w:t>迭代器和生成器</w:t>
      </w:r>
      <w:bookmarkEnd w:id="19"/>
      <w:bookmarkEnd w:id="20"/>
      <w:bookmarkEnd w:id="21"/>
      <w:r>
        <w:rPr>
          <w:rFonts w:hint="eastAsia"/>
        </w:rPr>
        <w:t>和装饰器</w:t>
      </w:r>
      <w:bookmarkEnd w:id="22"/>
      <w:bookmarkEnd w:id="23"/>
    </w:p>
    <w:p w14:paraId="3DFD5E1C" w14:textId="77777777" w:rsidR="00FB4BC5" w:rsidRDefault="00FB4BC5" w:rsidP="00FB4BC5">
      <w:pPr>
        <w:pStyle w:val="a2"/>
      </w:pPr>
      <w:r>
        <w:rPr>
          <w:rFonts w:hint="eastAsia"/>
        </w:rPr>
        <w:t>什么是</w:t>
      </w:r>
      <w:r>
        <w:rPr>
          <w:rFonts w:hint="eastAsia"/>
        </w:rPr>
        <w:t>Python</w:t>
      </w:r>
      <w:r>
        <w:rPr>
          <w:rFonts w:hint="eastAsia"/>
        </w:rPr>
        <w:t>中的迭代器？</w:t>
      </w:r>
    </w:p>
    <w:p w14:paraId="3C102D11" w14:textId="77777777" w:rsidR="00FB4BC5" w:rsidRDefault="00FB4BC5" w:rsidP="00FB4BC5">
      <w:pPr>
        <w:pStyle w:val="afb"/>
      </w:pPr>
      <w:r>
        <w:rPr>
          <w:rFonts w:hint="eastAsia"/>
        </w:rPr>
        <w:t>能被循环逐个取值，同时拥有</w:t>
      </w:r>
      <w:r>
        <w:rPr>
          <w:rFonts w:hint="eastAsia"/>
        </w:rPr>
        <w:t xml:space="preserve"> </w:t>
      </w:r>
      <w:r>
        <w:t>__iter__()</w:t>
      </w:r>
      <w:r>
        <w:rPr>
          <w:rFonts w:hint="eastAsia"/>
        </w:rPr>
        <w:t xml:space="preserve"> </w:t>
      </w:r>
      <w:r>
        <w:rPr>
          <w:rFonts w:hint="eastAsia"/>
        </w:rPr>
        <w:t>，</w:t>
      </w:r>
      <w:r>
        <w:t>__next__()</w:t>
      </w:r>
      <w:r>
        <w:rPr>
          <w:rFonts w:hint="eastAsia"/>
        </w:rPr>
        <w:t>两个函数的对象。</w:t>
      </w:r>
    </w:p>
    <w:p w14:paraId="539DB74C" w14:textId="77777777" w:rsidR="00FB4BC5" w:rsidRDefault="00FB4BC5" w:rsidP="00FB4BC5">
      <w:pPr>
        <w:pStyle w:val="afb"/>
      </w:pPr>
      <w:r>
        <w:rPr>
          <w:rFonts w:hint="eastAsia"/>
        </w:rPr>
        <w:t>例如：列表，字符串，字典本身不迭代器，需要使用</w:t>
      </w:r>
      <w:r>
        <w:rPr>
          <w:rFonts w:hint="eastAsia"/>
        </w:rPr>
        <w:t>iter()</w:t>
      </w:r>
      <w:r>
        <w:rPr>
          <w:rFonts w:hint="eastAsia"/>
        </w:rPr>
        <w:t>函数转换为迭代器</w:t>
      </w:r>
    </w:p>
    <w:p w14:paraId="648DBB72" w14:textId="77777777" w:rsidR="00FB4BC5" w:rsidRDefault="00FB4BC5" w:rsidP="00FB4BC5">
      <w:pPr>
        <w:pStyle w:val="a4"/>
        <w:numPr>
          <w:ilvl w:val="4"/>
          <w:numId w:val="28"/>
        </w:numPr>
        <w:ind w:left="0" w:firstLine="0"/>
      </w:pPr>
      <w:r>
        <w:rPr>
          <w:rFonts w:hint="eastAsia"/>
        </w:rPr>
        <w:t>循环的本质就是：</w:t>
      </w:r>
    </w:p>
    <w:p w14:paraId="2C5CE047" w14:textId="77777777" w:rsidR="00FB4BC5" w:rsidRDefault="00FB4BC5" w:rsidP="00FB4BC5">
      <w:pPr>
        <w:pStyle w:val="a5"/>
        <w:numPr>
          <w:ilvl w:val="5"/>
          <w:numId w:val="28"/>
        </w:numPr>
        <w:ind w:left="0" w:firstLine="420"/>
      </w:pPr>
      <w:r>
        <w:rPr>
          <w:rFonts w:hint="eastAsia"/>
        </w:rPr>
        <w:t>先调用</w:t>
      </w:r>
      <w:r>
        <w:rPr>
          <w:rFonts w:hint="eastAsia"/>
        </w:rPr>
        <w:t xml:space="preserve"> iter() </w:t>
      </w:r>
      <w:r>
        <w:rPr>
          <w:rFonts w:hint="eastAsia"/>
        </w:rPr>
        <w:t>获取迭代器</w:t>
      </w:r>
    </w:p>
    <w:p w14:paraId="0214D1CC" w14:textId="77777777" w:rsidR="00FB4BC5" w:rsidRDefault="00FB4BC5" w:rsidP="00FB4BC5">
      <w:pPr>
        <w:pStyle w:val="a5"/>
        <w:numPr>
          <w:ilvl w:val="5"/>
          <w:numId w:val="28"/>
        </w:numPr>
        <w:ind w:left="0" w:firstLine="420"/>
      </w:pPr>
      <w:r>
        <w:rPr>
          <w:rFonts w:hint="eastAsia"/>
        </w:rPr>
        <w:t>再不断调用</w:t>
      </w:r>
      <w:r>
        <w:rPr>
          <w:rFonts w:hint="eastAsia"/>
        </w:rPr>
        <w:t xml:space="preserve"> next() </w:t>
      </w:r>
      <w:r>
        <w:rPr>
          <w:rFonts w:hint="eastAsia"/>
        </w:rPr>
        <w:t>取值</w:t>
      </w:r>
    </w:p>
    <w:p w14:paraId="73C135F4" w14:textId="77777777" w:rsidR="00FB4BC5" w:rsidRDefault="00FB4BC5" w:rsidP="00FB4BC5">
      <w:pPr>
        <w:pStyle w:val="a5"/>
        <w:numPr>
          <w:ilvl w:val="5"/>
          <w:numId w:val="28"/>
        </w:numPr>
        <w:ind w:left="0" w:firstLine="420"/>
      </w:pPr>
      <w:r>
        <w:rPr>
          <w:rFonts w:hint="eastAsia"/>
        </w:rPr>
        <w:t>取完抛出</w:t>
      </w:r>
      <w:r>
        <w:rPr>
          <w:rFonts w:hint="eastAsia"/>
        </w:rPr>
        <w:t xml:space="preserve"> StopIteration </w:t>
      </w:r>
      <w:r>
        <w:rPr>
          <w:rFonts w:hint="eastAsia"/>
        </w:rPr>
        <w:t>自动结束循环</w:t>
      </w:r>
    </w:p>
    <w:p w14:paraId="563FD058" w14:textId="77777777" w:rsidR="00FB4BC5" w:rsidRDefault="00FB4BC5" w:rsidP="00FB4BC5">
      <w:pPr>
        <w:pStyle w:val="a4"/>
        <w:numPr>
          <w:ilvl w:val="4"/>
          <w:numId w:val="28"/>
        </w:numPr>
        <w:ind w:left="0" w:firstLine="0"/>
      </w:pPr>
      <w:r>
        <w:rPr>
          <w:rFonts w:hint="eastAsia"/>
        </w:rPr>
        <w:t>特点：</w:t>
      </w:r>
    </w:p>
    <w:p w14:paraId="6928B6BA" w14:textId="77777777" w:rsidR="00FB4BC5" w:rsidRDefault="00FB4BC5" w:rsidP="00FB4BC5">
      <w:pPr>
        <w:pStyle w:val="a6"/>
        <w:ind w:left="0" w:firstLineChars="200" w:firstLine="420"/>
      </w:pPr>
      <w:r>
        <w:rPr>
          <w:rFonts w:hint="eastAsia"/>
        </w:rPr>
        <w:t>懒加载，用到才取</w:t>
      </w:r>
    </w:p>
    <w:p w14:paraId="59F6F9F3" w14:textId="77777777" w:rsidR="00FB4BC5" w:rsidRDefault="00FB4BC5" w:rsidP="00FB4BC5">
      <w:pPr>
        <w:pStyle w:val="a6"/>
        <w:ind w:left="0" w:firstLineChars="200" w:firstLine="420"/>
      </w:pPr>
      <w:r>
        <w:rPr>
          <w:rFonts w:hint="eastAsia"/>
        </w:rPr>
        <w:t>只能往前取</w:t>
      </w:r>
    </w:p>
    <w:p w14:paraId="72DFCD32" w14:textId="77777777" w:rsidR="00FB4BC5" w:rsidRDefault="00FB4BC5" w:rsidP="00FB4BC5">
      <w:pPr>
        <w:pStyle w:val="a6"/>
        <w:ind w:left="0" w:firstLineChars="200" w:firstLine="420"/>
      </w:pPr>
      <w:r>
        <w:rPr>
          <w:rFonts w:hint="eastAsia"/>
        </w:rPr>
        <w:t>取完不能自动重来</w:t>
      </w:r>
    </w:p>
    <w:p w14:paraId="0ECFE2EA" w14:textId="77777777" w:rsidR="00FB4BC5" w:rsidRDefault="00FB4BC5" w:rsidP="00FB4BC5">
      <w:pPr>
        <w:pStyle w:val="a4"/>
        <w:numPr>
          <w:ilvl w:val="4"/>
          <w:numId w:val="28"/>
        </w:numPr>
        <w:ind w:left="0" w:firstLine="0"/>
      </w:pPr>
      <w:r>
        <w:rPr>
          <w:rFonts w:hint="eastAsia"/>
        </w:rPr>
        <w:lastRenderedPageBreak/>
        <w:t>使用场景</w:t>
      </w:r>
    </w:p>
    <w:p w14:paraId="5840E646" w14:textId="77777777" w:rsidR="00FB4BC5" w:rsidRPr="00B61565" w:rsidRDefault="00FB4BC5" w:rsidP="00FB4BC5">
      <w:pPr>
        <w:pStyle w:val="a6"/>
        <w:ind w:left="0" w:firstLineChars="200" w:firstLine="420"/>
      </w:pPr>
      <w:r w:rsidRPr="00B61565">
        <w:t>超大文件读取、百万行日志逐条读取，避免一次性加载内存溢出</w:t>
      </w:r>
    </w:p>
    <w:p w14:paraId="4CCEFF45" w14:textId="77777777" w:rsidR="00FB4BC5" w:rsidRDefault="00FB4BC5" w:rsidP="00FB4BC5">
      <w:pPr>
        <w:pStyle w:val="afb"/>
        <w:numPr>
          <w:ilvl w:val="0"/>
          <w:numId w:val="29"/>
        </w:numPr>
      </w:pPr>
      <w:r>
        <w:rPr>
          <w:rFonts w:hint="eastAsia"/>
        </w:rPr>
        <w:t>SSE</w:t>
      </w:r>
      <w:r>
        <w:rPr>
          <w:rFonts w:hint="eastAsia"/>
        </w:rPr>
        <w:t>流式传输：将大模型生成的文本实时推送给前端，提升用户体验</w:t>
      </w:r>
    </w:p>
    <w:p w14:paraId="3C23CCDD" w14:textId="77777777" w:rsidR="00FB4BC5" w:rsidRDefault="00FB4BC5" w:rsidP="00FB4BC5">
      <w:pPr>
        <w:pStyle w:val="afb"/>
        <w:numPr>
          <w:ilvl w:val="0"/>
          <w:numId w:val="29"/>
        </w:numPr>
      </w:pPr>
      <w:r>
        <w:rPr>
          <w:rFonts w:hint="eastAsia"/>
        </w:rPr>
        <w:t>在工作流执行过程中，实时获取每个节点的状态</w:t>
      </w:r>
    </w:p>
    <w:tbl>
      <w:tblPr>
        <w:tblStyle w:val="af6"/>
        <w:tblW w:w="0" w:type="auto"/>
        <w:tblInd w:w="-5" w:type="dxa"/>
        <w:tblLook w:val="04A0" w:firstRow="1" w:lastRow="0" w:firstColumn="1" w:lastColumn="0" w:noHBand="0" w:noVBand="1"/>
      </w:tblPr>
      <w:tblGrid>
        <w:gridCol w:w="8301"/>
      </w:tblGrid>
      <w:tr w:rsidR="00FB4BC5" w14:paraId="4855BCBE" w14:textId="77777777" w:rsidTr="000109F2">
        <w:tc>
          <w:tcPr>
            <w:tcW w:w="8301" w:type="dxa"/>
          </w:tcPr>
          <w:p w14:paraId="4477091C" w14:textId="77777777" w:rsidR="00FB4BC5" w:rsidRDefault="00FB4BC5" w:rsidP="000109F2">
            <w:pPr>
              <w:pStyle w:val="afb"/>
              <w:ind w:firstLine="0"/>
            </w:pPr>
            <w:r>
              <w:rPr>
                <w:rFonts w:hint="eastAsia"/>
              </w:rPr>
              <w:t xml:space="preserve"># LangGraph </w:t>
            </w:r>
            <w:r>
              <w:rPr>
                <w:rFonts w:hint="eastAsia"/>
              </w:rPr>
              <w:t>的</w:t>
            </w:r>
            <w:r>
              <w:rPr>
                <w:rFonts w:hint="eastAsia"/>
              </w:rPr>
              <w:t xml:space="preserve"> stream() </w:t>
            </w:r>
            <w:r>
              <w:rPr>
                <w:rFonts w:hint="eastAsia"/>
              </w:rPr>
              <w:t>是典型的状态迭代器</w:t>
            </w:r>
          </w:p>
          <w:p w14:paraId="25A5544F" w14:textId="77777777" w:rsidR="00FB4BC5" w:rsidRDefault="00FB4BC5" w:rsidP="000109F2">
            <w:pPr>
              <w:pStyle w:val="afb"/>
              <w:ind w:firstLine="0"/>
              <w:rPr>
                <w:b/>
                <w:bCs/>
              </w:rPr>
            </w:pPr>
            <w:r>
              <w:rPr>
                <w:rFonts w:hint="eastAsia"/>
                <w:b/>
                <w:bCs/>
              </w:rPr>
              <w:t>for event in workflow.stream(initial_state):</w:t>
            </w:r>
          </w:p>
          <w:p w14:paraId="52A02C12" w14:textId="77777777" w:rsidR="00FB4BC5" w:rsidRDefault="00FB4BC5" w:rsidP="000109F2">
            <w:pPr>
              <w:pStyle w:val="afb"/>
              <w:ind w:firstLine="0"/>
            </w:pPr>
            <w:r>
              <w:rPr>
                <w:rFonts w:hint="eastAsia"/>
              </w:rPr>
              <w:t xml:space="preserve">    # event </w:t>
            </w:r>
            <w:r>
              <w:rPr>
                <w:rFonts w:hint="eastAsia"/>
              </w:rPr>
              <w:t>包含当前节点的输出状态</w:t>
            </w:r>
          </w:p>
          <w:p w14:paraId="65C7926B" w14:textId="77777777" w:rsidR="00FB4BC5" w:rsidRDefault="00FB4BC5" w:rsidP="000109F2">
            <w:pPr>
              <w:pStyle w:val="afb"/>
            </w:pPr>
            <w:r>
              <w:rPr>
                <w:rFonts w:hint="eastAsia"/>
              </w:rPr>
              <w:t xml:space="preserve"># </w:t>
            </w:r>
            <w:r>
              <w:rPr>
                <w:rFonts w:hint="eastAsia"/>
              </w:rPr>
              <w:t>可以实时追踪进度</w:t>
            </w:r>
          </w:p>
          <w:p w14:paraId="3448F195" w14:textId="77777777" w:rsidR="00FB4BC5" w:rsidRPr="00F967EB" w:rsidRDefault="00FB4BC5" w:rsidP="000109F2">
            <w:pPr>
              <w:pStyle w:val="afb"/>
              <w:ind w:firstLine="0"/>
            </w:pPr>
            <w:r>
              <w:rPr>
                <w:rFonts w:hint="eastAsia"/>
              </w:rPr>
              <w:t xml:space="preserve">stream() </w:t>
            </w:r>
            <w:r>
              <w:rPr>
                <w:rFonts w:hint="eastAsia"/>
              </w:rPr>
              <w:t>返回迭代器</w:t>
            </w:r>
          </w:p>
          <w:p w14:paraId="6D68AB61" w14:textId="77777777" w:rsidR="00FB4BC5" w:rsidRDefault="00FB4BC5" w:rsidP="000109F2">
            <w:pPr>
              <w:pStyle w:val="afb"/>
              <w:ind w:firstLine="0"/>
            </w:pPr>
            <w:r>
              <w:rPr>
                <w:rFonts w:hint="eastAsia"/>
              </w:rPr>
              <w:t xml:space="preserve">    </w:t>
            </w:r>
            <w:r>
              <w:rPr>
                <w:rFonts w:hint="eastAsia"/>
              </w:rPr>
              <w:t>┌─────────────────────────────┐</w:t>
            </w:r>
          </w:p>
          <w:p w14:paraId="6383A8AA" w14:textId="77777777" w:rsidR="00FB4BC5" w:rsidRDefault="00FB4BC5" w:rsidP="000109F2">
            <w:pPr>
              <w:pStyle w:val="afb"/>
              <w:ind w:firstLine="0"/>
            </w:pPr>
            <w:r>
              <w:rPr>
                <w:rFonts w:hint="eastAsia"/>
              </w:rPr>
              <w:t xml:space="preserve">    </w:t>
            </w:r>
            <w:r>
              <w:rPr>
                <w:rFonts w:hint="eastAsia"/>
              </w:rPr>
              <w:t>│</w:t>
            </w:r>
            <w:r>
              <w:rPr>
                <w:rFonts w:hint="eastAsia"/>
              </w:rPr>
              <w:t xml:space="preserve">  </w:t>
            </w:r>
            <w:r>
              <w:rPr>
                <w:rFonts w:hint="eastAsia"/>
              </w:rPr>
              <w:t>第一次迭代</w:t>
            </w:r>
            <w:r>
              <w:rPr>
                <w:rFonts w:hint="eastAsia"/>
              </w:rPr>
              <w:t>: entry_node</w:t>
            </w:r>
            <w:r>
              <w:rPr>
                <w:rFonts w:hint="eastAsia"/>
              </w:rPr>
              <w:t>完成</w:t>
            </w:r>
            <w:r>
              <w:rPr>
                <w:rFonts w:hint="eastAsia"/>
              </w:rPr>
              <w:t xml:space="preserve">   </w:t>
            </w:r>
            <w:r>
              <w:rPr>
                <w:rFonts w:hint="eastAsia"/>
              </w:rPr>
              <w:t>│</w:t>
            </w:r>
            <w:r>
              <w:rPr>
                <w:rFonts w:hint="eastAsia"/>
              </w:rPr>
              <w:t xml:space="preserve"> </w:t>
            </w:r>
            <w:r>
              <w:rPr>
                <w:rFonts w:hint="eastAsia"/>
              </w:rPr>
              <w:t>←</w:t>
            </w:r>
            <w:r>
              <w:rPr>
                <w:rFonts w:hint="eastAsia"/>
              </w:rPr>
              <w:t xml:space="preserve"> event = {entry_node: state}</w:t>
            </w:r>
          </w:p>
          <w:p w14:paraId="4CEA687C" w14:textId="77777777" w:rsidR="00FB4BC5" w:rsidRDefault="00FB4BC5" w:rsidP="000109F2">
            <w:pPr>
              <w:pStyle w:val="afb"/>
              <w:ind w:firstLine="0"/>
            </w:pPr>
            <w:r>
              <w:rPr>
                <w:rFonts w:hint="eastAsia"/>
              </w:rPr>
              <w:t xml:space="preserve">    </w:t>
            </w:r>
            <w:r>
              <w:rPr>
                <w:rFonts w:hint="eastAsia"/>
              </w:rPr>
              <w:t>├─────────────────────────────┤</w:t>
            </w:r>
          </w:p>
          <w:p w14:paraId="57B73802" w14:textId="77777777" w:rsidR="00FB4BC5" w:rsidRDefault="00FB4BC5" w:rsidP="000109F2">
            <w:pPr>
              <w:pStyle w:val="afb"/>
              <w:ind w:firstLine="0"/>
            </w:pPr>
            <w:r>
              <w:rPr>
                <w:rFonts w:hint="eastAsia"/>
              </w:rPr>
              <w:t xml:space="preserve">    </w:t>
            </w:r>
            <w:r>
              <w:rPr>
                <w:rFonts w:hint="eastAsia"/>
              </w:rPr>
              <w:t>│</w:t>
            </w:r>
            <w:r>
              <w:rPr>
                <w:rFonts w:hint="eastAsia"/>
              </w:rPr>
              <w:t xml:space="preserve">  </w:t>
            </w:r>
            <w:r>
              <w:rPr>
                <w:rFonts w:hint="eastAsia"/>
              </w:rPr>
              <w:t>第二次迭代</w:t>
            </w:r>
            <w:r>
              <w:rPr>
                <w:rFonts w:hint="eastAsia"/>
              </w:rPr>
              <w:t>: document_load</w:t>
            </w:r>
            <w:r>
              <w:rPr>
                <w:rFonts w:hint="eastAsia"/>
              </w:rPr>
              <w:t>完成│</w:t>
            </w:r>
            <w:r>
              <w:rPr>
                <w:rFonts w:hint="eastAsia"/>
              </w:rPr>
              <w:t xml:space="preserve"> </w:t>
            </w:r>
            <w:r>
              <w:rPr>
                <w:rFonts w:hint="eastAsia"/>
              </w:rPr>
              <w:t>←</w:t>
            </w:r>
            <w:r>
              <w:rPr>
                <w:rFonts w:hint="eastAsia"/>
              </w:rPr>
              <w:t xml:space="preserve"> event = {document_load: state}</w:t>
            </w:r>
          </w:p>
          <w:p w14:paraId="2AEC9233" w14:textId="77777777" w:rsidR="00FB4BC5" w:rsidRDefault="00FB4BC5" w:rsidP="000109F2">
            <w:pPr>
              <w:pStyle w:val="afb"/>
              <w:ind w:firstLine="0"/>
            </w:pPr>
            <w:r>
              <w:rPr>
                <w:rFonts w:hint="eastAsia"/>
              </w:rPr>
              <w:t xml:space="preserve">    </w:t>
            </w:r>
            <w:r>
              <w:rPr>
                <w:rFonts w:hint="eastAsia"/>
              </w:rPr>
              <w:t>├─────────────────────────────┤</w:t>
            </w:r>
          </w:p>
          <w:p w14:paraId="50B17077" w14:textId="77777777" w:rsidR="00FB4BC5" w:rsidRDefault="00FB4BC5" w:rsidP="000109F2">
            <w:pPr>
              <w:pStyle w:val="afb"/>
              <w:ind w:firstLine="0"/>
            </w:pPr>
            <w:r>
              <w:rPr>
                <w:rFonts w:hint="eastAsia"/>
              </w:rPr>
              <w:t xml:space="preserve">    </w:t>
            </w:r>
            <w:r>
              <w:rPr>
                <w:rFonts w:hint="eastAsia"/>
              </w:rPr>
              <w:t>│</w:t>
            </w:r>
            <w:r>
              <w:rPr>
                <w:rFonts w:hint="eastAsia"/>
              </w:rPr>
              <w:t xml:space="preserve">  </w:t>
            </w:r>
            <w:r>
              <w:rPr>
                <w:rFonts w:hint="eastAsia"/>
              </w:rPr>
              <w:t>第三次迭代</w:t>
            </w:r>
            <w:r>
              <w:rPr>
                <w:rFonts w:hint="eastAsia"/>
              </w:rPr>
              <w:t>: document_split</w:t>
            </w:r>
            <w:r>
              <w:rPr>
                <w:rFonts w:hint="eastAsia"/>
              </w:rPr>
              <w:t>完成│</w:t>
            </w:r>
          </w:p>
          <w:p w14:paraId="42345913" w14:textId="77777777" w:rsidR="00FB4BC5" w:rsidRDefault="00FB4BC5" w:rsidP="000109F2">
            <w:pPr>
              <w:pStyle w:val="afb"/>
              <w:ind w:firstLine="0"/>
            </w:pPr>
            <w:r>
              <w:rPr>
                <w:rFonts w:hint="eastAsia"/>
              </w:rPr>
              <w:t xml:space="preserve">    </w:t>
            </w:r>
            <w:r>
              <w:rPr>
                <w:rFonts w:hint="eastAsia"/>
              </w:rPr>
              <w:t>├─────────────────────────────┤</w:t>
            </w:r>
          </w:p>
          <w:p w14:paraId="6D4A118E" w14:textId="77777777" w:rsidR="00FB4BC5" w:rsidRDefault="00FB4BC5" w:rsidP="000109F2">
            <w:pPr>
              <w:pStyle w:val="afb"/>
              <w:ind w:firstLine="0"/>
            </w:pPr>
            <w:r>
              <w:rPr>
                <w:rFonts w:hint="eastAsia"/>
              </w:rPr>
              <w:t xml:space="preserve">    </w:t>
            </w:r>
            <w:r>
              <w:rPr>
                <w:rFonts w:hint="eastAsia"/>
              </w:rPr>
              <w:t>│</w:t>
            </w:r>
            <w:r>
              <w:rPr>
                <w:rFonts w:hint="eastAsia"/>
              </w:rPr>
              <w:t xml:space="preserve">  ...                         </w:t>
            </w:r>
            <w:r>
              <w:rPr>
                <w:rFonts w:hint="eastAsia"/>
              </w:rPr>
              <w:t>│</w:t>
            </w:r>
          </w:p>
          <w:p w14:paraId="4D9064C1" w14:textId="77777777" w:rsidR="00FB4BC5" w:rsidRDefault="00FB4BC5" w:rsidP="000109F2">
            <w:pPr>
              <w:pStyle w:val="afb"/>
              <w:ind w:firstLine="0"/>
            </w:pPr>
            <w:r>
              <w:rPr>
                <w:rFonts w:hint="eastAsia"/>
              </w:rPr>
              <w:t xml:space="preserve">    </w:t>
            </w:r>
            <w:r>
              <w:rPr>
                <w:rFonts w:hint="eastAsia"/>
              </w:rPr>
              <w:t>└─────────────────────────────┘</w:t>
            </w:r>
          </w:p>
          <w:p w14:paraId="377616CE" w14:textId="77777777" w:rsidR="00FB4BC5" w:rsidRDefault="00FB4BC5" w:rsidP="000109F2">
            <w:pPr>
              <w:pStyle w:val="afb"/>
              <w:ind w:firstLine="0"/>
            </w:pPr>
            <w:r>
              <w:rPr>
                <w:rFonts w:hint="eastAsia"/>
              </w:rPr>
              <w:t xml:space="preserve">    </w:t>
            </w:r>
            <w:r>
              <w:rPr>
                <w:rFonts w:hint="eastAsia"/>
              </w:rPr>
              <w:t>迭代结束，获取最终状态</w:t>
            </w:r>
          </w:p>
        </w:tc>
      </w:tr>
    </w:tbl>
    <w:p w14:paraId="1C36B20C" w14:textId="77777777" w:rsidR="00FB4BC5" w:rsidRDefault="00FB4BC5" w:rsidP="00FB4BC5">
      <w:pPr>
        <w:pStyle w:val="a2"/>
      </w:pPr>
      <w:r>
        <w:t>什么是</w:t>
      </w:r>
      <w:r>
        <w:t xml:space="preserve"> Python </w:t>
      </w:r>
      <w:r>
        <w:t>中的生成器？</w:t>
      </w:r>
    </w:p>
    <w:p w14:paraId="795934D9" w14:textId="77777777" w:rsidR="00FB4BC5" w:rsidRDefault="00FB4BC5" w:rsidP="00FB4BC5">
      <w:pPr>
        <w:pStyle w:val="afb"/>
      </w:pPr>
      <w:r>
        <w:rPr>
          <w:rFonts w:hint="eastAsia"/>
        </w:rPr>
        <w:t>生成器（</w:t>
      </w:r>
      <w:r>
        <w:rPr>
          <w:rFonts w:hint="eastAsia"/>
        </w:rPr>
        <w:t>Generator</w:t>
      </w:r>
      <w:r>
        <w:rPr>
          <w:rFonts w:hint="eastAsia"/>
        </w:rPr>
        <w:t>）</w:t>
      </w:r>
      <w:r>
        <w:rPr>
          <w:rFonts w:hint="eastAsia"/>
        </w:rPr>
        <w:t xml:space="preserve"> </w:t>
      </w:r>
      <w:r>
        <w:rPr>
          <w:rFonts w:hint="eastAsia"/>
        </w:rPr>
        <w:t>是一种特殊的迭代器，使用</w:t>
      </w:r>
      <w:r>
        <w:rPr>
          <w:rFonts w:hint="eastAsia"/>
        </w:rPr>
        <w:t xml:space="preserve"> yield </w:t>
      </w:r>
      <w:r>
        <w:rPr>
          <w:rFonts w:hint="eastAsia"/>
        </w:rPr>
        <w:t>关键字实现，能够惰性生成数据，而不是一次性将所有数据加载到内存。</w:t>
      </w:r>
    </w:p>
    <w:p w14:paraId="6E4D5567" w14:textId="77777777" w:rsidR="00FB4BC5" w:rsidRDefault="00FB4BC5" w:rsidP="00FB4BC5">
      <w:pPr>
        <w:pStyle w:val="a4"/>
        <w:numPr>
          <w:ilvl w:val="4"/>
          <w:numId w:val="28"/>
        </w:numPr>
        <w:ind w:left="0" w:firstLine="0"/>
      </w:pPr>
      <w:r>
        <w:t>特点：</w:t>
      </w:r>
    </w:p>
    <w:p w14:paraId="27D231E7" w14:textId="77777777" w:rsidR="00FB4BC5" w:rsidRDefault="00FB4BC5" w:rsidP="00FB4BC5">
      <w:pPr>
        <w:pStyle w:val="a6"/>
        <w:ind w:left="0" w:firstLineChars="200" w:firstLine="420"/>
      </w:pPr>
      <w:r>
        <w:t>本质上是迭代器</w:t>
      </w:r>
    </w:p>
    <w:p w14:paraId="45D12A88" w14:textId="77777777" w:rsidR="00FB4BC5" w:rsidRDefault="00FB4BC5" w:rsidP="00FB4BC5">
      <w:pPr>
        <w:pStyle w:val="a6"/>
        <w:ind w:left="0" w:firstLineChars="200" w:firstLine="420"/>
      </w:pPr>
      <w:r>
        <w:t>可以用</w:t>
      </w:r>
      <w:r>
        <w:t xml:space="preserve"> next() </w:t>
      </w:r>
      <w:r>
        <w:t>取值</w:t>
      </w:r>
    </w:p>
    <w:p w14:paraId="0459856B" w14:textId="77777777" w:rsidR="00FB4BC5" w:rsidRDefault="00FB4BC5" w:rsidP="00FB4BC5">
      <w:pPr>
        <w:pStyle w:val="a6"/>
        <w:ind w:left="0" w:firstLineChars="200" w:firstLine="420"/>
      </w:pPr>
      <w:r>
        <w:t>每次只生成一个值</w:t>
      </w:r>
    </w:p>
    <w:p w14:paraId="795FFD75" w14:textId="77777777" w:rsidR="00FB4BC5" w:rsidRDefault="00FB4BC5" w:rsidP="00FB4BC5">
      <w:pPr>
        <w:pStyle w:val="a6"/>
        <w:ind w:left="0" w:firstLineChars="200" w:firstLine="420"/>
      </w:pPr>
      <w:r>
        <w:t>不一次性加载所有数据</w:t>
      </w:r>
    </w:p>
    <w:p w14:paraId="728B7C6B" w14:textId="77777777" w:rsidR="00FB4BC5" w:rsidRDefault="00FB4BC5" w:rsidP="00FB4BC5">
      <w:pPr>
        <w:pStyle w:val="a6"/>
        <w:ind w:left="0" w:firstLineChars="200" w:firstLine="420"/>
      </w:pPr>
      <w:r>
        <w:t>适合大数据、大范围、流式处理场景</w:t>
      </w:r>
    </w:p>
    <w:p w14:paraId="6C310C14" w14:textId="77777777" w:rsidR="00FB4BC5" w:rsidRDefault="00FB4BC5" w:rsidP="00FB4BC5">
      <w:pPr>
        <w:pStyle w:val="a4"/>
        <w:numPr>
          <w:ilvl w:val="4"/>
          <w:numId w:val="28"/>
        </w:numPr>
        <w:ind w:left="0" w:firstLine="0"/>
      </w:pPr>
      <w:r>
        <w:rPr>
          <w:rFonts w:hint="eastAsia"/>
        </w:rPr>
        <w:t>案例</w:t>
      </w:r>
      <w:r>
        <w:t>：</w:t>
      </w:r>
    </w:p>
    <w:tbl>
      <w:tblPr>
        <w:tblStyle w:val="af6"/>
        <w:tblW w:w="0" w:type="auto"/>
        <w:tblInd w:w="-5" w:type="dxa"/>
        <w:tblLook w:val="04A0" w:firstRow="1" w:lastRow="0" w:firstColumn="1" w:lastColumn="0" w:noHBand="0" w:noVBand="1"/>
      </w:tblPr>
      <w:tblGrid>
        <w:gridCol w:w="8301"/>
      </w:tblGrid>
      <w:tr w:rsidR="00FB4BC5" w14:paraId="1B5F104F" w14:textId="77777777" w:rsidTr="000109F2">
        <w:tc>
          <w:tcPr>
            <w:tcW w:w="8301" w:type="dxa"/>
          </w:tcPr>
          <w:p w14:paraId="30A95B2B" w14:textId="77777777" w:rsidR="00FB4BC5" w:rsidRDefault="00FB4BC5" w:rsidP="000109F2">
            <w:pPr>
              <w:pStyle w:val="afb"/>
            </w:pPr>
            <w:r>
              <w:rPr>
                <w:rFonts w:hint="eastAsia"/>
              </w:rPr>
              <w:lastRenderedPageBreak/>
              <w:t xml:space="preserve"># </w:t>
            </w:r>
            <w:r>
              <w:rPr>
                <w:rFonts w:hint="eastAsia"/>
              </w:rPr>
              <w:t>❌</w:t>
            </w:r>
            <w:r>
              <w:rPr>
                <w:rFonts w:hint="eastAsia"/>
              </w:rPr>
              <w:t xml:space="preserve"> </w:t>
            </w:r>
            <w:r>
              <w:rPr>
                <w:rFonts w:hint="eastAsia"/>
              </w:rPr>
              <w:t>普通函数：一次性返回所有数据（内存占用大）</w:t>
            </w:r>
          </w:p>
          <w:p w14:paraId="6C1B5CDB" w14:textId="77777777" w:rsidR="00FB4BC5" w:rsidRDefault="00FB4BC5" w:rsidP="000109F2">
            <w:pPr>
              <w:pStyle w:val="afb"/>
            </w:pPr>
            <w:r>
              <w:rPr>
                <w:rFonts w:hint="eastAsia"/>
              </w:rPr>
              <w:t>def get_all_numbers():</w:t>
            </w:r>
          </w:p>
          <w:p w14:paraId="70C62E66" w14:textId="77777777" w:rsidR="00FB4BC5" w:rsidRDefault="00FB4BC5" w:rsidP="000109F2">
            <w:pPr>
              <w:pStyle w:val="afb"/>
            </w:pPr>
            <w:r>
              <w:rPr>
                <w:rFonts w:hint="eastAsia"/>
              </w:rPr>
              <w:t xml:space="preserve">    result = []</w:t>
            </w:r>
          </w:p>
          <w:p w14:paraId="7DEEEE2B" w14:textId="77777777" w:rsidR="00FB4BC5" w:rsidRDefault="00FB4BC5" w:rsidP="000109F2">
            <w:pPr>
              <w:pStyle w:val="afb"/>
            </w:pPr>
            <w:r>
              <w:rPr>
                <w:rFonts w:hint="eastAsia"/>
              </w:rPr>
              <w:t xml:space="preserve">    for i in range(1000000):</w:t>
            </w:r>
          </w:p>
          <w:p w14:paraId="5233F635" w14:textId="77777777" w:rsidR="00FB4BC5" w:rsidRDefault="00FB4BC5" w:rsidP="000109F2">
            <w:pPr>
              <w:pStyle w:val="afb"/>
            </w:pPr>
            <w:r>
              <w:rPr>
                <w:rFonts w:hint="eastAsia"/>
              </w:rPr>
              <w:t xml:space="preserve">        result.append(i * 2)</w:t>
            </w:r>
          </w:p>
          <w:p w14:paraId="2E794292" w14:textId="77777777" w:rsidR="00FB4BC5" w:rsidRDefault="00FB4BC5" w:rsidP="000109F2">
            <w:pPr>
              <w:pStyle w:val="afb"/>
            </w:pPr>
            <w:r>
              <w:rPr>
                <w:rFonts w:hint="eastAsia"/>
              </w:rPr>
              <w:t xml:space="preserve">    return result  # </w:t>
            </w:r>
            <w:r>
              <w:rPr>
                <w:rFonts w:hint="eastAsia"/>
              </w:rPr>
              <w:t>占用约</w:t>
            </w:r>
            <w:r>
              <w:rPr>
                <w:rFonts w:hint="eastAsia"/>
              </w:rPr>
              <w:t>16MB</w:t>
            </w:r>
            <w:r>
              <w:rPr>
                <w:rFonts w:hint="eastAsia"/>
              </w:rPr>
              <w:t>内存</w:t>
            </w:r>
          </w:p>
          <w:p w14:paraId="7CFBA36B" w14:textId="77777777" w:rsidR="00FB4BC5" w:rsidRDefault="00FB4BC5" w:rsidP="000109F2">
            <w:pPr>
              <w:pStyle w:val="afb"/>
            </w:pPr>
          </w:p>
          <w:p w14:paraId="5CB92B8B" w14:textId="77777777" w:rsidR="00FB4BC5" w:rsidRDefault="00FB4BC5" w:rsidP="000109F2">
            <w:pPr>
              <w:pStyle w:val="afb"/>
            </w:pPr>
            <w:r>
              <w:rPr>
                <w:rFonts w:hint="eastAsia"/>
              </w:rPr>
              <w:t xml:space="preserve"># </w:t>
            </w:r>
            <w:r>
              <w:rPr>
                <w:rFonts w:hint="eastAsia"/>
              </w:rPr>
              <w:t>✅</w:t>
            </w:r>
            <w:r>
              <w:rPr>
                <w:rFonts w:hint="eastAsia"/>
              </w:rPr>
              <w:t xml:space="preserve"> </w:t>
            </w:r>
            <w:r>
              <w:rPr>
                <w:rFonts w:hint="eastAsia"/>
              </w:rPr>
              <w:t>生成器函数：惰性生成数据（内存占用极小）</w:t>
            </w:r>
          </w:p>
          <w:p w14:paraId="46C84E16" w14:textId="77777777" w:rsidR="00FB4BC5" w:rsidRDefault="00FB4BC5" w:rsidP="000109F2">
            <w:pPr>
              <w:pStyle w:val="afb"/>
            </w:pPr>
            <w:r>
              <w:rPr>
                <w:rFonts w:hint="eastAsia"/>
              </w:rPr>
              <w:t>def get_numbers_generator():</w:t>
            </w:r>
          </w:p>
          <w:p w14:paraId="0D686CA0" w14:textId="77777777" w:rsidR="00FB4BC5" w:rsidRDefault="00FB4BC5" w:rsidP="000109F2">
            <w:pPr>
              <w:pStyle w:val="afb"/>
            </w:pPr>
            <w:r>
              <w:rPr>
                <w:rFonts w:hint="eastAsia"/>
              </w:rPr>
              <w:t xml:space="preserve">    for i in range(1000000):</w:t>
            </w:r>
          </w:p>
          <w:p w14:paraId="7A1BE64D" w14:textId="77777777" w:rsidR="00FB4BC5" w:rsidRDefault="00FB4BC5" w:rsidP="000109F2">
            <w:pPr>
              <w:pStyle w:val="afb"/>
            </w:pPr>
            <w:r>
              <w:rPr>
                <w:rFonts w:hint="eastAsia"/>
              </w:rPr>
              <w:t xml:space="preserve">        yield i * 2  # </w:t>
            </w:r>
            <w:r>
              <w:rPr>
                <w:rFonts w:hint="eastAsia"/>
              </w:rPr>
              <w:t>每次只生成一个，内存占用几乎为</w:t>
            </w:r>
            <w:r>
              <w:rPr>
                <w:rFonts w:hint="eastAsia"/>
              </w:rPr>
              <w:t>0</w:t>
            </w:r>
          </w:p>
        </w:tc>
      </w:tr>
    </w:tbl>
    <w:p w14:paraId="290175C0" w14:textId="77777777" w:rsidR="00FB4BC5" w:rsidRDefault="00FB4BC5" w:rsidP="00FB4BC5">
      <w:pPr>
        <w:pStyle w:val="a4"/>
        <w:numPr>
          <w:ilvl w:val="4"/>
          <w:numId w:val="28"/>
        </w:numPr>
        <w:ind w:left="0" w:firstLine="0"/>
      </w:pPr>
      <w:r>
        <w:rPr>
          <w:rFonts w:hint="eastAsia"/>
        </w:rPr>
        <w:t>使用场景</w:t>
      </w:r>
    </w:p>
    <w:p w14:paraId="380F126E" w14:textId="77777777" w:rsidR="00FB4BC5" w:rsidRDefault="00FB4BC5" w:rsidP="00FB4BC5">
      <w:pPr>
        <w:pStyle w:val="a5"/>
        <w:numPr>
          <w:ilvl w:val="5"/>
          <w:numId w:val="28"/>
        </w:numPr>
        <w:ind w:left="0" w:firstLine="420"/>
      </w:pPr>
      <w:r>
        <w:rPr>
          <w:rFonts w:hint="eastAsia"/>
        </w:rPr>
        <w:t>SSE</w:t>
      </w:r>
      <w:r>
        <w:rPr>
          <w:rFonts w:hint="eastAsia"/>
        </w:rPr>
        <w:t>流式传输（核心场景）</w:t>
      </w:r>
    </w:p>
    <w:p w14:paraId="3542CAF9" w14:textId="77777777" w:rsidR="00FB4BC5" w:rsidRDefault="00FB4BC5" w:rsidP="00FB4BC5">
      <w:pPr>
        <w:pStyle w:val="affa"/>
      </w:pPr>
      <w:r>
        <w:drawing>
          <wp:inline distT="0" distB="0" distL="114300" distR="114300" wp14:anchorId="14E71261" wp14:editId="7FB8BFAB">
            <wp:extent cx="5210695" cy="3131185"/>
            <wp:effectExtent l="19050" t="19050" r="28575" b="12065"/>
            <wp:docPr id="48508472"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9"/>
                    <pic:cNvPicPr>
                      <a:picLocks noChangeAspect="1"/>
                    </pic:cNvPicPr>
                  </pic:nvPicPr>
                  <pic:blipFill rotWithShape="1">
                    <a:blip r:embed="rId12"/>
                    <a:srcRect l="1182"/>
                    <a:stretch>
                      <a:fillRect/>
                    </a:stretch>
                  </pic:blipFill>
                  <pic:spPr bwMode="auto">
                    <a:xfrm>
                      <a:off x="0" y="0"/>
                      <a:ext cx="5210695" cy="3131185"/>
                    </a:xfrm>
                    <a:prstGeom prst="rect">
                      <a:avLst/>
                    </a:prstGeom>
                    <a:noFill/>
                    <a:ln w="6350">
                      <a:solidFill>
                        <a:schemeClr val="tx1"/>
                      </a:solidFill>
                    </a:ln>
                    <a:extLst>
                      <a:ext uri="{53640926-AAD7-44D8-BBD7-CCE9431645EC}">
                        <a14:shadowObscured xmlns:a14="http://schemas.microsoft.com/office/drawing/2010/main"/>
                      </a:ext>
                    </a:extLst>
                  </pic:spPr>
                </pic:pic>
              </a:graphicData>
            </a:graphic>
          </wp:inline>
        </w:drawing>
      </w:r>
    </w:p>
    <w:p w14:paraId="5E717118" w14:textId="77777777" w:rsidR="00FB4BC5" w:rsidRDefault="00FB4BC5" w:rsidP="00FB4BC5">
      <w:pPr>
        <w:pStyle w:val="a5"/>
        <w:numPr>
          <w:ilvl w:val="5"/>
          <w:numId w:val="28"/>
        </w:numPr>
        <w:ind w:left="0" w:firstLine="420"/>
      </w:pPr>
      <w:r>
        <w:rPr>
          <w:rFonts w:hint="eastAsia"/>
        </w:rPr>
        <w:t>LangGraph</w:t>
      </w:r>
      <w:r>
        <w:rPr>
          <w:rFonts w:hint="eastAsia"/>
        </w:rPr>
        <w:t>工作流监控</w:t>
      </w:r>
    </w:p>
    <w:p w14:paraId="410CA03A" w14:textId="77777777" w:rsidR="00FB4BC5" w:rsidRPr="00F967EB" w:rsidRDefault="00FB4BC5" w:rsidP="00FB4BC5">
      <w:pPr>
        <w:pStyle w:val="afb"/>
      </w:pPr>
      <w:r w:rsidRPr="00F967EB">
        <w:t xml:space="preserve"># print(type(import_app.stream(state))) </w:t>
      </w:r>
    </w:p>
    <w:p w14:paraId="1C6BAA3D" w14:textId="77777777" w:rsidR="00FB4BC5" w:rsidRPr="00F967EB" w:rsidRDefault="00FB4BC5" w:rsidP="00FB4BC5">
      <w:pPr>
        <w:pStyle w:val="afb"/>
      </w:pPr>
      <w:r w:rsidRPr="00F967EB">
        <w:t xml:space="preserve"># </w:t>
      </w:r>
      <w:r w:rsidRPr="00F967EB">
        <w:t>输出：</w:t>
      </w:r>
      <w:r w:rsidRPr="00F967EB">
        <w:t xml:space="preserve">&lt;class 'generator'&gt;  ← </w:t>
      </w:r>
      <w:r w:rsidRPr="00F967EB">
        <w:t>这就证明它是生成器</w:t>
      </w:r>
      <w:bookmarkStart w:id="25" w:name="_Toc234598346"/>
      <w:bookmarkStart w:id="26" w:name="_Toc234267097"/>
      <w:bookmarkStart w:id="27" w:name="_Toc233972544"/>
    </w:p>
    <w:p w14:paraId="696E9F7A" w14:textId="77777777" w:rsidR="00FB4BC5" w:rsidRDefault="00FB4BC5" w:rsidP="00FB4BC5">
      <w:pPr>
        <w:pStyle w:val="affa"/>
      </w:pPr>
      <w:r>
        <w:lastRenderedPageBreak/>
        <w:drawing>
          <wp:inline distT="0" distB="0" distL="114300" distR="114300" wp14:anchorId="6D9DF84E" wp14:editId="604BCBD5">
            <wp:extent cx="5133109" cy="1524000"/>
            <wp:effectExtent l="19050" t="19050" r="10795" b="19050"/>
            <wp:docPr id="401014724"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0"/>
                    <pic:cNvPicPr>
                      <a:picLocks noChangeAspect="1"/>
                    </pic:cNvPicPr>
                  </pic:nvPicPr>
                  <pic:blipFill rotWithShape="1">
                    <a:blip r:embed="rId13"/>
                    <a:srcRect l="1313" t="16354" r="1257" b="4663"/>
                    <a:stretch>
                      <a:fillRect/>
                    </a:stretch>
                  </pic:blipFill>
                  <pic:spPr bwMode="auto">
                    <a:xfrm>
                      <a:off x="0" y="0"/>
                      <a:ext cx="5133679" cy="1524169"/>
                    </a:xfrm>
                    <a:prstGeom prst="rect">
                      <a:avLst/>
                    </a:prstGeom>
                    <a:noFill/>
                    <a:ln w="6350">
                      <a:solidFill>
                        <a:schemeClr val="tx1"/>
                      </a:solidFill>
                    </a:ln>
                    <a:extLst>
                      <a:ext uri="{53640926-AAD7-44D8-BBD7-CCE9431645EC}">
                        <a14:shadowObscured xmlns:a14="http://schemas.microsoft.com/office/drawing/2010/main"/>
                      </a:ext>
                    </a:extLst>
                  </pic:spPr>
                </pic:pic>
              </a:graphicData>
            </a:graphic>
          </wp:inline>
        </w:drawing>
      </w:r>
    </w:p>
    <w:p w14:paraId="53E909CC" w14:textId="77777777" w:rsidR="00FB4BC5" w:rsidRDefault="00FB4BC5" w:rsidP="00FB4BC5">
      <w:pPr>
        <w:pStyle w:val="a2"/>
      </w:pPr>
      <w:r>
        <w:rPr>
          <w:rFonts w:hint="eastAsia"/>
        </w:rPr>
        <w:t>什么是</w:t>
      </w:r>
      <w:r>
        <w:rPr>
          <w:rFonts w:hint="eastAsia"/>
        </w:rPr>
        <w:t xml:space="preserve"> Python</w:t>
      </w:r>
      <w:r>
        <w:rPr>
          <w:rFonts w:hint="eastAsia"/>
        </w:rPr>
        <w:t>中的装饰器？</w:t>
      </w:r>
    </w:p>
    <w:p w14:paraId="2E29C854" w14:textId="77777777" w:rsidR="00FB4BC5" w:rsidRDefault="00FB4BC5" w:rsidP="00FB4BC5">
      <w:pPr>
        <w:pStyle w:val="afb"/>
      </w:pPr>
      <w:r>
        <w:rPr>
          <w:rFonts w:hint="eastAsia"/>
        </w:rPr>
        <w:t>装饰器是</w:t>
      </w:r>
      <w:r>
        <w:rPr>
          <w:rFonts w:hint="eastAsia"/>
        </w:rPr>
        <w:t>Python</w:t>
      </w:r>
      <w:r>
        <w:rPr>
          <w:rFonts w:hint="eastAsia"/>
        </w:rPr>
        <w:t>的一种语法糖，用于在不修改原函数代码的情况下，为函数添加额外功能。</w:t>
      </w:r>
    </w:p>
    <w:p w14:paraId="13F7039A" w14:textId="77777777" w:rsidR="00FB4BC5" w:rsidRDefault="00FB4BC5" w:rsidP="00FB4BC5">
      <w:pPr>
        <w:pStyle w:val="a4"/>
        <w:numPr>
          <w:ilvl w:val="4"/>
          <w:numId w:val="28"/>
        </w:numPr>
        <w:ind w:left="0" w:firstLine="0"/>
      </w:pPr>
      <w:r>
        <w:rPr>
          <w:rFonts w:hint="eastAsia"/>
        </w:rPr>
        <w:t>特点：</w:t>
      </w:r>
    </w:p>
    <w:p w14:paraId="0651F08F" w14:textId="77777777" w:rsidR="00FB4BC5" w:rsidRDefault="00FB4BC5" w:rsidP="00FB4BC5">
      <w:pPr>
        <w:pStyle w:val="a6"/>
        <w:ind w:left="0" w:firstLineChars="200" w:firstLine="420"/>
      </w:pPr>
      <w:r>
        <w:t>不修改原函数代码</w:t>
      </w:r>
    </w:p>
    <w:p w14:paraId="1086479D" w14:textId="77777777" w:rsidR="00FB4BC5" w:rsidRDefault="00FB4BC5" w:rsidP="00FB4BC5">
      <w:pPr>
        <w:pStyle w:val="a6"/>
        <w:ind w:left="0" w:firstLineChars="200" w:firstLine="420"/>
      </w:pPr>
      <w:r>
        <w:rPr>
          <w:rFonts w:hint="eastAsia"/>
        </w:rPr>
        <w:t>代码复用性强</w:t>
      </w:r>
    </w:p>
    <w:p w14:paraId="0A760537" w14:textId="77777777" w:rsidR="00FB4BC5" w:rsidRDefault="00FB4BC5" w:rsidP="00FB4BC5">
      <w:pPr>
        <w:pStyle w:val="a6"/>
        <w:ind w:left="0" w:firstLineChars="200" w:firstLine="420"/>
      </w:pPr>
      <w:r>
        <w:rPr>
          <w:rFonts w:hint="eastAsia"/>
        </w:rPr>
        <w:t>支持嵌套使用</w:t>
      </w:r>
    </w:p>
    <w:p w14:paraId="6CB2C4C7" w14:textId="77777777" w:rsidR="00FB4BC5" w:rsidRDefault="00FB4BC5" w:rsidP="00FB4BC5">
      <w:pPr>
        <w:pStyle w:val="a4"/>
        <w:numPr>
          <w:ilvl w:val="4"/>
          <w:numId w:val="28"/>
        </w:numPr>
        <w:ind w:left="0" w:firstLine="0"/>
      </w:pPr>
      <w:r>
        <w:rPr>
          <w:rFonts w:hint="eastAsia"/>
        </w:rPr>
        <w:t>案例：</w:t>
      </w:r>
    </w:p>
    <w:p w14:paraId="2133F02B" w14:textId="77777777" w:rsidR="00FB4BC5" w:rsidRDefault="00FB4BC5" w:rsidP="00FB4BC5">
      <w:pPr>
        <w:pStyle w:val="affa"/>
      </w:pPr>
      <w:r>
        <w:drawing>
          <wp:inline distT="0" distB="0" distL="114300" distR="114300" wp14:anchorId="56D7A230" wp14:editId="2975F649">
            <wp:extent cx="4089862" cy="4341227"/>
            <wp:effectExtent l="19050" t="19050" r="25400" b="21590"/>
            <wp:docPr id="22267252"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3"/>
                    <pic:cNvPicPr>
                      <a:picLocks noChangeAspect="1"/>
                    </pic:cNvPicPr>
                  </pic:nvPicPr>
                  <pic:blipFill>
                    <a:blip r:embed="rId14"/>
                    <a:stretch>
                      <a:fillRect/>
                    </a:stretch>
                  </pic:blipFill>
                  <pic:spPr>
                    <a:xfrm>
                      <a:off x="0" y="0"/>
                      <a:ext cx="4107283" cy="4359719"/>
                    </a:xfrm>
                    <a:prstGeom prst="rect">
                      <a:avLst/>
                    </a:prstGeom>
                    <a:noFill/>
                    <a:ln w="6350">
                      <a:solidFill>
                        <a:schemeClr val="tx1"/>
                      </a:solidFill>
                    </a:ln>
                  </pic:spPr>
                </pic:pic>
              </a:graphicData>
            </a:graphic>
          </wp:inline>
        </w:drawing>
      </w:r>
    </w:p>
    <w:p w14:paraId="60916E6C" w14:textId="77777777" w:rsidR="00FB4BC5" w:rsidRDefault="00FB4BC5" w:rsidP="00FB4BC5">
      <w:pPr>
        <w:pStyle w:val="a4"/>
        <w:numPr>
          <w:ilvl w:val="4"/>
          <w:numId w:val="28"/>
        </w:numPr>
        <w:ind w:left="0" w:firstLine="0"/>
        <w:rPr>
          <w:rFonts w:ascii="Segoe UI" w:eastAsia="Segoe UI" w:hAnsi="Segoe UI" w:cs="Segoe UI"/>
          <w:color w:val="0F1115"/>
          <w:sz w:val="24"/>
          <w:szCs w:val="24"/>
          <w:shd w:val="clear" w:color="auto" w:fill="FFFFFF"/>
        </w:rPr>
      </w:pPr>
      <w:r>
        <w:rPr>
          <w:rFonts w:ascii="Segoe UI" w:hAnsi="Segoe UI" w:cs="Segoe UI" w:hint="eastAsia"/>
          <w:color w:val="0F1115"/>
          <w:sz w:val="24"/>
          <w:szCs w:val="24"/>
          <w:shd w:val="clear" w:color="auto" w:fill="FFFFFF"/>
        </w:rPr>
        <w:t>使用场景：</w:t>
      </w:r>
    </w:p>
    <w:p w14:paraId="4646060B" w14:textId="77777777" w:rsidR="00FB4BC5" w:rsidRDefault="00FB4BC5" w:rsidP="00FB4BC5">
      <w:pPr>
        <w:pStyle w:val="afb"/>
        <w:numPr>
          <w:ilvl w:val="0"/>
          <w:numId w:val="32"/>
        </w:numPr>
      </w:pPr>
      <w:r>
        <w:rPr>
          <w:rFonts w:hint="eastAsia"/>
        </w:rPr>
        <w:lastRenderedPageBreak/>
        <w:t>记录日志</w:t>
      </w:r>
    </w:p>
    <w:p w14:paraId="0762A18D" w14:textId="77777777" w:rsidR="00FB4BC5" w:rsidRDefault="00FB4BC5" w:rsidP="00FB4BC5">
      <w:pPr>
        <w:pStyle w:val="affa"/>
      </w:pPr>
      <w:r>
        <w:drawing>
          <wp:inline distT="0" distB="0" distL="114300" distR="114300" wp14:anchorId="2D76291C" wp14:editId="2913E1CD">
            <wp:extent cx="4747953" cy="3302625"/>
            <wp:effectExtent l="19050" t="19050" r="14605" b="12700"/>
            <wp:docPr id="1801006907"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5"/>
                    <pic:cNvPicPr>
                      <a:picLocks noChangeAspect="1"/>
                    </pic:cNvPicPr>
                  </pic:nvPicPr>
                  <pic:blipFill>
                    <a:blip r:embed="rId15"/>
                    <a:stretch>
                      <a:fillRect/>
                    </a:stretch>
                  </pic:blipFill>
                  <pic:spPr>
                    <a:xfrm>
                      <a:off x="0" y="0"/>
                      <a:ext cx="4759879" cy="3310921"/>
                    </a:xfrm>
                    <a:prstGeom prst="rect">
                      <a:avLst/>
                    </a:prstGeom>
                    <a:noFill/>
                    <a:ln w="6350">
                      <a:solidFill>
                        <a:schemeClr val="tx1"/>
                      </a:solidFill>
                    </a:ln>
                  </pic:spPr>
                </pic:pic>
              </a:graphicData>
            </a:graphic>
          </wp:inline>
        </w:drawing>
      </w:r>
    </w:p>
    <w:p w14:paraId="6DDC519F" w14:textId="77777777" w:rsidR="00FB4BC5" w:rsidRDefault="00FB4BC5" w:rsidP="00FB4BC5">
      <w:pPr>
        <w:pStyle w:val="afb"/>
        <w:numPr>
          <w:ilvl w:val="0"/>
          <w:numId w:val="32"/>
        </w:numPr>
      </w:pPr>
      <w:r>
        <w:rPr>
          <w:rFonts w:hint="eastAsia"/>
        </w:rPr>
        <w:t>性能计时</w:t>
      </w:r>
    </w:p>
    <w:p w14:paraId="383431D4" w14:textId="77777777" w:rsidR="00FB4BC5" w:rsidRDefault="00FB4BC5" w:rsidP="00FB4BC5">
      <w:pPr>
        <w:pStyle w:val="affa"/>
      </w:pPr>
      <w:r>
        <w:drawing>
          <wp:inline distT="0" distB="0" distL="114300" distR="114300" wp14:anchorId="7ACA4C03" wp14:editId="3DD3076D">
            <wp:extent cx="4732597" cy="3223399"/>
            <wp:effectExtent l="19050" t="19050" r="11430" b="15240"/>
            <wp:docPr id="559435468"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6"/>
                    <pic:cNvPicPr>
                      <a:picLocks noChangeAspect="1"/>
                    </pic:cNvPicPr>
                  </pic:nvPicPr>
                  <pic:blipFill rotWithShape="1">
                    <a:blip r:embed="rId16"/>
                    <a:srcRect l="1972"/>
                    <a:stretch>
                      <a:fillRect/>
                    </a:stretch>
                  </pic:blipFill>
                  <pic:spPr bwMode="auto">
                    <a:xfrm>
                      <a:off x="0" y="0"/>
                      <a:ext cx="4744764" cy="3231686"/>
                    </a:xfrm>
                    <a:prstGeom prst="rect">
                      <a:avLst/>
                    </a:prstGeom>
                    <a:noFill/>
                    <a:ln w="6350">
                      <a:solidFill>
                        <a:schemeClr val="tx1"/>
                      </a:solidFill>
                    </a:ln>
                    <a:extLst>
                      <a:ext uri="{53640926-AAD7-44D8-BBD7-CCE9431645EC}">
                        <a14:shadowObscured xmlns:a14="http://schemas.microsoft.com/office/drawing/2010/main"/>
                      </a:ext>
                    </a:extLst>
                  </pic:spPr>
                </pic:pic>
              </a:graphicData>
            </a:graphic>
          </wp:inline>
        </w:drawing>
      </w:r>
    </w:p>
    <w:p w14:paraId="45686F9A" w14:textId="77777777" w:rsidR="00FB4BC5" w:rsidRDefault="00FB4BC5" w:rsidP="00FB4BC5">
      <w:pPr>
        <w:pStyle w:val="afb"/>
        <w:numPr>
          <w:ilvl w:val="0"/>
          <w:numId w:val="32"/>
        </w:numPr>
      </w:pPr>
      <w:r>
        <w:rPr>
          <w:rFonts w:hint="eastAsia"/>
        </w:rPr>
        <w:t>重试机制</w:t>
      </w:r>
    </w:p>
    <w:p w14:paraId="528E3BC3" w14:textId="77777777" w:rsidR="00FB4BC5" w:rsidRPr="00F967EB" w:rsidRDefault="00FB4BC5" w:rsidP="00FB4BC5">
      <w:pPr>
        <w:pStyle w:val="afb"/>
        <w:rPr>
          <w:color w:val="EE0000"/>
        </w:rPr>
      </w:pPr>
      <w:r w:rsidRPr="00F967EB">
        <w:rPr>
          <w:color w:val="EE0000"/>
        </w:rPr>
        <w:t>迭代器是解决遍历问题，生成器是解决内存问题，装饰器是解决监控问题。</w:t>
      </w:r>
    </w:p>
    <w:p w14:paraId="3597995B" w14:textId="77777777" w:rsidR="00FB4BC5" w:rsidRPr="00B61565" w:rsidRDefault="00FB4BC5" w:rsidP="00FB4BC5">
      <w:pPr>
        <w:pStyle w:val="affa"/>
      </w:pPr>
      <w:r>
        <w:lastRenderedPageBreak/>
        <w:drawing>
          <wp:inline distT="0" distB="0" distL="114300" distR="114300" wp14:anchorId="63D0AFA5" wp14:editId="57EF3EFB">
            <wp:extent cx="4608381" cy="3932670"/>
            <wp:effectExtent l="19050" t="19050" r="20955" b="10795"/>
            <wp:docPr id="1502804129"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7"/>
                    <pic:cNvPicPr>
                      <a:picLocks noChangeAspect="1"/>
                    </pic:cNvPicPr>
                  </pic:nvPicPr>
                  <pic:blipFill>
                    <a:blip r:embed="rId17"/>
                    <a:stretch>
                      <a:fillRect/>
                    </a:stretch>
                  </pic:blipFill>
                  <pic:spPr>
                    <a:xfrm>
                      <a:off x="0" y="0"/>
                      <a:ext cx="4632139" cy="3952944"/>
                    </a:xfrm>
                    <a:prstGeom prst="rect">
                      <a:avLst/>
                    </a:prstGeom>
                    <a:noFill/>
                    <a:ln w="6350">
                      <a:solidFill>
                        <a:schemeClr val="tx1"/>
                      </a:solidFill>
                    </a:ln>
                  </pic:spPr>
                </pic:pic>
              </a:graphicData>
            </a:graphic>
          </wp:inline>
        </w:drawing>
      </w:r>
    </w:p>
    <w:p w14:paraId="13E31905" w14:textId="77777777" w:rsidR="00FB4BC5" w:rsidRDefault="00FB4BC5" w:rsidP="00FB4BC5">
      <w:pPr>
        <w:pStyle w:val="a1"/>
      </w:pPr>
      <w:bookmarkStart w:id="28" w:name="_Toc235992342"/>
      <w:bookmarkStart w:id="29" w:name="_Toc236047992"/>
      <w:r>
        <w:rPr>
          <w:rFonts w:hint="eastAsia"/>
        </w:rPr>
        <w:t>并发、异步与多任务</w:t>
      </w:r>
      <w:bookmarkEnd w:id="25"/>
      <w:bookmarkEnd w:id="26"/>
      <w:bookmarkEnd w:id="27"/>
      <w:bookmarkEnd w:id="28"/>
      <w:bookmarkEnd w:id="29"/>
    </w:p>
    <w:p w14:paraId="0A4389F2" w14:textId="77777777" w:rsidR="00FB4BC5" w:rsidRDefault="00FB4BC5" w:rsidP="00FB4BC5">
      <w:pPr>
        <w:pStyle w:val="a2"/>
      </w:pPr>
      <w:bookmarkStart w:id="30" w:name="解释-python-中的-gil全局解释器锁"/>
      <w:r>
        <w:rPr>
          <w:rFonts w:hint="eastAsia"/>
        </w:rPr>
        <w:t>同步和异步是什么意思？</w:t>
      </w:r>
    </w:p>
    <w:p w14:paraId="5C0FB412" w14:textId="77777777" w:rsidR="00FB4BC5" w:rsidRDefault="00FB4BC5" w:rsidP="00FB4BC5">
      <w:pPr>
        <w:pStyle w:val="afb"/>
      </w:pPr>
      <w:r>
        <w:rPr>
          <w:rFonts w:hint="eastAsia"/>
        </w:rPr>
        <w:t>同步：你点完菜，站在柜台等厨师做完端给你，期间什么也不干。</w:t>
      </w:r>
    </w:p>
    <w:p w14:paraId="617C085A" w14:textId="77777777" w:rsidR="00FB4BC5" w:rsidRDefault="00FB4BC5" w:rsidP="00FB4BC5">
      <w:pPr>
        <w:pStyle w:val="afb"/>
      </w:pPr>
      <w:r>
        <w:rPr>
          <w:rFonts w:hint="eastAsia"/>
        </w:rPr>
        <w:t>异步：你点完菜拿个小票，回去刷手机，做好了叫号你再去取。</w:t>
      </w:r>
    </w:p>
    <w:tbl>
      <w:tblPr>
        <w:tblStyle w:val="13"/>
        <w:tblW w:w="0" w:type="auto"/>
        <w:tblLook w:val="04A0" w:firstRow="1" w:lastRow="0" w:firstColumn="1" w:lastColumn="0" w:noHBand="0" w:noVBand="1"/>
      </w:tblPr>
      <w:tblGrid>
        <w:gridCol w:w="1281"/>
        <w:gridCol w:w="3512"/>
        <w:gridCol w:w="3366"/>
      </w:tblGrid>
      <w:tr w:rsidR="00FB4BC5" w14:paraId="31EAAAEA" w14:textId="77777777" w:rsidTr="000109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1" w:type="dxa"/>
          </w:tcPr>
          <w:p w14:paraId="6E596186" w14:textId="77777777" w:rsidR="00FB4BC5" w:rsidRDefault="00FB4BC5" w:rsidP="000109F2">
            <w:pPr>
              <w:pStyle w:val="-"/>
            </w:pPr>
            <w:r>
              <w:rPr>
                <w:rFonts w:hint="eastAsia"/>
              </w:rPr>
              <w:t>概念</w:t>
            </w:r>
          </w:p>
        </w:tc>
        <w:tc>
          <w:tcPr>
            <w:tcW w:w="3512" w:type="dxa"/>
          </w:tcPr>
          <w:p w14:paraId="75FF430B" w14:textId="77777777" w:rsidR="00FB4BC5" w:rsidRDefault="00FB4BC5" w:rsidP="000109F2">
            <w:pPr>
              <w:pStyle w:val="-"/>
              <w:cnfStyle w:val="100000000000" w:firstRow="1" w:lastRow="0" w:firstColumn="0" w:lastColumn="0" w:oddVBand="0" w:evenVBand="0" w:oddHBand="0" w:evenHBand="0" w:firstRowFirstColumn="0" w:firstRowLastColumn="0" w:lastRowFirstColumn="0" w:lastRowLastColumn="0"/>
            </w:pPr>
            <w:r>
              <w:rPr>
                <w:rFonts w:hint="eastAsia"/>
              </w:rPr>
              <w:t>一句话</w:t>
            </w:r>
          </w:p>
        </w:tc>
        <w:tc>
          <w:tcPr>
            <w:tcW w:w="3366" w:type="dxa"/>
          </w:tcPr>
          <w:p w14:paraId="5CBBF674" w14:textId="77777777" w:rsidR="00FB4BC5" w:rsidRDefault="00FB4BC5" w:rsidP="000109F2">
            <w:pPr>
              <w:pStyle w:val="-"/>
              <w:cnfStyle w:val="100000000000" w:firstRow="1" w:lastRow="0" w:firstColumn="0" w:lastColumn="0" w:oddVBand="0" w:evenVBand="0" w:oddHBand="0" w:evenHBand="0" w:firstRowFirstColumn="0" w:firstRowLastColumn="0" w:lastRowFirstColumn="0" w:lastRowLastColumn="0"/>
            </w:pPr>
            <w:r>
              <w:rPr>
                <w:rFonts w:hint="eastAsia"/>
              </w:rPr>
              <w:t>适合场景</w:t>
            </w:r>
          </w:p>
        </w:tc>
      </w:tr>
      <w:tr w:rsidR="00FB4BC5" w14:paraId="63AE2302" w14:textId="77777777" w:rsidTr="000109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1" w:type="dxa"/>
          </w:tcPr>
          <w:p w14:paraId="12ABA6A2" w14:textId="77777777" w:rsidR="00FB4BC5" w:rsidRDefault="00FB4BC5" w:rsidP="000109F2">
            <w:pPr>
              <w:pStyle w:val="-"/>
            </w:pPr>
            <w:r>
              <w:rPr>
                <w:rFonts w:hint="eastAsia"/>
              </w:rPr>
              <w:t>同步</w:t>
            </w:r>
          </w:p>
        </w:tc>
        <w:tc>
          <w:tcPr>
            <w:tcW w:w="3512" w:type="dxa"/>
          </w:tcPr>
          <w:p w14:paraId="5E243D3D" w14:textId="77777777" w:rsidR="00FB4BC5" w:rsidRDefault="00FB4BC5" w:rsidP="000109F2">
            <w:pPr>
              <w:pStyle w:val="-"/>
              <w:cnfStyle w:val="000000100000" w:firstRow="0" w:lastRow="0" w:firstColumn="0" w:lastColumn="0" w:oddVBand="0" w:evenVBand="0" w:oddHBand="1" w:evenHBand="0" w:firstRowFirstColumn="0" w:firstRowLastColumn="0" w:lastRowFirstColumn="0" w:lastRowLastColumn="0"/>
            </w:pPr>
            <w:r>
              <w:rPr>
                <w:rFonts w:hint="eastAsia"/>
              </w:rPr>
              <w:t>发起任务</w:t>
            </w:r>
            <w:r>
              <w:rPr>
                <w:rFonts w:hint="eastAsia"/>
              </w:rPr>
              <w:t>-</w:t>
            </w:r>
            <w:r>
              <w:rPr>
                <w:rFonts w:hint="eastAsia"/>
              </w:rPr>
              <w:t>等待结果</w:t>
            </w:r>
            <w:r>
              <w:rPr>
                <w:rFonts w:hint="eastAsia"/>
              </w:rPr>
              <w:t>-</w:t>
            </w:r>
            <w:r>
              <w:rPr>
                <w:rFonts w:hint="eastAsia"/>
              </w:rPr>
              <w:t>再往下走</w:t>
            </w:r>
          </w:p>
        </w:tc>
        <w:tc>
          <w:tcPr>
            <w:tcW w:w="3366" w:type="dxa"/>
          </w:tcPr>
          <w:p w14:paraId="2F4E2354" w14:textId="77777777" w:rsidR="00FB4BC5" w:rsidRDefault="00FB4BC5" w:rsidP="000109F2">
            <w:pPr>
              <w:pStyle w:val="-"/>
              <w:cnfStyle w:val="000000100000" w:firstRow="0" w:lastRow="0" w:firstColumn="0" w:lastColumn="0" w:oddVBand="0" w:evenVBand="0" w:oddHBand="1" w:evenHBand="0" w:firstRowFirstColumn="0" w:firstRowLastColumn="0" w:lastRowFirstColumn="0" w:lastRowLastColumn="0"/>
            </w:pPr>
            <w:r>
              <w:rPr>
                <w:rFonts w:hint="eastAsia"/>
              </w:rPr>
              <w:t>逻辑简单，步骤必须按照顺序执行</w:t>
            </w:r>
          </w:p>
        </w:tc>
      </w:tr>
      <w:tr w:rsidR="00FB4BC5" w14:paraId="33C74197" w14:textId="77777777" w:rsidTr="000109F2">
        <w:tc>
          <w:tcPr>
            <w:cnfStyle w:val="001000000000" w:firstRow="0" w:lastRow="0" w:firstColumn="1" w:lastColumn="0" w:oddVBand="0" w:evenVBand="0" w:oddHBand="0" w:evenHBand="0" w:firstRowFirstColumn="0" w:firstRowLastColumn="0" w:lastRowFirstColumn="0" w:lastRowLastColumn="0"/>
            <w:tcW w:w="1281" w:type="dxa"/>
          </w:tcPr>
          <w:p w14:paraId="2A81E73C" w14:textId="77777777" w:rsidR="00FB4BC5" w:rsidRDefault="00FB4BC5" w:rsidP="000109F2">
            <w:pPr>
              <w:pStyle w:val="-"/>
            </w:pPr>
            <w:r>
              <w:rPr>
                <w:rFonts w:hint="eastAsia"/>
              </w:rPr>
              <w:t>异步</w:t>
            </w:r>
          </w:p>
        </w:tc>
        <w:tc>
          <w:tcPr>
            <w:tcW w:w="3512" w:type="dxa"/>
          </w:tcPr>
          <w:p w14:paraId="5490A4AA" w14:textId="77777777" w:rsidR="00FB4BC5" w:rsidRDefault="00FB4BC5" w:rsidP="000109F2">
            <w:pPr>
              <w:pStyle w:val="-"/>
              <w:cnfStyle w:val="000000000000" w:firstRow="0" w:lastRow="0" w:firstColumn="0" w:lastColumn="0" w:oddVBand="0" w:evenVBand="0" w:oddHBand="0" w:evenHBand="0" w:firstRowFirstColumn="0" w:firstRowLastColumn="0" w:lastRowFirstColumn="0" w:lastRowLastColumn="0"/>
            </w:pPr>
            <w:r>
              <w:rPr>
                <w:rFonts w:hint="eastAsia"/>
              </w:rPr>
              <w:t>发起任务</w:t>
            </w:r>
            <w:r>
              <w:rPr>
                <w:rFonts w:hint="eastAsia"/>
              </w:rPr>
              <w:t>-</w:t>
            </w:r>
            <w:r>
              <w:rPr>
                <w:rFonts w:hint="eastAsia"/>
              </w:rPr>
              <w:t>不等结果</w:t>
            </w:r>
            <w:r>
              <w:rPr>
                <w:rFonts w:hint="eastAsia"/>
              </w:rPr>
              <w:t>-</w:t>
            </w:r>
            <w:r>
              <w:rPr>
                <w:rFonts w:hint="eastAsia"/>
              </w:rPr>
              <w:t>结果好了再处理</w:t>
            </w:r>
          </w:p>
        </w:tc>
        <w:tc>
          <w:tcPr>
            <w:tcW w:w="3366" w:type="dxa"/>
          </w:tcPr>
          <w:p w14:paraId="4C09EC9E" w14:textId="77777777" w:rsidR="00FB4BC5" w:rsidRDefault="00FB4BC5" w:rsidP="000109F2">
            <w:pPr>
              <w:pStyle w:val="-"/>
              <w:cnfStyle w:val="000000000000" w:firstRow="0" w:lastRow="0" w:firstColumn="0" w:lastColumn="0" w:oddVBand="0" w:evenVBand="0" w:oddHBand="0" w:evenHBand="0" w:firstRowFirstColumn="0" w:firstRowLastColumn="0" w:lastRowFirstColumn="0" w:lastRowLastColumn="0"/>
            </w:pPr>
            <w:r>
              <w:rPr>
                <w:rFonts w:hint="eastAsia"/>
              </w:rPr>
              <w:t>网络请求，文件读写，消息处理</w:t>
            </w:r>
          </w:p>
        </w:tc>
      </w:tr>
    </w:tbl>
    <w:p w14:paraId="7E2C0FAC" w14:textId="77777777" w:rsidR="00FB4BC5" w:rsidRDefault="00FB4BC5" w:rsidP="00FB4BC5">
      <w:pPr>
        <w:pStyle w:val="a2"/>
      </w:pPr>
      <w:r>
        <w:rPr>
          <w:rFonts w:hint="eastAsia"/>
        </w:rPr>
        <w:t>进程、线程、协程有什么区别？</w:t>
      </w:r>
    </w:p>
    <w:p w14:paraId="7B62472C" w14:textId="77777777" w:rsidR="00FB4BC5" w:rsidRDefault="00FB4BC5" w:rsidP="00FB4BC5">
      <w:pPr>
        <w:pStyle w:val="afb"/>
      </w:pPr>
      <w:r>
        <w:rPr>
          <w:rFonts w:hint="eastAsia"/>
        </w:rPr>
        <w:t>进程：</w:t>
      </w:r>
      <w:r>
        <w:rPr>
          <w:rFonts w:hint="eastAsia"/>
          <w:b/>
          <w:bCs/>
        </w:rPr>
        <w:t>操作系统分配资源的独立单元</w:t>
      </w:r>
      <w:r>
        <w:rPr>
          <w:rFonts w:hint="eastAsia"/>
        </w:rPr>
        <w:t>。</w:t>
      </w:r>
      <w:r>
        <w:rPr>
          <w:rFonts w:hint="eastAsia"/>
        </w:rPr>
        <w:t xml:space="preserve"> </w:t>
      </w:r>
      <w:r>
        <w:rPr>
          <w:rFonts w:hint="eastAsia"/>
        </w:rPr>
        <w:t>每个进程有自己独立的地址空间（代码、数据、堆、栈），进程之间默认完全</w:t>
      </w:r>
      <w:r>
        <w:rPr>
          <w:rFonts w:hint="eastAsia"/>
          <w:b/>
          <w:bCs/>
        </w:rPr>
        <w:t>隔离</w:t>
      </w:r>
    </w:p>
    <w:p w14:paraId="04514F69" w14:textId="77777777" w:rsidR="00FB4BC5" w:rsidRDefault="00FB4BC5" w:rsidP="00FB4BC5">
      <w:pPr>
        <w:pStyle w:val="afb"/>
      </w:pPr>
      <w:r>
        <w:rPr>
          <w:rFonts w:hint="eastAsia"/>
        </w:rPr>
        <w:t>线程：</w:t>
      </w:r>
      <w:r>
        <w:rPr>
          <w:rFonts w:hint="eastAsia"/>
          <w:b/>
          <w:bCs/>
        </w:rPr>
        <w:t>进程内部的操作系统调度的执行流</w:t>
      </w:r>
      <w:r>
        <w:rPr>
          <w:rFonts w:hint="eastAsia"/>
        </w:rPr>
        <w:t>。</w:t>
      </w:r>
      <w:r>
        <w:rPr>
          <w:rFonts w:hint="eastAsia"/>
        </w:rPr>
        <w:t xml:space="preserve"> </w:t>
      </w:r>
      <w:r>
        <w:rPr>
          <w:rFonts w:hint="eastAsia"/>
        </w:rPr>
        <w:t>同一进程的多个线程</w:t>
      </w:r>
      <w:r>
        <w:rPr>
          <w:rFonts w:hint="eastAsia"/>
          <w:b/>
          <w:bCs/>
        </w:rPr>
        <w:t>共享地址空间</w:t>
      </w:r>
      <w:r>
        <w:rPr>
          <w:rFonts w:hint="eastAsia"/>
        </w:rPr>
        <w:t>，各自有独立的调用栈和寄存器上下文。</w:t>
      </w:r>
    </w:p>
    <w:p w14:paraId="3E601C54" w14:textId="77777777" w:rsidR="00FB4BC5" w:rsidRDefault="00FB4BC5" w:rsidP="00FB4BC5">
      <w:pPr>
        <w:pStyle w:val="afb"/>
      </w:pPr>
      <w:r>
        <w:rPr>
          <w:rFonts w:hint="eastAsia"/>
        </w:rPr>
        <w:t>协程：</w:t>
      </w:r>
      <w:r>
        <w:rPr>
          <w:rFonts w:hint="eastAsia"/>
          <w:b/>
          <w:bCs/>
        </w:rPr>
        <w:t>用户态程序自己管理的协作式执行单元</w:t>
      </w:r>
      <w:r>
        <w:rPr>
          <w:rFonts w:hint="eastAsia"/>
        </w:rPr>
        <w:t>。</w:t>
      </w:r>
      <w:r>
        <w:rPr>
          <w:rFonts w:hint="eastAsia"/>
        </w:rPr>
        <w:t xml:space="preserve"> </w:t>
      </w:r>
      <w:r>
        <w:rPr>
          <w:rFonts w:hint="eastAsia"/>
        </w:rPr>
        <w:t>不依赖操作系统调度，由程序</w:t>
      </w:r>
      <w:r>
        <w:rPr>
          <w:rFonts w:hint="eastAsia"/>
          <w:b/>
          <w:bCs/>
        </w:rPr>
        <w:t>显式让出控制权</w:t>
      </w:r>
      <w:r>
        <w:rPr>
          <w:rFonts w:hint="eastAsia"/>
        </w:rPr>
        <w:t>（</w:t>
      </w:r>
      <w:r>
        <w:rPr>
          <w:rFonts w:hint="eastAsia"/>
        </w:rPr>
        <w:t>yield / await</w:t>
      </w:r>
      <w:r>
        <w:rPr>
          <w:rFonts w:hint="eastAsia"/>
        </w:rPr>
        <w:t>）。</w:t>
      </w:r>
    </w:p>
    <w:p w14:paraId="082B8A4D" w14:textId="77777777" w:rsidR="00FB4BC5" w:rsidRDefault="00FB4BC5" w:rsidP="00FB4BC5">
      <w:pPr>
        <w:pStyle w:val="a2"/>
      </w:pPr>
      <w:r>
        <w:rPr>
          <w:rFonts w:hint="eastAsia"/>
        </w:rPr>
        <w:lastRenderedPageBreak/>
        <w:t>什么是</w:t>
      </w:r>
      <w:r>
        <w:rPr>
          <w:rFonts w:hint="eastAsia"/>
        </w:rPr>
        <w:t xml:space="preserve"> GIL</w:t>
      </w:r>
      <w:r>
        <w:rPr>
          <w:rFonts w:hint="eastAsia"/>
        </w:rPr>
        <w:t>（全局解释器锁）？</w:t>
      </w:r>
    </w:p>
    <w:p w14:paraId="09655FE7" w14:textId="77777777" w:rsidR="00FB4BC5" w:rsidRDefault="00FB4BC5" w:rsidP="00FB4BC5">
      <w:pPr>
        <w:pStyle w:val="a5"/>
        <w:numPr>
          <w:ilvl w:val="5"/>
          <w:numId w:val="28"/>
        </w:numPr>
        <w:ind w:left="0" w:firstLine="420"/>
      </w:pPr>
      <w:r>
        <w:rPr>
          <w:rFonts w:hint="eastAsia"/>
        </w:rPr>
        <w:t xml:space="preserve">GIL </w:t>
      </w:r>
      <w:r>
        <w:rPr>
          <w:rFonts w:hint="eastAsia"/>
        </w:rPr>
        <w:t>是</w:t>
      </w:r>
      <w:r>
        <w:rPr>
          <w:rFonts w:hint="eastAsia"/>
        </w:rPr>
        <w:t xml:space="preserve"> CPython </w:t>
      </w:r>
      <w:r>
        <w:rPr>
          <w:rFonts w:hint="eastAsia"/>
        </w:rPr>
        <w:t>解释器里的一把</w:t>
      </w:r>
      <w:r>
        <w:rPr>
          <w:rFonts w:hint="eastAsia"/>
        </w:rPr>
        <w:t>"</w:t>
      </w:r>
      <w:r>
        <w:rPr>
          <w:rFonts w:hint="eastAsia"/>
        </w:rPr>
        <w:t>全局锁</w:t>
      </w:r>
      <w:r>
        <w:rPr>
          <w:rFonts w:hint="eastAsia"/>
        </w:rPr>
        <w:t>"</w:t>
      </w:r>
      <w:r>
        <w:rPr>
          <w:rFonts w:hint="eastAsia"/>
        </w:rPr>
        <w:t>，同一时刻只允许一个线程执行</w:t>
      </w:r>
      <w:r>
        <w:rPr>
          <w:rFonts w:hint="eastAsia"/>
        </w:rPr>
        <w:t xml:space="preserve"> Python </w:t>
      </w:r>
      <w:r>
        <w:rPr>
          <w:rFonts w:hint="eastAsia"/>
        </w:rPr>
        <w:t>字节码。</w:t>
      </w:r>
    </w:p>
    <w:p w14:paraId="111CCFAD" w14:textId="77777777" w:rsidR="00FB4BC5" w:rsidRDefault="00FB4BC5" w:rsidP="00FB4BC5">
      <w:pPr>
        <w:pStyle w:val="a5"/>
        <w:numPr>
          <w:ilvl w:val="5"/>
          <w:numId w:val="28"/>
        </w:numPr>
        <w:ind w:left="0" w:firstLine="420"/>
      </w:pPr>
      <w:r>
        <w:rPr>
          <w:rFonts w:hint="eastAsia"/>
        </w:rPr>
        <w:t>影响分两种情况：</w:t>
      </w:r>
    </w:p>
    <w:p w14:paraId="1957E083" w14:textId="77777777" w:rsidR="00FB4BC5" w:rsidRDefault="00FB4BC5" w:rsidP="00FB4BC5">
      <w:pPr>
        <w:pStyle w:val="afb"/>
      </w:pPr>
      <w:r>
        <w:rPr>
          <w:rFonts w:hint="eastAsia"/>
        </w:rPr>
        <w:t xml:space="preserve">I/O </w:t>
      </w:r>
      <w:r>
        <w:rPr>
          <w:rFonts w:hint="eastAsia"/>
        </w:rPr>
        <w:t>密集型：影响不大。线程在等网络</w:t>
      </w:r>
      <w:r>
        <w:rPr>
          <w:rFonts w:hint="eastAsia"/>
        </w:rPr>
        <w:t>/</w:t>
      </w:r>
      <w:r>
        <w:rPr>
          <w:rFonts w:hint="eastAsia"/>
        </w:rPr>
        <w:t>磁盘时会主动释放</w:t>
      </w:r>
      <w:r>
        <w:rPr>
          <w:rFonts w:hint="eastAsia"/>
        </w:rPr>
        <w:t xml:space="preserve"> GIL</w:t>
      </w:r>
      <w:r>
        <w:rPr>
          <w:rFonts w:hint="eastAsia"/>
        </w:rPr>
        <w:t>，多线程仍有价值。</w:t>
      </w:r>
    </w:p>
    <w:p w14:paraId="5B4CD210" w14:textId="77777777" w:rsidR="00FB4BC5" w:rsidRDefault="00FB4BC5" w:rsidP="00FB4BC5">
      <w:pPr>
        <w:pStyle w:val="afb"/>
      </w:pPr>
      <w:r>
        <w:rPr>
          <w:rFonts w:hint="eastAsia"/>
        </w:rPr>
        <w:t xml:space="preserve">CPU </w:t>
      </w:r>
      <w:r>
        <w:rPr>
          <w:rFonts w:hint="eastAsia"/>
        </w:rPr>
        <w:t>密集型：影响严重。多线程没法真正并行跑在多个</w:t>
      </w:r>
      <w:r>
        <w:rPr>
          <w:rFonts w:hint="eastAsia"/>
        </w:rPr>
        <w:t xml:space="preserve"> CPU </w:t>
      </w:r>
      <w:r>
        <w:rPr>
          <w:rFonts w:hint="eastAsia"/>
        </w:rPr>
        <w:t>核上</w:t>
      </w:r>
    </w:p>
    <w:p w14:paraId="2D238CCD" w14:textId="77777777" w:rsidR="00FB4BC5" w:rsidRDefault="00FB4BC5" w:rsidP="00FB4BC5">
      <w:pPr>
        <w:pStyle w:val="a2"/>
      </w:pPr>
      <w:bookmarkStart w:id="31" w:name="同步异步线程进程和协程有什么区别"/>
      <w:bookmarkEnd w:id="30"/>
      <w:r>
        <w:rPr>
          <w:rFonts w:hint="eastAsia"/>
        </w:rPr>
        <w:t>线程、协程、多进程分别适合什么场景？</w:t>
      </w:r>
    </w:p>
    <w:p w14:paraId="47DD57E8" w14:textId="77777777" w:rsidR="00FB4BC5" w:rsidRDefault="00FB4BC5" w:rsidP="00FB4BC5">
      <w:pPr>
        <w:pStyle w:val="afb"/>
      </w:pPr>
      <w:r>
        <w:rPr>
          <w:rFonts w:hint="eastAsia"/>
          <w:b/>
          <w:bCs/>
        </w:rPr>
        <w:t>使用场景</w:t>
      </w:r>
      <w:r>
        <w:rPr>
          <w:rFonts w:hint="eastAsia"/>
        </w:rPr>
        <w:t>：</w:t>
      </w:r>
      <w:r>
        <w:rPr>
          <w:rFonts w:hint="eastAsia"/>
        </w:rPr>
        <w:t xml:space="preserve">CPU </w:t>
      </w:r>
      <w:r>
        <w:rPr>
          <w:rFonts w:hint="eastAsia"/>
        </w:rPr>
        <w:t>密集</w:t>
      </w:r>
      <w:r>
        <w:rPr>
          <w:rFonts w:hint="eastAsia"/>
        </w:rPr>
        <w:t xml:space="preserve"> </w:t>
      </w:r>
      <w:r>
        <w:rPr>
          <w:rFonts w:hint="eastAsia"/>
        </w:rPr>
        <w:t>→</w:t>
      </w:r>
      <w:r>
        <w:rPr>
          <w:rFonts w:hint="eastAsia"/>
        </w:rPr>
        <w:t xml:space="preserve"> </w:t>
      </w:r>
      <w:r>
        <w:rPr>
          <w:rFonts w:hint="eastAsia"/>
        </w:rPr>
        <w:t>多进程；高并发</w:t>
      </w:r>
      <w:r>
        <w:rPr>
          <w:rFonts w:hint="eastAsia"/>
        </w:rPr>
        <w:t xml:space="preserve"> I/O </w:t>
      </w:r>
      <w:r>
        <w:rPr>
          <w:rFonts w:hint="eastAsia"/>
        </w:rPr>
        <w:t>→</w:t>
      </w:r>
      <w:r>
        <w:rPr>
          <w:rFonts w:hint="eastAsia"/>
        </w:rPr>
        <w:t xml:space="preserve"> </w:t>
      </w:r>
      <w:r>
        <w:rPr>
          <w:rFonts w:hint="eastAsia"/>
        </w:rPr>
        <w:t>协程；简单后台并发</w:t>
      </w:r>
      <w:r>
        <w:rPr>
          <w:rFonts w:hint="eastAsia"/>
        </w:rPr>
        <w:t xml:space="preserve"> </w:t>
      </w:r>
      <w:r>
        <w:rPr>
          <w:rFonts w:hint="eastAsia"/>
        </w:rPr>
        <w:t>→</w:t>
      </w:r>
      <w:r>
        <w:rPr>
          <w:rFonts w:hint="eastAsia"/>
        </w:rPr>
        <w:t xml:space="preserve"> </w:t>
      </w:r>
      <w:r>
        <w:rPr>
          <w:rFonts w:hint="eastAsia"/>
        </w:rPr>
        <w:t>线程。</w:t>
      </w:r>
    </w:p>
    <w:tbl>
      <w:tblPr>
        <w:tblStyle w:val="13"/>
        <w:tblW w:w="8359" w:type="dxa"/>
        <w:tblLook w:val="04A0" w:firstRow="1" w:lastRow="0" w:firstColumn="1" w:lastColumn="0" w:noHBand="0" w:noVBand="1"/>
      </w:tblPr>
      <w:tblGrid>
        <w:gridCol w:w="988"/>
        <w:gridCol w:w="2551"/>
        <w:gridCol w:w="2528"/>
        <w:gridCol w:w="2292"/>
      </w:tblGrid>
      <w:tr w:rsidR="00FB4BC5" w14:paraId="3D4DB00B" w14:textId="77777777" w:rsidTr="000109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1824B68" w14:textId="77777777" w:rsidR="00FB4BC5" w:rsidRDefault="00FB4BC5" w:rsidP="000109F2">
            <w:pPr>
              <w:pStyle w:val="-"/>
            </w:pPr>
          </w:p>
        </w:tc>
        <w:tc>
          <w:tcPr>
            <w:tcW w:w="2551" w:type="dxa"/>
          </w:tcPr>
          <w:p w14:paraId="4E938C61" w14:textId="77777777" w:rsidR="00FB4BC5" w:rsidRDefault="00FB4BC5" w:rsidP="000109F2">
            <w:pPr>
              <w:pStyle w:val="-"/>
              <w:cnfStyle w:val="100000000000" w:firstRow="1" w:lastRow="0" w:firstColumn="0" w:lastColumn="0" w:oddVBand="0" w:evenVBand="0" w:oddHBand="0" w:evenHBand="0" w:firstRowFirstColumn="0" w:firstRowLastColumn="0" w:lastRowFirstColumn="0" w:lastRowLastColumn="0"/>
            </w:pPr>
            <w:r>
              <w:rPr>
                <w:rFonts w:hint="eastAsia"/>
              </w:rPr>
              <w:t>适合</w:t>
            </w:r>
          </w:p>
        </w:tc>
        <w:tc>
          <w:tcPr>
            <w:tcW w:w="2528" w:type="dxa"/>
          </w:tcPr>
          <w:p w14:paraId="0D7D368A" w14:textId="77777777" w:rsidR="00FB4BC5" w:rsidRDefault="00FB4BC5" w:rsidP="000109F2">
            <w:pPr>
              <w:pStyle w:val="-"/>
              <w:cnfStyle w:val="100000000000" w:firstRow="1" w:lastRow="0" w:firstColumn="0" w:lastColumn="0" w:oddVBand="0" w:evenVBand="0" w:oddHBand="0" w:evenHBand="0" w:firstRowFirstColumn="0" w:firstRowLastColumn="0" w:lastRowFirstColumn="0" w:lastRowLastColumn="0"/>
            </w:pPr>
            <w:r>
              <w:rPr>
                <w:rFonts w:hint="eastAsia"/>
              </w:rPr>
              <w:t>不适合</w:t>
            </w:r>
          </w:p>
        </w:tc>
        <w:tc>
          <w:tcPr>
            <w:tcW w:w="2292" w:type="dxa"/>
          </w:tcPr>
          <w:p w14:paraId="17A202AF" w14:textId="77777777" w:rsidR="00FB4BC5" w:rsidRDefault="00FB4BC5" w:rsidP="000109F2">
            <w:pPr>
              <w:pStyle w:val="-"/>
              <w:cnfStyle w:val="100000000000" w:firstRow="1" w:lastRow="0" w:firstColumn="0" w:lastColumn="0" w:oddVBand="0" w:evenVBand="0" w:oddHBand="0" w:evenHBand="0" w:firstRowFirstColumn="0" w:firstRowLastColumn="0" w:lastRowFirstColumn="0" w:lastRowLastColumn="0"/>
            </w:pPr>
            <w:r>
              <w:rPr>
                <w:rFonts w:hint="eastAsia"/>
              </w:rPr>
              <w:t>典型任务</w:t>
            </w:r>
          </w:p>
        </w:tc>
      </w:tr>
      <w:tr w:rsidR="00FB4BC5" w14:paraId="6CB284CF" w14:textId="77777777" w:rsidTr="000109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8675FE0" w14:textId="77777777" w:rsidR="00FB4BC5" w:rsidRDefault="00FB4BC5" w:rsidP="000109F2">
            <w:pPr>
              <w:pStyle w:val="-"/>
            </w:pPr>
            <w:r>
              <w:rPr>
                <w:rFonts w:hint="eastAsia"/>
              </w:rPr>
              <w:t>线程</w:t>
            </w:r>
          </w:p>
        </w:tc>
        <w:tc>
          <w:tcPr>
            <w:tcW w:w="2551" w:type="dxa"/>
          </w:tcPr>
          <w:p w14:paraId="60D5F1F5" w14:textId="77777777" w:rsidR="00FB4BC5" w:rsidRDefault="00FB4BC5" w:rsidP="000109F2">
            <w:pPr>
              <w:pStyle w:val="-"/>
              <w:cnfStyle w:val="000000100000" w:firstRow="0" w:lastRow="0" w:firstColumn="0" w:lastColumn="0" w:oddVBand="0" w:evenVBand="0" w:oddHBand="1" w:evenHBand="0" w:firstRowFirstColumn="0" w:firstRowLastColumn="0" w:lastRowFirstColumn="0" w:lastRowLastColumn="0"/>
            </w:pPr>
            <w:r>
              <w:rPr>
                <w:rFonts w:hint="eastAsia"/>
              </w:rPr>
              <w:t xml:space="preserve">I/O </w:t>
            </w:r>
            <w:r>
              <w:rPr>
                <w:rFonts w:hint="eastAsia"/>
              </w:rPr>
              <w:t>密集、需要共享内存、任务量中等（几十到几百）</w:t>
            </w:r>
          </w:p>
        </w:tc>
        <w:tc>
          <w:tcPr>
            <w:tcW w:w="2528" w:type="dxa"/>
          </w:tcPr>
          <w:p w14:paraId="0AB03F31" w14:textId="77777777" w:rsidR="00FB4BC5" w:rsidRDefault="00FB4BC5" w:rsidP="000109F2">
            <w:pPr>
              <w:pStyle w:val="-"/>
              <w:cnfStyle w:val="000000100000" w:firstRow="0" w:lastRow="0" w:firstColumn="0" w:lastColumn="0" w:oddVBand="0" w:evenVBand="0" w:oddHBand="1" w:evenHBand="0" w:firstRowFirstColumn="0" w:firstRowLastColumn="0" w:lastRowFirstColumn="0" w:lastRowLastColumn="0"/>
            </w:pPr>
            <w:r>
              <w:rPr>
                <w:rFonts w:hint="eastAsia"/>
              </w:rPr>
              <w:t xml:space="preserve">CPU </w:t>
            </w:r>
            <w:r>
              <w:rPr>
                <w:rFonts w:hint="eastAsia"/>
              </w:rPr>
              <w:t>密集（</w:t>
            </w:r>
            <w:r>
              <w:rPr>
                <w:rFonts w:hint="eastAsia"/>
              </w:rPr>
              <w:t xml:space="preserve">GIL </w:t>
            </w:r>
            <w:r>
              <w:rPr>
                <w:rFonts w:hint="eastAsia"/>
              </w:rPr>
              <w:t>限制）、超高并发（内存爆炸）</w:t>
            </w:r>
          </w:p>
        </w:tc>
        <w:tc>
          <w:tcPr>
            <w:tcW w:w="2292" w:type="dxa"/>
          </w:tcPr>
          <w:p w14:paraId="2674DF98" w14:textId="77777777" w:rsidR="00FB4BC5" w:rsidRDefault="00FB4BC5" w:rsidP="000109F2">
            <w:pPr>
              <w:pStyle w:val="-"/>
              <w:cnfStyle w:val="000000100000" w:firstRow="0" w:lastRow="0" w:firstColumn="0" w:lastColumn="0" w:oddVBand="0" w:evenVBand="0" w:oddHBand="1" w:evenHBand="0" w:firstRowFirstColumn="0" w:firstRowLastColumn="0" w:lastRowFirstColumn="0" w:lastRowLastColumn="0"/>
            </w:pPr>
            <w:r>
              <w:rPr>
                <w:rFonts w:hint="eastAsia"/>
              </w:rPr>
              <w:t>文件读写、接口调用、后台轮询</w:t>
            </w:r>
          </w:p>
        </w:tc>
      </w:tr>
      <w:tr w:rsidR="00FB4BC5" w14:paraId="15242F1C" w14:textId="77777777" w:rsidTr="000109F2">
        <w:tc>
          <w:tcPr>
            <w:cnfStyle w:val="001000000000" w:firstRow="0" w:lastRow="0" w:firstColumn="1" w:lastColumn="0" w:oddVBand="0" w:evenVBand="0" w:oddHBand="0" w:evenHBand="0" w:firstRowFirstColumn="0" w:firstRowLastColumn="0" w:lastRowFirstColumn="0" w:lastRowLastColumn="0"/>
            <w:tcW w:w="988" w:type="dxa"/>
          </w:tcPr>
          <w:p w14:paraId="179DFB0E" w14:textId="77777777" w:rsidR="00FB4BC5" w:rsidRDefault="00FB4BC5" w:rsidP="000109F2">
            <w:pPr>
              <w:pStyle w:val="-"/>
            </w:pPr>
            <w:r>
              <w:rPr>
                <w:rFonts w:hint="eastAsia"/>
              </w:rPr>
              <w:t>协程</w:t>
            </w:r>
          </w:p>
        </w:tc>
        <w:tc>
          <w:tcPr>
            <w:tcW w:w="2551" w:type="dxa"/>
          </w:tcPr>
          <w:p w14:paraId="22B4F352" w14:textId="77777777" w:rsidR="00FB4BC5" w:rsidRDefault="00FB4BC5" w:rsidP="000109F2">
            <w:pPr>
              <w:pStyle w:val="-"/>
              <w:cnfStyle w:val="000000000000" w:firstRow="0" w:lastRow="0" w:firstColumn="0" w:lastColumn="0" w:oddVBand="0" w:evenVBand="0" w:oddHBand="0" w:evenHBand="0" w:firstRowFirstColumn="0" w:firstRowLastColumn="0" w:lastRowFirstColumn="0" w:lastRowLastColumn="0"/>
            </w:pPr>
            <w:r>
              <w:rPr>
                <w:rFonts w:hint="eastAsia"/>
              </w:rPr>
              <w:t>高并发</w:t>
            </w:r>
            <w:r>
              <w:rPr>
                <w:rFonts w:hint="eastAsia"/>
              </w:rPr>
              <w:t xml:space="preserve"> I/O</w:t>
            </w:r>
            <w:r>
              <w:rPr>
                <w:rFonts w:hint="eastAsia"/>
              </w:rPr>
              <w:t>、连接数多（成千上万）、单任务计算量小</w:t>
            </w:r>
          </w:p>
        </w:tc>
        <w:tc>
          <w:tcPr>
            <w:tcW w:w="2528" w:type="dxa"/>
          </w:tcPr>
          <w:p w14:paraId="12E76337" w14:textId="77777777" w:rsidR="00FB4BC5" w:rsidRDefault="00FB4BC5" w:rsidP="000109F2">
            <w:pPr>
              <w:pStyle w:val="-"/>
              <w:cnfStyle w:val="000000000000" w:firstRow="0" w:lastRow="0" w:firstColumn="0" w:lastColumn="0" w:oddVBand="0" w:evenVBand="0" w:oddHBand="0" w:evenHBand="0" w:firstRowFirstColumn="0" w:firstRowLastColumn="0" w:lastRowFirstColumn="0" w:lastRowLastColumn="0"/>
            </w:pPr>
            <w:r>
              <w:rPr>
                <w:rFonts w:hint="eastAsia"/>
              </w:rPr>
              <w:t xml:space="preserve">CPU </w:t>
            </w:r>
            <w:r>
              <w:rPr>
                <w:rFonts w:hint="eastAsia"/>
              </w:rPr>
              <w:t>密集（会堵住事件循环）、需大量同步库的项目</w:t>
            </w:r>
          </w:p>
        </w:tc>
        <w:tc>
          <w:tcPr>
            <w:tcW w:w="2292" w:type="dxa"/>
          </w:tcPr>
          <w:p w14:paraId="51D5E0F6" w14:textId="77777777" w:rsidR="00FB4BC5" w:rsidRDefault="00FB4BC5" w:rsidP="000109F2">
            <w:pPr>
              <w:pStyle w:val="-"/>
              <w:cnfStyle w:val="000000000000" w:firstRow="0" w:lastRow="0" w:firstColumn="0" w:lastColumn="0" w:oddVBand="0" w:evenVBand="0" w:oddHBand="0" w:evenHBand="0" w:firstRowFirstColumn="0" w:firstRowLastColumn="0" w:lastRowFirstColumn="0" w:lastRowLastColumn="0"/>
            </w:pPr>
            <w:r>
              <w:rPr>
                <w:rFonts w:hint="eastAsia"/>
              </w:rPr>
              <w:t xml:space="preserve">HTTP </w:t>
            </w:r>
            <w:r>
              <w:rPr>
                <w:rFonts w:hint="eastAsia"/>
              </w:rPr>
              <w:t>客户端、</w:t>
            </w:r>
            <w:r>
              <w:rPr>
                <w:rFonts w:hint="eastAsia"/>
              </w:rPr>
              <w:t>WebSocket</w:t>
            </w:r>
            <w:r>
              <w:rPr>
                <w:rFonts w:hint="eastAsia"/>
              </w:rPr>
              <w:t>、</w:t>
            </w:r>
            <w:r>
              <w:rPr>
                <w:rFonts w:hint="eastAsia"/>
              </w:rPr>
              <w:t>SSE</w:t>
            </w:r>
            <w:r>
              <w:rPr>
                <w:rFonts w:hint="eastAsia"/>
              </w:rPr>
              <w:t>、大模型流式输出</w:t>
            </w:r>
          </w:p>
        </w:tc>
      </w:tr>
      <w:tr w:rsidR="00FB4BC5" w14:paraId="6343BC39" w14:textId="77777777" w:rsidTr="000109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83014AC" w14:textId="77777777" w:rsidR="00FB4BC5" w:rsidRDefault="00FB4BC5" w:rsidP="000109F2">
            <w:pPr>
              <w:pStyle w:val="-"/>
            </w:pPr>
            <w:r>
              <w:rPr>
                <w:rFonts w:hint="eastAsia"/>
              </w:rPr>
              <w:t>多进程</w:t>
            </w:r>
          </w:p>
        </w:tc>
        <w:tc>
          <w:tcPr>
            <w:tcW w:w="2551" w:type="dxa"/>
          </w:tcPr>
          <w:p w14:paraId="5795D99C" w14:textId="77777777" w:rsidR="00FB4BC5" w:rsidRDefault="00FB4BC5" w:rsidP="000109F2">
            <w:pPr>
              <w:pStyle w:val="-"/>
              <w:cnfStyle w:val="000000100000" w:firstRow="0" w:lastRow="0" w:firstColumn="0" w:lastColumn="0" w:oddVBand="0" w:evenVBand="0" w:oddHBand="1" w:evenHBand="0" w:firstRowFirstColumn="0" w:firstRowLastColumn="0" w:lastRowFirstColumn="0" w:lastRowLastColumn="0"/>
            </w:pPr>
            <w:r>
              <w:rPr>
                <w:rFonts w:hint="eastAsia"/>
              </w:rPr>
              <w:t xml:space="preserve">CPU </w:t>
            </w:r>
            <w:r>
              <w:rPr>
                <w:rFonts w:hint="eastAsia"/>
              </w:rPr>
              <w:t>密集、需绕开</w:t>
            </w:r>
            <w:r>
              <w:rPr>
                <w:rFonts w:hint="eastAsia"/>
              </w:rPr>
              <w:t xml:space="preserve"> GIL</w:t>
            </w:r>
            <w:r>
              <w:rPr>
                <w:rFonts w:hint="eastAsia"/>
              </w:rPr>
              <w:t>、需强隔离（一挂不影响其他</w:t>
            </w:r>
          </w:p>
        </w:tc>
        <w:tc>
          <w:tcPr>
            <w:tcW w:w="2528" w:type="dxa"/>
          </w:tcPr>
          <w:p w14:paraId="2ACA0852" w14:textId="77777777" w:rsidR="00FB4BC5" w:rsidRDefault="00FB4BC5" w:rsidP="000109F2">
            <w:pPr>
              <w:pStyle w:val="-"/>
              <w:cnfStyle w:val="000000100000" w:firstRow="0" w:lastRow="0" w:firstColumn="0" w:lastColumn="0" w:oddVBand="0" w:evenVBand="0" w:oddHBand="1" w:evenHBand="0" w:firstRowFirstColumn="0" w:firstRowLastColumn="0" w:lastRowFirstColumn="0" w:lastRowLastColumn="0"/>
            </w:pPr>
            <w:r>
              <w:rPr>
                <w:rFonts w:hint="eastAsia"/>
              </w:rPr>
              <w:t xml:space="preserve">I/O </w:t>
            </w:r>
            <w:r>
              <w:rPr>
                <w:rFonts w:hint="eastAsia"/>
              </w:rPr>
              <w:t>密集（杀鸡用牛刀）、需频繁共享数据（</w:t>
            </w:r>
            <w:r>
              <w:rPr>
                <w:rFonts w:hint="eastAsia"/>
              </w:rPr>
              <w:t xml:space="preserve">IPC </w:t>
            </w:r>
            <w:r>
              <w:rPr>
                <w:rFonts w:hint="eastAsia"/>
              </w:rPr>
              <w:t>成本高）</w:t>
            </w:r>
          </w:p>
        </w:tc>
        <w:tc>
          <w:tcPr>
            <w:tcW w:w="2292" w:type="dxa"/>
          </w:tcPr>
          <w:p w14:paraId="23ADF2AE" w14:textId="77777777" w:rsidR="00FB4BC5" w:rsidRDefault="00FB4BC5" w:rsidP="000109F2">
            <w:pPr>
              <w:pStyle w:val="-"/>
              <w:cnfStyle w:val="000000100000" w:firstRow="0" w:lastRow="0" w:firstColumn="0" w:lastColumn="0" w:oddVBand="0" w:evenVBand="0" w:oddHBand="1" w:evenHBand="0" w:firstRowFirstColumn="0" w:firstRowLastColumn="0" w:lastRowFirstColumn="0" w:lastRowLastColumn="0"/>
            </w:pPr>
            <w:r>
              <w:rPr>
                <w:rFonts w:hint="eastAsia"/>
              </w:rPr>
              <w:t>图像</w:t>
            </w:r>
            <w:r>
              <w:rPr>
                <w:rFonts w:hint="eastAsia"/>
              </w:rPr>
              <w:t>/</w:t>
            </w:r>
            <w:r>
              <w:rPr>
                <w:rFonts w:hint="eastAsia"/>
              </w:rPr>
              <w:t>视频处理、批量特征计算、模型并行</w:t>
            </w:r>
          </w:p>
        </w:tc>
      </w:tr>
    </w:tbl>
    <w:p w14:paraId="3898CDB2" w14:textId="77777777" w:rsidR="00FB4BC5" w:rsidRDefault="00FB4BC5" w:rsidP="00FB4BC5">
      <w:pPr>
        <w:pStyle w:val="a2"/>
      </w:pPr>
      <w:bookmarkStart w:id="32" w:name="为什么-io-操作常用协程而不是线程"/>
      <w:bookmarkEnd w:id="31"/>
      <w:r>
        <w:rPr>
          <w:rFonts w:hint="eastAsia"/>
        </w:rPr>
        <w:t>为什么</w:t>
      </w:r>
      <w:r>
        <w:t xml:space="preserve"> I/O </w:t>
      </w:r>
      <w:r>
        <w:rPr>
          <w:rFonts w:hint="eastAsia"/>
        </w:rPr>
        <w:t>操作常用协程而不是线程？</w:t>
      </w:r>
    </w:p>
    <w:p w14:paraId="5917EA39" w14:textId="77777777" w:rsidR="00FB4BC5" w:rsidRDefault="00FB4BC5" w:rsidP="00FB4BC5">
      <w:pPr>
        <w:pStyle w:val="afb"/>
      </w:pPr>
      <w:r>
        <w:rPr>
          <w:rFonts w:hint="eastAsia"/>
          <w:b/>
          <w:bCs/>
        </w:rPr>
        <w:t>核心原因</w:t>
      </w:r>
      <w:r>
        <w:rPr>
          <w:rFonts w:hint="eastAsia"/>
        </w:rPr>
        <w:t>：</w:t>
      </w:r>
      <w:r>
        <w:rPr>
          <w:rFonts w:hint="eastAsia"/>
        </w:rPr>
        <w:t xml:space="preserve">I/O </w:t>
      </w:r>
      <w:r>
        <w:rPr>
          <w:rFonts w:hint="eastAsia"/>
        </w:rPr>
        <w:t>任务大部分时间都在等，协程正擅长处理</w:t>
      </w:r>
      <w:r>
        <w:rPr>
          <w:rFonts w:hint="eastAsia"/>
        </w:rPr>
        <w:t>"</w:t>
      </w:r>
      <w:r>
        <w:rPr>
          <w:rFonts w:hint="eastAsia"/>
        </w:rPr>
        <w:t>等待</w:t>
      </w:r>
      <w:r>
        <w:rPr>
          <w:rFonts w:hint="eastAsia"/>
        </w:rPr>
        <w:t>"</w:t>
      </w:r>
    </w:p>
    <w:tbl>
      <w:tblPr>
        <w:tblStyle w:val="13"/>
        <w:tblW w:w="0" w:type="auto"/>
        <w:tblLook w:val="04A0" w:firstRow="1" w:lastRow="0" w:firstColumn="1" w:lastColumn="0" w:noHBand="0" w:noVBand="1"/>
      </w:tblPr>
      <w:tblGrid>
        <w:gridCol w:w="1413"/>
        <w:gridCol w:w="3685"/>
        <w:gridCol w:w="3198"/>
      </w:tblGrid>
      <w:tr w:rsidR="00FB4BC5" w14:paraId="72E9E137" w14:textId="77777777" w:rsidTr="000109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05816E44" w14:textId="77777777" w:rsidR="00FB4BC5" w:rsidRDefault="00FB4BC5" w:rsidP="000109F2">
            <w:pPr>
              <w:pStyle w:val="-"/>
            </w:pPr>
            <w:r>
              <w:rPr>
                <w:rFonts w:hint="eastAsia"/>
              </w:rPr>
              <w:t>对比维度</w:t>
            </w:r>
          </w:p>
        </w:tc>
        <w:tc>
          <w:tcPr>
            <w:tcW w:w="3685" w:type="dxa"/>
          </w:tcPr>
          <w:p w14:paraId="516FED36" w14:textId="77777777" w:rsidR="00FB4BC5" w:rsidRDefault="00FB4BC5" w:rsidP="000109F2">
            <w:pPr>
              <w:pStyle w:val="-"/>
              <w:cnfStyle w:val="100000000000" w:firstRow="1" w:lastRow="0" w:firstColumn="0" w:lastColumn="0" w:oddVBand="0" w:evenVBand="0" w:oddHBand="0" w:evenHBand="0" w:firstRowFirstColumn="0" w:firstRowLastColumn="0" w:lastRowFirstColumn="0" w:lastRowLastColumn="0"/>
            </w:pPr>
            <w:r>
              <w:rPr>
                <w:rFonts w:hint="eastAsia"/>
              </w:rPr>
              <w:t>协程</w:t>
            </w:r>
          </w:p>
        </w:tc>
        <w:tc>
          <w:tcPr>
            <w:tcW w:w="3198" w:type="dxa"/>
          </w:tcPr>
          <w:p w14:paraId="4DEC0789" w14:textId="77777777" w:rsidR="00FB4BC5" w:rsidRDefault="00FB4BC5" w:rsidP="000109F2">
            <w:pPr>
              <w:pStyle w:val="-"/>
              <w:cnfStyle w:val="100000000000" w:firstRow="1" w:lastRow="0" w:firstColumn="0" w:lastColumn="0" w:oddVBand="0" w:evenVBand="0" w:oddHBand="0" w:evenHBand="0" w:firstRowFirstColumn="0" w:firstRowLastColumn="0" w:lastRowFirstColumn="0" w:lastRowLastColumn="0"/>
            </w:pPr>
            <w:r>
              <w:rPr>
                <w:rFonts w:hint="eastAsia"/>
              </w:rPr>
              <w:t>线程</w:t>
            </w:r>
          </w:p>
        </w:tc>
      </w:tr>
      <w:tr w:rsidR="00FB4BC5" w14:paraId="7E0E31BF" w14:textId="77777777" w:rsidTr="000109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11720201" w14:textId="77777777" w:rsidR="00FB4BC5" w:rsidRDefault="00FB4BC5" w:rsidP="000109F2">
            <w:pPr>
              <w:pStyle w:val="-"/>
            </w:pPr>
            <w:r>
              <w:rPr>
                <w:rFonts w:hint="eastAsia"/>
              </w:rPr>
              <w:t>调度开心</w:t>
            </w:r>
          </w:p>
        </w:tc>
        <w:tc>
          <w:tcPr>
            <w:tcW w:w="3685" w:type="dxa"/>
          </w:tcPr>
          <w:p w14:paraId="5DC3A020" w14:textId="77777777" w:rsidR="00FB4BC5" w:rsidRDefault="00FB4BC5" w:rsidP="000109F2">
            <w:pPr>
              <w:pStyle w:val="-"/>
              <w:cnfStyle w:val="000000100000" w:firstRow="0" w:lastRow="0" w:firstColumn="0" w:lastColumn="0" w:oddVBand="0" w:evenVBand="0" w:oddHBand="1" w:evenHBand="0" w:firstRowFirstColumn="0" w:firstRowLastColumn="0" w:lastRowFirstColumn="0" w:lastRowLastColumn="0"/>
            </w:pPr>
            <w:r>
              <w:rPr>
                <w:rFonts w:hint="eastAsia"/>
              </w:rPr>
              <w:t>用户态自己切换，极低</w:t>
            </w:r>
          </w:p>
        </w:tc>
        <w:tc>
          <w:tcPr>
            <w:tcW w:w="3198" w:type="dxa"/>
          </w:tcPr>
          <w:p w14:paraId="34E2DB92" w14:textId="77777777" w:rsidR="00FB4BC5" w:rsidRDefault="00FB4BC5" w:rsidP="000109F2">
            <w:pPr>
              <w:pStyle w:val="-"/>
              <w:cnfStyle w:val="000000100000" w:firstRow="0" w:lastRow="0" w:firstColumn="0" w:lastColumn="0" w:oddVBand="0" w:evenVBand="0" w:oddHBand="1" w:evenHBand="0" w:firstRowFirstColumn="0" w:firstRowLastColumn="0" w:lastRowFirstColumn="0" w:lastRowLastColumn="0"/>
            </w:pPr>
            <w:r>
              <w:rPr>
                <w:rFonts w:hint="eastAsia"/>
              </w:rPr>
              <w:t>操作系统内核态切换，较高</w:t>
            </w:r>
          </w:p>
        </w:tc>
      </w:tr>
      <w:tr w:rsidR="00FB4BC5" w14:paraId="38094D13" w14:textId="77777777" w:rsidTr="000109F2">
        <w:tc>
          <w:tcPr>
            <w:cnfStyle w:val="001000000000" w:firstRow="0" w:lastRow="0" w:firstColumn="1" w:lastColumn="0" w:oddVBand="0" w:evenVBand="0" w:oddHBand="0" w:evenHBand="0" w:firstRowFirstColumn="0" w:firstRowLastColumn="0" w:lastRowFirstColumn="0" w:lastRowLastColumn="0"/>
            <w:tcW w:w="1413" w:type="dxa"/>
          </w:tcPr>
          <w:p w14:paraId="0197780F" w14:textId="77777777" w:rsidR="00FB4BC5" w:rsidRDefault="00FB4BC5" w:rsidP="000109F2">
            <w:pPr>
              <w:pStyle w:val="-"/>
            </w:pPr>
            <w:r>
              <w:rPr>
                <w:rFonts w:hint="eastAsia"/>
              </w:rPr>
              <w:t>内存占用</w:t>
            </w:r>
          </w:p>
        </w:tc>
        <w:tc>
          <w:tcPr>
            <w:tcW w:w="3685" w:type="dxa"/>
          </w:tcPr>
          <w:p w14:paraId="2AE57ABE" w14:textId="77777777" w:rsidR="00FB4BC5" w:rsidRDefault="00FB4BC5" w:rsidP="000109F2">
            <w:pPr>
              <w:pStyle w:val="-"/>
              <w:cnfStyle w:val="000000000000" w:firstRow="0" w:lastRow="0" w:firstColumn="0" w:lastColumn="0" w:oddVBand="0" w:evenVBand="0" w:oddHBand="0" w:evenHBand="0" w:firstRowFirstColumn="0" w:firstRowLastColumn="0" w:lastRowFirstColumn="0" w:lastRowLastColumn="0"/>
            </w:pPr>
            <w:r>
              <w:rPr>
                <w:rFonts w:hint="eastAsia"/>
              </w:rPr>
              <w:t>一个协程</w:t>
            </w:r>
            <w:r>
              <w:rPr>
                <w:rFonts w:hint="eastAsia"/>
              </w:rPr>
              <w:t xml:space="preserve"> ~KB</w:t>
            </w:r>
            <w:r>
              <w:rPr>
                <w:rFonts w:hint="eastAsia"/>
              </w:rPr>
              <w:t>级别</w:t>
            </w:r>
          </w:p>
        </w:tc>
        <w:tc>
          <w:tcPr>
            <w:tcW w:w="3198" w:type="dxa"/>
          </w:tcPr>
          <w:p w14:paraId="40A293B5" w14:textId="77777777" w:rsidR="00FB4BC5" w:rsidRDefault="00FB4BC5" w:rsidP="000109F2">
            <w:pPr>
              <w:pStyle w:val="-"/>
              <w:cnfStyle w:val="000000000000" w:firstRow="0" w:lastRow="0" w:firstColumn="0" w:lastColumn="0" w:oddVBand="0" w:evenVBand="0" w:oddHBand="0" w:evenHBand="0" w:firstRowFirstColumn="0" w:firstRowLastColumn="0" w:lastRowFirstColumn="0" w:lastRowLastColumn="0"/>
            </w:pPr>
            <w:r>
              <w:rPr>
                <w:rFonts w:hint="eastAsia"/>
              </w:rPr>
              <w:t>一个线程</w:t>
            </w:r>
            <w:r>
              <w:rPr>
                <w:rFonts w:hint="eastAsia"/>
              </w:rPr>
              <w:t xml:space="preserve"> ~MB</w:t>
            </w:r>
            <w:r>
              <w:rPr>
                <w:rFonts w:hint="eastAsia"/>
              </w:rPr>
              <w:t>级别</w:t>
            </w:r>
          </w:p>
        </w:tc>
      </w:tr>
      <w:tr w:rsidR="00FB4BC5" w14:paraId="47D45345" w14:textId="77777777" w:rsidTr="000109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57DEAA9E" w14:textId="77777777" w:rsidR="00FB4BC5" w:rsidRDefault="00FB4BC5" w:rsidP="000109F2">
            <w:pPr>
              <w:pStyle w:val="-"/>
            </w:pPr>
            <w:r>
              <w:rPr>
                <w:rFonts w:hint="eastAsia"/>
              </w:rPr>
              <w:t>并发效率</w:t>
            </w:r>
          </w:p>
        </w:tc>
        <w:tc>
          <w:tcPr>
            <w:tcW w:w="3685" w:type="dxa"/>
          </w:tcPr>
          <w:p w14:paraId="14444BA3" w14:textId="77777777" w:rsidR="00FB4BC5" w:rsidRDefault="00FB4BC5" w:rsidP="000109F2">
            <w:pPr>
              <w:pStyle w:val="-"/>
              <w:cnfStyle w:val="000000100000" w:firstRow="0" w:lastRow="0" w:firstColumn="0" w:lastColumn="0" w:oddVBand="0" w:evenVBand="0" w:oddHBand="1" w:evenHBand="0" w:firstRowFirstColumn="0" w:firstRowLastColumn="0" w:lastRowFirstColumn="0" w:lastRowLastColumn="0"/>
            </w:pPr>
            <w:r>
              <w:rPr>
                <w:rFonts w:hint="eastAsia"/>
              </w:rPr>
              <w:t>等</w:t>
            </w:r>
            <w:r>
              <w:rPr>
                <w:rFonts w:hint="eastAsia"/>
              </w:rPr>
              <w:t>I/O</w:t>
            </w:r>
            <w:r>
              <w:rPr>
                <w:rFonts w:hint="eastAsia"/>
              </w:rPr>
              <w:t>时主动让出，事件循环调度其他任务</w:t>
            </w:r>
          </w:p>
        </w:tc>
        <w:tc>
          <w:tcPr>
            <w:tcW w:w="3198" w:type="dxa"/>
          </w:tcPr>
          <w:p w14:paraId="1B1676B2" w14:textId="77777777" w:rsidR="00FB4BC5" w:rsidRDefault="00FB4BC5" w:rsidP="000109F2">
            <w:pPr>
              <w:pStyle w:val="-"/>
              <w:cnfStyle w:val="000000100000" w:firstRow="0" w:lastRow="0" w:firstColumn="0" w:lastColumn="0" w:oddVBand="0" w:evenVBand="0" w:oddHBand="1" w:evenHBand="0" w:firstRowFirstColumn="0" w:firstRowLastColumn="0" w:lastRowFirstColumn="0" w:lastRowLastColumn="0"/>
            </w:pPr>
            <w:r>
              <w:rPr>
                <w:rFonts w:hint="eastAsia"/>
              </w:rPr>
              <w:t>等</w:t>
            </w:r>
            <w:r>
              <w:rPr>
                <w:rFonts w:hint="eastAsia"/>
              </w:rPr>
              <w:t>I/O</w:t>
            </w:r>
            <w:r>
              <w:rPr>
                <w:rFonts w:hint="eastAsia"/>
              </w:rPr>
              <w:t>时有</w:t>
            </w:r>
            <w:r>
              <w:rPr>
                <w:rFonts w:hint="eastAsia"/>
              </w:rPr>
              <w:t>OS</w:t>
            </w:r>
            <w:r>
              <w:rPr>
                <w:rFonts w:hint="eastAsia"/>
              </w:rPr>
              <w:t>调度，切换成本高</w:t>
            </w:r>
          </w:p>
        </w:tc>
      </w:tr>
    </w:tbl>
    <w:p w14:paraId="378B5848" w14:textId="77777777" w:rsidR="00FB4BC5" w:rsidRDefault="00FB4BC5" w:rsidP="00FB4BC5">
      <w:pPr>
        <w:pStyle w:val="afb"/>
      </w:pPr>
      <w:r>
        <w:rPr>
          <w:rFonts w:hint="eastAsia"/>
          <w:b/>
          <w:bCs/>
        </w:rPr>
        <w:t>不过线程也没被淘汰</w:t>
      </w:r>
      <w:r>
        <w:rPr>
          <w:rFonts w:hint="eastAsia"/>
        </w:rPr>
        <w:t>：当你依赖同步库、任务量不大、或者改造异步成本太高时，线程仍然是好选择。</w:t>
      </w:r>
      <w:bookmarkStart w:id="33" w:name="协程在-python-层和操作系统层分别如何调度"/>
      <w:bookmarkEnd w:id="32"/>
    </w:p>
    <w:p w14:paraId="77C6904E" w14:textId="77777777" w:rsidR="00FB4BC5" w:rsidRDefault="00FB4BC5" w:rsidP="00FB4BC5">
      <w:pPr>
        <w:pStyle w:val="a2"/>
      </w:pPr>
      <w:bookmarkStart w:id="34" w:name="async-和-await-在-agent-实现中起什么作用"/>
      <w:bookmarkEnd w:id="33"/>
      <w:r>
        <w:t xml:space="preserve">async </w:t>
      </w:r>
      <w:r>
        <w:rPr>
          <w:rFonts w:hint="eastAsia"/>
        </w:rPr>
        <w:t>和</w:t>
      </w:r>
      <w:r>
        <w:t xml:space="preserve"> await </w:t>
      </w:r>
      <w:r>
        <w:rPr>
          <w:rFonts w:hint="eastAsia"/>
        </w:rPr>
        <w:t>在</w:t>
      </w:r>
      <w:r>
        <w:t xml:space="preserve"> Agent </w:t>
      </w:r>
      <w:r>
        <w:rPr>
          <w:rFonts w:hint="eastAsia"/>
        </w:rPr>
        <w:t>实现中起什么作用？</w:t>
      </w:r>
    </w:p>
    <w:p w14:paraId="179AEB7C" w14:textId="77777777" w:rsidR="00FB4BC5" w:rsidRDefault="00FB4BC5" w:rsidP="00FB4BC5">
      <w:pPr>
        <w:pStyle w:val="afb"/>
      </w:pPr>
      <w:r>
        <w:rPr>
          <w:rStyle w:val="afff1"/>
        </w:rPr>
        <w:t>async</w:t>
      </w:r>
      <w:r>
        <w:t xml:space="preserve"> </w:t>
      </w:r>
      <w:r>
        <w:rPr>
          <w:rFonts w:hint="eastAsia"/>
        </w:rPr>
        <w:t>用于定义异步函数</w:t>
      </w:r>
    </w:p>
    <w:p w14:paraId="2D48C44C" w14:textId="77777777" w:rsidR="00FB4BC5" w:rsidRDefault="00FB4BC5" w:rsidP="00FB4BC5">
      <w:pPr>
        <w:pStyle w:val="afb"/>
      </w:pPr>
      <w:r>
        <w:rPr>
          <w:rStyle w:val="afff1"/>
        </w:rPr>
        <w:t>await</w:t>
      </w:r>
      <w:r>
        <w:t xml:space="preserve"> </w:t>
      </w:r>
      <w:r>
        <w:rPr>
          <w:rFonts w:hint="eastAsia"/>
        </w:rPr>
        <w:t>用于等待异步任务完成并</w:t>
      </w:r>
      <w:r w:rsidRPr="0082300B">
        <w:rPr>
          <w:rFonts w:hint="eastAsia"/>
          <w:color w:val="EE0000"/>
        </w:rPr>
        <w:t>释放当前协程的执行权</w:t>
      </w:r>
      <w:r>
        <w:rPr>
          <w:rFonts w:hint="eastAsia"/>
        </w:rPr>
        <w:t>。</w:t>
      </w:r>
    </w:p>
    <w:p w14:paraId="5B9F5FB0" w14:textId="77777777" w:rsidR="00FB4BC5" w:rsidRDefault="00FB4BC5" w:rsidP="00FB4BC5">
      <w:pPr>
        <w:pStyle w:val="afb"/>
      </w:pPr>
      <w:r>
        <w:rPr>
          <w:rFonts w:hint="eastAsia"/>
        </w:rPr>
        <w:lastRenderedPageBreak/>
        <w:t>在</w:t>
      </w:r>
      <w:r>
        <w:t xml:space="preserve"> Agent </w:t>
      </w:r>
      <w:r>
        <w:rPr>
          <w:rFonts w:hint="eastAsia"/>
        </w:rPr>
        <w:t>系统中，它们常用于并发工具调用、流式输出、模型接口请求、检索请求和多</w:t>
      </w:r>
      <w:r>
        <w:t xml:space="preserve"> Agent </w:t>
      </w:r>
      <w:r>
        <w:rPr>
          <w:rFonts w:hint="eastAsia"/>
        </w:rPr>
        <w:t>并行执行。</w:t>
      </w:r>
    </w:p>
    <w:p w14:paraId="0C26D91A" w14:textId="77777777" w:rsidR="00FB4BC5" w:rsidRDefault="00FB4BC5" w:rsidP="00FB4BC5">
      <w:pPr>
        <w:pStyle w:val="a4"/>
        <w:numPr>
          <w:ilvl w:val="4"/>
          <w:numId w:val="28"/>
        </w:numPr>
        <w:ind w:left="0" w:firstLine="0"/>
      </w:pPr>
      <w:r>
        <w:rPr>
          <w:rFonts w:hint="eastAsia"/>
        </w:rPr>
        <w:t>典型场景：</w:t>
      </w:r>
    </w:p>
    <w:tbl>
      <w:tblPr>
        <w:tblStyle w:val="110"/>
        <w:tblW w:w="0" w:type="auto"/>
        <w:tblLook w:val="04A0" w:firstRow="1" w:lastRow="0" w:firstColumn="1" w:lastColumn="0" w:noHBand="0" w:noVBand="1"/>
      </w:tblPr>
      <w:tblGrid>
        <w:gridCol w:w="1980"/>
        <w:gridCol w:w="6237"/>
      </w:tblGrid>
      <w:tr w:rsidR="00FB4BC5" w14:paraId="211DD023" w14:textId="77777777" w:rsidTr="000109F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80" w:type="dxa"/>
            <w:shd w:val="clear" w:color="auto" w:fill="F2F2F2" w:themeFill="background1" w:themeFillShade="F2"/>
          </w:tcPr>
          <w:p w14:paraId="49637F14" w14:textId="77777777" w:rsidR="00FB4BC5" w:rsidRDefault="00FB4BC5" w:rsidP="000109F2">
            <w:pPr>
              <w:pStyle w:val="-"/>
              <w:rPr>
                <w:b w:val="0"/>
                <w:bCs w:val="0"/>
              </w:rPr>
            </w:pPr>
            <w:r>
              <w:rPr>
                <w:rFonts w:hint="eastAsia"/>
              </w:rPr>
              <w:t>场景</w:t>
            </w:r>
          </w:p>
        </w:tc>
        <w:tc>
          <w:tcPr>
            <w:tcW w:w="6237" w:type="dxa"/>
          </w:tcPr>
          <w:p w14:paraId="090F0ACB" w14:textId="77777777" w:rsidR="00FB4BC5" w:rsidRDefault="00FB4BC5" w:rsidP="000109F2">
            <w:pPr>
              <w:pStyle w:val="-"/>
              <w:cnfStyle w:val="100000000000" w:firstRow="1" w:lastRow="0" w:firstColumn="0" w:lastColumn="0" w:oddVBand="0" w:evenVBand="0" w:oddHBand="0" w:evenHBand="0" w:firstRowFirstColumn="0" w:firstRowLastColumn="0" w:lastRowFirstColumn="0" w:lastRowLastColumn="0"/>
              <w:rPr>
                <w:b w:val="0"/>
                <w:bCs w:val="0"/>
              </w:rPr>
            </w:pPr>
            <w:r>
              <w:rPr>
                <w:rFonts w:hint="eastAsia"/>
              </w:rPr>
              <w:t>作用</w:t>
            </w:r>
          </w:p>
        </w:tc>
      </w:tr>
      <w:tr w:rsidR="00FB4BC5" w14:paraId="3903E211" w14:textId="77777777" w:rsidTr="000109F2">
        <w:tc>
          <w:tcPr>
            <w:cnfStyle w:val="001000000000" w:firstRow="0" w:lastRow="0" w:firstColumn="1" w:lastColumn="0" w:oddVBand="0" w:evenVBand="0" w:oddHBand="0" w:evenHBand="0" w:firstRowFirstColumn="0" w:firstRowLastColumn="0" w:lastRowFirstColumn="0" w:lastRowLastColumn="0"/>
            <w:tcW w:w="1980" w:type="dxa"/>
            <w:shd w:val="clear" w:color="auto" w:fill="F2F2F2" w:themeFill="background1" w:themeFillShade="F2"/>
          </w:tcPr>
          <w:p w14:paraId="0FC67FA5" w14:textId="77777777" w:rsidR="00FB4BC5" w:rsidRDefault="00FB4BC5" w:rsidP="000109F2">
            <w:pPr>
              <w:pStyle w:val="-"/>
              <w:rPr>
                <w:b w:val="0"/>
                <w:bCs w:val="0"/>
              </w:rPr>
            </w:pPr>
            <w:r>
              <w:rPr>
                <w:rFonts w:hint="eastAsia"/>
              </w:rPr>
              <w:t>并发工具调用</w:t>
            </w:r>
          </w:p>
        </w:tc>
        <w:tc>
          <w:tcPr>
            <w:tcW w:w="6237" w:type="dxa"/>
            <w:shd w:val="clear" w:color="auto" w:fill="F2F2F2" w:themeFill="background1" w:themeFillShade="F2"/>
          </w:tcPr>
          <w:p w14:paraId="4D1BA7DF" w14:textId="77777777" w:rsidR="00FB4BC5" w:rsidRDefault="00FB4BC5" w:rsidP="000109F2">
            <w:pPr>
              <w:pStyle w:val="-"/>
              <w:cnfStyle w:val="000000000000" w:firstRow="0" w:lastRow="0" w:firstColumn="0" w:lastColumn="0" w:oddVBand="0" w:evenVBand="0" w:oddHBand="0" w:evenHBand="0" w:firstRowFirstColumn="0" w:firstRowLastColumn="0" w:lastRowFirstColumn="0" w:lastRowLastColumn="0"/>
            </w:pPr>
            <w:r>
              <w:rPr>
                <w:rFonts w:hint="eastAsia"/>
              </w:rPr>
              <w:t>同时调用搜索、数据库、</w:t>
            </w:r>
            <w:r>
              <w:rPr>
                <w:rFonts w:hint="eastAsia"/>
              </w:rPr>
              <w:t>RAG</w:t>
            </w:r>
            <w:r>
              <w:t xml:space="preserve"> </w:t>
            </w:r>
            <w:r>
              <w:rPr>
                <w:rFonts w:hint="eastAsia"/>
              </w:rPr>
              <w:t>检索等工具</w:t>
            </w:r>
          </w:p>
        </w:tc>
      </w:tr>
      <w:tr w:rsidR="00FB4BC5" w14:paraId="1077958D" w14:textId="77777777" w:rsidTr="000109F2">
        <w:tc>
          <w:tcPr>
            <w:cnfStyle w:val="001000000000" w:firstRow="0" w:lastRow="0" w:firstColumn="1" w:lastColumn="0" w:oddVBand="0" w:evenVBand="0" w:oddHBand="0" w:evenHBand="0" w:firstRowFirstColumn="0" w:firstRowLastColumn="0" w:lastRowFirstColumn="0" w:lastRowLastColumn="0"/>
            <w:tcW w:w="1980" w:type="dxa"/>
            <w:shd w:val="clear" w:color="auto" w:fill="F2F2F2" w:themeFill="background1" w:themeFillShade="F2"/>
          </w:tcPr>
          <w:p w14:paraId="650467A9" w14:textId="77777777" w:rsidR="00FB4BC5" w:rsidRDefault="00FB4BC5" w:rsidP="000109F2">
            <w:pPr>
              <w:pStyle w:val="-"/>
              <w:rPr>
                <w:b w:val="0"/>
                <w:bCs w:val="0"/>
              </w:rPr>
            </w:pPr>
            <w:r>
              <w:rPr>
                <w:rFonts w:hint="eastAsia"/>
              </w:rPr>
              <w:t>流式输出</w:t>
            </w:r>
          </w:p>
        </w:tc>
        <w:tc>
          <w:tcPr>
            <w:tcW w:w="6237" w:type="dxa"/>
          </w:tcPr>
          <w:p w14:paraId="7509B527" w14:textId="77777777" w:rsidR="00FB4BC5" w:rsidRDefault="00FB4BC5" w:rsidP="000109F2">
            <w:pPr>
              <w:pStyle w:val="-"/>
              <w:cnfStyle w:val="000000000000" w:firstRow="0" w:lastRow="0" w:firstColumn="0" w:lastColumn="0" w:oddVBand="0" w:evenVBand="0" w:oddHBand="0" w:evenHBand="0" w:firstRowFirstColumn="0" w:firstRowLastColumn="0" w:lastRowFirstColumn="0" w:lastRowLastColumn="0"/>
            </w:pPr>
            <w:r>
              <w:rPr>
                <w:rFonts w:hint="eastAsia"/>
              </w:rPr>
              <w:t>边生成边返回</w:t>
            </w:r>
            <w:r>
              <w:t xml:space="preserve"> token </w:t>
            </w:r>
            <w:r>
              <w:rPr>
                <w:rFonts w:hint="eastAsia"/>
              </w:rPr>
              <w:t>或事件</w:t>
            </w:r>
          </w:p>
        </w:tc>
      </w:tr>
      <w:tr w:rsidR="00FB4BC5" w14:paraId="4D6E781D" w14:textId="77777777" w:rsidTr="000109F2">
        <w:tc>
          <w:tcPr>
            <w:cnfStyle w:val="001000000000" w:firstRow="0" w:lastRow="0" w:firstColumn="1" w:lastColumn="0" w:oddVBand="0" w:evenVBand="0" w:oddHBand="0" w:evenHBand="0" w:firstRowFirstColumn="0" w:firstRowLastColumn="0" w:lastRowFirstColumn="0" w:lastRowLastColumn="0"/>
            <w:tcW w:w="1980" w:type="dxa"/>
            <w:shd w:val="clear" w:color="auto" w:fill="F2F2F2" w:themeFill="background1" w:themeFillShade="F2"/>
          </w:tcPr>
          <w:p w14:paraId="56B109C7" w14:textId="77777777" w:rsidR="00FB4BC5" w:rsidRDefault="00FB4BC5" w:rsidP="000109F2">
            <w:pPr>
              <w:pStyle w:val="-"/>
              <w:rPr>
                <w:b w:val="0"/>
                <w:bCs w:val="0"/>
              </w:rPr>
            </w:pPr>
            <w:r>
              <w:rPr>
                <w:rFonts w:hint="eastAsia"/>
              </w:rPr>
              <w:t>超时控制</w:t>
            </w:r>
          </w:p>
        </w:tc>
        <w:tc>
          <w:tcPr>
            <w:tcW w:w="6237" w:type="dxa"/>
            <w:shd w:val="clear" w:color="auto" w:fill="F2F2F2" w:themeFill="background1" w:themeFillShade="F2"/>
          </w:tcPr>
          <w:p w14:paraId="60D1030A" w14:textId="77777777" w:rsidR="00FB4BC5" w:rsidRDefault="00FB4BC5" w:rsidP="000109F2">
            <w:pPr>
              <w:pStyle w:val="-"/>
              <w:cnfStyle w:val="000000000000" w:firstRow="0" w:lastRow="0" w:firstColumn="0" w:lastColumn="0" w:oddVBand="0" w:evenVBand="0" w:oddHBand="0" w:evenHBand="0" w:firstRowFirstColumn="0" w:firstRowLastColumn="0" w:lastRowFirstColumn="0" w:lastRowLastColumn="0"/>
            </w:pPr>
            <w:r>
              <w:rPr>
                <w:rFonts w:hint="eastAsia"/>
              </w:rPr>
              <w:t>对外部工具和模型请求设置等待时间</w:t>
            </w:r>
          </w:p>
        </w:tc>
      </w:tr>
      <w:tr w:rsidR="00FB4BC5" w14:paraId="5156EAA5" w14:textId="77777777" w:rsidTr="000109F2">
        <w:tc>
          <w:tcPr>
            <w:cnfStyle w:val="001000000000" w:firstRow="0" w:lastRow="0" w:firstColumn="1" w:lastColumn="0" w:oddVBand="0" w:evenVBand="0" w:oddHBand="0" w:evenHBand="0" w:firstRowFirstColumn="0" w:firstRowLastColumn="0" w:lastRowFirstColumn="0" w:lastRowLastColumn="0"/>
            <w:tcW w:w="1980" w:type="dxa"/>
            <w:shd w:val="clear" w:color="auto" w:fill="F2F2F2" w:themeFill="background1" w:themeFillShade="F2"/>
          </w:tcPr>
          <w:p w14:paraId="2202D671" w14:textId="77777777" w:rsidR="00FB4BC5" w:rsidRDefault="00FB4BC5" w:rsidP="000109F2">
            <w:pPr>
              <w:pStyle w:val="-"/>
              <w:rPr>
                <w:b w:val="0"/>
                <w:bCs w:val="0"/>
              </w:rPr>
            </w:pPr>
            <w:r>
              <w:rPr>
                <w:rFonts w:hint="eastAsia"/>
              </w:rPr>
              <w:t>多</w:t>
            </w:r>
            <w:r>
              <w:t xml:space="preserve"> Agent </w:t>
            </w:r>
            <w:r>
              <w:rPr>
                <w:rFonts w:hint="eastAsia"/>
              </w:rPr>
              <w:t>协作</w:t>
            </w:r>
          </w:p>
        </w:tc>
        <w:tc>
          <w:tcPr>
            <w:tcW w:w="6237" w:type="dxa"/>
          </w:tcPr>
          <w:p w14:paraId="61E961B9" w14:textId="77777777" w:rsidR="00FB4BC5" w:rsidRDefault="00FB4BC5" w:rsidP="000109F2">
            <w:pPr>
              <w:pStyle w:val="-"/>
              <w:cnfStyle w:val="000000000000" w:firstRow="0" w:lastRow="0" w:firstColumn="0" w:lastColumn="0" w:oddVBand="0" w:evenVBand="0" w:oddHBand="0" w:evenHBand="0" w:firstRowFirstColumn="0" w:firstRowLastColumn="0" w:lastRowFirstColumn="0" w:lastRowLastColumn="0"/>
            </w:pPr>
            <w:r>
              <w:rPr>
                <w:rFonts w:hint="eastAsia"/>
              </w:rPr>
              <w:t>并发执行多个子任务后汇总结果</w:t>
            </w:r>
          </w:p>
        </w:tc>
      </w:tr>
      <w:tr w:rsidR="00FB4BC5" w14:paraId="5C1FE3D1" w14:textId="77777777" w:rsidTr="000109F2">
        <w:tc>
          <w:tcPr>
            <w:cnfStyle w:val="001000000000" w:firstRow="0" w:lastRow="0" w:firstColumn="1" w:lastColumn="0" w:oddVBand="0" w:evenVBand="0" w:oddHBand="0" w:evenHBand="0" w:firstRowFirstColumn="0" w:firstRowLastColumn="0" w:lastRowFirstColumn="0" w:lastRowLastColumn="0"/>
            <w:tcW w:w="1980" w:type="dxa"/>
            <w:shd w:val="clear" w:color="auto" w:fill="F2F2F2" w:themeFill="background1" w:themeFillShade="F2"/>
          </w:tcPr>
          <w:p w14:paraId="0E74A020" w14:textId="77777777" w:rsidR="00FB4BC5" w:rsidRDefault="00FB4BC5" w:rsidP="000109F2">
            <w:pPr>
              <w:pStyle w:val="-"/>
              <w:rPr>
                <w:b w:val="0"/>
                <w:bCs w:val="0"/>
              </w:rPr>
            </w:pPr>
            <w:r>
              <w:t>WebSocket/SSE</w:t>
            </w:r>
          </w:p>
        </w:tc>
        <w:tc>
          <w:tcPr>
            <w:tcW w:w="6237" w:type="dxa"/>
            <w:shd w:val="clear" w:color="auto" w:fill="F2F2F2" w:themeFill="background1" w:themeFillShade="F2"/>
          </w:tcPr>
          <w:p w14:paraId="2B2F997C" w14:textId="77777777" w:rsidR="00FB4BC5" w:rsidRDefault="00FB4BC5" w:rsidP="000109F2">
            <w:pPr>
              <w:pStyle w:val="-"/>
              <w:cnfStyle w:val="000000000000" w:firstRow="0" w:lastRow="0" w:firstColumn="0" w:lastColumn="0" w:oddVBand="0" w:evenVBand="0" w:oddHBand="0" w:evenHBand="0" w:firstRowFirstColumn="0" w:firstRowLastColumn="0" w:lastRowFirstColumn="0" w:lastRowLastColumn="0"/>
            </w:pPr>
            <w:r>
              <w:rPr>
                <w:rFonts w:hint="eastAsia"/>
              </w:rPr>
              <w:t>保持连接期间持续推送中间结果</w:t>
            </w:r>
          </w:p>
        </w:tc>
      </w:tr>
    </w:tbl>
    <w:p w14:paraId="4E73A47D" w14:textId="77777777" w:rsidR="00FB4BC5" w:rsidRDefault="00FB4BC5" w:rsidP="00FB4BC5">
      <w:pPr>
        <w:pStyle w:val="a4"/>
        <w:numPr>
          <w:ilvl w:val="4"/>
          <w:numId w:val="28"/>
        </w:numPr>
        <w:ind w:left="0" w:firstLine="0"/>
      </w:pPr>
      <w:r>
        <w:rPr>
          <w:rFonts w:hint="eastAsia"/>
        </w:rPr>
        <w:t>常见写法：</w:t>
      </w:r>
    </w:p>
    <w:p w14:paraId="457A27E7" w14:textId="77777777" w:rsidR="00FB4BC5" w:rsidRDefault="00FB4BC5" w:rsidP="00FB4BC5">
      <w:pPr>
        <w:pStyle w:val="afff0"/>
        <w:rPr>
          <w:rStyle w:val="afff1"/>
        </w:rPr>
      </w:pPr>
      <w:r>
        <w:rPr>
          <w:rStyle w:val="afff1"/>
        </w:rPr>
        <w:t>async def run_agent(query):</w:t>
      </w:r>
    </w:p>
    <w:p w14:paraId="7A59903F" w14:textId="77777777" w:rsidR="00FB4BC5" w:rsidRDefault="00FB4BC5" w:rsidP="00FB4BC5">
      <w:pPr>
        <w:pStyle w:val="afff0"/>
        <w:rPr>
          <w:rStyle w:val="afff1"/>
        </w:rPr>
      </w:pPr>
      <w:r>
        <w:rPr>
          <w:rStyle w:val="afff1"/>
        </w:rPr>
        <w:t xml:space="preserve">    docs = await retrieve(query)</w:t>
      </w:r>
    </w:p>
    <w:p w14:paraId="58FFBE17" w14:textId="77777777" w:rsidR="00FB4BC5" w:rsidRDefault="00FB4BC5" w:rsidP="00FB4BC5">
      <w:pPr>
        <w:pStyle w:val="afff0"/>
        <w:rPr>
          <w:rStyle w:val="afff1"/>
        </w:rPr>
      </w:pPr>
      <w:r>
        <w:rPr>
          <w:rStyle w:val="afff1"/>
        </w:rPr>
        <w:t xml:space="preserve">    answer = await call_llm(docs)</w:t>
      </w:r>
    </w:p>
    <w:p w14:paraId="662C6646" w14:textId="77777777" w:rsidR="00FB4BC5" w:rsidRDefault="00FB4BC5" w:rsidP="00FB4BC5">
      <w:pPr>
        <w:pStyle w:val="afff0"/>
        <w:rPr>
          <w:rStyle w:val="afff1"/>
        </w:rPr>
      </w:pPr>
      <w:r>
        <w:rPr>
          <w:rStyle w:val="afff1"/>
        </w:rPr>
        <w:t xml:space="preserve">    return answer</w:t>
      </w:r>
    </w:p>
    <w:p w14:paraId="505C772D" w14:textId="77777777" w:rsidR="00FB4BC5" w:rsidRDefault="00FB4BC5" w:rsidP="00FB4BC5">
      <w:pPr>
        <w:pStyle w:val="afff0"/>
        <w:rPr>
          <w:rStyle w:val="afff1"/>
        </w:rPr>
      </w:pPr>
    </w:p>
    <w:p w14:paraId="0654DAD5" w14:textId="77777777" w:rsidR="00FB4BC5" w:rsidRDefault="00FB4BC5" w:rsidP="00FB4BC5">
      <w:pPr>
        <w:pStyle w:val="afff0"/>
        <w:rPr>
          <w:rStyle w:val="afff1"/>
        </w:rPr>
      </w:pPr>
      <w:r>
        <w:rPr>
          <w:rStyle w:val="afff1"/>
        </w:rPr>
        <w:t>results = await asyncio.gather(</w:t>
      </w:r>
    </w:p>
    <w:p w14:paraId="005BDCEC" w14:textId="77777777" w:rsidR="00FB4BC5" w:rsidRDefault="00FB4BC5" w:rsidP="00FB4BC5">
      <w:pPr>
        <w:pStyle w:val="afff0"/>
        <w:rPr>
          <w:rStyle w:val="afff1"/>
        </w:rPr>
      </w:pPr>
      <w:r>
        <w:rPr>
          <w:rStyle w:val="afff1"/>
        </w:rPr>
        <w:t>run_agent("</w:t>
      </w:r>
      <w:r>
        <w:rPr>
          <w:rStyle w:val="afff1"/>
        </w:rPr>
        <w:t>问题</w:t>
      </w:r>
      <w:r>
        <w:rPr>
          <w:rStyle w:val="afff1"/>
        </w:rPr>
        <w:t xml:space="preserve"> A"),</w:t>
      </w:r>
    </w:p>
    <w:p w14:paraId="5F36FE68" w14:textId="77777777" w:rsidR="00FB4BC5" w:rsidRDefault="00FB4BC5" w:rsidP="00FB4BC5">
      <w:pPr>
        <w:pStyle w:val="afff0"/>
        <w:rPr>
          <w:rStyle w:val="afff1"/>
        </w:rPr>
      </w:pPr>
      <w:r>
        <w:rPr>
          <w:rStyle w:val="afff1"/>
        </w:rPr>
        <w:t>run_agent("</w:t>
      </w:r>
      <w:r>
        <w:rPr>
          <w:rStyle w:val="afff1"/>
        </w:rPr>
        <w:t>问题</w:t>
      </w:r>
      <w:r>
        <w:rPr>
          <w:rStyle w:val="afff1"/>
        </w:rPr>
        <w:t xml:space="preserve"> B"),</w:t>
      </w:r>
    </w:p>
    <w:p w14:paraId="5BCAD038" w14:textId="77777777" w:rsidR="00FB4BC5" w:rsidRDefault="00FB4BC5" w:rsidP="00FB4BC5">
      <w:pPr>
        <w:pStyle w:val="afff0"/>
        <w:rPr>
          <w:rStyle w:val="afff1"/>
        </w:rPr>
      </w:pPr>
      <w:r>
        <w:rPr>
          <w:rStyle w:val="afff1"/>
        </w:rPr>
        <w:t>run_agent("</w:t>
      </w:r>
      <w:r>
        <w:rPr>
          <w:rStyle w:val="afff1"/>
        </w:rPr>
        <w:t>问题</w:t>
      </w:r>
      <w:r>
        <w:rPr>
          <w:rStyle w:val="afff1"/>
        </w:rPr>
        <w:t xml:space="preserve"> C"),</w:t>
      </w:r>
    </w:p>
    <w:p w14:paraId="0EA2E6EA" w14:textId="77777777" w:rsidR="00FB4BC5" w:rsidRDefault="00FB4BC5" w:rsidP="00FB4BC5">
      <w:pPr>
        <w:pStyle w:val="afff0"/>
      </w:pPr>
      <w:r>
        <w:rPr>
          <w:rStyle w:val="afff1"/>
        </w:rPr>
        <w:t>)</w:t>
      </w:r>
    </w:p>
    <w:p w14:paraId="1A814812" w14:textId="77777777" w:rsidR="00FB4BC5" w:rsidRDefault="00FB4BC5" w:rsidP="00FB4BC5">
      <w:pPr>
        <w:pStyle w:val="a1"/>
      </w:pPr>
      <w:bookmarkStart w:id="35" w:name="_Toc233972545"/>
      <w:bookmarkStart w:id="36" w:name="_Toc234598347"/>
      <w:bookmarkStart w:id="37" w:name="_Toc234267098"/>
      <w:bookmarkStart w:id="38" w:name="_Toc235992343"/>
      <w:bookmarkStart w:id="39" w:name="_Toc236047993"/>
      <w:bookmarkStart w:id="40" w:name="web-框架io-与工程工具"/>
      <w:bookmarkEnd w:id="24"/>
      <w:bookmarkEnd w:id="34"/>
      <w:r>
        <w:t xml:space="preserve">Web </w:t>
      </w:r>
      <w:r>
        <w:rPr>
          <w:rFonts w:hint="eastAsia"/>
        </w:rPr>
        <w:t>框架、</w:t>
      </w:r>
      <w:r>
        <w:rPr>
          <w:rFonts w:hint="eastAsia"/>
        </w:rPr>
        <w:t>I/O</w:t>
      </w:r>
      <w:r>
        <w:t xml:space="preserve"> </w:t>
      </w:r>
      <w:r>
        <w:rPr>
          <w:rFonts w:hint="eastAsia"/>
        </w:rPr>
        <w:t>与工程工具</w:t>
      </w:r>
      <w:bookmarkEnd w:id="35"/>
      <w:bookmarkEnd w:id="36"/>
      <w:bookmarkEnd w:id="37"/>
      <w:bookmarkEnd w:id="38"/>
      <w:bookmarkEnd w:id="39"/>
    </w:p>
    <w:p w14:paraId="6CB6A2B1" w14:textId="77777777" w:rsidR="00FB4BC5" w:rsidRDefault="00FB4BC5" w:rsidP="00FB4BC5">
      <w:pPr>
        <w:pStyle w:val="a2"/>
      </w:pPr>
      <w:bookmarkStart w:id="41" w:name="fastapi-启动的是什么服务"/>
      <w:r>
        <w:t xml:space="preserve">FastAPI </w:t>
      </w:r>
      <w:r>
        <w:rPr>
          <w:rFonts w:hint="eastAsia"/>
        </w:rPr>
        <w:t>启动的是什么服务？</w:t>
      </w:r>
    </w:p>
    <w:p w14:paraId="358C5D6F" w14:textId="77777777" w:rsidR="00FB4BC5" w:rsidRDefault="00FB4BC5" w:rsidP="00FB4BC5">
      <w:pPr>
        <w:pStyle w:val="afb"/>
      </w:pPr>
      <w:r>
        <w:t xml:space="preserve">FastAPI </w:t>
      </w:r>
      <w:r>
        <w:rPr>
          <w:rFonts w:hint="eastAsia"/>
        </w:rPr>
        <w:t>本身是</w:t>
      </w:r>
      <w:r>
        <w:t xml:space="preserve"> ASGI Web </w:t>
      </w:r>
      <w:r>
        <w:rPr>
          <w:rFonts w:hint="eastAsia"/>
        </w:rPr>
        <w:t>应用框架，通常由</w:t>
      </w:r>
      <w:r>
        <w:t xml:space="preserve"> ASGI Server </w:t>
      </w:r>
      <w:r>
        <w:rPr>
          <w:rFonts w:hint="eastAsia"/>
        </w:rPr>
        <w:t>启动运行，常见服务器是</w:t>
      </w:r>
      <w:r>
        <w:t xml:space="preserve"> Uvicorn</w:t>
      </w:r>
      <w:r>
        <w:t>、</w:t>
      </w:r>
      <w:r>
        <w:t xml:space="preserve">Hypercorn </w:t>
      </w:r>
      <w:r>
        <w:rPr>
          <w:rFonts w:hint="eastAsia"/>
        </w:rPr>
        <w:t>或</w:t>
      </w:r>
      <w:r>
        <w:t xml:space="preserve"> Gunicorn + Uvicorn Worker</w:t>
      </w:r>
      <w:r>
        <w:t>。</w:t>
      </w:r>
    </w:p>
    <w:p w14:paraId="64E92BFC" w14:textId="77777777" w:rsidR="00FB4BC5" w:rsidRDefault="00FB4BC5" w:rsidP="00FB4BC5">
      <w:pPr>
        <w:pStyle w:val="afb"/>
      </w:pPr>
      <w:r>
        <w:rPr>
          <w:rFonts w:hint="eastAsia"/>
        </w:rPr>
        <w:t>常见启动命令：</w:t>
      </w:r>
    </w:p>
    <w:p w14:paraId="60495962" w14:textId="77777777" w:rsidR="00FB4BC5" w:rsidRDefault="00FB4BC5" w:rsidP="00FB4BC5">
      <w:pPr>
        <w:pStyle w:val="afff0"/>
      </w:pPr>
      <w:r>
        <w:rPr>
          <w:rStyle w:val="afff1"/>
        </w:rPr>
        <w:t>uvicorn main:app --host 0.0.0.0 --port 8000 --reload</w:t>
      </w:r>
    </w:p>
    <w:p w14:paraId="78F6E196" w14:textId="77777777" w:rsidR="00FB4BC5" w:rsidRDefault="00FB4BC5" w:rsidP="00FB4BC5">
      <w:pPr>
        <w:pStyle w:val="afb"/>
      </w:pPr>
      <w:r>
        <w:rPr>
          <w:rFonts w:hint="eastAsia"/>
        </w:rPr>
        <w:t>其中</w:t>
      </w:r>
      <w:r>
        <w:t xml:space="preserve"> </w:t>
      </w:r>
      <w:r>
        <w:rPr>
          <w:rStyle w:val="afff1"/>
        </w:rPr>
        <w:t>main</w:t>
      </w:r>
      <w:r>
        <w:t xml:space="preserve"> </w:t>
      </w:r>
      <w:r>
        <w:rPr>
          <w:rFonts w:hint="eastAsia"/>
        </w:rPr>
        <w:t>是</w:t>
      </w:r>
      <w:r>
        <w:t xml:space="preserve"> Python </w:t>
      </w:r>
      <w:r>
        <w:rPr>
          <w:rFonts w:hint="eastAsia"/>
        </w:rPr>
        <w:t>文件名，</w:t>
      </w:r>
      <w:r>
        <w:rPr>
          <w:rStyle w:val="afff1"/>
        </w:rPr>
        <w:t>app</w:t>
      </w:r>
      <w:r>
        <w:t xml:space="preserve"> </w:t>
      </w:r>
      <w:r>
        <w:rPr>
          <w:rFonts w:hint="eastAsia"/>
        </w:rPr>
        <w:t>是</w:t>
      </w:r>
      <w:r>
        <w:t xml:space="preserve"> FastAPI </w:t>
      </w:r>
      <w:r>
        <w:rPr>
          <w:rFonts w:hint="eastAsia"/>
        </w:rPr>
        <w:t>实例，</w:t>
      </w:r>
      <w:r>
        <w:rPr>
          <w:rStyle w:val="afff1"/>
        </w:rPr>
        <w:t>uvicorn</w:t>
      </w:r>
      <w:r>
        <w:t xml:space="preserve"> </w:t>
      </w:r>
      <w:r>
        <w:rPr>
          <w:rFonts w:hint="eastAsia"/>
        </w:rPr>
        <w:t>负责监听端口、接收</w:t>
      </w:r>
      <w:r>
        <w:t xml:space="preserve"> HTTP/WebSocket </w:t>
      </w:r>
      <w:r>
        <w:rPr>
          <w:rFonts w:hint="eastAsia"/>
        </w:rPr>
        <w:t>请求并调用</w:t>
      </w:r>
      <w:r>
        <w:t xml:space="preserve"> ASGI </w:t>
      </w:r>
      <w:r>
        <w:rPr>
          <w:rFonts w:hint="eastAsia"/>
        </w:rPr>
        <w:t>应用。</w:t>
      </w:r>
    </w:p>
    <w:p w14:paraId="3239214B" w14:textId="77777777" w:rsidR="00FB4BC5" w:rsidRDefault="00FB4BC5" w:rsidP="00FB4BC5">
      <w:pPr>
        <w:pStyle w:val="a2"/>
      </w:pPr>
      <w:bookmarkStart w:id="42" w:name="ai-工程中-conda-和-uv-有什么区别"/>
      <w:bookmarkEnd w:id="41"/>
      <w:r>
        <w:t xml:space="preserve">AI </w:t>
      </w:r>
      <w:r>
        <w:rPr>
          <w:rFonts w:hint="eastAsia"/>
        </w:rPr>
        <w:t>工程中</w:t>
      </w:r>
      <w:r>
        <w:t xml:space="preserve"> conda </w:t>
      </w:r>
      <w:r>
        <w:rPr>
          <w:rFonts w:hint="eastAsia"/>
        </w:rPr>
        <w:t>和</w:t>
      </w:r>
      <w:r>
        <w:t xml:space="preserve"> uv </w:t>
      </w:r>
      <w:r>
        <w:rPr>
          <w:rFonts w:hint="eastAsia"/>
        </w:rPr>
        <w:t>有什么区别？</w:t>
      </w:r>
    </w:p>
    <w:p w14:paraId="54BF0001" w14:textId="77777777" w:rsidR="00FB4BC5" w:rsidRDefault="00FB4BC5" w:rsidP="00FB4BC5">
      <w:pPr>
        <w:pStyle w:val="a5"/>
        <w:numPr>
          <w:ilvl w:val="5"/>
          <w:numId w:val="28"/>
        </w:numPr>
        <w:ind w:left="0" w:firstLine="420"/>
      </w:pPr>
      <w:r>
        <w:rPr>
          <w:rFonts w:hint="eastAsia"/>
        </w:rPr>
        <w:t xml:space="preserve">AI </w:t>
      </w:r>
      <w:r>
        <w:rPr>
          <w:rFonts w:hint="eastAsia"/>
        </w:rPr>
        <w:t>工程中，</w:t>
      </w:r>
      <w:r>
        <w:rPr>
          <w:rFonts w:hint="eastAsia"/>
        </w:rPr>
        <w:t xml:space="preserve">conda </w:t>
      </w:r>
      <w:r>
        <w:rPr>
          <w:rFonts w:hint="eastAsia"/>
        </w:rPr>
        <w:t>常用于</w:t>
      </w:r>
      <w:r>
        <w:rPr>
          <w:rFonts w:hint="eastAsia"/>
        </w:rPr>
        <w:t xml:space="preserve"> CUDA</w:t>
      </w:r>
      <w:r>
        <w:rPr>
          <w:rFonts w:hint="eastAsia"/>
        </w:rPr>
        <w:t>、</w:t>
      </w:r>
      <w:r>
        <w:rPr>
          <w:rFonts w:hint="eastAsia"/>
        </w:rPr>
        <w:t>PyTorch</w:t>
      </w:r>
      <w:r>
        <w:rPr>
          <w:rFonts w:hint="eastAsia"/>
        </w:rPr>
        <w:t>、科学计算库等复杂环境；</w:t>
      </w:r>
      <w:r>
        <w:rPr>
          <w:rFonts w:hint="eastAsia"/>
        </w:rPr>
        <w:t xml:space="preserve">uv </w:t>
      </w:r>
      <w:r>
        <w:rPr>
          <w:rFonts w:hint="eastAsia"/>
        </w:rPr>
        <w:t>常用于纯</w:t>
      </w:r>
      <w:r>
        <w:rPr>
          <w:rFonts w:hint="eastAsia"/>
        </w:rPr>
        <w:t xml:space="preserve"> Python </w:t>
      </w:r>
      <w:r>
        <w:rPr>
          <w:rFonts w:hint="eastAsia"/>
        </w:rPr>
        <w:t>项目、</w:t>
      </w:r>
      <w:r>
        <w:rPr>
          <w:rFonts w:hint="eastAsia"/>
        </w:rPr>
        <w:t xml:space="preserve">FastAPI </w:t>
      </w:r>
      <w:r>
        <w:rPr>
          <w:rFonts w:hint="eastAsia"/>
        </w:rPr>
        <w:t>服务、</w:t>
      </w:r>
      <w:r>
        <w:rPr>
          <w:rFonts w:hint="eastAsia"/>
        </w:rPr>
        <w:t xml:space="preserve">Agent </w:t>
      </w:r>
      <w:r>
        <w:rPr>
          <w:rFonts w:hint="eastAsia"/>
        </w:rPr>
        <w:t>工程和依赖锁定。</w:t>
      </w:r>
    </w:p>
    <w:p w14:paraId="3E700453" w14:textId="77777777" w:rsidR="00FB4BC5" w:rsidRDefault="00FB4BC5" w:rsidP="00FB4BC5">
      <w:pPr>
        <w:pStyle w:val="a5"/>
        <w:numPr>
          <w:ilvl w:val="5"/>
          <w:numId w:val="28"/>
        </w:numPr>
        <w:ind w:left="0" w:firstLine="420"/>
      </w:pPr>
      <w:r>
        <w:rPr>
          <w:rFonts w:hint="eastAsia"/>
        </w:rPr>
        <w:t>从现实层面涉及大模型的工程依赖包都非常巨大，如果用</w:t>
      </w:r>
      <w:r>
        <w:rPr>
          <w:rFonts w:hint="eastAsia"/>
        </w:rPr>
        <w:t>uv</w:t>
      </w:r>
      <w:r>
        <w:rPr>
          <w:rFonts w:hint="eastAsia"/>
        </w:rPr>
        <w:t>往往每个工程都要有一套</w:t>
      </w:r>
      <w:r>
        <w:rPr>
          <w:rFonts w:hint="eastAsia"/>
        </w:rPr>
        <w:t xml:space="preserve"> .venv</w:t>
      </w:r>
      <w:r>
        <w:rPr>
          <w:rFonts w:hint="eastAsia"/>
        </w:rPr>
        <w:t>环境比较冗余，而</w:t>
      </w:r>
      <w:r>
        <w:rPr>
          <w:rFonts w:hint="eastAsia"/>
        </w:rPr>
        <w:t>conda</w:t>
      </w:r>
      <w:r>
        <w:rPr>
          <w:rFonts w:hint="eastAsia"/>
        </w:rPr>
        <w:t>只需要多个项目共享一个环境即可。</w:t>
      </w:r>
    </w:p>
    <w:p w14:paraId="6A62B573" w14:textId="77777777" w:rsidR="00FB4BC5" w:rsidRDefault="00FB4BC5" w:rsidP="00FB4BC5">
      <w:pPr>
        <w:pStyle w:val="a2"/>
      </w:pPr>
      <w:r>
        <w:rPr>
          <w:rFonts w:hint="eastAsia"/>
        </w:rPr>
        <w:lastRenderedPageBreak/>
        <w:t>如何实现</w:t>
      </w:r>
      <w:r>
        <w:rPr>
          <w:rFonts w:hint="eastAsia"/>
        </w:rPr>
        <w:t>SSE</w:t>
      </w:r>
    </w:p>
    <w:p w14:paraId="67D7D9B0" w14:textId="77777777" w:rsidR="00FB4BC5" w:rsidRDefault="00FB4BC5" w:rsidP="00FB4BC5">
      <w:pPr>
        <w:pStyle w:val="affa"/>
      </w:pPr>
      <w:r>
        <w:drawing>
          <wp:inline distT="0" distB="0" distL="0" distR="0" wp14:anchorId="10500E8F" wp14:editId="6A4B4296">
            <wp:extent cx="5274310" cy="3322320"/>
            <wp:effectExtent l="19050" t="19050" r="21590" b="11430"/>
            <wp:docPr id="808438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43869" name="图片 1"/>
                    <pic:cNvPicPr>
                      <a:picLocks noChangeAspect="1"/>
                    </pic:cNvPicPr>
                  </pic:nvPicPr>
                  <pic:blipFill>
                    <a:blip r:embed="rId18"/>
                    <a:stretch>
                      <a:fillRect/>
                    </a:stretch>
                  </pic:blipFill>
                  <pic:spPr>
                    <a:xfrm>
                      <a:off x="0" y="0"/>
                      <a:ext cx="5274310" cy="3322320"/>
                    </a:xfrm>
                    <a:prstGeom prst="rect">
                      <a:avLst/>
                    </a:prstGeom>
                    <a:ln w="6350">
                      <a:solidFill>
                        <a:schemeClr val="tx1"/>
                      </a:solidFill>
                    </a:ln>
                  </pic:spPr>
                </pic:pic>
              </a:graphicData>
            </a:graphic>
          </wp:inline>
        </w:drawing>
      </w:r>
    </w:p>
    <w:p w14:paraId="5EC717C4" w14:textId="77777777" w:rsidR="00FB4BC5" w:rsidRDefault="00FB4BC5" w:rsidP="00FB4BC5">
      <w:pPr>
        <w:pStyle w:val="a0"/>
      </w:pPr>
      <w:bookmarkStart w:id="43" w:name="_Toc234267099"/>
      <w:bookmarkStart w:id="44" w:name="_Toc234598348"/>
      <w:bookmarkStart w:id="45" w:name="_Toc235992344"/>
      <w:bookmarkStart w:id="46" w:name="_Toc236047994"/>
      <w:bookmarkEnd w:id="40"/>
      <w:bookmarkEnd w:id="42"/>
      <w:r>
        <w:t>LangChain &amp; LangGraph</w:t>
      </w:r>
      <w:bookmarkEnd w:id="43"/>
      <w:bookmarkEnd w:id="44"/>
      <w:bookmarkEnd w:id="45"/>
      <w:bookmarkEnd w:id="46"/>
    </w:p>
    <w:p w14:paraId="16E7AA73" w14:textId="77777777" w:rsidR="00FB4BC5" w:rsidRDefault="00FB4BC5" w:rsidP="00FB4BC5">
      <w:pPr>
        <w:pStyle w:val="a1"/>
      </w:pPr>
      <w:bookmarkStart w:id="47" w:name="_Toc234267100"/>
      <w:bookmarkStart w:id="48" w:name="_Toc234598349"/>
      <w:bookmarkStart w:id="49" w:name="_Toc235992345"/>
      <w:bookmarkStart w:id="50" w:name="_Toc236047995"/>
      <w:bookmarkStart w:id="51" w:name="X86960c54638e7e8a776e0e976023ec4d5e4e125"/>
      <w:r>
        <w:t>什么是</w:t>
      </w:r>
      <w:r>
        <w:t xml:space="preserve"> LangChain</w:t>
      </w:r>
      <w:r>
        <w:t>，它有哪些核心组件，在项目里起什么作用</w:t>
      </w:r>
      <w:bookmarkEnd w:id="47"/>
      <w:bookmarkEnd w:id="48"/>
      <w:bookmarkEnd w:id="49"/>
      <w:bookmarkEnd w:id="50"/>
    </w:p>
    <w:p w14:paraId="5082B500" w14:textId="77777777" w:rsidR="00FB4BC5" w:rsidRDefault="00FB4BC5" w:rsidP="00FB4BC5">
      <w:pPr>
        <w:pStyle w:val="afb"/>
      </w:pPr>
      <w:r>
        <w:t xml:space="preserve">LangChain </w:t>
      </w:r>
      <w:r>
        <w:rPr>
          <w:rFonts w:hint="eastAsia"/>
        </w:rPr>
        <w:t>是一个面向</w:t>
      </w:r>
      <w:r>
        <w:t xml:space="preserve"> LLM </w:t>
      </w:r>
      <w:r>
        <w:rPr>
          <w:rFonts w:hint="eastAsia"/>
        </w:rPr>
        <w:t>应用编排的开发框架，重点解决提示词组织、模型调用、工具调用、检索增强、输出解析和链式执行这些问题。常见组件有：</w:t>
      </w:r>
    </w:p>
    <w:p w14:paraId="416695D2" w14:textId="77777777" w:rsidR="00FB4BC5" w:rsidRDefault="00FB4BC5" w:rsidP="00FB4BC5">
      <w:pPr>
        <w:pStyle w:val="a6"/>
        <w:ind w:left="0" w:firstLineChars="200" w:firstLine="422"/>
      </w:pPr>
      <w:r>
        <w:rPr>
          <w:b/>
          <w:bCs/>
        </w:rPr>
        <w:t>Models</w:t>
      </w:r>
      <w:r>
        <w:rPr>
          <w:rFonts w:hint="eastAsia"/>
          <w:b/>
          <w:bCs/>
        </w:rPr>
        <w:t>：</w:t>
      </w:r>
      <w:r>
        <w:rPr>
          <w:rFonts w:hint="eastAsia"/>
        </w:rPr>
        <w:t>统一封装不同大模型的调用</w:t>
      </w:r>
    </w:p>
    <w:p w14:paraId="178E6472" w14:textId="77777777" w:rsidR="00FB4BC5" w:rsidRDefault="00FB4BC5" w:rsidP="00FB4BC5">
      <w:pPr>
        <w:pStyle w:val="a6"/>
        <w:ind w:left="0" w:firstLineChars="200" w:firstLine="422"/>
      </w:pPr>
      <w:r>
        <w:rPr>
          <w:b/>
          <w:bCs/>
        </w:rPr>
        <w:t>Prompts</w:t>
      </w:r>
      <w:r>
        <w:rPr>
          <w:rFonts w:hint="eastAsia"/>
          <w:b/>
          <w:bCs/>
        </w:rPr>
        <w:t>：</w:t>
      </w:r>
      <w:r>
        <w:rPr>
          <w:rFonts w:hint="eastAsia"/>
        </w:rPr>
        <w:t>管理提示词模板和变量注入</w:t>
      </w:r>
    </w:p>
    <w:p w14:paraId="4CB02402" w14:textId="77777777" w:rsidR="00FB4BC5" w:rsidRDefault="00FB4BC5" w:rsidP="00FB4BC5">
      <w:pPr>
        <w:pStyle w:val="a6"/>
        <w:ind w:left="0" w:firstLineChars="200" w:firstLine="422"/>
      </w:pPr>
      <w:r>
        <w:rPr>
          <w:b/>
          <w:bCs/>
        </w:rPr>
        <w:t>Output Parsers</w:t>
      </w:r>
      <w:r>
        <w:rPr>
          <w:rFonts w:hint="eastAsia"/>
          <w:b/>
          <w:bCs/>
        </w:rPr>
        <w:t>：</w:t>
      </w:r>
      <w:r>
        <w:rPr>
          <w:rFonts w:hint="eastAsia"/>
        </w:rPr>
        <w:t>把模型输出转成结构化结果</w:t>
      </w:r>
    </w:p>
    <w:p w14:paraId="1C623C37" w14:textId="77777777" w:rsidR="00FB4BC5" w:rsidRDefault="00FB4BC5" w:rsidP="00FB4BC5">
      <w:pPr>
        <w:pStyle w:val="a6"/>
        <w:ind w:left="0" w:firstLineChars="200" w:firstLine="422"/>
      </w:pPr>
      <w:r>
        <w:rPr>
          <w:b/>
          <w:bCs/>
        </w:rPr>
        <w:t>Tools</w:t>
      </w:r>
      <w:r>
        <w:rPr>
          <w:rFonts w:hint="eastAsia"/>
          <w:b/>
          <w:bCs/>
        </w:rPr>
        <w:t>：</w:t>
      </w:r>
      <w:r>
        <w:rPr>
          <w:rFonts w:hint="eastAsia"/>
        </w:rPr>
        <w:t>让模型可以调用外部能力</w:t>
      </w:r>
    </w:p>
    <w:p w14:paraId="7FACDB80" w14:textId="77777777" w:rsidR="00FB4BC5" w:rsidRDefault="00FB4BC5" w:rsidP="00FB4BC5">
      <w:pPr>
        <w:pStyle w:val="a6"/>
        <w:ind w:left="0" w:firstLineChars="200" w:firstLine="422"/>
      </w:pPr>
      <w:r>
        <w:rPr>
          <w:b/>
          <w:bCs/>
        </w:rPr>
        <w:t>Retrievers / VectorStores</w:t>
      </w:r>
      <w:r>
        <w:rPr>
          <w:rFonts w:hint="eastAsia"/>
          <w:b/>
          <w:bCs/>
        </w:rPr>
        <w:t>：</w:t>
      </w:r>
      <w:r>
        <w:rPr>
          <w:rFonts w:hint="eastAsia"/>
        </w:rPr>
        <w:t>接检索、向量库、</w:t>
      </w:r>
      <w:r>
        <w:rPr>
          <w:rFonts w:hint="eastAsia"/>
        </w:rPr>
        <w:t>RAG</w:t>
      </w:r>
    </w:p>
    <w:p w14:paraId="256DAF51" w14:textId="77777777" w:rsidR="00FB4BC5" w:rsidRDefault="00FB4BC5" w:rsidP="00FB4BC5">
      <w:pPr>
        <w:pStyle w:val="a6"/>
        <w:ind w:left="0" w:firstLineChars="200" w:firstLine="422"/>
      </w:pPr>
      <w:r>
        <w:rPr>
          <w:b/>
          <w:bCs/>
        </w:rPr>
        <w:t>Chains</w:t>
      </w:r>
      <w:r>
        <w:rPr>
          <w:rFonts w:hint="eastAsia"/>
          <w:b/>
          <w:bCs/>
        </w:rPr>
        <w:t>：</w:t>
      </w:r>
      <w:r>
        <w:rPr>
          <w:rFonts w:hint="eastAsia"/>
        </w:rPr>
        <w:t>把多个步骤串起来</w:t>
      </w:r>
    </w:p>
    <w:p w14:paraId="7BEB8CF7" w14:textId="77777777" w:rsidR="00FB4BC5" w:rsidRDefault="00FB4BC5" w:rsidP="00FB4BC5">
      <w:pPr>
        <w:pStyle w:val="a6"/>
        <w:ind w:left="0" w:firstLineChars="200" w:firstLine="422"/>
      </w:pPr>
      <w:r>
        <w:rPr>
          <w:b/>
          <w:bCs/>
        </w:rPr>
        <w:t>Memory</w:t>
      </w:r>
      <w:r>
        <w:rPr>
          <w:rFonts w:hint="eastAsia"/>
          <w:b/>
          <w:bCs/>
        </w:rPr>
        <w:t>：</w:t>
      </w:r>
      <w:r>
        <w:rPr>
          <w:rFonts w:hint="eastAsia"/>
        </w:rPr>
        <w:t>管理对话上下文</w:t>
      </w:r>
    </w:p>
    <w:p w14:paraId="168BD811" w14:textId="77777777" w:rsidR="00FB4BC5" w:rsidRDefault="00FB4BC5" w:rsidP="00FB4BC5">
      <w:pPr>
        <w:pStyle w:val="afb"/>
      </w:pPr>
      <w:r>
        <w:rPr>
          <w:rFonts w:hint="eastAsia"/>
        </w:rPr>
        <w:t>在项目里，</w:t>
      </w:r>
      <w:r>
        <w:rPr>
          <w:rFonts w:hint="eastAsia"/>
        </w:rPr>
        <w:t>LangChain</w:t>
      </w:r>
      <w:r>
        <w:t xml:space="preserve"> </w:t>
      </w:r>
      <w:r>
        <w:rPr>
          <w:rFonts w:hint="eastAsia"/>
        </w:rPr>
        <w:t>更适合做线性流程、单次问答、</w:t>
      </w:r>
      <w:r>
        <w:rPr>
          <w:rFonts w:hint="eastAsia"/>
        </w:rPr>
        <w:t>RAG</w:t>
      </w:r>
      <w:r>
        <w:t xml:space="preserve"> </w:t>
      </w:r>
      <w:r>
        <w:rPr>
          <w:rFonts w:hint="eastAsia"/>
        </w:rPr>
        <w:t>链路、工具封装这类结构比较稳定的场景，优势是上手快、组件化强、开发效率高。</w:t>
      </w:r>
    </w:p>
    <w:p w14:paraId="0DECD33A" w14:textId="77777777" w:rsidR="00FB4BC5" w:rsidRDefault="00FB4BC5" w:rsidP="00FB4BC5">
      <w:pPr>
        <w:pStyle w:val="a1"/>
      </w:pPr>
      <w:bookmarkStart w:id="52" w:name="_Toc234267101"/>
      <w:bookmarkStart w:id="53" w:name="_Toc234598350"/>
      <w:bookmarkStart w:id="54" w:name="_Toc235992346"/>
      <w:bookmarkStart w:id="55" w:name="_Toc236047996"/>
      <w:bookmarkStart w:id="56" w:name="Xafbb7c5516fbf6190f6270a4bd2b614ec5fb307"/>
      <w:bookmarkEnd w:id="51"/>
      <w:r>
        <w:t>什么是</w:t>
      </w:r>
      <w:r>
        <w:t xml:space="preserve"> LangGraph</w:t>
      </w:r>
      <w:r>
        <w:t>，状态、节点、边、条件边分别是什么</w:t>
      </w:r>
      <w:bookmarkEnd w:id="52"/>
      <w:bookmarkEnd w:id="53"/>
      <w:bookmarkEnd w:id="54"/>
      <w:bookmarkEnd w:id="55"/>
    </w:p>
    <w:p w14:paraId="517023BF" w14:textId="77777777" w:rsidR="00FB4BC5" w:rsidRDefault="00FB4BC5" w:rsidP="00FB4BC5">
      <w:pPr>
        <w:pStyle w:val="afb"/>
      </w:pPr>
      <w:r>
        <w:t xml:space="preserve">LangGraph </w:t>
      </w:r>
      <w:r>
        <w:rPr>
          <w:rFonts w:hint="eastAsia"/>
        </w:rPr>
        <w:t>是“面向</w:t>
      </w:r>
      <w:r>
        <w:t xml:space="preserve"> Agent </w:t>
      </w:r>
      <w:r>
        <w:rPr>
          <w:rFonts w:hint="eastAsia"/>
        </w:rPr>
        <w:t>和复杂工作流的状态机框架”，适合处理多步骤、可分支、可循环、可恢复的流程。</w:t>
      </w:r>
    </w:p>
    <w:p w14:paraId="561841C2" w14:textId="77777777" w:rsidR="00FB4BC5" w:rsidRDefault="00FB4BC5" w:rsidP="00FB4BC5">
      <w:pPr>
        <w:pStyle w:val="a4"/>
        <w:numPr>
          <w:ilvl w:val="4"/>
          <w:numId w:val="28"/>
        </w:numPr>
        <w:ind w:left="0" w:firstLine="0"/>
      </w:pPr>
      <w:r>
        <w:rPr>
          <w:rFonts w:hint="eastAsia"/>
        </w:rPr>
        <w:lastRenderedPageBreak/>
        <w:t>核心概念是：</w:t>
      </w:r>
    </w:p>
    <w:p w14:paraId="7B9F947A" w14:textId="77777777" w:rsidR="00FB4BC5" w:rsidRDefault="00FB4BC5" w:rsidP="00FB4BC5">
      <w:pPr>
        <w:pStyle w:val="a6"/>
        <w:ind w:left="0" w:firstLineChars="200" w:firstLine="422"/>
      </w:pPr>
      <w:r>
        <w:rPr>
          <w:b/>
          <w:bCs/>
        </w:rPr>
        <w:t>State</w:t>
      </w:r>
      <w:r>
        <w:rPr>
          <w:rFonts w:hint="eastAsia"/>
          <w:b/>
          <w:bCs/>
        </w:rPr>
        <w:t>：</w:t>
      </w:r>
      <w:r>
        <w:rPr>
          <w:rFonts w:hint="eastAsia"/>
        </w:rPr>
        <w:t>整个流程共享的数据上下文</w:t>
      </w:r>
    </w:p>
    <w:p w14:paraId="341006D4" w14:textId="77777777" w:rsidR="00FB4BC5" w:rsidRDefault="00FB4BC5" w:rsidP="00FB4BC5">
      <w:pPr>
        <w:pStyle w:val="a6"/>
        <w:ind w:left="0" w:firstLineChars="200" w:firstLine="422"/>
      </w:pPr>
      <w:r>
        <w:rPr>
          <w:b/>
          <w:bCs/>
        </w:rPr>
        <w:t>Node</w:t>
      </w:r>
      <w:r>
        <w:rPr>
          <w:rFonts w:hint="eastAsia"/>
          <w:b/>
          <w:bCs/>
        </w:rPr>
        <w:t>：</w:t>
      </w:r>
      <w:r>
        <w:rPr>
          <w:rFonts w:hint="eastAsia"/>
        </w:rPr>
        <w:t>一个执行步骤，可以是模型调用、工具执行、检索、判断逻辑</w:t>
      </w:r>
    </w:p>
    <w:p w14:paraId="65E2CC41" w14:textId="77777777" w:rsidR="00FB4BC5" w:rsidRDefault="00FB4BC5" w:rsidP="00FB4BC5">
      <w:pPr>
        <w:pStyle w:val="a6"/>
        <w:ind w:left="0" w:firstLineChars="200" w:firstLine="422"/>
      </w:pPr>
      <w:r>
        <w:rPr>
          <w:b/>
          <w:bCs/>
        </w:rPr>
        <w:t>Edge</w:t>
      </w:r>
      <w:r>
        <w:rPr>
          <w:rFonts w:hint="eastAsia"/>
          <w:b/>
          <w:bCs/>
        </w:rPr>
        <w:t>：</w:t>
      </w:r>
      <w:r>
        <w:rPr>
          <w:rFonts w:hint="eastAsia"/>
        </w:rPr>
        <w:t>节点之间的固定流转关系</w:t>
      </w:r>
    </w:p>
    <w:p w14:paraId="48C2C044" w14:textId="77777777" w:rsidR="00FB4BC5" w:rsidRDefault="00FB4BC5" w:rsidP="00FB4BC5">
      <w:pPr>
        <w:pStyle w:val="a6"/>
        <w:ind w:left="0" w:firstLineChars="200" w:firstLine="422"/>
      </w:pPr>
      <w:r>
        <w:rPr>
          <w:b/>
          <w:bCs/>
        </w:rPr>
        <w:t>Conditional Edge</w:t>
      </w:r>
      <w:r>
        <w:rPr>
          <w:rFonts w:hint="eastAsia"/>
          <w:b/>
          <w:bCs/>
        </w:rPr>
        <w:t>：</w:t>
      </w:r>
      <w:r>
        <w:rPr>
          <w:rFonts w:hint="eastAsia"/>
        </w:rPr>
        <w:t>根据状态或节点输出决定下一步走向</w:t>
      </w:r>
    </w:p>
    <w:p w14:paraId="7256C4B2" w14:textId="77777777" w:rsidR="00FB4BC5" w:rsidRDefault="00FB4BC5" w:rsidP="00FB4BC5">
      <w:pPr>
        <w:pStyle w:val="afb"/>
      </w:pPr>
      <w:r>
        <w:rPr>
          <w:rFonts w:hint="eastAsia"/>
        </w:rPr>
        <w:t>如果说</w:t>
      </w:r>
      <w:r>
        <w:t xml:space="preserve"> LangChain </w:t>
      </w:r>
      <w:r>
        <w:rPr>
          <w:rFonts w:hint="eastAsia"/>
        </w:rPr>
        <w:t>更像“链”，</w:t>
      </w:r>
      <w:r>
        <w:rPr>
          <w:rFonts w:hint="eastAsia"/>
        </w:rPr>
        <w:t>LangGraph</w:t>
      </w:r>
      <w:r>
        <w:t xml:space="preserve"> </w:t>
      </w:r>
      <w:r>
        <w:rPr>
          <w:rFonts w:hint="eastAsia"/>
        </w:rPr>
        <w:t>更像“图”。它适合复杂编排，支持分支、循环、重试、暂停和恢复。</w:t>
      </w:r>
    </w:p>
    <w:p w14:paraId="05C4D242" w14:textId="77777777" w:rsidR="00FB4BC5" w:rsidRDefault="00FB4BC5" w:rsidP="00FB4BC5">
      <w:pPr>
        <w:pStyle w:val="afb"/>
      </w:pPr>
      <w:r>
        <w:rPr>
          <w:rFonts w:hint="eastAsia"/>
        </w:rPr>
        <w:t>在</w:t>
      </w:r>
      <w:r>
        <w:rPr>
          <w:rFonts w:hint="eastAsia"/>
        </w:rPr>
        <w:t>langgraph</w:t>
      </w:r>
      <w:r>
        <w:rPr>
          <w:rFonts w:hint="eastAsia"/>
        </w:rPr>
        <w:t>可以使用</w:t>
      </w:r>
      <w:r>
        <w:rPr>
          <w:rFonts w:hint="eastAsia"/>
        </w:rPr>
        <w:t>langchain</w:t>
      </w:r>
      <w:r>
        <w:rPr>
          <w:rFonts w:hint="eastAsia"/>
        </w:rPr>
        <w:t>的组件。</w:t>
      </w:r>
    </w:p>
    <w:p w14:paraId="6AC2EF89" w14:textId="77777777" w:rsidR="00FB4BC5" w:rsidRDefault="00FB4BC5" w:rsidP="00FB4BC5">
      <w:pPr>
        <w:pStyle w:val="a1"/>
      </w:pPr>
      <w:bookmarkStart w:id="57" w:name="_Toc234598351"/>
      <w:bookmarkStart w:id="58" w:name="_Toc234267102"/>
      <w:bookmarkStart w:id="59" w:name="_Toc235992347"/>
      <w:bookmarkStart w:id="60" w:name="_Toc236047997"/>
      <w:bookmarkStart w:id="61" w:name="X02a338bf6dacc2118dfad49070e16a597aef995"/>
      <w:bookmarkEnd w:id="56"/>
      <w:r>
        <w:t xml:space="preserve">LangChain </w:t>
      </w:r>
      <w:r>
        <w:t>和</w:t>
      </w:r>
      <w:r>
        <w:t xml:space="preserve"> LangGraph </w:t>
      </w:r>
      <w:r>
        <w:t>的区别是什么，分别适合什么场景</w:t>
      </w:r>
      <w:bookmarkEnd w:id="57"/>
      <w:bookmarkEnd w:id="58"/>
      <w:bookmarkEnd w:id="59"/>
      <w:bookmarkEnd w:id="60"/>
    </w:p>
    <w:p w14:paraId="536C5880" w14:textId="77777777" w:rsidR="00FB4BC5" w:rsidRDefault="00FB4BC5" w:rsidP="00FB4BC5">
      <w:pPr>
        <w:pStyle w:val="afb"/>
      </w:pPr>
      <w:r>
        <w:rPr>
          <w:rFonts w:hint="eastAsia"/>
        </w:rPr>
        <w:t>核心区别在于抽象层级和流程复杂度。</w:t>
      </w:r>
    </w:p>
    <w:p w14:paraId="7E8BF865" w14:textId="77777777" w:rsidR="00FB4BC5" w:rsidRDefault="00FB4BC5" w:rsidP="00FB4BC5">
      <w:pPr>
        <w:pStyle w:val="a4"/>
        <w:numPr>
          <w:ilvl w:val="4"/>
          <w:numId w:val="28"/>
        </w:numPr>
        <w:ind w:left="0" w:firstLine="0"/>
      </w:pPr>
      <w:r>
        <w:t xml:space="preserve">LangChain </w:t>
      </w:r>
      <w:r>
        <w:rPr>
          <w:rFonts w:hint="eastAsia"/>
        </w:rPr>
        <w:t>更偏：</w:t>
      </w:r>
    </w:p>
    <w:p w14:paraId="5AC528FC" w14:textId="77777777" w:rsidR="00FB4BC5" w:rsidRDefault="00FB4BC5" w:rsidP="00FB4BC5">
      <w:pPr>
        <w:pStyle w:val="a6"/>
        <w:ind w:left="0" w:firstLineChars="200" w:firstLine="420"/>
      </w:pPr>
      <w:r>
        <w:rPr>
          <w:rFonts w:hint="eastAsia"/>
        </w:rPr>
        <w:t>线性流程</w:t>
      </w:r>
    </w:p>
    <w:p w14:paraId="58C233C5" w14:textId="77777777" w:rsidR="00FB4BC5" w:rsidRDefault="00FB4BC5" w:rsidP="00FB4BC5">
      <w:pPr>
        <w:pStyle w:val="a6"/>
        <w:ind w:left="0" w:firstLineChars="200" w:firstLine="420"/>
      </w:pPr>
      <w:r>
        <w:rPr>
          <w:rFonts w:hint="eastAsia"/>
        </w:rPr>
        <w:t>组件封装</w:t>
      </w:r>
    </w:p>
    <w:p w14:paraId="2D48FFCF" w14:textId="77777777" w:rsidR="00FB4BC5" w:rsidRDefault="00FB4BC5" w:rsidP="00FB4BC5">
      <w:pPr>
        <w:pStyle w:val="a6"/>
        <w:ind w:left="0" w:firstLineChars="200" w:firstLine="420"/>
      </w:pPr>
      <w:r>
        <w:rPr>
          <w:rFonts w:hint="eastAsia"/>
        </w:rPr>
        <w:t>快速搭</w:t>
      </w:r>
      <w:r>
        <w:t xml:space="preserve"> </w:t>
      </w:r>
      <w:r>
        <w:rPr>
          <w:rFonts w:hint="eastAsia"/>
        </w:rPr>
        <w:t>RAG</w:t>
      </w:r>
      <w:r>
        <w:rPr>
          <w:rFonts w:hint="eastAsia"/>
        </w:rPr>
        <w:t>、工具链、问答链</w:t>
      </w:r>
    </w:p>
    <w:p w14:paraId="648A699C" w14:textId="77777777" w:rsidR="00FB4BC5" w:rsidRDefault="00FB4BC5" w:rsidP="00FB4BC5">
      <w:pPr>
        <w:pStyle w:val="a6"/>
        <w:ind w:left="0" w:firstLineChars="200" w:firstLine="420"/>
      </w:pPr>
      <w:r>
        <w:rPr>
          <w:rFonts w:hint="eastAsia"/>
        </w:rPr>
        <w:t>流程固定、分支少的场景</w:t>
      </w:r>
    </w:p>
    <w:p w14:paraId="2D027577" w14:textId="77777777" w:rsidR="00FB4BC5" w:rsidRDefault="00FB4BC5" w:rsidP="00FB4BC5">
      <w:pPr>
        <w:pStyle w:val="a4"/>
        <w:numPr>
          <w:ilvl w:val="4"/>
          <w:numId w:val="28"/>
        </w:numPr>
        <w:ind w:left="0" w:firstLine="0"/>
      </w:pPr>
      <w:r>
        <w:t xml:space="preserve">LangGraph </w:t>
      </w:r>
      <w:r>
        <w:rPr>
          <w:rFonts w:hint="eastAsia"/>
        </w:rPr>
        <w:t>更偏：</w:t>
      </w:r>
    </w:p>
    <w:p w14:paraId="5261305E" w14:textId="77777777" w:rsidR="00FB4BC5" w:rsidRDefault="00FB4BC5" w:rsidP="00FB4BC5">
      <w:pPr>
        <w:pStyle w:val="a6"/>
        <w:ind w:left="0" w:firstLineChars="200" w:firstLine="420"/>
      </w:pPr>
      <w:r>
        <w:rPr>
          <w:rFonts w:hint="eastAsia"/>
        </w:rPr>
        <w:t>状态驱动</w:t>
      </w:r>
    </w:p>
    <w:p w14:paraId="758973B1" w14:textId="77777777" w:rsidR="00FB4BC5" w:rsidRDefault="00FB4BC5" w:rsidP="00FB4BC5">
      <w:pPr>
        <w:pStyle w:val="a6"/>
        <w:ind w:left="0" w:firstLineChars="200" w:firstLine="420"/>
      </w:pPr>
      <w:r>
        <w:rPr>
          <w:rFonts w:hint="eastAsia"/>
        </w:rPr>
        <w:t>多分支、多轮决策</w:t>
      </w:r>
    </w:p>
    <w:p w14:paraId="35283C92" w14:textId="77777777" w:rsidR="00FB4BC5" w:rsidRDefault="00FB4BC5" w:rsidP="00FB4BC5">
      <w:pPr>
        <w:pStyle w:val="a6"/>
        <w:ind w:left="0" w:firstLineChars="200" w:firstLine="420"/>
      </w:pPr>
      <w:r>
        <w:t xml:space="preserve">Agent </w:t>
      </w:r>
      <w:r>
        <w:rPr>
          <w:rFonts w:hint="eastAsia"/>
        </w:rPr>
        <w:t>工作流</w:t>
      </w:r>
    </w:p>
    <w:p w14:paraId="63A87CD6" w14:textId="77777777" w:rsidR="00FB4BC5" w:rsidRDefault="00FB4BC5" w:rsidP="00FB4BC5">
      <w:pPr>
        <w:pStyle w:val="a6"/>
        <w:ind w:left="0" w:firstLineChars="200" w:firstLine="420"/>
      </w:pPr>
      <w:r>
        <w:rPr>
          <w:rFonts w:hint="eastAsia"/>
        </w:rPr>
        <w:t>需要循环、回退、重试、暂停恢复的场景</w:t>
      </w:r>
    </w:p>
    <w:p w14:paraId="51CA08BD" w14:textId="77777777" w:rsidR="00FB4BC5" w:rsidRDefault="00FB4BC5" w:rsidP="00FB4BC5">
      <w:pPr>
        <w:pStyle w:val="a4"/>
        <w:numPr>
          <w:ilvl w:val="4"/>
          <w:numId w:val="28"/>
        </w:numPr>
        <w:ind w:left="0" w:firstLine="0"/>
      </w:pPr>
      <w:r>
        <w:rPr>
          <w:rFonts w:hint="eastAsia"/>
        </w:rPr>
        <w:t>适用关系：</w:t>
      </w:r>
    </w:p>
    <w:p w14:paraId="4EBE232F" w14:textId="77777777" w:rsidR="00FB4BC5" w:rsidRDefault="00FB4BC5" w:rsidP="00FB4BC5">
      <w:pPr>
        <w:pStyle w:val="a6"/>
        <w:ind w:left="0" w:firstLineChars="200" w:firstLine="420"/>
      </w:pPr>
      <w:r>
        <w:rPr>
          <w:rFonts w:hint="eastAsia"/>
        </w:rPr>
        <w:t>简单链路优先</w:t>
      </w:r>
      <w:r>
        <w:t xml:space="preserve"> LangChain</w:t>
      </w:r>
    </w:p>
    <w:p w14:paraId="6F58AAD2" w14:textId="77777777" w:rsidR="00FB4BC5" w:rsidRDefault="00FB4BC5" w:rsidP="00FB4BC5">
      <w:pPr>
        <w:pStyle w:val="a6"/>
        <w:ind w:left="0" w:firstLineChars="200" w:firstLine="420"/>
      </w:pPr>
      <w:r>
        <w:rPr>
          <w:rFonts w:hint="eastAsia"/>
        </w:rPr>
        <w:t>复杂工作流、</w:t>
      </w:r>
      <w:r>
        <w:rPr>
          <w:rFonts w:hint="eastAsia"/>
        </w:rPr>
        <w:t>Agent</w:t>
      </w:r>
      <w:r>
        <w:t xml:space="preserve"> </w:t>
      </w:r>
      <w:r>
        <w:rPr>
          <w:rFonts w:hint="eastAsia"/>
        </w:rPr>
        <w:t>编排优先</w:t>
      </w:r>
      <w:r>
        <w:t xml:space="preserve"> LangGraph</w:t>
      </w:r>
    </w:p>
    <w:p w14:paraId="379E37F2" w14:textId="77777777" w:rsidR="00FB4BC5" w:rsidRDefault="00FB4BC5" w:rsidP="00FB4BC5">
      <w:pPr>
        <w:pStyle w:val="afb"/>
      </w:pPr>
      <w:r>
        <w:rPr>
          <w:rFonts w:hint="eastAsia"/>
        </w:rPr>
        <w:t>比如电商小二如果偏单轮问答、工具链固定，用</w:t>
      </w:r>
      <w:r>
        <w:t xml:space="preserve"> LangChain </w:t>
      </w:r>
      <w:r>
        <w:rPr>
          <w:rFonts w:hint="eastAsia"/>
        </w:rPr>
        <w:t>就够；如果掌柜智库涉及多路检索、判断、反复修正、状态流转，那用</w:t>
      </w:r>
      <w:r>
        <w:t xml:space="preserve"> LangGraph </w:t>
      </w:r>
      <w:r>
        <w:rPr>
          <w:rFonts w:hint="eastAsia"/>
        </w:rPr>
        <w:t>更合适。</w:t>
      </w:r>
    </w:p>
    <w:p w14:paraId="4BD509EB" w14:textId="77777777" w:rsidR="00FB4BC5" w:rsidRDefault="00FB4BC5" w:rsidP="00FB4BC5">
      <w:pPr>
        <w:pStyle w:val="a1"/>
      </w:pPr>
      <w:bookmarkStart w:id="62" w:name="_Toc234598353"/>
      <w:bookmarkStart w:id="63" w:name="_Toc234267104"/>
      <w:bookmarkStart w:id="64" w:name="_Toc235992348"/>
      <w:bookmarkStart w:id="65" w:name="_Toc236047998"/>
      <w:bookmarkStart w:id="66" w:name="X7baf9fc060f89036f87067d434a389968bb1301"/>
      <w:bookmarkEnd w:id="61"/>
      <w:r>
        <w:t xml:space="preserve">LangGraph </w:t>
      </w:r>
      <w:r>
        <w:t>和</w:t>
      </w:r>
      <w:r>
        <w:t xml:space="preserve"> YAML </w:t>
      </w:r>
      <w:r>
        <w:t>配置工作流有什么不同</w:t>
      </w:r>
      <w:bookmarkEnd w:id="62"/>
      <w:bookmarkEnd w:id="63"/>
      <w:bookmarkEnd w:id="64"/>
      <w:bookmarkEnd w:id="65"/>
    </w:p>
    <w:p w14:paraId="46EA4F64" w14:textId="77777777" w:rsidR="00FB4BC5" w:rsidRDefault="00FB4BC5" w:rsidP="00FB4BC5">
      <w:pPr>
        <w:pStyle w:val="afb"/>
      </w:pPr>
      <w:r>
        <w:t xml:space="preserve">YAML </w:t>
      </w:r>
      <w:r>
        <w:rPr>
          <w:rFonts w:hint="eastAsia"/>
        </w:rPr>
        <w:t>更适合“固定流程编排”，</w:t>
      </w:r>
      <w:r>
        <w:rPr>
          <w:rFonts w:hint="eastAsia"/>
        </w:rPr>
        <w:t>LangGraph</w:t>
      </w:r>
      <w:r>
        <w:t xml:space="preserve"> </w:t>
      </w:r>
      <w:r>
        <w:rPr>
          <w:rFonts w:hint="eastAsia"/>
        </w:rPr>
        <w:t>更适合“有状态的动态决策流程”。</w:t>
      </w:r>
    </w:p>
    <w:p w14:paraId="25F4930F" w14:textId="77777777" w:rsidR="00FB4BC5" w:rsidRDefault="00FB4BC5" w:rsidP="00FB4BC5">
      <w:pPr>
        <w:pStyle w:val="a1"/>
      </w:pPr>
      <w:bookmarkStart w:id="67" w:name="_Toc234267106"/>
      <w:bookmarkStart w:id="68" w:name="_Toc234598355"/>
      <w:bookmarkStart w:id="69" w:name="_Toc235992349"/>
      <w:bookmarkStart w:id="70" w:name="_Toc236047999"/>
      <w:bookmarkStart w:id="71" w:name="Xe9ae796f611aec61c178a47c18d21134f59838d"/>
      <w:bookmarkEnd w:id="66"/>
      <w:r>
        <w:t>怎么避免</w:t>
      </w:r>
      <w:r>
        <w:t xml:space="preserve"> LangGraph </w:t>
      </w:r>
      <w:r>
        <w:t>死循环</w:t>
      </w:r>
      <w:bookmarkEnd w:id="67"/>
      <w:bookmarkEnd w:id="68"/>
      <w:bookmarkEnd w:id="69"/>
      <w:bookmarkEnd w:id="70"/>
    </w:p>
    <w:p w14:paraId="32BA7739" w14:textId="77777777" w:rsidR="00FB4BC5" w:rsidRDefault="00FB4BC5" w:rsidP="00FB4BC5">
      <w:pPr>
        <w:pStyle w:val="afb"/>
      </w:pPr>
      <w:r>
        <w:rPr>
          <w:rFonts w:hint="eastAsia"/>
        </w:rPr>
        <w:lastRenderedPageBreak/>
        <w:t>防死循环一般会从几个层面做：</w:t>
      </w:r>
    </w:p>
    <w:p w14:paraId="367C9834" w14:textId="77777777" w:rsidR="00FB4BC5" w:rsidRDefault="00FB4BC5" w:rsidP="00FB4BC5">
      <w:pPr>
        <w:pStyle w:val="a6"/>
        <w:ind w:left="0" w:firstLineChars="200" w:firstLine="420"/>
      </w:pPr>
      <w:r>
        <w:rPr>
          <w:rFonts w:hint="eastAsia"/>
        </w:rPr>
        <w:t>设置最大轮次</w:t>
      </w:r>
    </w:p>
    <w:p w14:paraId="64E7DC34" w14:textId="77777777" w:rsidR="00FB4BC5" w:rsidRDefault="00FB4BC5" w:rsidP="00FB4BC5">
      <w:pPr>
        <w:pStyle w:val="a6"/>
        <w:ind w:left="0" w:firstLineChars="200" w:firstLine="420"/>
      </w:pPr>
      <w:r>
        <w:rPr>
          <w:rFonts w:hint="eastAsia"/>
        </w:rPr>
        <w:t>讲改进结果</w:t>
      </w:r>
      <w:r>
        <w:rPr>
          <w:rFonts w:hint="eastAsia"/>
        </w:rPr>
        <w:t>/</w:t>
      </w:r>
      <w:r>
        <w:rPr>
          <w:rFonts w:hint="eastAsia"/>
        </w:rPr>
        <w:t>失败结果反馈给下次的处理</w:t>
      </w:r>
    </w:p>
    <w:p w14:paraId="2DF7A483" w14:textId="77777777" w:rsidR="00FB4BC5" w:rsidRDefault="00FB4BC5" w:rsidP="00FB4BC5">
      <w:pPr>
        <w:pStyle w:val="a6"/>
        <w:ind w:left="0" w:firstLineChars="200" w:firstLine="420"/>
      </w:pPr>
      <w:r>
        <w:rPr>
          <w:rFonts w:hint="eastAsia"/>
        </w:rPr>
        <w:t>给模型明确退出条件（服务挂掉）</w:t>
      </w:r>
    </w:p>
    <w:p w14:paraId="106F0577" w14:textId="77777777" w:rsidR="00FB4BC5" w:rsidRDefault="00FB4BC5" w:rsidP="00FB4BC5">
      <w:pPr>
        <w:pStyle w:val="a6"/>
        <w:ind w:left="0" w:firstLineChars="200" w:firstLine="420"/>
      </w:pPr>
      <w:r>
        <w:rPr>
          <w:rFonts w:hint="eastAsia"/>
        </w:rPr>
        <w:t>对工具失败设置兜底分支（拒答）</w:t>
      </w:r>
    </w:p>
    <w:p w14:paraId="0E3171D6" w14:textId="77777777" w:rsidR="00FB4BC5" w:rsidRDefault="00FB4BC5" w:rsidP="00FB4BC5">
      <w:pPr>
        <w:pStyle w:val="afb"/>
      </w:pPr>
      <w:r>
        <w:rPr>
          <w:rFonts w:hint="eastAsia"/>
        </w:rPr>
        <w:t>循环必须有边界，失败必须有出口。</w:t>
      </w:r>
    </w:p>
    <w:p w14:paraId="19E8DCC9" w14:textId="77777777" w:rsidR="00FB4BC5" w:rsidRDefault="00FB4BC5" w:rsidP="00FB4BC5">
      <w:pPr>
        <w:pStyle w:val="a0"/>
      </w:pPr>
      <w:bookmarkStart w:id="72" w:name="_Toc234598356"/>
      <w:bookmarkStart w:id="73" w:name="_Toc233972559"/>
      <w:bookmarkStart w:id="74" w:name="_Toc234069328"/>
      <w:bookmarkStart w:id="75" w:name="_Toc234597837"/>
      <w:bookmarkStart w:id="76" w:name="_Toc235992350"/>
      <w:bookmarkStart w:id="77" w:name="_Toc236048000"/>
      <w:bookmarkStart w:id="78" w:name="X96d266e3835a90dc63646844a92e61c4506d5f9"/>
      <w:r>
        <w:t xml:space="preserve">Agent </w:t>
      </w:r>
      <w:r>
        <w:t>与</w:t>
      </w:r>
      <w:r>
        <w:t xml:space="preserve"> RAG</w:t>
      </w:r>
      <w:bookmarkEnd w:id="72"/>
      <w:bookmarkEnd w:id="73"/>
      <w:bookmarkEnd w:id="74"/>
      <w:bookmarkEnd w:id="75"/>
      <w:bookmarkEnd w:id="76"/>
      <w:bookmarkEnd w:id="77"/>
    </w:p>
    <w:p w14:paraId="156ACDC9" w14:textId="77777777" w:rsidR="00FB4BC5" w:rsidRDefault="00FB4BC5" w:rsidP="00FB4BC5">
      <w:pPr>
        <w:pStyle w:val="a1"/>
      </w:pPr>
      <w:bookmarkStart w:id="79" w:name="_Toc234598357"/>
      <w:bookmarkStart w:id="80" w:name="_Toc234597838"/>
      <w:bookmarkStart w:id="81" w:name="_Toc235992351"/>
      <w:bookmarkStart w:id="82" w:name="_Toc236048001"/>
      <w:r>
        <w:t>基础概念与架构</w:t>
      </w:r>
      <w:bookmarkEnd w:id="79"/>
      <w:bookmarkEnd w:id="80"/>
      <w:bookmarkEnd w:id="81"/>
      <w:bookmarkEnd w:id="82"/>
    </w:p>
    <w:p w14:paraId="3D65456D" w14:textId="77777777" w:rsidR="00FB4BC5" w:rsidRDefault="00FB4BC5" w:rsidP="00FB4BC5">
      <w:pPr>
        <w:pStyle w:val="a2"/>
      </w:pPr>
      <w:bookmarkStart w:id="83" w:name="Xf35344e07bfbf1fef001b61aef11cb950cc9126"/>
      <w:r>
        <w:t xml:space="preserve">Agent </w:t>
      </w:r>
      <w:r>
        <w:rPr>
          <w:rFonts w:hint="eastAsia"/>
        </w:rPr>
        <w:t>是什么，和纯提示词、</w:t>
      </w:r>
      <w:r>
        <w:rPr>
          <w:rFonts w:hint="eastAsia"/>
        </w:rPr>
        <w:t>RAG</w:t>
      </w:r>
      <w:r>
        <w:rPr>
          <w:rFonts w:hint="eastAsia"/>
        </w:rPr>
        <w:t>、套壳大模型有什么区别</w:t>
      </w:r>
    </w:p>
    <w:p w14:paraId="71254348" w14:textId="77777777" w:rsidR="00FB4BC5" w:rsidRDefault="00FB4BC5" w:rsidP="00FB4BC5">
      <w:pPr>
        <w:pStyle w:val="a6"/>
        <w:ind w:left="0" w:firstLineChars="200" w:firstLine="422"/>
      </w:pPr>
      <w:r>
        <w:rPr>
          <w:b/>
          <w:bCs/>
        </w:rPr>
        <w:t>Agent</w:t>
      </w:r>
      <w:r>
        <w:t xml:space="preserve"> </w:t>
      </w:r>
      <w:r>
        <w:rPr>
          <w:rFonts w:hint="eastAsia"/>
        </w:rPr>
        <w:t>是带有目标、规划、工具调用和状态管理能力的</w:t>
      </w:r>
      <w:r>
        <w:t xml:space="preserve"> LLM </w:t>
      </w:r>
      <w:r>
        <w:rPr>
          <w:rFonts w:hint="eastAsia"/>
        </w:rPr>
        <w:t>应用。它能够围绕目标拆解任务、调用工具、读写状态，并根据执行结果继续决策。</w:t>
      </w:r>
    </w:p>
    <w:p w14:paraId="3D931572" w14:textId="77777777" w:rsidR="00FB4BC5" w:rsidRDefault="00FB4BC5" w:rsidP="00FB4BC5">
      <w:pPr>
        <w:pStyle w:val="a6"/>
        <w:ind w:left="0" w:firstLineChars="200" w:firstLine="422"/>
      </w:pPr>
      <w:r>
        <w:rPr>
          <w:rFonts w:hint="eastAsia"/>
          <w:b/>
          <w:bCs/>
        </w:rPr>
        <w:t>纯提示词：</w:t>
      </w:r>
      <w:r>
        <w:rPr>
          <w:rFonts w:hint="eastAsia"/>
        </w:rPr>
        <w:t>只靠一轮输入输出，没有外部执行能力</w:t>
      </w:r>
    </w:p>
    <w:p w14:paraId="4EAA8CA8" w14:textId="77777777" w:rsidR="00FB4BC5" w:rsidRDefault="00FB4BC5" w:rsidP="00FB4BC5">
      <w:pPr>
        <w:pStyle w:val="a6"/>
        <w:ind w:left="0" w:firstLineChars="200" w:firstLine="422"/>
      </w:pPr>
      <w:r>
        <w:rPr>
          <w:rFonts w:hint="eastAsia"/>
          <w:b/>
          <w:bCs/>
        </w:rPr>
        <w:t>RAG</w:t>
      </w:r>
      <w:r>
        <w:rPr>
          <w:rFonts w:hint="eastAsia"/>
          <w:b/>
          <w:bCs/>
        </w:rPr>
        <w:t>：</w:t>
      </w:r>
      <w:r>
        <w:rPr>
          <w:rFonts w:hint="eastAsia"/>
        </w:rPr>
        <w:t>重点是检索增强回答，核心是找资料，复杂决策能力依赖额外流程编排</w:t>
      </w:r>
    </w:p>
    <w:p w14:paraId="7FE2E57D" w14:textId="77777777" w:rsidR="00FB4BC5" w:rsidRDefault="00FB4BC5" w:rsidP="00FB4BC5">
      <w:pPr>
        <w:pStyle w:val="a6"/>
        <w:ind w:left="0" w:firstLineChars="200" w:firstLine="422"/>
      </w:pPr>
      <w:r>
        <w:rPr>
          <w:rFonts w:hint="eastAsia"/>
          <w:b/>
          <w:bCs/>
        </w:rPr>
        <w:t>套壳大模型：</w:t>
      </w:r>
      <w:r>
        <w:rPr>
          <w:rFonts w:hint="eastAsia"/>
        </w:rPr>
        <w:t>只是把聊天界面接到模型上，没有完整执行闭环</w:t>
      </w:r>
    </w:p>
    <w:p w14:paraId="3E8AF228" w14:textId="77777777" w:rsidR="00FB4BC5" w:rsidRDefault="00FB4BC5" w:rsidP="00FB4BC5">
      <w:pPr>
        <w:pStyle w:val="afb"/>
      </w:pPr>
      <w:r>
        <w:rPr>
          <w:rFonts w:hint="eastAsia"/>
        </w:rPr>
        <w:t>成熟</w:t>
      </w:r>
      <w:r>
        <w:t xml:space="preserve"> Agent </w:t>
      </w:r>
      <w:r>
        <w:rPr>
          <w:rFonts w:hint="eastAsia"/>
        </w:rPr>
        <w:t>的核心是模型、工具、状态、流程控制、记忆、校验和兜底。</w:t>
      </w:r>
    </w:p>
    <w:bookmarkEnd w:id="83"/>
    <w:p w14:paraId="7378CB36" w14:textId="77777777" w:rsidR="00FB4BC5" w:rsidRDefault="00FB4BC5" w:rsidP="00FB4BC5">
      <w:pPr>
        <w:pStyle w:val="a2"/>
      </w:pPr>
      <w:r>
        <w:rPr>
          <w:rFonts w:hint="eastAsia"/>
        </w:rPr>
        <w:t>一个成熟的</w:t>
      </w:r>
      <w:r>
        <w:t xml:space="preserve"> Agent </w:t>
      </w:r>
      <w:r>
        <w:rPr>
          <w:rFonts w:hint="eastAsia"/>
        </w:rPr>
        <w:t>架构通常包含哪些部分</w:t>
      </w:r>
    </w:p>
    <w:p w14:paraId="7C18B8EB" w14:textId="77777777" w:rsidR="00FB4BC5" w:rsidRDefault="00FB4BC5" w:rsidP="00FB4BC5">
      <w:pPr>
        <w:pStyle w:val="a4"/>
        <w:numPr>
          <w:ilvl w:val="4"/>
          <w:numId w:val="28"/>
        </w:numPr>
        <w:ind w:left="0" w:firstLine="0"/>
      </w:pPr>
      <w:r>
        <w:rPr>
          <w:rFonts w:hint="eastAsia"/>
        </w:rPr>
        <w:t>脑：</w:t>
      </w:r>
      <w:r>
        <w:rPr>
          <w:rFonts w:hint="eastAsia"/>
        </w:rPr>
        <w:t>LLM / ChatModel</w:t>
      </w:r>
    </w:p>
    <w:p w14:paraId="5B7B1B90" w14:textId="77777777" w:rsidR="00FB4BC5" w:rsidRDefault="00FB4BC5" w:rsidP="00FB4BC5">
      <w:pPr>
        <w:pStyle w:val="afb"/>
      </w:pPr>
      <w:r>
        <w:rPr>
          <w:rFonts w:hint="eastAsia"/>
        </w:rPr>
        <w:t>负责理解问题、推理下一步该做什么。</w:t>
      </w:r>
    </w:p>
    <w:p w14:paraId="1CDD3776" w14:textId="77777777" w:rsidR="00FB4BC5" w:rsidRDefault="00FB4BC5" w:rsidP="00FB4BC5">
      <w:pPr>
        <w:pStyle w:val="a4"/>
        <w:numPr>
          <w:ilvl w:val="4"/>
          <w:numId w:val="28"/>
        </w:numPr>
        <w:ind w:left="0" w:firstLine="0"/>
      </w:pPr>
      <w:r>
        <w:rPr>
          <w:rFonts w:hint="eastAsia"/>
        </w:rPr>
        <w:t>手：</w:t>
      </w:r>
      <w:r>
        <w:rPr>
          <w:rFonts w:hint="eastAsia"/>
        </w:rPr>
        <w:t xml:space="preserve">Tools </w:t>
      </w:r>
      <w:r>
        <w:rPr>
          <w:rFonts w:hint="eastAsia"/>
        </w:rPr>
        <w:t>工具</w:t>
      </w:r>
    </w:p>
    <w:p w14:paraId="6DA55CAB" w14:textId="77777777" w:rsidR="00FB4BC5" w:rsidRDefault="00FB4BC5" w:rsidP="00FB4BC5">
      <w:pPr>
        <w:pStyle w:val="afb"/>
      </w:pPr>
      <w:r>
        <w:rPr>
          <w:rFonts w:hint="eastAsia"/>
        </w:rPr>
        <w:t xml:space="preserve">Agent </w:t>
      </w:r>
      <w:r>
        <w:rPr>
          <w:rFonts w:hint="eastAsia"/>
        </w:rPr>
        <w:t>可调用的外部能力，比如搜索、数据库、</w:t>
      </w:r>
      <w:r>
        <w:rPr>
          <w:rFonts w:hint="eastAsia"/>
        </w:rPr>
        <w:t>API</w:t>
      </w:r>
      <w:r>
        <w:rPr>
          <w:rFonts w:hint="eastAsia"/>
        </w:rPr>
        <w:t>、计算器、</w:t>
      </w:r>
      <w:r>
        <w:rPr>
          <w:rFonts w:hint="eastAsia"/>
        </w:rPr>
        <w:t xml:space="preserve">RAG </w:t>
      </w:r>
      <w:r>
        <w:rPr>
          <w:rFonts w:hint="eastAsia"/>
        </w:rPr>
        <w:t>检索等。</w:t>
      </w:r>
    </w:p>
    <w:p w14:paraId="7BE0EBCD" w14:textId="77777777" w:rsidR="00FB4BC5" w:rsidRDefault="00FB4BC5" w:rsidP="00FB4BC5">
      <w:pPr>
        <w:pStyle w:val="a4"/>
        <w:numPr>
          <w:ilvl w:val="4"/>
          <w:numId w:val="28"/>
        </w:numPr>
        <w:ind w:left="0" w:firstLine="0"/>
      </w:pPr>
      <w:r>
        <w:rPr>
          <w:rFonts w:hint="eastAsia"/>
        </w:rPr>
        <w:t>记忆：</w:t>
      </w:r>
      <w:r>
        <w:rPr>
          <w:rFonts w:hint="eastAsia"/>
        </w:rPr>
        <w:t>Memory / State</w:t>
      </w:r>
    </w:p>
    <w:p w14:paraId="7EC31606" w14:textId="77777777" w:rsidR="00FB4BC5" w:rsidRDefault="00FB4BC5" w:rsidP="00FB4BC5">
      <w:pPr>
        <w:pStyle w:val="afb"/>
      </w:pPr>
      <w:r>
        <w:rPr>
          <w:rFonts w:hint="eastAsia"/>
        </w:rPr>
        <w:t>保存上下文、历史对话、中间步骤或业务状态，让</w:t>
      </w:r>
      <w:r>
        <w:rPr>
          <w:rFonts w:hint="eastAsia"/>
        </w:rPr>
        <w:t xml:space="preserve"> Agent </w:t>
      </w:r>
      <w:r>
        <w:rPr>
          <w:rFonts w:hint="eastAsia"/>
        </w:rPr>
        <w:t>能连续处理任务。</w:t>
      </w:r>
    </w:p>
    <w:p w14:paraId="1D30DC71" w14:textId="77777777" w:rsidR="00FB4BC5" w:rsidRDefault="00FB4BC5" w:rsidP="00FB4BC5">
      <w:pPr>
        <w:pStyle w:val="a4"/>
        <w:numPr>
          <w:ilvl w:val="4"/>
          <w:numId w:val="28"/>
        </w:numPr>
        <w:ind w:left="0" w:firstLine="0"/>
      </w:pPr>
      <w:r>
        <w:rPr>
          <w:rFonts w:hint="eastAsia"/>
        </w:rPr>
        <w:t>流程：</w:t>
      </w:r>
      <w:r>
        <w:rPr>
          <w:rFonts w:hint="eastAsia"/>
        </w:rPr>
        <w:t>Agent Executor / Runtime</w:t>
      </w:r>
    </w:p>
    <w:p w14:paraId="7685A30E" w14:textId="77777777" w:rsidR="00FB4BC5" w:rsidRDefault="00FB4BC5" w:rsidP="00FB4BC5">
      <w:pPr>
        <w:pStyle w:val="afb"/>
      </w:pPr>
      <w:r>
        <w:rPr>
          <w:rFonts w:hint="eastAsia"/>
        </w:rPr>
        <w:t>负责执行循环：</w:t>
      </w:r>
    </w:p>
    <w:p w14:paraId="7FCD3F47" w14:textId="77777777" w:rsidR="00FB4BC5" w:rsidRDefault="00FB4BC5" w:rsidP="00FB4BC5">
      <w:pPr>
        <w:pStyle w:val="afb"/>
      </w:pPr>
      <w:r>
        <w:rPr>
          <w:rFonts w:hint="eastAsia"/>
        </w:rPr>
        <w:t>接收任务</w:t>
      </w:r>
      <w:r>
        <w:rPr>
          <w:rFonts w:hint="eastAsia"/>
        </w:rPr>
        <w:t xml:space="preserve"> -&gt; </w:t>
      </w:r>
      <w:r>
        <w:rPr>
          <w:rFonts w:hint="eastAsia"/>
        </w:rPr>
        <w:t>调用模型思考</w:t>
      </w:r>
      <w:r>
        <w:rPr>
          <w:rFonts w:hint="eastAsia"/>
        </w:rPr>
        <w:t xml:space="preserve"> -&gt; </w:t>
      </w:r>
      <w:r>
        <w:rPr>
          <w:rFonts w:hint="eastAsia"/>
        </w:rPr>
        <w:t>选择工具</w:t>
      </w:r>
      <w:r>
        <w:rPr>
          <w:rFonts w:hint="eastAsia"/>
        </w:rPr>
        <w:t xml:space="preserve"> -&gt; </w:t>
      </w:r>
      <w:r>
        <w:rPr>
          <w:rFonts w:hint="eastAsia"/>
        </w:rPr>
        <w:t>执行工具</w:t>
      </w:r>
      <w:r>
        <w:rPr>
          <w:rFonts w:hint="eastAsia"/>
        </w:rPr>
        <w:t xml:space="preserve"> -&gt; </w:t>
      </w:r>
      <w:r>
        <w:rPr>
          <w:rFonts w:hint="eastAsia"/>
        </w:rPr>
        <w:t>观察结果</w:t>
      </w:r>
      <w:r>
        <w:rPr>
          <w:rFonts w:hint="eastAsia"/>
        </w:rPr>
        <w:t xml:space="preserve"> -&gt; </w:t>
      </w:r>
      <w:r>
        <w:rPr>
          <w:rFonts w:hint="eastAsia"/>
        </w:rPr>
        <w:t>再次决策</w:t>
      </w:r>
      <w:r>
        <w:rPr>
          <w:rFonts w:hint="eastAsia"/>
        </w:rPr>
        <w:t xml:space="preserve"> -&gt; </w:t>
      </w:r>
      <w:r>
        <w:rPr>
          <w:rFonts w:hint="eastAsia"/>
        </w:rPr>
        <w:t>输出答案。</w:t>
      </w:r>
    </w:p>
    <w:p w14:paraId="000175EA" w14:textId="77777777" w:rsidR="00FB4BC5" w:rsidRDefault="00FB4BC5" w:rsidP="00FB4BC5">
      <w:pPr>
        <w:pStyle w:val="a2"/>
      </w:pPr>
      <w:bookmarkStart w:id="84" w:name="X5947dd281e457cd988994438b5be014f908c220"/>
      <w:r>
        <w:t xml:space="preserve">RAG </w:t>
      </w:r>
      <w:r>
        <w:rPr>
          <w:rFonts w:hint="eastAsia"/>
        </w:rPr>
        <w:t>是什么，完整链路是什么</w:t>
      </w:r>
    </w:p>
    <w:p w14:paraId="531553DE" w14:textId="77777777" w:rsidR="00FB4BC5" w:rsidRDefault="00FB4BC5" w:rsidP="00FB4BC5">
      <w:pPr>
        <w:pStyle w:val="afb"/>
      </w:pPr>
      <w:r>
        <w:t xml:space="preserve">RAG </w:t>
      </w:r>
      <w:r>
        <w:rPr>
          <w:rFonts w:hint="eastAsia"/>
        </w:rPr>
        <w:t>是</w:t>
      </w:r>
      <w:r>
        <w:t xml:space="preserve"> Retrieval-Augmented </w:t>
      </w:r>
      <w:r>
        <w:rPr>
          <w:rFonts w:hint="eastAsia"/>
        </w:rPr>
        <w:t>Generation</w:t>
      </w:r>
      <w:r>
        <w:rPr>
          <w:rFonts w:hint="eastAsia"/>
        </w:rPr>
        <w:t>，检索增强生成。它把外部知识库中的内容检索出来，作为上下文交给大模型生成答案。</w:t>
      </w:r>
    </w:p>
    <w:p w14:paraId="743F5EE3" w14:textId="77777777" w:rsidR="00FB4BC5" w:rsidRDefault="00FB4BC5" w:rsidP="00FB4BC5">
      <w:pPr>
        <w:pStyle w:val="afb"/>
      </w:pPr>
      <w:r>
        <w:rPr>
          <w:rFonts w:hint="eastAsia"/>
        </w:rPr>
        <w:lastRenderedPageBreak/>
        <w:t>完整链路包括文档解析、清洗、切分、向量化、索引入库、查询处理、召回、融合重排、上下文组装、答案生成和评测监控。</w:t>
      </w:r>
    </w:p>
    <w:bookmarkEnd w:id="84"/>
    <w:p w14:paraId="3E28201A" w14:textId="77777777" w:rsidR="00FB4BC5" w:rsidRDefault="00FB4BC5" w:rsidP="00FB4BC5">
      <w:pPr>
        <w:pStyle w:val="a2"/>
      </w:pPr>
      <w:r>
        <w:rPr>
          <w:rFonts w:hint="eastAsia"/>
        </w:rPr>
        <w:t>大模型为什么需要外挂知识库，</w:t>
      </w:r>
      <w:r>
        <w:rPr>
          <w:rFonts w:hint="eastAsia"/>
        </w:rPr>
        <w:t>RAG</w:t>
      </w:r>
      <w:r>
        <w:t xml:space="preserve"> </w:t>
      </w:r>
      <w:r>
        <w:rPr>
          <w:rFonts w:hint="eastAsia"/>
        </w:rPr>
        <w:t>和微调有什么区别</w:t>
      </w:r>
    </w:p>
    <w:p w14:paraId="2464662E" w14:textId="77777777" w:rsidR="00FB4BC5" w:rsidRDefault="00FB4BC5" w:rsidP="00FB4BC5">
      <w:pPr>
        <w:pStyle w:val="afb"/>
      </w:pPr>
      <w:r>
        <w:rPr>
          <w:rFonts w:hint="eastAsia"/>
        </w:rPr>
        <w:t>大模型外挂知识库用于补充时效性知识、私有领域知识和可追溯来源，也用于降低训练和微调成本。</w:t>
      </w:r>
    </w:p>
    <w:p w14:paraId="3AB0B94B" w14:textId="77777777" w:rsidR="00FB4BC5" w:rsidRDefault="00FB4BC5" w:rsidP="00FB4BC5">
      <w:pPr>
        <w:pStyle w:val="afb"/>
      </w:pPr>
      <w:r>
        <w:t xml:space="preserve">RAG </w:t>
      </w:r>
      <w:r>
        <w:rPr>
          <w:rFonts w:hint="eastAsia"/>
        </w:rPr>
        <w:t>主要解决外部知识接入问题，知识保存在数据库、向量库或文档库中，更新知识时更新知识库即可。</w:t>
      </w:r>
    </w:p>
    <w:p w14:paraId="28C15022" w14:textId="77777777" w:rsidR="00FB4BC5" w:rsidRDefault="00FB4BC5" w:rsidP="00FB4BC5">
      <w:pPr>
        <w:pStyle w:val="afb"/>
      </w:pPr>
      <w:r>
        <w:rPr>
          <w:rFonts w:hint="eastAsia"/>
        </w:rPr>
        <w:t>微调主要改变模型行为、表达风格、任务格式或垂直任务能力，知识和模式会进入模型参数，更新成本更高。</w:t>
      </w:r>
    </w:p>
    <w:p w14:paraId="1B2BF2AF" w14:textId="77777777" w:rsidR="00FB4BC5" w:rsidRDefault="00FB4BC5" w:rsidP="00FB4BC5">
      <w:pPr>
        <w:pStyle w:val="a1"/>
      </w:pPr>
      <w:bookmarkStart w:id="85" w:name="_Toc234597839"/>
      <w:bookmarkStart w:id="86" w:name="_Toc234598358"/>
      <w:bookmarkStart w:id="87" w:name="_Toc235992352"/>
      <w:bookmarkStart w:id="88" w:name="_Toc236048002"/>
      <w:r>
        <w:t>任务执行与流程编排</w:t>
      </w:r>
      <w:bookmarkEnd w:id="85"/>
      <w:bookmarkEnd w:id="86"/>
      <w:bookmarkEnd w:id="87"/>
      <w:bookmarkEnd w:id="88"/>
    </w:p>
    <w:p w14:paraId="0009DE3F" w14:textId="77777777" w:rsidR="00FB4BC5" w:rsidRDefault="00FB4BC5" w:rsidP="00FB4BC5">
      <w:pPr>
        <w:pStyle w:val="a2"/>
      </w:pPr>
      <w:bookmarkStart w:id="89" w:name="Xcd79c6a6651b94a160d5a48562ea1be3a8aee6d"/>
      <w:r>
        <w:t>Workflow</w:t>
      </w:r>
      <w:r>
        <w:t>、</w:t>
      </w:r>
      <w:r>
        <w:t xml:space="preserve"> ReAct</w:t>
      </w:r>
      <w:r>
        <w:rPr>
          <w:rFonts w:hint="eastAsia"/>
        </w:rPr>
        <w:t>和</w:t>
      </w:r>
      <w:r>
        <w:t xml:space="preserve"> Plan-and-Execute </w:t>
      </w:r>
      <w:r>
        <w:rPr>
          <w:rFonts w:hint="eastAsia"/>
        </w:rPr>
        <w:t>有什么区别</w:t>
      </w:r>
    </w:p>
    <w:p w14:paraId="159FD2FB" w14:textId="77777777" w:rsidR="00FB4BC5" w:rsidRDefault="00FB4BC5" w:rsidP="00FB4BC5">
      <w:pPr>
        <w:pStyle w:val="afb"/>
      </w:pPr>
      <w:r>
        <w:t>ReAct</w:t>
      </w:r>
      <w:r>
        <w:t>、</w:t>
      </w:r>
      <w:r>
        <w:t xml:space="preserve">Workflow </w:t>
      </w:r>
      <w:r>
        <w:rPr>
          <w:rFonts w:hint="eastAsia"/>
        </w:rPr>
        <w:t>和</w:t>
      </w:r>
      <w:r>
        <w:t xml:space="preserve"> Plan-and-Execute </w:t>
      </w:r>
      <w:r>
        <w:rPr>
          <w:rFonts w:hint="eastAsia"/>
        </w:rPr>
        <w:t>是常见的</w:t>
      </w:r>
      <w:r>
        <w:t xml:space="preserve"> Agent </w:t>
      </w:r>
      <w:r>
        <w:rPr>
          <w:rFonts w:hint="eastAsia"/>
        </w:rPr>
        <w:t>或工作流组织方式。</w:t>
      </w:r>
    </w:p>
    <w:p w14:paraId="2F6DB496" w14:textId="77777777" w:rsidR="00FB4BC5" w:rsidRDefault="00FB4BC5" w:rsidP="00FB4BC5">
      <w:pPr>
        <w:pStyle w:val="a6"/>
        <w:ind w:left="0" w:firstLineChars="200" w:firstLine="422"/>
      </w:pPr>
      <w:r>
        <w:rPr>
          <w:rFonts w:hint="eastAsia"/>
          <w:b/>
          <w:bCs/>
        </w:rPr>
        <w:t>ReAct</w:t>
      </w:r>
      <w:r>
        <w:rPr>
          <w:rFonts w:hint="eastAsia"/>
          <w:b/>
          <w:bCs/>
        </w:rPr>
        <w:t>：</w:t>
      </w:r>
      <w:r>
        <w:rPr>
          <w:rFonts w:hint="eastAsia"/>
        </w:rPr>
        <w:t>推理和行动交替进行，适合动态工具调用和逐步探索</w:t>
      </w:r>
    </w:p>
    <w:p w14:paraId="1EB5B7FA" w14:textId="77777777" w:rsidR="00FB4BC5" w:rsidRDefault="00FB4BC5" w:rsidP="00FB4BC5">
      <w:pPr>
        <w:pStyle w:val="a6"/>
        <w:ind w:left="0" w:firstLineChars="200" w:firstLine="422"/>
      </w:pPr>
      <w:r>
        <w:rPr>
          <w:rFonts w:hint="eastAsia"/>
          <w:b/>
          <w:bCs/>
        </w:rPr>
        <w:t>Workflow</w:t>
      </w:r>
      <w:r>
        <w:rPr>
          <w:rFonts w:hint="eastAsia"/>
          <w:b/>
          <w:bCs/>
        </w:rPr>
        <w:t>：</w:t>
      </w:r>
      <w:r>
        <w:rPr>
          <w:rFonts w:hint="eastAsia"/>
        </w:rPr>
        <w:t>预定义节点和边，适合确定性强、稳定性要求高的业务链路</w:t>
      </w:r>
    </w:p>
    <w:p w14:paraId="3C5FBF26" w14:textId="77777777" w:rsidR="00FB4BC5" w:rsidRDefault="00FB4BC5" w:rsidP="00FB4BC5">
      <w:pPr>
        <w:pStyle w:val="a6"/>
        <w:ind w:left="0" w:firstLineChars="200" w:firstLine="422"/>
      </w:pPr>
      <w:r>
        <w:rPr>
          <w:rFonts w:hint="eastAsia"/>
          <w:b/>
          <w:bCs/>
        </w:rPr>
        <w:t>Plan-and-Execute</w:t>
      </w:r>
      <w:r>
        <w:rPr>
          <w:rFonts w:hint="eastAsia"/>
          <w:b/>
          <w:bCs/>
        </w:rPr>
        <w:t>：</w:t>
      </w:r>
      <w:r>
        <w:rPr>
          <w:rFonts w:hint="eastAsia"/>
        </w:rPr>
        <w:t>先生成任务计划，再逐步执行，适合较长任务和可拆解目标</w:t>
      </w:r>
    </w:p>
    <w:p w14:paraId="4034D9AA" w14:textId="77777777" w:rsidR="00FB4BC5" w:rsidRDefault="00FB4BC5" w:rsidP="00FB4BC5">
      <w:pPr>
        <w:pStyle w:val="afb"/>
      </w:pPr>
      <w:r>
        <w:t xml:space="preserve">ReAct </w:t>
      </w:r>
      <w:r>
        <w:rPr>
          <w:rFonts w:hint="eastAsia"/>
        </w:rPr>
        <w:t>适合开放探索，</w:t>
      </w:r>
      <w:r>
        <w:rPr>
          <w:rFonts w:hint="eastAsia"/>
        </w:rPr>
        <w:t>Workflow</w:t>
      </w:r>
      <w:r>
        <w:t xml:space="preserve"> </w:t>
      </w:r>
      <w:r>
        <w:rPr>
          <w:rFonts w:hint="eastAsia"/>
        </w:rPr>
        <w:t>适合稳定生产流程，</w:t>
      </w:r>
      <w:r>
        <w:rPr>
          <w:rFonts w:hint="eastAsia"/>
        </w:rPr>
        <w:t>Plan-and-Execute</w:t>
      </w:r>
      <w:r>
        <w:t xml:space="preserve"> </w:t>
      </w:r>
      <w:r>
        <w:rPr>
          <w:rFonts w:hint="eastAsia"/>
        </w:rPr>
        <w:t>适合复杂长任务。</w:t>
      </w:r>
    </w:p>
    <w:p w14:paraId="468F25D3" w14:textId="77777777" w:rsidR="00FB4BC5" w:rsidRDefault="00FB4BC5" w:rsidP="00FB4BC5">
      <w:pPr>
        <w:pStyle w:val="a2"/>
      </w:pPr>
      <w:bookmarkStart w:id="90" w:name="_Toc234069321"/>
      <w:bookmarkStart w:id="91" w:name="Xb06220f1de357d32eb12ff90e98a9ff624236e2"/>
      <w:bookmarkEnd w:id="89"/>
      <w:r>
        <w:t xml:space="preserve">ReAct </w:t>
      </w:r>
      <w:r>
        <w:t>的结构是什么，</w:t>
      </w:r>
      <w:r>
        <w:t xml:space="preserve">action </w:t>
      </w:r>
      <w:r>
        <w:t>的职责是什么</w:t>
      </w:r>
      <w:bookmarkEnd w:id="90"/>
    </w:p>
    <w:p w14:paraId="7CAAEC09" w14:textId="77777777" w:rsidR="00FB4BC5" w:rsidRDefault="00FB4BC5" w:rsidP="00FB4BC5">
      <w:pPr>
        <w:pStyle w:val="a6"/>
        <w:numPr>
          <w:ilvl w:val="0"/>
          <w:numId w:val="0"/>
        </w:numPr>
        <w:ind w:leftChars="200" w:left="420"/>
      </w:pPr>
      <w:r>
        <w:rPr>
          <w:b/>
          <w:bCs/>
        </w:rPr>
        <w:t xml:space="preserve">ReAct </w:t>
      </w:r>
      <w:r>
        <w:rPr>
          <w:rFonts w:hint="eastAsia"/>
        </w:rPr>
        <w:t>的价值在于让模型围绕“思考、查找、执行、观察”持续推进任务，也因此更依赖工具质量和循环控制。</w:t>
      </w:r>
    </w:p>
    <w:p w14:paraId="442E140C" w14:textId="77777777" w:rsidR="00FB4BC5" w:rsidRDefault="00FB4BC5" w:rsidP="00FB4BC5">
      <w:pPr>
        <w:pStyle w:val="afb"/>
      </w:pPr>
      <w:r>
        <w:t xml:space="preserve">ReAct </w:t>
      </w:r>
      <w:r>
        <w:rPr>
          <w:rFonts w:hint="eastAsia"/>
        </w:rPr>
        <w:t>的基本结构：</w:t>
      </w:r>
    </w:p>
    <w:p w14:paraId="36C3F716" w14:textId="77777777" w:rsidR="00FB4BC5" w:rsidRDefault="00FB4BC5" w:rsidP="00FB4BC5">
      <w:pPr>
        <w:pStyle w:val="a6"/>
        <w:ind w:left="0" w:firstLineChars="200" w:firstLine="422"/>
      </w:pPr>
      <w:r>
        <w:rPr>
          <w:b/>
          <w:bCs/>
        </w:rPr>
        <w:t>Thought</w:t>
      </w:r>
      <w:r>
        <w:rPr>
          <w:rFonts w:hint="eastAsia"/>
          <w:b/>
          <w:bCs/>
        </w:rPr>
        <w:t>：</w:t>
      </w:r>
      <w:r>
        <w:rPr>
          <w:rFonts w:hint="eastAsia"/>
        </w:rPr>
        <w:t>当前如何理解问题</w:t>
      </w:r>
    </w:p>
    <w:p w14:paraId="16EAE1F5" w14:textId="77777777" w:rsidR="00FB4BC5" w:rsidRDefault="00FB4BC5" w:rsidP="00FB4BC5">
      <w:pPr>
        <w:pStyle w:val="a6"/>
        <w:ind w:left="0" w:firstLineChars="200" w:firstLine="422"/>
      </w:pPr>
      <w:r>
        <w:rPr>
          <w:b/>
          <w:bCs/>
        </w:rPr>
        <w:t>Action</w:t>
      </w:r>
      <w:r>
        <w:rPr>
          <w:rFonts w:hint="eastAsia"/>
          <w:b/>
          <w:bCs/>
        </w:rPr>
        <w:t>：</w:t>
      </w:r>
      <w:r>
        <w:rPr>
          <w:rFonts w:hint="eastAsia"/>
        </w:rPr>
        <w:t>决定调用哪个工具（比如查知识库、调接口、跑</w:t>
      </w:r>
      <w:r>
        <w:t xml:space="preserve"> </w:t>
      </w:r>
      <w:r>
        <w:rPr>
          <w:rFonts w:hint="eastAsia"/>
        </w:rPr>
        <w:t>SQL</w:t>
      </w:r>
      <w:r>
        <w:rPr>
          <w:rFonts w:hint="eastAsia"/>
        </w:rPr>
        <w:t>、做检索。）</w:t>
      </w:r>
    </w:p>
    <w:p w14:paraId="4BEB3B1C" w14:textId="77777777" w:rsidR="00FB4BC5" w:rsidRDefault="00FB4BC5" w:rsidP="00FB4BC5">
      <w:pPr>
        <w:pStyle w:val="a6"/>
        <w:ind w:left="0" w:firstLineChars="200" w:firstLine="422"/>
      </w:pPr>
      <w:r>
        <w:rPr>
          <w:b/>
          <w:bCs/>
        </w:rPr>
        <w:t>Observation</w:t>
      </w:r>
      <w:r>
        <w:rPr>
          <w:rFonts w:hint="eastAsia"/>
          <w:b/>
          <w:bCs/>
        </w:rPr>
        <w:t>：</w:t>
      </w:r>
      <w:r>
        <w:rPr>
          <w:rFonts w:hint="eastAsia"/>
        </w:rPr>
        <w:t>工具返回的结果</w:t>
      </w:r>
    </w:p>
    <w:p w14:paraId="1A47897A" w14:textId="77777777" w:rsidR="00FB4BC5" w:rsidRDefault="00FB4BC5" w:rsidP="00FB4BC5">
      <w:pPr>
        <w:pStyle w:val="a6"/>
        <w:ind w:left="0" w:firstLineChars="200" w:firstLine="420"/>
      </w:pPr>
      <w:r>
        <w:rPr>
          <w:rFonts w:hint="eastAsia"/>
        </w:rPr>
        <w:t>再进入下一轮</w:t>
      </w:r>
      <w:r>
        <w:t xml:space="preserve"> Thought</w:t>
      </w:r>
    </w:p>
    <w:p w14:paraId="4571BACD" w14:textId="77777777" w:rsidR="00FB4BC5" w:rsidRDefault="00FB4BC5" w:rsidP="00FB4BC5">
      <w:pPr>
        <w:pStyle w:val="a1"/>
      </w:pPr>
      <w:bookmarkStart w:id="92" w:name="_Toc234598359"/>
      <w:bookmarkStart w:id="93" w:name="_Toc234597840"/>
      <w:bookmarkStart w:id="94" w:name="_Toc235992353"/>
      <w:bookmarkStart w:id="95" w:name="_Toc236048003"/>
      <w:bookmarkEnd w:id="91"/>
      <w:r>
        <w:t>工具调用与能力封装</w:t>
      </w:r>
      <w:bookmarkEnd w:id="92"/>
      <w:bookmarkEnd w:id="93"/>
      <w:bookmarkEnd w:id="94"/>
      <w:bookmarkEnd w:id="95"/>
    </w:p>
    <w:p w14:paraId="37182E21" w14:textId="77777777" w:rsidR="00FB4BC5" w:rsidRDefault="00FB4BC5" w:rsidP="00FB4BC5">
      <w:pPr>
        <w:pStyle w:val="a2"/>
      </w:pPr>
      <w:bookmarkStart w:id="96" w:name="X9ed2206d9ea635337f1a33f48bead9cdf008423"/>
      <w:r>
        <w:t xml:space="preserve">Function Calling </w:t>
      </w:r>
      <w:r>
        <w:rPr>
          <w:rFonts w:hint="eastAsia"/>
        </w:rPr>
        <w:t>是什么，执行机制是什么？</w:t>
      </w:r>
    </w:p>
    <w:p w14:paraId="35AE71CB" w14:textId="77777777" w:rsidR="00FB4BC5" w:rsidRDefault="00FB4BC5" w:rsidP="00FB4BC5">
      <w:pPr>
        <w:pStyle w:val="afb"/>
      </w:pPr>
      <w:r>
        <w:t xml:space="preserve">Function Calling </w:t>
      </w:r>
      <w:r>
        <w:rPr>
          <w:rFonts w:hint="eastAsia"/>
        </w:rPr>
        <w:t>是让模型按约定格式选择并调用函数。模型本身不会执行外部函数，只会输出要调用的函数名和参数。</w:t>
      </w:r>
    </w:p>
    <w:p w14:paraId="00504F5E" w14:textId="77777777" w:rsidR="00FB4BC5" w:rsidRDefault="00FB4BC5" w:rsidP="00FB4BC5">
      <w:pPr>
        <w:pStyle w:val="afb"/>
      </w:pPr>
      <w:bookmarkStart w:id="97" w:name="Xa03cff85ec08eaef85ae1ed9ff80335695d295a"/>
      <w:bookmarkEnd w:id="96"/>
      <w:r>
        <w:rPr>
          <w:rFonts w:hint="eastAsia"/>
        </w:rPr>
        <w:t>执行机制的本质是</w:t>
      </w:r>
      <w:r>
        <w:rPr>
          <w:rFonts w:hint="eastAsia"/>
        </w:rPr>
        <w:t xml:space="preserve"> </w:t>
      </w:r>
      <w:r>
        <w:rPr>
          <w:rFonts w:hint="eastAsia"/>
        </w:rPr>
        <w:t>装饰器</w:t>
      </w:r>
      <w:r>
        <w:rPr>
          <w:rFonts w:hint="eastAsia"/>
        </w:rPr>
        <w:t xml:space="preserve"> + </w:t>
      </w:r>
      <w:r>
        <w:rPr>
          <w:rFonts w:hint="eastAsia"/>
        </w:rPr>
        <w:t>工具映射表</w:t>
      </w:r>
    </w:p>
    <w:p w14:paraId="24017BBA" w14:textId="77777777" w:rsidR="00FB4BC5" w:rsidRDefault="00FB4BC5" w:rsidP="00FB4BC5">
      <w:pPr>
        <w:pStyle w:val="afff0"/>
      </w:pPr>
      <w:r>
        <w:lastRenderedPageBreak/>
        <w:t>tools = {}</w:t>
      </w:r>
    </w:p>
    <w:p w14:paraId="67F45959" w14:textId="77777777" w:rsidR="00FB4BC5" w:rsidRDefault="00FB4BC5" w:rsidP="00FB4BC5">
      <w:pPr>
        <w:pStyle w:val="afff0"/>
      </w:pPr>
    </w:p>
    <w:p w14:paraId="24149E33" w14:textId="77777777" w:rsidR="00FB4BC5" w:rsidRDefault="00FB4BC5" w:rsidP="00FB4BC5">
      <w:pPr>
        <w:pStyle w:val="afff0"/>
      </w:pPr>
      <w:r>
        <w:t>def tool(func):</w:t>
      </w:r>
    </w:p>
    <w:p w14:paraId="4605CF76" w14:textId="77777777" w:rsidR="00FB4BC5" w:rsidRDefault="00FB4BC5" w:rsidP="00FB4BC5">
      <w:pPr>
        <w:pStyle w:val="afff0"/>
      </w:pPr>
      <w:r>
        <w:t xml:space="preserve">    tools[func.__name__] = {</w:t>
      </w:r>
    </w:p>
    <w:p w14:paraId="67F4BFE6" w14:textId="77777777" w:rsidR="00FB4BC5" w:rsidRDefault="00FB4BC5" w:rsidP="00FB4BC5">
      <w:pPr>
        <w:pStyle w:val="afff0"/>
      </w:pPr>
      <w:r>
        <w:t xml:space="preserve">        "function": func,</w:t>
      </w:r>
    </w:p>
    <w:p w14:paraId="3372D92F" w14:textId="77777777" w:rsidR="00FB4BC5" w:rsidRDefault="00FB4BC5" w:rsidP="00FB4BC5">
      <w:pPr>
        <w:pStyle w:val="afff0"/>
      </w:pPr>
      <w:r>
        <w:t xml:space="preserve">        "name": func.__name__,</w:t>
      </w:r>
    </w:p>
    <w:p w14:paraId="5802B8DD" w14:textId="77777777" w:rsidR="00FB4BC5" w:rsidRDefault="00FB4BC5" w:rsidP="00FB4BC5">
      <w:pPr>
        <w:pStyle w:val="afff0"/>
      </w:pPr>
      <w:r>
        <w:t xml:space="preserve">        "description": func.__doc__,</w:t>
      </w:r>
    </w:p>
    <w:p w14:paraId="7B7AD97D" w14:textId="77777777" w:rsidR="00FB4BC5" w:rsidRDefault="00FB4BC5" w:rsidP="00FB4BC5">
      <w:pPr>
        <w:pStyle w:val="afff0"/>
      </w:pPr>
      <w:r>
        <w:t xml:space="preserve">        "parameters": func.__annotations__,</w:t>
      </w:r>
    </w:p>
    <w:p w14:paraId="32F67D22" w14:textId="77777777" w:rsidR="00FB4BC5" w:rsidRDefault="00FB4BC5" w:rsidP="00FB4BC5">
      <w:pPr>
        <w:pStyle w:val="afff0"/>
      </w:pPr>
      <w:r>
        <w:t xml:space="preserve">    }</w:t>
      </w:r>
    </w:p>
    <w:p w14:paraId="352B4A68" w14:textId="77777777" w:rsidR="00FB4BC5" w:rsidRDefault="00FB4BC5" w:rsidP="00FB4BC5">
      <w:pPr>
        <w:pStyle w:val="afff0"/>
      </w:pPr>
      <w:r>
        <w:t xml:space="preserve">    return func</w:t>
      </w:r>
    </w:p>
    <w:p w14:paraId="58D25571" w14:textId="77777777" w:rsidR="00FB4BC5" w:rsidRDefault="00FB4BC5" w:rsidP="00FB4BC5">
      <w:pPr>
        <w:pStyle w:val="afb"/>
      </w:pPr>
      <w:r>
        <w:rPr>
          <w:rFonts w:hint="eastAsia"/>
        </w:rPr>
        <w:t>使用：</w:t>
      </w:r>
    </w:p>
    <w:p w14:paraId="1824ABD7" w14:textId="77777777" w:rsidR="00FB4BC5" w:rsidRDefault="00FB4BC5" w:rsidP="00FB4BC5">
      <w:pPr>
        <w:pStyle w:val="afff0"/>
      </w:pPr>
      <w:r>
        <w:t>@tool</w:t>
      </w:r>
    </w:p>
    <w:p w14:paraId="51E11E23" w14:textId="77777777" w:rsidR="00FB4BC5" w:rsidRDefault="00FB4BC5" w:rsidP="00FB4BC5">
      <w:pPr>
        <w:pStyle w:val="afff0"/>
      </w:pPr>
      <w:r>
        <w:t>def add(a: int, b: int) -&gt; int:</w:t>
      </w:r>
    </w:p>
    <w:p w14:paraId="444E060C" w14:textId="77777777" w:rsidR="00FB4BC5" w:rsidRDefault="00FB4BC5" w:rsidP="00FB4BC5">
      <w:pPr>
        <w:pStyle w:val="afff0"/>
      </w:pPr>
      <w:r>
        <w:rPr>
          <w:rFonts w:hint="eastAsia"/>
        </w:rPr>
        <w:t xml:space="preserve">    """</w:t>
      </w:r>
      <w:r>
        <w:rPr>
          <w:rFonts w:hint="eastAsia"/>
        </w:rPr>
        <w:t>计算两个数的和</w:t>
      </w:r>
      <w:r>
        <w:rPr>
          <w:rFonts w:hint="eastAsia"/>
        </w:rPr>
        <w:t>"""</w:t>
      </w:r>
    </w:p>
    <w:p w14:paraId="004AD254" w14:textId="77777777" w:rsidR="00FB4BC5" w:rsidRDefault="00FB4BC5" w:rsidP="00FB4BC5">
      <w:pPr>
        <w:pStyle w:val="afff0"/>
      </w:pPr>
      <w:r>
        <w:t xml:space="preserve">    return a + b</w:t>
      </w:r>
    </w:p>
    <w:p w14:paraId="51739D6E" w14:textId="77777777" w:rsidR="00FB4BC5" w:rsidRDefault="00FB4BC5" w:rsidP="00FB4BC5">
      <w:pPr>
        <w:pStyle w:val="afb"/>
      </w:pPr>
      <w:r>
        <w:rPr>
          <w:rFonts w:hint="eastAsia"/>
        </w:rPr>
        <w:t>等价于把</w:t>
      </w:r>
      <w:r>
        <w:rPr>
          <w:rFonts w:hint="eastAsia"/>
        </w:rPr>
        <w:t xml:space="preserve"> add </w:t>
      </w:r>
      <w:r>
        <w:rPr>
          <w:rFonts w:hint="eastAsia"/>
        </w:rPr>
        <w:t>注册进工具表：</w:t>
      </w:r>
    </w:p>
    <w:p w14:paraId="5B6B78A6" w14:textId="77777777" w:rsidR="00FB4BC5" w:rsidRDefault="00FB4BC5" w:rsidP="00FB4BC5">
      <w:pPr>
        <w:pStyle w:val="afff0"/>
      </w:pPr>
      <w:r>
        <w:t>tools["add"] = add</w:t>
      </w:r>
      <w:r>
        <w:rPr>
          <w:rFonts w:hint="eastAsia"/>
        </w:rPr>
        <w:t>。</w:t>
      </w:r>
    </w:p>
    <w:p w14:paraId="450071EA" w14:textId="77777777" w:rsidR="00FB4BC5" w:rsidRDefault="00FB4BC5" w:rsidP="00FB4BC5">
      <w:pPr>
        <w:pStyle w:val="a2"/>
      </w:pPr>
      <w:bookmarkStart w:id="98" w:name="X74e316b0c61ec7b6bf6e1a08c23337a308d4a16"/>
      <w:bookmarkEnd w:id="97"/>
      <w:r>
        <w:rPr>
          <w:bCs/>
        </w:rPr>
        <w:t xml:space="preserve">Function </w:t>
      </w:r>
      <w:r>
        <w:rPr>
          <w:rFonts w:hint="eastAsia"/>
          <w:bCs/>
        </w:rPr>
        <w:t>Calling</w:t>
      </w:r>
      <w:r>
        <w:t>、</w:t>
      </w:r>
      <w:r>
        <w:t xml:space="preserve">MCP </w:t>
      </w:r>
      <w:r>
        <w:rPr>
          <w:rFonts w:hint="eastAsia"/>
        </w:rPr>
        <w:t>和</w:t>
      </w:r>
      <w:r>
        <w:t xml:space="preserve"> Skill </w:t>
      </w:r>
      <w:r>
        <w:rPr>
          <w:rFonts w:hint="eastAsia"/>
        </w:rPr>
        <w:t>有什么区别</w:t>
      </w:r>
    </w:p>
    <w:p w14:paraId="3D1EF048" w14:textId="77777777" w:rsidR="00FB4BC5" w:rsidRDefault="00FB4BC5" w:rsidP="00FB4BC5">
      <w:pPr>
        <w:pStyle w:val="a6"/>
        <w:ind w:left="0" w:firstLineChars="200" w:firstLine="422"/>
      </w:pPr>
      <w:r>
        <w:rPr>
          <w:b/>
          <w:bCs/>
        </w:rPr>
        <w:t xml:space="preserve">Function </w:t>
      </w:r>
      <w:r>
        <w:rPr>
          <w:rFonts w:hint="eastAsia"/>
          <w:b/>
          <w:bCs/>
        </w:rPr>
        <w:t>Calling</w:t>
      </w:r>
      <w:r>
        <w:rPr>
          <w:rFonts w:hint="eastAsia"/>
          <w:b/>
          <w:bCs/>
        </w:rPr>
        <w:t>：</w:t>
      </w:r>
      <w:r>
        <w:rPr>
          <w:rFonts w:hint="eastAsia"/>
        </w:rPr>
        <w:t>一次工具调用机制</w:t>
      </w:r>
    </w:p>
    <w:p w14:paraId="66F4BE90" w14:textId="77777777" w:rsidR="00FB4BC5" w:rsidRDefault="00FB4BC5" w:rsidP="00FB4BC5">
      <w:pPr>
        <w:pStyle w:val="a6"/>
        <w:ind w:left="0" w:firstLineChars="200" w:firstLine="422"/>
      </w:pPr>
      <w:r>
        <w:rPr>
          <w:rFonts w:hint="eastAsia"/>
          <w:b/>
          <w:bCs/>
        </w:rPr>
        <w:t>MCP</w:t>
      </w:r>
      <w:r>
        <w:rPr>
          <w:rFonts w:hint="eastAsia"/>
          <w:b/>
          <w:bCs/>
        </w:rPr>
        <w:t>：</w:t>
      </w:r>
      <w:r>
        <w:rPr>
          <w:rFonts w:hint="eastAsia"/>
        </w:rPr>
        <w:t>一组工具或资源的标准接入方式</w:t>
      </w:r>
    </w:p>
    <w:p w14:paraId="563F944B" w14:textId="77777777" w:rsidR="00FB4BC5" w:rsidRDefault="00FB4BC5" w:rsidP="00FB4BC5">
      <w:pPr>
        <w:pStyle w:val="a6"/>
        <w:ind w:left="0" w:firstLineChars="200" w:firstLine="422"/>
      </w:pPr>
      <w:r>
        <w:rPr>
          <w:rFonts w:hint="eastAsia"/>
          <w:b/>
          <w:bCs/>
        </w:rPr>
        <w:t>Skill</w:t>
      </w:r>
      <w:r>
        <w:rPr>
          <w:rFonts w:hint="eastAsia"/>
          <w:b/>
          <w:bCs/>
        </w:rPr>
        <w:t>：</w:t>
      </w:r>
      <w:r>
        <w:rPr>
          <w:rFonts w:hint="eastAsia"/>
        </w:rPr>
        <w:t>一类可复用的能力封装，而能力可以是各种形式可能是文本，可能是脚本、应用程序或者网络服务。</w:t>
      </w:r>
    </w:p>
    <w:p w14:paraId="6028F65B" w14:textId="77777777" w:rsidR="00FB4BC5" w:rsidRDefault="00FB4BC5" w:rsidP="00FB4BC5">
      <w:pPr>
        <w:pStyle w:val="a2"/>
      </w:pPr>
      <w:bookmarkStart w:id="99" w:name="X4565c3c4cc13feae95dc99e04ae26602e78c37a"/>
      <w:bookmarkEnd w:id="98"/>
      <w:r>
        <w:rPr>
          <w:rFonts w:hint="eastAsia"/>
        </w:rPr>
        <w:t>普通</w:t>
      </w:r>
      <w:r>
        <w:t xml:space="preserve"> HTTP </w:t>
      </w:r>
      <w:r>
        <w:rPr>
          <w:rFonts w:hint="eastAsia"/>
        </w:rPr>
        <w:t>接口怎么包装成</w:t>
      </w:r>
      <w:r>
        <w:t xml:space="preserve"> MCP</w:t>
      </w:r>
    </w:p>
    <w:p w14:paraId="1E7FFD97" w14:textId="77777777" w:rsidR="00FB4BC5" w:rsidRDefault="00FB4BC5" w:rsidP="00FB4BC5">
      <w:pPr>
        <w:pStyle w:val="afb"/>
      </w:pPr>
      <w:r>
        <w:rPr>
          <w:rFonts w:hint="eastAsia"/>
        </w:rPr>
        <w:t>常见步骤：</w:t>
      </w:r>
    </w:p>
    <w:p w14:paraId="2F305F5A" w14:textId="77777777" w:rsidR="00FB4BC5" w:rsidRDefault="00FB4BC5" w:rsidP="00FB4BC5">
      <w:pPr>
        <w:pStyle w:val="a6"/>
        <w:ind w:left="0" w:firstLineChars="200" w:firstLine="420"/>
      </w:pPr>
      <w:r>
        <w:rPr>
          <w:rFonts w:hint="eastAsia"/>
        </w:rPr>
        <w:t>按能力拆分</w:t>
      </w:r>
      <w:r>
        <w:t xml:space="preserve"> HTTP </w:t>
      </w:r>
      <w:r>
        <w:rPr>
          <w:rFonts w:hint="eastAsia"/>
        </w:rPr>
        <w:t>接口</w:t>
      </w:r>
    </w:p>
    <w:p w14:paraId="6DC6BCD6" w14:textId="77777777" w:rsidR="00FB4BC5" w:rsidRDefault="00FB4BC5" w:rsidP="00FB4BC5">
      <w:pPr>
        <w:pStyle w:val="a6"/>
        <w:ind w:left="0" w:firstLineChars="200" w:firstLine="420"/>
      </w:pPr>
      <w:r>
        <w:rPr>
          <w:rFonts w:hint="eastAsia"/>
        </w:rPr>
        <w:t>为每个工具定义名称、描述、参数</w:t>
      </w:r>
      <w:r>
        <w:t xml:space="preserve"> schema </w:t>
      </w:r>
      <w:r>
        <w:rPr>
          <w:rFonts w:hint="eastAsia"/>
        </w:rPr>
        <w:t>和返回结构</w:t>
      </w:r>
    </w:p>
    <w:p w14:paraId="7C473FF8" w14:textId="77777777" w:rsidR="00FB4BC5" w:rsidRDefault="00FB4BC5" w:rsidP="00FB4BC5">
      <w:pPr>
        <w:pStyle w:val="a6"/>
        <w:ind w:left="0" w:firstLineChars="200" w:firstLine="420"/>
      </w:pPr>
      <w:r>
        <w:rPr>
          <w:rFonts w:hint="eastAsia"/>
        </w:rPr>
        <w:t>在服务端处理认证、超时、重试和错误</w:t>
      </w:r>
    </w:p>
    <w:p w14:paraId="546E1264" w14:textId="77777777" w:rsidR="00FB4BC5" w:rsidRDefault="00FB4BC5" w:rsidP="00FB4BC5">
      <w:pPr>
        <w:pStyle w:val="a6"/>
        <w:ind w:left="0" w:firstLineChars="200" w:firstLine="420"/>
      </w:pPr>
      <w:r>
        <w:rPr>
          <w:rFonts w:hint="eastAsia"/>
        </w:rPr>
        <w:t>通过</w:t>
      </w:r>
      <w:r>
        <w:t xml:space="preserve"> MCP server </w:t>
      </w:r>
      <w:r>
        <w:rPr>
          <w:rFonts w:hint="eastAsia"/>
        </w:rPr>
        <w:t>统一暴露工具</w:t>
      </w:r>
    </w:p>
    <w:p w14:paraId="1DC46590" w14:textId="77777777" w:rsidR="00FB4BC5" w:rsidRDefault="00FB4BC5" w:rsidP="00FB4BC5">
      <w:pPr>
        <w:pStyle w:val="a6"/>
        <w:ind w:left="0" w:firstLineChars="200" w:firstLine="420"/>
      </w:pPr>
      <w:r>
        <w:rPr>
          <w:rFonts w:hint="eastAsia"/>
        </w:rPr>
        <w:t>在客户端或</w:t>
      </w:r>
      <w:r>
        <w:t xml:space="preserve"> Agent </w:t>
      </w:r>
      <w:r>
        <w:rPr>
          <w:rFonts w:hint="eastAsia"/>
        </w:rPr>
        <w:t>运行时加载</w:t>
      </w:r>
      <w:r>
        <w:t xml:space="preserve"> MCP </w:t>
      </w:r>
      <w:r>
        <w:rPr>
          <w:rFonts w:hint="eastAsia"/>
        </w:rPr>
        <w:t>工具</w:t>
      </w:r>
    </w:p>
    <w:p w14:paraId="127919FC" w14:textId="77777777" w:rsidR="00FB4BC5" w:rsidRDefault="00FB4BC5" w:rsidP="00FB4BC5">
      <w:pPr>
        <w:pStyle w:val="afb"/>
      </w:pPr>
      <w:r>
        <w:rPr>
          <w:rFonts w:hint="eastAsia"/>
        </w:rPr>
        <w:t>这样模型侧看到的是标准化工具，接口细节由</w:t>
      </w:r>
      <w:r>
        <w:t xml:space="preserve"> MCP server </w:t>
      </w:r>
      <w:r>
        <w:rPr>
          <w:rFonts w:hint="eastAsia"/>
        </w:rPr>
        <w:t>屏蔽。</w:t>
      </w:r>
    </w:p>
    <w:p w14:paraId="4AE695C3" w14:textId="77777777" w:rsidR="00FB4BC5" w:rsidRDefault="00FB4BC5" w:rsidP="00FB4BC5">
      <w:pPr>
        <w:pStyle w:val="afb"/>
      </w:pPr>
      <w:r>
        <w:t>服务发布端</w:t>
      </w:r>
    </w:p>
    <w:p w14:paraId="0B0C430B" w14:textId="77777777" w:rsidR="00FB4BC5" w:rsidRDefault="00FB4BC5" w:rsidP="00FB4BC5">
      <w:pPr>
        <w:widowControl/>
        <w:shd w:val="clear" w:color="auto" w:fill="E0E0E0"/>
        <w:topLinePunct/>
        <w:adjustRightInd w:val="0"/>
        <w:snapToGrid w:val="0"/>
        <w:spacing w:line="220" w:lineRule="atLeast"/>
        <w:jc w:val="both"/>
        <w:rPr>
          <w:rFonts w:ascii="Courier New" w:hAnsi="Courier New" w:cs="Arial"/>
          <w:color w:val="000000" w:themeColor="text1"/>
          <w:szCs w:val="21"/>
        </w:rPr>
      </w:pPr>
      <w:r>
        <w:rPr>
          <w:rFonts w:ascii="Courier New" w:hAnsi="Courier New" w:cs="Arial"/>
          <w:color w:val="000000" w:themeColor="text1"/>
          <w:szCs w:val="21"/>
        </w:rPr>
        <w:t>import os</w:t>
      </w:r>
    </w:p>
    <w:p w14:paraId="7074B15E" w14:textId="77777777" w:rsidR="00FB4BC5" w:rsidRDefault="00FB4BC5" w:rsidP="00FB4BC5">
      <w:pPr>
        <w:widowControl/>
        <w:shd w:val="clear" w:color="auto" w:fill="E0E0E0"/>
        <w:topLinePunct/>
        <w:adjustRightInd w:val="0"/>
        <w:snapToGrid w:val="0"/>
        <w:spacing w:line="220" w:lineRule="atLeast"/>
        <w:jc w:val="both"/>
        <w:rPr>
          <w:rFonts w:ascii="Courier New" w:hAnsi="Courier New" w:cs="Arial"/>
          <w:color w:val="000000" w:themeColor="text1"/>
          <w:szCs w:val="21"/>
        </w:rPr>
      </w:pPr>
    </w:p>
    <w:p w14:paraId="47C56214" w14:textId="77777777" w:rsidR="00FB4BC5" w:rsidRDefault="00FB4BC5" w:rsidP="00FB4BC5">
      <w:pPr>
        <w:widowControl/>
        <w:shd w:val="clear" w:color="auto" w:fill="E0E0E0"/>
        <w:topLinePunct/>
        <w:adjustRightInd w:val="0"/>
        <w:snapToGrid w:val="0"/>
        <w:spacing w:line="220" w:lineRule="atLeast"/>
        <w:jc w:val="both"/>
        <w:rPr>
          <w:rFonts w:ascii="Courier New" w:hAnsi="Courier New" w:cs="Arial"/>
          <w:color w:val="000000" w:themeColor="text1"/>
          <w:szCs w:val="21"/>
        </w:rPr>
      </w:pPr>
      <w:r>
        <w:rPr>
          <w:rFonts w:ascii="Courier New" w:hAnsi="Courier New" w:cs="Arial"/>
          <w:color w:val="000000" w:themeColor="text1"/>
          <w:szCs w:val="21"/>
        </w:rPr>
        <w:t>import httpx</w:t>
      </w:r>
    </w:p>
    <w:p w14:paraId="7A5067B6" w14:textId="77777777" w:rsidR="00FB4BC5" w:rsidRDefault="00FB4BC5" w:rsidP="00FB4BC5">
      <w:pPr>
        <w:widowControl/>
        <w:shd w:val="clear" w:color="auto" w:fill="E0E0E0"/>
        <w:topLinePunct/>
        <w:adjustRightInd w:val="0"/>
        <w:snapToGrid w:val="0"/>
        <w:spacing w:line="220" w:lineRule="atLeast"/>
        <w:jc w:val="both"/>
        <w:rPr>
          <w:rFonts w:ascii="Courier New" w:hAnsi="Courier New" w:cs="Arial"/>
          <w:color w:val="000000" w:themeColor="text1"/>
          <w:szCs w:val="21"/>
        </w:rPr>
      </w:pPr>
      <w:r>
        <w:rPr>
          <w:rFonts w:ascii="Courier New" w:hAnsi="Courier New" w:cs="Arial"/>
          <w:color w:val="000000" w:themeColor="text1"/>
          <w:szCs w:val="21"/>
        </w:rPr>
        <w:t>from mcp.server.fastmcp import FastMCP</w:t>
      </w:r>
    </w:p>
    <w:p w14:paraId="79A7B823" w14:textId="77777777" w:rsidR="00FB4BC5" w:rsidRDefault="00FB4BC5" w:rsidP="00FB4BC5">
      <w:pPr>
        <w:widowControl/>
        <w:shd w:val="clear" w:color="auto" w:fill="E0E0E0"/>
        <w:topLinePunct/>
        <w:adjustRightInd w:val="0"/>
        <w:snapToGrid w:val="0"/>
        <w:spacing w:line="220" w:lineRule="atLeast"/>
        <w:jc w:val="both"/>
        <w:rPr>
          <w:rFonts w:ascii="Courier New" w:hAnsi="Courier New" w:cs="Arial"/>
          <w:color w:val="000000" w:themeColor="text1"/>
          <w:szCs w:val="21"/>
        </w:rPr>
      </w:pPr>
    </w:p>
    <w:p w14:paraId="324FFCD8" w14:textId="77777777" w:rsidR="00FB4BC5" w:rsidRDefault="00FB4BC5" w:rsidP="00FB4BC5">
      <w:pPr>
        <w:widowControl/>
        <w:shd w:val="clear" w:color="auto" w:fill="E0E0E0"/>
        <w:topLinePunct/>
        <w:adjustRightInd w:val="0"/>
        <w:snapToGrid w:val="0"/>
        <w:spacing w:line="220" w:lineRule="atLeast"/>
        <w:jc w:val="both"/>
        <w:rPr>
          <w:rFonts w:ascii="Courier New" w:hAnsi="Courier New" w:cs="Arial"/>
          <w:color w:val="000000" w:themeColor="text1"/>
          <w:szCs w:val="21"/>
        </w:rPr>
      </w:pPr>
    </w:p>
    <w:p w14:paraId="41A3B420" w14:textId="77777777" w:rsidR="00FB4BC5" w:rsidRDefault="00FB4BC5" w:rsidP="00FB4BC5">
      <w:pPr>
        <w:widowControl/>
        <w:shd w:val="clear" w:color="auto" w:fill="E0E0E0"/>
        <w:topLinePunct/>
        <w:adjustRightInd w:val="0"/>
        <w:snapToGrid w:val="0"/>
        <w:spacing w:line="220" w:lineRule="atLeast"/>
        <w:jc w:val="both"/>
        <w:rPr>
          <w:rFonts w:ascii="Courier New" w:hAnsi="Courier New" w:cs="Arial"/>
          <w:color w:val="000000" w:themeColor="text1"/>
          <w:szCs w:val="21"/>
        </w:rPr>
      </w:pPr>
      <w:r>
        <w:rPr>
          <w:rFonts w:ascii="Courier New" w:hAnsi="Courier New" w:cs="Arial"/>
          <w:color w:val="000000" w:themeColor="text1"/>
          <w:szCs w:val="21"/>
        </w:rPr>
        <w:t xml:space="preserve">mcp = </w:t>
      </w:r>
      <w:r>
        <w:rPr>
          <w:rFonts w:ascii="Courier New" w:hAnsi="Courier New" w:cs="Arial"/>
          <w:color w:val="EE0000"/>
          <w:szCs w:val="21"/>
        </w:rPr>
        <w:t>FastMCP</w:t>
      </w:r>
      <w:r>
        <w:rPr>
          <w:rFonts w:ascii="Courier New" w:hAnsi="Courier New" w:cs="Arial"/>
          <w:color w:val="000000" w:themeColor="text1"/>
          <w:szCs w:val="21"/>
        </w:rPr>
        <w:t>(</w:t>
      </w:r>
    </w:p>
    <w:p w14:paraId="4041F84E" w14:textId="77777777" w:rsidR="00FB4BC5" w:rsidRDefault="00FB4BC5" w:rsidP="00FB4BC5">
      <w:pPr>
        <w:widowControl/>
        <w:shd w:val="clear" w:color="auto" w:fill="E0E0E0"/>
        <w:topLinePunct/>
        <w:adjustRightInd w:val="0"/>
        <w:snapToGrid w:val="0"/>
        <w:spacing w:line="220" w:lineRule="atLeast"/>
        <w:jc w:val="both"/>
        <w:rPr>
          <w:rFonts w:ascii="Courier New" w:hAnsi="Courier New" w:cs="Arial"/>
          <w:color w:val="000000" w:themeColor="text1"/>
          <w:szCs w:val="21"/>
        </w:rPr>
      </w:pPr>
      <w:r>
        <w:rPr>
          <w:rFonts w:ascii="Courier New" w:hAnsi="Courier New" w:cs="Arial"/>
          <w:color w:val="000000" w:themeColor="text1"/>
          <w:szCs w:val="21"/>
        </w:rPr>
        <w:t xml:space="preserve">    "business-api",</w:t>
      </w:r>
    </w:p>
    <w:p w14:paraId="3DDFA985" w14:textId="77777777" w:rsidR="00FB4BC5" w:rsidRDefault="00FB4BC5" w:rsidP="00FB4BC5">
      <w:pPr>
        <w:widowControl/>
        <w:shd w:val="clear" w:color="auto" w:fill="E0E0E0"/>
        <w:topLinePunct/>
        <w:adjustRightInd w:val="0"/>
        <w:snapToGrid w:val="0"/>
        <w:spacing w:line="220" w:lineRule="atLeast"/>
        <w:jc w:val="both"/>
        <w:rPr>
          <w:rFonts w:ascii="Courier New" w:hAnsi="Courier New" w:cs="Arial"/>
          <w:color w:val="000000" w:themeColor="text1"/>
          <w:szCs w:val="21"/>
        </w:rPr>
      </w:pPr>
      <w:r>
        <w:rPr>
          <w:rFonts w:ascii="Courier New" w:hAnsi="Courier New" w:cs="Arial"/>
          <w:color w:val="000000" w:themeColor="text1"/>
          <w:szCs w:val="21"/>
        </w:rPr>
        <w:t xml:space="preserve">    stateless_http=True,</w:t>
      </w:r>
    </w:p>
    <w:p w14:paraId="48771D58" w14:textId="77777777" w:rsidR="00FB4BC5" w:rsidRDefault="00FB4BC5" w:rsidP="00FB4BC5">
      <w:pPr>
        <w:widowControl/>
        <w:shd w:val="clear" w:color="auto" w:fill="E0E0E0"/>
        <w:topLinePunct/>
        <w:adjustRightInd w:val="0"/>
        <w:snapToGrid w:val="0"/>
        <w:spacing w:line="220" w:lineRule="atLeast"/>
        <w:jc w:val="both"/>
        <w:rPr>
          <w:rFonts w:ascii="Courier New" w:hAnsi="Courier New" w:cs="Arial"/>
          <w:color w:val="000000" w:themeColor="text1"/>
          <w:szCs w:val="21"/>
        </w:rPr>
      </w:pPr>
      <w:r>
        <w:rPr>
          <w:rFonts w:ascii="Courier New" w:hAnsi="Courier New" w:cs="Arial"/>
          <w:color w:val="000000" w:themeColor="text1"/>
          <w:szCs w:val="21"/>
        </w:rPr>
        <w:t xml:space="preserve">    json_response=True,</w:t>
      </w:r>
    </w:p>
    <w:p w14:paraId="1CADA47E" w14:textId="77777777" w:rsidR="00FB4BC5" w:rsidRDefault="00FB4BC5" w:rsidP="00FB4BC5">
      <w:pPr>
        <w:widowControl/>
        <w:shd w:val="clear" w:color="auto" w:fill="E0E0E0"/>
        <w:topLinePunct/>
        <w:adjustRightInd w:val="0"/>
        <w:snapToGrid w:val="0"/>
        <w:spacing w:line="220" w:lineRule="atLeast"/>
        <w:jc w:val="both"/>
        <w:rPr>
          <w:rFonts w:ascii="Courier New" w:hAnsi="Courier New" w:cs="Arial"/>
          <w:color w:val="000000" w:themeColor="text1"/>
          <w:szCs w:val="21"/>
        </w:rPr>
      </w:pPr>
      <w:r>
        <w:rPr>
          <w:rFonts w:ascii="Courier New" w:hAnsi="Courier New" w:cs="Arial"/>
          <w:color w:val="000000" w:themeColor="text1"/>
          <w:szCs w:val="21"/>
        </w:rPr>
        <w:t>)</w:t>
      </w:r>
    </w:p>
    <w:p w14:paraId="4C8C425A" w14:textId="77777777" w:rsidR="00FB4BC5" w:rsidRDefault="00FB4BC5" w:rsidP="00FB4BC5">
      <w:pPr>
        <w:widowControl/>
        <w:shd w:val="clear" w:color="auto" w:fill="E0E0E0"/>
        <w:topLinePunct/>
        <w:adjustRightInd w:val="0"/>
        <w:snapToGrid w:val="0"/>
        <w:spacing w:line="220" w:lineRule="atLeast"/>
        <w:jc w:val="both"/>
        <w:rPr>
          <w:rFonts w:ascii="Courier New" w:hAnsi="Courier New" w:cs="Arial"/>
          <w:color w:val="000000" w:themeColor="text1"/>
          <w:szCs w:val="21"/>
        </w:rPr>
      </w:pPr>
    </w:p>
    <w:p w14:paraId="3BDA4299" w14:textId="77777777" w:rsidR="00FB4BC5" w:rsidRDefault="00FB4BC5" w:rsidP="00FB4BC5">
      <w:pPr>
        <w:widowControl/>
        <w:shd w:val="clear" w:color="auto" w:fill="E0E0E0"/>
        <w:topLinePunct/>
        <w:adjustRightInd w:val="0"/>
        <w:snapToGrid w:val="0"/>
        <w:spacing w:line="220" w:lineRule="atLeast"/>
        <w:jc w:val="both"/>
        <w:rPr>
          <w:rFonts w:ascii="Courier New" w:hAnsi="Courier New" w:cs="Arial"/>
          <w:color w:val="000000" w:themeColor="text1"/>
          <w:szCs w:val="21"/>
        </w:rPr>
      </w:pPr>
      <w:r>
        <w:rPr>
          <w:rFonts w:ascii="Courier New" w:hAnsi="Courier New" w:cs="Arial"/>
          <w:color w:val="000000" w:themeColor="text1"/>
          <w:szCs w:val="21"/>
        </w:rPr>
        <w:t>BUSINESS_API_URL = os.getenv(</w:t>
      </w:r>
    </w:p>
    <w:p w14:paraId="3F39C17F" w14:textId="77777777" w:rsidR="00FB4BC5" w:rsidRDefault="00FB4BC5" w:rsidP="00FB4BC5">
      <w:pPr>
        <w:widowControl/>
        <w:shd w:val="clear" w:color="auto" w:fill="E0E0E0"/>
        <w:topLinePunct/>
        <w:adjustRightInd w:val="0"/>
        <w:snapToGrid w:val="0"/>
        <w:spacing w:line="220" w:lineRule="atLeast"/>
        <w:jc w:val="both"/>
        <w:rPr>
          <w:rFonts w:ascii="Courier New" w:hAnsi="Courier New" w:cs="Arial"/>
          <w:color w:val="000000" w:themeColor="text1"/>
          <w:szCs w:val="21"/>
        </w:rPr>
      </w:pPr>
      <w:r>
        <w:rPr>
          <w:rFonts w:ascii="Courier New" w:hAnsi="Courier New" w:cs="Arial"/>
          <w:color w:val="000000" w:themeColor="text1"/>
          <w:szCs w:val="21"/>
        </w:rPr>
        <w:t xml:space="preserve">    "BUSINESS_API_URL",</w:t>
      </w:r>
    </w:p>
    <w:p w14:paraId="25C0FDC7" w14:textId="77777777" w:rsidR="00FB4BC5" w:rsidRDefault="00FB4BC5" w:rsidP="00FB4BC5">
      <w:pPr>
        <w:widowControl/>
        <w:shd w:val="clear" w:color="auto" w:fill="E0E0E0"/>
        <w:topLinePunct/>
        <w:adjustRightInd w:val="0"/>
        <w:snapToGrid w:val="0"/>
        <w:spacing w:line="220" w:lineRule="atLeast"/>
        <w:jc w:val="both"/>
        <w:rPr>
          <w:rFonts w:ascii="Courier New" w:hAnsi="Courier New" w:cs="Arial"/>
          <w:color w:val="000000" w:themeColor="text1"/>
          <w:szCs w:val="21"/>
        </w:rPr>
      </w:pPr>
      <w:r>
        <w:rPr>
          <w:rFonts w:ascii="Courier New" w:hAnsi="Courier New" w:cs="Arial"/>
          <w:color w:val="000000" w:themeColor="text1"/>
          <w:szCs w:val="21"/>
        </w:rPr>
        <w:t xml:space="preserve">    "http://127.0.0.1:8080",</w:t>
      </w:r>
    </w:p>
    <w:p w14:paraId="77D4908F" w14:textId="77777777" w:rsidR="00FB4BC5" w:rsidRDefault="00FB4BC5" w:rsidP="00FB4BC5">
      <w:pPr>
        <w:widowControl/>
        <w:shd w:val="clear" w:color="auto" w:fill="E0E0E0"/>
        <w:topLinePunct/>
        <w:adjustRightInd w:val="0"/>
        <w:snapToGrid w:val="0"/>
        <w:spacing w:line="220" w:lineRule="atLeast"/>
        <w:jc w:val="both"/>
        <w:rPr>
          <w:rFonts w:ascii="Courier New" w:hAnsi="Courier New" w:cs="Arial"/>
          <w:color w:val="000000" w:themeColor="text1"/>
          <w:szCs w:val="21"/>
        </w:rPr>
      </w:pPr>
      <w:r>
        <w:rPr>
          <w:rFonts w:ascii="Courier New" w:hAnsi="Courier New" w:cs="Arial"/>
          <w:color w:val="000000" w:themeColor="text1"/>
          <w:szCs w:val="21"/>
        </w:rPr>
        <w:t>)</w:t>
      </w:r>
    </w:p>
    <w:p w14:paraId="30BAB2EA" w14:textId="77777777" w:rsidR="00FB4BC5" w:rsidRDefault="00FB4BC5" w:rsidP="00FB4BC5">
      <w:pPr>
        <w:widowControl/>
        <w:shd w:val="clear" w:color="auto" w:fill="E0E0E0"/>
        <w:topLinePunct/>
        <w:adjustRightInd w:val="0"/>
        <w:snapToGrid w:val="0"/>
        <w:spacing w:line="220" w:lineRule="atLeast"/>
        <w:jc w:val="both"/>
        <w:rPr>
          <w:rFonts w:ascii="Courier New" w:hAnsi="Courier New" w:cs="Arial"/>
          <w:color w:val="000000" w:themeColor="text1"/>
          <w:szCs w:val="21"/>
        </w:rPr>
      </w:pPr>
    </w:p>
    <w:p w14:paraId="056E8351" w14:textId="77777777" w:rsidR="00FB4BC5" w:rsidRDefault="00FB4BC5" w:rsidP="00FB4BC5">
      <w:pPr>
        <w:widowControl/>
        <w:shd w:val="clear" w:color="auto" w:fill="E0E0E0"/>
        <w:topLinePunct/>
        <w:adjustRightInd w:val="0"/>
        <w:snapToGrid w:val="0"/>
        <w:spacing w:line="220" w:lineRule="atLeast"/>
        <w:jc w:val="both"/>
        <w:rPr>
          <w:rFonts w:ascii="Courier New" w:hAnsi="Courier New" w:cs="Arial"/>
          <w:color w:val="000000" w:themeColor="text1"/>
          <w:szCs w:val="21"/>
        </w:rPr>
      </w:pPr>
    </w:p>
    <w:p w14:paraId="7BB078C3" w14:textId="77777777" w:rsidR="00FB4BC5" w:rsidRDefault="00FB4BC5" w:rsidP="00FB4BC5">
      <w:pPr>
        <w:widowControl/>
        <w:shd w:val="clear" w:color="auto" w:fill="E0E0E0"/>
        <w:topLinePunct/>
        <w:adjustRightInd w:val="0"/>
        <w:snapToGrid w:val="0"/>
        <w:spacing w:line="220" w:lineRule="atLeast"/>
        <w:jc w:val="both"/>
        <w:rPr>
          <w:rFonts w:ascii="Courier New" w:hAnsi="Courier New" w:cs="Arial"/>
          <w:color w:val="EE0000"/>
          <w:szCs w:val="21"/>
        </w:rPr>
      </w:pPr>
      <w:r>
        <w:rPr>
          <w:rFonts w:ascii="Courier New" w:hAnsi="Courier New" w:cs="Arial"/>
          <w:color w:val="EE0000"/>
          <w:szCs w:val="21"/>
        </w:rPr>
        <w:t>@mcp.tool()</w:t>
      </w:r>
    </w:p>
    <w:p w14:paraId="3C15D5D7" w14:textId="77777777" w:rsidR="00FB4BC5" w:rsidRDefault="00FB4BC5" w:rsidP="00FB4BC5">
      <w:pPr>
        <w:widowControl/>
        <w:shd w:val="clear" w:color="auto" w:fill="E0E0E0"/>
        <w:topLinePunct/>
        <w:adjustRightInd w:val="0"/>
        <w:snapToGrid w:val="0"/>
        <w:spacing w:line="220" w:lineRule="atLeast"/>
        <w:jc w:val="both"/>
        <w:rPr>
          <w:rFonts w:ascii="Courier New" w:hAnsi="Courier New" w:cs="Arial"/>
          <w:color w:val="000000" w:themeColor="text1"/>
          <w:szCs w:val="21"/>
        </w:rPr>
      </w:pPr>
      <w:r>
        <w:rPr>
          <w:rFonts w:ascii="Courier New" w:hAnsi="Courier New" w:cs="Arial"/>
          <w:color w:val="000000" w:themeColor="text1"/>
          <w:szCs w:val="21"/>
        </w:rPr>
        <w:t>async def query_order(order_no: str) -&gt; dict:</w:t>
      </w:r>
    </w:p>
    <w:p w14:paraId="2CB95C78" w14:textId="77777777" w:rsidR="00FB4BC5" w:rsidRDefault="00FB4BC5" w:rsidP="00FB4BC5">
      <w:pPr>
        <w:widowControl/>
        <w:shd w:val="clear" w:color="auto" w:fill="E0E0E0"/>
        <w:topLinePunct/>
        <w:adjustRightInd w:val="0"/>
        <w:snapToGrid w:val="0"/>
        <w:spacing w:line="220" w:lineRule="atLeast"/>
        <w:jc w:val="both"/>
        <w:rPr>
          <w:rFonts w:ascii="Courier New" w:hAnsi="Courier New" w:cs="Arial"/>
          <w:color w:val="000000" w:themeColor="text1"/>
          <w:szCs w:val="21"/>
        </w:rPr>
      </w:pPr>
      <w:r>
        <w:rPr>
          <w:rFonts w:ascii="Courier New" w:hAnsi="Courier New" w:cs="Arial"/>
          <w:color w:val="000000" w:themeColor="text1"/>
          <w:szCs w:val="21"/>
        </w:rPr>
        <w:t xml:space="preserve">    """</w:t>
      </w:r>
    </w:p>
    <w:p w14:paraId="5E1D2662" w14:textId="77777777" w:rsidR="00FB4BC5" w:rsidRDefault="00FB4BC5" w:rsidP="00FB4BC5">
      <w:pPr>
        <w:widowControl/>
        <w:shd w:val="clear" w:color="auto" w:fill="E0E0E0"/>
        <w:topLinePunct/>
        <w:adjustRightInd w:val="0"/>
        <w:snapToGrid w:val="0"/>
        <w:spacing w:line="220" w:lineRule="atLeast"/>
        <w:jc w:val="both"/>
        <w:rPr>
          <w:rFonts w:ascii="Courier New" w:hAnsi="Courier New" w:cs="Arial"/>
          <w:color w:val="000000" w:themeColor="text1"/>
          <w:szCs w:val="21"/>
        </w:rPr>
      </w:pPr>
      <w:r>
        <w:rPr>
          <w:rFonts w:ascii="Courier New" w:hAnsi="Courier New" w:cs="Arial"/>
          <w:color w:val="000000" w:themeColor="text1"/>
          <w:szCs w:val="21"/>
        </w:rPr>
        <w:t xml:space="preserve">    </w:t>
      </w:r>
      <w:r>
        <w:rPr>
          <w:rFonts w:ascii="Courier New" w:hAnsi="Courier New" w:cs="Arial"/>
          <w:color w:val="000000" w:themeColor="text1"/>
          <w:szCs w:val="21"/>
        </w:rPr>
        <w:t>根据订单号调用订单系统</w:t>
      </w:r>
      <w:r>
        <w:rPr>
          <w:rFonts w:ascii="Courier New" w:hAnsi="Courier New" w:cs="Arial"/>
          <w:color w:val="000000" w:themeColor="text1"/>
          <w:szCs w:val="21"/>
        </w:rPr>
        <w:t>HTTP</w:t>
      </w:r>
      <w:r>
        <w:rPr>
          <w:rFonts w:ascii="Courier New" w:hAnsi="Courier New" w:cs="Arial"/>
          <w:color w:val="000000" w:themeColor="text1"/>
          <w:szCs w:val="21"/>
        </w:rPr>
        <w:t>接口，查询订单详情。</w:t>
      </w:r>
    </w:p>
    <w:p w14:paraId="1F565FAF" w14:textId="77777777" w:rsidR="00FB4BC5" w:rsidRDefault="00FB4BC5" w:rsidP="00FB4BC5">
      <w:pPr>
        <w:widowControl/>
        <w:shd w:val="clear" w:color="auto" w:fill="E0E0E0"/>
        <w:topLinePunct/>
        <w:adjustRightInd w:val="0"/>
        <w:snapToGrid w:val="0"/>
        <w:spacing w:line="220" w:lineRule="atLeast"/>
        <w:jc w:val="both"/>
        <w:rPr>
          <w:rFonts w:ascii="Courier New" w:hAnsi="Courier New" w:cs="Arial"/>
          <w:color w:val="000000" w:themeColor="text1"/>
          <w:szCs w:val="21"/>
        </w:rPr>
      </w:pPr>
      <w:r>
        <w:rPr>
          <w:rFonts w:ascii="Courier New" w:hAnsi="Courier New" w:cs="Arial"/>
          <w:color w:val="000000" w:themeColor="text1"/>
          <w:szCs w:val="21"/>
        </w:rPr>
        <w:t xml:space="preserve">    """</w:t>
      </w:r>
    </w:p>
    <w:p w14:paraId="4FA18D7F" w14:textId="77777777" w:rsidR="00FB4BC5" w:rsidRDefault="00FB4BC5" w:rsidP="00FB4BC5">
      <w:pPr>
        <w:widowControl/>
        <w:shd w:val="clear" w:color="auto" w:fill="E0E0E0"/>
        <w:topLinePunct/>
        <w:adjustRightInd w:val="0"/>
        <w:snapToGrid w:val="0"/>
        <w:spacing w:line="220" w:lineRule="atLeast"/>
        <w:jc w:val="both"/>
        <w:rPr>
          <w:rFonts w:ascii="Courier New" w:hAnsi="Courier New" w:cs="Arial"/>
          <w:color w:val="000000" w:themeColor="text1"/>
          <w:szCs w:val="21"/>
        </w:rPr>
      </w:pPr>
    </w:p>
    <w:p w14:paraId="03BE2193" w14:textId="77777777" w:rsidR="00FB4BC5" w:rsidRDefault="00FB4BC5" w:rsidP="00FB4BC5">
      <w:pPr>
        <w:widowControl/>
        <w:shd w:val="clear" w:color="auto" w:fill="E0E0E0"/>
        <w:topLinePunct/>
        <w:adjustRightInd w:val="0"/>
        <w:snapToGrid w:val="0"/>
        <w:spacing w:line="220" w:lineRule="atLeast"/>
        <w:jc w:val="both"/>
        <w:rPr>
          <w:rFonts w:ascii="Courier New" w:hAnsi="Courier New" w:cs="Arial"/>
          <w:color w:val="000000" w:themeColor="text1"/>
          <w:szCs w:val="21"/>
        </w:rPr>
      </w:pPr>
      <w:r>
        <w:rPr>
          <w:rFonts w:ascii="Courier New" w:hAnsi="Courier New" w:cs="Arial"/>
          <w:color w:val="000000" w:themeColor="text1"/>
          <w:szCs w:val="21"/>
        </w:rPr>
        <w:t xml:space="preserve">    async with httpx.AsyncClient(</w:t>
      </w:r>
    </w:p>
    <w:p w14:paraId="301AAF1D" w14:textId="77777777" w:rsidR="00FB4BC5" w:rsidRDefault="00FB4BC5" w:rsidP="00FB4BC5">
      <w:pPr>
        <w:widowControl/>
        <w:shd w:val="clear" w:color="auto" w:fill="E0E0E0"/>
        <w:topLinePunct/>
        <w:adjustRightInd w:val="0"/>
        <w:snapToGrid w:val="0"/>
        <w:spacing w:line="220" w:lineRule="atLeast"/>
        <w:jc w:val="both"/>
        <w:rPr>
          <w:rFonts w:ascii="Courier New" w:hAnsi="Courier New" w:cs="Arial"/>
          <w:color w:val="000000" w:themeColor="text1"/>
          <w:szCs w:val="21"/>
        </w:rPr>
      </w:pPr>
      <w:r>
        <w:rPr>
          <w:rFonts w:ascii="Courier New" w:hAnsi="Courier New" w:cs="Arial"/>
          <w:color w:val="000000" w:themeColor="text1"/>
          <w:szCs w:val="21"/>
        </w:rPr>
        <w:t xml:space="preserve">        base_url=BUSINESS_API_URL,</w:t>
      </w:r>
    </w:p>
    <w:p w14:paraId="0ABCB38B" w14:textId="77777777" w:rsidR="00FB4BC5" w:rsidRDefault="00FB4BC5" w:rsidP="00FB4BC5">
      <w:pPr>
        <w:widowControl/>
        <w:shd w:val="clear" w:color="auto" w:fill="E0E0E0"/>
        <w:topLinePunct/>
        <w:adjustRightInd w:val="0"/>
        <w:snapToGrid w:val="0"/>
        <w:spacing w:line="220" w:lineRule="atLeast"/>
        <w:jc w:val="both"/>
        <w:rPr>
          <w:rFonts w:ascii="Courier New" w:hAnsi="Courier New" w:cs="Arial"/>
          <w:color w:val="000000" w:themeColor="text1"/>
          <w:szCs w:val="21"/>
        </w:rPr>
      </w:pPr>
      <w:r>
        <w:rPr>
          <w:rFonts w:ascii="Courier New" w:hAnsi="Courier New" w:cs="Arial"/>
          <w:color w:val="000000" w:themeColor="text1"/>
          <w:szCs w:val="21"/>
        </w:rPr>
        <w:t xml:space="preserve">        timeout=10.0,</w:t>
      </w:r>
    </w:p>
    <w:p w14:paraId="0440A455" w14:textId="77777777" w:rsidR="00FB4BC5" w:rsidRDefault="00FB4BC5" w:rsidP="00FB4BC5">
      <w:pPr>
        <w:widowControl/>
        <w:shd w:val="clear" w:color="auto" w:fill="E0E0E0"/>
        <w:topLinePunct/>
        <w:adjustRightInd w:val="0"/>
        <w:snapToGrid w:val="0"/>
        <w:spacing w:line="220" w:lineRule="atLeast"/>
        <w:jc w:val="both"/>
        <w:rPr>
          <w:rFonts w:ascii="Courier New" w:hAnsi="Courier New" w:cs="Arial"/>
          <w:color w:val="000000" w:themeColor="text1"/>
          <w:szCs w:val="21"/>
        </w:rPr>
      </w:pPr>
      <w:r>
        <w:rPr>
          <w:rFonts w:ascii="Courier New" w:hAnsi="Courier New" w:cs="Arial"/>
          <w:color w:val="000000" w:themeColor="text1"/>
          <w:szCs w:val="21"/>
        </w:rPr>
        <w:t xml:space="preserve">    ) as client:</w:t>
      </w:r>
    </w:p>
    <w:p w14:paraId="3EECF345" w14:textId="77777777" w:rsidR="00FB4BC5" w:rsidRDefault="00FB4BC5" w:rsidP="00FB4BC5">
      <w:pPr>
        <w:widowControl/>
        <w:shd w:val="clear" w:color="auto" w:fill="E0E0E0"/>
        <w:topLinePunct/>
        <w:adjustRightInd w:val="0"/>
        <w:snapToGrid w:val="0"/>
        <w:spacing w:line="220" w:lineRule="atLeast"/>
        <w:jc w:val="both"/>
        <w:rPr>
          <w:rFonts w:ascii="Courier New" w:hAnsi="Courier New" w:cs="Arial"/>
          <w:color w:val="000000" w:themeColor="text1"/>
          <w:szCs w:val="21"/>
        </w:rPr>
      </w:pPr>
      <w:r>
        <w:rPr>
          <w:rFonts w:ascii="Courier New" w:hAnsi="Courier New" w:cs="Arial"/>
          <w:color w:val="000000" w:themeColor="text1"/>
          <w:szCs w:val="21"/>
        </w:rPr>
        <w:t xml:space="preserve">        response = await client.get(</w:t>
      </w:r>
    </w:p>
    <w:p w14:paraId="233D8638" w14:textId="77777777" w:rsidR="00FB4BC5" w:rsidRDefault="00FB4BC5" w:rsidP="00FB4BC5">
      <w:pPr>
        <w:widowControl/>
        <w:shd w:val="clear" w:color="auto" w:fill="E0E0E0"/>
        <w:topLinePunct/>
        <w:adjustRightInd w:val="0"/>
        <w:snapToGrid w:val="0"/>
        <w:spacing w:line="220" w:lineRule="atLeast"/>
        <w:jc w:val="both"/>
        <w:rPr>
          <w:rFonts w:ascii="Courier New" w:hAnsi="Courier New" w:cs="Arial"/>
          <w:color w:val="000000" w:themeColor="text1"/>
          <w:szCs w:val="21"/>
        </w:rPr>
      </w:pPr>
      <w:r>
        <w:rPr>
          <w:rFonts w:ascii="Courier New" w:hAnsi="Courier New" w:cs="Arial"/>
          <w:color w:val="000000" w:themeColor="text1"/>
          <w:szCs w:val="21"/>
        </w:rPr>
        <w:t xml:space="preserve">            f"/api/orders/{order_no}"</w:t>
      </w:r>
    </w:p>
    <w:p w14:paraId="0A52D841" w14:textId="77777777" w:rsidR="00FB4BC5" w:rsidRDefault="00FB4BC5" w:rsidP="00FB4BC5">
      <w:pPr>
        <w:widowControl/>
        <w:shd w:val="clear" w:color="auto" w:fill="E0E0E0"/>
        <w:topLinePunct/>
        <w:adjustRightInd w:val="0"/>
        <w:snapToGrid w:val="0"/>
        <w:spacing w:line="220" w:lineRule="atLeast"/>
        <w:jc w:val="both"/>
        <w:rPr>
          <w:rFonts w:ascii="Courier New" w:hAnsi="Courier New" w:cs="Arial"/>
          <w:color w:val="000000" w:themeColor="text1"/>
          <w:szCs w:val="21"/>
        </w:rPr>
      </w:pPr>
      <w:r>
        <w:rPr>
          <w:rFonts w:ascii="Courier New" w:hAnsi="Courier New" w:cs="Arial"/>
          <w:color w:val="000000" w:themeColor="text1"/>
          <w:szCs w:val="21"/>
        </w:rPr>
        <w:t xml:space="preserve">        )</w:t>
      </w:r>
    </w:p>
    <w:p w14:paraId="273EFB26" w14:textId="77777777" w:rsidR="00FB4BC5" w:rsidRDefault="00FB4BC5" w:rsidP="00FB4BC5">
      <w:pPr>
        <w:widowControl/>
        <w:shd w:val="clear" w:color="auto" w:fill="E0E0E0"/>
        <w:topLinePunct/>
        <w:adjustRightInd w:val="0"/>
        <w:snapToGrid w:val="0"/>
        <w:spacing w:line="220" w:lineRule="atLeast"/>
        <w:jc w:val="both"/>
        <w:rPr>
          <w:rFonts w:ascii="Courier New" w:hAnsi="Courier New" w:cs="Arial"/>
          <w:color w:val="000000" w:themeColor="text1"/>
          <w:szCs w:val="21"/>
        </w:rPr>
      </w:pPr>
    </w:p>
    <w:p w14:paraId="3635A9DC" w14:textId="77777777" w:rsidR="00FB4BC5" w:rsidRDefault="00FB4BC5" w:rsidP="00FB4BC5">
      <w:pPr>
        <w:widowControl/>
        <w:shd w:val="clear" w:color="auto" w:fill="E0E0E0"/>
        <w:topLinePunct/>
        <w:adjustRightInd w:val="0"/>
        <w:snapToGrid w:val="0"/>
        <w:spacing w:line="220" w:lineRule="atLeast"/>
        <w:jc w:val="both"/>
        <w:rPr>
          <w:rFonts w:ascii="Courier New" w:hAnsi="Courier New" w:cs="Arial"/>
          <w:color w:val="000000" w:themeColor="text1"/>
          <w:szCs w:val="21"/>
        </w:rPr>
      </w:pPr>
      <w:r>
        <w:rPr>
          <w:rFonts w:ascii="Courier New" w:hAnsi="Courier New" w:cs="Arial"/>
          <w:color w:val="000000" w:themeColor="text1"/>
          <w:szCs w:val="21"/>
        </w:rPr>
        <w:t xml:space="preserve">        response.raise_for_status()</w:t>
      </w:r>
    </w:p>
    <w:p w14:paraId="43C23A95" w14:textId="77777777" w:rsidR="00FB4BC5" w:rsidRDefault="00FB4BC5" w:rsidP="00FB4BC5">
      <w:pPr>
        <w:widowControl/>
        <w:shd w:val="clear" w:color="auto" w:fill="E0E0E0"/>
        <w:topLinePunct/>
        <w:adjustRightInd w:val="0"/>
        <w:snapToGrid w:val="0"/>
        <w:spacing w:line="220" w:lineRule="atLeast"/>
        <w:jc w:val="both"/>
        <w:rPr>
          <w:rFonts w:ascii="Courier New" w:hAnsi="Courier New" w:cs="Arial"/>
          <w:color w:val="000000" w:themeColor="text1"/>
          <w:szCs w:val="21"/>
        </w:rPr>
      </w:pPr>
    </w:p>
    <w:p w14:paraId="0D4E41EB" w14:textId="77777777" w:rsidR="00FB4BC5" w:rsidRDefault="00FB4BC5" w:rsidP="00FB4BC5">
      <w:pPr>
        <w:widowControl/>
        <w:shd w:val="clear" w:color="auto" w:fill="E0E0E0"/>
        <w:topLinePunct/>
        <w:adjustRightInd w:val="0"/>
        <w:snapToGrid w:val="0"/>
        <w:spacing w:line="220" w:lineRule="atLeast"/>
        <w:jc w:val="both"/>
        <w:rPr>
          <w:rFonts w:ascii="Courier New" w:hAnsi="Courier New" w:cs="Arial"/>
          <w:color w:val="000000" w:themeColor="text1"/>
          <w:szCs w:val="21"/>
        </w:rPr>
      </w:pPr>
      <w:r>
        <w:rPr>
          <w:rFonts w:ascii="Courier New" w:hAnsi="Courier New" w:cs="Arial"/>
          <w:color w:val="000000" w:themeColor="text1"/>
          <w:szCs w:val="21"/>
        </w:rPr>
        <w:t xml:space="preserve">        result = response.json()</w:t>
      </w:r>
    </w:p>
    <w:p w14:paraId="0E439B68" w14:textId="77777777" w:rsidR="00FB4BC5" w:rsidRDefault="00FB4BC5" w:rsidP="00FB4BC5">
      <w:pPr>
        <w:widowControl/>
        <w:shd w:val="clear" w:color="auto" w:fill="E0E0E0"/>
        <w:topLinePunct/>
        <w:adjustRightInd w:val="0"/>
        <w:snapToGrid w:val="0"/>
        <w:spacing w:line="220" w:lineRule="atLeast"/>
        <w:jc w:val="both"/>
        <w:rPr>
          <w:rFonts w:ascii="Courier New" w:hAnsi="Courier New" w:cs="Arial"/>
          <w:color w:val="000000" w:themeColor="text1"/>
          <w:szCs w:val="21"/>
        </w:rPr>
      </w:pPr>
    </w:p>
    <w:p w14:paraId="52AD9FC0" w14:textId="77777777" w:rsidR="00FB4BC5" w:rsidRDefault="00FB4BC5" w:rsidP="00FB4BC5">
      <w:pPr>
        <w:widowControl/>
        <w:shd w:val="clear" w:color="auto" w:fill="E0E0E0"/>
        <w:topLinePunct/>
        <w:adjustRightInd w:val="0"/>
        <w:snapToGrid w:val="0"/>
        <w:spacing w:line="220" w:lineRule="atLeast"/>
        <w:jc w:val="both"/>
        <w:rPr>
          <w:rFonts w:ascii="Courier New" w:hAnsi="Courier New" w:cs="Arial"/>
          <w:color w:val="000000" w:themeColor="text1"/>
          <w:szCs w:val="21"/>
        </w:rPr>
      </w:pPr>
      <w:r>
        <w:rPr>
          <w:rFonts w:ascii="Courier New" w:hAnsi="Courier New" w:cs="Arial"/>
          <w:color w:val="000000" w:themeColor="text1"/>
          <w:szCs w:val="21"/>
        </w:rPr>
        <w:t xml:space="preserve">    return result["data"]</w:t>
      </w:r>
    </w:p>
    <w:p w14:paraId="69D660B7" w14:textId="77777777" w:rsidR="00FB4BC5" w:rsidRDefault="00FB4BC5" w:rsidP="00FB4BC5">
      <w:pPr>
        <w:widowControl/>
        <w:shd w:val="clear" w:color="auto" w:fill="E0E0E0"/>
        <w:topLinePunct/>
        <w:adjustRightInd w:val="0"/>
        <w:snapToGrid w:val="0"/>
        <w:spacing w:line="220" w:lineRule="atLeast"/>
        <w:jc w:val="both"/>
        <w:rPr>
          <w:rFonts w:ascii="Courier New" w:hAnsi="Courier New" w:cs="Arial"/>
          <w:color w:val="000000" w:themeColor="text1"/>
          <w:szCs w:val="21"/>
        </w:rPr>
      </w:pPr>
    </w:p>
    <w:p w14:paraId="60492FC2" w14:textId="77777777" w:rsidR="00FB4BC5" w:rsidRDefault="00FB4BC5" w:rsidP="00FB4BC5">
      <w:pPr>
        <w:widowControl/>
        <w:shd w:val="clear" w:color="auto" w:fill="E0E0E0"/>
        <w:topLinePunct/>
        <w:adjustRightInd w:val="0"/>
        <w:snapToGrid w:val="0"/>
        <w:spacing w:line="220" w:lineRule="atLeast"/>
        <w:jc w:val="both"/>
        <w:rPr>
          <w:rFonts w:ascii="Courier New" w:hAnsi="Courier New" w:cs="Arial"/>
          <w:color w:val="000000" w:themeColor="text1"/>
          <w:szCs w:val="21"/>
        </w:rPr>
      </w:pPr>
    </w:p>
    <w:p w14:paraId="72BA192A" w14:textId="77777777" w:rsidR="00FB4BC5" w:rsidRDefault="00FB4BC5" w:rsidP="00FB4BC5">
      <w:pPr>
        <w:widowControl/>
        <w:shd w:val="clear" w:color="auto" w:fill="E0E0E0"/>
        <w:topLinePunct/>
        <w:adjustRightInd w:val="0"/>
        <w:snapToGrid w:val="0"/>
        <w:spacing w:line="220" w:lineRule="atLeast"/>
        <w:jc w:val="both"/>
        <w:rPr>
          <w:rFonts w:ascii="Courier New" w:hAnsi="Courier New" w:cs="Arial"/>
          <w:color w:val="000000" w:themeColor="text1"/>
          <w:szCs w:val="21"/>
        </w:rPr>
      </w:pPr>
      <w:r>
        <w:rPr>
          <w:rFonts w:ascii="Courier New" w:hAnsi="Courier New" w:cs="Arial"/>
          <w:color w:val="000000" w:themeColor="text1"/>
          <w:szCs w:val="21"/>
        </w:rPr>
        <w:t>if __name__ == "__main__":</w:t>
      </w:r>
    </w:p>
    <w:p w14:paraId="68644B7A" w14:textId="77777777" w:rsidR="00FB4BC5" w:rsidRDefault="00FB4BC5" w:rsidP="00FB4BC5">
      <w:pPr>
        <w:widowControl/>
        <w:shd w:val="clear" w:color="auto" w:fill="E0E0E0"/>
        <w:topLinePunct/>
        <w:adjustRightInd w:val="0"/>
        <w:snapToGrid w:val="0"/>
        <w:spacing w:line="220" w:lineRule="atLeast"/>
        <w:jc w:val="both"/>
        <w:rPr>
          <w:rFonts w:ascii="Courier New" w:hAnsi="Courier New" w:cs="Arial"/>
          <w:color w:val="000000" w:themeColor="text1"/>
          <w:szCs w:val="21"/>
        </w:rPr>
      </w:pPr>
      <w:r>
        <w:rPr>
          <w:rFonts w:ascii="Courier New" w:hAnsi="Courier New" w:cs="Arial"/>
          <w:color w:val="000000" w:themeColor="text1"/>
          <w:szCs w:val="21"/>
        </w:rPr>
        <w:t xml:space="preserve">    mcp.run(transport="streamable-http")</w:t>
      </w:r>
    </w:p>
    <w:p w14:paraId="6AB084D3" w14:textId="77777777" w:rsidR="00FB4BC5" w:rsidRDefault="00FB4BC5" w:rsidP="00FB4BC5">
      <w:pPr>
        <w:pStyle w:val="afb"/>
      </w:pPr>
      <w:r>
        <w:t>调用端</w:t>
      </w:r>
    </w:p>
    <w:p w14:paraId="10E47603" w14:textId="77777777" w:rsidR="00FB4BC5" w:rsidRDefault="00FB4BC5" w:rsidP="00FB4BC5">
      <w:pPr>
        <w:widowControl/>
        <w:shd w:val="clear" w:color="auto" w:fill="E0E0E0"/>
        <w:topLinePunct/>
        <w:adjustRightInd w:val="0"/>
        <w:snapToGrid w:val="0"/>
        <w:spacing w:line="220" w:lineRule="atLeast"/>
        <w:jc w:val="both"/>
        <w:rPr>
          <w:rFonts w:ascii="Courier New" w:hAnsi="Courier New" w:cs="Arial"/>
          <w:color w:val="000000" w:themeColor="text1"/>
          <w:szCs w:val="21"/>
        </w:rPr>
      </w:pPr>
      <w:r>
        <w:rPr>
          <w:rFonts w:ascii="Courier New" w:hAnsi="Courier New" w:cs="Arial"/>
          <w:color w:val="000000" w:themeColor="text1"/>
          <w:szCs w:val="21"/>
        </w:rPr>
        <w:t>from langchain_mcp_adapters.client import MultiServerMCPClient</w:t>
      </w:r>
    </w:p>
    <w:p w14:paraId="278FFF06" w14:textId="77777777" w:rsidR="00FB4BC5" w:rsidRDefault="00FB4BC5" w:rsidP="00FB4BC5">
      <w:pPr>
        <w:widowControl/>
        <w:shd w:val="clear" w:color="auto" w:fill="E0E0E0"/>
        <w:topLinePunct/>
        <w:adjustRightInd w:val="0"/>
        <w:snapToGrid w:val="0"/>
        <w:spacing w:line="220" w:lineRule="atLeast"/>
        <w:jc w:val="both"/>
        <w:rPr>
          <w:rFonts w:ascii="Courier New" w:hAnsi="Courier New" w:cs="Arial"/>
          <w:color w:val="000000" w:themeColor="text1"/>
          <w:szCs w:val="21"/>
        </w:rPr>
      </w:pPr>
    </w:p>
    <w:p w14:paraId="5A3749EB" w14:textId="77777777" w:rsidR="00FB4BC5" w:rsidRDefault="00FB4BC5" w:rsidP="00FB4BC5">
      <w:pPr>
        <w:widowControl/>
        <w:shd w:val="clear" w:color="auto" w:fill="E0E0E0"/>
        <w:topLinePunct/>
        <w:adjustRightInd w:val="0"/>
        <w:snapToGrid w:val="0"/>
        <w:spacing w:line="220" w:lineRule="atLeast"/>
        <w:jc w:val="both"/>
        <w:rPr>
          <w:rFonts w:ascii="Courier New" w:hAnsi="Courier New" w:cs="Arial"/>
          <w:color w:val="000000" w:themeColor="text1"/>
          <w:szCs w:val="21"/>
        </w:rPr>
      </w:pPr>
      <w:r>
        <w:rPr>
          <w:rFonts w:ascii="Courier New" w:hAnsi="Courier New" w:cs="Arial"/>
          <w:color w:val="000000" w:themeColor="text1"/>
          <w:szCs w:val="21"/>
        </w:rPr>
        <w:t>client = MultiServerMCPClient(</w:t>
      </w:r>
    </w:p>
    <w:p w14:paraId="161B93D1" w14:textId="77777777" w:rsidR="00FB4BC5" w:rsidRDefault="00FB4BC5" w:rsidP="00FB4BC5">
      <w:pPr>
        <w:widowControl/>
        <w:shd w:val="clear" w:color="auto" w:fill="E0E0E0"/>
        <w:topLinePunct/>
        <w:adjustRightInd w:val="0"/>
        <w:snapToGrid w:val="0"/>
        <w:spacing w:line="220" w:lineRule="atLeast"/>
        <w:jc w:val="both"/>
        <w:rPr>
          <w:rFonts w:ascii="Courier New" w:hAnsi="Courier New" w:cs="Arial"/>
          <w:color w:val="000000" w:themeColor="text1"/>
          <w:szCs w:val="21"/>
        </w:rPr>
      </w:pPr>
      <w:r>
        <w:rPr>
          <w:rFonts w:ascii="Courier New" w:hAnsi="Courier New" w:cs="Arial"/>
          <w:color w:val="000000" w:themeColor="text1"/>
          <w:szCs w:val="21"/>
        </w:rPr>
        <w:t xml:space="preserve">    {</w:t>
      </w:r>
    </w:p>
    <w:p w14:paraId="3B026B6E" w14:textId="77777777" w:rsidR="00FB4BC5" w:rsidRDefault="00FB4BC5" w:rsidP="00FB4BC5">
      <w:pPr>
        <w:widowControl/>
        <w:shd w:val="clear" w:color="auto" w:fill="E0E0E0"/>
        <w:topLinePunct/>
        <w:adjustRightInd w:val="0"/>
        <w:snapToGrid w:val="0"/>
        <w:spacing w:line="220" w:lineRule="atLeast"/>
        <w:jc w:val="both"/>
        <w:rPr>
          <w:rFonts w:ascii="Courier New" w:hAnsi="Courier New" w:cs="Arial"/>
          <w:color w:val="000000" w:themeColor="text1"/>
          <w:szCs w:val="21"/>
        </w:rPr>
      </w:pPr>
      <w:r>
        <w:rPr>
          <w:rFonts w:ascii="Courier New" w:hAnsi="Courier New" w:cs="Arial"/>
          <w:color w:val="000000" w:themeColor="text1"/>
          <w:szCs w:val="21"/>
        </w:rPr>
        <w:t xml:space="preserve">        "business_api": {</w:t>
      </w:r>
    </w:p>
    <w:p w14:paraId="66E01EC5" w14:textId="77777777" w:rsidR="00FB4BC5" w:rsidRDefault="00FB4BC5" w:rsidP="00FB4BC5">
      <w:pPr>
        <w:widowControl/>
        <w:shd w:val="clear" w:color="auto" w:fill="E0E0E0"/>
        <w:topLinePunct/>
        <w:adjustRightInd w:val="0"/>
        <w:snapToGrid w:val="0"/>
        <w:spacing w:line="220" w:lineRule="atLeast"/>
        <w:jc w:val="both"/>
        <w:rPr>
          <w:rFonts w:ascii="Courier New" w:hAnsi="Courier New" w:cs="Arial"/>
          <w:color w:val="000000" w:themeColor="text1"/>
          <w:szCs w:val="21"/>
        </w:rPr>
      </w:pPr>
      <w:r>
        <w:rPr>
          <w:rFonts w:ascii="Courier New" w:hAnsi="Courier New" w:cs="Arial"/>
          <w:color w:val="000000" w:themeColor="text1"/>
          <w:szCs w:val="21"/>
        </w:rPr>
        <w:t xml:space="preserve">            "transport": "http",</w:t>
      </w:r>
    </w:p>
    <w:p w14:paraId="3F09542B" w14:textId="77777777" w:rsidR="00FB4BC5" w:rsidRDefault="00FB4BC5" w:rsidP="00FB4BC5">
      <w:pPr>
        <w:widowControl/>
        <w:shd w:val="clear" w:color="auto" w:fill="E0E0E0"/>
        <w:topLinePunct/>
        <w:adjustRightInd w:val="0"/>
        <w:snapToGrid w:val="0"/>
        <w:spacing w:line="220" w:lineRule="atLeast"/>
        <w:jc w:val="both"/>
        <w:rPr>
          <w:rFonts w:ascii="Courier New" w:hAnsi="Courier New" w:cs="Arial"/>
          <w:color w:val="000000" w:themeColor="text1"/>
          <w:szCs w:val="21"/>
        </w:rPr>
      </w:pPr>
      <w:r>
        <w:rPr>
          <w:rFonts w:ascii="Courier New" w:hAnsi="Courier New" w:cs="Arial"/>
          <w:color w:val="000000" w:themeColor="text1"/>
          <w:szCs w:val="21"/>
        </w:rPr>
        <w:t xml:space="preserve">            "url": "http://127.0.0.1:8000/mcp",</w:t>
      </w:r>
    </w:p>
    <w:p w14:paraId="63EEBEF9" w14:textId="77777777" w:rsidR="00FB4BC5" w:rsidRDefault="00FB4BC5" w:rsidP="00FB4BC5">
      <w:pPr>
        <w:widowControl/>
        <w:shd w:val="clear" w:color="auto" w:fill="E0E0E0"/>
        <w:topLinePunct/>
        <w:adjustRightInd w:val="0"/>
        <w:snapToGrid w:val="0"/>
        <w:spacing w:line="220" w:lineRule="atLeast"/>
        <w:jc w:val="both"/>
        <w:rPr>
          <w:rFonts w:ascii="Courier New" w:hAnsi="Courier New" w:cs="Arial"/>
          <w:color w:val="000000" w:themeColor="text1"/>
          <w:szCs w:val="21"/>
        </w:rPr>
      </w:pPr>
      <w:r>
        <w:rPr>
          <w:rFonts w:ascii="Courier New" w:hAnsi="Courier New" w:cs="Arial"/>
          <w:color w:val="000000" w:themeColor="text1"/>
          <w:szCs w:val="21"/>
        </w:rPr>
        <w:t xml:space="preserve">        }</w:t>
      </w:r>
    </w:p>
    <w:p w14:paraId="59214FFD" w14:textId="77777777" w:rsidR="00FB4BC5" w:rsidRDefault="00FB4BC5" w:rsidP="00FB4BC5">
      <w:pPr>
        <w:widowControl/>
        <w:shd w:val="clear" w:color="auto" w:fill="E0E0E0"/>
        <w:topLinePunct/>
        <w:adjustRightInd w:val="0"/>
        <w:snapToGrid w:val="0"/>
        <w:spacing w:line="220" w:lineRule="atLeast"/>
        <w:jc w:val="both"/>
        <w:rPr>
          <w:rFonts w:ascii="Courier New" w:hAnsi="Courier New" w:cs="Arial"/>
          <w:color w:val="000000" w:themeColor="text1"/>
          <w:szCs w:val="21"/>
        </w:rPr>
      </w:pPr>
      <w:r>
        <w:rPr>
          <w:rFonts w:ascii="Courier New" w:hAnsi="Courier New" w:cs="Arial"/>
          <w:color w:val="000000" w:themeColor="text1"/>
          <w:szCs w:val="21"/>
        </w:rPr>
        <w:t xml:space="preserve">    }</w:t>
      </w:r>
    </w:p>
    <w:p w14:paraId="6E068E93" w14:textId="77777777" w:rsidR="00FB4BC5" w:rsidRDefault="00FB4BC5" w:rsidP="00FB4BC5">
      <w:pPr>
        <w:widowControl/>
        <w:shd w:val="clear" w:color="auto" w:fill="E0E0E0"/>
        <w:topLinePunct/>
        <w:adjustRightInd w:val="0"/>
        <w:snapToGrid w:val="0"/>
        <w:spacing w:line="220" w:lineRule="atLeast"/>
        <w:jc w:val="both"/>
        <w:rPr>
          <w:rFonts w:ascii="Courier New" w:hAnsi="Courier New" w:cs="Arial"/>
          <w:color w:val="000000" w:themeColor="text1"/>
          <w:szCs w:val="21"/>
        </w:rPr>
      </w:pPr>
      <w:r>
        <w:rPr>
          <w:rFonts w:ascii="Courier New" w:hAnsi="Courier New" w:cs="Arial"/>
          <w:color w:val="000000" w:themeColor="text1"/>
          <w:szCs w:val="21"/>
        </w:rPr>
        <w:t>)</w:t>
      </w:r>
    </w:p>
    <w:p w14:paraId="0C988C4D" w14:textId="77777777" w:rsidR="00FB4BC5" w:rsidRDefault="00FB4BC5" w:rsidP="00FB4BC5">
      <w:pPr>
        <w:widowControl/>
        <w:shd w:val="clear" w:color="auto" w:fill="E0E0E0"/>
        <w:topLinePunct/>
        <w:adjustRightInd w:val="0"/>
        <w:snapToGrid w:val="0"/>
        <w:spacing w:line="220" w:lineRule="atLeast"/>
        <w:jc w:val="both"/>
        <w:rPr>
          <w:rFonts w:ascii="Courier New" w:hAnsi="Courier New" w:cs="Arial"/>
          <w:color w:val="000000" w:themeColor="text1"/>
          <w:szCs w:val="21"/>
        </w:rPr>
      </w:pPr>
    </w:p>
    <w:p w14:paraId="534B12DB" w14:textId="77777777" w:rsidR="00FB4BC5" w:rsidRDefault="00FB4BC5" w:rsidP="00FB4BC5">
      <w:pPr>
        <w:widowControl/>
        <w:shd w:val="clear" w:color="auto" w:fill="E0E0E0"/>
        <w:topLinePunct/>
        <w:adjustRightInd w:val="0"/>
        <w:snapToGrid w:val="0"/>
        <w:spacing w:line="220" w:lineRule="atLeast"/>
        <w:jc w:val="both"/>
        <w:rPr>
          <w:rFonts w:ascii="Courier New" w:hAnsi="Courier New" w:cs="Arial"/>
          <w:color w:val="000000" w:themeColor="text1"/>
          <w:szCs w:val="21"/>
        </w:rPr>
      </w:pPr>
      <w:r>
        <w:rPr>
          <w:rFonts w:ascii="Courier New" w:hAnsi="Courier New" w:cs="Arial"/>
          <w:color w:val="000000" w:themeColor="text1"/>
          <w:szCs w:val="21"/>
        </w:rPr>
        <w:t>tools = await client.get_tools()</w:t>
      </w:r>
    </w:p>
    <w:p w14:paraId="021F2DD5" w14:textId="77777777" w:rsidR="00FB4BC5" w:rsidRDefault="00FB4BC5" w:rsidP="00FB4BC5">
      <w:pPr>
        <w:widowControl/>
        <w:shd w:val="clear" w:color="auto" w:fill="E0E0E0"/>
        <w:topLinePunct/>
        <w:adjustRightInd w:val="0"/>
        <w:snapToGrid w:val="0"/>
        <w:spacing w:line="220" w:lineRule="atLeast"/>
        <w:jc w:val="both"/>
        <w:rPr>
          <w:rFonts w:ascii="Courier New" w:hAnsi="Courier New" w:cs="Arial"/>
          <w:color w:val="000000" w:themeColor="text1"/>
          <w:szCs w:val="21"/>
        </w:rPr>
      </w:pPr>
    </w:p>
    <w:p w14:paraId="012E08CB" w14:textId="77777777" w:rsidR="00FB4BC5" w:rsidRDefault="00FB4BC5" w:rsidP="00FB4BC5">
      <w:pPr>
        <w:widowControl/>
        <w:shd w:val="clear" w:color="auto" w:fill="E0E0E0"/>
        <w:topLinePunct/>
        <w:adjustRightInd w:val="0"/>
        <w:snapToGrid w:val="0"/>
        <w:spacing w:line="220" w:lineRule="atLeast"/>
        <w:jc w:val="both"/>
        <w:rPr>
          <w:rFonts w:ascii="Courier New" w:hAnsi="Courier New" w:cs="Arial"/>
          <w:color w:val="000000" w:themeColor="text1"/>
          <w:szCs w:val="21"/>
        </w:rPr>
      </w:pPr>
      <w:r>
        <w:rPr>
          <w:rFonts w:ascii="Courier New" w:hAnsi="Courier New" w:cs="Arial"/>
          <w:color w:val="000000" w:themeColor="text1"/>
          <w:szCs w:val="21"/>
        </w:rPr>
        <w:t>agent = create_agent(</w:t>
      </w:r>
    </w:p>
    <w:p w14:paraId="5E140101" w14:textId="77777777" w:rsidR="00FB4BC5" w:rsidRDefault="00FB4BC5" w:rsidP="00FB4BC5">
      <w:pPr>
        <w:widowControl/>
        <w:shd w:val="clear" w:color="auto" w:fill="E0E0E0"/>
        <w:topLinePunct/>
        <w:adjustRightInd w:val="0"/>
        <w:snapToGrid w:val="0"/>
        <w:spacing w:line="220" w:lineRule="atLeast"/>
        <w:jc w:val="both"/>
        <w:rPr>
          <w:rFonts w:ascii="Courier New" w:hAnsi="Courier New" w:cs="Arial"/>
          <w:color w:val="000000" w:themeColor="text1"/>
          <w:szCs w:val="21"/>
        </w:rPr>
      </w:pPr>
      <w:r>
        <w:rPr>
          <w:rFonts w:ascii="Courier New" w:hAnsi="Courier New" w:cs="Arial"/>
          <w:color w:val="000000" w:themeColor="text1"/>
          <w:szCs w:val="21"/>
        </w:rPr>
        <w:t xml:space="preserve">        model=model,</w:t>
      </w:r>
    </w:p>
    <w:p w14:paraId="4077691C" w14:textId="77777777" w:rsidR="00FB4BC5" w:rsidRDefault="00FB4BC5" w:rsidP="00FB4BC5">
      <w:pPr>
        <w:widowControl/>
        <w:shd w:val="clear" w:color="auto" w:fill="E0E0E0"/>
        <w:topLinePunct/>
        <w:adjustRightInd w:val="0"/>
        <w:snapToGrid w:val="0"/>
        <w:spacing w:line="220" w:lineRule="atLeast"/>
        <w:jc w:val="both"/>
        <w:rPr>
          <w:rFonts w:ascii="Courier New" w:hAnsi="Courier New" w:cs="Arial"/>
          <w:color w:val="000000" w:themeColor="text1"/>
          <w:szCs w:val="21"/>
        </w:rPr>
      </w:pPr>
      <w:r>
        <w:rPr>
          <w:rFonts w:ascii="Courier New" w:hAnsi="Courier New" w:cs="Arial"/>
          <w:color w:val="000000" w:themeColor="text1"/>
          <w:szCs w:val="21"/>
        </w:rPr>
        <w:t xml:space="preserve">        tools=tools,</w:t>
      </w:r>
    </w:p>
    <w:p w14:paraId="40083788" w14:textId="77777777" w:rsidR="00FB4BC5" w:rsidRDefault="00FB4BC5" w:rsidP="00FB4BC5">
      <w:pPr>
        <w:widowControl/>
        <w:shd w:val="clear" w:color="auto" w:fill="E0E0E0"/>
        <w:topLinePunct/>
        <w:adjustRightInd w:val="0"/>
        <w:snapToGrid w:val="0"/>
        <w:spacing w:line="220" w:lineRule="atLeast"/>
        <w:jc w:val="both"/>
        <w:rPr>
          <w:rFonts w:ascii="Courier New" w:hAnsi="Courier New" w:cs="Arial"/>
          <w:color w:val="000000" w:themeColor="text1"/>
          <w:szCs w:val="21"/>
        </w:rPr>
      </w:pPr>
      <w:r>
        <w:rPr>
          <w:rFonts w:ascii="Courier New" w:hAnsi="Courier New" w:cs="Arial"/>
          <w:color w:val="000000" w:themeColor="text1"/>
          <w:szCs w:val="21"/>
        </w:rPr>
        <w:t xml:space="preserve">        system_prompt=(</w:t>
      </w:r>
    </w:p>
    <w:p w14:paraId="16472683" w14:textId="77777777" w:rsidR="00FB4BC5" w:rsidRDefault="00FB4BC5" w:rsidP="00FB4BC5">
      <w:pPr>
        <w:widowControl/>
        <w:shd w:val="clear" w:color="auto" w:fill="E0E0E0"/>
        <w:topLinePunct/>
        <w:adjustRightInd w:val="0"/>
        <w:snapToGrid w:val="0"/>
        <w:spacing w:line="220" w:lineRule="atLeast"/>
        <w:jc w:val="both"/>
        <w:rPr>
          <w:rFonts w:ascii="Courier New" w:hAnsi="Courier New" w:cs="Arial"/>
          <w:color w:val="000000" w:themeColor="text1"/>
          <w:szCs w:val="21"/>
        </w:rPr>
      </w:pPr>
      <w:r>
        <w:rPr>
          <w:rFonts w:ascii="Courier New" w:hAnsi="Courier New" w:cs="Arial"/>
          <w:color w:val="000000" w:themeColor="text1"/>
          <w:szCs w:val="21"/>
        </w:rPr>
        <w:t xml:space="preserve">            "</w:t>
      </w:r>
      <w:r>
        <w:rPr>
          <w:rFonts w:ascii="Courier New" w:hAnsi="Courier New" w:cs="Arial"/>
          <w:color w:val="000000" w:themeColor="text1"/>
          <w:szCs w:val="21"/>
        </w:rPr>
        <w:t>你是订单客服。</w:t>
      </w:r>
      <w:r>
        <w:rPr>
          <w:rFonts w:ascii="Courier New" w:hAnsi="Courier New" w:cs="Arial"/>
          <w:color w:val="000000" w:themeColor="text1"/>
          <w:szCs w:val="21"/>
        </w:rPr>
        <w:t>"</w:t>
      </w:r>
    </w:p>
    <w:p w14:paraId="429D3BB8" w14:textId="77777777" w:rsidR="00FB4BC5" w:rsidRDefault="00FB4BC5" w:rsidP="00FB4BC5">
      <w:pPr>
        <w:widowControl/>
        <w:shd w:val="clear" w:color="auto" w:fill="E0E0E0"/>
        <w:topLinePunct/>
        <w:adjustRightInd w:val="0"/>
        <w:snapToGrid w:val="0"/>
        <w:spacing w:line="220" w:lineRule="atLeast"/>
        <w:jc w:val="both"/>
        <w:rPr>
          <w:rFonts w:ascii="Courier New" w:hAnsi="Courier New" w:cs="Arial"/>
          <w:color w:val="000000" w:themeColor="text1"/>
          <w:szCs w:val="21"/>
        </w:rPr>
      </w:pPr>
      <w:r>
        <w:rPr>
          <w:rFonts w:ascii="Courier New" w:hAnsi="Courier New" w:cs="Arial"/>
          <w:color w:val="000000" w:themeColor="text1"/>
          <w:szCs w:val="21"/>
        </w:rPr>
        <w:t xml:space="preserve">            "</w:t>
      </w:r>
      <w:r>
        <w:rPr>
          <w:rFonts w:ascii="Courier New" w:hAnsi="Courier New" w:cs="Arial"/>
          <w:color w:val="000000" w:themeColor="text1"/>
          <w:szCs w:val="21"/>
        </w:rPr>
        <w:t>查询具体订单时必须调用</w:t>
      </w:r>
      <w:r>
        <w:rPr>
          <w:rFonts w:ascii="Courier New" w:hAnsi="Courier New" w:cs="Arial"/>
          <w:color w:val="000000" w:themeColor="text1"/>
          <w:szCs w:val="21"/>
        </w:rPr>
        <w:t>query_order</w:t>
      </w:r>
      <w:r>
        <w:rPr>
          <w:rFonts w:ascii="Courier New" w:hAnsi="Courier New" w:cs="Arial"/>
          <w:color w:val="000000" w:themeColor="text1"/>
          <w:szCs w:val="21"/>
        </w:rPr>
        <w:t>工具，</w:t>
      </w:r>
      <w:r>
        <w:rPr>
          <w:rFonts w:ascii="Courier New" w:hAnsi="Courier New" w:cs="Arial"/>
          <w:color w:val="000000" w:themeColor="text1"/>
          <w:szCs w:val="21"/>
        </w:rPr>
        <w:t>"</w:t>
      </w:r>
    </w:p>
    <w:p w14:paraId="2508CA4D" w14:textId="77777777" w:rsidR="00FB4BC5" w:rsidRDefault="00FB4BC5" w:rsidP="00FB4BC5">
      <w:pPr>
        <w:widowControl/>
        <w:shd w:val="clear" w:color="auto" w:fill="E0E0E0"/>
        <w:topLinePunct/>
        <w:adjustRightInd w:val="0"/>
        <w:snapToGrid w:val="0"/>
        <w:spacing w:line="220" w:lineRule="atLeast"/>
        <w:jc w:val="both"/>
        <w:rPr>
          <w:rFonts w:ascii="Courier New" w:hAnsi="Courier New" w:cs="Arial"/>
          <w:color w:val="000000" w:themeColor="text1"/>
          <w:szCs w:val="21"/>
        </w:rPr>
      </w:pPr>
      <w:r>
        <w:rPr>
          <w:rFonts w:ascii="Courier New" w:hAnsi="Courier New" w:cs="Arial"/>
          <w:color w:val="000000" w:themeColor="text1"/>
          <w:szCs w:val="21"/>
        </w:rPr>
        <w:t xml:space="preserve">            "</w:t>
      </w:r>
      <w:r>
        <w:rPr>
          <w:rFonts w:ascii="Courier New" w:hAnsi="Courier New" w:cs="Arial"/>
          <w:color w:val="000000" w:themeColor="text1"/>
          <w:szCs w:val="21"/>
        </w:rPr>
        <w:t>不能编造订单信息。</w:t>
      </w:r>
      <w:r>
        <w:rPr>
          <w:rFonts w:ascii="Courier New" w:hAnsi="Courier New" w:cs="Arial"/>
          <w:color w:val="000000" w:themeColor="text1"/>
          <w:szCs w:val="21"/>
        </w:rPr>
        <w:t>"</w:t>
      </w:r>
    </w:p>
    <w:p w14:paraId="5D45B840" w14:textId="77777777" w:rsidR="00FB4BC5" w:rsidRDefault="00FB4BC5" w:rsidP="00FB4BC5">
      <w:pPr>
        <w:widowControl/>
        <w:shd w:val="clear" w:color="auto" w:fill="E0E0E0"/>
        <w:topLinePunct/>
        <w:adjustRightInd w:val="0"/>
        <w:snapToGrid w:val="0"/>
        <w:spacing w:line="220" w:lineRule="atLeast"/>
        <w:jc w:val="both"/>
        <w:rPr>
          <w:rFonts w:ascii="Courier New" w:hAnsi="Courier New" w:cs="Arial"/>
          <w:color w:val="000000" w:themeColor="text1"/>
          <w:szCs w:val="21"/>
        </w:rPr>
      </w:pPr>
      <w:r>
        <w:rPr>
          <w:rFonts w:ascii="Courier New" w:hAnsi="Courier New" w:cs="Arial"/>
          <w:color w:val="000000" w:themeColor="text1"/>
          <w:szCs w:val="21"/>
        </w:rPr>
        <w:t xml:space="preserve">        ),</w:t>
      </w:r>
    </w:p>
    <w:p w14:paraId="56BA45A4" w14:textId="77777777" w:rsidR="00FB4BC5" w:rsidRDefault="00FB4BC5" w:rsidP="00FB4BC5">
      <w:pPr>
        <w:widowControl/>
        <w:shd w:val="clear" w:color="auto" w:fill="E0E0E0"/>
        <w:topLinePunct/>
        <w:adjustRightInd w:val="0"/>
        <w:snapToGrid w:val="0"/>
        <w:spacing w:line="220" w:lineRule="atLeast"/>
        <w:jc w:val="both"/>
        <w:rPr>
          <w:rFonts w:ascii="Courier New" w:hAnsi="Courier New" w:cs="Arial"/>
          <w:color w:val="000000" w:themeColor="text1"/>
          <w:szCs w:val="21"/>
        </w:rPr>
      </w:pPr>
      <w:r>
        <w:rPr>
          <w:rFonts w:ascii="Courier New" w:hAnsi="Courier New" w:cs="Arial"/>
          <w:color w:val="000000" w:themeColor="text1"/>
          <w:szCs w:val="21"/>
        </w:rPr>
        <w:t xml:space="preserve">    )</w:t>
      </w:r>
    </w:p>
    <w:p w14:paraId="430E8EFA" w14:textId="77777777" w:rsidR="00FB4BC5" w:rsidRDefault="00FB4BC5" w:rsidP="00FB4BC5">
      <w:pPr>
        <w:pStyle w:val="a2"/>
      </w:pPr>
      <w:bookmarkStart w:id="100" w:name="X8f71c98a2bc843abb071aee2193752d00e83dde"/>
      <w:bookmarkEnd w:id="99"/>
      <w:r>
        <w:rPr>
          <w:rFonts w:hint="eastAsia"/>
        </w:rPr>
        <w:lastRenderedPageBreak/>
        <w:t>单个</w:t>
      </w:r>
      <w:r>
        <w:t xml:space="preserve"> Agent </w:t>
      </w:r>
      <w:r>
        <w:rPr>
          <w:rFonts w:hint="eastAsia"/>
        </w:rPr>
        <w:t>挂载大量工具时，如何解决上下文超限和工具误调用</w:t>
      </w:r>
    </w:p>
    <w:p w14:paraId="208FE3F7" w14:textId="77777777" w:rsidR="00FB4BC5" w:rsidRDefault="00FB4BC5" w:rsidP="00FB4BC5">
      <w:pPr>
        <w:pStyle w:val="afb"/>
      </w:pPr>
      <w:r>
        <w:t>可以把大</w:t>
      </w:r>
      <w:r>
        <w:rPr>
          <w:rFonts w:hint="eastAsia"/>
        </w:rPr>
        <w:t>A</w:t>
      </w:r>
      <w:r>
        <w:t>gent</w:t>
      </w:r>
      <w:r>
        <w:t>拆成多个小</w:t>
      </w:r>
      <w:r>
        <w:rPr>
          <w:rFonts w:hint="eastAsia"/>
        </w:rPr>
        <w:t>A</w:t>
      </w:r>
      <w:r>
        <w:t>gent</w:t>
      </w:r>
      <w:r>
        <w:t>每个</w:t>
      </w:r>
      <w:r>
        <w:rPr>
          <w:rFonts w:hint="eastAsia"/>
        </w:rPr>
        <w:t>A</w:t>
      </w:r>
      <w:r>
        <w:t>gent</w:t>
      </w:r>
      <w:r>
        <w:t>只带自己的工具即可，然后通过意图识别路由的方式选择不同的</w:t>
      </w:r>
      <w:r>
        <w:rPr>
          <w:rFonts w:hint="eastAsia"/>
        </w:rPr>
        <w:t>A</w:t>
      </w:r>
      <w:r>
        <w:t>gent</w:t>
      </w:r>
      <w:r>
        <w:rPr>
          <w:rFonts w:hint="eastAsia"/>
        </w:rPr>
        <w:t>。</w:t>
      </w:r>
    </w:p>
    <w:p w14:paraId="4B2937B9" w14:textId="77777777" w:rsidR="00FB4BC5" w:rsidRDefault="00FB4BC5" w:rsidP="00FB4BC5">
      <w:pPr>
        <w:pStyle w:val="a2"/>
      </w:pPr>
      <w:bookmarkStart w:id="101" w:name="X051d513febba44675aa4a380227a853f348dd53"/>
      <w:bookmarkEnd w:id="100"/>
      <w:r>
        <w:rPr>
          <w:rFonts w:hint="eastAsia"/>
        </w:rPr>
        <w:t>大模型无法稳定输出结构化</w:t>
      </w:r>
      <w:r>
        <w:t xml:space="preserve"> JSON </w:t>
      </w:r>
      <w:r>
        <w:rPr>
          <w:rFonts w:hint="eastAsia"/>
        </w:rPr>
        <w:t>时如何解决</w:t>
      </w:r>
    </w:p>
    <w:p w14:paraId="074B8881" w14:textId="77777777" w:rsidR="00FB4BC5" w:rsidRDefault="00FB4BC5" w:rsidP="00FB4BC5">
      <w:pPr>
        <w:pStyle w:val="a5"/>
        <w:numPr>
          <w:ilvl w:val="5"/>
          <w:numId w:val="28"/>
        </w:numPr>
        <w:ind w:left="0" w:firstLine="420"/>
      </w:pPr>
      <w:r>
        <w:rPr>
          <w:rFonts w:hint="eastAsia"/>
        </w:rPr>
        <w:t>预定义好结构给大模型让模型模型做完型填空</w:t>
      </w:r>
    </w:p>
    <w:p w14:paraId="77C07D99" w14:textId="77777777" w:rsidR="00FB4BC5" w:rsidRDefault="00FB4BC5" w:rsidP="00FB4BC5">
      <w:pPr>
        <w:pStyle w:val="a5"/>
        <w:numPr>
          <w:ilvl w:val="5"/>
          <w:numId w:val="28"/>
        </w:numPr>
        <w:ind w:left="0" w:firstLine="420"/>
      </w:pPr>
      <w:r>
        <w:rPr>
          <w:rFonts w:hint="eastAsia"/>
        </w:rPr>
        <w:t>部分官方模型支持</w:t>
      </w:r>
      <w:r>
        <w:rPr>
          <w:rFonts w:hint="eastAsia"/>
        </w:rPr>
        <w:t>json schema</w:t>
      </w:r>
      <w:r>
        <w:rPr>
          <w:rFonts w:hint="eastAsia"/>
        </w:rPr>
        <w:t>输出</w:t>
      </w:r>
      <w:r>
        <w:rPr>
          <w:rFonts w:hint="eastAsia"/>
        </w:rPr>
        <w:t xml:space="preserve"> </w:t>
      </w:r>
      <w:r>
        <w:rPr>
          <w:rFonts w:hint="eastAsia"/>
        </w:rPr>
        <w:t>，注意配置</w:t>
      </w:r>
    </w:p>
    <w:p w14:paraId="2E9F5463" w14:textId="77777777" w:rsidR="00FB4BC5" w:rsidRDefault="00FB4BC5" w:rsidP="00FB4BC5">
      <w:pPr>
        <w:pStyle w:val="a5"/>
        <w:numPr>
          <w:ilvl w:val="5"/>
          <w:numId w:val="28"/>
        </w:numPr>
        <w:ind w:left="0" w:firstLine="420"/>
      </w:pPr>
      <w:r>
        <w:rPr>
          <w:rFonts w:hint="eastAsia"/>
        </w:rPr>
        <w:t>增加校验环节，校验如果不通过，把错误和上下重新发给模型让它改正。</w:t>
      </w:r>
    </w:p>
    <w:p w14:paraId="317532E8" w14:textId="77777777" w:rsidR="00FB4BC5" w:rsidRDefault="00FB4BC5" w:rsidP="00FB4BC5">
      <w:pPr>
        <w:pStyle w:val="a1"/>
      </w:pPr>
      <w:bookmarkStart w:id="102" w:name="_Toc234597841"/>
      <w:bookmarkStart w:id="103" w:name="_Toc234598360"/>
      <w:bookmarkStart w:id="104" w:name="_Toc235992354"/>
      <w:bookmarkStart w:id="105" w:name="_Toc236048004"/>
      <w:bookmarkEnd w:id="101"/>
      <w:r>
        <w:t>记忆、上下文与输出控制</w:t>
      </w:r>
      <w:bookmarkEnd w:id="102"/>
      <w:bookmarkEnd w:id="103"/>
      <w:bookmarkEnd w:id="104"/>
      <w:bookmarkEnd w:id="105"/>
    </w:p>
    <w:p w14:paraId="782EB90E" w14:textId="77777777" w:rsidR="00FB4BC5" w:rsidRDefault="00FB4BC5" w:rsidP="00FB4BC5">
      <w:pPr>
        <w:pStyle w:val="a2"/>
      </w:pPr>
      <w:bookmarkStart w:id="106" w:name="X092e68753e0dcdfc4409376ae68e762082c613a"/>
      <w:r>
        <w:t xml:space="preserve">Agent </w:t>
      </w:r>
      <w:r>
        <w:rPr>
          <w:rFonts w:hint="eastAsia"/>
        </w:rPr>
        <w:t>记忆怎么设计，短期记忆和长期记忆分别解决什么问题</w:t>
      </w:r>
    </w:p>
    <w:p w14:paraId="337E58EE" w14:textId="77777777" w:rsidR="00FB4BC5" w:rsidRDefault="00FB4BC5" w:rsidP="00FB4BC5">
      <w:pPr>
        <w:pStyle w:val="afb"/>
      </w:pPr>
      <w:r>
        <w:rPr>
          <w:rFonts w:hint="eastAsia"/>
        </w:rPr>
        <w:t>短期记忆：存储在对话状态对象中。</w:t>
      </w:r>
    </w:p>
    <w:p w14:paraId="11266C45" w14:textId="77777777" w:rsidR="00FB4BC5" w:rsidRDefault="00FB4BC5" w:rsidP="00FB4BC5">
      <w:pPr>
        <w:pStyle w:val="afb"/>
      </w:pPr>
      <w:r>
        <w:rPr>
          <w:rFonts w:hint="eastAsia"/>
        </w:rPr>
        <w:t>长期记忆：存储</w:t>
      </w:r>
      <w:r>
        <w:rPr>
          <w:rFonts w:hint="eastAsia"/>
        </w:rPr>
        <w:t>MongoDB</w:t>
      </w:r>
      <w:r>
        <w:rPr>
          <w:rFonts w:hint="eastAsia"/>
        </w:rPr>
        <w:t>或</w:t>
      </w:r>
      <w:r>
        <w:rPr>
          <w:rFonts w:hint="eastAsia"/>
        </w:rPr>
        <w:t>MySQL</w:t>
      </w:r>
      <w:r>
        <w:rPr>
          <w:rFonts w:hint="eastAsia"/>
        </w:rPr>
        <w:t>或向量存储。</w:t>
      </w:r>
    </w:p>
    <w:p w14:paraId="0A144353" w14:textId="77777777" w:rsidR="00FB4BC5" w:rsidRDefault="00FB4BC5" w:rsidP="00FB4BC5">
      <w:pPr>
        <w:pStyle w:val="a6"/>
        <w:ind w:left="0" w:firstLineChars="200" w:firstLine="422"/>
      </w:pPr>
      <w:r>
        <w:rPr>
          <w:rFonts w:hint="eastAsia"/>
          <w:b/>
          <w:bCs/>
        </w:rPr>
        <w:t>短期记忆：</w:t>
      </w:r>
      <w:r>
        <w:rPr>
          <w:rFonts w:hint="eastAsia"/>
        </w:rPr>
        <w:t>保存当前对话窗口和最近几轮上下文，解决代词指代、条件延续和当前任务连续性</w:t>
      </w:r>
    </w:p>
    <w:p w14:paraId="466779BB" w14:textId="77777777" w:rsidR="00FB4BC5" w:rsidRDefault="00FB4BC5" w:rsidP="00FB4BC5">
      <w:pPr>
        <w:pStyle w:val="a6"/>
        <w:ind w:left="0" w:firstLineChars="200" w:firstLine="422"/>
      </w:pPr>
      <w:r>
        <w:rPr>
          <w:rFonts w:hint="eastAsia"/>
          <w:b/>
          <w:bCs/>
        </w:rPr>
        <w:t>长期记忆：</w:t>
      </w:r>
      <w:r>
        <w:rPr>
          <w:rFonts w:hint="eastAsia"/>
        </w:rPr>
        <w:t>保存用户偏好、历史事实、长期画像和可复用知识，支持跨会话复用</w:t>
      </w:r>
    </w:p>
    <w:p w14:paraId="0AB5C5B7" w14:textId="77777777" w:rsidR="00FB4BC5" w:rsidRDefault="00FB4BC5" w:rsidP="00FB4BC5">
      <w:pPr>
        <w:pStyle w:val="a2"/>
      </w:pPr>
      <w:bookmarkStart w:id="107" w:name="X4964378de80d9a6c0bff789e8fbd3a0a3399adc"/>
      <w:bookmarkEnd w:id="106"/>
      <w:r>
        <w:t xml:space="preserve">LangChain </w:t>
      </w:r>
      <w:r>
        <w:rPr>
          <w:rFonts w:hint="eastAsia"/>
        </w:rPr>
        <w:t>中常见记忆类型有哪些</w:t>
      </w:r>
    </w:p>
    <w:p w14:paraId="7A6EBB98" w14:textId="77777777" w:rsidR="00FB4BC5" w:rsidRDefault="00FB4BC5" w:rsidP="00FB4BC5">
      <w:pPr>
        <w:pStyle w:val="a6"/>
        <w:ind w:left="0" w:firstLineChars="200" w:firstLine="422"/>
      </w:pPr>
      <w:r>
        <w:rPr>
          <w:rFonts w:hint="eastAsia"/>
          <w:b/>
          <w:bCs/>
        </w:rPr>
        <w:t>ConversationBufferMemory</w:t>
      </w:r>
      <w:r>
        <w:rPr>
          <w:rFonts w:hint="eastAsia"/>
          <w:b/>
          <w:bCs/>
        </w:rPr>
        <w:t>：</w:t>
      </w:r>
      <w:r>
        <w:rPr>
          <w:rFonts w:hint="eastAsia"/>
        </w:rPr>
        <w:t>保存完整对话历史，简单直接，</w:t>
      </w:r>
      <w:r>
        <w:rPr>
          <w:rFonts w:hint="eastAsia"/>
        </w:rPr>
        <w:t>token</w:t>
      </w:r>
      <w:r>
        <w:t xml:space="preserve"> </w:t>
      </w:r>
      <w:r>
        <w:rPr>
          <w:rFonts w:hint="eastAsia"/>
        </w:rPr>
        <w:t>消耗高</w:t>
      </w:r>
    </w:p>
    <w:p w14:paraId="051FA651" w14:textId="77777777" w:rsidR="00FB4BC5" w:rsidRDefault="00FB4BC5" w:rsidP="00FB4BC5">
      <w:pPr>
        <w:pStyle w:val="a6"/>
        <w:ind w:left="0" w:firstLineChars="200" w:firstLine="422"/>
      </w:pPr>
      <w:r>
        <w:rPr>
          <w:rFonts w:hint="eastAsia"/>
          <w:b/>
          <w:bCs/>
        </w:rPr>
        <w:t>ConversationBufferWindowMemory</w:t>
      </w:r>
      <w:r>
        <w:rPr>
          <w:rFonts w:hint="eastAsia"/>
          <w:b/>
          <w:bCs/>
        </w:rPr>
        <w:t>：</w:t>
      </w:r>
      <w:r>
        <w:rPr>
          <w:rFonts w:hint="eastAsia"/>
        </w:rPr>
        <w:t>只保留最近</w:t>
      </w:r>
      <w:r>
        <w:t xml:space="preserve"> N </w:t>
      </w:r>
      <w:r>
        <w:rPr>
          <w:rFonts w:hint="eastAsia"/>
        </w:rPr>
        <w:t>轮对话，适合控制上下文长度</w:t>
      </w:r>
    </w:p>
    <w:p w14:paraId="2A3C1AB7" w14:textId="77777777" w:rsidR="00FB4BC5" w:rsidRDefault="00FB4BC5" w:rsidP="00FB4BC5">
      <w:pPr>
        <w:pStyle w:val="a6"/>
        <w:ind w:left="0" w:firstLineChars="200" w:firstLine="422"/>
      </w:pPr>
      <w:r>
        <w:rPr>
          <w:rFonts w:hint="eastAsia"/>
          <w:b/>
          <w:bCs/>
        </w:rPr>
        <w:t>ConversationSummaryMemory</w:t>
      </w:r>
      <w:r>
        <w:rPr>
          <w:rFonts w:hint="eastAsia"/>
          <w:b/>
          <w:bCs/>
        </w:rPr>
        <w:t>：</w:t>
      </w:r>
      <w:r>
        <w:rPr>
          <w:rFonts w:hint="eastAsia"/>
        </w:rPr>
        <w:t>把历史对话压缩成摘要，适合长对话</w:t>
      </w:r>
    </w:p>
    <w:p w14:paraId="5ED9952D" w14:textId="77777777" w:rsidR="00FB4BC5" w:rsidRDefault="00FB4BC5" w:rsidP="00FB4BC5">
      <w:pPr>
        <w:pStyle w:val="a6"/>
        <w:ind w:left="0" w:firstLineChars="200" w:firstLine="422"/>
      </w:pPr>
      <w:r>
        <w:rPr>
          <w:rFonts w:hint="eastAsia"/>
          <w:b/>
          <w:bCs/>
        </w:rPr>
        <w:t>VectorStoreRetrieverMemory</w:t>
      </w:r>
      <w:r>
        <w:rPr>
          <w:rFonts w:hint="eastAsia"/>
          <w:b/>
          <w:bCs/>
        </w:rPr>
        <w:t>：</w:t>
      </w:r>
      <w:r>
        <w:rPr>
          <w:rFonts w:hint="eastAsia"/>
        </w:rPr>
        <w:t>把历史内容向量化，需要时按语义召回</w:t>
      </w:r>
    </w:p>
    <w:p w14:paraId="5C3CD01D" w14:textId="77777777" w:rsidR="00FB4BC5" w:rsidRDefault="00FB4BC5" w:rsidP="00FB4BC5">
      <w:pPr>
        <w:pStyle w:val="a6"/>
        <w:ind w:left="0" w:firstLineChars="200" w:firstLine="422"/>
      </w:pPr>
      <w:r>
        <w:rPr>
          <w:rFonts w:hint="eastAsia"/>
          <w:b/>
          <w:bCs/>
        </w:rPr>
        <w:t>ConversationKnowledgeGraphMemory</w:t>
      </w:r>
      <w:r>
        <w:rPr>
          <w:rFonts w:hint="eastAsia"/>
          <w:b/>
          <w:bCs/>
        </w:rPr>
        <w:t>：</w:t>
      </w:r>
      <w:r>
        <w:rPr>
          <w:rFonts w:hint="eastAsia"/>
        </w:rPr>
        <w:t>抽取实体和关系，适合需要实体关系追踪的复杂对话</w:t>
      </w:r>
    </w:p>
    <w:p w14:paraId="2408D08A" w14:textId="77777777" w:rsidR="00FB4BC5" w:rsidRDefault="00FB4BC5" w:rsidP="00FB4BC5">
      <w:pPr>
        <w:pStyle w:val="a4"/>
        <w:numPr>
          <w:ilvl w:val="4"/>
          <w:numId w:val="28"/>
        </w:numPr>
        <w:ind w:left="0" w:firstLine="0"/>
      </w:pPr>
      <w:r>
        <w:rPr>
          <w:rFonts w:hint="eastAsia"/>
        </w:rPr>
        <w:t>选择方式：</w:t>
      </w:r>
    </w:p>
    <w:p w14:paraId="0134F61C" w14:textId="77777777" w:rsidR="00FB4BC5" w:rsidRDefault="00FB4BC5" w:rsidP="00FB4BC5">
      <w:pPr>
        <w:pStyle w:val="a6"/>
        <w:ind w:left="0" w:firstLineChars="200" w:firstLine="420"/>
      </w:pPr>
      <w:r>
        <w:rPr>
          <w:rFonts w:hint="eastAsia"/>
        </w:rPr>
        <w:t>短对话用</w:t>
      </w:r>
      <w:r>
        <w:t xml:space="preserve"> BufferMemory</w:t>
      </w:r>
    </w:p>
    <w:p w14:paraId="67D23795" w14:textId="77777777" w:rsidR="00FB4BC5" w:rsidRDefault="00FB4BC5" w:rsidP="00FB4BC5">
      <w:pPr>
        <w:pStyle w:val="a6"/>
        <w:ind w:left="0" w:firstLineChars="200" w:firstLine="420"/>
      </w:pPr>
      <w:r>
        <w:rPr>
          <w:rFonts w:hint="eastAsia"/>
        </w:rPr>
        <w:t>多轮任务用</w:t>
      </w:r>
      <w:r>
        <w:t xml:space="preserve"> WindowMemory</w:t>
      </w:r>
    </w:p>
    <w:p w14:paraId="06AB3DCE" w14:textId="77777777" w:rsidR="00FB4BC5" w:rsidRDefault="00FB4BC5" w:rsidP="00FB4BC5">
      <w:pPr>
        <w:pStyle w:val="a6"/>
        <w:ind w:left="0" w:firstLineChars="200" w:firstLine="420"/>
      </w:pPr>
      <w:r>
        <w:rPr>
          <w:rFonts w:hint="eastAsia"/>
        </w:rPr>
        <w:t>长对话用</w:t>
      </w:r>
      <w:r>
        <w:t xml:space="preserve"> SummaryMemory</w:t>
      </w:r>
    </w:p>
    <w:p w14:paraId="726EAB46" w14:textId="77777777" w:rsidR="00FB4BC5" w:rsidRDefault="00FB4BC5" w:rsidP="00FB4BC5">
      <w:pPr>
        <w:pStyle w:val="a6"/>
        <w:ind w:left="0" w:firstLineChars="200" w:firstLine="420"/>
      </w:pPr>
      <w:r>
        <w:rPr>
          <w:rFonts w:hint="eastAsia"/>
        </w:rPr>
        <w:t>历史跨度大、需要按需召回用</w:t>
      </w:r>
      <w:r>
        <w:t xml:space="preserve"> VectorStoreRetrieverMemory</w:t>
      </w:r>
      <w:r>
        <w:rPr>
          <w:rFonts w:hint="eastAsia"/>
        </w:rPr>
        <w:t xml:space="preserve"> </w:t>
      </w:r>
      <w:r>
        <w:rPr>
          <w:rFonts w:hint="eastAsia"/>
        </w:rPr>
        <w:t>向量存储</w:t>
      </w:r>
    </w:p>
    <w:p w14:paraId="1AAD996A" w14:textId="77777777" w:rsidR="00FB4BC5" w:rsidRDefault="00FB4BC5" w:rsidP="00FB4BC5">
      <w:pPr>
        <w:pStyle w:val="a6"/>
        <w:ind w:left="0" w:firstLineChars="200" w:firstLine="420"/>
      </w:pPr>
      <w:r>
        <w:rPr>
          <w:rFonts w:hint="eastAsia"/>
        </w:rPr>
        <w:t>需要关系推理和矛盾检测用</w:t>
      </w:r>
      <w:r>
        <w:t xml:space="preserve"> KnowledgeGraphMemory</w:t>
      </w:r>
      <w:r>
        <w:rPr>
          <w:rFonts w:hint="eastAsia"/>
        </w:rPr>
        <w:t xml:space="preserve"> </w:t>
      </w:r>
      <w:r>
        <w:rPr>
          <w:rFonts w:hint="eastAsia"/>
        </w:rPr>
        <w:t>图谱记忆（不推荐）</w:t>
      </w:r>
    </w:p>
    <w:p w14:paraId="10E32A16" w14:textId="77777777" w:rsidR="00FB4BC5" w:rsidRDefault="00FB4BC5" w:rsidP="00FB4BC5">
      <w:pPr>
        <w:pStyle w:val="a2"/>
      </w:pPr>
      <w:bookmarkStart w:id="108" w:name="Xd72fdae0db469db4fe721a94b3fd9530dd5ec95"/>
      <w:bookmarkEnd w:id="107"/>
      <w:r>
        <w:rPr>
          <w:rFonts w:hint="eastAsia"/>
        </w:rPr>
        <w:lastRenderedPageBreak/>
        <w:t xml:space="preserve"> </w:t>
      </w:r>
      <w:r>
        <w:t>token</w:t>
      </w:r>
      <w:r>
        <w:rPr>
          <w:rFonts w:hint="eastAsia"/>
        </w:rPr>
        <w:t>优化怎么做</w:t>
      </w:r>
    </w:p>
    <w:p w14:paraId="75D258C5" w14:textId="77777777" w:rsidR="00FB4BC5" w:rsidRDefault="00FB4BC5" w:rsidP="00FB4BC5">
      <w:pPr>
        <w:pStyle w:val="a6"/>
        <w:ind w:left="0" w:firstLineChars="200" w:firstLine="420"/>
      </w:pPr>
      <w:bookmarkStart w:id="109" w:name="X78bc0ec54223ab7ceca94be2ead57865dfc7878"/>
      <w:bookmarkEnd w:id="108"/>
      <w:r>
        <w:rPr>
          <w:rFonts w:hint="eastAsia"/>
        </w:rPr>
        <w:t>去除寒暄、重复内容和无效确认。通过改写问题完成。</w:t>
      </w:r>
    </w:p>
    <w:p w14:paraId="21A4620C" w14:textId="77777777" w:rsidR="00FB4BC5" w:rsidRDefault="00FB4BC5" w:rsidP="00FB4BC5">
      <w:pPr>
        <w:pStyle w:val="a6"/>
        <w:ind w:left="0" w:firstLineChars="200" w:firstLine="420"/>
      </w:pPr>
      <w:r>
        <w:rPr>
          <w:rFonts w:hint="eastAsia"/>
        </w:rPr>
        <w:t>控制获取历史对话数量，长期记忆通过向量总结，并向量召回。</w:t>
      </w:r>
    </w:p>
    <w:p w14:paraId="3A52302A" w14:textId="77777777" w:rsidR="00FB4BC5" w:rsidRDefault="00FB4BC5" w:rsidP="00FB4BC5">
      <w:pPr>
        <w:pStyle w:val="a6"/>
        <w:ind w:left="0" w:firstLineChars="200" w:firstLine="420"/>
      </w:pPr>
      <w:r>
        <w:rPr>
          <w:rFonts w:hint="eastAsia"/>
        </w:rPr>
        <w:t>优化提示词模板，减少无用冗余的词句。</w:t>
      </w:r>
    </w:p>
    <w:p w14:paraId="7E0E91DF" w14:textId="77777777" w:rsidR="00FB4BC5" w:rsidRDefault="00FB4BC5" w:rsidP="00FB4BC5">
      <w:pPr>
        <w:pStyle w:val="a6"/>
        <w:ind w:left="0" w:firstLineChars="200" w:firstLine="420"/>
      </w:pPr>
      <w:r>
        <w:rPr>
          <w:rFonts w:hint="eastAsia"/>
        </w:rPr>
        <w:t>在保证召回率的情况下优化</w:t>
      </w:r>
      <w:r>
        <w:rPr>
          <w:rFonts w:hint="eastAsia"/>
        </w:rPr>
        <w:t>topk</w:t>
      </w:r>
      <w:r>
        <w:rPr>
          <w:rFonts w:hint="eastAsia"/>
        </w:rPr>
        <w:t>测率</w:t>
      </w:r>
      <w:r>
        <w:rPr>
          <w:rFonts w:hint="eastAsia"/>
        </w:rPr>
        <w:t xml:space="preserve"> </w:t>
      </w:r>
      <w:r>
        <w:rPr>
          <w:rFonts w:hint="eastAsia"/>
        </w:rPr>
        <w:t>（风险）</w:t>
      </w:r>
    </w:p>
    <w:p w14:paraId="0FFF1751" w14:textId="77777777" w:rsidR="00FB4BC5" w:rsidRPr="000F6561" w:rsidRDefault="00FB4BC5" w:rsidP="00FB4BC5">
      <w:pPr>
        <w:pStyle w:val="a6"/>
        <w:ind w:left="0" w:firstLineChars="200" w:firstLine="420"/>
        <w:rPr>
          <w:color w:val="EE0000"/>
        </w:rPr>
      </w:pPr>
      <w:r w:rsidRPr="000F6561">
        <w:rPr>
          <w:rFonts w:hint="eastAsia"/>
          <w:color w:val="EE0000"/>
        </w:rPr>
        <w:t>利用</w:t>
      </w:r>
      <w:r w:rsidRPr="000F6561">
        <w:rPr>
          <w:rFonts w:hint="eastAsia"/>
          <w:color w:val="EE0000"/>
        </w:rPr>
        <w:t>FAQ</w:t>
      </w:r>
      <w:r w:rsidRPr="000F6561">
        <w:rPr>
          <w:rFonts w:hint="eastAsia"/>
          <w:color w:val="EE0000"/>
        </w:rPr>
        <w:t>和缓存</w:t>
      </w:r>
      <w:r w:rsidRPr="000F6561">
        <w:rPr>
          <w:rFonts w:hint="eastAsia"/>
          <w:color w:val="EE0000"/>
        </w:rPr>
        <w:t xml:space="preserve"> </w:t>
      </w:r>
      <w:r w:rsidRPr="000F6561">
        <w:rPr>
          <w:rFonts w:hint="eastAsia"/>
          <w:color w:val="EE0000"/>
        </w:rPr>
        <w:t>减少调用</w:t>
      </w:r>
      <w:r w:rsidRPr="000F6561">
        <w:rPr>
          <w:rFonts w:hint="eastAsia"/>
          <w:color w:val="EE0000"/>
        </w:rPr>
        <w:t>llm</w:t>
      </w:r>
      <w:r w:rsidRPr="000F6561">
        <w:rPr>
          <w:rFonts w:hint="eastAsia"/>
          <w:color w:val="EE0000"/>
        </w:rPr>
        <w:t>的次数</w:t>
      </w:r>
    </w:p>
    <w:p w14:paraId="482E4947" w14:textId="77777777" w:rsidR="00FB4BC5" w:rsidRDefault="00FB4BC5" w:rsidP="00FB4BC5">
      <w:pPr>
        <w:pStyle w:val="a2"/>
      </w:pPr>
      <w:bookmarkStart w:id="110" w:name="Xe1d536033f2e600fdaddc37b549d7268e713f9d"/>
      <w:bookmarkEnd w:id="109"/>
      <w:r>
        <w:rPr>
          <w:rFonts w:hint="eastAsia"/>
        </w:rPr>
        <w:t>提示词如何管理和热更新</w:t>
      </w:r>
    </w:p>
    <w:p w14:paraId="32BE143E" w14:textId="77777777" w:rsidR="00FB4BC5" w:rsidRDefault="00FB4BC5" w:rsidP="00FB4BC5">
      <w:pPr>
        <w:pStyle w:val="a6"/>
        <w:ind w:left="0" w:firstLineChars="200" w:firstLine="420"/>
      </w:pPr>
      <w:r>
        <w:rPr>
          <w:rFonts w:hint="eastAsia"/>
        </w:rPr>
        <w:t>提示词放在变量或者缓存中，如果不再则从配置中读取。</w:t>
      </w:r>
    </w:p>
    <w:p w14:paraId="411B5422" w14:textId="77777777" w:rsidR="00FB4BC5" w:rsidRDefault="00FB4BC5" w:rsidP="00FB4BC5">
      <w:pPr>
        <w:pStyle w:val="a6"/>
        <w:ind w:left="0" w:firstLineChars="200" w:firstLine="420"/>
      </w:pPr>
      <w:r>
        <w:rPr>
          <w:rFonts w:hint="eastAsia"/>
        </w:rPr>
        <w:t>通过页面控制台更新维护提示词</w:t>
      </w:r>
    </w:p>
    <w:p w14:paraId="50776C60" w14:textId="77777777" w:rsidR="00FB4BC5" w:rsidRDefault="00FB4BC5" w:rsidP="00FB4BC5">
      <w:pPr>
        <w:pStyle w:val="a6"/>
        <w:ind w:left="0" w:firstLineChars="200" w:firstLine="420"/>
      </w:pPr>
      <w:r>
        <w:rPr>
          <w:rFonts w:hint="eastAsia"/>
        </w:rPr>
        <w:t>一旦更新数据库中的提示词，再失效缓存。</w:t>
      </w:r>
    </w:p>
    <w:bookmarkEnd w:id="110"/>
    <w:p w14:paraId="1085786B" w14:textId="77777777" w:rsidR="00FB4BC5" w:rsidRDefault="00FB4BC5" w:rsidP="00FB4BC5">
      <w:pPr>
        <w:pStyle w:val="a2"/>
      </w:pPr>
      <w:r>
        <w:rPr>
          <w:rFonts w:hint="eastAsia"/>
        </w:rPr>
        <w:t>怎么避免幻觉、复读机和格式不稳定</w:t>
      </w:r>
    </w:p>
    <w:p w14:paraId="6B6956AB" w14:textId="77777777" w:rsidR="00FB4BC5" w:rsidRDefault="00FB4BC5" w:rsidP="00FB4BC5">
      <w:pPr>
        <w:pStyle w:val="a4"/>
        <w:numPr>
          <w:ilvl w:val="4"/>
          <w:numId w:val="28"/>
        </w:numPr>
        <w:ind w:left="0" w:firstLine="0"/>
      </w:pPr>
      <w:r>
        <w:rPr>
          <w:rFonts w:hint="eastAsia"/>
        </w:rPr>
        <w:t>幻觉：</w:t>
      </w:r>
    </w:p>
    <w:p w14:paraId="432EC7FF" w14:textId="6CCC031D" w:rsidR="00FB4BC5" w:rsidRDefault="00FB4BC5" w:rsidP="00FB4BC5">
      <w:pPr>
        <w:pStyle w:val="afb"/>
      </w:pPr>
      <w:r>
        <w:t>根据可能出现的原因进行排查</w:t>
      </w:r>
      <w:r w:rsidR="00980254">
        <w:rPr>
          <w:rFonts w:hint="eastAsia"/>
        </w:rPr>
        <w:t>·</w:t>
      </w:r>
    </w:p>
    <w:p w14:paraId="74BB4E6F" w14:textId="77777777" w:rsidR="00FB4BC5" w:rsidRDefault="00FB4BC5" w:rsidP="00FB4BC5">
      <w:pPr>
        <w:pStyle w:val="a5"/>
        <w:numPr>
          <w:ilvl w:val="5"/>
          <w:numId w:val="28"/>
        </w:numPr>
        <w:ind w:left="0" w:firstLine="420"/>
      </w:pPr>
      <w:r>
        <w:rPr>
          <w:rFonts w:hint="eastAsia"/>
        </w:rPr>
        <w:t>证据没有召回：检查</w:t>
      </w:r>
      <w:r>
        <w:rPr>
          <w:rFonts w:hint="eastAsia"/>
        </w:rPr>
        <w:t>RAG</w:t>
      </w:r>
      <w:r>
        <w:rPr>
          <w:rFonts w:hint="eastAsia"/>
        </w:rPr>
        <w:t>流程，排查证据丢失节点。</w:t>
      </w:r>
    </w:p>
    <w:p w14:paraId="50BCFF7F" w14:textId="77777777" w:rsidR="00FB4BC5" w:rsidRDefault="00FB4BC5" w:rsidP="00FB4BC5">
      <w:pPr>
        <w:pStyle w:val="a5"/>
        <w:numPr>
          <w:ilvl w:val="5"/>
          <w:numId w:val="28"/>
        </w:numPr>
        <w:ind w:left="0" w:firstLine="420"/>
      </w:pPr>
      <w:r>
        <w:rPr>
          <w:rFonts w:hint="eastAsia"/>
        </w:rPr>
        <w:t>证据提供太多稀释真相：优化切片保留长度和个数</w:t>
      </w:r>
    </w:p>
    <w:p w14:paraId="7DA278AF" w14:textId="77777777" w:rsidR="00FB4BC5" w:rsidRDefault="00FB4BC5" w:rsidP="00FB4BC5">
      <w:pPr>
        <w:pStyle w:val="a5"/>
        <w:numPr>
          <w:ilvl w:val="5"/>
          <w:numId w:val="28"/>
        </w:numPr>
        <w:ind w:left="0" w:firstLine="420"/>
      </w:pPr>
      <w:r>
        <w:rPr>
          <w:rFonts w:hint="eastAsia"/>
        </w:rPr>
        <w:t>提示词约束力不足</w:t>
      </w:r>
    </w:p>
    <w:p w14:paraId="5CFCD1B3" w14:textId="77777777" w:rsidR="00FB4BC5" w:rsidRDefault="00FB4BC5" w:rsidP="00FB4BC5">
      <w:pPr>
        <w:pStyle w:val="a5"/>
        <w:numPr>
          <w:ilvl w:val="5"/>
          <w:numId w:val="28"/>
        </w:numPr>
        <w:ind w:left="0" w:firstLine="420"/>
      </w:pPr>
      <w:r>
        <w:rPr>
          <w:rFonts w:hint="eastAsia"/>
        </w:rPr>
        <w:t>模型能力不足</w:t>
      </w:r>
    </w:p>
    <w:p w14:paraId="6A05B13E" w14:textId="77777777" w:rsidR="00FB4BC5" w:rsidRDefault="00FB4BC5" w:rsidP="00FB4BC5">
      <w:pPr>
        <w:pStyle w:val="a4"/>
        <w:numPr>
          <w:ilvl w:val="4"/>
          <w:numId w:val="28"/>
        </w:numPr>
        <w:ind w:left="0" w:firstLine="0"/>
      </w:pPr>
      <w:r>
        <w:rPr>
          <w:rFonts w:hint="eastAsia"/>
        </w:rPr>
        <w:t>复读机：</w:t>
      </w:r>
    </w:p>
    <w:p w14:paraId="776D82F8" w14:textId="77777777" w:rsidR="00FB4BC5" w:rsidRDefault="00FB4BC5" w:rsidP="00FB4BC5">
      <w:pPr>
        <w:pStyle w:val="afb"/>
      </w:pPr>
      <w:r>
        <w:rPr>
          <w:rFonts w:hint="eastAsia"/>
        </w:rPr>
        <w:t>模型能力有关，现在的模型出现概率不高，如果小模型出现频繁，可以增加重复词检测，即使终止。</w:t>
      </w:r>
    </w:p>
    <w:p w14:paraId="3F465011" w14:textId="77777777" w:rsidR="00FB4BC5" w:rsidRDefault="00FB4BC5" w:rsidP="00FB4BC5">
      <w:pPr>
        <w:pStyle w:val="a4"/>
        <w:numPr>
          <w:ilvl w:val="4"/>
          <w:numId w:val="28"/>
        </w:numPr>
        <w:ind w:left="0" w:firstLine="0"/>
      </w:pPr>
      <w:r>
        <w:rPr>
          <w:rFonts w:hint="eastAsia"/>
        </w:rPr>
        <w:t>格式不稳定：</w:t>
      </w:r>
    </w:p>
    <w:p w14:paraId="077A6C47" w14:textId="77777777" w:rsidR="00FB4BC5" w:rsidRDefault="00FB4BC5" w:rsidP="00FB4BC5">
      <w:pPr>
        <w:pStyle w:val="a5"/>
        <w:numPr>
          <w:ilvl w:val="5"/>
          <w:numId w:val="28"/>
        </w:numPr>
        <w:ind w:left="0" w:firstLine="420"/>
      </w:pPr>
      <w:r>
        <w:rPr>
          <w:rFonts w:hint="eastAsia"/>
        </w:rPr>
        <w:t>利用官方模型的</w:t>
      </w:r>
      <w:r>
        <w:rPr>
          <w:rFonts w:hint="eastAsia"/>
        </w:rPr>
        <w:t>json</w:t>
      </w:r>
      <w:r>
        <w:rPr>
          <w:rFonts w:hint="eastAsia"/>
        </w:rPr>
        <w:t>格式选项</w:t>
      </w:r>
    </w:p>
    <w:p w14:paraId="7E9899EF" w14:textId="77777777" w:rsidR="00FB4BC5" w:rsidRDefault="00FB4BC5" w:rsidP="00FB4BC5">
      <w:pPr>
        <w:pStyle w:val="a5"/>
        <w:numPr>
          <w:ilvl w:val="5"/>
          <w:numId w:val="28"/>
        </w:numPr>
        <w:ind w:left="0" w:firstLine="420"/>
      </w:pPr>
      <w:r>
        <w:rPr>
          <w:rFonts w:hint="eastAsia"/>
        </w:rPr>
        <w:t>增加提示词约束，给出明确示例。</w:t>
      </w:r>
    </w:p>
    <w:p w14:paraId="3F56643B" w14:textId="77777777" w:rsidR="00FB4BC5" w:rsidRDefault="00FB4BC5" w:rsidP="00FB4BC5">
      <w:pPr>
        <w:pStyle w:val="a5"/>
        <w:numPr>
          <w:ilvl w:val="5"/>
          <w:numId w:val="28"/>
        </w:numPr>
        <w:ind w:left="0" w:firstLine="420"/>
      </w:pPr>
      <w:r>
        <w:rPr>
          <w:rFonts w:hint="eastAsia"/>
        </w:rPr>
        <w:t>可以考虑增加结果的</w:t>
      </w:r>
      <w:r>
        <w:rPr>
          <w:rFonts w:hint="eastAsia"/>
        </w:rPr>
        <w:t>json</w:t>
      </w:r>
      <w:r>
        <w:rPr>
          <w:rFonts w:hint="eastAsia"/>
        </w:rPr>
        <w:t>校验，如果格式有问题退回重试。</w:t>
      </w:r>
    </w:p>
    <w:p w14:paraId="704FEF64" w14:textId="77777777" w:rsidR="00FB4BC5" w:rsidRDefault="00FB4BC5" w:rsidP="00FB4BC5">
      <w:pPr>
        <w:pStyle w:val="a1"/>
      </w:pPr>
      <w:bookmarkStart w:id="111" w:name="_Toc234598361"/>
      <w:bookmarkStart w:id="112" w:name="_Toc234597842"/>
      <w:bookmarkStart w:id="113" w:name="_Toc235992355"/>
      <w:bookmarkStart w:id="114" w:name="_Toc236048005"/>
      <w:r>
        <w:t>多智能体协作与状态管理</w:t>
      </w:r>
      <w:bookmarkEnd w:id="111"/>
      <w:bookmarkEnd w:id="112"/>
      <w:bookmarkEnd w:id="113"/>
      <w:bookmarkEnd w:id="114"/>
    </w:p>
    <w:p w14:paraId="459FC5DD" w14:textId="77777777" w:rsidR="00FB4BC5" w:rsidRDefault="00FB4BC5" w:rsidP="00FB4BC5">
      <w:pPr>
        <w:pStyle w:val="a2"/>
      </w:pPr>
      <w:bookmarkStart w:id="115" w:name="Xb0136066f202735f7c4ec0035eb9cb24a0f923e"/>
      <w:r>
        <w:rPr>
          <w:rFonts w:hint="eastAsia"/>
        </w:rPr>
        <w:t>什么是多智能体，什么场景下需要多智能体</w:t>
      </w:r>
    </w:p>
    <w:p w14:paraId="1D7696EA" w14:textId="77777777" w:rsidR="00FB4BC5" w:rsidRDefault="00FB4BC5" w:rsidP="00FB4BC5">
      <w:pPr>
        <w:pStyle w:val="afb"/>
      </w:pPr>
      <w:r>
        <w:rPr>
          <w:rFonts w:hint="eastAsia"/>
        </w:rPr>
        <w:t>多智能体是把复杂任务拆给多个角色化</w:t>
      </w:r>
      <w:r>
        <w:t xml:space="preserve"> Agent </w:t>
      </w:r>
      <w:r>
        <w:rPr>
          <w:rFonts w:hint="eastAsia"/>
        </w:rPr>
        <w:t>协同完成。每个</w:t>
      </w:r>
      <w:r>
        <w:t xml:space="preserve"> Agent </w:t>
      </w:r>
      <w:r>
        <w:rPr>
          <w:rFonts w:hint="eastAsia"/>
        </w:rPr>
        <w:t>负责自己擅长的一段，比如规划、检索、执行、审核、总结。</w:t>
      </w:r>
    </w:p>
    <w:p w14:paraId="69884A80" w14:textId="77777777" w:rsidR="00FB4BC5" w:rsidRDefault="00FB4BC5" w:rsidP="00FB4BC5">
      <w:pPr>
        <w:pStyle w:val="afb"/>
      </w:pPr>
      <w:r>
        <w:rPr>
          <w:rFonts w:hint="eastAsia"/>
        </w:rPr>
        <w:t>适合多智能体的场景：</w:t>
      </w:r>
    </w:p>
    <w:p w14:paraId="2C9EF2E2" w14:textId="77777777" w:rsidR="00FB4BC5" w:rsidRDefault="00FB4BC5" w:rsidP="00FB4BC5">
      <w:pPr>
        <w:pStyle w:val="a6"/>
        <w:ind w:left="0" w:firstLineChars="200" w:firstLine="422"/>
      </w:pPr>
      <w:r>
        <w:rPr>
          <w:rFonts w:hint="eastAsia"/>
          <w:b/>
          <w:bCs/>
        </w:rPr>
        <w:lastRenderedPageBreak/>
        <w:t>职责不同：</w:t>
      </w:r>
      <w:r>
        <w:rPr>
          <w:rFonts w:hint="eastAsia"/>
        </w:rPr>
        <w:t>提示词定位不同</w:t>
      </w:r>
    </w:p>
    <w:p w14:paraId="68D88E88" w14:textId="77777777" w:rsidR="00FB4BC5" w:rsidRDefault="00FB4BC5" w:rsidP="00FB4BC5">
      <w:pPr>
        <w:pStyle w:val="a6"/>
        <w:ind w:left="0" w:firstLineChars="200" w:firstLine="422"/>
      </w:pPr>
      <w:r>
        <w:rPr>
          <w:rFonts w:hint="eastAsia"/>
          <w:b/>
          <w:bCs/>
        </w:rPr>
        <w:t>技能不同：</w:t>
      </w:r>
      <w:r>
        <w:rPr>
          <w:rFonts w:hint="eastAsia"/>
        </w:rPr>
        <w:t>各自的工具集</w:t>
      </w:r>
    </w:p>
    <w:p w14:paraId="56E0EDB8" w14:textId="77777777" w:rsidR="00FB4BC5" w:rsidRDefault="00FB4BC5" w:rsidP="00FB4BC5">
      <w:pPr>
        <w:pStyle w:val="a6"/>
        <w:ind w:left="0" w:firstLineChars="200" w:firstLine="422"/>
      </w:pPr>
      <w:r>
        <w:rPr>
          <w:rFonts w:hint="eastAsia"/>
          <w:b/>
          <w:bCs/>
        </w:rPr>
        <w:t>能力不同：</w:t>
      </w:r>
      <w:r>
        <w:rPr>
          <w:rFonts w:hint="eastAsia"/>
        </w:rPr>
        <w:t>需要不同能力级别的模型</w:t>
      </w:r>
    </w:p>
    <w:p w14:paraId="0E0C7E6B" w14:textId="77777777" w:rsidR="00FB4BC5" w:rsidRDefault="00FB4BC5" w:rsidP="00FB4BC5">
      <w:pPr>
        <w:pStyle w:val="a6"/>
        <w:ind w:left="0" w:firstLineChars="200" w:firstLine="422"/>
      </w:pPr>
      <w:r>
        <w:rPr>
          <w:rFonts w:hint="eastAsia"/>
          <w:b/>
          <w:bCs/>
        </w:rPr>
        <w:t>进程不同：</w:t>
      </w:r>
      <w:r>
        <w:rPr>
          <w:rFonts w:hint="eastAsia"/>
        </w:rPr>
        <w:t>需要并行处理。</w:t>
      </w:r>
    </w:p>
    <w:p w14:paraId="105A88CB" w14:textId="77777777" w:rsidR="00FB4BC5" w:rsidRDefault="00FB4BC5" w:rsidP="00FB4BC5">
      <w:pPr>
        <w:pStyle w:val="a2"/>
      </w:pPr>
      <w:bookmarkStart w:id="116" w:name="X7944ec991ef1997f0817b44fb333e8ac7ee202b"/>
      <w:bookmarkEnd w:id="115"/>
      <w:r>
        <w:rPr>
          <w:rFonts w:hint="eastAsia"/>
        </w:rPr>
        <w:t>多智能体之间怎么通信</w:t>
      </w:r>
      <w:r>
        <w:t>，消息里通常包含什么</w:t>
      </w:r>
    </w:p>
    <w:p w14:paraId="7C3E96E1" w14:textId="77777777" w:rsidR="00FB4BC5" w:rsidRDefault="00FB4BC5" w:rsidP="00FB4BC5">
      <w:pPr>
        <w:pStyle w:val="afb"/>
      </w:pPr>
      <w:r>
        <w:rPr>
          <w:rFonts w:hint="eastAsia"/>
        </w:rPr>
        <w:t>多智能体通信是在</w:t>
      </w:r>
      <w:r>
        <w:t xml:space="preserve"> Agent </w:t>
      </w:r>
      <w:r>
        <w:rPr>
          <w:rFonts w:hint="eastAsia"/>
        </w:rPr>
        <w:t>之间传递结构化上下文。</w:t>
      </w:r>
    </w:p>
    <w:p w14:paraId="082F2C5A" w14:textId="77777777" w:rsidR="00FB4BC5" w:rsidRDefault="00FB4BC5" w:rsidP="00FB4BC5">
      <w:pPr>
        <w:pStyle w:val="afb"/>
      </w:pPr>
      <w:r>
        <w:rPr>
          <w:rFonts w:hint="eastAsia"/>
        </w:rPr>
        <w:t>常见消息字段：</w:t>
      </w:r>
    </w:p>
    <w:p w14:paraId="14C540DB" w14:textId="77777777" w:rsidR="00FB4BC5" w:rsidRDefault="00FB4BC5" w:rsidP="00FB4BC5">
      <w:pPr>
        <w:pStyle w:val="a6"/>
        <w:ind w:left="0" w:firstLineChars="200" w:firstLine="420"/>
      </w:pPr>
      <w:r>
        <w:rPr>
          <w:rFonts w:hint="eastAsia"/>
        </w:rPr>
        <w:t>当前任务目标</w:t>
      </w:r>
    </w:p>
    <w:p w14:paraId="6E55C1F6" w14:textId="77777777" w:rsidR="00FB4BC5" w:rsidRDefault="00FB4BC5" w:rsidP="00FB4BC5">
      <w:pPr>
        <w:pStyle w:val="a6"/>
        <w:ind w:left="0" w:firstLineChars="200" w:firstLine="420"/>
      </w:pPr>
      <w:r>
        <w:rPr>
          <w:rFonts w:hint="eastAsia"/>
        </w:rPr>
        <w:t>上游结论</w:t>
      </w:r>
    </w:p>
    <w:p w14:paraId="6AFEE13E" w14:textId="77777777" w:rsidR="00FB4BC5" w:rsidRDefault="00FB4BC5" w:rsidP="00FB4BC5">
      <w:pPr>
        <w:pStyle w:val="a6"/>
        <w:ind w:left="0" w:firstLineChars="200" w:firstLine="420"/>
      </w:pPr>
      <w:r>
        <w:rPr>
          <w:rFonts w:hint="eastAsia"/>
        </w:rPr>
        <w:t>关键中间结果</w:t>
      </w:r>
    </w:p>
    <w:p w14:paraId="4F13F07F" w14:textId="77777777" w:rsidR="00FB4BC5" w:rsidRDefault="00FB4BC5" w:rsidP="00FB4BC5">
      <w:pPr>
        <w:pStyle w:val="a6"/>
        <w:ind w:left="0" w:firstLineChars="200" w:firstLine="420"/>
      </w:pPr>
      <w:r>
        <w:rPr>
          <w:rFonts w:hint="eastAsia"/>
        </w:rPr>
        <w:t>任务状态</w:t>
      </w:r>
    </w:p>
    <w:p w14:paraId="4AFE2468" w14:textId="77777777" w:rsidR="00FB4BC5" w:rsidRDefault="00FB4BC5" w:rsidP="00FB4BC5">
      <w:pPr>
        <w:pStyle w:val="a6"/>
        <w:ind w:left="0" w:firstLineChars="200" w:firstLine="420"/>
      </w:pPr>
      <w:r>
        <w:rPr>
          <w:rFonts w:hint="eastAsia"/>
        </w:rPr>
        <w:t>置信度</w:t>
      </w:r>
    </w:p>
    <w:p w14:paraId="12C795AE" w14:textId="77777777" w:rsidR="00FB4BC5" w:rsidRDefault="00FB4BC5" w:rsidP="00FB4BC5">
      <w:pPr>
        <w:pStyle w:val="a6"/>
        <w:ind w:left="0" w:firstLineChars="200" w:firstLine="420"/>
      </w:pPr>
      <w:r>
        <w:rPr>
          <w:rFonts w:hint="eastAsia"/>
        </w:rPr>
        <w:t>下一步要求</w:t>
      </w:r>
    </w:p>
    <w:p w14:paraId="0DC5FD45" w14:textId="77777777" w:rsidR="00FB4BC5" w:rsidRDefault="00FB4BC5" w:rsidP="00FB4BC5">
      <w:pPr>
        <w:pStyle w:val="a6"/>
        <w:ind w:left="0" w:firstLineChars="200" w:firstLine="420"/>
      </w:pPr>
      <w:r>
        <w:rPr>
          <w:rFonts w:hint="eastAsia"/>
        </w:rPr>
        <w:t>错误信息</w:t>
      </w:r>
    </w:p>
    <w:p w14:paraId="7F91F75C" w14:textId="77777777" w:rsidR="00FB4BC5" w:rsidRDefault="00FB4BC5" w:rsidP="00FB4BC5">
      <w:pPr>
        <w:pStyle w:val="a6"/>
        <w:ind w:left="0" w:firstLineChars="200" w:firstLine="420"/>
      </w:pPr>
      <w:r>
        <w:rPr>
          <w:rFonts w:hint="eastAsia"/>
        </w:rPr>
        <w:t>输出</w:t>
      </w:r>
      <w:r>
        <w:t xml:space="preserve"> schema</w:t>
      </w:r>
    </w:p>
    <w:p w14:paraId="1DCB8693" w14:textId="77777777" w:rsidR="00FB4BC5" w:rsidRDefault="00FB4BC5" w:rsidP="00FB4BC5">
      <w:pPr>
        <w:pStyle w:val="a2"/>
      </w:pPr>
      <w:bookmarkStart w:id="117" w:name="X903093d2ec106b592f15438dd53e1491b8b76cf"/>
      <w:bookmarkEnd w:id="116"/>
      <w:r>
        <w:rPr>
          <w:rFonts w:hint="eastAsia"/>
        </w:rPr>
        <w:t>多智能体如何做任务规划、协调和编排</w:t>
      </w:r>
    </w:p>
    <w:p w14:paraId="23F67C83" w14:textId="77777777" w:rsidR="00FB4BC5" w:rsidRDefault="00FB4BC5" w:rsidP="00FB4BC5">
      <w:pPr>
        <w:pStyle w:val="afb"/>
      </w:pPr>
      <w:r>
        <w:rPr>
          <w:rFonts w:hint="eastAsia"/>
        </w:rPr>
        <w:t>生产中常见的是“主控</w:t>
      </w:r>
      <w:r>
        <w:t xml:space="preserve"> + </w:t>
      </w:r>
      <w:r>
        <w:rPr>
          <w:rFonts w:hint="eastAsia"/>
        </w:rPr>
        <w:t>流水线”，因为边界清晰，监控和调试更稳定。</w:t>
      </w:r>
    </w:p>
    <w:p w14:paraId="42136F87" w14:textId="77777777" w:rsidR="00FB4BC5" w:rsidRDefault="00FB4BC5" w:rsidP="00FB4BC5">
      <w:pPr>
        <w:pStyle w:val="afb"/>
      </w:pPr>
      <w:r>
        <w:rPr>
          <w:rFonts w:hint="eastAsia"/>
        </w:rPr>
        <w:t>主</w:t>
      </w:r>
      <w:r>
        <w:t xml:space="preserve"> Agent </w:t>
      </w:r>
      <w:r>
        <w:rPr>
          <w:rFonts w:hint="eastAsia"/>
        </w:rPr>
        <w:t>通常负责理解目标、拆解任务、选择子</w:t>
      </w:r>
      <w:r>
        <w:t xml:space="preserve"> </w:t>
      </w:r>
      <w:r>
        <w:rPr>
          <w:rFonts w:hint="eastAsia"/>
        </w:rPr>
        <w:t>Agent</w:t>
      </w:r>
      <w:r>
        <w:rPr>
          <w:rFonts w:hint="eastAsia"/>
        </w:rPr>
        <w:t>、确定执行顺序、汇总结果和控制全局状态。子</w:t>
      </w:r>
      <w:r>
        <w:t xml:space="preserve"> Agent </w:t>
      </w:r>
      <w:r>
        <w:rPr>
          <w:rFonts w:hint="eastAsia"/>
        </w:rPr>
        <w:t>负责执行明确范围内的专业任务。</w:t>
      </w:r>
    </w:p>
    <w:p w14:paraId="7EAA61E2" w14:textId="77777777" w:rsidR="00FB4BC5" w:rsidRDefault="00FB4BC5" w:rsidP="00FB4BC5">
      <w:pPr>
        <w:pStyle w:val="a2"/>
      </w:pPr>
      <w:bookmarkStart w:id="118" w:name="_Toc233972574"/>
      <w:bookmarkStart w:id="119" w:name="Xf67d2d0a5e467a456df4c3eefc5f1e9500c62c3"/>
      <w:bookmarkStart w:id="120" w:name="Xae58fba9958e6fc250c7fd0bffb67f4a032e670"/>
      <w:bookmarkEnd w:id="117"/>
      <w:r>
        <w:t>多智能体和并发怎么考虑</w:t>
      </w:r>
      <w:bookmarkEnd w:id="118"/>
    </w:p>
    <w:p w14:paraId="697A251E" w14:textId="77777777" w:rsidR="00FB4BC5" w:rsidRDefault="00FB4BC5" w:rsidP="00FB4BC5">
      <w:pPr>
        <w:pStyle w:val="a5"/>
        <w:numPr>
          <w:ilvl w:val="5"/>
          <w:numId w:val="28"/>
        </w:numPr>
        <w:ind w:left="0" w:firstLine="420"/>
      </w:pPr>
      <w:r>
        <w:rPr>
          <w:rFonts w:hint="eastAsia"/>
        </w:rPr>
        <w:t>拆分多线程</w:t>
      </w:r>
      <w:r>
        <w:rPr>
          <w:rFonts w:hint="eastAsia"/>
        </w:rPr>
        <w:t xml:space="preserve">, </w:t>
      </w:r>
      <w:r>
        <w:rPr>
          <w:rFonts w:hint="eastAsia"/>
        </w:rPr>
        <w:t>也可以做多进程</w:t>
      </w:r>
    </w:p>
    <w:p w14:paraId="0DEEE038" w14:textId="77777777" w:rsidR="00FB4BC5" w:rsidRDefault="00FB4BC5" w:rsidP="00FB4BC5">
      <w:pPr>
        <w:pStyle w:val="a5"/>
        <w:numPr>
          <w:ilvl w:val="5"/>
          <w:numId w:val="28"/>
        </w:numPr>
        <w:ind w:left="0" w:firstLine="420"/>
      </w:pPr>
      <w:r>
        <w:rPr>
          <w:rFonts w:hint="eastAsia"/>
        </w:rPr>
        <w:t>状态隔离，不能出现并发写入同一状态的问题</w:t>
      </w:r>
    </w:p>
    <w:p w14:paraId="201C8289" w14:textId="77777777" w:rsidR="00FB4BC5" w:rsidRDefault="00FB4BC5" w:rsidP="00FB4BC5">
      <w:pPr>
        <w:pStyle w:val="a5"/>
        <w:numPr>
          <w:ilvl w:val="5"/>
          <w:numId w:val="28"/>
        </w:numPr>
        <w:ind w:left="0" w:firstLine="420"/>
      </w:pPr>
      <w:r>
        <w:rPr>
          <w:rFonts w:hint="eastAsia"/>
        </w:rPr>
        <w:t>超时等待处理，不能永久等待</w:t>
      </w:r>
    </w:p>
    <w:p w14:paraId="00C89279" w14:textId="77777777" w:rsidR="00FB4BC5" w:rsidRDefault="00FB4BC5" w:rsidP="00FB4BC5">
      <w:pPr>
        <w:pStyle w:val="a5"/>
        <w:numPr>
          <w:ilvl w:val="5"/>
          <w:numId w:val="28"/>
        </w:numPr>
        <w:ind w:left="0" w:firstLine="420"/>
      </w:pPr>
      <w:r>
        <w:rPr>
          <w:rFonts w:hint="eastAsia"/>
        </w:rPr>
        <w:t>结果汇总合并</w:t>
      </w:r>
    </w:p>
    <w:p w14:paraId="29A7D120" w14:textId="77777777" w:rsidR="00FB4BC5" w:rsidRDefault="00FB4BC5" w:rsidP="00FB4BC5">
      <w:pPr>
        <w:pStyle w:val="a2"/>
      </w:pPr>
      <w:bookmarkStart w:id="121" w:name="X744e5b69b7d667d47fe37815f2eb382b261cecb"/>
      <w:bookmarkEnd w:id="119"/>
      <w:bookmarkEnd w:id="120"/>
      <w:r>
        <w:rPr>
          <w:rFonts w:hint="eastAsia"/>
        </w:rPr>
        <w:t>多</w:t>
      </w:r>
      <w:r>
        <w:t>Agent</w:t>
      </w:r>
      <w:r>
        <w:rPr>
          <w:rFonts w:hint="eastAsia"/>
        </w:rPr>
        <w:t>如何做全局状态管理</w:t>
      </w:r>
    </w:p>
    <w:p w14:paraId="260E6FB3" w14:textId="77777777" w:rsidR="00FB4BC5" w:rsidRDefault="00FB4BC5" w:rsidP="00FB4BC5">
      <w:pPr>
        <w:pStyle w:val="afb"/>
      </w:pPr>
      <w:r>
        <w:t>核心共享状态，推荐交给主</w:t>
      </w:r>
      <w:r>
        <w:rPr>
          <w:rFonts w:hint="eastAsia"/>
        </w:rPr>
        <w:t>A</w:t>
      </w:r>
      <w:r>
        <w:t>gent</w:t>
      </w:r>
      <w:r>
        <w:t>或者某个专职</w:t>
      </w:r>
      <w:r>
        <w:rPr>
          <w:rFonts w:hint="eastAsia"/>
        </w:rPr>
        <w:t>A</w:t>
      </w:r>
      <w:r>
        <w:t>gent</w:t>
      </w:r>
      <w:r>
        <w:t>管理。其他子</w:t>
      </w:r>
      <w:r>
        <w:rPr>
          <w:rFonts w:hint="eastAsia"/>
        </w:rPr>
        <w:t>A</w:t>
      </w:r>
      <w:r>
        <w:t>gent</w:t>
      </w:r>
      <w:r>
        <w:t>只维护自己部分的状态。</w:t>
      </w:r>
    </w:p>
    <w:p w14:paraId="12DFF86A" w14:textId="77777777" w:rsidR="00FB4BC5" w:rsidRDefault="00FB4BC5" w:rsidP="00FB4BC5">
      <w:pPr>
        <w:pStyle w:val="a2"/>
      </w:pPr>
      <w:bookmarkStart w:id="122" w:name="X393969ebd7aef237656fddd8c7c99317294b8cb"/>
      <w:bookmarkEnd w:id="121"/>
      <w:r>
        <w:rPr>
          <w:rFonts w:hint="eastAsia"/>
        </w:rPr>
        <w:t>子</w:t>
      </w:r>
      <w:r>
        <w:t>Agent</w:t>
      </w:r>
      <w:r>
        <w:rPr>
          <w:rFonts w:hint="eastAsia"/>
        </w:rPr>
        <w:t>故障如何隔离和降级</w:t>
      </w:r>
    </w:p>
    <w:p w14:paraId="3549B630" w14:textId="77777777" w:rsidR="00FB4BC5" w:rsidRDefault="00FB4BC5" w:rsidP="00FB4BC5">
      <w:pPr>
        <w:pStyle w:val="afb"/>
      </w:pPr>
      <w:r>
        <w:rPr>
          <w:rFonts w:hint="eastAsia"/>
        </w:rPr>
        <w:t>每个子</w:t>
      </w:r>
      <w:r>
        <w:t xml:space="preserve">Agent </w:t>
      </w:r>
      <w:r>
        <w:rPr>
          <w:rFonts w:hint="eastAsia"/>
        </w:rPr>
        <w:t>应设置超时、重试、异常捕获和独立日志，失败不应阻断整个系统。</w:t>
      </w:r>
    </w:p>
    <w:p w14:paraId="67DF300E" w14:textId="77777777" w:rsidR="00FB4BC5" w:rsidRDefault="00FB4BC5" w:rsidP="00FB4BC5">
      <w:pPr>
        <w:pStyle w:val="afb"/>
      </w:pPr>
      <w:r>
        <w:rPr>
          <w:rFonts w:hint="eastAsia"/>
        </w:rPr>
        <w:lastRenderedPageBreak/>
        <w:t>降级方式包括：</w:t>
      </w:r>
    </w:p>
    <w:p w14:paraId="78437EC2" w14:textId="77777777" w:rsidR="00FB4BC5" w:rsidRDefault="00FB4BC5" w:rsidP="00FB4BC5">
      <w:pPr>
        <w:pStyle w:val="a6"/>
        <w:ind w:left="0" w:firstLineChars="200" w:firstLine="420"/>
      </w:pPr>
      <w:r>
        <w:rPr>
          <w:rFonts w:hint="eastAsia"/>
        </w:rPr>
        <w:t>使用备用模型（如果调用模型超时）</w:t>
      </w:r>
    </w:p>
    <w:p w14:paraId="5062CFC3" w14:textId="77777777" w:rsidR="00FB4BC5" w:rsidRDefault="00FB4BC5" w:rsidP="00FB4BC5">
      <w:pPr>
        <w:pStyle w:val="a6"/>
        <w:ind w:left="0" w:firstLineChars="200" w:firstLine="420"/>
      </w:pPr>
      <w:r>
        <w:rPr>
          <w:rFonts w:hint="eastAsia"/>
        </w:rPr>
        <w:t>简化工具链（绕过有问题的工具）</w:t>
      </w:r>
    </w:p>
    <w:p w14:paraId="79C94C45" w14:textId="77777777" w:rsidR="00FB4BC5" w:rsidRDefault="00FB4BC5" w:rsidP="00FB4BC5">
      <w:pPr>
        <w:pStyle w:val="a6"/>
        <w:ind w:left="0" w:firstLineChars="200" w:firstLine="420"/>
      </w:pPr>
      <w:r>
        <w:rPr>
          <w:rFonts w:hint="eastAsia"/>
        </w:rPr>
        <w:t>跳过非关键子任务</w:t>
      </w:r>
    </w:p>
    <w:p w14:paraId="3A7FEA81" w14:textId="77777777" w:rsidR="00FB4BC5" w:rsidRDefault="00FB4BC5" w:rsidP="00FB4BC5">
      <w:pPr>
        <w:pStyle w:val="afb"/>
      </w:pPr>
      <w:r>
        <w:rPr>
          <w:rFonts w:hint="eastAsia"/>
        </w:rPr>
        <w:t>主</w:t>
      </w:r>
      <w:r>
        <w:t xml:space="preserve"> Agent </w:t>
      </w:r>
      <w:r>
        <w:rPr>
          <w:rFonts w:hint="eastAsia"/>
        </w:rPr>
        <w:t>需要在全局状态中记录失败原因和降级结果。</w:t>
      </w:r>
    </w:p>
    <w:bookmarkEnd w:id="122"/>
    <w:p w14:paraId="58541F05" w14:textId="77777777" w:rsidR="00FB4BC5" w:rsidRDefault="00FB4BC5" w:rsidP="00FB4BC5">
      <w:pPr>
        <w:pStyle w:val="a2"/>
      </w:pPr>
      <w:r>
        <w:rPr>
          <w:rFonts w:hint="eastAsia"/>
        </w:rPr>
        <w:t>多</w:t>
      </w:r>
      <w:r>
        <w:t>Agent</w:t>
      </w:r>
      <w:r>
        <w:rPr>
          <w:rFonts w:hint="eastAsia"/>
        </w:rPr>
        <w:t>系统如何监测和打破死循环</w:t>
      </w:r>
    </w:p>
    <w:p w14:paraId="2E36D996" w14:textId="77777777" w:rsidR="00FB4BC5" w:rsidRDefault="00FB4BC5" w:rsidP="00FB4BC5">
      <w:pPr>
        <w:pStyle w:val="afb"/>
      </w:pPr>
      <w:r>
        <w:t>最大轮数、最大工具调用数。</w:t>
      </w:r>
    </w:p>
    <w:p w14:paraId="09461002" w14:textId="77777777" w:rsidR="00FB4BC5" w:rsidRDefault="00FB4BC5" w:rsidP="00FB4BC5">
      <w:pPr>
        <w:pStyle w:val="afb"/>
      </w:pPr>
      <w:r>
        <w:rPr>
          <w:rFonts w:hint="eastAsia"/>
        </w:rPr>
        <w:t>增加退出策略</w:t>
      </w:r>
    </w:p>
    <w:p w14:paraId="5FE0DF43" w14:textId="77777777" w:rsidR="00FB4BC5" w:rsidRDefault="00FB4BC5" w:rsidP="00FB4BC5">
      <w:pPr>
        <w:pStyle w:val="a1"/>
      </w:pPr>
      <w:bookmarkStart w:id="123" w:name="_Toc234597843"/>
      <w:bookmarkStart w:id="124" w:name="_Toc234598362"/>
      <w:bookmarkStart w:id="125" w:name="_Toc235992356"/>
      <w:bookmarkStart w:id="126" w:name="_Toc236048006"/>
      <w:r>
        <w:t>文档解析与知识库建设</w:t>
      </w:r>
      <w:bookmarkEnd w:id="123"/>
      <w:bookmarkEnd w:id="124"/>
      <w:bookmarkEnd w:id="125"/>
      <w:bookmarkEnd w:id="126"/>
    </w:p>
    <w:p w14:paraId="50E1F291" w14:textId="77777777" w:rsidR="00FB4BC5" w:rsidRDefault="00FB4BC5" w:rsidP="00FB4BC5">
      <w:pPr>
        <w:pStyle w:val="a2"/>
      </w:pPr>
      <w:bookmarkStart w:id="127" w:name="Xdb80c346037b8947b8db5ee862ad95629e72e69"/>
      <w:r>
        <w:t>PDF</w:t>
      </w:r>
      <w:r>
        <w:rPr>
          <w:rFonts w:hint="eastAsia"/>
        </w:rPr>
        <w:t>文档怎么用</w:t>
      </w:r>
      <w:r>
        <w:t>MinerU</w:t>
      </w:r>
      <w:r>
        <w:rPr>
          <w:rFonts w:hint="eastAsia"/>
        </w:rPr>
        <w:t>解析</w:t>
      </w:r>
    </w:p>
    <w:p w14:paraId="07238DBB" w14:textId="77777777" w:rsidR="00FB4BC5" w:rsidRDefault="00FB4BC5" w:rsidP="00FB4BC5">
      <w:pPr>
        <w:pStyle w:val="afb"/>
      </w:pPr>
      <w:r>
        <w:rPr>
          <w:rFonts w:hint="eastAsia"/>
        </w:rPr>
        <w:t>MinerU</w:t>
      </w:r>
      <w:r>
        <w:rPr>
          <w:rFonts w:hint="eastAsia"/>
        </w:rPr>
        <w:t>可以本地部署，调用它的</w:t>
      </w:r>
      <w:r>
        <w:rPr>
          <w:rFonts w:hint="eastAsia"/>
        </w:rPr>
        <w:t>API</w:t>
      </w:r>
      <w:r>
        <w:rPr>
          <w:rFonts w:hint="eastAsia"/>
        </w:rPr>
        <w:t>，就可以将</w:t>
      </w:r>
      <w:r>
        <w:rPr>
          <w:rFonts w:hint="eastAsia"/>
        </w:rPr>
        <w:t xml:space="preserve"> PDF</w:t>
      </w:r>
      <w:r>
        <w:rPr>
          <w:rFonts w:hint="eastAsia"/>
        </w:rPr>
        <w:t>转为</w:t>
      </w:r>
      <w:r>
        <w:rPr>
          <w:rFonts w:hint="eastAsia"/>
        </w:rPr>
        <w:t>MD</w:t>
      </w:r>
      <w:r>
        <w:rPr>
          <w:rFonts w:hint="eastAsia"/>
        </w:rPr>
        <w:t>，文档中的图片也能提取出来。</w:t>
      </w:r>
    </w:p>
    <w:p w14:paraId="7A00E55E" w14:textId="77777777" w:rsidR="00FB4BC5" w:rsidRDefault="00FB4BC5" w:rsidP="00FB4BC5">
      <w:pPr>
        <w:pStyle w:val="afb"/>
      </w:pPr>
      <w:r>
        <w:rPr>
          <w:rFonts w:hint="eastAsia"/>
        </w:rPr>
        <w:t>MinerU</w:t>
      </w:r>
      <w:r>
        <w:rPr>
          <w:rFonts w:hint="eastAsia"/>
        </w:rPr>
        <w:t>底层混合了</w:t>
      </w:r>
      <w:r>
        <w:rPr>
          <w:rFonts w:hint="eastAsia"/>
        </w:rPr>
        <w:t>OCR</w:t>
      </w:r>
      <w:r>
        <w:rPr>
          <w:rFonts w:hint="eastAsia"/>
        </w:rPr>
        <w:t>技术和</w:t>
      </w:r>
      <w:r>
        <w:rPr>
          <w:rFonts w:hint="eastAsia"/>
        </w:rPr>
        <w:t>VLM</w:t>
      </w:r>
      <w:r>
        <w:rPr>
          <w:rFonts w:hint="eastAsia"/>
        </w:rPr>
        <w:t>进行结合，</w:t>
      </w:r>
      <w:r>
        <w:rPr>
          <w:rFonts w:hint="eastAsia"/>
        </w:rPr>
        <w:t>OCR</w:t>
      </w:r>
      <w:r>
        <w:rPr>
          <w:rFonts w:hint="eastAsia"/>
        </w:rPr>
        <w:t>用于提取文字，</w:t>
      </w:r>
      <w:r>
        <w:rPr>
          <w:rFonts w:hint="eastAsia"/>
        </w:rPr>
        <w:t>VLM</w:t>
      </w:r>
      <w:r>
        <w:rPr>
          <w:rFonts w:hint="eastAsia"/>
        </w:rPr>
        <w:t>用于识别版面结构和元素。</w:t>
      </w:r>
    </w:p>
    <w:p w14:paraId="0F6C4E53" w14:textId="77777777" w:rsidR="00FB4BC5" w:rsidRDefault="00FB4BC5" w:rsidP="00FB4BC5">
      <w:pPr>
        <w:pStyle w:val="a2"/>
      </w:pPr>
      <w:bookmarkStart w:id="128" w:name="X2483b12ca07b66d458fd391b6b0fe73571fa7ab"/>
      <w:bookmarkEnd w:id="127"/>
      <w:r>
        <w:rPr>
          <w:rFonts w:hint="eastAsia"/>
        </w:rPr>
        <w:t>文本为什么需要分块，</w:t>
      </w:r>
      <w:r>
        <w:rPr>
          <w:rFonts w:hint="eastAsia"/>
        </w:rPr>
        <w:t>Chunk</w:t>
      </w:r>
      <w:r>
        <w:t xml:space="preserve"> </w:t>
      </w:r>
      <w:r>
        <w:rPr>
          <w:rFonts w:hint="eastAsia"/>
        </w:rPr>
        <w:t>怎么设计</w:t>
      </w:r>
    </w:p>
    <w:p w14:paraId="49056D57" w14:textId="77777777" w:rsidR="00FB4BC5" w:rsidRDefault="00FB4BC5" w:rsidP="00FB4BC5">
      <w:pPr>
        <w:pStyle w:val="a4"/>
        <w:numPr>
          <w:ilvl w:val="4"/>
          <w:numId w:val="28"/>
        </w:numPr>
        <w:ind w:left="0" w:firstLine="0"/>
      </w:pPr>
      <w:r>
        <w:rPr>
          <w:rFonts w:hint="eastAsia"/>
        </w:rPr>
        <w:t>为什么：</w:t>
      </w:r>
    </w:p>
    <w:p w14:paraId="70407C5E" w14:textId="77777777" w:rsidR="00FB4BC5" w:rsidRDefault="00FB4BC5" w:rsidP="00FB4BC5">
      <w:pPr>
        <w:pStyle w:val="afb"/>
      </w:pPr>
      <w:r>
        <w:t>因为大模型的窗口有限，不能可能把全部知识库都交给大模型，让大模型去找。</w:t>
      </w:r>
    </w:p>
    <w:p w14:paraId="74F01336" w14:textId="77777777" w:rsidR="00FB4BC5" w:rsidRDefault="00FB4BC5" w:rsidP="00FB4BC5">
      <w:pPr>
        <w:pStyle w:val="afb"/>
      </w:pPr>
      <w:r>
        <w:t>而且太多的信息会稀释关键信息。</w:t>
      </w:r>
    </w:p>
    <w:p w14:paraId="391E0291" w14:textId="77777777" w:rsidR="00FB4BC5" w:rsidRDefault="00FB4BC5" w:rsidP="00FB4BC5">
      <w:pPr>
        <w:pStyle w:val="afb"/>
      </w:pPr>
      <w:r>
        <w:t>所以把知识切碎，然后从中找到关键的碎片交给大模型，来加工总结。</w:t>
      </w:r>
    </w:p>
    <w:p w14:paraId="4F554992" w14:textId="77777777" w:rsidR="00FB4BC5" w:rsidRDefault="00FB4BC5" w:rsidP="00FB4BC5">
      <w:pPr>
        <w:pStyle w:val="a4"/>
        <w:numPr>
          <w:ilvl w:val="4"/>
          <w:numId w:val="28"/>
        </w:numPr>
        <w:ind w:left="0" w:firstLine="0"/>
      </w:pPr>
      <w:r>
        <w:t>怎么设计：</w:t>
      </w:r>
    </w:p>
    <w:p w14:paraId="15F4382A" w14:textId="77777777" w:rsidR="00FB4BC5" w:rsidRDefault="00FB4BC5" w:rsidP="00FB4BC5">
      <w:pPr>
        <w:pStyle w:val="a5"/>
        <w:numPr>
          <w:ilvl w:val="5"/>
          <w:numId w:val="28"/>
        </w:numPr>
        <w:ind w:left="0" w:firstLine="420"/>
      </w:pPr>
      <w:r>
        <w:rPr>
          <w:rFonts w:hint="eastAsia"/>
        </w:rPr>
        <w:t>先按段落切</w:t>
      </w:r>
    </w:p>
    <w:p w14:paraId="551B59BB" w14:textId="77777777" w:rsidR="00FB4BC5" w:rsidRDefault="00FB4BC5" w:rsidP="00FB4BC5">
      <w:pPr>
        <w:pStyle w:val="a5"/>
        <w:numPr>
          <w:ilvl w:val="5"/>
          <w:numId w:val="28"/>
        </w:numPr>
        <w:ind w:left="0" w:firstLine="420"/>
      </w:pPr>
      <w:r>
        <w:rPr>
          <w:rFonts w:hint="eastAsia"/>
        </w:rPr>
        <w:t>粒度控制，要考虑</w:t>
      </w:r>
      <w:r>
        <w:rPr>
          <w:rFonts w:hint="eastAsia"/>
        </w:rPr>
        <w:t>reranker</w:t>
      </w:r>
      <w:r>
        <w:rPr>
          <w:rFonts w:hint="eastAsia"/>
        </w:rPr>
        <w:t>的敏感长度，要考虑跨分片语义是否会丢失，最终要通过</w:t>
      </w:r>
      <w:r>
        <w:rPr>
          <w:rFonts w:hint="eastAsia"/>
        </w:rPr>
        <w:t>ragas</w:t>
      </w:r>
      <w:r>
        <w:rPr>
          <w:rFonts w:hint="eastAsia"/>
        </w:rPr>
        <w:t>评分进行微调。太长再按句子切，太短做合并。</w:t>
      </w:r>
    </w:p>
    <w:p w14:paraId="154E36CC" w14:textId="77777777" w:rsidR="00FB4BC5" w:rsidRDefault="00FB4BC5" w:rsidP="00FB4BC5">
      <w:pPr>
        <w:pStyle w:val="a5"/>
        <w:numPr>
          <w:ilvl w:val="5"/>
          <w:numId w:val="28"/>
        </w:numPr>
        <w:ind w:left="0" w:firstLine="420"/>
      </w:pPr>
      <w:r>
        <w:rPr>
          <w:rFonts w:hint="eastAsia"/>
        </w:rPr>
        <w:t>每个切片要携带元数据和业务标签</w:t>
      </w:r>
    </w:p>
    <w:p w14:paraId="7498FE1B" w14:textId="77777777" w:rsidR="00FB4BC5" w:rsidRDefault="00FB4BC5" w:rsidP="00FB4BC5">
      <w:pPr>
        <w:pStyle w:val="a5"/>
        <w:numPr>
          <w:ilvl w:val="5"/>
          <w:numId w:val="28"/>
        </w:numPr>
        <w:ind w:left="0" w:firstLine="420"/>
      </w:pPr>
      <w:r>
        <w:rPr>
          <w:rFonts w:hint="eastAsia"/>
        </w:rPr>
        <w:t>表格内容要做线性化处理</w:t>
      </w:r>
    </w:p>
    <w:bookmarkEnd w:id="128"/>
    <w:p w14:paraId="2C595562" w14:textId="77777777" w:rsidR="00FB4BC5" w:rsidRDefault="00FB4BC5" w:rsidP="00FB4BC5">
      <w:pPr>
        <w:pStyle w:val="a2"/>
      </w:pPr>
      <w:r>
        <w:rPr>
          <w:rFonts w:hint="eastAsia"/>
        </w:rPr>
        <w:t>常用向量数据库有哪些，怎么选</w:t>
      </w:r>
    </w:p>
    <w:p w14:paraId="7A2D68F0" w14:textId="77777777" w:rsidR="00FB4BC5" w:rsidRDefault="00FB4BC5" w:rsidP="00FB4BC5">
      <w:pPr>
        <w:pStyle w:val="afb"/>
      </w:pPr>
      <w:r>
        <w:rPr>
          <w:rFonts w:hint="eastAsia"/>
        </w:rPr>
        <w:t>常用向量数据库和检索组件包括</w:t>
      </w:r>
      <w:r>
        <w:t xml:space="preserve"> Milvus</w:t>
      </w:r>
      <w:r>
        <w:t>、</w:t>
      </w:r>
      <w:r>
        <w:t>PGVector</w:t>
      </w:r>
      <w:r>
        <w:t>、</w:t>
      </w:r>
      <w:r>
        <w:t>Elasticsearch</w:t>
      </w:r>
      <w:r>
        <w:t>、</w:t>
      </w:r>
      <w:r>
        <w:t>Weaviate</w:t>
      </w:r>
      <w:r>
        <w:t>、</w:t>
      </w:r>
      <w:r>
        <w:t xml:space="preserve">Pinecone </w:t>
      </w:r>
      <w:r>
        <w:rPr>
          <w:rFonts w:hint="eastAsia"/>
        </w:rPr>
        <w:t>和</w:t>
      </w:r>
      <w:r>
        <w:t xml:space="preserve"> Faiss</w:t>
      </w:r>
      <w:r>
        <w:t>。</w:t>
      </w:r>
    </w:p>
    <w:p w14:paraId="3B1FC54F" w14:textId="77777777" w:rsidR="00FB4BC5" w:rsidRDefault="00FB4BC5" w:rsidP="00FB4BC5">
      <w:pPr>
        <w:pStyle w:val="a6"/>
        <w:ind w:left="0" w:firstLineChars="200" w:firstLine="422"/>
      </w:pPr>
      <w:r>
        <w:rPr>
          <w:rFonts w:hint="eastAsia"/>
          <w:b/>
          <w:bCs/>
        </w:rPr>
        <w:t>Milvus</w:t>
      </w:r>
      <w:r>
        <w:rPr>
          <w:rFonts w:hint="eastAsia"/>
          <w:b/>
          <w:bCs/>
        </w:rPr>
        <w:t>：</w:t>
      </w:r>
      <w:r>
        <w:rPr>
          <w:rFonts w:hint="eastAsia"/>
        </w:rPr>
        <w:t>适合大规模向量检索和企业级</w:t>
      </w:r>
      <w:r>
        <w:t xml:space="preserve"> RAG</w:t>
      </w:r>
      <w:r>
        <w:rPr>
          <w:rFonts w:hint="eastAsia"/>
        </w:rPr>
        <w:t>，实现了存算分离，分布式部署</w:t>
      </w:r>
    </w:p>
    <w:p w14:paraId="4CE146EF" w14:textId="77777777" w:rsidR="00FB4BC5" w:rsidRDefault="00FB4BC5" w:rsidP="00FB4BC5">
      <w:pPr>
        <w:pStyle w:val="a6"/>
        <w:ind w:left="0" w:firstLineChars="200" w:firstLine="422"/>
      </w:pPr>
      <w:r>
        <w:rPr>
          <w:rFonts w:hint="eastAsia"/>
          <w:b/>
          <w:bCs/>
        </w:rPr>
        <w:lastRenderedPageBreak/>
        <w:t xml:space="preserve">Qdrant: </w:t>
      </w:r>
      <w:r>
        <w:rPr>
          <w:rFonts w:hint="eastAsia"/>
        </w:rPr>
        <w:t>适合中小型项目单点部署。</w:t>
      </w:r>
    </w:p>
    <w:p w14:paraId="796B137D" w14:textId="77777777" w:rsidR="00FB4BC5" w:rsidRDefault="00FB4BC5" w:rsidP="00FB4BC5">
      <w:pPr>
        <w:pStyle w:val="a6"/>
        <w:ind w:left="0" w:firstLineChars="200" w:firstLine="422"/>
      </w:pPr>
      <w:r>
        <w:rPr>
          <w:rFonts w:hint="eastAsia"/>
          <w:b/>
          <w:bCs/>
        </w:rPr>
        <w:t xml:space="preserve">Pinecode: </w:t>
      </w:r>
      <w:r>
        <w:rPr>
          <w:rFonts w:hint="eastAsia"/>
        </w:rPr>
        <w:t>云服务，省心，不需要运维，对数据的安全不敏感可以考虑。</w:t>
      </w:r>
    </w:p>
    <w:p w14:paraId="1BD7AC5B" w14:textId="77777777" w:rsidR="00FB4BC5" w:rsidRDefault="00FB4BC5" w:rsidP="00FB4BC5">
      <w:pPr>
        <w:pStyle w:val="a1"/>
      </w:pPr>
      <w:bookmarkStart w:id="129" w:name="_Toc234597844"/>
      <w:bookmarkStart w:id="130" w:name="_Toc234598363"/>
      <w:bookmarkStart w:id="131" w:name="_Toc235992357"/>
      <w:bookmarkStart w:id="132" w:name="_Toc236048007"/>
      <w:r>
        <w:t>检索、召回与重排</w:t>
      </w:r>
      <w:bookmarkEnd w:id="129"/>
      <w:bookmarkEnd w:id="130"/>
      <w:bookmarkEnd w:id="131"/>
      <w:bookmarkEnd w:id="132"/>
    </w:p>
    <w:p w14:paraId="3BFBE1F8" w14:textId="77777777" w:rsidR="00FB4BC5" w:rsidRDefault="00FB4BC5" w:rsidP="00FB4BC5">
      <w:pPr>
        <w:pStyle w:val="a2"/>
      </w:pPr>
      <w:bookmarkStart w:id="133" w:name="X66071f194de0054401f2afc53eeefe2412c866c"/>
      <w:r>
        <w:rPr>
          <w:rFonts w:hint="eastAsia"/>
        </w:rPr>
        <w:t>什么是向量，维度和相似度怎么理解</w:t>
      </w:r>
    </w:p>
    <w:p w14:paraId="4918C8CD" w14:textId="77777777" w:rsidR="00FB4BC5" w:rsidRDefault="00FB4BC5" w:rsidP="00FB4BC5">
      <w:pPr>
        <w:pStyle w:val="a6"/>
        <w:ind w:left="0" w:firstLineChars="200" w:firstLine="422"/>
      </w:pPr>
      <w:bookmarkStart w:id="134" w:name="X3dd38ace357a61980f6d97a66cea93005aefd16"/>
      <w:bookmarkEnd w:id="133"/>
      <w:r>
        <w:rPr>
          <w:b/>
          <w:bCs/>
        </w:rPr>
        <w:t>向量</w:t>
      </w:r>
      <w:r>
        <w:t>：把一段文字变成一串数字，相当于文字的</w:t>
      </w:r>
      <w:r>
        <w:t>“</w:t>
      </w:r>
      <w:r>
        <w:t>语义坐标</w:t>
      </w:r>
      <w:r>
        <w:t>”</w:t>
      </w:r>
      <w:r>
        <w:t>。意思越接近，坐标越接近。</w:t>
      </w:r>
    </w:p>
    <w:p w14:paraId="56DC34EA" w14:textId="77777777" w:rsidR="00FB4BC5" w:rsidRDefault="00FB4BC5" w:rsidP="00FB4BC5">
      <w:pPr>
        <w:pStyle w:val="a6"/>
        <w:ind w:left="0" w:firstLineChars="200" w:firstLine="422"/>
      </w:pPr>
      <w:r>
        <w:rPr>
          <w:b/>
          <w:bCs/>
        </w:rPr>
        <w:t>维度</w:t>
      </w:r>
      <w:r>
        <w:t>：这串数字的长度。例如</w:t>
      </w:r>
      <w:r>
        <w:t xml:space="preserve"> 768 </w:t>
      </w:r>
      <w:r>
        <w:t>维，就是用</w:t>
      </w:r>
      <w:r>
        <w:t xml:space="preserve"> 768 </w:t>
      </w:r>
      <w:r>
        <w:t>个数字描述语义特征。维度越高，表达通常越细致，但计算和存储成本也越高。</w:t>
      </w:r>
    </w:p>
    <w:p w14:paraId="58E6EA0B" w14:textId="77777777" w:rsidR="00FB4BC5" w:rsidRDefault="00FB4BC5" w:rsidP="00FB4BC5">
      <w:pPr>
        <w:pStyle w:val="a6"/>
        <w:ind w:left="0" w:firstLineChars="200" w:firstLine="422"/>
        <w:rPr>
          <w:b/>
          <w:szCs w:val="20"/>
        </w:rPr>
      </w:pPr>
      <w:r>
        <w:rPr>
          <w:b/>
        </w:rPr>
        <w:t>相似度：</w:t>
      </w:r>
      <w:r>
        <w:t>衡量两个向量有多接近。分数越高，表示两段文字的含义越相似。</w:t>
      </w:r>
    </w:p>
    <w:p w14:paraId="2DAD9D8F" w14:textId="77777777" w:rsidR="00FB4BC5" w:rsidRDefault="00FB4BC5" w:rsidP="00FB4BC5">
      <w:pPr>
        <w:pStyle w:val="a1"/>
      </w:pPr>
      <w:bookmarkStart w:id="135" w:name="_Toc234598364"/>
      <w:bookmarkStart w:id="136" w:name="_Toc234597845"/>
      <w:bookmarkStart w:id="137" w:name="_Toc235992358"/>
      <w:bookmarkStart w:id="138" w:name="_Toc236048008"/>
      <w:bookmarkEnd w:id="134"/>
      <w:r>
        <w:t>评测与数据闭环</w:t>
      </w:r>
      <w:bookmarkEnd w:id="135"/>
      <w:bookmarkEnd w:id="136"/>
      <w:bookmarkEnd w:id="137"/>
      <w:bookmarkEnd w:id="138"/>
    </w:p>
    <w:p w14:paraId="7882508F" w14:textId="77777777" w:rsidR="00FB4BC5" w:rsidRDefault="00FB4BC5" w:rsidP="00FB4BC5">
      <w:pPr>
        <w:pStyle w:val="a2"/>
      </w:pPr>
      <w:bookmarkStart w:id="139" w:name="Xb51a9e0723f5adb668baffe4855d23eef5a220c"/>
      <w:r>
        <w:rPr>
          <w:rFonts w:hint="eastAsia"/>
        </w:rPr>
        <w:t>自动化评估怎么做，准确率怎么计算</w:t>
      </w:r>
    </w:p>
    <w:p w14:paraId="3A598771" w14:textId="77777777" w:rsidR="00FB4BC5" w:rsidRDefault="00FB4BC5" w:rsidP="00FB4BC5">
      <w:pPr>
        <w:pStyle w:val="a5"/>
        <w:numPr>
          <w:ilvl w:val="5"/>
          <w:numId w:val="28"/>
        </w:numPr>
        <w:ind w:left="0" w:firstLine="420"/>
      </w:pPr>
      <w:r>
        <w:rPr>
          <w:rFonts w:hint="eastAsia"/>
        </w:rPr>
        <w:t>准备问题集</w:t>
      </w:r>
    </w:p>
    <w:p w14:paraId="17ADDFE2" w14:textId="77777777" w:rsidR="00FB4BC5" w:rsidRDefault="00FB4BC5" w:rsidP="00FB4BC5">
      <w:pPr>
        <w:pStyle w:val="a5"/>
        <w:numPr>
          <w:ilvl w:val="5"/>
          <w:numId w:val="28"/>
        </w:numPr>
        <w:ind w:left="0" w:firstLine="420"/>
      </w:pPr>
      <w:r>
        <w:rPr>
          <w:rFonts w:hint="eastAsia"/>
        </w:rPr>
        <w:t>基于</w:t>
      </w:r>
      <w:r>
        <w:rPr>
          <w:rFonts w:hint="eastAsia"/>
        </w:rPr>
        <w:t>RAGAS</w:t>
      </w:r>
      <w:r>
        <w:rPr>
          <w:rFonts w:hint="eastAsia"/>
        </w:rPr>
        <w:t>编写评估程序</w:t>
      </w:r>
    </w:p>
    <w:p w14:paraId="04728ED0" w14:textId="77777777" w:rsidR="00FB4BC5" w:rsidRDefault="00FB4BC5" w:rsidP="00FB4BC5">
      <w:pPr>
        <w:pStyle w:val="a5"/>
        <w:numPr>
          <w:ilvl w:val="5"/>
          <w:numId w:val="28"/>
        </w:numPr>
        <w:ind w:left="0" w:firstLine="420"/>
      </w:pPr>
      <w:r>
        <w:rPr>
          <w:rFonts w:hint="eastAsia"/>
        </w:rPr>
        <w:t>运行评估程序，观察指标</w:t>
      </w:r>
    </w:p>
    <w:p w14:paraId="39DD6D65" w14:textId="77777777" w:rsidR="00FB4BC5" w:rsidRDefault="00FB4BC5" w:rsidP="00FB4BC5">
      <w:pPr>
        <w:pStyle w:val="a5"/>
        <w:numPr>
          <w:ilvl w:val="5"/>
          <w:numId w:val="28"/>
        </w:numPr>
        <w:ind w:left="0" w:firstLine="420"/>
      </w:pPr>
      <w:r>
        <w:rPr>
          <w:rFonts w:hint="eastAsia"/>
        </w:rPr>
        <w:t>找到</w:t>
      </w:r>
      <w:r>
        <w:rPr>
          <w:rFonts w:hint="eastAsia"/>
        </w:rPr>
        <w:t>base case</w:t>
      </w:r>
      <w:r>
        <w:rPr>
          <w:rFonts w:hint="eastAsia"/>
        </w:rPr>
        <w:t>进行分析优化</w:t>
      </w:r>
    </w:p>
    <w:p w14:paraId="7EBA9F7E" w14:textId="77777777" w:rsidR="00FB4BC5" w:rsidRDefault="00FB4BC5" w:rsidP="00FB4BC5">
      <w:pPr>
        <w:pStyle w:val="a5"/>
        <w:numPr>
          <w:ilvl w:val="5"/>
          <w:numId w:val="28"/>
        </w:numPr>
        <w:ind w:left="0" w:firstLine="420"/>
      </w:pPr>
      <w:r>
        <w:rPr>
          <w:rFonts w:hint="eastAsia"/>
        </w:rPr>
        <w:t>再次评估。</w:t>
      </w:r>
    </w:p>
    <w:p w14:paraId="5885A2E0" w14:textId="77777777" w:rsidR="00FB4BC5" w:rsidRDefault="00FB4BC5" w:rsidP="00FB4BC5">
      <w:pPr>
        <w:pStyle w:val="afb"/>
      </w:pPr>
      <w:r>
        <w:rPr>
          <w:b/>
          <w:bCs/>
        </w:rPr>
        <w:t>准确率</w:t>
      </w:r>
      <w:r>
        <w:rPr>
          <w:rFonts w:hint="eastAsia"/>
        </w:rPr>
        <w:t xml:space="preserve"> </w:t>
      </w:r>
      <w:r>
        <w:t xml:space="preserve">= </w:t>
      </w:r>
      <w:r>
        <w:t>上下文中与期望答案相关的条数</w:t>
      </w:r>
      <w:r>
        <w:t xml:space="preserve"> / </w:t>
      </w:r>
      <w:r>
        <w:t>总上下文条数</w:t>
      </w:r>
    </w:p>
    <w:p w14:paraId="19C66031" w14:textId="77777777" w:rsidR="00FB4BC5" w:rsidRDefault="00FB4BC5" w:rsidP="00FB4BC5">
      <w:pPr>
        <w:pStyle w:val="afb"/>
      </w:pPr>
      <w:r>
        <w:rPr>
          <w:b/>
          <w:bCs/>
        </w:rPr>
        <w:t>召回率</w:t>
      </w:r>
      <w:r>
        <w:rPr>
          <w:rFonts w:hint="eastAsia"/>
        </w:rPr>
        <w:t xml:space="preserve"> </w:t>
      </w:r>
      <w:r>
        <w:t xml:space="preserve">= </w:t>
      </w:r>
      <w:r>
        <w:t>期望答案且被上下文覆盖到的事实点个数</w:t>
      </w:r>
      <w:r>
        <w:t xml:space="preserve"> / </w:t>
      </w:r>
      <w:r>
        <w:t>期望答案的事实点个数</w:t>
      </w:r>
    </w:p>
    <w:p w14:paraId="6A64F218" w14:textId="77777777" w:rsidR="00FB4BC5" w:rsidRDefault="00FB4BC5" w:rsidP="00FB4BC5">
      <w:pPr>
        <w:pStyle w:val="a2"/>
      </w:pPr>
      <w:bookmarkStart w:id="140" w:name="X627f8fea80f3b21ab8c4e9ba3e22bb12607be60"/>
      <w:bookmarkEnd w:id="139"/>
      <w:r>
        <w:rPr>
          <w:rFonts w:hint="eastAsia"/>
        </w:rPr>
        <w:t>测试集怎么来</w:t>
      </w:r>
    </w:p>
    <w:p w14:paraId="3DA868B2" w14:textId="77777777" w:rsidR="00FB4BC5" w:rsidRDefault="00FB4BC5" w:rsidP="00FB4BC5">
      <w:pPr>
        <w:pStyle w:val="a5"/>
        <w:numPr>
          <w:ilvl w:val="5"/>
          <w:numId w:val="28"/>
        </w:numPr>
        <w:ind w:left="0" w:firstLine="420"/>
      </w:pPr>
      <w:r>
        <w:rPr>
          <w:rFonts w:hint="eastAsia"/>
        </w:rPr>
        <w:t>真实历史对话记录</w:t>
      </w:r>
    </w:p>
    <w:p w14:paraId="00C556AD" w14:textId="77777777" w:rsidR="00FB4BC5" w:rsidRDefault="00FB4BC5" w:rsidP="00FB4BC5">
      <w:pPr>
        <w:pStyle w:val="a5"/>
        <w:numPr>
          <w:ilvl w:val="5"/>
          <w:numId w:val="28"/>
        </w:numPr>
        <w:ind w:left="0" w:firstLine="420"/>
      </w:pPr>
      <w:r>
        <w:rPr>
          <w:rFonts w:hint="eastAsia"/>
        </w:rPr>
        <w:t>专业业务人员编写</w:t>
      </w:r>
    </w:p>
    <w:p w14:paraId="2D9ACE71" w14:textId="77777777" w:rsidR="00FB4BC5" w:rsidRDefault="00FB4BC5" w:rsidP="00FB4BC5">
      <w:pPr>
        <w:pStyle w:val="a5"/>
        <w:numPr>
          <w:ilvl w:val="5"/>
          <w:numId w:val="28"/>
        </w:numPr>
        <w:ind w:left="0" w:firstLine="420"/>
      </w:pPr>
      <w:r>
        <w:rPr>
          <w:rFonts w:hint="eastAsia"/>
        </w:rPr>
        <w:t>AI</w:t>
      </w:r>
      <w:r>
        <w:rPr>
          <w:rFonts w:hint="eastAsia"/>
        </w:rPr>
        <w:t>生成可用于自测</w:t>
      </w:r>
    </w:p>
    <w:p w14:paraId="26EE833F" w14:textId="77777777" w:rsidR="00FB4BC5" w:rsidRDefault="00FB4BC5" w:rsidP="00FB4BC5">
      <w:pPr>
        <w:pStyle w:val="a2"/>
      </w:pPr>
      <w:bookmarkStart w:id="141" w:name="X8d6dadb2047e6794f6f7bba4bfe83b4e97b538c"/>
      <w:bookmarkEnd w:id="140"/>
      <w:r>
        <w:t xml:space="preserve">bad case </w:t>
      </w:r>
      <w:r>
        <w:rPr>
          <w:rFonts w:hint="eastAsia"/>
        </w:rPr>
        <w:t>怎么收集、分析和优化</w:t>
      </w:r>
    </w:p>
    <w:p w14:paraId="272DBDB9" w14:textId="77777777" w:rsidR="00FB4BC5" w:rsidRDefault="00FB4BC5" w:rsidP="00FB4BC5">
      <w:pPr>
        <w:pStyle w:val="a4"/>
        <w:numPr>
          <w:ilvl w:val="4"/>
          <w:numId w:val="28"/>
        </w:numPr>
        <w:ind w:left="0" w:firstLine="0"/>
      </w:pPr>
      <w:r>
        <w:rPr>
          <w:rFonts w:hint="eastAsia"/>
        </w:rPr>
        <w:t>线上环境：</w:t>
      </w:r>
    </w:p>
    <w:p w14:paraId="20D43C63" w14:textId="77777777" w:rsidR="00FB4BC5" w:rsidRDefault="00FB4BC5" w:rsidP="00FB4BC5">
      <w:pPr>
        <w:pStyle w:val="a6"/>
        <w:numPr>
          <w:ilvl w:val="0"/>
          <w:numId w:val="0"/>
        </w:numPr>
        <w:ind w:left="420"/>
      </w:pPr>
      <w:r>
        <w:rPr>
          <w:rFonts w:hint="eastAsia"/>
        </w:rPr>
        <w:t>收集通过用户交互动作：</w:t>
      </w:r>
      <w:r>
        <w:rPr>
          <w:rFonts w:hint="eastAsia"/>
        </w:rPr>
        <w:t>AI</w:t>
      </w:r>
      <w:r>
        <w:rPr>
          <w:rFonts w:hint="eastAsia"/>
        </w:rPr>
        <w:t>拒答，点击无帮助，转人工</w:t>
      </w:r>
    </w:p>
    <w:p w14:paraId="091D5974" w14:textId="77777777" w:rsidR="00FB4BC5" w:rsidRDefault="00FB4BC5" w:rsidP="00FB4BC5">
      <w:pPr>
        <w:pStyle w:val="a6"/>
        <w:numPr>
          <w:ilvl w:val="0"/>
          <w:numId w:val="0"/>
        </w:numPr>
        <w:ind w:left="420"/>
      </w:pPr>
      <w:r>
        <w:rPr>
          <w:rFonts w:hint="eastAsia"/>
        </w:rPr>
        <w:t>模拟重跑问题，分析召回情况，根据日志追查流程，确定问题，进行修改。</w:t>
      </w:r>
    </w:p>
    <w:p w14:paraId="45FD6ACE" w14:textId="77777777" w:rsidR="00FB4BC5" w:rsidRDefault="00FB4BC5" w:rsidP="00FB4BC5">
      <w:pPr>
        <w:pStyle w:val="a4"/>
        <w:numPr>
          <w:ilvl w:val="4"/>
          <w:numId w:val="28"/>
        </w:numPr>
        <w:ind w:left="0" w:firstLine="0"/>
      </w:pPr>
      <w:r>
        <w:rPr>
          <w:rFonts w:hint="eastAsia"/>
        </w:rPr>
        <w:t>测试环境：</w:t>
      </w:r>
    </w:p>
    <w:p w14:paraId="25F730C0" w14:textId="77777777" w:rsidR="00FB4BC5" w:rsidRDefault="00FB4BC5" w:rsidP="00FB4BC5">
      <w:pPr>
        <w:pStyle w:val="a6"/>
        <w:numPr>
          <w:ilvl w:val="0"/>
          <w:numId w:val="0"/>
        </w:numPr>
        <w:ind w:left="420"/>
      </w:pPr>
      <w:r>
        <w:rPr>
          <w:rFonts w:hint="eastAsia"/>
        </w:rPr>
        <w:t>做</w:t>
      </w:r>
      <w:r>
        <w:rPr>
          <w:rFonts w:hint="eastAsia"/>
        </w:rPr>
        <w:t xml:space="preserve">RAGAS </w:t>
      </w:r>
      <w:r>
        <w:rPr>
          <w:rFonts w:hint="eastAsia"/>
        </w:rPr>
        <w:t>测试根据评分，比如正确性、召回率低的评分作为</w:t>
      </w:r>
      <w:r>
        <w:rPr>
          <w:rFonts w:hint="eastAsia"/>
        </w:rPr>
        <w:t>bad case</w:t>
      </w:r>
      <w:r>
        <w:rPr>
          <w:rFonts w:hint="eastAsia"/>
        </w:rPr>
        <w:t>。</w:t>
      </w:r>
    </w:p>
    <w:p w14:paraId="1715F1B2" w14:textId="77777777" w:rsidR="00FB4BC5" w:rsidRDefault="00FB4BC5" w:rsidP="00FB4BC5">
      <w:pPr>
        <w:pStyle w:val="a6"/>
        <w:numPr>
          <w:ilvl w:val="0"/>
          <w:numId w:val="0"/>
        </w:numPr>
        <w:ind w:left="420"/>
      </w:pPr>
      <w:r>
        <w:rPr>
          <w:rFonts w:hint="eastAsia"/>
        </w:rPr>
        <w:t>根据评分分析可能原因，追查各个环节的日志，确定问题，进行修改。</w:t>
      </w:r>
      <w:bookmarkEnd w:id="141"/>
    </w:p>
    <w:p w14:paraId="3FE5F921" w14:textId="77777777" w:rsidR="00FB4BC5" w:rsidRDefault="00FB4BC5" w:rsidP="00FB4BC5">
      <w:pPr>
        <w:pStyle w:val="a2"/>
      </w:pPr>
      <w:bookmarkStart w:id="142" w:name="X2494c246eed1420fc00b50a88a3e6b9b52d37fe"/>
      <w:r>
        <w:lastRenderedPageBreak/>
        <w:t>RAGAS</w:t>
      </w:r>
      <w:r>
        <w:rPr>
          <w:rFonts w:hint="eastAsia"/>
        </w:rPr>
        <w:t>是什么，</w:t>
      </w:r>
      <w:r>
        <w:rPr>
          <w:rFonts w:hint="eastAsia"/>
        </w:rPr>
        <w:t>RAG</w:t>
      </w:r>
      <w:r>
        <w:t xml:space="preserve"> </w:t>
      </w:r>
      <w:r>
        <w:rPr>
          <w:rFonts w:hint="eastAsia"/>
        </w:rPr>
        <w:t>评估指标有哪些</w:t>
      </w:r>
    </w:p>
    <w:p w14:paraId="74933B0E" w14:textId="77777777" w:rsidR="00FB4BC5" w:rsidRDefault="00FB4BC5" w:rsidP="00FB4BC5">
      <w:pPr>
        <w:pStyle w:val="afb"/>
      </w:pPr>
      <w:r>
        <w:t>RAGAS</w:t>
      </w:r>
      <w:r>
        <w:rPr>
          <w:rFonts w:hint="eastAsia"/>
        </w:rPr>
        <w:t>是用于评估</w:t>
      </w:r>
      <w:r>
        <w:t>RAG</w:t>
      </w:r>
      <w:r>
        <w:rPr>
          <w:rFonts w:hint="eastAsia"/>
        </w:rPr>
        <w:t>系统的开源评估框架，重点评估检索质量、生成质量以及答案和上下文的一致性。</w:t>
      </w:r>
    </w:p>
    <w:p w14:paraId="4F4D80A5" w14:textId="77777777" w:rsidR="00FB4BC5" w:rsidRDefault="00FB4BC5" w:rsidP="00FB4BC5">
      <w:pPr>
        <w:pStyle w:val="a4"/>
        <w:numPr>
          <w:ilvl w:val="0"/>
          <w:numId w:val="0"/>
        </w:numPr>
      </w:pPr>
      <w:r>
        <w:rPr>
          <w:rFonts w:hint="eastAsia"/>
        </w:rPr>
        <w:t>常见指标：</w:t>
      </w:r>
    </w:p>
    <w:p w14:paraId="6B4D1DD2" w14:textId="77777777" w:rsidR="00FB4BC5" w:rsidRDefault="00FB4BC5" w:rsidP="00FB4BC5">
      <w:pPr>
        <w:pStyle w:val="a6"/>
        <w:ind w:left="0" w:firstLineChars="200" w:firstLine="422"/>
      </w:pPr>
      <w:r>
        <w:rPr>
          <w:b/>
          <w:bCs/>
        </w:rPr>
        <w:t xml:space="preserve">Context </w:t>
      </w:r>
      <w:r>
        <w:rPr>
          <w:rFonts w:hint="eastAsia"/>
          <w:b/>
          <w:bCs/>
        </w:rPr>
        <w:t>Recall</w:t>
      </w:r>
      <w:r>
        <w:rPr>
          <w:rFonts w:hint="eastAsia"/>
          <w:b/>
          <w:bCs/>
        </w:rPr>
        <w:t>：</w:t>
      </w:r>
      <w:r>
        <w:rPr>
          <w:rFonts w:hint="eastAsia"/>
        </w:rPr>
        <w:t>标准相关内容是否被召回</w:t>
      </w:r>
    </w:p>
    <w:p w14:paraId="087DE001" w14:textId="77777777" w:rsidR="00FB4BC5" w:rsidRDefault="00FB4BC5" w:rsidP="00FB4BC5">
      <w:pPr>
        <w:pStyle w:val="a6"/>
        <w:ind w:left="0" w:firstLineChars="200" w:firstLine="422"/>
      </w:pPr>
      <w:r>
        <w:rPr>
          <w:b/>
          <w:bCs/>
        </w:rPr>
        <w:t xml:space="preserve">Context </w:t>
      </w:r>
      <w:r>
        <w:rPr>
          <w:rFonts w:hint="eastAsia"/>
          <w:b/>
          <w:bCs/>
        </w:rPr>
        <w:t>Precision</w:t>
      </w:r>
      <w:r>
        <w:rPr>
          <w:rFonts w:hint="eastAsia"/>
          <w:b/>
          <w:bCs/>
        </w:rPr>
        <w:t>：</w:t>
      </w:r>
      <w:r>
        <w:rPr>
          <w:rFonts w:hint="eastAsia"/>
        </w:rPr>
        <w:t>召回内容中有多少是真正相关的</w:t>
      </w:r>
    </w:p>
    <w:p w14:paraId="60072A41" w14:textId="77777777" w:rsidR="00FB4BC5" w:rsidRDefault="00FB4BC5" w:rsidP="00FB4BC5">
      <w:pPr>
        <w:pStyle w:val="a6"/>
        <w:ind w:left="0" w:firstLineChars="200" w:firstLine="422"/>
      </w:pPr>
      <w:r>
        <w:rPr>
          <w:rFonts w:hint="eastAsia"/>
          <w:b/>
          <w:bCs/>
        </w:rPr>
        <w:t>Answer Relevance</w:t>
      </w:r>
      <w:r>
        <w:rPr>
          <w:rFonts w:hint="eastAsia"/>
          <w:b/>
          <w:bCs/>
        </w:rPr>
        <w:t>：</w:t>
      </w:r>
      <w:r>
        <w:rPr>
          <w:rFonts w:hint="eastAsia"/>
        </w:rPr>
        <w:t>生成与用户问题的相关程度</w:t>
      </w:r>
    </w:p>
    <w:p w14:paraId="0DECD9AE" w14:textId="77777777" w:rsidR="00FB4BC5" w:rsidRDefault="00FB4BC5" w:rsidP="00FB4BC5">
      <w:pPr>
        <w:pStyle w:val="a6"/>
        <w:ind w:left="0" w:firstLineChars="200" w:firstLine="422"/>
      </w:pPr>
      <w:r>
        <w:rPr>
          <w:rFonts w:hint="eastAsia"/>
          <w:b/>
          <w:bCs/>
        </w:rPr>
        <w:t>Faithfulness</w:t>
      </w:r>
      <w:r>
        <w:rPr>
          <w:rFonts w:hint="eastAsia"/>
          <w:b/>
          <w:bCs/>
        </w:rPr>
        <w:t>：</w:t>
      </w:r>
      <w:r>
        <w:rPr>
          <w:rFonts w:hint="eastAsia"/>
        </w:rPr>
        <w:t>答案是否忠实于给定上下文</w:t>
      </w:r>
    </w:p>
    <w:p w14:paraId="5267A86C" w14:textId="77777777" w:rsidR="00FB4BC5" w:rsidRDefault="00FB4BC5" w:rsidP="00FB4BC5">
      <w:pPr>
        <w:pStyle w:val="a6"/>
        <w:ind w:left="0" w:firstLineChars="200" w:firstLine="422"/>
      </w:pPr>
      <w:r>
        <w:rPr>
          <w:b/>
          <w:bCs/>
        </w:rPr>
        <w:t xml:space="preserve">Answer </w:t>
      </w:r>
      <w:r>
        <w:rPr>
          <w:rFonts w:hint="eastAsia"/>
          <w:b/>
          <w:bCs/>
        </w:rPr>
        <w:t>Relevance</w:t>
      </w:r>
      <w:r>
        <w:rPr>
          <w:rFonts w:hint="eastAsia"/>
          <w:b/>
          <w:bCs/>
        </w:rPr>
        <w:t>：</w:t>
      </w:r>
      <w:r>
        <w:rPr>
          <w:rFonts w:hint="eastAsia"/>
        </w:rPr>
        <w:t>答案是否回答用户问题</w:t>
      </w:r>
    </w:p>
    <w:p w14:paraId="6DB52A9F" w14:textId="77777777" w:rsidR="00FB4BC5" w:rsidRDefault="00FB4BC5" w:rsidP="00FB4BC5">
      <w:pPr>
        <w:pStyle w:val="afb"/>
      </w:pPr>
      <w:r>
        <w:t>RAG</w:t>
      </w:r>
      <w:r>
        <w:rPr>
          <w:rFonts w:hint="eastAsia"/>
        </w:rPr>
        <w:t>评估要同时看检索、重排和生成。只看最终回答准确率，定位不了是召回问题、排序问题还是生成问题。</w:t>
      </w:r>
      <w:bookmarkStart w:id="143" w:name="X5c1ab9b765c4226f812a88ecfc23a0922920b45"/>
      <w:bookmarkEnd w:id="142"/>
    </w:p>
    <w:p w14:paraId="5A310B79" w14:textId="77777777" w:rsidR="00FB4BC5" w:rsidRDefault="00FB4BC5" w:rsidP="00FB4BC5">
      <w:pPr>
        <w:pStyle w:val="a1"/>
      </w:pPr>
      <w:bookmarkStart w:id="144" w:name="_Toc234598365"/>
      <w:bookmarkStart w:id="145" w:name="_Toc234597846"/>
      <w:bookmarkStart w:id="146" w:name="_Toc235992359"/>
      <w:bookmarkStart w:id="147" w:name="_Toc236048009"/>
      <w:r>
        <w:t>安全、性能与上线治理</w:t>
      </w:r>
      <w:bookmarkEnd w:id="144"/>
      <w:bookmarkEnd w:id="145"/>
      <w:bookmarkEnd w:id="146"/>
      <w:bookmarkEnd w:id="147"/>
    </w:p>
    <w:p w14:paraId="26920896" w14:textId="77777777" w:rsidR="00FB4BC5" w:rsidRDefault="00FB4BC5" w:rsidP="00FB4BC5">
      <w:pPr>
        <w:pStyle w:val="a2"/>
      </w:pPr>
      <w:r>
        <w:t xml:space="preserve">AI Agent </w:t>
      </w:r>
      <w:r>
        <w:rPr>
          <w:rFonts w:hint="eastAsia"/>
        </w:rPr>
        <w:t>权限控制机制如何设计</w:t>
      </w:r>
    </w:p>
    <w:p w14:paraId="4B601DFC" w14:textId="77777777" w:rsidR="00FB4BC5" w:rsidRDefault="00FB4BC5" w:rsidP="00FB4BC5">
      <w:pPr>
        <w:pStyle w:val="a6"/>
        <w:numPr>
          <w:ilvl w:val="0"/>
          <w:numId w:val="0"/>
        </w:numPr>
        <w:ind w:left="420"/>
      </w:pPr>
      <w:r>
        <w:rPr>
          <w:rFonts w:hint="eastAsia"/>
        </w:rPr>
        <w:t>需要知识管理平台有权限管理的能力，对知识单元实现对人员、角色、部门的权限分配。</w:t>
      </w:r>
    </w:p>
    <w:p w14:paraId="416B2EEE" w14:textId="77777777" w:rsidR="00FB4BC5" w:rsidRDefault="00FB4BC5" w:rsidP="00FB4BC5">
      <w:pPr>
        <w:pStyle w:val="a6"/>
        <w:numPr>
          <w:ilvl w:val="0"/>
          <w:numId w:val="0"/>
        </w:numPr>
        <w:ind w:left="420"/>
      </w:pPr>
      <w:r>
        <w:rPr>
          <w:rFonts w:hint="eastAsia"/>
        </w:rPr>
        <w:t>Agent</w:t>
      </w:r>
      <w:r>
        <w:rPr>
          <w:rFonts w:hint="eastAsia"/>
        </w:rPr>
        <w:t>查询知识单元的内容时，</w:t>
      </w:r>
    </w:p>
    <w:p w14:paraId="47F426E5" w14:textId="77777777" w:rsidR="00FB4BC5" w:rsidRDefault="00FB4BC5" w:rsidP="00FB4BC5">
      <w:pPr>
        <w:pStyle w:val="a2"/>
      </w:pPr>
      <w:bookmarkStart w:id="148" w:name="X72054423a861434f0b2ba03d1e95d2285eb5217"/>
      <w:r>
        <w:t>Agent</w:t>
      </w:r>
      <w:r>
        <w:rPr>
          <w:rFonts w:hint="eastAsia"/>
        </w:rPr>
        <w:t>系统延迟高时如何优化</w:t>
      </w:r>
    </w:p>
    <w:p w14:paraId="7C84EF23" w14:textId="77777777" w:rsidR="00FB4BC5" w:rsidRDefault="00FB4BC5" w:rsidP="00FB4BC5">
      <w:pPr>
        <w:pStyle w:val="afb"/>
      </w:pPr>
      <w:r>
        <w:t xml:space="preserve">Agent </w:t>
      </w:r>
      <w:r>
        <w:rPr>
          <w:rFonts w:hint="eastAsia"/>
        </w:rPr>
        <w:t>系统延迟优化要按链路拆分统计耗时，定位瓶颈后处理。</w:t>
      </w:r>
    </w:p>
    <w:p w14:paraId="12D70AA7" w14:textId="77777777" w:rsidR="00FB4BC5" w:rsidRDefault="00FB4BC5" w:rsidP="00FB4BC5">
      <w:pPr>
        <w:pStyle w:val="afb"/>
      </w:pPr>
      <w:r>
        <w:rPr>
          <w:rFonts w:hint="eastAsia"/>
        </w:rPr>
        <w:t>常见优化项：</w:t>
      </w:r>
    </w:p>
    <w:p w14:paraId="5EC062BC" w14:textId="77777777" w:rsidR="00FB4BC5" w:rsidRDefault="00FB4BC5" w:rsidP="00FB4BC5">
      <w:pPr>
        <w:pStyle w:val="a6"/>
        <w:ind w:left="0" w:firstLineChars="200" w:firstLine="422"/>
      </w:pPr>
      <w:r>
        <w:rPr>
          <w:rFonts w:hint="eastAsia"/>
          <w:b/>
          <w:bCs/>
        </w:rPr>
        <w:t>模型调用：</w:t>
      </w:r>
      <w:r>
        <w:rPr>
          <w:rFonts w:hint="eastAsia"/>
        </w:rPr>
        <w:t>减少模型调用次数，充分使用缓存和</w:t>
      </w:r>
      <w:r>
        <w:rPr>
          <w:rFonts w:hint="eastAsia"/>
        </w:rPr>
        <w:t>FAQ</w:t>
      </w:r>
      <w:r>
        <w:rPr>
          <w:rFonts w:hint="eastAsia"/>
        </w:rPr>
        <w:t>，使用小模型路由，</w:t>
      </w:r>
      <w:r>
        <w:rPr>
          <w:rFonts w:hint="eastAsia"/>
        </w:rPr>
        <w:t xml:space="preserve"> </w:t>
      </w:r>
    </w:p>
    <w:p w14:paraId="1598BDBC" w14:textId="77777777" w:rsidR="00FB4BC5" w:rsidRDefault="00FB4BC5" w:rsidP="00FB4BC5">
      <w:pPr>
        <w:pStyle w:val="a6"/>
        <w:ind w:left="0" w:firstLineChars="200" w:firstLine="422"/>
      </w:pPr>
      <w:r>
        <w:rPr>
          <w:rFonts w:hint="eastAsia"/>
          <w:b/>
          <w:bCs/>
        </w:rPr>
        <w:t>工具调用：</w:t>
      </w:r>
      <w:r>
        <w:rPr>
          <w:rFonts w:hint="eastAsia"/>
        </w:rPr>
        <w:t>对慢工具设置超时和降级</w:t>
      </w:r>
    </w:p>
    <w:p w14:paraId="1FB39D4E" w14:textId="77777777" w:rsidR="00FB4BC5" w:rsidRDefault="00FB4BC5" w:rsidP="00FB4BC5">
      <w:pPr>
        <w:pStyle w:val="a6"/>
        <w:ind w:left="0" w:firstLineChars="200" w:firstLine="422"/>
      </w:pPr>
      <w:r>
        <w:rPr>
          <w:rFonts w:hint="eastAsia"/>
          <w:b/>
          <w:bCs/>
        </w:rPr>
        <w:t>上下文：</w:t>
      </w:r>
      <w:r>
        <w:rPr>
          <w:rFonts w:hint="eastAsia"/>
        </w:rPr>
        <w:t>优化历史消息、上下文的长度（谨慎）</w:t>
      </w:r>
      <w:r>
        <w:t xml:space="preserve"> </w:t>
      </w:r>
    </w:p>
    <w:p w14:paraId="48A6822B" w14:textId="77777777" w:rsidR="00FB4BC5" w:rsidRDefault="00FB4BC5" w:rsidP="00FB4BC5">
      <w:pPr>
        <w:pStyle w:val="a6"/>
        <w:ind w:left="0" w:firstLineChars="200" w:firstLine="422"/>
      </w:pPr>
      <w:r>
        <w:rPr>
          <w:rFonts w:hint="eastAsia"/>
          <w:b/>
          <w:bCs/>
        </w:rPr>
        <w:t>交互体验：</w:t>
      </w:r>
      <w:r>
        <w:rPr>
          <w:rFonts w:hint="eastAsia"/>
        </w:rPr>
        <w:t>使用流式输出、</w:t>
      </w:r>
      <w:r>
        <w:rPr>
          <w:rFonts w:hint="eastAsia"/>
        </w:rPr>
        <w:t xml:space="preserve"> </w:t>
      </w:r>
      <w:r>
        <w:rPr>
          <w:rFonts w:hint="eastAsia"/>
        </w:rPr>
        <w:t>增加处理进度。</w:t>
      </w:r>
    </w:p>
    <w:bookmarkEnd w:id="148"/>
    <w:p w14:paraId="36DC7461" w14:textId="77777777" w:rsidR="00FB4BC5" w:rsidRDefault="00FB4BC5" w:rsidP="00FB4BC5">
      <w:pPr>
        <w:pStyle w:val="a2"/>
      </w:pPr>
      <w:r>
        <w:rPr>
          <w:rFonts w:hint="eastAsia"/>
        </w:rPr>
        <w:t>系统上线前如何判断符合生产要求，上线后如何迭代</w:t>
      </w:r>
    </w:p>
    <w:p w14:paraId="42696F07" w14:textId="77777777" w:rsidR="00FB4BC5" w:rsidRDefault="00FB4BC5" w:rsidP="00FB4BC5">
      <w:pPr>
        <w:pStyle w:val="afb"/>
      </w:pPr>
      <w:r>
        <w:rPr>
          <w:rFonts w:hint="eastAsia"/>
        </w:rPr>
        <w:t>上线前要看效果、稳定性、安全性和可观测性。</w:t>
      </w:r>
    </w:p>
    <w:p w14:paraId="61D52573" w14:textId="77777777" w:rsidR="00FB4BC5" w:rsidRDefault="00FB4BC5" w:rsidP="00FB4BC5">
      <w:pPr>
        <w:pStyle w:val="a4"/>
        <w:numPr>
          <w:ilvl w:val="4"/>
          <w:numId w:val="28"/>
        </w:numPr>
        <w:ind w:left="0" w:firstLine="0"/>
      </w:pPr>
      <w:r>
        <w:rPr>
          <w:rFonts w:hint="eastAsia"/>
        </w:rPr>
        <w:t>上线标准：</w:t>
      </w:r>
    </w:p>
    <w:p w14:paraId="490A98AD" w14:textId="77777777" w:rsidR="00FB4BC5" w:rsidRDefault="00FB4BC5" w:rsidP="00FB4BC5">
      <w:pPr>
        <w:pStyle w:val="a6"/>
        <w:ind w:left="0" w:firstLineChars="200" w:firstLine="420"/>
      </w:pPr>
      <w:r>
        <w:rPr>
          <w:rFonts w:hint="eastAsia"/>
        </w:rPr>
        <w:t>RAGAS</w:t>
      </w:r>
      <w:r>
        <w:rPr>
          <w:rFonts w:hint="eastAsia"/>
        </w:rPr>
        <w:t>评分</w:t>
      </w:r>
    </w:p>
    <w:p w14:paraId="368FEDE7" w14:textId="77777777" w:rsidR="00FB4BC5" w:rsidRDefault="00FB4BC5" w:rsidP="00FB4BC5">
      <w:pPr>
        <w:pStyle w:val="a6"/>
        <w:ind w:left="0" w:firstLineChars="200" w:firstLine="420"/>
      </w:pPr>
      <w:r>
        <w:rPr>
          <w:rFonts w:hint="eastAsia"/>
        </w:rPr>
        <w:t xml:space="preserve">TTFT </w:t>
      </w:r>
      <w:r>
        <w:rPr>
          <w:rFonts w:hint="eastAsia"/>
        </w:rPr>
        <w:t>压测</w:t>
      </w:r>
    </w:p>
    <w:p w14:paraId="4AA69494" w14:textId="77777777" w:rsidR="00FB4BC5" w:rsidRDefault="00FB4BC5" w:rsidP="00FB4BC5">
      <w:pPr>
        <w:pStyle w:val="a6"/>
        <w:ind w:left="0" w:firstLineChars="200" w:firstLine="420"/>
      </w:pPr>
      <w:r>
        <w:rPr>
          <w:rFonts w:hint="eastAsia"/>
        </w:rPr>
        <w:t>任务完成率</w:t>
      </w:r>
    </w:p>
    <w:p w14:paraId="739ECD8D" w14:textId="77777777" w:rsidR="00FB4BC5" w:rsidRDefault="00FB4BC5" w:rsidP="00FB4BC5">
      <w:pPr>
        <w:pStyle w:val="a4"/>
        <w:numPr>
          <w:ilvl w:val="4"/>
          <w:numId w:val="28"/>
        </w:numPr>
        <w:ind w:left="0" w:firstLine="0"/>
      </w:pPr>
      <w:r>
        <w:rPr>
          <w:rFonts w:hint="eastAsia"/>
        </w:rPr>
        <w:t>上线后迭代：</w:t>
      </w:r>
    </w:p>
    <w:p w14:paraId="2E40879F" w14:textId="77777777" w:rsidR="00FB4BC5" w:rsidRDefault="00FB4BC5" w:rsidP="00FB4BC5">
      <w:pPr>
        <w:pStyle w:val="a6"/>
        <w:ind w:left="0" w:firstLineChars="200" w:firstLine="420"/>
      </w:pPr>
      <w:r>
        <w:rPr>
          <w:rFonts w:hint="eastAsia"/>
        </w:rPr>
        <w:lastRenderedPageBreak/>
        <w:t>看板监控</w:t>
      </w:r>
    </w:p>
    <w:p w14:paraId="7C9F99BA" w14:textId="77777777" w:rsidR="00FB4BC5" w:rsidRDefault="00FB4BC5" w:rsidP="00FB4BC5">
      <w:pPr>
        <w:pStyle w:val="a6"/>
        <w:ind w:left="0" w:firstLineChars="200" w:firstLine="420"/>
      </w:pPr>
      <w:r>
        <w:rPr>
          <w:rFonts w:hint="eastAsia"/>
        </w:rPr>
        <w:t>复盘</w:t>
      </w:r>
      <w:r>
        <w:t xml:space="preserve"> bad case</w:t>
      </w:r>
    </w:p>
    <w:p w14:paraId="11D972E7" w14:textId="77777777" w:rsidR="00FB4BC5" w:rsidRDefault="00FB4BC5" w:rsidP="00FB4BC5">
      <w:pPr>
        <w:pStyle w:val="a6"/>
        <w:ind w:left="0" w:firstLineChars="200" w:firstLine="420"/>
      </w:pPr>
      <w:r>
        <w:rPr>
          <w:rFonts w:hint="eastAsia"/>
        </w:rPr>
        <w:t>更新知识库和测试集</w:t>
      </w:r>
    </w:p>
    <w:p w14:paraId="5E19C4FC" w14:textId="77777777" w:rsidR="00FB4BC5" w:rsidRDefault="00FB4BC5" w:rsidP="00FB4BC5">
      <w:pPr>
        <w:pStyle w:val="a0"/>
      </w:pPr>
      <w:bookmarkStart w:id="149" w:name="_Toc234069345"/>
      <w:bookmarkStart w:id="150" w:name="_Toc234598366"/>
      <w:bookmarkStart w:id="151" w:name="_Toc234597847"/>
      <w:bookmarkStart w:id="152" w:name="_Toc235992360"/>
      <w:bookmarkStart w:id="153" w:name="_Toc236048010"/>
      <w:bookmarkStart w:id="154" w:name="X1a4ad52fa7f26fe525bbb4ccfb314b3ab925724"/>
      <w:bookmarkEnd w:id="78"/>
      <w:bookmarkEnd w:id="143"/>
      <w:r>
        <w:t>OpenClaw &amp; Hermes</w:t>
      </w:r>
      <w:r>
        <w:rPr>
          <w:rFonts w:hint="eastAsia"/>
        </w:rPr>
        <w:t xml:space="preserve"> &amp; Loop Engineering</w:t>
      </w:r>
      <w:bookmarkEnd w:id="149"/>
      <w:bookmarkEnd w:id="150"/>
      <w:bookmarkEnd w:id="151"/>
      <w:bookmarkEnd w:id="152"/>
      <w:bookmarkEnd w:id="153"/>
    </w:p>
    <w:p w14:paraId="1DA6D2D0" w14:textId="77777777" w:rsidR="00FB4BC5" w:rsidRDefault="00FB4BC5" w:rsidP="00FB4BC5">
      <w:pPr>
        <w:pStyle w:val="a1"/>
      </w:pPr>
      <w:bookmarkStart w:id="155" w:name="_Toc234069346"/>
      <w:bookmarkStart w:id="156" w:name="_Toc234597848"/>
      <w:bookmarkStart w:id="157" w:name="_Toc234598367"/>
      <w:bookmarkStart w:id="158" w:name="_Toc235992361"/>
      <w:bookmarkStart w:id="159" w:name="_Toc236048011"/>
      <w:bookmarkStart w:id="160" w:name="Xe64aa69dccf03c3ee635999e73889b1fac005d1"/>
      <w:r>
        <w:t>Loop</w:t>
      </w:r>
      <w:r>
        <w:rPr>
          <w:rFonts w:hint="eastAsia"/>
        </w:rPr>
        <w:t xml:space="preserve"> Engineering</w:t>
      </w:r>
      <w:r>
        <w:t>工程和</w:t>
      </w:r>
      <w:r>
        <w:t>Hermes</w:t>
      </w:r>
      <w:r>
        <w:t>的关系是什么</w:t>
      </w:r>
      <w:bookmarkEnd w:id="155"/>
      <w:bookmarkEnd w:id="156"/>
      <w:bookmarkEnd w:id="157"/>
      <w:bookmarkEnd w:id="158"/>
      <w:bookmarkEnd w:id="159"/>
    </w:p>
    <w:p w14:paraId="23F2322E" w14:textId="77777777" w:rsidR="00FB4BC5" w:rsidRDefault="00FB4BC5" w:rsidP="00FB4BC5">
      <w:pPr>
        <w:pStyle w:val="a4"/>
        <w:numPr>
          <w:ilvl w:val="4"/>
          <w:numId w:val="28"/>
        </w:numPr>
        <w:ind w:left="0" w:firstLine="0"/>
      </w:pPr>
      <w:r>
        <w:t>Loop</w:t>
      </w:r>
      <w:r>
        <w:rPr>
          <w:rFonts w:hint="eastAsia"/>
        </w:rPr>
        <w:t>工程是把智能体执行任务设计成持续闭环</w:t>
      </w:r>
    </w:p>
    <w:p w14:paraId="1D7BE688" w14:textId="77777777" w:rsidR="00FB4BC5" w:rsidRDefault="00FB4BC5" w:rsidP="00FB4BC5">
      <w:pPr>
        <w:pStyle w:val="a6"/>
        <w:ind w:left="0" w:firstLineChars="200" w:firstLine="420"/>
      </w:pPr>
      <w:r>
        <w:rPr>
          <w:rFonts w:hint="eastAsia"/>
        </w:rPr>
        <w:t>输入目标</w:t>
      </w:r>
    </w:p>
    <w:p w14:paraId="35479E63" w14:textId="77777777" w:rsidR="00FB4BC5" w:rsidRDefault="00FB4BC5" w:rsidP="00FB4BC5">
      <w:pPr>
        <w:pStyle w:val="a6"/>
        <w:ind w:left="0" w:firstLineChars="200" w:firstLine="420"/>
      </w:pPr>
      <w:r>
        <w:rPr>
          <w:rFonts w:hint="eastAsia"/>
        </w:rPr>
        <w:t>规划任务</w:t>
      </w:r>
    </w:p>
    <w:p w14:paraId="17941189" w14:textId="77777777" w:rsidR="00FB4BC5" w:rsidRDefault="00FB4BC5" w:rsidP="00FB4BC5">
      <w:pPr>
        <w:pStyle w:val="a6"/>
        <w:ind w:left="0" w:firstLineChars="200" w:firstLine="420"/>
      </w:pPr>
      <w:r>
        <w:rPr>
          <w:rFonts w:hint="eastAsia"/>
        </w:rPr>
        <w:t>调用工具</w:t>
      </w:r>
    </w:p>
    <w:p w14:paraId="267178E2" w14:textId="77777777" w:rsidR="00FB4BC5" w:rsidRDefault="00FB4BC5" w:rsidP="00FB4BC5">
      <w:pPr>
        <w:pStyle w:val="a6"/>
        <w:ind w:left="0" w:firstLineChars="200" w:firstLine="420"/>
      </w:pPr>
      <w:r>
        <w:rPr>
          <w:rFonts w:hint="eastAsia"/>
        </w:rPr>
        <w:t>观察结果</w:t>
      </w:r>
    </w:p>
    <w:p w14:paraId="6A372DD9" w14:textId="77777777" w:rsidR="00FB4BC5" w:rsidRDefault="00FB4BC5" w:rsidP="00FB4BC5">
      <w:pPr>
        <w:pStyle w:val="a6"/>
        <w:ind w:left="0" w:firstLineChars="200" w:firstLine="420"/>
      </w:pPr>
      <w:r>
        <w:rPr>
          <w:rFonts w:hint="eastAsia"/>
        </w:rPr>
        <w:t>校验输出</w:t>
      </w:r>
    </w:p>
    <w:p w14:paraId="61E6BD10" w14:textId="77777777" w:rsidR="00FB4BC5" w:rsidRDefault="00FB4BC5" w:rsidP="00FB4BC5">
      <w:pPr>
        <w:pStyle w:val="a6"/>
        <w:ind w:left="0" w:firstLineChars="200" w:firstLine="420"/>
      </w:pPr>
      <w:r>
        <w:rPr>
          <w:rFonts w:hint="eastAsia"/>
        </w:rPr>
        <w:t>沉淀记忆或技能</w:t>
      </w:r>
    </w:p>
    <w:p w14:paraId="6BF009D8" w14:textId="77777777" w:rsidR="00FB4BC5" w:rsidRDefault="00FB4BC5" w:rsidP="00FB4BC5">
      <w:pPr>
        <w:pStyle w:val="a6"/>
        <w:ind w:left="0" w:firstLineChars="200" w:firstLine="420"/>
      </w:pPr>
      <w:r>
        <w:rPr>
          <w:rFonts w:hint="eastAsia"/>
        </w:rPr>
        <w:t>进入下一轮优化</w:t>
      </w:r>
    </w:p>
    <w:p w14:paraId="72B6870C" w14:textId="77777777" w:rsidR="00FB4BC5" w:rsidRDefault="00FB4BC5" w:rsidP="00FB4BC5">
      <w:pPr>
        <w:pStyle w:val="afb"/>
      </w:pPr>
      <w:r>
        <w:t>Hermes</w:t>
      </w:r>
      <w:r>
        <w:rPr>
          <w:rFonts w:hint="eastAsia"/>
        </w:rPr>
        <w:t>这类</w:t>
      </w:r>
      <w:r>
        <w:t xml:space="preserve"> Agent </w:t>
      </w:r>
      <w:r>
        <w:rPr>
          <w:rFonts w:hint="eastAsia"/>
        </w:rPr>
        <w:t>框架强调任务执行后的记忆沉淀、技能复用和反馈闭环，属于</w:t>
      </w:r>
      <w:r>
        <w:t xml:space="preserve"> Loop </w:t>
      </w:r>
      <w:r>
        <w:rPr>
          <w:rFonts w:hint="eastAsia"/>
        </w:rPr>
        <w:t>工程的一种落地形态。</w:t>
      </w:r>
    </w:p>
    <w:p w14:paraId="5F67C0A2" w14:textId="77777777" w:rsidR="00FB4BC5" w:rsidRDefault="00FB4BC5" w:rsidP="00FB4BC5">
      <w:pPr>
        <w:pStyle w:val="a4"/>
        <w:numPr>
          <w:ilvl w:val="4"/>
          <w:numId w:val="28"/>
        </w:numPr>
        <w:ind w:left="0" w:firstLine="0"/>
      </w:pPr>
      <w:r>
        <w:t xml:space="preserve">OpenClaw </w:t>
      </w:r>
      <w:r>
        <w:rPr>
          <w:rFonts w:hint="eastAsia"/>
        </w:rPr>
        <w:t>和</w:t>
      </w:r>
      <w:r>
        <w:t xml:space="preserve"> Hermes </w:t>
      </w:r>
      <w:r>
        <w:rPr>
          <w:rFonts w:hint="eastAsia"/>
        </w:rPr>
        <w:t>的关注点</w:t>
      </w:r>
    </w:p>
    <w:p w14:paraId="2A55E8A2" w14:textId="77777777" w:rsidR="00FB4BC5" w:rsidRDefault="00FB4BC5" w:rsidP="00FB4BC5">
      <w:pPr>
        <w:pStyle w:val="a6"/>
        <w:ind w:left="0" w:firstLineChars="200" w:firstLine="422"/>
      </w:pPr>
      <w:r>
        <w:rPr>
          <w:b/>
          <w:bCs/>
        </w:rPr>
        <w:t>OpenClaw</w:t>
      </w:r>
      <w:r>
        <w:rPr>
          <w:rFonts w:hint="eastAsia"/>
          <w:b/>
          <w:bCs/>
        </w:rPr>
        <w:t>：</w:t>
      </w:r>
      <w:r>
        <w:rPr>
          <w:rFonts w:hint="eastAsia"/>
        </w:rPr>
        <w:t>更偏智能体编排、任务入口、工具生态和人工控制</w:t>
      </w:r>
    </w:p>
    <w:p w14:paraId="3CCA6A44" w14:textId="77777777" w:rsidR="00FB4BC5" w:rsidRDefault="00FB4BC5" w:rsidP="00FB4BC5">
      <w:pPr>
        <w:pStyle w:val="a6"/>
        <w:ind w:left="0" w:firstLineChars="200" w:firstLine="422"/>
      </w:pPr>
      <w:r>
        <w:rPr>
          <w:b/>
          <w:bCs/>
        </w:rPr>
        <w:t>Hermes</w:t>
      </w:r>
      <w:r>
        <w:rPr>
          <w:rFonts w:hint="eastAsia"/>
          <w:b/>
          <w:bCs/>
        </w:rPr>
        <w:t>：</w:t>
      </w:r>
      <w:r>
        <w:rPr>
          <w:rFonts w:hint="eastAsia"/>
        </w:rPr>
        <w:t>更偏长期记忆、执行反馈、技能沉淀和闭环学习</w:t>
      </w:r>
    </w:p>
    <w:p w14:paraId="3C5B7D42" w14:textId="77777777" w:rsidR="00FB4BC5" w:rsidRDefault="00FB4BC5" w:rsidP="00FB4BC5">
      <w:pPr>
        <w:pStyle w:val="a6"/>
        <w:ind w:left="0" w:firstLineChars="200" w:firstLine="422"/>
      </w:pPr>
      <w:r>
        <w:rPr>
          <w:b/>
          <w:bCs/>
        </w:rPr>
        <w:t>Loop</w:t>
      </w:r>
      <w:r>
        <w:rPr>
          <w:rFonts w:hint="eastAsia"/>
          <w:b/>
          <w:bCs/>
        </w:rPr>
        <w:t>工程：</w:t>
      </w:r>
      <w:r>
        <w:rPr>
          <w:rFonts w:hint="eastAsia"/>
        </w:rPr>
        <w:t>关注整个“执行、反馈、沉淀、复用”的工程闭环</w:t>
      </w:r>
    </w:p>
    <w:p w14:paraId="1CE11C8E" w14:textId="77777777" w:rsidR="00FB4BC5" w:rsidRDefault="00FB4BC5" w:rsidP="00FB4BC5">
      <w:pPr>
        <w:pStyle w:val="a4"/>
        <w:numPr>
          <w:ilvl w:val="4"/>
          <w:numId w:val="28"/>
        </w:numPr>
        <w:ind w:left="0" w:firstLine="0"/>
      </w:pPr>
      <w:r>
        <w:rPr>
          <w:rFonts w:hint="eastAsia"/>
        </w:rPr>
        <w:t>落地时要看四个能力：</w:t>
      </w:r>
    </w:p>
    <w:p w14:paraId="03112352" w14:textId="77777777" w:rsidR="00FB4BC5" w:rsidRDefault="00FB4BC5" w:rsidP="00FB4BC5">
      <w:pPr>
        <w:pStyle w:val="a6"/>
        <w:ind w:left="0" w:firstLineChars="200" w:firstLine="420"/>
      </w:pPr>
      <w:r>
        <w:rPr>
          <w:rFonts w:hint="eastAsia"/>
        </w:rPr>
        <w:t>状态是否可持久化</w:t>
      </w:r>
    </w:p>
    <w:p w14:paraId="4384A8F3" w14:textId="77777777" w:rsidR="00FB4BC5" w:rsidRDefault="00FB4BC5" w:rsidP="00FB4BC5">
      <w:pPr>
        <w:pStyle w:val="a6"/>
        <w:ind w:left="0" w:firstLineChars="200" w:firstLine="420"/>
      </w:pPr>
      <w:r>
        <w:rPr>
          <w:rFonts w:hint="eastAsia"/>
        </w:rPr>
        <w:t>工具调用是否可观测</w:t>
      </w:r>
    </w:p>
    <w:p w14:paraId="535259E8" w14:textId="77777777" w:rsidR="00FB4BC5" w:rsidRDefault="00FB4BC5" w:rsidP="00FB4BC5">
      <w:pPr>
        <w:pStyle w:val="a6"/>
        <w:ind w:left="0" w:firstLineChars="200" w:firstLine="420"/>
      </w:pPr>
      <w:r>
        <w:rPr>
          <w:rFonts w:hint="eastAsia"/>
        </w:rPr>
        <w:t>错误是否能进入反馈闭环</w:t>
      </w:r>
    </w:p>
    <w:p w14:paraId="194FEBC8" w14:textId="77777777" w:rsidR="00FB4BC5" w:rsidRDefault="00FB4BC5" w:rsidP="00FB4BC5">
      <w:pPr>
        <w:pStyle w:val="a6"/>
        <w:ind w:left="0" w:firstLineChars="200" w:firstLine="420"/>
      </w:pPr>
      <w:r>
        <w:rPr>
          <w:rFonts w:hint="eastAsia"/>
        </w:rPr>
        <w:t>经验是否能沉淀为规则、记忆或</w:t>
      </w:r>
      <w:r>
        <w:t xml:space="preserve"> Skill</w:t>
      </w:r>
    </w:p>
    <w:p w14:paraId="2A150A9C" w14:textId="77777777" w:rsidR="00FB4BC5" w:rsidRDefault="00FB4BC5" w:rsidP="00FB4BC5">
      <w:pPr>
        <w:pStyle w:val="a1"/>
      </w:pPr>
      <w:bookmarkStart w:id="161" w:name="_Toc234069347"/>
      <w:bookmarkStart w:id="162" w:name="_Toc234597849"/>
      <w:bookmarkStart w:id="163" w:name="_Toc234598368"/>
      <w:bookmarkStart w:id="164" w:name="_Toc235992362"/>
      <w:bookmarkStart w:id="165" w:name="_Toc236048012"/>
      <w:bookmarkStart w:id="166" w:name="X42a623d1ae92fbec42bea2461970898046708fa"/>
      <w:bookmarkEnd w:id="160"/>
      <w:r>
        <w:t>怎么理解</w:t>
      </w:r>
      <w:r>
        <w:t xml:space="preserve"> Claude Code Hooks </w:t>
      </w:r>
      <w:r>
        <w:t>和</w:t>
      </w:r>
      <w:r>
        <w:t xml:space="preserve"> Software Development Vibe</w:t>
      </w:r>
      <w:bookmarkEnd w:id="161"/>
      <w:bookmarkEnd w:id="162"/>
      <w:bookmarkEnd w:id="163"/>
      <w:bookmarkEnd w:id="164"/>
      <w:bookmarkEnd w:id="165"/>
    </w:p>
    <w:p w14:paraId="0444C9EF" w14:textId="77777777" w:rsidR="00FB4BC5" w:rsidRDefault="00FB4BC5" w:rsidP="00FB4BC5">
      <w:pPr>
        <w:pStyle w:val="afb"/>
      </w:pPr>
      <w:r>
        <w:t xml:space="preserve">Claude Code Hooks </w:t>
      </w:r>
      <w:r>
        <w:rPr>
          <w:rFonts w:hint="eastAsia"/>
        </w:rPr>
        <w:t>是</w:t>
      </w:r>
      <w:r>
        <w:t xml:space="preserve"> Claude Code </w:t>
      </w:r>
      <w:r>
        <w:rPr>
          <w:rFonts w:hint="eastAsia"/>
        </w:rPr>
        <w:t>生命周期里的自动化机制，可以在特定事件发生时执行脚本、</w:t>
      </w:r>
      <w:r>
        <w:rPr>
          <w:rFonts w:hint="eastAsia"/>
        </w:rPr>
        <w:t>HTTP</w:t>
      </w:r>
      <w:r>
        <w:t xml:space="preserve"> </w:t>
      </w:r>
      <w:r>
        <w:rPr>
          <w:rFonts w:hint="eastAsia"/>
        </w:rPr>
        <w:t>调用或模型判断。</w:t>
      </w:r>
    </w:p>
    <w:p w14:paraId="5E037F55" w14:textId="77777777" w:rsidR="00FB4BC5" w:rsidRDefault="00FB4BC5" w:rsidP="00FB4BC5">
      <w:pPr>
        <w:pStyle w:val="a4"/>
        <w:numPr>
          <w:ilvl w:val="4"/>
          <w:numId w:val="28"/>
        </w:numPr>
        <w:ind w:left="0" w:firstLine="0"/>
      </w:pPr>
      <w:r>
        <w:rPr>
          <w:rFonts w:hint="eastAsia"/>
        </w:rPr>
        <w:t>典型用途：</w:t>
      </w:r>
    </w:p>
    <w:p w14:paraId="4738D1D8" w14:textId="77777777" w:rsidR="00FB4BC5" w:rsidRDefault="00FB4BC5" w:rsidP="00FB4BC5">
      <w:pPr>
        <w:pStyle w:val="a6"/>
        <w:ind w:left="0" w:firstLineChars="200" w:firstLine="422"/>
      </w:pPr>
      <w:r>
        <w:rPr>
          <w:b/>
          <w:bCs/>
        </w:rPr>
        <w:lastRenderedPageBreak/>
        <w:t>PreToolUse</w:t>
      </w:r>
      <w:r>
        <w:rPr>
          <w:rFonts w:hint="eastAsia"/>
          <w:b/>
          <w:bCs/>
        </w:rPr>
        <w:t>：</w:t>
      </w:r>
      <w:r>
        <w:rPr>
          <w:rFonts w:hint="eastAsia"/>
        </w:rPr>
        <w:t>工具执行前检查权限、阻止危险命令</w:t>
      </w:r>
    </w:p>
    <w:p w14:paraId="69D72FDF" w14:textId="77777777" w:rsidR="00FB4BC5" w:rsidRDefault="00FB4BC5" w:rsidP="00FB4BC5">
      <w:pPr>
        <w:pStyle w:val="a6"/>
        <w:ind w:left="0" w:firstLineChars="200" w:firstLine="422"/>
      </w:pPr>
      <w:r>
        <w:rPr>
          <w:b/>
          <w:bCs/>
        </w:rPr>
        <w:t>PostToolUse</w:t>
      </w:r>
      <w:r>
        <w:rPr>
          <w:rFonts w:hint="eastAsia"/>
          <w:b/>
          <w:bCs/>
        </w:rPr>
        <w:t>：</w:t>
      </w:r>
      <w:r>
        <w:rPr>
          <w:rFonts w:hint="eastAsia"/>
        </w:rPr>
        <w:t>工具执行后自动格式化、跑测试、记录日志</w:t>
      </w:r>
    </w:p>
    <w:p w14:paraId="7F546722" w14:textId="77777777" w:rsidR="00FB4BC5" w:rsidRDefault="00FB4BC5" w:rsidP="00FB4BC5">
      <w:pPr>
        <w:pStyle w:val="a6"/>
        <w:ind w:left="0" w:firstLineChars="200" w:firstLine="422"/>
      </w:pPr>
      <w:r>
        <w:rPr>
          <w:b/>
          <w:bCs/>
        </w:rPr>
        <w:t>Notification</w:t>
      </w:r>
      <w:r>
        <w:rPr>
          <w:rFonts w:hint="eastAsia"/>
          <w:b/>
          <w:bCs/>
        </w:rPr>
        <w:t>：</w:t>
      </w:r>
      <w:r>
        <w:rPr>
          <w:rFonts w:hint="eastAsia"/>
        </w:rPr>
        <w:t>需要用户输入时发送提醒</w:t>
      </w:r>
    </w:p>
    <w:p w14:paraId="64057D7C" w14:textId="77777777" w:rsidR="00FB4BC5" w:rsidRDefault="00FB4BC5" w:rsidP="00FB4BC5">
      <w:pPr>
        <w:pStyle w:val="a6"/>
        <w:ind w:left="0" w:firstLineChars="200" w:firstLine="422"/>
      </w:pPr>
      <w:r>
        <w:rPr>
          <w:b/>
          <w:bCs/>
        </w:rPr>
        <w:t>SessionStart</w:t>
      </w:r>
      <w:r>
        <w:rPr>
          <w:rFonts w:hint="eastAsia"/>
          <w:b/>
          <w:bCs/>
        </w:rPr>
        <w:t>：</w:t>
      </w:r>
      <w:r>
        <w:rPr>
          <w:rFonts w:hint="eastAsia"/>
        </w:rPr>
        <w:t>会话开始时注入项目上下文</w:t>
      </w:r>
    </w:p>
    <w:p w14:paraId="41ABDAE2" w14:textId="77777777" w:rsidR="00FB4BC5" w:rsidRDefault="00FB4BC5" w:rsidP="00FB4BC5">
      <w:pPr>
        <w:pStyle w:val="a6"/>
        <w:ind w:left="0" w:firstLineChars="200" w:firstLine="422"/>
      </w:pPr>
      <w:r>
        <w:rPr>
          <w:b/>
          <w:bCs/>
        </w:rPr>
        <w:t>Stop</w:t>
      </w:r>
      <w:r>
        <w:rPr>
          <w:rFonts w:hint="eastAsia"/>
          <w:b/>
          <w:bCs/>
        </w:rPr>
        <w:t>：</w:t>
      </w:r>
      <w:r>
        <w:rPr>
          <w:rFonts w:hint="eastAsia"/>
        </w:rPr>
        <w:t>任务结束时生成报告、更新记录</w:t>
      </w:r>
    </w:p>
    <w:p w14:paraId="78F8EBF6" w14:textId="77777777" w:rsidR="00FB4BC5" w:rsidRDefault="00FB4BC5" w:rsidP="00FB4BC5">
      <w:pPr>
        <w:pStyle w:val="afb"/>
      </w:pPr>
      <w:r>
        <w:t xml:space="preserve">Hooks </w:t>
      </w:r>
      <w:r>
        <w:rPr>
          <w:rFonts w:hint="eastAsia"/>
        </w:rPr>
        <w:t>的价值是把工程规则变成稳定执行的自动动作，减少只依赖模型自觉执行规则的问题。</w:t>
      </w:r>
    </w:p>
    <w:p w14:paraId="008130BC" w14:textId="77777777" w:rsidR="00FB4BC5" w:rsidRDefault="00FB4BC5" w:rsidP="00FB4BC5">
      <w:pPr>
        <w:pStyle w:val="afb"/>
      </w:pPr>
      <w:r>
        <w:t xml:space="preserve">Software Development Vibe </w:t>
      </w:r>
      <w:r>
        <w:rPr>
          <w:rFonts w:hint="eastAsia"/>
        </w:rPr>
        <w:t>指的是</w:t>
      </w:r>
      <w:r>
        <w:t xml:space="preserve"> AI </w:t>
      </w:r>
      <w:r>
        <w:rPr>
          <w:rFonts w:hint="eastAsia"/>
        </w:rPr>
        <w:t>参与开发时的整体协作方式，包括需求描述、上下文组织、任务拆解、代码生成、测试验证、代码审查和持续迭代。</w:t>
      </w:r>
    </w:p>
    <w:p w14:paraId="77375337" w14:textId="77777777" w:rsidR="00FB4BC5" w:rsidRDefault="00FB4BC5" w:rsidP="00FB4BC5">
      <w:pPr>
        <w:pStyle w:val="a4"/>
        <w:numPr>
          <w:ilvl w:val="4"/>
          <w:numId w:val="28"/>
        </w:numPr>
        <w:ind w:left="0" w:firstLine="0"/>
      </w:pPr>
      <w:r>
        <w:rPr>
          <w:rFonts w:hint="eastAsia"/>
        </w:rPr>
        <w:t>两者关系：</w:t>
      </w:r>
    </w:p>
    <w:p w14:paraId="20806AA8" w14:textId="77777777" w:rsidR="00FB4BC5" w:rsidRDefault="00FB4BC5" w:rsidP="00FB4BC5">
      <w:pPr>
        <w:pStyle w:val="a6"/>
        <w:ind w:left="0" w:firstLineChars="200" w:firstLine="420"/>
      </w:pPr>
      <w:r>
        <w:t xml:space="preserve">Vibe Coding </w:t>
      </w:r>
      <w:r>
        <w:rPr>
          <w:rFonts w:hint="eastAsia"/>
        </w:rPr>
        <w:t>更偏自然语言驱动开发和快速探索</w:t>
      </w:r>
    </w:p>
    <w:p w14:paraId="79886FD7" w14:textId="77777777" w:rsidR="00FB4BC5" w:rsidRDefault="00FB4BC5" w:rsidP="00FB4BC5">
      <w:pPr>
        <w:pStyle w:val="a6"/>
        <w:ind w:left="0" w:firstLineChars="200" w:firstLine="420"/>
      </w:pPr>
      <w:r>
        <w:t xml:space="preserve">Software Development Vibe </w:t>
      </w:r>
      <w:r>
        <w:rPr>
          <w:rFonts w:hint="eastAsia"/>
        </w:rPr>
        <w:t>更偏完整软件工程协作流程</w:t>
      </w:r>
    </w:p>
    <w:p w14:paraId="02378FE2" w14:textId="77777777" w:rsidR="00FB4BC5" w:rsidRDefault="00FB4BC5" w:rsidP="00FB4BC5">
      <w:pPr>
        <w:pStyle w:val="a6"/>
        <w:ind w:left="0" w:firstLineChars="200" w:firstLine="420"/>
      </w:pPr>
      <w:r>
        <w:t xml:space="preserve">Hooks </w:t>
      </w:r>
      <w:r>
        <w:rPr>
          <w:rFonts w:hint="eastAsia"/>
        </w:rPr>
        <w:t>是把这种流程工程化、自动化和可控化的机制</w:t>
      </w:r>
    </w:p>
    <w:p w14:paraId="28977F7C" w14:textId="77777777" w:rsidR="00FB4BC5" w:rsidRDefault="00FB4BC5" w:rsidP="00FB4BC5">
      <w:pPr>
        <w:pStyle w:val="afb"/>
      </w:pPr>
      <w:r>
        <w:rPr>
          <w:rFonts w:hint="eastAsia"/>
        </w:rPr>
        <w:t>成熟的</w:t>
      </w:r>
      <w:r>
        <w:t xml:space="preserve"> AI </w:t>
      </w:r>
      <w:r>
        <w:rPr>
          <w:rFonts w:hint="eastAsia"/>
        </w:rPr>
        <w:t>开发流程通常是“清晰需求</w:t>
      </w:r>
      <w:r>
        <w:t xml:space="preserve"> + </w:t>
      </w:r>
      <w:r>
        <w:rPr>
          <w:rFonts w:hint="eastAsia"/>
        </w:rPr>
        <w:t>足够上下文</w:t>
      </w:r>
      <w:r>
        <w:t xml:space="preserve"> + </w:t>
      </w:r>
      <w:r>
        <w:rPr>
          <w:rFonts w:hint="eastAsia"/>
        </w:rPr>
        <w:t>自动校验</w:t>
      </w:r>
      <w:r>
        <w:t xml:space="preserve"> + Hooks </w:t>
      </w:r>
      <w:r>
        <w:rPr>
          <w:rFonts w:hint="eastAsia"/>
        </w:rPr>
        <w:t>控制</w:t>
      </w:r>
      <w:r>
        <w:t xml:space="preserve"> + </w:t>
      </w:r>
      <w:r>
        <w:rPr>
          <w:rFonts w:hint="eastAsia"/>
        </w:rPr>
        <w:t>人工审核”组合使用。</w:t>
      </w:r>
    </w:p>
    <w:p w14:paraId="57027C3C" w14:textId="77777777" w:rsidR="00FB4BC5" w:rsidRDefault="00FB4BC5" w:rsidP="00FB4BC5">
      <w:pPr>
        <w:pStyle w:val="a1"/>
      </w:pPr>
      <w:bookmarkStart w:id="167" w:name="_Toc234598369"/>
      <w:bookmarkStart w:id="168" w:name="_Toc234597850"/>
      <w:bookmarkStart w:id="169" w:name="_Toc234069348"/>
      <w:bookmarkStart w:id="170" w:name="_Toc235992363"/>
      <w:bookmarkStart w:id="171" w:name="_Toc236048013"/>
      <w:bookmarkStart w:id="172" w:name="X649ad109033aaee700b3c4d7daae9f04c2483a8"/>
      <w:bookmarkEnd w:id="154"/>
      <w:bookmarkEnd w:id="166"/>
      <w:r>
        <w:t>Harness</w:t>
      </w:r>
      <w:bookmarkEnd w:id="167"/>
      <w:bookmarkEnd w:id="168"/>
      <w:bookmarkEnd w:id="169"/>
      <w:bookmarkEnd w:id="170"/>
      <w:bookmarkEnd w:id="171"/>
    </w:p>
    <w:p w14:paraId="1564DF85" w14:textId="77777777" w:rsidR="00FB4BC5" w:rsidRDefault="00FB4BC5" w:rsidP="00FB4BC5">
      <w:pPr>
        <w:pStyle w:val="a2"/>
      </w:pPr>
      <w:bookmarkStart w:id="173" w:name="X652e87d98a206d08e09e93d3b0d7ef3d1b670e6"/>
      <w:r>
        <w:t>什么是</w:t>
      </w:r>
      <w:r>
        <w:t xml:space="preserve"> Harness </w:t>
      </w:r>
      <w:r>
        <w:t>工程</w:t>
      </w:r>
    </w:p>
    <w:p w14:paraId="59DF9D00" w14:textId="77777777" w:rsidR="00FB4BC5" w:rsidRDefault="00FB4BC5" w:rsidP="00FB4BC5">
      <w:pPr>
        <w:pStyle w:val="afb"/>
      </w:pPr>
      <w:r>
        <w:t xml:space="preserve">Harness </w:t>
      </w:r>
      <w:r>
        <w:rPr>
          <w:rFonts w:hint="eastAsia"/>
        </w:rPr>
        <w:t>工程是围绕智能体或</w:t>
      </w:r>
      <w:r>
        <w:t xml:space="preserve"> AI </w:t>
      </w:r>
      <w:r>
        <w:rPr>
          <w:rFonts w:hint="eastAsia"/>
        </w:rPr>
        <w:t>编程工具搭建的一套“约束、上下文、工具、反馈和评测环境”。它关注模型之外的工程控制层，让智能体在明确边界内完成任务。</w:t>
      </w:r>
    </w:p>
    <w:p w14:paraId="7296DEDD" w14:textId="77777777" w:rsidR="00FB4BC5" w:rsidRDefault="00FB4BC5" w:rsidP="00FB4BC5">
      <w:pPr>
        <w:pStyle w:val="afb"/>
      </w:pPr>
      <w:r>
        <w:rPr>
          <w:rFonts w:hint="eastAsia"/>
        </w:rPr>
        <w:t>常见组成：</w:t>
      </w:r>
    </w:p>
    <w:p w14:paraId="20F0CAA2" w14:textId="77777777" w:rsidR="00FB4BC5" w:rsidRDefault="00FB4BC5" w:rsidP="00FB4BC5">
      <w:pPr>
        <w:pStyle w:val="a6"/>
        <w:ind w:left="0" w:firstLineChars="200" w:firstLine="422"/>
      </w:pPr>
      <w:r>
        <w:rPr>
          <w:rFonts w:hint="eastAsia"/>
          <w:b/>
          <w:bCs/>
        </w:rPr>
        <w:t>上下文：</w:t>
      </w:r>
      <w:r>
        <w:rPr>
          <w:rFonts w:hint="eastAsia"/>
        </w:rPr>
        <w:t>需求文档、架构说明、接口规范、代码规范、业务规则</w:t>
      </w:r>
    </w:p>
    <w:p w14:paraId="509A768D" w14:textId="77777777" w:rsidR="00FB4BC5" w:rsidRDefault="00FB4BC5" w:rsidP="00FB4BC5">
      <w:pPr>
        <w:pStyle w:val="a6"/>
        <w:ind w:left="0" w:firstLineChars="200" w:firstLine="422"/>
      </w:pPr>
      <w:r>
        <w:rPr>
          <w:rFonts w:hint="eastAsia"/>
          <w:b/>
          <w:bCs/>
        </w:rPr>
        <w:t>工具：</w:t>
      </w:r>
      <w:r>
        <w:rPr>
          <w:rFonts w:hint="eastAsia"/>
        </w:rPr>
        <w:t>测试命令、格式化命令、代码扫描、日志查询、检索工具、</w:t>
      </w:r>
      <w:r>
        <w:rPr>
          <w:rFonts w:hint="eastAsia"/>
        </w:rPr>
        <w:t>MCP</w:t>
      </w:r>
      <w:r>
        <w:t xml:space="preserve"> </w:t>
      </w:r>
      <w:r>
        <w:rPr>
          <w:rFonts w:hint="eastAsia"/>
        </w:rPr>
        <w:t>工具</w:t>
      </w:r>
    </w:p>
    <w:p w14:paraId="50C2E6EC" w14:textId="77777777" w:rsidR="00FB4BC5" w:rsidRDefault="00FB4BC5" w:rsidP="00FB4BC5">
      <w:pPr>
        <w:pStyle w:val="a6"/>
        <w:ind w:left="0" w:firstLineChars="200" w:firstLine="422"/>
      </w:pPr>
      <w:r>
        <w:rPr>
          <w:rFonts w:hint="eastAsia"/>
          <w:b/>
          <w:bCs/>
        </w:rPr>
        <w:t>约束：</w:t>
      </w:r>
      <w:r>
        <w:rPr>
          <w:rFonts w:hint="eastAsia"/>
        </w:rPr>
        <w:t>权限控制、禁止危险操作、输出格式要求、代码边界</w:t>
      </w:r>
    </w:p>
    <w:p w14:paraId="6021D48F" w14:textId="77777777" w:rsidR="00FB4BC5" w:rsidRDefault="00FB4BC5" w:rsidP="00FB4BC5">
      <w:pPr>
        <w:pStyle w:val="a6"/>
        <w:ind w:left="0" w:firstLineChars="200" w:firstLine="422"/>
      </w:pPr>
      <w:r>
        <w:rPr>
          <w:rFonts w:hint="eastAsia"/>
          <w:b/>
          <w:bCs/>
        </w:rPr>
        <w:t>反馈：</w:t>
      </w:r>
      <w:r>
        <w:rPr>
          <w:rFonts w:hint="eastAsia"/>
        </w:rPr>
        <w:t>单元测试、集成测试、</w:t>
      </w:r>
      <w:r>
        <w:rPr>
          <w:rFonts w:hint="eastAsia"/>
        </w:rPr>
        <w:t>lint</w:t>
      </w:r>
      <w:r>
        <w:rPr>
          <w:rFonts w:hint="eastAsia"/>
        </w:rPr>
        <w:t>、类型检查、评测集、人工审核</w:t>
      </w:r>
    </w:p>
    <w:p w14:paraId="0CE45036" w14:textId="77777777" w:rsidR="00FB4BC5" w:rsidRDefault="00FB4BC5" w:rsidP="00FB4BC5">
      <w:pPr>
        <w:pStyle w:val="a6"/>
        <w:ind w:left="0" w:firstLineChars="200" w:firstLine="422"/>
      </w:pPr>
      <w:r>
        <w:rPr>
          <w:rFonts w:hint="eastAsia"/>
          <w:b/>
          <w:bCs/>
        </w:rPr>
        <w:t>闭环：</w:t>
      </w:r>
      <w:r>
        <w:rPr>
          <w:rFonts w:hint="eastAsia"/>
        </w:rPr>
        <w:t>失败案例沉淀成规则、脚本、测试或新的文档</w:t>
      </w:r>
    </w:p>
    <w:p w14:paraId="2DE5EE6D" w14:textId="77777777" w:rsidR="00FB4BC5" w:rsidRDefault="00FB4BC5" w:rsidP="00FB4BC5">
      <w:pPr>
        <w:pStyle w:val="a2"/>
      </w:pPr>
      <w:bookmarkStart w:id="174" w:name="X9829a781187952bfcac1ae2dad65825995b4515"/>
      <w:bookmarkEnd w:id="173"/>
      <w:r>
        <w:t xml:space="preserve">Harness </w:t>
      </w:r>
      <w:r>
        <w:t>和</w:t>
      </w:r>
      <w:r>
        <w:t xml:space="preserve"> RDD</w:t>
      </w:r>
      <w:r>
        <w:t>、</w:t>
      </w:r>
      <w:r>
        <w:t>DDD</w:t>
      </w:r>
      <w:r>
        <w:t>、</w:t>
      </w:r>
      <w:r>
        <w:t xml:space="preserve">TDD </w:t>
      </w:r>
      <w:r>
        <w:t>的关系是什么</w:t>
      </w:r>
    </w:p>
    <w:p w14:paraId="68F89806" w14:textId="77777777" w:rsidR="00FB4BC5" w:rsidRDefault="00FB4BC5" w:rsidP="00FB4BC5">
      <w:pPr>
        <w:pStyle w:val="afb"/>
      </w:pPr>
      <w:r>
        <w:t>RDD</w:t>
      </w:r>
      <w:r>
        <w:t>、</w:t>
      </w:r>
      <w:r>
        <w:t>DDD</w:t>
      </w:r>
      <w:r>
        <w:t>、</w:t>
      </w:r>
      <w:r>
        <w:t xml:space="preserve">TDD </w:t>
      </w:r>
      <w:r>
        <w:rPr>
          <w:rFonts w:hint="eastAsia"/>
        </w:rPr>
        <w:t>都可以放进</w:t>
      </w:r>
      <w:r>
        <w:t xml:space="preserve"> Harness </w:t>
      </w:r>
      <w:r>
        <w:rPr>
          <w:rFonts w:hint="eastAsia"/>
        </w:rPr>
        <w:t>里，作为智能体执行任务时的输入和反馈。</w:t>
      </w:r>
    </w:p>
    <w:p w14:paraId="23ED0283" w14:textId="77777777" w:rsidR="00FB4BC5" w:rsidRDefault="00FB4BC5" w:rsidP="00FB4BC5">
      <w:pPr>
        <w:pStyle w:val="a6"/>
        <w:ind w:left="0" w:firstLineChars="200" w:firstLine="422"/>
      </w:pPr>
      <w:r>
        <w:rPr>
          <w:b/>
          <w:bCs/>
        </w:rPr>
        <w:t>RDD</w:t>
      </w:r>
      <w:r>
        <w:rPr>
          <w:rFonts w:hint="eastAsia"/>
          <w:b/>
          <w:bCs/>
        </w:rPr>
        <w:t>：</w:t>
      </w:r>
      <w:r>
        <w:rPr>
          <w:rFonts w:hint="eastAsia"/>
        </w:rPr>
        <w:t>需求或文档驱动开发，先把目标、边界、验收标准写清楚</w:t>
      </w:r>
    </w:p>
    <w:p w14:paraId="56861762" w14:textId="77777777" w:rsidR="00FB4BC5" w:rsidRDefault="00FB4BC5" w:rsidP="00FB4BC5">
      <w:pPr>
        <w:pStyle w:val="a6"/>
        <w:ind w:left="0" w:firstLineChars="200" w:firstLine="422"/>
      </w:pPr>
      <w:r>
        <w:rPr>
          <w:b/>
          <w:bCs/>
        </w:rPr>
        <w:t>DDD</w:t>
      </w:r>
      <w:r>
        <w:rPr>
          <w:rFonts w:hint="eastAsia"/>
          <w:b/>
          <w:bCs/>
        </w:rPr>
        <w:t>：</w:t>
      </w:r>
      <w:r>
        <w:rPr>
          <w:rFonts w:hint="eastAsia"/>
        </w:rPr>
        <w:t>领域驱动设计，用领域模型、实体、聚合、服务边界约束系统结构</w:t>
      </w:r>
    </w:p>
    <w:p w14:paraId="713BE27D" w14:textId="77777777" w:rsidR="00FB4BC5" w:rsidRDefault="00FB4BC5" w:rsidP="00FB4BC5">
      <w:pPr>
        <w:pStyle w:val="a6"/>
        <w:ind w:left="0" w:firstLineChars="200" w:firstLine="422"/>
      </w:pPr>
      <w:r>
        <w:rPr>
          <w:b/>
          <w:bCs/>
        </w:rPr>
        <w:lastRenderedPageBreak/>
        <w:t>TDD</w:t>
      </w:r>
      <w:r>
        <w:rPr>
          <w:rFonts w:hint="eastAsia"/>
          <w:b/>
          <w:bCs/>
        </w:rPr>
        <w:t>：</w:t>
      </w:r>
      <w:r>
        <w:rPr>
          <w:rFonts w:hint="eastAsia"/>
        </w:rPr>
        <w:t>测试驱动开发，用测试定义功能行为和验收条件</w:t>
      </w:r>
    </w:p>
    <w:p w14:paraId="216CD816" w14:textId="77777777" w:rsidR="00FB4BC5" w:rsidRDefault="00FB4BC5" w:rsidP="00FB4BC5">
      <w:pPr>
        <w:pStyle w:val="a6"/>
        <w:ind w:left="0" w:firstLineChars="200" w:firstLine="422"/>
      </w:pPr>
      <w:r>
        <w:rPr>
          <w:b/>
          <w:bCs/>
        </w:rPr>
        <w:t>Harness</w:t>
      </w:r>
      <w:r>
        <w:rPr>
          <w:rFonts w:hint="eastAsia"/>
          <w:b/>
          <w:bCs/>
        </w:rPr>
        <w:t>：</w:t>
      </w:r>
      <w:r>
        <w:rPr>
          <w:rFonts w:hint="eastAsia"/>
        </w:rPr>
        <w:t>把需求、领域模型、测试、规范、工具和反馈机制组合成智能体可用的工作环境</w:t>
      </w:r>
    </w:p>
    <w:p w14:paraId="67AA9570" w14:textId="77777777" w:rsidR="00FB4BC5" w:rsidRDefault="00FB4BC5" w:rsidP="00FB4BC5">
      <w:pPr>
        <w:pStyle w:val="afb"/>
      </w:pPr>
      <w:r>
        <w:rPr>
          <w:rFonts w:hint="eastAsia"/>
        </w:rPr>
        <w:t>在项目里，</w:t>
      </w:r>
      <w:r>
        <w:rPr>
          <w:rFonts w:hint="eastAsia"/>
        </w:rPr>
        <w:t>RDD</w:t>
      </w:r>
      <w:r>
        <w:t xml:space="preserve"> </w:t>
      </w:r>
      <w:r>
        <w:rPr>
          <w:rFonts w:hint="eastAsia"/>
        </w:rPr>
        <w:t>提供任务目标，</w:t>
      </w:r>
      <w:r>
        <w:rPr>
          <w:rFonts w:hint="eastAsia"/>
        </w:rPr>
        <w:t>DDD</w:t>
      </w:r>
      <w:r>
        <w:t xml:space="preserve"> </w:t>
      </w:r>
      <w:r>
        <w:rPr>
          <w:rFonts w:hint="eastAsia"/>
        </w:rPr>
        <w:t>提供业务边界，</w:t>
      </w:r>
      <w:r>
        <w:rPr>
          <w:rFonts w:hint="eastAsia"/>
        </w:rPr>
        <w:t>TDD</w:t>
      </w:r>
      <w:r>
        <w:t xml:space="preserve"> </w:t>
      </w:r>
      <w:r>
        <w:rPr>
          <w:rFonts w:hint="eastAsia"/>
        </w:rPr>
        <w:t>提供可验证反馈，</w:t>
      </w:r>
      <w:r>
        <w:rPr>
          <w:rFonts w:hint="eastAsia"/>
        </w:rPr>
        <w:t>Harness</w:t>
      </w:r>
      <w:r>
        <w:t xml:space="preserve"> </w:t>
      </w:r>
      <w:r>
        <w:rPr>
          <w:rFonts w:hint="eastAsia"/>
        </w:rPr>
        <w:t>把这些内容组织成智能体能执行、能校验、能回滚的工程流程。</w:t>
      </w:r>
    </w:p>
    <w:p w14:paraId="1633D48A" w14:textId="77777777" w:rsidR="00FB4BC5" w:rsidRDefault="00FB4BC5" w:rsidP="00FB4BC5">
      <w:pPr>
        <w:pStyle w:val="a2"/>
      </w:pPr>
      <w:bookmarkStart w:id="175" w:name="X4357b08aa92173f4ddaec829d4da23eba7c4b54"/>
      <w:bookmarkEnd w:id="174"/>
      <w:r>
        <w:t xml:space="preserve">Harness </w:t>
      </w:r>
      <w:r>
        <w:t>工程怎么用，应用中靠谱吗</w:t>
      </w:r>
    </w:p>
    <w:p w14:paraId="5D6D665B" w14:textId="77777777" w:rsidR="00FB4BC5" w:rsidRDefault="00FB4BC5" w:rsidP="00FB4BC5">
      <w:pPr>
        <w:pStyle w:val="a4"/>
        <w:numPr>
          <w:ilvl w:val="4"/>
          <w:numId w:val="28"/>
        </w:numPr>
        <w:ind w:left="0" w:firstLine="0"/>
      </w:pPr>
      <w:r>
        <w:t xml:space="preserve">Harness </w:t>
      </w:r>
      <w:r>
        <w:rPr>
          <w:rFonts w:hint="eastAsia"/>
        </w:rPr>
        <w:t>的使用方式：</w:t>
      </w:r>
    </w:p>
    <w:p w14:paraId="48FCA20D" w14:textId="77777777" w:rsidR="00FB4BC5" w:rsidRDefault="00FB4BC5" w:rsidP="00FB4BC5">
      <w:pPr>
        <w:pStyle w:val="a6"/>
        <w:ind w:left="0" w:firstLineChars="200" w:firstLine="420"/>
      </w:pPr>
      <w:r>
        <w:rPr>
          <w:rFonts w:hint="eastAsia"/>
        </w:rPr>
        <w:t>给智能体提供项目说明、目录结构、接口文档和业务规则</w:t>
      </w:r>
    </w:p>
    <w:p w14:paraId="1EE1A344" w14:textId="77777777" w:rsidR="00FB4BC5" w:rsidRDefault="00FB4BC5" w:rsidP="00FB4BC5">
      <w:pPr>
        <w:pStyle w:val="a6"/>
        <w:ind w:left="0" w:firstLineChars="200" w:firstLine="420"/>
      </w:pPr>
      <w:r>
        <w:rPr>
          <w:rFonts w:hint="eastAsia"/>
        </w:rPr>
        <w:t>用测试、</w:t>
      </w:r>
      <w:r>
        <w:rPr>
          <w:rFonts w:hint="eastAsia"/>
        </w:rPr>
        <w:t>lint</w:t>
      </w:r>
      <w:r>
        <w:rPr>
          <w:rFonts w:hint="eastAsia"/>
        </w:rPr>
        <w:t>、类型检查、静态扫描约束输出质量</w:t>
      </w:r>
    </w:p>
    <w:p w14:paraId="514139AD" w14:textId="77777777" w:rsidR="00FB4BC5" w:rsidRDefault="00FB4BC5" w:rsidP="00FB4BC5">
      <w:pPr>
        <w:pStyle w:val="a6"/>
        <w:ind w:left="0" w:firstLineChars="200" w:firstLine="420"/>
      </w:pPr>
      <w:r>
        <w:rPr>
          <w:rFonts w:hint="eastAsia"/>
        </w:rPr>
        <w:t>用</w:t>
      </w:r>
      <w:r>
        <w:t xml:space="preserve"> hooks </w:t>
      </w:r>
      <w:r>
        <w:rPr>
          <w:rFonts w:hint="eastAsia"/>
        </w:rPr>
        <w:t>或脚本在关键节点自动执行校验</w:t>
      </w:r>
    </w:p>
    <w:p w14:paraId="4E4E70BF" w14:textId="77777777" w:rsidR="00FB4BC5" w:rsidRDefault="00FB4BC5" w:rsidP="00FB4BC5">
      <w:pPr>
        <w:pStyle w:val="a6"/>
        <w:ind w:left="0" w:firstLineChars="200" w:firstLine="420"/>
      </w:pPr>
      <w:r>
        <w:rPr>
          <w:rFonts w:hint="eastAsia"/>
        </w:rPr>
        <w:t>对高风险操作加入审批、白名单和回滚机制</w:t>
      </w:r>
    </w:p>
    <w:p w14:paraId="3248337E" w14:textId="77777777" w:rsidR="00FB4BC5" w:rsidRDefault="00FB4BC5" w:rsidP="00FB4BC5">
      <w:pPr>
        <w:pStyle w:val="a6"/>
        <w:ind w:left="0" w:firstLineChars="200" w:firstLine="420"/>
      </w:pPr>
      <w:r>
        <w:rPr>
          <w:rFonts w:hint="eastAsia"/>
        </w:rPr>
        <w:t>对失败案例沉淀规则、测试用例和补充文档</w:t>
      </w:r>
    </w:p>
    <w:p w14:paraId="16EC3607" w14:textId="77777777" w:rsidR="00FB4BC5" w:rsidRDefault="00FB4BC5" w:rsidP="00FB4BC5">
      <w:pPr>
        <w:pStyle w:val="afb"/>
      </w:pPr>
      <w:r>
        <w:t xml:space="preserve">Harness </w:t>
      </w:r>
      <w:r>
        <w:rPr>
          <w:rFonts w:hint="eastAsia"/>
        </w:rPr>
        <w:t>工程适合多人协作、长期维护、质量要求高的项目。它能降低</w:t>
      </w:r>
      <w:r>
        <w:t xml:space="preserve"> AI </w:t>
      </w:r>
      <w:r>
        <w:rPr>
          <w:rFonts w:hint="eastAsia"/>
        </w:rPr>
        <w:t>输出的不确定性，提高代码、流程和业务结果的可控性。</w:t>
      </w:r>
    </w:p>
    <w:p w14:paraId="7EE1686E" w14:textId="77777777" w:rsidR="00FB4BC5" w:rsidRDefault="00FB4BC5" w:rsidP="00FB4BC5">
      <w:pPr>
        <w:pStyle w:val="a4"/>
        <w:numPr>
          <w:ilvl w:val="4"/>
          <w:numId w:val="28"/>
        </w:numPr>
        <w:ind w:left="0" w:firstLine="0"/>
      </w:pPr>
      <w:r>
        <w:rPr>
          <w:rFonts w:hint="eastAsia"/>
        </w:rPr>
        <w:t>应用中的边界：</w:t>
      </w:r>
    </w:p>
    <w:p w14:paraId="28704584" w14:textId="77777777" w:rsidR="00FB4BC5" w:rsidRDefault="00FB4BC5" w:rsidP="00FB4BC5">
      <w:pPr>
        <w:pStyle w:val="a6"/>
        <w:ind w:left="0" w:firstLineChars="200" w:firstLine="420"/>
      </w:pPr>
      <w:r>
        <w:rPr>
          <w:rFonts w:hint="eastAsia"/>
        </w:rPr>
        <w:t>需求模糊时，</w:t>
      </w:r>
      <w:r>
        <w:rPr>
          <w:rFonts w:hint="eastAsia"/>
        </w:rPr>
        <w:t>Harness</w:t>
      </w:r>
      <w:r>
        <w:t xml:space="preserve"> </w:t>
      </w:r>
      <w:r>
        <w:rPr>
          <w:rFonts w:hint="eastAsia"/>
        </w:rPr>
        <w:t>只能约束执行，不能替代需求澄清</w:t>
      </w:r>
    </w:p>
    <w:p w14:paraId="76278EAC" w14:textId="77777777" w:rsidR="00FB4BC5" w:rsidRDefault="00FB4BC5" w:rsidP="00FB4BC5">
      <w:pPr>
        <w:pStyle w:val="a6"/>
        <w:ind w:left="0" w:firstLineChars="200" w:firstLine="420"/>
      </w:pPr>
      <w:r>
        <w:rPr>
          <w:rFonts w:hint="eastAsia"/>
        </w:rPr>
        <w:t>测试覆盖不足时，反馈信号会不完整</w:t>
      </w:r>
    </w:p>
    <w:p w14:paraId="669965C0" w14:textId="77777777" w:rsidR="00FB4BC5" w:rsidRDefault="00FB4BC5" w:rsidP="00FB4BC5">
      <w:pPr>
        <w:pStyle w:val="a6"/>
        <w:ind w:left="0" w:firstLineChars="200" w:firstLine="420"/>
      </w:pPr>
      <w:r>
        <w:rPr>
          <w:rFonts w:hint="eastAsia"/>
        </w:rPr>
        <w:t>业务规则没有文档化时，智能体仍然容易误判</w:t>
      </w:r>
    </w:p>
    <w:p w14:paraId="25E16DF6" w14:textId="77777777" w:rsidR="00FB4BC5" w:rsidRDefault="00FB4BC5" w:rsidP="00FB4BC5">
      <w:pPr>
        <w:pStyle w:val="a6"/>
        <w:ind w:left="0" w:firstLineChars="200" w:firstLine="420"/>
      </w:pPr>
      <w:r>
        <w:rPr>
          <w:rFonts w:hint="eastAsia"/>
        </w:rPr>
        <w:t>高风险场景需要人工审核和权限控制</w:t>
      </w:r>
    </w:p>
    <w:p w14:paraId="54444FD5" w14:textId="77777777" w:rsidR="00FB4BC5" w:rsidRDefault="00FB4BC5" w:rsidP="00FB4BC5">
      <w:pPr>
        <w:pStyle w:val="a2"/>
      </w:pPr>
      <w:bookmarkStart w:id="176" w:name="Xe99cab42b957a530f46530774293aff6f3989ba"/>
      <w:bookmarkEnd w:id="175"/>
      <w:r>
        <w:t>如果用</w:t>
      </w:r>
      <w:r>
        <w:t xml:space="preserve"> Harness </w:t>
      </w:r>
      <w:r>
        <w:t>工程重构</w:t>
      </w:r>
      <w:r>
        <w:t xml:space="preserve"> AI </w:t>
      </w:r>
      <w:r>
        <w:t>客服，哪些地方能做得更好</w:t>
      </w:r>
    </w:p>
    <w:p w14:paraId="5BB77392" w14:textId="77777777" w:rsidR="00FB4BC5" w:rsidRDefault="00FB4BC5" w:rsidP="00FB4BC5">
      <w:pPr>
        <w:pStyle w:val="afb"/>
      </w:pPr>
      <w:r>
        <w:t xml:space="preserve">AI </w:t>
      </w:r>
      <w:r>
        <w:rPr>
          <w:rFonts w:hint="eastAsia"/>
        </w:rPr>
        <w:t>客服适合用</w:t>
      </w:r>
      <w:r>
        <w:t xml:space="preserve"> Harness </w:t>
      </w:r>
      <w:r>
        <w:rPr>
          <w:rFonts w:hint="eastAsia"/>
        </w:rPr>
        <w:t>工程做重构，因为它涉及知识检索、工具调用、权限控制、回复质量、人工兜底和持续评测。</w:t>
      </w:r>
    </w:p>
    <w:p w14:paraId="27D99609" w14:textId="77777777" w:rsidR="00FB4BC5" w:rsidRDefault="00FB4BC5" w:rsidP="00FB4BC5">
      <w:pPr>
        <w:pStyle w:val="a4"/>
        <w:numPr>
          <w:ilvl w:val="4"/>
          <w:numId w:val="28"/>
        </w:numPr>
        <w:ind w:left="0" w:firstLine="0"/>
      </w:pPr>
      <w:r>
        <w:rPr>
          <w:rFonts w:hint="eastAsia"/>
        </w:rPr>
        <w:t>重构方向：</w:t>
      </w:r>
    </w:p>
    <w:p w14:paraId="615DA39F" w14:textId="77777777" w:rsidR="00FB4BC5" w:rsidRDefault="00FB4BC5" w:rsidP="00FB4BC5">
      <w:pPr>
        <w:pStyle w:val="a6"/>
        <w:ind w:left="0" w:firstLineChars="200" w:firstLine="422"/>
      </w:pPr>
      <w:r>
        <w:rPr>
          <w:rFonts w:hint="eastAsia"/>
          <w:b/>
          <w:bCs/>
        </w:rPr>
        <w:t>场景与规则：</w:t>
      </w:r>
      <w:r>
        <w:rPr>
          <w:rFonts w:hint="eastAsia"/>
        </w:rPr>
        <w:t>沉淀客服场景、意图分类、话术边界、禁答规则、转人工规则</w:t>
      </w:r>
    </w:p>
    <w:p w14:paraId="605AE81F" w14:textId="77777777" w:rsidR="00FB4BC5" w:rsidRDefault="00FB4BC5" w:rsidP="00FB4BC5">
      <w:pPr>
        <w:pStyle w:val="a6"/>
        <w:ind w:left="0" w:firstLineChars="200" w:firstLine="422"/>
      </w:pPr>
      <w:r>
        <w:rPr>
          <w:rFonts w:hint="eastAsia"/>
          <w:b/>
          <w:bCs/>
        </w:rPr>
        <w:t>知识库治理：</w:t>
      </w:r>
      <w:r>
        <w:rPr>
          <w:rFonts w:hint="eastAsia"/>
        </w:rPr>
        <w:t>规范文档导入、</w:t>
      </w:r>
      <w:r>
        <w:rPr>
          <w:rFonts w:hint="eastAsia"/>
        </w:rPr>
        <w:t>chunk</w:t>
      </w:r>
      <w:r>
        <w:t xml:space="preserve"> </w:t>
      </w:r>
      <w:r>
        <w:rPr>
          <w:rFonts w:hint="eastAsia"/>
        </w:rPr>
        <w:t>切分、召回评测、来源引用和知识更新流程</w:t>
      </w:r>
    </w:p>
    <w:p w14:paraId="1A87D38B" w14:textId="77777777" w:rsidR="00FB4BC5" w:rsidRDefault="00FB4BC5" w:rsidP="00FB4BC5">
      <w:pPr>
        <w:pStyle w:val="a6"/>
        <w:ind w:left="0" w:firstLineChars="200" w:firstLine="422"/>
      </w:pPr>
      <w:r>
        <w:rPr>
          <w:rFonts w:hint="eastAsia"/>
          <w:b/>
          <w:bCs/>
        </w:rPr>
        <w:t>工具接入：</w:t>
      </w:r>
      <w:r>
        <w:rPr>
          <w:rFonts w:hint="eastAsia"/>
        </w:rPr>
        <w:t>封装订单查询、退款查询、物流查询、工单创建等工具</w:t>
      </w:r>
    </w:p>
    <w:p w14:paraId="67CB2CA6" w14:textId="77777777" w:rsidR="00FB4BC5" w:rsidRDefault="00FB4BC5" w:rsidP="00FB4BC5">
      <w:pPr>
        <w:pStyle w:val="a6"/>
        <w:ind w:left="0" w:firstLineChars="200" w:firstLine="422"/>
      </w:pPr>
      <w:r>
        <w:rPr>
          <w:rFonts w:hint="eastAsia"/>
          <w:b/>
          <w:bCs/>
        </w:rPr>
        <w:t>安全控制：</w:t>
      </w:r>
      <w:r>
        <w:rPr>
          <w:rFonts w:hint="eastAsia"/>
        </w:rPr>
        <w:t>敏感信息脱敏、危险操作审批、退款等高风险动作拦截</w:t>
      </w:r>
    </w:p>
    <w:p w14:paraId="787CBC23" w14:textId="77777777" w:rsidR="00FB4BC5" w:rsidRDefault="00FB4BC5" w:rsidP="00FB4BC5">
      <w:pPr>
        <w:pStyle w:val="a6"/>
        <w:ind w:left="0" w:firstLineChars="200" w:firstLine="422"/>
      </w:pPr>
      <w:r>
        <w:rPr>
          <w:rFonts w:hint="eastAsia"/>
          <w:b/>
          <w:bCs/>
        </w:rPr>
        <w:t>质量评测：</w:t>
      </w:r>
      <w:r>
        <w:rPr>
          <w:rFonts w:hint="eastAsia"/>
        </w:rPr>
        <w:t>建立</w:t>
      </w:r>
      <w:r>
        <w:t xml:space="preserve"> FAQ </w:t>
      </w:r>
      <w:r>
        <w:rPr>
          <w:rFonts w:hint="eastAsia"/>
        </w:rPr>
        <w:t>测试集、</w:t>
      </w:r>
      <w:r>
        <w:rPr>
          <w:rFonts w:hint="eastAsia"/>
        </w:rPr>
        <w:t>bad</w:t>
      </w:r>
      <w:r>
        <w:t xml:space="preserve"> case </w:t>
      </w:r>
      <w:r>
        <w:rPr>
          <w:rFonts w:hint="eastAsia"/>
        </w:rPr>
        <w:t>集、幻觉检测、转人工率和满意度指标</w:t>
      </w:r>
    </w:p>
    <w:p w14:paraId="644A70C4" w14:textId="77777777" w:rsidR="00FB4BC5" w:rsidRDefault="00FB4BC5" w:rsidP="00FB4BC5">
      <w:pPr>
        <w:pStyle w:val="a6"/>
        <w:ind w:left="0" w:firstLineChars="200" w:firstLine="422"/>
      </w:pPr>
      <w:r>
        <w:rPr>
          <w:rFonts w:hint="eastAsia"/>
          <w:b/>
          <w:bCs/>
        </w:rPr>
        <w:t>运行观测：</w:t>
      </w:r>
      <w:r>
        <w:rPr>
          <w:rFonts w:hint="eastAsia"/>
        </w:rPr>
        <w:t>记录意图识别、检索结果、工具调用、模型输入输出和耗时</w:t>
      </w:r>
    </w:p>
    <w:p w14:paraId="16D4F855" w14:textId="77777777" w:rsidR="00FB4BC5" w:rsidRDefault="00FB4BC5" w:rsidP="00FB4BC5">
      <w:pPr>
        <w:pStyle w:val="a4"/>
        <w:numPr>
          <w:ilvl w:val="4"/>
          <w:numId w:val="28"/>
        </w:numPr>
        <w:ind w:left="0" w:firstLine="0"/>
      </w:pPr>
      <w:r>
        <w:rPr>
          <w:rFonts w:hint="eastAsia"/>
        </w:rPr>
        <w:lastRenderedPageBreak/>
        <w:t>重构后的</w:t>
      </w:r>
      <w:r>
        <w:t xml:space="preserve"> AI </w:t>
      </w:r>
      <w:r>
        <w:rPr>
          <w:rFonts w:hint="eastAsia"/>
        </w:rPr>
        <w:t>客服流程：</w:t>
      </w:r>
    </w:p>
    <w:p w14:paraId="0347824A" w14:textId="77777777" w:rsidR="00FB4BC5" w:rsidRDefault="00FB4BC5" w:rsidP="00FB4BC5">
      <w:pPr>
        <w:pStyle w:val="a6"/>
        <w:ind w:left="0" w:firstLineChars="200" w:firstLine="420"/>
      </w:pPr>
      <w:r>
        <w:rPr>
          <w:rFonts w:hint="eastAsia"/>
        </w:rPr>
        <w:t>用户输入进入意图识别</w:t>
      </w:r>
    </w:p>
    <w:p w14:paraId="695E0734" w14:textId="77777777" w:rsidR="00FB4BC5" w:rsidRDefault="00FB4BC5" w:rsidP="00FB4BC5">
      <w:pPr>
        <w:pStyle w:val="a6"/>
        <w:ind w:left="0" w:firstLineChars="200" w:firstLine="420"/>
      </w:pPr>
      <w:r>
        <w:rPr>
          <w:rFonts w:hint="eastAsia"/>
        </w:rPr>
        <w:t>根据意图选择知识库、工具或固定流程</w:t>
      </w:r>
    </w:p>
    <w:p w14:paraId="57474A2E" w14:textId="77777777" w:rsidR="00FB4BC5" w:rsidRDefault="00FB4BC5" w:rsidP="00FB4BC5">
      <w:pPr>
        <w:pStyle w:val="a6"/>
        <w:ind w:left="0" w:firstLineChars="200" w:firstLine="420"/>
      </w:pPr>
      <w:r>
        <w:rPr>
          <w:rFonts w:hint="eastAsia"/>
        </w:rPr>
        <w:t>检索或工具调用后做结果校验</w:t>
      </w:r>
    </w:p>
    <w:p w14:paraId="64F5B3F4" w14:textId="77777777" w:rsidR="00FB4BC5" w:rsidRDefault="00FB4BC5" w:rsidP="00FB4BC5">
      <w:pPr>
        <w:pStyle w:val="a6"/>
        <w:ind w:left="0" w:firstLineChars="200" w:firstLine="420"/>
      </w:pPr>
      <w:r>
        <w:rPr>
          <w:rFonts w:hint="eastAsia"/>
        </w:rPr>
        <w:t>生成回复时引用来源并遵守话术边界</w:t>
      </w:r>
    </w:p>
    <w:p w14:paraId="41059166" w14:textId="77777777" w:rsidR="00FB4BC5" w:rsidRDefault="00FB4BC5" w:rsidP="00FB4BC5">
      <w:pPr>
        <w:pStyle w:val="a6"/>
        <w:ind w:left="0" w:firstLineChars="200" w:firstLine="420"/>
      </w:pPr>
      <w:r>
        <w:rPr>
          <w:rFonts w:hint="eastAsia"/>
        </w:rPr>
        <w:t>低置信度、高风险或多次失败时转人工</w:t>
      </w:r>
    </w:p>
    <w:p w14:paraId="0DA7D644" w14:textId="77777777" w:rsidR="00FB4BC5" w:rsidRDefault="00FB4BC5" w:rsidP="00FB4BC5">
      <w:pPr>
        <w:pStyle w:val="a6"/>
        <w:ind w:left="0" w:firstLineChars="200" w:firstLine="420"/>
      </w:pPr>
      <w:r>
        <w:t xml:space="preserve">bad case </w:t>
      </w:r>
      <w:r>
        <w:rPr>
          <w:rFonts w:hint="eastAsia"/>
        </w:rPr>
        <w:t>回流到测试集、规则和知识库</w:t>
      </w:r>
    </w:p>
    <w:p w14:paraId="7AD3AADE" w14:textId="77777777" w:rsidR="00FB4BC5" w:rsidRDefault="00FB4BC5" w:rsidP="00FB4BC5">
      <w:pPr>
        <w:pStyle w:val="afb"/>
      </w:pPr>
      <w:r>
        <w:rPr>
          <w:rFonts w:hint="eastAsia"/>
        </w:rPr>
        <w:t>这种方式能让</w:t>
      </w:r>
      <w:r>
        <w:t xml:space="preserve"> AI </w:t>
      </w:r>
      <w:r>
        <w:rPr>
          <w:rFonts w:hint="eastAsia"/>
        </w:rPr>
        <w:t>客服从“能回答”提升到“可观测、可评测、可控制、可持续优化”。</w:t>
      </w:r>
    </w:p>
    <w:p w14:paraId="254F0162" w14:textId="77777777" w:rsidR="00FB4BC5" w:rsidRDefault="00FB4BC5" w:rsidP="00FB4BC5">
      <w:pPr>
        <w:pStyle w:val="a0"/>
      </w:pPr>
      <w:bookmarkStart w:id="177" w:name="_Toc234597851"/>
      <w:bookmarkStart w:id="178" w:name="_Toc234598370"/>
      <w:bookmarkStart w:id="179" w:name="_Toc234069349"/>
      <w:bookmarkStart w:id="180" w:name="_Toc235992364"/>
      <w:bookmarkStart w:id="181" w:name="_Toc236048014"/>
      <w:bookmarkEnd w:id="172"/>
      <w:bookmarkEnd w:id="176"/>
      <w:r>
        <w:t>AI Coding / Vibe Coding</w:t>
      </w:r>
      <w:bookmarkEnd w:id="177"/>
      <w:bookmarkEnd w:id="178"/>
      <w:bookmarkEnd w:id="179"/>
      <w:bookmarkEnd w:id="180"/>
      <w:bookmarkEnd w:id="181"/>
    </w:p>
    <w:p w14:paraId="62F4D475" w14:textId="77777777" w:rsidR="00FB4BC5" w:rsidRDefault="00FB4BC5" w:rsidP="00FB4BC5">
      <w:pPr>
        <w:pStyle w:val="a1"/>
      </w:pPr>
      <w:bookmarkStart w:id="182" w:name="_Toc234597852"/>
      <w:bookmarkStart w:id="183" w:name="_Toc234069350"/>
      <w:bookmarkStart w:id="184" w:name="_Toc234598371"/>
      <w:bookmarkStart w:id="185" w:name="_Toc235992365"/>
      <w:bookmarkStart w:id="186" w:name="_Toc236048015"/>
      <w:bookmarkStart w:id="187" w:name="Xd5b2274255bf5efc8a9d26c3ce1e2eab8d6d381"/>
      <w:r>
        <w:t>AI Coding</w:t>
      </w:r>
      <w:r>
        <w:t>和</w:t>
      </w:r>
      <w:r>
        <w:t>Vibe Coding</w:t>
      </w:r>
      <w:r>
        <w:t>是什么，常用工具有哪些</w:t>
      </w:r>
      <w:bookmarkEnd w:id="182"/>
      <w:bookmarkEnd w:id="183"/>
      <w:bookmarkEnd w:id="184"/>
      <w:bookmarkEnd w:id="185"/>
      <w:bookmarkEnd w:id="186"/>
    </w:p>
    <w:p w14:paraId="65876DC2" w14:textId="77777777" w:rsidR="00FB4BC5" w:rsidRDefault="00FB4BC5" w:rsidP="00FB4BC5">
      <w:pPr>
        <w:pStyle w:val="afb"/>
      </w:pPr>
      <w:r>
        <w:t>AI Coding</w:t>
      </w:r>
      <w:r>
        <w:rPr>
          <w:rFonts w:hint="eastAsia"/>
        </w:rPr>
        <w:t>是把</w:t>
      </w:r>
      <w:r>
        <w:t xml:space="preserve"> AI </w:t>
      </w:r>
      <w:r>
        <w:rPr>
          <w:rFonts w:hint="eastAsia"/>
        </w:rPr>
        <w:t>编码工具用于需求分析、代码生成、重构、测试、排错和文档编写。</w:t>
      </w:r>
    </w:p>
    <w:p w14:paraId="178AA2D7" w14:textId="77777777" w:rsidR="00FB4BC5" w:rsidRDefault="00FB4BC5" w:rsidP="00FB4BC5">
      <w:pPr>
        <w:pStyle w:val="afb"/>
      </w:pPr>
      <w:r>
        <w:t>Vibe Coding</w:t>
      </w:r>
      <w:r>
        <w:rPr>
          <w:rFonts w:hint="eastAsia"/>
        </w:rPr>
        <w:t>更偏自然语言驱动开发，通过描述目标、约束和反馈，让</w:t>
      </w:r>
      <w:r>
        <w:t xml:space="preserve"> AI </w:t>
      </w:r>
      <w:r>
        <w:rPr>
          <w:rFonts w:hint="eastAsia"/>
        </w:rPr>
        <w:t>快速生成方案和代码，再由开发者验证和修正。</w:t>
      </w:r>
    </w:p>
    <w:p w14:paraId="3C95D325" w14:textId="77777777" w:rsidR="00FB4BC5" w:rsidRDefault="00FB4BC5" w:rsidP="00FB4BC5">
      <w:pPr>
        <w:pStyle w:val="afb"/>
      </w:pPr>
      <w:r>
        <w:rPr>
          <w:rFonts w:hint="eastAsia"/>
        </w:rPr>
        <w:t>常用工具：</w:t>
      </w:r>
    </w:p>
    <w:p w14:paraId="5AD1FF64" w14:textId="77777777" w:rsidR="00FB4BC5" w:rsidRDefault="00FB4BC5" w:rsidP="00FB4BC5">
      <w:pPr>
        <w:pStyle w:val="a6"/>
        <w:ind w:left="0" w:firstLineChars="200" w:firstLine="420"/>
      </w:pPr>
      <w:r>
        <w:t>Claude Code</w:t>
      </w:r>
    </w:p>
    <w:p w14:paraId="453F8E12" w14:textId="77777777" w:rsidR="00FB4BC5" w:rsidRDefault="00FB4BC5" w:rsidP="00FB4BC5">
      <w:pPr>
        <w:pStyle w:val="a6"/>
        <w:ind w:left="0" w:firstLineChars="200" w:firstLine="420"/>
      </w:pPr>
      <w:r>
        <w:t>Cursor</w:t>
      </w:r>
    </w:p>
    <w:p w14:paraId="323A3436" w14:textId="77777777" w:rsidR="00FB4BC5" w:rsidRDefault="00FB4BC5" w:rsidP="00FB4BC5">
      <w:pPr>
        <w:pStyle w:val="a6"/>
        <w:ind w:left="0" w:firstLineChars="200" w:firstLine="420"/>
      </w:pPr>
      <w:r>
        <w:t>Codex</w:t>
      </w:r>
    </w:p>
    <w:p w14:paraId="7DF1D621" w14:textId="77777777" w:rsidR="00FB4BC5" w:rsidRDefault="00FB4BC5" w:rsidP="00FB4BC5">
      <w:pPr>
        <w:pStyle w:val="a6"/>
        <w:ind w:left="0" w:firstLineChars="200" w:firstLine="420"/>
      </w:pPr>
      <w:r>
        <w:t>GitHub Copilot</w:t>
      </w:r>
    </w:p>
    <w:p w14:paraId="41B09A03" w14:textId="77777777" w:rsidR="00FB4BC5" w:rsidRDefault="00FB4BC5" w:rsidP="00FB4BC5">
      <w:pPr>
        <w:pStyle w:val="a6"/>
        <w:ind w:left="0" w:firstLineChars="200" w:firstLine="420"/>
      </w:pPr>
      <w:r>
        <w:rPr>
          <w:rFonts w:hint="eastAsia"/>
        </w:rPr>
        <w:t>通义灵码</w:t>
      </w:r>
    </w:p>
    <w:p w14:paraId="2F113FD4" w14:textId="77777777" w:rsidR="00FB4BC5" w:rsidRDefault="00FB4BC5" w:rsidP="00FB4BC5">
      <w:pPr>
        <w:pStyle w:val="a6"/>
        <w:ind w:left="0" w:firstLineChars="200" w:firstLine="420"/>
      </w:pPr>
      <w:r>
        <w:t>CodeGeeX</w:t>
      </w:r>
    </w:p>
    <w:p w14:paraId="43CA8095" w14:textId="77777777" w:rsidR="00FB4BC5" w:rsidRDefault="00FB4BC5" w:rsidP="00FB4BC5">
      <w:pPr>
        <w:pStyle w:val="a6"/>
        <w:ind w:left="0" w:firstLineChars="200" w:firstLine="420"/>
      </w:pPr>
      <w:r>
        <w:t>Trae</w:t>
      </w:r>
    </w:p>
    <w:p w14:paraId="4AB3A26E" w14:textId="77777777" w:rsidR="00FB4BC5" w:rsidRDefault="00FB4BC5" w:rsidP="00FB4BC5">
      <w:pPr>
        <w:pStyle w:val="a6"/>
        <w:ind w:left="0" w:firstLineChars="200" w:firstLine="420"/>
      </w:pPr>
      <w:r>
        <w:t>Continue</w:t>
      </w:r>
    </w:p>
    <w:p w14:paraId="686B28AE" w14:textId="77777777" w:rsidR="00FB4BC5" w:rsidRDefault="00FB4BC5" w:rsidP="00FB4BC5">
      <w:pPr>
        <w:pStyle w:val="afb"/>
      </w:pPr>
      <w:r>
        <w:rPr>
          <w:rFonts w:hint="eastAsia"/>
        </w:rPr>
        <w:t>工具选择看代码理解能力、上下文窗口、代理执行能力、</w:t>
      </w:r>
      <w:r>
        <w:rPr>
          <w:rFonts w:hint="eastAsia"/>
        </w:rPr>
        <w:t>IDE</w:t>
      </w:r>
      <w:r>
        <w:t xml:space="preserve"> </w:t>
      </w:r>
      <w:r>
        <w:rPr>
          <w:rFonts w:hint="eastAsia"/>
        </w:rPr>
        <w:t>集成、成本和团队使用习惯。</w:t>
      </w:r>
    </w:p>
    <w:p w14:paraId="7204896D" w14:textId="77777777" w:rsidR="00FB4BC5" w:rsidRDefault="00FB4BC5" w:rsidP="00FB4BC5">
      <w:pPr>
        <w:pStyle w:val="a1"/>
      </w:pPr>
      <w:bookmarkStart w:id="188" w:name="_Toc234598372"/>
      <w:bookmarkStart w:id="189" w:name="_Toc234597853"/>
      <w:bookmarkStart w:id="190" w:name="_Toc234069351"/>
      <w:bookmarkStart w:id="191" w:name="_Toc235992366"/>
      <w:bookmarkStart w:id="192" w:name="_Toc236048016"/>
      <w:bookmarkStart w:id="193" w:name="Xaac6ea2bad8f6405c8879454a8663d6cfd320ff"/>
      <w:bookmarkEnd w:id="187"/>
      <w:r>
        <w:t>如何用</w:t>
      </w:r>
      <w:r>
        <w:t>AI</w:t>
      </w:r>
      <w:r>
        <w:t>从模糊需求落地到具体功能</w:t>
      </w:r>
      <w:bookmarkEnd w:id="188"/>
      <w:bookmarkEnd w:id="189"/>
      <w:bookmarkEnd w:id="190"/>
      <w:bookmarkEnd w:id="191"/>
      <w:bookmarkEnd w:id="192"/>
    </w:p>
    <w:p w14:paraId="33192238" w14:textId="77777777" w:rsidR="00FB4BC5" w:rsidRDefault="00FB4BC5" w:rsidP="00FB4BC5">
      <w:pPr>
        <w:pStyle w:val="afb"/>
      </w:pPr>
      <w:r>
        <w:rPr>
          <w:rFonts w:hint="eastAsia"/>
        </w:rPr>
        <w:t>流程：</w:t>
      </w:r>
    </w:p>
    <w:p w14:paraId="66428F7D" w14:textId="77777777" w:rsidR="00FB4BC5" w:rsidRDefault="00FB4BC5" w:rsidP="00FB4BC5">
      <w:pPr>
        <w:pStyle w:val="a6"/>
        <w:ind w:left="0" w:firstLineChars="200" w:firstLine="420"/>
      </w:pPr>
      <w:r>
        <w:rPr>
          <w:rFonts w:hint="eastAsia"/>
        </w:rPr>
        <w:t>把模糊需求整理成目标、边界、输入输出和验收标准</w:t>
      </w:r>
    </w:p>
    <w:p w14:paraId="2287A3C0" w14:textId="77777777" w:rsidR="00FB4BC5" w:rsidRDefault="00FB4BC5" w:rsidP="00FB4BC5">
      <w:pPr>
        <w:pStyle w:val="a6"/>
        <w:ind w:left="0" w:firstLineChars="200" w:firstLine="420"/>
      </w:pPr>
      <w:r>
        <w:rPr>
          <w:rFonts w:hint="eastAsia"/>
        </w:rPr>
        <w:t>让</w:t>
      </w:r>
      <w:r>
        <w:t xml:space="preserve"> AI </w:t>
      </w:r>
      <w:r>
        <w:rPr>
          <w:rFonts w:hint="eastAsia"/>
        </w:rPr>
        <w:t>帮助拆分模块、接口、数据结构和流程</w:t>
      </w:r>
    </w:p>
    <w:p w14:paraId="48A1C176" w14:textId="77777777" w:rsidR="00FB4BC5" w:rsidRDefault="00FB4BC5" w:rsidP="00FB4BC5">
      <w:pPr>
        <w:pStyle w:val="a6"/>
        <w:ind w:left="0" w:firstLineChars="200" w:firstLine="420"/>
      </w:pPr>
      <w:r>
        <w:rPr>
          <w:rFonts w:hint="eastAsia"/>
        </w:rPr>
        <w:lastRenderedPageBreak/>
        <w:t>先生成技术方案和任务清单</w:t>
      </w:r>
    </w:p>
    <w:p w14:paraId="00879500" w14:textId="77777777" w:rsidR="00FB4BC5" w:rsidRDefault="00FB4BC5" w:rsidP="00FB4BC5">
      <w:pPr>
        <w:pStyle w:val="a6"/>
        <w:ind w:left="0" w:firstLineChars="200" w:firstLine="420"/>
      </w:pPr>
      <w:r>
        <w:rPr>
          <w:rFonts w:hint="eastAsia"/>
        </w:rPr>
        <w:t>人工确认关键设计和风险点</w:t>
      </w:r>
    </w:p>
    <w:p w14:paraId="6C6BDF43" w14:textId="77777777" w:rsidR="00FB4BC5" w:rsidRDefault="00FB4BC5" w:rsidP="00FB4BC5">
      <w:pPr>
        <w:pStyle w:val="a6"/>
        <w:ind w:left="0" w:firstLineChars="200" w:firstLine="420"/>
      </w:pPr>
      <w:r>
        <w:rPr>
          <w:rFonts w:hint="eastAsia"/>
        </w:rPr>
        <w:t>分步骤让</w:t>
      </w:r>
      <w:r>
        <w:t xml:space="preserve"> AI </w:t>
      </w:r>
      <w:r>
        <w:rPr>
          <w:rFonts w:hint="eastAsia"/>
        </w:rPr>
        <w:t>生成代码</w:t>
      </w:r>
    </w:p>
    <w:p w14:paraId="01610B60" w14:textId="77777777" w:rsidR="00FB4BC5" w:rsidRDefault="00FB4BC5" w:rsidP="00FB4BC5">
      <w:pPr>
        <w:pStyle w:val="a6"/>
        <w:ind w:left="0" w:firstLineChars="200" w:firstLine="420"/>
      </w:pPr>
      <w:r>
        <w:rPr>
          <w:rFonts w:hint="eastAsia"/>
        </w:rPr>
        <w:t>每一步都运行测试、</w:t>
      </w:r>
      <w:r>
        <w:rPr>
          <w:rFonts w:hint="eastAsia"/>
        </w:rPr>
        <w:t>lint</w:t>
      </w:r>
      <w:r>
        <w:t xml:space="preserve"> </w:t>
      </w:r>
      <w:r>
        <w:rPr>
          <w:rFonts w:hint="eastAsia"/>
        </w:rPr>
        <w:t>和本地验证</w:t>
      </w:r>
    </w:p>
    <w:p w14:paraId="02FE0E76" w14:textId="77777777" w:rsidR="00FB4BC5" w:rsidRDefault="00FB4BC5" w:rsidP="00FB4BC5">
      <w:pPr>
        <w:pStyle w:val="a6"/>
        <w:ind w:left="0" w:firstLineChars="200" w:firstLine="420"/>
      </w:pPr>
      <w:r>
        <w:rPr>
          <w:rFonts w:hint="eastAsia"/>
        </w:rPr>
        <w:t>对生成代码做人工</w:t>
      </w:r>
      <w:r>
        <w:t xml:space="preserve"> review</w:t>
      </w:r>
    </w:p>
    <w:p w14:paraId="677D7B44" w14:textId="77777777" w:rsidR="00FB4BC5" w:rsidRDefault="00FB4BC5" w:rsidP="00FB4BC5">
      <w:pPr>
        <w:pStyle w:val="a6"/>
        <w:ind w:left="0" w:firstLineChars="200" w:firstLine="420"/>
      </w:pPr>
      <w:r>
        <w:rPr>
          <w:rFonts w:hint="eastAsia"/>
        </w:rPr>
        <w:t>补充异常处理、日志、权限和边界条件</w:t>
      </w:r>
    </w:p>
    <w:p w14:paraId="53EEC018" w14:textId="77777777" w:rsidR="00FB4BC5" w:rsidRDefault="00FB4BC5" w:rsidP="00FB4BC5">
      <w:pPr>
        <w:pStyle w:val="a6"/>
        <w:ind w:left="0" w:firstLineChars="200" w:firstLine="420"/>
      </w:pPr>
      <w:r>
        <w:rPr>
          <w:rFonts w:hint="eastAsia"/>
        </w:rPr>
        <w:t>生成接口文档和使用说明</w:t>
      </w:r>
    </w:p>
    <w:p w14:paraId="094C48E4" w14:textId="77777777" w:rsidR="00FB4BC5" w:rsidRDefault="00FB4BC5" w:rsidP="00FB4BC5">
      <w:pPr>
        <w:pStyle w:val="afb"/>
      </w:pPr>
      <w:r>
        <w:t xml:space="preserve">AI </w:t>
      </w:r>
      <w:r>
        <w:rPr>
          <w:rFonts w:hint="eastAsia"/>
        </w:rPr>
        <w:t>适合提高方案探索和代码初稿效率，最终质量要靠测试、评审和真实运行结果保证。</w:t>
      </w:r>
    </w:p>
    <w:p w14:paraId="4E950315" w14:textId="77777777" w:rsidR="00FB4BC5" w:rsidRDefault="00FB4BC5" w:rsidP="00FB4BC5">
      <w:pPr>
        <w:pStyle w:val="a1"/>
      </w:pPr>
      <w:bookmarkStart w:id="194" w:name="_Toc234597854"/>
      <w:bookmarkStart w:id="195" w:name="_Toc234598373"/>
      <w:bookmarkStart w:id="196" w:name="_Toc234069352"/>
      <w:bookmarkStart w:id="197" w:name="_Toc235992367"/>
      <w:bookmarkStart w:id="198" w:name="_Toc236048017"/>
      <w:bookmarkStart w:id="199" w:name="X6c7f006290138d98b564392129141ad6c5c1f82"/>
      <w:bookmarkEnd w:id="193"/>
      <w:r>
        <w:t>什么时候会让</w:t>
      </w:r>
      <w:r>
        <w:t xml:space="preserve"> Claude Code </w:t>
      </w:r>
      <w:r>
        <w:t>开启代理跑任务</w:t>
      </w:r>
      <w:bookmarkEnd w:id="194"/>
      <w:bookmarkEnd w:id="195"/>
      <w:bookmarkEnd w:id="196"/>
      <w:bookmarkEnd w:id="197"/>
      <w:bookmarkEnd w:id="198"/>
    </w:p>
    <w:p w14:paraId="45A41592" w14:textId="77777777" w:rsidR="00FB4BC5" w:rsidRDefault="00FB4BC5" w:rsidP="00FB4BC5">
      <w:pPr>
        <w:pStyle w:val="a4"/>
        <w:numPr>
          <w:ilvl w:val="4"/>
          <w:numId w:val="28"/>
        </w:numPr>
        <w:ind w:left="0" w:firstLine="0"/>
      </w:pPr>
      <w:r>
        <w:rPr>
          <w:rFonts w:hint="eastAsia"/>
        </w:rPr>
        <w:t>适合开启代理任务的场景：</w:t>
      </w:r>
    </w:p>
    <w:p w14:paraId="42DC4CD1" w14:textId="77777777" w:rsidR="00FB4BC5" w:rsidRDefault="00FB4BC5" w:rsidP="00FB4BC5">
      <w:pPr>
        <w:pStyle w:val="a6"/>
        <w:ind w:left="0" w:firstLineChars="200" w:firstLine="420"/>
      </w:pPr>
      <w:r>
        <w:rPr>
          <w:rFonts w:hint="eastAsia"/>
        </w:rPr>
        <w:t>需要跨多个文件修改</w:t>
      </w:r>
    </w:p>
    <w:p w14:paraId="187BD268" w14:textId="77777777" w:rsidR="00FB4BC5" w:rsidRDefault="00FB4BC5" w:rsidP="00FB4BC5">
      <w:pPr>
        <w:pStyle w:val="a6"/>
        <w:ind w:left="0" w:firstLineChars="200" w:firstLine="420"/>
      </w:pPr>
      <w:r>
        <w:rPr>
          <w:rFonts w:hint="eastAsia"/>
        </w:rPr>
        <w:t>需要先读代码再制定实现方案</w:t>
      </w:r>
    </w:p>
    <w:p w14:paraId="6143A982" w14:textId="77777777" w:rsidR="00FB4BC5" w:rsidRDefault="00FB4BC5" w:rsidP="00FB4BC5">
      <w:pPr>
        <w:pStyle w:val="a6"/>
        <w:ind w:left="0" w:firstLineChars="200" w:firstLine="420"/>
      </w:pPr>
      <w:r>
        <w:rPr>
          <w:rFonts w:hint="eastAsia"/>
        </w:rPr>
        <w:t>需要自动运行测试和修复问题</w:t>
      </w:r>
    </w:p>
    <w:p w14:paraId="7BCAD63C" w14:textId="77777777" w:rsidR="00FB4BC5" w:rsidRDefault="00FB4BC5" w:rsidP="00FB4BC5">
      <w:pPr>
        <w:pStyle w:val="a6"/>
        <w:ind w:left="0" w:firstLineChars="200" w:firstLine="420"/>
      </w:pPr>
      <w:r>
        <w:rPr>
          <w:rFonts w:hint="eastAsia"/>
        </w:rPr>
        <w:t>需要重构、补测试、批量改名、整理文档</w:t>
      </w:r>
    </w:p>
    <w:p w14:paraId="2F89BF39" w14:textId="77777777" w:rsidR="00FB4BC5" w:rsidRDefault="00FB4BC5" w:rsidP="00FB4BC5">
      <w:pPr>
        <w:pStyle w:val="a6"/>
        <w:ind w:left="0" w:firstLineChars="200" w:firstLine="420"/>
      </w:pPr>
      <w:r>
        <w:rPr>
          <w:rFonts w:hint="eastAsia"/>
        </w:rPr>
        <w:t>任务目标明确，验收标准清楚</w:t>
      </w:r>
    </w:p>
    <w:p w14:paraId="5279B843" w14:textId="77777777" w:rsidR="00FB4BC5" w:rsidRDefault="00FB4BC5" w:rsidP="00FB4BC5">
      <w:pPr>
        <w:pStyle w:val="a4"/>
        <w:numPr>
          <w:ilvl w:val="4"/>
          <w:numId w:val="28"/>
        </w:numPr>
        <w:ind w:left="0" w:firstLine="0"/>
      </w:pPr>
      <w:r>
        <w:rPr>
          <w:rFonts w:hint="eastAsia"/>
        </w:rPr>
        <w:t>不适合直接交给代理的场景：</w:t>
      </w:r>
    </w:p>
    <w:p w14:paraId="229EB1EA" w14:textId="77777777" w:rsidR="00FB4BC5" w:rsidRDefault="00FB4BC5" w:rsidP="00FB4BC5">
      <w:pPr>
        <w:pStyle w:val="a6"/>
        <w:ind w:left="0" w:firstLineChars="200" w:firstLine="420"/>
      </w:pPr>
      <w:r>
        <w:rPr>
          <w:rFonts w:hint="eastAsia"/>
        </w:rPr>
        <w:t>需求还没确认</w:t>
      </w:r>
    </w:p>
    <w:p w14:paraId="3D1C341A" w14:textId="77777777" w:rsidR="00FB4BC5" w:rsidRDefault="00FB4BC5" w:rsidP="00FB4BC5">
      <w:pPr>
        <w:pStyle w:val="a6"/>
        <w:ind w:left="0" w:firstLineChars="200" w:firstLine="420"/>
      </w:pPr>
      <w:r>
        <w:rPr>
          <w:rFonts w:hint="eastAsia"/>
        </w:rPr>
        <w:t>涉及高风险生产操作</w:t>
      </w:r>
    </w:p>
    <w:p w14:paraId="7E0797F7" w14:textId="77777777" w:rsidR="00FB4BC5" w:rsidRDefault="00FB4BC5" w:rsidP="00FB4BC5">
      <w:pPr>
        <w:pStyle w:val="a6"/>
        <w:ind w:left="0" w:firstLineChars="200" w:firstLine="420"/>
      </w:pPr>
      <w:r>
        <w:rPr>
          <w:rFonts w:hint="eastAsia"/>
        </w:rPr>
        <w:t>涉及敏感数据</w:t>
      </w:r>
    </w:p>
    <w:p w14:paraId="045DECB9" w14:textId="77777777" w:rsidR="00FB4BC5" w:rsidRDefault="00FB4BC5" w:rsidP="00FB4BC5">
      <w:pPr>
        <w:pStyle w:val="a6"/>
        <w:ind w:left="0" w:firstLineChars="200" w:firstLine="420"/>
      </w:pPr>
      <w:r>
        <w:rPr>
          <w:rFonts w:hint="eastAsia"/>
        </w:rPr>
        <w:t>需要产品或业务决策</w:t>
      </w:r>
    </w:p>
    <w:p w14:paraId="224F30C7" w14:textId="77777777" w:rsidR="00FB4BC5" w:rsidRDefault="00FB4BC5" w:rsidP="00FB4BC5">
      <w:pPr>
        <w:pStyle w:val="a6"/>
        <w:ind w:left="0" w:firstLineChars="200" w:firstLine="420"/>
      </w:pPr>
      <w:r>
        <w:rPr>
          <w:rFonts w:hint="eastAsia"/>
        </w:rPr>
        <w:t>缺少测试和验证条件</w:t>
      </w:r>
    </w:p>
    <w:p w14:paraId="530F0547" w14:textId="77777777" w:rsidR="00FB4BC5" w:rsidRDefault="00FB4BC5" w:rsidP="00FB4BC5">
      <w:pPr>
        <w:pStyle w:val="afb"/>
      </w:pPr>
      <w:r>
        <w:rPr>
          <w:rFonts w:hint="eastAsia"/>
        </w:rPr>
        <w:t>代理执行时要限制范围，要求它先理解代码结构，再小步修改和验证。</w:t>
      </w:r>
    </w:p>
    <w:p w14:paraId="024A5D79" w14:textId="77777777" w:rsidR="00FB4BC5" w:rsidRDefault="00FB4BC5" w:rsidP="00FB4BC5">
      <w:pPr>
        <w:pStyle w:val="a1"/>
      </w:pPr>
      <w:bookmarkStart w:id="200" w:name="_Toc234597855"/>
      <w:bookmarkStart w:id="201" w:name="_Toc234598374"/>
      <w:bookmarkStart w:id="202" w:name="_Toc234069353"/>
      <w:bookmarkStart w:id="203" w:name="_Toc235992368"/>
      <w:bookmarkStart w:id="204" w:name="_Toc236048018"/>
      <w:bookmarkStart w:id="205" w:name="X743147afbcafd05f0189f34abab02e139078193"/>
      <w:bookmarkEnd w:id="199"/>
      <w:r>
        <w:t>如何保证</w:t>
      </w:r>
      <w:r>
        <w:t xml:space="preserve"> AI </w:t>
      </w:r>
      <w:r>
        <w:t>生成代码的稳定性</w:t>
      </w:r>
      <w:bookmarkEnd w:id="200"/>
      <w:bookmarkEnd w:id="201"/>
      <w:bookmarkEnd w:id="202"/>
      <w:bookmarkEnd w:id="203"/>
      <w:bookmarkEnd w:id="204"/>
    </w:p>
    <w:p w14:paraId="79F094EA" w14:textId="77777777" w:rsidR="00FB4BC5" w:rsidRDefault="00FB4BC5" w:rsidP="00FB4BC5">
      <w:pPr>
        <w:pStyle w:val="afb"/>
      </w:pPr>
      <w:r>
        <w:rPr>
          <w:rFonts w:hint="eastAsia"/>
        </w:rPr>
        <w:t>稳定性来自约束、测试和审查。</w:t>
      </w:r>
    </w:p>
    <w:p w14:paraId="1D8DCA6D" w14:textId="77777777" w:rsidR="00FB4BC5" w:rsidRDefault="00FB4BC5" w:rsidP="00FB4BC5">
      <w:pPr>
        <w:pStyle w:val="afb"/>
      </w:pPr>
      <w:r>
        <w:rPr>
          <w:rFonts w:hint="eastAsia"/>
        </w:rPr>
        <w:t>做法：</w:t>
      </w:r>
    </w:p>
    <w:p w14:paraId="639B73EA" w14:textId="77777777" w:rsidR="00FB4BC5" w:rsidRDefault="00FB4BC5" w:rsidP="00FB4BC5">
      <w:pPr>
        <w:pStyle w:val="a6"/>
        <w:ind w:left="0" w:firstLineChars="200" w:firstLine="420"/>
      </w:pPr>
      <w:r>
        <w:rPr>
          <w:rFonts w:hint="eastAsia"/>
        </w:rPr>
        <w:t>提供清晰需求、代码上下文和已有规范</w:t>
      </w:r>
    </w:p>
    <w:p w14:paraId="5DBABA50" w14:textId="77777777" w:rsidR="00FB4BC5" w:rsidRDefault="00FB4BC5" w:rsidP="00FB4BC5">
      <w:pPr>
        <w:pStyle w:val="a6"/>
        <w:ind w:left="0" w:firstLineChars="200" w:firstLine="420"/>
      </w:pPr>
      <w:r>
        <w:rPr>
          <w:rFonts w:hint="eastAsia"/>
        </w:rPr>
        <w:t>要求复用项目现有公共类、工具函数和风格</w:t>
      </w:r>
    </w:p>
    <w:p w14:paraId="5F8A74E3" w14:textId="77777777" w:rsidR="00FB4BC5" w:rsidRDefault="00FB4BC5" w:rsidP="00FB4BC5">
      <w:pPr>
        <w:pStyle w:val="a6"/>
        <w:ind w:left="0" w:firstLineChars="200" w:firstLine="420"/>
      </w:pPr>
      <w:r>
        <w:rPr>
          <w:rFonts w:hint="eastAsia"/>
        </w:rPr>
        <w:t>让</w:t>
      </w:r>
      <w:r>
        <w:t xml:space="preserve"> AI </w:t>
      </w:r>
      <w:r>
        <w:rPr>
          <w:rFonts w:hint="eastAsia"/>
        </w:rPr>
        <w:t>小步修改，避免一次生成过多代码</w:t>
      </w:r>
    </w:p>
    <w:p w14:paraId="5DB322E5" w14:textId="77777777" w:rsidR="00FB4BC5" w:rsidRDefault="00FB4BC5" w:rsidP="00FB4BC5">
      <w:pPr>
        <w:pStyle w:val="a6"/>
        <w:ind w:left="0" w:firstLineChars="200" w:firstLine="420"/>
      </w:pPr>
      <w:r>
        <w:rPr>
          <w:rFonts w:hint="eastAsia"/>
        </w:rPr>
        <w:t>生成后运行单元测试、集成测试、</w:t>
      </w:r>
      <w:r>
        <w:rPr>
          <w:rFonts w:hint="eastAsia"/>
        </w:rPr>
        <w:t>lint</w:t>
      </w:r>
      <w:r>
        <w:t xml:space="preserve"> </w:t>
      </w:r>
      <w:r>
        <w:rPr>
          <w:rFonts w:hint="eastAsia"/>
        </w:rPr>
        <w:t>和类型检查</w:t>
      </w:r>
    </w:p>
    <w:p w14:paraId="3C4EA3C0" w14:textId="77777777" w:rsidR="00FB4BC5" w:rsidRDefault="00FB4BC5" w:rsidP="00FB4BC5">
      <w:pPr>
        <w:pStyle w:val="a6"/>
        <w:ind w:left="0" w:firstLineChars="200" w:firstLine="420"/>
      </w:pPr>
      <w:r>
        <w:rPr>
          <w:rFonts w:hint="eastAsia"/>
        </w:rPr>
        <w:lastRenderedPageBreak/>
        <w:t>人工</w:t>
      </w:r>
      <w:r>
        <w:t xml:space="preserve"> review </w:t>
      </w:r>
      <w:r>
        <w:rPr>
          <w:rFonts w:hint="eastAsia"/>
        </w:rPr>
        <w:t>核心逻辑、异常处理和安全问题</w:t>
      </w:r>
    </w:p>
    <w:p w14:paraId="2FECE08E" w14:textId="77777777" w:rsidR="00FB4BC5" w:rsidRDefault="00FB4BC5" w:rsidP="00FB4BC5">
      <w:pPr>
        <w:pStyle w:val="a6"/>
        <w:ind w:left="0" w:firstLineChars="200" w:firstLine="420"/>
      </w:pPr>
      <w:r>
        <w:rPr>
          <w:rFonts w:hint="eastAsia"/>
        </w:rPr>
        <w:t>对关键路径补充测试用例</w:t>
      </w:r>
    </w:p>
    <w:p w14:paraId="2D6F7F54" w14:textId="77777777" w:rsidR="00FB4BC5" w:rsidRDefault="00FB4BC5" w:rsidP="00FB4BC5">
      <w:pPr>
        <w:pStyle w:val="a6"/>
        <w:ind w:left="0" w:firstLineChars="200" w:firstLine="420"/>
      </w:pPr>
      <w:r>
        <w:rPr>
          <w:rFonts w:hint="eastAsia"/>
        </w:rPr>
        <w:t>检查日志、监控、事务、幂等和权限</w:t>
      </w:r>
    </w:p>
    <w:p w14:paraId="297487E4" w14:textId="77777777" w:rsidR="00FB4BC5" w:rsidRDefault="00FB4BC5" w:rsidP="00FB4BC5">
      <w:pPr>
        <w:pStyle w:val="a6"/>
        <w:ind w:left="0" w:firstLineChars="200" w:firstLine="420"/>
      </w:pPr>
      <w:r>
        <w:rPr>
          <w:rFonts w:hint="eastAsia"/>
        </w:rPr>
        <w:t>让</w:t>
      </w:r>
      <w:r>
        <w:t xml:space="preserve"> AI </w:t>
      </w:r>
      <w:r>
        <w:rPr>
          <w:rFonts w:hint="eastAsia"/>
        </w:rPr>
        <w:t>解释关键实现，再对照源码验证</w:t>
      </w:r>
    </w:p>
    <w:p w14:paraId="768E0F84" w14:textId="77777777" w:rsidR="00FB4BC5" w:rsidRDefault="00FB4BC5" w:rsidP="00FB4BC5">
      <w:pPr>
        <w:pStyle w:val="afb"/>
      </w:pPr>
      <w:r>
        <w:t xml:space="preserve">AI </w:t>
      </w:r>
      <w:r>
        <w:rPr>
          <w:rFonts w:hint="eastAsia"/>
        </w:rPr>
        <w:t>生成代码只能作为初稿，合并前必须经过工程化验证。</w:t>
      </w:r>
    </w:p>
    <w:p w14:paraId="42F6250D" w14:textId="77777777" w:rsidR="00FB4BC5" w:rsidRDefault="00FB4BC5" w:rsidP="00FB4BC5">
      <w:pPr>
        <w:pStyle w:val="a1"/>
      </w:pPr>
      <w:bookmarkStart w:id="206" w:name="_Toc234597856"/>
      <w:bookmarkStart w:id="207" w:name="_Toc234598375"/>
      <w:bookmarkStart w:id="208" w:name="_Toc234069354"/>
      <w:bookmarkStart w:id="209" w:name="_Toc235992369"/>
      <w:bookmarkStart w:id="210" w:name="_Toc236048019"/>
      <w:bookmarkStart w:id="211" w:name="X50c9204b71b7744e65ea941788677b5252a5d95"/>
      <w:bookmarkEnd w:id="205"/>
      <w:r>
        <w:t>怎么判断</w:t>
      </w:r>
      <w:r>
        <w:t xml:space="preserve"> AI </w:t>
      </w:r>
      <w:r>
        <w:t>生成的代码是否瞎写</w:t>
      </w:r>
      <w:bookmarkEnd w:id="206"/>
      <w:bookmarkEnd w:id="207"/>
      <w:bookmarkEnd w:id="208"/>
      <w:bookmarkEnd w:id="209"/>
      <w:bookmarkEnd w:id="210"/>
    </w:p>
    <w:p w14:paraId="77F8455A" w14:textId="77777777" w:rsidR="00FB4BC5" w:rsidRDefault="00FB4BC5" w:rsidP="00FB4BC5">
      <w:pPr>
        <w:pStyle w:val="afb"/>
      </w:pPr>
      <w:r>
        <w:rPr>
          <w:rFonts w:hint="eastAsia"/>
        </w:rPr>
        <w:t>判断方式：</w:t>
      </w:r>
    </w:p>
    <w:p w14:paraId="0A89818A" w14:textId="77777777" w:rsidR="00FB4BC5" w:rsidRDefault="00FB4BC5" w:rsidP="00FB4BC5">
      <w:pPr>
        <w:pStyle w:val="a6"/>
        <w:ind w:left="0" w:firstLineChars="200" w:firstLine="420"/>
      </w:pPr>
      <w:r>
        <w:rPr>
          <w:rFonts w:hint="eastAsia"/>
        </w:rPr>
        <w:t>是否能编译或运行</w:t>
      </w:r>
    </w:p>
    <w:p w14:paraId="583B37B7" w14:textId="77777777" w:rsidR="00FB4BC5" w:rsidRDefault="00FB4BC5" w:rsidP="00FB4BC5">
      <w:pPr>
        <w:pStyle w:val="a6"/>
        <w:ind w:left="0" w:firstLineChars="200" w:firstLine="420"/>
      </w:pPr>
      <w:r>
        <w:rPr>
          <w:rFonts w:hint="eastAsia"/>
        </w:rPr>
        <w:t>是否符合需求和边界条件</w:t>
      </w:r>
    </w:p>
    <w:p w14:paraId="72D5443D" w14:textId="77777777" w:rsidR="00FB4BC5" w:rsidRDefault="00FB4BC5" w:rsidP="00FB4BC5">
      <w:pPr>
        <w:pStyle w:val="a6"/>
        <w:ind w:left="0" w:firstLineChars="200" w:firstLine="420"/>
      </w:pPr>
      <w:r>
        <w:rPr>
          <w:rFonts w:hint="eastAsia"/>
        </w:rPr>
        <w:t>是否调用了真实存在的类、方法和字段</w:t>
      </w:r>
    </w:p>
    <w:p w14:paraId="7AA7D36A" w14:textId="77777777" w:rsidR="00FB4BC5" w:rsidRDefault="00FB4BC5" w:rsidP="00FB4BC5">
      <w:pPr>
        <w:pStyle w:val="a6"/>
        <w:ind w:left="0" w:firstLineChars="200" w:firstLine="420"/>
      </w:pPr>
      <w:r>
        <w:rPr>
          <w:rFonts w:hint="eastAsia"/>
        </w:rPr>
        <w:t>是否符合项目目录结构和代码风格</w:t>
      </w:r>
    </w:p>
    <w:p w14:paraId="13668212" w14:textId="77777777" w:rsidR="00FB4BC5" w:rsidRDefault="00FB4BC5" w:rsidP="00FB4BC5">
      <w:pPr>
        <w:pStyle w:val="a6"/>
        <w:ind w:left="0" w:firstLineChars="200" w:firstLine="420"/>
      </w:pPr>
      <w:r>
        <w:rPr>
          <w:rFonts w:hint="eastAsia"/>
        </w:rPr>
        <w:t>是否有异常处理和日志</w:t>
      </w:r>
    </w:p>
    <w:p w14:paraId="5E98AA0E" w14:textId="77777777" w:rsidR="00FB4BC5" w:rsidRDefault="00FB4BC5" w:rsidP="00FB4BC5">
      <w:pPr>
        <w:pStyle w:val="a6"/>
        <w:ind w:left="0" w:firstLineChars="200" w:firstLine="420"/>
      </w:pPr>
      <w:r>
        <w:rPr>
          <w:rFonts w:hint="eastAsia"/>
        </w:rPr>
        <w:t>是否有测试覆盖</w:t>
      </w:r>
    </w:p>
    <w:p w14:paraId="21C0B9CC" w14:textId="77777777" w:rsidR="00FB4BC5" w:rsidRDefault="00FB4BC5" w:rsidP="00FB4BC5">
      <w:pPr>
        <w:pStyle w:val="a6"/>
        <w:ind w:left="0" w:firstLineChars="200" w:firstLine="420"/>
      </w:pPr>
      <w:r>
        <w:rPr>
          <w:rFonts w:hint="eastAsia"/>
        </w:rPr>
        <w:t>是否引入安全问题</w:t>
      </w:r>
    </w:p>
    <w:p w14:paraId="79A4915C" w14:textId="77777777" w:rsidR="00FB4BC5" w:rsidRDefault="00FB4BC5" w:rsidP="00FB4BC5">
      <w:pPr>
        <w:pStyle w:val="a6"/>
        <w:ind w:left="0" w:firstLineChars="200" w:firstLine="420"/>
      </w:pPr>
      <w:r>
        <w:rPr>
          <w:rFonts w:hint="eastAsia"/>
        </w:rPr>
        <w:t>是否有重复造轮子</w:t>
      </w:r>
    </w:p>
    <w:p w14:paraId="396976DA" w14:textId="77777777" w:rsidR="00FB4BC5" w:rsidRDefault="00FB4BC5" w:rsidP="00FB4BC5">
      <w:pPr>
        <w:pStyle w:val="a6"/>
        <w:ind w:left="0" w:firstLineChars="200" w:firstLine="420"/>
      </w:pPr>
      <w:r>
        <w:rPr>
          <w:rFonts w:hint="eastAsia"/>
        </w:rPr>
        <w:t>是否和现有业务规则冲突</w:t>
      </w:r>
    </w:p>
    <w:p w14:paraId="1E014990" w14:textId="77777777" w:rsidR="00FB4BC5" w:rsidRDefault="00FB4BC5" w:rsidP="00FB4BC5">
      <w:pPr>
        <w:pStyle w:val="afb"/>
      </w:pPr>
      <w:r>
        <w:rPr>
          <w:rFonts w:hint="eastAsia"/>
        </w:rPr>
        <w:t>发现可疑代码时，要回到源码、接口文档、测试结果和运行日志验证，不能只看</w:t>
      </w:r>
      <w:r>
        <w:t xml:space="preserve"> AI </w:t>
      </w:r>
      <w:r>
        <w:rPr>
          <w:rFonts w:hint="eastAsia"/>
        </w:rPr>
        <w:t>的解释。</w:t>
      </w:r>
    </w:p>
    <w:p w14:paraId="326FCDEA" w14:textId="77777777" w:rsidR="00FB4BC5" w:rsidRDefault="00FB4BC5" w:rsidP="00FB4BC5">
      <w:pPr>
        <w:pStyle w:val="a1"/>
      </w:pPr>
      <w:bookmarkStart w:id="212" w:name="_Toc234598376"/>
      <w:bookmarkStart w:id="213" w:name="_Toc234597857"/>
      <w:bookmarkStart w:id="214" w:name="_Toc234069355"/>
      <w:bookmarkStart w:id="215" w:name="_Toc235992370"/>
      <w:bookmarkStart w:id="216" w:name="_Toc236048020"/>
      <w:bookmarkStart w:id="217" w:name="Xa392033db18839005027b97345a967cd1ed29b2"/>
      <w:bookmarkEnd w:id="211"/>
      <w:r>
        <w:t xml:space="preserve">AI </w:t>
      </w:r>
      <w:r>
        <w:t>没有按公共类或公共方法调用怎么办</w:t>
      </w:r>
      <w:bookmarkEnd w:id="212"/>
      <w:bookmarkEnd w:id="213"/>
      <w:bookmarkEnd w:id="214"/>
      <w:bookmarkEnd w:id="215"/>
      <w:bookmarkEnd w:id="216"/>
    </w:p>
    <w:p w14:paraId="063B511E" w14:textId="77777777" w:rsidR="00FB4BC5" w:rsidRDefault="00FB4BC5" w:rsidP="00FB4BC5">
      <w:pPr>
        <w:pStyle w:val="afb"/>
      </w:pPr>
      <w:r>
        <w:rPr>
          <w:rFonts w:hint="eastAsia"/>
        </w:rPr>
        <w:t>处理方式：</w:t>
      </w:r>
    </w:p>
    <w:p w14:paraId="2CA3ADD6" w14:textId="77777777" w:rsidR="00FB4BC5" w:rsidRDefault="00FB4BC5" w:rsidP="00FB4BC5">
      <w:pPr>
        <w:pStyle w:val="a6"/>
        <w:ind w:left="0" w:firstLineChars="200" w:firstLine="420"/>
      </w:pPr>
      <w:r>
        <w:rPr>
          <w:rFonts w:hint="eastAsia"/>
        </w:rPr>
        <w:t>明确告诉</w:t>
      </w:r>
      <w:r>
        <w:t xml:space="preserve"> AI </w:t>
      </w:r>
      <w:r>
        <w:rPr>
          <w:rFonts w:hint="eastAsia"/>
        </w:rPr>
        <w:t>先检索项目已有实现</w:t>
      </w:r>
    </w:p>
    <w:p w14:paraId="1E50BE97" w14:textId="77777777" w:rsidR="00FB4BC5" w:rsidRDefault="00FB4BC5" w:rsidP="00FB4BC5">
      <w:pPr>
        <w:pStyle w:val="a6"/>
        <w:ind w:left="0" w:firstLineChars="200" w:firstLine="420"/>
      </w:pPr>
      <w:r>
        <w:rPr>
          <w:rFonts w:hint="eastAsia"/>
        </w:rPr>
        <w:t>在提示里指定必须复用的类、方法和模块</w:t>
      </w:r>
    </w:p>
    <w:p w14:paraId="1AAC6426" w14:textId="77777777" w:rsidR="00FB4BC5" w:rsidRDefault="00FB4BC5" w:rsidP="00FB4BC5">
      <w:pPr>
        <w:pStyle w:val="a6"/>
        <w:ind w:left="0" w:firstLineChars="200" w:firstLine="420"/>
      </w:pPr>
      <w:r>
        <w:rPr>
          <w:rFonts w:hint="eastAsia"/>
        </w:rPr>
        <w:t>提供相关文件路径和接口签名</w:t>
      </w:r>
    </w:p>
    <w:p w14:paraId="628ACF9B" w14:textId="77777777" w:rsidR="00FB4BC5" w:rsidRDefault="00FB4BC5" w:rsidP="00FB4BC5">
      <w:pPr>
        <w:pStyle w:val="a6"/>
        <w:ind w:left="0" w:firstLineChars="200" w:firstLine="420"/>
      </w:pPr>
      <w:r>
        <w:rPr>
          <w:rFonts w:hint="eastAsia"/>
        </w:rPr>
        <w:t>让</w:t>
      </w:r>
      <w:r>
        <w:t xml:space="preserve"> AI </w:t>
      </w:r>
      <w:r>
        <w:rPr>
          <w:rFonts w:hint="eastAsia"/>
        </w:rPr>
        <w:t>先输出调用方案，再写代码</w:t>
      </w:r>
    </w:p>
    <w:p w14:paraId="024B6A4B" w14:textId="77777777" w:rsidR="00FB4BC5" w:rsidRDefault="00FB4BC5" w:rsidP="00FB4BC5">
      <w:pPr>
        <w:pStyle w:val="a6"/>
        <w:ind w:left="0" w:firstLineChars="200" w:firstLine="420"/>
      </w:pPr>
      <w:r>
        <w:rPr>
          <w:rFonts w:hint="eastAsia"/>
        </w:rPr>
        <w:t>生成后检查是否重复造轮子</w:t>
      </w:r>
    </w:p>
    <w:p w14:paraId="223971D3" w14:textId="77777777" w:rsidR="00FB4BC5" w:rsidRDefault="00FB4BC5" w:rsidP="00FB4BC5">
      <w:pPr>
        <w:pStyle w:val="a6"/>
        <w:ind w:left="0" w:firstLineChars="200" w:firstLine="420"/>
      </w:pPr>
      <w:r>
        <w:rPr>
          <w:rFonts w:hint="eastAsia"/>
        </w:rPr>
        <w:t>把错误示例反馈给</w:t>
      </w:r>
      <w:r>
        <w:t xml:space="preserve"> AI </w:t>
      </w:r>
      <w:r>
        <w:rPr>
          <w:rFonts w:hint="eastAsia"/>
        </w:rPr>
        <w:t>重新修改</w:t>
      </w:r>
    </w:p>
    <w:p w14:paraId="10D07670" w14:textId="77777777" w:rsidR="00FB4BC5" w:rsidRDefault="00FB4BC5" w:rsidP="00FB4BC5">
      <w:pPr>
        <w:pStyle w:val="a6"/>
        <w:ind w:left="0" w:firstLineChars="200" w:firstLine="420"/>
      </w:pPr>
      <w:r>
        <w:rPr>
          <w:rFonts w:hint="eastAsia"/>
        </w:rPr>
        <w:t>把公共能力整理进项目文档或规则文件</w:t>
      </w:r>
    </w:p>
    <w:p w14:paraId="285C5572" w14:textId="77777777" w:rsidR="00FB4BC5" w:rsidRDefault="00FB4BC5" w:rsidP="00FB4BC5">
      <w:pPr>
        <w:pStyle w:val="afb"/>
      </w:pPr>
      <w:r>
        <w:rPr>
          <w:rFonts w:hint="eastAsia"/>
        </w:rPr>
        <w:t>团队使用时，把常用公共类、异常规范、返回格式、日志规范写进项目说明，让</w:t>
      </w:r>
      <w:r>
        <w:t xml:space="preserve"> AI </w:t>
      </w:r>
      <w:r>
        <w:rPr>
          <w:rFonts w:hint="eastAsia"/>
        </w:rPr>
        <w:t>每次任务都能读取。</w:t>
      </w:r>
    </w:p>
    <w:p w14:paraId="7946B713" w14:textId="77777777" w:rsidR="00FB4BC5" w:rsidRDefault="00FB4BC5" w:rsidP="00FB4BC5">
      <w:pPr>
        <w:pStyle w:val="a1"/>
      </w:pPr>
      <w:bookmarkStart w:id="218" w:name="_Toc234597858"/>
      <w:bookmarkStart w:id="219" w:name="_Toc234069356"/>
      <w:bookmarkStart w:id="220" w:name="_Toc234598377"/>
      <w:bookmarkStart w:id="221" w:name="_Toc235992371"/>
      <w:bookmarkStart w:id="222" w:name="_Toc236048021"/>
      <w:bookmarkStart w:id="223" w:name="X3be1cfe235d9fb5372ffb1f7d57d8ea5ac0b19e"/>
      <w:bookmarkEnd w:id="217"/>
      <w:r>
        <w:lastRenderedPageBreak/>
        <w:t xml:space="preserve">AI Coding </w:t>
      </w:r>
      <w:r>
        <w:t>出现幻觉怎么处理</w:t>
      </w:r>
      <w:bookmarkEnd w:id="218"/>
      <w:bookmarkEnd w:id="219"/>
      <w:bookmarkEnd w:id="220"/>
      <w:bookmarkEnd w:id="221"/>
      <w:bookmarkEnd w:id="222"/>
    </w:p>
    <w:p w14:paraId="28EA4ABE" w14:textId="77777777" w:rsidR="00FB4BC5" w:rsidRDefault="00FB4BC5" w:rsidP="00FB4BC5">
      <w:pPr>
        <w:pStyle w:val="a4"/>
        <w:numPr>
          <w:ilvl w:val="4"/>
          <w:numId w:val="28"/>
        </w:numPr>
        <w:ind w:left="0" w:firstLine="0"/>
      </w:pPr>
      <w:r>
        <w:rPr>
          <w:rFonts w:hint="eastAsia"/>
        </w:rPr>
        <w:t>常见幻觉：</w:t>
      </w:r>
    </w:p>
    <w:p w14:paraId="3F4211CC" w14:textId="77777777" w:rsidR="00FB4BC5" w:rsidRDefault="00FB4BC5" w:rsidP="00FB4BC5">
      <w:pPr>
        <w:pStyle w:val="a6"/>
        <w:ind w:left="0" w:firstLineChars="200" w:firstLine="420"/>
      </w:pPr>
      <w:r>
        <w:rPr>
          <w:rFonts w:hint="eastAsia"/>
        </w:rPr>
        <w:t>编造不存在的</w:t>
      </w:r>
      <w:r>
        <w:t xml:space="preserve"> API</w:t>
      </w:r>
    </w:p>
    <w:p w14:paraId="64B1907B" w14:textId="77777777" w:rsidR="00FB4BC5" w:rsidRDefault="00FB4BC5" w:rsidP="00FB4BC5">
      <w:pPr>
        <w:pStyle w:val="a6"/>
        <w:ind w:left="0" w:firstLineChars="200" w:firstLine="420"/>
      </w:pPr>
      <w:r>
        <w:rPr>
          <w:rFonts w:hint="eastAsia"/>
        </w:rPr>
        <w:t>编造依赖库方法</w:t>
      </w:r>
    </w:p>
    <w:p w14:paraId="0B00A291" w14:textId="77777777" w:rsidR="00FB4BC5" w:rsidRDefault="00FB4BC5" w:rsidP="00FB4BC5">
      <w:pPr>
        <w:pStyle w:val="a6"/>
        <w:ind w:left="0" w:firstLineChars="200" w:firstLine="420"/>
      </w:pPr>
      <w:r>
        <w:rPr>
          <w:rFonts w:hint="eastAsia"/>
        </w:rPr>
        <w:t>错用业务字段</w:t>
      </w:r>
    </w:p>
    <w:p w14:paraId="32694D06" w14:textId="77777777" w:rsidR="00FB4BC5" w:rsidRDefault="00FB4BC5" w:rsidP="00FB4BC5">
      <w:pPr>
        <w:pStyle w:val="a6"/>
        <w:ind w:left="0" w:firstLineChars="200" w:firstLine="420"/>
      </w:pPr>
      <w:r>
        <w:rPr>
          <w:rFonts w:hint="eastAsia"/>
        </w:rPr>
        <w:t>忽略权限和异常</w:t>
      </w:r>
    </w:p>
    <w:p w14:paraId="0CBCA970" w14:textId="77777777" w:rsidR="00FB4BC5" w:rsidRDefault="00FB4BC5" w:rsidP="00FB4BC5">
      <w:pPr>
        <w:pStyle w:val="a6"/>
        <w:ind w:left="0" w:firstLineChars="200" w:firstLine="420"/>
      </w:pPr>
      <w:r>
        <w:rPr>
          <w:rFonts w:hint="eastAsia"/>
        </w:rPr>
        <w:t>生成看似合理但不可运行的代码</w:t>
      </w:r>
    </w:p>
    <w:p w14:paraId="3CBCE163" w14:textId="77777777" w:rsidR="00FB4BC5" w:rsidRDefault="00FB4BC5" w:rsidP="00FB4BC5">
      <w:pPr>
        <w:pStyle w:val="a4"/>
        <w:numPr>
          <w:ilvl w:val="4"/>
          <w:numId w:val="28"/>
        </w:numPr>
        <w:ind w:left="0" w:firstLine="0"/>
      </w:pPr>
      <w:r>
        <w:rPr>
          <w:rFonts w:hint="eastAsia"/>
        </w:rPr>
        <w:t>处理方式：</w:t>
      </w:r>
    </w:p>
    <w:p w14:paraId="351F798B" w14:textId="77777777" w:rsidR="00FB4BC5" w:rsidRDefault="00FB4BC5" w:rsidP="00FB4BC5">
      <w:pPr>
        <w:pStyle w:val="a6"/>
        <w:ind w:left="0" w:firstLineChars="200" w:firstLine="420"/>
      </w:pPr>
      <w:r>
        <w:rPr>
          <w:rFonts w:hint="eastAsia"/>
        </w:rPr>
        <w:t>要求</w:t>
      </w:r>
      <w:r>
        <w:t xml:space="preserve"> AI </w:t>
      </w:r>
      <w:r>
        <w:rPr>
          <w:rFonts w:hint="eastAsia"/>
        </w:rPr>
        <w:t>引用真实文件和方法</w:t>
      </w:r>
    </w:p>
    <w:p w14:paraId="13869687" w14:textId="77777777" w:rsidR="00FB4BC5" w:rsidRDefault="00FB4BC5" w:rsidP="00FB4BC5">
      <w:pPr>
        <w:pStyle w:val="a6"/>
        <w:ind w:left="0" w:firstLineChars="200" w:firstLine="420"/>
      </w:pPr>
      <w:r>
        <w:rPr>
          <w:rFonts w:hint="eastAsia"/>
        </w:rPr>
        <w:t>让</w:t>
      </w:r>
      <w:r>
        <w:t xml:space="preserve"> AI </w:t>
      </w:r>
      <w:r>
        <w:rPr>
          <w:rFonts w:hint="eastAsia"/>
        </w:rPr>
        <w:t>先搜索代码再修改</w:t>
      </w:r>
    </w:p>
    <w:p w14:paraId="2D496208" w14:textId="77777777" w:rsidR="00FB4BC5" w:rsidRDefault="00FB4BC5" w:rsidP="00FB4BC5">
      <w:pPr>
        <w:pStyle w:val="a6"/>
        <w:ind w:left="0" w:firstLineChars="200" w:firstLine="420"/>
      </w:pPr>
      <w:r>
        <w:rPr>
          <w:rFonts w:hint="eastAsia"/>
        </w:rPr>
        <w:t>运行测试和静态检查</w:t>
      </w:r>
    </w:p>
    <w:p w14:paraId="73428E17" w14:textId="77777777" w:rsidR="00FB4BC5" w:rsidRDefault="00FB4BC5" w:rsidP="00FB4BC5">
      <w:pPr>
        <w:pStyle w:val="a6"/>
        <w:ind w:left="0" w:firstLineChars="200" w:firstLine="420"/>
      </w:pPr>
      <w:r>
        <w:rPr>
          <w:rFonts w:hint="eastAsia"/>
        </w:rPr>
        <w:t>缩小任务范围</w:t>
      </w:r>
    </w:p>
    <w:p w14:paraId="5B52099B" w14:textId="77777777" w:rsidR="00FB4BC5" w:rsidRDefault="00FB4BC5" w:rsidP="00FB4BC5">
      <w:pPr>
        <w:pStyle w:val="a6"/>
        <w:ind w:left="0" w:firstLineChars="200" w:firstLine="420"/>
      </w:pPr>
      <w:r>
        <w:rPr>
          <w:rFonts w:hint="eastAsia"/>
        </w:rPr>
        <w:t>给出报错信息让</w:t>
      </w:r>
      <w:r>
        <w:t xml:space="preserve"> AI </w:t>
      </w:r>
      <w:r>
        <w:rPr>
          <w:rFonts w:hint="eastAsia"/>
        </w:rPr>
        <w:t>修复</w:t>
      </w:r>
    </w:p>
    <w:p w14:paraId="754765E2" w14:textId="77777777" w:rsidR="00FB4BC5" w:rsidRDefault="00FB4BC5" w:rsidP="00FB4BC5">
      <w:pPr>
        <w:pStyle w:val="a6"/>
        <w:ind w:left="0" w:firstLineChars="200" w:firstLine="420"/>
      </w:pPr>
      <w:r>
        <w:rPr>
          <w:rFonts w:hint="eastAsia"/>
        </w:rPr>
        <w:t>对关键逻辑人工复核</w:t>
      </w:r>
    </w:p>
    <w:p w14:paraId="4F1C827E" w14:textId="77777777" w:rsidR="00FB4BC5" w:rsidRDefault="00FB4BC5" w:rsidP="00FB4BC5">
      <w:pPr>
        <w:pStyle w:val="a6"/>
        <w:ind w:left="0" w:firstLineChars="200" w:firstLine="420"/>
      </w:pPr>
      <w:r>
        <w:rPr>
          <w:rFonts w:hint="eastAsia"/>
        </w:rPr>
        <w:t>把幻觉案例沉淀为规则或测试</w:t>
      </w:r>
    </w:p>
    <w:p w14:paraId="13C6EB20" w14:textId="77777777" w:rsidR="00FB4BC5" w:rsidRDefault="00FB4BC5" w:rsidP="00FB4BC5">
      <w:pPr>
        <w:pStyle w:val="a1"/>
      </w:pPr>
      <w:bookmarkStart w:id="224" w:name="_Toc234069357"/>
      <w:bookmarkStart w:id="225" w:name="_Toc234597859"/>
      <w:bookmarkStart w:id="226" w:name="_Toc234598378"/>
      <w:bookmarkStart w:id="227" w:name="_Toc235992372"/>
      <w:bookmarkStart w:id="228" w:name="_Toc236048022"/>
      <w:bookmarkStart w:id="229" w:name="X4cc3f13b85e4933ac1e16d770fb6a6d94865d4e"/>
      <w:bookmarkEnd w:id="223"/>
      <w:r>
        <w:t xml:space="preserve">AI </w:t>
      </w:r>
      <w:r>
        <w:t>生成代码后开发者还要做什么</w:t>
      </w:r>
      <w:bookmarkEnd w:id="224"/>
      <w:bookmarkEnd w:id="225"/>
      <w:bookmarkEnd w:id="226"/>
      <w:bookmarkEnd w:id="227"/>
      <w:bookmarkEnd w:id="228"/>
    </w:p>
    <w:p w14:paraId="5136EBD0" w14:textId="77777777" w:rsidR="00FB4BC5" w:rsidRDefault="00FB4BC5" w:rsidP="00FB4BC5">
      <w:pPr>
        <w:pStyle w:val="afb"/>
      </w:pPr>
      <w:r>
        <w:rPr>
          <w:rFonts w:hint="eastAsia"/>
        </w:rPr>
        <w:t>开发者要负责最终质量。</w:t>
      </w:r>
    </w:p>
    <w:p w14:paraId="43016573" w14:textId="77777777" w:rsidR="00FB4BC5" w:rsidRDefault="00FB4BC5" w:rsidP="00FB4BC5">
      <w:pPr>
        <w:pStyle w:val="afb"/>
      </w:pPr>
      <w:r>
        <w:rPr>
          <w:rFonts w:hint="eastAsia"/>
        </w:rPr>
        <w:t>后续工作：</w:t>
      </w:r>
    </w:p>
    <w:p w14:paraId="279DD348" w14:textId="77777777" w:rsidR="00FB4BC5" w:rsidRDefault="00FB4BC5" w:rsidP="00FB4BC5">
      <w:pPr>
        <w:pStyle w:val="a6"/>
        <w:ind w:left="0" w:firstLineChars="200" w:firstLine="420"/>
      </w:pPr>
      <w:r>
        <w:rPr>
          <w:rFonts w:hint="eastAsia"/>
        </w:rPr>
        <w:t>读懂生成代码</w:t>
      </w:r>
    </w:p>
    <w:p w14:paraId="6CBF3736" w14:textId="77777777" w:rsidR="00FB4BC5" w:rsidRDefault="00FB4BC5" w:rsidP="00FB4BC5">
      <w:pPr>
        <w:pStyle w:val="a6"/>
        <w:ind w:left="0" w:firstLineChars="200" w:firstLine="420"/>
      </w:pPr>
      <w:r>
        <w:rPr>
          <w:rFonts w:hint="eastAsia"/>
        </w:rPr>
        <w:t>检查业务逻辑</w:t>
      </w:r>
    </w:p>
    <w:p w14:paraId="7EB60C72" w14:textId="77777777" w:rsidR="00FB4BC5" w:rsidRDefault="00FB4BC5" w:rsidP="00FB4BC5">
      <w:pPr>
        <w:pStyle w:val="a6"/>
        <w:ind w:left="0" w:firstLineChars="200" w:firstLine="420"/>
      </w:pPr>
      <w:r>
        <w:rPr>
          <w:rFonts w:hint="eastAsia"/>
        </w:rPr>
        <w:t>补充异常处理</w:t>
      </w:r>
    </w:p>
    <w:p w14:paraId="29087F1B" w14:textId="77777777" w:rsidR="00FB4BC5" w:rsidRDefault="00FB4BC5" w:rsidP="00FB4BC5">
      <w:pPr>
        <w:pStyle w:val="a6"/>
        <w:ind w:left="0" w:firstLineChars="200" w:firstLine="420"/>
      </w:pPr>
      <w:r>
        <w:rPr>
          <w:rFonts w:hint="eastAsia"/>
        </w:rPr>
        <w:t>补充测试用例</w:t>
      </w:r>
    </w:p>
    <w:p w14:paraId="4600F4DE" w14:textId="77777777" w:rsidR="00FB4BC5" w:rsidRDefault="00FB4BC5" w:rsidP="00FB4BC5">
      <w:pPr>
        <w:pStyle w:val="a6"/>
        <w:ind w:left="0" w:firstLineChars="200" w:firstLine="420"/>
      </w:pPr>
      <w:r>
        <w:rPr>
          <w:rFonts w:hint="eastAsia"/>
        </w:rPr>
        <w:t>运行测试和本地验证</w:t>
      </w:r>
    </w:p>
    <w:p w14:paraId="2DBEBC1F" w14:textId="77777777" w:rsidR="00FB4BC5" w:rsidRDefault="00FB4BC5" w:rsidP="00FB4BC5">
      <w:pPr>
        <w:pStyle w:val="a6"/>
        <w:ind w:left="0" w:firstLineChars="200" w:firstLine="420"/>
      </w:pPr>
      <w:r>
        <w:rPr>
          <w:rFonts w:hint="eastAsia"/>
        </w:rPr>
        <w:t>做性能和安全检查</w:t>
      </w:r>
    </w:p>
    <w:p w14:paraId="0943B214" w14:textId="77777777" w:rsidR="00FB4BC5" w:rsidRDefault="00FB4BC5" w:rsidP="00FB4BC5">
      <w:pPr>
        <w:pStyle w:val="a6"/>
        <w:ind w:left="0" w:firstLineChars="200" w:firstLine="420"/>
      </w:pPr>
      <w:r>
        <w:rPr>
          <w:rFonts w:hint="eastAsia"/>
        </w:rPr>
        <w:t>对关键逻辑做</w:t>
      </w:r>
      <w:r>
        <w:t xml:space="preserve"> code review</w:t>
      </w:r>
    </w:p>
    <w:p w14:paraId="05136151" w14:textId="77777777" w:rsidR="00FB4BC5" w:rsidRDefault="00FB4BC5" w:rsidP="00FB4BC5">
      <w:pPr>
        <w:pStyle w:val="a6"/>
        <w:ind w:left="0" w:firstLineChars="200" w:firstLine="420"/>
      </w:pPr>
      <w:r>
        <w:rPr>
          <w:rFonts w:hint="eastAsia"/>
        </w:rPr>
        <w:t>调整命名、结构和风格</w:t>
      </w:r>
    </w:p>
    <w:p w14:paraId="53890ECE" w14:textId="77777777" w:rsidR="00FB4BC5" w:rsidRDefault="00FB4BC5" w:rsidP="00FB4BC5">
      <w:pPr>
        <w:pStyle w:val="a6"/>
        <w:ind w:left="0" w:firstLineChars="200" w:firstLine="420"/>
      </w:pPr>
      <w:r>
        <w:rPr>
          <w:rFonts w:hint="eastAsia"/>
        </w:rPr>
        <w:t>提交前确认没有无关改动</w:t>
      </w:r>
    </w:p>
    <w:p w14:paraId="4C09DF62" w14:textId="77777777" w:rsidR="00FB4BC5" w:rsidRDefault="00FB4BC5" w:rsidP="00FB4BC5">
      <w:pPr>
        <w:pStyle w:val="afb"/>
      </w:pPr>
      <w:r>
        <w:t xml:space="preserve">AI </w:t>
      </w:r>
      <w:r>
        <w:rPr>
          <w:rFonts w:hint="eastAsia"/>
        </w:rPr>
        <w:t>负责提升初稿速度，开发者负责判断、取舍、验证和交付。</w:t>
      </w:r>
    </w:p>
    <w:p w14:paraId="31CB97AE" w14:textId="77777777" w:rsidR="00FB4BC5" w:rsidRDefault="00FB4BC5" w:rsidP="00FB4BC5">
      <w:pPr>
        <w:pStyle w:val="a1"/>
      </w:pPr>
      <w:bookmarkStart w:id="230" w:name="_Toc234597860"/>
      <w:bookmarkStart w:id="231" w:name="_Toc234598379"/>
      <w:bookmarkStart w:id="232" w:name="_Toc234069358"/>
      <w:bookmarkStart w:id="233" w:name="_Toc235992373"/>
      <w:bookmarkStart w:id="234" w:name="_Toc236048023"/>
      <w:bookmarkStart w:id="235" w:name="X4c22f02d5efd7d8ec1bc31a9a4f7eebb9bac826"/>
      <w:bookmarkEnd w:id="229"/>
      <w:r>
        <w:lastRenderedPageBreak/>
        <w:t>为什么选择</w:t>
      </w:r>
      <w:r>
        <w:t xml:space="preserve"> Claude Code</w:t>
      </w:r>
      <w:r>
        <w:t>、</w:t>
      </w:r>
      <w:r>
        <w:t xml:space="preserve">Cursor </w:t>
      </w:r>
      <w:r>
        <w:t>或</w:t>
      </w:r>
      <w:r>
        <w:t xml:space="preserve"> Codex</w:t>
      </w:r>
      <w:bookmarkEnd w:id="230"/>
      <w:bookmarkEnd w:id="231"/>
      <w:bookmarkEnd w:id="232"/>
      <w:bookmarkEnd w:id="233"/>
      <w:bookmarkEnd w:id="234"/>
    </w:p>
    <w:p w14:paraId="6A86C952" w14:textId="77777777" w:rsidR="00FB4BC5" w:rsidRDefault="00FB4BC5" w:rsidP="00FB4BC5">
      <w:pPr>
        <w:pStyle w:val="a4"/>
        <w:numPr>
          <w:ilvl w:val="4"/>
          <w:numId w:val="28"/>
        </w:numPr>
        <w:ind w:left="0" w:firstLine="0"/>
      </w:pPr>
      <w:r>
        <w:rPr>
          <w:rFonts w:hint="eastAsia"/>
        </w:rPr>
        <w:t>工具选择要看场景。</w:t>
      </w:r>
    </w:p>
    <w:p w14:paraId="4FE64A32" w14:textId="77777777" w:rsidR="00FB4BC5" w:rsidRDefault="00FB4BC5" w:rsidP="00FB4BC5">
      <w:pPr>
        <w:pStyle w:val="a6"/>
        <w:ind w:left="0" w:firstLineChars="200" w:firstLine="422"/>
      </w:pPr>
      <w:r>
        <w:rPr>
          <w:b/>
          <w:bCs/>
        </w:rPr>
        <w:t>Claude Code</w:t>
      </w:r>
      <w:r>
        <w:rPr>
          <w:rFonts w:hint="eastAsia"/>
          <w:b/>
          <w:bCs/>
        </w:rPr>
        <w:t>：</w:t>
      </w:r>
      <w:r>
        <w:rPr>
          <w:rFonts w:hint="eastAsia"/>
        </w:rPr>
        <w:t>适合命令行代理、跨文件修改、长上下文理解、自动执行任务</w:t>
      </w:r>
    </w:p>
    <w:p w14:paraId="50B94039" w14:textId="77777777" w:rsidR="00FB4BC5" w:rsidRDefault="00FB4BC5" w:rsidP="00FB4BC5">
      <w:pPr>
        <w:pStyle w:val="a6"/>
        <w:ind w:left="0" w:firstLineChars="200" w:firstLine="422"/>
      </w:pPr>
      <w:r>
        <w:rPr>
          <w:b/>
          <w:bCs/>
        </w:rPr>
        <w:t>Cursor</w:t>
      </w:r>
      <w:r>
        <w:rPr>
          <w:rFonts w:hint="eastAsia"/>
          <w:b/>
          <w:bCs/>
        </w:rPr>
        <w:t>：</w:t>
      </w:r>
      <w:r>
        <w:rPr>
          <w:rFonts w:hint="eastAsia"/>
        </w:rPr>
        <w:t>适合</w:t>
      </w:r>
      <w:r>
        <w:t xml:space="preserve"> IDE </w:t>
      </w:r>
      <w:r>
        <w:rPr>
          <w:rFonts w:hint="eastAsia"/>
        </w:rPr>
        <w:t>内联编辑、代码补全、快速改局部文件</w:t>
      </w:r>
    </w:p>
    <w:p w14:paraId="6DE19F4C" w14:textId="77777777" w:rsidR="00FB4BC5" w:rsidRDefault="00FB4BC5" w:rsidP="00FB4BC5">
      <w:pPr>
        <w:pStyle w:val="a6"/>
        <w:ind w:left="0" w:firstLineChars="200" w:firstLine="422"/>
      </w:pPr>
      <w:r>
        <w:rPr>
          <w:b/>
          <w:bCs/>
        </w:rPr>
        <w:t>Codex</w:t>
      </w:r>
      <w:r>
        <w:rPr>
          <w:rFonts w:hint="eastAsia"/>
          <w:b/>
          <w:bCs/>
        </w:rPr>
        <w:t>：</w:t>
      </w:r>
      <w:r>
        <w:rPr>
          <w:rFonts w:hint="eastAsia"/>
        </w:rPr>
        <w:t>适合代码库任务、补丁生成、测试驱动修复、协作式开发</w:t>
      </w:r>
    </w:p>
    <w:p w14:paraId="03A92997" w14:textId="77777777" w:rsidR="00FB4BC5" w:rsidRDefault="00FB4BC5" w:rsidP="00FB4BC5">
      <w:pPr>
        <w:pStyle w:val="a6"/>
        <w:ind w:left="0" w:firstLineChars="200" w:firstLine="422"/>
      </w:pPr>
      <w:r>
        <w:rPr>
          <w:b/>
          <w:bCs/>
        </w:rPr>
        <w:t>Copilot</w:t>
      </w:r>
      <w:r>
        <w:rPr>
          <w:rFonts w:hint="eastAsia"/>
          <w:b/>
          <w:bCs/>
        </w:rPr>
        <w:t>：</w:t>
      </w:r>
      <w:r>
        <w:rPr>
          <w:rFonts w:hint="eastAsia"/>
        </w:rPr>
        <w:t>适合日常补全和小段代码生成</w:t>
      </w:r>
    </w:p>
    <w:p w14:paraId="0BAD2674" w14:textId="77777777" w:rsidR="00FB4BC5" w:rsidRDefault="00FB4BC5" w:rsidP="00FB4BC5">
      <w:pPr>
        <w:pStyle w:val="a4"/>
        <w:numPr>
          <w:ilvl w:val="4"/>
          <w:numId w:val="28"/>
        </w:numPr>
        <w:ind w:left="0" w:firstLine="0"/>
      </w:pPr>
      <w:r>
        <w:rPr>
          <w:rFonts w:hint="eastAsia"/>
        </w:rPr>
        <w:t>选择标准：</w:t>
      </w:r>
    </w:p>
    <w:p w14:paraId="0CA8E425" w14:textId="77777777" w:rsidR="00FB4BC5" w:rsidRDefault="00FB4BC5" w:rsidP="00FB4BC5">
      <w:pPr>
        <w:pStyle w:val="a6"/>
        <w:ind w:left="0" w:firstLineChars="200" w:firstLine="420"/>
      </w:pPr>
      <w:r>
        <w:rPr>
          <w:rFonts w:hint="eastAsia"/>
        </w:rPr>
        <w:t>是否能理解整个仓库</w:t>
      </w:r>
    </w:p>
    <w:p w14:paraId="4645152A" w14:textId="77777777" w:rsidR="00FB4BC5" w:rsidRDefault="00FB4BC5" w:rsidP="00FB4BC5">
      <w:pPr>
        <w:pStyle w:val="a6"/>
        <w:ind w:left="0" w:firstLineChars="200" w:firstLine="420"/>
      </w:pPr>
      <w:r>
        <w:rPr>
          <w:rFonts w:hint="eastAsia"/>
        </w:rPr>
        <w:t>是否能安全执行命令</w:t>
      </w:r>
    </w:p>
    <w:p w14:paraId="6349CF29" w14:textId="77777777" w:rsidR="00FB4BC5" w:rsidRDefault="00FB4BC5" w:rsidP="00FB4BC5">
      <w:pPr>
        <w:pStyle w:val="a6"/>
        <w:ind w:left="0" w:firstLineChars="200" w:firstLine="420"/>
      </w:pPr>
      <w:r>
        <w:rPr>
          <w:rFonts w:hint="eastAsia"/>
        </w:rPr>
        <w:t>是否方便</w:t>
      </w:r>
      <w:r>
        <w:t xml:space="preserve"> review diff</w:t>
      </w:r>
    </w:p>
    <w:p w14:paraId="219D4F1C" w14:textId="77777777" w:rsidR="00FB4BC5" w:rsidRDefault="00FB4BC5" w:rsidP="00FB4BC5">
      <w:pPr>
        <w:pStyle w:val="a6"/>
        <w:ind w:left="0" w:firstLineChars="200" w:firstLine="420"/>
      </w:pPr>
      <w:r>
        <w:rPr>
          <w:rFonts w:hint="eastAsia"/>
        </w:rPr>
        <w:t>是否支持团队工作流</w:t>
      </w:r>
    </w:p>
    <w:p w14:paraId="2AF09846" w14:textId="77777777" w:rsidR="00FB4BC5" w:rsidRDefault="00FB4BC5" w:rsidP="00FB4BC5">
      <w:pPr>
        <w:pStyle w:val="a6"/>
        <w:ind w:left="0" w:firstLineChars="200" w:firstLine="420"/>
      </w:pPr>
      <w:r>
        <w:rPr>
          <w:rFonts w:hint="eastAsia"/>
        </w:rPr>
        <w:t>成本是否可控</w:t>
      </w:r>
    </w:p>
    <w:p w14:paraId="6B0E8A9F" w14:textId="77777777" w:rsidR="00FB4BC5" w:rsidRDefault="00FB4BC5" w:rsidP="00FB4BC5">
      <w:pPr>
        <w:pStyle w:val="a6"/>
        <w:ind w:left="0" w:firstLineChars="200" w:firstLine="420"/>
      </w:pPr>
      <w:r>
        <w:rPr>
          <w:rFonts w:hint="eastAsia"/>
        </w:rPr>
        <w:t>输出是否稳定</w:t>
      </w:r>
    </w:p>
    <w:p w14:paraId="27E8E3C2" w14:textId="77777777" w:rsidR="00FB4BC5" w:rsidRDefault="00FB4BC5" w:rsidP="00FB4BC5">
      <w:pPr>
        <w:pStyle w:val="a1"/>
      </w:pPr>
      <w:bookmarkStart w:id="236" w:name="_Toc234069359"/>
      <w:bookmarkStart w:id="237" w:name="_Toc234598380"/>
      <w:bookmarkStart w:id="238" w:name="_Toc234597861"/>
      <w:bookmarkStart w:id="239" w:name="_Toc235992374"/>
      <w:bookmarkStart w:id="240" w:name="_Toc236048024"/>
      <w:bookmarkStart w:id="241" w:name="X5cf4a74606845b291d106ff515651f41a9c56d3"/>
      <w:bookmarkEnd w:id="235"/>
      <w:r>
        <w:t xml:space="preserve">Claude Code </w:t>
      </w:r>
      <w:r>
        <w:t>的工作原理是什么</w:t>
      </w:r>
      <w:bookmarkEnd w:id="236"/>
      <w:bookmarkEnd w:id="237"/>
      <w:bookmarkEnd w:id="238"/>
      <w:bookmarkEnd w:id="239"/>
      <w:bookmarkEnd w:id="240"/>
    </w:p>
    <w:p w14:paraId="2C7655D4" w14:textId="77777777" w:rsidR="00FB4BC5" w:rsidRDefault="00FB4BC5" w:rsidP="00FB4BC5">
      <w:pPr>
        <w:pStyle w:val="afb"/>
      </w:pPr>
      <w:r>
        <w:t xml:space="preserve">Claude Code </w:t>
      </w:r>
      <w:r>
        <w:rPr>
          <w:rFonts w:hint="eastAsia"/>
        </w:rPr>
        <w:t>是面向代码任务的代理式工具。它通过读取项目文件、理解上下文、规划任务、编辑代码、执行命令和根据结果继续修正来完成开发任务。</w:t>
      </w:r>
    </w:p>
    <w:p w14:paraId="52C78360" w14:textId="77777777" w:rsidR="00FB4BC5" w:rsidRDefault="00FB4BC5" w:rsidP="00FB4BC5">
      <w:pPr>
        <w:pStyle w:val="afb"/>
      </w:pPr>
      <w:r>
        <w:rPr>
          <w:rFonts w:hint="eastAsia"/>
        </w:rPr>
        <w:t>基本流程：</w:t>
      </w:r>
    </w:p>
    <w:p w14:paraId="4B07E027" w14:textId="77777777" w:rsidR="00FB4BC5" w:rsidRDefault="00FB4BC5" w:rsidP="00FB4BC5">
      <w:pPr>
        <w:pStyle w:val="a6"/>
        <w:ind w:left="0" w:firstLineChars="200" w:firstLine="420"/>
      </w:pPr>
      <w:r>
        <w:rPr>
          <w:rFonts w:hint="eastAsia"/>
        </w:rPr>
        <w:t>读取用户需求</w:t>
      </w:r>
    </w:p>
    <w:p w14:paraId="082F0FB0" w14:textId="77777777" w:rsidR="00FB4BC5" w:rsidRDefault="00FB4BC5" w:rsidP="00FB4BC5">
      <w:pPr>
        <w:pStyle w:val="a6"/>
        <w:ind w:left="0" w:firstLineChars="200" w:firstLine="420"/>
      </w:pPr>
      <w:r>
        <w:rPr>
          <w:rFonts w:hint="eastAsia"/>
        </w:rPr>
        <w:t>扫描项目结构和相关文件</w:t>
      </w:r>
    </w:p>
    <w:p w14:paraId="10798C69" w14:textId="77777777" w:rsidR="00FB4BC5" w:rsidRDefault="00FB4BC5" w:rsidP="00FB4BC5">
      <w:pPr>
        <w:pStyle w:val="a6"/>
        <w:ind w:left="0" w:firstLineChars="200" w:firstLine="420"/>
      </w:pPr>
      <w:r>
        <w:rPr>
          <w:rFonts w:hint="eastAsia"/>
        </w:rPr>
        <w:t>制定修改计划</w:t>
      </w:r>
    </w:p>
    <w:p w14:paraId="220C57D6" w14:textId="77777777" w:rsidR="00FB4BC5" w:rsidRDefault="00FB4BC5" w:rsidP="00FB4BC5">
      <w:pPr>
        <w:pStyle w:val="a6"/>
        <w:ind w:left="0" w:firstLineChars="200" w:firstLine="420"/>
      </w:pPr>
      <w:r>
        <w:rPr>
          <w:rFonts w:hint="eastAsia"/>
        </w:rPr>
        <w:t>编辑代码</w:t>
      </w:r>
    </w:p>
    <w:p w14:paraId="4E926F5A" w14:textId="77777777" w:rsidR="00FB4BC5" w:rsidRDefault="00FB4BC5" w:rsidP="00FB4BC5">
      <w:pPr>
        <w:pStyle w:val="a6"/>
        <w:ind w:left="0" w:firstLineChars="200" w:firstLine="420"/>
      </w:pPr>
      <w:r>
        <w:rPr>
          <w:rFonts w:hint="eastAsia"/>
        </w:rPr>
        <w:t>运行测试或命令</w:t>
      </w:r>
    </w:p>
    <w:p w14:paraId="62C6BBE4" w14:textId="77777777" w:rsidR="00FB4BC5" w:rsidRDefault="00FB4BC5" w:rsidP="00FB4BC5">
      <w:pPr>
        <w:pStyle w:val="a6"/>
        <w:ind w:left="0" w:firstLineChars="200" w:firstLine="420"/>
      </w:pPr>
      <w:r>
        <w:rPr>
          <w:rFonts w:hint="eastAsia"/>
        </w:rPr>
        <w:t>根据报错继续修复</w:t>
      </w:r>
    </w:p>
    <w:p w14:paraId="7D22FEC1" w14:textId="77777777" w:rsidR="00FB4BC5" w:rsidRDefault="00FB4BC5" w:rsidP="00FB4BC5">
      <w:pPr>
        <w:pStyle w:val="a6"/>
        <w:ind w:left="0" w:firstLineChars="200" w:firstLine="420"/>
      </w:pPr>
      <w:r>
        <w:rPr>
          <w:rFonts w:hint="eastAsia"/>
        </w:rPr>
        <w:t>输出变更说明</w:t>
      </w:r>
    </w:p>
    <w:p w14:paraId="429425A7" w14:textId="77777777" w:rsidR="00FB4BC5" w:rsidRDefault="00FB4BC5" w:rsidP="00FB4BC5">
      <w:pPr>
        <w:pStyle w:val="afb"/>
      </w:pPr>
      <w:r>
        <w:rPr>
          <w:rFonts w:hint="eastAsia"/>
        </w:rPr>
        <w:t>关键能力是工具调用和上下文管理。它会结合本地仓库、命令输出和测试结果完成开发闭环。</w:t>
      </w:r>
    </w:p>
    <w:p w14:paraId="4875551A" w14:textId="77777777" w:rsidR="00FB4BC5" w:rsidRDefault="00FB4BC5" w:rsidP="00FB4BC5">
      <w:pPr>
        <w:pStyle w:val="a1"/>
      </w:pPr>
      <w:bookmarkStart w:id="242" w:name="_Toc234069360"/>
      <w:bookmarkStart w:id="243" w:name="_Toc234598381"/>
      <w:bookmarkStart w:id="244" w:name="_Toc234597862"/>
      <w:bookmarkStart w:id="245" w:name="_Toc235992375"/>
      <w:bookmarkStart w:id="246" w:name="_Toc236048025"/>
      <w:bookmarkStart w:id="247" w:name="X85021d6e402cb98c71540ee1fce036b26067190"/>
      <w:bookmarkEnd w:id="241"/>
      <w:r>
        <w:t>AI Coding</w:t>
      </w:r>
      <w:r>
        <w:t>的使用程度、费用和价值怎么评估</w:t>
      </w:r>
      <w:bookmarkEnd w:id="242"/>
      <w:bookmarkEnd w:id="243"/>
      <w:bookmarkEnd w:id="244"/>
      <w:bookmarkEnd w:id="245"/>
      <w:bookmarkEnd w:id="246"/>
    </w:p>
    <w:p w14:paraId="584EB3B1" w14:textId="77777777" w:rsidR="00FB4BC5" w:rsidRDefault="00FB4BC5" w:rsidP="00FB4BC5">
      <w:pPr>
        <w:pStyle w:val="afb"/>
      </w:pPr>
      <w:r>
        <w:rPr>
          <w:rFonts w:hint="eastAsia"/>
        </w:rPr>
        <w:lastRenderedPageBreak/>
        <w:t>使用程度按任务占比说明，比如需求分析、代码初稿、重构、测试、排错、文档各占多少。</w:t>
      </w:r>
    </w:p>
    <w:p w14:paraId="5E5060B2" w14:textId="77777777" w:rsidR="00FB4BC5" w:rsidRDefault="00FB4BC5" w:rsidP="00FB4BC5">
      <w:pPr>
        <w:pStyle w:val="afb"/>
      </w:pPr>
      <w:r>
        <w:rPr>
          <w:rFonts w:hint="eastAsia"/>
        </w:rPr>
        <w:t>费用要按真实情况说明，包括订阅费、</w:t>
      </w:r>
      <w:r>
        <w:rPr>
          <w:rFonts w:hint="eastAsia"/>
        </w:rPr>
        <w:t>API</w:t>
      </w:r>
      <w:r>
        <w:t xml:space="preserve"> </w:t>
      </w:r>
      <w:r>
        <w:rPr>
          <w:rFonts w:hint="eastAsia"/>
        </w:rPr>
        <w:t>token</w:t>
      </w:r>
      <w:r>
        <w:rPr>
          <w:rFonts w:hint="eastAsia"/>
        </w:rPr>
        <w:t>、公司额度或个人开销。</w:t>
      </w:r>
    </w:p>
    <w:p w14:paraId="4C9A6CDF" w14:textId="77777777" w:rsidR="00FB4BC5" w:rsidRDefault="00FB4BC5" w:rsidP="00FB4BC5">
      <w:pPr>
        <w:pStyle w:val="afb"/>
      </w:pPr>
      <w:r>
        <w:rPr>
          <w:rFonts w:hint="eastAsia"/>
        </w:rPr>
        <w:t>价值评估：</w:t>
      </w:r>
    </w:p>
    <w:p w14:paraId="5B4F898B" w14:textId="77777777" w:rsidR="00FB4BC5" w:rsidRDefault="00FB4BC5" w:rsidP="00FB4BC5">
      <w:pPr>
        <w:pStyle w:val="a6"/>
        <w:ind w:left="0" w:firstLineChars="200" w:firstLine="420"/>
      </w:pPr>
      <w:r>
        <w:rPr>
          <w:rFonts w:hint="eastAsia"/>
        </w:rPr>
        <w:t>节省开发时间</w:t>
      </w:r>
    </w:p>
    <w:p w14:paraId="155C6DDE" w14:textId="77777777" w:rsidR="00FB4BC5" w:rsidRDefault="00FB4BC5" w:rsidP="00FB4BC5">
      <w:pPr>
        <w:pStyle w:val="a6"/>
        <w:ind w:left="0" w:firstLineChars="200" w:firstLine="420"/>
      </w:pPr>
      <w:r>
        <w:rPr>
          <w:rFonts w:hint="eastAsia"/>
        </w:rPr>
        <w:t>提升方案探索速度</w:t>
      </w:r>
    </w:p>
    <w:p w14:paraId="15EFA55C" w14:textId="77777777" w:rsidR="00FB4BC5" w:rsidRDefault="00FB4BC5" w:rsidP="00FB4BC5">
      <w:pPr>
        <w:pStyle w:val="a6"/>
        <w:ind w:left="0" w:firstLineChars="200" w:firstLine="420"/>
      </w:pPr>
      <w:r>
        <w:rPr>
          <w:rFonts w:hint="eastAsia"/>
        </w:rPr>
        <w:t>减少重复劳动</w:t>
      </w:r>
    </w:p>
    <w:p w14:paraId="25A76761" w14:textId="77777777" w:rsidR="00FB4BC5" w:rsidRDefault="00FB4BC5" w:rsidP="00FB4BC5">
      <w:pPr>
        <w:pStyle w:val="a6"/>
        <w:ind w:left="0" w:firstLineChars="200" w:firstLine="420"/>
      </w:pPr>
      <w:r>
        <w:rPr>
          <w:rFonts w:hint="eastAsia"/>
        </w:rPr>
        <w:t>提高测试和文档覆盖</w:t>
      </w:r>
    </w:p>
    <w:p w14:paraId="2235CD7B" w14:textId="77777777" w:rsidR="00FB4BC5" w:rsidRDefault="00FB4BC5" w:rsidP="00FB4BC5">
      <w:pPr>
        <w:pStyle w:val="a6"/>
        <w:ind w:left="0" w:firstLineChars="200" w:firstLine="420"/>
      </w:pPr>
      <w:r>
        <w:rPr>
          <w:rFonts w:hint="eastAsia"/>
        </w:rPr>
        <w:t>加快排错和重构</w:t>
      </w:r>
    </w:p>
    <w:p w14:paraId="0518A7FA" w14:textId="77777777" w:rsidR="00FB4BC5" w:rsidRDefault="00FB4BC5" w:rsidP="00FB4BC5">
      <w:pPr>
        <w:pStyle w:val="a6"/>
        <w:ind w:left="0" w:firstLineChars="200" w:firstLine="420"/>
      </w:pPr>
      <w:r>
        <w:rPr>
          <w:rFonts w:hint="eastAsia"/>
        </w:rPr>
        <w:t>降低新人理解代码成本</w:t>
      </w:r>
    </w:p>
    <w:p w14:paraId="1DF0CF74" w14:textId="77777777" w:rsidR="00FB4BC5" w:rsidRDefault="00FB4BC5" w:rsidP="00FB4BC5">
      <w:pPr>
        <w:pStyle w:val="afb"/>
      </w:pPr>
      <w:r>
        <w:rPr>
          <w:rFonts w:hint="eastAsia"/>
        </w:rPr>
        <w:t>成本是否值得，要看节省的人力时间、交付速度、代码质量和返工率。</w:t>
      </w:r>
    </w:p>
    <w:p w14:paraId="3A53605F" w14:textId="77777777" w:rsidR="00FB4BC5" w:rsidRDefault="00FB4BC5" w:rsidP="00FB4BC5">
      <w:pPr>
        <w:pStyle w:val="a1"/>
      </w:pPr>
      <w:bookmarkStart w:id="248" w:name="_Toc234597863"/>
      <w:bookmarkStart w:id="249" w:name="_Toc234069361"/>
      <w:bookmarkStart w:id="250" w:name="_Toc234598382"/>
      <w:bookmarkStart w:id="251" w:name="_Toc235992376"/>
      <w:bookmarkStart w:id="252" w:name="_Toc236048026"/>
      <w:bookmarkEnd w:id="247"/>
      <w:r>
        <w:t>怎么查看</w:t>
      </w:r>
      <w:r>
        <w:t xml:space="preserve"> token </w:t>
      </w:r>
      <w:r>
        <w:t>消耗和历史会话</w:t>
      </w:r>
      <w:bookmarkEnd w:id="248"/>
      <w:bookmarkEnd w:id="249"/>
      <w:bookmarkEnd w:id="250"/>
      <w:bookmarkEnd w:id="251"/>
      <w:bookmarkEnd w:id="252"/>
    </w:p>
    <w:p w14:paraId="2BA4DE13" w14:textId="77777777" w:rsidR="00FB4BC5" w:rsidRDefault="00FB4BC5" w:rsidP="00FB4BC5">
      <w:pPr>
        <w:pStyle w:val="afb"/>
      </w:pPr>
      <w:r>
        <w:rPr>
          <w:rFonts w:hint="eastAsia"/>
        </w:rPr>
        <w:t>不同工具查看方式不同。</w:t>
      </w:r>
    </w:p>
    <w:p w14:paraId="6EE85644" w14:textId="77777777" w:rsidR="00FB4BC5" w:rsidRDefault="00FB4BC5" w:rsidP="00FB4BC5">
      <w:pPr>
        <w:pStyle w:val="afb"/>
      </w:pPr>
      <w:r>
        <w:rPr>
          <w:rFonts w:hint="eastAsia"/>
        </w:rPr>
        <w:t>常见方式：</w:t>
      </w:r>
    </w:p>
    <w:p w14:paraId="624266F6" w14:textId="77777777" w:rsidR="00FB4BC5" w:rsidRDefault="00FB4BC5" w:rsidP="00FB4BC5">
      <w:pPr>
        <w:pStyle w:val="a6"/>
        <w:ind w:left="0" w:firstLineChars="200" w:firstLine="420"/>
      </w:pPr>
      <w:r>
        <w:rPr>
          <w:rFonts w:hint="eastAsia"/>
        </w:rPr>
        <w:t>在工具控制台查看用量统计</w:t>
      </w:r>
    </w:p>
    <w:p w14:paraId="2874D9BD" w14:textId="77777777" w:rsidR="00FB4BC5" w:rsidRDefault="00FB4BC5" w:rsidP="00FB4BC5">
      <w:pPr>
        <w:pStyle w:val="a6"/>
        <w:ind w:left="0" w:firstLineChars="200" w:firstLine="420"/>
      </w:pPr>
      <w:r>
        <w:rPr>
          <w:rFonts w:hint="eastAsia"/>
        </w:rPr>
        <w:t>在</w:t>
      </w:r>
      <w:r>
        <w:t xml:space="preserve"> API </w:t>
      </w:r>
      <w:r>
        <w:rPr>
          <w:rFonts w:hint="eastAsia"/>
        </w:rPr>
        <w:t>平台查看</w:t>
      </w:r>
      <w:r>
        <w:t xml:space="preserve"> </w:t>
      </w:r>
      <w:r>
        <w:rPr>
          <w:rFonts w:hint="eastAsia"/>
        </w:rPr>
        <w:t>token</w:t>
      </w:r>
      <w:r>
        <w:rPr>
          <w:rFonts w:hint="eastAsia"/>
        </w:rPr>
        <w:t>、请求数和费用</w:t>
      </w:r>
    </w:p>
    <w:p w14:paraId="25D1F07E" w14:textId="77777777" w:rsidR="00FB4BC5" w:rsidRDefault="00FB4BC5" w:rsidP="00FB4BC5">
      <w:pPr>
        <w:pStyle w:val="a6"/>
        <w:ind w:left="0" w:firstLineChars="200" w:firstLine="420"/>
      </w:pPr>
      <w:r>
        <w:rPr>
          <w:rFonts w:hint="eastAsia"/>
        </w:rPr>
        <w:t>在本地</w:t>
      </w:r>
      <w:r>
        <w:t xml:space="preserve"> CLI </w:t>
      </w:r>
      <w:r>
        <w:rPr>
          <w:rFonts w:hint="eastAsia"/>
        </w:rPr>
        <w:t>查看历史会话或日志</w:t>
      </w:r>
    </w:p>
    <w:p w14:paraId="0203DA88" w14:textId="77777777" w:rsidR="00FB4BC5" w:rsidRDefault="00FB4BC5" w:rsidP="00FB4BC5">
      <w:pPr>
        <w:pStyle w:val="a6"/>
        <w:ind w:left="0" w:firstLineChars="200" w:firstLine="420"/>
      </w:pPr>
      <w:r>
        <w:rPr>
          <w:rFonts w:hint="eastAsia"/>
        </w:rPr>
        <w:t>在团队管理后台查看成员用量</w:t>
      </w:r>
    </w:p>
    <w:p w14:paraId="68E35531" w14:textId="77777777" w:rsidR="00FB4BC5" w:rsidRDefault="00FB4BC5" w:rsidP="00FB4BC5">
      <w:pPr>
        <w:pStyle w:val="a6"/>
        <w:ind w:left="0" w:firstLineChars="200" w:firstLine="420"/>
      </w:pPr>
      <w:r>
        <w:rPr>
          <w:rFonts w:hint="eastAsia"/>
        </w:rPr>
        <w:t>对重要任务记录输入、输出、模型和耗时</w:t>
      </w:r>
    </w:p>
    <w:p w14:paraId="74482512" w14:textId="77777777" w:rsidR="00FB4BC5" w:rsidRDefault="00FB4BC5" w:rsidP="00FB4BC5">
      <w:pPr>
        <w:pStyle w:val="afb"/>
      </w:pPr>
      <w:r>
        <w:rPr>
          <w:rFonts w:hint="eastAsia"/>
        </w:rPr>
        <w:t>团队使用时要设置预算、额度、模型选择规则和高成本任务审批。</w:t>
      </w:r>
    </w:p>
    <w:p w14:paraId="2BDB04B6" w14:textId="08BDB20C" w:rsidR="00886FAD" w:rsidRDefault="00886FAD" w:rsidP="00886FAD">
      <w:pPr>
        <w:pStyle w:val="a"/>
      </w:pPr>
      <w:bookmarkStart w:id="253" w:name="_Toc236048027"/>
      <w:bookmarkEnd w:id="71"/>
      <w:r>
        <w:rPr>
          <w:rFonts w:hint="eastAsia"/>
        </w:rPr>
        <w:t>微调核心技术</w:t>
      </w:r>
      <w:bookmarkEnd w:id="253"/>
    </w:p>
    <w:p w14:paraId="52CC5BB0" w14:textId="77777777" w:rsidR="00AB46CC" w:rsidRDefault="00000000">
      <w:pPr>
        <w:pStyle w:val="a0"/>
      </w:pPr>
      <w:bookmarkStart w:id="254" w:name="_Toc236048028"/>
      <w:r>
        <w:rPr>
          <w:rFonts w:hint="eastAsia"/>
        </w:rPr>
        <w:t>机器学习</w:t>
      </w:r>
      <w:bookmarkEnd w:id="254"/>
    </w:p>
    <w:p w14:paraId="04E64E07" w14:textId="77777777" w:rsidR="00AB46CC" w:rsidRDefault="00000000">
      <w:pPr>
        <w:pStyle w:val="a1"/>
      </w:pPr>
      <w:bookmarkStart w:id="255" w:name="_Toc236048029"/>
      <w:r>
        <w:t>机器学习基础概念</w:t>
      </w:r>
      <w:bookmarkEnd w:id="255"/>
    </w:p>
    <w:p w14:paraId="124C02EA" w14:textId="77777777" w:rsidR="00AB46CC" w:rsidRDefault="00000000">
      <w:pPr>
        <w:pStyle w:val="a2"/>
      </w:pPr>
      <w:r>
        <w:t>机器学习的主要分类有哪些？</w:t>
      </w:r>
    </w:p>
    <w:p w14:paraId="09189078" w14:textId="77777777" w:rsidR="00AB46CC" w:rsidRDefault="00000000">
      <w:pPr>
        <w:pStyle w:val="afb"/>
      </w:pPr>
      <w:r>
        <w:rPr>
          <w:b/>
          <w:bCs/>
        </w:rPr>
        <w:t>按监督方式</w:t>
      </w:r>
      <w:r>
        <w:t>：</w:t>
      </w:r>
    </w:p>
    <w:p w14:paraId="0E6B0DAF" w14:textId="77777777" w:rsidR="00AB46CC" w:rsidRDefault="00000000">
      <w:pPr>
        <w:pStyle w:val="a6"/>
      </w:pPr>
      <w:r w:rsidRPr="00FF1350">
        <w:rPr>
          <w:b/>
          <w:bCs/>
        </w:rPr>
        <w:t>有监督学习：</w:t>
      </w:r>
      <w:r>
        <w:t>使用带标签数据训练（如分类、回归）。</w:t>
      </w:r>
    </w:p>
    <w:p w14:paraId="3BF8ADFE" w14:textId="77777777" w:rsidR="00AB46CC" w:rsidRDefault="00000000">
      <w:pPr>
        <w:pStyle w:val="a6"/>
      </w:pPr>
      <w:r w:rsidRPr="00FF1350">
        <w:rPr>
          <w:b/>
          <w:bCs/>
        </w:rPr>
        <w:t>无监督学习：</w:t>
      </w:r>
      <w:r>
        <w:t>使用无标签数据，挖掘数据内在结构（如聚类、降维）。</w:t>
      </w:r>
    </w:p>
    <w:p w14:paraId="4E37C4AF" w14:textId="77777777" w:rsidR="00AB46CC" w:rsidRDefault="00000000">
      <w:pPr>
        <w:pStyle w:val="a6"/>
      </w:pPr>
      <w:r w:rsidRPr="00FF1350">
        <w:rPr>
          <w:b/>
          <w:bCs/>
        </w:rPr>
        <w:t>半监督学习：</w:t>
      </w:r>
      <w:r>
        <w:t>结合少量标签数据和大量无标签数据训练。</w:t>
      </w:r>
    </w:p>
    <w:p w14:paraId="4C815E7E" w14:textId="77777777" w:rsidR="00AB46CC" w:rsidRDefault="00000000">
      <w:pPr>
        <w:pStyle w:val="a6"/>
      </w:pPr>
      <w:r w:rsidRPr="00FF1350">
        <w:rPr>
          <w:b/>
          <w:bCs/>
        </w:rPr>
        <w:lastRenderedPageBreak/>
        <w:t>强化学习：</w:t>
      </w:r>
      <w:r>
        <w:t>通过与环境交互，以</w:t>
      </w:r>
      <w:r>
        <w:t xml:space="preserve"> “</w:t>
      </w:r>
      <w:r>
        <w:t>奖励</w:t>
      </w:r>
      <w:r>
        <w:t xml:space="preserve">” </w:t>
      </w:r>
      <w:r>
        <w:t>机制优化策略。</w:t>
      </w:r>
    </w:p>
    <w:p w14:paraId="12AE9379" w14:textId="1579E189" w:rsidR="003E43C1" w:rsidRPr="00927F3C" w:rsidRDefault="003E43C1" w:rsidP="003E43C1">
      <w:pPr>
        <w:pStyle w:val="a6"/>
        <w:numPr>
          <w:ilvl w:val="0"/>
          <w:numId w:val="0"/>
        </w:numPr>
        <w:rPr>
          <w:b/>
          <w:bCs/>
        </w:rPr>
      </w:pPr>
      <w:r w:rsidRPr="00927F3C">
        <w:rPr>
          <w:b/>
          <w:bCs/>
        </w:rPr>
        <w:t>口语解答：</w:t>
      </w:r>
    </w:p>
    <w:p w14:paraId="7EC683B8" w14:textId="5D0C8A54" w:rsidR="0067744F" w:rsidRDefault="008B7306" w:rsidP="0067744F">
      <w:pPr>
        <w:pStyle w:val="afb"/>
      </w:pPr>
      <w:r w:rsidRPr="008B7306">
        <w:t>机器学习从数据标注角度</w:t>
      </w:r>
      <w:r w:rsidR="00817093">
        <w:rPr>
          <w:rFonts w:hint="eastAsia"/>
        </w:rPr>
        <w:t>可以</w:t>
      </w:r>
      <w:r w:rsidRPr="008B7306">
        <w:t>分为四类</w:t>
      </w:r>
      <w:r w:rsidR="00817093">
        <w:rPr>
          <w:rFonts w:hint="eastAsia"/>
        </w:rPr>
        <w:t>，</w:t>
      </w:r>
      <w:r w:rsidRPr="008B7306">
        <w:t>有监督学习、无监督学习、半监督学习和强化学习。有监督学习就是</w:t>
      </w:r>
      <w:r w:rsidR="0067744F">
        <w:rPr>
          <w:rFonts w:hint="eastAsia"/>
        </w:rPr>
        <w:t>使用</w:t>
      </w:r>
      <w:r w:rsidRPr="008B7306">
        <w:t>带标签数据训练，</w:t>
      </w:r>
      <w:r w:rsidR="0067744F">
        <w:rPr>
          <w:rFonts w:hint="eastAsia"/>
        </w:rPr>
        <w:t>通过使用人工标注的数据进行模型学习的方式。</w:t>
      </w:r>
      <w:r w:rsidRPr="008B7306">
        <w:t>无监督学习则是用没有标签的数据，让模型</w:t>
      </w:r>
      <w:r w:rsidR="0067744F">
        <w:rPr>
          <w:rFonts w:hint="eastAsia"/>
        </w:rPr>
        <w:t>按照一定规则</w:t>
      </w:r>
      <w:r w:rsidR="0067744F" w:rsidRPr="008B7306">
        <w:t>去发现数据中的规律</w:t>
      </w:r>
      <w:r w:rsidR="0067744F">
        <w:rPr>
          <w:rFonts w:hint="eastAsia"/>
        </w:rPr>
        <w:t>，例如根据特征数值的密度进行聚类。而</w:t>
      </w:r>
      <w:r w:rsidR="0067744F" w:rsidRPr="008B7306">
        <w:t>半监督学习是介于两者之间，用少量带标签的数据和大量无标签数据一起训练，</w:t>
      </w:r>
      <w:r w:rsidR="0067744F">
        <w:rPr>
          <w:rFonts w:hint="eastAsia"/>
        </w:rPr>
        <w:t>一定程度上兼顾两者的特点，主要是为了节约数据标注成本。</w:t>
      </w:r>
      <w:r w:rsidR="0023684D">
        <w:rPr>
          <w:rFonts w:hint="eastAsia"/>
        </w:rPr>
        <w:t>而强化学习比较特殊，是通过和环境互动，用奖励机制来优化策略，进行学习的方式。</w:t>
      </w:r>
    </w:p>
    <w:p w14:paraId="1A12D75A" w14:textId="77777777" w:rsidR="00AB46CC" w:rsidRDefault="00000000">
      <w:pPr>
        <w:pStyle w:val="a2"/>
      </w:pPr>
      <w:r>
        <w:rPr>
          <w:rFonts w:hint="eastAsia"/>
        </w:rPr>
        <w:t>简述验证集和测试集的区别。</w:t>
      </w:r>
    </w:p>
    <w:p w14:paraId="5FDC476C" w14:textId="77777777" w:rsidR="00AB46CC" w:rsidRDefault="00000000">
      <w:pPr>
        <w:pStyle w:val="afb"/>
      </w:pPr>
      <w:r>
        <w:rPr>
          <w:rFonts w:hint="eastAsia"/>
        </w:rPr>
        <w:t>验证集用于调整模型的超参数，并在训练过程中评估其性能；而在训练过程完成并选择了超参数之后，使用测试集来评估模型的最终性能。</w:t>
      </w:r>
    </w:p>
    <w:p w14:paraId="238ECFF8" w14:textId="77777777" w:rsidR="00A852A9" w:rsidRPr="00927F3C" w:rsidRDefault="00A852A9" w:rsidP="00A852A9">
      <w:pPr>
        <w:pStyle w:val="a6"/>
        <w:numPr>
          <w:ilvl w:val="0"/>
          <w:numId w:val="0"/>
        </w:numPr>
        <w:rPr>
          <w:b/>
          <w:bCs/>
        </w:rPr>
      </w:pPr>
      <w:r w:rsidRPr="00927F3C">
        <w:rPr>
          <w:b/>
          <w:bCs/>
        </w:rPr>
        <w:t>口语解答：</w:t>
      </w:r>
    </w:p>
    <w:p w14:paraId="37571A0A" w14:textId="5872E281" w:rsidR="00A852A9" w:rsidRDefault="00A852A9" w:rsidP="00A852A9">
      <w:pPr>
        <w:pStyle w:val="afb"/>
        <w:ind w:firstLine="0"/>
      </w:pPr>
      <w:r>
        <w:tab/>
      </w:r>
      <w:r>
        <w:rPr>
          <w:rFonts w:hint="eastAsia"/>
        </w:rPr>
        <w:t>整个模型训练使用的数据集会分为训练集、验证集、测试集三部分。训练集拥有最大的数据量，主要用于模型学习。而测试集是在整个训练过程结束后，进行评测，计算一些指标来评估模型好坏的数据集。验证集则是在训练过程中，在一定步数后便进行模型评测的数据集，主要是为了方便在训练过程中评估模型性能，并适当调整学习策略。</w:t>
      </w:r>
      <w:r w:rsidR="00626D99">
        <w:rPr>
          <w:rFonts w:hint="eastAsia"/>
        </w:rPr>
        <w:t>这几个数据集</w:t>
      </w:r>
      <w:r w:rsidR="00882F82">
        <w:rPr>
          <w:rFonts w:hint="eastAsia"/>
        </w:rPr>
        <w:t>只是</w:t>
      </w:r>
      <w:r w:rsidR="00626D99">
        <w:rPr>
          <w:rFonts w:hint="eastAsia"/>
        </w:rPr>
        <w:t>作用不一样，数据格式一致。</w:t>
      </w:r>
    </w:p>
    <w:p w14:paraId="20ACEF20" w14:textId="77777777" w:rsidR="00AB46CC" w:rsidRDefault="00000000">
      <w:pPr>
        <w:pStyle w:val="a1"/>
      </w:pPr>
      <w:bookmarkStart w:id="256" w:name="_Toc236048030"/>
      <w:r>
        <w:t>数据处理与特征工程</w:t>
      </w:r>
      <w:bookmarkEnd w:id="256"/>
    </w:p>
    <w:p w14:paraId="255E5FE4" w14:textId="77777777" w:rsidR="00AB46CC" w:rsidRDefault="00000000">
      <w:pPr>
        <w:pStyle w:val="a2"/>
      </w:pPr>
      <w:r>
        <w:t>什么是特征工程？包含哪些</w:t>
      </w:r>
      <w:r>
        <w:rPr>
          <w:rFonts w:hint="eastAsia"/>
        </w:rPr>
        <w:t>内容</w:t>
      </w:r>
      <w:r>
        <w:t>？</w:t>
      </w:r>
    </w:p>
    <w:p w14:paraId="30916953" w14:textId="77777777" w:rsidR="00AB46CC" w:rsidRDefault="00000000">
      <w:pPr>
        <w:pStyle w:val="afb"/>
      </w:pPr>
      <w:r>
        <w:t>特征工程</w:t>
      </w:r>
      <w:r>
        <w:rPr>
          <w:rFonts w:hint="eastAsia"/>
        </w:rPr>
        <w:t>指的</w:t>
      </w:r>
      <w:r>
        <w:t>是</w:t>
      </w:r>
      <w:r>
        <w:rPr>
          <w:rFonts w:hint="eastAsia"/>
        </w:rPr>
        <w:t>通过对原始数据的处理、转换和构造，生成新的特征或选择有效的特征，从而提高模型的性能。内容</w:t>
      </w:r>
      <w:r>
        <w:t>包括：</w:t>
      </w:r>
    </w:p>
    <w:p w14:paraId="5582512B" w14:textId="77777777" w:rsidR="00AB46CC" w:rsidRDefault="00000000">
      <w:pPr>
        <w:pStyle w:val="a6"/>
      </w:pPr>
      <w:r>
        <w:rPr>
          <w:b/>
          <w:bCs/>
        </w:rPr>
        <w:t>特征选择</w:t>
      </w:r>
      <w:r>
        <w:t>：</w:t>
      </w:r>
      <w:r>
        <w:rPr>
          <w:rFonts w:hint="eastAsia"/>
        </w:rPr>
        <w:t>从原始特征中挑选出与目标变量关系最密切的特征，剔除冗余、无关或噪声特征。包括</w:t>
      </w:r>
      <w:r>
        <w:t>过滤法、包裹法、嵌入法</w:t>
      </w:r>
      <w:r>
        <w:rPr>
          <w:rFonts w:hint="eastAsia"/>
        </w:rPr>
        <w:t>等</w:t>
      </w:r>
      <w:r>
        <w:t>。</w:t>
      </w:r>
    </w:p>
    <w:p w14:paraId="0370CB6C" w14:textId="77777777" w:rsidR="00AB46CC" w:rsidRDefault="00000000">
      <w:pPr>
        <w:pStyle w:val="a6"/>
      </w:pPr>
      <w:r>
        <w:rPr>
          <w:b/>
          <w:bCs/>
        </w:rPr>
        <w:t>特征转换</w:t>
      </w:r>
      <w:r>
        <w:t>：</w:t>
      </w:r>
      <w:r>
        <w:rPr>
          <w:rFonts w:hint="eastAsia"/>
        </w:rPr>
        <w:t xml:space="preserve"> </w:t>
      </w:r>
      <w:r>
        <w:rPr>
          <w:rFonts w:hint="eastAsia"/>
        </w:rPr>
        <w:t>对数据进行数学或统计处理，使其变得更加适合模型的输入要求。包括</w:t>
      </w:r>
      <w:r>
        <w:t>归一化、标准化、类别编码（独热编码、标签编码）等。</w:t>
      </w:r>
    </w:p>
    <w:p w14:paraId="193897D3" w14:textId="77777777" w:rsidR="00AB46CC" w:rsidRDefault="00000000">
      <w:pPr>
        <w:pStyle w:val="a6"/>
      </w:pPr>
      <w:r>
        <w:rPr>
          <w:b/>
          <w:bCs/>
        </w:rPr>
        <w:t>特征构造</w:t>
      </w:r>
      <w:r>
        <w:t>：</w:t>
      </w:r>
      <w:r>
        <w:rPr>
          <w:rFonts w:hint="eastAsia"/>
        </w:rPr>
        <w:t>特征构造是基于现有的特征创造出新的、更有代表性的特征。包括</w:t>
      </w:r>
      <w:r>
        <w:t>创建交互特征（如特征乘积）、统计特征（如均值、标准差）</w:t>
      </w:r>
      <w:r>
        <w:rPr>
          <w:rFonts w:hint="eastAsia"/>
        </w:rPr>
        <w:t>、日期时间特征等</w:t>
      </w:r>
      <w:r>
        <w:t>。</w:t>
      </w:r>
    </w:p>
    <w:p w14:paraId="2B2525DD" w14:textId="77777777" w:rsidR="00AB46CC" w:rsidRDefault="00000000">
      <w:pPr>
        <w:pStyle w:val="a6"/>
      </w:pPr>
      <w:r>
        <w:rPr>
          <w:b/>
          <w:bCs/>
        </w:rPr>
        <w:t>特征降维</w:t>
      </w:r>
      <w:r>
        <w:t>：</w:t>
      </w:r>
      <w:r>
        <w:rPr>
          <w:rFonts w:hint="eastAsia"/>
        </w:rPr>
        <w:t>在保持数据本质的情况下，减少</w:t>
      </w:r>
      <w:r>
        <w:t>特征维度，缓解维度灾难</w:t>
      </w:r>
      <w:r>
        <w:rPr>
          <w:rFonts w:hint="eastAsia"/>
        </w:rPr>
        <w:t>、避免过拟合</w:t>
      </w:r>
      <w:r>
        <w:t>。</w:t>
      </w:r>
      <w:r>
        <w:rPr>
          <w:rFonts w:hint="eastAsia"/>
        </w:rPr>
        <w:t>包括</w:t>
      </w:r>
      <w:r>
        <w:t xml:space="preserve"> PCA</w:t>
      </w:r>
      <w:r>
        <w:t>、</w:t>
      </w:r>
      <w:r>
        <w:rPr>
          <w:rFonts w:hint="eastAsia"/>
        </w:rPr>
        <w:t>LDA</w:t>
      </w:r>
      <w:r>
        <w:rPr>
          <w:rFonts w:hint="eastAsia"/>
        </w:rPr>
        <w:t>、</w:t>
      </w:r>
      <w:r>
        <w:t>t-SNE</w:t>
      </w:r>
      <w:r>
        <w:rPr>
          <w:rFonts w:hint="eastAsia"/>
        </w:rPr>
        <w:t>、自编码器</w:t>
      </w:r>
      <w:r>
        <w:t>等方法</w:t>
      </w:r>
      <w:r>
        <w:rPr>
          <w:rFonts w:hint="eastAsia"/>
        </w:rPr>
        <w:t>。</w:t>
      </w:r>
    </w:p>
    <w:p w14:paraId="6540D57F" w14:textId="39639D78" w:rsidR="00310448" w:rsidRPr="00927F3C" w:rsidRDefault="00310448" w:rsidP="00310448">
      <w:pPr>
        <w:pStyle w:val="afb"/>
        <w:ind w:firstLine="0"/>
        <w:rPr>
          <w:b/>
          <w:bCs/>
        </w:rPr>
      </w:pPr>
      <w:r w:rsidRPr="00927F3C">
        <w:rPr>
          <w:b/>
          <w:bCs/>
        </w:rPr>
        <w:lastRenderedPageBreak/>
        <w:t>口语解答：</w:t>
      </w:r>
    </w:p>
    <w:p w14:paraId="5DE33A9F" w14:textId="0FA478D2" w:rsidR="00310448" w:rsidRPr="00310448" w:rsidRDefault="00310448" w:rsidP="008D05D0">
      <w:pPr>
        <w:pStyle w:val="afb"/>
      </w:pPr>
      <w:r>
        <w:t>特征工程</w:t>
      </w:r>
      <w:r w:rsidR="008E14A3">
        <w:rPr>
          <w:rFonts w:hint="eastAsia"/>
        </w:rPr>
        <w:t>就是将数据构建成模型更容易理解形式的过程。可以分为</w:t>
      </w:r>
      <w:r w:rsidR="008E14A3">
        <w:t>特征选择</w:t>
      </w:r>
      <w:r w:rsidR="008E14A3">
        <w:rPr>
          <w:rFonts w:hint="eastAsia"/>
        </w:rPr>
        <w:t>、</w:t>
      </w:r>
      <w:r w:rsidR="008E14A3">
        <w:t>特征转换</w:t>
      </w:r>
      <w:r w:rsidR="008E14A3">
        <w:rPr>
          <w:rFonts w:hint="eastAsia"/>
        </w:rPr>
        <w:t>、</w:t>
      </w:r>
      <w:r w:rsidR="008E14A3">
        <w:t>特征构造</w:t>
      </w:r>
      <w:r w:rsidR="008E14A3">
        <w:rPr>
          <w:rFonts w:hint="eastAsia"/>
        </w:rPr>
        <w:t>、</w:t>
      </w:r>
      <w:r w:rsidR="008E14A3">
        <w:t>特征降维</w:t>
      </w:r>
      <w:r w:rsidR="008E14A3">
        <w:rPr>
          <w:rFonts w:hint="eastAsia"/>
        </w:rPr>
        <w:t>。</w:t>
      </w:r>
      <w:r w:rsidR="001F0A32">
        <w:t>特征选择就是从一堆特征</w:t>
      </w:r>
      <w:r w:rsidR="001F0A32">
        <w:rPr>
          <w:rFonts w:hint="eastAsia"/>
        </w:rPr>
        <w:t>指标</w:t>
      </w:r>
      <w:r w:rsidR="001F0A32">
        <w:t>中挑出最重要的，去掉那些没用的或重复的</w:t>
      </w:r>
      <w:r w:rsidR="004536F4">
        <w:rPr>
          <w:rFonts w:hint="eastAsia"/>
        </w:rPr>
        <w:t>指标数据。</w:t>
      </w:r>
      <w:r w:rsidR="00F75F98">
        <w:t>特征转换是对数据进行处理，</w:t>
      </w:r>
      <w:r w:rsidR="00F75F98">
        <w:rPr>
          <w:rFonts w:hint="eastAsia"/>
        </w:rPr>
        <w:t>例如将类别的文字转换成类别数值进行表达，以及将数值范围压缩到</w:t>
      </w:r>
      <w:r w:rsidR="00F75F98">
        <w:rPr>
          <w:rFonts w:hint="eastAsia"/>
        </w:rPr>
        <w:t>0</w:t>
      </w:r>
      <w:r w:rsidR="00F75F98">
        <w:rPr>
          <w:rFonts w:hint="eastAsia"/>
        </w:rPr>
        <w:t>到</w:t>
      </w:r>
      <w:r w:rsidR="00F75F98">
        <w:rPr>
          <w:rFonts w:hint="eastAsia"/>
        </w:rPr>
        <w:t>1</w:t>
      </w:r>
      <w:r w:rsidR="00F75F98">
        <w:rPr>
          <w:rFonts w:hint="eastAsia"/>
        </w:rPr>
        <w:t>范围内。</w:t>
      </w:r>
      <w:r w:rsidR="008D05D0">
        <w:t>特征构造</w:t>
      </w:r>
      <w:r w:rsidR="008D05D0">
        <w:rPr>
          <w:rFonts w:hint="eastAsia"/>
        </w:rPr>
        <w:t>则</w:t>
      </w:r>
      <w:r w:rsidR="008D05D0">
        <w:t>是基于现有特征</w:t>
      </w:r>
      <w:r w:rsidR="008D05D0">
        <w:rPr>
          <w:rFonts w:hint="eastAsia"/>
        </w:rPr>
        <w:t>指标构</w:t>
      </w:r>
      <w:r w:rsidR="008D05D0">
        <w:t>造新的特征</w:t>
      </w:r>
      <w:r w:rsidR="008D05D0">
        <w:rPr>
          <w:rFonts w:hint="eastAsia"/>
        </w:rPr>
        <w:t>指标</w:t>
      </w:r>
      <w:r w:rsidR="008D05D0">
        <w:t>，</w:t>
      </w:r>
      <w:r w:rsidR="008D05D0">
        <w:rPr>
          <w:rFonts w:hint="eastAsia"/>
        </w:rPr>
        <w:t>以达到更好的学习效果。</w:t>
      </w:r>
      <w:r w:rsidR="008D05D0">
        <w:t>特征降维则是</w:t>
      </w:r>
      <w:r w:rsidR="008D05D0">
        <w:rPr>
          <w:rFonts w:hint="eastAsia"/>
        </w:rPr>
        <w:t>对于当特征指标过多，导致学习过程过于复杂，通过保留数据主要信息的矩阵运算，减少输入数据的维度数量，让</w:t>
      </w:r>
      <w:r w:rsidR="008D05D0">
        <w:t>模型更容易处理。</w:t>
      </w:r>
      <w:r w:rsidR="008D05D0">
        <w:rPr>
          <w:rFonts w:hint="eastAsia"/>
        </w:rPr>
        <w:t>在机器学习中</w:t>
      </w:r>
      <w:r w:rsidR="008D05D0">
        <w:t>特征工程的好坏直接影响模型效果</w:t>
      </w:r>
      <w:r w:rsidR="008D05D0">
        <w:rPr>
          <w:rFonts w:hint="eastAsia"/>
        </w:rPr>
        <w:t>，是一个需要做好的工作。</w:t>
      </w:r>
    </w:p>
    <w:p w14:paraId="2C40BF18" w14:textId="77777777" w:rsidR="00AB46CC" w:rsidRDefault="00000000">
      <w:pPr>
        <w:pStyle w:val="a2"/>
      </w:pPr>
      <w:r>
        <w:rPr>
          <w:rFonts w:hint="eastAsia"/>
        </w:rPr>
        <w:t>**</w:t>
      </w:r>
      <w:r>
        <w:rPr>
          <w:rFonts w:hint="eastAsia"/>
        </w:rPr>
        <w:t>如何处理高维特征</w:t>
      </w:r>
      <w:r>
        <w:t>？</w:t>
      </w:r>
      <w:r>
        <w:t xml:space="preserve"> </w:t>
      </w:r>
    </w:p>
    <w:p w14:paraId="4AEFB8EF" w14:textId="77777777" w:rsidR="00AB46CC" w:rsidRDefault="00000000">
      <w:pPr>
        <w:pStyle w:val="afb"/>
      </w:pPr>
      <w:r>
        <w:rPr>
          <w:rFonts w:hint="eastAsia"/>
        </w:rPr>
        <w:t>当特征维度增加时，会导致模型复杂度剧增、计算的复杂度呈指数级增长、过拟合风险升高，这种现象被称为“维度灾难”。</w:t>
      </w:r>
    </w:p>
    <w:p w14:paraId="69969205" w14:textId="77777777" w:rsidR="00AB46CC" w:rsidRDefault="00000000">
      <w:pPr>
        <w:pStyle w:val="afb"/>
      </w:pPr>
      <w:r>
        <w:rPr>
          <w:rFonts w:hint="eastAsia"/>
        </w:rPr>
        <w:t>处理高维特征，可以通过特征选择剔除无关特征；采用</w:t>
      </w:r>
      <w:r>
        <w:rPr>
          <w:rFonts w:hint="eastAsia"/>
        </w:rPr>
        <w:t>PCA</w:t>
      </w:r>
      <w:r>
        <w:rPr>
          <w:rFonts w:hint="eastAsia"/>
        </w:rPr>
        <w:t>、</w:t>
      </w:r>
      <w:r>
        <w:rPr>
          <w:rFonts w:hint="eastAsia"/>
        </w:rPr>
        <w:t>LDA</w:t>
      </w:r>
      <w:r>
        <w:rPr>
          <w:rFonts w:hint="eastAsia"/>
        </w:rPr>
        <w:t>或</w:t>
      </w:r>
      <w:r>
        <w:rPr>
          <w:rFonts w:hint="eastAsia"/>
        </w:rPr>
        <w:t>t-SNE</w:t>
      </w:r>
      <w:r>
        <w:rPr>
          <w:rFonts w:hint="eastAsia"/>
        </w:rPr>
        <w:t>等方法对特征进行降维处理；采用正则化技术（</w:t>
      </w:r>
      <w:r>
        <w:rPr>
          <w:rFonts w:hint="eastAsia"/>
        </w:rPr>
        <w:t>L1</w:t>
      </w:r>
      <w:r>
        <w:rPr>
          <w:rFonts w:hint="eastAsia"/>
        </w:rPr>
        <w:t>、</w:t>
      </w:r>
      <w:r>
        <w:rPr>
          <w:rFonts w:hint="eastAsia"/>
        </w:rPr>
        <w:t>L2</w:t>
      </w:r>
      <w:r>
        <w:rPr>
          <w:rFonts w:hint="eastAsia"/>
        </w:rPr>
        <w:t>、弹性网络）约束模型复杂度；还可以选择更适合高维数据的模型，例如</w:t>
      </w:r>
      <w:r>
        <w:rPr>
          <w:rFonts w:hint="eastAsia"/>
        </w:rPr>
        <w:t xml:space="preserve"> SVM</w:t>
      </w:r>
      <w:r>
        <w:rPr>
          <w:rFonts w:hint="eastAsia"/>
        </w:rPr>
        <w:t>，或者支持特征重要性评估的抗噪声模型（比如随机森林、</w:t>
      </w:r>
      <w:r>
        <w:rPr>
          <w:rFonts w:hint="eastAsia"/>
        </w:rPr>
        <w:t>XGBoost</w:t>
      </w:r>
      <w:r>
        <w:rPr>
          <w:rFonts w:hint="eastAsia"/>
        </w:rPr>
        <w:t>）。</w:t>
      </w:r>
    </w:p>
    <w:p w14:paraId="13516E65" w14:textId="2AD9C55A" w:rsidR="00DF3A47" w:rsidRPr="00927F3C" w:rsidRDefault="00DF3A47" w:rsidP="00DF3A47">
      <w:pPr>
        <w:pStyle w:val="afb"/>
        <w:ind w:firstLine="0"/>
        <w:rPr>
          <w:b/>
          <w:bCs/>
        </w:rPr>
      </w:pPr>
      <w:r w:rsidRPr="00927F3C">
        <w:rPr>
          <w:b/>
          <w:bCs/>
        </w:rPr>
        <w:t>口语解答：</w:t>
      </w:r>
    </w:p>
    <w:p w14:paraId="49C38AAE" w14:textId="2215F08F" w:rsidR="00DF3A47" w:rsidRPr="00DF3A47" w:rsidRDefault="00DF3A47" w:rsidP="003D02AD">
      <w:pPr>
        <w:pStyle w:val="afb"/>
      </w:pPr>
      <w:r w:rsidRPr="00DF3A47">
        <w:t>高维特征会导致计算量爆炸，还容易</w:t>
      </w:r>
      <w:r>
        <w:rPr>
          <w:rFonts w:hint="eastAsia"/>
        </w:rPr>
        <w:t>导致模型学习</w:t>
      </w:r>
      <w:r w:rsidRPr="00DF3A47">
        <w:t>过拟合。</w:t>
      </w:r>
      <w:r>
        <w:rPr>
          <w:rFonts w:hint="eastAsia"/>
        </w:rPr>
        <w:t>解决的话</w:t>
      </w:r>
      <w:r w:rsidRPr="00DF3A47">
        <w:t>有几个思路：</w:t>
      </w:r>
      <w:r>
        <w:rPr>
          <w:rFonts w:hint="eastAsia"/>
        </w:rPr>
        <w:t>进行</w:t>
      </w:r>
      <w:r w:rsidRPr="00DF3A47">
        <w:t>特征选择，去掉无关紧要的特征</w:t>
      </w:r>
      <w:r>
        <w:rPr>
          <w:rFonts w:hint="eastAsia"/>
        </w:rPr>
        <w:t>；</w:t>
      </w:r>
      <w:r w:rsidRPr="00DF3A47">
        <w:t>用降维方法，比如</w:t>
      </w:r>
      <w:r w:rsidRPr="00DF3A47">
        <w:t>PCA</w:t>
      </w:r>
      <w:r w:rsidRPr="00DF3A47">
        <w:t>、</w:t>
      </w:r>
      <w:r w:rsidRPr="00DF3A47">
        <w:t>LDA</w:t>
      </w:r>
      <w:r w:rsidRPr="00DF3A47">
        <w:t>这些，把高维数据投影到低维空间，保留最重要的信息</w:t>
      </w:r>
      <w:r>
        <w:rPr>
          <w:rFonts w:hint="eastAsia"/>
        </w:rPr>
        <w:t>。这是从维度下手，也可以从防止过拟合、选择合适学习方法下手。使用</w:t>
      </w:r>
      <w:r w:rsidRPr="00DF3A47">
        <w:t>L1</w:t>
      </w:r>
      <w:r w:rsidRPr="00DF3A47">
        <w:t>、</w:t>
      </w:r>
      <w:r w:rsidRPr="00DF3A47">
        <w:t>L2</w:t>
      </w:r>
      <w:r w:rsidRPr="00DF3A47">
        <w:t>正则化，</w:t>
      </w:r>
      <w:r>
        <w:rPr>
          <w:rFonts w:hint="eastAsia"/>
        </w:rPr>
        <w:t>来防止</w:t>
      </w:r>
      <w:r w:rsidRPr="00DF3A47">
        <w:t>模型</w:t>
      </w:r>
      <w:r>
        <w:rPr>
          <w:rFonts w:hint="eastAsia"/>
        </w:rPr>
        <w:t>过拟合学习</w:t>
      </w:r>
      <w:r w:rsidRPr="00DF3A47">
        <w:t>。</w:t>
      </w:r>
      <w:r w:rsidR="003D02AD">
        <w:rPr>
          <w:rFonts w:hint="eastAsia"/>
        </w:rPr>
        <w:t>并且</w:t>
      </w:r>
      <w:r w:rsidRPr="00DF3A47">
        <w:t>，</w:t>
      </w:r>
      <w:r w:rsidR="003D02AD" w:rsidRPr="00DF3A47">
        <w:t>SVM</w:t>
      </w:r>
      <w:r w:rsidR="003D02AD" w:rsidRPr="00DF3A47">
        <w:t>、随机森林、</w:t>
      </w:r>
      <w:r w:rsidR="003D02AD" w:rsidRPr="00DF3A47">
        <w:t>XGBoost</w:t>
      </w:r>
      <w:r w:rsidR="003D02AD" w:rsidRPr="00DF3A47">
        <w:t>这些</w:t>
      </w:r>
      <w:r w:rsidR="003D02AD">
        <w:rPr>
          <w:rFonts w:hint="eastAsia"/>
        </w:rPr>
        <w:t>学习方法</w:t>
      </w:r>
      <w:r w:rsidRPr="00DF3A47">
        <w:t>天生就适合处理高维数据</w:t>
      </w:r>
      <w:r w:rsidR="003D02AD">
        <w:rPr>
          <w:rFonts w:hint="eastAsia"/>
        </w:rPr>
        <w:t>，更换这些方法也是可以的</w:t>
      </w:r>
      <w:r w:rsidRPr="00DF3A47">
        <w:t>。</w:t>
      </w:r>
    </w:p>
    <w:p w14:paraId="506CCAEB" w14:textId="77777777" w:rsidR="00AB46CC" w:rsidRDefault="00000000">
      <w:pPr>
        <w:pStyle w:val="a2"/>
      </w:pPr>
      <w:bookmarkStart w:id="257" w:name="_Toc31759"/>
      <w:r>
        <w:rPr>
          <w:rFonts w:hint="eastAsia"/>
        </w:rPr>
        <w:t>数据中有噪声如何处理</w:t>
      </w:r>
      <w:bookmarkEnd w:id="257"/>
      <w:r>
        <w:rPr>
          <w:rFonts w:hint="eastAsia"/>
        </w:rPr>
        <w:t>？</w:t>
      </w:r>
    </w:p>
    <w:p w14:paraId="78B171EF" w14:textId="77777777" w:rsidR="00AB46CC" w:rsidRDefault="00000000">
      <w:pPr>
        <w:pStyle w:val="afb"/>
      </w:pPr>
      <w:r>
        <w:rPr>
          <w:rFonts w:hint="eastAsia"/>
        </w:rPr>
        <w:t>首先进行噪声检查，比较常见的方法：</w:t>
      </w:r>
      <w:r>
        <w:rPr>
          <w:rFonts w:hint="eastAsia"/>
        </w:rPr>
        <w:t xml:space="preserve"> </w:t>
      </w:r>
    </w:p>
    <w:p w14:paraId="4A6CD27D" w14:textId="77777777" w:rsidR="00AB46CC" w:rsidRDefault="00000000">
      <w:pPr>
        <w:pStyle w:val="afb"/>
        <w:numPr>
          <w:ilvl w:val="0"/>
          <w:numId w:val="1"/>
        </w:numPr>
      </w:pPr>
      <w:r>
        <w:rPr>
          <w:rFonts w:hint="eastAsia"/>
          <w:b/>
          <w:bCs/>
        </w:rPr>
        <w:t>距离检测：</w:t>
      </w:r>
      <w:r>
        <w:rPr>
          <w:rFonts w:hint="eastAsia"/>
        </w:rPr>
        <w:t>通过寻找数据集中与其他观测值及均值差距最大的点作为异常点。</w:t>
      </w:r>
    </w:p>
    <w:p w14:paraId="4BD3D835" w14:textId="77777777" w:rsidR="00AB46CC" w:rsidRDefault="00000000">
      <w:pPr>
        <w:pStyle w:val="afb"/>
        <w:numPr>
          <w:ilvl w:val="0"/>
          <w:numId w:val="1"/>
        </w:numPr>
      </w:pPr>
      <w:r>
        <w:rPr>
          <w:rFonts w:hint="eastAsia"/>
          <w:b/>
          <w:bCs/>
        </w:rPr>
        <w:t>聚类方法检测：</w:t>
      </w:r>
      <w:r>
        <w:rPr>
          <w:rFonts w:hint="eastAsia"/>
        </w:rPr>
        <w:t>将类似的取值组织成“群”或“簇”，落在“簇”集合之外的值被视为离群点。</w:t>
      </w:r>
    </w:p>
    <w:p w14:paraId="191A3815" w14:textId="77777777" w:rsidR="00AB46CC" w:rsidRDefault="00000000">
      <w:pPr>
        <w:pStyle w:val="afb"/>
      </w:pPr>
      <w:r>
        <w:rPr>
          <w:rFonts w:hint="eastAsia"/>
        </w:rPr>
        <w:t>在进行噪声检查后，通常采用分箱、聚类、回归、计算机检查和人工检查结合等方法“光滑”数据，去掉数据中的噪声。</w:t>
      </w:r>
    </w:p>
    <w:p w14:paraId="3AF7A983" w14:textId="4375C350" w:rsidR="004B1237" w:rsidRPr="00927F3C" w:rsidRDefault="004B1237" w:rsidP="004B1237">
      <w:pPr>
        <w:pStyle w:val="afb"/>
        <w:ind w:firstLine="0"/>
        <w:rPr>
          <w:b/>
          <w:bCs/>
        </w:rPr>
      </w:pPr>
      <w:r w:rsidRPr="00927F3C">
        <w:rPr>
          <w:rFonts w:hint="eastAsia"/>
          <w:b/>
          <w:bCs/>
        </w:rPr>
        <w:t>口语解答：</w:t>
      </w:r>
    </w:p>
    <w:p w14:paraId="0A8B4FE4" w14:textId="447E3B4A" w:rsidR="004B1237" w:rsidRPr="004B1237" w:rsidRDefault="004B1237" w:rsidP="00B33A90">
      <w:pPr>
        <w:pStyle w:val="afb"/>
      </w:pPr>
      <w:r w:rsidRPr="004B1237">
        <w:lastRenderedPageBreak/>
        <w:t>数据噪声就</w:t>
      </w:r>
      <w:r w:rsidR="00A52ADF">
        <w:rPr>
          <w:rFonts w:hint="eastAsia"/>
        </w:rPr>
        <w:t>是</w:t>
      </w:r>
      <w:r w:rsidRPr="004B1237">
        <w:t>数据中的杂质，会影响模型的学习效果。</w:t>
      </w:r>
      <w:r w:rsidR="00A52ADF">
        <w:rPr>
          <w:rFonts w:hint="eastAsia"/>
        </w:rPr>
        <w:t>对于噪声采用的操作就只有去除、削弱。</w:t>
      </w:r>
      <w:r w:rsidR="000A3C22" w:rsidRPr="004B1237">
        <w:t>首先得先检测噪声，常用的方法有距离检测</w:t>
      </w:r>
      <w:r w:rsidR="000A3C22">
        <w:rPr>
          <w:rFonts w:hint="eastAsia"/>
        </w:rPr>
        <w:t>、</w:t>
      </w:r>
      <w:r w:rsidR="000A3C22" w:rsidRPr="004B1237">
        <w:t>聚类方法，把相似的数据分到一组，</w:t>
      </w:r>
      <w:r w:rsidR="00F14BE6">
        <w:rPr>
          <w:rFonts w:hint="eastAsia"/>
        </w:rPr>
        <w:t>特殊且独立的</w:t>
      </w:r>
      <w:r w:rsidR="000A3C22" w:rsidRPr="004B1237">
        <w:t>就是噪声点。</w:t>
      </w:r>
      <w:r w:rsidRPr="004B1237">
        <w:t>检测到噪声后，去除或减弱</w:t>
      </w:r>
      <w:r w:rsidR="00F14BE6">
        <w:rPr>
          <w:rFonts w:hint="eastAsia"/>
        </w:rPr>
        <w:t>的方法也有很多种</w:t>
      </w:r>
      <w:r w:rsidRPr="004B1237">
        <w:t>。</w:t>
      </w:r>
      <w:r w:rsidR="00F14BE6">
        <w:rPr>
          <w:rFonts w:hint="eastAsia"/>
        </w:rPr>
        <w:t>使用聚类方法直接进行剔除是一种选择，但是这种绝对性的剔除方式，会丢弃掉噪声中包含的有用信息，所以</w:t>
      </w:r>
      <w:r w:rsidR="00B33A90">
        <w:rPr>
          <w:rFonts w:hint="eastAsia"/>
        </w:rPr>
        <w:t>对噪声进行</w:t>
      </w:r>
      <w:r w:rsidR="00F14BE6">
        <w:rPr>
          <w:rFonts w:hint="eastAsia"/>
        </w:rPr>
        <w:t>削弱</w:t>
      </w:r>
      <w:r w:rsidR="00B33A90">
        <w:rPr>
          <w:rFonts w:hint="eastAsia"/>
        </w:rPr>
        <w:t>也是常用方法</w:t>
      </w:r>
      <w:r w:rsidR="00F14BE6">
        <w:rPr>
          <w:rFonts w:hint="eastAsia"/>
        </w:rPr>
        <w:t>，例如</w:t>
      </w:r>
      <w:r w:rsidR="00F14BE6" w:rsidRPr="004B1237">
        <w:t>分箱</w:t>
      </w:r>
      <w:r w:rsidR="00F14BE6">
        <w:rPr>
          <w:rFonts w:hint="eastAsia"/>
        </w:rPr>
        <w:t>方法</w:t>
      </w:r>
      <w:r w:rsidR="00F14BE6" w:rsidRPr="004B1237">
        <w:t>，</w:t>
      </w:r>
      <w:r w:rsidR="00F14BE6">
        <w:rPr>
          <w:rFonts w:hint="eastAsia"/>
        </w:rPr>
        <w:t>它</w:t>
      </w:r>
      <w:r w:rsidR="00F14BE6" w:rsidRPr="004B1237">
        <w:t>把连续数据分成区间，</w:t>
      </w:r>
      <w:r w:rsidR="00F14BE6">
        <w:rPr>
          <w:rFonts w:hint="eastAsia"/>
        </w:rPr>
        <w:t>进行</w:t>
      </w:r>
      <w:r w:rsidR="00F14BE6" w:rsidRPr="004B1237">
        <w:t>平滑</w:t>
      </w:r>
      <w:r w:rsidR="00F14BE6">
        <w:rPr>
          <w:rFonts w:hint="eastAsia"/>
        </w:rPr>
        <w:t>去除</w:t>
      </w:r>
      <w:r w:rsidR="00F14BE6" w:rsidRPr="004B1237">
        <w:t>掉极端值</w:t>
      </w:r>
      <w:r w:rsidR="00F14BE6">
        <w:rPr>
          <w:rFonts w:hint="eastAsia"/>
        </w:rPr>
        <w:t>；或者使用</w:t>
      </w:r>
      <w:r w:rsidR="00B33A90" w:rsidRPr="004B1237">
        <w:t>回归方法预测并修正异常值。</w:t>
      </w:r>
      <w:r w:rsidR="00B33A90">
        <w:rPr>
          <w:rFonts w:hint="eastAsia"/>
        </w:rPr>
        <w:t>当然，最稳妥的方式肯定还是进行</w:t>
      </w:r>
      <w:r w:rsidR="00B33A90" w:rsidRPr="004B1237">
        <w:t>人工检查</w:t>
      </w:r>
      <w:r w:rsidR="00B33A90">
        <w:rPr>
          <w:rFonts w:hint="eastAsia"/>
        </w:rPr>
        <w:t>，但这通常适用于</w:t>
      </w:r>
      <w:r w:rsidR="00B33A90" w:rsidRPr="004B1237">
        <w:t>数据量不大的时候</w:t>
      </w:r>
      <w:r w:rsidR="00B33A90">
        <w:rPr>
          <w:rFonts w:hint="eastAsia"/>
        </w:rPr>
        <w:t>。</w:t>
      </w:r>
    </w:p>
    <w:p w14:paraId="038946FB" w14:textId="77777777" w:rsidR="00AB46CC" w:rsidRDefault="00000000">
      <w:pPr>
        <w:pStyle w:val="a2"/>
      </w:pPr>
      <w:bookmarkStart w:id="258" w:name="_Toc5760"/>
      <w:r>
        <w:rPr>
          <w:rFonts w:hint="eastAsia"/>
        </w:rPr>
        <w:t>**</w:t>
      </w:r>
      <w:r>
        <w:rPr>
          <w:rFonts w:hint="eastAsia"/>
        </w:rPr>
        <w:t>如何解决数据不平衡问题</w:t>
      </w:r>
      <w:bookmarkEnd w:id="258"/>
      <w:r>
        <w:rPr>
          <w:rFonts w:hint="eastAsia"/>
        </w:rPr>
        <w:t>？</w:t>
      </w:r>
    </w:p>
    <w:p w14:paraId="4474BEE2" w14:textId="77777777" w:rsidR="00AB46CC" w:rsidRDefault="00000000">
      <w:pPr>
        <w:pStyle w:val="afb"/>
        <w:numPr>
          <w:ilvl w:val="0"/>
          <w:numId w:val="2"/>
        </w:numPr>
      </w:pPr>
      <w:r>
        <w:rPr>
          <w:rFonts w:hint="eastAsia"/>
        </w:rPr>
        <w:t>采样：对小样本加噪声采样，对大样本进行下采样</w:t>
      </w:r>
    </w:p>
    <w:p w14:paraId="4DCBCAAE" w14:textId="77777777" w:rsidR="00AB46CC" w:rsidRDefault="00000000">
      <w:pPr>
        <w:pStyle w:val="afb"/>
        <w:numPr>
          <w:ilvl w:val="0"/>
          <w:numId w:val="2"/>
        </w:numPr>
      </w:pPr>
      <w:r>
        <w:rPr>
          <w:rFonts w:hint="eastAsia"/>
        </w:rPr>
        <w:t>调整数据权重：对某类数据进行特殊的加权，比如</w:t>
      </w:r>
      <w:r>
        <w:rPr>
          <w:rFonts w:hint="eastAsia"/>
        </w:rPr>
        <w:t>Adaboost</w:t>
      </w:r>
      <w:r>
        <w:t xml:space="preserve"> </w:t>
      </w:r>
    </w:p>
    <w:p w14:paraId="1E2B423D" w14:textId="77777777" w:rsidR="00AB46CC" w:rsidRDefault="00000000">
      <w:pPr>
        <w:pStyle w:val="afb"/>
        <w:numPr>
          <w:ilvl w:val="0"/>
          <w:numId w:val="2"/>
        </w:numPr>
      </w:pPr>
      <w:r>
        <w:rPr>
          <w:rFonts w:hint="eastAsia"/>
        </w:rPr>
        <w:t>采用对不平衡数据集不敏感的算法</w:t>
      </w:r>
    </w:p>
    <w:p w14:paraId="7C98ED81" w14:textId="77777777" w:rsidR="00AB46CC" w:rsidRDefault="00000000">
      <w:pPr>
        <w:pStyle w:val="afb"/>
        <w:numPr>
          <w:ilvl w:val="0"/>
          <w:numId w:val="2"/>
        </w:numPr>
      </w:pPr>
      <w:r>
        <w:rPr>
          <w:rFonts w:hint="eastAsia"/>
        </w:rPr>
        <w:t>改变评价标准：用</w:t>
      </w:r>
      <w:r>
        <w:rPr>
          <w:rFonts w:hint="eastAsia"/>
        </w:rPr>
        <w:t>AUC-PR</w:t>
      </w:r>
      <w:r>
        <w:rPr>
          <w:rFonts w:hint="eastAsia"/>
        </w:rPr>
        <w:t>来进行评价</w:t>
      </w:r>
    </w:p>
    <w:p w14:paraId="11DC7BC8" w14:textId="77777777" w:rsidR="00AB46CC" w:rsidRDefault="00000000">
      <w:pPr>
        <w:pStyle w:val="afb"/>
        <w:numPr>
          <w:ilvl w:val="0"/>
          <w:numId w:val="2"/>
        </w:numPr>
      </w:pPr>
      <w:r>
        <w:rPr>
          <w:rFonts w:hint="eastAsia"/>
        </w:rPr>
        <w:t>采用集成学习：如</w:t>
      </w:r>
      <w:r>
        <w:rPr>
          <w:rFonts w:hint="eastAsia"/>
        </w:rPr>
        <w:t>Bagging</w:t>
      </w:r>
      <w:r>
        <w:rPr>
          <w:rFonts w:hint="eastAsia"/>
        </w:rPr>
        <w:t>、</w:t>
      </w:r>
      <w:r>
        <w:rPr>
          <w:rFonts w:hint="eastAsia"/>
        </w:rPr>
        <w:t>Boosting</w:t>
      </w:r>
      <w:r>
        <w:rPr>
          <w:rFonts w:hint="eastAsia"/>
        </w:rPr>
        <w:t>等方法</w:t>
      </w:r>
    </w:p>
    <w:p w14:paraId="52855C54" w14:textId="77777777" w:rsidR="00AB46CC" w:rsidRDefault="00000000">
      <w:pPr>
        <w:pStyle w:val="afb"/>
        <w:numPr>
          <w:ilvl w:val="0"/>
          <w:numId w:val="2"/>
        </w:numPr>
      </w:pPr>
      <w:r>
        <w:rPr>
          <w:rFonts w:hint="eastAsia"/>
        </w:rPr>
        <w:t>考虑数据的先验分布</w:t>
      </w:r>
    </w:p>
    <w:p w14:paraId="15966C83" w14:textId="45C66141" w:rsidR="00122FCC" w:rsidRPr="00927F3C" w:rsidRDefault="00122FCC" w:rsidP="00122FCC">
      <w:pPr>
        <w:pStyle w:val="afb"/>
        <w:ind w:firstLine="0"/>
        <w:rPr>
          <w:b/>
          <w:bCs/>
        </w:rPr>
      </w:pPr>
      <w:r w:rsidRPr="00927F3C">
        <w:rPr>
          <w:rFonts w:hint="eastAsia"/>
          <w:b/>
          <w:bCs/>
        </w:rPr>
        <w:t>口语解答：</w:t>
      </w:r>
    </w:p>
    <w:p w14:paraId="697B3F0D" w14:textId="47D882AE" w:rsidR="00122FCC" w:rsidRDefault="00122FCC" w:rsidP="006A561C">
      <w:pPr>
        <w:pStyle w:val="afb"/>
      </w:pPr>
      <w:r w:rsidRPr="00122FCC">
        <w:t>数据不平衡是个常见问题，</w:t>
      </w:r>
      <w:r w:rsidR="00AC1825">
        <w:rPr>
          <w:rFonts w:hint="eastAsia"/>
        </w:rPr>
        <w:t>通常是可获取到的某一类数据较少，相比于其他类型的数据具有明显的数量不足。</w:t>
      </w:r>
      <w:r w:rsidR="0068481B">
        <w:rPr>
          <w:rFonts w:hint="eastAsia"/>
        </w:rPr>
        <w:t>那么，改善的方法可以从增加数据入手，</w:t>
      </w:r>
      <w:r w:rsidR="0068481B" w:rsidRPr="00122FCC">
        <w:t>对少数类数据做过采样，对多数类数据做下采样</w:t>
      </w:r>
      <w:r w:rsidR="0068481B">
        <w:rPr>
          <w:rFonts w:hint="eastAsia"/>
        </w:rPr>
        <w:t>，从而减弱数量上的差异。或者是，</w:t>
      </w:r>
      <w:r w:rsidR="0068481B" w:rsidRPr="00122FCC">
        <w:t>给少数类数据加点噪声</w:t>
      </w:r>
      <w:r w:rsidR="0068481B">
        <w:rPr>
          <w:rFonts w:hint="eastAsia"/>
        </w:rPr>
        <w:t>，将构造出的数据加入数据集中进行</w:t>
      </w:r>
      <w:r w:rsidR="0068481B" w:rsidRPr="00122FCC">
        <w:t>扩充</w:t>
      </w:r>
      <w:r w:rsidR="0068481B">
        <w:rPr>
          <w:rFonts w:hint="eastAsia"/>
        </w:rPr>
        <w:t>。当然，更换</w:t>
      </w:r>
      <w:r w:rsidR="0068481B" w:rsidRPr="00122FCC">
        <w:t>决策树、随机森林这些对不平衡数据不敏感</w:t>
      </w:r>
      <w:r w:rsidR="0068481B">
        <w:rPr>
          <w:rFonts w:hint="eastAsia"/>
        </w:rPr>
        <w:t>的学洗方法也是可行的。最重要的是评估，使用</w:t>
      </w:r>
      <w:r w:rsidR="0068481B" w:rsidRPr="00122FCC">
        <w:t>准确率</w:t>
      </w:r>
      <w:r w:rsidR="0068481B">
        <w:rPr>
          <w:rFonts w:hint="eastAsia"/>
        </w:rPr>
        <w:t>、召回率很难评估好这种不平衡的数据集学习效果，要使</w:t>
      </w:r>
      <w:r w:rsidR="0068481B" w:rsidRPr="00122FCC">
        <w:t>用</w:t>
      </w:r>
      <w:r w:rsidR="0068481B" w:rsidRPr="00122FCC">
        <w:t>AUC-PR</w:t>
      </w:r>
      <w:r w:rsidR="0068481B" w:rsidRPr="00122FCC">
        <w:t>曲线或者</w:t>
      </w:r>
      <w:r w:rsidR="0068481B" w:rsidRPr="00122FCC">
        <w:t>F1</w:t>
      </w:r>
      <w:r w:rsidR="0068481B" w:rsidRPr="00122FCC">
        <w:t>分数来评估</w:t>
      </w:r>
      <w:r w:rsidR="006A561C">
        <w:rPr>
          <w:rFonts w:hint="eastAsia"/>
        </w:rPr>
        <w:t>。同样的，也可以从学习方法入手，使用</w:t>
      </w:r>
      <w:r w:rsidR="006A561C" w:rsidRPr="00122FCC">
        <w:t>Adaboost</w:t>
      </w:r>
      <w:r w:rsidR="006A561C">
        <w:rPr>
          <w:rFonts w:hint="eastAsia"/>
        </w:rPr>
        <w:t>、调整</w:t>
      </w:r>
      <w:r w:rsidR="006A561C" w:rsidRPr="00122FCC">
        <w:t>数据权重</w:t>
      </w:r>
      <w:r w:rsidR="006A561C">
        <w:rPr>
          <w:rFonts w:hint="eastAsia"/>
        </w:rPr>
        <w:t>，从而让模型对于样本较少的类别数据进行更深度的学习，</w:t>
      </w:r>
      <w:r w:rsidR="006A561C" w:rsidRPr="00122FCC">
        <w:t>提升少数类</w:t>
      </w:r>
      <w:r w:rsidR="006A561C">
        <w:rPr>
          <w:rFonts w:hint="eastAsia"/>
        </w:rPr>
        <w:t>数据</w:t>
      </w:r>
      <w:r w:rsidR="006A561C" w:rsidRPr="00122FCC">
        <w:t>的识别能力。</w:t>
      </w:r>
    </w:p>
    <w:p w14:paraId="6133F6F4" w14:textId="77777777" w:rsidR="00AB46CC" w:rsidRDefault="00000000">
      <w:pPr>
        <w:pStyle w:val="a1"/>
      </w:pPr>
      <w:bookmarkStart w:id="259" w:name="_Toc236048031"/>
      <w:r>
        <w:t>模型评估与</w:t>
      </w:r>
      <w:r>
        <w:rPr>
          <w:rFonts w:hint="eastAsia"/>
        </w:rPr>
        <w:t>模型选择</w:t>
      </w:r>
      <w:bookmarkEnd w:id="259"/>
    </w:p>
    <w:p w14:paraId="2195D2D2" w14:textId="77777777" w:rsidR="00AB46CC" w:rsidRDefault="00000000">
      <w:pPr>
        <w:pStyle w:val="a2"/>
      </w:pPr>
      <w:r>
        <w:t>什么是过拟合和欠拟合？</w:t>
      </w:r>
      <w:r>
        <w:rPr>
          <w:rFonts w:hint="eastAsia"/>
        </w:rPr>
        <w:t>产生的原因是什么</w:t>
      </w:r>
      <w:r>
        <w:t>？</w:t>
      </w:r>
      <w:r>
        <w:rPr>
          <w:rFonts w:hint="eastAsia"/>
        </w:rPr>
        <w:t>如何解决？</w:t>
      </w:r>
    </w:p>
    <w:p w14:paraId="0BC59683" w14:textId="77777777" w:rsidR="00AB46CC" w:rsidRDefault="00000000">
      <w:pPr>
        <w:pStyle w:val="a4"/>
      </w:pPr>
      <w:r>
        <w:t>过拟合：</w:t>
      </w:r>
    </w:p>
    <w:p w14:paraId="362BD95C" w14:textId="77777777" w:rsidR="00AB46CC" w:rsidRDefault="00000000">
      <w:pPr>
        <w:pStyle w:val="afb"/>
      </w:pPr>
      <w:r>
        <w:t>模型在训练集表现好，但测试集表现差（高方差）。</w:t>
      </w:r>
    </w:p>
    <w:p w14:paraId="4B3E79FC" w14:textId="77777777" w:rsidR="00AB46CC" w:rsidRDefault="00000000">
      <w:pPr>
        <w:pStyle w:val="afb"/>
      </w:pPr>
      <w:r>
        <w:rPr>
          <w:rFonts w:hint="eastAsia"/>
          <w:b/>
          <w:bCs/>
        </w:rPr>
        <w:t>产生原因：</w:t>
      </w:r>
      <w:r>
        <w:rPr>
          <w:rFonts w:hint="eastAsia"/>
        </w:rPr>
        <w:t>模型复杂度过高，训练数据不足，特征过多，训练过长。</w:t>
      </w:r>
    </w:p>
    <w:p w14:paraId="36DA910A" w14:textId="77777777" w:rsidR="00AB46CC" w:rsidRDefault="00000000">
      <w:pPr>
        <w:pStyle w:val="afb"/>
      </w:pPr>
      <w:r>
        <w:rPr>
          <w:rFonts w:hint="eastAsia"/>
          <w:b/>
          <w:bCs/>
        </w:rPr>
        <w:lastRenderedPageBreak/>
        <w:t>解决方法：</w:t>
      </w:r>
      <w:r>
        <w:rPr>
          <w:rFonts w:hint="eastAsia"/>
        </w:rPr>
        <w:t>简化模型或者降维降低模型复杂度，增加训练数据，使用正则化，交叉验证，早停。</w:t>
      </w:r>
    </w:p>
    <w:p w14:paraId="79FAF3F6" w14:textId="77777777" w:rsidR="00AB46CC" w:rsidRDefault="00000000">
      <w:pPr>
        <w:pStyle w:val="a4"/>
      </w:pPr>
      <w:r>
        <w:t>欠拟合：</w:t>
      </w:r>
    </w:p>
    <w:p w14:paraId="2B6E2193" w14:textId="77777777" w:rsidR="00AB46CC" w:rsidRDefault="00000000">
      <w:pPr>
        <w:pStyle w:val="afb"/>
      </w:pPr>
      <w:r>
        <w:t>模型在训练集和测试集表现</w:t>
      </w:r>
      <w:r>
        <w:rPr>
          <w:rFonts w:hint="eastAsia"/>
        </w:rPr>
        <w:t>都很</w:t>
      </w:r>
      <w:r>
        <w:t>差（高偏差）。</w:t>
      </w:r>
    </w:p>
    <w:p w14:paraId="3B0ACBF6" w14:textId="77777777" w:rsidR="00AB46CC" w:rsidRDefault="00000000">
      <w:pPr>
        <w:pStyle w:val="afb"/>
      </w:pPr>
      <w:r>
        <w:rPr>
          <w:rFonts w:hint="eastAsia"/>
          <w:b/>
          <w:bCs/>
        </w:rPr>
        <w:t>产生原因：</w:t>
      </w:r>
      <w:r>
        <w:rPr>
          <w:rFonts w:hint="eastAsia"/>
        </w:rPr>
        <w:t>模型复杂度不足</w:t>
      </w:r>
      <w:r>
        <w:t xml:space="preserve"> </w:t>
      </w:r>
      <w:r>
        <w:rPr>
          <w:rFonts w:hint="eastAsia"/>
        </w:rPr>
        <w:t>，特征不足，训练不充分，过强的正则化。</w:t>
      </w:r>
    </w:p>
    <w:p w14:paraId="283F61C1" w14:textId="77777777" w:rsidR="00AB46CC" w:rsidRDefault="00000000">
      <w:pPr>
        <w:pStyle w:val="afb"/>
      </w:pPr>
      <w:r>
        <w:rPr>
          <w:rFonts w:hint="eastAsia"/>
          <w:b/>
          <w:bCs/>
        </w:rPr>
        <w:t>解决方法：</w:t>
      </w:r>
      <w:r>
        <w:rPr>
          <w:rFonts w:hint="eastAsia"/>
        </w:rPr>
        <w:t>增加模型复杂度，增加特征或者改进特征工程，增加训练时间，减少正则化强度。</w:t>
      </w:r>
    </w:p>
    <w:p w14:paraId="2F54BFB0" w14:textId="77777777" w:rsidR="00CF6CB0" w:rsidRPr="00927F3C" w:rsidRDefault="00CF6CB0" w:rsidP="00CF6CB0">
      <w:pPr>
        <w:pStyle w:val="afb"/>
        <w:ind w:firstLine="0"/>
        <w:rPr>
          <w:b/>
          <w:bCs/>
        </w:rPr>
      </w:pPr>
      <w:r w:rsidRPr="00927F3C">
        <w:rPr>
          <w:rFonts w:hint="eastAsia"/>
          <w:b/>
          <w:bCs/>
        </w:rPr>
        <w:t>口语解答：</w:t>
      </w:r>
    </w:p>
    <w:p w14:paraId="7840665E" w14:textId="5D583577" w:rsidR="00CF6CB0" w:rsidRPr="00E345F0" w:rsidRDefault="008B6DF4" w:rsidP="00E345F0">
      <w:pPr>
        <w:pStyle w:val="afb"/>
      </w:pPr>
      <w:r w:rsidRPr="008B6DF4">
        <w:t>过拟合和欠拟合是</w:t>
      </w:r>
      <w:r>
        <w:rPr>
          <w:rFonts w:hint="eastAsia"/>
        </w:rPr>
        <w:t>模型训练</w:t>
      </w:r>
      <w:r w:rsidRPr="008B6DF4">
        <w:t>中</w:t>
      </w:r>
      <w:r>
        <w:rPr>
          <w:rFonts w:hint="eastAsia"/>
        </w:rPr>
        <w:t>的</w:t>
      </w:r>
      <w:r w:rsidRPr="008B6DF4">
        <w:t>两个常见问题。</w:t>
      </w:r>
      <w:r>
        <w:rPr>
          <w:rFonts w:hint="eastAsia"/>
        </w:rPr>
        <w:t>简单来说，</w:t>
      </w:r>
      <w:r w:rsidRPr="008B6DF4">
        <w:t>过拟合</w:t>
      </w:r>
      <w:r>
        <w:rPr>
          <w:rFonts w:hint="eastAsia"/>
        </w:rPr>
        <w:t>就是学过头，死记硬背，只会这个任务；</w:t>
      </w:r>
      <w:r w:rsidRPr="008B6DF4">
        <w:t>欠拟合</w:t>
      </w:r>
      <w:r>
        <w:rPr>
          <w:rFonts w:hint="eastAsia"/>
        </w:rPr>
        <w:t>就是没学好，什么任务都没学好。</w:t>
      </w:r>
      <w:r w:rsidRPr="008B6DF4">
        <w:t>过拟合</w:t>
      </w:r>
      <w:r w:rsidR="00957BB9">
        <w:rPr>
          <w:rFonts w:hint="eastAsia"/>
        </w:rPr>
        <w:t>的</w:t>
      </w:r>
      <w:r w:rsidRPr="008B6DF4">
        <w:t>原因</w:t>
      </w:r>
      <w:r w:rsidR="00957BB9">
        <w:rPr>
          <w:rFonts w:hint="eastAsia"/>
        </w:rPr>
        <w:t>通常</w:t>
      </w:r>
      <w:r w:rsidRPr="008B6DF4">
        <w:t>是</w:t>
      </w:r>
      <w:r w:rsidR="00957BB9">
        <w:rPr>
          <w:rFonts w:hint="eastAsia"/>
        </w:rPr>
        <w:t>任务简单，但是</w:t>
      </w:r>
      <w:r w:rsidRPr="008B6DF4">
        <w:t>模型太复杂，数据不够，特征太多或者训练时间太长</w:t>
      </w:r>
      <w:r w:rsidR="00957BB9">
        <w:rPr>
          <w:rFonts w:hint="eastAsia"/>
        </w:rPr>
        <w:t>，这些因素共同引起的模型学习问题</w:t>
      </w:r>
      <w:r w:rsidRPr="008B6DF4">
        <w:t>。解决方法可以是</w:t>
      </w:r>
      <w:r w:rsidR="00957BB9">
        <w:rPr>
          <w:rFonts w:hint="eastAsia"/>
        </w:rPr>
        <w:t>根据任务</w:t>
      </w:r>
      <w:r w:rsidRPr="008B6DF4">
        <w:t>简化模型、增加数据量、用正则化、交叉验证或者早停法</w:t>
      </w:r>
      <w:r w:rsidR="00BB7748">
        <w:rPr>
          <w:rFonts w:hint="eastAsia"/>
        </w:rPr>
        <w:t>减少模型训练过程中的学习力度</w:t>
      </w:r>
      <w:r w:rsidRPr="008B6DF4">
        <w:t>。欠拟合</w:t>
      </w:r>
      <w:r w:rsidR="00C4694E">
        <w:rPr>
          <w:rFonts w:hint="eastAsia"/>
        </w:rPr>
        <w:t>的</w:t>
      </w:r>
      <w:r w:rsidRPr="008B6DF4">
        <w:t>原因</w:t>
      </w:r>
      <w:r w:rsidR="00C4694E">
        <w:rPr>
          <w:rFonts w:hint="eastAsia"/>
        </w:rPr>
        <w:t>则通常</w:t>
      </w:r>
      <w:r w:rsidRPr="008B6DF4">
        <w:t>是</w:t>
      </w:r>
      <w:r w:rsidR="00474277">
        <w:rPr>
          <w:rFonts w:hint="eastAsia"/>
        </w:rPr>
        <w:t>，相比于任务来说</w:t>
      </w:r>
      <w:r w:rsidRPr="008B6DF4">
        <w:t>模型太简单，特征不够，训练不充分或者正则化太强。</w:t>
      </w:r>
      <w:r w:rsidR="006A0AEF">
        <w:rPr>
          <w:rFonts w:hint="eastAsia"/>
        </w:rPr>
        <w:t>相应的</w:t>
      </w:r>
      <w:r w:rsidRPr="008B6DF4">
        <w:t>解决方法是增加模型复杂度、改进特征工程、延长训练时间或者减少正则化。</w:t>
      </w:r>
      <w:r w:rsidR="00E345F0">
        <w:rPr>
          <w:rFonts w:hint="eastAsia"/>
        </w:rPr>
        <w:t>而一个好的模型，在训练中是</w:t>
      </w:r>
      <w:r w:rsidRPr="008B6DF4">
        <w:t>要找到那个刚刚好的平衡点</w:t>
      </w:r>
      <w:r w:rsidR="00E345F0">
        <w:rPr>
          <w:rFonts w:hint="eastAsia"/>
        </w:rPr>
        <w:t>，不仅能对于训练数据进行很好的拟合，也能很好的完成测试集的评估验证</w:t>
      </w:r>
      <w:r w:rsidRPr="008B6DF4">
        <w:t>。</w:t>
      </w:r>
    </w:p>
    <w:p w14:paraId="13AC3BCB" w14:textId="77777777" w:rsidR="00AB46CC" w:rsidRDefault="00000000">
      <w:pPr>
        <w:pStyle w:val="a1"/>
      </w:pPr>
      <w:bookmarkStart w:id="260" w:name="_Toc236048032"/>
      <w:r>
        <w:t>模型</w:t>
      </w:r>
      <w:r>
        <w:rPr>
          <w:rFonts w:hint="eastAsia"/>
        </w:rPr>
        <w:t>求解和优化</w:t>
      </w:r>
      <w:bookmarkEnd w:id="260"/>
    </w:p>
    <w:p w14:paraId="10FCB1E1" w14:textId="77777777" w:rsidR="00AB46CC" w:rsidRDefault="00000000">
      <w:pPr>
        <w:pStyle w:val="a2"/>
      </w:pPr>
      <w:r>
        <w:rPr>
          <w:rFonts w:hint="eastAsia"/>
        </w:rPr>
        <w:t>什么是梯度下降法</w:t>
      </w:r>
      <w:r>
        <w:t>？</w:t>
      </w:r>
      <w:r>
        <w:rPr>
          <w:rFonts w:hint="eastAsia"/>
        </w:rPr>
        <w:t>写出梯度下降法的更新公式。</w:t>
      </w:r>
    </w:p>
    <w:p w14:paraId="4940B717" w14:textId="77777777" w:rsidR="00AB46CC" w:rsidRDefault="00000000">
      <w:pPr>
        <w:pStyle w:val="afb"/>
      </w:pPr>
      <w:r>
        <w:rPr>
          <w:rFonts w:hint="eastAsia"/>
        </w:rPr>
        <w:t>梯度下降法（</w:t>
      </w:r>
      <w:r>
        <w:rPr>
          <w:rFonts w:hint="eastAsia"/>
        </w:rPr>
        <w:t>gradient descent</w:t>
      </w:r>
      <w:r>
        <w:rPr>
          <w:rFonts w:hint="eastAsia"/>
        </w:rPr>
        <w:t>）是一种常用的一阶优化方法，是求解无约束优化问题最简单、最经典的方法之一。梯度下降法是迭代算法，基本思路就是先选取一个适当的初始值</w:t>
      </w:r>
      <m:oMath>
        <m:sSub>
          <m:sSubPr>
            <m:ctrlPr>
              <w:rPr>
                <w:rFonts w:ascii="Cambria Math" w:hAnsi="Cambria Math"/>
              </w:rPr>
            </m:ctrlPr>
          </m:sSubPr>
          <m:e>
            <m:r>
              <w:rPr>
                <w:rFonts w:ascii="Cambria Math" w:hAnsi="Cambria Math" w:hint="eastAsia"/>
              </w:rPr>
              <m:t>θ</m:t>
            </m:r>
          </m:e>
          <m:sub>
            <m:r>
              <m:rPr>
                <m:sty m:val="p"/>
              </m:rPr>
              <w:rPr>
                <w:rFonts w:ascii="Cambria Math" w:hAnsi="Cambria Math"/>
              </w:rPr>
              <m:t>0</m:t>
            </m:r>
          </m:sub>
        </m:sSub>
      </m:oMath>
      <w:r>
        <w:rPr>
          <w:rFonts w:hint="eastAsia"/>
        </w:rPr>
        <w:t>，然后沿着梯度方向或者负梯度方向，不停地更新参数，最终取到极小值。</w:t>
      </w:r>
    </w:p>
    <w:p w14:paraId="52BCC997" w14:textId="77777777" w:rsidR="00AB46CC" w:rsidRDefault="00000000">
      <w:pPr>
        <w:pStyle w:val="afb"/>
      </w:pPr>
      <m:oMathPara>
        <m:oMath>
          <m:sSub>
            <m:sSubPr>
              <m:ctrlPr>
                <w:rPr>
                  <w:rFonts w:ascii="Cambria Math" w:hAnsi="Cambria Math"/>
                  <w:i/>
                  <w:szCs w:val="21"/>
                </w:rPr>
              </m:ctrlPr>
            </m:sSubPr>
            <m:e>
              <m:r>
                <w:rPr>
                  <w:rFonts w:ascii="Cambria Math" w:hAnsi="Cambria Math" w:hint="eastAsia"/>
                  <w:szCs w:val="21"/>
                </w:rPr>
                <m:t>θ</m:t>
              </m:r>
            </m:e>
            <m:sub>
              <m:r>
                <w:rPr>
                  <w:rFonts w:ascii="Cambria Math" w:hAnsi="Cambria Math" w:hint="eastAsia"/>
                  <w:szCs w:val="21"/>
                </w:rPr>
                <m:t>k</m:t>
              </m:r>
              <m:r>
                <w:rPr>
                  <w:rFonts w:ascii="Cambria Math" w:hAnsi="Cambria Math"/>
                  <w:szCs w:val="21"/>
                </w:rPr>
                <m:t>+1</m:t>
              </m:r>
            </m:sub>
          </m:sSub>
          <m:r>
            <w:rPr>
              <w:rFonts w:ascii="Cambria Math" w:hAnsi="Cambria Math"/>
              <w:szCs w:val="21"/>
            </w:rPr>
            <m:t>=</m:t>
          </m:r>
          <m:sSub>
            <m:sSubPr>
              <m:ctrlPr>
                <w:rPr>
                  <w:rFonts w:ascii="Cambria Math" w:hAnsi="Cambria Math"/>
                  <w:i/>
                  <w:szCs w:val="21"/>
                </w:rPr>
              </m:ctrlPr>
            </m:sSubPr>
            <m:e>
              <m:r>
                <w:rPr>
                  <w:rFonts w:ascii="Cambria Math" w:hAnsi="Cambria Math" w:hint="eastAsia"/>
                  <w:szCs w:val="21"/>
                </w:rPr>
                <m:t>θ</m:t>
              </m:r>
            </m:e>
            <m:sub>
              <m:r>
                <w:rPr>
                  <w:rFonts w:ascii="Cambria Math" w:hAnsi="Cambria Math" w:hint="eastAsia"/>
                  <w:szCs w:val="21"/>
                </w:rPr>
                <m:t>k</m:t>
              </m:r>
            </m:sub>
          </m:sSub>
          <m:r>
            <w:rPr>
              <w:rFonts w:ascii="Cambria Math" w:hAnsi="Cambria Math"/>
              <w:szCs w:val="21"/>
            </w:rPr>
            <m:t xml:space="preserve">- </m:t>
          </m:r>
          <m:r>
            <w:rPr>
              <w:rFonts w:ascii="Cambria Math" w:hAnsi="Cambria Math"/>
            </w:rPr>
            <m:t>α</m:t>
          </m:r>
          <m:r>
            <w:rPr>
              <w:rFonts w:ascii="Cambria Math" w:hAnsi="Cambria Math" w:hint="eastAsia"/>
            </w:rPr>
            <m:t>·▽</m:t>
          </m:r>
          <m:r>
            <w:rPr>
              <w:rFonts w:ascii="Cambria Math" w:hAnsi="Cambria Math" w:hint="eastAsia"/>
            </w:rPr>
            <m:t>L</m:t>
          </m:r>
          <m:r>
            <w:rPr>
              <w:rFonts w:ascii="Cambria Math" w:hAnsi="Cambria Math"/>
            </w:rPr>
            <m:t>(</m:t>
          </m:r>
          <m:sSub>
            <m:sSubPr>
              <m:ctrlPr>
                <w:rPr>
                  <w:rFonts w:ascii="Cambria Math" w:hAnsi="Cambria Math"/>
                  <w:i/>
                  <w:szCs w:val="21"/>
                </w:rPr>
              </m:ctrlPr>
            </m:sSubPr>
            <m:e>
              <m:r>
                <w:rPr>
                  <w:rFonts w:ascii="Cambria Math" w:hAnsi="Cambria Math" w:hint="eastAsia"/>
                  <w:szCs w:val="21"/>
                </w:rPr>
                <m:t>θ</m:t>
              </m:r>
            </m:e>
            <m:sub>
              <m:r>
                <w:rPr>
                  <w:rFonts w:ascii="Cambria Math" w:hAnsi="Cambria Math" w:hint="eastAsia"/>
                  <w:szCs w:val="21"/>
                </w:rPr>
                <m:t>k</m:t>
              </m:r>
            </m:sub>
          </m:sSub>
          <m:r>
            <w:rPr>
              <w:rFonts w:ascii="Cambria Math" w:hAnsi="Cambria Math"/>
            </w:rPr>
            <m:t>)</m:t>
          </m:r>
        </m:oMath>
      </m:oMathPara>
    </w:p>
    <w:p w14:paraId="2F8E96B3" w14:textId="77777777" w:rsidR="00AB46CC" w:rsidRDefault="00000000">
      <w:pPr>
        <w:pStyle w:val="afb"/>
      </w:pPr>
      <w:r>
        <w:rPr>
          <w:rFonts w:hint="eastAsia"/>
        </w:rPr>
        <w:t>这里的</w:t>
      </w:r>
      <m:oMath>
        <m:r>
          <w:rPr>
            <w:rFonts w:ascii="Cambria Math" w:hAnsi="Cambria Math" w:hint="eastAsia"/>
          </w:rPr>
          <m:t>▽</m:t>
        </m:r>
        <m:r>
          <w:rPr>
            <w:rFonts w:ascii="Cambria Math" w:hAnsi="Cambria Math" w:hint="eastAsia"/>
          </w:rPr>
          <m:t>L</m:t>
        </m:r>
        <m:d>
          <m:dPr>
            <m:ctrlPr>
              <w:rPr>
                <w:rFonts w:ascii="Cambria Math" w:hAnsi="Cambria Math"/>
                <w:i/>
              </w:rPr>
            </m:ctrlPr>
          </m:dPr>
          <m:e>
            <m:sSub>
              <m:sSubPr>
                <m:ctrlPr>
                  <w:rPr>
                    <w:rFonts w:ascii="Cambria Math" w:hAnsi="Cambria Math"/>
                    <w:i/>
                    <w:szCs w:val="21"/>
                  </w:rPr>
                </m:ctrlPr>
              </m:sSubPr>
              <m:e>
                <m:r>
                  <w:rPr>
                    <w:rFonts w:ascii="Cambria Math" w:hAnsi="Cambria Math" w:hint="eastAsia"/>
                    <w:szCs w:val="21"/>
                  </w:rPr>
                  <m:t>θ</m:t>
                </m:r>
              </m:e>
              <m:sub>
                <m:r>
                  <w:rPr>
                    <w:rFonts w:ascii="Cambria Math" w:hAnsi="Cambria Math" w:hint="eastAsia"/>
                    <w:szCs w:val="21"/>
                  </w:rPr>
                  <m:t>k</m:t>
                </m:r>
              </m:sub>
            </m:sSub>
          </m:e>
        </m:d>
      </m:oMath>
      <w:r>
        <w:rPr>
          <w:rFonts w:hint="eastAsia"/>
        </w:rPr>
        <w:t>是参数取值为</w:t>
      </w:r>
      <m:oMath>
        <m:sSub>
          <m:sSubPr>
            <m:ctrlPr>
              <w:rPr>
                <w:rFonts w:ascii="Cambria Math" w:hAnsi="Cambria Math"/>
                <w:i/>
                <w:szCs w:val="21"/>
              </w:rPr>
            </m:ctrlPr>
          </m:sSubPr>
          <m:e>
            <m:r>
              <w:rPr>
                <w:rFonts w:ascii="Cambria Math" w:hAnsi="Cambria Math"/>
                <w:szCs w:val="21"/>
              </w:rPr>
              <m:t xml:space="preserve"> </m:t>
            </m:r>
            <m:r>
              <w:rPr>
                <w:rFonts w:ascii="Cambria Math" w:hAnsi="Cambria Math" w:hint="eastAsia"/>
                <w:szCs w:val="21"/>
              </w:rPr>
              <m:t>θ</m:t>
            </m:r>
          </m:e>
          <m:sub>
            <m:r>
              <w:rPr>
                <w:rFonts w:ascii="Cambria Math" w:hAnsi="Cambria Math" w:hint="eastAsia"/>
                <w:szCs w:val="21"/>
              </w:rPr>
              <m:t>k</m:t>
            </m:r>
          </m:sub>
        </m:sSub>
        <m:r>
          <w:rPr>
            <w:rFonts w:ascii="Cambria Math" w:hAnsi="Cambria Math"/>
            <w:szCs w:val="21"/>
          </w:rPr>
          <m:t xml:space="preserve"> </m:t>
        </m:r>
      </m:oMath>
      <w:r>
        <w:rPr>
          <w:rFonts w:hint="eastAsia"/>
          <w:szCs w:val="21"/>
        </w:rPr>
        <w:t>时损失函数</w:t>
      </w:r>
      <w:r>
        <w:rPr>
          <w:rFonts w:hint="eastAsia"/>
          <w:szCs w:val="21"/>
        </w:rPr>
        <w:t xml:space="preserve"> </w:t>
      </w:r>
      <m:oMath>
        <m:r>
          <w:rPr>
            <w:rFonts w:ascii="Cambria Math" w:hAnsi="Cambria Math" w:hint="eastAsia"/>
          </w:rPr>
          <m:t>L</m:t>
        </m:r>
        <m:r>
          <w:rPr>
            <w:rFonts w:ascii="Cambria Math" w:hAnsi="Cambria Math"/>
          </w:rPr>
          <m:t xml:space="preserve"> </m:t>
        </m:r>
      </m:oMath>
      <w:r>
        <w:rPr>
          <w:rFonts w:hint="eastAsia"/>
          <w:szCs w:val="21"/>
        </w:rPr>
        <w:t>的梯度；</w:t>
      </w:r>
      <w:r>
        <w:rPr>
          <w:rFonts w:hint="eastAsia"/>
        </w:rPr>
        <w:t xml:space="preserve"> </w:t>
      </w:r>
      <m:oMath>
        <m:r>
          <w:rPr>
            <w:rFonts w:ascii="Cambria Math" w:hAnsi="Cambria Math"/>
          </w:rPr>
          <m:t xml:space="preserve">α </m:t>
        </m:r>
      </m:oMath>
      <w:r>
        <w:rPr>
          <w:rFonts w:hint="eastAsia"/>
        </w:rPr>
        <w:t>是每次迭代的“步长”，被称为“学习率”。</w:t>
      </w:r>
    </w:p>
    <w:p w14:paraId="05E0030F" w14:textId="1EA8D261" w:rsidR="0098734F" w:rsidRPr="00927F3C" w:rsidRDefault="0098734F" w:rsidP="0098734F">
      <w:pPr>
        <w:pStyle w:val="afb"/>
        <w:ind w:firstLine="0"/>
        <w:rPr>
          <w:b/>
          <w:bCs/>
        </w:rPr>
      </w:pPr>
      <w:r w:rsidRPr="00927F3C">
        <w:rPr>
          <w:rFonts w:hint="eastAsia"/>
          <w:b/>
          <w:bCs/>
        </w:rPr>
        <w:t>口语解答：</w:t>
      </w:r>
    </w:p>
    <w:p w14:paraId="651E2E89" w14:textId="26BF6DFD" w:rsidR="0098734F" w:rsidRPr="0062218C" w:rsidRDefault="0062218C" w:rsidP="0062218C">
      <w:pPr>
        <w:pStyle w:val="afb"/>
      </w:pPr>
      <w:r w:rsidRPr="0062218C">
        <w:t>梯度下降法是</w:t>
      </w:r>
      <w:r>
        <w:rPr>
          <w:rFonts w:hint="eastAsia"/>
        </w:rPr>
        <w:t>模型</w:t>
      </w:r>
      <w:r w:rsidRPr="0062218C">
        <w:t>学习中最常用的优化方法，</w:t>
      </w:r>
      <w:r>
        <w:rPr>
          <w:rFonts w:hint="eastAsia"/>
        </w:rPr>
        <w:t>它</w:t>
      </w:r>
      <w:r w:rsidRPr="0062218C">
        <w:t>就像爬山时找最陡峭的山路下山。</w:t>
      </w:r>
      <w:r>
        <w:rPr>
          <w:rFonts w:hint="eastAsia"/>
        </w:rPr>
        <w:t>原理的话，是数学概念中的导数，对应一个函数来说，导数就是它的变化率。而在模型学习过程中，通过将前向传播结果对齐到标准答案，并用损失函数的数值进行表达，那么当损失函数最小，便是模型可以通过前向传播完成任务。而梯度下降法，就是通过找到损失函数的变化</w:t>
      </w:r>
      <w:r>
        <w:rPr>
          <w:rFonts w:hint="eastAsia"/>
        </w:rPr>
        <w:lastRenderedPageBreak/>
        <w:t>率，来找到损失函数值最小时候模型权重的方式。其基本公式就是，新权重等于原始权重减去学习率乘以原始权重时的梯度，从而实现更新权重参数，并找到损失函数最小的方式。</w:t>
      </w:r>
    </w:p>
    <w:p w14:paraId="0C3819A3" w14:textId="77777777" w:rsidR="00AB46CC" w:rsidRDefault="00000000">
      <w:pPr>
        <w:pStyle w:val="a2"/>
      </w:pPr>
      <w:r>
        <w:rPr>
          <w:rFonts w:hint="eastAsia"/>
        </w:rPr>
        <w:t>什么是</w:t>
      </w:r>
      <w:r>
        <w:rPr>
          <w:rFonts w:hint="eastAsia"/>
        </w:rPr>
        <w:t>BGD</w:t>
      </w:r>
      <w:r>
        <w:rPr>
          <w:rFonts w:hint="eastAsia"/>
        </w:rPr>
        <w:t>、</w:t>
      </w:r>
      <w:r>
        <w:rPr>
          <w:rFonts w:hint="eastAsia"/>
        </w:rPr>
        <w:t>SGD</w:t>
      </w:r>
      <w:r>
        <w:rPr>
          <w:rFonts w:hint="eastAsia"/>
        </w:rPr>
        <w:t>、</w:t>
      </w:r>
      <w:r>
        <w:rPr>
          <w:rFonts w:hint="eastAsia"/>
        </w:rPr>
        <w:t>MBGD</w:t>
      </w:r>
      <w:r>
        <w:rPr>
          <w:rFonts w:hint="eastAsia"/>
        </w:rPr>
        <w:t>？描述各自的优缺点。</w:t>
      </w:r>
    </w:p>
    <w:p w14:paraId="5F3C3610" w14:textId="77777777" w:rsidR="00AB46CC" w:rsidRDefault="00000000">
      <w:pPr>
        <w:pStyle w:val="a4"/>
      </w:pPr>
      <w:r>
        <w:rPr>
          <w:rFonts w:hint="eastAsia"/>
        </w:rPr>
        <w:t>批量梯度下降（</w:t>
      </w:r>
      <w:r>
        <w:t>Batch Gradient Descent</w:t>
      </w:r>
      <w:r>
        <w:rPr>
          <w:rFonts w:hint="eastAsia"/>
        </w:rPr>
        <w:t>，</w:t>
      </w:r>
      <w:r>
        <w:t>BGD</w:t>
      </w:r>
      <w:r>
        <w:rPr>
          <w:rFonts w:hint="eastAsia"/>
        </w:rPr>
        <w:t>）</w:t>
      </w:r>
    </w:p>
    <w:p w14:paraId="23F2F854" w14:textId="77777777" w:rsidR="00AB46CC" w:rsidRDefault="00000000">
      <w:pPr>
        <w:pStyle w:val="afb"/>
      </w:pPr>
      <w:r>
        <w:rPr>
          <w:rFonts w:hint="eastAsia"/>
        </w:rPr>
        <w:t>每次迭代使用全部训练数据计算梯度。</w:t>
      </w:r>
    </w:p>
    <w:p w14:paraId="3B2D734D" w14:textId="77777777" w:rsidR="00AB46CC" w:rsidRDefault="00000000">
      <w:pPr>
        <w:pStyle w:val="afb"/>
        <w:numPr>
          <w:ilvl w:val="0"/>
          <w:numId w:val="3"/>
        </w:numPr>
      </w:pPr>
      <w:r>
        <w:rPr>
          <w:rFonts w:hint="eastAsia"/>
          <w:b/>
          <w:bCs/>
        </w:rPr>
        <w:t>优点：</w:t>
      </w:r>
      <w:r>
        <w:rPr>
          <w:rFonts w:hint="eastAsia"/>
        </w:rPr>
        <w:t>稳定收敛。</w:t>
      </w:r>
    </w:p>
    <w:p w14:paraId="59AD2112" w14:textId="77777777" w:rsidR="00AB46CC" w:rsidRDefault="00000000">
      <w:pPr>
        <w:pStyle w:val="afb"/>
        <w:numPr>
          <w:ilvl w:val="0"/>
          <w:numId w:val="3"/>
        </w:numPr>
      </w:pPr>
      <w:r>
        <w:rPr>
          <w:rFonts w:hint="eastAsia"/>
          <w:b/>
          <w:bCs/>
        </w:rPr>
        <w:t>缺点：</w:t>
      </w:r>
      <w:r>
        <w:rPr>
          <w:rFonts w:hint="eastAsia"/>
        </w:rPr>
        <w:t>计算开销大。</w:t>
      </w:r>
    </w:p>
    <w:p w14:paraId="61DA900C" w14:textId="77777777" w:rsidR="00AB46CC" w:rsidRDefault="00000000">
      <w:pPr>
        <w:pStyle w:val="a4"/>
      </w:pPr>
      <w:r>
        <w:rPr>
          <w:rFonts w:hint="eastAsia"/>
        </w:rPr>
        <w:t>随机梯度下降（</w:t>
      </w:r>
      <w:r>
        <w:t>Stochastic Gradient Descent</w:t>
      </w:r>
      <w:r>
        <w:rPr>
          <w:rFonts w:hint="eastAsia"/>
        </w:rPr>
        <w:t>，</w:t>
      </w:r>
      <w:r>
        <w:t>SGD</w:t>
      </w:r>
      <w:r>
        <w:rPr>
          <w:rFonts w:hint="eastAsia"/>
        </w:rPr>
        <w:t>）</w:t>
      </w:r>
    </w:p>
    <w:p w14:paraId="18D4F467" w14:textId="77777777" w:rsidR="00AB46CC" w:rsidRDefault="00000000">
      <w:pPr>
        <w:pStyle w:val="afb"/>
      </w:pPr>
      <w:r>
        <w:rPr>
          <w:rFonts w:hint="eastAsia"/>
        </w:rPr>
        <w:t>每次迭代随机选取一个样本计算梯度。</w:t>
      </w:r>
    </w:p>
    <w:p w14:paraId="3CB0D74E" w14:textId="77777777" w:rsidR="00AB46CC" w:rsidRDefault="00000000">
      <w:pPr>
        <w:pStyle w:val="afb"/>
        <w:numPr>
          <w:ilvl w:val="0"/>
          <w:numId w:val="4"/>
        </w:numPr>
      </w:pPr>
      <w:r>
        <w:rPr>
          <w:rFonts w:hint="eastAsia"/>
          <w:b/>
          <w:bCs/>
        </w:rPr>
        <w:t>优点：</w:t>
      </w:r>
      <w:r>
        <w:rPr>
          <w:rFonts w:hint="eastAsia"/>
        </w:rPr>
        <w:t>速度快，适合大规模数据。</w:t>
      </w:r>
    </w:p>
    <w:p w14:paraId="6740948A" w14:textId="77777777" w:rsidR="00AB46CC" w:rsidRDefault="00000000">
      <w:pPr>
        <w:pStyle w:val="afb"/>
        <w:numPr>
          <w:ilvl w:val="0"/>
          <w:numId w:val="4"/>
        </w:numPr>
      </w:pPr>
      <w:r>
        <w:rPr>
          <w:rFonts w:hint="eastAsia"/>
          <w:b/>
          <w:bCs/>
        </w:rPr>
        <w:t>缺点：</w:t>
      </w:r>
      <w:r>
        <w:rPr>
          <w:rFonts w:hint="eastAsia"/>
        </w:rPr>
        <w:t>梯度更新方向不稳定，优化过程震荡较大，可能难以收敛。</w:t>
      </w:r>
    </w:p>
    <w:p w14:paraId="338F5DBB" w14:textId="77777777" w:rsidR="00AB46CC" w:rsidRDefault="00000000">
      <w:pPr>
        <w:pStyle w:val="a4"/>
      </w:pPr>
      <w:r>
        <w:rPr>
          <w:rFonts w:hint="eastAsia"/>
        </w:rPr>
        <w:t>小批量梯度下降（</w:t>
      </w:r>
      <w:r>
        <w:t>Mini-batch Gradient Descent</w:t>
      </w:r>
      <w:r>
        <w:rPr>
          <w:rFonts w:hint="eastAsia"/>
        </w:rPr>
        <w:t>，</w:t>
      </w:r>
      <w:r>
        <w:t>MBGD</w:t>
      </w:r>
      <w:r>
        <w:rPr>
          <w:rFonts w:hint="eastAsia"/>
        </w:rPr>
        <w:t>）</w:t>
      </w:r>
    </w:p>
    <w:p w14:paraId="1E0BA27B" w14:textId="77777777" w:rsidR="00AB46CC" w:rsidRDefault="00000000">
      <w:pPr>
        <w:pStyle w:val="afb"/>
      </w:pPr>
      <w:r>
        <w:rPr>
          <w:rFonts w:hint="eastAsia"/>
        </w:rPr>
        <w:t>每次迭代使用一小批样本（如</w:t>
      </w:r>
      <w:r>
        <w:rPr>
          <w:rFonts w:hint="eastAsia"/>
        </w:rPr>
        <w:t>32</w:t>
      </w:r>
      <w:r>
        <w:rPr>
          <w:rFonts w:hint="eastAsia"/>
        </w:rPr>
        <w:t>、</w:t>
      </w:r>
      <w:r>
        <w:rPr>
          <w:rFonts w:hint="eastAsia"/>
        </w:rPr>
        <w:t>64</w:t>
      </w:r>
      <w:r>
        <w:rPr>
          <w:rFonts w:hint="eastAsia"/>
        </w:rPr>
        <w:t>个）计算梯度。</w:t>
      </w:r>
    </w:p>
    <w:p w14:paraId="3F651077" w14:textId="77777777" w:rsidR="00AB46CC" w:rsidRDefault="00000000">
      <w:pPr>
        <w:pStyle w:val="afb"/>
      </w:pPr>
      <w:r>
        <w:rPr>
          <w:rFonts w:hint="eastAsia"/>
        </w:rPr>
        <w:t>平衡了</w:t>
      </w:r>
      <w:r>
        <w:rPr>
          <w:rFonts w:hint="eastAsia"/>
        </w:rPr>
        <w:t>BGD</w:t>
      </w:r>
      <w:r>
        <w:rPr>
          <w:rFonts w:hint="eastAsia"/>
        </w:rPr>
        <w:t>的稳定性和</w:t>
      </w:r>
      <w:r>
        <w:rPr>
          <w:rFonts w:hint="eastAsia"/>
        </w:rPr>
        <w:t>SGD</w:t>
      </w:r>
      <w:r>
        <w:rPr>
          <w:rFonts w:hint="eastAsia"/>
        </w:rPr>
        <w:t>的速度，是最常用的方法。</w:t>
      </w:r>
    </w:p>
    <w:p w14:paraId="6CB71DF9" w14:textId="1EABAACB" w:rsidR="00FE516F" w:rsidRPr="00927F3C" w:rsidRDefault="00FE516F" w:rsidP="00FE516F">
      <w:pPr>
        <w:pStyle w:val="afb"/>
        <w:ind w:firstLine="0"/>
        <w:rPr>
          <w:b/>
          <w:bCs/>
        </w:rPr>
      </w:pPr>
      <w:r w:rsidRPr="00927F3C">
        <w:rPr>
          <w:rFonts w:hint="eastAsia"/>
          <w:b/>
          <w:bCs/>
        </w:rPr>
        <w:t>口语解答：</w:t>
      </w:r>
    </w:p>
    <w:p w14:paraId="08451224" w14:textId="3F5EC068" w:rsidR="00FE516F" w:rsidRPr="00F302BD" w:rsidRDefault="00F302BD" w:rsidP="00B706C5">
      <w:pPr>
        <w:pStyle w:val="afb"/>
      </w:pPr>
      <w:r>
        <w:rPr>
          <w:rFonts w:hint="eastAsia"/>
        </w:rPr>
        <w:t>不同的梯度下降法，区别只是在于获取当前梯度的方式。随即使用一条样本来获取梯度的方式是随机梯度下降法，缺点是更新方向具备随机性，优点是计算量小、快。而最稳重的那肯定是用全部的数据来获取梯度，那么这个方式计算的梯度可以在整个数据集上稳定朝收敛方向更新权重，缺点便是计算量过大、慢。所以折中的方法便是，使用一定数量的样本来获取梯度的方式，小批量梯度下降法，其兼顾收敛方向稳定，计算量不过于繁重的优点。</w:t>
      </w:r>
      <w:r w:rsidR="00B706C5">
        <w:rPr>
          <w:rFonts w:hint="eastAsia"/>
        </w:rPr>
        <w:t>在模型训练中，小批量梯度下降法是常用方法。</w:t>
      </w:r>
    </w:p>
    <w:p w14:paraId="23357F85" w14:textId="77777777" w:rsidR="00AB46CC" w:rsidRDefault="00000000">
      <w:pPr>
        <w:pStyle w:val="a2"/>
      </w:pPr>
      <w:bookmarkStart w:id="261" w:name="OLE_LINK2"/>
      <w:r>
        <w:rPr>
          <w:rFonts w:hint="eastAsia"/>
        </w:rPr>
        <w:t>**</w:t>
      </w:r>
      <w:bookmarkEnd w:id="261"/>
      <w:r>
        <w:rPr>
          <w:rFonts w:hint="eastAsia"/>
        </w:rPr>
        <w:t>梯度下降法有哪些主要问题？如何解决？</w:t>
      </w:r>
    </w:p>
    <w:p w14:paraId="5669E66F" w14:textId="77777777" w:rsidR="00AB46CC" w:rsidRDefault="00000000">
      <w:pPr>
        <w:pStyle w:val="a4"/>
      </w:pPr>
      <w:r>
        <w:rPr>
          <w:rFonts w:hint="eastAsia"/>
        </w:rPr>
        <w:t>特征量纲不一致，导致收敛速度慢</w:t>
      </w:r>
    </w:p>
    <w:p w14:paraId="37BA175A" w14:textId="77777777" w:rsidR="00AB46CC" w:rsidRDefault="00000000">
      <w:pPr>
        <w:pStyle w:val="afb"/>
      </w:pPr>
      <w:r>
        <w:rPr>
          <w:rFonts w:hint="eastAsia"/>
        </w:rPr>
        <w:t>解决方案：通常需要提前对特征进行缩放（如标准化或归一化），以加快收敛速度。</w:t>
      </w:r>
    </w:p>
    <w:p w14:paraId="791EA82A" w14:textId="77777777" w:rsidR="00AB46CC" w:rsidRDefault="00000000">
      <w:pPr>
        <w:pStyle w:val="a4"/>
      </w:pPr>
      <w:r>
        <w:rPr>
          <w:rFonts w:hint="eastAsia"/>
        </w:rPr>
        <w:t>局部极小值、鞍点问题</w:t>
      </w:r>
    </w:p>
    <w:p w14:paraId="2826569C" w14:textId="77777777" w:rsidR="00AB46CC" w:rsidRDefault="00000000">
      <w:pPr>
        <w:pStyle w:val="afb"/>
      </w:pPr>
      <w:r>
        <w:rPr>
          <w:rFonts w:hint="eastAsia"/>
        </w:rPr>
        <w:t>可能陷入局部极小值（非全局最优解），或遇到鞍点（梯度为零但非极值点）。</w:t>
      </w:r>
    </w:p>
    <w:p w14:paraId="61D5622E" w14:textId="77777777" w:rsidR="00AB46CC" w:rsidRDefault="00000000">
      <w:pPr>
        <w:pStyle w:val="afb"/>
      </w:pPr>
      <w:r>
        <w:rPr>
          <w:rFonts w:hint="eastAsia"/>
        </w:rPr>
        <w:t>解决方案：使用优化方法，如动量法（</w:t>
      </w:r>
      <w:r>
        <w:rPr>
          <w:rFonts w:hint="eastAsia"/>
        </w:rPr>
        <w:t>Momentum</w:t>
      </w:r>
      <w:r>
        <w:rPr>
          <w:rFonts w:hint="eastAsia"/>
        </w:rPr>
        <w:t>）、自适应优化器（如</w:t>
      </w:r>
      <w:r>
        <w:rPr>
          <w:rFonts w:hint="eastAsia"/>
        </w:rPr>
        <w:t>Adam</w:t>
      </w:r>
      <w:r>
        <w:rPr>
          <w:rFonts w:hint="eastAsia"/>
        </w:rPr>
        <w:t>）或二阶方法（如牛顿法）。</w:t>
      </w:r>
    </w:p>
    <w:p w14:paraId="474DE44A" w14:textId="77777777" w:rsidR="00A81A77" w:rsidRPr="00927F3C" w:rsidRDefault="00A81A77" w:rsidP="00A81A77">
      <w:pPr>
        <w:pStyle w:val="afb"/>
        <w:ind w:firstLine="0"/>
        <w:rPr>
          <w:b/>
          <w:bCs/>
        </w:rPr>
      </w:pPr>
      <w:r w:rsidRPr="00927F3C">
        <w:rPr>
          <w:rFonts w:hint="eastAsia"/>
          <w:b/>
          <w:bCs/>
        </w:rPr>
        <w:t>口语解答：</w:t>
      </w:r>
    </w:p>
    <w:p w14:paraId="7E6173AE" w14:textId="3226EA33" w:rsidR="00A81A77" w:rsidRPr="00BE3919" w:rsidRDefault="00BE3919" w:rsidP="00BE3919">
      <w:pPr>
        <w:pStyle w:val="afb"/>
      </w:pPr>
      <w:r w:rsidRPr="00BE3919">
        <w:lastRenderedPageBreak/>
        <w:t>梯度下降法</w:t>
      </w:r>
      <w:r>
        <w:rPr>
          <w:rFonts w:hint="eastAsia"/>
        </w:rPr>
        <w:t>的</w:t>
      </w:r>
      <w:r w:rsidRPr="00BE3919">
        <w:t>常见问题</w:t>
      </w:r>
      <w:r>
        <w:rPr>
          <w:rFonts w:hint="eastAsia"/>
        </w:rPr>
        <w:t>通常是由数据导致的，</w:t>
      </w:r>
      <w:r w:rsidRPr="00BE3919">
        <w:t>特征量纲不一致</w:t>
      </w:r>
      <w:r>
        <w:rPr>
          <w:rFonts w:hint="eastAsia"/>
        </w:rPr>
        <w:t>会</w:t>
      </w:r>
      <w:r w:rsidRPr="00BE3919">
        <w:t>导致收敛慢</w:t>
      </w:r>
      <w:r>
        <w:rPr>
          <w:rFonts w:hint="eastAsia"/>
        </w:rPr>
        <w:t>，</w:t>
      </w:r>
      <w:r w:rsidRPr="00BE3919">
        <w:t>学习率选择困难，</w:t>
      </w:r>
      <w:r>
        <w:rPr>
          <w:rFonts w:hint="eastAsia"/>
        </w:rPr>
        <w:t>学习率过大容易跳过最优解并在最优解附近振荡，学习率过小则同样会</w:t>
      </w:r>
      <w:r w:rsidRPr="00BE3919">
        <w:t>导致收敛慢</w:t>
      </w:r>
      <w:r>
        <w:rPr>
          <w:rFonts w:hint="eastAsia"/>
        </w:rPr>
        <w:t>，还会</w:t>
      </w:r>
      <w:r w:rsidRPr="00BE3919">
        <w:t>容易陷入局部极小值或鞍点</w:t>
      </w:r>
      <w:r>
        <w:rPr>
          <w:rFonts w:hint="eastAsia"/>
        </w:rPr>
        <w:t>。并且因为模型拟合的是一个十分复杂的函数，其会出现</w:t>
      </w:r>
      <w:r w:rsidRPr="00BE3919">
        <w:t>梯度消失</w:t>
      </w:r>
      <w:r w:rsidRPr="00BE3919">
        <w:t>/</w:t>
      </w:r>
      <w:r w:rsidRPr="00BE3919">
        <w:t>爆炸</w:t>
      </w:r>
      <w:r>
        <w:rPr>
          <w:rFonts w:hint="eastAsia"/>
        </w:rPr>
        <w:t>的问题，从而导致某些权重参数进行更新时，其所对应的梯度无穷大或无穷小，导致无效更新。不同的问题都有其对应的解决方法，如更换</w:t>
      </w:r>
      <w:r>
        <w:rPr>
          <w:rFonts w:hint="eastAsia"/>
        </w:rPr>
        <w:t>AdamW</w:t>
      </w:r>
      <w:r>
        <w:rPr>
          <w:rFonts w:hint="eastAsia"/>
        </w:rPr>
        <w:t>这种</w:t>
      </w:r>
      <w:r w:rsidRPr="00BE3919">
        <w:t>自适应优化器</w:t>
      </w:r>
      <w:r>
        <w:rPr>
          <w:rFonts w:hint="eastAsia"/>
        </w:rPr>
        <w:t>，对</w:t>
      </w:r>
      <w:r w:rsidRPr="00BE3919">
        <w:t>特征进行标准化或归一化，学习率衰减、梯度裁剪等。总的来说，梯度下降法虽然简单，但</w:t>
      </w:r>
      <w:r w:rsidR="00245C67">
        <w:rPr>
          <w:rFonts w:hint="eastAsia"/>
        </w:rPr>
        <w:t>很难</w:t>
      </w:r>
      <w:r w:rsidRPr="00BE3919">
        <w:t>调好参数</w:t>
      </w:r>
      <w:r w:rsidR="00245C67">
        <w:rPr>
          <w:rFonts w:hint="eastAsia"/>
        </w:rPr>
        <w:t>，也很难取得</w:t>
      </w:r>
      <w:r w:rsidRPr="00BE3919">
        <w:t>最佳效果。</w:t>
      </w:r>
    </w:p>
    <w:p w14:paraId="522471CD" w14:textId="77777777" w:rsidR="00AB46CC" w:rsidRDefault="00000000">
      <w:pPr>
        <w:pStyle w:val="a1"/>
      </w:pPr>
      <w:bookmarkStart w:id="262" w:name="_Toc236048033"/>
      <w:r>
        <w:t>模型</w:t>
      </w:r>
      <w:r>
        <w:rPr>
          <w:rFonts w:hint="eastAsia"/>
        </w:rPr>
        <w:t>评价指标</w:t>
      </w:r>
      <w:bookmarkEnd w:id="262"/>
    </w:p>
    <w:p w14:paraId="5B2E9F4F" w14:textId="77777777" w:rsidR="00AB46CC" w:rsidRDefault="00000000">
      <w:pPr>
        <w:pStyle w:val="a2"/>
      </w:pPr>
      <w:r>
        <w:t>回归任务的常用评价指标有哪些？</w:t>
      </w:r>
    </w:p>
    <w:p w14:paraId="26A291BC" w14:textId="77777777" w:rsidR="00AB46CC" w:rsidRDefault="00000000">
      <w:pPr>
        <w:pStyle w:val="a6"/>
      </w:pPr>
      <w:r>
        <w:rPr>
          <w:b/>
          <w:bCs/>
        </w:rPr>
        <w:t>均方误差（</w:t>
      </w:r>
      <w:r>
        <w:rPr>
          <w:b/>
          <w:bCs/>
        </w:rPr>
        <w:t>MSE</w:t>
      </w:r>
      <w:r>
        <w:rPr>
          <w:b/>
          <w:bCs/>
        </w:rPr>
        <w:t>）：</w:t>
      </w:r>
      <w:r>
        <w:t>预测值与真实值差的平方均值。</w:t>
      </w:r>
      <w:r>
        <w:rPr>
          <w:rFonts w:hint="eastAsia"/>
        </w:rPr>
        <w:t>重视大误差惩罚严重错误。</w:t>
      </w:r>
    </w:p>
    <w:p w14:paraId="45BDB2B0" w14:textId="77777777" w:rsidR="00AB46CC" w:rsidRDefault="00000000">
      <w:pPr>
        <w:pStyle w:val="a6"/>
      </w:pPr>
      <w:r>
        <w:rPr>
          <w:b/>
          <w:bCs/>
        </w:rPr>
        <w:t>平均绝对误差（</w:t>
      </w:r>
      <w:r>
        <w:rPr>
          <w:b/>
          <w:bCs/>
        </w:rPr>
        <w:t>MAE</w:t>
      </w:r>
      <w:r>
        <w:rPr>
          <w:b/>
          <w:bCs/>
        </w:rPr>
        <w:t>）：</w:t>
      </w:r>
      <w:r>
        <w:t>预测值与真实值差的绝对值均值。</w:t>
      </w:r>
      <w:r>
        <w:rPr>
          <w:rFonts w:hint="eastAsia"/>
        </w:rPr>
        <w:t>追求稳健，避免异常值影响。</w:t>
      </w:r>
    </w:p>
    <w:p w14:paraId="197CD82A" w14:textId="77777777" w:rsidR="00AB46CC" w:rsidRDefault="00000000">
      <w:pPr>
        <w:pStyle w:val="a6"/>
      </w:pPr>
      <w:r>
        <w:rPr>
          <w:b/>
          <w:bCs/>
        </w:rPr>
        <w:t>R²</w:t>
      </w:r>
      <w:r>
        <w:rPr>
          <w:b/>
          <w:bCs/>
        </w:rPr>
        <w:t>（决定系数）：</w:t>
      </w:r>
      <w:r>
        <w:t>衡量模型</w:t>
      </w:r>
      <w:r>
        <w:rPr>
          <w:rFonts w:hint="eastAsia"/>
        </w:rPr>
        <w:t>整体</w:t>
      </w:r>
      <w:r>
        <w:t>对目标变量的解释能力，越接近</w:t>
      </w:r>
      <w:r>
        <w:t xml:space="preserve"> 1 </w:t>
      </w:r>
      <w:r>
        <w:t>越好。</w:t>
      </w:r>
    </w:p>
    <w:p w14:paraId="0E463898" w14:textId="10960B55" w:rsidR="00824429" w:rsidRPr="00927F3C" w:rsidRDefault="00824429" w:rsidP="00824429">
      <w:pPr>
        <w:pStyle w:val="a6"/>
        <w:numPr>
          <w:ilvl w:val="0"/>
          <w:numId w:val="0"/>
        </w:numPr>
        <w:rPr>
          <w:b/>
          <w:bCs/>
        </w:rPr>
      </w:pPr>
      <w:r w:rsidRPr="00927F3C">
        <w:rPr>
          <w:rFonts w:hint="eastAsia"/>
          <w:b/>
          <w:bCs/>
        </w:rPr>
        <w:t>口语解答：</w:t>
      </w:r>
    </w:p>
    <w:p w14:paraId="3C1C39C4" w14:textId="74D29ECF" w:rsidR="00824429" w:rsidRPr="00824429" w:rsidRDefault="00824429" w:rsidP="001006DF">
      <w:pPr>
        <w:pStyle w:val="afb"/>
      </w:pPr>
      <w:r>
        <w:rPr>
          <w:rFonts w:hint="eastAsia"/>
        </w:rPr>
        <w:t>回归任务常用的评价指标有均方误差、平均绝对误差、</w:t>
      </w:r>
      <w:r>
        <w:rPr>
          <w:rFonts w:hint="eastAsia"/>
        </w:rPr>
        <w:t>R</w:t>
      </w:r>
      <w:r>
        <w:rPr>
          <w:rFonts w:hint="eastAsia"/>
        </w:rPr>
        <w:t>²决定系数。作用都是评估预测值和真实值的差异。其中均方误差是预测值和真实值差的平方的平均，适合对误差比较敏感的场景，并对大误差进行惩罚。</w:t>
      </w:r>
      <w:r w:rsidR="001006DF">
        <w:rPr>
          <w:rFonts w:hint="eastAsia"/>
        </w:rPr>
        <w:t>平均绝对误差则是预测值和真实值差的绝对值的平均，这个指标比较稳健，不容易被异常值影响。</w:t>
      </w:r>
      <w:r>
        <w:rPr>
          <w:rFonts w:hint="eastAsia"/>
        </w:rPr>
        <w:t>R</w:t>
      </w:r>
      <w:r>
        <w:rPr>
          <w:rFonts w:hint="eastAsia"/>
        </w:rPr>
        <w:t>²决定系数衡量模型对数据的解释能力，值越接近</w:t>
      </w:r>
      <w:r>
        <w:rPr>
          <w:rFonts w:hint="eastAsia"/>
        </w:rPr>
        <w:t>1</w:t>
      </w:r>
      <w:r>
        <w:rPr>
          <w:rFonts w:hint="eastAsia"/>
        </w:rPr>
        <w:t>说明模型解释得越好，越接近</w:t>
      </w:r>
      <w:r>
        <w:rPr>
          <w:rFonts w:hint="eastAsia"/>
        </w:rPr>
        <w:t>0</w:t>
      </w:r>
      <w:r>
        <w:rPr>
          <w:rFonts w:hint="eastAsia"/>
        </w:rPr>
        <w:t>说明模型解释能力越差。这三个指标各有侧重，</w:t>
      </w:r>
      <w:r>
        <w:rPr>
          <w:rFonts w:hint="eastAsia"/>
        </w:rPr>
        <w:t>MSE</w:t>
      </w:r>
      <w:r>
        <w:rPr>
          <w:rFonts w:hint="eastAsia"/>
        </w:rPr>
        <w:t>重视大误差，</w:t>
      </w:r>
      <w:r>
        <w:rPr>
          <w:rFonts w:hint="eastAsia"/>
        </w:rPr>
        <w:t>MAE</w:t>
      </w:r>
      <w:r>
        <w:rPr>
          <w:rFonts w:hint="eastAsia"/>
        </w:rPr>
        <w:t>比较稳健，</w:t>
      </w:r>
      <w:r>
        <w:rPr>
          <w:rFonts w:hint="eastAsia"/>
        </w:rPr>
        <w:t>R</w:t>
      </w:r>
      <w:r>
        <w:rPr>
          <w:rFonts w:hint="eastAsia"/>
        </w:rPr>
        <w:t>²反映整体解释能力，通常</w:t>
      </w:r>
      <w:r w:rsidR="001006DF">
        <w:rPr>
          <w:rFonts w:hint="eastAsia"/>
        </w:rPr>
        <w:t>要</w:t>
      </w:r>
      <w:r>
        <w:rPr>
          <w:rFonts w:hint="eastAsia"/>
        </w:rPr>
        <w:t>结合使用。</w:t>
      </w:r>
    </w:p>
    <w:p w14:paraId="657D8F02" w14:textId="77777777" w:rsidR="00AB46CC" w:rsidRDefault="00000000">
      <w:pPr>
        <w:pStyle w:val="a2"/>
      </w:pPr>
      <w:r>
        <w:t>分类任务</w:t>
      </w:r>
      <w:r>
        <w:rPr>
          <w:rFonts w:hint="eastAsia"/>
        </w:rPr>
        <w:t>有哪些</w:t>
      </w:r>
      <w:r>
        <w:t>常用</w:t>
      </w:r>
      <w:r>
        <w:rPr>
          <w:rFonts w:hint="eastAsia"/>
        </w:rPr>
        <w:t>的</w:t>
      </w:r>
      <w:r>
        <w:t>评价指标？</w:t>
      </w:r>
    </w:p>
    <w:p w14:paraId="1CE43212" w14:textId="77777777" w:rsidR="00AB46CC" w:rsidRDefault="00000000">
      <w:pPr>
        <w:pStyle w:val="a6"/>
      </w:pPr>
      <w:r>
        <w:rPr>
          <w:b/>
          <w:bCs/>
        </w:rPr>
        <w:t>准确率（</w:t>
      </w:r>
      <w:r>
        <w:rPr>
          <w:b/>
          <w:bCs/>
        </w:rPr>
        <w:t>Accuracy</w:t>
      </w:r>
      <w:r>
        <w:rPr>
          <w:b/>
          <w:bCs/>
        </w:rPr>
        <w:t>）：</w:t>
      </w:r>
      <w:r>
        <w:t>正确预测样本占比。</w:t>
      </w:r>
    </w:p>
    <w:p w14:paraId="7961970E" w14:textId="77777777" w:rsidR="00AB46CC" w:rsidRDefault="00000000">
      <w:pPr>
        <w:pStyle w:val="a6"/>
      </w:pPr>
      <w:r>
        <w:rPr>
          <w:b/>
          <w:bCs/>
        </w:rPr>
        <w:t>精确率（</w:t>
      </w:r>
      <w:r>
        <w:rPr>
          <w:b/>
          <w:bCs/>
        </w:rPr>
        <w:t>Precision</w:t>
      </w:r>
      <w:r>
        <w:rPr>
          <w:b/>
          <w:bCs/>
        </w:rPr>
        <w:t>）：</w:t>
      </w:r>
      <w:r>
        <w:t>预测为正例的样本中实际为正例的比例。</w:t>
      </w:r>
    </w:p>
    <w:p w14:paraId="2FECEEF8" w14:textId="77777777" w:rsidR="00AB46CC" w:rsidRDefault="00000000">
      <w:pPr>
        <w:pStyle w:val="a6"/>
      </w:pPr>
      <w:r>
        <w:rPr>
          <w:b/>
          <w:bCs/>
        </w:rPr>
        <w:t>召回率（</w:t>
      </w:r>
      <w:r>
        <w:rPr>
          <w:b/>
          <w:bCs/>
        </w:rPr>
        <w:t>Recall</w:t>
      </w:r>
      <w:r>
        <w:rPr>
          <w:b/>
          <w:bCs/>
        </w:rPr>
        <w:t>）：</w:t>
      </w:r>
      <w:r>
        <w:t>实际为正例的样本中被正确预测的比例。</w:t>
      </w:r>
    </w:p>
    <w:p w14:paraId="2F9875BD" w14:textId="77777777" w:rsidR="00AB46CC" w:rsidRDefault="00000000">
      <w:pPr>
        <w:pStyle w:val="a6"/>
      </w:pPr>
      <w:r>
        <w:rPr>
          <w:b/>
          <w:bCs/>
        </w:rPr>
        <w:t xml:space="preserve">F1 </w:t>
      </w:r>
      <w:r>
        <w:rPr>
          <w:b/>
          <w:bCs/>
        </w:rPr>
        <w:t>分数：</w:t>
      </w:r>
      <w:r>
        <w:t>精确率和召回率的调和平均。</w:t>
      </w:r>
    </w:p>
    <w:p w14:paraId="06E99EBE" w14:textId="77777777" w:rsidR="00AB46CC" w:rsidRDefault="00000000">
      <w:pPr>
        <w:pStyle w:val="a6"/>
      </w:pPr>
      <w:r>
        <w:rPr>
          <w:b/>
          <w:bCs/>
        </w:rPr>
        <w:t xml:space="preserve">ROC </w:t>
      </w:r>
      <w:r>
        <w:rPr>
          <w:b/>
          <w:bCs/>
        </w:rPr>
        <w:t>曲线与</w:t>
      </w:r>
      <w:r>
        <w:rPr>
          <w:b/>
          <w:bCs/>
        </w:rPr>
        <w:t xml:space="preserve"> AUC</w:t>
      </w:r>
      <w:r>
        <w:rPr>
          <w:b/>
          <w:bCs/>
        </w:rPr>
        <w:t>：</w:t>
      </w:r>
      <w:r>
        <w:t xml:space="preserve">ROC </w:t>
      </w:r>
      <w:r>
        <w:t>曲线以</w:t>
      </w:r>
      <w:r>
        <w:t xml:space="preserve"> FPR </w:t>
      </w:r>
      <w:r>
        <w:t>为横轴、</w:t>
      </w:r>
      <w:r>
        <w:t xml:space="preserve">TPR </w:t>
      </w:r>
      <w:r>
        <w:t>为纵轴，</w:t>
      </w:r>
      <w:r>
        <w:t xml:space="preserve">AUC </w:t>
      </w:r>
      <w:r>
        <w:t>为曲线下面积，衡量模型区分正负类的能力。</w:t>
      </w:r>
      <w:r>
        <w:rPr>
          <w:b/>
          <w:bCs/>
        </w:rPr>
        <w:t>全面评估模型整体排序能力</w:t>
      </w:r>
      <w:r>
        <w:t>，对类别比例不敏感，适合评估和比较模型本身性能。</w:t>
      </w:r>
    </w:p>
    <w:p w14:paraId="4B7B92A6" w14:textId="77777777" w:rsidR="00AB46CC" w:rsidRDefault="00000000">
      <w:pPr>
        <w:pStyle w:val="a6"/>
      </w:pPr>
      <w:r>
        <w:rPr>
          <w:rFonts w:hint="eastAsia"/>
          <w:b/>
          <w:bCs/>
        </w:rPr>
        <w:lastRenderedPageBreak/>
        <w:t>AUC-PR</w:t>
      </w:r>
      <w:r>
        <w:rPr>
          <w:rFonts w:hint="eastAsia"/>
          <w:b/>
          <w:bCs/>
        </w:rPr>
        <w:t>曲线：</w:t>
      </w:r>
      <w:r>
        <w:rPr>
          <w:rFonts w:hint="eastAsia"/>
        </w:rPr>
        <w:t>描述不同阈值下精确率和召回率的曲线，特别适用于高度不平衡的数据（异常检测），此时</w:t>
      </w:r>
      <w:r>
        <w:rPr>
          <w:rFonts w:hint="eastAsia"/>
        </w:rPr>
        <w:t>AUC-PR</w:t>
      </w:r>
      <w:r>
        <w:rPr>
          <w:rFonts w:hint="eastAsia"/>
        </w:rPr>
        <w:t>曲线比</w:t>
      </w:r>
      <w:r>
        <w:rPr>
          <w:rFonts w:hint="eastAsia"/>
        </w:rPr>
        <w:t>ROC</w:t>
      </w:r>
      <w:r>
        <w:rPr>
          <w:rFonts w:hint="eastAsia"/>
        </w:rPr>
        <w:t>曲线更具参考性。</w:t>
      </w:r>
    </w:p>
    <w:p w14:paraId="3FDB0992" w14:textId="0D110595" w:rsidR="00D9316E" w:rsidRPr="00927F3C" w:rsidRDefault="00D9316E" w:rsidP="00D9316E">
      <w:pPr>
        <w:pStyle w:val="a6"/>
        <w:numPr>
          <w:ilvl w:val="0"/>
          <w:numId w:val="0"/>
        </w:numPr>
        <w:rPr>
          <w:b/>
          <w:bCs/>
        </w:rPr>
      </w:pPr>
      <w:r w:rsidRPr="00927F3C">
        <w:rPr>
          <w:rFonts w:hint="eastAsia"/>
          <w:b/>
          <w:bCs/>
        </w:rPr>
        <w:t>口语解答</w:t>
      </w:r>
      <w:r w:rsidRPr="00927F3C">
        <w:rPr>
          <w:rFonts w:hint="eastAsia"/>
          <w:b/>
          <w:bCs/>
        </w:rPr>
        <w:t>:</w:t>
      </w:r>
    </w:p>
    <w:p w14:paraId="1A9A756B" w14:textId="1F4FC4B7" w:rsidR="00D9316E" w:rsidRPr="00BE52FB" w:rsidRDefault="00BE52FB" w:rsidP="006347C5">
      <w:pPr>
        <w:pStyle w:val="afb"/>
      </w:pPr>
      <w:r w:rsidRPr="00BE52FB">
        <w:t>分类任务的</w:t>
      </w:r>
      <w:r>
        <w:rPr>
          <w:rFonts w:hint="eastAsia"/>
        </w:rPr>
        <w:t>常用</w:t>
      </w:r>
      <w:r w:rsidRPr="00BE52FB">
        <w:t>评价指标</w:t>
      </w:r>
      <w:r>
        <w:rPr>
          <w:rFonts w:hint="eastAsia"/>
        </w:rPr>
        <w:t>有</w:t>
      </w:r>
      <w:r w:rsidRPr="00BE52FB">
        <w:t>准确率</w:t>
      </w:r>
      <w:r>
        <w:rPr>
          <w:rFonts w:hint="eastAsia"/>
        </w:rPr>
        <w:t>、</w:t>
      </w:r>
      <w:r w:rsidRPr="00BE52FB">
        <w:t>精确率</w:t>
      </w:r>
      <w:r>
        <w:rPr>
          <w:rFonts w:hint="eastAsia"/>
        </w:rPr>
        <w:t>、</w:t>
      </w:r>
      <w:r w:rsidRPr="00BE52FB">
        <w:t>召回率</w:t>
      </w:r>
      <w:r>
        <w:rPr>
          <w:rFonts w:hint="eastAsia"/>
        </w:rPr>
        <w:t>、</w:t>
      </w:r>
      <w:r w:rsidRPr="00BE52FB">
        <w:t>F1</w:t>
      </w:r>
      <w:r w:rsidRPr="00BE52FB">
        <w:t>分数</w:t>
      </w:r>
      <w:r>
        <w:rPr>
          <w:rFonts w:hint="eastAsia"/>
        </w:rPr>
        <w:t>、</w:t>
      </w:r>
      <w:r w:rsidRPr="00BE52FB">
        <w:t>ROC</w:t>
      </w:r>
      <w:r w:rsidRPr="00BE52FB">
        <w:t>曲线和</w:t>
      </w:r>
      <w:r w:rsidRPr="00BE52FB">
        <w:t>AUC</w:t>
      </w:r>
      <w:r>
        <w:rPr>
          <w:rFonts w:hint="eastAsia"/>
        </w:rPr>
        <w:t>、</w:t>
      </w:r>
      <w:r w:rsidRPr="00BE52FB">
        <w:t>AUC-PR</w:t>
      </w:r>
      <w:r w:rsidRPr="00BE52FB">
        <w:t>曲线</w:t>
      </w:r>
      <w:r>
        <w:rPr>
          <w:rFonts w:hint="eastAsia"/>
        </w:rPr>
        <w:t>，整体都在讲能分对的能力有多少。</w:t>
      </w:r>
      <w:r w:rsidRPr="00BE52FB">
        <w:t>准确率就是预测正确的比例。精确率是预测为正例中实际为正例的比例，关注预测的准确性。召回率是实际为正例中被正确预测的比例，关注覆盖面。</w:t>
      </w:r>
      <w:r w:rsidRPr="00BE52FB">
        <w:t>F1</w:t>
      </w:r>
      <w:r w:rsidRPr="00BE52FB">
        <w:t>分数是精确率和召回率的调和平均，平衡了两者。</w:t>
      </w:r>
      <w:r w:rsidRPr="00BE52FB">
        <w:t>ROC</w:t>
      </w:r>
      <w:r w:rsidRPr="00BE52FB">
        <w:t>曲线和</w:t>
      </w:r>
      <w:r w:rsidRPr="00BE52FB">
        <w:t>AUC</w:t>
      </w:r>
      <w:r w:rsidRPr="00BE52FB">
        <w:t>是评估模型区分正负类能力的指标，</w:t>
      </w:r>
      <w:r w:rsidRPr="00BE52FB">
        <w:t>AUC</w:t>
      </w:r>
      <w:r w:rsidRPr="00BE52FB">
        <w:t>值越大说明模型区分能力越强，而且对类别比例不敏感。</w:t>
      </w:r>
      <w:r w:rsidRPr="00BE52FB">
        <w:t>AUC-PR</w:t>
      </w:r>
      <w:r w:rsidRPr="00BE52FB">
        <w:t>曲线特别适合高度不平衡的数据，比如异常检测场景。这些指标要根据具体业务场景来选择</w:t>
      </w:r>
      <w:r>
        <w:rPr>
          <w:rFonts w:hint="eastAsia"/>
        </w:rPr>
        <w:t>使用</w:t>
      </w:r>
      <w:r w:rsidRPr="00BE52FB">
        <w:t>。</w:t>
      </w:r>
    </w:p>
    <w:p w14:paraId="5EB5C9E9" w14:textId="77777777" w:rsidR="00AB46CC" w:rsidRDefault="00000000">
      <w:pPr>
        <w:pStyle w:val="a2"/>
      </w:pPr>
      <w:r>
        <w:rPr>
          <w:rFonts w:hint="eastAsia"/>
        </w:rPr>
        <w:t>**</w:t>
      </w:r>
      <w:r>
        <w:rPr>
          <w:rFonts w:hint="eastAsia"/>
        </w:rPr>
        <w:t>如何利用</w:t>
      </w:r>
      <w:r>
        <w:rPr>
          <w:rFonts w:hint="eastAsia"/>
        </w:rPr>
        <w:t>ROC</w:t>
      </w:r>
      <w:r>
        <w:rPr>
          <w:rFonts w:hint="eastAsia"/>
        </w:rPr>
        <w:t>曲线判断模型的好坏？</w:t>
      </w:r>
    </w:p>
    <w:p w14:paraId="7F0FE727" w14:textId="77777777" w:rsidR="00AB46CC" w:rsidRDefault="00000000">
      <w:pPr>
        <w:pStyle w:val="afb"/>
      </w:pPr>
      <w:r>
        <w:rPr>
          <w:rFonts w:hint="eastAsia"/>
        </w:rPr>
        <w:t>从图像上看，</w:t>
      </w:r>
      <w:r>
        <w:rPr>
          <w:rFonts w:hint="eastAsia"/>
        </w:rPr>
        <w:t>ROC</w:t>
      </w:r>
      <w:r>
        <w:rPr>
          <w:rFonts w:hint="eastAsia"/>
        </w:rPr>
        <w:t>曲线越“陡”，即</w:t>
      </w:r>
      <w:r>
        <w:rPr>
          <w:rFonts w:hint="eastAsia"/>
        </w:rPr>
        <w:t xml:space="preserve">TPR </w:t>
      </w:r>
      <w:r>
        <w:rPr>
          <w:rFonts w:hint="eastAsia"/>
        </w:rPr>
        <w:t>越高，同时</w:t>
      </w:r>
      <w:r>
        <w:rPr>
          <w:rFonts w:hint="eastAsia"/>
        </w:rPr>
        <w:t xml:space="preserve"> FPR </w:t>
      </w:r>
      <w:r>
        <w:rPr>
          <w:rFonts w:hint="eastAsia"/>
        </w:rPr>
        <w:t>越低时，模型的性能就越好。</w:t>
      </w:r>
    </w:p>
    <w:p w14:paraId="2023B882" w14:textId="77777777" w:rsidR="00AB46CC" w:rsidRDefault="00000000">
      <w:pPr>
        <w:pStyle w:val="afb"/>
      </w:pPr>
      <w:r>
        <w:rPr>
          <w:rFonts w:hint="eastAsia"/>
        </w:rPr>
        <w:t>一般会结合</w:t>
      </w:r>
      <w:r>
        <w:rPr>
          <w:rFonts w:hint="eastAsia"/>
        </w:rPr>
        <w:t>AUC</w:t>
      </w:r>
      <w:r>
        <w:rPr>
          <w:rFonts w:hint="eastAsia"/>
        </w:rPr>
        <w:t>来看：</w:t>
      </w:r>
      <w:r>
        <w:rPr>
          <w:rFonts w:hint="eastAsia"/>
        </w:rPr>
        <w:t>AUC</w:t>
      </w:r>
      <w:r>
        <w:t xml:space="preserve"> </w:t>
      </w:r>
      <w:r>
        <w:rPr>
          <w:rFonts w:hint="eastAsia"/>
        </w:rPr>
        <w:t>表示</w:t>
      </w:r>
      <w:r>
        <w:t>ROC</w:t>
      </w:r>
      <w:r>
        <w:t>曲线下的面积，用于量化模型性能</w:t>
      </w:r>
      <w:r>
        <w:rPr>
          <w:rFonts w:hint="eastAsia"/>
        </w:rPr>
        <w:t>。</w:t>
      </w:r>
      <w:r>
        <w:rPr>
          <w:rFonts w:hint="eastAsia"/>
        </w:rPr>
        <w:t>AUC</w:t>
      </w:r>
      <w:r>
        <w:rPr>
          <w:rFonts w:hint="eastAsia"/>
        </w:rPr>
        <w:t>值越大，模型区分正负类的能力越强，模型性能越好。</w:t>
      </w:r>
      <w:r>
        <w:rPr>
          <w:rFonts w:hint="eastAsia"/>
        </w:rPr>
        <w:t>AUC</w:t>
      </w:r>
      <w:r>
        <w:rPr>
          <w:rFonts w:hint="eastAsia"/>
        </w:rPr>
        <w:t>值</w:t>
      </w:r>
      <w:r>
        <w:rPr>
          <w:rFonts w:hint="eastAsia"/>
        </w:rPr>
        <w:t>=0.5</w:t>
      </w:r>
      <w:r>
        <w:rPr>
          <w:rFonts w:hint="eastAsia"/>
        </w:rPr>
        <w:t>表示模型接近随机猜测，</w:t>
      </w:r>
      <w:r>
        <w:rPr>
          <w:rFonts w:hint="eastAsia"/>
        </w:rPr>
        <w:t>AUC</w:t>
      </w:r>
      <w:r>
        <w:rPr>
          <w:rFonts w:hint="eastAsia"/>
        </w:rPr>
        <w:t>值</w:t>
      </w:r>
      <w:r>
        <w:rPr>
          <w:rFonts w:hint="eastAsia"/>
        </w:rPr>
        <w:t>=1</w:t>
      </w:r>
      <w:r>
        <w:rPr>
          <w:rFonts w:hint="eastAsia"/>
        </w:rPr>
        <w:t>代表完美模型。</w:t>
      </w:r>
    </w:p>
    <w:p w14:paraId="156A1817" w14:textId="77777777" w:rsidR="00AB46CC" w:rsidRDefault="00000000">
      <w:pPr>
        <w:pStyle w:val="afb"/>
      </w:pPr>
      <w:r>
        <w:rPr>
          <w:rFonts w:hint="eastAsia"/>
        </w:rPr>
        <w:t>AUC</w:t>
      </w:r>
      <w:r>
        <w:rPr>
          <w:rFonts w:hint="eastAsia"/>
        </w:rPr>
        <w:t>如果小于</w:t>
      </w:r>
      <w:r>
        <w:rPr>
          <w:rFonts w:hint="eastAsia"/>
        </w:rPr>
        <w:t>0.5</w:t>
      </w:r>
      <w:r>
        <w:rPr>
          <w:rFonts w:hint="eastAsia"/>
        </w:rPr>
        <w:t>，说明预测诊断比随机性猜测还差，实际情况中不应该出现这种情况；可能是设置的状态变量标准有误，需要查看设置；对于这种情况，只需要将预测结果翻转就可以得到</w:t>
      </w:r>
      <w:r>
        <w:rPr>
          <w:rFonts w:hint="eastAsia"/>
        </w:rPr>
        <w:t>AUC &gt; 0.5</w:t>
      </w:r>
      <w:r>
        <w:rPr>
          <w:rFonts w:hint="eastAsia"/>
        </w:rPr>
        <w:t>的更好的模型。</w:t>
      </w:r>
    </w:p>
    <w:p w14:paraId="0EB676AD" w14:textId="51E9A2A4" w:rsidR="00B17B6D" w:rsidRPr="00927F3C" w:rsidRDefault="00B17B6D" w:rsidP="00B17B6D">
      <w:pPr>
        <w:pStyle w:val="afb"/>
        <w:ind w:firstLine="0"/>
        <w:rPr>
          <w:b/>
          <w:bCs/>
        </w:rPr>
      </w:pPr>
      <w:r w:rsidRPr="00927F3C">
        <w:rPr>
          <w:b/>
          <w:bCs/>
        </w:rPr>
        <w:t>口语回答：</w:t>
      </w:r>
    </w:p>
    <w:p w14:paraId="4A4EB17C" w14:textId="71FB2EF1" w:rsidR="00B17B6D" w:rsidRPr="00B17B6D" w:rsidRDefault="00B17B6D" w:rsidP="00B17B6D">
      <w:pPr>
        <w:pStyle w:val="afb"/>
      </w:pPr>
      <w:r w:rsidRPr="00B17B6D">
        <w:t>从图像上看，</w:t>
      </w:r>
      <w:r w:rsidRPr="00B17B6D">
        <w:t>ROC</w:t>
      </w:r>
      <w:r w:rsidRPr="00B17B6D">
        <w:t>曲线越</w:t>
      </w:r>
      <w:r w:rsidRPr="00B17B6D">
        <w:t>'</w:t>
      </w:r>
      <w:r w:rsidRPr="00B17B6D">
        <w:t>越好，也就是</w:t>
      </w:r>
      <w:r w:rsidRPr="00B17B6D">
        <w:t>TPR</w:t>
      </w:r>
      <w:r w:rsidRPr="00B17B6D">
        <w:t>越高同时</w:t>
      </w:r>
      <w:r w:rsidRPr="00B17B6D">
        <w:t>FPR</w:t>
      </w:r>
      <w:r w:rsidRPr="00B17B6D">
        <w:t>越低，说明模型在保持低误报率的情况下能有高命中率。</w:t>
      </w:r>
      <w:r>
        <w:rPr>
          <w:rFonts w:hint="eastAsia"/>
        </w:rPr>
        <w:t>此外，还需要</w:t>
      </w:r>
      <w:r w:rsidRPr="00B17B6D">
        <w:t>结合</w:t>
      </w:r>
      <w:r w:rsidRPr="00B17B6D">
        <w:t>AUC</w:t>
      </w:r>
      <w:r w:rsidRPr="00B17B6D">
        <w:t>来看，</w:t>
      </w:r>
      <w:r w:rsidRPr="00B17B6D">
        <w:t>AUC</w:t>
      </w:r>
      <w:r w:rsidRPr="00B17B6D">
        <w:t>就是</w:t>
      </w:r>
      <w:r w:rsidRPr="00B17B6D">
        <w:t>ROC</w:t>
      </w:r>
      <w:r w:rsidRPr="00B17B6D">
        <w:t>曲线下的面积，</w:t>
      </w:r>
      <w:r w:rsidRPr="00B17B6D">
        <w:t>AUC</w:t>
      </w:r>
      <w:r w:rsidRPr="00B17B6D">
        <w:t>值越大模型性能越好。</w:t>
      </w:r>
      <w:r w:rsidRPr="00B17B6D">
        <w:t>AUC=0.5</w:t>
      </w:r>
      <w:r w:rsidRPr="00B17B6D">
        <w:t>表示模型接近随机猜测，</w:t>
      </w:r>
      <w:r w:rsidRPr="00B17B6D">
        <w:t>AUC=1</w:t>
      </w:r>
      <w:r w:rsidRPr="00B17B6D">
        <w:t>代表完美模型。如果</w:t>
      </w:r>
      <w:r w:rsidRPr="00B17B6D">
        <w:t>AUC</w:t>
      </w:r>
      <w:r w:rsidRPr="00B17B6D">
        <w:t>小于</w:t>
      </w:r>
      <w:r w:rsidRPr="00B17B6D">
        <w:t>0.5</w:t>
      </w:r>
      <w:r w:rsidRPr="00B17B6D">
        <w:t>，说明模型比随机猜测还差，这种情况通常是标签设置反了，把预测结果翻转一下就能得到更好的模型。</w:t>
      </w:r>
      <w:r w:rsidRPr="00B17B6D">
        <w:t>ROC</w:t>
      </w:r>
      <w:r w:rsidRPr="00B17B6D">
        <w:t>曲线和</w:t>
      </w:r>
      <w:r w:rsidRPr="00B17B6D">
        <w:t>AUC</w:t>
      </w:r>
      <w:r w:rsidRPr="00B17B6D">
        <w:t>是评估分类模型最常用的指标之一。</w:t>
      </w:r>
    </w:p>
    <w:p w14:paraId="0A17CA9A" w14:textId="77777777" w:rsidR="00AB46CC" w:rsidRDefault="00000000">
      <w:pPr>
        <w:pStyle w:val="a0"/>
      </w:pPr>
      <w:bookmarkStart w:id="263" w:name="_Toc236048034"/>
      <w:r>
        <w:rPr>
          <w:rFonts w:hint="eastAsia"/>
        </w:rPr>
        <w:t>深度学习</w:t>
      </w:r>
      <w:bookmarkEnd w:id="263"/>
    </w:p>
    <w:p w14:paraId="4DC41BC9" w14:textId="77777777" w:rsidR="00AB46CC" w:rsidRDefault="00000000">
      <w:pPr>
        <w:pStyle w:val="a1"/>
      </w:pPr>
      <w:bookmarkStart w:id="264" w:name="_Toc236048035"/>
      <w:r>
        <w:t>深度学习基础概念</w:t>
      </w:r>
      <w:bookmarkEnd w:id="264"/>
    </w:p>
    <w:p w14:paraId="776ABD71" w14:textId="77777777" w:rsidR="00AB46CC" w:rsidRDefault="00000000">
      <w:pPr>
        <w:pStyle w:val="a2"/>
      </w:pPr>
      <w:r>
        <w:lastRenderedPageBreak/>
        <w:t>什么是深度学习？与传统机器学习的核心区别是什么？</w:t>
      </w:r>
    </w:p>
    <w:p w14:paraId="54F28692" w14:textId="77777777" w:rsidR="00AB46CC" w:rsidRDefault="00000000">
      <w:pPr>
        <w:pStyle w:val="afb"/>
      </w:pPr>
      <w:r>
        <w:t>深度学习是机器学习的子领域，通过多层神经网络（深度神经网络）自动提取数据的多层次特征，处理图像、文本等复杂非结构化数据。</w:t>
      </w:r>
    </w:p>
    <w:p w14:paraId="20653473" w14:textId="4DADBA9F" w:rsidR="00272F07" w:rsidRDefault="00000000" w:rsidP="00272F07">
      <w:pPr>
        <w:pStyle w:val="afb"/>
      </w:pPr>
      <w:r>
        <w:t>核心区别：传统机器学习依赖人工设计特征，而深度学习通过多层网络自动学习特征；深度学习对数据量和计算资源需求更高，擅长处理高维非结构化数据。</w:t>
      </w:r>
    </w:p>
    <w:p w14:paraId="50A23F7D" w14:textId="77777777" w:rsidR="008E4E82" w:rsidRPr="008E4E82" w:rsidRDefault="00467F0A" w:rsidP="00272F07">
      <w:pPr>
        <w:pStyle w:val="afb"/>
        <w:ind w:firstLine="0"/>
        <w:rPr>
          <w:b/>
          <w:bCs/>
        </w:rPr>
      </w:pPr>
      <w:r w:rsidRPr="008E4E82">
        <w:rPr>
          <w:b/>
          <w:bCs/>
        </w:rPr>
        <w:t>口语回答：</w:t>
      </w:r>
    </w:p>
    <w:p w14:paraId="6D70B90A" w14:textId="7E81B24D" w:rsidR="00272F07" w:rsidRPr="00E82170" w:rsidRDefault="00467F0A" w:rsidP="008E4E82">
      <w:pPr>
        <w:pStyle w:val="afb"/>
      </w:pPr>
      <w:r w:rsidRPr="00467F0A">
        <w:t>深度学习简单说就是用多层神经网络来学习数据。机器学习</w:t>
      </w:r>
      <w:r w:rsidR="00B46CCC">
        <w:rPr>
          <w:rFonts w:hint="eastAsia"/>
        </w:rPr>
        <w:t>需要</w:t>
      </w:r>
      <w:r w:rsidRPr="00467F0A">
        <w:t>人工设计特征；而深度学习就</w:t>
      </w:r>
      <w:r w:rsidR="00B46CCC">
        <w:rPr>
          <w:rFonts w:hint="eastAsia"/>
        </w:rPr>
        <w:t>是</w:t>
      </w:r>
      <w:r w:rsidRPr="00467F0A">
        <w:t>给模型一个</w:t>
      </w:r>
      <w:r w:rsidR="00B46CCC">
        <w:rPr>
          <w:rFonts w:hint="eastAsia"/>
        </w:rPr>
        <w:t>由神经网络构成的</w:t>
      </w:r>
      <w:r w:rsidRPr="00467F0A">
        <w:t>大脑，让</w:t>
      </w:r>
      <w:r w:rsidR="00B46CCC">
        <w:rPr>
          <w:rFonts w:hint="eastAsia"/>
        </w:rPr>
        <w:t>模型</w:t>
      </w:r>
      <w:r w:rsidRPr="00467F0A">
        <w:t>从数据中学习特征</w:t>
      </w:r>
      <w:r w:rsidR="00B46CCC">
        <w:rPr>
          <w:rFonts w:hint="eastAsia"/>
        </w:rPr>
        <w:t>，来完成任务</w:t>
      </w:r>
      <w:r w:rsidRPr="00467F0A">
        <w:t>。比如识别猫的图片，</w:t>
      </w:r>
      <w:r w:rsidR="00E82170">
        <w:rPr>
          <w:rFonts w:hint="eastAsia"/>
        </w:rPr>
        <w:t>机器</w:t>
      </w:r>
      <w:r w:rsidRPr="00467F0A">
        <w:t>方法需要人工提取猫的耳朵、胡须、眼睛等特征；深度学习则直接把图片喂给神经网络，让它自己发现这些特征。深度学习特别擅长处理图像、语音、文本这些复杂的数据，但需要更多的数据和计算资源。可以说，深度学习让机器学习从手工制作升级到了自动制造。</w:t>
      </w:r>
    </w:p>
    <w:p w14:paraId="574E5695" w14:textId="77777777" w:rsidR="00AB46CC" w:rsidRDefault="00000000">
      <w:pPr>
        <w:pStyle w:val="a2"/>
      </w:pPr>
      <w:r>
        <w:t>神经网络的基本构成是什么？</w:t>
      </w:r>
    </w:p>
    <w:p w14:paraId="735C770E" w14:textId="77777777" w:rsidR="00AB46CC" w:rsidRDefault="00000000">
      <w:pPr>
        <w:pStyle w:val="afb"/>
      </w:pPr>
      <w:r>
        <w:t>由神经元、层和连接权重组成：</w:t>
      </w:r>
    </w:p>
    <w:p w14:paraId="3D5047A0" w14:textId="77777777" w:rsidR="00AB46CC" w:rsidRDefault="00000000">
      <w:pPr>
        <w:pStyle w:val="a6"/>
      </w:pPr>
      <w:r w:rsidRPr="00656A9B">
        <w:rPr>
          <w:b/>
          <w:bCs/>
        </w:rPr>
        <w:t>神经元：</w:t>
      </w:r>
      <w:r>
        <w:t>接收输入信号，加权求和后通过激活函数输出。</w:t>
      </w:r>
    </w:p>
    <w:p w14:paraId="4BD8A28F" w14:textId="77777777" w:rsidR="00AB46CC" w:rsidRDefault="00000000">
      <w:pPr>
        <w:pStyle w:val="a6"/>
      </w:pPr>
      <w:r w:rsidRPr="00656A9B">
        <w:rPr>
          <w:b/>
          <w:bCs/>
        </w:rPr>
        <w:t>层：</w:t>
      </w:r>
      <w:r>
        <w:t>输入层（接收原始数据）、隐藏层（特征转换）、输出层（输出预测结果）。</w:t>
      </w:r>
    </w:p>
    <w:p w14:paraId="50E13532" w14:textId="77777777" w:rsidR="00AB46CC" w:rsidRDefault="00000000">
      <w:pPr>
        <w:pStyle w:val="a6"/>
      </w:pPr>
      <w:r w:rsidRPr="00656A9B">
        <w:rPr>
          <w:b/>
          <w:bCs/>
        </w:rPr>
        <w:t>连接权重：</w:t>
      </w:r>
      <w:r>
        <w:t>层间神经元的可学习参数，决定信号传递强度。</w:t>
      </w:r>
    </w:p>
    <w:p w14:paraId="28F34B5B" w14:textId="58F2ED68" w:rsidR="00070CC9" w:rsidRPr="008E4E82" w:rsidRDefault="00070CC9" w:rsidP="00070CC9">
      <w:pPr>
        <w:pStyle w:val="afb"/>
        <w:ind w:firstLine="0"/>
        <w:rPr>
          <w:b/>
          <w:bCs/>
        </w:rPr>
      </w:pPr>
      <w:r w:rsidRPr="008E4E82">
        <w:rPr>
          <w:rFonts w:hint="eastAsia"/>
          <w:b/>
          <w:bCs/>
        </w:rPr>
        <w:t>口语回答：</w:t>
      </w:r>
    </w:p>
    <w:p w14:paraId="41420002" w14:textId="2B225679" w:rsidR="00272F07" w:rsidRPr="00070CC9" w:rsidRDefault="00070CC9" w:rsidP="006C7671">
      <w:pPr>
        <w:pStyle w:val="afb"/>
      </w:pPr>
      <w:r>
        <w:rPr>
          <w:rFonts w:hint="eastAsia"/>
        </w:rPr>
        <w:t>神经网络</w:t>
      </w:r>
      <w:r w:rsidR="00283A18">
        <w:rPr>
          <w:rFonts w:hint="eastAsia"/>
        </w:rPr>
        <w:t>可以划分为神经元、层、连接权重</w:t>
      </w:r>
      <w:r>
        <w:rPr>
          <w:rFonts w:hint="eastAsia"/>
        </w:rPr>
        <w:t>三部分</w:t>
      </w:r>
      <w:r w:rsidR="00283A18">
        <w:rPr>
          <w:rFonts w:hint="eastAsia"/>
        </w:rPr>
        <w:t>，其中</w:t>
      </w:r>
      <w:r>
        <w:rPr>
          <w:rFonts w:hint="eastAsia"/>
        </w:rPr>
        <w:t>神经元是基本单元，</w:t>
      </w:r>
      <w:r w:rsidR="00283A18">
        <w:rPr>
          <w:rFonts w:hint="eastAsia"/>
        </w:rPr>
        <w:t>也是主要计算部分</w:t>
      </w:r>
      <w:r>
        <w:rPr>
          <w:rFonts w:hint="eastAsia"/>
        </w:rPr>
        <w:t>，</w:t>
      </w:r>
      <w:r w:rsidR="00283A18">
        <w:rPr>
          <w:rFonts w:hint="eastAsia"/>
        </w:rPr>
        <w:t>它</w:t>
      </w:r>
      <w:r>
        <w:rPr>
          <w:rFonts w:hint="eastAsia"/>
        </w:rPr>
        <w:t>接收输入信号，</w:t>
      </w:r>
      <w:r w:rsidR="00B02C1E">
        <w:rPr>
          <w:rFonts w:hint="eastAsia"/>
        </w:rPr>
        <w:t>并</w:t>
      </w:r>
      <w:r w:rsidR="00B02C1E" w:rsidRPr="00B02C1E">
        <w:t>给它们加上不同的权重</w:t>
      </w:r>
      <w:r>
        <w:rPr>
          <w:rFonts w:hint="eastAsia"/>
        </w:rPr>
        <w:t>，然后通过激活函数输出结果。层</w:t>
      </w:r>
      <w:r w:rsidR="00283A18">
        <w:rPr>
          <w:rFonts w:hint="eastAsia"/>
        </w:rPr>
        <w:t>则</w:t>
      </w:r>
      <w:r>
        <w:rPr>
          <w:rFonts w:hint="eastAsia"/>
        </w:rPr>
        <w:t>是神经元</w:t>
      </w:r>
      <w:r w:rsidR="00283A18">
        <w:rPr>
          <w:rFonts w:hint="eastAsia"/>
        </w:rPr>
        <w:t>高一级的</w:t>
      </w:r>
      <w:r>
        <w:rPr>
          <w:rFonts w:hint="eastAsia"/>
        </w:rPr>
        <w:t>组织方式，最底层是输入层，接收原始数据；中间是隐藏层，负责特征转换；最上层是输出层，给出最终预测结果。连接权重是层与层之间的连接强度，就像神经元之间的连接强度，这些是模型要学习的参数，决定了信息传递的强弱。简单说，神经网络就是由很多神经元分层连接而成的网络，</w:t>
      </w:r>
      <w:r w:rsidR="006C7671">
        <w:rPr>
          <w:rFonts w:hint="eastAsia"/>
        </w:rPr>
        <w:t>整体</w:t>
      </w:r>
      <w:r>
        <w:rPr>
          <w:rFonts w:hint="eastAsia"/>
        </w:rPr>
        <w:t>通过调整连接权重来</w:t>
      </w:r>
      <w:r w:rsidR="00D35579">
        <w:rPr>
          <w:rFonts w:hint="eastAsia"/>
        </w:rPr>
        <w:t>任务</w:t>
      </w:r>
      <w:r>
        <w:rPr>
          <w:rFonts w:hint="eastAsia"/>
        </w:rPr>
        <w:t>学习。</w:t>
      </w:r>
    </w:p>
    <w:p w14:paraId="6AC2928F" w14:textId="77777777" w:rsidR="00AB46CC" w:rsidRDefault="00000000">
      <w:pPr>
        <w:pStyle w:val="a1"/>
      </w:pPr>
      <w:bookmarkStart w:id="265" w:name="_Toc236048036"/>
      <w:r>
        <w:t>激活函数</w:t>
      </w:r>
      <w:bookmarkEnd w:id="265"/>
    </w:p>
    <w:p w14:paraId="457D5828" w14:textId="77777777" w:rsidR="00AB46CC" w:rsidRDefault="00000000">
      <w:pPr>
        <w:pStyle w:val="a2"/>
      </w:pPr>
      <w:r>
        <w:rPr>
          <w:rFonts w:hint="eastAsia"/>
        </w:rPr>
        <w:t>**</w:t>
      </w:r>
      <w:r>
        <w:t>激活函数的作用是什么？为什么必须是非线性的？</w:t>
      </w:r>
    </w:p>
    <w:p w14:paraId="74ABD90F" w14:textId="77777777" w:rsidR="00AB46CC" w:rsidRDefault="00000000">
      <w:pPr>
        <w:pStyle w:val="afb"/>
      </w:pPr>
      <w:r w:rsidRPr="00656A9B">
        <w:rPr>
          <w:b/>
          <w:bCs/>
        </w:rPr>
        <w:t>作用：</w:t>
      </w:r>
      <w:r>
        <w:t>为神经网络引入非线性，使模型能拟合复杂的非线性关系。</w:t>
      </w:r>
    </w:p>
    <w:p w14:paraId="7FB30F2E" w14:textId="77777777" w:rsidR="00AB46CC" w:rsidRDefault="00000000">
      <w:pPr>
        <w:pStyle w:val="afb"/>
      </w:pPr>
      <w:r w:rsidRPr="00656A9B">
        <w:rPr>
          <w:b/>
          <w:bCs/>
        </w:rPr>
        <w:t>必要性：</w:t>
      </w:r>
      <w:r>
        <w:t>若激活函数为线性，多层网络会退化为单层线性模型，无法学习复杂模式。</w:t>
      </w:r>
    </w:p>
    <w:p w14:paraId="2594FEBF" w14:textId="77777777" w:rsidR="00282830" w:rsidRDefault="00115BD5" w:rsidP="00282830">
      <w:pPr>
        <w:pStyle w:val="afb"/>
        <w:ind w:firstLine="0"/>
        <w:rPr>
          <w:b/>
          <w:bCs/>
        </w:rPr>
      </w:pPr>
      <w:r w:rsidRPr="00282830">
        <w:rPr>
          <w:b/>
          <w:bCs/>
        </w:rPr>
        <w:t>口语回答：</w:t>
      </w:r>
    </w:p>
    <w:p w14:paraId="677BB107" w14:textId="146C9B78" w:rsidR="00272F07" w:rsidRDefault="00115BD5" w:rsidP="00282830">
      <w:pPr>
        <w:pStyle w:val="afb"/>
      </w:pPr>
      <w:r w:rsidRPr="00115BD5">
        <w:lastRenderedPageBreak/>
        <w:t>激活函数就像神经元的开关，决定神经元是否被激活以及激活的程度</w:t>
      </w:r>
      <w:r>
        <w:rPr>
          <w:rFonts w:hint="eastAsia"/>
        </w:rPr>
        <w:t>，也就是信号传递的强度</w:t>
      </w:r>
      <w:r w:rsidRPr="00115BD5">
        <w:t>。激活函数必须是非线性的</w:t>
      </w:r>
      <w:r>
        <w:rPr>
          <w:rFonts w:hint="eastAsia"/>
        </w:rPr>
        <w:t>，</w:t>
      </w:r>
      <w:r w:rsidR="00625DAC">
        <w:rPr>
          <w:rFonts w:hint="eastAsia"/>
        </w:rPr>
        <w:t>这是因为</w:t>
      </w:r>
      <w:r w:rsidR="00625DAC" w:rsidRPr="00115BD5">
        <w:t>如果</w:t>
      </w:r>
      <w:r w:rsidR="00625DAC">
        <w:rPr>
          <w:rFonts w:hint="eastAsia"/>
        </w:rPr>
        <w:t>激活函数</w:t>
      </w:r>
      <w:r w:rsidR="00625DAC" w:rsidRPr="00115BD5">
        <w:t>都是线性的</w:t>
      </w:r>
      <w:r w:rsidR="00625DAC">
        <w:rPr>
          <w:rFonts w:hint="eastAsia"/>
        </w:rPr>
        <w:t>，那么</w:t>
      </w:r>
      <w:r w:rsidR="00625DAC" w:rsidRPr="00115BD5">
        <w:t>多层神经网络就相当于一个单层线性网络，失去了深度学习的意义。就像多个线性函数连在一起，</w:t>
      </w:r>
      <w:r w:rsidR="00625DAC">
        <w:rPr>
          <w:rFonts w:hint="eastAsia"/>
        </w:rPr>
        <w:t>其</w:t>
      </w:r>
      <w:r w:rsidR="00625DAC" w:rsidRPr="00115BD5">
        <w:t>结果还是一个线性函数。</w:t>
      </w:r>
      <w:r w:rsidR="00625DAC">
        <w:rPr>
          <w:rFonts w:hint="eastAsia"/>
        </w:rPr>
        <w:t>而</w:t>
      </w:r>
      <w:r w:rsidRPr="00115BD5">
        <w:t>非线性</w:t>
      </w:r>
      <w:r w:rsidR="00625DAC">
        <w:rPr>
          <w:rFonts w:hint="eastAsia"/>
        </w:rPr>
        <w:t>关系可以</w:t>
      </w:r>
      <w:r w:rsidRPr="00115BD5">
        <w:t>让网络能够学习复杂的模式，比如识别图片中的猫狗、理解语言的含义等。</w:t>
      </w:r>
      <w:r w:rsidR="00B4300D">
        <w:rPr>
          <w:rFonts w:hint="eastAsia"/>
        </w:rPr>
        <w:t>因此，可以说</w:t>
      </w:r>
      <w:r w:rsidRPr="00115BD5">
        <w:t>激活函数是深度学习能够处理复杂问题的关键，</w:t>
      </w:r>
      <w:r w:rsidR="00B4300D">
        <w:rPr>
          <w:rFonts w:hint="eastAsia"/>
        </w:rPr>
        <w:t>其提供的是</w:t>
      </w:r>
      <w:r w:rsidRPr="00115BD5">
        <w:t>非线性</w:t>
      </w:r>
      <w:r w:rsidR="00B4300D">
        <w:rPr>
          <w:rFonts w:hint="eastAsia"/>
        </w:rPr>
        <w:t>关系进行表达的可能</w:t>
      </w:r>
      <w:r w:rsidRPr="00115BD5">
        <w:t>。</w:t>
      </w:r>
    </w:p>
    <w:p w14:paraId="04919220" w14:textId="0C84652F" w:rsidR="0082214E" w:rsidRDefault="00372C7E">
      <w:pPr>
        <w:pStyle w:val="a2"/>
      </w:pPr>
      <w:r>
        <w:rPr>
          <w:rFonts w:hint="eastAsia"/>
        </w:rPr>
        <w:t xml:space="preserve"> </w:t>
      </w:r>
      <w:r w:rsidR="0082214E">
        <w:rPr>
          <w:rFonts w:hint="eastAsia"/>
        </w:rPr>
        <w:t>常见激活函数</w:t>
      </w:r>
    </w:p>
    <w:p w14:paraId="135A45EF" w14:textId="6FA1BA39" w:rsidR="00AB46CC" w:rsidRDefault="00000000" w:rsidP="0082214E">
      <w:pPr>
        <w:pStyle w:val="a4"/>
      </w:pPr>
      <w:r>
        <w:t xml:space="preserve">Sigmoid </w:t>
      </w:r>
      <w:r>
        <w:t>函数的公式及优缺点是什么？</w:t>
      </w:r>
    </w:p>
    <w:p w14:paraId="09399CCC" w14:textId="77777777" w:rsidR="00AB46CC" w:rsidRDefault="00000000">
      <w:pPr>
        <w:pStyle w:val="afb"/>
        <w:rPr>
          <w:b/>
          <w:bCs/>
        </w:rPr>
      </w:pPr>
      <w:r>
        <w:rPr>
          <w:rFonts w:hint="eastAsia"/>
          <w:b/>
          <w:bCs/>
        </w:rPr>
        <w:t>公式：</w:t>
      </w:r>
    </w:p>
    <w:p w14:paraId="0240EFB7" w14:textId="77777777" w:rsidR="00AB46CC" w:rsidRDefault="00000000">
      <w:pPr>
        <w:pStyle w:val="afb"/>
      </w:pPr>
      <m:oMathPara>
        <m:oMath>
          <m:r>
            <w:rPr>
              <w:rFonts w:ascii="Cambria Math" w:hAnsi="Cambria Math" w:hint="eastAsia"/>
            </w:rPr>
            <m:t>f</m:t>
          </m:r>
          <m:d>
            <m:dPr>
              <m:ctrlPr>
                <w:rPr>
                  <w:rFonts w:ascii="Cambria Math" w:hAnsi="Cambria Math"/>
                  <w:i/>
                </w:rPr>
              </m:ctrlPr>
            </m:dPr>
            <m:e>
              <m:r>
                <w:rPr>
                  <w:rFonts w:ascii="Cambria Math" w:hAnsi="Cambria Math" w:hint="eastAsia"/>
                </w:rPr>
                <m:t>x</m:t>
              </m:r>
            </m:e>
          </m:d>
          <m:r>
            <w:rPr>
              <w:rFonts w:ascii="Cambria Math" w:hAnsi="Cambria Math" w:hint="eastAsia"/>
            </w:rPr>
            <m:t>=</m:t>
          </m:r>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hint="eastAsia"/>
                    </w:rPr>
                    <m:t>e</m:t>
                  </m:r>
                </m:e>
                <m:sup>
                  <m:r>
                    <w:rPr>
                      <w:rFonts w:ascii="Cambria Math" w:hAnsi="Cambria Math"/>
                    </w:rPr>
                    <m:t>-x</m:t>
                  </m:r>
                </m:sup>
              </m:sSup>
            </m:den>
          </m:f>
        </m:oMath>
      </m:oMathPara>
    </w:p>
    <w:p w14:paraId="1038FC67" w14:textId="77777777" w:rsidR="00AB46CC" w:rsidRDefault="00000000">
      <w:pPr>
        <w:pStyle w:val="a6"/>
      </w:pPr>
      <w:r>
        <w:rPr>
          <w:b/>
          <w:bCs/>
        </w:rPr>
        <w:t>优点：</w:t>
      </w:r>
      <w:r>
        <w:rPr>
          <w:rFonts w:hint="eastAsia"/>
        </w:rPr>
        <w:t>平滑可导，</w:t>
      </w:r>
      <w:r>
        <w:t>输出映射到</w:t>
      </w:r>
      <w:r>
        <w:t xml:space="preserve"> (0,1)</w:t>
      </w:r>
      <w:r>
        <w:t>，适合二分类输出层。</w:t>
      </w:r>
    </w:p>
    <w:p w14:paraId="7537A261" w14:textId="77777777" w:rsidR="00AB46CC" w:rsidRDefault="00000000">
      <w:pPr>
        <w:pStyle w:val="a6"/>
      </w:pPr>
      <w:r>
        <w:rPr>
          <w:b/>
          <w:bCs/>
        </w:rPr>
        <w:t>缺点：</w:t>
      </w:r>
      <w:r>
        <w:t>易梯度消失（输入绝对值较大时导数接近</w:t>
      </w:r>
      <w:r>
        <w:t xml:space="preserve"> 0</w:t>
      </w:r>
      <w:r>
        <w:t>）；输出非零中心，</w:t>
      </w:r>
      <w:r>
        <w:rPr>
          <w:rFonts w:hint="eastAsia"/>
        </w:rPr>
        <w:t>导致后续层的输入始终为正，</w:t>
      </w:r>
      <w:r>
        <w:t>影响后续梯度更新</w:t>
      </w:r>
      <w:r>
        <w:rPr>
          <w:rFonts w:hint="eastAsia"/>
        </w:rPr>
        <w:t>方向</w:t>
      </w:r>
      <w:r>
        <w:t>。</w:t>
      </w:r>
    </w:p>
    <w:p w14:paraId="725D6576" w14:textId="77777777" w:rsidR="00AB46CC" w:rsidRDefault="00000000" w:rsidP="0082214E">
      <w:pPr>
        <w:pStyle w:val="a4"/>
      </w:pPr>
      <w:r>
        <w:t xml:space="preserve">ReLU </w:t>
      </w:r>
      <w:r>
        <w:t>函数的公式及优缺点是什么？</w:t>
      </w:r>
    </w:p>
    <w:p w14:paraId="040A5462" w14:textId="77777777" w:rsidR="00AB46CC" w:rsidRDefault="00000000">
      <w:pPr>
        <w:pStyle w:val="afb"/>
        <w:rPr>
          <w:b/>
          <w:bCs/>
        </w:rPr>
      </w:pPr>
      <w:r>
        <w:rPr>
          <w:b/>
          <w:bCs/>
        </w:rPr>
        <w:t>公式：</w:t>
      </w:r>
    </w:p>
    <w:p w14:paraId="1B53F877" w14:textId="77777777" w:rsidR="00AB46CC" w:rsidRDefault="00000000">
      <w:pPr>
        <w:pStyle w:val="afb"/>
      </w:pPr>
      <m:oMathPara>
        <m:oMath>
          <m:r>
            <w:rPr>
              <w:rFonts w:ascii="Cambria Math" w:hAnsi="Cambria Math" w:hint="eastAsia"/>
            </w:rPr>
            <m:t>f</m:t>
          </m:r>
          <m:d>
            <m:dPr>
              <m:ctrlPr>
                <w:rPr>
                  <w:rFonts w:ascii="Cambria Math" w:hAnsi="Cambria Math"/>
                  <w:i/>
                </w:rPr>
              </m:ctrlPr>
            </m:dPr>
            <m:e>
              <m:r>
                <w:rPr>
                  <w:rFonts w:ascii="Cambria Math" w:hAnsi="Cambria Math"/>
                </w:rPr>
                <m:t>x</m:t>
              </m:r>
            </m:e>
          </m:d>
          <m:r>
            <w:rPr>
              <w:rFonts w:ascii="Cambria Math" w:hAnsi="Cambria Math"/>
            </w:rPr>
            <m:t>=</m:t>
          </m:r>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w:rPr>
                      <w:rFonts w:ascii="Cambria Math" w:hAnsi="Cambria Math"/>
                    </w:rPr>
                    <m:t>0,x</m:t>
                  </m:r>
                </m:e>
              </m:d>
            </m:e>
          </m:func>
          <m:r>
            <w:rPr>
              <w:rFonts w:ascii="Cambria Math" w:hAnsi="Cambria Math"/>
            </w:rPr>
            <m:t xml:space="preserve">= </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0,x</m:t>
                  </m:r>
                  <m:r>
                    <w:rPr>
                      <w:rFonts w:ascii="Cambria Math" w:hAnsi="Cambria Math" w:hint="eastAsia"/>
                    </w:rPr>
                    <m:t>≤</m:t>
                  </m:r>
                  <m:r>
                    <w:rPr>
                      <w:rFonts w:ascii="Cambria Math" w:hAnsi="Cambria Math"/>
                    </w:rPr>
                    <m:t>0</m:t>
                  </m:r>
                </m:e>
                <m:e>
                  <m:r>
                    <m:rPr>
                      <m:sty m:val="p"/>
                    </m:rPr>
                    <w:rPr>
                      <w:rFonts w:ascii="Cambria Math" w:hAnsi="Cambria Math" w:hint="eastAsia"/>
                    </w:rPr>
                    <m:t>x</m:t>
                  </m:r>
                  <m:r>
                    <m:rPr>
                      <m:sty m:val="p"/>
                    </m:rPr>
                    <w:rPr>
                      <w:rFonts w:ascii="Cambria Math" w:hAnsi="Cambria Math"/>
                    </w:rPr>
                    <m:t>,x&gt;0</m:t>
                  </m:r>
                </m:e>
              </m:eqArr>
            </m:e>
          </m:d>
        </m:oMath>
      </m:oMathPara>
    </w:p>
    <w:p w14:paraId="7F6F9DEE" w14:textId="77777777" w:rsidR="00AB46CC" w:rsidRDefault="00000000">
      <w:pPr>
        <w:pStyle w:val="a6"/>
      </w:pPr>
      <w:r>
        <w:rPr>
          <w:b/>
          <w:bCs/>
        </w:rPr>
        <w:t>优点：</w:t>
      </w:r>
      <w:r>
        <w:t>计算高效，缓解梯度消失；引入稀疏性，减少过拟合风险。</w:t>
      </w:r>
    </w:p>
    <w:p w14:paraId="780AB635" w14:textId="77777777" w:rsidR="00AB46CC" w:rsidRDefault="00000000">
      <w:pPr>
        <w:pStyle w:val="a6"/>
      </w:pPr>
      <w:r>
        <w:rPr>
          <w:b/>
          <w:bCs/>
        </w:rPr>
        <w:t>缺点：</w:t>
      </w:r>
      <w:r>
        <w:t>输入为负时</w:t>
      </w:r>
      <w:r>
        <w:rPr>
          <w:rFonts w:hint="eastAsia"/>
        </w:rPr>
        <w:t>，会出现“</w:t>
      </w:r>
      <w:r>
        <w:t>神经元死亡</w:t>
      </w:r>
      <w:r>
        <w:rPr>
          <w:rFonts w:hint="eastAsia"/>
        </w:rPr>
        <w:t>”问题</w:t>
      </w:r>
      <w:r>
        <w:t>（输出恒为</w:t>
      </w:r>
      <w:r>
        <w:t xml:space="preserve"> 0</w:t>
      </w:r>
      <w:r>
        <w:t>）。</w:t>
      </w:r>
    </w:p>
    <w:p w14:paraId="4DFD0E1B" w14:textId="77777777" w:rsidR="00AB46CC" w:rsidRDefault="00000000" w:rsidP="0082214E">
      <w:pPr>
        <w:pStyle w:val="a4"/>
      </w:pPr>
      <w:r>
        <w:t xml:space="preserve">Softmax </w:t>
      </w:r>
      <w:r>
        <w:t>函数的公式</w:t>
      </w:r>
      <w:r>
        <w:rPr>
          <w:rFonts w:hint="eastAsia"/>
        </w:rPr>
        <w:t>及作用</w:t>
      </w:r>
      <w:r>
        <w:t>是什么？</w:t>
      </w:r>
    </w:p>
    <w:p w14:paraId="00130F95" w14:textId="77777777" w:rsidR="00AB46CC" w:rsidRDefault="00000000">
      <w:pPr>
        <w:pStyle w:val="afb"/>
        <w:rPr>
          <w:b/>
          <w:bCs/>
        </w:rPr>
      </w:pPr>
      <w:r>
        <w:rPr>
          <w:rFonts w:hint="eastAsia"/>
          <w:b/>
          <w:bCs/>
        </w:rPr>
        <w:t>公式：</w:t>
      </w:r>
    </w:p>
    <w:p w14:paraId="76497E93" w14:textId="77777777" w:rsidR="00AB46CC" w:rsidRDefault="00000000">
      <w:pPr>
        <w:pStyle w:val="affa"/>
      </w:pPr>
      <m:oMathPara>
        <m:oMath>
          <m:sSub>
            <m:sSubPr>
              <m:ctrlPr>
                <w:rPr>
                  <w:rFonts w:ascii="Cambria Math" w:hAnsi="Cambria Math"/>
                </w:rPr>
              </m:ctrlPr>
            </m:sSubPr>
            <m:e>
              <m:r>
                <w:rPr>
                  <w:rFonts w:ascii="Cambria Math" w:hAnsi="Cambria Math" w:hint="eastAsia"/>
                </w:rPr>
                <m:t>y</m:t>
              </m:r>
            </m:e>
            <m:sub>
              <m:r>
                <w:rPr>
                  <w:rFonts w:ascii="Cambria Math" w:hAnsi="Cambria Math" w:hint="eastAsia"/>
                </w:rPr>
                <m:t>k</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hint="eastAsia"/>
                        </w:rPr>
                        <m:t>x</m:t>
                      </m:r>
                    </m:e>
                    <m:sub>
                      <m:r>
                        <w:rPr>
                          <w:rFonts w:ascii="Cambria Math" w:hAnsi="Cambria Math" w:hint="eastAsia"/>
                        </w:rPr>
                        <m:t>k</m:t>
                      </m:r>
                    </m:sub>
                  </m:sSub>
                </m:sup>
              </m:sSup>
            </m:num>
            <m:den>
              <m:nary>
                <m:naryPr>
                  <m:chr m:val="∑"/>
                  <m:limLoc m:val="undOvr"/>
                  <m:ctrlPr>
                    <w:rPr>
                      <w:rFonts w:ascii="Cambria Math" w:hAnsi="Cambria Math"/>
                    </w:rPr>
                  </m:ctrlPr>
                </m:naryPr>
                <m:sub>
                  <m:r>
                    <w:rPr>
                      <w:rFonts w:ascii="Cambria Math" w:hAnsi="Cambria Math" w:hint="eastAsia"/>
                    </w:rPr>
                    <m:t>i</m:t>
                  </m:r>
                  <m:r>
                    <m:rPr>
                      <m:sty m:val="p"/>
                    </m:rPr>
                    <w:rPr>
                      <w:rFonts w:ascii="Cambria Math" w:hAnsi="Cambria Math"/>
                    </w:rPr>
                    <m:t>=1</m:t>
                  </m:r>
                </m:sub>
                <m:sup>
                  <m:r>
                    <w:rPr>
                      <w:rFonts w:ascii="Cambria Math" w:hAnsi="Cambria Math"/>
                    </w:rPr>
                    <m:t>n</m:t>
                  </m:r>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hint="eastAsia"/>
                            </w:rPr>
                            <m:t>x</m:t>
                          </m:r>
                        </m:e>
                        <m:sub>
                          <m:r>
                            <w:rPr>
                              <w:rFonts w:ascii="Cambria Math" w:hAnsi="Cambria Math" w:hint="eastAsia"/>
                            </w:rPr>
                            <m:t>i</m:t>
                          </m:r>
                        </m:sub>
                      </m:sSub>
                    </m:sup>
                  </m:sSup>
                </m:e>
              </m:nary>
            </m:den>
          </m:f>
          <m:r>
            <m:rPr>
              <m:sty m:val="p"/>
            </m:rPr>
            <w:rPr>
              <w:rFonts w:ascii="Cambria Math" w:hAnsi="Cambria Math"/>
            </w:rPr>
            <m:t xml:space="preserve">,  </m:t>
          </m:r>
          <m:r>
            <w:rPr>
              <w:rFonts w:ascii="Cambria Math" w:hAnsi="Cambria Math"/>
            </w:rPr>
            <m:t>k</m:t>
          </m:r>
          <m:r>
            <m:rPr>
              <m:sty m:val="p"/>
            </m:rPr>
            <w:rPr>
              <w:rFonts w:ascii="Cambria Math" w:hAnsi="Cambria Math"/>
            </w:rPr>
            <m:t>=1~</m:t>
          </m:r>
          <m:r>
            <w:rPr>
              <w:rFonts w:ascii="Cambria Math" w:hAnsi="Cambria Math"/>
            </w:rPr>
            <m:t>n</m:t>
          </m:r>
        </m:oMath>
      </m:oMathPara>
    </w:p>
    <w:p w14:paraId="5EB6FE4C" w14:textId="1FE2BCB7" w:rsidR="00AB46CC" w:rsidRDefault="00000000" w:rsidP="00D061F1">
      <w:pPr>
        <w:pStyle w:val="afb"/>
      </w:pPr>
      <w:r>
        <w:rPr>
          <w:b/>
          <w:bCs/>
        </w:rPr>
        <w:t>作用：</w:t>
      </w:r>
      <w:r>
        <w:rPr>
          <w:rFonts w:hint="eastAsia"/>
        </w:rPr>
        <w:t>将一个任意的实数向量转换为一个概率分布，确保输出值的总和为</w:t>
      </w:r>
      <w:r>
        <w:rPr>
          <w:rFonts w:hint="eastAsia"/>
        </w:rPr>
        <w:t>1,</w:t>
      </w:r>
      <w:r>
        <w:rPr>
          <w:rFonts w:hint="eastAsia"/>
        </w:rPr>
        <w:t>是二分类激活函数</w:t>
      </w:r>
      <w:r>
        <w:rPr>
          <w:rFonts w:hint="eastAsia"/>
        </w:rPr>
        <w:t>Sigmoid</w:t>
      </w:r>
      <w:r>
        <w:rPr>
          <w:rFonts w:hint="eastAsia"/>
        </w:rPr>
        <w:t>在多分类上的推广。</w:t>
      </w:r>
      <w:r>
        <w:rPr>
          <w:rFonts w:hint="eastAsia"/>
        </w:rPr>
        <w:t>Softmax</w:t>
      </w:r>
      <w:r>
        <w:rPr>
          <w:rFonts w:hint="eastAsia"/>
        </w:rPr>
        <w:t>常用于多分类问题的输出层，用来表示类别的预测概率。</w:t>
      </w:r>
    </w:p>
    <w:p w14:paraId="3EF63723" w14:textId="7FA299C9" w:rsidR="00EE7C3A" w:rsidRPr="00282830" w:rsidRDefault="00C27602" w:rsidP="00EE7C3A">
      <w:pPr>
        <w:pStyle w:val="afb"/>
        <w:ind w:firstLine="0"/>
        <w:rPr>
          <w:b/>
          <w:bCs/>
        </w:rPr>
      </w:pPr>
      <w:r w:rsidRPr="00282830">
        <w:rPr>
          <w:rFonts w:hint="eastAsia"/>
          <w:b/>
          <w:bCs/>
        </w:rPr>
        <w:t>口语回答：</w:t>
      </w:r>
    </w:p>
    <w:p w14:paraId="045E7BB0" w14:textId="547876D3" w:rsidR="00C27602" w:rsidRPr="00C27602" w:rsidRDefault="00C27602" w:rsidP="004D682E">
      <w:pPr>
        <w:pStyle w:val="afb"/>
      </w:pPr>
      <w:r w:rsidRPr="00C27602">
        <w:t>激活函数是深度学习神经网络中的核心组件，它给网络注入了非线性能力，让模型能够学习复杂的模式。常用的激活函数</w:t>
      </w:r>
      <w:r w:rsidRPr="00C27602">
        <w:rPr>
          <w:rFonts w:hint="eastAsia"/>
        </w:rPr>
        <w:t>有</w:t>
      </w:r>
      <w:r w:rsidRPr="00C27602">
        <w:t>Sigmoid</w:t>
      </w:r>
      <w:r w:rsidRPr="00C27602">
        <w:t>函数</w:t>
      </w:r>
      <w:r w:rsidRPr="00C27602">
        <w:rPr>
          <w:rFonts w:hint="eastAsia"/>
        </w:rPr>
        <w:t>、</w:t>
      </w:r>
      <w:r w:rsidRPr="00C27602">
        <w:t>ReLU</w:t>
      </w:r>
      <w:r w:rsidRPr="00C27602">
        <w:t>函数</w:t>
      </w:r>
      <w:r w:rsidRPr="00C27602">
        <w:rPr>
          <w:rFonts w:hint="eastAsia"/>
        </w:rPr>
        <w:t>、</w:t>
      </w:r>
      <w:r w:rsidRPr="00C27602">
        <w:t>Softmax</w:t>
      </w:r>
      <w:r w:rsidRPr="00C27602">
        <w:t>函数</w:t>
      </w:r>
      <w:r w:rsidR="001C78F0">
        <w:rPr>
          <w:rFonts w:hint="eastAsia"/>
        </w:rPr>
        <w:t>。</w:t>
      </w:r>
      <w:r w:rsidRPr="00C27602">
        <w:t>Sigmoid</w:t>
      </w:r>
      <w:r w:rsidRPr="00C27602">
        <w:t>函数</w:t>
      </w:r>
      <w:r w:rsidR="001C78F0">
        <w:rPr>
          <w:rFonts w:hint="eastAsia"/>
        </w:rPr>
        <w:t>的</w:t>
      </w:r>
      <w:r w:rsidRPr="00C27602">
        <w:t>公式是</w:t>
      </w:r>
      <w:r w:rsidRPr="00C27602">
        <w:t xml:space="preserve"> f(x) = 1/(1+e^(-x))</w:t>
      </w:r>
      <w:r w:rsidRPr="00C27602">
        <w:t>，能把任意实数映射到</w:t>
      </w:r>
      <w:r w:rsidRPr="00C27602">
        <w:t>0</w:t>
      </w:r>
      <w:r w:rsidRPr="00C27602">
        <w:t>到</w:t>
      </w:r>
      <w:r w:rsidRPr="00C27602">
        <w:t>1</w:t>
      </w:r>
      <w:r w:rsidRPr="00C27602">
        <w:t>之间。</w:t>
      </w:r>
      <w:r w:rsidR="001C78F0">
        <w:rPr>
          <w:rFonts w:hint="eastAsia"/>
        </w:rPr>
        <w:t>其</w:t>
      </w:r>
      <w:r w:rsidRPr="00C27602">
        <w:t>最大优势是输出范围明</w:t>
      </w:r>
      <w:r w:rsidRPr="00C27602">
        <w:lastRenderedPageBreak/>
        <w:t>确，特别适合二分类问题的输出层。但</w:t>
      </w:r>
      <w:r w:rsidR="001C78F0">
        <w:rPr>
          <w:rFonts w:hint="eastAsia"/>
        </w:rPr>
        <w:t>其也</w:t>
      </w:r>
      <w:r w:rsidRPr="00C27602">
        <w:t>容易出现梯度消失</w:t>
      </w:r>
      <w:r w:rsidR="001C78F0">
        <w:rPr>
          <w:rFonts w:hint="eastAsia"/>
        </w:rPr>
        <w:t>的问题</w:t>
      </w:r>
      <w:r w:rsidRPr="00C27602">
        <w:t>。</w:t>
      </w:r>
      <w:r w:rsidRPr="00C27602">
        <w:t>ReLU</w:t>
      </w:r>
      <w:r w:rsidRPr="00C27602">
        <w:t>函数</w:t>
      </w:r>
      <w:r w:rsidR="001C78F0">
        <w:rPr>
          <w:rFonts w:hint="eastAsia"/>
        </w:rPr>
        <w:t>的</w:t>
      </w:r>
      <w:r w:rsidRPr="00C27602">
        <w:t>公式</w:t>
      </w:r>
      <w:r w:rsidR="001C78F0">
        <w:rPr>
          <w:rFonts w:hint="eastAsia"/>
        </w:rPr>
        <w:t>是</w:t>
      </w:r>
      <w:r w:rsidRPr="00C27602">
        <w:t>f(x) = max(0, x)</w:t>
      </w:r>
      <w:r w:rsidRPr="00C27602">
        <w:t>，</w:t>
      </w:r>
      <w:r w:rsidR="001C78F0">
        <w:rPr>
          <w:rFonts w:hint="eastAsia"/>
        </w:rPr>
        <w:t>也</w:t>
      </w:r>
      <w:r w:rsidRPr="00C27602">
        <w:t>是目前最常用的激活函数之一，</w:t>
      </w:r>
      <w:r w:rsidR="006B2123">
        <w:rPr>
          <w:rFonts w:hint="eastAsia"/>
        </w:rPr>
        <w:t>其</w:t>
      </w:r>
      <w:r w:rsidRPr="00C27602">
        <w:t>计算效率高，</w:t>
      </w:r>
      <w:r w:rsidR="006B2123">
        <w:rPr>
          <w:rFonts w:hint="eastAsia"/>
        </w:rPr>
        <w:t>可以</w:t>
      </w:r>
      <w:r w:rsidRPr="00C27602">
        <w:t>有效缓解梯度消失问题，还能引入稀疏性，减少过拟合风险。</w:t>
      </w:r>
      <w:r w:rsidR="004D682E">
        <w:rPr>
          <w:rFonts w:hint="eastAsia"/>
        </w:rPr>
        <w:t>而</w:t>
      </w:r>
      <w:r w:rsidRPr="00C27602">
        <w:t>Softmax</w:t>
      </w:r>
      <w:r w:rsidRPr="00C27602">
        <w:t>函数</w:t>
      </w:r>
      <w:r w:rsidR="004D682E">
        <w:rPr>
          <w:rFonts w:hint="eastAsia"/>
        </w:rPr>
        <w:t>的</w:t>
      </w:r>
      <w:r w:rsidRPr="00C27602">
        <w:t>公式是把每个类别的指数值除以所有类别指数值的和，确保输出总和为</w:t>
      </w:r>
      <w:r w:rsidRPr="00C27602">
        <w:t>1</w:t>
      </w:r>
      <w:r w:rsidR="004D682E">
        <w:rPr>
          <w:rFonts w:hint="eastAsia"/>
        </w:rPr>
        <w:t>，</w:t>
      </w:r>
      <w:r w:rsidRPr="00C27602">
        <w:t>它的作用是把一个任意实数向量转换成一个概率分布。</w:t>
      </w:r>
    </w:p>
    <w:p w14:paraId="4838290B" w14:textId="322AA169" w:rsidR="00C27602" w:rsidRPr="00C27602" w:rsidRDefault="00C27602" w:rsidP="008B6D24">
      <w:pPr>
        <w:pStyle w:val="afb"/>
      </w:pPr>
      <w:r w:rsidRPr="00C27602">
        <w:t>Softmax</w:t>
      </w:r>
      <w:r w:rsidRPr="00C27602">
        <w:t>可以看作是</w:t>
      </w:r>
      <w:r w:rsidRPr="00C27602">
        <w:t>Sigmoid</w:t>
      </w:r>
      <w:r w:rsidRPr="00C27602">
        <w:t>在多分类问题上的推广，</w:t>
      </w:r>
      <w:r w:rsidRPr="00C27602">
        <w:t>Sigmoid</w:t>
      </w:r>
      <w:r w:rsidRPr="00C27602">
        <w:t>处理二分类，</w:t>
      </w:r>
      <w:r w:rsidRPr="00C27602">
        <w:t>Softmax</w:t>
      </w:r>
      <w:r w:rsidRPr="00C27602">
        <w:t>处理多分类。</w:t>
      </w:r>
      <w:r w:rsidR="008B6D24">
        <w:rPr>
          <w:rFonts w:hint="eastAsia"/>
        </w:rPr>
        <w:t>通常</w:t>
      </w:r>
      <w:r w:rsidRPr="00C27602">
        <w:t>来说，激活函数的选择要根据具体任务和网络层位置来定：隐藏层常用</w:t>
      </w:r>
      <w:r w:rsidRPr="00C27602">
        <w:t>ReLU</w:t>
      </w:r>
      <w:r w:rsidRPr="00C27602">
        <w:t>，二分类输出层用</w:t>
      </w:r>
      <w:r w:rsidRPr="00C27602">
        <w:t>Sigmoid</w:t>
      </w:r>
      <w:r w:rsidRPr="00C27602">
        <w:t>，多分类输出层用</w:t>
      </w:r>
      <w:r w:rsidRPr="00C27602">
        <w:t>Softmax</w:t>
      </w:r>
      <w:r w:rsidRPr="00C27602">
        <w:t>。</w:t>
      </w:r>
    </w:p>
    <w:p w14:paraId="060DDA5E" w14:textId="61A47979" w:rsidR="00AB46CC" w:rsidRDefault="00000000">
      <w:pPr>
        <w:pStyle w:val="a2"/>
      </w:pPr>
      <w:r>
        <w:rPr>
          <w:rFonts w:hint="eastAsia"/>
        </w:rPr>
        <w:t>**</w:t>
      </w:r>
      <w:r w:rsidR="003C084A" w:rsidRPr="003C084A">
        <w:t xml:space="preserve"> </w:t>
      </w:r>
      <w:r w:rsidR="003C084A">
        <w:t xml:space="preserve">ReLU </w:t>
      </w:r>
      <w:r w:rsidR="003C084A">
        <w:t>在</w:t>
      </w:r>
      <w:r w:rsidR="003C084A">
        <w:t xml:space="preserve"> 0 </w:t>
      </w:r>
      <w:r w:rsidR="003C084A">
        <w:t>处不可导，为什么还能使用？</w:t>
      </w:r>
      <w:r>
        <w:t>为什么神经网络常用</w:t>
      </w:r>
      <w:r>
        <w:t xml:space="preserve"> ReLU </w:t>
      </w:r>
      <w:r>
        <w:t>作为激活函数？</w:t>
      </w:r>
    </w:p>
    <w:p w14:paraId="62339E15" w14:textId="45B72EBC" w:rsidR="003C084A" w:rsidRPr="003C084A" w:rsidRDefault="003C084A" w:rsidP="003C084A">
      <w:pPr>
        <w:pStyle w:val="afb"/>
      </w:pPr>
      <w:r w:rsidRPr="003C084A">
        <w:t xml:space="preserve">0 </w:t>
      </w:r>
      <w:r w:rsidRPr="003C084A">
        <w:t>处不可导是因为存在多个可能的切线，但实际中输入为</w:t>
      </w:r>
      <w:r w:rsidRPr="003C084A">
        <w:t xml:space="preserve"> 0 </w:t>
      </w:r>
      <w:r w:rsidRPr="003C084A">
        <w:t>的概率极低。通常默认取一个梯度值（如</w:t>
      </w:r>
      <w:r w:rsidRPr="003C084A">
        <w:t>0</w:t>
      </w:r>
      <w:r w:rsidRPr="003C084A">
        <w:t>），不影响整体训练。</w:t>
      </w:r>
    </w:p>
    <w:p w14:paraId="5C7EECA3" w14:textId="77777777" w:rsidR="00AB46CC" w:rsidRDefault="00000000">
      <w:pPr>
        <w:pStyle w:val="a6"/>
      </w:pPr>
      <w:r>
        <w:t>计算效率高于</w:t>
      </w:r>
      <w:r>
        <w:t xml:space="preserve"> Sigmoid</w:t>
      </w:r>
      <w:r>
        <w:t>、</w:t>
      </w:r>
      <w:r>
        <w:t>Tanh</w:t>
      </w:r>
      <w:r>
        <w:t>；</w:t>
      </w:r>
    </w:p>
    <w:p w14:paraId="0C4914AA" w14:textId="77777777" w:rsidR="00AB46CC" w:rsidRDefault="00000000">
      <w:pPr>
        <w:pStyle w:val="a6"/>
      </w:pPr>
      <w:r>
        <w:rPr>
          <w:rFonts w:hint="eastAsia"/>
        </w:rPr>
        <w:t>有效</w:t>
      </w:r>
      <w:r>
        <w:t>避免梯度消失（正区间导数为</w:t>
      </w:r>
      <w:r>
        <w:t xml:space="preserve"> 1</w:t>
      </w:r>
      <w:r>
        <w:t>）；</w:t>
      </w:r>
    </w:p>
    <w:p w14:paraId="6AAA835D" w14:textId="77777777" w:rsidR="00AB46CC" w:rsidRDefault="00000000">
      <w:pPr>
        <w:pStyle w:val="a6"/>
      </w:pPr>
      <w:r>
        <w:t>引入稀疏性，缓解过拟合</w:t>
      </w:r>
      <w:r>
        <w:rPr>
          <w:rFonts w:hint="eastAsia"/>
        </w:rPr>
        <w:t>，提升了模型的泛化性能。</w:t>
      </w:r>
    </w:p>
    <w:p w14:paraId="2A7E7D2C" w14:textId="77777777" w:rsidR="00AB46CC" w:rsidRDefault="00000000">
      <w:pPr>
        <w:pStyle w:val="a6"/>
      </w:pPr>
      <w:r>
        <w:rPr>
          <w:rFonts w:hint="eastAsia"/>
        </w:rPr>
        <w:t>有助于</w:t>
      </w:r>
      <w:r>
        <w:t>随机梯度下降</w:t>
      </w:r>
      <w:r>
        <w:rPr>
          <w:rFonts w:hint="eastAsia"/>
        </w:rPr>
        <w:t>方法</w:t>
      </w:r>
      <w:r>
        <w:t>收敛。</w:t>
      </w:r>
    </w:p>
    <w:p w14:paraId="7BCFC656" w14:textId="77777777" w:rsidR="00A02D5B" w:rsidRPr="00282830" w:rsidRDefault="00A02D5B" w:rsidP="00A02D5B">
      <w:pPr>
        <w:pStyle w:val="afb"/>
        <w:ind w:firstLine="0"/>
        <w:rPr>
          <w:b/>
          <w:bCs/>
        </w:rPr>
      </w:pPr>
      <w:r w:rsidRPr="00282830">
        <w:rPr>
          <w:rFonts w:hint="eastAsia"/>
          <w:b/>
          <w:bCs/>
        </w:rPr>
        <w:t>口语回答：</w:t>
      </w:r>
    </w:p>
    <w:p w14:paraId="3673E87A" w14:textId="74548574" w:rsidR="0000684A" w:rsidRPr="00A02D5B" w:rsidRDefault="00A02D5B" w:rsidP="00A42AF3">
      <w:pPr>
        <w:pStyle w:val="afb"/>
      </w:pPr>
      <w:r>
        <w:rPr>
          <w:rFonts w:hint="eastAsia"/>
        </w:rPr>
        <w:t>ReLU</w:t>
      </w:r>
      <w:r>
        <w:rPr>
          <w:rFonts w:hint="eastAsia"/>
        </w:rPr>
        <w:t>在</w:t>
      </w:r>
      <w:r>
        <w:rPr>
          <w:rFonts w:hint="eastAsia"/>
        </w:rPr>
        <w:t>0</w:t>
      </w:r>
      <w:r>
        <w:rPr>
          <w:rFonts w:hint="eastAsia"/>
        </w:rPr>
        <w:t>处确实不可导</w:t>
      </w:r>
      <w:r w:rsidR="00A42AF3">
        <w:rPr>
          <w:rFonts w:hint="eastAsia"/>
        </w:rPr>
        <w:t>，并且还有神经元死亡的问题</w:t>
      </w:r>
      <w:r>
        <w:rPr>
          <w:rFonts w:hint="eastAsia"/>
        </w:rPr>
        <w:t>，但实际中输入正好为</w:t>
      </w:r>
      <w:r>
        <w:rPr>
          <w:rFonts w:hint="eastAsia"/>
        </w:rPr>
        <w:t>0</w:t>
      </w:r>
      <w:r>
        <w:rPr>
          <w:rFonts w:hint="eastAsia"/>
        </w:rPr>
        <w:t>的概率极低，所以这个问题影响不大。</w:t>
      </w:r>
      <w:r w:rsidR="003976A7">
        <w:rPr>
          <w:rFonts w:hint="eastAsia"/>
        </w:rPr>
        <w:t>实际训练过程中</w:t>
      </w:r>
      <w:r>
        <w:rPr>
          <w:rFonts w:hint="eastAsia"/>
        </w:rPr>
        <w:t>会默认取一个梯度值，比如</w:t>
      </w:r>
      <w:r>
        <w:rPr>
          <w:rFonts w:hint="eastAsia"/>
        </w:rPr>
        <w:t>0</w:t>
      </w:r>
      <w:r>
        <w:rPr>
          <w:rFonts w:hint="eastAsia"/>
        </w:rPr>
        <w:t>，不影响整体训练。</w:t>
      </w:r>
      <w:r w:rsidR="00095411">
        <w:rPr>
          <w:rFonts w:hint="eastAsia"/>
        </w:rPr>
        <w:t>此外</w:t>
      </w:r>
      <w:r w:rsidR="00095411">
        <w:rPr>
          <w:rFonts w:hint="eastAsia"/>
        </w:rPr>
        <w:t>ReLU</w:t>
      </w:r>
      <w:r w:rsidR="00095411">
        <w:rPr>
          <w:rFonts w:hint="eastAsia"/>
        </w:rPr>
        <w:t>的计算效率高，比</w:t>
      </w:r>
      <w:r w:rsidR="00095411">
        <w:rPr>
          <w:rFonts w:hint="eastAsia"/>
        </w:rPr>
        <w:t>Sigmoid</w:t>
      </w:r>
      <w:r w:rsidR="00095411">
        <w:rPr>
          <w:rFonts w:hint="eastAsia"/>
        </w:rPr>
        <w:t>、</w:t>
      </w:r>
      <w:r w:rsidR="00095411">
        <w:rPr>
          <w:rFonts w:hint="eastAsia"/>
        </w:rPr>
        <w:t>Tanh</w:t>
      </w:r>
      <w:r w:rsidR="00095411">
        <w:rPr>
          <w:rFonts w:hint="eastAsia"/>
        </w:rPr>
        <w:t>这些函数快得多，特别是在大规模网络中。并且由于</w:t>
      </w:r>
      <w:r w:rsidR="00095411">
        <w:rPr>
          <w:rFonts w:hint="eastAsia"/>
        </w:rPr>
        <w:t>ReLU</w:t>
      </w:r>
      <w:r w:rsidR="00095411">
        <w:rPr>
          <w:rFonts w:hint="eastAsia"/>
        </w:rPr>
        <w:t>可以取</w:t>
      </w:r>
      <w:r w:rsidR="00095411">
        <w:rPr>
          <w:rFonts w:hint="eastAsia"/>
        </w:rPr>
        <w:t>0</w:t>
      </w:r>
      <w:r w:rsidR="00095411">
        <w:rPr>
          <w:rFonts w:hint="eastAsia"/>
        </w:rPr>
        <w:t>，这就引入了稀疏性，让一部分神经元可以不激活，相当于做了某种正则化，能减少过拟合风险。</w:t>
      </w:r>
      <w:r w:rsidR="00A42AF3">
        <w:rPr>
          <w:rFonts w:hint="eastAsia"/>
        </w:rPr>
        <w:t>并且</w:t>
      </w:r>
      <w:r>
        <w:rPr>
          <w:rFonts w:hint="eastAsia"/>
        </w:rPr>
        <w:t>ReLU</w:t>
      </w:r>
      <w:r>
        <w:rPr>
          <w:rFonts w:hint="eastAsia"/>
        </w:rPr>
        <w:t>在正区间的梯度是常数</w:t>
      </w:r>
      <w:r w:rsidR="00A42AF3">
        <w:rPr>
          <w:rFonts w:hint="eastAsia"/>
        </w:rPr>
        <w:t>，不会出现梯度消失，这有助于随机梯度下降方法更快收敛</w:t>
      </w:r>
      <w:r>
        <w:rPr>
          <w:rFonts w:hint="eastAsia"/>
        </w:rPr>
        <w:t>。综合来看</w:t>
      </w:r>
      <w:r w:rsidR="00AC2B36">
        <w:rPr>
          <w:rFonts w:hint="eastAsia"/>
        </w:rPr>
        <w:t>ReLU</w:t>
      </w:r>
      <w:r>
        <w:rPr>
          <w:rFonts w:hint="eastAsia"/>
        </w:rPr>
        <w:t>还是目前最实用的激活函数之一。</w:t>
      </w:r>
    </w:p>
    <w:p w14:paraId="5194DA86" w14:textId="77777777" w:rsidR="00AB46CC" w:rsidRDefault="00000000">
      <w:pPr>
        <w:pStyle w:val="a1"/>
      </w:pPr>
      <w:bookmarkStart w:id="266" w:name="_Toc236048037"/>
      <w:r>
        <w:t>神经网络</w:t>
      </w:r>
      <w:r>
        <w:rPr>
          <w:rFonts w:hint="eastAsia"/>
        </w:rPr>
        <w:t>的</w:t>
      </w:r>
      <w:r>
        <w:t>训练</w:t>
      </w:r>
      <w:bookmarkEnd w:id="266"/>
    </w:p>
    <w:p w14:paraId="569022D7" w14:textId="77777777" w:rsidR="00AB46CC" w:rsidRDefault="00000000">
      <w:pPr>
        <w:pStyle w:val="a2"/>
      </w:pPr>
      <w:r>
        <w:t>损失函数的作用是什么？</w:t>
      </w:r>
      <w:r>
        <w:rPr>
          <w:rFonts w:hint="eastAsia"/>
        </w:rPr>
        <w:t>神经网络中，</w:t>
      </w:r>
      <w:r>
        <w:t>分类和回归任务常用的损失函数有哪些？</w:t>
      </w:r>
    </w:p>
    <w:p w14:paraId="72957BFA" w14:textId="77777777" w:rsidR="00AB46CC" w:rsidRDefault="00000000">
      <w:pPr>
        <w:pStyle w:val="afb"/>
      </w:pPr>
      <w:r w:rsidRPr="00656A9B">
        <w:rPr>
          <w:b/>
          <w:bCs/>
        </w:rPr>
        <w:t>作用：</w:t>
      </w:r>
      <w:r>
        <w:t>衡量预测值与真实值的差异，是参数优化的目标</w:t>
      </w:r>
      <w:r>
        <w:rPr>
          <w:rFonts w:hint="eastAsia"/>
        </w:rPr>
        <w:t>函数</w:t>
      </w:r>
      <w:r>
        <w:t>。</w:t>
      </w:r>
    </w:p>
    <w:p w14:paraId="6BC218E8" w14:textId="77777777" w:rsidR="00AB46CC" w:rsidRDefault="00000000">
      <w:pPr>
        <w:pStyle w:val="a6"/>
      </w:pPr>
      <w:r>
        <w:rPr>
          <w:b/>
          <w:bCs/>
        </w:rPr>
        <w:t>分类任务：</w:t>
      </w:r>
      <w:r>
        <w:t>二元交叉熵（</w:t>
      </w:r>
      <w:r>
        <w:rPr>
          <w:rFonts w:hint="eastAsia"/>
        </w:rPr>
        <w:t>BCE</w:t>
      </w:r>
      <w:r>
        <w:rPr>
          <w:rFonts w:hint="eastAsia"/>
        </w:rPr>
        <w:t>，</w:t>
      </w:r>
      <w:r>
        <w:t>二分类）、</w:t>
      </w:r>
      <w:r>
        <w:rPr>
          <w:rFonts w:hint="eastAsia"/>
        </w:rPr>
        <w:t>多分类</w:t>
      </w:r>
      <w:r>
        <w:t>交叉熵（</w:t>
      </w:r>
      <w:r>
        <w:rPr>
          <w:rFonts w:hint="eastAsia"/>
        </w:rPr>
        <w:t>CrossEntropy</w:t>
      </w:r>
      <w:r>
        <w:rPr>
          <w:rFonts w:hint="eastAsia"/>
        </w:rPr>
        <w:t>，</w:t>
      </w:r>
      <w:r>
        <w:t>多分类）。</w:t>
      </w:r>
    </w:p>
    <w:p w14:paraId="10427C7D" w14:textId="77777777" w:rsidR="00AB46CC" w:rsidRDefault="00000000">
      <w:pPr>
        <w:pStyle w:val="a6"/>
      </w:pPr>
      <w:r>
        <w:rPr>
          <w:b/>
          <w:bCs/>
        </w:rPr>
        <w:t>回归任务：</w:t>
      </w:r>
      <w:r>
        <w:t>均方误差（</w:t>
      </w:r>
      <w:r>
        <w:t>MSE</w:t>
      </w:r>
      <w:r>
        <w:t>）、平均绝对误差（</w:t>
      </w:r>
      <w:r>
        <w:t>MAE</w:t>
      </w:r>
      <w:r>
        <w:t>）、</w:t>
      </w:r>
      <w:r>
        <w:t>Smooth L1</w:t>
      </w:r>
      <w:r>
        <w:t>。</w:t>
      </w:r>
    </w:p>
    <w:p w14:paraId="3080B536" w14:textId="77777777" w:rsidR="00844EBD" w:rsidRPr="00282830" w:rsidRDefault="00844EBD" w:rsidP="00844EBD">
      <w:pPr>
        <w:pStyle w:val="afb"/>
        <w:ind w:firstLine="0"/>
      </w:pPr>
      <w:r w:rsidRPr="00282830">
        <w:rPr>
          <w:rStyle w:val="af7"/>
        </w:rPr>
        <w:lastRenderedPageBreak/>
        <w:t>口语回答：</w:t>
      </w:r>
    </w:p>
    <w:p w14:paraId="1BB69DA7" w14:textId="6EC80D2B" w:rsidR="00844EBD" w:rsidRPr="00844EBD" w:rsidRDefault="00844EBD" w:rsidP="00C73F8B">
      <w:pPr>
        <w:pStyle w:val="afb"/>
      </w:pPr>
      <w:r w:rsidRPr="00844EBD">
        <w:t>损失函数衡量预测值和真实值之间的差距。模型训练的目标就是让这个损失函数的值尽可能小。分类任务常用的损失函数有</w:t>
      </w:r>
      <w:r w:rsidR="00C73F8B" w:rsidRPr="00844EBD">
        <w:t>二分类</w:t>
      </w:r>
      <w:r w:rsidR="00C73F8B">
        <w:rPr>
          <w:rFonts w:hint="eastAsia"/>
        </w:rPr>
        <w:t>的</w:t>
      </w:r>
      <w:r w:rsidRPr="00844EBD">
        <w:t>二元交叉熵（</w:t>
      </w:r>
      <w:r w:rsidRPr="00844EBD">
        <w:t>BCE</w:t>
      </w:r>
      <w:r w:rsidRPr="00844EBD">
        <w:t>）</w:t>
      </w:r>
      <w:r w:rsidR="00C73F8B">
        <w:rPr>
          <w:rFonts w:hint="eastAsia"/>
        </w:rPr>
        <w:t>，</w:t>
      </w:r>
      <w:r w:rsidR="00C73F8B" w:rsidRPr="00844EBD">
        <w:t>多分类</w:t>
      </w:r>
      <w:r w:rsidR="00C73F8B">
        <w:rPr>
          <w:rFonts w:hint="eastAsia"/>
        </w:rPr>
        <w:t>的</w:t>
      </w:r>
      <w:r w:rsidRPr="00844EBD">
        <w:t>多分类交叉熵。</w:t>
      </w:r>
    </w:p>
    <w:p w14:paraId="47883F67" w14:textId="55885648" w:rsidR="00844EBD" w:rsidRPr="00902F3A" w:rsidRDefault="00844EBD" w:rsidP="00902F3A">
      <w:pPr>
        <w:pStyle w:val="afb"/>
      </w:pPr>
      <w:r w:rsidRPr="00844EBD">
        <w:t>回归任务常用的损失函数有均方误差（</w:t>
      </w:r>
      <w:r w:rsidRPr="00844EBD">
        <w:t>MSE</w:t>
      </w:r>
      <w:r w:rsidRPr="00844EBD">
        <w:t>）</w:t>
      </w:r>
      <w:r w:rsidR="00902F3A">
        <w:rPr>
          <w:rFonts w:hint="eastAsia"/>
        </w:rPr>
        <w:t>、</w:t>
      </w:r>
      <w:r w:rsidRPr="00844EBD">
        <w:t>平均绝对误差（</w:t>
      </w:r>
      <w:r w:rsidRPr="00844EBD">
        <w:t>MAE</w:t>
      </w:r>
      <w:r w:rsidRPr="00844EBD">
        <w:t>）</w:t>
      </w:r>
      <w:r w:rsidR="00902F3A">
        <w:rPr>
          <w:rFonts w:hint="eastAsia"/>
        </w:rPr>
        <w:t>，以及二者结合的</w:t>
      </w:r>
      <w:r w:rsidR="00902F3A" w:rsidRPr="00844EBD">
        <w:t>Smooth L1</w:t>
      </w:r>
      <w:r w:rsidRPr="00844EBD">
        <w:t>。</w:t>
      </w:r>
    </w:p>
    <w:p w14:paraId="61AE72CB" w14:textId="77777777" w:rsidR="00AB46CC" w:rsidRDefault="00000000">
      <w:pPr>
        <w:pStyle w:val="a2"/>
      </w:pPr>
      <w:r>
        <w:rPr>
          <w:rFonts w:hint="eastAsia"/>
        </w:rPr>
        <w:t>**</w:t>
      </w:r>
      <w:r>
        <w:t>反向传播算法的原理是什么？</w:t>
      </w:r>
    </w:p>
    <w:p w14:paraId="7C76B61A" w14:textId="77777777" w:rsidR="00AB46CC" w:rsidRDefault="00000000">
      <w:pPr>
        <w:pStyle w:val="afb"/>
      </w:pPr>
      <w:r>
        <w:t>基于</w:t>
      </w:r>
      <w:r>
        <w:rPr>
          <w:rFonts w:hint="eastAsia"/>
        </w:rPr>
        <w:t>微积分的</w:t>
      </w:r>
      <w:r>
        <w:t>链式法则，从输出层到输入层反向计算损失函数对各参数的梯度</w:t>
      </w:r>
      <w:r>
        <w:rPr>
          <w:rFonts w:hint="eastAsia"/>
        </w:rPr>
        <w:t>：</w:t>
      </w:r>
    </w:p>
    <w:p w14:paraId="7134F3E9" w14:textId="77777777" w:rsidR="00AB46CC" w:rsidRDefault="00000000">
      <w:pPr>
        <w:pStyle w:val="a6"/>
      </w:pPr>
      <w:r>
        <w:rPr>
          <w:rFonts w:hint="eastAsia"/>
          <w:b/>
          <w:bCs/>
        </w:rPr>
        <w:t>首先</w:t>
      </w:r>
      <w:r>
        <w:rPr>
          <w:b/>
          <w:bCs/>
        </w:rPr>
        <w:t>前向传播：</w:t>
      </w:r>
      <w:r>
        <w:t>计算输入经各层后的输出及损失。</w:t>
      </w:r>
    </w:p>
    <w:p w14:paraId="177E2436" w14:textId="77777777" w:rsidR="00AB46CC" w:rsidRDefault="00000000">
      <w:pPr>
        <w:pStyle w:val="a6"/>
      </w:pPr>
      <w:r>
        <w:rPr>
          <w:rFonts w:hint="eastAsia"/>
          <w:b/>
          <w:bCs/>
        </w:rPr>
        <w:t>然后</w:t>
      </w:r>
      <w:r>
        <w:rPr>
          <w:b/>
          <w:bCs/>
        </w:rPr>
        <w:t>反向传播：</w:t>
      </w:r>
      <w:r>
        <w:t>从输出层开始，逐层</w:t>
      </w:r>
      <w:r>
        <w:rPr>
          <w:rFonts w:hint="eastAsia"/>
        </w:rPr>
        <w:t>反向</w:t>
      </w:r>
      <w:r>
        <w:t>传递梯度，</w:t>
      </w:r>
      <w:r>
        <w:rPr>
          <w:rFonts w:hint="eastAsia"/>
        </w:rPr>
        <w:t>并</w:t>
      </w:r>
      <w:r>
        <w:t>更新</w:t>
      </w:r>
      <w:r>
        <w:rPr>
          <w:rFonts w:hint="eastAsia"/>
        </w:rPr>
        <w:t>参数（</w:t>
      </w:r>
      <w:r>
        <w:t>权重和偏置</w:t>
      </w:r>
      <w:r>
        <w:rPr>
          <w:rFonts w:hint="eastAsia"/>
        </w:rPr>
        <w:t>）</w:t>
      </w:r>
      <w:r>
        <w:t>。</w:t>
      </w:r>
    </w:p>
    <w:p w14:paraId="5D3FFB1D" w14:textId="77777777" w:rsidR="00AB46CC" w:rsidRDefault="00000000">
      <w:pPr>
        <w:pStyle w:val="afb"/>
      </w:pPr>
      <w:r>
        <w:rPr>
          <w:rFonts w:hint="eastAsia"/>
        </w:rPr>
        <w:t>该算法存储了计算某些参数梯度时所需的任何中间变量。</w:t>
      </w:r>
    </w:p>
    <w:p w14:paraId="7A917D05" w14:textId="77777777" w:rsidR="00AB46CC" w:rsidRDefault="00000000">
      <w:pPr>
        <w:pStyle w:val="afb"/>
      </w:pPr>
      <w:r w:rsidRPr="00656A9B">
        <w:rPr>
          <w:b/>
          <w:bCs/>
        </w:rPr>
        <w:t>核心目的：</w:t>
      </w:r>
      <w:r>
        <w:t>高效计算梯度，为参数优化提供依据。</w:t>
      </w:r>
    </w:p>
    <w:p w14:paraId="2B5EDE4B" w14:textId="77777777" w:rsidR="005B4B48" w:rsidRPr="00282830" w:rsidRDefault="005B4B48" w:rsidP="005B4B48">
      <w:pPr>
        <w:pStyle w:val="afb"/>
        <w:ind w:firstLine="0"/>
        <w:rPr>
          <w:b/>
          <w:bCs/>
        </w:rPr>
      </w:pPr>
      <w:r w:rsidRPr="00282830">
        <w:rPr>
          <w:b/>
          <w:bCs/>
        </w:rPr>
        <w:t>口语回答：</w:t>
      </w:r>
    </w:p>
    <w:p w14:paraId="0DFA4167" w14:textId="39A90A76" w:rsidR="008860AD" w:rsidRDefault="005B4B48" w:rsidP="00F00086">
      <w:pPr>
        <w:pStyle w:val="afb"/>
      </w:pPr>
      <w:r w:rsidRPr="005B4B48">
        <w:t>反向传播算法是用微积分的链式法则从后往前计算梯度</w:t>
      </w:r>
      <w:r w:rsidR="007E4B02">
        <w:rPr>
          <w:rFonts w:hint="eastAsia"/>
        </w:rPr>
        <w:t>，可以</w:t>
      </w:r>
      <w:r w:rsidRPr="005B4B48">
        <w:t>分两步</w:t>
      </w:r>
      <w:r w:rsidR="007E4B02">
        <w:rPr>
          <w:rFonts w:hint="eastAsia"/>
        </w:rPr>
        <w:t>，先进行前向传播，再进行反向传播。即先进行</w:t>
      </w:r>
      <w:r w:rsidR="007E4B02" w:rsidRPr="005B4B48">
        <w:t>输入层</w:t>
      </w:r>
      <w:r w:rsidR="007E4B02">
        <w:rPr>
          <w:rFonts w:hint="eastAsia"/>
        </w:rPr>
        <w:t>到输出层的计算，再</w:t>
      </w:r>
      <w:r w:rsidR="007E4B02" w:rsidRPr="005B4B48">
        <w:t>从输出层开始，逐层反向计算损失函数对每个参数的梯度。</w:t>
      </w:r>
      <w:r w:rsidRPr="005B4B48">
        <w:t>反向传播算法存储了计算梯度时需要的中间变量，这样</w:t>
      </w:r>
      <w:r w:rsidR="007E4B02">
        <w:rPr>
          <w:rFonts w:hint="eastAsia"/>
        </w:rPr>
        <w:t>可以</w:t>
      </w:r>
      <w:r w:rsidRPr="005B4B48">
        <w:t>高效地计算出所有参数的梯度，然后用这些梯度来更新参数。</w:t>
      </w:r>
    </w:p>
    <w:p w14:paraId="3A7621D4" w14:textId="77777777" w:rsidR="00AB46CC" w:rsidRDefault="00000000">
      <w:pPr>
        <w:pStyle w:val="a2"/>
      </w:pPr>
      <w:r>
        <w:t>如何评估深度学习模型的性能？</w:t>
      </w:r>
    </w:p>
    <w:p w14:paraId="60FC82FA" w14:textId="77777777" w:rsidR="00AB46CC" w:rsidRDefault="00000000">
      <w:pPr>
        <w:pStyle w:val="a6"/>
      </w:pPr>
      <w:r>
        <w:rPr>
          <w:b/>
          <w:bCs/>
        </w:rPr>
        <w:t>分类任务：</w:t>
      </w:r>
      <w:r>
        <w:t>准确率、精确率、召回率、</w:t>
      </w:r>
      <w:r>
        <w:t xml:space="preserve">F1 </w:t>
      </w:r>
      <w:r>
        <w:t>分数、</w:t>
      </w:r>
      <w:r>
        <w:t>ROC-AUC</w:t>
      </w:r>
      <w:r>
        <w:t>。</w:t>
      </w:r>
    </w:p>
    <w:p w14:paraId="52399D2A" w14:textId="77777777" w:rsidR="00AB46CC" w:rsidRDefault="00000000">
      <w:pPr>
        <w:pStyle w:val="a6"/>
      </w:pPr>
      <w:r>
        <w:rPr>
          <w:b/>
          <w:bCs/>
        </w:rPr>
        <w:t>回归任务：</w:t>
      </w:r>
      <w:r>
        <w:t>均方误差（</w:t>
      </w:r>
      <w:r>
        <w:t>MSE</w:t>
      </w:r>
      <w:r>
        <w:t>）、平均绝对误差（</w:t>
      </w:r>
      <w:r>
        <w:t>MAE</w:t>
      </w:r>
      <w:r>
        <w:t>）、</w:t>
      </w:r>
      <w:r>
        <w:t>R²</w:t>
      </w:r>
      <w:r>
        <w:t>。</w:t>
      </w:r>
    </w:p>
    <w:p w14:paraId="074F4720" w14:textId="77777777" w:rsidR="00AB46CC" w:rsidRDefault="00000000">
      <w:pPr>
        <w:pStyle w:val="afb"/>
      </w:pPr>
      <w:r>
        <w:rPr>
          <w:rFonts w:hint="eastAsia"/>
          <w:b/>
          <w:bCs/>
        </w:rPr>
        <w:t>评价模型的</w:t>
      </w:r>
      <w:r>
        <w:rPr>
          <w:b/>
          <w:bCs/>
        </w:rPr>
        <w:t>泛化能力：</w:t>
      </w:r>
      <w:r>
        <w:t>在测试集上的表现，结合交叉验证。</w:t>
      </w:r>
    </w:p>
    <w:p w14:paraId="263ECF84" w14:textId="77777777" w:rsidR="00052FB3" w:rsidRPr="00282830" w:rsidRDefault="00052FB3" w:rsidP="00052FB3">
      <w:pPr>
        <w:pStyle w:val="afb"/>
        <w:ind w:firstLine="0"/>
        <w:rPr>
          <w:b/>
          <w:bCs/>
        </w:rPr>
      </w:pPr>
      <w:r w:rsidRPr="00282830">
        <w:rPr>
          <w:b/>
          <w:bCs/>
        </w:rPr>
        <w:t>口语回答：</w:t>
      </w:r>
    </w:p>
    <w:p w14:paraId="19978982" w14:textId="79487593" w:rsidR="0004073C" w:rsidRPr="00BA2AC1" w:rsidRDefault="00052FB3" w:rsidP="00BA2AC1">
      <w:pPr>
        <w:pStyle w:val="afb"/>
      </w:pPr>
      <w:r w:rsidRPr="00052FB3">
        <w:t>评估深度学习模型性能需要根据任务类型来选择合适的指标</w:t>
      </w:r>
      <w:r w:rsidR="00167398">
        <w:rPr>
          <w:rFonts w:hint="eastAsia"/>
        </w:rPr>
        <w:t>。</w:t>
      </w:r>
      <w:r w:rsidRPr="00052FB3">
        <w:t>分类任务常用准确率、精确率、召回率、</w:t>
      </w:r>
      <w:r w:rsidRPr="00052FB3">
        <w:t>F1</w:t>
      </w:r>
      <w:r w:rsidRPr="00052FB3">
        <w:t>分数和</w:t>
      </w:r>
      <w:r w:rsidRPr="00052FB3">
        <w:t>ROC-AUC</w:t>
      </w:r>
      <w:r w:rsidRPr="00052FB3">
        <w:t>。回归任务常用均方误差（</w:t>
      </w:r>
      <w:r w:rsidRPr="00052FB3">
        <w:t>MSE</w:t>
      </w:r>
      <w:r w:rsidRPr="00052FB3">
        <w:t>）、平均绝对误差（</w:t>
      </w:r>
      <w:r w:rsidRPr="00052FB3">
        <w:t>MAE</w:t>
      </w:r>
      <w:r w:rsidRPr="00052FB3">
        <w:t>）和</w:t>
      </w:r>
      <w:r w:rsidRPr="00052FB3">
        <w:t>R²</w:t>
      </w:r>
      <w:r w:rsidRPr="00052FB3">
        <w:t>。除了这些指标，还要</w:t>
      </w:r>
      <w:r w:rsidR="009966F5">
        <w:rPr>
          <w:rFonts w:hint="eastAsia"/>
        </w:rPr>
        <w:t>评估</w:t>
      </w:r>
      <w:r w:rsidRPr="00052FB3">
        <w:t>模型的泛化能力，也就是在测试集上的表现。通常会结合交叉验证来评估模型在不同数据子集上的表现，避免过拟合。评估模型不能只看一个指标，要综合考虑多个方面，还要结合实际应用场景。</w:t>
      </w:r>
    </w:p>
    <w:p w14:paraId="07685B90" w14:textId="77777777" w:rsidR="00AB46CC" w:rsidRDefault="00000000">
      <w:pPr>
        <w:pStyle w:val="a2"/>
      </w:pPr>
      <w:r>
        <w:t>什么是早停法（</w:t>
      </w:r>
      <w:r>
        <w:t>Early Stopping</w:t>
      </w:r>
      <w:r>
        <w:t>）？作用是什么？</w:t>
      </w:r>
    </w:p>
    <w:p w14:paraId="498D5AFC" w14:textId="77777777" w:rsidR="00AB46CC" w:rsidRDefault="00000000">
      <w:pPr>
        <w:pStyle w:val="afb"/>
      </w:pPr>
      <w:r>
        <w:t>当验证集损失不再下降时停止训练，避免模型过度拟合训练数据，节省计算资源。</w:t>
      </w:r>
    </w:p>
    <w:p w14:paraId="777BC4FB" w14:textId="77777777" w:rsidR="008A3026" w:rsidRPr="00282830" w:rsidRDefault="008A3026" w:rsidP="008A3026">
      <w:pPr>
        <w:pStyle w:val="afb"/>
        <w:ind w:firstLine="0"/>
        <w:rPr>
          <w:b/>
          <w:bCs/>
        </w:rPr>
      </w:pPr>
      <w:r w:rsidRPr="00282830">
        <w:rPr>
          <w:b/>
          <w:bCs/>
        </w:rPr>
        <w:t>口语回答：</w:t>
      </w:r>
    </w:p>
    <w:p w14:paraId="563C11C6" w14:textId="4EA49D12" w:rsidR="00092DBE" w:rsidRDefault="008A3026" w:rsidP="00584694">
      <w:pPr>
        <w:pStyle w:val="afb"/>
      </w:pPr>
      <w:r w:rsidRPr="008A3026">
        <w:lastRenderedPageBreak/>
        <w:t>早停法就是在验证集损失不再下降的时候停止训练。作用主要</w:t>
      </w:r>
      <w:r w:rsidR="00E41587">
        <w:rPr>
          <w:rFonts w:hint="eastAsia"/>
        </w:rPr>
        <w:t>体现在</w:t>
      </w:r>
      <w:r w:rsidR="00E41587" w:rsidRPr="008A3026">
        <w:t>避免过拟合</w:t>
      </w:r>
      <w:r w:rsidR="00E41587">
        <w:rPr>
          <w:rFonts w:hint="eastAsia"/>
        </w:rPr>
        <w:t>与</w:t>
      </w:r>
      <w:r w:rsidR="00E41587" w:rsidRPr="008A3026">
        <w:t>节省计算资源</w:t>
      </w:r>
      <w:r w:rsidR="00E41587">
        <w:rPr>
          <w:rFonts w:hint="eastAsia"/>
        </w:rPr>
        <w:t>上</w:t>
      </w:r>
      <w:r w:rsidRPr="008A3026">
        <w:t>当模型在训练集上表现越来越好，但在验证集上表现变差时，说明模型开始</w:t>
      </w:r>
      <w:r w:rsidR="00E41587">
        <w:rPr>
          <w:rFonts w:hint="eastAsia"/>
        </w:rPr>
        <w:t>出现过拟合情况</w:t>
      </w:r>
      <w:r w:rsidRPr="008A3026">
        <w:t>，这时候</w:t>
      </w:r>
      <w:r w:rsidR="00E41587">
        <w:rPr>
          <w:rFonts w:hint="eastAsia"/>
        </w:rPr>
        <w:t>会触发早停</w:t>
      </w:r>
      <w:r w:rsidRPr="008A3026">
        <w:t>停止训练。</w:t>
      </w:r>
      <w:r w:rsidR="006D6ED7">
        <w:rPr>
          <w:rFonts w:hint="eastAsia"/>
        </w:rPr>
        <w:t>并且，这样的停止，通常会在完全数据集训练完成前停止，可以保障模型的泛化能力</w:t>
      </w:r>
      <w:r w:rsidR="006D6ED7" w:rsidRPr="008A3026">
        <w:t>，</w:t>
      </w:r>
      <w:r w:rsidR="006D6ED7">
        <w:rPr>
          <w:rFonts w:hint="eastAsia"/>
        </w:rPr>
        <w:t>并</w:t>
      </w:r>
      <w:r w:rsidR="006D6ED7" w:rsidRPr="008A3026">
        <w:t>避免不必要的计算</w:t>
      </w:r>
      <w:r w:rsidR="006D6ED7">
        <w:rPr>
          <w:rFonts w:hint="eastAsia"/>
        </w:rPr>
        <w:t>。</w:t>
      </w:r>
      <w:r w:rsidRPr="008A3026">
        <w:t>早停法</w:t>
      </w:r>
      <w:r w:rsidR="00584694">
        <w:rPr>
          <w:rFonts w:hint="eastAsia"/>
        </w:rPr>
        <w:t>的</w:t>
      </w:r>
      <w:r w:rsidRPr="008A3026">
        <w:t>实现就是监控验证集的损失，如果连续几个</w:t>
      </w:r>
      <w:r w:rsidRPr="008A3026">
        <w:t>epoch</w:t>
      </w:r>
      <w:r w:rsidRPr="008A3026">
        <w:t>都没有下降，就停止训练。这是一种简单但非常有效的防止过拟合的方法。</w:t>
      </w:r>
    </w:p>
    <w:p w14:paraId="13F407C7" w14:textId="03F38665" w:rsidR="00AB46CC" w:rsidRDefault="00000000">
      <w:pPr>
        <w:pStyle w:val="a1"/>
      </w:pPr>
      <w:bookmarkStart w:id="267" w:name="_Toc236048038"/>
      <w:r>
        <w:t>神经网络</w:t>
      </w:r>
      <w:r>
        <w:rPr>
          <w:rFonts w:hint="eastAsia"/>
        </w:rPr>
        <w:t>的</w:t>
      </w:r>
      <w:r>
        <w:t>优化</w:t>
      </w:r>
      <w:r>
        <w:rPr>
          <w:rFonts w:hint="eastAsia"/>
        </w:rPr>
        <w:t>（</w:t>
      </w:r>
      <w:r w:rsidR="00D061F1">
        <w:rPr>
          <w:rFonts w:hint="eastAsia"/>
        </w:rPr>
        <w:t>训练</w:t>
      </w:r>
      <w:r>
        <w:rPr>
          <w:rFonts w:hint="eastAsia"/>
        </w:rPr>
        <w:t>的技巧）</w:t>
      </w:r>
      <w:bookmarkEnd w:id="267"/>
    </w:p>
    <w:p w14:paraId="13DB15CB" w14:textId="77777777" w:rsidR="00AB46CC" w:rsidRDefault="00000000">
      <w:pPr>
        <w:pStyle w:val="a2"/>
      </w:pPr>
      <w:r>
        <w:rPr>
          <w:rFonts w:hint="eastAsia"/>
        </w:rPr>
        <w:t>**</w:t>
      </w:r>
      <w:r>
        <w:t>什么是梯度消失和梯度爆炸？如何解决？</w:t>
      </w:r>
    </w:p>
    <w:p w14:paraId="56DFBE93" w14:textId="77777777" w:rsidR="00AB46CC" w:rsidRDefault="00000000">
      <w:pPr>
        <w:pStyle w:val="a4"/>
      </w:pPr>
      <w:r>
        <w:rPr>
          <w:rFonts w:hint="eastAsia"/>
        </w:rPr>
        <w:t>什么是梯度消失和梯度爆炸？</w:t>
      </w:r>
    </w:p>
    <w:p w14:paraId="609EDF39" w14:textId="77777777" w:rsidR="00AB46CC" w:rsidRDefault="00000000">
      <w:pPr>
        <w:pStyle w:val="a6"/>
      </w:pPr>
      <w:r>
        <w:rPr>
          <w:b/>
          <w:bCs/>
        </w:rPr>
        <w:t>梯度消失：</w:t>
      </w:r>
      <w:r>
        <w:t>深层网络中</w:t>
      </w:r>
      <w:r>
        <w:rPr>
          <w:rFonts w:hint="eastAsia"/>
        </w:rPr>
        <w:t>，</w:t>
      </w:r>
      <w:r>
        <w:t>梯度</w:t>
      </w:r>
      <w:r>
        <w:rPr>
          <w:rFonts w:hint="eastAsia"/>
        </w:rPr>
        <w:t>反向传播时</w:t>
      </w:r>
      <w:r>
        <w:t>经多层传递后趋近于</w:t>
      </w:r>
      <w:r>
        <w:t xml:space="preserve"> 0</w:t>
      </w:r>
      <w:r>
        <w:t>，导致浅层参数难以更新</w:t>
      </w:r>
      <w:r>
        <w:rPr>
          <w:rFonts w:hint="eastAsia"/>
        </w:rPr>
        <w:t>，学习无法进行</w:t>
      </w:r>
      <w:r>
        <w:t>。</w:t>
      </w:r>
    </w:p>
    <w:p w14:paraId="49E67508" w14:textId="77777777" w:rsidR="00AB46CC" w:rsidRDefault="00000000">
      <w:pPr>
        <w:pStyle w:val="a6"/>
      </w:pPr>
      <w:r>
        <w:rPr>
          <w:b/>
          <w:bCs/>
        </w:rPr>
        <w:t>梯度爆炸：</w:t>
      </w:r>
      <w:r>
        <w:t>梯度</w:t>
      </w:r>
      <w:r>
        <w:rPr>
          <w:rFonts w:hint="eastAsia"/>
        </w:rPr>
        <w:t>反向传播时</w:t>
      </w:r>
      <w:r>
        <w:t>经多层传递后急剧增大，导致网络不稳定。</w:t>
      </w:r>
    </w:p>
    <w:p w14:paraId="2924A041" w14:textId="77777777" w:rsidR="00AB46CC" w:rsidRDefault="00000000">
      <w:pPr>
        <w:pStyle w:val="a4"/>
      </w:pPr>
      <w:r>
        <w:t>解决方法：</w:t>
      </w:r>
    </w:p>
    <w:p w14:paraId="7D24AA1D" w14:textId="77777777" w:rsidR="00AB46CC" w:rsidRDefault="00000000">
      <w:pPr>
        <w:pStyle w:val="afb"/>
      </w:pPr>
      <w:r>
        <w:t>使用</w:t>
      </w:r>
      <w:r>
        <w:t xml:space="preserve"> ReLU </w:t>
      </w:r>
      <w:r>
        <w:t>激活函数、梯度裁剪</w:t>
      </w:r>
      <w:r>
        <w:rPr>
          <w:rFonts w:hint="eastAsia"/>
        </w:rPr>
        <w:t>（针对梯度爆炸）</w:t>
      </w:r>
      <w:r>
        <w:t>、合理初始化权重</w:t>
      </w:r>
      <w:r>
        <w:rPr>
          <w:rFonts w:hint="eastAsia"/>
        </w:rPr>
        <w:t>、改变网络结构（如引入</w:t>
      </w:r>
      <w:r>
        <w:t>BN</w:t>
      </w:r>
      <w:r>
        <w:rPr>
          <w:rFonts w:hint="eastAsia"/>
        </w:rPr>
        <w:t>层</w:t>
      </w:r>
      <w:r>
        <w:t>、残差连接</w:t>
      </w:r>
      <w:r>
        <w:rPr>
          <w:rFonts w:hint="eastAsia"/>
        </w:rPr>
        <w:t>、</w:t>
      </w:r>
      <w:r>
        <w:rPr>
          <w:rFonts w:hint="eastAsia"/>
        </w:rPr>
        <w:t>LSTM</w:t>
      </w:r>
      <w:r>
        <w:rPr>
          <w:rFonts w:hint="eastAsia"/>
        </w:rPr>
        <w:t>等）</w:t>
      </w:r>
      <w:r>
        <w:t>。</w:t>
      </w:r>
    </w:p>
    <w:p w14:paraId="196D85DD" w14:textId="77777777" w:rsidR="004651CD" w:rsidRDefault="004651CD" w:rsidP="004651CD">
      <w:pPr>
        <w:pStyle w:val="afb"/>
        <w:ind w:firstLine="0"/>
      </w:pPr>
      <w:r w:rsidRPr="004651CD">
        <w:rPr>
          <w:b/>
          <w:bCs/>
        </w:rPr>
        <w:t>口语回答：</w:t>
      </w:r>
    </w:p>
    <w:p w14:paraId="4D0ECB3A" w14:textId="2B47EFEB" w:rsidR="00314241" w:rsidRDefault="004651CD" w:rsidP="00EC4E1F">
      <w:pPr>
        <w:pStyle w:val="afb"/>
      </w:pPr>
      <w:r w:rsidRPr="004651CD">
        <w:t>梯度消失和梯度爆炸是深度网络训练中的两个经典问题</w:t>
      </w:r>
      <w:r>
        <w:rPr>
          <w:rFonts w:hint="eastAsia"/>
        </w:rPr>
        <w:t>。</w:t>
      </w:r>
      <w:r w:rsidRPr="004651CD">
        <w:t>梯度消失就是梯度在反向传播时经过多层传递后变得非常小，导致浅层参数几乎不更新。常见原因是用</w:t>
      </w:r>
      <w:r w:rsidRPr="004651CD">
        <w:t>Sigmoid</w:t>
      </w:r>
      <w:r w:rsidRPr="004651CD">
        <w:t>这类</w:t>
      </w:r>
      <w:r w:rsidR="00402E06">
        <w:rPr>
          <w:rFonts w:hint="eastAsia"/>
        </w:rPr>
        <w:t>激活</w:t>
      </w:r>
      <w:r w:rsidRPr="004651CD">
        <w:t>函数</w:t>
      </w:r>
      <w:r w:rsidR="00941BA8">
        <w:rPr>
          <w:rFonts w:hint="eastAsia"/>
        </w:rPr>
        <w:t>导致的过小梯度</w:t>
      </w:r>
      <w:r w:rsidRPr="004651CD">
        <w:t>，或者网络太深。梯度爆炸正好相反，梯度在反向传播时变得非常大，导致参数更新幅度过大，网络不稳定。解决方法</w:t>
      </w:r>
      <w:r w:rsidR="00460863">
        <w:rPr>
          <w:rFonts w:hint="eastAsia"/>
        </w:rPr>
        <w:t>同样</w:t>
      </w:r>
      <w:r w:rsidRPr="004651CD">
        <w:t>有很多</w:t>
      </w:r>
      <w:r w:rsidR="00460863">
        <w:rPr>
          <w:rFonts w:hint="eastAsia"/>
        </w:rPr>
        <w:t>，</w:t>
      </w:r>
      <w:r w:rsidRPr="004651CD">
        <w:t>用</w:t>
      </w:r>
      <w:r w:rsidRPr="004651CD">
        <w:t>ReLU</w:t>
      </w:r>
      <w:r w:rsidRPr="004651CD">
        <w:t>激活函数可以缓解梯度消失问题。</w:t>
      </w:r>
      <w:r w:rsidR="00460863">
        <w:rPr>
          <w:rFonts w:hint="eastAsia"/>
        </w:rPr>
        <w:t>而</w:t>
      </w:r>
      <w:r w:rsidRPr="004651CD">
        <w:t>梯度裁剪可以防止梯度过大，</w:t>
      </w:r>
      <w:r w:rsidR="00460863">
        <w:rPr>
          <w:rFonts w:hint="eastAsia"/>
        </w:rPr>
        <w:t>可以</w:t>
      </w:r>
      <w:r w:rsidRPr="004651CD">
        <w:t>解决梯度爆炸问题。</w:t>
      </w:r>
      <w:r w:rsidR="000B3681">
        <w:rPr>
          <w:rFonts w:hint="eastAsia"/>
        </w:rPr>
        <w:t>此外，</w:t>
      </w:r>
      <w:r w:rsidRPr="004651CD">
        <w:t>合理的权重初始化很重要，比如用</w:t>
      </w:r>
      <w:r w:rsidRPr="004651CD">
        <w:t>Xavier</w:t>
      </w:r>
      <w:r w:rsidRPr="004651CD">
        <w:t>或</w:t>
      </w:r>
      <w:r w:rsidRPr="004651CD">
        <w:t>He</w:t>
      </w:r>
      <w:r w:rsidRPr="004651CD">
        <w:t>初始化。</w:t>
      </w:r>
      <w:r w:rsidR="000B3681">
        <w:rPr>
          <w:rFonts w:hint="eastAsia"/>
        </w:rPr>
        <w:t>并且，既然是梯度问题，那么</w:t>
      </w:r>
      <w:r w:rsidRPr="004651CD">
        <w:t>改变网络结构，比如加入批归一化层、残差连接、</w:t>
      </w:r>
      <w:r w:rsidRPr="004651CD">
        <w:t>LSTM</w:t>
      </w:r>
      <w:r w:rsidRPr="004651CD">
        <w:t>等，</w:t>
      </w:r>
      <w:r w:rsidR="000B3681">
        <w:rPr>
          <w:rFonts w:hint="eastAsia"/>
        </w:rPr>
        <w:t>也</w:t>
      </w:r>
      <w:r w:rsidRPr="004651CD">
        <w:t>能有效缓解这些问题。</w:t>
      </w:r>
      <w:r w:rsidR="007F4E00">
        <w:rPr>
          <w:rFonts w:hint="eastAsia"/>
        </w:rPr>
        <w:t>根本解决方法都是</w:t>
      </w:r>
      <w:r w:rsidRPr="004651CD">
        <w:t>，让梯度在传播过程中保持合适的幅度，既不能太小也不能太大。</w:t>
      </w:r>
    </w:p>
    <w:p w14:paraId="7283FCA4" w14:textId="77777777" w:rsidR="00AB46CC" w:rsidRDefault="00000000">
      <w:pPr>
        <w:pStyle w:val="a2"/>
      </w:pPr>
      <w:r>
        <w:t>为什么</w:t>
      </w:r>
      <w:r>
        <w:t xml:space="preserve"> Adam </w:t>
      </w:r>
      <w:r>
        <w:t>在实际中常用？与</w:t>
      </w:r>
      <w:r>
        <w:t xml:space="preserve"> SGD </w:t>
      </w:r>
      <w:r>
        <w:t>相比有何优势？</w:t>
      </w:r>
    </w:p>
    <w:p w14:paraId="577F572F" w14:textId="77777777" w:rsidR="001037B0" w:rsidRDefault="00000000" w:rsidP="001037B0">
      <w:pPr>
        <w:pStyle w:val="afb"/>
      </w:pPr>
      <w:r>
        <w:t xml:space="preserve">Adam </w:t>
      </w:r>
      <w:r>
        <w:t>结合了动量（</w:t>
      </w:r>
      <w:r>
        <w:t>Momentum</w:t>
      </w:r>
      <w:r>
        <w:t>）和自适应学习率（</w:t>
      </w:r>
      <w:r>
        <w:t>RMSProp</w:t>
      </w:r>
      <w:r>
        <w:t>），收敛稳定且速度快，对超参数敏感低；</w:t>
      </w:r>
      <w:r>
        <w:t xml:space="preserve">SGD </w:t>
      </w:r>
      <w:r>
        <w:t>需精细调参，但在精调后可能取得更好的最终性能。</w:t>
      </w:r>
    </w:p>
    <w:p w14:paraId="084959B6" w14:textId="77777777" w:rsidR="001037B0" w:rsidRDefault="001037B0" w:rsidP="001037B0">
      <w:pPr>
        <w:pStyle w:val="afb"/>
        <w:ind w:firstLine="0"/>
        <w:rPr>
          <w:b/>
          <w:bCs/>
        </w:rPr>
      </w:pPr>
      <w:r w:rsidRPr="001037B0">
        <w:rPr>
          <w:b/>
          <w:bCs/>
        </w:rPr>
        <w:t>口语回答：</w:t>
      </w:r>
    </w:p>
    <w:p w14:paraId="71CA2618" w14:textId="238DB5A3" w:rsidR="00E773D8" w:rsidRDefault="001037B0" w:rsidP="008E6EBF">
      <w:pPr>
        <w:pStyle w:val="afb"/>
      </w:pPr>
      <w:r w:rsidRPr="001037B0">
        <w:lastRenderedPageBreak/>
        <w:t>Adam</w:t>
      </w:r>
      <w:r w:rsidRPr="001037B0">
        <w:t>结合了</w:t>
      </w:r>
      <w:r w:rsidR="00D62090" w:rsidRPr="001037B0">
        <w:t>动量法和自适应学习率</w:t>
      </w:r>
      <w:r w:rsidRPr="001037B0">
        <w:t>的优点</w:t>
      </w:r>
      <w:r w:rsidR="00D62090">
        <w:rPr>
          <w:rFonts w:hint="eastAsia"/>
        </w:rPr>
        <w:t>。</w:t>
      </w:r>
      <w:r w:rsidRPr="001037B0">
        <w:t>动量法让梯度更新有惯性，能加速收敛。自适应学习率让每个参数都有不同的学习率，参数更新频繁的学习率小，更新少的学习率大。</w:t>
      </w:r>
      <w:r w:rsidR="008E6EBF">
        <w:rPr>
          <w:rFonts w:hint="eastAsia"/>
        </w:rPr>
        <w:t>整体来说</w:t>
      </w:r>
      <w:r w:rsidRPr="001037B0">
        <w:t>，</w:t>
      </w:r>
      <w:r w:rsidRPr="001037B0">
        <w:t>Adam</w:t>
      </w:r>
      <w:r w:rsidRPr="001037B0">
        <w:t>收敛稳定且速度快，不需要像</w:t>
      </w:r>
      <w:r w:rsidRPr="001037B0">
        <w:t>SGD</w:t>
      </w:r>
      <w:r w:rsidRPr="001037B0">
        <w:t>那样精细调参</w:t>
      </w:r>
      <w:r w:rsidR="008E6EBF">
        <w:rPr>
          <w:rFonts w:hint="eastAsia"/>
        </w:rPr>
        <w:t>，也</w:t>
      </w:r>
      <w:r w:rsidRPr="001037B0">
        <w:t>对超参数不那么敏感，学习率设置个大概范围就能用。在大多数情况下表现都很好，是开箱即用的好选择。总的来说，</w:t>
      </w:r>
      <w:r w:rsidRPr="001037B0">
        <w:t>Adam</w:t>
      </w:r>
      <w:r w:rsidRPr="001037B0">
        <w:t>是实用性和性能的平衡，</w:t>
      </w:r>
      <w:r w:rsidR="008E6EBF">
        <w:rPr>
          <w:rFonts w:hint="eastAsia"/>
        </w:rPr>
        <w:t>是</w:t>
      </w:r>
      <w:r w:rsidRPr="001037B0">
        <w:t>最常用的优化器之一。</w:t>
      </w:r>
    </w:p>
    <w:p w14:paraId="672291ED" w14:textId="77777777" w:rsidR="00AB46CC" w:rsidRDefault="00000000">
      <w:pPr>
        <w:pStyle w:val="a2"/>
      </w:pPr>
      <w:r>
        <w:rPr>
          <w:rFonts w:hint="eastAsia"/>
        </w:rPr>
        <w:t>为什么</w:t>
      </w:r>
      <w:r>
        <w:rPr>
          <w:rFonts w:hint="eastAsia"/>
        </w:rPr>
        <w:t xml:space="preserve"> Adam + L2</w:t>
      </w:r>
      <w:r>
        <w:rPr>
          <w:rFonts w:hint="eastAsia"/>
        </w:rPr>
        <w:t>正则化效果不好？</w:t>
      </w:r>
      <w:r>
        <w:rPr>
          <w:rFonts w:hint="eastAsia"/>
        </w:rPr>
        <w:t>AdamW</w:t>
      </w:r>
      <w:r>
        <w:rPr>
          <w:rFonts w:hint="eastAsia"/>
        </w:rPr>
        <w:t>是如何解决的？</w:t>
      </w:r>
    </w:p>
    <w:p w14:paraId="344519D9" w14:textId="77777777" w:rsidR="00AB46CC" w:rsidRDefault="00000000">
      <w:pPr>
        <w:pStyle w:val="a4"/>
      </w:pPr>
      <w:r>
        <w:rPr>
          <w:rFonts w:hint="eastAsia"/>
        </w:rPr>
        <w:t>Adam + L2</w:t>
      </w:r>
      <w:r>
        <w:rPr>
          <w:rFonts w:hint="eastAsia"/>
        </w:rPr>
        <w:t>问题</w:t>
      </w:r>
    </w:p>
    <w:p w14:paraId="59FD711F" w14:textId="77777777" w:rsidR="00AB46CC" w:rsidRDefault="00000000">
      <w:pPr>
        <w:pStyle w:val="afb"/>
      </w:pPr>
      <w:r>
        <w:rPr>
          <w:rFonts w:hint="eastAsia"/>
        </w:rPr>
        <w:t>直接把</w:t>
      </w:r>
      <w:r>
        <w:rPr>
          <w:rFonts w:hint="eastAsia"/>
        </w:rPr>
        <w:t xml:space="preserve"> L2 </w:t>
      </w:r>
      <w:r>
        <w:rPr>
          <w:rFonts w:hint="eastAsia"/>
        </w:rPr>
        <w:t>正则化项</w:t>
      </w:r>
      <w:r>
        <w:rPr>
          <w:rFonts w:hint="eastAsia"/>
        </w:rPr>
        <w:t xml:space="preserve"> </w:t>
      </w:r>
      <m:oMath>
        <m:r>
          <m:rPr>
            <m:sty m:val="p"/>
          </m:rPr>
          <w:rPr>
            <w:rFonts w:ascii="Cambria Math" w:hAnsi="Cambria Math"/>
          </w:rPr>
          <m:t>λθ</m:t>
        </m:r>
      </m:oMath>
      <w:r>
        <w:rPr>
          <w:rFonts w:hint="eastAsia"/>
        </w:rPr>
        <w:t xml:space="preserve"> </w:t>
      </w:r>
      <w:r>
        <w:rPr>
          <w:rFonts w:hint="eastAsia"/>
        </w:rPr>
        <w:t>加入梯度，梯度会被二阶矩估计（</w:t>
      </w:r>
      <m:oMath>
        <m:rad>
          <m:radPr>
            <m:degHide m:val="1"/>
            <m:ctrlPr>
              <w:rPr>
                <w:rFonts w:ascii="Cambria Math" w:hAnsi="Cambria Math"/>
              </w:rPr>
            </m:ctrlPr>
          </m:radPr>
          <m:deg>
            <m:ctrlPr>
              <w:rPr>
                <w:rFonts w:ascii="Cambria Math" w:hAnsi="Cambria Math"/>
                <w:i/>
              </w:rPr>
            </m:ctrlPr>
          </m:deg>
          <m:e>
            <m:acc>
              <m:accPr>
                <m:ctrlPr>
                  <w:rPr>
                    <w:rFonts w:ascii="Cambria Math" w:hAnsi="Cambria Math"/>
                  </w:rPr>
                </m:ctrlPr>
              </m:accPr>
              <m:e>
                <m:sSub>
                  <m:sSubPr>
                    <m:ctrlPr>
                      <w:rPr>
                        <w:rFonts w:ascii="Cambria Math" w:hAnsi="Cambria Math"/>
                        <w:i/>
                      </w:rPr>
                    </m:ctrlPr>
                  </m:sSubPr>
                  <m:e>
                    <m:r>
                      <w:rPr>
                        <w:rFonts w:ascii="Cambria Math" w:hAnsi="Cambria Math" w:hint="eastAsia"/>
                      </w:rPr>
                      <m:t>v</m:t>
                    </m:r>
                  </m:e>
                  <m:sub>
                    <m:r>
                      <w:rPr>
                        <w:rFonts w:ascii="Cambria Math" w:hAnsi="Cambria Math" w:hint="eastAsia"/>
                      </w:rPr>
                      <m:t>t</m:t>
                    </m:r>
                  </m:sub>
                </m:sSub>
              </m:e>
            </m:acc>
          </m:e>
        </m:rad>
      </m:oMath>
      <w:r>
        <w:rPr>
          <w:rFonts w:hint="eastAsia"/>
        </w:rPr>
        <w:t>）缩放，导致</w:t>
      </w:r>
      <w:r>
        <w:rPr>
          <w:rStyle w:val="afffd"/>
          <w:rFonts w:hint="eastAsia"/>
        </w:rPr>
        <w:t>正则化强度不再固定</w:t>
      </w:r>
      <w:r>
        <w:rPr>
          <w:rFonts w:hint="eastAsia"/>
        </w:rPr>
        <w:t>，而是</w:t>
      </w:r>
      <w:r>
        <w:rPr>
          <w:rStyle w:val="afffd"/>
          <w:rFonts w:hint="eastAsia"/>
        </w:rPr>
        <w:t>随训练过程动态衰减</w:t>
      </w:r>
      <w:r>
        <w:rPr>
          <w:rFonts w:hint="eastAsia"/>
        </w:rPr>
        <w:t>，从而失去“稳定收缩权重”的作用。</w:t>
      </w:r>
    </w:p>
    <w:p w14:paraId="6AE9A38D" w14:textId="77777777" w:rsidR="00AB46CC" w:rsidRDefault="00000000">
      <w:pPr>
        <w:pStyle w:val="a4"/>
      </w:pPr>
      <w:r>
        <w:rPr>
          <w:rFonts w:hint="eastAsia"/>
        </w:rPr>
        <w:t>AdamW</w:t>
      </w:r>
      <w:r>
        <w:rPr>
          <w:rFonts w:hint="eastAsia"/>
        </w:rPr>
        <w:t>解决方案</w:t>
      </w:r>
    </w:p>
    <w:p w14:paraId="20344AA4" w14:textId="77777777" w:rsidR="00AB46CC" w:rsidRDefault="00000000">
      <w:pPr>
        <w:pStyle w:val="afb"/>
      </w:pPr>
      <w:r>
        <w:rPr>
          <w:rFonts w:hint="eastAsia"/>
        </w:rPr>
        <w:t>AdamW</w:t>
      </w:r>
      <w:r>
        <w:rPr>
          <w:rFonts w:hint="eastAsia"/>
        </w:rPr>
        <w:t>把</w:t>
      </w:r>
      <w:r>
        <w:rPr>
          <w:rStyle w:val="afffd"/>
          <w:rFonts w:hint="eastAsia"/>
        </w:rPr>
        <w:t>权重衰减不作用于损失函数</w:t>
      </w:r>
      <w:r>
        <w:rPr>
          <w:rFonts w:hint="eastAsia"/>
        </w:rPr>
        <w:t>，在参数更新阶段额外加上</w:t>
      </w:r>
      <m:oMath>
        <m:r>
          <w:rPr>
            <w:rFonts w:ascii="Cambria Math" w:hAnsi="Cambria Math" w:cs="Cambria Math"/>
          </w:rPr>
          <m:t>-</m:t>
        </m:r>
        <m:r>
          <m:rPr>
            <m:sty m:val="p"/>
          </m:rPr>
          <w:rPr>
            <w:rFonts w:ascii="Cambria Math" w:hAnsi="Cambria Math"/>
          </w:rPr>
          <m:t>ηλθ</m:t>
        </m:r>
      </m:oMath>
      <w:r>
        <w:rPr>
          <w:rFonts w:hint="eastAsia"/>
        </w:rPr>
        <w:t>，不再依赖二阶矩缩放，更加稳定。</w:t>
      </w:r>
    </w:p>
    <w:p w14:paraId="11203725" w14:textId="77777777" w:rsidR="00AB46CC" w:rsidRDefault="00000000">
      <w:pPr>
        <w:pStyle w:val="afb"/>
      </w:pPr>
      <w:r>
        <w:rPr>
          <w:rFonts w:hint="eastAsia"/>
        </w:rPr>
        <w:t>AdamW</w:t>
      </w:r>
      <w:r>
        <w:rPr>
          <w:rFonts w:hint="eastAsia"/>
        </w:rPr>
        <w:t>对比</w:t>
      </w:r>
      <w:r>
        <w:rPr>
          <w:rFonts w:hint="eastAsia"/>
        </w:rPr>
        <w:t>Adam</w:t>
      </w:r>
      <w:r>
        <w:rPr>
          <w:rFonts w:hint="eastAsia"/>
        </w:rPr>
        <w:t>最大的改动就是将权重衰减于自适应学习率机制正确解耦。</w:t>
      </w:r>
    </w:p>
    <w:p w14:paraId="1BF03772" w14:textId="77777777" w:rsidR="00AB46CC" w:rsidRDefault="00000000">
      <w:pPr>
        <w:pStyle w:val="afb"/>
      </w:pPr>
      <w:r>
        <w:t>Adam</w:t>
      </w:r>
      <w:r>
        <w:t>权重衰减位置被整合到梯度计算，而</w:t>
      </w:r>
      <w:r>
        <w:t>AdamW</w:t>
      </w:r>
      <w:r>
        <w:t>权重衰减被施加到真正的权重本身。</w:t>
      </w:r>
    </w:p>
    <w:p w14:paraId="75697E22" w14:textId="77777777" w:rsidR="0056236C" w:rsidRDefault="0056236C" w:rsidP="0056236C">
      <w:pPr>
        <w:pStyle w:val="afb"/>
        <w:ind w:firstLine="0"/>
      </w:pPr>
      <w:r w:rsidRPr="0056236C">
        <w:rPr>
          <w:b/>
          <w:bCs/>
        </w:rPr>
        <w:t>口语回答：</w:t>
      </w:r>
    </w:p>
    <w:p w14:paraId="0DB387FA" w14:textId="04700713" w:rsidR="000A1E3E" w:rsidRDefault="0056236C" w:rsidP="00C73920">
      <w:pPr>
        <w:pStyle w:val="afb"/>
      </w:pPr>
      <w:r w:rsidRPr="0056236C">
        <w:t>Adam + L2</w:t>
      </w:r>
      <w:r w:rsidRPr="0056236C">
        <w:t>正则化效果不好的原因比较微妙：</w:t>
      </w:r>
      <w:r w:rsidRPr="0056236C">
        <w:t>L2</w:t>
      </w:r>
      <w:r w:rsidRPr="0056236C">
        <w:t>正则化是把权重衰减项加到梯度里，但</w:t>
      </w:r>
      <w:r w:rsidRPr="0056236C">
        <w:t>Adam</w:t>
      </w:r>
      <w:r w:rsidRPr="0056236C">
        <w:t>会把这个梯度除以二阶矩估计，导致正则化强度被动态缩放，不再是固定的</w:t>
      </w:r>
      <w:r w:rsidRPr="0056236C">
        <w:t>'</w:t>
      </w:r>
      <w:r w:rsidRPr="0056236C">
        <w:t>收缩</w:t>
      </w:r>
      <w:r w:rsidRPr="0056236C">
        <w:t>'</w:t>
      </w:r>
      <w:r w:rsidRPr="0056236C">
        <w:t>效果。</w:t>
      </w:r>
      <w:r>
        <w:rPr>
          <w:rFonts w:hint="eastAsia"/>
        </w:rPr>
        <w:t>换句话说</w:t>
      </w:r>
      <w:r w:rsidRPr="0056236C">
        <w:t>，</w:t>
      </w:r>
      <w:r w:rsidRPr="0056236C">
        <w:t>Adam</w:t>
      </w:r>
      <w:r w:rsidRPr="0056236C">
        <w:t>会根据参数的更新情况自动调整惩罚力度，结果就失去了</w:t>
      </w:r>
      <w:r w:rsidRPr="0056236C">
        <w:t>L2</w:t>
      </w:r>
      <w:r w:rsidRPr="0056236C">
        <w:t>正则化稳定权重的作用。</w:t>
      </w:r>
      <w:r w:rsidR="00C73920">
        <w:rPr>
          <w:rFonts w:hint="eastAsia"/>
        </w:rPr>
        <w:t>而</w:t>
      </w:r>
      <w:r w:rsidRPr="0056236C">
        <w:t>AdamW</w:t>
      </w:r>
      <w:r w:rsidRPr="0056236C">
        <w:t>把权重衰减从损失函数中分离出来，在参数更新阶段直接加上</w:t>
      </w:r>
      <w:r w:rsidRPr="0056236C">
        <w:t>-ηλθ</w:t>
      </w:r>
      <w:r w:rsidRPr="0056236C">
        <w:t>（学习率乘以权重衰减系数再乘以权重），不再依赖</w:t>
      </w:r>
      <w:r w:rsidRPr="0056236C">
        <w:t>Adam</w:t>
      </w:r>
      <w:r w:rsidRPr="0056236C">
        <w:t>的二阶矩缩放</w:t>
      </w:r>
      <w:r w:rsidR="00C73920">
        <w:rPr>
          <w:rFonts w:hint="eastAsia"/>
        </w:rPr>
        <w:t>，通过</w:t>
      </w:r>
      <w:r w:rsidRPr="0056236C">
        <w:t>解耦了权重衰减和自适应学习率机制，让权重衰减真正起到稳定收缩的作用。</w:t>
      </w:r>
    </w:p>
    <w:p w14:paraId="698BE24F" w14:textId="77777777" w:rsidR="00AB46CC" w:rsidRDefault="00000000">
      <w:pPr>
        <w:pStyle w:val="a2"/>
      </w:pPr>
      <w:r>
        <w:t>权重初始化的重要性是什么？为什么不能将权重初始化为</w:t>
      </w:r>
      <w:r>
        <w:t xml:space="preserve"> 0</w:t>
      </w:r>
      <w:r>
        <w:t>？</w:t>
      </w:r>
    </w:p>
    <w:p w14:paraId="3675DEFF" w14:textId="77777777" w:rsidR="00AB46CC" w:rsidRDefault="00000000">
      <w:pPr>
        <w:pStyle w:val="afb"/>
      </w:pPr>
      <w:r>
        <w:rPr>
          <w:b/>
          <w:bCs/>
        </w:rPr>
        <w:t>重要性：</w:t>
      </w:r>
      <w:r>
        <w:t>合理初始化可避免梯度消失</w:t>
      </w:r>
      <w:r>
        <w:t xml:space="preserve"> / </w:t>
      </w:r>
      <w:r>
        <w:t>爆炸，加速收敛。</w:t>
      </w:r>
    </w:p>
    <w:p w14:paraId="62F89E7F" w14:textId="77777777" w:rsidR="00AB46CC" w:rsidRDefault="00000000">
      <w:pPr>
        <w:pStyle w:val="afb"/>
      </w:pPr>
      <w:r>
        <w:rPr>
          <w:b/>
          <w:bCs/>
        </w:rPr>
        <w:t>零初始化问题：</w:t>
      </w:r>
      <w:r>
        <w:t>导致所有神经元更新一致（对称权重），网络失去表达能力。</w:t>
      </w:r>
    </w:p>
    <w:p w14:paraId="15FBFDA8" w14:textId="77777777" w:rsidR="002C5404" w:rsidRDefault="002C5404" w:rsidP="002C5404">
      <w:pPr>
        <w:pStyle w:val="afb"/>
        <w:ind w:firstLine="0"/>
      </w:pPr>
      <w:r w:rsidRPr="002C5404">
        <w:rPr>
          <w:b/>
          <w:bCs/>
        </w:rPr>
        <w:t>口语回答：</w:t>
      </w:r>
    </w:p>
    <w:p w14:paraId="0162BD75" w14:textId="5B8D1D30" w:rsidR="00F04A84" w:rsidRPr="00F601AE" w:rsidRDefault="002C5404" w:rsidP="00F601AE">
      <w:pPr>
        <w:pStyle w:val="afb"/>
      </w:pPr>
      <w:r w:rsidRPr="002C5404">
        <w:t>合理初始化可以避免梯度消失</w:t>
      </w:r>
      <w:r w:rsidRPr="002C5404">
        <w:t>/</w:t>
      </w:r>
      <w:r w:rsidRPr="002C5404">
        <w:t>爆炸，加速收敛，让模型更容易训练到好的状态。如果把所有权重初始化为</w:t>
      </w:r>
      <w:r w:rsidRPr="002C5404">
        <w:t>0</w:t>
      </w:r>
      <w:r w:rsidRPr="002C5404">
        <w:t>，就会产生对称权重问题</w:t>
      </w:r>
      <w:r w:rsidR="003277A7">
        <w:rPr>
          <w:rFonts w:hint="eastAsia"/>
        </w:rPr>
        <w:t>，即初始权重一样的</w:t>
      </w:r>
      <w:r w:rsidRPr="002C5404">
        <w:t>神经元的学习过程完全相同，</w:t>
      </w:r>
      <w:r w:rsidR="003277A7">
        <w:rPr>
          <w:rFonts w:hint="eastAsia"/>
        </w:rPr>
        <w:t>而</w:t>
      </w:r>
      <w:r w:rsidRPr="002C5404">
        <w:t>零初始化还会导致梯度在反向传播时所有参数的梯度相同，更新方向一致，</w:t>
      </w:r>
      <w:r w:rsidR="003277A7">
        <w:rPr>
          <w:rFonts w:hint="eastAsia"/>
        </w:rPr>
        <w:t>导致</w:t>
      </w:r>
      <w:r w:rsidRPr="002C5404">
        <w:t>网</w:t>
      </w:r>
      <w:r w:rsidRPr="002C5404">
        <w:lastRenderedPageBreak/>
        <w:t>络失去了学习不同特征的能力。所以</w:t>
      </w:r>
      <w:r w:rsidR="00F601AE">
        <w:rPr>
          <w:rFonts w:hint="eastAsia"/>
        </w:rPr>
        <w:t>神经</w:t>
      </w:r>
      <w:r w:rsidRPr="002C5404">
        <w:t>网络</w:t>
      </w:r>
      <w:r w:rsidR="00F601AE">
        <w:rPr>
          <w:rFonts w:hint="eastAsia"/>
        </w:rPr>
        <w:t>需要</w:t>
      </w:r>
      <w:r w:rsidRPr="002C5404">
        <w:t>多样化的起点，让不同的神经元学习不同的特征。</w:t>
      </w:r>
    </w:p>
    <w:p w14:paraId="76E56160" w14:textId="77777777" w:rsidR="00AB46CC" w:rsidRDefault="00000000">
      <w:pPr>
        <w:pStyle w:val="a2"/>
      </w:pPr>
      <w:r>
        <w:t>常用的权重初始化方法有哪些？</w:t>
      </w:r>
    </w:p>
    <w:p w14:paraId="58D587A6" w14:textId="77777777" w:rsidR="00AB46CC" w:rsidRDefault="00000000">
      <w:pPr>
        <w:pStyle w:val="a6"/>
        <w:numPr>
          <w:ilvl w:val="0"/>
          <w:numId w:val="5"/>
        </w:numPr>
      </w:pPr>
      <w:r>
        <w:t>随机正态分布初始化；</w:t>
      </w:r>
    </w:p>
    <w:p w14:paraId="12C1DB2D" w14:textId="77777777" w:rsidR="00AB46CC" w:rsidRDefault="00000000">
      <w:pPr>
        <w:pStyle w:val="a6"/>
        <w:numPr>
          <w:ilvl w:val="0"/>
          <w:numId w:val="5"/>
        </w:numPr>
      </w:pPr>
      <w:r>
        <w:t>均匀分布初始化；</w:t>
      </w:r>
    </w:p>
    <w:p w14:paraId="32020818" w14:textId="77777777" w:rsidR="00AB46CC" w:rsidRDefault="00000000">
      <w:pPr>
        <w:pStyle w:val="a6"/>
        <w:numPr>
          <w:ilvl w:val="0"/>
          <w:numId w:val="5"/>
        </w:numPr>
      </w:pPr>
      <w:r>
        <w:t xml:space="preserve">Xavier </w:t>
      </w:r>
      <w:r>
        <w:t>初始化（针对</w:t>
      </w:r>
      <w:r>
        <w:t xml:space="preserve"> Sigmoid/Tanh</w:t>
      </w:r>
      <w:r>
        <w:t>）；</w:t>
      </w:r>
    </w:p>
    <w:p w14:paraId="12FD43C8" w14:textId="77777777" w:rsidR="00AB46CC" w:rsidRDefault="00000000">
      <w:pPr>
        <w:pStyle w:val="a6"/>
        <w:numPr>
          <w:ilvl w:val="0"/>
          <w:numId w:val="5"/>
        </w:numPr>
      </w:pPr>
      <w:r>
        <w:t xml:space="preserve">He </w:t>
      </w:r>
      <w:r>
        <w:t>初始化（针对</w:t>
      </w:r>
      <w:r>
        <w:t xml:space="preserve"> ReLU</w:t>
      </w:r>
      <w:r>
        <w:t>）。</w:t>
      </w:r>
    </w:p>
    <w:p w14:paraId="31D0A21C" w14:textId="77777777" w:rsidR="008D11B3" w:rsidRDefault="008D11B3" w:rsidP="008D11B3">
      <w:pPr>
        <w:pStyle w:val="afb"/>
        <w:ind w:firstLine="0"/>
        <w:rPr>
          <w:rStyle w:val="af7"/>
        </w:rPr>
      </w:pPr>
      <w:r>
        <w:rPr>
          <w:rStyle w:val="af7"/>
        </w:rPr>
        <w:t>口语回答：</w:t>
      </w:r>
    </w:p>
    <w:p w14:paraId="6FCA59F6" w14:textId="67F6085F" w:rsidR="00C42BCD" w:rsidRPr="00C63F90" w:rsidRDefault="008D11B3" w:rsidP="00C63F90">
      <w:pPr>
        <w:pStyle w:val="afb"/>
        <w:rPr>
          <w:kern w:val="0"/>
          <w:sz w:val="24"/>
          <w:szCs w:val="24"/>
        </w:rPr>
      </w:pPr>
      <w:r>
        <w:t>常用的权重初始化方法有好几种，各有适用场景</w:t>
      </w:r>
      <w:r>
        <w:rPr>
          <w:rFonts w:hint="eastAsia"/>
        </w:rPr>
        <w:t>。</w:t>
      </w:r>
      <w:r>
        <w:t>用正态分布随机生成权重</w:t>
      </w:r>
      <w:r>
        <w:rPr>
          <w:rFonts w:hint="eastAsia"/>
        </w:rPr>
        <w:t>的</w:t>
      </w:r>
      <w:r>
        <w:t>随机正态分布初始化</w:t>
      </w:r>
      <w:r>
        <w:rPr>
          <w:rFonts w:hint="eastAsia"/>
        </w:rPr>
        <w:t>。</w:t>
      </w:r>
      <w:r>
        <w:t>用均匀分布随机生成权重</w:t>
      </w:r>
      <w:r>
        <w:rPr>
          <w:rFonts w:hint="eastAsia"/>
        </w:rPr>
        <w:t>的</w:t>
      </w:r>
      <w:r>
        <w:t>均匀分布初始化</w:t>
      </w:r>
      <w:r>
        <w:t>Xavier</w:t>
      </w:r>
      <w:r>
        <w:t>初始化专门为</w:t>
      </w:r>
      <w:r>
        <w:t>Sigmoid</w:t>
      </w:r>
      <w:r>
        <w:t>和</w:t>
      </w:r>
      <w:r>
        <w:t>Tanh</w:t>
      </w:r>
      <w:r>
        <w:t>这类饱和激活函数设计，考虑了输入和输出的连接数量，能保持信号在传播过程中的方差稳定。</w:t>
      </w:r>
      <w:r>
        <w:t>He</w:t>
      </w:r>
      <w:r>
        <w:t>初始化是为</w:t>
      </w:r>
      <w:r>
        <w:t>ReLU</w:t>
      </w:r>
      <w:r>
        <w:t>激活函数设计的，因为</w:t>
      </w:r>
      <w:r>
        <w:t>ReLU</w:t>
      </w:r>
      <w:r>
        <w:t>只处理正值，所以初始化范围要比</w:t>
      </w:r>
      <w:r>
        <w:t>Xavier</w:t>
      </w:r>
      <w:r>
        <w:t>大一些。选择哪种初始化方法主要看激活函数类型：用</w:t>
      </w:r>
      <w:r>
        <w:t>Sigmoid/Tanh</w:t>
      </w:r>
      <w:r>
        <w:t>就用</w:t>
      </w:r>
      <w:r>
        <w:t>Xavier</w:t>
      </w:r>
      <w:r>
        <w:t>，用</w:t>
      </w:r>
      <w:r>
        <w:t>ReLU</w:t>
      </w:r>
      <w:r>
        <w:t>就用</w:t>
      </w:r>
      <w:r>
        <w:t>He</w:t>
      </w:r>
      <w:r>
        <w:t>。正确的初始化能让模型更快收敛，避免梯度问题。</w:t>
      </w:r>
    </w:p>
    <w:p w14:paraId="47CD54E3" w14:textId="77777777" w:rsidR="00AB46CC" w:rsidRDefault="00000000">
      <w:pPr>
        <w:pStyle w:val="a2"/>
      </w:pPr>
      <w:r>
        <w:rPr>
          <w:rFonts w:hint="eastAsia"/>
        </w:rPr>
        <w:t>**</w:t>
      </w:r>
      <w:r>
        <w:t xml:space="preserve">Dropout </w:t>
      </w:r>
      <w:r>
        <w:t>的原理及作用是什么？训练和测试时有何区别？</w:t>
      </w:r>
    </w:p>
    <w:p w14:paraId="2B3E630E" w14:textId="77777777" w:rsidR="00AB46CC" w:rsidRDefault="00000000">
      <w:pPr>
        <w:pStyle w:val="afb"/>
      </w:pPr>
      <w:r>
        <w:rPr>
          <w:b/>
          <w:bCs/>
        </w:rPr>
        <w:t>原理：</w:t>
      </w:r>
      <w:r>
        <w:t>训练时随机</w:t>
      </w:r>
      <w:r>
        <w:t xml:space="preserve"> “</w:t>
      </w:r>
      <w:r>
        <w:t>关闭</w:t>
      </w:r>
      <w:r>
        <w:t xml:space="preserve">” </w:t>
      </w:r>
      <w:r>
        <w:t>部分神经元（如概率</w:t>
      </w:r>
      <w:r>
        <w:t xml:space="preserve"> 0.5</w:t>
      </w:r>
      <w:r>
        <w:t>），迫使模型不依赖特定神经元。</w:t>
      </w:r>
    </w:p>
    <w:p w14:paraId="136ADAB8" w14:textId="77777777" w:rsidR="00AB46CC" w:rsidRDefault="00000000">
      <w:pPr>
        <w:pStyle w:val="afb"/>
      </w:pPr>
      <w:r>
        <w:rPr>
          <w:b/>
          <w:bCs/>
        </w:rPr>
        <w:t>作用：</w:t>
      </w:r>
      <w:r>
        <w:t>增强模型鲁棒性，减少过拟合</w:t>
      </w:r>
      <w:r>
        <w:rPr>
          <w:rFonts w:hint="eastAsia"/>
        </w:rPr>
        <w:t>；近似集成学习的效果</w:t>
      </w:r>
      <w:r>
        <w:t>。</w:t>
      </w:r>
    </w:p>
    <w:p w14:paraId="05557507" w14:textId="77777777" w:rsidR="00AB46CC" w:rsidRDefault="00000000">
      <w:pPr>
        <w:pStyle w:val="afb"/>
      </w:pPr>
      <w:r>
        <w:t>训练时随机丢弃神经元，输出按存活概率缩放；测试时不丢弃，所有神经元参与计算。</w:t>
      </w:r>
    </w:p>
    <w:p w14:paraId="7ADE00F9" w14:textId="77777777" w:rsidR="00A14C0D" w:rsidRDefault="00A14C0D" w:rsidP="00A14C0D">
      <w:pPr>
        <w:pStyle w:val="afb"/>
        <w:ind w:firstLine="0"/>
      </w:pPr>
      <w:r w:rsidRPr="00A14C0D">
        <w:rPr>
          <w:b/>
          <w:bCs/>
        </w:rPr>
        <w:t>口语回答：</w:t>
      </w:r>
    </w:p>
    <w:p w14:paraId="2C7C1F6F" w14:textId="4C59EDB5" w:rsidR="00372155" w:rsidRDefault="00A14C0D" w:rsidP="00AC414F">
      <w:pPr>
        <w:pStyle w:val="afb"/>
      </w:pPr>
      <w:r w:rsidRPr="00A14C0D">
        <w:t>Dropout</w:t>
      </w:r>
      <w:r w:rsidRPr="00A14C0D">
        <w:t>的原理</w:t>
      </w:r>
      <w:r>
        <w:rPr>
          <w:rFonts w:hint="eastAsia"/>
        </w:rPr>
        <w:t>是</w:t>
      </w:r>
      <w:r w:rsidRPr="00A14C0D">
        <w:t>训练时随机关闭一部分神经元，迫使模型不依赖特定的神经元。</w:t>
      </w:r>
      <w:r w:rsidR="00B4454E">
        <w:rPr>
          <w:rFonts w:hint="eastAsia"/>
        </w:rPr>
        <w:t>这样</w:t>
      </w:r>
      <w:r w:rsidRPr="00A14C0D">
        <w:t>的作用主要有两个：一是增强模型鲁棒性，让模型不依赖少数几个重要神经元；二是近似集成学习的效果，相当于同时训练了多个不同的网络，然后取平均。</w:t>
      </w:r>
      <w:r w:rsidR="00554BCB">
        <w:rPr>
          <w:rFonts w:hint="eastAsia"/>
        </w:rPr>
        <w:t>而</w:t>
      </w:r>
      <w:r w:rsidR="00554BCB" w:rsidRPr="00A14C0D">
        <w:t>训练和测试时</w:t>
      </w:r>
      <w:r w:rsidR="00554BCB">
        <w:rPr>
          <w:rFonts w:hint="eastAsia"/>
        </w:rPr>
        <w:t>有很大的区别</w:t>
      </w:r>
      <w:r w:rsidR="00AC414F">
        <w:rPr>
          <w:rFonts w:hint="eastAsia"/>
        </w:rPr>
        <w:t>，</w:t>
      </w:r>
      <w:r w:rsidR="00AC414F" w:rsidRPr="00A14C0D">
        <w:t>训练时，每个神经元都有概率被丢弃，为了保持输出的期望值不变，存活神经元的输出会按概率缩放</w:t>
      </w:r>
      <w:r w:rsidR="00AC414F">
        <w:rPr>
          <w:rFonts w:hint="eastAsia"/>
        </w:rPr>
        <w:t>；</w:t>
      </w:r>
      <w:r w:rsidR="00AC414F" w:rsidRPr="00A14C0D">
        <w:t>测试时，所有神经元都参与计算，不需要丢弃，但通常会把权重按训练时的丢弃率进行缩放，保持输的期望值一致。</w:t>
      </w:r>
      <w:r w:rsidRPr="00A14C0D">
        <w:t>简单说，</w:t>
      </w:r>
      <w:r w:rsidRPr="00A14C0D">
        <w:t>Dropout</w:t>
      </w:r>
      <w:r w:rsidR="00AC414F">
        <w:rPr>
          <w:rFonts w:hint="eastAsia"/>
        </w:rPr>
        <w:t>是一种</w:t>
      </w:r>
      <w:r w:rsidRPr="00A14C0D">
        <w:t>模型</w:t>
      </w:r>
      <w:r w:rsidR="00AC414F">
        <w:rPr>
          <w:rFonts w:hint="eastAsia"/>
        </w:rPr>
        <w:t>稀疏学习的方式</w:t>
      </w:r>
      <w:r w:rsidRPr="00A14C0D">
        <w:t>，从而提高泛化能力。</w:t>
      </w:r>
      <w:r w:rsidRPr="00A14C0D">
        <w:t>"</w:t>
      </w:r>
    </w:p>
    <w:p w14:paraId="3A773927" w14:textId="77777777" w:rsidR="00AB46CC" w:rsidRDefault="00000000">
      <w:pPr>
        <w:pStyle w:val="a2"/>
      </w:pPr>
      <w:r>
        <w:rPr>
          <w:rFonts w:hint="eastAsia"/>
        </w:rPr>
        <w:t>**</w:t>
      </w:r>
      <w:r>
        <w:t>数据增强的目的是什么？常用方法有哪些？</w:t>
      </w:r>
    </w:p>
    <w:p w14:paraId="0AD85C12" w14:textId="77777777" w:rsidR="00AB46CC" w:rsidRDefault="00000000">
      <w:pPr>
        <w:pStyle w:val="afb"/>
      </w:pPr>
      <w:r>
        <w:rPr>
          <w:rFonts w:hint="eastAsia"/>
        </w:rPr>
        <w:t>数据增强是一种</w:t>
      </w:r>
      <w:bookmarkStart w:id="268" w:name="_Hlk206497407"/>
      <w:r>
        <w:rPr>
          <w:rFonts w:hint="eastAsia"/>
        </w:rPr>
        <w:t>通过对现有数据应用一系列操作来人为地增加数据集大小</w:t>
      </w:r>
      <w:bookmarkEnd w:id="268"/>
      <w:r>
        <w:rPr>
          <w:rFonts w:hint="eastAsia"/>
        </w:rPr>
        <w:t>的技术。</w:t>
      </w:r>
    </w:p>
    <w:p w14:paraId="2950DC48" w14:textId="77777777" w:rsidR="00AB46CC" w:rsidRDefault="00000000">
      <w:pPr>
        <w:pStyle w:val="afb"/>
      </w:pPr>
      <w:r>
        <w:rPr>
          <w:b/>
          <w:bCs/>
        </w:rPr>
        <w:t>目的：</w:t>
      </w:r>
      <w:r>
        <w:t>增加数据多样性，减少过拟合，提升模型泛化能力。</w:t>
      </w:r>
    </w:p>
    <w:p w14:paraId="1E1F8369" w14:textId="77777777" w:rsidR="00AB46CC" w:rsidRDefault="00000000">
      <w:pPr>
        <w:pStyle w:val="afb"/>
      </w:pPr>
      <w:r>
        <w:rPr>
          <w:b/>
          <w:bCs/>
        </w:rPr>
        <w:lastRenderedPageBreak/>
        <w:t>方法：</w:t>
      </w:r>
      <w:r>
        <w:t>图像（翻转、旋转、</w:t>
      </w:r>
      <w:r>
        <w:rPr>
          <w:rFonts w:hint="eastAsia"/>
        </w:rPr>
        <w:t>缩放、</w:t>
      </w:r>
      <w:r>
        <w:t>裁剪、</w:t>
      </w:r>
      <w:r>
        <w:rPr>
          <w:rFonts w:hint="eastAsia"/>
        </w:rPr>
        <w:t>平移、</w:t>
      </w:r>
      <w:r>
        <w:t>加噪声）、文本（同义词替换、句子重排）。</w:t>
      </w:r>
    </w:p>
    <w:p w14:paraId="46FB1C35" w14:textId="77777777" w:rsidR="00031890" w:rsidRDefault="00031890" w:rsidP="00031890">
      <w:pPr>
        <w:pStyle w:val="afb"/>
        <w:ind w:firstLine="0"/>
      </w:pPr>
      <w:r w:rsidRPr="00031890">
        <w:rPr>
          <w:b/>
          <w:bCs/>
        </w:rPr>
        <w:t>口语回答：</w:t>
      </w:r>
    </w:p>
    <w:p w14:paraId="06210497" w14:textId="2DDF163A" w:rsidR="00372155" w:rsidRDefault="00031890" w:rsidP="00E0762F">
      <w:pPr>
        <w:pStyle w:val="afb"/>
      </w:pPr>
      <w:r w:rsidRPr="00031890">
        <w:t>数据增强就是通过对现有数据进行各种变换来人为增加数据集大小，让数据变得更强壮。</w:t>
      </w:r>
      <w:r w:rsidR="00BC3ECE">
        <w:rPr>
          <w:rFonts w:hint="eastAsia"/>
        </w:rPr>
        <w:t>其</w:t>
      </w:r>
      <w:r w:rsidRPr="00031890">
        <w:t>主要目的是增加数据多样性，减少过拟合，提升模型的泛化能力。根据数据类型不同</w:t>
      </w:r>
      <w:r w:rsidR="002D6F48">
        <w:rPr>
          <w:rFonts w:hint="eastAsia"/>
        </w:rPr>
        <w:t>有</w:t>
      </w:r>
      <w:r w:rsidRPr="00031890">
        <w:t>不同</w:t>
      </w:r>
      <w:r w:rsidR="002D6F48">
        <w:rPr>
          <w:rFonts w:hint="eastAsia"/>
        </w:rPr>
        <w:t>的</w:t>
      </w:r>
      <w:r w:rsidR="002D6F48" w:rsidRPr="00031890">
        <w:t>数据增强方法</w:t>
      </w:r>
      <w:r w:rsidR="008D01B1">
        <w:rPr>
          <w:rFonts w:hint="eastAsia"/>
        </w:rPr>
        <w:t>。</w:t>
      </w:r>
      <w:r w:rsidRPr="00031890">
        <w:t>图像数据</w:t>
      </w:r>
      <w:r w:rsidR="008D01B1">
        <w:rPr>
          <w:rFonts w:hint="eastAsia"/>
        </w:rPr>
        <w:t>可以进行</w:t>
      </w:r>
      <w:r w:rsidRPr="00031890">
        <w:t>水平</w:t>
      </w:r>
      <w:r w:rsidRPr="00031890">
        <w:t>/</w:t>
      </w:r>
      <w:r w:rsidRPr="00031890">
        <w:t>垂直翻转、旋转、缩放、裁剪、平移、加噪声、改变亮度对比度等。文本数据增强</w:t>
      </w:r>
      <w:r w:rsidR="00E0762F">
        <w:rPr>
          <w:rFonts w:hint="eastAsia"/>
        </w:rPr>
        <w:t>则是</w:t>
      </w:r>
      <w:r w:rsidRPr="00031890">
        <w:t>同义词替换、句子重排、回译等。数据增强是深度学习中非常实用的技巧，在数据量有限的情况下，</w:t>
      </w:r>
      <w:r w:rsidR="00E0762F">
        <w:rPr>
          <w:rFonts w:hint="eastAsia"/>
        </w:rPr>
        <w:t>能够</w:t>
      </w:r>
      <w:r w:rsidRPr="00031890">
        <w:t>显著提升模型性能。</w:t>
      </w:r>
      <w:r>
        <w:rPr>
          <w:rFonts w:hint="eastAsia"/>
        </w:rPr>
        <w:t xml:space="preserve">                                                                                                                             </w:t>
      </w:r>
    </w:p>
    <w:p w14:paraId="3A011109" w14:textId="77777777" w:rsidR="00AB46CC" w:rsidRDefault="00000000">
      <w:pPr>
        <w:pStyle w:val="a0"/>
      </w:pPr>
      <w:bookmarkStart w:id="269" w:name="_Toc236048039"/>
      <w:r>
        <w:rPr>
          <w:rFonts w:hint="eastAsia"/>
        </w:rPr>
        <w:t>NLP</w:t>
      </w:r>
      <w:bookmarkEnd w:id="269"/>
    </w:p>
    <w:p w14:paraId="25C880EA" w14:textId="77777777" w:rsidR="00AB46CC" w:rsidRDefault="00000000">
      <w:pPr>
        <w:pStyle w:val="a1"/>
      </w:pPr>
      <w:bookmarkStart w:id="270" w:name="_Toc236048040"/>
      <w:r>
        <w:t>文本表示方法</w:t>
      </w:r>
      <w:bookmarkEnd w:id="270"/>
    </w:p>
    <w:p w14:paraId="18066920" w14:textId="77777777" w:rsidR="00AB46CC" w:rsidRDefault="00000000">
      <w:pPr>
        <w:pStyle w:val="a2"/>
      </w:pPr>
      <w:r>
        <w:rPr>
          <w:rFonts w:hint="eastAsia"/>
        </w:rPr>
        <w:t>**</w:t>
      </w:r>
      <w:r>
        <w:t xml:space="preserve">Word2Vec </w:t>
      </w:r>
      <w:r>
        <w:t>的核心思想</w:t>
      </w:r>
      <w:r>
        <w:rPr>
          <w:rFonts w:hint="eastAsia"/>
        </w:rPr>
        <w:t>？</w:t>
      </w:r>
      <w:r>
        <w:t>两种模型是什么？</w:t>
      </w:r>
    </w:p>
    <w:p w14:paraId="48FBBB7A" w14:textId="77777777" w:rsidR="00AB46CC" w:rsidRDefault="00000000">
      <w:pPr>
        <w:pStyle w:val="a4"/>
      </w:pPr>
      <w:r>
        <w:t>核心思想：</w:t>
      </w:r>
    </w:p>
    <w:p w14:paraId="7C5422C4" w14:textId="77777777" w:rsidR="00AB46CC" w:rsidRDefault="00000000">
      <w:pPr>
        <w:pStyle w:val="afb"/>
      </w:pPr>
      <w:r>
        <w:t>基于</w:t>
      </w:r>
      <w:r>
        <w:t>“</w:t>
      </w:r>
      <w:r>
        <w:t>分布假设</w:t>
      </w:r>
      <w:r>
        <w:t>”</w:t>
      </w:r>
      <w:r>
        <w:t>（一个词的含义由其周围词决定），通过神经网络学习稠密词向量，使语义相近的词在向量空间中距离更近。</w:t>
      </w:r>
    </w:p>
    <w:p w14:paraId="42C6A52D" w14:textId="77777777" w:rsidR="00AB46CC" w:rsidRDefault="00000000">
      <w:pPr>
        <w:pStyle w:val="a4"/>
      </w:pPr>
      <w:r>
        <w:t>两种模型：</w:t>
      </w:r>
    </w:p>
    <w:p w14:paraId="59BB7F72" w14:textId="77777777" w:rsidR="00AB46CC" w:rsidRDefault="00000000">
      <w:pPr>
        <w:pStyle w:val="a6"/>
        <w:numPr>
          <w:ilvl w:val="0"/>
          <w:numId w:val="0"/>
        </w:numPr>
        <w:ind w:left="840" w:hanging="420"/>
      </w:pPr>
      <w:r w:rsidRPr="00656A9B">
        <w:rPr>
          <w:b/>
          <w:bCs/>
        </w:rPr>
        <w:t>CBOW</w:t>
      </w:r>
      <w:r w:rsidRPr="00656A9B">
        <w:rPr>
          <w:b/>
          <w:bCs/>
        </w:rPr>
        <w:t>：</w:t>
      </w:r>
      <w:r>
        <w:t>输入上下文词，预测中间目标词。</w:t>
      </w:r>
    </w:p>
    <w:p w14:paraId="091518ED" w14:textId="77777777" w:rsidR="00AB46CC" w:rsidRDefault="00000000">
      <w:pPr>
        <w:pStyle w:val="afb"/>
      </w:pPr>
      <w:r w:rsidRPr="00656A9B">
        <w:rPr>
          <w:b/>
          <w:bCs/>
        </w:rPr>
        <w:t>Skip-gram</w:t>
      </w:r>
      <w:r w:rsidRPr="00656A9B">
        <w:rPr>
          <w:b/>
          <w:bCs/>
        </w:rPr>
        <w:t>：</w:t>
      </w:r>
      <w:r>
        <w:t>输入中心词，预测其上下文词。</w:t>
      </w:r>
    </w:p>
    <w:p w14:paraId="149479D9" w14:textId="59D20792" w:rsidR="00A67506" w:rsidRDefault="00BE6808" w:rsidP="00A67506">
      <w:pPr>
        <w:pStyle w:val="afb"/>
        <w:ind w:firstLine="0"/>
      </w:pPr>
      <w:r w:rsidRPr="00BE6808">
        <w:rPr>
          <w:b/>
          <w:bCs/>
        </w:rPr>
        <w:t>口语回答：</w:t>
      </w:r>
      <w:r w:rsidRPr="00BE6808">
        <w:br/>
        <w:t>Word2Vec</w:t>
      </w:r>
      <w:r w:rsidRPr="00BE6808">
        <w:t>是基于</w:t>
      </w:r>
      <w:r w:rsidRPr="00BE6808">
        <w:t>'</w:t>
      </w:r>
      <w:r w:rsidRPr="00BE6808">
        <w:t>分布假设</w:t>
      </w:r>
      <w:r w:rsidRPr="00BE6808">
        <w:t>'</w:t>
      </w:r>
      <w:r w:rsidRPr="00BE6808">
        <w:t>，认为一个词的含义由它周围的词决定。</w:t>
      </w:r>
      <w:r>
        <w:rPr>
          <w:rFonts w:hint="eastAsia"/>
        </w:rPr>
        <w:t>其对应的建模逻辑有两种，分别是根据</w:t>
      </w:r>
      <w:r w:rsidRPr="00BE6808">
        <w:t>上下文预测中心词</w:t>
      </w:r>
      <w:r>
        <w:rPr>
          <w:rFonts w:hint="eastAsia"/>
        </w:rPr>
        <w:t>的</w:t>
      </w:r>
      <w:r w:rsidRPr="00BE6808">
        <w:t>CBOW</w:t>
      </w:r>
      <w:r>
        <w:rPr>
          <w:rFonts w:hint="eastAsia"/>
        </w:rPr>
        <w:t>与根据</w:t>
      </w:r>
      <w:r w:rsidRPr="00BE6808">
        <w:t>中心词预测上下文</w:t>
      </w:r>
      <w:r>
        <w:rPr>
          <w:rFonts w:hint="eastAsia"/>
        </w:rPr>
        <w:t>的</w:t>
      </w:r>
      <w:r w:rsidRPr="00BE6808">
        <w:t>Skip-gram</w:t>
      </w:r>
      <w:r w:rsidR="008D31DC">
        <w:rPr>
          <w:rFonts w:hint="eastAsia"/>
        </w:rPr>
        <w:t>。</w:t>
      </w:r>
      <w:r w:rsidR="008D31DC" w:rsidRPr="00BE6808">
        <w:t>种方法都能学习到词的向量表示，让语义相近的词在向量空间中距离更近。</w:t>
      </w:r>
    </w:p>
    <w:p w14:paraId="0969EDC7" w14:textId="77777777" w:rsidR="00AB46CC" w:rsidRDefault="00000000">
      <w:pPr>
        <w:pStyle w:val="a2"/>
      </w:pPr>
      <w:r>
        <w:t>什么是上下文相关词表示？与静态词向量有何区别？</w:t>
      </w:r>
    </w:p>
    <w:p w14:paraId="3FD3AF2E" w14:textId="77777777" w:rsidR="00AB46CC" w:rsidRDefault="00000000">
      <w:pPr>
        <w:pStyle w:val="a4"/>
      </w:pPr>
      <w:r>
        <w:t>上下文相关词表示：</w:t>
      </w:r>
    </w:p>
    <w:p w14:paraId="36F440EB" w14:textId="77777777" w:rsidR="00AB46CC" w:rsidRDefault="00000000">
      <w:pPr>
        <w:pStyle w:val="afb"/>
      </w:pPr>
      <w:r>
        <w:t>词向量随其所在句子的上下文动态变化（如</w:t>
      </w:r>
      <w:r>
        <w:t xml:space="preserve"> “</w:t>
      </w:r>
      <w:r>
        <w:t>苹果</w:t>
      </w:r>
      <w:r>
        <w:t xml:space="preserve">” </w:t>
      </w:r>
      <w:r>
        <w:t>在</w:t>
      </w:r>
      <w:r>
        <w:t xml:space="preserve"> “</w:t>
      </w:r>
      <w:r>
        <w:t>吃苹果</w:t>
      </w:r>
      <w:r>
        <w:t xml:space="preserve">” </w:t>
      </w:r>
      <w:r>
        <w:t>和</w:t>
      </w:r>
      <w:r>
        <w:t xml:space="preserve"> “</w:t>
      </w:r>
      <w:r>
        <w:t>苹果公司</w:t>
      </w:r>
      <w:r>
        <w:t xml:space="preserve">” </w:t>
      </w:r>
      <w:r>
        <w:t>中表示不同）</w:t>
      </w:r>
      <w:r>
        <w:rPr>
          <w:rFonts w:hint="eastAsia"/>
        </w:rPr>
        <w:t>，</w:t>
      </w:r>
      <w:r>
        <w:t>能捕捉多义性和语境差异。</w:t>
      </w:r>
    </w:p>
    <w:p w14:paraId="536B3C9B" w14:textId="77777777" w:rsidR="00AB46CC" w:rsidRDefault="00000000">
      <w:pPr>
        <w:pStyle w:val="a4"/>
      </w:pPr>
      <w:r>
        <w:t>区别：</w:t>
      </w:r>
    </w:p>
    <w:p w14:paraId="5400D9DA" w14:textId="77777777" w:rsidR="00AB46CC" w:rsidRDefault="00000000">
      <w:pPr>
        <w:pStyle w:val="afb"/>
      </w:pPr>
      <w:r>
        <w:t>静态词向量（如</w:t>
      </w:r>
      <w:r>
        <w:t xml:space="preserve"> Word2Vec</w:t>
      </w:r>
      <w:r>
        <w:t>）为每个词分配固定向量，无法区分多义词；</w:t>
      </w:r>
    </w:p>
    <w:p w14:paraId="3FB26E57" w14:textId="77777777" w:rsidR="00AB46CC" w:rsidRDefault="00000000">
      <w:pPr>
        <w:pStyle w:val="afb"/>
      </w:pPr>
      <w:r>
        <w:t>上下文相关词表示能动态捕捉词义变化。</w:t>
      </w:r>
    </w:p>
    <w:p w14:paraId="4893144E" w14:textId="77777777" w:rsidR="00734DE1" w:rsidRDefault="00342ACA" w:rsidP="00342ACA">
      <w:pPr>
        <w:pStyle w:val="afb"/>
        <w:ind w:firstLine="0"/>
        <w:rPr>
          <w:b/>
          <w:bCs/>
        </w:rPr>
      </w:pPr>
      <w:r w:rsidRPr="00342ACA">
        <w:rPr>
          <w:b/>
          <w:bCs/>
        </w:rPr>
        <w:t>口语回答：</w:t>
      </w:r>
    </w:p>
    <w:p w14:paraId="09944A11" w14:textId="4D7ED046" w:rsidR="001D1357" w:rsidRPr="00734DE1" w:rsidRDefault="00342ACA" w:rsidP="00734DE1">
      <w:pPr>
        <w:pStyle w:val="afb"/>
      </w:pPr>
      <w:r w:rsidRPr="00734DE1">
        <w:lastRenderedPageBreak/>
        <w:t>上下文相关词表示和静态词向量的区别在于变与不变。静态词向量就像字典，每个词都有一个固定的含义向量。比如</w:t>
      </w:r>
      <w:r w:rsidRPr="00734DE1">
        <w:t>'</w:t>
      </w:r>
      <w:r w:rsidRPr="00734DE1">
        <w:t>苹果</w:t>
      </w:r>
      <w:r w:rsidRPr="00734DE1">
        <w:t>'</w:t>
      </w:r>
      <w:r w:rsidRPr="00734DE1">
        <w:t>这个词，不管在什么语境下都是同一个向量。但问题</w:t>
      </w:r>
      <w:r w:rsidR="00264D42" w:rsidRPr="00734DE1">
        <w:t>在于，这很难适用多种语境。</w:t>
      </w:r>
      <w:r w:rsidRPr="00734DE1">
        <w:t>上下文相关词表示</w:t>
      </w:r>
      <w:r w:rsidR="00264D42" w:rsidRPr="00734DE1">
        <w:t>则</w:t>
      </w:r>
      <w:r w:rsidRPr="00734DE1">
        <w:t>会根据上下文动态调整词向量。比如同样是</w:t>
      </w:r>
      <w:r w:rsidRPr="00734DE1">
        <w:t>'</w:t>
      </w:r>
      <w:r w:rsidRPr="00734DE1">
        <w:t>苹果</w:t>
      </w:r>
      <w:r w:rsidRPr="00734DE1">
        <w:t>'</w:t>
      </w:r>
      <w:r w:rsidRPr="00734DE1">
        <w:t>这个词，在</w:t>
      </w:r>
      <w:r w:rsidRPr="00734DE1">
        <w:t>'</w:t>
      </w:r>
      <w:r w:rsidRPr="00734DE1">
        <w:t>吃苹果</w:t>
      </w:r>
      <w:r w:rsidRPr="00734DE1">
        <w:t>'</w:t>
      </w:r>
      <w:r w:rsidRPr="00734DE1">
        <w:t>和</w:t>
      </w:r>
      <w:r w:rsidRPr="00734DE1">
        <w:t>'</w:t>
      </w:r>
      <w:r w:rsidRPr="00734DE1">
        <w:t>苹果公司</w:t>
      </w:r>
      <w:r w:rsidRPr="00734DE1">
        <w:t>'</w:t>
      </w:r>
      <w:r w:rsidRPr="00734DE1">
        <w:t>中会有不同的向量表示，能捕捉到多义性和语境差异。</w:t>
      </w:r>
      <w:r w:rsidR="00264D42" w:rsidRPr="00734DE1">
        <w:t>目前主流模型中的词表示，采用的都是上下文相关的，即同一个词在不同句子中会有不同的向量表示，这样能更好地理解语言的复杂性。</w:t>
      </w:r>
    </w:p>
    <w:p w14:paraId="3B3FD9E5" w14:textId="77777777" w:rsidR="00AB46CC" w:rsidRDefault="00000000">
      <w:pPr>
        <w:pStyle w:val="a1"/>
      </w:pPr>
      <w:bookmarkStart w:id="271" w:name="_Toc236048041"/>
      <w:r>
        <w:t>传统序列模型</w:t>
      </w:r>
      <w:bookmarkEnd w:id="271"/>
    </w:p>
    <w:p w14:paraId="1B96FB50" w14:textId="77777777" w:rsidR="00AB46CC" w:rsidRDefault="00000000">
      <w:pPr>
        <w:pStyle w:val="a2"/>
      </w:pPr>
      <w:r>
        <w:rPr>
          <w:rFonts w:hint="eastAsia"/>
        </w:rPr>
        <w:t>什么是词嵌入（</w:t>
      </w:r>
      <w:r>
        <w:rPr>
          <w:rFonts w:hint="eastAsia"/>
        </w:rPr>
        <w:t>Word Embedding</w:t>
      </w:r>
      <w:r>
        <w:rPr>
          <w:rFonts w:hint="eastAsia"/>
        </w:rPr>
        <w:t>）？</w:t>
      </w:r>
    </w:p>
    <w:p w14:paraId="0A33ECBB" w14:textId="77777777" w:rsidR="00AB46CC" w:rsidRDefault="00000000">
      <w:pPr>
        <w:pStyle w:val="afb"/>
      </w:pPr>
      <w:r>
        <w:rPr>
          <w:rFonts w:hint="eastAsia"/>
        </w:rPr>
        <w:t>词向量是用于表示单词意义的向量，也可以看作词的特征向量。将词映射到向量的技术就称为词嵌入（</w:t>
      </w:r>
      <w:r>
        <w:rPr>
          <w:rFonts w:hint="eastAsia"/>
        </w:rPr>
        <w:t>Word Embedding</w:t>
      </w:r>
      <w:r>
        <w:rPr>
          <w:rFonts w:hint="eastAsia"/>
        </w:rPr>
        <w:t>）。</w:t>
      </w:r>
    </w:p>
    <w:p w14:paraId="296ACA85" w14:textId="77777777" w:rsidR="00734DE1" w:rsidRDefault="005942BE" w:rsidP="005942BE">
      <w:pPr>
        <w:pStyle w:val="afb"/>
        <w:ind w:firstLine="0"/>
        <w:rPr>
          <w:b/>
          <w:bCs/>
        </w:rPr>
      </w:pPr>
      <w:r w:rsidRPr="005942BE">
        <w:rPr>
          <w:b/>
          <w:bCs/>
        </w:rPr>
        <w:t>口语回答：</w:t>
      </w:r>
    </w:p>
    <w:p w14:paraId="0F725850" w14:textId="00E8224B" w:rsidR="009C5855" w:rsidRPr="00734DE1" w:rsidRDefault="005942BE" w:rsidP="00734DE1">
      <w:pPr>
        <w:pStyle w:val="afb"/>
      </w:pPr>
      <w:r w:rsidRPr="00734DE1">
        <w:t>词嵌入就是把文字转换成数字表达的方法，</w:t>
      </w:r>
      <w:r w:rsidR="001C76A9" w:rsidRPr="00734DE1">
        <w:t>数字表达的结果通常</w:t>
      </w:r>
      <w:r w:rsidRPr="00734DE1">
        <w:t>是一个向量。简单说，词嵌入就是用向量来表示单词的意义。词嵌入技术有很多种，早期的有</w:t>
      </w:r>
      <w:r w:rsidRPr="00734DE1">
        <w:t>Word2Vec</w:t>
      </w:r>
      <w:r w:rsidRPr="00734DE1">
        <w:t>、</w:t>
      </w:r>
      <w:r w:rsidRPr="00734DE1">
        <w:t>GloVe</w:t>
      </w:r>
      <w:r w:rsidRPr="00734DE1">
        <w:t>，现在有</w:t>
      </w:r>
      <w:r w:rsidRPr="00734DE1">
        <w:t>BERT</w:t>
      </w:r>
      <w:r w:rsidRPr="00734DE1">
        <w:t>、</w:t>
      </w:r>
      <w:r w:rsidRPr="00734DE1">
        <w:t>GPT</w:t>
      </w:r>
      <w:r w:rsidRPr="00734DE1">
        <w:t>等更复杂的方法。通过词嵌入，计算机就能理解词与词之间的关系，为后续的</w:t>
      </w:r>
      <w:r w:rsidRPr="00734DE1">
        <w:t>NLP</w:t>
      </w:r>
      <w:r w:rsidRPr="00734DE1">
        <w:t>任务打下基础。</w:t>
      </w:r>
    </w:p>
    <w:p w14:paraId="050D6C0C" w14:textId="77777777" w:rsidR="00AB46CC" w:rsidRDefault="00000000">
      <w:pPr>
        <w:pStyle w:val="a2"/>
      </w:pPr>
      <w:r>
        <w:rPr>
          <w:rFonts w:hint="eastAsia"/>
        </w:rPr>
        <w:t>什么是</w:t>
      </w:r>
      <w:r>
        <w:t>RNN</w:t>
      </w:r>
      <w:r>
        <w:t>？</w:t>
      </w:r>
    </w:p>
    <w:p w14:paraId="6EF6BEFB" w14:textId="77777777" w:rsidR="00AB46CC" w:rsidRDefault="00000000">
      <w:pPr>
        <w:pStyle w:val="afb"/>
      </w:pPr>
      <w:r>
        <w:rPr>
          <w:rFonts w:hint="eastAsia"/>
        </w:rPr>
        <w:t>循环神经网络（</w:t>
      </w:r>
      <w:r>
        <w:rPr>
          <w:rFonts w:hint="eastAsia"/>
        </w:rPr>
        <w:t>Recurrent Neural Network</w:t>
      </w:r>
      <w:r>
        <w:rPr>
          <w:rFonts w:hint="eastAsia"/>
        </w:rPr>
        <w:t>，</w:t>
      </w:r>
      <w:r>
        <w:rPr>
          <w:rFonts w:hint="eastAsia"/>
        </w:rPr>
        <w:t>RNN</w:t>
      </w:r>
      <w:r>
        <w:rPr>
          <w:rFonts w:hint="eastAsia"/>
        </w:rPr>
        <w:t>）是一种具有环路结构的神经网络，通过环路数据可以在层内循环。将时序数据</w:t>
      </w:r>
      <m:oMath>
        <m:d>
          <m:dPr>
            <m:ctrlPr>
              <w:rPr>
                <w:rFonts w:ascii="Cambria Math" w:hAnsi="Cambria Math"/>
              </w:rPr>
            </m:ctrlPr>
          </m:dPr>
          <m:e>
            <m:sSub>
              <m:sSubPr>
                <m:ctrlPr>
                  <w:rPr>
                    <w:rFonts w:ascii="Cambria Math" w:hAnsi="Cambria Math"/>
                  </w:rPr>
                </m:ctrlPr>
              </m:sSubPr>
              <m:e>
                <m:r>
                  <m:rPr>
                    <m:sty m:val="bi"/>
                  </m:rPr>
                  <w:rPr>
                    <w:rFonts w:ascii="Cambria Math" w:hAnsi="Cambria Math" w:hint="eastAsia"/>
                  </w:rPr>
                  <m:t>x</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m:rPr>
                    <m:sty m:val="bi"/>
                  </m:rPr>
                  <w:rPr>
                    <w:rFonts w:ascii="Cambria Math" w:hAnsi="Cambria Math" w:hint="eastAsia"/>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i"/>
                  </m:rPr>
                  <w:rPr>
                    <w:rFonts w:ascii="Cambria Math" w:hAnsi="Cambria Math" w:hint="eastAsia"/>
                  </w:rPr>
                  <m:t>x</m:t>
                </m:r>
              </m:e>
              <m:sub>
                <m:r>
                  <w:rPr>
                    <w:rFonts w:ascii="Cambria Math" w:hAnsi="Cambria Math"/>
                  </w:rPr>
                  <m:t>t</m:t>
                </m:r>
              </m:sub>
            </m:sSub>
          </m:e>
        </m:d>
      </m:oMath>
      <w:r>
        <w:rPr>
          <w:rFonts w:hint="eastAsia"/>
        </w:rPr>
        <w:t>输入层中，相应的会输出</w:t>
      </w:r>
      <m:oMath>
        <m:d>
          <m:dPr>
            <m:ctrlPr>
              <w:rPr>
                <w:rFonts w:ascii="Cambria Math" w:hAnsi="Cambria Math"/>
              </w:rPr>
            </m:ctrlPr>
          </m:dPr>
          <m:e>
            <m:sSub>
              <m:sSubPr>
                <m:ctrlPr>
                  <w:rPr>
                    <w:rFonts w:ascii="Cambria Math" w:hAnsi="Cambria Math"/>
                  </w:rPr>
                </m:ctrlPr>
              </m:sSubPr>
              <m:e>
                <m:r>
                  <m:rPr>
                    <m:sty m:val="bi"/>
                  </m:rPr>
                  <w:rPr>
                    <w:rFonts w:ascii="Cambria Math" w:hAnsi="Cambria Math"/>
                  </w:rPr>
                  <m:t>h</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h</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h</m:t>
                </m:r>
              </m:e>
              <m:sub>
                <m:r>
                  <w:rPr>
                    <w:rFonts w:ascii="Cambria Math" w:hAnsi="Cambria Math"/>
                  </w:rPr>
                  <m:t>t</m:t>
                </m:r>
              </m:sub>
            </m:sSub>
          </m:e>
        </m:d>
      </m:oMath>
      <w:r>
        <w:rPr>
          <w:rFonts w:hint="eastAsia"/>
        </w:rPr>
        <w:t>。</w:t>
      </w:r>
    </w:p>
    <w:p w14:paraId="0B098CFC" w14:textId="77777777" w:rsidR="00AB46CC" w:rsidRDefault="00000000">
      <w:pPr>
        <w:pStyle w:val="afb"/>
      </w:pPr>
      <w:r>
        <w:rPr>
          <w:rFonts w:hint="eastAsia"/>
        </w:rPr>
        <w:t>各个时刻的</w:t>
      </w:r>
      <w:r>
        <w:rPr>
          <w:rFonts w:hint="eastAsia"/>
        </w:rPr>
        <w:t>RNN</w:t>
      </w:r>
      <w:r>
        <w:rPr>
          <w:rFonts w:hint="eastAsia"/>
        </w:rPr>
        <w:t>层接收传给该层的输入</w:t>
      </w:r>
      <m:oMath>
        <m:sSub>
          <m:sSubPr>
            <m:ctrlPr>
              <w:rPr>
                <w:rFonts w:ascii="Cambria Math" w:hAnsi="Cambria Math"/>
                <w:i/>
              </w:rPr>
            </m:ctrlPr>
          </m:sSubPr>
          <m:e>
            <m:r>
              <m:rPr>
                <m:sty m:val="bi"/>
              </m:rPr>
              <w:rPr>
                <w:rFonts w:ascii="Cambria Math" w:hAnsi="Cambria Math"/>
              </w:rPr>
              <m:t>x</m:t>
            </m:r>
          </m:e>
          <m:sub>
            <m:r>
              <w:rPr>
                <w:rFonts w:ascii="Cambria Math" w:hAnsi="Cambria Math"/>
              </w:rPr>
              <m:t>t</m:t>
            </m:r>
          </m:sub>
        </m:sSub>
      </m:oMath>
      <w:r>
        <w:rPr>
          <w:rFonts w:hint="eastAsia"/>
        </w:rPr>
        <w:t>和前一个时刻</w:t>
      </w:r>
      <w:r>
        <w:rPr>
          <w:rFonts w:hint="eastAsia"/>
        </w:rPr>
        <w:t>RNN</w:t>
      </w:r>
      <w:r>
        <w:rPr>
          <w:rFonts w:hint="eastAsia"/>
        </w:rPr>
        <w:t>层的输出</w:t>
      </w:r>
      <m:oMath>
        <m:sSub>
          <m:sSubPr>
            <m:ctrlPr>
              <w:rPr>
                <w:rFonts w:ascii="Cambria Math" w:hAnsi="Cambria Math"/>
                <w:b/>
                <w:bCs/>
                <w:i/>
              </w:rPr>
            </m:ctrlPr>
          </m:sSubPr>
          <m:e>
            <m:r>
              <m:rPr>
                <m:sty m:val="bi"/>
              </m:rPr>
              <w:rPr>
                <w:rFonts w:ascii="Cambria Math" w:hAnsi="Cambria Math"/>
              </w:rPr>
              <m:t>h</m:t>
            </m:r>
          </m:e>
          <m:sub>
            <m:r>
              <w:rPr>
                <w:rFonts w:ascii="Cambria Math" w:hAnsi="Cambria Math"/>
              </w:rPr>
              <m:t>t-1</m:t>
            </m:r>
          </m:sub>
        </m:sSub>
      </m:oMath>
      <w:r>
        <w:rPr>
          <w:rFonts w:hint="eastAsia"/>
        </w:rPr>
        <w:t>，据此计算当前时刻</w:t>
      </w:r>
      <w:r>
        <w:rPr>
          <w:rFonts w:hint="eastAsia"/>
        </w:rPr>
        <w:t>RNN</w:t>
      </w:r>
      <w:r>
        <w:rPr>
          <w:rFonts w:hint="eastAsia"/>
        </w:rPr>
        <w:t>层的输出</w:t>
      </w:r>
      <m:oMath>
        <m:sSub>
          <m:sSubPr>
            <m:ctrlPr>
              <w:rPr>
                <w:rFonts w:ascii="Cambria Math" w:hAnsi="Cambria Math"/>
                <w:b/>
                <w:bCs/>
                <w:i/>
              </w:rPr>
            </m:ctrlPr>
          </m:sSubPr>
          <m:e>
            <m:r>
              <m:rPr>
                <m:sty m:val="bi"/>
              </m:rPr>
              <w:rPr>
                <w:rFonts w:ascii="Cambria Math" w:hAnsi="Cambria Math"/>
              </w:rPr>
              <m:t>h</m:t>
            </m:r>
          </m:e>
          <m:sub>
            <m:r>
              <w:rPr>
                <w:rFonts w:ascii="Cambria Math" w:hAnsi="Cambria Math"/>
              </w:rPr>
              <m:t>t</m:t>
            </m:r>
          </m:sub>
        </m:sSub>
      </m:oMath>
      <w:r>
        <w:rPr>
          <w:rFonts w:hint="eastAsia"/>
        </w:rPr>
        <w:t>：</w:t>
      </w:r>
    </w:p>
    <w:p w14:paraId="0872654F" w14:textId="77777777" w:rsidR="00AB46CC" w:rsidRPr="009C5855" w:rsidRDefault="00000000">
      <w:pPr>
        <w:pStyle w:val="afb"/>
      </w:pPr>
      <m:oMathPara>
        <m:oMath>
          <m:sSub>
            <m:sSubPr>
              <m:ctrlPr>
                <w:rPr>
                  <w:rFonts w:ascii="Cambria Math" w:hAnsi="Cambria Math"/>
                  <w:b/>
                  <w:bCs/>
                  <w:i/>
                </w:rPr>
              </m:ctrlPr>
            </m:sSubPr>
            <m:e>
              <m:r>
                <m:rPr>
                  <m:sty m:val="bi"/>
                </m:rPr>
                <w:rPr>
                  <w:rFonts w:ascii="Cambria Math" w:hAnsi="Cambria Math"/>
                </w:rPr>
                <m:t>h</m:t>
              </m:r>
            </m:e>
            <m:sub>
              <m:r>
                <w:rPr>
                  <w:rFonts w:ascii="Cambria Math" w:hAnsi="Cambria Math"/>
                </w:rPr>
                <m:t>t</m:t>
              </m:r>
            </m:sub>
          </m:sSub>
          <m:r>
            <w:rPr>
              <w:rFonts w:ascii="Cambria Math" w:hAnsi="Cambria Math"/>
            </w:rPr>
            <m:t>=</m:t>
          </m:r>
          <m:func>
            <m:funcPr>
              <m:ctrlPr>
                <w:rPr>
                  <w:rFonts w:ascii="Cambria Math" w:hAnsi="Cambria Math"/>
                </w:rPr>
              </m:ctrlPr>
            </m:funcPr>
            <m:fName>
              <m:r>
                <m:rPr>
                  <m:sty m:val="p"/>
                </m:rPr>
                <w:rPr>
                  <w:rFonts w:ascii="Cambria Math" w:hAnsi="Cambria Math"/>
                </w:rPr>
                <m:t>tanh</m:t>
              </m:r>
            </m:fName>
            <m:e>
              <m:d>
                <m:dPr>
                  <m:ctrlPr>
                    <w:rPr>
                      <w:rFonts w:ascii="Cambria Math" w:hAnsi="Cambria Math"/>
                    </w:rPr>
                  </m:ctrlPr>
                </m:dPr>
                <m:e>
                  <m:sSub>
                    <m:sSubPr>
                      <m:ctrlPr>
                        <w:rPr>
                          <w:rFonts w:ascii="Cambria Math" w:hAnsi="Cambria Math"/>
                        </w:rPr>
                      </m:ctrlPr>
                    </m:sSubPr>
                    <m:e>
                      <m:r>
                        <m:rPr>
                          <m:sty m:val="bi"/>
                        </m:rPr>
                        <w:rPr>
                          <w:rFonts w:ascii="Cambria Math" w:hAnsi="Cambria Math"/>
                        </w:rPr>
                        <m:t>h</m:t>
                      </m:r>
                    </m:e>
                    <m:sub>
                      <m:r>
                        <w:rPr>
                          <w:rFonts w:ascii="Cambria Math" w:hAnsi="Cambria Math"/>
                        </w:rPr>
                        <m:t>t-1</m:t>
                      </m:r>
                    </m:sub>
                  </m:sSub>
                  <m:sSub>
                    <m:sSubPr>
                      <m:ctrlPr>
                        <w:rPr>
                          <w:rFonts w:ascii="Cambria Math" w:hAnsi="Cambria Math"/>
                        </w:rPr>
                      </m:ctrlPr>
                    </m:sSubPr>
                    <m:e>
                      <m:r>
                        <m:rPr>
                          <m:sty m:val="bi"/>
                        </m:rPr>
                        <w:rPr>
                          <w:rFonts w:ascii="Cambria Math" w:hAnsi="Cambria Math"/>
                        </w:rPr>
                        <m:t>W</m:t>
                      </m:r>
                    </m:e>
                    <m:sub>
                      <m:r>
                        <w:rPr>
                          <w:rFonts w:ascii="Cambria Math" w:hAnsi="Cambria Math"/>
                        </w:rPr>
                        <m:t>h</m:t>
                      </m:r>
                    </m:sub>
                  </m:sSub>
                  <m: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t</m:t>
                      </m:r>
                    </m:sub>
                  </m:sSub>
                  <m:sSub>
                    <m:sSubPr>
                      <m:ctrlPr>
                        <w:rPr>
                          <w:rFonts w:ascii="Cambria Math" w:hAnsi="Cambria Math"/>
                        </w:rPr>
                      </m:ctrlPr>
                    </m:sSubPr>
                    <m:e>
                      <m:r>
                        <m:rPr>
                          <m:sty m:val="bi"/>
                        </m:rPr>
                        <w:rPr>
                          <w:rFonts w:ascii="Cambria Math" w:hAnsi="Cambria Math"/>
                        </w:rPr>
                        <m:t>W</m:t>
                      </m:r>
                    </m:e>
                    <m:sub>
                      <m:r>
                        <w:rPr>
                          <w:rFonts w:ascii="Cambria Math" w:hAnsi="Cambria Math"/>
                        </w:rPr>
                        <m:t>x</m:t>
                      </m:r>
                    </m:sub>
                  </m:sSub>
                  <m:r>
                    <w:rPr>
                      <w:rFonts w:ascii="Cambria Math" w:hAnsi="Cambria Math"/>
                    </w:rPr>
                    <m:t>+</m:t>
                  </m:r>
                  <m:r>
                    <m:rPr>
                      <m:sty m:val="bi"/>
                    </m:rPr>
                    <w:rPr>
                      <w:rFonts w:ascii="Cambria Math" w:hAnsi="Cambria Math"/>
                    </w:rPr>
                    <m:t>b</m:t>
                  </m:r>
                </m:e>
              </m:d>
            </m:e>
          </m:func>
        </m:oMath>
      </m:oMathPara>
    </w:p>
    <w:p w14:paraId="3B75D87D" w14:textId="77777777" w:rsidR="00734DE1" w:rsidRDefault="0009719F" w:rsidP="00EA0149">
      <w:pPr>
        <w:pStyle w:val="afb"/>
        <w:ind w:firstLine="0"/>
        <w:rPr>
          <w:b/>
          <w:bCs/>
        </w:rPr>
      </w:pPr>
      <w:r w:rsidRPr="0009719F">
        <w:rPr>
          <w:b/>
          <w:bCs/>
        </w:rPr>
        <w:t>口语回答：</w:t>
      </w:r>
    </w:p>
    <w:p w14:paraId="37E2691C" w14:textId="32FEF533" w:rsidR="009C5855" w:rsidRDefault="0009719F" w:rsidP="00734DE1">
      <w:pPr>
        <w:pStyle w:val="afb"/>
      </w:pPr>
      <w:r w:rsidRPr="0009719F">
        <w:t>RNN</w:t>
      </w:r>
      <w:r w:rsidRPr="0009719F">
        <w:t>（循环神经网络）是一种有</w:t>
      </w:r>
      <w:r w:rsidRPr="0009719F">
        <w:t>'</w:t>
      </w:r>
      <w:r w:rsidRPr="0009719F">
        <w:t>记忆</w:t>
      </w:r>
      <w:r w:rsidRPr="0009719F">
        <w:t>'</w:t>
      </w:r>
      <w:r w:rsidRPr="0009719F">
        <w:t>的神经网络。</w:t>
      </w:r>
      <w:r w:rsidR="001F0A99" w:rsidRPr="0009719F">
        <w:t>RNN</w:t>
      </w:r>
      <w:r w:rsidR="001F0A99" w:rsidRPr="0009719F">
        <w:t>的核心是</w:t>
      </w:r>
      <w:r w:rsidR="001F0A99" w:rsidRPr="0009719F">
        <w:t>'</w:t>
      </w:r>
      <w:r w:rsidR="001F0A99" w:rsidRPr="0009719F">
        <w:t>循环</w:t>
      </w:r>
      <w:r w:rsidR="001F0A99" w:rsidRPr="0009719F">
        <w:t>'</w:t>
      </w:r>
      <w:r w:rsidR="001F0A99" w:rsidRPr="0009719F">
        <w:t>结构，信息可以在网络内部循环传递</w:t>
      </w:r>
      <w:r w:rsidR="001F0A99">
        <w:rPr>
          <w:rFonts w:hint="eastAsia"/>
        </w:rPr>
        <w:t>，因此它</w:t>
      </w:r>
      <w:r w:rsidR="001F0A99" w:rsidRPr="0009719F">
        <w:t>能处理序列数据。</w:t>
      </w:r>
      <w:r w:rsidR="001F0A99">
        <w:rPr>
          <w:rFonts w:hint="eastAsia"/>
        </w:rPr>
        <w:t>而这样</w:t>
      </w:r>
      <w:r w:rsidR="001F0A99" w:rsidRPr="0009719F">
        <w:t>RNN</w:t>
      </w:r>
      <w:r w:rsidR="001F0A99" w:rsidRPr="0009719F">
        <w:t>就能理解上下文关系，比如在</w:t>
      </w:r>
      <w:r w:rsidR="001F0A99" w:rsidRPr="0009719F">
        <w:t>'</w:t>
      </w:r>
      <w:r w:rsidR="001F0A99" w:rsidRPr="0009719F">
        <w:t>我喜欢吃苹果</w:t>
      </w:r>
      <w:r w:rsidR="001F0A99" w:rsidRPr="0009719F">
        <w:t>'</w:t>
      </w:r>
      <w:r w:rsidR="001F0A99" w:rsidRPr="0009719F">
        <w:t>中，当处理到</w:t>
      </w:r>
      <w:r w:rsidR="001F0A99" w:rsidRPr="0009719F">
        <w:t>'</w:t>
      </w:r>
      <w:r w:rsidR="001F0A99" w:rsidRPr="0009719F">
        <w:t>苹果</w:t>
      </w:r>
      <w:r w:rsidR="001F0A99" w:rsidRPr="0009719F">
        <w:t>'</w:t>
      </w:r>
      <w:r w:rsidR="001F0A99" w:rsidRPr="0009719F">
        <w:t>时，</w:t>
      </w:r>
      <w:r w:rsidR="001F0A99" w:rsidRPr="0009719F">
        <w:t>RNN</w:t>
      </w:r>
      <w:r w:rsidR="001F0A99" w:rsidRPr="0009719F">
        <w:t>已经</w:t>
      </w:r>
      <w:r w:rsidR="001F0A99" w:rsidRPr="0009719F">
        <w:t>'</w:t>
      </w:r>
      <w:r w:rsidR="001F0A99" w:rsidRPr="0009719F">
        <w:t>记住</w:t>
      </w:r>
      <w:r w:rsidR="001F0A99" w:rsidRPr="0009719F">
        <w:t>'</w:t>
      </w:r>
      <w:r w:rsidR="001F0A99" w:rsidRPr="0009719F">
        <w:t>了前面有</w:t>
      </w:r>
      <w:r w:rsidR="001F0A99" w:rsidRPr="0009719F">
        <w:t>'</w:t>
      </w:r>
      <w:r w:rsidR="001F0A99" w:rsidRPr="0009719F">
        <w:t>我</w:t>
      </w:r>
      <w:r w:rsidR="001F0A99" w:rsidRPr="0009719F">
        <w:t>'</w:t>
      </w:r>
      <w:r w:rsidR="001F0A99" w:rsidRPr="0009719F">
        <w:t>、</w:t>
      </w:r>
      <w:r w:rsidR="001F0A99" w:rsidRPr="0009719F">
        <w:t>'</w:t>
      </w:r>
      <w:r w:rsidR="001F0A99" w:rsidRPr="0009719F">
        <w:t>喜欢</w:t>
      </w:r>
      <w:r w:rsidR="001F0A99" w:rsidRPr="0009719F">
        <w:t>'</w:t>
      </w:r>
      <w:r w:rsidR="001F0A99" w:rsidRPr="0009719F">
        <w:t>、</w:t>
      </w:r>
      <w:r w:rsidR="001F0A99" w:rsidRPr="0009719F">
        <w:t>'</w:t>
      </w:r>
      <w:r w:rsidR="001F0A99" w:rsidRPr="0009719F">
        <w:t>吃</w:t>
      </w:r>
      <w:r w:rsidR="001F0A99" w:rsidRPr="0009719F">
        <w:t>'</w:t>
      </w:r>
      <w:r w:rsidR="001F0A99" w:rsidRPr="0009719F">
        <w:t>这些词，从而能更好地理解</w:t>
      </w:r>
      <w:r w:rsidR="001F0A99" w:rsidRPr="0009719F">
        <w:t>'</w:t>
      </w:r>
      <w:r w:rsidR="001F0A99" w:rsidRPr="0009719F">
        <w:t>苹果</w:t>
      </w:r>
      <w:r w:rsidR="001F0A99" w:rsidRPr="0009719F">
        <w:t>'</w:t>
      </w:r>
      <w:r w:rsidR="001F0A99" w:rsidRPr="0009719F">
        <w:t>的含义。</w:t>
      </w:r>
      <w:r w:rsidR="001F0A99" w:rsidRPr="0009719F">
        <w:t>RNN</w:t>
      </w:r>
      <w:r w:rsidR="001F0A99" w:rsidRPr="0009719F">
        <w:t>特别适合处理文本、语音、时间序列等有顺序的数据，是很多</w:t>
      </w:r>
      <w:r w:rsidR="001F0A99" w:rsidRPr="0009719F">
        <w:t>NLP</w:t>
      </w:r>
      <w:r w:rsidR="001F0A99" w:rsidRPr="0009719F">
        <w:t>任务的基础。</w:t>
      </w:r>
    </w:p>
    <w:p w14:paraId="27A53F4C" w14:textId="77777777" w:rsidR="00AB46CC" w:rsidRDefault="00000000">
      <w:pPr>
        <w:pStyle w:val="a2"/>
      </w:pPr>
      <w:r>
        <w:rPr>
          <w:rFonts w:hint="eastAsia"/>
        </w:rPr>
        <w:lastRenderedPageBreak/>
        <w:t>**</w:t>
      </w:r>
      <w:r>
        <w:t xml:space="preserve">RNN </w:t>
      </w:r>
      <w:r>
        <w:t>与前馈神经网络的主要区别是什么？适用于什么场景？</w:t>
      </w:r>
    </w:p>
    <w:p w14:paraId="097A17E9" w14:textId="77777777" w:rsidR="00AB46CC" w:rsidRDefault="00000000">
      <w:pPr>
        <w:pStyle w:val="afb"/>
      </w:pPr>
      <w:r>
        <w:rPr>
          <w:b/>
          <w:bCs/>
        </w:rPr>
        <w:t>区别：</w:t>
      </w:r>
      <w:r>
        <w:t xml:space="preserve">RNN </w:t>
      </w:r>
      <w:r>
        <w:t>通过隐藏状态保存历史信息，能处理时序数据；前馈网络无记忆，仅</w:t>
      </w:r>
      <w:r>
        <w:rPr>
          <w:rFonts w:hint="eastAsia"/>
        </w:rPr>
        <w:t>能</w:t>
      </w:r>
      <w:r>
        <w:t>处理静态数据。</w:t>
      </w:r>
    </w:p>
    <w:p w14:paraId="2BF3FC32" w14:textId="77777777" w:rsidR="00AB46CC" w:rsidRDefault="00000000">
      <w:pPr>
        <w:pStyle w:val="afb"/>
      </w:pPr>
      <w:r>
        <w:rPr>
          <w:b/>
          <w:bCs/>
        </w:rPr>
        <w:t>场景：</w:t>
      </w:r>
      <w:r>
        <w:t>自然语言处理（文本生成、翻译）、时间序列预测（股价、天气）。</w:t>
      </w:r>
    </w:p>
    <w:p w14:paraId="218A16F0" w14:textId="77777777" w:rsidR="00734DE1" w:rsidRDefault="00F02C61" w:rsidP="00F02C61">
      <w:pPr>
        <w:pStyle w:val="afb"/>
        <w:ind w:firstLine="0"/>
        <w:rPr>
          <w:b/>
          <w:bCs/>
        </w:rPr>
      </w:pPr>
      <w:r w:rsidRPr="00F02C61">
        <w:rPr>
          <w:b/>
          <w:bCs/>
        </w:rPr>
        <w:t>口语回答：</w:t>
      </w:r>
    </w:p>
    <w:p w14:paraId="5516EB5E" w14:textId="499EAE95" w:rsidR="009C5855" w:rsidRDefault="00F02C61" w:rsidP="00734DE1">
      <w:pPr>
        <w:pStyle w:val="afb"/>
      </w:pPr>
      <w:r w:rsidRPr="00F02C61">
        <w:t>RNN</w:t>
      </w:r>
      <w:r w:rsidRPr="00F02C61">
        <w:t>和前馈神经网络的主要区别在于记忆能力。前馈神经网络就像一次性处理，输入数据进入网络，经过各层计算，输出结果，然后就结束了，不会记住之前的信息</w:t>
      </w:r>
      <w:r>
        <w:rPr>
          <w:rFonts w:hint="eastAsia"/>
        </w:rPr>
        <w:t>。</w:t>
      </w:r>
      <w:r w:rsidRPr="00F02C61">
        <w:t>只能处理静态的、没有顺序关系的数据。</w:t>
      </w:r>
      <w:r>
        <w:rPr>
          <w:rFonts w:hint="eastAsia"/>
        </w:rPr>
        <w:t>而</w:t>
      </w:r>
      <w:r w:rsidRPr="00F02C61">
        <w:t>RNN</w:t>
      </w:r>
      <w:r w:rsidRPr="00F02C61">
        <w:t>有记忆功能，能记住之前处理的信息。通过隐藏状态保存历史信息，所以能处理时序数据，理解上下文关系。</w:t>
      </w:r>
      <w:r>
        <w:rPr>
          <w:rFonts w:hint="eastAsia"/>
        </w:rPr>
        <w:t>因此，</w:t>
      </w:r>
      <w:r w:rsidRPr="00F02C61">
        <w:t>前馈神经网络适合处理静态数据，没有明显顺序关系的问题。</w:t>
      </w:r>
      <w:r w:rsidRPr="00F02C61">
        <w:t>RNN</w:t>
      </w:r>
      <w:r w:rsidRPr="00F02C61">
        <w:t>适合处理时序数据，</w:t>
      </w:r>
      <w:r>
        <w:rPr>
          <w:rFonts w:hint="eastAsia"/>
        </w:rPr>
        <w:t>如</w:t>
      </w:r>
      <w:r w:rsidRPr="00F02C61">
        <w:t>自然语言处理</w:t>
      </w:r>
      <w:r>
        <w:rPr>
          <w:rFonts w:hint="eastAsia"/>
        </w:rPr>
        <w:t>、</w:t>
      </w:r>
      <w:r w:rsidRPr="00F02C61">
        <w:t>时间序列预测</w:t>
      </w:r>
      <w:r>
        <w:rPr>
          <w:rFonts w:hint="eastAsia"/>
        </w:rPr>
        <w:t>、</w:t>
      </w:r>
      <w:r w:rsidRPr="00F02C61">
        <w:t>语音识别</w:t>
      </w:r>
      <w:r>
        <w:rPr>
          <w:rFonts w:hint="eastAsia"/>
        </w:rPr>
        <w:t>等任务。</w:t>
      </w:r>
    </w:p>
    <w:p w14:paraId="4A1EC6A2" w14:textId="77777777" w:rsidR="00AB46CC" w:rsidRDefault="00000000">
      <w:pPr>
        <w:pStyle w:val="a2"/>
      </w:pPr>
      <w:r>
        <w:rPr>
          <w:rFonts w:hint="eastAsia"/>
        </w:rPr>
        <w:t>RNN</w:t>
      </w:r>
      <w:r>
        <w:rPr>
          <w:rFonts w:hint="eastAsia"/>
        </w:rPr>
        <w:t>中为什么会出现梯度消失？</w:t>
      </w:r>
    </w:p>
    <w:p w14:paraId="19B6FEBC" w14:textId="77777777" w:rsidR="00AB46CC" w:rsidRDefault="00000000">
      <w:pPr>
        <w:pStyle w:val="afb"/>
      </w:pPr>
      <w:r>
        <w:rPr>
          <w:rFonts w:hint="eastAsia"/>
        </w:rPr>
        <w:t>基于链式法则，在反向传播计算梯度时，会导致激活函数导数的累乘，如果取</w:t>
      </w:r>
      <w:r>
        <w:rPr>
          <w:rFonts w:hint="eastAsia"/>
        </w:rPr>
        <w:t>tanh</w:t>
      </w:r>
      <w:r>
        <w:rPr>
          <w:rFonts w:hint="eastAsia"/>
        </w:rPr>
        <w:t>或</w:t>
      </w:r>
      <w:r>
        <w:rPr>
          <w:rFonts w:hint="eastAsia"/>
        </w:rPr>
        <w:t>sigmoid</w:t>
      </w:r>
      <w:r>
        <w:rPr>
          <w:rFonts w:hint="eastAsia"/>
        </w:rPr>
        <w:t>函数作为激活函数的话，由于导数值恒小于</w:t>
      </w:r>
      <w:r>
        <w:rPr>
          <w:rFonts w:hint="eastAsia"/>
        </w:rPr>
        <w:t>1</w:t>
      </w:r>
      <w:r>
        <w:rPr>
          <w:rFonts w:hint="eastAsia"/>
        </w:rPr>
        <w:t>，结果就会越来越小。随着时间序列的不断深入，累乘效应就会导致梯度越来越小直到接近于</w:t>
      </w:r>
      <w:r>
        <w:rPr>
          <w:rFonts w:hint="eastAsia"/>
        </w:rPr>
        <w:t>0</w:t>
      </w:r>
      <w:r>
        <w:rPr>
          <w:rFonts w:hint="eastAsia"/>
        </w:rPr>
        <w:t>，从而出现“梯度消失”。</w:t>
      </w:r>
    </w:p>
    <w:p w14:paraId="1C572986" w14:textId="77777777" w:rsidR="00AB46CC" w:rsidRDefault="00000000">
      <w:pPr>
        <w:pStyle w:val="afb"/>
      </w:pPr>
      <w:r>
        <w:rPr>
          <w:rFonts w:hint="eastAsia"/>
        </w:rPr>
        <w:t>实际使用中，</w:t>
      </w:r>
      <w:r>
        <w:rPr>
          <w:rFonts w:hint="eastAsia"/>
        </w:rPr>
        <w:t>RNN</w:t>
      </w:r>
      <w:r>
        <w:rPr>
          <w:rFonts w:hint="eastAsia"/>
        </w:rPr>
        <w:t>会优先选择</w:t>
      </w:r>
      <w:r>
        <w:rPr>
          <w:rFonts w:hint="eastAsia"/>
        </w:rPr>
        <w:t>tanh</w:t>
      </w:r>
      <w:r>
        <w:rPr>
          <w:rFonts w:hint="eastAsia"/>
        </w:rPr>
        <w:t>函数，原因是</w:t>
      </w:r>
      <w:r>
        <w:rPr>
          <w:rFonts w:hint="eastAsia"/>
        </w:rPr>
        <w:t>tanh</w:t>
      </w:r>
      <w:r>
        <w:rPr>
          <w:rFonts w:hint="eastAsia"/>
        </w:rPr>
        <w:t>函数相对于</w:t>
      </w:r>
      <w:r>
        <w:rPr>
          <w:rFonts w:hint="eastAsia"/>
        </w:rPr>
        <w:t>sigmoid</w:t>
      </w:r>
      <w:r>
        <w:rPr>
          <w:rFonts w:hint="eastAsia"/>
        </w:rPr>
        <w:t>函数来说梯度较大，收敛速度更快且引起梯度消失更慢。</w:t>
      </w:r>
    </w:p>
    <w:p w14:paraId="11511AF9" w14:textId="77777777" w:rsidR="00734DE1" w:rsidRDefault="00447DEA" w:rsidP="00447DEA">
      <w:pPr>
        <w:pStyle w:val="afb"/>
        <w:ind w:firstLine="0"/>
        <w:rPr>
          <w:b/>
          <w:bCs/>
        </w:rPr>
      </w:pPr>
      <w:r w:rsidRPr="00447DEA">
        <w:rPr>
          <w:b/>
          <w:bCs/>
        </w:rPr>
        <w:t>口语回答：</w:t>
      </w:r>
    </w:p>
    <w:p w14:paraId="44A2E077" w14:textId="6F846F1D" w:rsidR="00447DEA" w:rsidRPr="00447DEA" w:rsidRDefault="00447DEA" w:rsidP="00734DE1">
      <w:pPr>
        <w:pStyle w:val="afb"/>
      </w:pPr>
      <w:r w:rsidRPr="00447DEA">
        <w:t>RNN</w:t>
      </w:r>
      <w:r w:rsidRPr="00447DEA">
        <w:t>中的梯度消失是个经典问题，原因在于数学上的链式法则。</w:t>
      </w:r>
      <w:r>
        <w:rPr>
          <w:rFonts w:hint="eastAsia"/>
        </w:rPr>
        <w:t>RNN</w:t>
      </w:r>
      <w:r>
        <w:rPr>
          <w:rFonts w:hint="eastAsia"/>
        </w:rPr>
        <w:t>在处理序列信息时，</w:t>
      </w:r>
      <w:r w:rsidRPr="00447DEA">
        <w:t>每个时间步都会用激活函数来处理梯度，</w:t>
      </w:r>
      <w:r>
        <w:rPr>
          <w:rFonts w:hint="eastAsia"/>
        </w:rPr>
        <w:t>而</w:t>
      </w:r>
      <w:r w:rsidRPr="00447DEA">
        <w:t>如</w:t>
      </w:r>
      <w:r w:rsidRPr="00447DEA">
        <w:t>tanh</w:t>
      </w:r>
      <w:r w:rsidRPr="00447DEA">
        <w:t>或</w:t>
      </w:r>
      <w:r w:rsidRPr="00447DEA">
        <w:t>sigmoid</w:t>
      </w:r>
      <w:r>
        <w:rPr>
          <w:rFonts w:hint="eastAsia"/>
        </w:rPr>
        <w:t>激活函数，其</w:t>
      </w:r>
      <w:r w:rsidRPr="00447DEA">
        <w:t>导数都小于</w:t>
      </w:r>
      <w:r w:rsidRPr="00447DEA">
        <w:t>1</w:t>
      </w:r>
      <w:r>
        <w:rPr>
          <w:rFonts w:hint="eastAsia"/>
        </w:rPr>
        <w:t>，那么</w:t>
      </w:r>
      <w:r w:rsidRPr="00447DEA">
        <w:t>当多个小于</w:t>
      </w:r>
      <w:r w:rsidRPr="00447DEA">
        <w:t>1</w:t>
      </w:r>
      <w:r w:rsidRPr="00447DEA">
        <w:t>的数相乘时，结果会越来越小。</w:t>
      </w:r>
      <w:r>
        <w:rPr>
          <w:rFonts w:hint="eastAsia"/>
        </w:rPr>
        <w:t>简单概括就是，</w:t>
      </w:r>
      <w:r>
        <w:rPr>
          <w:rFonts w:hint="eastAsia"/>
        </w:rPr>
        <w:t>R</w:t>
      </w:r>
      <w:r w:rsidRPr="00447DEA">
        <w:t>NN</w:t>
      </w:r>
      <w:r w:rsidRPr="00447DEA">
        <w:t>中的梯度传的时间步越多，梯度就越小，最后接近于</w:t>
      </w:r>
      <w:r w:rsidRPr="00447DEA">
        <w:t>0</w:t>
      </w:r>
      <w:r w:rsidRPr="00447DEA">
        <w:t>，导致前面的参数几乎不更新，模型就</w:t>
      </w:r>
      <w:r w:rsidR="007A73FE">
        <w:rPr>
          <w:rFonts w:hint="eastAsia"/>
        </w:rPr>
        <w:t>无法进行学习</w:t>
      </w:r>
      <w:r w:rsidRPr="00447DEA">
        <w:t>。</w:t>
      </w:r>
    </w:p>
    <w:p w14:paraId="56E0A822" w14:textId="77777777" w:rsidR="00AB46CC" w:rsidRDefault="00000000">
      <w:pPr>
        <w:pStyle w:val="a2"/>
      </w:pPr>
      <w:r>
        <w:rPr>
          <w:rFonts w:hint="eastAsia"/>
        </w:rPr>
        <w:t>如何解决</w:t>
      </w:r>
      <w:r>
        <w:rPr>
          <w:rFonts w:hint="eastAsia"/>
        </w:rPr>
        <w:t>RNN</w:t>
      </w:r>
      <w:r>
        <w:rPr>
          <w:rFonts w:hint="eastAsia"/>
        </w:rPr>
        <w:t>中的梯度消失问题？</w:t>
      </w:r>
    </w:p>
    <w:p w14:paraId="039F11DF" w14:textId="77777777" w:rsidR="00AB46CC" w:rsidRDefault="00000000">
      <w:pPr>
        <w:pStyle w:val="a6"/>
      </w:pPr>
      <w:r>
        <w:rPr>
          <w:rFonts w:hint="eastAsia"/>
        </w:rPr>
        <w:t>选取更好的激活函数，如</w:t>
      </w:r>
      <w:r>
        <w:rPr>
          <w:rFonts w:hint="eastAsia"/>
        </w:rPr>
        <w:t>Relu</w:t>
      </w:r>
      <w:r>
        <w:rPr>
          <w:rFonts w:hint="eastAsia"/>
        </w:rPr>
        <w:t>激活函数。</w:t>
      </w:r>
      <w:r>
        <w:rPr>
          <w:rFonts w:hint="eastAsia"/>
        </w:rPr>
        <w:t>ReLU</w:t>
      </w:r>
      <w:r>
        <w:rPr>
          <w:rFonts w:hint="eastAsia"/>
        </w:rPr>
        <w:t>函数的左侧导数为</w:t>
      </w:r>
      <w:r>
        <w:rPr>
          <w:rFonts w:hint="eastAsia"/>
        </w:rPr>
        <w:t>0</w:t>
      </w:r>
      <w:r>
        <w:rPr>
          <w:rFonts w:hint="eastAsia"/>
        </w:rPr>
        <w:t>，右侧导数恒为</w:t>
      </w:r>
      <w:r>
        <w:rPr>
          <w:rFonts w:hint="eastAsia"/>
        </w:rPr>
        <w:t>1</w:t>
      </w:r>
      <w:r>
        <w:rPr>
          <w:rFonts w:hint="eastAsia"/>
        </w:rPr>
        <w:t>，这就避免了“梯度消失“的发生。但恒为</w:t>
      </w:r>
      <w:r>
        <w:rPr>
          <w:rFonts w:hint="eastAsia"/>
        </w:rPr>
        <w:t>1</w:t>
      </w:r>
      <w:r>
        <w:rPr>
          <w:rFonts w:hint="eastAsia"/>
        </w:rPr>
        <w:t>的导数又容易导致“梯度爆炸”，通过设定合适的阈值，可以解决这个问题。</w:t>
      </w:r>
    </w:p>
    <w:p w14:paraId="087D529C" w14:textId="77777777" w:rsidR="00AB46CC" w:rsidRDefault="00000000">
      <w:pPr>
        <w:pStyle w:val="a6"/>
      </w:pPr>
      <w:r>
        <w:rPr>
          <w:rFonts w:hint="eastAsia"/>
        </w:rPr>
        <w:t>加入</w:t>
      </w:r>
      <w:r>
        <w:rPr>
          <w:rFonts w:hint="eastAsia"/>
        </w:rPr>
        <w:t>BN</w:t>
      </w:r>
      <w:r>
        <w:rPr>
          <w:rFonts w:hint="eastAsia"/>
        </w:rPr>
        <w:t>层：其优点是加速收敛，控制过拟合，可以少用或不用</w:t>
      </w:r>
      <w:r>
        <w:rPr>
          <w:rFonts w:hint="eastAsia"/>
        </w:rPr>
        <w:t>Dropout</w:t>
      </w:r>
      <w:r>
        <w:rPr>
          <w:rFonts w:hint="eastAsia"/>
        </w:rPr>
        <w:t>；降低对权重初始值的敏感度，且能允许使用较大的学习率。</w:t>
      </w:r>
    </w:p>
    <w:p w14:paraId="4AD6DFCC" w14:textId="77777777" w:rsidR="00AB46CC" w:rsidRDefault="00000000">
      <w:pPr>
        <w:pStyle w:val="a6"/>
      </w:pPr>
      <w:r>
        <w:rPr>
          <w:rFonts w:hint="eastAsia"/>
        </w:rPr>
        <w:t>改变网络结构：如</w:t>
      </w:r>
      <w:r>
        <w:rPr>
          <w:rFonts w:hint="eastAsia"/>
        </w:rPr>
        <w:t>LSTM</w:t>
      </w:r>
      <w:r>
        <w:rPr>
          <w:rFonts w:hint="eastAsia"/>
        </w:rPr>
        <w:t>结构可以有效解决这个问题。</w:t>
      </w:r>
    </w:p>
    <w:p w14:paraId="01DBF367" w14:textId="77777777" w:rsidR="00734DE1" w:rsidRDefault="00E9781A" w:rsidP="00CD2824">
      <w:pPr>
        <w:pStyle w:val="afb"/>
        <w:ind w:firstLine="0"/>
        <w:rPr>
          <w:rStyle w:val="af7"/>
        </w:rPr>
      </w:pPr>
      <w:r>
        <w:rPr>
          <w:rStyle w:val="af7"/>
        </w:rPr>
        <w:lastRenderedPageBreak/>
        <w:t>口语回答：</w:t>
      </w:r>
    </w:p>
    <w:p w14:paraId="565A890C" w14:textId="6E15797A" w:rsidR="009C5855" w:rsidRPr="00CD2824" w:rsidRDefault="00BF0999" w:rsidP="00734DE1">
      <w:pPr>
        <w:pStyle w:val="afb"/>
        <w:rPr>
          <w:kern w:val="0"/>
          <w:sz w:val="24"/>
          <w:szCs w:val="24"/>
        </w:rPr>
      </w:pPr>
      <w:r>
        <w:rPr>
          <w:rFonts w:hint="eastAsia"/>
        </w:rPr>
        <w:t>在明确梯度消失问题出现的原因后，</w:t>
      </w:r>
      <w:r w:rsidR="00E9781A">
        <w:t>解决</w:t>
      </w:r>
      <w:r w:rsidR="00E9781A">
        <w:t>RNN</w:t>
      </w:r>
      <w:r w:rsidR="00E9781A">
        <w:t>梯度消失问题</w:t>
      </w:r>
      <w:r>
        <w:rPr>
          <w:rFonts w:hint="eastAsia"/>
        </w:rPr>
        <w:t>的</w:t>
      </w:r>
      <w:r w:rsidR="00E9781A">
        <w:t>有效方法</w:t>
      </w:r>
      <w:r>
        <w:rPr>
          <w:rFonts w:hint="eastAsia"/>
        </w:rPr>
        <w:t>也就可以可以确定为如何问题多个时间步中的梯度传递问题。</w:t>
      </w:r>
      <w:r w:rsidRPr="00BF0999">
        <w:rPr>
          <w:rStyle w:val="af7"/>
          <w:b w:val="0"/>
          <w:bCs w:val="0"/>
        </w:rPr>
        <w:t>选择更好的激活函数</w:t>
      </w:r>
      <w:r>
        <w:rPr>
          <w:rStyle w:val="af7"/>
          <w:rFonts w:hint="eastAsia"/>
          <w:b w:val="0"/>
          <w:bCs w:val="0"/>
        </w:rPr>
        <w:t>、</w:t>
      </w:r>
      <w:r w:rsidRPr="00BF0999">
        <w:rPr>
          <w:rStyle w:val="af7"/>
          <w:b w:val="0"/>
          <w:bCs w:val="0"/>
        </w:rPr>
        <w:t>加入批归一化层</w:t>
      </w:r>
      <w:r>
        <w:rPr>
          <w:rStyle w:val="af7"/>
          <w:rFonts w:hint="eastAsia"/>
          <w:b w:val="0"/>
          <w:bCs w:val="0"/>
        </w:rPr>
        <w:t>、</w:t>
      </w:r>
      <w:r w:rsidRPr="00BF0999">
        <w:rPr>
          <w:rStyle w:val="af7"/>
          <w:b w:val="0"/>
          <w:bCs w:val="0"/>
        </w:rPr>
        <w:t>改变网络结构</w:t>
      </w:r>
      <w:r>
        <w:rPr>
          <w:rStyle w:val="af7"/>
          <w:rFonts w:hint="eastAsia"/>
          <w:b w:val="0"/>
          <w:bCs w:val="0"/>
        </w:rPr>
        <w:t>、</w:t>
      </w:r>
      <w:r w:rsidRPr="00BF0999">
        <w:rPr>
          <w:rStyle w:val="af7"/>
          <w:b w:val="0"/>
          <w:bCs w:val="0"/>
        </w:rPr>
        <w:t>残差连接</w:t>
      </w:r>
      <w:r>
        <w:rPr>
          <w:rStyle w:val="af7"/>
          <w:rFonts w:hint="eastAsia"/>
          <w:b w:val="0"/>
          <w:bCs w:val="0"/>
        </w:rPr>
        <w:t>、</w:t>
      </w:r>
      <w:r w:rsidRPr="00BF0999">
        <w:rPr>
          <w:rStyle w:val="af7"/>
          <w:b w:val="0"/>
          <w:bCs w:val="0"/>
        </w:rPr>
        <w:t>梯度裁剪</w:t>
      </w:r>
      <w:r>
        <w:rPr>
          <w:rStyle w:val="af7"/>
          <w:rFonts w:hint="eastAsia"/>
          <w:b w:val="0"/>
          <w:bCs w:val="0"/>
        </w:rPr>
        <w:t>都会是有效手段。</w:t>
      </w:r>
    </w:p>
    <w:p w14:paraId="2BE29334" w14:textId="77777777" w:rsidR="00AB46CC" w:rsidRDefault="00000000">
      <w:pPr>
        <w:pStyle w:val="a1"/>
      </w:pPr>
      <w:bookmarkStart w:id="272" w:name="_Toc236048042"/>
      <w:r>
        <w:t xml:space="preserve">Seq2Seq </w:t>
      </w:r>
      <w:r>
        <w:t>与</w:t>
      </w:r>
      <w:r>
        <w:t xml:space="preserve"> Attention </w:t>
      </w:r>
      <w:r>
        <w:t>机制</w:t>
      </w:r>
      <w:bookmarkEnd w:id="272"/>
    </w:p>
    <w:p w14:paraId="2E35F2C8" w14:textId="77777777" w:rsidR="00AB46CC" w:rsidRDefault="00000000">
      <w:pPr>
        <w:pStyle w:val="a2"/>
      </w:pPr>
      <w:r>
        <w:rPr>
          <w:rFonts w:hint="eastAsia"/>
        </w:rPr>
        <w:t>**</w:t>
      </w:r>
      <w:r>
        <w:t xml:space="preserve">Seq2Seq </w:t>
      </w:r>
      <w:r>
        <w:t>模型结构</w:t>
      </w:r>
      <w:r>
        <w:rPr>
          <w:rFonts w:hint="eastAsia"/>
        </w:rPr>
        <w:t>？有什么缺陷</w:t>
      </w:r>
      <w:r>
        <w:t>？</w:t>
      </w:r>
    </w:p>
    <w:p w14:paraId="66AFA1AB" w14:textId="77777777" w:rsidR="00AB46CC" w:rsidRDefault="00000000">
      <w:pPr>
        <w:pStyle w:val="a4"/>
      </w:pPr>
      <w:r>
        <w:t>结构：</w:t>
      </w:r>
    </w:p>
    <w:p w14:paraId="7ADA141B" w14:textId="77777777" w:rsidR="00AB46CC" w:rsidRDefault="00000000">
      <w:pPr>
        <w:pStyle w:val="afb"/>
      </w:pPr>
      <w:r>
        <w:t>由编码器（</w:t>
      </w:r>
      <w:r>
        <w:t>Encoder</w:t>
      </w:r>
      <w:r>
        <w:t>）和解码器（</w:t>
      </w:r>
      <w:r>
        <w:t>Decoder</w:t>
      </w:r>
      <w:r>
        <w:t>）组成。</w:t>
      </w:r>
    </w:p>
    <w:p w14:paraId="1B423ABC" w14:textId="77777777" w:rsidR="00AB46CC" w:rsidRDefault="00000000">
      <w:pPr>
        <w:pStyle w:val="afb"/>
      </w:pPr>
      <w:r>
        <w:t>编码器</w:t>
      </w:r>
      <w:r>
        <w:rPr>
          <w:rFonts w:hint="eastAsia"/>
        </w:rPr>
        <w:t>一般使用双向</w:t>
      </w:r>
      <w:r>
        <w:rPr>
          <w:rFonts w:hint="eastAsia"/>
        </w:rPr>
        <w:t>RNN</w:t>
      </w:r>
      <w:r>
        <w:rPr>
          <w:rFonts w:hint="eastAsia"/>
        </w:rPr>
        <w:t>等模型，</w:t>
      </w:r>
      <w:r>
        <w:t>将输入序列压缩为固定长度的上下文向量</w:t>
      </w:r>
      <w:r>
        <w:rPr>
          <w:rFonts w:hint="eastAsia"/>
        </w:rPr>
        <w:t>。</w:t>
      </w:r>
    </w:p>
    <w:p w14:paraId="56D3F990" w14:textId="77777777" w:rsidR="00AB46CC" w:rsidRDefault="00000000">
      <w:pPr>
        <w:pStyle w:val="afb"/>
      </w:pPr>
      <w:r>
        <w:t>解码器</w:t>
      </w:r>
      <w:r>
        <w:rPr>
          <w:rFonts w:hint="eastAsia"/>
        </w:rPr>
        <w:t>可</w:t>
      </w:r>
      <w:r>
        <w:t>基于</w:t>
      </w:r>
      <w:r>
        <w:rPr>
          <w:rFonts w:hint="eastAsia"/>
        </w:rPr>
        <w:t>单向</w:t>
      </w:r>
      <w:r>
        <w:rPr>
          <w:rFonts w:hint="eastAsia"/>
        </w:rPr>
        <w:t>RNN</w:t>
      </w:r>
      <w:r>
        <w:rPr>
          <w:rFonts w:hint="eastAsia"/>
        </w:rPr>
        <w:t>等模型，并结合编码器所输出的上下文向量，</w:t>
      </w:r>
      <w:r>
        <w:t>生成目标序列。</w:t>
      </w:r>
    </w:p>
    <w:p w14:paraId="1D19FD27" w14:textId="77777777" w:rsidR="00AB46CC" w:rsidRDefault="00000000">
      <w:pPr>
        <w:pStyle w:val="a4"/>
      </w:pPr>
      <w:r>
        <w:t>核心问题：</w:t>
      </w:r>
    </w:p>
    <w:p w14:paraId="091193F8" w14:textId="77777777" w:rsidR="00AB46CC" w:rsidRDefault="00000000">
      <w:pPr>
        <w:pStyle w:val="afb"/>
      </w:pPr>
      <w:r>
        <w:t>固定长度的上下文向量难以承载长序列信息</w:t>
      </w:r>
      <w:r>
        <w:rPr>
          <w:rFonts w:hint="eastAsia"/>
        </w:rPr>
        <w:t>，容易导致信息丢失；</w:t>
      </w:r>
    </w:p>
    <w:p w14:paraId="0266398F" w14:textId="77777777" w:rsidR="00AB46CC" w:rsidRDefault="00000000">
      <w:pPr>
        <w:pStyle w:val="afb"/>
      </w:pPr>
      <w:r>
        <w:rPr>
          <w:rFonts w:hint="eastAsia"/>
        </w:rPr>
        <w:t>训练过程无法并行，效率低。</w:t>
      </w:r>
    </w:p>
    <w:p w14:paraId="22E7F056" w14:textId="77777777" w:rsidR="00734DE1" w:rsidRDefault="00093C9E" w:rsidP="00E25CE2">
      <w:pPr>
        <w:pStyle w:val="afb"/>
        <w:ind w:firstLine="0"/>
        <w:rPr>
          <w:b/>
          <w:bCs/>
        </w:rPr>
      </w:pPr>
      <w:r w:rsidRPr="00093C9E">
        <w:rPr>
          <w:b/>
          <w:bCs/>
        </w:rPr>
        <w:t>口语回答：</w:t>
      </w:r>
    </w:p>
    <w:p w14:paraId="31F9AFE4" w14:textId="36FBD9FA" w:rsidR="00093C9E" w:rsidRPr="00093C9E" w:rsidRDefault="00093C9E" w:rsidP="00734DE1">
      <w:pPr>
        <w:pStyle w:val="afb"/>
      </w:pPr>
      <w:r w:rsidRPr="00093C9E">
        <w:t>Seq2Seq</w:t>
      </w:r>
      <w:r w:rsidRPr="00093C9E">
        <w:t>（序列到序列）模型由编码器和解码器两部分组成</w:t>
      </w:r>
      <w:r w:rsidR="00E25CE2">
        <w:rPr>
          <w:rFonts w:hint="eastAsia"/>
        </w:rPr>
        <w:t>，</w:t>
      </w:r>
      <w:r w:rsidRPr="00093C9E">
        <w:t>编码器负责理解输入序列，</w:t>
      </w:r>
      <w:r w:rsidR="00E25CE2">
        <w:rPr>
          <w:rFonts w:hint="eastAsia"/>
        </w:rPr>
        <w:t>并将输入序列压缩为隐藏状态传递给解码器，</w:t>
      </w:r>
      <w:r w:rsidRPr="00093C9E">
        <w:t>解码器负责生成输出序列，它根据编码器输出的向量，一步步生成目标语言的内容。但</w:t>
      </w:r>
      <w:r w:rsidRPr="00093C9E">
        <w:t>Seq2Seq</w:t>
      </w:r>
      <w:r w:rsidRPr="00093C9E">
        <w:t>有几个明显的缺陷：</w:t>
      </w:r>
      <w:r w:rsidR="00E25CE2" w:rsidRPr="00093C9E">
        <w:t>编码器要把整个输入序列压缩成一个固定长度的向量，如果序列很长，信息就会丢失。</w:t>
      </w:r>
      <w:r w:rsidR="00E25CE2">
        <w:rPr>
          <w:rFonts w:hint="eastAsia"/>
        </w:rPr>
        <w:t>并且</w:t>
      </w:r>
      <w:r w:rsidR="00E25CE2" w:rsidRPr="00093C9E">
        <w:t>解码器必须按顺序生成词，不能同时生成多个词</w:t>
      </w:r>
      <w:r w:rsidR="00E25CE2">
        <w:rPr>
          <w:rFonts w:hint="eastAsia"/>
        </w:rPr>
        <w:t>。而且，</w:t>
      </w:r>
      <w:r w:rsidR="00E25CE2" w:rsidRPr="00093C9E">
        <w:t>当序列很长时，解码器很难记住开头的信息</w:t>
      </w:r>
      <w:r w:rsidR="00E25CE2">
        <w:rPr>
          <w:rFonts w:hint="eastAsia"/>
        </w:rPr>
        <w:t>。可以概括为</w:t>
      </w:r>
      <w:r w:rsidRPr="00E25CE2">
        <w:t>信息瓶颈</w:t>
      </w:r>
      <w:r w:rsidR="00E25CE2">
        <w:rPr>
          <w:rFonts w:hint="eastAsia"/>
        </w:rPr>
        <w:t>、</w:t>
      </w:r>
      <w:r w:rsidRPr="00E25CE2">
        <w:t>无法并行计算</w:t>
      </w:r>
      <w:r w:rsidR="00E25CE2">
        <w:rPr>
          <w:rFonts w:hint="eastAsia"/>
        </w:rPr>
        <w:t>、</w:t>
      </w:r>
      <w:r w:rsidRPr="00E25CE2">
        <w:t>长距离依赖问题</w:t>
      </w:r>
      <w:r w:rsidR="00E25CE2">
        <w:rPr>
          <w:rFonts w:hint="eastAsia"/>
        </w:rPr>
        <w:t>。</w:t>
      </w:r>
    </w:p>
    <w:p w14:paraId="26BAD9B9" w14:textId="77777777" w:rsidR="00AB46CC" w:rsidRDefault="00000000">
      <w:pPr>
        <w:pStyle w:val="a2"/>
      </w:pPr>
      <w:r>
        <w:rPr>
          <w:rFonts w:hint="eastAsia"/>
        </w:rPr>
        <w:t>**</w:t>
      </w:r>
      <w:r>
        <w:t xml:space="preserve">Attention </w:t>
      </w:r>
      <w:r>
        <w:t>机制的工作原理是什么？</w:t>
      </w:r>
    </w:p>
    <w:p w14:paraId="693F5F94" w14:textId="77777777" w:rsidR="00AB46CC" w:rsidRDefault="00000000">
      <w:pPr>
        <w:pStyle w:val="afb"/>
      </w:pPr>
      <w:r>
        <w:rPr>
          <w:rFonts w:hint="eastAsia"/>
        </w:rPr>
        <w:t>Atttention</w:t>
      </w:r>
      <w:r>
        <w:rPr>
          <w:rFonts w:hint="eastAsia"/>
        </w:rPr>
        <w:t>本质是在</w:t>
      </w:r>
      <w:r>
        <w:t>解码器在生成</w:t>
      </w:r>
      <w:r>
        <w:rPr>
          <w:rFonts w:hint="eastAsia"/>
        </w:rPr>
        <w:t>序列</w:t>
      </w:r>
      <w:r>
        <w:t>时，</w:t>
      </w:r>
      <w:r>
        <w:rPr>
          <w:rFonts w:hint="eastAsia"/>
        </w:rPr>
        <w:t>不再仅依靠编码器输出的固定长度的上下文向量，而是</w:t>
      </w:r>
      <w:r>
        <w:t>动态计算与编码器各时间步隐藏状态的相关性（注意力权重），并加权求和得到上下文向量，实现</w:t>
      </w:r>
      <w:r>
        <w:t xml:space="preserve"> “</w:t>
      </w:r>
      <w:r>
        <w:t>有选择地关注</w:t>
      </w:r>
      <w:r>
        <w:t xml:space="preserve">” </w:t>
      </w:r>
      <w:r>
        <w:t>输入序列的关键信息。步骤包括：</w:t>
      </w:r>
    </w:p>
    <w:p w14:paraId="3F42ABA6" w14:textId="77777777" w:rsidR="00AB46CC" w:rsidRDefault="00000000">
      <w:pPr>
        <w:pStyle w:val="a6"/>
        <w:numPr>
          <w:ilvl w:val="0"/>
          <w:numId w:val="6"/>
        </w:numPr>
      </w:pPr>
      <w:r>
        <w:t>计算相关性（评分函数：点积、通用点积、拼接）。</w:t>
      </w:r>
    </w:p>
    <w:p w14:paraId="7BBFD4F2" w14:textId="77777777" w:rsidR="00AB46CC" w:rsidRDefault="00000000">
      <w:pPr>
        <w:pStyle w:val="a6"/>
        <w:numPr>
          <w:ilvl w:val="0"/>
          <w:numId w:val="6"/>
        </w:numPr>
      </w:pPr>
      <w:r>
        <w:t>归一化得到注意力权重（</w:t>
      </w:r>
      <w:r>
        <w:t>Softmax</w:t>
      </w:r>
      <w:r>
        <w:t>）。</w:t>
      </w:r>
    </w:p>
    <w:p w14:paraId="0959395C" w14:textId="77777777" w:rsidR="00AB46CC" w:rsidRDefault="00000000">
      <w:pPr>
        <w:pStyle w:val="a6"/>
        <w:numPr>
          <w:ilvl w:val="0"/>
          <w:numId w:val="6"/>
        </w:numPr>
      </w:pPr>
      <w:r>
        <w:t>加权求和</w:t>
      </w:r>
      <w:r>
        <w:rPr>
          <w:rFonts w:hint="eastAsia"/>
        </w:rPr>
        <w:t>得到</w:t>
      </w:r>
      <w:r>
        <w:t>上下文向量。</w:t>
      </w:r>
    </w:p>
    <w:p w14:paraId="0B09181B" w14:textId="77777777" w:rsidR="00734DE1" w:rsidRDefault="00D467AC" w:rsidP="00B84D9D">
      <w:pPr>
        <w:pStyle w:val="afb"/>
        <w:ind w:firstLine="0"/>
        <w:rPr>
          <w:rStyle w:val="af7"/>
        </w:rPr>
      </w:pPr>
      <w:r>
        <w:rPr>
          <w:rStyle w:val="af7"/>
        </w:rPr>
        <w:t>口语回答：</w:t>
      </w:r>
    </w:p>
    <w:p w14:paraId="14054CA0" w14:textId="76EE72EF" w:rsidR="00093C9E" w:rsidRPr="00B84D9D" w:rsidRDefault="00D467AC" w:rsidP="00734DE1">
      <w:pPr>
        <w:pStyle w:val="afb"/>
        <w:rPr>
          <w:kern w:val="0"/>
          <w:sz w:val="24"/>
          <w:szCs w:val="24"/>
        </w:rPr>
      </w:pPr>
      <w:r>
        <w:lastRenderedPageBreak/>
        <w:t>Attention</w:t>
      </w:r>
      <w:r>
        <w:t>机制就像人类阅读时的选择性注意，不是关注所有信息，而是有选择地关注最重要的部分。在</w:t>
      </w:r>
      <w:r>
        <w:t>Seq2Seq</w:t>
      </w:r>
      <w:r>
        <w:t>模型中，编码器把整个输入序列压缩成一个固定向量</w:t>
      </w:r>
      <w:r>
        <w:rPr>
          <w:rFonts w:hint="eastAsia"/>
        </w:rPr>
        <w:t>，进行信息传递。</w:t>
      </w:r>
      <w:r>
        <w:rPr>
          <w:rFonts w:hint="eastAsia"/>
          <w:kern w:val="0"/>
          <w:sz w:val="24"/>
          <w:szCs w:val="24"/>
        </w:rPr>
        <w:t>而</w:t>
      </w:r>
      <w:r>
        <w:t>Attention</w:t>
      </w:r>
      <w:r>
        <w:t>机制</w:t>
      </w:r>
      <w:r>
        <w:rPr>
          <w:rFonts w:hint="eastAsia"/>
        </w:rPr>
        <w:t>则允许</w:t>
      </w:r>
      <w:r>
        <w:t>解码器</w:t>
      </w:r>
      <w:r>
        <w:rPr>
          <w:rFonts w:hint="eastAsia"/>
        </w:rPr>
        <w:t>在</w:t>
      </w:r>
      <w:r>
        <w:t>生成每个词时，</w:t>
      </w:r>
      <w:r>
        <w:rPr>
          <w:rFonts w:hint="eastAsia"/>
        </w:rPr>
        <w:t>取</w:t>
      </w:r>
      <w:r>
        <w:t>重新计算与编码器各个位置的相关性，然后有选择地关注输入序列中最相关的部分。</w:t>
      </w:r>
      <w:r w:rsidR="00826B5B">
        <w:rPr>
          <w:rFonts w:hint="eastAsia"/>
        </w:rPr>
        <w:t>可</w:t>
      </w:r>
      <w:r w:rsidRPr="00BF7B3A">
        <w:t>分三步</w:t>
      </w:r>
      <w:r w:rsidR="00826B5B">
        <w:rPr>
          <w:rFonts w:hint="eastAsia"/>
        </w:rPr>
        <w:t>，</w:t>
      </w:r>
      <w:r w:rsidRPr="00BF7B3A">
        <w:rPr>
          <w:rStyle w:val="af7"/>
          <w:b w:val="0"/>
          <w:bCs w:val="0"/>
        </w:rPr>
        <w:t>计算相关性</w:t>
      </w:r>
      <w:r w:rsidR="00826B5B">
        <w:rPr>
          <w:rFonts w:hint="eastAsia"/>
        </w:rPr>
        <w:t>、</w:t>
      </w:r>
      <w:r w:rsidRPr="00BF7B3A">
        <w:rPr>
          <w:rStyle w:val="af7"/>
          <w:b w:val="0"/>
          <w:bCs w:val="0"/>
        </w:rPr>
        <w:t>归一化权重</w:t>
      </w:r>
      <w:r w:rsidR="00826B5B">
        <w:rPr>
          <w:rFonts w:hint="eastAsia"/>
        </w:rPr>
        <w:t>、</w:t>
      </w:r>
      <w:r w:rsidRPr="00BF7B3A">
        <w:rPr>
          <w:rStyle w:val="af7"/>
          <w:b w:val="0"/>
          <w:bCs w:val="0"/>
        </w:rPr>
        <w:t>加权求和</w:t>
      </w:r>
      <w:r>
        <w:t>，得到上下文向量</w:t>
      </w:r>
      <w:r w:rsidR="00F476A1">
        <w:rPr>
          <w:rFonts w:hint="eastAsia"/>
        </w:rPr>
        <w:t>来传递信息</w:t>
      </w:r>
      <w:r>
        <w:t>。</w:t>
      </w:r>
    </w:p>
    <w:p w14:paraId="3EFA3233" w14:textId="77777777" w:rsidR="00AB46CC" w:rsidRDefault="00000000">
      <w:pPr>
        <w:pStyle w:val="a1"/>
      </w:pPr>
      <w:bookmarkStart w:id="273" w:name="_Toc236048043"/>
      <w:r>
        <w:t xml:space="preserve">Transformer </w:t>
      </w:r>
      <w:r>
        <w:t>模型</w:t>
      </w:r>
      <w:bookmarkEnd w:id="273"/>
    </w:p>
    <w:p w14:paraId="1F6495B6" w14:textId="77777777" w:rsidR="00AB46CC" w:rsidRDefault="00000000">
      <w:pPr>
        <w:pStyle w:val="a2"/>
      </w:pPr>
      <w:r>
        <w:rPr>
          <w:rFonts w:hint="eastAsia"/>
        </w:rPr>
        <w:t>**</w:t>
      </w:r>
      <w:r>
        <w:t xml:space="preserve">Transformer </w:t>
      </w:r>
      <w:r>
        <w:t>的核心创新是什么？与</w:t>
      </w:r>
      <w:r>
        <w:t xml:space="preserve"> RNN </w:t>
      </w:r>
      <w:r>
        <w:t>相比有何优势？</w:t>
      </w:r>
    </w:p>
    <w:p w14:paraId="70D03005" w14:textId="77777777" w:rsidR="00AB46CC" w:rsidRDefault="00000000">
      <w:pPr>
        <w:pStyle w:val="a4"/>
      </w:pPr>
      <w:r>
        <w:t>核心创新：</w:t>
      </w:r>
    </w:p>
    <w:p w14:paraId="7DCF25E6" w14:textId="77777777" w:rsidR="00AB46CC" w:rsidRDefault="00000000">
      <w:pPr>
        <w:pStyle w:val="a6"/>
      </w:pPr>
      <w:r>
        <w:t>完全基于自注意力机制建模序列依赖，摒弃</w:t>
      </w:r>
      <w:r>
        <w:t xml:space="preserve"> RNN </w:t>
      </w:r>
      <w:r>
        <w:t>的循环结构</w:t>
      </w:r>
      <w:r>
        <w:rPr>
          <w:rFonts w:hint="eastAsia"/>
        </w:rPr>
        <w:t>；</w:t>
      </w:r>
    </w:p>
    <w:p w14:paraId="0EEDF2F3" w14:textId="77777777" w:rsidR="00AB46CC" w:rsidRDefault="00000000">
      <w:pPr>
        <w:pStyle w:val="a6"/>
      </w:pPr>
      <w:r>
        <w:rPr>
          <w:rFonts w:hint="eastAsia"/>
        </w:rPr>
        <w:t>使用位置编码注入位置信息；</w:t>
      </w:r>
    </w:p>
    <w:p w14:paraId="598E1AA2" w14:textId="77777777" w:rsidR="00AB46CC" w:rsidRDefault="00000000">
      <w:pPr>
        <w:pStyle w:val="a6"/>
      </w:pPr>
      <w:r>
        <w:rPr>
          <w:rFonts w:hint="eastAsia"/>
        </w:rPr>
        <w:t>多头注意力从不同子空间捕捉多种语义关系。</w:t>
      </w:r>
    </w:p>
    <w:p w14:paraId="3BA0A832" w14:textId="77777777" w:rsidR="00AB46CC" w:rsidRDefault="00000000">
      <w:pPr>
        <w:pStyle w:val="a4"/>
      </w:pPr>
      <w:r>
        <w:t>优势：</w:t>
      </w:r>
    </w:p>
    <w:p w14:paraId="1D615CDC" w14:textId="77777777" w:rsidR="00AB46CC" w:rsidRDefault="00000000">
      <w:pPr>
        <w:pStyle w:val="a6"/>
      </w:pPr>
      <w:r>
        <w:t>支持并行计算，训练效率更高；</w:t>
      </w:r>
    </w:p>
    <w:p w14:paraId="3B341D78" w14:textId="77777777" w:rsidR="00AB46CC" w:rsidRDefault="00000000">
      <w:pPr>
        <w:pStyle w:val="a6"/>
      </w:pPr>
      <w:r>
        <w:t>通过多头注意力捕捉</w:t>
      </w:r>
      <w:r>
        <w:rPr>
          <w:rFonts w:hint="eastAsia"/>
        </w:rPr>
        <w:t>多种语义关系</w:t>
      </w:r>
      <w:r>
        <w:t>，建模能力更强</w:t>
      </w:r>
      <w:r>
        <w:rPr>
          <w:rFonts w:hint="eastAsia"/>
        </w:rPr>
        <w:t>；</w:t>
      </w:r>
    </w:p>
    <w:p w14:paraId="595B4B40" w14:textId="77777777" w:rsidR="00AB46CC" w:rsidRDefault="00000000">
      <w:pPr>
        <w:pStyle w:val="a6"/>
      </w:pPr>
      <w:r>
        <w:rPr>
          <w:rFonts w:hint="eastAsia"/>
        </w:rPr>
        <w:t>直接建模任意位置的依赖，增强长依赖建模能力；</w:t>
      </w:r>
    </w:p>
    <w:p w14:paraId="1E62BB1B" w14:textId="77777777" w:rsidR="00AB46CC" w:rsidRDefault="00000000">
      <w:pPr>
        <w:pStyle w:val="a6"/>
      </w:pPr>
      <w:r>
        <w:rPr>
          <w:rFonts w:hint="eastAsia"/>
        </w:rPr>
        <w:t>易于堆叠深层网络。</w:t>
      </w:r>
    </w:p>
    <w:p w14:paraId="13A61D82" w14:textId="77777777" w:rsidR="00734DE1" w:rsidRDefault="0043063D" w:rsidP="006F3758">
      <w:pPr>
        <w:pStyle w:val="afb"/>
        <w:ind w:firstLine="0"/>
        <w:rPr>
          <w:b/>
          <w:bCs/>
        </w:rPr>
      </w:pPr>
      <w:r w:rsidRPr="0043063D">
        <w:rPr>
          <w:b/>
          <w:bCs/>
        </w:rPr>
        <w:t>口语回答：</w:t>
      </w:r>
    </w:p>
    <w:p w14:paraId="582A9D1F" w14:textId="66C6CE2E" w:rsidR="00093C9E" w:rsidRDefault="0043063D" w:rsidP="00734DE1">
      <w:pPr>
        <w:pStyle w:val="afb"/>
      </w:pPr>
      <w:r w:rsidRPr="0043063D">
        <w:t>Transformer</w:t>
      </w:r>
      <w:r w:rsidRPr="0043063D">
        <w:t>的核心创新是彻底抛弃了</w:t>
      </w:r>
      <w:r w:rsidRPr="0043063D">
        <w:t>RNN</w:t>
      </w:r>
      <w:r w:rsidRPr="0043063D">
        <w:t>的循环结构，完全基于自注意力机制。</w:t>
      </w:r>
      <w:r w:rsidR="0040024D">
        <w:rPr>
          <w:rFonts w:hint="eastAsia"/>
        </w:rPr>
        <w:t>而由于</w:t>
      </w:r>
      <w:r w:rsidR="0040024D" w:rsidRPr="0043063D">
        <w:t>Transformer</w:t>
      </w:r>
      <w:r w:rsidR="0040024D">
        <w:rPr>
          <w:rFonts w:hint="eastAsia"/>
        </w:rPr>
        <w:t>中没有</w:t>
      </w:r>
      <w:r w:rsidR="0040024D" w:rsidRPr="0043063D">
        <w:t>循环结构，</w:t>
      </w:r>
      <w:r w:rsidR="0040024D">
        <w:rPr>
          <w:rFonts w:hint="eastAsia"/>
        </w:rPr>
        <w:t>需要用</w:t>
      </w:r>
      <w:r w:rsidR="0040024D" w:rsidRPr="0043063D">
        <w:t>数学方法注入位置信息</w:t>
      </w:r>
      <w:r w:rsidR="0040024D">
        <w:rPr>
          <w:rFonts w:hint="eastAsia"/>
        </w:rPr>
        <w:t>，再</w:t>
      </w:r>
      <w:r w:rsidR="0040024D" w:rsidRPr="0043063D">
        <w:t>计算序列中任意两个位置的关系，</w:t>
      </w:r>
      <w:r w:rsidR="0040024D">
        <w:rPr>
          <w:rFonts w:hint="eastAsia"/>
        </w:rPr>
        <w:t>并且</w:t>
      </w:r>
      <w:r w:rsidR="0040024D" w:rsidRPr="0043063D">
        <w:t>多头注意力</w:t>
      </w:r>
      <w:r w:rsidR="0040024D">
        <w:rPr>
          <w:rFonts w:hint="eastAsia"/>
        </w:rPr>
        <w:t>可以</w:t>
      </w:r>
      <w:r w:rsidR="0040024D" w:rsidRPr="0043063D">
        <w:t>从不同角度捕捉语义关系</w:t>
      </w:r>
      <w:r w:rsidR="0040024D">
        <w:rPr>
          <w:rFonts w:hint="eastAsia"/>
        </w:rPr>
        <w:t>。</w:t>
      </w:r>
      <w:r w:rsidR="00B13C5D">
        <w:rPr>
          <w:rFonts w:hint="eastAsia"/>
        </w:rPr>
        <w:t>相比于</w:t>
      </w:r>
      <w:r w:rsidR="00B13C5D">
        <w:rPr>
          <w:rFonts w:hint="eastAsia"/>
        </w:rPr>
        <w:t>RNN</w:t>
      </w:r>
      <w:r w:rsidR="00B13C5D" w:rsidRPr="0043063D">
        <w:t>必须按顺序处理，</w:t>
      </w:r>
      <w:r w:rsidR="00B13C5D" w:rsidRPr="0043063D">
        <w:t>Transformer</w:t>
      </w:r>
      <w:r w:rsidR="00B13C5D" w:rsidRPr="0043063D">
        <w:t>可以</w:t>
      </w:r>
      <w:r w:rsidR="00B13C5D">
        <w:rPr>
          <w:rFonts w:hint="eastAsia"/>
        </w:rPr>
        <w:t>进行并行计算，</w:t>
      </w:r>
      <w:r w:rsidR="00B13C5D" w:rsidRPr="0043063D">
        <w:t>同时处理所有位置，训练速度快很多</w:t>
      </w:r>
      <w:r w:rsidR="006F3758">
        <w:rPr>
          <w:rFonts w:hint="eastAsia"/>
        </w:rPr>
        <w:t>；并且</w:t>
      </w:r>
      <w:r w:rsidR="006F3758" w:rsidRPr="0043063D">
        <w:t>Transformer</w:t>
      </w:r>
      <w:r w:rsidR="006F3758" w:rsidRPr="0043063D">
        <w:t>可以直接连接任意位置</w:t>
      </w:r>
      <w:r w:rsidR="006F3758">
        <w:rPr>
          <w:rFonts w:hint="eastAsia"/>
        </w:rPr>
        <w:t>，并通过</w:t>
      </w:r>
      <w:r w:rsidR="006F3758" w:rsidRPr="0043063D">
        <w:t>多头注意力捕捉不同类型的语义关系</w:t>
      </w:r>
      <w:r w:rsidR="006F3758">
        <w:rPr>
          <w:rFonts w:hint="eastAsia"/>
        </w:rPr>
        <w:t>；而且残差连接的设计，支持</w:t>
      </w:r>
      <w:r w:rsidR="006F3758" w:rsidRPr="0043063D">
        <w:t>堆叠很深的网络而不出现梯度问题</w:t>
      </w:r>
      <w:r w:rsidR="006F3758">
        <w:rPr>
          <w:rFonts w:hint="eastAsia"/>
        </w:rPr>
        <w:t>。这些因素都支持模型可以足够复杂，且训练稳定，并能保证效果。</w:t>
      </w:r>
    </w:p>
    <w:p w14:paraId="4CB0C104" w14:textId="77777777" w:rsidR="00AB46CC" w:rsidRDefault="00000000">
      <w:pPr>
        <w:pStyle w:val="a2"/>
      </w:pPr>
      <w:r>
        <w:rPr>
          <w:rFonts w:hint="eastAsia"/>
        </w:rPr>
        <w:lastRenderedPageBreak/>
        <w:t>**</w:t>
      </w:r>
      <w:r>
        <w:t xml:space="preserve">Transformer </w:t>
      </w:r>
      <w:r>
        <w:t>的编码器和解码器结构分别是什么？</w:t>
      </w:r>
    </w:p>
    <w:p w14:paraId="33E997DC" w14:textId="77777777" w:rsidR="00AB46CC" w:rsidRDefault="00000000">
      <w:pPr>
        <w:pStyle w:val="affa"/>
      </w:pPr>
      <w:r>
        <w:drawing>
          <wp:inline distT="0" distB="0" distL="0" distR="0" wp14:anchorId="6BCE82AB" wp14:editId="6C77D7D9">
            <wp:extent cx="2523490" cy="3333750"/>
            <wp:effectExtent l="0" t="0" r="0" b="0"/>
            <wp:docPr id="13194843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484336" name="图片 1"/>
                    <pic:cNvPicPr>
                      <a:picLocks noChangeAspect="1"/>
                    </pic:cNvPicPr>
                  </pic:nvPicPr>
                  <pic:blipFill>
                    <a:blip r:embed="rId19"/>
                    <a:stretch>
                      <a:fillRect/>
                    </a:stretch>
                  </pic:blipFill>
                  <pic:spPr>
                    <a:xfrm>
                      <a:off x="0" y="0"/>
                      <a:ext cx="2536879" cy="3351040"/>
                    </a:xfrm>
                    <a:prstGeom prst="rect">
                      <a:avLst/>
                    </a:prstGeom>
                  </pic:spPr>
                </pic:pic>
              </a:graphicData>
            </a:graphic>
          </wp:inline>
        </w:drawing>
      </w:r>
    </w:p>
    <w:p w14:paraId="2373B1DC" w14:textId="77777777" w:rsidR="00AB46CC" w:rsidRDefault="00000000">
      <w:pPr>
        <w:pStyle w:val="a4"/>
      </w:pPr>
      <w:r>
        <w:t>编码器：</w:t>
      </w:r>
    </w:p>
    <w:p w14:paraId="287AFDB8" w14:textId="77777777" w:rsidR="00AB46CC" w:rsidRDefault="00000000">
      <w:pPr>
        <w:pStyle w:val="afb"/>
      </w:pPr>
      <w:r>
        <w:t>由</w:t>
      </w:r>
      <w:r>
        <w:t xml:space="preserve"> N </w:t>
      </w:r>
      <w:r>
        <w:t>个编码器层堆叠而成，每个层包含：</w:t>
      </w:r>
    </w:p>
    <w:p w14:paraId="1164498C" w14:textId="77777777" w:rsidR="00AB46CC" w:rsidRDefault="00000000">
      <w:pPr>
        <w:pStyle w:val="a6"/>
        <w:numPr>
          <w:ilvl w:val="0"/>
          <w:numId w:val="7"/>
        </w:numPr>
      </w:pPr>
      <w:r>
        <w:t>多头自注意力子层（捕捉输入序列内部依赖）。</w:t>
      </w:r>
    </w:p>
    <w:p w14:paraId="4F664132" w14:textId="77777777" w:rsidR="00AB46CC" w:rsidRDefault="00000000">
      <w:pPr>
        <w:pStyle w:val="a6"/>
        <w:numPr>
          <w:ilvl w:val="0"/>
          <w:numId w:val="7"/>
        </w:numPr>
      </w:pPr>
      <w:r>
        <w:t>前馈网络子层（对每个位置独立映射，增加非线性能力）。</w:t>
      </w:r>
    </w:p>
    <w:p w14:paraId="20E003FE" w14:textId="77777777" w:rsidR="00AB46CC" w:rsidRDefault="00000000">
      <w:pPr>
        <w:pStyle w:val="a6"/>
        <w:numPr>
          <w:ilvl w:val="0"/>
          <w:numId w:val="7"/>
        </w:numPr>
      </w:pPr>
      <w:r>
        <w:t>残差连接和层归一化（稳定训练）。</w:t>
      </w:r>
    </w:p>
    <w:p w14:paraId="4D05DF2B" w14:textId="77777777" w:rsidR="00AB46CC" w:rsidRDefault="00000000">
      <w:pPr>
        <w:pStyle w:val="a4"/>
      </w:pPr>
      <w:r>
        <w:t>解码器：</w:t>
      </w:r>
    </w:p>
    <w:p w14:paraId="754F61CA" w14:textId="77777777" w:rsidR="00AB46CC" w:rsidRDefault="00000000">
      <w:pPr>
        <w:pStyle w:val="afb"/>
      </w:pPr>
      <w:r>
        <w:t>由</w:t>
      </w:r>
      <w:r>
        <w:t xml:space="preserve"> N </w:t>
      </w:r>
      <w:r>
        <w:t>个解码器层堆叠而成，每个层包含：</w:t>
      </w:r>
    </w:p>
    <w:p w14:paraId="0167752D" w14:textId="77777777" w:rsidR="00AB46CC" w:rsidRDefault="00000000">
      <w:pPr>
        <w:pStyle w:val="a6"/>
        <w:numPr>
          <w:ilvl w:val="0"/>
          <w:numId w:val="8"/>
        </w:numPr>
      </w:pPr>
      <w:r>
        <w:rPr>
          <w:rFonts w:hint="eastAsia"/>
        </w:rPr>
        <w:t>掩码</w:t>
      </w:r>
      <w:r>
        <w:t>多头自注意力子层（防止关注未来信息）。</w:t>
      </w:r>
    </w:p>
    <w:p w14:paraId="7906FD4F" w14:textId="77777777" w:rsidR="00AB46CC" w:rsidRDefault="00000000">
      <w:pPr>
        <w:pStyle w:val="a6"/>
        <w:numPr>
          <w:ilvl w:val="0"/>
          <w:numId w:val="8"/>
        </w:numPr>
      </w:pPr>
      <w:r>
        <w:rPr>
          <w:rFonts w:hint="eastAsia"/>
        </w:rPr>
        <w:t>编码器</w:t>
      </w:r>
      <w:r>
        <w:rPr>
          <w:rFonts w:hint="eastAsia"/>
        </w:rPr>
        <w:t>-</w:t>
      </w:r>
      <w:r>
        <w:rPr>
          <w:rFonts w:hint="eastAsia"/>
        </w:rPr>
        <w:t>解码器</w:t>
      </w:r>
      <w:r>
        <w:t>注意力子层（</w:t>
      </w:r>
      <w:r>
        <w:rPr>
          <w:rFonts w:hint="eastAsia"/>
        </w:rPr>
        <w:t>解码器在生成每个目标词时，动态访问编码器对原始输入序列的全局表示，选择最相关的信息</w:t>
      </w:r>
      <w:r>
        <w:t>）。</w:t>
      </w:r>
    </w:p>
    <w:p w14:paraId="1C30C839" w14:textId="77777777" w:rsidR="00AB46CC" w:rsidRDefault="00000000">
      <w:pPr>
        <w:pStyle w:val="a6"/>
        <w:numPr>
          <w:ilvl w:val="0"/>
          <w:numId w:val="8"/>
        </w:numPr>
      </w:pPr>
      <w:r>
        <w:t>前馈网络子层</w:t>
      </w:r>
      <w:r>
        <w:rPr>
          <w:rFonts w:hint="eastAsia"/>
        </w:rPr>
        <w:t>。</w:t>
      </w:r>
    </w:p>
    <w:p w14:paraId="167DEFC7" w14:textId="77777777" w:rsidR="00AB46CC" w:rsidRDefault="00000000">
      <w:pPr>
        <w:pStyle w:val="a6"/>
        <w:numPr>
          <w:ilvl w:val="0"/>
          <w:numId w:val="8"/>
        </w:numPr>
      </w:pPr>
      <w:r>
        <w:t>残差连接和层归一化。</w:t>
      </w:r>
    </w:p>
    <w:p w14:paraId="4131D771" w14:textId="77777777" w:rsidR="00734DE1" w:rsidRDefault="0083122B" w:rsidP="00EA6927">
      <w:pPr>
        <w:pStyle w:val="afb"/>
        <w:rPr>
          <w:b/>
          <w:bCs/>
        </w:rPr>
      </w:pPr>
      <w:r w:rsidRPr="0083122B">
        <w:rPr>
          <w:b/>
          <w:bCs/>
        </w:rPr>
        <w:t>口语回答：</w:t>
      </w:r>
    </w:p>
    <w:p w14:paraId="11251503" w14:textId="3022D355" w:rsidR="00093C9E" w:rsidRDefault="0083122B" w:rsidP="00EA6927">
      <w:pPr>
        <w:pStyle w:val="afb"/>
      </w:pPr>
      <w:r w:rsidRPr="0083122B">
        <w:t>Transformer</w:t>
      </w:r>
      <w:r w:rsidR="00206622">
        <w:rPr>
          <w:rFonts w:hint="eastAsia"/>
        </w:rPr>
        <w:t>分为</w:t>
      </w:r>
      <w:r w:rsidRPr="0083122B">
        <w:t>编码器和解码器</w:t>
      </w:r>
      <w:r w:rsidR="00206622">
        <w:rPr>
          <w:rFonts w:hint="eastAsia"/>
        </w:rPr>
        <w:t>部分，并</w:t>
      </w:r>
      <w:r w:rsidRPr="0083122B">
        <w:t>都由多层</w:t>
      </w:r>
      <w:r w:rsidR="00677688">
        <w:rPr>
          <w:rFonts w:hint="eastAsia"/>
        </w:rPr>
        <w:t>子层</w:t>
      </w:r>
      <w:r w:rsidRPr="0083122B">
        <w:t>堆叠而成，</w:t>
      </w:r>
      <w:r w:rsidR="00677688">
        <w:rPr>
          <w:rFonts w:hint="eastAsia"/>
        </w:rPr>
        <w:t>并且</w:t>
      </w:r>
      <w:r w:rsidR="00677688" w:rsidRPr="0083122B">
        <w:t>编码器</w:t>
      </w:r>
      <w:r w:rsidR="00677688">
        <w:rPr>
          <w:rFonts w:hint="eastAsia"/>
        </w:rPr>
        <w:t>子层</w:t>
      </w:r>
      <w:r w:rsidR="00677688" w:rsidRPr="0083122B">
        <w:t>和解码器</w:t>
      </w:r>
      <w:r w:rsidR="00677688">
        <w:rPr>
          <w:rFonts w:hint="eastAsia"/>
        </w:rPr>
        <w:t>子层</w:t>
      </w:r>
      <w:r w:rsidRPr="0083122B">
        <w:t>结构有所不同。</w:t>
      </w:r>
      <w:r w:rsidR="005D47E0" w:rsidRPr="0083122B">
        <w:t>编码器</w:t>
      </w:r>
      <w:r w:rsidR="005D47E0">
        <w:rPr>
          <w:rFonts w:hint="eastAsia"/>
        </w:rPr>
        <w:t>子层可以分为</w:t>
      </w:r>
      <w:r w:rsidR="005D47E0" w:rsidRPr="0083122B">
        <w:t>多头自注意力子层</w:t>
      </w:r>
      <w:r w:rsidR="005D47E0">
        <w:rPr>
          <w:rFonts w:hint="eastAsia"/>
        </w:rPr>
        <w:t>、</w:t>
      </w:r>
      <w:r w:rsidR="005D47E0" w:rsidRPr="0083122B">
        <w:t>前馈网络子层</w:t>
      </w:r>
      <w:r w:rsidR="005D47E0">
        <w:rPr>
          <w:rFonts w:hint="eastAsia"/>
        </w:rPr>
        <w:t>，</w:t>
      </w:r>
      <w:r w:rsidR="005D47E0" w:rsidRPr="0083122B">
        <w:t>每层还有残差连接和层归一化</w:t>
      </w:r>
      <w:r w:rsidR="008F21D8">
        <w:rPr>
          <w:rFonts w:hint="eastAsia"/>
        </w:rPr>
        <w:t>。</w:t>
      </w:r>
      <w:r w:rsidR="002461AD" w:rsidRPr="0083122B">
        <w:t>多头自注意力子层</w:t>
      </w:r>
      <w:r w:rsidR="002461AD">
        <w:rPr>
          <w:rFonts w:hint="eastAsia"/>
        </w:rPr>
        <w:t>用于</w:t>
      </w:r>
      <w:r w:rsidR="002461AD" w:rsidRPr="0083122B">
        <w:t>捕捉输入序列内部的依赖关系</w:t>
      </w:r>
      <w:r w:rsidR="002461AD">
        <w:rPr>
          <w:rFonts w:hint="eastAsia"/>
        </w:rPr>
        <w:t>；</w:t>
      </w:r>
      <w:r w:rsidR="002461AD" w:rsidRPr="0083122B">
        <w:t>前馈网络子层对每个位置独立进行非线性映射，增加模型的表达能力</w:t>
      </w:r>
      <w:r w:rsidR="00105DCC">
        <w:rPr>
          <w:rFonts w:hint="eastAsia"/>
        </w:rPr>
        <w:t>；</w:t>
      </w:r>
      <w:r w:rsidR="00105DCC" w:rsidRPr="0083122B">
        <w:t>残差连接和层归一化，</w:t>
      </w:r>
      <w:r w:rsidR="00105DCC">
        <w:rPr>
          <w:rFonts w:hint="eastAsia"/>
        </w:rPr>
        <w:t>则是</w:t>
      </w:r>
      <w:r w:rsidR="00105DCC" w:rsidRPr="0083122B">
        <w:t>帮助</w:t>
      </w:r>
      <w:r w:rsidR="00105DCC" w:rsidRPr="0083122B">
        <w:lastRenderedPageBreak/>
        <w:t>稳定训练。</w:t>
      </w:r>
      <w:r w:rsidR="00290969" w:rsidRPr="0083122B">
        <w:t>解码器</w:t>
      </w:r>
      <w:r w:rsidR="00290969">
        <w:rPr>
          <w:rFonts w:hint="eastAsia"/>
        </w:rPr>
        <w:t>子层则可以分为</w:t>
      </w:r>
      <w:r w:rsidR="002547CA" w:rsidRPr="0083122B">
        <w:t>掩码多头自注意力子层</w:t>
      </w:r>
      <w:r w:rsidR="002547CA">
        <w:rPr>
          <w:rFonts w:hint="eastAsia"/>
        </w:rPr>
        <w:t>、</w:t>
      </w:r>
      <w:r w:rsidR="002547CA" w:rsidRPr="0083122B">
        <w:t>编码器</w:t>
      </w:r>
      <w:r w:rsidR="002547CA" w:rsidRPr="0083122B">
        <w:t>-</w:t>
      </w:r>
      <w:r w:rsidR="002547CA" w:rsidRPr="0083122B">
        <w:t>解码器注意力子层</w:t>
      </w:r>
      <w:r w:rsidR="002547CA">
        <w:rPr>
          <w:rFonts w:hint="eastAsia"/>
        </w:rPr>
        <w:t>、</w:t>
      </w:r>
      <w:r w:rsidR="002547CA" w:rsidRPr="0083122B">
        <w:t>前馈网络子层</w:t>
      </w:r>
      <w:r w:rsidR="00BA2055">
        <w:rPr>
          <w:rFonts w:hint="eastAsia"/>
        </w:rPr>
        <w:t>，每层也同样有</w:t>
      </w:r>
      <w:r w:rsidR="00BA2055" w:rsidRPr="0083122B">
        <w:t>残差连接和层归一化</w:t>
      </w:r>
      <w:r w:rsidR="002040A9">
        <w:rPr>
          <w:rFonts w:hint="eastAsia"/>
        </w:rPr>
        <w:t>。</w:t>
      </w:r>
      <w:r w:rsidR="00FF56E7" w:rsidRPr="0083122B">
        <w:t>掩码多头自注意力子层确保自回归特性</w:t>
      </w:r>
      <w:r w:rsidR="00FF56E7">
        <w:rPr>
          <w:rFonts w:hint="eastAsia"/>
        </w:rPr>
        <w:t>；</w:t>
      </w:r>
      <w:r w:rsidR="00FF56E7" w:rsidRPr="0083122B">
        <w:t>编码器</w:t>
      </w:r>
      <w:r w:rsidR="00FF56E7" w:rsidRPr="0083122B">
        <w:t>-</w:t>
      </w:r>
      <w:r w:rsidR="00FF56E7" w:rsidRPr="0083122B">
        <w:t>解码器注意力子层</w:t>
      </w:r>
      <w:r w:rsidR="00FF56E7">
        <w:rPr>
          <w:rFonts w:hint="eastAsia"/>
        </w:rPr>
        <w:t>允许</w:t>
      </w:r>
      <w:r w:rsidR="00FF56E7" w:rsidRPr="0083122B">
        <w:t>解码器在生成每个词时，动态关注编码器输出的不同部分</w:t>
      </w:r>
      <w:r w:rsidR="00FF56E7">
        <w:rPr>
          <w:rFonts w:hint="eastAsia"/>
        </w:rPr>
        <w:t>；</w:t>
      </w:r>
      <w:r w:rsidR="00FF56E7" w:rsidRPr="0083122B">
        <w:t>前馈网络子层</w:t>
      </w:r>
      <w:r w:rsidR="00FF56E7">
        <w:rPr>
          <w:rFonts w:hint="eastAsia"/>
        </w:rPr>
        <w:t>、</w:t>
      </w:r>
      <w:r w:rsidR="00FF56E7" w:rsidRPr="0083122B">
        <w:t>残差连接和层归一化</w:t>
      </w:r>
      <w:r w:rsidR="00FF56E7">
        <w:rPr>
          <w:rFonts w:hint="eastAsia"/>
        </w:rPr>
        <w:t>和解码器部分作用一样。</w:t>
      </w:r>
      <w:r w:rsidR="002C5107" w:rsidRPr="0083122B">
        <w:t>编码器的作用是</w:t>
      </w:r>
      <w:r w:rsidR="002C5107">
        <w:rPr>
          <w:rFonts w:hint="eastAsia"/>
        </w:rPr>
        <w:t>将</w:t>
      </w:r>
      <w:r w:rsidR="002C5107" w:rsidRPr="0083122B">
        <w:t>输入序列转换成丰富的表示，为解码器提供信息。</w:t>
      </w:r>
      <w:r w:rsidRPr="0083122B">
        <w:t>解码器的作用</w:t>
      </w:r>
      <w:r w:rsidR="002C5107">
        <w:rPr>
          <w:rFonts w:hint="eastAsia"/>
        </w:rPr>
        <w:t>则</w:t>
      </w:r>
      <w:r w:rsidRPr="0083122B">
        <w:t>是根据编码器的信息一步步生成目标序列。这种</w:t>
      </w:r>
      <w:r w:rsidR="00767D23">
        <w:rPr>
          <w:rFonts w:hint="eastAsia"/>
        </w:rPr>
        <w:t>架构</w:t>
      </w:r>
      <w:r w:rsidRPr="0083122B">
        <w:t>设计让</w:t>
      </w:r>
      <w:r w:rsidRPr="0083122B">
        <w:t>Transformer</w:t>
      </w:r>
      <w:r w:rsidR="001422FB">
        <w:rPr>
          <w:rFonts w:hint="eastAsia"/>
        </w:rPr>
        <w:t>能够进行稳定的学习训练</w:t>
      </w:r>
      <w:r w:rsidRPr="0083122B">
        <w:t>。</w:t>
      </w:r>
    </w:p>
    <w:p w14:paraId="78645A30" w14:textId="77777777" w:rsidR="00AB46CC" w:rsidRDefault="00000000">
      <w:pPr>
        <w:pStyle w:val="a2"/>
      </w:pPr>
      <w:r>
        <w:rPr>
          <w:rFonts w:hint="eastAsia"/>
        </w:rPr>
        <w:t>**</w:t>
      </w:r>
      <w:r>
        <w:t xml:space="preserve">Transformer </w:t>
      </w:r>
      <w:r>
        <w:t>中位置编码的作用和实现方式是什么？</w:t>
      </w:r>
    </w:p>
    <w:p w14:paraId="3CE4ECC8" w14:textId="77777777" w:rsidR="00AB46CC" w:rsidRDefault="00000000">
      <w:pPr>
        <w:pStyle w:val="a4"/>
      </w:pPr>
      <w:r>
        <w:t>作用：</w:t>
      </w:r>
    </w:p>
    <w:p w14:paraId="355C8C8C" w14:textId="77777777" w:rsidR="00AB46CC" w:rsidRDefault="00000000">
      <w:pPr>
        <w:pStyle w:val="afb"/>
      </w:pPr>
      <w:r>
        <w:t xml:space="preserve">Transformer </w:t>
      </w:r>
      <w:r>
        <w:t>无循环结构</w:t>
      </w:r>
      <w:r>
        <w:rPr>
          <w:rFonts w:hint="eastAsia"/>
        </w:rPr>
        <w:t>。自注意力机制中序列中每个</w:t>
      </w:r>
      <w:r>
        <w:rPr>
          <w:rFonts w:hint="eastAsia"/>
        </w:rPr>
        <w:t>token</w:t>
      </w:r>
      <w:r>
        <w:rPr>
          <w:rFonts w:hint="eastAsia"/>
        </w:rPr>
        <w:t>并行计算，获取到与序列中其他</w:t>
      </w:r>
      <w:r>
        <w:rPr>
          <w:rFonts w:hint="eastAsia"/>
        </w:rPr>
        <w:t>token</w:t>
      </w:r>
      <w:r>
        <w:rPr>
          <w:rFonts w:hint="eastAsia"/>
        </w:rPr>
        <w:t>之间的相关性，无法捕捉到序列相对位置关系，因此</w:t>
      </w:r>
      <w:r>
        <w:t>需通过位置编码注入词的位置信息，使模型感知序列顺序。</w:t>
      </w:r>
    </w:p>
    <w:p w14:paraId="3A88B32C" w14:textId="77777777" w:rsidR="00AB46CC" w:rsidRDefault="00000000">
      <w:pPr>
        <w:pStyle w:val="a4"/>
      </w:pPr>
      <w:r>
        <w:t>实现方式：</w:t>
      </w:r>
    </w:p>
    <w:p w14:paraId="1B9A9714" w14:textId="14A296F6" w:rsidR="00093C9E" w:rsidRDefault="00000000" w:rsidP="00093C9E">
      <w:pPr>
        <w:pStyle w:val="afb"/>
      </w:pPr>
      <w:r>
        <w:t>使用正弦和余弦函数生成位置向量，偶数维用正弦，奇数维用余弦。</w:t>
      </w:r>
    </w:p>
    <w:p w14:paraId="2BCB650E" w14:textId="77777777" w:rsidR="00734DE1" w:rsidRDefault="00BA4DF6" w:rsidP="00900881">
      <w:pPr>
        <w:pStyle w:val="afb"/>
        <w:rPr>
          <w:b/>
          <w:bCs/>
        </w:rPr>
      </w:pPr>
      <w:r w:rsidRPr="00BA4DF6">
        <w:rPr>
          <w:b/>
          <w:bCs/>
        </w:rPr>
        <w:t>口语回答：</w:t>
      </w:r>
    </w:p>
    <w:p w14:paraId="4C7F9847" w14:textId="34F0923E" w:rsidR="00900881" w:rsidRDefault="00BA4DF6" w:rsidP="00900881">
      <w:pPr>
        <w:pStyle w:val="afb"/>
      </w:pPr>
      <w:r w:rsidRPr="00BA4DF6">
        <w:t>Transformer</w:t>
      </w:r>
      <w:r w:rsidRPr="00BA4DF6">
        <w:t>没有</w:t>
      </w:r>
      <w:r w:rsidRPr="00BA4DF6">
        <w:t>RNN</w:t>
      </w:r>
      <w:r w:rsidRPr="00BA4DF6">
        <w:t>那样的循环结构，所有位置的信息是同时处理的，</w:t>
      </w:r>
      <w:r w:rsidR="00972585">
        <w:rPr>
          <w:rFonts w:hint="eastAsia"/>
        </w:rPr>
        <w:t>因此</w:t>
      </w:r>
      <w:r w:rsidRPr="00BA4DF6">
        <w:t>模型</w:t>
      </w:r>
      <w:r w:rsidR="00972585">
        <w:rPr>
          <w:rFonts w:hint="eastAsia"/>
        </w:rPr>
        <w:t>原生无法感知</w:t>
      </w:r>
      <w:r w:rsidRPr="00BA4DF6">
        <w:t>词的顺序</w:t>
      </w:r>
      <w:r w:rsidR="00972585">
        <w:rPr>
          <w:rFonts w:hint="eastAsia"/>
        </w:rPr>
        <w:t>信息。而</w:t>
      </w:r>
      <w:r w:rsidRPr="00BA4DF6">
        <w:t>位置编码就是为了解决这个问题，</w:t>
      </w:r>
      <w:r w:rsidR="00972585">
        <w:rPr>
          <w:rFonts w:hint="eastAsia"/>
        </w:rPr>
        <w:t>通过加入位置的向量表达，</w:t>
      </w:r>
      <w:r w:rsidRPr="00BA4DF6">
        <w:t>告诉模型每个词在序列中的位置</w:t>
      </w:r>
      <w:r w:rsidR="00CE1F8B" w:rsidRPr="00BA4DF6">
        <w:t>，让模型能感知序列的顺序。</w:t>
      </w:r>
      <w:r w:rsidR="00C70483" w:rsidRPr="00BA4DF6">
        <w:t>Transformer</w:t>
      </w:r>
      <w:r w:rsidR="00C70483">
        <w:rPr>
          <w:rFonts w:hint="eastAsia"/>
        </w:rPr>
        <w:t>中的常见位置编码方式</w:t>
      </w:r>
      <w:r w:rsidR="002B4F1C">
        <w:rPr>
          <w:rFonts w:hint="eastAsia"/>
        </w:rPr>
        <w:t>是正余弦位置编码，即</w:t>
      </w:r>
      <w:r w:rsidR="002B4F1C" w:rsidRPr="00BA4DF6">
        <w:t>偶数维用正弦函数</w:t>
      </w:r>
      <w:r w:rsidR="002B4F1C">
        <w:rPr>
          <w:rFonts w:hint="eastAsia"/>
        </w:rPr>
        <w:t>、</w:t>
      </w:r>
      <w:r w:rsidR="002B4F1C" w:rsidRPr="00BA4DF6">
        <w:t>奇数维用余弦函数</w:t>
      </w:r>
      <w:r w:rsidR="002B4F1C">
        <w:rPr>
          <w:rFonts w:hint="eastAsia"/>
        </w:rPr>
        <w:t>，</w:t>
      </w:r>
      <w:r w:rsidR="002B4F1C" w:rsidRPr="00BA4DF6">
        <w:t>生成位置向量</w:t>
      </w:r>
      <w:r w:rsidR="002B4F1C">
        <w:rPr>
          <w:rFonts w:hint="eastAsia"/>
        </w:rPr>
        <w:t>后加入为此接入结果中去</w:t>
      </w:r>
      <w:r w:rsidR="002B4F1C" w:rsidRPr="00BA4DF6">
        <w:t>。</w:t>
      </w:r>
      <w:r w:rsidR="00900881">
        <w:rPr>
          <w:rFonts w:hint="eastAsia"/>
        </w:rPr>
        <w:t>总体概括，</w:t>
      </w:r>
      <w:r w:rsidR="00900881" w:rsidRPr="00BA4DF6">
        <w:t>位置编码让</w:t>
      </w:r>
      <w:r w:rsidR="00900881" w:rsidRPr="00BA4DF6">
        <w:t>Transformer</w:t>
      </w:r>
      <w:r w:rsidR="00900881" w:rsidRPr="00BA4DF6">
        <w:t>能够处理序列数据，是模型能够理解语言顺序的关键。</w:t>
      </w:r>
    </w:p>
    <w:p w14:paraId="413C16CF" w14:textId="77777777" w:rsidR="00AB46CC" w:rsidRDefault="00000000">
      <w:pPr>
        <w:pStyle w:val="a2"/>
      </w:pPr>
      <w:r>
        <w:rPr>
          <w:rFonts w:hint="eastAsia"/>
        </w:rPr>
        <w:t>**Transformer</w:t>
      </w:r>
      <w:r>
        <w:rPr>
          <w:rFonts w:hint="eastAsia"/>
        </w:rPr>
        <w:t>中自注意层计算公式（新增问题）</w:t>
      </w:r>
    </w:p>
    <w:p w14:paraId="3943DDCA" w14:textId="77777777" w:rsidR="00AB46CC" w:rsidRDefault="00000000">
      <w:pPr>
        <w:pStyle w:val="afb"/>
      </w:pPr>
      <w:r>
        <w:rPr>
          <w:rFonts w:hint="eastAsia"/>
        </w:rPr>
        <w:t>计算公式如下：</w:t>
      </w:r>
    </w:p>
    <w:p w14:paraId="7BA05902" w14:textId="77777777" w:rsidR="00AB46CC" w:rsidRDefault="00000000">
      <w:pPr>
        <w:pStyle w:val="afb"/>
      </w:pPr>
      <m:oMathPara>
        <m:oMath>
          <m:r>
            <w:rPr>
              <w:rFonts w:ascii="Cambria Math"/>
            </w:rPr>
            <m:t>Attention(Q,K,V)=softmax(</m:t>
          </m:r>
          <m:f>
            <m:fPr>
              <m:ctrlPr>
                <w:rPr>
                  <w:rFonts w:ascii="Cambria Math" w:hAnsi="Cambria Math"/>
                  <w:i/>
                </w:rPr>
              </m:ctrlPr>
            </m:fPr>
            <m:num>
              <m:r>
                <w:rPr>
                  <w:rFonts w:ascii="Cambria Math"/>
                </w:rPr>
                <m:t>Q</m:t>
              </m:r>
              <m:sSup>
                <m:sSupPr>
                  <m:ctrlPr>
                    <w:rPr>
                      <w:rFonts w:ascii="Cambria Math" w:hAnsi="Cambria Math"/>
                      <w:i/>
                    </w:rPr>
                  </m:ctrlPr>
                </m:sSupPr>
                <m:e>
                  <m:r>
                    <w:rPr>
                      <w:rFonts w:ascii="Cambria Math"/>
                    </w:rPr>
                    <m:t>K</m:t>
                  </m:r>
                </m:e>
                <m:sup>
                  <m:r>
                    <w:rPr>
                      <w:rFonts w:asci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rPr>
                        <m:t>d</m:t>
                      </m:r>
                    </m:e>
                    <m:sub>
                      <m:r>
                        <w:rPr>
                          <w:rFonts w:ascii="Cambria Math"/>
                        </w:rPr>
                        <m:t>k</m:t>
                      </m:r>
                    </m:sub>
                  </m:sSub>
                </m:e>
              </m:rad>
            </m:den>
          </m:f>
          <m:r>
            <w:rPr>
              <w:rFonts w:ascii="Cambria Math"/>
            </w:rPr>
            <m:t>)V</m:t>
          </m:r>
        </m:oMath>
      </m:oMathPara>
    </w:p>
    <w:p w14:paraId="51839EA2" w14:textId="77777777" w:rsidR="00AB46CC" w:rsidRDefault="00000000">
      <w:pPr>
        <w:pStyle w:val="a6"/>
      </w:pPr>
      <w:r>
        <w:rPr>
          <w:rFonts w:hint="eastAsia"/>
        </w:rPr>
        <w:t xml:space="preserve">Query: </w:t>
      </w:r>
      <w:r>
        <w:rPr>
          <w:rFonts w:hint="eastAsia"/>
        </w:rPr>
        <w:t>表示当前词的用于发起注意力匹配的向量</w:t>
      </w:r>
    </w:p>
    <w:p w14:paraId="41697EE6" w14:textId="77777777" w:rsidR="00AB46CC" w:rsidRDefault="00000000">
      <w:pPr>
        <w:pStyle w:val="a6"/>
      </w:pPr>
      <w:r>
        <w:rPr>
          <w:rFonts w:hint="eastAsia"/>
        </w:rPr>
        <w:t xml:space="preserve">Key: </w:t>
      </w:r>
      <w:r>
        <w:rPr>
          <w:rFonts w:hint="eastAsia"/>
        </w:rPr>
        <w:t>表示序列中每个位置的内容标识，用于与</w:t>
      </w:r>
      <w:r>
        <w:rPr>
          <w:rFonts w:hint="eastAsia"/>
        </w:rPr>
        <w:t xml:space="preserve"> Query </w:t>
      </w:r>
      <w:r>
        <w:rPr>
          <w:rFonts w:hint="eastAsia"/>
        </w:rPr>
        <w:t>进行匹配</w:t>
      </w:r>
    </w:p>
    <w:p w14:paraId="0736136D" w14:textId="77777777" w:rsidR="00AB46CC" w:rsidRDefault="00000000">
      <w:pPr>
        <w:pStyle w:val="a6"/>
      </w:pPr>
      <w:r>
        <w:rPr>
          <w:rFonts w:hint="eastAsia"/>
        </w:rPr>
        <w:t xml:space="preserve">Value: </w:t>
      </w:r>
      <w:r>
        <w:rPr>
          <w:rFonts w:hint="eastAsia"/>
        </w:rPr>
        <w:t>表示该位置携带的信息，用于加权汇总得到新的表示</w:t>
      </w:r>
    </w:p>
    <w:p w14:paraId="4093F638" w14:textId="77777777" w:rsidR="00AB46CC" w:rsidRDefault="00000000">
      <w:pPr>
        <w:pStyle w:val="a6"/>
      </w:pPr>
      <w:r>
        <w:rPr>
          <w:rFonts w:hint="eastAsia"/>
        </w:rPr>
        <w:t>d_k: key</w:t>
      </w:r>
      <w:r>
        <w:rPr>
          <w:rFonts w:hint="eastAsia"/>
        </w:rPr>
        <w:t>向量的维度。高维空间中，点积的数值可能过大，会影响</w:t>
      </w:r>
      <w:r>
        <w:rPr>
          <w:rFonts w:hint="eastAsia"/>
        </w:rPr>
        <w:t xml:space="preserve"> softmax </w:t>
      </w:r>
      <w:r>
        <w:rPr>
          <w:rFonts w:hint="eastAsia"/>
        </w:rPr>
        <w:t>的稳定性，因此在实际计算中对结果进行了缩放</w:t>
      </w:r>
    </w:p>
    <w:p w14:paraId="5C98635A" w14:textId="77777777" w:rsidR="00E94278" w:rsidRDefault="00E94278" w:rsidP="00E94278">
      <w:pPr>
        <w:pStyle w:val="afb"/>
        <w:ind w:firstLine="0"/>
      </w:pPr>
      <w:r>
        <w:rPr>
          <w:rStyle w:val="af7"/>
        </w:rPr>
        <w:t>口语回答：</w:t>
      </w:r>
    </w:p>
    <w:p w14:paraId="68D628C8" w14:textId="77777777" w:rsidR="00E94278" w:rsidRPr="00734DE1" w:rsidRDefault="00E94278" w:rsidP="00734DE1">
      <w:pPr>
        <w:pStyle w:val="afb"/>
      </w:pPr>
      <w:r w:rsidRPr="00734DE1">
        <w:lastRenderedPageBreak/>
        <w:t>Attention(Q,K,V) = softmax((QK^T)/√(d_k)) * V</w:t>
      </w:r>
    </w:p>
    <w:p w14:paraId="7618F346" w14:textId="7FFB3445" w:rsidR="00093C9E" w:rsidRPr="00734DE1" w:rsidRDefault="00E94278" w:rsidP="00734DE1">
      <w:pPr>
        <w:pStyle w:val="afb"/>
      </w:pPr>
      <w:r w:rsidRPr="00734DE1">
        <w:t>这里</w:t>
      </w:r>
      <w:r w:rsidRPr="00734DE1">
        <w:t>Q</w:t>
      </w:r>
      <w:r w:rsidRPr="00734DE1">
        <w:t>、</w:t>
      </w:r>
      <w:r w:rsidRPr="00734DE1">
        <w:t>K</w:t>
      </w:r>
      <w:r w:rsidRPr="00734DE1">
        <w:t>、</w:t>
      </w:r>
      <w:r w:rsidRPr="00734DE1">
        <w:t>V</w:t>
      </w:r>
      <w:r w:rsidRPr="00734DE1">
        <w:t>分别是</w:t>
      </w:r>
      <w:r w:rsidR="00AE773C" w:rsidRPr="00734DE1">
        <w:t>注意力计算中的</w:t>
      </w:r>
      <w:r w:rsidRPr="00734DE1">
        <w:t>Query</w:t>
      </w:r>
      <w:r w:rsidRPr="00734DE1">
        <w:t>、</w:t>
      </w:r>
      <w:r w:rsidRPr="00734DE1">
        <w:t>Key</w:t>
      </w:r>
      <w:r w:rsidRPr="00734DE1">
        <w:t>、</w:t>
      </w:r>
      <w:r w:rsidRPr="00734DE1">
        <w:t>Value</w:t>
      </w:r>
      <w:r w:rsidRPr="00734DE1">
        <w:t>三个矩阵</w:t>
      </w:r>
      <w:r w:rsidR="00BF240F" w:rsidRPr="00734DE1">
        <w:t>。</w:t>
      </w:r>
      <w:r w:rsidR="00424CDE" w:rsidRPr="00734DE1">
        <w:t>而</w:t>
      </w:r>
      <m:oMath>
        <m:rad>
          <m:radPr>
            <m:degHide m:val="1"/>
            <m:ctrlPr>
              <w:rPr>
                <w:rStyle w:val="af7"/>
                <w:rFonts w:ascii="Cambria Math" w:hAnsi="Cambria Math"/>
                <w:b w:val="0"/>
                <w:bCs w:val="0"/>
              </w:rPr>
            </m:ctrlPr>
          </m:radPr>
          <m:deg/>
          <m:e>
            <m:r>
              <m:rPr>
                <m:sty m:val="p"/>
              </m:rPr>
              <w:rPr>
                <w:rStyle w:val="af7"/>
                <w:rFonts w:ascii="Cambria Math" w:hAnsi="Cambria Math"/>
              </w:rPr>
              <m:t>(</m:t>
            </m:r>
            <m:r>
              <m:rPr>
                <m:sty m:val="bi"/>
              </m:rPr>
              <w:rPr>
                <w:rStyle w:val="af7"/>
                <w:rFonts w:ascii="Cambria Math" w:hAnsi="Cambria Math"/>
              </w:rPr>
              <m:t>d</m:t>
            </m:r>
            <m:r>
              <m:rPr>
                <m:sty m:val="p"/>
              </m:rPr>
              <w:rPr>
                <w:rStyle w:val="af7"/>
                <w:rFonts w:ascii="Cambria Math" w:hAnsi="Cambria Math"/>
              </w:rPr>
              <m:t>_</m:t>
            </m:r>
            <m:r>
              <m:rPr>
                <m:sty m:val="bi"/>
              </m:rPr>
              <w:rPr>
                <w:rStyle w:val="af7"/>
                <w:rFonts w:ascii="Cambria Math" w:hAnsi="Cambria Math"/>
              </w:rPr>
              <m:t>k</m:t>
            </m:r>
            <m:r>
              <m:rPr>
                <m:sty m:val="p"/>
              </m:rPr>
              <w:rPr>
                <w:rStyle w:val="af7"/>
                <w:rFonts w:ascii="Cambria Math" w:hAnsi="Cambria Math"/>
              </w:rPr>
              <m:t>)</m:t>
            </m:r>
          </m:e>
        </m:rad>
      </m:oMath>
      <w:r w:rsidR="00424CDE" w:rsidRPr="00734DE1">
        <w:t>这是</w:t>
      </w:r>
      <w:r w:rsidR="0032449F" w:rsidRPr="00734DE1">
        <w:t>根据维度计算的</w:t>
      </w:r>
      <w:r w:rsidR="00424CDE" w:rsidRPr="00734DE1">
        <w:t>缩放因子，</w:t>
      </w:r>
      <w:r w:rsidR="0032449F" w:rsidRPr="00734DE1">
        <w:t>为的是避免在</w:t>
      </w:r>
      <w:r w:rsidR="00424CDE" w:rsidRPr="00734DE1">
        <w:t>高维空间中点积值</w:t>
      </w:r>
      <w:r w:rsidR="00F544E2" w:rsidRPr="00734DE1">
        <w:t>过</w:t>
      </w:r>
      <w:r w:rsidR="00424CDE" w:rsidRPr="00734DE1">
        <w:t>大，影响</w:t>
      </w:r>
      <w:r w:rsidR="00424CDE" w:rsidRPr="00734DE1">
        <w:t>Softmax</w:t>
      </w:r>
      <w:r w:rsidR="00424CDE" w:rsidRPr="00734DE1">
        <w:t>的稳定性。</w:t>
      </w:r>
      <w:r w:rsidR="000E4E5C" w:rsidRPr="00734DE1">
        <w:t>这也</w:t>
      </w:r>
      <w:r w:rsidRPr="00734DE1">
        <w:t>是</w:t>
      </w:r>
      <w:r w:rsidRPr="00734DE1">
        <w:t>Transformer</w:t>
      </w:r>
      <w:r w:rsidRPr="00734DE1">
        <w:t>的核心。</w:t>
      </w:r>
    </w:p>
    <w:p w14:paraId="07598FF9" w14:textId="77777777" w:rsidR="00AB46CC" w:rsidRDefault="00000000">
      <w:pPr>
        <w:pStyle w:val="a1"/>
      </w:pPr>
      <w:bookmarkStart w:id="274" w:name="_Toc236048044"/>
      <w:r>
        <w:t>预训练模型</w:t>
      </w:r>
      <w:bookmarkEnd w:id="274"/>
    </w:p>
    <w:p w14:paraId="11F4FDD4" w14:textId="77777777" w:rsidR="00AB46CC" w:rsidRDefault="00000000">
      <w:pPr>
        <w:pStyle w:val="a2"/>
      </w:pPr>
      <w:r>
        <w:rPr>
          <w:rFonts w:hint="eastAsia"/>
        </w:rPr>
        <w:t>**</w:t>
      </w:r>
      <w:r>
        <w:t>GPT</w:t>
      </w:r>
      <w:r>
        <w:t>的结构和预训练目标是什么？</w:t>
      </w:r>
    </w:p>
    <w:p w14:paraId="7EBA7498" w14:textId="77777777" w:rsidR="00AB46CC" w:rsidRDefault="00000000">
      <w:pPr>
        <w:pStyle w:val="a4"/>
      </w:pPr>
      <w:r>
        <w:t>结构：</w:t>
      </w:r>
    </w:p>
    <w:p w14:paraId="5217EF77" w14:textId="77777777" w:rsidR="00AB46CC" w:rsidRDefault="00000000">
      <w:pPr>
        <w:pStyle w:val="afb"/>
      </w:pPr>
      <w:r>
        <w:t>基于</w:t>
      </w:r>
      <w:r>
        <w:t xml:space="preserve"> Transformer </w:t>
      </w:r>
      <w:r>
        <w:t>解码器</w:t>
      </w:r>
      <w:r>
        <w:rPr>
          <w:rFonts w:hint="eastAsia"/>
        </w:rPr>
        <w:t>做了精简调整，移除了编码器和解码器注意力子层（因为模型中不存在编码器）</w:t>
      </w:r>
      <w:r>
        <w:t>仅保留自注意力和前馈</w:t>
      </w:r>
      <w:r>
        <w:rPr>
          <w:rFonts w:hint="eastAsia"/>
        </w:rPr>
        <w:t>网络</w:t>
      </w:r>
      <w:r>
        <w:t>子层，堆叠多层。</w:t>
      </w:r>
    </w:p>
    <w:p w14:paraId="7B4A98FF" w14:textId="77777777" w:rsidR="00AB46CC" w:rsidRDefault="00000000">
      <w:pPr>
        <w:pStyle w:val="a4"/>
      </w:pPr>
      <w:r>
        <w:t>预训练目标：</w:t>
      </w:r>
    </w:p>
    <w:p w14:paraId="77DC56A2" w14:textId="77777777" w:rsidR="00AB46CC" w:rsidRDefault="00000000">
      <w:pPr>
        <w:pStyle w:val="afb"/>
      </w:pPr>
      <w:r>
        <w:t>自回归语言建模（给定前文预测下一个词）</w:t>
      </w:r>
      <w:r>
        <w:rPr>
          <w:rFonts w:hint="eastAsia"/>
        </w:rPr>
        <w:t>，</w:t>
      </w:r>
      <w:r>
        <w:t>学习语言统计规律、上下文依赖和语义信息。</w:t>
      </w:r>
    </w:p>
    <w:p w14:paraId="3E4B3863" w14:textId="77777777" w:rsidR="00734DE1" w:rsidRDefault="00F412D7" w:rsidP="0054502E">
      <w:pPr>
        <w:pStyle w:val="afb"/>
        <w:rPr>
          <w:b/>
          <w:bCs/>
        </w:rPr>
      </w:pPr>
      <w:r w:rsidRPr="00F412D7">
        <w:rPr>
          <w:b/>
          <w:bCs/>
        </w:rPr>
        <w:t>口语回答：</w:t>
      </w:r>
    </w:p>
    <w:p w14:paraId="2887859B" w14:textId="66BF09C0" w:rsidR="00055E44" w:rsidRDefault="00F412D7" w:rsidP="0054502E">
      <w:pPr>
        <w:pStyle w:val="afb"/>
      </w:pPr>
      <w:r w:rsidRPr="00F412D7">
        <w:t>GPT</w:t>
      </w:r>
      <w:r w:rsidRPr="00F412D7">
        <w:t>是</w:t>
      </w:r>
      <w:r w:rsidRPr="00F412D7">
        <w:t>OpenAI</w:t>
      </w:r>
      <w:r w:rsidRPr="00F412D7">
        <w:t>开发的大语言模型</w:t>
      </w:r>
      <w:r>
        <w:rPr>
          <w:rFonts w:hint="eastAsia"/>
        </w:rPr>
        <w:t>系列</w:t>
      </w:r>
      <w:r w:rsidRPr="00F412D7">
        <w:t>，</w:t>
      </w:r>
      <w:r w:rsidR="002401A9" w:rsidRPr="00F412D7">
        <w:t>GPT</w:t>
      </w:r>
      <w:r w:rsidR="002401A9" w:rsidRPr="00F412D7">
        <w:t>基于</w:t>
      </w:r>
      <w:r w:rsidR="002401A9" w:rsidRPr="00F412D7">
        <w:t>Transformer</w:t>
      </w:r>
      <w:r w:rsidR="002401A9" w:rsidRPr="00F412D7">
        <w:t>解码器去掉了编码器</w:t>
      </w:r>
      <w:r w:rsidR="002401A9" w:rsidRPr="00F412D7">
        <w:t>-</w:t>
      </w:r>
      <w:r w:rsidR="002401A9" w:rsidRPr="00F412D7">
        <w:t>解码器注意力层</w:t>
      </w:r>
      <w:r w:rsidR="002401A9">
        <w:rPr>
          <w:rFonts w:hint="eastAsia"/>
        </w:rPr>
        <w:t>，也不再使用编码器部分，</w:t>
      </w:r>
      <w:r w:rsidR="002401A9" w:rsidRPr="00F412D7">
        <w:t>因为</w:t>
      </w:r>
      <w:r w:rsidR="002401A9" w:rsidRPr="00F412D7">
        <w:t>GPT</w:t>
      </w:r>
      <w:r w:rsidR="002401A9" w:rsidRPr="00F412D7">
        <w:t>只需要生成文本，不需要理解输入</w:t>
      </w:r>
      <w:r w:rsidRPr="00F412D7">
        <w:t>。</w:t>
      </w:r>
      <w:r w:rsidR="002401A9">
        <w:rPr>
          <w:rFonts w:hint="eastAsia"/>
        </w:rPr>
        <w:t>因此</w:t>
      </w:r>
      <w:r w:rsidR="002401A9">
        <w:rPr>
          <w:rFonts w:hint="eastAsia"/>
        </w:rPr>
        <w:t>GPT</w:t>
      </w:r>
      <w:r w:rsidR="002401A9">
        <w:rPr>
          <w:rFonts w:hint="eastAsia"/>
        </w:rPr>
        <w:t>也保留了可以多层堆叠的特性，这也是后续大模型发展的基础。</w:t>
      </w:r>
      <w:r w:rsidR="00974EBE" w:rsidRPr="00F412D7">
        <w:t>GPT</w:t>
      </w:r>
      <w:r w:rsidR="00974EBE">
        <w:rPr>
          <w:rFonts w:hint="eastAsia"/>
        </w:rPr>
        <w:t>的训练目标是</w:t>
      </w:r>
      <w:r w:rsidR="00974EBE" w:rsidRPr="00F412D7">
        <w:t>预测下一个词</w:t>
      </w:r>
      <w:r w:rsidR="00974EBE">
        <w:rPr>
          <w:rFonts w:hint="eastAsia"/>
        </w:rPr>
        <w:t>，本身是一个</w:t>
      </w:r>
      <w:r w:rsidR="00974EBE" w:rsidRPr="00F412D7">
        <w:t>自回归语言建模</w:t>
      </w:r>
      <w:r w:rsidR="00974EBE">
        <w:rPr>
          <w:rFonts w:hint="eastAsia"/>
        </w:rPr>
        <w:t>任务</w:t>
      </w:r>
      <w:r w:rsidR="00464485">
        <w:rPr>
          <w:rFonts w:hint="eastAsia"/>
        </w:rPr>
        <w:t>，而</w:t>
      </w:r>
      <w:r w:rsidR="00464485" w:rsidRPr="00F412D7">
        <w:t>通过在海量文本上做这个任务，</w:t>
      </w:r>
      <w:r w:rsidR="00464485" w:rsidRPr="00F412D7">
        <w:t>GPT</w:t>
      </w:r>
      <w:r w:rsidR="00464485" w:rsidRPr="00F412D7">
        <w:t>能够学习</w:t>
      </w:r>
      <w:r w:rsidR="00464485" w:rsidRPr="00464485">
        <w:t>语言的统计规律</w:t>
      </w:r>
      <w:r w:rsidR="00464485">
        <w:rPr>
          <w:rFonts w:hint="eastAsia"/>
        </w:rPr>
        <w:t>、</w:t>
      </w:r>
      <w:r w:rsidR="00464485" w:rsidRPr="00464485">
        <w:t>上下文依赖关系</w:t>
      </w:r>
      <w:r w:rsidR="00464485">
        <w:rPr>
          <w:rFonts w:hint="eastAsia"/>
        </w:rPr>
        <w:t>、</w:t>
      </w:r>
      <w:r w:rsidR="00464485" w:rsidRPr="00464485">
        <w:t>语义和语法信息</w:t>
      </w:r>
      <w:r w:rsidR="00464485">
        <w:rPr>
          <w:rFonts w:hint="eastAsia"/>
        </w:rPr>
        <w:t>，从而具备</w:t>
      </w:r>
      <w:r w:rsidR="00352316" w:rsidRPr="00F412D7">
        <w:t>强大的语言理解和生成能力</w:t>
      </w:r>
      <w:r w:rsidR="0054502E">
        <w:rPr>
          <w:rFonts w:hint="eastAsia"/>
        </w:rPr>
        <w:t>，并</w:t>
      </w:r>
      <w:r w:rsidR="0054502E" w:rsidRPr="00F412D7">
        <w:t>通过微调来适应各种下游任务，比如问答、写作、编程等。</w:t>
      </w:r>
    </w:p>
    <w:p w14:paraId="5AF4898C" w14:textId="77777777" w:rsidR="00AB46CC" w:rsidRDefault="00000000">
      <w:pPr>
        <w:pStyle w:val="a2"/>
      </w:pPr>
      <w:r>
        <w:rPr>
          <w:rFonts w:hint="eastAsia"/>
        </w:rPr>
        <w:t>**</w:t>
      </w:r>
      <w:r>
        <w:t>BERT</w:t>
      </w:r>
      <w:r>
        <w:t>的</w:t>
      </w:r>
      <w:r>
        <w:rPr>
          <w:rFonts w:hint="eastAsia"/>
        </w:rPr>
        <w:t>结构</w:t>
      </w:r>
      <w:r>
        <w:t>和预训练目标是什么？</w:t>
      </w:r>
    </w:p>
    <w:p w14:paraId="724DB412" w14:textId="77777777" w:rsidR="00AB46CC" w:rsidRDefault="00000000">
      <w:pPr>
        <w:pStyle w:val="a4"/>
      </w:pPr>
      <w:r>
        <w:rPr>
          <w:rFonts w:hint="eastAsia"/>
        </w:rPr>
        <w:t>结构</w:t>
      </w:r>
      <w:r>
        <w:t>：</w:t>
      </w:r>
    </w:p>
    <w:p w14:paraId="2A020C2E" w14:textId="77777777" w:rsidR="00AB46CC" w:rsidRDefault="00000000">
      <w:pPr>
        <w:pStyle w:val="afb"/>
      </w:pPr>
      <w:r>
        <w:t>基于</w:t>
      </w:r>
      <w:r>
        <w:t xml:space="preserve"> Transformer </w:t>
      </w:r>
      <w:r>
        <w:t>编码器，实现双向语言建模，能同时融合左右上下文信息。</w:t>
      </w:r>
    </w:p>
    <w:p w14:paraId="2B99FB15" w14:textId="77777777" w:rsidR="00AB46CC" w:rsidRDefault="00000000">
      <w:pPr>
        <w:pStyle w:val="a4"/>
      </w:pPr>
      <w:r>
        <w:t>预训练目标：</w:t>
      </w:r>
    </w:p>
    <w:p w14:paraId="4D421B36" w14:textId="77777777" w:rsidR="00AB46CC" w:rsidRDefault="00000000">
      <w:pPr>
        <w:pStyle w:val="afb"/>
      </w:pPr>
      <w:r>
        <w:t>掩码语言模型（</w:t>
      </w:r>
      <w:r>
        <w:t>MLM</w:t>
      </w:r>
      <w:r>
        <w:t>）：随机遮盖</w:t>
      </w:r>
      <w:r>
        <w:t xml:space="preserve"> 15% </w:t>
      </w:r>
      <w:r>
        <w:t>的词，预测被遮盖的词。</w:t>
      </w:r>
    </w:p>
    <w:p w14:paraId="7C1AC480" w14:textId="77777777" w:rsidR="00AB46CC" w:rsidRDefault="00000000">
      <w:pPr>
        <w:pStyle w:val="afb"/>
      </w:pPr>
      <w:r>
        <w:t>下一句预测（</w:t>
      </w:r>
      <w:r>
        <w:t>NSP</w:t>
      </w:r>
      <w:r>
        <w:t>）：判断两个句子是否为连续的上下文</w:t>
      </w:r>
      <w:r>
        <w:rPr>
          <w:rFonts w:hint="eastAsia"/>
        </w:rPr>
        <w:t>，捕捉句间关系，以学习句间的语义和逻辑关系</w:t>
      </w:r>
      <w:r>
        <w:t>。</w:t>
      </w:r>
    </w:p>
    <w:p w14:paraId="166D84C7" w14:textId="77777777" w:rsidR="00734DE1" w:rsidRDefault="00E67116" w:rsidP="00055E44">
      <w:pPr>
        <w:pStyle w:val="afb"/>
        <w:ind w:firstLine="0"/>
        <w:rPr>
          <w:b/>
          <w:bCs/>
        </w:rPr>
      </w:pPr>
      <w:r w:rsidRPr="00E67116">
        <w:rPr>
          <w:b/>
          <w:bCs/>
        </w:rPr>
        <w:t>口语回答：</w:t>
      </w:r>
    </w:p>
    <w:p w14:paraId="7FECAC1E" w14:textId="028B77E6" w:rsidR="00055E44" w:rsidRDefault="00E67116" w:rsidP="00734DE1">
      <w:pPr>
        <w:pStyle w:val="afb"/>
      </w:pPr>
      <w:r w:rsidRPr="00E67116">
        <w:t>BERT</w:t>
      </w:r>
      <w:r w:rsidRPr="00E67116">
        <w:t>是</w:t>
      </w:r>
      <w:r w:rsidRPr="00E67116">
        <w:t>Google</w:t>
      </w:r>
      <w:r w:rsidRPr="00E67116">
        <w:t>开发的另一个重要模型，结构和</w:t>
      </w:r>
      <w:r w:rsidRPr="00E67116">
        <w:t>GPT</w:t>
      </w:r>
      <w:r w:rsidR="009F5EB6">
        <w:rPr>
          <w:rFonts w:hint="eastAsia"/>
        </w:rPr>
        <w:t>走的是另一个极端，</w:t>
      </w:r>
      <w:r w:rsidR="00A67B77" w:rsidRPr="00E67116">
        <w:t>BERT</w:t>
      </w:r>
      <w:r w:rsidR="00A67B77" w:rsidRPr="00E67116">
        <w:t>只使用</w:t>
      </w:r>
      <w:r w:rsidR="00A67B77" w:rsidRPr="00E67116">
        <w:t>Transformer</w:t>
      </w:r>
      <w:r w:rsidR="00A67B77" w:rsidRPr="00E67116">
        <w:t>编码器</w:t>
      </w:r>
      <w:r w:rsidR="00A67B77">
        <w:rPr>
          <w:rFonts w:hint="eastAsia"/>
        </w:rPr>
        <w:t>，主要</w:t>
      </w:r>
      <w:r w:rsidR="00A67B77" w:rsidRPr="00E67116">
        <w:t>用于理解文本</w:t>
      </w:r>
      <w:r w:rsidR="00A67B77">
        <w:rPr>
          <w:rFonts w:hint="eastAsia"/>
        </w:rPr>
        <w:t>，进行双向语言建模</w:t>
      </w:r>
      <w:r w:rsidR="00284228">
        <w:rPr>
          <w:rFonts w:hint="eastAsia"/>
        </w:rPr>
        <w:t>，保留多层堆叠特性</w:t>
      </w:r>
      <w:r w:rsidR="002C1F7A">
        <w:rPr>
          <w:rFonts w:hint="eastAsia"/>
        </w:rPr>
        <w:t>。</w:t>
      </w:r>
      <w:r w:rsidR="00712061" w:rsidRPr="00E67116">
        <w:t>BERT</w:t>
      </w:r>
      <w:r w:rsidR="00712061">
        <w:rPr>
          <w:rFonts w:hint="eastAsia"/>
        </w:rPr>
        <w:lastRenderedPageBreak/>
        <w:t>的</w:t>
      </w:r>
      <w:r w:rsidR="00712061" w:rsidRPr="00E67116">
        <w:t>预训练任务</w:t>
      </w:r>
      <w:r w:rsidR="00712061">
        <w:rPr>
          <w:rFonts w:hint="eastAsia"/>
        </w:rPr>
        <w:t>分为</w:t>
      </w:r>
      <w:r w:rsidR="00712061" w:rsidRPr="00E67116">
        <w:t>掩码语言模型</w:t>
      </w:r>
      <w:r w:rsidR="00712061">
        <w:rPr>
          <w:rFonts w:hint="eastAsia"/>
        </w:rPr>
        <w:t>、</w:t>
      </w:r>
      <w:r w:rsidR="00712061" w:rsidRPr="00E67116">
        <w:t>下一句预测</w:t>
      </w:r>
      <w:r w:rsidR="00712061">
        <w:rPr>
          <w:rFonts w:hint="eastAsia"/>
        </w:rPr>
        <w:t>。</w:t>
      </w:r>
      <w:r w:rsidR="00712061" w:rsidRPr="00E67116">
        <w:t>掩码语言模型</w:t>
      </w:r>
      <w:r w:rsidR="00712061">
        <w:rPr>
          <w:rFonts w:hint="eastAsia"/>
        </w:rPr>
        <w:t>，即</w:t>
      </w:r>
      <w:r w:rsidR="00712061" w:rsidRPr="00E67116">
        <w:t>随机遮盖</w:t>
      </w:r>
      <w:r w:rsidR="00712061" w:rsidRPr="00E67116">
        <w:t>15%</w:t>
      </w:r>
      <w:r w:rsidR="00712061" w:rsidRPr="00E67116">
        <w:t>的词，让模型预测被遮盖的词。下一句预测</w:t>
      </w:r>
      <w:r w:rsidR="00712061">
        <w:rPr>
          <w:rFonts w:hint="eastAsia"/>
        </w:rPr>
        <w:t>，即</w:t>
      </w:r>
      <w:r w:rsidR="00712061" w:rsidRPr="00E67116">
        <w:t>判断两个句子是否是连续的上下文。</w:t>
      </w:r>
      <w:r w:rsidR="003F07EC" w:rsidRPr="00E67116">
        <w:t>通过这两个任务，</w:t>
      </w:r>
      <w:r w:rsidR="003F07EC">
        <w:rPr>
          <w:rFonts w:hint="eastAsia"/>
        </w:rPr>
        <w:t>既能</w:t>
      </w:r>
      <w:r w:rsidR="003F07EC" w:rsidRPr="00E67116">
        <w:t>双向学习上下文信息</w:t>
      </w:r>
      <w:r w:rsidR="003F07EC">
        <w:rPr>
          <w:rFonts w:hint="eastAsia"/>
        </w:rPr>
        <w:t>，又能</w:t>
      </w:r>
      <w:r w:rsidR="003F07EC" w:rsidRPr="00E67116">
        <w:t>帮助模型理解句子间的关系</w:t>
      </w:r>
      <w:r w:rsidR="003F07EC">
        <w:rPr>
          <w:rFonts w:hint="eastAsia"/>
        </w:rPr>
        <w:t>，因此</w:t>
      </w:r>
      <w:r w:rsidR="003F07EC" w:rsidRPr="00E67116">
        <w:t>BERT</w:t>
      </w:r>
      <w:r w:rsidR="003F07EC" w:rsidRPr="00E67116">
        <w:t>能够深度理解语言的语义、语法和上下文关系</w:t>
      </w:r>
      <w:r w:rsidR="003F07EC">
        <w:rPr>
          <w:rFonts w:hint="eastAsia"/>
        </w:rPr>
        <w:t>。</w:t>
      </w:r>
    </w:p>
    <w:p w14:paraId="29F15332" w14:textId="77777777" w:rsidR="00AB46CC" w:rsidRDefault="00000000">
      <w:pPr>
        <w:pStyle w:val="a2"/>
      </w:pPr>
      <w:r>
        <w:rPr>
          <w:rFonts w:hint="eastAsia"/>
        </w:rPr>
        <w:t>**T5</w:t>
      </w:r>
      <w:r>
        <w:rPr>
          <w:rFonts w:hint="eastAsia"/>
        </w:rPr>
        <w:t>的结构和预训练目标是什么？</w:t>
      </w:r>
    </w:p>
    <w:p w14:paraId="2A115FD6" w14:textId="77777777" w:rsidR="00AB46CC" w:rsidRDefault="00000000">
      <w:pPr>
        <w:pStyle w:val="a4"/>
      </w:pPr>
      <w:r>
        <w:t>结构：</w:t>
      </w:r>
    </w:p>
    <w:p w14:paraId="779650D5" w14:textId="77777777" w:rsidR="00AB46CC" w:rsidRDefault="00000000">
      <w:pPr>
        <w:pStyle w:val="afb"/>
      </w:pPr>
      <w:r>
        <w:rPr>
          <w:rFonts w:hint="eastAsia"/>
        </w:rPr>
        <w:t>基于完整</w:t>
      </w:r>
      <w:r>
        <w:rPr>
          <w:rFonts w:hint="eastAsia"/>
        </w:rPr>
        <w:t xml:space="preserve"> Encoder-Decoder Transformer</w:t>
      </w:r>
      <w:r>
        <w:rPr>
          <w:rFonts w:hint="eastAsia"/>
        </w:rPr>
        <w:t>，编码器将输入文本序列编码成上下文表示，解码器根据编码器输出生成目标文本序列。</w:t>
      </w:r>
    </w:p>
    <w:p w14:paraId="5CA7EF24" w14:textId="77777777" w:rsidR="00AB46CC" w:rsidRDefault="00000000">
      <w:pPr>
        <w:pStyle w:val="afb"/>
      </w:pPr>
      <w:r>
        <w:rPr>
          <w:rFonts w:hint="eastAsia"/>
        </w:rPr>
        <w:t>输入任务描述</w:t>
      </w:r>
      <w:r>
        <w:rPr>
          <w:rFonts w:hint="eastAsia"/>
        </w:rPr>
        <w:t xml:space="preserve"> + </w:t>
      </w:r>
      <w:r>
        <w:rPr>
          <w:rFonts w:hint="eastAsia"/>
        </w:rPr>
        <w:t>原始文本，输出目标文本（如翻译、摘要、问答）。统一任务为文本到文本（</w:t>
      </w:r>
      <w:r>
        <w:rPr>
          <w:rFonts w:hint="eastAsia"/>
        </w:rPr>
        <w:t>text-to-text</w:t>
      </w:r>
      <w:r>
        <w:rPr>
          <w:rFonts w:hint="eastAsia"/>
        </w:rPr>
        <w:t>）形式，方便多任务训练。</w:t>
      </w:r>
    </w:p>
    <w:p w14:paraId="318E2A58" w14:textId="77777777" w:rsidR="00AB46CC" w:rsidRDefault="00000000">
      <w:pPr>
        <w:pStyle w:val="a4"/>
      </w:pPr>
      <w:r>
        <w:t>预训练目标：</w:t>
      </w:r>
    </w:p>
    <w:p w14:paraId="35FB4BE2" w14:textId="77777777" w:rsidR="00AB46CC" w:rsidRDefault="00000000">
      <w:pPr>
        <w:pStyle w:val="afb"/>
      </w:pPr>
      <w:r>
        <w:rPr>
          <w:rFonts w:hint="eastAsia"/>
        </w:rPr>
        <w:t>填空式文本生成：</w:t>
      </w:r>
      <w:r>
        <w:t>随机掩盖输入文本的连续片段，用特殊标记替换</w:t>
      </w:r>
      <w:r>
        <w:rPr>
          <w:rFonts w:hint="eastAsia"/>
        </w:rPr>
        <w:t>，</w:t>
      </w:r>
      <w:r>
        <w:t>模型学习生成被遮挡的文本片段</w:t>
      </w:r>
      <w:r>
        <w:rPr>
          <w:rFonts w:hint="eastAsia"/>
        </w:rPr>
        <w:t>。</w:t>
      </w:r>
    </w:p>
    <w:p w14:paraId="139A672F" w14:textId="28FAACA9" w:rsidR="003D3E28" w:rsidRPr="003D3E28" w:rsidRDefault="003D3E28" w:rsidP="003D3E28">
      <w:pPr>
        <w:pStyle w:val="afb"/>
        <w:ind w:firstLine="0"/>
      </w:pPr>
      <w:r w:rsidRPr="003D3E28">
        <w:rPr>
          <w:b/>
          <w:bCs/>
        </w:rPr>
        <w:t>口语回答：</w:t>
      </w:r>
    </w:p>
    <w:p w14:paraId="08CFE94D" w14:textId="2227D86F" w:rsidR="00055E44" w:rsidRDefault="003D3E28" w:rsidP="009931AB">
      <w:pPr>
        <w:pStyle w:val="afb"/>
      </w:pPr>
      <w:r w:rsidRPr="003D3E28">
        <w:t>T5</w:t>
      </w:r>
      <w:r w:rsidRPr="003D3E28">
        <w:t>使用完整的</w:t>
      </w:r>
      <w:r w:rsidRPr="003D3E28">
        <w:t>Encoder-Decoder Transformer</w:t>
      </w:r>
      <w:r w:rsidRPr="003D3E28">
        <w:t>架构，既包含编码器也包含解码器。</w:t>
      </w:r>
      <w:r w:rsidRPr="003D3E28">
        <w:t>T5</w:t>
      </w:r>
      <w:r>
        <w:rPr>
          <w:rFonts w:hint="eastAsia"/>
        </w:rPr>
        <w:t>的</w:t>
      </w:r>
      <w:r w:rsidRPr="00E67116">
        <w:t>预训练任务</w:t>
      </w:r>
      <w:r w:rsidR="007D376D" w:rsidRPr="003D3E28">
        <w:t>采用的是填空式文本生成</w:t>
      </w:r>
      <w:r w:rsidR="009931AB">
        <w:rPr>
          <w:rFonts w:hint="eastAsia"/>
        </w:rPr>
        <w:t>，即</w:t>
      </w:r>
      <w:r w:rsidR="009931AB" w:rsidRPr="009931AB">
        <w:t>随机掩盖输入文本的连续片段</w:t>
      </w:r>
      <w:r w:rsidR="009931AB">
        <w:rPr>
          <w:rFonts w:hint="eastAsia"/>
        </w:rPr>
        <w:t>，并</w:t>
      </w:r>
      <w:r w:rsidR="009931AB" w:rsidRPr="009931AB">
        <w:t>用特殊标记（如</w:t>
      </w:r>
      <w:r w:rsidR="009931AB" w:rsidRPr="009931AB">
        <w:t>[MASK]</w:t>
      </w:r>
      <w:r w:rsidR="009931AB" w:rsidRPr="009931AB">
        <w:t>）替换被掩盖的部分</w:t>
      </w:r>
      <w:r w:rsidR="009931AB">
        <w:rPr>
          <w:rFonts w:hint="eastAsia"/>
        </w:rPr>
        <w:t>，再</w:t>
      </w:r>
      <w:r w:rsidR="009931AB" w:rsidRPr="009931AB">
        <w:t>让模型学习生成被掩盖的文本片段</w:t>
      </w:r>
      <w:r w:rsidR="009931AB">
        <w:rPr>
          <w:rFonts w:hint="eastAsia"/>
        </w:rPr>
        <w:t>，这样的</w:t>
      </w:r>
      <w:r w:rsidR="009931AB" w:rsidRPr="003D3E28">
        <w:t>预训练方式让</w:t>
      </w:r>
      <w:r w:rsidR="009931AB" w:rsidRPr="003D3E28">
        <w:t>T5</w:t>
      </w:r>
      <w:r w:rsidR="009931AB" w:rsidRPr="003D3E28">
        <w:t>能够理解文本的结构和语义，为各种下游任务打下基础。</w:t>
      </w:r>
    </w:p>
    <w:p w14:paraId="049AF5BF" w14:textId="77777777" w:rsidR="00AB46CC" w:rsidRDefault="00000000">
      <w:pPr>
        <w:pStyle w:val="a2"/>
      </w:pPr>
      <w:r>
        <w:rPr>
          <w:rFonts w:hint="eastAsia"/>
        </w:rPr>
        <w:t>**</w:t>
      </w:r>
      <w:r>
        <w:t>预训练模型的</w:t>
      </w:r>
      <w:r>
        <w:t xml:space="preserve"> “</w:t>
      </w:r>
      <w:r>
        <w:t>预训练</w:t>
      </w:r>
      <w:r>
        <w:t xml:space="preserve"> + </w:t>
      </w:r>
      <w:r>
        <w:t>微调</w:t>
      </w:r>
      <w:r>
        <w:t xml:space="preserve">” </w:t>
      </w:r>
      <w:r>
        <w:t>范式是什么？</w:t>
      </w:r>
    </w:p>
    <w:p w14:paraId="47D24F4B" w14:textId="77777777" w:rsidR="00AB46CC" w:rsidRDefault="00000000">
      <w:pPr>
        <w:pStyle w:val="a4"/>
      </w:pPr>
      <w:r>
        <w:t>预训练：</w:t>
      </w:r>
    </w:p>
    <w:p w14:paraId="6A38BED8" w14:textId="77777777" w:rsidR="00AB46CC" w:rsidRDefault="00000000">
      <w:pPr>
        <w:pStyle w:val="afb"/>
      </w:pPr>
      <w:r>
        <w:t>在海量</w:t>
      </w:r>
      <w:r>
        <w:rPr>
          <w:rFonts w:hint="eastAsia"/>
        </w:rPr>
        <w:t>通用语料</w:t>
      </w:r>
      <w:r>
        <w:t>上训练通用语言模型，学习</w:t>
      </w:r>
      <w:r>
        <w:rPr>
          <w:rFonts w:hint="eastAsia"/>
        </w:rPr>
        <w:t>通用表示能力（</w:t>
      </w:r>
      <w:r>
        <w:t>词汇、语法、语义</w:t>
      </w:r>
      <w:r>
        <w:rPr>
          <w:rFonts w:hint="eastAsia"/>
        </w:rPr>
        <w:t>、上下文关系）</w:t>
      </w:r>
      <w:r>
        <w:t>。</w:t>
      </w:r>
    </w:p>
    <w:p w14:paraId="1DFE5311" w14:textId="77777777" w:rsidR="00AB46CC" w:rsidRDefault="00000000">
      <w:pPr>
        <w:pStyle w:val="a4"/>
      </w:pPr>
      <w:r>
        <w:t>微调：</w:t>
      </w:r>
    </w:p>
    <w:p w14:paraId="40C56A8C" w14:textId="77777777" w:rsidR="00AB46CC" w:rsidRDefault="00000000">
      <w:pPr>
        <w:pStyle w:val="afb"/>
      </w:pPr>
      <w:r>
        <w:rPr>
          <w:rFonts w:hint="eastAsia"/>
        </w:rPr>
        <w:t>在</w:t>
      </w:r>
      <w:r>
        <w:t>下游</w:t>
      </w:r>
      <w:r>
        <w:rPr>
          <w:rFonts w:hint="eastAsia"/>
        </w:rPr>
        <w:t>特定</w:t>
      </w:r>
      <w:r>
        <w:t>任务</w:t>
      </w:r>
      <w:r>
        <w:rPr>
          <w:rFonts w:hint="eastAsia"/>
        </w:rPr>
        <w:t>上</w:t>
      </w:r>
      <w:r>
        <w:t>（如分类、问答），用少量标注数据</w:t>
      </w:r>
      <w:r>
        <w:rPr>
          <w:rFonts w:hint="eastAsia"/>
        </w:rPr>
        <w:t>进一步训练</w:t>
      </w:r>
      <w:r>
        <w:t>模型</w:t>
      </w:r>
      <w:r>
        <w:rPr>
          <w:rFonts w:hint="eastAsia"/>
        </w:rPr>
        <w:t>。调整模型</w:t>
      </w:r>
      <w:r>
        <w:t>参数，适配</w:t>
      </w:r>
      <w:r>
        <w:rPr>
          <w:rFonts w:hint="eastAsia"/>
        </w:rPr>
        <w:t>特定</w:t>
      </w:r>
      <w:r>
        <w:t>任务。</w:t>
      </w:r>
    </w:p>
    <w:p w14:paraId="316FB700" w14:textId="77777777" w:rsidR="00734DE1" w:rsidRDefault="004240E5" w:rsidP="00055E44">
      <w:pPr>
        <w:pStyle w:val="afb"/>
        <w:ind w:firstLine="0"/>
        <w:rPr>
          <w:b/>
          <w:bCs/>
        </w:rPr>
      </w:pPr>
      <w:r w:rsidRPr="004240E5">
        <w:rPr>
          <w:b/>
          <w:bCs/>
        </w:rPr>
        <w:t>口语回答：</w:t>
      </w:r>
    </w:p>
    <w:p w14:paraId="4BCA5822" w14:textId="25CC482E" w:rsidR="00055E44" w:rsidRPr="00CB06CD" w:rsidRDefault="004240E5" w:rsidP="00734DE1">
      <w:pPr>
        <w:pStyle w:val="afb"/>
      </w:pPr>
      <w:r w:rsidRPr="006766E9">
        <w:t>预训练阶段</w:t>
      </w:r>
      <w:r w:rsidR="006766E9">
        <w:rPr>
          <w:rFonts w:hint="eastAsia"/>
        </w:rPr>
        <w:t>就是</w:t>
      </w:r>
      <w:r w:rsidRPr="006766E9">
        <w:t>在海量通用语料上训练一个基础模型，学习通用的语言能力。这个阶段不需要标注数据，</w:t>
      </w:r>
      <w:r w:rsidR="006766E9">
        <w:rPr>
          <w:rFonts w:hint="eastAsia"/>
        </w:rPr>
        <w:t>也</w:t>
      </w:r>
      <w:r w:rsidRPr="006766E9">
        <w:t>不针对特定工作</w:t>
      </w:r>
      <w:r w:rsidR="006766E9">
        <w:rPr>
          <w:rFonts w:hint="eastAsia"/>
        </w:rPr>
        <w:t>，</w:t>
      </w:r>
      <w:r w:rsidRPr="006766E9">
        <w:t>目标是让模型掌握词汇知识</w:t>
      </w:r>
      <w:r w:rsidR="006766E9">
        <w:rPr>
          <w:rFonts w:hint="eastAsia"/>
        </w:rPr>
        <w:t>、</w:t>
      </w:r>
      <w:r w:rsidRPr="006766E9">
        <w:t>语法规则</w:t>
      </w:r>
      <w:r w:rsidR="006766E9">
        <w:rPr>
          <w:rFonts w:hint="eastAsia"/>
        </w:rPr>
        <w:t>、</w:t>
      </w:r>
      <w:r w:rsidRPr="006766E9">
        <w:t>语义理解</w:t>
      </w:r>
      <w:r w:rsidR="006766E9">
        <w:rPr>
          <w:rFonts w:hint="eastAsia"/>
        </w:rPr>
        <w:t>、</w:t>
      </w:r>
      <w:r w:rsidRPr="006766E9">
        <w:t>上下文关系</w:t>
      </w:r>
      <w:r w:rsidR="006766E9">
        <w:rPr>
          <w:rFonts w:hint="eastAsia"/>
        </w:rPr>
        <w:t>。而</w:t>
      </w:r>
      <w:r w:rsidRPr="006766E9">
        <w:t>微调阶段</w:t>
      </w:r>
      <w:r w:rsidR="006766E9">
        <w:rPr>
          <w:rFonts w:hint="eastAsia"/>
        </w:rPr>
        <w:t>是</w:t>
      </w:r>
      <w:r w:rsidRPr="006766E9">
        <w:t>在特定下游任务上，用少量标注数据进一步训练模型，学习特定</w:t>
      </w:r>
      <w:r w:rsidRPr="006766E9">
        <w:lastRenderedPageBreak/>
        <w:t>技能。微调的</w:t>
      </w:r>
      <w:r w:rsidR="007C734F">
        <w:rPr>
          <w:rFonts w:hint="eastAsia"/>
        </w:rPr>
        <w:t>基本</w:t>
      </w:r>
      <w:r w:rsidRPr="006766E9">
        <w:t>过程</w:t>
      </w:r>
      <w:r w:rsidR="007C734F">
        <w:rPr>
          <w:rFonts w:hint="eastAsia"/>
        </w:rPr>
        <w:t>是</w:t>
      </w:r>
      <w:r w:rsidRPr="006766E9">
        <w:t>选择预训练好的基础模型</w:t>
      </w:r>
      <w:r w:rsidR="007C734F">
        <w:rPr>
          <w:rFonts w:hint="eastAsia"/>
        </w:rPr>
        <w:t>、</w:t>
      </w:r>
      <w:r w:rsidRPr="006766E9">
        <w:t>在特定任务的数据上继续训练</w:t>
      </w:r>
      <w:r w:rsidR="007C734F">
        <w:rPr>
          <w:rFonts w:hint="eastAsia"/>
        </w:rPr>
        <w:t>、</w:t>
      </w:r>
      <w:r w:rsidRPr="006766E9">
        <w:t>调整模型参数，让它适应具体任务</w:t>
      </w:r>
      <w:r w:rsidR="007C734F">
        <w:rPr>
          <w:rFonts w:hint="eastAsia"/>
        </w:rPr>
        <w:t>。</w:t>
      </w:r>
      <w:r w:rsidRPr="006766E9">
        <w:t>这种范式的优势</w:t>
      </w:r>
      <w:r w:rsidR="007C734F">
        <w:rPr>
          <w:rFonts w:hint="eastAsia"/>
        </w:rPr>
        <w:t>在于</w:t>
      </w:r>
      <w:r w:rsidRPr="006766E9">
        <w:t>预训练阶段</w:t>
      </w:r>
      <w:r w:rsidR="007C734F">
        <w:rPr>
          <w:rFonts w:hint="eastAsia"/>
        </w:rPr>
        <w:t>可以</w:t>
      </w:r>
      <w:r w:rsidRPr="006766E9">
        <w:t>利用海量无标注数据，成本低效果好</w:t>
      </w:r>
      <w:r w:rsidR="007C734F">
        <w:rPr>
          <w:rFonts w:hint="eastAsia"/>
        </w:rPr>
        <w:t>，并且</w:t>
      </w:r>
      <w:r w:rsidRPr="006766E9">
        <w:t>微调阶段只需要少量标注数据，就能在特定任务上取得好效果</w:t>
      </w:r>
      <w:r w:rsidR="007C734F">
        <w:rPr>
          <w:rFonts w:hint="eastAsia"/>
        </w:rPr>
        <w:t>，而且预训练</w:t>
      </w:r>
      <w:r w:rsidRPr="006766E9">
        <w:t>模型具有通用性，可以适应多种任务</w:t>
      </w:r>
      <w:r w:rsidR="00CB06CD">
        <w:rPr>
          <w:rFonts w:hint="eastAsia"/>
        </w:rPr>
        <w:t>。当时的</w:t>
      </w:r>
      <w:r w:rsidRPr="004240E5">
        <w:t>BERT</w:t>
      </w:r>
      <w:r w:rsidRPr="004240E5">
        <w:t>、</w:t>
      </w:r>
      <w:r w:rsidRPr="004240E5">
        <w:t>GPT</w:t>
      </w:r>
      <w:r w:rsidRPr="004240E5">
        <w:t>等模型都是基于这个范式，先在大规模文本上预训练，然后在具体任务上微调。</w:t>
      </w:r>
    </w:p>
    <w:p w14:paraId="70955F9D" w14:textId="77777777" w:rsidR="00AB46CC" w:rsidRDefault="00000000">
      <w:pPr>
        <w:pStyle w:val="a1"/>
      </w:pPr>
      <w:bookmarkStart w:id="275" w:name="_Toc236048045"/>
      <w:r>
        <w:t>评估指标</w:t>
      </w:r>
      <w:bookmarkEnd w:id="275"/>
    </w:p>
    <w:p w14:paraId="2D81F350" w14:textId="77777777" w:rsidR="00AB46CC" w:rsidRDefault="00000000">
      <w:pPr>
        <w:pStyle w:val="a2"/>
      </w:pPr>
      <w:r>
        <w:t xml:space="preserve">NLP </w:t>
      </w:r>
      <w:r>
        <w:t>任务中常用的评估指标有哪些？</w:t>
      </w:r>
    </w:p>
    <w:p w14:paraId="6D5FFF7A" w14:textId="77777777" w:rsidR="00AB46CC" w:rsidRDefault="00000000">
      <w:pPr>
        <w:pStyle w:val="a5"/>
        <w:ind w:firstLine="420"/>
      </w:pPr>
      <w:r>
        <w:t>分类任务：准确率</w:t>
      </w:r>
      <w:r>
        <w:rPr>
          <w:rFonts w:hint="eastAsia"/>
        </w:rPr>
        <w:t>、精确率（查准率，找出来的正样本对了多少）</w:t>
      </w:r>
      <w:r>
        <w:t>、召回率</w:t>
      </w:r>
      <w:r>
        <w:rPr>
          <w:rFonts w:hint="eastAsia"/>
        </w:rPr>
        <w:t>（查全率、正样本有多少被找出来）</w:t>
      </w:r>
      <w:r>
        <w:t>、</w:t>
      </w:r>
      <w:r>
        <w:t>F1</w:t>
      </w:r>
      <w:r>
        <w:t>分数</w:t>
      </w:r>
      <w:r>
        <w:rPr>
          <w:rFonts w:hint="eastAsia"/>
        </w:rPr>
        <w:t>（精确率和召回率调和平均）</w:t>
      </w:r>
      <w:r>
        <w:t>。</w:t>
      </w:r>
    </w:p>
    <w:p w14:paraId="16D8ED19" w14:textId="77777777" w:rsidR="00AB46CC" w:rsidRDefault="00000000">
      <w:pPr>
        <w:pStyle w:val="a5"/>
        <w:ind w:firstLine="420"/>
      </w:pPr>
      <w:r>
        <w:t>机器翻译：</w:t>
      </w:r>
      <w:r>
        <w:t>BLEU</w:t>
      </w:r>
      <w:r>
        <w:t>（</w:t>
      </w:r>
      <w:r>
        <w:t xml:space="preserve">n-gram </w:t>
      </w:r>
      <w:r>
        <w:t>精确匹配评分）。</w:t>
      </w:r>
    </w:p>
    <w:p w14:paraId="1B0CA2A3" w14:textId="77777777" w:rsidR="00AB46CC" w:rsidRDefault="00000000">
      <w:pPr>
        <w:pStyle w:val="a5"/>
        <w:ind w:firstLine="420"/>
      </w:pPr>
      <w:r>
        <w:t>文本摘要：</w:t>
      </w:r>
      <w:r>
        <w:t>ROUGE</w:t>
      </w:r>
      <w:r>
        <w:t>（召回为主，衡量生成摘要与参考摘要重叠程度）。</w:t>
      </w:r>
    </w:p>
    <w:p w14:paraId="71E74227" w14:textId="77777777" w:rsidR="00734DE1" w:rsidRDefault="0070090C" w:rsidP="005D699F">
      <w:pPr>
        <w:pStyle w:val="afb"/>
        <w:ind w:firstLine="0"/>
        <w:rPr>
          <w:b/>
          <w:bCs/>
        </w:rPr>
      </w:pPr>
      <w:r w:rsidRPr="0070090C">
        <w:rPr>
          <w:b/>
          <w:bCs/>
        </w:rPr>
        <w:t>口语回答：</w:t>
      </w:r>
    </w:p>
    <w:p w14:paraId="159DD17A" w14:textId="4FE1BF90" w:rsidR="005D699F" w:rsidRPr="005D699F" w:rsidRDefault="0070090C" w:rsidP="00734DE1">
      <w:pPr>
        <w:pStyle w:val="afb"/>
      </w:pPr>
      <w:r w:rsidRPr="0070090C">
        <w:t>NLP</w:t>
      </w:r>
      <w:r w:rsidRPr="0070090C">
        <w:t>任务的评估指标根据任务类型不同而不同</w:t>
      </w:r>
      <w:r>
        <w:rPr>
          <w:rFonts w:hint="eastAsia"/>
        </w:rPr>
        <w:t>。</w:t>
      </w:r>
      <w:r w:rsidRPr="0070090C">
        <w:t>分类任务</w:t>
      </w:r>
      <w:r>
        <w:rPr>
          <w:rFonts w:hint="eastAsia"/>
        </w:rPr>
        <w:t>主要使用</w:t>
      </w:r>
      <w:r w:rsidRPr="0070090C">
        <w:t>准确率</w:t>
      </w:r>
      <w:r>
        <w:rPr>
          <w:rFonts w:hint="eastAsia"/>
        </w:rPr>
        <w:t>、</w:t>
      </w:r>
      <w:r w:rsidRPr="0070090C">
        <w:t>精确率</w:t>
      </w:r>
      <w:r>
        <w:rPr>
          <w:rFonts w:hint="eastAsia"/>
        </w:rPr>
        <w:t>、</w:t>
      </w:r>
      <w:r w:rsidRPr="0070090C">
        <w:t>召回率</w:t>
      </w:r>
      <w:r>
        <w:rPr>
          <w:rFonts w:hint="eastAsia"/>
        </w:rPr>
        <w:t>、</w:t>
      </w:r>
      <w:r w:rsidRPr="0070090C">
        <w:t>F1</w:t>
      </w:r>
      <w:r w:rsidRPr="0070090C">
        <w:t>分数</w:t>
      </w:r>
      <w:r>
        <w:rPr>
          <w:rFonts w:hint="eastAsia"/>
        </w:rPr>
        <w:t>。</w:t>
      </w:r>
      <w:r w:rsidRPr="0070090C">
        <w:t>机器翻译</w:t>
      </w:r>
      <w:r>
        <w:rPr>
          <w:rFonts w:hint="eastAsia"/>
        </w:rPr>
        <w:t>使用</w:t>
      </w:r>
      <w:r w:rsidRPr="0070090C">
        <w:t>BLEU</w:t>
      </w:r>
      <w:r>
        <w:rPr>
          <w:rFonts w:hint="eastAsia"/>
        </w:rPr>
        <w:t>。</w:t>
      </w:r>
      <w:r w:rsidRPr="0070090C">
        <w:t>文本摘要</w:t>
      </w:r>
      <w:r>
        <w:rPr>
          <w:rFonts w:hint="eastAsia"/>
        </w:rPr>
        <w:t>使用</w:t>
      </w:r>
      <w:r w:rsidRPr="0070090C">
        <w:t>ROUGE</w:t>
      </w:r>
      <w:r>
        <w:rPr>
          <w:rFonts w:hint="eastAsia"/>
        </w:rPr>
        <w:t>。</w:t>
      </w:r>
      <w:r w:rsidRPr="0070090C">
        <w:t>问答</w:t>
      </w:r>
      <w:r>
        <w:rPr>
          <w:rFonts w:hint="eastAsia"/>
        </w:rPr>
        <w:t>任务使用</w:t>
      </w:r>
      <w:r w:rsidRPr="0070090C">
        <w:t>Exact Match</w:t>
      </w:r>
      <w:r w:rsidRPr="0070090C">
        <w:t>（完全匹配）、</w:t>
      </w:r>
      <w:r w:rsidRPr="0070090C">
        <w:t>F1</w:t>
      </w:r>
      <w:r>
        <w:rPr>
          <w:rFonts w:hint="eastAsia"/>
        </w:rPr>
        <w:t>。</w:t>
      </w:r>
      <w:r w:rsidRPr="0070090C">
        <w:t>情感分析</w:t>
      </w:r>
      <w:r>
        <w:rPr>
          <w:rFonts w:hint="eastAsia"/>
        </w:rPr>
        <w:t>任务使用</w:t>
      </w:r>
      <w:r w:rsidRPr="0070090C">
        <w:t>准确率、</w:t>
      </w:r>
      <w:r w:rsidRPr="0070090C">
        <w:t>F1</w:t>
      </w:r>
      <w:r>
        <w:rPr>
          <w:rFonts w:hint="eastAsia"/>
        </w:rPr>
        <w:t>。</w:t>
      </w:r>
      <w:r w:rsidRPr="0070090C">
        <w:t>命名实体识别</w:t>
      </w:r>
      <w:r>
        <w:rPr>
          <w:rFonts w:hint="eastAsia"/>
        </w:rPr>
        <w:t>任务使用</w:t>
      </w:r>
      <w:r w:rsidRPr="0070090C">
        <w:t>精确率、召回率、</w:t>
      </w:r>
      <w:r w:rsidRPr="0070090C">
        <w:t>F1</w:t>
      </w:r>
      <w:r>
        <w:rPr>
          <w:rFonts w:hint="eastAsia"/>
        </w:rPr>
        <w:t>。</w:t>
      </w:r>
    </w:p>
    <w:p w14:paraId="4EC816CA" w14:textId="77777777" w:rsidR="00AB46CC" w:rsidRDefault="00000000">
      <w:pPr>
        <w:pStyle w:val="a2"/>
      </w:pPr>
      <w:r>
        <w:rPr>
          <w:rFonts w:hint="eastAsia"/>
        </w:rPr>
        <w:t>介绍一下</w:t>
      </w:r>
      <w:r>
        <w:rPr>
          <w:rFonts w:hint="eastAsia"/>
        </w:rPr>
        <w:t xml:space="preserve"> BLEU </w:t>
      </w:r>
      <w:r>
        <w:rPr>
          <w:rFonts w:hint="eastAsia"/>
        </w:rPr>
        <w:t>指标</w:t>
      </w:r>
    </w:p>
    <w:p w14:paraId="6D1F1979" w14:textId="77777777" w:rsidR="00AB46CC" w:rsidRDefault="00000000">
      <w:pPr>
        <w:pStyle w:val="afb"/>
      </w:pPr>
      <w:r>
        <w:rPr>
          <w:rFonts w:hint="eastAsia"/>
        </w:rPr>
        <w:t>BLEU</w:t>
      </w:r>
      <w:r>
        <w:rPr>
          <w:rFonts w:hint="eastAsia"/>
        </w:rPr>
        <w:t>（</w:t>
      </w:r>
      <w:r>
        <w:rPr>
          <w:rFonts w:hint="eastAsia"/>
        </w:rPr>
        <w:t>Bilingual Evaluation Understudy</w:t>
      </w:r>
      <w:r>
        <w:rPr>
          <w:rFonts w:hint="eastAsia"/>
        </w:rPr>
        <w:t>）</w:t>
      </w:r>
      <w:r>
        <w:t>是一种衡量机器翻译质量的常用指标</w:t>
      </w:r>
      <w:r>
        <w:rPr>
          <w:rFonts w:hint="eastAsia"/>
        </w:rPr>
        <w:t>，通过比较机器译文和参考译文中的</w:t>
      </w:r>
      <w:r>
        <w:rPr>
          <w:rFonts w:hint="eastAsia"/>
        </w:rPr>
        <w:t xml:space="preserve"> n-gram</w:t>
      </w:r>
      <w:r>
        <w:rPr>
          <w:rFonts w:hint="eastAsia"/>
        </w:rPr>
        <w:t>（通常是</w:t>
      </w:r>
      <w:r>
        <w:rPr>
          <w:rFonts w:hint="eastAsia"/>
        </w:rPr>
        <w:t>1</w:t>
      </w:r>
      <w:r>
        <w:rPr>
          <w:rFonts w:hint="eastAsia"/>
        </w:rPr>
        <w:t>到</w:t>
      </w:r>
      <w:r>
        <w:rPr>
          <w:rFonts w:hint="eastAsia"/>
        </w:rPr>
        <w:t>4</w:t>
      </w:r>
      <w:r>
        <w:rPr>
          <w:rFonts w:hint="eastAsia"/>
        </w:rPr>
        <w:t>个词）来评估翻译的准确性。</w:t>
      </w:r>
      <w:r>
        <w:t xml:space="preserve">BLEU </w:t>
      </w:r>
      <w:r>
        <w:t>的得分介于</w:t>
      </w:r>
      <w:r>
        <w:t xml:space="preserve"> 0 </w:t>
      </w:r>
      <w:r>
        <w:t>到</w:t>
      </w:r>
      <w:r>
        <w:t xml:space="preserve"> 1 </w:t>
      </w:r>
      <w:r>
        <w:t>之间，得分越高，表示机器翻译质量越好。</w:t>
      </w:r>
    </w:p>
    <w:p w14:paraId="5D212BD8" w14:textId="77777777" w:rsidR="00AB46CC" w:rsidRDefault="00000000">
      <w:pPr>
        <w:pStyle w:val="afb"/>
      </w:pPr>
      <w:r>
        <w:rPr>
          <w:rFonts w:hint="eastAsia"/>
        </w:rPr>
        <w:t xml:space="preserve">BLEU </w:t>
      </w:r>
      <w:r>
        <w:rPr>
          <w:rFonts w:hint="eastAsia"/>
        </w:rPr>
        <w:t>有两个关键组成部分：</w:t>
      </w:r>
    </w:p>
    <w:p w14:paraId="5C9BE518" w14:textId="77777777" w:rsidR="00AB46CC" w:rsidRDefault="00000000" w:rsidP="00656A9B">
      <w:pPr>
        <w:pStyle w:val="a5"/>
        <w:ind w:firstLine="422"/>
      </w:pPr>
      <w:r w:rsidRPr="00656A9B">
        <w:rPr>
          <w:rFonts w:hint="eastAsia"/>
          <w:b/>
          <w:bCs/>
        </w:rPr>
        <w:t xml:space="preserve">n-gram </w:t>
      </w:r>
      <w:r w:rsidRPr="00656A9B">
        <w:rPr>
          <w:rFonts w:hint="eastAsia"/>
          <w:b/>
          <w:bCs/>
        </w:rPr>
        <w:t>：</w:t>
      </w:r>
      <w:r>
        <w:rPr>
          <w:rFonts w:hint="eastAsia"/>
        </w:rPr>
        <w:t>统计机器翻译结果中出现在参考翻译中的</w:t>
      </w:r>
      <w:r>
        <w:rPr>
          <w:rFonts w:hint="eastAsia"/>
        </w:rPr>
        <w:t>n-gram</w:t>
      </w:r>
      <w:r>
        <w:rPr>
          <w:rFonts w:hint="eastAsia"/>
        </w:rPr>
        <w:t>的比例。</w:t>
      </w:r>
    </w:p>
    <w:p w14:paraId="63B0AB93" w14:textId="77777777" w:rsidR="00AB46CC" w:rsidRDefault="00000000" w:rsidP="00656A9B">
      <w:pPr>
        <w:pStyle w:val="a5"/>
        <w:ind w:firstLine="422"/>
      </w:pPr>
      <w:r w:rsidRPr="00656A9B">
        <w:rPr>
          <w:rFonts w:hint="eastAsia"/>
          <w:b/>
          <w:bCs/>
        </w:rPr>
        <w:t>简洁性惩罚（</w:t>
      </w:r>
      <w:r w:rsidRPr="00656A9B">
        <w:rPr>
          <w:rFonts w:hint="eastAsia"/>
          <w:b/>
          <w:bCs/>
        </w:rPr>
        <w:t>Brevity Penalty</w:t>
      </w:r>
      <w:r w:rsidRPr="00656A9B">
        <w:rPr>
          <w:rFonts w:hint="eastAsia"/>
          <w:b/>
          <w:bCs/>
        </w:rPr>
        <w:t>）：</w:t>
      </w:r>
      <w:r>
        <w:rPr>
          <w:rFonts w:hint="eastAsia"/>
        </w:rPr>
        <w:t>防止模型通过生成极短的句子来获得高</w:t>
      </w:r>
      <w:r>
        <w:rPr>
          <w:rFonts w:hint="eastAsia"/>
        </w:rPr>
        <w:t>n-gram</w:t>
      </w:r>
      <w:r>
        <w:rPr>
          <w:rFonts w:hint="eastAsia"/>
        </w:rPr>
        <w:t>精度（例如只翻译几个高频词）。</w:t>
      </w:r>
    </w:p>
    <w:p w14:paraId="0B2F9EF5" w14:textId="77777777" w:rsidR="005F360D" w:rsidRDefault="005F360D" w:rsidP="005F360D">
      <w:pPr>
        <w:pStyle w:val="afb"/>
        <w:ind w:firstLine="0"/>
      </w:pPr>
      <w:r w:rsidRPr="005F360D">
        <w:rPr>
          <w:b/>
          <w:bCs/>
        </w:rPr>
        <w:t>口语回答：</w:t>
      </w:r>
    </w:p>
    <w:p w14:paraId="7BAAD758" w14:textId="05BC7597" w:rsidR="005D699F" w:rsidRPr="005D699F" w:rsidRDefault="005F360D" w:rsidP="005F360D">
      <w:pPr>
        <w:pStyle w:val="afb"/>
      </w:pPr>
      <w:r w:rsidRPr="005F360D">
        <w:t>BLEU</w:t>
      </w:r>
      <w:r w:rsidRPr="005F360D">
        <w:t>是评估机器翻译质量最常用的指标。</w:t>
      </w:r>
      <w:r w:rsidRPr="005F360D">
        <w:t>BLEU</w:t>
      </w:r>
      <w:r w:rsidRPr="005F360D">
        <w:t>的核心思想是比较机器翻译结果和人工参考翻译之间的相似度。它通过统计</w:t>
      </w:r>
      <w:r w:rsidRPr="005F360D">
        <w:t>n-gram</w:t>
      </w:r>
      <w:r w:rsidRPr="005F360D">
        <w:t>（连续的</w:t>
      </w:r>
      <w:r w:rsidRPr="005F360D">
        <w:t>n</w:t>
      </w:r>
      <w:r w:rsidRPr="005F360D">
        <w:t>个词）的匹配情况来评分。</w:t>
      </w:r>
      <w:r>
        <w:rPr>
          <w:rFonts w:hint="eastAsia"/>
        </w:rPr>
        <w:t>通过</w:t>
      </w:r>
      <w:r w:rsidRPr="005F360D">
        <w:t>统计机器翻译中出现在参考翻译中的</w:t>
      </w:r>
      <w:r w:rsidRPr="005F360D">
        <w:t>n-gram</w:t>
      </w:r>
      <w:r w:rsidRPr="005F360D">
        <w:t>比例</w:t>
      </w:r>
      <w:r>
        <w:rPr>
          <w:rFonts w:hint="eastAsia"/>
        </w:rPr>
        <w:t>，并</w:t>
      </w:r>
      <w:r w:rsidRPr="005F360D">
        <w:t>对不同</w:t>
      </w:r>
      <w:r w:rsidRPr="005F360D">
        <w:t>n-gram</w:t>
      </w:r>
      <w:r w:rsidRPr="005F360D">
        <w:t>（通常是</w:t>
      </w:r>
      <w:r w:rsidRPr="005F360D">
        <w:t>1-4</w:t>
      </w:r>
      <w:r w:rsidRPr="005F360D">
        <w:t>）的结果进行组合</w:t>
      </w:r>
      <w:r>
        <w:rPr>
          <w:rFonts w:hint="eastAsia"/>
        </w:rPr>
        <w:t>。再</w:t>
      </w:r>
      <w:r w:rsidRPr="005F360D">
        <w:t>加入简洁性惩罚，防止模型通过生成很短的句子来获得高分</w:t>
      </w:r>
      <w:r>
        <w:rPr>
          <w:rFonts w:hint="eastAsia"/>
        </w:rPr>
        <w:t>。最终得分在</w:t>
      </w:r>
      <w:r w:rsidRPr="005F360D">
        <w:t>0</w:t>
      </w:r>
      <w:r w:rsidRPr="005F360D">
        <w:t>到</w:t>
      </w:r>
      <w:r w:rsidRPr="005F360D">
        <w:t>1</w:t>
      </w:r>
      <w:r w:rsidRPr="005F360D">
        <w:t>之</w:t>
      </w:r>
      <w:r w:rsidRPr="005F360D">
        <w:lastRenderedPageBreak/>
        <w:t>间</w:t>
      </w:r>
      <w:r>
        <w:rPr>
          <w:rFonts w:hint="eastAsia"/>
        </w:rPr>
        <w:t>。</w:t>
      </w:r>
      <w:r w:rsidRPr="005F360D">
        <w:t>优点</w:t>
      </w:r>
      <w:r>
        <w:rPr>
          <w:rFonts w:hint="eastAsia"/>
        </w:rPr>
        <w:t>在于</w:t>
      </w:r>
      <w:r w:rsidRPr="005F360D">
        <w:t>计算简单，容易实现</w:t>
      </w:r>
      <w:r>
        <w:rPr>
          <w:rFonts w:hint="eastAsia"/>
        </w:rPr>
        <w:t>，</w:t>
      </w:r>
      <w:r w:rsidRPr="005F360D">
        <w:t>关注词汇层面的匹配</w:t>
      </w:r>
      <w:r>
        <w:rPr>
          <w:rFonts w:hint="eastAsia"/>
        </w:rPr>
        <w:t>，</w:t>
      </w:r>
      <w:r w:rsidRPr="005F360D">
        <w:t>广泛应用于机器翻译评估</w:t>
      </w:r>
      <w:r>
        <w:rPr>
          <w:rFonts w:hint="eastAsia"/>
        </w:rPr>
        <w:t>。缺点在于</w:t>
      </w:r>
      <w:r w:rsidRPr="005F360D">
        <w:t>只看</w:t>
      </w:r>
      <w:r w:rsidRPr="005F360D">
        <w:t>n-gram</w:t>
      </w:r>
      <w:r w:rsidRPr="005F360D">
        <w:t>匹配，不考虑语义、语法、流畅性</w:t>
      </w:r>
      <w:r>
        <w:rPr>
          <w:rFonts w:hint="eastAsia"/>
        </w:rPr>
        <w:t>。</w:t>
      </w:r>
    </w:p>
    <w:p w14:paraId="0BB308C9" w14:textId="77777777" w:rsidR="00AB46CC" w:rsidRDefault="00000000">
      <w:pPr>
        <w:pStyle w:val="a2"/>
      </w:pPr>
      <w:r>
        <w:rPr>
          <w:rFonts w:hint="eastAsia"/>
        </w:rPr>
        <w:t>介绍一下</w:t>
      </w:r>
      <w:r>
        <w:rPr>
          <w:rFonts w:hint="eastAsia"/>
        </w:rPr>
        <w:t>ROUGE</w:t>
      </w:r>
      <w:r>
        <w:rPr>
          <w:rFonts w:hint="eastAsia"/>
        </w:rPr>
        <w:t>指标</w:t>
      </w:r>
    </w:p>
    <w:p w14:paraId="6E64CD73" w14:textId="77777777" w:rsidR="00AB46CC" w:rsidRDefault="00000000">
      <w:pPr>
        <w:pStyle w:val="afb"/>
      </w:pPr>
      <w:r>
        <w:rPr>
          <w:rFonts w:hint="eastAsia"/>
        </w:rPr>
        <w:t>ROUGE</w:t>
      </w:r>
      <w:r>
        <w:rPr>
          <w:rFonts w:hint="eastAsia"/>
        </w:rPr>
        <w:t>（</w:t>
      </w:r>
      <w:r>
        <w:rPr>
          <w:rFonts w:hint="eastAsia"/>
        </w:rPr>
        <w:t>Recall-Oriented Understudy for Gisting Evaluation</w:t>
      </w:r>
      <w:r>
        <w:rPr>
          <w:rFonts w:hint="eastAsia"/>
        </w:rPr>
        <w:t>）将待审摘要和参考摘要的</w:t>
      </w:r>
      <w:r>
        <w:rPr>
          <w:rFonts w:hint="eastAsia"/>
        </w:rPr>
        <w:t xml:space="preserve"> n-gram </w:t>
      </w:r>
      <w:r>
        <w:rPr>
          <w:rFonts w:hint="eastAsia"/>
        </w:rPr>
        <w:t>共现统计量作为评价依据。</w:t>
      </w:r>
    </w:p>
    <w:p w14:paraId="2C2AAB17" w14:textId="77777777" w:rsidR="00AB46CC" w:rsidRDefault="00000000">
      <w:pPr>
        <w:pStyle w:val="a4"/>
      </w:pPr>
      <w:r>
        <w:rPr>
          <w:rFonts w:hint="eastAsia"/>
        </w:rPr>
        <w:t>ROUGE-N</w:t>
      </w:r>
      <w:r>
        <w:rPr>
          <w:rFonts w:hint="eastAsia"/>
        </w:rPr>
        <w:t>：</w:t>
      </w:r>
    </w:p>
    <w:p w14:paraId="7BF263FF" w14:textId="77777777" w:rsidR="00AB46CC" w:rsidRDefault="00000000">
      <w:pPr>
        <w:pStyle w:val="afb"/>
      </w:pPr>
      <w:r>
        <w:t>ROUGE-1</w:t>
      </w:r>
      <w:r>
        <w:t>：基于单词</w:t>
      </w:r>
      <w:r>
        <w:t xml:space="preserve"> unigram </w:t>
      </w:r>
      <w:r>
        <w:t>重叠</w:t>
      </w:r>
      <w:r>
        <w:rPr>
          <w:rFonts w:hint="eastAsia"/>
        </w:rPr>
        <w:t>。反映基础词汇覆盖率。</w:t>
      </w:r>
    </w:p>
    <w:p w14:paraId="1CF33B41" w14:textId="77777777" w:rsidR="00AB46CC" w:rsidRDefault="00000000">
      <w:pPr>
        <w:pStyle w:val="afb"/>
      </w:pPr>
      <w:r>
        <w:t>ROUGE-2</w:t>
      </w:r>
      <w:r>
        <w:t>：基于</w:t>
      </w:r>
      <w:r>
        <w:t xml:space="preserve"> bigram </w:t>
      </w:r>
      <w:r>
        <w:t>重叠</w:t>
      </w:r>
      <w:r>
        <w:rPr>
          <w:rFonts w:hint="eastAsia"/>
        </w:rPr>
        <w:t>。衡量局部短语覆盖率。</w:t>
      </w:r>
    </w:p>
    <w:p w14:paraId="3A34EBC7" w14:textId="77777777" w:rsidR="00AB46CC" w:rsidRDefault="00000000">
      <w:pPr>
        <w:pStyle w:val="afb"/>
      </w:pPr>
      <w:r>
        <w:rPr>
          <w:rFonts w:hint="eastAsia"/>
        </w:rPr>
        <w:t>生成文本与参考文本</w:t>
      </w:r>
      <w:r>
        <w:rPr>
          <w:rFonts w:hint="eastAsia"/>
        </w:rPr>
        <w:t xml:space="preserve"> n-gram </w:t>
      </w:r>
      <w:r>
        <w:rPr>
          <w:rFonts w:hint="eastAsia"/>
        </w:rPr>
        <w:t>的重叠数量</w:t>
      </w:r>
      <w:r>
        <w:rPr>
          <w:rFonts w:hint="eastAsia"/>
        </w:rPr>
        <w:t xml:space="preserve"> / </w:t>
      </w:r>
      <w:r>
        <w:t>参考文本</w:t>
      </w:r>
      <w:r>
        <w:t xml:space="preserve"> n-gram </w:t>
      </w:r>
      <w:r>
        <w:t>总数</w:t>
      </w:r>
      <w:r>
        <w:rPr>
          <w:rFonts w:hint="eastAsia"/>
        </w:rPr>
        <w:t>。</w:t>
      </w:r>
    </w:p>
    <w:p w14:paraId="1B460FDB" w14:textId="77777777" w:rsidR="00AB46CC" w:rsidRDefault="00000000">
      <w:pPr>
        <w:pStyle w:val="a4"/>
      </w:pPr>
      <w:r>
        <w:rPr>
          <w:rFonts w:hint="eastAsia"/>
        </w:rPr>
        <w:t>ROUGE-L</w:t>
      </w:r>
      <w:r>
        <w:rPr>
          <w:rFonts w:hint="eastAsia"/>
        </w:rPr>
        <w:t>：</w:t>
      </w:r>
    </w:p>
    <w:p w14:paraId="69DB00E0" w14:textId="77777777" w:rsidR="00AB46CC" w:rsidRDefault="00000000">
      <w:pPr>
        <w:pStyle w:val="afb"/>
      </w:pPr>
      <w:r>
        <w:rPr>
          <w:rFonts w:hint="eastAsia"/>
        </w:rPr>
        <w:t>计算最长公共子序列的匹配率，</w:t>
      </w:r>
      <w:r>
        <w:rPr>
          <w:rFonts w:hint="eastAsia"/>
        </w:rPr>
        <w:t>L</w:t>
      </w:r>
      <w:r>
        <w:rPr>
          <w:rFonts w:hint="eastAsia"/>
        </w:rPr>
        <w:t>是</w:t>
      </w:r>
      <w:r>
        <w:rPr>
          <w:rFonts w:hint="eastAsia"/>
        </w:rPr>
        <w:t>LCS</w:t>
      </w:r>
      <w:r>
        <w:rPr>
          <w:rFonts w:hint="eastAsia"/>
        </w:rPr>
        <w:t>（</w:t>
      </w:r>
      <w:r>
        <w:t>Longest Common Subsequence</w:t>
      </w:r>
      <w:r>
        <w:rPr>
          <w:rFonts w:hint="eastAsia"/>
        </w:rPr>
        <w:t>）的首字母，</w:t>
      </w:r>
      <w:r>
        <w:t>LCS(R</w:t>
      </w:r>
      <w:r>
        <w:rPr>
          <w:rFonts w:hint="eastAsia"/>
        </w:rPr>
        <w:t>,</w:t>
      </w:r>
      <w:r>
        <w:t>C)</w:t>
      </w:r>
      <w:r>
        <w:rPr>
          <w:rFonts w:hint="eastAsia"/>
        </w:rPr>
        <w:t xml:space="preserve"> </w:t>
      </w:r>
      <w:r>
        <w:t>表示参考文本</w:t>
      </w:r>
      <w:r>
        <w:t>R</w:t>
      </w:r>
      <w:r>
        <w:t>与生成文本</w:t>
      </w:r>
      <w:r>
        <w:t>C</w:t>
      </w:r>
      <w:r>
        <w:t>的最长公共子序列长度</w:t>
      </w:r>
      <w:r>
        <w:rPr>
          <w:rFonts w:hint="eastAsia"/>
        </w:rPr>
        <w:t>。如果两个句子包含的最长公共子序列越长，说明两个句子越相似。能捕捉长距离语义</w:t>
      </w:r>
      <w:r>
        <w:rPr>
          <w:rFonts w:hint="eastAsia"/>
        </w:rPr>
        <w:t>/</w:t>
      </w:r>
      <w:r>
        <w:t>结构匹配，兼顾短句和长文本连贯性。</w:t>
      </w:r>
    </w:p>
    <w:p w14:paraId="7DB5B057" w14:textId="77777777" w:rsidR="00734DE1" w:rsidRDefault="007D4B27" w:rsidP="00800D80">
      <w:pPr>
        <w:pStyle w:val="afb"/>
        <w:rPr>
          <w:b/>
          <w:bCs/>
        </w:rPr>
      </w:pPr>
      <w:r w:rsidRPr="007D4B27">
        <w:rPr>
          <w:b/>
          <w:bCs/>
        </w:rPr>
        <w:t>口语回答：</w:t>
      </w:r>
    </w:p>
    <w:p w14:paraId="663BA863" w14:textId="78E17CAF" w:rsidR="004D2102" w:rsidRDefault="007D4B27" w:rsidP="00800D80">
      <w:pPr>
        <w:pStyle w:val="afb"/>
      </w:pPr>
      <w:r w:rsidRPr="007D4B27">
        <w:t>ROUGE</w:t>
      </w:r>
      <w:r w:rsidRPr="007D4B27">
        <w:t>是评估文本摘要质量的常用指标，和</w:t>
      </w:r>
      <w:r w:rsidRPr="007D4B27">
        <w:t>BLEU</w:t>
      </w:r>
      <w:r w:rsidRPr="007D4B27">
        <w:t>不同，它更关注召回。</w:t>
      </w:r>
      <w:r w:rsidRPr="007D4B27">
        <w:t>ROUGE</w:t>
      </w:r>
      <w:r w:rsidRPr="007D4B27">
        <w:t>的核心思想是好的摘要应该包含原文中的关键信息。它通过比较生成摘要和参考摘要的重叠程度来评估质量。</w:t>
      </w:r>
      <w:r>
        <w:rPr>
          <w:rFonts w:hint="eastAsia"/>
        </w:rPr>
        <w:t>可以分为</w:t>
      </w:r>
      <w:r w:rsidRPr="007D4B27">
        <w:t>ROUGE-N</w:t>
      </w:r>
      <w:r>
        <w:rPr>
          <w:rFonts w:hint="eastAsia"/>
        </w:rPr>
        <w:t>、</w:t>
      </w:r>
      <w:r w:rsidRPr="007D4B27">
        <w:t>ROUGE-1</w:t>
      </w:r>
      <w:r>
        <w:rPr>
          <w:rFonts w:hint="eastAsia"/>
        </w:rPr>
        <w:t>、</w:t>
      </w:r>
      <w:r w:rsidRPr="007D4B27">
        <w:t>ROUGE-2</w:t>
      </w:r>
      <w:r>
        <w:rPr>
          <w:rFonts w:hint="eastAsia"/>
        </w:rPr>
        <w:t>、</w:t>
      </w:r>
      <w:r w:rsidRPr="007D4B27">
        <w:t>ROUGE-L</w:t>
      </w:r>
      <w:r>
        <w:rPr>
          <w:rFonts w:hint="eastAsia"/>
        </w:rPr>
        <w:t>几个类型</w:t>
      </w:r>
      <w:r w:rsidR="00247A0B">
        <w:rPr>
          <w:rFonts w:hint="eastAsia"/>
        </w:rPr>
        <w:t>。</w:t>
      </w:r>
      <w:r w:rsidRPr="007D4B27">
        <w:t>计算方式</w:t>
      </w:r>
      <w:r>
        <w:rPr>
          <w:rFonts w:hint="eastAsia"/>
        </w:rPr>
        <w:t>是，</w:t>
      </w:r>
      <w:r w:rsidRPr="007D4B27">
        <w:t>生成文本与参考文本</w:t>
      </w:r>
      <w:r w:rsidRPr="007D4B27">
        <w:t>n-gram</w:t>
      </w:r>
      <w:r w:rsidRPr="007D4B27">
        <w:t>的重叠数量</w:t>
      </w:r>
      <w:r w:rsidR="007D66A3">
        <w:rPr>
          <w:rFonts w:hint="eastAsia"/>
        </w:rPr>
        <w:t>除以</w:t>
      </w:r>
      <w:r w:rsidRPr="007D4B27">
        <w:t>参考文本</w:t>
      </w:r>
      <w:r w:rsidRPr="007D4B27">
        <w:t>n-gram</w:t>
      </w:r>
      <w:r w:rsidRPr="007D4B27">
        <w:t>的总数</w:t>
      </w:r>
      <w:r w:rsidR="00800D80">
        <w:rPr>
          <w:rFonts w:hint="eastAsia"/>
        </w:rPr>
        <w:t>。</w:t>
      </w:r>
      <w:r w:rsidR="00800D80" w:rsidRPr="007D4B27">
        <w:t>优点</w:t>
      </w:r>
      <w:r w:rsidR="00800D80">
        <w:rPr>
          <w:rFonts w:hint="eastAsia"/>
        </w:rPr>
        <w:t>在于</w:t>
      </w:r>
      <w:r w:rsidR="00800D80" w:rsidRPr="007D4B27">
        <w:t>关注信息覆盖，能捕捉结构相似性</w:t>
      </w:r>
      <w:r w:rsidR="00800D80">
        <w:rPr>
          <w:rFonts w:hint="eastAsia"/>
        </w:rPr>
        <w:t>，且</w:t>
      </w:r>
      <w:r w:rsidR="00800D80" w:rsidRPr="007D4B27">
        <w:t>计算相对简单</w:t>
      </w:r>
      <w:r w:rsidR="00800D80">
        <w:rPr>
          <w:rFonts w:hint="eastAsia"/>
        </w:rPr>
        <w:t>。</w:t>
      </w:r>
      <w:r w:rsidR="00800D80" w:rsidRPr="007D4B27">
        <w:t>缺点</w:t>
      </w:r>
      <w:r w:rsidR="00800D80">
        <w:rPr>
          <w:rFonts w:hint="eastAsia"/>
        </w:rPr>
        <w:t>在于</w:t>
      </w:r>
      <w:r w:rsidR="00800D80" w:rsidRPr="007D4B27">
        <w:t>主要关注词的重叠，可能忽略语义</w:t>
      </w:r>
      <w:r w:rsidR="00800D80">
        <w:rPr>
          <w:rFonts w:hint="eastAsia"/>
        </w:rPr>
        <w:t>。</w:t>
      </w:r>
      <w:r w:rsidRPr="007D4B27">
        <w:t>主要用于文本摘要、文本重述等生成任务，因为这些任务的重点是保留原文信息，而不是精确匹配。</w:t>
      </w:r>
    </w:p>
    <w:p w14:paraId="11BD73AF" w14:textId="77777777" w:rsidR="00AB46CC" w:rsidRDefault="00000000">
      <w:pPr>
        <w:pStyle w:val="a2"/>
      </w:pPr>
      <w:r>
        <w:rPr>
          <w:rFonts w:hint="eastAsia"/>
        </w:rPr>
        <w:t>BLEU</w:t>
      </w:r>
      <w:r>
        <w:rPr>
          <w:rFonts w:hint="eastAsia"/>
        </w:rPr>
        <w:t>和</w:t>
      </w:r>
      <w:r>
        <w:rPr>
          <w:rFonts w:hint="eastAsia"/>
        </w:rPr>
        <w:t>ROUGE</w:t>
      </w:r>
      <w:r>
        <w:rPr>
          <w:rFonts w:hint="eastAsia"/>
        </w:rPr>
        <w:t>有什么不同？</w:t>
      </w:r>
    </w:p>
    <w:p w14:paraId="2C0BC00A" w14:textId="77777777" w:rsidR="00AB46CC" w:rsidRDefault="00000000">
      <w:pPr>
        <w:pStyle w:val="afb"/>
      </w:pPr>
      <w:r>
        <w:rPr>
          <w:rFonts w:hint="eastAsia"/>
        </w:rPr>
        <w:t xml:space="preserve">BLEU </w:t>
      </w:r>
      <w:r>
        <w:rPr>
          <w:rFonts w:hint="eastAsia"/>
        </w:rPr>
        <w:t>主要用于机器翻译任务，关注生成文本与参考文本的精确</w:t>
      </w:r>
      <w:r>
        <w:rPr>
          <w:rFonts w:hint="eastAsia"/>
        </w:rPr>
        <w:t xml:space="preserve"> n-gram </w:t>
      </w:r>
      <w:r>
        <w:rPr>
          <w:rFonts w:hint="eastAsia"/>
        </w:rPr>
        <w:t>匹配，精确率为主。</w:t>
      </w:r>
      <w:r>
        <w:t xml:space="preserve">BLEU </w:t>
      </w:r>
      <w:r>
        <w:t>无法评估翻译的语义、流畅性、语法正确性或句法结构。</w:t>
      </w:r>
    </w:p>
    <w:p w14:paraId="59D313B3" w14:textId="77777777" w:rsidR="00AB46CC" w:rsidRDefault="00000000">
      <w:pPr>
        <w:pStyle w:val="afb"/>
      </w:pPr>
      <w:r>
        <w:rPr>
          <w:rFonts w:hint="eastAsia"/>
        </w:rPr>
        <w:t xml:space="preserve">ROUGE </w:t>
      </w:r>
      <w:r>
        <w:rPr>
          <w:rFonts w:hint="eastAsia"/>
        </w:rPr>
        <w:t>主要用于摘要、文本重述等生成任务，关注生成文本是否包含参考文本中的关键信息，召回率为主。</w:t>
      </w:r>
    </w:p>
    <w:p w14:paraId="2D8E3676" w14:textId="77777777" w:rsidR="00734DE1" w:rsidRDefault="00D869D4" w:rsidP="00167C2D">
      <w:pPr>
        <w:pStyle w:val="afb"/>
        <w:ind w:firstLine="0"/>
        <w:rPr>
          <w:b/>
          <w:bCs/>
        </w:rPr>
      </w:pPr>
      <w:r w:rsidRPr="00D869D4">
        <w:rPr>
          <w:b/>
          <w:bCs/>
        </w:rPr>
        <w:t>口语回答：</w:t>
      </w:r>
    </w:p>
    <w:p w14:paraId="1A62FB0E" w14:textId="43CC1F83" w:rsidR="00167C2D" w:rsidRDefault="00D869D4" w:rsidP="00734DE1">
      <w:pPr>
        <w:pStyle w:val="afb"/>
      </w:pPr>
      <w:r w:rsidRPr="00D869D4">
        <w:lastRenderedPageBreak/>
        <w:t>BLEU</w:t>
      </w:r>
      <w:r w:rsidRPr="00D869D4">
        <w:t>和</w:t>
      </w:r>
      <w:r w:rsidRPr="00D869D4">
        <w:t>ROUGE</w:t>
      </w:r>
      <w:r w:rsidRPr="00D869D4">
        <w:t>虽然都是</w:t>
      </w:r>
      <w:r w:rsidRPr="00D869D4">
        <w:t>n-gram-based</w:t>
      </w:r>
      <w:r w:rsidRPr="00D869D4">
        <w:t>指标，但设计理念和应用场景有很大不同</w:t>
      </w:r>
      <w:r>
        <w:rPr>
          <w:rFonts w:hint="eastAsia"/>
        </w:rPr>
        <w:t>。</w:t>
      </w:r>
      <w:r w:rsidRPr="00D869D4">
        <w:t>设计理念</w:t>
      </w:r>
      <w:r>
        <w:rPr>
          <w:rFonts w:hint="eastAsia"/>
        </w:rPr>
        <w:t>上，</w:t>
      </w:r>
      <w:r w:rsidRPr="00D869D4">
        <w:t>BLEU</w:t>
      </w:r>
      <w:r w:rsidRPr="00D869D4">
        <w:t>关注精确匹配，</w:t>
      </w:r>
      <w:r w:rsidRPr="00D869D4">
        <w:t>ROUGE</w:t>
      </w:r>
      <w:r w:rsidRPr="00D869D4">
        <w:t>关注信息覆盖</w:t>
      </w:r>
      <w:r>
        <w:rPr>
          <w:rFonts w:hint="eastAsia"/>
        </w:rPr>
        <w:t>。</w:t>
      </w:r>
      <w:r w:rsidRPr="00D869D4">
        <w:t>应用场景</w:t>
      </w:r>
      <w:r>
        <w:rPr>
          <w:rFonts w:hint="eastAsia"/>
        </w:rPr>
        <w:t>上，</w:t>
      </w:r>
      <w:r w:rsidRPr="00D869D4">
        <w:t>BLEU</w:t>
      </w:r>
      <w:r w:rsidRPr="00D869D4">
        <w:t>主要用于机器翻译，</w:t>
      </w:r>
      <w:r w:rsidRPr="00D869D4">
        <w:t xml:space="preserve"> ROUGE</w:t>
      </w:r>
      <w:r w:rsidRPr="00D869D4">
        <w:t>主要用于文本摘要</w:t>
      </w:r>
      <w:r>
        <w:rPr>
          <w:rFonts w:hint="eastAsia"/>
        </w:rPr>
        <w:t>。并且</w:t>
      </w:r>
      <w:r w:rsidRPr="00D869D4">
        <w:t>计算重点不同</w:t>
      </w:r>
      <w:r>
        <w:rPr>
          <w:rFonts w:hint="eastAsia"/>
        </w:rPr>
        <w:t>，</w:t>
      </w:r>
      <w:r w:rsidRPr="00D869D4">
        <w:t>BLEU</w:t>
      </w:r>
      <w:r w:rsidRPr="00D869D4">
        <w:t>以精确率为主，</w:t>
      </w:r>
      <w:r w:rsidRPr="00D869D4">
        <w:t>ROUGE</w:t>
      </w:r>
      <w:r w:rsidRPr="00D869D4">
        <w:t>以召回率为主</w:t>
      </w:r>
      <w:r>
        <w:rPr>
          <w:rFonts w:hint="eastAsia"/>
        </w:rPr>
        <w:t>。</w:t>
      </w:r>
      <w:r w:rsidRPr="00D869D4">
        <w:t>任务目标不同</w:t>
      </w:r>
      <w:r>
        <w:rPr>
          <w:rFonts w:hint="eastAsia"/>
        </w:rPr>
        <w:t>，</w:t>
      </w:r>
      <w:r w:rsidRPr="00D869D4">
        <w:t>机器翻译追求信达雅，</w:t>
      </w:r>
      <w:r w:rsidRPr="00D869D4">
        <w:t>BLEU</w:t>
      </w:r>
      <w:r w:rsidRPr="00D869D4">
        <w:t>关注准确</w:t>
      </w:r>
      <w:r>
        <w:rPr>
          <w:rFonts w:hint="eastAsia"/>
        </w:rPr>
        <w:t>；</w:t>
      </w:r>
      <w:r w:rsidRPr="00D869D4">
        <w:t>文本摘要追求简洁完整，</w:t>
      </w:r>
      <w:r w:rsidRPr="00D869D4">
        <w:t>ROUGE</w:t>
      </w:r>
      <w:r w:rsidRPr="00D869D4">
        <w:t>关注完整覆盖</w:t>
      </w:r>
      <w:r>
        <w:rPr>
          <w:rFonts w:hint="eastAsia"/>
        </w:rPr>
        <w:t>。</w:t>
      </w:r>
      <w:r w:rsidRPr="00D869D4">
        <w:t>简单说，</w:t>
      </w:r>
      <w:r w:rsidRPr="00D869D4">
        <w:t>BLEU</w:t>
      </w:r>
      <w:r w:rsidRPr="00D869D4">
        <w:t>像校对，关注文字的准确性；</w:t>
      </w:r>
      <w:r w:rsidRPr="00D869D4">
        <w:t>ROUGE</w:t>
      </w:r>
      <w:r w:rsidRPr="00D869D4">
        <w:t>像检查，关注信息的完整性。两者各有侧重，适用于不同的</w:t>
      </w:r>
      <w:r w:rsidRPr="00D869D4">
        <w:t>NLP</w:t>
      </w:r>
      <w:r w:rsidRPr="00D869D4">
        <w:t>任务。</w:t>
      </w:r>
    </w:p>
    <w:p w14:paraId="11A7B297" w14:textId="77777777" w:rsidR="00AB46CC" w:rsidRDefault="00000000">
      <w:pPr>
        <w:pStyle w:val="a2"/>
      </w:pPr>
      <w:r>
        <w:rPr>
          <w:rFonts w:hint="eastAsia"/>
        </w:rPr>
        <w:t>**</w:t>
      </w:r>
      <w:r>
        <w:rPr>
          <w:rFonts w:hint="eastAsia"/>
        </w:rPr>
        <w:t>分类任务怎么处理类别不平衡？</w:t>
      </w:r>
      <w:r>
        <w:t xml:space="preserve"> </w:t>
      </w:r>
    </w:p>
    <w:p w14:paraId="697B084B" w14:textId="77777777" w:rsidR="00AB46CC" w:rsidRDefault="00000000">
      <w:pPr>
        <w:pStyle w:val="afb"/>
      </w:pPr>
      <w:r>
        <w:t>处理类别不平衡需要系统化方案。</w:t>
      </w:r>
      <w:r>
        <w:rPr>
          <w:b/>
          <w:bCs/>
        </w:rPr>
        <w:t>评估指标是前提</w:t>
      </w:r>
      <w:r>
        <w:t>，必须选用</w:t>
      </w:r>
      <w:r>
        <w:t>F1</w:t>
      </w:r>
      <w:r>
        <w:t>、</w:t>
      </w:r>
      <w:r>
        <w:t>PR-AUC</w:t>
      </w:r>
      <w:r>
        <w:t>等。</w:t>
      </w:r>
      <w:r>
        <w:rPr>
          <w:b/>
          <w:bCs/>
        </w:rPr>
        <w:t>算法层面，代价敏感学习</w:t>
      </w:r>
      <w:r>
        <w:t>是当下首选算法，它比简单重采样更稳健。重采样技术（如</w:t>
      </w:r>
      <w:r>
        <w:t>SMOTE</w:t>
      </w:r>
      <w:r>
        <w:t>）可以作为补充，但需警惕过拟合，常与</w:t>
      </w:r>
      <w:r>
        <w:t>Tomek Links</w:t>
      </w:r>
      <w:r>
        <w:t>等清洗方法联用。集成学习则应选择</w:t>
      </w:r>
      <w:r>
        <w:rPr>
          <w:b/>
          <w:bCs/>
        </w:rPr>
        <w:t>内置代价敏感或动态加权机制</w:t>
      </w:r>
      <w:r>
        <w:t>的先进框架。最终，所有技术选择都应与</w:t>
      </w:r>
      <w:r>
        <w:rPr>
          <w:b/>
          <w:bCs/>
        </w:rPr>
        <w:t>业务损失函数</w:t>
      </w:r>
      <w:r>
        <w:t>对齐。</w:t>
      </w:r>
    </w:p>
    <w:p w14:paraId="088BEA09" w14:textId="77777777" w:rsidR="00734DE1" w:rsidRDefault="00F67136" w:rsidP="00167C2D">
      <w:pPr>
        <w:pStyle w:val="afb"/>
        <w:ind w:firstLine="0"/>
        <w:rPr>
          <w:b/>
          <w:bCs/>
        </w:rPr>
      </w:pPr>
      <w:r w:rsidRPr="00F67136">
        <w:rPr>
          <w:b/>
          <w:bCs/>
        </w:rPr>
        <w:t>口语回答：</w:t>
      </w:r>
    </w:p>
    <w:p w14:paraId="32D0697A" w14:textId="7A9E139D" w:rsidR="00167C2D" w:rsidRPr="00F67136" w:rsidRDefault="00F67136" w:rsidP="00734DE1">
      <w:pPr>
        <w:pStyle w:val="afb"/>
      </w:pPr>
      <w:r w:rsidRPr="00F67136">
        <w:t>处理类别不平衡需要系统化的方法，不能简单靠重采样。</w:t>
      </w:r>
      <w:r>
        <w:rPr>
          <w:rFonts w:hint="eastAsia"/>
        </w:rPr>
        <w:t>可以</w:t>
      </w:r>
      <w:r w:rsidRPr="00F67136">
        <w:t>按以下步骤来</w:t>
      </w:r>
      <w:r>
        <w:rPr>
          <w:rFonts w:hint="eastAsia"/>
        </w:rPr>
        <w:t>选择合适方案。先</w:t>
      </w:r>
      <w:r w:rsidRPr="00F67136">
        <w:t>选择合适的评估指标</w:t>
      </w:r>
      <w:r>
        <w:rPr>
          <w:rFonts w:hint="eastAsia"/>
        </w:rPr>
        <w:t>，用于锚定评估方向，可选的方法有</w:t>
      </w:r>
      <w:r w:rsidRPr="00F67136">
        <w:t>F1</w:t>
      </w:r>
      <w:r w:rsidRPr="00F67136">
        <w:t>分数</w:t>
      </w:r>
      <w:r>
        <w:rPr>
          <w:rFonts w:hint="eastAsia"/>
        </w:rPr>
        <w:t>、</w:t>
      </w:r>
      <w:r w:rsidRPr="00F67136">
        <w:t>PR-AUC</w:t>
      </w:r>
      <w:r>
        <w:rPr>
          <w:rFonts w:hint="eastAsia"/>
        </w:rPr>
        <w:t>。在考虑进行算法层面的调整，进行</w:t>
      </w:r>
      <w:r w:rsidRPr="00F67136">
        <w:t>代价敏感学习</w:t>
      </w:r>
      <w:r>
        <w:rPr>
          <w:rFonts w:hint="eastAsia"/>
        </w:rPr>
        <w:t>、</w:t>
      </w:r>
      <w:r w:rsidRPr="00F67136">
        <w:t>集成学习</w:t>
      </w:r>
      <w:r>
        <w:rPr>
          <w:rFonts w:hint="eastAsia"/>
        </w:rPr>
        <w:t>，来改善</w:t>
      </w:r>
      <w:r w:rsidRPr="00F67136">
        <w:t>类别不平衡</w:t>
      </w:r>
      <w:r>
        <w:rPr>
          <w:rFonts w:hint="eastAsia"/>
        </w:rPr>
        <w:t>情况下，模型的学习效果。</w:t>
      </w:r>
      <w:r w:rsidR="00CC742F">
        <w:rPr>
          <w:rFonts w:hint="eastAsia"/>
        </w:rPr>
        <w:t>再之后可以考虑对数据进行</w:t>
      </w:r>
      <w:r w:rsidR="00CC742F" w:rsidRPr="00F67136">
        <w:t>重采样</w:t>
      </w:r>
      <w:r w:rsidR="00CC742F">
        <w:rPr>
          <w:rFonts w:hint="eastAsia"/>
        </w:rPr>
        <w:t>，对数据集中的</w:t>
      </w:r>
      <w:r w:rsidR="00CC742F" w:rsidRPr="00F67136">
        <w:t>少数类</w:t>
      </w:r>
      <w:r w:rsidR="00CC742F">
        <w:rPr>
          <w:rFonts w:hint="eastAsia"/>
        </w:rPr>
        <w:t>进行上</w:t>
      </w:r>
      <w:r w:rsidR="00CC742F" w:rsidRPr="00F67136">
        <w:t>采样</w:t>
      </w:r>
      <w:r w:rsidR="00CC742F">
        <w:rPr>
          <w:rFonts w:hint="eastAsia"/>
        </w:rPr>
        <w:t>，</w:t>
      </w:r>
      <w:r w:rsidR="00CC742F" w:rsidRPr="00F67136">
        <w:t>对多数类进行下采样</w:t>
      </w:r>
      <w:r w:rsidR="0068594C">
        <w:rPr>
          <w:rFonts w:hint="eastAsia"/>
        </w:rPr>
        <w:t>。当然，最终的</w:t>
      </w:r>
      <w:r w:rsidR="0068594C" w:rsidRPr="00F67136">
        <w:t>技术选择都要和业务损失函数对齐。</w:t>
      </w:r>
      <w:r w:rsidR="0068594C">
        <w:rPr>
          <w:rFonts w:hint="eastAsia"/>
        </w:rPr>
        <w:t>也就是</w:t>
      </w:r>
      <w:r w:rsidR="0068594C" w:rsidRPr="0068594C">
        <w:t>结合数据特点、业务需求和计算资源来选择合适的方案</w:t>
      </w:r>
      <w:r w:rsidR="0068594C">
        <w:rPr>
          <w:rFonts w:hint="eastAsia"/>
        </w:rPr>
        <w:t>。</w:t>
      </w:r>
    </w:p>
    <w:p w14:paraId="2FFA235A" w14:textId="77777777" w:rsidR="00AB46CC" w:rsidRDefault="00000000">
      <w:pPr>
        <w:pStyle w:val="a0"/>
        <w:rPr>
          <w:bCs/>
        </w:rPr>
      </w:pPr>
      <w:bookmarkStart w:id="276" w:name="_Toc236048046"/>
      <w:r>
        <w:rPr>
          <w:rFonts w:hint="eastAsia"/>
        </w:rPr>
        <w:t>大模型框架原理</w:t>
      </w:r>
      <w:bookmarkEnd w:id="276"/>
    </w:p>
    <w:p w14:paraId="2A2B0212" w14:textId="77777777" w:rsidR="00AB46CC" w:rsidRDefault="00000000">
      <w:pPr>
        <w:pStyle w:val="a1"/>
      </w:pPr>
      <w:bookmarkStart w:id="277" w:name="_Toc236048047"/>
      <w:r>
        <w:rPr>
          <w:rFonts w:hint="eastAsia"/>
        </w:rPr>
        <w:t>大模型基础</w:t>
      </w:r>
      <w:bookmarkEnd w:id="277"/>
    </w:p>
    <w:p w14:paraId="4EFB463A" w14:textId="77777777" w:rsidR="00AB46CC" w:rsidRDefault="00000000">
      <w:pPr>
        <w:pStyle w:val="a2"/>
      </w:pPr>
      <w:r>
        <w:rPr>
          <w:rFonts w:hint="eastAsia"/>
        </w:rPr>
        <w:t>什么是大模型？它与传统深度学习模型的区别在哪里？</w:t>
      </w:r>
      <w:r>
        <w:t xml:space="preserve"> </w:t>
      </w:r>
    </w:p>
    <w:p w14:paraId="18C2092C" w14:textId="77777777" w:rsidR="00AB46CC" w:rsidRDefault="00000000">
      <w:pPr>
        <w:pStyle w:val="afb"/>
      </w:pPr>
      <w:r>
        <w:rPr>
          <w:rFonts w:hint="eastAsia"/>
        </w:rPr>
        <w:t>大模型是指参数规模巨大（通常十亿到千亿级）、训练数据庞大、能力强大的深度神经网络。相比传统模型，它的参数量、训练数据量和跨任务泛化能力都显著更高。</w:t>
      </w:r>
    </w:p>
    <w:p w14:paraId="52BF427D" w14:textId="77777777" w:rsidR="00734DE1" w:rsidRDefault="006B6C17" w:rsidP="003A58CB">
      <w:pPr>
        <w:pStyle w:val="afb"/>
        <w:ind w:firstLine="0"/>
        <w:rPr>
          <w:b/>
          <w:bCs/>
        </w:rPr>
      </w:pPr>
      <w:r w:rsidRPr="006B6C17">
        <w:rPr>
          <w:b/>
          <w:bCs/>
        </w:rPr>
        <w:t>口语回答：</w:t>
      </w:r>
    </w:p>
    <w:p w14:paraId="09E01027" w14:textId="0E668F67" w:rsidR="003A58CB" w:rsidRDefault="006B6C17" w:rsidP="00734DE1">
      <w:pPr>
        <w:pStyle w:val="afb"/>
      </w:pPr>
      <w:r w:rsidRPr="006B6C17">
        <w:t>大模型就是参数量特别大的深度学习模型，通常有几百亿到几千亿个参数，训练数据也非常庞大。主要区别</w:t>
      </w:r>
      <w:r>
        <w:rPr>
          <w:rFonts w:hint="eastAsia"/>
        </w:rPr>
        <w:t>在于</w:t>
      </w:r>
      <w:r w:rsidRPr="006B6C17">
        <w:t>参数量</w:t>
      </w:r>
      <w:r>
        <w:rPr>
          <w:rFonts w:hint="eastAsia"/>
        </w:rPr>
        <w:t>、</w:t>
      </w:r>
      <w:r w:rsidRPr="006B6C17">
        <w:t>数据量</w:t>
      </w:r>
      <w:r>
        <w:rPr>
          <w:rFonts w:hint="eastAsia"/>
        </w:rPr>
        <w:t>、</w:t>
      </w:r>
      <w:r w:rsidRPr="006B6C17">
        <w:t>能力</w:t>
      </w:r>
      <w:r>
        <w:rPr>
          <w:rFonts w:hint="eastAsia"/>
        </w:rPr>
        <w:t>。大模型通常具备</w:t>
      </w:r>
      <w:r w:rsidRPr="006B6C17">
        <w:t>百亿、千亿级别</w:t>
      </w:r>
      <w:r>
        <w:rPr>
          <w:rFonts w:hint="eastAsia"/>
        </w:rPr>
        <w:t>参数，因此模型更为复杂。大模型训练使用</w:t>
      </w:r>
      <w:r w:rsidRPr="006B6C17">
        <w:t>万亿级别的文本数据</w:t>
      </w:r>
      <w:r>
        <w:rPr>
          <w:rFonts w:hint="eastAsia"/>
        </w:rPr>
        <w:t>。并且大模型最终表现出来的能力非常强大，可以原生完成</w:t>
      </w:r>
      <w:r w:rsidRPr="006B6C17">
        <w:t>翻译、写作、编程、问答等各种任务</w:t>
      </w:r>
      <w:r>
        <w:rPr>
          <w:rFonts w:hint="eastAsia"/>
        </w:rPr>
        <w:t>。</w:t>
      </w:r>
    </w:p>
    <w:p w14:paraId="66E69840" w14:textId="77777777" w:rsidR="00AB46CC" w:rsidRDefault="00000000">
      <w:pPr>
        <w:pStyle w:val="a2"/>
      </w:pPr>
      <w:r>
        <w:rPr>
          <w:rFonts w:hint="eastAsia"/>
        </w:rPr>
        <w:lastRenderedPageBreak/>
        <w:t>什么是生成式大模型？</w:t>
      </w:r>
    </w:p>
    <w:p w14:paraId="376BC317" w14:textId="77777777" w:rsidR="00AB46CC" w:rsidRDefault="00000000">
      <w:pPr>
        <w:pStyle w:val="afb"/>
      </w:pPr>
      <w:r>
        <w:rPr>
          <w:rFonts w:hint="eastAsia"/>
        </w:rPr>
        <w:t>生成式大模型（一般简称大模型</w:t>
      </w:r>
      <w:r>
        <w:rPr>
          <w:rFonts w:hint="eastAsia"/>
        </w:rPr>
        <w:t>LLMs</w:t>
      </w:r>
      <w:r>
        <w:rPr>
          <w:rFonts w:hint="eastAsia"/>
        </w:rPr>
        <w:t>）是指能用于创作新内容，例如文本、图片、音频以及视频的一类深度学习模型。相比普通深度学习模型，主要有两点不同：</w:t>
      </w:r>
    </w:p>
    <w:p w14:paraId="3C281C27" w14:textId="77777777" w:rsidR="00AB46CC" w:rsidRDefault="00000000">
      <w:pPr>
        <w:pStyle w:val="afb"/>
      </w:pPr>
      <w:r>
        <w:rPr>
          <w:rFonts w:hint="eastAsia"/>
        </w:rPr>
        <w:t>模型参数量更大，都在</w:t>
      </w:r>
      <w:r>
        <w:rPr>
          <w:rFonts w:hint="eastAsia"/>
        </w:rPr>
        <w:t>Billion</w:t>
      </w:r>
      <w:r>
        <w:rPr>
          <w:rFonts w:hint="eastAsia"/>
        </w:rPr>
        <w:t>级别。</w:t>
      </w:r>
    </w:p>
    <w:p w14:paraId="69CCD2FE" w14:textId="77777777" w:rsidR="00AB46CC" w:rsidRDefault="00000000">
      <w:pPr>
        <w:pStyle w:val="afb"/>
      </w:pPr>
      <w:r>
        <w:rPr>
          <w:rFonts w:hint="eastAsia"/>
        </w:rPr>
        <w:t>可通过条件或上下文引导，生成内容。</w:t>
      </w:r>
    </w:p>
    <w:p w14:paraId="704FEBD7" w14:textId="77777777" w:rsidR="00734DE1" w:rsidRDefault="00B72871" w:rsidP="003A58CB">
      <w:pPr>
        <w:pStyle w:val="afb"/>
        <w:ind w:firstLine="0"/>
        <w:rPr>
          <w:b/>
          <w:bCs/>
        </w:rPr>
      </w:pPr>
      <w:r w:rsidRPr="00B72871">
        <w:rPr>
          <w:b/>
          <w:bCs/>
        </w:rPr>
        <w:t>口语回答：</w:t>
      </w:r>
    </w:p>
    <w:p w14:paraId="7B06D3FE" w14:textId="45178720" w:rsidR="003A58CB" w:rsidRDefault="00B72871" w:rsidP="00734DE1">
      <w:pPr>
        <w:pStyle w:val="afb"/>
      </w:pPr>
      <w:r w:rsidRPr="00B72871">
        <w:t>生成式大模型</w:t>
      </w:r>
      <w:r w:rsidR="00FF2A4C">
        <w:rPr>
          <w:rFonts w:hint="eastAsia"/>
        </w:rPr>
        <w:t>指的</w:t>
      </w:r>
      <w:r w:rsidRPr="00B72871">
        <w:t>是能创作新内容的</w:t>
      </w:r>
      <w:r w:rsidRPr="00B72871">
        <w:t>AI</w:t>
      </w:r>
      <w:r w:rsidRPr="00B72871">
        <w:t>模型。传统</w:t>
      </w:r>
      <w:r w:rsidRPr="00B72871">
        <w:t>AI</w:t>
      </w:r>
      <w:r w:rsidRPr="00B72871">
        <w:t>模型大多是判断型的，比如判断这张图片是猫还是狗；而生成式模型是创作型的，能</w:t>
      </w:r>
      <w:r w:rsidR="00FF2A4C">
        <w:rPr>
          <w:rFonts w:hint="eastAsia"/>
        </w:rPr>
        <w:t>根据在训练中获取的知识，进行</w:t>
      </w:r>
      <w:r w:rsidRPr="00B72871">
        <w:t>写文章、画画、作曲、做视频。</w:t>
      </w:r>
      <w:r w:rsidR="00CA4E61">
        <w:rPr>
          <w:rFonts w:hint="eastAsia"/>
        </w:rPr>
        <w:t>而</w:t>
      </w:r>
      <w:r w:rsidRPr="00B72871">
        <w:t>生成式大模型</w:t>
      </w:r>
      <w:r w:rsidR="00CA4E61">
        <w:rPr>
          <w:rFonts w:hint="eastAsia"/>
        </w:rPr>
        <w:t>同样具备</w:t>
      </w:r>
      <w:r w:rsidR="00CA4E61" w:rsidRPr="00CA4E61">
        <w:t>参数量巨大</w:t>
      </w:r>
      <w:r w:rsidR="00CA4E61">
        <w:rPr>
          <w:rFonts w:hint="eastAsia"/>
        </w:rPr>
        <w:t>与</w:t>
      </w:r>
      <w:r w:rsidR="00CA4E61" w:rsidRPr="00CA4E61">
        <w:t>根据条件生成</w:t>
      </w:r>
      <w:r w:rsidR="00CA4E61">
        <w:rPr>
          <w:rFonts w:hint="eastAsia"/>
        </w:rPr>
        <w:t>两个特点</w:t>
      </w:r>
      <w:r w:rsidR="00667835">
        <w:rPr>
          <w:rFonts w:hint="eastAsia"/>
        </w:rPr>
        <w:t>。可以通过</w:t>
      </w:r>
      <w:r w:rsidR="00667835" w:rsidRPr="00CA4E61">
        <w:t>提示（</w:t>
      </w:r>
      <w:r w:rsidR="00667835" w:rsidRPr="00CA4E61">
        <w:t>prompt</w:t>
      </w:r>
      <w:r w:rsidR="00667835" w:rsidRPr="00CA4E61">
        <w:t>）生成相应的内容</w:t>
      </w:r>
      <w:r w:rsidR="00667835">
        <w:rPr>
          <w:rFonts w:hint="eastAsia"/>
        </w:rPr>
        <w:t>。</w:t>
      </w:r>
    </w:p>
    <w:p w14:paraId="41611870" w14:textId="77777777" w:rsidR="00AB46CC" w:rsidRDefault="00000000">
      <w:pPr>
        <w:pStyle w:val="a2"/>
      </w:pPr>
      <w:r>
        <w:rPr>
          <w:rFonts w:hint="eastAsia"/>
        </w:rPr>
        <w:t>大模型（</w:t>
      </w:r>
      <w:r>
        <w:rPr>
          <w:rFonts w:hint="eastAsia"/>
        </w:rPr>
        <w:t>LLMs</w:t>
      </w:r>
      <w:r>
        <w:rPr>
          <w:rFonts w:hint="eastAsia"/>
        </w:rPr>
        <w:t>）的缺点？</w:t>
      </w:r>
      <w:r>
        <w:t xml:space="preserve"> </w:t>
      </w:r>
    </w:p>
    <w:p w14:paraId="44F3611F" w14:textId="77777777" w:rsidR="00AB46CC" w:rsidRDefault="00000000">
      <w:pPr>
        <w:pStyle w:val="a6"/>
        <w:rPr>
          <w:b/>
          <w:bCs/>
        </w:rPr>
      </w:pPr>
      <w:r>
        <w:rPr>
          <w:rFonts w:hint="eastAsia"/>
        </w:rPr>
        <w:t>计算资源消耗巨大</w:t>
      </w:r>
    </w:p>
    <w:p w14:paraId="47E1B355" w14:textId="77777777" w:rsidR="00AB46CC" w:rsidRDefault="00000000">
      <w:pPr>
        <w:pStyle w:val="a6"/>
        <w:rPr>
          <w:b/>
          <w:bCs/>
        </w:rPr>
      </w:pPr>
      <w:r>
        <w:rPr>
          <w:rFonts w:hint="eastAsia"/>
        </w:rPr>
        <w:t>数据需求量大</w:t>
      </w:r>
    </w:p>
    <w:p w14:paraId="38A9B240" w14:textId="77777777" w:rsidR="00AB46CC" w:rsidRDefault="00000000">
      <w:pPr>
        <w:pStyle w:val="a6"/>
        <w:rPr>
          <w:b/>
          <w:bCs/>
        </w:rPr>
      </w:pPr>
      <w:r>
        <w:rPr>
          <w:rFonts w:hint="eastAsia"/>
        </w:rPr>
        <w:t>可能产生偏见或错误（幻觉）</w:t>
      </w:r>
    </w:p>
    <w:p w14:paraId="61280A14" w14:textId="77777777" w:rsidR="00AB46CC" w:rsidRDefault="00000000">
      <w:pPr>
        <w:pStyle w:val="a6"/>
        <w:rPr>
          <w:b/>
          <w:bCs/>
        </w:rPr>
      </w:pPr>
      <w:r>
        <w:rPr>
          <w:rFonts w:hint="eastAsia"/>
        </w:rPr>
        <w:t>推理延迟和部署难度</w:t>
      </w:r>
    </w:p>
    <w:p w14:paraId="58179062" w14:textId="77777777" w:rsidR="00AB46CC" w:rsidRPr="004264BA" w:rsidRDefault="00000000">
      <w:pPr>
        <w:pStyle w:val="a6"/>
        <w:rPr>
          <w:b/>
          <w:bCs/>
        </w:rPr>
      </w:pPr>
      <w:r>
        <w:rPr>
          <w:rFonts w:hint="eastAsia"/>
        </w:rPr>
        <w:t>可解释性差</w:t>
      </w:r>
    </w:p>
    <w:p w14:paraId="327DFB20" w14:textId="77777777" w:rsidR="00734DE1" w:rsidRDefault="00240D1C" w:rsidP="00240D1C">
      <w:pPr>
        <w:pStyle w:val="afb"/>
        <w:ind w:firstLine="0"/>
        <w:rPr>
          <w:rStyle w:val="af7"/>
        </w:rPr>
      </w:pPr>
      <w:r w:rsidRPr="00240D1C">
        <w:rPr>
          <w:rStyle w:val="af7"/>
        </w:rPr>
        <w:t>口语回答：</w:t>
      </w:r>
    </w:p>
    <w:p w14:paraId="1320308A" w14:textId="2617C4A9" w:rsidR="004264BA" w:rsidRPr="00240D1C" w:rsidRDefault="00240D1C" w:rsidP="00734DE1">
      <w:pPr>
        <w:pStyle w:val="afb"/>
      </w:pPr>
      <w:r w:rsidRPr="00240D1C">
        <w:t>大模型</w:t>
      </w:r>
      <w:r>
        <w:rPr>
          <w:rFonts w:hint="eastAsia"/>
        </w:rPr>
        <w:t>的能力</w:t>
      </w:r>
      <w:r w:rsidRPr="00240D1C">
        <w:t>强大，但缺点也很明显，</w:t>
      </w:r>
      <w:r>
        <w:rPr>
          <w:rFonts w:hint="eastAsia"/>
        </w:rPr>
        <w:t>主要集中在</w:t>
      </w:r>
      <w:r w:rsidRPr="00240D1C">
        <w:rPr>
          <w:rStyle w:val="af7"/>
          <w:b w:val="0"/>
          <w:bCs w:val="0"/>
        </w:rPr>
        <w:t>计算资源</w:t>
      </w:r>
      <w:r>
        <w:rPr>
          <w:rStyle w:val="af7"/>
          <w:rFonts w:hint="eastAsia"/>
          <w:b w:val="0"/>
          <w:bCs w:val="0"/>
        </w:rPr>
        <w:t>、训练数据需求几个方面。</w:t>
      </w:r>
      <w:r w:rsidRPr="00240D1C">
        <w:t>训练一个大模型需要成千上万块</w:t>
      </w:r>
      <w:r w:rsidRPr="00240D1C">
        <w:t>GPU</w:t>
      </w:r>
      <w:r w:rsidRPr="00240D1C">
        <w:t>，</w:t>
      </w:r>
      <w:r>
        <w:rPr>
          <w:rFonts w:hint="eastAsia"/>
        </w:rPr>
        <w:t>并</w:t>
      </w:r>
      <w:r w:rsidRPr="00240D1C">
        <w:t>需要海量数据训练</w:t>
      </w:r>
      <w:r>
        <w:rPr>
          <w:rFonts w:hint="eastAsia"/>
        </w:rPr>
        <w:t>，而在</w:t>
      </w:r>
      <w:r w:rsidRPr="00240D1C">
        <w:rPr>
          <w:rStyle w:val="af7"/>
          <w:b w:val="0"/>
          <w:bCs w:val="0"/>
        </w:rPr>
        <w:t>推理</w:t>
      </w:r>
      <w:r>
        <w:rPr>
          <w:rStyle w:val="af7"/>
          <w:rFonts w:hint="eastAsia"/>
          <w:b w:val="0"/>
          <w:bCs w:val="0"/>
        </w:rPr>
        <w:t>时也伴随着</w:t>
      </w:r>
      <w:r w:rsidRPr="00240D1C">
        <w:t>响应慢</w:t>
      </w:r>
      <w:r>
        <w:rPr>
          <w:rFonts w:hint="eastAsia"/>
        </w:rPr>
        <w:t>的问题，并且整个训练和推理、部署</w:t>
      </w:r>
      <w:r w:rsidRPr="00240D1C">
        <w:t>需要专门的硬件和软件环境</w:t>
      </w:r>
      <w:r>
        <w:rPr>
          <w:rFonts w:hint="eastAsia"/>
        </w:rPr>
        <w:t>。而且大模型的</w:t>
      </w:r>
      <w:r w:rsidRPr="00240D1C">
        <w:rPr>
          <w:rStyle w:val="af7"/>
          <w:b w:val="0"/>
          <w:bCs w:val="0"/>
        </w:rPr>
        <w:t>可解释性差</w:t>
      </w:r>
      <w:r>
        <w:rPr>
          <w:rStyle w:val="af7"/>
          <w:rFonts w:hint="eastAsia"/>
          <w:b w:val="0"/>
          <w:bCs w:val="0"/>
        </w:rPr>
        <w:t>，并且一直存在大模型</w:t>
      </w:r>
      <w:r w:rsidRPr="00240D1C">
        <w:t>幻觉</w:t>
      </w:r>
      <w:r>
        <w:rPr>
          <w:rFonts w:hint="eastAsia"/>
        </w:rPr>
        <w:t>问题。</w:t>
      </w:r>
    </w:p>
    <w:p w14:paraId="1B0AE7C1" w14:textId="77777777" w:rsidR="00AB46CC" w:rsidRDefault="00000000">
      <w:pPr>
        <w:pStyle w:val="a2"/>
      </w:pPr>
      <w:r>
        <w:rPr>
          <w:rFonts w:hint="eastAsia"/>
        </w:rPr>
        <w:t>为什么</w:t>
      </w:r>
      <w:r>
        <w:rPr>
          <w:rFonts w:hint="eastAsia"/>
        </w:rPr>
        <w:t>Transformer</w:t>
      </w:r>
      <w:r>
        <w:rPr>
          <w:rFonts w:hint="eastAsia"/>
        </w:rPr>
        <w:t>架构适合用于大语言模型？</w:t>
      </w:r>
    </w:p>
    <w:p w14:paraId="0C699D06" w14:textId="77777777" w:rsidR="00AB46CC" w:rsidRDefault="00000000">
      <w:pPr>
        <w:pStyle w:val="afb"/>
      </w:pPr>
      <w:r>
        <w:rPr>
          <w:rFonts w:hint="eastAsia"/>
        </w:rPr>
        <w:t>Transformer</w:t>
      </w:r>
      <w:r>
        <w:rPr>
          <w:rFonts w:hint="eastAsia"/>
        </w:rPr>
        <w:t>的自注意力机制可以高效建模长距离依赖关系，支持</w:t>
      </w:r>
      <w:r>
        <w:rPr>
          <w:rStyle w:val="afffd"/>
          <w:rFonts w:hint="eastAsia"/>
        </w:rPr>
        <w:t>并行</w:t>
      </w:r>
      <w:r>
        <w:rPr>
          <w:rFonts w:hint="eastAsia"/>
        </w:rPr>
        <w:t>训练，易于扩展规模，适合</w:t>
      </w:r>
      <w:r>
        <w:rPr>
          <w:rStyle w:val="afffd"/>
          <w:rFonts w:hint="eastAsia"/>
        </w:rPr>
        <w:t>海量</w:t>
      </w:r>
      <w:r>
        <w:rPr>
          <w:rFonts w:hint="eastAsia"/>
        </w:rPr>
        <w:t>数据和参数的训练。</w:t>
      </w:r>
    </w:p>
    <w:p w14:paraId="710953C7" w14:textId="77777777" w:rsidR="00734DE1" w:rsidRDefault="00650359" w:rsidP="00E96F9E">
      <w:pPr>
        <w:pStyle w:val="afb"/>
        <w:ind w:firstLine="0"/>
        <w:rPr>
          <w:b/>
          <w:bCs/>
        </w:rPr>
      </w:pPr>
      <w:r w:rsidRPr="00650359">
        <w:rPr>
          <w:b/>
          <w:bCs/>
        </w:rPr>
        <w:t>口语回答：</w:t>
      </w:r>
    </w:p>
    <w:p w14:paraId="70A26C60" w14:textId="0DDFFDC5" w:rsidR="00E96F9E" w:rsidRDefault="00650359" w:rsidP="00734DE1">
      <w:pPr>
        <w:pStyle w:val="afb"/>
      </w:pPr>
      <w:r w:rsidRPr="00650359">
        <w:t>Transformer</w:t>
      </w:r>
      <w:r w:rsidRPr="00650359">
        <w:t>架构</w:t>
      </w:r>
      <w:r w:rsidR="00037A4F">
        <w:rPr>
          <w:rFonts w:hint="eastAsia"/>
        </w:rPr>
        <w:t>用于构建</w:t>
      </w:r>
      <w:r w:rsidRPr="00650359">
        <w:t>大语言模型，主要</w:t>
      </w:r>
      <w:r w:rsidR="00037A4F" w:rsidRPr="00650359">
        <w:t>有</w:t>
      </w:r>
      <w:r w:rsidR="00037A4F">
        <w:rPr>
          <w:rFonts w:hint="eastAsia"/>
        </w:rPr>
        <w:t>可长序列建模、</w:t>
      </w:r>
      <w:r w:rsidR="00037A4F" w:rsidRPr="00037A4F">
        <w:t>支持并行计算</w:t>
      </w:r>
      <w:r w:rsidR="00037A4F">
        <w:rPr>
          <w:rFonts w:hint="eastAsia"/>
        </w:rPr>
        <w:t>、可多层堆叠</w:t>
      </w:r>
      <w:r w:rsidRPr="00650359">
        <w:t>三个关键优势</w:t>
      </w:r>
      <w:r w:rsidR="00037A4F">
        <w:rPr>
          <w:rFonts w:hint="eastAsia"/>
        </w:rPr>
        <w:t>。</w:t>
      </w:r>
      <w:r w:rsidR="00093FF2" w:rsidRPr="00037A4F">
        <w:t>Transformer</w:t>
      </w:r>
      <w:r w:rsidR="00093FF2" w:rsidRPr="00037A4F">
        <w:t>的自注意力机制可以直接连接任意两个词</w:t>
      </w:r>
      <w:r w:rsidR="00093FF2">
        <w:rPr>
          <w:rFonts w:hint="eastAsia"/>
        </w:rPr>
        <w:t>。</w:t>
      </w:r>
      <w:r w:rsidR="00093FF2" w:rsidRPr="00037A4F">
        <w:t>Transformer</w:t>
      </w:r>
      <w:r w:rsidR="00093FF2">
        <w:rPr>
          <w:rFonts w:hint="eastAsia"/>
        </w:rPr>
        <w:t>的并行计算能力</w:t>
      </w:r>
      <w:r w:rsidR="00093FF2" w:rsidRPr="00037A4F">
        <w:t>可以同时处理所有词</w:t>
      </w:r>
      <w:r w:rsidR="004F5098">
        <w:rPr>
          <w:rFonts w:hint="eastAsia"/>
        </w:rPr>
        <w:t>。</w:t>
      </w:r>
      <w:r w:rsidR="00B3111D" w:rsidRPr="00037A4F">
        <w:t>Transformer</w:t>
      </w:r>
      <w:r w:rsidR="00B3111D" w:rsidRPr="00037A4F">
        <w:t>结构清晰，可以很容易地堆叠更多层、增加更多参数</w:t>
      </w:r>
      <w:r w:rsidR="00B3111D">
        <w:rPr>
          <w:rFonts w:hint="eastAsia"/>
        </w:rPr>
        <w:t>。这允许在构建大模型的时候，具备足够的复杂度，并保证可训练性。</w:t>
      </w:r>
    </w:p>
    <w:p w14:paraId="4AB9B4B6" w14:textId="77777777" w:rsidR="00AB46CC" w:rsidRDefault="00000000">
      <w:pPr>
        <w:pStyle w:val="a1"/>
      </w:pPr>
      <w:bookmarkStart w:id="278" w:name="_Toc236048048"/>
      <w:r>
        <w:rPr>
          <w:rFonts w:hint="eastAsia"/>
        </w:rPr>
        <w:lastRenderedPageBreak/>
        <w:t>模型架构</w:t>
      </w:r>
      <w:r>
        <w:rPr>
          <w:rFonts w:hint="eastAsia"/>
        </w:rPr>
        <w:t>-LayerNorm</w:t>
      </w:r>
      <w:bookmarkEnd w:id="278"/>
    </w:p>
    <w:p w14:paraId="51569989" w14:textId="77777777" w:rsidR="00AB46CC" w:rsidRDefault="00000000">
      <w:pPr>
        <w:pStyle w:val="a2"/>
      </w:pPr>
      <w:r>
        <w:rPr>
          <w:rFonts w:hint="eastAsia"/>
        </w:rPr>
        <w:t>Pre-LayerNorm vs Post-LayerNorm</w:t>
      </w:r>
    </w:p>
    <w:p w14:paraId="024CFA6F" w14:textId="77777777" w:rsidR="00AB46CC" w:rsidRDefault="00000000">
      <w:pPr>
        <w:pStyle w:val="afb"/>
      </w:pPr>
      <w:r>
        <w:rPr>
          <w:rFonts w:hint="eastAsia"/>
        </w:rPr>
        <w:t>在</w:t>
      </w:r>
      <w:r>
        <w:rPr>
          <w:rFonts w:hint="eastAsia"/>
        </w:rPr>
        <w:t>GPT-1</w:t>
      </w:r>
      <w:r>
        <w:rPr>
          <w:rFonts w:hint="eastAsia"/>
        </w:rPr>
        <w:t>和原版</w:t>
      </w:r>
      <w:r>
        <w:rPr>
          <w:rFonts w:hint="eastAsia"/>
        </w:rPr>
        <w:t>Transformer</w:t>
      </w:r>
      <w:r>
        <w:rPr>
          <w:rFonts w:hint="eastAsia"/>
        </w:rPr>
        <w:t>中使用的都是</w:t>
      </w:r>
      <w:r>
        <w:rPr>
          <w:rFonts w:hint="eastAsia"/>
        </w:rPr>
        <w:t>Post-LayerNorm</w:t>
      </w:r>
      <w:r>
        <w:rPr>
          <w:rFonts w:hint="eastAsia"/>
        </w:rPr>
        <w:t>，即后归一化。</w:t>
      </w:r>
      <w:r>
        <w:rPr>
          <w:rFonts w:hint="eastAsia"/>
        </w:rPr>
        <w:t>GPT-2</w:t>
      </w:r>
      <w:r>
        <w:rPr>
          <w:rFonts w:hint="eastAsia"/>
        </w:rPr>
        <w:t>转而使用</w:t>
      </w:r>
      <w:r>
        <w:rPr>
          <w:rFonts w:hint="eastAsia"/>
        </w:rPr>
        <w:t>Pre-LayerNorm</w:t>
      </w:r>
      <w:r>
        <w:rPr>
          <w:rFonts w:hint="eastAsia"/>
        </w:rPr>
        <w:t>，这是为了解决训练深层</w:t>
      </w:r>
      <w:r>
        <w:rPr>
          <w:rFonts w:hint="eastAsia"/>
        </w:rPr>
        <w:t>Transformer</w:t>
      </w:r>
      <w:r>
        <w:rPr>
          <w:rFonts w:hint="eastAsia"/>
        </w:rPr>
        <w:t>模型时的梯度不稳定和收敛困难问题。</w:t>
      </w:r>
    </w:p>
    <w:p w14:paraId="5E3029BF" w14:textId="77777777" w:rsidR="00AB46CC" w:rsidRDefault="00000000">
      <w:pPr>
        <w:pStyle w:val="a4"/>
      </w:pPr>
      <w:r>
        <w:rPr>
          <w:rFonts w:hint="eastAsia"/>
        </w:rPr>
        <w:t>Post-LN</w:t>
      </w:r>
      <w:r>
        <w:rPr>
          <w:rFonts w:hint="eastAsia"/>
        </w:rPr>
        <w:t>的问题</w:t>
      </w:r>
    </w:p>
    <w:p w14:paraId="78BE71C8" w14:textId="77777777" w:rsidR="00AB46CC" w:rsidRDefault="00000000">
      <w:pPr>
        <w:pStyle w:val="afb"/>
      </w:pPr>
      <w:r>
        <w:rPr>
          <w:rFonts w:hint="eastAsia"/>
        </w:rPr>
        <w:t>在深层</w:t>
      </w:r>
      <w:r>
        <w:rPr>
          <w:rFonts w:hint="eastAsia"/>
        </w:rPr>
        <w:t>Transformer</w:t>
      </w:r>
      <w:r>
        <w:rPr>
          <w:rFonts w:hint="eastAsia"/>
        </w:rPr>
        <w:t>中（层数很多时），原始的</w:t>
      </w:r>
      <w:r>
        <w:rPr>
          <w:rFonts w:hint="eastAsia"/>
        </w:rPr>
        <w:t>Post-LN</w:t>
      </w:r>
      <w:r>
        <w:rPr>
          <w:rFonts w:hint="eastAsia"/>
        </w:rPr>
        <w:t>结构会导致梯度在反向传播时变得非常不稳定，尤其是在靠近输入侧的层。</w:t>
      </w:r>
    </w:p>
    <w:p w14:paraId="3D1FFDFE" w14:textId="77777777" w:rsidR="00AB46CC" w:rsidRDefault="00000000">
      <w:pPr>
        <w:pStyle w:val="a4"/>
      </w:pPr>
      <w:r>
        <w:rPr>
          <w:rFonts w:hint="eastAsia"/>
        </w:rPr>
        <w:t>Pre-LN</w:t>
      </w:r>
      <w:r>
        <w:rPr>
          <w:rFonts w:hint="eastAsia"/>
        </w:rPr>
        <w:t>的解决方案</w:t>
      </w:r>
    </w:p>
    <w:p w14:paraId="0F5FC853" w14:textId="77777777" w:rsidR="00AB46CC" w:rsidRDefault="00000000">
      <w:pPr>
        <w:pStyle w:val="afb"/>
      </w:pPr>
      <w:r>
        <w:rPr>
          <w:rFonts w:hint="eastAsia"/>
        </w:rPr>
        <w:t>将归一化移至传入子层之前。</w:t>
      </w:r>
    </w:p>
    <w:p w14:paraId="6894E3D4" w14:textId="77777777" w:rsidR="00AB46CC" w:rsidRDefault="00000000">
      <w:pPr>
        <w:pStyle w:val="a4"/>
      </w:pPr>
      <w:r>
        <w:rPr>
          <w:rFonts w:hint="eastAsia"/>
        </w:rPr>
        <w:t>Pre-LN</w:t>
      </w:r>
      <w:r>
        <w:rPr>
          <w:rFonts w:hint="eastAsia"/>
        </w:rPr>
        <w:t>的效果</w:t>
      </w:r>
    </w:p>
    <w:p w14:paraId="32F52764" w14:textId="77777777" w:rsidR="00AB46CC" w:rsidRDefault="00000000">
      <w:pPr>
        <w:pStyle w:val="afb"/>
      </w:pPr>
      <w:r>
        <w:rPr>
          <w:rFonts w:hint="eastAsia"/>
        </w:rPr>
        <w:t>梯度更稳定，信息流动更高效，使用</w:t>
      </w:r>
      <w:r>
        <w:rPr>
          <w:rFonts w:hint="eastAsia"/>
        </w:rPr>
        <w:t xml:space="preserve"> Pre-LN </w:t>
      </w:r>
      <w:r>
        <w:rPr>
          <w:rFonts w:hint="eastAsia"/>
        </w:rPr>
        <w:t>的模型通常在相同训练步数下能达到比</w:t>
      </w:r>
      <w:r>
        <w:rPr>
          <w:rFonts w:hint="eastAsia"/>
        </w:rPr>
        <w:t xml:space="preserve"> Post-LN </w:t>
      </w:r>
      <w:r>
        <w:rPr>
          <w:rFonts w:hint="eastAsia"/>
        </w:rPr>
        <w:t>模型更低的损失或更高的性能。</w:t>
      </w:r>
    </w:p>
    <w:p w14:paraId="01F4E5F9" w14:textId="77777777" w:rsidR="00AB46CC" w:rsidRDefault="00000000">
      <w:pPr>
        <w:pStyle w:val="affa"/>
      </w:pPr>
      <w:r>
        <w:drawing>
          <wp:inline distT="0" distB="0" distL="0" distR="0" wp14:anchorId="4CA0983E" wp14:editId="47FD5877">
            <wp:extent cx="5274310" cy="4180840"/>
            <wp:effectExtent l="19050" t="19050" r="21590" b="10160"/>
            <wp:docPr id="406519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51980" name="图片 1"/>
                    <pic:cNvPicPr>
                      <a:picLocks noChangeAspect="1"/>
                    </pic:cNvPicPr>
                  </pic:nvPicPr>
                  <pic:blipFill>
                    <a:blip r:embed="rId20"/>
                    <a:stretch>
                      <a:fillRect/>
                    </a:stretch>
                  </pic:blipFill>
                  <pic:spPr>
                    <a:xfrm>
                      <a:off x="0" y="0"/>
                      <a:ext cx="5274310" cy="4180840"/>
                    </a:xfrm>
                    <a:prstGeom prst="rect">
                      <a:avLst/>
                    </a:prstGeom>
                    <a:ln w="6350">
                      <a:solidFill>
                        <a:schemeClr val="tx1"/>
                      </a:solidFill>
                    </a:ln>
                  </pic:spPr>
                </pic:pic>
              </a:graphicData>
            </a:graphic>
          </wp:inline>
        </w:drawing>
      </w:r>
    </w:p>
    <w:p w14:paraId="6F696342" w14:textId="77777777" w:rsidR="00734DE1" w:rsidRDefault="00B02BB1" w:rsidP="00CE4A98">
      <w:pPr>
        <w:pStyle w:val="afb"/>
        <w:ind w:firstLine="0"/>
        <w:rPr>
          <w:b/>
          <w:bCs/>
        </w:rPr>
      </w:pPr>
      <w:r w:rsidRPr="00B02BB1">
        <w:rPr>
          <w:b/>
          <w:bCs/>
        </w:rPr>
        <w:t>口语回答：</w:t>
      </w:r>
    </w:p>
    <w:p w14:paraId="6F2E4884" w14:textId="3911DE54" w:rsidR="00CE4A98" w:rsidRPr="00CE4A98" w:rsidRDefault="00B02BB1" w:rsidP="00734DE1">
      <w:pPr>
        <w:pStyle w:val="afb"/>
      </w:pPr>
      <w:r w:rsidRPr="00B02BB1">
        <w:lastRenderedPageBreak/>
        <w:t>LayerNorm</w:t>
      </w:r>
      <w:r w:rsidRPr="00B02BB1">
        <w:t>就是层归一化，让每一层的输入更稳定。</w:t>
      </w:r>
      <w:r w:rsidRPr="00B02BB1">
        <w:t>Pre-LN</w:t>
      </w:r>
      <w:r w:rsidRPr="00B02BB1">
        <w:t>和</w:t>
      </w:r>
      <w:r w:rsidRPr="00B02BB1">
        <w:t>Post-LN</w:t>
      </w:r>
      <w:r w:rsidRPr="00B02BB1">
        <w:t>的区别主要在归一化的位置</w:t>
      </w:r>
      <w:r>
        <w:rPr>
          <w:rFonts w:hint="eastAsia"/>
        </w:rPr>
        <w:t>。</w:t>
      </w:r>
      <w:r w:rsidRPr="00B02BB1">
        <w:t>Post-LN</w:t>
      </w:r>
      <w:r w:rsidRPr="00B02BB1">
        <w:t>（后归一化）先做子层计算（比如注意力），再归一化。这是原始</w:t>
      </w:r>
      <w:r w:rsidRPr="00B02BB1">
        <w:t>Transformer</w:t>
      </w:r>
      <w:r w:rsidRPr="00B02BB1">
        <w:t>的做法，但在深层网络中会导致梯度不稳定。</w:t>
      </w:r>
      <w:r w:rsidRPr="00B02BB1">
        <w:t>Pre-LN</w:t>
      </w:r>
      <w:r w:rsidRPr="00B02BB1">
        <w:t>（前归一化）：先归一化，再做子层计算。</w:t>
      </w:r>
      <w:r>
        <w:rPr>
          <w:rFonts w:hint="eastAsia"/>
        </w:rPr>
        <w:t>从</w:t>
      </w:r>
      <w:r w:rsidRPr="00B02BB1">
        <w:t>GPT-2</w:t>
      </w:r>
      <w:r w:rsidRPr="00B02BB1">
        <w:t>开始用这个方法，解决了深层网络的梯度</w:t>
      </w:r>
      <w:r>
        <w:rPr>
          <w:rFonts w:hint="eastAsia"/>
        </w:rPr>
        <w:t>反向传播</w:t>
      </w:r>
      <w:r w:rsidRPr="00B02BB1">
        <w:t>问题。效果</w:t>
      </w:r>
      <w:r>
        <w:rPr>
          <w:rFonts w:hint="eastAsia"/>
        </w:rPr>
        <w:t>上，</w:t>
      </w:r>
      <w:r w:rsidRPr="00B02BB1">
        <w:t>Pre-LN</w:t>
      </w:r>
      <w:r w:rsidRPr="00B02BB1">
        <w:t>梯度更稳定，训练更平稳</w:t>
      </w:r>
      <w:r>
        <w:rPr>
          <w:rFonts w:hint="eastAsia"/>
        </w:rPr>
        <w:t>，</w:t>
      </w:r>
      <w:r w:rsidRPr="00B02BB1">
        <w:t>信息流动更高效</w:t>
      </w:r>
      <w:r>
        <w:rPr>
          <w:rFonts w:hint="eastAsia"/>
        </w:rPr>
        <w:t>，并</w:t>
      </w:r>
      <w:r w:rsidRPr="00B02BB1">
        <w:t>相同训练步数下能达到更好的性能</w:t>
      </w:r>
      <w:r>
        <w:rPr>
          <w:rFonts w:hint="eastAsia"/>
        </w:rPr>
        <w:t>。</w:t>
      </w:r>
    </w:p>
    <w:p w14:paraId="2B272F3D" w14:textId="77777777" w:rsidR="00AB46CC" w:rsidRDefault="00000000">
      <w:pPr>
        <w:pStyle w:val="a1"/>
      </w:pPr>
      <w:bookmarkStart w:id="279" w:name="_Toc236048049"/>
      <w:r>
        <w:rPr>
          <w:rFonts w:hint="eastAsia"/>
        </w:rPr>
        <w:t>模型架构</w:t>
      </w:r>
      <w:r>
        <w:rPr>
          <w:rFonts w:hint="eastAsia"/>
        </w:rPr>
        <w:t>-</w:t>
      </w:r>
      <w:r>
        <w:t>激活函数</w:t>
      </w:r>
      <w:r>
        <w:rPr>
          <w:rFonts w:hint="eastAsia"/>
        </w:rPr>
        <w:t>相关</w:t>
      </w:r>
      <w:bookmarkEnd w:id="279"/>
    </w:p>
    <w:p w14:paraId="194C1054" w14:textId="77777777" w:rsidR="00AB46CC" w:rsidRDefault="00000000">
      <w:pPr>
        <w:pStyle w:val="a2"/>
      </w:pPr>
      <w:r>
        <w:rPr>
          <w:rFonts w:hint="eastAsia"/>
        </w:rPr>
        <w:t>补充：其他常用</w:t>
      </w:r>
      <w:r>
        <w:rPr>
          <w:rFonts w:hint="eastAsia"/>
        </w:rPr>
        <w:t>ReLU</w:t>
      </w:r>
      <w:r>
        <w:rPr>
          <w:rFonts w:hint="eastAsia"/>
        </w:rPr>
        <w:t>变体</w:t>
      </w:r>
    </w:p>
    <w:p w14:paraId="161B36D7" w14:textId="77777777" w:rsidR="00AB46CC" w:rsidRDefault="00000000">
      <w:pPr>
        <w:pStyle w:val="a4"/>
      </w:pPr>
      <w:r>
        <w:rPr>
          <w:rFonts w:hint="eastAsia"/>
        </w:rPr>
        <w:t>Leaky ReLU</w:t>
      </w:r>
    </w:p>
    <w:p w14:paraId="2D13A528" w14:textId="77777777" w:rsidR="00AB46CC" w:rsidRDefault="00000000">
      <w:pPr>
        <w:pStyle w:val="afb"/>
      </w:pPr>
      <w:r>
        <w:rPr>
          <w:rFonts w:hint="eastAsia"/>
          <w:b/>
          <w:bCs/>
        </w:rPr>
        <w:t>公式</w:t>
      </w:r>
      <w:r>
        <w:rPr>
          <w:rFonts w:hint="eastAsia"/>
        </w:rPr>
        <w:t>：</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x,        x≥0</m:t>
                </m:r>
              </m:e>
              <m:e>
                <m:r>
                  <w:rPr>
                    <w:rFonts w:ascii="Cambria Math" w:hAnsi="Cambria Math"/>
                  </w:rPr>
                  <m:t>αx,     x&lt;0</m:t>
                </m:r>
              </m:e>
            </m:eqArr>
          </m:e>
        </m:d>
      </m:oMath>
      <w:r>
        <w:rPr>
          <w:rFonts w:hint="eastAsia"/>
        </w:rPr>
        <w:t xml:space="preserve"> (</w:t>
      </w:r>
      <w:r>
        <w:rPr>
          <w:rFonts w:ascii="Cambria Math" w:hAnsi="Cambria Math"/>
        </w:rPr>
        <w:t>α</w:t>
      </w:r>
      <w:r>
        <w:rPr>
          <w:rFonts w:hint="eastAsia"/>
        </w:rPr>
        <w:t>为固定小常数</w:t>
      </w:r>
      <w:r>
        <w:rPr>
          <w:rFonts w:hint="eastAsia"/>
        </w:rPr>
        <w:t>,</w:t>
      </w:r>
      <w:r>
        <w:rPr>
          <w:rFonts w:hint="eastAsia"/>
        </w:rPr>
        <w:t>如</w:t>
      </w:r>
      <w:r>
        <w:rPr>
          <w:rFonts w:hint="eastAsia"/>
        </w:rPr>
        <w:t>0.01)</w:t>
      </w:r>
    </w:p>
    <w:p w14:paraId="65B3BB35" w14:textId="77777777" w:rsidR="00AB46CC" w:rsidRDefault="00000000">
      <w:pPr>
        <w:pStyle w:val="afb"/>
      </w:pPr>
      <w:r>
        <w:rPr>
          <w:rFonts w:hint="eastAsia"/>
          <w:b/>
          <w:bCs/>
        </w:rPr>
        <w:t>特点</w:t>
      </w:r>
      <w:r>
        <w:rPr>
          <w:rFonts w:hint="eastAsia"/>
        </w:rPr>
        <w:t>：负区间保留微小梯度，避免神经元失活。</w:t>
      </w:r>
    </w:p>
    <w:p w14:paraId="3B21CBA0" w14:textId="77777777" w:rsidR="00AB46CC" w:rsidRDefault="00000000">
      <w:pPr>
        <w:pStyle w:val="a4"/>
      </w:pPr>
      <w:r>
        <w:rPr>
          <w:rFonts w:hint="eastAsia"/>
        </w:rPr>
        <w:t>GELU</w:t>
      </w:r>
      <w:r>
        <w:rPr>
          <w:rFonts w:hint="eastAsia"/>
        </w:rPr>
        <w:t>（高斯误差线性单元，</w:t>
      </w:r>
      <w:r>
        <w:rPr>
          <w:rFonts w:hint="eastAsia"/>
        </w:rPr>
        <w:t>Transformer</w:t>
      </w:r>
      <w:r>
        <w:rPr>
          <w:rFonts w:hint="eastAsia"/>
        </w:rPr>
        <w:t>核心）</w:t>
      </w:r>
    </w:p>
    <w:p w14:paraId="1A8D9E22" w14:textId="77777777" w:rsidR="00AB46CC" w:rsidRDefault="00000000">
      <w:pPr>
        <w:pStyle w:val="afb"/>
      </w:pPr>
      <w:r>
        <w:rPr>
          <w:rFonts w:hint="eastAsia"/>
          <w:b/>
          <w:bCs/>
        </w:rPr>
        <w:t>公式</w:t>
      </w:r>
      <w:r>
        <w:rPr>
          <w:rFonts w:hint="eastAsia"/>
        </w:rPr>
        <w:t>：</w:t>
      </w:r>
      <m:oMath>
        <m:r>
          <w:rPr>
            <w:rFonts w:ascii="Cambria Math" w:hAnsi="Cambria Math" w:hint="eastAsia"/>
          </w:rPr>
          <m:t>f</m:t>
        </m:r>
        <m:d>
          <m:dPr>
            <m:ctrlPr>
              <w:rPr>
                <w:rFonts w:ascii="Cambria Math" w:hAnsi="Cambria Math"/>
                <w:i/>
              </w:rPr>
            </m:ctrlPr>
          </m:dPr>
          <m:e>
            <m:r>
              <w:rPr>
                <w:rFonts w:ascii="Cambria Math" w:hAnsi="Cambria Math"/>
              </w:rPr>
              <m:t>x</m:t>
            </m:r>
          </m:e>
        </m:d>
        <m:r>
          <w:rPr>
            <w:rFonts w:ascii="Cambria Math" w:hAnsi="Cambria Math"/>
          </w:rPr>
          <m:t>=x⋅</m:t>
        </m:r>
        <m:r>
          <m:rPr>
            <m:sty m:val="p"/>
          </m:rPr>
          <w:rPr>
            <w:rFonts w:ascii="Cambria Math" w:hAnsi="Cambria Math"/>
          </w:rPr>
          <m:t>Φ</m:t>
        </m:r>
        <m:r>
          <w:rPr>
            <w:rFonts w:ascii="Cambria Math" w:hAnsi="Cambria Math"/>
          </w:rPr>
          <m:t>(x)</m:t>
        </m:r>
      </m:oMath>
      <w:r>
        <w:rPr>
          <w:rFonts w:hint="eastAsia"/>
        </w:rPr>
        <w:t xml:space="preserve"> , </w:t>
      </w:r>
      <w:r>
        <w:rPr>
          <w:rFonts w:ascii="Cambria Math" w:hAnsi="Cambria Math"/>
        </w:rPr>
        <w:t>Φ</w:t>
      </w:r>
      <w:r>
        <w:rPr>
          <w:rFonts w:ascii="Cambria Math" w:hAnsi="Cambria Math" w:hint="eastAsia"/>
        </w:rPr>
        <w:t>(x)</w:t>
      </w:r>
      <w:r>
        <w:rPr>
          <w:rFonts w:hint="eastAsia"/>
        </w:rPr>
        <w:t>是标准正态分布的累积分布函数</w:t>
      </w:r>
    </w:p>
    <w:p w14:paraId="45F82C22" w14:textId="77777777" w:rsidR="00AB46CC" w:rsidRDefault="00000000">
      <w:pPr>
        <w:pStyle w:val="afb"/>
      </w:pPr>
      <w:r>
        <w:rPr>
          <w:rFonts w:hint="eastAsia"/>
        </w:rPr>
        <w:t>近似式：</w:t>
      </w:r>
      <m:oMath>
        <m:r>
          <w:rPr>
            <w:rFonts w:ascii="Cambria Math" w:hAnsi="Cambria Math" w:hint="eastAsia"/>
          </w:rPr>
          <m:t>f</m:t>
        </m:r>
        <m:d>
          <m:dPr>
            <m:ctrlPr>
              <w:rPr>
                <w:rFonts w:ascii="Cambria Math" w:hAnsi="Cambria Math"/>
                <w:i/>
              </w:rPr>
            </m:ctrlPr>
          </m:dPr>
          <m:e>
            <m:r>
              <w:rPr>
                <w:rFonts w:ascii="Cambria Math" w:hAnsi="Cambria Math"/>
              </w:rPr>
              <m:t>x</m:t>
            </m:r>
          </m:e>
        </m:d>
        <m:r>
          <w:rPr>
            <w:rFonts w:ascii="Cambria Math" w:hAnsi="Cambria Math"/>
          </w:rPr>
          <m:t>≈0.5x(1+</m:t>
        </m:r>
        <m:r>
          <m:rPr>
            <m:sty m:val="p"/>
          </m:rPr>
          <w:rPr>
            <w:rFonts w:ascii="Cambria Math" w:hAnsi="Cambria Math"/>
          </w:rPr>
          <m:t>tanh⁡</m:t>
        </m:r>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2</m:t>
                </m:r>
              </m:num>
              <m:den>
                <m:r>
                  <w:rPr>
                    <w:rFonts w:ascii="Cambria Math" w:hAnsi="Cambria Math"/>
                  </w:rPr>
                  <m:t>π</m:t>
                </m:r>
              </m:den>
            </m:f>
          </m:e>
        </m:rad>
        <m:r>
          <w:rPr>
            <w:rFonts w:ascii="Cambria Math" w:hAnsi="Cambria Math"/>
          </w:rPr>
          <m:t>(x+0.044715</m:t>
        </m:r>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m:t>
        </m:r>
      </m:oMath>
    </w:p>
    <w:p w14:paraId="5CC1ED84" w14:textId="77777777" w:rsidR="00AB46CC" w:rsidRDefault="00000000">
      <w:pPr>
        <w:pStyle w:val="afb"/>
      </w:pPr>
      <w:r>
        <w:rPr>
          <w:rFonts w:hint="eastAsia"/>
          <w:b/>
          <w:bCs/>
        </w:rPr>
        <w:t>特点</w:t>
      </w:r>
      <w:r>
        <w:rPr>
          <w:rFonts w:hint="eastAsia"/>
        </w:rPr>
        <w:t>：融合随机正则，平滑非线性，</w:t>
      </w:r>
      <w:r>
        <w:rPr>
          <w:rFonts w:hint="eastAsia"/>
        </w:rPr>
        <w:t>0</w:t>
      </w:r>
      <w:r>
        <w:rPr>
          <w:rFonts w:hint="eastAsia"/>
        </w:rPr>
        <w:t>均值；</w:t>
      </w:r>
      <w:r>
        <w:rPr>
          <w:rFonts w:hint="eastAsia"/>
        </w:rPr>
        <w:t>bert/GPT</w:t>
      </w:r>
      <w:r>
        <w:rPr>
          <w:rFonts w:hint="eastAsia"/>
        </w:rPr>
        <w:t>等</w:t>
      </w:r>
      <w:r>
        <w:rPr>
          <w:rFonts w:hint="eastAsia"/>
        </w:rPr>
        <w:t>Transformer</w:t>
      </w:r>
      <w:r>
        <w:rPr>
          <w:rFonts w:hint="eastAsia"/>
        </w:rPr>
        <w:t>架构的标配激活函数。</w:t>
      </w:r>
    </w:p>
    <w:p w14:paraId="16C1C0A4" w14:textId="77777777" w:rsidR="00AB46CC" w:rsidRDefault="00000000">
      <w:pPr>
        <w:pStyle w:val="a4"/>
      </w:pPr>
      <w:r>
        <w:rPr>
          <w:rFonts w:hint="eastAsia"/>
        </w:rPr>
        <w:t>Swish</w:t>
      </w:r>
    </w:p>
    <w:p w14:paraId="22080555" w14:textId="77777777" w:rsidR="00AB46CC" w:rsidRDefault="00000000">
      <w:pPr>
        <w:pStyle w:val="afb"/>
      </w:pPr>
      <w:r>
        <w:rPr>
          <w:rFonts w:hint="eastAsia"/>
          <w:b/>
          <w:bCs/>
        </w:rPr>
        <w:t>公式：</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=x⋅Sigmoid(βx)</m:t>
        </m:r>
      </m:oMath>
      <w:r>
        <w:rPr>
          <w:rFonts w:hint="eastAsia"/>
        </w:rPr>
        <w:t xml:space="preserve"> (</w:t>
      </w:r>
      <w:r>
        <w:rPr>
          <w:rFonts w:ascii="Cambria Math" w:hAnsi="Cambria Math"/>
        </w:rPr>
        <w:t>β</w:t>
      </w:r>
      <w:r>
        <w:rPr>
          <w:rFonts w:ascii="Cambria Math" w:hAnsi="Cambria Math" w:hint="eastAsia"/>
        </w:rPr>
        <w:t>为常数</w:t>
      </w:r>
      <w:r>
        <w:rPr>
          <w:rFonts w:ascii="Cambria Math" w:hAnsi="Cambria Math" w:hint="eastAsia"/>
        </w:rPr>
        <w:t>/</w:t>
      </w:r>
      <w:r>
        <w:rPr>
          <w:rFonts w:ascii="Cambria Math" w:hAnsi="Cambria Math" w:hint="eastAsia"/>
        </w:rPr>
        <w:t>可学习参数</w:t>
      </w:r>
      <w:r>
        <w:rPr>
          <w:rFonts w:ascii="Cambria Math" w:hAnsi="Cambria Math" w:hint="eastAsia"/>
        </w:rPr>
        <w:t xml:space="preserve"> </w:t>
      </w:r>
      <w:r>
        <w:rPr>
          <w:rFonts w:ascii="Cambria Math" w:hAnsi="Cambria Math" w:hint="eastAsia"/>
        </w:rPr>
        <w:t>，</w:t>
      </w:r>
      <w:r>
        <w:rPr>
          <w:rFonts w:ascii="Cambria Math" w:hAnsi="Cambria Math"/>
        </w:rPr>
        <w:t>β</w:t>
      </w:r>
      <w:r>
        <w:rPr>
          <w:rFonts w:ascii="Cambria Math" w:hAnsi="Cambria Math" w:hint="eastAsia"/>
        </w:rPr>
        <w:t>=1</w:t>
      </w:r>
      <w:r>
        <w:rPr>
          <w:rFonts w:ascii="Cambria Math" w:hAnsi="Cambria Math" w:hint="eastAsia"/>
        </w:rPr>
        <w:t>时为默认版也叫</w:t>
      </w:r>
      <w:r>
        <w:rPr>
          <w:rFonts w:ascii="Cambria Math" w:hAnsi="Cambria Math" w:hint="eastAsia"/>
        </w:rPr>
        <w:t>SwiGLU</w:t>
      </w:r>
      <w:r>
        <w:rPr>
          <w:rFonts w:hint="eastAsia"/>
        </w:rPr>
        <w:t>)</w:t>
      </w:r>
    </w:p>
    <w:p w14:paraId="28C158BC" w14:textId="77777777" w:rsidR="00AB46CC" w:rsidRDefault="00000000">
      <w:pPr>
        <w:pStyle w:val="afb"/>
        <w:rPr>
          <w:rFonts w:ascii="Cambria Math" w:hAnsi="Cambria Math"/>
        </w:rPr>
      </w:pPr>
      <w:r>
        <w:rPr>
          <w:rFonts w:hint="eastAsia"/>
          <w:b/>
          <w:bCs/>
        </w:rPr>
        <w:t>特点</w:t>
      </w:r>
      <w:r>
        <w:rPr>
          <w:rFonts w:hint="eastAsia"/>
        </w:rPr>
        <w:t>：处处平滑，性能优于</w:t>
      </w:r>
      <w:r>
        <w:rPr>
          <w:rFonts w:hint="eastAsia"/>
        </w:rPr>
        <w:t>ReLU</w:t>
      </w:r>
      <w:r>
        <w:rPr>
          <w:rFonts w:hint="eastAsia"/>
        </w:rPr>
        <w:t>；</w:t>
      </w:r>
      <w:r>
        <w:rPr>
          <w:rFonts w:ascii="Cambria Math" w:hAnsi="Cambria Math"/>
        </w:rPr>
        <w:t>β</w:t>
      </w:r>
      <w:r>
        <w:rPr>
          <w:rFonts w:ascii="Cambria Math" w:hAnsi="Cambria Math" w:hint="eastAsia"/>
        </w:rPr>
        <w:t>→</w:t>
      </w:r>
      <w:r>
        <w:rPr>
          <w:rFonts w:ascii="Cambria Math" w:hAnsi="Cambria Math"/>
        </w:rPr>
        <w:t>∞</w:t>
      </w:r>
      <w:r>
        <w:rPr>
          <w:rFonts w:ascii="Cambria Math" w:hAnsi="Cambria Math" w:hint="eastAsia"/>
        </w:rPr>
        <w:t>时近似</w:t>
      </w:r>
      <w:r>
        <w:rPr>
          <w:rFonts w:ascii="Cambria Math" w:hAnsi="Cambria Math" w:hint="eastAsia"/>
        </w:rPr>
        <w:t>ReLU</w:t>
      </w:r>
      <w:r>
        <w:rPr>
          <w:rFonts w:ascii="Cambria Math" w:hAnsi="Cambria Math" w:hint="eastAsia"/>
        </w:rPr>
        <w:t>，</w:t>
      </w:r>
      <w:r>
        <w:rPr>
          <w:rFonts w:ascii="Cambria Math" w:hAnsi="Cambria Math"/>
        </w:rPr>
        <w:t>β</w:t>
      </w:r>
      <w:r>
        <w:rPr>
          <w:rFonts w:ascii="Cambria Math" w:hAnsi="Cambria Math" w:hint="eastAsia"/>
        </w:rPr>
        <w:t>=0</w:t>
      </w:r>
      <w:r>
        <w:rPr>
          <w:rFonts w:ascii="Cambria Math" w:hAnsi="Cambria Math" w:hint="eastAsia"/>
        </w:rPr>
        <w:t>时为</w:t>
      </w:r>
      <w:r>
        <w:rPr>
          <w:rFonts w:ascii="Cambria Math" w:hAnsi="Cambria Math" w:hint="eastAsia"/>
        </w:rPr>
        <w:t>0.5x</w:t>
      </w:r>
      <w:r>
        <w:rPr>
          <w:rFonts w:ascii="Cambria Math" w:hAnsi="Cambria Math" w:hint="eastAsia"/>
        </w:rPr>
        <w:t>。</w:t>
      </w:r>
    </w:p>
    <w:p w14:paraId="4F71A74D" w14:textId="77777777" w:rsidR="00734DE1" w:rsidRDefault="00DA1E7A" w:rsidP="00CE4A98">
      <w:pPr>
        <w:pStyle w:val="afb"/>
        <w:ind w:firstLine="0"/>
        <w:rPr>
          <w:rFonts w:ascii="Cambria Math" w:hAnsi="Cambria Math"/>
          <w:b/>
          <w:bCs/>
        </w:rPr>
      </w:pPr>
      <w:r w:rsidRPr="00DA1E7A">
        <w:rPr>
          <w:rFonts w:ascii="Cambria Math" w:hAnsi="Cambria Math"/>
          <w:b/>
          <w:bCs/>
        </w:rPr>
        <w:t>口语回答：</w:t>
      </w:r>
    </w:p>
    <w:p w14:paraId="02693D70" w14:textId="562C133B" w:rsidR="00CE4A98" w:rsidRDefault="00DA1E7A" w:rsidP="00734DE1">
      <w:pPr>
        <w:pStyle w:val="afb"/>
      </w:pPr>
      <w:r w:rsidRPr="00DA1E7A">
        <w:t>ReLU</w:t>
      </w:r>
      <w:r>
        <w:rPr>
          <w:rFonts w:hint="eastAsia"/>
        </w:rPr>
        <w:t>的</w:t>
      </w:r>
      <w:r w:rsidRPr="00DA1E7A">
        <w:t>常用变体</w:t>
      </w:r>
      <w:r>
        <w:rPr>
          <w:rFonts w:hint="eastAsia"/>
        </w:rPr>
        <w:t>有</w:t>
      </w:r>
      <w:r w:rsidR="00E15C44" w:rsidRPr="00DA1E7A">
        <w:t>Leaky ReLU</w:t>
      </w:r>
      <w:r w:rsidR="00E15C44">
        <w:rPr>
          <w:rFonts w:hint="eastAsia"/>
        </w:rPr>
        <w:t>、</w:t>
      </w:r>
      <w:r w:rsidR="00E15C44" w:rsidRPr="00DA1E7A">
        <w:t>GELU</w:t>
      </w:r>
      <w:r w:rsidR="00E15C44">
        <w:rPr>
          <w:rFonts w:hint="eastAsia"/>
        </w:rPr>
        <w:t>、</w:t>
      </w:r>
      <w:r w:rsidR="00E15C44" w:rsidRPr="00DA1E7A">
        <w:t>Swish</w:t>
      </w:r>
      <w:r w:rsidRPr="00DA1E7A">
        <w:t>，</w:t>
      </w:r>
      <w:r w:rsidR="00E15C44">
        <w:rPr>
          <w:rFonts w:hint="eastAsia"/>
        </w:rPr>
        <w:t>且</w:t>
      </w:r>
      <w:r w:rsidRPr="00DA1E7A">
        <w:t>各有特点</w:t>
      </w:r>
      <w:r w:rsidR="00E15C44">
        <w:rPr>
          <w:rFonts w:hint="eastAsia"/>
        </w:rPr>
        <w:t>。</w:t>
      </w:r>
      <w:r w:rsidRPr="00DA1E7A">
        <w:t>Leaky ReLU</w:t>
      </w:r>
      <w:r w:rsidRPr="00DA1E7A">
        <w:t>在负区间保留微小梯度（比如</w:t>
      </w:r>
      <w:r w:rsidRPr="00DA1E7A">
        <w:t>0.01</w:t>
      </w:r>
      <w:r w:rsidRPr="00DA1E7A">
        <w:t>），避免神经元完全死亡。</w:t>
      </w:r>
      <w:r w:rsidRPr="00DA1E7A">
        <w:t>GELU</w:t>
      </w:r>
      <w:r w:rsidRPr="00DA1E7A">
        <w:t>融合了随机正则化，平滑非线性，均值接近</w:t>
      </w:r>
      <w:r w:rsidRPr="00DA1E7A">
        <w:t>0</w:t>
      </w:r>
      <w:r w:rsidRPr="00DA1E7A">
        <w:t>。</w:t>
      </w:r>
      <w:r w:rsidRPr="00DA1E7A">
        <w:t>Swish</w:t>
      </w:r>
      <w:r w:rsidR="003F2980">
        <w:rPr>
          <w:rFonts w:hint="eastAsia"/>
        </w:rPr>
        <w:t>则是</w:t>
      </w:r>
      <w:r w:rsidRPr="00DA1E7A">
        <w:t>x</w:t>
      </w:r>
      <w:r w:rsidRPr="00DA1E7A">
        <w:t>乘以</w:t>
      </w:r>
      <w:r w:rsidRPr="00DA1E7A">
        <w:t>Sigmoid(βx)</w:t>
      </w:r>
      <w:r w:rsidRPr="00DA1E7A">
        <w:t>，处处平滑。</w:t>
      </w:r>
      <w:r w:rsidRPr="00DA1E7A">
        <w:t>β=1</w:t>
      </w:r>
      <w:r w:rsidRPr="00DA1E7A">
        <w:t>时是默认版本，</w:t>
      </w:r>
      <w:r w:rsidRPr="00DA1E7A">
        <w:t>β→∞</w:t>
      </w:r>
      <w:r w:rsidRPr="00DA1E7A">
        <w:t>时近似</w:t>
      </w:r>
      <w:r w:rsidRPr="00DA1E7A">
        <w:t>ReLU</w:t>
      </w:r>
      <w:r w:rsidRPr="00DA1E7A">
        <w:t>，</w:t>
      </w:r>
      <w:r w:rsidRPr="00DA1E7A">
        <w:t>β=0</w:t>
      </w:r>
      <w:r w:rsidRPr="00DA1E7A">
        <w:t>时变成</w:t>
      </w:r>
      <w:r w:rsidRPr="00DA1E7A">
        <w:t>0.5x</w:t>
      </w:r>
      <w:r w:rsidRPr="00DA1E7A">
        <w:t>。性能通常优于</w:t>
      </w:r>
      <w:r w:rsidRPr="00DA1E7A">
        <w:t>ReLU</w:t>
      </w:r>
      <w:r w:rsidRPr="00DA1E7A">
        <w:t>。这些变体都是为了解决</w:t>
      </w:r>
      <w:r w:rsidRPr="00DA1E7A">
        <w:t>ReLU</w:t>
      </w:r>
      <w:r w:rsidRPr="00DA1E7A">
        <w:t>的神经元死亡问题，让训练更稳定。</w:t>
      </w:r>
    </w:p>
    <w:p w14:paraId="1C75E962" w14:textId="77777777" w:rsidR="00AB46CC" w:rsidRDefault="00000000">
      <w:pPr>
        <w:pStyle w:val="a2"/>
      </w:pPr>
      <w:r>
        <w:rPr>
          <w:rFonts w:hint="eastAsia"/>
        </w:rPr>
        <w:t>为什么大模型的</w:t>
      </w:r>
      <w:r>
        <w:rPr>
          <w:rFonts w:hint="eastAsia"/>
        </w:rPr>
        <w:t>FFN</w:t>
      </w:r>
      <w:r>
        <w:rPr>
          <w:rFonts w:hint="eastAsia"/>
        </w:rPr>
        <w:t>层倾向于使用</w:t>
      </w:r>
      <w:r>
        <w:rPr>
          <w:rFonts w:hint="eastAsia"/>
        </w:rPr>
        <w:t>SwiGLU</w:t>
      </w:r>
      <w:r>
        <w:rPr>
          <w:rFonts w:hint="eastAsia"/>
        </w:rPr>
        <w:t>而不是</w:t>
      </w:r>
      <w:r>
        <w:rPr>
          <w:rFonts w:hint="eastAsia"/>
        </w:rPr>
        <w:t>ReLU</w:t>
      </w:r>
      <w:r>
        <w:rPr>
          <w:rFonts w:hint="eastAsia"/>
        </w:rPr>
        <w:t>？</w:t>
      </w:r>
    </w:p>
    <w:p w14:paraId="72871A35" w14:textId="77777777" w:rsidR="00AB46CC" w:rsidRDefault="00000000">
      <w:pPr>
        <w:pStyle w:val="afb"/>
      </w:pPr>
      <w:r>
        <w:rPr>
          <w:b/>
          <w:bCs/>
        </w:rPr>
        <w:t>梯度与稳定性</w:t>
      </w:r>
      <w:r>
        <w:t>：</w:t>
      </w:r>
      <w:r>
        <w:t>ReLU</w:t>
      </w:r>
      <w:r>
        <w:t>的硬截断（负值为零）可能导致</w:t>
      </w:r>
      <w:r>
        <w:t>“</w:t>
      </w:r>
      <w:r>
        <w:t>神经元死亡</w:t>
      </w:r>
      <w:r>
        <w:t>”</w:t>
      </w:r>
      <w:r>
        <w:t>。而</w:t>
      </w:r>
      <w:r>
        <w:t>SwiGLU/GELU</w:t>
      </w:r>
      <w:r>
        <w:t>具有</w:t>
      </w:r>
      <w:r>
        <w:rPr>
          <w:b/>
          <w:bCs/>
        </w:rPr>
        <w:t>平滑非线性</w:t>
      </w:r>
      <w:r>
        <w:t>和</w:t>
      </w:r>
      <w:r>
        <w:rPr>
          <w:b/>
          <w:bCs/>
        </w:rPr>
        <w:t>非单调</w:t>
      </w:r>
      <w:r>
        <w:t>特性，能提供</w:t>
      </w:r>
      <w:r>
        <w:rPr>
          <w:b/>
          <w:bCs/>
        </w:rPr>
        <w:t>全域非零梯度</w:t>
      </w:r>
      <w:r>
        <w:t>，更利于深层网络训练。</w:t>
      </w:r>
    </w:p>
    <w:p w14:paraId="440559A4" w14:textId="77777777" w:rsidR="00AB46CC" w:rsidRDefault="00000000">
      <w:pPr>
        <w:pStyle w:val="afb"/>
      </w:pPr>
      <w:r>
        <w:rPr>
          <w:b/>
          <w:bCs/>
        </w:rPr>
        <w:lastRenderedPageBreak/>
        <w:t>稀疏性</w:t>
      </w:r>
      <w:r>
        <w:t>：</w:t>
      </w:r>
      <w:r>
        <w:t>ReLU</w:t>
      </w:r>
      <w:r>
        <w:t>是</w:t>
      </w:r>
      <w:r>
        <w:rPr>
          <w:b/>
          <w:bCs/>
        </w:rPr>
        <w:t>强制稀疏</w:t>
      </w:r>
      <w:r>
        <w:t>（负值直接归零），可能导致信息损失。</w:t>
      </w:r>
      <w:r>
        <w:t>SwiGLU</w:t>
      </w:r>
      <w:r>
        <w:t>通过门控（</w:t>
      </w:r>
      <w:r>
        <w:t>Sigmoid</w:t>
      </w:r>
      <w:r>
        <w:t>）实现</w:t>
      </w:r>
      <w:r>
        <w:rPr>
          <w:b/>
          <w:bCs/>
        </w:rPr>
        <w:t>动态稀疏</w:t>
      </w:r>
      <w:r>
        <w:t>，能保留部分负值信息，平衡表达与效率。</w:t>
      </w:r>
    </w:p>
    <w:p w14:paraId="37A28CB5" w14:textId="77777777" w:rsidR="00734DE1" w:rsidRDefault="00307230" w:rsidP="00F061D1">
      <w:pPr>
        <w:pStyle w:val="afb"/>
        <w:ind w:firstLine="0"/>
        <w:rPr>
          <w:b/>
          <w:bCs/>
        </w:rPr>
      </w:pPr>
      <w:r w:rsidRPr="00307230">
        <w:rPr>
          <w:b/>
          <w:bCs/>
        </w:rPr>
        <w:t>口语回答：</w:t>
      </w:r>
    </w:p>
    <w:p w14:paraId="1A3182E7" w14:textId="71FCD4EB" w:rsidR="00F061D1" w:rsidRPr="00307230" w:rsidRDefault="00307230" w:rsidP="00734DE1">
      <w:pPr>
        <w:pStyle w:val="afb"/>
      </w:pPr>
      <w:r w:rsidRPr="00307230">
        <w:t>大模型的</w:t>
      </w:r>
      <w:r w:rsidRPr="00307230">
        <w:t>FFN</w:t>
      </w:r>
      <w:r w:rsidRPr="00307230">
        <w:t>层用</w:t>
      </w:r>
      <w:r w:rsidRPr="00307230">
        <w:t>SwiGLU</w:t>
      </w:r>
      <w:r w:rsidRPr="00307230">
        <w:t>而不是</w:t>
      </w:r>
      <w:r w:rsidRPr="00307230">
        <w:t>ReLU</w:t>
      </w:r>
      <w:r w:rsidRPr="00307230">
        <w:t>，主要</w:t>
      </w:r>
      <w:r w:rsidR="0069086A">
        <w:rPr>
          <w:rFonts w:hint="eastAsia"/>
        </w:rPr>
        <w:t>是有</w:t>
      </w:r>
      <w:r w:rsidR="0069086A" w:rsidRPr="0069086A">
        <w:t>梯度</w:t>
      </w:r>
      <w:r w:rsidR="0069086A">
        <w:rPr>
          <w:rFonts w:hint="eastAsia"/>
        </w:rPr>
        <w:t>稳定性与</w:t>
      </w:r>
      <w:r w:rsidR="0069086A" w:rsidRPr="0069086A">
        <w:t>稀疏性</w:t>
      </w:r>
      <w:r w:rsidR="0069086A">
        <w:rPr>
          <w:rFonts w:hint="eastAsia"/>
        </w:rPr>
        <w:t>的考虑</w:t>
      </w:r>
      <w:r w:rsidR="001D3A49">
        <w:rPr>
          <w:rFonts w:hint="eastAsia"/>
        </w:rPr>
        <w:t>，</w:t>
      </w:r>
      <w:r w:rsidR="001D3A49" w:rsidRPr="0069086A">
        <w:t>ReLU</w:t>
      </w:r>
      <w:r w:rsidR="001D3A49" w:rsidRPr="0069086A">
        <w:t>的硬截断（负值直接归零）会导致神经元死亡，梯度直接变成</w:t>
      </w:r>
      <w:r w:rsidR="001D3A49" w:rsidRPr="0069086A">
        <w:t>0</w:t>
      </w:r>
      <w:r w:rsidR="001D3A49" w:rsidRPr="0069086A">
        <w:t>。而</w:t>
      </w:r>
      <w:r w:rsidR="001D3A49" w:rsidRPr="0069086A">
        <w:t>SwiGLU</w:t>
      </w:r>
      <w:r w:rsidR="001D3A49" w:rsidRPr="0069086A">
        <w:t>通过</w:t>
      </w:r>
      <w:r w:rsidR="001D3A49" w:rsidRPr="0069086A">
        <w:t>Sigmoid</w:t>
      </w:r>
      <w:r w:rsidR="001D3A49" w:rsidRPr="0069086A">
        <w:t>门控实现平滑的非线性，在任何地方都有非零梯度</w:t>
      </w:r>
      <w:r w:rsidR="001D3A49">
        <w:rPr>
          <w:rFonts w:hint="eastAsia"/>
        </w:rPr>
        <w:t>，可以很好的避免</w:t>
      </w:r>
      <w:r w:rsidR="001D3A49" w:rsidRPr="0069086A">
        <w:t>神经元死亡</w:t>
      </w:r>
      <w:r w:rsidR="00F061D1">
        <w:rPr>
          <w:rFonts w:hint="eastAsia"/>
        </w:rPr>
        <w:t>。并且</w:t>
      </w:r>
      <w:r w:rsidR="00F061D1" w:rsidRPr="0069086A">
        <w:t>SwiGLU</w:t>
      </w:r>
      <w:r w:rsidR="00F061D1" w:rsidRPr="0069086A">
        <w:t>通过门控实现动态稀疏</w:t>
      </w:r>
      <w:r w:rsidR="00F061D1" w:rsidRPr="00307230">
        <w:t>，能保留部分负值信息，在表达能力和计算效率之间找到了更好的平衡。</w:t>
      </w:r>
      <w:r w:rsidR="00F061D1">
        <w:rPr>
          <w:rFonts w:hint="eastAsia"/>
        </w:rPr>
        <w:t>主要是保留梯度不为零，解决</w:t>
      </w:r>
      <w:r w:rsidR="00F061D1" w:rsidRPr="0069086A">
        <w:t>神经元死亡</w:t>
      </w:r>
      <w:r w:rsidR="00F061D1">
        <w:rPr>
          <w:rFonts w:hint="eastAsia"/>
        </w:rPr>
        <w:t>的同时，还能保留稀疏学习的特性。</w:t>
      </w:r>
    </w:p>
    <w:p w14:paraId="1C4CC21F" w14:textId="77777777" w:rsidR="00AB46CC" w:rsidRDefault="00000000">
      <w:pPr>
        <w:pStyle w:val="a1"/>
      </w:pPr>
      <w:bookmarkStart w:id="280" w:name="_Toc236048050"/>
      <w:r>
        <w:rPr>
          <w:rFonts w:hint="eastAsia"/>
        </w:rPr>
        <w:t>模型架构</w:t>
      </w:r>
      <w:r>
        <w:rPr>
          <w:rFonts w:hint="eastAsia"/>
        </w:rPr>
        <w:t>-</w:t>
      </w:r>
      <w:r>
        <w:rPr>
          <w:rFonts w:hint="eastAsia"/>
        </w:rPr>
        <w:t>位置编码</w:t>
      </w:r>
      <w:bookmarkEnd w:id="280"/>
    </w:p>
    <w:p w14:paraId="47BFD50F" w14:textId="77777777" w:rsidR="00AB46CC" w:rsidRDefault="00000000">
      <w:pPr>
        <w:pStyle w:val="a2"/>
      </w:pPr>
      <w:r>
        <w:rPr>
          <w:rFonts w:hint="eastAsia"/>
        </w:rPr>
        <w:t>常见位置编码</w:t>
      </w:r>
    </w:p>
    <w:p w14:paraId="255D8A53" w14:textId="77777777" w:rsidR="00AB46CC" w:rsidRDefault="00000000">
      <w:pPr>
        <w:pStyle w:val="a4"/>
      </w:pPr>
      <w:r>
        <w:rPr>
          <w:rFonts w:hint="eastAsia"/>
        </w:rPr>
        <w:t>正余弦位置编码</w:t>
      </w:r>
    </w:p>
    <w:p w14:paraId="10905EE2" w14:textId="77777777" w:rsidR="00AB46CC" w:rsidRDefault="00000000">
      <w:pPr>
        <w:pStyle w:val="afb"/>
      </w:pPr>
      <w:r>
        <w:rPr>
          <w:rFonts w:hint="eastAsia"/>
          <w:b/>
          <w:bCs/>
        </w:rPr>
        <w:t>原理</w:t>
      </w:r>
      <w:r>
        <w:rPr>
          <w:rFonts w:hint="eastAsia"/>
        </w:rPr>
        <w:t>：核心在于使用不同频率的正弦和余弦波组合，为序列中每个位置生成一个独一无二（</w:t>
      </w:r>
      <w:r>
        <w:rPr>
          <w:rFonts w:hint="eastAsia"/>
          <w:b/>
          <w:bCs/>
        </w:rPr>
        <w:t>确定性</w:t>
      </w:r>
      <w:r>
        <w:rPr>
          <w:rFonts w:hint="eastAsia"/>
        </w:rPr>
        <w:t>）、且蕴含相对位置关系的向量</w:t>
      </w:r>
    </w:p>
    <w:p w14:paraId="0D94B795" w14:textId="77777777" w:rsidR="00AB46CC" w:rsidRDefault="00000000">
      <w:pPr>
        <w:pStyle w:val="afb"/>
      </w:pPr>
      <w:r>
        <w:rPr>
          <w:rFonts w:hint="eastAsia"/>
          <w:b/>
          <w:bCs/>
        </w:rPr>
        <w:t>公式</w:t>
      </w:r>
      <w:r>
        <w:rPr>
          <w:rFonts w:hint="eastAsia"/>
        </w:rPr>
        <w:t>：</w:t>
      </w:r>
    </w:p>
    <w:p w14:paraId="1D537A71" w14:textId="77777777" w:rsidR="00AB46CC" w:rsidRDefault="00000000">
      <w:pPr>
        <w:pStyle w:val="afb"/>
      </w:pPr>
      <m:oMathPara>
        <m:oMath>
          <m:r>
            <w:rPr>
              <w:rFonts w:ascii="Cambria Math" w:hAnsi="Cambria Math"/>
            </w:rPr>
            <m:t xml:space="preserve">PE(pos, 2i) = sin(pos / </m:t>
          </m:r>
          <m:sSup>
            <m:sSupPr>
              <m:ctrlPr>
                <w:rPr>
                  <w:rFonts w:ascii="Cambria Math" w:hAnsi="Cambria Math"/>
                  <w:i/>
                </w:rPr>
              </m:ctrlPr>
            </m:sSupPr>
            <m:e>
              <m:r>
                <w:rPr>
                  <w:rFonts w:ascii="Cambria Math" w:hAnsi="Cambria Math"/>
                </w:rPr>
                <m:t>10000</m:t>
              </m:r>
            </m:e>
            <m:sup>
              <m:r>
                <w:rPr>
                  <w:rFonts w:ascii="Cambria Math" w:hAnsi="Cambria Math"/>
                </w:rPr>
                <m:t>2i/d_model</m:t>
              </m:r>
            </m:sup>
          </m:sSup>
          <m:r>
            <w:rPr>
              <w:rFonts w:ascii="Cambria Math" w:hAnsi="Cambria Math"/>
            </w:rPr>
            <m:t>)</m:t>
          </m:r>
        </m:oMath>
      </m:oMathPara>
    </w:p>
    <w:p w14:paraId="268CF414" w14:textId="77777777" w:rsidR="00AB46CC" w:rsidRDefault="00000000">
      <w:pPr>
        <w:pStyle w:val="afb"/>
      </w:pPr>
      <m:oMathPara>
        <m:oMath>
          <m:r>
            <w:rPr>
              <w:rFonts w:ascii="Cambria Math" w:hAnsi="Cambria Math"/>
            </w:rPr>
            <m:t xml:space="preserve">PE(pos, 2i+1) = cos(pos / </m:t>
          </m:r>
          <m:sSup>
            <m:sSupPr>
              <m:ctrlPr>
                <w:rPr>
                  <w:rFonts w:ascii="Cambria Math" w:hAnsi="Cambria Math"/>
                  <w:i/>
                </w:rPr>
              </m:ctrlPr>
            </m:sSupPr>
            <m:e>
              <m:r>
                <w:rPr>
                  <w:rFonts w:ascii="Cambria Math" w:hAnsi="Cambria Math"/>
                </w:rPr>
                <m:t>10000</m:t>
              </m:r>
            </m:e>
            <m:sup>
              <m:r>
                <w:rPr>
                  <w:rFonts w:ascii="Cambria Math" w:hAnsi="Cambria Math"/>
                </w:rPr>
                <m:t>2i/d_model</m:t>
              </m:r>
            </m:sup>
          </m:sSup>
          <m:r>
            <w:rPr>
              <w:rFonts w:ascii="Cambria Math" w:hAnsi="Cambria Math"/>
            </w:rPr>
            <m:t xml:space="preserve">)) </m:t>
          </m:r>
        </m:oMath>
      </m:oMathPara>
    </w:p>
    <w:p w14:paraId="087C717F" w14:textId="77777777" w:rsidR="00AB46CC" w:rsidRDefault="00000000">
      <w:pPr>
        <w:pStyle w:val="a6"/>
      </w:pPr>
      <w:r>
        <w:rPr>
          <w:rFonts w:hint="eastAsia"/>
        </w:rPr>
        <w:t>pos:</w:t>
      </w:r>
      <w:r>
        <w:rPr>
          <w:rFonts w:hint="eastAsia"/>
        </w:rPr>
        <w:t>词在序列中的位置（从</w:t>
      </w:r>
      <w:r>
        <w:rPr>
          <w:rFonts w:hint="eastAsia"/>
        </w:rPr>
        <w:t>0</w:t>
      </w:r>
      <w:r>
        <w:rPr>
          <w:rFonts w:hint="eastAsia"/>
        </w:rPr>
        <w:t>开始）</w:t>
      </w:r>
    </w:p>
    <w:p w14:paraId="291ABA87" w14:textId="77777777" w:rsidR="00AB46CC" w:rsidRDefault="00000000">
      <w:pPr>
        <w:pStyle w:val="a6"/>
      </w:pPr>
      <w:r>
        <w:rPr>
          <w:rFonts w:hint="eastAsia"/>
        </w:rPr>
        <w:t>i:</w:t>
      </w:r>
      <w:r>
        <w:rPr>
          <w:rFonts w:hint="eastAsia"/>
        </w:rPr>
        <w:t>位置编码向量的维度索引（从</w:t>
      </w:r>
      <w:r>
        <w:rPr>
          <w:rFonts w:hint="eastAsia"/>
        </w:rPr>
        <w:t>0</w:t>
      </w:r>
      <w:r>
        <w:rPr>
          <w:rFonts w:hint="eastAsia"/>
        </w:rPr>
        <w:t>到</w:t>
      </w:r>
      <w:r>
        <w:rPr>
          <w:rFonts w:hint="eastAsia"/>
        </w:rPr>
        <w:t>d_model/2 - 1</w:t>
      </w:r>
      <w:r>
        <w:rPr>
          <w:rFonts w:hint="eastAsia"/>
        </w:rPr>
        <w:t>）</w:t>
      </w:r>
    </w:p>
    <w:p w14:paraId="01729906" w14:textId="77777777" w:rsidR="00AB46CC" w:rsidRDefault="00000000">
      <w:pPr>
        <w:pStyle w:val="a6"/>
      </w:pPr>
      <w:r>
        <w:rPr>
          <w:rFonts w:hint="eastAsia"/>
        </w:rPr>
        <w:t>d_model:</w:t>
      </w:r>
      <w:r>
        <w:rPr>
          <w:rFonts w:hint="eastAsia"/>
        </w:rPr>
        <w:t>模型的嵌入维度</w:t>
      </w:r>
    </w:p>
    <w:p w14:paraId="246535B3" w14:textId="77777777" w:rsidR="00AB46CC" w:rsidRDefault="00000000">
      <w:pPr>
        <w:pStyle w:val="afb"/>
        <w:rPr>
          <w:b/>
          <w:bCs/>
        </w:rPr>
      </w:pPr>
      <w:r>
        <w:rPr>
          <w:rFonts w:hint="eastAsia"/>
          <w:b/>
          <w:bCs/>
        </w:rPr>
        <w:t>缺点：</w:t>
      </w:r>
    </w:p>
    <w:p w14:paraId="59C9E88C" w14:textId="77777777" w:rsidR="00AB46CC" w:rsidRDefault="00000000">
      <w:pPr>
        <w:pStyle w:val="afb"/>
        <w:numPr>
          <w:ilvl w:val="2"/>
          <w:numId w:val="9"/>
        </w:numPr>
      </w:pPr>
      <w:r>
        <w:rPr>
          <w:rFonts w:hint="eastAsia"/>
        </w:rPr>
        <w:t>长度外推能力实际表现不加（</w:t>
      </w:r>
      <w:r>
        <w:rPr>
          <w:rFonts w:hint="eastAsia"/>
          <w:b/>
          <w:bCs/>
        </w:rPr>
        <w:t>核心缺陷</w:t>
      </w:r>
      <w:r>
        <w:rPr>
          <w:rFonts w:hint="eastAsia"/>
        </w:rPr>
        <w:t>）；（原因：处理未见过的位置时，点积注意力会变得不稳定，导致模型混乱）</w:t>
      </w:r>
    </w:p>
    <w:p w14:paraId="31EB2401" w14:textId="77777777" w:rsidR="00AB46CC" w:rsidRDefault="00000000">
      <w:pPr>
        <w:pStyle w:val="afb"/>
        <w:numPr>
          <w:ilvl w:val="2"/>
          <w:numId w:val="9"/>
        </w:numPr>
      </w:pPr>
      <w:r>
        <w:rPr>
          <w:rFonts w:hint="eastAsia"/>
        </w:rPr>
        <w:t>相对位置建模“间接”且“低效”；</w:t>
      </w:r>
    </w:p>
    <w:p w14:paraId="24D11421" w14:textId="77777777" w:rsidR="00AB46CC" w:rsidRDefault="00000000">
      <w:pPr>
        <w:pStyle w:val="afb"/>
        <w:numPr>
          <w:ilvl w:val="2"/>
          <w:numId w:val="9"/>
        </w:numPr>
      </w:pPr>
      <w:r>
        <w:rPr>
          <w:rFonts w:hint="eastAsia"/>
        </w:rPr>
        <w:t>与模型参数割裂，是静态信息。</w:t>
      </w:r>
    </w:p>
    <w:p w14:paraId="03FE00B2" w14:textId="77777777" w:rsidR="00AB46CC" w:rsidRDefault="00000000">
      <w:pPr>
        <w:pStyle w:val="a4"/>
      </w:pPr>
      <w:r>
        <w:rPr>
          <w:rFonts w:hint="eastAsia"/>
        </w:rPr>
        <w:t>可学习的位置编码</w:t>
      </w:r>
    </w:p>
    <w:p w14:paraId="426D63D0" w14:textId="77777777" w:rsidR="00AB46CC" w:rsidRDefault="00000000">
      <w:pPr>
        <w:pStyle w:val="afb"/>
      </w:pPr>
      <w:r>
        <w:rPr>
          <w:rFonts w:hint="eastAsia"/>
          <w:b/>
          <w:bCs/>
        </w:rPr>
        <w:t>原理</w:t>
      </w:r>
      <w:r>
        <w:rPr>
          <w:rFonts w:hint="eastAsia"/>
        </w:rPr>
        <w:t>：将序列中每个位置都关联一个可训练的向量参数，并与词嵌入相加后一同送入模型学习。本质就是将位置信心换成可学习模型参数（矩阵），随机初始化，训练更新。</w:t>
      </w:r>
    </w:p>
    <w:p w14:paraId="799AF069" w14:textId="77777777" w:rsidR="00AB46CC" w:rsidRDefault="00000000">
      <w:pPr>
        <w:pStyle w:val="afb"/>
      </w:pPr>
      <w:r>
        <w:rPr>
          <w:rFonts w:hint="eastAsia"/>
          <w:b/>
          <w:bCs/>
        </w:rPr>
        <w:t>优点：</w:t>
      </w:r>
      <w:r>
        <w:rPr>
          <w:rFonts w:hint="eastAsia"/>
        </w:rPr>
        <w:t>就是灵活，自适应能从数据中学到最优的位置表达；</w:t>
      </w:r>
    </w:p>
    <w:p w14:paraId="4805E1C8" w14:textId="77777777" w:rsidR="00AB46CC" w:rsidRDefault="00000000">
      <w:pPr>
        <w:pStyle w:val="afb"/>
      </w:pPr>
      <w:r>
        <w:rPr>
          <w:rFonts w:hint="eastAsia"/>
          <w:b/>
          <w:bCs/>
        </w:rPr>
        <w:t>缺点：</w:t>
      </w:r>
      <w:r>
        <w:rPr>
          <w:rFonts w:hint="eastAsia"/>
        </w:rPr>
        <w:t>就是无法处理超长序列，缺乏相对位置的明确引导。</w:t>
      </w:r>
    </w:p>
    <w:p w14:paraId="24B39664" w14:textId="77777777" w:rsidR="00AB46CC" w:rsidRDefault="00000000">
      <w:pPr>
        <w:pStyle w:val="a4"/>
      </w:pPr>
      <w:r>
        <w:rPr>
          <w:rFonts w:hint="eastAsia"/>
        </w:rPr>
        <w:lastRenderedPageBreak/>
        <w:t>RoPE</w:t>
      </w:r>
    </w:p>
    <w:p w14:paraId="189D40EA" w14:textId="77777777" w:rsidR="00AB46CC" w:rsidRDefault="00000000">
      <w:pPr>
        <w:pStyle w:val="afb"/>
      </w:pPr>
      <w:r>
        <w:rPr>
          <w:rFonts w:hint="eastAsia"/>
          <w:b/>
          <w:bCs/>
        </w:rPr>
        <w:t>原理</w:t>
      </w:r>
      <w:r>
        <w:rPr>
          <w:rFonts w:hint="eastAsia"/>
        </w:rPr>
        <w:t>：不将位置信息作为静态的“附加物”加在词向量上，而是将其视为一种“旋转操作”，动态地对词向量本身进行变换。</w:t>
      </w:r>
    </w:p>
    <w:p w14:paraId="63D00887" w14:textId="77777777" w:rsidR="00AB46CC" w:rsidRDefault="00000000">
      <w:pPr>
        <w:pStyle w:val="afb"/>
      </w:pPr>
      <w:r>
        <w:rPr>
          <w:rFonts w:hint="eastAsia"/>
          <w:b/>
          <w:bCs/>
        </w:rPr>
        <w:t>公式</w:t>
      </w:r>
      <w:r>
        <w:rPr>
          <w:rFonts w:hint="eastAsia"/>
        </w:rPr>
        <w:t>：</w:t>
      </w:r>
    </w:p>
    <w:p w14:paraId="3EE413BC" w14:textId="77777777" w:rsidR="00AB46CC" w:rsidRDefault="00000000">
      <w:pPr>
        <w:pStyle w:val="afb"/>
      </w:pPr>
      <w:r>
        <w:t>RoPE</w:t>
      </w:r>
      <w:r>
        <w:t>将词嵌入的每个维度视为一对复数坐标。对于位置</w:t>
      </w:r>
      <w:r>
        <w:t>m</w:t>
      </w:r>
      <w:r>
        <w:t>的词向量，在维度</w:t>
      </w:r>
      <w:r>
        <w:t> i</w:t>
      </w:r>
      <w:r>
        <w:t>上的变换为：</w:t>
      </w:r>
    </w:p>
    <w:p w14:paraId="4ED5F454" w14:textId="77777777" w:rsidR="00AB46CC" w:rsidRDefault="00000000">
      <w:pPr>
        <w:pStyle w:val="afb"/>
      </w:pPr>
      <w:r>
        <w:tab/>
      </w:r>
      <m:oMath>
        <m:r>
          <w:rPr>
            <w:rFonts w:ascii="Cambria Math" w:hAnsi="Cambria Math"/>
          </w:rPr>
          <m:t>f{q,k}​(xm​,m)=(​​</m:t>
        </m:r>
        <m:m>
          <m:mPr>
            <m:mcs>
              <m:mc>
                <m:mcPr>
                  <m:count m:val="2"/>
                  <m:mcJc m:val="center"/>
                </m:mcPr>
              </m:mc>
            </m:mcs>
            <m:ctrlPr>
              <w:rPr>
                <w:rFonts w:ascii="Cambria Math" w:hAnsi="Cambria Math"/>
                <w:i/>
              </w:rPr>
            </m:ctrlPr>
          </m:mPr>
          <m:mr>
            <m:e>
              <m:r>
                <w:rPr>
                  <w:rFonts w:ascii="Cambria Math" w:hAnsi="Cambria Math"/>
                </w:rPr>
                <m:t>cosm</m:t>
              </m:r>
              <m:sSub>
                <m:sSubPr>
                  <m:ctrlPr>
                    <w:rPr>
                      <w:rFonts w:ascii="Cambria Math" w:hAnsi="Cambria Math"/>
                      <w:i/>
                      <w:iCs/>
                    </w:rPr>
                  </m:ctrlPr>
                </m:sSubPr>
                <m:e>
                  <m:r>
                    <w:rPr>
                      <w:rFonts w:ascii="Cambria Math" w:hAnsi="Cambria Math"/>
                    </w:rPr>
                    <m:t>θ</m:t>
                  </m:r>
                </m:e>
                <m:sub>
                  <m:r>
                    <w:rPr>
                      <w:rFonts w:ascii="Cambria Math" w:hAnsi="Cambria Math"/>
                    </w:rPr>
                    <m:t>i</m:t>
                  </m:r>
                </m:sub>
              </m:sSub>
            </m:e>
            <m:e>
              <m:r>
                <w:rPr>
                  <w:rFonts w:ascii="Cambria Math" w:hAnsi="Cambria Math"/>
                </w:rPr>
                <m:t>-sinm</m:t>
              </m:r>
              <m:sSub>
                <m:sSubPr>
                  <m:ctrlPr>
                    <w:rPr>
                      <w:rFonts w:ascii="Cambria Math" w:hAnsi="Cambria Math"/>
                      <w:i/>
                      <w:iCs/>
                    </w:rPr>
                  </m:ctrlPr>
                </m:sSubPr>
                <m:e>
                  <m:r>
                    <w:rPr>
                      <w:rFonts w:ascii="Cambria Math" w:hAnsi="Cambria Math"/>
                    </w:rPr>
                    <m:t>θ</m:t>
                  </m:r>
                </m:e>
                <m:sub>
                  <m:r>
                    <w:rPr>
                      <w:rFonts w:ascii="Cambria Math" w:hAnsi="Cambria Math"/>
                    </w:rPr>
                    <m:t>i</m:t>
                  </m:r>
                </m:sub>
              </m:sSub>
              <m:r>
                <w:rPr>
                  <w:rFonts w:ascii="Cambria Math" w:hAnsi="Cambria Math"/>
                </w:rPr>
                <m:t>​</m:t>
              </m:r>
            </m:e>
          </m:mr>
          <m:mr>
            <m:e>
              <m:r>
                <w:rPr>
                  <w:rFonts w:ascii="Cambria Math" w:hAnsi="Cambria Math"/>
                </w:rPr>
                <m:t>sinm</m:t>
              </m:r>
              <m:sSub>
                <m:sSubPr>
                  <m:ctrlPr>
                    <w:rPr>
                      <w:rFonts w:ascii="Cambria Math" w:hAnsi="Cambria Math"/>
                      <w:i/>
                      <w:iCs/>
                    </w:rPr>
                  </m:ctrlPr>
                </m:sSubPr>
                <m:e>
                  <m:r>
                    <w:rPr>
                      <w:rFonts w:ascii="Cambria Math" w:hAnsi="Cambria Math"/>
                    </w:rPr>
                    <m:t>θ</m:t>
                  </m:r>
                </m:e>
                <m:sub>
                  <m:r>
                    <w:rPr>
                      <w:rFonts w:ascii="Cambria Math" w:hAnsi="Cambria Math"/>
                    </w:rPr>
                    <m:t>i</m:t>
                  </m:r>
                </m:sub>
              </m:sSub>
            </m:e>
            <m:e>
              <m:r>
                <w:rPr>
                  <w:rFonts w:ascii="Cambria Math" w:hAnsi="Cambria Math"/>
                </w:rPr>
                <m:t>​​​cosm</m:t>
              </m:r>
              <m:sSub>
                <m:sSubPr>
                  <m:ctrlPr>
                    <w:rPr>
                      <w:rFonts w:ascii="Cambria Math" w:hAnsi="Cambria Math"/>
                      <w:i/>
                      <w:iCs/>
                    </w:rPr>
                  </m:ctrlPr>
                </m:sSubPr>
                <m:e>
                  <m:r>
                    <w:rPr>
                      <w:rFonts w:ascii="Cambria Math" w:hAnsi="Cambria Math"/>
                    </w:rPr>
                    <m:t>θ</m:t>
                  </m:r>
                </m:e>
                <m:sub>
                  <m:r>
                    <w:rPr>
                      <w:rFonts w:ascii="Cambria Math" w:hAnsi="Cambria Math"/>
                    </w:rPr>
                    <m:t>i</m:t>
                  </m:r>
                </m:sub>
              </m:sSub>
            </m:e>
          </m:mr>
        </m:m>
        <m:r>
          <w:rPr>
            <w:rFonts w:ascii="Cambria Math" w:hAnsi="Cambria Math"/>
          </w:rPr>
          <m:t>)(</m:t>
        </m:r>
        <m:m>
          <m:mPr>
            <m:mcs>
              <m:mc>
                <m:mcPr>
                  <m:count m:val="1"/>
                  <m:mcJc m:val="center"/>
                </m:mcPr>
              </m:mc>
            </m:mcs>
            <m:ctrlPr>
              <w:rPr>
                <w:rFonts w:ascii="Cambria Math" w:hAnsi="Cambria Math"/>
                <w:i/>
                <w:iCs/>
              </w:rPr>
            </m:ctrlPr>
          </m:mPr>
          <m:mr>
            <m:e>
              <m:sSubSup>
                <m:sSubSupPr>
                  <m:ctrlPr>
                    <w:rPr>
                      <w:rFonts w:ascii="Cambria Math" w:hAnsi="Cambria Math"/>
                      <w:i/>
                      <w:iCs/>
                    </w:rPr>
                  </m:ctrlPr>
                </m:sSubSupPr>
                <m:e>
                  <m:r>
                    <w:rPr>
                      <w:rFonts w:ascii="Cambria Math" w:hAnsi="Cambria Math" w:hint="eastAsia"/>
                    </w:rPr>
                    <m:t>x</m:t>
                  </m:r>
                </m:e>
                <m:sub>
                  <m:r>
                    <w:rPr>
                      <w:rFonts w:ascii="Cambria Math" w:hAnsi="Cambria Math"/>
                    </w:rPr>
                    <m:t>m</m:t>
                  </m:r>
                </m:sub>
                <m:sup>
                  <m:r>
                    <w:rPr>
                      <w:rFonts w:ascii="Cambria Math" w:hAnsi="Cambria Math"/>
                    </w:rPr>
                    <m:t>i</m:t>
                  </m:r>
                </m:sup>
              </m:sSubSup>
            </m:e>
          </m:mr>
          <m:mr>
            <m:e>
              <m:sSubSup>
                <m:sSubSupPr>
                  <m:ctrlPr>
                    <w:rPr>
                      <w:rFonts w:ascii="Cambria Math" w:hAnsi="Cambria Math"/>
                      <w:i/>
                      <w:iCs/>
                    </w:rPr>
                  </m:ctrlPr>
                </m:sSubSupPr>
                <m:e>
                  <m:r>
                    <w:rPr>
                      <w:rFonts w:ascii="Cambria Math" w:hAnsi="Cambria Math"/>
                    </w:rPr>
                    <m:t>x</m:t>
                  </m:r>
                </m:e>
                <m:sub>
                  <m:r>
                    <w:rPr>
                      <w:rFonts w:ascii="Cambria Math" w:hAnsi="Cambria Math"/>
                    </w:rPr>
                    <m:t>m</m:t>
                  </m:r>
                </m:sub>
                <m:sup>
                  <m:r>
                    <w:rPr>
                      <w:rFonts w:ascii="Cambria Math" w:hAnsi="Cambria Math"/>
                    </w:rPr>
                    <m:t>i+1</m:t>
                  </m:r>
                </m:sup>
              </m:sSubSup>
            </m:e>
          </m:mr>
        </m:m>
        <m:r>
          <w:rPr>
            <w:rFonts w:ascii="Cambria Math" w:hAnsi="Cambria Math"/>
          </w:rPr>
          <m:t>)</m:t>
        </m:r>
      </m:oMath>
    </w:p>
    <w:p w14:paraId="010B1CFA" w14:textId="77777777" w:rsidR="00AB46CC" w:rsidRDefault="00000000">
      <w:pPr>
        <w:pStyle w:val="a6"/>
      </w:pPr>
      <m:oMath>
        <m:sSub>
          <m:sSubPr>
            <m:ctrlPr>
              <w:rPr>
                <w:rFonts w:ascii="Cambria Math" w:hAnsi="Cambria Math"/>
                <w:i/>
              </w:rPr>
            </m:ctrlPr>
          </m:sSubPr>
          <m:e>
            <m:r>
              <w:rPr>
                <w:rFonts w:ascii="Cambria Math" w:hAnsi="Cambria Math"/>
              </w:rPr>
              <m:t>x</m:t>
            </m:r>
          </m:e>
          <m:sub>
            <m:r>
              <w:rPr>
                <w:rFonts w:ascii="Cambria Math" w:hAnsi="Cambria Math"/>
              </w:rPr>
              <m:t>m</m:t>
            </m:r>
          </m:sub>
        </m:sSub>
      </m:oMath>
      <w:r>
        <w:rPr>
          <w:rFonts w:hint="eastAsia"/>
        </w:rPr>
        <w:t>：位置</w:t>
      </w:r>
      <w:r>
        <w:rPr>
          <w:rFonts w:hint="eastAsia"/>
        </w:rPr>
        <w:t>m</w:t>
      </w:r>
      <w:r>
        <w:rPr>
          <w:rFonts w:hint="eastAsia"/>
        </w:rPr>
        <w:t>处的词向量（或其对应的查询</w:t>
      </w:r>
      <w:r>
        <w:rPr>
          <w:rFonts w:hint="eastAsia"/>
        </w:rPr>
        <w:t>q</w:t>
      </w:r>
      <w:r>
        <w:rPr>
          <w:rFonts w:hint="eastAsia"/>
        </w:rPr>
        <w:t>、键</w:t>
      </w:r>
      <w:r>
        <w:rPr>
          <w:rFonts w:hint="eastAsia"/>
        </w:rPr>
        <w:t>k</w:t>
      </w:r>
      <w:r>
        <w:rPr>
          <w:rFonts w:hint="eastAsia"/>
        </w:rPr>
        <w:t>向量）。</w:t>
      </w:r>
    </w:p>
    <w:p w14:paraId="226349DC" w14:textId="77777777" w:rsidR="00AB46CC" w:rsidRDefault="00000000">
      <w:pPr>
        <w:pStyle w:val="a6"/>
        <w:rPr>
          <w:iCs/>
        </w:rPr>
      </w:pPr>
      <m:oMath>
        <m:sSub>
          <m:sSubPr>
            <m:ctrlPr>
              <w:rPr>
                <w:rFonts w:ascii="Cambria Math" w:hAnsi="Cambria Math"/>
                <w:i/>
                <w:iCs/>
              </w:rPr>
            </m:ctrlPr>
          </m:sSubPr>
          <m:e>
            <m:r>
              <w:rPr>
                <w:rFonts w:ascii="Cambria Math" w:hAnsi="Cambria Math"/>
              </w:rPr>
              <m:t>θ</m:t>
            </m:r>
          </m:e>
          <m:sub>
            <m:r>
              <w:rPr>
                <w:rFonts w:ascii="Cambria Math" w:hAnsi="Cambria Math"/>
              </w:rPr>
              <m:t>i</m:t>
            </m:r>
          </m:sub>
        </m:sSub>
      </m:oMath>
      <w:r>
        <w:rPr>
          <w:rFonts w:hint="eastAsia"/>
          <w:iCs/>
        </w:rPr>
        <w:t>：预设的频率基数（一般是</w:t>
      </w:r>
      <w:r>
        <w:rPr>
          <w:rFonts w:hint="eastAsia"/>
          <w:iCs/>
        </w:rPr>
        <w:t>10000-500000</w:t>
      </w:r>
      <w:r>
        <w:rPr>
          <w:rFonts w:hint="eastAsia"/>
          <w:iCs/>
        </w:rPr>
        <w:t>），</w:t>
      </w:r>
      <m:oMath>
        <m:sSub>
          <m:sSubPr>
            <m:ctrlPr>
              <w:rPr>
                <w:rFonts w:ascii="Cambria Math" w:hAnsi="Cambria Math"/>
                <w:i/>
                <w:iCs/>
              </w:rPr>
            </m:ctrlPr>
          </m:sSubPr>
          <m:e>
            <m:r>
              <w:rPr>
                <w:rFonts w:ascii="Cambria Math" w:hAnsi="Cambria Math"/>
              </w:rPr>
              <m:t>θ</m:t>
            </m:r>
          </m:e>
          <m:sub>
            <m:r>
              <w:rPr>
                <w:rFonts w:ascii="Cambria Math" w:hAnsi="Cambria Math"/>
              </w:rPr>
              <m:t>i</m:t>
            </m:r>
          </m:sub>
        </m:sSub>
        <m:r>
          <w:rPr>
            <w:rFonts w:ascii="Cambria Math" w:hAnsi="Cambria Math"/>
          </w:rPr>
          <m:t>=</m:t>
        </m:r>
        <m:sSup>
          <m:sSupPr>
            <m:ctrlPr>
              <w:rPr>
                <w:rFonts w:ascii="Cambria Math" w:hAnsi="Cambria Math"/>
                <w:i/>
                <w:iCs/>
              </w:rPr>
            </m:ctrlPr>
          </m:sSupPr>
          <m:e>
            <m:r>
              <w:rPr>
                <w:rFonts w:ascii="Cambria Math" w:hAnsi="Cambria Math"/>
              </w:rPr>
              <m:t>base</m:t>
            </m:r>
          </m:e>
          <m:sup>
            <m:f>
              <m:fPr>
                <m:type m:val="skw"/>
                <m:ctrlPr>
                  <w:rPr>
                    <w:rFonts w:ascii="Cambria Math" w:hAnsi="Cambria Math"/>
                    <w:i/>
                    <w:iCs/>
                  </w:rPr>
                </m:ctrlPr>
              </m:fPr>
              <m:num>
                <m:r>
                  <w:rPr>
                    <w:rFonts w:ascii="Cambria Math" w:hAnsi="Cambria Math"/>
                  </w:rPr>
                  <m:t>-2i</m:t>
                </m:r>
              </m:num>
              <m:den>
                <m:r>
                  <w:rPr>
                    <w:rFonts w:ascii="Cambria Math" w:hAnsi="Cambria Math"/>
                  </w:rPr>
                  <m:t>d</m:t>
                </m:r>
              </m:den>
            </m:f>
          </m:sup>
        </m:sSup>
      </m:oMath>
      <w:r>
        <w:rPr>
          <w:rFonts w:hint="eastAsia"/>
          <w:iCs/>
        </w:rPr>
        <w:t>，控制不同维度的旋转速度。</w:t>
      </w:r>
    </w:p>
    <w:p w14:paraId="561548C0" w14:textId="77777777" w:rsidR="00AB46CC" w:rsidRDefault="00000000">
      <w:pPr>
        <w:pStyle w:val="afb"/>
        <w:rPr>
          <w:iCs/>
        </w:rPr>
      </w:pPr>
      <w:r>
        <w:rPr>
          <w:rFonts w:hint="eastAsia"/>
          <w:iCs/>
        </w:rPr>
        <w:t>这个旋转矩阵的作用是：将向量在二维平面上，旋转一个由位置</w:t>
      </w:r>
      <w:r>
        <w:rPr>
          <w:rFonts w:hint="eastAsia"/>
          <w:iCs/>
        </w:rPr>
        <w:t>m</w:t>
      </w:r>
      <w:r>
        <w:rPr>
          <w:rFonts w:hint="eastAsia"/>
          <w:iCs/>
        </w:rPr>
        <w:t>决定的</w:t>
      </w:r>
      <m:oMath>
        <m:r>
          <w:rPr>
            <w:rFonts w:ascii="Cambria Math" w:hAnsi="Cambria Math"/>
          </w:rPr>
          <m:t>m</m:t>
        </m:r>
        <m:sSub>
          <m:sSubPr>
            <m:ctrlPr>
              <w:rPr>
                <w:rFonts w:ascii="Cambria Math" w:hAnsi="Cambria Math"/>
                <w:i/>
                <w:iCs/>
              </w:rPr>
            </m:ctrlPr>
          </m:sSubPr>
          <m:e>
            <m:r>
              <w:rPr>
                <w:rFonts w:ascii="Cambria Math" w:hAnsi="Cambria Math"/>
              </w:rPr>
              <m:t>θ</m:t>
            </m:r>
          </m:e>
          <m:sub>
            <m:r>
              <w:rPr>
                <w:rFonts w:ascii="Cambria Math" w:hAnsi="Cambria Math"/>
              </w:rPr>
              <m:t>i</m:t>
            </m:r>
          </m:sub>
        </m:sSub>
      </m:oMath>
      <w:r>
        <w:rPr>
          <w:rFonts w:hint="eastAsia"/>
          <w:iCs/>
        </w:rPr>
        <w:t>.</w:t>
      </w:r>
    </w:p>
    <w:p w14:paraId="0994CC33" w14:textId="77777777" w:rsidR="00AB46CC" w:rsidRDefault="00000000">
      <w:pPr>
        <w:pStyle w:val="afb"/>
        <w:rPr>
          <w:iCs/>
        </w:rPr>
      </w:pPr>
      <w:r>
        <w:rPr>
          <w:rFonts w:hint="eastAsia"/>
          <w:b/>
          <w:bCs/>
          <w:iCs/>
        </w:rPr>
        <w:t>效果</w:t>
      </w:r>
      <w:r>
        <w:rPr>
          <w:rFonts w:hint="eastAsia"/>
          <w:iCs/>
        </w:rPr>
        <w:t>：经过旋转后，同一个词在不同位置会有不同的向量表示，这编码了绝对位置。</w:t>
      </w:r>
    </w:p>
    <w:p w14:paraId="116AD416" w14:textId="77777777" w:rsidR="00734DE1" w:rsidRDefault="00F2405D" w:rsidP="00BD132B">
      <w:pPr>
        <w:pStyle w:val="afb"/>
        <w:ind w:firstLine="0"/>
        <w:rPr>
          <w:b/>
          <w:bCs/>
          <w:iCs/>
        </w:rPr>
      </w:pPr>
      <w:r w:rsidRPr="00F2405D">
        <w:rPr>
          <w:b/>
          <w:bCs/>
          <w:iCs/>
        </w:rPr>
        <w:t>口语回答：</w:t>
      </w:r>
    </w:p>
    <w:p w14:paraId="17844EAD" w14:textId="4A5705B7" w:rsidR="009F5ED4" w:rsidRDefault="00F2405D" w:rsidP="00734DE1">
      <w:pPr>
        <w:pStyle w:val="afb"/>
      </w:pPr>
      <w:r w:rsidRPr="00F2405D">
        <w:t>位置编码</w:t>
      </w:r>
      <w:r>
        <w:rPr>
          <w:rFonts w:hint="eastAsia"/>
        </w:rPr>
        <w:t>主要用于表达词的位置信息，从而</w:t>
      </w:r>
      <w:r w:rsidRPr="00F2405D">
        <w:t>告诉</w:t>
      </w:r>
      <w:r w:rsidR="00BD132B" w:rsidRPr="00F2405D">
        <w:t>Transformer</w:t>
      </w:r>
      <w:r w:rsidR="00BD132B">
        <w:rPr>
          <w:rFonts w:hint="eastAsia"/>
        </w:rPr>
        <w:t>结构</w:t>
      </w:r>
      <w:r w:rsidRPr="00F2405D">
        <w:t>模型词的顺序。</w:t>
      </w:r>
      <w:r w:rsidR="00BD132B">
        <w:rPr>
          <w:rFonts w:hint="eastAsia"/>
        </w:rPr>
        <w:t>目前的主流方式</w:t>
      </w:r>
      <w:r w:rsidRPr="00F2405D">
        <w:t>有三种</w:t>
      </w:r>
      <w:r w:rsidR="00BD132B">
        <w:rPr>
          <w:rFonts w:hint="eastAsia"/>
        </w:rPr>
        <w:t>，</w:t>
      </w:r>
      <w:r w:rsidR="00BD132B" w:rsidRPr="00BD132B">
        <w:t>正余弦位置编码</w:t>
      </w:r>
      <w:r w:rsidR="00BD132B">
        <w:rPr>
          <w:rFonts w:hint="eastAsia"/>
        </w:rPr>
        <w:t>、</w:t>
      </w:r>
      <w:r w:rsidR="00BD132B" w:rsidRPr="00BD132B">
        <w:t>可学习位置编码</w:t>
      </w:r>
      <w:r w:rsidR="00BD132B">
        <w:rPr>
          <w:rFonts w:hint="eastAsia"/>
        </w:rPr>
        <w:t>、</w:t>
      </w:r>
      <w:r w:rsidR="00BD132B" w:rsidRPr="00BD132B">
        <w:t>RoPE</w:t>
      </w:r>
      <w:r w:rsidR="00BD132B" w:rsidRPr="00BD132B">
        <w:t>（旋转位置编码）</w:t>
      </w:r>
      <w:r w:rsidR="00BD132B">
        <w:rPr>
          <w:rFonts w:hint="eastAsia"/>
        </w:rPr>
        <w:t>。</w:t>
      </w:r>
      <w:r w:rsidRPr="00BD132B">
        <w:t>正余弦位置编码：用不同频率的正弦和余弦波组合生成位置向量。优点是能捕捉相对位置关系，但缺点是处理超长序列时表现不好，而且和模型参数是割裂的。可学习位置编码：每个位置对应一个可训练的向量参数，随机初始化后通过训练学习。优点是灵活，能从数据中学到最优的位置表达；缺点是无法处理超长序列，缺乏相对位置的明确引导。</w:t>
      </w:r>
      <w:r w:rsidRPr="00BD132B">
        <w:t>RoPE</w:t>
      </w:r>
      <w:r w:rsidRPr="00BD132B">
        <w:t>（旋转位置编码）</w:t>
      </w:r>
      <w:r w:rsidR="00BD132B">
        <w:rPr>
          <w:rFonts w:hint="eastAsia"/>
        </w:rPr>
        <w:t>则</w:t>
      </w:r>
      <w:r w:rsidRPr="00BD132B">
        <w:t>不把位置信息当</w:t>
      </w:r>
      <w:r w:rsidRPr="00BD132B">
        <w:t>'</w:t>
      </w:r>
      <w:r w:rsidRPr="00BD132B">
        <w:t>附加物</w:t>
      </w:r>
      <w:r w:rsidRPr="00BD132B">
        <w:t>'</w:t>
      </w:r>
      <w:r w:rsidRPr="00BD132B">
        <w:t>，而是对词向量进行旋转操作。把每个维度视为复数坐标，根据位置进行旋转</w:t>
      </w:r>
      <w:r w:rsidRPr="00F2405D">
        <w:t>。这样同一个词在不同位置会有不同表示，编码了绝对位置。</w:t>
      </w:r>
      <w:r w:rsidRPr="00F2405D">
        <w:t>RoPE</w:t>
      </w:r>
      <w:r w:rsidRPr="00F2405D">
        <w:t>是目前最流行的方法，在</w:t>
      </w:r>
      <w:r w:rsidRPr="00F2405D">
        <w:t>Llama</w:t>
      </w:r>
      <w:r w:rsidRPr="00F2405D">
        <w:t>、</w:t>
      </w:r>
      <w:r w:rsidRPr="00F2405D">
        <w:t>Qwen</w:t>
      </w:r>
      <w:r w:rsidRPr="00F2405D">
        <w:t>等</w:t>
      </w:r>
      <w:r w:rsidR="00BD132B">
        <w:rPr>
          <w:rFonts w:hint="eastAsia"/>
        </w:rPr>
        <w:t>系列</w:t>
      </w:r>
      <w:r w:rsidRPr="00F2405D">
        <w:t>模型中都有使用。</w:t>
      </w:r>
    </w:p>
    <w:p w14:paraId="2C6A859D" w14:textId="77777777" w:rsidR="00AB46CC" w:rsidRDefault="00000000">
      <w:pPr>
        <w:pStyle w:val="a1"/>
      </w:pPr>
      <w:bookmarkStart w:id="281" w:name="_Toc236048051"/>
      <w:r>
        <w:rPr>
          <w:rFonts w:hint="eastAsia"/>
        </w:rPr>
        <w:t>模型架构</w:t>
      </w:r>
      <w:r>
        <w:rPr>
          <w:rFonts w:hint="eastAsia"/>
        </w:rPr>
        <w:t>-</w:t>
      </w:r>
      <w:r>
        <w:rPr>
          <w:rFonts w:hint="eastAsia"/>
        </w:rPr>
        <w:t>自注意力模块</w:t>
      </w:r>
      <w:bookmarkEnd w:id="281"/>
    </w:p>
    <w:p w14:paraId="0D949DA6" w14:textId="77777777" w:rsidR="00AB46CC" w:rsidRDefault="00000000">
      <w:pPr>
        <w:pStyle w:val="a2"/>
      </w:pPr>
      <w:r>
        <w:t>传统</w:t>
      </w:r>
      <w:r>
        <w:t>Attention</w:t>
      </w:r>
      <w:r>
        <w:t>存在哪些问题？</w:t>
      </w:r>
    </w:p>
    <w:p w14:paraId="197092F8" w14:textId="77777777" w:rsidR="00AB46CC" w:rsidRDefault="00000000">
      <w:pPr>
        <w:pStyle w:val="a5"/>
        <w:ind w:firstLine="420"/>
      </w:pPr>
      <w:r>
        <w:rPr>
          <w:rFonts w:hint="eastAsia"/>
        </w:rPr>
        <w:t>计算时间长</w:t>
      </w:r>
    </w:p>
    <w:p w14:paraId="0EC2E746" w14:textId="77777777" w:rsidR="00AB46CC" w:rsidRDefault="00000000">
      <w:pPr>
        <w:pStyle w:val="a5"/>
        <w:ind w:firstLine="420"/>
      </w:pPr>
      <w:r>
        <w:rPr>
          <w:rFonts w:hint="eastAsia"/>
        </w:rPr>
        <w:t>显存占用大</w:t>
      </w:r>
    </w:p>
    <w:p w14:paraId="32A5B81C" w14:textId="77777777" w:rsidR="00734DE1" w:rsidRDefault="001C2E15" w:rsidP="00FF6063">
      <w:pPr>
        <w:pStyle w:val="afb"/>
        <w:ind w:firstLine="0"/>
        <w:rPr>
          <w:rStyle w:val="af7"/>
        </w:rPr>
      </w:pPr>
      <w:r>
        <w:rPr>
          <w:rStyle w:val="af7"/>
        </w:rPr>
        <w:t>口语回答：</w:t>
      </w:r>
    </w:p>
    <w:p w14:paraId="3EF97606" w14:textId="1A94CA8A" w:rsidR="008F0B9F" w:rsidRPr="001C2E15" w:rsidRDefault="001C2E15" w:rsidP="00734DE1">
      <w:pPr>
        <w:pStyle w:val="afb"/>
      </w:pPr>
      <w:r w:rsidRPr="001C2E15">
        <w:lastRenderedPageBreak/>
        <w:t>传统</w:t>
      </w:r>
      <w:r w:rsidRPr="001C2E15">
        <w:t>Attention</w:t>
      </w:r>
      <w:r w:rsidRPr="001C2E15">
        <w:t>机制在大模型中会遇到</w:t>
      </w:r>
      <w:r w:rsidRPr="001C2E15">
        <w:rPr>
          <w:rStyle w:val="af7"/>
          <w:b w:val="0"/>
          <w:bCs w:val="0"/>
        </w:rPr>
        <w:t>计算时间长</w:t>
      </w:r>
      <w:r>
        <w:rPr>
          <w:rStyle w:val="af7"/>
          <w:rFonts w:hint="eastAsia"/>
          <w:b w:val="0"/>
          <w:bCs w:val="0"/>
        </w:rPr>
        <w:t>、</w:t>
      </w:r>
      <w:r w:rsidRPr="001C2E15">
        <w:rPr>
          <w:rStyle w:val="af7"/>
          <w:b w:val="0"/>
          <w:bCs w:val="0"/>
        </w:rPr>
        <w:t>显存占用大</w:t>
      </w:r>
      <w:r>
        <w:rPr>
          <w:rStyle w:val="af7"/>
          <w:rFonts w:hint="eastAsia"/>
          <w:b w:val="0"/>
          <w:bCs w:val="0"/>
        </w:rPr>
        <w:t>、</w:t>
      </w:r>
      <w:r w:rsidRPr="001C2E15">
        <w:rPr>
          <w:rStyle w:val="af7"/>
          <w:b w:val="0"/>
          <w:bCs w:val="0"/>
        </w:rPr>
        <w:t>推理效率低</w:t>
      </w:r>
      <w:r>
        <w:rPr>
          <w:rStyle w:val="af7"/>
          <w:rFonts w:hint="eastAsia"/>
          <w:b w:val="0"/>
          <w:bCs w:val="0"/>
        </w:rPr>
        <w:t>的问题。</w:t>
      </w:r>
      <w:r w:rsidRPr="001C2E15">
        <w:t>Attention</w:t>
      </w:r>
      <w:r w:rsidRPr="001C2E15">
        <w:t>需要计算所有位置之间的相关性，序列长度为</w:t>
      </w:r>
      <w:r w:rsidRPr="001C2E15">
        <w:t>n</w:t>
      </w:r>
      <w:r w:rsidRPr="001C2E15">
        <w:t>时，计算复杂度是</w:t>
      </w:r>
      <w:r w:rsidRPr="001C2E15">
        <w:t>O(n²)</w:t>
      </w:r>
      <w:r w:rsidRPr="001C2E15">
        <w:t>。</w:t>
      </w:r>
      <w:r w:rsidR="00FF6063" w:rsidRPr="001C2E15">
        <w:t>Attention</w:t>
      </w:r>
      <w:r w:rsidR="00FF6063">
        <w:rPr>
          <w:rFonts w:hint="eastAsia"/>
        </w:rPr>
        <w:t>计算时</w:t>
      </w:r>
      <w:r w:rsidRPr="001C2E15">
        <w:t>需要存储</w:t>
      </w:r>
      <w:r w:rsidRPr="001C2E15">
        <w:t>Q</w:t>
      </w:r>
      <w:r w:rsidRPr="001C2E15">
        <w:t>、</w:t>
      </w:r>
      <w:r w:rsidRPr="001C2E15">
        <w:t>K</w:t>
      </w:r>
      <w:r w:rsidRPr="001C2E15">
        <w:t>、</w:t>
      </w:r>
      <w:r w:rsidRPr="001C2E15">
        <w:t>V</w:t>
      </w:r>
      <w:r w:rsidRPr="001C2E15">
        <w:t>三个矩阵，还有注意力权重矩阵，当序列很长时，显存占用会非常大，导致无法训练或推理。</w:t>
      </w:r>
      <w:r w:rsidR="00FF6063">
        <w:rPr>
          <w:rFonts w:hint="eastAsia"/>
        </w:rPr>
        <w:t>同样的，</w:t>
      </w:r>
      <w:r w:rsidRPr="001C2E15">
        <w:t>在生成任务中，每生成一个新词，都需要重新计算所有位置的注意力，推理速度很慢。这些问题</w:t>
      </w:r>
      <w:r w:rsidR="00FF6063">
        <w:rPr>
          <w:rFonts w:hint="eastAsia"/>
        </w:rPr>
        <w:t>同样</w:t>
      </w:r>
      <w:r w:rsidRPr="001C2E15">
        <w:t>在大模型</w:t>
      </w:r>
      <w:r w:rsidR="00FF6063">
        <w:rPr>
          <w:rFonts w:hint="eastAsia"/>
        </w:rPr>
        <w:t>的推理</w:t>
      </w:r>
      <w:r w:rsidRPr="001C2E15">
        <w:t>中特别突出。</w:t>
      </w:r>
    </w:p>
    <w:p w14:paraId="662F1E3A" w14:textId="77777777" w:rsidR="00AB46CC" w:rsidRDefault="00000000">
      <w:pPr>
        <w:pStyle w:val="a2"/>
      </w:pPr>
      <w:r>
        <w:t>Attention</w:t>
      </w:r>
      <w:r>
        <w:t>优化方向</w:t>
      </w:r>
    </w:p>
    <w:p w14:paraId="38A780F2" w14:textId="77777777" w:rsidR="00AB46CC" w:rsidRDefault="00000000">
      <w:pPr>
        <w:pStyle w:val="a5"/>
        <w:ind w:firstLine="420"/>
      </w:pPr>
      <w:r>
        <w:t>改进多头机制</w:t>
      </w:r>
      <w:r>
        <w:rPr>
          <w:rFonts w:hint="eastAsia"/>
        </w:rPr>
        <w:t>：如</w:t>
      </w:r>
      <w:r>
        <w:rPr>
          <w:rFonts w:hint="eastAsia"/>
        </w:rPr>
        <w:t>MQA</w:t>
      </w:r>
      <w:r>
        <w:rPr>
          <w:rFonts w:hint="eastAsia"/>
        </w:rPr>
        <w:t>、</w:t>
      </w:r>
      <w:r>
        <w:rPr>
          <w:rFonts w:hint="eastAsia"/>
        </w:rPr>
        <w:t>GQA</w:t>
      </w:r>
      <w:r>
        <w:rPr>
          <w:rFonts w:hint="eastAsia"/>
        </w:rPr>
        <w:t>。</w:t>
      </w:r>
    </w:p>
    <w:p w14:paraId="0D0A90A5" w14:textId="77777777" w:rsidR="00AB46CC" w:rsidRDefault="00000000">
      <w:pPr>
        <w:pStyle w:val="a5"/>
        <w:ind w:firstLine="420"/>
      </w:pPr>
      <w:r>
        <w:rPr>
          <w:rFonts w:hint="eastAsia"/>
        </w:rPr>
        <w:t>控制注意力感受野：如稀疏注意力机制。</w:t>
      </w:r>
    </w:p>
    <w:p w14:paraId="17869AF0" w14:textId="77777777" w:rsidR="00734DE1" w:rsidRDefault="00FE69CC" w:rsidP="008F0B9F">
      <w:pPr>
        <w:pStyle w:val="afb"/>
        <w:ind w:firstLine="0"/>
      </w:pPr>
      <w:r w:rsidRPr="00FE69CC">
        <w:rPr>
          <w:b/>
          <w:bCs/>
        </w:rPr>
        <w:t>口语回答</w:t>
      </w:r>
      <w:r w:rsidRPr="00FE69CC">
        <w:t>：</w:t>
      </w:r>
    </w:p>
    <w:p w14:paraId="22A1AAD1" w14:textId="21F29A0B" w:rsidR="008F0B9F" w:rsidRPr="008F0B9F" w:rsidRDefault="00FE69CC" w:rsidP="00734DE1">
      <w:pPr>
        <w:pStyle w:val="afb"/>
      </w:pPr>
      <w:r w:rsidRPr="00FE69CC">
        <w:t>针对传统</w:t>
      </w:r>
      <w:r w:rsidRPr="00FE69CC">
        <w:t>Attention</w:t>
      </w:r>
      <w:r w:rsidRPr="00FE69CC">
        <w:t>的问题，</w:t>
      </w:r>
      <w:r>
        <w:rPr>
          <w:rFonts w:hint="eastAsia"/>
        </w:rPr>
        <w:t>在算法结构上的优化，主要是减少计算量与显存占用。可以</w:t>
      </w:r>
      <w:r w:rsidRPr="00FE69CC">
        <w:t>改进多头机制</w:t>
      </w:r>
      <w:r>
        <w:rPr>
          <w:rFonts w:hint="eastAsia"/>
        </w:rPr>
        <w:t>，通过一定程度上</w:t>
      </w:r>
      <w:r w:rsidRPr="00FE69CC">
        <w:t>共用同一组</w:t>
      </w:r>
      <w:r w:rsidRPr="00FE69CC">
        <w:t>K</w:t>
      </w:r>
      <w:r w:rsidRPr="00FE69CC">
        <w:t>、</w:t>
      </w:r>
      <w:r w:rsidRPr="00FE69CC">
        <w:t>V</w:t>
      </w:r>
      <w:r w:rsidRPr="00FE69CC">
        <w:t>，大大减少内存占用</w:t>
      </w:r>
      <w:r>
        <w:rPr>
          <w:rFonts w:hint="eastAsia"/>
        </w:rPr>
        <w:t>，但可能</w:t>
      </w:r>
      <w:r w:rsidRPr="00FE69CC">
        <w:t>影响模型表达能力</w:t>
      </w:r>
      <w:r>
        <w:rPr>
          <w:rFonts w:hint="eastAsia"/>
        </w:rPr>
        <w:t>。只进行有限序列长度的计算，即</w:t>
      </w:r>
      <w:r w:rsidRPr="00FE69CC">
        <w:t>控制注意力感受野</w:t>
      </w:r>
      <w:r>
        <w:rPr>
          <w:rFonts w:hint="eastAsia"/>
        </w:rPr>
        <w:t>，</w:t>
      </w:r>
      <w:r w:rsidRPr="00FE69CC">
        <w:t>不是所有位置都互相关注，只关注部分位置，比如局部注意力、滑动窗口注意力等</w:t>
      </w:r>
      <w:r>
        <w:rPr>
          <w:rFonts w:hint="eastAsia"/>
        </w:rPr>
        <w:t>。当然，还有通过</w:t>
      </w:r>
      <w:r w:rsidRPr="00FE69CC">
        <w:t>优化计算和内存访问模式</w:t>
      </w:r>
      <w:r>
        <w:rPr>
          <w:rFonts w:hint="eastAsia"/>
        </w:rPr>
        <w:t>的方式。</w:t>
      </w:r>
      <w:r w:rsidRPr="00FE69CC">
        <w:t>这些优化都</w:t>
      </w:r>
      <w:r>
        <w:rPr>
          <w:rFonts w:hint="eastAsia"/>
        </w:rPr>
        <w:t>需要</w:t>
      </w:r>
      <w:r w:rsidRPr="00FE69CC">
        <w:t>在保持模型性能的同时，提高训练和推理效率，让大模型能够处理更长的序列。</w:t>
      </w:r>
    </w:p>
    <w:p w14:paraId="695BBD6A" w14:textId="77777777" w:rsidR="00AB46CC" w:rsidRDefault="00000000">
      <w:pPr>
        <w:pStyle w:val="a2"/>
      </w:pPr>
      <w:r>
        <w:rPr>
          <w:rFonts w:hint="eastAsia"/>
        </w:rPr>
        <w:t>MHA</w:t>
      </w:r>
      <w:r>
        <w:rPr>
          <w:rFonts w:hint="eastAsia"/>
        </w:rPr>
        <w:t>、</w:t>
      </w:r>
      <w:r>
        <w:rPr>
          <w:rFonts w:hint="eastAsia"/>
        </w:rPr>
        <w:t>MQA</w:t>
      </w:r>
      <w:r>
        <w:rPr>
          <w:rFonts w:hint="eastAsia"/>
        </w:rPr>
        <w:t>和</w:t>
      </w:r>
      <w:r>
        <w:rPr>
          <w:rFonts w:hint="eastAsia"/>
        </w:rPr>
        <w:t>GQA/MLA</w:t>
      </w:r>
    </w:p>
    <w:p w14:paraId="7F7E838A" w14:textId="77777777" w:rsidR="00AB46CC" w:rsidRDefault="00000000">
      <w:pPr>
        <w:pStyle w:val="a4"/>
      </w:pPr>
      <w:r>
        <w:rPr>
          <w:rFonts w:hint="eastAsia"/>
        </w:rPr>
        <w:t>传统的多头注意力机制</w:t>
      </w:r>
    </w:p>
    <w:p w14:paraId="338944E3" w14:textId="77777777" w:rsidR="00AB46CC" w:rsidRDefault="00000000">
      <w:pPr>
        <w:pStyle w:val="afb"/>
      </w:pPr>
      <w:r>
        <w:rPr>
          <w:rFonts w:hint="eastAsia"/>
        </w:rPr>
        <w:t>Multi-Head Attention</w:t>
      </w:r>
      <w:r>
        <w:rPr>
          <w:rFonts w:hint="eastAsia"/>
        </w:rPr>
        <w:t>，简称</w:t>
      </w:r>
      <w:r>
        <w:rPr>
          <w:rFonts w:hint="eastAsia"/>
        </w:rPr>
        <w:t>MHA</w:t>
      </w:r>
      <w:r>
        <w:rPr>
          <w:rFonts w:hint="eastAsia"/>
        </w:rPr>
        <w:t>。</w:t>
      </w:r>
    </w:p>
    <w:p w14:paraId="342486C4" w14:textId="77777777" w:rsidR="00AB46CC" w:rsidRDefault="00000000">
      <w:pPr>
        <w:pStyle w:val="afb"/>
        <w:rPr>
          <w:rStyle w:val="afffd"/>
        </w:rPr>
      </w:pPr>
      <w:r>
        <w:rPr>
          <w:rStyle w:val="afffd"/>
          <w:rFonts w:hint="eastAsia"/>
        </w:rPr>
        <w:t>每个头有独立的</w:t>
      </w:r>
      <w:r>
        <w:rPr>
          <w:rStyle w:val="afffd"/>
          <w:rFonts w:hint="eastAsia"/>
        </w:rPr>
        <w:t>Q</w:t>
      </w:r>
      <w:r>
        <w:rPr>
          <w:rStyle w:val="afffd"/>
          <w:rFonts w:hint="eastAsia"/>
        </w:rPr>
        <w:t>、</w:t>
      </w:r>
      <w:r>
        <w:rPr>
          <w:rStyle w:val="afffd"/>
          <w:rFonts w:hint="eastAsia"/>
        </w:rPr>
        <w:t>K</w:t>
      </w:r>
      <w:r>
        <w:rPr>
          <w:rStyle w:val="afffd"/>
          <w:rFonts w:hint="eastAsia"/>
        </w:rPr>
        <w:t>、</w:t>
      </w:r>
      <w:r>
        <w:rPr>
          <w:rStyle w:val="afffd"/>
          <w:rFonts w:hint="eastAsia"/>
        </w:rPr>
        <w:t>V</w:t>
      </w:r>
      <w:r>
        <w:rPr>
          <w:rStyle w:val="afffd"/>
          <w:rFonts w:hint="eastAsia"/>
        </w:rPr>
        <w:t>。资源开销大。</w:t>
      </w:r>
    </w:p>
    <w:p w14:paraId="7852DFEC" w14:textId="77777777" w:rsidR="00AB46CC" w:rsidRDefault="00000000">
      <w:pPr>
        <w:pStyle w:val="a4"/>
      </w:pPr>
      <w:r>
        <w:rPr>
          <w:rFonts w:hint="eastAsia"/>
        </w:rPr>
        <w:t>多查询注意力机制</w:t>
      </w:r>
    </w:p>
    <w:p w14:paraId="1E654EF5" w14:textId="77777777" w:rsidR="00AB46CC" w:rsidRDefault="00000000">
      <w:pPr>
        <w:pStyle w:val="afb"/>
      </w:pPr>
      <w:r>
        <w:rPr>
          <w:rFonts w:hint="eastAsia"/>
        </w:rPr>
        <w:t>Multi-Query Attention</w:t>
      </w:r>
      <w:r>
        <w:rPr>
          <w:rFonts w:hint="eastAsia"/>
        </w:rPr>
        <w:t>，简称</w:t>
      </w:r>
      <w:r>
        <w:rPr>
          <w:rFonts w:hint="eastAsia"/>
        </w:rPr>
        <w:t>MQA</w:t>
      </w:r>
      <w:r>
        <w:rPr>
          <w:rFonts w:hint="eastAsia"/>
        </w:rPr>
        <w:t>。</w:t>
      </w:r>
    </w:p>
    <w:p w14:paraId="2F92C7F9" w14:textId="77777777" w:rsidR="00AB46CC" w:rsidRDefault="00000000">
      <w:pPr>
        <w:pStyle w:val="afb"/>
        <w:rPr>
          <w:rStyle w:val="afffd"/>
        </w:rPr>
      </w:pPr>
      <w:r>
        <w:rPr>
          <w:rStyle w:val="afffd"/>
          <w:rFonts w:hint="eastAsia"/>
        </w:rPr>
        <w:t>所有查询共用同一组</w:t>
      </w:r>
      <w:r>
        <w:rPr>
          <w:rStyle w:val="afffd"/>
          <w:rFonts w:hint="eastAsia"/>
        </w:rPr>
        <w:t>K</w:t>
      </w:r>
      <w:r>
        <w:rPr>
          <w:rStyle w:val="afffd"/>
          <w:rFonts w:hint="eastAsia"/>
        </w:rPr>
        <w:t>、</w:t>
      </w:r>
      <w:r>
        <w:rPr>
          <w:rStyle w:val="afffd"/>
          <w:rFonts w:hint="eastAsia"/>
        </w:rPr>
        <w:t>V</w:t>
      </w:r>
      <w:r>
        <w:rPr>
          <w:rStyle w:val="afffd"/>
          <w:rFonts w:hint="eastAsia"/>
        </w:rPr>
        <w:t>。</w:t>
      </w:r>
    </w:p>
    <w:p w14:paraId="2D0E736D" w14:textId="77777777" w:rsidR="00AB46CC" w:rsidRDefault="00000000">
      <w:pPr>
        <w:pStyle w:val="afb"/>
        <w:rPr>
          <w:rStyle w:val="afffd"/>
        </w:rPr>
      </w:pPr>
      <w:r>
        <w:rPr>
          <w:rStyle w:val="afffd"/>
          <w:rFonts w:hint="eastAsia"/>
        </w:rPr>
        <w:t>主要目的是为了优化推理阶段</w:t>
      </w:r>
      <w:r>
        <w:rPr>
          <w:rStyle w:val="afffd"/>
          <w:rFonts w:hint="eastAsia"/>
        </w:rPr>
        <w:t>K</w:t>
      </w:r>
      <w:r>
        <w:rPr>
          <w:rStyle w:val="afffd"/>
          <w:rFonts w:hint="eastAsia"/>
        </w:rPr>
        <w:t>、</w:t>
      </w:r>
      <w:r>
        <w:rPr>
          <w:rStyle w:val="afffd"/>
          <w:rFonts w:hint="eastAsia"/>
        </w:rPr>
        <w:t>V</w:t>
      </w:r>
      <w:r>
        <w:rPr>
          <w:rStyle w:val="afffd"/>
          <w:rFonts w:hint="eastAsia"/>
        </w:rPr>
        <w:t>占用内存过多的问题，但所有查询公用一组</w:t>
      </w:r>
      <w:r>
        <w:rPr>
          <w:rStyle w:val="afffd"/>
          <w:rFonts w:hint="eastAsia"/>
        </w:rPr>
        <w:t>K</w:t>
      </w:r>
      <w:r>
        <w:rPr>
          <w:rStyle w:val="afffd"/>
          <w:rFonts w:hint="eastAsia"/>
        </w:rPr>
        <w:t>、</w:t>
      </w:r>
      <w:r>
        <w:rPr>
          <w:rStyle w:val="afffd"/>
          <w:rFonts w:hint="eastAsia"/>
        </w:rPr>
        <w:t>V</w:t>
      </w:r>
      <w:r>
        <w:rPr>
          <w:rStyle w:val="afffd"/>
          <w:rFonts w:hint="eastAsia"/>
        </w:rPr>
        <w:t>会导致模型表达能力下降。</w:t>
      </w:r>
    </w:p>
    <w:p w14:paraId="1E6ED984" w14:textId="77777777" w:rsidR="00AB46CC" w:rsidRDefault="00000000">
      <w:pPr>
        <w:pStyle w:val="a4"/>
      </w:pPr>
      <w:r>
        <w:rPr>
          <w:rFonts w:hint="eastAsia"/>
        </w:rPr>
        <w:t>分组查询注意力机制</w:t>
      </w:r>
    </w:p>
    <w:p w14:paraId="1D9B6A48" w14:textId="77777777" w:rsidR="00AB46CC" w:rsidRDefault="00000000">
      <w:pPr>
        <w:pStyle w:val="afb"/>
      </w:pPr>
      <w:r>
        <w:rPr>
          <w:rFonts w:hint="eastAsia"/>
        </w:rPr>
        <w:t>Grouped-Query Attention</w:t>
      </w:r>
      <w:r>
        <w:rPr>
          <w:rFonts w:hint="eastAsia"/>
        </w:rPr>
        <w:t>，简称</w:t>
      </w:r>
      <w:r>
        <w:rPr>
          <w:rFonts w:hint="eastAsia"/>
        </w:rPr>
        <w:t>GQA</w:t>
      </w:r>
      <w:r>
        <w:rPr>
          <w:rFonts w:hint="eastAsia"/>
        </w:rPr>
        <w:t>。</w:t>
      </w:r>
    </w:p>
    <w:p w14:paraId="6E491103" w14:textId="77777777" w:rsidR="00AB46CC" w:rsidRDefault="00000000">
      <w:pPr>
        <w:pStyle w:val="afb"/>
        <w:rPr>
          <w:rStyle w:val="afffd"/>
        </w:rPr>
      </w:pPr>
      <w:r>
        <w:rPr>
          <w:rStyle w:val="afffd"/>
          <w:rFonts w:hint="eastAsia"/>
        </w:rPr>
        <w:t>介于</w:t>
      </w:r>
      <w:r>
        <w:rPr>
          <w:rStyle w:val="afffd"/>
          <w:rFonts w:hint="eastAsia"/>
        </w:rPr>
        <w:t>MHA</w:t>
      </w:r>
      <w:r>
        <w:rPr>
          <w:rStyle w:val="afffd"/>
          <w:rFonts w:hint="eastAsia"/>
        </w:rPr>
        <w:t>和</w:t>
      </w:r>
      <w:r>
        <w:rPr>
          <w:rStyle w:val="afffd"/>
          <w:rFonts w:hint="eastAsia"/>
        </w:rPr>
        <w:t>MQA</w:t>
      </w:r>
      <w:r>
        <w:rPr>
          <w:rStyle w:val="afffd"/>
          <w:rFonts w:hint="eastAsia"/>
        </w:rPr>
        <w:t>之间，将查询头分为</w:t>
      </w:r>
      <w:r>
        <w:rPr>
          <w:rStyle w:val="afffd"/>
          <w:rFonts w:hint="eastAsia"/>
        </w:rPr>
        <w:t>g</w:t>
      </w:r>
      <w:r>
        <w:rPr>
          <w:rStyle w:val="afffd"/>
          <w:rFonts w:hint="eastAsia"/>
        </w:rPr>
        <w:t>组，每组内的所有查询头共用一组</w:t>
      </w:r>
      <w:r>
        <w:rPr>
          <w:rStyle w:val="afffd"/>
          <w:rFonts w:hint="eastAsia"/>
        </w:rPr>
        <w:t>K</w:t>
      </w:r>
      <w:r>
        <w:rPr>
          <w:rStyle w:val="afffd"/>
          <w:rFonts w:hint="eastAsia"/>
        </w:rPr>
        <w:t>、</w:t>
      </w:r>
      <w:r>
        <w:rPr>
          <w:rStyle w:val="afffd"/>
          <w:rFonts w:hint="eastAsia"/>
        </w:rPr>
        <w:t>V</w:t>
      </w:r>
      <w:r>
        <w:rPr>
          <w:rStyle w:val="afffd"/>
          <w:rFonts w:hint="eastAsia"/>
        </w:rPr>
        <w:t>，在节约内存的同时，又一定程度上减轻了表达能力的削弱，是一种折中的方案。</w:t>
      </w:r>
    </w:p>
    <w:p w14:paraId="041E9D86" w14:textId="77777777" w:rsidR="00AB46CC" w:rsidRDefault="00000000">
      <w:pPr>
        <w:pStyle w:val="a4"/>
        <w:rPr>
          <w:rStyle w:val="afffd"/>
          <w:b/>
          <w:bCs w:val="0"/>
          <w:color w:val="000000" w:themeColor="text1"/>
        </w:rPr>
      </w:pPr>
      <w:r>
        <w:rPr>
          <w:rStyle w:val="afffd"/>
          <w:rFonts w:hint="eastAsia"/>
          <w:b/>
          <w:bCs w:val="0"/>
          <w:color w:val="000000" w:themeColor="text1"/>
        </w:rPr>
        <w:t>MLA</w:t>
      </w:r>
    </w:p>
    <w:p w14:paraId="258DD3DB" w14:textId="77777777" w:rsidR="00AB46CC" w:rsidRDefault="00000000">
      <w:pPr>
        <w:pStyle w:val="afb"/>
      </w:pPr>
      <w:r>
        <w:rPr>
          <w:rStyle w:val="afffd"/>
          <w:rFonts w:hint="eastAsia"/>
          <w:bCs/>
          <w:color w:val="auto"/>
        </w:rPr>
        <w:lastRenderedPageBreak/>
        <w:t>原理：</w:t>
      </w:r>
      <w:r>
        <w:rPr>
          <w:rStyle w:val="afffd"/>
          <w:rFonts w:hint="eastAsia"/>
          <w:b w:val="0"/>
          <w:color w:val="auto"/>
        </w:rPr>
        <w:t>MLA</w:t>
      </w:r>
      <w:r>
        <w:rPr>
          <w:rStyle w:val="afffd"/>
          <w:rFonts w:hint="eastAsia"/>
          <w:b w:val="0"/>
          <w:color w:val="auto"/>
        </w:rPr>
        <w:t>是基于</w:t>
      </w:r>
      <w:r>
        <w:rPr>
          <w:rStyle w:val="afffd"/>
          <w:rFonts w:hint="eastAsia"/>
          <w:b w:val="0"/>
          <w:color w:val="auto"/>
        </w:rPr>
        <w:t>GQA</w:t>
      </w:r>
      <w:r>
        <w:rPr>
          <w:rStyle w:val="afffd"/>
          <w:rFonts w:hint="eastAsia"/>
          <w:b w:val="0"/>
          <w:color w:val="auto"/>
        </w:rPr>
        <w:t>思想的一种具体的高效的实现。完全继承了</w:t>
      </w:r>
      <w:r>
        <w:rPr>
          <w:rStyle w:val="afffd"/>
          <w:rFonts w:hint="eastAsia"/>
          <w:b w:val="0"/>
          <w:color w:val="auto"/>
        </w:rPr>
        <w:t>GQA</w:t>
      </w:r>
      <w:r>
        <w:rPr>
          <w:rStyle w:val="afffd"/>
          <w:rFonts w:hint="eastAsia"/>
          <w:b w:val="0"/>
          <w:color w:val="auto"/>
        </w:rPr>
        <w:t>的分组共享思想，并增加了潜在的</w:t>
      </w:r>
      <w:r>
        <w:rPr>
          <w:rStyle w:val="afffd"/>
          <w:rFonts w:hint="eastAsia"/>
          <w:b w:val="0"/>
          <w:color w:val="auto"/>
        </w:rPr>
        <w:t>KV</w:t>
      </w:r>
      <w:r>
        <w:rPr>
          <w:rStyle w:val="afffd"/>
          <w:rFonts w:hint="eastAsia"/>
          <w:b w:val="0"/>
          <w:color w:val="auto"/>
        </w:rPr>
        <w:t>缓存，原理是将</w:t>
      </w:r>
      <w:r>
        <w:t>序列中所有位置的</w:t>
      </w:r>
      <w:r>
        <w:t>KV</w:t>
      </w:r>
      <w:r>
        <w:t>状态压缩融合成一组固定的潜在向量，无需随序列长度线性增长。</w:t>
      </w:r>
    </w:p>
    <w:p w14:paraId="4D05388C" w14:textId="77777777" w:rsidR="00AB46CC" w:rsidRDefault="00000000">
      <w:pPr>
        <w:pStyle w:val="afb"/>
        <w:rPr>
          <w:rStyle w:val="afffd"/>
          <w:b w:val="0"/>
          <w:color w:val="auto"/>
        </w:rPr>
      </w:pPr>
      <w:r>
        <w:rPr>
          <w:rStyle w:val="afffd"/>
          <w:rFonts w:hint="eastAsia"/>
          <w:bCs/>
          <w:color w:val="auto"/>
        </w:rPr>
        <w:t>优点：</w:t>
      </w:r>
      <w:r>
        <w:rPr>
          <w:rStyle w:val="afffd"/>
          <w:rFonts w:hint="eastAsia"/>
          <w:b w:val="0"/>
          <w:color w:val="auto"/>
        </w:rPr>
        <w:t>在</w:t>
      </w:r>
      <w:r>
        <w:rPr>
          <w:rStyle w:val="afffd"/>
          <w:rFonts w:hint="eastAsia"/>
          <w:b w:val="0"/>
          <w:color w:val="auto"/>
        </w:rPr>
        <w:t>GQA</w:t>
      </w:r>
      <w:r>
        <w:rPr>
          <w:rStyle w:val="afffd"/>
          <w:rFonts w:hint="eastAsia"/>
          <w:b w:val="0"/>
          <w:color w:val="auto"/>
        </w:rPr>
        <w:t>的基础上彻底解决了长序列的</w:t>
      </w:r>
      <w:r>
        <w:rPr>
          <w:rStyle w:val="afffd"/>
          <w:rFonts w:hint="eastAsia"/>
          <w:b w:val="0"/>
          <w:color w:val="auto"/>
        </w:rPr>
        <w:t>KV</w:t>
      </w:r>
      <w:r>
        <w:rPr>
          <w:rStyle w:val="afffd"/>
          <w:rFonts w:hint="eastAsia"/>
          <w:b w:val="0"/>
          <w:color w:val="auto"/>
        </w:rPr>
        <w:t>缓存内存瓶颈。</w:t>
      </w:r>
    </w:p>
    <w:p w14:paraId="1313A1D6" w14:textId="77777777" w:rsidR="00734DE1" w:rsidRDefault="00B11849" w:rsidP="004E4DD6">
      <w:pPr>
        <w:pStyle w:val="afb"/>
        <w:ind w:firstLine="0"/>
        <w:rPr>
          <w:b/>
          <w:bCs/>
        </w:rPr>
      </w:pPr>
      <w:r w:rsidRPr="00B11849">
        <w:rPr>
          <w:b/>
          <w:bCs/>
        </w:rPr>
        <w:t>口语回答：</w:t>
      </w:r>
    </w:p>
    <w:p w14:paraId="5BDADCC6" w14:textId="73344D14" w:rsidR="00B11849" w:rsidRPr="00B11849" w:rsidRDefault="00B11849" w:rsidP="00734DE1">
      <w:pPr>
        <w:pStyle w:val="afb"/>
      </w:pPr>
      <w:r w:rsidRPr="00B11849">
        <w:t>这三种注意力机制代表了不同的资源</w:t>
      </w:r>
      <w:r w:rsidRPr="00B11849">
        <w:t>-</w:t>
      </w:r>
      <w:r w:rsidRPr="00B11849">
        <w:t>性能权衡</w:t>
      </w:r>
      <w:r>
        <w:rPr>
          <w:rFonts w:hint="eastAsia"/>
        </w:rPr>
        <w:t>。</w:t>
      </w:r>
      <w:r w:rsidRPr="00B11849">
        <w:t>MHA</w:t>
      </w:r>
      <w:r w:rsidRPr="00B11849">
        <w:t>（多头注意力）</w:t>
      </w:r>
      <w:r>
        <w:rPr>
          <w:rFonts w:hint="eastAsia"/>
        </w:rPr>
        <w:t>是最</w:t>
      </w:r>
      <w:r w:rsidRPr="00B11849">
        <w:t>传统做法，每个头都有独立的</w:t>
      </w:r>
      <w:r w:rsidRPr="00B11849">
        <w:t>Q</w:t>
      </w:r>
      <w:r w:rsidRPr="00B11849">
        <w:t>、</w:t>
      </w:r>
      <w:r w:rsidRPr="00B11849">
        <w:t>K</w:t>
      </w:r>
      <w:r w:rsidRPr="00B11849">
        <w:t>、</w:t>
      </w:r>
      <w:r w:rsidRPr="00B11849">
        <w:t>V</w:t>
      </w:r>
      <w:r w:rsidRPr="00B11849">
        <w:t>。性能最好，但资源消耗最大，因为要存储多套</w:t>
      </w:r>
      <w:r w:rsidRPr="00B11849">
        <w:t>Q</w:t>
      </w:r>
      <w:r w:rsidRPr="00B11849">
        <w:t>、</w:t>
      </w:r>
      <w:r w:rsidRPr="00B11849">
        <w:t>K</w:t>
      </w:r>
      <w:r w:rsidRPr="00B11849">
        <w:t>、</w:t>
      </w:r>
      <w:r w:rsidRPr="00B11849">
        <w:t>V</w:t>
      </w:r>
      <w:r w:rsidRPr="00B11849">
        <w:t>。</w:t>
      </w:r>
      <w:r w:rsidRPr="00B11849">
        <w:t>MQA</w:t>
      </w:r>
      <w:r w:rsidRPr="00B11849">
        <w:t>（多查询注意力）</w:t>
      </w:r>
      <w:r>
        <w:rPr>
          <w:rFonts w:hint="eastAsia"/>
        </w:rPr>
        <w:t>则是尝试</w:t>
      </w:r>
      <w:r w:rsidRPr="00B11849">
        <w:t>所有查询头共用同一组</w:t>
      </w:r>
      <w:r w:rsidRPr="00B11849">
        <w:t>K</w:t>
      </w:r>
      <w:r w:rsidRPr="00B11849">
        <w:t>、</w:t>
      </w:r>
      <w:r w:rsidRPr="00B11849">
        <w:t>V</w:t>
      </w:r>
      <w:r w:rsidRPr="00B11849">
        <w:t>。主要目的是减少推理时的内存占用，特别是</w:t>
      </w:r>
      <w:r w:rsidRPr="00B11849">
        <w:t>KV</w:t>
      </w:r>
      <w:r w:rsidRPr="00B11849">
        <w:t>缓存。优点是节省内存，缺点是所有查询共享相同的</w:t>
      </w:r>
      <w:r w:rsidRPr="00B11849">
        <w:t>K</w:t>
      </w:r>
      <w:r w:rsidRPr="00B11849">
        <w:t>、</w:t>
      </w:r>
      <w:r w:rsidRPr="00B11849">
        <w:t>V</w:t>
      </w:r>
      <w:r w:rsidRPr="00B11849">
        <w:t>信息，模型表达能力会</w:t>
      </w:r>
      <w:r>
        <w:rPr>
          <w:rFonts w:hint="eastAsia"/>
        </w:rPr>
        <w:t>明显</w:t>
      </w:r>
      <w:r w:rsidRPr="00B11849">
        <w:t>下降。</w:t>
      </w:r>
      <w:r>
        <w:rPr>
          <w:rFonts w:hint="eastAsia"/>
        </w:rPr>
        <w:t>而</w:t>
      </w:r>
      <w:r w:rsidRPr="00B11849">
        <w:t>GQA</w:t>
      </w:r>
      <w:r w:rsidRPr="00B11849">
        <w:t>（分组查询注意力）</w:t>
      </w:r>
      <w:r>
        <w:rPr>
          <w:rFonts w:hint="eastAsia"/>
        </w:rPr>
        <w:t>则是</w:t>
      </w:r>
      <w:r w:rsidRPr="00B11849">
        <w:t>介于</w:t>
      </w:r>
      <w:r w:rsidRPr="00B11849">
        <w:t>MHA</w:t>
      </w:r>
      <w:r w:rsidRPr="00B11849">
        <w:t>和</w:t>
      </w:r>
      <w:r w:rsidRPr="00B11849">
        <w:t>MQA</w:t>
      </w:r>
      <w:r w:rsidRPr="00B11849">
        <w:t>之间，把查询头分成几组，每组内的查询头共用一组</w:t>
      </w:r>
      <w:r w:rsidRPr="00B11849">
        <w:t>K</w:t>
      </w:r>
      <w:r w:rsidRPr="00B11849">
        <w:t>、</w:t>
      </w:r>
      <w:r w:rsidRPr="00B11849">
        <w:t>V</w:t>
      </w:r>
      <w:r w:rsidRPr="00B11849">
        <w:t>。这样既节省了内存，又保持了一定的表达能力，是一种很好的折中方案。</w:t>
      </w:r>
      <w:r>
        <w:rPr>
          <w:rFonts w:hint="eastAsia"/>
        </w:rPr>
        <w:t>之后</w:t>
      </w:r>
      <w:r>
        <w:rPr>
          <w:rFonts w:hint="eastAsia"/>
        </w:rPr>
        <w:t>DeepSeek</w:t>
      </w:r>
      <w:r>
        <w:rPr>
          <w:rFonts w:hint="eastAsia"/>
        </w:rPr>
        <w:t>提出了一种在国内使用较多的</w:t>
      </w:r>
      <w:r w:rsidRPr="00B11849">
        <w:t>MLA</w:t>
      </w:r>
      <w:r>
        <w:rPr>
          <w:rFonts w:hint="eastAsia"/>
        </w:rPr>
        <w:t>方式，</w:t>
      </w:r>
      <w:r>
        <w:rPr>
          <w:rFonts w:hint="eastAsia"/>
        </w:rPr>
        <w:t>MLA</w:t>
      </w:r>
      <w:r>
        <w:rPr>
          <w:rFonts w:hint="eastAsia"/>
        </w:rPr>
        <w:t>是</w:t>
      </w:r>
      <w:r w:rsidRPr="00B11849">
        <w:t>基于</w:t>
      </w:r>
      <w:r w:rsidRPr="00B11849">
        <w:t>GQA</w:t>
      </w:r>
      <w:r w:rsidRPr="00B11849">
        <w:t>的进一步优化，还加入了潜在的</w:t>
      </w:r>
      <w:r w:rsidRPr="00B11849">
        <w:t>KV</w:t>
      </w:r>
      <w:r w:rsidRPr="00B11849">
        <w:t>缓存，把序列中所有位置的</w:t>
      </w:r>
      <w:r w:rsidRPr="00B11849">
        <w:t>KV</w:t>
      </w:r>
      <w:r w:rsidRPr="00B11849">
        <w:t>状态压缩融合成一组固定向量，彻底解决了长序列的</w:t>
      </w:r>
      <w:r w:rsidRPr="00B11849">
        <w:t>KV</w:t>
      </w:r>
      <w:r w:rsidRPr="00B11849">
        <w:t>缓存内存瓶颈。总的来说，</w:t>
      </w:r>
      <w:r w:rsidRPr="00B11849">
        <w:t>MHA</w:t>
      </w:r>
      <w:r w:rsidRPr="00B11849">
        <w:t>性能最好但最耗资源，</w:t>
      </w:r>
      <w:r w:rsidRPr="00B11849">
        <w:t>MQA</w:t>
      </w:r>
      <w:r w:rsidRPr="00B11849">
        <w:t>最省资源但性能较差，</w:t>
      </w:r>
      <w:r w:rsidRPr="00B11849">
        <w:t>GQA</w:t>
      </w:r>
      <w:r w:rsidRPr="00B11849">
        <w:t>和</w:t>
      </w:r>
      <w:r w:rsidRPr="00B11849">
        <w:t>MLA</w:t>
      </w:r>
      <w:r w:rsidRPr="00B11849">
        <w:t>是平衡的选择。</w:t>
      </w:r>
    </w:p>
    <w:p w14:paraId="5C573158" w14:textId="77777777" w:rsidR="00AB46CC" w:rsidRDefault="00000000">
      <w:pPr>
        <w:pStyle w:val="a2"/>
      </w:pPr>
      <w:r>
        <w:rPr>
          <w:rFonts w:hint="eastAsia"/>
        </w:rPr>
        <w:t>LLMs</w:t>
      </w:r>
      <w:r>
        <w:rPr>
          <w:rFonts w:hint="eastAsia"/>
        </w:rPr>
        <w:t>采用的注意力机制变体</w:t>
      </w:r>
    </w:p>
    <w:tbl>
      <w:tblPr>
        <w:tblStyle w:val="15"/>
        <w:tblW w:w="0" w:type="auto"/>
        <w:tblLook w:val="04A0" w:firstRow="1" w:lastRow="0" w:firstColumn="1" w:lastColumn="0" w:noHBand="0" w:noVBand="1"/>
      </w:tblPr>
      <w:tblGrid>
        <w:gridCol w:w="4148"/>
        <w:gridCol w:w="4148"/>
      </w:tblGrid>
      <w:tr w:rsidR="00AB46CC" w14:paraId="46D15FAB" w14:textId="77777777" w:rsidTr="00AB46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shd w:val="clear" w:color="auto" w:fill="F2F2F2" w:themeFill="background1" w:themeFillShade="F2"/>
          </w:tcPr>
          <w:p w14:paraId="180CD8AF" w14:textId="77777777" w:rsidR="00AB46CC" w:rsidRDefault="00000000">
            <w:pPr>
              <w:pStyle w:val="affc"/>
              <w:rPr>
                <w:b w:val="0"/>
                <w:bCs w:val="0"/>
              </w:rPr>
            </w:pPr>
            <w:r>
              <w:rPr>
                <w:rFonts w:hint="eastAsia"/>
              </w:rPr>
              <w:t>GPT-1</w:t>
            </w:r>
            <w:r>
              <w:rPr>
                <w:rFonts w:hint="eastAsia"/>
              </w:rPr>
              <w:t>、</w:t>
            </w:r>
            <w:r>
              <w:rPr>
                <w:rFonts w:hint="eastAsia"/>
              </w:rPr>
              <w:t>GPT-2</w:t>
            </w:r>
          </w:p>
        </w:tc>
        <w:tc>
          <w:tcPr>
            <w:tcW w:w="4148" w:type="dxa"/>
            <w:shd w:val="clear" w:color="auto" w:fill="F2F2F2" w:themeFill="background1" w:themeFillShade="F2"/>
          </w:tcPr>
          <w:p w14:paraId="3FE171A3" w14:textId="77777777" w:rsidR="00AB46CC" w:rsidRDefault="00000000">
            <w:pPr>
              <w:pStyle w:val="affc"/>
              <w:cnfStyle w:val="100000000000" w:firstRow="1" w:lastRow="0" w:firstColumn="0" w:lastColumn="0" w:oddVBand="0" w:evenVBand="0" w:oddHBand="0" w:evenHBand="0" w:firstRowFirstColumn="0" w:firstRowLastColumn="0" w:lastRowFirstColumn="0" w:lastRowLastColumn="0"/>
            </w:pPr>
            <w:r>
              <w:rPr>
                <w:rFonts w:hint="eastAsia"/>
              </w:rPr>
              <w:t>传统的注意力机制</w:t>
            </w:r>
          </w:p>
        </w:tc>
      </w:tr>
      <w:tr w:rsidR="00AB46CC" w14:paraId="30AD5F4E" w14:textId="77777777" w:rsidTr="00AB46CC">
        <w:tc>
          <w:tcPr>
            <w:cnfStyle w:val="001000000000" w:firstRow="0" w:lastRow="0" w:firstColumn="1" w:lastColumn="0" w:oddVBand="0" w:evenVBand="0" w:oddHBand="0" w:evenHBand="0" w:firstRowFirstColumn="0" w:firstRowLastColumn="0" w:lastRowFirstColumn="0" w:lastRowLastColumn="0"/>
            <w:tcW w:w="4148" w:type="dxa"/>
          </w:tcPr>
          <w:p w14:paraId="694FFAB6" w14:textId="77777777" w:rsidR="00AB46CC" w:rsidRDefault="00000000">
            <w:pPr>
              <w:pStyle w:val="affc"/>
              <w:rPr>
                <w:b w:val="0"/>
                <w:bCs w:val="0"/>
              </w:rPr>
            </w:pPr>
            <w:r>
              <w:rPr>
                <w:rFonts w:hint="eastAsia"/>
              </w:rPr>
              <w:t>GPT-3</w:t>
            </w:r>
            <w:r>
              <w:rPr>
                <w:rFonts w:hint="eastAsia"/>
              </w:rPr>
              <w:t>、</w:t>
            </w:r>
            <w:r>
              <w:rPr>
                <w:rFonts w:hint="eastAsia"/>
              </w:rPr>
              <w:t>Instruct-GPT</w:t>
            </w:r>
          </w:p>
        </w:tc>
        <w:tc>
          <w:tcPr>
            <w:tcW w:w="4148" w:type="dxa"/>
          </w:tcPr>
          <w:p w14:paraId="3C51FEEB" w14:textId="77777777" w:rsidR="00AB46CC" w:rsidRDefault="00000000">
            <w:pPr>
              <w:pStyle w:val="affc"/>
              <w:cnfStyle w:val="000000000000" w:firstRow="0" w:lastRow="0" w:firstColumn="0" w:lastColumn="0" w:oddVBand="0" w:evenVBand="0" w:oddHBand="0" w:evenHBand="0" w:firstRowFirstColumn="0" w:firstRowLastColumn="0" w:lastRowFirstColumn="0" w:lastRowLastColumn="0"/>
            </w:pPr>
            <w:r>
              <w:rPr>
                <w:rFonts w:hint="eastAsia"/>
              </w:rPr>
              <w:t>局部带状稀疏注意力机制</w:t>
            </w:r>
          </w:p>
        </w:tc>
      </w:tr>
      <w:tr w:rsidR="00AB46CC" w14:paraId="0365F58F" w14:textId="77777777" w:rsidTr="00AB46CC">
        <w:tc>
          <w:tcPr>
            <w:cnfStyle w:val="001000000000" w:firstRow="0" w:lastRow="0" w:firstColumn="1" w:lastColumn="0" w:oddVBand="0" w:evenVBand="0" w:oddHBand="0" w:evenHBand="0" w:firstRowFirstColumn="0" w:firstRowLastColumn="0" w:lastRowFirstColumn="0" w:lastRowLastColumn="0"/>
            <w:tcW w:w="4148" w:type="dxa"/>
            <w:shd w:val="clear" w:color="auto" w:fill="F2F2F2" w:themeFill="background1" w:themeFillShade="F2"/>
          </w:tcPr>
          <w:p w14:paraId="062DF653" w14:textId="77777777" w:rsidR="00AB46CC" w:rsidRDefault="00000000">
            <w:pPr>
              <w:pStyle w:val="affc"/>
              <w:rPr>
                <w:b w:val="0"/>
                <w:bCs w:val="0"/>
              </w:rPr>
            </w:pPr>
            <w:r>
              <w:rPr>
                <w:rFonts w:hint="eastAsia"/>
              </w:rPr>
              <w:t>Llama1</w:t>
            </w:r>
          </w:p>
        </w:tc>
        <w:tc>
          <w:tcPr>
            <w:tcW w:w="4148" w:type="dxa"/>
            <w:shd w:val="clear" w:color="auto" w:fill="F2F2F2" w:themeFill="background1" w:themeFillShade="F2"/>
          </w:tcPr>
          <w:p w14:paraId="2C4F9077" w14:textId="77777777" w:rsidR="00AB46CC" w:rsidRDefault="00000000">
            <w:pPr>
              <w:pStyle w:val="affc"/>
              <w:cnfStyle w:val="000000000000" w:firstRow="0" w:lastRow="0" w:firstColumn="0" w:lastColumn="0" w:oddVBand="0" w:evenVBand="0" w:oddHBand="0" w:evenHBand="0" w:firstRowFirstColumn="0" w:firstRowLastColumn="0" w:lastRowFirstColumn="0" w:lastRowLastColumn="0"/>
            </w:pPr>
            <w:r>
              <w:rPr>
                <w:rFonts w:hint="eastAsia"/>
              </w:rPr>
              <w:t>传统注意力机制</w:t>
            </w:r>
          </w:p>
        </w:tc>
      </w:tr>
      <w:tr w:rsidR="00AB46CC" w14:paraId="076B7D5B" w14:textId="77777777" w:rsidTr="00AB46CC">
        <w:tc>
          <w:tcPr>
            <w:cnfStyle w:val="001000000000" w:firstRow="0" w:lastRow="0" w:firstColumn="1" w:lastColumn="0" w:oddVBand="0" w:evenVBand="0" w:oddHBand="0" w:evenHBand="0" w:firstRowFirstColumn="0" w:firstRowLastColumn="0" w:lastRowFirstColumn="0" w:lastRowLastColumn="0"/>
            <w:tcW w:w="4148" w:type="dxa"/>
          </w:tcPr>
          <w:p w14:paraId="798A17A2" w14:textId="77777777" w:rsidR="00AB46CC" w:rsidRDefault="00000000">
            <w:pPr>
              <w:pStyle w:val="affc"/>
              <w:rPr>
                <w:b w:val="0"/>
                <w:bCs w:val="0"/>
              </w:rPr>
            </w:pPr>
            <w:r>
              <w:rPr>
                <w:rFonts w:hint="eastAsia"/>
              </w:rPr>
              <w:t>Llama2</w:t>
            </w:r>
            <w:r>
              <w:rPr>
                <w:rFonts w:hint="eastAsia"/>
              </w:rPr>
              <w:t>、</w:t>
            </w:r>
            <w:r>
              <w:rPr>
                <w:rFonts w:hint="eastAsia"/>
              </w:rPr>
              <w:t>Llama3.1</w:t>
            </w:r>
          </w:p>
        </w:tc>
        <w:tc>
          <w:tcPr>
            <w:tcW w:w="4148" w:type="dxa"/>
          </w:tcPr>
          <w:p w14:paraId="41B993E5" w14:textId="77777777" w:rsidR="00AB46CC" w:rsidRDefault="00000000">
            <w:pPr>
              <w:pStyle w:val="affc"/>
              <w:cnfStyle w:val="000000000000" w:firstRow="0" w:lastRow="0" w:firstColumn="0" w:lastColumn="0" w:oddVBand="0" w:evenVBand="0" w:oddHBand="0" w:evenHBand="0" w:firstRowFirstColumn="0" w:firstRowLastColumn="0" w:lastRowFirstColumn="0" w:lastRowLastColumn="0"/>
            </w:pPr>
            <w:r>
              <w:rPr>
                <w:rFonts w:hint="eastAsia"/>
              </w:rPr>
              <w:t>GQA</w:t>
            </w:r>
          </w:p>
        </w:tc>
      </w:tr>
      <w:tr w:rsidR="00AB46CC" w14:paraId="33AEDDCB" w14:textId="77777777" w:rsidTr="00AB46CC">
        <w:tc>
          <w:tcPr>
            <w:cnfStyle w:val="001000000000" w:firstRow="0" w:lastRow="0" w:firstColumn="1" w:lastColumn="0" w:oddVBand="0" w:evenVBand="0" w:oddHBand="0" w:evenHBand="0" w:firstRowFirstColumn="0" w:firstRowLastColumn="0" w:lastRowFirstColumn="0" w:lastRowLastColumn="0"/>
            <w:tcW w:w="4148" w:type="dxa"/>
            <w:shd w:val="clear" w:color="auto" w:fill="F2F2F2" w:themeFill="background1" w:themeFillShade="F2"/>
          </w:tcPr>
          <w:p w14:paraId="41B4B246" w14:textId="77777777" w:rsidR="00AB46CC" w:rsidRDefault="00000000">
            <w:pPr>
              <w:pStyle w:val="affc"/>
              <w:rPr>
                <w:b w:val="0"/>
                <w:bCs w:val="0"/>
              </w:rPr>
            </w:pPr>
            <w:r>
              <w:rPr>
                <w:rFonts w:hint="eastAsia"/>
              </w:rPr>
              <w:t>Qwen3</w:t>
            </w:r>
          </w:p>
        </w:tc>
        <w:tc>
          <w:tcPr>
            <w:tcW w:w="4148" w:type="dxa"/>
            <w:shd w:val="clear" w:color="auto" w:fill="F2F2F2" w:themeFill="background1" w:themeFillShade="F2"/>
          </w:tcPr>
          <w:p w14:paraId="4C27F355" w14:textId="77777777" w:rsidR="00AB46CC" w:rsidRDefault="00000000">
            <w:pPr>
              <w:pStyle w:val="affc"/>
              <w:cnfStyle w:val="000000000000" w:firstRow="0" w:lastRow="0" w:firstColumn="0" w:lastColumn="0" w:oddVBand="0" w:evenVBand="0" w:oddHBand="0" w:evenHBand="0" w:firstRowFirstColumn="0" w:firstRowLastColumn="0" w:lastRowFirstColumn="0" w:lastRowLastColumn="0"/>
            </w:pPr>
            <w:r>
              <w:rPr>
                <w:rFonts w:hint="eastAsia"/>
              </w:rPr>
              <w:t>GQA</w:t>
            </w:r>
          </w:p>
        </w:tc>
      </w:tr>
    </w:tbl>
    <w:p w14:paraId="428E162F" w14:textId="77777777" w:rsidR="00734DE1" w:rsidRDefault="000D3BEB" w:rsidP="004E4DD6">
      <w:pPr>
        <w:pStyle w:val="afb"/>
        <w:ind w:firstLine="0"/>
        <w:rPr>
          <w:b/>
          <w:bCs/>
        </w:rPr>
      </w:pPr>
      <w:r w:rsidRPr="000D3BEB">
        <w:rPr>
          <w:b/>
          <w:bCs/>
        </w:rPr>
        <w:t>口语回答：</w:t>
      </w:r>
    </w:p>
    <w:p w14:paraId="119696C4" w14:textId="5FF5D4D3" w:rsidR="004E4DD6" w:rsidRDefault="000D3BEB" w:rsidP="00734DE1">
      <w:pPr>
        <w:pStyle w:val="afb"/>
      </w:pPr>
      <w:r w:rsidRPr="000D3BEB">
        <w:t>不同的大模型采用了不同的注意力机制变体，各有特点</w:t>
      </w:r>
      <w:r>
        <w:rPr>
          <w:rFonts w:hint="eastAsia"/>
        </w:rPr>
        <w:t>。</w:t>
      </w:r>
      <w:r w:rsidRPr="000D3BEB">
        <w:t>GPT-1</w:t>
      </w:r>
      <w:r w:rsidRPr="000D3BEB">
        <w:t>、</w:t>
      </w:r>
      <w:r w:rsidRPr="000D3BEB">
        <w:t>GPT-2</w:t>
      </w:r>
      <w:r w:rsidRPr="000D3BEB">
        <w:t>使用传统的</w:t>
      </w:r>
      <w:r w:rsidRPr="000D3BEB">
        <w:t>MHA</w:t>
      </w:r>
      <w:r w:rsidRPr="000D3BEB">
        <w:t>，性能好但资源消耗大。</w:t>
      </w:r>
      <w:r w:rsidRPr="000D3BEB">
        <w:t>GPT-3</w:t>
      </w:r>
      <w:r w:rsidRPr="000D3BEB">
        <w:t>、</w:t>
      </w:r>
      <w:r w:rsidRPr="000D3BEB">
        <w:t>Instruct-GPT</w:t>
      </w:r>
      <w:r w:rsidRPr="000D3BEB">
        <w:t>改用局部带状稀疏注意力机制，只关注局部窗口内的位置，减少计算量。</w:t>
      </w:r>
      <w:r w:rsidRPr="000D3BEB">
        <w:t>Llama1</w:t>
      </w:r>
      <w:r w:rsidRPr="000D3BEB">
        <w:t>又回到传统</w:t>
      </w:r>
      <w:r w:rsidRPr="000D3BEB">
        <w:t>MHA</w:t>
      </w:r>
      <w:r w:rsidRPr="000D3BEB">
        <w:t>，可能是因为在当时的硬件条件下，</w:t>
      </w:r>
      <w:r w:rsidRPr="000D3BEB">
        <w:t>MHA</w:t>
      </w:r>
      <w:r w:rsidRPr="000D3BEB">
        <w:t>的性能优势更明显。</w:t>
      </w:r>
      <w:r w:rsidRPr="000D3BEB">
        <w:t>Llama2</w:t>
      </w:r>
      <w:r w:rsidRPr="000D3BEB">
        <w:t>、</w:t>
      </w:r>
      <w:r w:rsidRPr="000D3BEB">
        <w:t>Llama3.1</w:t>
      </w:r>
      <w:r w:rsidRPr="000D3BEB">
        <w:t>改用</w:t>
      </w:r>
      <w:r w:rsidRPr="000D3BEB">
        <w:t>GQA</w:t>
      </w:r>
      <w:r w:rsidRPr="000D3BEB">
        <w:t>，在保持较好性能的同时节省内存，这是目前的主流选择。</w:t>
      </w:r>
      <w:r w:rsidRPr="000D3BEB">
        <w:t>Qwen3</w:t>
      </w:r>
      <w:r w:rsidRPr="000D3BEB">
        <w:t>也使用</w:t>
      </w:r>
      <w:r w:rsidRPr="000D3BEB">
        <w:t>GQA</w:t>
      </w:r>
      <w:r>
        <w:rPr>
          <w:rFonts w:hint="eastAsia"/>
        </w:rPr>
        <w:t>。当前</w:t>
      </w:r>
      <w:r w:rsidRPr="000D3BEB">
        <w:t>GQA</w:t>
      </w:r>
      <w:r w:rsidRPr="000D3BEB">
        <w:t>已经成为大模型的标配选择。总的来说，注意力机制的选择反映了模型在性能和效率之间的权衡。早期模型更注重性能，后期模型更注重效率，</w:t>
      </w:r>
      <w:r w:rsidRPr="000D3BEB">
        <w:t>GQA</w:t>
      </w:r>
      <w:r w:rsidRPr="000D3BEB">
        <w:t>成为了平衡两者的好选择。</w:t>
      </w:r>
    </w:p>
    <w:p w14:paraId="567F8D63" w14:textId="56B5A562" w:rsidR="00AB46CC" w:rsidRDefault="00000000">
      <w:pPr>
        <w:pStyle w:val="a1"/>
      </w:pPr>
      <w:bookmarkStart w:id="282" w:name="_Toc236048052"/>
      <w:r>
        <w:rPr>
          <w:rFonts w:hint="eastAsia"/>
        </w:rPr>
        <w:lastRenderedPageBreak/>
        <w:t>模型架构</w:t>
      </w:r>
      <w:r>
        <w:rPr>
          <w:rFonts w:hint="eastAsia"/>
        </w:rPr>
        <w:t>-</w:t>
      </w:r>
      <w:r>
        <w:rPr>
          <w:rFonts w:hint="eastAsia"/>
        </w:rPr>
        <w:t>稠密模型和</w:t>
      </w:r>
      <w:r>
        <w:rPr>
          <w:rFonts w:hint="eastAsia"/>
        </w:rPr>
        <w:t>MOE</w:t>
      </w:r>
      <w:r>
        <w:rPr>
          <w:rFonts w:hint="eastAsia"/>
        </w:rPr>
        <w:t>模型</w:t>
      </w:r>
      <w:bookmarkEnd w:id="282"/>
    </w:p>
    <w:p w14:paraId="765FE43B" w14:textId="77777777" w:rsidR="00AB46CC" w:rsidRDefault="00000000">
      <w:pPr>
        <w:pStyle w:val="a2"/>
      </w:pPr>
      <w:r>
        <w:rPr>
          <w:rFonts w:hint="eastAsia"/>
        </w:rPr>
        <w:t>稠密模型</w:t>
      </w:r>
    </w:p>
    <w:p w14:paraId="3F521B4E" w14:textId="6F3364FF" w:rsidR="00C46D43" w:rsidRDefault="00000000" w:rsidP="00C46D43">
      <w:pPr>
        <w:pStyle w:val="afb"/>
      </w:pPr>
      <w:r>
        <w:rPr>
          <w:rFonts w:hint="eastAsia"/>
        </w:rPr>
        <w:t>在稠密模型中，每个输入样本都会激活（用到）模型的所有参数。</w:t>
      </w:r>
    </w:p>
    <w:p w14:paraId="06ED315D" w14:textId="77777777" w:rsidR="00AB46CC" w:rsidRDefault="00000000">
      <w:pPr>
        <w:pStyle w:val="a2"/>
      </w:pPr>
      <w:r>
        <w:rPr>
          <w:rFonts w:hint="eastAsia"/>
        </w:rPr>
        <w:t>混合专家模型</w:t>
      </w:r>
    </w:p>
    <w:p w14:paraId="548B7B20" w14:textId="77777777" w:rsidR="00AB46CC" w:rsidRDefault="00000000">
      <w:pPr>
        <w:pStyle w:val="afb"/>
      </w:pPr>
      <w:r>
        <w:rPr>
          <w:rFonts w:hint="eastAsia"/>
        </w:rPr>
        <w:t>在前馈网络部分引入多个专家和一个门控网络。对于每一个</w:t>
      </w:r>
      <w:r>
        <w:rPr>
          <w:rFonts w:hint="eastAsia"/>
        </w:rPr>
        <w:t>token</w:t>
      </w:r>
      <w:r>
        <w:rPr>
          <w:rFonts w:hint="eastAsia"/>
        </w:rPr>
        <w:t>，动态选择一小部分最相关的“专家”来处理该输入，而其他专家保持非活跃状态。这是一种稀疏激活的机制。</w:t>
      </w:r>
    </w:p>
    <w:p w14:paraId="3D71F491" w14:textId="77777777" w:rsidR="00734DE1" w:rsidRDefault="00C46D43" w:rsidP="00C46D43">
      <w:pPr>
        <w:pStyle w:val="afb"/>
        <w:ind w:firstLine="0"/>
        <w:rPr>
          <w:b/>
          <w:bCs/>
        </w:rPr>
      </w:pPr>
      <w:r w:rsidRPr="00C46D43">
        <w:rPr>
          <w:b/>
          <w:bCs/>
        </w:rPr>
        <w:t>口语回答：</w:t>
      </w:r>
    </w:p>
    <w:p w14:paraId="2A30CB22" w14:textId="57C03F42" w:rsidR="00C46D43" w:rsidRPr="00C46D43" w:rsidRDefault="00C46D43" w:rsidP="00734DE1">
      <w:pPr>
        <w:pStyle w:val="afb"/>
      </w:pPr>
      <w:r w:rsidRPr="00C46D43">
        <w:t>稠密模型和</w:t>
      </w:r>
      <w:r w:rsidRPr="00C46D43">
        <w:t>MOE</w:t>
      </w:r>
      <w:r w:rsidRPr="00C46D43">
        <w:t>（混合专家）模型是大模型的两种不同架构</w:t>
      </w:r>
      <w:r>
        <w:rPr>
          <w:rFonts w:hint="eastAsia"/>
        </w:rPr>
        <w:t>。</w:t>
      </w:r>
      <w:r w:rsidRPr="00C46D43">
        <w:t>稠密模型</w:t>
      </w:r>
      <w:r>
        <w:rPr>
          <w:rFonts w:hint="eastAsia"/>
        </w:rPr>
        <w:t>是</w:t>
      </w:r>
      <w:r w:rsidRPr="00C46D43">
        <w:t>最常见的形式，每个输入样本都会用到模型的所有参数。</w:t>
      </w:r>
      <w:r>
        <w:rPr>
          <w:rFonts w:hint="eastAsia"/>
        </w:rPr>
        <w:t>而</w:t>
      </w:r>
      <w:r w:rsidRPr="00C46D43">
        <w:t>MOE</w:t>
      </w:r>
      <w:r w:rsidRPr="00C46D43">
        <w:t>模型</w:t>
      </w:r>
      <w:r>
        <w:rPr>
          <w:rFonts w:hint="eastAsia"/>
        </w:rPr>
        <w:t>则是</w:t>
      </w:r>
      <w:r w:rsidRPr="00C46D43">
        <w:t>在前馈网络部分引入多个专家和一个门控网络。对于每个</w:t>
      </w:r>
      <w:r w:rsidRPr="00C46D43">
        <w:t>token</w:t>
      </w:r>
      <w:r w:rsidRPr="00C46D43">
        <w:t>，门控网络会选择一小部分最相关的专</w:t>
      </w:r>
      <w:r w:rsidRPr="00C46D43">
        <w:t>'</w:t>
      </w:r>
      <w:r w:rsidRPr="00C46D43">
        <w:t>来处理，其他专家保持不活跃。</w:t>
      </w:r>
      <w:r w:rsidRPr="00C46D43">
        <w:t>MOE</w:t>
      </w:r>
      <w:r w:rsidRPr="00C46D43">
        <w:t>的优势</w:t>
      </w:r>
      <w:r>
        <w:rPr>
          <w:rFonts w:hint="eastAsia"/>
        </w:rPr>
        <w:t>在于整体</w:t>
      </w:r>
      <w:r w:rsidRPr="00C46D43">
        <w:t>参数量大但</w:t>
      </w:r>
      <w:r>
        <w:rPr>
          <w:rFonts w:hint="eastAsia"/>
        </w:rPr>
        <w:t>实际</w:t>
      </w:r>
      <w:r w:rsidRPr="00C46D43">
        <w:t>计算量相对较小</w:t>
      </w:r>
      <w:r>
        <w:rPr>
          <w:rFonts w:hint="eastAsia"/>
        </w:rPr>
        <w:t>，因此可以</w:t>
      </w:r>
      <w:r w:rsidRPr="00C46D43">
        <w:t>可以容纳更多参数，提升模型能力</w:t>
      </w:r>
      <w:r>
        <w:rPr>
          <w:rFonts w:hint="eastAsia"/>
        </w:rPr>
        <w:t>，而且</w:t>
      </w:r>
      <w:r w:rsidRPr="00C46D43">
        <w:t>不同专家可能学到不同类型的知识</w:t>
      </w:r>
      <w:r>
        <w:rPr>
          <w:rFonts w:hint="eastAsia"/>
        </w:rPr>
        <w:t>，从而拓展模型能力。但是</w:t>
      </w:r>
      <w:r w:rsidRPr="00C46D43">
        <w:t>MOE</w:t>
      </w:r>
      <w:r w:rsidRPr="00C46D43">
        <w:t>的训练更复杂，需要平衡专家负载</w:t>
      </w:r>
      <w:r>
        <w:rPr>
          <w:rFonts w:hint="eastAsia"/>
        </w:rPr>
        <w:t>，并且</w:t>
      </w:r>
      <w:r w:rsidRPr="00C46D43">
        <w:t>推理时可能有额外的门控开销</w:t>
      </w:r>
      <w:r>
        <w:rPr>
          <w:rFonts w:hint="eastAsia"/>
        </w:rPr>
        <w:t>。当前的</w:t>
      </w:r>
      <w:r w:rsidRPr="00C46D43">
        <w:t>GPT</w:t>
      </w:r>
      <w:r w:rsidRPr="00C46D43">
        <w:t>、</w:t>
      </w:r>
      <w:r>
        <w:rPr>
          <w:rFonts w:hint="eastAsia"/>
        </w:rPr>
        <w:t>Deepseek</w:t>
      </w:r>
      <w:r>
        <w:rPr>
          <w:rFonts w:hint="eastAsia"/>
        </w:rPr>
        <w:t>、</w:t>
      </w:r>
      <w:r>
        <w:rPr>
          <w:rFonts w:hint="eastAsia"/>
        </w:rPr>
        <w:t>Kimi</w:t>
      </w:r>
      <w:r w:rsidRPr="00C46D43">
        <w:t>等大模型都采用了</w:t>
      </w:r>
      <w:r w:rsidRPr="00C46D43">
        <w:t>MOE</w:t>
      </w:r>
      <w:r w:rsidRPr="00C46D43">
        <w:t>架构，是</w:t>
      </w:r>
      <w:r w:rsidR="00CC32C4">
        <w:rPr>
          <w:rFonts w:hint="eastAsia"/>
        </w:rPr>
        <w:t>目前</w:t>
      </w:r>
      <w:r w:rsidRPr="00C46D43">
        <w:t>大模型</w:t>
      </w:r>
      <w:r w:rsidR="00CC32C4">
        <w:rPr>
          <w:rFonts w:hint="eastAsia"/>
        </w:rPr>
        <w:t>采用</w:t>
      </w:r>
      <w:r w:rsidRPr="00C46D43">
        <w:t>的</w:t>
      </w:r>
      <w:r w:rsidR="00CC32C4">
        <w:rPr>
          <w:rFonts w:hint="eastAsia"/>
        </w:rPr>
        <w:t>主要方式</w:t>
      </w:r>
      <w:r w:rsidRPr="00C46D43">
        <w:t>。</w:t>
      </w:r>
    </w:p>
    <w:p w14:paraId="05FF5943" w14:textId="77777777" w:rsidR="00AB46CC" w:rsidRDefault="00000000">
      <w:pPr>
        <w:pStyle w:val="a1"/>
      </w:pPr>
      <w:bookmarkStart w:id="283" w:name="_Toc236048053"/>
      <w:r>
        <w:rPr>
          <w:rFonts w:hint="eastAsia"/>
        </w:rPr>
        <w:t>训练</w:t>
      </w:r>
      <w:r>
        <w:rPr>
          <w:rFonts w:hint="eastAsia"/>
        </w:rPr>
        <w:t>-</w:t>
      </w:r>
      <w:r>
        <w:rPr>
          <w:rFonts w:hint="eastAsia"/>
        </w:rPr>
        <w:t>学习率调度策略</w:t>
      </w:r>
      <w:bookmarkEnd w:id="283"/>
    </w:p>
    <w:p w14:paraId="301022A0" w14:textId="77777777" w:rsidR="00AB46CC" w:rsidRDefault="00000000">
      <w:pPr>
        <w:pStyle w:val="a2"/>
      </w:pPr>
      <w:r>
        <w:rPr>
          <w:rFonts w:hint="eastAsia"/>
        </w:rPr>
        <w:t>为什么在大模型训练中需要预热（</w:t>
      </w:r>
      <w:r>
        <w:rPr>
          <w:rFonts w:hint="eastAsia"/>
        </w:rPr>
        <w:t>Warmup</w:t>
      </w:r>
      <w:r>
        <w:rPr>
          <w:rFonts w:hint="eastAsia"/>
        </w:rPr>
        <w:t>）</w:t>
      </w:r>
    </w:p>
    <w:p w14:paraId="760D324F" w14:textId="77777777" w:rsidR="00AB46CC" w:rsidRDefault="00000000">
      <w:pPr>
        <w:pStyle w:val="afb"/>
      </w:pPr>
      <w:r>
        <w:rPr>
          <w:rFonts w:hint="eastAsia"/>
        </w:rPr>
        <w:t>一开始模型参数是随机初始化的，如果直接使用一个较大学习率，参数更新会过大，容易出现梯度爆炸或者训练崩溃。</w:t>
      </w:r>
    </w:p>
    <w:p w14:paraId="7B82D815" w14:textId="77777777" w:rsidR="00734DE1" w:rsidRDefault="00CD6F56" w:rsidP="00CF6C83">
      <w:pPr>
        <w:pStyle w:val="afb"/>
        <w:ind w:firstLine="0"/>
        <w:rPr>
          <w:b/>
          <w:bCs/>
        </w:rPr>
      </w:pPr>
      <w:r w:rsidRPr="00CD6F56">
        <w:rPr>
          <w:b/>
          <w:bCs/>
        </w:rPr>
        <w:t>口语回答：</w:t>
      </w:r>
    </w:p>
    <w:p w14:paraId="6A4E2824" w14:textId="65A887F3" w:rsidR="00CF6C83" w:rsidRDefault="00CD6F56" w:rsidP="00734DE1">
      <w:pPr>
        <w:pStyle w:val="afb"/>
      </w:pPr>
      <w:r w:rsidRPr="00CD6F56">
        <w:t>大模型训练需要预热，主要是因为一开始模型参数是随机初始化的。</w:t>
      </w:r>
      <w:r>
        <w:rPr>
          <w:rFonts w:hint="eastAsia"/>
        </w:rPr>
        <w:t>而</w:t>
      </w:r>
      <w:r w:rsidRPr="00CD6F56">
        <w:t>初始参数随机，梯度可能很大，大学习率会导致参数更新幅度过大</w:t>
      </w:r>
      <w:r>
        <w:rPr>
          <w:rFonts w:hint="eastAsia"/>
        </w:rPr>
        <w:t>，</w:t>
      </w:r>
      <w:r w:rsidRPr="00CD6F56">
        <w:t>容易出现梯度爆炸，训练崩溃</w:t>
      </w:r>
      <w:r>
        <w:rPr>
          <w:rFonts w:hint="eastAsia"/>
        </w:rPr>
        <w:t>，并且此时</w:t>
      </w:r>
      <w:r w:rsidRPr="00CD6F56">
        <w:t>模型还没学会基本模式，大步更新可能跳过最优解</w:t>
      </w:r>
      <w:r>
        <w:rPr>
          <w:rFonts w:hint="eastAsia"/>
        </w:rPr>
        <w:t>。而通过</w:t>
      </w:r>
      <w:r w:rsidRPr="00CD6F56">
        <w:t>预热</w:t>
      </w:r>
      <w:r>
        <w:rPr>
          <w:rFonts w:hint="eastAsia"/>
        </w:rPr>
        <w:t>，可以让</w:t>
      </w:r>
      <w:r w:rsidRPr="00CD6F56">
        <w:t>学习率从</w:t>
      </w:r>
      <w:r w:rsidRPr="00CD6F56">
        <w:t>0</w:t>
      </w:r>
      <w:r w:rsidRPr="00CD6F56">
        <w:t>开始，逐步上升到预设的峰值，通常几百到几千步。这样让模型有一个热身过程，先学会基本的东西，再慢慢加大学习速度。</w:t>
      </w:r>
      <w:r>
        <w:rPr>
          <w:rFonts w:hint="eastAsia"/>
        </w:rPr>
        <w:t>总体来说</w:t>
      </w:r>
      <w:r w:rsidRPr="00CD6F56">
        <w:t>预热能让训练更稳定，收敛更好。</w:t>
      </w:r>
    </w:p>
    <w:p w14:paraId="734FE6E6" w14:textId="77777777" w:rsidR="00AB46CC" w:rsidRDefault="00000000">
      <w:pPr>
        <w:pStyle w:val="a2"/>
      </w:pPr>
      <w:r>
        <w:rPr>
          <w:rFonts w:hint="eastAsia"/>
        </w:rPr>
        <w:t>学习率退火（</w:t>
      </w:r>
      <w:r>
        <w:rPr>
          <w:rFonts w:hint="eastAsia"/>
        </w:rPr>
        <w:t>Annealing</w:t>
      </w:r>
      <w:r>
        <w:rPr>
          <w:rFonts w:hint="eastAsia"/>
        </w:rPr>
        <w:t>）对模型收敛和泛化的作用是什么</w:t>
      </w:r>
    </w:p>
    <w:p w14:paraId="5B59FC77" w14:textId="77777777" w:rsidR="00AB46CC" w:rsidRDefault="00000000">
      <w:pPr>
        <w:pStyle w:val="afb"/>
      </w:pPr>
      <w:r>
        <w:rPr>
          <w:rFonts w:hint="eastAsia"/>
        </w:rPr>
        <w:t>在训练的中后期，当模型的损失逐渐接近某个极小值区域时，如果学习率还很大，参数会在最优点附近来回震荡，甚至跳出去，导致无法真正收敛。</w:t>
      </w:r>
    </w:p>
    <w:p w14:paraId="26374543" w14:textId="77777777" w:rsidR="00AB46CC" w:rsidRDefault="00000000">
      <w:pPr>
        <w:pStyle w:val="afb"/>
      </w:pPr>
      <w:r>
        <w:rPr>
          <w:rFonts w:hint="eastAsia"/>
        </w:rPr>
        <w:t>退火通过逐步降低学习率，让参数更新的步伐越来越小。</w:t>
      </w:r>
    </w:p>
    <w:p w14:paraId="7D44391B" w14:textId="77777777" w:rsidR="00734DE1" w:rsidRDefault="00BB13CA" w:rsidP="00CF6C83">
      <w:pPr>
        <w:pStyle w:val="afb"/>
        <w:ind w:firstLine="0"/>
        <w:rPr>
          <w:b/>
          <w:bCs/>
        </w:rPr>
      </w:pPr>
      <w:r w:rsidRPr="00BB13CA">
        <w:rPr>
          <w:b/>
          <w:bCs/>
        </w:rPr>
        <w:t>口语回答：</w:t>
      </w:r>
    </w:p>
    <w:p w14:paraId="2B6AFA34" w14:textId="3D4FAAD5" w:rsidR="00CF6C83" w:rsidRDefault="00BB13CA" w:rsidP="00734DE1">
      <w:pPr>
        <w:pStyle w:val="afb"/>
      </w:pPr>
      <w:r w:rsidRPr="00BB13CA">
        <w:lastRenderedPageBreak/>
        <w:t>学习率退火对模型收敛和泛化很重要。</w:t>
      </w:r>
      <w:r w:rsidR="00B45B2B">
        <w:rPr>
          <w:rFonts w:hint="eastAsia"/>
        </w:rPr>
        <w:t>其</w:t>
      </w:r>
      <w:r w:rsidRPr="00B45B2B">
        <w:t>作用原理</w:t>
      </w:r>
      <w:r w:rsidR="00B45B2B">
        <w:rPr>
          <w:rFonts w:hint="eastAsia"/>
        </w:rPr>
        <w:t>是，</w:t>
      </w:r>
      <w:r w:rsidRPr="00B45B2B">
        <w:t>当训练到中后期，模型损失已经接近最优值时，如果学习率还很大，参数会在最优点附近来回震荡，</w:t>
      </w:r>
      <w:r w:rsidR="00B45B2B">
        <w:rPr>
          <w:rFonts w:hint="eastAsia"/>
        </w:rPr>
        <w:t>那么此时使用一个更小的学习率明显更为合适</w:t>
      </w:r>
      <w:r w:rsidRPr="00B45B2B">
        <w:t>。退火</w:t>
      </w:r>
      <w:r w:rsidR="00B45B2B">
        <w:rPr>
          <w:rFonts w:hint="eastAsia"/>
        </w:rPr>
        <w:t>可以使</w:t>
      </w:r>
      <w:r w:rsidRPr="00B45B2B">
        <w:t>收敛更精细</w:t>
      </w:r>
      <w:r w:rsidR="00B45B2B">
        <w:rPr>
          <w:rFonts w:hint="eastAsia"/>
        </w:rPr>
        <w:t>，并</w:t>
      </w:r>
      <w:r w:rsidRPr="00B45B2B">
        <w:t>提升泛化能力</w:t>
      </w:r>
      <w:r w:rsidR="00B45B2B">
        <w:rPr>
          <w:rFonts w:hint="eastAsia"/>
        </w:rPr>
        <w:t>，</w:t>
      </w:r>
      <w:r w:rsidRPr="00B45B2B">
        <w:t>避免过拟合，减少震荡，让训练过程更平稳</w:t>
      </w:r>
      <w:r w:rsidR="00B45B2B">
        <w:rPr>
          <w:rFonts w:hint="eastAsia"/>
        </w:rPr>
        <w:t>。</w:t>
      </w:r>
      <w:r w:rsidRPr="00B45B2B">
        <w:t>通常</w:t>
      </w:r>
      <w:r w:rsidR="00B45B2B">
        <w:rPr>
          <w:rFonts w:hint="eastAsia"/>
        </w:rPr>
        <w:t>使用</w:t>
      </w:r>
      <w:r w:rsidRPr="00B45B2B">
        <w:t>指数衰减或余弦退火</w:t>
      </w:r>
      <w:r w:rsidR="00B45B2B">
        <w:rPr>
          <w:rFonts w:hint="eastAsia"/>
        </w:rPr>
        <w:t>的方式</w:t>
      </w:r>
      <w:r w:rsidRPr="00BB13CA">
        <w:t>，让学习率逐渐减小。让模型从快速学习阶段过渡到精细调整阶段。</w:t>
      </w:r>
    </w:p>
    <w:p w14:paraId="3168E1A0" w14:textId="77777777" w:rsidR="00AB46CC" w:rsidRDefault="00000000">
      <w:pPr>
        <w:pStyle w:val="a2"/>
      </w:pPr>
      <w:r>
        <w:rPr>
          <w:rFonts w:hint="eastAsia"/>
        </w:rPr>
        <w:t>Warmup</w:t>
      </w:r>
      <w:r>
        <w:rPr>
          <w:rFonts w:hint="eastAsia"/>
        </w:rPr>
        <w:t>和</w:t>
      </w:r>
      <w:r>
        <w:rPr>
          <w:rFonts w:hint="eastAsia"/>
        </w:rPr>
        <w:t>Annealing</w:t>
      </w:r>
      <w:r>
        <w:rPr>
          <w:rFonts w:hint="eastAsia"/>
        </w:rPr>
        <w:t>通常如何配合使用</w:t>
      </w:r>
    </w:p>
    <w:p w14:paraId="1FA47924" w14:textId="77777777" w:rsidR="00AB46CC" w:rsidRDefault="00000000">
      <w:pPr>
        <w:pStyle w:val="afb"/>
      </w:pPr>
      <w:r>
        <w:rPr>
          <w:rFonts w:hint="eastAsia"/>
        </w:rPr>
        <w:t>Warmup</w:t>
      </w:r>
      <w:r>
        <w:rPr>
          <w:rFonts w:hint="eastAsia"/>
        </w:rPr>
        <w:t>和</w:t>
      </w:r>
      <w:r>
        <w:rPr>
          <w:rFonts w:hint="eastAsia"/>
        </w:rPr>
        <w:t>Annealing</w:t>
      </w:r>
      <w:r>
        <w:rPr>
          <w:rFonts w:hint="eastAsia"/>
        </w:rPr>
        <w:t>一般是配套使用的，训练过程可以分为三个阶段：“</w:t>
      </w:r>
      <w:r>
        <w:rPr>
          <w:rStyle w:val="afffd"/>
          <w:rFonts w:hint="eastAsia"/>
        </w:rPr>
        <w:t>先预热</w:t>
      </w:r>
      <w:r>
        <w:rPr>
          <w:rStyle w:val="afffd"/>
          <w:rFonts w:hint="eastAsia"/>
        </w:rPr>
        <w:t xml:space="preserve"> </w:t>
      </w:r>
      <w:r>
        <w:rPr>
          <w:rStyle w:val="afffd"/>
          <w:rFonts w:hint="eastAsia"/>
        </w:rPr>
        <w:t>→</w:t>
      </w:r>
      <w:r>
        <w:rPr>
          <w:rStyle w:val="afffd"/>
          <w:rFonts w:hint="eastAsia"/>
        </w:rPr>
        <w:t xml:space="preserve"> </w:t>
      </w:r>
      <w:r>
        <w:rPr>
          <w:rStyle w:val="afffd"/>
          <w:rFonts w:hint="eastAsia"/>
        </w:rPr>
        <w:t>中间稳定</w:t>
      </w:r>
      <w:r>
        <w:rPr>
          <w:rStyle w:val="afffd"/>
          <w:rFonts w:hint="eastAsia"/>
        </w:rPr>
        <w:t xml:space="preserve"> </w:t>
      </w:r>
      <w:r>
        <w:rPr>
          <w:rStyle w:val="afffd"/>
          <w:rFonts w:hint="eastAsia"/>
        </w:rPr>
        <w:t>→</w:t>
      </w:r>
      <w:r>
        <w:rPr>
          <w:rStyle w:val="afffd"/>
          <w:rFonts w:hint="eastAsia"/>
        </w:rPr>
        <w:t xml:space="preserve"> </w:t>
      </w:r>
      <w:r>
        <w:rPr>
          <w:rStyle w:val="afffd"/>
          <w:rFonts w:hint="eastAsia"/>
        </w:rPr>
        <w:t>后期退火</w:t>
      </w:r>
      <w:r>
        <w:rPr>
          <w:rFonts w:hint="eastAsia"/>
        </w:rPr>
        <w:t>”</w:t>
      </w:r>
    </w:p>
    <w:p w14:paraId="03C80E88" w14:textId="77777777" w:rsidR="00AB46CC" w:rsidRDefault="00000000">
      <w:pPr>
        <w:pStyle w:val="a4"/>
      </w:pPr>
      <w:r>
        <w:rPr>
          <w:rFonts w:hint="eastAsia"/>
        </w:rPr>
        <w:t>预热阶段</w:t>
      </w:r>
    </w:p>
    <w:p w14:paraId="2CE23094" w14:textId="77777777" w:rsidR="00AB46CC" w:rsidRDefault="00000000">
      <w:pPr>
        <w:pStyle w:val="afb"/>
      </w:pPr>
      <w:r>
        <w:rPr>
          <w:rFonts w:hint="eastAsia"/>
        </w:rPr>
        <w:t>刚开始训练，学习率从</w:t>
      </w:r>
      <w:r>
        <w:rPr>
          <w:rFonts w:hint="eastAsia"/>
        </w:rPr>
        <w:t>0</w:t>
      </w:r>
      <w:r>
        <w:rPr>
          <w:rFonts w:hint="eastAsia"/>
        </w:rPr>
        <w:t>逐步升到峰值，确保训练能平稳启动。</w:t>
      </w:r>
    </w:p>
    <w:p w14:paraId="7C6E67F1" w14:textId="77777777" w:rsidR="00AB46CC" w:rsidRDefault="00000000">
      <w:pPr>
        <w:pStyle w:val="a4"/>
      </w:pPr>
      <w:r>
        <w:rPr>
          <w:rFonts w:hint="eastAsia"/>
        </w:rPr>
        <w:t>稳定阶段</w:t>
      </w:r>
    </w:p>
    <w:p w14:paraId="32968203" w14:textId="77777777" w:rsidR="00AB46CC" w:rsidRDefault="00000000">
      <w:pPr>
        <w:pStyle w:val="afb"/>
      </w:pPr>
      <w:r>
        <w:rPr>
          <w:rFonts w:hint="eastAsia"/>
        </w:rPr>
        <w:t>维持在峰值学习率一段时间，让模型快速学习到主要的特征和模式。</w:t>
      </w:r>
    </w:p>
    <w:p w14:paraId="53067180" w14:textId="77777777" w:rsidR="00AB46CC" w:rsidRDefault="00000000">
      <w:pPr>
        <w:pStyle w:val="a4"/>
      </w:pPr>
      <w:r>
        <w:rPr>
          <w:rFonts w:hint="eastAsia"/>
        </w:rPr>
        <w:t>退火阶段</w:t>
      </w:r>
    </w:p>
    <w:p w14:paraId="393D0F1F" w14:textId="77777777" w:rsidR="00AB46CC" w:rsidRDefault="00000000">
      <w:pPr>
        <w:pStyle w:val="afb"/>
      </w:pPr>
      <w:r>
        <w:rPr>
          <w:rFonts w:hint="eastAsia"/>
        </w:rPr>
        <w:t>随着训练进入中后期，逐步降低学习率，让参数在接近最优解时收敛得更细致，提升最终性能和泛化能力。</w:t>
      </w:r>
    </w:p>
    <w:p w14:paraId="5B36FAF0" w14:textId="77777777" w:rsidR="00734DE1" w:rsidRDefault="00023728" w:rsidP="00CF6C83">
      <w:pPr>
        <w:pStyle w:val="afb"/>
        <w:ind w:firstLine="0"/>
        <w:rPr>
          <w:b/>
          <w:bCs/>
        </w:rPr>
      </w:pPr>
      <w:r w:rsidRPr="00023728">
        <w:rPr>
          <w:b/>
          <w:bCs/>
        </w:rPr>
        <w:t>口语回答：</w:t>
      </w:r>
    </w:p>
    <w:p w14:paraId="19C19369" w14:textId="6745C15F" w:rsidR="00CF6C83" w:rsidRDefault="00023728" w:rsidP="00734DE1">
      <w:pPr>
        <w:pStyle w:val="afb"/>
      </w:pPr>
      <w:r w:rsidRPr="00023728">
        <w:t>Warmup</w:t>
      </w:r>
      <w:r w:rsidRPr="00023728">
        <w:t>和</w:t>
      </w:r>
      <w:r w:rsidRPr="00023728">
        <w:t>Annealing</w:t>
      </w:r>
      <w:r w:rsidRPr="00023728">
        <w:t>配合使用，</w:t>
      </w:r>
      <w:r>
        <w:rPr>
          <w:rFonts w:hint="eastAsia"/>
        </w:rPr>
        <w:t>可以</w:t>
      </w:r>
      <w:r w:rsidRPr="00023728">
        <w:t>形成一个完整的过程</w:t>
      </w:r>
      <w:r>
        <w:rPr>
          <w:rFonts w:hint="eastAsia"/>
        </w:rPr>
        <w:t>。先预热，</w:t>
      </w:r>
      <w:r w:rsidRPr="00023728">
        <w:t>让模型平稳启动，避免初始阶段的剧烈震荡</w:t>
      </w:r>
      <w:r>
        <w:rPr>
          <w:rFonts w:hint="eastAsia"/>
        </w:rPr>
        <w:t>。再</w:t>
      </w:r>
      <w:r w:rsidRPr="00023728">
        <w:t>让模型快速学习主要特征和模式</w:t>
      </w:r>
      <w:r>
        <w:rPr>
          <w:rFonts w:hint="eastAsia"/>
        </w:rPr>
        <w:t>，再退火，</w:t>
      </w:r>
      <w:r w:rsidRPr="00023728">
        <w:t>让参数在接近最优解时精细调整，提升最终性能</w:t>
      </w:r>
      <w:r>
        <w:rPr>
          <w:rFonts w:hint="eastAsia"/>
        </w:rPr>
        <w:t>。而这样的节奏，</w:t>
      </w:r>
      <w:r w:rsidRPr="00023728">
        <w:t>避免了初始阶段的震荡和末期的过拟合</w:t>
      </w:r>
      <w:r>
        <w:rPr>
          <w:rFonts w:hint="eastAsia"/>
        </w:rPr>
        <w:t>，这样可以</w:t>
      </w:r>
      <w:r w:rsidRPr="00023728">
        <w:t>让模型在训练的不同阶段都有合适的学习速度</w:t>
      </w:r>
      <w:r>
        <w:rPr>
          <w:rFonts w:hint="eastAsia"/>
        </w:rPr>
        <w:t>，</w:t>
      </w:r>
      <w:r w:rsidRPr="00023728">
        <w:t>这种三段式的学习率调度策略已经成为大模型训练的标准配置，效果非常好。</w:t>
      </w:r>
    </w:p>
    <w:p w14:paraId="7679E702" w14:textId="77777777" w:rsidR="00AB46CC" w:rsidRDefault="00000000">
      <w:pPr>
        <w:pStyle w:val="a1"/>
      </w:pPr>
      <w:bookmarkStart w:id="284" w:name="_Toc236048054"/>
      <w:r>
        <w:rPr>
          <w:rFonts w:hint="eastAsia"/>
        </w:rPr>
        <w:t>训练</w:t>
      </w:r>
      <w:r>
        <w:rPr>
          <w:rFonts w:hint="eastAsia"/>
        </w:rPr>
        <w:t>-SFT</w:t>
      </w:r>
      <w:bookmarkEnd w:id="284"/>
    </w:p>
    <w:p w14:paraId="3DA03442" w14:textId="6CC10DBD" w:rsidR="00AB46CC" w:rsidRDefault="004E785A">
      <w:pPr>
        <w:pStyle w:val="a2"/>
      </w:pPr>
      <w:r>
        <w:rPr>
          <w:rFonts w:hint="eastAsia"/>
        </w:rPr>
        <w:t>大模型的监督微调与预训练有什么区别？</w:t>
      </w:r>
    </w:p>
    <w:p w14:paraId="46019D9F" w14:textId="77777777" w:rsidR="00AB46CC" w:rsidRDefault="00000000">
      <w:pPr>
        <w:pStyle w:val="a4"/>
      </w:pPr>
      <w:r>
        <w:rPr>
          <w:rFonts w:hint="eastAsia"/>
        </w:rPr>
        <w:t>训练数据</w:t>
      </w:r>
    </w:p>
    <w:p w14:paraId="4708A7D7" w14:textId="77777777" w:rsidR="00AB46CC" w:rsidRDefault="00000000">
      <w:pPr>
        <w:pStyle w:val="afb"/>
      </w:pPr>
      <w:r>
        <w:rPr>
          <w:rFonts w:hint="eastAsia"/>
        </w:rPr>
        <w:t>预训练数据：海量、无标注，</w:t>
      </w:r>
      <w:r>
        <w:rPr>
          <w:rFonts w:hint="eastAsia"/>
        </w:rPr>
        <w:t>SFT</w:t>
      </w:r>
      <w:r>
        <w:rPr>
          <w:rFonts w:hint="eastAsia"/>
        </w:rPr>
        <w:t>数据：少量、高质量、有标注。</w:t>
      </w:r>
    </w:p>
    <w:p w14:paraId="321BBD18" w14:textId="77777777" w:rsidR="00AB46CC" w:rsidRDefault="00000000">
      <w:pPr>
        <w:pStyle w:val="a4"/>
      </w:pPr>
      <w:r>
        <w:rPr>
          <w:rFonts w:hint="eastAsia"/>
        </w:rPr>
        <w:t>损失函数</w:t>
      </w:r>
    </w:p>
    <w:p w14:paraId="6D322153" w14:textId="77777777" w:rsidR="00AB46CC" w:rsidRDefault="00000000">
      <w:pPr>
        <w:pStyle w:val="afb"/>
      </w:pPr>
      <w:r>
        <w:rPr>
          <w:rFonts w:hint="eastAsia"/>
        </w:rPr>
        <w:t>预训练阶段计算所有</w:t>
      </w:r>
      <w:r>
        <w:rPr>
          <w:rFonts w:hint="eastAsia"/>
        </w:rPr>
        <w:t>token</w:t>
      </w:r>
      <w:r>
        <w:rPr>
          <w:rFonts w:hint="eastAsia"/>
        </w:rPr>
        <w:t>的损失，</w:t>
      </w:r>
      <w:r>
        <w:rPr>
          <w:rFonts w:hint="eastAsia"/>
        </w:rPr>
        <w:t>SFT</w:t>
      </w:r>
      <w:r>
        <w:rPr>
          <w:rFonts w:hint="eastAsia"/>
        </w:rPr>
        <w:t>不计算</w:t>
      </w:r>
      <w:r>
        <w:rPr>
          <w:rFonts w:hint="eastAsia"/>
        </w:rPr>
        <w:t>Prompt</w:t>
      </w:r>
      <w:r>
        <w:rPr>
          <w:rFonts w:hint="eastAsia"/>
        </w:rPr>
        <w:t>部分的损失</w:t>
      </w:r>
    </w:p>
    <w:p w14:paraId="373564AA" w14:textId="77777777" w:rsidR="00AB46CC" w:rsidRDefault="00000000">
      <w:pPr>
        <w:pStyle w:val="a4"/>
      </w:pPr>
      <w:r>
        <w:rPr>
          <w:rFonts w:hint="eastAsia"/>
        </w:rPr>
        <w:t>训练目标</w:t>
      </w:r>
    </w:p>
    <w:p w14:paraId="16639CCF" w14:textId="77777777" w:rsidR="00AB46CC" w:rsidRDefault="00000000">
      <w:pPr>
        <w:pStyle w:val="afb"/>
      </w:pPr>
      <w:r>
        <w:rPr>
          <w:rFonts w:hint="eastAsia"/>
        </w:rPr>
        <w:lastRenderedPageBreak/>
        <w:t>预训练：获得通用语言理解和生成能力，</w:t>
      </w:r>
      <w:r>
        <w:rPr>
          <w:rFonts w:hint="eastAsia"/>
        </w:rPr>
        <w:t>SFT</w:t>
      </w:r>
      <w:r>
        <w:rPr>
          <w:rFonts w:hint="eastAsia"/>
        </w:rPr>
        <w:t>：获得特定任务执行能力、指令遵循能力和对话能力。</w:t>
      </w:r>
    </w:p>
    <w:p w14:paraId="5FF1F270" w14:textId="77777777" w:rsidR="00734DE1" w:rsidRDefault="00C65714" w:rsidP="00E0470A">
      <w:pPr>
        <w:pStyle w:val="afb"/>
        <w:ind w:firstLine="0"/>
        <w:rPr>
          <w:b/>
          <w:bCs/>
        </w:rPr>
      </w:pPr>
      <w:r w:rsidRPr="00C65714">
        <w:rPr>
          <w:b/>
          <w:bCs/>
        </w:rPr>
        <w:t>口语回答：</w:t>
      </w:r>
    </w:p>
    <w:p w14:paraId="106DB551" w14:textId="5FEE9E35" w:rsidR="00E0470A" w:rsidRDefault="00C65714" w:rsidP="00734DE1">
      <w:pPr>
        <w:pStyle w:val="afb"/>
      </w:pPr>
      <w:r w:rsidRPr="00C65714">
        <w:t>监督微调（</w:t>
      </w:r>
      <w:r w:rsidRPr="00C65714">
        <w:t>SFT</w:t>
      </w:r>
      <w:r w:rsidRPr="00C65714">
        <w:t>）和预训练是两个完全不同的阶段</w:t>
      </w:r>
      <w:r>
        <w:rPr>
          <w:rFonts w:hint="eastAsia"/>
        </w:rPr>
        <w:t>。</w:t>
      </w:r>
      <w:r w:rsidRPr="00C65714">
        <w:t>预训练训练数据</w:t>
      </w:r>
      <w:r>
        <w:rPr>
          <w:rFonts w:hint="eastAsia"/>
        </w:rPr>
        <w:t>是</w:t>
      </w:r>
      <w:r w:rsidRPr="00C65714">
        <w:t>海量、无标注的文本数据，</w:t>
      </w:r>
      <w:r w:rsidRPr="00C65714">
        <w:t>SFT</w:t>
      </w:r>
      <w:r>
        <w:rPr>
          <w:rFonts w:hint="eastAsia"/>
        </w:rPr>
        <w:t>的</w:t>
      </w:r>
      <w:r w:rsidRPr="00C65714">
        <w:t>训练数据</w:t>
      </w:r>
      <w:r>
        <w:rPr>
          <w:rFonts w:hint="eastAsia"/>
        </w:rPr>
        <w:t>是</w:t>
      </w:r>
      <w:r w:rsidRPr="00C65714">
        <w:t>少量、高质量、有标注的指令</w:t>
      </w:r>
      <w:r w:rsidRPr="00C65714">
        <w:t>-</w:t>
      </w:r>
      <w:r w:rsidRPr="00C65714">
        <w:t>响应对数据</w:t>
      </w:r>
      <w:r>
        <w:rPr>
          <w:rFonts w:hint="eastAsia"/>
        </w:rPr>
        <w:t>。</w:t>
      </w:r>
      <w:r w:rsidRPr="00C65714">
        <w:t>预训练</w:t>
      </w:r>
      <w:r w:rsidR="00855F4D">
        <w:rPr>
          <w:rFonts w:hint="eastAsia"/>
        </w:rPr>
        <w:t>的</w:t>
      </w:r>
      <w:r w:rsidR="00855F4D" w:rsidRPr="00C65714">
        <w:t>损失函数</w:t>
      </w:r>
      <w:r w:rsidR="00855F4D">
        <w:rPr>
          <w:rFonts w:hint="eastAsia"/>
        </w:rPr>
        <w:t>需要</w:t>
      </w:r>
      <w:r w:rsidRPr="00C65714">
        <w:t>计算所有</w:t>
      </w:r>
      <w:r w:rsidRPr="00C65714">
        <w:t>token</w:t>
      </w:r>
      <w:r w:rsidRPr="00C65714">
        <w:t>的损失，</w:t>
      </w:r>
      <w:r w:rsidRPr="00C65714">
        <w:t>SFT</w:t>
      </w:r>
      <w:r w:rsidR="00855F4D">
        <w:rPr>
          <w:rFonts w:hint="eastAsia"/>
        </w:rPr>
        <w:t>的</w:t>
      </w:r>
      <w:r w:rsidR="00855F4D" w:rsidRPr="00C65714">
        <w:t>损失函数</w:t>
      </w:r>
      <w:r w:rsidRPr="00C65714">
        <w:t>只计算输出部分的损失</w:t>
      </w:r>
      <w:r w:rsidR="00855F4D">
        <w:rPr>
          <w:rFonts w:hint="eastAsia"/>
        </w:rPr>
        <w:t>。</w:t>
      </w:r>
      <w:r w:rsidRPr="00C65714">
        <w:t>预训练获得通用语言理解和生成能力，</w:t>
      </w:r>
      <w:r w:rsidRPr="00C65714">
        <w:t>SFT</w:t>
      </w:r>
      <w:r w:rsidRPr="00C65714">
        <w:t>获得特定任务执行能力、指令遵循能力和对话能力</w:t>
      </w:r>
      <w:r w:rsidR="00855F4D">
        <w:rPr>
          <w:rFonts w:hint="eastAsia"/>
        </w:rPr>
        <w:t>。</w:t>
      </w:r>
    </w:p>
    <w:p w14:paraId="06837CE1" w14:textId="77777777" w:rsidR="00AB46CC" w:rsidRDefault="00000000">
      <w:pPr>
        <w:pStyle w:val="a1"/>
      </w:pPr>
      <w:bookmarkStart w:id="285" w:name="_Toc236048055"/>
      <w:r>
        <w:rPr>
          <w:rFonts w:hint="eastAsia"/>
        </w:rPr>
        <w:t>训练</w:t>
      </w:r>
      <w:r>
        <w:rPr>
          <w:rFonts w:hint="eastAsia"/>
        </w:rPr>
        <w:t>-RLHF</w:t>
      </w:r>
      <w:bookmarkEnd w:id="285"/>
    </w:p>
    <w:p w14:paraId="7D5A88BE" w14:textId="77777777" w:rsidR="00AB46CC" w:rsidRDefault="00000000">
      <w:pPr>
        <w:pStyle w:val="a2"/>
      </w:pPr>
      <w:r>
        <w:rPr>
          <w:rFonts w:hint="eastAsia"/>
        </w:rPr>
        <w:t>请详细描述</w:t>
      </w:r>
      <w:r>
        <w:rPr>
          <w:rFonts w:hint="eastAsia"/>
        </w:rPr>
        <w:t>Instruct-GPT RLHF</w:t>
      </w:r>
      <w:r>
        <w:rPr>
          <w:rFonts w:hint="eastAsia"/>
        </w:rPr>
        <w:t>的整体流程及各阶段作用</w:t>
      </w:r>
    </w:p>
    <w:p w14:paraId="153CEC65" w14:textId="77777777" w:rsidR="00AB46CC" w:rsidRDefault="00000000">
      <w:pPr>
        <w:pStyle w:val="a4"/>
      </w:pPr>
      <w:r>
        <w:rPr>
          <w:rFonts w:hint="eastAsia"/>
        </w:rPr>
        <w:t>监督微调（</w:t>
      </w:r>
      <w:r>
        <w:rPr>
          <w:rFonts w:hint="eastAsia"/>
        </w:rPr>
        <w:t>SFT</w:t>
      </w:r>
      <w:r>
        <w:rPr>
          <w:rFonts w:hint="eastAsia"/>
        </w:rPr>
        <w:t>）阶段</w:t>
      </w:r>
    </w:p>
    <w:p w14:paraId="5D458C79" w14:textId="77777777" w:rsidR="00AB46CC" w:rsidRDefault="00000000">
      <w:pPr>
        <w:pStyle w:val="afb"/>
      </w:pPr>
      <w:r>
        <w:rPr>
          <w:rFonts w:hint="eastAsia"/>
        </w:rPr>
        <w:t>使用高质量</w:t>
      </w:r>
      <w:r>
        <w:rPr>
          <w:rStyle w:val="afff1"/>
          <w:rFonts w:hint="eastAsia"/>
        </w:rPr>
        <w:t>指令</w:t>
      </w:r>
      <w:r>
        <w:rPr>
          <w:rStyle w:val="afff1"/>
          <w:rFonts w:hint="eastAsia"/>
        </w:rPr>
        <w:t>-</w:t>
      </w:r>
      <w:r>
        <w:rPr>
          <w:rStyle w:val="afff1"/>
          <w:rFonts w:hint="eastAsia"/>
        </w:rPr>
        <w:t>响应对</w:t>
      </w:r>
      <w:r>
        <w:rPr>
          <w:rFonts w:hint="eastAsia"/>
        </w:rPr>
        <w:t>对预训练模型进行微调</w:t>
      </w:r>
    </w:p>
    <w:p w14:paraId="502AD71F" w14:textId="77777777" w:rsidR="00AB46CC" w:rsidRDefault="00000000">
      <w:pPr>
        <w:pStyle w:val="afb"/>
      </w:pPr>
      <w:r>
        <w:rPr>
          <w:rFonts w:hint="eastAsia"/>
        </w:rPr>
        <w:t>目标：获得基础对话能力。</w:t>
      </w:r>
    </w:p>
    <w:p w14:paraId="168B9FF3" w14:textId="77777777" w:rsidR="00AB46CC" w:rsidRDefault="00000000">
      <w:pPr>
        <w:pStyle w:val="a4"/>
      </w:pPr>
      <w:r>
        <w:rPr>
          <w:rFonts w:hint="eastAsia"/>
        </w:rPr>
        <w:t>奖励模型（</w:t>
      </w:r>
      <w:r>
        <w:rPr>
          <w:rFonts w:hint="eastAsia"/>
        </w:rPr>
        <w:t>Reward Model, RM</w:t>
      </w:r>
      <w:r>
        <w:rPr>
          <w:rFonts w:hint="eastAsia"/>
        </w:rPr>
        <w:t>）训练阶段</w:t>
      </w:r>
    </w:p>
    <w:p w14:paraId="0583DF09" w14:textId="13CEBF28" w:rsidR="00AB46CC" w:rsidRDefault="00000000">
      <w:pPr>
        <w:pStyle w:val="afb"/>
      </w:pPr>
      <w:r>
        <w:rPr>
          <w:rFonts w:hint="eastAsia"/>
        </w:rPr>
        <w:t>基于</w:t>
      </w:r>
      <w:r w:rsidR="00A31614">
        <w:rPr>
          <w:rFonts w:hint="eastAsia"/>
        </w:rPr>
        <w:t>另一个</w:t>
      </w:r>
      <w:r>
        <w:rPr>
          <w:rFonts w:hint="eastAsia"/>
        </w:rPr>
        <w:t>模型替换最终线性层（输出标量分数），使用人类偏好数据训练</w:t>
      </w:r>
      <w:r w:rsidR="00D81DAC">
        <w:rPr>
          <w:rFonts w:hint="eastAsia"/>
        </w:rPr>
        <w:t>奖励模型</w:t>
      </w:r>
      <w:r>
        <w:rPr>
          <w:rFonts w:hint="eastAsia"/>
        </w:rPr>
        <w:t>RM</w:t>
      </w:r>
      <w:r>
        <w:rPr>
          <w:rFonts w:hint="eastAsia"/>
        </w:rPr>
        <w:t>。</w:t>
      </w:r>
    </w:p>
    <w:p w14:paraId="2F1000C3" w14:textId="77777777" w:rsidR="00AB46CC" w:rsidRDefault="00000000">
      <w:pPr>
        <w:pStyle w:val="a4"/>
      </w:pPr>
      <w:r>
        <w:rPr>
          <w:rFonts w:hint="eastAsia"/>
        </w:rPr>
        <w:t>强化学习优化阶段</w:t>
      </w:r>
    </w:p>
    <w:p w14:paraId="13F9FDED" w14:textId="77777777" w:rsidR="00AB46CC" w:rsidRDefault="00000000">
      <w:pPr>
        <w:pStyle w:val="afb"/>
      </w:pPr>
      <w:r>
        <w:rPr>
          <w:rFonts w:hint="eastAsia"/>
        </w:rPr>
        <w:t>基于可训练的</w:t>
      </w:r>
      <w:r>
        <w:rPr>
          <w:rFonts w:hint="eastAsia"/>
        </w:rPr>
        <w:t>SFT</w:t>
      </w:r>
      <w:r>
        <w:rPr>
          <w:rFonts w:hint="eastAsia"/>
        </w:rPr>
        <w:t>模型和参数冻结的</w:t>
      </w:r>
      <w:r>
        <w:rPr>
          <w:rFonts w:hint="eastAsia"/>
        </w:rPr>
        <w:t>SFT</w:t>
      </w:r>
      <w:r>
        <w:rPr>
          <w:rFonts w:hint="eastAsia"/>
        </w:rPr>
        <w:t>模型。</w:t>
      </w:r>
    </w:p>
    <w:p w14:paraId="788F32B4" w14:textId="77777777" w:rsidR="00AB46CC" w:rsidRDefault="00000000">
      <w:pPr>
        <w:pStyle w:val="afb"/>
      </w:pPr>
      <w:r>
        <w:rPr>
          <w:rFonts w:hint="eastAsia"/>
        </w:rPr>
        <w:t>目标是最大化</w:t>
      </w:r>
      <w:r>
        <w:rPr>
          <w:rFonts w:hint="eastAsia"/>
        </w:rPr>
        <w:t>RM</w:t>
      </w:r>
      <w:r>
        <w:rPr>
          <w:rFonts w:hint="eastAsia"/>
        </w:rPr>
        <w:t>打分的同时，尽可能接近冻结</w:t>
      </w:r>
      <w:r>
        <w:rPr>
          <w:rFonts w:hint="eastAsia"/>
        </w:rPr>
        <w:t>SFT</w:t>
      </w:r>
      <w:r>
        <w:rPr>
          <w:rFonts w:hint="eastAsia"/>
        </w:rPr>
        <w:t>的分布</w:t>
      </w:r>
    </w:p>
    <w:p w14:paraId="6588FE48" w14:textId="77777777" w:rsidR="00734DE1" w:rsidRDefault="005A0FCB" w:rsidP="00CC7F08">
      <w:pPr>
        <w:pStyle w:val="afb"/>
        <w:rPr>
          <w:b/>
          <w:bCs/>
        </w:rPr>
      </w:pPr>
      <w:r w:rsidRPr="005A0FCB">
        <w:rPr>
          <w:b/>
          <w:bCs/>
        </w:rPr>
        <w:t>口语回答：</w:t>
      </w:r>
    </w:p>
    <w:p w14:paraId="129DAC04" w14:textId="148C4D95" w:rsidR="00E0470A" w:rsidRDefault="005A0FCB" w:rsidP="00CC7F08">
      <w:pPr>
        <w:pStyle w:val="afb"/>
      </w:pPr>
      <w:r w:rsidRPr="005A0FCB">
        <w:t>RLHF</w:t>
      </w:r>
      <w:r w:rsidRPr="005A0FCB">
        <w:t>（基于人类反馈的强化学习）是让大模型更听话的关键技术，整个过程分</w:t>
      </w:r>
      <w:r w:rsidR="000C38AB" w:rsidRPr="000C38AB">
        <w:t>监督微调</w:t>
      </w:r>
      <w:r w:rsidR="000C38AB">
        <w:rPr>
          <w:rFonts w:hint="eastAsia"/>
        </w:rPr>
        <w:t>、</w:t>
      </w:r>
      <w:r w:rsidR="000C38AB" w:rsidRPr="000C38AB">
        <w:t>奖励模型训练</w:t>
      </w:r>
      <w:r w:rsidR="000C38AB">
        <w:rPr>
          <w:rFonts w:hint="eastAsia"/>
        </w:rPr>
        <w:t>、</w:t>
      </w:r>
      <w:r w:rsidR="000C38AB" w:rsidRPr="000C38AB">
        <w:t>强化学习优化</w:t>
      </w:r>
      <w:r w:rsidRPr="005A0FCB">
        <w:t>三个阶段</w:t>
      </w:r>
      <w:r w:rsidR="000C38AB">
        <w:rPr>
          <w:rFonts w:hint="eastAsia"/>
        </w:rPr>
        <w:t>。</w:t>
      </w:r>
      <w:r w:rsidRPr="000C38AB">
        <w:t>监督微调</w:t>
      </w:r>
      <w:r w:rsidR="001E2CDB">
        <w:rPr>
          <w:rFonts w:hint="eastAsia"/>
        </w:rPr>
        <w:t>阶段</w:t>
      </w:r>
      <w:r w:rsidRPr="000C38AB">
        <w:t>用高质量的指令响应对数据微调预训练模型</w:t>
      </w:r>
      <w:r w:rsidR="001E2CDB">
        <w:rPr>
          <w:rFonts w:hint="eastAsia"/>
        </w:rPr>
        <w:t>，</w:t>
      </w:r>
      <w:r w:rsidRPr="000C38AB">
        <w:t>让模型具备基本的对话能力，能理解指令并给出合理回答</w:t>
      </w:r>
      <w:r w:rsidR="001E2CDB">
        <w:rPr>
          <w:rFonts w:hint="eastAsia"/>
        </w:rPr>
        <w:t>。</w:t>
      </w:r>
      <w:r w:rsidRPr="000C38AB">
        <w:t>奖励模型（</w:t>
      </w:r>
      <w:r w:rsidRPr="000C38AB">
        <w:t>RM</w:t>
      </w:r>
      <w:r w:rsidRPr="000C38AB">
        <w:t>）训练</w:t>
      </w:r>
      <w:r w:rsidR="001E2CDB">
        <w:rPr>
          <w:rFonts w:hint="eastAsia"/>
        </w:rPr>
        <w:t>阶段需要</w:t>
      </w:r>
      <w:r w:rsidR="001E2CDB" w:rsidRPr="000C38AB">
        <w:t>训练一个奖励模型，</w:t>
      </w:r>
      <w:r w:rsidR="001E2CDB">
        <w:rPr>
          <w:rFonts w:hint="eastAsia"/>
        </w:rPr>
        <w:t>来</w:t>
      </w:r>
      <w:r w:rsidR="001E2CDB" w:rsidRPr="000C38AB">
        <w:t>预测人类对不同回答的偏好程度</w:t>
      </w:r>
      <w:r w:rsidR="001E2CDB">
        <w:rPr>
          <w:rFonts w:hint="eastAsia"/>
        </w:rPr>
        <w:t>。</w:t>
      </w:r>
      <w:r w:rsidR="001E2CDB" w:rsidRPr="000C38AB">
        <w:t>强化学习优化</w:t>
      </w:r>
      <w:r w:rsidR="001E2CDB">
        <w:rPr>
          <w:rFonts w:hint="eastAsia"/>
        </w:rPr>
        <w:t>阶段，使</w:t>
      </w:r>
      <w:r w:rsidR="001E2CDB" w:rsidRPr="000C38AB">
        <w:t>用</w:t>
      </w:r>
      <w:r w:rsidR="001E2CDB" w:rsidRPr="000C38AB">
        <w:t>SFT</w:t>
      </w:r>
      <w:r w:rsidR="001E2CDB" w:rsidRPr="000C38AB">
        <w:t>模型作为初始模型，</w:t>
      </w:r>
      <w:r w:rsidR="001E2CDB" w:rsidRPr="000C38AB">
        <w:t>RM</w:t>
      </w:r>
      <w:r w:rsidR="001E2CDB" w:rsidRPr="000C38AB">
        <w:t>作为奖励函数</w:t>
      </w:r>
      <w:r w:rsidR="00CC7F08">
        <w:rPr>
          <w:rFonts w:hint="eastAsia"/>
        </w:rPr>
        <w:t>，</w:t>
      </w:r>
      <w:r w:rsidR="00CC7F08" w:rsidRPr="000C38AB">
        <w:t>通过强化学习（比如</w:t>
      </w:r>
      <w:r w:rsidR="00CC7F08" w:rsidRPr="000C38AB">
        <w:t>PPO</w:t>
      </w:r>
      <w:r w:rsidR="00CC7F08" w:rsidRPr="000C38AB">
        <w:t>算法）优化模型，</w:t>
      </w:r>
      <w:r w:rsidR="00CC7F08">
        <w:rPr>
          <w:rFonts w:hint="eastAsia"/>
        </w:rPr>
        <w:t>通过</w:t>
      </w:r>
      <w:r w:rsidR="00CC7F08" w:rsidRPr="000C38AB">
        <w:t>最大化</w:t>
      </w:r>
      <w:r w:rsidR="00CC7F08" w:rsidRPr="000C38AB">
        <w:t>RM</w:t>
      </w:r>
      <w:r w:rsidR="00CC7F08" w:rsidRPr="000C38AB">
        <w:t>的评分</w:t>
      </w:r>
      <w:r w:rsidR="00CC7F08">
        <w:rPr>
          <w:rFonts w:hint="eastAsia"/>
        </w:rPr>
        <w:t>，让策略模型</w:t>
      </w:r>
      <w:r w:rsidR="00CC7F08" w:rsidRPr="000C38AB">
        <w:t>尽量接近原始</w:t>
      </w:r>
      <w:r w:rsidR="00CC7F08" w:rsidRPr="000C38AB">
        <w:t>SFT</w:t>
      </w:r>
      <w:r w:rsidR="00CC7F08" w:rsidRPr="000C38AB">
        <w:t>模型的分布</w:t>
      </w:r>
      <w:r w:rsidR="00CC7F08">
        <w:rPr>
          <w:rFonts w:hint="eastAsia"/>
        </w:rPr>
        <w:t>。</w:t>
      </w:r>
    </w:p>
    <w:p w14:paraId="26414BFB" w14:textId="77777777" w:rsidR="00AB46CC" w:rsidRDefault="00000000">
      <w:pPr>
        <w:pStyle w:val="a1"/>
      </w:pPr>
      <w:bookmarkStart w:id="286" w:name="_Toc236048056"/>
      <w:r>
        <w:rPr>
          <w:rFonts w:hint="eastAsia"/>
        </w:rPr>
        <w:t>训练</w:t>
      </w:r>
      <w:r>
        <w:rPr>
          <w:rFonts w:hint="eastAsia"/>
        </w:rPr>
        <w:t>-</w:t>
      </w:r>
      <w:r>
        <w:rPr>
          <w:rFonts w:hint="eastAsia"/>
        </w:rPr>
        <w:t>蒸馏</w:t>
      </w:r>
      <w:bookmarkEnd w:id="286"/>
    </w:p>
    <w:p w14:paraId="320CADEE" w14:textId="77777777" w:rsidR="00AB46CC" w:rsidRDefault="00000000">
      <w:pPr>
        <w:pStyle w:val="a2"/>
      </w:pPr>
      <w:r>
        <w:rPr>
          <w:rFonts w:hint="eastAsia"/>
        </w:rPr>
        <w:t>什么是知识蒸馏（</w:t>
      </w:r>
      <w:r>
        <w:rPr>
          <w:rFonts w:hint="eastAsia"/>
        </w:rPr>
        <w:t>Knowledge Distillation</w:t>
      </w:r>
      <w:r>
        <w:rPr>
          <w:rFonts w:hint="eastAsia"/>
        </w:rPr>
        <w:t>），核心思想是什么</w:t>
      </w:r>
    </w:p>
    <w:p w14:paraId="2B7963D2" w14:textId="77777777" w:rsidR="00AB46CC" w:rsidRPr="007103A8" w:rsidRDefault="00000000">
      <w:pPr>
        <w:pStyle w:val="afb"/>
      </w:pPr>
      <w:r>
        <w:rPr>
          <w:rFonts w:hint="eastAsia"/>
        </w:rPr>
        <w:t>知识蒸馏是一种通过将大模型（教师模型）的知识迁移到小模型（学生模型）的方法，让小模型在保持轻量化的同时接近大模型性能。</w:t>
      </w:r>
    </w:p>
    <w:p w14:paraId="37D6A058" w14:textId="77777777" w:rsidR="00734DE1" w:rsidRDefault="007858AB" w:rsidP="00E0470A">
      <w:pPr>
        <w:pStyle w:val="afb"/>
        <w:ind w:firstLine="0"/>
        <w:rPr>
          <w:b/>
          <w:bCs/>
        </w:rPr>
      </w:pPr>
      <w:r w:rsidRPr="007858AB">
        <w:rPr>
          <w:b/>
          <w:bCs/>
        </w:rPr>
        <w:t>口语回答：</w:t>
      </w:r>
    </w:p>
    <w:p w14:paraId="64A63E3F" w14:textId="53F6A2F6" w:rsidR="00E0470A" w:rsidRDefault="007858AB" w:rsidP="00734DE1">
      <w:pPr>
        <w:pStyle w:val="afb"/>
      </w:pPr>
      <w:r w:rsidRPr="007858AB">
        <w:lastRenderedPageBreak/>
        <w:t>知识蒸馏</w:t>
      </w:r>
      <w:r>
        <w:rPr>
          <w:rFonts w:hint="eastAsia"/>
        </w:rPr>
        <w:t>的</w:t>
      </w:r>
      <w:r w:rsidRPr="007858AB">
        <w:t>核心思想是把大模型（教师模型）的知识迁移到小模型（学生模型）中。</w:t>
      </w:r>
      <w:r w:rsidR="001B4864">
        <w:rPr>
          <w:rFonts w:hint="eastAsia"/>
        </w:rPr>
        <w:t>本质</w:t>
      </w:r>
      <w:r w:rsidRPr="007858AB">
        <w:t>是让小模型模仿大模型的思考方式，</w:t>
      </w:r>
      <w:r w:rsidR="00230205" w:rsidRPr="007858AB">
        <w:t>学生模型学习模仿教师的输出分布，学习教师的判断逻辑</w:t>
      </w:r>
      <w:r w:rsidR="00230205">
        <w:rPr>
          <w:rFonts w:hint="eastAsia"/>
        </w:rPr>
        <w:t>，</w:t>
      </w:r>
      <w:r w:rsidRPr="007858AB">
        <w:t>而不是简单地模仿最终答案。</w:t>
      </w:r>
      <w:r w:rsidR="007103A8">
        <w:rPr>
          <w:rFonts w:hint="eastAsia"/>
        </w:rPr>
        <w:t>其目的是进行</w:t>
      </w:r>
      <w:r w:rsidR="007103A8" w:rsidRPr="007858AB">
        <w:t>模型压缩</w:t>
      </w:r>
      <w:r w:rsidR="000C3F7A">
        <w:rPr>
          <w:rFonts w:hint="eastAsia"/>
        </w:rPr>
        <w:t>，让小模型在保持轻量化的同时接近大模型性能</w:t>
      </w:r>
      <w:r w:rsidR="007103A8" w:rsidRPr="007858AB">
        <w:t>，让大模型的能力能更广泛地应用。</w:t>
      </w:r>
    </w:p>
    <w:p w14:paraId="21D677BF" w14:textId="77777777" w:rsidR="00AB46CC" w:rsidRDefault="00000000">
      <w:pPr>
        <w:pStyle w:val="a2"/>
      </w:pPr>
      <w:r>
        <w:rPr>
          <w:rFonts w:hint="eastAsia"/>
        </w:rPr>
        <w:t>Qwen3</w:t>
      </w:r>
      <w:r>
        <w:rPr>
          <w:rFonts w:hint="eastAsia"/>
        </w:rPr>
        <w:t>强弱蒸馏的流程</w:t>
      </w:r>
    </w:p>
    <w:p w14:paraId="3BBCA6AA" w14:textId="77777777" w:rsidR="00AB46CC" w:rsidRDefault="00000000">
      <w:pPr>
        <w:pStyle w:val="afb"/>
      </w:pPr>
      <w:r>
        <w:rPr>
          <w:rFonts w:hint="eastAsia"/>
        </w:rPr>
        <w:t>蒸馏分为两个阶段：</w:t>
      </w:r>
    </w:p>
    <w:p w14:paraId="4F529E26" w14:textId="77777777" w:rsidR="00AB46CC" w:rsidRDefault="00000000">
      <w:pPr>
        <w:pStyle w:val="a4"/>
      </w:pPr>
      <w:r>
        <w:rPr>
          <w:rFonts w:hint="eastAsia"/>
        </w:rPr>
        <w:t>离策略蒸馏</w:t>
      </w:r>
    </w:p>
    <w:p w14:paraId="2F8A0234" w14:textId="77777777" w:rsidR="00AB46CC" w:rsidRDefault="00000000">
      <w:pPr>
        <w:pStyle w:val="afb"/>
      </w:pPr>
      <w:r>
        <w:rPr>
          <w:rFonts w:hint="eastAsia"/>
        </w:rPr>
        <w:t>将教师模型通过思考和非思考两种模式生成的输出结果与查询进行整合，对学生模型进行监督微调。损失函数分为学生模型预测</w:t>
      </w:r>
      <w:r>
        <w:rPr>
          <w:b/>
          <w:bCs/>
        </w:rPr>
        <w:t>思维链</w:t>
      </w:r>
      <w:r>
        <w:rPr>
          <w:rFonts w:hint="eastAsia"/>
          <w:b/>
          <w:bCs/>
        </w:rPr>
        <w:t>（如果有的话）</w:t>
      </w:r>
      <w:r>
        <w:rPr>
          <w:rFonts w:hint="eastAsia"/>
          <w:b/>
          <w:bCs/>
        </w:rPr>
        <w:t>+</w:t>
      </w:r>
      <w:r>
        <w:rPr>
          <w:rFonts w:hint="eastAsia"/>
          <w:b/>
          <w:bCs/>
        </w:rPr>
        <w:t>教师模型</w:t>
      </w:r>
      <w:r>
        <w:rPr>
          <w:rFonts w:hint="eastAsia"/>
        </w:rPr>
        <w:t>响应的交叉熵损失。</w:t>
      </w:r>
    </w:p>
    <w:p w14:paraId="5C835C08" w14:textId="77777777" w:rsidR="00AB46CC" w:rsidRDefault="00000000">
      <w:pPr>
        <w:pStyle w:val="a4"/>
      </w:pPr>
      <w:r>
        <w:rPr>
          <w:rFonts w:hint="eastAsia"/>
        </w:rPr>
        <w:t>同策略蒸馏</w:t>
      </w:r>
    </w:p>
    <w:p w14:paraId="366E8243" w14:textId="77777777" w:rsidR="00AB46CC" w:rsidRDefault="00000000">
      <w:pPr>
        <w:pStyle w:val="afb"/>
      </w:pPr>
      <w:r>
        <w:rPr>
          <w:rFonts w:hint="eastAsia"/>
        </w:rPr>
        <w:t>学生模型和教师对于相同的查询生成概率分布，这一阶段的损失函数是学生模型和教师模型的</w:t>
      </w:r>
      <w:r>
        <w:rPr>
          <w:rFonts w:hint="eastAsia"/>
        </w:rPr>
        <w:t>KL</w:t>
      </w:r>
      <w:r>
        <w:rPr>
          <w:rFonts w:hint="eastAsia"/>
        </w:rPr>
        <w:t>散度。</w:t>
      </w:r>
    </w:p>
    <w:p w14:paraId="570CEB39" w14:textId="77777777" w:rsidR="00734DE1" w:rsidRDefault="00165D57" w:rsidP="009A29A9">
      <w:pPr>
        <w:pStyle w:val="afb"/>
        <w:rPr>
          <w:b/>
          <w:bCs/>
        </w:rPr>
      </w:pPr>
      <w:r w:rsidRPr="00165D57">
        <w:rPr>
          <w:b/>
          <w:bCs/>
        </w:rPr>
        <w:t>口语回答：</w:t>
      </w:r>
    </w:p>
    <w:p w14:paraId="5C6BE36C" w14:textId="33517547" w:rsidR="00E0470A" w:rsidRPr="009A29A9" w:rsidRDefault="00165D57" w:rsidP="009A29A9">
      <w:pPr>
        <w:pStyle w:val="afb"/>
      </w:pPr>
      <w:r w:rsidRPr="00165D57">
        <w:t>Qwen3</w:t>
      </w:r>
      <w:r w:rsidRPr="00165D57">
        <w:t>的蒸馏分为</w:t>
      </w:r>
      <w:r w:rsidR="00373034" w:rsidRPr="00165D57">
        <w:t>离策略</w:t>
      </w:r>
      <w:r w:rsidR="00373034">
        <w:rPr>
          <w:rFonts w:hint="eastAsia"/>
        </w:rPr>
        <w:t>与</w:t>
      </w:r>
      <w:r w:rsidR="00373034" w:rsidRPr="00165D57">
        <w:t>同策略</w:t>
      </w:r>
      <w:r w:rsidRPr="00165D57">
        <w:t>两个阶段</w:t>
      </w:r>
      <w:r w:rsidR="00373034">
        <w:rPr>
          <w:rFonts w:hint="eastAsia"/>
        </w:rPr>
        <w:t>。</w:t>
      </w:r>
      <w:r w:rsidRPr="00165D57">
        <w:t>离策略蒸馏</w:t>
      </w:r>
      <w:r w:rsidR="009A29A9">
        <w:rPr>
          <w:rFonts w:hint="eastAsia"/>
        </w:rPr>
        <w:t>阶段，</w:t>
      </w:r>
      <w:r w:rsidRPr="00165D57">
        <w:t>教师模型通过思考模式和直接回答两种模式生成输出</w:t>
      </w:r>
      <w:r w:rsidR="009A29A9">
        <w:rPr>
          <w:rFonts w:hint="eastAsia"/>
        </w:rPr>
        <w:t>，而</w:t>
      </w:r>
      <w:r w:rsidRPr="00165D57">
        <w:t>学生模型同时学习这两种输出</w:t>
      </w:r>
      <w:r w:rsidR="009A29A9">
        <w:rPr>
          <w:rFonts w:hint="eastAsia"/>
        </w:rPr>
        <w:t>。</w:t>
      </w:r>
      <w:r w:rsidR="009A29A9" w:rsidRPr="00165D57">
        <w:t>同策略蒸馏</w:t>
      </w:r>
      <w:r w:rsidR="009A29A9">
        <w:rPr>
          <w:rFonts w:hint="eastAsia"/>
        </w:rPr>
        <w:t>阶段，</w:t>
      </w:r>
      <w:r w:rsidR="009A29A9" w:rsidRPr="00165D57">
        <w:t>学生模型和教师模型对相同的查询生成概率分布</w:t>
      </w:r>
      <w:r w:rsidR="009A29A9">
        <w:rPr>
          <w:rFonts w:hint="eastAsia"/>
        </w:rPr>
        <w:t>，</w:t>
      </w:r>
      <w:r w:rsidR="009A29A9" w:rsidRPr="00165D57">
        <w:t>学生模型学习模仿教师模型的判断逻辑</w:t>
      </w:r>
      <w:r w:rsidR="009A29A9">
        <w:rPr>
          <w:rFonts w:hint="eastAsia"/>
        </w:rPr>
        <w:t>。并且</w:t>
      </w:r>
      <w:r w:rsidR="009A29A9" w:rsidRPr="00165D57">
        <w:t>离策略蒸馏</w:t>
      </w:r>
      <w:r w:rsidR="009A29A9">
        <w:rPr>
          <w:rFonts w:hint="eastAsia"/>
        </w:rPr>
        <w:t>阶段损失函数使用</w:t>
      </w:r>
      <w:r w:rsidR="009A29A9" w:rsidRPr="00165D57">
        <w:t>交叉熵损失</w:t>
      </w:r>
      <w:r w:rsidR="009A29A9">
        <w:rPr>
          <w:rFonts w:hint="eastAsia"/>
        </w:rPr>
        <w:t>函数，而</w:t>
      </w:r>
      <w:r w:rsidR="009A29A9" w:rsidRPr="00165D57">
        <w:t>同策略蒸馏</w:t>
      </w:r>
      <w:r w:rsidR="009A29A9">
        <w:rPr>
          <w:rFonts w:hint="eastAsia"/>
        </w:rPr>
        <w:t>阶段损失函数使用的是</w:t>
      </w:r>
      <w:r w:rsidR="009A29A9" w:rsidRPr="00165D57">
        <w:t>学生模型和教师模型输出分布的</w:t>
      </w:r>
      <w:r w:rsidR="009A29A9" w:rsidRPr="00165D57">
        <w:t>KL</w:t>
      </w:r>
      <w:r w:rsidR="009A29A9" w:rsidRPr="00165D57">
        <w:t>散度</w:t>
      </w:r>
      <w:r w:rsidR="009A29A9">
        <w:rPr>
          <w:rFonts w:hint="eastAsia"/>
        </w:rPr>
        <w:t>。</w:t>
      </w:r>
      <w:r w:rsidRPr="00165D57">
        <w:t>这种两阶段蒸馏方法让小模型不仅能模仿大模型的答案，还能学习大模型的</w:t>
      </w:r>
      <w:r w:rsidRPr="00165D57">
        <w:t>'</w:t>
      </w:r>
      <w:r w:rsidRPr="00165D57">
        <w:t>思维方式</w:t>
      </w:r>
      <w:r w:rsidRPr="00165D57">
        <w:t>'</w:t>
      </w:r>
      <w:r w:rsidRPr="00165D57">
        <w:t>，效果比简单蒸馏好很多。</w:t>
      </w:r>
    </w:p>
    <w:p w14:paraId="1A3C1BE5" w14:textId="77777777" w:rsidR="00AB46CC" w:rsidRDefault="00000000">
      <w:pPr>
        <w:pStyle w:val="a0"/>
      </w:pPr>
      <w:bookmarkStart w:id="287" w:name="_Toc236048057"/>
      <w:r>
        <w:rPr>
          <w:rFonts w:hint="eastAsia"/>
        </w:rPr>
        <w:t>大模型微调理论</w:t>
      </w:r>
      <w:bookmarkEnd w:id="287"/>
    </w:p>
    <w:p w14:paraId="0F06E2A8" w14:textId="77777777" w:rsidR="00AB46CC" w:rsidRDefault="00000000">
      <w:pPr>
        <w:pStyle w:val="a1"/>
      </w:pPr>
      <w:bookmarkStart w:id="288" w:name="_Toc236048058"/>
      <w:r>
        <w:rPr>
          <w:rFonts w:hint="eastAsia"/>
        </w:rPr>
        <w:t>分布式训练技术</w:t>
      </w:r>
      <w:bookmarkEnd w:id="288"/>
    </w:p>
    <w:p w14:paraId="1631FEEE" w14:textId="77777777" w:rsidR="00AB46CC" w:rsidRDefault="00000000">
      <w:pPr>
        <w:pStyle w:val="a2"/>
      </w:pPr>
      <w:r>
        <w:rPr>
          <w:rFonts w:hint="eastAsia"/>
        </w:rPr>
        <w:t>分布式训练及显存优化技术有哪些</w:t>
      </w:r>
    </w:p>
    <w:p w14:paraId="170DB745" w14:textId="77777777" w:rsidR="00AB46CC" w:rsidRPr="00734DE1" w:rsidRDefault="00000000" w:rsidP="00734DE1">
      <w:pPr>
        <w:pStyle w:val="a5"/>
        <w:ind w:firstLine="420"/>
      </w:pPr>
      <w:r w:rsidRPr="00734DE1">
        <w:t>数据并行（</w:t>
      </w:r>
      <w:r w:rsidRPr="00734DE1">
        <w:t>Data Parallelism</w:t>
      </w:r>
      <w:r w:rsidRPr="00734DE1">
        <w:t>，</w:t>
      </w:r>
      <w:r w:rsidRPr="00734DE1">
        <w:t>DP</w:t>
      </w:r>
      <w:r w:rsidRPr="00734DE1">
        <w:t>）</w:t>
      </w:r>
    </w:p>
    <w:p w14:paraId="043C9E7F" w14:textId="77777777" w:rsidR="00AB46CC" w:rsidRPr="00734DE1" w:rsidRDefault="00000000" w:rsidP="00734DE1">
      <w:pPr>
        <w:pStyle w:val="a5"/>
        <w:ind w:firstLine="420"/>
      </w:pPr>
      <w:r w:rsidRPr="00734DE1">
        <w:t>流水线并行（</w:t>
      </w:r>
      <w:r w:rsidRPr="00734DE1">
        <w:t>Pipeline Parallelism</w:t>
      </w:r>
      <w:r w:rsidRPr="00734DE1">
        <w:t>，</w:t>
      </w:r>
      <w:r w:rsidRPr="00734DE1">
        <w:t>PP</w:t>
      </w:r>
      <w:r w:rsidRPr="00734DE1">
        <w:t>）</w:t>
      </w:r>
    </w:p>
    <w:p w14:paraId="24992C1B" w14:textId="77777777" w:rsidR="00AB46CC" w:rsidRPr="00734DE1" w:rsidRDefault="00000000" w:rsidP="00734DE1">
      <w:pPr>
        <w:pStyle w:val="a5"/>
        <w:ind w:firstLine="420"/>
      </w:pPr>
      <w:r w:rsidRPr="00734DE1">
        <w:t>张量并行（</w:t>
      </w:r>
      <w:r w:rsidRPr="00734DE1">
        <w:t>Tensor Parallelism</w:t>
      </w:r>
      <w:r w:rsidRPr="00734DE1">
        <w:t>，</w:t>
      </w:r>
      <w:r w:rsidRPr="00734DE1">
        <w:t>TP</w:t>
      </w:r>
      <w:r w:rsidRPr="00734DE1">
        <w:t>）</w:t>
      </w:r>
    </w:p>
    <w:p w14:paraId="233DC39A" w14:textId="77777777" w:rsidR="00AB46CC" w:rsidRPr="00734DE1" w:rsidRDefault="00000000" w:rsidP="00734DE1">
      <w:pPr>
        <w:pStyle w:val="a5"/>
        <w:ind w:firstLine="420"/>
      </w:pPr>
      <w:r w:rsidRPr="00734DE1">
        <w:t>3D</w:t>
      </w:r>
      <w:r w:rsidRPr="00734DE1">
        <w:t>并行（</w:t>
      </w:r>
      <w:r w:rsidRPr="00734DE1">
        <w:t>DP</w:t>
      </w:r>
      <w:r w:rsidRPr="00734DE1">
        <w:t>、</w:t>
      </w:r>
      <w:r w:rsidRPr="00734DE1">
        <w:t>PP</w:t>
      </w:r>
      <w:r w:rsidRPr="00734DE1">
        <w:t>、</w:t>
      </w:r>
      <w:r w:rsidRPr="00734DE1">
        <w:t>TP</w:t>
      </w:r>
      <w:r w:rsidRPr="00734DE1">
        <w:t>混合）</w:t>
      </w:r>
    </w:p>
    <w:p w14:paraId="1385C2D7" w14:textId="77777777" w:rsidR="00AB46CC" w:rsidRPr="00734DE1" w:rsidRDefault="00000000" w:rsidP="00734DE1">
      <w:pPr>
        <w:pStyle w:val="a5"/>
        <w:ind w:firstLine="420"/>
      </w:pPr>
      <w:r w:rsidRPr="00734DE1">
        <w:t>ZeRO</w:t>
      </w:r>
      <w:r w:rsidRPr="00734DE1">
        <w:t>（零冗余优化器）</w:t>
      </w:r>
    </w:p>
    <w:p w14:paraId="0D90680F" w14:textId="77777777" w:rsidR="00AB46CC" w:rsidRPr="00734DE1" w:rsidRDefault="00000000" w:rsidP="00734DE1">
      <w:pPr>
        <w:pStyle w:val="a5"/>
        <w:ind w:firstLine="420"/>
      </w:pPr>
      <w:r w:rsidRPr="00734DE1">
        <w:t>专家并行</w:t>
      </w:r>
    </w:p>
    <w:p w14:paraId="51ADA03F" w14:textId="77777777" w:rsidR="00734DE1" w:rsidRDefault="00A573B5" w:rsidP="00A573B5">
      <w:pPr>
        <w:pStyle w:val="afb"/>
        <w:ind w:firstLine="0"/>
        <w:rPr>
          <w:b/>
          <w:bCs/>
        </w:rPr>
      </w:pPr>
      <w:r w:rsidRPr="00A573B5">
        <w:rPr>
          <w:b/>
          <w:bCs/>
        </w:rPr>
        <w:lastRenderedPageBreak/>
        <w:t>口语回答：</w:t>
      </w:r>
    </w:p>
    <w:p w14:paraId="67BFB2DA" w14:textId="5AA6F263" w:rsidR="00A573B5" w:rsidRPr="00A573B5" w:rsidRDefault="00A573B5" w:rsidP="00734DE1">
      <w:pPr>
        <w:pStyle w:val="afb"/>
      </w:pPr>
      <w:r w:rsidRPr="00A573B5">
        <w:t>分布式训练和显存优化技术有数据并行（</w:t>
      </w:r>
      <w:r w:rsidRPr="00A573B5">
        <w:t>DP</w:t>
      </w:r>
      <w:r w:rsidRPr="00A573B5">
        <w:t>）</w:t>
      </w:r>
      <w:r>
        <w:rPr>
          <w:rFonts w:hint="eastAsia"/>
        </w:rPr>
        <w:t>、</w:t>
      </w:r>
      <w:r w:rsidRPr="00A573B5">
        <w:t>流水线并行（</w:t>
      </w:r>
      <w:r w:rsidRPr="00A573B5">
        <w:t>PP</w:t>
      </w:r>
      <w:r w:rsidRPr="00A573B5">
        <w:t>）</w:t>
      </w:r>
      <w:r>
        <w:rPr>
          <w:rFonts w:hint="eastAsia"/>
        </w:rPr>
        <w:t>、</w:t>
      </w:r>
      <w:r w:rsidRPr="00A573B5">
        <w:t>张量并行（</w:t>
      </w:r>
      <w:r w:rsidRPr="00A573B5">
        <w:t>TP</w:t>
      </w:r>
      <w:r w:rsidRPr="00A573B5">
        <w:t>）</w:t>
      </w:r>
      <w:r>
        <w:rPr>
          <w:rFonts w:hint="eastAsia"/>
        </w:rPr>
        <w:t>、</w:t>
      </w:r>
      <w:r w:rsidRPr="00A573B5">
        <w:t>3D</w:t>
      </w:r>
      <w:r w:rsidRPr="00A573B5">
        <w:t>并行</w:t>
      </w:r>
      <w:r>
        <w:rPr>
          <w:rFonts w:hint="eastAsia"/>
        </w:rPr>
        <w:t>、</w:t>
      </w:r>
      <w:r w:rsidRPr="00A573B5">
        <w:t>专家并行</w:t>
      </w:r>
      <w:r>
        <w:rPr>
          <w:rFonts w:hint="eastAsia"/>
        </w:rPr>
        <w:t>、</w:t>
      </w:r>
      <w:r w:rsidRPr="00A573B5">
        <w:t>ZeRO</w:t>
      </w:r>
      <w:r w:rsidR="009D3F46">
        <w:rPr>
          <w:rFonts w:hint="eastAsia"/>
        </w:rPr>
        <w:t>。</w:t>
      </w:r>
      <w:r w:rsidRPr="00A573B5">
        <w:t>数据并行（</w:t>
      </w:r>
      <w:r w:rsidRPr="00A573B5">
        <w:t>DP</w:t>
      </w:r>
      <w:r w:rsidRPr="00A573B5">
        <w:t>）</w:t>
      </w:r>
      <w:r w:rsidR="000422C5">
        <w:rPr>
          <w:rFonts w:hint="eastAsia"/>
        </w:rPr>
        <w:t>是将</w:t>
      </w:r>
      <w:r w:rsidRPr="00A573B5">
        <w:t>模型复制多份，数据切分，各卡算梯度再同步</w:t>
      </w:r>
      <w:r w:rsidR="009D3F46">
        <w:rPr>
          <w:rFonts w:hint="eastAsia"/>
        </w:rPr>
        <w:t>。</w:t>
      </w:r>
      <w:r w:rsidRPr="00A573B5">
        <w:t>流水线并行（</w:t>
      </w:r>
      <w:r w:rsidRPr="00A573B5">
        <w:t>PP</w:t>
      </w:r>
      <w:r w:rsidRPr="00A573B5">
        <w:t>）</w:t>
      </w:r>
      <w:r w:rsidR="000422C5">
        <w:rPr>
          <w:rFonts w:hint="eastAsia"/>
        </w:rPr>
        <w:t>是将</w:t>
      </w:r>
      <w:r w:rsidRPr="00A573B5">
        <w:t>模型分段，每段在不同卡上，数据串行处理</w:t>
      </w:r>
      <w:r w:rsidR="009D3F46">
        <w:rPr>
          <w:rFonts w:hint="eastAsia"/>
        </w:rPr>
        <w:t>。</w:t>
      </w:r>
      <w:r w:rsidRPr="00A573B5">
        <w:t>张量并行（</w:t>
      </w:r>
      <w:r w:rsidRPr="00A573B5">
        <w:t>TP</w:t>
      </w:r>
      <w:r w:rsidRPr="00A573B5">
        <w:t>）把单层计算拆分到多卡上，像拼图一样</w:t>
      </w:r>
      <w:r w:rsidR="009D3F46">
        <w:rPr>
          <w:rFonts w:hint="eastAsia"/>
        </w:rPr>
        <w:t>。</w:t>
      </w:r>
      <w:r w:rsidRPr="00A573B5">
        <w:t>3D</w:t>
      </w:r>
      <w:r w:rsidRPr="00A573B5">
        <w:t>并行</w:t>
      </w:r>
      <w:r w:rsidR="000422C5">
        <w:rPr>
          <w:rFonts w:hint="eastAsia"/>
        </w:rPr>
        <w:t>是</w:t>
      </w:r>
      <w:r w:rsidRPr="00A573B5">
        <w:t>DP+PP+TP</w:t>
      </w:r>
      <w:r w:rsidRPr="00A573B5">
        <w:t>组合拳，全方位并行</w:t>
      </w:r>
      <w:r w:rsidR="009D3F46">
        <w:rPr>
          <w:rFonts w:hint="eastAsia"/>
        </w:rPr>
        <w:t>。</w:t>
      </w:r>
      <w:r w:rsidRPr="00A573B5">
        <w:t>专家并行</w:t>
      </w:r>
      <w:r w:rsidR="000422C5">
        <w:rPr>
          <w:rFonts w:hint="eastAsia"/>
        </w:rPr>
        <w:t>是通过</w:t>
      </w:r>
      <w:r w:rsidRPr="00A573B5">
        <w:t>专家分布到不同卡上</w:t>
      </w:r>
      <w:r w:rsidR="009D3F46">
        <w:rPr>
          <w:rFonts w:hint="eastAsia"/>
        </w:rPr>
        <w:t>。</w:t>
      </w:r>
    </w:p>
    <w:p w14:paraId="77F4B288" w14:textId="77777777" w:rsidR="00AB46CC" w:rsidRDefault="00000000">
      <w:pPr>
        <w:pStyle w:val="a2"/>
      </w:pPr>
      <w:r>
        <w:rPr>
          <w:rFonts w:hint="eastAsia"/>
        </w:rPr>
        <w:t>什么是数据并行？</w:t>
      </w:r>
    </w:p>
    <w:p w14:paraId="0171F642" w14:textId="77777777" w:rsidR="00AB46CC" w:rsidRDefault="00000000">
      <w:pPr>
        <w:pStyle w:val="afb"/>
      </w:pPr>
      <w:r>
        <w:rPr>
          <w:rFonts w:hint="eastAsia"/>
        </w:rPr>
        <w:t>数据并行就是把同一个模型复制到多个设备上，每个设备处理不同的数据子集，各设备独立计算前向和反向传播，然后通过通信（如</w:t>
      </w:r>
      <w:r>
        <w:rPr>
          <w:rFonts w:hint="eastAsia"/>
        </w:rPr>
        <w:t>AllReduce</w:t>
      </w:r>
      <w:r>
        <w:rPr>
          <w:rFonts w:hint="eastAsia"/>
        </w:rPr>
        <w:t>）把梯度聚合，最后同步更新模型参数。</w:t>
      </w:r>
    </w:p>
    <w:p w14:paraId="0C00F65B" w14:textId="77777777" w:rsidR="00AB46CC" w:rsidRDefault="00000000">
      <w:pPr>
        <w:pStyle w:val="afb"/>
      </w:pPr>
      <w:r>
        <w:rPr>
          <w:rFonts w:hint="eastAsia"/>
        </w:rPr>
        <w:t>一句话总结：</w:t>
      </w:r>
      <w:r>
        <w:rPr>
          <w:rStyle w:val="afffd"/>
          <w:rFonts w:hint="eastAsia"/>
        </w:rPr>
        <w:t>模型相同，数据切分，梯度同步</w:t>
      </w:r>
      <w:r>
        <w:rPr>
          <w:rFonts w:hint="eastAsia"/>
        </w:rPr>
        <w:t>。</w:t>
      </w:r>
    </w:p>
    <w:p w14:paraId="6C7A1213" w14:textId="77777777" w:rsidR="00734DE1" w:rsidRDefault="004C2984" w:rsidP="00A573B5">
      <w:pPr>
        <w:pStyle w:val="afb"/>
        <w:ind w:firstLine="0"/>
        <w:rPr>
          <w:b/>
          <w:bCs/>
        </w:rPr>
      </w:pPr>
      <w:r w:rsidRPr="004C2984">
        <w:rPr>
          <w:b/>
          <w:bCs/>
        </w:rPr>
        <w:t>口语回答：</w:t>
      </w:r>
    </w:p>
    <w:p w14:paraId="0702D548" w14:textId="211CE496" w:rsidR="00A573B5" w:rsidRDefault="004C2984" w:rsidP="00734DE1">
      <w:pPr>
        <w:pStyle w:val="afb"/>
      </w:pPr>
      <w:r w:rsidRPr="004C2984">
        <w:t>数据并行是最简单的并行方式，</w:t>
      </w:r>
      <w:r w:rsidRPr="004C2984">
        <w:t xml:space="preserve"> </w:t>
      </w:r>
      <w:r w:rsidRPr="004C2984">
        <w:t>具体做法是把同一个模型复制到多个</w:t>
      </w:r>
      <w:r w:rsidRPr="004C2984">
        <w:t>GPU</w:t>
      </w:r>
      <w:r w:rsidRPr="004C2984">
        <w:t>上，每个</w:t>
      </w:r>
      <w:r w:rsidRPr="004C2984">
        <w:t>GPU</w:t>
      </w:r>
      <w:r w:rsidRPr="004C2984">
        <w:t>处理不同的数据子集。每个</w:t>
      </w:r>
      <w:r w:rsidRPr="004C2984">
        <w:t>GPU</w:t>
      </w:r>
      <w:r w:rsidRPr="004C2984">
        <w:t>独立计算前向传播</w:t>
      </w:r>
      <w:r>
        <w:rPr>
          <w:rFonts w:hint="eastAsia"/>
        </w:rPr>
        <w:t>得到损失</w:t>
      </w:r>
      <w:r w:rsidRPr="004C2984">
        <w:t>。通过</w:t>
      </w:r>
      <w:r w:rsidRPr="004C2984">
        <w:t>Ring AllReduce</w:t>
      </w:r>
      <w:r w:rsidRPr="004C2984">
        <w:t>算法把所有</w:t>
      </w:r>
      <w:r w:rsidRPr="004C2984">
        <w:t>GPU</w:t>
      </w:r>
      <w:r w:rsidRPr="004C2984">
        <w:t>的</w:t>
      </w:r>
      <w:r>
        <w:rPr>
          <w:rFonts w:hint="eastAsia"/>
        </w:rPr>
        <w:t>损失</w:t>
      </w:r>
      <w:r w:rsidRPr="004C2984">
        <w:t>聚合起来</w:t>
      </w:r>
      <w:r>
        <w:rPr>
          <w:rFonts w:hint="eastAsia"/>
        </w:rPr>
        <w:t>，再</w:t>
      </w:r>
      <w:r w:rsidRPr="004C2984">
        <w:t>反向传播得到</w:t>
      </w:r>
      <w:r>
        <w:rPr>
          <w:rFonts w:hint="eastAsia"/>
        </w:rPr>
        <w:t>各自</w:t>
      </w:r>
      <w:r w:rsidRPr="004C2984">
        <w:t>的梯度，最后用梯度同步更新模型参数。数据并行的优点是实现简单，缺点是每个</w:t>
      </w:r>
      <w:r w:rsidRPr="004C2984">
        <w:t>GPU</w:t>
      </w:r>
      <w:r w:rsidRPr="004C2984">
        <w:t>都要存完整模型，显存占用大。</w:t>
      </w:r>
    </w:p>
    <w:p w14:paraId="1BF7B344" w14:textId="77777777" w:rsidR="00AB46CC" w:rsidRDefault="00000000">
      <w:pPr>
        <w:pStyle w:val="a2"/>
      </w:pPr>
      <w:r>
        <w:rPr>
          <w:rFonts w:hint="eastAsia"/>
        </w:rPr>
        <w:t>数据并行（中的梯度聚合）如何提升通信效率</w:t>
      </w:r>
    </w:p>
    <w:p w14:paraId="08A4EB25" w14:textId="77777777" w:rsidR="00AB46CC" w:rsidRDefault="00000000">
      <w:pPr>
        <w:pStyle w:val="afb"/>
      </w:pPr>
      <w:r>
        <w:t>Ring AllReduce</w:t>
      </w:r>
      <w:r>
        <w:rPr>
          <w:rFonts w:hint="eastAsia"/>
        </w:rPr>
        <w:t>：</w:t>
      </w:r>
      <w:hyperlink r:id="rId21" w:history="1">
        <w:r w:rsidR="00AB46CC">
          <w:rPr>
            <w:rStyle w:val="af9"/>
          </w:rPr>
          <w:t>https://www.jianshu.com/p/8c0e7edbefb9</w:t>
        </w:r>
      </w:hyperlink>
    </w:p>
    <w:p w14:paraId="0720F50D" w14:textId="77777777" w:rsidR="00AB46CC" w:rsidRDefault="00000000" w:rsidP="006A0AFE">
      <w:pPr>
        <w:pStyle w:val="affa"/>
      </w:pPr>
      <w:r>
        <w:drawing>
          <wp:inline distT="0" distB="0" distL="0" distR="0" wp14:anchorId="5D37B42E" wp14:editId="3D083894">
            <wp:extent cx="4086860" cy="3219450"/>
            <wp:effectExtent l="0" t="0" r="8890" b="0"/>
            <wp:docPr id="2195794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579477" name="图片 1"/>
                    <pic:cNvPicPr>
                      <a:picLocks noChangeAspect="1"/>
                    </pic:cNvPicPr>
                  </pic:nvPicPr>
                  <pic:blipFill>
                    <a:blip r:embed="rId22"/>
                    <a:stretch>
                      <a:fillRect/>
                    </a:stretch>
                  </pic:blipFill>
                  <pic:spPr>
                    <a:xfrm>
                      <a:off x="0" y="0"/>
                      <a:ext cx="4133091" cy="3255815"/>
                    </a:xfrm>
                    <a:prstGeom prst="rect">
                      <a:avLst/>
                    </a:prstGeom>
                  </pic:spPr>
                </pic:pic>
              </a:graphicData>
            </a:graphic>
          </wp:inline>
        </w:drawing>
      </w:r>
    </w:p>
    <w:p w14:paraId="16659B70" w14:textId="77777777" w:rsidR="00AB46CC" w:rsidRDefault="00000000">
      <w:pPr>
        <w:pStyle w:val="afb"/>
      </w:pPr>
      <w:r>
        <w:lastRenderedPageBreak/>
        <w:t>RingAllReduce</w:t>
      </w:r>
      <w:r>
        <w:rPr>
          <w:rFonts w:hint="eastAsia"/>
        </w:rPr>
        <w:t>是一种高效的分布式通信算法，用于数据并行训练中同步梯度。它将每个节点的梯度拆分为</w:t>
      </w:r>
      <w:r>
        <w:t>N</w:t>
      </w:r>
      <w:r>
        <w:rPr>
          <w:rFonts w:hint="eastAsia"/>
        </w:rPr>
        <w:t>份，节点按环形结构依次发送和接收梯度块，经过</w:t>
      </w:r>
      <w:r>
        <w:t>N‑1</w:t>
      </w:r>
      <w:r>
        <w:rPr>
          <w:rFonts w:hint="eastAsia"/>
        </w:rPr>
        <w:t>轮通信完成全局求和（</w:t>
      </w:r>
      <w:r>
        <w:t>Reduce-Scatter</w:t>
      </w:r>
      <w:r>
        <w:rPr>
          <w:rFonts w:hint="eastAsia"/>
        </w:rPr>
        <w:t>），再经过</w:t>
      </w:r>
      <w:r>
        <w:t>N‑1</w:t>
      </w:r>
      <w:r>
        <w:rPr>
          <w:rFonts w:hint="eastAsia"/>
        </w:rPr>
        <w:t>轮广播（</w:t>
      </w:r>
      <w:r>
        <w:t>All-Gather</w:t>
      </w:r>
      <w:r>
        <w:rPr>
          <w:rFonts w:hint="eastAsia"/>
        </w:rPr>
        <w:t>）让每个节点获得完整的全局梯度。</w:t>
      </w:r>
    </w:p>
    <w:p w14:paraId="5308D581" w14:textId="77777777" w:rsidR="00AB46CC" w:rsidRDefault="00000000">
      <w:pPr>
        <w:pStyle w:val="afb"/>
      </w:pPr>
      <w:r>
        <w:rPr>
          <w:rFonts w:hint="eastAsia"/>
        </w:rPr>
        <w:t>RingAllReduce</w:t>
      </w:r>
      <w:r>
        <w:rPr>
          <w:rFonts w:hint="eastAsia"/>
        </w:rPr>
        <w:t>将通信压力均衡到所有节点，避免了瓶颈的出现。</w:t>
      </w:r>
    </w:p>
    <w:p w14:paraId="6B56FFCF" w14:textId="77777777" w:rsidR="00734DE1" w:rsidRDefault="00983C0F" w:rsidP="003D6228">
      <w:pPr>
        <w:pStyle w:val="afb"/>
        <w:ind w:firstLine="0"/>
        <w:rPr>
          <w:b/>
          <w:bCs/>
        </w:rPr>
      </w:pPr>
      <w:r w:rsidRPr="00983C0F">
        <w:rPr>
          <w:b/>
          <w:bCs/>
        </w:rPr>
        <w:t>口语回答：</w:t>
      </w:r>
    </w:p>
    <w:p w14:paraId="5F233553" w14:textId="69793E46" w:rsidR="003D6228" w:rsidRPr="00C25765" w:rsidRDefault="00983C0F" w:rsidP="00734DE1">
      <w:pPr>
        <w:pStyle w:val="afb"/>
      </w:pPr>
      <w:r w:rsidRPr="00983C0F">
        <w:t>数据并行的梯度聚合用</w:t>
      </w:r>
      <w:r w:rsidRPr="00983C0F">
        <w:t>Ring AllReduce</w:t>
      </w:r>
      <w:r w:rsidRPr="00983C0F">
        <w:t>算法，</w:t>
      </w:r>
      <w:r w:rsidRPr="00983C0F">
        <w:t>N</w:t>
      </w:r>
      <w:r w:rsidRPr="00983C0F">
        <w:t>个</w:t>
      </w:r>
      <w:r>
        <w:rPr>
          <w:rFonts w:hint="eastAsia"/>
        </w:rPr>
        <w:t>需要通信的</w:t>
      </w:r>
      <w:r w:rsidRPr="00983C0F">
        <w:t>节点</w:t>
      </w:r>
      <w:r>
        <w:rPr>
          <w:rFonts w:hint="eastAsia"/>
        </w:rPr>
        <w:t>，可以</w:t>
      </w:r>
      <w:r w:rsidRPr="00983C0F">
        <w:t>按环形结构依次传递</w:t>
      </w:r>
      <w:r w:rsidR="00C25765">
        <w:rPr>
          <w:rFonts w:hint="eastAsia"/>
        </w:rPr>
        <w:t>。整体分为</w:t>
      </w:r>
      <w:r w:rsidR="00C25765" w:rsidRPr="00983C0F">
        <w:t>Reduce-Scatter</w:t>
      </w:r>
      <w:r w:rsidR="00C25765" w:rsidRPr="00983C0F">
        <w:t>阶段</w:t>
      </w:r>
      <w:r w:rsidR="00C25765">
        <w:rPr>
          <w:rFonts w:hint="eastAsia"/>
        </w:rPr>
        <w:t>、</w:t>
      </w:r>
      <w:r w:rsidR="00C25765" w:rsidRPr="00983C0F">
        <w:t>All-Gather</w:t>
      </w:r>
      <w:r w:rsidR="00C25765" w:rsidRPr="00983C0F">
        <w:t>阶段</w:t>
      </w:r>
      <w:r w:rsidR="00C25765">
        <w:rPr>
          <w:rFonts w:hint="eastAsia"/>
        </w:rPr>
        <w:t>，即</w:t>
      </w:r>
      <w:r w:rsidRPr="00983C0F">
        <w:t>每个节点把自己的梯度块传给下一个节点，同时接收前一个节点的梯度块，经过</w:t>
      </w:r>
      <w:r w:rsidRPr="00983C0F">
        <w:t>N-1</w:t>
      </w:r>
      <w:r w:rsidRPr="00983C0F">
        <w:t>轮传递，每个节点都得到所有梯度块的和</w:t>
      </w:r>
      <w:r w:rsidR="00C25765">
        <w:rPr>
          <w:rFonts w:hint="eastAsia"/>
        </w:rPr>
        <w:t>。再</w:t>
      </w:r>
      <w:r w:rsidRPr="00983C0F">
        <w:t>把求和后的梯度块广播给所有节点，再经过</w:t>
      </w:r>
      <w:r w:rsidRPr="00983C0F">
        <w:t>N-1</w:t>
      </w:r>
      <w:r w:rsidRPr="00983C0F">
        <w:t>轮传递，每个节点都有完整的全局梯度</w:t>
      </w:r>
      <w:r w:rsidR="00C25765">
        <w:rPr>
          <w:rFonts w:hint="eastAsia"/>
        </w:rPr>
        <w:t>。</w:t>
      </w:r>
      <w:r w:rsidRPr="00983C0F">
        <w:t>优</w:t>
      </w:r>
      <w:r w:rsidR="00C25765">
        <w:rPr>
          <w:rFonts w:hint="eastAsia"/>
        </w:rPr>
        <w:t>点在于，</w:t>
      </w:r>
      <w:r w:rsidRPr="00983C0F">
        <w:t>通信压力均衡到所有节点，没有瓶颈</w:t>
      </w:r>
      <w:r w:rsidR="00C25765">
        <w:rPr>
          <w:rFonts w:hint="eastAsia"/>
        </w:rPr>
        <w:t>，可以</w:t>
      </w:r>
      <w:r w:rsidRPr="00983C0F">
        <w:t>避免中央节点的单点故障</w:t>
      </w:r>
      <w:r w:rsidR="00C25765">
        <w:rPr>
          <w:rFonts w:hint="eastAsia"/>
        </w:rPr>
        <w:t>，并且</w:t>
      </w:r>
      <w:r w:rsidRPr="00983C0F">
        <w:t>通信效率高，适合大。</w:t>
      </w:r>
    </w:p>
    <w:p w14:paraId="14F38A16" w14:textId="77777777" w:rsidR="00AB46CC" w:rsidRDefault="00000000">
      <w:pPr>
        <w:pStyle w:val="a2"/>
      </w:pPr>
      <w:r>
        <w:rPr>
          <w:rFonts w:hint="eastAsia"/>
        </w:rPr>
        <w:t>数据并行中计算与通信如何协同</w:t>
      </w:r>
    </w:p>
    <w:p w14:paraId="5E0527C3" w14:textId="77777777" w:rsidR="00AB46CC" w:rsidRDefault="00000000">
      <w:pPr>
        <w:pStyle w:val="afb"/>
      </w:pPr>
      <w:r>
        <w:rPr>
          <w:rFonts w:hint="eastAsia"/>
        </w:rPr>
        <w:t>每个</w:t>
      </w:r>
      <w:r>
        <w:rPr>
          <w:rFonts w:hint="eastAsia"/>
        </w:rPr>
        <w:t>GPU</w:t>
      </w:r>
      <w:r>
        <w:rPr>
          <w:rFonts w:hint="eastAsia"/>
        </w:rPr>
        <w:t>计算自己批次的梯度，然后通过</w:t>
      </w:r>
      <w:r>
        <w:rPr>
          <w:rFonts w:hint="eastAsia"/>
        </w:rPr>
        <w:t>Ring-AllReduce</w:t>
      </w:r>
      <w:r>
        <w:rPr>
          <w:rFonts w:hint="eastAsia"/>
        </w:rPr>
        <w:t>同步：</w:t>
      </w:r>
    </w:p>
    <w:p w14:paraId="06D33F68" w14:textId="77777777" w:rsidR="00AB46CC" w:rsidRDefault="00000000">
      <w:pPr>
        <w:pStyle w:val="afb"/>
      </w:pPr>
      <w:r>
        <w:rPr>
          <w:rFonts w:hint="eastAsia"/>
        </w:rPr>
        <w:t>每个</w:t>
      </w:r>
      <w:r>
        <w:rPr>
          <w:rFonts w:hint="eastAsia"/>
        </w:rPr>
        <w:t>GPU</w:t>
      </w:r>
      <w:r>
        <w:rPr>
          <w:rFonts w:hint="eastAsia"/>
        </w:rPr>
        <w:t>先计算本地梯度</w:t>
      </w:r>
      <w:r>
        <w:rPr>
          <w:rFonts w:hint="eastAsia"/>
        </w:rPr>
        <w:t xml:space="preserve"> </w:t>
      </w:r>
      <w:r>
        <w:rPr>
          <w:rFonts w:hint="eastAsia"/>
        </w:rPr>
        <w:t>→</w:t>
      </w:r>
      <w:r>
        <w:rPr>
          <w:rFonts w:hint="eastAsia"/>
        </w:rPr>
        <w:t xml:space="preserve"> </w:t>
      </w:r>
      <w:r>
        <w:rPr>
          <w:rFonts w:hint="eastAsia"/>
        </w:rPr>
        <w:t>通过</w:t>
      </w:r>
      <w:r>
        <w:rPr>
          <w:rFonts w:hint="eastAsia"/>
        </w:rPr>
        <w:t>AllReduce</w:t>
      </w:r>
      <w:r>
        <w:rPr>
          <w:rFonts w:hint="eastAsia"/>
        </w:rPr>
        <w:t>汇总并同步所有</w:t>
      </w:r>
      <w:r>
        <w:rPr>
          <w:rFonts w:hint="eastAsia"/>
        </w:rPr>
        <w:t>GPU</w:t>
      </w:r>
      <w:r>
        <w:rPr>
          <w:rFonts w:hint="eastAsia"/>
        </w:rPr>
        <w:t>梯度</w:t>
      </w:r>
      <w:r>
        <w:rPr>
          <w:rFonts w:hint="eastAsia"/>
        </w:rPr>
        <w:t xml:space="preserve"> </w:t>
      </w:r>
      <w:r>
        <w:rPr>
          <w:rFonts w:hint="eastAsia"/>
        </w:rPr>
        <w:t>→</w:t>
      </w:r>
      <w:r>
        <w:rPr>
          <w:rFonts w:hint="eastAsia"/>
        </w:rPr>
        <w:t xml:space="preserve"> </w:t>
      </w:r>
      <w:r>
        <w:rPr>
          <w:rFonts w:hint="eastAsia"/>
        </w:rPr>
        <w:t>每个</w:t>
      </w:r>
      <w:r>
        <w:rPr>
          <w:rFonts w:hint="eastAsia"/>
        </w:rPr>
        <w:t>GPU</w:t>
      </w:r>
      <w:r>
        <w:rPr>
          <w:rFonts w:hint="eastAsia"/>
        </w:rPr>
        <w:t>用汇总梯度更新本地模型。</w:t>
      </w:r>
    </w:p>
    <w:p w14:paraId="1E01D62B" w14:textId="77777777" w:rsidR="00734DE1" w:rsidRDefault="00C25765" w:rsidP="005F523B">
      <w:pPr>
        <w:pStyle w:val="afb"/>
        <w:ind w:firstLine="0"/>
        <w:rPr>
          <w:b/>
          <w:bCs/>
        </w:rPr>
      </w:pPr>
      <w:r w:rsidRPr="00C25765">
        <w:rPr>
          <w:b/>
          <w:bCs/>
        </w:rPr>
        <w:t>口语回答：</w:t>
      </w:r>
    </w:p>
    <w:p w14:paraId="730900E5" w14:textId="082F69FD" w:rsidR="003D6228" w:rsidRDefault="00C25765" w:rsidP="00734DE1">
      <w:pPr>
        <w:pStyle w:val="afb"/>
      </w:pPr>
      <w:r w:rsidRPr="00C25765">
        <w:t>数据并行中的计算和通信需要巧妙配合，</w:t>
      </w:r>
      <w:r w:rsidR="00D91A88">
        <w:rPr>
          <w:rFonts w:hint="eastAsia"/>
        </w:rPr>
        <w:t>首先是</w:t>
      </w:r>
      <w:r w:rsidRPr="00C25765">
        <w:t>每个</w:t>
      </w:r>
      <w:r w:rsidRPr="00C25765">
        <w:t>GPU</w:t>
      </w:r>
      <w:r w:rsidRPr="00C25765">
        <w:t>计算自己批次的梯度，互不干扰</w:t>
      </w:r>
      <w:r w:rsidR="00D91A88">
        <w:rPr>
          <w:rFonts w:hint="eastAsia"/>
        </w:rPr>
        <w:t>；而</w:t>
      </w:r>
      <w:r w:rsidRPr="00C25765">
        <w:t>所有</w:t>
      </w:r>
      <w:r w:rsidRPr="00C25765">
        <w:t>GPU</w:t>
      </w:r>
      <w:r w:rsidRPr="00C25765">
        <w:t>通过</w:t>
      </w:r>
      <w:r w:rsidRPr="00C25765">
        <w:t>Ring AllReduce</w:t>
      </w:r>
      <w:r w:rsidRPr="00C25765">
        <w:t>同步梯度</w:t>
      </w:r>
      <w:r w:rsidR="00D91A88">
        <w:rPr>
          <w:rFonts w:hint="eastAsia"/>
        </w:rPr>
        <w:t>；之后</w:t>
      </w:r>
      <w:r w:rsidRPr="00C25765">
        <w:t>每个</w:t>
      </w:r>
      <w:r w:rsidRPr="00C25765">
        <w:t>GPU</w:t>
      </w:r>
      <w:r w:rsidRPr="00C25765">
        <w:t>用全局梯度更新模型参数</w:t>
      </w:r>
      <w:r w:rsidR="001C3950">
        <w:rPr>
          <w:rFonts w:hint="eastAsia"/>
        </w:rPr>
        <w:t>。有点在于</w:t>
      </w:r>
      <w:r w:rsidR="001C3950" w:rsidRPr="00C25765">
        <w:t>计算和通信可以重叠进行，</w:t>
      </w:r>
      <w:r w:rsidR="001C3950" w:rsidRPr="00C25765">
        <w:t>GPU</w:t>
      </w:r>
      <w:r w:rsidR="001C3950" w:rsidRPr="00C25765">
        <w:t>在计算时，通信可以在后台进行</w:t>
      </w:r>
      <w:r w:rsidR="001C3950">
        <w:rPr>
          <w:rFonts w:hint="eastAsia"/>
        </w:rPr>
        <w:t>，可以</w:t>
      </w:r>
      <w:r w:rsidR="001C3950" w:rsidRPr="00C25765">
        <w:t>用异步通信，减少等待时间</w:t>
      </w:r>
      <w:r w:rsidR="001C3950">
        <w:rPr>
          <w:rFonts w:hint="eastAsia"/>
        </w:rPr>
        <w:t>，但</w:t>
      </w:r>
      <w:r w:rsidR="001C3950" w:rsidRPr="00C25765">
        <w:t>梯度同步是同步操作，需要所有</w:t>
      </w:r>
      <w:r w:rsidR="001C3950" w:rsidRPr="00C25765">
        <w:t>GPU</w:t>
      </w:r>
      <w:r w:rsidR="001C3950" w:rsidRPr="00C25765">
        <w:t>都完成计算</w:t>
      </w:r>
      <w:r w:rsidR="001C3950">
        <w:rPr>
          <w:rFonts w:hint="eastAsia"/>
        </w:rPr>
        <w:t>。</w:t>
      </w:r>
      <w:r w:rsidR="001C3950" w:rsidRPr="00C25765">
        <w:t>这种协同让</w:t>
      </w:r>
      <w:r w:rsidR="001C3950" w:rsidRPr="00C25765">
        <w:t>GPU</w:t>
      </w:r>
      <w:r w:rsidR="001C3950" w:rsidRPr="00C25765">
        <w:t>大部分时间都在计算，通信开销相对较小，效率很高。</w:t>
      </w:r>
    </w:p>
    <w:p w14:paraId="71342AE8" w14:textId="77777777" w:rsidR="00AB46CC" w:rsidRDefault="00000000">
      <w:pPr>
        <w:pStyle w:val="a2"/>
      </w:pPr>
      <w:r>
        <w:rPr>
          <w:rFonts w:hint="eastAsia"/>
        </w:rPr>
        <w:t>什么是流水线并行</w:t>
      </w:r>
    </w:p>
    <w:p w14:paraId="795EF3F9" w14:textId="77777777" w:rsidR="00AB46CC" w:rsidRDefault="00000000">
      <w:pPr>
        <w:pStyle w:val="afb"/>
      </w:pPr>
      <w:r>
        <w:rPr>
          <w:rFonts w:hint="eastAsia"/>
        </w:rPr>
        <w:t>把模型分段（</w:t>
      </w:r>
      <w:r>
        <w:rPr>
          <w:rFonts w:hint="eastAsia"/>
        </w:rPr>
        <w:t>Stage</w:t>
      </w:r>
      <w:r>
        <w:rPr>
          <w:rFonts w:hint="eastAsia"/>
        </w:rPr>
        <w:t>），每段交给不同的</w:t>
      </w:r>
      <w:r>
        <w:rPr>
          <w:rFonts w:hint="eastAsia"/>
        </w:rPr>
        <w:t>GPU</w:t>
      </w:r>
      <w:r>
        <w:rPr>
          <w:rFonts w:hint="eastAsia"/>
        </w:rPr>
        <w:t>，数据串行经过不同的模型分段。</w:t>
      </w:r>
    </w:p>
    <w:p w14:paraId="4A03D602" w14:textId="77777777" w:rsidR="00734DE1" w:rsidRDefault="005F523B" w:rsidP="003D6228">
      <w:pPr>
        <w:pStyle w:val="afb"/>
        <w:ind w:firstLine="0"/>
        <w:rPr>
          <w:b/>
          <w:bCs/>
        </w:rPr>
      </w:pPr>
      <w:r w:rsidRPr="005F523B">
        <w:rPr>
          <w:b/>
          <w:bCs/>
        </w:rPr>
        <w:t>口语回答：</w:t>
      </w:r>
    </w:p>
    <w:p w14:paraId="77AE4982" w14:textId="0061FBC1" w:rsidR="003D6228" w:rsidRDefault="005F523B" w:rsidP="00734DE1">
      <w:pPr>
        <w:pStyle w:val="afb"/>
      </w:pPr>
      <w:r w:rsidRPr="005F523B">
        <w:t>流水线并行把模型分段，每段在不同</w:t>
      </w:r>
      <w:r w:rsidRPr="005F523B">
        <w:t>GPU</w:t>
      </w:r>
      <w:r w:rsidRPr="005F523B">
        <w:t>上处理。</w:t>
      </w:r>
      <w:r w:rsidR="007770B7">
        <w:rPr>
          <w:rFonts w:hint="eastAsia"/>
        </w:rPr>
        <w:t>也就是</w:t>
      </w:r>
      <w:r w:rsidRPr="005F523B">
        <w:t>把大模型分成几个</w:t>
      </w:r>
      <w:r w:rsidRPr="005F523B">
        <w:t>Stage</w:t>
      </w:r>
      <w:r w:rsidRPr="005F523B">
        <w:t>（阶段），每个</w:t>
      </w:r>
      <w:r w:rsidRPr="005F523B">
        <w:t>Stage</w:t>
      </w:r>
      <w:r w:rsidRPr="005F523B">
        <w:t>交给一个</w:t>
      </w:r>
      <w:r w:rsidRPr="005F523B">
        <w:t>GPU</w:t>
      </w:r>
      <w:r w:rsidRPr="005F523B">
        <w:t>。数据像流水一样串行经过不同的</w:t>
      </w:r>
      <w:r w:rsidRPr="005F523B">
        <w:t>Stage</w:t>
      </w:r>
      <w:r w:rsidRPr="005F523B">
        <w:t>。优点</w:t>
      </w:r>
      <w:r w:rsidR="00437975">
        <w:rPr>
          <w:rFonts w:hint="eastAsia"/>
        </w:rPr>
        <w:t>在于可以</w:t>
      </w:r>
      <w:r w:rsidRPr="005F523B">
        <w:t>降低显存压力</w:t>
      </w:r>
      <w:r w:rsidR="00437975">
        <w:rPr>
          <w:rFonts w:hint="eastAsia"/>
        </w:rPr>
        <w:t>，</w:t>
      </w:r>
      <w:r w:rsidRPr="005F523B">
        <w:t>缺点</w:t>
      </w:r>
      <w:r w:rsidR="00437975">
        <w:rPr>
          <w:rFonts w:hint="eastAsia"/>
        </w:rPr>
        <w:t>在于</w:t>
      </w:r>
      <w:r w:rsidRPr="005F523B">
        <w:t>通信复杂，</w:t>
      </w:r>
      <w:r w:rsidR="00437975">
        <w:rPr>
          <w:rFonts w:hint="eastAsia"/>
        </w:rPr>
        <w:t>并且</w:t>
      </w:r>
      <w:r w:rsidRPr="005F523B">
        <w:t>有流水线气泡，负载均衡难</w:t>
      </w:r>
      <w:r w:rsidR="00437975">
        <w:rPr>
          <w:rFonts w:hint="eastAsia"/>
        </w:rPr>
        <w:t>。</w:t>
      </w:r>
    </w:p>
    <w:p w14:paraId="4AC294A9" w14:textId="77777777" w:rsidR="00AB46CC" w:rsidRDefault="00000000">
      <w:pPr>
        <w:pStyle w:val="a2"/>
      </w:pPr>
      <w:r>
        <w:rPr>
          <w:rFonts w:hint="eastAsia"/>
        </w:rPr>
        <w:lastRenderedPageBreak/>
        <w:t>流水线并行优缺点</w:t>
      </w:r>
    </w:p>
    <w:p w14:paraId="25CE0551" w14:textId="77777777" w:rsidR="00AB46CC" w:rsidRDefault="00000000">
      <w:pPr>
        <w:pStyle w:val="a6"/>
      </w:pPr>
      <w:r>
        <w:rPr>
          <w:rFonts w:hint="eastAsia"/>
          <w:b/>
          <w:bCs/>
        </w:rPr>
        <w:t>优点：</w:t>
      </w:r>
      <w:r>
        <w:rPr>
          <w:rFonts w:hint="eastAsia"/>
        </w:rPr>
        <w:t>降低显存压力；提高计算资源利用率</w:t>
      </w:r>
      <w:r>
        <w:t xml:space="preserve"> </w:t>
      </w:r>
      <w:r>
        <w:rPr>
          <w:rFonts w:hint="eastAsia"/>
        </w:rPr>
        <w:t>；适合超大模型</w:t>
      </w:r>
      <w:r>
        <w:t xml:space="preserve"> </w:t>
      </w:r>
    </w:p>
    <w:p w14:paraId="6BAEB9CF" w14:textId="77777777" w:rsidR="00AB46CC" w:rsidRDefault="00000000">
      <w:pPr>
        <w:pStyle w:val="a6"/>
      </w:pPr>
      <w:r>
        <w:rPr>
          <w:rFonts w:hint="eastAsia"/>
          <w:b/>
          <w:bCs/>
        </w:rPr>
        <w:t>缺点：</w:t>
      </w:r>
      <w:r>
        <w:rPr>
          <w:rFonts w:hint="eastAsia"/>
        </w:rPr>
        <w:t>通信</w:t>
      </w:r>
      <w:r>
        <w:rPr>
          <w:rFonts w:hint="eastAsia"/>
        </w:rPr>
        <w:t>/</w:t>
      </w:r>
      <w:r>
        <w:rPr>
          <w:rFonts w:hint="eastAsia"/>
        </w:rPr>
        <w:t>同步复杂，流水线气泡（</w:t>
      </w:r>
      <w:r>
        <w:rPr>
          <w:rFonts w:hint="eastAsia"/>
        </w:rPr>
        <w:t>Pipeline Bubble</w:t>
      </w:r>
      <w:r>
        <w:rPr>
          <w:rFonts w:hint="eastAsia"/>
        </w:rPr>
        <w:t>），难以负载均衡</w:t>
      </w:r>
      <w:r>
        <w:t xml:space="preserve"> </w:t>
      </w:r>
    </w:p>
    <w:p w14:paraId="37D0AE94" w14:textId="5BC6246D" w:rsidR="00082F6A" w:rsidRDefault="00082F6A" w:rsidP="00082F6A">
      <w:pPr>
        <w:pStyle w:val="a6"/>
        <w:numPr>
          <w:ilvl w:val="0"/>
          <w:numId w:val="0"/>
        </w:numPr>
        <w:rPr>
          <w:b/>
          <w:bCs/>
        </w:rPr>
      </w:pPr>
      <w:r w:rsidRPr="005F523B">
        <w:rPr>
          <w:b/>
          <w:bCs/>
        </w:rPr>
        <w:t>口语回答：</w:t>
      </w:r>
    </w:p>
    <w:p w14:paraId="6180FDF2" w14:textId="7095A741" w:rsidR="003D6228" w:rsidRPr="006D36B4" w:rsidRDefault="006D36B4" w:rsidP="00734DE1">
      <w:pPr>
        <w:pStyle w:val="afb"/>
      </w:pPr>
      <w:r w:rsidRPr="005F523B">
        <w:t>流水线并行</w:t>
      </w:r>
      <w:r>
        <w:rPr>
          <w:rFonts w:hint="eastAsia"/>
        </w:rPr>
        <w:t>的</w:t>
      </w:r>
      <w:r w:rsidR="00082F6A" w:rsidRPr="006D36B4">
        <w:t>优点</w:t>
      </w:r>
      <w:r>
        <w:rPr>
          <w:rFonts w:hint="eastAsia"/>
        </w:rPr>
        <w:t>在于</w:t>
      </w:r>
      <w:r w:rsidR="00082F6A" w:rsidRPr="006D36B4">
        <w:t>降低显存压力，每卡只存部分模型</w:t>
      </w:r>
      <w:r>
        <w:rPr>
          <w:rFonts w:hint="eastAsia"/>
        </w:rPr>
        <w:t>。这一特点</w:t>
      </w:r>
      <w:r w:rsidR="00082F6A" w:rsidRPr="006D36B4">
        <w:t>适合</w:t>
      </w:r>
      <w:r>
        <w:rPr>
          <w:rFonts w:hint="eastAsia"/>
        </w:rPr>
        <w:t>进行</w:t>
      </w:r>
      <w:r w:rsidR="00082F6A" w:rsidRPr="006D36B4">
        <w:t>超大模型</w:t>
      </w:r>
      <w:r>
        <w:rPr>
          <w:rFonts w:hint="eastAsia"/>
        </w:rPr>
        <w:t>的训练学习。但是</w:t>
      </w:r>
      <w:r w:rsidR="00082F6A" w:rsidRPr="006D36B4">
        <w:t>缺点</w:t>
      </w:r>
      <w:r>
        <w:rPr>
          <w:rFonts w:hint="eastAsia"/>
        </w:rPr>
        <w:t>在于</w:t>
      </w:r>
      <w:r w:rsidR="00082F6A" w:rsidRPr="006D36B4">
        <w:t>通信</w:t>
      </w:r>
      <w:r w:rsidR="00082F6A" w:rsidRPr="00082F6A">
        <w:t>复杂</w:t>
      </w:r>
      <w:r>
        <w:rPr>
          <w:rFonts w:hint="eastAsia"/>
        </w:rPr>
        <w:t>，多个</w:t>
      </w:r>
      <w:r>
        <w:rPr>
          <w:rFonts w:hint="eastAsia"/>
        </w:rPr>
        <w:t>GPU</w:t>
      </w:r>
      <w:r>
        <w:rPr>
          <w:rFonts w:hint="eastAsia"/>
        </w:rPr>
        <w:t>间仍有通信开销</w:t>
      </w:r>
      <w:r w:rsidR="00082F6A" w:rsidRPr="00082F6A">
        <w:t>，</w:t>
      </w:r>
      <w:r>
        <w:rPr>
          <w:rFonts w:hint="eastAsia"/>
        </w:rPr>
        <w:t>并且在整个数据处理的过程中会</w:t>
      </w:r>
      <w:r w:rsidR="00082F6A" w:rsidRPr="00082F6A">
        <w:t>有流水线气泡</w:t>
      </w:r>
      <w:r>
        <w:rPr>
          <w:rFonts w:hint="eastAsia"/>
        </w:rPr>
        <w:t>时间</w:t>
      </w:r>
      <w:r w:rsidR="00082F6A" w:rsidRPr="00082F6A">
        <w:t>，负载均衡难</w:t>
      </w:r>
      <w:r>
        <w:rPr>
          <w:rFonts w:hint="eastAsia"/>
        </w:rPr>
        <w:t>。</w:t>
      </w:r>
    </w:p>
    <w:p w14:paraId="291B1BAF" w14:textId="77777777" w:rsidR="00AB46CC" w:rsidRDefault="00000000">
      <w:pPr>
        <w:pStyle w:val="a2"/>
      </w:pPr>
      <w:r>
        <w:rPr>
          <w:rFonts w:hint="eastAsia"/>
        </w:rPr>
        <w:t>什么是张量并行</w:t>
      </w:r>
    </w:p>
    <w:p w14:paraId="1001C831" w14:textId="77777777" w:rsidR="00AB46CC" w:rsidRDefault="00000000">
      <w:pPr>
        <w:pStyle w:val="afb"/>
      </w:pPr>
      <w:r>
        <w:rPr>
          <w:rFonts w:hint="eastAsia"/>
        </w:rPr>
        <w:t>张量并行的做法是将模型单层内部的张量计算拆分到多个设备上并行执行，每个设备仅持有部分权重和中间结果。其目标仍是突破单设备显存和计算能力的限制，使超大模型的单层也能在多设备上协同完成。</w:t>
      </w:r>
    </w:p>
    <w:p w14:paraId="73F6E9E3" w14:textId="77777777" w:rsidR="00734DE1" w:rsidRDefault="00BA4F96" w:rsidP="00E65DF1">
      <w:pPr>
        <w:pStyle w:val="afb"/>
        <w:ind w:firstLine="0"/>
        <w:rPr>
          <w:b/>
          <w:bCs/>
        </w:rPr>
      </w:pPr>
      <w:r w:rsidRPr="00BA4F96">
        <w:rPr>
          <w:b/>
          <w:bCs/>
        </w:rPr>
        <w:t>口语回答：</w:t>
      </w:r>
    </w:p>
    <w:p w14:paraId="212192A7" w14:textId="24693A86" w:rsidR="00E65DF1" w:rsidRDefault="00BA4F96" w:rsidP="00734DE1">
      <w:pPr>
        <w:pStyle w:val="afb"/>
      </w:pPr>
      <w:r w:rsidRPr="00BA4F96">
        <w:t>张量并行</w:t>
      </w:r>
      <w:r w:rsidR="00DF7FEE">
        <w:rPr>
          <w:rFonts w:hint="eastAsia"/>
        </w:rPr>
        <w:t>是</w:t>
      </w:r>
      <w:r w:rsidRPr="00BA4F96">
        <w:t>把单层计算拆分到多卡上。</w:t>
      </w:r>
      <w:r w:rsidR="00DF7FEE">
        <w:rPr>
          <w:rFonts w:hint="eastAsia"/>
        </w:rPr>
        <w:t>其</w:t>
      </w:r>
      <w:r w:rsidRPr="00DF7FEE">
        <w:t>基本做法</w:t>
      </w:r>
      <w:r w:rsidR="00DF7FEE">
        <w:rPr>
          <w:rFonts w:hint="eastAsia"/>
        </w:rPr>
        <w:t>是</w:t>
      </w:r>
      <w:r w:rsidRPr="00DF7FEE">
        <w:t>把模型单层内部的张量计算拆分到多个设备上。</w:t>
      </w:r>
      <w:r w:rsidR="00DF7FEE">
        <w:rPr>
          <w:rFonts w:hint="eastAsia"/>
        </w:rPr>
        <w:t>计算的时候，</w:t>
      </w:r>
      <w:r w:rsidRPr="00DF7FEE">
        <w:t>在不同</w:t>
      </w:r>
      <w:r w:rsidRPr="00DF7FEE">
        <w:t>GPU</w:t>
      </w:r>
      <w:r w:rsidRPr="00DF7FEE">
        <w:t>上计算，最后再合并。优点</w:t>
      </w:r>
      <w:r w:rsidR="00DF7FEE">
        <w:rPr>
          <w:rFonts w:hint="eastAsia"/>
        </w:rPr>
        <w:t>同样是</w:t>
      </w:r>
      <w:r w:rsidRPr="00DF7FEE">
        <w:t>减少单卡显存，能训练更大模型</w:t>
      </w:r>
      <w:r w:rsidR="00DF7FEE">
        <w:rPr>
          <w:rFonts w:hint="eastAsia"/>
        </w:rPr>
        <w:t>，可以</w:t>
      </w:r>
      <w:r w:rsidRPr="00DF7FEE">
        <w:t>加速计算</w:t>
      </w:r>
      <w:r w:rsidR="00DF7FEE">
        <w:rPr>
          <w:rFonts w:hint="eastAsia"/>
        </w:rPr>
        <w:t>，</w:t>
      </w:r>
      <w:r w:rsidRPr="00DF7FEE">
        <w:t>缺点</w:t>
      </w:r>
      <w:r w:rsidR="00DF7FEE">
        <w:rPr>
          <w:rFonts w:hint="eastAsia"/>
        </w:rPr>
        <w:t>是</w:t>
      </w:r>
      <w:r w:rsidRPr="00DF7FEE">
        <w:t>跨设备通信频繁，</w:t>
      </w:r>
      <w:r w:rsidRPr="00BA4F96">
        <w:t>带宽可能成为瓶颈</w:t>
      </w:r>
      <w:r w:rsidR="00DF7FEE">
        <w:rPr>
          <w:rFonts w:hint="eastAsia"/>
        </w:rPr>
        <w:t>，且</w:t>
      </w:r>
      <w:r w:rsidRPr="00BA4F96">
        <w:t>实现复杂</w:t>
      </w:r>
      <w:r w:rsidR="00DF7FEE">
        <w:rPr>
          <w:rFonts w:hint="eastAsia"/>
        </w:rPr>
        <w:t>。</w:t>
      </w:r>
    </w:p>
    <w:p w14:paraId="2F69BB72" w14:textId="77777777" w:rsidR="00AB46CC" w:rsidRDefault="00000000">
      <w:pPr>
        <w:pStyle w:val="a2"/>
      </w:pPr>
      <w:r>
        <w:rPr>
          <w:rFonts w:hint="eastAsia"/>
        </w:rPr>
        <w:t>张量并行优缺点</w:t>
      </w:r>
    </w:p>
    <w:p w14:paraId="0648CE5F" w14:textId="77777777" w:rsidR="00AB46CC" w:rsidRDefault="00000000">
      <w:pPr>
        <w:pStyle w:val="a6"/>
        <w:rPr>
          <w:b/>
          <w:bCs/>
        </w:rPr>
      </w:pPr>
      <w:r>
        <w:rPr>
          <w:rFonts w:hint="eastAsia"/>
          <w:b/>
          <w:bCs/>
        </w:rPr>
        <w:t>优点：</w:t>
      </w:r>
      <w:r>
        <w:rPr>
          <w:rFonts w:hint="eastAsia"/>
        </w:rPr>
        <w:t>减少单卡显存占用，可训练更大模型；加速前向和反向计算。</w:t>
      </w:r>
    </w:p>
    <w:p w14:paraId="3221D0B4" w14:textId="77777777" w:rsidR="00AB46CC" w:rsidRPr="00E65DF1" w:rsidRDefault="00000000">
      <w:pPr>
        <w:pStyle w:val="a6"/>
        <w:rPr>
          <w:b/>
          <w:bCs/>
        </w:rPr>
      </w:pPr>
      <w:r>
        <w:rPr>
          <w:rFonts w:hint="eastAsia"/>
          <w:b/>
          <w:bCs/>
        </w:rPr>
        <w:t>缺点：</w:t>
      </w:r>
      <w:r>
        <w:rPr>
          <w:rFonts w:hint="eastAsia"/>
        </w:rPr>
        <w:t>跨设备通信频繁，带宽成为瓶颈；实现和调试复杂；扩展性受层结构限制。</w:t>
      </w:r>
    </w:p>
    <w:p w14:paraId="0E18BB99" w14:textId="1BB22186" w:rsidR="00721A7A" w:rsidRDefault="00721A7A" w:rsidP="00721A7A">
      <w:pPr>
        <w:pStyle w:val="afb"/>
        <w:ind w:firstLine="0"/>
      </w:pPr>
      <w:r w:rsidRPr="00BA4F96">
        <w:rPr>
          <w:b/>
          <w:bCs/>
        </w:rPr>
        <w:t>口语回答：</w:t>
      </w:r>
    </w:p>
    <w:p w14:paraId="4CB66389" w14:textId="6EA59823" w:rsidR="00E65DF1" w:rsidRPr="00C44BA6" w:rsidRDefault="00C85323" w:rsidP="00C44BA6">
      <w:pPr>
        <w:pStyle w:val="afb"/>
      </w:pPr>
      <w:r>
        <w:rPr>
          <w:rFonts w:hint="eastAsia"/>
        </w:rPr>
        <w:t>张量并行的</w:t>
      </w:r>
      <w:r w:rsidR="00721A7A" w:rsidRPr="00721A7A">
        <w:t>优点</w:t>
      </w:r>
      <w:r>
        <w:rPr>
          <w:rFonts w:hint="eastAsia"/>
        </w:rPr>
        <w:t>是可以</w:t>
      </w:r>
      <w:r w:rsidR="00721A7A" w:rsidRPr="00721A7A">
        <w:t>减少单卡显存，能训练更大模型</w:t>
      </w:r>
      <w:r>
        <w:rPr>
          <w:rFonts w:hint="eastAsia"/>
        </w:rPr>
        <w:t>、</w:t>
      </w:r>
      <w:r w:rsidR="00721A7A" w:rsidRPr="00721A7A">
        <w:t>加速计算</w:t>
      </w:r>
      <w:r>
        <w:rPr>
          <w:rFonts w:hint="eastAsia"/>
        </w:rPr>
        <w:t>；但是</w:t>
      </w:r>
      <w:r w:rsidR="00721A7A" w:rsidRPr="00721A7A">
        <w:t>跨设备通信频繁，带宽可能成为瓶颈</w:t>
      </w:r>
      <w:r>
        <w:rPr>
          <w:rFonts w:hint="eastAsia"/>
        </w:rPr>
        <w:t>，且</w:t>
      </w:r>
      <w:r w:rsidR="00721A7A" w:rsidRPr="00721A7A">
        <w:t>实现复杂</w:t>
      </w:r>
      <w:r>
        <w:rPr>
          <w:rFonts w:hint="eastAsia"/>
        </w:rPr>
        <w:t>，其</w:t>
      </w:r>
      <w:r w:rsidR="00721A7A" w:rsidRPr="00721A7A">
        <w:t>特别适合计算密集的层，比如</w:t>
      </w:r>
      <w:r w:rsidR="00721A7A" w:rsidRPr="00721A7A">
        <w:t>FFN</w:t>
      </w:r>
      <w:r>
        <w:rPr>
          <w:rFonts w:hint="eastAsia"/>
        </w:rPr>
        <w:t>、</w:t>
      </w:r>
      <w:r w:rsidRPr="00721A7A">
        <w:t xml:space="preserve"> </w:t>
      </w:r>
      <w:r w:rsidR="00721A7A" w:rsidRPr="00721A7A">
        <w:t>Attention</w:t>
      </w:r>
      <w:r w:rsidR="00721A7A" w:rsidRPr="00721A7A">
        <w:t>层。</w:t>
      </w:r>
    </w:p>
    <w:p w14:paraId="56505A16" w14:textId="77777777" w:rsidR="00AB46CC" w:rsidRDefault="00000000">
      <w:pPr>
        <w:pStyle w:val="a2"/>
      </w:pPr>
      <w:r>
        <w:rPr>
          <w:rFonts w:hint="eastAsia"/>
        </w:rPr>
        <w:t>什么是</w:t>
      </w:r>
      <w:r>
        <w:rPr>
          <w:rFonts w:hint="eastAsia"/>
        </w:rPr>
        <w:t xml:space="preserve"> 3D</w:t>
      </w:r>
      <w:r>
        <w:rPr>
          <w:rFonts w:hint="eastAsia"/>
        </w:rPr>
        <w:t>并行</w:t>
      </w:r>
    </w:p>
    <w:p w14:paraId="639CEFE2" w14:textId="77777777" w:rsidR="00AB46CC" w:rsidRDefault="00000000">
      <w:pPr>
        <w:pStyle w:val="afb"/>
      </w:pPr>
      <w:r>
        <w:rPr>
          <w:rFonts w:hint="eastAsia"/>
        </w:rPr>
        <w:t>同时结合数据并行、张量并行和流水线并行的分布式训练策略。</w:t>
      </w:r>
    </w:p>
    <w:p w14:paraId="3A1BD1E2" w14:textId="77777777" w:rsidR="00734DE1" w:rsidRDefault="00FF5F7E" w:rsidP="00FF5F7E">
      <w:pPr>
        <w:pStyle w:val="afb"/>
        <w:ind w:firstLine="0"/>
        <w:rPr>
          <w:b/>
          <w:bCs/>
        </w:rPr>
      </w:pPr>
      <w:r w:rsidRPr="00FF5F7E">
        <w:rPr>
          <w:b/>
          <w:bCs/>
        </w:rPr>
        <w:t>口语回答：</w:t>
      </w:r>
    </w:p>
    <w:p w14:paraId="672780E1" w14:textId="4D5E6A2B" w:rsidR="00FF5F7E" w:rsidRDefault="00FF5F7E" w:rsidP="00734DE1">
      <w:pPr>
        <w:pStyle w:val="afb"/>
      </w:pPr>
      <w:r w:rsidRPr="00FF5F7E">
        <w:t>3D</w:t>
      </w:r>
      <w:r w:rsidRPr="00FF5F7E">
        <w:t>并行是同时结合</w:t>
      </w:r>
      <w:r w:rsidRPr="00FF5F7E">
        <w:t>DP</w:t>
      </w:r>
      <w:r>
        <w:rPr>
          <w:rFonts w:hint="eastAsia"/>
        </w:rPr>
        <w:t>、</w:t>
      </w:r>
      <w:r w:rsidRPr="00FF5F7E">
        <w:t>TP</w:t>
      </w:r>
      <w:r>
        <w:rPr>
          <w:rFonts w:hint="eastAsia"/>
        </w:rPr>
        <w:t>、</w:t>
      </w:r>
      <w:r w:rsidRPr="00FF5F7E">
        <w:t>PP</w:t>
      </w:r>
      <w:r w:rsidRPr="00FF5F7E">
        <w:t>三种并行策略</w:t>
      </w:r>
      <w:r>
        <w:rPr>
          <w:rFonts w:hint="eastAsia"/>
        </w:rPr>
        <w:t>的训练方法，其</w:t>
      </w:r>
      <w:r w:rsidRPr="00FF5F7E">
        <w:t>优势</w:t>
      </w:r>
      <w:r>
        <w:rPr>
          <w:rFonts w:hint="eastAsia"/>
        </w:rPr>
        <w:t>在于</w:t>
      </w:r>
      <w:r w:rsidRPr="00FF5F7E">
        <w:t>能训练超大模型</w:t>
      </w:r>
      <w:r w:rsidR="006F5C4F">
        <w:rPr>
          <w:rFonts w:hint="eastAsia"/>
        </w:rPr>
        <w:t>、</w:t>
      </w:r>
      <w:r w:rsidRPr="00FF5F7E">
        <w:t>充分利用所有</w:t>
      </w:r>
      <w:r w:rsidRPr="00FF5F7E">
        <w:t>GPU</w:t>
      </w:r>
      <w:r w:rsidRPr="00FF5F7E">
        <w:t>资源</w:t>
      </w:r>
      <w:r w:rsidR="006F5C4F">
        <w:rPr>
          <w:rFonts w:hint="eastAsia"/>
        </w:rPr>
        <w:t>、</w:t>
      </w:r>
      <w:r w:rsidRPr="00FF5F7E">
        <w:t>灵活配置，适应不同模型规模</w:t>
      </w:r>
      <w:r w:rsidR="006F5C4F">
        <w:rPr>
          <w:rFonts w:hint="eastAsia"/>
        </w:rPr>
        <w:t>。</w:t>
      </w:r>
      <w:r w:rsidR="007D74E8">
        <w:rPr>
          <w:rFonts w:hint="eastAsia"/>
        </w:rPr>
        <w:t>但缺点在于</w:t>
      </w:r>
      <w:r w:rsidRPr="00FF5F7E">
        <w:t>配置复杂，通信开销大</w:t>
      </w:r>
      <w:r w:rsidR="007D74E8">
        <w:rPr>
          <w:rFonts w:hint="eastAsia"/>
        </w:rPr>
        <w:t>，</w:t>
      </w:r>
      <w:r w:rsidRPr="00FF5F7E">
        <w:t>负载均衡困难</w:t>
      </w:r>
      <w:r w:rsidR="007D74E8">
        <w:rPr>
          <w:rFonts w:hint="eastAsia"/>
        </w:rPr>
        <w:t>。</w:t>
      </w:r>
    </w:p>
    <w:p w14:paraId="16AB8E8A" w14:textId="77777777" w:rsidR="00AB46CC" w:rsidRDefault="00000000">
      <w:pPr>
        <w:pStyle w:val="a2"/>
      </w:pPr>
      <w:r>
        <w:rPr>
          <w:rFonts w:hint="eastAsia"/>
        </w:rPr>
        <w:lastRenderedPageBreak/>
        <w:t>什么是专家并行？</w:t>
      </w:r>
    </w:p>
    <w:p w14:paraId="4E880B04" w14:textId="77777777" w:rsidR="00AB46CC" w:rsidRDefault="00000000">
      <w:pPr>
        <w:pStyle w:val="afb"/>
      </w:pPr>
      <w:r>
        <w:t>专家并行的做法是将</w:t>
      </w:r>
      <w:r>
        <w:t xml:space="preserve"> Mixture-of-Experts</w:t>
      </w:r>
      <w:r>
        <w:t>（</w:t>
      </w:r>
      <w:r>
        <w:t>MoE</w:t>
      </w:r>
      <w:r>
        <w:t>）模型中的多个专家（</w:t>
      </w:r>
      <w:r>
        <w:t>Expert</w:t>
      </w:r>
      <w:r>
        <w:t>）分配到不同的设备上，每个设备仅存储和计算部分专家</w:t>
      </w:r>
      <w:r>
        <w:rPr>
          <w:rFonts w:hint="eastAsia"/>
        </w:rPr>
        <w:t>。</w:t>
      </w:r>
    </w:p>
    <w:p w14:paraId="541B6BD9" w14:textId="77777777" w:rsidR="00AB46CC" w:rsidRDefault="00000000">
      <w:pPr>
        <w:pStyle w:val="afb"/>
      </w:pPr>
      <w:r>
        <w:t xml:space="preserve">MoE </w:t>
      </w:r>
      <w:r>
        <w:t>结构天然适合并行化：每个专家本质上是一个独立的前馈网络（</w:t>
      </w:r>
      <w:r>
        <w:t>FFN</w:t>
      </w:r>
      <w:r>
        <w:t>），彼此之间没有共享参数或依赖关系，因此可直接将不同专家切分并分布到多个设备上。</w:t>
      </w:r>
    </w:p>
    <w:p w14:paraId="597F249D" w14:textId="77777777" w:rsidR="00734DE1" w:rsidRDefault="005E08DD" w:rsidP="00E21541">
      <w:pPr>
        <w:pStyle w:val="afb"/>
        <w:ind w:firstLine="0"/>
        <w:rPr>
          <w:b/>
          <w:bCs/>
        </w:rPr>
      </w:pPr>
      <w:r w:rsidRPr="005E08DD">
        <w:rPr>
          <w:b/>
          <w:bCs/>
        </w:rPr>
        <w:t>口语回答：</w:t>
      </w:r>
    </w:p>
    <w:p w14:paraId="04FF6A82" w14:textId="03291108" w:rsidR="005E08DD" w:rsidRPr="005E08DD" w:rsidRDefault="005E08DD" w:rsidP="00734DE1">
      <w:pPr>
        <w:pStyle w:val="afb"/>
      </w:pPr>
      <w:r w:rsidRPr="005E08DD">
        <w:t>专家并行是专门为</w:t>
      </w:r>
      <w:r w:rsidRPr="005E08DD">
        <w:t>MoE</w:t>
      </w:r>
      <w:r w:rsidRPr="005E08DD">
        <w:t>（混合专家）模型设计的并行方式。</w:t>
      </w:r>
      <w:r w:rsidR="00E21541">
        <w:rPr>
          <w:rFonts w:hint="eastAsia"/>
        </w:rPr>
        <w:t>其</w:t>
      </w:r>
      <w:r w:rsidRPr="005E08DD">
        <w:t>基本原理</w:t>
      </w:r>
      <w:r w:rsidR="00E21541">
        <w:rPr>
          <w:rFonts w:hint="eastAsia"/>
        </w:rPr>
        <w:t>是</w:t>
      </w:r>
      <w:r w:rsidRPr="005E08DD">
        <w:t>MoE</w:t>
      </w:r>
      <w:r w:rsidRPr="005E08DD">
        <w:t>模型有很多个专家（</w:t>
      </w:r>
      <w:r w:rsidRPr="005E08DD">
        <w:t>Expert</w:t>
      </w:r>
      <w:r w:rsidRPr="005E08DD">
        <w:t>），每个专家都是一个独立的前馈网络。专家并行就是把不同的专家分配到不同的</w:t>
      </w:r>
      <w:r w:rsidRPr="005E08DD">
        <w:t>GPU</w:t>
      </w:r>
      <w:r w:rsidRPr="005E08DD">
        <w:t>上。具体做法</w:t>
      </w:r>
      <w:r w:rsidR="00E21541">
        <w:rPr>
          <w:rFonts w:hint="eastAsia"/>
        </w:rPr>
        <w:t>是，</w:t>
      </w:r>
      <w:r w:rsidRPr="005E08DD">
        <w:t>每个</w:t>
      </w:r>
      <w:r w:rsidRPr="005E08DD">
        <w:t>GPU</w:t>
      </w:r>
      <w:r w:rsidRPr="005E08DD">
        <w:t>存储和计算几个专家</w:t>
      </w:r>
      <w:r w:rsidR="00E21541">
        <w:rPr>
          <w:rFonts w:hint="eastAsia"/>
        </w:rPr>
        <w:t>、</w:t>
      </w:r>
      <w:r w:rsidRPr="005E08DD">
        <w:t>门控网络决定每个</w:t>
      </w:r>
      <w:r w:rsidRPr="005E08DD">
        <w:t>token</w:t>
      </w:r>
      <w:r w:rsidRPr="005E08DD">
        <w:t>应该由哪些专家处理</w:t>
      </w:r>
      <w:r w:rsidR="00E21541">
        <w:rPr>
          <w:rFonts w:hint="eastAsia"/>
        </w:rPr>
        <w:t>、</w:t>
      </w:r>
      <w:r w:rsidRPr="005E08DD">
        <w:t>每个</w:t>
      </w:r>
      <w:r w:rsidRPr="005E08DD">
        <w:t>GPU</w:t>
      </w:r>
      <w:r w:rsidRPr="005E08DD">
        <w:t>只处理自己负责的专家的计算</w:t>
      </w:r>
      <w:r w:rsidR="00E21541">
        <w:rPr>
          <w:rFonts w:hint="eastAsia"/>
        </w:rPr>
        <w:t>。优势在于</w:t>
      </w:r>
      <w:r w:rsidRPr="005E08DD">
        <w:t>专家之间没有共享参数，天然适合并行</w:t>
      </w:r>
      <w:r w:rsidR="00E21541">
        <w:rPr>
          <w:rFonts w:hint="eastAsia"/>
        </w:rPr>
        <w:t>、</w:t>
      </w:r>
      <w:r w:rsidRPr="005E08DD">
        <w:t>可以容纳大量专家而不增加单卡显存</w:t>
      </w:r>
      <w:r w:rsidR="00E21541">
        <w:rPr>
          <w:rFonts w:hint="eastAsia"/>
        </w:rPr>
        <w:t>、</w:t>
      </w:r>
      <w:r w:rsidRPr="005E08DD">
        <w:t>计算负载相对均衡</w:t>
      </w:r>
      <w:r w:rsidR="00E21541">
        <w:rPr>
          <w:rFonts w:hint="eastAsia"/>
        </w:rPr>
        <w:t>。</w:t>
      </w:r>
      <w:r w:rsidRPr="005E08DD">
        <w:t>专家并行让</w:t>
      </w:r>
      <w:r w:rsidRPr="005E08DD">
        <w:t>MoE</w:t>
      </w:r>
      <w:r w:rsidRPr="005E08DD">
        <w:t>模型能够扩展到成千上万个专家，大大提升模型能力。</w:t>
      </w:r>
    </w:p>
    <w:p w14:paraId="3B05440A" w14:textId="77777777" w:rsidR="00AB46CC" w:rsidRDefault="00000000">
      <w:pPr>
        <w:pStyle w:val="a2"/>
      </w:pPr>
      <w:r>
        <w:rPr>
          <w:rFonts w:hint="eastAsia"/>
        </w:rPr>
        <w:t>什么是</w:t>
      </w:r>
      <w:r>
        <w:rPr>
          <w:rFonts w:hint="eastAsia"/>
        </w:rPr>
        <w:t>DeepSpeed ZeRO</w:t>
      </w:r>
    </w:p>
    <w:p w14:paraId="5410162A" w14:textId="77777777" w:rsidR="00AB46CC" w:rsidRDefault="00000000">
      <w:pPr>
        <w:pStyle w:val="afb"/>
      </w:pPr>
      <w:r>
        <w:rPr>
          <w:rFonts w:hint="eastAsia"/>
        </w:rPr>
        <w:t>DeepSpeed ZeRO</w:t>
      </w:r>
      <w:r>
        <w:rPr>
          <w:rFonts w:hint="eastAsia"/>
        </w:rPr>
        <w:t>（</w:t>
      </w:r>
      <w:r>
        <w:rPr>
          <w:rFonts w:hint="eastAsia"/>
        </w:rPr>
        <w:t>Zero Redundancy Optimizer</w:t>
      </w:r>
      <w:r>
        <w:rPr>
          <w:rFonts w:hint="eastAsia"/>
        </w:rPr>
        <w:t>，零冗余优化器）是一种显存优化技术，目的是解决数据并行多个实例冗余存储的问题。</w:t>
      </w:r>
    </w:p>
    <w:p w14:paraId="082F1DA1" w14:textId="77777777" w:rsidR="00AB46CC" w:rsidRDefault="00000000">
      <w:pPr>
        <w:pStyle w:val="afb"/>
      </w:pPr>
      <w:r>
        <w:rPr>
          <w:rFonts w:hint="eastAsia"/>
        </w:rPr>
        <w:t>分三个阶段（三种优化级别）</w:t>
      </w:r>
    </w:p>
    <w:p w14:paraId="12907133" w14:textId="77777777" w:rsidR="00AB46CC" w:rsidRDefault="00000000">
      <w:pPr>
        <w:pStyle w:val="a5"/>
        <w:ind w:firstLine="420"/>
      </w:pPr>
      <w:r>
        <w:rPr>
          <w:rFonts w:hint="eastAsia"/>
        </w:rPr>
        <w:t>ZeRO-Stage 1</w:t>
      </w:r>
      <w:r>
        <w:rPr>
          <w:rFonts w:hint="eastAsia"/>
        </w:rPr>
        <w:t>：拆分优化器状态。</w:t>
      </w:r>
    </w:p>
    <w:p w14:paraId="4A535E7C" w14:textId="77777777" w:rsidR="00AB46CC" w:rsidRDefault="00000000">
      <w:pPr>
        <w:pStyle w:val="a5"/>
        <w:ind w:firstLine="420"/>
      </w:pPr>
      <w:r>
        <w:rPr>
          <w:rFonts w:hint="eastAsia"/>
        </w:rPr>
        <w:t>ZeRO-Stage 2</w:t>
      </w:r>
      <w:r>
        <w:rPr>
          <w:rFonts w:hint="eastAsia"/>
        </w:rPr>
        <w:t>：拆分优化器状态和梯度。</w:t>
      </w:r>
    </w:p>
    <w:p w14:paraId="7B5C9448" w14:textId="77777777" w:rsidR="00AB46CC" w:rsidRDefault="00000000">
      <w:pPr>
        <w:pStyle w:val="a5"/>
        <w:ind w:firstLine="420"/>
      </w:pPr>
      <w:r>
        <w:rPr>
          <w:rFonts w:hint="eastAsia"/>
        </w:rPr>
        <w:t>ZeRO-Stage 3</w:t>
      </w:r>
      <w:r>
        <w:rPr>
          <w:rFonts w:hint="eastAsia"/>
        </w:rPr>
        <w:t>：拆分优化器状态、梯度和模型参数。</w:t>
      </w:r>
    </w:p>
    <w:p w14:paraId="29B19B2C" w14:textId="77777777" w:rsidR="00AB46CC" w:rsidRDefault="00000000">
      <w:pPr>
        <w:pStyle w:val="afb"/>
      </w:pPr>
      <w:r>
        <w:rPr>
          <w:rFonts w:hint="eastAsia"/>
        </w:rPr>
        <w:t>这里的拆分是指存储到不同的</w:t>
      </w:r>
      <w:r>
        <w:rPr>
          <w:rFonts w:hint="eastAsia"/>
        </w:rPr>
        <w:t>DP</w:t>
      </w:r>
      <w:r>
        <w:rPr>
          <w:rFonts w:hint="eastAsia"/>
        </w:rPr>
        <w:t>实例。</w:t>
      </w:r>
    </w:p>
    <w:p w14:paraId="72D24D0F" w14:textId="77777777" w:rsidR="00734DE1" w:rsidRDefault="001C1362" w:rsidP="001C1362">
      <w:pPr>
        <w:pStyle w:val="afb"/>
        <w:ind w:firstLine="0"/>
        <w:rPr>
          <w:b/>
          <w:bCs/>
        </w:rPr>
      </w:pPr>
      <w:r w:rsidRPr="001C1362">
        <w:rPr>
          <w:b/>
          <w:bCs/>
        </w:rPr>
        <w:t>口语回答：</w:t>
      </w:r>
    </w:p>
    <w:p w14:paraId="3A310E0B" w14:textId="4C65A75C" w:rsidR="001C1362" w:rsidRDefault="001C1362" w:rsidP="00734DE1">
      <w:pPr>
        <w:pStyle w:val="afb"/>
      </w:pPr>
      <w:r w:rsidRPr="001C1362">
        <w:t>DeepSpeed ZeRO</w:t>
      </w:r>
      <w:r w:rsidRPr="001C1362">
        <w:t>（零冗余优化器）</w:t>
      </w:r>
      <w:r>
        <w:rPr>
          <w:rFonts w:hint="eastAsia"/>
        </w:rPr>
        <w:t>的</w:t>
      </w:r>
      <w:r w:rsidRPr="001C1362">
        <w:t>核心思想</w:t>
      </w:r>
      <w:r>
        <w:rPr>
          <w:rFonts w:hint="eastAsia"/>
        </w:rPr>
        <w:t>是</w:t>
      </w:r>
      <w:r w:rsidRPr="001C1362">
        <w:t>把优化器状态、梯度、模型参数拆分存储到不同的</w:t>
      </w:r>
      <w:r w:rsidRPr="001C1362">
        <w:t>GPU</w:t>
      </w:r>
      <w:r w:rsidRPr="001C1362">
        <w:t>上，每个</w:t>
      </w:r>
      <w:r w:rsidRPr="001C1362">
        <w:t>GPU</w:t>
      </w:r>
      <w:r w:rsidRPr="001C1362">
        <w:t>只存储一部分，实现零冗余。</w:t>
      </w:r>
      <w:r>
        <w:rPr>
          <w:rFonts w:hint="eastAsia"/>
        </w:rPr>
        <w:t>其有三个不同阶段，并具备</w:t>
      </w:r>
      <w:r w:rsidRPr="001C1362">
        <w:t>ZeRO-Stage 1</w:t>
      </w:r>
      <w:r w:rsidRPr="001C1362">
        <w:t>拆分优化器状态</w:t>
      </w:r>
      <w:r>
        <w:rPr>
          <w:rFonts w:hint="eastAsia"/>
        </w:rPr>
        <w:t>、</w:t>
      </w:r>
      <w:r w:rsidRPr="001C1362">
        <w:t>ZeRO-Stage 2</w:t>
      </w:r>
      <w:r w:rsidRPr="001C1362">
        <w:t>拆分优化器状态</w:t>
      </w:r>
      <w:r>
        <w:rPr>
          <w:rFonts w:hint="eastAsia"/>
        </w:rPr>
        <w:t>与</w:t>
      </w:r>
      <w:r w:rsidRPr="001C1362">
        <w:t>梯度存储</w:t>
      </w:r>
      <w:r>
        <w:rPr>
          <w:rFonts w:hint="eastAsia"/>
        </w:rPr>
        <w:t>、</w:t>
      </w:r>
      <w:r w:rsidRPr="001C1362">
        <w:t>ZeRO-Stage 3</w:t>
      </w:r>
      <w:r w:rsidRPr="001C1362">
        <w:t>拆分优化器状态</w:t>
      </w:r>
      <w:r>
        <w:rPr>
          <w:rFonts w:hint="eastAsia"/>
        </w:rPr>
        <w:t>与</w:t>
      </w:r>
      <w:r w:rsidRPr="001C1362">
        <w:t>梯度存储</w:t>
      </w:r>
      <w:r>
        <w:rPr>
          <w:rFonts w:hint="eastAsia"/>
        </w:rPr>
        <w:t>与</w:t>
      </w:r>
      <w:r w:rsidRPr="001C1362">
        <w:t>模型参数存储</w:t>
      </w:r>
      <w:r w:rsidR="00373FF0">
        <w:rPr>
          <w:rFonts w:hint="eastAsia"/>
        </w:rPr>
        <w:t>。</w:t>
      </w:r>
      <w:r w:rsidRPr="001C1362">
        <w:t>ZeRO</w:t>
      </w:r>
      <w:r w:rsidRPr="001C1362">
        <w:t>是分布式训练的重要突破。</w:t>
      </w:r>
    </w:p>
    <w:p w14:paraId="1D9ABB22" w14:textId="77777777" w:rsidR="00AB46CC" w:rsidRDefault="00000000">
      <w:pPr>
        <w:pStyle w:val="a2"/>
      </w:pPr>
      <w:r>
        <w:rPr>
          <w:rFonts w:hint="eastAsia"/>
        </w:rPr>
        <w:t>什么是</w:t>
      </w:r>
      <w:r>
        <w:rPr>
          <w:rFonts w:hint="eastAsia"/>
        </w:rPr>
        <w:t>DeepSpeed Offload</w:t>
      </w:r>
      <w:r>
        <w:rPr>
          <w:rFonts w:hint="eastAsia"/>
        </w:rPr>
        <w:t>？优缺点？</w:t>
      </w:r>
    </w:p>
    <w:p w14:paraId="5409BA27" w14:textId="77777777" w:rsidR="00AB46CC" w:rsidRDefault="00000000">
      <w:pPr>
        <w:pStyle w:val="afb"/>
      </w:pPr>
      <w:r>
        <w:rPr>
          <w:rFonts w:hint="eastAsia"/>
        </w:rPr>
        <w:t>DeepSpeed Offload</w:t>
      </w:r>
      <w:r>
        <w:rPr>
          <w:rFonts w:hint="eastAsia"/>
        </w:rPr>
        <w:t>（卸载）是一种显存优化策略，将部分计算或数据从</w:t>
      </w:r>
      <w:r>
        <w:rPr>
          <w:rFonts w:hint="eastAsia"/>
        </w:rPr>
        <w:t>GPU</w:t>
      </w:r>
      <w:r>
        <w:rPr>
          <w:rFonts w:hint="eastAsia"/>
        </w:rPr>
        <w:t>移到</w:t>
      </w:r>
      <w:r>
        <w:rPr>
          <w:rFonts w:hint="eastAsia"/>
        </w:rPr>
        <w:t>CPU</w:t>
      </w:r>
      <w:r>
        <w:rPr>
          <w:rFonts w:hint="eastAsia"/>
        </w:rPr>
        <w:t>或</w:t>
      </w:r>
      <w:r>
        <w:rPr>
          <w:rFonts w:hint="eastAsia"/>
        </w:rPr>
        <w:t>NVMe</w:t>
      </w:r>
      <w:r>
        <w:rPr>
          <w:rFonts w:hint="eastAsia"/>
        </w:rPr>
        <w:t>（硬盘）上，以减轻</w:t>
      </w:r>
      <w:r>
        <w:rPr>
          <w:rFonts w:hint="eastAsia"/>
        </w:rPr>
        <w:t>GPU</w:t>
      </w:r>
      <w:r>
        <w:rPr>
          <w:rFonts w:hint="eastAsia"/>
        </w:rPr>
        <w:t>显存压力。</w:t>
      </w:r>
    </w:p>
    <w:p w14:paraId="143749DB" w14:textId="77777777" w:rsidR="00AB46CC" w:rsidRDefault="00000000">
      <w:pPr>
        <w:pStyle w:val="afb"/>
      </w:pPr>
      <w:r>
        <w:rPr>
          <w:rFonts w:hint="eastAsia"/>
        </w:rPr>
        <w:t>主要类型：</w:t>
      </w:r>
    </w:p>
    <w:p w14:paraId="28190850" w14:textId="77777777" w:rsidR="00AB46CC" w:rsidRDefault="00000000">
      <w:pPr>
        <w:pStyle w:val="a5"/>
        <w:ind w:firstLine="420"/>
      </w:pPr>
      <w:r>
        <w:rPr>
          <w:rFonts w:hint="eastAsia"/>
        </w:rPr>
        <w:lastRenderedPageBreak/>
        <w:t>卸载权重。</w:t>
      </w:r>
    </w:p>
    <w:p w14:paraId="6360AFEA" w14:textId="77777777" w:rsidR="00AB46CC" w:rsidRDefault="00000000">
      <w:pPr>
        <w:pStyle w:val="a5"/>
        <w:ind w:firstLine="420"/>
      </w:pPr>
      <w:r>
        <w:rPr>
          <w:rFonts w:hint="eastAsia"/>
        </w:rPr>
        <w:t>卸载优化器状态。</w:t>
      </w:r>
    </w:p>
    <w:p w14:paraId="0F498F75" w14:textId="77777777" w:rsidR="00AB46CC" w:rsidRDefault="00000000">
      <w:pPr>
        <w:pStyle w:val="a5"/>
        <w:ind w:firstLine="420"/>
      </w:pPr>
      <w:r>
        <w:rPr>
          <w:rFonts w:hint="eastAsia"/>
        </w:rPr>
        <w:t>卸载梯度。</w:t>
      </w:r>
    </w:p>
    <w:p w14:paraId="1411411E" w14:textId="77777777" w:rsidR="00AB46CC" w:rsidRDefault="00000000">
      <w:pPr>
        <w:pStyle w:val="afb"/>
      </w:pPr>
      <w:r>
        <w:t>可以训练显存远大于</w:t>
      </w:r>
      <w:r>
        <w:t>GPU</w:t>
      </w:r>
      <w:r>
        <w:t>容量的模型，但</w:t>
      </w:r>
      <w:r>
        <w:rPr>
          <w:rFonts w:hint="eastAsia"/>
        </w:rPr>
        <w:t>带来额外的通信开销</w:t>
      </w:r>
      <w:r>
        <w:t>。</w:t>
      </w:r>
    </w:p>
    <w:p w14:paraId="7BC07A83" w14:textId="77777777" w:rsidR="00734DE1" w:rsidRDefault="00AB163C" w:rsidP="00AB163C">
      <w:pPr>
        <w:pStyle w:val="afb"/>
        <w:ind w:firstLine="0"/>
        <w:rPr>
          <w:b/>
          <w:bCs/>
        </w:rPr>
      </w:pPr>
      <w:r w:rsidRPr="00AB163C">
        <w:rPr>
          <w:b/>
          <w:bCs/>
        </w:rPr>
        <w:t>口语回答：</w:t>
      </w:r>
    </w:p>
    <w:p w14:paraId="71361820" w14:textId="49812DA2" w:rsidR="001C1362" w:rsidRDefault="00AB163C" w:rsidP="00734DE1">
      <w:pPr>
        <w:pStyle w:val="afb"/>
      </w:pPr>
      <w:r w:rsidRPr="00AB163C">
        <w:t>DeepSpeed Offload</w:t>
      </w:r>
      <w:r w:rsidRPr="00AB163C">
        <w:t>（卸载）是一种以时间换空间的显存优化策略。基本原理</w:t>
      </w:r>
      <w:r>
        <w:rPr>
          <w:rFonts w:hint="eastAsia"/>
        </w:rPr>
        <w:t>是</w:t>
      </w:r>
      <w:r w:rsidRPr="00AB163C">
        <w:t>把部分计算或数据从</w:t>
      </w:r>
      <w:r w:rsidRPr="00AB163C">
        <w:t>GPU</w:t>
      </w:r>
      <w:r w:rsidRPr="00AB163C">
        <w:t>移到</w:t>
      </w:r>
      <w:r w:rsidRPr="00AB163C">
        <w:t>CPU</w:t>
      </w:r>
      <w:r w:rsidRPr="00AB163C">
        <w:t>或硬盘上，减轻</w:t>
      </w:r>
      <w:r w:rsidRPr="00AB163C">
        <w:t>GPU</w:t>
      </w:r>
      <w:r w:rsidRPr="00AB163C">
        <w:t>显存压力。</w:t>
      </w:r>
      <w:r>
        <w:rPr>
          <w:rFonts w:hint="eastAsia"/>
        </w:rPr>
        <w:t>可以分为</w:t>
      </w:r>
      <w:r w:rsidRPr="00AB163C">
        <w:t>权重卸载</w:t>
      </w:r>
      <w:r>
        <w:rPr>
          <w:rFonts w:hint="eastAsia"/>
        </w:rPr>
        <w:t>、</w:t>
      </w:r>
      <w:r w:rsidRPr="00AB163C">
        <w:t>优化器状态卸载</w:t>
      </w:r>
      <w:r>
        <w:rPr>
          <w:rFonts w:hint="eastAsia"/>
        </w:rPr>
        <w:t>、</w:t>
      </w:r>
      <w:r w:rsidRPr="00AB163C">
        <w:t>梯度卸载</w:t>
      </w:r>
      <w:r>
        <w:rPr>
          <w:rFonts w:hint="eastAsia"/>
        </w:rPr>
        <w:t>，其</w:t>
      </w:r>
      <w:r w:rsidRPr="00AB163C">
        <w:t>优点</w:t>
      </w:r>
      <w:r>
        <w:rPr>
          <w:rFonts w:hint="eastAsia"/>
        </w:rPr>
        <w:t>在于</w:t>
      </w:r>
      <w:r w:rsidRPr="00AB163C">
        <w:t>可以训练显存远大于</w:t>
      </w:r>
      <w:r w:rsidRPr="00AB163C">
        <w:t>GPU</w:t>
      </w:r>
      <w:r w:rsidRPr="00AB163C">
        <w:t>容量的模型</w:t>
      </w:r>
      <w:r w:rsidR="0000318D">
        <w:rPr>
          <w:rFonts w:hint="eastAsia"/>
        </w:rPr>
        <w:t>，且</w:t>
      </w:r>
      <w:r w:rsidRPr="00AB163C">
        <w:t>成本相对较低，不需要更多</w:t>
      </w:r>
      <w:r w:rsidRPr="00AB163C">
        <w:t>GPU</w:t>
      </w:r>
      <w:r w:rsidR="0072689F">
        <w:rPr>
          <w:rFonts w:hint="eastAsia"/>
        </w:rPr>
        <w:t>，但</w:t>
      </w:r>
      <w:r w:rsidRPr="00AB163C">
        <w:t>CPU-GPU</w:t>
      </w:r>
      <w:r w:rsidRPr="00AB163C">
        <w:t>或</w:t>
      </w:r>
      <w:r w:rsidRPr="00AB163C">
        <w:t>CPU-</w:t>
      </w:r>
      <w:r w:rsidRPr="00AB163C">
        <w:t>硬盘</w:t>
      </w:r>
      <w:r w:rsidR="00C22828">
        <w:rPr>
          <w:rFonts w:hint="eastAsia"/>
        </w:rPr>
        <w:t>的</w:t>
      </w:r>
      <w:r w:rsidRPr="00AB163C">
        <w:t>通信开销</w:t>
      </w:r>
      <w:r w:rsidR="00C22828">
        <w:rPr>
          <w:rFonts w:hint="eastAsia"/>
        </w:rPr>
        <w:t>增加，使得</w:t>
      </w:r>
      <w:r w:rsidRPr="00AB163C">
        <w:t>训练速度变慢</w:t>
      </w:r>
      <w:r w:rsidR="00C22828">
        <w:rPr>
          <w:rFonts w:hint="eastAsia"/>
        </w:rPr>
        <w:t>。</w:t>
      </w:r>
      <w:r w:rsidRPr="00AB163C">
        <w:t>Offload</w:t>
      </w:r>
      <w:r w:rsidRPr="00AB163C">
        <w:t>适合显存特别紧张的情况，是</w:t>
      </w:r>
      <w:r w:rsidRPr="00AB163C">
        <w:t>ZeRO</w:t>
      </w:r>
      <w:r w:rsidRPr="00AB163C">
        <w:t>的重要补充。</w:t>
      </w:r>
    </w:p>
    <w:p w14:paraId="74FBC58E" w14:textId="77777777" w:rsidR="00AB46CC" w:rsidRDefault="00000000">
      <w:pPr>
        <w:pStyle w:val="a1"/>
      </w:pPr>
      <w:bookmarkStart w:id="289" w:name="_Toc236048059"/>
      <w:r>
        <w:rPr>
          <w:rFonts w:hint="eastAsia"/>
        </w:rPr>
        <w:t>AMP</w:t>
      </w:r>
      <w:r>
        <w:rPr>
          <w:rFonts w:hint="eastAsia"/>
        </w:rPr>
        <w:t>混合精度训练</w:t>
      </w:r>
      <w:bookmarkEnd w:id="289"/>
    </w:p>
    <w:p w14:paraId="79D6D87C" w14:textId="77777777" w:rsidR="00AB46CC" w:rsidRDefault="00000000">
      <w:pPr>
        <w:pStyle w:val="a2"/>
      </w:pPr>
      <w:r>
        <w:rPr>
          <w:rFonts w:hint="eastAsia"/>
        </w:rPr>
        <w:t>什么是</w:t>
      </w:r>
      <w:r>
        <w:rPr>
          <w:rFonts w:hint="eastAsia"/>
        </w:rPr>
        <w:t>AMP</w:t>
      </w:r>
    </w:p>
    <w:p w14:paraId="423C0FA6" w14:textId="77777777" w:rsidR="00AB46CC" w:rsidRDefault="00000000">
      <w:pPr>
        <w:pStyle w:val="afb"/>
      </w:pPr>
      <w:r>
        <w:rPr>
          <w:rFonts w:hint="eastAsia"/>
        </w:rPr>
        <w:t>AMP</w:t>
      </w:r>
      <w:r>
        <w:rPr>
          <w:rFonts w:hint="eastAsia"/>
        </w:rPr>
        <w:t>（</w:t>
      </w:r>
      <w:r>
        <w:rPr>
          <w:rFonts w:hint="eastAsia"/>
        </w:rPr>
        <w:t>Automatic Mixed Precision</w:t>
      </w:r>
      <w:r>
        <w:rPr>
          <w:rFonts w:hint="eastAsia"/>
        </w:rPr>
        <w:t>）是一种自动混合精度训练技术。</w:t>
      </w:r>
    </w:p>
    <w:p w14:paraId="15311DDC" w14:textId="77777777" w:rsidR="00AB46CC" w:rsidRDefault="00000000">
      <w:pPr>
        <w:pStyle w:val="afb"/>
      </w:pPr>
      <w:r>
        <w:rPr>
          <w:rFonts w:hint="eastAsia"/>
        </w:rPr>
        <w:t>在训练时部分计算用半精度（</w:t>
      </w:r>
      <w:r>
        <w:rPr>
          <w:rFonts w:hint="eastAsia"/>
        </w:rPr>
        <w:t>FP16</w:t>
      </w:r>
      <w:r>
        <w:rPr>
          <w:rFonts w:hint="eastAsia"/>
        </w:rPr>
        <w:t>）进行，关键计算保持单精度（</w:t>
      </w:r>
      <w:r>
        <w:rPr>
          <w:rFonts w:hint="eastAsia"/>
        </w:rPr>
        <w:t>FP32</w:t>
      </w:r>
      <w:r>
        <w:rPr>
          <w:rFonts w:hint="eastAsia"/>
        </w:rPr>
        <w:t>），既保证数值稳定性，又减少显存占用并加速计算。</w:t>
      </w:r>
    </w:p>
    <w:p w14:paraId="18575E77" w14:textId="77777777" w:rsidR="00734DE1" w:rsidRDefault="00F85654" w:rsidP="00EB17B0">
      <w:pPr>
        <w:pStyle w:val="afb"/>
        <w:ind w:firstLine="0"/>
        <w:rPr>
          <w:b/>
          <w:bCs/>
        </w:rPr>
      </w:pPr>
      <w:r w:rsidRPr="00F85654">
        <w:rPr>
          <w:b/>
          <w:bCs/>
        </w:rPr>
        <w:t>口语回答：</w:t>
      </w:r>
    </w:p>
    <w:p w14:paraId="25F3FD30" w14:textId="16ECDFEE" w:rsidR="00EB17B0" w:rsidRDefault="00F85654" w:rsidP="00734DE1">
      <w:pPr>
        <w:pStyle w:val="afb"/>
      </w:pPr>
      <w:r w:rsidRPr="00F85654">
        <w:t>AMP</w:t>
      </w:r>
      <w:r w:rsidRPr="00F85654">
        <w:t>（</w:t>
      </w:r>
      <w:r w:rsidRPr="00F85654">
        <w:t>Automatic Mixed Precision</w:t>
      </w:r>
      <w:r w:rsidRPr="00F85654">
        <w:t>）是自动混合精度训练技术。基本原理</w:t>
      </w:r>
      <w:r>
        <w:rPr>
          <w:rFonts w:hint="eastAsia"/>
        </w:rPr>
        <w:t>是</w:t>
      </w:r>
      <w:r w:rsidRPr="00F85654">
        <w:t>在训练时，部分计算用半精度（</w:t>
      </w:r>
      <w:r w:rsidRPr="00F85654">
        <w:t>FP16</w:t>
      </w:r>
      <w:r w:rsidRPr="00F85654">
        <w:t>），关键计算保持单精度（</w:t>
      </w:r>
      <w:r w:rsidRPr="00F85654">
        <w:t>FP32</w:t>
      </w:r>
      <w:r w:rsidRPr="00F85654">
        <w:t>）。优势</w:t>
      </w:r>
      <w:r>
        <w:rPr>
          <w:rFonts w:hint="eastAsia"/>
        </w:rPr>
        <w:t>在于</w:t>
      </w:r>
      <w:r w:rsidRPr="00F85654">
        <w:t>显存减半</w:t>
      </w:r>
      <w:r>
        <w:rPr>
          <w:rFonts w:hint="eastAsia"/>
        </w:rPr>
        <w:t>、</w:t>
      </w:r>
      <w:r w:rsidRPr="00F85654">
        <w:t>计算加速</w:t>
      </w:r>
      <w:r>
        <w:rPr>
          <w:rFonts w:hint="eastAsia"/>
        </w:rPr>
        <w:t>、</w:t>
      </w:r>
      <w:r w:rsidRPr="00F85654">
        <w:t>带宽节省</w:t>
      </w:r>
      <w:r>
        <w:rPr>
          <w:rFonts w:hint="eastAsia"/>
        </w:rPr>
        <w:t>。</w:t>
      </w:r>
    </w:p>
    <w:p w14:paraId="18535080" w14:textId="77777777" w:rsidR="00AB46CC" w:rsidRDefault="00000000">
      <w:pPr>
        <w:pStyle w:val="a2"/>
      </w:pPr>
      <w:r>
        <w:rPr>
          <w:rFonts w:hint="eastAsia"/>
        </w:rPr>
        <w:t>混合精度训练的优缺点</w:t>
      </w:r>
    </w:p>
    <w:p w14:paraId="4F43EE3B" w14:textId="77777777" w:rsidR="00AB46CC" w:rsidRDefault="00000000">
      <w:pPr>
        <w:pStyle w:val="a6"/>
      </w:pPr>
      <w:r>
        <w:rPr>
          <w:rFonts w:hint="eastAsia"/>
          <w:b/>
          <w:bCs/>
        </w:rPr>
        <w:t>优点：</w:t>
      </w:r>
      <w:r>
        <w:rPr>
          <w:rFonts w:hint="eastAsia"/>
        </w:rPr>
        <w:t>显存占用降低、训练速度加快。</w:t>
      </w:r>
    </w:p>
    <w:p w14:paraId="7C171BF5" w14:textId="77777777" w:rsidR="00AB46CC" w:rsidRDefault="00000000">
      <w:pPr>
        <w:pStyle w:val="a6"/>
      </w:pPr>
      <w:r>
        <w:rPr>
          <w:rFonts w:hint="eastAsia"/>
          <w:b/>
          <w:bCs/>
        </w:rPr>
        <w:t>缺点：</w:t>
      </w:r>
      <w:r>
        <w:rPr>
          <w:rFonts w:hint="eastAsia"/>
        </w:rPr>
        <w:t>数据溢出（通常是下溢）、舍入误差。</w:t>
      </w:r>
    </w:p>
    <w:p w14:paraId="3C8C4926" w14:textId="77777777" w:rsidR="00734DE1" w:rsidRDefault="0064304F" w:rsidP="00077AFA">
      <w:pPr>
        <w:pStyle w:val="afb"/>
        <w:ind w:firstLine="0"/>
        <w:rPr>
          <w:b/>
          <w:bCs/>
        </w:rPr>
      </w:pPr>
      <w:r w:rsidRPr="0064304F">
        <w:rPr>
          <w:b/>
          <w:bCs/>
        </w:rPr>
        <w:t>口语回答：</w:t>
      </w:r>
    </w:p>
    <w:p w14:paraId="1B7623D0" w14:textId="039314A9" w:rsidR="00EB17B0" w:rsidRPr="00077AFA" w:rsidRDefault="0064304F" w:rsidP="00734DE1">
      <w:pPr>
        <w:pStyle w:val="afb"/>
      </w:pPr>
      <w:r w:rsidRPr="0064304F">
        <w:t>混合精度训练</w:t>
      </w:r>
      <w:r>
        <w:rPr>
          <w:rFonts w:hint="eastAsia"/>
        </w:rPr>
        <w:t>的</w:t>
      </w:r>
      <w:r w:rsidRPr="0064304F">
        <w:t>优点</w:t>
      </w:r>
      <w:r>
        <w:rPr>
          <w:rFonts w:hint="eastAsia"/>
        </w:rPr>
        <w:t>在于</w:t>
      </w:r>
      <w:r w:rsidRPr="0064304F">
        <w:t>显存占用降低</w:t>
      </w:r>
      <w:r>
        <w:rPr>
          <w:rFonts w:hint="eastAsia"/>
        </w:rPr>
        <w:t>、</w:t>
      </w:r>
      <w:r w:rsidRPr="0064304F">
        <w:t>训练速度加快</w:t>
      </w:r>
      <w:r>
        <w:rPr>
          <w:rFonts w:hint="eastAsia"/>
        </w:rPr>
        <w:t>、</w:t>
      </w:r>
      <w:r w:rsidRPr="0064304F">
        <w:t>带宽节省</w:t>
      </w:r>
      <w:r>
        <w:rPr>
          <w:rFonts w:hint="eastAsia"/>
        </w:rPr>
        <w:t>。但是会存在</w:t>
      </w:r>
      <w:r w:rsidRPr="0064304F">
        <w:t>数据溢出</w:t>
      </w:r>
      <w:r>
        <w:rPr>
          <w:rFonts w:hint="eastAsia"/>
        </w:rPr>
        <w:t>、</w:t>
      </w:r>
      <w:r w:rsidRPr="0064304F">
        <w:t>舍入误差</w:t>
      </w:r>
      <w:r>
        <w:rPr>
          <w:rFonts w:hint="eastAsia"/>
        </w:rPr>
        <w:t>、</w:t>
      </w:r>
      <w:r w:rsidRPr="0064304F">
        <w:t>精度损失</w:t>
      </w:r>
      <w:r>
        <w:rPr>
          <w:rFonts w:hint="eastAsia"/>
        </w:rPr>
        <w:t>，</w:t>
      </w:r>
      <w:r w:rsidRPr="0064304F">
        <w:t>在某些需要高精度的任务中可能影响效果</w:t>
      </w:r>
      <w:r>
        <w:rPr>
          <w:rFonts w:hint="eastAsia"/>
        </w:rPr>
        <w:t>。</w:t>
      </w:r>
      <w:r w:rsidRPr="0064304F">
        <w:t>为了解决这些问题，通常配合损失缩放（把梯度放大再缩小）和</w:t>
      </w:r>
      <w:r w:rsidRPr="0064304F">
        <w:t>FP32</w:t>
      </w:r>
      <w:r w:rsidRPr="0064304F">
        <w:t>主权重（保持高精度权重更新）来保证训练稳定性。</w:t>
      </w:r>
    </w:p>
    <w:p w14:paraId="1D986DA2" w14:textId="77777777" w:rsidR="00AB46CC" w:rsidRDefault="00000000">
      <w:pPr>
        <w:pStyle w:val="a2"/>
      </w:pPr>
      <w:r>
        <w:rPr>
          <w:rFonts w:hint="eastAsia"/>
        </w:rPr>
        <w:t>如何避免</w:t>
      </w:r>
      <w:r>
        <w:rPr>
          <w:rFonts w:hint="eastAsia"/>
        </w:rPr>
        <w:t>AMP</w:t>
      </w:r>
      <w:r>
        <w:rPr>
          <w:rFonts w:hint="eastAsia"/>
        </w:rPr>
        <w:t>的下溢和舍入误差</w:t>
      </w:r>
    </w:p>
    <w:p w14:paraId="7BB29B6B" w14:textId="77777777" w:rsidR="00AB46CC" w:rsidRDefault="00000000">
      <w:pPr>
        <w:pStyle w:val="a6"/>
      </w:pPr>
      <w:r>
        <w:rPr>
          <w:rFonts w:hint="eastAsia"/>
          <w:b/>
          <w:bCs/>
        </w:rPr>
        <w:t>损失缩放：</w:t>
      </w:r>
      <w:r>
        <w:rPr>
          <w:rFonts w:hint="eastAsia"/>
        </w:rPr>
        <w:t>在反向传播前乘以缩放因子，反向传播后除以相同因子再更新权重。</w:t>
      </w:r>
    </w:p>
    <w:p w14:paraId="0E014139" w14:textId="77777777" w:rsidR="00AB46CC" w:rsidRDefault="00000000">
      <w:pPr>
        <w:pStyle w:val="a6"/>
      </w:pPr>
      <w:r>
        <w:rPr>
          <w:rFonts w:hint="eastAsia"/>
          <w:b/>
          <w:bCs/>
        </w:rPr>
        <w:lastRenderedPageBreak/>
        <w:t>FP32</w:t>
      </w:r>
      <w:r>
        <w:rPr>
          <w:rFonts w:hint="eastAsia"/>
          <w:b/>
          <w:bCs/>
        </w:rPr>
        <w:t>主权重副本：</w:t>
      </w:r>
      <w:r>
        <w:rPr>
          <w:rFonts w:hint="eastAsia"/>
        </w:rPr>
        <w:t>维护</w:t>
      </w:r>
      <w:r>
        <w:rPr>
          <w:rFonts w:hint="eastAsia"/>
        </w:rPr>
        <w:t>FP32</w:t>
      </w:r>
      <w:r>
        <w:rPr>
          <w:rFonts w:hint="eastAsia"/>
        </w:rPr>
        <w:t>精度的主权重副本用于权重更新。</w:t>
      </w:r>
    </w:p>
    <w:p w14:paraId="5531396F" w14:textId="77777777" w:rsidR="00734DE1" w:rsidRDefault="0036523C" w:rsidP="009F3264">
      <w:pPr>
        <w:pStyle w:val="afb"/>
        <w:ind w:firstLine="0"/>
        <w:rPr>
          <w:b/>
          <w:bCs/>
        </w:rPr>
      </w:pPr>
      <w:r w:rsidRPr="0036523C">
        <w:rPr>
          <w:b/>
          <w:bCs/>
        </w:rPr>
        <w:t>口语回答：</w:t>
      </w:r>
    </w:p>
    <w:p w14:paraId="650968C3" w14:textId="50833912" w:rsidR="00EB17B0" w:rsidRDefault="0036523C" w:rsidP="00734DE1">
      <w:pPr>
        <w:pStyle w:val="afb"/>
      </w:pPr>
      <w:r w:rsidRPr="0036523C">
        <w:t>避免</w:t>
      </w:r>
      <w:r w:rsidRPr="0036523C">
        <w:t>AMP</w:t>
      </w:r>
      <w:r w:rsidRPr="0036523C">
        <w:t>的下溢和舍入误差，主要用损失缩放</w:t>
      </w:r>
      <w:r w:rsidRPr="0036523C">
        <w:rPr>
          <w:rFonts w:hint="eastAsia"/>
        </w:rPr>
        <w:t>与</w:t>
      </w:r>
      <w:r w:rsidRPr="0036523C">
        <w:t>FP32</w:t>
      </w:r>
      <w:r w:rsidRPr="0036523C">
        <w:t>主权重副本</w:t>
      </w:r>
      <w:r w:rsidR="009F3264">
        <w:rPr>
          <w:rFonts w:hint="eastAsia"/>
        </w:rPr>
        <w:t>方法。</w:t>
      </w:r>
      <w:r w:rsidRPr="0036523C">
        <w:t>损失缩放</w:t>
      </w:r>
      <w:r w:rsidR="009F3264">
        <w:rPr>
          <w:rFonts w:hint="eastAsia"/>
        </w:rPr>
        <w:t>会</w:t>
      </w:r>
      <w:r w:rsidRPr="0036523C">
        <w:t>在反向传播前，把损失乘以一个缩放因子</w:t>
      </w:r>
      <w:r w:rsidR="009F3264">
        <w:rPr>
          <w:rFonts w:hint="eastAsia"/>
        </w:rPr>
        <w:t>，</w:t>
      </w:r>
      <w:r w:rsidRPr="0036523C">
        <w:t>反向传播得到梯度后，再除以相同的缩放因子</w:t>
      </w:r>
      <w:r w:rsidR="009F3264">
        <w:rPr>
          <w:rFonts w:hint="eastAsia"/>
        </w:rPr>
        <w:t>，从而避免</w:t>
      </w:r>
      <w:r w:rsidRPr="0036523C">
        <w:t>梯度太小，避免下溢</w:t>
      </w:r>
      <w:r w:rsidR="009F3264">
        <w:rPr>
          <w:rFonts w:hint="eastAsia"/>
        </w:rPr>
        <w:t>。而</w:t>
      </w:r>
      <w:r w:rsidRPr="0036523C">
        <w:t>FP32</w:t>
      </w:r>
      <w:r w:rsidRPr="0036523C">
        <w:t>主权重副本</w:t>
      </w:r>
      <w:r w:rsidR="009F3264">
        <w:rPr>
          <w:rFonts w:hint="eastAsia"/>
        </w:rPr>
        <w:t>则是通过</w:t>
      </w:r>
      <w:r w:rsidRPr="0036523C">
        <w:t>维护一个</w:t>
      </w:r>
      <w:r w:rsidRPr="0036523C">
        <w:t>FP32</w:t>
      </w:r>
      <w:r w:rsidRPr="0036523C">
        <w:t>精度的主权重副本</w:t>
      </w:r>
      <w:r w:rsidR="009F3264">
        <w:rPr>
          <w:rFonts w:hint="eastAsia"/>
        </w:rPr>
        <w:t>，在</w:t>
      </w:r>
      <w:r w:rsidRPr="0036523C">
        <w:t>用</w:t>
      </w:r>
      <w:r w:rsidRPr="0036523C">
        <w:t>FP16</w:t>
      </w:r>
      <w:r w:rsidRPr="0036523C">
        <w:t>梯度更新时，先转换到</w:t>
      </w:r>
      <w:r w:rsidRPr="0036523C">
        <w:t>FP32</w:t>
      </w:r>
      <w:r w:rsidRPr="0036523C">
        <w:t>，更新主权重</w:t>
      </w:r>
      <w:r w:rsidR="009F3264">
        <w:rPr>
          <w:rFonts w:hint="eastAsia"/>
        </w:rPr>
        <w:t>，再</w:t>
      </w:r>
      <w:r w:rsidRPr="0036523C">
        <w:t>把主权重同步回</w:t>
      </w:r>
      <w:r w:rsidRPr="0036523C">
        <w:t>FP16</w:t>
      </w:r>
      <w:r w:rsidRPr="0036523C">
        <w:t>权重</w:t>
      </w:r>
      <w:r w:rsidR="009F3264">
        <w:rPr>
          <w:rFonts w:hint="eastAsia"/>
        </w:rPr>
        <w:t>。</w:t>
      </w:r>
      <w:r w:rsidRPr="0036523C">
        <w:t>这两个技术配合使用，既享受了</w:t>
      </w:r>
      <w:r w:rsidRPr="0036523C">
        <w:t>AMP</w:t>
      </w:r>
      <w:r w:rsidRPr="0036523C">
        <w:t>的显存和速度优势，又保证了数值稳定性</w:t>
      </w:r>
      <w:r w:rsidR="009F3264">
        <w:rPr>
          <w:rFonts w:hint="eastAsia"/>
        </w:rPr>
        <w:t>。</w:t>
      </w:r>
    </w:p>
    <w:p w14:paraId="612FEA2B" w14:textId="77777777" w:rsidR="00AB46CC" w:rsidRDefault="00000000">
      <w:pPr>
        <w:pStyle w:val="a1"/>
      </w:pPr>
      <w:bookmarkStart w:id="290" w:name="_Toc236048060"/>
      <w:r>
        <w:rPr>
          <w:rFonts w:hint="eastAsia"/>
        </w:rPr>
        <w:t>显存相关</w:t>
      </w:r>
      <w:bookmarkEnd w:id="290"/>
    </w:p>
    <w:p w14:paraId="063751E2" w14:textId="77777777" w:rsidR="00AB46CC" w:rsidRDefault="00000000">
      <w:pPr>
        <w:pStyle w:val="a2"/>
      </w:pPr>
      <w:r>
        <w:rPr>
          <w:rFonts w:hint="eastAsia"/>
        </w:rPr>
        <w:t>如何估计训练推理阶段的显存占用（全参微调）？</w:t>
      </w:r>
      <w:r>
        <w:t xml:space="preserve"> </w:t>
      </w:r>
    </w:p>
    <w:p w14:paraId="134D11E9" w14:textId="77777777" w:rsidR="00AB46CC" w:rsidRDefault="00000000">
      <w:pPr>
        <w:pStyle w:val="afb"/>
        <w:rPr>
          <w:rStyle w:val="aff7"/>
        </w:rPr>
      </w:pPr>
      <w:r>
        <w:rPr>
          <w:rStyle w:val="aff7"/>
        </w:rPr>
        <w:t>显存占用公式（以</w:t>
      </w:r>
      <w:r>
        <w:rPr>
          <w:rStyle w:val="aff7"/>
        </w:rPr>
        <w:t>FP16/</w:t>
      </w:r>
      <w:r>
        <w:rPr>
          <w:rStyle w:val="aff7"/>
        </w:rPr>
        <w:t>混合精度为例）：</w:t>
      </w:r>
    </w:p>
    <w:p w14:paraId="0EB4E413" w14:textId="77777777" w:rsidR="00AB46CC" w:rsidRDefault="00000000">
      <w:pPr>
        <w:pStyle w:val="afb"/>
      </w:pPr>
      <w:r>
        <w:t>总显存</w:t>
      </w:r>
      <w:r>
        <w:t xml:space="preserve"> ≈ </w:t>
      </w:r>
      <w:r>
        <w:t>模型参数显存</w:t>
      </w:r>
      <w:r>
        <w:t xml:space="preserve"> + </w:t>
      </w:r>
      <w:r>
        <w:t>梯度显存</w:t>
      </w:r>
      <w:r>
        <w:t xml:space="preserve"> + </w:t>
      </w:r>
      <w:r>
        <w:t>优化器状态显存</w:t>
      </w:r>
      <w:r>
        <w:t xml:space="preserve"> + </w:t>
      </w:r>
      <w:r>
        <w:t>激活值显存</w:t>
      </w:r>
      <w:r>
        <w:t xml:space="preserve"> + </w:t>
      </w:r>
      <w:r>
        <w:t>临时缓冲区</w:t>
      </w:r>
    </w:p>
    <w:p w14:paraId="4C9E6ADE" w14:textId="77777777" w:rsidR="00AB46CC" w:rsidRDefault="00000000">
      <w:pPr>
        <w:pStyle w:val="afb"/>
      </w:pPr>
      <w:r>
        <w:rPr>
          <w:rFonts w:hint="eastAsia"/>
        </w:rPr>
        <w:t>各个部分显存占用估算：</w:t>
      </w:r>
    </w:p>
    <w:p w14:paraId="7476A8CD" w14:textId="77777777" w:rsidR="00AB46CC" w:rsidRDefault="00000000">
      <w:pPr>
        <w:pStyle w:val="a4"/>
      </w:pPr>
      <w:r>
        <w:rPr>
          <w:rFonts w:hint="eastAsia"/>
        </w:rPr>
        <w:t>模型参数：对于参数为</w:t>
      </w:r>
      <w:r>
        <w:rPr>
          <w:rFonts w:ascii="Cambria Math" w:hAnsi="Cambria Math"/>
        </w:rPr>
        <w:t>Φ</w:t>
      </w:r>
      <w:r>
        <w:rPr>
          <w:rFonts w:hint="eastAsia"/>
        </w:rPr>
        <w:t>的模型</w:t>
      </w:r>
    </w:p>
    <w:p w14:paraId="0736BEBB" w14:textId="77777777" w:rsidR="00AB46CC" w:rsidRDefault="00000000">
      <w:pPr>
        <w:pStyle w:val="a6"/>
      </w:pPr>
      <w:r>
        <w:rPr>
          <w:rFonts w:hint="eastAsia"/>
        </w:rPr>
        <w:t>FP32</w:t>
      </w:r>
      <w:r>
        <w:rPr>
          <w:rFonts w:hint="eastAsia"/>
        </w:rPr>
        <w:t>存储</w:t>
      </w:r>
      <w:r>
        <w:rPr>
          <w:rFonts w:hint="eastAsia"/>
        </w:rPr>
        <w:t>:4</w:t>
      </w:r>
      <w:r>
        <w:rPr>
          <w:rFonts w:ascii="Cambria Math" w:hAnsi="Cambria Math"/>
        </w:rPr>
        <w:t>Φ</w:t>
      </w:r>
      <w:r>
        <w:rPr>
          <w:rFonts w:hint="eastAsia"/>
        </w:rPr>
        <w:t>字节</w:t>
      </w:r>
    </w:p>
    <w:p w14:paraId="5A3FC1F5" w14:textId="77777777" w:rsidR="00AB46CC" w:rsidRDefault="00000000">
      <w:pPr>
        <w:pStyle w:val="a6"/>
      </w:pPr>
      <w:r>
        <w:rPr>
          <w:rFonts w:hint="eastAsia"/>
        </w:rPr>
        <w:t>FP16/BF16</w:t>
      </w:r>
      <w:r>
        <w:rPr>
          <w:rFonts w:hint="eastAsia"/>
        </w:rPr>
        <w:t>存储：</w:t>
      </w:r>
      <w:r>
        <w:rPr>
          <w:rFonts w:hint="eastAsia"/>
        </w:rPr>
        <w:t>2</w:t>
      </w:r>
      <w:r>
        <w:rPr>
          <w:rFonts w:ascii="Cambria Math" w:hAnsi="Cambria Math"/>
        </w:rPr>
        <w:t>Φ</w:t>
      </w:r>
      <w:r>
        <w:rPr>
          <w:rFonts w:hint="eastAsia"/>
        </w:rPr>
        <w:t>字节</w:t>
      </w:r>
    </w:p>
    <w:p w14:paraId="5B00AC6B" w14:textId="77777777" w:rsidR="00AB46CC" w:rsidRDefault="00000000">
      <w:pPr>
        <w:pStyle w:val="a4"/>
      </w:pPr>
      <w:r>
        <w:rPr>
          <w:rFonts w:hint="eastAsia"/>
        </w:rPr>
        <w:t>梯度：通常与参数保持同等精度</w:t>
      </w:r>
    </w:p>
    <w:p w14:paraId="43E36B99" w14:textId="77777777" w:rsidR="00AB46CC" w:rsidRDefault="00000000">
      <w:pPr>
        <w:pStyle w:val="a6"/>
      </w:pPr>
      <w:r>
        <w:rPr>
          <w:rFonts w:hint="eastAsia"/>
        </w:rPr>
        <w:t>FP32</w:t>
      </w:r>
      <w:r>
        <w:rPr>
          <w:rFonts w:hint="eastAsia"/>
        </w:rPr>
        <w:t>存储</w:t>
      </w:r>
      <w:r>
        <w:rPr>
          <w:rFonts w:hint="eastAsia"/>
        </w:rPr>
        <w:t>:4</w:t>
      </w:r>
      <w:r>
        <w:rPr>
          <w:rFonts w:ascii="Cambria Math" w:hAnsi="Cambria Math"/>
        </w:rPr>
        <w:t>Φ</w:t>
      </w:r>
      <w:r>
        <w:rPr>
          <w:rFonts w:hint="eastAsia"/>
        </w:rPr>
        <w:t>字节</w:t>
      </w:r>
    </w:p>
    <w:p w14:paraId="06A3A78C" w14:textId="77777777" w:rsidR="00AB46CC" w:rsidRDefault="00000000">
      <w:pPr>
        <w:pStyle w:val="a6"/>
      </w:pPr>
      <w:r>
        <w:rPr>
          <w:rFonts w:hint="eastAsia"/>
        </w:rPr>
        <w:t>FP16/BF16</w:t>
      </w:r>
      <w:r>
        <w:rPr>
          <w:rFonts w:hint="eastAsia"/>
        </w:rPr>
        <w:t>存储：</w:t>
      </w:r>
      <w:r>
        <w:rPr>
          <w:rFonts w:hint="eastAsia"/>
        </w:rPr>
        <w:t>2</w:t>
      </w:r>
      <w:r>
        <w:rPr>
          <w:rFonts w:ascii="Cambria Math" w:hAnsi="Cambria Math"/>
        </w:rPr>
        <w:t>Φ</w:t>
      </w:r>
      <w:r>
        <w:rPr>
          <w:rFonts w:hint="eastAsia"/>
        </w:rPr>
        <w:t>字节</w:t>
      </w:r>
    </w:p>
    <w:p w14:paraId="4F5F6CF7" w14:textId="77777777" w:rsidR="00AB46CC" w:rsidRDefault="00000000">
      <w:pPr>
        <w:pStyle w:val="a4"/>
      </w:pPr>
      <w:r>
        <w:rPr>
          <w:rFonts w:hint="eastAsia"/>
        </w:rPr>
        <w:t>优化器状态：</w:t>
      </w:r>
    </w:p>
    <w:p w14:paraId="1AE42809" w14:textId="77777777" w:rsidR="00AB46CC" w:rsidRDefault="00000000">
      <w:pPr>
        <w:pStyle w:val="a6"/>
      </w:pPr>
      <w:r>
        <w:rPr>
          <w:rFonts w:hint="eastAsia"/>
        </w:rPr>
        <w:t>Adam</w:t>
      </w:r>
      <w:r>
        <w:rPr>
          <w:rFonts w:hint="eastAsia"/>
        </w:rPr>
        <w:t>优化器：为每个参数存储一阶矩和二阶矩</w:t>
      </w:r>
      <w:r>
        <w:rPr>
          <w:rFonts w:hint="eastAsia"/>
        </w:rPr>
        <w:t>-8</w:t>
      </w:r>
      <w:r>
        <w:rPr>
          <w:rFonts w:ascii="Cambria Math" w:hAnsi="Cambria Math"/>
        </w:rPr>
        <w:t>Φ</w:t>
      </w:r>
      <w:r>
        <w:rPr>
          <w:rFonts w:hint="eastAsia"/>
        </w:rPr>
        <w:t>字节</w:t>
      </w:r>
    </w:p>
    <w:p w14:paraId="3DE08EC0" w14:textId="77777777" w:rsidR="00AB46CC" w:rsidRDefault="00000000">
      <w:pPr>
        <w:pStyle w:val="a6"/>
        <w:rPr>
          <w:rFonts w:ascii="Cambria Math" w:hAnsi="Cambria Math"/>
        </w:rPr>
      </w:pPr>
      <w:r>
        <w:rPr>
          <w:rFonts w:hint="eastAsia"/>
        </w:rPr>
        <w:t>SGD</w:t>
      </w:r>
      <w:r>
        <w:rPr>
          <w:rFonts w:hint="eastAsia"/>
        </w:rPr>
        <w:t>优化器（或者只有一阶矩（动量））：</w:t>
      </w:r>
      <w:r>
        <w:rPr>
          <w:rFonts w:hint="eastAsia"/>
        </w:rPr>
        <w:t>4</w:t>
      </w:r>
      <w:r>
        <w:rPr>
          <w:rFonts w:ascii="Cambria Math" w:hAnsi="Cambria Math"/>
        </w:rPr>
        <w:t>Φ</w:t>
      </w:r>
    </w:p>
    <w:p w14:paraId="6AD13F67" w14:textId="77777777" w:rsidR="00AB46CC" w:rsidRDefault="00000000">
      <w:pPr>
        <w:pStyle w:val="a4"/>
      </w:pPr>
      <w:r>
        <w:rPr>
          <w:rFonts w:hint="eastAsia"/>
        </w:rPr>
        <w:t>激活值：最复杂，变化最大的的部分，与批次大小，序列长度，模型结构（注意力头数，隐藏层大小）强相关。</w:t>
      </w:r>
    </w:p>
    <w:p w14:paraId="787A4295" w14:textId="77777777" w:rsidR="00AB46CC" w:rsidRDefault="00000000">
      <w:pPr>
        <w:pStyle w:val="a6"/>
      </w:pPr>
      <w:r>
        <w:rPr>
          <w:rFonts w:hint="eastAsia"/>
          <w:b/>
          <w:bCs/>
        </w:rPr>
        <w:t>粗略估算（</w:t>
      </w:r>
      <w:r>
        <w:rPr>
          <w:rFonts w:hint="eastAsia"/>
          <w:b/>
          <w:bCs/>
        </w:rPr>
        <w:t>Transform</w:t>
      </w:r>
      <w:r>
        <w:rPr>
          <w:rFonts w:hint="eastAsia"/>
          <w:b/>
          <w:bCs/>
        </w:rPr>
        <w:t>为例）：</w:t>
      </w:r>
      <w:r>
        <w:rPr>
          <w:rFonts w:hint="eastAsia"/>
        </w:rPr>
        <w:t>一个前向传播的激活值大概是</w:t>
      </w:r>
      <w:r>
        <w:t>2 * batch_size * seq_len * hidden_dim</w:t>
      </w:r>
    </w:p>
    <w:p w14:paraId="05594B30" w14:textId="77777777" w:rsidR="00AB46CC" w:rsidRDefault="00000000">
      <w:pPr>
        <w:pStyle w:val="afb"/>
        <w:rPr>
          <w:b/>
          <w:bCs/>
        </w:rPr>
      </w:pPr>
      <w:r>
        <w:rPr>
          <w:rFonts w:hint="eastAsia"/>
          <w:b/>
          <w:bCs/>
        </w:rPr>
        <w:t>不同优化手段对应的提升</w:t>
      </w:r>
    </w:p>
    <w:tbl>
      <w:tblPr>
        <w:tblStyle w:val="15"/>
        <w:tblW w:w="8500" w:type="dxa"/>
        <w:tblLook w:val="04A0" w:firstRow="1" w:lastRow="0" w:firstColumn="1" w:lastColumn="0" w:noHBand="0" w:noVBand="1"/>
      </w:tblPr>
      <w:tblGrid>
        <w:gridCol w:w="2380"/>
        <w:gridCol w:w="6120"/>
      </w:tblGrid>
      <w:tr w:rsidR="00AB46CC" w14:paraId="25EE6CA3" w14:textId="77777777" w:rsidTr="00AB46CC">
        <w:trPr>
          <w:cnfStyle w:val="100000000000" w:firstRow="1" w:lastRow="0" w:firstColumn="0" w:lastColumn="0" w:oddVBand="0" w:evenVBand="0" w:oddHBand="0" w:evenHBand="0" w:firstRowFirstColumn="0" w:firstRowLastColumn="0" w:lastRowFirstColumn="0" w:lastRowLastColumn="0"/>
          <w:trHeight w:val="550"/>
        </w:trPr>
        <w:tc>
          <w:tcPr>
            <w:cnfStyle w:val="001000000000" w:firstRow="0" w:lastRow="0" w:firstColumn="1" w:lastColumn="0" w:oddVBand="0" w:evenVBand="0" w:oddHBand="0" w:evenHBand="0" w:firstRowFirstColumn="0" w:firstRowLastColumn="0" w:lastRowFirstColumn="0" w:lastRowLastColumn="0"/>
            <w:tcW w:w="2380" w:type="dxa"/>
          </w:tcPr>
          <w:p w14:paraId="4DA62A0F" w14:textId="77777777" w:rsidR="00AB46CC" w:rsidRDefault="00000000">
            <w:pPr>
              <w:pStyle w:val="-"/>
              <w:rPr>
                <w:b w:val="0"/>
                <w:bCs w:val="0"/>
              </w:rPr>
            </w:pPr>
            <w:r>
              <w:rPr>
                <w:rFonts w:hint="eastAsia"/>
              </w:rPr>
              <w:t>优化技术</w:t>
            </w:r>
          </w:p>
        </w:tc>
        <w:tc>
          <w:tcPr>
            <w:tcW w:w="6120" w:type="dxa"/>
          </w:tcPr>
          <w:p w14:paraId="7AA84F12" w14:textId="77777777" w:rsidR="00AB46CC" w:rsidRDefault="00000000">
            <w:pPr>
              <w:pStyle w:val="-"/>
              <w:cnfStyle w:val="100000000000" w:firstRow="1" w:lastRow="0" w:firstColumn="0" w:lastColumn="0" w:oddVBand="0" w:evenVBand="0" w:oddHBand="0" w:evenHBand="0" w:firstRowFirstColumn="0" w:firstRowLastColumn="0" w:lastRowFirstColumn="0" w:lastRowLastColumn="0"/>
              <w:rPr>
                <w:b w:val="0"/>
                <w:bCs w:val="0"/>
              </w:rPr>
            </w:pPr>
            <w:r>
              <w:rPr>
                <w:rFonts w:hint="eastAsia"/>
              </w:rPr>
              <w:t>减少哪部分显存（效果）</w:t>
            </w:r>
          </w:p>
        </w:tc>
      </w:tr>
      <w:tr w:rsidR="00AB46CC" w14:paraId="349EE4DB" w14:textId="77777777" w:rsidTr="00AB46CC">
        <w:trPr>
          <w:trHeight w:val="550"/>
        </w:trPr>
        <w:tc>
          <w:tcPr>
            <w:cnfStyle w:val="001000000000" w:firstRow="0" w:lastRow="0" w:firstColumn="1" w:lastColumn="0" w:oddVBand="0" w:evenVBand="0" w:oddHBand="0" w:evenHBand="0" w:firstRowFirstColumn="0" w:firstRowLastColumn="0" w:lastRowFirstColumn="0" w:lastRowLastColumn="0"/>
            <w:tcW w:w="2380" w:type="dxa"/>
            <w:shd w:val="clear" w:color="auto" w:fill="F2F2F2" w:themeFill="background1" w:themeFillShade="F2"/>
          </w:tcPr>
          <w:p w14:paraId="46CA6FDF" w14:textId="77777777" w:rsidR="00AB46CC" w:rsidRDefault="00000000">
            <w:pPr>
              <w:pStyle w:val="-"/>
              <w:rPr>
                <w:b w:val="0"/>
                <w:bCs w:val="0"/>
              </w:rPr>
            </w:pPr>
            <w:r>
              <w:rPr>
                <w:rFonts w:hint="eastAsia"/>
              </w:rPr>
              <w:lastRenderedPageBreak/>
              <w:t>混合精度训练</w:t>
            </w:r>
          </w:p>
        </w:tc>
        <w:tc>
          <w:tcPr>
            <w:tcW w:w="6120" w:type="dxa"/>
            <w:shd w:val="clear" w:color="auto" w:fill="F2F2F2" w:themeFill="background1" w:themeFillShade="F2"/>
          </w:tcPr>
          <w:p w14:paraId="5F32A2DD" w14:textId="77777777" w:rsidR="00AB46CC" w:rsidRDefault="00000000">
            <w:pPr>
              <w:pStyle w:val="-"/>
              <w:cnfStyle w:val="000000000000" w:firstRow="0" w:lastRow="0" w:firstColumn="0" w:lastColumn="0" w:oddVBand="0" w:evenVBand="0" w:oddHBand="0" w:evenHBand="0" w:firstRowFirstColumn="0" w:firstRowLastColumn="0" w:lastRowFirstColumn="0" w:lastRowLastColumn="0"/>
            </w:pPr>
            <w:r>
              <w:rPr>
                <w:rFonts w:hint="eastAsia"/>
              </w:rPr>
              <w:t>模型参数、梯度减半，优化器状态不变</w:t>
            </w:r>
          </w:p>
        </w:tc>
      </w:tr>
      <w:tr w:rsidR="00AB46CC" w14:paraId="5A56A8EA" w14:textId="77777777" w:rsidTr="00AB46CC">
        <w:trPr>
          <w:trHeight w:val="538"/>
        </w:trPr>
        <w:tc>
          <w:tcPr>
            <w:cnfStyle w:val="001000000000" w:firstRow="0" w:lastRow="0" w:firstColumn="1" w:lastColumn="0" w:oddVBand="0" w:evenVBand="0" w:oddHBand="0" w:evenHBand="0" w:firstRowFirstColumn="0" w:firstRowLastColumn="0" w:lastRowFirstColumn="0" w:lastRowLastColumn="0"/>
            <w:tcW w:w="2380" w:type="dxa"/>
          </w:tcPr>
          <w:p w14:paraId="4EBE86F7" w14:textId="77777777" w:rsidR="00AB46CC" w:rsidRDefault="00000000">
            <w:pPr>
              <w:pStyle w:val="-"/>
              <w:rPr>
                <w:b w:val="0"/>
                <w:bCs w:val="0"/>
              </w:rPr>
            </w:pPr>
            <w:r>
              <w:rPr>
                <w:rFonts w:hint="eastAsia"/>
              </w:rPr>
              <w:t>梯度检查点</w:t>
            </w:r>
          </w:p>
        </w:tc>
        <w:tc>
          <w:tcPr>
            <w:tcW w:w="6120" w:type="dxa"/>
          </w:tcPr>
          <w:p w14:paraId="7E4C90A9" w14:textId="77777777" w:rsidR="00AB46CC" w:rsidRDefault="00000000">
            <w:pPr>
              <w:pStyle w:val="-"/>
              <w:cnfStyle w:val="000000000000" w:firstRow="0" w:lastRow="0" w:firstColumn="0" w:lastColumn="0" w:oddVBand="0" w:evenVBand="0" w:oddHBand="0" w:evenHBand="0" w:firstRowFirstColumn="0" w:firstRowLastColumn="0" w:lastRowFirstColumn="0" w:lastRowLastColumn="0"/>
            </w:pPr>
            <w:r>
              <w:rPr>
                <w:rFonts w:hint="eastAsia"/>
              </w:rPr>
              <w:t>大幅减少激活值显存（时间换空间）</w:t>
            </w:r>
          </w:p>
        </w:tc>
      </w:tr>
      <w:tr w:rsidR="00AB46CC" w14:paraId="138007C5" w14:textId="77777777" w:rsidTr="00AB46CC">
        <w:trPr>
          <w:trHeight w:val="550"/>
        </w:trPr>
        <w:tc>
          <w:tcPr>
            <w:cnfStyle w:val="001000000000" w:firstRow="0" w:lastRow="0" w:firstColumn="1" w:lastColumn="0" w:oddVBand="0" w:evenVBand="0" w:oddHBand="0" w:evenHBand="0" w:firstRowFirstColumn="0" w:firstRowLastColumn="0" w:lastRowFirstColumn="0" w:lastRowLastColumn="0"/>
            <w:tcW w:w="2380" w:type="dxa"/>
            <w:shd w:val="clear" w:color="auto" w:fill="F2F2F2" w:themeFill="background1" w:themeFillShade="F2"/>
          </w:tcPr>
          <w:p w14:paraId="499B0D39" w14:textId="77777777" w:rsidR="00AB46CC" w:rsidRDefault="00000000">
            <w:pPr>
              <w:pStyle w:val="-"/>
              <w:rPr>
                <w:b w:val="0"/>
                <w:bCs w:val="0"/>
              </w:rPr>
            </w:pPr>
            <w:r>
              <w:t>ZeRO-Stage 1</w:t>
            </w:r>
          </w:p>
        </w:tc>
        <w:tc>
          <w:tcPr>
            <w:tcW w:w="6120" w:type="dxa"/>
            <w:shd w:val="clear" w:color="auto" w:fill="F2F2F2" w:themeFill="background1" w:themeFillShade="F2"/>
          </w:tcPr>
          <w:p w14:paraId="5C5712FB" w14:textId="77777777" w:rsidR="00AB46CC" w:rsidRDefault="00000000">
            <w:pPr>
              <w:pStyle w:val="-"/>
              <w:cnfStyle w:val="000000000000" w:firstRow="0" w:lastRow="0" w:firstColumn="0" w:lastColumn="0" w:oddVBand="0" w:evenVBand="0" w:oddHBand="0" w:evenHBand="0" w:firstRowFirstColumn="0" w:firstRowLastColumn="0" w:lastRowFirstColumn="0" w:lastRowLastColumn="0"/>
            </w:pPr>
            <w:r>
              <w:rPr>
                <w:rFonts w:hint="eastAsia"/>
              </w:rPr>
              <w:t>减少一半优化器状态占用</w:t>
            </w:r>
          </w:p>
        </w:tc>
      </w:tr>
      <w:tr w:rsidR="00AB46CC" w14:paraId="014022F8" w14:textId="77777777" w:rsidTr="00AB46CC">
        <w:trPr>
          <w:trHeight w:val="550"/>
        </w:trPr>
        <w:tc>
          <w:tcPr>
            <w:cnfStyle w:val="001000000000" w:firstRow="0" w:lastRow="0" w:firstColumn="1" w:lastColumn="0" w:oddVBand="0" w:evenVBand="0" w:oddHBand="0" w:evenHBand="0" w:firstRowFirstColumn="0" w:firstRowLastColumn="0" w:lastRowFirstColumn="0" w:lastRowLastColumn="0"/>
            <w:tcW w:w="2380" w:type="dxa"/>
          </w:tcPr>
          <w:p w14:paraId="31B6C937" w14:textId="77777777" w:rsidR="00AB46CC" w:rsidRDefault="00000000">
            <w:pPr>
              <w:pStyle w:val="-"/>
              <w:rPr>
                <w:b w:val="0"/>
                <w:bCs w:val="0"/>
              </w:rPr>
            </w:pPr>
            <w:r>
              <w:t>ZeRO-Stage 2</w:t>
            </w:r>
          </w:p>
        </w:tc>
        <w:tc>
          <w:tcPr>
            <w:tcW w:w="6120" w:type="dxa"/>
          </w:tcPr>
          <w:p w14:paraId="4C5202BE" w14:textId="77777777" w:rsidR="00AB46CC" w:rsidRDefault="00000000">
            <w:pPr>
              <w:pStyle w:val="-"/>
              <w:cnfStyle w:val="000000000000" w:firstRow="0" w:lastRow="0" w:firstColumn="0" w:lastColumn="0" w:oddVBand="0" w:evenVBand="0" w:oddHBand="0" w:evenHBand="0" w:firstRowFirstColumn="0" w:firstRowLastColumn="0" w:lastRowFirstColumn="0" w:lastRowLastColumn="0"/>
            </w:pPr>
            <w:r>
              <w:rPr>
                <w:rFonts w:hint="eastAsia"/>
              </w:rPr>
              <w:t>在</w:t>
            </w:r>
            <w:r>
              <w:rPr>
                <w:rFonts w:hint="eastAsia"/>
              </w:rPr>
              <w:t>stage1</w:t>
            </w:r>
            <w:r>
              <w:rPr>
                <w:rFonts w:hint="eastAsia"/>
              </w:rPr>
              <w:t>基础上再减少梯度占用</w:t>
            </w:r>
          </w:p>
        </w:tc>
      </w:tr>
      <w:tr w:rsidR="00AB46CC" w14:paraId="29919B3C" w14:textId="77777777" w:rsidTr="00AB46CC">
        <w:trPr>
          <w:trHeight w:val="550"/>
        </w:trPr>
        <w:tc>
          <w:tcPr>
            <w:cnfStyle w:val="001000000000" w:firstRow="0" w:lastRow="0" w:firstColumn="1" w:lastColumn="0" w:oddVBand="0" w:evenVBand="0" w:oddHBand="0" w:evenHBand="0" w:firstRowFirstColumn="0" w:firstRowLastColumn="0" w:lastRowFirstColumn="0" w:lastRowLastColumn="0"/>
            <w:tcW w:w="2380" w:type="dxa"/>
            <w:shd w:val="clear" w:color="auto" w:fill="F2F2F2" w:themeFill="background1" w:themeFillShade="F2"/>
          </w:tcPr>
          <w:p w14:paraId="148A45CF" w14:textId="77777777" w:rsidR="00AB46CC" w:rsidRDefault="00000000">
            <w:pPr>
              <w:pStyle w:val="-"/>
              <w:rPr>
                <w:b w:val="0"/>
                <w:bCs w:val="0"/>
              </w:rPr>
            </w:pPr>
            <w:r>
              <w:t>ZeRO-Stage 3</w:t>
            </w:r>
          </w:p>
        </w:tc>
        <w:tc>
          <w:tcPr>
            <w:tcW w:w="6120" w:type="dxa"/>
            <w:shd w:val="clear" w:color="auto" w:fill="F2F2F2" w:themeFill="background1" w:themeFillShade="F2"/>
          </w:tcPr>
          <w:p w14:paraId="17A4D525" w14:textId="77777777" w:rsidR="00AB46CC" w:rsidRDefault="00000000">
            <w:pPr>
              <w:pStyle w:val="-"/>
              <w:cnfStyle w:val="000000000000" w:firstRow="0" w:lastRow="0" w:firstColumn="0" w:lastColumn="0" w:oddVBand="0" w:evenVBand="0" w:oddHBand="0" w:evenHBand="0" w:firstRowFirstColumn="0" w:firstRowLastColumn="0" w:lastRowFirstColumn="0" w:lastRowLastColumn="0"/>
            </w:pPr>
            <w:r>
              <w:rPr>
                <w:rFonts w:hint="eastAsia"/>
              </w:rPr>
              <w:t>在</w:t>
            </w:r>
            <w:r>
              <w:rPr>
                <w:rFonts w:hint="eastAsia"/>
              </w:rPr>
              <w:t>stage2</w:t>
            </w:r>
            <w:r>
              <w:rPr>
                <w:rFonts w:hint="eastAsia"/>
              </w:rPr>
              <w:t>基础上，再减少参数占用</w:t>
            </w:r>
          </w:p>
        </w:tc>
      </w:tr>
      <w:tr w:rsidR="00AB46CC" w14:paraId="2F845E8E" w14:textId="77777777" w:rsidTr="00AB46CC">
        <w:trPr>
          <w:trHeight w:val="550"/>
        </w:trPr>
        <w:tc>
          <w:tcPr>
            <w:cnfStyle w:val="001000000000" w:firstRow="0" w:lastRow="0" w:firstColumn="1" w:lastColumn="0" w:oddVBand="0" w:evenVBand="0" w:oddHBand="0" w:evenHBand="0" w:firstRowFirstColumn="0" w:firstRowLastColumn="0" w:lastRowFirstColumn="0" w:lastRowLastColumn="0"/>
            <w:tcW w:w="2380" w:type="dxa"/>
          </w:tcPr>
          <w:p w14:paraId="51FD2420" w14:textId="77777777" w:rsidR="00AB46CC" w:rsidRDefault="00000000">
            <w:pPr>
              <w:pStyle w:val="-"/>
              <w:rPr>
                <w:b w:val="0"/>
                <w:bCs w:val="0"/>
              </w:rPr>
            </w:pPr>
            <w:r>
              <w:t>激活重计算</w:t>
            </w:r>
            <w:r>
              <w:t>/Offloading</w:t>
            </w:r>
          </w:p>
        </w:tc>
        <w:tc>
          <w:tcPr>
            <w:tcW w:w="6120" w:type="dxa"/>
          </w:tcPr>
          <w:p w14:paraId="775FC137" w14:textId="77777777" w:rsidR="00AB46CC" w:rsidRDefault="00000000">
            <w:pPr>
              <w:pStyle w:val="-"/>
              <w:cnfStyle w:val="000000000000" w:firstRow="0" w:lastRow="0" w:firstColumn="0" w:lastColumn="0" w:oddVBand="0" w:evenVBand="0" w:oddHBand="0" w:evenHBand="0" w:firstRowFirstColumn="0" w:firstRowLastColumn="0" w:lastRowFirstColumn="0" w:lastRowLastColumn="0"/>
            </w:pPr>
            <w:r>
              <w:rPr>
                <w:rFonts w:hint="eastAsia"/>
              </w:rPr>
              <w:t>不用的激活值卸载到</w:t>
            </w:r>
            <w:r>
              <w:rPr>
                <w:rFonts w:hint="eastAsia"/>
              </w:rPr>
              <w:t>CPU</w:t>
            </w:r>
            <w:r>
              <w:rPr>
                <w:rFonts w:hint="eastAsia"/>
              </w:rPr>
              <w:t>，减少激活值显存</w:t>
            </w:r>
          </w:p>
        </w:tc>
      </w:tr>
      <w:tr w:rsidR="00AB46CC" w14:paraId="1B26D4A5" w14:textId="77777777" w:rsidTr="00AB46CC">
        <w:trPr>
          <w:trHeight w:val="550"/>
        </w:trPr>
        <w:tc>
          <w:tcPr>
            <w:cnfStyle w:val="001000000000" w:firstRow="0" w:lastRow="0" w:firstColumn="1" w:lastColumn="0" w:oddVBand="0" w:evenVBand="0" w:oddHBand="0" w:evenHBand="0" w:firstRowFirstColumn="0" w:firstRowLastColumn="0" w:lastRowFirstColumn="0" w:lastRowLastColumn="0"/>
            <w:tcW w:w="2380" w:type="dxa"/>
            <w:shd w:val="clear" w:color="auto" w:fill="F2F2F2" w:themeFill="background1" w:themeFillShade="F2"/>
          </w:tcPr>
          <w:p w14:paraId="042C45EE" w14:textId="77777777" w:rsidR="00AB46CC" w:rsidRDefault="00000000">
            <w:pPr>
              <w:pStyle w:val="-"/>
              <w:rPr>
                <w:b w:val="0"/>
                <w:bCs w:val="0"/>
              </w:rPr>
            </w:pPr>
            <w:r>
              <w:rPr>
                <w:rFonts w:hint="eastAsia"/>
              </w:rPr>
              <w:t>梯度累积</w:t>
            </w:r>
          </w:p>
        </w:tc>
        <w:tc>
          <w:tcPr>
            <w:tcW w:w="6120" w:type="dxa"/>
            <w:shd w:val="clear" w:color="auto" w:fill="F2F2F2" w:themeFill="background1" w:themeFillShade="F2"/>
          </w:tcPr>
          <w:p w14:paraId="318374DB" w14:textId="77777777" w:rsidR="00AB46CC" w:rsidRDefault="00000000">
            <w:pPr>
              <w:pStyle w:val="-"/>
              <w:cnfStyle w:val="000000000000" w:firstRow="0" w:lastRow="0" w:firstColumn="0" w:lastColumn="0" w:oddVBand="0" w:evenVBand="0" w:oddHBand="0" w:evenHBand="0" w:firstRowFirstColumn="0" w:firstRowLastColumn="0" w:lastRowFirstColumn="0" w:lastRowLastColumn="0"/>
            </w:pPr>
            <w:r>
              <w:rPr>
                <w:rFonts w:hint="eastAsia"/>
              </w:rPr>
              <w:t>允许使用更小的</w:t>
            </w:r>
            <w:r>
              <w:t>per_device_batch_size</w:t>
            </w:r>
            <w:r>
              <w:rPr>
                <w:rFonts w:hint="eastAsia"/>
              </w:rPr>
              <w:t>，从而降低激活值显存</w:t>
            </w:r>
          </w:p>
        </w:tc>
      </w:tr>
      <w:tr w:rsidR="00AB46CC" w14:paraId="4FE6E6C9" w14:textId="77777777" w:rsidTr="00AB46CC">
        <w:trPr>
          <w:trHeight w:val="550"/>
        </w:trPr>
        <w:tc>
          <w:tcPr>
            <w:cnfStyle w:val="001000000000" w:firstRow="0" w:lastRow="0" w:firstColumn="1" w:lastColumn="0" w:oddVBand="0" w:evenVBand="0" w:oddHBand="0" w:evenHBand="0" w:firstRowFirstColumn="0" w:firstRowLastColumn="0" w:lastRowFirstColumn="0" w:lastRowLastColumn="0"/>
            <w:tcW w:w="2380" w:type="dxa"/>
          </w:tcPr>
          <w:p w14:paraId="3BB884AD" w14:textId="77777777" w:rsidR="00AB46CC" w:rsidRDefault="00000000">
            <w:pPr>
              <w:pStyle w:val="-"/>
              <w:rPr>
                <w:b w:val="0"/>
                <w:bCs w:val="0"/>
              </w:rPr>
            </w:pPr>
            <w:r>
              <w:rPr>
                <w:rFonts w:hint="eastAsia"/>
              </w:rPr>
              <w:t>模型并行</w:t>
            </w:r>
            <w:r>
              <w:rPr>
                <w:rFonts w:hint="eastAsia"/>
              </w:rPr>
              <w:t>/</w:t>
            </w:r>
            <w:r>
              <w:rPr>
                <w:rFonts w:hint="eastAsia"/>
              </w:rPr>
              <w:t>流水线并行</w:t>
            </w:r>
          </w:p>
        </w:tc>
        <w:tc>
          <w:tcPr>
            <w:tcW w:w="6120" w:type="dxa"/>
          </w:tcPr>
          <w:p w14:paraId="30C6A64F" w14:textId="77777777" w:rsidR="00AB46CC" w:rsidRDefault="00000000">
            <w:pPr>
              <w:pStyle w:val="-"/>
              <w:cnfStyle w:val="000000000000" w:firstRow="0" w:lastRow="0" w:firstColumn="0" w:lastColumn="0" w:oddVBand="0" w:evenVBand="0" w:oddHBand="0" w:evenHBand="0" w:firstRowFirstColumn="0" w:firstRowLastColumn="0" w:lastRowFirstColumn="0" w:lastRowLastColumn="0"/>
            </w:pPr>
            <w:r>
              <w:t>每张卡只存储部分模型，从而减少单卡参数、梯度、优化器状态。</w:t>
            </w:r>
          </w:p>
        </w:tc>
      </w:tr>
    </w:tbl>
    <w:p w14:paraId="1711C716" w14:textId="77777777" w:rsidR="00734DE1" w:rsidRDefault="00AD1800" w:rsidP="00AD1800">
      <w:pPr>
        <w:pStyle w:val="afb"/>
        <w:ind w:firstLine="0"/>
        <w:rPr>
          <w:b/>
          <w:bCs/>
        </w:rPr>
      </w:pPr>
      <w:r w:rsidRPr="00AD1800">
        <w:rPr>
          <w:b/>
          <w:bCs/>
        </w:rPr>
        <w:t>口语回答：</w:t>
      </w:r>
    </w:p>
    <w:p w14:paraId="696BC20D" w14:textId="6075823A" w:rsidR="00AD1800" w:rsidRDefault="00AD1800" w:rsidP="00734DE1">
      <w:pPr>
        <w:pStyle w:val="afb"/>
      </w:pPr>
      <w:r w:rsidRPr="00AD1800">
        <w:t>显存占用</w:t>
      </w:r>
      <w:r>
        <w:rPr>
          <w:rFonts w:hint="eastAsia"/>
        </w:rPr>
        <w:t>主要分为</w:t>
      </w:r>
      <w:r w:rsidRPr="00AD1800">
        <w:t>模型参数</w:t>
      </w:r>
      <w:r>
        <w:rPr>
          <w:rFonts w:hint="eastAsia"/>
        </w:rPr>
        <w:t>、梯度、优化器状态、激活值，以及一定的临时缓存区。</w:t>
      </w:r>
      <w:r w:rsidR="00662CC2">
        <w:rPr>
          <w:rFonts w:hint="eastAsia"/>
        </w:rPr>
        <w:t>以</w:t>
      </w:r>
      <w:r w:rsidR="00662CC2" w:rsidRPr="00AD1800">
        <w:t>FP16</w:t>
      </w:r>
      <w:r w:rsidR="00662CC2">
        <w:rPr>
          <w:rFonts w:hint="eastAsia"/>
        </w:rPr>
        <w:t>的</w:t>
      </w:r>
      <w:r w:rsidR="00662CC2">
        <w:rPr>
          <w:rFonts w:hint="eastAsia"/>
        </w:rPr>
        <w:t>7B</w:t>
      </w:r>
      <w:r w:rsidR="00662CC2">
        <w:rPr>
          <w:rFonts w:hint="eastAsia"/>
        </w:rPr>
        <w:t>模型为例，模型参数占用</w:t>
      </w:r>
      <w:r w:rsidR="00662CC2" w:rsidRPr="00AD1800">
        <w:t>2×</w:t>
      </w:r>
      <w:r w:rsidR="00662CC2" w:rsidRPr="00AD1800">
        <w:t>参数量</w:t>
      </w:r>
      <w:r w:rsidR="00662CC2">
        <w:rPr>
          <w:rFonts w:hint="eastAsia"/>
        </w:rPr>
        <w:t>=14GB</w:t>
      </w:r>
      <w:r w:rsidR="00662CC2">
        <w:rPr>
          <w:rFonts w:hint="eastAsia"/>
        </w:rPr>
        <w:t>，梯度占用</w:t>
      </w:r>
      <w:r w:rsidR="00662CC2" w:rsidRPr="00AD1800">
        <w:t>2×</w:t>
      </w:r>
      <w:r w:rsidR="00662CC2" w:rsidRPr="00AD1800">
        <w:t>参数量</w:t>
      </w:r>
      <w:r w:rsidR="00662CC2">
        <w:rPr>
          <w:rFonts w:hint="eastAsia"/>
        </w:rPr>
        <w:t>=14GB</w:t>
      </w:r>
      <w:r w:rsidR="00662CC2">
        <w:rPr>
          <w:rFonts w:hint="eastAsia"/>
        </w:rPr>
        <w:t>，优化器状态占用</w:t>
      </w:r>
      <w:r w:rsidR="00662CC2">
        <w:rPr>
          <w:rFonts w:hint="eastAsia"/>
        </w:rPr>
        <w:t>8</w:t>
      </w:r>
      <w:r w:rsidR="00662CC2" w:rsidRPr="00AD1800">
        <w:t>×</w:t>
      </w:r>
      <w:r w:rsidR="00662CC2" w:rsidRPr="00AD1800">
        <w:t>参数量</w:t>
      </w:r>
      <w:r w:rsidR="00662CC2">
        <w:rPr>
          <w:rFonts w:hint="eastAsia"/>
        </w:rPr>
        <w:t>=56GB</w:t>
      </w:r>
      <w:r w:rsidR="00645CD1">
        <w:rPr>
          <w:rFonts w:hint="eastAsia"/>
        </w:rPr>
        <w:t>，激活值</w:t>
      </w:r>
      <w:r w:rsidR="00645CD1" w:rsidRPr="00AD1800">
        <w:t>（</w:t>
      </w:r>
      <w:r w:rsidR="00645CD1" w:rsidRPr="00AD1800">
        <w:t>batch=4, seq=1024, hidden=4096</w:t>
      </w:r>
      <w:r w:rsidR="00645CD1" w:rsidRPr="00AD1800">
        <w:t>）</w:t>
      </w:r>
      <w:r w:rsidR="00645CD1">
        <w:rPr>
          <w:rFonts w:hint="eastAsia"/>
        </w:rPr>
        <w:t>占用</w:t>
      </w:r>
      <w:r w:rsidR="00645CD1" w:rsidRPr="00AD1800">
        <w:t>约</w:t>
      </w:r>
      <w:r w:rsidR="00645CD1" w:rsidRPr="00AD1800">
        <w:t>32GB</w:t>
      </w:r>
      <w:r w:rsidR="00645CD1">
        <w:rPr>
          <w:rFonts w:hint="eastAsia"/>
        </w:rPr>
        <w:t>，总计约</w:t>
      </w:r>
      <w:r w:rsidR="00645CD1">
        <w:rPr>
          <w:rFonts w:hint="eastAsia"/>
        </w:rPr>
        <w:t>116GB</w:t>
      </w:r>
      <w:r w:rsidR="00645CD1">
        <w:rPr>
          <w:rFonts w:hint="eastAsia"/>
        </w:rPr>
        <w:t>。</w:t>
      </w:r>
      <w:r w:rsidR="00325A55">
        <w:rPr>
          <w:rFonts w:hint="eastAsia"/>
        </w:rPr>
        <w:t>临时缓冲区占用量通常不大。</w:t>
      </w:r>
    </w:p>
    <w:p w14:paraId="68308ECC" w14:textId="611122AA" w:rsidR="00AB46CC" w:rsidRDefault="00000000">
      <w:pPr>
        <w:pStyle w:val="a1"/>
      </w:pPr>
      <w:bookmarkStart w:id="291" w:name="_Toc236048061"/>
      <w:r>
        <w:rPr>
          <w:rFonts w:hint="eastAsia"/>
        </w:rPr>
        <w:t>PEFT</w:t>
      </w:r>
      <w:bookmarkEnd w:id="291"/>
    </w:p>
    <w:p w14:paraId="29E329E3" w14:textId="77777777" w:rsidR="00AB46CC" w:rsidRDefault="00000000">
      <w:pPr>
        <w:pStyle w:val="a2"/>
      </w:pPr>
      <w:r>
        <w:rPr>
          <w:rFonts w:hint="eastAsia"/>
        </w:rPr>
        <w:t>什么是</w:t>
      </w:r>
      <w:r>
        <w:rPr>
          <w:rFonts w:hint="eastAsia"/>
        </w:rPr>
        <w:t>PEFT</w:t>
      </w:r>
    </w:p>
    <w:p w14:paraId="0116D29B" w14:textId="77777777" w:rsidR="00480539" w:rsidRDefault="00000000" w:rsidP="00480539">
      <w:pPr>
        <w:pStyle w:val="afb"/>
      </w:pPr>
      <w:r>
        <w:rPr>
          <w:rFonts w:hint="eastAsia"/>
        </w:rPr>
        <w:t>PEFT</w:t>
      </w:r>
      <w:r>
        <w:rPr>
          <w:rFonts w:hint="eastAsia"/>
        </w:rPr>
        <w:t>（</w:t>
      </w:r>
      <w:r>
        <w:rPr>
          <w:rFonts w:hint="eastAsia"/>
        </w:rPr>
        <w:t>Parameter Efficient Fine-Tuning</w:t>
      </w:r>
      <w:r>
        <w:rPr>
          <w:rFonts w:hint="eastAsia"/>
        </w:rPr>
        <w:t>，参数高效微调）是一种只更新少量参数（模型小部分或少量额外参数）微调大模型的高效微调方式。</w:t>
      </w:r>
      <w:r w:rsidR="00480539">
        <w:rPr>
          <w:rFonts w:hint="eastAsia"/>
        </w:rPr>
        <w:t>全参数微调成本太高，</w:t>
      </w:r>
      <w:r w:rsidR="00480539">
        <w:rPr>
          <w:rFonts w:hint="eastAsia"/>
        </w:rPr>
        <w:t>PEFT</w:t>
      </w:r>
      <w:r w:rsidR="00480539">
        <w:rPr>
          <w:rFonts w:hint="eastAsia"/>
        </w:rPr>
        <w:t>大量节省资源。</w:t>
      </w:r>
    </w:p>
    <w:p w14:paraId="187D3A08" w14:textId="77777777" w:rsidR="00734DE1" w:rsidRDefault="00DC20A4" w:rsidP="00743235">
      <w:pPr>
        <w:pStyle w:val="afb"/>
        <w:ind w:firstLine="0"/>
        <w:rPr>
          <w:b/>
          <w:bCs/>
        </w:rPr>
      </w:pPr>
      <w:r w:rsidRPr="00DC20A4">
        <w:rPr>
          <w:b/>
          <w:bCs/>
        </w:rPr>
        <w:t>口语回答：</w:t>
      </w:r>
    </w:p>
    <w:p w14:paraId="32BA9AB1" w14:textId="15CA99DC" w:rsidR="00DC20A4" w:rsidRDefault="00DC20A4" w:rsidP="00734DE1">
      <w:pPr>
        <w:pStyle w:val="afb"/>
      </w:pPr>
      <w:r w:rsidRPr="00DC20A4">
        <w:t>PEFT</w:t>
      </w:r>
      <w:r w:rsidRPr="00DC20A4">
        <w:t>是参数高效微调，</w:t>
      </w:r>
      <w:r>
        <w:rPr>
          <w:rFonts w:hint="eastAsia"/>
        </w:rPr>
        <w:t>以更新</w:t>
      </w:r>
      <w:r w:rsidRPr="00DC20A4">
        <w:t>少量参数</w:t>
      </w:r>
      <w:r>
        <w:rPr>
          <w:rFonts w:hint="eastAsia"/>
        </w:rPr>
        <w:t>的方式</w:t>
      </w:r>
      <w:r w:rsidRPr="00DC20A4">
        <w:t>，</w:t>
      </w:r>
      <w:r>
        <w:rPr>
          <w:rFonts w:hint="eastAsia"/>
        </w:rPr>
        <w:t>代替</w:t>
      </w:r>
      <w:r w:rsidRPr="00DC20A4">
        <w:t>全量</w:t>
      </w:r>
      <w:r>
        <w:rPr>
          <w:rFonts w:hint="eastAsia"/>
        </w:rPr>
        <w:t>更新</w:t>
      </w:r>
      <w:r w:rsidRPr="00DC20A4">
        <w:t>所有参数</w:t>
      </w:r>
      <w:r w:rsidR="00C66BA3">
        <w:rPr>
          <w:rFonts w:hint="eastAsia"/>
        </w:rPr>
        <w:t>的模型学习方式</w:t>
      </w:r>
      <w:r w:rsidRPr="00DC20A4">
        <w:t>。传统全量微调需要更新所有参数，成本太高；</w:t>
      </w:r>
      <w:r w:rsidRPr="00DC20A4">
        <w:t>PEFT</w:t>
      </w:r>
      <w:r w:rsidRPr="00DC20A4">
        <w:t>只更新模型的一小部分参数，或者添加少量新参数。常见方法</w:t>
      </w:r>
      <w:r w:rsidR="00743235">
        <w:rPr>
          <w:rFonts w:hint="eastAsia"/>
        </w:rPr>
        <w:t>有</w:t>
      </w:r>
      <w:r w:rsidRPr="00DC20A4">
        <w:t>LoRA</w:t>
      </w:r>
      <w:r w:rsidR="00743235">
        <w:rPr>
          <w:rFonts w:hint="eastAsia"/>
        </w:rPr>
        <w:t>、</w:t>
      </w:r>
      <w:r w:rsidR="00743235" w:rsidRPr="00DC20A4">
        <w:t xml:space="preserve"> </w:t>
      </w:r>
      <w:r w:rsidRPr="00DC20A4">
        <w:t>Adapter</w:t>
      </w:r>
      <w:r w:rsidR="00743235">
        <w:rPr>
          <w:rFonts w:hint="eastAsia"/>
        </w:rPr>
        <w:t>、</w:t>
      </w:r>
      <w:r w:rsidRPr="00DC20A4">
        <w:t>Prefix Tuning</w:t>
      </w:r>
      <w:r w:rsidR="00743235">
        <w:rPr>
          <w:rFonts w:hint="eastAsia"/>
        </w:rPr>
        <w:t>等。</w:t>
      </w:r>
    </w:p>
    <w:p w14:paraId="753212C2" w14:textId="77777777" w:rsidR="00AB46CC" w:rsidRDefault="00000000">
      <w:pPr>
        <w:pStyle w:val="a2"/>
      </w:pPr>
      <w:r>
        <w:t>PEFT</w:t>
      </w:r>
      <w:r>
        <w:rPr>
          <w:rFonts w:hint="eastAsia"/>
        </w:rPr>
        <w:t>优缺点</w:t>
      </w:r>
    </w:p>
    <w:p w14:paraId="1D06841B" w14:textId="77777777" w:rsidR="00AB46CC" w:rsidRDefault="00000000">
      <w:pPr>
        <w:pStyle w:val="a6"/>
        <w:rPr>
          <w:b/>
          <w:bCs/>
        </w:rPr>
      </w:pPr>
      <w:r>
        <w:rPr>
          <w:rFonts w:hint="eastAsia"/>
          <w:b/>
          <w:bCs/>
        </w:rPr>
        <w:t>优点：</w:t>
      </w:r>
      <w:r>
        <w:rPr>
          <w:rFonts w:hint="eastAsia"/>
        </w:rPr>
        <w:t>大幅减少资源占用；更新参数少，训练效率高；多任务灵活。</w:t>
      </w:r>
    </w:p>
    <w:p w14:paraId="1E06BB61" w14:textId="77777777" w:rsidR="00AB46CC" w:rsidRPr="00DC20A4" w:rsidRDefault="00000000">
      <w:pPr>
        <w:pStyle w:val="a6"/>
        <w:rPr>
          <w:b/>
          <w:bCs/>
        </w:rPr>
      </w:pPr>
      <w:r>
        <w:rPr>
          <w:rFonts w:hint="eastAsia"/>
          <w:b/>
          <w:bCs/>
        </w:rPr>
        <w:t>缺点：</w:t>
      </w:r>
      <w:r>
        <w:rPr>
          <w:rFonts w:hint="eastAsia"/>
        </w:rPr>
        <w:t>比全量微调性能略低；适用范围有限；依赖基础模型。</w:t>
      </w:r>
    </w:p>
    <w:p w14:paraId="4DD54441" w14:textId="0707FE78" w:rsidR="00743235" w:rsidRPr="00743235" w:rsidRDefault="00743235" w:rsidP="00743235">
      <w:pPr>
        <w:pStyle w:val="afb"/>
        <w:ind w:firstLine="0"/>
        <w:rPr>
          <w:b/>
          <w:bCs/>
        </w:rPr>
      </w:pPr>
      <w:r w:rsidRPr="00743235">
        <w:rPr>
          <w:b/>
          <w:bCs/>
        </w:rPr>
        <w:t>口语回答：</w:t>
      </w:r>
    </w:p>
    <w:p w14:paraId="4FC675E3" w14:textId="2FA2E1CF" w:rsidR="00DC20A4" w:rsidRPr="00743235" w:rsidRDefault="00743235" w:rsidP="00734DE1">
      <w:pPr>
        <w:pStyle w:val="afb"/>
      </w:pPr>
      <w:r w:rsidRPr="00DC20A4">
        <w:lastRenderedPageBreak/>
        <w:t>PEFT</w:t>
      </w:r>
      <w:r>
        <w:rPr>
          <w:rFonts w:hint="eastAsia"/>
        </w:rPr>
        <w:t>可以</w:t>
      </w:r>
      <w:r w:rsidRPr="00DC20A4">
        <w:t>大幅减少资源占用（显存、计算）</w:t>
      </w:r>
      <w:r>
        <w:rPr>
          <w:rFonts w:hint="eastAsia"/>
        </w:rPr>
        <w:t>，并且</w:t>
      </w:r>
      <w:r w:rsidRPr="00DC20A4">
        <w:t>训练效率高</w:t>
      </w:r>
      <w:r>
        <w:rPr>
          <w:rFonts w:hint="eastAsia"/>
        </w:rPr>
        <w:t>，且</w:t>
      </w:r>
      <w:r w:rsidRPr="00DC20A4">
        <w:t>多任务灵活，可以切换不同任务</w:t>
      </w:r>
      <w:r>
        <w:rPr>
          <w:rFonts w:hint="eastAsia"/>
        </w:rPr>
        <w:t>。但是其最终的得到的模型始终</w:t>
      </w:r>
      <w:r w:rsidRPr="00DC20A4">
        <w:t>比全量微调性能略低</w:t>
      </w:r>
      <w:r>
        <w:rPr>
          <w:rFonts w:hint="eastAsia"/>
        </w:rPr>
        <w:t>，且</w:t>
      </w:r>
      <w:r w:rsidRPr="00DC20A4">
        <w:t>依赖基础模型</w:t>
      </w:r>
      <w:r>
        <w:rPr>
          <w:rFonts w:hint="eastAsia"/>
        </w:rPr>
        <w:t>性能。</w:t>
      </w:r>
    </w:p>
    <w:p w14:paraId="034F3B3A" w14:textId="2D5A5B69" w:rsidR="00AB46CC" w:rsidRDefault="00000000">
      <w:pPr>
        <w:pStyle w:val="a1"/>
      </w:pPr>
      <w:bookmarkStart w:id="292" w:name="_Toc236048062"/>
      <w:r>
        <w:rPr>
          <w:rFonts w:hint="eastAsia"/>
        </w:rPr>
        <w:t>LoRA</w:t>
      </w:r>
      <w:r>
        <w:rPr>
          <w:rFonts w:hint="eastAsia"/>
        </w:rPr>
        <w:t>及变种</w:t>
      </w:r>
      <w:bookmarkEnd w:id="292"/>
    </w:p>
    <w:p w14:paraId="119FE263" w14:textId="77777777" w:rsidR="00AB46CC" w:rsidRDefault="00000000">
      <w:pPr>
        <w:pStyle w:val="a2"/>
      </w:pPr>
      <w:r>
        <w:rPr>
          <w:rFonts w:hint="eastAsia"/>
        </w:rPr>
        <w:t>介绍一下</w:t>
      </w:r>
      <w:r>
        <w:rPr>
          <w:rFonts w:hint="eastAsia"/>
        </w:rPr>
        <w:t>LoRA</w:t>
      </w:r>
    </w:p>
    <w:p w14:paraId="3DBC99ED" w14:textId="77777777" w:rsidR="00AB46CC" w:rsidRDefault="00000000">
      <w:pPr>
        <w:pStyle w:val="afb"/>
      </w:pPr>
      <w:r>
        <w:rPr>
          <w:rFonts w:hint="eastAsia"/>
        </w:rPr>
        <w:t>LoRA</w:t>
      </w:r>
      <w:r>
        <w:rPr>
          <w:rFonts w:hint="eastAsia"/>
        </w:rPr>
        <w:t>（</w:t>
      </w:r>
      <w:r>
        <w:rPr>
          <w:rFonts w:hint="eastAsia"/>
        </w:rPr>
        <w:t>Low-Rank Adaptation</w:t>
      </w:r>
      <w:r>
        <w:rPr>
          <w:rFonts w:hint="eastAsia"/>
        </w:rPr>
        <w:t>，低秩矩阵适配）是一种</w:t>
      </w:r>
      <w:r>
        <w:rPr>
          <w:rFonts w:hint="eastAsia"/>
        </w:rPr>
        <w:t>PEFT</w:t>
      </w:r>
      <w:r>
        <w:rPr>
          <w:rFonts w:hint="eastAsia"/>
        </w:rPr>
        <w:t>方法，</w:t>
      </w:r>
    </w:p>
    <w:p w14:paraId="0769FF27" w14:textId="77777777" w:rsidR="00AB46CC" w:rsidRDefault="00000000">
      <w:pPr>
        <w:pStyle w:val="afb"/>
      </w:pPr>
      <w:r>
        <w:rPr>
          <w:rFonts w:hint="eastAsia"/>
        </w:rPr>
        <w:t>核心思想是：只在部分权重上添加低秩矩阵，学习任务特定的变化，而保留原模型权重不动。</w:t>
      </w:r>
    </w:p>
    <w:p w14:paraId="468A6F78" w14:textId="77777777" w:rsidR="00357D80" w:rsidRPr="00743235" w:rsidRDefault="00357D80" w:rsidP="00357D80">
      <w:pPr>
        <w:pStyle w:val="afb"/>
        <w:ind w:firstLine="0"/>
        <w:rPr>
          <w:b/>
          <w:bCs/>
        </w:rPr>
      </w:pPr>
      <w:r w:rsidRPr="00743235">
        <w:rPr>
          <w:b/>
          <w:bCs/>
        </w:rPr>
        <w:t>口语回答：</w:t>
      </w:r>
    </w:p>
    <w:p w14:paraId="316FC7FB" w14:textId="62E9540F" w:rsidR="00357D80" w:rsidRPr="00357D80" w:rsidRDefault="00357D80" w:rsidP="00734DE1">
      <w:pPr>
        <w:pStyle w:val="afb"/>
      </w:pPr>
      <w:r w:rsidRPr="00357D80">
        <w:t xml:space="preserve">LoRA </w:t>
      </w:r>
      <w:r w:rsidRPr="00357D80">
        <w:t>是现在大模型微调里最常用的轻量化微调方法，属于参数高效微调（</w:t>
      </w:r>
      <w:r w:rsidRPr="00357D80">
        <w:t>PEFT</w:t>
      </w:r>
      <w:r w:rsidRPr="00357D80">
        <w:t>）的一种，</w:t>
      </w:r>
      <w:r w:rsidRPr="00357D80">
        <w:t xml:space="preserve"> </w:t>
      </w:r>
      <w:r w:rsidRPr="00357D80">
        <w:t>核心逻辑是完全冻结原始模型，只在模型的部分权重矩阵旁边，加两个很小的低秩矩阵</w:t>
      </w:r>
      <w:r w:rsidRPr="00357D80">
        <w:t>A</w:t>
      </w:r>
      <w:r w:rsidRPr="00357D80">
        <w:t>和</w:t>
      </w:r>
      <w:r w:rsidRPr="00357D80">
        <w:t>B</w:t>
      </w:r>
      <w:r w:rsidRPr="00357D80">
        <w:t>。训练的时候只更新这两个小矩阵，训完之后模型的实际效果就是</w:t>
      </w:r>
      <w:r w:rsidRPr="00357D80">
        <w:t xml:space="preserve"> </w:t>
      </w:r>
      <w:r w:rsidRPr="00357D80">
        <w:t>原权重</w:t>
      </w:r>
      <w:r w:rsidRPr="00357D80">
        <w:t xml:space="preserve"> + B</w:t>
      </w:r>
      <w:r w:rsidRPr="00357D80">
        <w:t>乘</w:t>
      </w:r>
      <w:r w:rsidRPr="00357D80">
        <w:t>A</w:t>
      </w:r>
      <w:r w:rsidRPr="00357D80">
        <w:t>，只用学一点点任务专属的变化，既省钱又不破坏原模型能力。</w:t>
      </w:r>
    </w:p>
    <w:p w14:paraId="086E3DC8" w14:textId="77777777" w:rsidR="00AB46CC" w:rsidRDefault="00000000">
      <w:pPr>
        <w:pStyle w:val="a2"/>
      </w:pPr>
      <w:r>
        <w:rPr>
          <w:rFonts w:hint="eastAsia"/>
        </w:rPr>
        <w:t>LoRA</w:t>
      </w:r>
      <w:r>
        <w:rPr>
          <w:rFonts w:hint="eastAsia"/>
        </w:rPr>
        <w:t>的矩阵怎么初始化？为什么？</w:t>
      </w:r>
    </w:p>
    <w:p w14:paraId="0844E77E" w14:textId="77777777" w:rsidR="00AB46CC" w:rsidRDefault="00000000">
      <w:pPr>
        <w:pStyle w:val="afb"/>
      </w:pPr>
      <w:r>
        <w:rPr>
          <w:rFonts w:hint="eastAsia"/>
        </w:rPr>
        <w:t>A</w:t>
      </w:r>
      <w:r>
        <w:rPr>
          <w:rFonts w:hint="eastAsia"/>
        </w:rPr>
        <w:t>采用随机正态分布初始化，</w:t>
      </w:r>
      <w:r>
        <w:rPr>
          <w:rFonts w:hint="eastAsia"/>
        </w:rPr>
        <w:t>B</w:t>
      </w:r>
      <w:r>
        <w:rPr>
          <w:rFonts w:hint="eastAsia"/>
        </w:rPr>
        <w:t>初始化为零。</w:t>
      </w:r>
    </w:p>
    <w:p w14:paraId="56718B56" w14:textId="77777777" w:rsidR="00AB46CC" w:rsidRDefault="00000000">
      <w:pPr>
        <w:pStyle w:val="a5"/>
        <w:ind w:firstLine="420"/>
      </w:pPr>
      <w:r>
        <w:rPr>
          <w:rFonts w:hint="eastAsia"/>
        </w:rPr>
        <w:t>B</w:t>
      </w:r>
      <w:r>
        <w:rPr>
          <w:rFonts w:hint="eastAsia"/>
        </w:rPr>
        <w:t>初始化为零确保训练稳定：训练起点与原始模型一致。</w:t>
      </w:r>
    </w:p>
    <w:p w14:paraId="5CFB55C8" w14:textId="77777777" w:rsidR="00AB46CC" w:rsidRDefault="00000000">
      <w:pPr>
        <w:pStyle w:val="a5"/>
        <w:ind w:firstLine="420"/>
      </w:pPr>
      <w:r>
        <w:rPr>
          <w:rFonts w:hint="eastAsia"/>
        </w:rPr>
        <w:t>A</w:t>
      </w:r>
      <w:r>
        <w:rPr>
          <w:rFonts w:hint="eastAsia"/>
        </w:rPr>
        <w:t>随机初始化确保高效学习：每个</w:t>
      </w:r>
      <w:r>
        <w:rPr>
          <w:rFonts w:hint="eastAsia"/>
        </w:rPr>
        <w:t>LoRA</w:t>
      </w:r>
      <w:r>
        <w:rPr>
          <w:rFonts w:hint="eastAsia"/>
        </w:rPr>
        <w:t>神经元在训练初期可以接收到不同的梯度信号。</w:t>
      </w:r>
    </w:p>
    <w:p w14:paraId="69E55814" w14:textId="77777777" w:rsidR="00357D80" w:rsidRPr="00BB4037" w:rsidRDefault="00357D80" w:rsidP="00BB4037">
      <w:pPr>
        <w:pStyle w:val="afb"/>
        <w:ind w:firstLine="0"/>
        <w:rPr>
          <w:b/>
          <w:bCs/>
        </w:rPr>
      </w:pPr>
      <w:r w:rsidRPr="00BB4037">
        <w:rPr>
          <w:b/>
          <w:bCs/>
        </w:rPr>
        <w:t>口语回答：</w:t>
      </w:r>
    </w:p>
    <w:p w14:paraId="4824CCEE" w14:textId="12A3D111" w:rsidR="00EC3D4C" w:rsidRPr="0078454A" w:rsidRDefault="0078454A" w:rsidP="00734DE1">
      <w:pPr>
        <w:pStyle w:val="afb"/>
      </w:pPr>
      <w:r w:rsidRPr="0078454A">
        <w:t>两个矩阵初始化方式不一样</w:t>
      </w:r>
      <w:r>
        <w:rPr>
          <w:rFonts w:hint="eastAsia"/>
        </w:rPr>
        <w:t>，</w:t>
      </w:r>
      <w:r w:rsidRPr="0078454A">
        <w:t xml:space="preserve">A </w:t>
      </w:r>
      <w:r w:rsidRPr="0078454A">
        <w:t>随机正态分布初始化，</w:t>
      </w:r>
      <w:r w:rsidRPr="0078454A">
        <w:t xml:space="preserve">B </w:t>
      </w:r>
      <w:r w:rsidRPr="0078454A">
        <w:t>直接初始化为</w:t>
      </w:r>
      <w:r w:rsidRPr="0078454A">
        <w:t>0</w:t>
      </w:r>
      <w:r w:rsidRPr="0078454A">
        <w:t>。这么设计的原因很关键</w:t>
      </w:r>
      <w:r>
        <w:rPr>
          <w:rFonts w:hint="eastAsia"/>
        </w:rPr>
        <w:t>，</w:t>
      </w:r>
      <w:r w:rsidRPr="0078454A">
        <w:t>B</w:t>
      </w:r>
      <w:r w:rsidRPr="0078454A">
        <w:t>初始化为零</w:t>
      </w:r>
      <w:r>
        <w:rPr>
          <w:rFonts w:hint="eastAsia"/>
        </w:rPr>
        <w:t>是因为</w:t>
      </w:r>
      <w:r w:rsidRPr="0078454A">
        <w:t>训练刚开始的时候，</w:t>
      </w:r>
      <w:r w:rsidRPr="0078454A">
        <w:t>B</w:t>
      </w:r>
      <w:r w:rsidRPr="0078454A">
        <w:t>乘</w:t>
      </w:r>
      <w:r w:rsidRPr="0078454A">
        <w:t>A</w:t>
      </w:r>
      <w:r w:rsidRPr="0078454A">
        <w:t>的结果就是</w:t>
      </w:r>
      <w:r w:rsidRPr="0078454A">
        <w:t>0</w:t>
      </w:r>
      <w:r w:rsidRPr="0078454A">
        <w:t>，相当于完全沿用原始模型的效果，不会一开始就打乱模型原本的能力，训练特别稳，不会跑偏。</w:t>
      </w:r>
      <w:r>
        <w:rPr>
          <w:rFonts w:hint="eastAsia"/>
        </w:rPr>
        <w:t>而</w:t>
      </w:r>
      <w:r w:rsidRPr="0078454A">
        <w:t>A</w:t>
      </w:r>
      <w:r w:rsidRPr="0078454A">
        <w:t>随机初始化之后，每个</w:t>
      </w:r>
      <w:r w:rsidRPr="0078454A">
        <w:t>LoRA</w:t>
      </w:r>
      <w:r w:rsidRPr="0078454A">
        <w:t>的神经元能拿到不一样的梯度信号，</w:t>
      </w:r>
      <w:r w:rsidR="00466416">
        <w:rPr>
          <w:rFonts w:hint="eastAsia"/>
        </w:rPr>
        <w:t>可以正常完成模型</w:t>
      </w:r>
      <w:r w:rsidRPr="0078454A">
        <w:t>学习。</w:t>
      </w:r>
    </w:p>
    <w:p w14:paraId="3116B6F1" w14:textId="77777777" w:rsidR="00AB46CC" w:rsidRDefault="00000000">
      <w:pPr>
        <w:pStyle w:val="a2"/>
      </w:pPr>
      <w:r>
        <w:rPr>
          <w:rFonts w:hint="eastAsia"/>
        </w:rPr>
        <w:t>LoRA</w:t>
      </w:r>
      <w:r>
        <w:rPr>
          <w:rFonts w:hint="eastAsia"/>
        </w:rPr>
        <w:t>可以作用于哪个参数矩阵</w:t>
      </w:r>
    </w:p>
    <w:p w14:paraId="4F751ADC" w14:textId="77777777" w:rsidR="00AB46CC" w:rsidRDefault="00000000">
      <w:pPr>
        <w:pStyle w:val="afb"/>
      </w:pPr>
      <w:r>
        <w:rPr>
          <w:rFonts w:hint="eastAsia"/>
        </w:rPr>
        <w:t>原论文可以作用于四个权重矩阵</w:t>
      </w:r>
      <m:oMath>
        <m:sSub>
          <m:sSubPr>
            <m:ctrlPr>
              <w:rPr>
                <w:rFonts w:ascii="Cambria Math" w:hAnsi="Cambria Math"/>
                <w:i/>
              </w:rPr>
            </m:ctrlPr>
          </m:sSubPr>
          <m:e>
            <m:r>
              <w:rPr>
                <w:rFonts w:ascii="Cambria Math" w:hAnsi="Cambria Math"/>
              </w:rPr>
              <m:t>W</m:t>
            </m:r>
          </m:e>
          <m:sub>
            <m:r>
              <w:rPr>
                <w:rFonts w:ascii="Cambria Math" w:hAnsi="Cambria Math"/>
              </w:rPr>
              <m:t>q</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v</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o</m:t>
            </m:r>
          </m:sub>
        </m:sSub>
      </m:oMath>
      <w:r>
        <w:rPr>
          <w:rFonts w:hint="eastAsia"/>
        </w:rPr>
        <w:t>。</w:t>
      </w:r>
    </w:p>
    <w:p w14:paraId="5A94458F" w14:textId="77777777" w:rsidR="00AB46CC" w:rsidRDefault="00000000">
      <w:pPr>
        <w:pStyle w:val="afb"/>
      </w:pPr>
      <w:r>
        <w:rPr>
          <w:rFonts w:hint="eastAsia"/>
        </w:rPr>
        <w:t>主流实践可作用于七个权重矩阵</w:t>
      </w:r>
      <m:oMath>
        <m:sSub>
          <m:sSubPr>
            <m:ctrlPr>
              <w:rPr>
                <w:rFonts w:ascii="Cambria Math" w:hAnsi="Cambria Math"/>
                <w:i/>
              </w:rPr>
            </m:ctrlPr>
          </m:sSubPr>
          <m:e>
            <m:r>
              <w:rPr>
                <w:rFonts w:ascii="Cambria Math" w:hAnsi="Cambria Math"/>
              </w:rPr>
              <m:t>W</m:t>
            </m:r>
          </m:e>
          <m:sub>
            <m:r>
              <w:rPr>
                <w:rFonts w:ascii="Cambria Math" w:hAnsi="Cambria Math"/>
              </w:rPr>
              <m:t>q</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v</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gate</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up</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down</m:t>
            </m:r>
          </m:sub>
        </m:sSub>
      </m:oMath>
      <w:r>
        <w:rPr>
          <w:rFonts w:hint="eastAsia"/>
        </w:rPr>
        <w:t>。如果没有用</w:t>
      </w:r>
      <w:r>
        <w:rPr>
          <w:rFonts w:hint="eastAsia"/>
        </w:rPr>
        <w:t>SwiGLU</w:t>
      </w:r>
      <w:r>
        <w:rPr>
          <w:rFonts w:hint="eastAsia"/>
        </w:rPr>
        <w:t>则没有</w:t>
      </w:r>
      <m:oMath>
        <m:sSub>
          <m:sSubPr>
            <m:ctrlPr>
              <w:rPr>
                <w:rFonts w:ascii="Cambria Math" w:hAnsi="Cambria Math"/>
                <w:i/>
              </w:rPr>
            </m:ctrlPr>
          </m:sSubPr>
          <m:e>
            <m:r>
              <w:rPr>
                <w:rFonts w:ascii="Cambria Math" w:hAnsi="Cambria Math" w:hint="eastAsia"/>
              </w:rPr>
              <m:t>W</m:t>
            </m:r>
            <m:ctrlPr>
              <w:rPr>
                <w:rFonts w:ascii="Cambria Math" w:hAnsi="Cambria Math" w:hint="eastAsia"/>
                <w:i/>
              </w:rPr>
            </m:ctrlPr>
          </m:e>
          <m:sub>
            <m:r>
              <w:rPr>
                <w:rFonts w:ascii="Cambria Math" w:hAnsi="Cambria Math" w:hint="eastAsia"/>
              </w:rPr>
              <m:t>gate</m:t>
            </m:r>
          </m:sub>
        </m:sSub>
      </m:oMath>
      <w:r>
        <w:rPr>
          <w:rFonts w:hint="eastAsia"/>
        </w:rPr>
        <w:t>。</w:t>
      </w:r>
    </w:p>
    <w:p w14:paraId="72CB93ED" w14:textId="189AA131" w:rsidR="0033719F" w:rsidRPr="0033719F" w:rsidRDefault="0033719F" w:rsidP="0033719F">
      <w:pPr>
        <w:pStyle w:val="afb"/>
        <w:ind w:firstLine="0"/>
        <w:rPr>
          <w:b/>
          <w:bCs/>
        </w:rPr>
      </w:pPr>
      <w:r w:rsidRPr="00BB4037">
        <w:rPr>
          <w:b/>
          <w:bCs/>
        </w:rPr>
        <w:t>口语回答：</w:t>
      </w:r>
    </w:p>
    <w:p w14:paraId="6FF6DD88" w14:textId="17154E77" w:rsidR="00AC2C59" w:rsidRDefault="00AC2C59" w:rsidP="00734DE1">
      <w:pPr>
        <w:pStyle w:val="afb"/>
      </w:pPr>
      <w:r>
        <w:rPr>
          <w:rFonts w:hint="eastAsia"/>
        </w:rPr>
        <w:lastRenderedPageBreak/>
        <w:t>Lora</w:t>
      </w:r>
      <w:r>
        <w:rPr>
          <w:rFonts w:hint="eastAsia"/>
        </w:rPr>
        <w:t>主要作用在线性层上，在原始论文中主要是</w:t>
      </w:r>
      <m:oMath>
        <m:sSub>
          <m:sSubPr>
            <m:ctrlPr>
              <w:rPr>
                <w:rFonts w:ascii="Cambria Math" w:hAnsi="Cambria Math"/>
                <w:i/>
              </w:rPr>
            </m:ctrlPr>
          </m:sSubPr>
          <m:e>
            <m:r>
              <w:rPr>
                <w:rFonts w:ascii="Cambria Math" w:hAnsi="Cambria Math"/>
              </w:rPr>
              <m:t>W</m:t>
            </m:r>
          </m:e>
          <m:sub>
            <m:r>
              <w:rPr>
                <w:rFonts w:ascii="Cambria Math" w:hAnsi="Cambria Math"/>
              </w:rPr>
              <m:t>q</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v</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o</m:t>
            </m:r>
          </m:sub>
        </m:sSub>
      </m:oMath>
      <w:r>
        <w:rPr>
          <w:rFonts w:hint="eastAsia"/>
        </w:rPr>
        <w:t>整个</w:t>
      </w:r>
      <w:r>
        <w:rPr>
          <w:rFonts w:hint="eastAsia"/>
        </w:rPr>
        <w:t>Attention</w:t>
      </w:r>
      <w:r>
        <w:rPr>
          <w:rFonts w:hint="eastAsia"/>
        </w:rPr>
        <w:t>的线性层中，在实际操作中，可以再扩展到</w:t>
      </w:r>
      <m:oMath>
        <m:sSub>
          <m:sSubPr>
            <m:ctrlPr>
              <w:rPr>
                <w:rFonts w:ascii="Cambria Math" w:hAnsi="Cambria Math"/>
                <w:i/>
              </w:rPr>
            </m:ctrlPr>
          </m:sSubPr>
          <m:e>
            <m:r>
              <w:rPr>
                <w:rFonts w:ascii="Cambria Math" w:hAnsi="Cambria Math"/>
              </w:rPr>
              <m:t>W</m:t>
            </m:r>
          </m:e>
          <m:sub>
            <m:r>
              <w:rPr>
                <w:rFonts w:ascii="Cambria Math" w:hAnsi="Cambria Math"/>
              </w:rPr>
              <m:t>up</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down</m:t>
            </m:r>
          </m:sub>
        </m:sSub>
      </m:oMath>
      <w:r>
        <w:rPr>
          <w:rFonts w:hint="eastAsia"/>
        </w:rPr>
        <w:t>这两个</w:t>
      </w:r>
      <w:r>
        <w:rPr>
          <w:rFonts w:hint="eastAsia"/>
        </w:rPr>
        <w:t>FFN</w:t>
      </w:r>
      <w:r>
        <w:rPr>
          <w:rFonts w:hint="eastAsia"/>
        </w:rPr>
        <w:t>的线性层上，当有门控</w:t>
      </w:r>
      <w:r w:rsidR="00A01724" w:rsidRPr="0033719F">
        <w:t>SwiGLU</w:t>
      </w:r>
      <w:r w:rsidR="00A01724" w:rsidRPr="0033719F">
        <w:t>激活函数</w:t>
      </w:r>
      <w:r w:rsidR="00A01724">
        <w:rPr>
          <w:rFonts w:hint="eastAsia"/>
        </w:rPr>
        <w:t>函数时，就再增加</w:t>
      </w:r>
      <m:oMath>
        <m:sSub>
          <m:sSubPr>
            <m:ctrlPr>
              <w:rPr>
                <w:rFonts w:ascii="Cambria Math" w:hAnsi="Cambria Math"/>
                <w:i/>
              </w:rPr>
            </m:ctrlPr>
          </m:sSubPr>
          <m:e>
            <m:r>
              <w:rPr>
                <w:rFonts w:ascii="Cambria Math" w:hAnsi="Cambria Math"/>
              </w:rPr>
              <m:t>W</m:t>
            </m:r>
          </m:e>
          <m:sub>
            <m:r>
              <w:rPr>
                <w:rFonts w:ascii="Cambria Math" w:hAnsi="Cambria Math"/>
              </w:rPr>
              <m:t>gate</m:t>
            </m:r>
          </m:sub>
        </m:sSub>
      </m:oMath>
      <w:r w:rsidR="00A01724">
        <w:rPr>
          <w:rFonts w:hint="eastAsia"/>
        </w:rPr>
        <w:t>。</w:t>
      </w:r>
    </w:p>
    <w:p w14:paraId="053D5E69" w14:textId="77777777" w:rsidR="00AB46CC" w:rsidRDefault="00000000">
      <w:pPr>
        <w:pStyle w:val="a2"/>
      </w:pPr>
      <w:r>
        <w:rPr>
          <w:rFonts w:hint="eastAsia"/>
        </w:rPr>
        <w:t>Rank</w:t>
      </w:r>
      <w:r>
        <w:rPr>
          <w:rFonts w:hint="eastAsia"/>
        </w:rPr>
        <w:t>如何选取</w:t>
      </w:r>
    </w:p>
    <w:p w14:paraId="1E5BA55C" w14:textId="77777777" w:rsidR="00AB46CC" w:rsidRDefault="00000000">
      <w:pPr>
        <w:pStyle w:val="afb"/>
      </w:pPr>
      <w:r>
        <w:rPr>
          <w:rFonts w:hint="eastAsia"/>
        </w:rPr>
        <w:t>Rank</w:t>
      </w:r>
      <w:r>
        <w:rPr>
          <w:rFonts w:hint="eastAsia"/>
        </w:rPr>
        <w:t>（秩）的选取没有绝对标准，是一个需要权衡和实验的超参数。</w:t>
      </w:r>
    </w:p>
    <w:p w14:paraId="3CE36B47" w14:textId="77777777" w:rsidR="00AB46CC" w:rsidRDefault="00000000">
      <w:pPr>
        <w:pStyle w:val="afb"/>
      </w:pPr>
      <w:r>
        <w:rPr>
          <w:rFonts w:hint="eastAsia"/>
        </w:rPr>
        <w:t>核心原则是“从小开始，逐步增加”。</w:t>
      </w:r>
    </w:p>
    <w:p w14:paraId="7B9746C0" w14:textId="77777777" w:rsidR="00AB46CC" w:rsidRDefault="00000000">
      <w:pPr>
        <w:pStyle w:val="a5"/>
        <w:ind w:firstLine="422"/>
      </w:pPr>
      <w:r>
        <w:rPr>
          <w:rFonts w:hint="eastAsia"/>
          <w:b/>
          <w:bCs/>
        </w:rPr>
        <w:t>低</w:t>
      </w:r>
      <w:r>
        <w:rPr>
          <w:rFonts w:hint="eastAsia"/>
          <w:b/>
          <w:bCs/>
        </w:rPr>
        <w:t>Rank</w:t>
      </w:r>
      <w:r>
        <w:rPr>
          <w:rFonts w:hint="eastAsia"/>
          <w:b/>
          <w:bCs/>
        </w:rPr>
        <w:t>：</w:t>
      </w:r>
      <w:r>
        <w:rPr>
          <w:rFonts w:hint="eastAsia"/>
        </w:rPr>
        <w:t>参数少训练快，过拟合风险低，但模型容量和表达能力可能不足。</w:t>
      </w:r>
    </w:p>
    <w:p w14:paraId="75822A49" w14:textId="77777777" w:rsidR="00AB46CC" w:rsidRDefault="00000000">
      <w:pPr>
        <w:pStyle w:val="a5"/>
        <w:ind w:firstLine="422"/>
      </w:pPr>
      <w:r>
        <w:rPr>
          <w:rFonts w:hint="eastAsia"/>
          <w:b/>
          <w:bCs/>
        </w:rPr>
        <w:t>高</w:t>
      </w:r>
      <w:r>
        <w:rPr>
          <w:rFonts w:hint="eastAsia"/>
          <w:b/>
          <w:bCs/>
        </w:rPr>
        <w:t>Rank</w:t>
      </w:r>
      <w:r>
        <w:rPr>
          <w:rFonts w:hint="eastAsia"/>
          <w:b/>
          <w:bCs/>
        </w:rPr>
        <w:t>：</w:t>
      </w:r>
      <w:r>
        <w:rPr>
          <w:rFonts w:hint="eastAsia"/>
        </w:rPr>
        <w:t>参数多容量大，可能逼近全量微调的性能，但成本高，过拟合风险增加。</w:t>
      </w:r>
    </w:p>
    <w:p w14:paraId="07E9F207" w14:textId="77777777" w:rsidR="000B3CB9" w:rsidRPr="0033719F" w:rsidRDefault="000B3CB9" w:rsidP="000B3CB9">
      <w:pPr>
        <w:pStyle w:val="afb"/>
        <w:ind w:firstLine="0"/>
        <w:rPr>
          <w:b/>
        </w:rPr>
      </w:pPr>
      <w:r w:rsidRPr="00BB4037">
        <w:rPr>
          <w:b/>
        </w:rPr>
        <w:t>口语回答：</w:t>
      </w:r>
    </w:p>
    <w:p w14:paraId="58ADD94E" w14:textId="1460D944" w:rsidR="00EC3D4C" w:rsidRPr="003B455B" w:rsidRDefault="003B455B" w:rsidP="00734DE1">
      <w:pPr>
        <w:pStyle w:val="afb"/>
      </w:pPr>
      <w:r w:rsidRPr="003B455B">
        <w:t>Rank</w:t>
      </w:r>
      <w:r w:rsidRPr="003B455B">
        <w:t>没有标准答案，是一个</w:t>
      </w:r>
      <w:r>
        <w:rPr>
          <w:rFonts w:hint="eastAsia"/>
        </w:rPr>
        <w:t>多次尝试</w:t>
      </w:r>
      <w:r w:rsidRPr="003B455B">
        <w:t>调试的超参数，</w:t>
      </w:r>
      <w:r>
        <w:rPr>
          <w:rFonts w:hint="eastAsia"/>
        </w:rPr>
        <w:t>总体上采用</w:t>
      </w:r>
      <w:r w:rsidRPr="003B455B">
        <w:t>从小秩往大秩试</w:t>
      </w:r>
      <w:r>
        <w:rPr>
          <w:rFonts w:hint="eastAsia"/>
        </w:rPr>
        <w:t>的过程</w:t>
      </w:r>
      <w:r w:rsidRPr="003B455B">
        <w:t>。</w:t>
      </w:r>
      <w:r w:rsidR="00653FDB">
        <w:rPr>
          <w:rFonts w:hint="eastAsia"/>
        </w:rPr>
        <w:t>当</w:t>
      </w:r>
      <w:r w:rsidRPr="003B455B">
        <w:t>低</w:t>
      </w:r>
      <w:r w:rsidRPr="003B455B">
        <w:t>Rank</w:t>
      </w:r>
      <w:r w:rsidRPr="003B455B">
        <w:t>（比如</w:t>
      </w:r>
      <w:r w:rsidRPr="003B455B">
        <w:t>8</w:t>
      </w:r>
      <w:r w:rsidRPr="003B455B">
        <w:t>、</w:t>
      </w:r>
      <w:r w:rsidRPr="003B455B">
        <w:t>16</w:t>
      </w:r>
      <w:r w:rsidRPr="003B455B">
        <w:t>）</w:t>
      </w:r>
      <w:r w:rsidR="00653FDB">
        <w:rPr>
          <w:rFonts w:hint="eastAsia"/>
        </w:rPr>
        <w:t>时，</w:t>
      </w:r>
      <w:r w:rsidR="00653FDB">
        <w:rPr>
          <w:rFonts w:hint="eastAsia"/>
        </w:rPr>
        <w:t>AB</w:t>
      </w:r>
      <w:r w:rsidRPr="003B455B">
        <w:t>参数特别少，训练速度快，基本不会过拟合，但缺点是模型表达能力有限，复杂任务可能学不透。</w:t>
      </w:r>
      <w:r w:rsidR="00653FDB">
        <w:rPr>
          <w:rFonts w:hint="eastAsia"/>
        </w:rPr>
        <w:t>而</w:t>
      </w:r>
      <w:r w:rsidRPr="003B455B">
        <w:t>高</w:t>
      </w:r>
      <w:r w:rsidRPr="003B455B">
        <w:t>Rank</w:t>
      </w:r>
      <w:r w:rsidRPr="003B455B">
        <w:t>（比如</w:t>
      </w:r>
      <w:r w:rsidRPr="003B455B">
        <w:t>32</w:t>
      </w:r>
      <w:r w:rsidRPr="003B455B">
        <w:t>、</w:t>
      </w:r>
      <w:r w:rsidRPr="003B455B">
        <w:t>64</w:t>
      </w:r>
      <w:r w:rsidRPr="003B455B">
        <w:t>）</w:t>
      </w:r>
      <w:r w:rsidR="00653FDB">
        <w:rPr>
          <w:rFonts w:hint="eastAsia"/>
        </w:rPr>
        <w:t>时，</w:t>
      </w:r>
      <w:r w:rsidR="00653FDB">
        <w:rPr>
          <w:rFonts w:hint="eastAsia"/>
        </w:rPr>
        <w:t>AB</w:t>
      </w:r>
      <w:r w:rsidRPr="003B455B">
        <w:t>参数多、模型容量大，效果能接近全量微调，但训练成本变高，而且特别容易过拟合。</w:t>
      </w:r>
    </w:p>
    <w:p w14:paraId="1D9D1A26" w14:textId="77777777" w:rsidR="00AB46CC" w:rsidRDefault="00000000">
      <w:pPr>
        <w:pStyle w:val="a2"/>
      </w:pPr>
      <w:r>
        <w:rPr>
          <w:rFonts w:hint="eastAsia"/>
        </w:rPr>
        <w:t>alpha</w:t>
      </w:r>
      <w:r>
        <w:rPr>
          <w:rFonts w:hint="eastAsia"/>
        </w:rPr>
        <w:t>参数如何选取</w:t>
      </w:r>
    </w:p>
    <w:p w14:paraId="2F00DF60" w14:textId="77777777" w:rsidR="00AB46CC" w:rsidRDefault="00000000">
      <w:pPr>
        <w:pStyle w:val="afb"/>
      </w:pPr>
      <w:r>
        <w:rPr>
          <w:rFonts w:hint="eastAsia"/>
        </w:rPr>
        <w:t>alpha/r</w:t>
      </w:r>
      <w:r>
        <w:rPr>
          <w:rFonts w:hint="eastAsia"/>
        </w:rPr>
        <w:t>的比值用于控制</w:t>
      </w:r>
      <w:r>
        <w:rPr>
          <w:rFonts w:hint="eastAsia"/>
        </w:rPr>
        <w:t>BA</w:t>
      </w:r>
      <w:r>
        <w:rPr>
          <w:rFonts w:hint="eastAsia"/>
        </w:rPr>
        <w:t>对权重的影响幅度。</w:t>
      </w:r>
    </w:p>
    <w:p w14:paraId="4F8628DC" w14:textId="77777777" w:rsidR="00AB46CC" w:rsidRDefault="00000000">
      <w:pPr>
        <w:pStyle w:val="afb"/>
      </w:pPr>
      <w:r>
        <w:rPr>
          <w:rFonts w:hint="eastAsia"/>
        </w:rPr>
        <w:t>alpha</w:t>
      </w:r>
      <w:r>
        <w:rPr>
          <w:rFonts w:hint="eastAsia"/>
        </w:rPr>
        <w:t>通常设置为</w:t>
      </w:r>
      <w:r>
        <w:rPr>
          <w:rFonts w:hint="eastAsia"/>
        </w:rPr>
        <w:t>r</w:t>
      </w:r>
      <w:r>
        <w:rPr>
          <w:rFonts w:hint="eastAsia"/>
        </w:rPr>
        <w:t>的倍数，常见选择是</w:t>
      </w:r>
      <w:r>
        <w:rPr>
          <w:rFonts w:hint="eastAsia"/>
        </w:rPr>
        <w:t>alpha = 2r</w:t>
      </w:r>
      <w:r>
        <w:rPr>
          <w:rFonts w:hint="eastAsia"/>
        </w:rPr>
        <w:t>。关键不是</w:t>
      </w:r>
      <w:r>
        <w:rPr>
          <w:rFonts w:hint="eastAsia"/>
        </w:rPr>
        <w:t>alpha</w:t>
      </w:r>
      <w:r>
        <w:rPr>
          <w:rFonts w:hint="eastAsia"/>
        </w:rPr>
        <w:t>或</w:t>
      </w:r>
      <w:r>
        <w:rPr>
          <w:rFonts w:hint="eastAsia"/>
        </w:rPr>
        <w:t>r</w:t>
      </w:r>
      <w:r>
        <w:rPr>
          <w:rFonts w:hint="eastAsia"/>
        </w:rPr>
        <w:t>单独的值，而是它们的比值。一般通过网格搜索调整</w:t>
      </w:r>
      <w:r>
        <w:rPr>
          <w:rFonts w:hint="eastAsia"/>
        </w:rPr>
        <w:t>alpha/r</w:t>
      </w:r>
      <w:r>
        <w:rPr>
          <w:rFonts w:hint="eastAsia"/>
        </w:rPr>
        <w:t>（如</w:t>
      </w:r>
      <w:r>
        <w:rPr>
          <w:rFonts w:hint="eastAsia"/>
        </w:rPr>
        <w:t>1</w:t>
      </w:r>
      <w:r>
        <w:rPr>
          <w:rFonts w:hint="eastAsia"/>
        </w:rPr>
        <w:t>、</w:t>
      </w:r>
      <w:r>
        <w:rPr>
          <w:rFonts w:hint="eastAsia"/>
        </w:rPr>
        <w:t>2</w:t>
      </w:r>
      <w:r>
        <w:rPr>
          <w:rFonts w:hint="eastAsia"/>
        </w:rPr>
        <w:t>、</w:t>
      </w:r>
      <w:r>
        <w:rPr>
          <w:rFonts w:hint="eastAsia"/>
        </w:rPr>
        <w:t>4</w:t>
      </w:r>
      <w:r>
        <w:rPr>
          <w:rFonts w:hint="eastAsia"/>
        </w:rPr>
        <w:t>），找到使验证集性能最优的组合。</w:t>
      </w:r>
    </w:p>
    <w:p w14:paraId="49EE6B01" w14:textId="7C56E5EA" w:rsidR="004863F4" w:rsidRPr="004863F4" w:rsidRDefault="004863F4" w:rsidP="004863F4">
      <w:pPr>
        <w:pStyle w:val="afb"/>
        <w:ind w:firstLine="0"/>
        <w:rPr>
          <w:b/>
        </w:rPr>
      </w:pPr>
      <w:r w:rsidRPr="00BB4037">
        <w:rPr>
          <w:b/>
        </w:rPr>
        <w:t>口语回答：</w:t>
      </w:r>
    </w:p>
    <w:p w14:paraId="7AD4747F" w14:textId="7BCE69A7" w:rsidR="00EC3D4C" w:rsidRPr="004863F4" w:rsidRDefault="004863F4" w:rsidP="004863F4">
      <w:pPr>
        <w:pStyle w:val="afb"/>
      </w:pPr>
      <w:r w:rsidRPr="004863F4">
        <w:t>不用单独纠结</w:t>
      </w:r>
      <w:r w:rsidRPr="004863F4">
        <w:t>Alpha</w:t>
      </w:r>
      <w:r w:rsidRPr="004863F4">
        <w:t>和</w:t>
      </w:r>
      <w:r w:rsidRPr="004863F4">
        <w:t>Rank</w:t>
      </w:r>
      <w:r w:rsidRPr="004863F4">
        <w:t>的数值，关键是两者的比值，它</w:t>
      </w:r>
      <w:r>
        <w:rPr>
          <w:rFonts w:hint="eastAsia"/>
        </w:rPr>
        <w:t>主要</w:t>
      </w:r>
      <w:r w:rsidRPr="004863F4">
        <w:t>用来控制</w:t>
      </w:r>
      <w:r w:rsidRPr="004863F4">
        <w:t>LoRA</w:t>
      </w:r>
      <w:r w:rsidRPr="004863F4">
        <w:t>对原模型的影响大小。</w:t>
      </w:r>
      <w:r>
        <w:rPr>
          <w:rFonts w:hint="eastAsia"/>
        </w:rPr>
        <w:t>目前</w:t>
      </w:r>
      <w:r w:rsidRPr="004863F4">
        <w:t>最通用的做法就是</w:t>
      </w:r>
      <w:r w:rsidRPr="004863F4">
        <w:t xml:space="preserve"> Alpha = 2</w:t>
      </w:r>
      <w:r w:rsidRPr="004863F4">
        <w:t>倍的</w:t>
      </w:r>
      <w:r w:rsidRPr="004863F4">
        <w:t>Rank</w:t>
      </w:r>
      <w:r w:rsidRPr="004863F4">
        <w:t>。如果想调优，就试几个常见比例，比如</w:t>
      </w:r>
      <w:r w:rsidRPr="004863F4">
        <w:t>1</w:t>
      </w:r>
      <w:r w:rsidRPr="004863F4">
        <w:t>、</w:t>
      </w:r>
      <w:r w:rsidRPr="004863F4">
        <w:t>2</w:t>
      </w:r>
      <w:r w:rsidRPr="004863F4">
        <w:t>、</w:t>
      </w:r>
      <w:r w:rsidRPr="004863F4">
        <w:t>4</w:t>
      </w:r>
      <w:r w:rsidRPr="004863F4">
        <w:t>，跑验证集看效果，哪个效果好用哪个就行。</w:t>
      </w:r>
    </w:p>
    <w:p w14:paraId="68DA6898" w14:textId="77777777" w:rsidR="00AB46CC" w:rsidRDefault="00000000">
      <w:pPr>
        <w:pStyle w:val="a2"/>
      </w:pPr>
      <w:r>
        <w:rPr>
          <w:rFonts w:hint="eastAsia"/>
        </w:rPr>
        <w:t>LoRA</w:t>
      </w:r>
      <w:r>
        <w:rPr>
          <w:rFonts w:hint="eastAsia"/>
        </w:rPr>
        <w:t>高效微调如何避免过拟合</w:t>
      </w:r>
    </w:p>
    <w:p w14:paraId="1DEB85E8" w14:textId="77777777" w:rsidR="00AB46CC" w:rsidRDefault="00000000">
      <w:pPr>
        <w:pStyle w:val="afb"/>
      </w:pPr>
      <w:r>
        <w:rPr>
          <w:rFonts w:hint="eastAsia"/>
        </w:rPr>
        <w:t>减小</w:t>
      </w:r>
      <w:r>
        <w:rPr>
          <w:rFonts w:hint="eastAsia"/>
        </w:rPr>
        <w:t>r</w:t>
      </w:r>
      <w:r>
        <w:rPr>
          <w:rFonts w:hint="eastAsia"/>
        </w:rPr>
        <w:t>或增加数据集大小可以帮助减少过拟合。还可以尝试增加优化器的权重衰减率或</w:t>
      </w:r>
      <w:r>
        <w:rPr>
          <w:rFonts w:hint="eastAsia"/>
        </w:rPr>
        <w:t xml:space="preserve"> LoRA</w:t>
      </w:r>
      <w:r>
        <w:rPr>
          <w:rFonts w:hint="eastAsia"/>
        </w:rPr>
        <w:t>层的</w:t>
      </w:r>
      <w:r>
        <w:rPr>
          <w:rFonts w:hint="eastAsia"/>
        </w:rPr>
        <w:t>dropout</w:t>
      </w:r>
      <w:r>
        <w:rPr>
          <w:rFonts w:hint="eastAsia"/>
        </w:rPr>
        <w:t>值。</w:t>
      </w:r>
    </w:p>
    <w:p w14:paraId="0B492F69" w14:textId="0E285423" w:rsidR="00EC3D4C" w:rsidRPr="00CA0B68" w:rsidRDefault="00CA0B68" w:rsidP="00EC3D4C">
      <w:pPr>
        <w:pStyle w:val="afb"/>
        <w:ind w:firstLine="0"/>
        <w:rPr>
          <w:b/>
        </w:rPr>
      </w:pPr>
      <w:r w:rsidRPr="00CA0B68">
        <w:rPr>
          <w:rFonts w:hint="eastAsia"/>
          <w:b/>
        </w:rPr>
        <w:t>口语回答</w:t>
      </w:r>
      <w:r>
        <w:rPr>
          <w:rFonts w:hint="eastAsia"/>
          <w:b/>
        </w:rPr>
        <w:t>：</w:t>
      </w:r>
    </w:p>
    <w:p w14:paraId="00E36E04" w14:textId="3CA12EFE" w:rsidR="00CA0B68" w:rsidRPr="00EE6252" w:rsidRDefault="00EE6252" w:rsidP="00734DE1">
      <w:pPr>
        <w:pStyle w:val="afb"/>
      </w:pPr>
      <w:r>
        <w:rPr>
          <w:rFonts w:hint="eastAsia"/>
        </w:rPr>
        <w:t>避免过拟合，从降低模型复杂度、增加数据集、增加正则策略出发即可。即</w:t>
      </w:r>
      <w:r w:rsidR="00CA0B68" w:rsidRPr="00CA0B68">
        <w:t>降低</w:t>
      </w:r>
      <w:r w:rsidR="00CA0B68" w:rsidRPr="00CA0B68">
        <w:t>Rank</w:t>
      </w:r>
      <w:r w:rsidR="00CA0B68" w:rsidRPr="00CA0B68">
        <w:t>秩，减少可学习的参数</w:t>
      </w:r>
      <w:r>
        <w:rPr>
          <w:rFonts w:hint="eastAsia"/>
        </w:rPr>
        <w:t>、</w:t>
      </w:r>
      <w:r w:rsidR="00CA0B68" w:rsidRPr="00CA0B68">
        <w:t>扩充训练数据集，数据越多越不容易过拟合</w:t>
      </w:r>
      <w:r>
        <w:rPr>
          <w:rFonts w:hint="eastAsia"/>
        </w:rPr>
        <w:t>、</w:t>
      </w:r>
      <w:r w:rsidR="00CA0B68" w:rsidRPr="00CA0B68">
        <w:t>调高优化器的权重衰减</w:t>
      </w:r>
      <w:r>
        <w:rPr>
          <w:rFonts w:hint="eastAsia"/>
        </w:rPr>
        <w:t>、</w:t>
      </w:r>
      <w:r w:rsidR="00CA0B68" w:rsidRPr="00CA0B68">
        <w:t>给</w:t>
      </w:r>
      <w:r w:rsidR="00CA0B68" w:rsidRPr="00CA0B68">
        <w:t>LoRA</w:t>
      </w:r>
      <w:r w:rsidR="00CA0B68" w:rsidRPr="00CA0B68">
        <w:t>层加上</w:t>
      </w:r>
      <w:r w:rsidR="00CA0B68" w:rsidRPr="00CA0B68">
        <w:t>dropout</w:t>
      </w:r>
      <w:r w:rsidR="00CA0B68" w:rsidRPr="00CA0B68">
        <w:t>，抑制过拟合。</w:t>
      </w:r>
    </w:p>
    <w:p w14:paraId="6F7CE454" w14:textId="77777777" w:rsidR="00AB46CC" w:rsidRDefault="00000000">
      <w:pPr>
        <w:pStyle w:val="a2"/>
      </w:pPr>
      <w:r>
        <w:rPr>
          <w:rFonts w:hint="eastAsia"/>
        </w:rPr>
        <w:lastRenderedPageBreak/>
        <w:t>LoRA</w:t>
      </w:r>
      <w:r>
        <w:rPr>
          <w:rFonts w:hint="eastAsia"/>
        </w:rPr>
        <w:t>权重是否可以合并，优缺点</w:t>
      </w:r>
    </w:p>
    <w:p w14:paraId="25505C8F" w14:textId="77777777" w:rsidR="00AB46CC" w:rsidRDefault="00000000">
      <w:pPr>
        <w:pStyle w:val="afb"/>
      </w:pPr>
      <w:r>
        <w:rPr>
          <w:rFonts w:hint="eastAsia"/>
        </w:rPr>
        <w:t>可以。</w:t>
      </w:r>
    </w:p>
    <w:p w14:paraId="16FB9F1C" w14:textId="77777777" w:rsidR="00AB46CC" w:rsidRDefault="00000000">
      <w:pPr>
        <w:pStyle w:val="a4"/>
      </w:pPr>
      <w:r>
        <w:rPr>
          <w:rFonts w:hint="eastAsia"/>
        </w:rPr>
        <w:t>优点</w:t>
      </w:r>
    </w:p>
    <w:p w14:paraId="4E13C1C0" w14:textId="77777777" w:rsidR="00AB46CC" w:rsidRDefault="00000000">
      <w:pPr>
        <w:pStyle w:val="a5"/>
        <w:ind w:firstLine="420"/>
      </w:pPr>
      <w:r>
        <w:rPr>
          <w:rFonts w:hint="eastAsia"/>
        </w:rPr>
        <w:t>推理速度快：没有额外延迟。</w:t>
      </w:r>
    </w:p>
    <w:p w14:paraId="66FCAEA6" w14:textId="77777777" w:rsidR="00AB46CC" w:rsidRDefault="00000000">
      <w:pPr>
        <w:pStyle w:val="a5"/>
        <w:ind w:firstLine="420"/>
      </w:pPr>
      <w:r>
        <w:rPr>
          <w:rFonts w:hint="eastAsia"/>
        </w:rPr>
        <w:t>显存占用低：不需要存储额外的</w:t>
      </w:r>
      <w:r>
        <w:rPr>
          <w:rFonts w:hint="eastAsia"/>
        </w:rPr>
        <w:t>LoRA</w:t>
      </w:r>
      <w:r>
        <w:rPr>
          <w:rFonts w:hint="eastAsia"/>
        </w:rPr>
        <w:t>矩阵。</w:t>
      </w:r>
    </w:p>
    <w:p w14:paraId="696B825D" w14:textId="4B635346" w:rsidR="00480539" w:rsidRPr="00480539" w:rsidRDefault="00480539" w:rsidP="00480539">
      <w:pPr>
        <w:pStyle w:val="a5"/>
        <w:ind w:firstLine="420"/>
      </w:pPr>
      <w:r>
        <w:rPr>
          <w:rFonts w:hint="eastAsia"/>
        </w:rPr>
        <w:t>灵活</w:t>
      </w:r>
      <w:r w:rsidR="00143053">
        <w:rPr>
          <w:rFonts w:hint="eastAsia"/>
        </w:rPr>
        <w:t>性</w:t>
      </w:r>
      <w:r>
        <w:rPr>
          <w:rFonts w:hint="eastAsia"/>
        </w:rPr>
        <w:t>：通过切换不同的</w:t>
      </w:r>
      <w:r>
        <w:rPr>
          <w:rFonts w:hint="eastAsia"/>
        </w:rPr>
        <w:t>AB</w:t>
      </w:r>
      <w:r>
        <w:rPr>
          <w:rFonts w:hint="eastAsia"/>
        </w:rPr>
        <w:t>矩阵，可以适配不同任务。</w:t>
      </w:r>
    </w:p>
    <w:p w14:paraId="06C51696" w14:textId="77777777" w:rsidR="00AB46CC" w:rsidRDefault="00000000">
      <w:pPr>
        <w:pStyle w:val="a4"/>
      </w:pPr>
      <w:r>
        <w:rPr>
          <w:rFonts w:hint="eastAsia"/>
        </w:rPr>
        <w:t>缺点</w:t>
      </w:r>
    </w:p>
    <w:p w14:paraId="52002AC5" w14:textId="77777777" w:rsidR="00AB46CC" w:rsidRDefault="00000000">
      <w:pPr>
        <w:pStyle w:val="a5"/>
        <w:ind w:firstLine="420"/>
      </w:pPr>
      <w:r>
        <w:rPr>
          <w:rFonts w:hint="eastAsia"/>
        </w:rPr>
        <w:t>失去灵活性：合并后无法再单独调整</w:t>
      </w:r>
      <w:r>
        <w:rPr>
          <w:rFonts w:hint="eastAsia"/>
        </w:rPr>
        <w:t>LoRA</w:t>
      </w:r>
      <w:r>
        <w:rPr>
          <w:rFonts w:hint="eastAsia"/>
        </w:rPr>
        <w:t>参数或切换不同任务微调。</w:t>
      </w:r>
    </w:p>
    <w:p w14:paraId="6B759CD5" w14:textId="77777777" w:rsidR="00AB46CC" w:rsidRDefault="00000000">
      <w:pPr>
        <w:pStyle w:val="a5"/>
        <w:ind w:firstLine="420"/>
      </w:pPr>
      <w:r>
        <w:rPr>
          <w:rFonts w:hint="eastAsia"/>
        </w:rPr>
        <w:t>不利于多任务管理：如果想用同一基础模型切换多个</w:t>
      </w:r>
      <w:r>
        <w:rPr>
          <w:rFonts w:hint="eastAsia"/>
        </w:rPr>
        <w:t>LoRA</w:t>
      </w:r>
      <w:r>
        <w:rPr>
          <w:rFonts w:hint="eastAsia"/>
        </w:rPr>
        <w:t>微调任务，必须保存多份合并权重。</w:t>
      </w:r>
    </w:p>
    <w:p w14:paraId="13E911B3" w14:textId="77777777" w:rsidR="00795729" w:rsidRPr="00CA0B68" w:rsidRDefault="00795729" w:rsidP="00795729">
      <w:pPr>
        <w:pStyle w:val="afb"/>
        <w:ind w:firstLine="0"/>
        <w:rPr>
          <w:b/>
        </w:rPr>
      </w:pPr>
      <w:r w:rsidRPr="00CA0B68">
        <w:rPr>
          <w:rFonts w:hint="eastAsia"/>
          <w:b/>
        </w:rPr>
        <w:t>口语回答</w:t>
      </w:r>
      <w:r>
        <w:rPr>
          <w:rFonts w:hint="eastAsia"/>
          <w:b/>
        </w:rPr>
        <w:t>：</w:t>
      </w:r>
    </w:p>
    <w:p w14:paraId="22F9357A" w14:textId="04FEC8FD" w:rsidR="00EC3D4C" w:rsidRPr="00A37BC6" w:rsidRDefault="00A37BC6" w:rsidP="00A37BC6">
      <w:pPr>
        <w:pStyle w:val="afb"/>
      </w:pPr>
      <w:r w:rsidRPr="00A37BC6">
        <w:t>可以合并，直接把</w:t>
      </w:r>
      <w:r w:rsidRPr="00A37BC6">
        <w:t xml:space="preserve"> LoRA </w:t>
      </w:r>
      <w:r w:rsidRPr="00A37BC6">
        <w:t>的</w:t>
      </w:r>
      <w:r w:rsidRPr="00A37BC6">
        <w:t xml:space="preserve"> BA </w:t>
      </w:r>
      <w:r w:rsidRPr="00A37BC6">
        <w:t>矩阵和原模型权重合并成一个完整权重</w:t>
      </w:r>
      <w:r>
        <w:rPr>
          <w:rFonts w:hint="eastAsia"/>
        </w:rPr>
        <w:t>即可</w:t>
      </w:r>
      <w:r w:rsidRPr="00A37BC6">
        <w:t>。</w:t>
      </w:r>
      <w:r>
        <w:rPr>
          <w:rFonts w:hint="eastAsia"/>
        </w:rPr>
        <w:t>合并的</w:t>
      </w:r>
      <w:r w:rsidRPr="00A37BC6">
        <w:t>优点</w:t>
      </w:r>
      <w:r>
        <w:rPr>
          <w:rFonts w:hint="eastAsia"/>
        </w:rPr>
        <w:t>是，</w:t>
      </w:r>
      <w:r w:rsidRPr="00A37BC6">
        <w:t>推理速度</w:t>
      </w:r>
      <w:r>
        <w:rPr>
          <w:rFonts w:hint="eastAsia"/>
        </w:rPr>
        <w:t>变</w:t>
      </w:r>
      <w:r w:rsidRPr="00A37BC6">
        <w:t>快，和原生模型推理一样</w:t>
      </w:r>
      <w:r>
        <w:rPr>
          <w:rFonts w:hint="eastAsia"/>
        </w:rPr>
        <w:t>，且</w:t>
      </w:r>
      <w:r w:rsidRPr="00A37BC6">
        <w:t>不用单独存</w:t>
      </w:r>
      <w:r w:rsidRPr="00A37BC6">
        <w:t>LoRA</w:t>
      </w:r>
      <w:r w:rsidRPr="00A37BC6">
        <w:t>小矩阵，显存占用更低</w:t>
      </w:r>
      <w:r>
        <w:rPr>
          <w:rFonts w:hint="eastAsia"/>
        </w:rPr>
        <w:t>。但其缺点在于会</w:t>
      </w:r>
      <w:r w:rsidRPr="00A37BC6">
        <w:t>彻底失去灵活性，合并后不能单独调整</w:t>
      </w:r>
      <w:r w:rsidRPr="00A37BC6">
        <w:t>LoRA</w:t>
      </w:r>
      <w:r w:rsidRPr="00A37BC6">
        <w:t>参数，也不能随意切换微调任务</w:t>
      </w:r>
      <w:r>
        <w:rPr>
          <w:rFonts w:hint="eastAsia"/>
        </w:rPr>
        <w:t>，这就导致</w:t>
      </w:r>
      <w:r w:rsidRPr="00A37BC6">
        <w:t>多任务适配很麻烦，想用同一个底模型跑多个</w:t>
      </w:r>
      <w:r w:rsidRPr="00A37BC6">
        <w:t>LoRA</w:t>
      </w:r>
      <w:r w:rsidRPr="00A37BC6">
        <w:t>微调任务，就得保存多份合并后的完整权重，特别占空间。</w:t>
      </w:r>
    </w:p>
    <w:p w14:paraId="1B692146" w14:textId="77777777" w:rsidR="00AB46CC" w:rsidRDefault="00000000">
      <w:pPr>
        <w:pStyle w:val="a2"/>
      </w:pPr>
      <w:r>
        <w:rPr>
          <w:rFonts w:hint="eastAsia"/>
        </w:rPr>
        <w:t>简要介绍</w:t>
      </w:r>
      <w:r>
        <w:rPr>
          <w:rFonts w:hint="eastAsia"/>
        </w:rPr>
        <w:t>Q-LoRA</w:t>
      </w:r>
    </w:p>
    <w:p w14:paraId="2B2E3939" w14:textId="77777777" w:rsidR="00AB46CC" w:rsidRDefault="00000000">
      <w:pPr>
        <w:pStyle w:val="afb"/>
      </w:pPr>
      <w:r>
        <w:rPr>
          <w:rFonts w:hint="eastAsia"/>
        </w:rPr>
        <w:t>Q-LoRA</w:t>
      </w:r>
      <w:r>
        <w:rPr>
          <w:rFonts w:hint="eastAsia"/>
        </w:rPr>
        <w:t>是一种基于</w:t>
      </w:r>
      <w:r>
        <w:rPr>
          <w:rFonts w:hint="eastAsia"/>
        </w:rPr>
        <w:t>LoRA</w:t>
      </w:r>
      <w:r>
        <w:rPr>
          <w:rFonts w:hint="eastAsia"/>
        </w:rPr>
        <w:t>的参数高效微调（</w:t>
      </w:r>
      <w:r>
        <w:rPr>
          <w:rFonts w:hint="eastAsia"/>
        </w:rPr>
        <w:t>PEFT</w:t>
      </w:r>
      <w:r>
        <w:rPr>
          <w:rFonts w:hint="eastAsia"/>
        </w:rPr>
        <w:t>）技术，通过引入</w:t>
      </w:r>
      <w:r>
        <w:rPr>
          <w:rFonts w:hint="eastAsia"/>
        </w:rPr>
        <w:t xml:space="preserve">4-bit </w:t>
      </w:r>
      <w:r>
        <w:rPr>
          <w:rStyle w:val="afffd"/>
          <w:rFonts w:hint="eastAsia"/>
        </w:rPr>
        <w:t>NF4</w:t>
      </w:r>
      <w:r>
        <w:rPr>
          <w:rStyle w:val="afffd"/>
          <w:rFonts w:hint="eastAsia"/>
        </w:rPr>
        <w:t>量化</w:t>
      </w:r>
      <w:r>
        <w:rPr>
          <w:rFonts w:hint="eastAsia"/>
        </w:rPr>
        <w:t>、</w:t>
      </w:r>
      <w:r>
        <w:rPr>
          <w:rStyle w:val="afffd"/>
          <w:rFonts w:hint="eastAsia"/>
        </w:rPr>
        <w:t>双重量化</w:t>
      </w:r>
      <w:r>
        <w:rPr>
          <w:rFonts w:hint="eastAsia"/>
        </w:rPr>
        <w:t>和</w:t>
      </w:r>
      <w:r>
        <w:rPr>
          <w:rStyle w:val="afffd"/>
          <w:rFonts w:hint="eastAsia"/>
        </w:rPr>
        <w:t>分页优化器</w:t>
      </w:r>
      <w:r>
        <w:rPr>
          <w:rFonts w:hint="eastAsia"/>
        </w:rPr>
        <w:t>，显著降低了大模型微调的显存需求。它将基础模型权重量化为</w:t>
      </w:r>
      <w:r>
        <w:rPr>
          <w:rFonts w:hint="eastAsia"/>
        </w:rPr>
        <w:t>4-bit NF4</w:t>
      </w:r>
      <w:r>
        <w:rPr>
          <w:rFonts w:hint="eastAsia"/>
        </w:rPr>
        <w:t>格式，在冻结的量化模型上训练低秩适配矩阵（</w:t>
      </w:r>
      <w:r>
        <w:rPr>
          <w:rFonts w:hint="eastAsia"/>
        </w:rPr>
        <w:t>LoRA</w:t>
      </w:r>
      <w:r>
        <w:rPr>
          <w:rFonts w:hint="eastAsia"/>
        </w:rPr>
        <w:t>），并通过双重量化压缩量化常数、利用分页优化器应对显存峰值，从而实现在有限资源下高效微调大模型。</w:t>
      </w:r>
      <w:r>
        <w:rPr>
          <w:rFonts w:hint="eastAsia"/>
        </w:rPr>
        <w:t xml:space="preserve"> </w:t>
      </w:r>
    </w:p>
    <w:p w14:paraId="1A5B59DF" w14:textId="77777777" w:rsidR="00963F53" w:rsidRPr="00CA0B68" w:rsidRDefault="00963F53" w:rsidP="00963F53">
      <w:pPr>
        <w:pStyle w:val="afb"/>
        <w:ind w:firstLine="0"/>
        <w:rPr>
          <w:b/>
        </w:rPr>
      </w:pPr>
      <w:r w:rsidRPr="00CA0B68">
        <w:rPr>
          <w:rFonts w:hint="eastAsia"/>
          <w:b/>
        </w:rPr>
        <w:t>口语回答</w:t>
      </w:r>
      <w:r>
        <w:rPr>
          <w:rFonts w:hint="eastAsia"/>
          <w:b/>
        </w:rPr>
        <w:t>：</w:t>
      </w:r>
    </w:p>
    <w:p w14:paraId="010119D5" w14:textId="0381798C" w:rsidR="00963F53" w:rsidRPr="001E354F" w:rsidRDefault="001E354F" w:rsidP="00734DE1">
      <w:pPr>
        <w:pStyle w:val="afb"/>
      </w:pPr>
      <w:r w:rsidRPr="001E354F">
        <w:t xml:space="preserve">Q-LoRA </w:t>
      </w:r>
      <w:r w:rsidRPr="001E354F">
        <w:t>就是在普通</w:t>
      </w:r>
      <w:r w:rsidRPr="001E354F">
        <w:t>LoRA</w:t>
      </w:r>
      <w:r w:rsidRPr="001E354F">
        <w:t>的基础上，加了量化优化的升级版高效微调方法，专门解决大模型微调显存不够、设备带不动的问题。简单说就是：把原本超大的基础模型，压缩成</w:t>
      </w:r>
      <w:r w:rsidRPr="001E354F">
        <w:t>4</w:t>
      </w:r>
      <w:r w:rsidRPr="001E354F">
        <w:t>比特的</w:t>
      </w:r>
      <w:r w:rsidRPr="001E354F">
        <w:t>NF4</w:t>
      </w:r>
      <w:r w:rsidRPr="001E354F">
        <w:t>量化格式并冻结，只训练小小的</w:t>
      </w:r>
      <w:r w:rsidRPr="001E354F">
        <w:t>LoRA</w:t>
      </w:r>
      <w:r w:rsidRPr="001E354F">
        <w:t>矩阵，再搭配双重量化、分页优化器进一步压缩显存、抹平显存峰值。</w:t>
      </w:r>
    </w:p>
    <w:p w14:paraId="2755FB6D" w14:textId="77777777" w:rsidR="00AB46CC" w:rsidRDefault="00000000">
      <w:pPr>
        <w:pStyle w:val="a2"/>
      </w:pPr>
      <w:r>
        <w:rPr>
          <w:rFonts w:hint="eastAsia"/>
        </w:rPr>
        <w:t>NF4</w:t>
      </w:r>
      <w:r>
        <w:rPr>
          <w:rFonts w:hint="eastAsia"/>
        </w:rPr>
        <w:t>量化核心原理是什么？如何实现</w:t>
      </w:r>
      <w:r>
        <w:rPr>
          <w:rFonts w:hint="eastAsia"/>
        </w:rPr>
        <w:t>NF4</w:t>
      </w:r>
      <w:r>
        <w:rPr>
          <w:rFonts w:hint="eastAsia"/>
        </w:rPr>
        <w:t>量化？</w:t>
      </w:r>
    </w:p>
    <w:p w14:paraId="289B5586" w14:textId="77777777" w:rsidR="00AB46CC" w:rsidRDefault="00000000">
      <w:pPr>
        <w:pStyle w:val="afb"/>
      </w:pPr>
      <w:r>
        <w:t>NF4</w:t>
      </w:r>
      <w:r>
        <w:t>量化的核心</w:t>
      </w:r>
      <w:r>
        <w:rPr>
          <w:b/>
          <w:bCs/>
        </w:rPr>
        <w:t>原理</w:t>
      </w:r>
      <w:r>
        <w:t>是：利用神经网络权重的统计先验（近似正态分布），通过分位数量化的方法，为非均匀分布的权重分配非均匀的量化电平，使得有限的</w:t>
      </w:r>
      <w:r>
        <w:t>4</w:t>
      </w:r>
      <w:r>
        <w:t>比特空间能更精确</w:t>
      </w:r>
      <w:r>
        <w:lastRenderedPageBreak/>
        <w:t>地表示出现概率更高的数值区域（</w:t>
      </w:r>
      <w:r>
        <w:t>0</w:t>
      </w:r>
      <w:r>
        <w:t>附近），从而在极低的比特宽度下实现极高的精度保留率。</w:t>
      </w:r>
    </w:p>
    <w:p w14:paraId="6A2CAFBF" w14:textId="77777777" w:rsidR="00AB46CC" w:rsidRDefault="00000000" w:rsidP="00963F53">
      <w:pPr>
        <w:pStyle w:val="a4"/>
        <w:numPr>
          <w:ilvl w:val="0"/>
          <w:numId w:val="0"/>
        </w:numPr>
        <w:ind w:left="425" w:hanging="425"/>
      </w:pPr>
      <w:r>
        <w:rPr>
          <w:rFonts w:hint="eastAsia"/>
        </w:rPr>
        <w:t>实现步骤：</w:t>
      </w:r>
    </w:p>
    <w:p w14:paraId="4F5F29D2" w14:textId="77777777" w:rsidR="00AB46CC" w:rsidRDefault="00000000">
      <w:pPr>
        <w:pStyle w:val="a5"/>
        <w:ind w:firstLine="420"/>
      </w:pPr>
      <w:r>
        <w:t>准备理论</w:t>
      </w:r>
      <w:r>
        <w:t>NF4</w:t>
      </w:r>
      <w:r>
        <w:t>值集：</w:t>
      </w:r>
      <w:r>
        <w:t> </w:t>
      </w:r>
      <w:r>
        <w:t>基于标准正态分布的分位数预计算</w:t>
      </w:r>
      <w:r>
        <w:t>16</w:t>
      </w:r>
      <w:r>
        <w:t>个最优量化值，确保包含精确零值。</w:t>
      </w:r>
    </w:p>
    <w:p w14:paraId="10D44BA9" w14:textId="77777777" w:rsidR="00AB46CC" w:rsidRDefault="00000000">
      <w:pPr>
        <w:pStyle w:val="a5"/>
        <w:ind w:firstLine="420"/>
      </w:pPr>
      <w:r>
        <w:t>分块归一化：</w:t>
      </w:r>
      <w:r>
        <w:t> </w:t>
      </w:r>
      <w:r>
        <w:t>将权重张量分割为小块，每块独立计算缩放因子以隔离异常值影响。</w:t>
      </w:r>
    </w:p>
    <w:p w14:paraId="3B675B3A" w14:textId="77777777" w:rsidR="00AB46CC" w:rsidRDefault="00000000">
      <w:pPr>
        <w:pStyle w:val="a5"/>
        <w:ind w:firstLine="420"/>
      </w:pPr>
      <w:r>
        <w:t>聚类量化：</w:t>
      </w:r>
      <w:r>
        <w:t> </w:t>
      </w:r>
      <w:r>
        <w:t>将每块归一化后的值映射到最近的理论</w:t>
      </w:r>
      <w:r>
        <w:t>NF4</w:t>
      </w:r>
      <w:r>
        <w:t>值，记录</w:t>
      </w:r>
      <w:r>
        <w:t>4</w:t>
      </w:r>
      <w:r>
        <w:t>比特索引。</w:t>
      </w:r>
    </w:p>
    <w:p w14:paraId="072388D4" w14:textId="77777777" w:rsidR="00AB46CC" w:rsidRDefault="00000000">
      <w:pPr>
        <w:pStyle w:val="a5"/>
        <w:ind w:firstLine="420"/>
      </w:pPr>
      <w:r>
        <w:t>压缩存储：</w:t>
      </w:r>
      <w:r>
        <w:t> </w:t>
      </w:r>
      <w:r>
        <w:t>将每两个</w:t>
      </w:r>
      <w:r>
        <w:t>4</w:t>
      </w:r>
      <w:r>
        <w:t>比特索引打包为一个字节，与缩放因子一同存储。</w:t>
      </w:r>
    </w:p>
    <w:p w14:paraId="7944EECD" w14:textId="77777777" w:rsidR="00AB46CC" w:rsidRDefault="00000000">
      <w:pPr>
        <w:pStyle w:val="a5"/>
        <w:ind w:firstLine="420"/>
      </w:pPr>
      <w:r>
        <w:t>动态反量化：</w:t>
      </w:r>
      <w:r>
        <w:t> </w:t>
      </w:r>
      <w:r>
        <w:t>推理时根据索引查表获取</w:t>
      </w:r>
      <w:r>
        <w:t>NF4</w:t>
      </w:r>
      <w:r>
        <w:t>值，乘以缩放因子恢复为浮点数进行计算。</w:t>
      </w:r>
    </w:p>
    <w:p w14:paraId="60CD41C4" w14:textId="77777777" w:rsidR="00963F53" w:rsidRPr="00CA0B68" w:rsidRDefault="00963F53" w:rsidP="00C06514">
      <w:pPr>
        <w:pStyle w:val="afb"/>
        <w:ind w:firstLine="0"/>
        <w:rPr>
          <w:b/>
        </w:rPr>
      </w:pPr>
      <w:r w:rsidRPr="00CA0B68">
        <w:rPr>
          <w:rFonts w:hint="eastAsia"/>
          <w:b/>
        </w:rPr>
        <w:t>口语回答</w:t>
      </w:r>
      <w:r>
        <w:rPr>
          <w:rFonts w:hint="eastAsia"/>
          <w:b/>
        </w:rPr>
        <w:t>：</w:t>
      </w:r>
    </w:p>
    <w:p w14:paraId="5C4511EB" w14:textId="59A653E4" w:rsidR="00963F53" w:rsidRPr="00503F97" w:rsidRDefault="00503F97" w:rsidP="00734DE1">
      <w:pPr>
        <w:pStyle w:val="afb"/>
      </w:pPr>
      <w:r w:rsidRPr="00503F97">
        <w:t>大模型的权重大多是趋近于</w:t>
      </w:r>
      <w:r w:rsidRPr="00503F97">
        <w:t>0</w:t>
      </w:r>
      <w:r w:rsidRPr="00503F97">
        <w:t>的正态分布数值，普通均匀量化很浪费精度。</w:t>
      </w:r>
      <w:r w:rsidRPr="00503F97">
        <w:t>NF4</w:t>
      </w:r>
      <w:r w:rsidRPr="00503F97">
        <w:t>量化就是摸透了这个规律，给出现概率高的</w:t>
      </w:r>
      <w:r w:rsidRPr="00503F97">
        <w:t>0</w:t>
      </w:r>
      <w:r w:rsidRPr="00503F97">
        <w:t>附近数值，分配更精细的量化刻度，冷门的极值数值刻度粗略一点。只用</w:t>
      </w:r>
      <w:r w:rsidRPr="00503F97">
        <w:t>4</w:t>
      </w:r>
      <w:r w:rsidRPr="00503F97">
        <w:t>比特的极小空间，就能最大程度保留模型原始精度，压缩效果特别好。</w:t>
      </w:r>
    </w:p>
    <w:p w14:paraId="648A1ABE" w14:textId="77777777" w:rsidR="00AB46CC" w:rsidRDefault="00000000">
      <w:pPr>
        <w:pStyle w:val="a1"/>
      </w:pPr>
      <w:bookmarkStart w:id="293" w:name="_Toc236048063"/>
      <w:r>
        <w:rPr>
          <w:rFonts w:hint="eastAsia"/>
        </w:rPr>
        <w:t>微调技术选择</w:t>
      </w:r>
      <w:bookmarkEnd w:id="293"/>
    </w:p>
    <w:p w14:paraId="2130D6FF" w14:textId="77777777" w:rsidR="00AB46CC" w:rsidRDefault="00000000">
      <w:pPr>
        <w:pStyle w:val="a2"/>
      </w:pPr>
      <w:r>
        <w:rPr>
          <w:rFonts w:hint="eastAsia"/>
        </w:rPr>
        <w:t>该选什么微调方法，全参数微调</w:t>
      </w:r>
      <w:r>
        <w:rPr>
          <w:rFonts w:hint="eastAsia"/>
        </w:rPr>
        <w:t>/Lora</w:t>
      </w:r>
      <w:r>
        <w:rPr>
          <w:rFonts w:hint="eastAsia"/>
        </w:rPr>
        <w:t>？</w:t>
      </w:r>
    </w:p>
    <w:p w14:paraId="69B4C4A8" w14:textId="77777777" w:rsidR="00AB46CC" w:rsidRDefault="00000000">
      <w:pPr>
        <w:pStyle w:val="afb"/>
      </w:pPr>
      <w:r>
        <w:rPr>
          <w:rFonts w:hint="eastAsia"/>
        </w:rPr>
        <w:t>资源紧张或数据较少用</w:t>
      </w:r>
      <w:r>
        <w:rPr>
          <w:rFonts w:hint="eastAsia"/>
        </w:rPr>
        <w:t>LoRA</w:t>
      </w:r>
      <w:r>
        <w:rPr>
          <w:rFonts w:hint="eastAsia"/>
        </w:rPr>
        <w:t>，数据量大、资源充足或需极致性能用全参数微调。</w:t>
      </w:r>
    </w:p>
    <w:p w14:paraId="2BB66C56" w14:textId="77777777" w:rsidR="00EE45D3" w:rsidRPr="00CA0B68" w:rsidRDefault="00EE45D3" w:rsidP="00EE45D3">
      <w:pPr>
        <w:pStyle w:val="afb"/>
        <w:ind w:firstLine="0"/>
        <w:rPr>
          <w:b/>
        </w:rPr>
      </w:pPr>
      <w:r w:rsidRPr="00CA0B68">
        <w:rPr>
          <w:rFonts w:hint="eastAsia"/>
          <w:b/>
        </w:rPr>
        <w:t>口语回答</w:t>
      </w:r>
      <w:r>
        <w:rPr>
          <w:rFonts w:hint="eastAsia"/>
          <w:b/>
        </w:rPr>
        <w:t>：</w:t>
      </w:r>
    </w:p>
    <w:p w14:paraId="6C881EE4" w14:textId="6E4ED1E2" w:rsidR="00EE45D3" w:rsidRPr="00EE45D3" w:rsidRDefault="00EE45D3" w:rsidP="00734DE1">
      <w:pPr>
        <w:pStyle w:val="afb"/>
      </w:pPr>
      <w:r w:rsidRPr="00EE45D3">
        <w:t>没钱、显存小、数据少，选</w:t>
      </w:r>
      <w:r w:rsidRPr="00EE45D3">
        <w:t xml:space="preserve"> LoRA</w:t>
      </w:r>
      <w:r w:rsidRPr="00EE45D3">
        <w:t>；资源足、数据多、要极致效果，选全参数微调。</w:t>
      </w:r>
      <w:r w:rsidRPr="00EE45D3">
        <w:t>LoRA</w:t>
      </w:r>
      <w:r w:rsidRPr="00EE45D3">
        <w:t>只训小矩阵，省显存、省钱、快，小数据也不容易过拟合。全量微调</w:t>
      </w:r>
      <w:r>
        <w:rPr>
          <w:rFonts w:hint="eastAsia"/>
        </w:rPr>
        <w:t>会</w:t>
      </w:r>
      <w:r w:rsidRPr="00EE45D3">
        <w:t>更新所有参数，效果上限最高，但吃显存、贵、慢，小数据易过拟合。</w:t>
      </w:r>
    </w:p>
    <w:p w14:paraId="56E960EF" w14:textId="77777777" w:rsidR="00AB46CC" w:rsidRDefault="00000000">
      <w:pPr>
        <w:pStyle w:val="a1"/>
      </w:pPr>
      <w:bookmarkStart w:id="294" w:name="_Toc236048064"/>
      <w:r>
        <w:rPr>
          <w:rFonts w:hint="eastAsia"/>
        </w:rPr>
        <w:t>数据集</w:t>
      </w:r>
      <w:bookmarkEnd w:id="294"/>
    </w:p>
    <w:p w14:paraId="52388CFC" w14:textId="77777777" w:rsidR="00AB46CC" w:rsidRDefault="00000000">
      <w:pPr>
        <w:pStyle w:val="a2"/>
      </w:pPr>
      <w:r>
        <w:rPr>
          <w:rFonts w:hint="eastAsia"/>
        </w:rPr>
        <w:t>SFT</w:t>
      </w:r>
      <w:r>
        <w:rPr>
          <w:rFonts w:hint="eastAsia"/>
        </w:rPr>
        <w:t>（有监督微调）的数据集常见格式？</w:t>
      </w:r>
    </w:p>
    <w:p w14:paraId="5E85896B" w14:textId="77777777" w:rsidR="00AB46CC" w:rsidRDefault="00000000">
      <w:pPr>
        <w:pStyle w:val="afb"/>
      </w:pPr>
      <w:r>
        <w:rPr>
          <w:rFonts w:hint="eastAsia"/>
        </w:rPr>
        <w:t>Alpaca</w:t>
      </w:r>
      <w:r>
        <w:rPr>
          <w:rFonts w:hint="eastAsia"/>
        </w:rPr>
        <w:t>（指令）示例：</w:t>
      </w:r>
    </w:p>
    <w:p w14:paraId="43F5C0F6" w14:textId="77777777" w:rsidR="00AB46CC" w:rsidRDefault="00000000">
      <w:pPr>
        <w:pStyle w:val="affa"/>
      </w:pPr>
      <w:r>
        <w:lastRenderedPageBreak/>
        <w:drawing>
          <wp:inline distT="0" distB="0" distL="0" distR="0" wp14:anchorId="7F6F66DF" wp14:editId="423234AE">
            <wp:extent cx="2578100" cy="1235075"/>
            <wp:effectExtent l="19050" t="19050" r="12700" b="22225"/>
            <wp:docPr id="20509144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914497" name="图片 1"/>
                    <pic:cNvPicPr>
                      <a:picLocks noChangeAspect="1"/>
                    </pic:cNvPicPr>
                  </pic:nvPicPr>
                  <pic:blipFill>
                    <a:blip r:embed="rId23"/>
                    <a:stretch>
                      <a:fillRect/>
                    </a:stretch>
                  </pic:blipFill>
                  <pic:spPr>
                    <a:xfrm>
                      <a:off x="0" y="0"/>
                      <a:ext cx="2602149" cy="1247067"/>
                    </a:xfrm>
                    <a:prstGeom prst="rect">
                      <a:avLst/>
                    </a:prstGeom>
                    <a:ln w="6350">
                      <a:solidFill>
                        <a:schemeClr val="tx1"/>
                      </a:solidFill>
                    </a:ln>
                  </pic:spPr>
                </pic:pic>
              </a:graphicData>
            </a:graphic>
          </wp:inline>
        </w:drawing>
      </w:r>
    </w:p>
    <w:p w14:paraId="45F87735" w14:textId="77777777" w:rsidR="00AB46CC" w:rsidRDefault="00000000">
      <w:pPr>
        <w:pStyle w:val="affa"/>
      </w:pPr>
      <w:r>
        <w:rPr>
          <w:rFonts w:hint="eastAsia"/>
        </w:rPr>
        <w:t>单轮对话</w:t>
      </w:r>
    </w:p>
    <w:p w14:paraId="6801FDEC" w14:textId="77777777" w:rsidR="00AB46CC" w:rsidRDefault="00000000">
      <w:pPr>
        <w:pStyle w:val="affa"/>
      </w:pPr>
      <w:r>
        <w:drawing>
          <wp:inline distT="0" distB="0" distL="0" distR="0" wp14:anchorId="422F2C0B" wp14:editId="2911B799">
            <wp:extent cx="2540000" cy="1596390"/>
            <wp:effectExtent l="19050" t="19050" r="12700" b="22860"/>
            <wp:docPr id="15684834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483464" name="图片 1"/>
                    <pic:cNvPicPr>
                      <a:picLocks noChangeAspect="1"/>
                    </pic:cNvPicPr>
                  </pic:nvPicPr>
                  <pic:blipFill>
                    <a:blip r:embed="rId24"/>
                    <a:stretch>
                      <a:fillRect/>
                    </a:stretch>
                  </pic:blipFill>
                  <pic:spPr>
                    <a:xfrm>
                      <a:off x="0" y="0"/>
                      <a:ext cx="2561554" cy="1610146"/>
                    </a:xfrm>
                    <a:prstGeom prst="rect">
                      <a:avLst/>
                    </a:prstGeom>
                    <a:ln w="6350">
                      <a:solidFill>
                        <a:schemeClr val="tx1"/>
                      </a:solidFill>
                    </a:ln>
                  </pic:spPr>
                </pic:pic>
              </a:graphicData>
            </a:graphic>
          </wp:inline>
        </w:drawing>
      </w:r>
    </w:p>
    <w:p w14:paraId="2F77467D" w14:textId="77777777" w:rsidR="00AB46CC" w:rsidRDefault="00000000">
      <w:pPr>
        <w:pStyle w:val="affa"/>
      </w:pPr>
      <w:r>
        <w:rPr>
          <w:rFonts w:hint="eastAsia"/>
        </w:rPr>
        <w:t>模拟多轮对话（带历史）</w:t>
      </w:r>
    </w:p>
    <w:p w14:paraId="0DD7F7A4" w14:textId="77777777" w:rsidR="00AB46CC" w:rsidRDefault="00000000">
      <w:pPr>
        <w:pStyle w:val="afb"/>
      </w:pPr>
      <w:r>
        <w:rPr>
          <w:rFonts w:hint="eastAsia"/>
        </w:rPr>
        <w:t>ShareGPT</w:t>
      </w:r>
      <w:r>
        <w:rPr>
          <w:rFonts w:hint="eastAsia"/>
        </w:rPr>
        <w:t>（多轮对话）示例：</w:t>
      </w:r>
    </w:p>
    <w:p w14:paraId="3143F3F8" w14:textId="77777777" w:rsidR="00AB46CC" w:rsidRDefault="00000000">
      <w:pPr>
        <w:pStyle w:val="affa"/>
      </w:pPr>
      <w:r>
        <w:drawing>
          <wp:inline distT="0" distB="0" distL="0" distR="0" wp14:anchorId="33D39DCC" wp14:editId="046C59A4">
            <wp:extent cx="3391535" cy="1637665"/>
            <wp:effectExtent l="19050" t="19050" r="18415" b="19685"/>
            <wp:docPr id="7091171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117193" name="图片 1"/>
                    <pic:cNvPicPr>
                      <a:picLocks noChangeAspect="1"/>
                    </pic:cNvPicPr>
                  </pic:nvPicPr>
                  <pic:blipFill>
                    <a:blip r:embed="rId25"/>
                    <a:stretch>
                      <a:fillRect/>
                    </a:stretch>
                  </pic:blipFill>
                  <pic:spPr>
                    <a:xfrm>
                      <a:off x="0" y="0"/>
                      <a:ext cx="3430462" cy="1656996"/>
                    </a:xfrm>
                    <a:prstGeom prst="rect">
                      <a:avLst/>
                    </a:prstGeom>
                    <a:ln w="6350">
                      <a:solidFill>
                        <a:schemeClr val="tx1"/>
                      </a:solidFill>
                    </a:ln>
                  </pic:spPr>
                </pic:pic>
              </a:graphicData>
            </a:graphic>
          </wp:inline>
        </w:drawing>
      </w:r>
    </w:p>
    <w:p w14:paraId="16F33D13" w14:textId="77777777" w:rsidR="00AB46CC" w:rsidRDefault="00000000">
      <w:pPr>
        <w:pStyle w:val="affa"/>
      </w:pPr>
      <w:r>
        <w:rPr>
          <w:rFonts w:hint="eastAsia"/>
        </w:rPr>
        <w:t>多轮对话</w:t>
      </w:r>
    </w:p>
    <w:p w14:paraId="0C7ABC6D" w14:textId="77777777" w:rsidR="00AB46CC" w:rsidRDefault="00000000">
      <w:pPr>
        <w:pStyle w:val="affa"/>
      </w:pPr>
      <w:r>
        <w:drawing>
          <wp:inline distT="0" distB="0" distL="0" distR="0" wp14:anchorId="77B244EF" wp14:editId="55DEDDED">
            <wp:extent cx="3423285" cy="1299210"/>
            <wp:effectExtent l="19050" t="19050" r="24765" b="15240"/>
            <wp:docPr id="1671417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41752" name="图片 1"/>
                    <pic:cNvPicPr>
                      <a:picLocks noChangeAspect="1"/>
                    </pic:cNvPicPr>
                  </pic:nvPicPr>
                  <pic:blipFill>
                    <a:blip r:embed="rId26"/>
                    <a:stretch>
                      <a:fillRect/>
                    </a:stretch>
                  </pic:blipFill>
                  <pic:spPr>
                    <a:xfrm>
                      <a:off x="0" y="0"/>
                      <a:ext cx="3440842" cy="1306160"/>
                    </a:xfrm>
                    <a:prstGeom prst="rect">
                      <a:avLst/>
                    </a:prstGeom>
                    <a:ln w="6350">
                      <a:solidFill>
                        <a:schemeClr val="tx1"/>
                      </a:solidFill>
                    </a:ln>
                  </pic:spPr>
                </pic:pic>
              </a:graphicData>
            </a:graphic>
          </wp:inline>
        </w:drawing>
      </w:r>
    </w:p>
    <w:p w14:paraId="5B9B4FC1" w14:textId="77777777" w:rsidR="00AB46CC" w:rsidRDefault="00000000">
      <w:pPr>
        <w:pStyle w:val="affa"/>
      </w:pPr>
      <w:r>
        <w:rPr>
          <w:rFonts w:hint="eastAsia"/>
        </w:rPr>
        <w:t>带函数调用</w:t>
      </w:r>
    </w:p>
    <w:p w14:paraId="56BBACFF" w14:textId="77777777" w:rsidR="0050597C" w:rsidRPr="00CA0B68" w:rsidRDefault="0050597C" w:rsidP="0050597C">
      <w:pPr>
        <w:pStyle w:val="afb"/>
        <w:ind w:firstLine="0"/>
        <w:rPr>
          <w:b/>
        </w:rPr>
      </w:pPr>
      <w:r w:rsidRPr="00CA0B68">
        <w:rPr>
          <w:rFonts w:hint="eastAsia"/>
          <w:b/>
        </w:rPr>
        <w:t>口语回答</w:t>
      </w:r>
      <w:r>
        <w:rPr>
          <w:rFonts w:hint="eastAsia"/>
          <w:b/>
        </w:rPr>
        <w:t>：</w:t>
      </w:r>
    </w:p>
    <w:p w14:paraId="114FB301" w14:textId="0774BA39" w:rsidR="0050597C" w:rsidRPr="0050597C" w:rsidRDefault="0050597C" w:rsidP="00734DE1">
      <w:pPr>
        <w:pStyle w:val="afb"/>
      </w:pPr>
      <w:r w:rsidRPr="0050597C">
        <w:t>主流就两种，</w:t>
      </w:r>
      <w:r w:rsidRPr="0050597C">
        <w:t xml:space="preserve">Alpaca </w:t>
      </w:r>
      <w:r w:rsidRPr="0050597C">
        <w:t>单轮、</w:t>
      </w:r>
      <w:r w:rsidRPr="0050597C">
        <w:t xml:space="preserve">ShareGPT </w:t>
      </w:r>
      <w:r w:rsidRPr="0050597C">
        <w:t>多轮，都是</w:t>
      </w:r>
      <w:r w:rsidRPr="0050597C">
        <w:t xml:space="preserve"> JSON</w:t>
      </w:r>
      <w:r>
        <w:rPr>
          <w:rFonts w:hint="eastAsia"/>
        </w:rPr>
        <w:t>格式</w:t>
      </w:r>
      <w:r w:rsidRPr="0050597C">
        <w:t>。</w:t>
      </w:r>
      <w:r w:rsidRPr="0050597C">
        <w:t>Alpaca</w:t>
      </w:r>
      <w:r w:rsidRPr="0050597C">
        <w:t>（单轮指令）就三个字段</w:t>
      </w:r>
      <w:r w:rsidRPr="0050597C">
        <w:t xml:space="preserve"> instruction/input/output</w:t>
      </w:r>
      <w:r>
        <w:rPr>
          <w:rFonts w:hint="eastAsia"/>
        </w:rPr>
        <w:t>，指令、输入、输出</w:t>
      </w:r>
      <w:r w:rsidRPr="0050597C">
        <w:t>。</w:t>
      </w:r>
      <w:r w:rsidRPr="0050597C">
        <w:t>ShareGPT</w:t>
      </w:r>
      <w:r w:rsidRPr="0050597C">
        <w:t>（多轮对话）</w:t>
      </w:r>
      <w:r w:rsidR="00AE7F56">
        <w:rPr>
          <w:rFonts w:hint="eastAsia"/>
        </w:rPr>
        <w:t>使用</w:t>
      </w:r>
      <w:r w:rsidRPr="0050597C">
        <w:t xml:space="preserve">conversations </w:t>
      </w:r>
      <w:r w:rsidR="00AE7F56">
        <w:rPr>
          <w:rFonts w:hint="eastAsia"/>
        </w:rPr>
        <w:lastRenderedPageBreak/>
        <w:t>字段</w:t>
      </w:r>
      <w:r w:rsidRPr="0050597C">
        <w:t>，</w:t>
      </w:r>
      <w:r w:rsidR="00AE7F56">
        <w:rPr>
          <w:rFonts w:hint="eastAsia"/>
        </w:rPr>
        <w:t>对应列表中每一条都是一条</w:t>
      </w:r>
      <w:r w:rsidR="00AE7F56">
        <w:rPr>
          <w:rFonts w:hint="eastAsia"/>
        </w:rPr>
        <w:t>JSON</w:t>
      </w:r>
      <w:r w:rsidR="00AE7F56">
        <w:rPr>
          <w:rFonts w:hint="eastAsia"/>
        </w:rPr>
        <w:t>，这个</w:t>
      </w:r>
      <w:r w:rsidR="00AE7F56">
        <w:rPr>
          <w:rFonts w:hint="eastAsia"/>
        </w:rPr>
        <w:t>JSON</w:t>
      </w:r>
      <w:r w:rsidR="00AE7F56">
        <w:rPr>
          <w:rFonts w:hint="eastAsia"/>
        </w:rPr>
        <w:t>只有</w:t>
      </w:r>
      <w:r w:rsidRPr="0050597C">
        <w:t xml:space="preserve"> role/content</w:t>
      </w:r>
      <w:r w:rsidR="00AE7F56">
        <w:rPr>
          <w:rFonts w:hint="eastAsia"/>
        </w:rPr>
        <w:t>两个字段，分别代表消息来源与消息内容</w:t>
      </w:r>
      <w:r w:rsidRPr="0050597C">
        <w:t>。</w:t>
      </w:r>
      <w:r w:rsidR="00AE7F56">
        <w:rPr>
          <w:rFonts w:hint="eastAsia"/>
        </w:rPr>
        <w:t>当需要表示函数调用时，会在</w:t>
      </w:r>
      <w:r w:rsidR="00AE7F56" w:rsidRPr="0050597C">
        <w:t>conversations</w:t>
      </w:r>
      <w:r w:rsidR="00AE7F56">
        <w:rPr>
          <w:rFonts w:hint="eastAsia"/>
        </w:rPr>
        <w:t>级别，增加</w:t>
      </w:r>
      <w:r w:rsidR="00AE7F56" w:rsidRPr="0050597C">
        <w:t>tool_calls</w:t>
      </w:r>
      <w:r w:rsidR="00AE7F56" w:rsidRPr="0050597C">
        <w:t>、</w:t>
      </w:r>
      <w:r w:rsidR="00AE7F56" w:rsidRPr="0050597C">
        <w:t>tool</w:t>
      </w:r>
      <w:r w:rsidR="00AE7F56">
        <w:rPr>
          <w:rFonts w:hint="eastAsia"/>
        </w:rPr>
        <w:t>等字段。</w:t>
      </w:r>
    </w:p>
    <w:p w14:paraId="704F74C1" w14:textId="77777777" w:rsidR="00AB46CC" w:rsidRDefault="00000000">
      <w:pPr>
        <w:pStyle w:val="a2"/>
      </w:pPr>
      <w:r>
        <w:rPr>
          <w:rFonts w:hint="eastAsia"/>
        </w:rPr>
        <w:t>数据集哪里找</w:t>
      </w:r>
      <w:r>
        <w:rPr>
          <w:rFonts w:hint="eastAsia"/>
        </w:rPr>
        <w:t xml:space="preserve"> </w:t>
      </w:r>
    </w:p>
    <w:p w14:paraId="333F018E" w14:textId="77777777" w:rsidR="00AB46CC" w:rsidRDefault="00000000">
      <w:pPr>
        <w:pStyle w:val="afb"/>
      </w:pPr>
      <w:r>
        <w:rPr>
          <w:rFonts w:hint="eastAsia"/>
        </w:rPr>
        <w:t>开源数据：</w:t>
      </w:r>
      <w:r>
        <w:rPr>
          <w:rFonts w:hint="eastAsia"/>
        </w:rPr>
        <w:t>Huggingface</w:t>
      </w:r>
      <w:r>
        <w:rPr>
          <w:rFonts w:hint="eastAsia"/>
        </w:rPr>
        <w:t>、</w:t>
      </w:r>
      <w:r>
        <w:rPr>
          <w:rFonts w:hint="eastAsia"/>
        </w:rPr>
        <w:t>ModelScope</w:t>
      </w:r>
      <w:r>
        <w:rPr>
          <w:rFonts w:hint="eastAsia"/>
        </w:rPr>
        <w:t>、</w:t>
      </w:r>
      <w:r>
        <w:rPr>
          <w:rFonts w:hint="eastAsia"/>
        </w:rPr>
        <w:t>GitHub</w:t>
      </w:r>
      <w:r>
        <w:rPr>
          <w:rFonts w:hint="eastAsia"/>
        </w:rPr>
        <w:t>等。</w:t>
      </w:r>
    </w:p>
    <w:p w14:paraId="132B7EBA" w14:textId="77777777" w:rsidR="00AB46CC" w:rsidRDefault="00000000">
      <w:pPr>
        <w:pStyle w:val="afb"/>
      </w:pPr>
      <w:r>
        <w:rPr>
          <w:rFonts w:hint="eastAsia"/>
        </w:rPr>
        <w:t>私有数据：根据不同业务场景，一般有企业内部文档，客户反馈数据，专有数据库等。</w:t>
      </w:r>
    </w:p>
    <w:p w14:paraId="58F73102" w14:textId="01A1542A" w:rsidR="00A31822" w:rsidRPr="00A31822" w:rsidRDefault="00A31822" w:rsidP="00A31822">
      <w:pPr>
        <w:pStyle w:val="afb"/>
        <w:ind w:firstLine="0"/>
        <w:rPr>
          <w:b/>
        </w:rPr>
      </w:pPr>
      <w:r w:rsidRPr="00CA0B68">
        <w:rPr>
          <w:rFonts w:hint="eastAsia"/>
          <w:b/>
        </w:rPr>
        <w:t>口语回答</w:t>
      </w:r>
      <w:r>
        <w:rPr>
          <w:rFonts w:hint="eastAsia"/>
          <w:b/>
        </w:rPr>
        <w:t>：</w:t>
      </w:r>
    </w:p>
    <w:p w14:paraId="4B820B54" w14:textId="2E3048E2" w:rsidR="00A31822" w:rsidRDefault="00A31822" w:rsidP="00734DE1">
      <w:pPr>
        <w:pStyle w:val="afb"/>
      </w:pPr>
      <w:r w:rsidRPr="00A31822">
        <w:t>开源去</w:t>
      </w:r>
      <w:r w:rsidRPr="00A31822">
        <w:t xml:space="preserve"> HuggingFace/ModelScope/GitHub</w:t>
      </w:r>
      <w:r w:rsidRPr="00A31822">
        <w:t>；私用就拿公司内部文档、客服聊天、业务数据。</w:t>
      </w:r>
    </w:p>
    <w:p w14:paraId="06A96CC2" w14:textId="77777777" w:rsidR="00AB46CC" w:rsidRDefault="00000000">
      <w:pPr>
        <w:pStyle w:val="a2"/>
      </w:pPr>
      <w:r>
        <w:rPr>
          <w:rFonts w:hint="eastAsia"/>
        </w:rPr>
        <w:t>什么是温度超参数（</w:t>
      </w:r>
      <w:r>
        <w:rPr>
          <w:rFonts w:hint="eastAsia"/>
        </w:rPr>
        <w:t>Temperature</w:t>
      </w:r>
      <w:r>
        <w:rPr>
          <w:rFonts w:hint="eastAsia"/>
        </w:rPr>
        <w:t>）？它有什么作用？</w:t>
      </w:r>
      <w:r>
        <w:t xml:space="preserve"> </w:t>
      </w:r>
    </w:p>
    <w:p w14:paraId="2CBDF105" w14:textId="77777777" w:rsidR="00AB46CC" w:rsidRDefault="00000000">
      <w:pPr>
        <w:pStyle w:val="a4"/>
      </w:pPr>
      <w:r>
        <w:rPr>
          <w:rFonts w:hint="eastAsia"/>
        </w:rPr>
        <w:t>定义</w:t>
      </w:r>
    </w:p>
    <w:p w14:paraId="0DD41C8B" w14:textId="77777777" w:rsidR="00AB46CC" w:rsidRDefault="00000000">
      <w:pPr>
        <w:pStyle w:val="afb"/>
      </w:pPr>
      <w:r>
        <w:rPr>
          <w:rFonts w:hint="eastAsia"/>
        </w:rPr>
        <w:t>温度是一个用于调节语言模型输出概率分布的超参数，主要应用于</w:t>
      </w:r>
      <w:r>
        <w:rPr>
          <w:rFonts w:hint="eastAsia"/>
        </w:rPr>
        <w:t>softmax</w:t>
      </w:r>
      <w:r>
        <w:rPr>
          <w:rFonts w:hint="eastAsia"/>
        </w:rPr>
        <w:t>层之前，控制生成文本的随机性与确定性。</w:t>
      </w:r>
    </w:p>
    <w:p w14:paraId="1D57BE2A" w14:textId="77777777" w:rsidR="00AB46CC" w:rsidRDefault="00000000">
      <w:pPr>
        <w:pStyle w:val="a4"/>
      </w:pPr>
      <w:r>
        <w:rPr>
          <w:rFonts w:hint="eastAsia"/>
        </w:rPr>
        <w:t>作用</w:t>
      </w:r>
    </w:p>
    <w:p w14:paraId="4A27178A" w14:textId="77777777" w:rsidR="00AB46CC" w:rsidRDefault="00000000">
      <w:pPr>
        <w:pStyle w:val="a5"/>
        <w:ind w:firstLine="420"/>
      </w:pPr>
      <w:r>
        <w:rPr>
          <w:rFonts w:hint="eastAsia"/>
        </w:rPr>
        <w:t>温度越高，输出的</w:t>
      </w:r>
      <w:r>
        <w:rPr>
          <w:rFonts w:hint="eastAsia"/>
        </w:rPr>
        <w:t>token</w:t>
      </w:r>
      <w:r>
        <w:rPr>
          <w:rFonts w:hint="eastAsia"/>
        </w:rPr>
        <w:t>不确定性越大，类比丹炉的温度越高，反应越剧烈，产物越随机。</w:t>
      </w:r>
    </w:p>
    <w:p w14:paraId="58BEF182" w14:textId="77777777" w:rsidR="00AB46CC" w:rsidRDefault="00000000">
      <w:pPr>
        <w:pStyle w:val="a5"/>
        <w:ind w:firstLine="420"/>
      </w:pPr>
      <w:r>
        <w:rPr>
          <w:rFonts w:hint="eastAsia"/>
        </w:rPr>
        <w:t>温度越低，输出的</w:t>
      </w:r>
      <w:r>
        <w:rPr>
          <w:rFonts w:hint="eastAsia"/>
        </w:rPr>
        <w:t>token</w:t>
      </w:r>
      <w:r>
        <w:rPr>
          <w:rFonts w:hint="eastAsia"/>
        </w:rPr>
        <w:t>不确定性越小，类比丹炉的温度越低，反应越缓慢，产物更加确定。</w:t>
      </w:r>
    </w:p>
    <w:p w14:paraId="51C49FA1" w14:textId="6C31570A" w:rsidR="0044644C" w:rsidRPr="002E2452" w:rsidRDefault="002E2452" w:rsidP="0044644C">
      <w:pPr>
        <w:pStyle w:val="afb"/>
        <w:ind w:firstLine="0"/>
        <w:rPr>
          <w:b/>
          <w:bCs/>
        </w:rPr>
      </w:pPr>
      <w:r w:rsidRPr="002E2452">
        <w:rPr>
          <w:rFonts w:hint="eastAsia"/>
          <w:b/>
          <w:bCs/>
        </w:rPr>
        <w:t>口语回答：</w:t>
      </w:r>
    </w:p>
    <w:p w14:paraId="5C243971" w14:textId="4129445B" w:rsidR="002E2452" w:rsidRPr="002E2452" w:rsidRDefault="002E2452" w:rsidP="00734DE1">
      <w:pPr>
        <w:pStyle w:val="afb"/>
      </w:pPr>
      <w:r w:rsidRPr="002E2452">
        <w:t>温度是控制模型输出随机性</w:t>
      </w:r>
      <w:r>
        <w:rPr>
          <w:rFonts w:hint="eastAsia"/>
        </w:rPr>
        <w:t>、</w:t>
      </w:r>
      <w:r w:rsidRPr="002E2452">
        <w:t>多样性的参数</w:t>
      </w:r>
      <w:r>
        <w:rPr>
          <w:rFonts w:hint="eastAsia"/>
        </w:rPr>
        <w:t>，主要作用在模型输出时的</w:t>
      </w:r>
      <w:r w:rsidRPr="002E2452">
        <w:t>概率分布上。</w:t>
      </w:r>
      <w:r>
        <w:rPr>
          <w:rFonts w:hint="eastAsia"/>
        </w:rPr>
        <w:t>每个模型的取值范围不同，通常来说</w:t>
      </w:r>
      <w:r w:rsidRPr="002E2452">
        <w:t>低温</w:t>
      </w:r>
      <w:r>
        <w:rPr>
          <w:rFonts w:hint="eastAsia"/>
        </w:rPr>
        <w:t>对应</w:t>
      </w:r>
      <w:r w:rsidRPr="002E2452">
        <w:t>0.1–0.5</w:t>
      </w:r>
      <w:r>
        <w:rPr>
          <w:rFonts w:hint="eastAsia"/>
        </w:rPr>
        <w:t>，此时模型</w:t>
      </w:r>
      <w:r w:rsidRPr="002E2452">
        <w:t>只挑最确定的词，回答严谨、重复少，适合问答</w:t>
      </w:r>
      <w:r>
        <w:rPr>
          <w:rFonts w:hint="eastAsia"/>
        </w:rPr>
        <w:t>与</w:t>
      </w:r>
      <w:r w:rsidRPr="002E2452">
        <w:t>代码。</w:t>
      </w:r>
      <w:r>
        <w:rPr>
          <w:rFonts w:hint="eastAsia"/>
        </w:rPr>
        <w:t>而</w:t>
      </w:r>
      <w:r w:rsidRPr="002E2452">
        <w:t>高温</w:t>
      </w:r>
      <w:r>
        <w:rPr>
          <w:rFonts w:hint="eastAsia"/>
        </w:rPr>
        <w:t>对应</w:t>
      </w:r>
      <w:r w:rsidRPr="002E2452">
        <w:t>0.7–1.2</w:t>
      </w:r>
      <w:r>
        <w:rPr>
          <w:rFonts w:hint="eastAsia"/>
        </w:rPr>
        <w:t>，</w:t>
      </w:r>
      <w:r w:rsidRPr="002E2452">
        <w:t>允许选冷门词，更有创意，但容易</w:t>
      </w:r>
      <w:r>
        <w:rPr>
          <w:rFonts w:hint="eastAsia"/>
        </w:rPr>
        <w:t>产生</w:t>
      </w:r>
      <w:r w:rsidRPr="002E2452">
        <w:t>幻觉。</w:t>
      </w:r>
      <w:r>
        <w:rPr>
          <w:rFonts w:hint="eastAsia"/>
        </w:rPr>
        <w:t>而取</w:t>
      </w:r>
      <w:r w:rsidRPr="002E2452">
        <w:t>1.0</w:t>
      </w:r>
      <w:r>
        <w:rPr>
          <w:rFonts w:hint="eastAsia"/>
        </w:rPr>
        <w:t>时，会</w:t>
      </w:r>
      <w:r w:rsidRPr="002E2452">
        <w:t>按模型原始概率输出。</w:t>
      </w:r>
    </w:p>
    <w:p w14:paraId="3043E30A" w14:textId="77777777" w:rsidR="00AB46CC" w:rsidRDefault="00000000">
      <w:pPr>
        <w:pStyle w:val="a1"/>
      </w:pPr>
      <w:bookmarkStart w:id="295" w:name="_Toc236048065"/>
      <w:r>
        <w:rPr>
          <w:rFonts w:hint="eastAsia"/>
        </w:rPr>
        <w:t>KV Cache</w:t>
      </w:r>
      <w:bookmarkEnd w:id="295"/>
    </w:p>
    <w:p w14:paraId="3769D62B" w14:textId="77777777" w:rsidR="00AB46CC" w:rsidRDefault="00000000">
      <w:pPr>
        <w:pStyle w:val="a2"/>
      </w:pPr>
      <w:r>
        <w:rPr>
          <w:rFonts w:hint="eastAsia"/>
        </w:rPr>
        <w:t>介绍一下</w:t>
      </w:r>
      <w:r>
        <w:rPr>
          <w:rFonts w:hint="eastAsia"/>
        </w:rPr>
        <w:t>KV Cache</w:t>
      </w:r>
    </w:p>
    <w:p w14:paraId="7249F9CC" w14:textId="77777777" w:rsidR="00AB46CC" w:rsidRDefault="00000000">
      <w:pPr>
        <w:pStyle w:val="afb"/>
      </w:pPr>
      <w:r>
        <w:rPr>
          <w:rFonts w:hint="eastAsia"/>
        </w:rPr>
        <w:t>KV-Cache</w:t>
      </w:r>
      <w:r>
        <w:rPr>
          <w:rFonts w:hint="eastAsia"/>
        </w:rPr>
        <w:t>（</w:t>
      </w:r>
      <w:r>
        <w:rPr>
          <w:rFonts w:hint="eastAsia"/>
        </w:rPr>
        <w:t>Key-Value Cache</w:t>
      </w:r>
      <w:r>
        <w:rPr>
          <w:rFonts w:hint="eastAsia"/>
        </w:rPr>
        <w:t>）是</w:t>
      </w:r>
      <w:r>
        <w:rPr>
          <w:rFonts w:hint="eastAsia"/>
        </w:rPr>
        <w:t>Transformer</w:t>
      </w:r>
      <w:r>
        <w:rPr>
          <w:rFonts w:hint="eastAsia"/>
        </w:rPr>
        <w:t>模型推理阶段的优化机制。</w:t>
      </w:r>
    </w:p>
    <w:p w14:paraId="1B010092" w14:textId="77777777" w:rsidR="00AB46CC" w:rsidRDefault="00000000">
      <w:pPr>
        <w:pStyle w:val="afb"/>
        <w:rPr>
          <w:b/>
          <w:bCs/>
        </w:rPr>
      </w:pPr>
      <w:r>
        <w:rPr>
          <w:rFonts w:hint="eastAsia"/>
          <w:b/>
          <w:bCs/>
        </w:rPr>
        <w:t>核心思想</w:t>
      </w:r>
    </w:p>
    <w:p w14:paraId="107FA574" w14:textId="77777777" w:rsidR="00AB46CC" w:rsidRDefault="00000000">
      <w:pPr>
        <w:pStyle w:val="afb"/>
      </w:pPr>
      <w:r>
        <w:rPr>
          <w:rFonts w:hint="eastAsia"/>
        </w:rPr>
        <w:t>推理时，</w:t>
      </w:r>
      <w:r>
        <w:rPr>
          <w:rFonts w:hint="eastAsia"/>
        </w:rPr>
        <w:t>Transformer</w:t>
      </w:r>
      <w:r>
        <w:rPr>
          <w:rFonts w:hint="eastAsia"/>
        </w:rPr>
        <w:t>预测每个</w:t>
      </w:r>
      <w:r>
        <w:rPr>
          <w:rFonts w:hint="eastAsia"/>
        </w:rPr>
        <w:t>token</w:t>
      </w:r>
      <w:r>
        <w:rPr>
          <w:rFonts w:hint="eastAsia"/>
        </w:rPr>
        <w:t>都需要用到所有历史</w:t>
      </w:r>
      <w:r>
        <w:rPr>
          <w:rFonts w:hint="eastAsia"/>
        </w:rPr>
        <w:t>token</w:t>
      </w:r>
      <w:r>
        <w:rPr>
          <w:rFonts w:hint="eastAsia"/>
        </w:rPr>
        <w:t>的</w:t>
      </w:r>
      <w:r>
        <w:rPr>
          <w:rFonts w:hint="eastAsia"/>
        </w:rPr>
        <w:t>K</w:t>
      </w:r>
      <w:r>
        <w:rPr>
          <w:rFonts w:hint="eastAsia"/>
        </w:rPr>
        <w:t>和</w:t>
      </w:r>
      <w:r>
        <w:rPr>
          <w:rFonts w:hint="eastAsia"/>
        </w:rPr>
        <w:t>V</w:t>
      </w:r>
      <w:r>
        <w:rPr>
          <w:rFonts w:hint="eastAsia"/>
        </w:rPr>
        <w:t>，</w:t>
      </w:r>
      <w:r>
        <w:rPr>
          <w:rFonts w:hint="eastAsia"/>
        </w:rPr>
        <w:t xml:space="preserve">KV-Cache </w:t>
      </w:r>
      <w:r>
        <w:rPr>
          <w:rFonts w:hint="eastAsia"/>
        </w:rPr>
        <w:t>将这些</w:t>
      </w:r>
      <w:r>
        <w:rPr>
          <w:rFonts w:hint="eastAsia"/>
        </w:rPr>
        <w:t>K</w:t>
      </w:r>
      <w:r>
        <w:rPr>
          <w:rFonts w:hint="eastAsia"/>
        </w:rPr>
        <w:t>和</w:t>
      </w:r>
      <w:r>
        <w:rPr>
          <w:rFonts w:hint="eastAsia"/>
        </w:rPr>
        <w:t>V</w:t>
      </w:r>
      <w:r>
        <w:rPr>
          <w:rFonts w:hint="eastAsia"/>
        </w:rPr>
        <w:t>缓存起来，生成时直接复用，不必重新计算。</w:t>
      </w:r>
    </w:p>
    <w:p w14:paraId="55A8A9AC" w14:textId="26CDFE4F" w:rsidR="006E3CA0" w:rsidRPr="006E3CA0" w:rsidRDefault="006E3CA0" w:rsidP="006E3CA0">
      <w:pPr>
        <w:pStyle w:val="afb"/>
        <w:ind w:firstLine="0"/>
        <w:rPr>
          <w:b/>
          <w:bCs/>
        </w:rPr>
      </w:pPr>
      <w:r w:rsidRPr="002E2452">
        <w:rPr>
          <w:rFonts w:hint="eastAsia"/>
          <w:b/>
          <w:bCs/>
        </w:rPr>
        <w:lastRenderedPageBreak/>
        <w:t>口语回答：</w:t>
      </w:r>
    </w:p>
    <w:p w14:paraId="78258D0F" w14:textId="5F7DCA69" w:rsidR="006E3CA0" w:rsidRPr="00EC5871" w:rsidRDefault="00EC5871" w:rsidP="00734DE1">
      <w:pPr>
        <w:pStyle w:val="afb"/>
      </w:pPr>
      <w:r w:rsidRPr="00EC5871">
        <w:t xml:space="preserve">KV Cache </w:t>
      </w:r>
      <w:r w:rsidRPr="00EC5871">
        <w:t>就是</w:t>
      </w:r>
      <w:r>
        <w:rPr>
          <w:rFonts w:hint="eastAsia"/>
        </w:rPr>
        <w:t>将</w:t>
      </w:r>
      <w:r w:rsidRPr="00EC5871">
        <w:t>推理时算过的历史</w:t>
      </w:r>
      <w:r w:rsidRPr="00EC5871">
        <w:t xml:space="preserve"> KV </w:t>
      </w:r>
      <w:r w:rsidRPr="00EC5871">
        <w:t>存起来，</w:t>
      </w:r>
      <w:r>
        <w:rPr>
          <w:rFonts w:hint="eastAsia"/>
        </w:rPr>
        <w:t>后续进行注意力计算时，直接读取使用</w:t>
      </w:r>
      <w:r w:rsidRPr="00EC5871">
        <w:t>。</w:t>
      </w:r>
      <w:r>
        <w:rPr>
          <w:rFonts w:hint="eastAsia"/>
        </w:rPr>
        <w:t>这是因为</w:t>
      </w:r>
      <w:r w:rsidRPr="00EC5871">
        <w:t>大模型</w:t>
      </w:r>
      <w:r>
        <w:rPr>
          <w:rFonts w:hint="eastAsia"/>
        </w:rPr>
        <w:t>在</w:t>
      </w:r>
      <w:r w:rsidRPr="00EC5871">
        <w:t>逐字生成</w:t>
      </w:r>
      <w:r>
        <w:rPr>
          <w:rFonts w:hint="eastAsia"/>
        </w:rPr>
        <w:t>时</w:t>
      </w:r>
      <w:r w:rsidRPr="00EC5871">
        <w:t>，每步都要</w:t>
      </w:r>
      <w:r>
        <w:rPr>
          <w:rFonts w:hint="eastAsia"/>
        </w:rPr>
        <w:t>当前</w:t>
      </w:r>
      <w:r>
        <w:rPr>
          <w:rFonts w:hint="eastAsia"/>
        </w:rPr>
        <w:t>Q</w:t>
      </w:r>
      <w:r>
        <w:rPr>
          <w:rFonts w:hint="eastAsia"/>
        </w:rPr>
        <w:t>与</w:t>
      </w:r>
      <w:r w:rsidRPr="00EC5871">
        <w:t>历史</w:t>
      </w:r>
      <w:r w:rsidRPr="00EC5871">
        <w:t xml:space="preserve"> K/V </w:t>
      </w:r>
      <w:r w:rsidRPr="00EC5871">
        <w:t>做注意力</w:t>
      </w:r>
      <w:r>
        <w:rPr>
          <w:rFonts w:hint="eastAsia"/>
        </w:rPr>
        <w:t>计算，而通过</w:t>
      </w:r>
      <w:r w:rsidRPr="00EC5871">
        <w:t xml:space="preserve">KV Cache </w:t>
      </w:r>
      <w:r w:rsidRPr="00EC5871">
        <w:t>把历史</w:t>
      </w:r>
      <w:r w:rsidRPr="00EC5871">
        <w:t xml:space="preserve"> K/V </w:t>
      </w:r>
      <w:r w:rsidRPr="00EC5871">
        <w:t>缓存，只算新</w:t>
      </w:r>
      <w:r w:rsidRPr="00EC5871">
        <w:t xml:space="preserve"> token</w:t>
      </w:r>
      <w:r>
        <w:rPr>
          <w:rFonts w:hint="eastAsia"/>
        </w:rPr>
        <w:t>的</w:t>
      </w:r>
      <w:r>
        <w:rPr>
          <w:rFonts w:hint="eastAsia"/>
        </w:rPr>
        <w:t>Q/K/V</w:t>
      </w:r>
      <w:r>
        <w:rPr>
          <w:rFonts w:hint="eastAsia"/>
        </w:rPr>
        <w:t>，可以大大减少重复计算的计算量</w:t>
      </w:r>
      <w:r w:rsidRPr="00EC5871">
        <w:t>。</w:t>
      </w:r>
    </w:p>
    <w:p w14:paraId="0BFB0067" w14:textId="77777777" w:rsidR="00AB46CC" w:rsidRDefault="00000000">
      <w:pPr>
        <w:pStyle w:val="a2"/>
      </w:pPr>
      <w:r>
        <w:rPr>
          <w:rFonts w:hint="eastAsia"/>
        </w:rPr>
        <w:t>KV Cache</w:t>
      </w:r>
      <w:r>
        <w:rPr>
          <w:rFonts w:hint="eastAsia"/>
        </w:rPr>
        <w:t>优缺点</w:t>
      </w:r>
    </w:p>
    <w:p w14:paraId="374B17CE" w14:textId="77777777" w:rsidR="00AB46CC" w:rsidRDefault="00000000">
      <w:pPr>
        <w:pStyle w:val="a4"/>
      </w:pPr>
      <w:r>
        <w:rPr>
          <w:rFonts w:hint="eastAsia"/>
        </w:rPr>
        <w:t>优点</w:t>
      </w:r>
    </w:p>
    <w:p w14:paraId="56DD1001" w14:textId="77777777" w:rsidR="00AB46CC" w:rsidRDefault="00000000">
      <w:pPr>
        <w:pStyle w:val="afb"/>
      </w:pPr>
      <w:r>
        <w:rPr>
          <w:rFonts w:hint="eastAsia"/>
        </w:rPr>
        <w:t>不必重复计算注意力，推理更快。</w:t>
      </w:r>
    </w:p>
    <w:p w14:paraId="79BBCBDA" w14:textId="77777777" w:rsidR="00AB46CC" w:rsidRDefault="00000000">
      <w:pPr>
        <w:pStyle w:val="a4"/>
      </w:pPr>
      <w:r>
        <w:rPr>
          <w:rFonts w:hint="eastAsia"/>
        </w:rPr>
        <w:t>缺点</w:t>
      </w:r>
    </w:p>
    <w:p w14:paraId="34887410" w14:textId="77777777" w:rsidR="00AB46CC" w:rsidRDefault="00000000">
      <w:pPr>
        <w:pStyle w:val="afb"/>
      </w:pPr>
      <w:r>
        <w:rPr>
          <w:rFonts w:hint="eastAsia"/>
        </w:rPr>
        <w:t>缓存占用随序列长度的增长而增大，会带来额外的显存开销。</w:t>
      </w:r>
    </w:p>
    <w:p w14:paraId="69537856" w14:textId="77777777" w:rsidR="006E3CA0" w:rsidRPr="002E2452" w:rsidRDefault="006E3CA0" w:rsidP="006E3CA0">
      <w:pPr>
        <w:pStyle w:val="afb"/>
        <w:ind w:firstLine="0"/>
        <w:rPr>
          <w:b/>
          <w:bCs/>
        </w:rPr>
      </w:pPr>
      <w:r w:rsidRPr="002E2452">
        <w:rPr>
          <w:rFonts w:hint="eastAsia"/>
          <w:b/>
          <w:bCs/>
        </w:rPr>
        <w:t>口语回答：</w:t>
      </w:r>
    </w:p>
    <w:p w14:paraId="13AB14F4" w14:textId="3C043D55" w:rsidR="006E3CA0" w:rsidRPr="001A3ACF" w:rsidRDefault="001A3ACF" w:rsidP="00734DE1">
      <w:pPr>
        <w:pStyle w:val="afb"/>
      </w:pPr>
      <w:r w:rsidRPr="00EC5871">
        <w:t>KV Cache</w:t>
      </w:r>
      <w:r>
        <w:rPr>
          <w:rFonts w:hint="eastAsia"/>
        </w:rPr>
        <w:t>的</w:t>
      </w:r>
      <w:r w:rsidRPr="001A3ACF">
        <w:t>优点是快，</w:t>
      </w:r>
      <w:r>
        <w:rPr>
          <w:rFonts w:hint="eastAsia"/>
        </w:rPr>
        <w:t>但</w:t>
      </w:r>
      <w:r w:rsidRPr="001A3ACF">
        <w:t>缺点是占显存，越长越占</w:t>
      </w:r>
      <w:r>
        <w:rPr>
          <w:rFonts w:hint="eastAsia"/>
        </w:rPr>
        <w:t>，典型的空间换时间方法</w:t>
      </w:r>
      <w:r w:rsidRPr="001A3ACF">
        <w:t>。</w:t>
      </w:r>
      <w:r>
        <w:rPr>
          <w:rFonts w:hint="eastAsia"/>
        </w:rPr>
        <w:t>其最大的有点在于</w:t>
      </w:r>
      <w:r w:rsidRPr="001A3ACF">
        <w:t>不用重复算注意力，</w:t>
      </w:r>
      <w:r>
        <w:rPr>
          <w:rFonts w:hint="eastAsia"/>
        </w:rPr>
        <w:t>可以提升</w:t>
      </w:r>
      <w:r w:rsidRPr="001A3ACF">
        <w:t>推理</w:t>
      </w:r>
      <w:r>
        <w:rPr>
          <w:rFonts w:hint="eastAsia"/>
        </w:rPr>
        <w:t>速度</w:t>
      </w:r>
      <w:r w:rsidRPr="001A3ACF">
        <w:t xml:space="preserve"> 2–10 </w:t>
      </w:r>
      <w:r w:rsidRPr="001A3ACF">
        <w:t>倍，</w:t>
      </w:r>
      <w:r>
        <w:rPr>
          <w:rFonts w:hint="eastAsia"/>
        </w:rPr>
        <w:t>而</w:t>
      </w:r>
      <w:r w:rsidRPr="001A3ACF">
        <w:t>缓存</w:t>
      </w:r>
      <w:r>
        <w:rPr>
          <w:rFonts w:hint="eastAsia"/>
        </w:rPr>
        <w:t>的</w:t>
      </w:r>
      <w:r>
        <w:rPr>
          <w:rFonts w:hint="eastAsia"/>
        </w:rPr>
        <w:t>KV</w:t>
      </w:r>
      <w:r w:rsidRPr="001A3ACF">
        <w:t>随长度涨，显存占用越来越大，长文本</w:t>
      </w:r>
      <w:r w:rsidRPr="001A3ACF">
        <w:t>/</w:t>
      </w:r>
      <w:r w:rsidRPr="001A3ACF">
        <w:t>高并发易爆显存。</w:t>
      </w:r>
    </w:p>
    <w:p w14:paraId="5AB72666" w14:textId="77777777" w:rsidR="00AB46CC" w:rsidRDefault="00000000">
      <w:pPr>
        <w:pStyle w:val="a0"/>
      </w:pPr>
      <w:bookmarkStart w:id="296" w:name="_Toc236048066"/>
      <w:r>
        <w:rPr>
          <w:rFonts w:hint="eastAsia"/>
        </w:rPr>
        <w:t>强化学习</w:t>
      </w:r>
      <w:bookmarkEnd w:id="296"/>
    </w:p>
    <w:p w14:paraId="3F48ECEC" w14:textId="77777777" w:rsidR="00AB46CC" w:rsidRDefault="00000000">
      <w:pPr>
        <w:pStyle w:val="a1"/>
      </w:pPr>
      <w:bookmarkStart w:id="297" w:name="_Toc236048067"/>
      <w:r>
        <w:rPr>
          <w:rFonts w:hint="eastAsia"/>
        </w:rPr>
        <w:t>RLHF</w:t>
      </w:r>
      <w:bookmarkEnd w:id="297"/>
    </w:p>
    <w:p w14:paraId="6BB5F9B7" w14:textId="77777777" w:rsidR="00AB46CC" w:rsidRDefault="00000000">
      <w:pPr>
        <w:pStyle w:val="a2"/>
      </w:pPr>
      <w:r>
        <w:rPr>
          <w:rFonts w:hint="eastAsia"/>
        </w:rPr>
        <w:t>on-policy</w:t>
      </w:r>
      <w:r>
        <w:rPr>
          <w:rFonts w:hint="eastAsia"/>
        </w:rPr>
        <w:t>和</w:t>
      </w:r>
      <w:r>
        <w:rPr>
          <w:rFonts w:hint="eastAsia"/>
        </w:rPr>
        <w:t>off-policy</w:t>
      </w:r>
      <w:r>
        <w:rPr>
          <w:rFonts w:hint="eastAsia"/>
        </w:rPr>
        <w:t>有什么区别？</w:t>
      </w:r>
    </w:p>
    <w:p w14:paraId="3F39D578" w14:textId="77777777" w:rsidR="00AB46CC" w:rsidRDefault="00000000">
      <w:pPr>
        <w:pStyle w:val="a4"/>
      </w:pPr>
      <w:r>
        <w:rPr>
          <w:rFonts w:hint="eastAsia"/>
        </w:rPr>
        <w:t>翻译</w:t>
      </w:r>
    </w:p>
    <w:p w14:paraId="28BF3D54" w14:textId="77777777" w:rsidR="00AB46CC" w:rsidRDefault="00000000">
      <w:pPr>
        <w:pStyle w:val="afb"/>
      </w:pPr>
      <w:r>
        <w:rPr>
          <w:rFonts w:hint="eastAsia"/>
        </w:rPr>
        <w:t>on-policy</w:t>
      </w:r>
      <w:r>
        <w:rPr>
          <w:rFonts w:hint="eastAsia"/>
        </w:rPr>
        <w:t>：在策略，同策略，在线策略</w:t>
      </w:r>
    </w:p>
    <w:p w14:paraId="4BA08619" w14:textId="77777777" w:rsidR="00AB46CC" w:rsidRDefault="00000000">
      <w:pPr>
        <w:pStyle w:val="afb"/>
      </w:pPr>
      <w:r>
        <w:rPr>
          <w:rFonts w:hint="eastAsia"/>
        </w:rPr>
        <w:t>off-policy</w:t>
      </w:r>
      <w:r>
        <w:rPr>
          <w:rFonts w:hint="eastAsia"/>
        </w:rPr>
        <w:t>：离策略，异策略，离线策略</w:t>
      </w:r>
    </w:p>
    <w:p w14:paraId="68454AF7" w14:textId="77777777" w:rsidR="00AB46CC" w:rsidRDefault="00000000">
      <w:pPr>
        <w:pStyle w:val="a4"/>
      </w:pPr>
      <w:r>
        <w:rPr>
          <w:rFonts w:hint="eastAsia"/>
        </w:rPr>
        <w:t>定义及区别</w:t>
      </w:r>
    </w:p>
    <w:p w14:paraId="4559D66C" w14:textId="77777777" w:rsidR="00AB46CC" w:rsidRDefault="00000000">
      <w:pPr>
        <w:pStyle w:val="a5"/>
        <w:ind w:firstLine="420"/>
      </w:pPr>
      <w:r>
        <w:rPr>
          <w:rFonts w:hint="eastAsia"/>
        </w:rPr>
        <w:t>on-policy</w:t>
      </w:r>
      <w:r>
        <w:rPr>
          <w:rFonts w:hint="eastAsia"/>
        </w:rPr>
        <w:t>：智能体和环境进行实时交互，实时获得反馈并更新策略。</w:t>
      </w:r>
    </w:p>
    <w:p w14:paraId="2283CE45" w14:textId="77777777" w:rsidR="00AB46CC" w:rsidRDefault="00000000">
      <w:pPr>
        <w:pStyle w:val="afb"/>
      </w:pPr>
      <w:r>
        <w:rPr>
          <w:rFonts w:hint="eastAsia"/>
        </w:rPr>
        <w:t>小明边下棋边学习下棋就是同策略学习。</w:t>
      </w:r>
    </w:p>
    <w:p w14:paraId="79D9974B" w14:textId="77777777" w:rsidR="00AB46CC" w:rsidRDefault="00000000">
      <w:pPr>
        <w:pStyle w:val="a5"/>
        <w:ind w:firstLine="420"/>
      </w:pPr>
      <w:r>
        <w:rPr>
          <w:rFonts w:hint="eastAsia"/>
        </w:rPr>
        <w:t>off-policy</w:t>
      </w:r>
      <w:r>
        <w:rPr>
          <w:rFonts w:hint="eastAsia"/>
        </w:rPr>
        <w:t>：智能体与环境无实时交互，通过事先收集的离线数据集学习。</w:t>
      </w:r>
    </w:p>
    <w:p w14:paraId="2B8E0A70" w14:textId="77777777" w:rsidR="00AB46CC" w:rsidRDefault="00000000">
      <w:pPr>
        <w:pStyle w:val="afb"/>
      </w:pPr>
      <w:r>
        <w:rPr>
          <w:rFonts w:hint="eastAsia"/>
        </w:rPr>
        <w:t>小明通过看别人下棋来学习下棋。就是异策略学习。</w:t>
      </w:r>
    </w:p>
    <w:p w14:paraId="61464BC0" w14:textId="77777777" w:rsidR="00D53E03" w:rsidRPr="002E2452" w:rsidRDefault="00D53E03" w:rsidP="00D53E03">
      <w:pPr>
        <w:pStyle w:val="afb"/>
        <w:ind w:firstLine="0"/>
        <w:rPr>
          <w:b/>
          <w:bCs/>
        </w:rPr>
      </w:pPr>
      <w:r w:rsidRPr="002E2452">
        <w:rPr>
          <w:rFonts w:hint="eastAsia"/>
          <w:b/>
          <w:bCs/>
        </w:rPr>
        <w:t>口语回答：</w:t>
      </w:r>
    </w:p>
    <w:p w14:paraId="57C89E2A" w14:textId="38A7DB25" w:rsidR="00D53E03" w:rsidRDefault="005D3A57" w:rsidP="00734DE1">
      <w:pPr>
        <w:pStyle w:val="afb"/>
      </w:pPr>
      <w:r w:rsidRPr="005D3A57">
        <w:t>on-policy</w:t>
      </w:r>
      <w:r>
        <w:rPr>
          <w:rFonts w:hint="eastAsia"/>
        </w:rPr>
        <w:t>、</w:t>
      </w:r>
      <w:r>
        <w:rPr>
          <w:rFonts w:hint="eastAsia"/>
        </w:rPr>
        <w:t>off-policy</w:t>
      </w:r>
      <w:r>
        <w:rPr>
          <w:rFonts w:hint="eastAsia"/>
        </w:rPr>
        <w:t>，直接理解为在线策略与离线策略即可，</w:t>
      </w:r>
      <w:r w:rsidR="000712BA">
        <w:rPr>
          <w:rFonts w:hint="eastAsia"/>
        </w:rPr>
        <w:t>在线策略指</w:t>
      </w:r>
      <w:r w:rsidR="000712BA" w:rsidRPr="000712BA">
        <w:t>当前模型</w:t>
      </w:r>
      <w:r w:rsidR="000712BA">
        <w:rPr>
          <w:rFonts w:hint="eastAsia"/>
        </w:rPr>
        <w:t>训练的过程中，需要</w:t>
      </w:r>
      <w:r w:rsidR="000712BA" w:rsidRPr="000712BA">
        <w:t>跟环境互动，</w:t>
      </w:r>
      <w:r w:rsidR="001B3E42">
        <w:rPr>
          <w:rFonts w:hint="eastAsia"/>
        </w:rPr>
        <w:t>在</w:t>
      </w:r>
      <w:r w:rsidR="000712BA" w:rsidRPr="000712BA">
        <w:t>拿到数据马上更新自己。</w:t>
      </w:r>
      <w:r w:rsidR="001B3E42">
        <w:rPr>
          <w:rFonts w:hint="eastAsia"/>
        </w:rPr>
        <w:t>而离线策略</w:t>
      </w:r>
      <w:r w:rsidR="001B3E42" w:rsidRPr="001B3E42">
        <w:t>不</w:t>
      </w:r>
      <w:r w:rsidR="001B3E42">
        <w:rPr>
          <w:rFonts w:hint="eastAsia"/>
        </w:rPr>
        <w:t>需要</w:t>
      </w:r>
      <w:r w:rsidR="001B3E42" w:rsidRPr="001B3E42">
        <w:t>跟环境实时互动，拿提前收集好的数据来练</w:t>
      </w:r>
      <w:r w:rsidR="001B3E42">
        <w:rPr>
          <w:rFonts w:hint="eastAsia"/>
        </w:rPr>
        <w:t>即可，之前做的</w:t>
      </w:r>
      <w:r w:rsidR="001B3E42">
        <w:rPr>
          <w:rFonts w:hint="eastAsia"/>
        </w:rPr>
        <w:t>SFT</w:t>
      </w:r>
      <w:r w:rsidR="001B3E42">
        <w:rPr>
          <w:rFonts w:hint="eastAsia"/>
        </w:rPr>
        <w:t>基本都属于离线策略下的训练方式</w:t>
      </w:r>
      <w:r w:rsidR="001B3E42" w:rsidRPr="001B3E42">
        <w:t>。</w:t>
      </w:r>
    </w:p>
    <w:p w14:paraId="138F4E97" w14:textId="77777777" w:rsidR="00AB46CC" w:rsidRDefault="00000000">
      <w:pPr>
        <w:pStyle w:val="a2"/>
      </w:pPr>
      <w:r>
        <w:rPr>
          <w:rFonts w:hint="eastAsia"/>
        </w:rPr>
        <w:lastRenderedPageBreak/>
        <w:t>主流的强化学习算法及其核心公式</w:t>
      </w:r>
    </w:p>
    <w:p w14:paraId="7BC6A442" w14:textId="77777777" w:rsidR="00AB46CC" w:rsidRDefault="00000000">
      <w:pPr>
        <w:pStyle w:val="a4"/>
      </w:pPr>
      <w:r>
        <w:rPr>
          <w:rFonts w:hint="eastAsia"/>
        </w:rPr>
        <w:t>近端策略优化</w:t>
      </w:r>
      <w:r>
        <w:rPr>
          <w:rFonts w:hint="eastAsia"/>
        </w:rPr>
        <w:t>PPO</w:t>
      </w:r>
    </w:p>
    <w:p w14:paraId="0E987B08" w14:textId="77777777" w:rsidR="00AB46CC" w:rsidRDefault="00000000">
      <w:pPr>
        <w:pStyle w:val="afb"/>
      </w:pPr>
      <w:r>
        <w:rPr>
          <w:rFonts w:hint="eastAsia"/>
        </w:rPr>
        <w:t>目标函数：</w:t>
      </w:r>
    </w:p>
    <w:p w14:paraId="0AB4898C" w14:textId="77777777" w:rsidR="00AB46CC" w:rsidRDefault="00000000">
      <w:pPr>
        <w:pStyle w:val="afb"/>
        <w:rPr>
          <w:rFonts w:ascii="Cambria Math" w:hAnsi="Cambria Math"/>
          <w:i/>
        </w:rPr>
      </w:pPr>
      <m:oMathPara>
        <m:oMath>
          <m:r>
            <w:rPr>
              <w:rFonts w:ascii="Cambria Math" w:hAnsi="Cambria Math"/>
            </w:rPr>
            <m:t>J(θ</m:t>
          </m:r>
          <m:sSup>
            <m:sSupPr>
              <m:ctrlPr>
                <w:rPr>
                  <w:rFonts w:ascii="Cambria Math" w:hAnsi="Cambria Math"/>
                  <w:i/>
                </w:rPr>
              </m:ctrlPr>
            </m:sSupPr>
            <m:e>
              <m:r>
                <w:rPr>
                  <w:rFonts w:ascii="Cambria Math" w:hAnsi="Cambria Math"/>
                </w:rPr>
                <m:t>)</m:t>
              </m:r>
            </m:e>
            <m:sup>
              <m:r>
                <m:rPr>
                  <m:nor/>
                </m:rPr>
                <w:rPr>
                  <w:rFonts w:ascii="Cambria Math" w:hAnsi="Cambria Math" w:hint="eastAsia"/>
                  <w:i/>
                </w:rPr>
                <m:t>ppo-clip</m:t>
              </m:r>
            </m:sup>
          </m:sSup>
          <m:r>
            <w:rPr>
              <w:rFonts w:ascii="Cambria Math" w:hAnsi="Cambria Math"/>
            </w:rPr>
            <m:t>=</m:t>
          </m:r>
          <m:sSub>
            <m:sSubPr>
              <m:ctrlPr>
                <w:rPr>
                  <w:rFonts w:ascii="Cambria Math" w:hAnsi="Cambria Math"/>
                  <w:i/>
                </w:rPr>
              </m:ctrlPr>
            </m:sSubPr>
            <m:e>
              <m:r>
                <m:rPr>
                  <m:scr m:val="double-struck"/>
                </m:rPr>
                <w:rPr>
                  <w:rFonts w:ascii="Cambria Math" w:hAnsi="Cambria Math"/>
                </w:rPr>
                <m:t>E</m:t>
              </m:r>
            </m:e>
            <m:sub>
              <m:r>
                <w:rPr>
                  <w:rFonts w:ascii="Cambria Math" w:hAnsi="Cambria Math"/>
                </w:rPr>
                <m:t>τ∼</m:t>
              </m:r>
              <m:sSub>
                <m:sSubPr>
                  <m:ctrlPr>
                    <w:rPr>
                      <w:rFonts w:ascii="Cambria Math" w:hAnsi="Cambria Math"/>
                      <w:i/>
                    </w:rPr>
                  </m:ctrlPr>
                </m:sSubPr>
                <m:e>
                  <m:r>
                    <w:rPr>
                      <w:rFonts w:ascii="Cambria Math" w:hAnsi="Cambria Math"/>
                    </w:rPr>
                    <m:t>π</m:t>
                  </m:r>
                </m:e>
                <m:sub>
                  <m:sSub>
                    <m:sSubPr>
                      <m:ctrlPr>
                        <w:rPr>
                          <w:rFonts w:ascii="Cambria Math" w:hAnsi="Cambria Math"/>
                          <w:i/>
                        </w:rPr>
                      </m:ctrlPr>
                    </m:sSubPr>
                    <m:e>
                      <m:r>
                        <w:rPr>
                          <w:rFonts w:ascii="Cambria Math" w:hAnsi="Cambria Math"/>
                        </w:rPr>
                        <m:t>θ</m:t>
                      </m:r>
                    </m:e>
                    <m:sub>
                      <m:r>
                        <m:rPr>
                          <m:nor/>
                        </m:rPr>
                        <w:rPr>
                          <w:rFonts w:ascii="Cambria Math" w:hAnsi="Cambria Math" w:hint="eastAsia"/>
                          <w:i/>
                        </w:rPr>
                        <m:t>old</m:t>
                      </m:r>
                    </m:sub>
                  </m:sSub>
                </m:sub>
              </m:sSub>
            </m:sub>
          </m:sSub>
          <m:r>
            <w:rPr>
              <w:rFonts w:ascii="Cambria Math" w:hAnsi="Cambria Math"/>
            </w:rPr>
            <m:t>[</m:t>
          </m:r>
          <m:nary>
            <m:naryPr>
              <m:chr m:val="∑"/>
              <m:limLoc m:val="undOvr"/>
              <m:grow m:val="1"/>
              <m:ctrlPr>
                <w:rPr>
                  <w:rFonts w:ascii="Cambria Math" w:hAnsi="Cambria Math"/>
                  <w:i/>
                </w:rPr>
              </m:ctrlPr>
            </m:naryPr>
            <m:sub>
              <m:r>
                <w:rPr>
                  <w:rFonts w:ascii="Cambria Math" w:hAnsi="Cambria Math"/>
                </w:rPr>
                <m:t>t=0</m:t>
              </m:r>
            </m:sub>
            <m:sup>
              <m:r>
                <w:rPr>
                  <w:rFonts w:ascii="Cambria Math" w:hAnsi="Cambria Math"/>
                </w:rPr>
                <m:t>T</m:t>
              </m:r>
            </m:sup>
            <m:e>
              <m:r>
                <w:rPr>
                  <w:rFonts w:ascii="Cambria Math" w:hAnsi="Cambria Math"/>
                </w:rPr>
                <m:t>[min(</m:t>
              </m:r>
              <m:f>
                <m:fPr>
                  <m:ctrlPr>
                    <w:rPr>
                      <w:rFonts w:ascii="Cambria Math" w:hAnsi="Cambria Math"/>
                      <w:i/>
                    </w:rPr>
                  </m:ctrlPr>
                </m:fPr>
                <m:num>
                  <m:sSub>
                    <m:sSubPr>
                      <m:ctrlPr>
                        <w:rPr>
                          <w:rFonts w:ascii="Cambria Math" w:hAnsi="Cambria Math"/>
                          <w:i/>
                        </w:rPr>
                      </m:ctrlPr>
                    </m:sSubPr>
                    <m:e>
                      <m:r>
                        <w:rPr>
                          <w:rFonts w:ascii="Cambria Math" w:hAnsi="Cambria Math"/>
                        </w:rPr>
                        <m:t>π</m:t>
                      </m:r>
                    </m:e>
                    <m:sub>
                      <m:r>
                        <w:rPr>
                          <w:rFonts w:ascii="Cambria Math" w:hAnsi="Cambria Math"/>
                        </w:rPr>
                        <m:t>θ</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num>
                <m:den>
                  <m:sSub>
                    <m:sSubPr>
                      <m:ctrlPr>
                        <w:rPr>
                          <w:rFonts w:ascii="Cambria Math" w:hAnsi="Cambria Math"/>
                          <w:i/>
                        </w:rPr>
                      </m:ctrlPr>
                    </m:sSubPr>
                    <m:e>
                      <m:r>
                        <w:rPr>
                          <w:rFonts w:ascii="Cambria Math" w:hAnsi="Cambria Math"/>
                        </w:rPr>
                        <m:t>π</m:t>
                      </m:r>
                    </m:e>
                    <m:sub>
                      <m:sSub>
                        <m:sSubPr>
                          <m:ctrlPr>
                            <w:rPr>
                              <w:rFonts w:ascii="Cambria Math" w:hAnsi="Cambria Math"/>
                              <w:i/>
                            </w:rPr>
                          </m:ctrlPr>
                        </m:sSubPr>
                        <m:e>
                          <m:r>
                            <w:rPr>
                              <w:rFonts w:ascii="Cambria Math" w:hAnsi="Cambria Math"/>
                            </w:rPr>
                            <m:t>θ</m:t>
                          </m:r>
                        </m:e>
                        <m:sub>
                          <m:r>
                            <m:rPr>
                              <m:nor/>
                            </m:rPr>
                            <w:rPr>
                              <w:rFonts w:ascii="Cambria Math" w:hAnsi="Cambria Math" w:hint="eastAsia"/>
                              <w:i/>
                            </w:rPr>
                            <m:t>old</m:t>
                          </m:r>
                        </m:sub>
                      </m:sSub>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den>
              </m:f>
              <m:sSubSup>
                <m:sSubSupPr>
                  <m:ctrlPr>
                    <w:rPr>
                      <w:rFonts w:ascii="Cambria Math" w:hAnsi="Cambria Math"/>
                      <w:i/>
                    </w:rPr>
                  </m:ctrlPr>
                </m:sSubSupPr>
                <m:e>
                  <m:r>
                    <w:rPr>
                      <w:rFonts w:ascii="Cambria Math" w:hAnsi="Cambria Math"/>
                    </w:rPr>
                    <m:t>A</m:t>
                  </m:r>
                </m:e>
                <m:sub>
                  <m:r>
                    <w:rPr>
                      <w:rFonts w:ascii="Cambria Math" w:hAnsi="Cambria Math"/>
                    </w:rPr>
                    <m:t>t</m:t>
                  </m:r>
                </m:sub>
                <m:sup>
                  <m:sSub>
                    <m:sSubPr>
                      <m:ctrlPr>
                        <w:rPr>
                          <w:rFonts w:ascii="Cambria Math" w:hAnsi="Cambria Math"/>
                          <w:i/>
                        </w:rPr>
                      </m:ctrlPr>
                    </m:sSubPr>
                    <m:e>
                      <m:r>
                        <w:rPr>
                          <w:rFonts w:ascii="Cambria Math" w:hAnsi="Cambria Math"/>
                        </w:rPr>
                        <m:t>π</m:t>
                      </m:r>
                    </m:e>
                    <m:sub>
                      <m:r>
                        <m:rPr>
                          <m:nor/>
                        </m:rPr>
                        <w:rPr>
                          <w:rFonts w:ascii="Cambria Math" w:hAnsi="Cambria Math" w:hint="eastAsia"/>
                          <w:i/>
                        </w:rPr>
                        <m:t>old</m:t>
                      </m:r>
                    </m:sub>
                  </m:sSub>
                </m:sup>
              </m:sSubSup>
              <m:r>
                <w:rPr>
                  <w:rFonts w:ascii="Cambria Math" w:hAnsi="Cambria Math"/>
                </w:rPr>
                <m:t>,</m:t>
              </m:r>
              <m:r>
                <m:rPr>
                  <m:nor/>
                </m:rPr>
                <w:rPr>
                  <w:rFonts w:ascii="Cambria Math" w:hAnsi="Cambria Math" w:hint="eastAsia"/>
                  <w:i/>
                </w:rPr>
                <m:t>clip</m:t>
              </m:r>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π</m:t>
                      </m:r>
                    </m:e>
                    <m:sub>
                      <m:r>
                        <w:rPr>
                          <w:rFonts w:ascii="Cambria Math" w:hAnsi="Cambria Math"/>
                        </w:rPr>
                        <m:t>θ</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num>
                <m:den>
                  <m:sSub>
                    <m:sSubPr>
                      <m:ctrlPr>
                        <w:rPr>
                          <w:rFonts w:ascii="Cambria Math" w:hAnsi="Cambria Math"/>
                          <w:i/>
                        </w:rPr>
                      </m:ctrlPr>
                    </m:sSubPr>
                    <m:e>
                      <m:r>
                        <w:rPr>
                          <w:rFonts w:ascii="Cambria Math" w:hAnsi="Cambria Math"/>
                        </w:rPr>
                        <m:t>π</m:t>
                      </m:r>
                    </m:e>
                    <m:sub>
                      <m:sSub>
                        <m:sSubPr>
                          <m:ctrlPr>
                            <w:rPr>
                              <w:rFonts w:ascii="Cambria Math" w:hAnsi="Cambria Math"/>
                              <w:i/>
                            </w:rPr>
                          </m:ctrlPr>
                        </m:sSubPr>
                        <m:e>
                          <m:r>
                            <w:rPr>
                              <w:rFonts w:ascii="Cambria Math" w:hAnsi="Cambria Math"/>
                            </w:rPr>
                            <m:t>θ</m:t>
                          </m:r>
                        </m:e>
                        <m:sub>
                          <m:r>
                            <m:rPr>
                              <m:nor/>
                            </m:rPr>
                            <w:rPr>
                              <w:rFonts w:ascii="Cambria Math" w:hAnsi="Cambria Math" w:hint="eastAsia"/>
                              <w:i/>
                            </w:rPr>
                            <m:t>old</m:t>
                          </m:r>
                        </m:sub>
                      </m:sSub>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den>
              </m:f>
              <m:r>
                <w:rPr>
                  <w:rFonts w:ascii="Cambria Math" w:hAnsi="Cambria Math"/>
                </w:rPr>
                <m:t>,1-ϵ,1+ϵ)</m:t>
              </m:r>
              <m:sSubSup>
                <m:sSubSupPr>
                  <m:ctrlPr>
                    <w:rPr>
                      <w:rFonts w:ascii="Cambria Math" w:hAnsi="Cambria Math"/>
                      <w:i/>
                    </w:rPr>
                  </m:ctrlPr>
                </m:sSubSupPr>
                <m:e>
                  <m:r>
                    <w:rPr>
                      <w:rFonts w:ascii="Cambria Math" w:hAnsi="Cambria Math"/>
                    </w:rPr>
                    <m:t>A</m:t>
                  </m:r>
                </m:e>
                <m:sub>
                  <m:r>
                    <w:rPr>
                      <w:rFonts w:ascii="Cambria Math" w:hAnsi="Cambria Math"/>
                    </w:rPr>
                    <m:t>t</m:t>
                  </m:r>
                </m:sub>
                <m:sup>
                  <m:sSub>
                    <m:sSubPr>
                      <m:ctrlPr>
                        <w:rPr>
                          <w:rFonts w:ascii="Cambria Math" w:hAnsi="Cambria Math"/>
                          <w:i/>
                        </w:rPr>
                      </m:ctrlPr>
                    </m:sSubPr>
                    <m:e>
                      <m:r>
                        <w:rPr>
                          <w:rFonts w:ascii="Cambria Math" w:hAnsi="Cambria Math"/>
                        </w:rPr>
                        <m:t>π</m:t>
                      </m:r>
                    </m:e>
                    <m:sub>
                      <m:r>
                        <m:rPr>
                          <m:nor/>
                        </m:rPr>
                        <w:rPr>
                          <w:rFonts w:ascii="Cambria Math" w:hAnsi="Cambria Math" w:hint="eastAsia"/>
                          <w:i/>
                        </w:rPr>
                        <m:t>old</m:t>
                      </m:r>
                    </m:sub>
                  </m:sSub>
                </m:sup>
              </m:sSubSup>
              <m:r>
                <w:rPr>
                  <w:rFonts w:ascii="Cambria Math" w:hAnsi="Cambria Math"/>
                </w:rPr>
                <m:t>)]</m:t>
              </m:r>
            </m:e>
          </m:nary>
          <m:r>
            <w:rPr>
              <w:rFonts w:ascii="Cambria Math" w:hAnsi="Cambria Math"/>
            </w:rPr>
            <m:t>]</m:t>
          </m:r>
        </m:oMath>
      </m:oMathPara>
    </w:p>
    <w:p w14:paraId="4B0D76B5" w14:textId="77777777" w:rsidR="00AB46CC" w:rsidRDefault="00000000">
      <w:pPr>
        <w:pStyle w:val="a4"/>
      </w:pPr>
      <w:r>
        <w:rPr>
          <w:rFonts w:hint="eastAsia"/>
        </w:rPr>
        <w:t>直接偏好优化</w:t>
      </w:r>
      <w:r>
        <w:rPr>
          <w:rFonts w:hint="eastAsia"/>
        </w:rPr>
        <w:t>DPO</w:t>
      </w:r>
    </w:p>
    <w:p w14:paraId="5E8FD618" w14:textId="77777777" w:rsidR="00AB46CC" w:rsidRDefault="00000000">
      <w:pPr>
        <w:pStyle w:val="afb"/>
      </w:pPr>
      <w:r>
        <w:rPr>
          <w:rFonts w:hint="eastAsia"/>
        </w:rPr>
        <w:t>目标函数：</w:t>
      </w:r>
    </w:p>
    <w:p w14:paraId="4F15367A" w14:textId="77777777" w:rsidR="00AB46CC" w:rsidRDefault="00000000">
      <w:pPr>
        <w:pStyle w:val="afb"/>
      </w:pPr>
      <m:oMathPara>
        <m:oMath>
          <m:sSub>
            <m:sSubPr>
              <m:ctrlPr>
                <w:rPr>
                  <w:rFonts w:ascii="Cambria Math" w:hAnsi="Cambria Math"/>
                </w:rPr>
              </m:ctrlPr>
            </m:sSubPr>
            <m:e>
              <m:r>
                <m:rPr>
                  <m:scr m:val="script"/>
                </m:rPr>
                <w:rPr>
                  <w:rFonts w:ascii="Cambria Math" w:hAnsi="Cambria Math"/>
                </w:rPr>
                <m:t>L</m:t>
              </m:r>
            </m:e>
            <m:sub>
              <m:r>
                <m:rPr>
                  <m:nor/>
                </m:rPr>
                <w:rPr>
                  <w:rFonts w:hint="eastAsia"/>
                </w:rPr>
                <m:t>DPO</m:t>
              </m:r>
            </m:sub>
          </m:sSub>
          <m:r>
            <w:rPr>
              <w:rFonts w:ascii="Cambria Math" w:hAnsi="Cambria Math"/>
            </w:rPr>
            <m:t>(θ)=-</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(x,</m:t>
              </m:r>
              <m:sSub>
                <m:sSubPr>
                  <m:ctrlPr>
                    <w:rPr>
                      <w:rFonts w:ascii="Cambria Math" w:hAnsi="Cambria Math"/>
                    </w:rPr>
                  </m:ctrlPr>
                </m:sSubPr>
                <m:e>
                  <m:r>
                    <w:rPr>
                      <w:rFonts w:ascii="Cambria Math" w:hAnsi="Cambria Math"/>
                    </w:rPr>
                    <m:t>y</m:t>
                  </m:r>
                </m:e>
                <m:sub>
                  <m:r>
                    <w:rPr>
                      <w:rFonts w:ascii="Cambria Math" w:hAnsi="Cambria Math"/>
                    </w:rPr>
                    <m:t>w</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l</m:t>
                  </m:r>
                </m:sub>
              </m:sSub>
              <m:r>
                <m:rPr>
                  <m:scr m:val="script"/>
                </m:rPr>
                <w:rPr>
                  <w:rFonts w:ascii="Cambria Math" w:hAnsi="Cambria Math"/>
                </w:rPr>
                <m:t>)∼D</m:t>
              </m:r>
            </m:sub>
          </m:sSub>
          <m:r>
            <w:rPr>
              <w:rFonts w:ascii="Cambria Math" w:hAnsi="Cambria Math"/>
            </w:rPr>
            <m:t>[</m:t>
          </m:r>
          <m:r>
            <m:rPr>
              <m:sty m:val="p"/>
            </m:rPr>
            <w:rPr>
              <w:rFonts w:ascii="Cambria Math" w:hAnsi="Cambria Math"/>
            </w:rPr>
            <m:t>log</m:t>
          </m:r>
          <m:r>
            <w:rPr>
              <w:rFonts w:ascii="Cambria Math" w:hAnsi="Cambria Math"/>
            </w:rPr>
            <m:t>⁡σ(β</m:t>
          </m:r>
          <m:r>
            <m:rPr>
              <m:sty m:val="p"/>
            </m:rPr>
            <w:rPr>
              <w:rFonts w:ascii="Cambria Math" w:hAnsi="Cambria Math"/>
            </w:rPr>
            <m:t>log</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π</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w</m:t>
                  </m:r>
                </m:sub>
              </m:sSub>
              <m:r>
                <w:rPr>
                  <w:rFonts w:ascii="Cambria Math" w:hAnsi="Cambria Math"/>
                </w:rPr>
                <m:t>|x)</m:t>
              </m:r>
            </m:num>
            <m:den>
              <m:sSub>
                <m:sSubPr>
                  <m:ctrlPr>
                    <w:rPr>
                      <w:rFonts w:ascii="Cambria Math" w:hAnsi="Cambria Math"/>
                    </w:rPr>
                  </m:ctrlPr>
                </m:sSubPr>
                <m:e>
                  <m:r>
                    <w:rPr>
                      <w:rFonts w:ascii="Cambria Math" w:hAnsi="Cambria Math"/>
                    </w:rPr>
                    <m:t>π</m:t>
                  </m:r>
                </m:e>
                <m:sub>
                  <m:r>
                    <m:rPr>
                      <m:nor/>
                    </m:rPr>
                    <w:rPr>
                      <w:rFonts w:hint="eastAsia"/>
                    </w:rPr>
                    <m:t>ref</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w</m:t>
                  </m:r>
                </m:sub>
              </m:sSub>
              <m:r>
                <w:rPr>
                  <w:rFonts w:ascii="Cambria Math" w:hAnsi="Cambria Math"/>
                </w:rPr>
                <m:t>|x)</m:t>
              </m:r>
            </m:den>
          </m:f>
          <m:r>
            <w:rPr>
              <w:rFonts w:ascii="Cambria Math" w:hAnsi="Cambria Math"/>
            </w:rPr>
            <m:t>-β</m:t>
          </m:r>
          <m:r>
            <m:rPr>
              <m:sty m:val="p"/>
            </m:rPr>
            <w:rPr>
              <w:rFonts w:ascii="Cambria Math" w:hAnsi="Cambria Math"/>
            </w:rPr>
            <m:t>log</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π</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l</m:t>
                  </m:r>
                </m:sub>
              </m:sSub>
              <m:r>
                <w:rPr>
                  <w:rFonts w:ascii="Cambria Math" w:hAnsi="Cambria Math"/>
                </w:rPr>
                <m:t>|x)</m:t>
              </m:r>
            </m:num>
            <m:den>
              <m:sSub>
                <m:sSubPr>
                  <m:ctrlPr>
                    <w:rPr>
                      <w:rFonts w:ascii="Cambria Math" w:hAnsi="Cambria Math"/>
                    </w:rPr>
                  </m:ctrlPr>
                </m:sSubPr>
                <m:e>
                  <m:r>
                    <w:rPr>
                      <w:rFonts w:ascii="Cambria Math" w:hAnsi="Cambria Math"/>
                    </w:rPr>
                    <m:t>π</m:t>
                  </m:r>
                </m:e>
                <m:sub>
                  <m:r>
                    <m:rPr>
                      <m:nor/>
                    </m:rPr>
                    <w:rPr>
                      <w:rFonts w:hint="eastAsia"/>
                    </w:rPr>
                    <m:t>ref</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l</m:t>
                  </m:r>
                </m:sub>
              </m:sSub>
              <m:r>
                <w:rPr>
                  <w:rFonts w:ascii="Cambria Math" w:hAnsi="Cambria Math"/>
                </w:rPr>
                <m:t>|x)</m:t>
              </m:r>
            </m:den>
          </m:f>
          <m:r>
            <w:rPr>
              <w:rFonts w:ascii="Cambria Math" w:hAnsi="Cambria Math"/>
            </w:rPr>
            <m:t>)]</m:t>
          </m:r>
        </m:oMath>
      </m:oMathPara>
    </w:p>
    <w:p w14:paraId="7BD7C567" w14:textId="77777777" w:rsidR="00AB46CC" w:rsidRDefault="00000000">
      <w:pPr>
        <w:pStyle w:val="a6"/>
      </w:pPr>
      <m:oMath>
        <m:sSub>
          <m:sSubPr>
            <m:ctrlPr>
              <w:rPr>
                <w:rFonts w:ascii="Cambria Math" w:hAnsi="Cambria Math"/>
              </w:rPr>
            </m:ctrlPr>
          </m:sSubPr>
          <m:e>
            <m:r>
              <w:rPr>
                <w:rFonts w:ascii="Cambria Math" w:hAnsi="Cambria Math"/>
              </w:rPr>
              <m:t>π</m:t>
            </m:r>
          </m:e>
          <m:sub>
            <m:r>
              <w:rPr>
                <w:rFonts w:ascii="Cambria Math" w:hAnsi="Cambria Math"/>
              </w:rPr>
              <m:t>θ</m:t>
            </m:r>
          </m:sub>
        </m:sSub>
      </m:oMath>
      <w:r>
        <w:t> </w:t>
      </w:r>
      <w:r>
        <w:t>为待优化的策略（模型），</w:t>
      </w:r>
    </w:p>
    <w:p w14:paraId="1FBCED84" w14:textId="77777777" w:rsidR="00AB46CC" w:rsidRDefault="00000000">
      <w:pPr>
        <w:pStyle w:val="a6"/>
      </w:pPr>
      <m:oMath>
        <m:sSub>
          <m:sSubPr>
            <m:ctrlPr>
              <w:rPr>
                <w:rFonts w:ascii="Cambria Math" w:hAnsi="Cambria Math"/>
              </w:rPr>
            </m:ctrlPr>
          </m:sSubPr>
          <m:e>
            <m:r>
              <w:rPr>
                <w:rFonts w:ascii="Cambria Math" w:hAnsi="Cambria Math"/>
              </w:rPr>
              <m:t>π</m:t>
            </m:r>
          </m:e>
          <m:sub>
            <m:r>
              <m:rPr>
                <m:nor/>
              </m:rPr>
              <w:rPr>
                <w:rFonts w:hint="eastAsia"/>
              </w:rPr>
              <m:t>ref</m:t>
            </m:r>
          </m:sub>
        </m:sSub>
      </m:oMath>
      <w:r>
        <w:t> </w:t>
      </w:r>
      <w:r>
        <w:t>为</w:t>
      </w:r>
      <w:r>
        <w:rPr>
          <w:rFonts w:hint="eastAsia"/>
        </w:rPr>
        <w:t>参考模型（通常为初始模型）</w:t>
      </w:r>
      <w:r>
        <w:t>，</w:t>
      </w:r>
    </w:p>
    <w:p w14:paraId="2DF0A66A" w14:textId="77777777" w:rsidR="00AB46CC" w:rsidRDefault="00000000">
      <w:pPr>
        <w:pStyle w:val="a6"/>
      </w:pPr>
      <m:oMath>
        <m:r>
          <w:rPr>
            <w:rFonts w:ascii="Cambria Math" w:hAnsi="Cambria Math"/>
          </w:rPr>
          <m:t>β</m:t>
        </m:r>
      </m:oMath>
      <w:r>
        <w:t> </w:t>
      </w:r>
      <w:r>
        <w:t>为超参数，控制与参考策略的偏离程度，</w:t>
      </w:r>
    </w:p>
    <w:p w14:paraId="042CF299" w14:textId="77777777" w:rsidR="00AB46CC" w:rsidRDefault="00000000">
      <w:pPr>
        <w:pStyle w:val="a6"/>
      </w:pPr>
      <m:oMath>
        <m:r>
          <w:rPr>
            <w:rFonts w:ascii="Cambria Math" w:hAnsi="Cambria Math"/>
          </w:rPr>
          <m:t>σ</m:t>
        </m:r>
      </m:oMath>
      <w:r>
        <w:t> </w:t>
      </w:r>
      <w:r>
        <w:t>为</w:t>
      </w:r>
      <w:r>
        <w:t xml:space="preserve"> sigmoid </w:t>
      </w:r>
      <w:r>
        <w:t>函数。</w:t>
      </w:r>
    </w:p>
    <w:p w14:paraId="4B639300" w14:textId="77777777" w:rsidR="00AB46CC" w:rsidRDefault="00000000">
      <w:pPr>
        <w:pStyle w:val="a4"/>
      </w:pPr>
      <w:r>
        <w:rPr>
          <w:rFonts w:hint="eastAsia"/>
        </w:rPr>
        <w:t>组相对策略优化</w:t>
      </w:r>
      <w:r>
        <w:rPr>
          <w:rFonts w:hint="eastAsia"/>
        </w:rPr>
        <w:t>GRPO</w:t>
      </w:r>
    </w:p>
    <w:p w14:paraId="460B426A" w14:textId="77777777" w:rsidR="00AB46CC" w:rsidRDefault="00000000">
      <w:pPr>
        <w:pStyle w:val="afb"/>
      </w:pPr>
      <w:r>
        <w:rPr>
          <w:rFonts w:hint="eastAsia"/>
        </w:rPr>
        <w:t>目标函数：</w:t>
      </w:r>
    </w:p>
    <w:p w14:paraId="38FFA710" w14:textId="69DEC1FD" w:rsidR="00AB46CC" w:rsidRDefault="00000000">
      <w:pPr>
        <w:pStyle w:val="afb"/>
      </w:pPr>
      <m:oMathPara>
        <m:oMath>
          <m:m>
            <m:mPr>
              <m:plcHide m:val="1"/>
              <m:mcs>
                <m:mc>
                  <m:mcPr>
                    <m:count m:val="2"/>
                    <m:mcJc m:val="center"/>
                  </m:mcPr>
                </m:mc>
              </m:mcs>
              <m:ctrlPr>
                <w:rPr>
                  <w:rFonts w:ascii="Cambria Math" w:hAnsi="Cambria Math"/>
                </w:rPr>
              </m:ctrlPr>
            </m:mPr>
            <m:mr>
              <m:e>
                <m:sSub>
                  <m:sSubPr>
                    <m:ctrlPr>
                      <w:rPr>
                        <w:rFonts w:ascii="Cambria Math" w:hAnsi="Cambria Math"/>
                      </w:rPr>
                    </m:ctrlPr>
                  </m:sSubPr>
                  <m:e>
                    <m:r>
                      <m:rPr>
                        <m:scr m:val="script"/>
                      </m:rPr>
                      <w:rPr>
                        <w:rFonts w:ascii="Cambria Math" w:hAnsi="Cambria Math"/>
                      </w:rPr>
                      <m:t>L</m:t>
                    </m:r>
                  </m:e>
                  <m:sub>
                    <m:r>
                      <m:rPr>
                        <m:nor/>
                      </m:rPr>
                      <w:rPr>
                        <w:rFonts w:hint="eastAsia"/>
                      </w:rPr>
                      <m:t>GRPO</m:t>
                    </m:r>
                  </m:sub>
                </m:sSub>
                <m:r>
                  <w:rPr>
                    <w:rFonts w:ascii="Cambria Math" w:hAnsi="Cambria Math"/>
                  </w:rPr>
                  <m:t>(θ)</m:t>
                </m:r>
              </m:e>
              <m:e>
                <m: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(x,</m:t>
                    </m:r>
                    <m:r>
                      <m:rPr>
                        <m:scr m:val="script"/>
                      </m:rPr>
                      <w:rPr>
                        <w:rFonts w:ascii="Cambria Math" w:hAnsi="Cambria Math"/>
                      </w:rPr>
                      <m:t>Y)∼D</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m:t>
                    </m:r>
                    <m:sSub>
                      <m:sSubPr>
                        <m:ctrlPr>
                          <w:rPr>
                            <w:rFonts w:ascii="Cambria Math" w:hAnsi="Cambria Math"/>
                          </w:rPr>
                        </m:ctrlPr>
                      </m:sSubPr>
                      <m:e>
                        <m:r>
                          <m:rPr>
                            <m:scr m:val="script"/>
                          </m:rPr>
                          <w:rPr>
                            <w:rFonts w:ascii="Cambria Math" w:hAnsi="Cambria Math"/>
                          </w:rPr>
                          <m:t>P</m:t>
                        </m:r>
                      </m:e>
                      <m:sub>
                        <m:r>
                          <w:rPr>
                            <w:rFonts w:ascii="Cambria Math" w:hAnsi="Cambria Math"/>
                          </w:rPr>
                          <m:t>x</m:t>
                        </m:r>
                      </m:sub>
                    </m:sSub>
                    <m:r>
                      <w:rPr>
                        <w:rFonts w:ascii="Cambria Math" w:hAnsi="Cambria Math"/>
                      </w:rPr>
                      <m:t>|</m:t>
                    </m:r>
                  </m:den>
                </m:f>
                <m:nary>
                  <m:naryPr>
                    <m:chr m:val="∑"/>
                    <m:limLoc m:val="undOvr"/>
                    <m:grow m:val="1"/>
                    <m:supHide m:val="1"/>
                    <m:ctrlPr>
                      <w:rPr>
                        <w:rFonts w:ascii="Cambria Math" w:hAnsi="Cambria Math"/>
                      </w:rPr>
                    </m:ctrlPr>
                  </m:naryPr>
                  <m: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r>
                      <w:rPr>
                        <w:rFonts w:ascii="Cambria Math" w:hAnsi="Cambria Math"/>
                      </w:rPr>
                      <m:t>)∈</m:t>
                    </m:r>
                    <m:sSub>
                      <m:sSubPr>
                        <m:ctrlPr>
                          <w:rPr>
                            <w:rFonts w:ascii="Cambria Math" w:hAnsi="Cambria Math"/>
                          </w:rPr>
                        </m:ctrlPr>
                      </m:sSubPr>
                      <m:e>
                        <m:r>
                          <m:rPr>
                            <m:scr m:val="script"/>
                          </m:rPr>
                          <w:rPr>
                            <w:rFonts w:ascii="Cambria Math" w:hAnsi="Cambria Math"/>
                          </w:rPr>
                          <m:t>P</m:t>
                        </m:r>
                      </m:e>
                      <m:sub>
                        <m:r>
                          <w:rPr>
                            <w:rFonts w:ascii="Cambria Math" w:hAnsi="Cambria Math"/>
                          </w:rPr>
                          <m:t>x</m:t>
                        </m:r>
                      </m:sub>
                    </m:sSub>
                  </m:sub>
                  <m:sup/>
                  <m:e>
                    <m:r>
                      <m:rPr>
                        <m:sty m:val="p"/>
                      </m:rPr>
                      <w:rPr>
                        <w:rFonts w:ascii="Cambria Math" w:hAnsi="Cambria Math"/>
                      </w:rPr>
                      <m:t>log</m:t>
                    </m:r>
                    <m:r>
                      <w:rPr>
                        <w:rFonts w:ascii="Cambria Math" w:hAnsi="Cambria Math"/>
                      </w:rPr>
                      <m:t>⁡σ(</m:t>
                    </m:r>
                    <m:sSub>
                      <m:sSubPr>
                        <m:ctrlPr>
                          <w:rPr>
                            <w:rFonts w:ascii="Cambria Math" w:hAnsi="Cambria Math"/>
                          </w:rPr>
                        </m:ctrlPr>
                      </m:sSubPr>
                      <m:e>
                        <m:r>
                          <w:rPr>
                            <w:rFonts w:ascii="Cambria Math" w:hAnsi="Cambria Math"/>
                          </w:rPr>
                          <m:t>r</m:t>
                        </m:r>
                      </m:e>
                      <m:sub>
                        <m:r>
                          <w:rPr>
                            <w:rFonts w:ascii="Cambria Math" w:hAnsi="Cambria Math"/>
                          </w:rPr>
                          <m:t>θ</m:t>
                        </m:r>
                      </m:sub>
                    </m:sSub>
                    <m:r>
                      <w:rPr>
                        <w:rFonts w:ascii="Cambria Math" w:hAnsi="Cambria Math"/>
                      </w:rPr>
                      <m:t>(x,</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r>
                      <w:rPr>
                        <w:rFonts w:ascii="Cambria Math" w:hAnsi="Cambria Math"/>
                      </w:rPr>
                      <m:t>)</m:t>
                    </m:r>
                  </m:e>
                </m:nary>
                <m:r>
                  <w:rPr>
                    <w:rFonts w:ascii="Cambria Math" w:hAnsi="Cambria Math"/>
                  </w:rPr>
                  <m:t>)]</m:t>
                </m:r>
              </m:e>
            </m:mr>
            <m:mr>
              <m:e>
                <m:r>
                  <m:rPr>
                    <m:sty m:val="p"/>
                  </m:rPr>
                  <w:rPr>
                    <w:rFonts w:ascii="Cambria Math" w:hAnsi="Cambria Math" w:hint="eastAsia"/>
                  </w:rPr>
                  <m:t>其中</m:t>
                </m:r>
                <m:r>
                  <m:rPr>
                    <m:nor/>
                  </m:rPr>
                  <w:rPr>
                    <w:rFonts w:hint="eastAsia"/>
                  </w:rPr>
                  <m:t>:</m:t>
                </m:r>
              </m:e>
              <m:e>
                <m:sSub>
                  <m:sSubPr>
                    <m:ctrlPr>
                      <w:rPr>
                        <w:rFonts w:ascii="Cambria Math" w:hAnsi="Cambria Math"/>
                      </w:rPr>
                    </m:ctrlPr>
                  </m:sSubPr>
                  <m:e>
                    <m:r>
                      <w:rPr>
                        <w:rFonts w:ascii="Cambria Math" w:hAnsi="Cambria Math"/>
                      </w:rPr>
                      <m:t>r</m:t>
                    </m:r>
                  </m:e>
                  <m:sub>
                    <m:r>
                      <w:rPr>
                        <w:rFonts w:ascii="Cambria Math" w:hAnsi="Cambria Math"/>
                      </w:rPr>
                      <m:t>θ</m:t>
                    </m:r>
                  </m:sub>
                </m:sSub>
                <m:r>
                  <w:rPr>
                    <w:rFonts w:ascii="Cambria Math" w:hAnsi="Cambria Math"/>
                  </w:rPr>
                  <m:t>(x,</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r>
                  <w:rPr>
                    <w:rFonts w:ascii="Cambria Math" w:hAnsi="Cambria Math"/>
                  </w:rPr>
                  <m:t>)=β(</m:t>
                </m:r>
                <m:r>
                  <m:rPr>
                    <m:sty m:val="p"/>
                  </m:rPr>
                  <w:rPr>
                    <w:rFonts w:ascii="Cambria Math" w:hAnsi="Cambria Math"/>
                  </w:rPr>
                  <m:t>log</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π</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∣x)</m:t>
                    </m:r>
                  </m:num>
                  <m:den>
                    <m:sSub>
                      <m:sSubPr>
                        <m:ctrlPr>
                          <w:rPr>
                            <w:rFonts w:ascii="Cambria Math" w:hAnsi="Cambria Math"/>
                          </w:rPr>
                        </m:ctrlPr>
                      </m:sSubPr>
                      <m:e>
                        <m:r>
                          <w:rPr>
                            <w:rFonts w:ascii="Cambria Math" w:hAnsi="Cambria Math"/>
                          </w:rPr>
                          <m:t>π</m:t>
                        </m:r>
                      </m:e>
                      <m:sub>
                        <m:r>
                          <m:rPr>
                            <m:nor/>
                          </m:rPr>
                          <w:rPr>
                            <w:rFonts w:hint="eastAsia"/>
                          </w:rPr>
                          <m:t>ref</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∣x)</m:t>
                    </m:r>
                  </m:den>
                </m:f>
                <m:r>
                  <w:rPr>
                    <w:rFonts w:ascii="Cambria Math" w:hAnsi="Cambria Math"/>
                  </w:rPr>
                  <m:t>-</m:t>
                </m:r>
                <m:r>
                  <m:rPr>
                    <m:sty m:val="p"/>
                  </m:rPr>
                  <w:rPr>
                    <w:rFonts w:ascii="Cambria Math" w:hAnsi="Cambria Math"/>
                  </w:rPr>
                  <m:t>log</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π</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r>
                      <w:rPr>
                        <w:rFonts w:ascii="Cambria Math" w:hAnsi="Cambria Math"/>
                      </w:rPr>
                      <m:t>∣x)</m:t>
                    </m:r>
                  </m:num>
                  <m:den>
                    <m:sSub>
                      <m:sSubPr>
                        <m:ctrlPr>
                          <w:rPr>
                            <w:rFonts w:ascii="Cambria Math" w:hAnsi="Cambria Math"/>
                          </w:rPr>
                        </m:ctrlPr>
                      </m:sSubPr>
                      <m:e>
                        <m:r>
                          <w:rPr>
                            <w:rFonts w:ascii="Cambria Math" w:hAnsi="Cambria Math"/>
                          </w:rPr>
                          <m:t>π</m:t>
                        </m:r>
                      </m:e>
                      <m:sub>
                        <m:r>
                          <m:rPr>
                            <m:nor/>
                          </m:rPr>
                          <w:rPr>
                            <w:rFonts w:hint="eastAsia"/>
                          </w:rPr>
                          <m:t>ref</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r>
                      <w:rPr>
                        <w:rFonts w:ascii="Cambria Math" w:hAnsi="Cambria Math"/>
                      </w:rPr>
                      <m:t>∣x)</m:t>
                    </m:r>
                  </m:den>
                </m:f>
                <m:r>
                  <w:rPr>
                    <w:rFonts w:ascii="Cambria Math" w:hAnsi="Cambria Math"/>
                  </w:rPr>
                  <m:t>)</m:t>
                </m:r>
              </m:e>
            </m:mr>
            <m:mr>
              <m:e/>
              <m:e>
                <m:sSub>
                  <m:sSubPr>
                    <m:ctrlPr>
                      <w:rPr>
                        <w:rFonts w:ascii="Cambria Math" w:hAnsi="Cambria Math"/>
                      </w:rPr>
                    </m:ctrlPr>
                  </m:sSubPr>
                  <m:e>
                    <m:r>
                      <m:rPr>
                        <m:scr m:val="script"/>
                      </m:rPr>
                      <w:rPr>
                        <w:rFonts w:ascii="Cambria Math" w:hAnsi="Cambria Math"/>
                      </w:rPr>
                      <m:t>P</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r>
                  <w:rPr>
                    <w:rFonts w:ascii="Cambria Math" w:hAnsi="Cambria Math"/>
                  </w:rPr>
                  <m:t>}</m:t>
                </m:r>
              </m:e>
            </m:mr>
            <m:mr>
              <m:e/>
              <m:e>
                <m:r>
                  <w:rPr>
                    <w:rFonts w:ascii="Cambria Math" w:hAnsi="Cambria Math"/>
                  </w:rPr>
                  <m:t>σ(z)=</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-z</m:t>
                        </m:r>
                      </m:sup>
                    </m:sSup>
                  </m:den>
                </m:f>
              </m:e>
            </m:mr>
          </m:m>
        </m:oMath>
      </m:oMathPara>
    </w:p>
    <w:p w14:paraId="24E2D9EF" w14:textId="77777777" w:rsidR="00734DE1" w:rsidRDefault="00D53E03" w:rsidP="00D53E03">
      <w:pPr>
        <w:pStyle w:val="afb"/>
        <w:ind w:firstLine="0"/>
        <w:rPr>
          <w:b/>
          <w:bCs/>
        </w:rPr>
      </w:pPr>
      <w:r w:rsidRPr="002E2452">
        <w:rPr>
          <w:rFonts w:hint="eastAsia"/>
          <w:b/>
          <w:bCs/>
        </w:rPr>
        <w:t>口语回答：</w:t>
      </w:r>
    </w:p>
    <w:p w14:paraId="74B81C54" w14:textId="5F1ADED1" w:rsidR="00D53E03" w:rsidRPr="0093295B" w:rsidRDefault="00C45049" w:rsidP="00734DE1">
      <w:pPr>
        <w:pStyle w:val="afb"/>
        <w:rPr>
          <w:b/>
          <w:bCs/>
        </w:rPr>
      </w:pPr>
      <w:r w:rsidRPr="00C45049">
        <w:t>主流的强化学习算法有</w:t>
      </w:r>
      <w:r w:rsidR="00FA2F62">
        <w:rPr>
          <w:rFonts w:hint="eastAsia"/>
        </w:rPr>
        <w:t>PPO</w:t>
      </w:r>
      <w:r w:rsidR="00FA2F62">
        <w:rPr>
          <w:rFonts w:hint="eastAsia"/>
        </w:rPr>
        <w:t>、</w:t>
      </w:r>
      <w:r w:rsidR="00FA2F62">
        <w:rPr>
          <w:rFonts w:hint="eastAsia"/>
        </w:rPr>
        <w:t>DPO</w:t>
      </w:r>
      <w:r w:rsidR="00FA2F62">
        <w:rPr>
          <w:rFonts w:hint="eastAsia"/>
        </w:rPr>
        <w:t>、</w:t>
      </w:r>
      <w:r w:rsidR="00FA2F62">
        <w:rPr>
          <w:rFonts w:hint="eastAsia"/>
        </w:rPr>
        <w:t>GRPO</w:t>
      </w:r>
      <w:r w:rsidRPr="00C45049">
        <w:t>，每个都有不同的特点</w:t>
      </w:r>
      <w:r w:rsidR="009E73F4">
        <w:rPr>
          <w:rFonts w:hint="eastAsia"/>
        </w:rPr>
        <w:t>。</w:t>
      </w:r>
      <w:r w:rsidRPr="00C45049">
        <w:t>PPO</w:t>
      </w:r>
      <w:r w:rsidRPr="00C45049">
        <w:t>（近端策略优化）是目前最常用的算法，核心思想是小步快跑，避免策略更新太大。核心是限制策略更新的幅度，让训练更稳定。</w:t>
      </w:r>
      <w:r w:rsidRPr="00C45049">
        <w:t>DPO</w:t>
      </w:r>
      <w:r w:rsidRPr="00C45049">
        <w:t>（直接偏好优化）</w:t>
      </w:r>
      <w:r w:rsidR="005F5CEE">
        <w:rPr>
          <w:rFonts w:hint="eastAsia"/>
        </w:rPr>
        <w:t>的优势在于</w:t>
      </w:r>
      <w:r w:rsidRPr="00C45049">
        <w:t>不用训练奖励模型，直接用好坏答案对来优化</w:t>
      </w:r>
      <w:r w:rsidR="005F5CEE">
        <w:rPr>
          <w:rFonts w:hint="eastAsia"/>
        </w:rPr>
        <w:t>策略模型</w:t>
      </w:r>
      <w:r w:rsidRPr="00C45049">
        <w:t>。目标函数相对简单，就是让好的回答概率更高，坏的回答概率更低。</w:t>
      </w:r>
      <w:r w:rsidR="0093295B">
        <w:rPr>
          <w:rFonts w:hint="eastAsia"/>
          <w:b/>
          <w:bCs/>
        </w:rPr>
        <w:t>而</w:t>
      </w:r>
      <w:r w:rsidRPr="00C45049">
        <w:t>GRPO</w:t>
      </w:r>
      <w:r w:rsidRPr="00C45049">
        <w:t>（组相对策略优化）是</w:t>
      </w:r>
      <w:r w:rsidRPr="00C45049">
        <w:t>PPO</w:t>
      </w:r>
      <w:r w:rsidRPr="00C45049">
        <w:t>的改进版，在组内进行相对比较，用组内归一化的优势函数。不需要单独训练奖励模型，节省了很多资源。这些算法的核心思想都是让模型学会人类的偏好，只是实现方式不同。</w:t>
      </w:r>
      <w:r w:rsidRPr="00C45049">
        <w:t>PPO</w:t>
      </w:r>
      <w:r w:rsidRPr="00C45049">
        <w:t>最稳定但复杂，</w:t>
      </w:r>
      <w:r w:rsidRPr="00C45049">
        <w:t>DPO</w:t>
      </w:r>
      <w:r w:rsidRPr="00C45049">
        <w:t>最简单但依赖数据质量，</w:t>
      </w:r>
      <w:r w:rsidRPr="00C45049">
        <w:t>GRPO</w:t>
      </w:r>
      <w:r w:rsidRPr="00C45049">
        <w:t>在中间取平衡。</w:t>
      </w:r>
    </w:p>
    <w:p w14:paraId="49850C0F" w14:textId="77777777" w:rsidR="00AB46CC" w:rsidRDefault="00000000">
      <w:pPr>
        <w:pStyle w:val="a2"/>
      </w:pPr>
      <w:r>
        <w:rPr>
          <w:rFonts w:hint="eastAsia"/>
        </w:rPr>
        <w:lastRenderedPageBreak/>
        <w:t>有哪些</w:t>
      </w:r>
      <w:r>
        <w:rPr>
          <w:rFonts w:hint="eastAsia"/>
        </w:rPr>
        <w:t>PPO</w:t>
      </w:r>
      <w:r>
        <w:rPr>
          <w:rFonts w:hint="eastAsia"/>
        </w:rPr>
        <w:t>算法的调参经验？</w:t>
      </w:r>
      <w:r>
        <w:t xml:space="preserve"> </w:t>
      </w:r>
    </w:p>
    <w:p w14:paraId="102C69FA" w14:textId="77777777" w:rsidR="00AB46CC" w:rsidRDefault="00000000">
      <w:pPr>
        <w:pStyle w:val="a4"/>
      </w:pPr>
      <w:r>
        <w:t>PPO</w:t>
      </w:r>
      <w:r>
        <w:t>关键参数设置</w:t>
      </w:r>
    </w:p>
    <w:p w14:paraId="12EA5D16" w14:textId="77777777" w:rsidR="00AB46CC" w:rsidRDefault="00000000">
      <w:pPr>
        <w:pStyle w:val="a5"/>
        <w:ind w:firstLine="420"/>
      </w:pPr>
      <w:r>
        <w:t>裁剪范围</w:t>
      </w:r>
      <w:r>
        <w:t xml:space="preserve"> (ε)</w:t>
      </w:r>
    </w:p>
    <w:p w14:paraId="4401D07C" w14:textId="77777777" w:rsidR="00AB46CC" w:rsidRDefault="00000000">
      <w:pPr>
        <w:pStyle w:val="afb"/>
      </w:pPr>
      <w:r>
        <w:t>通常设为</w:t>
      </w:r>
      <w:r>
        <w:t xml:space="preserve"> 0.1-0.3</w:t>
      </w:r>
      <w:r>
        <w:t>，如原始论文建议</w:t>
      </w:r>
      <w:r>
        <w:t xml:space="preserve"> ε=0.2</w:t>
      </w:r>
      <w:r>
        <w:t>，用于限制策略更新幅度，平衡稳定性与收敛速度。</w:t>
      </w:r>
    </w:p>
    <w:p w14:paraId="14A8076E" w14:textId="77777777" w:rsidR="00AB46CC" w:rsidRDefault="00000000">
      <w:pPr>
        <w:pStyle w:val="a5"/>
        <w:ind w:firstLine="420"/>
      </w:pPr>
      <w:r>
        <w:t>折扣因子</w:t>
      </w:r>
      <w:r>
        <w:t xml:space="preserve"> (γ) </w:t>
      </w:r>
      <w:r>
        <w:t>和</w:t>
      </w:r>
      <w:r>
        <w:t xml:space="preserve"> λ</w:t>
      </w:r>
    </w:p>
    <w:p w14:paraId="0D31CD66" w14:textId="77777777" w:rsidR="00AB46CC" w:rsidRDefault="00000000">
      <w:pPr>
        <w:pStyle w:val="a6"/>
      </w:pPr>
      <w:r>
        <w:t>γ</w:t>
      </w:r>
      <w:r>
        <w:t>（长期回报折扣）：常取</w:t>
      </w:r>
      <w:r>
        <w:t xml:space="preserve"> 0.99-0.995</w:t>
      </w:r>
    </w:p>
    <w:p w14:paraId="4AA16BA4" w14:textId="77777777" w:rsidR="00AB46CC" w:rsidRDefault="00000000">
      <w:pPr>
        <w:pStyle w:val="a6"/>
      </w:pPr>
      <w:r>
        <w:t>λ</w:t>
      </w:r>
      <w:r>
        <w:t>（</w:t>
      </w:r>
      <w:r>
        <w:t>GAE</w:t>
      </w:r>
      <w:r>
        <w:t>偏差</w:t>
      </w:r>
      <w:r>
        <w:t>-</w:t>
      </w:r>
      <w:r>
        <w:t>方差权衡）：常取</w:t>
      </w:r>
      <w:r>
        <w:t xml:space="preserve"> 0.95-0.98</w:t>
      </w:r>
    </w:p>
    <w:p w14:paraId="2DAB4527" w14:textId="77777777" w:rsidR="00AB46CC" w:rsidRDefault="00000000">
      <w:pPr>
        <w:pStyle w:val="afb"/>
      </w:pPr>
      <w:r>
        <w:t>两者共同影响信用分配和优势估计的平滑度。</w:t>
      </w:r>
    </w:p>
    <w:p w14:paraId="1E88A317" w14:textId="77777777" w:rsidR="00AB46CC" w:rsidRDefault="00000000">
      <w:pPr>
        <w:pStyle w:val="a5"/>
        <w:ind w:firstLine="420"/>
      </w:pPr>
      <w:r>
        <w:t>其他重要参数</w:t>
      </w:r>
    </w:p>
    <w:p w14:paraId="7AE56C7D" w14:textId="77777777" w:rsidR="00AB46CC" w:rsidRDefault="00000000">
      <w:pPr>
        <w:pStyle w:val="a6"/>
      </w:pPr>
      <w:r>
        <w:t>学习率：需随训练衰减（如</w:t>
      </w:r>
      <w:r>
        <w:t xml:space="preserve"> 3e-4 → 1e-5</w:t>
      </w:r>
      <w:r>
        <w:t>）</w:t>
      </w:r>
    </w:p>
    <w:p w14:paraId="4E7FEE05" w14:textId="77777777" w:rsidR="00AB46CC" w:rsidRDefault="00000000">
      <w:pPr>
        <w:pStyle w:val="a6"/>
      </w:pPr>
      <w:r>
        <w:t>批量大小：足够大以保证优势估计稳定</w:t>
      </w:r>
    </w:p>
    <w:p w14:paraId="1CDB2457" w14:textId="77777777" w:rsidR="00AB46CC" w:rsidRDefault="00000000">
      <w:pPr>
        <w:pStyle w:val="a6"/>
      </w:pPr>
      <w:r>
        <w:t>训练轮数（</w:t>
      </w:r>
      <w:r>
        <w:t>epoch</w:t>
      </w:r>
      <w:r>
        <w:t>）：每批数据训练</w:t>
      </w:r>
      <w:r>
        <w:t xml:space="preserve"> 3-10 </w:t>
      </w:r>
      <w:r>
        <w:t>轮</w:t>
      </w:r>
    </w:p>
    <w:p w14:paraId="4AF5DE48" w14:textId="77777777" w:rsidR="00A50979" w:rsidRPr="00A50979" w:rsidRDefault="00A50979" w:rsidP="00A50979">
      <w:pPr>
        <w:pStyle w:val="afb"/>
        <w:ind w:firstLine="0"/>
        <w:rPr>
          <w:b/>
          <w:bCs/>
        </w:rPr>
      </w:pPr>
      <w:r w:rsidRPr="00A50979">
        <w:rPr>
          <w:rFonts w:hint="eastAsia"/>
          <w:b/>
          <w:bCs/>
        </w:rPr>
        <w:t>口语回答：</w:t>
      </w:r>
    </w:p>
    <w:p w14:paraId="2D8463D0" w14:textId="41F56BA7" w:rsidR="00A50979" w:rsidRPr="00A50979" w:rsidRDefault="00A50979" w:rsidP="00734DE1">
      <w:pPr>
        <w:pStyle w:val="afb"/>
      </w:pPr>
      <w:r w:rsidRPr="00A50979">
        <w:t>PPO</w:t>
      </w:r>
      <w:r w:rsidRPr="00A50979">
        <w:t>调参</w:t>
      </w:r>
      <w:r>
        <w:rPr>
          <w:rFonts w:hint="eastAsia"/>
        </w:rPr>
        <w:t>的</w:t>
      </w:r>
      <w:r w:rsidRPr="00A50979">
        <w:t>裁剪范围（</w:t>
      </w:r>
      <w:r w:rsidRPr="00A50979">
        <w:t>ε</w:t>
      </w:r>
      <w:r w:rsidRPr="00A50979">
        <w:t>）</w:t>
      </w:r>
      <w:r>
        <w:rPr>
          <w:rFonts w:hint="eastAsia"/>
        </w:rPr>
        <w:t>取值范围</w:t>
      </w:r>
      <w:r w:rsidRPr="00A50979">
        <w:t>0.1-0.3</w:t>
      </w:r>
      <w:r w:rsidRPr="00A50979">
        <w:t>，</w:t>
      </w:r>
      <w:r>
        <w:rPr>
          <w:rFonts w:hint="eastAsia"/>
        </w:rPr>
        <w:t>通常取</w:t>
      </w:r>
      <w:r w:rsidRPr="00A50979">
        <w:t>0.2</w:t>
      </w:r>
      <w:r>
        <w:rPr>
          <w:rFonts w:hint="eastAsia"/>
        </w:rPr>
        <w:t>。而</w:t>
      </w:r>
      <w:r w:rsidRPr="00A50979">
        <w:t>折扣因子（</w:t>
      </w:r>
      <w:r w:rsidRPr="00A50979">
        <w:t>γ</w:t>
      </w:r>
      <w:r w:rsidRPr="00A50979">
        <w:t>）通常</w:t>
      </w:r>
      <w:r>
        <w:rPr>
          <w:rFonts w:hint="eastAsia"/>
        </w:rPr>
        <w:t>取</w:t>
      </w:r>
      <w:r w:rsidRPr="00A50979">
        <w:t>0.99-0.995</w:t>
      </w:r>
      <w:r>
        <w:rPr>
          <w:rFonts w:hint="eastAsia"/>
        </w:rPr>
        <w:t>，</w:t>
      </w:r>
      <w:r w:rsidRPr="00A50979">
        <w:t>λ</w:t>
      </w:r>
      <w:r w:rsidRPr="00A50979">
        <w:t>通常</w:t>
      </w:r>
      <w:r>
        <w:rPr>
          <w:rFonts w:hint="eastAsia"/>
        </w:rPr>
        <w:t>取</w:t>
      </w:r>
      <w:r w:rsidRPr="00A50979">
        <w:t>0.95-0.98</w:t>
      </w:r>
      <w:r>
        <w:rPr>
          <w:rFonts w:hint="eastAsia"/>
        </w:rPr>
        <w:t>即可。同时，</w:t>
      </w:r>
      <w:r w:rsidRPr="00A50979">
        <w:t>学习率：要衰减，从</w:t>
      </w:r>
      <w:r w:rsidRPr="00A50979">
        <w:t>3e-4</w:t>
      </w:r>
      <w:r w:rsidRPr="00A50979">
        <w:t>降到</w:t>
      </w:r>
      <w:r w:rsidRPr="00A50979">
        <w:t>1e-5</w:t>
      </w:r>
      <w:r>
        <w:rPr>
          <w:rFonts w:hint="eastAsia"/>
        </w:rPr>
        <w:t>；</w:t>
      </w:r>
      <w:r w:rsidRPr="00A50979">
        <w:t>批量大小要足够大</w:t>
      </w:r>
      <w:r>
        <w:rPr>
          <w:rFonts w:hint="eastAsia"/>
        </w:rPr>
        <w:t>，且</w:t>
      </w:r>
      <w:r w:rsidRPr="00A50979">
        <w:t>每批数据训练</w:t>
      </w:r>
      <w:r w:rsidRPr="00A50979">
        <w:t>3-10</w:t>
      </w:r>
      <w:r w:rsidRPr="00A50979">
        <w:t>轮</w:t>
      </w:r>
      <w:r>
        <w:rPr>
          <w:rFonts w:hint="eastAsia"/>
        </w:rPr>
        <w:t>。整个调参过程中做好控制变量对比，</w:t>
      </w:r>
      <w:r>
        <w:rPr>
          <w:rFonts w:hint="eastAsia"/>
        </w:rPr>
        <w:t>PPO</w:t>
      </w:r>
      <w:r>
        <w:rPr>
          <w:rFonts w:hint="eastAsia"/>
        </w:rPr>
        <w:t>对参数敏感，需要耐心调试。</w:t>
      </w:r>
    </w:p>
    <w:p w14:paraId="1E0DCE03" w14:textId="77777777" w:rsidR="00AB46CC" w:rsidRDefault="00000000">
      <w:pPr>
        <w:pStyle w:val="a4"/>
      </w:pPr>
      <w:r>
        <w:t>奖励模型的</w:t>
      </w:r>
      <w:r>
        <w:rPr>
          <w:rFonts w:hint="eastAsia"/>
        </w:rPr>
        <w:t>训练</w:t>
      </w:r>
      <w:r>
        <w:t>（</w:t>
      </w:r>
      <w:r>
        <w:t>PPO</w:t>
      </w:r>
      <w:r>
        <w:t>主要难点）</w:t>
      </w:r>
    </w:p>
    <w:p w14:paraId="12A5099B" w14:textId="77777777" w:rsidR="00AB46CC" w:rsidRDefault="00000000">
      <w:pPr>
        <w:pStyle w:val="afb"/>
      </w:pPr>
      <w:r>
        <w:t>PPO</w:t>
      </w:r>
      <w:r>
        <w:t>依赖奖励模型，但奖励模型训练面临三大挑战：</w:t>
      </w:r>
    </w:p>
    <w:p w14:paraId="606E41D8" w14:textId="77777777" w:rsidR="00AB46CC" w:rsidRDefault="00000000">
      <w:pPr>
        <w:pStyle w:val="a5"/>
        <w:ind w:firstLine="420"/>
      </w:pPr>
      <w:r>
        <w:t>目标定义困难</w:t>
      </w:r>
    </w:p>
    <w:p w14:paraId="00E0E0B3" w14:textId="77777777" w:rsidR="00AB46CC" w:rsidRDefault="00000000">
      <w:pPr>
        <w:pStyle w:val="afb"/>
      </w:pPr>
      <w:r>
        <w:t>奖励需同时兼顾多个维度（如推理准确性、安全性、有用性），目标难以量化统一。</w:t>
      </w:r>
    </w:p>
    <w:p w14:paraId="4E18F5B7" w14:textId="77777777" w:rsidR="00AB46CC" w:rsidRDefault="00000000">
      <w:pPr>
        <w:pStyle w:val="a5"/>
        <w:ind w:firstLine="420"/>
      </w:pPr>
      <w:r>
        <w:t>数据收集成本高</w:t>
      </w:r>
    </w:p>
    <w:p w14:paraId="2E973A49" w14:textId="77777777" w:rsidR="00AB46CC" w:rsidRDefault="00000000">
      <w:pPr>
        <w:pStyle w:val="afb"/>
      </w:pPr>
      <w:r>
        <w:t>依赖大量人类标注的偏好数据，成本高昂且难以规模化。</w:t>
      </w:r>
    </w:p>
    <w:p w14:paraId="7AA3C86D" w14:textId="77777777" w:rsidR="00AB46CC" w:rsidRDefault="00000000">
      <w:pPr>
        <w:pStyle w:val="a5"/>
        <w:ind w:firstLine="420"/>
      </w:pPr>
      <w:r>
        <w:t>模型设计权衡</w:t>
      </w:r>
    </w:p>
    <w:p w14:paraId="784CE97E" w14:textId="77777777" w:rsidR="00AB46CC" w:rsidRDefault="00000000">
      <w:pPr>
        <w:pStyle w:val="a6"/>
      </w:pPr>
      <w:r>
        <w:t>参数量太小：奖励准确性不足</w:t>
      </w:r>
    </w:p>
    <w:p w14:paraId="39A67631" w14:textId="77777777" w:rsidR="00AB46CC" w:rsidRDefault="00000000">
      <w:pPr>
        <w:pStyle w:val="a6"/>
      </w:pPr>
      <w:r>
        <w:t>参数量太大：推理计算开销过高</w:t>
      </w:r>
    </w:p>
    <w:p w14:paraId="42111389" w14:textId="77777777" w:rsidR="00AB46CC" w:rsidRDefault="00000000">
      <w:pPr>
        <w:pStyle w:val="afb"/>
      </w:pPr>
      <w:r>
        <w:t>奖励模型损失函数为：</w:t>
      </w:r>
    </w:p>
    <w:p w14:paraId="24275187" w14:textId="77777777" w:rsidR="00AB46CC" w:rsidRDefault="00000000">
      <w:pPr>
        <w:pStyle w:val="afb"/>
      </w:pPr>
      <m:oMathPara>
        <m:oMath>
          <m:r>
            <m:rPr>
              <m:scr m:val="script"/>
            </m:rPr>
            <w:rPr>
              <w:rFonts w:ascii="Cambria Math" w:hAnsi="Cambria Math"/>
            </w:rPr>
            <w:lastRenderedPageBreak/>
            <m:t>L(</m:t>
          </m:r>
          <m:r>
            <w:rPr>
              <w:rFonts w:ascii="Cambria Math" w:hAnsi="Cambria Math"/>
            </w:rPr>
            <m:t>θ)=-</m:t>
          </m:r>
          <m:nary>
            <m:naryPr>
              <m:chr m:val="∑"/>
              <m:limLoc m:val="undOvr"/>
              <m:grow m:val="1"/>
              <m:supHide m:val="1"/>
              <m:ctrlPr>
                <w:rPr>
                  <w:rFonts w:ascii="Cambria Math" w:hAnsi="Cambria Math"/>
                </w:rPr>
              </m:ctrlPr>
            </m:naryPr>
            <m:sub>
              <m:d>
                <m:dPr>
                  <m:sepChr m:val=","/>
                  <m:ctrlPr>
                    <w:rPr>
                      <w:rFonts w:ascii="Cambria Math" w:hAnsi="Cambria Math"/>
                    </w:rPr>
                  </m:ctrlPr>
                </m:dPr>
                <m:e>
                  <m:r>
                    <w:rPr>
                      <w:rFonts w:ascii="Cambria Math" w:hAnsi="Cambria Math"/>
                    </w:rPr>
                    <m:t>A</m:t>
                  </m:r>
                </m:e>
                <m:e>
                  <m:r>
                    <w:rPr>
                      <w:rFonts w:ascii="Cambria Math" w:hAnsi="Cambria Math"/>
                    </w:rPr>
                    <m:t>B</m:t>
                  </m:r>
                </m:e>
              </m:d>
            </m:sub>
            <m:sup/>
            <m:e>
              <m:r>
                <m:rPr>
                  <m:sty m:val="p"/>
                </m:rPr>
                <w:rPr>
                  <w:rFonts w:ascii="Cambria Math" w:hAnsi="Cambria Math"/>
                </w:rPr>
                <m:t>log</m:t>
              </m:r>
              <m:r>
                <w:rPr>
                  <w:rFonts w:ascii="Cambria Math" w:hAnsi="Cambria Math"/>
                </w:rPr>
                <m:t>⁡σ(</m:t>
              </m:r>
            </m:e>
          </m:nary>
          <m:sSub>
            <m:sSubPr>
              <m:ctrlPr>
                <w:rPr>
                  <w:rFonts w:ascii="Cambria Math" w:hAnsi="Cambria Math"/>
                </w:rPr>
              </m:ctrlPr>
            </m:sSubPr>
            <m:e>
              <m:r>
                <w:rPr>
                  <w:rFonts w:ascii="Cambria Math" w:hAnsi="Cambria Math"/>
                </w:rPr>
                <m:t>R</m:t>
              </m:r>
            </m:e>
            <m:sub>
              <m:r>
                <w:rPr>
                  <w:rFonts w:ascii="Cambria Math" w:hAnsi="Cambria Math"/>
                </w:rPr>
                <m:t>θ</m:t>
              </m:r>
            </m:sub>
          </m:sSub>
          <m:r>
            <w:rPr>
              <w:rFonts w:ascii="Cambria Math" w:hAnsi="Cambria Math"/>
            </w:rPr>
            <m:t>(A)-</m:t>
          </m:r>
          <m:sSub>
            <m:sSubPr>
              <m:ctrlPr>
                <w:rPr>
                  <w:rFonts w:ascii="Cambria Math" w:hAnsi="Cambria Math"/>
                </w:rPr>
              </m:ctrlPr>
            </m:sSubPr>
            <m:e>
              <m:r>
                <w:rPr>
                  <w:rFonts w:ascii="Cambria Math" w:hAnsi="Cambria Math"/>
                </w:rPr>
                <m:t>R</m:t>
              </m:r>
            </m:e>
            <m:sub>
              <m:r>
                <w:rPr>
                  <w:rFonts w:ascii="Cambria Math" w:hAnsi="Cambria Math"/>
                </w:rPr>
                <m:t>θ</m:t>
              </m:r>
            </m:sub>
          </m:sSub>
          <m:r>
            <w:rPr>
              <w:rFonts w:ascii="Cambria Math" w:hAnsi="Cambria Math"/>
            </w:rPr>
            <m:t>(B))</m:t>
          </m:r>
        </m:oMath>
      </m:oMathPara>
    </w:p>
    <w:p w14:paraId="136F6AF5" w14:textId="77777777" w:rsidR="00AB46CC" w:rsidRDefault="00000000">
      <w:pPr>
        <w:pStyle w:val="afb"/>
      </w:pPr>
      <w:r>
        <w:t>其中人类偏好回答</w:t>
      </w:r>
      <w:r>
        <w:t>A</w:t>
      </w:r>
      <w:r>
        <w:t>优于</w:t>
      </w:r>
      <w:r>
        <w:t>B</w:t>
      </w:r>
      <w:r>
        <w:t>。</w:t>
      </w:r>
    </w:p>
    <w:p w14:paraId="07CFE997" w14:textId="0B6B52F3" w:rsidR="00A50979" w:rsidRPr="004511DC" w:rsidRDefault="00D53E03" w:rsidP="004511DC">
      <w:pPr>
        <w:pStyle w:val="afb"/>
        <w:ind w:firstLine="0"/>
        <w:rPr>
          <w:b/>
          <w:bCs/>
        </w:rPr>
      </w:pPr>
      <w:r w:rsidRPr="002E2452">
        <w:rPr>
          <w:rFonts w:hint="eastAsia"/>
          <w:b/>
          <w:bCs/>
        </w:rPr>
        <w:t>口语回答：</w:t>
      </w:r>
    </w:p>
    <w:p w14:paraId="5A67D546" w14:textId="0A93BAAE" w:rsidR="00D53E03" w:rsidRDefault="00A50979" w:rsidP="00856C08">
      <w:pPr>
        <w:pStyle w:val="afb"/>
      </w:pPr>
      <w:r w:rsidRPr="00A50979">
        <w:t>奖励模型训练需要同时考虑准确性、安全性、有用性等多个维度，而且这些维度可能相互冲突。</w:t>
      </w:r>
      <w:r w:rsidR="004511DC">
        <w:rPr>
          <w:rFonts w:hint="eastAsia"/>
        </w:rPr>
        <w:t>同时</w:t>
      </w:r>
      <w:r w:rsidRPr="00A50979">
        <w:t>需要大量人类标注的偏好数据，成本非常高。</w:t>
      </w:r>
      <w:r w:rsidR="004511DC">
        <w:rPr>
          <w:rFonts w:hint="eastAsia"/>
        </w:rPr>
        <w:t>并且</w:t>
      </w:r>
      <w:r w:rsidRPr="00A50979">
        <w:t>模型设计</w:t>
      </w:r>
      <w:r w:rsidR="004511DC">
        <w:rPr>
          <w:rFonts w:hint="eastAsia"/>
        </w:rPr>
        <w:t>也需要</w:t>
      </w:r>
      <w:r w:rsidRPr="00A50979">
        <w:t>权衡</w:t>
      </w:r>
      <w:r w:rsidR="004511DC">
        <w:rPr>
          <w:rFonts w:hint="eastAsia"/>
        </w:rPr>
        <w:t>参数量大小。</w:t>
      </w:r>
      <w:r w:rsidR="00856C08">
        <w:rPr>
          <w:rFonts w:hint="eastAsia"/>
        </w:rPr>
        <w:t>此外</w:t>
      </w:r>
      <w:r w:rsidRPr="00A50979">
        <w:t>奖励模型</w:t>
      </w:r>
      <w:r w:rsidR="00856C08">
        <w:rPr>
          <w:rFonts w:hint="eastAsia"/>
        </w:rPr>
        <w:t>有</w:t>
      </w:r>
      <w:r w:rsidRPr="00A50979">
        <w:t>被欺骗</w:t>
      </w:r>
      <w:r w:rsidR="00856C08">
        <w:rPr>
          <w:rFonts w:hint="eastAsia"/>
        </w:rPr>
        <w:t>的</w:t>
      </w:r>
      <w:r w:rsidR="00856C08" w:rsidRPr="00A50979">
        <w:t>可能</w:t>
      </w:r>
      <w:r w:rsidRPr="00A50979">
        <w:t>，模型可能找到一些</w:t>
      </w:r>
      <w:r w:rsidRPr="00A50979">
        <w:t>hacking</w:t>
      </w:r>
      <w:r w:rsidRPr="00A50979">
        <w:t>解，虽然没意义但得分高。解决方法</w:t>
      </w:r>
      <w:r w:rsidR="00856C08">
        <w:rPr>
          <w:rFonts w:hint="eastAsia"/>
        </w:rPr>
        <w:t>可以</w:t>
      </w:r>
      <w:r w:rsidRPr="00A50979">
        <w:t>用多个奖励模型投票，或者做对抗性测试。</w:t>
      </w:r>
    </w:p>
    <w:p w14:paraId="08E176F9" w14:textId="77777777" w:rsidR="00AB46CC" w:rsidRDefault="00000000">
      <w:pPr>
        <w:pStyle w:val="a2"/>
      </w:pPr>
      <w:r>
        <w:rPr>
          <w:rFonts w:hint="eastAsia"/>
        </w:rPr>
        <w:t>DPO</w:t>
      </w:r>
      <w:r>
        <w:rPr>
          <w:rFonts w:hint="eastAsia"/>
        </w:rPr>
        <w:t>训练时，</w:t>
      </w:r>
      <w:r>
        <w:rPr>
          <w:rFonts w:hint="eastAsia"/>
        </w:rPr>
        <w:t>chosen</w:t>
      </w:r>
      <w:r>
        <w:rPr>
          <w:rFonts w:hint="eastAsia"/>
        </w:rPr>
        <w:t>和</w:t>
      </w:r>
      <w:r>
        <w:rPr>
          <w:rFonts w:hint="eastAsia"/>
        </w:rPr>
        <w:t>rejected</w:t>
      </w:r>
      <w:r>
        <w:rPr>
          <w:rFonts w:hint="eastAsia"/>
        </w:rPr>
        <w:t>的</w:t>
      </w:r>
      <w:r>
        <w:rPr>
          <w:rFonts w:hint="eastAsia"/>
        </w:rPr>
        <w:t>reward</w:t>
      </w:r>
      <w:r>
        <w:rPr>
          <w:rFonts w:hint="eastAsia"/>
        </w:rPr>
        <w:t>一起下降的可能原因？</w:t>
      </w:r>
    </w:p>
    <w:p w14:paraId="4C9DD771" w14:textId="77777777" w:rsidR="00AB46CC" w:rsidRDefault="00000000">
      <w:pPr>
        <w:pStyle w:val="afb"/>
      </w:pPr>
      <w:r>
        <w:rPr>
          <w:rFonts w:hint="eastAsia"/>
        </w:rPr>
        <w:t>如果数据没有标注好，那么可能出现下面的数据标注，偏好为</w:t>
      </w:r>
    </w:p>
    <w:p w14:paraId="5E5EF19A" w14:textId="77777777" w:rsidR="00AB46CC" w:rsidRDefault="00000000">
      <w:pPr>
        <w:pStyle w:val="afff0"/>
      </w:pPr>
      <w:r>
        <w:t>A&gt;B&gt;C&gt;A</w:t>
      </w:r>
    </w:p>
    <w:p w14:paraId="7B677BD4" w14:textId="77777777" w:rsidR="00AB46CC" w:rsidRDefault="00000000">
      <w:pPr>
        <w:pStyle w:val="afff0"/>
      </w:pPr>
      <w:r>
        <w:t>{</w:t>
      </w:r>
    </w:p>
    <w:p w14:paraId="4C0680E1" w14:textId="77777777" w:rsidR="00AB46CC" w:rsidRDefault="00000000">
      <w:pPr>
        <w:pStyle w:val="afff0"/>
      </w:pPr>
      <w:r>
        <w:tab/>
        <w:t>"chosen":A,</w:t>
      </w:r>
    </w:p>
    <w:p w14:paraId="308B2429" w14:textId="77777777" w:rsidR="00AB46CC" w:rsidRDefault="00000000">
      <w:pPr>
        <w:pStyle w:val="afff0"/>
      </w:pPr>
      <w:r>
        <w:tab/>
        <w:t>"rejected":B,</w:t>
      </w:r>
    </w:p>
    <w:p w14:paraId="64F70C5D" w14:textId="77777777" w:rsidR="00AB46CC" w:rsidRDefault="00000000">
      <w:pPr>
        <w:pStyle w:val="afff0"/>
      </w:pPr>
      <w:r>
        <w:t>}</w:t>
      </w:r>
    </w:p>
    <w:p w14:paraId="74A232F5" w14:textId="77777777" w:rsidR="00AB46CC" w:rsidRDefault="00AB46CC">
      <w:pPr>
        <w:pStyle w:val="afff0"/>
      </w:pPr>
    </w:p>
    <w:p w14:paraId="0D89E5C8" w14:textId="77777777" w:rsidR="00AB46CC" w:rsidRDefault="00000000">
      <w:pPr>
        <w:pStyle w:val="afff0"/>
      </w:pPr>
      <w:r>
        <w:t>{</w:t>
      </w:r>
    </w:p>
    <w:p w14:paraId="7E40D809" w14:textId="77777777" w:rsidR="00AB46CC" w:rsidRDefault="00000000">
      <w:pPr>
        <w:pStyle w:val="afff0"/>
      </w:pPr>
      <w:r>
        <w:tab/>
        <w:t>"chosen":B,</w:t>
      </w:r>
    </w:p>
    <w:p w14:paraId="18ACBBD2" w14:textId="77777777" w:rsidR="00AB46CC" w:rsidRDefault="00000000">
      <w:pPr>
        <w:pStyle w:val="afff0"/>
      </w:pPr>
      <w:r>
        <w:tab/>
        <w:t>"rejected":C,</w:t>
      </w:r>
    </w:p>
    <w:p w14:paraId="35AE2628" w14:textId="77777777" w:rsidR="00AB46CC" w:rsidRDefault="00000000">
      <w:pPr>
        <w:pStyle w:val="afff0"/>
      </w:pPr>
      <w:r>
        <w:t>}</w:t>
      </w:r>
    </w:p>
    <w:p w14:paraId="74FA8F37" w14:textId="77777777" w:rsidR="00AB46CC" w:rsidRDefault="00AB46CC">
      <w:pPr>
        <w:pStyle w:val="afff0"/>
      </w:pPr>
    </w:p>
    <w:p w14:paraId="4B552425" w14:textId="77777777" w:rsidR="00AB46CC" w:rsidRDefault="00000000">
      <w:pPr>
        <w:pStyle w:val="afff0"/>
      </w:pPr>
      <w:r>
        <w:t>{</w:t>
      </w:r>
    </w:p>
    <w:p w14:paraId="1C588054" w14:textId="77777777" w:rsidR="00AB46CC" w:rsidRDefault="00000000">
      <w:pPr>
        <w:pStyle w:val="afff0"/>
      </w:pPr>
      <w:r>
        <w:tab/>
        <w:t>"chosen":C,</w:t>
      </w:r>
    </w:p>
    <w:p w14:paraId="0A3FC4AD" w14:textId="77777777" w:rsidR="00AB46CC" w:rsidRDefault="00000000">
      <w:pPr>
        <w:pStyle w:val="afff0"/>
      </w:pPr>
      <w:r>
        <w:tab/>
        <w:t>"rejected":A,</w:t>
      </w:r>
    </w:p>
    <w:p w14:paraId="4B68D021" w14:textId="77777777" w:rsidR="00AB46CC" w:rsidRDefault="00000000">
      <w:pPr>
        <w:pStyle w:val="afff0"/>
      </w:pPr>
      <w:r>
        <w:t>}</w:t>
      </w:r>
    </w:p>
    <w:p w14:paraId="0F054D12" w14:textId="77777777" w:rsidR="00AB46CC" w:rsidRDefault="00000000">
      <w:pPr>
        <w:pStyle w:val="afb"/>
      </w:pPr>
      <w:r>
        <w:rPr>
          <w:rFonts w:hint="eastAsia"/>
        </w:rPr>
        <w:t>这样的数据偏好，直接把</w:t>
      </w:r>
      <w:r>
        <w:rPr>
          <w:rFonts w:hint="eastAsia"/>
        </w:rPr>
        <w:t>dpo</w:t>
      </w:r>
      <w:r>
        <w:rPr>
          <w:rFonts w:hint="eastAsia"/>
        </w:rPr>
        <w:t>整懵了。不知道该提高输出哪个回答的概率了。</w:t>
      </w:r>
    </w:p>
    <w:p w14:paraId="12DFF671" w14:textId="77777777" w:rsidR="00D53E03" w:rsidRPr="002E2452" w:rsidRDefault="00D53E03" w:rsidP="00D53E03">
      <w:pPr>
        <w:pStyle w:val="afb"/>
        <w:ind w:firstLine="0"/>
        <w:rPr>
          <w:b/>
          <w:bCs/>
        </w:rPr>
      </w:pPr>
      <w:r w:rsidRPr="002E2452">
        <w:rPr>
          <w:rFonts w:hint="eastAsia"/>
          <w:b/>
          <w:bCs/>
        </w:rPr>
        <w:t>口语回答：</w:t>
      </w:r>
    </w:p>
    <w:p w14:paraId="5E44DD05" w14:textId="788C0B33" w:rsidR="00D53E03" w:rsidRDefault="006E3AD6" w:rsidP="006E3AD6">
      <w:pPr>
        <w:pStyle w:val="afb"/>
      </w:pPr>
      <w:r w:rsidRPr="006E3AD6">
        <w:t>DPO</w:t>
      </w:r>
      <w:r w:rsidRPr="006E3AD6">
        <w:t>训练时</w:t>
      </w:r>
      <w:r w:rsidRPr="006E3AD6">
        <w:t>chosen</w:t>
      </w:r>
      <w:r w:rsidRPr="006E3AD6">
        <w:t>和</w:t>
      </w:r>
      <w:r w:rsidRPr="006E3AD6">
        <w:t>rejected</w:t>
      </w:r>
      <w:r w:rsidRPr="006E3AD6">
        <w:t>的</w:t>
      </w:r>
      <w:r w:rsidRPr="006E3AD6">
        <w:t>reward</w:t>
      </w:r>
      <w:r w:rsidRPr="006E3AD6">
        <w:t>一起下降，这通常是因为数据标注有问题。数据中存在</w:t>
      </w:r>
      <w:r w:rsidRPr="006E3AD6">
        <w:t>'</w:t>
      </w:r>
      <w:r w:rsidRPr="006E3AD6">
        <w:t>循环偏好</w:t>
      </w:r>
      <w:r w:rsidRPr="006E3AD6">
        <w:t>'</w:t>
      </w:r>
      <w:r w:rsidRPr="006E3AD6">
        <w:t>，比如</w:t>
      </w:r>
      <w:r w:rsidRPr="006E3AD6">
        <w:t>A&gt;B&gt;C&gt;A</w:t>
      </w:r>
      <w:r w:rsidRPr="006E3AD6">
        <w:t>这样的标注。</w:t>
      </w:r>
      <w:r>
        <w:rPr>
          <w:rFonts w:hint="eastAsia"/>
        </w:rPr>
        <w:t>导致</w:t>
      </w:r>
      <w:r w:rsidRPr="006E3AD6">
        <w:t>模型不知道该提高哪个回答的概率</w:t>
      </w:r>
      <w:r>
        <w:rPr>
          <w:rFonts w:hint="eastAsia"/>
        </w:rPr>
        <w:t>，从而引起</w:t>
      </w:r>
      <w:r w:rsidRPr="006E3AD6">
        <w:t>梯度计算混乱，训练不稳定</w:t>
      </w:r>
      <w:r>
        <w:rPr>
          <w:rFonts w:hint="eastAsia"/>
        </w:rPr>
        <w:t>，</w:t>
      </w:r>
      <w:r w:rsidRPr="006E3AD6">
        <w:t>最终可能导致模型性能下降</w:t>
      </w:r>
      <w:r>
        <w:rPr>
          <w:rFonts w:hint="eastAsia"/>
        </w:rPr>
        <w:t>。</w:t>
      </w:r>
    </w:p>
    <w:p w14:paraId="596A5F2A" w14:textId="77777777" w:rsidR="00AB46CC" w:rsidRDefault="00000000">
      <w:pPr>
        <w:pStyle w:val="a2"/>
      </w:pPr>
      <w:r>
        <w:rPr>
          <w:rFonts w:hint="eastAsia"/>
        </w:rPr>
        <w:t>如何看待各种</w:t>
      </w:r>
      <w:r>
        <w:rPr>
          <w:rFonts w:hint="eastAsia"/>
        </w:rPr>
        <w:t>PPO</w:t>
      </w:r>
      <w:r>
        <w:rPr>
          <w:rFonts w:hint="eastAsia"/>
        </w:rPr>
        <w:t>的平替算法</w:t>
      </w:r>
      <w:r>
        <w:rPr>
          <w:rFonts w:hint="eastAsia"/>
        </w:rPr>
        <w:t>dpo/kto/rrhf/slic/orpo/samug/remax</w:t>
      </w:r>
      <w:r>
        <w:rPr>
          <w:rFonts w:hint="eastAsia"/>
        </w:rPr>
        <w:t>等算法号称性能等能超过</w:t>
      </w:r>
      <w:r>
        <w:rPr>
          <w:rFonts w:hint="eastAsia"/>
        </w:rPr>
        <w:t>PPO</w:t>
      </w:r>
      <w:r>
        <w:rPr>
          <w:rFonts w:hint="eastAsia"/>
        </w:rPr>
        <w:t>？</w:t>
      </w:r>
      <w:r>
        <w:t xml:space="preserve"> </w:t>
      </w:r>
    </w:p>
    <w:p w14:paraId="60D1ADDD" w14:textId="77777777" w:rsidR="00AB46CC" w:rsidRDefault="00000000">
      <w:pPr>
        <w:pStyle w:val="afb"/>
      </w:pPr>
      <w:r>
        <w:rPr>
          <w:rFonts w:hint="eastAsia"/>
        </w:rPr>
        <w:t>我们注意到</w:t>
      </w:r>
      <w:r>
        <w:rPr>
          <w:rFonts w:hint="eastAsia"/>
        </w:rPr>
        <w:t>RewardModel</w:t>
      </w:r>
      <w:r>
        <w:rPr>
          <w:rFonts w:hint="eastAsia"/>
        </w:rPr>
        <w:t>有个很有意思的点，当使用大模型来搭建</w:t>
      </w:r>
      <w:r>
        <w:rPr>
          <w:rFonts w:hint="eastAsia"/>
        </w:rPr>
        <w:t>rewardmodel</w:t>
      </w:r>
      <w:r>
        <w:rPr>
          <w:rFonts w:hint="eastAsia"/>
        </w:rPr>
        <w:t>时，我们获得的可能不仅仅是人类标注中蕴含的那部分知识，同时还激发了模型在预训练过程中学到的一部分能力来做判别，这是我认为</w:t>
      </w:r>
      <w:r>
        <w:rPr>
          <w:rFonts w:hint="eastAsia"/>
        </w:rPr>
        <w:t>PPO</w:t>
      </w:r>
      <w:r>
        <w:rPr>
          <w:rFonts w:hint="eastAsia"/>
        </w:rPr>
        <w:t>和</w:t>
      </w:r>
      <w:r>
        <w:rPr>
          <w:rFonts w:hint="eastAsia"/>
        </w:rPr>
        <w:t>DPO</w:t>
      </w:r>
      <w:r>
        <w:rPr>
          <w:rFonts w:hint="eastAsia"/>
        </w:rPr>
        <w:t>一个比较重要的区别，甚至我们还可以对</w:t>
      </w:r>
      <w:r>
        <w:rPr>
          <w:rFonts w:hint="eastAsia"/>
        </w:rPr>
        <w:t>rewardmodel</w:t>
      </w:r>
      <w:r>
        <w:rPr>
          <w:rFonts w:hint="eastAsia"/>
        </w:rPr>
        <w:t>做一些提示词工程。举一个具体例子，可能我们给的所有标注都是没有长度</w:t>
      </w:r>
      <w:r>
        <w:rPr>
          <w:rFonts w:hint="eastAsia"/>
        </w:rPr>
        <w:lastRenderedPageBreak/>
        <w:t>偏好的，但是</w:t>
      </w:r>
      <w:r>
        <w:rPr>
          <w:rFonts w:hint="eastAsia"/>
        </w:rPr>
        <w:t>rewardmodel</w:t>
      </w:r>
      <w:r>
        <w:rPr>
          <w:rFonts w:hint="eastAsia"/>
        </w:rPr>
        <w:t>在预训练过程中就理解到详细的回答可能是更专业，更受人喜欢的，这样的知识就会通过</w:t>
      </w:r>
      <w:r>
        <w:rPr>
          <w:rFonts w:hint="eastAsia"/>
        </w:rPr>
        <w:t>PPO</w:t>
      </w:r>
      <w:r>
        <w:rPr>
          <w:rFonts w:hint="eastAsia"/>
        </w:rPr>
        <w:t>传导给</w:t>
      </w:r>
      <w:r>
        <w:rPr>
          <w:rFonts w:hint="eastAsia"/>
        </w:rPr>
        <w:t>policy</w:t>
      </w:r>
      <w:r>
        <w:rPr>
          <w:rFonts w:hint="eastAsia"/>
        </w:rPr>
        <w:t>模型，而</w:t>
      </w:r>
      <w:r>
        <w:rPr>
          <w:rFonts w:hint="eastAsia"/>
        </w:rPr>
        <w:t>DPO</w:t>
      </w:r>
      <w:r>
        <w:rPr>
          <w:rFonts w:hint="eastAsia"/>
        </w:rPr>
        <w:t>没有这样的效果。</w:t>
      </w:r>
    </w:p>
    <w:p w14:paraId="37C6C2A1" w14:textId="77777777" w:rsidR="00D53E03" w:rsidRPr="002E2452" w:rsidRDefault="00D53E03" w:rsidP="00D53E03">
      <w:pPr>
        <w:pStyle w:val="afb"/>
        <w:ind w:firstLine="0"/>
        <w:rPr>
          <w:b/>
          <w:bCs/>
        </w:rPr>
      </w:pPr>
      <w:r w:rsidRPr="002E2452">
        <w:rPr>
          <w:rFonts w:hint="eastAsia"/>
          <w:b/>
          <w:bCs/>
        </w:rPr>
        <w:t>口语回答：</w:t>
      </w:r>
    </w:p>
    <w:p w14:paraId="446A297F" w14:textId="7CBC4735" w:rsidR="00D53E03" w:rsidRPr="008F0FBA" w:rsidRDefault="003515F3" w:rsidP="00734DE1">
      <w:pPr>
        <w:pStyle w:val="afb"/>
      </w:pPr>
      <w:r w:rsidRPr="003515F3">
        <w:t>PPO</w:t>
      </w:r>
      <w:r w:rsidRPr="003515F3">
        <w:t>平替算法各有特点，但说超过</w:t>
      </w:r>
      <w:r w:rsidRPr="003515F3">
        <w:t>PPO</w:t>
      </w:r>
      <w:r>
        <w:rPr>
          <w:rFonts w:hint="eastAsia"/>
        </w:rPr>
        <w:t>需</w:t>
      </w:r>
      <w:r w:rsidRPr="003515F3">
        <w:t>要理性看待</w:t>
      </w:r>
      <w:r>
        <w:rPr>
          <w:rFonts w:hint="eastAsia"/>
        </w:rPr>
        <w:t>。像</w:t>
      </w:r>
      <w:r>
        <w:rPr>
          <w:rFonts w:hint="eastAsia"/>
        </w:rPr>
        <w:t>DPO</w:t>
      </w:r>
      <w:r>
        <w:rPr>
          <w:rFonts w:hint="eastAsia"/>
        </w:rPr>
        <w:t>具备</w:t>
      </w:r>
      <w:r w:rsidRPr="003515F3">
        <w:t>训练极其稳定，不容易发散</w:t>
      </w:r>
      <w:r>
        <w:rPr>
          <w:rFonts w:hint="eastAsia"/>
        </w:rPr>
        <w:t>，</w:t>
      </w:r>
      <w:r w:rsidRPr="003515F3">
        <w:t>计算效率高，资源消耗少</w:t>
      </w:r>
      <w:r>
        <w:rPr>
          <w:rFonts w:hint="eastAsia"/>
        </w:rPr>
        <w:t>等优势，但其却又有</w:t>
      </w:r>
      <w:r w:rsidRPr="003515F3">
        <w:t>严重依赖高质量偏好数据</w:t>
      </w:r>
      <w:r>
        <w:rPr>
          <w:rFonts w:hint="eastAsia"/>
        </w:rPr>
        <w:t>、</w:t>
      </w:r>
      <w:r w:rsidRPr="003515F3">
        <w:t>缺乏逐</w:t>
      </w:r>
      <w:r w:rsidRPr="003515F3">
        <w:t>Token</w:t>
      </w:r>
      <w:r w:rsidRPr="003515F3">
        <w:t>的精细优化能力</w:t>
      </w:r>
      <w:r>
        <w:rPr>
          <w:rFonts w:hint="eastAsia"/>
        </w:rPr>
        <w:t>、</w:t>
      </w:r>
      <w:r w:rsidRPr="003515F3">
        <w:t>无法利用奖励模型中蕴含的额外知识</w:t>
      </w:r>
      <w:r>
        <w:rPr>
          <w:rFonts w:hint="eastAsia"/>
        </w:rPr>
        <w:t>的缺点。</w:t>
      </w:r>
      <w:r w:rsidR="00D923C6">
        <w:rPr>
          <w:rFonts w:hint="eastAsia"/>
        </w:rPr>
        <w:t>而</w:t>
      </w:r>
      <w:r w:rsidR="00D923C6" w:rsidRPr="003515F3">
        <w:t>PPO</w:t>
      </w:r>
      <w:r w:rsidR="00D923C6" w:rsidRPr="003515F3">
        <w:t>通过奖励模型不仅能学到人类标注的偏好，还能激发模型在预训练中学到的知识。</w:t>
      </w:r>
      <w:r w:rsidRPr="003515F3">
        <w:t>总</w:t>
      </w:r>
      <w:r w:rsidR="00D923C6">
        <w:rPr>
          <w:rFonts w:hint="eastAsia"/>
        </w:rPr>
        <w:t>体</w:t>
      </w:r>
      <w:r w:rsidRPr="003515F3">
        <w:t>来说，这些平替算法是</w:t>
      </w:r>
      <w:r w:rsidRPr="003515F3">
        <w:t>PPO</w:t>
      </w:r>
      <w:r w:rsidRPr="003515F3">
        <w:t>的补充，不是替代。选择哪个算法要看具体需求</w:t>
      </w:r>
      <w:r w:rsidR="004A4377">
        <w:rPr>
          <w:rFonts w:hint="eastAsia"/>
        </w:rPr>
        <w:t>，根据实际需求选择合适变体算法</w:t>
      </w:r>
      <w:r w:rsidRPr="003515F3">
        <w:t>，要精细控制</w:t>
      </w:r>
      <w:r w:rsidR="008F0FBA">
        <w:rPr>
          <w:rFonts w:hint="eastAsia"/>
        </w:rPr>
        <w:t>还是</w:t>
      </w:r>
      <w:r w:rsidRPr="003515F3">
        <w:t>选</w:t>
      </w:r>
      <w:r w:rsidRPr="003515F3">
        <w:t>PPO</w:t>
      </w:r>
      <w:r w:rsidRPr="003515F3">
        <w:t>。</w:t>
      </w:r>
    </w:p>
    <w:p w14:paraId="6707EECB" w14:textId="77777777" w:rsidR="00AB46CC" w:rsidRDefault="00000000">
      <w:pPr>
        <w:pStyle w:val="a2"/>
      </w:pPr>
      <w:r>
        <w:rPr>
          <w:rFonts w:hint="eastAsia"/>
        </w:rPr>
        <w:t>在</w:t>
      </w:r>
      <w:r>
        <w:rPr>
          <w:rFonts w:hint="eastAsia"/>
        </w:rPr>
        <w:t>PPO</w:t>
      </w:r>
      <w:r>
        <w:rPr>
          <w:rFonts w:hint="eastAsia"/>
        </w:rPr>
        <w:t>过程中，</w:t>
      </w:r>
      <w:r>
        <w:rPr>
          <w:rFonts w:hint="eastAsia"/>
        </w:rPr>
        <w:t>reward model</w:t>
      </w:r>
      <w:r>
        <w:rPr>
          <w:rFonts w:hint="eastAsia"/>
        </w:rPr>
        <w:t>的效果上会有什么问题？</w:t>
      </w:r>
    </w:p>
    <w:p w14:paraId="3660D716" w14:textId="77777777" w:rsidR="00AB46CC" w:rsidRDefault="00000000">
      <w:pPr>
        <w:pStyle w:val="afb"/>
      </w:pPr>
      <w:r>
        <w:rPr>
          <w:rFonts w:hint="eastAsia"/>
        </w:rPr>
        <w:t>rewardmodel</w:t>
      </w:r>
      <w:r>
        <w:rPr>
          <w:rFonts w:hint="eastAsia"/>
        </w:rPr>
        <w:t>的数据本身是有限标注的，那么在</w:t>
      </w:r>
      <w:r>
        <w:rPr>
          <w:rFonts w:hint="eastAsia"/>
        </w:rPr>
        <w:t>PPO</w:t>
      </w:r>
      <w:r>
        <w:rPr>
          <w:rFonts w:hint="eastAsia"/>
        </w:rPr>
        <w:t>训练过程中，模型产生的新样本可能是分布外的（</w:t>
      </w:r>
      <w:r>
        <w:rPr>
          <w:rFonts w:hint="eastAsia"/>
        </w:rPr>
        <w:t>OOD</w:t>
      </w:r>
      <w:r>
        <w:rPr>
          <w:rFonts w:hint="eastAsia"/>
        </w:rPr>
        <w:t>问题，</w:t>
      </w:r>
      <w:r>
        <w:rPr>
          <w:rFonts w:hint="eastAsia"/>
        </w:rPr>
        <w:t>outofdistribution</w:t>
      </w:r>
      <w:r>
        <w:rPr>
          <w:rFonts w:hint="eastAsia"/>
        </w:rPr>
        <w:t>），那么</w:t>
      </w:r>
      <w:r>
        <w:rPr>
          <w:rFonts w:hint="eastAsia"/>
        </w:rPr>
        <w:t>rewardmodel</w:t>
      </w:r>
      <w:r>
        <w:rPr>
          <w:rFonts w:hint="eastAsia"/>
        </w:rPr>
        <w:t>的准确率可能会降低；更极端的情况下，</w:t>
      </w:r>
      <w:r>
        <w:rPr>
          <w:rFonts w:hint="eastAsia"/>
        </w:rPr>
        <w:t>policy</w:t>
      </w:r>
      <w:r>
        <w:rPr>
          <w:rFonts w:hint="eastAsia"/>
        </w:rPr>
        <w:t>模型可能找到一些</w:t>
      </w:r>
      <w:r>
        <w:rPr>
          <w:rFonts w:hint="eastAsia"/>
        </w:rPr>
        <w:t>hacking</w:t>
      </w:r>
      <w:r>
        <w:rPr>
          <w:rFonts w:hint="eastAsia"/>
        </w:rPr>
        <w:t>解，虽然可能毫无意义，但是获得了很高的</w:t>
      </w:r>
      <w:r>
        <w:rPr>
          <w:rFonts w:hint="eastAsia"/>
        </w:rPr>
        <w:t>reward</w:t>
      </w:r>
      <w:r>
        <w:rPr>
          <w:rFonts w:hint="eastAsia"/>
        </w:rPr>
        <w:t>；这里可能可以用多个奖励模型投票的方式来增强鲁棒性。</w:t>
      </w:r>
    </w:p>
    <w:p w14:paraId="131FE8AA" w14:textId="77777777" w:rsidR="00D53E03" w:rsidRPr="002E2452" w:rsidRDefault="00D53E03" w:rsidP="00D53E03">
      <w:pPr>
        <w:pStyle w:val="afb"/>
        <w:ind w:firstLine="0"/>
        <w:rPr>
          <w:b/>
          <w:bCs/>
        </w:rPr>
      </w:pPr>
      <w:r w:rsidRPr="002E2452">
        <w:rPr>
          <w:rFonts w:hint="eastAsia"/>
          <w:b/>
          <w:bCs/>
        </w:rPr>
        <w:t>口语回答：</w:t>
      </w:r>
    </w:p>
    <w:p w14:paraId="369F2A20" w14:textId="6A8BE3FE" w:rsidR="00D53E03" w:rsidRDefault="00B45115" w:rsidP="00734DE1">
      <w:pPr>
        <w:pStyle w:val="afb"/>
      </w:pPr>
      <w:r w:rsidRPr="00B45115">
        <w:t>Reward model</w:t>
      </w:r>
      <w:r w:rsidRPr="00B45115">
        <w:t>在</w:t>
      </w:r>
      <w:r w:rsidRPr="00B45115">
        <w:t>PPO</w:t>
      </w:r>
      <w:r w:rsidRPr="00B45115">
        <w:t>过程中会遇到</w:t>
      </w:r>
      <w:r w:rsidRPr="00B45115">
        <w:t>OOD</w:t>
      </w:r>
      <w:r w:rsidRPr="00B45115">
        <w:t>问题（分布外）</w:t>
      </w:r>
      <w:r>
        <w:rPr>
          <w:rFonts w:hint="eastAsia"/>
        </w:rPr>
        <w:t>、</w:t>
      </w:r>
      <w:r w:rsidRPr="00B45115">
        <w:t>Hacking</w:t>
      </w:r>
      <w:r w:rsidRPr="00B45115">
        <w:t>解</w:t>
      </w:r>
      <w:r>
        <w:rPr>
          <w:rFonts w:hint="eastAsia"/>
        </w:rPr>
        <w:t>、</w:t>
      </w:r>
      <w:r w:rsidRPr="00B45115">
        <w:t>鲁棒性</w:t>
      </w:r>
      <w:r>
        <w:rPr>
          <w:rFonts w:hint="eastAsia"/>
        </w:rPr>
        <w:t>这</w:t>
      </w:r>
      <w:r w:rsidRPr="00B45115">
        <w:t>几个严重</w:t>
      </w:r>
      <w:r>
        <w:rPr>
          <w:rFonts w:hint="eastAsia"/>
        </w:rPr>
        <w:t>的</w:t>
      </w:r>
      <w:r w:rsidRPr="00B45115">
        <w:t>问题</w:t>
      </w:r>
      <w:r>
        <w:rPr>
          <w:rFonts w:hint="eastAsia"/>
        </w:rPr>
        <w:t>。</w:t>
      </w:r>
      <w:r w:rsidRPr="00B45115">
        <w:t>OOD</w:t>
      </w:r>
      <w:r w:rsidRPr="00B45115">
        <w:t>问题（分布外）</w:t>
      </w:r>
      <w:r w:rsidR="00A53645">
        <w:rPr>
          <w:rFonts w:hint="eastAsia"/>
        </w:rPr>
        <w:t>即在</w:t>
      </w:r>
      <w:r w:rsidRPr="00B45115">
        <w:t>PPO</w:t>
      </w:r>
      <w:r w:rsidRPr="00B45115">
        <w:t>训练时产生</w:t>
      </w:r>
      <w:r w:rsidR="00A53645">
        <w:rPr>
          <w:rFonts w:hint="eastAsia"/>
        </w:rPr>
        <w:t>的</w:t>
      </w:r>
      <w:r w:rsidRPr="00B45115">
        <w:t>新样本，这些样本可能和训练数据分布不同</w:t>
      </w:r>
      <w:r w:rsidR="00A53645">
        <w:rPr>
          <w:rFonts w:hint="eastAsia"/>
        </w:rPr>
        <w:t>，从而出现</w:t>
      </w:r>
      <w:r w:rsidRPr="00B45115">
        <w:t>Reward model</w:t>
      </w:r>
      <w:r w:rsidRPr="00B45115">
        <w:t>在这些新样本上可能表现不好，准确率下降</w:t>
      </w:r>
      <w:r w:rsidR="00A53645">
        <w:rPr>
          <w:rFonts w:hint="eastAsia"/>
        </w:rPr>
        <w:t>的情况。此外</w:t>
      </w:r>
      <w:r w:rsidRPr="00B45115">
        <w:t>Hacking</w:t>
      </w:r>
      <w:r w:rsidRPr="00B45115">
        <w:t>解</w:t>
      </w:r>
      <w:r w:rsidR="00A53645">
        <w:rPr>
          <w:rFonts w:hint="eastAsia"/>
        </w:rPr>
        <w:t>指的是</w:t>
      </w:r>
      <w:r w:rsidRPr="00B45115">
        <w:t>策略模型可能找到一些</w:t>
      </w:r>
      <w:r w:rsidRPr="00B45115">
        <w:t>'</w:t>
      </w:r>
      <w:r w:rsidRPr="00B45115">
        <w:t>作弊</w:t>
      </w:r>
      <w:r w:rsidRPr="00B45115">
        <w:t>'</w:t>
      </w:r>
      <w:r w:rsidRPr="00B45115">
        <w:t>方法，获得很高奖励但毫无意义</w:t>
      </w:r>
      <w:r w:rsidR="00A53645">
        <w:rPr>
          <w:rFonts w:hint="eastAsia"/>
        </w:rPr>
        <w:t>的结果，从而欺骗到奖励模型。这同样也是一个</w:t>
      </w:r>
      <w:r w:rsidRPr="00B45115">
        <w:t>鲁棒性问题</w:t>
      </w:r>
      <w:r w:rsidR="00A53645">
        <w:rPr>
          <w:rFonts w:hint="eastAsia"/>
        </w:rPr>
        <w:t>，</w:t>
      </w:r>
      <w:r w:rsidRPr="00B45115">
        <w:t>单个奖励模型容易被欺骗</w:t>
      </w:r>
      <w:r w:rsidR="00A53645">
        <w:rPr>
          <w:rFonts w:hint="eastAsia"/>
        </w:rPr>
        <w:t>，</w:t>
      </w:r>
      <w:r w:rsidRPr="00B45115">
        <w:t>攻击者可能找到特定输入让模型给出错误判断</w:t>
      </w:r>
      <w:r w:rsidR="00A53645">
        <w:rPr>
          <w:rFonts w:hint="eastAsia"/>
        </w:rPr>
        <w:t>。因此</w:t>
      </w:r>
      <w:r w:rsidRPr="00B45115">
        <w:t>解决方法</w:t>
      </w:r>
      <w:r w:rsidR="00A53645">
        <w:rPr>
          <w:rFonts w:hint="eastAsia"/>
        </w:rPr>
        <w:t>可以考虑采用</w:t>
      </w:r>
      <w:r w:rsidRPr="00B45115">
        <w:t>用多个奖励模型投票，提高鲁棒性</w:t>
      </w:r>
      <w:r w:rsidR="00A53645">
        <w:rPr>
          <w:rFonts w:hint="eastAsia"/>
        </w:rPr>
        <w:t>；</w:t>
      </w:r>
      <w:r w:rsidRPr="00B45115">
        <w:t>做对抗性测试，找出模型的弱点</w:t>
      </w:r>
      <w:r w:rsidR="00A53645">
        <w:rPr>
          <w:rFonts w:hint="eastAsia"/>
        </w:rPr>
        <w:t>；</w:t>
      </w:r>
      <w:r w:rsidRPr="00B45115">
        <w:t>定期更新奖励模型，适应新数据</w:t>
      </w:r>
      <w:r w:rsidR="00A53645">
        <w:rPr>
          <w:rFonts w:hint="eastAsia"/>
        </w:rPr>
        <w:t>。</w:t>
      </w:r>
      <w:r w:rsidRPr="00B45115">
        <w:t>Reward model</w:t>
      </w:r>
      <w:r w:rsidR="00A53645">
        <w:rPr>
          <w:rFonts w:hint="eastAsia"/>
        </w:rPr>
        <w:t>决定</w:t>
      </w:r>
      <w:r w:rsidRPr="00B45115">
        <w:t>PPO</w:t>
      </w:r>
      <w:r w:rsidRPr="00B45115">
        <w:t>的</w:t>
      </w:r>
      <w:r w:rsidR="00A53645">
        <w:rPr>
          <w:rFonts w:hint="eastAsia"/>
        </w:rPr>
        <w:t>训练方向</w:t>
      </w:r>
      <w:r w:rsidRPr="00B45115">
        <w:t>。</w:t>
      </w:r>
    </w:p>
    <w:p w14:paraId="3C282BB4" w14:textId="77777777" w:rsidR="00AB46CC" w:rsidRDefault="00000000">
      <w:pPr>
        <w:pStyle w:val="a2"/>
      </w:pPr>
      <w:r>
        <w:rPr>
          <w:rFonts w:hint="eastAsia"/>
        </w:rPr>
        <w:t>奖励模型应该如何选择？</w:t>
      </w:r>
    </w:p>
    <w:p w14:paraId="6C216185" w14:textId="77777777" w:rsidR="00AB46CC" w:rsidRDefault="00000000">
      <w:pPr>
        <w:pStyle w:val="afb"/>
      </w:pPr>
      <w:r>
        <w:rPr>
          <w:rFonts w:hint="eastAsia"/>
        </w:rPr>
        <w:t>奖励模型的</w:t>
      </w:r>
      <w:r>
        <w:rPr>
          <w:rFonts w:hint="eastAsia"/>
          <w:b/>
          <w:bCs/>
        </w:rPr>
        <w:t>选择</w:t>
      </w:r>
      <w:r>
        <w:rPr>
          <w:rFonts w:hint="eastAsia"/>
        </w:rPr>
        <w:t>应该注意一下几点：</w:t>
      </w:r>
    </w:p>
    <w:p w14:paraId="57A70FF2" w14:textId="77777777" w:rsidR="00AB46CC" w:rsidRDefault="00000000">
      <w:pPr>
        <w:pStyle w:val="a6"/>
      </w:pPr>
      <w:r>
        <w:t>数据质量</w:t>
      </w:r>
      <w:r>
        <w:t xml:space="preserve"> &gt; </w:t>
      </w:r>
      <w:r>
        <w:t>模型大小</w:t>
      </w:r>
    </w:p>
    <w:p w14:paraId="3F1B8EA8" w14:textId="77777777" w:rsidR="00AB46CC" w:rsidRDefault="00000000">
      <w:pPr>
        <w:pStyle w:val="a6"/>
      </w:pPr>
      <w:r>
        <w:t>“</w:t>
      </w:r>
      <w:r>
        <w:t>对齐目标</w:t>
      </w:r>
      <w:r>
        <w:t>”</w:t>
      </w:r>
      <w:r>
        <w:t>必须明确</w:t>
      </w:r>
    </w:p>
    <w:p w14:paraId="1F3C9169" w14:textId="77777777" w:rsidR="00AB46CC" w:rsidRDefault="00000000">
      <w:pPr>
        <w:pStyle w:val="a6"/>
      </w:pPr>
      <w:r>
        <w:rPr>
          <w:rFonts w:hint="eastAsia"/>
        </w:rPr>
        <w:t>考虑鲁棒性和对抗性测试</w:t>
      </w:r>
    </w:p>
    <w:p w14:paraId="71A31C78" w14:textId="77777777" w:rsidR="00AB46CC" w:rsidRDefault="00000000">
      <w:pPr>
        <w:pStyle w:val="a6"/>
      </w:pPr>
      <w:r>
        <w:t>重视可解释性与校准度</w:t>
      </w:r>
    </w:p>
    <w:p w14:paraId="198811B2" w14:textId="77777777" w:rsidR="00AB46CC" w:rsidRDefault="00000000">
      <w:pPr>
        <w:pStyle w:val="a6"/>
      </w:pPr>
      <w:r>
        <w:lastRenderedPageBreak/>
        <w:t>与策略模型规模匹配</w:t>
      </w:r>
    </w:p>
    <w:p w14:paraId="141B94EF" w14:textId="77777777" w:rsidR="00AB46CC" w:rsidRDefault="00000000">
      <w:pPr>
        <w:pStyle w:val="a6"/>
      </w:pPr>
      <w:r>
        <w:t>考虑效率与成本</w:t>
      </w:r>
    </w:p>
    <w:p w14:paraId="012D624E" w14:textId="77777777" w:rsidR="00AB46CC" w:rsidRDefault="00000000">
      <w:pPr>
        <w:pStyle w:val="afb"/>
      </w:pPr>
      <w:r>
        <w:rPr>
          <w:rFonts w:hint="eastAsia"/>
          <w:b/>
          <w:bCs/>
        </w:rPr>
        <w:t>总结</w:t>
      </w:r>
      <w:r>
        <w:rPr>
          <w:rFonts w:hint="eastAsia"/>
        </w:rPr>
        <w:t>：</w:t>
      </w:r>
      <w:r>
        <w:t>关键在于</w:t>
      </w:r>
      <w:r>
        <w:rPr>
          <w:b/>
          <w:bCs/>
        </w:rPr>
        <w:t>用高质量数据精确、鲁棒地定义你希望强化的行为</w:t>
      </w:r>
      <w:r>
        <w:t>，并警惕其被欺骗。它是整个对齐过程中最易出现偏差的环节。</w:t>
      </w:r>
    </w:p>
    <w:p w14:paraId="737B517A" w14:textId="77777777" w:rsidR="00D53E03" w:rsidRPr="002E2452" w:rsidRDefault="00D53E03" w:rsidP="00D53E03">
      <w:pPr>
        <w:pStyle w:val="afb"/>
        <w:ind w:firstLine="0"/>
        <w:rPr>
          <w:b/>
          <w:bCs/>
        </w:rPr>
      </w:pPr>
      <w:r w:rsidRPr="002E2452">
        <w:rPr>
          <w:rFonts w:hint="eastAsia"/>
          <w:b/>
          <w:bCs/>
        </w:rPr>
        <w:t>口语回答：</w:t>
      </w:r>
    </w:p>
    <w:p w14:paraId="1467F6FF" w14:textId="603B98D8" w:rsidR="00D53E03" w:rsidRPr="00931FC9" w:rsidRDefault="00931FC9" w:rsidP="00734DE1">
      <w:pPr>
        <w:pStyle w:val="afb"/>
      </w:pPr>
      <w:r w:rsidRPr="00931FC9">
        <w:t>选择奖励模型要考虑很多因素</w:t>
      </w:r>
      <w:r>
        <w:rPr>
          <w:rFonts w:hint="eastAsia"/>
        </w:rPr>
        <w:t>，基本遵循优先</w:t>
      </w:r>
      <w:r w:rsidRPr="00931FC9">
        <w:t>数据质量</w:t>
      </w:r>
      <w:r>
        <w:rPr>
          <w:rFonts w:hint="eastAsia"/>
        </w:rPr>
        <w:t>而非</w:t>
      </w:r>
      <w:r w:rsidRPr="00931FC9">
        <w:t>模型大小</w:t>
      </w:r>
      <w:r>
        <w:rPr>
          <w:rFonts w:hint="eastAsia"/>
        </w:rPr>
        <w:t>，</w:t>
      </w:r>
      <w:r w:rsidRPr="00931FC9">
        <w:t>对齐目标</w:t>
      </w:r>
      <w:r w:rsidRPr="00931FC9">
        <w:t>'</w:t>
      </w:r>
      <w:r w:rsidRPr="00931FC9">
        <w:t>必须明确</w:t>
      </w:r>
      <w:r>
        <w:rPr>
          <w:rFonts w:hint="eastAsia"/>
        </w:rPr>
        <w:t>，</w:t>
      </w:r>
      <w:r w:rsidRPr="00931FC9">
        <w:t>重视可解释性与校准度</w:t>
      </w:r>
      <w:r>
        <w:rPr>
          <w:rFonts w:hint="eastAsia"/>
        </w:rPr>
        <w:t>，</w:t>
      </w:r>
      <w:r w:rsidRPr="00931FC9">
        <w:t>与策略模型规模匹配</w:t>
      </w:r>
      <w:r>
        <w:rPr>
          <w:rFonts w:hint="eastAsia"/>
        </w:rPr>
        <w:t>，</w:t>
      </w:r>
      <w:r w:rsidRPr="00931FC9">
        <w:t>效率与成本</w:t>
      </w:r>
      <w:r>
        <w:rPr>
          <w:rFonts w:hint="eastAsia"/>
        </w:rPr>
        <w:t>可控几个点，在此基础上，再进一步考虑</w:t>
      </w:r>
      <w:r w:rsidRPr="00931FC9">
        <w:t>鲁棒性和对抗性测试</w:t>
      </w:r>
      <w:r>
        <w:rPr>
          <w:rFonts w:hint="eastAsia"/>
        </w:rPr>
        <w:t>的需求。</w:t>
      </w:r>
      <w:r w:rsidRPr="00931FC9">
        <w:t>总的来说，关键是要用高质量数据精确、鲁棒地定义希望强化的行为，警惕模型被欺骗。奖励模型是整个对齐过程的基石，选不好后面都白搭。</w:t>
      </w:r>
    </w:p>
    <w:p w14:paraId="4520F6C5" w14:textId="77777777" w:rsidR="00AB46CC" w:rsidRDefault="00000000">
      <w:pPr>
        <w:pStyle w:val="a2"/>
      </w:pPr>
      <w:r>
        <w:rPr>
          <w:rFonts w:hint="eastAsia"/>
        </w:rPr>
        <w:t>DPO</w:t>
      </w:r>
      <w:r>
        <w:rPr>
          <w:rFonts w:hint="eastAsia"/>
        </w:rPr>
        <w:t>训练可能会出现什么问题？</w:t>
      </w:r>
    </w:p>
    <w:p w14:paraId="1CA7B265" w14:textId="77777777" w:rsidR="00AB46CC" w:rsidRDefault="00000000">
      <w:pPr>
        <w:pStyle w:val="afb"/>
      </w:pPr>
      <w:r>
        <w:rPr>
          <w:rFonts w:hint="eastAsia"/>
        </w:rPr>
        <w:t>梯度爆炸或消失：由于</w:t>
      </w:r>
      <w:r>
        <w:rPr>
          <w:rFonts w:hint="eastAsia"/>
        </w:rPr>
        <w:t>DPO</w:t>
      </w:r>
      <w:r>
        <w:rPr>
          <w:rFonts w:hint="eastAsia"/>
        </w:rPr>
        <w:t>更直接地优化策略目标函数，可能导致策略更新过快或过剧，从而导致梯度爆炸或消失的问题。</w:t>
      </w:r>
    </w:p>
    <w:p w14:paraId="68738EED" w14:textId="77777777" w:rsidR="00AB46CC" w:rsidRDefault="00000000">
      <w:pPr>
        <w:pStyle w:val="afb"/>
      </w:pPr>
      <w:r>
        <w:rPr>
          <w:rFonts w:hint="eastAsia"/>
        </w:rPr>
        <w:t>收敛性问题：</w:t>
      </w:r>
      <w:r>
        <w:rPr>
          <w:rFonts w:hint="eastAsia"/>
        </w:rPr>
        <w:t>DPO</w:t>
      </w:r>
      <w:r>
        <w:rPr>
          <w:rFonts w:hint="eastAsia"/>
        </w:rPr>
        <w:t>没有像</w:t>
      </w:r>
      <w:r>
        <w:rPr>
          <w:rFonts w:hint="eastAsia"/>
        </w:rPr>
        <w:t>PPO</w:t>
      </w:r>
      <w:r>
        <w:rPr>
          <w:rFonts w:hint="eastAsia"/>
        </w:rPr>
        <w:t>那样的机制来限制策略更新，因此可能在训练过程中出现不稳定或策略崩溃的情况。</w:t>
      </w:r>
    </w:p>
    <w:p w14:paraId="343F09D1" w14:textId="77777777" w:rsidR="00AB46CC" w:rsidRDefault="00000000">
      <w:pPr>
        <w:pStyle w:val="afb"/>
      </w:pPr>
      <w:r>
        <w:rPr>
          <w:rFonts w:hint="eastAsia"/>
        </w:rPr>
        <w:t>探索和利用之间的平衡问题</w:t>
      </w:r>
      <w:r>
        <w:rPr>
          <w:rFonts w:hint="eastAsia"/>
        </w:rPr>
        <w:t>:</w:t>
      </w:r>
      <w:r>
        <w:rPr>
          <w:rFonts w:hint="eastAsia"/>
        </w:rPr>
        <w:t>由于</w:t>
      </w:r>
      <w:r>
        <w:rPr>
          <w:rFonts w:hint="eastAsia"/>
        </w:rPr>
        <w:t>DPO</w:t>
      </w:r>
      <w:r>
        <w:rPr>
          <w:rFonts w:hint="eastAsia"/>
        </w:rPr>
        <w:t>直接最小化目标函数，可能会倾向于过早地进行利用，导致探索不足，从而无法找到全局最优解。</w:t>
      </w:r>
    </w:p>
    <w:p w14:paraId="54BC1357" w14:textId="77777777" w:rsidR="00D53E03" w:rsidRPr="002E2452" w:rsidRDefault="00D53E03" w:rsidP="00D53E03">
      <w:pPr>
        <w:pStyle w:val="afb"/>
        <w:ind w:firstLine="0"/>
        <w:rPr>
          <w:b/>
          <w:bCs/>
        </w:rPr>
      </w:pPr>
      <w:r w:rsidRPr="002E2452">
        <w:rPr>
          <w:rFonts w:hint="eastAsia"/>
          <w:b/>
          <w:bCs/>
        </w:rPr>
        <w:t>口语回答：</w:t>
      </w:r>
    </w:p>
    <w:p w14:paraId="0812CFD7" w14:textId="22564B8E" w:rsidR="00D53E03" w:rsidRPr="00AB4033" w:rsidRDefault="0079716E" w:rsidP="00734DE1">
      <w:pPr>
        <w:pStyle w:val="afb"/>
      </w:pPr>
      <w:r w:rsidRPr="0079716E">
        <w:t>DPO</w:t>
      </w:r>
      <w:r w:rsidRPr="0079716E">
        <w:t>训练</w:t>
      </w:r>
      <w:r>
        <w:rPr>
          <w:rFonts w:hint="eastAsia"/>
        </w:rPr>
        <w:t>过程中依旧会遇到梯度爆炸或消失、收敛性问题、</w:t>
      </w:r>
      <w:r w:rsidRPr="0079716E">
        <w:t>探索和利用平衡问题</w:t>
      </w:r>
      <w:r w:rsidR="00B42A48">
        <w:rPr>
          <w:rFonts w:hint="eastAsia"/>
        </w:rPr>
        <w:t>。</w:t>
      </w:r>
      <w:r w:rsidR="00760228" w:rsidRPr="0079716E">
        <w:t>梯度爆炸或消失</w:t>
      </w:r>
      <w:r w:rsidR="00760228">
        <w:rPr>
          <w:rFonts w:hint="eastAsia"/>
        </w:rPr>
        <w:t>是由于</w:t>
      </w:r>
      <w:r w:rsidRPr="0079716E">
        <w:t>DPO</w:t>
      </w:r>
      <w:r w:rsidRPr="0079716E">
        <w:t>直接优化策略目标函数，没有裁剪机制</w:t>
      </w:r>
      <w:r w:rsidR="00760228">
        <w:rPr>
          <w:rFonts w:hint="eastAsia"/>
        </w:rPr>
        <w:t>，从而</w:t>
      </w:r>
      <w:r w:rsidRPr="0079716E">
        <w:t>策略更新可能过快或过剧，导致梯度问题</w:t>
      </w:r>
      <w:r w:rsidR="00760228">
        <w:rPr>
          <w:rFonts w:hint="eastAsia"/>
        </w:rPr>
        <w:t>。而</w:t>
      </w:r>
      <w:r w:rsidRPr="0079716E">
        <w:t>收敛性问题</w:t>
      </w:r>
      <w:r w:rsidR="00760228">
        <w:rPr>
          <w:rFonts w:hint="eastAsia"/>
        </w:rPr>
        <w:t>同样是</w:t>
      </w:r>
      <w:r w:rsidRPr="0079716E">
        <w:t>没有</w:t>
      </w:r>
      <w:r w:rsidR="00760228">
        <w:rPr>
          <w:rFonts w:hint="eastAsia"/>
        </w:rPr>
        <w:t>像</w:t>
      </w:r>
      <w:r w:rsidRPr="0079716E">
        <w:t>PPO</w:t>
      </w:r>
      <w:r w:rsidRPr="0079716E">
        <w:t>的稳定机制，可能出现策略崩溃</w:t>
      </w:r>
      <w:r w:rsidR="00760228">
        <w:rPr>
          <w:rFonts w:hint="eastAsia"/>
        </w:rPr>
        <w:t>，从而</w:t>
      </w:r>
      <w:r w:rsidRPr="0079716E">
        <w:t>训练过程不稳定，可能突然变差</w:t>
      </w:r>
      <w:r w:rsidR="00760228">
        <w:rPr>
          <w:rFonts w:hint="eastAsia"/>
        </w:rPr>
        <w:t>。</w:t>
      </w:r>
      <w:r w:rsidR="00AB4033">
        <w:rPr>
          <w:rFonts w:hint="eastAsia"/>
        </w:rPr>
        <w:t>并且，由于</w:t>
      </w:r>
      <w:r w:rsidR="00AB4033">
        <w:rPr>
          <w:rFonts w:hint="eastAsia"/>
        </w:rPr>
        <w:t>DPO</w:t>
      </w:r>
      <w:r w:rsidRPr="0079716E">
        <w:t>数据依赖性强</w:t>
      </w:r>
      <w:r w:rsidR="00AB4033">
        <w:rPr>
          <w:rFonts w:hint="eastAsia"/>
        </w:rPr>
        <w:t>，</w:t>
      </w:r>
      <w:r w:rsidRPr="0079716E">
        <w:t>严重依赖高质量偏好数据</w:t>
      </w:r>
      <w:r w:rsidR="00AB4033">
        <w:rPr>
          <w:rFonts w:hint="eastAsia"/>
        </w:rPr>
        <w:t>，因此</w:t>
      </w:r>
      <w:r w:rsidRPr="0079716E">
        <w:t>数据质量直接影响最终效果</w:t>
      </w:r>
      <w:r w:rsidR="00AB4033">
        <w:rPr>
          <w:rFonts w:hint="eastAsia"/>
        </w:rPr>
        <w:t>。整体的</w:t>
      </w:r>
      <w:r w:rsidRPr="0079716E">
        <w:t>解决方法</w:t>
      </w:r>
      <w:r w:rsidR="00AB4033">
        <w:rPr>
          <w:rFonts w:hint="eastAsia"/>
        </w:rPr>
        <w:t>是在训练过程中，</w:t>
      </w:r>
      <w:r w:rsidRPr="0079716E">
        <w:t>加入一些正则化项</w:t>
      </w:r>
      <w:r w:rsidR="00AB4033">
        <w:rPr>
          <w:rFonts w:hint="eastAsia"/>
        </w:rPr>
        <w:t>、</w:t>
      </w:r>
      <w:r w:rsidRPr="0079716E">
        <w:t>控制学习率，避免过大更新</w:t>
      </w:r>
      <w:r w:rsidR="00AB4033">
        <w:rPr>
          <w:rFonts w:hint="eastAsia"/>
        </w:rPr>
        <w:t>，并</w:t>
      </w:r>
      <w:r w:rsidRPr="0079716E">
        <w:t>确保数据质量，避免循环偏好。</w:t>
      </w:r>
    </w:p>
    <w:p w14:paraId="71686A18" w14:textId="77777777" w:rsidR="00AB46CC" w:rsidRDefault="00000000">
      <w:pPr>
        <w:pStyle w:val="a2"/>
      </w:pPr>
      <w:r>
        <w:rPr>
          <w:rFonts w:hint="eastAsia"/>
        </w:rPr>
        <w:t>对比一下</w:t>
      </w:r>
      <w:r>
        <w:rPr>
          <w:rFonts w:hint="eastAsia"/>
        </w:rPr>
        <w:t>PPO</w:t>
      </w:r>
      <w:r>
        <w:rPr>
          <w:rFonts w:hint="eastAsia"/>
        </w:rPr>
        <w:t>，</w:t>
      </w:r>
      <w:r>
        <w:rPr>
          <w:rFonts w:hint="eastAsia"/>
        </w:rPr>
        <w:t>DPO</w:t>
      </w:r>
      <w:r>
        <w:rPr>
          <w:rFonts w:hint="eastAsia"/>
        </w:rPr>
        <w:t>，</w:t>
      </w:r>
      <w:r>
        <w:rPr>
          <w:rFonts w:hint="eastAsia"/>
        </w:rPr>
        <w:t>GRPO</w:t>
      </w:r>
    </w:p>
    <w:tbl>
      <w:tblPr>
        <w:tblStyle w:val="af6"/>
        <w:tblW w:w="0" w:type="auto"/>
        <w:tblLook w:val="04A0" w:firstRow="1" w:lastRow="0" w:firstColumn="1" w:lastColumn="0" w:noHBand="0" w:noVBand="1"/>
      </w:tblPr>
      <w:tblGrid>
        <w:gridCol w:w="1555"/>
        <w:gridCol w:w="2593"/>
        <w:gridCol w:w="2074"/>
        <w:gridCol w:w="2074"/>
      </w:tblGrid>
      <w:tr w:rsidR="00AB46CC" w14:paraId="4ED357FD" w14:textId="77777777">
        <w:tc>
          <w:tcPr>
            <w:tcW w:w="1555" w:type="dxa"/>
            <w:shd w:val="clear" w:color="auto" w:fill="E2EFD9" w:themeFill="accent6" w:themeFillTint="33"/>
          </w:tcPr>
          <w:p w14:paraId="4DBB0C62" w14:textId="77777777" w:rsidR="00AB46CC" w:rsidRDefault="00000000">
            <w:pPr>
              <w:pStyle w:val="-"/>
            </w:pPr>
            <w:r>
              <w:rPr>
                <w:rFonts w:hint="eastAsia"/>
              </w:rPr>
              <w:t>维度</w:t>
            </w:r>
          </w:p>
        </w:tc>
        <w:tc>
          <w:tcPr>
            <w:tcW w:w="2593" w:type="dxa"/>
            <w:shd w:val="clear" w:color="auto" w:fill="E2EFD9" w:themeFill="accent6" w:themeFillTint="33"/>
          </w:tcPr>
          <w:p w14:paraId="1BD6FA93" w14:textId="77777777" w:rsidR="00AB46CC" w:rsidRDefault="00000000">
            <w:pPr>
              <w:pStyle w:val="-"/>
            </w:pPr>
            <w:r>
              <w:rPr>
                <w:rFonts w:hint="eastAsia"/>
              </w:rPr>
              <w:t>PPO</w:t>
            </w:r>
          </w:p>
        </w:tc>
        <w:tc>
          <w:tcPr>
            <w:tcW w:w="2074" w:type="dxa"/>
            <w:shd w:val="clear" w:color="auto" w:fill="E2EFD9" w:themeFill="accent6" w:themeFillTint="33"/>
          </w:tcPr>
          <w:p w14:paraId="21578D41" w14:textId="77777777" w:rsidR="00AB46CC" w:rsidRDefault="00000000">
            <w:pPr>
              <w:pStyle w:val="-"/>
            </w:pPr>
            <w:r>
              <w:rPr>
                <w:rFonts w:hint="eastAsia"/>
              </w:rPr>
              <w:t>DPO</w:t>
            </w:r>
          </w:p>
        </w:tc>
        <w:tc>
          <w:tcPr>
            <w:tcW w:w="2074" w:type="dxa"/>
            <w:shd w:val="clear" w:color="auto" w:fill="E2EFD9" w:themeFill="accent6" w:themeFillTint="33"/>
          </w:tcPr>
          <w:p w14:paraId="36D2C4C4" w14:textId="77777777" w:rsidR="00AB46CC" w:rsidRDefault="00000000">
            <w:pPr>
              <w:pStyle w:val="-"/>
            </w:pPr>
            <w:r>
              <w:rPr>
                <w:rFonts w:hint="eastAsia"/>
              </w:rPr>
              <w:t>GRPO</w:t>
            </w:r>
          </w:p>
        </w:tc>
      </w:tr>
      <w:tr w:rsidR="00AB46CC" w14:paraId="0B668B7B" w14:textId="77777777">
        <w:tc>
          <w:tcPr>
            <w:tcW w:w="1555" w:type="dxa"/>
          </w:tcPr>
          <w:p w14:paraId="1CE35503" w14:textId="77777777" w:rsidR="00AB46CC" w:rsidRDefault="00000000">
            <w:pPr>
              <w:pStyle w:val="-"/>
              <w:rPr>
                <w:b/>
                <w:bCs/>
              </w:rPr>
            </w:pPr>
            <w:r>
              <w:rPr>
                <w:rFonts w:hint="eastAsia"/>
                <w:b/>
                <w:bCs/>
              </w:rPr>
              <w:t>核心概念</w:t>
            </w:r>
          </w:p>
        </w:tc>
        <w:tc>
          <w:tcPr>
            <w:tcW w:w="2593" w:type="dxa"/>
          </w:tcPr>
          <w:p w14:paraId="58410E3C" w14:textId="77777777" w:rsidR="00AB46CC" w:rsidRDefault="00000000">
            <w:pPr>
              <w:pStyle w:val="-"/>
            </w:pPr>
            <w:r>
              <w:t>通过复杂的多模型协作，对每个生成步骤提供精细的奖励和优化</w:t>
            </w:r>
          </w:p>
        </w:tc>
        <w:tc>
          <w:tcPr>
            <w:tcW w:w="2074" w:type="dxa"/>
          </w:tcPr>
          <w:p w14:paraId="52CBEBD6" w14:textId="77777777" w:rsidR="00AB46CC" w:rsidRDefault="00000000">
            <w:pPr>
              <w:pStyle w:val="-"/>
            </w:pPr>
            <w:r>
              <w:t>绕过复杂的奖励建模，直接利用</w:t>
            </w:r>
            <w:r>
              <w:t>“</w:t>
            </w:r>
            <w:r>
              <w:t>好</w:t>
            </w:r>
            <w:r>
              <w:t>-</w:t>
            </w:r>
            <w:r>
              <w:t>坏</w:t>
            </w:r>
            <w:r>
              <w:t>”</w:t>
            </w:r>
            <w:r>
              <w:t>答案对优化模型偏</w:t>
            </w:r>
            <w:r>
              <w:lastRenderedPageBreak/>
              <w:t>好</w:t>
            </w:r>
          </w:p>
        </w:tc>
        <w:tc>
          <w:tcPr>
            <w:tcW w:w="2074" w:type="dxa"/>
          </w:tcPr>
          <w:p w14:paraId="74235AFD" w14:textId="77777777" w:rsidR="00AB46CC" w:rsidRDefault="00000000">
            <w:pPr>
              <w:pStyle w:val="-"/>
            </w:pPr>
            <w:r>
              <w:lastRenderedPageBreak/>
              <w:t>在单批次样本内进行相对比较，使用组内归一化的优势函</w:t>
            </w:r>
            <w:r>
              <w:lastRenderedPageBreak/>
              <w:t>数进行优化</w:t>
            </w:r>
          </w:p>
        </w:tc>
      </w:tr>
      <w:tr w:rsidR="00AB46CC" w14:paraId="7CAB79DC" w14:textId="77777777">
        <w:tc>
          <w:tcPr>
            <w:tcW w:w="1555" w:type="dxa"/>
          </w:tcPr>
          <w:p w14:paraId="7801B2FD" w14:textId="77777777" w:rsidR="00AB46CC" w:rsidRDefault="00000000">
            <w:pPr>
              <w:pStyle w:val="-"/>
              <w:rPr>
                <w:b/>
                <w:bCs/>
              </w:rPr>
            </w:pPr>
            <w:r>
              <w:rPr>
                <w:rFonts w:hint="eastAsia"/>
                <w:b/>
                <w:bCs/>
              </w:rPr>
              <w:lastRenderedPageBreak/>
              <w:t>关键组件</w:t>
            </w:r>
          </w:p>
        </w:tc>
        <w:tc>
          <w:tcPr>
            <w:tcW w:w="2593" w:type="dxa"/>
          </w:tcPr>
          <w:p w14:paraId="743C94C9" w14:textId="77777777" w:rsidR="00AB46CC" w:rsidRDefault="00000000">
            <w:pPr>
              <w:pStyle w:val="-"/>
            </w:pPr>
            <w:r>
              <w:t>需同时训练和加载策略模型、奖励模型、评论家模型、参考模型</w:t>
            </w:r>
          </w:p>
        </w:tc>
        <w:tc>
          <w:tcPr>
            <w:tcW w:w="2074" w:type="dxa"/>
          </w:tcPr>
          <w:p w14:paraId="5324CD0B" w14:textId="77777777" w:rsidR="00AB46CC" w:rsidRDefault="00000000">
            <w:pPr>
              <w:pStyle w:val="-"/>
            </w:pPr>
            <w:r>
              <w:t>仅需策略模型和一个冻结的参考模型，无需显式的奖励或评论家模型</w:t>
            </w:r>
          </w:p>
        </w:tc>
        <w:tc>
          <w:tcPr>
            <w:tcW w:w="2074" w:type="dxa"/>
          </w:tcPr>
          <w:p w14:paraId="45DAF9BC" w14:textId="77777777" w:rsidR="00AB46CC" w:rsidRDefault="00000000">
            <w:pPr>
              <w:pStyle w:val="-"/>
            </w:pPr>
            <w:r>
              <w:t>去除了评论家模型，仅需策略模型和参考模型，通过组内统计量计算优势</w:t>
            </w:r>
          </w:p>
        </w:tc>
      </w:tr>
      <w:tr w:rsidR="00AB46CC" w14:paraId="7FD68732" w14:textId="77777777">
        <w:tc>
          <w:tcPr>
            <w:tcW w:w="1555" w:type="dxa"/>
          </w:tcPr>
          <w:p w14:paraId="596EE196" w14:textId="77777777" w:rsidR="00AB46CC" w:rsidRDefault="00000000">
            <w:pPr>
              <w:pStyle w:val="-"/>
              <w:rPr>
                <w:b/>
                <w:bCs/>
              </w:rPr>
            </w:pPr>
            <w:r>
              <w:rPr>
                <w:rFonts w:hint="eastAsia"/>
                <w:b/>
                <w:bCs/>
              </w:rPr>
              <w:t>资源消耗</w:t>
            </w:r>
          </w:p>
        </w:tc>
        <w:tc>
          <w:tcPr>
            <w:tcW w:w="2593" w:type="dxa"/>
          </w:tcPr>
          <w:p w14:paraId="0DD10A4B" w14:textId="77777777" w:rsidR="00AB46CC" w:rsidRDefault="00000000">
            <w:pPr>
              <w:pStyle w:val="-"/>
            </w:pPr>
            <w:r>
              <w:rPr>
                <w:rFonts w:hint="eastAsia"/>
              </w:rPr>
              <w:t>极高</w:t>
            </w:r>
          </w:p>
        </w:tc>
        <w:tc>
          <w:tcPr>
            <w:tcW w:w="2074" w:type="dxa"/>
          </w:tcPr>
          <w:p w14:paraId="278487B6" w14:textId="77777777" w:rsidR="00AB46CC" w:rsidRDefault="00000000">
            <w:pPr>
              <w:pStyle w:val="-"/>
            </w:pPr>
            <w:r>
              <w:rPr>
                <w:rFonts w:hint="eastAsia"/>
              </w:rPr>
              <w:t>很低</w:t>
            </w:r>
          </w:p>
        </w:tc>
        <w:tc>
          <w:tcPr>
            <w:tcW w:w="2074" w:type="dxa"/>
          </w:tcPr>
          <w:p w14:paraId="225707E4" w14:textId="77777777" w:rsidR="00AB46CC" w:rsidRDefault="00000000">
            <w:pPr>
              <w:pStyle w:val="-"/>
            </w:pPr>
            <w:r>
              <w:rPr>
                <w:rFonts w:hint="eastAsia"/>
              </w:rPr>
              <w:t>中等</w:t>
            </w:r>
          </w:p>
        </w:tc>
      </w:tr>
      <w:tr w:rsidR="00AB46CC" w14:paraId="67E35229" w14:textId="77777777">
        <w:tc>
          <w:tcPr>
            <w:tcW w:w="1555" w:type="dxa"/>
          </w:tcPr>
          <w:p w14:paraId="640D9368" w14:textId="77777777" w:rsidR="00AB46CC" w:rsidRDefault="00000000">
            <w:pPr>
              <w:pStyle w:val="-"/>
              <w:rPr>
                <w:b/>
                <w:bCs/>
              </w:rPr>
            </w:pPr>
            <w:r>
              <w:rPr>
                <w:rFonts w:hint="eastAsia"/>
                <w:b/>
                <w:bCs/>
              </w:rPr>
              <w:t>数据需求</w:t>
            </w:r>
          </w:p>
        </w:tc>
        <w:tc>
          <w:tcPr>
            <w:tcW w:w="2593" w:type="dxa"/>
          </w:tcPr>
          <w:p w14:paraId="77DCDB90" w14:textId="77777777" w:rsidR="00AB46CC" w:rsidRDefault="00000000">
            <w:pPr>
              <w:pStyle w:val="-"/>
            </w:pPr>
            <w:r>
              <w:t>需要标注员对不同答案进行排序，以训练奖励模型，数据需求量大</w:t>
            </w:r>
          </w:p>
        </w:tc>
        <w:tc>
          <w:tcPr>
            <w:tcW w:w="2074" w:type="dxa"/>
          </w:tcPr>
          <w:p w14:paraId="6EE01AE5" w14:textId="77777777" w:rsidR="00AB46CC" w:rsidRDefault="00000000">
            <w:pPr>
              <w:pStyle w:val="-"/>
            </w:pPr>
            <w:r>
              <w:t>对配对偏好数据质量要求极高，数据质量直接影响最终效果</w:t>
            </w:r>
          </w:p>
        </w:tc>
        <w:tc>
          <w:tcPr>
            <w:tcW w:w="2074" w:type="dxa"/>
          </w:tcPr>
          <w:p w14:paraId="2674BF80" w14:textId="77777777" w:rsidR="00AB46CC" w:rsidRDefault="00000000">
            <w:pPr>
              <w:pStyle w:val="-"/>
            </w:pPr>
            <w:r>
              <w:t>要求相对较低。可使用规则（如数学正确性）或轻量评分模型为单个答案打分，无需复杂的配对标注</w:t>
            </w:r>
          </w:p>
        </w:tc>
      </w:tr>
      <w:tr w:rsidR="00AB46CC" w14:paraId="2535FFFF" w14:textId="77777777">
        <w:tc>
          <w:tcPr>
            <w:tcW w:w="1555" w:type="dxa"/>
          </w:tcPr>
          <w:p w14:paraId="16D3E5BC" w14:textId="77777777" w:rsidR="00AB46CC" w:rsidRDefault="00000000">
            <w:pPr>
              <w:pStyle w:val="-"/>
              <w:rPr>
                <w:b/>
                <w:bCs/>
              </w:rPr>
            </w:pPr>
            <w:r>
              <w:rPr>
                <w:rFonts w:hint="eastAsia"/>
                <w:b/>
                <w:bCs/>
              </w:rPr>
              <w:t>优势</w:t>
            </w:r>
          </w:p>
        </w:tc>
        <w:tc>
          <w:tcPr>
            <w:tcW w:w="2593" w:type="dxa"/>
          </w:tcPr>
          <w:p w14:paraId="5A2113EB" w14:textId="77777777" w:rsidR="00AB46CC" w:rsidRDefault="00000000">
            <w:pPr>
              <w:pStyle w:val="-"/>
            </w:pPr>
            <w:r>
              <w:t>优化精度高，能实现精细控制</w:t>
            </w:r>
            <w:r>
              <w:rPr>
                <w:rFonts w:hint="eastAsia"/>
              </w:rPr>
              <w:t>；</w:t>
            </w:r>
            <w:r>
              <w:br/>
            </w:r>
            <w:r>
              <w:t>在复杂、主观性任务上潜力大</w:t>
            </w:r>
          </w:p>
        </w:tc>
        <w:tc>
          <w:tcPr>
            <w:tcW w:w="2074" w:type="dxa"/>
          </w:tcPr>
          <w:p w14:paraId="4206082C" w14:textId="77777777" w:rsidR="00AB46CC" w:rsidRDefault="00000000">
            <w:pPr>
              <w:pStyle w:val="-"/>
            </w:pPr>
            <w:r>
              <w:t>训练极其稳定、简单，不易发散</w:t>
            </w:r>
            <w:r>
              <w:rPr>
                <w:rFonts w:hint="eastAsia"/>
              </w:rPr>
              <w:t>；</w:t>
            </w:r>
          </w:p>
          <w:p w14:paraId="7C7445BD" w14:textId="77777777" w:rsidR="00AB46CC" w:rsidRDefault="00000000">
            <w:pPr>
              <w:pStyle w:val="-"/>
            </w:pPr>
            <w:r>
              <w:t>计算效率高，易于落地</w:t>
            </w:r>
          </w:p>
        </w:tc>
        <w:tc>
          <w:tcPr>
            <w:tcW w:w="2074" w:type="dxa"/>
          </w:tcPr>
          <w:p w14:paraId="13A467FD" w14:textId="77777777" w:rsidR="00AB46CC" w:rsidRDefault="00000000">
            <w:pPr>
              <w:pStyle w:val="-"/>
            </w:pPr>
            <w:r>
              <w:t>在资源与效果间取得平衡，显著降低了</w:t>
            </w:r>
            <w:r>
              <w:t>PPO</w:t>
            </w:r>
            <w:r>
              <w:t>的显存门槛</w:t>
            </w:r>
            <w:r>
              <w:rPr>
                <w:rFonts w:hint="eastAsia"/>
              </w:rPr>
              <w:t>；</w:t>
            </w:r>
            <w:r>
              <w:br/>
            </w:r>
            <w:r>
              <w:t>特别适合有明确评判标准的客观任务（如数学、代码）</w:t>
            </w:r>
          </w:p>
        </w:tc>
      </w:tr>
      <w:tr w:rsidR="00AB46CC" w14:paraId="4999C324" w14:textId="77777777">
        <w:tc>
          <w:tcPr>
            <w:tcW w:w="1555" w:type="dxa"/>
          </w:tcPr>
          <w:p w14:paraId="23AA9E20" w14:textId="77777777" w:rsidR="00AB46CC" w:rsidRDefault="00000000">
            <w:pPr>
              <w:pStyle w:val="-"/>
              <w:rPr>
                <w:b/>
                <w:bCs/>
              </w:rPr>
            </w:pPr>
            <w:r>
              <w:rPr>
                <w:rFonts w:hint="eastAsia"/>
                <w:b/>
                <w:bCs/>
              </w:rPr>
              <w:t>劣势</w:t>
            </w:r>
          </w:p>
        </w:tc>
        <w:tc>
          <w:tcPr>
            <w:tcW w:w="2593" w:type="dxa"/>
          </w:tcPr>
          <w:p w14:paraId="6380E5D9" w14:textId="77777777" w:rsidR="00AB46CC" w:rsidRDefault="00000000">
            <w:pPr>
              <w:pStyle w:val="-"/>
            </w:pPr>
            <w:r>
              <w:t>实现复杂，训练不稳定。</w:t>
            </w:r>
          </w:p>
          <w:p w14:paraId="62FEA6D2" w14:textId="77777777" w:rsidR="00AB46CC" w:rsidRDefault="00000000">
            <w:pPr>
              <w:pStyle w:val="-"/>
            </w:pPr>
            <w:r>
              <w:t>计算和显存成本过高</w:t>
            </w:r>
          </w:p>
        </w:tc>
        <w:tc>
          <w:tcPr>
            <w:tcW w:w="2074" w:type="dxa"/>
          </w:tcPr>
          <w:p w14:paraId="5E52C331" w14:textId="77777777" w:rsidR="00AB46CC" w:rsidRDefault="00000000">
            <w:pPr>
              <w:pStyle w:val="-"/>
            </w:pPr>
            <w:r>
              <w:t>严重依赖高质量偏好数据。</w:t>
            </w:r>
          </w:p>
          <w:p w14:paraId="28172723" w14:textId="77777777" w:rsidR="00AB46CC" w:rsidRDefault="00000000">
            <w:pPr>
              <w:pStyle w:val="-"/>
            </w:pPr>
            <w:r>
              <w:t>缺乏逐</w:t>
            </w:r>
            <w:r>
              <w:t>Token</w:t>
            </w:r>
            <w:r>
              <w:t>的精细优化能力</w:t>
            </w:r>
          </w:p>
        </w:tc>
        <w:tc>
          <w:tcPr>
            <w:tcW w:w="2074" w:type="dxa"/>
          </w:tcPr>
          <w:p w14:paraId="1B45389E" w14:textId="77777777" w:rsidR="00AB46CC" w:rsidRDefault="00000000">
            <w:pPr>
              <w:pStyle w:val="-"/>
            </w:pPr>
            <w:r>
              <w:t>不适合高度主观的创意任务（需额外奖励模型）。</w:t>
            </w:r>
            <w:r>
              <w:br/>
            </w:r>
            <w:r>
              <w:t>多次采样增加了推理开销</w:t>
            </w:r>
          </w:p>
        </w:tc>
      </w:tr>
    </w:tbl>
    <w:p w14:paraId="60B04103" w14:textId="77777777" w:rsidR="00D53E03" w:rsidRDefault="00D53E03" w:rsidP="00D53E03">
      <w:pPr>
        <w:pStyle w:val="afb"/>
        <w:ind w:firstLine="0"/>
        <w:rPr>
          <w:b/>
          <w:bCs/>
        </w:rPr>
      </w:pPr>
      <w:r w:rsidRPr="00D53E03">
        <w:rPr>
          <w:rFonts w:hint="eastAsia"/>
          <w:b/>
          <w:bCs/>
        </w:rPr>
        <w:t>口语回答：</w:t>
      </w:r>
    </w:p>
    <w:p w14:paraId="7F215A6E" w14:textId="3287612B" w:rsidR="00D53E03" w:rsidRPr="00D53E03" w:rsidRDefault="00933C36" w:rsidP="00D95877">
      <w:pPr>
        <w:pStyle w:val="afb"/>
      </w:pPr>
      <w:r w:rsidRPr="00933C36">
        <w:t>这三种算法各有特点，</w:t>
      </w:r>
      <w:r>
        <w:rPr>
          <w:rFonts w:hint="eastAsia"/>
        </w:rPr>
        <w:t>首先是</w:t>
      </w:r>
      <w:r w:rsidRPr="00933C36">
        <w:t xml:space="preserve"> PPO</w:t>
      </w:r>
      <w:r w:rsidRPr="00933C36">
        <w:t>通过复杂的多模型协作，对每个生成步骤提供精细的奖励和优化</w:t>
      </w:r>
      <w:r>
        <w:rPr>
          <w:rFonts w:hint="eastAsia"/>
        </w:rPr>
        <w:t>。整个训练过程中</w:t>
      </w:r>
      <w:r w:rsidRPr="00933C36">
        <w:t>需要策略模型、奖励模型、评论家模型、参考模型四个模型</w:t>
      </w:r>
      <w:r>
        <w:rPr>
          <w:rFonts w:hint="eastAsia"/>
        </w:rPr>
        <w:t>，对</w:t>
      </w:r>
      <w:r w:rsidRPr="00933C36">
        <w:t>资源</w:t>
      </w:r>
      <w:r>
        <w:rPr>
          <w:rFonts w:hint="eastAsia"/>
        </w:rPr>
        <w:t>的</w:t>
      </w:r>
      <w:r w:rsidRPr="00933C36">
        <w:t>消耗极高，需要很大算力</w:t>
      </w:r>
      <w:r>
        <w:rPr>
          <w:rFonts w:hint="eastAsia"/>
        </w:rPr>
        <w:t>，并且</w:t>
      </w:r>
      <w:r w:rsidRPr="00933C36">
        <w:t>需要标注员对不同答案进行排序</w:t>
      </w:r>
      <w:r>
        <w:rPr>
          <w:rFonts w:hint="eastAsia"/>
        </w:rPr>
        <w:t>。优势在于</w:t>
      </w:r>
      <w:r w:rsidRPr="00933C36">
        <w:t>优化精度高，能实现精细控制</w:t>
      </w:r>
      <w:r>
        <w:rPr>
          <w:rFonts w:hint="eastAsia"/>
        </w:rPr>
        <w:t>。缺点在于</w:t>
      </w:r>
      <w:r w:rsidRPr="00933C36">
        <w:t>实现复杂，训练不稳定，计算成本高</w:t>
      </w:r>
      <w:r>
        <w:rPr>
          <w:rFonts w:hint="eastAsia"/>
        </w:rPr>
        <w:t>。而</w:t>
      </w:r>
      <w:r w:rsidRPr="00933C36">
        <w:t>DPO</w:t>
      </w:r>
      <w:r w:rsidRPr="00933C36">
        <w:t>（直接偏好优化）</w:t>
      </w:r>
      <w:r>
        <w:rPr>
          <w:rFonts w:hint="eastAsia"/>
        </w:rPr>
        <w:t>是简化版本，通过</w:t>
      </w:r>
      <w:r w:rsidRPr="00933C36">
        <w:t>绕过复杂的奖励建模，直接利用好坏答案对优化模型偏好</w:t>
      </w:r>
      <w:r>
        <w:rPr>
          <w:rFonts w:hint="eastAsia"/>
        </w:rPr>
        <w:t>，训练</w:t>
      </w:r>
      <w:r w:rsidRPr="00933C36">
        <w:t>仅需策略模型和一个冻结的参考模型</w:t>
      </w:r>
      <w:r>
        <w:rPr>
          <w:rFonts w:hint="eastAsia"/>
        </w:rPr>
        <w:t>，其</w:t>
      </w:r>
      <w:r w:rsidRPr="00933C36">
        <w:t>资源消耗很低，计算效率高</w:t>
      </w:r>
      <w:r w:rsidR="00D95877">
        <w:rPr>
          <w:rFonts w:hint="eastAsia"/>
        </w:rPr>
        <w:t>。整个</w:t>
      </w:r>
      <w:r w:rsidR="00D95877" w:rsidRPr="00933C36">
        <w:t>训练</w:t>
      </w:r>
      <w:r w:rsidR="00D95877">
        <w:rPr>
          <w:rFonts w:hint="eastAsia"/>
        </w:rPr>
        <w:t>过程</w:t>
      </w:r>
      <w:r w:rsidR="00D95877" w:rsidRPr="00933C36">
        <w:t>稳定、简</w:t>
      </w:r>
      <w:r w:rsidR="00D95877" w:rsidRPr="00933C36">
        <w:lastRenderedPageBreak/>
        <w:t>单，易于落地</w:t>
      </w:r>
      <w:r w:rsidR="00D95877">
        <w:rPr>
          <w:rFonts w:hint="eastAsia"/>
        </w:rPr>
        <w:t>，但</w:t>
      </w:r>
      <w:r w:rsidR="00D95877" w:rsidRPr="00933C36">
        <w:t>对配对偏好数据质量要求极高</w:t>
      </w:r>
      <w:r w:rsidR="00D95877">
        <w:rPr>
          <w:rFonts w:hint="eastAsia"/>
        </w:rPr>
        <w:t>，并且</w:t>
      </w:r>
      <w:r w:rsidR="00D95877" w:rsidRPr="00933C36">
        <w:t>缺乏逐</w:t>
      </w:r>
      <w:r w:rsidR="00D95877" w:rsidRPr="00933C36">
        <w:t>Token</w:t>
      </w:r>
      <w:r w:rsidR="00D95877" w:rsidRPr="00933C36">
        <w:t>的精细优化能力</w:t>
      </w:r>
      <w:r w:rsidR="00D95877">
        <w:rPr>
          <w:rFonts w:hint="eastAsia"/>
        </w:rPr>
        <w:t>。而</w:t>
      </w:r>
      <w:r w:rsidRPr="00933C36">
        <w:t>GRPO</w:t>
      </w:r>
      <w:r w:rsidRPr="00933C36">
        <w:t>（组相对策略优化）</w:t>
      </w:r>
      <w:r w:rsidR="00D95877">
        <w:rPr>
          <w:rFonts w:hint="eastAsia"/>
        </w:rPr>
        <w:t>是</w:t>
      </w:r>
      <w:r w:rsidRPr="00933C36">
        <w:t>在单批次样本内进行相对比较，使用组内归一化的优势函数</w:t>
      </w:r>
      <w:r w:rsidR="00D95877">
        <w:rPr>
          <w:rFonts w:hint="eastAsia"/>
        </w:rPr>
        <w:t>的学习方法。在</w:t>
      </w:r>
      <w:r w:rsidR="00D95877">
        <w:rPr>
          <w:rFonts w:hint="eastAsia"/>
        </w:rPr>
        <w:t>PPO</w:t>
      </w:r>
      <w:r w:rsidR="00D95877">
        <w:rPr>
          <w:rFonts w:hint="eastAsia"/>
        </w:rPr>
        <w:t>基础上</w:t>
      </w:r>
      <w:r w:rsidRPr="00933C36">
        <w:t>去除评论家模型，仅需策略模型和参考模型</w:t>
      </w:r>
      <w:r w:rsidR="00D95877">
        <w:rPr>
          <w:rFonts w:hint="eastAsia"/>
        </w:rPr>
        <w:t>，整体</w:t>
      </w:r>
      <w:r w:rsidRPr="00933C36">
        <w:t>资源消耗中等，平衡了效果和成本</w:t>
      </w:r>
      <w:r w:rsidR="00D95877">
        <w:rPr>
          <w:rFonts w:hint="eastAsia"/>
        </w:rPr>
        <w:t>，并且</w:t>
      </w:r>
      <w:r w:rsidRPr="00933C36">
        <w:t>数据要求相对较低，可用规则或轻量评分模型</w:t>
      </w:r>
      <w:r w:rsidR="00D95877">
        <w:rPr>
          <w:rFonts w:hint="eastAsia"/>
        </w:rPr>
        <w:t>，整体</w:t>
      </w:r>
      <w:r w:rsidRPr="00933C36">
        <w:t>降低</w:t>
      </w:r>
      <w:r w:rsidR="00D95877">
        <w:rPr>
          <w:rFonts w:hint="eastAsia"/>
        </w:rPr>
        <w:t>了</w:t>
      </w:r>
      <w:r w:rsidRPr="00933C36">
        <w:t>PPO</w:t>
      </w:r>
      <w:r w:rsidRPr="00933C36">
        <w:t>的显存门槛，适合客观任务</w:t>
      </w:r>
      <w:r w:rsidR="00D95877">
        <w:rPr>
          <w:rFonts w:hint="eastAsia"/>
        </w:rPr>
        <w:t>。但</w:t>
      </w:r>
      <w:r w:rsidRPr="00933C36">
        <w:t>不适合高度主观的创意任务</w:t>
      </w:r>
      <w:r w:rsidR="00D95877">
        <w:rPr>
          <w:rFonts w:hint="eastAsia"/>
        </w:rPr>
        <w:t>。</w:t>
      </w:r>
    </w:p>
    <w:p w14:paraId="2AE00955" w14:textId="7E84D3D1" w:rsidR="00AB46CC" w:rsidRDefault="00000000">
      <w:pPr>
        <w:pStyle w:val="a2"/>
      </w:pPr>
      <w:r>
        <w:rPr>
          <w:rFonts w:hint="eastAsia"/>
        </w:rPr>
        <w:t>PPO</w:t>
      </w:r>
      <w:r>
        <w:rPr>
          <w:rFonts w:hint="eastAsia"/>
        </w:rPr>
        <w:t>的缺点是什么？</w:t>
      </w:r>
    </w:p>
    <w:p w14:paraId="6FD2BFC4" w14:textId="77777777" w:rsidR="00AB46CC" w:rsidRDefault="00000000">
      <w:pPr>
        <w:pStyle w:val="afb"/>
      </w:pPr>
      <w:r>
        <w:rPr>
          <w:rFonts w:hint="eastAsia"/>
        </w:rPr>
        <w:t>在训练</w:t>
      </w:r>
      <w:r>
        <w:rPr>
          <w:rFonts w:hint="eastAsia"/>
        </w:rPr>
        <w:t>PPO</w:t>
      </w:r>
      <w:r>
        <w:rPr>
          <w:rFonts w:hint="eastAsia"/>
        </w:rPr>
        <w:t>的过程中，需要</w:t>
      </w:r>
      <w:r>
        <w:rPr>
          <w:rFonts w:hint="eastAsia"/>
        </w:rPr>
        <w:t>4</w:t>
      </w:r>
      <w:r>
        <w:rPr>
          <w:rFonts w:hint="eastAsia"/>
        </w:rPr>
        <w:t>个模型同时加载到</w:t>
      </w:r>
      <w:r>
        <w:rPr>
          <w:rFonts w:hint="eastAsia"/>
        </w:rPr>
        <w:t>GPU</w:t>
      </w:r>
      <w:r>
        <w:rPr>
          <w:rFonts w:hint="eastAsia"/>
        </w:rPr>
        <w:t>中，策略模型（要微调的大模型），冻结的参考模型，价值函数模型（</w:t>
      </w:r>
      <w:r>
        <w:rPr>
          <w:rFonts w:hint="eastAsia"/>
        </w:rPr>
        <w:t>value head</w:t>
      </w:r>
      <w:r>
        <w:rPr>
          <w:rFonts w:hint="eastAsia"/>
        </w:rPr>
        <w:t>，线性层），以及奖励模型。需要很大的算力。</w:t>
      </w:r>
    </w:p>
    <w:p w14:paraId="44E98BFB" w14:textId="77777777" w:rsidR="002A3C0B" w:rsidRPr="002E2452" w:rsidRDefault="002A3C0B" w:rsidP="002A3C0B">
      <w:pPr>
        <w:pStyle w:val="afb"/>
        <w:ind w:firstLine="0"/>
        <w:rPr>
          <w:b/>
          <w:bCs/>
        </w:rPr>
      </w:pPr>
      <w:r w:rsidRPr="002E2452">
        <w:rPr>
          <w:rFonts w:hint="eastAsia"/>
          <w:b/>
          <w:bCs/>
        </w:rPr>
        <w:t>口语回答：</w:t>
      </w:r>
    </w:p>
    <w:p w14:paraId="032F33F9" w14:textId="27E9363B" w:rsidR="002A3C0B" w:rsidRDefault="00A00070" w:rsidP="00734DE1">
      <w:pPr>
        <w:pStyle w:val="afb"/>
      </w:pPr>
      <w:r w:rsidRPr="00A00070">
        <w:t>PPO</w:t>
      </w:r>
      <w:r w:rsidRPr="00A00070">
        <w:t>虽然强大，但缺点也很明显，</w:t>
      </w:r>
      <w:r>
        <w:rPr>
          <w:rFonts w:hint="eastAsia"/>
        </w:rPr>
        <w:t>训练</w:t>
      </w:r>
      <w:r w:rsidRPr="00A00070">
        <w:t>资源消耗巨大</w:t>
      </w:r>
      <w:r>
        <w:rPr>
          <w:rFonts w:hint="eastAsia"/>
        </w:rPr>
        <w:t>。训练时</w:t>
      </w:r>
      <w:r w:rsidRPr="00A00070">
        <w:t>需要同时加载</w:t>
      </w:r>
      <w:r w:rsidRPr="00A00070">
        <w:t>4</w:t>
      </w:r>
      <w:r w:rsidRPr="00A00070">
        <w:t>个模型到</w:t>
      </w:r>
      <w:r w:rsidRPr="00A00070">
        <w:t>GPU</w:t>
      </w:r>
      <w:r w:rsidRPr="00A00070">
        <w:t>中</w:t>
      </w:r>
      <w:r>
        <w:rPr>
          <w:rFonts w:hint="eastAsia"/>
        </w:rPr>
        <w:t>，</w:t>
      </w:r>
      <w:r w:rsidRPr="00A00070">
        <w:t>策略模型</w:t>
      </w:r>
      <w:r>
        <w:rPr>
          <w:rFonts w:hint="eastAsia"/>
        </w:rPr>
        <w:t>、</w:t>
      </w:r>
      <w:r w:rsidRPr="00A00070">
        <w:t>冻结的参考模型</w:t>
      </w:r>
      <w:r>
        <w:rPr>
          <w:rFonts w:hint="eastAsia"/>
        </w:rPr>
        <w:t>、</w:t>
      </w:r>
      <w:r w:rsidRPr="00A00070">
        <w:t>价值函数模型</w:t>
      </w:r>
      <w:r>
        <w:rPr>
          <w:rFonts w:hint="eastAsia"/>
        </w:rPr>
        <w:t>、</w:t>
      </w:r>
      <w:r w:rsidRPr="00A00070">
        <w:t>奖励模型</w:t>
      </w:r>
      <w:r>
        <w:rPr>
          <w:rFonts w:hint="eastAsia"/>
        </w:rPr>
        <w:t>，</w:t>
      </w:r>
      <w:r w:rsidRPr="00A00070">
        <w:t>这需要很大的显存和算力</w:t>
      </w:r>
      <w:r>
        <w:rPr>
          <w:rFonts w:hint="eastAsia"/>
        </w:rPr>
        <w:t>。并且</w:t>
      </w:r>
      <w:r w:rsidRPr="00A00070">
        <w:t>实现复杂</w:t>
      </w:r>
      <w:r>
        <w:rPr>
          <w:rFonts w:hint="eastAsia"/>
        </w:rPr>
        <w:t>，</w:t>
      </w:r>
      <w:r w:rsidRPr="00A00070">
        <w:t>需要实现多个组件</w:t>
      </w:r>
      <w:r>
        <w:rPr>
          <w:rFonts w:hint="eastAsia"/>
        </w:rPr>
        <w:t>，</w:t>
      </w:r>
      <w:r w:rsidRPr="00A00070">
        <w:t>训练过程</w:t>
      </w:r>
      <w:r>
        <w:rPr>
          <w:rFonts w:hint="eastAsia"/>
        </w:rPr>
        <w:t>并</w:t>
      </w:r>
      <w:r w:rsidRPr="00A00070">
        <w:t>不稳定</w:t>
      </w:r>
      <w:r>
        <w:rPr>
          <w:rFonts w:hint="eastAsia"/>
        </w:rPr>
        <w:t>，</w:t>
      </w:r>
      <w:r w:rsidRPr="00A00070">
        <w:t>调参</w:t>
      </w:r>
      <w:r>
        <w:rPr>
          <w:rFonts w:hint="eastAsia"/>
        </w:rPr>
        <w:t>也</w:t>
      </w:r>
      <w:r w:rsidRPr="00A00070">
        <w:t>困难，</w:t>
      </w:r>
      <w:r>
        <w:rPr>
          <w:rFonts w:hint="eastAsia"/>
        </w:rPr>
        <w:t>且</w:t>
      </w:r>
      <w:r w:rsidRPr="00A00070">
        <w:t>训练不稳定</w:t>
      </w:r>
      <w:r>
        <w:rPr>
          <w:rFonts w:hint="eastAsia"/>
        </w:rPr>
        <w:t>，</w:t>
      </w:r>
      <w:r w:rsidRPr="00A00070">
        <w:t>需要仔细监控和调整</w:t>
      </w:r>
      <w:r>
        <w:rPr>
          <w:rFonts w:hint="eastAsia"/>
        </w:rPr>
        <w:t>。</w:t>
      </w:r>
    </w:p>
    <w:p w14:paraId="0313C3C2" w14:textId="77777777" w:rsidR="00AB46CC" w:rsidRDefault="00000000">
      <w:pPr>
        <w:pStyle w:val="a2"/>
      </w:pPr>
      <w:r>
        <w:rPr>
          <w:rFonts w:hint="eastAsia"/>
        </w:rPr>
        <w:t>DPO</w:t>
      </w:r>
      <w:r>
        <w:rPr>
          <w:rFonts w:hint="eastAsia"/>
        </w:rPr>
        <w:t>的偏好数据集长什么样子</w:t>
      </w:r>
    </w:p>
    <w:p w14:paraId="28499F34" w14:textId="77777777" w:rsidR="00AB46CC" w:rsidRDefault="00000000">
      <w:pPr>
        <w:pStyle w:val="afff0"/>
      </w:pPr>
      <w:r>
        <w:t>{</w:t>
      </w:r>
    </w:p>
    <w:p w14:paraId="2B6D4A70" w14:textId="77777777" w:rsidR="00AB46CC" w:rsidRDefault="00000000">
      <w:pPr>
        <w:pStyle w:val="afff0"/>
      </w:pPr>
      <w:r>
        <w:tab/>
        <w:t>"prompt":"....",</w:t>
      </w:r>
    </w:p>
    <w:p w14:paraId="1ACD6C2D" w14:textId="77777777" w:rsidR="00AB46CC" w:rsidRDefault="00000000">
      <w:pPr>
        <w:pStyle w:val="afff0"/>
      </w:pPr>
      <w:r>
        <w:tab/>
        <w:t>"chosen":"....",</w:t>
      </w:r>
    </w:p>
    <w:p w14:paraId="55BBCABF" w14:textId="77777777" w:rsidR="00AB46CC" w:rsidRDefault="00000000">
      <w:pPr>
        <w:pStyle w:val="afff0"/>
      </w:pPr>
      <w:r>
        <w:tab/>
        <w:t>"rejected":"....",</w:t>
      </w:r>
    </w:p>
    <w:p w14:paraId="205DD768" w14:textId="77777777" w:rsidR="00AB46CC" w:rsidRDefault="00000000">
      <w:pPr>
        <w:pStyle w:val="afff0"/>
      </w:pPr>
      <w:r>
        <w:t>}</w:t>
      </w:r>
    </w:p>
    <w:p w14:paraId="4B1D7856" w14:textId="77777777" w:rsidR="00AB46CC" w:rsidRDefault="00000000">
      <w:pPr>
        <w:pStyle w:val="afb"/>
      </w:pPr>
      <w:r>
        <w:rPr>
          <w:rFonts w:hint="eastAsia"/>
        </w:rPr>
        <w:t>三元组。</w:t>
      </w:r>
    </w:p>
    <w:p w14:paraId="4F38D744" w14:textId="77777777" w:rsidR="002A3C0B" w:rsidRPr="002E2452" w:rsidRDefault="002A3C0B" w:rsidP="002A3C0B">
      <w:pPr>
        <w:pStyle w:val="afb"/>
        <w:ind w:firstLine="0"/>
        <w:rPr>
          <w:b/>
          <w:bCs/>
        </w:rPr>
      </w:pPr>
      <w:r w:rsidRPr="002E2452">
        <w:rPr>
          <w:rFonts w:hint="eastAsia"/>
          <w:b/>
          <w:bCs/>
        </w:rPr>
        <w:t>口语回答：</w:t>
      </w:r>
    </w:p>
    <w:p w14:paraId="30EB556C" w14:textId="2E25C37D" w:rsidR="002A3C0B" w:rsidRDefault="00A00070" w:rsidP="00734DE1">
      <w:pPr>
        <w:pStyle w:val="afb"/>
      </w:pPr>
      <w:r w:rsidRPr="00A00070">
        <w:t>DPO</w:t>
      </w:r>
      <w:r w:rsidRPr="00A00070">
        <w:t>的偏好数据集格式很简单，就是好坏答案对</w:t>
      </w:r>
      <w:r>
        <w:rPr>
          <w:rFonts w:hint="eastAsia"/>
        </w:rPr>
        <w:t>。通常是输入、好的输出、坏的输出构成的三元组。</w:t>
      </w:r>
    </w:p>
    <w:p w14:paraId="449E66FD" w14:textId="77777777" w:rsidR="00AB46CC" w:rsidRDefault="00000000">
      <w:pPr>
        <w:pStyle w:val="a2"/>
      </w:pPr>
      <w:r>
        <w:rPr>
          <w:rFonts w:hint="eastAsia"/>
        </w:rPr>
        <w:t>在什么情况下，</w:t>
      </w:r>
      <w:r>
        <w:rPr>
          <w:rFonts w:hint="eastAsia"/>
        </w:rPr>
        <w:t>DPO</w:t>
      </w:r>
      <w:r>
        <w:rPr>
          <w:rFonts w:hint="eastAsia"/>
        </w:rPr>
        <w:t>在数学上等价于</w:t>
      </w:r>
      <w:r>
        <w:rPr>
          <w:rFonts w:hint="eastAsia"/>
        </w:rPr>
        <w:t>PPO</w:t>
      </w:r>
      <w:r>
        <w:rPr>
          <w:rFonts w:hint="eastAsia"/>
        </w:rPr>
        <w:t>？</w:t>
      </w:r>
    </w:p>
    <w:p w14:paraId="0BE1D965" w14:textId="77777777" w:rsidR="00AB46CC" w:rsidRDefault="00000000">
      <w:pPr>
        <w:pStyle w:val="afb"/>
      </w:pPr>
      <w:r>
        <w:rPr>
          <w:rFonts w:hint="eastAsia"/>
        </w:rPr>
        <w:t>DPO</w:t>
      </w:r>
      <w:r>
        <w:rPr>
          <w:rFonts w:hint="eastAsia"/>
        </w:rPr>
        <w:t>的一个关键特性是，当</w:t>
      </w:r>
      <w:r>
        <w:rPr>
          <w:rFonts w:hint="eastAsia"/>
        </w:rPr>
        <w:t>Bradley-Terry</w:t>
      </w:r>
      <w:r>
        <w:rPr>
          <w:rFonts w:hint="eastAsia"/>
        </w:rPr>
        <w:t>模型完美拟合我们的偏好数据，并且</w:t>
      </w:r>
      <w:r>
        <w:rPr>
          <w:rFonts w:hint="eastAsia"/>
        </w:rPr>
        <w:t>RLHF</w:t>
      </w:r>
      <w:r>
        <w:rPr>
          <w:rFonts w:hint="eastAsia"/>
        </w:rPr>
        <w:t>学习到最优奖励函数时，</w:t>
      </w:r>
      <w:r>
        <w:rPr>
          <w:rFonts w:hint="eastAsia"/>
        </w:rPr>
        <w:t>RLHF</w:t>
      </w:r>
      <w:r>
        <w:rPr>
          <w:rFonts w:hint="eastAsia"/>
        </w:rPr>
        <w:t>和</w:t>
      </w:r>
      <w:r>
        <w:rPr>
          <w:rFonts w:hint="eastAsia"/>
        </w:rPr>
        <w:t>DPO</w:t>
      </w:r>
      <w:r>
        <w:rPr>
          <w:rFonts w:hint="eastAsia"/>
        </w:rPr>
        <w:t>的全局优化器是相同的。</w:t>
      </w:r>
    </w:p>
    <w:p w14:paraId="65351F9E" w14:textId="77777777" w:rsidR="002A3C0B" w:rsidRPr="002E2452" w:rsidRDefault="002A3C0B" w:rsidP="002A3C0B">
      <w:pPr>
        <w:pStyle w:val="afb"/>
        <w:ind w:firstLine="0"/>
        <w:rPr>
          <w:b/>
          <w:bCs/>
        </w:rPr>
      </w:pPr>
      <w:r w:rsidRPr="002E2452">
        <w:rPr>
          <w:rFonts w:hint="eastAsia"/>
          <w:b/>
          <w:bCs/>
        </w:rPr>
        <w:t>口语回答：</w:t>
      </w:r>
    </w:p>
    <w:p w14:paraId="25F28DC2" w14:textId="2C22AB38" w:rsidR="002A3C0B" w:rsidRDefault="00874447" w:rsidP="00874447">
      <w:pPr>
        <w:pStyle w:val="afb"/>
      </w:pPr>
      <w:r w:rsidRPr="00874447">
        <w:t>DPO</w:t>
      </w:r>
      <w:r w:rsidRPr="00874447">
        <w:t>和</w:t>
      </w:r>
      <w:r w:rsidRPr="00874447">
        <w:t>PPO</w:t>
      </w:r>
      <w:r w:rsidRPr="00874447">
        <w:t>在数学上等价的情况比较特殊，需要满足两个关键条件</w:t>
      </w:r>
      <w:r>
        <w:rPr>
          <w:rFonts w:hint="eastAsia"/>
        </w:rPr>
        <w:t>。</w:t>
      </w:r>
      <w:r w:rsidRPr="00874447">
        <w:t>Bradley-Terry</w:t>
      </w:r>
      <w:r w:rsidRPr="00874447">
        <w:t>模型完美拟合偏好数据</w:t>
      </w:r>
      <w:r>
        <w:rPr>
          <w:rFonts w:hint="eastAsia"/>
        </w:rPr>
        <w:t>，</w:t>
      </w:r>
      <w:r w:rsidRPr="00874447">
        <w:t>RLHF</w:t>
      </w:r>
      <w:r w:rsidRPr="00874447">
        <w:t>学习到最优奖励函数</w:t>
      </w:r>
      <w:r>
        <w:rPr>
          <w:rFonts w:hint="eastAsia"/>
        </w:rPr>
        <w:t>。当</w:t>
      </w:r>
      <w:r w:rsidRPr="00874447">
        <w:t>Bradley-Terry</w:t>
      </w:r>
      <w:r w:rsidRPr="00874447">
        <w:t>模型能完美描述人类的偏好关系时</w:t>
      </w:r>
      <w:r>
        <w:rPr>
          <w:rFonts w:hint="eastAsia"/>
        </w:rPr>
        <w:t>，</w:t>
      </w:r>
      <w:r w:rsidRPr="00874447">
        <w:t>模型预测的偏好概率和人类实际偏好完全一致</w:t>
      </w:r>
      <w:r>
        <w:rPr>
          <w:rFonts w:hint="eastAsia"/>
        </w:rPr>
        <w:t>。并且</w:t>
      </w:r>
      <w:r w:rsidRPr="00874447">
        <w:t>PPO</w:t>
      </w:r>
      <w:r w:rsidRPr="00874447">
        <w:t>中的奖励模型要能准确反映人类的真实偏好</w:t>
      </w:r>
      <w:r>
        <w:rPr>
          <w:rFonts w:hint="eastAsia"/>
        </w:rPr>
        <w:t>，</w:t>
      </w:r>
      <w:r w:rsidRPr="00874447">
        <w:t>没有误差，没有偏差</w:t>
      </w:r>
      <w:r>
        <w:rPr>
          <w:rFonts w:hint="eastAsia"/>
        </w:rPr>
        <w:t>此时。那么</w:t>
      </w:r>
      <w:r w:rsidRPr="00874447">
        <w:t>DPO</w:t>
      </w:r>
      <w:r w:rsidRPr="00874447">
        <w:t>和</w:t>
      </w:r>
      <w:r w:rsidRPr="00874447">
        <w:t>PPO</w:t>
      </w:r>
      <w:r w:rsidRPr="00874447">
        <w:t>的全局优化器是相</w:t>
      </w:r>
      <w:r w:rsidRPr="00874447">
        <w:lastRenderedPageBreak/>
        <w:t>同的，也就是说它们会收敛到同一个最优策略。在实际应用中，这两个条件很难完全满足</w:t>
      </w:r>
      <w:r>
        <w:rPr>
          <w:rFonts w:hint="eastAsia"/>
        </w:rPr>
        <w:t>，</w:t>
      </w:r>
      <w:r w:rsidRPr="00874447">
        <w:t>偏好数据总有噪声和不一致性</w:t>
      </w:r>
      <w:r>
        <w:rPr>
          <w:rFonts w:hint="eastAsia"/>
        </w:rPr>
        <w:t>，</w:t>
      </w:r>
      <w:r w:rsidRPr="00874447">
        <w:t>奖励模型总有误差</w:t>
      </w:r>
      <w:r>
        <w:rPr>
          <w:rFonts w:hint="eastAsia"/>
        </w:rPr>
        <w:t>，</w:t>
      </w:r>
      <w:r w:rsidRPr="00874447">
        <w:t>所以</w:t>
      </w:r>
      <w:r w:rsidRPr="00874447">
        <w:t>DPO</w:t>
      </w:r>
      <w:r w:rsidRPr="00874447">
        <w:t>和</w:t>
      </w:r>
      <w:r w:rsidRPr="00874447">
        <w:t>PPO</w:t>
      </w:r>
      <w:r w:rsidRPr="00874447">
        <w:t>通常只是近似等价</w:t>
      </w:r>
      <w:r>
        <w:rPr>
          <w:rFonts w:hint="eastAsia"/>
        </w:rPr>
        <w:t>。</w:t>
      </w:r>
    </w:p>
    <w:p w14:paraId="559D6407" w14:textId="77777777" w:rsidR="00AB46CC" w:rsidRDefault="00000000">
      <w:pPr>
        <w:pStyle w:val="a1"/>
      </w:pPr>
      <w:bookmarkStart w:id="298" w:name="_Toc236048068"/>
      <w:r>
        <w:rPr>
          <w:rFonts w:hint="eastAsia"/>
        </w:rPr>
        <w:t>思维链</w:t>
      </w:r>
      <w:bookmarkEnd w:id="298"/>
    </w:p>
    <w:p w14:paraId="12133F8E" w14:textId="77777777" w:rsidR="00AB46CC" w:rsidRDefault="00000000">
      <w:pPr>
        <w:pStyle w:val="a2"/>
      </w:pPr>
      <w:r>
        <w:rPr>
          <w:rFonts w:hint="eastAsia"/>
        </w:rPr>
        <w:t>什么是思维链？思维链有什么作用？</w:t>
      </w:r>
    </w:p>
    <w:p w14:paraId="0779EA5B" w14:textId="77777777" w:rsidR="00AB46CC" w:rsidRDefault="00000000">
      <w:pPr>
        <w:pStyle w:val="afb"/>
      </w:pPr>
      <w:r>
        <w:t>思维链（</w:t>
      </w:r>
      <w:r>
        <w:t>Chain of Thought</w:t>
      </w:r>
      <w:r>
        <w:t>，</w:t>
      </w:r>
      <w:r>
        <w:t>CoT</w:t>
      </w:r>
      <w:r>
        <w:t>）</w:t>
      </w:r>
      <w:r>
        <w:t> </w:t>
      </w:r>
      <w:r>
        <w:t>是让</w:t>
      </w:r>
      <w:r>
        <w:t>AI</w:t>
      </w:r>
      <w:r>
        <w:t>模仿人类分步推理的技术，核心是将复杂问题拆解为多个中间步骤展示出来。</w:t>
      </w:r>
      <w:r>
        <w:rPr>
          <w:rFonts w:hint="eastAsia"/>
        </w:rPr>
        <w:t>本质是</w:t>
      </w:r>
      <w:r>
        <w:t>一种提升</w:t>
      </w:r>
      <w:r>
        <w:t>AI</w:t>
      </w:r>
      <w:r>
        <w:t>推理可靠性与透明度的实用技术，推动输出从</w:t>
      </w:r>
      <w:r>
        <w:t>“</w:t>
      </w:r>
      <w:r>
        <w:t>答案</w:t>
      </w:r>
      <w:r>
        <w:t>”</w:t>
      </w:r>
      <w:r>
        <w:t>转向</w:t>
      </w:r>
      <w:r>
        <w:t>“</w:t>
      </w:r>
      <w:r>
        <w:t>过程</w:t>
      </w:r>
      <w:r>
        <w:t>”</w:t>
      </w:r>
      <w:r>
        <w:t>。</w:t>
      </w:r>
    </w:p>
    <w:p w14:paraId="6B204846" w14:textId="77777777" w:rsidR="00AB46CC" w:rsidRDefault="00000000">
      <w:pPr>
        <w:pStyle w:val="afb"/>
      </w:pPr>
      <w:r>
        <w:rPr>
          <w:rFonts w:hint="eastAsia"/>
          <w:b/>
          <w:bCs/>
        </w:rPr>
        <w:t>作用</w:t>
      </w:r>
      <w:r>
        <w:rPr>
          <w:rFonts w:hint="eastAsia"/>
        </w:rPr>
        <w:t>：</w:t>
      </w:r>
    </w:p>
    <w:p w14:paraId="50818D81" w14:textId="77777777" w:rsidR="00AB46CC" w:rsidRDefault="00000000">
      <w:pPr>
        <w:pStyle w:val="a5"/>
        <w:ind w:firstLine="420"/>
      </w:pPr>
      <w:r>
        <w:t>提高复杂任务准确率（尤其数学、逻辑推理等）。</w:t>
      </w:r>
    </w:p>
    <w:p w14:paraId="151E733F" w14:textId="77777777" w:rsidR="00AB46CC" w:rsidRDefault="00000000">
      <w:pPr>
        <w:pStyle w:val="a5"/>
        <w:ind w:firstLine="420"/>
      </w:pPr>
      <w:r>
        <w:t>增强可解释性（暴露推理过程，便于理解与纠错）。</w:t>
      </w:r>
    </w:p>
    <w:p w14:paraId="4C37E225" w14:textId="77777777" w:rsidR="00AB46CC" w:rsidRDefault="00000000">
      <w:pPr>
        <w:pStyle w:val="a5"/>
        <w:ind w:firstLine="420"/>
      </w:pPr>
      <w:r>
        <w:t>拓展能力边界（支持多步骤规划、代码生成等深层任务）。</w:t>
      </w:r>
    </w:p>
    <w:p w14:paraId="4FBD7D97" w14:textId="77777777" w:rsidR="002A3C0B" w:rsidRDefault="002A3C0B" w:rsidP="002A3C0B">
      <w:pPr>
        <w:pStyle w:val="afb"/>
        <w:ind w:firstLine="0"/>
        <w:rPr>
          <w:b/>
          <w:bCs/>
        </w:rPr>
      </w:pPr>
      <w:r w:rsidRPr="002A3C0B">
        <w:rPr>
          <w:rFonts w:hint="eastAsia"/>
          <w:b/>
          <w:bCs/>
        </w:rPr>
        <w:t>口语回答：</w:t>
      </w:r>
    </w:p>
    <w:p w14:paraId="0C4F0D4A" w14:textId="12F7F80A" w:rsidR="002A3C0B" w:rsidRPr="002A3C0B" w:rsidRDefault="003B0AEC" w:rsidP="00734DE1">
      <w:pPr>
        <w:pStyle w:val="afb"/>
      </w:pPr>
      <w:r w:rsidRPr="003B0AEC">
        <w:t>思维链（</w:t>
      </w:r>
      <w:r w:rsidRPr="003B0AEC">
        <w:t>Chain of Thought</w:t>
      </w:r>
      <w:r w:rsidRPr="003B0AEC">
        <w:t>，</w:t>
      </w:r>
      <w:r w:rsidRPr="003B0AEC">
        <w:t>CoT</w:t>
      </w:r>
      <w:r w:rsidRPr="003B0AEC">
        <w:t>）是让</w:t>
      </w:r>
      <w:r w:rsidRPr="003B0AEC">
        <w:t>AI</w:t>
      </w:r>
      <w:r w:rsidRPr="003B0AEC">
        <w:t>模仿人类分步推理的技术。</w:t>
      </w:r>
      <w:r>
        <w:rPr>
          <w:rFonts w:hint="eastAsia"/>
        </w:rPr>
        <w:t>整体思路是</w:t>
      </w:r>
      <w:r w:rsidRPr="003B0AEC">
        <w:t>让</w:t>
      </w:r>
      <w:r w:rsidRPr="003B0AEC">
        <w:t>AI</w:t>
      </w:r>
      <w:r w:rsidRPr="003B0AEC">
        <w:t>把复杂问题拆解成多个中间步骤展示出来，而不是直接给出答案。</w:t>
      </w:r>
      <w:r>
        <w:rPr>
          <w:rFonts w:hint="eastAsia"/>
        </w:rPr>
        <w:t>其作用在于</w:t>
      </w:r>
      <w:r w:rsidRPr="003B0AEC">
        <w:t>提高复杂任务准确率</w:t>
      </w:r>
      <w:r>
        <w:rPr>
          <w:rFonts w:hint="eastAsia"/>
        </w:rPr>
        <w:t>、</w:t>
      </w:r>
      <w:r w:rsidRPr="003B0AEC">
        <w:t>增强可解释性</w:t>
      </w:r>
      <w:r>
        <w:rPr>
          <w:rFonts w:hint="eastAsia"/>
        </w:rPr>
        <w:t>、</w:t>
      </w:r>
      <w:r w:rsidRPr="003B0AEC">
        <w:t>拓展能力边界</w:t>
      </w:r>
      <w:r>
        <w:rPr>
          <w:rFonts w:hint="eastAsia"/>
        </w:rPr>
        <w:t>，思维链能力</w:t>
      </w:r>
      <w:r w:rsidRPr="003B0AEC">
        <w:t>在数学、逻辑推理等需要多步思考的任务中，</w:t>
      </w:r>
      <w:r>
        <w:rPr>
          <w:rFonts w:hint="eastAsia"/>
        </w:rPr>
        <w:t>优化</w:t>
      </w:r>
      <w:r w:rsidRPr="003B0AEC">
        <w:t>效果很明显</w:t>
      </w:r>
      <w:r>
        <w:rPr>
          <w:rFonts w:hint="eastAsia"/>
        </w:rPr>
        <w:t>，并且对于人来说，</w:t>
      </w:r>
      <w:r w:rsidRPr="003B0AEC">
        <w:t>能看到</w:t>
      </w:r>
      <w:r w:rsidRPr="003B0AEC">
        <w:t>AI</w:t>
      </w:r>
      <w:r w:rsidRPr="003B0AEC">
        <w:t>的推理过程，便于理解和纠错</w:t>
      </w:r>
      <w:r>
        <w:rPr>
          <w:rFonts w:hint="eastAsia"/>
        </w:rPr>
        <w:t>，可</w:t>
      </w:r>
      <w:r w:rsidRPr="003B0AEC">
        <w:t>解释性</w:t>
      </w:r>
      <w:r>
        <w:rPr>
          <w:rFonts w:hint="eastAsia"/>
        </w:rPr>
        <w:t>得到增强，并且在一些任务上很好的</w:t>
      </w:r>
      <w:r w:rsidRPr="003B0AEC">
        <w:t>改善</w:t>
      </w:r>
      <w:r>
        <w:rPr>
          <w:rFonts w:hint="eastAsia"/>
        </w:rPr>
        <w:t>了</w:t>
      </w:r>
      <w:r w:rsidRPr="003B0AEC">
        <w:t>泛化能力</w:t>
      </w:r>
      <w:r>
        <w:rPr>
          <w:rFonts w:hint="eastAsia"/>
        </w:rPr>
        <w:t>。</w:t>
      </w:r>
      <w:r w:rsidRPr="003B0AEC">
        <w:t>思维链是提升</w:t>
      </w:r>
      <w:r w:rsidRPr="003B0AEC">
        <w:t>AI</w:t>
      </w:r>
      <w:r w:rsidRPr="003B0AEC">
        <w:t>推理能力的重要技术，让</w:t>
      </w:r>
      <w:r w:rsidRPr="003B0AEC">
        <w:t>AI</w:t>
      </w:r>
      <w:r w:rsidRPr="003B0AEC">
        <w:t>更像会思考而不是只会记忆。</w:t>
      </w:r>
    </w:p>
    <w:p w14:paraId="16EB905E" w14:textId="77777777" w:rsidR="00AB46CC" w:rsidRDefault="00000000">
      <w:pPr>
        <w:pStyle w:val="a2"/>
      </w:pPr>
      <w:r>
        <w:rPr>
          <w:rFonts w:hint="eastAsia"/>
        </w:rPr>
        <w:t>如何微调出带有思维链的</w:t>
      </w:r>
      <w:r>
        <w:rPr>
          <w:rFonts w:hint="eastAsia"/>
        </w:rPr>
        <w:t>LLM</w:t>
      </w:r>
      <w:r>
        <w:rPr>
          <w:rFonts w:hint="eastAsia"/>
        </w:rPr>
        <w:t>推理模型？</w:t>
      </w:r>
      <w:r>
        <w:t xml:space="preserve"> </w:t>
      </w:r>
    </w:p>
    <w:p w14:paraId="660E2157" w14:textId="77777777" w:rsidR="00AB46CC" w:rsidRDefault="00000000">
      <w:pPr>
        <w:pStyle w:val="a5"/>
        <w:ind w:firstLine="420"/>
      </w:pPr>
      <w:r>
        <w:rPr>
          <w:rFonts w:hint="eastAsia"/>
        </w:rPr>
        <w:t>PPO</w:t>
      </w:r>
      <w:r>
        <w:rPr>
          <w:rFonts w:hint="eastAsia"/>
        </w:rPr>
        <w:t>：奖励模型奖励那些带思维链的输出。</w:t>
      </w:r>
    </w:p>
    <w:p w14:paraId="4721F37A" w14:textId="77777777" w:rsidR="00AB46CC" w:rsidRDefault="00000000">
      <w:pPr>
        <w:pStyle w:val="a5"/>
        <w:ind w:firstLine="420"/>
      </w:pPr>
      <w:r>
        <w:rPr>
          <w:rFonts w:hint="eastAsia"/>
        </w:rPr>
        <w:t>DPO</w:t>
      </w:r>
      <w:r>
        <w:rPr>
          <w:rFonts w:hint="eastAsia"/>
        </w:rPr>
        <w:t>：正例数据带有思维链，负例数据不带思维链。</w:t>
      </w:r>
    </w:p>
    <w:p w14:paraId="7C86663C" w14:textId="77777777" w:rsidR="00AB46CC" w:rsidRDefault="00000000">
      <w:pPr>
        <w:pStyle w:val="a5"/>
        <w:ind w:firstLine="420"/>
      </w:pPr>
      <w:r>
        <w:rPr>
          <w:rFonts w:hint="eastAsia"/>
        </w:rPr>
        <w:t>GRPO</w:t>
      </w:r>
      <w:r>
        <w:rPr>
          <w:rFonts w:hint="eastAsia"/>
        </w:rPr>
        <w:t>：使用基于规则的奖励函数微调</w:t>
      </w:r>
      <w:r>
        <w:rPr>
          <w:rFonts w:hint="eastAsia"/>
        </w:rPr>
        <w:t>LLM</w:t>
      </w:r>
      <w:r>
        <w:rPr>
          <w:rFonts w:hint="eastAsia"/>
        </w:rPr>
        <w:t>。</w:t>
      </w:r>
    </w:p>
    <w:p w14:paraId="33953A29" w14:textId="6ED7C0E6" w:rsidR="00113C4B" w:rsidRDefault="00000000" w:rsidP="003E43C1">
      <w:pPr>
        <w:pStyle w:val="afb"/>
      </w:pPr>
      <w:r>
        <w:rPr>
          <w:rFonts w:hint="eastAsia"/>
        </w:rPr>
        <w:t>在不微调的情况下，使用推理时间扩展，来让</w:t>
      </w:r>
      <w:r>
        <w:rPr>
          <w:rFonts w:hint="eastAsia"/>
        </w:rPr>
        <w:t>LLM</w:t>
      </w:r>
      <w:r>
        <w:rPr>
          <w:rFonts w:hint="eastAsia"/>
        </w:rPr>
        <w:t>产生带有思维链的输出。本质上是</w:t>
      </w:r>
      <w:r>
        <w:rPr>
          <w:rFonts w:hint="eastAsia"/>
        </w:rPr>
        <w:t>PromptEngineering</w:t>
      </w:r>
      <w:r>
        <w:rPr>
          <w:rFonts w:hint="eastAsia"/>
        </w:rPr>
        <w:t>。</w:t>
      </w:r>
    </w:p>
    <w:p w14:paraId="5FB446F4" w14:textId="77777777" w:rsidR="002A3C0B" w:rsidRPr="002E2452" w:rsidRDefault="002A3C0B" w:rsidP="002A3C0B">
      <w:pPr>
        <w:pStyle w:val="afb"/>
        <w:ind w:firstLine="0"/>
        <w:rPr>
          <w:b/>
          <w:bCs/>
        </w:rPr>
      </w:pPr>
      <w:r w:rsidRPr="002E2452">
        <w:rPr>
          <w:rFonts w:hint="eastAsia"/>
          <w:b/>
          <w:bCs/>
        </w:rPr>
        <w:t>口语回答：</w:t>
      </w:r>
    </w:p>
    <w:p w14:paraId="27ED8FD9" w14:textId="5E715A5A" w:rsidR="002A3C0B" w:rsidRDefault="00825CF8" w:rsidP="00734DE1">
      <w:pPr>
        <w:pStyle w:val="afb"/>
      </w:pPr>
      <w:r w:rsidRPr="00825CF8">
        <w:t>微调出带思维链的模型有</w:t>
      </w:r>
      <w:r>
        <w:rPr>
          <w:rFonts w:hint="eastAsia"/>
        </w:rPr>
        <w:t>微调和强化学习两大种</w:t>
      </w:r>
      <w:r w:rsidRPr="00825CF8">
        <w:t>方法，</w:t>
      </w:r>
      <w:r>
        <w:rPr>
          <w:rFonts w:hint="eastAsia"/>
        </w:rPr>
        <w:t>微调即是在训练数据集中，添加一定量具备思维链内容的数据。而强化学习方法，则是通过奖励的方式鼓励模型输出思维链。</w:t>
      </w:r>
      <w:r w:rsidRPr="00825CF8">
        <w:t xml:space="preserve">PPO </w:t>
      </w:r>
      <w:r w:rsidRPr="00825CF8">
        <w:t>用奖励模型奖励那些带思维链的输出</w:t>
      </w:r>
      <w:r>
        <w:rPr>
          <w:rFonts w:hint="eastAsia"/>
        </w:rPr>
        <w:t>，</w:t>
      </w:r>
      <w:r w:rsidRPr="00825CF8">
        <w:t>给出问题时，模型如果展示推理过程就给高</w:t>
      </w:r>
      <w:r>
        <w:rPr>
          <w:rFonts w:hint="eastAsia"/>
        </w:rPr>
        <w:t>。</w:t>
      </w:r>
      <w:r w:rsidRPr="00825CF8">
        <w:t>DPO</w:t>
      </w:r>
      <w:r w:rsidRPr="00825CF8">
        <w:t>方法</w:t>
      </w:r>
      <w:r>
        <w:rPr>
          <w:rFonts w:hint="eastAsia"/>
        </w:rPr>
        <w:t>则是在</w:t>
      </w:r>
      <w:r w:rsidRPr="00825CF8">
        <w:t>正例数据（</w:t>
      </w:r>
      <w:r w:rsidRPr="00825CF8">
        <w:t>chosen</w:t>
      </w:r>
      <w:r w:rsidRPr="00825CF8">
        <w:t>）带有思维链</w:t>
      </w:r>
      <w:r>
        <w:rPr>
          <w:rFonts w:hint="eastAsia"/>
        </w:rPr>
        <w:t>，在</w:t>
      </w:r>
      <w:r w:rsidRPr="00825CF8">
        <w:t>负例数据（</w:t>
      </w:r>
      <w:r w:rsidRPr="00825CF8">
        <w:t>rejected</w:t>
      </w:r>
      <w:r w:rsidRPr="00825CF8">
        <w:t>）不带思维链</w:t>
      </w:r>
      <w:r>
        <w:rPr>
          <w:rFonts w:hint="eastAsia"/>
        </w:rPr>
        <w:t>，</w:t>
      </w:r>
      <w:r w:rsidRPr="00825CF8">
        <w:t>让模</w:t>
      </w:r>
      <w:r w:rsidRPr="00825CF8">
        <w:lastRenderedPageBreak/>
        <w:t>型学会有思维链的回答更好</w:t>
      </w:r>
      <w:r>
        <w:rPr>
          <w:rFonts w:hint="eastAsia"/>
        </w:rPr>
        <w:t>这一信息。</w:t>
      </w:r>
      <w:r w:rsidRPr="00825CF8">
        <w:t>GRPO</w:t>
      </w:r>
      <w:r w:rsidRPr="00825CF8">
        <w:t>方法</w:t>
      </w:r>
      <w:r>
        <w:rPr>
          <w:rFonts w:hint="eastAsia"/>
        </w:rPr>
        <w:t>则是使用</w:t>
      </w:r>
      <w:r w:rsidRPr="00825CF8">
        <w:t>基于规则的奖励函数</w:t>
      </w:r>
      <w:r>
        <w:rPr>
          <w:rFonts w:hint="eastAsia"/>
        </w:rPr>
        <w:t>，通过</w:t>
      </w:r>
      <w:r w:rsidRPr="00825CF8">
        <w:t>如</w:t>
      </w:r>
      <w:r w:rsidRPr="00825CF8">
        <w:t>'</w:t>
      </w:r>
      <w:r w:rsidRPr="00825CF8">
        <w:t>答案正确性</w:t>
      </w:r>
      <w:r w:rsidRPr="00825CF8">
        <w:t>' + '</w:t>
      </w:r>
      <w:r w:rsidRPr="00825CF8">
        <w:t>推理步骤完整性</w:t>
      </w:r>
      <w:r w:rsidRPr="00825CF8">
        <w:t>'</w:t>
      </w:r>
      <w:r>
        <w:rPr>
          <w:rFonts w:hint="eastAsia"/>
        </w:rPr>
        <w:t>的奖励，</w:t>
      </w:r>
      <w:r w:rsidR="00355777">
        <w:rPr>
          <w:rFonts w:hint="eastAsia"/>
        </w:rPr>
        <w:t>鼓励模型输出思考过程。当然，大模型的基础模型同样可以</w:t>
      </w:r>
      <w:r w:rsidRPr="00825CF8">
        <w:t>通过</w:t>
      </w:r>
      <w:r w:rsidRPr="00825CF8">
        <w:t>Prompt Engineering</w:t>
      </w:r>
      <w:r w:rsidRPr="00825CF8">
        <w:t>让模型产生思维链</w:t>
      </w:r>
      <w:r w:rsidR="00355777">
        <w:rPr>
          <w:rFonts w:hint="eastAsia"/>
        </w:rPr>
        <w:t>，但这</w:t>
      </w:r>
      <w:r w:rsidRPr="00825CF8">
        <w:t>本质上是技巧引导，不是模型能力</w:t>
      </w:r>
      <w:r w:rsidR="00355777">
        <w:rPr>
          <w:rFonts w:hint="eastAsia"/>
        </w:rPr>
        <w:t>。而</w:t>
      </w:r>
      <w:r w:rsidRPr="00825CF8">
        <w:t>不同方法各有优劣，</w:t>
      </w:r>
      <w:r w:rsidRPr="00825CF8">
        <w:t>PPO</w:t>
      </w:r>
      <w:r w:rsidRPr="00825CF8">
        <w:t>最稳定但复杂，</w:t>
      </w:r>
      <w:r w:rsidRPr="00825CF8">
        <w:t>DPO</w:t>
      </w:r>
      <w:r w:rsidRPr="00825CF8">
        <w:t>简单但依赖数据，</w:t>
      </w:r>
      <w:r w:rsidRPr="00825CF8">
        <w:t>GRPO</w:t>
      </w:r>
      <w:r w:rsidRPr="00825CF8">
        <w:t>平衡但需要设计规则。</w:t>
      </w:r>
    </w:p>
    <w:p w14:paraId="4CDD4167" w14:textId="77777777" w:rsidR="00AB46CC" w:rsidRDefault="00000000">
      <w:pPr>
        <w:pStyle w:val="a2"/>
      </w:pPr>
      <w:r>
        <w:rPr>
          <w:rFonts w:hint="eastAsia"/>
        </w:rPr>
        <w:t>带有思维链的推理模型优缺点？</w:t>
      </w:r>
    </w:p>
    <w:tbl>
      <w:tblPr>
        <w:tblStyle w:val="15"/>
        <w:tblW w:w="0" w:type="auto"/>
        <w:tblLook w:val="04A0" w:firstRow="1" w:lastRow="0" w:firstColumn="1" w:lastColumn="0" w:noHBand="0" w:noVBand="1"/>
      </w:tblPr>
      <w:tblGrid>
        <w:gridCol w:w="4248"/>
        <w:gridCol w:w="4048"/>
      </w:tblGrid>
      <w:tr w:rsidR="00AB46CC" w14:paraId="399B8AD0" w14:textId="77777777" w:rsidTr="00AB46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5F22F95D" w14:textId="77777777" w:rsidR="00AB46CC" w:rsidRDefault="00000000">
            <w:pPr>
              <w:pStyle w:val="-"/>
              <w:rPr>
                <w:b w:val="0"/>
                <w:bCs w:val="0"/>
              </w:rPr>
            </w:pPr>
            <w:r>
              <w:rPr>
                <w:rFonts w:hint="eastAsia"/>
              </w:rPr>
              <w:t>擅长</w:t>
            </w:r>
          </w:p>
        </w:tc>
        <w:tc>
          <w:tcPr>
            <w:tcW w:w="4048" w:type="dxa"/>
          </w:tcPr>
          <w:p w14:paraId="5BC542AB" w14:textId="77777777" w:rsidR="00AB46CC" w:rsidRDefault="00000000">
            <w:pPr>
              <w:pStyle w:val="-"/>
              <w:cnfStyle w:val="100000000000" w:firstRow="1" w:lastRow="0" w:firstColumn="0" w:lastColumn="0" w:oddVBand="0" w:evenVBand="0" w:oddHBand="0" w:evenHBand="0" w:firstRowFirstColumn="0" w:firstRowLastColumn="0" w:lastRowFirstColumn="0" w:lastRowLastColumn="0"/>
              <w:rPr>
                <w:b w:val="0"/>
                <w:bCs w:val="0"/>
              </w:rPr>
            </w:pPr>
            <w:r>
              <w:rPr>
                <w:rFonts w:hint="eastAsia"/>
              </w:rPr>
              <w:t>不擅长</w:t>
            </w:r>
          </w:p>
        </w:tc>
      </w:tr>
      <w:tr w:rsidR="00AB46CC" w14:paraId="727C3D3F" w14:textId="77777777" w:rsidTr="00AB46CC">
        <w:tc>
          <w:tcPr>
            <w:cnfStyle w:val="001000000000" w:firstRow="0" w:lastRow="0" w:firstColumn="1" w:lastColumn="0" w:oddVBand="0" w:evenVBand="0" w:oddHBand="0" w:evenHBand="0" w:firstRowFirstColumn="0" w:firstRowLastColumn="0" w:lastRowFirstColumn="0" w:lastRowLastColumn="0"/>
            <w:tcW w:w="4248" w:type="dxa"/>
            <w:shd w:val="clear" w:color="auto" w:fill="F2F2F2" w:themeFill="background1" w:themeFillShade="F2"/>
          </w:tcPr>
          <w:p w14:paraId="1F292E99" w14:textId="77777777" w:rsidR="00AB46CC" w:rsidRDefault="00000000">
            <w:pPr>
              <w:pStyle w:val="-"/>
            </w:pPr>
            <w:r>
              <w:rPr>
                <w:rFonts w:hint="eastAsia"/>
              </w:rPr>
              <w:t>演绎或者归纳推理（如解谜题、数学证明）</w:t>
            </w:r>
          </w:p>
        </w:tc>
        <w:tc>
          <w:tcPr>
            <w:tcW w:w="4048" w:type="dxa"/>
            <w:shd w:val="clear" w:color="auto" w:fill="F2F2F2" w:themeFill="background1" w:themeFillShade="F2"/>
          </w:tcPr>
          <w:p w14:paraId="09ED5FAE" w14:textId="77777777" w:rsidR="00AB46CC" w:rsidRDefault="00000000">
            <w:pPr>
              <w:pStyle w:val="-"/>
              <w:cnfStyle w:val="000000000000" w:firstRow="0" w:lastRow="0" w:firstColumn="0" w:lastColumn="0" w:oddVBand="0" w:evenVBand="0" w:oddHBand="0" w:evenHBand="0" w:firstRowFirstColumn="0" w:firstRowLastColumn="0" w:lastRowFirstColumn="0" w:lastRowLastColumn="0"/>
            </w:pPr>
            <w:r>
              <w:rPr>
                <w:rFonts w:hint="eastAsia"/>
              </w:rPr>
              <w:t>快速且粗略的回答（更多的推理时间）</w:t>
            </w:r>
          </w:p>
        </w:tc>
      </w:tr>
      <w:tr w:rsidR="00AB46CC" w14:paraId="04C02A62" w14:textId="77777777" w:rsidTr="00AB46CC">
        <w:tc>
          <w:tcPr>
            <w:cnfStyle w:val="001000000000" w:firstRow="0" w:lastRow="0" w:firstColumn="1" w:lastColumn="0" w:oddVBand="0" w:evenVBand="0" w:oddHBand="0" w:evenHBand="0" w:firstRowFirstColumn="0" w:firstRowLastColumn="0" w:lastRowFirstColumn="0" w:lastRowLastColumn="0"/>
            <w:tcW w:w="4248" w:type="dxa"/>
          </w:tcPr>
          <w:p w14:paraId="23468C14" w14:textId="77777777" w:rsidR="00AB46CC" w:rsidRDefault="00000000">
            <w:pPr>
              <w:pStyle w:val="-"/>
            </w:pPr>
            <w:r>
              <w:rPr>
                <w:rFonts w:hint="eastAsia"/>
              </w:rPr>
              <w:t>思维链式推理（分解多步骤问题）</w:t>
            </w:r>
          </w:p>
        </w:tc>
        <w:tc>
          <w:tcPr>
            <w:tcW w:w="4048" w:type="dxa"/>
          </w:tcPr>
          <w:p w14:paraId="6478AE36" w14:textId="77777777" w:rsidR="00AB46CC" w:rsidRDefault="00000000">
            <w:pPr>
              <w:pStyle w:val="-"/>
              <w:cnfStyle w:val="000000000000" w:firstRow="0" w:lastRow="0" w:firstColumn="0" w:lastColumn="0" w:oddVBand="0" w:evenVBand="0" w:oddHBand="0" w:evenHBand="0" w:firstRowFirstColumn="0" w:firstRowLastColumn="0" w:lastRowFirstColumn="0" w:lastRowLastColumn="0"/>
            </w:pPr>
            <w:r>
              <w:rPr>
                <w:rFonts w:hint="eastAsia"/>
              </w:rPr>
              <w:t>基于知识的任务（容易产生幻觉）</w:t>
            </w:r>
          </w:p>
        </w:tc>
      </w:tr>
      <w:tr w:rsidR="00AB46CC" w14:paraId="0ED0A0CC" w14:textId="77777777" w:rsidTr="00AB46CC">
        <w:tc>
          <w:tcPr>
            <w:cnfStyle w:val="001000000000" w:firstRow="0" w:lastRow="0" w:firstColumn="1" w:lastColumn="0" w:oddVBand="0" w:evenVBand="0" w:oddHBand="0" w:evenHBand="0" w:firstRowFirstColumn="0" w:firstRowLastColumn="0" w:lastRowFirstColumn="0" w:lastRowLastColumn="0"/>
            <w:tcW w:w="4248" w:type="dxa"/>
            <w:shd w:val="clear" w:color="auto" w:fill="F2F2F2" w:themeFill="background1" w:themeFillShade="F2"/>
          </w:tcPr>
          <w:p w14:paraId="5B26A021" w14:textId="77777777" w:rsidR="00AB46CC" w:rsidRDefault="00000000">
            <w:pPr>
              <w:pStyle w:val="-"/>
            </w:pPr>
            <w:r>
              <w:rPr>
                <w:rFonts w:hint="eastAsia"/>
              </w:rPr>
              <w:t>复杂决策任务</w:t>
            </w:r>
          </w:p>
        </w:tc>
        <w:tc>
          <w:tcPr>
            <w:tcW w:w="4048" w:type="dxa"/>
            <w:shd w:val="clear" w:color="auto" w:fill="F2F2F2" w:themeFill="background1" w:themeFillShade="F2"/>
          </w:tcPr>
          <w:p w14:paraId="73DA0A78" w14:textId="77777777" w:rsidR="00AB46CC" w:rsidRDefault="00000000">
            <w:pPr>
              <w:pStyle w:val="-"/>
              <w:cnfStyle w:val="000000000000" w:firstRow="0" w:lastRow="0" w:firstColumn="0" w:lastColumn="0" w:oddVBand="0" w:evenVBand="0" w:oddHBand="0" w:evenHBand="0" w:firstRowFirstColumn="0" w:firstRowLastColumn="0" w:lastRowFirstColumn="0" w:lastRowLastColumn="0"/>
            </w:pPr>
            <w:r>
              <w:rPr>
                <w:rFonts w:hint="eastAsia"/>
              </w:rPr>
              <w:t>简单任务（过度思考）</w:t>
            </w:r>
          </w:p>
        </w:tc>
      </w:tr>
      <w:tr w:rsidR="00AB46CC" w14:paraId="2CDEA2BD" w14:textId="77777777" w:rsidTr="00AB46CC">
        <w:tc>
          <w:tcPr>
            <w:cnfStyle w:val="001000000000" w:firstRow="0" w:lastRow="0" w:firstColumn="1" w:lastColumn="0" w:oddVBand="0" w:evenVBand="0" w:oddHBand="0" w:evenHBand="0" w:firstRowFirstColumn="0" w:firstRowLastColumn="0" w:lastRowFirstColumn="0" w:lastRowLastColumn="0"/>
            <w:tcW w:w="4248" w:type="dxa"/>
          </w:tcPr>
          <w:p w14:paraId="74B567AE" w14:textId="77777777" w:rsidR="00AB46CC" w:rsidRDefault="00000000">
            <w:pPr>
              <w:pStyle w:val="-"/>
            </w:pPr>
            <w:r>
              <w:rPr>
                <w:rFonts w:hint="eastAsia"/>
              </w:rPr>
              <w:t>对新问题有更好的泛化能力</w:t>
            </w:r>
          </w:p>
        </w:tc>
        <w:tc>
          <w:tcPr>
            <w:tcW w:w="4048" w:type="dxa"/>
          </w:tcPr>
          <w:p w14:paraId="6E57798A" w14:textId="77777777" w:rsidR="00AB46CC" w:rsidRDefault="00AB46CC">
            <w:pPr>
              <w:pStyle w:val="-"/>
              <w:cnfStyle w:val="000000000000" w:firstRow="0" w:lastRow="0" w:firstColumn="0" w:lastColumn="0" w:oddVBand="0" w:evenVBand="0" w:oddHBand="0" w:evenHBand="0" w:firstRowFirstColumn="0" w:firstRowLastColumn="0" w:lastRowFirstColumn="0" w:lastRowLastColumn="0"/>
            </w:pPr>
          </w:p>
        </w:tc>
      </w:tr>
    </w:tbl>
    <w:p w14:paraId="13FEC0BB" w14:textId="77777777" w:rsidR="002A3C0B" w:rsidRDefault="002A3C0B" w:rsidP="002A3C0B">
      <w:pPr>
        <w:pStyle w:val="afb"/>
        <w:ind w:firstLine="0"/>
        <w:rPr>
          <w:b/>
          <w:bCs/>
        </w:rPr>
      </w:pPr>
      <w:r w:rsidRPr="002A3C0B">
        <w:rPr>
          <w:rFonts w:hint="eastAsia"/>
          <w:b/>
          <w:bCs/>
        </w:rPr>
        <w:t>口语回答：</w:t>
      </w:r>
    </w:p>
    <w:p w14:paraId="2FC833BE" w14:textId="56C9AC8E" w:rsidR="002A3C0B" w:rsidRPr="00DF08DB" w:rsidRDefault="00715A8C" w:rsidP="00734DE1">
      <w:pPr>
        <w:pStyle w:val="afb"/>
      </w:pPr>
      <w:r w:rsidRPr="00715A8C">
        <w:t>带思维链的模型擅长演绎或归纳推理</w:t>
      </w:r>
      <w:r>
        <w:rPr>
          <w:rFonts w:hint="eastAsia"/>
        </w:rPr>
        <w:t>、</w:t>
      </w:r>
      <w:r w:rsidRPr="00715A8C">
        <w:t>思维链式推理</w:t>
      </w:r>
      <w:r>
        <w:rPr>
          <w:rFonts w:hint="eastAsia"/>
        </w:rPr>
        <w:t>、</w:t>
      </w:r>
      <w:r w:rsidRPr="00715A8C">
        <w:t>复杂决策任务</w:t>
      </w:r>
      <w:r>
        <w:rPr>
          <w:rFonts w:hint="eastAsia"/>
        </w:rPr>
        <w:t>、</w:t>
      </w:r>
      <w:r w:rsidRPr="00715A8C">
        <w:t>对新问题泛化</w:t>
      </w:r>
      <w:r>
        <w:rPr>
          <w:rFonts w:hint="eastAsia"/>
        </w:rPr>
        <w:t>，可以很好的完成</w:t>
      </w:r>
      <w:r w:rsidRPr="00715A8C">
        <w:t>解谜题、数学证明，分解多步骤问题，把复杂问题变简单</w:t>
      </w:r>
      <w:r>
        <w:rPr>
          <w:rFonts w:hint="eastAsia"/>
        </w:rPr>
        <w:t>。但并</w:t>
      </w:r>
      <w:r w:rsidRPr="00715A8C">
        <w:t>不擅长快速回答</w:t>
      </w:r>
      <w:r>
        <w:rPr>
          <w:rFonts w:hint="eastAsia"/>
        </w:rPr>
        <w:t>、</w:t>
      </w:r>
      <w:r w:rsidRPr="00715A8C">
        <w:t>简单的事实性问题</w:t>
      </w:r>
      <w:r>
        <w:rPr>
          <w:rFonts w:hint="eastAsia"/>
        </w:rPr>
        <w:t>、</w:t>
      </w:r>
      <w:r w:rsidRPr="00715A8C">
        <w:t>创意任务</w:t>
      </w:r>
      <w:r>
        <w:rPr>
          <w:rFonts w:hint="eastAsia"/>
        </w:rPr>
        <w:t>。简单点说，就是能做复杂的，做不了简单的。</w:t>
      </w:r>
    </w:p>
    <w:p w14:paraId="7415ED05" w14:textId="2EF18DAC" w:rsidR="00AB46CC" w:rsidRDefault="00000000">
      <w:pPr>
        <w:pStyle w:val="a2"/>
      </w:pPr>
      <w:r>
        <w:rPr>
          <w:rFonts w:hint="eastAsia"/>
        </w:rPr>
        <w:t>现阶段</w:t>
      </w:r>
      <w:r>
        <w:rPr>
          <w:rFonts w:hint="eastAsia"/>
        </w:rPr>
        <w:t>LLM</w:t>
      </w:r>
      <w:r>
        <w:rPr>
          <w:rFonts w:hint="eastAsia"/>
        </w:rPr>
        <w:t>的对齐阶段分为</w:t>
      </w:r>
      <w:r>
        <w:rPr>
          <w:rFonts w:hint="eastAsia"/>
        </w:rPr>
        <w:t>sft</w:t>
      </w:r>
      <w:r>
        <w:rPr>
          <w:rFonts w:hint="eastAsia"/>
        </w:rPr>
        <w:t>和</w:t>
      </w:r>
      <w:r>
        <w:rPr>
          <w:rFonts w:hint="eastAsia"/>
        </w:rPr>
        <w:t>rlhf</w:t>
      </w:r>
      <w:r>
        <w:rPr>
          <w:rFonts w:hint="eastAsia"/>
        </w:rPr>
        <w:t>阶段，我们可以跳过</w:t>
      </w:r>
      <w:r>
        <w:rPr>
          <w:rFonts w:hint="eastAsia"/>
        </w:rPr>
        <w:t>sft</w:t>
      </w:r>
      <w:r>
        <w:rPr>
          <w:rFonts w:hint="eastAsia"/>
        </w:rPr>
        <w:t>阶段直接进行</w:t>
      </w:r>
      <w:r>
        <w:rPr>
          <w:rFonts w:hint="eastAsia"/>
        </w:rPr>
        <w:t>rlhf</w:t>
      </w:r>
      <w:r>
        <w:rPr>
          <w:rFonts w:hint="eastAsia"/>
        </w:rPr>
        <w:t>么？</w:t>
      </w:r>
    </w:p>
    <w:p w14:paraId="0832DA25" w14:textId="77777777" w:rsidR="00AB46CC" w:rsidRDefault="00000000">
      <w:pPr>
        <w:pStyle w:val="afb"/>
      </w:pPr>
      <w:r>
        <w:rPr>
          <w:rFonts w:hint="eastAsia"/>
        </w:rPr>
        <w:t>当然可以。</w:t>
      </w:r>
      <w:r>
        <w:rPr>
          <w:rFonts w:hint="eastAsia"/>
        </w:rPr>
        <w:t>GRPO</w:t>
      </w:r>
      <w:r>
        <w:rPr>
          <w:rFonts w:hint="eastAsia"/>
        </w:rPr>
        <w:t>就可以做到这一点。让模型自动产生思维链。然后训练出了</w:t>
      </w:r>
      <w:r>
        <w:rPr>
          <w:rFonts w:hint="eastAsia"/>
        </w:rPr>
        <w:t>DeepSeek-R1-Zero</w:t>
      </w:r>
      <w:r>
        <w:rPr>
          <w:rFonts w:hint="eastAsia"/>
        </w:rPr>
        <w:t>。但有</w:t>
      </w:r>
      <w:r>
        <w:rPr>
          <w:rFonts w:hint="eastAsia"/>
        </w:rPr>
        <w:t>SFT</w:t>
      </w:r>
      <w:r>
        <w:rPr>
          <w:rFonts w:hint="eastAsia"/>
        </w:rPr>
        <w:t>数据集不用也太浪费了，所以一般都是在</w:t>
      </w:r>
      <w:r>
        <w:rPr>
          <w:rFonts w:hint="eastAsia"/>
        </w:rPr>
        <w:t>sft</w:t>
      </w:r>
      <w:r>
        <w:rPr>
          <w:rFonts w:hint="eastAsia"/>
        </w:rPr>
        <w:t>微调后的模型上做</w:t>
      </w:r>
      <w:r>
        <w:rPr>
          <w:rFonts w:hint="eastAsia"/>
        </w:rPr>
        <w:t>rlhf</w:t>
      </w:r>
      <w:r>
        <w:rPr>
          <w:rFonts w:hint="eastAsia"/>
        </w:rPr>
        <w:t>。</w:t>
      </w:r>
    </w:p>
    <w:p w14:paraId="02163825" w14:textId="77777777" w:rsidR="002455AB" w:rsidRPr="002E2452" w:rsidRDefault="002455AB" w:rsidP="002455AB">
      <w:pPr>
        <w:pStyle w:val="afb"/>
        <w:ind w:firstLine="0"/>
        <w:rPr>
          <w:b/>
          <w:bCs/>
        </w:rPr>
      </w:pPr>
      <w:r w:rsidRPr="002E2452">
        <w:rPr>
          <w:rFonts w:hint="eastAsia"/>
          <w:b/>
          <w:bCs/>
        </w:rPr>
        <w:t>口语回答：</w:t>
      </w:r>
    </w:p>
    <w:p w14:paraId="5DF1033E" w14:textId="6543A72E" w:rsidR="002455AB" w:rsidRDefault="005B7155" w:rsidP="00734DE1">
      <w:pPr>
        <w:pStyle w:val="afb"/>
      </w:pPr>
      <w:r w:rsidRPr="005B7155">
        <w:t>可以，但不推荐。</w:t>
      </w:r>
      <w:r>
        <w:rPr>
          <w:rFonts w:hint="eastAsia"/>
        </w:rPr>
        <w:t>像</w:t>
      </w:r>
      <w:r w:rsidRPr="005B7155">
        <w:t>GRPO</w:t>
      </w:r>
      <w:r w:rsidRPr="005B7155">
        <w:t>算法就是为了解决这个问题设计的</w:t>
      </w:r>
      <w:r>
        <w:rPr>
          <w:rFonts w:hint="eastAsia"/>
        </w:rPr>
        <w:t>。以思维链能力为例，</w:t>
      </w:r>
      <w:r w:rsidRPr="005B7155">
        <w:t>GRPO</w:t>
      </w:r>
      <w:r>
        <w:rPr>
          <w:rFonts w:hint="eastAsia"/>
        </w:rPr>
        <w:t>可以</w:t>
      </w:r>
      <w:r w:rsidRPr="005B7155">
        <w:t>让模型自动产生思维链，</w:t>
      </w:r>
      <w:r>
        <w:rPr>
          <w:rFonts w:hint="eastAsia"/>
        </w:rPr>
        <w:t>而</w:t>
      </w:r>
      <w:r w:rsidRPr="005B7155">
        <w:t>不需要</w:t>
      </w:r>
      <w:r w:rsidRPr="005B7155">
        <w:t>SFT</w:t>
      </w:r>
      <w:r w:rsidRPr="005B7155">
        <w:t>数据</w:t>
      </w:r>
      <w:r>
        <w:rPr>
          <w:rFonts w:hint="eastAsia"/>
        </w:rPr>
        <w:t>。像</w:t>
      </w:r>
      <w:r w:rsidRPr="005B7155">
        <w:t>DeepSeek-R1-Zero</w:t>
      </w:r>
      <w:r w:rsidRPr="005B7155">
        <w:t>就是直接从预训练模型开始</w:t>
      </w:r>
      <w:r w:rsidRPr="005B7155">
        <w:t>RLHF</w:t>
      </w:r>
      <w:r w:rsidRPr="005B7155">
        <w:t>的</w:t>
      </w:r>
      <w:r>
        <w:rPr>
          <w:rFonts w:hint="eastAsia"/>
        </w:rPr>
        <w:t>。而不推荐的原因是，</w:t>
      </w:r>
      <w:r w:rsidRPr="005B7155">
        <w:t>SFT</w:t>
      </w:r>
      <w:r w:rsidRPr="005B7155">
        <w:t>数据是宝贵的资源，不用太浪费了</w:t>
      </w:r>
      <w:r>
        <w:rPr>
          <w:rFonts w:hint="eastAsia"/>
        </w:rPr>
        <w:t>，并且</w:t>
      </w:r>
      <w:r w:rsidRPr="005B7155">
        <w:t>SFT</w:t>
      </w:r>
      <w:r>
        <w:rPr>
          <w:rFonts w:hint="eastAsia"/>
        </w:rPr>
        <w:t>可以</w:t>
      </w:r>
      <w:r w:rsidRPr="005B7155">
        <w:t>让模型学会基本的对话能力和安全性</w:t>
      </w:r>
      <w:r>
        <w:rPr>
          <w:rFonts w:hint="eastAsia"/>
        </w:rPr>
        <w:t>，使得训练过程会变得稳定可控。</w:t>
      </w:r>
    </w:p>
    <w:p w14:paraId="2E34A633" w14:textId="77777777" w:rsidR="00AB46CC" w:rsidRDefault="00000000">
      <w:pPr>
        <w:pStyle w:val="a0"/>
      </w:pPr>
      <w:bookmarkStart w:id="299" w:name="_Toc236048069"/>
      <w:r>
        <w:rPr>
          <w:rFonts w:hint="eastAsia"/>
        </w:rPr>
        <w:t>多模态</w:t>
      </w:r>
      <w:bookmarkEnd w:id="299"/>
    </w:p>
    <w:p w14:paraId="78D509F8" w14:textId="45D396E7" w:rsidR="00AB46CC" w:rsidRDefault="00000000" w:rsidP="00AC7E4C">
      <w:pPr>
        <w:pStyle w:val="a1"/>
      </w:pPr>
      <w:bookmarkStart w:id="300" w:name="_Toc236048070"/>
      <w:r>
        <w:rPr>
          <w:rFonts w:hint="eastAsia"/>
        </w:rPr>
        <w:t>Vit</w:t>
      </w:r>
      <w:r>
        <w:rPr>
          <w:rFonts w:hint="eastAsia"/>
        </w:rPr>
        <w:t>架构</w:t>
      </w:r>
      <w:bookmarkEnd w:id="300"/>
    </w:p>
    <w:p w14:paraId="516110F1" w14:textId="21524CA6" w:rsidR="00101D2A" w:rsidRPr="00101D2A" w:rsidRDefault="00101D2A" w:rsidP="00101D2A">
      <w:pPr>
        <w:pStyle w:val="a2"/>
      </w:pPr>
      <w:r>
        <w:t>V</w:t>
      </w:r>
      <w:r>
        <w:rPr>
          <w:rFonts w:hint="eastAsia"/>
        </w:rPr>
        <w:t>it</w:t>
      </w:r>
      <w:r>
        <w:rPr>
          <w:rFonts w:hint="eastAsia"/>
        </w:rPr>
        <w:t>整体思路</w:t>
      </w:r>
    </w:p>
    <w:p w14:paraId="1FEC62EF" w14:textId="77777777" w:rsidR="00AB46CC" w:rsidRDefault="00000000">
      <w:pPr>
        <w:pStyle w:val="a4"/>
      </w:pPr>
      <w:r>
        <w:rPr>
          <w:rFonts w:hint="eastAsia"/>
        </w:rPr>
        <w:t>整体思路</w:t>
      </w:r>
    </w:p>
    <w:p w14:paraId="4A9C3DC5" w14:textId="77777777" w:rsidR="00AB46CC" w:rsidRDefault="00000000">
      <w:pPr>
        <w:pStyle w:val="afb"/>
      </w:pPr>
      <w:r>
        <w:rPr>
          <w:rFonts w:hint="eastAsia"/>
        </w:rPr>
        <w:lastRenderedPageBreak/>
        <w:t>Vision Transformer</w:t>
      </w:r>
      <w:r>
        <w:rPr>
          <w:rFonts w:hint="eastAsia"/>
        </w:rPr>
        <w:t>，简称</w:t>
      </w:r>
      <w:r>
        <w:rPr>
          <w:rFonts w:hint="eastAsia"/>
        </w:rPr>
        <w:t xml:space="preserve"> ViT</w:t>
      </w:r>
      <w:r>
        <w:rPr>
          <w:rFonts w:hint="eastAsia"/>
        </w:rPr>
        <w:t>，就是把图像识别问题转化成类似</w:t>
      </w:r>
      <w:r>
        <w:rPr>
          <w:rFonts w:hint="eastAsia"/>
        </w:rPr>
        <w:t xml:space="preserve"> NLP </w:t>
      </w:r>
      <w:r>
        <w:rPr>
          <w:rFonts w:hint="eastAsia"/>
        </w:rPr>
        <w:t>的序列建模问题。原来我们处理句子是把句子拆成单词，</w:t>
      </w:r>
      <w:r>
        <w:rPr>
          <w:rFonts w:hint="eastAsia"/>
        </w:rPr>
        <w:t xml:space="preserve">ViT </w:t>
      </w:r>
      <w:r>
        <w:rPr>
          <w:rFonts w:hint="eastAsia"/>
        </w:rPr>
        <w:t>就是把一张图拆成小块（</w:t>
      </w:r>
      <w:r>
        <w:rPr>
          <w:rFonts w:hint="eastAsia"/>
        </w:rPr>
        <w:t>patch</w:t>
      </w:r>
      <w:r>
        <w:rPr>
          <w:rFonts w:hint="eastAsia"/>
        </w:rPr>
        <w:t>），再用</w:t>
      </w:r>
      <w:r>
        <w:rPr>
          <w:rFonts w:hint="eastAsia"/>
        </w:rPr>
        <w:t xml:space="preserve"> Transformer </w:t>
      </w:r>
      <w:r>
        <w:rPr>
          <w:rFonts w:hint="eastAsia"/>
        </w:rPr>
        <w:t>去理解这些块之间的关系。</w:t>
      </w:r>
    </w:p>
    <w:p w14:paraId="66FA8B53" w14:textId="77777777" w:rsidR="00AB46CC" w:rsidRDefault="00000000">
      <w:pPr>
        <w:pStyle w:val="a4"/>
      </w:pPr>
      <w:r>
        <w:rPr>
          <w:rFonts w:hint="eastAsia"/>
        </w:rPr>
        <w:t>具体流程</w:t>
      </w:r>
    </w:p>
    <w:p w14:paraId="34BFEA69" w14:textId="77777777" w:rsidR="00AB46CC" w:rsidRDefault="00000000">
      <w:pPr>
        <w:pStyle w:val="a5"/>
        <w:ind w:firstLine="420"/>
      </w:pPr>
      <w:r>
        <w:rPr>
          <w:rFonts w:hint="eastAsia"/>
        </w:rPr>
        <w:t>切图</w:t>
      </w:r>
      <w:r>
        <w:rPr>
          <w:rFonts w:hint="eastAsia"/>
        </w:rPr>
        <w:t>&amp;</w:t>
      </w:r>
      <w:r>
        <w:rPr>
          <w:rFonts w:hint="eastAsia"/>
        </w:rPr>
        <w:t>向量化</w:t>
      </w:r>
    </w:p>
    <w:p w14:paraId="61FB5D8A" w14:textId="77777777" w:rsidR="00AB46CC" w:rsidRDefault="00000000">
      <w:pPr>
        <w:pStyle w:val="a5"/>
        <w:ind w:firstLine="420"/>
      </w:pPr>
      <w:r>
        <w:rPr>
          <w:rFonts w:hint="eastAsia"/>
        </w:rPr>
        <w:t>加入位置信息</w:t>
      </w:r>
    </w:p>
    <w:p w14:paraId="55BCCEA3" w14:textId="77777777" w:rsidR="00AB46CC" w:rsidRDefault="00000000">
      <w:pPr>
        <w:pStyle w:val="a5"/>
        <w:ind w:firstLine="420"/>
      </w:pPr>
      <w:r>
        <w:rPr>
          <w:rFonts w:hint="eastAsia"/>
        </w:rPr>
        <w:t>加一个分类</w:t>
      </w:r>
      <w:r>
        <w:rPr>
          <w:rFonts w:hint="eastAsia"/>
        </w:rPr>
        <w:t>token</w:t>
      </w:r>
    </w:p>
    <w:p w14:paraId="67F8E4F0" w14:textId="77777777" w:rsidR="00AB46CC" w:rsidRDefault="00000000">
      <w:pPr>
        <w:pStyle w:val="a5"/>
        <w:ind w:firstLine="420"/>
      </w:pPr>
      <w:r>
        <w:rPr>
          <w:rFonts w:hint="eastAsia"/>
        </w:rPr>
        <w:t>Transformer</w:t>
      </w:r>
      <w:r>
        <w:rPr>
          <w:rFonts w:hint="eastAsia"/>
        </w:rPr>
        <w:t>编码器</w:t>
      </w:r>
    </w:p>
    <w:p w14:paraId="3ED5D26F" w14:textId="77777777" w:rsidR="00AB46CC" w:rsidRDefault="00000000">
      <w:pPr>
        <w:pStyle w:val="a5"/>
        <w:ind w:firstLine="420"/>
      </w:pPr>
      <w:r>
        <w:rPr>
          <w:rFonts w:hint="eastAsia"/>
        </w:rPr>
        <w:t>分类头</w:t>
      </w:r>
    </w:p>
    <w:p w14:paraId="323D2C0A" w14:textId="77777777" w:rsidR="00AB46CC" w:rsidRDefault="00000000">
      <w:pPr>
        <w:pStyle w:val="a4"/>
      </w:pPr>
      <w:r>
        <w:rPr>
          <w:rFonts w:hint="eastAsia"/>
        </w:rPr>
        <w:t>特点和优势</w:t>
      </w:r>
    </w:p>
    <w:p w14:paraId="6FCF41D7" w14:textId="77777777" w:rsidR="00AB46CC" w:rsidRDefault="00000000">
      <w:pPr>
        <w:pStyle w:val="a5"/>
        <w:ind w:firstLine="420"/>
      </w:pPr>
      <w:r>
        <w:rPr>
          <w:rFonts w:hint="eastAsia"/>
        </w:rPr>
        <w:t>ViT</w:t>
      </w:r>
      <w:r>
        <w:rPr>
          <w:rFonts w:hint="eastAsia"/>
        </w:rPr>
        <w:t>的最大特点是它不再像</w:t>
      </w:r>
      <w:r>
        <w:rPr>
          <w:rFonts w:hint="eastAsia"/>
        </w:rPr>
        <w:t>CNN</w:t>
      </w:r>
      <w:r>
        <w:rPr>
          <w:rFonts w:hint="eastAsia"/>
        </w:rPr>
        <w:t>那样只关注局部，而是通过自注意力直接建模全局关系。</w:t>
      </w:r>
    </w:p>
    <w:p w14:paraId="7D1DB682" w14:textId="77777777" w:rsidR="00AB46CC" w:rsidRDefault="00000000">
      <w:pPr>
        <w:pStyle w:val="a5"/>
        <w:ind w:firstLine="420"/>
      </w:pPr>
      <w:r>
        <w:rPr>
          <w:rFonts w:hint="eastAsia"/>
        </w:rPr>
        <w:t>它在小数据集上不如</w:t>
      </w:r>
      <w:r>
        <w:rPr>
          <w:rFonts w:hint="eastAsia"/>
        </w:rPr>
        <w:t>CNN</w:t>
      </w:r>
      <w:r>
        <w:rPr>
          <w:rFonts w:hint="eastAsia"/>
        </w:rPr>
        <w:t>，但在大规模数据上训练后，往往能超过</w:t>
      </w:r>
      <w:r>
        <w:rPr>
          <w:rFonts w:hint="eastAsia"/>
        </w:rPr>
        <w:t>CNN</w:t>
      </w:r>
      <w:r>
        <w:rPr>
          <w:rFonts w:hint="eastAsia"/>
        </w:rPr>
        <w:t>的表现。</w:t>
      </w:r>
    </w:p>
    <w:p w14:paraId="77EF9E85" w14:textId="77777777" w:rsidR="00AB46CC" w:rsidRDefault="00000000">
      <w:pPr>
        <w:pStyle w:val="a5"/>
        <w:ind w:firstLine="420"/>
      </w:pPr>
      <w:r>
        <w:rPr>
          <w:rFonts w:hint="eastAsia"/>
        </w:rPr>
        <w:t>而且它的扩展性很好，模型越大、数据越多，效果提升越明显。</w:t>
      </w:r>
    </w:p>
    <w:p w14:paraId="07D69D9A" w14:textId="77777777" w:rsidR="000C3DB2" w:rsidRPr="000C3DB2" w:rsidRDefault="000C3DB2" w:rsidP="000C3DB2">
      <w:pPr>
        <w:pStyle w:val="afb"/>
        <w:ind w:firstLine="0"/>
        <w:rPr>
          <w:b/>
          <w:bCs/>
        </w:rPr>
      </w:pPr>
      <w:r w:rsidRPr="000C3DB2">
        <w:rPr>
          <w:rFonts w:hint="eastAsia"/>
          <w:b/>
          <w:bCs/>
        </w:rPr>
        <w:t>口语回答：</w:t>
      </w:r>
    </w:p>
    <w:p w14:paraId="54BD93A9" w14:textId="04D738F7" w:rsidR="000C3DB2" w:rsidRPr="000C3DB2" w:rsidRDefault="008D5DDB" w:rsidP="00734DE1">
      <w:pPr>
        <w:pStyle w:val="afb"/>
      </w:pPr>
      <w:r w:rsidRPr="008D5DDB">
        <w:t>ViT</w:t>
      </w:r>
      <w:r w:rsidRPr="008D5DDB">
        <w:t>核心思想就是把图像识别问题转化成类似</w:t>
      </w:r>
      <w:r>
        <w:rPr>
          <w:rFonts w:hint="eastAsia"/>
        </w:rPr>
        <w:t>自然语言</w:t>
      </w:r>
      <w:r w:rsidRPr="008D5DDB">
        <w:t>的序列建模问题。整体思路是把整幅图当句子处理。</w:t>
      </w:r>
      <w:r w:rsidR="00B305E0">
        <w:rPr>
          <w:rFonts w:hint="eastAsia"/>
        </w:rPr>
        <w:t>通过</w:t>
      </w:r>
      <w:r w:rsidRPr="008D5DDB">
        <w:t>把图像切成一个个小块（</w:t>
      </w:r>
      <w:r w:rsidRPr="008D5DDB">
        <w:t>patch</w:t>
      </w:r>
      <w:r w:rsidRPr="008D5DDB">
        <w:t>），</w:t>
      </w:r>
      <w:r w:rsidR="00B305E0">
        <w:rPr>
          <w:rFonts w:hint="eastAsia"/>
        </w:rPr>
        <w:t>再</w:t>
      </w:r>
      <w:r w:rsidRPr="008D5DDB">
        <w:t>每个</w:t>
      </w:r>
      <w:r w:rsidRPr="008D5DDB">
        <w:t>patch</w:t>
      </w:r>
      <w:r w:rsidRPr="008D5DDB">
        <w:t>转换成向量，</w:t>
      </w:r>
      <w:r w:rsidR="00B305E0" w:rsidRPr="008D5DDB">
        <w:t>加入位置信息</w:t>
      </w:r>
      <w:r w:rsidR="00B305E0">
        <w:rPr>
          <w:rFonts w:hint="eastAsia"/>
        </w:rPr>
        <w:t>与</w:t>
      </w:r>
      <w:r w:rsidR="00B305E0" w:rsidRPr="008D5DDB">
        <w:t>分类</w:t>
      </w:r>
      <w:r w:rsidR="00B305E0" w:rsidRPr="008D5DDB">
        <w:t>token</w:t>
      </w:r>
      <w:r w:rsidR="00B305E0">
        <w:rPr>
          <w:rFonts w:hint="eastAsia"/>
        </w:rPr>
        <w:t>后，再</w:t>
      </w:r>
      <w:r w:rsidRPr="008D5DDB">
        <w:t>用</w:t>
      </w:r>
      <w:r w:rsidRPr="008D5DDB">
        <w:t>Transformer</w:t>
      </w:r>
      <w:r w:rsidRPr="008D5DDB">
        <w:t>来理解这些</w:t>
      </w:r>
      <w:r w:rsidRPr="008D5DDB">
        <w:t>patch</w:t>
      </w:r>
      <w:r w:rsidRPr="008D5DDB">
        <w:t>之间的关系</w:t>
      </w:r>
      <w:r w:rsidR="00B305E0">
        <w:rPr>
          <w:rFonts w:hint="eastAsia"/>
        </w:rPr>
        <w:t>。</w:t>
      </w:r>
      <w:r w:rsidR="007E752F">
        <w:rPr>
          <w:rFonts w:hint="eastAsia"/>
        </w:rPr>
        <w:t>其</w:t>
      </w:r>
      <w:r w:rsidRPr="008D5DDB">
        <w:t>优势</w:t>
      </w:r>
      <w:r w:rsidR="007E752F">
        <w:rPr>
          <w:rFonts w:hint="eastAsia"/>
        </w:rPr>
        <w:t>在于</w:t>
      </w:r>
      <w:r w:rsidRPr="008D5DDB">
        <w:t>不再像</w:t>
      </w:r>
      <w:r w:rsidRPr="008D5DDB">
        <w:t>CNN</w:t>
      </w:r>
      <w:r w:rsidRPr="008D5DDB">
        <w:t>那样只关注局部，而是通过自注意力直接建模全局关系</w:t>
      </w:r>
      <w:r w:rsidR="007E752F">
        <w:rPr>
          <w:rFonts w:hint="eastAsia"/>
        </w:rPr>
        <w:t>，其</w:t>
      </w:r>
      <w:r w:rsidRPr="008D5DDB">
        <w:t>在大规模数据上训练后，往往能超过</w:t>
      </w:r>
      <w:r w:rsidRPr="008D5DDB">
        <w:t>CNN</w:t>
      </w:r>
      <w:r w:rsidRPr="008D5DDB">
        <w:t>的表现</w:t>
      </w:r>
      <w:r w:rsidR="007E752F">
        <w:rPr>
          <w:rFonts w:hint="eastAsia"/>
        </w:rPr>
        <w:t>。</w:t>
      </w:r>
      <w:r w:rsidR="007E752F" w:rsidRPr="008D5DDB">
        <w:t>ViT</w:t>
      </w:r>
      <w:r w:rsidR="007E752F">
        <w:rPr>
          <w:rFonts w:hint="eastAsia"/>
        </w:rPr>
        <w:t>的</w:t>
      </w:r>
      <w:r w:rsidRPr="008D5DDB">
        <w:t>扩展性很好，模型越大、数据越多，效果提升越明显</w:t>
      </w:r>
      <w:r w:rsidR="007E752F">
        <w:rPr>
          <w:rFonts w:hint="eastAsia"/>
        </w:rPr>
        <w:t>。</w:t>
      </w:r>
    </w:p>
    <w:p w14:paraId="6D9288C4" w14:textId="77777777" w:rsidR="00AB46CC" w:rsidRDefault="00000000">
      <w:pPr>
        <w:pStyle w:val="a2"/>
      </w:pPr>
      <w:r>
        <w:rPr>
          <w:rFonts w:hint="eastAsia"/>
        </w:rPr>
        <w:t>讲一讲</w:t>
      </w:r>
      <w:r>
        <w:rPr>
          <w:rFonts w:hint="eastAsia"/>
        </w:rPr>
        <w:t>ViT</w:t>
      </w:r>
      <w:r>
        <w:rPr>
          <w:rFonts w:hint="eastAsia"/>
        </w:rPr>
        <w:t>的图像是怎么输入模型的，</w:t>
      </w:r>
      <w:r>
        <w:rPr>
          <w:rFonts w:hint="eastAsia"/>
        </w:rPr>
        <w:t>class token</w:t>
      </w:r>
      <w:r>
        <w:rPr>
          <w:rFonts w:hint="eastAsia"/>
        </w:rPr>
        <w:t>的作用是什么</w:t>
      </w:r>
    </w:p>
    <w:p w14:paraId="2995A743" w14:textId="77777777" w:rsidR="00AB46CC" w:rsidRDefault="00000000">
      <w:pPr>
        <w:pStyle w:val="afb"/>
      </w:pPr>
      <w:r>
        <w:rPr>
          <w:rFonts w:hint="eastAsia"/>
        </w:rPr>
        <w:t>ViT</w:t>
      </w:r>
      <w:r>
        <w:rPr>
          <w:rFonts w:hint="eastAsia"/>
        </w:rPr>
        <w:t>把图像切成小块做</w:t>
      </w:r>
      <w:r>
        <w:rPr>
          <w:rFonts w:hint="eastAsia"/>
        </w:rPr>
        <w:t>embedding</w:t>
      </w:r>
      <w:r>
        <w:rPr>
          <w:rFonts w:hint="eastAsia"/>
        </w:rPr>
        <w:t>，加上位置信息，再在前面拼一个</w:t>
      </w:r>
      <w:r>
        <w:rPr>
          <w:rFonts w:hint="eastAsia"/>
        </w:rPr>
        <w:t>[CLS] token</w:t>
      </w:r>
      <w:r>
        <w:rPr>
          <w:rFonts w:hint="eastAsia"/>
        </w:rPr>
        <w:t>输入模型。最后分类就是用这个</w:t>
      </w:r>
      <w:r>
        <w:rPr>
          <w:rFonts w:hint="eastAsia"/>
        </w:rPr>
        <w:t>token</w:t>
      </w:r>
      <w:r>
        <w:rPr>
          <w:rFonts w:hint="eastAsia"/>
        </w:rPr>
        <w:t>的输出，因为它在自注意力机制中相当于收集了全图的语义。</w:t>
      </w:r>
    </w:p>
    <w:p w14:paraId="2815F098" w14:textId="77777777" w:rsidR="007F41CF" w:rsidRPr="000C3DB2" w:rsidRDefault="007F41CF" w:rsidP="007F41CF">
      <w:pPr>
        <w:pStyle w:val="afb"/>
        <w:ind w:firstLine="0"/>
        <w:rPr>
          <w:b/>
          <w:bCs/>
        </w:rPr>
      </w:pPr>
      <w:r w:rsidRPr="000C3DB2">
        <w:rPr>
          <w:rFonts w:hint="eastAsia"/>
          <w:b/>
          <w:bCs/>
        </w:rPr>
        <w:t>口语回答：</w:t>
      </w:r>
    </w:p>
    <w:p w14:paraId="321444E7" w14:textId="310435BE" w:rsidR="007F41CF" w:rsidRDefault="00C51EBC" w:rsidP="00734DE1">
      <w:pPr>
        <w:pStyle w:val="afb"/>
      </w:pPr>
      <w:r w:rsidRPr="00C51EBC">
        <w:t>ViT</w:t>
      </w:r>
      <w:r w:rsidRPr="00C51EBC">
        <w:t>的图像输入过程</w:t>
      </w:r>
      <w:r>
        <w:rPr>
          <w:rFonts w:hint="eastAsia"/>
        </w:rPr>
        <w:t>可以分为</w:t>
      </w:r>
      <w:r w:rsidRPr="00C51EBC">
        <w:t>切分图像</w:t>
      </w:r>
      <w:r>
        <w:rPr>
          <w:rFonts w:hint="eastAsia"/>
        </w:rPr>
        <w:t>、</w:t>
      </w:r>
      <w:r w:rsidRPr="00C51EBC">
        <w:t>向量化</w:t>
      </w:r>
      <w:r>
        <w:rPr>
          <w:rFonts w:hint="eastAsia"/>
        </w:rPr>
        <w:t>、</w:t>
      </w:r>
      <w:r w:rsidRPr="00C51EBC">
        <w:t>位置编码</w:t>
      </w:r>
      <w:r>
        <w:rPr>
          <w:rFonts w:hint="eastAsia"/>
        </w:rPr>
        <w:t>、</w:t>
      </w:r>
      <w:r w:rsidRPr="00C51EBC">
        <w:t>加</w:t>
      </w:r>
      <w:r w:rsidRPr="00C51EBC">
        <w:t>[CLS] token</w:t>
      </w:r>
      <w:r w:rsidRPr="00C51EBC">
        <w:t>输入</w:t>
      </w:r>
      <w:r w:rsidRPr="00C51EBC">
        <w:t>Transformer</w:t>
      </w:r>
      <w:r>
        <w:rPr>
          <w:rFonts w:hint="eastAsia"/>
        </w:rPr>
        <w:t>。其中</w:t>
      </w:r>
      <w:r w:rsidRPr="00C51EBC">
        <w:t>[CLS] token</w:t>
      </w:r>
      <w:r>
        <w:rPr>
          <w:rFonts w:hint="eastAsia"/>
        </w:rPr>
        <w:t>是作为</w:t>
      </w:r>
      <w:r w:rsidRPr="00C51EBC">
        <w:t>分类代表</w:t>
      </w:r>
      <w:r>
        <w:rPr>
          <w:rFonts w:hint="eastAsia"/>
        </w:rPr>
        <w:t>，</w:t>
      </w:r>
      <w:r w:rsidRPr="00C51EBC">
        <w:t>最后分类时用这个</w:t>
      </w:r>
      <w:r w:rsidRPr="00C51EBC">
        <w:t>token</w:t>
      </w:r>
      <w:r w:rsidRPr="00C51EBC">
        <w:t>的输出，因为它</w:t>
      </w:r>
      <w:r>
        <w:rPr>
          <w:rFonts w:hint="eastAsia"/>
        </w:rPr>
        <w:t>是全图信息的综合表达。</w:t>
      </w:r>
      <w:r w:rsidRPr="00C51EBC">
        <w:t>[CLS] token</w:t>
      </w:r>
      <w:r>
        <w:rPr>
          <w:rFonts w:hint="eastAsia"/>
        </w:rPr>
        <w:t>也是全图语义信息的</w:t>
      </w:r>
      <w:r w:rsidRPr="00C51EBC">
        <w:t>信息聚合</w:t>
      </w:r>
      <w:r>
        <w:rPr>
          <w:rFonts w:hint="eastAsia"/>
        </w:rPr>
        <w:t>，具备</w:t>
      </w:r>
      <w:r w:rsidRPr="00C51EBC">
        <w:t>全局视角</w:t>
      </w:r>
      <w:r>
        <w:rPr>
          <w:rFonts w:hint="eastAsia"/>
        </w:rPr>
        <w:t>。</w:t>
      </w:r>
      <w:r w:rsidRPr="00C51EBC">
        <w:t>CLS token</w:t>
      </w:r>
      <w:r>
        <w:rPr>
          <w:rFonts w:hint="eastAsia"/>
        </w:rPr>
        <w:t>允许</w:t>
      </w:r>
      <w:r w:rsidRPr="00C51EBC">
        <w:t>ViT</w:t>
      </w:r>
      <w:r w:rsidRPr="00C51EBC">
        <w:t>从局部特征中提取全局语义。</w:t>
      </w:r>
    </w:p>
    <w:p w14:paraId="6D3E8A15" w14:textId="77777777" w:rsidR="00AB46CC" w:rsidRDefault="00000000">
      <w:pPr>
        <w:pStyle w:val="a1"/>
      </w:pPr>
      <w:bookmarkStart w:id="301" w:name="_Toc236048071"/>
      <w:r>
        <w:rPr>
          <w:rFonts w:hint="eastAsia"/>
        </w:rPr>
        <w:t>CLIP</w:t>
      </w:r>
      <w:r>
        <w:rPr>
          <w:rFonts w:hint="eastAsia"/>
        </w:rPr>
        <w:t>架构</w:t>
      </w:r>
      <w:bookmarkEnd w:id="301"/>
    </w:p>
    <w:p w14:paraId="34D4D2D8" w14:textId="28C14562" w:rsidR="0057667B" w:rsidRPr="0057667B" w:rsidRDefault="0057667B" w:rsidP="0057667B">
      <w:pPr>
        <w:pStyle w:val="a2"/>
      </w:pPr>
      <w:r>
        <w:rPr>
          <w:rFonts w:hint="eastAsia"/>
        </w:rPr>
        <w:lastRenderedPageBreak/>
        <w:t>CLIP</w:t>
      </w:r>
      <w:r>
        <w:rPr>
          <w:rFonts w:hint="eastAsia"/>
        </w:rPr>
        <w:t>整体思路</w:t>
      </w:r>
    </w:p>
    <w:p w14:paraId="1344322E" w14:textId="77777777" w:rsidR="00AB46CC" w:rsidRDefault="00000000">
      <w:pPr>
        <w:pStyle w:val="affa"/>
      </w:pPr>
      <w:r>
        <w:drawing>
          <wp:inline distT="0" distB="0" distL="0" distR="0" wp14:anchorId="4C922088" wp14:editId="1CF6D747">
            <wp:extent cx="5274310" cy="3441700"/>
            <wp:effectExtent l="19050" t="19050" r="21590" b="25400"/>
            <wp:docPr id="13122260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226015" name="图片 1"/>
                    <pic:cNvPicPr>
                      <a:picLocks noChangeAspect="1"/>
                    </pic:cNvPicPr>
                  </pic:nvPicPr>
                  <pic:blipFill>
                    <a:blip r:embed="rId27"/>
                    <a:stretch>
                      <a:fillRect/>
                    </a:stretch>
                  </pic:blipFill>
                  <pic:spPr>
                    <a:xfrm>
                      <a:off x="0" y="0"/>
                      <a:ext cx="5274310" cy="3441700"/>
                    </a:xfrm>
                    <a:prstGeom prst="rect">
                      <a:avLst/>
                    </a:prstGeom>
                    <a:ln w="6350">
                      <a:solidFill>
                        <a:schemeClr val="tx1"/>
                      </a:solidFill>
                    </a:ln>
                  </pic:spPr>
                </pic:pic>
              </a:graphicData>
            </a:graphic>
          </wp:inline>
        </w:drawing>
      </w:r>
    </w:p>
    <w:p w14:paraId="3A45CD94" w14:textId="77777777" w:rsidR="00AB46CC" w:rsidRDefault="00000000">
      <w:pPr>
        <w:pStyle w:val="afb"/>
      </w:pPr>
      <w:r>
        <w:rPr>
          <w:rFonts w:hint="eastAsia"/>
        </w:rPr>
        <w:t>CLIP</w:t>
      </w:r>
      <w:r>
        <w:rPr>
          <w:rFonts w:hint="eastAsia"/>
        </w:rPr>
        <w:t>的架构就是一个图像编码器</w:t>
      </w:r>
      <w:r>
        <w:rPr>
          <w:rFonts w:hint="eastAsia"/>
        </w:rPr>
        <w:t>+</w:t>
      </w:r>
      <w:r>
        <w:rPr>
          <w:rFonts w:hint="eastAsia"/>
        </w:rPr>
        <w:t>文本编码器</w:t>
      </w:r>
      <w:r>
        <w:rPr>
          <w:rFonts w:hint="eastAsia"/>
        </w:rPr>
        <w:t>+</w:t>
      </w:r>
      <w:r>
        <w:rPr>
          <w:rFonts w:hint="eastAsia"/>
        </w:rPr>
        <w:t>投影层的双塔结构，在同一个嵌入空间里通过对比学习实现图文对齐。</w:t>
      </w:r>
    </w:p>
    <w:p w14:paraId="22EC6974" w14:textId="77777777" w:rsidR="00AB46CC" w:rsidRDefault="00000000">
      <w:pPr>
        <w:pStyle w:val="a4"/>
      </w:pPr>
      <w:r>
        <w:rPr>
          <w:rFonts w:hint="eastAsia"/>
        </w:rPr>
        <w:t>双塔结构（</w:t>
      </w:r>
      <w:r>
        <w:rPr>
          <w:rFonts w:hint="eastAsia"/>
        </w:rPr>
        <w:t>Two-Tower</w:t>
      </w:r>
      <w:r>
        <w:rPr>
          <w:rFonts w:hint="eastAsia"/>
        </w:rPr>
        <w:t>）</w:t>
      </w:r>
    </w:p>
    <w:p w14:paraId="629653F1" w14:textId="77777777" w:rsidR="00AB46CC" w:rsidRDefault="00000000">
      <w:pPr>
        <w:pStyle w:val="a5"/>
        <w:ind w:firstLine="420"/>
      </w:pPr>
      <w:r>
        <w:rPr>
          <w:rFonts w:hint="eastAsia"/>
        </w:rPr>
        <w:t>图像编码器（</w:t>
      </w:r>
      <w:r>
        <w:rPr>
          <w:rFonts w:hint="eastAsia"/>
        </w:rPr>
        <w:t>Image Encoder</w:t>
      </w:r>
      <w:r>
        <w:rPr>
          <w:rFonts w:hint="eastAsia"/>
        </w:rPr>
        <w:t>）：可以是</w:t>
      </w:r>
      <w:r>
        <w:rPr>
          <w:rFonts w:hint="eastAsia"/>
        </w:rPr>
        <w:t>ResNet</w:t>
      </w:r>
      <w:r>
        <w:rPr>
          <w:rFonts w:hint="eastAsia"/>
        </w:rPr>
        <w:t>或</w:t>
      </w:r>
      <w:r>
        <w:rPr>
          <w:rFonts w:hint="eastAsia"/>
        </w:rPr>
        <w:t>Vision Transformer(ViT)</w:t>
      </w:r>
      <w:r>
        <w:rPr>
          <w:rFonts w:hint="eastAsia"/>
        </w:rPr>
        <w:t>，输入图像后得到一个全局图像特征向量。</w:t>
      </w:r>
    </w:p>
    <w:p w14:paraId="3C1F255C" w14:textId="77777777" w:rsidR="00AB46CC" w:rsidRDefault="00000000">
      <w:pPr>
        <w:pStyle w:val="a5"/>
        <w:ind w:firstLine="420"/>
      </w:pPr>
      <w:r>
        <w:rPr>
          <w:rFonts w:hint="eastAsia"/>
        </w:rPr>
        <w:t>文本编码器（</w:t>
      </w:r>
      <w:r>
        <w:rPr>
          <w:rFonts w:hint="eastAsia"/>
        </w:rPr>
        <w:t>Text Encoder</w:t>
      </w:r>
      <w:r>
        <w:rPr>
          <w:rFonts w:hint="eastAsia"/>
        </w:rPr>
        <w:t>）：是</w:t>
      </w:r>
      <w:r>
        <w:rPr>
          <w:rFonts w:hint="eastAsia"/>
        </w:rPr>
        <w:t>Transformer</w:t>
      </w:r>
      <w:r>
        <w:rPr>
          <w:rFonts w:hint="eastAsia"/>
        </w:rPr>
        <w:t>（类似</w:t>
      </w:r>
      <w:r>
        <w:rPr>
          <w:rFonts w:hint="eastAsia"/>
        </w:rPr>
        <w:t>GPT/BERT</w:t>
      </w:r>
      <w:r>
        <w:rPr>
          <w:rFonts w:hint="eastAsia"/>
        </w:rPr>
        <w:t>的结构），输入</w:t>
      </w:r>
      <w:r>
        <w:rPr>
          <w:rFonts w:hint="eastAsia"/>
        </w:rPr>
        <w:t>tokenized</w:t>
      </w:r>
      <w:r>
        <w:rPr>
          <w:rFonts w:hint="eastAsia"/>
        </w:rPr>
        <w:t>的文本后，取最后的</w:t>
      </w:r>
      <w:r>
        <w:rPr>
          <w:rFonts w:hint="eastAsia"/>
        </w:rPr>
        <w:t>[EOS]</w:t>
      </w:r>
      <w:r>
        <w:rPr>
          <w:rFonts w:hint="eastAsia"/>
        </w:rPr>
        <w:t>向量作为整句的表示。</w:t>
      </w:r>
    </w:p>
    <w:p w14:paraId="11E907FA" w14:textId="77777777" w:rsidR="00AB46CC" w:rsidRDefault="00000000">
      <w:pPr>
        <w:pStyle w:val="a4"/>
      </w:pPr>
      <w:r>
        <w:rPr>
          <w:rFonts w:hint="eastAsia"/>
        </w:rPr>
        <w:t>共同嵌入空间（</w:t>
      </w:r>
      <w:r>
        <w:rPr>
          <w:rFonts w:hint="eastAsia"/>
        </w:rPr>
        <w:t>Joint Embedding Space</w:t>
      </w:r>
      <w:r>
        <w:rPr>
          <w:rFonts w:hint="eastAsia"/>
        </w:rPr>
        <w:t>）</w:t>
      </w:r>
    </w:p>
    <w:p w14:paraId="33E3B539" w14:textId="77777777" w:rsidR="00AB46CC" w:rsidRDefault="00000000">
      <w:pPr>
        <w:pStyle w:val="afb"/>
      </w:pPr>
      <w:r>
        <w:rPr>
          <w:rFonts w:hint="eastAsia"/>
        </w:rPr>
        <w:t>两个编码器输出的特征会通过一个线性投影层（</w:t>
      </w:r>
      <w:r>
        <w:rPr>
          <w:rFonts w:hint="eastAsia"/>
        </w:rPr>
        <w:t>Projection Head</w:t>
      </w:r>
      <w:r>
        <w:rPr>
          <w:rFonts w:hint="eastAsia"/>
        </w:rPr>
        <w:t>）映射到同一个维度空间。这样图像和文本就可以直接比较相似度。</w:t>
      </w:r>
    </w:p>
    <w:p w14:paraId="41AC1669" w14:textId="77777777" w:rsidR="00AB46CC" w:rsidRDefault="00000000">
      <w:pPr>
        <w:pStyle w:val="a4"/>
      </w:pPr>
      <w:r>
        <w:rPr>
          <w:rFonts w:hint="eastAsia"/>
        </w:rPr>
        <w:t>对比学习训练目标（</w:t>
      </w:r>
      <w:r>
        <w:rPr>
          <w:rFonts w:hint="eastAsia"/>
        </w:rPr>
        <w:t>InfoNCE Loss</w:t>
      </w:r>
      <w:r>
        <w:rPr>
          <w:rFonts w:hint="eastAsia"/>
        </w:rPr>
        <w:t>）</w:t>
      </w:r>
    </w:p>
    <w:p w14:paraId="01E497A9" w14:textId="77777777" w:rsidR="00AB46CC" w:rsidRDefault="00000000">
      <w:pPr>
        <w:pStyle w:val="afb"/>
      </w:pPr>
      <w:r>
        <w:rPr>
          <w:rFonts w:hint="eastAsia"/>
        </w:rPr>
        <w:t>在一个</w:t>
      </w:r>
      <w:r>
        <w:rPr>
          <w:rFonts w:hint="eastAsia"/>
        </w:rPr>
        <w:t>batch</w:t>
      </w:r>
      <w:r>
        <w:rPr>
          <w:rFonts w:hint="eastAsia"/>
        </w:rPr>
        <w:t>内，模型会计算所有图像和文本之间的相似度（点积</w:t>
      </w:r>
      <w:r>
        <w:rPr>
          <w:rFonts w:hint="eastAsia"/>
        </w:rPr>
        <w:t>/cosine similarity</w:t>
      </w:r>
      <w:r>
        <w:rPr>
          <w:rFonts w:hint="eastAsia"/>
        </w:rPr>
        <w:t>）。正确的图文对被拉近，错误的被推远。</w:t>
      </w:r>
    </w:p>
    <w:p w14:paraId="6428AC16" w14:textId="77777777" w:rsidR="00313FF4" w:rsidRPr="007F41CF" w:rsidRDefault="00313FF4" w:rsidP="00313FF4">
      <w:pPr>
        <w:pStyle w:val="afb"/>
        <w:ind w:firstLine="0"/>
        <w:rPr>
          <w:b/>
          <w:bCs/>
        </w:rPr>
      </w:pPr>
      <w:r w:rsidRPr="007F41CF">
        <w:rPr>
          <w:rFonts w:hint="eastAsia"/>
          <w:b/>
          <w:bCs/>
        </w:rPr>
        <w:t>口语回答：</w:t>
      </w:r>
    </w:p>
    <w:p w14:paraId="79B9B383" w14:textId="0093A0EA" w:rsidR="00313FF4" w:rsidRPr="0042629A" w:rsidRDefault="0042629A" w:rsidP="00734DE1">
      <w:pPr>
        <w:pStyle w:val="afb"/>
      </w:pPr>
      <w:r w:rsidRPr="0042629A">
        <w:t xml:space="preserve">CLIP </w:t>
      </w:r>
      <w:r w:rsidRPr="0042629A">
        <w:t>采用双塔结构，一边是图像编码器，一边是文本编码器。图像编码器多用</w:t>
      </w:r>
      <w:r w:rsidRPr="0042629A">
        <w:t xml:space="preserve"> ResNet </w:t>
      </w:r>
      <w:r w:rsidRPr="0042629A">
        <w:t>或</w:t>
      </w:r>
      <w:r w:rsidRPr="0042629A">
        <w:t xml:space="preserve"> ViT</w:t>
      </w:r>
      <w:r w:rsidRPr="0042629A">
        <w:t>，提取图片整体特征；文本编码器是</w:t>
      </w:r>
      <w:r w:rsidRPr="0042629A">
        <w:t xml:space="preserve"> Transformer</w:t>
      </w:r>
      <w:r w:rsidRPr="0042629A">
        <w:t>，处理文本后取</w:t>
      </w:r>
      <w:r w:rsidRPr="0042629A">
        <w:t xml:space="preserve"> EOS </w:t>
      </w:r>
      <w:r w:rsidRPr="0042629A">
        <w:t>向量代表整</w:t>
      </w:r>
      <w:r w:rsidRPr="0042629A">
        <w:lastRenderedPageBreak/>
        <w:t>句话。两者输出再经过投影层，映射到同一个特征空间，最后用对比学习训练，让匹配的图文特征靠近、不匹配的相互远离，实现图文对齐。</w:t>
      </w:r>
    </w:p>
    <w:p w14:paraId="399AD5E2" w14:textId="77777777" w:rsidR="00AB46CC" w:rsidRDefault="00000000">
      <w:pPr>
        <w:pStyle w:val="a2"/>
      </w:pPr>
      <w:r>
        <w:rPr>
          <w:rFonts w:hint="eastAsia"/>
        </w:rPr>
        <w:t>投影层的作用是什么</w:t>
      </w:r>
    </w:p>
    <w:p w14:paraId="040C0E62" w14:textId="5388C565" w:rsidR="00AB46CC" w:rsidRDefault="00000000">
      <w:pPr>
        <w:pStyle w:val="afb"/>
      </w:pPr>
      <w:r>
        <w:rPr>
          <w:rFonts w:hint="eastAsia"/>
        </w:rPr>
        <w:t>在</w:t>
      </w:r>
      <w:r>
        <w:rPr>
          <w:rFonts w:hint="eastAsia"/>
        </w:rPr>
        <w:t>CLIP</w:t>
      </w:r>
      <w:r>
        <w:rPr>
          <w:rFonts w:hint="eastAsia"/>
        </w:rPr>
        <w:t>里，图像编码器和文本编码器出来的特征，原本不在同一个</w:t>
      </w:r>
      <w:r w:rsidR="00AC7E4C">
        <w:rPr>
          <w:rFonts w:hint="eastAsia"/>
        </w:rPr>
        <w:t>维度</w:t>
      </w:r>
      <w:r>
        <w:rPr>
          <w:rFonts w:hint="eastAsia"/>
        </w:rPr>
        <w:t>空间：</w:t>
      </w:r>
    </w:p>
    <w:p w14:paraId="48CB31AC" w14:textId="77777777" w:rsidR="00AB46CC" w:rsidRDefault="00000000">
      <w:pPr>
        <w:pStyle w:val="afb"/>
      </w:pPr>
      <w:r>
        <w:rPr>
          <w:rFonts w:hint="eastAsia"/>
        </w:rPr>
        <w:t>投影层（</w:t>
      </w:r>
      <w:r>
        <w:rPr>
          <w:rFonts w:hint="eastAsia"/>
        </w:rPr>
        <w:t>Projection Layer</w:t>
      </w:r>
      <w:r>
        <w:rPr>
          <w:rFonts w:hint="eastAsia"/>
        </w:rPr>
        <w:t>）的作用就是：</w:t>
      </w:r>
    </w:p>
    <w:p w14:paraId="363D7498" w14:textId="77777777" w:rsidR="00AB46CC" w:rsidRDefault="00000000">
      <w:pPr>
        <w:pStyle w:val="a6"/>
        <w:rPr>
          <w:b/>
          <w:bCs/>
        </w:rPr>
      </w:pPr>
      <w:r>
        <w:rPr>
          <w:rFonts w:hint="eastAsia"/>
        </w:rPr>
        <w:t>统一维度：把图像和文本特征映射到相同的维度空间，方便对齐。</w:t>
      </w:r>
    </w:p>
    <w:p w14:paraId="6EAEAE47" w14:textId="77777777" w:rsidR="00AB46CC" w:rsidRDefault="00000000">
      <w:pPr>
        <w:pStyle w:val="a6"/>
      </w:pPr>
      <w:r>
        <w:rPr>
          <w:rFonts w:hint="eastAsia"/>
        </w:rPr>
        <w:t>对齐表征空间：通过可学习的线性变换，让两种模态的特征在一个共享语义空间里可比较。</w:t>
      </w:r>
    </w:p>
    <w:p w14:paraId="3E60C970" w14:textId="77777777" w:rsidR="00AB46CC" w:rsidRDefault="00000000">
      <w:pPr>
        <w:pStyle w:val="a6"/>
      </w:pPr>
      <w:r>
        <w:rPr>
          <w:rFonts w:hint="eastAsia"/>
        </w:rPr>
        <w:t>简化训练目标：投影之后，可以直接用点积或余弦相似度计算图文对的相似性，再配合对比损失来优化。</w:t>
      </w:r>
    </w:p>
    <w:p w14:paraId="38CF6F38" w14:textId="77777777" w:rsidR="007F41CF" w:rsidRPr="007F41CF" w:rsidRDefault="007F41CF" w:rsidP="007F41CF">
      <w:pPr>
        <w:pStyle w:val="afb"/>
        <w:ind w:firstLine="0"/>
        <w:rPr>
          <w:b/>
          <w:bCs/>
        </w:rPr>
      </w:pPr>
      <w:r w:rsidRPr="007F41CF">
        <w:rPr>
          <w:rFonts w:hint="eastAsia"/>
          <w:b/>
          <w:bCs/>
        </w:rPr>
        <w:t>口语回答：</w:t>
      </w:r>
    </w:p>
    <w:p w14:paraId="58A40516" w14:textId="78677263" w:rsidR="007F41CF" w:rsidRDefault="005237E4" w:rsidP="00734DE1">
      <w:pPr>
        <w:pStyle w:val="afb"/>
      </w:pPr>
      <w:r w:rsidRPr="005237E4">
        <w:t>图片和文本提取出的特征维度、语义空间都不一样。投影层首先把两类特征统一成相同维度，再通过线性变换让它们落到同一个共享空间里，这样就能直接计算相似度，也能配合对比损失完成训练。</w:t>
      </w:r>
    </w:p>
    <w:p w14:paraId="221C9A0B" w14:textId="77777777" w:rsidR="00AB46CC" w:rsidRDefault="00000000">
      <w:pPr>
        <w:pStyle w:val="a1"/>
      </w:pPr>
      <w:bookmarkStart w:id="302" w:name="_Toc236048072"/>
      <w:r>
        <w:rPr>
          <w:rFonts w:hint="eastAsia"/>
        </w:rPr>
        <w:t>扩散模型</w:t>
      </w:r>
      <w:bookmarkEnd w:id="302"/>
    </w:p>
    <w:p w14:paraId="3E4E4EFE" w14:textId="77777777" w:rsidR="00AB46CC" w:rsidRDefault="00000000">
      <w:pPr>
        <w:pStyle w:val="affa"/>
      </w:pPr>
      <w:r>
        <w:drawing>
          <wp:inline distT="0" distB="0" distL="0" distR="0" wp14:anchorId="44AD786A" wp14:editId="4DF14822">
            <wp:extent cx="5274310" cy="1774825"/>
            <wp:effectExtent l="19050" t="19050" r="21590" b="15875"/>
            <wp:docPr id="10020099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09993" name="图片 1"/>
                    <pic:cNvPicPr>
                      <a:picLocks noChangeAspect="1"/>
                    </pic:cNvPicPr>
                  </pic:nvPicPr>
                  <pic:blipFill>
                    <a:blip r:embed="rId28"/>
                    <a:stretch>
                      <a:fillRect/>
                    </a:stretch>
                  </pic:blipFill>
                  <pic:spPr>
                    <a:xfrm>
                      <a:off x="0" y="0"/>
                      <a:ext cx="5274310" cy="1774825"/>
                    </a:xfrm>
                    <a:prstGeom prst="rect">
                      <a:avLst/>
                    </a:prstGeom>
                    <a:ln w="6350">
                      <a:solidFill>
                        <a:schemeClr val="tx1"/>
                      </a:solidFill>
                    </a:ln>
                  </pic:spPr>
                </pic:pic>
              </a:graphicData>
            </a:graphic>
          </wp:inline>
        </w:drawing>
      </w:r>
    </w:p>
    <w:p w14:paraId="5D394C8D" w14:textId="77777777" w:rsidR="00AB46CC" w:rsidRDefault="00000000">
      <w:pPr>
        <w:pStyle w:val="afb"/>
      </w:pPr>
      <w:r>
        <w:rPr>
          <w:rFonts w:hint="eastAsia"/>
        </w:rPr>
        <w:t>扩散模型架构一般分为前向扩散和逆向扩散：</w:t>
      </w:r>
    </w:p>
    <w:p w14:paraId="7A3A94BC" w14:textId="77777777" w:rsidR="00AB46CC" w:rsidRDefault="00000000">
      <w:pPr>
        <w:pStyle w:val="afb"/>
      </w:pPr>
      <w:r>
        <w:rPr>
          <w:rFonts w:hint="eastAsia"/>
          <w:b/>
          <w:bCs/>
        </w:rPr>
        <w:t>前向扩散</w:t>
      </w:r>
      <w:r>
        <w:rPr>
          <w:rFonts w:hint="eastAsia"/>
        </w:rPr>
        <w:t>（</w:t>
      </w:r>
      <w:r>
        <w:rPr>
          <w:rFonts w:hint="eastAsia"/>
        </w:rPr>
        <w:t>Forward Diffusion</w:t>
      </w:r>
      <w:r>
        <w:rPr>
          <w:rFonts w:hint="eastAsia"/>
        </w:rPr>
        <w:t>）指的是：在训练阶段，我们从一张干净的原始图像开始，按照预设的噪声调度表，一步一步往图像里加高斯噪声。</w:t>
      </w:r>
    </w:p>
    <w:p w14:paraId="3468F67F" w14:textId="77777777" w:rsidR="00AB46CC" w:rsidRDefault="00000000">
      <w:pPr>
        <w:pStyle w:val="afb"/>
      </w:pPr>
      <w:r>
        <w:rPr>
          <w:rFonts w:hint="eastAsia"/>
        </w:rPr>
        <w:t>一开始，图像还很清晰；</w:t>
      </w:r>
    </w:p>
    <w:p w14:paraId="39C525E7" w14:textId="77777777" w:rsidR="00AB46CC" w:rsidRDefault="00000000">
      <w:pPr>
        <w:pStyle w:val="afb"/>
      </w:pPr>
      <w:r>
        <w:rPr>
          <w:rFonts w:hint="eastAsia"/>
        </w:rPr>
        <w:t>随着步数增加，噪声越来越多，图像内容逐渐模糊；</w:t>
      </w:r>
    </w:p>
    <w:p w14:paraId="5B4BD87F" w14:textId="77777777" w:rsidR="00AB46CC" w:rsidRDefault="00000000">
      <w:pPr>
        <w:pStyle w:val="afb"/>
      </w:pPr>
      <w:r>
        <w:rPr>
          <w:rFonts w:hint="eastAsia"/>
        </w:rPr>
        <w:t>直到最后几步，图像几乎完全变成随机噪声。</w:t>
      </w:r>
    </w:p>
    <w:p w14:paraId="07BD6837" w14:textId="77777777" w:rsidR="00AB46CC" w:rsidRDefault="00000000">
      <w:pPr>
        <w:pStyle w:val="afb"/>
      </w:pPr>
      <w:r>
        <w:rPr>
          <w:rFonts w:hint="eastAsia"/>
        </w:rPr>
        <w:lastRenderedPageBreak/>
        <w:t>这样做的目的，是构造一个“破坏过程”，让模型学会如何在反向过程中把噪声去掉、逐步恢复出清晰的图像。</w:t>
      </w:r>
    </w:p>
    <w:p w14:paraId="0853C4ED" w14:textId="77777777" w:rsidR="00AB46CC" w:rsidRDefault="00000000">
      <w:pPr>
        <w:pStyle w:val="afb"/>
      </w:pPr>
      <w:r>
        <w:rPr>
          <w:rFonts w:hint="eastAsia"/>
          <w:b/>
          <w:bCs/>
        </w:rPr>
        <w:t>逆向扩散</w:t>
      </w:r>
      <w:r>
        <w:rPr>
          <w:rFonts w:hint="eastAsia"/>
        </w:rPr>
        <w:t>（</w:t>
      </w:r>
      <w:r>
        <w:rPr>
          <w:rFonts w:hint="eastAsia"/>
        </w:rPr>
        <w:t>Reverse Diffusion</w:t>
      </w:r>
      <w:r>
        <w:rPr>
          <w:rFonts w:hint="eastAsia"/>
        </w:rPr>
        <w:t>）：在推理或采样阶段，模型从一张几乎完全是噪声的图像开始，一步一步去掉噪声，逐渐还原出清晰的图像。</w:t>
      </w:r>
    </w:p>
    <w:p w14:paraId="10B65B64" w14:textId="77777777" w:rsidR="00AB46CC" w:rsidRDefault="00000000">
      <w:pPr>
        <w:pStyle w:val="afb"/>
      </w:pPr>
      <w:r>
        <w:rPr>
          <w:rFonts w:hint="eastAsia"/>
        </w:rPr>
        <w:t>每一步，模型都会根据输入的带噪图像</w:t>
      </w:r>
      <m:oMath>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hint="eastAsia"/>
              </w:rPr>
              <m:t>t</m:t>
            </m:r>
          </m:sub>
        </m:sSub>
      </m:oMath>
      <w:r>
        <w:rPr>
          <w:rFonts w:hint="eastAsia"/>
        </w:rPr>
        <w:t>和时间步</w:t>
      </w:r>
      <m:oMath>
        <m:r>
          <w:rPr>
            <w:rFonts w:ascii="Cambria Math" w:hAnsi="Cambria Math" w:hint="eastAsia"/>
          </w:rPr>
          <m:t>t</m:t>
        </m:r>
      </m:oMath>
      <w:r>
        <w:rPr>
          <w:rFonts w:hint="eastAsia"/>
        </w:rPr>
        <w:t>，预测出当初加进去的噪声。</w:t>
      </w:r>
    </w:p>
    <w:p w14:paraId="3EDCD402" w14:textId="77777777" w:rsidR="00AB46CC" w:rsidRDefault="00000000">
      <w:pPr>
        <w:pStyle w:val="afb"/>
      </w:pPr>
      <w:r>
        <w:rPr>
          <w:rFonts w:hint="eastAsia"/>
        </w:rPr>
        <w:t>然后把噪声减掉，得到更干净的</w:t>
      </w:r>
      <m:oMath>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hint="eastAsia"/>
              </w:rPr>
              <m:t>t</m:t>
            </m:r>
            <m:r>
              <w:rPr>
                <w:rFonts w:ascii="Cambria Math" w:hAnsi="Cambria Math" w:cs="Cambria Math"/>
              </w:rPr>
              <m:t>-</m:t>
            </m:r>
            <m:r>
              <w:rPr>
                <w:rFonts w:ascii="Cambria Math" w:hAnsi="Cambria Math" w:hint="eastAsia"/>
              </w:rPr>
              <m:t>1</m:t>
            </m:r>
          </m:sub>
        </m:sSub>
      </m:oMath>
      <w:r>
        <w:rPr>
          <w:rFonts w:hint="eastAsia"/>
        </w:rPr>
        <w:t>。</w:t>
      </w:r>
    </w:p>
    <w:p w14:paraId="38BE31E9" w14:textId="77777777" w:rsidR="00AB46CC" w:rsidRDefault="00000000">
      <w:pPr>
        <w:pStyle w:val="afb"/>
      </w:pPr>
      <w:r>
        <w:rPr>
          <w:rFonts w:hint="eastAsia"/>
        </w:rPr>
        <w:t>这样不断迭代，噪声逐渐减少，图像内容越来越清晰。</w:t>
      </w:r>
    </w:p>
    <w:p w14:paraId="738D81AC" w14:textId="77777777" w:rsidR="00AB46CC" w:rsidRDefault="00000000">
      <w:pPr>
        <w:pStyle w:val="afb"/>
      </w:pPr>
      <w:r>
        <w:rPr>
          <w:rFonts w:hint="eastAsia"/>
        </w:rPr>
        <w:t>最终，经过多步去噪，就能从随机噪声生成出符合分布的真实图像。</w:t>
      </w:r>
    </w:p>
    <w:p w14:paraId="4AA8A9F8" w14:textId="77777777" w:rsidR="007F41CF" w:rsidRPr="000C3DB2" w:rsidRDefault="007F41CF" w:rsidP="007F41CF">
      <w:pPr>
        <w:pStyle w:val="afb"/>
        <w:ind w:firstLine="0"/>
        <w:rPr>
          <w:b/>
          <w:bCs/>
        </w:rPr>
      </w:pPr>
      <w:r w:rsidRPr="000C3DB2">
        <w:rPr>
          <w:rFonts w:hint="eastAsia"/>
          <w:b/>
          <w:bCs/>
        </w:rPr>
        <w:t>口语回答：</w:t>
      </w:r>
    </w:p>
    <w:p w14:paraId="73B39003" w14:textId="36676B16" w:rsidR="007F41CF" w:rsidRPr="000904A0" w:rsidRDefault="000F0AA6" w:rsidP="00734DE1">
      <w:pPr>
        <w:pStyle w:val="afb"/>
      </w:pPr>
      <w:r w:rsidRPr="000F0AA6">
        <w:t>扩散模型就是先把图弄脏，再一步步洗干净</w:t>
      </w:r>
      <w:r>
        <w:rPr>
          <w:rFonts w:hint="eastAsia"/>
        </w:rPr>
        <w:t>，通过这样一个过程学习如何从噪声图像恢复出有效图像的，图像生成过程</w:t>
      </w:r>
      <w:r w:rsidRPr="000F0AA6">
        <w:t>。训练（前向）：给干净图慢慢加高斯噪声，直到变成纯噪点；模型要学会预测每一步加的噪声。生成（逆向）：从随机噪点开始，反复减掉预测的噪声，最后变出清晰图。</w:t>
      </w:r>
      <w:r w:rsidR="000904A0" w:rsidRPr="000904A0">
        <w:t>扩散模型的核心思想是先破坏再重建，就像学画画要先学会擦除错误。这种渐进式的过程让生成的图像质量很高。</w:t>
      </w:r>
    </w:p>
    <w:p w14:paraId="16B48F02" w14:textId="77777777" w:rsidR="00AB46CC" w:rsidRDefault="00000000">
      <w:pPr>
        <w:pStyle w:val="a2"/>
      </w:pPr>
      <w:r>
        <w:rPr>
          <w:rFonts w:hint="eastAsia"/>
        </w:rPr>
        <w:t>扩散模型在训练模型时，预测目标是什么</w:t>
      </w:r>
    </w:p>
    <w:p w14:paraId="27DF0C61" w14:textId="77777777" w:rsidR="00AB46CC" w:rsidRDefault="00000000">
      <w:pPr>
        <w:pStyle w:val="afb"/>
      </w:pPr>
      <w:r>
        <w:rPr>
          <w:rFonts w:hint="eastAsia"/>
        </w:rPr>
        <w:t>在扩散模型的训练里，预测的目标其实就是加在原始图像上的噪声。</w:t>
      </w:r>
    </w:p>
    <w:p w14:paraId="0B733C60" w14:textId="77777777" w:rsidR="00AB46CC" w:rsidRDefault="00000000">
      <w:pPr>
        <w:pStyle w:val="afb"/>
      </w:pPr>
      <w:r w:rsidRPr="00656A9B">
        <w:rPr>
          <w:rFonts w:hint="eastAsia"/>
          <w:b/>
          <w:bCs/>
        </w:rPr>
        <w:t>训练阶段：</w:t>
      </w:r>
      <w:r>
        <w:rPr>
          <w:rFonts w:hint="eastAsia"/>
        </w:rPr>
        <w:t>预测噪声，用</w:t>
      </w:r>
      <w:r>
        <w:rPr>
          <w:rFonts w:hint="eastAsia"/>
        </w:rPr>
        <w:t>L2</w:t>
      </w:r>
      <w:r>
        <w:rPr>
          <w:rFonts w:hint="eastAsia"/>
        </w:rPr>
        <w:t>损失去拟合。</w:t>
      </w:r>
    </w:p>
    <w:p w14:paraId="5EDFE293" w14:textId="77777777" w:rsidR="00AB46CC" w:rsidRDefault="00000000">
      <w:pPr>
        <w:pStyle w:val="afb"/>
      </w:pPr>
      <w:r w:rsidRPr="00656A9B">
        <w:rPr>
          <w:rFonts w:hint="eastAsia"/>
          <w:b/>
          <w:bCs/>
        </w:rPr>
        <w:t>生成阶段：</w:t>
      </w:r>
      <w:r>
        <w:rPr>
          <w:rFonts w:hint="eastAsia"/>
        </w:rPr>
        <w:t>用预测的噪声把带噪图像逐步去噪，直到得到清晰图像。</w:t>
      </w:r>
    </w:p>
    <w:p w14:paraId="72819141" w14:textId="77777777" w:rsidR="007F41CF" w:rsidRPr="000C3DB2" w:rsidRDefault="007F41CF" w:rsidP="007F41CF">
      <w:pPr>
        <w:pStyle w:val="afb"/>
        <w:ind w:firstLine="0"/>
        <w:rPr>
          <w:b/>
          <w:bCs/>
        </w:rPr>
      </w:pPr>
      <w:r w:rsidRPr="000C3DB2">
        <w:rPr>
          <w:rFonts w:hint="eastAsia"/>
          <w:b/>
          <w:bCs/>
        </w:rPr>
        <w:t>口语回答：</w:t>
      </w:r>
    </w:p>
    <w:p w14:paraId="29E93421" w14:textId="2D6B2C29" w:rsidR="007F41CF" w:rsidRDefault="000904A0" w:rsidP="00734DE1">
      <w:pPr>
        <w:pStyle w:val="afb"/>
      </w:pPr>
      <w:r w:rsidRPr="000904A0">
        <w:t>扩散模型的预测目标是噪声，</w:t>
      </w:r>
      <w:r>
        <w:rPr>
          <w:rFonts w:hint="eastAsia"/>
        </w:rPr>
        <w:t>而</w:t>
      </w:r>
      <w:r w:rsidRPr="000904A0">
        <w:t>不</w:t>
      </w:r>
      <w:r>
        <w:rPr>
          <w:rFonts w:hint="eastAsia"/>
        </w:rPr>
        <w:t>是</w:t>
      </w:r>
      <w:r w:rsidRPr="000904A0">
        <w:t>直接预测图像</w:t>
      </w:r>
      <w:r w:rsidR="00DB6D17">
        <w:rPr>
          <w:rFonts w:hint="eastAsia"/>
        </w:rPr>
        <w:t>。</w:t>
      </w:r>
      <w:r w:rsidRPr="000904A0">
        <w:t>在扩散模型的训练里，模型要预测的是加在原始图像上的噪声</w:t>
      </w:r>
      <w:r w:rsidRPr="000904A0">
        <w:t>ϵ</w:t>
      </w:r>
      <w:r w:rsidRPr="000904A0">
        <w:t>。</w:t>
      </w:r>
      <w:r w:rsidR="00DB6D17">
        <w:rPr>
          <w:rFonts w:hint="eastAsia"/>
        </w:rPr>
        <w:t>在整个图像生成过程中，</w:t>
      </w:r>
      <w:r w:rsidRPr="000904A0">
        <w:t>去噪过程是逐步的，模型需要学会</w:t>
      </w:r>
      <w:r w:rsidR="00DB6D17">
        <w:rPr>
          <w:rFonts w:hint="eastAsia"/>
        </w:rPr>
        <w:t>的是</w:t>
      </w:r>
      <w:r w:rsidRPr="000904A0">
        <w:t>在每一步该去掉什么噪声。如果能准确预测噪声，就能把带噪图像变成更清晰的图像。训练完成后，</w:t>
      </w:r>
      <w:r w:rsidR="00DB6D17">
        <w:rPr>
          <w:rFonts w:hint="eastAsia"/>
        </w:rPr>
        <w:t>在图像</w:t>
      </w:r>
      <w:r w:rsidRPr="000904A0">
        <w:t>生成时从纯噪声开始，模型一步步预测噪声并减掉，最终得到清晰的图像。这种预测噪声的方式比直接预测图像更稳定，生成的质量也更好。</w:t>
      </w:r>
    </w:p>
    <w:p w14:paraId="4E0407FB" w14:textId="77777777" w:rsidR="00AB46CC" w:rsidRDefault="00000000">
      <w:pPr>
        <w:pStyle w:val="a2"/>
      </w:pPr>
      <w:r>
        <w:rPr>
          <w:rFonts w:hint="eastAsia"/>
        </w:rPr>
        <w:t>为什么扩散模型要对</w:t>
      </w:r>
      <w:r>
        <w:rPr>
          <w:rFonts w:hint="eastAsia"/>
        </w:rPr>
        <w:t>X0</w:t>
      </w:r>
      <w:r>
        <w:rPr>
          <w:rFonts w:hint="eastAsia"/>
        </w:rPr>
        <w:t>步加上的噪声算</w:t>
      </w:r>
      <w:r>
        <w:rPr>
          <w:rFonts w:hint="eastAsia"/>
        </w:rPr>
        <w:t>L2</w:t>
      </w:r>
      <w:r>
        <w:rPr>
          <w:rFonts w:hint="eastAsia"/>
        </w:rPr>
        <w:t>损失？这和</w:t>
      </w:r>
      <w:r>
        <w:rPr>
          <w:rFonts w:hint="eastAsia"/>
        </w:rPr>
        <w:t>Xt-1</w:t>
      </w:r>
      <w:r>
        <w:rPr>
          <w:rFonts w:hint="eastAsia"/>
        </w:rPr>
        <w:t>步的状态有什么联系</w:t>
      </w:r>
    </w:p>
    <w:p w14:paraId="0BB2F537" w14:textId="77777777" w:rsidR="00AB46CC" w:rsidRDefault="00000000">
      <w:pPr>
        <w:pStyle w:val="afb"/>
      </w:pPr>
      <w:r>
        <w:rPr>
          <w:rFonts w:hint="eastAsia"/>
        </w:rPr>
        <w:t>在扩散模型里，我们的目标是学会“从噪声逐步还原出原始图像</w:t>
      </w:r>
      <m:oMath>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hint="eastAsia"/>
              </w:rPr>
              <m:t>0</m:t>
            </m:r>
          </m:sub>
        </m:sSub>
      </m:oMath>
      <w:r>
        <w:rPr>
          <w:rFonts w:hint="eastAsia"/>
        </w:rPr>
        <w:t>”。训练时会给</w:t>
      </w:r>
      <m:oMath>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hint="eastAsia"/>
              </w:rPr>
              <m:t>0</m:t>
            </m:r>
          </m:sub>
        </m:sSub>
      </m:oMath>
      <w:r>
        <w:rPr>
          <w:rFonts w:hint="eastAsia"/>
        </w:rPr>
        <w:t>加噪声，得到带噪声的图像</w:t>
      </w:r>
      <m:oMath>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hint="eastAsia"/>
              </w:rPr>
              <m:t>t</m:t>
            </m:r>
          </m:sub>
        </m:sSub>
      </m:oMath>
      <w:r>
        <w:rPr>
          <w:rFonts w:hint="eastAsia"/>
        </w:rPr>
        <w:t>。模型的任务就是在已知</w:t>
      </w:r>
      <m:oMath>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hint="eastAsia"/>
              </w:rPr>
              <m:t>t</m:t>
            </m:r>
          </m:sub>
        </m:sSub>
      </m:oMath>
      <w:r>
        <w:rPr>
          <w:rFonts w:hint="eastAsia"/>
        </w:rPr>
        <w:t>的情况下，去预测当初加上的噪声</w:t>
      </w:r>
      <m:oMath>
        <m:r>
          <m:rPr>
            <m:sty m:val="p"/>
          </m:rPr>
          <w:rPr>
            <w:rFonts w:ascii="Cambria Math" w:hAnsi="Cambria Math"/>
          </w:rPr>
          <m:t>ϵ</m:t>
        </m:r>
      </m:oMath>
      <w:r>
        <w:rPr>
          <w:rFonts w:hint="eastAsia"/>
        </w:rPr>
        <w:t>。</w:t>
      </w:r>
    </w:p>
    <w:p w14:paraId="6B75E7F7" w14:textId="77777777" w:rsidR="00AB46CC" w:rsidRDefault="00000000">
      <w:pPr>
        <w:pStyle w:val="a4"/>
      </w:pPr>
      <w:r>
        <w:rPr>
          <w:rFonts w:hint="eastAsia"/>
        </w:rPr>
        <w:t>为什么用</w:t>
      </w:r>
      <w:r>
        <w:rPr>
          <w:rFonts w:hint="eastAsia"/>
        </w:rPr>
        <w:t>L2</w:t>
      </w:r>
      <w:r>
        <w:rPr>
          <w:rFonts w:hint="eastAsia"/>
        </w:rPr>
        <w:t>损失？</w:t>
      </w:r>
    </w:p>
    <w:p w14:paraId="2550D649" w14:textId="77777777" w:rsidR="00AB46CC" w:rsidRDefault="00000000">
      <w:pPr>
        <w:pStyle w:val="afb"/>
      </w:pPr>
      <w:r>
        <w:rPr>
          <w:rFonts w:hint="eastAsia"/>
        </w:rPr>
        <w:lastRenderedPageBreak/>
        <w:t>因为我们假设加的噪声是高斯分布。对高斯分布来说，最大似然推导的结果就是等价于一个</w:t>
      </w:r>
      <w:r>
        <w:rPr>
          <w:rFonts w:hint="eastAsia"/>
        </w:rPr>
        <w:t>L2</w:t>
      </w:r>
      <w:r>
        <w:rPr>
          <w:rFonts w:hint="eastAsia"/>
        </w:rPr>
        <w:t>（均方误差）损失。</w:t>
      </w:r>
    </w:p>
    <w:p w14:paraId="29396332" w14:textId="77777777" w:rsidR="00AB46CC" w:rsidRDefault="00000000">
      <w:pPr>
        <w:pStyle w:val="afb"/>
      </w:pPr>
      <w:r>
        <w:rPr>
          <w:rFonts w:hint="eastAsia"/>
        </w:rPr>
        <w:t>换句话说，用</w:t>
      </w:r>
      <w:r>
        <w:rPr>
          <w:rFonts w:hint="eastAsia"/>
        </w:rPr>
        <w:t>L2</w:t>
      </w:r>
      <w:r>
        <w:rPr>
          <w:rFonts w:hint="eastAsia"/>
        </w:rPr>
        <w:t>去拟合噪声，就是在做“最大化真实噪声分布的似然”。</w:t>
      </w:r>
    </w:p>
    <w:p w14:paraId="199F433E" w14:textId="77777777" w:rsidR="00AB46CC" w:rsidRDefault="00000000">
      <w:pPr>
        <w:pStyle w:val="a4"/>
      </w:pPr>
      <w:r>
        <w:rPr>
          <w:rFonts w:hint="eastAsia"/>
        </w:rPr>
        <w:t>这和</w:t>
      </w:r>
      <m:oMath>
        <m:sSub>
          <m:sSubPr>
            <m:ctrlPr>
              <w:rPr>
                <w:rFonts w:ascii="Cambria Math" w:hAnsi="Cambria Math"/>
              </w:rPr>
            </m:ctrlPr>
          </m:sSubPr>
          <m:e>
            <m:r>
              <m:rPr>
                <m:sty m:val="bi"/>
              </m:rPr>
              <w:rPr>
                <w:rFonts w:ascii="Cambria Math" w:hAnsi="Cambria Math" w:hint="eastAsia"/>
              </w:rPr>
              <m:t>x</m:t>
            </m:r>
            <m:ctrlPr>
              <w:rPr>
                <w:rFonts w:ascii="Cambria Math" w:hAnsi="Cambria Math" w:hint="eastAsia"/>
              </w:rPr>
            </m:ctrlPr>
          </m:e>
          <m:sub>
            <m:r>
              <m:rPr>
                <m:sty m:val="bi"/>
              </m:rPr>
              <w:rPr>
                <w:rFonts w:ascii="Cambria Math" w:hAnsi="Cambria Math" w:hint="eastAsia"/>
              </w:rPr>
              <m:t>t</m:t>
            </m:r>
            <m:r>
              <m:rPr>
                <m:sty m:val="b"/>
              </m:rPr>
              <w:rPr>
                <w:rFonts w:ascii="Cambria Math" w:hAnsi="Cambria Math" w:cs="Cambria Math"/>
              </w:rPr>
              <m:t>-</m:t>
            </m:r>
            <m:r>
              <m:rPr>
                <m:sty m:val="b"/>
              </m:rPr>
              <w:rPr>
                <w:rFonts w:ascii="Cambria Math" w:hAnsi="Cambria Math" w:hint="eastAsia"/>
              </w:rPr>
              <m:t>1</m:t>
            </m:r>
          </m:sub>
        </m:sSub>
      </m:oMath>
      <w:r>
        <w:rPr>
          <w:rFonts w:hint="eastAsia"/>
        </w:rPr>
        <w:t>有什么关系？</w:t>
      </w:r>
    </w:p>
    <w:p w14:paraId="0DE35F58" w14:textId="77777777" w:rsidR="00AB46CC" w:rsidRDefault="00000000">
      <w:pPr>
        <w:pStyle w:val="afb"/>
      </w:pPr>
      <w:r>
        <w:rPr>
          <w:rFonts w:hint="eastAsia"/>
        </w:rPr>
        <w:t>在采样的时候，我们不是直接预测</w:t>
      </w:r>
      <m:oMath>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hint="eastAsia"/>
              </w:rPr>
              <m:t>0</m:t>
            </m:r>
          </m:sub>
        </m:sSub>
      </m:oMath>
      <w:r>
        <w:rPr>
          <w:rFonts w:hint="eastAsia"/>
        </w:rPr>
        <w:t>，而是一步一步从</w:t>
      </w:r>
      <m:oMath>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hint="eastAsia"/>
              </w:rPr>
              <m:t>t</m:t>
            </m:r>
          </m:sub>
        </m:sSub>
      </m:oMath>
      <w:r>
        <w:rPr>
          <w:rFonts w:hint="eastAsia"/>
        </w:rPr>
        <w:t>还原出</w:t>
      </w:r>
      <m:oMath>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hint="eastAsia"/>
              </w:rPr>
              <m:t>t</m:t>
            </m:r>
            <m:r>
              <w:rPr>
                <w:rFonts w:ascii="Cambria Math" w:hAnsi="Cambria Math" w:cs="Cambria Math"/>
              </w:rPr>
              <m:t>-</m:t>
            </m:r>
            <m:r>
              <w:rPr>
                <w:rFonts w:ascii="Cambria Math" w:hAnsi="Cambria Math" w:hint="eastAsia"/>
              </w:rPr>
              <m:t>1</m:t>
            </m:r>
          </m:sub>
        </m:sSub>
      </m:oMath>
      <w:r>
        <w:rPr>
          <w:rFonts w:hint="eastAsia"/>
        </w:rPr>
        <w:t>，再从</w:t>
      </w:r>
      <m:oMath>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hint="eastAsia"/>
              </w:rPr>
              <m:t>t</m:t>
            </m:r>
            <m:r>
              <w:rPr>
                <w:rFonts w:ascii="Cambria Math" w:hAnsi="Cambria Math" w:cs="Cambria Math"/>
              </w:rPr>
              <m:t>-</m:t>
            </m:r>
            <m:r>
              <w:rPr>
                <w:rFonts w:ascii="Cambria Math" w:hAnsi="Cambria Math" w:hint="eastAsia"/>
              </w:rPr>
              <m:t>1</m:t>
            </m:r>
          </m:sub>
        </m:sSub>
      </m:oMath>
      <w:r>
        <w:rPr>
          <w:rFonts w:hint="eastAsia"/>
        </w:rPr>
        <w:t>还原</w:t>
      </w:r>
      <m:oMath>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hint="eastAsia"/>
              </w:rPr>
              <m:t>t</m:t>
            </m:r>
            <m:r>
              <w:rPr>
                <w:rFonts w:ascii="Cambria Math" w:hAnsi="Cambria Math" w:cs="Cambria Math"/>
              </w:rPr>
              <m:t>-</m:t>
            </m:r>
            <m:r>
              <w:rPr>
                <w:rFonts w:ascii="Cambria Math" w:hAnsi="Cambria Math" w:hint="eastAsia"/>
              </w:rPr>
              <m:t>2</m:t>
            </m:r>
          </m:sub>
        </m:sSub>
      </m:oMath>
      <w:r>
        <w:rPr>
          <w:rFonts w:hint="eastAsia"/>
        </w:rPr>
        <w:t>，直到走到原图。</w:t>
      </w:r>
    </w:p>
    <w:p w14:paraId="66CD60D3" w14:textId="77777777" w:rsidR="00AB46CC" w:rsidRDefault="00000000">
      <w:pPr>
        <w:pStyle w:val="afb"/>
      </w:pPr>
      <w:r>
        <w:rPr>
          <w:rFonts w:hint="eastAsia"/>
        </w:rPr>
        <w:t>这里关键在于：如果模型能准确预测噪声，那就能把</w:t>
      </w:r>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t</m:t>
            </m:r>
          </m:sub>
        </m:sSub>
      </m:oMath>
      <w:r>
        <w:rPr>
          <w:rFonts w:hint="eastAsia"/>
        </w:rPr>
        <w:t>去噪成一个更干净的图像，即得到</w:t>
      </w:r>
      <m:oMath>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hint="eastAsia"/>
              </w:rPr>
              <m:t>t</m:t>
            </m:r>
            <m:r>
              <w:rPr>
                <w:rFonts w:ascii="Cambria Math" w:hAnsi="Cambria Math" w:cs="Cambria Math"/>
              </w:rPr>
              <m:t>-</m:t>
            </m:r>
            <m:r>
              <w:rPr>
                <w:rFonts w:ascii="Cambria Math" w:hAnsi="Cambria Math" w:hint="eastAsia"/>
              </w:rPr>
              <m:t>1</m:t>
            </m:r>
          </m:sub>
        </m:sSub>
      </m:oMath>
      <w:r>
        <w:rPr>
          <w:rFonts w:hint="eastAsia"/>
        </w:rPr>
        <w:t>。</w:t>
      </w:r>
    </w:p>
    <w:p w14:paraId="70085EC8" w14:textId="77777777" w:rsidR="00AB46CC" w:rsidRDefault="00000000">
      <w:pPr>
        <w:pStyle w:val="afb"/>
      </w:pPr>
      <w:r>
        <w:rPr>
          <w:rFonts w:hint="eastAsia"/>
        </w:rPr>
        <w:t>所以说，学习预测噪声（并用</w:t>
      </w:r>
      <w:r>
        <w:rPr>
          <w:rFonts w:hint="eastAsia"/>
        </w:rPr>
        <w:t>L2</w:t>
      </w:r>
      <w:r>
        <w:rPr>
          <w:rFonts w:hint="eastAsia"/>
        </w:rPr>
        <w:t>来训练）和一步步生成</w:t>
      </w:r>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t</m:t>
            </m:r>
            <m:r>
              <m:rPr>
                <m:sty m:val="p"/>
              </m:rPr>
              <w:rPr>
                <w:rFonts w:ascii="Cambria Math" w:hAnsi="Cambria Math" w:cs="Cambria Math"/>
              </w:rPr>
              <m:t>-</m:t>
            </m:r>
            <m:r>
              <m:rPr>
                <m:sty m:val="p"/>
              </m:rPr>
              <w:rPr>
                <w:rFonts w:ascii="Cambria Math" w:hAnsi="Cambria Math" w:hint="eastAsia"/>
              </w:rPr>
              <m:t>1</m:t>
            </m:r>
          </m:sub>
        </m:sSub>
      </m:oMath>
      <w:r>
        <w:rPr>
          <w:rFonts w:hint="eastAsia"/>
        </w:rPr>
        <w:t>是直接挂钩的。预测噪声准确，去噪过程才能稳定，最终才能生成清晰的</w:t>
      </w:r>
      <m:oMath>
        <m:sSub>
          <m:sSubPr>
            <m:ctrlPr>
              <w:rPr>
                <w:rFonts w:ascii="Cambria Math" w:hAnsi="Cambria Math"/>
              </w:rPr>
            </m:ctrlPr>
          </m:sSubPr>
          <m:e>
            <m:r>
              <m:rPr>
                <m:sty m:val="p"/>
              </m:rPr>
              <w:rPr>
                <w:rFonts w:ascii="Cambria Math" w:hAnsi="Cambria Math"/>
              </w:rPr>
              <m:t>x</m:t>
            </m:r>
          </m:e>
          <m:sub>
            <m:r>
              <m:rPr>
                <m:sty m:val="p"/>
              </m:rPr>
              <w:rPr>
                <w:rFonts w:ascii="Cambria Math" w:hAnsi="Cambria Math" w:hint="eastAsia"/>
              </w:rPr>
              <m:t>0</m:t>
            </m:r>
          </m:sub>
        </m:sSub>
      </m:oMath>
      <w:r>
        <w:rPr>
          <w:rFonts w:hint="eastAsia"/>
        </w:rPr>
        <w:t>。</w:t>
      </w:r>
    </w:p>
    <w:p w14:paraId="701C7A4A" w14:textId="77777777" w:rsidR="00734DE1" w:rsidRDefault="007F41CF" w:rsidP="00734DE1">
      <w:pPr>
        <w:pStyle w:val="afb"/>
        <w:rPr>
          <w:b/>
          <w:bCs/>
        </w:rPr>
      </w:pPr>
      <w:r w:rsidRPr="000C3DB2">
        <w:rPr>
          <w:rFonts w:hint="eastAsia"/>
          <w:b/>
          <w:bCs/>
        </w:rPr>
        <w:t>口语回答：</w:t>
      </w:r>
    </w:p>
    <w:p w14:paraId="36B621F0" w14:textId="0F8C52E9" w:rsidR="007F41CF" w:rsidRDefault="000237E7" w:rsidP="00734DE1">
      <w:pPr>
        <w:pStyle w:val="afb"/>
      </w:pPr>
      <w:r w:rsidRPr="000237E7">
        <w:t>扩散模型假设加的噪声是高斯分布。最大化高斯噪声分布的似然，等价于使用</w:t>
      </w:r>
      <w:r w:rsidRPr="000237E7">
        <w:t>L2</w:t>
      </w:r>
      <w:r w:rsidRPr="000237E7">
        <w:t>（均方误差）损失。</w:t>
      </w:r>
      <w:r w:rsidR="0065368D">
        <w:rPr>
          <w:rFonts w:hint="eastAsia"/>
        </w:rPr>
        <w:t>换句话说，使用</w:t>
      </w:r>
      <w:r w:rsidR="0065368D">
        <w:rPr>
          <w:rFonts w:hint="eastAsia"/>
        </w:rPr>
        <w:t>L2</w:t>
      </w:r>
      <w:r w:rsidR="0065368D">
        <w:rPr>
          <w:rFonts w:hint="eastAsia"/>
        </w:rPr>
        <w:t>损失进行预测，是因为</w:t>
      </w:r>
      <w:r w:rsidR="0065368D" w:rsidRPr="000237E7">
        <w:t>加的噪声是高斯分布的</w:t>
      </w:r>
      <w:r w:rsidR="0065368D">
        <w:rPr>
          <w:rFonts w:hint="eastAsia"/>
        </w:rPr>
        <w:t>，满足</w:t>
      </w:r>
      <w:r w:rsidR="0065368D" w:rsidRPr="000237E7">
        <w:t>最大似然估计</w:t>
      </w:r>
      <w:r w:rsidR="0065368D">
        <w:rPr>
          <w:rFonts w:hint="eastAsia"/>
        </w:rPr>
        <w:t>等价于</w:t>
      </w:r>
      <w:r w:rsidR="0065368D" w:rsidRPr="000237E7">
        <w:t>最小化</w:t>
      </w:r>
      <w:r w:rsidR="0065368D" w:rsidRPr="000237E7">
        <w:t>L2</w:t>
      </w:r>
      <w:r w:rsidR="0065368D" w:rsidRPr="000237E7">
        <w:t>损失</w:t>
      </w:r>
      <w:r w:rsidR="0065368D">
        <w:rPr>
          <w:rFonts w:hint="eastAsia"/>
        </w:rPr>
        <w:t>的特点。</w:t>
      </w:r>
      <w:r w:rsidR="0087015A">
        <w:rPr>
          <w:rFonts w:hint="eastAsia"/>
        </w:rPr>
        <w:t>并且，在恢复图像的时候，不是直接预测图像，而是预测噪声，这需要</w:t>
      </w:r>
      <w:r w:rsidR="0087015A" w:rsidRPr="000237E7">
        <w:t>一步步从</w:t>
      </w:r>
      <w:r w:rsidR="0087015A" w:rsidRPr="000237E7">
        <w:t>xₜ</w:t>
      </w:r>
      <w:r w:rsidR="0087015A" w:rsidRPr="000237E7">
        <w:t>还原出</w:t>
      </w:r>
      <w:r w:rsidR="0087015A" w:rsidRPr="000237E7">
        <w:t>xₜ₋₁</w:t>
      </w:r>
      <w:r w:rsidR="0087015A" w:rsidRPr="000237E7">
        <w:t>。</w:t>
      </w:r>
      <w:r w:rsidRPr="000237E7">
        <w:t>所以，学习预测噪声（用</w:t>
      </w:r>
      <w:r w:rsidRPr="000237E7">
        <w:t>L2</w:t>
      </w:r>
      <w:r w:rsidRPr="000237E7">
        <w:t>训练）和一步步生成</w:t>
      </w:r>
      <w:r w:rsidRPr="000237E7">
        <w:t>xₜ₋₁</w:t>
      </w:r>
      <w:r w:rsidRPr="000237E7">
        <w:t>是直接挂钩的。预测噪声越准，去噪过程越稳定，最终生成的图像质量越高。</w:t>
      </w:r>
    </w:p>
    <w:p w14:paraId="0C292096" w14:textId="77777777" w:rsidR="00AB46CC" w:rsidRDefault="00000000">
      <w:pPr>
        <w:pStyle w:val="a2"/>
      </w:pPr>
      <w:r>
        <w:rPr>
          <w:rFonts w:hint="eastAsia"/>
        </w:rPr>
        <w:lastRenderedPageBreak/>
        <w:t>Unet</w:t>
      </w:r>
      <w:r>
        <w:rPr>
          <w:rFonts w:hint="eastAsia"/>
        </w:rPr>
        <w:t>网络结构</w:t>
      </w:r>
    </w:p>
    <w:p w14:paraId="20D3CCC5" w14:textId="77777777" w:rsidR="00AB46CC" w:rsidRDefault="00000000">
      <w:pPr>
        <w:pStyle w:val="affa"/>
      </w:pPr>
      <w:r>
        <w:drawing>
          <wp:inline distT="0" distB="0" distL="0" distR="0" wp14:anchorId="3C692116" wp14:editId="28270F94">
            <wp:extent cx="5274310" cy="3835400"/>
            <wp:effectExtent l="19050" t="19050" r="21590" b="12700"/>
            <wp:docPr id="20421468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146846" name="图片 1"/>
                    <pic:cNvPicPr>
                      <a:picLocks noChangeAspect="1"/>
                    </pic:cNvPicPr>
                  </pic:nvPicPr>
                  <pic:blipFill>
                    <a:blip r:embed="rId29"/>
                    <a:stretch>
                      <a:fillRect/>
                    </a:stretch>
                  </pic:blipFill>
                  <pic:spPr>
                    <a:xfrm>
                      <a:off x="0" y="0"/>
                      <a:ext cx="5274310" cy="3835400"/>
                    </a:xfrm>
                    <a:prstGeom prst="rect">
                      <a:avLst/>
                    </a:prstGeom>
                    <a:ln w="6350">
                      <a:solidFill>
                        <a:schemeClr val="tx1"/>
                      </a:solidFill>
                    </a:ln>
                  </pic:spPr>
                </pic:pic>
              </a:graphicData>
            </a:graphic>
          </wp:inline>
        </w:drawing>
      </w:r>
    </w:p>
    <w:p w14:paraId="786376D5" w14:textId="77777777" w:rsidR="00AB46CC" w:rsidRDefault="00000000">
      <w:pPr>
        <w:pStyle w:val="afb"/>
      </w:pPr>
      <w:r>
        <w:rPr>
          <w:rFonts w:hint="eastAsia"/>
        </w:rPr>
        <w:t>U-Net</w:t>
      </w:r>
      <w:r>
        <w:rPr>
          <w:rFonts w:hint="eastAsia"/>
        </w:rPr>
        <w:t>是一种最早用在医学图像分割上的神经网络结构，它的名字来自它的形状，像字母</w:t>
      </w:r>
      <w:r>
        <w:rPr>
          <w:rFonts w:hint="eastAsia"/>
        </w:rPr>
        <w:t>U</w:t>
      </w:r>
      <w:r>
        <w:rPr>
          <w:rFonts w:hint="eastAsia"/>
        </w:rPr>
        <w:t>。核心思想是：</w:t>
      </w:r>
    </w:p>
    <w:p w14:paraId="1AD2BE58" w14:textId="77777777" w:rsidR="00AB46CC" w:rsidRDefault="00000000">
      <w:pPr>
        <w:pStyle w:val="afb"/>
      </w:pPr>
      <w:r w:rsidRPr="00656A9B">
        <w:rPr>
          <w:rFonts w:hint="eastAsia"/>
          <w:b/>
          <w:bCs/>
        </w:rPr>
        <w:t>编码器部分（左边下采样）：</w:t>
      </w:r>
      <w:r>
        <w:rPr>
          <w:rFonts w:hint="eastAsia"/>
        </w:rPr>
        <w:t>逐层卷积</w:t>
      </w:r>
      <w:r>
        <w:rPr>
          <w:rFonts w:hint="eastAsia"/>
        </w:rPr>
        <w:t>+</w:t>
      </w:r>
      <w:r>
        <w:rPr>
          <w:rFonts w:hint="eastAsia"/>
        </w:rPr>
        <w:t>池化，把图像分辨率降下来，提取越来越抽象的语义特征。</w:t>
      </w:r>
    </w:p>
    <w:p w14:paraId="21DCFE47" w14:textId="77777777" w:rsidR="00AB46CC" w:rsidRDefault="00000000">
      <w:pPr>
        <w:pStyle w:val="afb"/>
      </w:pPr>
      <w:r w:rsidRPr="00656A9B">
        <w:rPr>
          <w:rFonts w:hint="eastAsia"/>
          <w:b/>
          <w:bCs/>
        </w:rPr>
        <w:t>解码器部分（右边上采样）：</w:t>
      </w:r>
      <w:r>
        <w:rPr>
          <w:rFonts w:hint="eastAsia"/>
        </w:rPr>
        <w:t>逐层上采样，把低分辨率的特征图恢复成高分辨率，逐步还原空间信息。</w:t>
      </w:r>
    </w:p>
    <w:p w14:paraId="3613A822" w14:textId="77777777" w:rsidR="00AB46CC" w:rsidRDefault="00000000">
      <w:pPr>
        <w:pStyle w:val="afb"/>
      </w:pPr>
      <w:r w:rsidRPr="00656A9B">
        <w:rPr>
          <w:rFonts w:hint="eastAsia"/>
          <w:b/>
          <w:bCs/>
        </w:rPr>
        <w:t>跳跃连接（</w:t>
      </w:r>
      <w:r w:rsidRPr="00656A9B">
        <w:rPr>
          <w:rFonts w:hint="eastAsia"/>
          <w:b/>
          <w:bCs/>
        </w:rPr>
        <w:t>skip connections</w:t>
      </w:r>
      <w:r w:rsidRPr="00656A9B">
        <w:rPr>
          <w:rFonts w:hint="eastAsia"/>
          <w:b/>
          <w:bCs/>
        </w:rPr>
        <w:t>）：</w:t>
      </w:r>
      <w:r>
        <w:rPr>
          <w:rFonts w:hint="eastAsia"/>
        </w:rPr>
        <w:t>编码器的特征会直接传给对应层的解码器，这样既能利用全局语义信息，也不会丢掉局部细节。</w:t>
      </w:r>
    </w:p>
    <w:p w14:paraId="2B25FEFD" w14:textId="77777777" w:rsidR="00AB46CC" w:rsidRDefault="00000000">
      <w:pPr>
        <w:pStyle w:val="afb"/>
      </w:pPr>
      <w:r>
        <w:rPr>
          <w:rFonts w:hint="eastAsia"/>
        </w:rPr>
        <w:t>因为有这种“下采样提语义</w:t>
      </w:r>
      <w:r>
        <w:rPr>
          <w:rFonts w:hint="eastAsia"/>
        </w:rPr>
        <w:t>+</w:t>
      </w:r>
      <w:r>
        <w:rPr>
          <w:rFonts w:hint="eastAsia"/>
        </w:rPr>
        <w:t>上采样还原细节</w:t>
      </w:r>
      <w:r>
        <w:rPr>
          <w:rFonts w:hint="eastAsia"/>
        </w:rPr>
        <w:t>+</w:t>
      </w:r>
      <w:r>
        <w:rPr>
          <w:rFonts w:hint="eastAsia"/>
        </w:rPr>
        <w:t>跳跃连接补充信息”的设计，</w:t>
      </w:r>
      <w:r>
        <w:rPr>
          <w:rFonts w:hint="eastAsia"/>
        </w:rPr>
        <w:t>U-Net</w:t>
      </w:r>
      <w:r>
        <w:rPr>
          <w:rFonts w:hint="eastAsia"/>
        </w:rPr>
        <w:t>在处理需要同时关注全局和局部的任务时特别有效。</w:t>
      </w:r>
    </w:p>
    <w:p w14:paraId="0B527DE5" w14:textId="77777777" w:rsidR="007F41CF" w:rsidRPr="000C3DB2" w:rsidRDefault="007F41CF" w:rsidP="007F41CF">
      <w:pPr>
        <w:pStyle w:val="afb"/>
        <w:ind w:firstLine="0"/>
        <w:rPr>
          <w:b/>
          <w:bCs/>
        </w:rPr>
      </w:pPr>
      <w:r w:rsidRPr="000C3DB2">
        <w:rPr>
          <w:rFonts w:hint="eastAsia"/>
          <w:b/>
          <w:bCs/>
        </w:rPr>
        <w:t>口语回答：</w:t>
      </w:r>
    </w:p>
    <w:p w14:paraId="1216AF5F" w14:textId="77E6102A" w:rsidR="007F41CF" w:rsidRPr="005654C4" w:rsidRDefault="00184E13" w:rsidP="005654C4">
      <w:pPr>
        <w:pStyle w:val="afb"/>
      </w:pPr>
      <w:r w:rsidRPr="00184E13">
        <w:t>U-Net</w:t>
      </w:r>
      <w:r w:rsidRPr="00184E13">
        <w:t>是个很经典的网络结构，</w:t>
      </w:r>
      <w:r>
        <w:rPr>
          <w:rFonts w:hint="eastAsia"/>
        </w:rPr>
        <w:t>其</w:t>
      </w:r>
      <w:r w:rsidRPr="00184E13">
        <w:t>最巧妙的地方是</w:t>
      </w:r>
      <w:r>
        <w:rPr>
          <w:rFonts w:hint="eastAsia"/>
        </w:rPr>
        <w:t>“</w:t>
      </w:r>
      <w:r w:rsidRPr="00184E13">
        <w:t>编码器</w:t>
      </w:r>
      <w:r w:rsidRPr="00184E13">
        <w:t>-</w:t>
      </w:r>
      <w:r w:rsidRPr="00184E13">
        <w:t>解码器</w:t>
      </w:r>
      <w:r w:rsidRPr="00184E13">
        <w:t>+</w:t>
      </w:r>
      <w:r w:rsidRPr="00184E13">
        <w:t>跳跃连接</w:t>
      </w:r>
      <w:r>
        <w:rPr>
          <w:rFonts w:hint="eastAsia"/>
        </w:rPr>
        <w:t>”</w:t>
      </w:r>
      <w:r w:rsidRPr="00184E13">
        <w:t>的结构</w:t>
      </w:r>
      <w:r>
        <w:rPr>
          <w:rFonts w:hint="eastAsia"/>
        </w:rPr>
        <w:t>，其</w:t>
      </w:r>
      <w:r w:rsidRPr="00184E13">
        <w:t>编码器部分</w:t>
      </w:r>
      <w:r>
        <w:rPr>
          <w:rFonts w:hint="eastAsia"/>
        </w:rPr>
        <w:t>进行</w:t>
      </w:r>
      <w:r w:rsidRPr="00184E13">
        <w:t>下采样</w:t>
      </w:r>
      <w:r>
        <w:rPr>
          <w:rFonts w:hint="eastAsia"/>
        </w:rPr>
        <w:t>，采用</w:t>
      </w:r>
      <w:r w:rsidRPr="00184E13">
        <w:t>卷积</w:t>
      </w:r>
      <w:r w:rsidRPr="00184E13">
        <w:t>+</w:t>
      </w:r>
      <w:r w:rsidRPr="00184E13">
        <w:t>池化</w:t>
      </w:r>
      <w:r>
        <w:rPr>
          <w:rFonts w:hint="eastAsia"/>
        </w:rPr>
        <w:t>，</w:t>
      </w:r>
      <w:r w:rsidRPr="00184E13">
        <w:t>逐层提取越来越抽象的语义特征</w:t>
      </w:r>
      <w:r>
        <w:rPr>
          <w:rFonts w:hint="eastAsia"/>
        </w:rPr>
        <w:t>，</w:t>
      </w:r>
      <w:r w:rsidRPr="00184E13">
        <w:t>图像分辨率越来越低，特征越来越抽象</w:t>
      </w:r>
      <w:r>
        <w:rPr>
          <w:rFonts w:hint="eastAsia"/>
        </w:rPr>
        <w:t>。而</w:t>
      </w:r>
      <w:r w:rsidRPr="00184E13">
        <w:t>解码器部分</w:t>
      </w:r>
      <w:r>
        <w:rPr>
          <w:rFonts w:hint="eastAsia"/>
        </w:rPr>
        <w:t>进行</w:t>
      </w:r>
      <w:r w:rsidRPr="00184E13">
        <w:t>上采样</w:t>
      </w:r>
      <w:r>
        <w:rPr>
          <w:rFonts w:hint="eastAsia"/>
        </w:rPr>
        <w:t>，同样采用</w:t>
      </w:r>
      <w:r w:rsidRPr="00184E13">
        <w:t>上采样</w:t>
      </w:r>
      <w:r w:rsidRPr="00184E13">
        <w:t>+</w:t>
      </w:r>
      <w:r w:rsidRPr="00184E13">
        <w:t>卷积</w:t>
      </w:r>
      <w:r>
        <w:rPr>
          <w:rFonts w:hint="eastAsia"/>
        </w:rPr>
        <w:t>，</w:t>
      </w:r>
      <w:r w:rsidRPr="00184E13">
        <w:t>逐步恢复图像分辨率</w:t>
      </w:r>
      <w:r>
        <w:rPr>
          <w:rFonts w:hint="eastAsia"/>
        </w:rPr>
        <w:t>，</w:t>
      </w:r>
      <w:r w:rsidRPr="00184E13">
        <w:t>把低分辨率特征变成高分辨率图像</w:t>
      </w:r>
      <w:r>
        <w:rPr>
          <w:rFonts w:hint="eastAsia"/>
        </w:rPr>
        <w:t>。此外，增加</w:t>
      </w:r>
      <w:r w:rsidRPr="00184E13">
        <w:t>跳跃连接</w:t>
      </w:r>
      <w:r>
        <w:rPr>
          <w:rFonts w:hint="eastAsia"/>
        </w:rPr>
        <w:t>，将</w:t>
      </w:r>
      <w:r w:rsidRPr="00184E13">
        <w:t>编码器的特征直</w:t>
      </w:r>
      <w:r w:rsidRPr="00184E13">
        <w:lastRenderedPageBreak/>
        <w:t>接传给对应层的解码器</w:t>
      </w:r>
      <w:r>
        <w:rPr>
          <w:rFonts w:hint="eastAsia"/>
        </w:rPr>
        <w:t>。其</w:t>
      </w:r>
      <w:r w:rsidRPr="00184E13">
        <w:t>优势</w:t>
      </w:r>
      <w:r>
        <w:rPr>
          <w:rFonts w:hint="eastAsia"/>
        </w:rPr>
        <w:t>在于很好的通过</w:t>
      </w:r>
      <w:r w:rsidRPr="00184E13">
        <w:t>跳跃连接保留细节</w:t>
      </w:r>
      <w:r>
        <w:rPr>
          <w:rFonts w:hint="eastAsia"/>
        </w:rPr>
        <w:t>，并提供</w:t>
      </w:r>
      <w:r w:rsidRPr="00184E13">
        <w:t>编码器提供全局理解</w:t>
      </w:r>
      <w:r>
        <w:rPr>
          <w:rFonts w:hint="eastAsia"/>
        </w:rPr>
        <w:t>，</w:t>
      </w:r>
      <w:r w:rsidRPr="00184E13">
        <w:t>解码器恢复局部细节</w:t>
      </w:r>
      <w:r>
        <w:rPr>
          <w:rFonts w:hint="eastAsia"/>
        </w:rPr>
        <w:t>。其具备</w:t>
      </w:r>
      <w:r w:rsidRPr="00184E13">
        <w:t>端到端训练</w:t>
      </w:r>
      <w:r>
        <w:rPr>
          <w:rFonts w:hint="eastAsia"/>
        </w:rPr>
        <w:t>，</w:t>
      </w:r>
      <w:r w:rsidRPr="00184E13">
        <w:t>一个网络完成所有任务</w:t>
      </w:r>
      <w:r>
        <w:rPr>
          <w:rFonts w:hint="eastAsia"/>
        </w:rPr>
        <w:t>的</w:t>
      </w:r>
      <w:r w:rsidR="005654C4">
        <w:rPr>
          <w:rFonts w:hint="eastAsia"/>
        </w:rPr>
        <w:t>能力</w:t>
      </w:r>
      <w:r>
        <w:rPr>
          <w:rFonts w:hint="eastAsia"/>
        </w:rPr>
        <w:t>。</w:t>
      </w:r>
      <w:r w:rsidRPr="00184E13">
        <w:t>U-Net</w:t>
      </w:r>
      <w:r w:rsidRPr="00184E13">
        <w:t>这种下采样提语义</w:t>
      </w:r>
      <w:r w:rsidR="005654C4">
        <w:rPr>
          <w:rFonts w:hint="eastAsia"/>
        </w:rPr>
        <w:t>加</w:t>
      </w:r>
      <w:r w:rsidRPr="00184E13">
        <w:t>上采样还原细节的设计，特别适合需要同时关注全局和局部的任务。</w:t>
      </w:r>
    </w:p>
    <w:p w14:paraId="6BB3F332" w14:textId="77777777" w:rsidR="00AB46CC" w:rsidRDefault="00000000">
      <w:pPr>
        <w:pStyle w:val="a2"/>
      </w:pPr>
      <w:r>
        <w:rPr>
          <w:rFonts w:hint="eastAsia"/>
        </w:rPr>
        <w:t>Unet</w:t>
      </w:r>
      <w:r>
        <w:rPr>
          <w:rFonts w:hint="eastAsia"/>
        </w:rPr>
        <w:t>在扩散模型中的作用</w:t>
      </w:r>
    </w:p>
    <w:p w14:paraId="7185A359" w14:textId="77777777" w:rsidR="00AB46CC" w:rsidRDefault="00000000">
      <w:pPr>
        <w:pStyle w:val="afb"/>
      </w:pPr>
      <w:r>
        <w:rPr>
          <w:rFonts w:hint="eastAsia"/>
        </w:rPr>
        <w:t>在扩散模型里，</w:t>
      </w:r>
      <w:r>
        <w:rPr>
          <w:rFonts w:hint="eastAsia"/>
        </w:rPr>
        <w:t>U-Net</w:t>
      </w:r>
      <w:r>
        <w:rPr>
          <w:rFonts w:hint="eastAsia"/>
        </w:rPr>
        <w:t>常作为核心网络来预测噪声：</w:t>
      </w:r>
    </w:p>
    <w:p w14:paraId="2ED8739C" w14:textId="77777777" w:rsidR="00AB46CC" w:rsidRDefault="00000000">
      <w:pPr>
        <w:pStyle w:val="a5"/>
        <w:ind w:firstLine="420"/>
      </w:pPr>
      <w:r>
        <w:rPr>
          <w:rFonts w:hint="eastAsia"/>
        </w:rPr>
        <w:t>编码器负责理解带噪图像的全局特征；</w:t>
      </w:r>
    </w:p>
    <w:p w14:paraId="40D7FF43" w14:textId="77777777" w:rsidR="00AB46CC" w:rsidRDefault="00000000">
      <w:pPr>
        <w:pStyle w:val="a5"/>
        <w:ind w:firstLine="420"/>
      </w:pPr>
      <w:r>
        <w:rPr>
          <w:rFonts w:hint="eastAsia"/>
        </w:rPr>
        <w:t>解码器逐步恢复图像结构；</w:t>
      </w:r>
    </w:p>
    <w:p w14:paraId="39689424" w14:textId="77777777" w:rsidR="00AB46CC" w:rsidRDefault="00000000">
      <w:pPr>
        <w:pStyle w:val="a5"/>
        <w:ind w:firstLine="420"/>
      </w:pPr>
      <w:r>
        <w:rPr>
          <w:rFonts w:hint="eastAsia"/>
        </w:rPr>
        <w:t>跳跃连接保证了模型能同时保留细节和语义。</w:t>
      </w:r>
    </w:p>
    <w:p w14:paraId="1BD6800B" w14:textId="77777777" w:rsidR="007F41CF" w:rsidRPr="007F41CF" w:rsidRDefault="007F41CF" w:rsidP="007F41CF">
      <w:pPr>
        <w:pStyle w:val="afb"/>
        <w:ind w:firstLine="0"/>
        <w:rPr>
          <w:b/>
          <w:bCs/>
        </w:rPr>
      </w:pPr>
      <w:r w:rsidRPr="007F41CF">
        <w:rPr>
          <w:rFonts w:hint="eastAsia"/>
          <w:b/>
          <w:bCs/>
        </w:rPr>
        <w:t>口语回答：</w:t>
      </w:r>
    </w:p>
    <w:p w14:paraId="6147D580" w14:textId="41E02EEE" w:rsidR="007F41CF" w:rsidRPr="007F41CF" w:rsidRDefault="0017268B" w:rsidP="00734DE1">
      <w:pPr>
        <w:pStyle w:val="afb"/>
      </w:pPr>
      <w:r w:rsidRPr="0017268B">
        <w:t>U-Net</w:t>
      </w:r>
      <w:r w:rsidRPr="0017268B">
        <w:t>是扩散模型的核心网络</w:t>
      </w:r>
      <w:r>
        <w:rPr>
          <w:rFonts w:hint="eastAsia"/>
        </w:rPr>
        <w:t>，</w:t>
      </w:r>
      <w:r w:rsidRPr="0017268B">
        <w:t>负责接收带噪图像</w:t>
      </w:r>
      <w:r w:rsidRPr="0017268B">
        <w:t>xₜ</w:t>
      </w:r>
      <w:r w:rsidRPr="0017268B">
        <w:t>和时间步</w:t>
      </w:r>
      <w:r w:rsidRPr="0017268B">
        <w:t>t</w:t>
      </w:r>
      <w:r w:rsidRPr="0017268B">
        <w:t>，预测出图像中的噪声</w:t>
      </w:r>
      <w:r w:rsidRPr="0017268B">
        <w:t>ϵ</w:t>
      </w:r>
      <w:r w:rsidRPr="0017268B">
        <w:t>。</w:t>
      </w:r>
      <w:r>
        <w:rPr>
          <w:rFonts w:hint="eastAsia"/>
        </w:rPr>
        <w:t>这利用了</w:t>
      </w:r>
      <w:r w:rsidRPr="0017268B">
        <w:t>U-Net</w:t>
      </w:r>
      <w:r>
        <w:rPr>
          <w:rFonts w:hint="eastAsia"/>
        </w:rPr>
        <w:t>可以</w:t>
      </w:r>
      <w:r w:rsidRPr="00184E13">
        <w:t>同时关注全局和局部的</w:t>
      </w:r>
      <w:r>
        <w:rPr>
          <w:rFonts w:hint="eastAsia"/>
        </w:rPr>
        <w:t>能力，</w:t>
      </w:r>
      <w:r w:rsidRPr="0017268B">
        <w:t>理解图像的整体内容和结构</w:t>
      </w:r>
      <w:r>
        <w:rPr>
          <w:rFonts w:hint="eastAsia"/>
        </w:rPr>
        <w:t>，并</w:t>
      </w:r>
      <w:r w:rsidRPr="0017268B">
        <w:t>预测每个像素位置的噪声</w:t>
      </w:r>
      <w:r>
        <w:rPr>
          <w:rFonts w:hint="eastAsia"/>
        </w:rPr>
        <w:t>，还可以学习到</w:t>
      </w:r>
      <w:r w:rsidRPr="0017268B">
        <w:t>不同层次的噪声特征</w:t>
      </w:r>
      <w:r>
        <w:rPr>
          <w:rFonts w:hint="eastAsia"/>
        </w:rPr>
        <w:t>。其</w:t>
      </w:r>
      <w:r w:rsidRPr="0017268B">
        <w:t>编码器</w:t>
      </w:r>
      <w:r w:rsidRPr="00184E13">
        <w:t>下采样提语义</w:t>
      </w:r>
      <w:r>
        <w:rPr>
          <w:rFonts w:hint="eastAsia"/>
        </w:rPr>
        <w:t>加</w:t>
      </w:r>
      <w:r w:rsidRPr="0017268B">
        <w:t>解码器</w:t>
      </w:r>
      <w:r w:rsidRPr="00184E13">
        <w:t>上采样还原细节</w:t>
      </w:r>
      <w:r>
        <w:rPr>
          <w:rFonts w:hint="eastAsia"/>
        </w:rPr>
        <w:t>的</w:t>
      </w:r>
      <w:r w:rsidRPr="0017268B">
        <w:t>多尺度特征提取能力，让它成为扩散模型预测噪声的理想选择。</w:t>
      </w:r>
    </w:p>
    <w:p w14:paraId="7C080B02" w14:textId="77777777" w:rsidR="00AB46CC" w:rsidRDefault="00000000">
      <w:pPr>
        <w:pStyle w:val="a1"/>
      </w:pPr>
      <w:bookmarkStart w:id="303" w:name="_Toc236048073"/>
      <w:r>
        <w:rPr>
          <w:rFonts w:hint="eastAsia"/>
        </w:rPr>
        <w:t>如何处理</w:t>
      </w:r>
      <w:r>
        <w:rPr>
          <w:rFonts w:hint="eastAsia"/>
        </w:rPr>
        <w:t>prompt</w:t>
      </w:r>
      <w:r>
        <w:rPr>
          <w:rFonts w:hint="eastAsia"/>
        </w:rPr>
        <w:t>和生成的图像不对齐的问题</w:t>
      </w:r>
      <w:bookmarkEnd w:id="303"/>
    </w:p>
    <w:p w14:paraId="5B9B3513" w14:textId="77777777" w:rsidR="00AB46CC" w:rsidRDefault="00000000">
      <w:pPr>
        <w:pStyle w:val="afb"/>
      </w:pPr>
      <w:r>
        <w:rPr>
          <w:rFonts w:hint="eastAsia"/>
        </w:rPr>
        <w:t>在扩散模型里，</w:t>
      </w:r>
      <w:r>
        <w:rPr>
          <w:rFonts w:hint="eastAsia"/>
        </w:rPr>
        <w:t>prompt</w:t>
      </w:r>
      <w:r>
        <w:rPr>
          <w:rFonts w:hint="eastAsia"/>
        </w:rPr>
        <w:t>和生成图像不对齐，本质上是语言条件没有被很好地映射到图像生成过程。常见的解决思路有几类：</w:t>
      </w:r>
    </w:p>
    <w:p w14:paraId="6C5002BA" w14:textId="77777777" w:rsidR="00AB46CC" w:rsidRDefault="00000000">
      <w:pPr>
        <w:pStyle w:val="a4"/>
      </w:pPr>
      <w:r>
        <w:rPr>
          <w:rFonts w:hint="eastAsia"/>
        </w:rPr>
        <w:t>加强文本编码</w:t>
      </w:r>
    </w:p>
    <w:p w14:paraId="548577D4" w14:textId="77777777" w:rsidR="00AB46CC" w:rsidRDefault="00000000">
      <w:pPr>
        <w:pStyle w:val="afb"/>
      </w:pPr>
      <w:r>
        <w:rPr>
          <w:rFonts w:hint="eastAsia"/>
        </w:rPr>
        <w:t>如果</w:t>
      </w:r>
      <w:r>
        <w:rPr>
          <w:rFonts w:hint="eastAsia"/>
        </w:rPr>
        <w:t>prompt</w:t>
      </w:r>
      <w:r>
        <w:rPr>
          <w:rFonts w:hint="eastAsia"/>
        </w:rPr>
        <w:t>的语义没有被准确理解，模型就会偏离。</w:t>
      </w:r>
    </w:p>
    <w:p w14:paraId="1F52ED57" w14:textId="77777777" w:rsidR="00AB46CC" w:rsidRDefault="00000000">
      <w:pPr>
        <w:pStyle w:val="afb"/>
      </w:pPr>
      <w:r>
        <w:rPr>
          <w:rFonts w:hint="eastAsia"/>
        </w:rPr>
        <w:t>可以用更强的文本编码器（比如更大的</w:t>
      </w:r>
      <w:r>
        <w:rPr>
          <w:rFonts w:hint="eastAsia"/>
        </w:rPr>
        <w:t>Transformer</w:t>
      </w:r>
      <w:r>
        <w:rPr>
          <w:rFonts w:hint="eastAsia"/>
        </w:rPr>
        <w:t>、或者经过图文对比学习的</w:t>
      </w:r>
      <w:r>
        <w:rPr>
          <w:rFonts w:hint="eastAsia"/>
        </w:rPr>
        <w:t>CLIP</w:t>
      </w:r>
      <w:r>
        <w:rPr>
          <w:rFonts w:hint="eastAsia"/>
        </w:rPr>
        <w:t>编码器），让模型更清楚地理解</w:t>
      </w:r>
      <w:r>
        <w:rPr>
          <w:rFonts w:hint="eastAsia"/>
        </w:rPr>
        <w:t>prompt</w:t>
      </w:r>
      <w:r>
        <w:rPr>
          <w:rFonts w:hint="eastAsia"/>
        </w:rPr>
        <w:t>的含义。</w:t>
      </w:r>
    </w:p>
    <w:p w14:paraId="4B67D69B" w14:textId="77777777" w:rsidR="00AB46CC" w:rsidRDefault="00000000">
      <w:pPr>
        <w:pStyle w:val="a4"/>
      </w:pPr>
      <w:r>
        <w:rPr>
          <w:rFonts w:hint="eastAsia"/>
        </w:rPr>
        <w:t>优化条件注入方式</w:t>
      </w:r>
    </w:p>
    <w:p w14:paraId="69A0D465" w14:textId="77777777" w:rsidR="00AB46CC" w:rsidRDefault="00000000">
      <w:pPr>
        <w:pStyle w:val="afb"/>
      </w:pPr>
      <w:r>
        <w:rPr>
          <w:rFonts w:hint="eastAsia"/>
        </w:rPr>
        <w:t>现在主流方法是用交叉注意力把文本特征融入到图像生成。</w:t>
      </w:r>
    </w:p>
    <w:p w14:paraId="5A010998" w14:textId="77777777" w:rsidR="00AB46CC" w:rsidRDefault="00000000">
      <w:pPr>
        <w:pStyle w:val="afb"/>
      </w:pPr>
      <w:r>
        <w:rPr>
          <w:rFonts w:hint="eastAsia"/>
        </w:rPr>
        <w:t>如果对齐度不够，可以在更多层次、或者更细粒度上注入条件，让模型在生成的每一步都能参考</w:t>
      </w:r>
      <w:r>
        <w:rPr>
          <w:rFonts w:hint="eastAsia"/>
        </w:rPr>
        <w:t>prompt</w:t>
      </w:r>
      <w:r>
        <w:rPr>
          <w:rFonts w:hint="eastAsia"/>
        </w:rPr>
        <w:t>。</w:t>
      </w:r>
    </w:p>
    <w:p w14:paraId="74DA036D" w14:textId="77777777" w:rsidR="00AB46CC" w:rsidRDefault="00000000">
      <w:pPr>
        <w:pStyle w:val="a4"/>
      </w:pPr>
      <w:r>
        <w:rPr>
          <w:rFonts w:hint="eastAsia"/>
        </w:rPr>
        <w:t>增加训练时的对齐约束</w:t>
      </w:r>
    </w:p>
    <w:p w14:paraId="6AC26C6C" w14:textId="77777777" w:rsidR="00AB46CC" w:rsidRDefault="00000000">
      <w:pPr>
        <w:pStyle w:val="afb"/>
      </w:pPr>
      <w:r>
        <w:rPr>
          <w:rFonts w:hint="eastAsia"/>
        </w:rPr>
        <w:t>在训练过程中，可以引入额外的损失函数，比如</w:t>
      </w:r>
      <w:r>
        <w:rPr>
          <w:rFonts w:hint="eastAsia"/>
        </w:rPr>
        <w:t>CLIP</w:t>
      </w:r>
      <w:r>
        <w:rPr>
          <w:rFonts w:hint="eastAsia"/>
        </w:rPr>
        <w:t>对比损失，让生成结果和</w:t>
      </w:r>
      <w:r>
        <w:rPr>
          <w:rFonts w:hint="eastAsia"/>
        </w:rPr>
        <w:t>prompt</w:t>
      </w:r>
      <w:r>
        <w:rPr>
          <w:rFonts w:hint="eastAsia"/>
        </w:rPr>
        <w:t>在语义空间里更接近。</w:t>
      </w:r>
    </w:p>
    <w:p w14:paraId="3FC666F1" w14:textId="77777777" w:rsidR="00AB46CC" w:rsidRDefault="00000000">
      <w:pPr>
        <w:pStyle w:val="afb"/>
      </w:pPr>
      <w:r>
        <w:rPr>
          <w:rFonts w:hint="eastAsia"/>
        </w:rPr>
        <w:t>这样不仅学会生成图像，还强制学会“和文字对上号”。</w:t>
      </w:r>
    </w:p>
    <w:p w14:paraId="3968011F" w14:textId="77777777" w:rsidR="00AB46CC" w:rsidRDefault="00000000">
      <w:pPr>
        <w:pStyle w:val="a4"/>
      </w:pPr>
      <w:r>
        <w:rPr>
          <w:rFonts w:hint="eastAsia"/>
        </w:rPr>
        <w:t>采样和后处理技巧</w:t>
      </w:r>
    </w:p>
    <w:p w14:paraId="65FFC65F" w14:textId="77777777" w:rsidR="00AB46CC" w:rsidRDefault="00000000">
      <w:pPr>
        <w:pStyle w:val="afb"/>
      </w:pPr>
      <w:r>
        <w:rPr>
          <w:rFonts w:hint="eastAsia"/>
        </w:rPr>
        <w:lastRenderedPageBreak/>
        <w:t>在推理阶段，用</w:t>
      </w:r>
      <w:r>
        <w:rPr>
          <w:rFonts w:hint="eastAsia"/>
        </w:rPr>
        <w:t>classifier-freeguidance</w:t>
      </w:r>
      <w:r>
        <w:rPr>
          <w:rFonts w:hint="eastAsia"/>
        </w:rPr>
        <w:t>（</w:t>
      </w:r>
      <w:r>
        <w:rPr>
          <w:rFonts w:hint="eastAsia"/>
        </w:rPr>
        <w:t>CFG</w:t>
      </w:r>
      <w:r>
        <w:rPr>
          <w:rFonts w:hint="eastAsia"/>
        </w:rPr>
        <w:t>）增强条件的影响力，让模型更听</w:t>
      </w:r>
      <w:r>
        <w:rPr>
          <w:rFonts w:hint="eastAsia"/>
        </w:rPr>
        <w:t>prompt</w:t>
      </w:r>
      <w:r>
        <w:rPr>
          <w:rFonts w:hint="eastAsia"/>
        </w:rPr>
        <w:t>。</w:t>
      </w:r>
    </w:p>
    <w:p w14:paraId="206A08A0" w14:textId="77777777" w:rsidR="00AB46CC" w:rsidRDefault="00000000">
      <w:pPr>
        <w:pStyle w:val="afb"/>
      </w:pPr>
      <w:r>
        <w:rPr>
          <w:rFonts w:hint="eastAsia"/>
        </w:rPr>
        <w:t>或者生成多个候选图像，再用</w:t>
      </w:r>
      <w:r>
        <w:rPr>
          <w:rFonts w:hint="eastAsia"/>
        </w:rPr>
        <w:t>CLIPscore</w:t>
      </w:r>
      <w:r>
        <w:rPr>
          <w:rFonts w:hint="eastAsia"/>
        </w:rPr>
        <w:t>筛选出和</w:t>
      </w:r>
      <w:r>
        <w:rPr>
          <w:rFonts w:hint="eastAsia"/>
        </w:rPr>
        <w:t>prompt</w:t>
      </w:r>
      <w:r>
        <w:rPr>
          <w:rFonts w:hint="eastAsia"/>
        </w:rPr>
        <w:t>更贴合的结果。</w:t>
      </w:r>
    </w:p>
    <w:p w14:paraId="1ED99AFF" w14:textId="77777777" w:rsidR="00AB46CC" w:rsidRDefault="00000000">
      <w:pPr>
        <w:pStyle w:val="afb"/>
      </w:pPr>
      <w:r>
        <w:rPr>
          <w:rFonts w:hint="eastAsia"/>
        </w:rPr>
        <w:t>总之，处理</w:t>
      </w:r>
      <w:r>
        <w:rPr>
          <w:rFonts w:hint="eastAsia"/>
        </w:rPr>
        <w:t>prompt</w:t>
      </w:r>
      <w:r>
        <w:rPr>
          <w:rFonts w:hint="eastAsia"/>
        </w:rPr>
        <w:t>和图像不对齐的问题，核心就是四步：文本要理解准→条件要注入好→训练要加对齐约束→推理要有调控和筛选。这样才能保证文字和图像一致。</w:t>
      </w:r>
    </w:p>
    <w:p w14:paraId="3A8F94C7" w14:textId="77777777" w:rsidR="00CB1DD8" w:rsidRPr="000C3DB2" w:rsidRDefault="00CB1DD8" w:rsidP="00CB1DD8">
      <w:pPr>
        <w:pStyle w:val="afb"/>
        <w:ind w:firstLine="0"/>
        <w:rPr>
          <w:b/>
          <w:bCs/>
        </w:rPr>
      </w:pPr>
      <w:r w:rsidRPr="000C3DB2">
        <w:rPr>
          <w:rFonts w:hint="eastAsia"/>
          <w:b/>
          <w:bCs/>
        </w:rPr>
        <w:t>口语回答：</w:t>
      </w:r>
    </w:p>
    <w:p w14:paraId="3F5853B1" w14:textId="22E18411" w:rsidR="00CB1DD8" w:rsidRDefault="009456B9" w:rsidP="00044780">
      <w:pPr>
        <w:pStyle w:val="afb"/>
      </w:pPr>
      <w:r w:rsidRPr="009456B9">
        <w:t>解决</w:t>
      </w:r>
      <w:r w:rsidRPr="009456B9">
        <w:t>prompt</w:t>
      </w:r>
      <w:r w:rsidRPr="009456B9">
        <w:t>和图像不对齐的问题，需要多</w:t>
      </w:r>
      <w:r>
        <w:rPr>
          <w:rFonts w:hint="eastAsia"/>
        </w:rPr>
        <w:t>种策略一并使用，</w:t>
      </w:r>
      <w:r w:rsidRPr="009456B9">
        <w:t>加强文本编码</w:t>
      </w:r>
      <w:r>
        <w:rPr>
          <w:rFonts w:hint="eastAsia"/>
        </w:rPr>
        <w:t>、</w:t>
      </w:r>
      <w:r w:rsidRPr="009456B9">
        <w:t xml:space="preserve"> </w:t>
      </w:r>
      <w:r w:rsidRPr="009456B9">
        <w:t>优化条件注入方式</w:t>
      </w:r>
      <w:r>
        <w:rPr>
          <w:rFonts w:hint="eastAsia"/>
        </w:rPr>
        <w:t>、</w:t>
      </w:r>
      <w:r w:rsidRPr="009456B9">
        <w:t>增加训练时的对齐约束</w:t>
      </w:r>
      <w:r>
        <w:rPr>
          <w:rFonts w:hint="eastAsia"/>
        </w:rPr>
        <w:t>、</w:t>
      </w:r>
      <w:r w:rsidRPr="009456B9">
        <w:t>采样和后处理技巧</w:t>
      </w:r>
      <w:r>
        <w:rPr>
          <w:rFonts w:hint="eastAsia"/>
        </w:rPr>
        <w:t>。</w:t>
      </w:r>
      <w:r w:rsidRPr="009456B9">
        <w:t>加强文本编码</w:t>
      </w:r>
      <w:r>
        <w:rPr>
          <w:rFonts w:hint="eastAsia"/>
        </w:rPr>
        <w:t>，指</w:t>
      </w:r>
      <w:r w:rsidRPr="009456B9">
        <w:t>如果</w:t>
      </w:r>
      <w:r w:rsidRPr="009456B9">
        <w:t>prompt</w:t>
      </w:r>
      <w:r w:rsidRPr="009456B9">
        <w:t>的语义没有被准确理解，模型就会跑偏</w:t>
      </w:r>
      <w:r>
        <w:rPr>
          <w:rFonts w:hint="eastAsia"/>
        </w:rPr>
        <w:t>，因此可以使用</w:t>
      </w:r>
      <w:r w:rsidRPr="009456B9">
        <w:t>更强的文本编码器让模型更清楚地理解</w:t>
      </w:r>
      <w:r w:rsidRPr="009456B9">
        <w:t>prompt</w:t>
      </w:r>
      <w:r w:rsidRPr="009456B9">
        <w:t>的含义</w:t>
      </w:r>
      <w:r>
        <w:rPr>
          <w:rFonts w:hint="eastAsia"/>
        </w:rPr>
        <w:t>。</w:t>
      </w:r>
      <w:r w:rsidRPr="009456B9">
        <w:t>优化条件注入方式</w:t>
      </w:r>
      <w:r w:rsidR="00044780">
        <w:rPr>
          <w:rFonts w:hint="eastAsia"/>
        </w:rPr>
        <w:t>则是</w:t>
      </w:r>
      <w:r w:rsidR="00044780" w:rsidRPr="009456B9">
        <w:t>在更多层次注入条件</w:t>
      </w:r>
      <w:r w:rsidR="00044780">
        <w:rPr>
          <w:rFonts w:hint="eastAsia"/>
        </w:rPr>
        <w:t>，进行</w:t>
      </w:r>
      <w:r w:rsidR="00044780" w:rsidRPr="009456B9">
        <w:t>更细粒度地注入</w:t>
      </w:r>
      <w:r w:rsidR="00044780">
        <w:rPr>
          <w:rFonts w:hint="eastAsia"/>
        </w:rPr>
        <w:t>，</w:t>
      </w:r>
      <w:r w:rsidR="00044780" w:rsidRPr="009456B9">
        <w:t>让模型在每一步都参考</w:t>
      </w:r>
      <w:r w:rsidR="00044780" w:rsidRPr="009456B9">
        <w:t>prompt</w:t>
      </w:r>
      <w:r w:rsidR="00044780">
        <w:rPr>
          <w:rFonts w:hint="eastAsia"/>
        </w:rPr>
        <w:t>。</w:t>
      </w:r>
      <w:r w:rsidRPr="009456B9">
        <w:t>增加训练时的对齐约束</w:t>
      </w:r>
      <w:r w:rsidR="00044780">
        <w:rPr>
          <w:rFonts w:hint="eastAsia"/>
        </w:rPr>
        <w:t>则是</w:t>
      </w:r>
      <w:r w:rsidRPr="009456B9">
        <w:t>在训练过程中加入额外的监督</w:t>
      </w:r>
      <w:r w:rsidR="00044780">
        <w:rPr>
          <w:rFonts w:hint="eastAsia"/>
        </w:rPr>
        <w:t>约束</w:t>
      </w:r>
      <w:r w:rsidRPr="009456B9">
        <w:t>。</w:t>
      </w:r>
      <w:r w:rsidR="00044780">
        <w:rPr>
          <w:rFonts w:hint="eastAsia"/>
        </w:rPr>
        <w:t>而</w:t>
      </w:r>
      <w:r w:rsidRPr="009456B9">
        <w:t>采样和后处理技巧</w:t>
      </w:r>
      <w:r w:rsidR="00044780">
        <w:rPr>
          <w:rFonts w:hint="eastAsia"/>
        </w:rPr>
        <w:t>，则是指</w:t>
      </w:r>
      <w:r w:rsidRPr="009456B9">
        <w:t>在推理阶段进行质量控制</w:t>
      </w:r>
      <w:r w:rsidR="00044780">
        <w:rPr>
          <w:rFonts w:hint="eastAsia"/>
        </w:rPr>
        <w:t>，可以</w:t>
      </w:r>
      <w:r w:rsidR="00044780" w:rsidRPr="009456B9">
        <w:t>生成多个候选图像，用</w:t>
      </w:r>
      <w:r w:rsidR="00044780" w:rsidRPr="009456B9">
        <w:t>CLIP score</w:t>
      </w:r>
      <w:r w:rsidR="00044780" w:rsidRPr="009456B9">
        <w:t>筛选出最贴合的</w:t>
      </w:r>
      <w:r w:rsidR="00044780">
        <w:rPr>
          <w:rFonts w:hint="eastAsia"/>
        </w:rPr>
        <w:t>。换句话说，</w:t>
      </w:r>
      <w:r w:rsidRPr="009456B9">
        <w:t>处理不对齐问题，</w:t>
      </w:r>
      <w:r w:rsidR="00044780">
        <w:rPr>
          <w:rFonts w:hint="eastAsia"/>
        </w:rPr>
        <w:t>从文本理解、条件注入、对齐监督、推理约束与筛选下收，多做工作即可。这样</w:t>
      </w:r>
      <w:r w:rsidRPr="009456B9">
        <w:t>才能</w:t>
      </w:r>
      <w:r w:rsidR="00044780">
        <w:rPr>
          <w:rFonts w:hint="eastAsia"/>
        </w:rPr>
        <w:t>改善</w:t>
      </w:r>
      <w:r w:rsidRPr="009456B9">
        <w:t>模型</w:t>
      </w:r>
      <w:r w:rsidR="00044780">
        <w:rPr>
          <w:rFonts w:hint="eastAsia"/>
        </w:rPr>
        <w:t>的</w:t>
      </w:r>
      <w:r w:rsidRPr="009456B9">
        <w:t>文字和图像</w:t>
      </w:r>
      <w:r w:rsidR="00044780">
        <w:rPr>
          <w:rFonts w:hint="eastAsia"/>
        </w:rPr>
        <w:t>的</w:t>
      </w:r>
      <w:r w:rsidRPr="009456B9">
        <w:t>对齐</w:t>
      </w:r>
      <w:r w:rsidR="00044780">
        <w:rPr>
          <w:rFonts w:hint="eastAsia"/>
        </w:rPr>
        <w:t>效果</w:t>
      </w:r>
      <w:r w:rsidRPr="009456B9">
        <w:t>。</w:t>
      </w:r>
    </w:p>
    <w:p w14:paraId="353DE539" w14:textId="6DAC098D" w:rsidR="009A29C4" w:rsidRDefault="00361480" w:rsidP="009A29C4">
      <w:pPr>
        <w:pStyle w:val="a"/>
      </w:pPr>
      <w:bookmarkStart w:id="304" w:name="_Toc235992388"/>
      <w:bookmarkStart w:id="305" w:name="_Toc236048074"/>
      <w:r>
        <w:rPr>
          <w:rFonts w:hint="eastAsia"/>
        </w:rPr>
        <w:t>主流项目</w:t>
      </w:r>
      <w:bookmarkEnd w:id="304"/>
      <w:bookmarkEnd w:id="305"/>
    </w:p>
    <w:p w14:paraId="228F8D9B" w14:textId="77777777" w:rsidR="009A29C4" w:rsidRDefault="009A29C4" w:rsidP="009A29C4">
      <w:pPr>
        <w:pStyle w:val="a0"/>
      </w:pPr>
      <w:bookmarkStart w:id="306" w:name="_Toc233799032"/>
      <w:bookmarkStart w:id="307" w:name="_Toc235992389"/>
      <w:bookmarkStart w:id="308" w:name="_Toc236048075"/>
      <w:bookmarkStart w:id="309" w:name="Xdf8cd03f8e20cdf4d01fe198288feaea0302def"/>
      <w:r>
        <w:t>知识库项目</w:t>
      </w:r>
      <w:bookmarkEnd w:id="306"/>
      <w:bookmarkEnd w:id="307"/>
      <w:bookmarkEnd w:id="308"/>
    </w:p>
    <w:p w14:paraId="78383B3D" w14:textId="77777777" w:rsidR="009A29C4" w:rsidRDefault="009A29C4" w:rsidP="009A29C4">
      <w:pPr>
        <w:pStyle w:val="a1"/>
      </w:pPr>
      <w:bookmarkStart w:id="310" w:name="_Toc235992390"/>
      <w:bookmarkStart w:id="311" w:name="_Toc236048076"/>
      <w:r>
        <w:rPr>
          <w:rFonts w:hint="eastAsia"/>
        </w:rPr>
        <w:t>项目架构图</w:t>
      </w:r>
      <w:bookmarkEnd w:id="310"/>
      <w:bookmarkEnd w:id="311"/>
    </w:p>
    <w:p w14:paraId="20457B63" w14:textId="77777777" w:rsidR="009A29C4" w:rsidRDefault="009A29C4" w:rsidP="009A29C4">
      <w:pPr>
        <w:pStyle w:val="afb"/>
      </w:pPr>
      <w:r>
        <w:object w:dxaOrig="1510" w:dyaOrig="1060" w14:anchorId="6DB63F1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15pt;height:53.2pt" o:ole="">
            <v:imagedata r:id="rId30" o:title=""/>
          </v:shape>
          <o:OLEObject Type="Embed" ProgID="Package" ShapeID="_x0000_i1025" DrawAspect="Icon" ObjectID="_1846675319" r:id="rId31"/>
        </w:object>
      </w:r>
      <w:r>
        <w:rPr>
          <w:rFonts w:hint="eastAsia"/>
        </w:rPr>
        <w:t xml:space="preserve">    </w:t>
      </w:r>
      <w:r>
        <w:object w:dxaOrig="1510" w:dyaOrig="1050" w14:anchorId="039EA482">
          <v:shape id="_x0000_i1026" type="#_x0000_t75" style="width:75.15pt;height:51.95pt" o:ole="">
            <v:imagedata r:id="rId32" o:title=""/>
          </v:shape>
          <o:OLEObject Type="Embed" ProgID="Package" ShapeID="_x0000_i1026" DrawAspect="Icon" ObjectID="_1846675320" r:id="rId33"/>
        </w:object>
      </w:r>
    </w:p>
    <w:p w14:paraId="249B51EB" w14:textId="77777777" w:rsidR="009A29C4" w:rsidRDefault="009A29C4" w:rsidP="009A29C4">
      <w:pPr>
        <w:pStyle w:val="a1"/>
      </w:pPr>
      <w:bookmarkStart w:id="312" w:name="_Toc233799041"/>
      <w:bookmarkStart w:id="313" w:name="_Toc235992391"/>
      <w:bookmarkStart w:id="314" w:name="_Toc236048077"/>
      <w:bookmarkStart w:id="315" w:name="X6c787cd819f8db40baabc1a8f338639a0d4e848"/>
      <w:bookmarkStart w:id="316" w:name="_Toc233799033"/>
      <w:bookmarkStart w:id="317" w:name="Xfb80ba773c8e086689c57c89b6378cf5aa32d9a"/>
      <w:r>
        <w:t>项目串讲稿</w:t>
      </w:r>
      <w:bookmarkEnd w:id="312"/>
      <w:bookmarkEnd w:id="313"/>
      <w:bookmarkEnd w:id="314"/>
    </w:p>
    <w:p w14:paraId="75A26CC0" w14:textId="77777777" w:rsidR="009A29C4" w:rsidRDefault="009A29C4" w:rsidP="009A29C4">
      <w:pPr>
        <w:pStyle w:val="a2"/>
      </w:pPr>
      <w:r>
        <w:rPr>
          <w:rFonts w:hint="eastAsia"/>
        </w:rPr>
        <w:t>项目介绍</w:t>
      </w:r>
    </w:p>
    <w:p w14:paraId="7332ED6B" w14:textId="77777777" w:rsidR="009A29C4" w:rsidRDefault="009A29C4" w:rsidP="009A29C4">
      <w:pPr>
        <w:pStyle w:val="afb"/>
      </w:pPr>
      <w:r>
        <w:rPr>
          <w:rFonts w:hint="eastAsia"/>
        </w:rPr>
        <w:t>掌柜智库这个项目主要做的是商品资料知识库问答，面向客服、运营和业务人员，解决他们查询产品手册、说明书、维修资料时效率低、资料分散、人工翻文档成本高的问题。系统会把</w:t>
      </w:r>
      <w:r>
        <w:t xml:space="preserve"> </w:t>
      </w:r>
      <w:r>
        <w:rPr>
          <w:rFonts w:hint="eastAsia"/>
        </w:rPr>
        <w:t>PDF</w:t>
      </w:r>
      <w:r>
        <w:rPr>
          <w:rFonts w:hint="eastAsia"/>
        </w:rPr>
        <w:t>、</w:t>
      </w:r>
      <w:r>
        <w:rPr>
          <w:rFonts w:hint="eastAsia"/>
        </w:rPr>
        <w:t>Markdown</w:t>
      </w:r>
      <w:r>
        <w:rPr>
          <w:rFonts w:hint="eastAsia"/>
        </w:rPr>
        <w:t>、图片、表格这些非结构化资料统一导入知识库，用户后续直接用自然语言提问，就能从知识库里召回相关资料，并生成有依据的答案。</w:t>
      </w:r>
    </w:p>
    <w:p w14:paraId="03CB22D4" w14:textId="77777777" w:rsidR="009A29C4" w:rsidRDefault="009A29C4" w:rsidP="009A29C4">
      <w:pPr>
        <w:pStyle w:val="afb"/>
      </w:pPr>
      <w:r>
        <w:rPr>
          <w:rFonts w:hint="eastAsia"/>
        </w:rPr>
        <w:t>我在项目里主要负责后端</w:t>
      </w:r>
      <w:r>
        <w:t xml:space="preserve"> RAG </w:t>
      </w:r>
      <w:r>
        <w:rPr>
          <w:rFonts w:hint="eastAsia"/>
        </w:rPr>
        <w:t>核心链路，可以分成存储和查询两部分来讲。存储侧负责把原始文档解析成</w:t>
      </w:r>
      <w:r>
        <w:t xml:space="preserve"> </w:t>
      </w:r>
      <w:r>
        <w:rPr>
          <w:rFonts w:hint="eastAsia"/>
        </w:rPr>
        <w:t>Markdown</w:t>
      </w:r>
      <w:r>
        <w:rPr>
          <w:rFonts w:hint="eastAsia"/>
        </w:rPr>
        <w:t>，处理图片和表格，再做文档切片、商品名识别、</w:t>
      </w:r>
      <w:r>
        <w:rPr>
          <w:rFonts w:hint="eastAsia"/>
        </w:rPr>
        <w:t>BGE-M3</w:t>
      </w:r>
      <w:r>
        <w:t xml:space="preserve"> </w:t>
      </w:r>
      <w:r>
        <w:rPr>
          <w:rFonts w:hint="eastAsia"/>
        </w:rPr>
        <w:t>向量化，最后写入</w:t>
      </w:r>
      <w:r>
        <w:t xml:space="preserve"> Milvus</w:t>
      </w:r>
      <w:r>
        <w:rPr>
          <w:rFonts w:hint="eastAsia"/>
        </w:rPr>
        <w:t>和</w:t>
      </w:r>
      <w:r>
        <w:t xml:space="preserve"> </w:t>
      </w:r>
      <w:r>
        <w:rPr>
          <w:rFonts w:hint="eastAsia"/>
        </w:rPr>
        <w:t>MinIO</w:t>
      </w:r>
      <w:r>
        <w:rPr>
          <w:rFonts w:hint="eastAsia"/>
        </w:rPr>
        <w:t>。查询层负责对用户问题做商品名确认和问题改写，然</w:t>
      </w:r>
      <w:r>
        <w:rPr>
          <w:rFonts w:hint="eastAsia"/>
        </w:rPr>
        <w:lastRenderedPageBreak/>
        <w:t>后走向量检索、</w:t>
      </w:r>
      <w:r>
        <w:rPr>
          <w:rFonts w:hint="eastAsia"/>
        </w:rPr>
        <w:t>HyDE</w:t>
      </w:r>
      <w:r>
        <w:t xml:space="preserve"> </w:t>
      </w:r>
      <w:r>
        <w:rPr>
          <w:rFonts w:hint="eastAsia"/>
        </w:rPr>
        <w:t>检索和</w:t>
      </w:r>
      <w:r>
        <w:t xml:space="preserve"> MCP </w:t>
      </w:r>
      <w:r>
        <w:rPr>
          <w:rFonts w:hint="eastAsia"/>
        </w:rPr>
        <w:t>网络检索，经过</w:t>
      </w:r>
      <w:r>
        <w:t xml:space="preserve"> RRF </w:t>
      </w:r>
      <w:r>
        <w:rPr>
          <w:rFonts w:hint="eastAsia"/>
        </w:rPr>
        <w:t>融合、</w:t>
      </w:r>
      <w:r>
        <w:rPr>
          <w:rFonts w:hint="eastAsia"/>
        </w:rPr>
        <w:t>Rerank</w:t>
      </w:r>
      <w:r>
        <w:t xml:space="preserve"> </w:t>
      </w:r>
      <w:r>
        <w:rPr>
          <w:rFonts w:hint="eastAsia"/>
        </w:rPr>
        <w:t>精排和断崖截断后，交给大模型生成答案，并通过</w:t>
      </w:r>
      <w:r>
        <w:t xml:space="preserve"> SSE </w:t>
      </w:r>
      <w:r>
        <w:rPr>
          <w:rFonts w:hint="eastAsia"/>
        </w:rPr>
        <w:t>流式返回给前端。</w:t>
      </w:r>
      <w:r>
        <w:rPr>
          <w:rFonts w:hint="eastAsia"/>
        </w:rPr>
        <w:t xml:space="preserve"> </w:t>
      </w:r>
    </w:p>
    <w:p w14:paraId="2303C35C" w14:textId="77777777" w:rsidR="009A29C4" w:rsidRDefault="009A29C4" w:rsidP="009A29C4">
      <w:pPr>
        <w:pStyle w:val="a2"/>
      </w:pPr>
      <w:bookmarkStart w:id="318" w:name="Xeff3f49964cdaf5f1a6db7be96a2446963c5b83"/>
      <w:r>
        <w:t>存储流程</w:t>
      </w:r>
    </w:p>
    <w:p w14:paraId="626A5791" w14:textId="77777777" w:rsidR="009A29C4" w:rsidRDefault="009A29C4" w:rsidP="009A29C4">
      <w:pPr>
        <w:pStyle w:val="afb"/>
      </w:pPr>
      <w:r>
        <w:rPr>
          <w:rFonts w:hint="eastAsia"/>
        </w:rPr>
        <w:t>掌柜智库的存储流程可以理解为“</w:t>
      </w:r>
      <w:r>
        <w:rPr>
          <w:rFonts w:hint="eastAsia"/>
          <w:b/>
          <w:bCs/>
        </w:rPr>
        <w:t>文档导入、内容结构化、向量入库</w:t>
      </w:r>
      <w:r>
        <w:rPr>
          <w:rFonts w:hint="eastAsia"/>
        </w:rPr>
        <w:t>”三步。用户在前端选择</w:t>
      </w:r>
      <w:r>
        <w:t xml:space="preserve"> PDF </w:t>
      </w:r>
      <w:r>
        <w:rPr>
          <w:rFonts w:hint="eastAsia"/>
        </w:rPr>
        <w:t>、</w:t>
      </w:r>
      <w:r>
        <w:rPr>
          <w:rFonts w:hint="eastAsia"/>
        </w:rPr>
        <w:t>Word</w:t>
      </w:r>
      <w:r>
        <w:rPr>
          <w:rFonts w:hint="eastAsia"/>
        </w:rPr>
        <w:t>或</w:t>
      </w:r>
      <w:r>
        <w:t xml:space="preserve"> Markdown </w:t>
      </w:r>
      <w:r>
        <w:rPr>
          <w:rFonts w:hint="eastAsia"/>
        </w:rPr>
        <w:t>文档后，</w:t>
      </w:r>
      <w:r>
        <w:rPr>
          <w:rFonts w:hint="eastAsia"/>
        </w:rPr>
        <w:t>FastAPI</w:t>
      </w:r>
      <w:r>
        <w:t xml:space="preserve"> </w:t>
      </w:r>
      <w:r>
        <w:rPr>
          <w:rFonts w:hint="eastAsia"/>
        </w:rPr>
        <w:t>导入接口创建</w:t>
      </w:r>
      <w:r>
        <w:t xml:space="preserve"> </w:t>
      </w:r>
      <w:r>
        <w:rPr>
          <w:rFonts w:hint="eastAsia"/>
        </w:rPr>
        <w:t>task_id</w:t>
      </w:r>
      <w:r>
        <w:rPr>
          <w:rFonts w:hint="eastAsia"/>
        </w:rPr>
        <w:t>，</w:t>
      </w:r>
      <w:r>
        <w:rPr>
          <w:rFonts w:hint="eastAsia"/>
        </w:rPr>
        <w:t>ImportFileService</w:t>
      </w:r>
      <w:r>
        <w:t xml:space="preserve"> </w:t>
      </w:r>
      <w:r>
        <w:rPr>
          <w:rFonts w:hint="eastAsia"/>
        </w:rPr>
        <w:t>先把原文件保存到本地任务目录，再把原文件归档到</w:t>
      </w:r>
      <w:r>
        <w:t xml:space="preserve"> </w:t>
      </w:r>
      <w:r>
        <w:rPr>
          <w:rFonts w:hint="eastAsia"/>
        </w:rPr>
        <w:t>MinIO</w:t>
      </w:r>
      <w:r>
        <w:rPr>
          <w:rFonts w:hint="eastAsia"/>
        </w:rPr>
        <w:t>，</w:t>
      </w:r>
      <w:r>
        <w:rPr>
          <w:rFonts w:hint="eastAsia"/>
        </w:rPr>
        <w:t>TaskService</w:t>
      </w:r>
      <w:r>
        <w:t xml:space="preserve"> </w:t>
      </w:r>
      <w:r>
        <w:rPr>
          <w:rFonts w:hint="eastAsia"/>
        </w:rPr>
        <w:t>负责记录上传、处理中、完成、失败等任务状态，前端通过任务状态看到导入进度。</w:t>
      </w:r>
    </w:p>
    <w:p w14:paraId="24AE49E4" w14:textId="77777777" w:rsidR="009A29C4" w:rsidRDefault="009A29C4" w:rsidP="009A29C4">
      <w:pPr>
        <w:pStyle w:val="afb"/>
      </w:pPr>
      <w:r>
        <w:rPr>
          <w:rFonts w:hint="eastAsia"/>
        </w:rPr>
        <w:t>导入任务启动后，后端把</w:t>
      </w:r>
      <w:r>
        <w:t xml:space="preserve"> task_id</w:t>
      </w:r>
      <w:r>
        <w:t>、</w:t>
      </w:r>
      <w:r>
        <w:t>file_dir</w:t>
      </w:r>
      <w:r>
        <w:t>、</w:t>
      </w:r>
      <w:r>
        <w:t xml:space="preserve">import_file_path </w:t>
      </w:r>
      <w:r>
        <w:rPr>
          <w:rFonts w:hint="eastAsia"/>
        </w:rPr>
        <w:t>放进</w:t>
      </w:r>
      <w:r>
        <w:t xml:space="preserve"> LangGraph </w:t>
      </w:r>
      <w:r>
        <w:rPr>
          <w:rFonts w:hint="eastAsia"/>
        </w:rPr>
        <w:t>的</w:t>
      </w:r>
      <w:r>
        <w:t xml:space="preserve"> </w:t>
      </w:r>
      <w:r>
        <w:rPr>
          <w:rFonts w:hint="eastAsia"/>
        </w:rPr>
        <w:t>ImportGraphState</w:t>
      </w:r>
      <w:r>
        <w:rPr>
          <w:rFonts w:hint="eastAsia"/>
        </w:rPr>
        <w:t>，进入导入图。</w:t>
      </w:r>
      <w:r>
        <w:rPr>
          <w:rFonts w:hint="eastAsia"/>
          <w:b/>
          <w:bCs/>
        </w:rPr>
        <w:t>入口节点</w:t>
      </w:r>
      <w:r>
        <w:rPr>
          <w:rFonts w:hint="eastAsia"/>
        </w:rPr>
        <w:t>判断文档类型，</w:t>
      </w:r>
      <w:r>
        <w:rPr>
          <w:rFonts w:hint="eastAsia"/>
        </w:rPr>
        <w:t>PDF</w:t>
      </w:r>
      <w:r>
        <w:t xml:space="preserve"> </w:t>
      </w:r>
      <w:r>
        <w:rPr>
          <w:rFonts w:hint="eastAsia"/>
        </w:rPr>
        <w:t>文档先经过</w:t>
      </w:r>
      <w:r>
        <w:t xml:space="preserve"> MinerU </w:t>
      </w:r>
      <w:r>
        <w:rPr>
          <w:rFonts w:hint="eastAsia"/>
        </w:rPr>
        <w:t>解析成</w:t>
      </w:r>
      <w:r>
        <w:t xml:space="preserve"> </w:t>
      </w:r>
      <w:r>
        <w:rPr>
          <w:rFonts w:hint="eastAsia"/>
        </w:rPr>
        <w:t>Markdown</w:t>
      </w:r>
      <w:r>
        <w:rPr>
          <w:rFonts w:hint="eastAsia"/>
        </w:rPr>
        <w:t>，</w:t>
      </w:r>
      <w:r>
        <w:rPr>
          <w:rFonts w:hint="eastAsia"/>
        </w:rPr>
        <w:t>Markdown</w:t>
      </w:r>
      <w:r>
        <w:t xml:space="preserve"> </w:t>
      </w:r>
      <w:r>
        <w:rPr>
          <w:rFonts w:hint="eastAsia"/>
        </w:rPr>
        <w:t>文档直接进入读取链路。</w:t>
      </w:r>
      <w:r>
        <w:rPr>
          <w:rFonts w:hint="eastAsia"/>
          <w:b/>
          <w:bCs/>
        </w:rPr>
        <w:t>图片处理节点</w:t>
      </w:r>
      <w:r>
        <w:rPr>
          <w:rFonts w:hint="eastAsia"/>
        </w:rPr>
        <w:t>读取</w:t>
      </w:r>
      <w:r>
        <w:t xml:space="preserve"> Markdown </w:t>
      </w:r>
      <w:r>
        <w:rPr>
          <w:rFonts w:hint="eastAsia"/>
        </w:rPr>
        <w:t>和</w:t>
      </w:r>
      <w:r>
        <w:t xml:space="preserve"> images </w:t>
      </w:r>
      <w:r>
        <w:rPr>
          <w:rFonts w:hint="eastAsia"/>
        </w:rPr>
        <w:t>目录，提取图片所在段落的上下文，调用</w:t>
      </w:r>
      <w:r>
        <w:t xml:space="preserve"> VLM </w:t>
      </w:r>
      <w:r>
        <w:rPr>
          <w:rFonts w:hint="eastAsia"/>
        </w:rPr>
        <w:t>生成图片摘要，把图片上传到</w:t>
      </w:r>
      <w:r>
        <w:t xml:space="preserve"> </w:t>
      </w:r>
      <w:r>
        <w:rPr>
          <w:rFonts w:hint="eastAsia"/>
        </w:rPr>
        <w:t>MinIO</w:t>
      </w:r>
      <w:r>
        <w:rPr>
          <w:rFonts w:hint="eastAsia"/>
        </w:rPr>
        <w:t>，并把</w:t>
      </w:r>
      <w:r>
        <w:t xml:space="preserve"> Markdown </w:t>
      </w:r>
      <w:r>
        <w:rPr>
          <w:rFonts w:hint="eastAsia"/>
        </w:rPr>
        <w:t>中的本地图片链接替换成远程图片</w:t>
      </w:r>
      <w:r>
        <w:t xml:space="preserve"> URL </w:t>
      </w:r>
      <w:r>
        <w:rPr>
          <w:rFonts w:hint="eastAsia"/>
        </w:rPr>
        <w:t>和图片摘要。</w:t>
      </w:r>
    </w:p>
    <w:p w14:paraId="4D557F1A" w14:textId="77777777" w:rsidR="009A29C4" w:rsidRDefault="009A29C4" w:rsidP="009A29C4">
      <w:pPr>
        <w:pStyle w:val="afb"/>
      </w:pPr>
      <w:r>
        <w:rPr>
          <w:rFonts w:hint="eastAsia"/>
        </w:rPr>
        <w:t>文档内容统一成</w:t>
      </w:r>
      <w:r>
        <w:t xml:space="preserve"> Markdown </w:t>
      </w:r>
      <w:r>
        <w:rPr>
          <w:rFonts w:hint="eastAsia"/>
        </w:rPr>
        <w:t>后，</w:t>
      </w:r>
      <w:r>
        <w:rPr>
          <w:rFonts w:hint="eastAsia"/>
          <w:b/>
          <w:bCs/>
        </w:rPr>
        <w:t>文档切分节点</w:t>
      </w:r>
      <w:r>
        <w:rPr>
          <w:rFonts w:hint="eastAsia"/>
        </w:rPr>
        <w:t>DocumentSplitNode</w:t>
      </w:r>
      <w:r>
        <w:t xml:space="preserve"> </w:t>
      </w:r>
      <w:r>
        <w:rPr>
          <w:rFonts w:hint="eastAsia"/>
        </w:rPr>
        <w:t>按标题层级切分文档，保留</w:t>
      </w:r>
      <w:r>
        <w:t xml:space="preserve"> title</w:t>
      </w:r>
      <w:r>
        <w:t>、</w:t>
      </w:r>
      <w:r>
        <w:t>parent_title</w:t>
      </w:r>
      <w:r>
        <w:t>、</w:t>
      </w:r>
      <w:r>
        <w:t>file_title</w:t>
      </w:r>
      <w:r>
        <w:t>、</w:t>
      </w:r>
      <w:r>
        <w:t xml:space="preserve">content </w:t>
      </w:r>
      <w:r>
        <w:rPr>
          <w:rFonts w:hint="eastAsia"/>
        </w:rPr>
        <w:t>等元数据。表格内容会先做线性化处理，长段落会按最大长度继续切分，短内容会按相邻上下文合并，最终形成适合检索的</w:t>
      </w:r>
      <w:r>
        <w:t xml:space="preserve"> </w:t>
      </w:r>
      <w:r>
        <w:rPr>
          <w:rFonts w:hint="eastAsia"/>
        </w:rPr>
        <w:t>chunk</w:t>
      </w:r>
      <w:r>
        <w:rPr>
          <w:rFonts w:hint="eastAsia"/>
        </w:rPr>
        <w:t>。</w:t>
      </w:r>
      <w:r>
        <w:rPr>
          <w:rFonts w:hint="eastAsia"/>
          <w:b/>
          <w:bCs/>
        </w:rPr>
        <w:t>商品名识别节点</w:t>
      </w:r>
      <w:r>
        <w:rPr>
          <w:rFonts w:hint="eastAsia"/>
        </w:rPr>
        <w:t>会取前几个</w:t>
      </w:r>
      <w:r>
        <w:t xml:space="preserve"> chunk </w:t>
      </w:r>
      <w:r>
        <w:rPr>
          <w:rFonts w:hint="eastAsia"/>
        </w:rPr>
        <w:t>和文件标题调用</w:t>
      </w:r>
      <w:r>
        <w:t xml:space="preserve"> LLM </w:t>
      </w:r>
      <w:r>
        <w:rPr>
          <w:rFonts w:hint="eastAsia"/>
        </w:rPr>
        <w:t>提取</w:t>
      </w:r>
      <w:r>
        <w:t xml:space="preserve"> </w:t>
      </w:r>
      <w:r>
        <w:rPr>
          <w:rFonts w:hint="eastAsia"/>
        </w:rPr>
        <w:t>item_name</w:t>
      </w:r>
      <w:r>
        <w:rPr>
          <w:rFonts w:hint="eastAsia"/>
        </w:rPr>
        <w:t>，再用</w:t>
      </w:r>
      <w:r>
        <w:t xml:space="preserve"> BGE-M3 </w:t>
      </w:r>
      <w:r>
        <w:rPr>
          <w:rFonts w:hint="eastAsia"/>
        </w:rPr>
        <w:t>生成商品名的稠密向量和稀疏向量，保存到商品名向量集合</w:t>
      </w:r>
      <w:r>
        <w:rPr>
          <w:rFonts w:hint="eastAsia"/>
          <w:color w:val="EE0000"/>
        </w:rPr>
        <w:t>，同时将提起的</w:t>
      </w:r>
      <w:r>
        <w:rPr>
          <w:rFonts w:hint="eastAsia"/>
          <w:color w:val="EE0000"/>
        </w:rPr>
        <w:t>item_name</w:t>
      </w:r>
      <w:r>
        <w:rPr>
          <w:rFonts w:hint="eastAsia"/>
          <w:color w:val="EE0000"/>
        </w:rPr>
        <w:t>回填到</w:t>
      </w:r>
      <w:r>
        <w:rPr>
          <w:rFonts w:hint="eastAsia"/>
          <w:color w:val="EE0000"/>
        </w:rPr>
        <w:t>chunks</w:t>
      </w:r>
      <w:r>
        <w:rPr>
          <w:rFonts w:hint="eastAsia"/>
          <w:color w:val="EE0000"/>
        </w:rPr>
        <w:t>中</w:t>
      </w:r>
      <w:r>
        <w:rPr>
          <w:rFonts w:hint="eastAsia"/>
        </w:rPr>
        <w:t>。</w:t>
      </w:r>
    </w:p>
    <w:p w14:paraId="63F9E907" w14:textId="77777777" w:rsidR="009A29C4" w:rsidRDefault="009A29C4" w:rsidP="009A29C4">
      <w:pPr>
        <w:pStyle w:val="afb"/>
      </w:pPr>
      <w:r>
        <w:rPr>
          <w:rFonts w:hint="eastAsia"/>
          <w:b/>
          <w:bCs/>
        </w:rPr>
        <w:t>切片向量化节点</w:t>
      </w:r>
      <w:r>
        <w:rPr>
          <w:rFonts w:hint="eastAsia"/>
        </w:rPr>
        <w:t>会把</w:t>
      </w:r>
      <w:r>
        <w:t xml:space="preserve"> item_name </w:t>
      </w:r>
      <w:r>
        <w:rPr>
          <w:rFonts w:hint="eastAsia"/>
        </w:rPr>
        <w:t>和</w:t>
      </w:r>
      <w:r>
        <w:t xml:space="preserve"> chunk </w:t>
      </w:r>
      <w:r>
        <w:rPr>
          <w:rFonts w:hint="eastAsia"/>
        </w:rPr>
        <w:t>内容拼接成</w:t>
      </w:r>
      <w:r>
        <w:t xml:space="preserve"> embedding </w:t>
      </w:r>
      <w:r>
        <w:rPr>
          <w:rFonts w:hint="eastAsia"/>
        </w:rPr>
        <w:t>内容，按</w:t>
      </w:r>
      <w:r>
        <w:t xml:space="preserve"> batch </w:t>
      </w:r>
      <w:r>
        <w:rPr>
          <w:rFonts w:hint="eastAsia"/>
        </w:rPr>
        <w:t>调用</w:t>
      </w:r>
      <w:r>
        <w:t xml:space="preserve"> BGE-M3 </w:t>
      </w:r>
      <w:r>
        <w:rPr>
          <w:rFonts w:hint="eastAsia"/>
        </w:rPr>
        <w:t>生成</w:t>
      </w:r>
      <w:r>
        <w:t xml:space="preserve"> dense_vector </w:t>
      </w:r>
      <w:r>
        <w:rPr>
          <w:rFonts w:hint="eastAsia"/>
        </w:rPr>
        <w:t>和</w:t>
      </w:r>
      <w:r>
        <w:t xml:space="preserve"> sparse_vector</w:t>
      </w:r>
      <w:r>
        <w:t>。</w:t>
      </w:r>
      <w:r>
        <w:rPr>
          <w:b/>
          <w:bCs/>
        </w:rPr>
        <w:t xml:space="preserve">Milvus </w:t>
      </w:r>
      <w:r>
        <w:rPr>
          <w:rFonts w:hint="eastAsia"/>
          <w:b/>
          <w:bCs/>
        </w:rPr>
        <w:t>入库节点</w:t>
      </w:r>
      <w:r>
        <w:rPr>
          <w:rFonts w:hint="eastAsia"/>
        </w:rPr>
        <w:t>负责创建</w:t>
      </w:r>
      <w:r>
        <w:t xml:space="preserve"> chunks </w:t>
      </w:r>
      <w:r>
        <w:rPr>
          <w:rFonts w:hint="eastAsia"/>
        </w:rPr>
        <w:t>集合、稠密向量索引、稀疏向量索引和标量字段，把</w:t>
      </w:r>
      <w:r>
        <w:t xml:space="preserve"> chunk </w:t>
      </w:r>
      <w:r>
        <w:rPr>
          <w:rFonts w:hint="eastAsia"/>
        </w:rPr>
        <w:t>批量插入</w:t>
      </w:r>
      <w:r>
        <w:t xml:space="preserve"> </w:t>
      </w:r>
      <w:r>
        <w:rPr>
          <w:rFonts w:hint="eastAsia"/>
        </w:rPr>
        <w:t>Milvus</w:t>
      </w:r>
    </w:p>
    <w:p w14:paraId="056D908E" w14:textId="77777777" w:rsidR="009A29C4" w:rsidRDefault="009A29C4" w:rsidP="009A29C4">
      <w:pPr>
        <w:pStyle w:val="afb"/>
      </w:pPr>
      <w:r>
        <w:rPr>
          <w:rFonts w:hint="eastAsia"/>
        </w:rPr>
        <w:t>这一条链路结束后，系统里会形成三类核心资产：</w:t>
      </w:r>
      <w:r>
        <w:rPr>
          <w:rFonts w:hint="eastAsia"/>
        </w:rPr>
        <w:t>MinIO</w:t>
      </w:r>
      <w:r>
        <w:t xml:space="preserve"> </w:t>
      </w:r>
      <w:r>
        <w:rPr>
          <w:rFonts w:hint="eastAsia"/>
        </w:rPr>
        <w:t>中的原文件和图片对象，</w:t>
      </w:r>
      <w:r>
        <w:rPr>
          <w:rFonts w:hint="eastAsia"/>
        </w:rPr>
        <w:t>Milvus</w:t>
      </w:r>
      <w:r>
        <w:t xml:space="preserve"> </w:t>
      </w:r>
      <w:r>
        <w:rPr>
          <w:rFonts w:hint="eastAsia"/>
        </w:rPr>
        <w:t>中的商品名向量、切片向量。后续查询链路就是围绕这些资产做召回、融合和生成。</w:t>
      </w:r>
    </w:p>
    <w:p w14:paraId="574F5759" w14:textId="77777777" w:rsidR="009A29C4" w:rsidRDefault="009A29C4" w:rsidP="009A29C4">
      <w:pPr>
        <w:pStyle w:val="a2"/>
      </w:pPr>
      <w:bookmarkStart w:id="319" w:name="Xa097ef7c6fe929878dc2423deaa63ed2f2d9582"/>
      <w:bookmarkEnd w:id="318"/>
      <w:r>
        <w:t>查询流程</w:t>
      </w:r>
    </w:p>
    <w:p w14:paraId="19D6E147" w14:textId="77777777" w:rsidR="009A29C4" w:rsidRDefault="009A29C4" w:rsidP="009A29C4">
      <w:pPr>
        <w:pStyle w:val="afb"/>
      </w:pPr>
      <w:r>
        <w:rPr>
          <w:rFonts w:hint="eastAsia"/>
        </w:rPr>
        <w:t>掌柜智库的查询流程可以理解为“商品名确认、多路召回、融合重排、答案生成”四步。用户在前端输入问题后，</w:t>
      </w:r>
      <w:r>
        <w:rPr>
          <w:rFonts w:hint="eastAsia"/>
        </w:rPr>
        <w:t>QueryService</w:t>
      </w:r>
      <w:r>
        <w:t xml:space="preserve"> </w:t>
      </w:r>
      <w:r>
        <w:rPr>
          <w:rFonts w:hint="eastAsia"/>
        </w:rPr>
        <w:t>生成</w:t>
      </w:r>
      <w:r>
        <w:t xml:space="preserve"> task_id </w:t>
      </w:r>
      <w:r>
        <w:rPr>
          <w:rFonts w:hint="eastAsia"/>
        </w:rPr>
        <w:t>和</w:t>
      </w:r>
      <w:r>
        <w:t xml:space="preserve"> </w:t>
      </w:r>
      <w:r>
        <w:rPr>
          <w:rFonts w:hint="eastAsia"/>
        </w:rPr>
        <w:t>session_id</w:t>
      </w:r>
      <w:r>
        <w:rPr>
          <w:rFonts w:hint="eastAsia"/>
        </w:rPr>
        <w:t>；如果是流式查询，就为</w:t>
      </w:r>
      <w:r>
        <w:t xml:space="preserve"> task_id </w:t>
      </w:r>
      <w:r>
        <w:rPr>
          <w:rFonts w:hint="eastAsia"/>
        </w:rPr>
        <w:t>创建</w:t>
      </w:r>
      <w:r>
        <w:t xml:space="preserve"> SSE </w:t>
      </w:r>
      <w:r>
        <w:rPr>
          <w:rFonts w:hint="eastAsia"/>
        </w:rPr>
        <w:t>队列。后端把</w:t>
      </w:r>
      <w:r>
        <w:t xml:space="preserve"> original_query</w:t>
      </w:r>
      <w:r>
        <w:t>、</w:t>
      </w:r>
      <w:r>
        <w:t>session_id</w:t>
      </w:r>
      <w:r>
        <w:t>、</w:t>
      </w:r>
      <w:r>
        <w:t>task_id</w:t>
      </w:r>
      <w:r>
        <w:t>、</w:t>
      </w:r>
      <w:r>
        <w:t xml:space="preserve">is_stream </w:t>
      </w:r>
      <w:r>
        <w:rPr>
          <w:rFonts w:hint="eastAsia"/>
        </w:rPr>
        <w:t>放进</w:t>
      </w:r>
      <w:r>
        <w:t xml:space="preserve"> </w:t>
      </w:r>
      <w:r>
        <w:rPr>
          <w:rFonts w:hint="eastAsia"/>
        </w:rPr>
        <w:t>QueryGraphState</w:t>
      </w:r>
      <w:r>
        <w:rPr>
          <w:rFonts w:hint="eastAsia"/>
        </w:rPr>
        <w:t>，进入</w:t>
      </w:r>
      <w:r>
        <w:t xml:space="preserve"> LangGraph </w:t>
      </w:r>
      <w:r>
        <w:rPr>
          <w:rFonts w:hint="eastAsia"/>
        </w:rPr>
        <w:t>查询图。</w:t>
      </w:r>
    </w:p>
    <w:p w14:paraId="638D2281" w14:textId="77777777" w:rsidR="009A29C4" w:rsidRDefault="009A29C4" w:rsidP="009A29C4">
      <w:pPr>
        <w:pStyle w:val="afb"/>
      </w:pPr>
      <w:r>
        <w:rPr>
          <w:rFonts w:hint="eastAsia"/>
        </w:rPr>
        <w:lastRenderedPageBreak/>
        <w:t>查询图的入口是</w:t>
      </w:r>
      <w:r>
        <w:rPr>
          <w:rFonts w:hint="eastAsia"/>
          <w:b/>
          <w:bCs/>
        </w:rPr>
        <w:t>商品名确认节点</w:t>
      </w:r>
      <w:r>
        <w:rPr>
          <w:rFonts w:hint="eastAsia"/>
        </w:rPr>
        <w:t>。这个节点先从</w:t>
      </w:r>
      <w:r>
        <w:t xml:space="preserve"> MongoDB </w:t>
      </w:r>
      <w:r>
        <w:rPr>
          <w:rFonts w:hint="eastAsia"/>
        </w:rPr>
        <w:t>读取最近的历史对话，把历史和当前问题一起交给</w:t>
      </w:r>
      <w:r>
        <w:t xml:space="preserve"> </w:t>
      </w:r>
      <w:r>
        <w:rPr>
          <w:rFonts w:hint="eastAsia"/>
        </w:rPr>
        <w:t>LLM</w:t>
      </w:r>
      <w:r>
        <w:rPr>
          <w:rFonts w:hint="eastAsia"/>
        </w:rPr>
        <w:t>，抽取</w:t>
      </w:r>
      <w:r>
        <w:t xml:space="preserve"> item_names </w:t>
      </w:r>
      <w:r>
        <w:rPr>
          <w:rFonts w:hint="eastAsia"/>
        </w:rPr>
        <w:t>并生成</w:t>
      </w:r>
      <w:r>
        <w:t xml:space="preserve"> </w:t>
      </w:r>
      <w:r>
        <w:rPr>
          <w:rFonts w:hint="eastAsia"/>
        </w:rPr>
        <w:t>rewritten_query</w:t>
      </w:r>
      <w:r>
        <w:rPr>
          <w:rFonts w:hint="eastAsia"/>
        </w:rPr>
        <w:t>。抽到商品名后，系统用</w:t>
      </w:r>
      <w:r>
        <w:t xml:space="preserve"> BGE-M3 </w:t>
      </w:r>
      <w:r>
        <w:rPr>
          <w:rFonts w:hint="eastAsia"/>
        </w:rPr>
        <w:t>生成商品名向量，再到</w:t>
      </w:r>
      <w:r>
        <w:t xml:space="preserve"> Milvus </w:t>
      </w:r>
      <w:r>
        <w:rPr>
          <w:rFonts w:hint="eastAsia"/>
        </w:rPr>
        <w:t>商品名集合中做混合向量对齐。确认成功时，</w:t>
      </w:r>
      <w:r>
        <w:rPr>
          <w:rFonts w:hint="eastAsia"/>
        </w:rPr>
        <w:t>item_names</w:t>
      </w:r>
      <w:r>
        <w:t xml:space="preserve"> </w:t>
      </w:r>
      <w:r>
        <w:rPr>
          <w:rFonts w:hint="eastAsia"/>
        </w:rPr>
        <w:t>和</w:t>
      </w:r>
      <w:r>
        <w:t xml:space="preserve"> rewritten_query </w:t>
      </w:r>
      <w:r>
        <w:rPr>
          <w:rFonts w:hint="eastAsia"/>
        </w:rPr>
        <w:t>写入</w:t>
      </w:r>
      <w:r>
        <w:t xml:space="preserve"> </w:t>
      </w:r>
      <w:r>
        <w:rPr>
          <w:rFonts w:hint="eastAsia"/>
        </w:rPr>
        <w:t>state</w:t>
      </w:r>
      <w:r>
        <w:rPr>
          <w:rFonts w:hint="eastAsia"/>
        </w:rPr>
        <w:t>；只找到候选项时，直接返回“您是在询问哪款产品”的确认提示；完全识别不到商品时，返回补充商品名称的提示。多轮对话里，如果前面历史消息缺失</w:t>
      </w:r>
      <w:r>
        <w:t xml:space="preserve"> </w:t>
      </w:r>
      <w:r>
        <w:rPr>
          <w:rFonts w:hint="eastAsia"/>
        </w:rPr>
        <w:t>item_names</w:t>
      </w:r>
      <w:r>
        <w:rPr>
          <w:rFonts w:hint="eastAsia"/>
        </w:rPr>
        <w:t>，确认成功后会回填历史记录。</w:t>
      </w:r>
    </w:p>
    <w:p w14:paraId="3871942B" w14:textId="77777777" w:rsidR="009A29C4" w:rsidRDefault="009A29C4" w:rsidP="009A29C4">
      <w:pPr>
        <w:pStyle w:val="afb"/>
      </w:pPr>
      <w:r>
        <w:rPr>
          <w:rFonts w:hint="eastAsia"/>
        </w:rPr>
        <w:t>商品名确认后，查询图进入</w:t>
      </w:r>
      <w:r>
        <w:t xml:space="preserve"> </w:t>
      </w:r>
      <w:r>
        <w:rPr>
          <w:b/>
          <w:bCs/>
        </w:rPr>
        <w:t xml:space="preserve">multi_search </w:t>
      </w:r>
      <w:r>
        <w:rPr>
          <w:rFonts w:hint="eastAsia"/>
          <w:b/>
          <w:bCs/>
        </w:rPr>
        <w:t>并行召回</w:t>
      </w:r>
      <w:r>
        <w:rPr>
          <w:rFonts w:hint="eastAsia"/>
        </w:rPr>
        <w:t>。第一路是普通向量检索，使用</w:t>
      </w:r>
      <w:r>
        <w:t xml:space="preserve"> rewritten_query </w:t>
      </w:r>
      <w:r>
        <w:rPr>
          <w:rFonts w:hint="eastAsia"/>
        </w:rPr>
        <w:t>生成稠密向量和稀疏向量，在</w:t>
      </w:r>
      <w:r>
        <w:t xml:space="preserve"> Milvus chunks </w:t>
      </w:r>
      <w:r>
        <w:rPr>
          <w:rFonts w:hint="eastAsia"/>
        </w:rPr>
        <w:t>集合里按</w:t>
      </w:r>
      <w:r>
        <w:t xml:space="preserve"> item_name </w:t>
      </w:r>
      <w:r>
        <w:rPr>
          <w:rFonts w:hint="eastAsia"/>
        </w:rPr>
        <w:t>标量过滤检索。第二路是</w:t>
      </w:r>
      <w:r>
        <w:t xml:space="preserve"> HyDE </w:t>
      </w:r>
      <w:r>
        <w:rPr>
          <w:rFonts w:hint="eastAsia"/>
        </w:rPr>
        <w:t>检索，先让</w:t>
      </w:r>
      <w:r>
        <w:t xml:space="preserve"> LLM </w:t>
      </w:r>
      <w:r>
        <w:rPr>
          <w:rFonts w:hint="eastAsia"/>
        </w:rPr>
        <w:t>根据问题生成一段假设性技术文档，再把原问题和假设文档一起向量化检索。第三路是</w:t>
      </w:r>
      <w:r>
        <w:t xml:space="preserve"> MCP </w:t>
      </w:r>
      <w:r>
        <w:rPr>
          <w:rFonts w:hint="eastAsia"/>
        </w:rPr>
        <w:t>网络检索，通过</w:t>
      </w:r>
      <w:r>
        <w:t xml:space="preserve"> MCP </w:t>
      </w:r>
      <w:r>
        <w:rPr>
          <w:rFonts w:hint="eastAsia"/>
        </w:rPr>
        <w:t>客户端调用</w:t>
      </w:r>
      <w:r>
        <w:t xml:space="preserve"> </w:t>
      </w:r>
      <w:r>
        <w:rPr>
          <w:rFonts w:hint="eastAsia"/>
        </w:rPr>
        <w:t>bailian_web_search</w:t>
      </w:r>
      <w:r>
        <w:rPr>
          <w:rFonts w:hint="eastAsia"/>
        </w:rPr>
        <w:t>，拿到外部网页标题、摘要和</w:t>
      </w:r>
      <w:r>
        <w:t xml:space="preserve"> URL</w:t>
      </w:r>
      <w:r>
        <w:t>。</w:t>
      </w:r>
    </w:p>
    <w:p w14:paraId="784DFF46" w14:textId="77777777" w:rsidR="009A29C4" w:rsidRDefault="009A29C4" w:rsidP="009A29C4">
      <w:pPr>
        <w:pStyle w:val="afb"/>
      </w:pPr>
      <w:r>
        <w:rPr>
          <w:rFonts w:hint="eastAsia"/>
        </w:rPr>
        <w:t>多路结果返回后，本地两路结果先进入</w:t>
      </w:r>
      <w:r>
        <w:t xml:space="preserve"> </w:t>
      </w:r>
      <w:r>
        <w:rPr>
          <w:b/>
          <w:bCs/>
        </w:rPr>
        <w:t xml:space="preserve">RRF </w:t>
      </w:r>
      <w:r>
        <w:rPr>
          <w:rFonts w:hint="eastAsia"/>
          <w:b/>
          <w:bCs/>
        </w:rPr>
        <w:t>融合节点</w:t>
      </w:r>
      <w:r>
        <w:rPr>
          <w:rFonts w:hint="eastAsia"/>
        </w:rPr>
        <w:t>。</w:t>
      </w:r>
      <w:r>
        <w:rPr>
          <w:rFonts w:hint="eastAsia"/>
        </w:rPr>
        <w:t>RRF</w:t>
      </w:r>
      <w:r>
        <w:t xml:space="preserve"> </w:t>
      </w:r>
      <w:r>
        <w:rPr>
          <w:rFonts w:hint="eastAsia"/>
        </w:rPr>
        <w:t>按</w:t>
      </w:r>
      <w:r>
        <w:t xml:space="preserve"> chunk_id </w:t>
      </w:r>
      <w:r>
        <w:rPr>
          <w:rFonts w:hint="eastAsia"/>
        </w:rPr>
        <w:t>对向量检索、</w:t>
      </w:r>
      <w:r>
        <w:rPr>
          <w:rFonts w:hint="eastAsia"/>
        </w:rPr>
        <w:t>HyDE</w:t>
      </w:r>
      <w:r>
        <w:t xml:space="preserve"> </w:t>
      </w:r>
      <w:r>
        <w:rPr>
          <w:rFonts w:hint="eastAsia"/>
        </w:rPr>
        <w:t>检索的结果去重融合，向量和</w:t>
      </w:r>
      <w:r>
        <w:t xml:space="preserve"> HyDE </w:t>
      </w:r>
      <w:r>
        <w:rPr>
          <w:rFonts w:hint="eastAsia"/>
        </w:rPr>
        <w:t>权重是</w:t>
      </w:r>
      <w:r>
        <w:t xml:space="preserve"> </w:t>
      </w:r>
      <w:r>
        <w:rPr>
          <w:rFonts w:hint="eastAsia"/>
        </w:rPr>
        <w:t>1.0</w:t>
      </w:r>
      <w:r>
        <w:rPr>
          <w:rFonts w:hint="eastAsia"/>
        </w:rPr>
        <w:t>，</w:t>
      </w:r>
      <w:r>
        <w:rPr>
          <w:rFonts w:hint="eastAsia"/>
        </w:rPr>
        <w:t>k</w:t>
      </w:r>
      <w:r>
        <w:t xml:space="preserve"> </w:t>
      </w:r>
      <w:r>
        <w:rPr>
          <w:rFonts w:hint="eastAsia"/>
        </w:rPr>
        <w:t>值是</w:t>
      </w:r>
      <w:r>
        <w:t xml:space="preserve"> </w:t>
      </w:r>
      <w:r>
        <w:rPr>
          <w:rFonts w:hint="eastAsia"/>
        </w:rPr>
        <w:t>60</w:t>
      </w:r>
      <w:r>
        <w:rPr>
          <w:rFonts w:hint="eastAsia"/>
        </w:rPr>
        <w:t>，最终保留靠前的候选</w:t>
      </w:r>
      <w:r>
        <w:t xml:space="preserve"> chunk</w:t>
      </w:r>
      <w:r>
        <w:t>。</w:t>
      </w:r>
      <w:r>
        <w:rPr>
          <w:b/>
          <w:bCs/>
        </w:rPr>
        <w:t xml:space="preserve">Rerank </w:t>
      </w:r>
      <w:r>
        <w:rPr>
          <w:rFonts w:hint="eastAsia"/>
          <w:b/>
          <w:bCs/>
        </w:rPr>
        <w:t>节点</w:t>
      </w:r>
      <w:r>
        <w:rPr>
          <w:rFonts w:hint="eastAsia"/>
        </w:rPr>
        <w:t>再把</w:t>
      </w:r>
      <w:r>
        <w:t xml:space="preserve"> RRF </w:t>
      </w:r>
      <w:r>
        <w:rPr>
          <w:rFonts w:hint="eastAsia"/>
        </w:rPr>
        <w:t>后的本地</w:t>
      </w:r>
      <w:r>
        <w:t xml:space="preserve"> chunk </w:t>
      </w:r>
      <w:r>
        <w:rPr>
          <w:rFonts w:hint="eastAsia"/>
        </w:rPr>
        <w:t>和</w:t>
      </w:r>
      <w:r>
        <w:t xml:space="preserve"> MCP </w:t>
      </w:r>
      <w:r>
        <w:rPr>
          <w:rFonts w:hint="eastAsia"/>
        </w:rPr>
        <w:t>网页结果合并，构造成</w:t>
      </w:r>
      <w:r>
        <w:t xml:space="preserve"> query-doc </w:t>
      </w:r>
      <w:r>
        <w:rPr>
          <w:rFonts w:hint="eastAsia"/>
        </w:rPr>
        <w:t>pair</w:t>
      </w:r>
      <w:r>
        <w:rPr>
          <w:rFonts w:hint="eastAsia"/>
        </w:rPr>
        <w:t>，交给</w:t>
      </w:r>
      <w:r>
        <w:t xml:space="preserve"> BGE-Reranker </w:t>
      </w:r>
      <w:r>
        <w:rPr>
          <w:rFonts w:hint="eastAsia"/>
        </w:rPr>
        <w:t>做交叉编码精排，并通过断崖检测动态截断候选结果。</w:t>
      </w:r>
    </w:p>
    <w:p w14:paraId="63470F79" w14:textId="77777777" w:rsidR="009A29C4" w:rsidRDefault="009A29C4" w:rsidP="009A29C4">
      <w:pPr>
        <w:pStyle w:val="afb"/>
      </w:pPr>
      <w:r>
        <w:rPr>
          <w:rFonts w:hint="eastAsia"/>
          <w:b/>
          <w:bCs/>
        </w:rPr>
        <w:t>答案生成节点</w:t>
      </w:r>
      <w:r>
        <w:rPr>
          <w:rFonts w:hint="eastAsia"/>
        </w:rPr>
        <w:t>会把</w:t>
      </w:r>
      <w:r>
        <w:t xml:space="preserve"> </w:t>
      </w:r>
      <w:r>
        <w:rPr>
          <w:rFonts w:hint="eastAsia"/>
        </w:rPr>
        <w:t>reranked_docs</w:t>
      </w:r>
      <w:r>
        <w:rPr>
          <w:rFonts w:hint="eastAsia"/>
        </w:rPr>
        <w:t>、历史对话、商品名和用户问题组装成最终</w:t>
      </w:r>
      <w:r>
        <w:t xml:space="preserve"> </w:t>
      </w:r>
      <w:r>
        <w:rPr>
          <w:rFonts w:hint="eastAsia"/>
        </w:rPr>
        <w:t>prompt</w:t>
      </w:r>
      <w:r>
        <w:rPr>
          <w:rFonts w:hint="eastAsia"/>
        </w:rPr>
        <w:t>，调用</w:t>
      </w:r>
      <w:r>
        <w:t xml:space="preserve"> LLM </w:t>
      </w:r>
      <w:r>
        <w:rPr>
          <w:rFonts w:hint="eastAsia"/>
        </w:rPr>
        <w:t>生成答案。非流式模式下，答案写入任务结果；流式模式下，</w:t>
      </w:r>
      <w:r>
        <w:rPr>
          <w:rFonts w:hint="eastAsia"/>
        </w:rPr>
        <w:t>LLM</w:t>
      </w:r>
      <w:r>
        <w:t xml:space="preserve"> </w:t>
      </w:r>
      <w:r>
        <w:rPr>
          <w:rFonts w:hint="eastAsia"/>
        </w:rPr>
        <w:t>每生成一段内容就通过</w:t>
      </w:r>
      <w:r>
        <w:t xml:space="preserve"> SSE </w:t>
      </w:r>
      <w:r>
        <w:rPr>
          <w:rFonts w:hint="eastAsia"/>
        </w:rPr>
        <w:t>推送</w:t>
      </w:r>
      <w:r>
        <w:t xml:space="preserve"> delta </w:t>
      </w:r>
      <w:r>
        <w:rPr>
          <w:rFonts w:hint="eastAsia"/>
        </w:rPr>
        <w:t>事件，结束时推送</w:t>
      </w:r>
      <w:r>
        <w:t xml:space="preserve"> final </w:t>
      </w:r>
      <w:r>
        <w:rPr>
          <w:rFonts w:hint="eastAsia"/>
        </w:rPr>
        <w:t>事件。最后系统把用户问题和助手答案写入</w:t>
      </w:r>
      <w:r>
        <w:t xml:space="preserve"> </w:t>
      </w:r>
      <w:r>
        <w:rPr>
          <w:rFonts w:hint="eastAsia"/>
        </w:rPr>
        <w:t>MongoDB</w:t>
      </w:r>
      <w:r>
        <w:rPr>
          <w:rFonts w:hint="eastAsia"/>
        </w:rPr>
        <w:t>，形成可追溯的会话历史。</w:t>
      </w:r>
    </w:p>
    <w:p w14:paraId="3829764A" w14:textId="77777777" w:rsidR="009A29C4" w:rsidRDefault="009A29C4" w:rsidP="009A29C4">
      <w:pPr>
        <w:pStyle w:val="a2"/>
      </w:pPr>
      <w:bookmarkStart w:id="320" w:name="X70ae62012d6da5f9dc4a9b9484095e8e514e202"/>
      <w:bookmarkEnd w:id="319"/>
      <w:r>
        <w:t>项目整体总结</w:t>
      </w:r>
    </w:p>
    <w:p w14:paraId="29ABCCDA" w14:textId="77777777" w:rsidR="009A29C4" w:rsidRDefault="009A29C4" w:rsidP="009A29C4">
      <w:pPr>
        <w:pStyle w:val="afb"/>
      </w:pPr>
      <w:r>
        <w:rPr>
          <w:rFonts w:hint="eastAsia"/>
        </w:rPr>
        <w:t>掌柜智库是一个面向商品资料的</w:t>
      </w:r>
      <w:r>
        <w:t xml:space="preserve"> RAG </w:t>
      </w:r>
      <w:r>
        <w:rPr>
          <w:rFonts w:hint="eastAsia"/>
        </w:rPr>
        <w:t>知识库系统，主要解决客服、运营和业务人员查询商品说明书、操作手册、维修资料、</w:t>
      </w:r>
      <w:r>
        <w:rPr>
          <w:rFonts w:hint="eastAsia"/>
        </w:rPr>
        <w:t>FAQ</w:t>
      </w:r>
      <w:r>
        <w:t xml:space="preserve"> </w:t>
      </w:r>
      <w:r>
        <w:rPr>
          <w:rFonts w:hint="eastAsia"/>
        </w:rPr>
        <w:t>时效率低、信息分散、人工翻文档成本高的问题。用户可以直接用自然语言提问，系统会从知识库里检索相关内容，再结合大模型生成答案。</w:t>
      </w:r>
    </w:p>
    <w:p w14:paraId="3EDE841D" w14:textId="77777777" w:rsidR="009A29C4" w:rsidRDefault="009A29C4" w:rsidP="009A29C4">
      <w:pPr>
        <w:pStyle w:val="afb"/>
      </w:pPr>
      <w:r>
        <w:rPr>
          <w:rFonts w:hint="eastAsia"/>
        </w:rPr>
        <w:t>我在这个项目里主要负责后端</w:t>
      </w:r>
      <w:r>
        <w:t xml:space="preserve"> RAG </w:t>
      </w:r>
      <w:r>
        <w:rPr>
          <w:rFonts w:hint="eastAsia"/>
        </w:rPr>
        <w:t>核心链路，包括文档导入、文档切片、向量化入库、商品名确认、多路召回、</w:t>
      </w:r>
      <w:r>
        <w:rPr>
          <w:rFonts w:hint="eastAsia"/>
        </w:rPr>
        <w:t>RRF</w:t>
      </w:r>
      <w:r>
        <w:t xml:space="preserve"> </w:t>
      </w:r>
      <w:r>
        <w:rPr>
          <w:rFonts w:hint="eastAsia"/>
        </w:rPr>
        <w:t>融合、</w:t>
      </w:r>
      <w:r>
        <w:rPr>
          <w:rFonts w:hint="eastAsia"/>
        </w:rPr>
        <w:t>Rerank</w:t>
      </w:r>
      <w:r>
        <w:t xml:space="preserve"> </w:t>
      </w:r>
      <w:r>
        <w:rPr>
          <w:rFonts w:hint="eastAsia"/>
        </w:rPr>
        <w:t>精排、答案生成和</w:t>
      </w:r>
      <w:r>
        <w:t xml:space="preserve"> SSE </w:t>
      </w:r>
      <w:r>
        <w:rPr>
          <w:rFonts w:hint="eastAsia"/>
        </w:rPr>
        <w:t>流式返回。整体架构上，</w:t>
      </w:r>
      <w:r>
        <w:rPr>
          <w:rFonts w:hint="eastAsia"/>
        </w:rPr>
        <w:t>Web</w:t>
      </w:r>
      <w:r>
        <w:t xml:space="preserve"> </w:t>
      </w:r>
      <w:r>
        <w:rPr>
          <w:rFonts w:hint="eastAsia"/>
        </w:rPr>
        <w:t>层用</w:t>
      </w:r>
      <w:r>
        <w:t xml:space="preserve"> </w:t>
      </w:r>
      <w:r>
        <w:rPr>
          <w:rFonts w:hint="eastAsia"/>
        </w:rPr>
        <w:t>FastAPI</w:t>
      </w:r>
      <w:r>
        <w:rPr>
          <w:rFonts w:hint="eastAsia"/>
        </w:rPr>
        <w:t>，对导入和查询分别封装接口；流程编排用</w:t>
      </w:r>
      <w:r>
        <w:t xml:space="preserve"> </w:t>
      </w:r>
      <w:r>
        <w:rPr>
          <w:rFonts w:hint="eastAsia"/>
        </w:rPr>
        <w:t>LangGraph</w:t>
      </w:r>
      <w:r>
        <w:rPr>
          <w:rFonts w:hint="eastAsia"/>
        </w:rPr>
        <w:t>，把导入流程和查询流程拆成多个可追踪的节点；存储层用</w:t>
      </w:r>
      <w:r>
        <w:t xml:space="preserve"> MinIO </w:t>
      </w:r>
      <w:r>
        <w:rPr>
          <w:rFonts w:hint="eastAsia"/>
        </w:rPr>
        <w:t>保存原文件和图片，用</w:t>
      </w:r>
      <w:r>
        <w:t xml:space="preserve"> Milvus </w:t>
      </w:r>
      <w:r>
        <w:rPr>
          <w:rFonts w:hint="eastAsia"/>
        </w:rPr>
        <w:t>保存商品名向量、切片向量和实体名向量，用</w:t>
      </w:r>
      <w:r>
        <w:t xml:space="preserve"> MongoDB </w:t>
      </w:r>
      <w:r>
        <w:rPr>
          <w:rFonts w:hint="eastAsia"/>
        </w:rPr>
        <w:t>保存多轮会话历史。</w:t>
      </w:r>
    </w:p>
    <w:p w14:paraId="797F19DC" w14:textId="77777777" w:rsidR="009A29C4" w:rsidRDefault="009A29C4" w:rsidP="009A29C4">
      <w:pPr>
        <w:pStyle w:val="afb"/>
      </w:pPr>
      <w:r>
        <w:rPr>
          <w:rFonts w:hint="eastAsia"/>
        </w:rPr>
        <w:lastRenderedPageBreak/>
        <w:t>从存储流程看，用户上传</w:t>
      </w:r>
      <w:r>
        <w:t xml:space="preserve"> PDF </w:t>
      </w:r>
      <w:r>
        <w:rPr>
          <w:rFonts w:hint="eastAsia"/>
        </w:rPr>
        <w:t>或</w:t>
      </w:r>
      <w:r>
        <w:t xml:space="preserve"> Markdown </w:t>
      </w:r>
      <w:r>
        <w:rPr>
          <w:rFonts w:hint="eastAsia"/>
        </w:rPr>
        <w:t>后，系统会生成导入任务，先把原文件保存到本地和</w:t>
      </w:r>
      <w:r>
        <w:t xml:space="preserve"> MinIO</w:t>
      </w:r>
      <w:r>
        <w:t>。</w:t>
      </w:r>
      <w:r>
        <w:t xml:space="preserve">PDF </w:t>
      </w:r>
      <w:r>
        <w:rPr>
          <w:rFonts w:hint="eastAsia"/>
        </w:rPr>
        <w:t>会通过</w:t>
      </w:r>
      <w:r>
        <w:t xml:space="preserve"> MinerU </w:t>
      </w:r>
      <w:r>
        <w:rPr>
          <w:rFonts w:hint="eastAsia"/>
        </w:rPr>
        <w:t>转成</w:t>
      </w:r>
      <w:r>
        <w:t xml:space="preserve"> </w:t>
      </w:r>
      <w:r>
        <w:rPr>
          <w:rFonts w:hint="eastAsia"/>
        </w:rPr>
        <w:t>Markdown</w:t>
      </w:r>
      <w:r>
        <w:rPr>
          <w:rFonts w:hint="eastAsia"/>
        </w:rPr>
        <w:t>，图片会提取上下文、生成摘要并上传到</w:t>
      </w:r>
      <w:r>
        <w:t xml:space="preserve"> </w:t>
      </w:r>
      <w:r>
        <w:rPr>
          <w:rFonts w:hint="eastAsia"/>
        </w:rPr>
        <w:t>MinIO</w:t>
      </w:r>
      <w:r>
        <w:rPr>
          <w:rFonts w:hint="eastAsia"/>
        </w:rPr>
        <w:t>，表格会做文本线性化。之后系统按标题层级和长度阈值进行文档切片，再用</w:t>
      </w:r>
      <w:r>
        <w:t xml:space="preserve"> LLM </w:t>
      </w:r>
      <w:r>
        <w:rPr>
          <w:rFonts w:hint="eastAsia"/>
        </w:rPr>
        <w:t>提取商品名，用</w:t>
      </w:r>
      <w:r>
        <w:t xml:space="preserve"> BGE-M3 </w:t>
      </w:r>
      <w:r>
        <w:rPr>
          <w:rFonts w:hint="eastAsia"/>
        </w:rPr>
        <w:t>生成稠密向量和稀疏向量，最终把切片写入</w:t>
      </w:r>
      <w:r>
        <w:t xml:space="preserve"> </w:t>
      </w:r>
      <w:r>
        <w:rPr>
          <w:rFonts w:hint="eastAsia"/>
        </w:rPr>
        <w:t>Milvus</w:t>
      </w:r>
      <w:r>
        <w:rPr>
          <w:rFonts w:hint="eastAsia"/>
        </w:rPr>
        <w:t>。这样导入完成后，系统里既有向量索引，也有原文件和图片资源。</w:t>
      </w:r>
    </w:p>
    <w:p w14:paraId="1C0FF826" w14:textId="77777777" w:rsidR="009A29C4" w:rsidRDefault="009A29C4" w:rsidP="009A29C4">
      <w:pPr>
        <w:pStyle w:val="afb"/>
      </w:pPr>
      <w:r>
        <w:rPr>
          <w:rFonts w:hint="eastAsia"/>
        </w:rPr>
        <w:t>从查询流程看，用户提问后，系统先读取历史会话，用</w:t>
      </w:r>
      <w:r>
        <w:t xml:space="preserve"> LLM </w:t>
      </w:r>
      <w:r>
        <w:rPr>
          <w:rFonts w:hint="eastAsia"/>
        </w:rPr>
        <w:t>做商品名抽取和问题改写，再通过商品名向量库做商品对齐。如果商品不明确，会先返回候选商品让用户确认；如果商品明确，就进入多路召回。召回链路包括普通向量检索、</w:t>
      </w:r>
      <w:r>
        <w:rPr>
          <w:rFonts w:hint="eastAsia"/>
        </w:rPr>
        <w:t>HyDE</w:t>
      </w:r>
      <w:r>
        <w:t xml:space="preserve"> </w:t>
      </w:r>
      <w:r>
        <w:rPr>
          <w:rFonts w:hint="eastAsia"/>
        </w:rPr>
        <w:t>检索和</w:t>
      </w:r>
      <w:r>
        <w:t xml:space="preserve"> MCP </w:t>
      </w:r>
      <w:r>
        <w:rPr>
          <w:rFonts w:hint="eastAsia"/>
        </w:rPr>
        <w:t>网络检索。本地两路结果先通过</w:t>
      </w:r>
      <w:r>
        <w:t xml:space="preserve"> RRF </w:t>
      </w:r>
      <w:r>
        <w:rPr>
          <w:rFonts w:hint="eastAsia"/>
        </w:rPr>
        <w:t>做融合去重，网络结果和本地结果再一起进入</w:t>
      </w:r>
      <w:r>
        <w:t xml:space="preserve"> BGE-Reranker </w:t>
      </w:r>
      <w:r>
        <w:rPr>
          <w:rFonts w:hint="eastAsia"/>
        </w:rPr>
        <w:t>精排，最后通过断崖检测动态截断候选上下文，把最终上下文、历史对话、图谱关系和用户问题组装成</w:t>
      </w:r>
      <w:r>
        <w:t xml:space="preserve"> prompt </w:t>
      </w:r>
      <w:r>
        <w:rPr>
          <w:rFonts w:hint="eastAsia"/>
        </w:rPr>
        <w:t>交给</w:t>
      </w:r>
      <w:r>
        <w:t xml:space="preserve"> LLM </w:t>
      </w:r>
      <w:r>
        <w:rPr>
          <w:rFonts w:hint="eastAsia"/>
        </w:rPr>
        <w:t>生成答案。流式模式下，答案会通过</w:t>
      </w:r>
      <w:r>
        <w:t xml:space="preserve"> SSE </w:t>
      </w:r>
      <w:r>
        <w:rPr>
          <w:rFonts w:hint="eastAsia"/>
        </w:rPr>
        <w:t>一边生成一边推送给前端。</w:t>
      </w:r>
    </w:p>
    <w:p w14:paraId="2BAF7A96" w14:textId="77777777" w:rsidR="009A29C4" w:rsidRDefault="009A29C4" w:rsidP="009A29C4">
      <w:pPr>
        <w:pStyle w:val="afb"/>
      </w:pPr>
      <w:r>
        <w:rPr>
          <w:rFonts w:hint="eastAsia"/>
        </w:rPr>
        <w:t>这个项目的亮点是把一个普通的文档问答系统做成了比较完整的工程化</w:t>
      </w:r>
      <w:r>
        <w:t xml:space="preserve"> RAG </w:t>
      </w:r>
      <w:r>
        <w:rPr>
          <w:rFonts w:hint="eastAsia"/>
        </w:rPr>
        <w:t>系统。导入侧不光实现了文本入库，也处理了</w:t>
      </w:r>
      <w:r>
        <w:t xml:space="preserve"> </w:t>
      </w:r>
      <w:r>
        <w:rPr>
          <w:rFonts w:hint="eastAsia"/>
        </w:rPr>
        <w:t>PDF</w:t>
      </w:r>
      <w:r>
        <w:rPr>
          <w:rFonts w:hint="eastAsia"/>
        </w:rPr>
        <w:t>、图片、表格、商品名、向量和图谱；查询侧不只有单路向量检索，也通过商品确认、多路召回、</w:t>
      </w:r>
      <w:r>
        <w:rPr>
          <w:rFonts w:hint="eastAsia"/>
        </w:rPr>
        <w:t>RRF</w:t>
      </w:r>
      <w:r>
        <w:t xml:space="preserve"> </w:t>
      </w:r>
      <w:r>
        <w:rPr>
          <w:rFonts w:hint="eastAsia"/>
        </w:rPr>
        <w:t>融合、</w:t>
      </w:r>
      <w:r>
        <w:rPr>
          <w:rFonts w:hint="eastAsia"/>
        </w:rPr>
        <w:t>Rerank</w:t>
      </w:r>
      <w:r>
        <w:t xml:space="preserve"> </w:t>
      </w:r>
      <w:r>
        <w:rPr>
          <w:rFonts w:hint="eastAsia"/>
        </w:rPr>
        <w:t>精排和流式生成提升答案质量和用户体验。整体上，它把非结构化商品资料沉淀成可检索、可追踪、可复用的知识库，能支撑业务人员更快地查资料和回答用户问题。</w:t>
      </w:r>
    </w:p>
    <w:p w14:paraId="05FE897D" w14:textId="77777777" w:rsidR="009A29C4" w:rsidRDefault="009A29C4" w:rsidP="009A29C4">
      <w:pPr>
        <w:pStyle w:val="a1"/>
      </w:pPr>
      <w:bookmarkStart w:id="321" w:name="_Toc235992392"/>
      <w:bookmarkStart w:id="322" w:name="_Toc236048078"/>
      <w:r>
        <w:rPr>
          <w:rFonts w:hint="eastAsia"/>
        </w:rPr>
        <w:t>项目相关指标数据</w:t>
      </w:r>
      <w:bookmarkEnd w:id="321"/>
      <w:bookmarkEnd w:id="322"/>
    </w:p>
    <w:p w14:paraId="10ED2E58" w14:textId="77777777" w:rsidR="009A29C4" w:rsidRDefault="009A29C4" w:rsidP="009A29C4">
      <w:pPr>
        <w:pStyle w:val="a4"/>
        <w:numPr>
          <w:ilvl w:val="4"/>
          <w:numId w:val="28"/>
        </w:numPr>
        <w:ind w:left="0" w:firstLine="0"/>
      </w:pPr>
      <w:r>
        <w:rPr>
          <w:rFonts w:hint="eastAsia"/>
        </w:rPr>
        <w:t>模型选择</w:t>
      </w:r>
    </w:p>
    <w:tbl>
      <w:tblPr>
        <w:tblStyle w:val="110"/>
        <w:tblW w:w="0" w:type="auto"/>
        <w:tblLook w:val="04A0" w:firstRow="1" w:lastRow="0" w:firstColumn="1" w:lastColumn="0" w:noHBand="0" w:noVBand="1"/>
      </w:tblPr>
      <w:tblGrid>
        <w:gridCol w:w="2189"/>
        <w:gridCol w:w="6107"/>
      </w:tblGrid>
      <w:tr w:rsidR="009A29C4" w14:paraId="6F62681A" w14:textId="77777777" w:rsidTr="00D573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617A6B4" w14:textId="77777777" w:rsidR="009A29C4" w:rsidRDefault="009A29C4" w:rsidP="00D573FC">
            <w:pPr>
              <w:pStyle w:val="-"/>
              <w:rPr>
                <w:b w:val="0"/>
                <w:bCs w:val="0"/>
              </w:rPr>
            </w:pPr>
            <w:r>
              <w:t>模块</w:t>
            </w:r>
          </w:p>
        </w:tc>
        <w:tc>
          <w:tcPr>
            <w:tcW w:w="0" w:type="auto"/>
          </w:tcPr>
          <w:p w14:paraId="04634533" w14:textId="77777777" w:rsidR="009A29C4" w:rsidRDefault="009A29C4" w:rsidP="00D573FC">
            <w:pPr>
              <w:pStyle w:val="-"/>
              <w:cnfStyle w:val="100000000000" w:firstRow="1" w:lastRow="0" w:firstColumn="0" w:lastColumn="0" w:oddVBand="0" w:evenVBand="0" w:oddHBand="0" w:evenHBand="0" w:firstRowFirstColumn="0" w:firstRowLastColumn="0" w:lastRowFirstColumn="0" w:lastRowLastColumn="0"/>
              <w:rPr>
                <w:b w:val="0"/>
                <w:bCs w:val="0"/>
              </w:rPr>
            </w:pPr>
            <w:r>
              <w:t>配置</w:t>
            </w:r>
          </w:p>
        </w:tc>
      </w:tr>
      <w:tr w:rsidR="009A29C4" w14:paraId="55670DED" w14:textId="77777777" w:rsidTr="00D573FC">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14:paraId="2D409E97" w14:textId="77777777" w:rsidR="009A29C4" w:rsidRDefault="009A29C4" w:rsidP="00D573FC">
            <w:pPr>
              <w:pStyle w:val="-"/>
              <w:rPr>
                <w:b w:val="0"/>
                <w:bCs w:val="0"/>
              </w:rPr>
            </w:pPr>
            <w:r>
              <w:t>应用服务</w:t>
            </w:r>
          </w:p>
        </w:tc>
        <w:tc>
          <w:tcPr>
            <w:tcW w:w="0" w:type="auto"/>
            <w:shd w:val="clear" w:color="auto" w:fill="F2F2F2" w:themeFill="background1" w:themeFillShade="F2"/>
          </w:tcPr>
          <w:p w14:paraId="2310C51F" w14:textId="77777777" w:rsidR="009A29C4" w:rsidRDefault="009A29C4" w:rsidP="00D573FC">
            <w:pPr>
              <w:pStyle w:val="-"/>
              <w:cnfStyle w:val="000000000000" w:firstRow="0" w:lastRow="0" w:firstColumn="0" w:lastColumn="0" w:oddVBand="0" w:evenVBand="0" w:oddHBand="0" w:evenHBand="0" w:firstRowFirstColumn="0" w:firstRowLastColumn="0" w:lastRowFirstColumn="0" w:lastRowLastColumn="0"/>
            </w:pPr>
            <w:r>
              <w:t xml:space="preserve">2 </w:t>
            </w:r>
            <w:r>
              <w:t>台</w:t>
            </w:r>
            <w:r>
              <w:t xml:space="preserve"> 8C32G </w:t>
            </w:r>
            <w:r>
              <w:t>云主机，</w:t>
            </w:r>
            <w:r>
              <w:t xml:space="preserve">Docker Compose </w:t>
            </w:r>
            <w:r>
              <w:t>部署</w:t>
            </w:r>
            <w:r>
              <w:t xml:space="preserve"> FastAPI </w:t>
            </w:r>
            <w:r>
              <w:t>服务</w:t>
            </w:r>
          </w:p>
        </w:tc>
      </w:tr>
      <w:tr w:rsidR="009A29C4" w14:paraId="238DC63B" w14:textId="77777777" w:rsidTr="00D573FC">
        <w:tc>
          <w:tcPr>
            <w:cnfStyle w:val="001000000000" w:firstRow="0" w:lastRow="0" w:firstColumn="1" w:lastColumn="0" w:oddVBand="0" w:evenVBand="0" w:oddHBand="0" w:evenHBand="0" w:firstRowFirstColumn="0" w:firstRowLastColumn="0" w:lastRowFirstColumn="0" w:lastRowLastColumn="0"/>
            <w:tcW w:w="0" w:type="auto"/>
          </w:tcPr>
          <w:p w14:paraId="6D8E2ADD" w14:textId="77777777" w:rsidR="009A29C4" w:rsidRDefault="009A29C4" w:rsidP="00D573FC">
            <w:pPr>
              <w:pStyle w:val="-"/>
              <w:rPr>
                <w:b w:val="0"/>
                <w:bCs w:val="0"/>
              </w:rPr>
            </w:pPr>
            <w:r>
              <w:t>模型服务</w:t>
            </w:r>
          </w:p>
        </w:tc>
        <w:tc>
          <w:tcPr>
            <w:tcW w:w="0" w:type="auto"/>
          </w:tcPr>
          <w:p w14:paraId="020F6476" w14:textId="77777777" w:rsidR="009A29C4" w:rsidRDefault="009A29C4" w:rsidP="00D573FC">
            <w:pPr>
              <w:pStyle w:val="-"/>
              <w:cnfStyle w:val="000000000000" w:firstRow="0" w:lastRow="0" w:firstColumn="0" w:lastColumn="0" w:oddVBand="0" w:evenVBand="0" w:oddHBand="0" w:evenHBand="0" w:firstRowFirstColumn="0" w:firstRowLastColumn="0" w:lastRowFirstColumn="0" w:lastRowLastColumn="0"/>
            </w:pPr>
            <w:r>
              <w:t xml:space="preserve">1 </w:t>
            </w:r>
            <w:r>
              <w:t>台</w:t>
            </w:r>
            <w:r>
              <w:t xml:space="preserve"> GPU </w:t>
            </w:r>
            <w:r>
              <w:t>服务器，</w:t>
            </w:r>
            <w:r>
              <w:t>32C128G</w:t>
            </w:r>
            <w:r>
              <w:t>，</w:t>
            </w:r>
            <w:r>
              <w:t xml:space="preserve">1 </w:t>
            </w:r>
            <w:r>
              <w:t>张</w:t>
            </w:r>
            <w:r>
              <w:t xml:space="preserve"> NVIDIA L20 48GB</w:t>
            </w:r>
          </w:p>
        </w:tc>
      </w:tr>
      <w:tr w:rsidR="009A29C4" w14:paraId="67936E9A" w14:textId="77777777" w:rsidTr="00D573FC">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14:paraId="10FA843B" w14:textId="77777777" w:rsidR="009A29C4" w:rsidRDefault="009A29C4" w:rsidP="00D573FC">
            <w:pPr>
              <w:pStyle w:val="-"/>
              <w:rPr>
                <w:b w:val="0"/>
                <w:bCs w:val="0"/>
              </w:rPr>
            </w:pPr>
            <w:r>
              <w:t>推理框架</w:t>
            </w:r>
          </w:p>
        </w:tc>
        <w:tc>
          <w:tcPr>
            <w:tcW w:w="0" w:type="auto"/>
            <w:shd w:val="clear" w:color="auto" w:fill="F2F2F2" w:themeFill="background1" w:themeFillShade="F2"/>
          </w:tcPr>
          <w:p w14:paraId="75AF77CA" w14:textId="77777777" w:rsidR="009A29C4" w:rsidRDefault="009A29C4" w:rsidP="00D573FC">
            <w:pPr>
              <w:pStyle w:val="-"/>
              <w:cnfStyle w:val="000000000000" w:firstRow="0" w:lastRow="0" w:firstColumn="0" w:lastColumn="0" w:oddVBand="0" w:evenVBand="0" w:oddHBand="0" w:evenHBand="0" w:firstRowFirstColumn="0" w:firstRowLastColumn="0" w:lastRowFirstColumn="0" w:lastRowLastColumn="0"/>
            </w:pPr>
            <w:r>
              <w:t>vLLM</w:t>
            </w:r>
            <w:r>
              <w:t>，</w:t>
            </w:r>
            <w:r>
              <w:t>OpenAI compatible API</w:t>
            </w:r>
          </w:p>
        </w:tc>
      </w:tr>
      <w:tr w:rsidR="009A29C4" w14:paraId="72E127C1" w14:textId="77777777" w:rsidTr="00D573FC">
        <w:tc>
          <w:tcPr>
            <w:cnfStyle w:val="001000000000" w:firstRow="0" w:lastRow="0" w:firstColumn="1" w:lastColumn="0" w:oddVBand="0" w:evenVBand="0" w:oddHBand="0" w:evenHBand="0" w:firstRowFirstColumn="0" w:firstRowLastColumn="0" w:lastRowFirstColumn="0" w:lastRowLastColumn="0"/>
            <w:tcW w:w="0" w:type="auto"/>
          </w:tcPr>
          <w:p w14:paraId="1E06EB48" w14:textId="77777777" w:rsidR="009A29C4" w:rsidRDefault="009A29C4" w:rsidP="00D573FC">
            <w:pPr>
              <w:pStyle w:val="-"/>
              <w:rPr>
                <w:b w:val="0"/>
                <w:bCs w:val="0"/>
              </w:rPr>
            </w:pPr>
            <w:r>
              <w:t>主力生成模型</w:t>
            </w:r>
          </w:p>
        </w:tc>
        <w:tc>
          <w:tcPr>
            <w:tcW w:w="0" w:type="auto"/>
          </w:tcPr>
          <w:p w14:paraId="0A7CDAC3" w14:textId="77777777" w:rsidR="009A29C4" w:rsidRDefault="009A29C4" w:rsidP="00D573FC">
            <w:pPr>
              <w:pStyle w:val="-"/>
              <w:cnfStyle w:val="000000000000" w:firstRow="0" w:lastRow="0" w:firstColumn="0" w:lastColumn="0" w:oddVBand="0" w:evenVBand="0" w:oddHBand="0" w:evenHBand="0" w:firstRowFirstColumn="0" w:firstRowLastColumn="0" w:lastRowFirstColumn="0" w:lastRowLastColumn="0"/>
            </w:pPr>
            <w:r>
              <w:t>Qwen3.5-35B-A3B-GPTQ-Int4</w:t>
            </w:r>
            <w:r>
              <w:t>，</w:t>
            </w:r>
            <w:r>
              <w:t xml:space="preserve">max_model_len=16384 </w:t>
            </w:r>
            <w:r>
              <w:rPr>
                <w:rFonts w:hint="eastAsia"/>
              </w:rPr>
              <w:t>（</w:t>
            </w:r>
            <w:r>
              <w:t>支持多模态</w:t>
            </w:r>
            <w:r>
              <w:rPr>
                <w:rFonts w:hint="eastAsia"/>
              </w:rPr>
              <w:t>）</w:t>
            </w:r>
          </w:p>
        </w:tc>
      </w:tr>
      <w:tr w:rsidR="009A29C4" w14:paraId="5C9494BB" w14:textId="77777777" w:rsidTr="00D573FC">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14:paraId="42BF0ACD" w14:textId="77777777" w:rsidR="009A29C4" w:rsidRDefault="009A29C4" w:rsidP="00D573FC">
            <w:pPr>
              <w:pStyle w:val="-"/>
              <w:rPr>
                <w:b w:val="0"/>
                <w:bCs w:val="0"/>
              </w:rPr>
            </w:pPr>
            <w:r>
              <w:t>主力生成模型（线上）</w:t>
            </w:r>
          </w:p>
        </w:tc>
        <w:tc>
          <w:tcPr>
            <w:tcW w:w="0" w:type="auto"/>
            <w:shd w:val="clear" w:color="auto" w:fill="F2F2F2" w:themeFill="background1" w:themeFillShade="F2"/>
          </w:tcPr>
          <w:p w14:paraId="360E45B2" w14:textId="77777777" w:rsidR="009A29C4" w:rsidRDefault="009A29C4" w:rsidP="00D573FC">
            <w:pPr>
              <w:pStyle w:val="-"/>
              <w:cnfStyle w:val="000000000000" w:firstRow="0" w:lastRow="0" w:firstColumn="0" w:lastColumn="0" w:oddVBand="0" w:evenVBand="0" w:oddHBand="0" w:evenHBand="0" w:firstRowFirstColumn="0" w:firstRowLastColumn="0" w:lastRowFirstColumn="0" w:lastRowLastColumn="0"/>
            </w:pPr>
            <w:r>
              <w:t>Qwen-Flash Qwen-vl-Flash</w:t>
            </w:r>
          </w:p>
        </w:tc>
      </w:tr>
      <w:tr w:rsidR="009A29C4" w14:paraId="2CBC619E" w14:textId="77777777" w:rsidTr="00D573FC">
        <w:tc>
          <w:tcPr>
            <w:cnfStyle w:val="001000000000" w:firstRow="0" w:lastRow="0" w:firstColumn="1" w:lastColumn="0" w:oddVBand="0" w:evenVBand="0" w:oddHBand="0" w:evenHBand="0" w:firstRowFirstColumn="0" w:firstRowLastColumn="0" w:lastRowFirstColumn="0" w:lastRowLastColumn="0"/>
            <w:tcW w:w="0" w:type="auto"/>
          </w:tcPr>
          <w:p w14:paraId="4B1AA652" w14:textId="77777777" w:rsidR="009A29C4" w:rsidRDefault="009A29C4" w:rsidP="00D573FC">
            <w:pPr>
              <w:pStyle w:val="-"/>
              <w:rPr>
                <w:b w:val="0"/>
                <w:bCs w:val="0"/>
              </w:rPr>
            </w:pPr>
            <w:r>
              <w:t>Embedding</w:t>
            </w:r>
          </w:p>
        </w:tc>
        <w:tc>
          <w:tcPr>
            <w:tcW w:w="0" w:type="auto"/>
          </w:tcPr>
          <w:p w14:paraId="586B7034" w14:textId="77777777" w:rsidR="009A29C4" w:rsidRDefault="009A29C4" w:rsidP="00D573FC">
            <w:pPr>
              <w:pStyle w:val="-"/>
              <w:cnfStyle w:val="000000000000" w:firstRow="0" w:lastRow="0" w:firstColumn="0" w:lastColumn="0" w:oddVBand="0" w:evenVBand="0" w:oddHBand="0" w:evenHBand="0" w:firstRowFirstColumn="0" w:firstRowLastColumn="0" w:lastRowFirstColumn="0" w:lastRowLastColumn="0"/>
            </w:pPr>
            <w:r>
              <w:t>BGE-M3</w:t>
            </w:r>
          </w:p>
        </w:tc>
      </w:tr>
      <w:tr w:rsidR="009A29C4" w14:paraId="2973DE21" w14:textId="77777777" w:rsidTr="00D573FC">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14:paraId="51F9C55C" w14:textId="77777777" w:rsidR="009A29C4" w:rsidRDefault="009A29C4" w:rsidP="00D573FC">
            <w:pPr>
              <w:pStyle w:val="-"/>
              <w:rPr>
                <w:b w:val="0"/>
                <w:bCs w:val="0"/>
              </w:rPr>
            </w:pPr>
            <w:r>
              <w:t>Reranker</w:t>
            </w:r>
          </w:p>
        </w:tc>
        <w:tc>
          <w:tcPr>
            <w:tcW w:w="0" w:type="auto"/>
            <w:shd w:val="clear" w:color="auto" w:fill="F2F2F2" w:themeFill="background1" w:themeFillShade="F2"/>
          </w:tcPr>
          <w:p w14:paraId="761547E4" w14:textId="77777777" w:rsidR="009A29C4" w:rsidRDefault="009A29C4" w:rsidP="00D573FC">
            <w:pPr>
              <w:pStyle w:val="-"/>
              <w:cnfStyle w:val="000000000000" w:firstRow="0" w:lastRow="0" w:firstColumn="0" w:lastColumn="0" w:oddVBand="0" w:evenVBand="0" w:oddHBand="0" w:evenHBand="0" w:firstRowFirstColumn="0" w:firstRowLastColumn="0" w:lastRowFirstColumn="0" w:lastRowLastColumn="0"/>
            </w:pPr>
            <w:r>
              <w:t>BGE-reranker-large</w:t>
            </w:r>
          </w:p>
        </w:tc>
      </w:tr>
      <w:tr w:rsidR="009A29C4" w14:paraId="4A275913" w14:textId="77777777" w:rsidTr="00D573FC">
        <w:tc>
          <w:tcPr>
            <w:cnfStyle w:val="001000000000" w:firstRow="0" w:lastRow="0" w:firstColumn="1" w:lastColumn="0" w:oddVBand="0" w:evenVBand="0" w:oddHBand="0" w:evenHBand="0" w:firstRowFirstColumn="0" w:firstRowLastColumn="0" w:lastRowFirstColumn="0" w:lastRowLastColumn="0"/>
            <w:tcW w:w="0" w:type="auto"/>
          </w:tcPr>
          <w:p w14:paraId="5D1D6BD5" w14:textId="77777777" w:rsidR="009A29C4" w:rsidRDefault="009A29C4" w:rsidP="00D573FC">
            <w:pPr>
              <w:pStyle w:val="-"/>
              <w:rPr>
                <w:b w:val="0"/>
                <w:bCs w:val="0"/>
              </w:rPr>
            </w:pPr>
            <w:r>
              <w:t>向量库</w:t>
            </w:r>
          </w:p>
        </w:tc>
        <w:tc>
          <w:tcPr>
            <w:tcW w:w="0" w:type="auto"/>
          </w:tcPr>
          <w:p w14:paraId="4CBEAE08" w14:textId="77777777" w:rsidR="009A29C4" w:rsidRDefault="009A29C4" w:rsidP="00D573FC">
            <w:pPr>
              <w:pStyle w:val="-"/>
              <w:cnfStyle w:val="000000000000" w:firstRow="0" w:lastRow="0" w:firstColumn="0" w:lastColumn="0" w:oddVBand="0" w:evenVBand="0" w:oddHBand="0" w:evenHBand="0" w:firstRowFirstColumn="0" w:firstRowLastColumn="0" w:lastRowFirstColumn="0" w:lastRowLastColumn="0"/>
            </w:pPr>
            <w:r>
              <w:t>Milvus</w:t>
            </w:r>
          </w:p>
        </w:tc>
      </w:tr>
      <w:tr w:rsidR="009A29C4" w14:paraId="43591DC1" w14:textId="77777777" w:rsidTr="00D573FC">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14:paraId="62910485" w14:textId="77777777" w:rsidR="009A29C4" w:rsidRDefault="009A29C4" w:rsidP="00D573FC">
            <w:pPr>
              <w:pStyle w:val="-"/>
              <w:rPr>
                <w:b w:val="0"/>
                <w:bCs w:val="0"/>
              </w:rPr>
            </w:pPr>
            <w:r>
              <w:lastRenderedPageBreak/>
              <w:t>文档</w:t>
            </w:r>
            <w:r>
              <w:t>/</w:t>
            </w:r>
            <w:r>
              <w:t>图片存储</w:t>
            </w:r>
          </w:p>
        </w:tc>
        <w:tc>
          <w:tcPr>
            <w:tcW w:w="0" w:type="auto"/>
            <w:shd w:val="clear" w:color="auto" w:fill="F2F2F2" w:themeFill="background1" w:themeFillShade="F2"/>
          </w:tcPr>
          <w:p w14:paraId="70673B41" w14:textId="77777777" w:rsidR="009A29C4" w:rsidRDefault="009A29C4" w:rsidP="00D573FC">
            <w:pPr>
              <w:pStyle w:val="-"/>
              <w:cnfStyle w:val="000000000000" w:firstRow="0" w:lastRow="0" w:firstColumn="0" w:lastColumn="0" w:oddVBand="0" w:evenVBand="0" w:oddHBand="0" w:evenHBand="0" w:firstRowFirstColumn="0" w:firstRowLastColumn="0" w:lastRowFirstColumn="0" w:lastRowLastColumn="0"/>
            </w:pPr>
            <w:r>
              <w:t>MinIO</w:t>
            </w:r>
          </w:p>
        </w:tc>
      </w:tr>
      <w:tr w:rsidR="009A29C4" w14:paraId="53D33EB5" w14:textId="77777777" w:rsidTr="00D573FC">
        <w:tc>
          <w:tcPr>
            <w:cnfStyle w:val="001000000000" w:firstRow="0" w:lastRow="0" w:firstColumn="1" w:lastColumn="0" w:oddVBand="0" w:evenVBand="0" w:oddHBand="0" w:evenHBand="0" w:firstRowFirstColumn="0" w:firstRowLastColumn="0" w:lastRowFirstColumn="0" w:lastRowLastColumn="0"/>
            <w:tcW w:w="0" w:type="auto"/>
          </w:tcPr>
          <w:p w14:paraId="4CD759BE" w14:textId="77777777" w:rsidR="009A29C4" w:rsidRDefault="009A29C4" w:rsidP="00D573FC">
            <w:pPr>
              <w:pStyle w:val="-"/>
              <w:rPr>
                <w:b w:val="0"/>
                <w:bCs w:val="0"/>
              </w:rPr>
            </w:pPr>
            <w:r>
              <w:t>历史存储</w:t>
            </w:r>
          </w:p>
        </w:tc>
        <w:tc>
          <w:tcPr>
            <w:tcW w:w="0" w:type="auto"/>
          </w:tcPr>
          <w:p w14:paraId="7C9AA5B0" w14:textId="77777777" w:rsidR="009A29C4" w:rsidRDefault="009A29C4" w:rsidP="00D573FC">
            <w:pPr>
              <w:pStyle w:val="-"/>
              <w:cnfStyle w:val="000000000000" w:firstRow="0" w:lastRow="0" w:firstColumn="0" w:lastColumn="0" w:oddVBand="0" w:evenVBand="0" w:oddHBand="0" w:evenHBand="0" w:firstRowFirstColumn="0" w:firstRowLastColumn="0" w:lastRowFirstColumn="0" w:lastRowLastColumn="0"/>
            </w:pPr>
            <w:r>
              <w:t>MongoDB</w:t>
            </w:r>
          </w:p>
        </w:tc>
      </w:tr>
      <w:tr w:rsidR="009A29C4" w14:paraId="644F4950" w14:textId="77777777" w:rsidTr="00D573FC">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14:paraId="6A1983A3" w14:textId="77777777" w:rsidR="009A29C4" w:rsidRDefault="009A29C4" w:rsidP="00D573FC">
            <w:pPr>
              <w:pStyle w:val="-"/>
              <w:rPr>
                <w:b w:val="0"/>
                <w:bCs w:val="0"/>
              </w:rPr>
            </w:pPr>
            <w:r>
              <w:t>监控</w:t>
            </w:r>
          </w:p>
        </w:tc>
        <w:tc>
          <w:tcPr>
            <w:tcW w:w="0" w:type="auto"/>
            <w:shd w:val="clear" w:color="auto" w:fill="F2F2F2" w:themeFill="background1" w:themeFillShade="F2"/>
          </w:tcPr>
          <w:p w14:paraId="6FDBF4E8" w14:textId="77777777" w:rsidR="009A29C4" w:rsidRDefault="009A29C4" w:rsidP="00D573FC">
            <w:pPr>
              <w:pStyle w:val="-"/>
              <w:cnfStyle w:val="000000000000" w:firstRow="0" w:lastRow="0" w:firstColumn="0" w:lastColumn="0" w:oddVBand="0" w:evenVBand="0" w:oddHBand="0" w:evenHBand="0" w:firstRowFirstColumn="0" w:firstRowLastColumn="0" w:lastRowFirstColumn="0" w:lastRowLastColumn="0"/>
            </w:pPr>
            <w:bookmarkStart w:id="323" w:name="OLE_LINK1"/>
            <w:r>
              <w:t xml:space="preserve">Prometheus </w:t>
            </w:r>
            <w:bookmarkEnd w:id="323"/>
            <w:r>
              <w:t xml:space="preserve">+ Grafana + </w:t>
            </w:r>
            <w:r>
              <w:t>结构化</w:t>
            </w:r>
            <w:r>
              <w:t xml:space="preserve"> trace </w:t>
            </w:r>
            <w:r>
              <w:t>日志</w:t>
            </w:r>
          </w:p>
        </w:tc>
      </w:tr>
    </w:tbl>
    <w:p w14:paraId="50BC6498" w14:textId="77777777" w:rsidR="009A29C4" w:rsidRDefault="009A29C4" w:rsidP="009A29C4">
      <w:pPr>
        <w:pStyle w:val="a4"/>
        <w:numPr>
          <w:ilvl w:val="4"/>
          <w:numId w:val="28"/>
        </w:numPr>
        <w:ind w:left="0" w:firstLine="0"/>
      </w:pPr>
      <w:r>
        <w:rPr>
          <w:rFonts w:hint="eastAsia"/>
        </w:rPr>
        <w:t>压测数据</w:t>
      </w:r>
    </w:p>
    <w:tbl>
      <w:tblPr>
        <w:tblStyle w:val="110"/>
        <w:tblW w:w="8359" w:type="dxa"/>
        <w:tblLook w:val="04A0" w:firstRow="1" w:lastRow="0" w:firstColumn="1" w:lastColumn="0" w:noHBand="0" w:noVBand="1"/>
      </w:tblPr>
      <w:tblGrid>
        <w:gridCol w:w="1182"/>
        <w:gridCol w:w="1183"/>
        <w:gridCol w:w="1184"/>
        <w:gridCol w:w="1549"/>
        <w:gridCol w:w="1560"/>
        <w:gridCol w:w="1701"/>
      </w:tblGrid>
      <w:tr w:rsidR="009A29C4" w14:paraId="0F601B2E" w14:textId="77777777" w:rsidTr="00D573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2" w:type="dxa"/>
          </w:tcPr>
          <w:p w14:paraId="666BEF96" w14:textId="77777777" w:rsidR="009A29C4" w:rsidRDefault="009A29C4" w:rsidP="00D573FC">
            <w:pPr>
              <w:pStyle w:val="-"/>
              <w:rPr>
                <w:b w:val="0"/>
                <w:bCs w:val="0"/>
              </w:rPr>
            </w:pPr>
            <w:r>
              <w:t>并发</w:t>
            </w:r>
          </w:p>
        </w:tc>
        <w:tc>
          <w:tcPr>
            <w:tcW w:w="1183" w:type="dxa"/>
          </w:tcPr>
          <w:p w14:paraId="55D33B90" w14:textId="77777777" w:rsidR="009A29C4" w:rsidRDefault="009A29C4" w:rsidP="00D573FC">
            <w:pPr>
              <w:pStyle w:val="-"/>
              <w:cnfStyle w:val="100000000000" w:firstRow="1" w:lastRow="0" w:firstColumn="0" w:lastColumn="0" w:oddVBand="0" w:evenVBand="0" w:oddHBand="0" w:evenHBand="0" w:firstRowFirstColumn="0" w:firstRowLastColumn="0" w:lastRowFirstColumn="0" w:lastRowLastColumn="0"/>
              <w:rPr>
                <w:b w:val="0"/>
                <w:bCs w:val="0"/>
              </w:rPr>
            </w:pPr>
            <w:r>
              <w:t>QPS</w:t>
            </w:r>
          </w:p>
        </w:tc>
        <w:tc>
          <w:tcPr>
            <w:tcW w:w="1184" w:type="dxa"/>
          </w:tcPr>
          <w:p w14:paraId="23A0D6A3" w14:textId="77777777" w:rsidR="009A29C4" w:rsidRDefault="009A29C4" w:rsidP="00D573FC">
            <w:pPr>
              <w:pStyle w:val="-"/>
              <w:cnfStyle w:val="100000000000" w:firstRow="1" w:lastRow="0" w:firstColumn="0" w:lastColumn="0" w:oddVBand="0" w:evenVBand="0" w:oddHBand="0" w:evenHBand="0" w:firstRowFirstColumn="0" w:firstRowLastColumn="0" w:lastRowFirstColumn="0" w:lastRowLastColumn="0"/>
              <w:rPr>
                <w:b w:val="0"/>
                <w:bCs w:val="0"/>
              </w:rPr>
            </w:pPr>
            <w:r>
              <w:t>TTFT P50</w:t>
            </w:r>
          </w:p>
        </w:tc>
        <w:tc>
          <w:tcPr>
            <w:tcW w:w="1549" w:type="dxa"/>
          </w:tcPr>
          <w:p w14:paraId="6C56DE17" w14:textId="77777777" w:rsidR="009A29C4" w:rsidRDefault="009A29C4" w:rsidP="00D573FC">
            <w:pPr>
              <w:pStyle w:val="-"/>
              <w:cnfStyle w:val="100000000000" w:firstRow="1" w:lastRow="0" w:firstColumn="0" w:lastColumn="0" w:oddVBand="0" w:evenVBand="0" w:oddHBand="0" w:evenHBand="0" w:firstRowFirstColumn="0" w:firstRowLastColumn="0" w:lastRowFirstColumn="0" w:lastRowLastColumn="0"/>
              <w:rPr>
                <w:b w:val="0"/>
                <w:bCs w:val="0"/>
              </w:rPr>
            </w:pPr>
            <w:r>
              <w:t>TTFT P95</w:t>
            </w:r>
          </w:p>
        </w:tc>
        <w:tc>
          <w:tcPr>
            <w:tcW w:w="1560" w:type="dxa"/>
          </w:tcPr>
          <w:p w14:paraId="5B92FF02" w14:textId="77777777" w:rsidR="009A29C4" w:rsidRDefault="009A29C4" w:rsidP="00D573FC">
            <w:pPr>
              <w:pStyle w:val="-"/>
              <w:cnfStyle w:val="100000000000" w:firstRow="1" w:lastRow="0" w:firstColumn="0" w:lastColumn="0" w:oddVBand="0" w:evenVBand="0" w:oddHBand="0" w:evenHBand="0" w:firstRowFirstColumn="0" w:firstRowLastColumn="0" w:lastRowFirstColumn="0" w:lastRowLastColumn="0"/>
              <w:rPr>
                <w:b w:val="0"/>
                <w:bCs w:val="0"/>
              </w:rPr>
            </w:pPr>
            <w:r>
              <w:t>TPOT P95</w:t>
            </w:r>
          </w:p>
        </w:tc>
        <w:tc>
          <w:tcPr>
            <w:tcW w:w="1701" w:type="dxa"/>
          </w:tcPr>
          <w:p w14:paraId="314DC3DF" w14:textId="77777777" w:rsidR="009A29C4" w:rsidRDefault="009A29C4" w:rsidP="00D573FC">
            <w:pPr>
              <w:pStyle w:val="-"/>
              <w:cnfStyle w:val="100000000000" w:firstRow="1" w:lastRow="0" w:firstColumn="0" w:lastColumn="0" w:oddVBand="0" w:evenVBand="0" w:oddHBand="0" w:evenHBand="0" w:firstRowFirstColumn="0" w:firstRowLastColumn="0" w:lastRowFirstColumn="0" w:lastRowLastColumn="0"/>
              <w:rPr>
                <w:b w:val="0"/>
                <w:bCs w:val="0"/>
              </w:rPr>
            </w:pPr>
            <w:r>
              <w:t xml:space="preserve">GPU </w:t>
            </w:r>
            <w:r>
              <w:t>利用率</w:t>
            </w:r>
          </w:p>
        </w:tc>
      </w:tr>
      <w:tr w:rsidR="009A29C4" w14:paraId="78E087D9" w14:textId="77777777" w:rsidTr="00D573FC">
        <w:tc>
          <w:tcPr>
            <w:cnfStyle w:val="001000000000" w:firstRow="0" w:lastRow="0" w:firstColumn="1" w:lastColumn="0" w:oddVBand="0" w:evenVBand="0" w:oddHBand="0" w:evenHBand="0" w:firstRowFirstColumn="0" w:firstRowLastColumn="0" w:lastRowFirstColumn="0" w:lastRowLastColumn="0"/>
            <w:tcW w:w="1182" w:type="dxa"/>
            <w:shd w:val="clear" w:color="auto" w:fill="F2F2F2" w:themeFill="background1" w:themeFillShade="F2"/>
          </w:tcPr>
          <w:p w14:paraId="74FF6D07" w14:textId="77777777" w:rsidR="009A29C4" w:rsidRDefault="009A29C4" w:rsidP="00D573FC">
            <w:pPr>
              <w:pStyle w:val="-"/>
              <w:rPr>
                <w:b w:val="0"/>
                <w:bCs w:val="0"/>
              </w:rPr>
            </w:pPr>
            <w:r>
              <w:t>16</w:t>
            </w:r>
          </w:p>
        </w:tc>
        <w:tc>
          <w:tcPr>
            <w:tcW w:w="1183" w:type="dxa"/>
            <w:shd w:val="clear" w:color="auto" w:fill="F2F2F2" w:themeFill="background1" w:themeFillShade="F2"/>
          </w:tcPr>
          <w:p w14:paraId="0606A407" w14:textId="77777777" w:rsidR="009A29C4" w:rsidRDefault="009A29C4" w:rsidP="00D573FC">
            <w:pPr>
              <w:pStyle w:val="-"/>
              <w:cnfStyle w:val="000000000000" w:firstRow="0" w:lastRow="0" w:firstColumn="0" w:lastColumn="0" w:oddVBand="0" w:evenVBand="0" w:oddHBand="0" w:evenHBand="0" w:firstRowFirstColumn="0" w:firstRowLastColumn="0" w:lastRowFirstColumn="0" w:lastRowLastColumn="0"/>
            </w:pPr>
            <w:r>
              <w:t>14.8</w:t>
            </w:r>
          </w:p>
        </w:tc>
        <w:tc>
          <w:tcPr>
            <w:tcW w:w="1184" w:type="dxa"/>
            <w:shd w:val="clear" w:color="auto" w:fill="F2F2F2" w:themeFill="background1" w:themeFillShade="F2"/>
          </w:tcPr>
          <w:p w14:paraId="47CF4508" w14:textId="77777777" w:rsidR="009A29C4" w:rsidRDefault="009A29C4" w:rsidP="00D573FC">
            <w:pPr>
              <w:pStyle w:val="-"/>
              <w:cnfStyle w:val="000000000000" w:firstRow="0" w:lastRow="0" w:firstColumn="0" w:lastColumn="0" w:oddVBand="0" w:evenVBand="0" w:oddHBand="0" w:evenHBand="0" w:firstRowFirstColumn="0" w:firstRowLastColumn="0" w:lastRowFirstColumn="0" w:lastRowLastColumn="0"/>
            </w:pPr>
            <w:r>
              <w:t>310ms</w:t>
            </w:r>
          </w:p>
        </w:tc>
        <w:tc>
          <w:tcPr>
            <w:tcW w:w="1549" w:type="dxa"/>
            <w:shd w:val="clear" w:color="auto" w:fill="F2F2F2" w:themeFill="background1" w:themeFillShade="F2"/>
          </w:tcPr>
          <w:p w14:paraId="75982F5A" w14:textId="77777777" w:rsidR="009A29C4" w:rsidRDefault="009A29C4" w:rsidP="00D573FC">
            <w:pPr>
              <w:pStyle w:val="-"/>
              <w:cnfStyle w:val="000000000000" w:firstRow="0" w:lastRow="0" w:firstColumn="0" w:lastColumn="0" w:oddVBand="0" w:evenVBand="0" w:oddHBand="0" w:evenHBand="0" w:firstRowFirstColumn="0" w:firstRowLastColumn="0" w:lastRowFirstColumn="0" w:lastRowLastColumn="0"/>
            </w:pPr>
            <w:r>
              <w:t>620ms</w:t>
            </w:r>
          </w:p>
        </w:tc>
        <w:tc>
          <w:tcPr>
            <w:tcW w:w="1560" w:type="dxa"/>
            <w:shd w:val="clear" w:color="auto" w:fill="F2F2F2" w:themeFill="background1" w:themeFillShade="F2"/>
          </w:tcPr>
          <w:p w14:paraId="6A5D7BAA" w14:textId="77777777" w:rsidR="009A29C4" w:rsidRDefault="009A29C4" w:rsidP="00D573FC">
            <w:pPr>
              <w:pStyle w:val="-"/>
              <w:cnfStyle w:val="000000000000" w:firstRow="0" w:lastRow="0" w:firstColumn="0" w:lastColumn="0" w:oddVBand="0" w:evenVBand="0" w:oddHBand="0" w:evenHBand="0" w:firstRowFirstColumn="0" w:firstRowLastColumn="0" w:lastRowFirstColumn="0" w:lastRowLastColumn="0"/>
            </w:pPr>
            <w:r>
              <w:t>38ms/token</w:t>
            </w:r>
          </w:p>
        </w:tc>
        <w:tc>
          <w:tcPr>
            <w:tcW w:w="1701" w:type="dxa"/>
            <w:shd w:val="clear" w:color="auto" w:fill="F2F2F2" w:themeFill="background1" w:themeFillShade="F2"/>
          </w:tcPr>
          <w:p w14:paraId="1F5E1F39" w14:textId="77777777" w:rsidR="009A29C4" w:rsidRDefault="009A29C4" w:rsidP="00D573FC">
            <w:pPr>
              <w:pStyle w:val="-"/>
              <w:cnfStyle w:val="000000000000" w:firstRow="0" w:lastRow="0" w:firstColumn="0" w:lastColumn="0" w:oddVBand="0" w:evenVBand="0" w:oddHBand="0" w:evenHBand="0" w:firstRowFirstColumn="0" w:firstRowLastColumn="0" w:lastRowFirstColumn="0" w:lastRowLastColumn="0"/>
            </w:pPr>
            <w:r>
              <w:t>61%</w:t>
            </w:r>
          </w:p>
        </w:tc>
      </w:tr>
      <w:tr w:rsidR="009A29C4" w14:paraId="79D81236" w14:textId="77777777" w:rsidTr="00D573FC">
        <w:tc>
          <w:tcPr>
            <w:cnfStyle w:val="001000000000" w:firstRow="0" w:lastRow="0" w:firstColumn="1" w:lastColumn="0" w:oddVBand="0" w:evenVBand="0" w:oddHBand="0" w:evenHBand="0" w:firstRowFirstColumn="0" w:firstRowLastColumn="0" w:lastRowFirstColumn="0" w:lastRowLastColumn="0"/>
            <w:tcW w:w="1182" w:type="dxa"/>
          </w:tcPr>
          <w:p w14:paraId="58C88E3C" w14:textId="77777777" w:rsidR="009A29C4" w:rsidRDefault="009A29C4" w:rsidP="00D573FC">
            <w:pPr>
              <w:pStyle w:val="-"/>
              <w:rPr>
                <w:b w:val="0"/>
                <w:bCs w:val="0"/>
              </w:rPr>
            </w:pPr>
            <w:r>
              <w:t>32</w:t>
            </w:r>
          </w:p>
        </w:tc>
        <w:tc>
          <w:tcPr>
            <w:tcW w:w="1183" w:type="dxa"/>
          </w:tcPr>
          <w:p w14:paraId="21057E1F" w14:textId="77777777" w:rsidR="009A29C4" w:rsidRDefault="009A29C4" w:rsidP="00D573FC">
            <w:pPr>
              <w:pStyle w:val="-"/>
              <w:cnfStyle w:val="000000000000" w:firstRow="0" w:lastRow="0" w:firstColumn="0" w:lastColumn="0" w:oddVBand="0" w:evenVBand="0" w:oddHBand="0" w:evenHBand="0" w:firstRowFirstColumn="0" w:firstRowLastColumn="0" w:lastRowFirstColumn="0" w:lastRowLastColumn="0"/>
            </w:pPr>
            <w:r>
              <w:t>25.6</w:t>
            </w:r>
          </w:p>
        </w:tc>
        <w:tc>
          <w:tcPr>
            <w:tcW w:w="1184" w:type="dxa"/>
          </w:tcPr>
          <w:p w14:paraId="6AC43B6F" w14:textId="77777777" w:rsidR="009A29C4" w:rsidRDefault="009A29C4" w:rsidP="00D573FC">
            <w:pPr>
              <w:pStyle w:val="-"/>
              <w:cnfStyle w:val="000000000000" w:firstRow="0" w:lastRow="0" w:firstColumn="0" w:lastColumn="0" w:oddVBand="0" w:evenVBand="0" w:oddHBand="0" w:evenHBand="0" w:firstRowFirstColumn="0" w:firstRowLastColumn="0" w:lastRowFirstColumn="0" w:lastRowLastColumn="0"/>
            </w:pPr>
            <w:r>
              <w:t>420ms</w:t>
            </w:r>
          </w:p>
        </w:tc>
        <w:tc>
          <w:tcPr>
            <w:tcW w:w="1549" w:type="dxa"/>
          </w:tcPr>
          <w:p w14:paraId="0528F8CE" w14:textId="77777777" w:rsidR="009A29C4" w:rsidRDefault="009A29C4" w:rsidP="00D573FC">
            <w:pPr>
              <w:pStyle w:val="-"/>
              <w:cnfStyle w:val="000000000000" w:firstRow="0" w:lastRow="0" w:firstColumn="0" w:lastColumn="0" w:oddVBand="0" w:evenVBand="0" w:oddHBand="0" w:evenHBand="0" w:firstRowFirstColumn="0" w:firstRowLastColumn="0" w:lastRowFirstColumn="0" w:lastRowLastColumn="0"/>
            </w:pPr>
            <w:r>
              <w:t>880ms</w:t>
            </w:r>
          </w:p>
        </w:tc>
        <w:tc>
          <w:tcPr>
            <w:tcW w:w="1560" w:type="dxa"/>
          </w:tcPr>
          <w:p w14:paraId="0FDDA478" w14:textId="77777777" w:rsidR="009A29C4" w:rsidRDefault="009A29C4" w:rsidP="00D573FC">
            <w:pPr>
              <w:pStyle w:val="-"/>
              <w:cnfStyle w:val="000000000000" w:firstRow="0" w:lastRow="0" w:firstColumn="0" w:lastColumn="0" w:oddVBand="0" w:evenVBand="0" w:oddHBand="0" w:evenHBand="0" w:firstRowFirstColumn="0" w:firstRowLastColumn="0" w:lastRowFirstColumn="0" w:lastRowLastColumn="0"/>
            </w:pPr>
            <w:r>
              <w:t>46ms/token</w:t>
            </w:r>
          </w:p>
        </w:tc>
        <w:tc>
          <w:tcPr>
            <w:tcW w:w="1701" w:type="dxa"/>
          </w:tcPr>
          <w:p w14:paraId="44FB5AD2" w14:textId="77777777" w:rsidR="009A29C4" w:rsidRDefault="009A29C4" w:rsidP="00D573FC">
            <w:pPr>
              <w:pStyle w:val="-"/>
              <w:cnfStyle w:val="000000000000" w:firstRow="0" w:lastRow="0" w:firstColumn="0" w:lastColumn="0" w:oddVBand="0" w:evenVBand="0" w:oddHBand="0" w:evenHBand="0" w:firstRowFirstColumn="0" w:firstRowLastColumn="0" w:lastRowFirstColumn="0" w:lastRowLastColumn="0"/>
            </w:pPr>
            <w:r>
              <w:t>78%</w:t>
            </w:r>
          </w:p>
        </w:tc>
      </w:tr>
      <w:tr w:rsidR="009A29C4" w14:paraId="125F0DD7" w14:textId="77777777" w:rsidTr="00D573FC">
        <w:tc>
          <w:tcPr>
            <w:cnfStyle w:val="001000000000" w:firstRow="0" w:lastRow="0" w:firstColumn="1" w:lastColumn="0" w:oddVBand="0" w:evenVBand="0" w:oddHBand="0" w:evenHBand="0" w:firstRowFirstColumn="0" w:firstRowLastColumn="0" w:lastRowFirstColumn="0" w:lastRowLastColumn="0"/>
            <w:tcW w:w="1182" w:type="dxa"/>
            <w:shd w:val="clear" w:color="auto" w:fill="F2F2F2" w:themeFill="background1" w:themeFillShade="F2"/>
          </w:tcPr>
          <w:p w14:paraId="713F9F58" w14:textId="77777777" w:rsidR="009A29C4" w:rsidRDefault="009A29C4" w:rsidP="00D573FC">
            <w:pPr>
              <w:pStyle w:val="-"/>
              <w:rPr>
                <w:b w:val="0"/>
                <w:bCs w:val="0"/>
              </w:rPr>
            </w:pPr>
            <w:r>
              <w:t>64</w:t>
            </w:r>
          </w:p>
        </w:tc>
        <w:tc>
          <w:tcPr>
            <w:tcW w:w="1183" w:type="dxa"/>
            <w:shd w:val="clear" w:color="auto" w:fill="F2F2F2" w:themeFill="background1" w:themeFillShade="F2"/>
          </w:tcPr>
          <w:p w14:paraId="30D0EB61" w14:textId="77777777" w:rsidR="009A29C4" w:rsidRDefault="009A29C4" w:rsidP="00D573FC">
            <w:pPr>
              <w:pStyle w:val="-"/>
              <w:cnfStyle w:val="000000000000" w:firstRow="0" w:lastRow="0" w:firstColumn="0" w:lastColumn="0" w:oddVBand="0" w:evenVBand="0" w:oddHBand="0" w:evenHBand="0" w:firstRowFirstColumn="0" w:firstRowLastColumn="0" w:lastRowFirstColumn="0" w:lastRowLastColumn="0"/>
            </w:pPr>
            <w:r>
              <w:t>38.9</w:t>
            </w:r>
          </w:p>
        </w:tc>
        <w:tc>
          <w:tcPr>
            <w:tcW w:w="1184" w:type="dxa"/>
            <w:shd w:val="clear" w:color="auto" w:fill="F2F2F2" w:themeFill="background1" w:themeFillShade="F2"/>
          </w:tcPr>
          <w:p w14:paraId="59E2BE2E" w14:textId="77777777" w:rsidR="009A29C4" w:rsidRDefault="009A29C4" w:rsidP="00D573FC">
            <w:pPr>
              <w:pStyle w:val="-"/>
              <w:cnfStyle w:val="000000000000" w:firstRow="0" w:lastRow="0" w:firstColumn="0" w:lastColumn="0" w:oddVBand="0" w:evenVBand="0" w:oddHBand="0" w:evenHBand="0" w:firstRowFirstColumn="0" w:firstRowLastColumn="0" w:lastRowFirstColumn="0" w:lastRowLastColumn="0"/>
            </w:pPr>
            <w:r>
              <w:t>690ms</w:t>
            </w:r>
          </w:p>
        </w:tc>
        <w:tc>
          <w:tcPr>
            <w:tcW w:w="1549" w:type="dxa"/>
            <w:shd w:val="clear" w:color="auto" w:fill="F2F2F2" w:themeFill="background1" w:themeFillShade="F2"/>
          </w:tcPr>
          <w:p w14:paraId="6AA6D1A9" w14:textId="77777777" w:rsidR="009A29C4" w:rsidRDefault="009A29C4" w:rsidP="00D573FC">
            <w:pPr>
              <w:pStyle w:val="-"/>
              <w:cnfStyle w:val="000000000000" w:firstRow="0" w:lastRow="0" w:firstColumn="0" w:lastColumn="0" w:oddVBand="0" w:evenVBand="0" w:oddHBand="0" w:evenHBand="0" w:firstRowFirstColumn="0" w:firstRowLastColumn="0" w:lastRowFirstColumn="0" w:lastRowLastColumn="0"/>
            </w:pPr>
            <w:r>
              <w:t>1.42s</w:t>
            </w:r>
          </w:p>
        </w:tc>
        <w:tc>
          <w:tcPr>
            <w:tcW w:w="1560" w:type="dxa"/>
            <w:shd w:val="clear" w:color="auto" w:fill="F2F2F2" w:themeFill="background1" w:themeFillShade="F2"/>
          </w:tcPr>
          <w:p w14:paraId="1CC63044" w14:textId="77777777" w:rsidR="009A29C4" w:rsidRDefault="009A29C4" w:rsidP="00D573FC">
            <w:pPr>
              <w:pStyle w:val="-"/>
              <w:cnfStyle w:val="000000000000" w:firstRow="0" w:lastRow="0" w:firstColumn="0" w:lastColumn="0" w:oddVBand="0" w:evenVBand="0" w:oddHBand="0" w:evenHBand="0" w:firstRowFirstColumn="0" w:firstRowLastColumn="0" w:lastRowFirstColumn="0" w:lastRowLastColumn="0"/>
            </w:pPr>
            <w:r>
              <w:t>63ms/token</w:t>
            </w:r>
          </w:p>
        </w:tc>
        <w:tc>
          <w:tcPr>
            <w:tcW w:w="1701" w:type="dxa"/>
            <w:shd w:val="clear" w:color="auto" w:fill="F2F2F2" w:themeFill="background1" w:themeFillShade="F2"/>
          </w:tcPr>
          <w:p w14:paraId="7A365B72" w14:textId="77777777" w:rsidR="009A29C4" w:rsidRDefault="009A29C4" w:rsidP="00D573FC">
            <w:pPr>
              <w:pStyle w:val="-"/>
              <w:cnfStyle w:val="000000000000" w:firstRow="0" w:lastRow="0" w:firstColumn="0" w:lastColumn="0" w:oddVBand="0" w:evenVBand="0" w:oddHBand="0" w:evenHBand="0" w:firstRowFirstColumn="0" w:firstRowLastColumn="0" w:lastRowFirstColumn="0" w:lastRowLastColumn="0"/>
            </w:pPr>
            <w:r>
              <w:t>91%</w:t>
            </w:r>
          </w:p>
        </w:tc>
      </w:tr>
    </w:tbl>
    <w:p w14:paraId="63A2BA75" w14:textId="77777777" w:rsidR="009A29C4" w:rsidRDefault="009A29C4" w:rsidP="009A29C4">
      <w:pPr>
        <w:pStyle w:val="a4"/>
        <w:numPr>
          <w:ilvl w:val="4"/>
          <w:numId w:val="28"/>
        </w:numPr>
        <w:ind w:left="0" w:firstLine="0"/>
      </w:pPr>
      <w:r>
        <w:rPr>
          <w:rFonts w:hint="eastAsia"/>
        </w:rPr>
        <w:t>数据规模</w:t>
      </w:r>
    </w:p>
    <w:tbl>
      <w:tblPr>
        <w:tblStyle w:val="110"/>
        <w:tblW w:w="0" w:type="auto"/>
        <w:tblLook w:val="04A0" w:firstRow="1" w:lastRow="0" w:firstColumn="1" w:lastColumn="0" w:noHBand="0" w:noVBand="1"/>
      </w:tblPr>
      <w:tblGrid>
        <w:gridCol w:w="4148"/>
        <w:gridCol w:w="4148"/>
      </w:tblGrid>
      <w:tr w:rsidR="009A29C4" w14:paraId="3EC955CB" w14:textId="77777777" w:rsidTr="00D573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74D81409" w14:textId="77777777" w:rsidR="009A29C4" w:rsidRDefault="009A29C4" w:rsidP="00D573FC">
            <w:pPr>
              <w:pStyle w:val="-"/>
              <w:rPr>
                <w:b w:val="0"/>
                <w:bCs w:val="0"/>
              </w:rPr>
            </w:pPr>
            <w:r>
              <w:rPr>
                <w:rStyle w:val="md-plain"/>
                <w:rFonts w:ascii="Open Sans" w:hAnsi="Open Sans" w:cs="Open Sans"/>
                <w:color w:val="333333"/>
              </w:rPr>
              <w:t>类型</w:t>
            </w:r>
          </w:p>
        </w:tc>
        <w:tc>
          <w:tcPr>
            <w:tcW w:w="4148" w:type="dxa"/>
          </w:tcPr>
          <w:p w14:paraId="20858EF0" w14:textId="77777777" w:rsidR="009A29C4" w:rsidRDefault="009A29C4" w:rsidP="00D573FC">
            <w:pPr>
              <w:pStyle w:val="-"/>
              <w:cnfStyle w:val="100000000000" w:firstRow="1" w:lastRow="0" w:firstColumn="0" w:lastColumn="0" w:oddVBand="0" w:evenVBand="0" w:oddHBand="0" w:evenHBand="0" w:firstRowFirstColumn="0" w:firstRowLastColumn="0" w:lastRowFirstColumn="0" w:lastRowLastColumn="0"/>
              <w:rPr>
                <w:b w:val="0"/>
                <w:bCs w:val="0"/>
              </w:rPr>
            </w:pPr>
            <w:r>
              <w:rPr>
                <w:rStyle w:val="md-plain"/>
                <w:rFonts w:ascii="Open Sans" w:hAnsi="Open Sans" w:cs="Open Sans"/>
                <w:color w:val="333333"/>
              </w:rPr>
              <w:t>数量</w:t>
            </w:r>
          </w:p>
        </w:tc>
      </w:tr>
      <w:tr w:rsidR="009A29C4" w14:paraId="30CEA81A" w14:textId="77777777" w:rsidTr="00D573FC">
        <w:tc>
          <w:tcPr>
            <w:cnfStyle w:val="001000000000" w:firstRow="0" w:lastRow="0" w:firstColumn="1" w:lastColumn="0" w:oddVBand="0" w:evenVBand="0" w:oddHBand="0" w:evenHBand="0" w:firstRowFirstColumn="0" w:firstRowLastColumn="0" w:lastRowFirstColumn="0" w:lastRowLastColumn="0"/>
            <w:tcW w:w="4148" w:type="dxa"/>
            <w:shd w:val="clear" w:color="auto" w:fill="F2F2F2" w:themeFill="background1" w:themeFillShade="F2"/>
          </w:tcPr>
          <w:p w14:paraId="4CED26F6" w14:textId="77777777" w:rsidR="009A29C4" w:rsidRDefault="009A29C4" w:rsidP="00D573FC">
            <w:pPr>
              <w:pStyle w:val="-"/>
              <w:rPr>
                <w:rStyle w:val="md-plain"/>
                <w:rFonts w:ascii="Open Sans" w:hAnsi="Open Sans" w:cs="Open Sans"/>
                <w:color w:val="333333"/>
              </w:rPr>
            </w:pPr>
            <w:r>
              <w:rPr>
                <w:rStyle w:val="md-plain"/>
                <w:rFonts w:ascii="Open Sans" w:hAnsi="Open Sans" w:cs="Open Sans" w:hint="eastAsia"/>
                <w:color w:val="333333"/>
              </w:rPr>
              <w:t>电商平台</w:t>
            </w:r>
            <w:r>
              <w:rPr>
                <w:rStyle w:val="md-plain"/>
                <w:rFonts w:ascii="Open Sans" w:hAnsi="Open Sans" w:cs="Open Sans" w:hint="eastAsia"/>
                <w:color w:val="333333"/>
              </w:rPr>
              <w:t>DAU</w:t>
            </w:r>
            <w:r>
              <w:rPr>
                <w:rStyle w:val="md-plain"/>
                <w:rFonts w:ascii="Open Sans" w:hAnsi="Open Sans" w:cs="Open Sans" w:hint="eastAsia"/>
                <w:color w:val="333333"/>
              </w:rPr>
              <w:t>（基本假设）</w:t>
            </w:r>
          </w:p>
        </w:tc>
        <w:tc>
          <w:tcPr>
            <w:tcW w:w="4148" w:type="dxa"/>
            <w:shd w:val="clear" w:color="auto" w:fill="F2F2F2" w:themeFill="background1" w:themeFillShade="F2"/>
          </w:tcPr>
          <w:p w14:paraId="40FC7985" w14:textId="77777777" w:rsidR="009A29C4" w:rsidRDefault="009A29C4" w:rsidP="00D573FC">
            <w:pPr>
              <w:pStyle w:val="-"/>
              <w:cnfStyle w:val="000000000000" w:firstRow="0" w:lastRow="0" w:firstColumn="0" w:lastColumn="0" w:oddVBand="0" w:evenVBand="0" w:oddHBand="0" w:evenHBand="0" w:firstRowFirstColumn="0" w:firstRowLastColumn="0" w:lastRowFirstColumn="0" w:lastRowLastColumn="0"/>
              <w:rPr>
                <w:rStyle w:val="md-plain"/>
                <w:rFonts w:ascii="Open Sans" w:hAnsi="Open Sans" w:cs="Open Sans"/>
                <w:b/>
                <w:bCs/>
                <w:color w:val="333333"/>
              </w:rPr>
            </w:pPr>
            <w:r>
              <w:rPr>
                <w:rStyle w:val="md-plain"/>
                <w:rFonts w:ascii="Open Sans" w:hAnsi="Open Sans" w:cs="Open Sans" w:hint="eastAsia"/>
                <w:b/>
                <w:bCs/>
                <w:color w:val="333333"/>
              </w:rPr>
              <w:t>1-5</w:t>
            </w:r>
            <w:r>
              <w:rPr>
                <w:rStyle w:val="md-plain"/>
                <w:rFonts w:ascii="Open Sans" w:hAnsi="Open Sans" w:cs="Open Sans" w:hint="eastAsia"/>
                <w:b/>
                <w:bCs/>
                <w:color w:val="333333"/>
              </w:rPr>
              <w:t>万</w:t>
            </w:r>
          </w:p>
        </w:tc>
      </w:tr>
      <w:tr w:rsidR="009A29C4" w14:paraId="77322467" w14:textId="77777777" w:rsidTr="00D573FC">
        <w:tc>
          <w:tcPr>
            <w:cnfStyle w:val="001000000000" w:firstRow="0" w:lastRow="0" w:firstColumn="1" w:lastColumn="0" w:oddVBand="0" w:evenVBand="0" w:oddHBand="0" w:evenHBand="0" w:firstRowFirstColumn="0" w:firstRowLastColumn="0" w:lastRowFirstColumn="0" w:lastRowLastColumn="0"/>
            <w:tcW w:w="4148" w:type="dxa"/>
          </w:tcPr>
          <w:p w14:paraId="0313BD8C" w14:textId="77777777" w:rsidR="009A29C4" w:rsidRDefault="009A29C4" w:rsidP="00D573FC">
            <w:pPr>
              <w:pStyle w:val="-"/>
              <w:rPr>
                <w:rStyle w:val="md-plain"/>
                <w:rFonts w:ascii="Open Sans" w:hAnsi="Open Sans" w:cs="Open Sans"/>
                <w:color w:val="333333"/>
              </w:rPr>
            </w:pPr>
            <w:r>
              <w:rPr>
                <w:rStyle w:val="md-plain"/>
                <w:rFonts w:ascii="Open Sans" w:hAnsi="Open Sans" w:cs="Open Sans" w:hint="eastAsia"/>
                <w:color w:val="333333"/>
              </w:rPr>
              <w:t>上线时长（基本假设）</w:t>
            </w:r>
          </w:p>
        </w:tc>
        <w:tc>
          <w:tcPr>
            <w:tcW w:w="4148" w:type="dxa"/>
          </w:tcPr>
          <w:p w14:paraId="275B5E01" w14:textId="77777777" w:rsidR="009A29C4" w:rsidRDefault="009A29C4" w:rsidP="00D573FC">
            <w:pPr>
              <w:pStyle w:val="-"/>
              <w:cnfStyle w:val="000000000000" w:firstRow="0" w:lastRow="0" w:firstColumn="0" w:lastColumn="0" w:oddVBand="0" w:evenVBand="0" w:oddHBand="0" w:evenHBand="0" w:firstRowFirstColumn="0" w:firstRowLastColumn="0" w:lastRowFirstColumn="0" w:lastRowLastColumn="0"/>
              <w:rPr>
                <w:rStyle w:val="md-plain"/>
                <w:rFonts w:ascii="Open Sans" w:hAnsi="Open Sans" w:cs="Open Sans"/>
                <w:b/>
                <w:bCs/>
                <w:color w:val="333333"/>
              </w:rPr>
            </w:pPr>
            <w:r>
              <w:rPr>
                <w:rStyle w:val="md-plain"/>
                <w:rFonts w:ascii="Open Sans" w:hAnsi="Open Sans" w:cs="Open Sans" w:hint="eastAsia"/>
                <w:b/>
                <w:bCs/>
                <w:color w:val="333333"/>
              </w:rPr>
              <w:t>半年</w:t>
            </w:r>
          </w:p>
        </w:tc>
      </w:tr>
      <w:tr w:rsidR="009A29C4" w14:paraId="3428F20E" w14:textId="77777777" w:rsidTr="00D573FC">
        <w:tc>
          <w:tcPr>
            <w:cnfStyle w:val="001000000000" w:firstRow="0" w:lastRow="0" w:firstColumn="1" w:lastColumn="0" w:oddVBand="0" w:evenVBand="0" w:oddHBand="0" w:evenHBand="0" w:firstRowFirstColumn="0" w:firstRowLastColumn="0" w:lastRowFirstColumn="0" w:lastRowLastColumn="0"/>
            <w:tcW w:w="4148" w:type="dxa"/>
            <w:shd w:val="clear" w:color="auto" w:fill="F2F2F2" w:themeFill="background1" w:themeFillShade="F2"/>
          </w:tcPr>
          <w:p w14:paraId="59AB84AB" w14:textId="77777777" w:rsidR="009A29C4" w:rsidRDefault="009A29C4" w:rsidP="00D573FC">
            <w:pPr>
              <w:pStyle w:val="-"/>
              <w:rPr>
                <w:rStyle w:val="md-plain"/>
                <w:rFonts w:ascii="Open Sans" w:hAnsi="Open Sans" w:cs="Open Sans"/>
                <w:color w:val="333333"/>
              </w:rPr>
            </w:pPr>
            <w:r>
              <w:rPr>
                <w:rStyle w:val="md-plain"/>
                <w:rFonts w:ascii="Open Sans" w:hAnsi="Open Sans" w:cs="Open Sans" w:hint="eastAsia"/>
                <w:color w:val="333333"/>
              </w:rPr>
              <w:t>知识库服务</w:t>
            </w:r>
            <w:r>
              <w:rPr>
                <w:rStyle w:val="md-plain"/>
                <w:rFonts w:ascii="Open Sans" w:hAnsi="Open Sans" w:cs="Open Sans" w:hint="eastAsia"/>
                <w:color w:val="333333"/>
              </w:rPr>
              <w:t>QPS</w:t>
            </w:r>
          </w:p>
        </w:tc>
        <w:tc>
          <w:tcPr>
            <w:tcW w:w="4148" w:type="dxa"/>
            <w:shd w:val="clear" w:color="auto" w:fill="F2F2F2" w:themeFill="background1" w:themeFillShade="F2"/>
          </w:tcPr>
          <w:p w14:paraId="240D7AB3" w14:textId="77777777" w:rsidR="009A29C4" w:rsidRDefault="009A29C4" w:rsidP="00D573FC">
            <w:pPr>
              <w:pStyle w:val="-"/>
              <w:cnfStyle w:val="000000000000" w:firstRow="0" w:lastRow="0" w:firstColumn="0" w:lastColumn="0" w:oddVBand="0" w:evenVBand="0" w:oddHBand="0" w:evenHBand="0" w:firstRowFirstColumn="0" w:firstRowLastColumn="0" w:lastRowFirstColumn="0" w:lastRowLastColumn="0"/>
              <w:rPr>
                <w:rStyle w:val="md-plain"/>
                <w:rFonts w:ascii="Open Sans" w:hAnsi="Open Sans" w:cs="Open Sans"/>
                <w:b/>
                <w:bCs/>
                <w:color w:val="333333"/>
              </w:rPr>
            </w:pPr>
            <w:r>
              <w:rPr>
                <w:rStyle w:val="md-plain"/>
                <w:rFonts w:ascii="Open Sans" w:hAnsi="Open Sans" w:cs="Open Sans" w:hint="eastAsia"/>
                <w:b/>
                <w:bCs/>
                <w:color w:val="333333"/>
              </w:rPr>
              <w:t xml:space="preserve">0.5-1 </w:t>
            </w:r>
          </w:p>
        </w:tc>
      </w:tr>
      <w:tr w:rsidR="009A29C4" w14:paraId="27181344" w14:textId="77777777" w:rsidTr="00D573FC">
        <w:tc>
          <w:tcPr>
            <w:cnfStyle w:val="001000000000" w:firstRow="0" w:lastRow="0" w:firstColumn="1" w:lastColumn="0" w:oddVBand="0" w:evenVBand="0" w:oddHBand="0" w:evenHBand="0" w:firstRowFirstColumn="0" w:firstRowLastColumn="0" w:lastRowFirstColumn="0" w:lastRowLastColumn="0"/>
            <w:tcW w:w="4148" w:type="dxa"/>
          </w:tcPr>
          <w:p w14:paraId="21DAD270" w14:textId="77777777" w:rsidR="009A29C4" w:rsidRDefault="009A29C4" w:rsidP="00D573FC">
            <w:pPr>
              <w:pStyle w:val="-"/>
              <w:rPr>
                <w:b w:val="0"/>
                <w:bCs w:val="0"/>
              </w:rPr>
            </w:pPr>
            <w:r>
              <w:rPr>
                <w:rStyle w:val="md-plain"/>
                <w:rFonts w:ascii="Open Sans" w:hAnsi="Open Sans" w:cs="Open Sans"/>
                <w:color w:val="333333"/>
              </w:rPr>
              <w:t>知识库文档</w:t>
            </w:r>
          </w:p>
        </w:tc>
        <w:tc>
          <w:tcPr>
            <w:tcW w:w="4148" w:type="dxa"/>
          </w:tcPr>
          <w:p w14:paraId="62C7D3E0" w14:textId="77777777" w:rsidR="009A29C4" w:rsidRDefault="009A29C4" w:rsidP="00D573FC">
            <w:pPr>
              <w:pStyle w:val="-"/>
              <w:cnfStyle w:val="000000000000" w:firstRow="0" w:lastRow="0" w:firstColumn="0" w:lastColumn="0" w:oddVBand="0" w:evenVBand="0" w:oddHBand="0" w:evenHBand="0" w:firstRowFirstColumn="0" w:firstRowLastColumn="0" w:lastRowFirstColumn="0" w:lastRowLastColumn="0"/>
            </w:pPr>
            <w:r>
              <w:rPr>
                <w:rStyle w:val="md-plain"/>
                <w:rFonts w:ascii="Open Sans" w:hAnsi="Open Sans" w:cs="Open Sans" w:hint="eastAsia"/>
                <w:color w:val="333333"/>
              </w:rPr>
              <w:t>1000-5000</w:t>
            </w:r>
            <w:r>
              <w:rPr>
                <w:rStyle w:val="md-plain"/>
                <w:rFonts w:ascii="Open Sans" w:hAnsi="Open Sans" w:cs="Open Sans"/>
                <w:color w:val="333333"/>
              </w:rPr>
              <w:t>个</w:t>
            </w:r>
          </w:p>
        </w:tc>
      </w:tr>
      <w:tr w:rsidR="009A29C4" w14:paraId="2D61F184" w14:textId="77777777" w:rsidTr="00D573FC">
        <w:tc>
          <w:tcPr>
            <w:cnfStyle w:val="001000000000" w:firstRow="0" w:lastRow="0" w:firstColumn="1" w:lastColumn="0" w:oddVBand="0" w:evenVBand="0" w:oddHBand="0" w:evenHBand="0" w:firstRowFirstColumn="0" w:firstRowLastColumn="0" w:lastRowFirstColumn="0" w:lastRowLastColumn="0"/>
            <w:tcW w:w="4148" w:type="dxa"/>
            <w:shd w:val="clear" w:color="auto" w:fill="F2F2F2" w:themeFill="background1" w:themeFillShade="F2"/>
          </w:tcPr>
          <w:p w14:paraId="61A7D7D7" w14:textId="77777777" w:rsidR="009A29C4" w:rsidRDefault="009A29C4" w:rsidP="00D573FC">
            <w:pPr>
              <w:pStyle w:val="-"/>
              <w:rPr>
                <w:b w:val="0"/>
                <w:bCs w:val="0"/>
              </w:rPr>
            </w:pPr>
            <w:r>
              <w:rPr>
                <w:rStyle w:val="md-plain"/>
                <w:rFonts w:ascii="Open Sans" w:hAnsi="Open Sans" w:cs="Open Sans"/>
                <w:color w:val="333333"/>
              </w:rPr>
              <w:t>原始文件体积</w:t>
            </w:r>
          </w:p>
        </w:tc>
        <w:tc>
          <w:tcPr>
            <w:tcW w:w="4148" w:type="dxa"/>
            <w:shd w:val="clear" w:color="auto" w:fill="F2F2F2" w:themeFill="background1" w:themeFillShade="F2"/>
          </w:tcPr>
          <w:p w14:paraId="7F103F86" w14:textId="77777777" w:rsidR="009A29C4" w:rsidRDefault="009A29C4" w:rsidP="00D573FC">
            <w:pPr>
              <w:pStyle w:val="-"/>
              <w:cnfStyle w:val="000000000000" w:firstRow="0" w:lastRow="0" w:firstColumn="0" w:lastColumn="0" w:oddVBand="0" w:evenVBand="0" w:oddHBand="0" w:evenHBand="0" w:firstRowFirstColumn="0" w:firstRowLastColumn="0" w:lastRowFirstColumn="0" w:lastRowLastColumn="0"/>
            </w:pPr>
            <w:r>
              <w:rPr>
                <w:rStyle w:val="md-plain"/>
                <w:rFonts w:ascii="Open Sans" w:hAnsi="Open Sans" w:cs="Open Sans" w:hint="eastAsia"/>
                <w:color w:val="333333"/>
              </w:rPr>
              <w:t>5-25</w:t>
            </w:r>
            <w:r>
              <w:rPr>
                <w:rStyle w:val="md-plain"/>
                <w:rFonts w:ascii="Open Sans" w:hAnsi="Open Sans" w:cs="Open Sans"/>
                <w:color w:val="333333"/>
              </w:rPr>
              <w:t>GB</w:t>
            </w:r>
          </w:p>
        </w:tc>
      </w:tr>
      <w:tr w:rsidR="009A29C4" w14:paraId="6E3BD58F" w14:textId="77777777" w:rsidTr="00D573FC">
        <w:tc>
          <w:tcPr>
            <w:cnfStyle w:val="001000000000" w:firstRow="0" w:lastRow="0" w:firstColumn="1" w:lastColumn="0" w:oddVBand="0" w:evenVBand="0" w:oddHBand="0" w:evenHBand="0" w:firstRowFirstColumn="0" w:firstRowLastColumn="0" w:lastRowFirstColumn="0" w:lastRowLastColumn="0"/>
            <w:tcW w:w="4148" w:type="dxa"/>
          </w:tcPr>
          <w:p w14:paraId="217B15EB" w14:textId="77777777" w:rsidR="009A29C4" w:rsidRDefault="009A29C4" w:rsidP="00D573FC">
            <w:pPr>
              <w:pStyle w:val="-"/>
              <w:rPr>
                <w:b w:val="0"/>
                <w:bCs w:val="0"/>
              </w:rPr>
            </w:pPr>
            <w:r>
              <w:rPr>
                <w:rStyle w:val="md-plain"/>
                <w:rFonts w:ascii="Open Sans" w:hAnsi="Open Sans" w:cs="Open Sans"/>
                <w:color w:val="333333"/>
              </w:rPr>
              <w:t>文档</w:t>
            </w:r>
            <w:r>
              <w:rPr>
                <w:rStyle w:val="md-plain"/>
                <w:rFonts w:ascii="Open Sans" w:hAnsi="Open Sans" w:cs="Open Sans"/>
                <w:color w:val="333333"/>
              </w:rPr>
              <w:t xml:space="preserve"> chunk</w:t>
            </w:r>
          </w:p>
        </w:tc>
        <w:tc>
          <w:tcPr>
            <w:tcW w:w="4148" w:type="dxa"/>
          </w:tcPr>
          <w:p w14:paraId="0A049E5C" w14:textId="77777777" w:rsidR="009A29C4" w:rsidRDefault="009A29C4" w:rsidP="00D573FC">
            <w:pPr>
              <w:pStyle w:val="-"/>
              <w:cnfStyle w:val="000000000000" w:firstRow="0" w:lastRow="0" w:firstColumn="0" w:lastColumn="0" w:oddVBand="0" w:evenVBand="0" w:oddHBand="0" w:evenHBand="0" w:firstRowFirstColumn="0" w:firstRowLastColumn="0" w:lastRowFirstColumn="0" w:lastRowLastColumn="0"/>
            </w:pPr>
            <w:r>
              <w:rPr>
                <w:rStyle w:val="md-plain"/>
                <w:rFonts w:ascii="Open Sans" w:hAnsi="Open Sans" w:cs="Open Sans" w:hint="eastAsia"/>
                <w:color w:val="333333"/>
              </w:rPr>
              <w:t>20-100</w:t>
            </w:r>
            <w:r>
              <w:rPr>
                <w:rStyle w:val="md-plain"/>
                <w:rFonts w:ascii="Open Sans" w:hAnsi="Open Sans" w:cs="Open Sans"/>
                <w:color w:val="333333"/>
              </w:rPr>
              <w:t>万个</w:t>
            </w:r>
          </w:p>
        </w:tc>
      </w:tr>
      <w:tr w:rsidR="009A29C4" w14:paraId="471E9600" w14:textId="77777777" w:rsidTr="00D573FC">
        <w:tc>
          <w:tcPr>
            <w:cnfStyle w:val="001000000000" w:firstRow="0" w:lastRow="0" w:firstColumn="1" w:lastColumn="0" w:oddVBand="0" w:evenVBand="0" w:oddHBand="0" w:evenHBand="0" w:firstRowFirstColumn="0" w:firstRowLastColumn="0" w:lastRowFirstColumn="0" w:lastRowLastColumn="0"/>
            <w:tcW w:w="4148" w:type="dxa"/>
            <w:shd w:val="clear" w:color="auto" w:fill="F2F2F2" w:themeFill="background1" w:themeFillShade="F2"/>
          </w:tcPr>
          <w:p w14:paraId="087CBA40" w14:textId="77777777" w:rsidR="009A29C4" w:rsidRDefault="009A29C4" w:rsidP="00D573FC">
            <w:pPr>
              <w:pStyle w:val="-"/>
              <w:rPr>
                <w:b w:val="0"/>
                <w:bCs w:val="0"/>
              </w:rPr>
            </w:pPr>
            <w:r>
              <w:rPr>
                <w:rStyle w:val="md-plain"/>
                <w:rFonts w:ascii="Open Sans" w:hAnsi="Open Sans" w:cs="Open Sans"/>
                <w:color w:val="333333"/>
              </w:rPr>
              <w:t>图片</w:t>
            </w:r>
            <w:r>
              <w:rPr>
                <w:rStyle w:val="md-plain"/>
                <w:rFonts w:ascii="Open Sans" w:hAnsi="Open Sans" w:cs="Open Sans"/>
                <w:color w:val="333333"/>
              </w:rPr>
              <w:t>/</w:t>
            </w:r>
            <w:r>
              <w:rPr>
                <w:rStyle w:val="md-plain"/>
                <w:rFonts w:ascii="Open Sans" w:hAnsi="Open Sans" w:cs="Open Sans"/>
                <w:color w:val="333333"/>
              </w:rPr>
              <w:t>图表</w:t>
            </w:r>
          </w:p>
        </w:tc>
        <w:tc>
          <w:tcPr>
            <w:tcW w:w="4148" w:type="dxa"/>
            <w:shd w:val="clear" w:color="auto" w:fill="F2F2F2" w:themeFill="background1" w:themeFillShade="F2"/>
          </w:tcPr>
          <w:p w14:paraId="3401E0EC" w14:textId="77777777" w:rsidR="009A29C4" w:rsidRDefault="009A29C4" w:rsidP="00D573FC">
            <w:pPr>
              <w:pStyle w:val="-"/>
              <w:cnfStyle w:val="000000000000" w:firstRow="0" w:lastRow="0" w:firstColumn="0" w:lastColumn="0" w:oddVBand="0" w:evenVBand="0" w:oddHBand="0" w:evenHBand="0" w:firstRowFirstColumn="0" w:firstRowLastColumn="0" w:lastRowFirstColumn="0" w:lastRowLastColumn="0"/>
            </w:pPr>
            <w:r>
              <w:rPr>
                <w:rStyle w:val="md-plain"/>
                <w:rFonts w:ascii="Open Sans" w:hAnsi="Open Sans" w:cs="Open Sans" w:hint="eastAsia"/>
                <w:color w:val="333333"/>
              </w:rPr>
              <w:t>5000-25000</w:t>
            </w:r>
            <w:r>
              <w:rPr>
                <w:rStyle w:val="md-plain"/>
                <w:rFonts w:ascii="Open Sans" w:hAnsi="Open Sans" w:cs="Open Sans"/>
                <w:color w:val="333333"/>
              </w:rPr>
              <w:t xml:space="preserve"> </w:t>
            </w:r>
            <w:r>
              <w:rPr>
                <w:rStyle w:val="md-plain"/>
                <w:rFonts w:ascii="Open Sans" w:hAnsi="Open Sans" w:cs="Open Sans"/>
                <w:color w:val="333333"/>
              </w:rPr>
              <w:t>张</w:t>
            </w:r>
          </w:p>
        </w:tc>
      </w:tr>
      <w:tr w:rsidR="009A29C4" w14:paraId="2D177537" w14:textId="77777777" w:rsidTr="00D573FC">
        <w:tc>
          <w:tcPr>
            <w:cnfStyle w:val="001000000000" w:firstRow="0" w:lastRow="0" w:firstColumn="1" w:lastColumn="0" w:oddVBand="0" w:evenVBand="0" w:oddHBand="0" w:evenHBand="0" w:firstRowFirstColumn="0" w:firstRowLastColumn="0" w:lastRowFirstColumn="0" w:lastRowLastColumn="0"/>
            <w:tcW w:w="4148" w:type="dxa"/>
          </w:tcPr>
          <w:p w14:paraId="7B6D56C9" w14:textId="77777777" w:rsidR="009A29C4" w:rsidRDefault="009A29C4" w:rsidP="00D573FC">
            <w:pPr>
              <w:pStyle w:val="-"/>
              <w:rPr>
                <w:rStyle w:val="md-plain"/>
                <w:rFonts w:ascii="Open Sans" w:hAnsi="Open Sans" w:cs="Open Sans"/>
                <w:b w:val="0"/>
                <w:bCs w:val="0"/>
                <w:color w:val="333333"/>
              </w:rPr>
            </w:pPr>
            <w:r>
              <w:rPr>
                <w:rStyle w:val="md-plain"/>
                <w:rFonts w:ascii="Open Sans" w:hAnsi="Open Sans" w:cs="Open Sans"/>
                <w:color w:val="333333"/>
              </w:rPr>
              <w:t xml:space="preserve">MongoDB </w:t>
            </w:r>
            <w:r>
              <w:rPr>
                <w:rStyle w:val="md-plain"/>
                <w:rFonts w:ascii="Open Sans" w:hAnsi="Open Sans" w:cs="Open Sans"/>
                <w:color w:val="333333"/>
              </w:rPr>
              <w:t>历史消息</w:t>
            </w:r>
          </w:p>
        </w:tc>
        <w:tc>
          <w:tcPr>
            <w:tcW w:w="4148" w:type="dxa"/>
          </w:tcPr>
          <w:p w14:paraId="2CA76697" w14:textId="77777777" w:rsidR="009A29C4" w:rsidRDefault="009A29C4" w:rsidP="00D573FC">
            <w:pPr>
              <w:pStyle w:val="-"/>
              <w:cnfStyle w:val="000000000000" w:firstRow="0" w:lastRow="0" w:firstColumn="0" w:lastColumn="0" w:oddVBand="0" w:evenVBand="0" w:oddHBand="0" w:evenHBand="0" w:firstRowFirstColumn="0" w:firstRowLastColumn="0" w:lastRowFirstColumn="0" w:lastRowLastColumn="0"/>
              <w:rPr>
                <w:rStyle w:val="md-plain"/>
                <w:rFonts w:ascii="Open Sans" w:hAnsi="Open Sans" w:cs="Open Sans"/>
                <w:color w:val="333333"/>
              </w:rPr>
            </w:pPr>
            <w:r>
              <w:rPr>
                <w:rStyle w:val="md-plain"/>
                <w:rFonts w:ascii="Open Sans" w:hAnsi="Open Sans" w:cs="Open Sans" w:hint="eastAsia"/>
                <w:color w:val="333333"/>
              </w:rPr>
              <w:t>30-150</w:t>
            </w:r>
            <w:r>
              <w:rPr>
                <w:rStyle w:val="md-plain"/>
                <w:rFonts w:ascii="Open Sans" w:hAnsi="Open Sans" w:cs="Open Sans" w:hint="eastAsia"/>
                <w:color w:val="333333"/>
              </w:rPr>
              <w:t>万条</w:t>
            </w:r>
          </w:p>
        </w:tc>
      </w:tr>
    </w:tbl>
    <w:p w14:paraId="77F887F5" w14:textId="77777777" w:rsidR="009A29C4" w:rsidRDefault="009A29C4" w:rsidP="009A29C4">
      <w:pPr>
        <w:pStyle w:val="a1"/>
      </w:pPr>
      <w:bookmarkStart w:id="324" w:name="_Toc235992393"/>
      <w:bookmarkStart w:id="325" w:name="_Toc236048079"/>
      <w:bookmarkEnd w:id="315"/>
      <w:bookmarkEnd w:id="320"/>
      <w:r>
        <w:t>项目背景与使用情况</w:t>
      </w:r>
      <w:bookmarkEnd w:id="316"/>
      <w:bookmarkEnd w:id="324"/>
      <w:bookmarkEnd w:id="325"/>
    </w:p>
    <w:p w14:paraId="1484BF10" w14:textId="77777777" w:rsidR="009A29C4" w:rsidRDefault="009A29C4" w:rsidP="009A29C4">
      <w:pPr>
        <w:pStyle w:val="a2"/>
      </w:pPr>
      <w:bookmarkStart w:id="326" w:name="Xd1a0994a3eaad21eb10f0d001ffed14fa9155d9"/>
      <w:r>
        <w:t>请简单介绍一下这个</w:t>
      </w:r>
      <w:r>
        <w:t xml:space="preserve"> RAG </w:t>
      </w:r>
      <w:r>
        <w:t>知识库项目。</w:t>
      </w:r>
    </w:p>
    <w:p w14:paraId="43A2826F" w14:textId="77777777" w:rsidR="009A29C4" w:rsidRDefault="009A29C4" w:rsidP="009A29C4">
      <w:pPr>
        <w:pStyle w:val="afb"/>
      </w:pPr>
      <w:r>
        <w:rPr>
          <w:rFonts w:hint="eastAsia"/>
        </w:rPr>
        <w:t>这是一个面向企业产品文档的智能知识库系统，核心能力是文档自动导入和智能问答。导入侧把</w:t>
      </w:r>
      <w:r>
        <w:t xml:space="preserve"> PDF</w:t>
      </w:r>
      <w:r>
        <w:t>、</w:t>
      </w:r>
      <w:r>
        <w:t xml:space="preserve">Markdown </w:t>
      </w:r>
      <w:r>
        <w:rPr>
          <w:rFonts w:hint="eastAsia"/>
        </w:rPr>
        <w:t>等文档解析成</w:t>
      </w:r>
      <w:r>
        <w:t xml:space="preserve"> </w:t>
      </w:r>
      <w:r>
        <w:rPr>
          <w:rFonts w:hint="eastAsia"/>
        </w:rPr>
        <w:t>Markdown</w:t>
      </w:r>
      <w:r>
        <w:rPr>
          <w:rFonts w:hint="eastAsia"/>
        </w:rPr>
        <w:t>，处理图片和表格，再切片、识别商品名、生成</w:t>
      </w:r>
      <w:r>
        <w:t xml:space="preserve"> BGE-M3 </w:t>
      </w:r>
      <w:r>
        <w:rPr>
          <w:rFonts w:hint="eastAsia"/>
        </w:rPr>
        <w:t>混合向量，写入</w:t>
      </w:r>
      <w:r>
        <w:t xml:space="preserve"> </w:t>
      </w:r>
      <w:r>
        <w:rPr>
          <w:rFonts w:hint="eastAsia"/>
        </w:rPr>
        <w:t>Milvus</w:t>
      </w:r>
      <w:r>
        <w:rPr>
          <w:rFonts w:hint="eastAsia"/>
        </w:rPr>
        <w:t>。查询侧先确认商品名，再并行做向量检索、</w:t>
      </w:r>
      <w:r>
        <w:rPr>
          <w:rFonts w:hint="eastAsia"/>
        </w:rPr>
        <w:t>HyDE</w:t>
      </w:r>
      <w:r>
        <w:t xml:space="preserve"> </w:t>
      </w:r>
      <w:r>
        <w:rPr>
          <w:rFonts w:hint="eastAsia"/>
        </w:rPr>
        <w:t>检索和</w:t>
      </w:r>
      <w:r>
        <w:t xml:space="preserve"> MCP </w:t>
      </w:r>
      <w:r>
        <w:rPr>
          <w:rFonts w:hint="eastAsia"/>
        </w:rPr>
        <w:t>网络搜索，之后用</w:t>
      </w:r>
      <w:r>
        <w:t xml:space="preserve"> RRF </w:t>
      </w:r>
      <w:r>
        <w:rPr>
          <w:rFonts w:hint="eastAsia"/>
        </w:rPr>
        <w:t>融合、</w:t>
      </w:r>
      <w:r>
        <w:rPr>
          <w:rFonts w:hint="eastAsia"/>
        </w:rPr>
        <w:t>Rerank</w:t>
      </w:r>
      <w:r>
        <w:t xml:space="preserve"> </w:t>
      </w:r>
      <w:r>
        <w:rPr>
          <w:rFonts w:hint="eastAsia"/>
        </w:rPr>
        <w:t>精排，最后由大模型基于检索上下文生成答案。后端使用</w:t>
      </w:r>
      <w:r>
        <w:t xml:space="preserve"> FastAPI + </w:t>
      </w:r>
      <w:r>
        <w:rPr>
          <w:rFonts w:hint="eastAsia"/>
        </w:rPr>
        <w:t>LangGraph</w:t>
      </w:r>
      <w:r>
        <w:rPr>
          <w:rFonts w:hint="eastAsia"/>
        </w:rPr>
        <w:t>，存储包括</w:t>
      </w:r>
      <w:r>
        <w:t xml:space="preserve"> </w:t>
      </w:r>
      <w:r>
        <w:rPr>
          <w:rFonts w:hint="eastAsia"/>
        </w:rPr>
        <w:t>Milvus</w:t>
      </w:r>
      <w:r>
        <w:rPr>
          <w:rFonts w:hint="eastAsia"/>
        </w:rPr>
        <w:t>、</w:t>
      </w:r>
      <w:r>
        <w:rPr>
          <w:rFonts w:hint="eastAsia"/>
        </w:rPr>
        <w:t>MongoDB</w:t>
      </w:r>
      <w:r>
        <w:rPr>
          <w:rFonts w:hint="eastAsia"/>
        </w:rPr>
        <w:t>、</w:t>
      </w:r>
      <w:r>
        <w:rPr>
          <w:rFonts w:hint="eastAsia"/>
        </w:rPr>
        <w:t>MinIO</w:t>
      </w:r>
      <w:r>
        <w:rPr>
          <w:rFonts w:hint="eastAsia"/>
        </w:rPr>
        <w:t>，前端支持文件导入进度和</w:t>
      </w:r>
      <w:r>
        <w:t xml:space="preserve"> SSE </w:t>
      </w:r>
      <w:r>
        <w:rPr>
          <w:rFonts w:hint="eastAsia"/>
        </w:rPr>
        <w:t>流式问答。</w:t>
      </w:r>
    </w:p>
    <w:p w14:paraId="4C72A9F3" w14:textId="77777777" w:rsidR="009A29C4" w:rsidRDefault="009A29C4" w:rsidP="009A29C4">
      <w:pPr>
        <w:pStyle w:val="a2"/>
      </w:pPr>
      <w:bookmarkStart w:id="327" w:name="Xe47658c46ff3f6151b7c54d72fbdd3e939386fb"/>
      <w:bookmarkEnd w:id="326"/>
      <w:r>
        <w:t xml:space="preserve">RAG </w:t>
      </w:r>
      <w:r>
        <w:t>知识库项目解决什么问题？整体设计难点是什么？</w:t>
      </w:r>
    </w:p>
    <w:p w14:paraId="65EEB002" w14:textId="77777777" w:rsidR="009A29C4" w:rsidRDefault="009A29C4" w:rsidP="009A29C4">
      <w:pPr>
        <w:pStyle w:val="afb"/>
      </w:pPr>
      <w:r>
        <w:rPr>
          <w:rFonts w:hint="eastAsia"/>
        </w:rPr>
        <w:t>这个项目</w:t>
      </w:r>
      <w:r>
        <w:rPr>
          <w:rFonts w:hint="eastAsia"/>
          <w:b/>
          <w:bCs/>
        </w:rPr>
        <w:t>解决的是企业产品资料多、格式复杂、人工查找效率低、客服回答不稳定的问题</w:t>
      </w:r>
      <w:r>
        <w:rPr>
          <w:rFonts w:hint="eastAsia"/>
        </w:rPr>
        <w:t>。系统把非结构化文档转成可检索知识，并通过</w:t>
      </w:r>
      <w:r>
        <w:t xml:space="preserve"> RAG </w:t>
      </w:r>
      <w:r>
        <w:rPr>
          <w:rFonts w:hint="eastAsia"/>
        </w:rPr>
        <w:t>方式让回答基于企业自己的资料。</w:t>
      </w:r>
      <w:r>
        <w:rPr>
          <w:rFonts w:hint="eastAsia"/>
        </w:rPr>
        <w:lastRenderedPageBreak/>
        <w:t>设计难点主要有四类：</w:t>
      </w:r>
      <w:r>
        <w:rPr>
          <w:rFonts w:hint="eastAsia"/>
          <w:b/>
          <w:bCs/>
        </w:rPr>
        <w:t>复杂</w:t>
      </w:r>
      <w:r>
        <w:rPr>
          <w:b/>
          <w:bCs/>
        </w:rPr>
        <w:t xml:space="preserve"> PDF </w:t>
      </w:r>
      <w:r>
        <w:rPr>
          <w:rFonts w:hint="eastAsia"/>
          <w:b/>
          <w:bCs/>
        </w:rPr>
        <w:t>的解析和图片语义补全、文档切片粒度控制、多路召回结果融合、</w:t>
      </w:r>
      <w:r>
        <w:rPr>
          <w:rFonts w:hint="eastAsia"/>
          <w:b/>
          <w:bCs/>
        </w:rPr>
        <w:t>LLM</w:t>
      </w:r>
      <w:r>
        <w:rPr>
          <w:b/>
          <w:bCs/>
        </w:rPr>
        <w:t xml:space="preserve"> </w:t>
      </w:r>
      <w:r>
        <w:rPr>
          <w:rFonts w:hint="eastAsia"/>
          <w:b/>
          <w:bCs/>
        </w:rPr>
        <w:t>回答准确性控制</w:t>
      </w:r>
      <w:r>
        <w:rPr>
          <w:rFonts w:hint="eastAsia"/>
        </w:rPr>
        <w:t>。工程上还要处理异步导入、任务进度、流式输出、向量库的一致性。</w:t>
      </w:r>
    </w:p>
    <w:p w14:paraId="10E329AD" w14:textId="77777777" w:rsidR="009A29C4" w:rsidRDefault="009A29C4" w:rsidP="009A29C4">
      <w:pPr>
        <w:pStyle w:val="a2"/>
      </w:pPr>
      <w:bookmarkStart w:id="328" w:name="Xa2f5e0969e390edc9e398493d7cf52876326c30"/>
      <w:bookmarkEnd w:id="327"/>
      <w:r>
        <w:t xml:space="preserve">RAG </w:t>
      </w:r>
      <w:r>
        <w:t>知识库的用户量大概是多少？</w:t>
      </w:r>
    </w:p>
    <w:p w14:paraId="75C2895E" w14:textId="77777777" w:rsidR="009A29C4" w:rsidRDefault="009A29C4" w:rsidP="009A29C4">
      <w:pPr>
        <w:pStyle w:val="afb"/>
      </w:pPr>
      <w:r>
        <w:rPr>
          <w:rFonts w:hint="eastAsia"/>
        </w:rPr>
        <w:t>项目按独立</w:t>
      </w:r>
      <w:r>
        <w:t xml:space="preserve"> AI </w:t>
      </w:r>
      <w:r>
        <w:rPr>
          <w:rFonts w:hint="eastAsia"/>
        </w:rPr>
        <w:t>服务来规划，面向电商业务侧的客服和运营场景。压测和资源估算按注册用户</w:t>
      </w:r>
      <w:r>
        <w:t xml:space="preserve"> 20 </w:t>
      </w:r>
      <w:r>
        <w:rPr>
          <w:rFonts w:hint="eastAsia"/>
        </w:rPr>
        <w:t>到</w:t>
      </w:r>
      <w:r>
        <w:t xml:space="preserve"> 80 </w:t>
      </w:r>
      <w:r>
        <w:rPr>
          <w:rFonts w:hint="eastAsia"/>
        </w:rPr>
        <w:t>万、日活</w:t>
      </w:r>
      <w:r>
        <w:t xml:space="preserve"> 2 </w:t>
      </w:r>
      <w:r>
        <w:rPr>
          <w:rFonts w:hint="eastAsia"/>
        </w:rPr>
        <w:t>到</w:t>
      </w:r>
      <w:r>
        <w:t xml:space="preserve"> 3 </w:t>
      </w:r>
      <w:r>
        <w:rPr>
          <w:rFonts w:hint="eastAsia"/>
        </w:rPr>
        <w:t>万来估算，</w:t>
      </w:r>
      <w:r>
        <w:rPr>
          <w:rFonts w:hint="eastAsia"/>
        </w:rPr>
        <w:t>AI</w:t>
      </w:r>
      <w:r>
        <w:t xml:space="preserve"> </w:t>
      </w:r>
      <w:r>
        <w:rPr>
          <w:rFonts w:hint="eastAsia"/>
        </w:rPr>
        <w:t>客服触达</w:t>
      </w:r>
      <w:r>
        <w:t xml:space="preserve"> 25% </w:t>
      </w:r>
      <w:r>
        <w:rPr>
          <w:rFonts w:hint="eastAsia"/>
        </w:rPr>
        <w:t>到</w:t>
      </w:r>
      <w:r>
        <w:t xml:space="preserve"> </w:t>
      </w:r>
      <w:r>
        <w:rPr>
          <w:rFonts w:hint="eastAsia"/>
        </w:rPr>
        <w:t>40%</w:t>
      </w:r>
      <w:r>
        <w:rPr>
          <w:rFonts w:hint="eastAsia"/>
        </w:rPr>
        <w:t>，日咨询约</w:t>
      </w:r>
      <w:r>
        <w:t xml:space="preserve"> 4000 </w:t>
      </w:r>
      <w:r>
        <w:rPr>
          <w:rFonts w:hint="eastAsia"/>
        </w:rPr>
        <w:t>到</w:t>
      </w:r>
      <w:r>
        <w:t xml:space="preserve"> 7000 </w:t>
      </w:r>
      <w:r>
        <w:rPr>
          <w:rFonts w:hint="eastAsia"/>
        </w:rPr>
        <w:t>次，每次平均</w:t>
      </w:r>
      <w:r>
        <w:t xml:space="preserve"> 8 </w:t>
      </w:r>
      <w:r>
        <w:rPr>
          <w:rFonts w:hint="eastAsia"/>
        </w:rPr>
        <w:t>轮。换算成问答调用大约每天</w:t>
      </w:r>
      <w:r>
        <w:t xml:space="preserve"> 3.2 </w:t>
      </w:r>
      <w:r>
        <w:rPr>
          <w:rFonts w:hint="eastAsia"/>
        </w:rPr>
        <w:t>万到</w:t>
      </w:r>
      <w:r>
        <w:t xml:space="preserve"> 5.6 </w:t>
      </w:r>
      <w:r>
        <w:rPr>
          <w:rFonts w:hint="eastAsia"/>
        </w:rPr>
        <w:t>万次，集中在</w:t>
      </w:r>
      <w:r>
        <w:t xml:space="preserve"> 8 </w:t>
      </w:r>
      <w:r>
        <w:rPr>
          <w:rFonts w:hint="eastAsia"/>
        </w:rPr>
        <w:t>小时内平均</w:t>
      </w:r>
      <w:r>
        <w:t xml:space="preserve"> QPS </w:t>
      </w:r>
      <w:r>
        <w:rPr>
          <w:rFonts w:hint="eastAsia"/>
        </w:rPr>
        <w:t>约</w:t>
      </w:r>
      <w:r>
        <w:t xml:space="preserve"> 1 </w:t>
      </w:r>
      <w:r>
        <w:rPr>
          <w:rFonts w:hint="eastAsia"/>
        </w:rPr>
        <w:t>到</w:t>
      </w:r>
      <w:r>
        <w:t xml:space="preserve"> </w:t>
      </w:r>
      <w:r>
        <w:rPr>
          <w:rFonts w:hint="eastAsia"/>
        </w:rPr>
        <w:t>2</w:t>
      </w:r>
      <w:r>
        <w:rPr>
          <w:rFonts w:hint="eastAsia"/>
        </w:rPr>
        <w:t>，生产预留</w:t>
      </w:r>
      <w:r>
        <w:t xml:space="preserve"> 3 </w:t>
      </w:r>
      <w:r>
        <w:rPr>
          <w:rFonts w:hint="eastAsia"/>
        </w:rPr>
        <w:t>到</w:t>
      </w:r>
      <w:r>
        <w:t xml:space="preserve"> 5 </w:t>
      </w:r>
      <w:r>
        <w:rPr>
          <w:rFonts w:hint="eastAsia"/>
        </w:rPr>
        <w:t>倍峰值，按</w:t>
      </w:r>
      <w:r>
        <w:t xml:space="preserve"> 5 </w:t>
      </w:r>
      <w:r>
        <w:rPr>
          <w:rFonts w:hint="eastAsia"/>
        </w:rPr>
        <w:t>到</w:t>
      </w:r>
      <w:r>
        <w:t xml:space="preserve"> 10 QPS </w:t>
      </w:r>
      <w:r>
        <w:rPr>
          <w:rFonts w:hint="eastAsia"/>
        </w:rPr>
        <w:t>准备资源。</w:t>
      </w:r>
    </w:p>
    <w:p w14:paraId="431CCBD7" w14:textId="77777777" w:rsidR="009A29C4" w:rsidRDefault="009A29C4" w:rsidP="009A29C4">
      <w:pPr>
        <w:pStyle w:val="a2"/>
      </w:pPr>
      <w:bookmarkStart w:id="329" w:name="X650f2d8b946d9caf2c7a48a6e0ff0d5fed30b5f"/>
      <w:bookmarkEnd w:id="328"/>
      <w:r>
        <w:t>RAG</w:t>
      </w:r>
      <w:r>
        <w:t>项目做完后是否真正有人使用？使用效果怎么样？</w:t>
      </w:r>
    </w:p>
    <w:p w14:paraId="42C4D823" w14:textId="77777777" w:rsidR="009A29C4" w:rsidRDefault="009A29C4" w:rsidP="009A29C4">
      <w:pPr>
        <w:pStyle w:val="afb"/>
      </w:pPr>
      <w:r>
        <w:rPr>
          <w:rFonts w:hint="eastAsia"/>
        </w:rPr>
        <w:t>有使用</w:t>
      </w:r>
    </w:p>
    <w:p w14:paraId="14A4992C" w14:textId="77777777" w:rsidR="009A29C4" w:rsidRDefault="009A29C4" w:rsidP="009A29C4">
      <w:pPr>
        <w:pStyle w:val="afb"/>
      </w:pPr>
      <w:r>
        <w:rPr>
          <w:rFonts w:hint="eastAsia"/>
          <w:b/>
          <w:bCs/>
        </w:rPr>
        <w:t>效果上</w:t>
      </w:r>
      <w:r>
        <w:rPr>
          <w:rFonts w:hint="eastAsia"/>
        </w:rPr>
        <w:t>，常见产品操作、参数说明、故障排查类问题能直接从知识库召回资料并生成答案，减少人工翻文档时间。</w:t>
      </w:r>
    </w:p>
    <w:p w14:paraId="0994FA64" w14:textId="77777777" w:rsidR="009A29C4" w:rsidRDefault="009A29C4" w:rsidP="009A29C4">
      <w:pPr>
        <w:pStyle w:val="afb"/>
      </w:pPr>
      <w:r>
        <w:rPr>
          <w:rFonts w:hint="eastAsia"/>
          <w:b/>
          <w:bCs/>
        </w:rPr>
        <w:t>上线后，</w:t>
      </w:r>
      <w:r>
        <w:rPr>
          <w:rFonts w:hint="eastAsia"/>
        </w:rPr>
        <w:t>重点观察召回命中率、答案正确率、用户追问率、人工转接率和</w:t>
      </w:r>
      <w:r>
        <w:t xml:space="preserve"> bad case </w:t>
      </w:r>
      <w:r>
        <w:rPr>
          <w:rFonts w:hint="eastAsia"/>
        </w:rPr>
        <w:t>数量。项目上线后还会持续通过问题集评测和</w:t>
      </w:r>
      <w:r>
        <w:t xml:space="preserve"> bad case </w:t>
      </w:r>
      <w:r>
        <w:rPr>
          <w:rFonts w:hint="eastAsia"/>
        </w:rPr>
        <w:t>回流优化切片、召回、重排和提示词。</w:t>
      </w:r>
    </w:p>
    <w:p w14:paraId="335673CB" w14:textId="77777777" w:rsidR="009A29C4" w:rsidRDefault="009A29C4" w:rsidP="009A29C4">
      <w:pPr>
        <w:pStyle w:val="a2"/>
      </w:pPr>
      <w:bookmarkStart w:id="330" w:name="X8bd0730c7ae75b70dd9946759a7a8147fca211b"/>
      <w:bookmarkEnd w:id="329"/>
      <w:r>
        <w:t>知识库更新频率多高？</w:t>
      </w:r>
    </w:p>
    <w:p w14:paraId="16A505B2" w14:textId="77777777" w:rsidR="009A29C4" w:rsidRDefault="009A29C4" w:rsidP="009A29C4">
      <w:pPr>
        <w:pStyle w:val="a5"/>
        <w:numPr>
          <w:ilvl w:val="5"/>
          <w:numId w:val="28"/>
        </w:numPr>
        <w:ind w:left="0" w:firstLine="420"/>
      </w:pPr>
      <w:r>
        <w:rPr>
          <w:rFonts w:hint="eastAsia"/>
        </w:rPr>
        <w:t>产品手册一般不是高频更新</w:t>
      </w:r>
    </w:p>
    <w:p w14:paraId="53D83410" w14:textId="77777777" w:rsidR="009A29C4" w:rsidRDefault="009A29C4" w:rsidP="009A29C4">
      <w:pPr>
        <w:pStyle w:val="a5"/>
        <w:numPr>
          <w:ilvl w:val="5"/>
          <w:numId w:val="28"/>
        </w:numPr>
        <w:ind w:left="0" w:firstLine="420"/>
      </w:pPr>
      <w:r>
        <w:rPr>
          <w:rFonts w:hint="eastAsia"/>
        </w:rPr>
        <w:t>未来会做完善的后台管理页面以及版本管理</w:t>
      </w:r>
    </w:p>
    <w:p w14:paraId="28521EB5" w14:textId="77777777" w:rsidR="009A29C4" w:rsidRDefault="009A29C4" w:rsidP="009A29C4">
      <w:pPr>
        <w:pStyle w:val="a2"/>
      </w:pPr>
      <w:bookmarkStart w:id="331" w:name="X4a9861f2ea3f62066b2daee7a7d91ea4eee2201"/>
      <w:bookmarkEnd w:id="330"/>
      <w:r>
        <w:t>项目文档规模大概是多少？是否全是</w:t>
      </w:r>
      <w:r>
        <w:t>PDF</w:t>
      </w:r>
      <w:r>
        <w:t>文档？</w:t>
      </w:r>
    </w:p>
    <w:p w14:paraId="7170D7DF" w14:textId="77777777" w:rsidR="009A29C4" w:rsidRDefault="009A29C4" w:rsidP="009A29C4">
      <w:pPr>
        <w:pStyle w:val="a5"/>
        <w:numPr>
          <w:ilvl w:val="5"/>
          <w:numId w:val="28"/>
        </w:numPr>
        <w:ind w:left="0" w:firstLine="420"/>
      </w:pPr>
      <w:r>
        <w:rPr>
          <w:rFonts w:hint="eastAsia"/>
        </w:rPr>
        <w:t>文档数量</w:t>
      </w:r>
      <w:r>
        <w:rPr>
          <w:rFonts w:hint="eastAsia"/>
        </w:rPr>
        <w:t>3000-6000</w:t>
      </w:r>
      <w:r>
        <w:rPr>
          <w:rFonts w:hint="eastAsia"/>
        </w:rPr>
        <w:t>份文档</w:t>
      </w:r>
    </w:p>
    <w:p w14:paraId="11168937" w14:textId="77777777" w:rsidR="009A29C4" w:rsidRDefault="009A29C4" w:rsidP="009A29C4">
      <w:pPr>
        <w:pStyle w:val="a5"/>
        <w:numPr>
          <w:ilvl w:val="5"/>
          <w:numId w:val="28"/>
        </w:numPr>
        <w:ind w:left="0" w:firstLine="420"/>
      </w:pPr>
      <w:r>
        <w:rPr>
          <w:rFonts w:hint="eastAsia"/>
        </w:rPr>
        <w:t>有</w:t>
      </w:r>
      <w:r>
        <w:rPr>
          <w:rFonts w:hint="eastAsia"/>
        </w:rPr>
        <w:t>pdf</w:t>
      </w:r>
      <w:r>
        <w:rPr>
          <w:rFonts w:hint="eastAsia"/>
        </w:rPr>
        <w:t>、</w:t>
      </w:r>
      <w:r>
        <w:rPr>
          <w:rFonts w:hint="eastAsia"/>
        </w:rPr>
        <w:t>word</w:t>
      </w:r>
      <w:r>
        <w:rPr>
          <w:rFonts w:hint="eastAsia"/>
        </w:rPr>
        <w:t>也有</w:t>
      </w:r>
      <w:r>
        <w:rPr>
          <w:rFonts w:hint="eastAsia"/>
        </w:rPr>
        <w:t xml:space="preserve">md </w:t>
      </w:r>
    </w:p>
    <w:p w14:paraId="289AB88E" w14:textId="77777777" w:rsidR="009A29C4" w:rsidRDefault="009A29C4" w:rsidP="009A29C4">
      <w:pPr>
        <w:pStyle w:val="a5"/>
        <w:numPr>
          <w:ilvl w:val="5"/>
          <w:numId w:val="28"/>
        </w:numPr>
        <w:ind w:left="0" w:firstLine="420"/>
      </w:pPr>
      <w:r>
        <w:rPr>
          <w:rFonts w:hint="eastAsia"/>
        </w:rPr>
        <w:t>每份文档几页到上百页的手册都有。</w:t>
      </w:r>
    </w:p>
    <w:p w14:paraId="52A6F48E" w14:textId="77777777" w:rsidR="009A29C4" w:rsidRDefault="009A29C4" w:rsidP="009A29C4">
      <w:pPr>
        <w:pStyle w:val="a2"/>
      </w:pPr>
      <w:r>
        <w:rPr>
          <w:rFonts w:hint="eastAsia"/>
        </w:rPr>
        <w:t>是否参与了初期的技术选型（如向量库、整体架构）？选型依据是什么？</w:t>
      </w:r>
    </w:p>
    <w:p w14:paraId="6A00C4AC" w14:textId="77777777" w:rsidR="009A29C4" w:rsidRPr="00F967EB" w:rsidRDefault="009A29C4" w:rsidP="009A29C4">
      <w:pPr>
        <w:pStyle w:val="afb"/>
      </w:pPr>
      <w:r w:rsidRPr="00F967EB">
        <w:t>知识库选用</w:t>
      </w:r>
      <w:r w:rsidRPr="00F967EB">
        <w:t>milvus</w:t>
      </w:r>
      <w:r w:rsidRPr="00F967EB">
        <w:t>主要是看重存算分离，</w:t>
      </w:r>
      <w:r w:rsidRPr="00F967EB">
        <w:t>minio</w:t>
      </w:r>
      <w:r w:rsidRPr="00F967EB">
        <w:t>可以即保存向量数据，又保存图片和原始文件。</w:t>
      </w:r>
    </w:p>
    <w:p w14:paraId="3A85F990" w14:textId="77777777" w:rsidR="009A29C4" w:rsidRPr="00F967EB" w:rsidRDefault="009A29C4" w:rsidP="009A29C4">
      <w:pPr>
        <w:pStyle w:val="afb"/>
      </w:pPr>
      <w:r w:rsidRPr="00F967EB">
        <w:t>问数项目使用</w:t>
      </w:r>
      <w:r w:rsidRPr="00F967EB">
        <w:t>Qdrant+ES</w:t>
      </w:r>
      <w:r w:rsidRPr="00F967EB">
        <w:t>主要原因是基于京东</w:t>
      </w:r>
      <w:r w:rsidRPr="00F967EB">
        <w:t>DataAgent</w:t>
      </w:r>
      <w:r w:rsidRPr="00F967EB">
        <w:t>项目的改造。</w:t>
      </w:r>
    </w:p>
    <w:p w14:paraId="40C3E58D" w14:textId="77777777" w:rsidR="009A29C4" w:rsidRPr="00F967EB" w:rsidRDefault="009A29C4" w:rsidP="009A29C4">
      <w:pPr>
        <w:pStyle w:val="afb"/>
      </w:pPr>
      <w:r w:rsidRPr="00F967EB">
        <w:t>如果再次选型的话其实可以统一，企业级的话用</w:t>
      </w:r>
      <w:r w:rsidRPr="00F967EB">
        <w:t>Milvus</w:t>
      </w:r>
      <w:r w:rsidRPr="00F967EB">
        <w:t>更稳。</w:t>
      </w:r>
    </w:p>
    <w:p w14:paraId="364A1CB4" w14:textId="77777777" w:rsidR="009A29C4" w:rsidRDefault="009A29C4" w:rsidP="009A29C4">
      <w:pPr>
        <w:pStyle w:val="a2"/>
      </w:pPr>
      <w:r>
        <w:rPr>
          <w:rFonts w:hint="eastAsia"/>
        </w:rPr>
        <w:t>系统访问量、文档体量及并发支持情况如何？应对日千万</w:t>
      </w:r>
      <w:r>
        <w:rPr>
          <w:rFonts w:hint="eastAsia"/>
        </w:rPr>
        <w:t>/</w:t>
      </w:r>
      <w:r>
        <w:rPr>
          <w:rFonts w:hint="eastAsia"/>
        </w:rPr>
        <w:t>亿级访问量的设计方案是什么？大模型宕机或线上异常有何应对措施？</w:t>
      </w:r>
    </w:p>
    <w:p w14:paraId="543BEDFF" w14:textId="77777777" w:rsidR="009A29C4" w:rsidRDefault="009A29C4" w:rsidP="009A29C4">
      <w:pPr>
        <w:pStyle w:val="a4"/>
        <w:numPr>
          <w:ilvl w:val="4"/>
          <w:numId w:val="28"/>
        </w:numPr>
        <w:ind w:left="0" w:firstLine="0"/>
      </w:pPr>
      <w:r>
        <w:rPr>
          <w:rFonts w:hint="eastAsia"/>
        </w:rPr>
        <w:t>高并发、高访问：</w:t>
      </w:r>
      <w:r>
        <w:rPr>
          <w:rFonts w:hint="eastAsia"/>
        </w:rPr>
        <w:t xml:space="preserve">  </w:t>
      </w:r>
    </w:p>
    <w:p w14:paraId="1A2629DA" w14:textId="77777777" w:rsidR="009A29C4" w:rsidRPr="00F967EB" w:rsidRDefault="009A29C4" w:rsidP="009A29C4">
      <w:pPr>
        <w:pStyle w:val="a6"/>
        <w:ind w:left="0" w:firstLineChars="200" w:firstLine="420"/>
      </w:pPr>
      <w:r w:rsidRPr="00F967EB">
        <w:lastRenderedPageBreak/>
        <w:t>多级缓存，减少用户访问</w:t>
      </w:r>
      <w:r w:rsidRPr="00F967EB">
        <w:t>llm</w:t>
      </w:r>
    </w:p>
    <w:p w14:paraId="45205E58" w14:textId="77777777" w:rsidR="009A29C4" w:rsidRPr="00F967EB" w:rsidRDefault="009A29C4" w:rsidP="009A29C4">
      <w:pPr>
        <w:pStyle w:val="a6"/>
        <w:ind w:left="0" w:firstLineChars="200" w:firstLine="420"/>
      </w:pPr>
      <w:r w:rsidRPr="00F967EB">
        <w:t>引导用户命中</w:t>
      </w:r>
      <w:r w:rsidRPr="00F967EB">
        <w:t>FAQ</w:t>
      </w:r>
    </w:p>
    <w:p w14:paraId="05D0411F" w14:textId="77777777" w:rsidR="009A29C4" w:rsidRPr="00F967EB" w:rsidRDefault="009A29C4" w:rsidP="009A29C4">
      <w:pPr>
        <w:pStyle w:val="a6"/>
        <w:ind w:left="0" w:firstLineChars="200" w:firstLine="420"/>
      </w:pPr>
      <w:r w:rsidRPr="00F967EB">
        <w:t>利用</w:t>
      </w:r>
      <w:r w:rsidRPr="00F967EB">
        <w:t>Nginx</w:t>
      </w:r>
      <w:r w:rsidRPr="00F967EB">
        <w:t>做多副本负载均衡。</w:t>
      </w:r>
    </w:p>
    <w:p w14:paraId="215EEC00" w14:textId="77777777" w:rsidR="009A29C4" w:rsidRPr="00F967EB" w:rsidRDefault="009A29C4" w:rsidP="009A29C4">
      <w:pPr>
        <w:pStyle w:val="a6"/>
        <w:ind w:left="0" w:firstLineChars="200" w:firstLine="420"/>
      </w:pPr>
      <w:r w:rsidRPr="00F967EB">
        <w:t>利用</w:t>
      </w:r>
      <w:r w:rsidRPr="00F967EB">
        <w:t>MQ</w:t>
      </w:r>
      <w:r w:rsidRPr="00F967EB">
        <w:t>增加排队机制、削峰填谷。</w:t>
      </w:r>
    </w:p>
    <w:p w14:paraId="51907625" w14:textId="77777777" w:rsidR="009A29C4" w:rsidRDefault="009A29C4" w:rsidP="009A29C4">
      <w:pPr>
        <w:pStyle w:val="a4"/>
        <w:numPr>
          <w:ilvl w:val="4"/>
          <w:numId w:val="28"/>
        </w:numPr>
        <w:ind w:left="0" w:firstLine="0"/>
      </w:pPr>
      <w:r>
        <w:rPr>
          <w:rFonts w:hint="eastAsia"/>
        </w:rPr>
        <w:t>文档体量：</w:t>
      </w:r>
    </w:p>
    <w:p w14:paraId="2E11417C" w14:textId="77777777" w:rsidR="009A29C4" w:rsidRDefault="009A29C4" w:rsidP="009A29C4">
      <w:pPr>
        <w:pStyle w:val="afb"/>
      </w:pPr>
      <w:r>
        <w:rPr>
          <w:rFonts w:hint="eastAsia"/>
        </w:rPr>
        <w:t>一般不会成为瓶颈，</w:t>
      </w:r>
      <w:r>
        <w:rPr>
          <w:rFonts w:hint="eastAsia"/>
        </w:rPr>
        <w:t>milvus</w:t>
      </w:r>
      <w:r>
        <w:rPr>
          <w:rFonts w:hint="eastAsia"/>
        </w:rPr>
        <w:t>存储算分离，</w:t>
      </w:r>
      <w:r>
        <w:rPr>
          <w:rFonts w:hint="eastAsia"/>
        </w:rPr>
        <w:t>minio</w:t>
      </w:r>
      <w:r>
        <w:rPr>
          <w:rFonts w:hint="eastAsia"/>
        </w:rPr>
        <w:t>可以弹性扩容。</w:t>
      </w:r>
    </w:p>
    <w:p w14:paraId="6709F5EE" w14:textId="77777777" w:rsidR="009A29C4" w:rsidRDefault="009A29C4" w:rsidP="009A29C4">
      <w:pPr>
        <w:pStyle w:val="a4"/>
        <w:numPr>
          <w:ilvl w:val="4"/>
          <w:numId w:val="28"/>
        </w:numPr>
        <w:ind w:left="0" w:firstLine="0"/>
      </w:pPr>
      <w:r>
        <w:rPr>
          <w:rFonts w:hint="eastAsia"/>
        </w:rPr>
        <w:t>宕机问题：</w:t>
      </w:r>
      <w:r>
        <w:rPr>
          <w:rFonts w:hint="eastAsia"/>
        </w:rPr>
        <w:t xml:space="preserve"> </w:t>
      </w:r>
    </w:p>
    <w:p w14:paraId="042C9B08" w14:textId="77777777" w:rsidR="009A29C4" w:rsidRPr="00F967EB" w:rsidRDefault="009A29C4" w:rsidP="009A29C4">
      <w:pPr>
        <w:pStyle w:val="afb"/>
      </w:pPr>
      <w:r w:rsidRPr="00F967EB">
        <w:t>可以采用降级策略，如切换至备用小模型、返回预设兜底话术。</w:t>
      </w:r>
    </w:p>
    <w:p w14:paraId="3E444724" w14:textId="77777777" w:rsidR="009A29C4" w:rsidRDefault="009A29C4" w:rsidP="009A29C4">
      <w:pPr>
        <w:pStyle w:val="a1"/>
      </w:pPr>
      <w:bookmarkStart w:id="332" w:name="_Toc233799034"/>
      <w:bookmarkStart w:id="333" w:name="_Toc235992394"/>
      <w:bookmarkStart w:id="334" w:name="_Toc236048080"/>
      <w:bookmarkStart w:id="335" w:name="X6b55ddaf34bfacc82381b2c75c821688a648e1e"/>
      <w:bookmarkEnd w:id="317"/>
      <w:bookmarkEnd w:id="331"/>
      <w:r>
        <w:t>数据来源与知识整理</w:t>
      </w:r>
      <w:bookmarkEnd w:id="332"/>
      <w:bookmarkEnd w:id="333"/>
      <w:bookmarkEnd w:id="334"/>
    </w:p>
    <w:p w14:paraId="5C6A039F" w14:textId="77777777" w:rsidR="009A29C4" w:rsidRDefault="009A29C4" w:rsidP="009A29C4">
      <w:pPr>
        <w:pStyle w:val="a2"/>
      </w:pPr>
      <w:bookmarkStart w:id="336" w:name="X64d5268ba5990ba915c426feb25a4e9a64ead5e"/>
      <w:r>
        <w:t xml:space="preserve">QA </w:t>
      </w:r>
      <w:r>
        <w:t>知识库里的问题和答案由谁提供？</w:t>
      </w:r>
    </w:p>
    <w:p w14:paraId="6A19D8E7" w14:textId="77777777" w:rsidR="009A29C4" w:rsidRDefault="009A29C4" w:rsidP="009A29C4">
      <w:pPr>
        <w:pStyle w:val="afb"/>
      </w:pPr>
      <w:r>
        <w:t>本项目是文档型知识库，不是以问题和答案的方式存储，而是把现有的手册文档，以切片的形式保存在知识库里。</w:t>
      </w:r>
    </w:p>
    <w:p w14:paraId="7CA31691" w14:textId="77777777" w:rsidR="009A29C4" w:rsidRDefault="009A29C4" w:rsidP="009A29C4">
      <w:pPr>
        <w:pStyle w:val="a2"/>
      </w:pPr>
      <w:bookmarkStart w:id="337" w:name="X5aaede7d22b661534152a8fc24cb0074b322cea"/>
      <w:bookmarkEnd w:id="336"/>
      <w:r>
        <w:t>文档导入是怎么做的？是人工整理后导入，还是自动化导入？</w:t>
      </w:r>
    </w:p>
    <w:p w14:paraId="17A5B429" w14:textId="77777777" w:rsidR="009A29C4" w:rsidRDefault="009A29C4" w:rsidP="009A29C4">
      <w:pPr>
        <w:pStyle w:val="afb"/>
      </w:pPr>
      <w:r>
        <w:rPr>
          <w:rFonts w:hint="eastAsia"/>
        </w:rPr>
        <w:t>有人工导入页面，提供批量导入功能。</w:t>
      </w:r>
    </w:p>
    <w:p w14:paraId="4AFD498F" w14:textId="77777777" w:rsidR="009A29C4" w:rsidRDefault="009A29C4" w:rsidP="009A29C4">
      <w:pPr>
        <w:pStyle w:val="a2"/>
      </w:pPr>
      <w:bookmarkStart w:id="338" w:name="X08264546745bd23be1e1e6d62220ec9787d0619"/>
      <w:bookmarkEnd w:id="337"/>
      <w:r>
        <w:t>文档是否做去重？如何保证文档唯一性？</w:t>
      </w:r>
    </w:p>
    <w:p w14:paraId="71FBC36B" w14:textId="77777777" w:rsidR="009A29C4" w:rsidRDefault="009A29C4" w:rsidP="009A29C4">
      <w:pPr>
        <w:pStyle w:val="afb"/>
      </w:pPr>
      <w:r>
        <w:rPr>
          <w:rFonts w:hint="eastAsia"/>
          <w:b/>
          <w:bCs/>
        </w:rPr>
        <w:t>有去重：</w:t>
      </w:r>
      <w:r>
        <w:rPr>
          <w:rFonts w:hint="eastAsia"/>
        </w:rPr>
        <w:t>根据设备名称进行幂等性处理（删除原有的，重新导入）。</w:t>
      </w:r>
    </w:p>
    <w:p w14:paraId="6284E338" w14:textId="77777777" w:rsidR="009A29C4" w:rsidRDefault="009A29C4" w:rsidP="009A29C4">
      <w:pPr>
        <w:pStyle w:val="afb"/>
      </w:pPr>
      <w:r>
        <w:rPr>
          <w:rFonts w:hint="eastAsia"/>
          <w:b/>
          <w:bCs/>
        </w:rPr>
        <w:t>进阶：</w:t>
      </w:r>
      <w:r>
        <w:rPr>
          <w:rFonts w:hint="eastAsia"/>
        </w:rPr>
        <w:t>根据文件的</w:t>
      </w:r>
      <w:r>
        <w:rPr>
          <w:rFonts w:hint="eastAsia"/>
        </w:rPr>
        <w:t>sha</w:t>
      </w:r>
      <w:r>
        <w:rPr>
          <w:rFonts w:hint="eastAsia"/>
        </w:rPr>
        <w:t>码进行识别，提醒导入用户已有重复的文档。</w:t>
      </w:r>
    </w:p>
    <w:p w14:paraId="1F0DC538" w14:textId="77777777" w:rsidR="009A29C4" w:rsidRDefault="009A29C4" w:rsidP="009A29C4">
      <w:pPr>
        <w:pStyle w:val="afb"/>
      </w:pPr>
      <w:r>
        <w:rPr>
          <w:rFonts w:hint="eastAsia"/>
          <w:b/>
          <w:bCs/>
        </w:rPr>
        <w:t>未来：</w:t>
      </w:r>
      <w:r>
        <w:rPr>
          <w:rFonts w:hint="eastAsia"/>
        </w:rPr>
        <w:t>不覆盖，做版本管理。</w:t>
      </w:r>
    </w:p>
    <w:p w14:paraId="6E53C211" w14:textId="77777777" w:rsidR="009A29C4" w:rsidRDefault="009A29C4" w:rsidP="009A29C4">
      <w:pPr>
        <w:pStyle w:val="a2"/>
      </w:pPr>
      <w:bookmarkStart w:id="339" w:name="X4768fa347d6f0b7dccfe8ca044c385f50b8c2a9"/>
      <w:bookmarkEnd w:id="338"/>
      <w:r>
        <w:t>新增文档或原文档更新后，切分和索引如何更新？</w:t>
      </w:r>
    </w:p>
    <w:p w14:paraId="1E490661" w14:textId="77777777" w:rsidR="009A29C4" w:rsidRDefault="009A29C4" w:rsidP="009A29C4">
      <w:pPr>
        <w:pStyle w:val="a4"/>
        <w:numPr>
          <w:ilvl w:val="4"/>
          <w:numId w:val="28"/>
        </w:numPr>
        <w:ind w:left="0" w:firstLine="0"/>
      </w:pPr>
      <w:r>
        <w:rPr>
          <w:rFonts w:hint="eastAsia"/>
        </w:rPr>
        <w:t>目前做的是幂等性更新：</w:t>
      </w:r>
    </w:p>
    <w:p w14:paraId="728688FB" w14:textId="77777777" w:rsidR="009A29C4" w:rsidRDefault="009A29C4" w:rsidP="009A29C4">
      <w:pPr>
        <w:pStyle w:val="a5"/>
        <w:numPr>
          <w:ilvl w:val="5"/>
          <w:numId w:val="28"/>
        </w:numPr>
        <w:ind w:left="0" w:firstLine="420"/>
      </w:pPr>
      <w:r>
        <w:rPr>
          <w:rFonts w:hint="eastAsia"/>
        </w:rPr>
        <w:t>“更新文档时，当前项目按商品名清理旧向量”</w:t>
      </w:r>
    </w:p>
    <w:p w14:paraId="2E420BE8" w14:textId="77777777" w:rsidR="009A29C4" w:rsidRDefault="009A29C4" w:rsidP="009A29C4">
      <w:pPr>
        <w:pStyle w:val="a5"/>
        <w:numPr>
          <w:ilvl w:val="5"/>
          <w:numId w:val="28"/>
        </w:numPr>
        <w:ind w:left="0" w:firstLine="420"/>
      </w:pPr>
      <w:r>
        <w:rPr>
          <w:rFonts w:hint="eastAsia"/>
        </w:rPr>
        <w:t>“然后重新切片、向量化、入</w:t>
      </w:r>
      <w:r>
        <w:rPr>
          <w:rFonts w:hint="eastAsia"/>
        </w:rPr>
        <w:t xml:space="preserve"> Milvus</w:t>
      </w:r>
      <w:r>
        <w:rPr>
          <w:rFonts w:hint="eastAsia"/>
        </w:rPr>
        <w:t>”</w:t>
      </w:r>
    </w:p>
    <w:p w14:paraId="36CF8D89" w14:textId="77777777" w:rsidR="009A29C4" w:rsidRDefault="009A29C4" w:rsidP="009A29C4">
      <w:pPr>
        <w:pStyle w:val="a4"/>
        <w:numPr>
          <w:ilvl w:val="4"/>
          <w:numId w:val="28"/>
        </w:numPr>
        <w:ind w:left="0" w:firstLine="0"/>
      </w:pPr>
      <w:r>
        <w:rPr>
          <w:rFonts w:hint="eastAsia"/>
        </w:rPr>
        <w:t>更好的处理是：</w:t>
      </w:r>
      <w:r>
        <w:rPr>
          <w:rFonts w:hint="eastAsia"/>
        </w:rPr>
        <w:t xml:space="preserve"> </w:t>
      </w:r>
    </w:p>
    <w:p w14:paraId="53759AD5" w14:textId="77777777" w:rsidR="009A29C4" w:rsidRDefault="009A29C4" w:rsidP="009A29C4">
      <w:pPr>
        <w:pStyle w:val="afb"/>
      </w:pPr>
      <w:r>
        <w:rPr>
          <w:rFonts w:hint="eastAsia"/>
        </w:rPr>
        <w:t>先导入新的内容，标识为“未生效”，但不删除旧的，一直到新的内容完全导入完成后。标识新内容“有效”，然后给旧切片标识“作废”。主要避免在导入一半的过程中有人临时查询。</w:t>
      </w:r>
    </w:p>
    <w:p w14:paraId="61C1C3F4" w14:textId="77777777" w:rsidR="009A29C4" w:rsidRDefault="009A29C4" w:rsidP="009A29C4">
      <w:pPr>
        <w:pStyle w:val="a2"/>
      </w:pPr>
      <w:r>
        <w:rPr>
          <w:rFonts w:hint="eastAsia"/>
        </w:rPr>
        <w:lastRenderedPageBreak/>
        <w:t xml:space="preserve">Milvus </w:t>
      </w:r>
      <w:r>
        <w:rPr>
          <w:rFonts w:hint="eastAsia"/>
        </w:rPr>
        <w:t>和</w:t>
      </w:r>
      <w:r>
        <w:rPr>
          <w:rFonts w:hint="eastAsia"/>
        </w:rPr>
        <w:t xml:space="preserve"> ES </w:t>
      </w:r>
      <w:r>
        <w:rPr>
          <w:rFonts w:hint="eastAsia"/>
        </w:rPr>
        <w:t>分别存储了多少数据？业务量多大时选择</w:t>
      </w:r>
      <w:r>
        <w:rPr>
          <w:rFonts w:hint="eastAsia"/>
        </w:rPr>
        <w:t xml:space="preserve"> Milvus </w:t>
      </w:r>
      <w:r>
        <w:rPr>
          <w:rFonts w:hint="eastAsia"/>
        </w:rPr>
        <w:t>而非直接用</w:t>
      </w:r>
      <w:r>
        <w:rPr>
          <w:rFonts w:hint="eastAsia"/>
        </w:rPr>
        <w:t xml:space="preserve"> ES</w:t>
      </w:r>
      <w:r>
        <w:rPr>
          <w:rFonts w:hint="eastAsia"/>
        </w:rPr>
        <w:t>？</w:t>
      </w:r>
    </w:p>
    <w:p w14:paraId="61875B07" w14:textId="77777777" w:rsidR="009A29C4" w:rsidRDefault="009A29C4" w:rsidP="009A29C4">
      <w:pPr>
        <w:pStyle w:val="afb"/>
      </w:pPr>
      <w:r>
        <w:rPr>
          <w:rFonts w:hint="eastAsia"/>
        </w:rPr>
        <w:t>数据量本身不大，主要是看重其业务功能，</w:t>
      </w:r>
      <w:r>
        <w:rPr>
          <w:rFonts w:hint="eastAsia"/>
        </w:rPr>
        <w:t>Milvus</w:t>
      </w:r>
      <w:r>
        <w:rPr>
          <w:rFonts w:hint="eastAsia"/>
        </w:rPr>
        <w:t>主要偏向向量匹配，语义匹配。</w:t>
      </w:r>
      <w:r>
        <w:rPr>
          <w:rFonts w:hint="eastAsia"/>
        </w:rPr>
        <w:t>ES</w:t>
      </w:r>
      <w:r>
        <w:rPr>
          <w:rFonts w:hint="eastAsia"/>
        </w:rPr>
        <w:t>是</w:t>
      </w:r>
      <w:r>
        <w:rPr>
          <w:rFonts w:hint="eastAsia"/>
        </w:rPr>
        <w:t xml:space="preserve"> </w:t>
      </w:r>
      <w:r>
        <w:rPr>
          <w:rFonts w:hint="eastAsia"/>
        </w:rPr>
        <w:t>全文匹配更精确</w:t>
      </w:r>
    </w:p>
    <w:p w14:paraId="20BC1142" w14:textId="77777777" w:rsidR="009A29C4" w:rsidRDefault="009A29C4" w:rsidP="009A29C4">
      <w:pPr>
        <w:pStyle w:val="a1"/>
      </w:pPr>
      <w:bookmarkStart w:id="340" w:name="_Toc233799035"/>
      <w:bookmarkStart w:id="341" w:name="_Toc235992395"/>
      <w:bookmarkStart w:id="342" w:name="_Toc236048081"/>
      <w:bookmarkStart w:id="343" w:name="X2eab88fa86f335ebd1deee3d16a27c3c29140a1"/>
      <w:bookmarkEnd w:id="335"/>
      <w:bookmarkEnd w:id="339"/>
      <w:r>
        <w:t>文档解析与内容处理</w:t>
      </w:r>
      <w:bookmarkEnd w:id="340"/>
      <w:bookmarkEnd w:id="341"/>
      <w:bookmarkEnd w:id="342"/>
    </w:p>
    <w:p w14:paraId="69EED229" w14:textId="77777777" w:rsidR="009A29C4" w:rsidRDefault="009A29C4" w:rsidP="009A29C4">
      <w:pPr>
        <w:pStyle w:val="a2"/>
      </w:pPr>
      <w:bookmarkStart w:id="344" w:name="Xe559865af4457f359930facebacb9332a7bf784"/>
      <w:r>
        <w:t xml:space="preserve">PDF </w:t>
      </w:r>
      <w:r>
        <w:t>是如何解析和提取内容的？</w:t>
      </w:r>
    </w:p>
    <w:p w14:paraId="0A017026" w14:textId="77777777" w:rsidR="009A29C4" w:rsidRDefault="009A29C4" w:rsidP="009A29C4">
      <w:pPr>
        <w:pStyle w:val="a4"/>
        <w:numPr>
          <w:ilvl w:val="4"/>
          <w:numId w:val="28"/>
        </w:numPr>
        <w:ind w:left="0" w:firstLine="0"/>
      </w:pPr>
      <w:r>
        <w:rPr>
          <w:rFonts w:hint="eastAsia"/>
        </w:rPr>
        <w:t xml:space="preserve">PDF </w:t>
      </w:r>
      <w:r>
        <w:rPr>
          <w:rFonts w:hint="eastAsia"/>
        </w:rPr>
        <w:t>不直接检索，先用</w:t>
      </w:r>
      <w:r>
        <w:rPr>
          <w:rFonts w:hint="eastAsia"/>
        </w:rPr>
        <w:t xml:space="preserve"> MinerU </w:t>
      </w:r>
      <w:r>
        <w:rPr>
          <w:rFonts w:hint="eastAsia"/>
        </w:rPr>
        <w:t>转成</w:t>
      </w:r>
      <w:r>
        <w:rPr>
          <w:rFonts w:hint="eastAsia"/>
        </w:rPr>
        <w:t xml:space="preserve"> Markdown</w:t>
      </w:r>
      <w:r>
        <w:rPr>
          <w:rFonts w:hint="eastAsia"/>
        </w:rPr>
        <w:t>。</w:t>
      </w:r>
    </w:p>
    <w:p w14:paraId="743821F1" w14:textId="77777777" w:rsidR="009A29C4" w:rsidRDefault="009A29C4" w:rsidP="009A29C4">
      <w:pPr>
        <w:pStyle w:val="a4"/>
        <w:numPr>
          <w:ilvl w:val="4"/>
          <w:numId w:val="28"/>
        </w:numPr>
        <w:ind w:left="0" w:firstLine="0"/>
      </w:pPr>
      <w:r>
        <w:rPr>
          <w:rFonts w:hint="eastAsia"/>
        </w:rPr>
        <w:t>转完以后，文本、标题、表格、图片引用就比较结构化。</w:t>
      </w:r>
    </w:p>
    <w:p w14:paraId="287B06F9" w14:textId="77777777" w:rsidR="009A29C4" w:rsidRDefault="009A29C4" w:rsidP="009A29C4">
      <w:pPr>
        <w:pStyle w:val="a4"/>
        <w:numPr>
          <w:ilvl w:val="4"/>
          <w:numId w:val="28"/>
        </w:numPr>
        <w:ind w:left="0" w:firstLine="0"/>
      </w:pPr>
      <w:r>
        <w:rPr>
          <w:rFonts w:hint="eastAsia"/>
        </w:rPr>
        <w:t>后续所有格式都统一走</w:t>
      </w:r>
      <w:r>
        <w:rPr>
          <w:rFonts w:hint="eastAsia"/>
        </w:rPr>
        <w:t xml:space="preserve"> Markdown </w:t>
      </w:r>
      <w:r>
        <w:rPr>
          <w:rFonts w:hint="eastAsia"/>
        </w:rPr>
        <w:t>图片处理和切片链路。</w:t>
      </w:r>
    </w:p>
    <w:p w14:paraId="12C75201" w14:textId="77777777" w:rsidR="009A29C4" w:rsidRDefault="009A29C4" w:rsidP="009A29C4">
      <w:pPr>
        <w:pStyle w:val="a5"/>
        <w:numPr>
          <w:ilvl w:val="5"/>
          <w:numId w:val="0"/>
        </w:numPr>
        <w:ind w:leftChars="200" w:left="420"/>
      </w:pPr>
      <w:bookmarkStart w:id="345" w:name="X620fa1f2a275b7235c8c00a106fd8417b7016b3"/>
      <w:bookmarkEnd w:id="344"/>
      <w:r>
        <w:rPr>
          <w:rFonts w:hint="eastAsia"/>
        </w:rPr>
        <w:t xml:space="preserve">MinerU </w:t>
      </w:r>
      <w:r>
        <w:rPr>
          <w:rFonts w:hint="eastAsia"/>
        </w:rPr>
        <w:t>可以理解成复杂</w:t>
      </w:r>
      <w:r>
        <w:rPr>
          <w:rFonts w:hint="eastAsia"/>
        </w:rPr>
        <w:t xml:space="preserve"> PDF </w:t>
      </w:r>
      <w:r>
        <w:rPr>
          <w:rFonts w:hint="eastAsia"/>
        </w:rPr>
        <w:t>到</w:t>
      </w:r>
      <w:r>
        <w:rPr>
          <w:rFonts w:hint="eastAsia"/>
        </w:rPr>
        <w:t xml:space="preserve"> Markdown </w:t>
      </w:r>
      <w:r>
        <w:rPr>
          <w:rFonts w:hint="eastAsia"/>
        </w:rPr>
        <w:t>的解析工具。</w:t>
      </w:r>
    </w:p>
    <w:p w14:paraId="03A1B826" w14:textId="77777777" w:rsidR="009A29C4" w:rsidRPr="00F967EB" w:rsidRDefault="009A29C4" w:rsidP="009A29C4">
      <w:pPr>
        <w:pStyle w:val="a5"/>
        <w:numPr>
          <w:ilvl w:val="5"/>
          <w:numId w:val="35"/>
        </w:numPr>
        <w:ind w:left="431" w:firstLineChars="0" w:hanging="5"/>
      </w:pPr>
      <w:r w:rsidRPr="00F967EB">
        <w:t>它解决</w:t>
      </w:r>
      <w:r w:rsidRPr="00F967EB">
        <w:t xml:space="preserve"> PDF </w:t>
      </w:r>
      <w:r w:rsidRPr="00F967EB">
        <w:t>文本顺序乱、表格难抽、图片引用难保留的问题。</w:t>
      </w:r>
    </w:p>
    <w:p w14:paraId="6E223DBA" w14:textId="77777777" w:rsidR="009A29C4" w:rsidRPr="00F967EB" w:rsidRDefault="009A29C4" w:rsidP="009A29C4">
      <w:pPr>
        <w:pStyle w:val="a5"/>
        <w:numPr>
          <w:ilvl w:val="5"/>
          <w:numId w:val="28"/>
        </w:numPr>
        <w:ind w:left="0" w:firstLine="420"/>
      </w:pPr>
      <w:r w:rsidRPr="00F967EB">
        <w:t>有了</w:t>
      </w:r>
      <w:r w:rsidRPr="00F967EB">
        <w:t xml:space="preserve"> Markdown </w:t>
      </w:r>
      <w:r w:rsidRPr="00F967EB">
        <w:t>结构，后面的切片和检索就好处理了。</w:t>
      </w:r>
    </w:p>
    <w:p w14:paraId="32A7040E" w14:textId="77777777" w:rsidR="009A29C4" w:rsidRDefault="009A29C4" w:rsidP="009A29C4">
      <w:pPr>
        <w:pStyle w:val="a2"/>
        <w:numPr>
          <w:ilvl w:val="3"/>
          <w:numId w:val="35"/>
        </w:numPr>
      </w:pPr>
      <w:bookmarkStart w:id="346" w:name="X07f3f27e5c2725ccc0040689de3c24a46c1992c"/>
      <w:bookmarkEnd w:id="345"/>
      <w:r>
        <w:t xml:space="preserve">MinerU </w:t>
      </w:r>
      <w:r>
        <w:t>和</w:t>
      </w:r>
      <w:r>
        <w:t xml:space="preserve"> VLM </w:t>
      </w:r>
      <w:r>
        <w:t>图片识别有什么区别？</w:t>
      </w:r>
    </w:p>
    <w:p w14:paraId="4C534DC0" w14:textId="77777777" w:rsidR="009A29C4" w:rsidRDefault="009A29C4" w:rsidP="009A29C4">
      <w:pPr>
        <w:pStyle w:val="afb"/>
      </w:pPr>
      <w:r>
        <w:t xml:space="preserve">MinerU </w:t>
      </w:r>
      <w:r>
        <w:t>负责把</w:t>
      </w:r>
      <w:r>
        <w:t xml:space="preserve"> PDF </w:t>
      </w:r>
      <w:r>
        <w:t>拆出来转成</w:t>
      </w:r>
      <w:r>
        <w:t>md</w:t>
      </w:r>
      <w:r>
        <w:t>，其中图片的部分只做引用不做解读。</w:t>
      </w:r>
    </w:p>
    <w:p w14:paraId="32DA8F39" w14:textId="77777777" w:rsidR="009A29C4" w:rsidRDefault="009A29C4" w:rsidP="009A29C4">
      <w:pPr>
        <w:pStyle w:val="afb"/>
      </w:pPr>
      <w:r>
        <w:t xml:space="preserve">VLM </w:t>
      </w:r>
      <w:r>
        <w:t>负责看懂图片，生成图片的概要，用户提问的时候引用图片，和回答问题。</w:t>
      </w:r>
    </w:p>
    <w:p w14:paraId="05B55AB2" w14:textId="77777777" w:rsidR="009A29C4" w:rsidRDefault="009A29C4" w:rsidP="009A29C4">
      <w:pPr>
        <w:pStyle w:val="a2"/>
        <w:numPr>
          <w:ilvl w:val="3"/>
          <w:numId w:val="35"/>
        </w:numPr>
      </w:pPr>
      <w:bookmarkStart w:id="347" w:name="X951fbda8e14518b3fa01adb021e3c990fc22cae"/>
      <w:bookmarkEnd w:id="346"/>
      <w:r>
        <w:t>你们处理的文本复杂情况大概是什么样的？</w:t>
      </w:r>
    </w:p>
    <w:p w14:paraId="1965221A" w14:textId="77777777" w:rsidR="009A29C4" w:rsidRDefault="009A29C4" w:rsidP="009A29C4">
      <w:pPr>
        <w:pStyle w:val="afb"/>
      </w:pPr>
      <w:r>
        <w:t>主要是产品说明手册，长文档、有标题段落、有图片、有参数表格。</w:t>
      </w:r>
    </w:p>
    <w:p w14:paraId="57DA0534" w14:textId="77777777" w:rsidR="009A29C4" w:rsidRDefault="009A29C4" w:rsidP="009A29C4">
      <w:pPr>
        <w:pStyle w:val="a2"/>
        <w:numPr>
          <w:ilvl w:val="3"/>
          <w:numId w:val="35"/>
        </w:numPr>
      </w:pPr>
      <w:bookmarkStart w:id="348" w:name="X6b3bb41eda1ff66cff225743ada194ea2ebc4bc"/>
      <w:bookmarkEnd w:id="347"/>
      <w:r>
        <w:t>表格内容是怎么提取和处理的？</w:t>
      </w:r>
    </w:p>
    <w:p w14:paraId="620679D9" w14:textId="77777777" w:rsidR="009A29C4" w:rsidRPr="00F967EB" w:rsidRDefault="009A29C4" w:rsidP="009A29C4">
      <w:pPr>
        <w:pStyle w:val="a5"/>
        <w:numPr>
          <w:ilvl w:val="5"/>
          <w:numId w:val="35"/>
        </w:numPr>
        <w:ind w:left="431" w:firstLineChars="0" w:hanging="5"/>
      </w:pPr>
      <w:r w:rsidRPr="00F967EB">
        <w:t xml:space="preserve"> mineru</w:t>
      </w:r>
      <w:r w:rsidRPr="00F967EB">
        <w:t>会把</w:t>
      </w:r>
      <w:r w:rsidRPr="00F967EB">
        <w:t>pdf</w:t>
      </w:r>
      <w:r w:rsidRPr="00F967EB">
        <w:t>中的表格转为</w:t>
      </w:r>
      <w:r w:rsidRPr="00F967EB">
        <w:t>Html &lt;table&gt;</w:t>
      </w:r>
    </w:p>
    <w:p w14:paraId="2D7D717E" w14:textId="77777777" w:rsidR="009A29C4" w:rsidRPr="00F967EB" w:rsidRDefault="009A29C4" w:rsidP="009A29C4">
      <w:pPr>
        <w:pStyle w:val="a5"/>
        <w:numPr>
          <w:ilvl w:val="5"/>
          <w:numId w:val="28"/>
        </w:numPr>
        <w:ind w:left="0" w:firstLine="420"/>
      </w:pPr>
      <w:r w:rsidRPr="00F967EB">
        <w:t>为了让</w:t>
      </w:r>
      <w:r w:rsidRPr="00F967EB">
        <w:t>LLM</w:t>
      </w:r>
      <w:r w:rsidRPr="00F967EB">
        <w:t>更好识别，在切片时会把文本中的</w:t>
      </w:r>
      <w:r w:rsidRPr="00F967EB">
        <w:t>Html&lt;table&gt;</w:t>
      </w:r>
      <w:r w:rsidRPr="00F967EB">
        <w:t>格式</w:t>
      </w:r>
      <w:r w:rsidRPr="00F967EB">
        <w:t xml:space="preserve"> </w:t>
      </w:r>
      <w:r w:rsidRPr="00F967EB">
        <w:t>利用行列交叉合并进行线性化处理。把表格变为自然语言。</w:t>
      </w:r>
    </w:p>
    <w:p w14:paraId="4077CBAF" w14:textId="77777777" w:rsidR="009A29C4" w:rsidRDefault="009A29C4" w:rsidP="009A29C4">
      <w:pPr>
        <w:pStyle w:val="a2"/>
        <w:numPr>
          <w:ilvl w:val="3"/>
          <w:numId w:val="35"/>
        </w:numPr>
      </w:pPr>
      <w:bookmarkStart w:id="349" w:name="X861d2dcfe2acc1a3c93c5fcce6a719f033d9453"/>
      <w:bookmarkEnd w:id="348"/>
      <w:r>
        <w:t>图片内容是怎么处理的？</w:t>
      </w:r>
    </w:p>
    <w:p w14:paraId="4ECDDB67" w14:textId="77777777" w:rsidR="009A29C4" w:rsidRPr="00F967EB" w:rsidRDefault="009A29C4" w:rsidP="009A29C4">
      <w:pPr>
        <w:pStyle w:val="a5"/>
        <w:numPr>
          <w:ilvl w:val="5"/>
          <w:numId w:val="35"/>
        </w:numPr>
        <w:ind w:left="431" w:firstLineChars="0" w:hanging="5"/>
      </w:pPr>
      <w:r w:rsidRPr="00F967EB">
        <w:t>系统会扫描</w:t>
      </w:r>
      <w:r w:rsidRPr="00F967EB">
        <w:t xml:space="preserve"> Markdown </w:t>
      </w:r>
      <w:r w:rsidRPr="00F967EB">
        <w:t>里的图片引用。</w:t>
      </w:r>
    </w:p>
    <w:p w14:paraId="4A66EEA9" w14:textId="77777777" w:rsidR="009A29C4" w:rsidRPr="00F967EB" w:rsidRDefault="009A29C4" w:rsidP="009A29C4">
      <w:pPr>
        <w:pStyle w:val="a5"/>
        <w:numPr>
          <w:ilvl w:val="5"/>
          <w:numId w:val="28"/>
        </w:numPr>
        <w:ind w:left="0" w:firstLine="420"/>
      </w:pPr>
      <w:r w:rsidRPr="00F967EB">
        <w:t>拿图片前后的标题、上文、下文作为上下文。</w:t>
      </w:r>
    </w:p>
    <w:p w14:paraId="69DEA6FA" w14:textId="77777777" w:rsidR="009A29C4" w:rsidRPr="00F967EB" w:rsidRDefault="009A29C4" w:rsidP="009A29C4">
      <w:pPr>
        <w:pStyle w:val="a5"/>
        <w:numPr>
          <w:ilvl w:val="5"/>
          <w:numId w:val="28"/>
        </w:numPr>
        <w:ind w:left="0" w:firstLine="420"/>
      </w:pPr>
      <w:r w:rsidRPr="00F967EB">
        <w:t>调用</w:t>
      </w:r>
      <w:r w:rsidRPr="00F967EB">
        <w:t xml:space="preserve"> VLM </w:t>
      </w:r>
      <w:r w:rsidRPr="00F967EB">
        <w:t>生成图片标题或摘要，再上传</w:t>
      </w:r>
      <w:r w:rsidRPr="00F967EB">
        <w:t xml:space="preserve"> MinIO</w:t>
      </w:r>
      <w:r w:rsidRPr="00F967EB">
        <w:t>。</w:t>
      </w:r>
    </w:p>
    <w:p w14:paraId="1DB8C001" w14:textId="77777777" w:rsidR="009A29C4" w:rsidRPr="00F967EB" w:rsidRDefault="009A29C4" w:rsidP="009A29C4">
      <w:pPr>
        <w:pStyle w:val="a5"/>
        <w:numPr>
          <w:ilvl w:val="5"/>
          <w:numId w:val="28"/>
        </w:numPr>
        <w:ind w:left="0" w:firstLine="420"/>
      </w:pPr>
      <w:r w:rsidRPr="00F967EB">
        <w:t>后面图片摘要会作为文本参与检索，答案里如果带图片</w:t>
      </w:r>
      <w:r w:rsidRPr="00F967EB">
        <w:t xml:space="preserve"> URL</w:t>
      </w:r>
      <w:r w:rsidRPr="00F967EB">
        <w:t>，前端也能展示。</w:t>
      </w:r>
    </w:p>
    <w:p w14:paraId="53AAB184" w14:textId="77777777" w:rsidR="009A29C4" w:rsidRDefault="009A29C4" w:rsidP="009A29C4">
      <w:pPr>
        <w:pStyle w:val="a2"/>
        <w:numPr>
          <w:ilvl w:val="3"/>
          <w:numId w:val="35"/>
        </w:numPr>
      </w:pPr>
      <w:bookmarkStart w:id="350" w:name="X562eeff0b00dfaa27691cd9d5e60a37af721471"/>
      <w:bookmarkEnd w:id="349"/>
      <w:r>
        <w:t>你们处理的文件大概有多长？</w:t>
      </w:r>
    </w:p>
    <w:p w14:paraId="5668F5E9" w14:textId="77777777" w:rsidR="009A29C4" w:rsidRDefault="009A29C4" w:rsidP="009A29C4">
      <w:pPr>
        <w:pStyle w:val="afb"/>
      </w:pPr>
      <w:r>
        <w:rPr>
          <w:rFonts w:hint="eastAsia"/>
        </w:rPr>
        <w:t>项目主要处理产品手册和说明书，常见是几十页到上百页，也会遇到两三百页的长</w:t>
      </w:r>
      <w:r>
        <w:t xml:space="preserve"> </w:t>
      </w:r>
      <w:r>
        <w:rPr>
          <w:rFonts w:hint="eastAsia"/>
        </w:rPr>
        <w:t>PDF</w:t>
      </w:r>
      <w:r>
        <w:rPr>
          <w:rFonts w:hint="eastAsia"/>
        </w:rPr>
        <w:t>。长文档会先按标题层级和内容长度切片，再通过检索找相关片段。</w:t>
      </w:r>
      <w:r>
        <w:rPr>
          <w:rFonts w:hint="eastAsia"/>
        </w:rPr>
        <w:t xml:space="preserve"> </w:t>
      </w:r>
    </w:p>
    <w:p w14:paraId="13AEC723" w14:textId="77777777" w:rsidR="009A29C4" w:rsidRDefault="009A29C4" w:rsidP="009A29C4">
      <w:pPr>
        <w:pStyle w:val="a2"/>
        <w:numPr>
          <w:ilvl w:val="3"/>
          <w:numId w:val="35"/>
        </w:numPr>
      </w:pPr>
      <w:bookmarkStart w:id="351" w:name="Xc3f5844ad43f8e07a8b3e2028dae0b4f9030eb9"/>
      <w:bookmarkEnd w:id="350"/>
      <w:r>
        <w:lastRenderedPageBreak/>
        <w:t>如果要从两三百页的</w:t>
      </w:r>
      <w:r>
        <w:t xml:space="preserve"> PPT/PDF </w:t>
      </w:r>
      <w:r>
        <w:t>里精准提取关键信息，会怎么做？</w:t>
      </w:r>
    </w:p>
    <w:p w14:paraId="331A34E0" w14:textId="77777777" w:rsidR="009A29C4" w:rsidRPr="00F967EB" w:rsidRDefault="009A29C4" w:rsidP="009A29C4">
      <w:pPr>
        <w:pStyle w:val="a5"/>
        <w:numPr>
          <w:ilvl w:val="5"/>
          <w:numId w:val="35"/>
        </w:numPr>
        <w:ind w:left="431" w:firstLineChars="0" w:hanging="5"/>
      </w:pPr>
      <w:r w:rsidRPr="00F967EB">
        <w:t>先结构化，把</w:t>
      </w:r>
      <w:r w:rsidRPr="00F967EB">
        <w:t xml:space="preserve"> PDF </w:t>
      </w:r>
      <w:r w:rsidRPr="00F967EB">
        <w:t>变成带标题、表格、图片引用的</w:t>
      </w:r>
      <w:r w:rsidRPr="00F967EB">
        <w:t xml:space="preserve"> Markdown</w:t>
      </w:r>
      <w:r w:rsidRPr="00F967EB">
        <w:t>。</w:t>
      </w:r>
    </w:p>
    <w:p w14:paraId="0F6B40D5" w14:textId="77777777" w:rsidR="009A29C4" w:rsidRPr="00F967EB" w:rsidRDefault="009A29C4" w:rsidP="009A29C4">
      <w:pPr>
        <w:pStyle w:val="a5"/>
        <w:numPr>
          <w:ilvl w:val="5"/>
          <w:numId w:val="28"/>
        </w:numPr>
        <w:ind w:left="0" w:firstLine="420"/>
      </w:pPr>
      <w:r w:rsidRPr="00F967EB">
        <w:t>再切片，保留标题、父标题、商品名这些元数据。</w:t>
      </w:r>
    </w:p>
    <w:p w14:paraId="20A2DB7C" w14:textId="77777777" w:rsidR="009A29C4" w:rsidRPr="00F967EB" w:rsidRDefault="009A29C4" w:rsidP="009A29C4">
      <w:pPr>
        <w:pStyle w:val="a5"/>
        <w:numPr>
          <w:ilvl w:val="5"/>
          <w:numId w:val="28"/>
        </w:numPr>
        <w:ind w:left="0" w:firstLine="420"/>
      </w:pPr>
      <w:r w:rsidRPr="00F967EB">
        <w:t>查询时用商品过滤、多路召回、</w:t>
      </w:r>
      <w:r w:rsidRPr="00F967EB">
        <w:t xml:space="preserve">RRF </w:t>
      </w:r>
      <w:r w:rsidRPr="00F967EB">
        <w:t>和</w:t>
      </w:r>
      <w:r w:rsidRPr="00F967EB">
        <w:t xml:space="preserve"> Rerank </w:t>
      </w:r>
      <w:r w:rsidRPr="00F967EB">
        <w:t>找关键片段。</w:t>
      </w:r>
    </w:p>
    <w:p w14:paraId="22CAEF0D" w14:textId="77777777" w:rsidR="009A29C4" w:rsidRPr="00F967EB" w:rsidRDefault="009A29C4" w:rsidP="009A29C4">
      <w:pPr>
        <w:pStyle w:val="a5"/>
        <w:numPr>
          <w:ilvl w:val="5"/>
          <w:numId w:val="28"/>
        </w:numPr>
        <w:ind w:left="0" w:firstLine="420"/>
      </w:pPr>
      <w:r w:rsidRPr="00F967EB">
        <w:t>特别重要的故障码、参数表、警告，可以额外结构化抽取为图谱，这是优化方向。</w:t>
      </w:r>
    </w:p>
    <w:p w14:paraId="5E4198BE" w14:textId="77777777" w:rsidR="009A29C4" w:rsidRDefault="009A29C4" w:rsidP="009A29C4">
      <w:pPr>
        <w:pStyle w:val="a2"/>
        <w:numPr>
          <w:ilvl w:val="3"/>
          <w:numId w:val="35"/>
        </w:numPr>
      </w:pPr>
      <w:r>
        <w:rPr>
          <w:rFonts w:hint="eastAsia"/>
        </w:rPr>
        <w:t>什么是混合检索，</w:t>
      </w:r>
      <w:r>
        <w:rPr>
          <w:rFonts w:hint="eastAsia"/>
        </w:rPr>
        <w:t>BM25</w:t>
      </w:r>
      <w:r>
        <w:t xml:space="preserve"> </w:t>
      </w:r>
      <w:r>
        <w:rPr>
          <w:rFonts w:hint="eastAsia"/>
        </w:rPr>
        <w:t>和向量检索权重怎么定</w:t>
      </w:r>
    </w:p>
    <w:p w14:paraId="158D94C2" w14:textId="77777777" w:rsidR="009A29C4" w:rsidRDefault="009A29C4" w:rsidP="009A29C4">
      <w:pPr>
        <w:pStyle w:val="afb"/>
      </w:pPr>
      <w:r>
        <w:rPr>
          <w:rFonts w:hint="eastAsia"/>
        </w:rPr>
        <w:t>目前设置的两种索引的权重是各自一半。</w:t>
      </w:r>
    </w:p>
    <w:p w14:paraId="739080E2" w14:textId="77777777" w:rsidR="009A29C4" w:rsidRDefault="009A29C4" w:rsidP="009A29C4">
      <w:pPr>
        <w:pStyle w:val="afb"/>
      </w:pPr>
      <w:r>
        <w:rPr>
          <w:rFonts w:hint="eastAsia"/>
        </w:rPr>
        <w:t>确定方法是准备测试集，包含常规问题和期望匹配的切片。</w:t>
      </w:r>
    </w:p>
    <w:p w14:paraId="09AD56F7" w14:textId="77777777" w:rsidR="009A29C4" w:rsidRDefault="009A29C4" w:rsidP="009A29C4">
      <w:pPr>
        <w:pStyle w:val="afb"/>
      </w:pPr>
      <w:r>
        <w:rPr>
          <w:rFonts w:hint="eastAsia"/>
        </w:rPr>
        <w:t>然后按照多种权重进行测试，找到分值更高的。</w:t>
      </w:r>
    </w:p>
    <w:p w14:paraId="59EDF4C1" w14:textId="77777777" w:rsidR="009A29C4" w:rsidRDefault="009A29C4" w:rsidP="009A29C4">
      <w:pPr>
        <w:pStyle w:val="a2"/>
        <w:numPr>
          <w:ilvl w:val="3"/>
          <w:numId w:val="35"/>
        </w:numPr>
      </w:pPr>
      <w:bookmarkStart w:id="352" w:name="X8a2204d0fc36cdb8799cf673e6e35767b3396b7"/>
      <w:r>
        <w:rPr>
          <w:rFonts w:hint="eastAsia"/>
        </w:rPr>
        <w:t>查询改写是什么</w:t>
      </w:r>
    </w:p>
    <w:p w14:paraId="18D384B4" w14:textId="77777777" w:rsidR="009A29C4" w:rsidRDefault="009A29C4" w:rsidP="009A29C4">
      <w:pPr>
        <w:pStyle w:val="afb"/>
      </w:pPr>
      <w:r>
        <w:rPr>
          <w:rFonts w:hint="eastAsia"/>
        </w:rPr>
        <w:t>查询改写是把用户原始问题转换成更适合检索的问题表达。同时可以把上几次的对话信息，提炼到本次问题中。</w:t>
      </w:r>
    </w:p>
    <w:p w14:paraId="0596B926" w14:textId="77777777" w:rsidR="009A29C4" w:rsidRDefault="009A29C4" w:rsidP="009A29C4">
      <w:pPr>
        <w:pStyle w:val="afb"/>
      </w:pPr>
      <w:r>
        <w:rPr>
          <w:rFonts w:hint="eastAsia"/>
        </w:rPr>
        <w:t>常见方式：</w:t>
      </w:r>
    </w:p>
    <w:p w14:paraId="02498C6C" w14:textId="77777777" w:rsidR="009A29C4" w:rsidRDefault="009A29C4" w:rsidP="009A29C4">
      <w:pPr>
        <w:pStyle w:val="a6"/>
        <w:ind w:left="0" w:firstLineChars="200" w:firstLine="422"/>
      </w:pPr>
      <w:r>
        <w:rPr>
          <w:rFonts w:hint="eastAsia"/>
          <w:b/>
          <w:bCs/>
        </w:rPr>
        <w:t>纠错：</w:t>
      </w:r>
      <w:r>
        <w:rPr>
          <w:rFonts w:hint="eastAsia"/>
        </w:rPr>
        <w:t>修正错别字和口语表达</w:t>
      </w:r>
    </w:p>
    <w:p w14:paraId="5A9CC5C1" w14:textId="77777777" w:rsidR="009A29C4" w:rsidRDefault="009A29C4" w:rsidP="009A29C4">
      <w:pPr>
        <w:pStyle w:val="a6"/>
        <w:ind w:left="0" w:firstLineChars="200" w:firstLine="422"/>
      </w:pPr>
      <w:r>
        <w:rPr>
          <w:rFonts w:hint="eastAsia"/>
          <w:b/>
          <w:bCs/>
        </w:rPr>
        <w:t>标准化：</w:t>
      </w:r>
      <w:r>
        <w:rPr>
          <w:rFonts w:hint="eastAsia"/>
        </w:rPr>
        <w:t>把简称、别名转成标准术语</w:t>
      </w:r>
    </w:p>
    <w:p w14:paraId="4B5B51A2" w14:textId="77777777" w:rsidR="009A29C4" w:rsidRDefault="009A29C4" w:rsidP="009A29C4">
      <w:pPr>
        <w:pStyle w:val="a6"/>
        <w:ind w:left="0" w:firstLineChars="200" w:firstLine="422"/>
      </w:pPr>
      <w:r>
        <w:rPr>
          <w:rFonts w:hint="eastAsia"/>
          <w:b/>
          <w:bCs/>
        </w:rPr>
        <w:t>补充主语：</w:t>
      </w:r>
      <w:r>
        <w:rPr>
          <w:rFonts w:hint="eastAsia"/>
        </w:rPr>
        <w:t>通过追问获得的主语与原始问题进行合并</w:t>
      </w:r>
    </w:p>
    <w:p w14:paraId="0957A080" w14:textId="77777777" w:rsidR="009A29C4" w:rsidRDefault="009A29C4" w:rsidP="009A29C4">
      <w:pPr>
        <w:pStyle w:val="a6"/>
        <w:ind w:left="0" w:firstLineChars="200" w:firstLine="422"/>
      </w:pPr>
      <w:r>
        <w:rPr>
          <w:rFonts w:hint="eastAsia"/>
          <w:b/>
          <w:bCs/>
        </w:rPr>
        <w:t>拆解：</w:t>
      </w:r>
      <w:r>
        <w:rPr>
          <w:rFonts w:hint="eastAsia"/>
        </w:rPr>
        <w:t>把复杂问题拆成多个子问题</w:t>
      </w:r>
    </w:p>
    <w:p w14:paraId="01B51084" w14:textId="77777777" w:rsidR="009A29C4" w:rsidRDefault="009A29C4" w:rsidP="009A29C4">
      <w:pPr>
        <w:pStyle w:val="a2"/>
        <w:numPr>
          <w:ilvl w:val="3"/>
          <w:numId w:val="35"/>
        </w:numPr>
      </w:pPr>
      <w:bookmarkStart w:id="353" w:name="X027e05b09e9d160af0deb2a75e7c44310560f25"/>
      <w:bookmarkEnd w:id="352"/>
      <w:r>
        <w:t xml:space="preserve">HyDE </w:t>
      </w:r>
      <w:r>
        <w:rPr>
          <w:rFonts w:hint="eastAsia"/>
        </w:rPr>
        <w:t>是什么，偏了怎么处理</w:t>
      </w:r>
    </w:p>
    <w:p w14:paraId="1A474C68" w14:textId="77777777" w:rsidR="009A29C4" w:rsidRDefault="009A29C4" w:rsidP="009A29C4">
      <w:pPr>
        <w:pStyle w:val="afb"/>
      </w:pPr>
      <w:r>
        <w:t>HyDE</w:t>
      </w:r>
      <w:r>
        <w:rPr>
          <w:rFonts w:hint="eastAsia"/>
        </w:rPr>
        <w:t>是</w:t>
      </w:r>
      <w:r>
        <w:t xml:space="preserve">Hypothetical Document </w:t>
      </w:r>
      <w:r>
        <w:rPr>
          <w:rFonts w:hint="eastAsia"/>
        </w:rPr>
        <w:t>Embeddings</w:t>
      </w:r>
      <w:r>
        <w:rPr>
          <w:rFonts w:hint="eastAsia"/>
        </w:rPr>
        <w:t>，假设性文档检索。它先让模型根据用户问题生成一段可能的答案或假设文档，再用这段假设文档做向量检索。</w:t>
      </w:r>
    </w:p>
    <w:p w14:paraId="3C4AEAF4" w14:textId="77777777" w:rsidR="009A29C4" w:rsidRDefault="009A29C4" w:rsidP="009A29C4">
      <w:pPr>
        <w:pStyle w:val="a6"/>
        <w:ind w:left="0" w:firstLineChars="200" w:firstLine="420"/>
      </w:pPr>
      <w:r>
        <w:rPr>
          <w:rFonts w:hint="eastAsia"/>
        </w:rPr>
        <w:t>通过</w:t>
      </w:r>
      <w:r>
        <w:rPr>
          <w:rFonts w:hint="eastAsia"/>
        </w:rPr>
        <w:t>HyDE</w:t>
      </w:r>
      <w:r>
        <w:rPr>
          <w:rFonts w:hint="eastAsia"/>
        </w:rPr>
        <w:t>的提示限制它必须围绕原问题生成假设性答案</w:t>
      </w:r>
    </w:p>
    <w:p w14:paraId="212473D3" w14:textId="77777777" w:rsidR="009A29C4" w:rsidRDefault="009A29C4" w:rsidP="009A29C4">
      <w:pPr>
        <w:pStyle w:val="a6"/>
        <w:ind w:left="0" w:firstLineChars="200" w:firstLine="420"/>
      </w:pPr>
      <w:r>
        <w:rPr>
          <w:rFonts w:hint="eastAsia"/>
        </w:rPr>
        <w:t>HyDE</w:t>
      </w:r>
      <w:r>
        <w:rPr>
          <w:rFonts w:hint="eastAsia"/>
        </w:rPr>
        <w:t>只是一路，还会和原问题合并</w:t>
      </w:r>
    </w:p>
    <w:p w14:paraId="0E7C2FAF" w14:textId="77777777" w:rsidR="009A29C4" w:rsidRDefault="009A29C4" w:rsidP="009A29C4">
      <w:pPr>
        <w:pStyle w:val="a6"/>
        <w:ind w:left="0" w:firstLineChars="200" w:firstLine="420"/>
      </w:pPr>
      <w:r>
        <w:rPr>
          <w:rFonts w:hint="eastAsia"/>
        </w:rPr>
        <w:t>后面还有</w:t>
      </w:r>
      <w:r>
        <w:rPr>
          <w:rFonts w:hint="eastAsia"/>
        </w:rPr>
        <w:t>rerank</w:t>
      </w:r>
      <w:r>
        <w:rPr>
          <w:rFonts w:hint="eastAsia"/>
        </w:rPr>
        <w:t>节点进行重排序</w:t>
      </w:r>
    </w:p>
    <w:bookmarkEnd w:id="353"/>
    <w:p w14:paraId="4D3E11BC" w14:textId="77777777" w:rsidR="009A29C4" w:rsidRDefault="009A29C4" w:rsidP="009A29C4">
      <w:pPr>
        <w:pStyle w:val="a2"/>
        <w:numPr>
          <w:ilvl w:val="3"/>
          <w:numId w:val="35"/>
        </w:numPr>
      </w:pPr>
      <w:r>
        <w:rPr>
          <w:rFonts w:hint="eastAsia"/>
        </w:rPr>
        <w:t>为什么需要多路查询和</w:t>
      </w:r>
      <w:r>
        <w:t>RRF</w:t>
      </w:r>
    </w:p>
    <w:p w14:paraId="613B25DF" w14:textId="77777777" w:rsidR="009A29C4" w:rsidRDefault="009A29C4" w:rsidP="009A29C4">
      <w:pPr>
        <w:pStyle w:val="afb"/>
      </w:pPr>
      <w:r>
        <w:t>主要的目的就是为了让检索能够从不同的角度进行召回，然后再通过</w:t>
      </w:r>
      <w:r>
        <w:t xml:space="preserve"> rrf</w:t>
      </w:r>
      <w:r>
        <w:t>的评分从多路搜索结果获得统一的排序。</w:t>
      </w:r>
    </w:p>
    <w:p w14:paraId="3528CE47" w14:textId="77777777" w:rsidR="009A29C4" w:rsidRDefault="009A29C4" w:rsidP="009A29C4">
      <w:pPr>
        <w:pStyle w:val="a2"/>
        <w:numPr>
          <w:ilvl w:val="3"/>
          <w:numId w:val="35"/>
        </w:numPr>
      </w:pPr>
      <w:bookmarkStart w:id="354" w:name="Xbf9f1f956ca093c1bec7ec9f33b65ac4d460ac5"/>
      <w:r>
        <w:t>RRF</w:t>
      </w:r>
      <w:r>
        <w:rPr>
          <w:rFonts w:hint="eastAsia"/>
        </w:rPr>
        <w:t>和</w:t>
      </w:r>
      <w:r>
        <w:t>rerank</w:t>
      </w:r>
      <w:r>
        <w:rPr>
          <w:rFonts w:hint="eastAsia"/>
        </w:rPr>
        <w:t>是什么，重排怎么做</w:t>
      </w:r>
    </w:p>
    <w:p w14:paraId="797E53B4" w14:textId="77777777" w:rsidR="009A29C4" w:rsidRDefault="009A29C4" w:rsidP="009A29C4">
      <w:pPr>
        <w:pStyle w:val="afb"/>
      </w:pPr>
      <w:r>
        <w:t>RRF</w:t>
      </w:r>
      <w:r>
        <w:rPr>
          <w:rFonts w:hint="eastAsia"/>
        </w:rPr>
        <w:t>是</w:t>
      </w:r>
      <w:r>
        <w:t xml:space="preserve">Reciprocal Rank </w:t>
      </w:r>
      <w:r>
        <w:rPr>
          <w:rFonts w:hint="eastAsia"/>
        </w:rPr>
        <w:t>Fusion</w:t>
      </w:r>
      <w:r>
        <w:rPr>
          <w:rFonts w:hint="eastAsia"/>
        </w:rPr>
        <w:t>，倒数排名融合。它用文档在多路召回结果里的排名计算融合分数。</w:t>
      </w:r>
    </w:p>
    <w:p w14:paraId="7E5E1F64" w14:textId="77777777" w:rsidR="009A29C4" w:rsidRDefault="009A29C4" w:rsidP="009A29C4">
      <w:pPr>
        <w:pStyle w:val="afb"/>
      </w:pPr>
      <m:oMathPara>
        <m:oMathParaPr>
          <m:jc m:val="center"/>
        </m:oMathParaPr>
        <m:oMath>
          <m:r>
            <m:rPr>
              <m:sty m:val="p"/>
            </m:rPr>
            <w:rPr>
              <w:rFonts w:ascii="Cambria Math" w:hAnsi="Cambria Math"/>
            </w:rPr>
            <w:lastRenderedPageBreak/>
            <m:t>score(</m:t>
          </m:r>
          <m:r>
            <w:rPr>
              <w:rFonts w:ascii="Cambria Math" w:hAnsi="Cambria Math"/>
            </w:rPr>
            <m:t>d</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f>
                <m:fPr>
                  <m:ctrlPr>
                    <w:rPr>
                      <w:rFonts w:ascii="Cambria Math" w:hAnsi="Cambria Math"/>
                    </w:rPr>
                  </m:ctrlPr>
                </m:fPr>
                <m:num>
                  <m:r>
                    <w:rPr>
                      <w:rFonts w:ascii="Cambria Math" w:hAnsi="Cambria Math"/>
                    </w:rPr>
                    <m:t>1</m:t>
                  </m:r>
                </m:num>
                <m:den>
                  <m:r>
                    <w:rPr>
                      <w:rFonts w:ascii="Cambria Math" w:hAnsi="Cambria Math"/>
                    </w:rPr>
                    <m:t>k</m:t>
                  </m:r>
                  <m:r>
                    <m:rPr>
                      <m:sty m:val="p"/>
                    </m:rPr>
                    <w:rPr>
                      <w:rFonts w:ascii="Cambria Math" w:hAnsi="Cambria Math"/>
                    </w:rPr>
                    <m:t>+</m:t>
                  </m:r>
                  <m:sSub>
                    <m:sSubPr>
                      <m:ctrlPr>
                        <w:rPr>
                          <w:rFonts w:ascii="Cambria Math" w:hAnsi="Cambria Math"/>
                        </w:rPr>
                      </m:ctrlPr>
                    </m:sSubPr>
                    <m:e>
                      <m:r>
                        <m:rPr>
                          <m:sty m:val="p"/>
                        </m:rPr>
                        <w:rPr>
                          <w:rFonts w:ascii="Cambria Math" w:hAnsi="Cambria Math"/>
                        </w:rPr>
                        <m:t>rank</m:t>
                      </m:r>
                    </m:e>
                    <m:sub>
                      <m:r>
                        <w:rPr>
                          <w:rFonts w:ascii="Cambria Math" w:hAnsi="Cambria Math"/>
                        </w:rPr>
                        <m:t>i</m:t>
                      </m:r>
                    </m:sub>
                  </m:sSub>
                  <m:r>
                    <m:rPr>
                      <m:sty m:val="p"/>
                    </m:rPr>
                    <w:rPr>
                      <w:rFonts w:ascii="Cambria Math" w:hAnsi="Cambria Math"/>
                    </w:rPr>
                    <m:t>(</m:t>
                  </m:r>
                  <m:r>
                    <w:rPr>
                      <w:rFonts w:ascii="Cambria Math" w:hAnsi="Cambria Math"/>
                    </w:rPr>
                    <m:t>d</m:t>
                  </m:r>
                  <m:r>
                    <m:rPr>
                      <m:sty m:val="p"/>
                    </m:rPr>
                    <w:rPr>
                      <w:rFonts w:ascii="Cambria Math" w:hAnsi="Cambria Math"/>
                    </w:rPr>
                    <m:t>)</m:t>
                  </m:r>
                </m:den>
              </m:f>
            </m:e>
          </m:nary>
        </m:oMath>
      </m:oMathPara>
    </w:p>
    <w:p w14:paraId="7BE73B08" w14:textId="77777777" w:rsidR="009A29C4" w:rsidRDefault="009A29C4" w:rsidP="009A29C4">
      <w:pPr>
        <w:pStyle w:val="afb"/>
      </w:pPr>
      <w:r>
        <w:t xml:space="preserve">rank_i(d) </w:t>
      </w:r>
      <w:r>
        <w:rPr>
          <w:rFonts w:hint="eastAsia"/>
        </w:rPr>
        <w:t>是文档在第</w:t>
      </w:r>
      <w:r>
        <w:t xml:space="preserve"> i </w:t>
      </w:r>
      <w:r>
        <w:rPr>
          <w:rFonts w:hint="eastAsia"/>
        </w:rPr>
        <w:t>路检索结果中的排名，</w:t>
      </w:r>
      <w:r>
        <w:rPr>
          <w:rFonts w:hint="eastAsia"/>
        </w:rPr>
        <w:t>k</w:t>
      </w:r>
      <w:r>
        <w:t xml:space="preserve"> </w:t>
      </w:r>
      <w:r>
        <w:rPr>
          <w:rFonts w:hint="eastAsia"/>
        </w:rPr>
        <w:t>常用</w:t>
      </w:r>
      <w:r>
        <w:t xml:space="preserve"> </w:t>
      </w:r>
      <w:r>
        <w:rPr>
          <w:rFonts w:hint="eastAsia"/>
        </w:rPr>
        <w:t>60</w:t>
      </w:r>
      <w:r>
        <w:rPr>
          <w:rFonts w:hint="eastAsia"/>
        </w:rPr>
        <w:t>。排名越靠前，融合分越高。</w:t>
      </w:r>
    </w:p>
    <w:p w14:paraId="70D09DE9" w14:textId="77777777" w:rsidR="009A29C4" w:rsidRDefault="009A29C4" w:rsidP="009A29C4">
      <w:pPr>
        <w:pStyle w:val="afb"/>
      </w:pPr>
      <w:r>
        <w:t xml:space="preserve">rerank </w:t>
      </w:r>
      <w:r>
        <w:rPr>
          <w:rFonts w:hint="eastAsia"/>
        </w:rPr>
        <w:t>是精排。它把</w:t>
      </w:r>
      <w:r>
        <w:t xml:space="preserve"> query </w:t>
      </w:r>
      <w:r>
        <w:rPr>
          <w:rFonts w:hint="eastAsia"/>
        </w:rPr>
        <w:t>和候选文档成对输入</w:t>
      </w:r>
      <w:r>
        <w:t xml:space="preserve"> rerank </w:t>
      </w:r>
      <w:r>
        <w:rPr>
          <w:rFonts w:hint="eastAsia"/>
        </w:rPr>
        <w:t>模型，模型输出相关性分数，再按分数重新排序。</w:t>
      </w:r>
    </w:p>
    <w:bookmarkEnd w:id="354"/>
    <w:p w14:paraId="0E46E52A" w14:textId="77777777" w:rsidR="009A29C4" w:rsidRDefault="009A29C4" w:rsidP="009A29C4">
      <w:pPr>
        <w:pStyle w:val="a2"/>
        <w:numPr>
          <w:ilvl w:val="3"/>
          <w:numId w:val="35"/>
        </w:numPr>
      </w:pPr>
      <w:r>
        <w:rPr>
          <w:rFonts w:hint="eastAsia"/>
        </w:rPr>
        <w:t>检索重排后返回</w:t>
      </w:r>
      <w:r>
        <w:rPr>
          <w:rFonts w:hint="eastAsia"/>
        </w:rPr>
        <w:t>T</w:t>
      </w:r>
      <w:r>
        <w:t>op</w:t>
      </w:r>
      <w:r>
        <w:rPr>
          <w:rFonts w:hint="eastAsia"/>
        </w:rPr>
        <w:t>多少，怎么减少中间信息丢失</w:t>
      </w:r>
    </w:p>
    <w:p w14:paraId="50D236ED" w14:textId="77777777" w:rsidR="009A29C4" w:rsidRDefault="009A29C4" w:rsidP="009A29C4">
      <w:pPr>
        <w:pStyle w:val="afb"/>
      </w:pPr>
      <w:r>
        <w:t>TopK</w:t>
      </w:r>
      <w:r>
        <w:t>的参数包括最多条数，最少条数，断层相对差值，断层相对比值。</w:t>
      </w:r>
    </w:p>
    <w:p w14:paraId="2B92048E" w14:textId="77777777" w:rsidR="009A29C4" w:rsidRDefault="009A29C4" w:rsidP="009A29C4">
      <w:pPr>
        <w:pStyle w:val="afb"/>
      </w:pPr>
      <w:r>
        <w:t>相关参数一开始都是用经验值，然后根据</w:t>
      </w:r>
      <w:r>
        <w:rPr>
          <w:rFonts w:hint="eastAsia"/>
        </w:rPr>
        <w:t>RAGAS</w:t>
      </w:r>
      <w:r>
        <w:t>评估后，再进行微调。</w:t>
      </w:r>
    </w:p>
    <w:p w14:paraId="1BC588FD" w14:textId="77777777" w:rsidR="009A29C4" w:rsidRDefault="009A29C4" w:rsidP="009A29C4">
      <w:pPr>
        <w:pStyle w:val="a1"/>
        <w:numPr>
          <w:ilvl w:val="2"/>
          <w:numId w:val="35"/>
        </w:numPr>
      </w:pPr>
      <w:bookmarkStart w:id="355" w:name="_Toc233799036"/>
      <w:bookmarkStart w:id="356" w:name="_Toc235992396"/>
      <w:bookmarkStart w:id="357" w:name="_Toc236048082"/>
      <w:bookmarkStart w:id="358" w:name="X29a3dd7941a779d7cba4ab0f631fc6cb2922cc7"/>
      <w:bookmarkEnd w:id="343"/>
      <w:bookmarkEnd w:id="351"/>
      <w:r>
        <w:t>文档切片与上下文完整性</w:t>
      </w:r>
      <w:bookmarkEnd w:id="355"/>
      <w:bookmarkEnd w:id="356"/>
      <w:bookmarkEnd w:id="357"/>
    </w:p>
    <w:p w14:paraId="04251DBE" w14:textId="77777777" w:rsidR="009A29C4" w:rsidRDefault="009A29C4" w:rsidP="009A29C4">
      <w:pPr>
        <w:pStyle w:val="a2"/>
        <w:numPr>
          <w:ilvl w:val="3"/>
          <w:numId w:val="35"/>
        </w:numPr>
      </w:pPr>
      <w:bookmarkStart w:id="359" w:name="X79e45c71c9ad6d8a788ec7bdc8cd7b4053463b2"/>
      <w:r>
        <w:t>文档切片是怎么做的？</w:t>
      </w:r>
    </w:p>
    <w:p w14:paraId="1EF2AE9C" w14:textId="77777777" w:rsidR="009A29C4" w:rsidRPr="00F967EB" w:rsidRDefault="009A29C4" w:rsidP="009A29C4">
      <w:pPr>
        <w:pStyle w:val="a5"/>
        <w:numPr>
          <w:ilvl w:val="5"/>
          <w:numId w:val="35"/>
        </w:numPr>
        <w:ind w:left="431" w:firstLineChars="0" w:hanging="5"/>
      </w:pPr>
      <w:r w:rsidRPr="00F967EB">
        <w:t>先按</w:t>
      </w:r>
      <w:r w:rsidRPr="00F967EB">
        <w:t xml:space="preserve"> Markdown 1-6 </w:t>
      </w:r>
      <w:r w:rsidRPr="00F967EB">
        <w:t>级标题切。</w:t>
      </w:r>
    </w:p>
    <w:p w14:paraId="5F214D11" w14:textId="77777777" w:rsidR="009A29C4" w:rsidRPr="00F967EB" w:rsidRDefault="009A29C4" w:rsidP="009A29C4">
      <w:pPr>
        <w:pStyle w:val="a5"/>
        <w:numPr>
          <w:ilvl w:val="5"/>
          <w:numId w:val="28"/>
        </w:numPr>
        <w:ind w:left="0" w:firstLine="420"/>
      </w:pPr>
      <w:r w:rsidRPr="00F967EB">
        <w:t>太长的章节继续递归切，太短的同父标题下合并。</w:t>
      </w:r>
    </w:p>
    <w:p w14:paraId="1B96806F" w14:textId="77777777" w:rsidR="009A29C4" w:rsidRPr="00F967EB" w:rsidRDefault="009A29C4" w:rsidP="009A29C4">
      <w:pPr>
        <w:pStyle w:val="a5"/>
        <w:numPr>
          <w:ilvl w:val="5"/>
          <w:numId w:val="28"/>
        </w:numPr>
        <w:ind w:left="0" w:firstLine="420"/>
      </w:pPr>
      <w:r w:rsidRPr="00F967EB">
        <w:t>每个</w:t>
      </w:r>
      <w:r w:rsidRPr="00F967EB">
        <w:t xml:space="preserve"> chunk </w:t>
      </w:r>
      <w:r w:rsidRPr="00F967EB">
        <w:t>会保留标题、父标题、文件标题、商品名。</w:t>
      </w:r>
    </w:p>
    <w:p w14:paraId="77C9F471" w14:textId="77777777" w:rsidR="009A29C4" w:rsidRPr="00F967EB" w:rsidRDefault="009A29C4" w:rsidP="009A29C4">
      <w:pPr>
        <w:pStyle w:val="a5"/>
        <w:numPr>
          <w:ilvl w:val="5"/>
          <w:numId w:val="28"/>
        </w:numPr>
        <w:ind w:left="0" w:firstLine="420"/>
      </w:pPr>
      <w:r w:rsidRPr="00F967EB">
        <w:t>向量化时会拼</w:t>
      </w:r>
      <w:r w:rsidRPr="00F967EB">
        <w:t xml:space="preserve"> `item_name + content`</w:t>
      </w:r>
      <w:r w:rsidRPr="00F967EB">
        <w:t>，让商品相关性更强。</w:t>
      </w:r>
    </w:p>
    <w:p w14:paraId="19B39641" w14:textId="77777777" w:rsidR="009A29C4" w:rsidRPr="00F967EB" w:rsidRDefault="009A29C4" w:rsidP="009A29C4">
      <w:pPr>
        <w:pStyle w:val="a5"/>
        <w:numPr>
          <w:ilvl w:val="5"/>
          <w:numId w:val="28"/>
        </w:numPr>
        <w:ind w:left="0" w:firstLine="420"/>
      </w:pPr>
      <w:r w:rsidRPr="00F967EB">
        <w:t>每个切片都有</w:t>
      </w:r>
      <w:r w:rsidRPr="00F967EB">
        <w:t>item_name</w:t>
      </w:r>
      <w:r w:rsidRPr="00F967EB">
        <w:t>字段用于过滤，避免相似设备混淆</w:t>
      </w:r>
    </w:p>
    <w:p w14:paraId="1997F131" w14:textId="77777777" w:rsidR="009A29C4" w:rsidRDefault="009A29C4" w:rsidP="009A29C4">
      <w:pPr>
        <w:pStyle w:val="a2"/>
        <w:numPr>
          <w:ilvl w:val="3"/>
          <w:numId w:val="35"/>
        </w:numPr>
      </w:pPr>
      <w:bookmarkStart w:id="360" w:name="X2d565da87b51b7a92c0ab2730f17d52936abe25"/>
      <w:bookmarkEnd w:id="359"/>
      <w:r>
        <w:t>文档切分长度阈值是怎么控制的？</w:t>
      </w:r>
    </w:p>
    <w:p w14:paraId="750C9367" w14:textId="77777777" w:rsidR="009A29C4" w:rsidRPr="00F967EB" w:rsidRDefault="009A29C4" w:rsidP="009A29C4">
      <w:pPr>
        <w:pStyle w:val="a5"/>
        <w:numPr>
          <w:ilvl w:val="5"/>
          <w:numId w:val="35"/>
        </w:numPr>
        <w:ind w:left="431" w:firstLineChars="0" w:hanging="5"/>
      </w:pPr>
      <w:r w:rsidRPr="00F967EB">
        <w:t>项目里会设置最大长度、最小长度和重叠策略。</w:t>
      </w:r>
    </w:p>
    <w:p w14:paraId="7E7FD5DE" w14:textId="77777777" w:rsidR="009A29C4" w:rsidRPr="00F967EB" w:rsidRDefault="009A29C4" w:rsidP="009A29C4">
      <w:pPr>
        <w:pStyle w:val="a5"/>
        <w:numPr>
          <w:ilvl w:val="5"/>
          <w:numId w:val="28"/>
        </w:numPr>
        <w:ind w:left="0" w:firstLine="420"/>
      </w:pPr>
      <w:r w:rsidRPr="00F967EB">
        <w:t>最大长度控制单个</w:t>
      </w:r>
      <w:r w:rsidRPr="00F967EB">
        <w:t xml:space="preserve"> chunk </w:t>
      </w:r>
      <w:r w:rsidRPr="00F967EB">
        <w:t>不要太大，避免检索和</w:t>
      </w:r>
      <w:r w:rsidRPr="00F967EB">
        <w:t xml:space="preserve"> rerank </w:t>
      </w:r>
      <w:r w:rsidRPr="00F967EB">
        <w:t>时关键信息被稀释</w:t>
      </w:r>
      <w:r w:rsidRPr="00F967EB">
        <w:t>,</w:t>
      </w:r>
      <w:r w:rsidRPr="00F967EB">
        <w:t>目前设置了</w:t>
      </w:r>
      <w:r w:rsidRPr="00F967EB">
        <w:t>1200</w:t>
      </w:r>
      <w:r w:rsidRPr="00F967EB">
        <w:t>字符，之前设置两千时发现</w:t>
      </w:r>
      <w:r w:rsidRPr="00F967EB">
        <w:t>rerank</w:t>
      </w:r>
      <w:r w:rsidRPr="00F967EB">
        <w:t>经常忽略关键信息；</w:t>
      </w:r>
    </w:p>
    <w:p w14:paraId="093CA4CE" w14:textId="77777777" w:rsidR="009A29C4" w:rsidRPr="00F967EB" w:rsidRDefault="009A29C4" w:rsidP="009A29C4">
      <w:pPr>
        <w:pStyle w:val="a5"/>
        <w:numPr>
          <w:ilvl w:val="5"/>
          <w:numId w:val="28"/>
        </w:numPr>
        <w:ind w:left="0" w:firstLine="420"/>
      </w:pPr>
      <w:r w:rsidRPr="00F967EB">
        <w:t>最小长度控制</w:t>
      </w:r>
      <w:r w:rsidRPr="00F967EB">
        <w:t xml:space="preserve"> chunk </w:t>
      </w:r>
      <w:r w:rsidRPr="00F967EB">
        <w:t>不要太小，避免缺上下文。过长内容递归切分，过短内容向前后合并。所以保留少量句子重叠，目前：</w:t>
      </w:r>
      <w:r w:rsidRPr="00F967EB">
        <w:t>300</w:t>
      </w:r>
      <w:r w:rsidRPr="00F967EB">
        <w:t>字符，</w:t>
      </w:r>
      <w:r w:rsidRPr="00F967EB">
        <w:t>1</w:t>
      </w:r>
      <w:r w:rsidRPr="00F967EB">
        <w:t>个</w:t>
      </w:r>
      <w:r w:rsidRPr="00F967EB">
        <w:t>overlap_sentences</w:t>
      </w:r>
      <w:r w:rsidRPr="00F967EB">
        <w:t>。</w:t>
      </w:r>
      <w:r w:rsidRPr="00F967EB">
        <w:t xml:space="preserve"> </w:t>
      </w:r>
    </w:p>
    <w:p w14:paraId="768B2FC0" w14:textId="77777777" w:rsidR="009A29C4" w:rsidRDefault="009A29C4" w:rsidP="009A29C4">
      <w:pPr>
        <w:pStyle w:val="a2"/>
        <w:numPr>
          <w:ilvl w:val="3"/>
          <w:numId w:val="35"/>
        </w:numPr>
      </w:pPr>
      <w:bookmarkStart w:id="361" w:name="X49cd995df31a2d6dbf36c6bcb48d676363ee82d"/>
      <w:bookmarkEnd w:id="360"/>
      <w:r>
        <w:t>如果同一个段落或语义超过最大块长度，检索时如何保证语义完整？</w:t>
      </w:r>
    </w:p>
    <w:p w14:paraId="54B3CC70" w14:textId="77777777" w:rsidR="009A29C4" w:rsidRDefault="009A29C4" w:rsidP="009A29C4">
      <w:pPr>
        <w:pStyle w:val="a4"/>
        <w:numPr>
          <w:ilvl w:val="4"/>
          <w:numId w:val="35"/>
        </w:numPr>
      </w:pPr>
      <w:r>
        <w:rPr>
          <w:rFonts w:hint="eastAsia"/>
        </w:rPr>
        <w:t>当前实现：</w:t>
      </w:r>
    </w:p>
    <w:p w14:paraId="10B6CFEA" w14:textId="77777777" w:rsidR="009A29C4" w:rsidRPr="00F967EB" w:rsidRDefault="009A29C4" w:rsidP="009A29C4">
      <w:pPr>
        <w:pStyle w:val="a5"/>
        <w:numPr>
          <w:ilvl w:val="5"/>
          <w:numId w:val="35"/>
        </w:numPr>
        <w:ind w:left="431" w:firstLineChars="0" w:hanging="5"/>
      </w:pPr>
      <w:r w:rsidRPr="00F967EB">
        <w:t>切分时尽量按标题、段落、句子边界切，避免从句子中间硬切。</w:t>
      </w:r>
    </w:p>
    <w:p w14:paraId="5052F4B6" w14:textId="77777777" w:rsidR="009A29C4" w:rsidRPr="00F967EB" w:rsidRDefault="009A29C4" w:rsidP="009A29C4">
      <w:pPr>
        <w:pStyle w:val="a5"/>
        <w:numPr>
          <w:ilvl w:val="5"/>
          <w:numId w:val="28"/>
        </w:numPr>
        <w:ind w:left="0" w:firstLine="420"/>
      </w:pPr>
      <w:r w:rsidRPr="00F967EB">
        <w:t>通过</w:t>
      </w:r>
      <w:r w:rsidRPr="00F967EB">
        <w:t xml:space="preserve">overlap_sentences </w:t>
      </w:r>
      <w:r w:rsidRPr="00F967EB">
        <w:t>增加边界的冗余。</w:t>
      </w:r>
    </w:p>
    <w:p w14:paraId="1982C682" w14:textId="77777777" w:rsidR="009A29C4" w:rsidRDefault="009A29C4" w:rsidP="009A29C4">
      <w:pPr>
        <w:pStyle w:val="a4"/>
        <w:numPr>
          <w:ilvl w:val="4"/>
          <w:numId w:val="35"/>
        </w:numPr>
      </w:pPr>
      <w:r>
        <w:rPr>
          <w:rFonts w:hint="eastAsia"/>
        </w:rPr>
        <w:t>进阶方案：</w:t>
      </w:r>
    </w:p>
    <w:p w14:paraId="49061B47" w14:textId="77777777" w:rsidR="009A29C4" w:rsidRPr="00F967EB" w:rsidRDefault="009A29C4" w:rsidP="009A29C4">
      <w:pPr>
        <w:pStyle w:val="a5"/>
        <w:numPr>
          <w:ilvl w:val="5"/>
          <w:numId w:val="35"/>
        </w:numPr>
        <w:ind w:left="431" w:firstLineChars="0" w:hanging="5"/>
      </w:pPr>
      <w:r w:rsidRPr="00F967EB">
        <w:t>文本回填：其次每个切片保留</w:t>
      </w:r>
      <w:r w:rsidRPr="00F967EB">
        <w:t>parent_chunk_id</w:t>
      </w:r>
      <w:r w:rsidRPr="00F967EB">
        <w:t>。命中子块后回填父章节或相邻块。弊端：回填也可能增加较多的噪音，要结合实际文本内容，目前的手册型文本段落比较清晰，需要保留超大文本完整的语义的场景不多。</w:t>
      </w:r>
    </w:p>
    <w:p w14:paraId="0A515986" w14:textId="77777777" w:rsidR="009A29C4" w:rsidRPr="00F967EB" w:rsidRDefault="009A29C4" w:rsidP="009A29C4">
      <w:pPr>
        <w:pStyle w:val="a5"/>
        <w:numPr>
          <w:ilvl w:val="5"/>
          <w:numId w:val="28"/>
        </w:numPr>
        <w:ind w:left="0" w:firstLine="420"/>
      </w:pPr>
      <w:r w:rsidRPr="00F967EB">
        <w:lastRenderedPageBreak/>
        <w:t>知识图谱：通过实体关系建立跨切片的语义关联，最终将图谱关系作为补充信息交给大模型最终回答。</w:t>
      </w:r>
      <w:r w:rsidRPr="00F967EB">
        <w:t xml:space="preserve"> </w:t>
      </w:r>
      <w:r w:rsidRPr="00F967EB">
        <w:t>弊端是：提取实体关系需要大模型，增加额外的</w:t>
      </w:r>
      <w:r w:rsidRPr="00F967EB">
        <w:t>token</w:t>
      </w:r>
      <w:r w:rsidRPr="00F967EB">
        <w:t>和时间损耗。</w:t>
      </w:r>
    </w:p>
    <w:p w14:paraId="6DE41E47" w14:textId="77777777" w:rsidR="009A29C4" w:rsidRDefault="009A29C4" w:rsidP="009A29C4">
      <w:pPr>
        <w:pStyle w:val="a2"/>
        <w:numPr>
          <w:ilvl w:val="3"/>
          <w:numId w:val="35"/>
        </w:numPr>
      </w:pPr>
      <w:bookmarkStart w:id="362" w:name="X6a3354c92d5150d349e2e93b5056e12e2d8c3c5"/>
      <w:bookmarkEnd w:id="361"/>
      <w:r>
        <w:t>文档切分导致语义丢失时，怎么定位和优化？</w:t>
      </w:r>
    </w:p>
    <w:p w14:paraId="636A7743" w14:textId="77777777" w:rsidR="009A29C4" w:rsidRPr="00F967EB" w:rsidRDefault="009A29C4" w:rsidP="009A29C4">
      <w:pPr>
        <w:pStyle w:val="a5"/>
        <w:numPr>
          <w:ilvl w:val="5"/>
          <w:numId w:val="35"/>
        </w:numPr>
        <w:ind w:left="431" w:firstLineChars="0" w:hanging="5"/>
      </w:pPr>
      <w:r w:rsidRPr="00F967EB">
        <w:t>可以通过</w:t>
      </w:r>
      <w:r w:rsidRPr="00F967EB">
        <w:t>RAGAS</w:t>
      </w:r>
      <w:r w:rsidRPr="00F967EB">
        <w:t>进行评估，上下文召回率低就是明显的切片丢失。</w:t>
      </w:r>
    </w:p>
    <w:p w14:paraId="066E2DB8" w14:textId="77777777" w:rsidR="009A29C4" w:rsidRPr="00F967EB" w:rsidRDefault="009A29C4" w:rsidP="009A29C4">
      <w:pPr>
        <w:pStyle w:val="a5"/>
        <w:numPr>
          <w:ilvl w:val="5"/>
          <w:numId w:val="28"/>
        </w:numPr>
        <w:ind w:left="0" w:firstLine="420"/>
      </w:pPr>
      <w:r w:rsidRPr="00F967EB">
        <w:t>先从</w:t>
      </w:r>
      <w:r w:rsidRPr="00F967EB">
        <w:t xml:space="preserve"> bad case </w:t>
      </w:r>
      <w:r w:rsidRPr="00F967EB">
        <w:t>入手，看原文里是否有答案，再查召回结果中有没有包含关键切片。</w:t>
      </w:r>
    </w:p>
    <w:p w14:paraId="4BDCA04B" w14:textId="77777777" w:rsidR="009A29C4" w:rsidRPr="00F967EB" w:rsidRDefault="009A29C4" w:rsidP="009A29C4">
      <w:pPr>
        <w:pStyle w:val="a5"/>
        <w:numPr>
          <w:ilvl w:val="5"/>
          <w:numId w:val="28"/>
        </w:numPr>
        <w:ind w:left="0" w:firstLine="420"/>
      </w:pPr>
      <w:r w:rsidRPr="00F967EB">
        <w:t>如果原文有答案但召回没有命中，重点检查</w:t>
      </w:r>
      <w:r w:rsidRPr="00F967EB">
        <w:t>embedding</w:t>
      </w:r>
      <w:r w:rsidRPr="00F967EB">
        <w:t>、</w:t>
      </w:r>
      <w:r w:rsidRPr="00F967EB">
        <w:t>rrf</w:t>
      </w:r>
      <w:r w:rsidRPr="00F967EB">
        <w:t>、</w:t>
      </w:r>
      <w:r w:rsidRPr="00F967EB">
        <w:t>reranker</w:t>
      </w:r>
      <w:r w:rsidRPr="00F967EB">
        <w:t>筛选前后的日志。</w:t>
      </w:r>
    </w:p>
    <w:p w14:paraId="69FE3CC7" w14:textId="77777777" w:rsidR="009A29C4" w:rsidRDefault="009A29C4" w:rsidP="009A29C4">
      <w:pPr>
        <w:pStyle w:val="afb"/>
      </w:pPr>
      <w:r>
        <w:t>优化手段包括</w:t>
      </w:r>
      <w:r>
        <w:rPr>
          <w:rFonts w:hint="eastAsia"/>
        </w:rPr>
        <w:t>：</w:t>
      </w:r>
    </w:p>
    <w:p w14:paraId="596E8ED6" w14:textId="77777777" w:rsidR="009A29C4" w:rsidRDefault="009A29C4" w:rsidP="009A29C4">
      <w:pPr>
        <w:pStyle w:val="a6"/>
        <w:ind w:left="0" w:firstLineChars="200" w:firstLine="420"/>
      </w:pPr>
      <w:r>
        <w:rPr>
          <w:rFonts w:hint="eastAsia"/>
        </w:rPr>
        <w:t>调小</w:t>
      </w:r>
      <w:r>
        <w:t xml:space="preserve"> </w:t>
      </w:r>
      <w:r>
        <w:rPr>
          <w:rFonts w:hint="eastAsia"/>
        </w:rPr>
        <w:t>chunk</w:t>
      </w:r>
    </w:p>
    <w:p w14:paraId="016A7AD8" w14:textId="77777777" w:rsidR="009A29C4" w:rsidRDefault="009A29C4" w:rsidP="009A29C4">
      <w:pPr>
        <w:pStyle w:val="a6"/>
        <w:ind w:left="0" w:firstLineChars="200" w:firstLine="420"/>
      </w:pPr>
      <w:r>
        <w:rPr>
          <w:rFonts w:hint="eastAsia"/>
        </w:rPr>
        <w:t>增加</w:t>
      </w:r>
      <w:r>
        <w:t xml:space="preserve"> </w:t>
      </w:r>
      <w:r>
        <w:rPr>
          <w:rFonts w:hint="eastAsia"/>
        </w:rPr>
        <w:t>overlap</w:t>
      </w:r>
    </w:p>
    <w:p w14:paraId="6CF74E70" w14:textId="77777777" w:rsidR="009A29C4" w:rsidRDefault="009A29C4" w:rsidP="009A29C4">
      <w:pPr>
        <w:pStyle w:val="a6"/>
        <w:ind w:left="0" w:firstLineChars="200" w:firstLine="420"/>
      </w:pPr>
      <w:r>
        <w:rPr>
          <w:rFonts w:hint="eastAsia"/>
        </w:rPr>
        <w:t>保留更多</w:t>
      </w:r>
      <w:r>
        <w:t xml:space="preserve"> RRF </w:t>
      </w:r>
      <w:r>
        <w:rPr>
          <w:rFonts w:hint="eastAsia"/>
        </w:rPr>
        <w:t>候选</w:t>
      </w:r>
    </w:p>
    <w:p w14:paraId="668911B4" w14:textId="77777777" w:rsidR="009A29C4" w:rsidRDefault="009A29C4" w:rsidP="009A29C4">
      <w:pPr>
        <w:pStyle w:val="a6"/>
        <w:ind w:left="0" w:firstLineChars="200" w:firstLine="420"/>
      </w:pPr>
      <w:r>
        <w:rPr>
          <w:rFonts w:hint="eastAsia"/>
        </w:rPr>
        <w:t>提高</w:t>
      </w:r>
      <w:r>
        <w:t xml:space="preserve"> rerank </w:t>
      </w:r>
      <w:r>
        <w:rPr>
          <w:rFonts w:hint="eastAsia"/>
        </w:rPr>
        <w:t>TopK</w:t>
      </w:r>
    </w:p>
    <w:p w14:paraId="337904E0" w14:textId="77777777" w:rsidR="009A29C4" w:rsidRDefault="009A29C4" w:rsidP="009A29C4">
      <w:pPr>
        <w:pStyle w:val="a6"/>
        <w:ind w:left="0" w:firstLineChars="200" w:firstLine="420"/>
      </w:pPr>
      <w:r>
        <w:rPr>
          <w:rFonts w:hint="eastAsia"/>
        </w:rPr>
        <w:t>增加标题和商品名上下文</w:t>
      </w:r>
    </w:p>
    <w:p w14:paraId="44BCE116" w14:textId="77777777" w:rsidR="009A29C4" w:rsidRDefault="009A29C4" w:rsidP="009A29C4">
      <w:pPr>
        <w:pStyle w:val="afb"/>
      </w:pPr>
      <w:r>
        <w:t>优化后用同一批问题集复测</w:t>
      </w:r>
      <w:r>
        <w:t xml:space="preserve"> context_recall</w:t>
      </w:r>
      <w:r>
        <w:t>、</w:t>
      </w:r>
      <w:r>
        <w:t xml:space="preserve">context_precision </w:t>
      </w:r>
      <w:r>
        <w:t>和</w:t>
      </w:r>
      <w:r>
        <w:t xml:space="preserve"> answer_correctness</w:t>
      </w:r>
      <w:r>
        <w:t>。</w:t>
      </w:r>
    </w:p>
    <w:p w14:paraId="1D13EF6C" w14:textId="77777777" w:rsidR="009A29C4" w:rsidRDefault="009A29C4" w:rsidP="009A29C4">
      <w:pPr>
        <w:pStyle w:val="a2"/>
        <w:numPr>
          <w:ilvl w:val="3"/>
          <w:numId w:val="35"/>
        </w:numPr>
      </w:pPr>
      <w:r>
        <w:rPr>
          <w:rFonts w:hint="eastAsia"/>
        </w:rPr>
        <w:t>PDF</w:t>
      </w:r>
      <w:r>
        <w:rPr>
          <w:rFonts w:hint="eastAsia"/>
        </w:rPr>
        <w:t>、</w:t>
      </w:r>
      <w:r>
        <w:rPr>
          <w:rFonts w:hint="eastAsia"/>
        </w:rPr>
        <w:t>Word</w:t>
      </w:r>
      <w:r>
        <w:rPr>
          <w:rFonts w:hint="eastAsia"/>
        </w:rPr>
        <w:t>、图表、扫描件及低质量文档是如何解析的？是否使用了</w:t>
      </w:r>
      <w:r>
        <w:rPr>
          <w:rFonts w:hint="eastAsia"/>
        </w:rPr>
        <w:t xml:space="preserve"> MinerU </w:t>
      </w:r>
      <w:r>
        <w:rPr>
          <w:rFonts w:hint="eastAsia"/>
        </w:rPr>
        <w:t>等工具？图片信息如何进入知识库（如多模态生成</w:t>
      </w:r>
      <w:r>
        <w:rPr>
          <w:rFonts w:hint="eastAsia"/>
        </w:rPr>
        <w:t xml:space="preserve"> Caption</w:t>
      </w:r>
      <w:r>
        <w:rPr>
          <w:rFonts w:hint="eastAsia"/>
        </w:rPr>
        <w:t>）？</w:t>
      </w:r>
    </w:p>
    <w:p w14:paraId="20D4C154" w14:textId="77777777" w:rsidR="009A29C4" w:rsidRDefault="009A29C4" w:rsidP="009A29C4">
      <w:pPr>
        <w:pStyle w:val="afb"/>
      </w:pPr>
      <w:r>
        <w:rPr>
          <w:rFonts w:hint="eastAsia"/>
        </w:rPr>
        <w:t>使用了</w:t>
      </w:r>
      <w:r>
        <w:rPr>
          <w:rFonts w:hint="eastAsia"/>
        </w:rPr>
        <w:t>MinerU</w:t>
      </w:r>
      <w:r>
        <w:rPr>
          <w:rFonts w:hint="eastAsia"/>
        </w:rPr>
        <w:t>，图片信息通过</w:t>
      </w:r>
      <w:r>
        <w:rPr>
          <w:rFonts w:hint="eastAsia"/>
        </w:rPr>
        <w:t>VLM</w:t>
      </w:r>
      <w:r>
        <w:rPr>
          <w:rFonts w:hint="eastAsia"/>
        </w:rPr>
        <w:t>识别生成说明文字（</w:t>
      </w:r>
      <w:r>
        <w:rPr>
          <w:rFonts w:hint="eastAsia"/>
        </w:rPr>
        <w:t>Caption</w:t>
      </w:r>
      <w:r>
        <w:rPr>
          <w:rFonts w:hint="eastAsia"/>
        </w:rPr>
        <w:t>）。</w:t>
      </w:r>
    </w:p>
    <w:p w14:paraId="1D0964BF" w14:textId="77777777" w:rsidR="009A29C4" w:rsidRDefault="009A29C4" w:rsidP="009A29C4">
      <w:pPr>
        <w:pStyle w:val="a2"/>
        <w:numPr>
          <w:ilvl w:val="3"/>
          <w:numId w:val="35"/>
        </w:numPr>
      </w:pPr>
      <w:r>
        <w:rPr>
          <w:rFonts w:hint="eastAsia"/>
        </w:rPr>
        <w:t>如何处理多栏格式、图文错位、左文右图，以及工业文档中“大片图片</w:t>
      </w:r>
      <w:r>
        <w:rPr>
          <w:rFonts w:hint="eastAsia"/>
        </w:rPr>
        <w:t>+</w:t>
      </w:r>
      <w:r>
        <w:rPr>
          <w:rFonts w:hint="eastAsia"/>
        </w:rPr>
        <w:t>简短编号”的情况？如何规定大模型提取信息的顺序？</w:t>
      </w:r>
    </w:p>
    <w:p w14:paraId="0C6AB3D4" w14:textId="77777777" w:rsidR="009A29C4" w:rsidRDefault="009A29C4" w:rsidP="009A29C4">
      <w:pPr>
        <w:pStyle w:val="afb"/>
      </w:pPr>
      <w:r>
        <w:rPr>
          <w:rFonts w:hint="eastAsia"/>
        </w:rPr>
        <w:t>Mineru</w:t>
      </w:r>
      <w:r>
        <w:rPr>
          <w:rFonts w:hint="eastAsia"/>
        </w:rPr>
        <w:t>你内部有</w:t>
      </w:r>
      <w:r>
        <w:rPr>
          <w:rFonts w:hint="eastAsia"/>
        </w:rPr>
        <w:t>VLM</w:t>
      </w:r>
      <w:r>
        <w:rPr>
          <w:rFonts w:hint="eastAsia"/>
        </w:rPr>
        <w:t>，用于识别版面信息。</w:t>
      </w:r>
    </w:p>
    <w:p w14:paraId="74818795" w14:textId="77777777" w:rsidR="009A29C4" w:rsidRDefault="009A29C4" w:rsidP="009A29C4">
      <w:pPr>
        <w:pStyle w:val="a2"/>
        <w:numPr>
          <w:ilvl w:val="3"/>
          <w:numId w:val="35"/>
        </w:numPr>
      </w:pPr>
      <w:r>
        <w:rPr>
          <w:rFonts w:hint="eastAsia"/>
        </w:rPr>
        <w:t>文档包含跨页大表格或图片时，切片后检索效果差如何处理？</w:t>
      </w:r>
    </w:p>
    <w:p w14:paraId="283B487B" w14:textId="77777777" w:rsidR="009A29C4" w:rsidRPr="00F967EB" w:rsidRDefault="009A29C4" w:rsidP="009A29C4">
      <w:pPr>
        <w:pStyle w:val="afb"/>
      </w:pPr>
      <w:r w:rsidRPr="00F967EB">
        <w:t>Mineru</w:t>
      </w:r>
      <w:r w:rsidRPr="00F967EB">
        <w:t>支持跨页表格合并，</w:t>
      </w:r>
      <w:r w:rsidRPr="00F967EB">
        <w:t>md</w:t>
      </w:r>
      <w:r w:rsidRPr="00F967EB">
        <w:t>的</w:t>
      </w:r>
      <w:r w:rsidRPr="00F967EB">
        <w:t>html</w:t>
      </w:r>
      <w:r w:rsidRPr="00F967EB">
        <w:t>格式的表格会做线性化处理。</w:t>
      </w:r>
    </w:p>
    <w:p w14:paraId="05585926" w14:textId="77777777" w:rsidR="009A29C4" w:rsidRPr="00F967EB" w:rsidRDefault="009A29C4" w:rsidP="009A29C4">
      <w:pPr>
        <w:pStyle w:val="afb"/>
      </w:pPr>
      <w:r w:rsidRPr="00F967EB">
        <w:t>图片使用</w:t>
      </w:r>
      <w:r w:rsidRPr="00F967EB">
        <w:t>vlm</w:t>
      </w:r>
      <w:r w:rsidRPr="00F967EB">
        <w:t>生成了说明文字。</w:t>
      </w:r>
    </w:p>
    <w:p w14:paraId="2960BEB4" w14:textId="77777777" w:rsidR="009A29C4" w:rsidRDefault="009A29C4" w:rsidP="009A29C4">
      <w:pPr>
        <w:pStyle w:val="a2"/>
        <w:numPr>
          <w:ilvl w:val="3"/>
          <w:numId w:val="35"/>
        </w:numPr>
      </w:pPr>
      <w:r>
        <w:rPr>
          <w:rFonts w:hint="eastAsia"/>
        </w:rPr>
        <w:t xml:space="preserve">RAG </w:t>
      </w:r>
      <w:r>
        <w:rPr>
          <w:rFonts w:hint="eastAsia"/>
        </w:rPr>
        <w:t>中的噪声是如何处理的？</w:t>
      </w:r>
    </w:p>
    <w:p w14:paraId="7F80C632" w14:textId="77777777" w:rsidR="009A29C4" w:rsidRDefault="009A29C4" w:rsidP="009A29C4">
      <w:pPr>
        <w:pStyle w:val="afb"/>
      </w:pPr>
      <w:r>
        <w:rPr>
          <w:rFonts w:hint="eastAsia"/>
        </w:rPr>
        <w:t>在文档导入预处理阶段去除页眉、页脚、乱码和无意义字符。在检索阶段通过设置相似度阈值过滤低分结果，通过重排提升召回结果与</w:t>
      </w:r>
      <w:r>
        <w:rPr>
          <w:rFonts w:hint="eastAsia"/>
        </w:rPr>
        <w:t>Query</w:t>
      </w:r>
      <w:r>
        <w:rPr>
          <w:rFonts w:hint="eastAsia"/>
        </w:rPr>
        <w:t>的相关度。在生成阶段，通过</w:t>
      </w:r>
      <w:r>
        <w:rPr>
          <w:rFonts w:hint="eastAsia"/>
        </w:rPr>
        <w:t xml:space="preserve"> Prompt </w:t>
      </w:r>
      <w:r>
        <w:rPr>
          <w:rFonts w:hint="eastAsia"/>
        </w:rPr>
        <w:t>指示模型过滤噪声信息。</w:t>
      </w:r>
    </w:p>
    <w:p w14:paraId="0A405EF5" w14:textId="77777777" w:rsidR="009A29C4" w:rsidRDefault="009A29C4" w:rsidP="009A29C4">
      <w:pPr>
        <w:pStyle w:val="a2"/>
        <w:numPr>
          <w:ilvl w:val="3"/>
          <w:numId w:val="35"/>
        </w:numPr>
      </w:pPr>
      <w:r>
        <w:rPr>
          <w:rFonts w:hint="eastAsia"/>
        </w:rPr>
        <w:lastRenderedPageBreak/>
        <w:t>数千</w:t>
      </w:r>
      <w:r>
        <w:rPr>
          <w:rFonts w:hint="eastAsia"/>
        </w:rPr>
        <w:t xml:space="preserve"> Token </w:t>
      </w:r>
      <w:r>
        <w:rPr>
          <w:rFonts w:hint="eastAsia"/>
        </w:rPr>
        <w:t>的规章制度文档切块后，用户简短提问只能召回局部内容怎么办？如果关键信息分布到多个块中，如何解决召回不全的问题？</w:t>
      </w:r>
    </w:p>
    <w:p w14:paraId="62879AF8" w14:textId="77777777" w:rsidR="009A29C4" w:rsidRPr="00F967EB" w:rsidRDefault="009A29C4" w:rsidP="009A29C4">
      <w:pPr>
        <w:pStyle w:val="afb"/>
      </w:pPr>
      <w:r w:rsidRPr="00F967EB">
        <w:t>上下文被切碎不全可以通过回填的方式，补充上下文。</w:t>
      </w:r>
    </w:p>
    <w:p w14:paraId="0750FE41" w14:textId="77777777" w:rsidR="009A29C4" w:rsidRPr="00F967EB" w:rsidRDefault="009A29C4" w:rsidP="009A29C4">
      <w:pPr>
        <w:pStyle w:val="afb"/>
      </w:pPr>
      <w:r w:rsidRPr="00F967EB">
        <w:t>长距离跨切片，可以考虑用知识图谱提取核心实体关系信息。</w:t>
      </w:r>
    </w:p>
    <w:p w14:paraId="4936B524" w14:textId="77777777" w:rsidR="009A29C4" w:rsidRDefault="009A29C4" w:rsidP="009A29C4">
      <w:pPr>
        <w:pStyle w:val="a2"/>
        <w:numPr>
          <w:ilvl w:val="3"/>
          <w:numId w:val="35"/>
        </w:numPr>
      </w:pPr>
      <w:r>
        <w:rPr>
          <w:rFonts w:hint="eastAsia"/>
        </w:rPr>
        <w:t>拒答的触发条件和实现方式是什么？</w:t>
      </w:r>
    </w:p>
    <w:p w14:paraId="52D00264" w14:textId="77777777" w:rsidR="009A29C4" w:rsidRPr="00F967EB" w:rsidRDefault="009A29C4" w:rsidP="009A29C4">
      <w:pPr>
        <w:pStyle w:val="afb"/>
      </w:pPr>
      <w:r w:rsidRPr="00F967EB">
        <w:t>Rerank</w:t>
      </w:r>
      <w:r w:rsidRPr="00F967EB">
        <w:t>的评分低于</w:t>
      </w:r>
      <w:r w:rsidRPr="00F967EB">
        <w:t>0.3</w:t>
      </w:r>
      <w:r w:rsidRPr="00F967EB">
        <w:t>时可以详情淘汰上下文，如果上下文都被淘汰可以拒答。</w:t>
      </w:r>
    </w:p>
    <w:p w14:paraId="10F887C7" w14:textId="77777777" w:rsidR="009A29C4" w:rsidRDefault="009A29C4" w:rsidP="009A29C4">
      <w:pPr>
        <w:pStyle w:val="a2"/>
        <w:numPr>
          <w:ilvl w:val="3"/>
          <w:numId w:val="35"/>
        </w:numPr>
      </w:pPr>
      <w:r>
        <w:rPr>
          <w:rFonts w:hint="eastAsia"/>
        </w:rPr>
        <w:t xml:space="preserve"> </w:t>
      </w:r>
      <w:r>
        <w:rPr>
          <w:rFonts w:hint="eastAsia"/>
        </w:rPr>
        <w:t>召回的</w:t>
      </w:r>
      <w:r>
        <w:rPr>
          <w:rFonts w:hint="eastAsia"/>
        </w:rPr>
        <w:t xml:space="preserve"> chunk </w:t>
      </w:r>
      <w:r>
        <w:rPr>
          <w:rFonts w:hint="eastAsia"/>
        </w:rPr>
        <w:t>超过</w:t>
      </w:r>
      <w:r>
        <w:rPr>
          <w:rFonts w:hint="eastAsia"/>
        </w:rPr>
        <w:t xml:space="preserve"> ReRanker </w:t>
      </w:r>
      <w:r>
        <w:rPr>
          <w:rFonts w:hint="eastAsia"/>
        </w:rPr>
        <w:t>上下文窗口怎么处理？如果重排后相关度依然不高怎么处理？</w:t>
      </w:r>
    </w:p>
    <w:p w14:paraId="297DA1C7" w14:textId="77777777" w:rsidR="009A29C4" w:rsidRPr="00F967EB" w:rsidRDefault="009A29C4" w:rsidP="009A29C4">
      <w:pPr>
        <w:pStyle w:val="afb"/>
      </w:pPr>
      <w:r w:rsidRPr="00F967EB">
        <w:t>目前的</w:t>
      </w:r>
      <w:r w:rsidRPr="00F967EB">
        <w:t>bge-reranker-large</w:t>
      </w:r>
      <w:r w:rsidRPr="00F967EB">
        <w:t>的上下文窗口是</w:t>
      </w:r>
      <w:r w:rsidRPr="00F967EB">
        <w:t>512 token</w:t>
      </w:r>
      <w:r w:rsidRPr="00F967EB">
        <w:t>。</w:t>
      </w:r>
      <w:r w:rsidRPr="00F967EB">
        <w:t xml:space="preserve"> </w:t>
      </w:r>
      <w:r w:rsidRPr="00F967EB">
        <w:t>我们每个切片主要也控制在</w:t>
      </w:r>
      <w:r w:rsidRPr="00F967EB">
        <w:t>500</w:t>
      </w:r>
      <w:r w:rsidRPr="00F967EB">
        <w:t>。</w:t>
      </w:r>
    </w:p>
    <w:p w14:paraId="53B429E1" w14:textId="77777777" w:rsidR="009A29C4" w:rsidRPr="00F967EB" w:rsidRDefault="009A29C4" w:rsidP="009A29C4">
      <w:pPr>
        <w:pStyle w:val="afb"/>
      </w:pPr>
      <w:r w:rsidRPr="00F967EB">
        <w:t>如果相关度依然不高，要查看具体原因，通过</w:t>
      </w:r>
      <w:r w:rsidRPr="00F967EB">
        <w:t>HyDE</w:t>
      </w:r>
      <w:r w:rsidRPr="00F967EB">
        <w:t>或者知识图谱增加信息匹配的方式。</w:t>
      </w:r>
    </w:p>
    <w:p w14:paraId="41B78DBB" w14:textId="77777777" w:rsidR="009A29C4" w:rsidRDefault="009A29C4" w:rsidP="009A29C4">
      <w:pPr>
        <w:pStyle w:val="a2"/>
        <w:numPr>
          <w:ilvl w:val="3"/>
          <w:numId w:val="35"/>
        </w:numPr>
      </w:pPr>
      <w:r>
        <w:rPr>
          <w:rFonts w:hint="eastAsia"/>
        </w:rPr>
        <w:t>如果召回率低或大量不相关，从哪些方面排查和优化？</w:t>
      </w:r>
      <w:r>
        <w:rPr>
          <w:rFonts w:hint="eastAsia"/>
        </w:rPr>
        <w:t xml:space="preserve"> </w:t>
      </w:r>
    </w:p>
    <w:p w14:paraId="39C5157A" w14:textId="77777777" w:rsidR="009A29C4" w:rsidRDefault="009A29C4" w:rsidP="009A29C4">
      <w:pPr>
        <w:pStyle w:val="afb"/>
      </w:pPr>
      <w:r>
        <w:rPr>
          <w:rFonts w:hint="eastAsia"/>
        </w:rPr>
        <w:t>排查路径：</w:t>
      </w:r>
    </w:p>
    <w:p w14:paraId="58D5BB4A" w14:textId="77777777" w:rsidR="009A29C4" w:rsidRDefault="009A29C4" w:rsidP="009A29C4">
      <w:pPr>
        <w:pStyle w:val="a5"/>
        <w:numPr>
          <w:ilvl w:val="5"/>
          <w:numId w:val="28"/>
        </w:numPr>
        <w:ind w:left="0" w:firstLine="420"/>
      </w:pPr>
      <w:r>
        <w:rPr>
          <w:rFonts w:hint="eastAsia"/>
        </w:rPr>
        <w:t>排查各路</w:t>
      </w:r>
      <w:r>
        <w:rPr>
          <w:rFonts w:hint="eastAsia"/>
        </w:rPr>
        <w:t>embedding</w:t>
      </w:r>
      <w:r>
        <w:rPr>
          <w:rFonts w:hint="eastAsia"/>
        </w:rPr>
        <w:t>的评分和筛选策略</w:t>
      </w:r>
    </w:p>
    <w:p w14:paraId="1A7EFB26" w14:textId="77777777" w:rsidR="009A29C4" w:rsidRDefault="009A29C4" w:rsidP="009A29C4">
      <w:pPr>
        <w:pStyle w:val="a5"/>
        <w:numPr>
          <w:ilvl w:val="5"/>
          <w:numId w:val="28"/>
        </w:numPr>
        <w:ind w:left="0" w:firstLine="420"/>
      </w:pPr>
      <w:r>
        <w:rPr>
          <w:rFonts w:hint="eastAsia"/>
        </w:rPr>
        <w:t>rrf</w:t>
      </w:r>
      <w:r>
        <w:rPr>
          <w:rFonts w:hint="eastAsia"/>
        </w:rPr>
        <w:t>的各路权重、平滑系数、筛选策略</w:t>
      </w:r>
    </w:p>
    <w:p w14:paraId="14759E8C" w14:textId="77777777" w:rsidR="009A29C4" w:rsidRDefault="009A29C4" w:rsidP="009A29C4">
      <w:pPr>
        <w:pStyle w:val="a5"/>
        <w:numPr>
          <w:ilvl w:val="5"/>
          <w:numId w:val="28"/>
        </w:numPr>
        <w:ind w:left="0" w:firstLine="420"/>
      </w:pPr>
      <w:r>
        <w:rPr>
          <w:rFonts w:hint="eastAsia"/>
        </w:rPr>
        <w:t xml:space="preserve">rerank </w:t>
      </w:r>
      <w:r>
        <w:rPr>
          <w:rFonts w:hint="eastAsia"/>
        </w:rPr>
        <w:t>评分、</w:t>
      </w:r>
      <w:r>
        <w:rPr>
          <w:rFonts w:hint="eastAsia"/>
        </w:rPr>
        <w:t>topk</w:t>
      </w:r>
      <w:r>
        <w:rPr>
          <w:rFonts w:hint="eastAsia"/>
        </w:rPr>
        <w:t>的筛选策略相关参数。</w:t>
      </w:r>
    </w:p>
    <w:p w14:paraId="7F502E1B" w14:textId="77777777" w:rsidR="009A29C4" w:rsidRDefault="009A29C4" w:rsidP="009A29C4">
      <w:pPr>
        <w:pStyle w:val="afb"/>
      </w:pPr>
      <w:r>
        <w:rPr>
          <w:rFonts w:hint="eastAsia"/>
        </w:rPr>
        <w:t>召回率低则放宽筛选门槛，精确率低则收紧筛选门槛</w:t>
      </w:r>
    </w:p>
    <w:p w14:paraId="4205CC6D" w14:textId="77777777" w:rsidR="009A29C4" w:rsidRDefault="009A29C4" w:rsidP="009A29C4">
      <w:pPr>
        <w:pStyle w:val="a2"/>
        <w:numPr>
          <w:ilvl w:val="3"/>
          <w:numId w:val="35"/>
        </w:numPr>
      </w:pPr>
      <w:r>
        <w:rPr>
          <w:rFonts w:hint="eastAsia"/>
        </w:rPr>
        <w:t>仅依靠相关度排序会导致切片重复、多样性不足，如何解决？</w:t>
      </w:r>
    </w:p>
    <w:p w14:paraId="73804CEF" w14:textId="77777777" w:rsidR="009A29C4" w:rsidRPr="00F967EB" w:rsidRDefault="009A29C4" w:rsidP="009A29C4">
      <w:pPr>
        <w:pStyle w:val="afb"/>
      </w:pPr>
      <w:r w:rsidRPr="00F967EB">
        <w:t>如果出现这种问题，则利用</w:t>
      </w:r>
      <w:r w:rsidRPr="00F967EB">
        <w:t>MMR</w:t>
      </w:r>
      <w:r w:rsidRPr="00F967EB">
        <w:t>策略进行筛选。</w:t>
      </w:r>
    </w:p>
    <w:p w14:paraId="1C1456C6" w14:textId="77777777" w:rsidR="009A29C4" w:rsidRPr="00F967EB" w:rsidRDefault="009A29C4" w:rsidP="009A29C4">
      <w:pPr>
        <w:pStyle w:val="afb"/>
      </w:pPr>
      <w:r w:rsidRPr="00F967EB">
        <w:t>MMR</w:t>
      </w:r>
      <w:r w:rsidRPr="00F967EB">
        <w:t>（</w:t>
      </w:r>
      <w:r w:rsidRPr="00F967EB">
        <w:t>Maximal Marginal Relevance</w:t>
      </w:r>
      <w:r w:rsidRPr="00F967EB">
        <w:t>，最大边际相关性），在根据相关度评分排名时，会对与其他切片相近的切片进行权重惩罚，导致把太过接近的切片删除掉以保留多样性。</w:t>
      </w:r>
    </w:p>
    <w:p w14:paraId="5351BDC6" w14:textId="77777777" w:rsidR="009A29C4" w:rsidRDefault="009A29C4" w:rsidP="009A29C4">
      <w:pPr>
        <w:pStyle w:val="a2"/>
        <w:numPr>
          <w:ilvl w:val="3"/>
          <w:numId w:val="35"/>
        </w:numPr>
      </w:pPr>
      <w:r>
        <w:rPr>
          <w:rFonts w:hint="eastAsia"/>
        </w:rPr>
        <w:t>向量相似度和语义相近是否等同？原因是什么？</w:t>
      </w:r>
    </w:p>
    <w:p w14:paraId="01EA3897" w14:textId="77777777" w:rsidR="009A29C4" w:rsidRPr="00F967EB" w:rsidRDefault="009A29C4" w:rsidP="009A29C4">
      <w:pPr>
        <w:pStyle w:val="afb"/>
      </w:pPr>
      <w:r w:rsidRPr="00F967EB">
        <w:t>不完全等同。</w:t>
      </w:r>
      <w:r w:rsidRPr="00F967EB">
        <w:t xml:space="preserve"> </w:t>
      </w:r>
    </w:p>
    <w:p w14:paraId="11899C4D" w14:textId="77777777" w:rsidR="009A29C4" w:rsidRPr="00F967EB" w:rsidRDefault="009A29C4" w:rsidP="009A29C4">
      <w:pPr>
        <w:pStyle w:val="afb"/>
      </w:pPr>
      <w:r w:rsidRPr="00F967EB">
        <w:t>向量模型会把一篇文章的含义压缩成向量数据，这个过程会丢失大量的含义细节，就像把两副油画变为</w:t>
      </w:r>
      <w:r w:rsidRPr="00F967EB">
        <w:t>8</w:t>
      </w:r>
      <w:r w:rsidRPr="00F967EB">
        <w:t>位像素图，然后比较这些像素图的相似程度。</w:t>
      </w:r>
    </w:p>
    <w:p w14:paraId="673DE63A" w14:textId="77777777" w:rsidR="009A29C4" w:rsidRDefault="009A29C4" w:rsidP="009A29C4">
      <w:pPr>
        <w:pStyle w:val="a2"/>
        <w:numPr>
          <w:ilvl w:val="3"/>
          <w:numId w:val="35"/>
        </w:numPr>
      </w:pPr>
      <w:r>
        <w:rPr>
          <w:rFonts w:hint="eastAsia"/>
        </w:rPr>
        <w:t xml:space="preserve">RAG </w:t>
      </w:r>
      <w:r>
        <w:rPr>
          <w:rFonts w:hint="eastAsia"/>
        </w:rPr>
        <w:t>向量化</w:t>
      </w:r>
      <w:r>
        <w:rPr>
          <w:rFonts w:hint="eastAsia"/>
        </w:rPr>
        <w:t>+</w:t>
      </w:r>
      <w:r>
        <w:rPr>
          <w:rFonts w:hint="eastAsia"/>
        </w:rPr>
        <w:t>文档切块的框架有什么问题？有没有更好的方式？</w:t>
      </w:r>
    </w:p>
    <w:p w14:paraId="4CB62F03" w14:textId="77777777" w:rsidR="009A29C4" w:rsidRDefault="009A29C4" w:rsidP="009A29C4">
      <w:pPr>
        <w:pStyle w:val="afb"/>
      </w:pPr>
      <w:r>
        <w:rPr>
          <w:rFonts w:hint="eastAsia"/>
        </w:rPr>
        <w:t>这种方式实现简单，但切块</w:t>
      </w:r>
      <w:r>
        <w:t>会破坏上下文完整性，导致语义断裂</w:t>
      </w:r>
      <w:r>
        <w:rPr>
          <w:rFonts w:hint="eastAsia"/>
        </w:rPr>
        <w:t>，从而</w:t>
      </w:r>
      <w:r>
        <w:t>无法建立跨文档实体关系</w:t>
      </w:r>
      <w:r>
        <w:rPr>
          <w:rFonts w:hint="eastAsia"/>
        </w:rPr>
        <w:t>。</w:t>
      </w:r>
    </w:p>
    <w:p w14:paraId="04366E2B" w14:textId="77777777" w:rsidR="009A29C4" w:rsidRDefault="009A29C4" w:rsidP="009A29C4">
      <w:pPr>
        <w:pStyle w:val="afb"/>
      </w:pPr>
      <w:r>
        <w:rPr>
          <w:rFonts w:hint="eastAsia"/>
        </w:rPr>
        <w:t>可以考虑用回填切片或者知识图谱解决。</w:t>
      </w:r>
    </w:p>
    <w:p w14:paraId="372D2690" w14:textId="77777777" w:rsidR="009A29C4" w:rsidRDefault="009A29C4" w:rsidP="009A29C4">
      <w:pPr>
        <w:pStyle w:val="a1"/>
        <w:numPr>
          <w:ilvl w:val="2"/>
          <w:numId w:val="35"/>
        </w:numPr>
      </w:pPr>
      <w:bookmarkStart w:id="363" w:name="_Toc233799037"/>
      <w:bookmarkStart w:id="364" w:name="_Toc235992397"/>
      <w:bookmarkStart w:id="365" w:name="_Toc236048083"/>
      <w:bookmarkStart w:id="366" w:name="X356af15bc4c4c7123f56e584eda55b827a37cd7"/>
      <w:bookmarkEnd w:id="358"/>
      <w:bookmarkEnd w:id="362"/>
      <w:r>
        <w:lastRenderedPageBreak/>
        <w:t>检索召回与排序生成</w:t>
      </w:r>
      <w:bookmarkEnd w:id="363"/>
      <w:bookmarkEnd w:id="364"/>
      <w:bookmarkEnd w:id="365"/>
    </w:p>
    <w:p w14:paraId="5A2D2BF7" w14:textId="77777777" w:rsidR="009A29C4" w:rsidRDefault="009A29C4" w:rsidP="009A29C4">
      <w:pPr>
        <w:pStyle w:val="a2"/>
        <w:numPr>
          <w:ilvl w:val="3"/>
          <w:numId w:val="35"/>
        </w:numPr>
      </w:pPr>
      <w:bookmarkStart w:id="367" w:name="Xa24468eadeac355b0237171aa378be206f067dd"/>
      <w:r>
        <w:t>文档检索是什么？整体流程是怎么做的？</w:t>
      </w:r>
    </w:p>
    <w:p w14:paraId="11FC91C7" w14:textId="77777777" w:rsidR="009A29C4" w:rsidRPr="00F967EB" w:rsidRDefault="009A29C4" w:rsidP="009A29C4">
      <w:pPr>
        <w:pStyle w:val="a5"/>
        <w:numPr>
          <w:ilvl w:val="5"/>
          <w:numId w:val="35"/>
        </w:numPr>
        <w:ind w:left="431" w:firstLineChars="0" w:hanging="5"/>
      </w:pPr>
      <w:r w:rsidRPr="00F967EB">
        <w:t>先商品确认，再多路召回。</w:t>
      </w:r>
    </w:p>
    <w:p w14:paraId="21713A1D" w14:textId="77777777" w:rsidR="009A29C4" w:rsidRPr="00F967EB" w:rsidRDefault="009A29C4" w:rsidP="009A29C4">
      <w:pPr>
        <w:pStyle w:val="a5"/>
        <w:numPr>
          <w:ilvl w:val="5"/>
          <w:numId w:val="28"/>
        </w:numPr>
        <w:ind w:left="0" w:firstLine="420"/>
      </w:pPr>
      <w:r w:rsidRPr="00F967EB">
        <w:t>召回包括向量、</w:t>
      </w:r>
      <w:r w:rsidRPr="00F967EB">
        <w:t>HyDE</w:t>
      </w:r>
      <w:r w:rsidRPr="00F967EB">
        <w:t>，</w:t>
      </w:r>
      <w:r w:rsidRPr="00F967EB">
        <w:t>MCP</w:t>
      </w:r>
      <w:r w:rsidRPr="00F967EB">
        <w:t>是可选网络补充。</w:t>
      </w:r>
    </w:p>
    <w:p w14:paraId="0FCF3491" w14:textId="77777777" w:rsidR="009A29C4" w:rsidRPr="00F967EB" w:rsidRDefault="009A29C4" w:rsidP="009A29C4">
      <w:pPr>
        <w:pStyle w:val="a5"/>
        <w:numPr>
          <w:ilvl w:val="5"/>
          <w:numId w:val="28"/>
        </w:numPr>
        <w:ind w:left="0" w:firstLine="420"/>
      </w:pPr>
      <w:r w:rsidRPr="00F967EB">
        <w:t>本地结果先进</w:t>
      </w:r>
      <w:r w:rsidRPr="00F967EB">
        <w:t xml:space="preserve"> RRF</w:t>
      </w:r>
      <w:r w:rsidRPr="00F967EB">
        <w:t>，之后统一交给</w:t>
      </w:r>
      <w:r w:rsidRPr="00F967EB">
        <w:t xml:space="preserve"> Rerank</w:t>
      </w:r>
      <w:r w:rsidRPr="00F967EB">
        <w:t>。</w:t>
      </w:r>
    </w:p>
    <w:p w14:paraId="1B2063D6" w14:textId="77777777" w:rsidR="009A29C4" w:rsidRPr="00F967EB" w:rsidRDefault="009A29C4" w:rsidP="009A29C4">
      <w:pPr>
        <w:pStyle w:val="a5"/>
        <w:numPr>
          <w:ilvl w:val="5"/>
          <w:numId w:val="28"/>
        </w:numPr>
        <w:ind w:left="0" w:firstLine="420"/>
      </w:pPr>
      <w:r w:rsidRPr="00F967EB">
        <w:t>最后把截断后的上下文交给</w:t>
      </w:r>
      <w:r w:rsidRPr="00F967EB">
        <w:t xml:space="preserve"> LLM </w:t>
      </w:r>
      <w:r w:rsidRPr="00F967EB">
        <w:t>回答。</w:t>
      </w:r>
    </w:p>
    <w:p w14:paraId="44A2D552" w14:textId="77777777" w:rsidR="009A29C4" w:rsidRDefault="009A29C4" w:rsidP="009A29C4">
      <w:pPr>
        <w:pStyle w:val="a2"/>
        <w:numPr>
          <w:ilvl w:val="3"/>
          <w:numId w:val="35"/>
        </w:numPr>
      </w:pPr>
      <w:r>
        <w:rPr>
          <w:rFonts w:hint="eastAsia"/>
        </w:rPr>
        <w:t xml:space="preserve">dense </w:t>
      </w:r>
      <w:r>
        <w:rPr>
          <w:rFonts w:hint="eastAsia"/>
        </w:rPr>
        <w:t>和</w:t>
      </w:r>
      <w:r>
        <w:rPr>
          <w:rFonts w:hint="eastAsia"/>
        </w:rPr>
        <w:t xml:space="preserve"> sparse </w:t>
      </w:r>
      <w:r>
        <w:rPr>
          <w:rFonts w:hint="eastAsia"/>
        </w:rPr>
        <w:t>为什么都要？</w:t>
      </w:r>
    </w:p>
    <w:p w14:paraId="35DE76B1" w14:textId="77777777" w:rsidR="009A29C4" w:rsidRDefault="009A29C4" w:rsidP="009A29C4">
      <w:pPr>
        <w:pStyle w:val="afb"/>
      </w:pPr>
      <w:r>
        <w:rPr>
          <w:rFonts w:hint="eastAsia"/>
        </w:rPr>
        <w:t xml:space="preserve">dense </w:t>
      </w:r>
      <w:r>
        <w:rPr>
          <w:rFonts w:hint="eastAsia"/>
        </w:rPr>
        <w:t>擅长语义改写，</w:t>
      </w:r>
      <w:r>
        <w:rPr>
          <w:rFonts w:hint="eastAsia"/>
        </w:rPr>
        <w:t xml:space="preserve">sparse </w:t>
      </w:r>
      <w:r>
        <w:rPr>
          <w:rFonts w:hint="eastAsia"/>
        </w:rPr>
        <w:t>擅长型号、参数、接口名和专有名词。企业文档两类问题都有，所以</w:t>
      </w:r>
      <w:r>
        <w:rPr>
          <w:rFonts w:hint="eastAsia"/>
        </w:rPr>
        <w:t xml:space="preserve"> BGE-M3 </w:t>
      </w:r>
      <w:r>
        <w:rPr>
          <w:rFonts w:hint="eastAsia"/>
        </w:rPr>
        <w:t>的</w:t>
      </w:r>
      <w:r>
        <w:rPr>
          <w:rFonts w:hint="eastAsia"/>
        </w:rPr>
        <w:t xml:space="preserve"> dense/sparse </w:t>
      </w:r>
      <w:r>
        <w:rPr>
          <w:rFonts w:hint="eastAsia"/>
        </w:rPr>
        <w:t>混合更稳。</w:t>
      </w:r>
    </w:p>
    <w:p w14:paraId="327C3E37" w14:textId="77777777" w:rsidR="009A29C4" w:rsidRDefault="009A29C4" w:rsidP="009A29C4">
      <w:pPr>
        <w:pStyle w:val="afb"/>
      </w:pPr>
      <w:r>
        <w:rPr>
          <w:rFonts w:hint="eastAsia"/>
          <w:b/>
          <w:bCs/>
        </w:rPr>
        <w:t>话术：</w:t>
      </w:r>
      <w:r>
        <w:rPr>
          <w:rFonts w:hint="eastAsia"/>
        </w:rPr>
        <w:t>dense only Recall@5 78.4%</w:t>
      </w:r>
      <w:r>
        <w:rPr>
          <w:rFonts w:hint="eastAsia"/>
        </w:rPr>
        <w:t>，</w:t>
      </w:r>
      <w:r>
        <w:rPr>
          <w:rFonts w:hint="eastAsia"/>
        </w:rPr>
        <w:t xml:space="preserve">dense/sparse 0.8/0.2 </w:t>
      </w:r>
      <w:r>
        <w:rPr>
          <w:rFonts w:hint="eastAsia"/>
        </w:rPr>
        <w:t>到</w:t>
      </w:r>
      <w:r>
        <w:rPr>
          <w:rFonts w:hint="eastAsia"/>
        </w:rPr>
        <w:t xml:space="preserve"> 86.9%</w:t>
      </w:r>
      <w:r>
        <w:rPr>
          <w:rFonts w:hint="eastAsia"/>
        </w:rPr>
        <w:t>，</w:t>
      </w:r>
      <w:r>
        <w:rPr>
          <w:rFonts w:hint="eastAsia"/>
        </w:rPr>
        <w:t xml:space="preserve">HyDE+RRF </w:t>
      </w:r>
      <w:r>
        <w:rPr>
          <w:rFonts w:hint="eastAsia"/>
        </w:rPr>
        <w:t>后到</w:t>
      </w:r>
      <w:r>
        <w:rPr>
          <w:rFonts w:hint="eastAsia"/>
        </w:rPr>
        <w:t xml:space="preserve"> 90.8%</w:t>
      </w:r>
      <w:r>
        <w:rPr>
          <w:rFonts w:hint="eastAsia"/>
        </w:rPr>
        <w:t>。</w:t>
      </w:r>
    </w:p>
    <w:p w14:paraId="636B9C9E" w14:textId="77777777" w:rsidR="009A29C4" w:rsidRDefault="009A29C4" w:rsidP="009A29C4">
      <w:pPr>
        <w:pStyle w:val="a2"/>
        <w:numPr>
          <w:ilvl w:val="3"/>
          <w:numId w:val="35"/>
        </w:numPr>
      </w:pPr>
      <w:bookmarkStart w:id="368" w:name="X39132834296ca9059baf63adcef6ce80c5b0cda"/>
      <w:bookmarkEnd w:id="367"/>
      <w:r>
        <w:t>商品名确认机制是怎么做的？</w:t>
      </w:r>
    </w:p>
    <w:p w14:paraId="32645508" w14:textId="77777777" w:rsidR="009A29C4" w:rsidRPr="00F967EB" w:rsidRDefault="009A29C4" w:rsidP="009A29C4">
      <w:pPr>
        <w:pStyle w:val="a5"/>
        <w:numPr>
          <w:ilvl w:val="5"/>
          <w:numId w:val="35"/>
        </w:numPr>
        <w:ind w:left="431" w:firstLineChars="0" w:hanging="5"/>
      </w:pPr>
      <w:r w:rsidRPr="00F967EB">
        <w:t>先让</w:t>
      </w:r>
      <w:r w:rsidRPr="00F967EB">
        <w:t xml:space="preserve"> LLM </w:t>
      </w:r>
      <w:r w:rsidRPr="00F967EB">
        <w:t>从当前问题和历史对话里抽商品名。</w:t>
      </w:r>
    </w:p>
    <w:p w14:paraId="4E1EE281" w14:textId="77777777" w:rsidR="009A29C4" w:rsidRPr="00F967EB" w:rsidRDefault="009A29C4" w:rsidP="009A29C4">
      <w:pPr>
        <w:pStyle w:val="a5"/>
        <w:numPr>
          <w:ilvl w:val="5"/>
          <w:numId w:val="28"/>
        </w:numPr>
        <w:ind w:left="0" w:firstLine="420"/>
      </w:pPr>
      <w:r w:rsidRPr="00F967EB">
        <w:t>再把商品名向量化，到商品名向量集合里做混合检索。</w:t>
      </w:r>
    </w:p>
    <w:p w14:paraId="11E45D76" w14:textId="77777777" w:rsidR="009A29C4" w:rsidRPr="00F967EB" w:rsidRDefault="009A29C4" w:rsidP="009A29C4">
      <w:pPr>
        <w:pStyle w:val="a5"/>
        <w:numPr>
          <w:ilvl w:val="5"/>
          <w:numId w:val="28"/>
        </w:numPr>
        <w:ind w:left="0" w:firstLine="420"/>
      </w:pPr>
      <w:r w:rsidRPr="00F967EB">
        <w:t>高分直接确认，中间分返回候选，低分让用户补充型号。</w:t>
      </w:r>
    </w:p>
    <w:p w14:paraId="00E22F3E" w14:textId="77777777" w:rsidR="009A29C4" w:rsidRPr="00F967EB" w:rsidRDefault="009A29C4" w:rsidP="009A29C4">
      <w:pPr>
        <w:pStyle w:val="a5"/>
        <w:numPr>
          <w:ilvl w:val="5"/>
          <w:numId w:val="28"/>
        </w:numPr>
        <w:ind w:left="0" w:firstLine="420"/>
      </w:pPr>
      <w:r w:rsidRPr="00F967EB">
        <w:t>确认后，商品名会作为后续</w:t>
      </w:r>
      <w:r w:rsidRPr="00F967EB">
        <w:t xml:space="preserve"> Milvus </w:t>
      </w:r>
      <w:r w:rsidRPr="00F967EB">
        <w:t>检索过滤条件。</w:t>
      </w:r>
    </w:p>
    <w:p w14:paraId="003B19EB" w14:textId="77777777" w:rsidR="009A29C4" w:rsidRDefault="009A29C4" w:rsidP="009A29C4">
      <w:pPr>
        <w:pStyle w:val="afb"/>
      </w:pPr>
      <w:r>
        <w:rPr>
          <w:rFonts w:hint="eastAsia"/>
          <w:color w:val="EE0000"/>
        </w:rPr>
        <w:t>待优化：</w:t>
      </w:r>
      <w:r>
        <w:rPr>
          <w:rFonts w:hint="eastAsia"/>
        </w:rPr>
        <w:t>未来可以对商品名称进行缓存，对问题分词后与缓存进行匹配，如果命中则直接确定，避免经过</w:t>
      </w:r>
      <w:r>
        <w:rPr>
          <w:rFonts w:hint="eastAsia"/>
        </w:rPr>
        <w:t>llm</w:t>
      </w:r>
      <w:r>
        <w:rPr>
          <w:rFonts w:hint="eastAsia"/>
        </w:rPr>
        <w:t>和</w:t>
      </w:r>
      <w:r>
        <w:rPr>
          <w:rFonts w:hint="eastAsia"/>
        </w:rPr>
        <w:t>embedding</w:t>
      </w:r>
      <w:r>
        <w:rPr>
          <w:rFonts w:hint="eastAsia"/>
        </w:rPr>
        <w:t>比较。</w:t>
      </w:r>
    </w:p>
    <w:p w14:paraId="765E0F48" w14:textId="77777777" w:rsidR="009A29C4" w:rsidRDefault="009A29C4" w:rsidP="009A29C4">
      <w:pPr>
        <w:pStyle w:val="a2"/>
        <w:numPr>
          <w:ilvl w:val="3"/>
          <w:numId w:val="35"/>
        </w:numPr>
      </w:pPr>
      <w:bookmarkStart w:id="369" w:name="X21556cf19c3435a7ea63100a79261ca5e8987da"/>
      <w:bookmarkEnd w:id="368"/>
      <w:r>
        <w:t>多轮对话后才确认商品名，历史记录里的商品名缺失怎么处理？</w:t>
      </w:r>
    </w:p>
    <w:p w14:paraId="117D2A5E" w14:textId="77777777" w:rsidR="009A29C4" w:rsidRPr="00F967EB" w:rsidRDefault="009A29C4" w:rsidP="009A29C4">
      <w:pPr>
        <w:pStyle w:val="a5"/>
        <w:numPr>
          <w:ilvl w:val="5"/>
          <w:numId w:val="35"/>
        </w:numPr>
        <w:ind w:left="431" w:firstLineChars="0" w:hanging="5"/>
      </w:pPr>
      <w:r w:rsidRPr="00F967EB">
        <w:t>这个问题改写会带上之前用户的对话记录（如果之前的会话有商品名也会附在对话记录中）。</w:t>
      </w:r>
    </w:p>
    <w:p w14:paraId="09CF00D7" w14:textId="77777777" w:rsidR="009A29C4" w:rsidRPr="00F967EB" w:rsidRDefault="009A29C4" w:rsidP="009A29C4">
      <w:pPr>
        <w:pStyle w:val="a5"/>
        <w:numPr>
          <w:ilvl w:val="5"/>
          <w:numId w:val="28"/>
        </w:numPr>
        <w:ind w:left="0" w:firstLine="420"/>
      </w:pPr>
      <w:r w:rsidRPr="00F967EB">
        <w:t>然后根据对话让大模型根据本次问题和历史对话提取商品名，并保存在本次会话中。</w:t>
      </w:r>
    </w:p>
    <w:p w14:paraId="655FDD6B" w14:textId="77777777" w:rsidR="009A29C4" w:rsidRPr="00F967EB" w:rsidRDefault="009A29C4" w:rsidP="009A29C4">
      <w:pPr>
        <w:pStyle w:val="a5"/>
        <w:numPr>
          <w:ilvl w:val="5"/>
          <w:numId w:val="28"/>
        </w:numPr>
        <w:ind w:left="0" w:firstLine="420"/>
      </w:pPr>
      <w:r w:rsidRPr="00F967EB">
        <w:t>同时也会把商品名称回填之前没有确定商品的对话。</w:t>
      </w:r>
    </w:p>
    <w:p w14:paraId="29BE3D3F" w14:textId="77777777" w:rsidR="009A29C4" w:rsidRDefault="009A29C4" w:rsidP="009A29C4">
      <w:pPr>
        <w:pStyle w:val="a2"/>
        <w:numPr>
          <w:ilvl w:val="3"/>
          <w:numId w:val="35"/>
        </w:numPr>
      </w:pPr>
      <w:bookmarkStart w:id="370" w:name="X1b32df1259d349c98648fab8c82acacac030f37"/>
      <w:bookmarkEnd w:id="369"/>
      <w:r>
        <w:t>智库中的三路召回分别是什么？各自解决什么问题？</w:t>
      </w:r>
    </w:p>
    <w:p w14:paraId="02405888" w14:textId="77777777" w:rsidR="009A29C4" w:rsidRPr="00F967EB" w:rsidRDefault="009A29C4" w:rsidP="009A29C4">
      <w:pPr>
        <w:pStyle w:val="a5"/>
        <w:numPr>
          <w:ilvl w:val="5"/>
          <w:numId w:val="35"/>
        </w:numPr>
        <w:ind w:left="431" w:firstLineChars="0" w:hanging="5"/>
      </w:pPr>
      <w:r w:rsidRPr="00F967EB">
        <w:t>本地三路是普通向量检索、</w:t>
      </w:r>
      <w:r w:rsidRPr="00F967EB">
        <w:t xml:space="preserve">HyDE </w:t>
      </w:r>
      <w:r w:rsidRPr="00F967EB">
        <w:t>检索、</w:t>
      </w:r>
      <w:r w:rsidRPr="00F967EB">
        <w:t>MCP</w:t>
      </w:r>
      <w:r w:rsidRPr="00F967EB">
        <w:t>。</w:t>
      </w:r>
    </w:p>
    <w:p w14:paraId="7991072F" w14:textId="77777777" w:rsidR="009A29C4" w:rsidRPr="00F967EB" w:rsidRDefault="009A29C4" w:rsidP="009A29C4">
      <w:pPr>
        <w:pStyle w:val="a5"/>
        <w:numPr>
          <w:ilvl w:val="5"/>
          <w:numId w:val="28"/>
        </w:numPr>
        <w:ind w:left="0" w:firstLine="420"/>
      </w:pPr>
      <w:r w:rsidRPr="00F967EB">
        <w:t>普通向量解决常规语义和关键词匹配。</w:t>
      </w:r>
    </w:p>
    <w:p w14:paraId="4BCD959B" w14:textId="77777777" w:rsidR="009A29C4" w:rsidRPr="00F967EB" w:rsidRDefault="009A29C4" w:rsidP="009A29C4">
      <w:pPr>
        <w:pStyle w:val="a5"/>
        <w:numPr>
          <w:ilvl w:val="5"/>
          <w:numId w:val="28"/>
        </w:numPr>
        <w:ind w:left="0" w:firstLine="420"/>
      </w:pPr>
      <w:r w:rsidRPr="00F967EB">
        <w:t xml:space="preserve">HyDE </w:t>
      </w:r>
      <w:r w:rsidRPr="00F967EB">
        <w:t>解决用户表达不完整、缺少实体主语的问题。</w:t>
      </w:r>
    </w:p>
    <w:p w14:paraId="28F12BB5" w14:textId="77777777" w:rsidR="009A29C4" w:rsidRPr="00F967EB" w:rsidRDefault="009A29C4" w:rsidP="009A29C4">
      <w:pPr>
        <w:pStyle w:val="a5"/>
        <w:numPr>
          <w:ilvl w:val="5"/>
          <w:numId w:val="28"/>
        </w:numPr>
        <w:ind w:left="0" w:firstLine="420"/>
      </w:pPr>
      <w:r w:rsidRPr="00F967EB">
        <w:t xml:space="preserve">MCP </w:t>
      </w:r>
      <w:r w:rsidRPr="00F967EB">
        <w:t>是额外网络补充。</w:t>
      </w:r>
    </w:p>
    <w:p w14:paraId="472694C5" w14:textId="77777777" w:rsidR="009A29C4" w:rsidRDefault="009A29C4" w:rsidP="009A29C4">
      <w:pPr>
        <w:pStyle w:val="a2"/>
        <w:numPr>
          <w:ilvl w:val="3"/>
          <w:numId w:val="35"/>
        </w:numPr>
      </w:pPr>
      <w:bookmarkStart w:id="371" w:name="Xb81e843e2f2ea4d3c01bc73c50fee16d56c2dcd"/>
      <w:bookmarkEnd w:id="370"/>
      <w:r>
        <w:lastRenderedPageBreak/>
        <w:t>为什么要采用多路召回，不只依赖单纯的向量检索？</w:t>
      </w:r>
    </w:p>
    <w:p w14:paraId="2E26377D" w14:textId="77777777" w:rsidR="009A29C4" w:rsidRPr="00F967EB" w:rsidRDefault="009A29C4" w:rsidP="009A29C4">
      <w:pPr>
        <w:pStyle w:val="a5"/>
        <w:numPr>
          <w:ilvl w:val="5"/>
          <w:numId w:val="35"/>
        </w:numPr>
        <w:ind w:left="431" w:firstLineChars="0" w:hanging="5"/>
      </w:pPr>
      <w:r w:rsidRPr="00F967EB">
        <w:t>普通向量检索，就是常规按照问题查询答案的方式进行召回</w:t>
      </w:r>
    </w:p>
    <w:p w14:paraId="0B2B7BCC" w14:textId="77777777" w:rsidR="009A29C4" w:rsidRPr="00F967EB" w:rsidRDefault="009A29C4" w:rsidP="009A29C4">
      <w:pPr>
        <w:pStyle w:val="a5"/>
        <w:numPr>
          <w:ilvl w:val="5"/>
          <w:numId w:val="28"/>
        </w:numPr>
        <w:ind w:left="0" w:firstLine="420"/>
      </w:pPr>
      <w:r w:rsidRPr="00F967EB">
        <w:t xml:space="preserve">HyDE </w:t>
      </w:r>
      <w:r w:rsidRPr="00F967EB">
        <w:t>解决用户表达不完整、缺少实体主语的问题。</w:t>
      </w:r>
    </w:p>
    <w:p w14:paraId="1E38FC3B" w14:textId="77777777" w:rsidR="009A29C4" w:rsidRPr="00F967EB" w:rsidRDefault="009A29C4" w:rsidP="009A29C4">
      <w:pPr>
        <w:pStyle w:val="a5"/>
        <w:numPr>
          <w:ilvl w:val="5"/>
          <w:numId w:val="28"/>
        </w:numPr>
        <w:ind w:left="0" w:firstLine="420"/>
      </w:pPr>
      <w:r w:rsidRPr="00F967EB">
        <w:t xml:space="preserve">MCP </w:t>
      </w:r>
      <w:r w:rsidRPr="00F967EB">
        <w:t>是额外网络补充。</w:t>
      </w:r>
    </w:p>
    <w:p w14:paraId="0B3122FA" w14:textId="77777777" w:rsidR="009A29C4" w:rsidRDefault="009A29C4" w:rsidP="009A29C4">
      <w:pPr>
        <w:pStyle w:val="afb"/>
      </w:pPr>
      <w:r>
        <w:rPr>
          <w:rFonts w:hint="eastAsia"/>
        </w:rPr>
        <w:t>多路结果再通过</w:t>
      </w:r>
      <w:r>
        <w:t xml:space="preserve"> RRF </w:t>
      </w:r>
      <w:r>
        <w:rPr>
          <w:rFonts w:hint="eastAsia"/>
        </w:rPr>
        <w:t>和</w:t>
      </w:r>
      <w:r>
        <w:t xml:space="preserve"> Rerank </w:t>
      </w:r>
      <w:r>
        <w:rPr>
          <w:rFonts w:hint="eastAsia"/>
        </w:rPr>
        <w:t>统一排序。这样召回更全，最终答案更稳。</w:t>
      </w:r>
    </w:p>
    <w:p w14:paraId="7717857E" w14:textId="77777777" w:rsidR="009A29C4" w:rsidRDefault="009A29C4" w:rsidP="009A29C4">
      <w:pPr>
        <w:pStyle w:val="a2"/>
        <w:numPr>
          <w:ilvl w:val="3"/>
          <w:numId w:val="35"/>
        </w:numPr>
      </w:pPr>
      <w:bookmarkStart w:id="372" w:name="Xdbf78c220974154bef4ef871820eaca72053c99"/>
      <w:bookmarkEnd w:id="371"/>
      <w:r>
        <w:t>多路检索之间是如何协同的？</w:t>
      </w:r>
    </w:p>
    <w:p w14:paraId="5C692736" w14:textId="77777777" w:rsidR="009A29C4" w:rsidRPr="00F967EB" w:rsidRDefault="009A29C4" w:rsidP="009A29C4">
      <w:pPr>
        <w:pStyle w:val="a5"/>
        <w:numPr>
          <w:ilvl w:val="5"/>
          <w:numId w:val="35"/>
        </w:numPr>
        <w:ind w:left="431" w:firstLineChars="0" w:hanging="5"/>
      </w:pPr>
      <w:r w:rsidRPr="00F967EB">
        <w:t xml:space="preserve">LangGraph </w:t>
      </w:r>
      <w:r w:rsidRPr="00F967EB">
        <w:t>里有一个虚拟</w:t>
      </w:r>
      <w:r w:rsidRPr="00F967EB">
        <w:t xml:space="preserve"> `multi_search` </w:t>
      </w:r>
      <w:r w:rsidRPr="00F967EB">
        <w:t>节点，把多路检索并行发出去。</w:t>
      </w:r>
    </w:p>
    <w:p w14:paraId="491226F2" w14:textId="77777777" w:rsidR="009A29C4" w:rsidRPr="00F967EB" w:rsidRDefault="009A29C4" w:rsidP="009A29C4">
      <w:pPr>
        <w:pStyle w:val="a5"/>
        <w:numPr>
          <w:ilvl w:val="5"/>
          <w:numId w:val="28"/>
        </w:numPr>
        <w:ind w:left="0" w:firstLine="420"/>
      </w:pPr>
      <w:r w:rsidRPr="00F967EB">
        <w:t>每一路只写自己的结果字段。</w:t>
      </w:r>
    </w:p>
    <w:p w14:paraId="586CF412" w14:textId="77777777" w:rsidR="009A29C4" w:rsidRPr="00F967EB" w:rsidRDefault="009A29C4" w:rsidP="009A29C4">
      <w:pPr>
        <w:pStyle w:val="a5"/>
        <w:numPr>
          <w:ilvl w:val="5"/>
          <w:numId w:val="28"/>
        </w:numPr>
        <w:ind w:left="0" w:firstLine="420"/>
      </w:pPr>
      <w:r w:rsidRPr="00F967EB">
        <w:t xml:space="preserve">join </w:t>
      </w:r>
      <w:r w:rsidRPr="00F967EB">
        <w:t>后本地两路结果进</w:t>
      </w:r>
      <w:r w:rsidRPr="00F967EB">
        <w:t xml:space="preserve"> RRF</w:t>
      </w:r>
      <w:r w:rsidRPr="00F967EB">
        <w:t>（无图谱则两路），网络结果在</w:t>
      </w:r>
      <w:r w:rsidRPr="00F967EB">
        <w:t xml:space="preserve"> Rerank </w:t>
      </w:r>
      <w:r w:rsidRPr="00F967EB">
        <w:t>阶段合并。</w:t>
      </w:r>
    </w:p>
    <w:p w14:paraId="66DC2E6E" w14:textId="77777777" w:rsidR="009A29C4" w:rsidRPr="00F967EB" w:rsidRDefault="009A29C4" w:rsidP="009A29C4">
      <w:pPr>
        <w:pStyle w:val="a5"/>
        <w:numPr>
          <w:ilvl w:val="5"/>
          <w:numId w:val="28"/>
        </w:numPr>
        <w:ind w:left="0" w:firstLine="420"/>
      </w:pPr>
      <w:r w:rsidRPr="00F967EB">
        <w:t>这样既能并行提速，又能统一排序。</w:t>
      </w:r>
    </w:p>
    <w:p w14:paraId="27EE0E46" w14:textId="77777777" w:rsidR="009A29C4" w:rsidRDefault="009A29C4" w:rsidP="009A29C4">
      <w:pPr>
        <w:pStyle w:val="a2"/>
        <w:numPr>
          <w:ilvl w:val="3"/>
          <w:numId w:val="35"/>
        </w:numPr>
      </w:pPr>
      <w:bookmarkStart w:id="373" w:name="X8f07db58c60417d96a35bc82c0d2f894000a2dc"/>
      <w:bookmarkEnd w:id="372"/>
      <w:r>
        <w:t xml:space="preserve">HyDE </w:t>
      </w:r>
      <w:r>
        <w:t>检索是什么？为什么能提升召回率？</w:t>
      </w:r>
    </w:p>
    <w:p w14:paraId="72A664E0" w14:textId="77777777" w:rsidR="009A29C4" w:rsidRPr="00F967EB" w:rsidRDefault="009A29C4" w:rsidP="009A29C4">
      <w:pPr>
        <w:pStyle w:val="a5"/>
        <w:numPr>
          <w:ilvl w:val="5"/>
          <w:numId w:val="35"/>
        </w:numPr>
        <w:ind w:left="431" w:firstLineChars="0" w:hanging="5"/>
      </w:pPr>
      <w:r w:rsidRPr="00F967EB">
        <w:t xml:space="preserve">HyDE </w:t>
      </w:r>
      <w:r w:rsidRPr="00F967EB">
        <w:t>就是先让模型根据问题写一段假想答案或技术文档。</w:t>
      </w:r>
    </w:p>
    <w:p w14:paraId="7478D038" w14:textId="77777777" w:rsidR="009A29C4" w:rsidRPr="00F967EB" w:rsidRDefault="009A29C4" w:rsidP="009A29C4">
      <w:pPr>
        <w:pStyle w:val="a5"/>
        <w:numPr>
          <w:ilvl w:val="5"/>
          <w:numId w:val="28"/>
        </w:numPr>
        <w:ind w:left="0" w:firstLine="420"/>
      </w:pPr>
      <w:r w:rsidRPr="00F967EB">
        <w:t>用户问题往往很短或缺实体，假想文档更像真实手册里的表达。</w:t>
      </w:r>
    </w:p>
    <w:p w14:paraId="59D8F572" w14:textId="77777777" w:rsidR="009A29C4" w:rsidRPr="00F967EB" w:rsidRDefault="009A29C4" w:rsidP="009A29C4">
      <w:pPr>
        <w:pStyle w:val="a5"/>
        <w:numPr>
          <w:ilvl w:val="5"/>
          <w:numId w:val="28"/>
        </w:numPr>
        <w:ind w:left="0" w:firstLine="420"/>
      </w:pPr>
      <w:r w:rsidRPr="00F967EB">
        <w:t>再拿问题加假想文档去向量检索，召回会更容易命中。</w:t>
      </w:r>
    </w:p>
    <w:p w14:paraId="734CEF0D" w14:textId="77777777" w:rsidR="009A29C4" w:rsidRDefault="009A29C4" w:rsidP="009A29C4">
      <w:pPr>
        <w:pStyle w:val="a2"/>
        <w:numPr>
          <w:ilvl w:val="3"/>
          <w:numId w:val="35"/>
        </w:numPr>
      </w:pPr>
      <w:bookmarkStart w:id="374" w:name="Xa03b9533786010f58f4bedc18d7b254e04007e6"/>
      <w:bookmarkEnd w:id="373"/>
      <w:r>
        <w:t xml:space="preserve">RRF </w:t>
      </w:r>
      <w:r>
        <w:t>融合算法是什么？</w:t>
      </w:r>
    </w:p>
    <w:p w14:paraId="697BC15A" w14:textId="77777777" w:rsidR="009A29C4" w:rsidRPr="00F967EB" w:rsidRDefault="009A29C4" w:rsidP="009A29C4">
      <w:pPr>
        <w:pStyle w:val="a5"/>
        <w:numPr>
          <w:ilvl w:val="5"/>
          <w:numId w:val="35"/>
        </w:numPr>
        <w:ind w:left="431" w:firstLineChars="0" w:hanging="5"/>
      </w:pPr>
      <w:r w:rsidRPr="00F967EB">
        <w:t>倒数排名融合算法，用来融合多路检索结果。</w:t>
      </w:r>
    </w:p>
    <w:p w14:paraId="4BB58ECF" w14:textId="77777777" w:rsidR="009A29C4" w:rsidRPr="00F967EB" w:rsidRDefault="009A29C4" w:rsidP="009A29C4">
      <w:pPr>
        <w:pStyle w:val="a5"/>
        <w:numPr>
          <w:ilvl w:val="5"/>
          <w:numId w:val="28"/>
        </w:numPr>
        <w:ind w:left="0" w:firstLine="420"/>
      </w:pPr>
      <w:r w:rsidRPr="00F967EB">
        <w:t>它不依赖不同召回源的原始分数可比性，主要根据每个文档在各路结果中的排名计算综合分。</w:t>
      </w:r>
    </w:p>
    <w:p w14:paraId="0F34715F" w14:textId="77777777" w:rsidR="009A29C4" w:rsidRPr="00F967EB" w:rsidRDefault="009A29C4" w:rsidP="009A29C4">
      <w:pPr>
        <w:pStyle w:val="a5"/>
        <w:numPr>
          <w:ilvl w:val="5"/>
          <w:numId w:val="28"/>
        </w:numPr>
        <w:ind w:left="0" w:firstLine="420"/>
      </w:pPr>
      <w:r w:rsidRPr="00F967EB">
        <w:t>公式是</w:t>
      </w:r>
      <w:r w:rsidRPr="00F967EB">
        <w:t xml:space="preserve"> score(d)=Σ weight_i/(k+rank_i(d))</w:t>
      </w:r>
      <w:r w:rsidRPr="00F967EB">
        <w:t>。同一个文档如果在多路召回中都排名靠前。</w:t>
      </w:r>
    </w:p>
    <w:p w14:paraId="69EDF8A4" w14:textId="77777777" w:rsidR="009A29C4" w:rsidRDefault="009A29C4" w:rsidP="009A29C4">
      <w:pPr>
        <w:pStyle w:val="a2"/>
        <w:numPr>
          <w:ilvl w:val="3"/>
          <w:numId w:val="35"/>
        </w:numPr>
      </w:pPr>
      <w:bookmarkStart w:id="375" w:name="Xddcd4702db369166d34d57f1cacf3b4409438fe"/>
      <w:bookmarkEnd w:id="374"/>
      <w:r>
        <w:t xml:space="preserve">RRF </w:t>
      </w:r>
      <w:r>
        <w:t>的</w:t>
      </w:r>
      <w:r>
        <w:t xml:space="preserve"> k </w:t>
      </w:r>
      <w:r>
        <w:t>值为什么选</w:t>
      </w:r>
      <w:r>
        <w:t xml:space="preserve"> 60</w:t>
      </w:r>
      <w:r>
        <w:t>？</w:t>
      </w:r>
    </w:p>
    <w:p w14:paraId="69688F15" w14:textId="77777777" w:rsidR="009A29C4" w:rsidRPr="00F967EB" w:rsidRDefault="009A29C4" w:rsidP="009A29C4">
      <w:pPr>
        <w:pStyle w:val="a5"/>
        <w:numPr>
          <w:ilvl w:val="5"/>
          <w:numId w:val="35"/>
        </w:numPr>
        <w:ind w:left="431" w:firstLineChars="0" w:hanging="5"/>
      </w:pPr>
      <w:r w:rsidRPr="00F967EB">
        <w:t xml:space="preserve">60 </w:t>
      </w:r>
      <w:r w:rsidRPr="00F967EB">
        <w:t>是</w:t>
      </w:r>
      <w:r w:rsidRPr="00F967EB">
        <w:t xml:space="preserve"> RRF </w:t>
      </w:r>
      <w:r w:rsidRPr="00F967EB">
        <w:t>常用经验值。</w:t>
      </w:r>
      <w:r w:rsidRPr="00F967EB">
        <w:t>”</w:t>
      </w:r>
    </w:p>
    <w:p w14:paraId="6B45FADC" w14:textId="77777777" w:rsidR="009A29C4" w:rsidRPr="00F967EB" w:rsidRDefault="009A29C4" w:rsidP="009A29C4">
      <w:pPr>
        <w:pStyle w:val="a5"/>
        <w:numPr>
          <w:ilvl w:val="5"/>
          <w:numId w:val="28"/>
        </w:numPr>
        <w:ind w:left="0" w:firstLine="420"/>
      </w:pPr>
      <w:r w:rsidRPr="00F967EB">
        <w:t xml:space="preserve">“k </w:t>
      </w:r>
      <w:r w:rsidRPr="00F967EB">
        <w:t>小，头部排名影响更大；</w:t>
      </w:r>
      <w:r w:rsidRPr="00F967EB">
        <w:t xml:space="preserve">k </w:t>
      </w:r>
      <w:r w:rsidRPr="00F967EB">
        <w:t>大，排名差异更平滑。</w:t>
      </w:r>
    </w:p>
    <w:p w14:paraId="76B5A8C7" w14:textId="77777777" w:rsidR="009A29C4" w:rsidRPr="00F967EB" w:rsidRDefault="009A29C4" w:rsidP="009A29C4">
      <w:pPr>
        <w:pStyle w:val="a5"/>
        <w:numPr>
          <w:ilvl w:val="5"/>
          <w:numId w:val="28"/>
        </w:numPr>
        <w:ind w:left="0" w:firstLine="420"/>
      </w:pPr>
      <w:r w:rsidRPr="00F967EB">
        <w:t>有需要的化可以通过验证集调参，比如观察不同</w:t>
      </w:r>
      <w:r w:rsidRPr="00F967EB">
        <w:t xml:space="preserve"> k </w:t>
      </w:r>
      <w:r w:rsidRPr="00F967EB">
        <w:t>值下的</w:t>
      </w:r>
      <w:r w:rsidRPr="00F967EB">
        <w:t xml:space="preserve"> context_recall</w:t>
      </w:r>
      <w:r w:rsidRPr="00F967EB">
        <w:t>、</w:t>
      </w:r>
      <w:r w:rsidRPr="00F967EB">
        <w:t xml:space="preserve">context_precision </w:t>
      </w:r>
      <w:r w:rsidRPr="00F967EB">
        <w:t>和最终</w:t>
      </w:r>
      <w:r w:rsidRPr="00F967EB">
        <w:t xml:space="preserve"> answer_correctness</w:t>
      </w:r>
      <w:r w:rsidRPr="00F967EB">
        <w:t>。</w:t>
      </w:r>
    </w:p>
    <w:p w14:paraId="3218D8FF" w14:textId="77777777" w:rsidR="009A29C4" w:rsidRDefault="009A29C4" w:rsidP="009A29C4">
      <w:pPr>
        <w:pStyle w:val="a2"/>
        <w:numPr>
          <w:ilvl w:val="3"/>
          <w:numId w:val="35"/>
        </w:numPr>
      </w:pPr>
      <w:bookmarkStart w:id="376" w:name="Xec95bbfdae075afdd54a59efb6520d0bed0bb31"/>
      <w:bookmarkEnd w:id="375"/>
      <w:r>
        <w:t>最终检索时，前两路检索通过</w:t>
      </w:r>
      <w:r>
        <w:t xml:space="preserve"> RRF </w:t>
      </w:r>
      <w:r>
        <w:t>融合，加上</w:t>
      </w:r>
      <w:r>
        <w:t xml:space="preserve"> MCP </w:t>
      </w:r>
      <w:r>
        <w:t>后走</w:t>
      </w:r>
      <w:r>
        <w:t xml:space="preserve"> rerank </w:t>
      </w:r>
      <w:r>
        <w:t>重排；这个过程中可以直接用</w:t>
      </w:r>
      <w:r>
        <w:t xml:space="preserve"> rerank </w:t>
      </w:r>
      <w:r>
        <w:t>模型重排吗？</w:t>
      </w:r>
    </w:p>
    <w:p w14:paraId="7E498E77" w14:textId="77777777" w:rsidR="009A29C4" w:rsidRPr="00F967EB" w:rsidRDefault="009A29C4" w:rsidP="009A29C4">
      <w:pPr>
        <w:pStyle w:val="a5"/>
        <w:numPr>
          <w:ilvl w:val="5"/>
          <w:numId w:val="35"/>
        </w:numPr>
        <w:ind w:left="431" w:firstLineChars="0" w:hanging="5"/>
      </w:pPr>
      <w:r w:rsidRPr="00F967EB">
        <w:t>“</w:t>
      </w:r>
      <w:r w:rsidRPr="00F967EB">
        <w:t>能直接</w:t>
      </w:r>
      <w:r w:rsidRPr="00F967EB">
        <w:t xml:space="preserve"> rerank</w:t>
      </w:r>
      <w:r w:rsidRPr="00F967EB">
        <w:t>，但不建议把所有原始召回都丢进去。</w:t>
      </w:r>
      <w:r w:rsidRPr="00F967EB">
        <w:t>”</w:t>
      </w:r>
    </w:p>
    <w:p w14:paraId="66EB77A5" w14:textId="77777777" w:rsidR="009A29C4" w:rsidRPr="00F967EB" w:rsidRDefault="009A29C4" w:rsidP="009A29C4">
      <w:pPr>
        <w:pStyle w:val="a5"/>
        <w:numPr>
          <w:ilvl w:val="5"/>
          <w:numId w:val="28"/>
        </w:numPr>
        <w:ind w:left="0" w:firstLine="420"/>
      </w:pPr>
      <w:r w:rsidRPr="00F967EB">
        <w:t xml:space="preserve">“RRF </w:t>
      </w:r>
      <w:r w:rsidRPr="00F967EB">
        <w:t>很便宜，先做去重和粗融合。</w:t>
      </w:r>
      <w:r w:rsidRPr="00F967EB">
        <w:t>”</w:t>
      </w:r>
    </w:p>
    <w:p w14:paraId="7259DE10" w14:textId="77777777" w:rsidR="009A29C4" w:rsidRPr="00F967EB" w:rsidRDefault="009A29C4" w:rsidP="009A29C4">
      <w:pPr>
        <w:pStyle w:val="a5"/>
        <w:numPr>
          <w:ilvl w:val="5"/>
          <w:numId w:val="28"/>
        </w:numPr>
        <w:ind w:left="0" w:firstLine="420"/>
      </w:pPr>
      <w:r w:rsidRPr="00F967EB">
        <w:t xml:space="preserve">“Rerank </w:t>
      </w:r>
      <w:r w:rsidRPr="00F967EB">
        <w:t>成本高，适合处理压缩后的候选。</w:t>
      </w:r>
      <w:r w:rsidRPr="00F967EB">
        <w:t>”</w:t>
      </w:r>
    </w:p>
    <w:p w14:paraId="7CA905F1" w14:textId="77777777" w:rsidR="009A29C4" w:rsidRPr="00F967EB" w:rsidRDefault="009A29C4" w:rsidP="009A29C4">
      <w:pPr>
        <w:pStyle w:val="a5"/>
        <w:numPr>
          <w:ilvl w:val="5"/>
          <w:numId w:val="28"/>
        </w:numPr>
        <w:ind w:left="0" w:firstLine="420"/>
      </w:pPr>
      <w:r w:rsidRPr="00F967EB">
        <w:lastRenderedPageBreak/>
        <w:t>“</w:t>
      </w:r>
      <w:r w:rsidRPr="00F967EB">
        <w:t>网络结果没有本地</w:t>
      </w:r>
      <w:r w:rsidRPr="00F967EB">
        <w:t xml:space="preserve"> chunk_id</w:t>
      </w:r>
      <w:r w:rsidRPr="00F967EB">
        <w:t>，所以放到</w:t>
      </w:r>
      <w:r w:rsidRPr="00F967EB">
        <w:t xml:space="preserve"> rerank </w:t>
      </w:r>
      <w:r w:rsidRPr="00F967EB">
        <w:t>阶段统一精排更方便。</w:t>
      </w:r>
      <w:r w:rsidRPr="00F967EB">
        <w:t>”</w:t>
      </w:r>
      <w:r w:rsidRPr="00F967EB">
        <w:t>。</w:t>
      </w:r>
    </w:p>
    <w:p w14:paraId="7B55F1BF" w14:textId="77777777" w:rsidR="009A29C4" w:rsidRDefault="009A29C4" w:rsidP="009A29C4">
      <w:pPr>
        <w:pStyle w:val="a2"/>
        <w:numPr>
          <w:ilvl w:val="3"/>
          <w:numId w:val="35"/>
        </w:numPr>
      </w:pPr>
      <w:bookmarkStart w:id="377" w:name="X3ef284e3828cefc9ff9fc19db80b753fb352ee1"/>
      <w:bookmarkEnd w:id="376"/>
      <w:r>
        <w:t>检索并重排后，返回</w:t>
      </w:r>
      <w:r>
        <w:t xml:space="preserve"> Top</w:t>
      </w:r>
      <w:r>
        <w:t>多少给大模型？</w:t>
      </w:r>
    </w:p>
    <w:p w14:paraId="2B282EB0" w14:textId="77777777" w:rsidR="009A29C4" w:rsidRPr="00F967EB" w:rsidRDefault="009A29C4" w:rsidP="009A29C4">
      <w:pPr>
        <w:pStyle w:val="a5"/>
        <w:numPr>
          <w:ilvl w:val="5"/>
          <w:numId w:val="35"/>
        </w:numPr>
        <w:ind w:left="431" w:firstLineChars="0" w:hanging="5"/>
      </w:pPr>
      <w:r w:rsidRPr="00F967EB">
        <w:t>“</w:t>
      </w:r>
      <w:r w:rsidRPr="00F967EB">
        <w:t>当前不是固定</w:t>
      </w:r>
      <w:r w:rsidRPr="00F967EB">
        <w:t xml:space="preserve"> TopK</w:t>
      </w:r>
      <w:r w:rsidRPr="00F967EB">
        <w:t>。</w:t>
      </w:r>
      <w:r w:rsidRPr="00F967EB">
        <w:t>”</w:t>
      </w:r>
    </w:p>
    <w:p w14:paraId="3F93EAFB" w14:textId="77777777" w:rsidR="009A29C4" w:rsidRPr="00F967EB" w:rsidRDefault="009A29C4" w:rsidP="009A29C4">
      <w:pPr>
        <w:pStyle w:val="a5"/>
        <w:numPr>
          <w:ilvl w:val="5"/>
          <w:numId w:val="28"/>
        </w:numPr>
        <w:ind w:left="0" w:firstLine="420"/>
      </w:pPr>
      <w:r w:rsidRPr="00F967EB">
        <w:t xml:space="preserve">“RRF </w:t>
      </w:r>
      <w:r w:rsidRPr="00F967EB">
        <w:t>默认先保留</w:t>
      </w:r>
      <w:r w:rsidRPr="00F967EB">
        <w:t xml:space="preserve"> 20 </w:t>
      </w:r>
      <w:r w:rsidRPr="00F967EB">
        <w:t>条本地候选。</w:t>
      </w:r>
      <w:r w:rsidRPr="00F967EB">
        <w:t>”</w:t>
      </w:r>
    </w:p>
    <w:p w14:paraId="28AA7F3E" w14:textId="77777777" w:rsidR="009A29C4" w:rsidRPr="00F967EB" w:rsidRDefault="009A29C4" w:rsidP="009A29C4">
      <w:pPr>
        <w:pStyle w:val="a5"/>
        <w:numPr>
          <w:ilvl w:val="5"/>
          <w:numId w:val="28"/>
        </w:numPr>
        <w:ind w:left="0" w:firstLine="420"/>
      </w:pPr>
      <w:r w:rsidRPr="00F967EB">
        <w:t xml:space="preserve">“Rerank </w:t>
      </w:r>
      <w:r w:rsidRPr="00F967EB">
        <w:t>后默认最少</w:t>
      </w:r>
      <w:r w:rsidRPr="00F967EB">
        <w:t xml:space="preserve"> 6 </w:t>
      </w:r>
      <w:r w:rsidRPr="00F967EB">
        <w:t>条、最多</w:t>
      </w:r>
      <w:r w:rsidRPr="00F967EB">
        <w:t xml:space="preserve"> 15 </w:t>
      </w:r>
      <w:r w:rsidRPr="00F967EB">
        <w:t>条，中间通过断崖检测截断。</w:t>
      </w:r>
    </w:p>
    <w:p w14:paraId="2FE0421E" w14:textId="77777777" w:rsidR="009A29C4" w:rsidRDefault="009A29C4" w:rsidP="009A29C4">
      <w:pPr>
        <w:pStyle w:val="a2"/>
        <w:numPr>
          <w:ilvl w:val="3"/>
          <w:numId w:val="35"/>
        </w:numPr>
      </w:pPr>
      <w:bookmarkStart w:id="378" w:name="X54441db8a90034cf55fb83f547d5ccb5aa6e2af"/>
      <w:bookmarkEnd w:id="377"/>
      <w:r>
        <w:t>什么是断崖检测截断？</w:t>
      </w:r>
    </w:p>
    <w:p w14:paraId="49555582" w14:textId="77777777" w:rsidR="009A29C4" w:rsidRDefault="009A29C4" w:rsidP="009A29C4">
      <w:pPr>
        <w:pStyle w:val="afb"/>
      </w:pPr>
      <w:r>
        <w:t>断崖检测是一种动态确定保留文档数量的方法。</w:t>
      </w:r>
      <w:r>
        <w:t xml:space="preserve">Rerank </w:t>
      </w:r>
      <w:r>
        <w:t>后文档按分数从高到低排序。</w:t>
      </w:r>
    </w:p>
    <w:p w14:paraId="69BE498B" w14:textId="77777777" w:rsidR="009A29C4" w:rsidRPr="00F967EB" w:rsidRDefault="009A29C4" w:rsidP="009A29C4">
      <w:pPr>
        <w:pStyle w:val="a5"/>
        <w:numPr>
          <w:ilvl w:val="5"/>
          <w:numId w:val="35"/>
        </w:numPr>
        <w:ind w:left="431" w:firstLineChars="0" w:hanging="5"/>
      </w:pPr>
      <w:r w:rsidRPr="00F967EB">
        <w:t>当前默认是绝对差</w:t>
      </w:r>
      <w:r w:rsidRPr="00F967EB">
        <w:t xml:space="preserve"> 0.5 </w:t>
      </w:r>
      <w:r w:rsidRPr="00F967EB">
        <w:t>或相对差</w:t>
      </w:r>
      <w:r w:rsidRPr="00F967EB">
        <w:t xml:space="preserve"> 25%</w:t>
      </w:r>
      <w:r w:rsidRPr="00F967EB">
        <w:t>。</w:t>
      </w:r>
      <w:r w:rsidRPr="00F967EB">
        <w:t>”</w:t>
      </w:r>
    </w:p>
    <w:p w14:paraId="44185A39" w14:textId="77777777" w:rsidR="009A29C4" w:rsidRPr="00F967EB" w:rsidRDefault="009A29C4" w:rsidP="009A29C4">
      <w:pPr>
        <w:pStyle w:val="a5"/>
        <w:numPr>
          <w:ilvl w:val="5"/>
          <w:numId w:val="28"/>
        </w:numPr>
        <w:ind w:left="0" w:firstLine="420"/>
      </w:pPr>
      <w:r w:rsidRPr="00F967EB">
        <w:t>这个值目前属于经验配置。</w:t>
      </w:r>
    </w:p>
    <w:p w14:paraId="754A18CA" w14:textId="77777777" w:rsidR="009A29C4" w:rsidRPr="00F967EB" w:rsidRDefault="009A29C4" w:rsidP="009A29C4">
      <w:pPr>
        <w:pStyle w:val="a5"/>
        <w:numPr>
          <w:ilvl w:val="5"/>
          <w:numId w:val="28"/>
        </w:numPr>
        <w:ind w:left="0" w:firstLine="420"/>
      </w:pPr>
      <w:r w:rsidRPr="00F967EB">
        <w:t>更严谨的做法是用验证集看</w:t>
      </w:r>
      <w:r w:rsidRPr="00F967EB">
        <w:t xml:space="preserve"> context_recall </w:t>
      </w:r>
      <w:r w:rsidRPr="00F967EB">
        <w:t>和</w:t>
      </w:r>
      <w:r w:rsidRPr="00F967EB">
        <w:t xml:space="preserve"> context_precision</w:t>
      </w:r>
      <w:r w:rsidRPr="00F967EB">
        <w:t>，再调阈值。</w:t>
      </w:r>
    </w:p>
    <w:p w14:paraId="36A606A7" w14:textId="77777777" w:rsidR="009A29C4" w:rsidRDefault="009A29C4" w:rsidP="009A29C4">
      <w:pPr>
        <w:pStyle w:val="a2"/>
        <w:numPr>
          <w:ilvl w:val="3"/>
          <w:numId w:val="35"/>
        </w:numPr>
      </w:pPr>
      <w:bookmarkStart w:id="379" w:name="X498bf1fd1e7a90b0458177a35bdd5eafb3cb086"/>
      <w:bookmarkEnd w:id="378"/>
      <w:r>
        <w:t>断崖检测的阈值是怎么确定的？</w:t>
      </w:r>
    </w:p>
    <w:p w14:paraId="1A5A0585" w14:textId="77777777" w:rsidR="009A29C4" w:rsidRDefault="009A29C4" w:rsidP="009A29C4">
      <w:pPr>
        <w:pStyle w:val="afb"/>
      </w:pPr>
      <w:r>
        <w:t>阈值来自验证集和</w:t>
      </w:r>
      <w:r>
        <w:t xml:space="preserve"> bad case </w:t>
      </w:r>
      <w:r>
        <w:t>分析，项目里使用绝对差距</w:t>
      </w:r>
      <w:r>
        <w:t xml:space="preserve"> 0.5 </w:t>
      </w:r>
      <w:r>
        <w:t>或相对差距</w:t>
      </w:r>
      <w:r>
        <w:t xml:space="preserve"> 25% </w:t>
      </w:r>
      <w:r>
        <w:t>作为经验阈值。</w:t>
      </w:r>
    </w:p>
    <w:p w14:paraId="0A92726C" w14:textId="77777777" w:rsidR="009A29C4" w:rsidRDefault="009A29C4" w:rsidP="009A29C4">
      <w:pPr>
        <w:pStyle w:val="afb"/>
      </w:pPr>
      <w:r>
        <w:t>调阈值时主要观察两类指标：</w:t>
      </w:r>
    </w:p>
    <w:p w14:paraId="2F3C4811" w14:textId="77777777" w:rsidR="009A29C4" w:rsidRPr="00F967EB" w:rsidRDefault="009A29C4" w:rsidP="009A29C4">
      <w:pPr>
        <w:pStyle w:val="a5"/>
        <w:numPr>
          <w:ilvl w:val="5"/>
          <w:numId w:val="35"/>
        </w:numPr>
        <w:ind w:left="431" w:firstLineChars="0" w:hanging="5"/>
      </w:pPr>
      <w:r w:rsidRPr="00F967EB">
        <w:t>如果截断太激进，会导致</w:t>
      </w:r>
      <w:r w:rsidRPr="00F967EB">
        <w:t xml:space="preserve"> context_recall </w:t>
      </w:r>
      <w:r w:rsidRPr="00F967EB">
        <w:t>下降；</w:t>
      </w:r>
    </w:p>
    <w:p w14:paraId="36A57BCF" w14:textId="77777777" w:rsidR="009A29C4" w:rsidRPr="00F967EB" w:rsidRDefault="009A29C4" w:rsidP="009A29C4">
      <w:pPr>
        <w:pStyle w:val="a5"/>
        <w:numPr>
          <w:ilvl w:val="5"/>
          <w:numId w:val="28"/>
        </w:numPr>
        <w:ind w:left="0" w:firstLine="420"/>
      </w:pPr>
      <w:r w:rsidRPr="00F967EB">
        <w:t>如果截断太宽松，会导致</w:t>
      </w:r>
      <w:r w:rsidRPr="00F967EB">
        <w:t xml:space="preserve"> context_precision </w:t>
      </w:r>
      <w:r w:rsidRPr="00F967EB">
        <w:t>下降并增加模型幻觉风险。</w:t>
      </w:r>
    </w:p>
    <w:p w14:paraId="058B808E" w14:textId="77777777" w:rsidR="009A29C4" w:rsidRDefault="009A29C4" w:rsidP="009A29C4">
      <w:pPr>
        <w:pStyle w:val="afb"/>
      </w:pPr>
      <w:r>
        <w:rPr>
          <w:rFonts w:hint="eastAsia"/>
        </w:rPr>
        <w:t>最终阈值要结合</w:t>
      </w:r>
      <w:r>
        <w:t xml:space="preserve"> rerank </w:t>
      </w:r>
      <w:r>
        <w:rPr>
          <w:rFonts w:hint="eastAsia"/>
        </w:rPr>
        <w:t>分数分布、文档长度、上下文预算和答案正确率来定。</w:t>
      </w:r>
    </w:p>
    <w:p w14:paraId="53CF7E95" w14:textId="77777777" w:rsidR="009A29C4" w:rsidRDefault="009A29C4" w:rsidP="009A29C4">
      <w:pPr>
        <w:pStyle w:val="a2"/>
        <w:numPr>
          <w:ilvl w:val="3"/>
          <w:numId w:val="35"/>
        </w:numPr>
      </w:pPr>
      <w:bookmarkStart w:id="380" w:name="X756d9ceba53c792f0a7a4d085c0bb31ade12fdb"/>
      <w:bookmarkEnd w:id="379"/>
      <w:r>
        <w:t>如果最终</w:t>
      </w:r>
      <w:r>
        <w:t xml:space="preserve"> Top 5 </w:t>
      </w:r>
      <w:r>
        <w:t>都给到大模型，但模型更关注头部和尾部内容，怎么防止中间数据丢失？</w:t>
      </w:r>
    </w:p>
    <w:p w14:paraId="5A380068" w14:textId="77777777" w:rsidR="009A29C4" w:rsidRDefault="009A29C4" w:rsidP="009A29C4">
      <w:pPr>
        <w:pStyle w:val="afb"/>
      </w:pPr>
      <w:r>
        <w:rPr>
          <w:rFonts w:hint="eastAsia"/>
        </w:rPr>
        <w:t>可以从排序、提示词、摘要三方面处理。</w:t>
      </w:r>
    </w:p>
    <w:p w14:paraId="31746D4C" w14:textId="77777777" w:rsidR="009A29C4" w:rsidRPr="00F967EB" w:rsidRDefault="009A29C4" w:rsidP="009A29C4">
      <w:pPr>
        <w:pStyle w:val="a5"/>
        <w:numPr>
          <w:ilvl w:val="5"/>
          <w:numId w:val="35"/>
        </w:numPr>
        <w:ind w:left="431" w:firstLineChars="0" w:hanging="5"/>
      </w:pPr>
      <w:r w:rsidRPr="00F967EB">
        <w:t>排序上保证</w:t>
      </w:r>
      <w:r w:rsidRPr="00F967EB">
        <w:t xml:space="preserve"> Rerank </w:t>
      </w:r>
      <w:r w:rsidRPr="00F967EB">
        <w:t>分数最高的切片放在前面。</w:t>
      </w:r>
    </w:p>
    <w:p w14:paraId="5A91DC71" w14:textId="77777777" w:rsidR="009A29C4" w:rsidRPr="00F967EB" w:rsidRDefault="009A29C4" w:rsidP="009A29C4">
      <w:pPr>
        <w:pStyle w:val="a5"/>
        <w:numPr>
          <w:ilvl w:val="5"/>
          <w:numId w:val="28"/>
        </w:numPr>
        <w:ind w:left="0" w:firstLine="420"/>
      </w:pPr>
      <w:r w:rsidRPr="00F967EB">
        <w:t>提示词要求模型逐条阅读参考资料。</w:t>
      </w:r>
    </w:p>
    <w:p w14:paraId="28C2C11B" w14:textId="77777777" w:rsidR="009A29C4" w:rsidRPr="00F967EB" w:rsidRDefault="009A29C4" w:rsidP="009A29C4">
      <w:pPr>
        <w:pStyle w:val="a5"/>
        <w:numPr>
          <w:ilvl w:val="5"/>
          <w:numId w:val="28"/>
        </w:numPr>
        <w:ind w:left="0" w:firstLine="420"/>
      </w:pPr>
      <w:r w:rsidRPr="00F967EB">
        <w:t>长文本材料用大模型提取摘要放在考上的位置，但是有额外消耗。</w:t>
      </w:r>
    </w:p>
    <w:p w14:paraId="5276EB6B" w14:textId="77777777" w:rsidR="009A29C4" w:rsidRDefault="009A29C4" w:rsidP="009A29C4">
      <w:pPr>
        <w:pStyle w:val="a2"/>
        <w:numPr>
          <w:ilvl w:val="3"/>
          <w:numId w:val="35"/>
        </w:numPr>
      </w:pPr>
      <w:bookmarkStart w:id="381" w:name="Xc00001e84a9f49b20edd5ffc05dcb4aee9b31ad"/>
      <w:bookmarkEnd w:id="380"/>
      <w:r>
        <w:t xml:space="preserve">MCP </w:t>
      </w:r>
      <w:r>
        <w:t>网络检索在查询链路里解决什么问题？</w:t>
      </w:r>
    </w:p>
    <w:p w14:paraId="37325412" w14:textId="77777777" w:rsidR="009A29C4" w:rsidRDefault="009A29C4" w:rsidP="009A29C4">
      <w:pPr>
        <w:pStyle w:val="afb"/>
      </w:pPr>
      <w:r>
        <w:t>补充本地知识库缺失的信息以及实时信息。</w:t>
      </w:r>
    </w:p>
    <w:p w14:paraId="20CFF51B" w14:textId="77777777" w:rsidR="009A29C4" w:rsidRDefault="009A29C4" w:rsidP="009A29C4">
      <w:pPr>
        <w:pStyle w:val="a1"/>
        <w:numPr>
          <w:ilvl w:val="2"/>
          <w:numId w:val="35"/>
        </w:numPr>
      </w:pPr>
      <w:bookmarkStart w:id="382" w:name="_Toc233799038"/>
      <w:bookmarkStart w:id="383" w:name="_Toc235992398"/>
      <w:bookmarkStart w:id="384" w:name="_Toc236048084"/>
      <w:bookmarkStart w:id="385" w:name="X947bc4fa28dc5b08c2dc9d85f3336714a6795ed"/>
      <w:bookmarkEnd w:id="366"/>
      <w:bookmarkEnd w:id="381"/>
      <w:r>
        <w:t>模型、指标与评测</w:t>
      </w:r>
      <w:bookmarkEnd w:id="382"/>
      <w:bookmarkEnd w:id="383"/>
      <w:bookmarkEnd w:id="384"/>
    </w:p>
    <w:p w14:paraId="64FAD9FC" w14:textId="77777777" w:rsidR="009A29C4" w:rsidRDefault="009A29C4" w:rsidP="009A29C4">
      <w:pPr>
        <w:pStyle w:val="a2"/>
        <w:numPr>
          <w:ilvl w:val="3"/>
          <w:numId w:val="35"/>
        </w:numPr>
      </w:pPr>
      <w:bookmarkStart w:id="386" w:name="X6bcac26db40e44396a8a345bbe545c9e4d33b11"/>
      <w:r>
        <w:t>智库项目用了哪些模型？分别用在什么节点？</w:t>
      </w:r>
    </w:p>
    <w:p w14:paraId="068975D6" w14:textId="77777777" w:rsidR="009A29C4" w:rsidRDefault="009A29C4" w:rsidP="009A29C4">
      <w:pPr>
        <w:pStyle w:val="afb"/>
      </w:pPr>
      <w:r>
        <w:rPr>
          <w:rFonts w:hint="eastAsia"/>
        </w:rPr>
        <w:t>四种模型：</w:t>
      </w:r>
    </w:p>
    <w:p w14:paraId="627A4BB0" w14:textId="77777777" w:rsidR="009A29C4" w:rsidRPr="00F967EB" w:rsidRDefault="009A29C4" w:rsidP="009A29C4">
      <w:pPr>
        <w:pStyle w:val="a5"/>
        <w:numPr>
          <w:ilvl w:val="5"/>
          <w:numId w:val="35"/>
        </w:numPr>
        <w:ind w:left="431" w:firstLineChars="0" w:hanging="5"/>
      </w:pPr>
      <w:r w:rsidRPr="00F967EB">
        <w:lastRenderedPageBreak/>
        <w:t>“</w:t>
      </w:r>
      <w:r w:rsidRPr="00F967EB">
        <w:t>文本</w:t>
      </w:r>
      <w:r w:rsidRPr="00F967EB">
        <w:t xml:space="preserve"> LLM </w:t>
      </w:r>
      <w:r w:rsidRPr="00F967EB">
        <w:t>主要用千问</w:t>
      </w:r>
      <w:r w:rsidRPr="00F967EB">
        <w:t>flash</w:t>
      </w:r>
      <w:r w:rsidRPr="00F967EB">
        <w:t>，用在商品名抽取、问题改写、</w:t>
      </w:r>
      <w:r w:rsidRPr="00F967EB">
        <w:t>HyDE</w:t>
      </w:r>
      <w:r w:rsidRPr="00F967EB">
        <w:t>、图谱抽取和答案生成。</w:t>
      </w:r>
      <w:r w:rsidRPr="00F967EB">
        <w:t>”</w:t>
      </w:r>
    </w:p>
    <w:p w14:paraId="08B67A94" w14:textId="77777777" w:rsidR="009A29C4" w:rsidRPr="00F967EB" w:rsidRDefault="009A29C4" w:rsidP="009A29C4">
      <w:pPr>
        <w:pStyle w:val="a5"/>
        <w:numPr>
          <w:ilvl w:val="5"/>
          <w:numId w:val="28"/>
        </w:numPr>
        <w:ind w:left="0" w:firstLine="420"/>
      </w:pPr>
      <w:r w:rsidRPr="00F967EB">
        <w:t xml:space="preserve">“VLM </w:t>
      </w:r>
      <w:r w:rsidRPr="00F967EB">
        <w:t>用在图片摘要，走兼容</w:t>
      </w:r>
      <w:r w:rsidRPr="00F967EB">
        <w:t xml:space="preserve"> OpenAI/DashScope </w:t>
      </w:r>
      <w:r w:rsidRPr="00F967EB">
        <w:t>的配置。</w:t>
      </w:r>
      <w:r w:rsidRPr="00F967EB">
        <w:t>”</w:t>
      </w:r>
    </w:p>
    <w:p w14:paraId="5B8938DC" w14:textId="77777777" w:rsidR="009A29C4" w:rsidRPr="00F967EB" w:rsidRDefault="009A29C4" w:rsidP="009A29C4">
      <w:pPr>
        <w:pStyle w:val="a5"/>
        <w:numPr>
          <w:ilvl w:val="5"/>
          <w:numId w:val="28"/>
        </w:numPr>
        <w:ind w:left="0" w:firstLine="420"/>
      </w:pPr>
      <w:r w:rsidRPr="00F967EB">
        <w:t xml:space="preserve">“Embedding </w:t>
      </w:r>
      <w:r w:rsidRPr="00F967EB">
        <w:t>用</w:t>
      </w:r>
      <w:r w:rsidRPr="00F967EB">
        <w:t xml:space="preserve"> BGE-M3</w:t>
      </w:r>
      <w:r w:rsidRPr="00F967EB">
        <w:t>，生成</w:t>
      </w:r>
      <w:r w:rsidRPr="00F967EB">
        <w:t xml:space="preserve"> dense </w:t>
      </w:r>
      <w:r w:rsidRPr="00F967EB">
        <w:t>和</w:t>
      </w:r>
      <w:r w:rsidRPr="00F967EB">
        <w:t xml:space="preserve"> sparse</w:t>
      </w:r>
      <w:r w:rsidRPr="00F967EB">
        <w:t>。</w:t>
      </w:r>
      <w:r w:rsidRPr="00F967EB">
        <w:t>”</w:t>
      </w:r>
    </w:p>
    <w:p w14:paraId="3A57397F" w14:textId="77777777" w:rsidR="009A29C4" w:rsidRPr="00F967EB" w:rsidRDefault="009A29C4" w:rsidP="009A29C4">
      <w:pPr>
        <w:pStyle w:val="a5"/>
        <w:numPr>
          <w:ilvl w:val="5"/>
          <w:numId w:val="28"/>
        </w:numPr>
        <w:ind w:left="0" w:firstLine="420"/>
      </w:pPr>
      <w:r w:rsidRPr="00F967EB">
        <w:t xml:space="preserve">“Rerank </w:t>
      </w:r>
      <w:r w:rsidRPr="00F967EB">
        <w:t>用</w:t>
      </w:r>
      <w:r w:rsidRPr="00F967EB">
        <w:t xml:space="preserve"> BGE reranker </w:t>
      </w:r>
      <w:r w:rsidRPr="00F967EB">
        <w:t>远端</w:t>
      </w:r>
      <w:r w:rsidRPr="00F967EB">
        <w:t xml:space="preserve"> HTTP </w:t>
      </w:r>
      <w:r w:rsidRPr="00F967EB">
        <w:t>服务。</w:t>
      </w:r>
      <w:r w:rsidRPr="00F967EB">
        <w:t>”</w:t>
      </w:r>
      <w:r w:rsidRPr="00F967EB">
        <w:t>。</w:t>
      </w:r>
    </w:p>
    <w:p w14:paraId="3F45945B" w14:textId="77777777" w:rsidR="009A29C4" w:rsidRDefault="009A29C4" w:rsidP="009A29C4">
      <w:pPr>
        <w:pStyle w:val="a2"/>
        <w:numPr>
          <w:ilvl w:val="3"/>
          <w:numId w:val="35"/>
        </w:numPr>
      </w:pPr>
      <w:bookmarkStart w:id="387" w:name="Xe17be19871bc124376f56bbcabdfc2a47c692df"/>
      <w:bookmarkEnd w:id="386"/>
      <w:r>
        <w:t xml:space="preserve">VLM </w:t>
      </w:r>
      <w:r>
        <w:t>模型和文本大模型为什么没有独立部署？</w:t>
      </w:r>
    </w:p>
    <w:p w14:paraId="6B592B04" w14:textId="77777777" w:rsidR="009A29C4" w:rsidRPr="00A64404" w:rsidRDefault="009A29C4" w:rsidP="009A29C4">
      <w:pPr>
        <w:pStyle w:val="a5"/>
        <w:numPr>
          <w:ilvl w:val="5"/>
          <w:numId w:val="35"/>
        </w:numPr>
        <w:ind w:left="431" w:firstLineChars="0" w:hanging="5"/>
      </w:pPr>
      <w:r w:rsidRPr="00A64404">
        <w:t>项目初期访问量不算特别高，</w:t>
      </w:r>
      <w:r w:rsidRPr="00A64404">
        <w:t xml:space="preserve">VLM </w:t>
      </w:r>
      <w:r w:rsidRPr="00A64404">
        <w:t>和文本大模型调用频率相对可控，使用成熟云端模型服务更稳定，也能减少运维成本。</w:t>
      </w:r>
    </w:p>
    <w:p w14:paraId="56D42EFD" w14:textId="77777777" w:rsidR="009A29C4" w:rsidRPr="00A64404" w:rsidRDefault="009A29C4" w:rsidP="009A29C4">
      <w:pPr>
        <w:pStyle w:val="a5"/>
        <w:numPr>
          <w:ilvl w:val="5"/>
          <w:numId w:val="28"/>
        </w:numPr>
        <w:ind w:left="0" w:firstLine="420"/>
      </w:pPr>
      <w:r w:rsidRPr="00A64404">
        <w:t>独立部署</w:t>
      </w:r>
      <w:r w:rsidRPr="00A64404">
        <w:t xml:space="preserve"> VLM </w:t>
      </w:r>
      <w:r w:rsidRPr="00A64404">
        <w:t>和大语言模型需要较高显存、模型服务治理和推理优化能力，投入更大。</w:t>
      </w:r>
    </w:p>
    <w:p w14:paraId="251B878A" w14:textId="77777777" w:rsidR="009A29C4" w:rsidRPr="00A64404" w:rsidRDefault="009A29C4" w:rsidP="009A29C4">
      <w:pPr>
        <w:pStyle w:val="a5"/>
        <w:numPr>
          <w:ilvl w:val="5"/>
          <w:numId w:val="28"/>
        </w:numPr>
        <w:ind w:left="0" w:firstLine="420"/>
      </w:pPr>
      <w:r w:rsidRPr="00A64404">
        <w:t>项目中优先独立考虑的是</w:t>
      </w:r>
      <w:r w:rsidRPr="00A64404">
        <w:t xml:space="preserve"> BGE-M3 </w:t>
      </w:r>
      <w:r w:rsidRPr="00A64404">
        <w:t>和</w:t>
      </w:r>
      <w:r w:rsidRPr="00A64404">
        <w:t xml:space="preserve"> reranker</w:t>
      </w:r>
      <w:r w:rsidRPr="00A64404">
        <w:t>，因为它们在导入和检索中调用频率高，且本地部署成本更可控。</w:t>
      </w:r>
    </w:p>
    <w:p w14:paraId="2C2B74A1" w14:textId="77777777" w:rsidR="009A29C4" w:rsidRPr="00A64404" w:rsidRDefault="009A29C4" w:rsidP="009A29C4">
      <w:pPr>
        <w:pStyle w:val="a5"/>
        <w:numPr>
          <w:ilvl w:val="5"/>
          <w:numId w:val="28"/>
        </w:numPr>
        <w:ind w:left="0" w:firstLine="420"/>
      </w:pPr>
      <w:r w:rsidRPr="00A64404">
        <w:t>后续如果调用量上升，再评估独立部署文本模型或</w:t>
      </w:r>
      <w:r w:rsidRPr="00A64404">
        <w:t xml:space="preserve"> VLM</w:t>
      </w:r>
      <w:r w:rsidRPr="00A64404">
        <w:t>。</w:t>
      </w:r>
    </w:p>
    <w:p w14:paraId="1A260082" w14:textId="77777777" w:rsidR="009A29C4" w:rsidRDefault="009A29C4" w:rsidP="009A29C4">
      <w:pPr>
        <w:pStyle w:val="a2"/>
        <w:numPr>
          <w:ilvl w:val="3"/>
          <w:numId w:val="35"/>
        </w:numPr>
      </w:pPr>
      <w:bookmarkStart w:id="388" w:name="X0f6f286021918405b093b7a6fa06b259d522001"/>
      <w:bookmarkEnd w:id="387"/>
      <w:r>
        <w:t xml:space="preserve">RAG </w:t>
      </w:r>
      <w:r>
        <w:t>知识库的召回率大概怎么样？</w:t>
      </w:r>
    </w:p>
    <w:p w14:paraId="3EEE41A9" w14:textId="77777777" w:rsidR="009A29C4" w:rsidRPr="00A64404" w:rsidRDefault="009A29C4" w:rsidP="009A29C4">
      <w:pPr>
        <w:pStyle w:val="a5"/>
        <w:numPr>
          <w:ilvl w:val="5"/>
          <w:numId w:val="35"/>
        </w:numPr>
        <w:ind w:left="431" w:firstLineChars="0" w:hanging="5"/>
      </w:pPr>
      <w:r w:rsidRPr="00A64404">
        <w:t>召回率要基于测试问题集评估，不能只凭主观感觉。</w:t>
      </w:r>
    </w:p>
    <w:p w14:paraId="5559C058" w14:textId="77777777" w:rsidR="009A29C4" w:rsidRPr="00A64404" w:rsidRDefault="009A29C4" w:rsidP="009A29C4">
      <w:pPr>
        <w:pStyle w:val="a5"/>
        <w:numPr>
          <w:ilvl w:val="5"/>
          <w:numId w:val="28"/>
        </w:numPr>
        <w:ind w:left="0" w:firstLine="420"/>
      </w:pPr>
      <w:r w:rsidRPr="00A64404">
        <w:t>通过</w:t>
      </w:r>
      <w:r w:rsidRPr="00A64404">
        <w:t>RAGAS</w:t>
      </w:r>
      <w:r w:rsidRPr="00A64404">
        <w:t>评估优化过后能达到</w:t>
      </w:r>
      <w:r w:rsidRPr="00A64404">
        <w:t>93%</w:t>
      </w:r>
      <w:r w:rsidRPr="00A64404">
        <w:t>以上。</w:t>
      </w:r>
    </w:p>
    <w:p w14:paraId="6F34C28A" w14:textId="77777777" w:rsidR="009A29C4" w:rsidRPr="00A64404" w:rsidRDefault="009A29C4" w:rsidP="009A29C4">
      <w:pPr>
        <w:pStyle w:val="a5"/>
        <w:numPr>
          <w:ilvl w:val="5"/>
          <w:numId w:val="28"/>
        </w:numPr>
        <w:ind w:left="0" w:firstLine="420"/>
      </w:pPr>
      <w:r w:rsidRPr="00A64404">
        <w:t>但是实测上线的问题，存在一些不在知识库的内容，召回率</w:t>
      </w:r>
      <w:r w:rsidRPr="00A64404">
        <w:t>85%</w:t>
      </w:r>
      <w:r w:rsidRPr="00A64404">
        <w:t>。</w:t>
      </w:r>
    </w:p>
    <w:p w14:paraId="5618086A" w14:textId="77777777" w:rsidR="009A29C4" w:rsidRDefault="009A29C4" w:rsidP="009A29C4">
      <w:pPr>
        <w:pStyle w:val="afb"/>
      </w:pPr>
      <w:r>
        <w:rPr>
          <w:rFonts w:hint="eastAsia"/>
          <w:color w:val="EE0000"/>
        </w:rPr>
        <w:t>口径上可以说</w:t>
      </w:r>
      <w:r>
        <w:rPr>
          <w:rFonts w:hint="eastAsia"/>
        </w:rPr>
        <w:t>在核心产品手册类问题上召回效果较稳定，</w:t>
      </w:r>
      <w:r>
        <w:rPr>
          <w:rFonts w:hint="eastAsia"/>
        </w:rPr>
        <w:t>bad</w:t>
      </w:r>
      <w:r>
        <w:t xml:space="preserve"> case </w:t>
      </w:r>
      <w:r>
        <w:rPr>
          <w:rFonts w:hint="eastAsia"/>
        </w:rPr>
        <w:t>主要集中在切片过大、表格或图片信息缺失、商品名识别错误、</w:t>
      </w:r>
      <w:r>
        <w:rPr>
          <w:rFonts w:hint="eastAsia"/>
        </w:rPr>
        <w:t>rerank</w:t>
      </w:r>
      <w:r>
        <w:t xml:space="preserve"> </w:t>
      </w:r>
      <w:r>
        <w:rPr>
          <w:rFonts w:hint="eastAsia"/>
        </w:rPr>
        <w:t>丢弃关键切片等场景。具体数值要以评估集为准。</w:t>
      </w:r>
    </w:p>
    <w:p w14:paraId="7307B414" w14:textId="77777777" w:rsidR="009A29C4" w:rsidRDefault="009A29C4" w:rsidP="009A29C4">
      <w:pPr>
        <w:pStyle w:val="a2"/>
        <w:numPr>
          <w:ilvl w:val="3"/>
          <w:numId w:val="35"/>
        </w:numPr>
      </w:pPr>
      <w:r>
        <w:t>智库准确率怎么评测？</w:t>
      </w:r>
    </w:p>
    <w:p w14:paraId="099460D9" w14:textId="77777777" w:rsidR="009A29C4" w:rsidRDefault="009A29C4" w:rsidP="009A29C4">
      <w:pPr>
        <w:pStyle w:val="afb"/>
      </w:pPr>
      <w:r>
        <w:rPr>
          <w:rFonts w:hint="eastAsia"/>
        </w:rPr>
        <w:t>先构建测试问题集。</w:t>
      </w:r>
    </w:p>
    <w:p w14:paraId="1C5428CB" w14:textId="77777777" w:rsidR="009A29C4" w:rsidRDefault="009A29C4" w:rsidP="009A29C4">
      <w:pPr>
        <w:pStyle w:val="afb"/>
      </w:pPr>
      <w:r>
        <w:rPr>
          <w:rFonts w:hint="eastAsia"/>
        </w:rPr>
        <w:t>利用</w:t>
      </w:r>
      <w:r>
        <w:rPr>
          <w:rFonts w:hint="eastAsia"/>
        </w:rPr>
        <w:t xml:space="preserve">RAGAS </w:t>
      </w:r>
      <w:r>
        <w:rPr>
          <w:rFonts w:hint="eastAsia"/>
        </w:rPr>
        <w:t>框架，其中</w:t>
      </w:r>
      <w:r>
        <w:rPr>
          <w:rFonts w:hint="eastAsia"/>
        </w:rPr>
        <w:t>context_</w:t>
      </w:r>
      <w:r>
        <w:t>precision</w:t>
      </w:r>
      <w:r>
        <w:rPr>
          <w:rFonts w:hint="eastAsia"/>
        </w:rPr>
        <w:t>分数求平均。</w:t>
      </w:r>
    </w:p>
    <w:p w14:paraId="63ADC3EB" w14:textId="77777777" w:rsidR="009A29C4" w:rsidRDefault="009A29C4" w:rsidP="009A29C4">
      <w:pPr>
        <w:pStyle w:val="afb"/>
      </w:pPr>
      <w:r>
        <w:rPr>
          <w:rFonts w:hint="eastAsia"/>
        </w:rPr>
        <w:t>context_</w:t>
      </w:r>
      <w:r>
        <w:t>precision</w:t>
      </w:r>
      <w:r>
        <w:rPr>
          <w:rFonts w:hint="eastAsia"/>
        </w:rPr>
        <w:t>这个分数就是用</w:t>
      </w:r>
      <w:r>
        <w:rPr>
          <w:rFonts w:hint="eastAsia"/>
        </w:rPr>
        <w:t>reranker</w:t>
      </w:r>
      <w:r>
        <w:rPr>
          <w:rFonts w:hint="eastAsia"/>
        </w:rPr>
        <w:t>后的上下文与参考答案的评分。</w:t>
      </w:r>
    </w:p>
    <w:p w14:paraId="1C41F5D9" w14:textId="77777777" w:rsidR="009A29C4" w:rsidRDefault="009A29C4" w:rsidP="009A29C4">
      <w:pPr>
        <w:pStyle w:val="a6"/>
        <w:ind w:left="0" w:firstLineChars="200" w:firstLine="422"/>
      </w:pPr>
      <w:r>
        <w:rPr>
          <w:rFonts w:hint="eastAsia"/>
          <w:b/>
          <w:bCs/>
        </w:rPr>
        <w:t>公式：</w:t>
      </w:r>
      <w:r>
        <w:t>准确</w:t>
      </w:r>
      <w:r>
        <w:rPr>
          <w:rFonts w:hint="eastAsia"/>
        </w:rPr>
        <w:t>率</w:t>
      </w:r>
      <w:r>
        <w:rPr>
          <w:rFonts w:hint="eastAsia"/>
        </w:rPr>
        <w:t xml:space="preserve">= </w:t>
      </w:r>
      <w:r>
        <w:t>sum( precision@k * relevance_k ) /</w:t>
      </w:r>
      <w:r>
        <w:rPr>
          <w:rFonts w:hint="eastAsia"/>
        </w:rPr>
        <w:t>检索的上下文数量</w:t>
      </w:r>
    </w:p>
    <w:p w14:paraId="298159C1" w14:textId="77777777" w:rsidR="009A29C4" w:rsidRDefault="009A29C4" w:rsidP="009A29C4">
      <w:pPr>
        <w:pStyle w:val="a6"/>
        <w:ind w:left="0" w:firstLineChars="200" w:firstLine="420"/>
      </w:pPr>
      <w:r>
        <w:t xml:space="preserve">Precision@K = </w:t>
      </w:r>
      <w:r>
        <w:t>前</w:t>
      </w:r>
      <w:r>
        <w:t xml:space="preserve"> K </w:t>
      </w:r>
      <w:r>
        <w:t>个检索结果中的相关结果占比</w:t>
      </w:r>
    </w:p>
    <w:p w14:paraId="625D055F" w14:textId="77777777" w:rsidR="009A29C4" w:rsidRDefault="009A29C4" w:rsidP="009A29C4">
      <w:pPr>
        <w:pStyle w:val="afb"/>
      </w:pPr>
      <w:r>
        <w:t>这个公式的算法会奖励排名靠前的命中的上下文。</w:t>
      </w:r>
    </w:p>
    <w:p w14:paraId="25A3F98F" w14:textId="77777777" w:rsidR="009A29C4" w:rsidRDefault="009A29C4" w:rsidP="009A29C4">
      <w:pPr>
        <w:pStyle w:val="a2"/>
        <w:numPr>
          <w:ilvl w:val="3"/>
          <w:numId w:val="35"/>
        </w:numPr>
      </w:pPr>
      <w:r>
        <w:t>召回率是怎么评测的？</w:t>
      </w:r>
    </w:p>
    <w:p w14:paraId="1EA9B9F1" w14:textId="77777777" w:rsidR="009A29C4" w:rsidRDefault="009A29C4" w:rsidP="009A29C4">
      <w:pPr>
        <w:pStyle w:val="afb"/>
      </w:pPr>
      <w:r>
        <w:t>准确率通过</w:t>
      </w:r>
      <w:r>
        <w:t xml:space="preserve">ragas </w:t>
      </w:r>
      <w:r>
        <w:t>中的</w:t>
      </w:r>
      <w:r>
        <w:t>context_</w:t>
      </w:r>
      <w:r>
        <w:rPr>
          <w:rFonts w:hint="eastAsia"/>
        </w:rPr>
        <w:t>recall</w:t>
      </w:r>
      <w:r>
        <w:t xml:space="preserve"> </w:t>
      </w:r>
      <w:r>
        <w:t>的评分观察。</w:t>
      </w:r>
    </w:p>
    <w:p w14:paraId="704F27F7" w14:textId="77777777" w:rsidR="009A29C4" w:rsidRDefault="009A29C4" w:rsidP="009A29C4">
      <w:pPr>
        <w:pStyle w:val="afb"/>
      </w:pPr>
      <w:r>
        <w:lastRenderedPageBreak/>
        <w:t>context_</w:t>
      </w:r>
      <w:r>
        <w:rPr>
          <w:rFonts w:hint="eastAsia"/>
        </w:rPr>
        <w:t xml:space="preserve"> recall</w:t>
      </w:r>
      <w:r>
        <w:t>的用</w:t>
      </w:r>
      <w:r>
        <w:t>reranker</w:t>
      </w:r>
      <w:r>
        <w:t>后的上下文与参考答案的评分。</w:t>
      </w:r>
    </w:p>
    <w:p w14:paraId="27BD31A2" w14:textId="77777777" w:rsidR="009A29C4" w:rsidRDefault="009A29C4" w:rsidP="009A29C4">
      <w:pPr>
        <w:pStyle w:val="afb"/>
      </w:pPr>
      <w:r>
        <w:rPr>
          <w:b/>
          <w:bCs/>
        </w:rPr>
        <w:t>公式：</w:t>
      </w:r>
      <w:r>
        <w:t>召回率</w:t>
      </w:r>
      <w:r>
        <w:t xml:space="preserve">= </w:t>
      </w:r>
      <w:r>
        <w:t>上下文支持的参考答案的事实点</w:t>
      </w:r>
      <w:r>
        <w:t xml:space="preserve">/ </w:t>
      </w:r>
      <w:r>
        <w:t>参考答案的事实点</w:t>
      </w:r>
    </w:p>
    <w:p w14:paraId="2025D3EB" w14:textId="77777777" w:rsidR="009A29C4" w:rsidRDefault="009A29C4" w:rsidP="009A29C4">
      <w:pPr>
        <w:pStyle w:val="a2"/>
        <w:numPr>
          <w:ilvl w:val="3"/>
          <w:numId w:val="35"/>
        </w:numPr>
      </w:pPr>
      <w:bookmarkStart w:id="389" w:name="X1470547c9f3f801778af9303976e167ff45d407"/>
      <w:bookmarkEnd w:id="388"/>
      <w:r>
        <w:t>如何保证</w:t>
      </w:r>
      <w:r>
        <w:t xml:space="preserve"> LLM </w:t>
      </w:r>
      <w:r>
        <w:t>回答的准确性？</w:t>
      </w:r>
    </w:p>
    <w:p w14:paraId="663F9D75" w14:textId="77777777" w:rsidR="009A29C4" w:rsidRDefault="009A29C4" w:rsidP="009A29C4">
      <w:pPr>
        <w:pStyle w:val="afb"/>
      </w:pPr>
      <w:r>
        <w:t>优化检索保证切片被找到、且噪音可控。</w:t>
      </w:r>
    </w:p>
    <w:p w14:paraId="31888F76" w14:textId="77777777" w:rsidR="009A29C4" w:rsidRDefault="009A29C4" w:rsidP="009A29C4">
      <w:pPr>
        <w:pStyle w:val="afb"/>
      </w:pPr>
      <w:r>
        <w:t>优化提示词回答语述。</w:t>
      </w:r>
    </w:p>
    <w:p w14:paraId="5EF4624E" w14:textId="77777777" w:rsidR="009A29C4" w:rsidRDefault="009A29C4" w:rsidP="009A29C4">
      <w:pPr>
        <w:pStyle w:val="a2"/>
        <w:numPr>
          <w:ilvl w:val="3"/>
          <w:numId w:val="35"/>
        </w:numPr>
      </w:pPr>
      <w:bookmarkStart w:id="390" w:name="X20960a1b7df2b6bfd0d476cd47259dbb36093ee"/>
      <w:bookmarkEnd w:id="389"/>
      <w:r>
        <w:t xml:space="preserve">RAGAS </w:t>
      </w:r>
      <w:r>
        <w:t>评估主要观察哪些指标？这些指标高低分别代表什么？</w:t>
      </w:r>
    </w:p>
    <w:p w14:paraId="606C2C44" w14:textId="77777777" w:rsidR="009A29C4" w:rsidRDefault="009A29C4" w:rsidP="009A29C4">
      <w:pPr>
        <w:pStyle w:val="afb"/>
      </w:pPr>
      <w:r>
        <w:t>主要看</w:t>
      </w:r>
      <w:r>
        <w:t xml:space="preserve"> faithfulness</w:t>
      </w:r>
      <w:r>
        <w:t>、</w:t>
      </w:r>
      <w:r>
        <w:t>answer_relevancy</w:t>
      </w:r>
      <w:r>
        <w:t>、</w:t>
      </w:r>
      <w:r>
        <w:t>context_precision</w:t>
      </w:r>
      <w:r>
        <w:t>、</w:t>
      </w:r>
      <w:r>
        <w:t>context_recall</w:t>
      </w:r>
      <w:r>
        <w:t>、</w:t>
      </w:r>
      <w:r>
        <w:t>answer_correctness</w:t>
      </w:r>
      <w:r>
        <w:t>。</w:t>
      </w:r>
    </w:p>
    <w:p w14:paraId="30EB160E" w14:textId="77777777" w:rsidR="009A29C4" w:rsidRDefault="009A29C4" w:rsidP="009A29C4">
      <w:pPr>
        <w:pStyle w:val="afb"/>
      </w:pPr>
      <w:r>
        <w:rPr>
          <w:b/>
          <w:bCs/>
        </w:rPr>
        <w:t>faithfulness</w:t>
      </w:r>
      <w:r>
        <w:rPr>
          <w:rFonts w:hint="eastAsia"/>
          <w:b/>
          <w:bCs/>
        </w:rPr>
        <w:t>：</w:t>
      </w:r>
      <w:r>
        <w:t>看答案是否被上下文支撑，低说明可能幻觉；</w:t>
      </w:r>
    </w:p>
    <w:p w14:paraId="45B9D966" w14:textId="77777777" w:rsidR="009A29C4" w:rsidRDefault="009A29C4" w:rsidP="009A29C4">
      <w:pPr>
        <w:pStyle w:val="afb"/>
      </w:pPr>
      <w:r>
        <w:rPr>
          <w:b/>
          <w:bCs/>
        </w:rPr>
        <w:t>answer_relevancy</w:t>
      </w:r>
      <w:r>
        <w:rPr>
          <w:rFonts w:hint="eastAsia"/>
          <w:b/>
          <w:bCs/>
        </w:rPr>
        <w:t>：</w:t>
      </w:r>
      <w:r>
        <w:t>看回答是否切题，低说明模型理解或提示词有问题；</w:t>
      </w:r>
    </w:p>
    <w:p w14:paraId="05D5EE62" w14:textId="77777777" w:rsidR="009A29C4" w:rsidRDefault="009A29C4" w:rsidP="009A29C4">
      <w:pPr>
        <w:pStyle w:val="afb"/>
      </w:pPr>
      <w:r>
        <w:rPr>
          <w:b/>
          <w:bCs/>
        </w:rPr>
        <w:t>context_precision</w:t>
      </w:r>
      <w:r>
        <w:rPr>
          <w:rFonts w:hint="eastAsia"/>
          <w:b/>
          <w:bCs/>
        </w:rPr>
        <w:t>：</w:t>
      </w:r>
      <w:r>
        <w:t>看召回上下文是否干净，低说明噪声多；</w:t>
      </w:r>
    </w:p>
    <w:p w14:paraId="7B26CE49" w14:textId="77777777" w:rsidR="009A29C4" w:rsidRDefault="009A29C4" w:rsidP="009A29C4">
      <w:pPr>
        <w:pStyle w:val="afb"/>
      </w:pPr>
      <w:r>
        <w:rPr>
          <w:b/>
          <w:bCs/>
        </w:rPr>
        <w:t>context_recall</w:t>
      </w:r>
      <w:r>
        <w:rPr>
          <w:rFonts w:hint="eastAsia"/>
          <w:b/>
          <w:bCs/>
        </w:rPr>
        <w:t>：</w:t>
      </w:r>
      <w:r>
        <w:t>看证据是否召全，低说明召回链路有问题；</w:t>
      </w:r>
    </w:p>
    <w:p w14:paraId="1AC4B890" w14:textId="77777777" w:rsidR="009A29C4" w:rsidRDefault="009A29C4" w:rsidP="009A29C4">
      <w:pPr>
        <w:pStyle w:val="afb"/>
      </w:pPr>
      <w:r>
        <w:rPr>
          <w:b/>
          <w:bCs/>
        </w:rPr>
        <w:t>answer_correctness</w:t>
      </w:r>
      <w:r>
        <w:rPr>
          <w:rFonts w:hint="eastAsia"/>
          <w:b/>
          <w:bCs/>
        </w:rPr>
        <w:t>：</w:t>
      </w:r>
      <w:r>
        <w:t>看最终答案和标准答案是否一致，是整体效果指标。</w:t>
      </w:r>
    </w:p>
    <w:p w14:paraId="07E9317A" w14:textId="77777777" w:rsidR="009A29C4" w:rsidRDefault="009A29C4" w:rsidP="009A29C4">
      <w:pPr>
        <w:pStyle w:val="a2"/>
        <w:numPr>
          <w:ilvl w:val="3"/>
          <w:numId w:val="35"/>
        </w:numPr>
      </w:pPr>
      <w:bookmarkStart w:id="391" w:name="X20c397b15e4fac0016c628e64c6bcbc87f66e9d"/>
      <w:bookmarkEnd w:id="390"/>
      <w:r>
        <w:t>测试问题集是怎么来的？</w:t>
      </w:r>
    </w:p>
    <w:p w14:paraId="181BBB89" w14:textId="77777777" w:rsidR="009A29C4" w:rsidRPr="00A64404" w:rsidRDefault="009A29C4" w:rsidP="009A29C4">
      <w:pPr>
        <w:pStyle w:val="a5"/>
        <w:numPr>
          <w:ilvl w:val="5"/>
          <w:numId w:val="35"/>
        </w:numPr>
        <w:ind w:left="431" w:firstLineChars="0" w:hanging="5"/>
      </w:pPr>
      <w:r w:rsidRPr="00A64404">
        <w:t>开发会根据文档先整理一批自测问题。</w:t>
      </w:r>
    </w:p>
    <w:p w14:paraId="7AF642AB" w14:textId="77777777" w:rsidR="009A29C4" w:rsidRPr="00A64404" w:rsidRDefault="009A29C4" w:rsidP="009A29C4">
      <w:pPr>
        <w:pStyle w:val="a5"/>
        <w:numPr>
          <w:ilvl w:val="5"/>
          <w:numId w:val="28"/>
        </w:numPr>
        <w:ind w:left="0" w:firstLine="420"/>
      </w:pPr>
      <w:r w:rsidRPr="00A64404">
        <w:t>业务再补高频真实问题。</w:t>
      </w:r>
    </w:p>
    <w:p w14:paraId="54689A66" w14:textId="77777777" w:rsidR="009A29C4" w:rsidRPr="00A64404" w:rsidRDefault="009A29C4" w:rsidP="009A29C4">
      <w:pPr>
        <w:pStyle w:val="a5"/>
        <w:numPr>
          <w:ilvl w:val="5"/>
          <w:numId w:val="28"/>
        </w:numPr>
        <w:ind w:left="0" w:firstLine="420"/>
      </w:pPr>
      <w:r w:rsidRPr="00A64404">
        <w:t>上线后再收集真实用户问题和</w:t>
      </w:r>
      <w:r w:rsidRPr="00A64404">
        <w:t xml:space="preserve"> bad case</w:t>
      </w:r>
      <w:r w:rsidRPr="00A64404">
        <w:t>。</w:t>
      </w:r>
    </w:p>
    <w:p w14:paraId="4BF813B2" w14:textId="77777777" w:rsidR="009A29C4" w:rsidRDefault="009A29C4" w:rsidP="009A29C4">
      <w:pPr>
        <w:pStyle w:val="a2"/>
        <w:numPr>
          <w:ilvl w:val="3"/>
          <w:numId w:val="35"/>
        </w:numPr>
      </w:pPr>
      <w:bookmarkStart w:id="392" w:name="X6f69419189f979b6528fa7fe4223514f46b5604"/>
      <w:bookmarkEnd w:id="391"/>
      <w:r>
        <w:t>bad case</w:t>
      </w:r>
      <w:r>
        <w:t>主要分析什么？分析步骤是什么？</w:t>
      </w:r>
    </w:p>
    <w:p w14:paraId="071868F0" w14:textId="77777777" w:rsidR="009A29C4" w:rsidRPr="00A64404" w:rsidRDefault="009A29C4" w:rsidP="009A29C4">
      <w:pPr>
        <w:pStyle w:val="a5"/>
        <w:numPr>
          <w:ilvl w:val="5"/>
          <w:numId w:val="35"/>
        </w:numPr>
        <w:ind w:left="431" w:firstLineChars="0" w:hanging="5"/>
      </w:pPr>
      <w:r w:rsidRPr="00A64404">
        <w:t>先查评分，分情况分析</w:t>
      </w:r>
    </w:p>
    <w:p w14:paraId="4E7E676C" w14:textId="77777777" w:rsidR="009A29C4" w:rsidRPr="00A64404" w:rsidRDefault="009A29C4" w:rsidP="009A29C4">
      <w:pPr>
        <w:pStyle w:val="a5"/>
        <w:numPr>
          <w:ilvl w:val="5"/>
          <w:numId w:val="28"/>
        </w:numPr>
        <w:ind w:left="0" w:firstLine="420"/>
      </w:pPr>
      <w:r w:rsidRPr="00A64404">
        <w:t>如果是召回率分低，首先检查原文是否有答案</w:t>
      </w:r>
    </w:p>
    <w:p w14:paraId="625288D4" w14:textId="77777777" w:rsidR="009A29C4" w:rsidRPr="00A64404" w:rsidRDefault="009A29C4" w:rsidP="009A29C4">
      <w:pPr>
        <w:pStyle w:val="a5"/>
        <w:numPr>
          <w:ilvl w:val="5"/>
          <w:numId w:val="28"/>
        </w:numPr>
        <w:ind w:left="0" w:firstLine="420"/>
      </w:pPr>
      <w:r w:rsidRPr="00A64404">
        <w:t>然后检查几个会淘汰证据的节点，</w:t>
      </w:r>
      <w:r w:rsidRPr="00A64404">
        <w:t xml:space="preserve">embedding\rrf\reranker </w:t>
      </w:r>
    </w:p>
    <w:p w14:paraId="13580AC1" w14:textId="77777777" w:rsidR="009A29C4" w:rsidRPr="00A64404" w:rsidRDefault="009A29C4" w:rsidP="009A29C4">
      <w:pPr>
        <w:pStyle w:val="a5"/>
        <w:numPr>
          <w:ilvl w:val="5"/>
          <w:numId w:val="28"/>
        </w:numPr>
        <w:ind w:left="0" w:firstLine="420"/>
      </w:pPr>
      <w:r w:rsidRPr="00A64404">
        <w:t>如果是是上下文准确分低，调整</w:t>
      </w:r>
      <w:r w:rsidRPr="00A64404">
        <w:t>topk</w:t>
      </w:r>
      <w:r w:rsidRPr="00A64404">
        <w:t>保留数量</w:t>
      </w:r>
    </w:p>
    <w:p w14:paraId="33A14A82" w14:textId="77777777" w:rsidR="009A29C4" w:rsidRPr="00A64404" w:rsidRDefault="009A29C4" w:rsidP="009A29C4">
      <w:pPr>
        <w:pStyle w:val="a5"/>
        <w:numPr>
          <w:ilvl w:val="5"/>
          <w:numId w:val="28"/>
        </w:numPr>
        <w:ind w:left="0" w:firstLine="420"/>
      </w:pPr>
      <w:r w:rsidRPr="00A64404">
        <w:t>如果正确性低其他都高，优先调整提示词，其次更换模型。</w:t>
      </w:r>
    </w:p>
    <w:p w14:paraId="4DB42023" w14:textId="77777777" w:rsidR="009A29C4" w:rsidRDefault="009A29C4" w:rsidP="009A29C4">
      <w:pPr>
        <w:pStyle w:val="a2"/>
        <w:numPr>
          <w:ilvl w:val="3"/>
          <w:numId w:val="35"/>
        </w:numPr>
      </w:pPr>
      <w:bookmarkStart w:id="393" w:name="X7b94904d22d32d5975f917e66860088b4dc9a29"/>
      <w:bookmarkEnd w:id="392"/>
      <w:r>
        <w:t>项目里有哪些优化案例？</w:t>
      </w:r>
    </w:p>
    <w:p w14:paraId="1241C06D" w14:textId="77777777" w:rsidR="009A29C4" w:rsidRPr="00A64404" w:rsidRDefault="009A29C4" w:rsidP="009A29C4">
      <w:pPr>
        <w:pStyle w:val="a5"/>
        <w:numPr>
          <w:ilvl w:val="5"/>
          <w:numId w:val="35"/>
        </w:numPr>
        <w:ind w:left="431" w:firstLineChars="0" w:hanging="5"/>
      </w:pPr>
      <w:r w:rsidRPr="00A64404">
        <w:rPr>
          <w:b/>
          <w:bCs/>
        </w:rPr>
        <w:t>切片和重排优化：</w:t>
      </w:r>
      <w:r w:rsidRPr="00A64404">
        <w:t>发现答案在原文后半段但</w:t>
      </w:r>
      <w:r w:rsidRPr="00A64404">
        <w:t xml:space="preserve"> rerank </w:t>
      </w:r>
      <w:r w:rsidRPr="00A64404">
        <w:t>不敏感，就调小</w:t>
      </w:r>
      <w:r w:rsidRPr="00A64404">
        <w:t xml:space="preserve"> chunk</w:t>
      </w:r>
      <w:r w:rsidRPr="00A64404">
        <w:t>、增加</w:t>
      </w:r>
      <w:r w:rsidRPr="00A64404">
        <w:t xml:space="preserve"> overlap</w:t>
      </w:r>
      <w:r w:rsidRPr="00A64404">
        <w:t>、提高候选保留数量。</w:t>
      </w:r>
    </w:p>
    <w:p w14:paraId="7F7FC3AD" w14:textId="77777777" w:rsidR="009A29C4" w:rsidRPr="00A64404" w:rsidRDefault="009A29C4" w:rsidP="009A29C4">
      <w:pPr>
        <w:pStyle w:val="a5"/>
        <w:numPr>
          <w:ilvl w:val="5"/>
          <w:numId w:val="28"/>
        </w:numPr>
        <w:ind w:left="0" w:firstLine="422"/>
      </w:pPr>
      <w:r w:rsidRPr="00A64404">
        <w:rPr>
          <w:b/>
          <w:bCs/>
        </w:rPr>
        <w:t>提示词优化：</w:t>
      </w:r>
      <w:r w:rsidRPr="00A64404">
        <w:t>检索指标不差但答案发散，就要求只基于参考资料回答、控制回答长度、按对象分组输出。</w:t>
      </w:r>
    </w:p>
    <w:p w14:paraId="6382B8E2" w14:textId="77777777" w:rsidR="009A29C4" w:rsidRPr="00A64404" w:rsidRDefault="009A29C4" w:rsidP="009A29C4">
      <w:pPr>
        <w:pStyle w:val="a5"/>
        <w:numPr>
          <w:ilvl w:val="5"/>
          <w:numId w:val="28"/>
        </w:numPr>
        <w:ind w:left="0" w:firstLine="422"/>
      </w:pPr>
      <w:r w:rsidRPr="00A64404">
        <w:rPr>
          <w:b/>
          <w:bCs/>
        </w:rPr>
        <w:lastRenderedPageBreak/>
        <w:t>脏数据优化：</w:t>
      </w:r>
      <w:r w:rsidRPr="00A64404">
        <w:t>mineru</w:t>
      </w:r>
      <w:r w:rsidRPr="00A64404">
        <w:t>转换</w:t>
      </w:r>
      <w:r w:rsidRPr="00A64404">
        <w:t>pdf</w:t>
      </w:r>
      <w:r w:rsidRPr="00A64404">
        <w:t>过程中有很多设备涉及的特殊符号公式，转换</w:t>
      </w:r>
      <w:r w:rsidRPr="00A64404">
        <w:t>md</w:t>
      </w:r>
      <w:r w:rsidRPr="00A64404">
        <w:t>后，增加规则过滤清洗转换脏数据。</w:t>
      </w:r>
    </w:p>
    <w:p w14:paraId="28FBABD1" w14:textId="77777777" w:rsidR="009A29C4" w:rsidRPr="00A64404" w:rsidRDefault="009A29C4" w:rsidP="009A29C4">
      <w:pPr>
        <w:pStyle w:val="a5"/>
        <w:numPr>
          <w:ilvl w:val="5"/>
          <w:numId w:val="28"/>
        </w:numPr>
        <w:ind w:left="0" w:firstLine="422"/>
      </w:pPr>
      <w:r w:rsidRPr="00A64404">
        <w:rPr>
          <w:b/>
          <w:bCs/>
        </w:rPr>
        <w:t>性能优化：</w:t>
      </w:r>
      <w:r w:rsidRPr="00A64404">
        <w:t>多用缓存和</w:t>
      </w:r>
      <w:r w:rsidRPr="00A64404">
        <w:t>FAQ</w:t>
      </w:r>
      <w:r w:rsidRPr="00A64404">
        <w:t>，减少</w:t>
      </w:r>
      <w:r w:rsidRPr="00A64404">
        <w:t>llm</w:t>
      </w:r>
      <w:r w:rsidRPr="00A64404">
        <w:t>的使用。</w:t>
      </w:r>
    </w:p>
    <w:p w14:paraId="59FB321D" w14:textId="77777777" w:rsidR="009A29C4" w:rsidRDefault="009A29C4" w:rsidP="009A29C4">
      <w:pPr>
        <w:pStyle w:val="a2"/>
        <w:numPr>
          <w:ilvl w:val="3"/>
          <w:numId w:val="35"/>
        </w:numPr>
      </w:pPr>
      <w:r>
        <w:rPr>
          <w:rFonts w:hint="eastAsia"/>
        </w:rPr>
        <w:t>是否有审计机制记录对话数据、模型输入输出及接口耗时？系统观测是如何实现的？</w:t>
      </w:r>
    </w:p>
    <w:p w14:paraId="14BE5D6D" w14:textId="77777777" w:rsidR="009A29C4" w:rsidRPr="00A64404" w:rsidRDefault="009A29C4" w:rsidP="009A29C4">
      <w:pPr>
        <w:pStyle w:val="afb"/>
      </w:pPr>
      <w:r w:rsidRPr="00A64404">
        <w:t>通常使用</w:t>
      </w:r>
      <w:r w:rsidRPr="00A64404">
        <w:t xml:space="preserve"> LangSmith</w:t>
      </w:r>
      <w:r w:rsidRPr="00A64404">
        <w:t>、</w:t>
      </w:r>
      <w:r w:rsidRPr="00A64404">
        <w:t xml:space="preserve">Langfuse </w:t>
      </w:r>
      <w:r w:rsidRPr="00A64404">
        <w:t>或自研日志系统记录全链路</w:t>
      </w:r>
      <w:r w:rsidRPr="00A64404">
        <w:t xml:space="preserve"> Trace</w:t>
      </w:r>
      <w:r w:rsidRPr="00A64404">
        <w:t>。记录内容包括</w:t>
      </w:r>
      <w:r w:rsidRPr="00A64404">
        <w:t xml:space="preserve"> User Query</w:t>
      </w:r>
      <w:r w:rsidRPr="00A64404">
        <w:t>、检索到的</w:t>
      </w:r>
      <w:r w:rsidRPr="00A64404">
        <w:t xml:space="preserve"> Chunks</w:t>
      </w:r>
      <w:r w:rsidRPr="00A64404">
        <w:t>、</w:t>
      </w:r>
      <w:r w:rsidRPr="00A64404">
        <w:t xml:space="preserve">ReRank </w:t>
      </w:r>
      <w:r w:rsidRPr="00A64404">
        <w:t>分数、</w:t>
      </w:r>
      <w:r w:rsidRPr="00A64404">
        <w:t>Prompt</w:t>
      </w:r>
      <w:r w:rsidRPr="00A64404">
        <w:t>、</w:t>
      </w:r>
      <w:r w:rsidRPr="00A64404">
        <w:t xml:space="preserve">LLM </w:t>
      </w:r>
      <w:r w:rsidRPr="00A64404">
        <w:t>输出及耗时。</w:t>
      </w:r>
    </w:p>
    <w:p w14:paraId="6612DEBC" w14:textId="77777777" w:rsidR="009A29C4" w:rsidRPr="00A64404" w:rsidRDefault="009A29C4" w:rsidP="009A29C4">
      <w:pPr>
        <w:pStyle w:val="afb"/>
      </w:pPr>
      <w:r w:rsidRPr="00A64404">
        <w:t>通过监控面板（</w:t>
      </w:r>
      <w:r w:rsidRPr="00A64404">
        <w:t>Grafana</w:t>
      </w:r>
      <w:r w:rsidRPr="00A64404">
        <w:t>）观测</w:t>
      </w:r>
      <w:r w:rsidRPr="00A64404">
        <w:t xml:space="preserve"> QPS</w:t>
      </w:r>
      <w:r w:rsidRPr="00A64404">
        <w:t>、</w:t>
      </w:r>
      <w:r w:rsidRPr="00A64404">
        <w:t xml:space="preserve">P99 </w:t>
      </w:r>
      <w:r w:rsidRPr="00A64404">
        <w:t>延迟、拒答率和用户负反馈率。</w:t>
      </w:r>
    </w:p>
    <w:p w14:paraId="7CF7BEB7" w14:textId="77777777" w:rsidR="009A29C4" w:rsidRDefault="009A29C4" w:rsidP="009A29C4">
      <w:pPr>
        <w:pStyle w:val="a1"/>
        <w:numPr>
          <w:ilvl w:val="2"/>
          <w:numId w:val="35"/>
        </w:numPr>
      </w:pPr>
      <w:bookmarkStart w:id="394" w:name="_Toc233799039"/>
      <w:bookmarkStart w:id="395" w:name="_Toc235992399"/>
      <w:bookmarkStart w:id="396" w:name="_Toc236048085"/>
      <w:bookmarkStart w:id="397" w:name="X4d98b38b587ff4073fe8d8fee390e088655bfbd"/>
      <w:bookmarkEnd w:id="385"/>
      <w:bookmarkEnd w:id="393"/>
      <w:r>
        <w:t>前后端交互与流式响应</w:t>
      </w:r>
      <w:bookmarkEnd w:id="394"/>
      <w:bookmarkEnd w:id="395"/>
      <w:bookmarkEnd w:id="396"/>
    </w:p>
    <w:p w14:paraId="475C6C50" w14:textId="77777777" w:rsidR="009A29C4" w:rsidRDefault="009A29C4" w:rsidP="009A29C4">
      <w:pPr>
        <w:pStyle w:val="a2"/>
        <w:numPr>
          <w:ilvl w:val="3"/>
          <w:numId w:val="35"/>
        </w:numPr>
      </w:pPr>
      <w:bookmarkStart w:id="398" w:name="Xfa7a48b8e3a0cf8133f9c51eef980db257a6b6a"/>
      <w:r>
        <w:t xml:space="preserve">SSE </w:t>
      </w:r>
      <w:r>
        <w:t>流式响应是怎么实现的？</w:t>
      </w:r>
    </w:p>
    <w:p w14:paraId="3FB42064" w14:textId="77777777" w:rsidR="009A29C4" w:rsidRPr="00A64404" w:rsidRDefault="009A29C4" w:rsidP="009A29C4">
      <w:pPr>
        <w:pStyle w:val="a5"/>
        <w:numPr>
          <w:ilvl w:val="5"/>
          <w:numId w:val="35"/>
        </w:numPr>
        <w:ind w:left="431" w:firstLineChars="0" w:hanging="5"/>
      </w:pPr>
      <w:r w:rsidRPr="00A64404">
        <w:t>流式查询会先生成</w:t>
      </w:r>
      <w:r w:rsidRPr="00A64404">
        <w:t>task_id</w:t>
      </w:r>
      <w:r w:rsidRPr="00A64404">
        <w:t>，并创建一个</w:t>
      </w:r>
      <w:r w:rsidRPr="00A64404">
        <w:t xml:space="preserve"> queue</w:t>
      </w:r>
      <w:r w:rsidRPr="00A64404">
        <w:t>。</w:t>
      </w:r>
    </w:p>
    <w:p w14:paraId="7C4B624F" w14:textId="77777777" w:rsidR="009A29C4" w:rsidRPr="00A64404" w:rsidRDefault="009A29C4" w:rsidP="009A29C4">
      <w:pPr>
        <w:pStyle w:val="a5"/>
        <w:numPr>
          <w:ilvl w:val="5"/>
          <w:numId w:val="28"/>
        </w:numPr>
        <w:ind w:left="0" w:firstLine="420"/>
      </w:pPr>
      <w:r w:rsidRPr="00A64404">
        <w:t>后台跑查询图，答案节点调用</w:t>
      </w:r>
      <w:r w:rsidRPr="00A64404">
        <w:t>LLM stream</w:t>
      </w:r>
      <w:r w:rsidRPr="00A64404">
        <w:t>。</w:t>
      </w:r>
    </w:p>
    <w:p w14:paraId="73076390" w14:textId="77777777" w:rsidR="009A29C4" w:rsidRPr="00A64404" w:rsidRDefault="009A29C4" w:rsidP="009A29C4">
      <w:pPr>
        <w:pStyle w:val="a5"/>
        <w:numPr>
          <w:ilvl w:val="5"/>
          <w:numId w:val="28"/>
        </w:numPr>
        <w:ind w:left="0" w:firstLine="420"/>
      </w:pPr>
      <w:r w:rsidRPr="00A64404">
        <w:t>每出来一段就往队列里放</w:t>
      </w:r>
      <w:r w:rsidRPr="00A64404">
        <w:t xml:space="preserve">delta </w:t>
      </w:r>
      <w:r w:rsidRPr="00A64404">
        <w:t>事件。</w:t>
      </w:r>
    </w:p>
    <w:p w14:paraId="7D8376AE" w14:textId="77777777" w:rsidR="009A29C4" w:rsidRPr="00A64404" w:rsidRDefault="009A29C4" w:rsidP="009A29C4">
      <w:pPr>
        <w:pStyle w:val="a5"/>
        <w:numPr>
          <w:ilvl w:val="5"/>
          <w:numId w:val="28"/>
        </w:numPr>
        <w:ind w:left="0" w:firstLine="420"/>
      </w:pPr>
      <w:r w:rsidRPr="00A64404">
        <w:t>前端通过</w:t>
      </w:r>
      <w:r w:rsidRPr="00A64404">
        <w:t xml:space="preserve"> `/stream/{task_id}` </w:t>
      </w:r>
      <w:r w:rsidRPr="00A64404">
        <w:t>接收，最后收到</w:t>
      </w:r>
      <w:r w:rsidRPr="00A64404">
        <w:t xml:space="preserve"> final </w:t>
      </w:r>
      <w:r w:rsidRPr="00A64404">
        <w:t>事件。</w:t>
      </w:r>
    </w:p>
    <w:p w14:paraId="376CFCA7" w14:textId="77777777" w:rsidR="009A29C4" w:rsidRDefault="009A29C4" w:rsidP="009A29C4">
      <w:pPr>
        <w:pStyle w:val="a2"/>
        <w:numPr>
          <w:ilvl w:val="3"/>
          <w:numId w:val="35"/>
        </w:numPr>
      </w:pPr>
      <w:bookmarkStart w:id="399" w:name="X59a83d30e9ed9d18347c4b74354e359dbe3961b"/>
      <w:bookmarkEnd w:id="398"/>
      <w:r>
        <w:t xml:space="preserve">SSE </w:t>
      </w:r>
      <w:r>
        <w:t>和</w:t>
      </w:r>
      <w:r>
        <w:t xml:space="preserve"> WebSocket </w:t>
      </w:r>
      <w:r>
        <w:t>有什么区别？为什么这里选择</w:t>
      </w:r>
      <w:r>
        <w:t xml:space="preserve"> SSE</w:t>
      </w:r>
      <w:r>
        <w:t>？</w:t>
      </w:r>
    </w:p>
    <w:p w14:paraId="6B256DDA" w14:textId="77777777" w:rsidR="009A29C4" w:rsidRPr="00A64404" w:rsidRDefault="009A29C4" w:rsidP="009A29C4">
      <w:pPr>
        <w:pStyle w:val="a5"/>
        <w:numPr>
          <w:ilvl w:val="5"/>
          <w:numId w:val="35"/>
        </w:numPr>
        <w:ind w:left="0" w:firstLine="420"/>
      </w:pPr>
      <w:r w:rsidRPr="00A64404">
        <w:t>SSE</w:t>
      </w:r>
      <w:r w:rsidRPr="00A64404">
        <w:t>是服务端到客户端的单向推送，基于</w:t>
      </w:r>
      <w:r w:rsidRPr="00A64404">
        <w:t xml:space="preserve"> HTTP</w:t>
      </w:r>
      <w:r w:rsidRPr="00A64404">
        <w:t>，浏览器原生支持，自动重连，适合进度通知和大模型流式输出。</w:t>
      </w:r>
    </w:p>
    <w:p w14:paraId="15F44693" w14:textId="77777777" w:rsidR="009A29C4" w:rsidRPr="00A64404" w:rsidRDefault="009A29C4" w:rsidP="009A29C4">
      <w:pPr>
        <w:pStyle w:val="a5"/>
        <w:numPr>
          <w:ilvl w:val="5"/>
          <w:numId w:val="28"/>
        </w:numPr>
        <w:ind w:left="0" w:firstLine="420"/>
      </w:pPr>
      <w:r w:rsidRPr="00A64404">
        <w:t>WebSocket</w:t>
      </w:r>
      <w:r w:rsidRPr="00A64404">
        <w:t>是双向通信，适合实时协作、在线聊天、频繁双向交互，交互成本高。</w:t>
      </w:r>
    </w:p>
    <w:p w14:paraId="57442AFA" w14:textId="77777777" w:rsidR="009A29C4" w:rsidRPr="00A64404" w:rsidRDefault="009A29C4" w:rsidP="009A29C4">
      <w:pPr>
        <w:pStyle w:val="a5"/>
        <w:numPr>
          <w:ilvl w:val="5"/>
          <w:numId w:val="28"/>
        </w:numPr>
        <w:ind w:left="0" w:firstLine="420"/>
      </w:pPr>
      <w:r w:rsidRPr="00A64404">
        <w:t>知识库问答主要是客户端提交问题后，服务端持续推送进度和答案，不需要高频双向通信，所以</w:t>
      </w:r>
      <w:r w:rsidRPr="00A64404">
        <w:t xml:space="preserve">SSE </w:t>
      </w:r>
      <w:r w:rsidRPr="00A64404">
        <w:t>更简单、成本更低，也更容易和</w:t>
      </w:r>
      <w:r w:rsidRPr="00A64404">
        <w:t xml:space="preserve"> FastAPI StreamingResponse </w:t>
      </w:r>
      <w:r w:rsidRPr="00A64404">
        <w:t>结合。</w:t>
      </w:r>
    </w:p>
    <w:p w14:paraId="6D318DC9" w14:textId="77777777" w:rsidR="009A29C4" w:rsidRDefault="009A29C4" w:rsidP="009A29C4">
      <w:pPr>
        <w:pStyle w:val="a2"/>
        <w:numPr>
          <w:ilvl w:val="3"/>
          <w:numId w:val="35"/>
        </w:numPr>
      </w:pPr>
      <w:bookmarkStart w:id="400" w:name="X2f950ae6d5805addb6320cbad44f403b2e4c24d"/>
      <w:bookmarkEnd w:id="399"/>
      <w:r>
        <w:t>文件导入这种长任务，前端如何感知处理进度？</w:t>
      </w:r>
    </w:p>
    <w:p w14:paraId="2119577A" w14:textId="77777777" w:rsidR="009A29C4" w:rsidRPr="00A64404" w:rsidRDefault="009A29C4" w:rsidP="009A29C4">
      <w:pPr>
        <w:pStyle w:val="a5"/>
        <w:numPr>
          <w:ilvl w:val="5"/>
          <w:numId w:val="35"/>
        </w:numPr>
        <w:ind w:left="431" w:firstLineChars="0" w:hanging="5"/>
      </w:pPr>
      <w:r w:rsidRPr="00A64404">
        <w:t>上传接口先返回</w:t>
      </w:r>
      <w:r w:rsidRPr="00A64404">
        <w:t xml:space="preserve"> task_id</w:t>
      </w:r>
      <w:r w:rsidRPr="00A64404">
        <w:t>。</w:t>
      </w:r>
    </w:p>
    <w:p w14:paraId="643D95BF" w14:textId="77777777" w:rsidR="009A29C4" w:rsidRPr="00A64404" w:rsidRDefault="009A29C4" w:rsidP="009A29C4">
      <w:pPr>
        <w:pStyle w:val="a5"/>
        <w:numPr>
          <w:ilvl w:val="5"/>
          <w:numId w:val="28"/>
        </w:numPr>
        <w:ind w:left="0" w:firstLine="420"/>
      </w:pPr>
      <w:r w:rsidRPr="00A64404">
        <w:t>导入流程放到后台任务跑。</w:t>
      </w:r>
    </w:p>
    <w:p w14:paraId="29A6A398" w14:textId="77777777" w:rsidR="009A29C4" w:rsidRPr="00A64404" w:rsidRDefault="009A29C4" w:rsidP="009A29C4">
      <w:pPr>
        <w:pStyle w:val="a5"/>
        <w:numPr>
          <w:ilvl w:val="5"/>
          <w:numId w:val="28"/>
        </w:numPr>
        <w:ind w:left="0" w:firstLine="420"/>
      </w:pPr>
      <w:r w:rsidRPr="00A64404">
        <w:t>前端轮询</w:t>
      </w:r>
      <w:r w:rsidRPr="00A64404">
        <w:t xml:space="preserve"> `/status/{task_id}` </w:t>
      </w:r>
      <w:r w:rsidRPr="00A64404">
        <w:t>看状态和节点列表。</w:t>
      </w:r>
    </w:p>
    <w:p w14:paraId="78DEC493" w14:textId="77777777" w:rsidR="009A29C4" w:rsidRDefault="009A29C4" w:rsidP="009A29C4">
      <w:pPr>
        <w:pStyle w:val="a1"/>
        <w:numPr>
          <w:ilvl w:val="2"/>
          <w:numId w:val="35"/>
        </w:numPr>
      </w:pPr>
      <w:bookmarkStart w:id="401" w:name="_Toc233799040"/>
      <w:bookmarkStart w:id="402" w:name="_Toc235992400"/>
      <w:bookmarkStart w:id="403" w:name="_Toc236048086"/>
      <w:bookmarkStart w:id="404" w:name="X98c6ab9882d6d3be49e0a1c8ce8123790647207"/>
      <w:bookmarkEnd w:id="397"/>
      <w:bookmarkEnd w:id="400"/>
      <w:r>
        <w:t>性能、稳定性与部署</w:t>
      </w:r>
      <w:bookmarkEnd w:id="401"/>
      <w:bookmarkEnd w:id="402"/>
      <w:bookmarkEnd w:id="403"/>
    </w:p>
    <w:p w14:paraId="15282AC0" w14:textId="77777777" w:rsidR="009A29C4" w:rsidRDefault="009A29C4" w:rsidP="009A29C4">
      <w:pPr>
        <w:pStyle w:val="a2"/>
        <w:numPr>
          <w:ilvl w:val="3"/>
          <w:numId w:val="35"/>
        </w:numPr>
      </w:pPr>
      <w:bookmarkStart w:id="405" w:name="Xd343670550714c6cb61530f1c91851a2dc4459c"/>
      <w:r>
        <w:t>智库</w:t>
      </w:r>
      <w:r>
        <w:t xml:space="preserve"> RAG </w:t>
      </w:r>
      <w:r>
        <w:t>项目运行中，如果响应时间从</w:t>
      </w:r>
      <w:r>
        <w:t xml:space="preserve"> 3s </w:t>
      </w:r>
      <w:r>
        <w:t>变成</w:t>
      </w:r>
      <w:r>
        <w:t xml:space="preserve"> 12s</w:t>
      </w:r>
      <w:r>
        <w:t>，如何排查节点耗时？</w:t>
      </w:r>
    </w:p>
    <w:p w14:paraId="40FCB83B" w14:textId="77777777" w:rsidR="009A29C4" w:rsidRDefault="009A29C4" w:rsidP="009A29C4">
      <w:pPr>
        <w:pStyle w:val="afb"/>
      </w:pPr>
      <w:r>
        <w:rPr>
          <w:rFonts w:hint="eastAsia"/>
        </w:rPr>
        <w:t>目前查询的每个环节都是进度可见，日志都有节点耗时，可以追踪。</w:t>
      </w:r>
    </w:p>
    <w:p w14:paraId="3A3476EA" w14:textId="77777777" w:rsidR="009A29C4" w:rsidRDefault="009A29C4" w:rsidP="009A29C4">
      <w:pPr>
        <w:pStyle w:val="afb"/>
      </w:pPr>
      <w:r>
        <w:t>这种基本的延迟一般在于使用</w:t>
      </w:r>
      <w:r>
        <w:t>llm</w:t>
      </w:r>
      <w:r>
        <w:t>的节点和</w:t>
      </w:r>
      <w:r>
        <w:t>mcp</w:t>
      </w:r>
      <w:r>
        <w:t>的节点。</w:t>
      </w:r>
    </w:p>
    <w:p w14:paraId="09C2D3CA" w14:textId="77777777" w:rsidR="009A29C4" w:rsidRDefault="009A29C4" w:rsidP="009A29C4">
      <w:pPr>
        <w:pStyle w:val="afb"/>
      </w:pPr>
      <w:r>
        <w:lastRenderedPageBreak/>
        <w:t>mcp</w:t>
      </w:r>
      <w:r>
        <w:t>的问题在于排查网络访问阻塞。</w:t>
      </w:r>
    </w:p>
    <w:p w14:paraId="1243ABA0" w14:textId="77777777" w:rsidR="009A29C4" w:rsidRDefault="009A29C4" w:rsidP="009A29C4">
      <w:pPr>
        <w:pStyle w:val="afb"/>
      </w:pPr>
      <w:r>
        <w:t>llm</w:t>
      </w:r>
      <w:r>
        <w:t>的节点，要通过缓存策略想办法绕过</w:t>
      </w:r>
      <w:r>
        <w:t>llm</w:t>
      </w:r>
      <w:r>
        <w:t>。</w:t>
      </w:r>
    </w:p>
    <w:p w14:paraId="491BD84A" w14:textId="77777777" w:rsidR="009A29C4" w:rsidRDefault="009A29C4" w:rsidP="009A29C4">
      <w:pPr>
        <w:pStyle w:val="a2"/>
        <w:numPr>
          <w:ilvl w:val="3"/>
          <w:numId w:val="35"/>
        </w:numPr>
      </w:pPr>
      <w:bookmarkStart w:id="406" w:name="Xa5ab61b6dd4f40ee79405509fcb0f6973b56210"/>
      <w:bookmarkEnd w:id="405"/>
      <w:r>
        <w:t>如何保证知识库系统的高可用？</w:t>
      </w:r>
    </w:p>
    <w:p w14:paraId="4C456D71" w14:textId="77777777" w:rsidR="009A29C4" w:rsidRPr="00A64404" w:rsidRDefault="009A29C4" w:rsidP="009A29C4">
      <w:pPr>
        <w:pStyle w:val="a5"/>
        <w:numPr>
          <w:ilvl w:val="5"/>
          <w:numId w:val="35"/>
        </w:numPr>
        <w:ind w:left="431" w:firstLineChars="0" w:hanging="5"/>
      </w:pPr>
      <w:r w:rsidRPr="00A64404">
        <w:t>多路召回，单一路出现问题不影响主流程，增加容错性。</w:t>
      </w:r>
    </w:p>
    <w:p w14:paraId="1E846ABC" w14:textId="77777777" w:rsidR="009A29C4" w:rsidRPr="00A64404" w:rsidRDefault="009A29C4" w:rsidP="009A29C4">
      <w:pPr>
        <w:pStyle w:val="a5"/>
        <w:numPr>
          <w:ilvl w:val="5"/>
          <w:numId w:val="28"/>
        </w:numPr>
        <w:ind w:left="0" w:firstLine="420"/>
      </w:pPr>
      <w:r w:rsidRPr="00A64404">
        <w:t>重试机制</w:t>
      </w:r>
    </w:p>
    <w:p w14:paraId="58FF6A3D" w14:textId="77777777" w:rsidR="009A29C4" w:rsidRPr="00A64404" w:rsidRDefault="009A29C4" w:rsidP="009A29C4">
      <w:pPr>
        <w:pStyle w:val="a5"/>
        <w:numPr>
          <w:ilvl w:val="5"/>
          <w:numId w:val="28"/>
        </w:numPr>
        <w:ind w:left="0" w:firstLine="420"/>
      </w:pPr>
      <w:r w:rsidRPr="00A64404">
        <w:t>多副本</w:t>
      </w:r>
    </w:p>
    <w:p w14:paraId="599B8BFD" w14:textId="77777777" w:rsidR="009A29C4" w:rsidRPr="00A64404" w:rsidRDefault="009A29C4" w:rsidP="009A29C4">
      <w:pPr>
        <w:pStyle w:val="a5"/>
        <w:numPr>
          <w:ilvl w:val="5"/>
          <w:numId w:val="28"/>
        </w:numPr>
        <w:ind w:left="0" w:firstLine="420"/>
      </w:pPr>
      <w:r w:rsidRPr="00A64404">
        <w:t>兜底策略</w:t>
      </w:r>
    </w:p>
    <w:p w14:paraId="3F563CFB" w14:textId="77777777" w:rsidR="009A29C4" w:rsidRDefault="009A29C4" w:rsidP="009A29C4">
      <w:pPr>
        <w:pStyle w:val="a2"/>
        <w:numPr>
          <w:ilvl w:val="3"/>
          <w:numId w:val="35"/>
        </w:numPr>
      </w:pPr>
      <w:bookmarkStart w:id="407" w:name="X1a80a3b1c621a4cf96c5b9834afc1f1f767257d"/>
      <w:bookmarkEnd w:id="406"/>
      <w:r>
        <w:t>如何处理</w:t>
      </w:r>
      <w:r>
        <w:t xml:space="preserve"> Milvus </w:t>
      </w:r>
      <w:r>
        <w:t>连接失败？</w:t>
      </w:r>
    </w:p>
    <w:p w14:paraId="6A6E3B61" w14:textId="77777777" w:rsidR="009A29C4" w:rsidRDefault="009A29C4" w:rsidP="009A29C4">
      <w:pPr>
        <w:pStyle w:val="afb"/>
      </w:pPr>
      <w:r>
        <w:rPr>
          <w:rFonts w:hint="eastAsia"/>
        </w:rPr>
        <w:t>首先客户端创建要做单例和连接检查，避免每次请求重复连接。连接失败时记录日志，并给上层节点返回可控错误或空结果，不能让整个服务崩掉。导入场景要把任务状态标记为</w:t>
      </w:r>
      <w:r>
        <w:t xml:space="preserve"> </w:t>
      </w:r>
      <w:r>
        <w:rPr>
          <w:rFonts w:hint="eastAsia"/>
        </w:rPr>
        <w:t>failed</w:t>
      </w:r>
      <w:r>
        <w:rPr>
          <w:rFonts w:hint="eastAsia"/>
        </w:rPr>
        <w:t>，方便前端看到失败原因；查询场景可以降级到其他召回源，比如图谱、历史或</w:t>
      </w:r>
      <w:r>
        <w:t xml:space="preserve"> MCP </w:t>
      </w:r>
      <w:r>
        <w:rPr>
          <w:rFonts w:hint="eastAsia"/>
        </w:rPr>
        <w:t>搜索。生产环境还需要配置健康检查、重试、超时和告警。</w:t>
      </w:r>
    </w:p>
    <w:p w14:paraId="21E8DC0C" w14:textId="77777777" w:rsidR="009A29C4" w:rsidRDefault="009A29C4" w:rsidP="009A29C4">
      <w:pPr>
        <w:pStyle w:val="a2"/>
        <w:numPr>
          <w:ilvl w:val="3"/>
          <w:numId w:val="35"/>
        </w:numPr>
      </w:pPr>
      <w:bookmarkStart w:id="408" w:name="X2742e6c1a290017843bb5af7abbd222cf3b4cc5"/>
      <w:bookmarkEnd w:id="407"/>
      <w:r>
        <w:t>如何做模型接口控流，避免接口限流或系统过载？</w:t>
      </w:r>
    </w:p>
    <w:p w14:paraId="7D4E69BC" w14:textId="77777777" w:rsidR="009A29C4" w:rsidRDefault="009A29C4" w:rsidP="009A29C4">
      <w:pPr>
        <w:pStyle w:val="afb"/>
      </w:pPr>
      <w:r>
        <w:t>可以设定好并发和每分钟</w:t>
      </w:r>
      <w:r>
        <w:t>token</w:t>
      </w:r>
      <w:r>
        <w:t>的参数。然后通过多线程</w:t>
      </w:r>
      <w:r>
        <w:t>+</w:t>
      </w:r>
      <w:r>
        <w:t>消息队列的方式解决。</w:t>
      </w:r>
    </w:p>
    <w:p w14:paraId="443B4609" w14:textId="77777777" w:rsidR="009A29C4" w:rsidRDefault="009A29C4" w:rsidP="009A29C4">
      <w:pPr>
        <w:pStyle w:val="a2"/>
        <w:numPr>
          <w:ilvl w:val="3"/>
          <w:numId w:val="35"/>
        </w:numPr>
      </w:pPr>
      <w:bookmarkStart w:id="409" w:name="Xbf359b4cfe6dc693920ce527be6a40c4e1aff84"/>
      <w:bookmarkEnd w:id="408"/>
      <w:r>
        <w:t>知识库服务是如何部署的？资源如何分配？</w:t>
      </w:r>
    </w:p>
    <w:p w14:paraId="30FAA11C" w14:textId="77777777" w:rsidR="009A29C4" w:rsidRDefault="009A29C4" w:rsidP="009A29C4">
      <w:pPr>
        <w:pStyle w:val="afb"/>
      </w:pPr>
      <w:r>
        <w:t>目前基于</w:t>
      </w:r>
      <w:r>
        <w:t xml:space="preserve">0.5-1 </w:t>
      </w:r>
      <w:r>
        <w:t>的</w:t>
      </w:r>
      <w:r>
        <w:t xml:space="preserve">QPS </w:t>
      </w:r>
      <w:r>
        <w:t>规划：</w:t>
      </w:r>
    </w:p>
    <w:p w14:paraId="1A0380D9" w14:textId="77777777" w:rsidR="009A29C4" w:rsidRDefault="009A29C4" w:rsidP="009A29C4">
      <w:pPr>
        <w:pStyle w:val="a5"/>
        <w:numPr>
          <w:ilvl w:val="5"/>
          <w:numId w:val="35"/>
        </w:numPr>
        <w:ind w:left="431" w:firstLineChars="0" w:hanging="5"/>
      </w:pPr>
      <w:r>
        <w:t>两台服务器</w:t>
      </w:r>
      <w:r>
        <w:t xml:space="preserve"> </w:t>
      </w:r>
    </w:p>
    <w:p w14:paraId="1372B7DC" w14:textId="77777777" w:rsidR="009A29C4" w:rsidRDefault="009A29C4" w:rsidP="009A29C4">
      <w:pPr>
        <w:pStyle w:val="a6"/>
        <w:ind w:left="0" w:firstLineChars="200" w:firstLine="420"/>
      </w:pPr>
      <w:r>
        <w:t>4C 16G</w:t>
      </w:r>
      <w:r>
        <w:t>作为应用机</w:t>
      </w:r>
      <w:r>
        <w:t xml:space="preserve"> </w:t>
      </w:r>
    </w:p>
    <w:p w14:paraId="33044126" w14:textId="77777777" w:rsidR="009A29C4" w:rsidRDefault="009A29C4" w:rsidP="009A29C4">
      <w:pPr>
        <w:pStyle w:val="a6"/>
        <w:ind w:left="0" w:firstLineChars="200" w:firstLine="420"/>
      </w:pPr>
      <w:r>
        <w:t>8C+32G</w:t>
      </w:r>
      <w:r>
        <w:t>作为中间件服务器</w:t>
      </w:r>
    </w:p>
    <w:p w14:paraId="45441A8F" w14:textId="77777777" w:rsidR="009A29C4" w:rsidRDefault="009A29C4" w:rsidP="009A29C4">
      <w:pPr>
        <w:pStyle w:val="a5"/>
        <w:numPr>
          <w:ilvl w:val="5"/>
          <w:numId w:val="35"/>
        </w:numPr>
        <w:ind w:left="431" w:firstLineChars="0" w:hanging="5"/>
      </w:pPr>
      <w:r>
        <w:t>大模型主要使用千问服务</w:t>
      </w:r>
    </w:p>
    <w:p w14:paraId="60BBABED" w14:textId="77777777" w:rsidR="009A29C4" w:rsidRDefault="009A29C4" w:rsidP="009A29C4">
      <w:pPr>
        <w:pStyle w:val="afb"/>
      </w:pPr>
      <w:r>
        <w:t>Embedding</w:t>
      </w:r>
      <w:r>
        <w:t>和</w:t>
      </w:r>
      <w:r>
        <w:t xml:space="preserve">reranker </w:t>
      </w:r>
      <w:r>
        <w:t>部署在一台</w:t>
      </w:r>
      <w:r>
        <w:t>4090</w:t>
      </w:r>
      <w:r>
        <w:t>（</w:t>
      </w:r>
      <w:r>
        <w:t>24G</w:t>
      </w:r>
      <w:r>
        <w:t>显存）的</w:t>
      </w:r>
      <w:r>
        <w:t xml:space="preserve"> GPU</w:t>
      </w:r>
      <w:r>
        <w:t>云服务器</w:t>
      </w:r>
    </w:p>
    <w:p w14:paraId="1ABF83FC" w14:textId="77777777" w:rsidR="009A29C4" w:rsidRDefault="009A29C4" w:rsidP="009A29C4">
      <w:pPr>
        <w:pStyle w:val="afb"/>
      </w:pPr>
      <w:r>
        <w:t>也可以说使用</w:t>
      </w:r>
      <w:r>
        <w:t>Qwen</w:t>
      </w:r>
      <w:r>
        <w:t>的</w:t>
      </w:r>
      <w:r>
        <w:t>Text Embeding+Reranker</w:t>
      </w:r>
      <w:r>
        <w:t>服务。</w:t>
      </w:r>
    </w:p>
    <w:p w14:paraId="403708B4" w14:textId="77777777" w:rsidR="009A29C4" w:rsidRDefault="009A29C4" w:rsidP="009A29C4">
      <w:pPr>
        <w:pStyle w:val="a2"/>
        <w:numPr>
          <w:ilvl w:val="3"/>
          <w:numId w:val="35"/>
        </w:numPr>
      </w:pPr>
      <w:bookmarkStart w:id="410" w:name="X42aac860ac7ffb5710bd357e2166df7b8907e0d"/>
      <w:bookmarkEnd w:id="409"/>
      <w:r>
        <w:t>为什么要拆分</w:t>
      </w:r>
      <w:r>
        <w:t xml:space="preserve"> GPU </w:t>
      </w:r>
      <w:r>
        <w:t>服务器和</w:t>
      </w:r>
      <w:r>
        <w:t xml:space="preserve"> CPU </w:t>
      </w:r>
      <w:r>
        <w:t>服务器？</w:t>
      </w:r>
    </w:p>
    <w:p w14:paraId="1A55B709" w14:textId="77777777" w:rsidR="009A29C4" w:rsidRPr="00A64404" w:rsidRDefault="009A29C4" w:rsidP="009A29C4">
      <w:pPr>
        <w:pStyle w:val="a5"/>
        <w:numPr>
          <w:ilvl w:val="5"/>
          <w:numId w:val="35"/>
        </w:numPr>
        <w:ind w:left="431" w:firstLineChars="0" w:hanging="5"/>
      </w:pPr>
      <w:r w:rsidRPr="00A64404">
        <w:t xml:space="preserve">“CPU </w:t>
      </w:r>
      <w:r w:rsidRPr="00A64404">
        <w:t>服务负责</w:t>
      </w:r>
      <w:r w:rsidRPr="00A64404">
        <w:t xml:space="preserve"> API</w:t>
      </w:r>
      <w:r w:rsidRPr="00A64404">
        <w:t>、流程编排、数据库读写、</w:t>
      </w:r>
      <w:r w:rsidRPr="00A64404">
        <w:t>SSE</w:t>
      </w:r>
      <w:r w:rsidRPr="00A64404">
        <w:t>。</w:t>
      </w:r>
      <w:r w:rsidRPr="00A64404">
        <w:t>”</w:t>
      </w:r>
    </w:p>
    <w:p w14:paraId="655B9F59" w14:textId="77777777" w:rsidR="009A29C4" w:rsidRPr="00A64404" w:rsidRDefault="009A29C4" w:rsidP="009A29C4">
      <w:pPr>
        <w:pStyle w:val="a5"/>
        <w:numPr>
          <w:ilvl w:val="5"/>
          <w:numId w:val="28"/>
        </w:numPr>
        <w:ind w:left="0" w:firstLine="420"/>
      </w:pPr>
      <w:r w:rsidRPr="00A64404">
        <w:t xml:space="preserve">“GPU </w:t>
      </w:r>
      <w:r w:rsidRPr="00A64404">
        <w:t>服务负责</w:t>
      </w:r>
      <w:r w:rsidRPr="00A64404">
        <w:t xml:space="preserve"> embedding</w:t>
      </w:r>
      <w:r w:rsidRPr="00A64404">
        <w:t>、</w:t>
      </w:r>
      <w:r w:rsidRPr="00A64404">
        <w:t xml:space="preserve">rerank </w:t>
      </w:r>
      <w:r w:rsidRPr="00A64404">
        <w:t>这类模型推理。</w:t>
      </w:r>
      <w:r w:rsidRPr="00A64404">
        <w:t>”</w:t>
      </w:r>
    </w:p>
    <w:p w14:paraId="06FCF353" w14:textId="77777777" w:rsidR="009A29C4" w:rsidRPr="00A64404" w:rsidRDefault="009A29C4" w:rsidP="009A29C4">
      <w:pPr>
        <w:pStyle w:val="a5"/>
        <w:numPr>
          <w:ilvl w:val="5"/>
          <w:numId w:val="28"/>
        </w:numPr>
        <w:ind w:left="0" w:firstLine="420"/>
      </w:pPr>
      <w:r w:rsidRPr="00A64404">
        <w:t>“</w:t>
      </w:r>
      <w:r w:rsidRPr="00A64404">
        <w:t>拆开以后互不抢资源，也方便单独扩模型服务。</w:t>
      </w:r>
    </w:p>
    <w:p w14:paraId="310F7066" w14:textId="77777777" w:rsidR="009A29C4" w:rsidRDefault="009A29C4" w:rsidP="009A29C4">
      <w:pPr>
        <w:pStyle w:val="a2"/>
        <w:numPr>
          <w:ilvl w:val="3"/>
          <w:numId w:val="35"/>
        </w:numPr>
      </w:pPr>
      <w:bookmarkStart w:id="411" w:name="X2bf9b5a4bde8bafdb8af1567c5346d681d70598"/>
      <w:bookmarkEnd w:id="410"/>
      <w:r>
        <w:t>为什么没有使用</w:t>
      </w:r>
      <w:r>
        <w:t xml:space="preserve"> Kubernetes </w:t>
      </w:r>
      <w:r>
        <w:t>部署？</w:t>
      </w:r>
    </w:p>
    <w:p w14:paraId="3857CA34" w14:textId="77777777" w:rsidR="009A29C4" w:rsidRPr="00A64404" w:rsidRDefault="009A29C4" w:rsidP="009A29C4">
      <w:pPr>
        <w:pStyle w:val="a5"/>
        <w:numPr>
          <w:ilvl w:val="5"/>
          <w:numId w:val="35"/>
        </w:numPr>
        <w:ind w:left="431" w:firstLineChars="0" w:hanging="5"/>
      </w:pPr>
      <w:r w:rsidRPr="00A64404">
        <w:t>当前阶段服务规模不大，</w:t>
      </w:r>
      <w:r w:rsidRPr="00A64404">
        <w:t xml:space="preserve">Docker Compose </w:t>
      </w:r>
      <w:r w:rsidRPr="00A64404">
        <w:t>更容易交付和排查。</w:t>
      </w:r>
    </w:p>
    <w:p w14:paraId="1AF4FBDE" w14:textId="77777777" w:rsidR="009A29C4" w:rsidRPr="00A64404" w:rsidRDefault="009A29C4" w:rsidP="009A29C4">
      <w:pPr>
        <w:pStyle w:val="a5"/>
        <w:numPr>
          <w:ilvl w:val="5"/>
          <w:numId w:val="28"/>
        </w:numPr>
        <w:ind w:left="0" w:firstLine="420"/>
      </w:pPr>
      <w:r w:rsidRPr="00A64404">
        <w:t xml:space="preserve">K8s </w:t>
      </w:r>
      <w:r w:rsidRPr="00A64404">
        <w:t>适合多副本、弹性伸缩、灰度发布和复杂运维。</w:t>
      </w:r>
    </w:p>
    <w:p w14:paraId="436F385C" w14:textId="77777777" w:rsidR="009A29C4" w:rsidRPr="00A64404" w:rsidRDefault="009A29C4" w:rsidP="009A29C4">
      <w:pPr>
        <w:pStyle w:val="a5"/>
        <w:numPr>
          <w:ilvl w:val="5"/>
          <w:numId w:val="28"/>
        </w:numPr>
        <w:ind w:left="0" w:firstLine="420"/>
      </w:pPr>
      <w:r w:rsidRPr="00A64404">
        <w:lastRenderedPageBreak/>
        <w:t>所以先把链路跑稳，后续流量上来再迁移。</w:t>
      </w:r>
    </w:p>
    <w:p w14:paraId="1CD1EA8E" w14:textId="77777777" w:rsidR="009A29C4" w:rsidRDefault="009A29C4" w:rsidP="009A29C4">
      <w:pPr>
        <w:pStyle w:val="a2"/>
        <w:numPr>
          <w:ilvl w:val="3"/>
          <w:numId w:val="35"/>
        </w:numPr>
      </w:pPr>
      <w:bookmarkStart w:id="412" w:name="X334bf9a9536fcb96b7061e5ae9717bc8c23a02a"/>
      <w:bookmarkEnd w:id="411"/>
      <w:r>
        <w:t>如果让你重新设计这个系统，你会做哪些改进？</w:t>
      </w:r>
    </w:p>
    <w:p w14:paraId="3C2007DA" w14:textId="77777777" w:rsidR="009A29C4" w:rsidRPr="00A64404" w:rsidRDefault="009A29C4" w:rsidP="009A29C4">
      <w:pPr>
        <w:pStyle w:val="a5"/>
        <w:numPr>
          <w:ilvl w:val="5"/>
          <w:numId w:val="35"/>
        </w:numPr>
        <w:ind w:left="431" w:firstLineChars="0" w:hanging="5"/>
      </w:pPr>
      <w:r w:rsidRPr="00A64404">
        <w:t>增加缓存：</w:t>
      </w:r>
      <w:r w:rsidRPr="00A64404">
        <w:t>FAQ</w:t>
      </w:r>
      <w:r w:rsidRPr="00A64404">
        <w:t>、</w:t>
      </w:r>
      <w:r w:rsidRPr="00A64404">
        <w:t>itemname</w:t>
      </w:r>
    </w:p>
    <w:p w14:paraId="33DA0DDD" w14:textId="77777777" w:rsidR="009A29C4" w:rsidRPr="00A64404" w:rsidRDefault="009A29C4" w:rsidP="009A29C4">
      <w:pPr>
        <w:pStyle w:val="a5"/>
        <w:numPr>
          <w:ilvl w:val="5"/>
          <w:numId w:val="28"/>
        </w:numPr>
        <w:ind w:left="0" w:firstLine="420"/>
      </w:pPr>
      <w:r w:rsidRPr="00A64404">
        <w:t>增加可维护的管理平台把文本存入</w:t>
      </w:r>
      <w:r w:rsidRPr="00A64404">
        <w:t xml:space="preserve">msql </w:t>
      </w:r>
      <w:r w:rsidRPr="00A64404">
        <w:t>向量数据库只留索引。</w:t>
      </w:r>
    </w:p>
    <w:p w14:paraId="4F529EB1" w14:textId="77777777" w:rsidR="009A29C4" w:rsidRPr="00A64404" w:rsidRDefault="009A29C4" w:rsidP="009A29C4">
      <w:pPr>
        <w:pStyle w:val="a5"/>
        <w:numPr>
          <w:ilvl w:val="5"/>
          <w:numId w:val="28"/>
        </w:numPr>
        <w:ind w:left="0" w:firstLine="420"/>
      </w:pPr>
      <w:r w:rsidRPr="00A64404">
        <w:t>增加对知识库的数据看板</w:t>
      </w:r>
    </w:p>
    <w:p w14:paraId="2F9ECA1D" w14:textId="77777777" w:rsidR="009A29C4" w:rsidRPr="00A64404" w:rsidRDefault="009A29C4" w:rsidP="009A29C4">
      <w:pPr>
        <w:pStyle w:val="a5"/>
        <w:numPr>
          <w:ilvl w:val="5"/>
          <w:numId w:val="28"/>
        </w:numPr>
        <w:ind w:left="0" w:firstLine="420"/>
      </w:pPr>
      <w:r w:rsidRPr="00A64404">
        <w:t>对知识更新增加灰度发布避免导入时有人查询。</w:t>
      </w:r>
    </w:p>
    <w:p w14:paraId="79BC7DE4" w14:textId="77777777" w:rsidR="009A29C4" w:rsidRDefault="009A29C4" w:rsidP="009A29C4">
      <w:pPr>
        <w:pStyle w:val="a0"/>
        <w:numPr>
          <w:ilvl w:val="1"/>
          <w:numId w:val="35"/>
        </w:numPr>
      </w:pPr>
      <w:bookmarkStart w:id="413" w:name="_Toc233883337"/>
      <w:bookmarkStart w:id="414" w:name="_Toc234598407"/>
      <w:bookmarkStart w:id="415" w:name="_Toc235992401"/>
      <w:bookmarkStart w:id="416" w:name="_Toc236048087"/>
      <w:bookmarkStart w:id="417" w:name="X06da70f291b6985d3c38ca78fb30854ccacfbb5"/>
      <w:r>
        <w:rPr>
          <w:rFonts w:hint="eastAsia"/>
        </w:rPr>
        <w:t>掌柜</w:t>
      </w:r>
      <w:r>
        <w:t>问数项目</w:t>
      </w:r>
      <w:bookmarkEnd w:id="413"/>
      <w:bookmarkEnd w:id="414"/>
      <w:bookmarkEnd w:id="415"/>
      <w:bookmarkEnd w:id="416"/>
    </w:p>
    <w:p w14:paraId="4F369F58" w14:textId="77777777" w:rsidR="009A29C4" w:rsidRDefault="009A29C4" w:rsidP="009A29C4">
      <w:pPr>
        <w:pStyle w:val="a1"/>
        <w:numPr>
          <w:ilvl w:val="2"/>
          <w:numId w:val="35"/>
        </w:numPr>
      </w:pPr>
      <w:bookmarkStart w:id="418" w:name="_Toc233883338"/>
      <w:bookmarkStart w:id="419" w:name="_Toc234598408"/>
      <w:bookmarkStart w:id="420" w:name="_Toc235992402"/>
      <w:bookmarkStart w:id="421" w:name="_Toc236048088"/>
      <w:r>
        <w:rPr>
          <w:rFonts w:hint="eastAsia"/>
        </w:rPr>
        <w:t>项目架构图</w:t>
      </w:r>
      <w:bookmarkEnd w:id="418"/>
      <w:bookmarkEnd w:id="419"/>
      <w:bookmarkEnd w:id="420"/>
      <w:bookmarkEnd w:id="421"/>
    </w:p>
    <w:p w14:paraId="7D8BD532" w14:textId="77777777" w:rsidR="009A29C4" w:rsidRDefault="009A29C4" w:rsidP="009A29C4">
      <w:pPr>
        <w:pStyle w:val="afb"/>
      </w:pPr>
      <w:r>
        <w:object w:dxaOrig="1540" w:dyaOrig="1020" w14:anchorId="7819B237">
          <v:shape id="_x0000_i1027" type="#_x0000_t75" style="width:77pt;height:51.35pt" o:ole="">
            <v:imagedata r:id="rId34" o:title=""/>
          </v:shape>
          <o:OLEObject Type="Embed" ProgID="Package" ShapeID="_x0000_i1027" DrawAspect="Icon" ObjectID="_1846675321" r:id="rId35"/>
        </w:object>
      </w:r>
      <w:r>
        <w:rPr>
          <w:rFonts w:hint="eastAsia"/>
        </w:rPr>
        <w:t xml:space="preserve">  </w:t>
      </w:r>
      <w:r>
        <w:object w:dxaOrig="1230" w:dyaOrig="900" w14:anchorId="0CD6E185">
          <v:shape id="_x0000_i1028" type="#_x0000_t75" style="width:62pt;height:45.1pt" o:ole="">
            <v:imagedata r:id="rId36" o:title=""/>
          </v:shape>
          <o:OLEObject Type="Embed" ProgID="Package" ShapeID="_x0000_i1028" DrawAspect="Icon" ObjectID="_1846675322" r:id="rId37"/>
        </w:object>
      </w:r>
    </w:p>
    <w:p w14:paraId="787EE462" w14:textId="77777777" w:rsidR="009A29C4" w:rsidRDefault="009A29C4" w:rsidP="009A29C4">
      <w:pPr>
        <w:pStyle w:val="a1"/>
        <w:numPr>
          <w:ilvl w:val="2"/>
          <w:numId w:val="35"/>
        </w:numPr>
      </w:pPr>
      <w:bookmarkStart w:id="422" w:name="_Toc233883339"/>
      <w:bookmarkStart w:id="423" w:name="_Toc234598409"/>
      <w:bookmarkStart w:id="424" w:name="_Toc235992403"/>
      <w:bookmarkStart w:id="425" w:name="_Toc236048089"/>
      <w:bookmarkStart w:id="426" w:name="问数项目串讲稿"/>
      <w:r>
        <w:rPr>
          <w:rFonts w:hint="eastAsia"/>
        </w:rPr>
        <w:t>问数项目串讲稿</w:t>
      </w:r>
      <w:bookmarkEnd w:id="422"/>
      <w:bookmarkEnd w:id="423"/>
      <w:bookmarkEnd w:id="424"/>
      <w:bookmarkEnd w:id="425"/>
    </w:p>
    <w:p w14:paraId="370C824E" w14:textId="77777777" w:rsidR="009A29C4" w:rsidRDefault="009A29C4" w:rsidP="009A29C4">
      <w:pPr>
        <w:pStyle w:val="a2"/>
        <w:numPr>
          <w:ilvl w:val="3"/>
          <w:numId w:val="35"/>
        </w:numPr>
      </w:pPr>
      <w:bookmarkStart w:id="427" w:name="项目开篇介绍"/>
      <w:r>
        <w:rPr>
          <w:rFonts w:hint="eastAsia"/>
        </w:rPr>
        <w:t>项目开篇介绍</w:t>
      </w:r>
    </w:p>
    <w:p w14:paraId="75EFCA2B" w14:textId="77777777" w:rsidR="009A29C4" w:rsidRDefault="009A29C4" w:rsidP="009A29C4">
      <w:pPr>
        <w:pStyle w:val="afb"/>
      </w:pPr>
      <w:r>
        <w:rPr>
          <w:rFonts w:hint="eastAsia"/>
        </w:rPr>
        <w:t>掌柜问数是一个面向数据仓库的智能问数系统，主要解决业务人员查数依赖开发或数据分析师写</w:t>
      </w:r>
      <w:r>
        <w:t xml:space="preserve"> SQL </w:t>
      </w:r>
      <w:r>
        <w:rPr>
          <w:rFonts w:hint="eastAsia"/>
        </w:rPr>
        <w:t>的问题。用户可以直接用自然语言提问，比如“统计一下华北地区上个月的销售额”，系统会自动理解问题，找到相关表、字段和指标口径，生成</w:t>
      </w:r>
      <w:r>
        <w:t xml:space="preserve"> </w:t>
      </w:r>
      <w:r>
        <w:rPr>
          <w:rFonts w:hint="eastAsia"/>
        </w:rPr>
        <w:t>SQL</w:t>
      </w:r>
      <w:r>
        <w:rPr>
          <w:rFonts w:hint="eastAsia"/>
        </w:rPr>
        <w:t>，完成校验和执行，最后把查询结果返回给用户。</w:t>
      </w:r>
    </w:p>
    <w:p w14:paraId="0B2BB9AD" w14:textId="77777777" w:rsidR="009A29C4" w:rsidRDefault="009A29C4" w:rsidP="009A29C4">
      <w:pPr>
        <w:pStyle w:val="afb"/>
      </w:pPr>
      <w:r>
        <w:rPr>
          <w:rFonts w:hint="eastAsia"/>
        </w:rPr>
        <w:t>从技术上看，这个项目以</w:t>
      </w:r>
      <w:r>
        <w:t xml:space="preserve"> Text2SQL </w:t>
      </w:r>
      <w:r>
        <w:rPr>
          <w:rFonts w:hint="eastAsia"/>
        </w:rPr>
        <w:t>为核心，并在</w:t>
      </w:r>
      <w:r>
        <w:t xml:space="preserve"> SQL </w:t>
      </w:r>
      <w:r>
        <w:rPr>
          <w:rFonts w:hint="eastAsia"/>
        </w:rPr>
        <w:t>生成前后补充了元数据召回、上下文精筛、</w:t>
      </w:r>
      <w:r>
        <w:rPr>
          <w:rFonts w:hint="eastAsia"/>
        </w:rPr>
        <w:t>SQL</w:t>
      </w:r>
      <w:r>
        <w:t xml:space="preserve"> </w:t>
      </w:r>
      <w:r>
        <w:rPr>
          <w:rFonts w:hint="eastAsia"/>
        </w:rPr>
        <w:t>校验、权限控制和</w:t>
      </w:r>
      <w:r>
        <w:t xml:space="preserve"> bad case </w:t>
      </w:r>
      <w:r>
        <w:rPr>
          <w:rFonts w:hint="eastAsia"/>
        </w:rPr>
        <w:t>评测闭环。项目里重点建设了一套元数据知识库，把数据仓库中的表信息、字段信息、指标定义和字段取值示例统一管理起来，再结合向量检索、全文检索和</w:t>
      </w:r>
      <w:r>
        <w:t xml:space="preserve"> LangGraph </w:t>
      </w:r>
      <w:r>
        <w:rPr>
          <w:rFonts w:hint="eastAsia"/>
        </w:rPr>
        <w:t>编排，把自然语言问题稳定地转成可执行、可校验、可控的</w:t>
      </w:r>
      <w:r>
        <w:t xml:space="preserve"> SQL </w:t>
      </w:r>
      <w:r>
        <w:rPr>
          <w:rFonts w:hint="eastAsia"/>
        </w:rPr>
        <w:t>查询。</w:t>
      </w:r>
    </w:p>
    <w:p w14:paraId="277EE49C" w14:textId="77777777" w:rsidR="009A29C4" w:rsidRDefault="009A29C4" w:rsidP="009A29C4">
      <w:pPr>
        <w:pStyle w:val="a2"/>
        <w:numPr>
          <w:ilvl w:val="3"/>
          <w:numId w:val="35"/>
        </w:numPr>
      </w:pPr>
      <w:bookmarkStart w:id="428" w:name="构建流程"/>
      <w:bookmarkEnd w:id="427"/>
      <w:r>
        <w:rPr>
          <w:rFonts w:hint="eastAsia"/>
        </w:rPr>
        <w:t>构建流程</w:t>
      </w:r>
    </w:p>
    <w:p w14:paraId="4A150871" w14:textId="77777777" w:rsidR="009A29C4" w:rsidRDefault="009A29C4" w:rsidP="009A29C4">
      <w:pPr>
        <w:pStyle w:val="afb"/>
      </w:pPr>
      <w:r>
        <w:rPr>
          <w:rFonts w:hint="eastAsia"/>
        </w:rPr>
        <w:t>系统构建时，第一步是做元数据治理。元数据主要分为表信息、字段信息和指标信息。表信息里记录表名、表角色和业务描述；字段信息里记录字段名、字段别名、字段类型、字段角色、业务描述和字段取值示例；指标信息里记录指标名、指标别名、业务含义、计算口径和依赖字段。</w:t>
      </w:r>
    </w:p>
    <w:p w14:paraId="23F1B3BD" w14:textId="77777777" w:rsidR="009A29C4" w:rsidRDefault="009A29C4" w:rsidP="009A29C4">
      <w:pPr>
        <w:pStyle w:val="afb"/>
      </w:pPr>
      <w:r>
        <w:rPr>
          <w:rFonts w:hint="eastAsia"/>
        </w:rPr>
        <w:lastRenderedPageBreak/>
        <w:t>第二步是建设元数据知识库。完整元数据存储在</w:t>
      </w:r>
      <w:r>
        <w:t xml:space="preserve"> MySQL </w:t>
      </w:r>
      <w:r>
        <w:rPr>
          <w:rFonts w:hint="eastAsia"/>
        </w:rPr>
        <w:t>中，形成结构化的元数据中心；字段信息和指标信息会写入</w:t>
      </w:r>
      <w:r>
        <w:t xml:space="preserve"> Qdrant </w:t>
      </w:r>
      <w:r>
        <w:rPr>
          <w:rFonts w:hint="eastAsia"/>
        </w:rPr>
        <w:t>构建向量索引，用于语义召回；常用维度字段的取值会写入</w:t>
      </w:r>
      <w:r>
        <w:t xml:space="preserve"> Elasticsearch </w:t>
      </w:r>
      <w:r>
        <w:rPr>
          <w:rFonts w:hint="eastAsia"/>
        </w:rPr>
        <w:t>构建全文索引，用于精确匹配地区、类目、状态这类具体字段值。</w:t>
      </w:r>
    </w:p>
    <w:p w14:paraId="0A892797" w14:textId="77777777" w:rsidR="009A29C4" w:rsidRDefault="009A29C4" w:rsidP="009A29C4">
      <w:pPr>
        <w:pStyle w:val="a2"/>
        <w:numPr>
          <w:ilvl w:val="3"/>
          <w:numId w:val="35"/>
        </w:numPr>
      </w:pPr>
      <w:bookmarkStart w:id="429" w:name="查询流程"/>
      <w:bookmarkEnd w:id="428"/>
      <w:r>
        <w:rPr>
          <w:rFonts w:hint="eastAsia"/>
        </w:rPr>
        <w:t>查询流程</w:t>
      </w:r>
    </w:p>
    <w:p w14:paraId="4AC07BBC" w14:textId="77777777" w:rsidR="009A29C4" w:rsidRDefault="009A29C4" w:rsidP="009A29C4">
      <w:pPr>
        <w:pStyle w:val="afb"/>
      </w:pPr>
      <w:r>
        <w:rPr>
          <w:rFonts w:hint="eastAsia"/>
        </w:rPr>
        <w:t>查询时，问数</w:t>
      </w:r>
      <w:r>
        <w:t xml:space="preserve"> Agent </w:t>
      </w:r>
      <w:r>
        <w:rPr>
          <w:rFonts w:hint="eastAsia"/>
        </w:rPr>
        <w:t>会用</w:t>
      </w:r>
      <w:r>
        <w:t xml:space="preserve"> LangGraph </w:t>
      </w:r>
      <w:r>
        <w:rPr>
          <w:rFonts w:hint="eastAsia"/>
        </w:rPr>
        <w:t>编排整个执行链路，节点包括问题理解、关键词提取、字段召回、指标召回、字段取值召回、上下文精筛、</w:t>
      </w:r>
      <w:r>
        <w:rPr>
          <w:rFonts w:hint="eastAsia"/>
        </w:rPr>
        <w:t>SQL</w:t>
      </w:r>
      <w:r>
        <w:t xml:space="preserve"> </w:t>
      </w:r>
      <w:r>
        <w:rPr>
          <w:rFonts w:hint="eastAsia"/>
        </w:rPr>
        <w:t>生成、</w:t>
      </w:r>
      <w:r>
        <w:rPr>
          <w:rFonts w:hint="eastAsia"/>
        </w:rPr>
        <w:t>SQL</w:t>
      </w:r>
      <w:r>
        <w:t xml:space="preserve"> </w:t>
      </w:r>
      <w:r>
        <w:rPr>
          <w:rFonts w:hint="eastAsia"/>
        </w:rPr>
        <w:t>校验、</w:t>
      </w:r>
      <w:r>
        <w:rPr>
          <w:rFonts w:hint="eastAsia"/>
        </w:rPr>
        <w:t>SQL</w:t>
      </w:r>
      <w:r>
        <w:t xml:space="preserve"> </w:t>
      </w:r>
      <w:r>
        <w:rPr>
          <w:rFonts w:hint="eastAsia"/>
        </w:rPr>
        <w:t>修正和</w:t>
      </w:r>
      <w:r>
        <w:t xml:space="preserve"> SQL </w:t>
      </w:r>
      <w:r>
        <w:rPr>
          <w:rFonts w:hint="eastAsia"/>
        </w:rPr>
        <w:t>执行。用户提出自然语言问题后，系统会先做问题理解，抽取时间范围、查询指标、过滤条件、分组维度和核心实体。之后进入多路召回：通过向量索引召回相关字段，通过向量索引召回相关指标，通过全文索引召回字段取值。</w:t>
      </w:r>
    </w:p>
    <w:p w14:paraId="5557B7C2" w14:textId="77777777" w:rsidR="009A29C4" w:rsidRDefault="009A29C4" w:rsidP="009A29C4">
      <w:pPr>
        <w:pStyle w:val="afb"/>
      </w:pPr>
      <w:r>
        <w:rPr>
          <w:rFonts w:hint="eastAsia"/>
        </w:rPr>
        <w:t>召回完成后，系统会做信息整合。命中某个指标时，会补充这个指标依赖的字段；命中某个字段取值时，会把取值挂到对应字段的示例值里；字段再按所属表进行分组。整理后再进行精筛，只保留生成</w:t>
      </w:r>
      <w:r>
        <w:t xml:space="preserve"> SQL </w:t>
      </w:r>
      <w:r>
        <w:rPr>
          <w:rFonts w:hint="eastAsia"/>
        </w:rPr>
        <w:t>真正需要的表结构、字段说明、指标口径和字段示例，形成最小充分上下文。</w:t>
      </w:r>
    </w:p>
    <w:p w14:paraId="21316CDD" w14:textId="77777777" w:rsidR="009A29C4" w:rsidRDefault="009A29C4" w:rsidP="009A29C4">
      <w:pPr>
        <w:pStyle w:val="afb"/>
      </w:pPr>
      <w:r>
        <w:rPr>
          <w:rFonts w:hint="eastAsia"/>
        </w:rPr>
        <w:t>接着，系统把用户问题和精筛后的元数据上下文交给大模型生成</w:t>
      </w:r>
      <w:r>
        <w:t xml:space="preserve"> SQL</w:t>
      </w:r>
      <w:r>
        <w:t>。</w:t>
      </w:r>
      <w:r>
        <w:t xml:space="preserve">SQL </w:t>
      </w:r>
      <w:r>
        <w:rPr>
          <w:rFonts w:hint="eastAsia"/>
        </w:rPr>
        <w:t>生成后先做</w:t>
      </w:r>
      <w:r>
        <w:t xml:space="preserve"> SQL </w:t>
      </w:r>
      <w:r>
        <w:rPr>
          <w:rFonts w:hint="eastAsia"/>
        </w:rPr>
        <w:t>解析、</w:t>
      </w:r>
      <w:r>
        <w:rPr>
          <w:rFonts w:hint="eastAsia"/>
        </w:rPr>
        <w:t>EXPLAIN</w:t>
      </w:r>
      <w:r>
        <w:t xml:space="preserve"> </w:t>
      </w:r>
      <w:r>
        <w:rPr>
          <w:rFonts w:hint="eastAsia"/>
        </w:rPr>
        <w:t>校验、权限校验和安全校验。语法或字段错误会进入修正节点重新生成；权限错误、危险</w:t>
      </w:r>
      <w:r>
        <w:t xml:space="preserve"> SQL </w:t>
      </w:r>
      <w:r>
        <w:rPr>
          <w:rFonts w:hint="eastAsia"/>
        </w:rPr>
        <w:t>或连续修正失败会直接中断或返回澄清。校验通过后再执行</w:t>
      </w:r>
      <w:r>
        <w:t xml:space="preserve"> </w:t>
      </w:r>
      <w:r>
        <w:rPr>
          <w:rFonts w:hint="eastAsia"/>
        </w:rPr>
        <w:t>SQL</w:t>
      </w:r>
      <w:r>
        <w:rPr>
          <w:rFonts w:hint="eastAsia"/>
        </w:rPr>
        <w:t>，并把查询结果返回给用户。</w:t>
      </w:r>
    </w:p>
    <w:p w14:paraId="002A1688" w14:textId="77777777" w:rsidR="009A29C4" w:rsidRDefault="009A29C4" w:rsidP="009A29C4">
      <w:pPr>
        <w:pStyle w:val="a2"/>
        <w:numPr>
          <w:ilvl w:val="3"/>
          <w:numId w:val="35"/>
        </w:numPr>
      </w:pPr>
      <w:bookmarkStart w:id="430" w:name="项目整体总结"/>
      <w:bookmarkEnd w:id="429"/>
      <w:r>
        <w:rPr>
          <w:rFonts w:hint="eastAsia"/>
        </w:rPr>
        <w:t>项目整体总结</w:t>
      </w:r>
    </w:p>
    <w:p w14:paraId="69AF1461" w14:textId="77777777" w:rsidR="009A29C4" w:rsidRDefault="009A29C4" w:rsidP="009A29C4">
      <w:pPr>
        <w:pStyle w:val="afb"/>
      </w:pPr>
      <w:r>
        <w:rPr>
          <w:rFonts w:hint="eastAsia"/>
        </w:rPr>
        <w:t>这个项目的核心价值是把业务人员依赖数据开发写</w:t>
      </w:r>
      <w:r>
        <w:t xml:space="preserve"> SQL </w:t>
      </w:r>
      <w:r>
        <w:rPr>
          <w:rFonts w:hint="eastAsia"/>
        </w:rPr>
        <w:t>的过程，变成了自然语言问数流程。业务层可以更快拿到数据结果，技术层也能通过元数据、检索、校验、权限和评测机制控制</w:t>
      </w:r>
      <w:r>
        <w:t xml:space="preserve"> SQL </w:t>
      </w:r>
      <w:r>
        <w:rPr>
          <w:rFonts w:hint="eastAsia"/>
        </w:rPr>
        <w:t>的准确性和安全性。</w:t>
      </w:r>
    </w:p>
    <w:p w14:paraId="7CADB72F" w14:textId="77777777" w:rsidR="009A29C4" w:rsidRDefault="009A29C4" w:rsidP="009A29C4">
      <w:pPr>
        <w:pStyle w:val="afb"/>
      </w:pPr>
      <w:r>
        <w:rPr>
          <w:rFonts w:hint="eastAsia"/>
        </w:rPr>
        <w:t>项目的技术重点主要有四个。第一是元数据知识库，用来让模型理解数据仓库里的表、字段和指标。第二是多路召回，用来从大量元数据里筛出当前问题需要的信息。第三是</w:t>
      </w:r>
      <w:r>
        <w:t xml:space="preserve"> LangGraph </w:t>
      </w:r>
      <w:r>
        <w:rPr>
          <w:rFonts w:hint="eastAsia"/>
        </w:rPr>
        <w:t>编排，用来把问题理解、召回、生成、校验、修正和执行串成稳定链路。第四是评测和</w:t>
      </w:r>
      <w:r>
        <w:t xml:space="preserve"> bad case </w:t>
      </w:r>
      <w:r>
        <w:rPr>
          <w:rFonts w:hint="eastAsia"/>
        </w:rPr>
        <w:t>闭环，用来持续补充元数据、优化召回和提升</w:t>
      </w:r>
      <w:r>
        <w:t xml:space="preserve"> SQL </w:t>
      </w:r>
      <w:r>
        <w:rPr>
          <w:rFonts w:hint="eastAsia"/>
        </w:rPr>
        <w:t>生成准确率。</w:t>
      </w:r>
    </w:p>
    <w:p w14:paraId="2F598E85" w14:textId="77777777" w:rsidR="009A29C4" w:rsidRDefault="009A29C4" w:rsidP="009A29C4">
      <w:pPr>
        <w:pStyle w:val="a1"/>
        <w:numPr>
          <w:ilvl w:val="2"/>
          <w:numId w:val="35"/>
        </w:numPr>
      </w:pPr>
      <w:bookmarkStart w:id="431" w:name="_Toc234598410"/>
      <w:bookmarkStart w:id="432" w:name="_Toc235992404"/>
      <w:bookmarkStart w:id="433" w:name="_Toc236048090"/>
      <w:r>
        <w:rPr>
          <w:rFonts w:hint="eastAsia"/>
        </w:rPr>
        <w:t>项目相关指标数据</w:t>
      </w:r>
      <w:bookmarkEnd w:id="431"/>
      <w:bookmarkEnd w:id="432"/>
      <w:bookmarkEnd w:id="433"/>
    </w:p>
    <w:p w14:paraId="19BD5551" w14:textId="77777777" w:rsidR="009A29C4" w:rsidRDefault="009A29C4" w:rsidP="009A29C4">
      <w:pPr>
        <w:pStyle w:val="a4"/>
        <w:numPr>
          <w:ilvl w:val="4"/>
          <w:numId w:val="35"/>
        </w:numPr>
      </w:pPr>
      <w:r>
        <w:rPr>
          <w:rFonts w:hint="eastAsia"/>
        </w:rPr>
        <w:t>模型选择</w:t>
      </w:r>
    </w:p>
    <w:tbl>
      <w:tblPr>
        <w:tblStyle w:val="110"/>
        <w:tblW w:w="0" w:type="auto"/>
        <w:tblLook w:val="04A0" w:firstRow="1" w:lastRow="0" w:firstColumn="1" w:lastColumn="0" w:noHBand="0" w:noVBand="1"/>
      </w:tblPr>
      <w:tblGrid>
        <w:gridCol w:w="2765"/>
        <w:gridCol w:w="5452"/>
      </w:tblGrid>
      <w:tr w:rsidR="009A29C4" w14:paraId="3E3A5A75" w14:textId="77777777" w:rsidTr="00D573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0F7EC578" w14:textId="77777777" w:rsidR="009A29C4" w:rsidRDefault="009A29C4" w:rsidP="00D573FC">
            <w:pPr>
              <w:pStyle w:val="-"/>
              <w:rPr>
                <w:b w:val="0"/>
                <w:bCs w:val="0"/>
              </w:rPr>
            </w:pPr>
            <w:r>
              <w:rPr>
                <w:rStyle w:val="md-plain"/>
                <w:b w:val="0"/>
                <w:bCs w:val="0"/>
              </w:rPr>
              <w:t>模块</w:t>
            </w:r>
          </w:p>
        </w:tc>
        <w:tc>
          <w:tcPr>
            <w:tcW w:w="5452" w:type="dxa"/>
          </w:tcPr>
          <w:p w14:paraId="0D6A332F" w14:textId="77777777" w:rsidR="009A29C4" w:rsidRDefault="009A29C4" w:rsidP="00D573FC">
            <w:pPr>
              <w:pStyle w:val="-"/>
              <w:cnfStyle w:val="100000000000" w:firstRow="1" w:lastRow="0" w:firstColumn="0" w:lastColumn="0" w:oddVBand="0" w:evenVBand="0" w:oddHBand="0" w:evenHBand="0" w:firstRowFirstColumn="0" w:firstRowLastColumn="0" w:lastRowFirstColumn="0" w:lastRowLastColumn="0"/>
              <w:rPr>
                <w:b w:val="0"/>
                <w:bCs w:val="0"/>
              </w:rPr>
            </w:pPr>
            <w:r>
              <w:rPr>
                <w:rStyle w:val="md-plain"/>
                <w:b w:val="0"/>
                <w:bCs w:val="0"/>
              </w:rPr>
              <w:t>配置</w:t>
            </w:r>
          </w:p>
        </w:tc>
      </w:tr>
      <w:tr w:rsidR="009A29C4" w14:paraId="1B0927EE" w14:textId="77777777" w:rsidTr="00D573FC">
        <w:tc>
          <w:tcPr>
            <w:cnfStyle w:val="001000000000" w:firstRow="0" w:lastRow="0" w:firstColumn="1" w:lastColumn="0" w:oddVBand="0" w:evenVBand="0" w:oddHBand="0" w:evenHBand="0" w:firstRowFirstColumn="0" w:firstRowLastColumn="0" w:lastRowFirstColumn="0" w:lastRowLastColumn="0"/>
            <w:tcW w:w="2765" w:type="dxa"/>
            <w:shd w:val="clear" w:color="auto" w:fill="F2F2F2" w:themeFill="background1" w:themeFillShade="F2"/>
          </w:tcPr>
          <w:p w14:paraId="5FACFFD0" w14:textId="77777777" w:rsidR="009A29C4" w:rsidRDefault="009A29C4" w:rsidP="00D573FC">
            <w:pPr>
              <w:pStyle w:val="-"/>
              <w:rPr>
                <w:b w:val="0"/>
                <w:bCs w:val="0"/>
              </w:rPr>
            </w:pPr>
            <w:r>
              <w:rPr>
                <w:rStyle w:val="md-plain"/>
              </w:rPr>
              <w:lastRenderedPageBreak/>
              <w:t>应用服务</w:t>
            </w:r>
          </w:p>
        </w:tc>
        <w:tc>
          <w:tcPr>
            <w:tcW w:w="5452" w:type="dxa"/>
            <w:shd w:val="clear" w:color="auto" w:fill="F2F2F2" w:themeFill="background1" w:themeFillShade="F2"/>
          </w:tcPr>
          <w:p w14:paraId="0ADEA914" w14:textId="77777777" w:rsidR="009A29C4" w:rsidRDefault="009A29C4" w:rsidP="00D573FC">
            <w:pPr>
              <w:pStyle w:val="-"/>
              <w:cnfStyle w:val="000000000000" w:firstRow="0" w:lastRow="0" w:firstColumn="0" w:lastColumn="0" w:oddVBand="0" w:evenVBand="0" w:oddHBand="0" w:evenHBand="0" w:firstRowFirstColumn="0" w:firstRowLastColumn="0" w:lastRowFirstColumn="0" w:lastRowLastColumn="0"/>
            </w:pPr>
            <w:r>
              <w:rPr>
                <w:rStyle w:val="md-plain"/>
              </w:rPr>
              <w:t xml:space="preserve">2 </w:t>
            </w:r>
            <w:r>
              <w:rPr>
                <w:rStyle w:val="md-plain"/>
              </w:rPr>
              <w:t>台</w:t>
            </w:r>
            <w:r>
              <w:rPr>
                <w:rStyle w:val="md-plain"/>
              </w:rPr>
              <w:t xml:space="preserve"> 8C32G </w:t>
            </w:r>
            <w:r>
              <w:rPr>
                <w:rStyle w:val="md-plain"/>
              </w:rPr>
              <w:t>云主机，</w:t>
            </w:r>
            <w:r>
              <w:rPr>
                <w:rStyle w:val="md-plain"/>
              </w:rPr>
              <w:t xml:space="preserve">Docker Compose </w:t>
            </w:r>
            <w:r>
              <w:rPr>
                <w:rStyle w:val="md-plain"/>
              </w:rPr>
              <w:t>部署</w:t>
            </w:r>
            <w:r>
              <w:rPr>
                <w:rStyle w:val="md-plain"/>
              </w:rPr>
              <w:t xml:space="preserve"> FastAPI </w:t>
            </w:r>
            <w:r>
              <w:rPr>
                <w:rStyle w:val="md-plain"/>
              </w:rPr>
              <w:t>服务，</w:t>
            </w:r>
            <w:r>
              <w:rPr>
                <w:rStyle w:val="md-plain"/>
              </w:rPr>
              <w:t xml:space="preserve">Nginx </w:t>
            </w:r>
            <w:r>
              <w:rPr>
                <w:rStyle w:val="md-plain"/>
              </w:rPr>
              <w:t>反向代理</w:t>
            </w:r>
          </w:p>
        </w:tc>
      </w:tr>
      <w:tr w:rsidR="009A29C4" w14:paraId="39E4CE1C" w14:textId="77777777" w:rsidTr="00D573FC">
        <w:tc>
          <w:tcPr>
            <w:cnfStyle w:val="001000000000" w:firstRow="0" w:lastRow="0" w:firstColumn="1" w:lastColumn="0" w:oddVBand="0" w:evenVBand="0" w:oddHBand="0" w:evenHBand="0" w:firstRowFirstColumn="0" w:firstRowLastColumn="0" w:lastRowFirstColumn="0" w:lastRowLastColumn="0"/>
            <w:tcW w:w="2765" w:type="dxa"/>
          </w:tcPr>
          <w:p w14:paraId="494D89C3" w14:textId="77777777" w:rsidR="009A29C4" w:rsidRDefault="009A29C4" w:rsidP="00D573FC">
            <w:pPr>
              <w:pStyle w:val="-"/>
              <w:rPr>
                <w:b w:val="0"/>
                <w:bCs w:val="0"/>
              </w:rPr>
            </w:pPr>
            <w:r>
              <w:rPr>
                <w:rStyle w:val="md-plain"/>
              </w:rPr>
              <w:t>模型服务</w:t>
            </w:r>
          </w:p>
        </w:tc>
        <w:tc>
          <w:tcPr>
            <w:tcW w:w="5452" w:type="dxa"/>
          </w:tcPr>
          <w:p w14:paraId="3EAACF70" w14:textId="77777777" w:rsidR="009A29C4" w:rsidRDefault="009A29C4" w:rsidP="00D573FC">
            <w:pPr>
              <w:pStyle w:val="-"/>
              <w:cnfStyle w:val="000000000000" w:firstRow="0" w:lastRow="0" w:firstColumn="0" w:lastColumn="0" w:oddVBand="0" w:evenVBand="0" w:oddHBand="0" w:evenHBand="0" w:firstRowFirstColumn="0" w:firstRowLastColumn="0" w:lastRowFirstColumn="0" w:lastRowLastColumn="0"/>
            </w:pPr>
            <w:r>
              <w:rPr>
                <w:rStyle w:val="md-plain"/>
              </w:rPr>
              <w:t xml:space="preserve">1 </w:t>
            </w:r>
            <w:r>
              <w:rPr>
                <w:rStyle w:val="md-plain"/>
              </w:rPr>
              <w:t>台</w:t>
            </w:r>
            <w:r>
              <w:rPr>
                <w:rStyle w:val="md-plain"/>
              </w:rPr>
              <w:t xml:space="preserve"> GPU </w:t>
            </w:r>
            <w:r>
              <w:rPr>
                <w:rStyle w:val="md-plain"/>
              </w:rPr>
              <w:t>服务器，</w:t>
            </w:r>
            <w:r>
              <w:rPr>
                <w:rStyle w:val="md-plain"/>
              </w:rPr>
              <w:t>32C128G</w:t>
            </w:r>
            <w:r>
              <w:rPr>
                <w:rStyle w:val="md-plain"/>
              </w:rPr>
              <w:t>，</w:t>
            </w:r>
            <w:r>
              <w:rPr>
                <w:rStyle w:val="md-plain"/>
              </w:rPr>
              <w:t xml:space="preserve">1 </w:t>
            </w:r>
            <w:r>
              <w:rPr>
                <w:rStyle w:val="md-plain"/>
              </w:rPr>
              <w:t>张</w:t>
            </w:r>
            <w:r>
              <w:rPr>
                <w:rStyle w:val="md-plain"/>
              </w:rPr>
              <w:t xml:space="preserve"> NVIDIA L20 48GB</w:t>
            </w:r>
          </w:p>
        </w:tc>
      </w:tr>
      <w:tr w:rsidR="009A29C4" w14:paraId="4A38DB2A" w14:textId="77777777" w:rsidTr="00D573FC">
        <w:tc>
          <w:tcPr>
            <w:cnfStyle w:val="001000000000" w:firstRow="0" w:lastRow="0" w:firstColumn="1" w:lastColumn="0" w:oddVBand="0" w:evenVBand="0" w:oddHBand="0" w:evenHBand="0" w:firstRowFirstColumn="0" w:firstRowLastColumn="0" w:lastRowFirstColumn="0" w:lastRowLastColumn="0"/>
            <w:tcW w:w="2765" w:type="dxa"/>
            <w:shd w:val="clear" w:color="auto" w:fill="F2F2F2" w:themeFill="background1" w:themeFillShade="F2"/>
          </w:tcPr>
          <w:p w14:paraId="19C3DA85" w14:textId="77777777" w:rsidR="009A29C4" w:rsidRDefault="009A29C4" w:rsidP="00D573FC">
            <w:pPr>
              <w:pStyle w:val="-"/>
              <w:rPr>
                <w:b w:val="0"/>
                <w:bCs w:val="0"/>
              </w:rPr>
            </w:pPr>
            <w:r>
              <w:rPr>
                <w:rStyle w:val="md-plain"/>
              </w:rPr>
              <w:t>推理框架</w:t>
            </w:r>
          </w:p>
        </w:tc>
        <w:tc>
          <w:tcPr>
            <w:tcW w:w="5452" w:type="dxa"/>
            <w:shd w:val="clear" w:color="auto" w:fill="F2F2F2" w:themeFill="background1" w:themeFillShade="F2"/>
          </w:tcPr>
          <w:p w14:paraId="09A2EBB3" w14:textId="77777777" w:rsidR="009A29C4" w:rsidRDefault="009A29C4" w:rsidP="00D573FC">
            <w:pPr>
              <w:pStyle w:val="-"/>
              <w:cnfStyle w:val="000000000000" w:firstRow="0" w:lastRow="0" w:firstColumn="0" w:lastColumn="0" w:oddVBand="0" w:evenVBand="0" w:oddHBand="0" w:evenHBand="0" w:firstRowFirstColumn="0" w:firstRowLastColumn="0" w:lastRowFirstColumn="0" w:lastRowLastColumn="0"/>
            </w:pPr>
            <w:r>
              <w:rPr>
                <w:rStyle w:val="md-plain"/>
              </w:rPr>
              <w:t>vLLM</w:t>
            </w:r>
            <w:r>
              <w:rPr>
                <w:rStyle w:val="md-plain"/>
              </w:rPr>
              <w:t>，</w:t>
            </w:r>
            <w:r>
              <w:rPr>
                <w:rStyle w:val="md-plain"/>
              </w:rPr>
              <w:t>OpenAI compatible API</w:t>
            </w:r>
          </w:p>
        </w:tc>
      </w:tr>
      <w:tr w:rsidR="009A29C4" w14:paraId="2AC64324" w14:textId="77777777" w:rsidTr="00D573FC">
        <w:tc>
          <w:tcPr>
            <w:cnfStyle w:val="001000000000" w:firstRow="0" w:lastRow="0" w:firstColumn="1" w:lastColumn="0" w:oddVBand="0" w:evenVBand="0" w:oddHBand="0" w:evenHBand="0" w:firstRowFirstColumn="0" w:firstRowLastColumn="0" w:lastRowFirstColumn="0" w:lastRowLastColumn="0"/>
            <w:tcW w:w="2765" w:type="dxa"/>
          </w:tcPr>
          <w:p w14:paraId="023CA963" w14:textId="77777777" w:rsidR="009A29C4" w:rsidRDefault="009A29C4" w:rsidP="00D573FC">
            <w:pPr>
              <w:pStyle w:val="-"/>
              <w:rPr>
                <w:rStyle w:val="md-plain"/>
                <w:b w:val="0"/>
                <w:bCs w:val="0"/>
              </w:rPr>
            </w:pPr>
            <w:r>
              <w:rPr>
                <w:rStyle w:val="md-plain"/>
              </w:rPr>
              <w:t>主力生成模型</w:t>
            </w:r>
          </w:p>
        </w:tc>
        <w:tc>
          <w:tcPr>
            <w:tcW w:w="5452" w:type="dxa"/>
          </w:tcPr>
          <w:p w14:paraId="6C3AE73F" w14:textId="77777777" w:rsidR="009A29C4" w:rsidRDefault="009A29C4" w:rsidP="00D573FC">
            <w:pPr>
              <w:pStyle w:val="-"/>
              <w:cnfStyle w:val="000000000000" w:firstRow="0" w:lastRow="0" w:firstColumn="0" w:lastColumn="0" w:oddVBand="0" w:evenVBand="0" w:oddHBand="0" w:evenHBand="0" w:firstRowFirstColumn="0" w:firstRowLastColumn="0" w:lastRowFirstColumn="0" w:lastRowLastColumn="0"/>
              <w:rPr>
                <w:rStyle w:val="md-plain"/>
              </w:rPr>
            </w:pPr>
            <w:r>
              <w:rPr>
                <w:rStyle w:val="md-plain"/>
              </w:rPr>
              <w:t>Qwen3.5-35B-A3B-GPTQ-Int4</w:t>
            </w:r>
            <w:r>
              <w:rPr>
                <w:rStyle w:val="md-plain"/>
              </w:rPr>
              <w:t>，</w:t>
            </w:r>
            <w:r>
              <w:rPr>
                <w:rStyle w:val="HTML2"/>
              </w:rPr>
              <w:t>max_model_len=16384</w:t>
            </w:r>
          </w:p>
        </w:tc>
      </w:tr>
      <w:tr w:rsidR="009A29C4" w14:paraId="6A4B170D" w14:textId="77777777" w:rsidTr="00D573FC">
        <w:tc>
          <w:tcPr>
            <w:cnfStyle w:val="001000000000" w:firstRow="0" w:lastRow="0" w:firstColumn="1" w:lastColumn="0" w:oddVBand="0" w:evenVBand="0" w:oddHBand="0" w:evenHBand="0" w:firstRowFirstColumn="0" w:firstRowLastColumn="0" w:lastRowFirstColumn="0" w:lastRowLastColumn="0"/>
            <w:tcW w:w="2765" w:type="dxa"/>
            <w:shd w:val="clear" w:color="auto" w:fill="F2F2F2" w:themeFill="background1" w:themeFillShade="F2"/>
          </w:tcPr>
          <w:p w14:paraId="130A922C" w14:textId="77777777" w:rsidR="009A29C4" w:rsidRDefault="009A29C4" w:rsidP="00D573FC">
            <w:pPr>
              <w:pStyle w:val="-"/>
              <w:rPr>
                <w:rStyle w:val="md-plain"/>
              </w:rPr>
            </w:pPr>
            <w:r>
              <w:rPr>
                <w:rStyle w:val="md-plain"/>
              </w:rPr>
              <w:t>轻量路由模型</w:t>
            </w:r>
          </w:p>
          <w:p w14:paraId="17967083" w14:textId="77777777" w:rsidR="009A29C4" w:rsidRDefault="009A29C4" w:rsidP="00D573FC">
            <w:pPr>
              <w:pStyle w:val="-"/>
              <w:rPr>
                <w:b w:val="0"/>
                <w:bCs w:val="0"/>
              </w:rPr>
            </w:pPr>
            <w:r>
              <w:rPr>
                <w:rStyle w:val="md-plain"/>
                <w:rFonts w:hint="eastAsia"/>
              </w:rPr>
              <w:t>（生成扩展词、意图路由）</w:t>
            </w:r>
          </w:p>
        </w:tc>
        <w:tc>
          <w:tcPr>
            <w:tcW w:w="5452" w:type="dxa"/>
            <w:shd w:val="clear" w:color="auto" w:fill="F2F2F2" w:themeFill="background1" w:themeFillShade="F2"/>
          </w:tcPr>
          <w:p w14:paraId="016712DB" w14:textId="77777777" w:rsidR="009A29C4" w:rsidRDefault="009A29C4" w:rsidP="00D573FC">
            <w:pPr>
              <w:pStyle w:val="-"/>
              <w:cnfStyle w:val="000000000000" w:firstRow="0" w:lastRow="0" w:firstColumn="0" w:lastColumn="0" w:oddVBand="0" w:evenVBand="0" w:oddHBand="0" w:evenHBand="0" w:firstRowFirstColumn="0" w:firstRowLastColumn="0" w:lastRowFirstColumn="0" w:lastRowLastColumn="0"/>
            </w:pPr>
            <w:r>
              <w:rPr>
                <w:rStyle w:val="md-plain"/>
              </w:rPr>
              <w:t>Qwen3.5-4B</w:t>
            </w:r>
          </w:p>
        </w:tc>
      </w:tr>
      <w:tr w:rsidR="009A29C4" w14:paraId="406BE0AF" w14:textId="77777777" w:rsidTr="00D573FC">
        <w:tc>
          <w:tcPr>
            <w:cnfStyle w:val="001000000000" w:firstRow="0" w:lastRow="0" w:firstColumn="1" w:lastColumn="0" w:oddVBand="0" w:evenVBand="0" w:oddHBand="0" w:evenHBand="0" w:firstRowFirstColumn="0" w:firstRowLastColumn="0" w:lastRowFirstColumn="0" w:lastRowLastColumn="0"/>
            <w:tcW w:w="2765" w:type="dxa"/>
          </w:tcPr>
          <w:p w14:paraId="5DC0301A" w14:textId="77777777" w:rsidR="009A29C4" w:rsidRDefault="009A29C4" w:rsidP="00D573FC">
            <w:pPr>
              <w:pStyle w:val="-"/>
              <w:rPr>
                <w:b w:val="0"/>
                <w:bCs w:val="0"/>
              </w:rPr>
            </w:pPr>
            <w:r>
              <w:rPr>
                <w:rStyle w:val="md-plain"/>
              </w:rPr>
              <w:t>Embedding</w:t>
            </w:r>
          </w:p>
        </w:tc>
        <w:tc>
          <w:tcPr>
            <w:tcW w:w="5452" w:type="dxa"/>
          </w:tcPr>
          <w:p w14:paraId="31024DB5" w14:textId="77777777" w:rsidR="009A29C4" w:rsidRDefault="009A29C4" w:rsidP="00D573FC">
            <w:pPr>
              <w:pStyle w:val="-"/>
              <w:cnfStyle w:val="000000000000" w:firstRow="0" w:lastRow="0" w:firstColumn="0" w:lastColumn="0" w:oddVBand="0" w:evenVBand="0" w:oddHBand="0" w:evenHBand="0" w:firstRowFirstColumn="0" w:firstRowLastColumn="0" w:lastRowFirstColumn="0" w:lastRowLastColumn="0"/>
            </w:pPr>
            <w:r>
              <w:rPr>
                <w:rStyle w:val="md-plain"/>
              </w:rPr>
              <w:t>BGE-large-zh-v1.5</w:t>
            </w:r>
          </w:p>
        </w:tc>
      </w:tr>
      <w:tr w:rsidR="009A29C4" w14:paraId="6CD8D81B" w14:textId="77777777" w:rsidTr="00D573FC">
        <w:tc>
          <w:tcPr>
            <w:cnfStyle w:val="001000000000" w:firstRow="0" w:lastRow="0" w:firstColumn="1" w:lastColumn="0" w:oddVBand="0" w:evenVBand="0" w:oddHBand="0" w:evenHBand="0" w:firstRowFirstColumn="0" w:firstRowLastColumn="0" w:lastRowFirstColumn="0" w:lastRowLastColumn="0"/>
            <w:tcW w:w="2765" w:type="dxa"/>
            <w:shd w:val="clear" w:color="auto" w:fill="F2F2F2" w:themeFill="background1" w:themeFillShade="F2"/>
          </w:tcPr>
          <w:p w14:paraId="059781CE" w14:textId="77777777" w:rsidR="009A29C4" w:rsidRDefault="009A29C4" w:rsidP="00D573FC">
            <w:pPr>
              <w:pStyle w:val="-"/>
              <w:rPr>
                <w:b w:val="0"/>
                <w:bCs w:val="0"/>
              </w:rPr>
            </w:pPr>
            <w:r>
              <w:rPr>
                <w:rStyle w:val="md-plain"/>
              </w:rPr>
              <w:t>检索组件</w:t>
            </w:r>
          </w:p>
        </w:tc>
        <w:tc>
          <w:tcPr>
            <w:tcW w:w="5452" w:type="dxa"/>
            <w:shd w:val="clear" w:color="auto" w:fill="F2F2F2" w:themeFill="background1" w:themeFillShade="F2"/>
          </w:tcPr>
          <w:p w14:paraId="205B625A" w14:textId="77777777" w:rsidR="009A29C4" w:rsidRDefault="009A29C4" w:rsidP="00D573FC">
            <w:pPr>
              <w:pStyle w:val="-"/>
              <w:cnfStyle w:val="000000000000" w:firstRow="0" w:lastRow="0" w:firstColumn="0" w:lastColumn="0" w:oddVBand="0" w:evenVBand="0" w:oddHBand="0" w:evenHBand="0" w:firstRowFirstColumn="0" w:firstRowLastColumn="0" w:lastRowFirstColumn="0" w:lastRowLastColumn="0"/>
            </w:pPr>
            <w:r>
              <w:rPr>
                <w:rStyle w:val="md-plain"/>
              </w:rPr>
              <w:t>Qdrant</w:t>
            </w:r>
            <w:r>
              <w:rPr>
                <w:rStyle w:val="md-plain"/>
              </w:rPr>
              <w:t>、</w:t>
            </w:r>
            <w:r>
              <w:rPr>
                <w:rStyle w:val="md-plain"/>
              </w:rPr>
              <w:t>Elasticsearch</w:t>
            </w:r>
          </w:p>
        </w:tc>
      </w:tr>
      <w:tr w:rsidR="009A29C4" w14:paraId="6C11D42C" w14:textId="77777777" w:rsidTr="00D573FC">
        <w:tc>
          <w:tcPr>
            <w:cnfStyle w:val="001000000000" w:firstRow="0" w:lastRow="0" w:firstColumn="1" w:lastColumn="0" w:oddVBand="0" w:evenVBand="0" w:oddHBand="0" w:evenHBand="0" w:firstRowFirstColumn="0" w:firstRowLastColumn="0" w:lastRowFirstColumn="0" w:lastRowLastColumn="0"/>
            <w:tcW w:w="2765" w:type="dxa"/>
          </w:tcPr>
          <w:p w14:paraId="55E7739A" w14:textId="77777777" w:rsidR="009A29C4" w:rsidRDefault="009A29C4" w:rsidP="00D573FC">
            <w:pPr>
              <w:pStyle w:val="-"/>
              <w:rPr>
                <w:b w:val="0"/>
                <w:bCs w:val="0"/>
              </w:rPr>
            </w:pPr>
            <w:r>
              <w:rPr>
                <w:rStyle w:val="md-plain"/>
              </w:rPr>
              <w:t>数据库</w:t>
            </w:r>
          </w:p>
        </w:tc>
        <w:tc>
          <w:tcPr>
            <w:tcW w:w="5452" w:type="dxa"/>
          </w:tcPr>
          <w:p w14:paraId="2B4AB516" w14:textId="77777777" w:rsidR="009A29C4" w:rsidRDefault="009A29C4" w:rsidP="00D573FC">
            <w:pPr>
              <w:pStyle w:val="-"/>
              <w:cnfStyle w:val="000000000000" w:firstRow="0" w:lastRow="0" w:firstColumn="0" w:lastColumn="0" w:oddVBand="0" w:evenVBand="0" w:oddHBand="0" w:evenHBand="0" w:firstRowFirstColumn="0" w:firstRowLastColumn="0" w:lastRowFirstColumn="0" w:lastRowLastColumn="0"/>
            </w:pPr>
            <w:r>
              <w:rPr>
                <w:rStyle w:val="md-plain"/>
              </w:rPr>
              <w:t>MySQL 8.0</w:t>
            </w:r>
          </w:p>
        </w:tc>
      </w:tr>
      <w:tr w:rsidR="009A29C4" w14:paraId="77350324" w14:textId="77777777" w:rsidTr="00D573FC">
        <w:tc>
          <w:tcPr>
            <w:cnfStyle w:val="001000000000" w:firstRow="0" w:lastRow="0" w:firstColumn="1" w:lastColumn="0" w:oddVBand="0" w:evenVBand="0" w:oddHBand="0" w:evenHBand="0" w:firstRowFirstColumn="0" w:firstRowLastColumn="0" w:lastRowFirstColumn="0" w:lastRowLastColumn="0"/>
            <w:tcW w:w="2765" w:type="dxa"/>
            <w:shd w:val="clear" w:color="auto" w:fill="F2F2F2" w:themeFill="background1" w:themeFillShade="F2"/>
          </w:tcPr>
          <w:p w14:paraId="03058B42" w14:textId="77777777" w:rsidR="009A29C4" w:rsidRDefault="009A29C4" w:rsidP="00D573FC">
            <w:pPr>
              <w:pStyle w:val="-"/>
              <w:rPr>
                <w:b w:val="0"/>
                <w:bCs w:val="0"/>
              </w:rPr>
            </w:pPr>
            <w:r>
              <w:rPr>
                <w:rStyle w:val="md-plain"/>
              </w:rPr>
              <w:t>监控</w:t>
            </w:r>
          </w:p>
        </w:tc>
        <w:tc>
          <w:tcPr>
            <w:tcW w:w="5452" w:type="dxa"/>
            <w:shd w:val="clear" w:color="auto" w:fill="F2F2F2" w:themeFill="background1" w:themeFillShade="F2"/>
          </w:tcPr>
          <w:p w14:paraId="06BC0C6A" w14:textId="77777777" w:rsidR="009A29C4" w:rsidRDefault="009A29C4" w:rsidP="00D573FC">
            <w:pPr>
              <w:pStyle w:val="-"/>
              <w:cnfStyle w:val="000000000000" w:firstRow="0" w:lastRow="0" w:firstColumn="0" w:lastColumn="0" w:oddVBand="0" w:evenVBand="0" w:oddHBand="0" w:evenHBand="0" w:firstRowFirstColumn="0" w:firstRowLastColumn="0" w:lastRowFirstColumn="0" w:lastRowLastColumn="0"/>
            </w:pPr>
            <w:r>
              <w:rPr>
                <w:rStyle w:val="md-plain"/>
              </w:rPr>
              <w:t xml:space="preserve">Prometheus + Grafana + </w:t>
            </w:r>
            <w:r>
              <w:rPr>
                <w:rStyle w:val="md-plain"/>
              </w:rPr>
              <w:t>结构化</w:t>
            </w:r>
            <w:r>
              <w:rPr>
                <w:rStyle w:val="md-plain"/>
              </w:rPr>
              <w:t xml:space="preserve"> trace </w:t>
            </w:r>
            <w:r>
              <w:rPr>
                <w:rStyle w:val="md-plain"/>
              </w:rPr>
              <w:t>日志</w:t>
            </w:r>
          </w:p>
        </w:tc>
      </w:tr>
    </w:tbl>
    <w:p w14:paraId="47C67B99" w14:textId="77777777" w:rsidR="009A29C4" w:rsidRDefault="009A29C4" w:rsidP="009A29C4">
      <w:pPr>
        <w:pStyle w:val="a4"/>
        <w:numPr>
          <w:ilvl w:val="4"/>
          <w:numId w:val="35"/>
        </w:numPr>
      </w:pPr>
      <w:r>
        <w:rPr>
          <w:rFonts w:hint="eastAsia"/>
        </w:rPr>
        <w:t>压测数据</w:t>
      </w:r>
    </w:p>
    <w:tbl>
      <w:tblPr>
        <w:tblStyle w:val="110"/>
        <w:tblW w:w="8500" w:type="dxa"/>
        <w:tblLook w:val="04A0" w:firstRow="1" w:lastRow="0" w:firstColumn="1" w:lastColumn="0" w:noHBand="0" w:noVBand="1"/>
      </w:tblPr>
      <w:tblGrid>
        <w:gridCol w:w="1182"/>
        <w:gridCol w:w="1183"/>
        <w:gridCol w:w="1184"/>
        <w:gridCol w:w="1549"/>
        <w:gridCol w:w="1560"/>
        <w:gridCol w:w="1842"/>
      </w:tblGrid>
      <w:tr w:rsidR="009A29C4" w14:paraId="17F195D8" w14:textId="77777777" w:rsidTr="00D573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2" w:type="dxa"/>
          </w:tcPr>
          <w:p w14:paraId="24806D22" w14:textId="77777777" w:rsidR="009A29C4" w:rsidRDefault="009A29C4" w:rsidP="00D573FC">
            <w:pPr>
              <w:pStyle w:val="-"/>
              <w:rPr>
                <w:b w:val="0"/>
                <w:bCs w:val="0"/>
              </w:rPr>
            </w:pPr>
            <w:r>
              <w:rPr>
                <w:rStyle w:val="md-plain"/>
              </w:rPr>
              <w:t>并发</w:t>
            </w:r>
          </w:p>
        </w:tc>
        <w:tc>
          <w:tcPr>
            <w:tcW w:w="1183" w:type="dxa"/>
          </w:tcPr>
          <w:p w14:paraId="6DE76EF1" w14:textId="77777777" w:rsidR="009A29C4" w:rsidRDefault="009A29C4" w:rsidP="00D573FC">
            <w:pPr>
              <w:pStyle w:val="-"/>
              <w:cnfStyle w:val="100000000000" w:firstRow="1" w:lastRow="0" w:firstColumn="0" w:lastColumn="0" w:oddVBand="0" w:evenVBand="0" w:oddHBand="0" w:evenHBand="0" w:firstRowFirstColumn="0" w:firstRowLastColumn="0" w:lastRowFirstColumn="0" w:lastRowLastColumn="0"/>
              <w:rPr>
                <w:b w:val="0"/>
                <w:bCs w:val="0"/>
              </w:rPr>
            </w:pPr>
            <w:r>
              <w:rPr>
                <w:rStyle w:val="md-plain"/>
              </w:rPr>
              <w:t>QPS</w:t>
            </w:r>
          </w:p>
        </w:tc>
        <w:tc>
          <w:tcPr>
            <w:tcW w:w="1184" w:type="dxa"/>
          </w:tcPr>
          <w:p w14:paraId="6297F93A" w14:textId="77777777" w:rsidR="009A29C4" w:rsidRDefault="009A29C4" w:rsidP="00D573FC">
            <w:pPr>
              <w:pStyle w:val="-"/>
              <w:cnfStyle w:val="100000000000" w:firstRow="1" w:lastRow="0" w:firstColumn="0" w:lastColumn="0" w:oddVBand="0" w:evenVBand="0" w:oddHBand="0" w:evenHBand="0" w:firstRowFirstColumn="0" w:firstRowLastColumn="0" w:lastRowFirstColumn="0" w:lastRowLastColumn="0"/>
              <w:rPr>
                <w:b w:val="0"/>
                <w:bCs w:val="0"/>
              </w:rPr>
            </w:pPr>
            <w:r>
              <w:rPr>
                <w:rStyle w:val="md-plain"/>
              </w:rPr>
              <w:t>TTFT P50</w:t>
            </w:r>
          </w:p>
        </w:tc>
        <w:tc>
          <w:tcPr>
            <w:tcW w:w="1549" w:type="dxa"/>
          </w:tcPr>
          <w:p w14:paraId="7B4112A3" w14:textId="77777777" w:rsidR="009A29C4" w:rsidRDefault="009A29C4" w:rsidP="00D573FC">
            <w:pPr>
              <w:pStyle w:val="-"/>
              <w:cnfStyle w:val="100000000000" w:firstRow="1" w:lastRow="0" w:firstColumn="0" w:lastColumn="0" w:oddVBand="0" w:evenVBand="0" w:oddHBand="0" w:evenHBand="0" w:firstRowFirstColumn="0" w:firstRowLastColumn="0" w:lastRowFirstColumn="0" w:lastRowLastColumn="0"/>
              <w:rPr>
                <w:b w:val="0"/>
                <w:bCs w:val="0"/>
              </w:rPr>
            </w:pPr>
            <w:r>
              <w:rPr>
                <w:rStyle w:val="md-plain"/>
              </w:rPr>
              <w:t>TTFT P95</w:t>
            </w:r>
          </w:p>
        </w:tc>
        <w:tc>
          <w:tcPr>
            <w:tcW w:w="1560" w:type="dxa"/>
          </w:tcPr>
          <w:p w14:paraId="0A74FEFD" w14:textId="77777777" w:rsidR="009A29C4" w:rsidRDefault="009A29C4" w:rsidP="00D573FC">
            <w:pPr>
              <w:pStyle w:val="-"/>
              <w:cnfStyle w:val="100000000000" w:firstRow="1" w:lastRow="0" w:firstColumn="0" w:lastColumn="0" w:oddVBand="0" w:evenVBand="0" w:oddHBand="0" w:evenHBand="0" w:firstRowFirstColumn="0" w:firstRowLastColumn="0" w:lastRowFirstColumn="0" w:lastRowLastColumn="0"/>
              <w:rPr>
                <w:b w:val="0"/>
                <w:bCs w:val="0"/>
              </w:rPr>
            </w:pPr>
            <w:r>
              <w:rPr>
                <w:rStyle w:val="md-plain"/>
              </w:rPr>
              <w:t>TPOT P95</w:t>
            </w:r>
          </w:p>
        </w:tc>
        <w:tc>
          <w:tcPr>
            <w:tcW w:w="1842" w:type="dxa"/>
          </w:tcPr>
          <w:p w14:paraId="4566E87B" w14:textId="77777777" w:rsidR="009A29C4" w:rsidRDefault="009A29C4" w:rsidP="00D573FC">
            <w:pPr>
              <w:pStyle w:val="-"/>
              <w:cnfStyle w:val="100000000000" w:firstRow="1" w:lastRow="0" w:firstColumn="0" w:lastColumn="0" w:oddVBand="0" w:evenVBand="0" w:oddHBand="0" w:evenHBand="0" w:firstRowFirstColumn="0" w:firstRowLastColumn="0" w:lastRowFirstColumn="0" w:lastRowLastColumn="0"/>
              <w:rPr>
                <w:b w:val="0"/>
                <w:bCs w:val="0"/>
              </w:rPr>
            </w:pPr>
            <w:r>
              <w:rPr>
                <w:rStyle w:val="md-plain"/>
              </w:rPr>
              <w:t xml:space="preserve">GPU </w:t>
            </w:r>
            <w:r>
              <w:rPr>
                <w:rStyle w:val="md-plain"/>
              </w:rPr>
              <w:t>利用率</w:t>
            </w:r>
          </w:p>
        </w:tc>
      </w:tr>
      <w:tr w:rsidR="009A29C4" w14:paraId="25245460" w14:textId="77777777" w:rsidTr="00D573FC">
        <w:tc>
          <w:tcPr>
            <w:cnfStyle w:val="001000000000" w:firstRow="0" w:lastRow="0" w:firstColumn="1" w:lastColumn="0" w:oddVBand="0" w:evenVBand="0" w:oddHBand="0" w:evenHBand="0" w:firstRowFirstColumn="0" w:firstRowLastColumn="0" w:lastRowFirstColumn="0" w:lastRowLastColumn="0"/>
            <w:tcW w:w="1182" w:type="dxa"/>
            <w:shd w:val="clear" w:color="auto" w:fill="F2F2F2" w:themeFill="background1" w:themeFillShade="F2"/>
          </w:tcPr>
          <w:p w14:paraId="2A0E4D2C" w14:textId="77777777" w:rsidR="009A29C4" w:rsidRDefault="009A29C4" w:rsidP="00D573FC">
            <w:pPr>
              <w:pStyle w:val="-"/>
              <w:rPr>
                <w:b w:val="0"/>
                <w:bCs w:val="0"/>
              </w:rPr>
            </w:pPr>
            <w:r>
              <w:rPr>
                <w:rStyle w:val="md-plain"/>
              </w:rPr>
              <w:t>16</w:t>
            </w:r>
          </w:p>
        </w:tc>
        <w:tc>
          <w:tcPr>
            <w:tcW w:w="1183" w:type="dxa"/>
            <w:shd w:val="clear" w:color="auto" w:fill="F2F2F2" w:themeFill="background1" w:themeFillShade="F2"/>
          </w:tcPr>
          <w:p w14:paraId="01B35253" w14:textId="77777777" w:rsidR="009A29C4" w:rsidRDefault="009A29C4" w:rsidP="00D573FC">
            <w:pPr>
              <w:pStyle w:val="-"/>
              <w:cnfStyle w:val="000000000000" w:firstRow="0" w:lastRow="0" w:firstColumn="0" w:lastColumn="0" w:oddVBand="0" w:evenVBand="0" w:oddHBand="0" w:evenHBand="0" w:firstRowFirstColumn="0" w:firstRowLastColumn="0" w:lastRowFirstColumn="0" w:lastRowLastColumn="0"/>
            </w:pPr>
            <w:r>
              <w:rPr>
                <w:rStyle w:val="md-plain"/>
              </w:rPr>
              <w:t>14.8</w:t>
            </w:r>
          </w:p>
        </w:tc>
        <w:tc>
          <w:tcPr>
            <w:tcW w:w="1184" w:type="dxa"/>
            <w:shd w:val="clear" w:color="auto" w:fill="F2F2F2" w:themeFill="background1" w:themeFillShade="F2"/>
          </w:tcPr>
          <w:p w14:paraId="5769FC9D" w14:textId="77777777" w:rsidR="009A29C4" w:rsidRDefault="009A29C4" w:rsidP="00D573FC">
            <w:pPr>
              <w:pStyle w:val="-"/>
              <w:cnfStyle w:val="000000000000" w:firstRow="0" w:lastRow="0" w:firstColumn="0" w:lastColumn="0" w:oddVBand="0" w:evenVBand="0" w:oddHBand="0" w:evenHBand="0" w:firstRowFirstColumn="0" w:firstRowLastColumn="0" w:lastRowFirstColumn="0" w:lastRowLastColumn="0"/>
            </w:pPr>
            <w:r>
              <w:rPr>
                <w:rStyle w:val="md-plain"/>
              </w:rPr>
              <w:t>310ms</w:t>
            </w:r>
          </w:p>
        </w:tc>
        <w:tc>
          <w:tcPr>
            <w:tcW w:w="1549" w:type="dxa"/>
            <w:shd w:val="clear" w:color="auto" w:fill="F2F2F2" w:themeFill="background1" w:themeFillShade="F2"/>
          </w:tcPr>
          <w:p w14:paraId="180CF14D" w14:textId="77777777" w:rsidR="009A29C4" w:rsidRDefault="009A29C4" w:rsidP="00D573FC">
            <w:pPr>
              <w:pStyle w:val="-"/>
              <w:cnfStyle w:val="000000000000" w:firstRow="0" w:lastRow="0" w:firstColumn="0" w:lastColumn="0" w:oddVBand="0" w:evenVBand="0" w:oddHBand="0" w:evenHBand="0" w:firstRowFirstColumn="0" w:firstRowLastColumn="0" w:lastRowFirstColumn="0" w:lastRowLastColumn="0"/>
            </w:pPr>
            <w:r>
              <w:rPr>
                <w:rStyle w:val="md-plain"/>
              </w:rPr>
              <w:t>620ms</w:t>
            </w:r>
          </w:p>
        </w:tc>
        <w:tc>
          <w:tcPr>
            <w:tcW w:w="1560" w:type="dxa"/>
            <w:shd w:val="clear" w:color="auto" w:fill="F2F2F2" w:themeFill="background1" w:themeFillShade="F2"/>
          </w:tcPr>
          <w:p w14:paraId="4391CE6B" w14:textId="77777777" w:rsidR="009A29C4" w:rsidRDefault="009A29C4" w:rsidP="00D573FC">
            <w:pPr>
              <w:pStyle w:val="-"/>
              <w:cnfStyle w:val="000000000000" w:firstRow="0" w:lastRow="0" w:firstColumn="0" w:lastColumn="0" w:oddVBand="0" w:evenVBand="0" w:oddHBand="0" w:evenHBand="0" w:firstRowFirstColumn="0" w:firstRowLastColumn="0" w:lastRowFirstColumn="0" w:lastRowLastColumn="0"/>
            </w:pPr>
            <w:r>
              <w:rPr>
                <w:rStyle w:val="md-plain"/>
              </w:rPr>
              <w:t>38ms/token</w:t>
            </w:r>
          </w:p>
        </w:tc>
        <w:tc>
          <w:tcPr>
            <w:tcW w:w="1842" w:type="dxa"/>
            <w:shd w:val="clear" w:color="auto" w:fill="F2F2F2" w:themeFill="background1" w:themeFillShade="F2"/>
          </w:tcPr>
          <w:p w14:paraId="4BA8C898" w14:textId="77777777" w:rsidR="009A29C4" w:rsidRDefault="009A29C4" w:rsidP="00D573FC">
            <w:pPr>
              <w:pStyle w:val="-"/>
              <w:cnfStyle w:val="000000000000" w:firstRow="0" w:lastRow="0" w:firstColumn="0" w:lastColumn="0" w:oddVBand="0" w:evenVBand="0" w:oddHBand="0" w:evenHBand="0" w:firstRowFirstColumn="0" w:firstRowLastColumn="0" w:lastRowFirstColumn="0" w:lastRowLastColumn="0"/>
            </w:pPr>
            <w:r>
              <w:rPr>
                <w:rStyle w:val="md-plain"/>
              </w:rPr>
              <w:t>61%</w:t>
            </w:r>
          </w:p>
        </w:tc>
      </w:tr>
      <w:tr w:rsidR="009A29C4" w14:paraId="4D34CC06" w14:textId="77777777" w:rsidTr="00D573FC">
        <w:tc>
          <w:tcPr>
            <w:cnfStyle w:val="001000000000" w:firstRow="0" w:lastRow="0" w:firstColumn="1" w:lastColumn="0" w:oddVBand="0" w:evenVBand="0" w:oddHBand="0" w:evenHBand="0" w:firstRowFirstColumn="0" w:firstRowLastColumn="0" w:lastRowFirstColumn="0" w:lastRowLastColumn="0"/>
            <w:tcW w:w="1182" w:type="dxa"/>
          </w:tcPr>
          <w:p w14:paraId="7DC5A297" w14:textId="77777777" w:rsidR="009A29C4" w:rsidRDefault="009A29C4" w:rsidP="00D573FC">
            <w:pPr>
              <w:pStyle w:val="-"/>
              <w:rPr>
                <w:b w:val="0"/>
                <w:bCs w:val="0"/>
              </w:rPr>
            </w:pPr>
            <w:r>
              <w:rPr>
                <w:rStyle w:val="md-plain"/>
              </w:rPr>
              <w:t>32</w:t>
            </w:r>
          </w:p>
        </w:tc>
        <w:tc>
          <w:tcPr>
            <w:tcW w:w="1183" w:type="dxa"/>
          </w:tcPr>
          <w:p w14:paraId="21FB7225" w14:textId="77777777" w:rsidR="009A29C4" w:rsidRDefault="009A29C4" w:rsidP="00D573FC">
            <w:pPr>
              <w:pStyle w:val="-"/>
              <w:cnfStyle w:val="000000000000" w:firstRow="0" w:lastRow="0" w:firstColumn="0" w:lastColumn="0" w:oddVBand="0" w:evenVBand="0" w:oddHBand="0" w:evenHBand="0" w:firstRowFirstColumn="0" w:firstRowLastColumn="0" w:lastRowFirstColumn="0" w:lastRowLastColumn="0"/>
            </w:pPr>
            <w:r>
              <w:rPr>
                <w:rStyle w:val="md-plain"/>
              </w:rPr>
              <w:t>25.6</w:t>
            </w:r>
          </w:p>
        </w:tc>
        <w:tc>
          <w:tcPr>
            <w:tcW w:w="1184" w:type="dxa"/>
          </w:tcPr>
          <w:p w14:paraId="4656AF83" w14:textId="77777777" w:rsidR="009A29C4" w:rsidRDefault="009A29C4" w:rsidP="00D573FC">
            <w:pPr>
              <w:pStyle w:val="-"/>
              <w:cnfStyle w:val="000000000000" w:firstRow="0" w:lastRow="0" w:firstColumn="0" w:lastColumn="0" w:oddVBand="0" w:evenVBand="0" w:oddHBand="0" w:evenHBand="0" w:firstRowFirstColumn="0" w:firstRowLastColumn="0" w:lastRowFirstColumn="0" w:lastRowLastColumn="0"/>
            </w:pPr>
            <w:r>
              <w:rPr>
                <w:rStyle w:val="md-plain"/>
              </w:rPr>
              <w:t>420ms</w:t>
            </w:r>
          </w:p>
        </w:tc>
        <w:tc>
          <w:tcPr>
            <w:tcW w:w="1549" w:type="dxa"/>
          </w:tcPr>
          <w:p w14:paraId="069805AB" w14:textId="77777777" w:rsidR="009A29C4" w:rsidRDefault="009A29C4" w:rsidP="00D573FC">
            <w:pPr>
              <w:pStyle w:val="-"/>
              <w:cnfStyle w:val="000000000000" w:firstRow="0" w:lastRow="0" w:firstColumn="0" w:lastColumn="0" w:oddVBand="0" w:evenVBand="0" w:oddHBand="0" w:evenHBand="0" w:firstRowFirstColumn="0" w:firstRowLastColumn="0" w:lastRowFirstColumn="0" w:lastRowLastColumn="0"/>
            </w:pPr>
            <w:r>
              <w:rPr>
                <w:rStyle w:val="md-plain"/>
              </w:rPr>
              <w:t>880ms</w:t>
            </w:r>
          </w:p>
        </w:tc>
        <w:tc>
          <w:tcPr>
            <w:tcW w:w="1560" w:type="dxa"/>
          </w:tcPr>
          <w:p w14:paraId="111E12C4" w14:textId="77777777" w:rsidR="009A29C4" w:rsidRDefault="009A29C4" w:rsidP="00D573FC">
            <w:pPr>
              <w:pStyle w:val="-"/>
              <w:cnfStyle w:val="000000000000" w:firstRow="0" w:lastRow="0" w:firstColumn="0" w:lastColumn="0" w:oddVBand="0" w:evenVBand="0" w:oddHBand="0" w:evenHBand="0" w:firstRowFirstColumn="0" w:firstRowLastColumn="0" w:lastRowFirstColumn="0" w:lastRowLastColumn="0"/>
            </w:pPr>
            <w:r>
              <w:rPr>
                <w:rStyle w:val="md-plain"/>
              </w:rPr>
              <w:t>46ms/token</w:t>
            </w:r>
          </w:p>
        </w:tc>
        <w:tc>
          <w:tcPr>
            <w:tcW w:w="1842" w:type="dxa"/>
          </w:tcPr>
          <w:p w14:paraId="49C2B208" w14:textId="77777777" w:rsidR="009A29C4" w:rsidRDefault="009A29C4" w:rsidP="00D573FC">
            <w:pPr>
              <w:pStyle w:val="-"/>
              <w:cnfStyle w:val="000000000000" w:firstRow="0" w:lastRow="0" w:firstColumn="0" w:lastColumn="0" w:oddVBand="0" w:evenVBand="0" w:oddHBand="0" w:evenHBand="0" w:firstRowFirstColumn="0" w:firstRowLastColumn="0" w:lastRowFirstColumn="0" w:lastRowLastColumn="0"/>
            </w:pPr>
            <w:r>
              <w:rPr>
                <w:rStyle w:val="md-plain"/>
              </w:rPr>
              <w:t>78%</w:t>
            </w:r>
          </w:p>
        </w:tc>
      </w:tr>
      <w:tr w:rsidR="009A29C4" w14:paraId="362CC99B" w14:textId="77777777" w:rsidTr="00D573FC">
        <w:tc>
          <w:tcPr>
            <w:cnfStyle w:val="001000000000" w:firstRow="0" w:lastRow="0" w:firstColumn="1" w:lastColumn="0" w:oddVBand="0" w:evenVBand="0" w:oddHBand="0" w:evenHBand="0" w:firstRowFirstColumn="0" w:firstRowLastColumn="0" w:lastRowFirstColumn="0" w:lastRowLastColumn="0"/>
            <w:tcW w:w="1182" w:type="dxa"/>
            <w:shd w:val="clear" w:color="auto" w:fill="F2F2F2" w:themeFill="background1" w:themeFillShade="F2"/>
          </w:tcPr>
          <w:p w14:paraId="7D83EA54" w14:textId="77777777" w:rsidR="009A29C4" w:rsidRDefault="009A29C4" w:rsidP="00D573FC">
            <w:pPr>
              <w:pStyle w:val="-"/>
              <w:rPr>
                <w:b w:val="0"/>
                <w:bCs w:val="0"/>
              </w:rPr>
            </w:pPr>
            <w:r>
              <w:rPr>
                <w:rStyle w:val="md-plain"/>
              </w:rPr>
              <w:t>64</w:t>
            </w:r>
          </w:p>
        </w:tc>
        <w:tc>
          <w:tcPr>
            <w:tcW w:w="1183" w:type="dxa"/>
            <w:shd w:val="clear" w:color="auto" w:fill="F2F2F2" w:themeFill="background1" w:themeFillShade="F2"/>
          </w:tcPr>
          <w:p w14:paraId="48C184C9" w14:textId="77777777" w:rsidR="009A29C4" w:rsidRDefault="009A29C4" w:rsidP="00D573FC">
            <w:pPr>
              <w:pStyle w:val="-"/>
              <w:cnfStyle w:val="000000000000" w:firstRow="0" w:lastRow="0" w:firstColumn="0" w:lastColumn="0" w:oddVBand="0" w:evenVBand="0" w:oddHBand="0" w:evenHBand="0" w:firstRowFirstColumn="0" w:firstRowLastColumn="0" w:lastRowFirstColumn="0" w:lastRowLastColumn="0"/>
            </w:pPr>
            <w:r>
              <w:rPr>
                <w:rStyle w:val="md-plain"/>
              </w:rPr>
              <w:t>38.9</w:t>
            </w:r>
          </w:p>
        </w:tc>
        <w:tc>
          <w:tcPr>
            <w:tcW w:w="1184" w:type="dxa"/>
            <w:shd w:val="clear" w:color="auto" w:fill="F2F2F2" w:themeFill="background1" w:themeFillShade="F2"/>
          </w:tcPr>
          <w:p w14:paraId="430FFEFE" w14:textId="77777777" w:rsidR="009A29C4" w:rsidRDefault="009A29C4" w:rsidP="00D573FC">
            <w:pPr>
              <w:pStyle w:val="-"/>
              <w:cnfStyle w:val="000000000000" w:firstRow="0" w:lastRow="0" w:firstColumn="0" w:lastColumn="0" w:oddVBand="0" w:evenVBand="0" w:oddHBand="0" w:evenHBand="0" w:firstRowFirstColumn="0" w:firstRowLastColumn="0" w:lastRowFirstColumn="0" w:lastRowLastColumn="0"/>
            </w:pPr>
            <w:r>
              <w:rPr>
                <w:rStyle w:val="md-plain"/>
              </w:rPr>
              <w:t>690ms</w:t>
            </w:r>
          </w:p>
        </w:tc>
        <w:tc>
          <w:tcPr>
            <w:tcW w:w="1549" w:type="dxa"/>
            <w:shd w:val="clear" w:color="auto" w:fill="F2F2F2" w:themeFill="background1" w:themeFillShade="F2"/>
          </w:tcPr>
          <w:p w14:paraId="57B6264C" w14:textId="77777777" w:rsidR="009A29C4" w:rsidRDefault="009A29C4" w:rsidP="00D573FC">
            <w:pPr>
              <w:pStyle w:val="-"/>
              <w:cnfStyle w:val="000000000000" w:firstRow="0" w:lastRow="0" w:firstColumn="0" w:lastColumn="0" w:oddVBand="0" w:evenVBand="0" w:oddHBand="0" w:evenHBand="0" w:firstRowFirstColumn="0" w:firstRowLastColumn="0" w:lastRowFirstColumn="0" w:lastRowLastColumn="0"/>
            </w:pPr>
            <w:r>
              <w:rPr>
                <w:rStyle w:val="md-plain"/>
              </w:rPr>
              <w:t>1.42s</w:t>
            </w:r>
          </w:p>
        </w:tc>
        <w:tc>
          <w:tcPr>
            <w:tcW w:w="1560" w:type="dxa"/>
            <w:shd w:val="clear" w:color="auto" w:fill="F2F2F2" w:themeFill="background1" w:themeFillShade="F2"/>
          </w:tcPr>
          <w:p w14:paraId="01E80B27" w14:textId="77777777" w:rsidR="009A29C4" w:rsidRDefault="009A29C4" w:rsidP="00D573FC">
            <w:pPr>
              <w:pStyle w:val="-"/>
              <w:cnfStyle w:val="000000000000" w:firstRow="0" w:lastRow="0" w:firstColumn="0" w:lastColumn="0" w:oddVBand="0" w:evenVBand="0" w:oddHBand="0" w:evenHBand="0" w:firstRowFirstColumn="0" w:firstRowLastColumn="0" w:lastRowFirstColumn="0" w:lastRowLastColumn="0"/>
            </w:pPr>
            <w:r>
              <w:rPr>
                <w:rStyle w:val="md-plain"/>
              </w:rPr>
              <w:t>63ms/token</w:t>
            </w:r>
          </w:p>
        </w:tc>
        <w:tc>
          <w:tcPr>
            <w:tcW w:w="1842" w:type="dxa"/>
            <w:shd w:val="clear" w:color="auto" w:fill="F2F2F2" w:themeFill="background1" w:themeFillShade="F2"/>
          </w:tcPr>
          <w:p w14:paraId="3E008CF8" w14:textId="77777777" w:rsidR="009A29C4" w:rsidRDefault="009A29C4" w:rsidP="00D573FC">
            <w:pPr>
              <w:pStyle w:val="-"/>
              <w:cnfStyle w:val="000000000000" w:firstRow="0" w:lastRow="0" w:firstColumn="0" w:lastColumn="0" w:oddVBand="0" w:evenVBand="0" w:oddHBand="0" w:evenHBand="0" w:firstRowFirstColumn="0" w:firstRowLastColumn="0" w:lastRowFirstColumn="0" w:lastRowLastColumn="0"/>
            </w:pPr>
            <w:r>
              <w:rPr>
                <w:rStyle w:val="md-plain"/>
              </w:rPr>
              <w:t>91%</w:t>
            </w:r>
          </w:p>
        </w:tc>
      </w:tr>
    </w:tbl>
    <w:p w14:paraId="6F3F2309" w14:textId="77777777" w:rsidR="009A29C4" w:rsidRDefault="009A29C4" w:rsidP="009A29C4">
      <w:pPr>
        <w:pStyle w:val="a4"/>
        <w:numPr>
          <w:ilvl w:val="4"/>
          <w:numId w:val="35"/>
        </w:numPr>
      </w:pPr>
      <w:r>
        <w:rPr>
          <w:rFonts w:hint="eastAsia"/>
        </w:rPr>
        <w:t>数据规模</w:t>
      </w:r>
    </w:p>
    <w:tbl>
      <w:tblPr>
        <w:tblStyle w:val="110"/>
        <w:tblW w:w="0" w:type="auto"/>
        <w:tblLook w:val="04A0" w:firstRow="1" w:lastRow="0" w:firstColumn="1" w:lastColumn="0" w:noHBand="0" w:noVBand="1"/>
      </w:tblPr>
      <w:tblGrid>
        <w:gridCol w:w="4148"/>
        <w:gridCol w:w="4148"/>
      </w:tblGrid>
      <w:tr w:rsidR="009A29C4" w14:paraId="03BF83DA" w14:textId="77777777" w:rsidTr="00D573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64300767" w14:textId="77777777" w:rsidR="009A29C4" w:rsidRDefault="009A29C4" w:rsidP="00D573FC">
            <w:pPr>
              <w:pStyle w:val="-"/>
              <w:rPr>
                <w:b w:val="0"/>
                <w:bCs w:val="0"/>
              </w:rPr>
            </w:pPr>
            <w:r>
              <w:rPr>
                <w:rStyle w:val="md-plain"/>
                <w:rFonts w:ascii="Open Sans" w:hAnsi="Open Sans" w:cs="Open Sans"/>
                <w:color w:val="333333"/>
              </w:rPr>
              <w:t>类型</w:t>
            </w:r>
          </w:p>
        </w:tc>
        <w:tc>
          <w:tcPr>
            <w:tcW w:w="4148" w:type="dxa"/>
          </w:tcPr>
          <w:p w14:paraId="2198F36E" w14:textId="77777777" w:rsidR="009A29C4" w:rsidRDefault="009A29C4" w:rsidP="00D573FC">
            <w:pPr>
              <w:pStyle w:val="-"/>
              <w:cnfStyle w:val="100000000000" w:firstRow="1" w:lastRow="0" w:firstColumn="0" w:lastColumn="0" w:oddVBand="0" w:evenVBand="0" w:oddHBand="0" w:evenHBand="0" w:firstRowFirstColumn="0" w:firstRowLastColumn="0" w:lastRowFirstColumn="0" w:lastRowLastColumn="0"/>
              <w:rPr>
                <w:b w:val="0"/>
                <w:bCs w:val="0"/>
              </w:rPr>
            </w:pPr>
            <w:r>
              <w:rPr>
                <w:rStyle w:val="md-plain"/>
                <w:rFonts w:ascii="Open Sans" w:hAnsi="Open Sans" w:cs="Open Sans"/>
                <w:color w:val="333333"/>
              </w:rPr>
              <w:t>数量</w:t>
            </w:r>
          </w:p>
        </w:tc>
      </w:tr>
      <w:tr w:rsidR="009A29C4" w14:paraId="2A1E2016" w14:textId="77777777" w:rsidTr="00D573FC">
        <w:tc>
          <w:tcPr>
            <w:cnfStyle w:val="001000000000" w:firstRow="0" w:lastRow="0" w:firstColumn="1" w:lastColumn="0" w:oddVBand="0" w:evenVBand="0" w:oddHBand="0" w:evenHBand="0" w:firstRowFirstColumn="0" w:firstRowLastColumn="0" w:lastRowFirstColumn="0" w:lastRowLastColumn="0"/>
            <w:tcW w:w="4148" w:type="dxa"/>
            <w:shd w:val="clear" w:color="auto" w:fill="F2F2F2" w:themeFill="background1" w:themeFillShade="F2"/>
          </w:tcPr>
          <w:p w14:paraId="65320135" w14:textId="77777777" w:rsidR="009A29C4" w:rsidRDefault="009A29C4" w:rsidP="00D573FC">
            <w:pPr>
              <w:pStyle w:val="-"/>
              <w:rPr>
                <w:rStyle w:val="md-plain"/>
                <w:rFonts w:ascii="Open Sans" w:hAnsi="Open Sans" w:cs="Open Sans"/>
                <w:color w:val="333333"/>
              </w:rPr>
            </w:pPr>
            <w:r>
              <w:rPr>
                <w:rStyle w:val="md-plain"/>
                <w:rFonts w:ascii="Open Sans" w:hAnsi="Open Sans" w:cs="Open Sans"/>
                <w:color w:val="333333"/>
              </w:rPr>
              <w:t>数仓主题域</w:t>
            </w:r>
          </w:p>
        </w:tc>
        <w:tc>
          <w:tcPr>
            <w:tcW w:w="4148" w:type="dxa"/>
            <w:shd w:val="clear" w:color="auto" w:fill="F2F2F2" w:themeFill="background1" w:themeFillShade="F2"/>
          </w:tcPr>
          <w:p w14:paraId="4A65453D" w14:textId="77777777" w:rsidR="009A29C4" w:rsidRDefault="009A29C4" w:rsidP="00D573FC">
            <w:pPr>
              <w:pStyle w:val="-"/>
              <w:cnfStyle w:val="000000000000" w:firstRow="0" w:lastRow="0" w:firstColumn="0" w:lastColumn="0" w:oddVBand="0" w:evenVBand="0" w:oddHBand="0" w:evenHBand="0" w:firstRowFirstColumn="0" w:firstRowLastColumn="0" w:lastRowFirstColumn="0" w:lastRowLastColumn="0"/>
              <w:rPr>
                <w:rStyle w:val="md-plain"/>
                <w:rFonts w:ascii="Open Sans" w:hAnsi="Open Sans" w:cs="Open Sans"/>
                <w:b/>
                <w:bCs/>
                <w:color w:val="333333"/>
              </w:rPr>
            </w:pPr>
            <w:r>
              <w:rPr>
                <w:rStyle w:val="md-plain"/>
                <w:rFonts w:ascii="Open Sans" w:hAnsi="Open Sans" w:cs="Open Sans"/>
                <w:color w:val="333333"/>
              </w:rPr>
              <w:t xml:space="preserve">4 </w:t>
            </w:r>
            <w:r>
              <w:rPr>
                <w:rStyle w:val="md-plain"/>
                <w:rFonts w:ascii="Open Sans" w:hAnsi="Open Sans" w:cs="Open Sans"/>
                <w:color w:val="333333"/>
              </w:rPr>
              <w:t>个：订单、客户、商品、区域</w:t>
            </w:r>
          </w:p>
        </w:tc>
      </w:tr>
      <w:tr w:rsidR="009A29C4" w14:paraId="7172F4D4" w14:textId="77777777" w:rsidTr="00D573FC">
        <w:tc>
          <w:tcPr>
            <w:cnfStyle w:val="001000000000" w:firstRow="0" w:lastRow="0" w:firstColumn="1" w:lastColumn="0" w:oddVBand="0" w:evenVBand="0" w:oddHBand="0" w:evenHBand="0" w:firstRowFirstColumn="0" w:firstRowLastColumn="0" w:lastRowFirstColumn="0" w:lastRowLastColumn="0"/>
            <w:tcW w:w="4148" w:type="dxa"/>
          </w:tcPr>
          <w:p w14:paraId="60C1A72F" w14:textId="77777777" w:rsidR="009A29C4" w:rsidRDefault="009A29C4" w:rsidP="00D573FC">
            <w:pPr>
              <w:pStyle w:val="-"/>
              <w:rPr>
                <w:rStyle w:val="md-plain"/>
                <w:rFonts w:ascii="Open Sans" w:hAnsi="Open Sans" w:cs="Open Sans"/>
                <w:color w:val="333333"/>
              </w:rPr>
            </w:pPr>
            <w:r>
              <w:rPr>
                <w:rStyle w:val="md-plain"/>
                <w:rFonts w:ascii="Open Sans" w:hAnsi="Open Sans" w:cs="Open Sans"/>
                <w:color w:val="333333"/>
              </w:rPr>
              <w:t>业务表</w:t>
            </w:r>
          </w:p>
        </w:tc>
        <w:tc>
          <w:tcPr>
            <w:tcW w:w="4148" w:type="dxa"/>
          </w:tcPr>
          <w:p w14:paraId="0037A2F3" w14:textId="77777777" w:rsidR="009A29C4" w:rsidRDefault="009A29C4" w:rsidP="00D573FC">
            <w:pPr>
              <w:pStyle w:val="-"/>
              <w:cnfStyle w:val="000000000000" w:firstRow="0" w:lastRow="0" w:firstColumn="0" w:lastColumn="0" w:oddVBand="0" w:evenVBand="0" w:oddHBand="0" w:evenHBand="0" w:firstRowFirstColumn="0" w:firstRowLastColumn="0" w:lastRowFirstColumn="0" w:lastRowLastColumn="0"/>
              <w:rPr>
                <w:rStyle w:val="md-plain"/>
                <w:rFonts w:ascii="Open Sans" w:hAnsi="Open Sans" w:cs="Open Sans"/>
                <w:b/>
                <w:bCs/>
                <w:color w:val="333333"/>
              </w:rPr>
            </w:pPr>
            <w:r>
              <w:rPr>
                <w:rStyle w:val="md-plain"/>
                <w:rFonts w:ascii="Open Sans" w:hAnsi="Open Sans" w:cs="Open Sans"/>
                <w:color w:val="333333"/>
              </w:rPr>
              <w:t xml:space="preserve">67 </w:t>
            </w:r>
            <w:r>
              <w:rPr>
                <w:rStyle w:val="md-plain"/>
                <w:rFonts w:ascii="Open Sans" w:hAnsi="Open Sans" w:cs="Open Sans"/>
                <w:color w:val="333333"/>
              </w:rPr>
              <w:t>张</w:t>
            </w:r>
          </w:p>
        </w:tc>
      </w:tr>
      <w:tr w:rsidR="009A29C4" w14:paraId="20986981" w14:textId="77777777" w:rsidTr="00D573FC">
        <w:tc>
          <w:tcPr>
            <w:cnfStyle w:val="001000000000" w:firstRow="0" w:lastRow="0" w:firstColumn="1" w:lastColumn="0" w:oddVBand="0" w:evenVBand="0" w:oddHBand="0" w:evenHBand="0" w:firstRowFirstColumn="0" w:firstRowLastColumn="0" w:lastRowFirstColumn="0" w:lastRowLastColumn="0"/>
            <w:tcW w:w="4148" w:type="dxa"/>
            <w:shd w:val="clear" w:color="auto" w:fill="F2F2F2" w:themeFill="background1" w:themeFillShade="F2"/>
          </w:tcPr>
          <w:p w14:paraId="62275DD4" w14:textId="77777777" w:rsidR="009A29C4" w:rsidRDefault="009A29C4" w:rsidP="00D573FC">
            <w:pPr>
              <w:pStyle w:val="-"/>
              <w:rPr>
                <w:rStyle w:val="md-plain"/>
                <w:rFonts w:ascii="Open Sans" w:hAnsi="Open Sans" w:cs="Open Sans"/>
                <w:color w:val="333333"/>
              </w:rPr>
            </w:pPr>
            <w:r>
              <w:rPr>
                <w:rStyle w:val="md-plain"/>
                <w:rFonts w:ascii="Open Sans" w:hAnsi="Open Sans" w:cs="Open Sans"/>
                <w:color w:val="333333"/>
              </w:rPr>
              <w:t>字段</w:t>
            </w:r>
          </w:p>
        </w:tc>
        <w:tc>
          <w:tcPr>
            <w:tcW w:w="4148" w:type="dxa"/>
            <w:shd w:val="clear" w:color="auto" w:fill="F2F2F2" w:themeFill="background1" w:themeFillShade="F2"/>
          </w:tcPr>
          <w:p w14:paraId="1B477D23" w14:textId="77777777" w:rsidR="009A29C4" w:rsidRDefault="009A29C4" w:rsidP="00D573FC">
            <w:pPr>
              <w:pStyle w:val="-"/>
              <w:cnfStyle w:val="000000000000" w:firstRow="0" w:lastRow="0" w:firstColumn="0" w:lastColumn="0" w:oddVBand="0" w:evenVBand="0" w:oddHBand="0" w:evenHBand="0" w:firstRowFirstColumn="0" w:firstRowLastColumn="0" w:lastRowFirstColumn="0" w:lastRowLastColumn="0"/>
              <w:rPr>
                <w:rStyle w:val="md-plain"/>
                <w:rFonts w:ascii="Open Sans" w:hAnsi="Open Sans" w:cs="Open Sans"/>
                <w:b/>
                <w:bCs/>
                <w:color w:val="333333"/>
              </w:rPr>
            </w:pPr>
            <w:r>
              <w:rPr>
                <w:rStyle w:val="md-plain"/>
                <w:rFonts w:ascii="Open Sans" w:hAnsi="Open Sans" w:cs="Open Sans"/>
                <w:color w:val="333333"/>
              </w:rPr>
              <w:t xml:space="preserve">913 </w:t>
            </w:r>
            <w:r>
              <w:rPr>
                <w:rStyle w:val="md-plain"/>
                <w:rFonts w:ascii="Open Sans" w:hAnsi="Open Sans" w:cs="Open Sans"/>
                <w:color w:val="333333"/>
              </w:rPr>
              <w:t>个</w:t>
            </w:r>
          </w:p>
        </w:tc>
      </w:tr>
      <w:tr w:rsidR="009A29C4" w14:paraId="6BB82249" w14:textId="77777777" w:rsidTr="00D573FC">
        <w:tc>
          <w:tcPr>
            <w:cnfStyle w:val="001000000000" w:firstRow="0" w:lastRow="0" w:firstColumn="1" w:lastColumn="0" w:oddVBand="0" w:evenVBand="0" w:oddHBand="0" w:evenHBand="0" w:firstRowFirstColumn="0" w:firstRowLastColumn="0" w:lastRowFirstColumn="0" w:lastRowLastColumn="0"/>
            <w:tcW w:w="4148" w:type="dxa"/>
          </w:tcPr>
          <w:p w14:paraId="12143FC6" w14:textId="77777777" w:rsidR="009A29C4" w:rsidRDefault="009A29C4" w:rsidP="00D573FC">
            <w:pPr>
              <w:pStyle w:val="-"/>
              <w:rPr>
                <w:b w:val="0"/>
                <w:bCs w:val="0"/>
              </w:rPr>
            </w:pPr>
            <w:r>
              <w:rPr>
                <w:rStyle w:val="md-plain"/>
                <w:rFonts w:ascii="Open Sans" w:hAnsi="Open Sans" w:cs="Open Sans"/>
                <w:color w:val="333333"/>
              </w:rPr>
              <w:t>指标</w:t>
            </w:r>
          </w:p>
        </w:tc>
        <w:tc>
          <w:tcPr>
            <w:tcW w:w="4148" w:type="dxa"/>
          </w:tcPr>
          <w:p w14:paraId="2DDF5477" w14:textId="77777777" w:rsidR="009A29C4" w:rsidRDefault="009A29C4" w:rsidP="00D573FC">
            <w:pPr>
              <w:pStyle w:val="-"/>
              <w:cnfStyle w:val="000000000000" w:firstRow="0" w:lastRow="0" w:firstColumn="0" w:lastColumn="0" w:oddVBand="0" w:evenVBand="0" w:oddHBand="0" w:evenHBand="0" w:firstRowFirstColumn="0" w:firstRowLastColumn="0" w:lastRowFirstColumn="0" w:lastRowLastColumn="0"/>
            </w:pPr>
            <w:r>
              <w:rPr>
                <w:rStyle w:val="md-plain"/>
                <w:rFonts w:ascii="Open Sans" w:hAnsi="Open Sans" w:cs="Open Sans"/>
                <w:color w:val="333333"/>
              </w:rPr>
              <w:t xml:space="preserve">128 </w:t>
            </w:r>
            <w:r>
              <w:rPr>
                <w:rStyle w:val="md-plain"/>
                <w:rFonts w:ascii="Open Sans" w:hAnsi="Open Sans" w:cs="Open Sans"/>
                <w:color w:val="333333"/>
              </w:rPr>
              <w:t>个</w:t>
            </w:r>
          </w:p>
        </w:tc>
      </w:tr>
      <w:tr w:rsidR="009A29C4" w14:paraId="65C1DD45" w14:textId="77777777" w:rsidTr="00D573FC">
        <w:tc>
          <w:tcPr>
            <w:cnfStyle w:val="001000000000" w:firstRow="0" w:lastRow="0" w:firstColumn="1" w:lastColumn="0" w:oddVBand="0" w:evenVBand="0" w:oddHBand="0" w:evenHBand="0" w:firstRowFirstColumn="0" w:firstRowLastColumn="0" w:lastRowFirstColumn="0" w:lastRowLastColumn="0"/>
            <w:tcW w:w="4148" w:type="dxa"/>
            <w:shd w:val="clear" w:color="auto" w:fill="F2F2F2" w:themeFill="background1" w:themeFillShade="F2"/>
          </w:tcPr>
          <w:p w14:paraId="1208282F" w14:textId="77777777" w:rsidR="009A29C4" w:rsidRDefault="009A29C4" w:rsidP="00D573FC">
            <w:pPr>
              <w:pStyle w:val="-"/>
              <w:rPr>
                <w:b w:val="0"/>
                <w:bCs w:val="0"/>
              </w:rPr>
            </w:pPr>
            <w:r>
              <w:rPr>
                <w:rStyle w:val="md-plain"/>
                <w:rFonts w:ascii="Open Sans" w:hAnsi="Open Sans" w:cs="Open Sans"/>
                <w:color w:val="333333"/>
              </w:rPr>
              <w:t>字段枚举值</w:t>
            </w:r>
          </w:p>
        </w:tc>
        <w:tc>
          <w:tcPr>
            <w:tcW w:w="4148" w:type="dxa"/>
            <w:shd w:val="clear" w:color="auto" w:fill="F2F2F2" w:themeFill="background1" w:themeFillShade="F2"/>
          </w:tcPr>
          <w:p w14:paraId="5DFA48A5" w14:textId="77777777" w:rsidR="009A29C4" w:rsidRDefault="009A29C4" w:rsidP="00D573FC">
            <w:pPr>
              <w:pStyle w:val="-"/>
              <w:cnfStyle w:val="000000000000" w:firstRow="0" w:lastRow="0" w:firstColumn="0" w:lastColumn="0" w:oddVBand="0" w:evenVBand="0" w:oddHBand="0" w:evenHBand="0" w:firstRowFirstColumn="0" w:firstRowLastColumn="0" w:lastRowFirstColumn="0" w:lastRowLastColumn="0"/>
            </w:pPr>
            <w:r>
              <w:rPr>
                <w:rStyle w:val="md-plain"/>
                <w:rFonts w:ascii="Open Sans" w:hAnsi="Open Sans" w:cs="Open Sans"/>
                <w:color w:val="333333"/>
              </w:rPr>
              <w:t xml:space="preserve">18.6 </w:t>
            </w:r>
            <w:r>
              <w:rPr>
                <w:rStyle w:val="md-plain"/>
                <w:rFonts w:ascii="Open Sans" w:hAnsi="Open Sans" w:cs="Open Sans"/>
                <w:color w:val="333333"/>
              </w:rPr>
              <w:t>万条</w:t>
            </w:r>
          </w:p>
        </w:tc>
      </w:tr>
      <w:tr w:rsidR="009A29C4" w14:paraId="15C23125" w14:textId="77777777" w:rsidTr="00D573FC">
        <w:tc>
          <w:tcPr>
            <w:cnfStyle w:val="001000000000" w:firstRow="0" w:lastRow="0" w:firstColumn="1" w:lastColumn="0" w:oddVBand="0" w:evenVBand="0" w:oddHBand="0" w:evenHBand="0" w:firstRowFirstColumn="0" w:firstRowLastColumn="0" w:lastRowFirstColumn="0" w:lastRowLastColumn="0"/>
            <w:tcW w:w="4148" w:type="dxa"/>
          </w:tcPr>
          <w:p w14:paraId="59529F85" w14:textId="77777777" w:rsidR="009A29C4" w:rsidRDefault="009A29C4" w:rsidP="00D573FC">
            <w:pPr>
              <w:pStyle w:val="-"/>
              <w:rPr>
                <w:b w:val="0"/>
                <w:bCs w:val="0"/>
              </w:rPr>
            </w:pPr>
            <w:r>
              <w:rPr>
                <w:rStyle w:val="md-plain"/>
                <w:rFonts w:ascii="Open Sans" w:hAnsi="Open Sans" w:cs="Open Sans"/>
                <w:color w:val="333333"/>
              </w:rPr>
              <w:t>事实表最大数据量</w:t>
            </w:r>
          </w:p>
        </w:tc>
        <w:tc>
          <w:tcPr>
            <w:tcW w:w="4148" w:type="dxa"/>
          </w:tcPr>
          <w:p w14:paraId="51BE8A08" w14:textId="77777777" w:rsidR="009A29C4" w:rsidRDefault="009A29C4" w:rsidP="00D573FC">
            <w:pPr>
              <w:pStyle w:val="-"/>
              <w:cnfStyle w:val="000000000000" w:firstRow="0" w:lastRow="0" w:firstColumn="0" w:lastColumn="0" w:oddVBand="0" w:evenVBand="0" w:oddHBand="0" w:evenHBand="0" w:firstRowFirstColumn="0" w:firstRowLastColumn="0" w:lastRowFirstColumn="0" w:lastRowLastColumn="0"/>
            </w:pPr>
            <w:r>
              <w:rPr>
                <w:rStyle w:val="md-plain"/>
                <w:rFonts w:ascii="Open Sans" w:hAnsi="Open Sans" w:cs="Open Sans"/>
                <w:color w:val="333333"/>
              </w:rPr>
              <w:t xml:space="preserve">3200 </w:t>
            </w:r>
            <w:r>
              <w:rPr>
                <w:rStyle w:val="md-plain"/>
                <w:rFonts w:ascii="Open Sans" w:hAnsi="Open Sans" w:cs="Open Sans"/>
                <w:color w:val="333333"/>
              </w:rPr>
              <w:t>万行</w:t>
            </w:r>
          </w:p>
        </w:tc>
      </w:tr>
      <w:tr w:rsidR="009A29C4" w14:paraId="5C7463D1" w14:textId="77777777" w:rsidTr="00D573FC">
        <w:tc>
          <w:tcPr>
            <w:cnfStyle w:val="001000000000" w:firstRow="0" w:lastRow="0" w:firstColumn="1" w:lastColumn="0" w:oddVBand="0" w:evenVBand="0" w:oddHBand="0" w:evenHBand="0" w:firstRowFirstColumn="0" w:firstRowLastColumn="0" w:lastRowFirstColumn="0" w:lastRowLastColumn="0"/>
            <w:tcW w:w="4148" w:type="dxa"/>
            <w:shd w:val="clear" w:color="auto" w:fill="F2F2F2" w:themeFill="background1" w:themeFillShade="F2"/>
          </w:tcPr>
          <w:p w14:paraId="55E422EB" w14:textId="77777777" w:rsidR="009A29C4" w:rsidRDefault="009A29C4" w:rsidP="00D573FC">
            <w:pPr>
              <w:pStyle w:val="-"/>
              <w:rPr>
                <w:b w:val="0"/>
                <w:bCs w:val="0"/>
              </w:rPr>
            </w:pPr>
            <w:r>
              <w:rPr>
                <w:rStyle w:val="md-plain"/>
                <w:rFonts w:ascii="Open Sans" w:hAnsi="Open Sans" w:cs="Open Sans"/>
                <w:color w:val="333333"/>
              </w:rPr>
              <w:t>元数据向量</w:t>
            </w:r>
          </w:p>
        </w:tc>
        <w:tc>
          <w:tcPr>
            <w:tcW w:w="4148" w:type="dxa"/>
            <w:shd w:val="clear" w:color="auto" w:fill="F2F2F2" w:themeFill="background1" w:themeFillShade="F2"/>
          </w:tcPr>
          <w:p w14:paraId="2C1C8057" w14:textId="77777777" w:rsidR="009A29C4" w:rsidRDefault="009A29C4" w:rsidP="00D573FC">
            <w:pPr>
              <w:pStyle w:val="-"/>
              <w:cnfStyle w:val="000000000000" w:firstRow="0" w:lastRow="0" w:firstColumn="0" w:lastColumn="0" w:oddVBand="0" w:evenVBand="0" w:oddHBand="0" w:evenHBand="0" w:firstRowFirstColumn="0" w:firstRowLastColumn="0" w:lastRowFirstColumn="0" w:lastRowLastColumn="0"/>
            </w:pPr>
            <w:r>
              <w:rPr>
                <w:rStyle w:val="md-plain"/>
                <w:rFonts w:ascii="Open Sans" w:hAnsi="Open Sans" w:cs="Open Sans"/>
                <w:color w:val="333333"/>
              </w:rPr>
              <w:t>字段</w:t>
            </w:r>
            <w:r>
              <w:rPr>
                <w:rStyle w:val="md-plain"/>
                <w:rFonts w:ascii="Open Sans" w:hAnsi="Open Sans" w:cs="Open Sans"/>
                <w:color w:val="333333"/>
              </w:rPr>
              <w:t xml:space="preserve"> 913 </w:t>
            </w:r>
            <w:r>
              <w:rPr>
                <w:rStyle w:val="md-plain"/>
                <w:rFonts w:ascii="Open Sans" w:hAnsi="Open Sans" w:cs="Open Sans"/>
                <w:color w:val="333333"/>
              </w:rPr>
              <w:t>条，指标</w:t>
            </w:r>
            <w:r>
              <w:rPr>
                <w:rStyle w:val="md-plain"/>
                <w:rFonts w:ascii="Open Sans" w:hAnsi="Open Sans" w:cs="Open Sans"/>
                <w:color w:val="333333"/>
              </w:rPr>
              <w:t xml:space="preserve"> 128 </w:t>
            </w:r>
            <w:r>
              <w:rPr>
                <w:rStyle w:val="md-plain"/>
                <w:rFonts w:ascii="Open Sans" w:hAnsi="Open Sans" w:cs="Open Sans"/>
                <w:color w:val="333333"/>
              </w:rPr>
              <w:t>条</w:t>
            </w:r>
          </w:p>
        </w:tc>
      </w:tr>
      <w:tr w:rsidR="009A29C4" w14:paraId="7197CDFD" w14:textId="77777777" w:rsidTr="00D573FC">
        <w:tc>
          <w:tcPr>
            <w:cnfStyle w:val="001000000000" w:firstRow="0" w:lastRow="0" w:firstColumn="1" w:lastColumn="0" w:oddVBand="0" w:evenVBand="0" w:oddHBand="0" w:evenHBand="0" w:firstRowFirstColumn="0" w:firstRowLastColumn="0" w:lastRowFirstColumn="0" w:lastRowLastColumn="0"/>
            <w:tcW w:w="4148" w:type="dxa"/>
          </w:tcPr>
          <w:p w14:paraId="78263D70" w14:textId="77777777" w:rsidR="009A29C4" w:rsidRDefault="009A29C4" w:rsidP="00D573FC">
            <w:pPr>
              <w:pStyle w:val="-"/>
              <w:rPr>
                <w:rStyle w:val="md-plain"/>
                <w:rFonts w:ascii="Open Sans" w:hAnsi="Open Sans" w:cs="Open Sans"/>
                <w:b w:val="0"/>
                <w:bCs w:val="0"/>
                <w:color w:val="333333"/>
              </w:rPr>
            </w:pPr>
            <w:r>
              <w:rPr>
                <w:rStyle w:val="md-plain"/>
                <w:rFonts w:ascii="Open Sans" w:hAnsi="Open Sans" w:cs="Open Sans"/>
                <w:color w:val="333333"/>
              </w:rPr>
              <w:t xml:space="preserve">ES </w:t>
            </w:r>
            <w:r>
              <w:rPr>
                <w:rStyle w:val="md-plain"/>
                <w:rFonts w:ascii="Open Sans" w:hAnsi="Open Sans" w:cs="Open Sans"/>
                <w:color w:val="333333"/>
              </w:rPr>
              <w:t>字段值索引</w:t>
            </w:r>
          </w:p>
        </w:tc>
        <w:tc>
          <w:tcPr>
            <w:tcW w:w="4148" w:type="dxa"/>
          </w:tcPr>
          <w:p w14:paraId="6E0FDCD5" w14:textId="77777777" w:rsidR="009A29C4" w:rsidRDefault="009A29C4" w:rsidP="00D573FC">
            <w:pPr>
              <w:pStyle w:val="-"/>
              <w:cnfStyle w:val="000000000000" w:firstRow="0" w:lastRow="0" w:firstColumn="0" w:lastColumn="0" w:oddVBand="0" w:evenVBand="0" w:oddHBand="0" w:evenHBand="0" w:firstRowFirstColumn="0" w:firstRowLastColumn="0" w:lastRowFirstColumn="0" w:lastRowLastColumn="0"/>
              <w:rPr>
                <w:rStyle w:val="md-plain"/>
                <w:rFonts w:ascii="Open Sans" w:hAnsi="Open Sans" w:cs="Open Sans"/>
                <w:color w:val="333333"/>
              </w:rPr>
            </w:pPr>
            <w:r>
              <w:rPr>
                <w:rStyle w:val="md-plain"/>
                <w:rFonts w:ascii="Open Sans" w:hAnsi="Open Sans" w:cs="Open Sans"/>
                <w:color w:val="333333"/>
              </w:rPr>
              <w:t xml:space="preserve">18.6 </w:t>
            </w:r>
            <w:r>
              <w:rPr>
                <w:rStyle w:val="md-plain"/>
                <w:rFonts w:ascii="Open Sans" w:hAnsi="Open Sans" w:cs="Open Sans"/>
                <w:color w:val="333333"/>
              </w:rPr>
              <w:t>万条</w:t>
            </w:r>
          </w:p>
        </w:tc>
      </w:tr>
    </w:tbl>
    <w:p w14:paraId="67C6516D" w14:textId="77777777" w:rsidR="009A29C4" w:rsidRDefault="009A29C4" w:rsidP="009A29C4">
      <w:pPr>
        <w:pStyle w:val="a1"/>
        <w:numPr>
          <w:ilvl w:val="2"/>
          <w:numId w:val="35"/>
        </w:numPr>
      </w:pPr>
      <w:bookmarkStart w:id="434" w:name="_Toc233883340"/>
      <w:bookmarkStart w:id="435" w:name="_Toc234598411"/>
      <w:bookmarkStart w:id="436" w:name="_Toc235992405"/>
      <w:bookmarkStart w:id="437" w:name="_Toc236048091"/>
      <w:bookmarkStart w:id="438" w:name="请介绍一下问数项目的整体流程和你主要负责的内容"/>
      <w:bookmarkEnd w:id="426"/>
      <w:bookmarkEnd w:id="430"/>
      <w:r>
        <w:rPr>
          <w:rFonts w:hint="eastAsia"/>
        </w:rPr>
        <w:t>请介绍一下问数项目的整体流程和你主要负责的内容</w:t>
      </w:r>
      <w:bookmarkEnd w:id="434"/>
      <w:bookmarkEnd w:id="435"/>
      <w:bookmarkEnd w:id="436"/>
      <w:bookmarkEnd w:id="437"/>
    </w:p>
    <w:p w14:paraId="3E2EBFCE" w14:textId="77777777" w:rsidR="009A29C4" w:rsidRDefault="009A29C4" w:rsidP="009A29C4">
      <w:pPr>
        <w:pStyle w:val="afb"/>
      </w:pPr>
      <w:r>
        <w:rPr>
          <w:rFonts w:hint="eastAsia"/>
        </w:rPr>
        <w:lastRenderedPageBreak/>
        <w:t>掌柜问数是一个面向数据仓库的智能问数系统，目标是让业务人员通过自然语言查询数据，不需要自己写</w:t>
      </w:r>
      <w:r>
        <w:t xml:space="preserve"> </w:t>
      </w:r>
      <w:r>
        <w:rPr>
          <w:rFonts w:hint="eastAsia"/>
        </w:rPr>
        <w:t>SQL</w:t>
      </w:r>
      <w:r>
        <w:rPr>
          <w:rFonts w:hint="eastAsia"/>
        </w:rPr>
        <w:t>。系统会完成问题理解、元数据召回、</w:t>
      </w:r>
      <w:r>
        <w:rPr>
          <w:rFonts w:hint="eastAsia"/>
        </w:rPr>
        <w:t>SQL</w:t>
      </w:r>
      <w:r>
        <w:t xml:space="preserve"> </w:t>
      </w:r>
      <w:r>
        <w:rPr>
          <w:rFonts w:hint="eastAsia"/>
        </w:rPr>
        <w:t>生成、</w:t>
      </w:r>
      <w:r>
        <w:rPr>
          <w:rFonts w:hint="eastAsia"/>
        </w:rPr>
        <w:t>SQL</w:t>
      </w:r>
      <w:r>
        <w:t xml:space="preserve"> </w:t>
      </w:r>
      <w:r>
        <w:rPr>
          <w:rFonts w:hint="eastAsia"/>
        </w:rPr>
        <w:t>校验、查询执行和结果返回。</w:t>
      </w:r>
    </w:p>
    <w:p w14:paraId="22810952" w14:textId="77777777" w:rsidR="009A29C4" w:rsidRDefault="009A29C4" w:rsidP="009A29C4">
      <w:pPr>
        <w:pStyle w:val="afb"/>
      </w:pPr>
      <w:r>
        <w:rPr>
          <w:rFonts w:hint="eastAsia"/>
        </w:rPr>
        <w:t>整体流程是：用户提出问题后，系统先做关键词提取和语义理解，再从元数据知识库里召回相关表、字段、指标定义和字段取值，然后把精筛后的上下文交给大模型生成</w:t>
      </w:r>
      <w:r>
        <w:t xml:space="preserve"> SQL</w:t>
      </w:r>
      <w:r>
        <w:t>。</w:t>
      </w:r>
      <w:r>
        <w:t xml:space="preserve">SQL </w:t>
      </w:r>
      <w:r>
        <w:rPr>
          <w:rFonts w:hint="eastAsia"/>
        </w:rPr>
        <w:t>生成后先做</w:t>
      </w:r>
      <w:r>
        <w:t xml:space="preserve"> EXPLAIN </w:t>
      </w:r>
      <w:r>
        <w:rPr>
          <w:rFonts w:hint="eastAsia"/>
        </w:rPr>
        <w:t>校验和权限校验，校验通过后再执行查询，最后把查询结果返回给用户。</w:t>
      </w:r>
    </w:p>
    <w:p w14:paraId="4B4F4D34" w14:textId="77777777" w:rsidR="009A29C4" w:rsidRDefault="009A29C4" w:rsidP="009A29C4">
      <w:pPr>
        <w:pStyle w:val="afb"/>
      </w:pPr>
      <w:r>
        <w:rPr>
          <w:rFonts w:hint="eastAsia"/>
        </w:rPr>
        <w:t>我主要参与的是问数智能体链路，包括元数据知识库建设、表字段和指标召回、</w:t>
      </w:r>
      <w:r>
        <w:rPr>
          <w:rFonts w:hint="eastAsia"/>
        </w:rPr>
        <w:t>SQL</w:t>
      </w:r>
      <w:r>
        <w:t xml:space="preserve"> </w:t>
      </w:r>
      <w:r>
        <w:rPr>
          <w:rFonts w:hint="eastAsia"/>
        </w:rPr>
        <w:t>生成、</w:t>
      </w:r>
      <w:r>
        <w:rPr>
          <w:rFonts w:hint="eastAsia"/>
        </w:rPr>
        <w:t>SQL</w:t>
      </w:r>
      <w:r>
        <w:t xml:space="preserve"> </w:t>
      </w:r>
      <w:r>
        <w:rPr>
          <w:rFonts w:hint="eastAsia"/>
        </w:rPr>
        <w:t>校验、异常修正以及</w:t>
      </w:r>
      <w:r>
        <w:t xml:space="preserve"> bad case </w:t>
      </w:r>
      <w:r>
        <w:rPr>
          <w:rFonts w:hint="eastAsia"/>
        </w:rPr>
        <w:t>优化。</w:t>
      </w:r>
    </w:p>
    <w:p w14:paraId="3C51A97E" w14:textId="77777777" w:rsidR="009A29C4" w:rsidRDefault="009A29C4" w:rsidP="009A29C4">
      <w:pPr>
        <w:pStyle w:val="a1"/>
        <w:numPr>
          <w:ilvl w:val="2"/>
          <w:numId w:val="35"/>
        </w:numPr>
      </w:pPr>
      <w:bookmarkStart w:id="439" w:name="_Toc233883341"/>
      <w:bookmarkStart w:id="440" w:name="_Toc234598412"/>
      <w:bookmarkStart w:id="441" w:name="_Toc235992406"/>
      <w:bookmarkStart w:id="442" w:name="_Toc236048092"/>
      <w:bookmarkStart w:id="443" w:name="text2sql-链路是如何实现的"/>
      <w:bookmarkEnd w:id="438"/>
      <w:r>
        <w:t xml:space="preserve">Text2SQL </w:t>
      </w:r>
      <w:r>
        <w:rPr>
          <w:rFonts w:hint="eastAsia"/>
        </w:rPr>
        <w:t>链路是如何实现的</w:t>
      </w:r>
      <w:bookmarkEnd w:id="439"/>
      <w:bookmarkEnd w:id="440"/>
      <w:bookmarkEnd w:id="441"/>
      <w:bookmarkEnd w:id="442"/>
    </w:p>
    <w:p w14:paraId="23E02C4E" w14:textId="77777777" w:rsidR="009A29C4" w:rsidRDefault="009A29C4" w:rsidP="009A29C4">
      <w:pPr>
        <w:pStyle w:val="afb"/>
      </w:pPr>
      <w:r>
        <w:t xml:space="preserve">Text2SQL </w:t>
      </w:r>
      <w:r>
        <w:rPr>
          <w:rFonts w:hint="eastAsia"/>
        </w:rPr>
        <w:t>链路主要分为六步：问题理解、元数据召回、上下文组装、</w:t>
      </w:r>
      <w:r>
        <w:rPr>
          <w:rFonts w:hint="eastAsia"/>
        </w:rPr>
        <w:t>SQL</w:t>
      </w:r>
      <w:r>
        <w:t xml:space="preserve"> </w:t>
      </w:r>
      <w:r>
        <w:rPr>
          <w:rFonts w:hint="eastAsia"/>
        </w:rPr>
        <w:t>生成、</w:t>
      </w:r>
      <w:r>
        <w:rPr>
          <w:rFonts w:hint="eastAsia"/>
        </w:rPr>
        <w:t>SQL</w:t>
      </w:r>
      <w:r>
        <w:t xml:space="preserve"> </w:t>
      </w:r>
      <w:r>
        <w:rPr>
          <w:rFonts w:hint="eastAsia"/>
        </w:rPr>
        <w:t>校验、</w:t>
      </w:r>
      <w:r>
        <w:rPr>
          <w:rFonts w:hint="eastAsia"/>
        </w:rPr>
        <w:t>SQL</w:t>
      </w:r>
      <w:r>
        <w:t xml:space="preserve"> </w:t>
      </w:r>
      <w:r>
        <w:rPr>
          <w:rFonts w:hint="eastAsia"/>
        </w:rPr>
        <w:t>执行。</w:t>
      </w:r>
    </w:p>
    <w:p w14:paraId="6A106488" w14:textId="77777777" w:rsidR="009A29C4" w:rsidRDefault="009A29C4" w:rsidP="009A29C4">
      <w:pPr>
        <w:pStyle w:val="a5"/>
        <w:numPr>
          <w:ilvl w:val="5"/>
          <w:numId w:val="35"/>
        </w:numPr>
        <w:ind w:left="0" w:firstLine="422"/>
      </w:pPr>
      <w:r>
        <w:rPr>
          <w:rFonts w:hint="eastAsia"/>
          <w:b/>
          <w:bCs/>
        </w:rPr>
        <w:t>召回阶段：</w:t>
      </w:r>
      <w:r>
        <w:rPr>
          <w:rFonts w:hint="eastAsia"/>
        </w:rPr>
        <w:t>用户提出自然语言问题后，系统会先识别问题里的时间、指标、维度、过滤条件等信息，再召回相关字段、指标和字段取值。</w:t>
      </w:r>
    </w:p>
    <w:p w14:paraId="11ED9817" w14:textId="77777777" w:rsidR="009A29C4" w:rsidRDefault="009A29C4" w:rsidP="009A29C4">
      <w:pPr>
        <w:pStyle w:val="a5"/>
        <w:numPr>
          <w:ilvl w:val="5"/>
          <w:numId w:val="35"/>
        </w:numPr>
        <w:ind w:left="0" w:firstLine="422"/>
      </w:pPr>
      <w:r>
        <w:rPr>
          <w:rFonts w:hint="eastAsia"/>
          <w:b/>
          <w:bCs/>
        </w:rPr>
        <w:t>生成阶段：</w:t>
      </w:r>
      <w:r>
        <w:rPr>
          <w:rFonts w:hint="eastAsia"/>
        </w:rPr>
        <w:t>召回结果会按表进行整理，并补充字段角色、字段描述、字段别名、指标口径和依赖字段。之后把用户问题和精筛后的元数据上下文交给大模型生成</w:t>
      </w:r>
      <w:r>
        <w:t xml:space="preserve"> SQL</w:t>
      </w:r>
      <w:r>
        <w:t>。</w:t>
      </w:r>
    </w:p>
    <w:p w14:paraId="62F0664C" w14:textId="77777777" w:rsidR="009A29C4" w:rsidRDefault="009A29C4" w:rsidP="009A29C4">
      <w:pPr>
        <w:pStyle w:val="a5"/>
        <w:numPr>
          <w:ilvl w:val="5"/>
          <w:numId w:val="35"/>
        </w:numPr>
        <w:ind w:left="0" w:firstLine="422"/>
      </w:pPr>
      <w:r>
        <w:rPr>
          <w:rFonts w:hint="eastAsia"/>
          <w:b/>
          <w:bCs/>
        </w:rPr>
        <w:t>执行阶段：</w:t>
      </w:r>
      <w:r>
        <w:t xml:space="preserve">SQL </w:t>
      </w:r>
      <w:r>
        <w:rPr>
          <w:rFonts w:hint="eastAsia"/>
        </w:rPr>
        <w:t>生成后先做</w:t>
      </w:r>
      <w:r>
        <w:t xml:space="preserve"> EXPLAIN </w:t>
      </w:r>
      <w:r>
        <w:rPr>
          <w:rFonts w:hint="eastAsia"/>
        </w:rPr>
        <w:t>校验，确认语法和执行计划没有明显问题，再执行查询并返回结果。</w:t>
      </w:r>
    </w:p>
    <w:p w14:paraId="3B915770" w14:textId="77777777" w:rsidR="009A29C4" w:rsidRDefault="009A29C4" w:rsidP="009A29C4">
      <w:pPr>
        <w:pStyle w:val="a1"/>
        <w:numPr>
          <w:ilvl w:val="2"/>
          <w:numId w:val="35"/>
        </w:numPr>
      </w:pPr>
      <w:bookmarkStart w:id="444" w:name="_Toc234598413"/>
      <w:bookmarkStart w:id="445" w:name="_Toc233883342"/>
      <w:bookmarkStart w:id="446" w:name="_Toc235992407"/>
      <w:bookmarkStart w:id="447" w:name="_Toc236048093"/>
      <w:bookmarkStart w:id="448" w:name="自然语言转-sql-是直接交给-llm-吗还做了哪些前置处理"/>
      <w:bookmarkEnd w:id="443"/>
      <w:r>
        <w:rPr>
          <w:rFonts w:hint="eastAsia"/>
        </w:rPr>
        <w:t>自然语言转</w:t>
      </w:r>
      <w:r>
        <w:t xml:space="preserve"> SQL </w:t>
      </w:r>
      <w:r>
        <w:rPr>
          <w:rFonts w:hint="eastAsia"/>
        </w:rPr>
        <w:t>是直接交给</w:t>
      </w:r>
      <w:r>
        <w:t xml:space="preserve"> LLM </w:t>
      </w:r>
      <w:r>
        <w:rPr>
          <w:rFonts w:hint="eastAsia"/>
        </w:rPr>
        <w:t>吗，还做了哪些前置处理</w:t>
      </w:r>
      <w:bookmarkEnd w:id="444"/>
      <w:bookmarkEnd w:id="445"/>
      <w:bookmarkEnd w:id="446"/>
      <w:bookmarkEnd w:id="447"/>
    </w:p>
    <w:p w14:paraId="51D437C2" w14:textId="77777777" w:rsidR="009A29C4" w:rsidRDefault="009A29C4" w:rsidP="009A29C4">
      <w:pPr>
        <w:pStyle w:val="afb"/>
      </w:pPr>
      <w:r>
        <w:t>不是直接交给</w:t>
      </w:r>
      <w:r>
        <w:t xml:space="preserve"> LLM</w:t>
      </w:r>
      <w:r>
        <w:t>。直接生成很容易表选错、字段选错，尤其数据仓库表多的时候更明显</w:t>
      </w:r>
      <w:r>
        <w:rPr>
          <w:rFonts w:hint="eastAsia"/>
        </w:rPr>
        <w:t>，必须要和元数据进行对齐。</w:t>
      </w:r>
    </w:p>
    <w:p w14:paraId="556BDFAC" w14:textId="77777777" w:rsidR="009A29C4" w:rsidRDefault="009A29C4" w:rsidP="009A29C4">
      <w:pPr>
        <w:pStyle w:val="a5"/>
        <w:numPr>
          <w:ilvl w:val="5"/>
          <w:numId w:val="35"/>
        </w:numPr>
        <w:ind w:left="0" w:firstLine="420"/>
      </w:pPr>
      <w:r>
        <w:rPr>
          <w:rFonts w:hint="eastAsia"/>
        </w:rPr>
        <w:t>前面会先做关键词抽取，代码里用了</w:t>
      </w:r>
      <w:r>
        <w:rPr>
          <w:rFonts w:hint="eastAsia"/>
        </w:rPr>
        <w:t xml:space="preserve"> jieba</w:t>
      </w:r>
      <w:r>
        <w:rPr>
          <w:rFonts w:hint="eastAsia"/>
        </w:rPr>
        <w:t>，再结合大模型扩展召回关键词。</w:t>
      </w:r>
    </w:p>
    <w:p w14:paraId="2670AD4A" w14:textId="77777777" w:rsidR="009A29C4" w:rsidRDefault="009A29C4" w:rsidP="009A29C4">
      <w:pPr>
        <w:pStyle w:val="a5"/>
        <w:numPr>
          <w:ilvl w:val="5"/>
          <w:numId w:val="35"/>
        </w:numPr>
        <w:ind w:left="0" w:firstLine="420"/>
      </w:pPr>
      <w:r>
        <w:rPr>
          <w:rFonts w:hint="eastAsia"/>
        </w:rPr>
        <w:t>之后分别召回字段、指标和字段值，字段和指标走</w:t>
      </w:r>
      <w:r>
        <w:rPr>
          <w:rFonts w:hint="eastAsia"/>
        </w:rPr>
        <w:t xml:space="preserve"> Qdrant </w:t>
      </w:r>
      <w:r>
        <w:rPr>
          <w:rFonts w:hint="eastAsia"/>
        </w:rPr>
        <w:t>向量检索，字段值走</w:t>
      </w:r>
      <w:r>
        <w:rPr>
          <w:rFonts w:hint="eastAsia"/>
        </w:rPr>
        <w:t xml:space="preserve"> Elasticsearch</w:t>
      </w:r>
      <w:r>
        <w:rPr>
          <w:rFonts w:hint="eastAsia"/>
        </w:rPr>
        <w:t>。</w:t>
      </w:r>
    </w:p>
    <w:p w14:paraId="4BB4C7A0" w14:textId="77777777" w:rsidR="009A29C4" w:rsidRDefault="009A29C4" w:rsidP="009A29C4">
      <w:pPr>
        <w:pStyle w:val="a5"/>
        <w:numPr>
          <w:ilvl w:val="5"/>
          <w:numId w:val="35"/>
        </w:numPr>
        <w:ind w:left="0" w:firstLine="420"/>
      </w:pPr>
      <w:r>
        <w:rPr>
          <w:rFonts w:hint="eastAsia"/>
        </w:rPr>
        <w:t>最后还会做上下文合并和精筛，只给模型当前问题真正需要的表结构和指标口径</w:t>
      </w:r>
    </w:p>
    <w:p w14:paraId="715B137F" w14:textId="77777777" w:rsidR="009A29C4" w:rsidRDefault="009A29C4" w:rsidP="009A29C4">
      <w:pPr>
        <w:pStyle w:val="a1"/>
        <w:numPr>
          <w:ilvl w:val="2"/>
          <w:numId w:val="35"/>
        </w:numPr>
      </w:pPr>
      <w:bookmarkStart w:id="449" w:name="_Toc234598414"/>
      <w:bookmarkStart w:id="450" w:name="_Toc233883343"/>
      <w:bookmarkStart w:id="451" w:name="_Toc235992408"/>
      <w:bookmarkStart w:id="452" w:name="_Toc236048094"/>
      <w:bookmarkStart w:id="453" w:name="用户问题涉及哪些表和字段这些表字段是怎么确定的"/>
      <w:bookmarkEnd w:id="448"/>
      <w:r>
        <w:rPr>
          <w:rFonts w:hint="eastAsia"/>
        </w:rPr>
        <w:t>用户问题涉及哪些表和字段，这些表字段是怎么确定的</w:t>
      </w:r>
      <w:bookmarkEnd w:id="449"/>
      <w:bookmarkEnd w:id="450"/>
      <w:bookmarkEnd w:id="451"/>
      <w:bookmarkEnd w:id="452"/>
    </w:p>
    <w:p w14:paraId="4E07EF30" w14:textId="77777777" w:rsidR="009A29C4" w:rsidRDefault="009A29C4" w:rsidP="009A29C4">
      <w:pPr>
        <w:pStyle w:val="afb"/>
      </w:pPr>
      <w:r>
        <w:t>表和字段主要来自元数据知识库，而不是让模型凭空猜。</w:t>
      </w:r>
    </w:p>
    <w:p w14:paraId="216FEE9D" w14:textId="77777777" w:rsidR="009A29C4" w:rsidRDefault="009A29C4" w:rsidP="009A29C4">
      <w:pPr>
        <w:pStyle w:val="a5"/>
        <w:numPr>
          <w:ilvl w:val="5"/>
          <w:numId w:val="35"/>
        </w:numPr>
        <w:ind w:left="0" w:firstLine="420"/>
      </w:pPr>
      <w:r>
        <w:lastRenderedPageBreak/>
        <w:t xml:space="preserve">MySQL </w:t>
      </w:r>
      <w:r>
        <w:t>里存表信息、字段信息、指标信息，字段和指标又同步到</w:t>
      </w:r>
      <w:r>
        <w:t xml:space="preserve"> Qdrant</w:t>
      </w:r>
      <w:r>
        <w:t>，字段取值同步到</w:t>
      </w:r>
      <w:r>
        <w:t xml:space="preserve"> ES</w:t>
      </w:r>
      <w:r>
        <w:t>。</w:t>
      </w:r>
    </w:p>
    <w:p w14:paraId="5E21BF45" w14:textId="77777777" w:rsidR="009A29C4" w:rsidRDefault="009A29C4" w:rsidP="009A29C4">
      <w:pPr>
        <w:pStyle w:val="a5"/>
        <w:numPr>
          <w:ilvl w:val="5"/>
          <w:numId w:val="35"/>
        </w:numPr>
        <w:ind w:left="0" w:firstLine="420"/>
      </w:pPr>
      <w:r>
        <w:t>查询时先根据问题</w:t>
      </w:r>
      <w:r>
        <w:rPr>
          <w:rFonts w:hint="eastAsia"/>
        </w:rPr>
        <w:t>从</w:t>
      </w:r>
      <w:r>
        <w:rPr>
          <w:rFonts w:hint="eastAsia"/>
        </w:rPr>
        <w:t>Qdrant</w:t>
      </w:r>
      <w:r>
        <w:t>召回字段和指标</w:t>
      </w:r>
      <w:r>
        <w:rPr>
          <w:rFonts w:hint="eastAsia"/>
        </w:rPr>
        <w:t>,</w:t>
      </w:r>
      <w:r>
        <w:rPr>
          <w:rFonts w:hint="eastAsia"/>
        </w:rPr>
        <w:t>从</w:t>
      </w:r>
      <w:r>
        <w:rPr>
          <w:rFonts w:hint="eastAsia"/>
        </w:rPr>
        <w:t>ES</w:t>
      </w:r>
      <w:r>
        <w:rPr>
          <w:rFonts w:hint="eastAsia"/>
        </w:rPr>
        <w:t>召回字段值</w:t>
      </w:r>
      <w:r>
        <w:t>，再根据字段所属表、指标依赖字段、字段值命中结果把表结构补齐。</w:t>
      </w:r>
    </w:p>
    <w:p w14:paraId="4FB3A9C9" w14:textId="77777777" w:rsidR="009A29C4" w:rsidRDefault="009A29C4" w:rsidP="009A29C4">
      <w:pPr>
        <w:pStyle w:val="afb"/>
      </w:pPr>
      <w:r>
        <w:t>这样模型拿到的是结构化上下文，知道有哪些表、哪些字段、字段含义和示例值。</w:t>
      </w:r>
    </w:p>
    <w:p w14:paraId="3A855731" w14:textId="77777777" w:rsidR="009A29C4" w:rsidRDefault="009A29C4" w:rsidP="009A29C4">
      <w:pPr>
        <w:pStyle w:val="a1"/>
        <w:numPr>
          <w:ilvl w:val="2"/>
          <w:numId w:val="35"/>
        </w:numPr>
      </w:pPr>
      <w:bookmarkStart w:id="454" w:name="_Toc233883344"/>
      <w:bookmarkStart w:id="455" w:name="_Toc234598415"/>
      <w:bookmarkStart w:id="456" w:name="_Toc235992409"/>
      <w:bookmarkStart w:id="457" w:name="_Toc236048095"/>
      <w:bookmarkStart w:id="458" w:name="sql-召回的是全部表字段信息还是只召回相关字段"/>
      <w:bookmarkEnd w:id="453"/>
      <w:r>
        <w:t>SQL</w:t>
      </w:r>
      <w:r>
        <w:rPr>
          <w:rFonts w:hint="eastAsia"/>
        </w:rPr>
        <w:t>召回的是全部表字段信息，还是只召回相关字段</w:t>
      </w:r>
      <w:bookmarkEnd w:id="454"/>
      <w:bookmarkEnd w:id="455"/>
      <w:bookmarkEnd w:id="456"/>
      <w:bookmarkEnd w:id="457"/>
    </w:p>
    <w:p w14:paraId="286EBE1B" w14:textId="77777777" w:rsidR="009A29C4" w:rsidRDefault="009A29C4" w:rsidP="009A29C4">
      <w:pPr>
        <w:pStyle w:val="afb"/>
      </w:pPr>
      <w:r>
        <w:t xml:space="preserve">SQL </w:t>
      </w:r>
      <w:r>
        <w:rPr>
          <w:rFonts w:hint="eastAsia"/>
        </w:rPr>
        <w:t>生成前只召回相关表字段和指标定义，不会把全量</w:t>
      </w:r>
      <w:r>
        <w:t xml:space="preserve"> schema </w:t>
      </w:r>
      <w:r>
        <w:rPr>
          <w:rFonts w:hint="eastAsia"/>
        </w:rPr>
        <w:t>直接传给模型。</w:t>
      </w:r>
    </w:p>
    <w:p w14:paraId="3B7FDA57" w14:textId="77777777" w:rsidR="009A29C4" w:rsidRDefault="009A29C4" w:rsidP="009A29C4">
      <w:pPr>
        <w:pStyle w:val="a1"/>
        <w:numPr>
          <w:ilvl w:val="2"/>
          <w:numId w:val="35"/>
        </w:numPr>
      </w:pPr>
      <w:bookmarkStart w:id="459" w:name="_Toc234598416"/>
      <w:bookmarkStart w:id="460" w:name="_Toc233883345"/>
      <w:bookmarkStart w:id="461" w:name="_Toc235992410"/>
      <w:bookmarkStart w:id="462" w:name="_Toc236048096"/>
      <w:bookmarkStart w:id="463" w:name="如何保证给-llm-的表结构和字段信息足够干净"/>
      <w:bookmarkEnd w:id="458"/>
      <w:r>
        <w:rPr>
          <w:rFonts w:hint="eastAsia"/>
        </w:rPr>
        <w:t>如何保证给</w:t>
      </w:r>
      <w:r>
        <w:t xml:space="preserve"> LLM </w:t>
      </w:r>
      <w:r>
        <w:rPr>
          <w:rFonts w:hint="eastAsia"/>
        </w:rPr>
        <w:t>的表结构和字段信息足够干净</w:t>
      </w:r>
      <w:bookmarkEnd w:id="459"/>
      <w:bookmarkEnd w:id="460"/>
      <w:bookmarkEnd w:id="461"/>
      <w:bookmarkEnd w:id="462"/>
    </w:p>
    <w:p w14:paraId="32E80EDA" w14:textId="77777777" w:rsidR="009A29C4" w:rsidRDefault="009A29C4" w:rsidP="009A29C4">
      <w:pPr>
        <w:pStyle w:val="afb"/>
      </w:pPr>
      <w:r>
        <w:rPr>
          <w:rFonts w:hint="eastAsia"/>
        </w:rPr>
        <w:t>核心做法是控制最小充分上下文。</w:t>
      </w:r>
    </w:p>
    <w:p w14:paraId="0B8E9378" w14:textId="77777777" w:rsidR="009A29C4" w:rsidRDefault="009A29C4" w:rsidP="009A29C4">
      <w:pPr>
        <w:pStyle w:val="afb"/>
      </w:pPr>
      <w:r>
        <w:rPr>
          <w:rFonts w:hint="eastAsia"/>
        </w:rPr>
        <w:t>除了通过</w:t>
      </w:r>
      <w:r>
        <w:rPr>
          <w:rFonts w:hint="eastAsia"/>
        </w:rPr>
        <w:t>Qdrant</w:t>
      </w:r>
      <w:r>
        <w:rPr>
          <w:rFonts w:hint="eastAsia"/>
        </w:rPr>
        <w:t>和</w:t>
      </w:r>
      <w:r>
        <w:rPr>
          <w:rFonts w:hint="eastAsia"/>
        </w:rPr>
        <w:t>ES</w:t>
      </w:r>
      <w:r>
        <w:rPr>
          <w:rFonts w:hint="eastAsia"/>
        </w:rPr>
        <w:t>召回指标、字段、字段值后。从</w:t>
      </w:r>
      <w:r>
        <w:rPr>
          <w:rFonts w:hint="eastAsia"/>
        </w:rPr>
        <w:t>MySQL</w:t>
      </w:r>
      <w:r>
        <w:rPr>
          <w:rFonts w:hint="eastAsia"/>
        </w:rPr>
        <w:t>提取相关表后。</w:t>
      </w:r>
    </w:p>
    <w:p w14:paraId="77BC2700" w14:textId="77777777" w:rsidR="009A29C4" w:rsidRDefault="009A29C4" w:rsidP="009A29C4">
      <w:pPr>
        <w:pStyle w:val="afb"/>
      </w:pPr>
      <w:r>
        <w:rPr>
          <w:rFonts w:hint="eastAsia"/>
        </w:rPr>
        <w:t>使用了</w:t>
      </w:r>
      <w:r>
        <w:rPr>
          <w:rFonts w:hint="eastAsia"/>
        </w:rPr>
        <w:t>LLM</w:t>
      </w:r>
      <w:r>
        <w:rPr>
          <w:rFonts w:hint="eastAsia"/>
        </w:rPr>
        <w:t>专门对数据表的字段进行精筛。</w:t>
      </w:r>
    </w:p>
    <w:p w14:paraId="083124FD" w14:textId="77777777" w:rsidR="009A29C4" w:rsidRDefault="009A29C4" w:rsidP="009A29C4">
      <w:pPr>
        <w:pStyle w:val="a1"/>
        <w:numPr>
          <w:ilvl w:val="2"/>
          <w:numId w:val="35"/>
        </w:numPr>
      </w:pPr>
      <w:bookmarkStart w:id="464" w:name="_Toc234598417"/>
      <w:bookmarkStart w:id="465" w:name="_Toc233883346"/>
      <w:bookmarkStart w:id="466" w:name="_Toc235992411"/>
      <w:bookmarkStart w:id="467" w:name="_Toc236048097"/>
      <w:bookmarkStart w:id="468" w:name="关键表和字段是自动筛选还是人工配置人工成本如何控制"/>
      <w:bookmarkEnd w:id="463"/>
      <w:r>
        <w:rPr>
          <w:rFonts w:hint="eastAsia"/>
        </w:rPr>
        <w:t>关键表和字段是自动筛选还是人工配置，人工成本如何控制</w:t>
      </w:r>
      <w:bookmarkEnd w:id="464"/>
      <w:bookmarkEnd w:id="465"/>
      <w:bookmarkEnd w:id="466"/>
      <w:bookmarkEnd w:id="467"/>
    </w:p>
    <w:p w14:paraId="6064A64B" w14:textId="77777777" w:rsidR="009A29C4" w:rsidRDefault="009A29C4" w:rsidP="009A29C4">
      <w:pPr>
        <w:pStyle w:val="afb"/>
      </w:pPr>
      <w:r>
        <w:t>人工治理的是元数据，不是每次查询人工参与。</w:t>
      </w:r>
      <w:r>
        <w:rPr>
          <w:rFonts w:hint="eastAsia"/>
        </w:rPr>
        <w:t>每次查询从元数据中提取信息。</w:t>
      </w:r>
    </w:p>
    <w:p w14:paraId="104C87C8" w14:textId="77777777" w:rsidR="009A29C4" w:rsidRDefault="009A29C4" w:rsidP="009A29C4">
      <w:pPr>
        <w:pStyle w:val="a1"/>
        <w:numPr>
          <w:ilvl w:val="2"/>
          <w:numId w:val="35"/>
        </w:numPr>
      </w:pPr>
      <w:bookmarkStart w:id="469" w:name="_Toc234598418"/>
      <w:bookmarkStart w:id="470" w:name="_Toc233883347"/>
      <w:bookmarkStart w:id="471" w:name="_Toc235992412"/>
      <w:bookmarkStart w:id="472" w:name="_Toc236048098"/>
      <w:bookmarkStart w:id="473" w:name="表过滤和字段过滤是怎么做的"/>
      <w:bookmarkEnd w:id="468"/>
      <w:r>
        <w:rPr>
          <w:rFonts w:hint="eastAsia"/>
        </w:rPr>
        <w:t>表过滤和字段过滤是怎么做的</w:t>
      </w:r>
      <w:bookmarkEnd w:id="469"/>
      <w:bookmarkEnd w:id="470"/>
      <w:bookmarkEnd w:id="471"/>
      <w:bookmarkEnd w:id="472"/>
    </w:p>
    <w:p w14:paraId="6301B2C9" w14:textId="77777777" w:rsidR="009A29C4" w:rsidRDefault="009A29C4" w:rsidP="009A29C4">
      <w:pPr>
        <w:pStyle w:val="afb"/>
      </w:pPr>
      <w:r>
        <w:rPr>
          <w:rFonts w:hint="eastAsia"/>
        </w:rPr>
        <w:t>表过滤和字段过滤分为召回、补全和精筛三层。</w:t>
      </w:r>
    </w:p>
    <w:p w14:paraId="5334AC86" w14:textId="77777777" w:rsidR="009A29C4" w:rsidRDefault="009A29C4" w:rsidP="009A29C4">
      <w:pPr>
        <w:pStyle w:val="a5"/>
        <w:numPr>
          <w:ilvl w:val="5"/>
          <w:numId w:val="35"/>
        </w:numPr>
        <w:ind w:left="0" w:firstLine="422"/>
      </w:pPr>
      <w:r>
        <w:rPr>
          <w:rFonts w:hint="eastAsia"/>
          <w:b/>
          <w:bCs/>
        </w:rPr>
        <w:t>召回阶段</w:t>
      </w:r>
      <w:r>
        <w:rPr>
          <w:rFonts w:hint="eastAsia"/>
        </w:rPr>
        <w:t>，根据问题语义召回字段和指标，根据关键词召回字段取值。</w:t>
      </w:r>
    </w:p>
    <w:p w14:paraId="26CB72EA" w14:textId="77777777" w:rsidR="009A29C4" w:rsidRDefault="009A29C4" w:rsidP="009A29C4">
      <w:pPr>
        <w:pStyle w:val="a5"/>
        <w:numPr>
          <w:ilvl w:val="5"/>
          <w:numId w:val="35"/>
        </w:numPr>
        <w:ind w:left="0" w:firstLine="422"/>
      </w:pPr>
      <w:r>
        <w:rPr>
          <w:rFonts w:hint="eastAsia"/>
          <w:b/>
          <w:bCs/>
        </w:rPr>
        <w:t>补全阶段</w:t>
      </w:r>
      <w:r>
        <w:rPr>
          <w:rFonts w:hint="eastAsia"/>
        </w:rPr>
        <w:t>，根据指标依赖补充字段，根据字段所属关系补充表信息，根据字段取值补充字段示例。</w:t>
      </w:r>
    </w:p>
    <w:p w14:paraId="66043380" w14:textId="77777777" w:rsidR="009A29C4" w:rsidRDefault="009A29C4" w:rsidP="009A29C4">
      <w:pPr>
        <w:pStyle w:val="a5"/>
        <w:numPr>
          <w:ilvl w:val="5"/>
          <w:numId w:val="35"/>
        </w:numPr>
        <w:ind w:left="0" w:firstLine="422"/>
      </w:pPr>
      <w:r>
        <w:rPr>
          <w:rFonts w:hint="eastAsia"/>
          <w:b/>
          <w:bCs/>
        </w:rPr>
        <w:t>精筛阶段</w:t>
      </w:r>
      <w:r>
        <w:rPr>
          <w:rFonts w:hint="eastAsia"/>
        </w:rPr>
        <w:t>，再判断哪些表字段和当前问题真正相关，把无关信息过滤掉，最后生成</w:t>
      </w:r>
      <w:r>
        <w:t xml:space="preserve"> SQL </w:t>
      </w:r>
      <w:r>
        <w:rPr>
          <w:rFonts w:hint="eastAsia"/>
        </w:rPr>
        <w:t>上下文。</w:t>
      </w:r>
    </w:p>
    <w:p w14:paraId="4A38B40E" w14:textId="77777777" w:rsidR="009A29C4" w:rsidRDefault="009A29C4" w:rsidP="009A29C4">
      <w:pPr>
        <w:pStyle w:val="a1"/>
        <w:numPr>
          <w:ilvl w:val="2"/>
          <w:numId w:val="35"/>
        </w:numPr>
      </w:pPr>
      <w:bookmarkStart w:id="474" w:name="_Toc234598419"/>
      <w:bookmarkStart w:id="475" w:name="_Toc233883348"/>
      <w:bookmarkStart w:id="476" w:name="_Toc235992413"/>
      <w:bookmarkStart w:id="477" w:name="_Toc236048099"/>
      <w:bookmarkStart w:id="478" w:name="问数项目里用到了哪些关键词提取和语义理解技术"/>
      <w:bookmarkEnd w:id="473"/>
      <w:r>
        <w:rPr>
          <w:rFonts w:hint="eastAsia"/>
        </w:rPr>
        <w:t>问数项目里用到了哪些关键词提取和语义理解技术</w:t>
      </w:r>
      <w:bookmarkEnd w:id="474"/>
      <w:bookmarkEnd w:id="475"/>
      <w:bookmarkEnd w:id="476"/>
      <w:bookmarkEnd w:id="477"/>
    </w:p>
    <w:p w14:paraId="7C604EE7" w14:textId="77777777" w:rsidR="009A29C4" w:rsidRDefault="009A29C4" w:rsidP="009A29C4">
      <w:pPr>
        <w:pStyle w:val="a5"/>
        <w:numPr>
          <w:ilvl w:val="5"/>
          <w:numId w:val="28"/>
        </w:numPr>
        <w:ind w:left="0" w:firstLine="420"/>
      </w:pPr>
      <w:r>
        <w:rPr>
          <w:rFonts w:hint="eastAsia"/>
        </w:rPr>
        <w:t>统计分词</w:t>
      </w:r>
      <w:r>
        <w:rPr>
          <w:rFonts w:hint="eastAsia"/>
        </w:rPr>
        <w:t xml:space="preserve"> </w:t>
      </w:r>
      <w:r>
        <w:t>用</w:t>
      </w:r>
      <w:r>
        <w:t xml:space="preserve"> jieba </w:t>
      </w:r>
      <w:r>
        <w:t>的</w:t>
      </w:r>
      <w:r>
        <w:t xml:space="preserve"> TF-IDF </w:t>
      </w:r>
      <w:r>
        <w:t>算法做初始关键词提取，同时做词性过滤</w:t>
      </w:r>
      <w:r>
        <w:t>——</w:t>
      </w:r>
      <w:r>
        <w:t>只保留名词、动词、形容词等</w:t>
      </w:r>
    </w:p>
    <w:p w14:paraId="15C0019C" w14:textId="77777777" w:rsidR="009A29C4" w:rsidRDefault="009A29C4" w:rsidP="009A29C4">
      <w:pPr>
        <w:pStyle w:val="a5"/>
        <w:numPr>
          <w:ilvl w:val="5"/>
          <w:numId w:val="28"/>
        </w:numPr>
        <w:ind w:left="0" w:firstLine="420"/>
      </w:pPr>
      <w:r>
        <w:t xml:space="preserve">LLM </w:t>
      </w:r>
      <w:r>
        <w:t>语义扩展。</w:t>
      </w:r>
      <w:r>
        <w:rPr>
          <w:rFonts w:hint="eastAsia"/>
        </w:rPr>
        <w:t>在提示词中</w:t>
      </w:r>
      <w:r>
        <w:rPr>
          <w:rFonts w:hint="eastAsia"/>
        </w:rPr>
        <w:t xml:space="preserve"> </w:t>
      </w:r>
      <w:r>
        <w:t>针对字段、指标、字段值三种检索目标做不同的扩展策略</w:t>
      </w:r>
      <w:r>
        <w:t>—</w:t>
      </w:r>
      <w:r>
        <w:rPr>
          <w:b/>
          <w:bCs/>
        </w:rPr>
        <w:t>字段扩展要求推断</w:t>
      </w:r>
      <w:r>
        <w:rPr>
          <w:b/>
          <w:bCs/>
        </w:rPr>
        <w:t>"</w:t>
      </w:r>
      <w:r>
        <w:rPr>
          <w:b/>
          <w:bCs/>
        </w:rPr>
        <w:t>最小必要字段集合</w:t>
      </w:r>
      <w:r>
        <w:rPr>
          <w:b/>
          <w:bCs/>
        </w:rPr>
        <w:t>"</w:t>
      </w:r>
      <w:r>
        <w:t>，</w:t>
      </w:r>
      <w:r>
        <w:rPr>
          <w:b/>
          <w:bCs/>
        </w:rPr>
        <w:t>指标扩展专门做同义和缩写生成</w:t>
      </w:r>
      <w:r>
        <w:t>（比如</w:t>
      </w:r>
      <w:r>
        <w:t>"</w:t>
      </w:r>
      <w:r>
        <w:t>销售额</w:t>
      </w:r>
      <w:r>
        <w:t>"→"GMV"→"</w:t>
      </w:r>
      <w:r>
        <w:t>成交额</w:t>
      </w:r>
      <w:r>
        <w:t>"→"</w:t>
      </w:r>
      <w:r>
        <w:t>交易额</w:t>
      </w:r>
      <w:r>
        <w:t>"</w:t>
      </w:r>
      <w:r>
        <w:t>）</w:t>
      </w:r>
      <w:r>
        <w:rPr>
          <w:b/>
          <w:bCs/>
        </w:rPr>
        <w:t>值扩展提取用户问题中的实体名称和枚举值</w:t>
      </w:r>
      <w:r>
        <w:t>。三者并行执行，互不等</w:t>
      </w:r>
    </w:p>
    <w:p w14:paraId="020A83BC" w14:textId="77777777" w:rsidR="009A29C4" w:rsidRDefault="009A29C4" w:rsidP="009A29C4">
      <w:pPr>
        <w:pStyle w:val="a5"/>
        <w:numPr>
          <w:ilvl w:val="5"/>
          <w:numId w:val="28"/>
        </w:numPr>
        <w:ind w:left="0" w:firstLine="420"/>
      </w:pPr>
      <w:r>
        <w:rPr>
          <w:rFonts w:hint="eastAsia"/>
        </w:rPr>
        <w:lastRenderedPageBreak/>
        <w:t>混合语义检索</w:t>
      </w:r>
      <w:r>
        <w:rPr>
          <w:rFonts w:hint="eastAsia"/>
        </w:rPr>
        <w:t xml:space="preserve"> </w:t>
      </w:r>
      <w:r>
        <w:rPr>
          <w:rFonts w:hint="eastAsia"/>
        </w:rPr>
        <w:t>用</w:t>
      </w:r>
      <w:r>
        <w:rPr>
          <w:rFonts w:hint="eastAsia"/>
        </w:rPr>
        <w:t xml:space="preserve"> BGE-large-zh-v1.5 </w:t>
      </w:r>
      <w:r>
        <w:rPr>
          <w:rFonts w:hint="eastAsia"/>
        </w:rPr>
        <w:t>做向量语义匹配；</w:t>
      </w:r>
      <w:r>
        <w:rPr>
          <w:rFonts w:hint="eastAsia"/>
        </w:rPr>
        <w:t xml:space="preserve">Elasticsearch </w:t>
      </w:r>
      <w:r>
        <w:rPr>
          <w:rFonts w:hint="eastAsia"/>
        </w:rPr>
        <w:t>的</w:t>
      </w:r>
      <w:r>
        <w:rPr>
          <w:rFonts w:hint="eastAsia"/>
        </w:rPr>
        <w:t xml:space="preserve"> IK_MAX_WORD </w:t>
      </w:r>
      <w:r>
        <w:rPr>
          <w:rFonts w:hint="eastAsia"/>
        </w:rPr>
        <w:t>做中文分词全文检索；</w:t>
      </w:r>
    </w:p>
    <w:p w14:paraId="686C7067" w14:textId="77777777" w:rsidR="009A29C4" w:rsidRDefault="009A29C4" w:rsidP="009A29C4">
      <w:pPr>
        <w:pStyle w:val="a1"/>
        <w:numPr>
          <w:ilvl w:val="2"/>
          <w:numId w:val="35"/>
        </w:numPr>
      </w:pPr>
      <w:bookmarkStart w:id="479" w:name="_Toc234598420"/>
      <w:bookmarkStart w:id="480" w:name="_Toc233883349"/>
      <w:bookmarkStart w:id="481" w:name="_Toc235992414"/>
      <w:bookmarkStart w:id="482" w:name="_Toc236048100"/>
      <w:bookmarkStart w:id="483" w:name="问数项目中的三路召回策略是什么如何做融合和重排"/>
      <w:bookmarkEnd w:id="478"/>
      <w:r>
        <w:rPr>
          <w:rFonts w:hint="eastAsia"/>
        </w:rPr>
        <w:t>问数项目中的三路召回策略是什么，如何做融合和重排</w:t>
      </w:r>
      <w:bookmarkEnd w:id="479"/>
      <w:bookmarkEnd w:id="480"/>
      <w:bookmarkEnd w:id="481"/>
      <w:bookmarkEnd w:id="482"/>
    </w:p>
    <w:p w14:paraId="23210699" w14:textId="77777777" w:rsidR="009A29C4" w:rsidRDefault="009A29C4" w:rsidP="009A29C4">
      <w:pPr>
        <w:pStyle w:val="a4"/>
        <w:numPr>
          <w:ilvl w:val="4"/>
          <w:numId w:val="35"/>
        </w:numPr>
      </w:pPr>
      <w:r>
        <w:rPr>
          <w:rFonts w:hint="eastAsia"/>
        </w:rPr>
        <w:t>三路召回</w:t>
      </w:r>
    </w:p>
    <w:p w14:paraId="4506EAA2" w14:textId="77777777" w:rsidR="009A29C4" w:rsidRDefault="009A29C4" w:rsidP="009A29C4">
      <w:pPr>
        <w:pStyle w:val="afb"/>
      </w:pPr>
      <w:r>
        <w:rPr>
          <w:rFonts w:hint="eastAsia"/>
        </w:rPr>
        <w:t>字段召回、指标召回、字段值召回。</w:t>
      </w:r>
    </w:p>
    <w:p w14:paraId="35641488" w14:textId="77777777" w:rsidR="009A29C4" w:rsidRDefault="009A29C4" w:rsidP="009A29C4">
      <w:pPr>
        <w:pStyle w:val="afb"/>
      </w:pPr>
      <w:r>
        <w:rPr>
          <w:rFonts w:hint="eastAsia"/>
        </w:rPr>
        <w:t>字段召回负责找到可能用到的表字段，</w:t>
      </w:r>
    </w:p>
    <w:p w14:paraId="5B746A6A" w14:textId="77777777" w:rsidR="009A29C4" w:rsidRDefault="009A29C4" w:rsidP="009A29C4">
      <w:pPr>
        <w:pStyle w:val="afb"/>
      </w:pPr>
      <w:r>
        <w:rPr>
          <w:rFonts w:hint="eastAsia"/>
        </w:rPr>
        <w:t>指标召回负责找到业务指标。</w:t>
      </w:r>
    </w:p>
    <w:p w14:paraId="1C234983" w14:textId="77777777" w:rsidR="009A29C4" w:rsidRDefault="009A29C4" w:rsidP="009A29C4">
      <w:pPr>
        <w:pStyle w:val="afb"/>
      </w:pPr>
      <w:r>
        <w:rPr>
          <w:rFonts w:hint="eastAsia"/>
        </w:rPr>
        <w:t>字段值召回负责找到</w:t>
      </w:r>
      <w:r>
        <w:rPr>
          <w:rFonts w:hint="eastAsia"/>
        </w:rPr>
        <w:t xml:space="preserve"> SQL where </w:t>
      </w:r>
      <w:r>
        <w:rPr>
          <w:rFonts w:hint="eastAsia"/>
        </w:rPr>
        <w:t>条件里的具体值。</w:t>
      </w:r>
    </w:p>
    <w:p w14:paraId="10C7FABD" w14:textId="77777777" w:rsidR="009A29C4" w:rsidRDefault="009A29C4" w:rsidP="009A29C4">
      <w:pPr>
        <w:pStyle w:val="a4"/>
        <w:numPr>
          <w:ilvl w:val="4"/>
          <w:numId w:val="35"/>
        </w:numPr>
      </w:pPr>
      <w:r>
        <w:rPr>
          <w:rFonts w:hint="eastAsia"/>
        </w:rPr>
        <w:t>所谓的融合</w:t>
      </w:r>
    </w:p>
    <w:p w14:paraId="62EAD776" w14:textId="77777777" w:rsidR="009A29C4" w:rsidRDefault="009A29C4" w:rsidP="009A29C4">
      <w:pPr>
        <w:pStyle w:val="afb"/>
      </w:pPr>
      <w:r>
        <w:rPr>
          <w:rFonts w:hint="eastAsia"/>
        </w:rPr>
        <w:t>这三路召回的并不是同一种上下文，所以做的并不是</w:t>
      </w:r>
      <w:r>
        <w:rPr>
          <w:rFonts w:hint="eastAsia"/>
        </w:rPr>
        <w:t>rrf</w:t>
      </w:r>
      <w:r>
        <w:rPr>
          <w:rFonts w:hint="eastAsia"/>
        </w:rPr>
        <w:t>。把三种数据组合合并。</w:t>
      </w:r>
    </w:p>
    <w:p w14:paraId="6658A98C" w14:textId="77777777" w:rsidR="009A29C4" w:rsidRDefault="009A29C4" w:rsidP="009A29C4">
      <w:pPr>
        <w:pStyle w:val="a4"/>
        <w:numPr>
          <w:ilvl w:val="4"/>
          <w:numId w:val="35"/>
        </w:numPr>
      </w:pPr>
      <w:r>
        <w:rPr>
          <w:rFonts w:hint="eastAsia"/>
        </w:rPr>
        <w:t>这里做三路合并</w:t>
      </w:r>
    </w:p>
    <w:p w14:paraId="726D5E56" w14:textId="77777777" w:rsidR="009A29C4" w:rsidRDefault="009A29C4" w:rsidP="009A29C4">
      <w:pPr>
        <w:pStyle w:val="afb"/>
      </w:pPr>
      <w:r>
        <w:rPr>
          <w:rFonts w:hint="eastAsia"/>
        </w:rPr>
        <w:t>融合时会把字段值挂回对应字段，把指标依赖字段补进字段集合。</w:t>
      </w:r>
    </w:p>
    <w:p w14:paraId="68C8FA75" w14:textId="77777777" w:rsidR="009A29C4" w:rsidRDefault="009A29C4" w:rsidP="009A29C4">
      <w:pPr>
        <w:pStyle w:val="afb"/>
      </w:pPr>
      <w:r>
        <w:rPr>
          <w:rFonts w:hint="eastAsia"/>
        </w:rPr>
        <w:t>然后按表分组，补充表描述和关键字段，最后再精筛一次，形成</w:t>
      </w:r>
      <w:r>
        <w:rPr>
          <w:rFonts w:hint="eastAsia"/>
        </w:rPr>
        <w:t xml:space="preserve"> SQL </w:t>
      </w:r>
      <w:r>
        <w:rPr>
          <w:rFonts w:hint="eastAsia"/>
        </w:rPr>
        <w:t>上下文。</w:t>
      </w:r>
    </w:p>
    <w:p w14:paraId="013D4608" w14:textId="77777777" w:rsidR="009A29C4" w:rsidRDefault="009A29C4" w:rsidP="009A29C4">
      <w:pPr>
        <w:pStyle w:val="a1"/>
        <w:numPr>
          <w:ilvl w:val="2"/>
          <w:numId w:val="35"/>
        </w:numPr>
      </w:pPr>
      <w:bookmarkStart w:id="484" w:name="_Toc234598421"/>
      <w:bookmarkStart w:id="485" w:name="_Toc233883350"/>
      <w:bookmarkStart w:id="486" w:name="_Toc235992415"/>
      <w:bookmarkStart w:id="487" w:name="_Toc236048101"/>
      <w:bookmarkStart w:id="488" w:name="如何保证生成的-sql-是用户想要的查询"/>
      <w:bookmarkEnd w:id="483"/>
      <w:r>
        <w:rPr>
          <w:rFonts w:hint="eastAsia"/>
        </w:rPr>
        <w:t>如何保证生成的</w:t>
      </w:r>
      <w:r>
        <w:t xml:space="preserve"> SQL </w:t>
      </w:r>
      <w:r>
        <w:rPr>
          <w:rFonts w:hint="eastAsia"/>
        </w:rPr>
        <w:t>是用户想要的查询</w:t>
      </w:r>
      <w:bookmarkEnd w:id="484"/>
      <w:bookmarkEnd w:id="485"/>
      <w:bookmarkEnd w:id="486"/>
      <w:bookmarkEnd w:id="487"/>
    </w:p>
    <w:p w14:paraId="26B4471F" w14:textId="77777777" w:rsidR="009A29C4" w:rsidRDefault="009A29C4" w:rsidP="009A29C4">
      <w:pPr>
        <w:pStyle w:val="afb"/>
      </w:pPr>
      <w:r>
        <w:rPr>
          <w:rFonts w:hint="eastAsia"/>
        </w:rPr>
        <w:t>方案：</w:t>
      </w:r>
    </w:p>
    <w:p w14:paraId="6D193C2A" w14:textId="77777777" w:rsidR="009A29C4" w:rsidRPr="009C6994" w:rsidRDefault="009A29C4" w:rsidP="009A29C4">
      <w:pPr>
        <w:pStyle w:val="a4"/>
        <w:numPr>
          <w:ilvl w:val="4"/>
          <w:numId w:val="28"/>
        </w:numPr>
        <w:ind w:left="0" w:firstLine="0"/>
        <w:rPr>
          <w:color w:val="C45911" w:themeColor="accent2" w:themeShade="BF"/>
        </w:rPr>
      </w:pPr>
      <w:r>
        <w:rPr>
          <w:rFonts w:hint="eastAsia"/>
        </w:rPr>
        <w:t>意图理解层：</w:t>
      </w:r>
    </w:p>
    <w:p w14:paraId="7C25FCAB" w14:textId="77777777" w:rsidR="009A29C4" w:rsidRPr="009C6994" w:rsidRDefault="009A29C4" w:rsidP="009A29C4">
      <w:pPr>
        <w:pStyle w:val="afb"/>
        <w:rPr>
          <w:color w:val="EE0000"/>
        </w:rPr>
      </w:pPr>
      <w:r w:rsidRPr="009C6994">
        <w:t>在生成</w:t>
      </w:r>
      <w:r w:rsidRPr="009C6994">
        <w:t>SQL</w:t>
      </w:r>
      <w:r w:rsidRPr="009C6994">
        <w:t>之前，先用</w:t>
      </w:r>
      <w:r w:rsidRPr="009C6994">
        <w:t xml:space="preserve"> LLM </w:t>
      </w:r>
      <w:r w:rsidRPr="009C6994">
        <w:t>把用户的自然语言</w:t>
      </w:r>
      <w:r w:rsidRPr="009C6994">
        <w:rPr>
          <w:color w:val="EE0000"/>
        </w:rPr>
        <w:t>解析成结构化意图</w:t>
      </w:r>
      <w:r w:rsidRPr="009C6994">
        <w:t>（维度是什么、指标是什么、过滤条件是什么）如果存在歧义就主动反问用户，让用户确认。</w:t>
      </w:r>
      <w:r w:rsidRPr="009C6994">
        <w:rPr>
          <w:color w:val="EE0000"/>
        </w:rPr>
        <w:t>比如</w:t>
      </w:r>
      <w:r w:rsidRPr="009C6994">
        <w:rPr>
          <w:color w:val="EE0000"/>
        </w:rPr>
        <w:t>"</w:t>
      </w:r>
      <w:r w:rsidRPr="009C6994">
        <w:rPr>
          <w:color w:val="EE0000"/>
        </w:rPr>
        <w:t>上个月</w:t>
      </w:r>
      <w:r w:rsidRPr="009C6994">
        <w:rPr>
          <w:color w:val="EE0000"/>
        </w:rPr>
        <w:t>"</w:t>
      </w:r>
      <w:r w:rsidRPr="009C6994">
        <w:rPr>
          <w:color w:val="EE0000"/>
        </w:rPr>
        <w:t>可以理解为自然月或最近</w:t>
      </w:r>
      <w:r w:rsidRPr="009C6994">
        <w:rPr>
          <w:color w:val="EE0000"/>
        </w:rPr>
        <w:t xml:space="preserve"> 30</w:t>
      </w:r>
      <w:r w:rsidRPr="009C6994">
        <w:rPr>
          <w:color w:val="EE0000"/>
        </w:rPr>
        <w:t>天</w:t>
      </w:r>
    </w:p>
    <w:p w14:paraId="585B39CF" w14:textId="77777777" w:rsidR="009A29C4" w:rsidRDefault="009A29C4" w:rsidP="009A29C4">
      <w:pPr>
        <w:pStyle w:val="a4"/>
        <w:numPr>
          <w:ilvl w:val="4"/>
          <w:numId w:val="28"/>
        </w:numPr>
        <w:ind w:left="0" w:firstLine="0"/>
      </w:pPr>
      <w:r>
        <w:t>生成过程的控制</w:t>
      </w:r>
      <w:r>
        <w:rPr>
          <w:rFonts w:hint="eastAsia"/>
        </w:rPr>
        <w:t>：</w:t>
      </w:r>
    </w:p>
    <w:p w14:paraId="3EC5A69F" w14:textId="77777777" w:rsidR="009A29C4" w:rsidRDefault="009A29C4" w:rsidP="009A29C4">
      <w:pPr>
        <w:pStyle w:val="a5"/>
        <w:numPr>
          <w:ilvl w:val="5"/>
          <w:numId w:val="28"/>
        </w:numPr>
        <w:ind w:left="0" w:firstLine="420"/>
      </w:pPr>
      <w:r>
        <w:rPr>
          <w:rFonts w:hint="eastAsia"/>
        </w:rPr>
        <w:t>在提示词中写入根据用户问题检索</w:t>
      </w:r>
      <w:r>
        <w:rPr>
          <w:rFonts w:hint="eastAsia"/>
        </w:rPr>
        <w:t xml:space="preserve"> 2-3 </w:t>
      </w:r>
      <w:r>
        <w:rPr>
          <w:rFonts w:hint="eastAsia"/>
        </w:rPr>
        <w:t>条最相似的历史正确</w:t>
      </w:r>
      <w:r>
        <w:rPr>
          <w:rFonts w:hint="eastAsia"/>
        </w:rPr>
        <w:t xml:space="preserve"> SQL </w:t>
      </w:r>
      <w:r>
        <w:rPr>
          <w:rFonts w:hint="eastAsia"/>
        </w:rPr>
        <w:t>作为</w:t>
      </w:r>
      <w:r>
        <w:rPr>
          <w:rFonts w:hint="eastAsia"/>
        </w:rPr>
        <w:t xml:space="preserve"> Few-shot(</w:t>
      </w:r>
      <w:r>
        <w:rPr>
          <w:rFonts w:hint="eastAsia"/>
        </w:rPr>
        <w:t>少样本</w:t>
      </w:r>
      <w:r>
        <w:rPr>
          <w:rFonts w:hint="eastAsia"/>
        </w:rPr>
        <w:t>)</w:t>
      </w:r>
      <w:r>
        <w:rPr>
          <w:rFonts w:hint="eastAsia"/>
        </w:rPr>
        <w:t>示例，对</w:t>
      </w:r>
      <w:r>
        <w:rPr>
          <w:rFonts w:hint="eastAsia"/>
        </w:rPr>
        <w:t>LLM</w:t>
      </w:r>
      <w:r>
        <w:rPr>
          <w:rFonts w:hint="eastAsia"/>
        </w:rPr>
        <w:t>来说，实例比指令更有效</w:t>
      </w:r>
    </w:p>
    <w:p w14:paraId="3F95F53B" w14:textId="77777777" w:rsidR="009A29C4" w:rsidRDefault="009A29C4" w:rsidP="009A29C4">
      <w:pPr>
        <w:pStyle w:val="a5"/>
        <w:numPr>
          <w:ilvl w:val="5"/>
          <w:numId w:val="28"/>
        </w:numPr>
        <w:ind w:left="0" w:firstLine="420"/>
      </w:pPr>
      <w:r>
        <w:rPr>
          <w:rFonts w:hint="eastAsia"/>
        </w:rPr>
        <w:t>强制要求</w:t>
      </w:r>
      <w:r>
        <w:rPr>
          <w:rFonts w:hint="eastAsia"/>
        </w:rPr>
        <w:t xml:space="preserve">Chain-of-Thought(CoT, </w:t>
      </w:r>
      <w:r>
        <w:rPr>
          <w:rFonts w:hint="eastAsia"/>
        </w:rPr>
        <w:t>思维链</w:t>
      </w:r>
      <w:r>
        <w:rPr>
          <w:rFonts w:hint="eastAsia"/>
        </w:rPr>
        <w:t>)</w:t>
      </w:r>
      <w:r>
        <w:rPr>
          <w:rFonts w:hint="eastAsia"/>
        </w:rPr>
        <w:t>让</w:t>
      </w:r>
      <w:r>
        <w:rPr>
          <w:rFonts w:hint="eastAsia"/>
        </w:rPr>
        <w:t xml:space="preserve"> LLM </w:t>
      </w:r>
      <w:r>
        <w:rPr>
          <w:rFonts w:hint="eastAsia"/>
        </w:rPr>
        <w:t>先分析意图、匹配</w:t>
      </w:r>
      <w:r>
        <w:rPr>
          <w:rFonts w:hint="eastAsia"/>
        </w:rPr>
        <w:t xml:space="preserve"> Schema</w:t>
      </w:r>
      <w:r>
        <w:rPr>
          <w:rFonts w:hint="eastAsia"/>
        </w:rPr>
        <w:t>、再写</w:t>
      </w:r>
      <w:r>
        <w:rPr>
          <w:rFonts w:hint="eastAsia"/>
        </w:rPr>
        <w:t>SQL</w:t>
      </w:r>
      <w:r>
        <w:rPr>
          <w:rFonts w:hint="eastAsia"/>
        </w:rPr>
        <w:t>、最后自检。</w:t>
      </w:r>
    </w:p>
    <w:p w14:paraId="76EDBF9B" w14:textId="77777777" w:rsidR="009A29C4" w:rsidRDefault="009A29C4" w:rsidP="009A29C4">
      <w:pPr>
        <w:pStyle w:val="a4"/>
        <w:numPr>
          <w:ilvl w:val="4"/>
          <w:numId w:val="28"/>
        </w:numPr>
        <w:ind w:left="0" w:firstLine="0"/>
      </w:pPr>
      <w:r>
        <w:t xml:space="preserve">SQL </w:t>
      </w:r>
      <w:r>
        <w:t>语义校验</w:t>
      </w:r>
      <w:r>
        <w:rPr>
          <w:rFonts w:hint="eastAsia"/>
        </w:rPr>
        <w:t>：</w:t>
      </w:r>
    </w:p>
    <w:p w14:paraId="19DCA216" w14:textId="77777777" w:rsidR="009A29C4" w:rsidRPr="009C6994" w:rsidRDefault="009A29C4" w:rsidP="009A29C4">
      <w:pPr>
        <w:pStyle w:val="afb"/>
      </w:pPr>
      <w:r w:rsidRPr="009C6994">
        <w:t>这是最核心的。生成</w:t>
      </w:r>
      <w:r w:rsidRPr="009C6994">
        <w:t xml:space="preserve"> SQL </w:t>
      </w:r>
      <w:r w:rsidRPr="009C6994">
        <w:t>后，不只做</w:t>
      </w:r>
      <w:r w:rsidRPr="009C6994">
        <w:t xml:space="preserve"> EXPLAIN </w:t>
      </w:r>
      <w:r w:rsidRPr="009C6994">
        <w:t>语法校验</w:t>
      </w:r>
      <w:r w:rsidRPr="009C6994">
        <w:t>——</w:t>
      </w:r>
      <w:r w:rsidRPr="009C6994">
        <w:t>我加了一个</w:t>
      </w:r>
      <w:r w:rsidRPr="009C6994">
        <w:t>LLM</w:t>
      </w:r>
      <w:r w:rsidRPr="009C6994">
        <w:t>语义校验节点，专门检查五件事：指标口径对不对（</w:t>
      </w:r>
      <w:r w:rsidRPr="009C6994">
        <w:t xml:space="preserve">SUM </w:t>
      </w:r>
      <w:r w:rsidRPr="009C6994">
        <w:t>的是</w:t>
      </w:r>
      <w:r w:rsidRPr="009C6994">
        <w:t xml:space="preserve"> order_amount </w:t>
      </w:r>
      <w:r w:rsidRPr="009C6994">
        <w:t>还是</w:t>
      </w:r>
      <w:r w:rsidRPr="009C6994">
        <w:t xml:space="preserve"> order_quantity</w:t>
      </w:r>
      <w:r w:rsidRPr="009C6994">
        <w:t>）、</w:t>
      </w:r>
      <w:r w:rsidRPr="009C6994">
        <w:t>GROUP BY</w:t>
      </w:r>
      <w:r w:rsidRPr="009C6994">
        <w:t>粒度对不对（按月还是按天）、过滤条件对不对、</w:t>
      </w:r>
      <w:r w:rsidRPr="009C6994">
        <w:t xml:space="preserve">JOIN </w:t>
      </w:r>
      <w:r w:rsidRPr="009C6994">
        <w:t>对不</w:t>
      </w:r>
      <w:r w:rsidRPr="009C6994">
        <w:lastRenderedPageBreak/>
        <w:t>对、时间范围对不对。还有一个反向校验</w:t>
      </w:r>
      <w:r w:rsidRPr="009C6994">
        <w:t>——</w:t>
      </w:r>
      <w:r w:rsidRPr="009C6994">
        <w:t>把</w:t>
      </w:r>
      <w:r w:rsidRPr="009C6994">
        <w:t xml:space="preserve">SQL </w:t>
      </w:r>
      <w:r w:rsidRPr="009C6994">
        <w:t>给另一个</w:t>
      </w:r>
      <w:r w:rsidRPr="009C6994">
        <w:t>LLM</w:t>
      </w:r>
      <w:r w:rsidRPr="009C6994">
        <w:t>，问它</w:t>
      </w:r>
      <w:r w:rsidRPr="009C6994">
        <w:t>"</w:t>
      </w:r>
      <w:r w:rsidRPr="009C6994">
        <w:t>这条</w:t>
      </w:r>
      <w:r w:rsidRPr="009C6994">
        <w:t xml:space="preserve"> SQL </w:t>
      </w:r>
      <w:r w:rsidRPr="009C6994">
        <w:t>在回答什么？</w:t>
      </w:r>
      <w:r w:rsidRPr="009C6994">
        <w:t>"</w:t>
      </w:r>
      <w:r w:rsidRPr="009C6994">
        <w:t>，然后和原问题对比，看是否一致。</w:t>
      </w:r>
    </w:p>
    <w:p w14:paraId="4042D460" w14:textId="77777777" w:rsidR="009A29C4" w:rsidRDefault="009A29C4" w:rsidP="009A29C4">
      <w:pPr>
        <w:pStyle w:val="a4"/>
        <w:numPr>
          <w:ilvl w:val="4"/>
          <w:numId w:val="28"/>
        </w:numPr>
        <w:ind w:left="0" w:firstLine="0"/>
      </w:pPr>
      <w:r>
        <w:t>结果合理性校验</w:t>
      </w:r>
      <w:r>
        <w:rPr>
          <w:rFonts w:hint="eastAsia"/>
        </w:rPr>
        <w:t>：</w:t>
      </w:r>
    </w:p>
    <w:p w14:paraId="5EDA2B0F" w14:textId="77777777" w:rsidR="009A29C4" w:rsidRPr="009C6994" w:rsidRDefault="009A29C4" w:rsidP="009A29C4">
      <w:pPr>
        <w:pStyle w:val="afb"/>
      </w:pPr>
      <w:r w:rsidRPr="009C6994">
        <w:t xml:space="preserve">SQL </w:t>
      </w:r>
      <w:r w:rsidRPr="009C6994">
        <w:t>执行完后，检查结果是否异常</w:t>
      </w:r>
      <w:r w:rsidRPr="009C6994">
        <w:t>——</w:t>
      </w:r>
      <w:r w:rsidRPr="009C6994">
        <w:t>空结果可能是因为</w:t>
      </w:r>
      <w:r w:rsidRPr="009C6994">
        <w:t xml:space="preserve">WHERE </w:t>
      </w:r>
      <w:r w:rsidRPr="009C6994">
        <w:t>太严格，返回</w:t>
      </w:r>
      <w:r w:rsidRPr="009C6994">
        <w:t xml:space="preserve"> 10000 </w:t>
      </w:r>
      <w:r w:rsidRPr="009C6994">
        <w:t>行可能忘了</w:t>
      </w:r>
      <w:r w:rsidRPr="009C6994">
        <w:t xml:space="preserve"> GROUP BY</w:t>
      </w:r>
      <w:r w:rsidRPr="009C6994">
        <w:t>，聚合值过大可能因为重复</w:t>
      </w:r>
      <w:r w:rsidRPr="009C6994">
        <w:t xml:space="preserve"> JOIN </w:t>
      </w:r>
      <w:r w:rsidRPr="009C6994">
        <w:t>数据膨胀。发现有异常就主动提示用户。</w:t>
      </w:r>
    </w:p>
    <w:p w14:paraId="72B2C386" w14:textId="77777777" w:rsidR="009A29C4" w:rsidRDefault="009A29C4" w:rsidP="009A29C4">
      <w:pPr>
        <w:pStyle w:val="a4"/>
        <w:numPr>
          <w:ilvl w:val="4"/>
          <w:numId w:val="28"/>
        </w:numPr>
        <w:ind w:left="0" w:firstLine="0"/>
      </w:pPr>
      <w:r>
        <w:t>用户反馈闭环</w:t>
      </w:r>
      <w:r>
        <w:rPr>
          <w:rFonts w:hint="eastAsia"/>
        </w:rPr>
        <w:t>：</w:t>
      </w:r>
    </w:p>
    <w:p w14:paraId="4F03ED28" w14:textId="77777777" w:rsidR="009A29C4" w:rsidRPr="009C6994" w:rsidRDefault="009A29C4" w:rsidP="009A29C4">
      <w:pPr>
        <w:pStyle w:val="afb"/>
      </w:pPr>
      <w:r w:rsidRPr="009C6994">
        <w:t>每次返回结果都附带</w:t>
      </w:r>
      <w:r w:rsidRPr="009C6994">
        <w:t>"</w:t>
      </w:r>
      <w:r w:rsidRPr="009C6994">
        <w:t>这个查询对吗？</w:t>
      </w:r>
      <w:r w:rsidRPr="009C6994">
        <w:t>"</w:t>
      </w:r>
      <w:r w:rsidRPr="009C6994">
        <w:t>的反馈入口。用户标记错误的</w:t>
      </w:r>
      <w:r w:rsidRPr="009C6994">
        <w:t xml:space="preserve"> SQL </w:t>
      </w:r>
      <w:r w:rsidRPr="009C6994">
        <w:t>会被分析失败原因，用户纠正的</w:t>
      </w:r>
      <w:r w:rsidRPr="009C6994">
        <w:t xml:space="preserve">SQL </w:t>
      </w:r>
      <w:r w:rsidRPr="009C6994">
        <w:t>会自动进入</w:t>
      </w:r>
      <w:r w:rsidRPr="009C6994">
        <w:t xml:space="preserve"> Few-shot </w:t>
      </w:r>
      <w:r w:rsidRPr="009C6994">
        <w:t>示例库。这形成了一个持续改进的飞轮。</w:t>
      </w:r>
    </w:p>
    <w:p w14:paraId="64ADEC93" w14:textId="77777777" w:rsidR="009A29C4" w:rsidRPr="009C6994" w:rsidRDefault="009A29C4" w:rsidP="009A29C4">
      <w:pPr>
        <w:pStyle w:val="a5"/>
        <w:numPr>
          <w:ilvl w:val="5"/>
          <w:numId w:val="35"/>
        </w:numPr>
        <w:ind w:left="431" w:firstLineChars="0" w:hanging="5"/>
      </w:pPr>
      <w:r w:rsidRPr="009C6994">
        <w:t>靠三路召回提取元数据让用户语义与数据库元数据尽量对齐。</w:t>
      </w:r>
    </w:p>
    <w:p w14:paraId="7F59A375" w14:textId="77777777" w:rsidR="009A29C4" w:rsidRPr="009C6994" w:rsidRDefault="009A29C4" w:rsidP="009A29C4">
      <w:pPr>
        <w:pStyle w:val="a5"/>
        <w:numPr>
          <w:ilvl w:val="5"/>
          <w:numId w:val="28"/>
        </w:numPr>
        <w:ind w:left="0" w:firstLine="420"/>
      </w:pPr>
      <w:r w:rsidRPr="009C6994">
        <w:t>粗筛精筛来压缩上下文</w:t>
      </w:r>
    </w:p>
    <w:p w14:paraId="2CE0BA76" w14:textId="77777777" w:rsidR="009A29C4" w:rsidRPr="009C6994" w:rsidRDefault="009A29C4" w:rsidP="009A29C4">
      <w:pPr>
        <w:pStyle w:val="a5"/>
        <w:numPr>
          <w:ilvl w:val="5"/>
          <w:numId w:val="28"/>
        </w:numPr>
        <w:ind w:left="0" w:firstLine="420"/>
      </w:pPr>
      <w:r w:rsidRPr="009C6994">
        <w:t>explain</w:t>
      </w:r>
      <w:r w:rsidRPr="009C6994">
        <w:t>做可执行校验</w:t>
      </w:r>
    </w:p>
    <w:p w14:paraId="445E1D8E" w14:textId="77777777" w:rsidR="009A29C4" w:rsidRPr="009C6994" w:rsidRDefault="009A29C4" w:rsidP="009A29C4">
      <w:pPr>
        <w:pStyle w:val="a5"/>
        <w:numPr>
          <w:ilvl w:val="5"/>
          <w:numId w:val="28"/>
        </w:numPr>
        <w:ind w:left="0" w:firstLine="420"/>
      </w:pPr>
      <w:r w:rsidRPr="009C6994">
        <w:t>扩展：结果产生以后可以追加一步用</w:t>
      </w:r>
      <w:r w:rsidRPr="009C6994">
        <w:t>llm</w:t>
      </w:r>
      <w:r w:rsidRPr="009C6994">
        <w:t>对最终数据与原始问题进行审查反思。如果审查不合理，交给校正节点进行校正重新生成</w:t>
      </w:r>
      <w:r w:rsidRPr="009C6994">
        <w:t>sql</w:t>
      </w:r>
      <w:r w:rsidRPr="009C6994">
        <w:t>。</w:t>
      </w:r>
    </w:p>
    <w:p w14:paraId="69A09E82" w14:textId="77777777" w:rsidR="009A29C4" w:rsidRDefault="009A29C4" w:rsidP="009A29C4">
      <w:pPr>
        <w:pStyle w:val="a1"/>
        <w:numPr>
          <w:ilvl w:val="2"/>
          <w:numId w:val="35"/>
        </w:numPr>
      </w:pPr>
      <w:bookmarkStart w:id="489" w:name="_Toc233883351"/>
      <w:bookmarkStart w:id="490" w:name="_Toc234598422"/>
      <w:bookmarkStart w:id="491" w:name="_Toc235992416"/>
      <w:bookmarkStart w:id="492" w:name="_Toc236048102"/>
      <w:bookmarkStart w:id="493" w:name="如何校验生成-sql-的语法权限和业务正确性"/>
      <w:bookmarkEnd w:id="488"/>
      <w:r>
        <w:rPr>
          <w:rFonts w:hint="eastAsia"/>
        </w:rPr>
        <w:t>如何校验生成</w:t>
      </w:r>
      <w:r>
        <w:t xml:space="preserve"> SQL </w:t>
      </w:r>
      <w:r>
        <w:rPr>
          <w:rFonts w:hint="eastAsia"/>
        </w:rPr>
        <w:t>的语法、权限和业务正确性</w:t>
      </w:r>
      <w:bookmarkEnd w:id="489"/>
      <w:bookmarkEnd w:id="490"/>
      <w:bookmarkEnd w:id="491"/>
      <w:bookmarkEnd w:id="492"/>
    </w:p>
    <w:p w14:paraId="51EDDDD5" w14:textId="77777777" w:rsidR="009A29C4" w:rsidRDefault="009A29C4" w:rsidP="009A29C4">
      <w:pPr>
        <w:pStyle w:val="afb"/>
      </w:pPr>
      <w:r>
        <w:rPr>
          <w:rFonts w:hint="eastAsia"/>
        </w:rPr>
        <w:t>语法层面会使用</w:t>
      </w:r>
      <w:r>
        <w:t xml:space="preserve"> SQL </w:t>
      </w:r>
      <w:r>
        <w:rPr>
          <w:rFonts w:hint="eastAsia"/>
        </w:rPr>
        <w:t>解析和</w:t>
      </w:r>
      <w:r>
        <w:t xml:space="preserve"> </w:t>
      </w:r>
      <w:r>
        <w:rPr>
          <w:rFonts w:hint="eastAsia"/>
        </w:rPr>
        <w:t>EXPLAIN</w:t>
      </w:r>
      <w:r>
        <w:rPr>
          <w:rFonts w:hint="eastAsia"/>
        </w:rPr>
        <w:t>，确认</w:t>
      </w:r>
      <w:r>
        <w:t xml:space="preserve"> SQL </w:t>
      </w:r>
      <w:r>
        <w:rPr>
          <w:rFonts w:hint="eastAsia"/>
        </w:rPr>
        <w:t>可解析、表字段存在、执行计划能够生成。</w:t>
      </w:r>
    </w:p>
    <w:p w14:paraId="2D6410D8" w14:textId="77777777" w:rsidR="009A29C4" w:rsidRDefault="009A29C4" w:rsidP="009A29C4">
      <w:pPr>
        <w:pStyle w:val="afb"/>
      </w:pPr>
      <w:r>
        <w:rPr>
          <w:rFonts w:hint="eastAsia"/>
        </w:rPr>
        <w:t>权限层面在生成</w:t>
      </w:r>
      <w:r>
        <w:rPr>
          <w:rFonts w:hint="eastAsia"/>
        </w:rPr>
        <w:t>SQL</w:t>
      </w:r>
      <w:r>
        <w:rPr>
          <w:rFonts w:hint="eastAsia"/>
        </w:rPr>
        <w:t>前，讲登录用户的</w:t>
      </w:r>
      <w:r>
        <w:rPr>
          <w:rFonts w:hint="eastAsia"/>
        </w:rPr>
        <w:t>id</w:t>
      </w:r>
      <w:r>
        <w:rPr>
          <w:rFonts w:hint="eastAsia"/>
        </w:rPr>
        <w:t>、要查询的数据表传入后端的权限审查接口，如果通过则继续生成</w:t>
      </w:r>
      <w:r>
        <w:rPr>
          <w:rFonts w:hint="eastAsia"/>
        </w:rPr>
        <w:t>SQL</w:t>
      </w:r>
      <w:r>
        <w:rPr>
          <w:rFonts w:hint="eastAsia"/>
        </w:rPr>
        <w:t>，否则则提示用户数据权限不足。（扩展）</w:t>
      </w:r>
    </w:p>
    <w:p w14:paraId="72E6E77D" w14:textId="77777777" w:rsidR="009A29C4" w:rsidRDefault="009A29C4" w:rsidP="009A29C4">
      <w:pPr>
        <w:pStyle w:val="afb"/>
      </w:pPr>
      <w:r>
        <w:rPr>
          <w:rFonts w:hint="eastAsia"/>
        </w:rPr>
        <w:t xml:space="preserve"> </w:t>
      </w:r>
      <w:r>
        <w:rPr>
          <w:rFonts w:hint="eastAsia"/>
        </w:rPr>
        <w:t>业务正确性可以在数据生成后让大模型对数据与原问题进行反思。（扩展）</w:t>
      </w:r>
    </w:p>
    <w:p w14:paraId="1F4B8905" w14:textId="77777777" w:rsidR="009A29C4" w:rsidRDefault="009A29C4" w:rsidP="009A29C4">
      <w:pPr>
        <w:pStyle w:val="a1"/>
        <w:numPr>
          <w:ilvl w:val="2"/>
          <w:numId w:val="35"/>
        </w:numPr>
      </w:pPr>
      <w:bookmarkStart w:id="494" w:name="_Toc234598423"/>
      <w:bookmarkStart w:id="495" w:name="_Toc233883352"/>
      <w:bookmarkStart w:id="496" w:name="_Toc235992417"/>
      <w:bookmarkStart w:id="497" w:name="_Toc236048103"/>
      <w:bookmarkStart w:id="498" w:name="explain-能发现哪些-sql-问题哪些问题发现不了"/>
      <w:bookmarkEnd w:id="493"/>
      <w:r>
        <w:t xml:space="preserve">EXPLAIN </w:t>
      </w:r>
      <w:r>
        <w:rPr>
          <w:rFonts w:hint="eastAsia"/>
        </w:rPr>
        <w:t>能发现哪些</w:t>
      </w:r>
      <w:r>
        <w:t xml:space="preserve"> SQL </w:t>
      </w:r>
      <w:r>
        <w:rPr>
          <w:rFonts w:hint="eastAsia"/>
        </w:rPr>
        <w:t>问题，哪些问题发现不了</w:t>
      </w:r>
      <w:bookmarkEnd w:id="494"/>
      <w:bookmarkEnd w:id="495"/>
      <w:bookmarkEnd w:id="496"/>
      <w:bookmarkEnd w:id="497"/>
    </w:p>
    <w:p w14:paraId="2FD439CB" w14:textId="77777777" w:rsidR="009A29C4" w:rsidRDefault="009A29C4" w:rsidP="009A29C4">
      <w:pPr>
        <w:pStyle w:val="afb"/>
      </w:pPr>
      <w:r>
        <w:t xml:space="preserve">EXPLAIN </w:t>
      </w:r>
      <w:r>
        <w:rPr>
          <w:rFonts w:hint="eastAsia"/>
        </w:rPr>
        <w:t>能发现</w:t>
      </w:r>
      <w:r>
        <w:t xml:space="preserve"> SQL </w:t>
      </w:r>
      <w:r>
        <w:rPr>
          <w:rFonts w:hint="eastAsia"/>
        </w:rPr>
        <w:t>语法错误</w:t>
      </w:r>
      <w:r>
        <w:rPr>
          <w:rFonts w:hint="eastAsia"/>
        </w:rPr>
        <w:t xml:space="preserve"> </w:t>
      </w:r>
      <w:r>
        <w:rPr>
          <w:rFonts w:hint="eastAsia"/>
        </w:rPr>
        <w:t>，解决的是</w:t>
      </w:r>
      <w:r>
        <w:t xml:space="preserve"> SQL </w:t>
      </w:r>
      <w:r>
        <w:rPr>
          <w:rFonts w:hint="eastAsia"/>
        </w:rPr>
        <w:t>能不能执行。</w:t>
      </w:r>
    </w:p>
    <w:p w14:paraId="7BB9E454" w14:textId="77777777" w:rsidR="009A29C4" w:rsidRDefault="009A29C4" w:rsidP="009A29C4">
      <w:pPr>
        <w:pStyle w:val="afb"/>
      </w:pPr>
      <w:r>
        <w:rPr>
          <w:rFonts w:hint="eastAsia"/>
        </w:rPr>
        <w:t>也可以得到</w:t>
      </w:r>
      <w:r>
        <w:rPr>
          <w:rFonts w:hint="eastAsia"/>
        </w:rPr>
        <w:t>Explain</w:t>
      </w:r>
      <w:r>
        <w:rPr>
          <w:rFonts w:hint="eastAsia"/>
        </w:rPr>
        <w:t>计划以后通过规则对性能指标做性能审查（扩展）。</w:t>
      </w:r>
    </w:p>
    <w:p w14:paraId="25796493" w14:textId="77777777" w:rsidR="009A29C4" w:rsidRDefault="009A29C4" w:rsidP="009A29C4">
      <w:pPr>
        <w:pStyle w:val="afb"/>
      </w:pPr>
      <w:r>
        <w:rPr>
          <w:rFonts w:hint="eastAsia"/>
        </w:rPr>
        <w:t>发现不了业务需求是否对齐、约束是否遗漏，可以增加数据反思的环节（扩展）</w:t>
      </w:r>
    </w:p>
    <w:p w14:paraId="3D143132" w14:textId="77777777" w:rsidR="009A29C4" w:rsidRDefault="009A29C4" w:rsidP="009A29C4">
      <w:pPr>
        <w:pStyle w:val="a1"/>
        <w:numPr>
          <w:ilvl w:val="2"/>
          <w:numId w:val="35"/>
        </w:numPr>
      </w:pPr>
      <w:bookmarkStart w:id="499" w:name="_Toc233883353"/>
      <w:bookmarkStart w:id="500" w:name="_Toc234598424"/>
      <w:bookmarkStart w:id="501" w:name="_Toc235992418"/>
      <w:bookmarkStart w:id="502" w:name="_Toc236048104"/>
      <w:bookmarkStart w:id="503" w:name="sql-生成失败时如何纠错如何防止死循环"/>
      <w:bookmarkEnd w:id="498"/>
      <w:r>
        <w:t xml:space="preserve">SQL </w:t>
      </w:r>
      <w:r>
        <w:rPr>
          <w:rFonts w:hint="eastAsia"/>
        </w:rPr>
        <w:t>生成失败时如何纠错，如何防止死循环</w:t>
      </w:r>
      <w:bookmarkEnd w:id="499"/>
      <w:bookmarkEnd w:id="500"/>
      <w:bookmarkEnd w:id="501"/>
      <w:bookmarkEnd w:id="502"/>
    </w:p>
    <w:p w14:paraId="4AB0242E" w14:textId="77777777" w:rsidR="009A29C4" w:rsidRDefault="009A29C4" w:rsidP="009A29C4">
      <w:pPr>
        <w:pStyle w:val="afb"/>
      </w:pPr>
      <w:r>
        <w:t xml:space="preserve">SQL </w:t>
      </w:r>
      <w:r>
        <w:rPr>
          <w:rFonts w:hint="eastAsia"/>
        </w:rPr>
        <w:t>生成失败后，系统会把原始问题、生成的</w:t>
      </w:r>
      <w:r>
        <w:t xml:space="preserve"> </w:t>
      </w:r>
      <w:r>
        <w:rPr>
          <w:rFonts w:hint="eastAsia"/>
        </w:rPr>
        <w:t>SQL</w:t>
      </w:r>
      <w:r>
        <w:rPr>
          <w:rFonts w:hint="eastAsia"/>
        </w:rPr>
        <w:t>、错误信息和相关元数据上下文一起交给修正节点，让模型重新生成或局部修复</w:t>
      </w:r>
      <w:r>
        <w:t xml:space="preserve"> SQL</w:t>
      </w:r>
      <w:r>
        <w:t>。</w:t>
      </w:r>
    </w:p>
    <w:p w14:paraId="6268CA75" w14:textId="77777777" w:rsidR="009A29C4" w:rsidRDefault="009A29C4" w:rsidP="009A29C4">
      <w:pPr>
        <w:pStyle w:val="afb"/>
      </w:pPr>
      <w:r>
        <w:rPr>
          <w:rFonts w:hint="eastAsia"/>
        </w:rPr>
        <w:lastRenderedPageBreak/>
        <w:t>防止死循环主要靠</w:t>
      </w:r>
      <w:r>
        <w:rPr>
          <w:rFonts w:hint="eastAsia"/>
          <w:b/>
          <w:bCs/>
        </w:rPr>
        <w:t>最大重试次数</w:t>
      </w:r>
      <w:r>
        <w:rPr>
          <w:rFonts w:hint="eastAsia"/>
        </w:rPr>
        <w:t>、错误类型判断和兜底策略。语法错误和字段错误可以进入自动修复；权限错误、危险</w:t>
      </w:r>
      <w:r>
        <w:t xml:space="preserve"> </w:t>
      </w:r>
      <w:r>
        <w:rPr>
          <w:rFonts w:hint="eastAsia"/>
        </w:rPr>
        <w:t>SQL</w:t>
      </w:r>
      <w:r>
        <w:rPr>
          <w:rFonts w:hint="eastAsia"/>
        </w:rPr>
        <w:t>、连续多次修复失败会直接中断，返回澄清问题或转人工处理。</w:t>
      </w:r>
    </w:p>
    <w:p w14:paraId="692BCADC" w14:textId="77777777" w:rsidR="009A29C4" w:rsidRDefault="009A29C4" w:rsidP="009A29C4">
      <w:pPr>
        <w:pStyle w:val="a1"/>
        <w:numPr>
          <w:ilvl w:val="2"/>
          <w:numId w:val="35"/>
        </w:numPr>
      </w:pPr>
      <w:bookmarkStart w:id="504" w:name="_Toc234598425"/>
      <w:bookmarkStart w:id="505" w:name="_Toc233883354"/>
      <w:bookmarkStart w:id="506" w:name="_Toc235992419"/>
      <w:bookmarkStart w:id="507" w:name="_Toc236048105"/>
      <w:bookmarkStart w:id="508" w:name="如果-join-的表选错了如何发现和处理"/>
      <w:bookmarkEnd w:id="503"/>
      <w:r>
        <w:rPr>
          <w:rFonts w:hint="eastAsia"/>
        </w:rPr>
        <w:t>如果</w:t>
      </w:r>
      <w:r>
        <w:t xml:space="preserve"> JOIN </w:t>
      </w:r>
      <w:r>
        <w:rPr>
          <w:rFonts w:hint="eastAsia"/>
        </w:rPr>
        <w:t>的表选错了，如何发现和处理</w:t>
      </w:r>
      <w:bookmarkEnd w:id="504"/>
      <w:bookmarkEnd w:id="505"/>
      <w:bookmarkEnd w:id="506"/>
      <w:bookmarkEnd w:id="507"/>
    </w:p>
    <w:p w14:paraId="50124A63" w14:textId="77777777" w:rsidR="009A29C4" w:rsidRDefault="009A29C4" w:rsidP="009A29C4">
      <w:pPr>
        <w:pStyle w:val="afb"/>
      </w:pPr>
      <w:r>
        <w:t>如果</w:t>
      </w:r>
      <w:r>
        <w:t>JOIN</w:t>
      </w:r>
      <w:r>
        <w:t>的表选错，但语法却通过了，只能通过数据反思环节发现，然后把发现的问题，传给校正节点进行修复。（扩展）</w:t>
      </w:r>
    </w:p>
    <w:p w14:paraId="68BCAA74" w14:textId="77777777" w:rsidR="009A29C4" w:rsidRDefault="009A29C4" w:rsidP="009A29C4">
      <w:pPr>
        <w:pStyle w:val="afb"/>
      </w:pPr>
      <w:r>
        <w:t>要通过问题集经过结果对账和</w:t>
      </w:r>
      <w:r>
        <w:t>base case</w:t>
      </w:r>
      <w:r>
        <w:t>分析尽可能提前避免这种问题的发生。</w:t>
      </w:r>
      <w:r>
        <w:rPr>
          <w:rFonts w:hint="eastAsia"/>
        </w:rPr>
        <w:t>（</w:t>
      </w:r>
      <w:r>
        <w:t>扩展</w:t>
      </w:r>
      <w:r>
        <w:rPr>
          <w:rFonts w:hint="eastAsia"/>
        </w:rPr>
        <w:t>）</w:t>
      </w:r>
    </w:p>
    <w:p w14:paraId="28E412F6" w14:textId="77777777" w:rsidR="009A29C4" w:rsidRDefault="009A29C4" w:rsidP="009A29C4">
      <w:pPr>
        <w:pStyle w:val="a1"/>
        <w:numPr>
          <w:ilvl w:val="2"/>
          <w:numId w:val="35"/>
        </w:numPr>
      </w:pPr>
      <w:bookmarkStart w:id="509" w:name="_Toc233883355"/>
      <w:bookmarkStart w:id="510" w:name="_Toc234598426"/>
      <w:bookmarkStart w:id="511" w:name="_Toc235992420"/>
      <w:bookmarkStart w:id="512" w:name="_Toc236048106"/>
      <w:bookmarkStart w:id="513" w:name="如何保证最终统计结果和业务系统数据对得上"/>
      <w:bookmarkEnd w:id="508"/>
      <w:r>
        <w:rPr>
          <w:rFonts w:hint="eastAsia"/>
        </w:rPr>
        <w:t>如何保证最终统计结果和业务系统数据对得上</w:t>
      </w:r>
      <w:bookmarkEnd w:id="509"/>
      <w:bookmarkEnd w:id="510"/>
      <w:bookmarkEnd w:id="511"/>
      <w:bookmarkEnd w:id="512"/>
    </w:p>
    <w:p w14:paraId="50B833A5" w14:textId="77777777" w:rsidR="009A29C4" w:rsidRDefault="009A29C4" w:rsidP="009A29C4">
      <w:pPr>
        <w:pStyle w:val="afb"/>
      </w:pPr>
      <w:r>
        <w:t>执行层面通过召回元数据实现用户问题与数据库元数据进行对齐。</w:t>
      </w:r>
    </w:p>
    <w:p w14:paraId="45A21755" w14:textId="77777777" w:rsidR="009A29C4" w:rsidRDefault="009A29C4" w:rsidP="009A29C4">
      <w:pPr>
        <w:pStyle w:val="afb"/>
      </w:pPr>
      <w:r>
        <w:t>验证层面通过数据反思节点进行节点纠偏。</w:t>
      </w:r>
      <w:r>
        <w:rPr>
          <w:rFonts w:hint="eastAsia"/>
        </w:rPr>
        <w:t>（</w:t>
      </w:r>
      <w:r>
        <w:t>扩展</w:t>
      </w:r>
      <w:r>
        <w:rPr>
          <w:rFonts w:hint="eastAsia"/>
        </w:rPr>
        <w:t>）</w:t>
      </w:r>
    </w:p>
    <w:p w14:paraId="76660246" w14:textId="77777777" w:rsidR="009A29C4" w:rsidRDefault="009A29C4" w:rsidP="009A29C4">
      <w:pPr>
        <w:pStyle w:val="afb"/>
      </w:pPr>
      <w:r>
        <w:t>要通过问题集经过结果对账和</w:t>
      </w:r>
      <w:r>
        <w:t>base case</w:t>
      </w:r>
      <w:r>
        <w:t>分析。</w:t>
      </w:r>
      <w:r>
        <w:rPr>
          <w:rFonts w:hint="eastAsia"/>
        </w:rPr>
        <w:t>（</w:t>
      </w:r>
      <w:r>
        <w:t>扩展</w:t>
      </w:r>
      <w:r>
        <w:rPr>
          <w:rFonts w:hint="eastAsia"/>
        </w:rPr>
        <w:t>）</w:t>
      </w:r>
    </w:p>
    <w:p w14:paraId="427234EF" w14:textId="77777777" w:rsidR="009A29C4" w:rsidRDefault="009A29C4" w:rsidP="009A29C4">
      <w:pPr>
        <w:pStyle w:val="a1"/>
        <w:numPr>
          <w:ilvl w:val="2"/>
          <w:numId w:val="35"/>
        </w:numPr>
      </w:pPr>
      <w:bookmarkStart w:id="514" w:name="_Toc234598427"/>
      <w:bookmarkStart w:id="515" w:name="_Toc233883356"/>
      <w:bookmarkStart w:id="516" w:name="_Toc235992421"/>
      <w:bookmarkStart w:id="517" w:name="_Toc236048107"/>
      <w:bookmarkStart w:id="518" w:name="text2sql-项目的准确率和-sql-通过率是怎么评测的"/>
      <w:bookmarkEnd w:id="513"/>
      <w:r>
        <w:t xml:space="preserve">Text2SQL </w:t>
      </w:r>
      <w:r>
        <w:rPr>
          <w:rFonts w:hint="eastAsia"/>
        </w:rPr>
        <w:t>项目的准确率和</w:t>
      </w:r>
      <w:r>
        <w:t xml:space="preserve"> SQL </w:t>
      </w:r>
      <w:r>
        <w:rPr>
          <w:rFonts w:hint="eastAsia"/>
        </w:rPr>
        <w:t>通过率是怎么评测的</w:t>
      </w:r>
      <w:bookmarkEnd w:id="514"/>
      <w:bookmarkEnd w:id="515"/>
      <w:bookmarkEnd w:id="516"/>
      <w:bookmarkEnd w:id="517"/>
    </w:p>
    <w:p w14:paraId="32659841" w14:textId="77777777" w:rsidR="009A29C4" w:rsidRDefault="009A29C4" w:rsidP="009A29C4">
      <w:pPr>
        <w:pStyle w:val="afb"/>
      </w:pPr>
      <w:r>
        <w:rPr>
          <w:rFonts w:hint="eastAsia"/>
        </w:rPr>
        <w:t>通过率测试集进行评估，</w:t>
      </w:r>
    </w:p>
    <w:p w14:paraId="7E8ED0DF" w14:textId="77777777" w:rsidR="009A29C4" w:rsidRDefault="009A29C4" w:rsidP="009A29C4">
      <w:pPr>
        <w:pStyle w:val="afb"/>
      </w:pPr>
      <w:r>
        <w:rPr>
          <w:rFonts w:hint="eastAsia"/>
        </w:rPr>
        <w:t>准确率</w:t>
      </w:r>
      <w:r>
        <w:rPr>
          <w:rFonts w:hint="eastAsia"/>
        </w:rPr>
        <w:t xml:space="preserve"> = </w:t>
      </w:r>
      <w:r>
        <w:rPr>
          <w:rFonts w:hint="eastAsia"/>
        </w:rPr>
        <w:t>数据正确个数</w:t>
      </w:r>
      <w:r>
        <w:rPr>
          <w:rFonts w:hint="eastAsia"/>
        </w:rPr>
        <w:t xml:space="preserve"> / </w:t>
      </w:r>
      <w:r>
        <w:rPr>
          <w:rFonts w:hint="eastAsia"/>
        </w:rPr>
        <w:t>总个数</w:t>
      </w:r>
    </w:p>
    <w:p w14:paraId="47F0045B" w14:textId="77777777" w:rsidR="009A29C4" w:rsidRDefault="009A29C4" w:rsidP="009A29C4">
      <w:pPr>
        <w:pStyle w:val="afb"/>
      </w:pPr>
      <w:r>
        <w:rPr>
          <w:rFonts w:hint="eastAsia"/>
        </w:rPr>
        <w:t>通过率</w:t>
      </w:r>
      <w:r>
        <w:rPr>
          <w:rFonts w:hint="eastAsia"/>
        </w:rPr>
        <w:t xml:space="preserve"> = SQL explain</w:t>
      </w:r>
      <w:r>
        <w:rPr>
          <w:rFonts w:hint="eastAsia"/>
        </w:rPr>
        <w:t>通过</w:t>
      </w:r>
      <w:r>
        <w:rPr>
          <w:rFonts w:hint="eastAsia"/>
        </w:rPr>
        <w:t xml:space="preserve"> / </w:t>
      </w:r>
      <w:r>
        <w:rPr>
          <w:rFonts w:hint="eastAsia"/>
        </w:rPr>
        <w:t>总个数。</w:t>
      </w:r>
    </w:p>
    <w:p w14:paraId="5DE3EEF3" w14:textId="77777777" w:rsidR="009A29C4" w:rsidRDefault="009A29C4" w:rsidP="009A29C4">
      <w:pPr>
        <w:pStyle w:val="a1"/>
        <w:numPr>
          <w:ilvl w:val="2"/>
          <w:numId w:val="35"/>
        </w:numPr>
      </w:pPr>
      <w:bookmarkStart w:id="519" w:name="_Toc234598428"/>
      <w:bookmarkStart w:id="520" w:name="_Toc233883357"/>
      <w:bookmarkStart w:id="521" w:name="_Toc235992422"/>
      <w:bookmarkStart w:id="522" w:name="_Toc236048108"/>
      <w:bookmarkStart w:id="523" w:name="sql-正确率没有达到-100-的原因有哪些后续怎么优化"/>
      <w:bookmarkEnd w:id="518"/>
      <w:r>
        <w:t>SQL</w:t>
      </w:r>
      <w:r>
        <w:rPr>
          <w:rFonts w:hint="eastAsia"/>
        </w:rPr>
        <w:t>正确率没有达到</w:t>
      </w:r>
      <w:r>
        <w:t xml:space="preserve"> 100% </w:t>
      </w:r>
      <w:r>
        <w:rPr>
          <w:rFonts w:hint="eastAsia"/>
        </w:rPr>
        <w:t>的原因有哪些，后续怎么优化</w:t>
      </w:r>
      <w:bookmarkEnd w:id="519"/>
      <w:bookmarkEnd w:id="520"/>
      <w:bookmarkEnd w:id="521"/>
      <w:bookmarkEnd w:id="522"/>
    </w:p>
    <w:p w14:paraId="0C52BC98" w14:textId="77777777" w:rsidR="009A29C4" w:rsidRDefault="009A29C4" w:rsidP="009A29C4">
      <w:pPr>
        <w:pStyle w:val="afb"/>
      </w:pPr>
      <w:r>
        <w:rPr>
          <w:rFonts w:hint="eastAsia"/>
        </w:rPr>
        <w:t>原因：</w:t>
      </w:r>
    </w:p>
    <w:p w14:paraId="5D19BE4D" w14:textId="77777777" w:rsidR="009A29C4" w:rsidRDefault="009A29C4" w:rsidP="009A29C4">
      <w:pPr>
        <w:pStyle w:val="a4"/>
        <w:numPr>
          <w:ilvl w:val="4"/>
          <w:numId w:val="28"/>
        </w:numPr>
        <w:ind w:left="0" w:firstLine="0"/>
      </w:pPr>
      <w:r>
        <w:rPr>
          <w:rFonts w:hint="eastAsia"/>
        </w:rPr>
        <w:t>召回字段失败：</w:t>
      </w:r>
    </w:p>
    <w:p w14:paraId="3FA67AD2" w14:textId="77777777" w:rsidR="009A29C4" w:rsidRDefault="009A29C4" w:rsidP="009A29C4">
      <w:pPr>
        <w:pStyle w:val="afb"/>
      </w:pPr>
      <w:r>
        <w:rPr>
          <w:rFonts w:hint="eastAsia"/>
        </w:rPr>
        <w:t>项目中虽然采用了</w:t>
      </w:r>
      <w:r>
        <w:rPr>
          <w:rFonts w:hint="eastAsia"/>
        </w:rPr>
        <w:t>jieba</w:t>
      </w:r>
      <w:r>
        <w:rPr>
          <w:rFonts w:hint="eastAsia"/>
        </w:rPr>
        <w:t>分词</w:t>
      </w:r>
      <w:r>
        <w:rPr>
          <w:rFonts w:hint="eastAsia"/>
        </w:rPr>
        <w:t>+LLM</w:t>
      </w:r>
      <w:r>
        <w:rPr>
          <w:rFonts w:hint="eastAsia"/>
        </w:rPr>
        <w:t>扩展</w:t>
      </w:r>
      <w:r>
        <w:rPr>
          <w:rFonts w:hint="eastAsia"/>
        </w:rPr>
        <w:t>+</w:t>
      </w:r>
      <w:r>
        <w:rPr>
          <w:rFonts w:hint="eastAsia"/>
        </w:rPr>
        <w:t>三路召回，但是也有几个难以解决的问题。</w:t>
      </w:r>
    </w:p>
    <w:p w14:paraId="70C2A4E0" w14:textId="77777777" w:rsidR="009A29C4" w:rsidRDefault="009A29C4" w:rsidP="009A29C4">
      <w:pPr>
        <w:pStyle w:val="a5"/>
        <w:numPr>
          <w:ilvl w:val="5"/>
          <w:numId w:val="28"/>
        </w:numPr>
        <w:ind w:left="0" w:firstLine="420"/>
      </w:pPr>
      <w:r>
        <w:t>中文查询到英文字段名的语义</w:t>
      </w:r>
      <w:r>
        <w:rPr>
          <w:rFonts w:hint="eastAsia"/>
        </w:rPr>
        <w:t xml:space="preserve"> GAP</w:t>
      </w:r>
      <w:r>
        <w:rPr>
          <w:rFonts w:hint="eastAsia"/>
        </w:rPr>
        <w:t>——用户说</w:t>
      </w:r>
      <w:r>
        <w:rPr>
          <w:rFonts w:hint="eastAsia"/>
        </w:rPr>
        <w:t>"</w:t>
      </w:r>
      <w:r>
        <w:rPr>
          <w:rFonts w:hint="eastAsia"/>
        </w:rPr>
        <w:t>收入</w:t>
      </w:r>
      <w:r>
        <w:rPr>
          <w:rFonts w:hint="eastAsia"/>
        </w:rPr>
        <w:t>"</w:t>
      </w:r>
      <w:r>
        <w:rPr>
          <w:rFonts w:hint="eastAsia"/>
        </w:rPr>
        <w:t>，但数据库字段叫</w:t>
      </w:r>
      <w:r>
        <w:rPr>
          <w:rFonts w:hint="eastAsia"/>
        </w:rPr>
        <w:t>order_amount</w:t>
      </w:r>
      <w:r>
        <w:rPr>
          <w:rFonts w:hint="eastAsia"/>
        </w:rPr>
        <w:t>。通用模型不一定能把他们映射到一起。</w:t>
      </w:r>
    </w:p>
    <w:p w14:paraId="763C165D" w14:textId="77777777" w:rsidR="009A29C4" w:rsidRDefault="009A29C4" w:rsidP="009A29C4">
      <w:pPr>
        <w:pStyle w:val="a5"/>
        <w:numPr>
          <w:ilvl w:val="5"/>
          <w:numId w:val="28"/>
        </w:numPr>
        <w:ind w:left="0" w:firstLine="420"/>
      </w:pPr>
      <w:r>
        <w:t>二是固定阈值</w:t>
      </w:r>
      <w:r>
        <w:t xml:space="preserve">score_threshold=0.6 </w:t>
      </w:r>
      <w:r>
        <w:t>一刀切，导致某些查询的正确字段被硬截断</w:t>
      </w:r>
      <w:r>
        <w:rPr>
          <w:rFonts w:hint="eastAsia"/>
        </w:rPr>
        <w:t>。</w:t>
      </w:r>
    </w:p>
    <w:p w14:paraId="7A32EAB0" w14:textId="77777777" w:rsidR="009A29C4" w:rsidRDefault="009A29C4" w:rsidP="009A29C4">
      <w:pPr>
        <w:pStyle w:val="a4"/>
        <w:numPr>
          <w:ilvl w:val="4"/>
          <w:numId w:val="28"/>
        </w:numPr>
        <w:ind w:left="0" w:firstLine="0"/>
      </w:pPr>
      <w:r>
        <w:rPr>
          <w:rFonts w:hint="eastAsia"/>
        </w:rPr>
        <w:t>上下文质量问题：</w:t>
      </w:r>
    </w:p>
    <w:p w14:paraId="0E625A5A" w14:textId="77777777" w:rsidR="009A29C4" w:rsidRDefault="009A29C4" w:rsidP="009A29C4">
      <w:pPr>
        <w:pStyle w:val="afb"/>
      </w:pPr>
      <w:r>
        <w:rPr>
          <w:rFonts w:hint="eastAsia"/>
        </w:rPr>
        <w:t>大模型裁剪本身也会出错——可能误删了需要的表、或保留了无关信息干扰生成。</w:t>
      </w:r>
    </w:p>
    <w:p w14:paraId="6E30DE46" w14:textId="77777777" w:rsidR="009A29C4" w:rsidRDefault="009A29C4" w:rsidP="009A29C4">
      <w:pPr>
        <w:pStyle w:val="a4"/>
        <w:numPr>
          <w:ilvl w:val="4"/>
          <w:numId w:val="28"/>
        </w:numPr>
        <w:ind w:left="0" w:firstLine="0"/>
      </w:pPr>
      <w:r>
        <w:rPr>
          <w:rFonts w:hint="eastAsia"/>
        </w:rPr>
        <w:t xml:space="preserve">Sql </w:t>
      </w:r>
      <w:r>
        <w:rPr>
          <w:rFonts w:hint="eastAsia"/>
        </w:rPr>
        <w:t>生成本身的局限：</w:t>
      </w:r>
    </w:p>
    <w:p w14:paraId="63CC0A61" w14:textId="77777777" w:rsidR="009A29C4" w:rsidRDefault="009A29C4" w:rsidP="009A29C4">
      <w:pPr>
        <w:pStyle w:val="afb"/>
      </w:pPr>
      <w:r>
        <w:rPr>
          <w:rFonts w:hint="eastAsia"/>
        </w:rPr>
        <w:t>大模型对复杂的查询容易写出语法正确但逻辑错误的</w:t>
      </w:r>
      <w:r>
        <w:rPr>
          <w:rFonts w:hint="eastAsia"/>
        </w:rPr>
        <w:t>SQL</w:t>
      </w:r>
      <w:r>
        <w:rPr>
          <w:rFonts w:hint="eastAsia"/>
        </w:rPr>
        <w:t>。</w:t>
      </w:r>
    </w:p>
    <w:p w14:paraId="25B71B42" w14:textId="77777777" w:rsidR="009A29C4" w:rsidRDefault="009A29C4" w:rsidP="009A29C4">
      <w:pPr>
        <w:pStyle w:val="a4"/>
        <w:numPr>
          <w:ilvl w:val="4"/>
          <w:numId w:val="28"/>
        </w:numPr>
        <w:ind w:left="0" w:firstLine="0"/>
      </w:pPr>
      <w:r>
        <w:rPr>
          <w:rFonts w:hint="eastAsia"/>
        </w:rPr>
        <w:t>校验层的盲区：</w:t>
      </w:r>
    </w:p>
    <w:p w14:paraId="7C9D7BA7" w14:textId="77777777" w:rsidR="009A29C4" w:rsidRPr="009C6994" w:rsidRDefault="009A29C4" w:rsidP="009A29C4">
      <w:pPr>
        <w:pStyle w:val="afb"/>
      </w:pPr>
      <w:r w:rsidRPr="009C6994">
        <w:lastRenderedPageBreak/>
        <w:t xml:space="preserve">EXPLAIN </w:t>
      </w:r>
      <w:r w:rsidRPr="009C6994">
        <w:t>只能检查表名和字段名是否存在，检查不了语义</w:t>
      </w:r>
      <w:r w:rsidRPr="009C6994">
        <w:t>——</w:t>
      </w:r>
      <w:r w:rsidRPr="009C6994">
        <w:t>你把</w:t>
      </w:r>
      <w:r w:rsidRPr="009C6994">
        <w:t xml:space="preserve">SUM(order_quantity) </w:t>
      </w:r>
      <w:r w:rsidRPr="009C6994">
        <w:t>当</w:t>
      </w:r>
      <w:r w:rsidRPr="009C6994">
        <w:t xml:space="preserve"> GMV</w:t>
      </w:r>
      <w:r w:rsidRPr="009C6994">
        <w:t>算，</w:t>
      </w:r>
      <w:r w:rsidRPr="009C6994">
        <w:t xml:space="preserve">EXPLAIN </w:t>
      </w:r>
      <w:r w:rsidRPr="009C6994">
        <w:t>会告诉你</w:t>
      </w:r>
      <w:r w:rsidRPr="009C6994">
        <w:t xml:space="preserve"> SQL </w:t>
      </w:r>
      <w:r w:rsidRPr="009C6994">
        <w:t>完全没问题。</w:t>
      </w:r>
    </w:p>
    <w:p w14:paraId="409DBD37" w14:textId="77777777" w:rsidR="009A29C4" w:rsidRDefault="009A29C4" w:rsidP="009A29C4">
      <w:pPr>
        <w:pStyle w:val="afb"/>
      </w:pPr>
      <w:r>
        <w:rPr>
          <w:rFonts w:hint="eastAsia"/>
        </w:rPr>
        <w:t>解决方案：</w:t>
      </w:r>
    </w:p>
    <w:p w14:paraId="7E70B115" w14:textId="77777777" w:rsidR="009A29C4" w:rsidRDefault="009A29C4" w:rsidP="009A29C4">
      <w:pPr>
        <w:pStyle w:val="a5"/>
        <w:numPr>
          <w:ilvl w:val="5"/>
          <w:numId w:val="28"/>
        </w:numPr>
        <w:ind w:left="0" w:firstLine="420"/>
      </w:pPr>
      <w:r>
        <w:t>建</w:t>
      </w:r>
      <w:r>
        <w:t xml:space="preserve"> benchmark </w:t>
      </w:r>
      <w:r>
        <w:t>让所有优化都有数据依据</w:t>
      </w:r>
    </w:p>
    <w:p w14:paraId="4446651F" w14:textId="77777777" w:rsidR="009A29C4" w:rsidRDefault="009A29C4" w:rsidP="009A29C4">
      <w:pPr>
        <w:pStyle w:val="a5"/>
        <w:numPr>
          <w:ilvl w:val="5"/>
          <w:numId w:val="28"/>
        </w:numPr>
        <w:ind w:left="0" w:firstLine="420"/>
      </w:pPr>
      <w:r>
        <w:t>加</w:t>
      </w:r>
      <w:r>
        <w:t xml:space="preserve"> Few-shot</w:t>
      </w:r>
      <w:r>
        <w:rPr>
          <w:rFonts w:hint="eastAsia"/>
        </w:rPr>
        <w:t xml:space="preserve"> </w:t>
      </w:r>
      <w:r>
        <w:t>动态示例，这是性价比最高的优化；</w:t>
      </w:r>
    </w:p>
    <w:p w14:paraId="5BA21EB7" w14:textId="77777777" w:rsidR="009A29C4" w:rsidRDefault="009A29C4" w:rsidP="009A29C4">
      <w:pPr>
        <w:pStyle w:val="a5"/>
        <w:numPr>
          <w:ilvl w:val="5"/>
          <w:numId w:val="28"/>
        </w:numPr>
        <w:ind w:left="0" w:firstLine="420"/>
      </w:pPr>
      <w:r>
        <w:t>加</w:t>
      </w:r>
      <w:r>
        <w:t xml:space="preserve"> Chain-of-Thought </w:t>
      </w:r>
      <w:r>
        <w:t>推理步骤</w:t>
      </w:r>
    </w:p>
    <w:p w14:paraId="7581451E" w14:textId="77777777" w:rsidR="009A29C4" w:rsidRDefault="009A29C4" w:rsidP="009A29C4">
      <w:pPr>
        <w:pStyle w:val="a5"/>
        <w:numPr>
          <w:ilvl w:val="5"/>
          <w:numId w:val="28"/>
        </w:numPr>
        <w:ind w:left="0" w:firstLine="420"/>
      </w:pPr>
      <w:r>
        <w:t>在</w:t>
      </w:r>
      <w:r>
        <w:t xml:space="preserve"> EXPLAIN </w:t>
      </w:r>
      <w:r>
        <w:t>之后加一层</w:t>
      </w:r>
      <w:r>
        <w:t xml:space="preserve"> LLM </w:t>
      </w:r>
      <w:r>
        <w:t>语义校验，问</w:t>
      </w:r>
      <w:r>
        <w:rPr>
          <w:rFonts w:hint="eastAsia"/>
        </w:rPr>
        <w:t xml:space="preserve"> </w:t>
      </w:r>
      <w:r>
        <w:t>这个</w:t>
      </w:r>
      <w:r>
        <w:t xml:space="preserve"> SQL </w:t>
      </w:r>
      <w:r>
        <w:t>真的回答了用户的问题吗</w:t>
      </w:r>
    </w:p>
    <w:p w14:paraId="7B458CA7" w14:textId="77777777" w:rsidR="009A29C4" w:rsidRDefault="009A29C4" w:rsidP="009A29C4">
      <w:pPr>
        <w:pStyle w:val="a5"/>
        <w:numPr>
          <w:ilvl w:val="5"/>
          <w:numId w:val="28"/>
        </w:numPr>
        <w:ind w:left="0" w:firstLine="420"/>
      </w:pPr>
      <w:r>
        <w:t>把硬编码的阈值改成动态的</w:t>
      </w:r>
    </w:p>
    <w:p w14:paraId="3631CD24" w14:textId="77777777" w:rsidR="009A29C4" w:rsidRDefault="009A29C4" w:rsidP="009A29C4">
      <w:pPr>
        <w:pStyle w:val="afb"/>
      </w:pPr>
      <w:r>
        <w:t xml:space="preserve">SQL </w:t>
      </w:r>
      <w:r>
        <w:rPr>
          <w:rFonts w:hint="eastAsia"/>
        </w:rPr>
        <w:t>正确率达不到</w:t>
      </w:r>
      <w:r>
        <w:t xml:space="preserve"> </w:t>
      </w:r>
      <w:r>
        <w:rPr>
          <w:rFonts w:hint="eastAsia"/>
        </w:rPr>
        <w:t>100%</w:t>
      </w:r>
      <w:r>
        <w:rPr>
          <w:rFonts w:hint="eastAsia"/>
        </w:rPr>
        <w:t>，常见原因包括用户问题有歧义</w:t>
      </w:r>
      <w:bookmarkStart w:id="524" w:name="_Toc233883358"/>
      <w:bookmarkStart w:id="525" w:name="问数项目上线后如何收集-bad-case收集后做了哪些优化"/>
      <w:bookmarkEnd w:id="523"/>
      <w:r>
        <w:rPr>
          <w:rFonts w:hint="eastAsia"/>
        </w:rPr>
        <w:t>，涉及的口径和关联比较复杂。</w:t>
      </w:r>
    </w:p>
    <w:bookmarkEnd w:id="524"/>
    <w:p w14:paraId="2F97BC44" w14:textId="77777777" w:rsidR="009A29C4" w:rsidRDefault="009A29C4" w:rsidP="009A29C4">
      <w:pPr>
        <w:pStyle w:val="afb"/>
      </w:pPr>
      <w:r>
        <w:rPr>
          <w:rFonts w:hint="eastAsia"/>
        </w:rPr>
        <w:t>基于</w:t>
      </w:r>
      <w:r>
        <w:rPr>
          <w:rFonts w:hint="eastAsia"/>
        </w:rPr>
        <w:t xml:space="preserve">bad case </w:t>
      </w:r>
      <w:r>
        <w:rPr>
          <w:rFonts w:hint="eastAsia"/>
        </w:rPr>
        <w:t>，提取更多的用户问题术语，提炼到元数据中增加匹配的准确度。</w:t>
      </w:r>
    </w:p>
    <w:p w14:paraId="6B1E3C8A" w14:textId="77777777" w:rsidR="009A29C4" w:rsidRDefault="009A29C4" w:rsidP="009A29C4">
      <w:pPr>
        <w:pStyle w:val="afb"/>
      </w:pPr>
      <w:r>
        <w:rPr>
          <w:rFonts w:hint="eastAsia"/>
        </w:rPr>
        <w:t>增加数据反思节点的纠偏策略。（扩展）</w:t>
      </w:r>
    </w:p>
    <w:p w14:paraId="0205710C" w14:textId="77777777" w:rsidR="009A29C4" w:rsidRPr="00B61565" w:rsidRDefault="009A29C4" w:rsidP="009A29C4">
      <w:pPr>
        <w:pStyle w:val="afb"/>
      </w:pPr>
      <w:r w:rsidRPr="00B61565">
        <w:t>从终端层面引导用户使用标准语述，减少歧义，</w:t>
      </w:r>
      <w:r w:rsidRPr="00B61565">
        <w:t>FAQ</w:t>
      </w:r>
      <w:r w:rsidRPr="00B61565">
        <w:t>等。</w:t>
      </w:r>
    </w:p>
    <w:p w14:paraId="25CE9707" w14:textId="77777777" w:rsidR="009A29C4" w:rsidRDefault="009A29C4" w:rsidP="009A29C4">
      <w:pPr>
        <w:pStyle w:val="a1"/>
        <w:numPr>
          <w:ilvl w:val="2"/>
          <w:numId w:val="35"/>
        </w:numPr>
      </w:pPr>
      <w:bookmarkStart w:id="526" w:name="_Toc234598429"/>
      <w:bookmarkStart w:id="527" w:name="_Toc233883359"/>
      <w:bookmarkStart w:id="528" w:name="_Toc235992423"/>
      <w:bookmarkStart w:id="529" w:name="_Toc236048109"/>
      <w:bookmarkStart w:id="530" w:name="问数项目的数据权限是怎么做的在哪个阶段鉴权"/>
      <w:bookmarkEnd w:id="525"/>
      <w:r>
        <w:rPr>
          <w:rFonts w:hint="eastAsia"/>
        </w:rPr>
        <w:t>问数项目的数据权限是怎么做的，在哪个阶段鉴权</w:t>
      </w:r>
      <w:bookmarkEnd w:id="526"/>
      <w:bookmarkEnd w:id="527"/>
      <w:bookmarkEnd w:id="528"/>
      <w:bookmarkEnd w:id="529"/>
    </w:p>
    <w:p w14:paraId="0184ADD5" w14:textId="77777777" w:rsidR="009A29C4" w:rsidRDefault="009A29C4" w:rsidP="009A29C4">
      <w:pPr>
        <w:pStyle w:val="afb"/>
      </w:pPr>
      <w:r>
        <w:rPr>
          <w:rFonts w:hint="eastAsia"/>
        </w:rPr>
        <w:t>数据权限主要分为表级权限和行级权限。</w:t>
      </w:r>
    </w:p>
    <w:p w14:paraId="5A0D7707" w14:textId="77777777" w:rsidR="009A29C4" w:rsidRDefault="009A29C4" w:rsidP="009A29C4">
      <w:pPr>
        <w:pStyle w:val="afb"/>
      </w:pPr>
      <w:r>
        <w:rPr>
          <w:rFonts w:hint="eastAsia"/>
        </w:rPr>
        <w:t>在生成</w:t>
      </w:r>
      <w:r>
        <w:rPr>
          <w:rFonts w:hint="eastAsia"/>
        </w:rPr>
        <w:t>sql</w:t>
      </w:r>
      <w:r>
        <w:rPr>
          <w:rFonts w:hint="eastAsia"/>
        </w:rPr>
        <w:t>前用召回的元数据表</w:t>
      </w:r>
      <w:r>
        <w:rPr>
          <w:rFonts w:hint="eastAsia"/>
        </w:rPr>
        <w:t>+</w:t>
      </w:r>
      <w:r>
        <w:rPr>
          <w:rFonts w:hint="eastAsia"/>
        </w:rPr>
        <w:t>用户</w:t>
      </w:r>
      <w:r>
        <w:rPr>
          <w:rFonts w:hint="eastAsia"/>
        </w:rPr>
        <w:t>id</w:t>
      </w:r>
      <w:r>
        <w:rPr>
          <w:rFonts w:hint="eastAsia"/>
        </w:rPr>
        <w:t>传给权限审查接口。获得是否能访问的标志（表级权限），同时获得权限过滤条件（行级权限）。</w:t>
      </w:r>
    </w:p>
    <w:p w14:paraId="519C3FA7" w14:textId="77777777" w:rsidR="009A29C4" w:rsidRDefault="009A29C4" w:rsidP="009A29C4">
      <w:pPr>
        <w:pStyle w:val="afb"/>
      </w:pPr>
      <w:r>
        <w:t>权限过滤条件会强制追加到</w:t>
      </w:r>
      <w:r>
        <w:t xml:space="preserve"> SQL </w:t>
      </w:r>
      <w:r>
        <w:t>中，确保用户只能查询自己有权限的数据范围。（扩展）</w:t>
      </w:r>
    </w:p>
    <w:p w14:paraId="7242D57D" w14:textId="77777777" w:rsidR="009A29C4" w:rsidRDefault="009A29C4" w:rsidP="009A29C4">
      <w:pPr>
        <w:pStyle w:val="afb"/>
      </w:pPr>
      <w:r>
        <w:t>涉及敏感字段时，还会在字段选择和结果返回阶段做字段级控制和脱敏。（扩展）</w:t>
      </w:r>
    </w:p>
    <w:p w14:paraId="090504DD" w14:textId="77777777" w:rsidR="009A29C4" w:rsidRDefault="009A29C4" w:rsidP="009A29C4">
      <w:pPr>
        <w:pStyle w:val="a1"/>
        <w:numPr>
          <w:ilvl w:val="2"/>
          <w:numId w:val="35"/>
        </w:numPr>
      </w:pPr>
      <w:bookmarkStart w:id="531" w:name="_Toc234598430"/>
      <w:bookmarkStart w:id="532" w:name="_Toc233883360"/>
      <w:bookmarkStart w:id="533" w:name="_Toc235992424"/>
      <w:bookmarkStart w:id="534" w:name="_Toc236048110"/>
      <w:bookmarkStart w:id="535" w:name="如何防止-sql-注入越权查询全表更新等安全风险"/>
      <w:bookmarkEnd w:id="530"/>
      <w:r>
        <w:rPr>
          <w:rFonts w:hint="eastAsia"/>
        </w:rPr>
        <w:t>如何防止</w:t>
      </w:r>
      <w:r>
        <w:t xml:space="preserve"> SQL </w:t>
      </w:r>
      <w:r>
        <w:rPr>
          <w:rFonts w:hint="eastAsia"/>
        </w:rPr>
        <w:t>注入、越权查询、全表更新等安全风险</w:t>
      </w:r>
      <w:bookmarkEnd w:id="531"/>
      <w:bookmarkEnd w:id="532"/>
      <w:bookmarkEnd w:id="533"/>
      <w:bookmarkEnd w:id="534"/>
    </w:p>
    <w:p w14:paraId="20984DDB" w14:textId="77777777" w:rsidR="009A29C4" w:rsidRDefault="009A29C4" w:rsidP="009A29C4">
      <w:pPr>
        <w:pStyle w:val="afb"/>
      </w:pPr>
      <w:r>
        <w:t>SQL</w:t>
      </w:r>
      <w:r>
        <w:t>注入问题：目前</w:t>
      </w:r>
      <w:r>
        <w:t>SQL</w:t>
      </w:r>
      <w:r>
        <w:t>生成用到数值都是和元数据匹配的，如果用户通过自然语义提供的恶意数值是匹配不到元数据的或者匹配到正常的元数据。不会产生注入效果。</w:t>
      </w:r>
    </w:p>
    <w:p w14:paraId="0DEF8D8C" w14:textId="77777777" w:rsidR="009A29C4" w:rsidRDefault="009A29C4" w:rsidP="009A29C4">
      <w:pPr>
        <w:pStyle w:val="afb"/>
        <w:rPr>
          <w:b/>
          <w:bCs/>
        </w:rPr>
      </w:pPr>
      <w:r>
        <w:rPr>
          <w:b/>
          <w:bCs/>
        </w:rPr>
        <w:t>权限控制：</w:t>
      </w:r>
    </w:p>
    <w:p w14:paraId="3A15F62C" w14:textId="77777777" w:rsidR="009A29C4" w:rsidRDefault="009A29C4" w:rsidP="009A29C4">
      <w:pPr>
        <w:pStyle w:val="afb"/>
      </w:pPr>
      <w:r>
        <w:t>在生成</w:t>
      </w:r>
      <w:r>
        <w:rPr>
          <w:rFonts w:hint="eastAsia"/>
        </w:rPr>
        <w:t>SQL</w:t>
      </w:r>
      <w:r>
        <w:t>前用召回的元数据表</w:t>
      </w:r>
      <w:r>
        <w:t>+</w:t>
      </w:r>
      <w:r>
        <w:t>用户</w:t>
      </w:r>
      <w:r>
        <w:t>id</w:t>
      </w:r>
      <w:r>
        <w:t>传给权限审查接口。获得是否能访问的标志（表级权限），同时获得权限过滤条件（行级权限）。</w:t>
      </w:r>
    </w:p>
    <w:p w14:paraId="7791C64E" w14:textId="77777777" w:rsidR="009A29C4" w:rsidRDefault="009A29C4" w:rsidP="009A29C4">
      <w:pPr>
        <w:pStyle w:val="afb"/>
      </w:pPr>
      <w:r>
        <w:t>权限过滤条件会强制追加到</w:t>
      </w:r>
      <w:r>
        <w:t xml:space="preserve"> SQL </w:t>
      </w:r>
      <w:r>
        <w:t>中，确保用户只能查询自己有权限的数据范围。（扩展）</w:t>
      </w:r>
    </w:p>
    <w:p w14:paraId="2E7193C0" w14:textId="77777777" w:rsidR="009A29C4" w:rsidRDefault="009A29C4" w:rsidP="009A29C4">
      <w:pPr>
        <w:pStyle w:val="afb"/>
      </w:pPr>
      <w:r>
        <w:rPr>
          <w:b/>
          <w:bCs/>
        </w:rPr>
        <w:lastRenderedPageBreak/>
        <w:t>全表更新：</w:t>
      </w:r>
      <w:r>
        <w:t>从</w:t>
      </w:r>
      <w:r>
        <w:t>SQL</w:t>
      </w:r>
      <w:r>
        <w:t>的执行函数就定死了，不允许写操作。</w:t>
      </w:r>
    </w:p>
    <w:p w14:paraId="563DF880" w14:textId="77777777" w:rsidR="009A29C4" w:rsidRDefault="009A29C4" w:rsidP="009A29C4">
      <w:pPr>
        <w:pStyle w:val="a1"/>
        <w:numPr>
          <w:ilvl w:val="2"/>
          <w:numId w:val="35"/>
        </w:numPr>
      </w:pPr>
      <w:bookmarkStart w:id="536" w:name="_Toc234598431"/>
      <w:bookmarkStart w:id="537" w:name="_Toc233883361"/>
      <w:bookmarkStart w:id="538" w:name="_Toc235992425"/>
      <w:bookmarkStart w:id="539" w:name="_Toc236048111"/>
      <w:bookmarkStart w:id="540" w:name="为什么问数项目不能只靠-text2sql还要结合-rag工具调用或规则校验"/>
      <w:bookmarkEnd w:id="535"/>
      <w:r>
        <w:rPr>
          <w:rFonts w:hint="eastAsia"/>
        </w:rPr>
        <w:t>为什么问数项目不能只靠</w:t>
      </w:r>
      <w:r>
        <w:t xml:space="preserve"> </w:t>
      </w:r>
      <w:r>
        <w:rPr>
          <w:rFonts w:hint="eastAsia"/>
        </w:rPr>
        <w:t>Text2SQL</w:t>
      </w:r>
      <w:r>
        <w:rPr>
          <w:rFonts w:hint="eastAsia"/>
        </w:rPr>
        <w:t>，还要结合</w:t>
      </w:r>
      <w:r>
        <w:t xml:space="preserve"> </w:t>
      </w:r>
      <w:r>
        <w:rPr>
          <w:rFonts w:hint="eastAsia"/>
        </w:rPr>
        <w:t>RAG</w:t>
      </w:r>
      <w:r>
        <w:rPr>
          <w:rFonts w:hint="eastAsia"/>
        </w:rPr>
        <w:t>、工具调用或规则校验</w:t>
      </w:r>
      <w:bookmarkEnd w:id="536"/>
      <w:bookmarkEnd w:id="537"/>
      <w:bookmarkEnd w:id="538"/>
      <w:bookmarkEnd w:id="539"/>
    </w:p>
    <w:p w14:paraId="227338D8" w14:textId="77777777" w:rsidR="009A29C4" w:rsidRDefault="009A29C4" w:rsidP="009A29C4">
      <w:pPr>
        <w:pStyle w:val="afb"/>
      </w:pPr>
      <w:r>
        <w:t>因为用户的自然语义是非常不稳定不规范的，而本身的元数据又很多，如果不做</w:t>
      </w:r>
      <w:r>
        <w:t>RAG</w:t>
      </w:r>
      <w:r>
        <w:t>，不稳定的问题</w:t>
      </w:r>
      <w:r>
        <w:t>+</w:t>
      </w:r>
      <w:r>
        <w:t>大量的元数据上下文会让准确度大幅度下降。</w:t>
      </w:r>
      <w:bookmarkStart w:id="541" w:name="如果重新设计一个智能问数系统核心方案是什么"/>
      <w:bookmarkEnd w:id="540"/>
    </w:p>
    <w:p w14:paraId="395870FD" w14:textId="77777777" w:rsidR="009A29C4" w:rsidRDefault="009A29C4" w:rsidP="009A29C4">
      <w:pPr>
        <w:pStyle w:val="a1"/>
        <w:numPr>
          <w:ilvl w:val="2"/>
          <w:numId w:val="35"/>
        </w:numPr>
      </w:pPr>
      <w:bookmarkStart w:id="542" w:name="_Toc233883363"/>
      <w:bookmarkStart w:id="543" w:name="_Toc234598432"/>
      <w:bookmarkStart w:id="544" w:name="_Toc235992426"/>
      <w:bookmarkStart w:id="545" w:name="_Toc236048112"/>
      <w:bookmarkStart w:id="546" w:name="如何把-skill-嵌入到问数项目里"/>
      <w:bookmarkEnd w:id="541"/>
      <w:r>
        <w:rPr>
          <w:rFonts w:hint="eastAsia"/>
        </w:rPr>
        <w:t>如何把</w:t>
      </w:r>
      <w:r>
        <w:t xml:space="preserve"> Skill </w:t>
      </w:r>
      <w:r>
        <w:rPr>
          <w:rFonts w:hint="eastAsia"/>
        </w:rPr>
        <w:t>嵌入到问数项目里</w:t>
      </w:r>
      <w:bookmarkEnd w:id="542"/>
      <w:bookmarkEnd w:id="543"/>
      <w:bookmarkEnd w:id="544"/>
      <w:bookmarkEnd w:id="545"/>
    </w:p>
    <w:p w14:paraId="10F36E6F" w14:textId="77777777" w:rsidR="009A29C4" w:rsidRDefault="009A29C4" w:rsidP="009A29C4">
      <w:pPr>
        <w:pStyle w:val="afb"/>
      </w:pPr>
      <w:r>
        <w:t>SKILL</w:t>
      </w:r>
      <w:r>
        <w:t>的优势主要是</w:t>
      </w:r>
    </w:p>
    <w:p w14:paraId="65E0479A" w14:textId="77777777" w:rsidR="009A29C4" w:rsidRPr="009C6994" w:rsidRDefault="009A29C4" w:rsidP="009A29C4">
      <w:pPr>
        <w:pStyle w:val="a5"/>
        <w:numPr>
          <w:ilvl w:val="5"/>
          <w:numId w:val="35"/>
        </w:numPr>
        <w:ind w:left="431" w:firstLineChars="0" w:hanging="5"/>
      </w:pPr>
      <w:r w:rsidRPr="009C6994">
        <w:t>能够提炼一些通用的高复用的能力，在多个场景下使用。</w:t>
      </w:r>
    </w:p>
    <w:p w14:paraId="6827D062" w14:textId="77777777" w:rsidR="009A29C4" w:rsidRPr="009C6994" w:rsidRDefault="009A29C4" w:rsidP="009A29C4">
      <w:pPr>
        <w:pStyle w:val="a5"/>
        <w:numPr>
          <w:ilvl w:val="5"/>
          <w:numId w:val="28"/>
        </w:numPr>
        <w:ind w:left="0" w:firstLine="420"/>
      </w:pPr>
      <w:r w:rsidRPr="009C6994">
        <w:t>能够让大模型自主决定是否使用某些能力。</w:t>
      </w:r>
    </w:p>
    <w:p w14:paraId="5A723FF4" w14:textId="77777777" w:rsidR="009A29C4" w:rsidRDefault="009A29C4" w:rsidP="009A29C4">
      <w:pPr>
        <w:pStyle w:val="afb"/>
      </w:pPr>
      <w:r>
        <w:t>目前问数项目虽然有很多复用的场景，但是基本主要在本项目内用，不太适合复用给其他场景。</w:t>
      </w:r>
    </w:p>
    <w:p w14:paraId="6C0C533F" w14:textId="77777777" w:rsidR="009A29C4" w:rsidRDefault="009A29C4" w:rsidP="009A29C4">
      <w:pPr>
        <w:pStyle w:val="afb"/>
      </w:pPr>
      <w:r>
        <w:t>目前流程比较固定，暂时没有交给模型来判断是否使用某些能力。</w:t>
      </w:r>
    </w:p>
    <w:p w14:paraId="2FE28F66" w14:textId="77777777" w:rsidR="009A29C4" w:rsidRDefault="009A29C4" w:rsidP="009A29C4">
      <w:pPr>
        <w:pStyle w:val="afb"/>
      </w:pPr>
      <w:r>
        <w:t>综上，暂时没有特别需要提炼为</w:t>
      </w:r>
      <w:r>
        <w:t>SKILL</w:t>
      </w:r>
      <w:r>
        <w:t>的场景，未来对于处理一些通用能力比如各种文档格式的生成，可以考虑提炼为</w:t>
      </w:r>
      <w:r>
        <w:t>SKILL</w:t>
      </w:r>
      <w:r>
        <w:t>。</w:t>
      </w:r>
    </w:p>
    <w:p w14:paraId="21A40B1B" w14:textId="77777777" w:rsidR="009A29C4" w:rsidRDefault="009A29C4" w:rsidP="009A29C4">
      <w:pPr>
        <w:pStyle w:val="a1"/>
        <w:numPr>
          <w:ilvl w:val="2"/>
          <w:numId w:val="35"/>
        </w:numPr>
      </w:pPr>
      <w:bookmarkStart w:id="547" w:name="_Toc234598433"/>
      <w:bookmarkStart w:id="548" w:name="_Toc233883364"/>
      <w:bookmarkStart w:id="549" w:name="_Toc235992427"/>
      <w:bookmarkStart w:id="550" w:name="_Toc236048113"/>
      <w:bookmarkStart w:id="551" w:name="问数项目的数据导入工作量大吗数据是怎么导入和维护的"/>
      <w:bookmarkEnd w:id="546"/>
      <w:r>
        <w:rPr>
          <w:rFonts w:hint="eastAsia"/>
        </w:rPr>
        <w:t>问数项目的数据导入工作量大吗，数据是怎么导入和维护的</w:t>
      </w:r>
      <w:bookmarkEnd w:id="547"/>
      <w:bookmarkEnd w:id="548"/>
      <w:bookmarkEnd w:id="549"/>
      <w:bookmarkEnd w:id="550"/>
    </w:p>
    <w:p w14:paraId="2D4AD67D" w14:textId="77777777" w:rsidR="009A29C4" w:rsidRDefault="009A29C4" w:rsidP="009A29C4">
      <w:pPr>
        <w:pStyle w:val="afb"/>
      </w:pPr>
      <w:r>
        <w:rPr>
          <w:rFonts w:hint="eastAsia"/>
        </w:rPr>
        <w:t>导入工作主要是元数据不是实际数据，工作量还好，而且可以利用</w:t>
      </w:r>
      <w:r>
        <w:rPr>
          <w:rFonts w:hint="eastAsia"/>
        </w:rPr>
        <w:t>ai</w:t>
      </w:r>
      <w:r>
        <w:rPr>
          <w:rFonts w:hint="eastAsia"/>
        </w:rPr>
        <w:t>去整理。</w:t>
      </w:r>
    </w:p>
    <w:p w14:paraId="2B133E6C" w14:textId="77777777" w:rsidR="009A29C4" w:rsidRDefault="009A29C4" w:rsidP="009A29C4">
      <w:pPr>
        <w:pStyle w:val="afb"/>
      </w:pPr>
      <w:r>
        <w:rPr>
          <w:rFonts w:hint="eastAsia"/>
        </w:rPr>
        <w:t>同时也需要人工去审查、微调各种元数据，通过网页平台维护（扩展）</w:t>
      </w:r>
    </w:p>
    <w:p w14:paraId="1C4E73E0" w14:textId="77777777" w:rsidR="009A29C4" w:rsidRDefault="009A29C4" w:rsidP="009A29C4">
      <w:pPr>
        <w:pStyle w:val="a1"/>
        <w:numPr>
          <w:ilvl w:val="2"/>
          <w:numId w:val="35"/>
        </w:numPr>
      </w:pPr>
      <w:bookmarkStart w:id="552" w:name="_Toc233883365"/>
      <w:bookmarkStart w:id="553" w:name="_Toc234598434"/>
      <w:bookmarkStart w:id="554" w:name="_Toc235992428"/>
      <w:bookmarkStart w:id="555" w:name="_Toc236048114"/>
      <w:bookmarkStart w:id="556" w:name="问数项目中-llm-api-调用和部署方式如何保证数据安全"/>
      <w:bookmarkEnd w:id="551"/>
      <w:r>
        <w:rPr>
          <w:rFonts w:hint="eastAsia"/>
        </w:rPr>
        <w:t>问数项目中</w:t>
      </w:r>
      <w:r>
        <w:t xml:space="preserve"> LLM API </w:t>
      </w:r>
      <w:r>
        <w:rPr>
          <w:rFonts w:hint="eastAsia"/>
        </w:rPr>
        <w:t>调用和部署方式如何保证数据安全</w:t>
      </w:r>
      <w:bookmarkEnd w:id="552"/>
      <w:bookmarkEnd w:id="553"/>
      <w:bookmarkEnd w:id="554"/>
      <w:bookmarkEnd w:id="555"/>
    </w:p>
    <w:p w14:paraId="08C02C86" w14:textId="77777777" w:rsidR="009A29C4" w:rsidRDefault="009A29C4" w:rsidP="009A29C4">
      <w:pPr>
        <w:pStyle w:val="afb"/>
      </w:pPr>
      <w:r>
        <w:t>主要三个层面：</w:t>
      </w:r>
    </w:p>
    <w:p w14:paraId="4F78C37B" w14:textId="77777777" w:rsidR="009A29C4" w:rsidRPr="009C6994" w:rsidRDefault="009A29C4" w:rsidP="009A29C4">
      <w:pPr>
        <w:pStyle w:val="a5"/>
        <w:numPr>
          <w:ilvl w:val="5"/>
          <w:numId w:val="35"/>
        </w:numPr>
        <w:ind w:left="431" w:firstLineChars="0" w:hanging="5"/>
      </w:pPr>
      <w:r w:rsidRPr="009C6994">
        <w:t>私有化部署</w:t>
      </w:r>
      <w:r w:rsidRPr="009C6994">
        <w:t>-</w:t>
      </w:r>
      <w:r w:rsidRPr="009C6994">
        <w:t>保证数据不会泄漏</w:t>
      </w:r>
    </w:p>
    <w:p w14:paraId="66F0255D" w14:textId="77777777" w:rsidR="009A29C4" w:rsidRPr="009C6994" w:rsidRDefault="009A29C4" w:rsidP="009A29C4">
      <w:pPr>
        <w:pStyle w:val="a5"/>
        <w:numPr>
          <w:ilvl w:val="5"/>
          <w:numId w:val="28"/>
        </w:numPr>
        <w:ind w:left="0" w:firstLine="420"/>
      </w:pPr>
      <w:r w:rsidRPr="009C6994">
        <w:t>数据脱敏</w:t>
      </w:r>
      <w:r w:rsidRPr="009C6994">
        <w:t>-</w:t>
      </w:r>
      <w:r w:rsidRPr="009C6994">
        <w:t>重要信息都不回直接展示给用户</w:t>
      </w:r>
    </w:p>
    <w:p w14:paraId="25D65F44" w14:textId="77777777" w:rsidR="009A29C4" w:rsidRPr="009C6994" w:rsidRDefault="009A29C4" w:rsidP="009A29C4">
      <w:pPr>
        <w:pStyle w:val="a5"/>
        <w:numPr>
          <w:ilvl w:val="5"/>
          <w:numId w:val="28"/>
        </w:numPr>
        <w:ind w:left="0" w:firstLine="420"/>
      </w:pPr>
      <w:r w:rsidRPr="009C6994">
        <w:t>数据权限</w:t>
      </w:r>
      <w:r w:rsidRPr="009C6994">
        <w:t>-</w:t>
      </w:r>
      <w:r w:rsidRPr="009C6994">
        <w:t>只展示系统放开的字段数据信息</w:t>
      </w:r>
    </w:p>
    <w:p w14:paraId="2C117E8F" w14:textId="77777777" w:rsidR="009A29C4" w:rsidRDefault="009A29C4" w:rsidP="009A29C4">
      <w:pPr>
        <w:pStyle w:val="a1"/>
        <w:numPr>
          <w:ilvl w:val="2"/>
          <w:numId w:val="35"/>
        </w:numPr>
      </w:pPr>
      <w:bookmarkStart w:id="557" w:name="_Toc234598435"/>
      <w:bookmarkStart w:id="558" w:name="_Toc233883366"/>
      <w:bookmarkStart w:id="559" w:name="_Toc235992429"/>
      <w:bookmarkStart w:id="560" w:name="_Toc236048115"/>
      <w:bookmarkStart w:id="561" w:name="问数项目有没有涉及算法相关内容"/>
      <w:bookmarkEnd w:id="556"/>
      <w:r>
        <w:rPr>
          <w:rFonts w:hint="eastAsia"/>
        </w:rPr>
        <w:t>问数项目有没有涉及算法相关内容</w:t>
      </w:r>
      <w:bookmarkEnd w:id="557"/>
      <w:bookmarkEnd w:id="558"/>
      <w:bookmarkEnd w:id="559"/>
      <w:bookmarkEnd w:id="560"/>
    </w:p>
    <w:p w14:paraId="3630F909" w14:textId="77777777" w:rsidR="009A29C4" w:rsidRDefault="009A29C4" w:rsidP="009A29C4">
      <w:pPr>
        <w:pStyle w:val="afb"/>
      </w:pPr>
      <w:r>
        <w:rPr>
          <w:rFonts w:hint="eastAsia"/>
        </w:rPr>
        <w:t>简单回答：不涉及人工智能相关算法。</w:t>
      </w:r>
    </w:p>
    <w:p w14:paraId="0FCE93E2" w14:textId="77777777" w:rsidR="009A29C4" w:rsidRDefault="009A29C4" w:rsidP="009A29C4">
      <w:pPr>
        <w:pStyle w:val="afb"/>
      </w:pPr>
      <w:r>
        <w:rPr>
          <w:rFonts w:hint="eastAsia"/>
        </w:rPr>
        <w:t>问数项目定位是大模型应用工程，主要是通过工程手段把整个从自然语言到数据产生，变得更加可控稳定。</w:t>
      </w:r>
    </w:p>
    <w:p w14:paraId="030BEEC4" w14:textId="77777777" w:rsidR="009A29C4" w:rsidRDefault="009A29C4" w:rsidP="009A29C4">
      <w:pPr>
        <w:pStyle w:val="a1"/>
        <w:numPr>
          <w:ilvl w:val="2"/>
          <w:numId w:val="35"/>
        </w:numPr>
      </w:pPr>
      <w:bookmarkStart w:id="562" w:name="_Toc233883367"/>
      <w:bookmarkStart w:id="563" w:name="_Toc234598436"/>
      <w:bookmarkStart w:id="564" w:name="_Toc235992430"/>
      <w:bookmarkStart w:id="565" w:name="_Toc236048116"/>
      <w:bookmarkStart w:id="566" w:name="查询语句优化做过哪些工作"/>
      <w:bookmarkEnd w:id="561"/>
      <w:r>
        <w:rPr>
          <w:rFonts w:hint="eastAsia"/>
        </w:rPr>
        <w:t>查询语句优化做过哪些工作</w:t>
      </w:r>
      <w:bookmarkEnd w:id="562"/>
      <w:bookmarkEnd w:id="563"/>
      <w:bookmarkEnd w:id="564"/>
      <w:bookmarkEnd w:id="565"/>
    </w:p>
    <w:p w14:paraId="7BD38860" w14:textId="77777777" w:rsidR="009A29C4" w:rsidRDefault="009A29C4" w:rsidP="009A29C4">
      <w:pPr>
        <w:pStyle w:val="a5"/>
        <w:numPr>
          <w:ilvl w:val="5"/>
          <w:numId w:val="28"/>
        </w:numPr>
        <w:ind w:left="0" w:firstLine="420"/>
      </w:pPr>
      <w:r>
        <w:rPr>
          <w:rFonts w:hint="eastAsia"/>
        </w:rPr>
        <w:lastRenderedPageBreak/>
        <w:t>利用</w:t>
      </w:r>
      <w:r>
        <w:rPr>
          <w:rFonts w:hint="eastAsia"/>
        </w:rPr>
        <w:t>jieba</w:t>
      </w:r>
      <w:r>
        <w:rPr>
          <w:rFonts w:hint="eastAsia"/>
        </w:rPr>
        <w:t>分词</w:t>
      </w:r>
      <w:r>
        <w:rPr>
          <w:rFonts w:hint="eastAsia"/>
        </w:rPr>
        <w:t>+LLM</w:t>
      </w:r>
      <w:r>
        <w:rPr>
          <w:rFonts w:hint="eastAsia"/>
        </w:rPr>
        <w:t>语义扩展</w:t>
      </w:r>
      <w:r>
        <w:rPr>
          <w:rFonts w:hint="eastAsia"/>
        </w:rPr>
        <w:t xml:space="preserve"> </w:t>
      </w:r>
      <w:r>
        <w:rPr>
          <w:rFonts w:hint="eastAsia"/>
        </w:rPr>
        <w:t>的双重关键词策略，全方位获取到元数据字段信息，保证后续</w:t>
      </w:r>
      <w:r>
        <w:rPr>
          <w:rFonts w:hint="eastAsia"/>
        </w:rPr>
        <w:t>SQL</w:t>
      </w:r>
      <w:r>
        <w:rPr>
          <w:rFonts w:hint="eastAsia"/>
        </w:rPr>
        <w:t>语句的准确性</w:t>
      </w:r>
    </w:p>
    <w:p w14:paraId="7D23CD66" w14:textId="77777777" w:rsidR="009A29C4" w:rsidRDefault="009A29C4" w:rsidP="009A29C4">
      <w:pPr>
        <w:pStyle w:val="a5"/>
        <w:numPr>
          <w:ilvl w:val="5"/>
          <w:numId w:val="28"/>
        </w:numPr>
        <w:ind w:left="0" w:firstLine="420"/>
      </w:pPr>
      <w:r>
        <w:rPr>
          <w:rFonts w:hint="eastAsia"/>
        </w:rPr>
        <w:t>利用</w:t>
      </w:r>
      <w:r>
        <w:rPr>
          <w:rFonts w:hint="eastAsia"/>
        </w:rPr>
        <w:t>set</w:t>
      </w:r>
      <w:r>
        <w:rPr>
          <w:rFonts w:hint="eastAsia"/>
        </w:rPr>
        <w:t>集合去掉重复字段，减少上下文噪音。利用</w:t>
      </w:r>
      <w:r>
        <w:rPr>
          <w:rFonts w:hint="eastAsia"/>
        </w:rPr>
        <w:t>prompt</w:t>
      </w:r>
      <w:r>
        <w:rPr>
          <w:rFonts w:hint="eastAsia"/>
        </w:rPr>
        <w:t>最了精确的分层约束：安全约束，方言约束进而保证生成</w:t>
      </w:r>
      <w:r>
        <w:rPr>
          <w:rFonts w:hint="eastAsia"/>
        </w:rPr>
        <w:t>sql</w:t>
      </w:r>
      <w:r>
        <w:rPr>
          <w:rFonts w:hint="eastAsia"/>
        </w:rPr>
        <w:t>的准确性</w:t>
      </w:r>
    </w:p>
    <w:p w14:paraId="618BC301" w14:textId="77777777" w:rsidR="009A29C4" w:rsidRDefault="009A29C4" w:rsidP="009A29C4">
      <w:pPr>
        <w:pStyle w:val="a5"/>
        <w:numPr>
          <w:ilvl w:val="5"/>
          <w:numId w:val="28"/>
        </w:numPr>
        <w:ind w:left="0" w:firstLine="420"/>
      </w:pPr>
      <w:r>
        <w:rPr>
          <w:rFonts w:hint="eastAsia"/>
        </w:rPr>
        <w:t>利用</w:t>
      </w:r>
      <w:r>
        <w:rPr>
          <w:rFonts w:hint="eastAsia"/>
        </w:rPr>
        <w:t xml:space="preserve">explain </w:t>
      </w:r>
      <w:r>
        <w:rPr>
          <w:rFonts w:hint="eastAsia"/>
        </w:rPr>
        <w:t>校验与</w:t>
      </w:r>
      <w:r>
        <w:rPr>
          <w:rFonts w:hint="eastAsia"/>
        </w:rPr>
        <w:t>LLM</w:t>
      </w:r>
      <w:r>
        <w:rPr>
          <w:rFonts w:hint="eastAsia"/>
        </w:rPr>
        <w:t>自校正的闭环，保证</w:t>
      </w:r>
      <w:r>
        <w:rPr>
          <w:rFonts w:hint="eastAsia"/>
        </w:rPr>
        <w:t>sql</w:t>
      </w:r>
      <w:r>
        <w:rPr>
          <w:rFonts w:hint="eastAsia"/>
        </w:rPr>
        <w:t>输入的准确性</w:t>
      </w:r>
    </w:p>
    <w:p w14:paraId="49C4EE6E" w14:textId="77777777" w:rsidR="009A29C4" w:rsidRDefault="009A29C4" w:rsidP="009A29C4">
      <w:pPr>
        <w:pStyle w:val="a5"/>
        <w:numPr>
          <w:ilvl w:val="5"/>
          <w:numId w:val="28"/>
        </w:numPr>
        <w:ind w:left="0" w:firstLine="420"/>
      </w:pPr>
      <w:r>
        <w:rPr>
          <w:rFonts w:hint="eastAsia"/>
        </w:rPr>
        <w:t>从历史查询记录中找出最相似的</w:t>
      </w:r>
      <w:r>
        <w:rPr>
          <w:rFonts w:hint="eastAsia"/>
        </w:rPr>
        <w:t>3-5</w:t>
      </w:r>
      <w:r>
        <w:rPr>
          <w:rFonts w:hint="eastAsia"/>
        </w:rPr>
        <w:t>条</w:t>
      </w:r>
      <w:r>
        <w:rPr>
          <w:rFonts w:hint="eastAsia"/>
        </w:rPr>
        <w:t xml:space="preserve">sql </w:t>
      </w:r>
      <w:r>
        <w:rPr>
          <w:rFonts w:hint="eastAsia"/>
        </w:rPr>
        <w:t>直接写入到提示词中。</w:t>
      </w:r>
    </w:p>
    <w:p w14:paraId="22FBCF79" w14:textId="77777777" w:rsidR="009A29C4" w:rsidRDefault="009A29C4" w:rsidP="009A29C4">
      <w:pPr>
        <w:pStyle w:val="a5"/>
        <w:numPr>
          <w:ilvl w:val="5"/>
          <w:numId w:val="28"/>
        </w:numPr>
        <w:ind w:left="0" w:firstLine="420"/>
      </w:pPr>
      <w:r>
        <w:rPr>
          <w:rFonts w:hint="eastAsia"/>
        </w:rPr>
        <w:t>将高频查询</w:t>
      </w:r>
      <w:r>
        <w:rPr>
          <w:rFonts w:hint="eastAsia"/>
        </w:rPr>
        <w:t>sql</w:t>
      </w:r>
      <w:r>
        <w:rPr>
          <w:rFonts w:hint="eastAsia"/>
        </w:rPr>
        <w:t>语句查询结果集直接放入缓存。</w:t>
      </w:r>
    </w:p>
    <w:p w14:paraId="315322CF" w14:textId="77777777" w:rsidR="009A29C4" w:rsidRDefault="009A29C4" w:rsidP="009A29C4">
      <w:pPr>
        <w:pStyle w:val="afb"/>
      </w:pPr>
      <w:r>
        <w:t>目前暂时没有针对</w:t>
      </w:r>
      <w:r>
        <w:t>EXPLAIN</w:t>
      </w:r>
      <w:r>
        <w:t>反馈让大模型自动对</w:t>
      </w:r>
      <w:r>
        <w:t>SQL</w:t>
      </w:r>
      <w:r>
        <w:t>进行自动改写，主要考虑可能会影响业务数据的逻辑和正确性。</w:t>
      </w:r>
    </w:p>
    <w:p w14:paraId="5D6B2E79" w14:textId="77777777" w:rsidR="009A29C4" w:rsidRDefault="009A29C4" w:rsidP="009A29C4">
      <w:pPr>
        <w:pStyle w:val="afb"/>
      </w:pPr>
      <w:r>
        <w:t>但是后台会监控慢查询日志，针对处理慢的</w:t>
      </w:r>
      <w:r>
        <w:t>SQL</w:t>
      </w:r>
      <w:r>
        <w:t>，会复查，补充对应的索引等操作。</w:t>
      </w:r>
    </w:p>
    <w:p w14:paraId="73E2B889" w14:textId="77777777" w:rsidR="009A29C4" w:rsidRDefault="009A29C4" w:rsidP="009A29C4">
      <w:pPr>
        <w:pStyle w:val="a1"/>
        <w:numPr>
          <w:ilvl w:val="2"/>
          <w:numId w:val="35"/>
        </w:numPr>
      </w:pPr>
      <w:bookmarkStart w:id="567" w:name="_Toc234598437"/>
      <w:bookmarkStart w:id="568" w:name="_Toc233883368"/>
      <w:bookmarkStart w:id="569" w:name="_Toc235992431"/>
      <w:bookmarkStart w:id="570" w:name="_Toc236048117"/>
      <w:bookmarkStart w:id="571" w:name="text2sql-在项目中占比是多少最终项目效果怎么样"/>
      <w:bookmarkEnd w:id="566"/>
      <w:r>
        <w:t xml:space="preserve">Text2SQL </w:t>
      </w:r>
      <w:r>
        <w:rPr>
          <w:rFonts w:hint="eastAsia"/>
        </w:rPr>
        <w:t>在项目中占比是多少，最终项目效果怎么样</w:t>
      </w:r>
      <w:bookmarkEnd w:id="567"/>
      <w:bookmarkEnd w:id="568"/>
      <w:bookmarkEnd w:id="569"/>
      <w:bookmarkEnd w:id="570"/>
    </w:p>
    <w:p w14:paraId="5BCE6524" w14:textId="77777777" w:rsidR="009A29C4" w:rsidRDefault="009A29C4" w:rsidP="009A29C4">
      <w:pPr>
        <w:pStyle w:val="afb"/>
      </w:pPr>
      <w:r>
        <w:rPr>
          <w:rFonts w:hint="eastAsia"/>
        </w:rPr>
        <w:t>这个项目本质上就是一个完整的</w:t>
      </w:r>
      <w:r>
        <w:rPr>
          <w:rFonts w:hint="eastAsia"/>
        </w:rPr>
        <w:t xml:space="preserve"> Text2SQL </w:t>
      </w:r>
      <w:r>
        <w:rPr>
          <w:rFonts w:hint="eastAsia"/>
        </w:rPr>
        <w:t>系统，它不是项目的一个模块，而是项目的全部核心。我的工作流有</w:t>
      </w:r>
      <w:r>
        <w:rPr>
          <w:rFonts w:hint="eastAsia"/>
        </w:rPr>
        <w:t xml:space="preserve"> 12 </w:t>
      </w:r>
      <w:r>
        <w:rPr>
          <w:rFonts w:hint="eastAsia"/>
        </w:rPr>
        <w:t>个节点，覆盖了从自然语言理解到</w:t>
      </w:r>
      <w:r>
        <w:rPr>
          <w:rFonts w:hint="eastAsia"/>
        </w:rPr>
        <w:t xml:space="preserve"> SQL </w:t>
      </w:r>
      <w:r>
        <w:rPr>
          <w:rFonts w:hint="eastAsia"/>
        </w:rPr>
        <w:t>执行的全链路。如果要分的话，核心</w:t>
      </w:r>
      <w:r>
        <w:rPr>
          <w:rFonts w:hint="eastAsia"/>
        </w:rPr>
        <w:t xml:space="preserve"> Agent </w:t>
      </w:r>
      <w:r>
        <w:rPr>
          <w:rFonts w:hint="eastAsia"/>
        </w:rPr>
        <w:t>工作流和检索层占代码量的</w:t>
      </w:r>
      <w:r>
        <w:rPr>
          <w:rFonts w:hint="eastAsia"/>
        </w:rPr>
        <w:t xml:space="preserve"> 60% </w:t>
      </w:r>
      <w:r>
        <w:rPr>
          <w:rFonts w:hint="eastAsia"/>
        </w:rPr>
        <w:t>左右，其余是</w:t>
      </w:r>
      <w:r>
        <w:rPr>
          <w:rFonts w:hint="eastAsia"/>
        </w:rPr>
        <w:t xml:space="preserve">API </w:t>
      </w:r>
      <w:r>
        <w:rPr>
          <w:rFonts w:hint="eastAsia"/>
        </w:rPr>
        <w:t>服务、认证鉴权和部署配置。</w:t>
      </w:r>
    </w:p>
    <w:p w14:paraId="180AFC35" w14:textId="77777777" w:rsidR="009A29C4" w:rsidRDefault="009A29C4" w:rsidP="009A29C4">
      <w:pPr>
        <w:pStyle w:val="afb"/>
      </w:pPr>
      <w:r>
        <w:rPr>
          <w:rFonts w:hint="eastAsia"/>
        </w:rPr>
        <w:t>效果：</w:t>
      </w:r>
    </w:p>
    <w:p w14:paraId="787A46D5" w14:textId="77777777" w:rsidR="009A29C4" w:rsidRDefault="009A29C4" w:rsidP="009A29C4">
      <w:pPr>
        <w:pStyle w:val="a5"/>
        <w:numPr>
          <w:ilvl w:val="5"/>
          <w:numId w:val="28"/>
        </w:numPr>
        <w:ind w:left="0" w:firstLine="420"/>
      </w:pPr>
      <w:r>
        <w:rPr>
          <w:rFonts w:hint="eastAsia"/>
        </w:rPr>
        <w:t>Sql</w:t>
      </w:r>
      <w:r>
        <w:rPr>
          <w:rFonts w:hint="eastAsia"/>
        </w:rPr>
        <w:t>的准确率：常见的查询（例如统计销售总额或平均数据）等</w:t>
      </w:r>
      <w:r>
        <w:rPr>
          <w:rFonts w:hint="eastAsia"/>
        </w:rPr>
        <w:t>sql</w:t>
      </w:r>
      <w:r>
        <w:rPr>
          <w:rFonts w:hint="eastAsia"/>
        </w:rPr>
        <w:t>准确率基本能在</w:t>
      </w:r>
      <w:r>
        <w:rPr>
          <w:rFonts w:hint="eastAsia"/>
        </w:rPr>
        <w:t>90%</w:t>
      </w:r>
      <w:r>
        <w:rPr>
          <w:rFonts w:hint="eastAsia"/>
        </w:rPr>
        <w:t>以上。复杂的多表关联查询能在</w:t>
      </w:r>
      <w:r>
        <w:rPr>
          <w:rFonts w:hint="eastAsia"/>
        </w:rPr>
        <w:t>80%</w:t>
      </w:r>
      <w:r>
        <w:rPr>
          <w:rFonts w:hint="eastAsia"/>
        </w:rPr>
        <w:t>以上</w:t>
      </w:r>
    </w:p>
    <w:p w14:paraId="05FC4175" w14:textId="77777777" w:rsidR="009A29C4" w:rsidRDefault="009A29C4" w:rsidP="009A29C4">
      <w:pPr>
        <w:pStyle w:val="a5"/>
        <w:numPr>
          <w:ilvl w:val="5"/>
          <w:numId w:val="28"/>
        </w:numPr>
        <w:ind w:left="0" w:firstLine="420"/>
      </w:pPr>
      <w:r>
        <w:rPr>
          <w:rFonts w:hint="eastAsia"/>
        </w:rPr>
        <w:t>自我校验</w:t>
      </w:r>
      <w:r>
        <w:rPr>
          <w:rFonts w:hint="eastAsia"/>
        </w:rPr>
        <w:t>+</w:t>
      </w:r>
      <w:r>
        <w:rPr>
          <w:rFonts w:hint="eastAsia"/>
        </w:rPr>
        <w:t>修复机制：通过更高阶的大模型对生成的</w:t>
      </w:r>
      <w:r>
        <w:rPr>
          <w:rFonts w:hint="eastAsia"/>
        </w:rPr>
        <w:t>sql</w:t>
      </w:r>
      <w:r>
        <w:rPr>
          <w:rFonts w:hint="eastAsia"/>
        </w:rPr>
        <w:t>自我修复，进而保证</w:t>
      </w:r>
      <w:r>
        <w:rPr>
          <w:rFonts w:hint="eastAsia"/>
        </w:rPr>
        <w:t>sql</w:t>
      </w:r>
      <w:r>
        <w:rPr>
          <w:rFonts w:hint="eastAsia"/>
        </w:rPr>
        <w:t>的准确性</w:t>
      </w:r>
    </w:p>
    <w:p w14:paraId="3967E485" w14:textId="77777777" w:rsidR="009A29C4" w:rsidRDefault="009A29C4" w:rsidP="009A29C4">
      <w:pPr>
        <w:pStyle w:val="a5"/>
        <w:numPr>
          <w:ilvl w:val="5"/>
          <w:numId w:val="28"/>
        </w:numPr>
        <w:ind w:left="0" w:firstLine="420"/>
      </w:pPr>
      <w:r>
        <w:rPr>
          <w:rFonts w:hint="eastAsia"/>
        </w:rPr>
        <w:t>响应时间：端到端响应时间约</w:t>
      </w:r>
      <w:r>
        <w:rPr>
          <w:rFonts w:hint="eastAsia"/>
        </w:rPr>
        <w:t>3-10</w:t>
      </w:r>
      <w:r>
        <w:rPr>
          <w:rFonts w:hint="eastAsia"/>
        </w:rPr>
        <w:t>秒钟，主要耗时在大模型生成</w:t>
      </w:r>
      <w:r>
        <w:rPr>
          <w:rFonts w:hint="eastAsia"/>
        </w:rPr>
        <w:t>sql</w:t>
      </w:r>
      <w:r>
        <w:rPr>
          <w:rFonts w:hint="eastAsia"/>
        </w:rPr>
        <w:t>是需要获取字段与表关系上。</w:t>
      </w:r>
    </w:p>
    <w:p w14:paraId="61B692F0" w14:textId="77777777" w:rsidR="009A29C4" w:rsidRDefault="009A29C4" w:rsidP="009A29C4">
      <w:pPr>
        <w:pStyle w:val="a1"/>
        <w:numPr>
          <w:ilvl w:val="2"/>
          <w:numId w:val="35"/>
        </w:numPr>
      </w:pPr>
      <w:bookmarkStart w:id="572" w:name="_Toc235992432"/>
      <w:bookmarkStart w:id="573" w:name="_Toc236048118"/>
      <w:r>
        <w:rPr>
          <w:rFonts w:hint="eastAsia"/>
        </w:rPr>
        <w:t xml:space="preserve">NL2SQL </w:t>
      </w:r>
      <w:r>
        <w:rPr>
          <w:rFonts w:hint="eastAsia"/>
        </w:rPr>
        <w:t>采用了什么方案设计？核心难点是什么？有没有调研过业内做得好的产品（如蚂蚁、腾讯、火山的</w:t>
      </w:r>
      <w:r>
        <w:rPr>
          <w:rFonts w:hint="eastAsia"/>
        </w:rPr>
        <w:t xml:space="preserve"> Data Agent </w:t>
      </w:r>
      <w:r>
        <w:rPr>
          <w:rFonts w:hint="eastAsia"/>
        </w:rPr>
        <w:t>架构）？</w:t>
      </w:r>
      <w:bookmarkEnd w:id="572"/>
      <w:bookmarkEnd w:id="573"/>
    </w:p>
    <w:p w14:paraId="342FEC1C" w14:textId="77777777" w:rsidR="009A29C4" w:rsidRPr="009C6994" w:rsidRDefault="009A29C4" w:rsidP="009A29C4">
      <w:pPr>
        <w:pStyle w:val="afb"/>
      </w:pPr>
      <w:r w:rsidRPr="009C6994">
        <w:t>整个方案中最大的难点其实不是把自然语言翻译成</w:t>
      </w:r>
      <w:r w:rsidRPr="009C6994">
        <w:t>SQL</w:t>
      </w:r>
      <w:r w:rsidRPr="009C6994">
        <w:t>，而是把业务语义准确映射到正确的数据库、表、字段。</w:t>
      </w:r>
    </w:p>
    <w:p w14:paraId="2D81CFBB" w14:textId="77777777" w:rsidR="009A29C4" w:rsidRPr="009C6994" w:rsidRDefault="009A29C4" w:rsidP="009A29C4">
      <w:pPr>
        <w:pStyle w:val="afb"/>
      </w:pPr>
      <w:r w:rsidRPr="009C6994">
        <w:lastRenderedPageBreak/>
        <w:t>目前</w:t>
      </w:r>
      <w:r w:rsidRPr="009C6994">
        <w:t>NL2SQL</w:t>
      </w:r>
      <w:r w:rsidRPr="009C6994">
        <w:t>这个领域权威开源项目非常有限，很多都是</w:t>
      </w:r>
      <w:r w:rsidRPr="009C6994">
        <w:t>BI</w:t>
      </w:r>
      <w:r w:rsidRPr="009C6994">
        <w:t>厂商的闭源项目，大厂中开源的就是阿里的</w:t>
      </w:r>
      <w:r w:rsidRPr="009C6994">
        <w:t xml:space="preserve">SpringAI DataAgent </w:t>
      </w:r>
      <w:r w:rsidRPr="009C6994">
        <w:t>和</w:t>
      </w:r>
      <w:r w:rsidRPr="009C6994">
        <w:t xml:space="preserve"> </w:t>
      </w:r>
      <w:r w:rsidRPr="009C6994">
        <w:t>京东的</w:t>
      </w:r>
      <w:r w:rsidRPr="009C6994">
        <w:t xml:space="preserve">Data Agent </w:t>
      </w:r>
      <w:r w:rsidRPr="009C6994">
        <w:t>。本项目就是借鉴了京东</w:t>
      </w:r>
      <w:r w:rsidRPr="009C6994">
        <w:t xml:space="preserve"> Data Agent </w:t>
      </w:r>
      <w:r w:rsidRPr="009C6994">
        <w:t>做的</w:t>
      </w:r>
      <w:r w:rsidRPr="009C6994">
        <w:t>python</w:t>
      </w:r>
      <w:r w:rsidRPr="009C6994">
        <w:t>化改造。</w:t>
      </w:r>
    </w:p>
    <w:p w14:paraId="680AFF70" w14:textId="77777777" w:rsidR="009A29C4" w:rsidRPr="009C6994" w:rsidRDefault="009A29C4" w:rsidP="009A29C4">
      <w:pPr>
        <w:pStyle w:val="afb"/>
      </w:pPr>
      <w:r w:rsidRPr="009C6994">
        <w:t>阿里的</w:t>
      </w:r>
      <w:r w:rsidRPr="009C6994">
        <w:t xml:space="preserve">SpringAI DataAgent </w:t>
      </w:r>
      <w:r w:rsidRPr="009C6994">
        <w:t>过多的依赖</w:t>
      </w:r>
      <w:r w:rsidRPr="009C6994">
        <w:t>java springAI</w:t>
      </w:r>
      <w:r w:rsidRPr="009C6994">
        <w:t>生态。而且处理流程更长，利用</w:t>
      </w:r>
      <w:r w:rsidRPr="009C6994">
        <w:t>plan-execute</w:t>
      </w:r>
      <w:r w:rsidRPr="009C6994">
        <w:t>模式进行多轮理解和可行性判断。</w:t>
      </w:r>
    </w:p>
    <w:p w14:paraId="08F668F9" w14:textId="77777777" w:rsidR="009A29C4" w:rsidRDefault="009A29C4" w:rsidP="009A29C4">
      <w:pPr>
        <w:pStyle w:val="a1"/>
        <w:numPr>
          <w:ilvl w:val="2"/>
          <w:numId w:val="35"/>
        </w:numPr>
      </w:pPr>
      <w:bookmarkStart w:id="574" w:name="_Toc235992433"/>
      <w:bookmarkStart w:id="575" w:name="_Toc236048119"/>
      <w:r>
        <w:rPr>
          <w:rFonts w:hint="eastAsia"/>
        </w:rPr>
        <w:t>查询涉及多少张表？最大表的数据量级大概多大？系统生成的</w:t>
      </w:r>
      <w:r>
        <w:rPr>
          <w:rFonts w:hint="eastAsia"/>
        </w:rPr>
        <w:t xml:space="preserve"> SQL </w:t>
      </w:r>
      <w:r>
        <w:rPr>
          <w:rFonts w:hint="eastAsia"/>
        </w:rPr>
        <w:t>是简单的宽表查询，还是会涉及七八张表的复杂</w:t>
      </w:r>
      <w:r>
        <w:rPr>
          <w:rFonts w:hint="eastAsia"/>
        </w:rPr>
        <w:t xml:space="preserve"> Join</w:t>
      </w:r>
      <w:r>
        <w:rPr>
          <w:rFonts w:hint="eastAsia"/>
        </w:rPr>
        <w:t>？为什么不直接构建大宽表来解决多表关联查询问题，而是要设计多表关联？</w:t>
      </w:r>
      <w:bookmarkEnd w:id="574"/>
      <w:bookmarkEnd w:id="575"/>
    </w:p>
    <w:p w14:paraId="7025C08B" w14:textId="77777777" w:rsidR="009A29C4" w:rsidRPr="009C6994" w:rsidRDefault="009A29C4" w:rsidP="009A29C4">
      <w:pPr>
        <w:pStyle w:val="afb"/>
      </w:pPr>
      <w:r w:rsidRPr="009C6994">
        <w:t>数据表已经是经过轻度聚合的宽表，但是部分维度表还是单独保存以提高灵活度、适当控制冗余。</w:t>
      </w:r>
    </w:p>
    <w:p w14:paraId="73587527" w14:textId="77777777" w:rsidR="009A29C4" w:rsidRPr="009C6994" w:rsidRDefault="009A29C4" w:rsidP="009A29C4">
      <w:pPr>
        <w:pStyle w:val="afb"/>
      </w:pPr>
      <w:r w:rsidRPr="009C6994">
        <w:t>所以</w:t>
      </w:r>
      <w:r w:rsidRPr="009C6994">
        <w:t>join</w:t>
      </w:r>
      <w:r w:rsidRPr="009C6994">
        <w:t>并不会太多主要还是事实表和维度表的</w:t>
      </w:r>
      <w:r w:rsidRPr="009C6994">
        <w:t>join</w:t>
      </w:r>
      <w:r w:rsidRPr="009C6994">
        <w:t>。</w:t>
      </w:r>
    </w:p>
    <w:p w14:paraId="23933F4C" w14:textId="77777777" w:rsidR="009A29C4" w:rsidRPr="009C6994" w:rsidRDefault="009A29C4" w:rsidP="009A29C4">
      <w:pPr>
        <w:pStyle w:val="afb"/>
      </w:pPr>
      <w:r w:rsidRPr="009C6994">
        <w:t>涉及的表就几十张，最大表在千万级以内。</w:t>
      </w:r>
    </w:p>
    <w:p w14:paraId="62F01043" w14:textId="77777777" w:rsidR="009A29C4" w:rsidRDefault="009A29C4" w:rsidP="009A29C4">
      <w:pPr>
        <w:pStyle w:val="a1"/>
        <w:numPr>
          <w:ilvl w:val="2"/>
          <w:numId w:val="35"/>
        </w:numPr>
      </w:pPr>
      <w:bookmarkStart w:id="576" w:name="_Toc235992434"/>
      <w:bookmarkStart w:id="577" w:name="_Toc236048120"/>
      <w:r>
        <w:rPr>
          <w:rFonts w:hint="eastAsia"/>
        </w:rPr>
        <w:t>针对</w:t>
      </w:r>
      <w:r>
        <w:rPr>
          <w:rFonts w:hint="eastAsia"/>
        </w:rPr>
        <w:t xml:space="preserve"> Schema </w:t>
      </w:r>
      <w:r>
        <w:rPr>
          <w:rFonts w:hint="eastAsia"/>
        </w:rPr>
        <w:t>理解的幻觉，是否设计了按意图分流的策略？</w:t>
      </w:r>
      <w:bookmarkEnd w:id="576"/>
      <w:bookmarkEnd w:id="577"/>
      <w:r>
        <w:rPr>
          <w:rFonts w:hint="eastAsia"/>
        </w:rPr>
        <w:t xml:space="preserve"> </w:t>
      </w:r>
    </w:p>
    <w:p w14:paraId="2EACC963" w14:textId="77777777" w:rsidR="009A29C4" w:rsidRDefault="009A29C4" w:rsidP="009A29C4">
      <w:pPr>
        <w:pStyle w:val="afb"/>
      </w:pPr>
      <w:r>
        <w:rPr>
          <w:rFonts w:hint="eastAsia"/>
        </w:rPr>
        <w:t>可以增加意图识别分流，把非</w:t>
      </w:r>
      <w:r>
        <w:rPr>
          <w:rFonts w:hint="eastAsia"/>
        </w:rPr>
        <w:t>sql</w:t>
      </w:r>
      <w:r>
        <w:rPr>
          <w:rFonts w:hint="eastAsia"/>
        </w:rPr>
        <w:t>类的提问分流走，节省</w:t>
      </w:r>
      <w:r>
        <w:rPr>
          <w:rFonts w:hint="eastAsia"/>
        </w:rPr>
        <w:t>token</w:t>
      </w:r>
      <w:r>
        <w:rPr>
          <w:rFonts w:hint="eastAsia"/>
        </w:rPr>
        <w:t>。</w:t>
      </w:r>
    </w:p>
    <w:p w14:paraId="35B695C9" w14:textId="77777777" w:rsidR="009A29C4" w:rsidRDefault="009A29C4" w:rsidP="009A29C4">
      <w:pPr>
        <w:pStyle w:val="a1"/>
        <w:numPr>
          <w:ilvl w:val="2"/>
          <w:numId w:val="35"/>
        </w:numPr>
      </w:pPr>
      <w:bookmarkStart w:id="578" w:name="_Toc235992435"/>
      <w:bookmarkStart w:id="579" w:name="_Toc236048121"/>
      <w:r>
        <w:rPr>
          <w:rFonts w:hint="eastAsia"/>
        </w:rPr>
        <w:t>面对字段取值高度相似或实体名对齐后依然出现的幻觉，系统如何解决？例如提出具体场景“苹果笔记本”，系统如何判断是指产品还是水果？如果询问某产品，怎么识别出它是产品名称字段？</w:t>
      </w:r>
      <w:bookmarkEnd w:id="578"/>
      <w:bookmarkEnd w:id="579"/>
    </w:p>
    <w:p w14:paraId="389D0A0D" w14:textId="77777777" w:rsidR="009A29C4" w:rsidRPr="009C6994" w:rsidRDefault="009A29C4" w:rsidP="009A29C4">
      <w:pPr>
        <w:pStyle w:val="afb"/>
      </w:pPr>
      <w:r w:rsidRPr="009C6994">
        <w:t>具体的字段值对齐，我们使用</w:t>
      </w:r>
      <w:r w:rsidRPr="009C6994">
        <w:t>elasticsearch ,</w:t>
      </w:r>
      <w:r w:rsidRPr="009C6994">
        <w:t>会匹配多个关键词，比如</w:t>
      </w:r>
      <w:r w:rsidRPr="009C6994">
        <w:t>“</w:t>
      </w:r>
      <w:r w:rsidRPr="009C6994">
        <w:t>苹果笔记本</w:t>
      </w:r>
      <w:r w:rsidRPr="009C6994">
        <w:t>”</w:t>
      </w:r>
      <w:r w:rsidRPr="009C6994">
        <w:t>那么笔记本就会提高优先匹配名称带有</w:t>
      </w:r>
      <w:r w:rsidRPr="009C6994">
        <w:t>“</w:t>
      </w:r>
      <w:r w:rsidRPr="009C6994">
        <w:t>笔记本</w:t>
      </w:r>
      <w:r w:rsidRPr="009C6994">
        <w:t>”</w:t>
      </w:r>
      <w:r w:rsidRPr="009C6994">
        <w:t>的商品，同时我们也会通过</w:t>
      </w:r>
      <w:r w:rsidRPr="009C6994">
        <w:t>ai</w:t>
      </w:r>
      <w:r w:rsidRPr="009C6994">
        <w:t>和人工维护扩词表，比如</w:t>
      </w:r>
      <w:r w:rsidRPr="009C6994">
        <w:t>“</w:t>
      </w:r>
      <w:r w:rsidRPr="009C6994">
        <w:t>苹果笔记本</w:t>
      </w:r>
      <w:r w:rsidRPr="009C6994">
        <w:t>”</w:t>
      </w:r>
      <w:r w:rsidRPr="009C6994">
        <w:t>会被扩词为</w:t>
      </w:r>
      <w:r w:rsidRPr="009C6994">
        <w:t>Macbook</w:t>
      </w:r>
      <w:r w:rsidRPr="009C6994">
        <w:t>。</w:t>
      </w:r>
    </w:p>
    <w:p w14:paraId="7B9759E1" w14:textId="77777777" w:rsidR="009A29C4" w:rsidRDefault="009A29C4" w:rsidP="009A29C4">
      <w:pPr>
        <w:pStyle w:val="a1"/>
        <w:numPr>
          <w:ilvl w:val="2"/>
          <w:numId w:val="35"/>
        </w:numPr>
      </w:pPr>
      <w:bookmarkStart w:id="580" w:name="_Toc235992436"/>
      <w:bookmarkStart w:id="581" w:name="_Toc236048122"/>
      <w:r>
        <w:rPr>
          <w:rFonts w:hint="eastAsia"/>
        </w:rPr>
        <w:t>现在的问数平台是否往上建了语义层或做了转换，而不是让大模型直接生成</w:t>
      </w:r>
      <w:r>
        <w:rPr>
          <w:rFonts w:hint="eastAsia"/>
        </w:rPr>
        <w:t xml:space="preserve"> SQL</w:t>
      </w:r>
      <w:r>
        <w:rPr>
          <w:rFonts w:hint="eastAsia"/>
        </w:rPr>
        <w:t>？</w:t>
      </w:r>
      <w:bookmarkEnd w:id="580"/>
      <w:bookmarkEnd w:id="581"/>
    </w:p>
    <w:p w14:paraId="785FFFAD" w14:textId="77777777" w:rsidR="009A29C4" w:rsidRPr="009C6994" w:rsidRDefault="009A29C4" w:rsidP="009A29C4">
      <w:pPr>
        <w:pStyle w:val="afb"/>
      </w:pPr>
      <w:r w:rsidRPr="009C6994">
        <w:t>目前没有建语义层而是让大模型直接生成</w:t>
      </w:r>
      <w:r w:rsidRPr="009C6994">
        <w:t>sql</w:t>
      </w:r>
      <w:r w:rsidRPr="009C6994">
        <w:t>，因为语义转</w:t>
      </w:r>
      <w:r w:rsidRPr="009C6994">
        <w:t>sql</w:t>
      </w:r>
      <w:r w:rsidRPr="009C6994">
        <w:t>对于大模型本身不是难点，难点是如何把用户的语言拆解与标准语义或元数据进行对齐，实现精确召回。</w:t>
      </w:r>
    </w:p>
    <w:p w14:paraId="15E08244" w14:textId="77777777" w:rsidR="009A29C4" w:rsidRDefault="009A29C4" w:rsidP="009A29C4">
      <w:pPr>
        <w:pStyle w:val="a1"/>
        <w:numPr>
          <w:ilvl w:val="2"/>
          <w:numId w:val="35"/>
        </w:numPr>
      </w:pPr>
      <w:bookmarkStart w:id="582" w:name="_Toc235992437"/>
      <w:bookmarkStart w:id="583" w:name="_Toc236048123"/>
      <w:r>
        <w:rPr>
          <w:rFonts w:hint="eastAsia"/>
        </w:rPr>
        <w:lastRenderedPageBreak/>
        <w:t>当前使用的模型较小，有考虑过使用更大的模型吗？</w:t>
      </w:r>
      <w:bookmarkEnd w:id="582"/>
      <w:bookmarkEnd w:id="583"/>
    </w:p>
    <w:p w14:paraId="60F22C44" w14:textId="77777777" w:rsidR="009A29C4" w:rsidRPr="009C6994" w:rsidRDefault="009A29C4" w:rsidP="009A29C4">
      <w:pPr>
        <w:pStyle w:val="afb"/>
      </w:pPr>
      <w:r w:rsidRPr="009C6994">
        <w:t>因为准确率的问题核心难点在于如何对齐用户丰富的语言，在于前期的召回流程上，而不在于模型能力上。</w:t>
      </w:r>
    </w:p>
    <w:p w14:paraId="45990412" w14:textId="77777777" w:rsidR="009A29C4" w:rsidRPr="009C6994" w:rsidRDefault="009A29C4" w:rsidP="009A29C4">
      <w:pPr>
        <w:pStyle w:val="afb"/>
      </w:pPr>
      <w:r w:rsidRPr="009C6994">
        <w:t>由于数据安全考虑，需要本地部署，大尺寸的模型会增加模型本地部署的难度。</w:t>
      </w:r>
    </w:p>
    <w:p w14:paraId="1A3DF870" w14:textId="77777777" w:rsidR="009A29C4" w:rsidRDefault="009A29C4" w:rsidP="009A29C4">
      <w:pPr>
        <w:pStyle w:val="a0"/>
        <w:numPr>
          <w:ilvl w:val="1"/>
          <w:numId w:val="35"/>
        </w:numPr>
      </w:pPr>
      <w:bookmarkStart w:id="584" w:name="_Toc233883369"/>
      <w:bookmarkStart w:id="585" w:name="_Toc235992438"/>
      <w:bookmarkStart w:id="586" w:name="_Toc236048124"/>
      <w:bookmarkEnd w:id="309"/>
      <w:bookmarkEnd w:id="404"/>
      <w:bookmarkEnd w:id="412"/>
      <w:bookmarkEnd w:id="417"/>
      <w:bookmarkEnd w:id="571"/>
      <w:r>
        <w:rPr>
          <w:rFonts w:hint="eastAsia"/>
        </w:rPr>
        <w:t>电商小二</w:t>
      </w:r>
      <w:r>
        <w:t>项目</w:t>
      </w:r>
      <w:bookmarkEnd w:id="584"/>
      <w:bookmarkEnd w:id="585"/>
      <w:bookmarkEnd w:id="586"/>
    </w:p>
    <w:p w14:paraId="5670A89E" w14:textId="77777777" w:rsidR="009A29C4" w:rsidRDefault="009A29C4" w:rsidP="009A29C4">
      <w:pPr>
        <w:pStyle w:val="a1"/>
        <w:numPr>
          <w:ilvl w:val="2"/>
          <w:numId w:val="35"/>
        </w:numPr>
      </w:pPr>
      <w:bookmarkStart w:id="587" w:name="_Toc233883370"/>
      <w:bookmarkStart w:id="588" w:name="_Toc235992439"/>
      <w:bookmarkStart w:id="589" w:name="_Toc236048125"/>
      <w:r>
        <w:rPr>
          <w:rFonts w:hint="eastAsia"/>
        </w:rPr>
        <w:t>项目架构图</w:t>
      </w:r>
      <w:bookmarkEnd w:id="587"/>
      <w:bookmarkEnd w:id="588"/>
      <w:bookmarkEnd w:id="589"/>
    </w:p>
    <w:p w14:paraId="3B019DA0" w14:textId="77777777" w:rsidR="009A29C4" w:rsidRDefault="009A29C4" w:rsidP="009A29C4">
      <w:pPr>
        <w:pStyle w:val="afb"/>
      </w:pPr>
      <w:r>
        <w:object w:dxaOrig="1330" w:dyaOrig="860" w14:anchorId="2A965068">
          <v:shape id="_x0000_i1029" type="#_x0000_t75" style="width:66.35pt;height:43.2pt" o:ole="">
            <v:imagedata r:id="rId38" o:title=""/>
          </v:shape>
          <o:OLEObject Type="Embed" ProgID="Package" ShapeID="_x0000_i1029" DrawAspect="Icon" ObjectID="_1846675323" r:id="rId39"/>
        </w:object>
      </w:r>
      <w:r>
        <w:rPr>
          <w:rFonts w:hint="eastAsia"/>
        </w:rPr>
        <w:t xml:space="preserve">    </w:t>
      </w:r>
      <w:r>
        <w:object w:dxaOrig="1380" w:dyaOrig="970" w14:anchorId="63977C3F">
          <v:shape id="_x0000_i1030" type="#_x0000_t75" style="width:69.5pt;height:48.2pt" o:ole="">
            <v:imagedata r:id="rId40" o:title=""/>
          </v:shape>
          <o:OLEObject Type="Embed" ProgID="Package" ShapeID="_x0000_i1030" DrawAspect="Icon" ObjectID="_1846675324" r:id="rId41"/>
        </w:object>
      </w:r>
    </w:p>
    <w:p w14:paraId="4808D000" w14:textId="77777777" w:rsidR="009A29C4" w:rsidRDefault="009A29C4" w:rsidP="009A29C4">
      <w:pPr>
        <w:pStyle w:val="afb"/>
      </w:pPr>
      <w:r>
        <w:rPr>
          <w:rFonts w:hint="eastAsia"/>
        </w:rPr>
        <w:t>代码方式梳理</w:t>
      </w:r>
    </w:p>
    <w:p w14:paraId="152077C7" w14:textId="77777777" w:rsidR="009A29C4" w:rsidRDefault="009A29C4" w:rsidP="009A29C4">
      <w:pPr>
        <w:pStyle w:val="afb"/>
      </w:pPr>
      <w:r>
        <w:object w:dxaOrig="1520" w:dyaOrig="1060" w14:anchorId="45866E41">
          <v:shape id="_x0000_i1031" type="#_x0000_t75" style="width:75.75pt;height:53.2pt" o:ole="">
            <v:imagedata r:id="rId42" o:title=""/>
          </v:shape>
          <o:OLEObject Type="Embed" ProgID="Package" ShapeID="_x0000_i1031" DrawAspect="Icon" ObjectID="_1846675325" r:id="rId43"/>
        </w:object>
      </w:r>
      <w:r>
        <w:rPr>
          <w:rFonts w:hint="eastAsia"/>
        </w:rPr>
        <w:t xml:space="preserve">   </w:t>
      </w:r>
      <w:r>
        <w:object w:dxaOrig="1350" w:dyaOrig="930" w14:anchorId="514086A2">
          <v:shape id="_x0000_i1032" type="#_x0000_t75" style="width:67.6pt;height:46.35pt" o:ole="">
            <v:imagedata r:id="rId44" o:title=""/>
          </v:shape>
          <o:OLEObject Type="Embed" ProgID="Package" ShapeID="_x0000_i1032" DrawAspect="Icon" ObjectID="_1846675326" r:id="rId45"/>
        </w:object>
      </w:r>
    </w:p>
    <w:p w14:paraId="199FD6BA" w14:textId="77777777" w:rsidR="009A29C4" w:rsidRDefault="009A29C4" w:rsidP="009A29C4">
      <w:pPr>
        <w:pStyle w:val="a1"/>
        <w:numPr>
          <w:ilvl w:val="2"/>
          <w:numId w:val="35"/>
        </w:numPr>
      </w:pPr>
      <w:bookmarkStart w:id="590" w:name="_Toc233883371"/>
      <w:bookmarkStart w:id="591" w:name="_Toc235992440"/>
      <w:bookmarkStart w:id="592" w:name="_Toc236048126"/>
      <w:r>
        <w:rPr>
          <w:rFonts w:hint="eastAsia"/>
        </w:rPr>
        <w:t>项目串讲稿</w:t>
      </w:r>
      <w:bookmarkEnd w:id="590"/>
      <w:bookmarkEnd w:id="591"/>
      <w:bookmarkEnd w:id="592"/>
    </w:p>
    <w:p w14:paraId="23FD5159" w14:textId="77777777" w:rsidR="009A29C4" w:rsidRDefault="009A29C4" w:rsidP="009A29C4">
      <w:pPr>
        <w:pStyle w:val="a2"/>
        <w:numPr>
          <w:ilvl w:val="3"/>
          <w:numId w:val="35"/>
        </w:numPr>
      </w:pPr>
      <w:r>
        <w:rPr>
          <w:rFonts w:hint="eastAsia"/>
        </w:rPr>
        <w:t>项目开篇介绍</w:t>
      </w:r>
    </w:p>
    <w:p w14:paraId="48268A84" w14:textId="77777777" w:rsidR="009A29C4" w:rsidRDefault="009A29C4" w:rsidP="009A29C4">
      <w:pPr>
        <w:pStyle w:val="afb"/>
      </w:pPr>
      <w:r>
        <w:rPr>
          <w:rFonts w:hint="eastAsia"/>
        </w:rPr>
        <w:t>这个项目是一个电商场景下的</w:t>
      </w:r>
      <w:r>
        <w:t xml:space="preserve"> AI </w:t>
      </w:r>
      <w:r>
        <w:rPr>
          <w:rFonts w:hint="eastAsia"/>
        </w:rPr>
        <w:t>客服系统，核心目标是让用户通过自然语言完成查订单、查物流、商品咨询、退款政策咨询、退款申请、转人工等操作。系统覆盖三类对话：任务型对话负责办理具体业务，知识型对话负责回答商品和规则类问题，闲聊兜底负责承接非业务问题和安全回复。</w:t>
      </w:r>
    </w:p>
    <w:p w14:paraId="099CB2DD" w14:textId="77777777" w:rsidR="009A29C4" w:rsidRDefault="009A29C4" w:rsidP="009A29C4">
      <w:pPr>
        <w:pStyle w:val="a2"/>
        <w:numPr>
          <w:ilvl w:val="3"/>
          <w:numId w:val="35"/>
        </w:numPr>
      </w:pPr>
      <w:r>
        <w:rPr>
          <w:rFonts w:hint="eastAsia"/>
        </w:rPr>
        <w:t>系统整体架构</w:t>
      </w:r>
    </w:p>
    <w:p w14:paraId="5B8671A5" w14:textId="77777777" w:rsidR="009A29C4" w:rsidRDefault="009A29C4" w:rsidP="009A29C4">
      <w:pPr>
        <w:pStyle w:val="afb"/>
      </w:pPr>
      <w:r>
        <w:rPr>
          <w:rFonts w:hint="eastAsia"/>
        </w:rPr>
        <w:t>整体分为前端、</w:t>
      </w:r>
      <w:r>
        <w:rPr>
          <w:rFonts w:hint="eastAsia"/>
        </w:rPr>
        <w:t>AI</w:t>
      </w:r>
      <w:r>
        <w:t xml:space="preserve"> </w:t>
      </w:r>
      <w:r>
        <w:rPr>
          <w:rFonts w:hint="eastAsia"/>
        </w:rPr>
        <w:t>客服后端、电商业务后端、模型服务和知识服务几部分。</w:t>
      </w:r>
    </w:p>
    <w:p w14:paraId="4FC2AAF8" w14:textId="77777777" w:rsidR="009A29C4" w:rsidRDefault="009A29C4" w:rsidP="009A29C4">
      <w:pPr>
        <w:pStyle w:val="a6"/>
        <w:ind w:left="0" w:firstLineChars="200" w:firstLine="420"/>
      </w:pPr>
      <w:r>
        <w:rPr>
          <w:rFonts w:hint="eastAsia"/>
        </w:rPr>
        <w:t>前端提供聊天窗口、订单卡片、商品卡片和消息展示；</w:t>
      </w:r>
    </w:p>
    <w:p w14:paraId="7A25D8BD" w14:textId="77777777" w:rsidR="009A29C4" w:rsidRDefault="009A29C4" w:rsidP="009A29C4">
      <w:pPr>
        <w:pStyle w:val="a6"/>
        <w:ind w:left="0" w:firstLineChars="200" w:firstLine="420"/>
      </w:pPr>
      <w:r>
        <w:rPr>
          <w:rFonts w:hint="eastAsia"/>
        </w:rPr>
        <w:t>AI</w:t>
      </w:r>
      <w:r>
        <w:t xml:space="preserve"> </w:t>
      </w:r>
      <w:r>
        <w:rPr>
          <w:rFonts w:hint="eastAsia"/>
        </w:rPr>
        <w:t>客服后端负责对话理解、会话状态、流程编排、结构化结果校验和回复生成；</w:t>
      </w:r>
    </w:p>
    <w:p w14:paraId="18F8B30A" w14:textId="77777777" w:rsidR="009A29C4" w:rsidRDefault="009A29C4" w:rsidP="009A29C4">
      <w:pPr>
        <w:pStyle w:val="a6"/>
        <w:ind w:left="0" w:firstLineChars="200" w:firstLine="420"/>
      </w:pPr>
      <w:r>
        <w:rPr>
          <w:rFonts w:hint="eastAsia"/>
        </w:rPr>
        <w:t>电商业务后端提供订单、物流、商品、退款等接口；</w:t>
      </w:r>
    </w:p>
    <w:p w14:paraId="17F93B29" w14:textId="77777777" w:rsidR="009A29C4" w:rsidRDefault="009A29C4" w:rsidP="009A29C4">
      <w:pPr>
        <w:pStyle w:val="a6"/>
        <w:ind w:left="0" w:firstLineChars="200" w:firstLine="420"/>
      </w:pPr>
      <w:r>
        <w:rPr>
          <w:rFonts w:hint="eastAsia"/>
        </w:rPr>
        <w:t>模型服务负责自然语言理解和结构化规划；</w:t>
      </w:r>
    </w:p>
    <w:p w14:paraId="4F5F5408" w14:textId="77777777" w:rsidR="009A29C4" w:rsidRDefault="009A29C4" w:rsidP="009A29C4">
      <w:pPr>
        <w:pStyle w:val="a6"/>
        <w:ind w:left="0" w:firstLineChars="200" w:firstLine="420"/>
      </w:pPr>
      <w:r>
        <w:rPr>
          <w:rFonts w:hint="eastAsia"/>
        </w:rPr>
        <w:t>知识服务负责商品知识、平台规则、售后政策等内容的检索和问答。</w:t>
      </w:r>
    </w:p>
    <w:p w14:paraId="1727A355" w14:textId="77777777" w:rsidR="009A29C4" w:rsidRDefault="009A29C4" w:rsidP="009A29C4">
      <w:pPr>
        <w:pStyle w:val="a2"/>
        <w:numPr>
          <w:ilvl w:val="3"/>
          <w:numId w:val="35"/>
        </w:numPr>
      </w:pPr>
      <w:r>
        <w:rPr>
          <w:rFonts w:hint="eastAsia"/>
        </w:rPr>
        <w:t>核心处理流程</w:t>
      </w:r>
    </w:p>
    <w:p w14:paraId="66B1A0FC" w14:textId="77777777" w:rsidR="009A29C4" w:rsidRDefault="009A29C4" w:rsidP="009A29C4">
      <w:pPr>
        <w:pStyle w:val="afb"/>
      </w:pPr>
      <w:r>
        <w:rPr>
          <w:rFonts w:hint="eastAsia"/>
        </w:rPr>
        <w:t>主要分为两个阶段：</w:t>
      </w:r>
    </w:p>
    <w:p w14:paraId="4779CAB9" w14:textId="77777777" w:rsidR="009A29C4" w:rsidRDefault="009A29C4" w:rsidP="009A29C4">
      <w:pPr>
        <w:pStyle w:val="a4"/>
        <w:numPr>
          <w:ilvl w:val="4"/>
          <w:numId w:val="35"/>
        </w:numPr>
      </w:pPr>
      <w:r>
        <w:rPr>
          <w:rFonts w:hint="eastAsia"/>
        </w:rPr>
        <w:t>意图识别阶段</w:t>
      </w:r>
    </w:p>
    <w:p w14:paraId="2662F99E" w14:textId="77777777" w:rsidR="009A29C4" w:rsidRDefault="009A29C4" w:rsidP="009A29C4">
      <w:pPr>
        <w:pStyle w:val="afb"/>
      </w:pPr>
      <w:r>
        <w:rPr>
          <w:rFonts w:hint="eastAsia"/>
        </w:rPr>
        <w:lastRenderedPageBreak/>
        <w:t>用户发起消息后，后端先读取用户</w:t>
      </w:r>
      <w:r>
        <w:rPr>
          <w:rFonts w:hint="eastAsia"/>
        </w:rPr>
        <w:t>ID</w:t>
      </w:r>
      <w:r>
        <w:rPr>
          <w:rFonts w:hint="eastAsia"/>
        </w:rPr>
        <w:t>、历史会话、当前正在办理的业务、已选中的订单或商品，再把当前问题交给大模型判断处理方向。</w:t>
      </w:r>
    </w:p>
    <w:p w14:paraId="3E0EF725" w14:textId="77777777" w:rsidR="009A29C4" w:rsidRDefault="009A29C4" w:rsidP="009A29C4">
      <w:pPr>
        <w:pStyle w:val="afb"/>
      </w:pPr>
      <w:r>
        <w:rPr>
          <w:rFonts w:hint="eastAsia"/>
        </w:rPr>
        <w:t>系统会把问题分成</w:t>
      </w:r>
      <w:r>
        <w:rPr>
          <w:rFonts w:hint="eastAsia"/>
          <w:b/>
          <w:bCs/>
        </w:rPr>
        <w:t>任务办理</w:t>
      </w:r>
      <w:r>
        <w:rPr>
          <w:rFonts w:hint="eastAsia"/>
        </w:rPr>
        <w:t>、</w:t>
      </w:r>
      <w:r>
        <w:rPr>
          <w:rFonts w:hint="eastAsia"/>
          <w:b/>
          <w:bCs/>
        </w:rPr>
        <w:t>知识咨询</w:t>
      </w:r>
      <w:r>
        <w:rPr>
          <w:rFonts w:hint="eastAsia"/>
        </w:rPr>
        <w:t>和</w:t>
      </w:r>
      <w:r>
        <w:rPr>
          <w:rFonts w:hint="eastAsia"/>
          <w:b/>
          <w:bCs/>
        </w:rPr>
        <w:t>普通闲聊</w:t>
      </w:r>
      <w:r>
        <w:rPr>
          <w:rFonts w:hint="eastAsia"/>
        </w:rPr>
        <w:t>三类。</w:t>
      </w:r>
    </w:p>
    <w:p w14:paraId="5F2C0AA0" w14:textId="77777777" w:rsidR="009A29C4" w:rsidRDefault="009A29C4" w:rsidP="009A29C4">
      <w:pPr>
        <w:pStyle w:val="a4"/>
        <w:numPr>
          <w:ilvl w:val="4"/>
          <w:numId w:val="35"/>
        </w:numPr>
      </w:pPr>
      <w:r>
        <w:rPr>
          <w:rFonts w:hint="eastAsia"/>
        </w:rPr>
        <w:t>意图处理阶段</w:t>
      </w:r>
    </w:p>
    <w:p w14:paraId="37A08134" w14:textId="77777777" w:rsidR="009A29C4" w:rsidRDefault="009A29C4" w:rsidP="009A29C4">
      <w:pPr>
        <w:pStyle w:val="afb"/>
      </w:pPr>
      <w:r>
        <w:rPr>
          <w:rFonts w:hint="eastAsia"/>
          <w:b/>
          <w:bCs/>
        </w:rPr>
        <w:t>任务办理</w:t>
      </w:r>
      <w:r>
        <w:rPr>
          <w:rFonts w:hint="eastAsia"/>
        </w:rPr>
        <w:t>会进入确定性的业务流程，比如查订单时收集订单号并调用订单接口，查物流时调用物流接口，申请退款时收集订单号和退款原因并做规则校验。</w:t>
      </w:r>
      <w:r>
        <w:rPr>
          <w:rFonts w:hint="eastAsia"/>
          <w:b/>
          <w:bCs/>
        </w:rPr>
        <w:t>知识咨询</w:t>
      </w:r>
      <w:r>
        <w:rPr>
          <w:rFonts w:hint="eastAsia"/>
        </w:rPr>
        <w:t>会结合知识库或知识图谱查询真实依据，再组织自然语言回复。</w:t>
      </w:r>
      <w:r>
        <w:rPr>
          <w:rFonts w:hint="eastAsia"/>
          <w:b/>
          <w:bCs/>
        </w:rPr>
        <w:t>闲聊</w:t>
      </w:r>
      <w:r>
        <w:rPr>
          <w:rFonts w:hint="eastAsia"/>
        </w:rPr>
        <w:t>会走安全兜底，避免回答敏感或不确定内容。</w:t>
      </w:r>
    </w:p>
    <w:p w14:paraId="23898301" w14:textId="77777777" w:rsidR="009A29C4" w:rsidRDefault="009A29C4" w:rsidP="009A29C4">
      <w:pPr>
        <w:pStyle w:val="a2"/>
        <w:numPr>
          <w:ilvl w:val="3"/>
          <w:numId w:val="35"/>
        </w:numPr>
      </w:pPr>
      <w:r>
        <w:rPr>
          <w:rFonts w:hint="eastAsia"/>
        </w:rPr>
        <w:t>多轮对话处理</w:t>
      </w:r>
    </w:p>
    <w:p w14:paraId="6D739268" w14:textId="77777777" w:rsidR="009A29C4" w:rsidRDefault="009A29C4" w:rsidP="009A29C4">
      <w:pPr>
        <w:pStyle w:val="afb"/>
      </w:pPr>
      <w:r>
        <w:rPr>
          <w:rFonts w:hint="eastAsia"/>
        </w:rPr>
        <w:t>系统会维护每个用户独立的会话状态，记录当前任务、已收集信息、历史对话和被暂停的任务。用户在查物流过程中临时询问客服电话，系统会将当前任务放入到挂起队列中，先处理临时问题，等处理完了临时询问再回到原来的物流查询。</w:t>
      </w:r>
    </w:p>
    <w:p w14:paraId="05C47FD8" w14:textId="77777777" w:rsidR="009A29C4" w:rsidRDefault="009A29C4" w:rsidP="009A29C4">
      <w:pPr>
        <w:pStyle w:val="a2"/>
        <w:numPr>
          <w:ilvl w:val="3"/>
          <w:numId w:val="35"/>
        </w:numPr>
      </w:pPr>
      <w:r>
        <w:rPr>
          <w:rFonts w:hint="eastAsia"/>
        </w:rPr>
        <w:t>风控和稳定性</w:t>
      </w:r>
    </w:p>
    <w:p w14:paraId="5E692FD9" w14:textId="77777777" w:rsidR="009A29C4" w:rsidRDefault="009A29C4" w:rsidP="009A29C4">
      <w:pPr>
        <w:pStyle w:val="afb"/>
      </w:pPr>
      <w:r>
        <w:rPr>
          <w:rFonts w:hint="eastAsia"/>
        </w:rPr>
        <w:t>高风险动作不会由大模型直接决定。大模型只负责识别用户意图和提取必要信息，真正的退款、订单修改、转人工等动作都由业务规则、接口返回和白名单控制。系统会校验处理方向是否唯一、业务流程是否存在、参数格式是否合法、订单和商品是否属于当前用户、接口是否返回真实数据。校验失败时停止执行并给出澄清或转人工回复。</w:t>
      </w:r>
    </w:p>
    <w:p w14:paraId="045D8262" w14:textId="77777777" w:rsidR="009A29C4" w:rsidRDefault="009A29C4" w:rsidP="009A29C4">
      <w:pPr>
        <w:pStyle w:val="a2"/>
        <w:numPr>
          <w:ilvl w:val="3"/>
          <w:numId w:val="35"/>
        </w:numPr>
      </w:pPr>
      <w:r>
        <w:rPr>
          <w:rFonts w:hint="eastAsia"/>
        </w:rPr>
        <w:t>技术实现</w:t>
      </w:r>
    </w:p>
    <w:p w14:paraId="125FA852" w14:textId="77777777" w:rsidR="009A29C4" w:rsidRDefault="009A29C4" w:rsidP="009A29C4">
      <w:pPr>
        <w:pStyle w:val="afb"/>
      </w:pPr>
      <w:r>
        <w:rPr>
          <w:rFonts w:hint="eastAsia"/>
        </w:rPr>
        <w:t>后端使用</w:t>
      </w:r>
      <w:r>
        <w:t>FastAPI</w:t>
      </w:r>
      <w:r>
        <w:rPr>
          <w:rFonts w:hint="eastAsia"/>
        </w:rPr>
        <w:t>提供聊天接口，模型调用链路负责提示词渲染、模型调用和结构化结果解析。</w:t>
      </w:r>
    </w:p>
    <w:p w14:paraId="7AC90689" w14:textId="77777777" w:rsidR="009A29C4" w:rsidRDefault="009A29C4" w:rsidP="009A29C4">
      <w:pPr>
        <w:pStyle w:val="afb"/>
      </w:pPr>
      <w:r>
        <w:rPr>
          <w:rFonts w:hint="eastAsia"/>
        </w:rPr>
        <w:t>流程编排采用类似</w:t>
      </w:r>
      <w:r>
        <w:t>LangGraph</w:t>
      </w:r>
      <w:r>
        <w:rPr>
          <w:rFonts w:hint="eastAsia"/>
        </w:rPr>
        <w:t>的状态图思想，把一轮对话拆成理解、决策、执行、检查和响应几个步骤。</w:t>
      </w:r>
    </w:p>
    <w:p w14:paraId="0D0CB12E" w14:textId="77777777" w:rsidR="009A29C4" w:rsidRDefault="009A29C4" w:rsidP="009A29C4">
      <w:pPr>
        <w:pStyle w:val="a2"/>
        <w:numPr>
          <w:ilvl w:val="3"/>
          <w:numId w:val="35"/>
        </w:numPr>
      </w:pPr>
      <w:r>
        <w:rPr>
          <w:rFonts w:hint="eastAsia"/>
        </w:rPr>
        <w:t>项目整体总结</w:t>
      </w:r>
    </w:p>
    <w:p w14:paraId="3AF5EB7B" w14:textId="77777777" w:rsidR="009A29C4" w:rsidRDefault="009A29C4" w:rsidP="009A29C4">
      <w:pPr>
        <w:pStyle w:val="afb"/>
      </w:pPr>
      <w:r>
        <w:rPr>
          <w:rFonts w:hint="eastAsia"/>
        </w:rPr>
        <w:t>这个项目的核心定位是让大模型负责意图理解和结构化规划，业务执行由流程、规则和接口完成。最终系统具备多轮对话、任务中断恢复、订单商品卡片、知识咨询、退款风控、转人工、调试观测和回归测试能力，整体特点是可执行、可控制、可追踪。</w:t>
      </w:r>
    </w:p>
    <w:p w14:paraId="0757A940" w14:textId="77777777" w:rsidR="009A29C4" w:rsidRDefault="009A29C4" w:rsidP="009A29C4">
      <w:pPr>
        <w:pStyle w:val="a1"/>
        <w:numPr>
          <w:ilvl w:val="2"/>
          <w:numId w:val="35"/>
        </w:numPr>
      </w:pPr>
      <w:bookmarkStart w:id="593" w:name="_Toc235992441"/>
      <w:bookmarkStart w:id="594" w:name="_Toc236048127"/>
      <w:r>
        <w:rPr>
          <w:rFonts w:hint="eastAsia"/>
        </w:rPr>
        <w:t>项目相关指标数据</w:t>
      </w:r>
      <w:bookmarkEnd w:id="593"/>
      <w:bookmarkEnd w:id="594"/>
    </w:p>
    <w:p w14:paraId="4904AE60" w14:textId="77777777" w:rsidR="009A29C4" w:rsidRDefault="009A29C4" w:rsidP="009A29C4">
      <w:pPr>
        <w:pStyle w:val="a4"/>
        <w:numPr>
          <w:ilvl w:val="4"/>
          <w:numId w:val="35"/>
        </w:numPr>
      </w:pPr>
      <w:r>
        <w:rPr>
          <w:rFonts w:hint="eastAsia"/>
        </w:rPr>
        <w:t>模型选择</w:t>
      </w:r>
    </w:p>
    <w:tbl>
      <w:tblPr>
        <w:tblStyle w:val="110"/>
        <w:tblW w:w="8500" w:type="dxa"/>
        <w:tblLook w:val="04A0" w:firstRow="1" w:lastRow="0" w:firstColumn="1" w:lastColumn="0" w:noHBand="0" w:noVBand="1"/>
      </w:tblPr>
      <w:tblGrid>
        <w:gridCol w:w="1867"/>
        <w:gridCol w:w="6633"/>
      </w:tblGrid>
      <w:tr w:rsidR="009A29C4" w14:paraId="3F7E5695" w14:textId="77777777" w:rsidTr="00D573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3A28692" w14:textId="77777777" w:rsidR="009A29C4" w:rsidRDefault="009A29C4" w:rsidP="00D573FC">
            <w:pPr>
              <w:pStyle w:val="-"/>
              <w:rPr>
                <w:b w:val="0"/>
                <w:bCs w:val="0"/>
              </w:rPr>
            </w:pPr>
            <w:r>
              <w:t>模块</w:t>
            </w:r>
          </w:p>
        </w:tc>
        <w:tc>
          <w:tcPr>
            <w:tcW w:w="6633" w:type="dxa"/>
          </w:tcPr>
          <w:p w14:paraId="1D1165E2" w14:textId="77777777" w:rsidR="009A29C4" w:rsidRDefault="009A29C4" w:rsidP="00D573FC">
            <w:pPr>
              <w:pStyle w:val="-"/>
              <w:cnfStyle w:val="100000000000" w:firstRow="1" w:lastRow="0" w:firstColumn="0" w:lastColumn="0" w:oddVBand="0" w:evenVBand="0" w:oddHBand="0" w:evenHBand="0" w:firstRowFirstColumn="0" w:firstRowLastColumn="0" w:lastRowFirstColumn="0" w:lastRowLastColumn="0"/>
              <w:rPr>
                <w:b w:val="0"/>
                <w:bCs w:val="0"/>
              </w:rPr>
            </w:pPr>
            <w:r>
              <w:t>配置</w:t>
            </w:r>
          </w:p>
        </w:tc>
      </w:tr>
      <w:tr w:rsidR="009A29C4" w14:paraId="783BCEA0" w14:textId="77777777" w:rsidTr="00D573FC">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14:paraId="6CCC76E8" w14:textId="77777777" w:rsidR="009A29C4" w:rsidRDefault="009A29C4" w:rsidP="00D573FC">
            <w:pPr>
              <w:pStyle w:val="-"/>
              <w:rPr>
                <w:b w:val="0"/>
                <w:bCs w:val="0"/>
              </w:rPr>
            </w:pPr>
            <w:r>
              <w:lastRenderedPageBreak/>
              <w:t>应用服务</w:t>
            </w:r>
          </w:p>
        </w:tc>
        <w:tc>
          <w:tcPr>
            <w:tcW w:w="6633" w:type="dxa"/>
            <w:shd w:val="clear" w:color="auto" w:fill="F2F2F2" w:themeFill="background1" w:themeFillShade="F2"/>
          </w:tcPr>
          <w:p w14:paraId="7AFA87E1" w14:textId="77777777" w:rsidR="009A29C4" w:rsidRDefault="009A29C4" w:rsidP="00D573FC">
            <w:pPr>
              <w:pStyle w:val="-"/>
              <w:cnfStyle w:val="000000000000" w:firstRow="0" w:lastRow="0" w:firstColumn="0" w:lastColumn="0" w:oddVBand="0" w:evenVBand="0" w:oddHBand="0" w:evenHBand="0" w:firstRowFirstColumn="0" w:firstRowLastColumn="0" w:lastRowFirstColumn="0" w:lastRowLastColumn="0"/>
            </w:pPr>
            <w:r>
              <w:t xml:space="preserve">2 </w:t>
            </w:r>
            <w:r>
              <w:t>台</w:t>
            </w:r>
            <w:r>
              <w:t xml:space="preserve"> 8C32G </w:t>
            </w:r>
            <w:r>
              <w:t>云主机，</w:t>
            </w:r>
            <w:r>
              <w:t xml:space="preserve">Docker Compose </w:t>
            </w:r>
            <w:r>
              <w:t>部署</w:t>
            </w:r>
            <w:r>
              <w:t xml:space="preserve"> FastAPI </w:t>
            </w:r>
            <w:r>
              <w:t>服务</w:t>
            </w:r>
          </w:p>
        </w:tc>
      </w:tr>
      <w:tr w:rsidR="009A29C4" w14:paraId="49117BB3" w14:textId="77777777" w:rsidTr="00D573FC">
        <w:tc>
          <w:tcPr>
            <w:cnfStyle w:val="001000000000" w:firstRow="0" w:lastRow="0" w:firstColumn="1" w:lastColumn="0" w:oddVBand="0" w:evenVBand="0" w:oddHBand="0" w:evenHBand="0" w:firstRowFirstColumn="0" w:firstRowLastColumn="0" w:lastRowFirstColumn="0" w:lastRowLastColumn="0"/>
            <w:tcW w:w="0" w:type="auto"/>
          </w:tcPr>
          <w:p w14:paraId="2972D520" w14:textId="77777777" w:rsidR="009A29C4" w:rsidRDefault="009A29C4" w:rsidP="00D573FC">
            <w:pPr>
              <w:pStyle w:val="-"/>
              <w:rPr>
                <w:b w:val="0"/>
                <w:bCs w:val="0"/>
              </w:rPr>
            </w:pPr>
            <w:r>
              <w:t>模型服务</w:t>
            </w:r>
          </w:p>
        </w:tc>
        <w:tc>
          <w:tcPr>
            <w:tcW w:w="6633" w:type="dxa"/>
          </w:tcPr>
          <w:p w14:paraId="3566EFFD" w14:textId="77777777" w:rsidR="009A29C4" w:rsidRDefault="009A29C4" w:rsidP="00D573FC">
            <w:pPr>
              <w:pStyle w:val="-"/>
              <w:cnfStyle w:val="000000000000" w:firstRow="0" w:lastRow="0" w:firstColumn="0" w:lastColumn="0" w:oddVBand="0" w:evenVBand="0" w:oddHBand="0" w:evenHBand="0" w:firstRowFirstColumn="0" w:firstRowLastColumn="0" w:lastRowFirstColumn="0" w:lastRowLastColumn="0"/>
            </w:pPr>
            <w:r>
              <w:t xml:space="preserve">1 </w:t>
            </w:r>
            <w:r>
              <w:t>台</w:t>
            </w:r>
            <w:r>
              <w:t xml:space="preserve"> GPU </w:t>
            </w:r>
            <w:r>
              <w:t>服务器，</w:t>
            </w:r>
            <w:r>
              <w:t>32C128G</w:t>
            </w:r>
            <w:r>
              <w:t>，</w:t>
            </w:r>
            <w:r>
              <w:t xml:space="preserve">1 </w:t>
            </w:r>
            <w:r>
              <w:t>张</w:t>
            </w:r>
            <w:r>
              <w:t xml:space="preserve"> NVIDIA L20 48GB</w:t>
            </w:r>
          </w:p>
        </w:tc>
      </w:tr>
      <w:tr w:rsidR="009A29C4" w14:paraId="1AEE1427" w14:textId="77777777" w:rsidTr="00D573FC">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14:paraId="3EC3641C" w14:textId="77777777" w:rsidR="009A29C4" w:rsidRDefault="009A29C4" w:rsidP="00D573FC">
            <w:pPr>
              <w:pStyle w:val="-"/>
              <w:rPr>
                <w:b w:val="0"/>
                <w:bCs w:val="0"/>
              </w:rPr>
            </w:pPr>
            <w:r>
              <w:t>推理框架</w:t>
            </w:r>
          </w:p>
        </w:tc>
        <w:tc>
          <w:tcPr>
            <w:tcW w:w="6633" w:type="dxa"/>
            <w:shd w:val="clear" w:color="auto" w:fill="F2F2F2" w:themeFill="background1" w:themeFillShade="F2"/>
          </w:tcPr>
          <w:p w14:paraId="68E45718" w14:textId="77777777" w:rsidR="009A29C4" w:rsidRDefault="009A29C4" w:rsidP="00D573FC">
            <w:pPr>
              <w:pStyle w:val="-"/>
              <w:cnfStyle w:val="000000000000" w:firstRow="0" w:lastRow="0" w:firstColumn="0" w:lastColumn="0" w:oddVBand="0" w:evenVBand="0" w:oddHBand="0" w:evenHBand="0" w:firstRowFirstColumn="0" w:firstRowLastColumn="0" w:lastRowFirstColumn="0" w:lastRowLastColumn="0"/>
            </w:pPr>
            <w:r>
              <w:t>vLLM</w:t>
            </w:r>
            <w:r>
              <w:t>，</w:t>
            </w:r>
            <w:r>
              <w:t>OpenAI compatible API</w:t>
            </w:r>
          </w:p>
        </w:tc>
      </w:tr>
      <w:tr w:rsidR="009A29C4" w14:paraId="5A83C93C" w14:textId="77777777" w:rsidTr="00D573FC">
        <w:tc>
          <w:tcPr>
            <w:cnfStyle w:val="001000000000" w:firstRow="0" w:lastRow="0" w:firstColumn="1" w:lastColumn="0" w:oddVBand="0" w:evenVBand="0" w:oddHBand="0" w:evenHBand="0" w:firstRowFirstColumn="0" w:firstRowLastColumn="0" w:lastRowFirstColumn="0" w:lastRowLastColumn="0"/>
            <w:tcW w:w="0" w:type="auto"/>
          </w:tcPr>
          <w:p w14:paraId="3A87ED3E" w14:textId="77777777" w:rsidR="009A29C4" w:rsidRDefault="009A29C4" w:rsidP="00D573FC">
            <w:pPr>
              <w:pStyle w:val="-"/>
              <w:rPr>
                <w:b w:val="0"/>
                <w:bCs w:val="0"/>
              </w:rPr>
            </w:pPr>
            <w:r>
              <w:t>主力生成模型</w:t>
            </w:r>
          </w:p>
        </w:tc>
        <w:tc>
          <w:tcPr>
            <w:tcW w:w="6633" w:type="dxa"/>
          </w:tcPr>
          <w:p w14:paraId="0BA52B88" w14:textId="77777777" w:rsidR="009A29C4" w:rsidRDefault="009A29C4" w:rsidP="00D573FC">
            <w:pPr>
              <w:pStyle w:val="-"/>
              <w:cnfStyle w:val="000000000000" w:firstRow="0" w:lastRow="0" w:firstColumn="0" w:lastColumn="0" w:oddVBand="0" w:evenVBand="0" w:oddHBand="0" w:evenHBand="0" w:firstRowFirstColumn="0" w:firstRowLastColumn="0" w:lastRowFirstColumn="0" w:lastRowLastColumn="0"/>
            </w:pPr>
            <w:r>
              <w:t>Qwen3.5-35B-A3B-GPTQ-Int4</w:t>
            </w:r>
            <w:r>
              <w:t>，</w:t>
            </w:r>
            <w:r>
              <w:t xml:space="preserve">max_model_len=16384 </w:t>
            </w:r>
            <w:r>
              <w:rPr>
                <w:rFonts w:hint="eastAsia"/>
              </w:rPr>
              <w:t>（</w:t>
            </w:r>
            <w:r>
              <w:t>支持多模态</w:t>
            </w:r>
            <w:r>
              <w:rPr>
                <w:rFonts w:hint="eastAsia"/>
              </w:rPr>
              <w:t>）</w:t>
            </w:r>
          </w:p>
        </w:tc>
      </w:tr>
      <w:tr w:rsidR="009A29C4" w14:paraId="068398CE" w14:textId="77777777" w:rsidTr="00D573FC">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14:paraId="0CCBF1EB" w14:textId="77777777" w:rsidR="009A29C4" w:rsidRDefault="009A29C4" w:rsidP="00D573FC">
            <w:pPr>
              <w:pStyle w:val="-"/>
              <w:rPr>
                <w:b w:val="0"/>
                <w:bCs w:val="0"/>
              </w:rPr>
            </w:pPr>
            <w:r>
              <w:t>轻量模型</w:t>
            </w:r>
            <w:r>
              <w:rPr>
                <w:rFonts w:hint="eastAsia"/>
              </w:rPr>
              <w:t>（</w:t>
            </w:r>
            <w:r>
              <w:t>路由</w:t>
            </w:r>
            <w:r>
              <w:rPr>
                <w:rFonts w:hint="eastAsia"/>
              </w:rPr>
              <w:t>）</w:t>
            </w:r>
          </w:p>
        </w:tc>
        <w:tc>
          <w:tcPr>
            <w:tcW w:w="6633" w:type="dxa"/>
            <w:shd w:val="clear" w:color="auto" w:fill="F2F2F2" w:themeFill="background1" w:themeFillShade="F2"/>
          </w:tcPr>
          <w:p w14:paraId="070C8629" w14:textId="77777777" w:rsidR="009A29C4" w:rsidRDefault="009A29C4" w:rsidP="00D573FC">
            <w:pPr>
              <w:pStyle w:val="-"/>
              <w:cnfStyle w:val="000000000000" w:firstRow="0" w:lastRow="0" w:firstColumn="0" w:lastColumn="0" w:oddVBand="0" w:evenVBand="0" w:oddHBand="0" w:evenHBand="0" w:firstRowFirstColumn="0" w:firstRowLastColumn="0" w:lastRowFirstColumn="0" w:lastRowLastColumn="0"/>
            </w:pPr>
            <w:r>
              <w:t>Qwen3.5-4B</w:t>
            </w:r>
          </w:p>
        </w:tc>
      </w:tr>
      <w:tr w:rsidR="009A29C4" w14:paraId="175B2557" w14:textId="77777777" w:rsidTr="00D573FC">
        <w:tc>
          <w:tcPr>
            <w:cnfStyle w:val="001000000000" w:firstRow="0" w:lastRow="0" w:firstColumn="1" w:lastColumn="0" w:oddVBand="0" w:evenVBand="0" w:oddHBand="0" w:evenHBand="0" w:firstRowFirstColumn="0" w:firstRowLastColumn="0" w:lastRowFirstColumn="0" w:lastRowLastColumn="0"/>
            <w:tcW w:w="0" w:type="auto"/>
          </w:tcPr>
          <w:p w14:paraId="0189DC60" w14:textId="77777777" w:rsidR="009A29C4" w:rsidRDefault="009A29C4" w:rsidP="00D573FC">
            <w:pPr>
              <w:pStyle w:val="-"/>
              <w:rPr>
                <w:b w:val="0"/>
                <w:bCs w:val="0"/>
              </w:rPr>
            </w:pPr>
            <w:r>
              <w:t>Embedding</w:t>
            </w:r>
          </w:p>
        </w:tc>
        <w:tc>
          <w:tcPr>
            <w:tcW w:w="6633" w:type="dxa"/>
          </w:tcPr>
          <w:p w14:paraId="20D7F192" w14:textId="77777777" w:rsidR="009A29C4" w:rsidRDefault="009A29C4" w:rsidP="00D573FC">
            <w:pPr>
              <w:pStyle w:val="-"/>
              <w:cnfStyle w:val="000000000000" w:firstRow="0" w:lastRow="0" w:firstColumn="0" w:lastColumn="0" w:oddVBand="0" w:evenVBand="0" w:oddHBand="0" w:evenHBand="0" w:firstRowFirstColumn="0" w:firstRowLastColumn="0" w:lastRowFirstColumn="0" w:lastRowLastColumn="0"/>
            </w:pPr>
            <w:r>
              <w:t>BGE-M3</w:t>
            </w:r>
          </w:p>
        </w:tc>
      </w:tr>
      <w:tr w:rsidR="009A29C4" w14:paraId="145C7BBD" w14:textId="77777777" w:rsidTr="00D573FC">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14:paraId="1EB43B88" w14:textId="77777777" w:rsidR="009A29C4" w:rsidRDefault="009A29C4" w:rsidP="00D573FC">
            <w:pPr>
              <w:pStyle w:val="-"/>
              <w:rPr>
                <w:b w:val="0"/>
                <w:bCs w:val="0"/>
              </w:rPr>
            </w:pPr>
            <w:r>
              <w:t>Reranker</w:t>
            </w:r>
          </w:p>
        </w:tc>
        <w:tc>
          <w:tcPr>
            <w:tcW w:w="6633" w:type="dxa"/>
            <w:shd w:val="clear" w:color="auto" w:fill="F2F2F2" w:themeFill="background1" w:themeFillShade="F2"/>
          </w:tcPr>
          <w:p w14:paraId="035CA617" w14:textId="77777777" w:rsidR="009A29C4" w:rsidRDefault="009A29C4" w:rsidP="00D573FC">
            <w:pPr>
              <w:pStyle w:val="-"/>
              <w:cnfStyle w:val="000000000000" w:firstRow="0" w:lastRow="0" w:firstColumn="0" w:lastColumn="0" w:oddVBand="0" w:evenVBand="0" w:oddHBand="0" w:evenHBand="0" w:firstRowFirstColumn="0" w:firstRowLastColumn="0" w:lastRowFirstColumn="0" w:lastRowLastColumn="0"/>
            </w:pPr>
            <w:r>
              <w:t>BGE-reranker-large</w:t>
            </w:r>
          </w:p>
        </w:tc>
      </w:tr>
      <w:tr w:rsidR="009A29C4" w14:paraId="06FBF432" w14:textId="77777777" w:rsidTr="00D573FC">
        <w:tc>
          <w:tcPr>
            <w:cnfStyle w:val="001000000000" w:firstRow="0" w:lastRow="0" w:firstColumn="1" w:lastColumn="0" w:oddVBand="0" w:evenVBand="0" w:oddHBand="0" w:evenHBand="0" w:firstRowFirstColumn="0" w:firstRowLastColumn="0" w:lastRowFirstColumn="0" w:lastRowLastColumn="0"/>
            <w:tcW w:w="0" w:type="auto"/>
          </w:tcPr>
          <w:p w14:paraId="3B03C668" w14:textId="77777777" w:rsidR="009A29C4" w:rsidRDefault="009A29C4" w:rsidP="00D573FC">
            <w:pPr>
              <w:pStyle w:val="-"/>
              <w:rPr>
                <w:b w:val="0"/>
                <w:bCs w:val="0"/>
              </w:rPr>
            </w:pPr>
            <w:r>
              <w:t>向量库</w:t>
            </w:r>
          </w:p>
        </w:tc>
        <w:tc>
          <w:tcPr>
            <w:tcW w:w="6633" w:type="dxa"/>
          </w:tcPr>
          <w:p w14:paraId="1ADF6394" w14:textId="77777777" w:rsidR="009A29C4" w:rsidRDefault="009A29C4" w:rsidP="00D573FC">
            <w:pPr>
              <w:pStyle w:val="-"/>
              <w:cnfStyle w:val="000000000000" w:firstRow="0" w:lastRow="0" w:firstColumn="0" w:lastColumn="0" w:oddVBand="0" w:evenVBand="0" w:oddHBand="0" w:evenHBand="0" w:firstRowFirstColumn="0" w:firstRowLastColumn="0" w:lastRowFirstColumn="0" w:lastRowLastColumn="0"/>
            </w:pPr>
            <w:r>
              <w:t>Milvus</w:t>
            </w:r>
          </w:p>
        </w:tc>
      </w:tr>
      <w:tr w:rsidR="009A29C4" w14:paraId="2B53C072" w14:textId="77777777" w:rsidTr="00D573FC">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14:paraId="0AD3C3F6" w14:textId="77777777" w:rsidR="009A29C4" w:rsidRDefault="009A29C4" w:rsidP="00D573FC">
            <w:pPr>
              <w:pStyle w:val="-"/>
              <w:rPr>
                <w:b w:val="0"/>
                <w:bCs w:val="0"/>
              </w:rPr>
            </w:pPr>
            <w:r>
              <w:t>文档</w:t>
            </w:r>
            <w:r>
              <w:rPr>
                <w:rFonts w:hint="eastAsia"/>
              </w:rPr>
              <w:t xml:space="preserve"> </w:t>
            </w:r>
            <w:r>
              <w:t>/</w:t>
            </w:r>
            <w:r>
              <w:rPr>
                <w:rFonts w:hint="eastAsia"/>
              </w:rPr>
              <w:t xml:space="preserve"> </w:t>
            </w:r>
            <w:r>
              <w:t>图片存储</w:t>
            </w:r>
          </w:p>
        </w:tc>
        <w:tc>
          <w:tcPr>
            <w:tcW w:w="6633" w:type="dxa"/>
            <w:shd w:val="clear" w:color="auto" w:fill="F2F2F2" w:themeFill="background1" w:themeFillShade="F2"/>
          </w:tcPr>
          <w:p w14:paraId="791164C5" w14:textId="77777777" w:rsidR="009A29C4" w:rsidRDefault="009A29C4" w:rsidP="00D573FC">
            <w:pPr>
              <w:pStyle w:val="-"/>
              <w:cnfStyle w:val="000000000000" w:firstRow="0" w:lastRow="0" w:firstColumn="0" w:lastColumn="0" w:oddVBand="0" w:evenVBand="0" w:oddHBand="0" w:evenHBand="0" w:firstRowFirstColumn="0" w:firstRowLastColumn="0" w:lastRowFirstColumn="0" w:lastRowLastColumn="0"/>
            </w:pPr>
            <w:r>
              <w:t>MinIO</w:t>
            </w:r>
          </w:p>
        </w:tc>
      </w:tr>
      <w:tr w:rsidR="009A29C4" w14:paraId="7DD5E9CD" w14:textId="77777777" w:rsidTr="00D573FC">
        <w:tc>
          <w:tcPr>
            <w:cnfStyle w:val="001000000000" w:firstRow="0" w:lastRow="0" w:firstColumn="1" w:lastColumn="0" w:oddVBand="0" w:evenVBand="0" w:oddHBand="0" w:evenHBand="0" w:firstRowFirstColumn="0" w:firstRowLastColumn="0" w:lastRowFirstColumn="0" w:lastRowLastColumn="0"/>
            <w:tcW w:w="0" w:type="auto"/>
          </w:tcPr>
          <w:p w14:paraId="470A9806" w14:textId="77777777" w:rsidR="009A29C4" w:rsidRDefault="009A29C4" w:rsidP="00D573FC">
            <w:pPr>
              <w:pStyle w:val="-"/>
              <w:rPr>
                <w:b w:val="0"/>
                <w:bCs w:val="0"/>
              </w:rPr>
            </w:pPr>
            <w:r>
              <w:t>历史存储</w:t>
            </w:r>
          </w:p>
        </w:tc>
        <w:tc>
          <w:tcPr>
            <w:tcW w:w="6633" w:type="dxa"/>
          </w:tcPr>
          <w:p w14:paraId="7C770A5F" w14:textId="77777777" w:rsidR="009A29C4" w:rsidRDefault="009A29C4" w:rsidP="00D573FC">
            <w:pPr>
              <w:pStyle w:val="-"/>
              <w:cnfStyle w:val="000000000000" w:firstRow="0" w:lastRow="0" w:firstColumn="0" w:lastColumn="0" w:oddVBand="0" w:evenVBand="0" w:oddHBand="0" w:evenHBand="0" w:firstRowFirstColumn="0" w:firstRowLastColumn="0" w:lastRowFirstColumn="0" w:lastRowLastColumn="0"/>
            </w:pPr>
            <w:r>
              <w:t>MongoDB</w:t>
            </w:r>
          </w:p>
        </w:tc>
      </w:tr>
      <w:tr w:rsidR="009A29C4" w14:paraId="5C9634F2" w14:textId="77777777" w:rsidTr="00D573FC">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14:paraId="12775117" w14:textId="77777777" w:rsidR="009A29C4" w:rsidRDefault="009A29C4" w:rsidP="00D573FC">
            <w:pPr>
              <w:pStyle w:val="-"/>
              <w:rPr>
                <w:b w:val="0"/>
                <w:bCs w:val="0"/>
              </w:rPr>
            </w:pPr>
            <w:r>
              <w:t>图数据库</w:t>
            </w:r>
          </w:p>
        </w:tc>
        <w:tc>
          <w:tcPr>
            <w:tcW w:w="6633" w:type="dxa"/>
            <w:shd w:val="clear" w:color="auto" w:fill="F2F2F2" w:themeFill="background1" w:themeFillShade="F2"/>
          </w:tcPr>
          <w:p w14:paraId="066E9D53" w14:textId="77777777" w:rsidR="009A29C4" w:rsidRDefault="009A29C4" w:rsidP="00D573FC">
            <w:pPr>
              <w:pStyle w:val="-"/>
              <w:cnfStyle w:val="000000000000" w:firstRow="0" w:lastRow="0" w:firstColumn="0" w:lastColumn="0" w:oddVBand="0" w:evenVBand="0" w:oddHBand="0" w:evenHBand="0" w:firstRowFirstColumn="0" w:firstRowLastColumn="0" w:lastRowFirstColumn="0" w:lastRowLastColumn="0"/>
            </w:pPr>
            <w:r>
              <w:t>Neo4j</w:t>
            </w:r>
          </w:p>
        </w:tc>
      </w:tr>
      <w:tr w:rsidR="009A29C4" w14:paraId="3AC3A941" w14:textId="77777777" w:rsidTr="00D573FC">
        <w:tc>
          <w:tcPr>
            <w:cnfStyle w:val="001000000000" w:firstRow="0" w:lastRow="0" w:firstColumn="1" w:lastColumn="0" w:oddVBand="0" w:evenVBand="0" w:oddHBand="0" w:evenHBand="0" w:firstRowFirstColumn="0" w:firstRowLastColumn="0" w:lastRowFirstColumn="0" w:lastRowLastColumn="0"/>
            <w:tcW w:w="0" w:type="auto"/>
          </w:tcPr>
          <w:p w14:paraId="0979FFCF" w14:textId="77777777" w:rsidR="009A29C4" w:rsidRDefault="009A29C4" w:rsidP="00D573FC">
            <w:pPr>
              <w:pStyle w:val="-"/>
              <w:rPr>
                <w:b w:val="0"/>
                <w:bCs w:val="0"/>
              </w:rPr>
            </w:pPr>
            <w:r>
              <w:t>监控</w:t>
            </w:r>
          </w:p>
        </w:tc>
        <w:tc>
          <w:tcPr>
            <w:tcW w:w="6633" w:type="dxa"/>
          </w:tcPr>
          <w:p w14:paraId="28575E26" w14:textId="77777777" w:rsidR="009A29C4" w:rsidRDefault="009A29C4" w:rsidP="00D573FC">
            <w:pPr>
              <w:pStyle w:val="-"/>
              <w:cnfStyle w:val="000000000000" w:firstRow="0" w:lastRow="0" w:firstColumn="0" w:lastColumn="0" w:oddVBand="0" w:evenVBand="0" w:oddHBand="0" w:evenHBand="0" w:firstRowFirstColumn="0" w:firstRowLastColumn="0" w:lastRowFirstColumn="0" w:lastRowLastColumn="0"/>
            </w:pPr>
            <w:r>
              <w:t xml:space="preserve">Prometheus + Grafana + </w:t>
            </w:r>
            <w:r>
              <w:t>结构化</w:t>
            </w:r>
            <w:r>
              <w:t xml:space="preserve"> trace </w:t>
            </w:r>
            <w:r>
              <w:t>日志</w:t>
            </w:r>
          </w:p>
        </w:tc>
      </w:tr>
    </w:tbl>
    <w:p w14:paraId="7F40E718" w14:textId="77777777" w:rsidR="009A29C4" w:rsidRDefault="009A29C4" w:rsidP="009A29C4">
      <w:pPr>
        <w:pStyle w:val="a4"/>
        <w:numPr>
          <w:ilvl w:val="4"/>
          <w:numId w:val="35"/>
        </w:numPr>
      </w:pPr>
      <w:r>
        <w:rPr>
          <w:rFonts w:hint="eastAsia"/>
        </w:rPr>
        <w:t>压测数据</w:t>
      </w:r>
    </w:p>
    <w:tbl>
      <w:tblPr>
        <w:tblStyle w:val="110"/>
        <w:tblW w:w="8500" w:type="dxa"/>
        <w:tblLook w:val="04A0" w:firstRow="1" w:lastRow="0" w:firstColumn="1" w:lastColumn="0" w:noHBand="0" w:noVBand="1"/>
      </w:tblPr>
      <w:tblGrid>
        <w:gridCol w:w="1182"/>
        <w:gridCol w:w="1183"/>
        <w:gridCol w:w="1184"/>
        <w:gridCol w:w="1549"/>
        <w:gridCol w:w="1560"/>
        <w:gridCol w:w="1842"/>
      </w:tblGrid>
      <w:tr w:rsidR="009A29C4" w14:paraId="64C0461C" w14:textId="77777777" w:rsidTr="00D573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2" w:type="dxa"/>
          </w:tcPr>
          <w:p w14:paraId="77EE84AB" w14:textId="77777777" w:rsidR="009A29C4" w:rsidRDefault="009A29C4" w:rsidP="00D573FC">
            <w:pPr>
              <w:pStyle w:val="-"/>
              <w:rPr>
                <w:b w:val="0"/>
                <w:bCs w:val="0"/>
              </w:rPr>
            </w:pPr>
            <w:r>
              <w:t>并发</w:t>
            </w:r>
          </w:p>
        </w:tc>
        <w:tc>
          <w:tcPr>
            <w:tcW w:w="1183" w:type="dxa"/>
          </w:tcPr>
          <w:p w14:paraId="14648531" w14:textId="77777777" w:rsidR="009A29C4" w:rsidRDefault="009A29C4" w:rsidP="00D573FC">
            <w:pPr>
              <w:pStyle w:val="-"/>
              <w:cnfStyle w:val="100000000000" w:firstRow="1" w:lastRow="0" w:firstColumn="0" w:lastColumn="0" w:oddVBand="0" w:evenVBand="0" w:oddHBand="0" w:evenHBand="0" w:firstRowFirstColumn="0" w:firstRowLastColumn="0" w:lastRowFirstColumn="0" w:lastRowLastColumn="0"/>
              <w:rPr>
                <w:b w:val="0"/>
                <w:bCs w:val="0"/>
              </w:rPr>
            </w:pPr>
            <w:r>
              <w:t>QPS</w:t>
            </w:r>
          </w:p>
        </w:tc>
        <w:tc>
          <w:tcPr>
            <w:tcW w:w="1184" w:type="dxa"/>
          </w:tcPr>
          <w:p w14:paraId="6F566005" w14:textId="77777777" w:rsidR="009A29C4" w:rsidRDefault="009A29C4" w:rsidP="00D573FC">
            <w:pPr>
              <w:pStyle w:val="-"/>
              <w:cnfStyle w:val="100000000000" w:firstRow="1" w:lastRow="0" w:firstColumn="0" w:lastColumn="0" w:oddVBand="0" w:evenVBand="0" w:oddHBand="0" w:evenHBand="0" w:firstRowFirstColumn="0" w:firstRowLastColumn="0" w:lastRowFirstColumn="0" w:lastRowLastColumn="0"/>
              <w:rPr>
                <w:b w:val="0"/>
                <w:bCs w:val="0"/>
              </w:rPr>
            </w:pPr>
            <w:r>
              <w:t>TTFT P50</w:t>
            </w:r>
          </w:p>
        </w:tc>
        <w:tc>
          <w:tcPr>
            <w:tcW w:w="1549" w:type="dxa"/>
          </w:tcPr>
          <w:p w14:paraId="5FAE9AFF" w14:textId="77777777" w:rsidR="009A29C4" w:rsidRDefault="009A29C4" w:rsidP="00D573FC">
            <w:pPr>
              <w:pStyle w:val="-"/>
              <w:cnfStyle w:val="100000000000" w:firstRow="1" w:lastRow="0" w:firstColumn="0" w:lastColumn="0" w:oddVBand="0" w:evenVBand="0" w:oddHBand="0" w:evenHBand="0" w:firstRowFirstColumn="0" w:firstRowLastColumn="0" w:lastRowFirstColumn="0" w:lastRowLastColumn="0"/>
              <w:rPr>
                <w:b w:val="0"/>
                <w:bCs w:val="0"/>
              </w:rPr>
            </w:pPr>
            <w:r>
              <w:t>TTFT P95</w:t>
            </w:r>
          </w:p>
        </w:tc>
        <w:tc>
          <w:tcPr>
            <w:tcW w:w="1560" w:type="dxa"/>
          </w:tcPr>
          <w:p w14:paraId="487D1A27" w14:textId="77777777" w:rsidR="009A29C4" w:rsidRDefault="009A29C4" w:rsidP="00D573FC">
            <w:pPr>
              <w:pStyle w:val="-"/>
              <w:cnfStyle w:val="100000000000" w:firstRow="1" w:lastRow="0" w:firstColumn="0" w:lastColumn="0" w:oddVBand="0" w:evenVBand="0" w:oddHBand="0" w:evenHBand="0" w:firstRowFirstColumn="0" w:firstRowLastColumn="0" w:lastRowFirstColumn="0" w:lastRowLastColumn="0"/>
              <w:rPr>
                <w:b w:val="0"/>
                <w:bCs w:val="0"/>
              </w:rPr>
            </w:pPr>
            <w:r>
              <w:t>TPOT P95</w:t>
            </w:r>
          </w:p>
        </w:tc>
        <w:tc>
          <w:tcPr>
            <w:tcW w:w="1842" w:type="dxa"/>
          </w:tcPr>
          <w:p w14:paraId="02612B21" w14:textId="77777777" w:rsidR="009A29C4" w:rsidRDefault="009A29C4" w:rsidP="00D573FC">
            <w:pPr>
              <w:pStyle w:val="-"/>
              <w:cnfStyle w:val="100000000000" w:firstRow="1" w:lastRow="0" w:firstColumn="0" w:lastColumn="0" w:oddVBand="0" w:evenVBand="0" w:oddHBand="0" w:evenHBand="0" w:firstRowFirstColumn="0" w:firstRowLastColumn="0" w:lastRowFirstColumn="0" w:lastRowLastColumn="0"/>
              <w:rPr>
                <w:b w:val="0"/>
                <w:bCs w:val="0"/>
              </w:rPr>
            </w:pPr>
            <w:r>
              <w:t xml:space="preserve">GPU </w:t>
            </w:r>
            <w:r>
              <w:t>利用率</w:t>
            </w:r>
          </w:p>
        </w:tc>
      </w:tr>
      <w:tr w:rsidR="009A29C4" w14:paraId="03547CA1" w14:textId="77777777" w:rsidTr="00D573FC">
        <w:tc>
          <w:tcPr>
            <w:cnfStyle w:val="001000000000" w:firstRow="0" w:lastRow="0" w:firstColumn="1" w:lastColumn="0" w:oddVBand="0" w:evenVBand="0" w:oddHBand="0" w:evenHBand="0" w:firstRowFirstColumn="0" w:firstRowLastColumn="0" w:lastRowFirstColumn="0" w:lastRowLastColumn="0"/>
            <w:tcW w:w="1182" w:type="dxa"/>
            <w:shd w:val="clear" w:color="auto" w:fill="F2F2F2" w:themeFill="background1" w:themeFillShade="F2"/>
          </w:tcPr>
          <w:p w14:paraId="3F4E980F" w14:textId="77777777" w:rsidR="009A29C4" w:rsidRDefault="009A29C4" w:rsidP="00D573FC">
            <w:pPr>
              <w:pStyle w:val="-"/>
              <w:rPr>
                <w:b w:val="0"/>
                <w:bCs w:val="0"/>
              </w:rPr>
            </w:pPr>
            <w:r>
              <w:t>16</w:t>
            </w:r>
          </w:p>
        </w:tc>
        <w:tc>
          <w:tcPr>
            <w:tcW w:w="1183" w:type="dxa"/>
            <w:shd w:val="clear" w:color="auto" w:fill="F2F2F2" w:themeFill="background1" w:themeFillShade="F2"/>
          </w:tcPr>
          <w:p w14:paraId="452C59E8" w14:textId="77777777" w:rsidR="009A29C4" w:rsidRDefault="009A29C4" w:rsidP="00D573FC">
            <w:pPr>
              <w:pStyle w:val="-"/>
              <w:cnfStyle w:val="000000000000" w:firstRow="0" w:lastRow="0" w:firstColumn="0" w:lastColumn="0" w:oddVBand="0" w:evenVBand="0" w:oddHBand="0" w:evenHBand="0" w:firstRowFirstColumn="0" w:firstRowLastColumn="0" w:lastRowFirstColumn="0" w:lastRowLastColumn="0"/>
            </w:pPr>
            <w:r>
              <w:t>14.8</w:t>
            </w:r>
          </w:p>
        </w:tc>
        <w:tc>
          <w:tcPr>
            <w:tcW w:w="1184" w:type="dxa"/>
            <w:shd w:val="clear" w:color="auto" w:fill="F2F2F2" w:themeFill="background1" w:themeFillShade="F2"/>
          </w:tcPr>
          <w:p w14:paraId="5181E6AE" w14:textId="77777777" w:rsidR="009A29C4" w:rsidRDefault="009A29C4" w:rsidP="00D573FC">
            <w:pPr>
              <w:pStyle w:val="-"/>
              <w:cnfStyle w:val="000000000000" w:firstRow="0" w:lastRow="0" w:firstColumn="0" w:lastColumn="0" w:oddVBand="0" w:evenVBand="0" w:oddHBand="0" w:evenHBand="0" w:firstRowFirstColumn="0" w:firstRowLastColumn="0" w:lastRowFirstColumn="0" w:lastRowLastColumn="0"/>
            </w:pPr>
            <w:r>
              <w:t>310ms</w:t>
            </w:r>
          </w:p>
        </w:tc>
        <w:tc>
          <w:tcPr>
            <w:tcW w:w="1549" w:type="dxa"/>
            <w:shd w:val="clear" w:color="auto" w:fill="F2F2F2" w:themeFill="background1" w:themeFillShade="F2"/>
          </w:tcPr>
          <w:p w14:paraId="7F7B9366" w14:textId="77777777" w:rsidR="009A29C4" w:rsidRDefault="009A29C4" w:rsidP="00D573FC">
            <w:pPr>
              <w:pStyle w:val="-"/>
              <w:cnfStyle w:val="000000000000" w:firstRow="0" w:lastRow="0" w:firstColumn="0" w:lastColumn="0" w:oddVBand="0" w:evenVBand="0" w:oddHBand="0" w:evenHBand="0" w:firstRowFirstColumn="0" w:firstRowLastColumn="0" w:lastRowFirstColumn="0" w:lastRowLastColumn="0"/>
            </w:pPr>
            <w:r>
              <w:t>620ms</w:t>
            </w:r>
          </w:p>
        </w:tc>
        <w:tc>
          <w:tcPr>
            <w:tcW w:w="1560" w:type="dxa"/>
            <w:shd w:val="clear" w:color="auto" w:fill="F2F2F2" w:themeFill="background1" w:themeFillShade="F2"/>
          </w:tcPr>
          <w:p w14:paraId="42D2A95D" w14:textId="77777777" w:rsidR="009A29C4" w:rsidRDefault="009A29C4" w:rsidP="00D573FC">
            <w:pPr>
              <w:pStyle w:val="-"/>
              <w:cnfStyle w:val="000000000000" w:firstRow="0" w:lastRow="0" w:firstColumn="0" w:lastColumn="0" w:oddVBand="0" w:evenVBand="0" w:oddHBand="0" w:evenHBand="0" w:firstRowFirstColumn="0" w:firstRowLastColumn="0" w:lastRowFirstColumn="0" w:lastRowLastColumn="0"/>
            </w:pPr>
            <w:r>
              <w:t>38ms/token</w:t>
            </w:r>
          </w:p>
        </w:tc>
        <w:tc>
          <w:tcPr>
            <w:tcW w:w="1842" w:type="dxa"/>
            <w:shd w:val="clear" w:color="auto" w:fill="F2F2F2" w:themeFill="background1" w:themeFillShade="F2"/>
          </w:tcPr>
          <w:p w14:paraId="26B831A0" w14:textId="77777777" w:rsidR="009A29C4" w:rsidRDefault="009A29C4" w:rsidP="00D573FC">
            <w:pPr>
              <w:pStyle w:val="-"/>
              <w:cnfStyle w:val="000000000000" w:firstRow="0" w:lastRow="0" w:firstColumn="0" w:lastColumn="0" w:oddVBand="0" w:evenVBand="0" w:oddHBand="0" w:evenHBand="0" w:firstRowFirstColumn="0" w:firstRowLastColumn="0" w:lastRowFirstColumn="0" w:lastRowLastColumn="0"/>
            </w:pPr>
            <w:r>
              <w:t>61%</w:t>
            </w:r>
          </w:p>
        </w:tc>
      </w:tr>
      <w:tr w:rsidR="009A29C4" w14:paraId="0CD5E5A7" w14:textId="77777777" w:rsidTr="00D573FC">
        <w:tc>
          <w:tcPr>
            <w:cnfStyle w:val="001000000000" w:firstRow="0" w:lastRow="0" w:firstColumn="1" w:lastColumn="0" w:oddVBand="0" w:evenVBand="0" w:oddHBand="0" w:evenHBand="0" w:firstRowFirstColumn="0" w:firstRowLastColumn="0" w:lastRowFirstColumn="0" w:lastRowLastColumn="0"/>
            <w:tcW w:w="1182" w:type="dxa"/>
          </w:tcPr>
          <w:p w14:paraId="5B3DD420" w14:textId="77777777" w:rsidR="009A29C4" w:rsidRDefault="009A29C4" w:rsidP="00D573FC">
            <w:pPr>
              <w:pStyle w:val="-"/>
              <w:rPr>
                <w:b w:val="0"/>
                <w:bCs w:val="0"/>
              </w:rPr>
            </w:pPr>
            <w:r>
              <w:t>32</w:t>
            </w:r>
          </w:p>
        </w:tc>
        <w:tc>
          <w:tcPr>
            <w:tcW w:w="1183" w:type="dxa"/>
          </w:tcPr>
          <w:p w14:paraId="6DFFACD6" w14:textId="77777777" w:rsidR="009A29C4" w:rsidRDefault="009A29C4" w:rsidP="00D573FC">
            <w:pPr>
              <w:pStyle w:val="-"/>
              <w:cnfStyle w:val="000000000000" w:firstRow="0" w:lastRow="0" w:firstColumn="0" w:lastColumn="0" w:oddVBand="0" w:evenVBand="0" w:oddHBand="0" w:evenHBand="0" w:firstRowFirstColumn="0" w:firstRowLastColumn="0" w:lastRowFirstColumn="0" w:lastRowLastColumn="0"/>
            </w:pPr>
            <w:r>
              <w:t>25.6</w:t>
            </w:r>
          </w:p>
        </w:tc>
        <w:tc>
          <w:tcPr>
            <w:tcW w:w="1184" w:type="dxa"/>
          </w:tcPr>
          <w:p w14:paraId="04967D17" w14:textId="77777777" w:rsidR="009A29C4" w:rsidRDefault="009A29C4" w:rsidP="00D573FC">
            <w:pPr>
              <w:pStyle w:val="-"/>
              <w:cnfStyle w:val="000000000000" w:firstRow="0" w:lastRow="0" w:firstColumn="0" w:lastColumn="0" w:oddVBand="0" w:evenVBand="0" w:oddHBand="0" w:evenHBand="0" w:firstRowFirstColumn="0" w:firstRowLastColumn="0" w:lastRowFirstColumn="0" w:lastRowLastColumn="0"/>
            </w:pPr>
            <w:r>
              <w:t>420ms</w:t>
            </w:r>
          </w:p>
        </w:tc>
        <w:tc>
          <w:tcPr>
            <w:tcW w:w="1549" w:type="dxa"/>
          </w:tcPr>
          <w:p w14:paraId="1C498BD6" w14:textId="77777777" w:rsidR="009A29C4" w:rsidRDefault="009A29C4" w:rsidP="00D573FC">
            <w:pPr>
              <w:pStyle w:val="-"/>
              <w:cnfStyle w:val="000000000000" w:firstRow="0" w:lastRow="0" w:firstColumn="0" w:lastColumn="0" w:oddVBand="0" w:evenVBand="0" w:oddHBand="0" w:evenHBand="0" w:firstRowFirstColumn="0" w:firstRowLastColumn="0" w:lastRowFirstColumn="0" w:lastRowLastColumn="0"/>
            </w:pPr>
            <w:r>
              <w:t>880ms</w:t>
            </w:r>
          </w:p>
        </w:tc>
        <w:tc>
          <w:tcPr>
            <w:tcW w:w="1560" w:type="dxa"/>
          </w:tcPr>
          <w:p w14:paraId="4C865839" w14:textId="77777777" w:rsidR="009A29C4" w:rsidRDefault="009A29C4" w:rsidP="00D573FC">
            <w:pPr>
              <w:pStyle w:val="-"/>
              <w:cnfStyle w:val="000000000000" w:firstRow="0" w:lastRow="0" w:firstColumn="0" w:lastColumn="0" w:oddVBand="0" w:evenVBand="0" w:oddHBand="0" w:evenHBand="0" w:firstRowFirstColumn="0" w:firstRowLastColumn="0" w:lastRowFirstColumn="0" w:lastRowLastColumn="0"/>
            </w:pPr>
            <w:r>
              <w:t>46ms/token</w:t>
            </w:r>
          </w:p>
        </w:tc>
        <w:tc>
          <w:tcPr>
            <w:tcW w:w="1842" w:type="dxa"/>
          </w:tcPr>
          <w:p w14:paraId="58F3677C" w14:textId="77777777" w:rsidR="009A29C4" w:rsidRDefault="009A29C4" w:rsidP="00D573FC">
            <w:pPr>
              <w:pStyle w:val="-"/>
              <w:cnfStyle w:val="000000000000" w:firstRow="0" w:lastRow="0" w:firstColumn="0" w:lastColumn="0" w:oddVBand="0" w:evenVBand="0" w:oddHBand="0" w:evenHBand="0" w:firstRowFirstColumn="0" w:firstRowLastColumn="0" w:lastRowFirstColumn="0" w:lastRowLastColumn="0"/>
            </w:pPr>
            <w:r>
              <w:t>78%</w:t>
            </w:r>
          </w:p>
        </w:tc>
      </w:tr>
      <w:tr w:rsidR="009A29C4" w14:paraId="3E21773B" w14:textId="77777777" w:rsidTr="00D573FC">
        <w:tc>
          <w:tcPr>
            <w:cnfStyle w:val="001000000000" w:firstRow="0" w:lastRow="0" w:firstColumn="1" w:lastColumn="0" w:oddVBand="0" w:evenVBand="0" w:oddHBand="0" w:evenHBand="0" w:firstRowFirstColumn="0" w:firstRowLastColumn="0" w:lastRowFirstColumn="0" w:lastRowLastColumn="0"/>
            <w:tcW w:w="1182" w:type="dxa"/>
            <w:shd w:val="clear" w:color="auto" w:fill="F2F2F2" w:themeFill="background1" w:themeFillShade="F2"/>
          </w:tcPr>
          <w:p w14:paraId="04D7F6D6" w14:textId="77777777" w:rsidR="009A29C4" w:rsidRDefault="009A29C4" w:rsidP="00D573FC">
            <w:pPr>
              <w:pStyle w:val="-"/>
              <w:rPr>
                <w:b w:val="0"/>
                <w:bCs w:val="0"/>
              </w:rPr>
            </w:pPr>
            <w:r>
              <w:t>64</w:t>
            </w:r>
          </w:p>
        </w:tc>
        <w:tc>
          <w:tcPr>
            <w:tcW w:w="1183" w:type="dxa"/>
            <w:shd w:val="clear" w:color="auto" w:fill="F2F2F2" w:themeFill="background1" w:themeFillShade="F2"/>
          </w:tcPr>
          <w:p w14:paraId="6C2527F0" w14:textId="77777777" w:rsidR="009A29C4" w:rsidRDefault="009A29C4" w:rsidP="00D573FC">
            <w:pPr>
              <w:pStyle w:val="-"/>
              <w:cnfStyle w:val="000000000000" w:firstRow="0" w:lastRow="0" w:firstColumn="0" w:lastColumn="0" w:oddVBand="0" w:evenVBand="0" w:oddHBand="0" w:evenHBand="0" w:firstRowFirstColumn="0" w:firstRowLastColumn="0" w:lastRowFirstColumn="0" w:lastRowLastColumn="0"/>
            </w:pPr>
            <w:r>
              <w:t>38.9</w:t>
            </w:r>
          </w:p>
        </w:tc>
        <w:tc>
          <w:tcPr>
            <w:tcW w:w="1184" w:type="dxa"/>
            <w:shd w:val="clear" w:color="auto" w:fill="F2F2F2" w:themeFill="background1" w:themeFillShade="F2"/>
          </w:tcPr>
          <w:p w14:paraId="687A04DE" w14:textId="77777777" w:rsidR="009A29C4" w:rsidRDefault="009A29C4" w:rsidP="00D573FC">
            <w:pPr>
              <w:pStyle w:val="-"/>
              <w:cnfStyle w:val="000000000000" w:firstRow="0" w:lastRow="0" w:firstColumn="0" w:lastColumn="0" w:oddVBand="0" w:evenVBand="0" w:oddHBand="0" w:evenHBand="0" w:firstRowFirstColumn="0" w:firstRowLastColumn="0" w:lastRowFirstColumn="0" w:lastRowLastColumn="0"/>
            </w:pPr>
            <w:r>
              <w:t>690ms</w:t>
            </w:r>
          </w:p>
        </w:tc>
        <w:tc>
          <w:tcPr>
            <w:tcW w:w="1549" w:type="dxa"/>
            <w:shd w:val="clear" w:color="auto" w:fill="F2F2F2" w:themeFill="background1" w:themeFillShade="F2"/>
          </w:tcPr>
          <w:p w14:paraId="2C199B08" w14:textId="77777777" w:rsidR="009A29C4" w:rsidRDefault="009A29C4" w:rsidP="00D573FC">
            <w:pPr>
              <w:pStyle w:val="-"/>
              <w:cnfStyle w:val="000000000000" w:firstRow="0" w:lastRow="0" w:firstColumn="0" w:lastColumn="0" w:oddVBand="0" w:evenVBand="0" w:oddHBand="0" w:evenHBand="0" w:firstRowFirstColumn="0" w:firstRowLastColumn="0" w:lastRowFirstColumn="0" w:lastRowLastColumn="0"/>
            </w:pPr>
            <w:r>
              <w:t>1.42s</w:t>
            </w:r>
          </w:p>
        </w:tc>
        <w:tc>
          <w:tcPr>
            <w:tcW w:w="1560" w:type="dxa"/>
            <w:shd w:val="clear" w:color="auto" w:fill="F2F2F2" w:themeFill="background1" w:themeFillShade="F2"/>
          </w:tcPr>
          <w:p w14:paraId="6D5D4856" w14:textId="77777777" w:rsidR="009A29C4" w:rsidRDefault="009A29C4" w:rsidP="00D573FC">
            <w:pPr>
              <w:pStyle w:val="-"/>
              <w:cnfStyle w:val="000000000000" w:firstRow="0" w:lastRow="0" w:firstColumn="0" w:lastColumn="0" w:oddVBand="0" w:evenVBand="0" w:oddHBand="0" w:evenHBand="0" w:firstRowFirstColumn="0" w:firstRowLastColumn="0" w:lastRowFirstColumn="0" w:lastRowLastColumn="0"/>
            </w:pPr>
            <w:r>
              <w:t>63ms/token</w:t>
            </w:r>
          </w:p>
        </w:tc>
        <w:tc>
          <w:tcPr>
            <w:tcW w:w="1842" w:type="dxa"/>
            <w:shd w:val="clear" w:color="auto" w:fill="F2F2F2" w:themeFill="background1" w:themeFillShade="F2"/>
          </w:tcPr>
          <w:p w14:paraId="2EAD018E" w14:textId="77777777" w:rsidR="009A29C4" w:rsidRDefault="009A29C4" w:rsidP="00D573FC">
            <w:pPr>
              <w:pStyle w:val="-"/>
              <w:cnfStyle w:val="000000000000" w:firstRow="0" w:lastRow="0" w:firstColumn="0" w:lastColumn="0" w:oddVBand="0" w:evenVBand="0" w:oddHBand="0" w:evenHBand="0" w:firstRowFirstColumn="0" w:firstRowLastColumn="0" w:lastRowFirstColumn="0" w:lastRowLastColumn="0"/>
            </w:pPr>
            <w:r>
              <w:t>91%</w:t>
            </w:r>
          </w:p>
        </w:tc>
      </w:tr>
    </w:tbl>
    <w:p w14:paraId="24E7F9B0" w14:textId="77777777" w:rsidR="009A29C4" w:rsidRDefault="009A29C4" w:rsidP="009A29C4">
      <w:pPr>
        <w:pStyle w:val="a4"/>
        <w:numPr>
          <w:ilvl w:val="4"/>
          <w:numId w:val="35"/>
        </w:numPr>
      </w:pPr>
      <w:r>
        <w:rPr>
          <w:rFonts w:hint="eastAsia"/>
        </w:rPr>
        <w:t>数据规模</w:t>
      </w:r>
    </w:p>
    <w:tbl>
      <w:tblPr>
        <w:tblStyle w:val="110"/>
        <w:tblW w:w="8500" w:type="dxa"/>
        <w:tblLook w:val="04A0" w:firstRow="1" w:lastRow="0" w:firstColumn="1" w:lastColumn="0" w:noHBand="0" w:noVBand="1"/>
      </w:tblPr>
      <w:tblGrid>
        <w:gridCol w:w="1555"/>
        <w:gridCol w:w="6945"/>
      </w:tblGrid>
      <w:tr w:rsidR="009A29C4" w14:paraId="13599D44" w14:textId="77777777" w:rsidTr="00D573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726293F3" w14:textId="77777777" w:rsidR="009A29C4" w:rsidRDefault="009A29C4" w:rsidP="00D573FC">
            <w:pPr>
              <w:pStyle w:val="-"/>
              <w:rPr>
                <w:b w:val="0"/>
                <w:bCs w:val="0"/>
              </w:rPr>
            </w:pPr>
            <w:r>
              <w:rPr>
                <w:rStyle w:val="md-plain"/>
              </w:rPr>
              <w:t>类型</w:t>
            </w:r>
          </w:p>
        </w:tc>
        <w:tc>
          <w:tcPr>
            <w:tcW w:w="6945" w:type="dxa"/>
          </w:tcPr>
          <w:p w14:paraId="4AD2C843" w14:textId="77777777" w:rsidR="009A29C4" w:rsidRDefault="009A29C4" w:rsidP="00D573FC">
            <w:pPr>
              <w:pStyle w:val="-"/>
              <w:cnfStyle w:val="100000000000" w:firstRow="1" w:lastRow="0" w:firstColumn="0" w:lastColumn="0" w:oddVBand="0" w:evenVBand="0" w:oddHBand="0" w:evenHBand="0" w:firstRowFirstColumn="0" w:firstRowLastColumn="0" w:lastRowFirstColumn="0" w:lastRowLastColumn="0"/>
              <w:rPr>
                <w:b w:val="0"/>
                <w:bCs w:val="0"/>
              </w:rPr>
            </w:pPr>
            <w:r>
              <w:rPr>
                <w:rStyle w:val="md-plain"/>
              </w:rPr>
              <w:t>数量</w:t>
            </w:r>
          </w:p>
        </w:tc>
      </w:tr>
      <w:tr w:rsidR="009A29C4" w14:paraId="4E5256CE" w14:textId="77777777" w:rsidTr="00D573FC">
        <w:tc>
          <w:tcPr>
            <w:cnfStyle w:val="001000000000" w:firstRow="0" w:lastRow="0" w:firstColumn="1" w:lastColumn="0" w:oddVBand="0" w:evenVBand="0" w:oddHBand="0" w:evenHBand="0" w:firstRowFirstColumn="0" w:firstRowLastColumn="0" w:lastRowFirstColumn="0" w:lastRowLastColumn="0"/>
            <w:tcW w:w="1555" w:type="dxa"/>
            <w:shd w:val="clear" w:color="auto" w:fill="F2F2F2" w:themeFill="background1" w:themeFillShade="F2"/>
          </w:tcPr>
          <w:p w14:paraId="6FF2F4E5" w14:textId="77777777" w:rsidR="009A29C4" w:rsidRDefault="009A29C4" w:rsidP="00D573FC">
            <w:pPr>
              <w:pStyle w:val="-"/>
              <w:rPr>
                <w:rStyle w:val="md-plain"/>
                <w:rFonts w:ascii="Open Sans" w:hAnsi="Open Sans" w:cs="Open Sans"/>
                <w:color w:val="333333"/>
              </w:rPr>
            </w:pPr>
            <w:r>
              <w:rPr>
                <w:rStyle w:val="md-plain"/>
              </w:rPr>
              <w:t>任务型</w:t>
            </w:r>
            <w:r>
              <w:rPr>
                <w:rStyle w:val="md-plain"/>
              </w:rPr>
              <w:t xml:space="preserve"> flow</w:t>
            </w:r>
          </w:p>
        </w:tc>
        <w:tc>
          <w:tcPr>
            <w:tcW w:w="6945" w:type="dxa"/>
            <w:shd w:val="clear" w:color="auto" w:fill="F2F2F2" w:themeFill="background1" w:themeFillShade="F2"/>
          </w:tcPr>
          <w:p w14:paraId="56A9E210" w14:textId="77777777" w:rsidR="009A29C4" w:rsidRDefault="009A29C4" w:rsidP="00D573FC">
            <w:pPr>
              <w:pStyle w:val="-"/>
              <w:cnfStyle w:val="000000000000" w:firstRow="0" w:lastRow="0" w:firstColumn="0" w:lastColumn="0" w:oddVBand="0" w:evenVBand="0" w:oddHBand="0" w:evenHBand="0" w:firstRowFirstColumn="0" w:firstRowLastColumn="0" w:lastRowFirstColumn="0" w:lastRowLastColumn="0"/>
              <w:rPr>
                <w:rStyle w:val="md-plain"/>
                <w:rFonts w:ascii="Open Sans" w:hAnsi="Open Sans" w:cs="Open Sans"/>
                <w:b/>
                <w:bCs/>
                <w:color w:val="333333"/>
              </w:rPr>
            </w:pPr>
            <w:r>
              <w:rPr>
                <w:rStyle w:val="md-plain"/>
              </w:rPr>
              <w:t>6</w:t>
            </w:r>
            <w:r>
              <w:rPr>
                <w:rStyle w:val="md-plain"/>
              </w:rPr>
              <w:t>个：订单查询、物流查询、退款申请、退款进度、商品咨询、售后规则</w:t>
            </w:r>
          </w:p>
        </w:tc>
      </w:tr>
      <w:tr w:rsidR="009A29C4" w14:paraId="6F248C27" w14:textId="77777777" w:rsidTr="00D573FC">
        <w:tc>
          <w:tcPr>
            <w:cnfStyle w:val="001000000000" w:firstRow="0" w:lastRow="0" w:firstColumn="1" w:lastColumn="0" w:oddVBand="0" w:evenVBand="0" w:oddHBand="0" w:evenHBand="0" w:firstRowFirstColumn="0" w:firstRowLastColumn="0" w:lastRowFirstColumn="0" w:lastRowLastColumn="0"/>
            <w:tcW w:w="1555" w:type="dxa"/>
          </w:tcPr>
          <w:p w14:paraId="47D8F241" w14:textId="77777777" w:rsidR="009A29C4" w:rsidRDefault="009A29C4" w:rsidP="00D573FC">
            <w:pPr>
              <w:pStyle w:val="-"/>
              <w:rPr>
                <w:rStyle w:val="md-plain"/>
                <w:rFonts w:ascii="Open Sans" w:hAnsi="Open Sans" w:cs="Open Sans"/>
                <w:color w:val="333333"/>
              </w:rPr>
            </w:pPr>
            <w:r>
              <w:rPr>
                <w:rStyle w:val="md-plain"/>
              </w:rPr>
              <w:t xml:space="preserve">YAML </w:t>
            </w:r>
            <w:r>
              <w:rPr>
                <w:rStyle w:val="md-plain"/>
              </w:rPr>
              <w:t>节点</w:t>
            </w:r>
          </w:p>
        </w:tc>
        <w:tc>
          <w:tcPr>
            <w:tcW w:w="6945" w:type="dxa"/>
          </w:tcPr>
          <w:p w14:paraId="68D28426" w14:textId="77777777" w:rsidR="009A29C4" w:rsidRDefault="009A29C4" w:rsidP="00D573FC">
            <w:pPr>
              <w:pStyle w:val="-"/>
              <w:cnfStyle w:val="000000000000" w:firstRow="0" w:lastRow="0" w:firstColumn="0" w:lastColumn="0" w:oddVBand="0" w:evenVBand="0" w:oddHBand="0" w:evenHBand="0" w:firstRowFirstColumn="0" w:firstRowLastColumn="0" w:lastRowFirstColumn="0" w:lastRowLastColumn="0"/>
              <w:rPr>
                <w:rStyle w:val="md-plain"/>
                <w:rFonts w:ascii="Open Sans" w:hAnsi="Open Sans" w:cs="Open Sans"/>
                <w:b/>
                <w:bCs/>
                <w:color w:val="333333"/>
              </w:rPr>
            </w:pPr>
            <w:r>
              <w:rPr>
                <w:rStyle w:val="md-plain"/>
              </w:rPr>
              <w:t>42</w:t>
            </w:r>
            <w:r>
              <w:rPr>
                <w:rStyle w:val="md-plain"/>
              </w:rPr>
              <w:t>个</w:t>
            </w:r>
          </w:p>
        </w:tc>
      </w:tr>
      <w:tr w:rsidR="009A29C4" w14:paraId="1D66D38F" w14:textId="77777777" w:rsidTr="00D573FC">
        <w:tc>
          <w:tcPr>
            <w:cnfStyle w:val="001000000000" w:firstRow="0" w:lastRow="0" w:firstColumn="1" w:lastColumn="0" w:oddVBand="0" w:evenVBand="0" w:oddHBand="0" w:evenHBand="0" w:firstRowFirstColumn="0" w:firstRowLastColumn="0" w:lastRowFirstColumn="0" w:lastRowLastColumn="0"/>
            <w:tcW w:w="1555" w:type="dxa"/>
            <w:shd w:val="clear" w:color="auto" w:fill="F2F2F2" w:themeFill="background1" w:themeFillShade="F2"/>
          </w:tcPr>
          <w:p w14:paraId="6821B904" w14:textId="77777777" w:rsidR="009A29C4" w:rsidRDefault="009A29C4" w:rsidP="00D573FC">
            <w:pPr>
              <w:pStyle w:val="-"/>
              <w:rPr>
                <w:rStyle w:val="md-plain"/>
                <w:rFonts w:ascii="Open Sans" w:hAnsi="Open Sans" w:cs="Open Sans"/>
                <w:color w:val="333333"/>
              </w:rPr>
            </w:pPr>
            <w:r>
              <w:rPr>
                <w:rStyle w:val="md-plain"/>
              </w:rPr>
              <w:t>槽位</w:t>
            </w:r>
          </w:p>
        </w:tc>
        <w:tc>
          <w:tcPr>
            <w:tcW w:w="6945" w:type="dxa"/>
            <w:shd w:val="clear" w:color="auto" w:fill="F2F2F2" w:themeFill="background1" w:themeFillShade="F2"/>
          </w:tcPr>
          <w:p w14:paraId="70C3AA3D" w14:textId="77777777" w:rsidR="009A29C4" w:rsidRDefault="009A29C4" w:rsidP="00D573FC">
            <w:pPr>
              <w:pStyle w:val="-"/>
              <w:cnfStyle w:val="000000000000" w:firstRow="0" w:lastRow="0" w:firstColumn="0" w:lastColumn="0" w:oddVBand="0" w:evenVBand="0" w:oddHBand="0" w:evenHBand="0" w:firstRowFirstColumn="0" w:firstRowLastColumn="0" w:lastRowFirstColumn="0" w:lastRowLastColumn="0"/>
              <w:rPr>
                <w:rStyle w:val="md-plain"/>
                <w:rFonts w:ascii="Open Sans" w:hAnsi="Open Sans" w:cs="Open Sans"/>
                <w:b/>
                <w:bCs/>
                <w:color w:val="333333"/>
              </w:rPr>
            </w:pPr>
            <w:r>
              <w:rPr>
                <w:rStyle w:val="md-plain"/>
              </w:rPr>
              <w:t>27</w:t>
            </w:r>
            <w:r>
              <w:rPr>
                <w:rStyle w:val="md-plain"/>
              </w:rPr>
              <w:t>个</w:t>
            </w:r>
          </w:p>
        </w:tc>
      </w:tr>
      <w:tr w:rsidR="009A29C4" w14:paraId="4BFCC086" w14:textId="77777777" w:rsidTr="00D573FC">
        <w:tc>
          <w:tcPr>
            <w:cnfStyle w:val="001000000000" w:firstRow="0" w:lastRow="0" w:firstColumn="1" w:lastColumn="0" w:oddVBand="0" w:evenVBand="0" w:oddHBand="0" w:evenHBand="0" w:firstRowFirstColumn="0" w:firstRowLastColumn="0" w:lastRowFirstColumn="0" w:lastRowLastColumn="0"/>
            <w:tcW w:w="1555" w:type="dxa"/>
          </w:tcPr>
          <w:p w14:paraId="0CCECFEC" w14:textId="77777777" w:rsidR="009A29C4" w:rsidRDefault="009A29C4" w:rsidP="00D573FC">
            <w:pPr>
              <w:pStyle w:val="-"/>
              <w:rPr>
                <w:b w:val="0"/>
                <w:bCs w:val="0"/>
              </w:rPr>
            </w:pPr>
            <w:r>
              <w:rPr>
                <w:rStyle w:val="md-plain"/>
              </w:rPr>
              <w:t>业务</w:t>
            </w:r>
            <w:r>
              <w:rPr>
                <w:rStyle w:val="md-plain"/>
              </w:rPr>
              <w:t xml:space="preserve"> API</w:t>
            </w:r>
          </w:p>
        </w:tc>
        <w:tc>
          <w:tcPr>
            <w:tcW w:w="6945" w:type="dxa"/>
          </w:tcPr>
          <w:p w14:paraId="750B4256" w14:textId="77777777" w:rsidR="009A29C4" w:rsidRDefault="009A29C4" w:rsidP="00D573FC">
            <w:pPr>
              <w:pStyle w:val="-"/>
              <w:cnfStyle w:val="000000000000" w:firstRow="0" w:lastRow="0" w:firstColumn="0" w:lastColumn="0" w:oddVBand="0" w:evenVBand="0" w:oddHBand="0" w:evenHBand="0" w:firstRowFirstColumn="0" w:firstRowLastColumn="0" w:lastRowFirstColumn="0" w:lastRowLastColumn="0"/>
            </w:pPr>
            <w:r>
              <w:rPr>
                <w:rStyle w:val="md-plain"/>
              </w:rPr>
              <w:t>18</w:t>
            </w:r>
            <w:r>
              <w:rPr>
                <w:rStyle w:val="md-plain"/>
              </w:rPr>
              <w:t>个</w:t>
            </w:r>
          </w:p>
        </w:tc>
      </w:tr>
      <w:tr w:rsidR="009A29C4" w14:paraId="314A1A73" w14:textId="77777777" w:rsidTr="00D573FC">
        <w:tc>
          <w:tcPr>
            <w:cnfStyle w:val="001000000000" w:firstRow="0" w:lastRow="0" w:firstColumn="1" w:lastColumn="0" w:oddVBand="0" w:evenVBand="0" w:oddHBand="0" w:evenHBand="0" w:firstRowFirstColumn="0" w:firstRowLastColumn="0" w:lastRowFirstColumn="0" w:lastRowLastColumn="0"/>
            <w:tcW w:w="1555" w:type="dxa"/>
            <w:shd w:val="clear" w:color="auto" w:fill="F2F2F2" w:themeFill="background1" w:themeFillShade="F2"/>
          </w:tcPr>
          <w:p w14:paraId="3A72A215" w14:textId="77777777" w:rsidR="009A29C4" w:rsidRDefault="009A29C4" w:rsidP="00D573FC">
            <w:pPr>
              <w:pStyle w:val="-"/>
              <w:rPr>
                <w:b w:val="0"/>
                <w:bCs w:val="0"/>
              </w:rPr>
            </w:pPr>
            <w:r>
              <w:rPr>
                <w:rStyle w:val="md-plain"/>
              </w:rPr>
              <w:t>FAQ/</w:t>
            </w:r>
            <w:r>
              <w:rPr>
                <w:rStyle w:val="md-plain"/>
              </w:rPr>
              <w:t>知识条目</w:t>
            </w:r>
          </w:p>
        </w:tc>
        <w:tc>
          <w:tcPr>
            <w:tcW w:w="6945" w:type="dxa"/>
            <w:shd w:val="clear" w:color="auto" w:fill="F2F2F2" w:themeFill="background1" w:themeFillShade="F2"/>
          </w:tcPr>
          <w:p w14:paraId="5AC0CB74" w14:textId="77777777" w:rsidR="009A29C4" w:rsidRDefault="009A29C4" w:rsidP="00D573FC">
            <w:pPr>
              <w:pStyle w:val="-"/>
              <w:cnfStyle w:val="000000000000" w:firstRow="0" w:lastRow="0" w:firstColumn="0" w:lastColumn="0" w:oddVBand="0" w:evenVBand="0" w:oddHBand="0" w:evenHBand="0" w:firstRowFirstColumn="0" w:firstRowLastColumn="0" w:lastRowFirstColumn="0" w:lastRowLastColumn="0"/>
            </w:pPr>
            <w:r>
              <w:rPr>
                <w:rStyle w:val="md-plain"/>
              </w:rPr>
              <w:t>1200</w:t>
            </w:r>
            <w:r>
              <w:rPr>
                <w:rStyle w:val="md-plain"/>
              </w:rPr>
              <w:t>条</w:t>
            </w:r>
          </w:p>
        </w:tc>
      </w:tr>
      <w:tr w:rsidR="009A29C4" w14:paraId="22C7CFAB" w14:textId="77777777" w:rsidTr="00D573FC">
        <w:tc>
          <w:tcPr>
            <w:cnfStyle w:val="001000000000" w:firstRow="0" w:lastRow="0" w:firstColumn="1" w:lastColumn="0" w:oddVBand="0" w:evenVBand="0" w:oddHBand="0" w:evenHBand="0" w:firstRowFirstColumn="0" w:firstRowLastColumn="0" w:lastRowFirstColumn="0" w:lastRowLastColumn="0"/>
            <w:tcW w:w="1555" w:type="dxa"/>
          </w:tcPr>
          <w:p w14:paraId="02E58A8B" w14:textId="77777777" w:rsidR="009A29C4" w:rsidRDefault="009A29C4" w:rsidP="00D573FC">
            <w:pPr>
              <w:pStyle w:val="-"/>
              <w:rPr>
                <w:b w:val="0"/>
                <w:bCs w:val="0"/>
              </w:rPr>
            </w:pPr>
            <w:r>
              <w:rPr>
                <w:rStyle w:val="md-plain"/>
              </w:rPr>
              <w:t>评测语料</w:t>
            </w:r>
          </w:p>
        </w:tc>
        <w:tc>
          <w:tcPr>
            <w:tcW w:w="6945" w:type="dxa"/>
          </w:tcPr>
          <w:p w14:paraId="3B00A507" w14:textId="77777777" w:rsidR="009A29C4" w:rsidRDefault="009A29C4" w:rsidP="00D573FC">
            <w:pPr>
              <w:pStyle w:val="-"/>
              <w:cnfStyle w:val="000000000000" w:firstRow="0" w:lastRow="0" w:firstColumn="0" w:lastColumn="0" w:oddVBand="0" w:evenVBand="0" w:oddHBand="0" w:evenHBand="0" w:firstRowFirstColumn="0" w:firstRowLastColumn="0" w:lastRowFirstColumn="0" w:lastRowLastColumn="0"/>
            </w:pPr>
            <w:r>
              <w:rPr>
                <w:rStyle w:val="md-plain"/>
              </w:rPr>
              <w:t>500</w:t>
            </w:r>
            <w:r>
              <w:rPr>
                <w:rStyle w:val="md-plain"/>
              </w:rPr>
              <w:t>条多轮客服样本</w:t>
            </w:r>
          </w:p>
        </w:tc>
      </w:tr>
      <w:tr w:rsidR="009A29C4" w14:paraId="2CDBB810" w14:textId="77777777" w:rsidTr="00D573FC">
        <w:tc>
          <w:tcPr>
            <w:cnfStyle w:val="001000000000" w:firstRow="0" w:lastRow="0" w:firstColumn="1" w:lastColumn="0" w:oddVBand="0" w:evenVBand="0" w:oddHBand="0" w:evenHBand="0" w:firstRowFirstColumn="0" w:firstRowLastColumn="0" w:lastRowFirstColumn="0" w:lastRowLastColumn="0"/>
            <w:tcW w:w="1555" w:type="dxa"/>
            <w:shd w:val="clear" w:color="auto" w:fill="F2F2F2" w:themeFill="background1" w:themeFillShade="F2"/>
          </w:tcPr>
          <w:p w14:paraId="6676A098" w14:textId="77777777" w:rsidR="009A29C4" w:rsidRDefault="009A29C4" w:rsidP="00D573FC">
            <w:pPr>
              <w:pStyle w:val="-"/>
              <w:rPr>
                <w:b w:val="0"/>
                <w:bCs w:val="0"/>
              </w:rPr>
            </w:pPr>
            <w:r>
              <w:rPr>
                <w:rStyle w:val="md-plain"/>
              </w:rPr>
              <w:t>类型</w:t>
            </w:r>
          </w:p>
        </w:tc>
        <w:tc>
          <w:tcPr>
            <w:tcW w:w="6945" w:type="dxa"/>
            <w:shd w:val="clear" w:color="auto" w:fill="F2F2F2" w:themeFill="background1" w:themeFillShade="F2"/>
          </w:tcPr>
          <w:p w14:paraId="6FFBE060" w14:textId="77777777" w:rsidR="009A29C4" w:rsidRDefault="009A29C4" w:rsidP="00D573FC">
            <w:pPr>
              <w:pStyle w:val="-"/>
              <w:cnfStyle w:val="000000000000" w:firstRow="0" w:lastRow="0" w:firstColumn="0" w:lastColumn="0" w:oddVBand="0" w:evenVBand="0" w:oddHBand="0" w:evenHBand="0" w:firstRowFirstColumn="0" w:firstRowLastColumn="0" w:lastRowFirstColumn="0" w:lastRowLastColumn="0"/>
            </w:pPr>
            <w:r>
              <w:rPr>
                <w:rStyle w:val="md-plain"/>
                <w:b/>
                <w:bCs/>
              </w:rPr>
              <w:t>数量</w:t>
            </w:r>
          </w:p>
        </w:tc>
      </w:tr>
    </w:tbl>
    <w:p w14:paraId="04311AF4" w14:textId="77777777" w:rsidR="009A29C4" w:rsidRDefault="009A29C4" w:rsidP="009A29C4">
      <w:pPr>
        <w:pStyle w:val="a1"/>
        <w:numPr>
          <w:ilvl w:val="2"/>
          <w:numId w:val="35"/>
        </w:numPr>
      </w:pPr>
      <w:bookmarkStart w:id="595" w:name="_Toc233883372"/>
      <w:bookmarkStart w:id="596" w:name="_Toc235992442"/>
      <w:bookmarkStart w:id="597" w:name="_Toc236048128"/>
      <w:r>
        <w:rPr>
          <w:rFonts w:hint="eastAsia"/>
        </w:rPr>
        <w:t>请介绍一下</w:t>
      </w:r>
      <w:r>
        <w:t>AI</w:t>
      </w:r>
      <w:r>
        <w:rPr>
          <w:rFonts w:hint="eastAsia"/>
        </w:rPr>
        <w:t>客服项目的背景、目标和整体方案</w:t>
      </w:r>
      <w:bookmarkEnd w:id="595"/>
      <w:bookmarkEnd w:id="596"/>
      <w:bookmarkEnd w:id="597"/>
    </w:p>
    <w:p w14:paraId="6AE3ADA6" w14:textId="77777777" w:rsidR="009A29C4" w:rsidRDefault="009A29C4" w:rsidP="009A29C4">
      <w:pPr>
        <w:pStyle w:val="afb"/>
      </w:pPr>
      <w:r>
        <w:rPr>
          <w:rFonts w:hint="eastAsia"/>
        </w:rPr>
        <w:lastRenderedPageBreak/>
        <w:t>这个项目是一个电商场景下的智能客服系统，目标是让用户用自然语言完成查订单、查物流、咨询商品信息、了解退款政策、提交退款申请、转人工等操作。</w:t>
      </w:r>
    </w:p>
    <w:p w14:paraId="3B899D2F" w14:textId="77777777" w:rsidR="009A29C4" w:rsidRDefault="009A29C4" w:rsidP="009A29C4">
      <w:pPr>
        <w:pStyle w:val="afb"/>
      </w:pPr>
      <w:r>
        <w:rPr>
          <w:rFonts w:hint="eastAsia"/>
        </w:rPr>
        <w:t>整体方案是三层架构：</w:t>
      </w:r>
    </w:p>
    <w:p w14:paraId="295FF2DC" w14:textId="77777777" w:rsidR="009A29C4" w:rsidRPr="009C6994" w:rsidRDefault="009A29C4" w:rsidP="009A29C4">
      <w:pPr>
        <w:pStyle w:val="a5"/>
        <w:numPr>
          <w:ilvl w:val="5"/>
          <w:numId w:val="35"/>
        </w:numPr>
        <w:ind w:left="431" w:firstLineChars="0" w:hanging="5"/>
      </w:pPr>
      <w:r w:rsidRPr="009C6994">
        <w:t>前端负责聊天窗口和订单、商品卡片展示；</w:t>
      </w:r>
    </w:p>
    <w:p w14:paraId="60F4B324" w14:textId="77777777" w:rsidR="009A29C4" w:rsidRPr="009C6994" w:rsidRDefault="009A29C4" w:rsidP="009A29C4">
      <w:pPr>
        <w:pStyle w:val="a5"/>
        <w:numPr>
          <w:ilvl w:val="5"/>
          <w:numId w:val="28"/>
        </w:numPr>
        <w:ind w:left="0" w:firstLine="420"/>
      </w:pPr>
      <w:r w:rsidRPr="009C6994">
        <w:t>AI</w:t>
      </w:r>
      <w:r w:rsidRPr="009C6994">
        <w:t>客服后端负责对话理解、状态管理、流程编排和模型调用；</w:t>
      </w:r>
    </w:p>
    <w:p w14:paraId="26896863" w14:textId="77777777" w:rsidR="009A29C4" w:rsidRPr="009C6994" w:rsidRDefault="009A29C4" w:rsidP="009A29C4">
      <w:pPr>
        <w:pStyle w:val="a5"/>
        <w:numPr>
          <w:ilvl w:val="5"/>
          <w:numId w:val="28"/>
        </w:numPr>
        <w:ind w:left="0" w:firstLine="420"/>
      </w:pPr>
      <w:r w:rsidRPr="009C6994">
        <w:t>电商业务后端负责提供订单、物流、商品、退款等业务接口。用户发来消息后，客服后端会先读取这个用户的历史会话和当前状态，再判断用户是在办理业务、咨询知识还是普通闲聊，然后交给对应的处理链路。</w:t>
      </w:r>
    </w:p>
    <w:p w14:paraId="00765E8F" w14:textId="77777777" w:rsidR="009A29C4" w:rsidRDefault="009A29C4" w:rsidP="009A29C4">
      <w:pPr>
        <w:pStyle w:val="afb"/>
      </w:pPr>
      <w:r>
        <w:rPr>
          <w:rFonts w:hint="eastAsia"/>
        </w:rPr>
        <w:t>项目里任务型对话用于处理订单、物流、售后这类明确流程；</w:t>
      </w:r>
    </w:p>
    <w:p w14:paraId="58163717" w14:textId="77777777" w:rsidR="009A29C4" w:rsidRDefault="009A29C4" w:rsidP="009A29C4">
      <w:pPr>
        <w:pStyle w:val="afb"/>
      </w:pPr>
      <w:r>
        <w:rPr>
          <w:rFonts w:hint="eastAsia"/>
        </w:rPr>
        <w:t>知识型对话用于处理售前商品咨询、平台规则和政策问答，其中复杂知识问题可以结合知识库项目；</w:t>
      </w:r>
    </w:p>
    <w:p w14:paraId="674C4E76" w14:textId="77777777" w:rsidR="009A29C4" w:rsidRDefault="009A29C4" w:rsidP="009A29C4">
      <w:pPr>
        <w:pStyle w:val="afb"/>
      </w:pPr>
      <w:r>
        <w:rPr>
          <w:rFonts w:hint="eastAsia"/>
        </w:rPr>
        <w:t>闲聊用于承接非业务对话并做安全兜底。项目的核心是让大模型负责意图理解和结构化规划，真正的业务动作由代码、流程配置和中台接口执行。</w:t>
      </w:r>
    </w:p>
    <w:p w14:paraId="756AF9C1" w14:textId="77777777" w:rsidR="009A29C4" w:rsidRDefault="009A29C4" w:rsidP="009A29C4">
      <w:pPr>
        <w:pStyle w:val="afb"/>
      </w:pPr>
      <w:r>
        <w:rPr>
          <w:rFonts w:hint="eastAsia"/>
        </w:rPr>
        <w:t>这样既能利用大模型理解自然语言，又能保证业务流程稳定可控。</w:t>
      </w:r>
    </w:p>
    <w:p w14:paraId="23FC48BE" w14:textId="77777777" w:rsidR="009A29C4" w:rsidRDefault="009A29C4" w:rsidP="009A29C4">
      <w:pPr>
        <w:pStyle w:val="a1"/>
        <w:numPr>
          <w:ilvl w:val="2"/>
          <w:numId w:val="35"/>
        </w:numPr>
      </w:pPr>
      <w:bookmarkStart w:id="598" w:name="_Toc233883373"/>
      <w:bookmarkStart w:id="599" w:name="_Toc235992443"/>
      <w:bookmarkStart w:id="600" w:name="_Toc236048129"/>
      <w:r>
        <w:t>AI</w:t>
      </w:r>
      <w:r>
        <w:rPr>
          <w:rFonts w:hint="eastAsia"/>
        </w:rPr>
        <w:t>客服项目为什么要做，解决了哪些业务问题</w:t>
      </w:r>
      <w:bookmarkEnd w:id="598"/>
      <w:bookmarkEnd w:id="599"/>
      <w:bookmarkEnd w:id="600"/>
    </w:p>
    <w:p w14:paraId="207F5C98" w14:textId="77777777" w:rsidR="009A29C4" w:rsidRDefault="009A29C4" w:rsidP="009A29C4">
      <w:pPr>
        <w:pStyle w:val="afb"/>
      </w:pPr>
      <w:r>
        <w:rPr>
          <w:rFonts w:hint="eastAsia"/>
        </w:rPr>
        <w:t>做这个项目主要是因为电商客服里有大量重复问题，比如订单到哪了、物流到哪了、能不能退款、商品有什么信息。</w:t>
      </w:r>
    </w:p>
    <w:p w14:paraId="510FF634" w14:textId="77777777" w:rsidR="009A29C4" w:rsidRDefault="009A29C4" w:rsidP="009A29C4">
      <w:pPr>
        <w:pStyle w:val="a4"/>
        <w:numPr>
          <w:ilvl w:val="4"/>
          <w:numId w:val="28"/>
        </w:numPr>
        <w:ind w:left="0" w:firstLine="0"/>
      </w:pPr>
      <w:r>
        <w:t>效率与成本：从</w:t>
      </w:r>
      <w:r>
        <w:t>“</w:t>
      </w:r>
      <w:r>
        <w:t>堆人力</w:t>
      </w:r>
      <w:r>
        <w:t>”</w:t>
      </w:r>
      <w:r>
        <w:t>到</w:t>
      </w:r>
      <w:r>
        <w:t>“</w:t>
      </w:r>
      <w:r>
        <w:t>降本增效</w:t>
      </w:r>
      <w:r>
        <w:t>”</w:t>
      </w:r>
      <w:r>
        <w:rPr>
          <w:rFonts w:hint="eastAsia"/>
        </w:rPr>
        <w:t xml:space="preserve"> </w:t>
      </w:r>
    </w:p>
    <w:p w14:paraId="6C651190" w14:textId="77777777" w:rsidR="009A29C4" w:rsidRDefault="009A29C4" w:rsidP="009A29C4">
      <w:pPr>
        <w:pStyle w:val="a5"/>
        <w:numPr>
          <w:ilvl w:val="5"/>
          <w:numId w:val="28"/>
        </w:numPr>
        <w:ind w:left="0" w:firstLine="420"/>
      </w:pPr>
      <w:r>
        <w:rPr>
          <w:rFonts w:hint="eastAsia"/>
        </w:rPr>
        <w:t>实现全天</w:t>
      </w:r>
      <w:r>
        <w:rPr>
          <w:rFonts w:hint="eastAsia"/>
        </w:rPr>
        <w:t>24</w:t>
      </w:r>
      <w:r>
        <w:rPr>
          <w:rFonts w:hint="eastAsia"/>
        </w:rPr>
        <w:t>小时客服服务</w:t>
      </w:r>
    </w:p>
    <w:p w14:paraId="7C5FB7FF" w14:textId="77777777" w:rsidR="009A29C4" w:rsidRDefault="009A29C4" w:rsidP="009A29C4">
      <w:pPr>
        <w:pStyle w:val="a5"/>
        <w:numPr>
          <w:ilvl w:val="5"/>
          <w:numId w:val="28"/>
        </w:numPr>
        <w:ind w:left="0" w:firstLine="420"/>
      </w:pPr>
      <w:r>
        <w:rPr>
          <w:rFonts w:hint="eastAsia"/>
        </w:rPr>
        <w:t>业务增长不增人</w:t>
      </w:r>
    </w:p>
    <w:p w14:paraId="7F22A70C" w14:textId="77777777" w:rsidR="009A29C4" w:rsidRDefault="009A29C4" w:rsidP="009A29C4">
      <w:pPr>
        <w:pStyle w:val="a4"/>
        <w:numPr>
          <w:ilvl w:val="4"/>
          <w:numId w:val="28"/>
        </w:numPr>
        <w:ind w:left="0" w:firstLine="0"/>
      </w:pPr>
      <w:r>
        <w:rPr>
          <w:rFonts w:hint="eastAsia"/>
        </w:rPr>
        <w:t>从回答问题转向解决问题</w:t>
      </w:r>
    </w:p>
    <w:p w14:paraId="6F6F6979" w14:textId="77777777" w:rsidR="009A29C4" w:rsidRDefault="009A29C4" w:rsidP="009A29C4">
      <w:pPr>
        <w:pStyle w:val="a5"/>
        <w:numPr>
          <w:ilvl w:val="5"/>
          <w:numId w:val="28"/>
        </w:numPr>
        <w:ind w:left="0" w:firstLine="420"/>
      </w:pPr>
      <w:r>
        <w:rPr>
          <w:rFonts w:hint="eastAsia"/>
        </w:rPr>
        <w:t>根据用户的描述信息，能够真正解决用户的问题。例如取消订单查看平台政策</w:t>
      </w:r>
    </w:p>
    <w:p w14:paraId="202E3960" w14:textId="77777777" w:rsidR="009A29C4" w:rsidRDefault="009A29C4" w:rsidP="009A29C4">
      <w:pPr>
        <w:pStyle w:val="a5"/>
        <w:numPr>
          <w:ilvl w:val="5"/>
          <w:numId w:val="28"/>
        </w:numPr>
        <w:ind w:left="0" w:firstLine="420"/>
      </w:pPr>
      <w:r>
        <w:rPr>
          <w:rFonts w:hint="eastAsia"/>
        </w:rPr>
        <w:t>多模态交互，能够通过图片信息诊断错误原因</w:t>
      </w:r>
    </w:p>
    <w:p w14:paraId="285BD970" w14:textId="77777777" w:rsidR="009A29C4" w:rsidRDefault="009A29C4" w:rsidP="009A29C4">
      <w:pPr>
        <w:pStyle w:val="a1"/>
        <w:numPr>
          <w:ilvl w:val="2"/>
          <w:numId w:val="35"/>
        </w:numPr>
      </w:pPr>
      <w:bookmarkStart w:id="601" w:name="_Toc233883374"/>
      <w:bookmarkStart w:id="602" w:name="_Toc235992444"/>
      <w:bookmarkStart w:id="603" w:name="_Toc236048130"/>
      <w:r>
        <w:t>AI</w:t>
      </w:r>
      <w:r>
        <w:rPr>
          <w:rFonts w:hint="eastAsia"/>
        </w:rPr>
        <w:t>客服项目的整体链路是什么，用户从提问到得到答案经历哪些步骤</w:t>
      </w:r>
      <w:bookmarkEnd w:id="601"/>
      <w:bookmarkEnd w:id="602"/>
      <w:bookmarkEnd w:id="603"/>
    </w:p>
    <w:p w14:paraId="66B1750D" w14:textId="77777777" w:rsidR="009A29C4" w:rsidRDefault="009A29C4" w:rsidP="009A29C4">
      <w:pPr>
        <w:pStyle w:val="a5"/>
        <w:numPr>
          <w:ilvl w:val="5"/>
          <w:numId w:val="35"/>
        </w:numPr>
        <w:ind w:left="0" w:firstLine="422"/>
      </w:pPr>
      <w:r>
        <w:rPr>
          <w:rFonts w:hint="eastAsia"/>
          <w:b/>
          <w:bCs/>
        </w:rPr>
        <w:t>接收消息：</w:t>
      </w:r>
      <w:r>
        <w:rPr>
          <w:rFonts w:hint="eastAsia"/>
        </w:rPr>
        <w:t>用户在前端发送消息后，后端先把请求转换成系统内部统一的消息格式。</w:t>
      </w:r>
    </w:p>
    <w:p w14:paraId="40E46BFC" w14:textId="77777777" w:rsidR="009A29C4" w:rsidRDefault="009A29C4" w:rsidP="009A29C4">
      <w:pPr>
        <w:pStyle w:val="a5"/>
        <w:numPr>
          <w:ilvl w:val="5"/>
          <w:numId w:val="35"/>
        </w:numPr>
        <w:ind w:left="0" w:firstLine="422"/>
      </w:pPr>
      <w:r>
        <w:rPr>
          <w:rFonts w:hint="eastAsia"/>
          <w:b/>
          <w:bCs/>
        </w:rPr>
        <w:t>加载状态：</w:t>
      </w:r>
      <w:r>
        <w:rPr>
          <w:rFonts w:hint="eastAsia"/>
        </w:rPr>
        <w:t>系统根据用户</w:t>
      </w:r>
      <w:r>
        <w:rPr>
          <w:rFonts w:hint="eastAsia"/>
        </w:rPr>
        <w:t xml:space="preserve"> ID </w:t>
      </w:r>
      <w:r>
        <w:rPr>
          <w:rFonts w:hint="eastAsia"/>
        </w:rPr>
        <w:t>读取历史会话、当前任务、已选中的订单或商品，知道用户之前聊到哪一步。</w:t>
      </w:r>
    </w:p>
    <w:p w14:paraId="160F6A7B" w14:textId="77777777" w:rsidR="009A29C4" w:rsidRDefault="009A29C4" w:rsidP="009A29C4">
      <w:pPr>
        <w:pStyle w:val="a5"/>
        <w:numPr>
          <w:ilvl w:val="5"/>
          <w:numId w:val="35"/>
        </w:numPr>
        <w:ind w:left="0" w:firstLine="422"/>
      </w:pPr>
      <w:r>
        <w:rPr>
          <w:rFonts w:hint="eastAsia"/>
          <w:b/>
          <w:bCs/>
        </w:rPr>
        <w:lastRenderedPageBreak/>
        <w:t>意图识别：</w:t>
      </w:r>
      <w:r>
        <w:rPr>
          <w:rFonts w:hint="eastAsia"/>
        </w:rPr>
        <w:t>如果是文本消息，系统会把用户问题、历史上下文、可用流程和知识类型交给大模型，让模型判断走任务、知识还是闲聊。</w:t>
      </w:r>
    </w:p>
    <w:p w14:paraId="6874B28B" w14:textId="77777777" w:rsidR="009A29C4" w:rsidRDefault="009A29C4" w:rsidP="009A29C4">
      <w:pPr>
        <w:pStyle w:val="a5"/>
        <w:numPr>
          <w:ilvl w:val="5"/>
          <w:numId w:val="35"/>
        </w:numPr>
        <w:ind w:left="0" w:firstLine="422"/>
      </w:pPr>
      <w:r>
        <w:rPr>
          <w:rFonts w:hint="eastAsia"/>
          <w:b/>
          <w:bCs/>
        </w:rPr>
        <w:t>结果校验：</w:t>
      </w:r>
      <w:r>
        <w:rPr>
          <w:rFonts w:hint="eastAsia"/>
        </w:rPr>
        <w:t>模型输出后，系统会先校验，比如只能命中一条轨道、流程必须存在、命令必须合法、知识问答不能缺少必要对象。</w:t>
      </w:r>
    </w:p>
    <w:p w14:paraId="5FF271BC" w14:textId="77777777" w:rsidR="009A29C4" w:rsidRDefault="009A29C4" w:rsidP="009A29C4">
      <w:pPr>
        <w:pStyle w:val="a5"/>
        <w:numPr>
          <w:ilvl w:val="5"/>
          <w:numId w:val="35"/>
        </w:numPr>
        <w:ind w:left="0" w:firstLine="422"/>
      </w:pPr>
      <w:r>
        <w:rPr>
          <w:rFonts w:hint="eastAsia"/>
          <w:b/>
          <w:bCs/>
        </w:rPr>
        <w:t>执行回复：</w:t>
      </w:r>
      <w:r>
        <w:rPr>
          <w:rFonts w:hint="eastAsia"/>
        </w:rPr>
        <w:t>校验通过后，任务问题按流程执行，知识问题检索依据后回答，闲聊走兜底。最后保存本轮状态，把回复返回前端。</w:t>
      </w:r>
    </w:p>
    <w:p w14:paraId="73022112" w14:textId="77777777" w:rsidR="009A29C4" w:rsidRDefault="009A29C4" w:rsidP="009A29C4">
      <w:pPr>
        <w:pStyle w:val="a1"/>
        <w:numPr>
          <w:ilvl w:val="2"/>
          <w:numId w:val="35"/>
        </w:numPr>
      </w:pPr>
      <w:bookmarkStart w:id="604" w:name="_Toc233883376"/>
      <w:bookmarkStart w:id="605" w:name="_Toc235992445"/>
      <w:bookmarkStart w:id="606" w:name="_Toc236048131"/>
      <w:r>
        <w:t>AI</w:t>
      </w:r>
      <w:r>
        <w:rPr>
          <w:rFonts w:hint="eastAsia"/>
        </w:rPr>
        <w:t>客服项目做了多久，投入多少人，整体效果怎么样</w:t>
      </w:r>
      <w:bookmarkEnd w:id="604"/>
      <w:bookmarkEnd w:id="605"/>
      <w:bookmarkEnd w:id="606"/>
    </w:p>
    <w:p w14:paraId="33BB9F55" w14:textId="77777777" w:rsidR="009A29C4" w:rsidRDefault="009A29C4" w:rsidP="009A29C4">
      <w:pPr>
        <w:pStyle w:val="afb"/>
      </w:pPr>
      <w:r>
        <w:rPr>
          <w:rFonts w:hint="eastAsia"/>
        </w:rPr>
        <w:t>完整版本项目周期大约</w:t>
      </w:r>
      <w:r>
        <w:t xml:space="preserve"> </w:t>
      </w:r>
      <w:r>
        <w:rPr>
          <w:rFonts w:hint="eastAsia"/>
        </w:rPr>
        <w:t>3-</w:t>
      </w:r>
      <w:r>
        <w:t>6</w:t>
      </w:r>
      <w:r>
        <w:rPr>
          <w:rFonts w:hint="eastAsia"/>
        </w:rPr>
        <w:t>个月，核心团队</w:t>
      </w:r>
      <w:r>
        <w:t xml:space="preserve"> 2 </w:t>
      </w:r>
      <w:r>
        <w:rPr>
          <w:rFonts w:hint="eastAsia"/>
        </w:rPr>
        <w:t>人左右。整体工作包括需求分析与技术选型、环境搭建、系统开发、基础任务流开发、</w:t>
      </w:r>
      <w:r>
        <w:rPr>
          <w:rFonts w:hint="eastAsia"/>
        </w:rPr>
        <w:t>GraphRAG</w:t>
      </w:r>
      <w:r>
        <w:t xml:space="preserve"> </w:t>
      </w:r>
      <w:r>
        <w:rPr>
          <w:rFonts w:hint="eastAsia"/>
        </w:rPr>
        <w:t>流程、模型微调数据准备、模型微调与评估、模型部署测试、更多任务流扩展和上线部署。</w:t>
      </w:r>
    </w:p>
    <w:p w14:paraId="3FDC5A05" w14:textId="77777777" w:rsidR="009A29C4" w:rsidRDefault="009A29C4" w:rsidP="009A29C4">
      <w:pPr>
        <w:pStyle w:val="afb"/>
      </w:pPr>
      <w:r>
        <w:rPr>
          <w:rFonts w:hint="eastAsia"/>
        </w:rPr>
        <w:t>整体效果是可以跑通电商客服核心场景：查订单、查物流、商品信息咨询、退款政策咨询、退款申请、转人工、闲聊兜底，并且支持多轮对话、信息收集、订单商品卡片、任务中断恢复和防幻觉校验。</w:t>
      </w:r>
    </w:p>
    <w:p w14:paraId="03763901" w14:textId="77777777" w:rsidR="009A29C4" w:rsidRDefault="009A29C4" w:rsidP="009A29C4">
      <w:pPr>
        <w:pStyle w:val="a1"/>
        <w:numPr>
          <w:ilvl w:val="2"/>
          <w:numId w:val="35"/>
        </w:numPr>
      </w:pPr>
      <w:bookmarkStart w:id="607" w:name="_Toc233883377"/>
      <w:bookmarkStart w:id="608" w:name="_Toc235992446"/>
      <w:bookmarkStart w:id="609" w:name="_Toc236048132"/>
      <w:r>
        <w:t>AI</w:t>
      </w:r>
      <w:r>
        <w:rPr>
          <w:rFonts w:hint="eastAsia"/>
        </w:rPr>
        <w:t>客服项目的使用规模怎么样，日活用户和日均问题量大概是多少</w:t>
      </w:r>
      <w:bookmarkEnd w:id="607"/>
      <w:bookmarkEnd w:id="608"/>
      <w:bookmarkEnd w:id="609"/>
    </w:p>
    <w:p w14:paraId="69757DE7" w14:textId="77777777" w:rsidR="009A29C4" w:rsidRDefault="009A29C4" w:rsidP="009A29C4">
      <w:pPr>
        <w:pStyle w:val="afb"/>
      </w:pPr>
      <w:r>
        <w:t>中小体量垂类电商，要结合简历的公司，假设按</w:t>
      </w:r>
      <w:r>
        <w:t>1</w:t>
      </w:r>
      <w:r>
        <w:t>万日活规划。日均问题</w:t>
      </w:r>
      <w:r>
        <w:t>5000-2</w:t>
      </w:r>
      <w:r>
        <w:t>万。</w:t>
      </w:r>
    </w:p>
    <w:p w14:paraId="5B6BFD01" w14:textId="77777777" w:rsidR="009A29C4" w:rsidRDefault="009A29C4" w:rsidP="009A29C4">
      <w:pPr>
        <w:pStyle w:val="a1"/>
        <w:numPr>
          <w:ilvl w:val="2"/>
          <w:numId w:val="35"/>
        </w:numPr>
      </w:pPr>
      <w:bookmarkStart w:id="610" w:name="_Toc233883378"/>
      <w:bookmarkStart w:id="611" w:name="_Toc235992447"/>
      <w:bookmarkStart w:id="612" w:name="_Toc236048133"/>
      <w:r>
        <w:rPr>
          <w:rFonts w:hint="eastAsia"/>
        </w:rPr>
        <w:t>为什么选择本地部署模型，而不是直接调用外部</w:t>
      </w:r>
      <w:r>
        <w:t>API</w:t>
      </w:r>
      <w:bookmarkEnd w:id="610"/>
      <w:bookmarkEnd w:id="611"/>
      <w:bookmarkEnd w:id="612"/>
    </w:p>
    <w:p w14:paraId="58D5F364" w14:textId="77777777" w:rsidR="009A29C4" w:rsidRDefault="009A29C4" w:rsidP="009A29C4">
      <w:pPr>
        <w:pStyle w:val="a5"/>
        <w:numPr>
          <w:ilvl w:val="5"/>
          <w:numId w:val="35"/>
        </w:numPr>
        <w:ind w:left="0" w:firstLine="422"/>
      </w:pPr>
      <w:r>
        <w:rPr>
          <w:rFonts w:hint="eastAsia"/>
          <w:b/>
          <w:bCs/>
        </w:rPr>
        <w:t>成本优势：</w:t>
      </w:r>
      <w:r>
        <w:rPr>
          <w:rFonts w:hint="eastAsia"/>
        </w:rPr>
        <w:t>因为客服的特点是频繁但不需要太复杂的文本知识处理。所以本地轻量模型，更加经济实用。</w:t>
      </w:r>
    </w:p>
    <w:p w14:paraId="22E72FFA" w14:textId="77777777" w:rsidR="009A29C4" w:rsidRDefault="009A29C4" w:rsidP="009A29C4">
      <w:pPr>
        <w:pStyle w:val="a5"/>
        <w:numPr>
          <w:ilvl w:val="5"/>
          <w:numId w:val="35"/>
        </w:numPr>
        <w:ind w:left="0" w:firstLine="422"/>
      </w:pPr>
      <w:r>
        <w:rPr>
          <w:rFonts w:hint="eastAsia"/>
          <w:b/>
          <w:bCs/>
        </w:rPr>
        <w:t>数据安全：</w:t>
      </w:r>
      <w:r>
        <w:rPr>
          <w:rFonts w:hint="eastAsia"/>
        </w:rPr>
        <w:t>因为涉及用户订单等隐私数据。</w:t>
      </w:r>
    </w:p>
    <w:p w14:paraId="1A284BD6" w14:textId="77777777" w:rsidR="009A29C4" w:rsidRDefault="009A29C4" w:rsidP="009A29C4">
      <w:pPr>
        <w:pStyle w:val="a1"/>
        <w:numPr>
          <w:ilvl w:val="2"/>
          <w:numId w:val="35"/>
        </w:numPr>
      </w:pPr>
      <w:bookmarkStart w:id="613" w:name="_Toc233883382"/>
      <w:bookmarkStart w:id="614" w:name="_Toc235992448"/>
      <w:bookmarkStart w:id="615" w:name="_Toc236048134"/>
      <w:r>
        <w:t>AI</w:t>
      </w:r>
      <w:r>
        <w:rPr>
          <w:rFonts w:hint="eastAsia"/>
        </w:rPr>
        <w:t>客服如何识别商品名，用户输入商品名是否会做匹配评分</w:t>
      </w:r>
      <w:bookmarkEnd w:id="613"/>
      <w:bookmarkEnd w:id="614"/>
      <w:bookmarkEnd w:id="615"/>
    </w:p>
    <w:p w14:paraId="16F20532" w14:textId="77777777" w:rsidR="009A29C4" w:rsidRDefault="009A29C4" w:rsidP="009A29C4">
      <w:pPr>
        <w:pStyle w:val="afb"/>
      </w:pPr>
      <w:r>
        <w:rPr>
          <w:rFonts w:hint="eastAsia"/>
        </w:rPr>
        <w:t>项目里优先支持的是对象消息机制。前端右侧会展示用户相关的订单和商品卡片，用户点击某个商品后，后端会把它记录为当前用户选中的商品。后续用户说“这个多少钱”“这个有相似款吗”，系统就能知道“这个”指的是哪个商品。</w:t>
      </w:r>
    </w:p>
    <w:p w14:paraId="5DBE0855" w14:textId="77777777" w:rsidR="009A29C4" w:rsidRDefault="009A29C4" w:rsidP="009A29C4">
      <w:pPr>
        <w:pStyle w:val="afb"/>
      </w:pPr>
      <w:r>
        <w:rPr>
          <w:rFonts w:hint="eastAsia"/>
        </w:rPr>
        <w:t>对于纯文本商品名，生产方案会对接商品知识库的</w:t>
      </w:r>
      <w:r>
        <w:rPr>
          <w:rFonts w:hint="eastAsia"/>
        </w:rPr>
        <w:t xml:space="preserve">agent </w:t>
      </w:r>
      <w:r>
        <w:rPr>
          <w:rFonts w:hint="eastAsia"/>
        </w:rPr>
        <w:t>接口。商品知识库会从问题中提取商品名称和向量数据库中的商品根据相似度对齐。这个部分会有评分，如果有断档最高分则会直接匹配，如果有多个接近的中档分数的商品会追问用户让用户选择。（掌柜智库）</w:t>
      </w:r>
    </w:p>
    <w:p w14:paraId="5E52956B" w14:textId="77777777" w:rsidR="009A29C4" w:rsidRDefault="009A29C4" w:rsidP="009A29C4">
      <w:pPr>
        <w:pStyle w:val="a1"/>
        <w:numPr>
          <w:ilvl w:val="2"/>
          <w:numId w:val="35"/>
        </w:numPr>
      </w:pPr>
      <w:bookmarkStart w:id="616" w:name="_Toc233883383"/>
      <w:bookmarkStart w:id="617" w:name="_Toc235992449"/>
      <w:bookmarkStart w:id="618" w:name="_Toc236048135"/>
      <w:r>
        <w:lastRenderedPageBreak/>
        <w:t>AI</w:t>
      </w:r>
      <w:r>
        <w:rPr>
          <w:rFonts w:hint="eastAsia"/>
        </w:rPr>
        <w:t>客服如何校验退款等信息是否合法</w:t>
      </w:r>
      <w:bookmarkEnd w:id="616"/>
      <w:r>
        <w:rPr>
          <w:rFonts w:hint="eastAsia"/>
        </w:rPr>
        <w:t>，比如退款或用户提出不合理诉求时，</w:t>
      </w:r>
      <w:r>
        <w:rPr>
          <w:rFonts w:hint="eastAsia"/>
        </w:rPr>
        <w:t>AI</w:t>
      </w:r>
      <w:r>
        <w:rPr>
          <w:rFonts w:hint="eastAsia"/>
        </w:rPr>
        <w:t>客服如何避免直接同意高风险操作。</w:t>
      </w:r>
      <w:bookmarkEnd w:id="617"/>
      <w:bookmarkEnd w:id="618"/>
    </w:p>
    <w:p w14:paraId="213B2355" w14:textId="77777777" w:rsidR="009A29C4" w:rsidRDefault="009A29C4" w:rsidP="009A29C4">
      <w:pPr>
        <w:pStyle w:val="afb"/>
      </w:pPr>
      <w:r>
        <w:t>AI</w:t>
      </w:r>
      <w:r>
        <w:t>客服会根据业务规则回答用户退单相关政策问题。但是否能够退单不会交给大模型做决定，主要调用退单相关接口，根据接口返回值确认订单是否满足退单条件。</w:t>
      </w:r>
    </w:p>
    <w:p w14:paraId="74C73836" w14:textId="77777777" w:rsidR="009A29C4" w:rsidRDefault="009A29C4" w:rsidP="009A29C4">
      <w:pPr>
        <w:pStyle w:val="afb"/>
      </w:pPr>
      <w:r>
        <w:t>客户的特殊诉求交给人工客服。</w:t>
      </w:r>
    </w:p>
    <w:p w14:paraId="19C462A3" w14:textId="77777777" w:rsidR="009A29C4" w:rsidRDefault="009A29C4" w:rsidP="009A29C4">
      <w:pPr>
        <w:pStyle w:val="a1"/>
        <w:numPr>
          <w:ilvl w:val="2"/>
          <w:numId w:val="35"/>
        </w:numPr>
      </w:pPr>
      <w:bookmarkStart w:id="619" w:name="_Toc233883388"/>
      <w:bookmarkStart w:id="620" w:name="_Toc235992450"/>
      <w:bookmarkStart w:id="621" w:name="_Toc236048136"/>
      <w:r>
        <w:t>Dify</w:t>
      </w:r>
      <w:r>
        <w:rPr>
          <w:rFonts w:hint="eastAsia"/>
        </w:rPr>
        <w:t>私有化部署也能支持文件导入、分片、</w:t>
      </w:r>
      <w:r>
        <w:rPr>
          <w:rFonts w:hint="eastAsia"/>
        </w:rPr>
        <w:t>API</w:t>
      </w:r>
      <w:r>
        <w:rPr>
          <w:rFonts w:hint="eastAsia"/>
        </w:rPr>
        <w:t>调用和任务拆解，为什么项目里没有直接使用</w:t>
      </w:r>
      <w:r>
        <w:t>Dify</w:t>
      </w:r>
      <w:bookmarkEnd w:id="619"/>
      <w:bookmarkEnd w:id="620"/>
      <w:bookmarkEnd w:id="621"/>
    </w:p>
    <w:p w14:paraId="1E08B3CD" w14:textId="77777777" w:rsidR="009A29C4" w:rsidRDefault="009A29C4" w:rsidP="009A29C4">
      <w:pPr>
        <w:pStyle w:val="afb"/>
      </w:pPr>
      <w:r>
        <w:t xml:space="preserve">Dify </w:t>
      </w:r>
      <w:r>
        <w:rPr>
          <w:rFonts w:hint="eastAsia"/>
        </w:rPr>
        <w:t>私有化部署可以解决知识库、工作流、接口调用和原型搭建问题，但这个项目的重点是电商客服的细粒度业务状态控制。</w:t>
      </w:r>
    </w:p>
    <w:p w14:paraId="4EE675DF" w14:textId="77777777" w:rsidR="009A29C4" w:rsidRDefault="009A29C4" w:rsidP="009A29C4">
      <w:pPr>
        <w:pStyle w:val="afb"/>
      </w:pPr>
      <w:r>
        <w:rPr>
          <w:rFonts w:hint="eastAsia"/>
        </w:rPr>
        <w:t>项目里有很多</w:t>
      </w:r>
      <w:r>
        <w:t>Dify</w:t>
      </w:r>
      <w:r>
        <w:rPr>
          <w:rFonts w:hint="eastAsia"/>
        </w:rPr>
        <w:t>标准能力不容易精细表达的内容，比如订单商品卡片处理、任务中断和恢复、多个业务流程之间的切换、模型输出白名单校验、缺失信息自动填充、系统提示流程和业务流程叠加、退款等高风险动作控制。直接用</w:t>
      </w:r>
      <w:r>
        <w:t>Dify</w:t>
      </w:r>
      <w:r>
        <w:rPr>
          <w:rFonts w:hint="eastAsia"/>
        </w:rPr>
        <w:t>可以更快搭起来，但在复杂状态、代码级扩展、可测试性和业务风控上会受限。</w:t>
      </w:r>
    </w:p>
    <w:p w14:paraId="7A44C0E7" w14:textId="77777777" w:rsidR="009A29C4" w:rsidRDefault="009A29C4" w:rsidP="009A29C4">
      <w:pPr>
        <w:pStyle w:val="afb"/>
      </w:pPr>
      <w:r>
        <w:rPr>
          <w:rFonts w:hint="eastAsia"/>
        </w:rPr>
        <w:t>因此项目选择自研核心引擎，</w:t>
      </w:r>
      <w:r>
        <w:rPr>
          <w:rFonts w:hint="eastAsia"/>
        </w:rPr>
        <w:t>Dify</w:t>
      </w:r>
      <w:r>
        <w:rPr>
          <w:rFonts w:hint="eastAsia"/>
        </w:rPr>
        <w:t>这类平台能力可以作为可参考的产品形态和外围能力。</w:t>
      </w:r>
    </w:p>
    <w:p w14:paraId="3AA95667" w14:textId="77777777" w:rsidR="009A29C4" w:rsidRDefault="009A29C4" w:rsidP="009A29C4">
      <w:pPr>
        <w:pStyle w:val="a1"/>
        <w:numPr>
          <w:ilvl w:val="2"/>
          <w:numId w:val="35"/>
        </w:numPr>
      </w:pPr>
      <w:bookmarkStart w:id="622" w:name="_Toc233883389"/>
      <w:bookmarkStart w:id="623" w:name="_Toc235992451"/>
      <w:bookmarkStart w:id="624" w:name="_Toc236048137"/>
      <w:r>
        <w:rPr>
          <w:rFonts w:hint="eastAsia"/>
        </w:rPr>
        <w:t>为什么这个项目没有做成更产品化的平台能力，后续如何抽象成平台</w:t>
      </w:r>
      <w:bookmarkEnd w:id="622"/>
      <w:bookmarkEnd w:id="623"/>
      <w:bookmarkEnd w:id="624"/>
    </w:p>
    <w:p w14:paraId="0D648A42" w14:textId="77777777" w:rsidR="009A29C4" w:rsidRDefault="009A29C4" w:rsidP="009A29C4">
      <w:pPr>
        <w:pStyle w:val="afb"/>
      </w:pPr>
      <w:r>
        <w:rPr>
          <w:rFonts w:hint="eastAsia"/>
        </w:rPr>
        <w:t>这个项目当前更偏具体电商客服场景落地，优先目标是把查订单、查物流、商品咨询、退款申请、转人工和数字人链路跑通，所以没有一开始就做成通用平台。</w:t>
      </w:r>
    </w:p>
    <w:p w14:paraId="6518BB79" w14:textId="77777777" w:rsidR="009A29C4" w:rsidRDefault="009A29C4" w:rsidP="009A29C4">
      <w:pPr>
        <w:pStyle w:val="afb"/>
      </w:pPr>
      <w:r>
        <w:rPr>
          <w:rFonts w:hint="eastAsia"/>
        </w:rPr>
        <w:t>后续要平台化，可以抽象出几类核心能力：流程配置中心、业务工具注册中心、知识意图配置中心、提示词管理、模型配置、渠道适配、权限和风控策略、会话观测、评测集和</w:t>
      </w:r>
      <w:r>
        <w:t xml:space="preserve"> bad case </w:t>
      </w:r>
      <w:r>
        <w:rPr>
          <w:rFonts w:hint="eastAsia"/>
        </w:rPr>
        <w:t>管理。这样不同业务只需要配置新的流程、字段、业务接口、知识类型和渠道适配，不需要重写核心对话处理模块。</w:t>
      </w:r>
    </w:p>
    <w:p w14:paraId="00DD0553" w14:textId="77777777" w:rsidR="009A29C4" w:rsidRDefault="009A29C4" w:rsidP="009A29C4">
      <w:pPr>
        <w:pStyle w:val="a1"/>
        <w:numPr>
          <w:ilvl w:val="2"/>
          <w:numId w:val="35"/>
        </w:numPr>
      </w:pPr>
      <w:bookmarkStart w:id="625" w:name="_Toc233883391"/>
      <w:bookmarkStart w:id="626" w:name="_Toc235992452"/>
      <w:bookmarkStart w:id="627" w:name="_Toc236048138"/>
      <w:r>
        <w:rPr>
          <w:rFonts w:hint="eastAsia"/>
        </w:rPr>
        <w:t>如果用</w:t>
      </w:r>
      <w:r>
        <w:t>Harness</w:t>
      </w:r>
      <w:r>
        <w:rPr>
          <w:rFonts w:hint="eastAsia"/>
        </w:rPr>
        <w:t>工程重构</w:t>
      </w:r>
      <w:r>
        <w:t>AI</w:t>
      </w:r>
      <w:r>
        <w:rPr>
          <w:rFonts w:hint="eastAsia"/>
        </w:rPr>
        <w:t>客服，哪些地方能做得更好</w:t>
      </w:r>
      <w:bookmarkEnd w:id="625"/>
      <w:bookmarkEnd w:id="626"/>
      <w:bookmarkEnd w:id="627"/>
    </w:p>
    <w:p w14:paraId="3A21F800" w14:textId="77777777" w:rsidR="009A29C4" w:rsidRDefault="009A29C4" w:rsidP="009A29C4">
      <w:pPr>
        <w:pStyle w:val="afb"/>
      </w:pPr>
      <w:r>
        <w:t>我理解</w:t>
      </w:r>
      <w:r>
        <w:t>Harness</w:t>
      </w:r>
      <w:r>
        <w:t>工程主要是对有复杂交付物，比如文档、代码、图片、视频，有更高更系统的把控能力，避免跑偏。</w:t>
      </w:r>
    </w:p>
    <w:p w14:paraId="4433F057" w14:textId="77777777" w:rsidR="009A29C4" w:rsidRDefault="009A29C4" w:rsidP="009A29C4">
      <w:pPr>
        <w:pStyle w:val="afb"/>
      </w:pPr>
      <w:r>
        <w:t>对于</w:t>
      </w:r>
      <w:r>
        <w:t>AI</w:t>
      </w:r>
      <w:r>
        <w:t>客服基本以简单对话为主，更适合用</w:t>
      </w:r>
      <w:r>
        <w:t>RAGAS</w:t>
      </w:r>
      <w:r>
        <w:t>评估迭代的方式优化。</w:t>
      </w:r>
    </w:p>
    <w:p w14:paraId="179824D5" w14:textId="77777777" w:rsidR="009A29C4" w:rsidRDefault="009A29C4" w:rsidP="009A29C4">
      <w:pPr>
        <w:pStyle w:val="afb"/>
      </w:pPr>
      <w:r>
        <w:lastRenderedPageBreak/>
        <w:t>目前的业务操作，已经有任务状态、轨道校验、流程白名单、信息槽等手段，初步贯彻了</w:t>
      </w:r>
      <w:r>
        <w:t>Harness</w:t>
      </w:r>
      <w:r>
        <w:t>的理念</w:t>
      </w:r>
      <w:r>
        <w:rPr>
          <w:rFonts w:hint="eastAsia"/>
        </w:rPr>
        <w:t>。</w:t>
      </w:r>
    </w:p>
    <w:p w14:paraId="42C9B015" w14:textId="77777777" w:rsidR="009A29C4" w:rsidRDefault="009A29C4" w:rsidP="009A29C4">
      <w:pPr>
        <w:pStyle w:val="afb"/>
      </w:pPr>
      <w:r>
        <w:t>还可以进一步追加一些环节比如：</w:t>
      </w:r>
    </w:p>
    <w:p w14:paraId="4E74F204" w14:textId="77777777" w:rsidR="009A29C4" w:rsidRDefault="009A29C4" w:rsidP="009A29C4">
      <w:pPr>
        <w:pStyle w:val="afb"/>
      </w:pPr>
      <w:r>
        <w:t>对执行的业务写操作，都追加验证的环节。</w:t>
      </w:r>
    </w:p>
    <w:p w14:paraId="77755BDE" w14:textId="77777777" w:rsidR="009A29C4" w:rsidRDefault="009A29C4" w:rsidP="009A29C4">
      <w:pPr>
        <w:pStyle w:val="afb"/>
      </w:pPr>
      <w:r>
        <w:t>保留全流程日志，对于出现的跑偏操作提供分析纠偏重试机制。</w:t>
      </w:r>
    </w:p>
    <w:p w14:paraId="6C523A5F" w14:textId="77777777" w:rsidR="009A29C4" w:rsidRDefault="009A29C4" w:rsidP="009A29C4">
      <w:pPr>
        <w:pStyle w:val="afb"/>
      </w:pPr>
      <w:r>
        <w:rPr>
          <w:rFonts w:hint="eastAsia"/>
        </w:rPr>
        <w:t>为</w:t>
      </w:r>
      <w:r>
        <w:rPr>
          <w:rFonts w:hint="eastAsia"/>
        </w:rPr>
        <w:t xml:space="preserve"> verify skill </w:t>
      </w:r>
      <w:r>
        <w:rPr>
          <w:rFonts w:hint="eastAsia"/>
        </w:rPr>
        <w:t>创建项目级实现，变更后自动端到端验证。</w:t>
      </w:r>
    </w:p>
    <w:p w14:paraId="29964FEA" w14:textId="77777777" w:rsidR="009A29C4" w:rsidRDefault="009A29C4" w:rsidP="009A29C4">
      <w:pPr>
        <w:pStyle w:val="a1"/>
        <w:numPr>
          <w:ilvl w:val="2"/>
          <w:numId w:val="35"/>
        </w:numPr>
      </w:pPr>
      <w:bookmarkStart w:id="628" w:name="_Toc233883392"/>
      <w:bookmarkStart w:id="629" w:name="_Toc235992453"/>
      <w:bookmarkStart w:id="630" w:name="_Toc236048139"/>
      <w:r>
        <w:rPr>
          <w:rFonts w:hint="eastAsia"/>
        </w:rPr>
        <w:t>电商小二项目相比套壳大模型有什么优势</w:t>
      </w:r>
      <w:bookmarkEnd w:id="628"/>
      <w:bookmarkEnd w:id="629"/>
      <w:bookmarkEnd w:id="630"/>
    </w:p>
    <w:p w14:paraId="06849229" w14:textId="77777777" w:rsidR="009A29C4" w:rsidRDefault="009A29C4" w:rsidP="009A29C4">
      <w:pPr>
        <w:pStyle w:val="a5"/>
        <w:numPr>
          <w:ilvl w:val="5"/>
          <w:numId w:val="35"/>
        </w:numPr>
        <w:ind w:left="0" w:firstLine="422"/>
      </w:pPr>
      <w:r>
        <w:rPr>
          <w:rFonts w:hint="eastAsia"/>
          <w:b/>
          <w:bCs/>
        </w:rPr>
        <w:t>计划能力：</w:t>
      </w:r>
      <w:r>
        <w:rPr>
          <w:rFonts w:hint="eastAsia"/>
        </w:rPr>
        <w:t>套壳大模型通常让模型直接回答用户问题，而电商小二让模型先输出结构化计划。</w:t>
      </w:r>
    </w:p>
    <w:p w14:paraId="26E7F3AE" w14:textId="77777777" w:rsidR="009A29C4" w:rsidRDefault="009A29C4" w:rsidP="009A29C4">
      <w:pPr>
        <w:pStyle w:val="a5"/>
        <w:numPr>
          <w:ilvl w:val="5"/>
          <w:numId w:val="35"/>
        </w:numPr>
        <w:ind w:left="0" w:firstLine="422"/>
      </w:pPr>
      <w:r>
        <w:rPr>
          <w:rFonts w:hint="eastAsia"/>
          <w:b/>
          <w:bCs/>
        </w:rPr>
        <w:t>执行能力：</w:t>
      </w:r>
      <w:r>
        <w:rPr>
          <w:rFonts w:hint="eastAsia"/>
        </w:rPr>
        <w:t>查订单、查物流、退款申请、保存状态这些动作都由代码和业务接口完成，不靠模型编。</w:t>
      </w:r>
    </w:p>
    <w:p w14:paraId="2B7C2A50" w14:textId="77777777" w:rsidR="009A29C4" w:rsidRDefault="009A29C4" w:rsidP="009A29C4">
      <w:pPr>
        <w:pStyle w:val="a5"/>
        <w:numPr>
          <w:ilvl w:val="5"/>
          <w:numId w:val="35"/>
        </w:numPr>
        <w:ind w:left="0" w:firstLine="422"/>
      </w:pPr>
      <w:r>
        <w:rPr>
          <w:rFonts w:hint="eastAsia"/>
          <w:b/>
          <w:bCs/>
        </w:rPr>
        <w:t>控制能力：</w:t>
      </w:r>
      <w:r>
        <w:rPr>
          <w:rFonts w:hint="eastAsia"/>
        </w:rPr>
        <w:t>系统有任务状态、轨道校验、流程白名单、命令白名单和必要上下文校验，模型输出不能直接裸执行。</w:t>
      </w:r>
    </w:p>
    <w:p w14:paraId="556FF935" w14:textId="77777777" w:rsidR="009A29C4" w:rsidRDefault="009A29C4" w:rsidP="009A29C4">
      <w:pPr>
        <w:pStyle w:val="a1"/>
        <w:numPr>
          <w:ilvl w:val="2"/>
          <w:numId w:val="35"/>
        </w:numPr>
      </w:pPr>
      <w:bookmarkStart w:id="631" w:name="_Toc233883393"/>
      <w:bookmarkStart w:id="632" w:name="_Toc235992454"/>
      <w:bookmarkStart w:id="633" w:name="_Toc236048140"/>
      <w:r>
        <w:rPr>
          <w:rFonts w:hint="eastAsia"/>
        </w:rPr>
        <w:t>项目过程中遇到过哪些印象深刻的问题，最后是怎么解决的</w:t>
      </w:r>
      <w:bookmarkEnd w:id="631"/>
      <w:bookmarkEnd w:id="632"/>
      <w:bookmarkEnd w:id="633"/>
    </w:p>
    <w:p w14:paraId="43B83E4B" w14:textId="77777777" w:rsidR="009A29C4" w:rsidRDefault="009A29C4" w:rsidP="009A29C4">
      <w:pPr>
        <w:pStyle w:val="afb"/>
      </w:pPr>
      <w:r>
        <w:rPr>
          <w:rFonts w:hint="eastAsia"/>
        </w:rPr>
        <w:t>比较典型的问题是大模型输出</w:t>
      </w:r>
      <w:r>
        <w:rPr>
          <w:rFonts w:hint="eastAsia"/>
          <w:b/>
          <w:bCs/>
        </w:rPr>
        <w:t>看起来格式合法，但内容不一定能执行</w:t>
      </w:r>
      <w:r>
        <w:rPr>
          <w:rFonts w:hint="eastAsia"/>
        </w:rPr>
        <w:t>。比如它可能同时判断用户既要办理业务又要咨询知识，也可能编出一个不存在的业务流程，或者一次开启多个流程。如果直接执行，系统状态会混乱，甚至导致业务错误。</w:t>
      </w:r>
    </w:p>
    <w:p w14:paraId="0E3AAD7F" w14:textId="77777777" w:rsidR="009A29C4" w:rsidRDefault="009A29C4" w:rsidP="009A29C4">
      <w:pPr>
        <w:pStyle w:val="afb"/>
      </w:pPr>
      <w:r>
        <w:rPr>
          <w:rFonts w:hint="eastAsia"/>
        </w:rPr>
        <w:t>解决方式是</w:t>
      </w:r>
      <w:r>
        <w:rPr>
          <w:rFonts w:hint="eastAsia"/>
          <w:b/>
          <w:bCs/>
        </w:rPr>
        <w:t>引入统一校验机制</w:t>
      </w:r>
      <w:r>
        <w:rPr>
          <w:rFonts w:hint="eastAsia"/>
        </w:rPr>
        <w:t>。校验器先检查一次只命中一个处理方向，再检查业务指令是否存在、指令类型是否合法、是否一次开启多个流程、业务流程是否真实存在；知识咨询也会检查知识类型是否存在，以及是否缺少订单或商品上下文。校验失败时停止执行并返回澄清问题。</w:t>
      </w:r>
    </w:p>
    <w:p w14:paraId="7C1EAA57" w14:textId="77777777" w:rsidR="009A29C4" w:rsidRDefault="009A29C4" w:rsidP="009A29C4">
      <w:pPr>
        <w:pStyle w:val="afb"/>
      </w:pPr>
      <w:r>
        <w:rPr>
          <w:rFonts w:hint="eastAsia"/>
        </w:rPr>
        <w:t>这个问题说明，大模型输出不能直接信，必须通过结构化输出、白名单校验和澄清兜底来保证系统稳定。</w:t>
      </w:r>
    </w:p>
    <w:p w14:paraId="3F79B734" w14:textId="77777777" w:rsidR="009A29C4" w:rsidRDefault="009A29C4" w:rsidP="009A29C4">
      <w:pPr>
        <w:pStyle w:val="a1"/>
        <w:numPr>
          <w:ilvl w:val="2"/>
          <w:numId w:val="35"/>
        </w:numPr>
      </w:pPr>
      <w:bookmarkStart w:id="634" w:name="_Toc233883394"/>
      <w:bookmarkStart w:id="635" w:name="_Toc235992455"/>
      <w:bookmarkStart w:id="636" w:name="_Toc236048141"/>
      <w:r>
        <w:rPr>
          <w:rFonts w:hint="eastAsia"/>
        </w:rPr>
        <w:t>如果</w:t>
      </w:r>
      <w:r>
        <w:t>OA</w:t>
      </w:r>
      <w:r>
        <w:rPr>
          <w:rFonts w:hint="eastAsia"/>
        </w:rPr>
        <w:t>系统要做“我要请假”这类</w:t>
      </w:r>
      <w:r>
        <w:t>AI</w:t>
      </w:r>
      <w:r>
        <w:rPr>
          <w:rFonts w:hint="eastAsia"/>
        </w:rPr>
        <w:t>功能，你会如何设计</w:t>
      </w:r>
      <w:bookmarkEnd w:id="634"/>
      <w:bookmarkEnd w:id="635"/>
      <w:bookmarkEnd w:id="636"/>
    </w:p>
    <w:p w14:paraId="3B761970" w14:textId="77777777" w:rsidR="009A29C4" w:rsidRDefault="009A29C4" w:rsidP="009A29C4">
      <w:pPr>
        <w:pStyle w:val="afb"/>
      </w:pPr>
      <w:r>
        <w:rPr>
          <w:rFonts w:hint="eastAsia"/>
        </w:rPr>
        <w:t>可以复用这套电商小二的架构，把电商客服流程替换成</w:t>
      </w:r>
      <w:r>
        <w:t>OA</w:t>
      </w:r>
      <w:r>
        <w:rPr>
          <w:rFonts w:hint="eastAsia"/>
        </w:rPr>
        <w:t>请假流程。</w:t>
      </w:r>
    </w:p>
    <w:p w14:paraId="3CBAA578" w14:textId="77777777" w:rsidR="009A29C4" w:rsidRDefault="009A29C4" w:rsidP="009A29C4">
      <w:pPr>
        <w:pStyle w:val="a5"/>
        <w:numPr>
          <w:ilvl w:val="5"/>
          <w:numId w:val="35"/>
        </w:numPr>
        <w:ind w:left="0" w:firstLine="420"/>
      </w:pPr>
      <w:r>
        <w:rPr>
          <w:rFonts w:hint="eastAsia"/>
        </w:rPr>
        <w:t>收取用户问题和用户基本信息</w:t>
      </w:r>
    </w:p>
    <w:p w14:paraId="5F6AC6E1" w14:textId="77777777" w:rsidR="009A29C4" w:rsidRDefault="009A29C4" w:rsidP="009A29C4">
      <w:pPr>
        <w:pStyle w:val="a5"/>
        <w:numPr>
          <w:ilvl w:val="5"/>
          <w:numId w:val="35"/>
        </w:numPr>
        <w:ind w:left="0" w:firstLine="420"/>
      </w:pPr>
      <w:r>
        <w:rPr>
          <w:rFonts w:hint="eastAsia"/>
        </w:rPr>
        <w:t>意图识别确定执行路径</w:t>
      </w:r>
    </w:p>
    <w:p w14:paraId="1E5CA139" w14:textId="77777777" w:rsidR="009A29C4" w:rsidRDefault="009A29C4" w:rsidP="009A29C4">
      <w:pPr>
        <w:pStyle w:val="a5"/>
        <w:numPr>
          <w:ilvl w:val="5"/>
          <w:numId w:val="35"/>
        </w:numPr>
        <w:ind w:left="0" w:firstLine="420"/>
      </w:pPr>
      <w:r>
        <w:rPr>
          <w:rFonts w:hint="eastAsia"/>
        </w:rPr>
        <w:t>根据功能所需信息操作，进行填充生成流程任务。</w:t>
      </w:r>
    </w:p>
    <w:p w14:paraId="62A1C85E" w14:textId="77777777" w:rsidR="009A29C4" w:rsidRDefault="009A29C4" w:rsidP="009A29C4">
      <w:pPr>
        <w:pStyle w:val="a5"/>
        <w:numPr>
          <w:ilvl w:val="5"/>
          <w:numId w:val="35"/>
        </w:numPr>
        <w:ind w:left="0" w:firstLine="420"/>
      </w:pPr>
      <w:r>
        <w:rPr>
          <w:rFonts w:hint="eastAsia"/>
        </w:rPr>
        <w:lastRenderedPageBreak/>
        <w:t>执行前校验合法合规性</w:t>
      </w:r>
    </w:p>
    <w:p w14:paraId="7390B4FB" w14:textId="77777777" w:rsidR="009A29C4" w:rsidRDefault="009A29C4" w:rsidP="009A29C4">
      <w:pPr>
        <w:pStyle w:val="a5"/>
        <w:numPr>
          <w:ilvl w:val="5"/>
          <w:numId w:val="35"/>
        </w:numPr>
        <w:ind w:left="0" w:firstLine="420"/>
      </w:pPr>
      <w:r>
        <w:rPr>
          <w:rFonts w:hint="eastAsia"/>
        </w:rPr>
        <w:t>调用</w:t>
      </w:r>
      <w:r>
        <w:rPr>
          <w:rFonts w:hint="eastAsia"/>
        </w:rPr>
        <w:t xml:space="preserve">OA </w:t>
      </w:r>
      <w:r>
        <w:rPr>
          <w:rFonts w:hint="eastAsia"/>
        </w:rPr>
        <w:t>请假接口执行操作</w:t>
      </w:r>
    </w:p>
    <w:p w14:paraId="117C0489" w14:textId="77777777" w:rsidR="009A29C4" w:rsidRDefault="009A29C4" w:rsidP="009A29C4">
      <w:pPr>
        <w:pStyle w:val="a1"/>
        <w:numPr>
          <w:ilvl w:val="2"/>
          <w:numId w:val="35"/>
        </w:numPr>
      </w:pPr>
      <w:bookmarkStart w:id="637" w:name="_Toc233883396"/>
      <w:bookmarkStart w:id="638" w:name="_Toc235992456"/>
      <w:bookmarkStart w:id="639" w:name="_Toc236048142"/>
      <w:r>
        <w:rPr>
          <w:rFonts w:hint="eastAsia"/>
        </w:rPr>
        <w:t>结构化动作生成模型微调的目标和数据准备是什么</w:t>
      </w:r>
      <w:bookmarkEnd w:id="637"/>
      <w:bookmarkEnd w:id="638"/>
      <w:bookmarkEnd w:id="639"/>
    </w:p>
    <w:p w14:paraId="5DC6BF47" w14:textId="77777777" w:rsidR="009A29C4" w:rsidRDefault="009A29C4" w:rsidP="009A29C4">
      <w:pPr>
        <w:pStyle w:val="afb"/>
      </w:pPr>
      <w:r>
        <w:rPr>
          <w:rFonts w:hint="eastAsia"/>
        </w:rPr>
        <w:t>结构化动作生成模型的目标，是让大模型把用户自然语言稳定转换成系统可执行的结构化动作。比如用户说“帮我看看这个订单到哪了”，模型需要识别为订单或物流查询，并提取订单信息、当前上下文和后续动作。</w:t>
      </w:r>
    </w:p>
    <w:p w14:paraId="2CA4F9E2" w14:textId="77777777" w:rsidR="009A29C4" w:rsidRDefault="009A29C4" w:rsidP="009A29C4">
      <w:pPr>
        <w:pStyle w:val="afb"/>
      </w:pPr>
      <w:r>
        <w:rPr>
          <w:rFonts w:hint="eastAsia"/>
        </w:rPr>
        <w:t>微调数据主要来自高频客服流程和边界场景。样本需要覆盖查订单、查物流、商品咨询、退款申请、转人工、闲聊兜底等路径，也要覆盖模糊意图、多意图、口语化表达、信息缺失、任务中断和恢复等情况。每条样本包含用户表达、历史上下文、期望的结构化动作和最终执行结果。</w:t>
      </w:r>
    </w:p>
    <w:p w14:paraId="50132CF1" w14:textId="77777777" w:rsidR="009A29C4" w:rsidRDefault="009A29C4" w:rsidP="009A29C4">
      <w:pPr>
        <w:pStyle w:val="afb"/>
      </w:pPr>
      <w:r>
        <w:rPr>
          <w:rFonts w:hint="eastAsia"/>
        </w:rPr>
        <w:t>数据规模可以做到约一万条，按</w:t>
      </w:r>
      <w:r>
        <w:t xml:space="preserve"> 8</w:t>
      </w:r>
      <w:r>
        <w:rPr>
          <w:rFonts w:hint="eastAsia"/>
        </w:rPr>
        <w:t>：</w:t>
      </w:r>
      <w:r>
        <w:t xml:space="preserve">2 </w:t>
      </w:r>
      <w:r>
        <w:rPr>
          <w:rFonts w:hint="eastAsia"/>
        </w:rPr>
        <w:t>划分训练集和验证集。模型可以基于</w:t>
      </w:r>
      <w:r>
        <w:t xml:space="preserve"> Qwen3-8B </w:t>
      </w:r>
      <w:r>
        <w:rPr>
          <w:rFonts w:hint="eastAsia"/>
        </w:rPr>
        <w:t>做</w:t>
      </w:r>
      <w:r>
        <w:t>LoRA</w:t>
      </w:r>
      <w:r>
        <w:rPr>
          <w:rFonts w:hint="eastAsia"/>
        </w:rPr>
        <w:t>微调，再用</w:t>
      </w:r>
      <w:r>
        <w:t>vLLM</w:t>
      </w:r>
      <w:r>
        <w:rPr>
          <w:rFonts w:hint="eastAsia"/>
        </w:rPr>
        <w:t>部署。评估重点看意图识别准确率、结构化格式合法率、流程选择准确率、参数提取准确率和异常场景兜底率。</w:t>
      </w:r>
    </w:p>
    <w:p w14:paraId="0AAFEB3A" w14:textId="77777777" w:rsidR="009A29C4" w:rsidRDefault="009A29C4" w:rsidP="009A29C4">
      <w:pPr>
        <w:pStyle w:val="a1"/>
        <w:numPr>
          <w:ilvl w:val="2"/>
          <w:numId w:val="35"/>
        </w:numPr>
      </w:pPr>
      <w:bookmarkStart w:id="640" w:name="_Toc233883397"/>
      <w:bookmarkStart w:id="641" w:name="_Toc235992457"/>
      <w:bookmarkStart w:id="642" w:name="_Toc236048143"/>
      <w:r>
        <w:rPr>
          <w:rFonts w:hint="eastAsia"/>
        </w:rPr>
        <w:t>用户在对话中突然切换话题或中断当前任务时怎么处理</w:t>
      </w:r>
      <w:bookmarkEnd w:id="640"/>
      <w:bookmarkEnd w:id="641"/>
      <w:bookmarkEnd w:id="642"/>
    </w:p>
    <w:p w14:paraId="19DFC319" w14:textId="77777777" w:rsidR="009A29C4" w:rsidRDefault="009A29C4" w:rsidP="009A29C4">
      <w:pPr>
        <w:pStyle w:val="afb"/>
      </w:pPr>
      <w:r>
        <w:t>系统会为每个用户维护独立对话状态，记录当前信息。</w:t>
      </w:r>
    </w:p>
    <w:p w14:paraId="384C644F" w14:textId="77777777" w:rsidR="009A29C4" w:rsidRDefault="009A29C4" w:rsidP="009A29C4">
      <w:pPr>
        <w:pStyle w:val="afb"/>
      </w:pPr>
      <w:r>
        <w:t>如果用户打断切换话题，当前任务会被挂起，保存在数据库中。</w:t>
      </w:r>
    </w:p>
    <w:p w14:paraId="65B0F673" w14:textId="77777777" w:rsidR="009A29C4" w:rsidRDefault="009A29C4" w:rsidP="009A29C4">
      <w:pPr>
        <w:pStyle w:val="afb"/>
      </w:pPr>
      <w:r>
        <w:t>挂起旧任务后会开启新任务，如果感知用户语义需要恢复之前的任务，则可以从之前的挂起任务，从挂起点继续。</w:t>
      </w:r>
    </w:p>
    <w:p w14:paraId="50EB8C1E" w14:textId="77777777" w:rsidR="009A29C4" w:rsidRDefault="009A29C4" w:rsidP="009A29C4">
      <w:pPr>
        <w:pStyle w:val="a1"/>
        <w:numPr>
          <w:ilvl w:val="2"/>
          <w:numId w:val="35"/>
        </w:numPr>
      </w:pPr>
      <w:bookmarkStart w:id="643" w:name="_Toc233883398"/>
      <w:bookmarkStart w:id="644" w:name="_Toc235992458"/>
      <w:bookmarkStart w:id="645" w:name="_Toc236048144"/>
      <w:r>
        <w:rPr>
          <w:rFonts w:hint="eastAsia"/>
        </w:rPr>
        <w:t>新增一个客服业务流程时需要做哪些配置</w:t>
      </w:r>
      <w:bookmarkEnd w:id="643"/>
      <w:bookmarkEnd w:id="644"/>
      <w:bookmarkEnd w:id="645"/>
    </w:p>
    <w:p w14:paraId="776B3BC7" w14:textId="77777777" w:rsidR="009A29C4" w:rsidRDefault="009A29C4" w:rsidP="009A29C4">
      <w:pPr>
        <w:pStyle w:val="afb"/>
      </w:pPr>
      <w:r>
        <w:rPr>
          <w:rFonts w:hint="eastAsia"/>
        </w:rPr>
        <w:t>新增客服业务流程时，需要定义流程名称、触发条件、需要收集的信息、每一步的追问话术、业务接口调用、结果判断、失败兜底和转人工规则。</w:t>
      </w:r>
    </w:p>
    <w:p w14:paraId="67E13C2C" w14:textId="77777777" w:rsidR="009A29C4" w:rsidRDefault="009A29C4" w:rsidP="009A29C4">
      <w:pPr>
        <w:pStyle w:val="afb"/>
      </w:pPr>
      <w:r>
        <w:rPr>
          <w:rFonts w:hint="eastAsia"/>
        </w:rPr>
        <w:t>比如新增“修改收货地址”流程，需要收集订单号、新地址、联系人和手机号；然后校验订单是否属于当前用户、订单是否还能修改地址、新地址格式是否合法；校验通过后调用业务接口提交修改；失败时返回明确原因，风险较高时转人工处理。</w:t>
      </w:r>
    </w:p>
    <w:p w14:paraId="46CE5FFE" w14:textId="77777777" w:rsidR="009A29C4" w:rsidRDefault="009A29C4" w:rsidP="009A29C4">
      <w:pPr>
        <w:pStyle w:val="afb"/>
      </w:pPr>
      <w:r>
        <w:rPr>
          <w:rFonts w:hint="eastAsia"/>
        </w:rPr>
        <w:t xml:space="preserve"> </w:t>
      </w:r>
      <w:r>
        <w:rPr>
          <w:rFonts w:hint="eastAsia"/>
        </w:rPr>
        <w:t>工程上我们将每个业务流程，需要哪些信息都进行了槽位配置，每个槽位代表了一种信息。</w:t>
      </w:r>
    </w:p>
    <w:p w14:paraId="76455E59" w14:textId="77777777" w:rsidR="009A29C4" w:rsidRDefault="009A29C4" w:rsidP="009A29C4">
      <w:pPr>
        <w:pStyle w:val="a1"/>
        <w:numPr>
          <w:ilvl w:val="2"/>
          <w:numId w:val="35"/>
        </w:numPr>
      </w:pPr>
      <w:bookmarkStart w:id="646" w:name="_Toc233883399"/>
      <w:bookmarkStart w:id="647" w:name="_Toc235992459"/>
      <w:bookmarkStart w:id="648" w:name="_Toc236048145"/>
      <w:r>
        <w:rPr>
          <w:rFonts w:hint="eastAsia"/>
        </w:rPr>
        <w:t>客服系统支持哪些接入方式</w:t>
      </w:r>
      <w:bookmarkEnd w:id="646"/>
      <w:bookmarkEnd w:id="647"/>
      <w:bookmarkEnd w:id="648"/>
    </w:p>
    <w:p w14:paraId="5E417CAF" w14:textId="77777777" w:rsidR="009A29C4" w:rsidRDefault="009A29C4" w:rsidP="009A29C4">
      <w:pPr>
        <w:pStyle w:val="afb"/>
      </w:pPr>
      <w:r>
        <w:rPr>
          <w:rFonts w:hint="eastAsia"/>
        </w:rPr>
        <w:t>客服系统可以支持</w:t>
      </w:r>
      <w:r>
        <w:t xml:space="preserve"> REST </w:t>
      </w:r>
      <w:r>
        <w:rPr>
          <w:rFonts w:hint="eastAsia"/>
        </w:rPr>
        <w:t>接口、</w:t>
      </w:r>
      <w:r>
        <w:rPr>
          <w:rFonts w:hint="eastAsia"/>
        </w:rPr>
        <w:t>SSE</w:t>
      </w:r>
      <w:r>
        <w:rPr>
          <w:rFonts w:hint="eastAsia"/>
        </w:rPr>
        <w:t>方式。</w:t>
      </w:r>
    </w:p>
    <w:p w14:paraId="11592543" w14:textId="77777777" w:rsidR="009A29C4" w:rsidRDefault="009A29C4" w:rsidP="009A29C4">
      <w:pPr>
        <w:pStyle w:val="afb"/>
      </w:pPr>
      <w:r>
        <w:rPr>
          <w:rFonts w:hint="eastAsia"/>
        </w:rPr>
        <w:lastRenderedPageBreak/>
        <w:t>REST</w:t>
      </w:r>
      <w:r>
        <w:rPr>
          <w:rFonts w:hint="eastAsia"/>
        </w:rPr>
        <w:t>负责与其他外部系统进行对接。</w:t>
      </w:r>
    </w:p>
    <w:p w14:paraId="23F72D18" w14:textId="77777777" w:rsidR="009A29C4" w:rsidRDefault="009A29C4" w:rsidP="009A29C4">
      <w:pPr>
        <w:pStyle w:val="afb"/>
      </w:pPr>
      <w:r>
        <w:rPr>
          <w:rFonts w:hint="eastAsia"/>
        </w:rPr>
        <w:t>SSE</w:t>
      </w:r>
      <w:r>
        <w:rPr>
          <w:rFonts w:hint="eastAsia"/>
        </w:rPr>
        <w:t>流式数据用于和页面交互。</w:t>
      </w:r>
    </w:p>
    <w:p w14:paraId="5C89BC92" w14:textId="77777777" w:rsidR="009A29C4" w:rsidRDefault="009A29C4" w:rsidP="009A29C4">
      <w:pPr>
        <w:pStyle w:val="a1"/>
        <w:numPr>
          <w:ilvl w:val="2"/>
          <w:numId w:val="35"/>
        </w:numPr>
      </w:pPr>
      <w:bookmarkStart w:id="649" w:name="_Toc233883400"/>
      <w:bookmarkStart w:id="650" w:name="_Toc235992460"/>
      <w:bookmarkStart w:id="651" w:name="_Toc236048146"/>
      <w:r>
        <w:rPr>
          <w:rFonts w:hint="eastAsia"/>
        </w:rPr>
        <w:t>客服系统如何做调试、观测和回归测试</w:t>
      </w:r>
      <w:bookmarkEnd w:id="649"/>
      <w:bookmarkEnd w:id="650"/>
      <w:bookmarkEnd w:id="651"/>
    </w:p>
    <w:p w14:paraId="2B14187D" w14:textId="77777777" w:rsidR="009A29C4" w:rsidRDefault="009A29C4" w:rsidP="009A29C4">
      <w:pPr>
        <w:pStyle w:val="afb"/>
      </w:pPr>
      <w:r>
        <w:rPr>
          <w:rFonts w:hint="eastAsia"/>
        </w:rPr>
        <w:t>一开始只要跑通基本问答、办理流程。</w:t>
      </w:r>
    </w:p>
    <w:p w14:paraId="3CFC3905" w14:textId="77777777" w:rsidR="009A29C4" w:rsidRDefault="009A29C4" w:rsidP="009A29C4">
      <w:pPr>
        <w:pStyle w:val="afb"/>
      </w:pPr>
      <w:r>
        <w:rPr>
          <w:rFonts w:hint="eastAsia"/>
        </w:rPr>
        <w:t>然后准备测试集基于</w:t>
      </w:r>
      <w:r>
        <w:rPr>
          <w:rFonts w:hint="eastAsia"/>
        </w:rPr>
        <w:t>RAGAS</w:t>
      </w:r>
      <w:r>
        <w:rPr>
          <w:rFonts w:hint="eastAsia"/>
        </w:rPr>
        <w:t>跑评估测试，找到</w:t>
      </w:r>
      <w:r>
        <w:rPr>
          <w:rFonts w:hint="eastAsia"/>
        </w:rPr>
        <w:t>base case</w:t>
      </w:r>
      <w:r>
        <w:rPr>
          <w:rFonts w:hint="eastAsia"/>
        </w:rPr>
        <w:t>，排查问题</w:t>
      </w:r>
    </w:p>
    <w:p w14:paraId="332444D7" w14:textId="77777777" w:rsidR="009A29C4" w:rsidRDefault="009A29C4" w:rsidP="009A29C4">
      <w:pPr>
        <w:pStyle w:val="afb"/>
      </w:pPr>
      <w:r>
        <w:rPr>
          <w:rFonts w:hint="eastAsia"/>
        </w:rPr>
        <w:t>排查问题时，先看用户问题进入了哪条链路，再看模型判断是否正确、结构化结果是否合法、业务接口是否成功、回复是否引用了真实数据。这样能区分是意图识别问题、流程配置问题、接口问题、知识召回问题还是回复生成问题。</w:t>
      </w:r>
    </w:p>
    <w:p w14:paraId="1171C5A6" w14:textId="77777777" w:rsidR="009A29C4" w:rsidRDefault="009A29C4" w:rsidP="009A29C4">
      <w:pPr>
        <w:pStyle w:val="afb"/>
      </w:pPr>
      <w:r>
        <w:rPr>
          <w:rFonts w:hint="eastAsia"/>
        </w:rPr>
        <w:t>经过迭代优化后，让业务人员准备更真实的测试集和上线后的高频问题。再次进行回归测试。</w:t>
      </w:r>
    </w:p>
    <w:p w14:paraId="54B8271A" w14:textId="77777777" w:rsidR="009A29C4" w:rsidRDefault="009A29C4" w:rsidP="009A29C4">
      <w:pPr>
        <w:pStyle w:val="a1"/>
        <w:numPr>
          <w:ilvl w:val="2"/>
          <w:numId w:val="35"/>
        </w:numPr>
      </w:pPr>
      <w:bookmarkStart w:id="652" w:name="_Toc235992461"/>
      <w:bookmarkStart w:id="653" w:name="_Toc236048147"/>
      <w:r>
        <w:rPr>
          <w:rFonts w:hint="eastAsia"/>
        </w:rPr>
        <w:t>复合意图（任务</w:t>
      </w:r>
      <w:r>
        <w:rPr>
          <w:rFonts w:hint="eastAsia"/>
        </w:rPr>
        <w:t>+</w:t>
      </w:r>
      <w:r>
        <w:rPr>
          <w:rFonts w:hint="eastAsia"/>
        </w:rPr>
        <w:t>问答）如何处理？</w:t>
      </w:r>
      <w:bookmarkEnd w:id="652"/>
      <w:bookmarkEnd w:id="653"/>
    </w:p>
    <w:p w14:paraId="37C0FA52" w14:textId="77777777" w:rsidR="009A29C4" w:rsidRDefault="009A29C4" w:rsidP="009A29C4">
      <w:pPr>
        <w:pStyle w:val="afb"/>
      </w:pPr>
      <w:r>
        <w:rPr>
          <w:rFonts w:hint="eastAsia"/>
        </w:rPr>
        <w:t>针对符合意图，在意图校验环节会识别为多意图，会交给用户，让用户进行澄清。</w:t>
      </w:r>
    </w:p>
    <w:p w14:paraId="014FE885" w14:textId="77777777" w:rsidR="009A29C4" w:rsidRDefault="009A29C4" w:rsidP="009A29C4">
      <w:pPr>
        <w:pStyle w:val="a1"/>
        <w:numPr>
          <w:ilvl w:val="2"/>
          <w:numId w:val="35"/>
        </w:numPr>
      </w:pPr>
      <w:bookmarkStart w:id="654" w:name="_Toc235992462"/>
      <w:bookmarkStart w:id="655" w:name="_Toc236048148"/>
      <w:r>
        <w:rPr>
          <w:rFonts w:hint="eastAsia"/>
        </w:rPr>
        <w:t>工单查询、订单查询等能力是作为</w:t>
      </w:r>
      <w:r>
        <w:rPr>
          <w:rFonts w:hint="eastAsia"/>
        </w:rPr>
        <w:t>Tool</w:t>
      </w:r>
      <w:r>
        <w:rPr>
          <w:rFonts w:hint="eastAsia"/>
        </w:rPr>
        <w:t>调用还是固定工作流节点实现？</w:t>
      </w:r>
      <w:bookmarkEnd w:id="654"/>
      <w:bookmarkEnd w:id="655"/>
    </w:p>
    <w:p w14:paraId="7197E9CA" w14:textId="77777777" w:rsidR="009A29C4" w:rsidRPr="00B61565" w:rsidRDefault="009A29C4" w:rsidP="009A29C4">
      <w:pPr>
        <w:pStyle w:val="afb"/>
      </w:pPr>
      <w:r w:rsidRPr="00B61565">
        <w:t>固定工作流节点。</w:t>
      </w:r>
    </w:p>
    <w:p w14:paraId="6BF0E26B" w14:textId="77777777" w:rsidR="009A29C4" w:rsidRDefault="009A29C4" w:rsidP="009A29C4">
      <w:pPr>
        <w:pStyle w:val="a1"/>
        <w:numPr>
          <w:ilvl w:val="2"/>
          <w:numId w:val="35"/>
        </w:numPr>
      </w:pPr>
      <w:bookmarkStart w:id="656" w:name="_Toc235992463"/>
      <w:bookmarkStart w:id="657" w:name="_Toc236048149"/>
      <w:r>
        <w:rPr>
          <w:rFonts w:hint="eastAsia"/>
        </w:rPr>
        <w:t>测试集如何构建？如何保证覆盖线上真实场景？</w:t>
      </w:r>
      <w:bookmarkEnd w:id="656"/>
      <w:bookmarkEnd w:id="657"/>
    </w:p>
    <w:p w14:paraId="132B07CD" w14:textId="77777777" w:rsidR="009A29C4" w:rsidRPr="00B61565" w:rsidRDefault="009A29C4" w:rsidP="009A29C4">
      <w:pPr>
        <w:pStyle w:val="afb"/>
      </w:pPr>
      <w:r w:rsidRPr="00B61565">
        <w:t>测试集主要采用真实线上数据与人工样本混合的方式构造。</w:t>
      </w:r>
    </w:p>
    <w:p w14:paraId="74D710B9" w14:textId="77777777" w:rsidR="009A29C4" w:rsidRDefault="009A29C4" w:rsidP="009A29C4">
      <w:pPr>
        <w:pStyle w:val="a1"/>
        <w:numPr>
          <w:ilvl w:val="2"/>
          <w:numId w:val="35"/>
        </w:numPr>
      </w:pPr>
      <w:bookmarkStart w:id="658" w:name="_Toc235992464"/>
      <w:bookmarkStart w:id="659" w:name="_Toc236048150"/>
      <w:r>
        <w:rPr>
          <w:rFonts w:hint="eastAsia"/>
        </w:rPr>
        <w:t>如何判断一次迭代是正向优化还是负向优化？</w:t>
      </w:r>
      <w:bookmarkEnd w:id="658"/>
      <w:bookmarkEnd w:id="659"/>
    </w:p>
    <w:p w14:paraId="79A96D75" w14:textId="77777777" w:rsidR="009A29C4" w:rsidRPr="00B61565" w:rsidRDefault="009A29C4" w:rsidP="009A29C4">
      <w:pPr>
        <w:pStyle w:val="afb"/>
      </w:pPr>
      <w:r w:rsidRPr="00B61565">
        <w:t>线下进行</w:t>
      </w:r>
      <w:r w:rsidRPr="00B61565">
        <w:t>RAGAS</w:t>
      </w:r>
      <w:r w:rsidRPr="00B61565">
        <w:t>的评估测试进行观察。</w:t>
      </w:r>
    </w:p>
    <w:p w14:paraId="73D92334" w14:textId="77777777" w:rsidR="009A29C4" w:rsidRPr="00B61565" w:rsidRDefault="009A29C4" w:rsidP="009A29C4">
      <w:pPr>
        <w:pStyle w:val="afb"/>
      </w:pPr>
      <w:r w:rsidRPr="00B61565">
        <w:t>线上观察问题的解决率，任务完成率，转人工率来进行判断。</w:t>
      </w:r>
    </w:p>
    <w:p w14:paraId="6C286BE9" w14:textId="77777777" w:rsidR="009A29C4" w:rsidRDefault="009A29C4" w:rsidP="009A29C4">
      <w:pPr>
        <w:pStyle w:val="a1"/>
        <w:numPr>
          <w:ilvl w:val="2"/>
          <w:numId w:val="35"/>
        </w:numPr>
      </w:pPr>
      <w:bookmarkStart w:id="660" w:name="_Toc235992465"/>
      <w:bookmarkStart w:id="661" w:name="_Toc236048151"/>
      <w:r>
        <w:rPr>
          <w:rFonts w:hint="eastAsia"/>
        </w:rPr>
        <w:t>如何定位错误来源？</w:t>
      </w:r>
      <w:bookmarkEnd w:id="660"/>
      <w:bookmarkEnd w:id="661"/>
    </w:p>
    <w:p w14:paraId="65C0CABE" w14:textId="77777777" w:rsidR="009A29C4" w:rsidRPr="00B61565" w:rsidRDefault="009A29C4" w:rsidP="009A29C4">
      <w:pPr>
        <w:pStyle w:val="a4"/>
        <w:numPr>
          <w:ilvl w:val="4"/>
          <w:numId w:val="28"/>
        </w:numPr>
        <w:ind w:left="0" w:firstLine="0"/>
      </w:pPr>
      <w:r w:rsidRPr="00B61565">
        <w:t>根据</w:t>
      </w:r>
      <w:r w:rsidRPr="00B61565">
        <w:t xml:space="preserve">ragas </w:t>
      </w:r>
      <w:r w:rsidRPr="00B61565">
        <w:t>评分初步判断。</w:t>
      </w:r>
    </w:p>
    <w:p w14:paraId="302EDA07" w14:textId="77777777" w:rsidR="009A29C4" w:rsidRPr="00B61565" w:rsidRDefault="009A29C4" w:rsidP="009A29C4">
      <w:pPr>
        <w:pStyle w:val="a6"/>
        <w:ind w:left="0" w:firstLineChars="200" w:firstLine="420"/>
      </w:pPr>
      <w:r w:rsidRPr="00B61565">
        <w:t>模型能力问题：召回率和精确率高，其他指标都低。</w:t>
      </w:r>
    </w:p>
    <w:p w14:paraId="106F13D1" w14:textId="77777777" w:rsidR="009A29C4" w:rsidRPr="00B61565" w:rsidRDefault="009A29C4" w:rsidP="009A29C4">
      <w:pPr>
        <w:pStyle w:val="a6"/>
        <w:ind w:left="0" w:firstLineChars="200" w:firstLine="420"/>
      </w:pPr>
      <w:r w:rsidRPr="00B61565">
        <w:t>提示词问题：召回率和精确率高，忠诚度高，但是正确性低。</w:t>
      </w:r>
    </w:p>
    <w:p w14:paraId="1057E12A" w14:textId="77777777" w:rsidR="009A29C4" w:rsidRPr="00B61565" w:rsidRDefault="009A29C4" w:rsidP="009A29C4">
      <w:pPr>
        <w:pStyle w:val="a6"/>
        <w:ind w:left="0" w:firstLineChars="200" w:firstLine="420"/>
      </w:pPr>
      <w:r w:rsidRPr="00B61565">
        <w:t>检索流程问题：召回率低，精确率低</w:t>
      </w:r>
    </w:p>
    <w:p w14:paraId="1665D07E" w14:textId="77777777" w:rsidR="009A29C4" w:rsidRPr="00B61565" w:rsidRDefault="009A29C4" w:rsidP="009A29C4">
      <w:pPr>
        <w:pStyle w:val="a4"/>
        <w:numPr>
          <w:ilvl w:val="4"/>
          <w:numId w:val="28"/>
        </w:numPr>
        <w:ind w:left="0" w:firstLine="0"/>
      </w:pPr>
      <w:r w:rsidRPr="00B61565">
        <w:t>追查日志排查问题节点。</w:t>
      </w:r>
    </w:p>
    <w:p w14:paraId="5AFC2925" w14:textId="77777777" w:rsidR="009A29C4" w:rsidRDefault="009A29C4" w:rsidP="009A29C4">
      <w:pPr>
        <w:pStyle w:val="a1"/>
        <w:numPr>
          <w:ilvl w:val="2"/>
          <w:numId w:val="35"/>
        </w:numPr>
      </w:pPr>
      <w:bookmarkStart w:id="662" w:name="_Toc235992466"/>
      <w:bookmarkStart w:id="663" w:name="_Toc236048152"/>
      <w:r>
        <w:rPr>
          <w:rFonts w:hint="eastAsia"/>
        </w:rPr>
        <w:t>哪些场景会触发转人工？当前转人工率是多少？</w:t>
      </w:r>
      <w:bookmarkEnd w:id="662"/>
      <w:bookmarkEnd w:id="663"/>
    </w:p>
    <w:p w14:paraId="16C35333" w14:textId="77777777" w:rsidR="009A29C4" w:rsidRPr="00B61565" w:rsidRDefault="009A29C4" w:rsidP="009A29C4">
      <w:pPr>
        <w:pStyle w:val="afb"/>
      </w:pPr>
      <w:r w:rsidRPr="00B61565">
        <w:lastRenderedPageBreak/>
        <w:t>用户主动转发。投诉、建议、回答不理想。</w:t>
      </w:r>
    </w:p>
    <w:p w14:paraId="5E5B8E70" w14:textId="77777777" w:rsidR="009A29C4" w:rsidRPr="00B61565" w:rsidRDefault="009A29C4" w:rsidP="009A29C4">
      <w:pPr>
        <w:pStyle w:val="afb"/>
      </w:pPr>
      <w:r w:rsidRPr="00B61565">
        <w:t>10%</w:t>
      </w:r>
      <w:r w:rsidRPr="00B61565">
        <w:t>转人工率。</w:t>
      </w:r>
    </w:p>
    <w:p w14:paraId="79744064" w14:textId="77777777" w:rsidR="009A29C4" w:rsidRDefault="009A29C4" w:rsidP="009A29C4">
      <w:pPr>
        <w:pStyle w:val="a0"/>
        <w:numPr>
          <w:ilvl w:val="1"/>
          <w:numId w:val="35"/>
        </w:numPr>
      </w:pPr>
      <w:bookmarkStart w:id="664" w:name="_Toc235992467"/>
      <w:bookmarkStart w:id="665" w:name="_Toc236048153"/>
      <w:bookmarkStart w:id="666" w:name="Xd1daed8ca750c2d2b3f5d8e2528c36d85fd63cd"/>
      <w:r>
        <w:rPr>
          <w:rFonts w:hint="eastAsia"/>
        </w:rPr>
        <w:t>市场罗盘项目</w:t>
      </w:r>
      <w:bookmarkEnd w:id="664"/>
      <w:bookmarkEnd w:id="665"/>
    </w:p>
    <w:p w14:paraId="7BD73722" w14:textId="77777777" w:rsidR="009A29C4" w:rsidRDefault="009A29C4" w:rsidP="009A29C4">
      <w:pPr>
        <w:pStyle w:val="a1"/>
        <w:numPr>
          <w:ilvl w:val="2"/>
          <w:numId w:val="35"/>
        </w:numPr>
      </w:pPr>
      <w:bookmarkStart w:id="667" w:name="_Toc235992468"/>
      <w:bookmarkStart w:id="668" w:name="_Toc236048154"/>
      <w:r>
        <w:rPr>
          <w:rFonts w:hint="eastAsia"/>
        </w:rPr>
        <w:t>项目架构图</w:t>
      </w:r>
      <w:bookmarkEnd w:id="667"/>
      <w:bookmarkEnd w:id="668"/>
    </w:p>
    <w:p w14:paraId="0A6B0878" w14:textId="77777777" w:rsidR="009A29C4" w:rsidRDefault="009A29C4" w:rsidP="009A29C4">
      <w:pPr>
        <w:pStyle w:val="afb"/>
      </w:pPr>
      <w:r>
        <w:object w:dxaOrig="1510" w:dyaOrig="1050" w14:anchorId="3379D895">
          <v:shape id="_x0000_i1033" type="#_x0000_t75" style="width:75.15pt;height:51.95pt" o:ole="">
            <v:imagedata r:id="rId46" o:title=""/>
          </v:shape>
          <o:OLEObject Type="Embed" ProgID="Package" ShapeID="_x0000_i1033" DrawAspect="Icon" ObjectID="_1846675327" r:id="rId47"/>
        </w:object>
      </w:r>
      <w:r>
        <w:rPr>
          <w:rFonts w:hint="eastAsia"/>
        </w:rPr>
        <w:t xml:space="preserve">   </w:t>
      </w:r>
      <w:r>
        <w:object w:dxaOrig="1510" w:dyaOrig="1050" w14:anchorId="64769CE6">
          <v:shape id="_x0000_i1034" type="#_x0000_t75" style="width:75.15pt;height:51.95pt" o:ole="">
            <v:imagedata r:id="rId48" o:title=""/>
          </v:shape>
          <o:OLEObject Type="Embed" ProgID="Package" ShapeID="_x0000_i1034" DrawAspect="Icon" ObjectID="_1846675328" r:id="rId49"/>
        </w:object>
      </w:r>
    </w:p>
    <w:p w14:paraId="47309379" w14:textId="77777777" w:rsidR="009A29C4" w:rsidRDefault="009A29C4" w:rsidP="009A29C4">
      <w:pPr>
        <w:pStyle w:val="a1"/>
        <w:numPr>
          <w:ilvl w:val="2"/>
          <w:numId w:val="35"/>
        </w:numPr>
      </w:pPr>
      <w:bookmarkStart w:id="669" w:name="_Toc235992469"/>
      <w:bookmarkStart w:id="670" w:name="_Toc236048155"/>
      <w:r>
        <w:rPr>
          <w:rFonts w:hint="eastAsia"/>
        </w:rPr>
        <w:t>项目串讲稿</w:t>
      </w:r>
      <w:bookmarkEnd w:id="669"/>
      <w:bookmarkEnd w:id="670"/>
    </w:p>
    <w:p w14:paraId="2D96656C" w14:textId="77777777" w:rsidR="009A29C4" w:rsidRDefault="009A29C4" w:rsidP="009A29C4">
      <w:pPr>
        <w:pStyle w:val="a2"/>
        <w:numPr>
          <w:ilvl w:val="3"/>
          <w:numId w:val="35"/>
        </w:numPr>
        <w:ind w:left="567"/>
      </w:pPr>
      <w:r>
        <w:rPr>
          <w:rFonts w:hint="eastAsia"/>
        </w:rPr>
        <w:t>项目开篇介绍</w:t>
      </w:r>
    </w:p>
    <w:p w14:paraId="7DBD9940" w14:textId="77777777" w:rsidR="009A29C4" w:rsidRDefault="009A29C4" w:rsidP="009A29C4">
      <w:pPr>
        <w:pStyle w:val="afb"/>
      </w:pPr>
      <w:r>
        <w:rPr>
          <w:rFonts w:hint="eastAsia"/>
        </w:rPr>
        <w:t>深度搜索项目是一个基于</w:t>
      </w:r>
      <w:r>
        <w:rPr>
          <w:rFonts w:hint="eastAsia"/>
        </w:rPr>
        <w:t xml:space="preserve"> DeepAgents </w:t>
      </w:r>
      <w:r>
        <w:rPr>
          <w:rFonts w:hint="eastAsia"/>
        </w:rPr>
        <w:t>的复杂任务研究助手，定位是“深度搜索研究员”。它面向多信息源资料收集、交叉验证、整理分析和交付物生成这类复杂研究任务。项目里把</w:t>
      </w:r>
      <w:r>
        <w:rPr>
          <w:rFonts w:hint="eastAsia"/>
        </w:rPr>
        <w:t xml:space="preserve"> Agent </w:t>
      </w:r>
      <w:r>
        <w:rPr>
          <w:rFonts w:hint="eastAsia"/>
        </w:rPr>
        <w:t>做成一个智能团队，由主智能体负责理解需求、拆解任务、调度子智能体和汇总结果，子智能体分别负责联网搜索、数据库查询和企业知识库检索。</w:t>
      </w:r>
    </w:p>
    <w:p w14:paraId="6DAD3537" w14:textId="77777777" w:rsidR="009A29C4" w:rsidRDefault="009A29C4" w:rsidP="009A29C4">
      <w:pPr>
        <w:pStyle w:val="afb"/>
      </w:pPr>
      <w:r>
        <w:rPr>
          <w:rFonts w:hint="eastAsia"/>
        </w:rPr>
        <w:t>这个项目适合处理企业内部研究、业务数据分析、竞品资料整理、行业信息调研和报告生成这类场景。比如用户要求“查询公司核心产品的库存和销售情况，并整理成分析报告”，系统会先判断这个问题涉及结构化业务数据，再调用数据库助手查询产品、库存和销售数据，最后由主智能体把结果整理成可读结论。</w:t>
      </w:r>
    </w:p>
    <w:p w14:paraId="28DF80AF" w14:textId="77777777" w:rsidR="009A29C4" w:rsidRDefault="009A29C4" w:rsidP="009A29C4">
      <w:pPr>
        <w:pStyle w:val="a2"/>
        <w:numPr>
          <w:ilvl w:val="3"/>
          <w:numId w:val="35"/>
        </w:numPr>
        <w:ind w:left="567"/>
      </w:pPr>
      <w:r>
        <w:rPr>
          <w:rFonts w:hint="eastAsia"/>
        </w:rPr>
        <w:t>系统整体架构</w:t>
      </w:r>
    </w:p>
    <w:p w14:paraId="21587D3D" w14:textId="77777777" w:rsidR="009A29C4" w:rsidRDefault="009A29C4" w:rsidP="009A29C4">
      <w:pPr>
        <w:pStyle w:val="afb"/>
      </w:pPr>
      <w:r>
        <w:rPr>
          <w:rFonts w:hint="eastAsia"/>
        </w:rPr>
        <w:t>系统整体分为前端交互层、服务层、主智能体、子智能体、工具层和产物层。前端使用</w:t>
      </w:r>
      <w:r>
        <w:rPr>
          <w:rFonts w:hint="eastAsia"/>
        </w:rPr>
        <w:t xml:space="preserve"> Vue</w:t>
      </w:r>
      <w:r>
        <w:rPr>
          <w:rFonts w:hint="eastAsia"/>
        </w:rPr>
        <w:t>，负责聊天输入、文件上传、执行过程展示、生成文件列表和下载入口。服务层使用</w:t>
      </w:r>
      <w:r>
        <w:rPr>
          <w:rFonts w:hint="eastAsia"/>
        </w:rPr>
        <w:t xml:space="preserve"> FastAPI </w:t>
      </w:r>
      <w:r>
        <w:rPr>
          <w:rFonts w:hint="eastAsia"/>
        </w:rPr>
        <w:t>作为接口入口，设计了任务提交、文件上传、文件列表、文件下载和</w:t>
      </w:r>
      <w:r>
        <w:rPr>
          <w:rFonts w:hint="eastAsia"/>
        </w:rPr>
        <w:t xml:space="preserve"> WebSocket </w:t>
      </w:r>
      <w:r>
        <w:rPr>
          <w:rFonts w:hint="eastAsia"/>
        </w:rPr>
        <w:t>实时通信。主智能体使用</w:t>
      </w:r>
      <w:r>
        <w:rPr>
          <w:rFonts w:hint="eastAsia"/>
        </w:rPr>
        <w:t xml:space="preserve"> DeepAgents </w:t>
      </w:r>
      <w:r>
        <w:rPr>
          <w:rFonts w:hint="eastAsia"/>
        </w:rPr>
        <w:t>创建，负责全局规划、任务分解、子任务分发和最终汇总。</w:t>
      </w:r>
    </w:p>
    <w:p w14:paraId="5AC94175" w14:textId="77777777" w:rsidR="009A29C4" w:rsidRDefault="009A29C4" w:rsidP="009A29C4">
      <w:pPr>
        <w:pStyle w:val="afb"/>
      </w:pPr>
      <w:r>
        <w:rPr>
          <w:rFonts w:hint="eastAsia"/>
        </w:rPr>
        <w:t>子智能体按数据来源划分：网络搜索助手负责公开信息检索，数据库查询助手负责</w:t>
      </w:r>
      <w:r>
        <w:rPr>
          <w:rFonts w:hint="eastAsia"/>
        </w:rPr>
        <w:t xml:space="preserve"> MySQL </w:t>
      </w:r>
      <w:r>
        <w:rPr>
          <w:rFonts w:hint="eastAsia"/>
        </w:rPr>
        <w:t>表结构读取、数据预览和</w:t>
      </w:r>
      <w:r>
        <w:rPr>
          <w:rFonts w:hint="eastAsia"/>
        </w:rPr>
        <w:t xml:space="preserve"> SQL </w:t>
      </w:r>
      <w:r>
        <w:rPr>
          <w:rFonts w:hint="eastAsia"/>
        </w:rPr>
        <w:t>查询，知识库助手负责企业私有知识库检索。工具层包括联网搜索工具、数据库工具、文件读取工具、</w:t>
      </w:r>
      <w:r>
        <w:rPr>
          <w:rFonts w:hint="eastAsia"/>
        </w:rPr>
        <w:t xml:space="preserve">Markdown </w:t>
      </w:r>
      <w:r>
        <w:rPr>
          <w:rFonts w:hint="eastAsia"/>
        </w:rPr>
        <w:t>生成工具和</w:t>
      </w:r>
      <w:r>
        <w:rPr>
          <w:rFonts w:hint="eastAsia"/>
        </w:rPr>
        <w:t xml:space="preserve"> PDF </w:t>
      </w:r>
      <w:r>
        <w:rPr>
          <w:rFonts w:hint="eastAsia"/>
        </w:rPr>
        <w:t>转换工具。产物层按会话保存输出文件，前端可以通过文件列表和下载接口查看最终报告。</w:t>
      </w:r>
    </w:p>
    <w:p w14:paraId="75E11D76" w14:textId="77777777" w:rsidR="009A29C4" w:rsidRDefault="009A29C4" w:rsidP="009A29C4">
      <w:pPr>
        <w:pStyle w:val="a2"/>
        <w:numPr>
          <w:ilvl w:val="3"/>
          <w:numId w:val="35"/>
        </w:numPr>
        <w:ind w:left="567"/>
      </w:pPr>
      <w:r>
        <w:rPr>
          <w:rFonts w:hint="eastAsia"/>
        </w:rPr>
        <w:lastRenderedPageBreak/>
        <w:t>核心执行流程</w:t>
      </w:r>
    </w:p>
    <w:p w14:paraId="583430A7" w14:textId="77777777" w:rsidR="009A29C4" w:rsidRDefault="009A29C4" w:rsidP="009A29C4">
      <w:pPr>
        <w:pStyle w:val="afb"/>
      </w:pPr>
      <w:r>
        <w:rPr>
          <w:rFonts w:hint="eastAsia"/>
        </w:rPr>
        <w:t>用户在前端提交自然语言任务后，前端会携带会话</w:t>
      </w:r>
      <w:r>
        <w:rPr>
          <w:rFonts w:hint="eastAsia"/>
        </w:rPr>
        <w:t xml:space="preserve"> ID </w:t>
      </w:r>
      <w:r>
        <w:rPr>
          <w:rFonts w:hint="eastAsia"/>
        </w:rPr>
        <w:t>调用任务接口，同时建立</w:t>
      </w:r>
      <w:r>
        <w:rPr>
          <w:rFonts w:hint="eastAsia"/>
        </w:rPr>
        <w:t xml:space="preserve"> WebSocket </w:t>
      </w:r>
      <w:r>
        <w:rPr>
          <w:rFonts w:hint="eastAsia"/>
        </w:rPr>
        <w:t>连接接收执行过程。后端为本次任务创建独立会话目录，并通过</w:t>
      </w:r>
      <w:r>
        <w:rPr>
          <w:rFonts w:hint="eastAsia"/>
        </w:rPr>
        <w:t xml:space="preserve"> ContextVar </w:t>
      </w:r>
      <w:r>
        <w:rPr>
          <w:rFonts w:hint="eastAsia"/>
        </w:rPr>
        <w:t>保存当前会话标识和会话目录，保证并发请求之间不会串数据。</w:t>
      </w:r>
    </w:p>
    <w:p w14:paraId="653B4903" w14:textId="77777777" w:rsidR="009A29C4" w:rsidRDefault="009A29C4" w:rsidP="009A29C4">
      <w:pPr>
        <w:pStyle w:val="afb"/>
      </w:pPr>
      <w:r>
        <w:rPr>
          <w:rFonts w:hint="eastAsia"/>
        </w:rPr>
        <w:t>任务进入主智能体后，主智能体先理解用户目标，再判断需要哪些信息源。如果问题涉及公开资料，就分发给网络搜索助手；如果涉及企业业务数据，就分发给数据库查询助手；如果涉及企业内部文档，就分发给知识库助手。子智能体完成检索或查询后，把结果返回主智能体。主智能体根据结果继续判断是否需要补充搜索、再次查询或直接生成结论。</w:t>
      </w:r>
    </w:p>
    <w:p w14:paraId="2E6CE9D5" w14:textId="77777777" w:rsidR="009A29C4" w:rsidRDefault="009A29C4" w:rsidP="009A29C4">
      <w:pPr>
        <w:pStyle w:val="afb"/>
      </w:pPr>
      <w:r>
        <w:rPr>
          <w:rFonts w:hint="eastAsia"/>
        </w:rPr>
        <w:t>最终结果会由主智能体汇总成自然语言答案，也可以进一步生成</w:t>
      </w:r>
      <w:r>
        <w:rPr>
          <w:rFonts w:hint="eastAsia"/>
        </w:rPr>
        <w:t xml:space="preserve"> Markdown </w:t>
      </w:r>
      <w:r>
        <w:rPr>
          <w:rFonts w:hint="eastAsia"/>
        </w:rPr>
        <w:t>或</w:t>
      </w:r>
      <w:r>
        <w:rPr>
          <w:rFonts w:hint="eastAsia"/>
        </w:rPr>
        <w:t xml:space="preserve"> PDF </w:t>
      </w:r>
      <w:r>
        <w:rPr>
          <w:rFonts w:hint="eastAsia"/>
        </w:rPr>
        <w:t>报告。执行过程中，工具调用、子智能体调用、会话目录创建和最终结果都会通过</w:t>
      </w:r>
      <w:r>
        <w:rPr>
          <w:rFonts w:hint="eastAsia"/>
        </w:rPr>
        <w:t xml:space="preserve"> WebSocket </w:t>
      </w:r>
      <w:r>
        <w:rPr>
          <w:rFonts w:hint="eastAsia"/>
        </w:rPr>
        <w:t>推送到前端，前端在“思考过程”区域展示每一步状态，并在右侧文件栏展示生成的文件。</w:t>
      </w:r>
    </w:p>
    <w:p w14:paraId="23535FE1" w14:textId="77777777" w:rsidR="009A29C4" w:rsidRDefault="009A29C4" w:rsidP="009A29C4">
      <w:pPr>
        <w:pStyle w:val="a2"/>
        <w:numPr>
          <w:ilvl w:val="3"/>
          <w:numId w:val="35"/>
        </w:numPr>
        <w:ind w:left="567"/>
      </w:pPr>
      <w:r>
        <w:rPr>
          <w:rFonts w:hint="eastAsia"/>
        </w:rPr>
        <w:t>子智能体与工具设计</w:t>
      </w:r>
    </w:p>
    <w:p w14:paraId="509209DD" w14:textId="77777777" w:rsidR="009A29C4" w:rsidRDefault="009A29C4" w:rsidP="009A29C4">
      <w:pPr>
        <w:pStyle w:val="afb"/>
      </w:pPr>
      <w:r>
        <w:rPr>
          <w:rFonts w:hint="eastAsia"/>
        </w:rPr>
        <w:t>主智能体基于</w:t>
      </w:r>
      <w:r>
        <w:rPr>
          <w:rFonts w:hint="eastAsia"/>
        </w:rPr>
        <w:t xml:space="preserve"> DeepAgents </w:t>
      </w:r>
      <w:r>
        <w:rPr>
          <w:rFonts w:hint="eastAsia"/>
        </w:rPr>
        <w:t>创建，提示词配置集中管理。主智能体的职责是统筹任务，不直接承担所有细节工作。它会根据子智能体的名称、能力描述和系统提示词选择合适的助手。</w:t>
      </w:r>
    </w:p>
    <w:p w14:paraId="0D9135EF" w14:textId="77777777" w:rsidR="009A29C4" w:rsidRDefault="009A29C4" w:rsidP="009A29C4">
      <w:pPr>
        <w:pStyle w:val="afb"/>
      </w:pPr>
      <w:r>
        <w:rPr>
          <w:rFonts w:hint="eastAsia"/>
        </w:rPr>
        <w:t>数据库查询助手封装了三类核心能力：查看数据库有哪些表、预览指定表的样例数据、执行自定义</w:t>
      </w:r>
      <w:r>
        <w:rPr>
          <w:rFonts w:hint="eastAsia"/>
        </w:rPr>
        <w:t xml:space="preserve"> SQL</w:t>
      </w:r>
      <w:r>
        <w:rPr>
          <w:rFonts w:hint="eastAsia"/>
        </w:rPr>
        <w:t>。业务库通常包含产品基础信息、库存信息和销售明细几类核心表，可以支撑产品经营、库存分析和销售分析这类结构化查询。</w:t>
      </w:r>
    </w:p>
    <w:p w14:paraId="16CED2B7" w14:textId="77777777" w:rsidR="009A29C4" w:rsidRDefault="009A29C4" w:rsidP="009A29C4">
      <w:pPr>
        <w:pStyle w:val="afb"/>
      </w:pPr>
      <w:r>
        <w:rPr>
          <w:rFonts w:hint="eastAsia"/>
        </w:rPr>
        <w:t>网络搜索助手封装了联网搜索能力，可以按用户问题进行公开信息检索。知识库助手用于连接企业知识库，适合查询制度文档、产品资料、内部说明书这类非结构化知识。文件工具用于读取用户上传资料，</w:t>
      </w:r>
      <w:r>
        <w:rPr>
          <w:rFonts w:hint="eastAsia"/>
        </w:rPr>
        <w:t xml:space="preserve">Markdown </w:t>
      </w:r>
      <w:r>
        <w:rPr>
          <w:rFonts w:hint="eastAsia"/>
        </w:rPr>
        <w:t>和</w:t>
      </w:r>
      <w:r>
        <w:rPr>
          <w:rFonts w:hint="eastAsia"/>
        </w:rPr>
        <w:t xml:space="preserve"> PDF </w:t>
      </w:r>
      <w:r>
        <w:rPr>
          <w:rFonts w:hint="eastAsia"/>
        </w:rPr>
        <w:t>工具用于生成最终交付文档。</w:t>
      </w:r>
    </w:p>
    <w:p w14:paraId="1776757F" w14:textId="77777777" w:rsidR="009A29C4" w:rsidRDefault="009A29C4" w:rsidP="009A29C4">
      <w:pPr>
        <w:pStyle w:val="a2"/>
        <w:numPr>
          <w:ilvl w:val="3"/>
          <w:numId w:val="35"/>
        </w:numPr>
        <w:ind w:left="567"/>
      </w:pPr>
      <w:r>
        <w:rPr>
          <w:rFonts w:hint="eastAsia"/>
        </w:rPr>
        <w:t>数据库查询链路</w:t>
      </w:r>
    </w:p>
    <w:p w14:paraId="368659C3" w14:textId="77777777" w:rsidR="009A29C4" w:rsidRDefault="009A29C4" w:rsidP="009A29C4">
      <w:pPr>
        <w:pStyle w:val="afb"/>
      </w:pPr>
      <w:r>
        <w:rPr>
          <w:rFonts w:hint="eastAsia"/>
        </w:rPr>
        <w:t>数据库查询链路主要服务于结构化数据问题。用户提出业务数据分析类问题后，主智能体会把任务交给数据库查询助手。数据库助手一般先获取可用表，再查看字段和样例数据，最后根据问题生成</w:t>
      </w:r>
      <w:r>
        <w:rPr>
          <w:rFonts w:hint="eastAsia"/>
        </w:rPr>
        <w:t xml:space="preserve"> SQL </w:t>
      </w:r>
      <w:r>
        <w:rPr>
          <w:rFonts w:hint="eastAsia"/>
        </w:rPr>
        <w:t>并执行查询获取结果。</w:t>
      </w:r>
    </w:p>
    <w:p w14:paraId="5B2E5266" w14:textId="77777777" w:rsidR="009A29C4" w:rsidRDefault="009A29C4" w:rsidP="009A29C4">
      <w:pPr>
        <w:pStyle w:val="afb"/>
      </w:pPr>
      <w:r>
        <w:rPr>
          <w:rFonts w:hint="eastAsia"/>
        </w:rPr>
        <w:t>以产品库存和销售分析为例，系统会先查询产品基础信息，再查询库存数量、库存位置、生产时间、有效期等库存数据，最后查询销售时间、销售数量、销售金额和销售区域等销售数据。查询结果返回后，主智能体负责把原始表格数据整理成业务结论，比如库存充足情况、区域分布、重点产品销售表现和潜在库存风险。</w:t>
      </w:r>
    </w:p>
    <w:p w14:paraId="1B1BF49D" w14:textId="77777777" w:rsidR="009A29C4" w:rsidRDefault="009A29C4" w:rsidP="009A29C4">
      <w:pPr>
        <w:pStyle w:val="a2"/>
        <w:numPr>
          <w:ilvl w:val="3"/>
          <w:numId w:val="35"/>
        </w:numPr>
        <w:ind w:left="567"/>
      </w:pPr>
      <w:r>
        <w:rPr>
          <w:rFonts w:hint="eastAsia"/>
        </w:rPr>
        <w:lastRenderedPageBreak/>
        <w:t>会话隔离与实时反馈</w:t>
      </w:r>
    </w:p>
    <w:p w14:paraId="1A83F18C" w14:textId="77777777" w:rsidR="009A29C4" w:rsidRDefault="009A29C4" w:rsidP="009A29C4">
      <w:pPr>
        <w:pStyle w:val="afb"/>
      </w:pPr>
      <w:r>
        <w:rPr>
          <w:rFonts w:hint="eastAsia"/>
        </w:rPr>
        <w:t>这个项目的一个工程重点是会话隔离和过程可视化。后端使用</w:t>
      </w:r>
      <w:r>
        <w:rPr>
          <w:rFonts w:hint="eastAsia"/>
        </w:rPr>
        <w:t xml:space="preserve"> ContextVar </w:t>
      </w:r>
      <w:r>
        <w:rPr>
          <w:rFonts w:hint="eastAsia"/>
        </w:rPr>
        <w:t>保存当前请求的会话标识和会话目录。相比全局变量，</w:t>
      </w:r>
      <w:r>
        <w:rPr>
          <w:rFonts w:hint="eastAsia"/>
        </w:rPr>
        <w:t xml:space="preserve">ContextVar </w:t>
      </w:r>
      <w:r>
        <w:rPr>
          <w:rFonts w:hint="eastAsia"/>
        </w:rPr>
        <w:t>更适合异步</w:t>
      </w:r>
      <w:r>
        <w:rPr>
          <w:rFonts w:hint="eastAsia"/>
        </w:rPr>
        <w:t xml:space="preserve"> Web </w:t>
      </w:r>
      <w:r>
        <w:rPr>
          <w:rFonts w:hint="eastAsia"/>
        </w:rPr>
        <w:t>服务，因为每个</w:t>
      </w:r>
      <w:r>
        <w:rPr>
          <w:rFonts w:hint="eastAsia"/>
        </w:rPr>
        <w:t xml:space="preserve"> asyncio Task </w:t>
      </w:r>
      <w:r>
        <w:rPr>
          <w:rFonts w:hint="eastAsia"/>
        </w:rPr>
        <w:t>都有独立上下文，可以避免多个用户同时请求时互相覆盖会话目录、文件路径或消息推送目标。</w:t>
      </w:r>
    </w:p>
    <w:p w14:paraId="52D63869" w14:textId="77777777" w:rsidR="009A29C4" w:rsidRDefault="009A29C4" w:rsidP="009A29C4">
      <w:pPr>
        <w:pStyle w:val="afb"/>
      </w:pPr>
      <w:r>
        <w:rPr>
          <w:rFonts w:hint="eastAsia"/>
        </w:rPr>
        <w:t>实时反馈通过监控模块和</w:t>
      </w:r>
      <w:r>
        <w:rPr>
          <w:rFonts w:hint="eastAsia"/>
        </w:rPr>
        <w:t xml:space="preserve"> WebSocket </w:t>
      </w:r>
      <w:r>
        <w:rPr>
          <w:rFonts w:hint="eastAsia"/>
        </w:rPr>
        <w:t>完成。工具开始执行、子智能体调用、会话目录创建、任务完成等关键节点都会向前端推送事件。前端根据这些事件更新思考过程、文件列表和最终回答。这样用户能看到</w:t>
      </w:r>
      <w:r>
        <w:rPr>
          <w:rFonts w:hint="eastAsia"/>
        </w:rPr>
        <w:t xml:space="preserve"> Agent </w:t>
      </w:r>
      <w:r>
        <w:rPr>
          <w:rFonts w:hint="eastAsia"/>
        </w:rPr>
        <w:t>正在搜索、查询、生成文件还是已经完成，复杂任务的等待过程更透明。</w:t>
      </w:r>
    </w:p>
    <w:p w14:paraId="7F3F08F4" w14:textId="77777777" w:rsidR="009A29C4" w:rsidRDefault="009A29C4" w:rsidP="009A29C4">
      <w:pPr>
        <w:pStyle w:val="a2"/>
        <w:numPr>
          <w:ilvl w:val="3"/>
          <w:numId w:val="35"/>
        </w:numPr>
        <w:ind w:left="567"/>
      </w:pPr>
      <w:r>
        <w:rPr>
          <w:rFonts w:hint="eastAsia"/>
        </w:rPr>
        <w:t>项目整体总结</w:t>
      </w:r>
    </w:p>
    <w:p w14:paraId="30477FAA" w14:textId="77777777" w:rsidR="009A29C4" w:rsidRDefault="009A29C4" w:rsidP="009A29C4">
      <w:pPr>
        <w:pStyle w:val="afb"/>
      </w:pPr>
      <w:r>
        <w:rPr>
          <w:rFonts w:hint="eastAsia"/>
        </w:rPr>
        <w:t>深度搜索项目的核心价值是把单次问答升级成多源信息研究流程。主智能体负责规划和汇总，子智能体负责不同数据源的专业检索，工具负责真实执行，前端负责展示过程和交付文件。它结合了</w:t>
      </w:r>
      <w:r>
        <w:rPr>
          <w:rFonts w:hint="eastAsia"/>
        </w:rPr>
        <w:t xml:space="preserve"> DeepAgents </w:t>
      </w:r>
      <w:r>
        <w:rPr>
          <w:rFonts w:hint="eastAsia"/>
        </w:rPr>
        <w:t>的任务分解、子智能体协作、文件系统和长任务执行能力，适合做复杂资料调研、企业数据分析和报告生成。</w:t>
      </w:r>
    </w:p>
    <w:p w14:paraId="41F95C86" w14:textId="77777777" w:rsidR="009A29C4" w:rsidRDefault="009A29C4" w:rsidP="009A29C4">
      <w:pPr>
        <w:pStyle w:val="afb"/>
      </w:pPr>
      <w:r>
        <w:rPr>
          <w:rFonts w:hint="eastAsia"/>
        </w:rPr>
        <w:t>从实现上看，这个项目的重点是把模型、搜索、数据库、知识库、文件生成和实时观测组合成一个可执行的工程链路。相比普通</w:t>
      </w:r>
      <w:r>
        <w:rPr>
          <w:rFonts w:hint="eastAsia"/>
        </w:rPr>
        <w:t xml:space="preserve"> RAG</w:t>
      </w:r>
      <w:r>
        <w:rPr>
          <w:rFonts w:hint="eastAsia"/>
        </w:rPr>
        <w:t>，它支持联网信息、结构化数据库和私有知识库的组合检索；相比单</w:t>
      </w:r>
      <w:r>
        <w:rPr>
          <w:rFonts w:hint="eastAsia"/>
        </w:rPr>
        <w:t xml:space="preserve"> Agent</w:t>
      </w:r>
      <w:r>
        <w:rPr>
          <w:rFonts w:hint="eastAsia"/>
        </w:rPr>
        <w:t>，它通过子智能体隔离不同任务上下文，主智能体只负责统筹和总结，系统更容易扩展新的数据源和工具。</w:t>
      </w:r>
    </w:p>
    <w:p w14:paraId="165F4A43" w14:textId="77777777" w:rsidR="009A29C4" w:rsidRDefault="009A29C4" w:rsidP="009A29C4">
      <w:pPr>
        <w:pStyle w:val="a1"/>
        <w:numPr>
          <w:ilvl w:val="2"/>
          <w:numId w:val="35"/>
        </w:numPr>
      </w:pPr>
      <w:bookmarkStart w:id="671" w:name="_Toc235992470"/>
      <w:bookmarkStart w:id="672" w:name="_Toc236048156"/>
      <w:r>
        <w:rPr>
          <w:rFonts w:hint="eastAsia"/>
        </w:rPr>
        <w:t>项目高频问题</w:t>
      </w:r>
      <w:bookmarkEnd w:id="671"/>
      <w:bookmarkEnd w:id="672"/>
    </w:p>
    <w:p w14:paraId="60B0AE0D" w14:textId="77777777" w:rsidR="009A29C4" w:rsidRDefault="009A29C4" w:rsidP="009A29C4">
      <w:pPr>
        <w:pStyle w:val="afb"/>
      </w:pPr>
    </w:p>
    <w:p w14:paraId="75120E06" w14:textId="77777777" w:rsidR="009A29C4" w:rsidRDefault="009A29C4" w:rsidP="009A29C4">
      <w:pPr>
        <w:pStyle w:val="afb"/>
      </w:pPr>
    </w:p>
    <w:p w14:paraId="50B0EC32" w14:textId="77777777" w:rsidR="009A29C4" w:rsidRDefault="009A29C4" w:rsidP="009A29C4">
      <w:pPr>
        <w:pStyle w:val="a0"/>
        <w:numPr>
          <w:ilvl w:val="1"/>
          <w:numId w:val="35"/>
        </w:numPr>
      </w:pPr>
      <w:bookmarkStart w:id="673" w:name="_Toc235992471"/>
      <w:bookmarkStart w:id="674" w:name="_Toc236048157"/>
      <w:r>
        <w:rPr>
          <w:rFonts w:hint="eastAsia"/>
        </w:rPr>
        <w:t>归因分析项目</w:t>
      </w:r>
      <w:bookmarkEnd w:id="673"/>
      <w:bookmarkEnd w:id="674"/>
    </w:p>
    <w:p w14:paraId="2E622949" w14:textId="77777777" w:rsidR="009A29C4" w:rsidRDefault="009A29C4" w:rsidP="009A29C4">
      <w:pPr>
        <w:pStyle w:val="a1"/>
        <w:numPr>
          <w:ilvl w:val="2"/>
          <w:numId w:val="35"/>
        </w:numPr>
      </w:pPr>
      <w:bookmarkStart w:id="675" w:name="_Toc235992472"/>
      <w:bookmarkStart w:id="676" w:name="_Toc236048158"/>
      <w:r>
        <w:rPr>
          <w:rFonts w:hint="eastAsia"/>
        </w:rPr>
        <w:t>项目架构图</w:t>
      </w:r>
      <w:bookmarkEnd w:id="675"/>
      <w:bookmarkEnd w:id="676"/>
    </w:p>
    <w:p w14:paraId="06D6974F" w14:textId="77777777" w:rsidR="009A29C4" w:rsidRDefault="009A29C4" w:rsidP="009A29C4">
      <w:pPr>
        <w:pStyle w:val="afb"/>
      </w:pPr>
      <w:r>
        <w:object w:dxaOrig="1510" w:dyaOrig="1050" w14:anchorId="356E1C6A">
          <v:shape id="_x0000_i1035" type="#_x0000_t75" style="width:75.15pt;height:51.95pt" o:ole="">
            <v:imagedata r:id="rId50" o:title=""/>
          </v:shape>
          <o:OLEObject Type="Embed" ProgID="Package" ShapeID="_x0000_i1035" DrawAspect="Icon" ObjectID="_1846675329" r:id="rId51"/>
        </w:object>
      </w:r>
      <w:r>
        <w:rPr>
          <w:rFonts w:hint="eastAsia"/>
        </w:rPr>
        <w:t xml:space="preserve">   </w:t>
      </w:r>
      <w:r>
        <w:object w:dxaOrig="1510" w:dyaOrig="1050" w14:anchorId="5C44E7D2">
          <v:shape id="_x0000_i1036" type="#_x0000_t75" style="width:75.15pt;height:51.95pt" o:ole="">
            <v:imagedata r:id="rId52" o:title=""/>
          </v:shape>
          <o:OLEObject Type="Embed" ProgID="Package" ShapeID="_x0000_i1036" DrawAspect="Icon" ObjectID="_1846675330" r:id="rId53"/>
        </w:object>
      </w:r>
    </w:p>
    <w:p w14:paraId="7177779B" w14:textId="77777777" w:rsidR="009A29C4" w:rsidRDefault="009A29C4" w:rsidP="009A29C4">
      <w:pPr>
        <w:pStyle w:val="a1"/>
        <w:numPr>
          <w:ilvl w:val="2"/>
          <w:numId w:val="35"/>
        </w:numPr>
      </w:pPr>
      <w:bookmarkStart w:id="677" w:name="_Toc235992473"/>
      <w:bookmarkStart w:id="678" w:name="_Toc236048159"/>
      <w:r>
        <w:rPr>
          <w:rFonts w:hint="eastAsia"/>
        </w:rPr>
        <w:t>项目串讲稿</w:t>
      </w:r>
      <w:bookmarkEnd w:id="677"/>
      <w:bookmarkEnd w:id="678"/>
    </w:p>
    <w:p w14:paraId="0F346135" w14:textId="77777777" w:rsidR="009A29C4" w:rsidRDefault="009A29C4" w:rsidP="009A29C4">
      <w:pPr>
        <w:pStyle w:val="a2"/>
        <w:numPr>
          <w:ilvl w:val="3"/>
          <w:numId w:val="35"/>
        </w:numPr>
        <w:ind w:left="567"/>
      </w:pPr>
      <w:bookmarkStart w:id="679" w:name="业务场景"/>
      <w:r>
        <w:rPr>
          <w:rFonts w:hint="eastAsia"/>
        </w:rPr>
        <w:lastRenderedPageBreak/>
        <w:t>业务场景</w:t>
      </w:r>
    </w:p>
    <w:p w14:paraId="6781F74F" w14:textId="77777777" w:rsidR="009A29C4" w:rsidRDefault="009A29C4" w:rsidP="009A29C4">
      <w:pPr>
        <w:pStyle w:val="afb"/>
      </w:pPr>
      <w:r>
        <w:rPr>
          <w:rFonts w:hint="eastAsia"/>
        </w:rPr>
        <w:t>这个项目面向经营诊断和指标归因，解决的是业务人员经常会问的“指标为什么变了”的问题。它处理的是销售额下滑、订单量波动、转化率异常、活动复盘、渠道贡献、商品结构变化、用户分层表现这类需要拆解和判断的问题。</w:t>
      </w:r>
    </w:p>
    <w:p w14:paraId="7FF96F5B" w14:textId="77777777" w:rsidR="009A29C4" w:rsidRDefault="009A29C4" w:rsidP="009A29C4">
      <w:pPr>
        <w:pStyle w:val="afb"/>
      </w:pPr>
      <w:r>
        <w:rPr>
          <w:rFonts w:hint="eastAsia"/>
        </w:rPr>
        <w:t>用户可以直接问“最近销售额为什么下滑”“这次活动哪些渠道贡献最大”“某个区域转化率为什么异常”。系统会先把问题转成一个分析任务，明确核心指标、时间范围、对比口径和拆解维度，再完成数据准备、归因分析和报告生成。最终交付包含关键数字、原因判断、支撑数据和图表报告，形成一套完整分析结果。</w:t>
      </w:r>
    </w:p>
    <w:p w14:paraId="1F31F836" w14:textId="77777777" w:rsidR="009A29C4" w:rsidRDefault="009A29C4" w:rsidP="009A29C4">
      <w:pPr>
        <w:pStyle w:val="a2"/>
        <w:numPr>
          <w:ilvl w:val="3"/>
          <w:numId w:val="35"/>
        </w:numPr>
        <w:ind w:left="567"/>
      </w:pPr>
      <w:bookmarkStart w:id="680" w:name="核心链路"/>
      <w:bookmarkEnd w:id="679"/>
      <w:r>
        <w:rPr>
          <w:rFonts w:hint="eastAsia"/>
        </w:rPr>
        <w:t>核心链路</w:t>
      </w:r>
    </w:p>
    <w:p w14:paraId="5B0BF6B9" w14:textId="77777777" w:rsidR="009A29C4" w:rsidRDefault="009A29C4" w:rsidP="009A29C4">
      <w:pPr>
        <w:pStyle w:val="afb"/>
      </w:pPr>
      <w:r>
        <w:rPr>
          <w:rFonts w:hint="eastAsia"/>
        </w:rPr>
        <w:t>核心链路可以概括为“会话上下文</w:t>
      </w:r>
      <w:r>
        <w:t xml:space="preserve"> + Agent </w:t>
      </w:r>
      <w:r>
        <w:rPr>
          <w:rFonts w:hint="eastAsia"/>
        </w:rPr>
        <w:t>编排</w:t>
      </w:r>
      <w:r>
        <w:t xml:space="preserve"> + </w:t>
      </w:r>
      <w:r>
        <w:rPr>
          <w:rFonts w:hint="eastAsia"/>
        </w:rPr>
        <w:t>数据准备</w:t>
      </w:r>
      <w:r>
        <w:t xml:space="preserve"> + </w:t>
      </w:r>
      <w:r>
        <w:rPr>
          <w:rFonts w:hint="eastAsia"/>
        </w:rPr>
        <w:t>归因分析</w:t>
      </w:r>
      <w:r>
        <w:t xml:space="preserve"> + </w:t>
      </w:r>
      <w:r>
        <w:rPr>
          <w:rFonts w:hint="eastAsia"/>
        </w:rPr>
        <w:t>报告交付”。用户消息进入后，服务端会恢复历史上下文，把本轮问题写入消息记录，再交给</w:t>
      </w:r>
      <w:r>
        <w:t xml:space="preserve"> Agent </w:t>
      </w:r>
      <w:r>
        <w:rPr>
          <w:rFonts w:hint="eastAsia"/>
        </w:rPr>
        <w:t>执行。</w:t>
      </w:r>
      <w:r>
        <w:rPr>
          <w:rFonts w:hint="eastAsia"/>
        </w:rPr>
        <w:t>Agent</w:t>
      </w:r>
      <w:r>
        <w:t xml:space="preserve"> </w:t>
      </w:r>
      <w:r>
        <w:rPr>
          <w:rFonts w:hint="eastAsia"/>
        </w:rPr>
        <w:t>会根据归因分析</w:t>
      </w:r>
      <w:r>
        <w:t xml:space="preserve"> Skill </w:t>
      </w:r>
      <w:r>
        <w:rPr>
          <w:rFonts w:hint="eastAsia"/>
        </w:rPr>
        <w:t>推进任务，先判断需要哪些数据，再结合数据结果继续做分析。</w:t>
      </w:r>
    </w:p>
    <w:p w14:paraId="7504FF81" w14:textId="77777777" w:rsidR="009A29C4" w:rsidRDefault="009A29C4" w:rsidP="009A29C4">
      <w:pPr>
        <w:pStyle w:val="afb"/>
      </w:pPr>
      <w:r>
        <w:rPr>
          <w:rFonts w:hint="eastAsia"/>
        </w:rPr>
        <w:t>归因分析</w:t>
      </w:r>
      <w:r>
        <w:t xml:space="preserve"> Skill </w:t>
      </w:r>
      <w:r>
        <w:rPr>
          <w:rFonts w:hint="eastAsia"/>
        </w:rPr>
        <w:t>的作用是约束</w:t>
      </w:r>
      <w:r>
        <w:t xml:space="preserve"> Agent </w:t>
      </w:r>
      <w:r>
        <w:rPr>
          <w:rFonts w:hint="eastAsia"/>
        </w:rPr>
        <w:t>按分析流程推进，从指标理解扩展到完整归因分析。它会要求补齐基线对比、规模拆解、结构拆解、效率拆解、贡献拆解和异常识别。比如销售额下降，系统会从销售额本身继续扩展到流量、转化率、客单价、渠道结构、商品结构和时间趋势，判断到底是规模问题、结构问题还是效率问题。</w:t>
      </w:r>
    </w:p>
    <w:p w14:paraId="5BCAF212" w14:textId="77777777" w:rsidR="009A29C4" w:rsidRDefault="009A29C4" w:rsidP="009A29C4">
      <w:pPr>
        <w:pStyle w:val="afb"/>
      </w:pPr>
      <w:r>
        <w:rPr>
          <w:rFonts w:hint="eastAsia"/>
        </w:rPr>
        <w:t>分析过程中，</w:t>
      </w:r>
      <w:r>
        <w:rPr>
          <w:rFonts w:hint="eastAsia"/>
        </w:rPr>
        <w:t>Agent</w:t>
      </w:r>
      <w:r>
        <w:t xml:space="preserve"> </w:t>
      </w:r>
      <w:r>
        <w:rPr>
          <w:rFonts w:hint="eastAsia"/>
        </w:rPr>
        <w:t>会把用户上传的附件、数据文件、中间分析文件和最终报告都放到当前会话工作区里。这样一轮分析结束后，用户继续追问时，系统还能基于前面的数据和结论继续分析。</w:t>
      </w:r>
    </w:p>
    <w:p w14:paraId="13B58046" w14:textId="77777777" w:rsidR="009A29C4" w:rsidRDefault="009A29C4" w:rsidP="009A29C4">
      <w:pPr>
        <w:pStyle w:val="a2"/>
        <w:numPr>
          <w:ilvl w:val="3"/>
          <w:numId w:val="35"/>
        </w:numPr>
        <w:ind w:left="567"/>
      </w:pPr>
      <w:bookmarkStart w:id="681" w:name="数据支撑与归因"/>
      <w:bookmarkEnd w:id="680"/>
      <w:r>
        <w:rPr>
          <w:rFonts w:hint="eastAsia"/>
        </w:rPr>
        <w:t>数据支撑与归因</w:t>
      </w:r>
    </w:p>
    <w:p w14:paraId="3506A7D7" w14:textId="77777777" w:rsidR="009A29C4" w:rsidRDefault="009A29C4" w:rsidP="009A29C4">
      <w:pPr>
        <w:pStyle w:val="afb"/>
      </w:pPr>
      <w:r>
        <w:rPr>
          <w:rFonts w:hint="eastAsia"/>
        </w:rPr>
        <w:t>业务数据通过数据查询工具获取，数据查询服务负责把自然语言需求转成</w:t>
      </w:r>
      <w:r>
        <w:t xml:space="preserve"> </w:t>
      </w:r>
      <w:r>
        <w:rPr>
          <w:rFonts w:hint="eastAsia"/>
        </w:rPr>
        <w:t>SQL</w:t>
      </w:r>
      <w:r>
        <w:rPr>
          <w:rFonts w:hint="eastAsia"/>
        </w:rPr>
        <w:t>，完成元数据召回、</w:t>
      </w:r>
      <w:r>
        <w:rPr>
          <w:rFonts w:hint="eastAsia"/>
        </w:rPr>
        <w:t>SQL</w:t>
      </w:r>
      <w:r>
        <w:t xml:space="preserve"> </w:t>
      </w:r>
      <w:r>
        <w:rPr>
          <w:rFonts w:hint="eastAsia"/>
        </w:rPr>
        <w:t>校验和结果落盘。表格结果落成</w:t>
      </w:r>
      <w:r>
        <w:t xml:space="preserve"> </w:t>
      </w:r>
      <w:r>
        <w:rPr>
          <w:rFonts w:hint="eastAsia"/>
        </w:rPr>
        <w:t>CSV</w:t>
      </w:r>
      <w:r>
        <w:rPr>
          <w:rFonts w:hint="eastAsia"/>
        </w:rPr>
        <w:t>，非表格结果落成</w:t>
      </w:r>
      <w:r>
        <w:t xml:space="preserve"> </w:t>
      </w:r>
      <w:r>
        <w:rPr>
          <w:rFonts w:hint="eastAsia"/>
        </w:rPr>
        <w:t>JSON</w:t>
      </w:r>
      <w:r>
        <w:rPr>
          <w:rFonts w:hint="eastAsia"/>
        </w:rPr>
        <w:t>，</w:t>
      </w:r>
      <w:r>
        <w:rPr>
          <w:rFonts w:hint="eastAsia"/>
        </w:rPr>
        <w:t>Agent</w:t>
      </w:r>
      <w:r>
        <w:t xml:space="preserve"> </w:t>
      </w:r>
      <w:r>
        <w:rPr>
          <w:rFonts w:hint="eastAsia"/>
        </w:rPr>
        <w:t>基于这些文件继续做清洗、汇总和归因分析。</w:t>
      </w:r>
    </w:p>
    <w:p w14:paraId="5B61B59A" w14:textId="77777777" w:rsidR="009A29C4" w:rsidRDefault="009A29C4" w:rsidP="009A29C4">
      <w:pPr>
        <w:pStyle w:val="afb"/>
      </w:pPr>
      <w:r>
        <w:rPr>
          <w:rFonts w:hint="eastAsia"/>
        </w:rPr>
        <w:t>归因分析阶段会基于数据文件继续生成清洗数据、指标汇总、渠道贡献、用户分层、商品结构、地域汇总、时间趋势和报告数据。最终报告里的结论和图表都来自这些中间结果。</w:t>
      </w:r>
    </w:p>
    <w:p w14:paraId="4E80AE42" w14:textId="77777777" w:rsidR="009A29C4" w:rsidRDefault="009A29C4" w:rsidP="009A29C4">
      <w:pPr>
        <w:pStyle w:val="a2"/>
        <w:numPr>
          <w:ilvl w:val="3"/>
          <w:numId w:val="35"/>
        </w:numPr>
        <w:ind w:left="567"/>
      </w:pPr>
      <w:bookmarkStart w:id="682" w:name="工程支撑与交付"/>
      <w:bookmarkEnd w:id="681"/>
      <w:r>
        <w:rPr>
          <w:rFonts w:hint="eastAsia"/>
        </w:rPr>
        <w:lastRenderedPageBreak/>
        <w:t>工程支撑与交付</w:t>
      </w:r>
    </w:p>
    <w:p w14:paraId="39AA0799" w14:textId="77777777" w:rsidR="009A29C4" w:rsidRDefault="009A29C4" w:rsidP="009A29C4">
      <w:pPr>
        <w:pStyle w:val="afb"/>
      </w:pPr>
      <w:r>
        <w:rPr>
          <w:rFonts w:hint="eastAsia"/>
        </w:rPr>
        <w:t>工程上重点做了会话管理、消息持久化、</w:t>
      </w:r>
      <w:r>
        <w:rPr>
          <w:rFonts w:hint="eastAsia"/>
        </w:rPr>
        <w:t>WebSocket</w:t>
      </w:r>
      <w:r>
        <w:t xml:space="preserve"> </w:t>
      </w:r>
      <w:r>
        <w:rPr>
          <w:rFonts w:hint="eastAsia"/>
        </w:rPr>
        <w:t>流式输出、附件管理、上下文压缩、</w:t>
      </w:r>
      <w:r>
        <w:rPr>
          <w:rFonts w:hint="eastAsia"/>
        </w:rPr>
        <w:t>Agent</w:t>
      </w:r>
      <w:r>
        <w:t xml:space="preserve"> </w:t>
      </w:r>
      <w:r>
        <w:rPr>
          <w:rFonts w:hint="eastAsia"/>
        </w:rPr>
        <w:t>调用和工作区文件管理。</w:t>
      </w:r>
      <w:r>
        <w:rPr>
          <w:rFonts w:hint="eastAsia"/>
        </w:rPr>
        <w:t>MySQL</w:t>
      </w:r>
      <w:r>
        <w:t xml:space="preserve"> </w:t>
      </w:r>
      <w:r>
        <w:rPr>
          <w:rFonts w:hint="eastAsia"/>
        </w:rPr>
        <w:t>保存对话、消息和上下文压缩记录，</w:t>
      </w:r>
      <w:r>
        <w:rPr>
          <w:rFonts w:hint="eastAsia"/>
        </w:rPr>
        <w:t>Redis</w:t>
      </w:r>
      <w:r>
        <w:t xml:space="preserve"> </w:t>
      </w:r>
      <w:r>
        <w:rPr>
          <w:rFonts w:hint="eastAsia"/>
        </w:rPr>
        <w:t>保存一次性</w:t>
      </w:r>
      <w:r>
        <w:t xml:space="preserve"> WebSocket </w:t>
      </w:r>
      <w:r>
        <w:rPr>
          <w:rFonts w:hint="eastAsia"/>
        </w:rPr>
        <w:t>令牌，工作区保存附件、数据文件、中间分析文件和报告文件。</w:t>
      </w:r>
    </w:p>
    <w:p w14:paraId="4AF24875" w14:textId="77777777" w:rsidR="009A29C4" w:rsidRDefault="009A29C4" w:rsidP="009A29C4">
      <w:pPr>
        <w:pStyle w:val="afb"/>
      </w:pPr>
      <w:r>
        <w:rPr>
          <w:rFonts w:hint="eastAsia"/>
        </w:rPr>
        <w:t>消息层通过消息格式转换层在接口消息、数据库消息和</w:t>
      </w:r>
      <w:r>
        <w:t xml:space="preserve"> Agent </w:t>
      </w:r>
      <w:r>
        <w:rPr>
          <w:rFonts w:hint="eastAsia"/>
        </w:rPr>
        <w:t>运行时消息之间转换。用户消息、模型回复、工具调用和工具结果都会持久化，避免长任务中途断开后过程丢失。长对话通过摘要压缩机制控制上下文长度，后续恢复会话时用摘要替换较早的历史消息前缀，保留继续追问所需的上下文。</w:t>
      </w:r>
    </w:p>
    <w:p w14:paraId="4BD27C1B" w14:textId="77777777" w:rsidR="009A29C4" w:rsidRDefault="009A29C4" w:rsidP="009A29C4">
      <w:pPr>
        <w:pStyle w:val="afb"/>
      </w:pPr>
      <w:r>
        <w:rPr>
          <w:rFonts w:hint="eastAsia"/>
        </w:rPr>
        <w:t>最终交付包括自然语言归因结论、支撑数据文件、中间分析文件和</w:t>
      </w:r>
      <w:r>
        <w:t xml:space="preserve"> HTML </w:t>
      </w:r>
      <w:r>
        <w:rPr>
          <w:rFonts w:hint="eastAsia"/>
        </w:rPr>
        <w:t>报告。</w:t>
      </w:r>
      <w:r>
        <w:rPr>
          <w:rFonts w:hint="eastAsia"/>
        </w:rPr>
        <w:t>HTML</w:t>
      </w:r>
      <w:r>
        <w:t xml:space="preserve"> </w:t>
      </w:r>
      <w:r>
        <w:rPr>
          <w:rFonts w:hint="eastAsia"/>
        </w:rPr>
        <w:t>报告由结构化报告数据渲染生成，包含核心摘要、指标卡片、归因总览、多维拆解、异常与机会、行动建议和附录说明。用户可以看到回答、支撑结论的数据文件和可下载的分析报告。</w:t>
      </w:r>
    </w:p>
    <w:p w14:paraId="64EFFC36" w14:textId="77777777" w:rsidR="009A29C4" w:rsidRDefault="009A29C4" w:rsidP="009A29C4">
      <w:pPr>
        <w:pStyle w:val="a1"/>
        <w:numPr>
          <w:ilvl w:val="2"/>
          <w:numId w:val="35"/>
        </w:numPr>
      </w:pPr>
      <w:bookmarkStart w:id="683" w:name="_Toc235992474"/>
      <w:bookmarkStart w:id="684" w:name="_Toc236048160"/>
      <w:r>
        <w:rPr>
          <w:rFonts w:hint="eastAsia"/>
        </w:rPr>
        <w:t>项目高频问题</w:t>
      </w:r>
      <w:bookmarkEnd w:id="683"/>
      <w:bookmarkEnd w:id="684"/>
    </w:p>
    <w:p w14:paraId="65AB8CBD" w14:textId="77777777" w:rsidR="009A29C4" w:rsidRDefault="009A29C4" w:rsidP="009A29C4">
      <w:pPr>
        <w:pStyle w:val="afb"/>
      </w:pPr>
    </w:p>
    <w:p w14:paraId="014328CC" w14:textId="77777777" w:rsidR="009A29C4" w:rsidRDefault="009A29C4" w:rsidP="009A29C4">
      <w:pPr>
        <w:pStyle w:val="a2"/>
        <w:numPr>
          <w:ilvl w:val="3"/>
          <w:numId w:val="35"/>
        </w:numPr>
        <w:ind w:left="567"/>
      </w:pPr>
      <w:bookmarkStart w:id="685" w:name="归因分析项目的多轮对话-长上下文自动压缩如何实现"/>
      <w:bookmarkEnd w:id="682"/>
      <w:r>
        <w:rPr>
          <w:rFonts w:hint="eastAsia"/>
        </w:rPr>
        <w:t>归因分析项目的“多轮对话</w:t>
      </w:r>
      <w:r>
        <w:t xml:space="preserve"> + </w:t>
      </w:r>
      <w:r>
        <w:rPr>
          <w:rFonts w:hint="eastAsia"/>
        </w:rPr>
        <w:t>长上下文自动压缩”如何实现？</w:t>
      </w:r>
    </w:p>
    <w:p w14:paraId="0880D070" w14:textId="77777777" w:rsidR="009A29C4" w:rsidRDefault="009A29C4" w:rsidP="009A29C4">
      <w:pPr>
        <w:pStyle w:val="afb"/>
      </w:pPr>
      <w:r>
        <w:rPr>
          <w:rFonts w:hint="eastAsia"/>
        </w:rPr>
        <w:t>这个项目里，多轮对话和长上下文压缩是通过消息持久化、上下文序号、压缩摘要表和</w:t>
      </w:r>
      <w:r>
        <w:t xml:space="preserve"> Agent </w:t>
      </w:r>
      <w:r>
        <w:rPr>
          <w:rFonts w:hint="eastAsia"/>
        </w:rPr>
        <w:t>运行时事件配合实现的。</w:t>
      </w:r>
    </w:p>
    <w:p w14:paraId="50C90040" w14:textId="77777777" w:rsidR="009A29C4" w:rsidRDefault="009A29C4" w:rsidP="009A29C4">
      <w:pPr>
        <w:pStyle w:val="a4"/>
        <w:numPr>
          <w:ilvl w:val="4"/>
          <w:numId w:val="35"/>
        </w:numPr>
      </w:pPr>
      <w:r>
        <w:rPr>
          <w:rFonts w:hint="eastAsia"/>
        </w:rPr>
        <w:t>核心结构是：</w:t>
      </w:r>
    </w:p>
    <w:p w14:paraId="4A1B78FE" w14:textId="77777777" w:rsidR="009A29C4" w:rsidRDefault="009A29C4" w:rsidP="009A29C4">
      <w:pPr>
        <w:pStyle w:val="a6"/>
        <w:ind w:left="0" w:firstLineChars="200" w:firstLine="420"/>
      </w:pPr>
      <w:r>
        <w:t xml:space="preserve">MySQL </w:t>
      </w:r>
      <w:r>
        <w:rPr>
          <w:rFonts w:hint="eastAsia"/>
        </w:rPr>
        <w:t>保存对话、消息和上下文压缩记录</w:t>
      </w:r>
    </w:p>
    <w:p w14:paraId="1AFD936C" w14:textId="77777777" w:rsidR="009A29C4" w:rsidRDefault="009A29C4" w:rsidP="009A29C4">
      <w:pPr>
        <w:pStyle w:val="a6"/>
        <w:ind w:left="0" w:firstLineChars="200" w:firstLine="420"/>
      </w:pPr>
      <w:r>
        <w:rPr>
          <w:rFonts w:hint="eastAsia"/>
        </w:rPr>
        <w:t>每条消息都有上下文序号，用于标识它在当前会话上下文中的顺序</w:t>
      </w:r>
    </w:p>
    <w:p w14:paraId="0D0D6656" w14:textId="77777777" w:rsidR="009A29C4" w:rsidRDefault="009A29C4" w:rsidP="009A29C4">
      <w:pPr>
        <w:pStyle w:val="a6"/>
        <w:ind w:left="0" w:firstLineChars="200" w:firstLine="420"/>
      </w:pPr>
      <w:r>
        <w:t xml:space="preserve">WebSocket </w:t>
      </w:r>
      <w:r>
        <w:rPr>
          <w:rFonts w:hint="eastAsia"/>
        </w:rPr>
        <w:t>建连时，服务端根据会话</w:t>
      </w:r>
      <w:r>
        <w:t xml:space="preserve"> ID </w:t>
      </w:r>
      <w:r>
        <w:rPr>
          <w:rFonts w:hint="eastAsia"/>
        </w:rPr>
        <w:t>和用户</w:t>
      </w:r>
      <w:r>
        <w:t xml:space="preserve"> ID </w:t>
      </w:r>
      <w:r>
        <w:rPr>
          <w:rFonts w:hint="eastAsia"/>
        </w:rPr>
        <w:t>加载历史消息</w:t>
      </w:r>
    </w:p>
    <w:p w14:paraId="561BAB63" w14:textId="77777777" w:rsidR="009A29C4" w:rsidRDefault="009A29C4" w:rsidP="009A29C4">
      <w:pPr>
        <w:pStyle w:val="a6"/>
        <w:ind w:left="0" w:firstLineChars="200" w:firstLine="420"/>
      </w:pPr>
      <w:r>
        <w:rPr>
          <w:rFonts w:hint="eastAsia"/>
        </w:rPr>
        <w:t>如果存在压缩记录，就用最新的摘要消息替换较早的历史消息前缀</w:t>
      </w:r>
    </w:p>
    <w:p w14:paraId="7E8ACD01" w14:textId="77777777" w:rsidR="009A29C4" w:rsidRDefault="009A29C4" w:rsidP="009A29C4">
      <w:pPr>
        <w:pStyle w:val="a6"/>
        <w:ind w:left="0" w:firstLineChars="200" w:firstLine="420"/>
      </w:pPr>
      <w:r>
        <w:rPr>
          <w:rFonts w:hint="eastAsia"/>
        </w:rPr>
        <w:t>当前轮用户消息先入库，再追加到内存消息列表，然后交给</w:t>
      </w:r>
      <w:r>
        <w:t xml:space="preserve"> Agent </w:t>
      </w:r>
      <w:r>
        <w:rPr>
          <w:rFonts w:hint="eastAsia"/>
        </w:rPr>
        <w:t>执行框架执行</w:t>
      </w:r>
    </w:p>
    <w:p w14:paraId="2DE7899D" w14:textId="77777777" w:rsidR="009A29C4" w:rsidRDefault="009A29C4" w:rsidP="009A29C4">
      <w:pPr>
        <w:pStyle w:val="a4"/>
        <w:numPr>
          <w:ilvl w:val="4"/>
          <w:numId w:val="35"/>
        </w:numPr>
      </w:pPr>
      <w:r>
        <w:rPr>
          <w:rFonts w:hint="eastAsia"/>
        </w:rPr>
        <w:t>执行过程中，</w:t>
      </w:r>
      <w:r>
        <w:rPr>
          <w:rFonts w:hint="eastAsia"/>
        </w:rPr>
        <w:t>Agent</w:t>
      </w:r>
      <w:r>
        <w:t xml:space="preserve"> </w:t>
      </w:r>
      <w:r>
        <w:rPr>
          <w:rFonts w:hint="eastAsia"/>
        </w:rPr>
        <w:t>可能产生摘要压缩事件。服务端会从事件里取出：</w:t>
      </w:r>
    </w:p>
    <w:p w14:paraId="26971564" w14:textId="77777777" w:rsidR="009A29C4" w:rsidRDefault="009A29C4" w:rsidP="009A29C4">
      <w:pPr>
        <w:pStyle w:val="a6"/>
        <w:ind w:left="0" w:firstLineChars="200" w:firstLine="420"/>
      </w:pPr>
      <w:r>
        <w:rPr>
          <w:rFonts w:hint="eastAsia"/>
        </w:rPr>
        <w:t>压缩截止位置：需要被压缩的消息截止位置</w:t>
      </w:r>
    </w:p>
    <w:p w14:paraId="0D1C7081" w14:textId="77777777" w:rsidR="009A29C4" w:rsidRDefault="009A29C4" w:rsidP="009A29C4">
      <w:pPr>
        <w:pStyle w:val="a6"/>
        <w:ind w:left="0" w:firstLineChars="200" w:firstLine="420"/>
      </w:pPr>
      <w:r>
        <w:rPr>
          <w:rFonts w:hint="eastAsia"/>
        </w:rPr>
        <w:t>摘要消息：压缩后的摘要内容</w:t>
      </w:r>
    </w:p>
    <w:p w14:paraId="1714A9CE" w14:textId="77777777" w:rsidR="009A29C4" w:rsidRDefault="009A29C4" w:rsidP="009A29C4">
      <w:pPr>
        <w:pStyle w:val="afb"/>
      </w:pPr>
      <w:r>
        <w:rPr>
          <w:rFonts w:hint="eastAsia"/>
        </w:rPr>
        <w:t>服务端再根据上下文序号和消息列表索引之间的偏移量计算压缩结束序号，把压缩记录写入上下文压缩记录表。当前轮结束后，内存消息列表也会同步把前缀消息替换成摘要。</w:t>
      </w:r>
    </w:p>
    <w:p w14:paraId="0EC30C5F" w14:textId="77777777" w:rsidR="009A29C4" w:rsidRDefault="009A29C4" w:rsidP="009A29C4">
      <w:pPr>
        <w:pStyle w:val="afb"/>
      </w:pPr>
      <w:r>
        <w:rPr>
          <w:rFonts w:hint="eastAsia"/>
        </w:rPr>
        <w:lastRenderedPageBreak/>
        <w:t>这样后续会话恢复时，系统保留最近对话原文，并用摘要承接更早的历史内容，避免把所有历史消息都塞回上下文。对归因分析来说，用户继续追问“刚才那个渠道再拆一下”“把商品维度也加进去”时，系统仍然能保留前面的分析目标、数据口径和中间结论。</w:t>
      </w:r>
    </w:p>
    <w:p w14:paraId="6BBE4564" w14:textId="77777777" w:rsidR="009A29C4" w:rsidRDefault="009A29C4" w:rsidP="009A29C4">
      <w:pPr>
        <w:pStyle w:val="a2"/>
        <w:numPr>
          <w:ilvl w:val="3"/>
          <w:numId w:val="35"/>
        </w:numPr>
        <w:ind w:left="567"/>
      </w:pPr>
      <w:bookmarkStart w:id="686" w:name="数据归因分析系统具体是怎么做归因的sop-是什么"/>
      <w:bookmarkEnd w:id="685"/>
      <w:r>
        <w:rPr>
          <w:rFonts w:hint="eastAsia"/>
        </w:rPr>
        <w:t>数据归因分析系统具体是怎么做归因的，</w:t>
      </w:r>
      <w:r>
        <w:rPr>
          <w:rFonts w:hint="eastAsia"/>
        </w:rPr>
        <w:t>SOP</w:t>
      </w:r>
      <w:r>
        <w:t xml:space="preserve"> </w:t>
      </w:r>
      <w:r>
        <w:rPr>
          <w:rFonts w:hint="eastAsia"/>
        </w:rPr>
        <w:t>是什么？</w:t>
      </w:r>
    </w:p>
    <w:p w14:paraId="7D7905F6" w14:textId="77777777" w:rsidR="009A29C4" w:rsidRDefault="009A29C4" w:rsidP="009A29C4">
      <w:pPr>
        <w:pStyle w:val="afb"/>
      </w:pPr>
      <w:r>
        <w:rPr>
          <w:rFonts w:hint="eastAsia"/>
        </w:rPr>
        <w:t>数据归因分析系统的</w:t>
      </w:r>
      <w:r>
        <w:t xml:space="preserve"> SOP </w:t>
      </w:r>
      <w:r>
        <w:rPr>
          <w:rFonts w:hint="eastAsia"/>
        </w:rPr>
        <w:t>是“任务理解</w:t>
      </w:r>
      <w:r>
        <w:t xml:space="preserve"> → </w:t>
      </w:r>
      <w:r>
        <w:rPr>
          <w:rFonts w:hint="eastAsia"/>
        </w:rPr>
        <w:t>数据准备</w:t>
      </w:r>
      <w:r>
        <w:t xml:space="preserve"> → </w:t>
      </w:r>
      <w:r>
        <w:rPr>
          <w:rFonts w:hint="eastAsia"/>
        </w:rPr>
        <w:t>清洗聚合</w:t>
      </w:r>
      <w:r>
        <w:t xml:space="preserve"> → </w:t>
      </w:r>
      <w:r>
        <w:rPr>
          <w:rFonts w:hint="eastAsia"/>
        </w:rPr>
        <w:t>多维拆解</w:t>
      </w:r>
      <w:r>
        <w:t xml:space="preserve"> → </w:t>
      </w:r>
      <w:r>
        <w:rPr>
          <w:rFonts w:hint="eastAsia"/>
        </w:rPr>
        <w:t>归因判断</w:t>
      </w:r>
      <w:r>
        <w:t xml:space="preserve"> → </w:t>
      </w:r>
      <w:r>
        <w:rPr>
          <w:rFonts w:hint="eastAsia"/>
        </w:rPr>
        <w:t>文件和报告交付”。</w:t>
      </w:r>
    </w:p>
    <w:p w14:paraId="26E6994B" w14:textId="77777777" w:rsidR="009A29C4" w:rsidRDefault="009A29C4" w:rsidP="009A29C4">
      <w:pPr>
        <w:pStyle w:val="afb"/>
      </w:pPr>
      <w:r>
        <w:rPr>
          <w:rFonts w:hint="eastAsia"/>
        </w:rPr>
        <w:t>数据查询服务在链路里主要负责查数：它把自然语言问题转成</w:t>
      </w:r>
      <w:r>
        <w:t xml:space="preserve"> </w:t>
      </w:r>
      <w:r>
        <w:rPr>
          <w:rFonts w:hint="eastAsia"/>
        </w:rPr>
        <w:t>SQL</w:t>
      </w:r>
      <w:r>
        <w:rPr>
          <w:rFonts w:hint="eastAsia"/>
        </w:rPr>
        <w:t>，先召回相关字段、指标和字段取值，生成</w:t>
      </w:r>
      <w:r>
        <w:t xml:space="preserve"> SQL </w:t>
      </w:r>
      <w:r>
        <w:rPr>
          <w:rFonts w:hint="eastAsia"/>
        </w:rPr>
        <w:t>后做语法和执行计划校验，执行成功后把表格结果写成</w:t>
      </w:r>
      <w:r>
        <w:t xml:space="preserve"> </w:t>
      </w:r>
      <w:r>
        <w:rPr>
          <w:rFonts w:hint="eastAsia"/>
        </w:rPr>
        <w:t>CSV</w:t>
      </w:r>
      <w:r>
        <w:rPr>
          <w:rFonts w:hint="eastAsia"/>
        </w:rPr>
        <w:t>、非表格结果写成</w:t>
      </w:r>
      <w:r>
        <w:t xml:space="preserve"> JSON</w:t>
      </w:r>
      <w:r>
        <w:t>。</w:t>
      </w:r>
    </w:p>
    <w:p w14:paraId="77938D83" w14:textId="77777777" w:rsidR="009A29C4" w:rsidRDefault="009A29C4" w:rsidP="009A29C4">
      <w:pPr>
        <w:pStyle w:val="afb"/>
      </w:pPr>
      <w:r>
        <w:rPr>
          <w:rFonts w:hint="eastAsia"/>
        </w:rPr>
        <w:t>归因</w:t>
      </w:r>
      <w:r>
        <w:t xml:space="preserve"> SOP </w:t>
      </w:r>
      <w:r>
        <w:rPr>
          <w:rFonts w:hint="eastAsia"/>
        </w:rPr>
        <w:t>是：</w:t>
      </w:r>
    </w:p>
    <w:p w14:paraId="72A8CE6D" w14:textId="77777777" w:rsidR="009A29C4" w:rsidRDefault="009A29C4" w:rsidP="009A29C4">
      <w:pPr>
        <w:pStyle w:val="a5"/>
        <w:numPr>
          <w:ilvl w:val="5"/>
          <w:numId w:val="45"/>
        </w:numPr>
        <w:ind w:left="0" w:firstLine="420"/>
      </w:pPr>
      <w:r>
        <w:rPr>
          <w:rFonts w:hint="eastAsia"/>
        </w:rPr>
        <w:t>明确分析对象、核心指标、时间范围、对比口径和归因目标</w:t>
      </w:r>
    </w:p>
    <w:p w14:paraId="510424E8" w14:textId="77777777" w:rsidR="009A29C4" w:rsidRDefault="009A29C4" w:rsidP="009A29C4">
      <w:pPr>
        <w:pStyle w:val="a5"/>
        <w:numPr>
          <w:ilvl w:val="5"/>
          <w:numId w:val="45"/>
        </w:numPr>
        <w:ind w:left="0" w:firstLine="420"/>
      </w:pPr>
      <w:r>
        <w:rPr>
          <w:rFonts w:hint="eastAsia"/>
        </w:rPr>
        <w:t>通过数据查询工具拉取核心指标、对比期指标和候选归因维度数据</w:t>
      </w:r>
    </w:p>
    <w:p w14:paraId="2708B51F" w14:textId="77777777" w:rsidR="009A29C4" w:rsidRDefault="009A29C4" w:rsidP="009A29C4">
      <w:pPr>
        <w:pStyle w:val="a5"/>
        <w:numPr>
          <w:ilvl w:val="5"/>
          <w:numId w:val="45"/>
        </w:numPr>
        <w:ind w:left="0" w:firstLine="420"/>
      </w:pPr>
      <w:r>
        <w:rPr>
          <w:rFonts w:hint="eastAsia"/>
        </w:rPr>
        <w:t>清洗数据，统一时间口径、指标口径、维度名称、空值和异常值</w:t>
      </w:r>
    </w:p>
    <w:p w14:paraId="14191BC3" w14:textId="77777777" w:rsidR="009A29C4" w:rsidRDefault="009A29C4" w:rsidP="009A29C4">
      <w:pPr>
        <w:pStyle w:val="a5"/>
        <w:numPr>
          <w:ilvl w:val="5"/>
          <w:numId w:val="45"/>
        </w:numPr>
        <w:ind w:left="0" w:firstLine="420"/>
      </w:pPr>
      <w:r>
        <w:rPr>
          <w:rFonts w:hint="eastAsia"/>
        </w:rPr>
        <w:t>做基线对比，计算当前期与对比期的绝对变化、变化率和差值</w:t>
      </w:r>
    </w:p>
    <w:p w14:paraId="224AD5D8" w14:textId="77777777" w:rsidR="009A29C4" w:rsidRDefault="009A29C4" w:rsidP="009A29C4">
      <w:pPr>
        <w:pStyle w:val="a5"/>
        <w:numPr>
          <w:ilvl w:val="5"/>
          <w:numId w:val="45"/>
        </w:numPr>
        <w:ind w:left="0" w:firstLine="420"/>
      </w:pPr>
      <w:r>
        <w:rPr>
          <w:rFonts w:hint="eastAsia"/>
        </w:rPr>
        <w:t>做规模拆解，查看流量、曝光、访问、点击、下单人数等规模因素变化</w:t>
      </w:r>
    </w:p>
    <w:p w14:paraId="2BFA7651" w14:textId="77777777" w:rsidR="009A29C4" w:rsidRDefault="009A29C4" w:rsidP="009A29C4">
      <w:pPr>
        <w:pStyle w:val="a5"/>
        <w:numPr>
          <w:ilvl w:val="5"/>
          <w:numId w:val="45"/>
        </w:numPr>
        <w:ind w:left="0" w:firstLine="420"/>
      </w:pPr>
      <w:r>
        <w:rPr>
          <w:rFonts w:hint="eastAsia"/>
        </w:rPr>
        <w:t>做效率拆解，查看转化率、客单价、复购率、点击率等效率因素变化</w:t>
      </w:r>
    </w:p>
    <w:p w14:paraId="4299D9C4" w14:textId="77777777" w:rsidR="009A29C4" w:rsidRDefault="009A29C4" w:rsidP="009A29C4">
      <w:pPr>
        <w:pStyle w:val="a5"/>
        <w:numPr>
          <w:ilvl w:val="5"/>
          <w:numId w:val="45"/>
        </w:numPr>
        <w:ind w:left="0" w:firstLine="420"/>
      </w:pPr>
      <w:r>
        <w:rPr>
          <w:rFonts w:hint="eastAsia"/>
        </w:rPr>
        <w:t>做结构拆解，按渠道、用户、商品、地域、优惠、时间等维度比较结构占比变化</w:t>
      </w:r>
    </w:p>
    <w:p w14:paraId="234413F7" w14:textId="77777777" w:rsidR="009A29C4" w:rsidRDefault="009A29C4" w:rsidP="009A29C4">
      <w:pPr>
        <w:pStyle w:val="a5"/>
        <w:numPr>
          <w:ilvl w:val="5"/>
          <w:numId w:val="45"/>
        </w:numPr>
        <w:ind w:left="0" w:firstLine="420"/>
      </w:pPr>
      <w:r>
        <w:rPr>
          <w:rFonts w:hint="eastAsia"/>
        </w:rPr>
        <w:t>做贡献拆解，计算各维度对整体增长或下滑的拉动项、拖累项和贡献占比</w:t>
      </w:r>
    </w:p>
    <w:p w14:paraId="05BEA374" w14:textId="77777777" w:rsidR="009A29C4" w:rsidRDefault="009A29C4" w:rsidP="009A29C4">
      <w:pPr>
        <w:pStyle w:val="a5"/>
        <w:numPr>
          <w:ilvl w:val="5"/>
          <w:numId w:val="45"/>
        </w:numPr>
        <w:ind w:left="0" w:firstLine="420"/>
      </w:pPr>
      <w:r>
        <w:rPr>
          <w:rFonts w:hint="eastAsia"/>
        </w:rPr>
        <w:t>做异常识别，找出高流量低转化、高曝光低成交、高转化低覆盖等异常组合</w:t>
      </w:r>
    </w:p>
    <w:p w14:paraId="7D915FDF" w14:textId="77777777" w:rsidR="009A29C4" w:rsidRDefault="009A29C4" w:rsidP="009A29C4">
      <w:pPr>
        <w:pStyle w:val="a5"/>
        <w:numPr>
          <w:ilvl w:val="5"/>
          <w:numId w:val="45"/>
        </w:numPr>
        <w:ind w:left="0" w:firstLine="420"/>
      </w:pPr>
      <w:r>
        <w:rPr>
          <w:rFonts w:hint="eastAsia"/>
        </w:rPr>
        <w:t>形成归因结论，区分主因、次因、表象因素和已排除因素</w:t>
      </w:r>
    </w:p>
    <w:p w14:paraId="4D17D9D5" w14:textId="77777777" w:rsidR="009A29C4" w:rsidRDefault="009A29C4" w:rsidP="009A29C4">
      <w:pPr>
        <w:pStyle w:val="a5"/>
        <w:numPr>
          <w:ilvl w:val="5"/>
          <w:numId w:val="45"/>
        </w:numPr>
        <w:ind w:left="0" w:firstLine="420"/>
      </w:pPr>
      <w:r>
        <w:rPr>
          <w:rFonts w:hint="eastAsia"/>
        </w:rPr>
        <w:t>输出中间分析文件、关键图表数据、自然语言结论和</w:t>
      </w:r>
      <w:r>
        <w:t xml:space="preserve"> HTML </w:t>
      </w:r>
      <w:r>
        <w:rPr>
          <w:rFonts w:hint="eastAsia"/>
        </w:rPr>
        <w:t>报告</w:t>
      </w:r>
    </w:p>
    <w:p w14:paraId="270CA8E8" w14:textId="77777777" w:rsidR="009A29C4" w:rsidRDefault="009A29C4" w:rsidP="009A29C4">
      <w:pPr>
        <w:pStyle w:val="a2"/>
        <w:numPr>
          <w:ilvl w:val="3"/>
          <w:numId w:val="35"/>
        </w:numPr>
        <w:ind w:left="567"/>
      </w:pPr>
      <w:bookmarkStart w:id="687" w:name="归因是基于规则的吗"/>
      <w:bookmarkEnd w:id="686"/>
      <w:r>
        <w:rPr>
          <w:rFonts w:hint="eastAsia"/>
        </w:rPr>
        <w:t>归因是基于规则的吗？</w:t>
      </w:r>
    </w:p>
    <w:p w14:paraId="2BB88EAB" w14:textId="77777777" w:rsidR="009A29C4" w:rsidRDefault="009A29C4" w:rsidP="009A29C4">
      <w:pPr>
        <w:pStyle w:val="afb"/>
      </w:pPr>
      <w:r>
        <w:rPr>
          <w:rFonts w:hint="eastAsia"/>
        </w:rPr>
        <w:t>我们项目中没有使用基于规则的归因计算方法，不按</w:t>
      </w:r>
      <w:r>
        <w:t xml:space="preserve"> if-else </w:t>
      </w:r>
      <w:r>
        <w:rPr>
          <w:rFonts w:hint="eastAsia"/>
        </w:rPr>
        <w:t>规则表或规则引擎直接判定主因。</w:t>
      </w:r>
    </w:p>
    <w:p w14:paraId="62460D69" w14:textId="77777777" w:rsidR="009A29C4" w:rsidRDefault="009A29C4" w:rsidP="009A29C4">
      <w:pPr>
        <w:pStyle w:val="afb"/>
      </w:pPr>
      <w:r>
        <w:rPr>
          <w:rFonts w:hint="eastAsia"/>
        </w:rPr>
        <w:t>项目里是让大模型根据归因分析</w:t>
      </w:r>
      <w:r>
        <w:t xml:space="preserve"> Skill </w:t>
      </w:r>
      <w:r>
        <w:rPr>
          <w:rFonts w:hint="eastAsia"/>
        </w:rPr>
        <w:t>的说明自行推进分析。</w:t>
      </w:r>
      <w:r>
        <w:rPr>
          <w:rFonts w:hint="eastAsia"/>
        </w:rPr>
        <w:t>Skill</w:t>
      </w:r>
      <w:r>
        <w:t xml:space="preserve"> </w:t>
      </w:r>
      <w:r>
        <w:rPr>
          <w:rFonts w:hint="eastAsia"/>
        </w:rPr>
        <w:t>会要求模型先明确核心指标、时间范围、对比周期和候选维度，再调用数据查询工具获取数据，并用</w:t>
      </w:r>
      <w:r>
        <w:t xml:space="preserve"> pandas </w:t>
      </w:r>
      <w:r>
        <w:rPr>
          <w:rFonts w:hint="eastAsia"/>
        </w:rPr>
        <w:t>对结果文件做基线对比、多维拆解、贡献占比和异常波动分析。</w:t>
      </w:r>
    </w:p>
    <w:p w14:paraId="347D6670" w14:textId="77777777" w:rsidR="009A29C4" w:rsidRDefault="009A29C4" w:rsidP="009A29C4">
      <w:pPr>
        <w:pStyle w:val="afb"/>
      </w:pPr>
      <w:r>
        <w:rPr>
          <w:rFonts w:hint="eastAsia"/>
        </w:rPr>
        <w:t>比如销售额下降，模型会按</w:t>
      </w:r>
      <w:r>
        <w:t xml:space="preserve"> Skill </w:t>
      </w:r>
      <w:r>
        <w:rPr>
          <w:rFonts w:hint="eastAsia"/>
        </w:rPr>
        <w:t>要求继续拆订单量、转化率、客单价、渠道结构、商品结构、地域结构等因素，并基于中间计算结果判断主要拉动项和拖累项。</w:t>
      </w:r>
    </w:p>
    <w:p w14:paraId="49CFA2BD" w14:textId="77777777" w:rsidR="009A29C4" w:rsidRDefault="009A29C4" w:rsidP="009A29C4">
      <w:pPr>
        <w:pStyle w:val="afb"/>
      </w:pPr>
      <w:r>
        <w:rPr>
          <w:rFonts w:hint="eastAsia"/>
        </w:rPr>
        <w:lastRenderedPageBreak/>
        <w:t>这里没有写死一套归因公式或固定判断逻辑，核心是用</w:t>
      </w:r>
      <w:r>
        <w:t xml:space="preserve"> Skill </w:t>
      </w:r>
      <w:r>
        <w:rPr>
          <w:rFonts w:hint="eastAsia"/>
        </w:rPr>
        <w:t>约束分析步骤和输出要求，让模型自主完成任务拆解、工具调用、数据计算和结论组织。为了控制幻觉，最终结论必须引用数据文件、中间计算结果和关键指标变化。</w:t>
      </w:r>
    </w:p>
    <w:p w14:paraId="3DA31483" w14:textId="77777777" w:rsidR="009A29C4" w:rsidRDefault="009A29C4" w:rsidP="009A29C4">
      <w:pPr>
        <w:pStyle w:val="a2"/>
        <w:numPr>
          <w:ilvl w:val="3"/>
          <w:numId w:val="35"/>
        </w:numPr>
        <w:ind w:left="567"/>
      </w:pPr>
      <w:bookmarkStart w:id="688" w:name="数据归因分析系统是什么时候做的你主要负责什么算法是什么"/>
      <w:bookmarkEnd w:id="687"/>
      <w:r>
        <w:rPr>
          <w:rFonts w:hint="eastAsia"/>
        </w:rPr>
        <w:t>数据归因分析系统是什么时候做的？你主要负责什么？算法是什么？</w:t>
      </w:r>
    </w:p>
    <w:p w14:paraId="3456B5FD" w14:textId="77777777" w:rsidR="009A29C4" w:rsidRDefault="009A29C4" w:rsidP="009A29C4">
      <w:pPr>
        <w:pStyle w:val="afb"/>
      </w:pPr>
      <w:r>
        <w:rPr>
          <w:rFonts w:hint="eastAsia"/>
        </w:rPr>
        <w:t>这个项目属于经营诊断和指标归因应用层，在上层接入</w:t>
      </w:r>
      <w:r>
        <w:t xml:space="preserve"> Agent </w:t>
      </w:r>
      <w:r>
        <w:rPr>
          <w:rFonts w:hint="eastAsia"/>
        </w:rPr>
        <w:t>执行框架、归因分析</w:t>
      </w:r>
      <w:r>
        <w:t xml:space="preserve"> </w:t>
      </w:r>
      <w:r>
        <w:rPr>
          <w:rFonts w:hint="eastAsia"/>
        </w:rPr>
        <w:t>Skill</w:t>
      </w:r>
      <w:r>
        <w:rPr>
          <w:rFonts w:hint="eastAsia"/>
        </w:rPr>
        <w:t>、工作区文件系统和</w:t>
      </w:r>
      <w:r>
        <w:t xml:space="preserve"> HTML </w:t>
      </w:r>
      <w:r>
        <w:rPr>
          <w:rFonts w:hint="eastAsia"/>
        </w:rPr>
        <w:t>报告生成，形成完整归因分析系统。</w:t>
      </w:r>
    </w:p>
    <w:p w14:paraId="7D9080ED" w14:textId="77777777" w:rsidR="009A29C4" w:rsidRDefault="009A29C4" w:rsidP="009A29C4">
      <w:pPr>
        <w:pStyle w:val="a4"/>
        <w:numPr>
          <w:ilvl w:val="4"/>
          <w:numId w:val="35"/>
        </w:numPr>
      </w:pPr>
      <w:r>
        <w:rPr>
          <w:rFonts w:hint="eastAsia"/>
        </w:rPr>
        <w:t>我主要负责的部分包括：</w:t>
      </w:r>
    </w:p>
    <w:p w14:paraId="2BAEF205" w14:textId="77777777" w:rsidR="009A29C4" w:rsidRDefault="009A29C4" w:rsidP="009A29C4">
      <w:pPr>
        <w:pStyle w:val="a6"/>
        <w:ind w:left="0" w:firstLineChars="200" w:firstLine="422"/>
      </w:pPr>
      <w:r>
        <w:rPr>
          <w:b/>
          <w:bCs/>
        </w:rPr>
        <w:t xml:space="preserve">Agent </w:t>
      </w:r>
      <w:r>
        <w:rPr>
          <w:rFonts w:hint="eastAsia"/>
          <w:b/>
          <w:bCs/>
        </w:rPr>
        <w:t>后端：</w:t>
      </w:r>
      <w:r>
        <w:rPr>
          <w:rFonts w:hint="eastAsia"/>
        </w:rPr>
        <w:t>接入</w:t>
      </w:r>
      <w:r>
        <w:t xml:space="preserve"> Agent </w:t>
      </w:r>
      <w:r>
        <w:rPr>
          <w:rFonts w:hint="eastAsia"/>
        </w:rPr>
        <w:t>执行框架，装配模型、本地工具、外部工具接口和归因分析</w:t>
      </w:r>
      <w:r>
        <w:t xml:space="preserve"> Skill</w:t>
      </w:r>
    </w:p>
    <w:p w14:paraId="71876F46" w14:textId="77777777" w:rsidR="009A29C4" w:rsidRDefault="009A29C4" w:rsidP="009A29C4">
      <w:pPr>
        <w:pStyle w:val="a6"/>
        <w:ind w:left="0" w:firstLineChars="200" w:firstLine="422"/>
      </w:pPr>
      <w:r>
        <w:rPr>
          <w:rFonts w:hint="eastAsia"/>
          <w:b/>
          <w:bCs/>
        </w:rPr>
        <w:t>会话工作区：</w:t>
      </w:r>
      <w:r>
        <w:rPr>
          <w:rFonts w:hint="eastAsia"/>
        </w:rPr>
        <w:t>按用户和会话隔离文件目录，保证每轮分析的数据文件和报告互不串扰</w:t>
      </w:r>
    </w:p>
    <w:p w14:paraId="73C4B8E0" w14:textId="77777777" w:rsidR="009A29C4" w:rsidRDefault="009A29C4" w:rsidP="009A29C4">
      <w:pPr>
        <w:pStyle w:val="a6"/>
        <w:ind w:left="0" w:firstLineChars="200" w:firstLine="422"/>
      </w:pPr>
      <w:r>
        <w:rPr>
          <w:rFonts w:hint="eastAsia"/>
          <w:b/>
          <w:bCs/>
        </w:rPr>
        <w:t>多轮对话：</w:t>
      </w:r>
      <w:r>
        <w:rPr>
          <w:rFonts w:hint="eastAsia"/>
        </w:rPr>
        <w:t>持久化用户消息、模型回复、工具调用和工具结果</w:t>
      </w:r>
    </w:p>
    <w:p w14:paraId="5CF571AB" w14:textId="77777777" w:rsidR="009A29C4" w:rsidRDefault="009A29C4" w:rsidP="009A29C4">
      <w:pPr>
        <w:pStyle w:val="a6"/>
        <w:ind w:left="0" w:firstLineChars="200" w:firstLine="422"/>
      </w:pPr>
      <w:r>
        <w:rPr>
          <w:rFonts w:hint="eastAsia"/>
          <w:b/>
          <w:bCs/>
        </w:rPr>
        <w:t>长上下文压缩：</w:t>
      </w:r>
      <w:r>
        <w:rPr>
          <w:rFonts w:hint="eastAsia"/>
        </w:rPr>
        <w:t>处理</w:t>
      </w:r>
      <w:r>
        <w:t xml:space="preserve"> Agent </w:t>
      </w:r>
      <w:r>
        <w:rPr>
          <w:rFonts w:hint="eastAsia"/>
        </w:rPr>
        <w:t>的摘要事件，写入压缩记录，并在恢复会话时用摘要替换历史前缀</w:t>
      </w:r>
    </w:p>
    <w:p w14:paraId="4F16968B" w14:textId="77777777" w:rsidR="009A29C4" w:rsidRDefault="009A29C4" w:rsidP="009A29C4">
      <w:pPr>
        <w:pStyle w:val="a6"/>
        <w:ind w:left="0" w:firstLineChars="200" w:firstLine="422"/>
      </w:pPr>
      <w:r>
        <w:rPr>
          <w:rFonts w:hint="eastAsia"/>
          <w:b/>
          <w:bCs/>
        </w:rPr>
        <w:t>数据查询工具：</w:t>
      </w:r>
      <w:r>
        <w:rPr>
          <w:rFonts w:hint="eastAsia"/>
        </w:rPr>
        <w:t>对接数据查询服务，把表格结果写成</w:t>
      </w:r>
      <w:r>
        <w:t xml:space="preserve"> </w:t>
      </w:r>
      <w:r>
        <w:rPr>
          <w:rFonts w:hint="eastAsia"/>
        </w:rPr>
        <w:t>CSV</w:t>
      </w:r>
      <w:r>
        <w:rPr>
          <w:rFonts w:hint="eastAsia"/>
        </w:rPr>
        <w:t>，把非表格结果写成</w:t>
      </w:r>
      <w:r>
        <w:t xml:space="preserve"> JSON</w:t>
      </w:r>
    </w:p>
    <w:p w14:paraId="309A4224" w14:textId="77777777" w:rsidR="009A29C4" w:rsidRDefault="009A29C4" w:rsidP="009A29C4">
      <w:pPr>
        <w:pStyle w:val="a6"/>
        <w:ind w:left="0" w:firstLineChars="200" w:firstLine="422"/>
      </w:pPr>
      <w:r>
        <w:rPr>
          <w:rFonts w:hint="eastAsia"/>
          <w:b/>
          <w:bCs/>
        </w:rPr>
        <w:t>文件返回工具：</w:t>
      </w:r>
      <w:r>
        <w:rPr>
          <w:rFonts w:hint="eastAsia"/>
        </w:rPr>
        <w:t>校验工作区文件路径，返回文件元信息给前端下载</w:t>
      </w:r>
    </w:p>
    <w:p w14:paraId="28E82B48" w14:textId="77777777" w:rsidR="009A29C4" w:rsidRDefault="009A29C4" w:rsidP="009A29C4">
      <w:pPr>
        <w:pStyle w:val="a6"/>
        <w:ind w:left="0" w:firstLineChars="200" w:firstLine="422"/>
      </w:pPr>
      <w:r>
        <w:rPr>
          <w:rFonts w:hint="eastAsia"/>
          <w:b/>
          <w:bCs/>
        </w:rPr>
        <w:t>归因分析</w:t>
      </w:r>
      <w:r>
        <w:rPr>
          <w:b/>
          <w:bCs/>
        </w:rPr>
        <w:t xml:space="preserve"> </w:t>
      </w:r>
      <w:r>
        <w:rPr>
          <w:rFonts w:hint="eastAsia"/>
          <w:b/>
          <w:bCs/>
        </w:rPr>
        <w:t>Skill</w:t>
      </w:r>
      <w:r>
        <w:rPr>
          <w:rFonts w:hint="eastAsia"/>
          <w:b/>
          <w:bCs/>
        </w:rPr>
        <w:t>：</w:t>
      </w:r>
      <w:r>
        <w:rPr>
          <w:rFonts w:hint="eastAsia"/>
        </w:rPr>
        <w:t>约束分析动作、文件目录、</w:t>
      </w:r>
      <w:r>
        <w:rPr>
          <w:rFonts w:hint="eastAsia"/>
        </w:rPr>
        <w:t>pandas</w:t>
      </w:r>
      <w:r>
        <w:t xml:space="preserve"> </w:t>
      </w:r>
      <w:r>
        <w:rPr>
          <w:rFonts w:hint="eastAsia"/>
        </w:rPr>
        <w:t>使用方式和</w:t>
      </w:r>
      <w:r>
        <w:t xml:space="preserve"> HTML </w:t>
      </w:r>
      <w:r>
        <w:rPr>
          <w:rFonts w:hint="eastAsia"/>
        </w:rPr>
        <w:t>报告格式</w:t>
      </w:r>
    </w:p>
    <w:p w14:paraId="6DD13894" w14:textId="77777777" w:rsidR="009A29C4" w:rsidRDefault="009A29C4" w:rsidP="009A29C4">
      <w:pPr>
        <w:pStyle w:val="a4"/>
        <w:numPr>
          <w:ilvl w:val="4"/>
          <w:numId w:val="35"/>
        </w:numPr>
      </w:pPr>
      <w:r>
        <w:rPr>
          <w:rFonts w:hint="eastAsia"/>
        </w:rPr>
        <w:t>算法层面采用一套业务归因方法：</w:t>
      </w:r>
    </w:p>
    <w:p w14:paraId="0E74744A" w14:textId="77777777" w:rsidR="009A29C4" w:rsidRDefault="009A29C4" w:rsidP="009A29C4">
      <w:pPr>
        <w:pStyle w:val="a6"/>
        <w:ind w:left="0" w:firstLineChars="200" w:firstLine="422"/>
      </w:pPr>
      <w:r>
        <w:rPr>
          <w:rFonts w:hint="eastAsia"/>
          <w:b/>
          <w:bCs/>
        </w:rPr>
        <w:t>基线对比：</w:t>
      </w:r>
      <w:r>
        <w:rPr>
          <w:rFonts w:hint="eastAsia"/>
        </w:rPr>
        <w:t>当前期和历史期、活动前后或对照组比较</w:t>
      </w:r>
    </w:p>
    <w:p w14:paraId="249DEB5D" w14:textId="77777777" w:rsidR="009A29C4" w:rsidRDefault="009A29C4" w:rsidP="009A29C4">
      <w:pPr>
        <w:pStyle w:val="a6"/>
        <w:ind w:left="0" w:firstLineChars="200" w:firstLine="422"/>
      </w:pPr>
      <w:r>
        <w:rPr>
          <w:rFonts w:hint="eastAsia"/>
          <w:b/>
          <w:bCs/>
        </w:rPr>
        <w:t>规模拆解：</w:t>
      </w:r>
      <w:r>
        <w:rPr>
          <w:rFonts w:hint="eastAsia"/>
        </w:rPr>
        <w:t>曝光、访问、点击、下单人数、支付人数等规模指标</w:t>
      </w:r>
    </w:p>
    <w:p w14:paraId="595B1644" w14:textId="77777777" w:rsidR="009A29C4" w:rsidRDefault="009A29C4" w:rsidP="009A29C4">
      <w:pPr>
        <w:pStyle w:val="a6"/>
        <w:ind w:left="0" w:firstLineChars="200" w:firstLine="422"/>
      </w:pPr>
      <w:r>
        <w:rPr>
          <w:rFonts w:hint="eastAsia"/>
          <w:b/>
          <w:bCs/>
        </w:rPr>
        <w:t>结构拆解：</w:t>
      </w:r>
      <w:r>
        <w:rPr>
          <w:rFonts w:hint="eastAsia"/>
        </w:rPr>
        <w:t>渠道、用户、商品、地域、优惠、时间等结构变化</w:t>
      </w:r>
    </w:p>
    <w:p w14:paraId="1672137C" w14:textId="77777777" w:rsidR="009A29C4" w:rsidRDefault="009A29C4" w:rsidP="009A29C4">
      <w:pPr>
        <w:pStyle w:val="a6"/>
        <w:ind w:left="0" w:firstLineChars="200" w:firstLine="422"/>
      </w:pPr>
      <w:r>
        <w:rPr>
          <w:rFonts w:hint="eastAsia"/>
          <w:b/>
          <w:bCs/>
        </w:rPr>
        <w:t>效率拆解：</w:t>
      </w:r>
      <w:r>
        <w:rPr>
          <w:rFonts w:hint="eastAsia"/>
        </w:rPr>
        <w:t>转化率、客单价、复购率、点击率等效率指标</w:t>
      </w:r>
    </w:p>
    <w:p w14:paraId="31623B4A" w14:textId="77777777" w:rsidR="009A29C4" w:rsidRDefault="009A29C4" w:rsidP="009A29C4">
      <w:pPr>
        <w:pStyle w:val="a6"/>
        <w:ind w:left="0" w:firstLineChars="200" w:firstLine="422"/>
      </w:pPr>
      <w:r>
        <w:rPr>
          <w:rFonts w:hint="eastAsia"/>
          <w:b/>
          <w:bCs/>
        </w:rPr>
        <w:t>贡献拆解：</w:t>
      </w:r>
      <w:r>
        <w:rPr>
          <w:rFonts w:hint="eastAsia"/>
        </w:rPr>
        <w:t>计算不同维度对总体增长或下滑的拉动和拖累</w:t>
      </w:r>
    </w:p>
    <w:p w14:paraId="2089450D" w14:textId="77777777" w:rsidR="009A29C4" w:rsidRDefault="009A29C4" w:rsidP="009A29C4">
      <w:pPr>
        <w:pStyle w:val="a6"/>
        <w:ind w:left="0" w:firstLineChars="200" w:firstLine="422"/>
      </w:pPr>
      <w:r>
        <w:rPr>
          <w:rFonts w:hint="eastAsia"/>
          <w:b/>
          <w:bCs/>
        </w:rPr>
        <w:t>异常识别：</w:t>
      </w:r>
      <w:r>
        <w:rPr>
          <w:rFonts w:hint="eastAsia"/>
        </w:rPr>
        <w:t>识别高流量低转化、高曝光低成交、高转化低覆盖等异常组合</w:t>
      </w:r>
    </w:p>
    <w:p w14:paraId="4D2ABBEB" w14:textId="77777777" w:rsidR="009A29C4" w:rsidRDefault="009A29C4" w:rsidP="009A29C4">
      <w:pPr>
        <w:pStyle w:val="a4"/>
        <w:numPr>
          <w:ilvl w:val="4"/>
          <w:numId w:val="35"/>
        </w:numPr>
      </w:pPr>
      <w:r>
        <w:rPr>
          <w:rFonts w:hint="eastAsia"/>
        </w:rPr>
        <w:t>常见归因算法还包括：</w:t>
      </w:r>
    </w:p>
    <w:p w14:paraId="7B78090C" w14:textId="77777777" w:rsidR="009A29C4" w:rsidRDefault="009A29C4" w:rsidP="009A29C4">
      <w:pPr>
        <w:pStyle w:val="a6"/>
        <w:ind w:left="0" w:firstLineChars="200" w:firstLine="422"/>
      </w:pPr>
      <w:r>
        <w:rPr>
          <w:rFonts w:hint="eastAsia"/>
          <w:b/>
          <w:bCs/>
        </w:rPr>
        <w:t>漏斗归因：</w:t>
      </w:r>
      <w:r>
        <w:rPr>
          <w:rFonts w:hint="eastAsia"/>
        </w:rPr>
        <w:t>按曝光、点击、访问、加购、下单、支付等漏斗环节定位流失位置</w:t>
      </w:r>
    </w:p>
    <w:p w14:paraId="47001A07" w14:textId="77777777" w:rsidR="009A29C4" w:rsidRDefault="009A29C4" w:rsidP="009A29C4">
      <w:pPr>
        <w:pStyle w:val="a6"/>
        <w:ind w:left="0" w:firstLineChars="200" w:firstLine="422"/>
      </w:pPr>
      <w:r>
        <w:rPr>
          <w:rFonts w:hint="eastAsia"/>
          <w:b/>
          <w:bCs/>
        </w:rPr>
        <w:t>路径归因：</w:t>
      </w:r>
      <w:r>
        <w:rPr>
          <w:rFonts w:hint="eastAsia"/>
        </w:rPr>
        <w:t>按用户触点路径分配转化贡献，常见方式有首次触点、末次触点、线性分配和时间衰减</w:t>
      </w:r>
    </w:p>
    <w:p w14:paraId="69F3645E" w14:textId="77777777" w:rsidR="009A29C4" w:rsidRDefault="009A29C4" w:rsidP="009A29C4">
      <w:pPr>
        <w:pStyle w:val="a6"/>
        <w:ind w:left="0" w:firstLineChars="200" w:firstLine="422"/>
      </w:pPr>
      <w:r>
        <w:rPr>
          <w:rFonts w:hint="eastAsia"/>
          <w:b/>
          <w:bCs/>
        </w:rPr>
        <w:lastRenderedPageBreak/>
        <w:t>夏普利值归因（</w:t>
      </w:r>
      <w:r>
        <w:rPr>
          <w:rFonts w:hint="eastAsia"/>
          <w:b/>
          <w:bCs/>
        </w:rPr>
        <w:t>Shapley</w:t>
      </w:r>
      <w:r>
        <w:rPr>
          <w:b/>
          <w:bCs/>
        </w:rPr>
        <w:t xml:space="preserve"> </w:t>
      </w:r>
      <w:r>
        <w:rPr>
          <w:rFonts w:hint="eastAsia"/>
          <w:b/>
          <w:bCs/>
        </w:rPr>
        <w:t>Value</w:t>
      </w:r>
      <w:r>
        <w:rPr>
          <w:rFonts w:hint="eastAsia"/>
          <w:b/>
          <w:bCs/>
        </w:rPr>
        <w:t>）：</w:t>
      </w:r>
      <w:r>
        <w:rPr>
          <w:rFonts w:hint="eastAsia"/>
        </w:rPr>
        <w:t>从博弈论角度计算不同因素对整体结果的边际贡献</w:t>
      </w:r>
    </w:p>
    <w:p w14:paraId="395E6495" w14:textId="77777777" w:rsidR="009A29C4" w:rsidRDefault="009A29C4" w:rsidP="009A29C4">
      <w:pPr>
        <w:pStyle w:val="a6"/>
        <w:ind w:left="0" w:firstLineChars="200" w:firstLine="422"/>
      </w:pPr>
      <w:r>
        <w:rPr>
          <w:rFonts w:hint="eastAsia"/>
          <w:b/>
          <w:bCs/>
        </w:rPr>
        <w:t>方差分解：</w:t>
      </w:r>
      <w:r>
        <w:rPr>
          <w:rFonts w:hint="eastAsia"/>
        </w:rPr>
        <w:t>把指标波动拆到不同维度或因素上，分析各因素对整体波动的解释度</w:t>
      </w:r>
    </w:p>
    <w:p w14:paraId="75457A53" w14:textId="77777777" w:rsidR="009A29C4" w:rsidRDefault="009A29C4" w:rsidP="009A29C4">
      <w:pPr>
        <w:pStyle w:val="a6"/>
        <w:ind w:left="0" w:firstLineChars="200" w:firstLine="422"/>
      </w:pPr>
      <w:r>
        <w:rPr>
          <w:rFonts w:hint="eastAsia"/>
          <w:b/>
          <w:bCs/>
        </w:rPr>
        <w:t>因果推断归因：</w:t>
      </w:r>
      <w:r>
        <w:rPr>
          <w:rFonts w:hint="eastAsia"/>
        </w:rPr>
        <w:t>通过实验组、对照组、倾向得分匹配、双重差分等方法估计某个因素的真实影响</w:t>
      </w:r>
    </w:p>
    <w:p w14:paraId="0572A5F6" w14:textId="77777777" w:rsidR="009A29C4" w:rsidRDefault="009A29C4" w:rsidP="009A29C4">
      <w:pPr>
        <w:pStyle w:val="a6"/>
        <w:ind w:left="0" w:firstLineChars="200" w:firstLine="422"/>
      </w:pPr>
      <w:r>
        <w:rPr>
          <w:rFonts w:hint="eastAsia"/>
          <w:b/>
          <w:bCs/>
        </w:rPr>
        <w:t>回归归因：</w:t>
      </w:r>
      <w:r>
        <w:rPr>
          <w:rFonts w:hint="eastAsia"/>
        </w:rPr>
        <w:t>用线性回归、逻辑回归或树模型评估不同特征对目标指标的影响方向和影响程度</w:t>
      </w:r>
    </w:p>
    <w:p w14:paraId="1A557FBF" w14:textId="77777777" w:rsidR="009A29C4" w:rsidRDefault="009A29C4" w:rsidP="009A29C4">
      <w:pPr>
        <w:pStyle w:val="a2"/>
        <w:numPr>
          <w:ilvl w:val="3"/>
          <w:numId w:val="35"/>
        </w:numPr>
        <w:ind w:left="567"/>
      </w:pPr>
      <w:bookmarkStart w:id="689" w:name="归因分析有哪些输入实际应用场景风险判断和兜底机制"/>
      <w:bookmarkEnd w:id="688"/>
      <w:r>
        <w:rPr>
          <w:rFonts w:hint="eastAsia"/>
        </w:rPr>
        <w:t>归因分析有哪些输入、实际应用场景、风险判断和兜底机制？</w:t>
      </w:r>
    </w:p>
    <w:p w14:paraId="5D1290C3" w14:textId="77777777" w:rsidR="009A29C4" w:rsidRDefault="009A29C4" w:rsidP="009A29C4">
      <w:pPr>
        <w:pStyle w:val="afb"/>
      </w:pPr>
      <w:r>
        <w:rPr>
          <w:rFonts w:hint="eastAsia"/>
        </w:rPr>
        <w:t>归因分析的输入包括用户自然语言问题、核心指标、时间范围、对比基线、拆解维度、过滤条件、业务数据库数据、上传附件和历史对话上下文。</w:t>
      </w:r>
    </w:p>
    <w:p w14:paraId="2C486288" w14:textId="77777777" w:rsidR="009A29C4" w:rsidRDefault="009A29C4" w:rsidP="009A29C4">
      <w:pPr>
        <w:pStyle w:val="afb"/>
      </w:pPr>
      <w:r>
        <w:rPr>
          <w:rFonts w:hint="eastAsia"/>
        </w:rPr>
        <w:t>典型场景是“最近销售额为什么下滑”。系统会先明确销售额的时间范围和对比口径，再围绕销售额、订单量、访问量、转化率、客单价、渠道、商品、用户和地域数据做归因分析。后续分析会判断销售额下滑主要来自流量下降、转化率下降、客单价下降，还是来自渠道结构、商品结构或用户结构变化。</w:t>
      </w:r>
    </w:p>
    <w:p w14:paraId="6FF8BF24" w14:textId="77777777" w:rsidR="009A29C4" w:rsidRDefault="009A29C4" w:rsidP="009A29C4">
      <w:pPr>
        <w:pStyle w:val="a4"/>
        <w:numPr>
          <w:ilvl w:val="4"/>
          <w:numId w:val="35"/>
        </w:numPr>
      </w:pPr>
      <w:r>
        <w:rPr>
          <w:rFonts w:hint="eastAsia"/>
        </w:rPr>
        <w:t>风险类型包括：</w:t>
      </w:r>
    </w:p>
    <w:p w14:paraId="34C9A9B6" w14:textId="77777777" w:rsidR="009A29C4" w:rsidRDefault="009A29C4" w:rsidP="009A29C4">
      <w:pPr>
        <w:pStyle w:val="a6"/>
        <w:ind w:left="0" w:firstLineChars="200" w:firstLine="422"/>
      </w:pPr>
      <w:r>
        <w:rPr>
          <w:rFonts w:hint="eastAsia"/>
          <w:b/>
          <w:bCs/>
        </w:rPr>
        <w:t>口径风险：</w:t>
      </w:r>
      <w:r>
        <w:rPr>
          <w:rFonts w:hint="eastAsia"/>
        </w:rPr>
        <w:t>指标定义、时间范围、过滤条件和业务口径不一致</w:t>
      </w:r>
    </w:p>
    <w:p w14:paraId="378078AB" w14:textId="77777777" w:rsidR="009A29C4" w:rsidRDefault="009A29C4" w:rsidP="009A29C4">
      <w:pPr>
        <w:pStyle w:val="a6"/>
        <w:ind w:left="0" w:firstLineChars="200" w:firstLine="422"/>
      </w:pPr>
      <w:r>
        <w:rPr>
          <w:rFonts w:hint="eastAsia"/>
          <w:b/>
          <w:bCs/>
        </w:rPr>
        <w:t>数据风险：</w:t>
      </w:r>
      <w:r>
        <w:rPr>
          <w:rFonts w:hint="eastAsia"/>
        </w:rPr>
        <w:t>字段缺失、数据为空、样本量过小、历史期不可比</w:t>
      </w:r>
    </w:p>
    <w:p w14:paraId="56A211E2" w14:textId="77777777" w:rsidR="009A29C4" w:rsidRDefault="009A29C4" w:rsidP="009A29C4">
      <w:pPr>
        <w:pStyle w:val="a6"/>
        <w:ind w:left="0" w:firstLineChars="200" w:firstLine="422"/>
      </w:pPr>
      <w:r>
        <w:rPr>
          <w:rFonts w:hint="eastAsia"/>
          <w:b/>
          <w:bCs/>
        </w:rPr>
        <w:t>查询风险：</w:t>
      </w:r>
      <w:r>
        <w:rPr>
          <w:rFonts w:hint="eastAsia"/>
        </w:rPr>
        <w:t>表选错、字段选错、</w:t>
      </w:r>
      <w:r>
        <w:rPr>
          <w:rFonts w:hint="eastAsia"/>
        </w:rPr>
        <w:t>join</w:t>
      </w:r>
      <w:r>
        <w:t xml:space="preserve"> </w:t>
      </w:r>
      <w:r>
        <w:rPr>
          <w:rFonts w:hint="eastAsia"/>
        </w:rPr>
        <w:t>错误、语法错误</w:t>
      </w:r>
    </w:p>
    <w:p w14:paraId="2294FC2C" w14:textId="77777777" w:rsidR="009A29C4" w:rsidRDefault="009A29C4" w:rsidP="009A29C4">
      <w:pPr>
        <w:pStyle w:val="a6"/>
        <w:ind w:left="0" w:firstLineChars="200" w:firstLine="422"/>
      </w:pPr>
      <w:r>
        <w:rPr>
          <w:rFonts w:hint="eastAsia"/>
          <w:b/>
          <w:bCs/>
        </w:rPr>
        <w:t>归因风险：</w:t>
      </w:r>
      <w:r>
        <w:rPr>
          <w:rFonts w:hint="eastAsia"/>
        </w:rPr>
        <w:t>只看单一维度，把相关性误判成主因</w:t>
      </w:r>
    </w:p>
    <w:p w14:paraId="489ADB22" w14:textId="77777777" w:rsidR="009A29C4" w:rsidRDefault="009A29C4" w:rsidP="009A29C4">
      <w:pPr>
        <w:pStyle w:val="a6"/>
        <w:ind w:left="0" w:firstLineChars="200" w:firstLine="422"/>
      </w:pPr>
      <w:r>
        <w:rPr>
          <w:rFonts w:hint="eastAsia"/>
          <w:b/>
          <w:bCs/>
        </w:rPr>
        <w:t>生成风险：</w:t>
      </w:r>
      <w:r>
        <w:rPr>
          <w:rFonts w:hint="eastAsia"/>
        </w:rPr>
        <w:t>模型总结时脱离数据文件，产生没有支撑的结论</w:t>
      </w:r>
    </w:p>
    <w:p w14:paraId="77D57533" w14:textId="77777777" w:rsidR="009A29C4" w:rsidRDefault="009A29C4" w:rsidP="009A29C4">
      <w:pPr>
        <w:pStyle w:val="a6"/>
        <w:ind w:left="0" w:firstLineChars="200" w:firstLine="422"/>
      </w:pPr>
      <w:r>
        <w:rPr>
          <w:rFonts w:hint="eastAsia"/>
          <w:b/>
          <w:bCs/>
        </w:rPr>
        <w:t>文件风险：</w:t>
      </w:r>
      <w:r>
        <w:rPr>
          <w:rFonts w:hint="eastAsia"/>
        </w:rPr>
        <w:t>分析文件路径越权或返回不存在的文件</w:t>
      </w:r>
    </w:p>
    <w:p w14:paraId="52FE1B2A" w14:textId="77777777" w:rsidR="009A29C4" w:rsidRDefault="009A29C4" w:rsidP="009A29C4">
      <w:pPr>
        <w:pStyle w:val="a4"/>
        <w:numPr>
          <w:ilvl w:val="4"/>
          <w:numId w:val="35"/>
        </w:numPr>
      </w:pPr>
      <w:r>
        <w:rPr>
          <w:rFonts w:hint="eastAsia"/>
        </w:rPr>
        <w:t>兜底机制包括：</w:t>
      </w:r>
    </w:p>
    <w:p w14:paraId="7964FAFD" w14:textId="77777777" w:rsidR="009A29C4" w:rsidRDefault="009A29C4" w:rsidP="009A29C4">
      <w:pPr>
        <w:pStyle w:val="a6"/>
        <w:ind w:left="0" w:firstLineChars="200" w:firstLine="420"/>
      </w:pPr>
      <w:r>
        <w:rPr>
          <w:rFonts w:hint="eastAsia"/>
        </w:rPr>
        <w:t>问题不完整时先澄清指标、时间范围、对比口径和分析维度</w:t>
      </w:r>
    </w:p>
    <w:p w14:paraId="31FDA8DB" w14:textId="77777777" w:rsidR="009A29C4" w:rsidRDefault="009A29C4" w:rsidP="009A29C4">
      <w:pPr>
        <w:pStyle w:val="a6"/>
        <w:ind w:left="0" w:firstLineChars="200" w:firstLine="420"/>
      </w:pPr>
      <w:r>
        <w:rPr>
          <w:rFonts w:hint="eastAsia"/>
        </w:rPr>
        <w:t>数据获取环节使用</w:t>
      </w:r>
      <w:r>
        <w:t xml:space="preserve"> SQL </w:t>
      </w:r>
      <w:r>
        <w:rPr>
          <w:rFonts w:hint="eastAsia"/>
        </w:rPr>
        <w:t>校验和结果落盘，后续分析基于</w:t>
      </w:r>
      <w:r>
        <w:t xml:space="preserve"> CSV </w:t>
      </w:r>
      <w:r>
        <w:rPr>
          <w:rFonts w:hint="eastAsia"/>
        </w:rPr>
        <w:t>或</w:t>
      </w:r>
      <w:r>
        <w:t xml:space="preserve"> JSON </w:t>
      </w:r>
      <w:r>
        <w:rPr>
          <w:rFonts w:hint="eastAsia"/>
        </w:rPr>
        <w:t>文件继续处理</w:t>
      </w:r>
    </w:p>
    <w:p w14:paraId="6B43B797" w14:textId="77777777" w:rsidR="009A29C4" w:rsidRDefault="009A29C4" w:rsidP="009A29C4">
      <w:pPr>
        <w:pStyle w:val="a6"/>
        <w:ind w:left="0" w:firstLineChars="200" w:firstLine="420"/>
      </w:pPr>
      <w:r>
        <w:rPr>
          <w:rFonts w:hint="eastAsia"/>
        </w:rPr>
        <w:t>文件返回工具校验文件必须在当前工作区内，防止路径逃逸</w:t>
      </w:r>
    </w:p>
    <w:p w14:paraId="1FE71A7D" w14:textId="77777777" w:rsidR="009A29C4" w:rsidRDefault="009A29C4" w:rsidP="009A29C4">
      <w:pPr>
        <w:pStyle w:val="a6"/>
        <w:ind w:left="0" w:firstLineChars="200" w:firstLine="420"/>
      </w:pPr>
      <w:r>
        <w:rPr>
          <w:rFonts w:hint="eastAsia"/>
        </w:rPr>
        <w:t>结论必须带关键数字、归因判断和业务建议</w:t>
      </w:r>
    </w:p>
    <w:p w14:paraId="7FEFDFFC" w14:textId="77777777" w:rsidR="009A29C4" w:rsidRDefault="009A29C4" w:rsidP="009A29C4">
      <w:pPr>
        <w:pStyle w:val="a6"/>
        <w:ind w:left="0" w:firstLineChars="200" w:firstLine="420"/>
      </w:pPr>
      <w:r>
        <w:rPr>
          <w:rFonts w:hint="eastAsia"/>
        </w:rPr>
        <w:t>数据不足时在报告里说明缺失字段、当前结论局限和下一步需要补充的数据</w:t>
      </w:r>
    </w:p>
    <w:p w14:paraId="3070B7B1" w14:textId="77777777" w:rsidR="009A29C4" w:rsidRDefault="009A29C4" w:rsidP="009A29C4">
      <w:pPr>
        <w:pStyle w:val="a0"/>
        <w:numPr>
          <w:ilvl w:val="1"/>
          <w:numId w:val="35"/>
        </w:numPr>
      </w:pPr>
      <w:bookmarkStart w:id="690" w:name="_Toc235992475"/>
      <w:bookmarkStart w:id="691" w:name="_Toc236048161"/>
      <w:bookmarkEnd w:id="689"/>
      <w:r>
        <w:rPr>
          <w:rFonts w:hint="eastAsia"/>
        </w:rPr>
        <w:t>舆情分析项目</w:t>
      </w:r>
      <w:bookmarkEnd w:id="690"/>
      <w:bookmarkEnd w:id="691"/>
    </w:p>
    <w:p w14:paraId="6F43BF90" w14:textId="77777777" w:rsidR="009A29C4" w:rsidRDefault="009A29C4" w:rsidP="009A29C4">
      <w:pPr>
        <w:pStyle w:val="a1"/>
        <w:numPr>
          <w:ilvl w:val="2"/>
          <w:numId w:val="35"/>
        </w:numPr>
      </w:pPr>
      <w:bookmarkStart w:id="692" w:name="_Toc235992476"/>
      <w:bookmarkStart w:id="693" w:name="_Toc236048162"/>
      <w:r>
        <w:rPr>
          <w:rFonts w:hint="eastAsia"/>
        </w:rPr>
        <w:lastRenderedPageBreak/>
        <w:t>项目架构图</w:t>
      </w:r>
      <w:bookmarkEnd w:id="692"/>
      <w:bookmarkEnd w:id="693"/>
    </w:p>
    <w:p w14:paraId="1518F558" w14:textId="77777777" w:rsidR="009A29C4" w:rsidRDefault="009A29C4" w:rsidP="009A29C4">
      <w:pPr>
        <w:pStyle w:val="afb"/>
      </w:pPr>
      <w:r>
        <w:object w:dxaOrig="1510" w:dyaOrig="1050" w14:anchorId="5A7E50E8">
          <v:shape id="_x0000_i1037" type="#_x0000_t75" style="width:75.15pt;height:51.95pt" o:ole="">
            <v:imagedata r:id="rId54" o:title=""/>
          </v:shape>
          <o:OLEObject Type="Embed" ProgID="Package" ShapeID="_x0000_i1037" DrawAspect="Icon" ObjectID="_1846675331" r:id="rId55"/>
        </w:object>
      </w:r>
      <w:r>
        <w:rPr>
          <w:rFonts w:hint="eastAsia"/>
        </w:rPr>
        <w:t xml:space="preserve">   </w:t>
      </w:r>
      <w:r>
        <w:object w:dxaOrig="1510" w:dyaOrig="1050" w14:anchorId="3AF2CA85">
          <v:shape id="_x0000_i1038" type="#_x0000_t75" style="width:75.15pt;height:51.95pt" o:ole="">
            <v:imagedata r:id="rId56" o:title=""/>
          </v:shape>
          <o:OLEObject Type="Embed" ProgID="Package" ShapeID="_x0000_i1038" DrawAspect="Icon" ObjectID="_1846675332" r:id="rId57"/>
        </w:object>
      </w:r>
    </w:p>
    <w:p w14:paraId="7988F886" w14:textId="77777777" w:rsidR="009A29C4" w:rsidRDefault="009A29C4" w:rsidP="009A29C4">
      <w:pPr>
        <w:pStyle w:val="a1"/>
        <w:numPr>
          <w:ilvl w:val="2"/>
          <w:numId w:val="35"/>
        </w:numPr>
      </w:pPr>
      <w:bookmarkStart w:id="694" w:name="_Toc235992477"/>
      <w:bookmarkStart w:id="695" w:name="_Toc236048163"/>
      <w:r>
        <w:rPr>
          <w:rFonts w:hint="eastAsia"/>
        </w:rPr>
        <w:t>项目串讲稿</w:t>
      </w:r>
      <w:bookmarkEnd w:id="694"/>
      <w:bookmarkEnd w:id="695"/>
    </w:p>
    <w:p w14:paraId="16B3186E" w14:textId="77777777" w:rsidR="009A29C4" w:rsidRDefault="009A29C4" w:rsidP="009A29C4">
      <w:pPr>
        <w:pStyle w:val="a2"/>
        <w:numPr>
          <w:ilvl w:val="3"/>
          <w:numId w:val="35"/>
        </w:numPr>
        <w:ind w:left="567"/>
      </w:pPr>
      <w:bookmarkStart w:id="696" w:name="业务场景-1"/>
      <w:r>
        <w:rPr>
          <w:rFonts w:hint="eastAsia"/>
        </w:rPr>
        <w:t>业务场景</w:t>
      </w:r>
    </w:p>
    <w:p w14:paraId="6FBCEF3A" w14:textId="77777777" w:rsidR="009A29C4" w:rsidRDefault="009A29C4" w:rsidP="009A29C4">
      <w:pPr>
        <w:pStyle w:val="afb"/>
      </w:pPr>
      <w:r>
        <w:rPr>
          <w:rFonts w:hint="eastAsia"/>
        </w:rPr>
        <w:t>这个项目面向舆情监测、热点事件研判和专题报告生成，处理的是品牌声誉、突发事件、行业动态、社会热点和竞品舆情这类需要多来源交叉分析的问题。用户可以直接输入一个事件或主题，系统会围绕公众讨论、媒体报道和权威信息三个维度展开分析。</w:t>
      </w:r>
    </w:p>
    <w:p w14:paraId="3E3277E9" w14:textId="77777777" w:rsidR="009A29C4" w:rsidRDefault="009A29C4" w:rsidP="009A29C4">
      <w:pPr>
        <w:pStyle w:val="afb"/>
      </w:pPr>
      <w:r>
        <w:rPr>
          <w:rFonts w:hint="eastAsia"/>
        </w:rPr>
        <w:t>最终交付一套包含事件脉络、公众情绪、传播路径、事实核验、风险判断和处置建议的结构化报告。它适合用在舆情值班、品牌监控、危机复盘、政企热点研判和行业研究场景。</w:t>
      </w:r>
    </w:p>
    <w:p w14:paraId="312EF897" w14:textId="77777777" w:rsidR="009A29C4" w:rsidRDefault="009A29C4" w:rsidP="009A29C4">
      <w:pPr>
        <w:pStyle w:val="a2"/>
        <w:numPr>
          <w:ilvl w:val="3"/>
          <w:numId w:val="35"/>
        </w:numPr>
        <w:ind w:left="567"/>
      </w:pPr>
      <w:bookmarkStart w:id="697" w:name="核心链路-1"/>
      <w:bookmarkEnd w:id="696"/>
      <w:r>
        <w:rPr>
          <w:rFonts w:hint="eastAsia"/>
        </w:rPr>
        <w:t>核心链路</w:t>
      </w:r>
    </w:p>
    <w:p w14:paraId="7203959D" w14:textId="77777777" w:rsidR="009A29C4" w:rsidRDefault="009A29C4" w:rsidP="009A29C4">
      <w:pPr>
        <w:pStyle w:val="afb"/>
      </w:pPr>
      <w:r>
        <w:rPr>
          <w:rFonts w:hint="eastAsia"/>
        </w:rPr>
        <w:t>核心链路可以概括为“任务接入</w:t>
      </w:r>
      <w:r>
        <w:t xml:space="preserve"> + </w:t>
      </w:r>
      <w:r>
        <w:rPr>
          <w:rFonts w:hint="eastAsia"/>
        </w:rPr>
        <w:t>三个分析模块并行研究</w:t>
      </w:r>
      <w:r>
        <w:t xml:space="preserve"> + </w:t>
      </w:r>
      <w:r>
        <w:rPr>
          <w:rFonts w:hint="eastAsia"/>
        </w:rPr>
        <w:t>模拟专家讨论</w:t>
      </w:r>
      <w:r>
        <w:t xml:space="preserve"> + </w:t>
      </w:r>
      <w:r>
        <w:rPr>
          <w:rFonts w:hint="eastAsia"/>
        </w:rPr>
        <w:t>报告生成”。用户提交问题后，后端会校验查询内容，启动讨论监听，再用后台线程同时运行本地舆情分析、媒体报道分析和事实核验三个分析模块。每个模块都按照固定的多步骤分析流程执行，从生成报告结构开始，逐段搜索、生成摘要、反思补充，最后保存文本版报告和中间状态。</w:t>
      </w:r>
    </w:p>
    <w:p w14:paraId="0E8FA34C" w14:textId="77777777" w:rsidR="009A29C4" w:rsidRDefault="009A29C4" w:rsidP="009A29C4">
      <w:pPr>
        <w:pStyle w:val="afb"/>
      </w:pPr>
      <w:r>
        <w:rPr>
          <w:rFonts w:hint="eastAsia"/>
        </w:rPr>
        <w:t>三个分析模块的进度、摘要、结果和异常都会先进入统一的消息分发机制，再通过实时推送通道展示到页面。用户能够看到每个模块的执行状态、讨论过程和最终报告入口。</w:t>
      </w:r>
    </w:p>
    <w:p w14:paraId="37784671" w14:textId="77777777" w:rsidR="009A29C4" w:rsidRDefault="009A29C4" w:rsidP="009A29C4">
      <w:pPr>
        <w:pStyle w:val="a2"/>
        <w:numPr>
          <w:ilvl w:val="3"/>
          <w:numId w:val="35"/>
        </w:numPr>
        <w:ind w:left="567"/>
      </w:pPr>
      <w:bookmarkStart w:id="698" w:name="多模块研判"/>
      <w:bookmarkEnd w:id="697"/>
      <w:r>
        <w:rPr>
          <w:rFonts w:hint="eastAsia"/>
        </w:rPr>
        <w:t>多模块研判</w:t>
      </w:r>
    </w:p>
    <w:p w14:paraId="1C3340DC" w14:textId="77777777" w:rsidR="009A29C4" w:rsidRDefault="009A29C4" w:rsidP="009A29C4">
      <w:pPr>
        <w:pStyle w:val="afb"/>
      </w:pPr>
      <w:r>
        <w:rPr>
          <w:rFonts w:hint="eastAsia"/>
        </w:rPr>
        <w:t>本地舆情分析模块负责看真实用户讨论，查询本地数据库中的微博、抖音、小红书、知乎、</w:t>
      </w:r>
      <w:r>
        <w:rPr>
          <w:rFonts w:hint="eastAsia"/>
        </w:rPr>
        <w:t>B</w:t>
      </w:r>
      <w:r>
        <w:t xml:space="preserve"> </w:t>
      </w:r>
      <w:r>
        <w:rPr>
          <w:rFonts w:hint="eastAsia"/>
        </w:rPr>
        <w:t>站等平台内容和评论，并结合关键词优化、情感判断、相似内容合并和热度计算，输出公众情绪、争议点和平台差异。</w:t>
      </w:r>
    </w:p>
    <w:p w14:paraId="754BE94C" w14:textId="77777777" w:rsidR="009A29C4" w:rsidRDefault="009A29C4" w:rsidP="009A29C4">
      <w:pPr>
        <w:pStyle w:val="afb"/>
      </w:pPr>
      <w:r>
        <w:rPr>
          <w:rFonts w:hint="eastAsia"/>
        </w:rPr>
        <w:t>媒体报道分析模块负责看公开报道，通过外部搜索服务获取新闻、网页、图片和结构化结果，分析媒体来源、报道角度和传播路径。</w:t>
      </w:r>
    </w:p>
    <w:p w14:paraId="7C41FD58" w14:textId="77777777" w:rsidR="009A29C4" w:rsidRDefault="009A29C4" w:rsidP="009A29C4">
      <w:pPr>
        <w:pStyle w:val="afb"/>
      </w:pPr>
      <w:r>
        <w:rPr>
          <w:rFonts w:hint="eastAsia"/>
        </w:rPr>
        <w:t>事实核验模块负责看权威信息，通过公开搜索和权威来源补齐官方信息、事件时间线和可信证据。</w:t>
      </w:r>
    </w:p>
    <w:p w14:paraId="0AA1192D" w14:textId="77777777" w:rsidR="009A29C4" w:rsidRDefault="009A29C4" w:rsidP="009A29C4">
      <w:pPr>
        <w:pStyle w:val="afb"/>
      </w:pPr>
      <w:r>
        <w:rPr>
          <w:rFonts w:hint="eastAsia"/>
        </w:rPr>
        <w:lastRenderedPageBreak/>
        <w:t>讨论协调模块会接收三个分析模块产出的阶段性摘要，累计</w:t>
      </w:r>
      <w:r>
        <w:t xml:space="preserve"> 5 </w:t>
      </w:r>
      <w:r>
        <w:rPr>
          <w:rFonts w:hint="eastAsia"/>
        </w:rPr>
        <w:t>条摘要后触发模拟主持人生成讨论意见。主持意见会写入讨论消息，并缓存给后续摘要步骤读取，让三个分析模块在后续段落和反思更新中参考同一份讨论结论。</w:t>
      </w:r>
    </w:p>
    <w:p w14:paraId="614F7EBB" w14:textId="77777777" w:rsidR="009A29C4" w:rsidRDefault="009A29C4" w:rsidP="009A29C4">
      <w:pPr>
        <w:pStyle w:val="a2"/>
        <w:numPr>
          <w:ilvl w:val="3"/>
          <w:numId w:val="35"/>
        </w:numPr>
        <w:ind w:left="567"/>
      </w:pPr>
      <w:bookmarkStart w:id="699" w:name="工程支撑与交付-1"/>
      <w:bookmarkEnd w:id="698"/>
      <w:r>
        <w:rPr>
          <w:rFonts w:hint="eastAsia"/>
        </w:rPr>
        <w:t>工程支撑与交付</w:t>
      </w:r>
    </w:p>
    <w:p w14:paraId="41BDAC4B" w14:textId="77777777" w:rsidR="009A29C4" w:rsidRDefault="009A29C4" w:rsidP="009A29C4">
      <w:pPr>
        <w:pStyle w:val="afb"/>
      </w:pPr>
      <w:r>
        <w:rPr>
          <w:rFonts w:hint="eastAsia"/>
        </w:rPr>
        <w:t>工程上主要由后端接口、服务编排层、多步骤分析流程、消息分发机制、实时推送通道、数据采集工具和报告产物目录组成。接口层提供搜索、进度推送、讨论消息和报告生成入口；服务层负责任务编排、线程启动、消息发布、报告任务管理和输入文件检查；分析层负责研究流程、讨论协作和最终报告生成。</w:t>
      </w:r>
    </w:p>
    <w:p w14:paraId="2487835A" w14:textId="77777777" w:rsidR="009A29C4" w:rsidRDefault="009A29C4" w:rsidP="009A29C4">
      <w:pPr>
        <w:pStyle w:val="afb"/>
      </w:pPr>
      <w:r>
        <w:rPr>
          <w:rFonts w:hint="eastAsia"/>
        </w:rPr>
        <w:t>数据准备包含热点新闻抓取、话题提取、深度平台爬取和数据库初始化。三类分析报告会分别保存到对应目录，讨论过程会写入日志和内存消息列表，报告生成模块读取三份研究报告和讨论日志，经过模板选择、章节生成、文档组装和网页报告渲染后，输出可预览、可下载、可导出文本版或</w:t>
      </w:r>
      <w:r>
        <w:t xml:space="preserve"> PDF </w:t>
      </w:r>
      <w:r>
        <w:rPr>
          <w:rFonts w:hint="eastAsia"/>
        </w:rPr>
        <w:t>的舆情分析报告。</w:t>
      </w:r>
    </w:p>
    <w:p w14:paraId="7DC6DFD2" w14:textId="77777777" w:rsidR="009A29C4" w:rsidRDefault="009A29C4" w:rsidP="009A29C4">
      <w:pPr>
        <w:pStyle w:val="a1"/>
        <w:numPr>
          <w:ilvl w:val="2"/>
          <w:numId w:val="35"/>
        </w:numPr>
      </w:pPr>
      <w:bookmarkStart w:id="700" w:name="_Toc235992478"/>
      <w:bookmarkStart w:id="701" w:name="_Toc236048164"/>
      <w:r>
        <w:rPr>
          <w:rFonts w:hint="eastAsia"/>
        </w:rPr>
        <w:t>项目高频问题</w:t>
      </w:r>
      <w:bookmarkEnd w:id="700"/>
      <w:bookmarkEnd w:id="701"/>
    </w:p>
    <w:p w14:paraId="51856A1B" w14:textId="77777777" w:rsidR="009A29C4" w:rsidRDefault="009A29C4" w:rsidP="009A29C4">
      <w:pPr>
        <w:pStyle w:val="a2"/>
        <w:numPr>
          <w:ilvl w:val="3"/>
          <w:numId w:val="35"/>
        </w:numPr>
        <w:ind w:left="567"/>
      </w:pPr>
      <w:bookmarkStart w:id="702" w:name="在多-agent-舆情系统中哪些部分是你亲手实现的"/>
      <w:bookmarkEnd w:id="699"/>
      <w:r>
        <w:rPr>
          <w:rFonts w:hint="eastAsia"/>
        </w:rPr>
        <w:t>在多</w:t>
      </w:r>
      <w:r>
        <w:t xml:space="preserve"> Agent </w:t>
      </w:r>
      <w:r>
        <w:rPr>
          <w:rFonts w:hint="eastAsia"/>
        </w:rPr>
        <w:t>舆情系统中，哪些部分是你亲手实现的？</w:t>
      </w:r>
    </w:p>
    <w:p w14:paraId="06448087" w14:textId="77777777" w:rsidR="009A29C4" w:rsidRDefault="009A29C4" w:rsidP="009A29C4">
      <w:pPr>
        <w:pStyle w:val="afb"/>
      </w:pPr>
      <w:r>
        <w:rPr>
          <w:rFonts w:hint="eastAsia"/>
        </w:rPr>
        <w:t>我主要负责后端编排层、事件通信层、分析模块接入层和实时展示链路。</w:t>
      </w:r>
    </w:p>
    <w:p w14:paraId="0D03720B" w14:textId="77777777" w:rsidR="009A29C4" w:rsidRDefault="009A29C4" w:rsidP="009A29C4">
      <w:pPr>
        <w:pStyle w:val="a6"/>
        <w:ind w:left="0" w:firstLineChars="200" w:firstLine="422"/>
      </w:pPr>
      <w:r>
        <w:rPr>
          <w:rFonts w:hint="eastAsia"/>
          <w:b/>
          <w:bCs/>
        </w:rPr>
        <w:t>后端编排层：</w:t>
      </w:r>
      <w:r>
        <w:rPr>
          <w:rFonts w:hint="eastAsia"/>
        </w:rPr>
        <w:t>实现统一入口，用户提交主题后同时启动本地舆情、媒体报道、事实核验三个后台分析线程</w:t>
      </w:r>
    </w:p>
    <w:p w14:paraId="583ACFE9" w14:textId="77777777" w:rsidR="009A29C4" w:rsidRDefault="009A29C4" w:rsidP="009A29C4">
      <w:pPr>
        <w:pStyle w:val="a6"/>
        <w:ind w:left="0" w:firstLineChars="200" w:firstLine="422"/>
      </w:pPr>
      <w:r>
        <w:rPr>
          <w:rFonts w:hint="eastAsia"/>
          <w:b/>
          <w:bCs/>
        </w:rPr>
        <w:t>分析模块接入层：</w:t>
      </w:r>
      <w:r>
        <w:rPr>
          <w:rFonts w:hint="eastAsia"/>
        </w:rPr>
        <w:t>为三个分析模块分别组装模型配置、搜索工具、输出目录和进度回调，并统一启动研究流程</w:t>
      </w:r>
    </w:p>
    <w:p w14:paraId="6346F529" w14:textId="77777777" w:rsidR="009A29C4" w:rsidRDefault="009A29C4" w:rsidP="009A29C4">
      <w:pPr>
        <w:pStyle w:val="a6"/>
        <w:ind w:left="0" w:firstLineChars="200" w:firstLine="422"/>
      </w:pPr>
      <w:r>
        <w:rPr>
          <w:rFonts w:hint="eastAsia"/>
          <w:b/>
          <w:bCs/>
        </w:rPr>
        <w:t>事件通信层：</w:t>
      </w:r>
      <w:r>
        <w:rPr>
          <w:rFonts w:hint="eastAsia"/>
        </w:rPr>
        <w:t>实现事件总线，用于发布分析进度、分析结果、讨论消息、错误消息等事件</w:t>
      </w:r>
    </w:p>
    <w:p w14:paraId="343805BB" w14:textId="77777777" w:rsidR="009A29C4" w:rsidRDefault="009A29C4" w:rsidP="009A29C4">
      <w:pPr>
        <w:pStyle w:val="a6"/>
        <w:ind w:left="0" w:firstLineChars="200" w:firstLine="422"/>
      </w:pPr>
      <w:r>
        <w:rPr>
          <w:rFonts w:hint="eastAsia"/>
          <w:b/>
          <w:bCs/>
        </w:rPr>
        <w:t>实时推送层：</w:t>
      </w:r>
      <w:r>
        <w:rPr>
          <w:rFonts w:hint="eastAsia"/>
        </w:rPr>
        <w:t>实现</w:t>
      </w:r>
      <w:r>
        <w:t xml:space="preserve"> SSE </w:t>
      </w:r>
      <w:r>
        <w:rPr>
          <w:rFonts w:hint="eastAsia"/>
        </w:rPr>
        <w:t>事件流，把事件总线中的事件推送给前端，并支持断线重连后的进度和结果回放</w:t>
      </w:r>
    </w:p>
    <w:p w14:paraId="6440969F" w14:textId="77777777" w:rsidR="009A29C4" w:rsidRDefault="009A29C4" w:rsidP="009A29C4">
      <w:pPr>
        <w:pStyle w:val="a6"/>
        <w:ind w:left="0" w:firstLineChars="200" w:firstLine="422"/>
      </w:pPr>
      <w:r>
        <w:rPr>
          <w:rFonts w:hint="eastAsia"/>
          <w:b/>
          <w:bCs/>
        </w:rPr>
        <w:t>讨论协调模块接入：</w:t>
      </w:r>
      <w:r>
        <w:rPr>
          <w:rFonts w:hint="eastAsia"/>
        </w:rPr>
        <w:t>订阅三个分析模块产出的摘要事件，写入讨论日志，并触发主持人模型生成讨论总结</w:t>
      </w:r>
    </w:p>
    <w:p w14:paraId="1CDF3ABD" w14:textId="77777777" w:rsidR="009A29C4" w:rsidRDefault="009A29C4" w:rsidP="009A29C4">
      <w:pPr>
        <w:pStyle w:val="a6"/>
        <w:ind w:left="0" w:firstLineChars="200" w:firstLine="422"/>
      </w:pPr>
      <w:r>
        <w:rPr>
          <w:rFonts w:hint="eastAsia"/>
          <w:b/>
          <w:bCs/>
        </w:rPr>
        <w:t>报告生成模块接入：</w:t>
      </w:r>
      <w:r>
        <w:rPr>
          <w:rFonts w:hint="eastAsia"/>
        </w:rPr>
        <w:t>读取三个分析模块的</w:t>
      </w:r>
      <w:r>
        <w:t xml:space="preserve"> Markdown </w:t>
      </w:r>
      <w:r>
        <w:rPr>
          <w:rFonts w:hint="eastAsia"/>
        </w:rPr>
        <w:t>报告和讨论日志，生成最终舆情分析报告</w:t>
      </w:r>
    </w:p>
    <w:p w14:paraId="3ADD2A7E" w14:textId="77777777" w:rsidR="009A29C4" w:rsidRDefault="009A29C4" w:rsidP="009A29C4">
      <w:pPr>
        <w:pStyle w:val="afb"/>
      </w:pPr>
      <w:r>
        <w:rPr>
          <w:rFonts w:hint="eastAsia"/>
        </w:rPr>
        <w:t>整体上，我做的是多</w:t>
      </w:r>
      <w:r>
        <w:t xml:space="preserve"> Agent </w:t>
      </w:r>
      <w:r>
        <w:rPr>
          <w:rFonts w:hint="eastAsia"/>
        </w:rPr>
        <w:t>舆情系统的编排层，也就是任务启动、状态流转、事件分发、结果收集和报告生成这一层。</w:t>
      </w:r>
    </w:p>
    <w:p w14:paraId="51B408B3" w14:textId="77777777" w:rsidR="009A29C4" w:rsidRDefault="009A29C4" w:rsidP="009A29C4">
      <w:pPr>
        <w:pStyle w:val="a2"/>
        <w:numPr>
          <w:ilvl w:val="3"/>
          <w:numId w:val="35"/>
        </w:numPr>
        <w:ind w:left="567"/>
      </w:pPr>
      <w:bookmarkStart w:id="703" w:name="系统中三个分析模块之间的通信机制具体是什么"/>
      <w:bookmarkEnd w:id="702"/>
      <w:r>
        <w:rPr>
          <w:rFonts w:hint="eastAsia"/>
        </w:rPr>
        <w:lastRenderedPageBreak/>
        <w:t>系统中三个分析模块之间的通信机制具体是什么？</w:t>
      </w:r>
    </w:p>
    <w:p w14:paraId="02BEAE92" w14:textId="77777777" w:rsidR="009A29C4" w:rsidRDefault="009A29C4" w:rsidP="009A29C4">
      <w:pPr>
        <w:pStyle w:val="afb"/>
      </w:pPr>
      <w:r>
        <w:rPr>
          <w:rFonts w:hint="eastAsia"/>
        </w:rPr>
        <w:t>三个分析模块通过服务层和事件总线解耦通信。</w:t>
      </w:r>
    </w:p>
    <w:p w14:paraId="683BCDF6" w14:textId="77777777" w:rsidR="009A29C4" w:rsidRDefault="009A29C4" w:rsidP="009A29C4">
      <w:pPr>
        <w:pStyle w:val="afb"/>
      </w:pPr>
      <w:r>
        <w:rPr>
          <w:rFonts w:hint="eastAsia"/>
        </w:rPr>
        <w:t>用户发起搜索后，统一搜索入口会为本地舆情、媒体报道、事实核验三个分析模块分别启动后台线程。每个线程独立执行自己的分析工作流，并通过进度回调把运行进度发布到事件总线。</w:t>
      </w:r>
    </w:p>
    <w:p w14:paraId="595935AD" w14:textId="77777777" w:rsidR="009A29C4" w:rsidRDefault="009A29C4" w:rsidP="009A29C4">
      <w:pPr>
        <w:pStyle w:val="afb"/>
      </w:pPr>
      <w:r>
        <w:rPr>
          <w:rFonts w:hint="eastAsia"/>
        </w:rPr>
        <w:t>通信链路是：</w:t>
      </w:r>
    </w:p>
    <w:p w14:paraId="4E6D207D" w14:textId="77777777" w:rsidR="009A29C4" w:rsidRDefault="009A29C4" w:rsidP="009A29C4">
      <w:pPr>
        <w:pStyle w:val="a6"/>
        <w:ind w:left="0" w:firstLineChars="200" w:firstLine="420"/>
      </w:pPr>
      <w:r>
        <w:rPr>
          <w:rFonts w:hint="eastAsia"/>
        </w:rPr>
        <w:t>本地舆情、媒体报道、事实核验三个分析模块独立运行，分别产出进度、摘要、最终报告和引用信息</w:t>
      </w:r>
    </w:p>
    <w:p w14:paraId="4B8431CD" w14:textId="77777777" w:rsidR="009A29C4" w:rsidRDefault="009A29C4" w:rsidP="009A29C4">
      <w:pPr>
        <w:pStyle w:val="a6"/>
        <w:ind w:left="0" w:firstLineChars="200" w:firstLine="420"/>
      </w:pPr>
      <w:r>
        <w:rPr>
          <w:rFonts w:hint="eastAsia"/>
        </w:rPr>
        <w:t>事件总线接收进度、结果、摘要就绪、异常等事件</w:t>
      </w:r>
    </w:p>
    <w:p w14:paraId="29776FDF" w14:textId="77777777" w:rsidR="009A29C4" w:rsidRDefault="009A29C4" w:rsidP="009A29C4">
      <w:pPr>
        <w:pStyle w:val="a6"/>
        <w:ind w:left="0" w:firstLineChars="200" w:firstLine="420"/>
      </w:pPr>
      <w:r>
        <w:rPr>
          <w:rFonts w:hint="eastAsia"/>
        </w:rPr>
        <w:t>讨论协调模块订阅摘要就绪事件，缓存三个分析模块的阶段性摘要，攒够一定数量后生成主持人讨论发言</w:t>
      </w:r>
    </w:p>
    <w:p w14:paraId="660B9527" w14:textId="77777777" w:rsidR="009A29C4" w:rsidRDefault="009A29C4" w:rsidP="009A29C4">
      <w:pPr>
        <w:pStyle w:val="a6"/>
        <w:ind w:left="0" w:firstLineChars="200" w:firstLine="420"/>
      </w:pPr>
      <w:r>
        <w:t xml:space="preserve">SSE </w:t>
      </w:r>
      <w:r>
        <w:rPr>
          <w:rFonts w:hint="eastAsia"/>
        </w:rPr>
        <w:t>转发器订阅事件总线，把进度、结果和讨论消息推送到前端</w:t>
      </w:r>
    </w:p>
    <w:p w14:paraId="6565DC85" w14:textId="77777777" w:rsidR="009A29C4" w:rsidRDefault="009A29C4" w:rsidP="009A29C4">
      <w:pPr>
        <w:pStyle w:val="a6"/>
        <w:ind w:left="0" w:firstLineChars="200" w:firstLine="420"/>
      </w:pPr>
      <w:r>
        <w:rPr>
          <w:rFonts w:hint="eastAsia"/>
        </w:rPr>
        <w:t>报告生成模块读取三个分析模块落盘的报告文件和讨论日志，再生成最终报告</w:t>
      </w:r>
    </w:p>
    <w:p w14:paraId="0FC9D4FA" w14:textId="77777777" w:rsidR="009A29C4" w:rsidRDefault="009A29C4" w:rsidP="009A29C4">
      <w:pPr>
        <w:pStyle w:val="afb"/>
      </w:pPr>
      <w:r>
        <w:rPr>
          <w:rFonts w:hint="eastAsia"/>
        </w:rPr>
        <w:t>这个设计的核心是事件驱动和松耦合。三个分析模块只负责发布自己的状态和结果，彼此保持实现隔离。讨论协调模块和前端只订阅事件，报告生成模块只依赖落盘产物。</w:t>
      </w:r>
    </w:p>
    <w:p w14:paraId="4CFC3B8F" w14:textId="77777777" w:rsidR="009A29C4" w:rsidRDefault="009A29C4" w:rsidP="009A29C4">
      <w:pPr>
        <w:pStyle w:val="a2"/>
        <w:numPr>
          <w:ilvl w:val="3"/>
          <w:numId w:val="35"/>
        </w:numPr>
        <w:ind w:left="567"/>
      </w:pPr>
      <w:bookmarkStart w:id="704" w:name="事件总线是用什么技术实现的使用了消息队列吗"/>
      <w:bookmarkEnd w:id="703"/>
      <w:r>
        <w:rPr>
          <w:rFonts w:hint="eastAsia"/>
        </w:rPr>
        <w:t>事件总线是用什么技术实现的？使用了消息队列吗？</w:t>
      </w:r>
    </w:p>
    <w:p w14:paraId="0385B465" w14:textId="77777777" w:rsidR="009A29C4" w:rsidRDefault="009A29C4" w:rsidP="009A29C4">
      <w:pPr>
        <w:pStyle w:val="afb"/>
      </w:pPr>
      <w:r>
        <w:rPr>
          <w:rFonts w:hint="eastAsia"/>
        </w:rPr>
        <w:t>当前版本的事件总线是进程内发布订阅机制，没有使用</w:t>
      </w:r>
      <w:r>
        <w:t xml:space="preserve"> Redis</w:t>
      </w:r>
      <w:r>
        <w:t>、</w:t>
      </w:r>
      <w:r>
        <w:t>Kafka</w:t>
      </w:r>
      <w:r>
        <w:t>、</w:t>
      </w:r>
      <w:r>
        <w:t xml:space="preserve">RabbitMQ </w:t>
      </w:r>
      <w:r>
        <w:rPr>
          <w:rFonts w:hint="eastAsia"/>
        </w:rPr>
        <w:t>这类外部消息队列。</w:t>
      </w:r>
    </w:p>
    <w:p w14:paraId="3B663932" w14:textId="77777777" w:rsidR="009A29C4" w:rsidRDefault="009A29C4" w:rsidP="009A29C4">
      <w:pPr>
        <w:pStyle w:val="afb"/>
      </w:pPr>
      <w:r>
        <w:rPr>
          <w:rFonts w:hint="eastAsia"/>
        </w:rPr>
        <w:t>实现方式是：</w:t>
      </w:r>
    </w:p>
    <w:p w14:paraId="5BACF6F9" w14:textId="77777777" w:rsidR="009A29C4" w:rsidRDefault="009A29C4" w:rsidP="009A29C4">
      <w:pPr>
        <w:pStyle w:val="a6"/>
        <w:ind w:left="0" w:firstLineChars="200" w:firstLine="420"/>
      </w:pPr>
      <w:r>
        <w:rPr>
          <w:rFonts w:hint="eastAsia"/>
        </w:rPr>
        <w:t>使用进程内订阅者列表保存订阅回调</w:t>
      </w:r>
    </w:p>
    <w:p w14:paraId="158B970F" w14:textId="77777777" w:rsidR="009A29C4" w:rsidRDefault="009A29C4" w:rsidP="009A29C4">
      <w:pPr>
        <w:pStyle w:val="a6"/>
        <w:ind w:left="0" w:firstLineChars="200" w:firstLine="420"/>
      </w:pPr>
      <w:r>
        <w:rPr>
          <w:rFonts w:hint="eastAsia"/>
        </w:rPr>
        <w:t>使用线程锁保护订阅者列表的增删和快照复制</w:t>
      </w:r>
    </w:p>
    <w:p w14:paraId="272EE3CE" w14:textId="77777777" w:rsidR="009A29C4" w:rsidRDefault="009A29C4" w:rsidP="009A29C4">
      <w:pPr>
        <w:pStyle w:val="a6"/>
        <w:ind w:left="0" w:firstLineChars="200" w:firstLine="420"/>
      </w:pPr>
      <w:r>
        <w:rPr>
          <w:rFonts w:hint="eastAsia"/>
        </w:rPr>
        <w:t>发布事件时复制订阅者列表后逐个调用回调</w:t>
      </w:r>
    </w:p>
    <w:p w14:paraId="4CE62902" w14:textId="77777777" w:rsidR="009A29C4" w:rsidRDefault="009A29C4" w:rsidP="009A29C4">
      <w:pPr>
        <w:pStyle w:val="a6"/>
        <w:ind w:left="0" w:firstLineChars="200" w:firstLine="420"/>
      </w:pPr>
      <w:r>
        <w:rPr>
          <w:rFonts w:hint="eastAsia"/>
        </w:rPr>
        <w:t>订阅接口负责注册订阅者</w:t>
      </w:r>
    </w:p>
    <w:p w14:paraId="34BFFD08" w14:textId="77777777" w:rsidR="009A29C4" w:rsidRDefault="009A29C4" w:rsidP="009A29C4">
      <w:pPr>
        <w:pStyle w:val="a6"/>
        <w:ind w:left="0" w:firstLineChars="200" w:firstLine="420"/>
      </w:pPr>
      <w:r>
        <w:rPr>
          <w:rFonts w:hint="eastAsia"/>
        </w:rPr>
        <w:t>取消订阅接口负责移除订阅者</w:t>
      </w:r>
    </w:p>
    <w:p w14:paraId="445AE470" w14:textId="77777777" w:rsidR="009A29C4" w:rsidRDefault="009A29C4" w:rsidP="009A29C4">
      <w:pPr>
        <w:pStyle w:val="a6"/>
        <w:ind w:left="0" w:firstLineChars="200" w:firstLine="420"/>
      </w:pPr>
      <w:r>
        <w:rPr>
          <w:rFonts w:hint="eastAsia"/>
        </w:rPr>
        <w:t>单个订阅者异常不会影响发布方和其他订阅者</w:t>
      </w:r>
    </w:p>
    <w:p w14:paraId="6DFA6FEE" w14:textId="77777777" w:rsidR="009A29C4" w:rsidRDefault="009A29C4" w:rsidP="009A29C4">
      <w:pPr>
        <w:pStyle w:val="afb"/>
      </w:pPr>
      <w:r>
        <w:t xml:space="preserve">SSE </w:t>
      </w:r>
      <w:r>
        <w:rPr>
          <w:rFonts w:hint="eastAsia"/>
        </w:rPr>
        <w:t>层会注册一个事件转发器。转发器收到事件后写入每个</w:t>
      </w:r>
      <w:r>
        <w:t xml:space="preserve"> SSE </w:t>
      </w:r>
      <w:r>
        <w:rPr>
          <w:rFonts w:hint="eastAsia"/>
        </w:rPr>
        <w:t>连接对应的连接队列，并把进度事件和结果事件放入重放缓冲区。前端刷新或重连时，可以回放最近进度和每个分析模块的最新结果。</w:t>
      </w:r>
    </w:p>
    <w:p w14:paraId="3BA4F619" w14:textId="77777777" w:rsidR="009A29C4" w:rsidRDefault="009A29C4" w:rsidP="009A29C4">
      <w:pPr>
        <w:pStyle w:val="afb"/>
      </w:pPr>
      <w:r>
        <w:rPr>
          <w:rFonts w:hint="eastAsia"/>
        </w:rPr>
        <w:lastRenderedPageBreak/>
        <w:t>这个事件总线适合单进程教学项目和轻量部署。它的特点是实现简单、延迟低、依赖少。如果系统要多实例部署或要求消息持久化，可以把事件总线替换成</w:t>
      </w:r>
      <w:r>
        <w:t xml:space="preserve"> Redis Pub/Sub</w:t>
      </w:r>
      <w:r>
        <w:t>、</w:t>
      </w:r>
      <w:r>
        <w:t xml:space="preserve">RabbitMQ </w:t>
      </w:r>
      <w:r>
        <w:rPr>
          <w:rFonts w:hint="eastAsia"/>
        </w:rPr>
        <w:t>或</w:t>
      </w:r>
      <w:r>
        <w:t xml:space="preserve"> Kafka</w:t>
      </w:r>
      <w:r>
        <w:t>。</w:t>
      </w:r>
      <w:bookmarkEnd w:id="704"/>
    </w:p>
    <w:p w14:paraId="4281E1A4" w14:textId="77777777" w:rsidR="009A29C4" w:rsidRDefault="009A29C4" w:rsidP="009A29C4">
      <w:pPr>
        <w:pStyle w:val="a0"/>
        <w:numPr>
          <w:ilvl w:val="1"/>
          <w:numId w:val="35"/>
        </w:numPr>
      </w:pPr>
      <w:bookmarkStart w:id="705" w:name="_Toc235992479"/>
      <w:bookmarkStart w:id="706" w:name="_Toc236048165"/>
      <w:r>
        <w:rPr>
          <w:rFonts w:hint="eastAsia"/>
        </w:rPr>
        <w:t>电商风控项目</w:t>
      </w:r>
      <w:bookmarkEnd w:id="705"/>
      <w:bookmarkEnd w:id="706"/>
    </w:p>
    <w:p w14:paraId="0BBA3223" w14:textId="77777777" w:rsidR="009A29C4" w:rsidRDefault="009A29C4" w:rsidP="009A29C4">
      <w:pPr>
        <w:pStyle w:val="a1"/>
        <w:numPr>
          <w:ilvl w:val="2"/>
          <w:numId w:val="35"/>
        </w:numPr>
      </w:pPr>
      <w:bookmarkStart w:id="707" w:name="_Toc235992480"/>
      <w:bookmarkStart w:id="708" w:name="_Toc236048166"/>
      <w:r>
        <w:rPr>
          <w:rFonts w:hint="eastAsia"/>
        </w:rPr>
        <w:t>项目架构图</w:t>
      </w:r>
      <w:bookmarkEnd w:id="707"/>
      <w:bookmarkEnd w:id="708"/>
    </w:p>
    <w:p w14:paraId="01222F3A" w14:textId="77777777" w:rsidR="009A29C4" w:rsidRDefault="009A29C4" w:rsidP="009A29C4">
      <w:pPr>
        <w:pStyle w:val="afb"/>
      </w:pPr>
      <w:r>
        <w:object w:dxaOrig="1510" w:dyaOrig="1050" w14:anchorId="0F501BEC">
          <v:shape id="_x0000_i1039" type="#_x0000_t75" style="width:75.15pt;height:51.95pt" o:ole="">
            <v:imagedata r:id="rId58" o:title=""/>
          </v:shape>
          <o:OLEObject Type="Embed" ProgID="Package" ShapeID="_x0000_i1039" DrawAspect="Icon" ObjectID="_1846675333" r:id="rId59"/>
        </w:object>
      </w:r>
      <w:r>
        <w:rPr>
          <w:rFonts w:hint="eastAsia"/>
        </w:rPr>
        <w:t xml:space="preserve">    </w:t>
      </w:r>
      <w:r>
        <w:object w:dxaOrig="1510" w:dyaOrig="1050" w14:anchorId="0F4BEAC7">
          <v:shape id="_x0000_i1040" type="#_x0000_t75" style="width:75.15pt;height:51.95pt" o:ole="">
            <v:imagedata r:id="rId60" o:title=""/>
          </v:shape>
          <o:OLEObject Type="Embed" ProgID="Package" ShapeID="_x0000_i1040" DrawAspect="Icon" ObjectID="_1846675334" r:id="rId61"/>
        </w:object>
      </w:r>
    </w:p>
    <w:p w14:paraId="177A74A0" w14:textId="77777777" w:rsidR="009A29C4" w:rsidRDefault="009A29C4" w:rsidP="009A29C4">
      <w:pPr>
        <w:pStyle w:val="a1"/>
        <w:numPr>
          <w:ilvl w:val="2"/>
          <w:numId w:val="35"/>
        </w:numPr>
      </w:pPr>
      <w:bookmarkStart w:id="709" w:name="_Toc235992481"/>
      <w:bookmarkStart w:id="710" w:name="_Toc236048167"/>
      <w:r>
        <w:rPr>
          <w:rFonts w:hint="eastAsia"/>
        </w:rPr>
        <w:t>项目串讲稿</w:t>
      </w:r>
      <w:bookmarkEnd w:id="709"/>
      <w:bookmarkEnd w:id="710"/>
    </w:p>
    <w:p w14:paraId="4FD8EC93" w14:textId="77777777" w:rsidR="009A29C4" w:rsidRDefault="009A29C4" w:rsidP="009A29C4">
      <w:pPr>
        <w:pStyle w:val="a2"/>
        <w:numPr>
          <w:ilvl w:val="3"/>
          <w:numId w:val="35"/>
        </w:numPr>
        <w:ind w:left="567"/>
      </w:pPr>
      <w:r>
        <w:rPr>
          <w:rFonts w:hint="eastAsia"/>
        </w:rPr>
        <w:t>业务场景</w:t>
      </w:r>
    </w:p>
    <w:p w14:paraId="4FF8AF90" w14:textId="77777777" w:rsidR="009A29C4" w:rsidRDefault="009A29C4" w:rsidP="009A29C4">
      <w:pPr>
        <w:pStyle w:val="afb"/>
      </w:pPr>
      <w:r>
        <w:rPr>
          <w:rFonts w:hint="eastAsia"/>
        </w:rPr>
        <w:t>这个项目是一个面向电商交易链路的智能风控系统，主要处理下单、支付、售后申请和物流投诉这些关键事件。系统会在用户触发业务动作时实时做风险评估，识别刷单、薅羊毛、恶意退款、盗号下单、多地址转单和高频投诉等风险行为。</w:t>
      </w:r>
    </w:p>
    <w:p w14:paraId="1273F58A" w14:textId="77777777" w:rsidR="009A29C4" w:rsidRDefault="009A29C4" w:rsidP="009A29C4">
      <w:pPr>
        <w:pStyle w:val="afb"/>
      </w:pPr>
      <w:r>
        <w:rPr>
          <w:rFonts w:hint="eastAsia"/>
        </w:rPr>
        <w:t>项目最终输出的是一套可执行的风控处置结果，包括风险评分、风险等级、命中规则、最终决策、特征快照、评估记录和人工审核案件。业务人员可以在页面上查看仪表盘、管理规则、提交风险检查、审核案件，也可以通过</w:t>
      </w:r>
      <w:r>
        <w:rPr>
          <w:rFonts w:hint="eastAsia"/>
        </w:rPr>
        <w:t xml:space="preserve"> AI </w:t>
      </w:r>
      <w:r>
        <w:rPr>
          <w:rFonts w:hint="eastAsia"/>
        </w:rPr>
        <w:t>助手用自然语言查询风控数据和执行风控分析。</w:t>
      </w:r>
    </w:p>
    <w:p w14:paraId="059F7AE4" w14:textId="77777777" w:rsidR="009A29C4" w:rsidRDefault="009A29C4" w:rsidP="009A29C4">
      <w:pPr>
        <w:pStyle w:val="a2"/>
        <w:numPr>
          <w:ilvl w:val="3"/>
          <w:numId w:val="35"/>
        </w:numPr>
        <w:ind w:left="567"/>
      </w:pPr>
      <w:r>
        <w:rPr>
          <w:rFonts w:hint="eastAsia"/>
        </w:rPr>
        <w:t>系统整体架构</w:t>
      </w:r>
    </w:p>
    <w:p w14:paraId="523A2271" w14:textId="77777777" w:rsidR="009A29C4" w:rsidRDefault="009A29C4" w:rsidP="009A29C4">
      <w:pPr>
        <w:pStyle w:val="afb"/>
      </w:pPr>
      <w:r>
        <w:rPr>
          <w:rFonts w:hint="eastAsia"/>
        </w:rPr>
        <w:t>系统采用分层架构，核心由前端层、</w:t>
      </w:r>
      <w:r>
        <w:rPr>
          <w:rFonts w:hint="eastAsia"/>
        </w:rPr>
        <w:t xml:space="preserve">API </w:t>
      </w:r>
      <w:r>
        <w:rPr>
          <w:rFonts w:hint="eastAsia"/>
        </w:rPr>
        <w:t>层、服务层、引擎层、</w:t>
      </w:r>
      <w:r>
        <w:rPr>
          <w:rFonts w:hint="eastAsia"/>
        </w:rPr>
        <w:t xml:space="preserve">AI Agent </w:t>
      </w:r>
      <w:r>
        <w:rPr>
          <w:rFonts w:hint="eastAsia"/>
        </w:rPr>
        <w:t>层和数据层组成。</w:t>
      </w:r>
    </w:p>
    <w:p w14:paraId="1B4829F0" w14:textId="77777777" w:rsidR="009A29C4" w:rsidRDefault="009A29C4" w:rsidP="009A29C4">
      <w:pPr>
        <w:pStyle w:val="afb"/>
      </w:pPr>
      <w:r>
        <w:rPr>
          <w:rFonts w:hint="eastAsia"/>
        </w:rPr>
        <w:t>前端层提供仪表盘、规则管理、案件审核、风险检查和</w:t>
      </w:r>
      <w:r>
        <w:rPr>
          <w:rFonts w:hint="eastAsia"/>
        </w:rPr>
        <w:t xml:space="preserve"> AI </w:t>
      </w:r>
      <w:r>
        <w:rPr>
          <w:rFonts w:hint="eastAsia"/>
        </w:rPr>
        <w:t>助手能力。</w:t>
      </w:r>
      <w:r>
        <w:rPr>
          <w:rFonts w:hint="eastAsia"/>
        </w:rPr>
        <w:t xml:space="preserve">API </w:t>
      </w:r>
      <w:r>
        <w:rPr>
          <w:rFonts w:hint="eastAsia"/>
        </w:rPr>
        <w:t>层负责承接页面操作和对外请求，把风险检查、规则配置、案件审核、黑名单、用户画像、统计看板和</w:t>
      </w:r>
      <w:r>
        <w:rPr>
          <w:rFonts w:hint="eastAsia"/>
        </w:rPr>
        <w:t xml:space="preserve"> Agent </w:t>
      </w:r>
      <w:r>
        <w:rPr>
          <w:rFonts w:hint="eastAsia"/>
        </w:rPr>
        <w:t>对话转给后端服务处理。</w:t>
      </w:r>
    </w:p>
    <w:p w14:paraId="3A7D8A58" w14:textId="77777777" w:rsidR="009A29C4" w:rsidRDefault="009A29C4" w:rsidP="009A29C4">
      <w:pPr>
        <w:pStyle w:val="afb"/>
      </w:pPr>
      <w:r>
        <w:rPr>
          <w:rFonts w:hint="eastAsia"/>
        </w:rPr>
        <w:t>服务层负责业务编排，主要包括事件处理管道和案件管理服务。事件处理管道负责业务校验、黑名单拦截、业务参数补全和风控引擎调用；案件管理服务负责案件列表、案件详情、审核处置、黑名单管理和用户画像查询。</w:t>
      </w:r>
    </w:p>
    <w:p w14:paraId="7D31279C" w14:textId="77777777" w:rsidR="009A29C4" w:rsidRDefault="009A29C4" w:rsidP="009A29C4">
      <w:pPr>
        <w:pStyle w:val="afb"/>
      </w:pPr>
      <w:r>
        <w:rPr>
          <w:rFonts w:hint="eastAsia"/>
        </w:rPr>
        <w:t>引擎层是风控判断核心，包含特征工程、规则引擎和决策引擎。特征工程从业务表中计算</w:t>
      </w:r>
      <w:r>
        <w:rPr>
          <w:rFonts w:hint="eastAsia"/>
        </w:rPr>
        <w:t xml:space="preserve"> 25 </w:t>
      </w:r>
      <w:r>
        <w:rPr>
          <w:rFonts w:hint="eastAsia"/>
        </w:rPr>
        <w:t>个风控特征，规则引擎对</w:t>
      </w:r>
      <w:r>
        <w:rPr>
          <w:rFonts w:hint="eastAsia"/>
        </w:rPr>
        <w:t xml:space="preserve"> JSON </w:t>
      </w:r>
      <w:r>
        <w:rPr>
          <w:rFonts w:hint="eastAsia"/>
        </w:rPr>
        <w:t>条件表达式做递归求值，决策引擎完成评分、风险等级、最终决策、结果落库、案件创建和用户画像更新。</w:t>
      </w:r>
    </w:p>
    <w:p w14:paraId="61C97D1D" w14:textId="77777777" w:rsidR="009A29C4" w:rsidRDefault="009A29C4" w:rsidP="009A29C4">
      <w:pPr>
        <w:pStyle w:val="afb"/>
      </w:pPr>
      <w:r>
        <w:rPr>
          <w:rFonts w:hint="eastAsia"/>
        </w:rPr>
        <w:lastRenderedPageBreak/>
        <w:t>数据层包含电商业务表和风控业务表。系统接入电商业务表，并新增风控表，包括规则表、事件表、特征快照表、评估结果表、案件表、黑名单表和用户风险画像表。</w:t>
      </w:r>
    </w:p>
    <w:p w14:paraId="09D19BAD" w14:textId="77777777" w:rsidR="009A29C4" w:rsidRDefault="009A29C4" w:rsidP="009A29C4">
      <w:pPr>
        <w:pStyle w:val="a2"/>
        <w:numPr>
          <w:ilvl w:val="3"/>
          <w:numId w:val="35"/>
        </w:numPr>
        <w:ind w:left="567"/>
      </w:pPr>
      <w:r>
        <w:rPr>
          <w:rFonts w:hint="eastAsia"/>
        </w:rPr>
        <w:t>实时风控链路</w:t>
      </w:r>
    </w:p>
    <w:p w14:paraId="494E0307" w14:textId="77777777" w:rsidR="009A29C4" w:rsidRDefault="009A29C4" w:rsidP="009A29C4">
      <w:pPr>
        <w:pStyle w:val="afb"/>
      </w:pPr>
      <w:r>
        <w:rPr>
          <w:rFonts w:hint="eastAsia"/>
        </w:rPr>
        <w:t>业务事件进入系统后，会带上事件类型、业务来源</w:t>
      </w:r>
      <w:r>
        <w:rPr>
          <w:rFonts w:hint="eastAsia"/>
        </w:rPr>
        <w:t xml:space="preserve"> ID </w:t>
      </w:r>
      <w:r>
        <w:rPr>
          <w:rFonts w:hint="eastAsia"/>
        </w:rPr>
        <w:t>和用户</w:t>
      </w:r>
      <w:r>
        <w:rPr>
          <w:rFonts w:hint="eastAsia"/>
        </w:rPr>
        <w:t xml:space="preserve"> ID</w:t>
      </w:r>
      <w:r>
        <w:rPr>
          <w:rFonts w:hint="eastAsia"/>
        </w:rPr>
        <w:t>，比如下单事件对应订单</w:t>
      </w:r>
      <w:r>
        <w:rPr>
          <w:rFonts w:hint="eastAsia"/>
        </w:rPr>
        <w:t xml:space="preserve"> ID</w:t>
      </w:r>
      <w:r>
        <w:rPr>
          <w:rFonts w:hint="eastAsia"/>
        </w:rPr>
        <w:t>，售后申请对应售后单</w:t>
      </w:r>
      <w:r>
        <w:rPr>
          <w:rFonts w:hint="eastAsia"/>
        </w:rPr>
        <w:t xml:space="preserve"> ID</w:t>
      </w:r>
      <w:r>
        <w:rPr>
          <w:rFonts w:hint="eastAsia"/>
        </w:rPr>
        <w:t>。</w:t>
      </w:r>
    </w:p>
    <w:p w14:paraId="50D712D0" w14:textId="77777777" w:rsidR="009A29C4" w:rsidRDefault="009A29C4" w:rsidP="009A29C4">
      <w:pPr>
        <w:pStyle w:val="afb"/>
      </w:pPr>
      <w:r>
        <w:rPr>
          <w:rFonts w:hint="eastAsia"/>
        </w:rPr>
        <w:t>系统先做业务实体校验，确认用户存在、业务来源和事件类型匹配，并在下单或支付场景校验订单归属。这一步主要防止用真实订单</w:t>
      </w:r>
      <w:r>
        <w:rPr>
          <w:rFonts w:hint="eastAsia"/>
        </w:rPr>
        <w:t xml:space="preserve"> ID </w:t>
      </w:r>
      <w:r>
        <w:rPr>
          <w:rFonts w:hint="eastAsia"/>
        </w:rPr>
        <w:t>搭配错误用户</w:t>
      </w:r>
      <w:r>
        <w:rPr>
          <w:rFonts w:hint="eastAsia"/>
        </w:rPr>
        <w:t xml:space="preserve"> ID </w:t>
      </w:r>
      <w:r>
        <w:rPr>
          <w:rFonts w:hint="eastAsia"/>
        </w:rPr>
        <w:t>绕过风控。</w:t>
      </w:r>
    </w:p>
    <w:p w14:paraId="65F98549" w14:textId="77777777" w:rsidR="009A29C4" w:rsidRDefault="009A29C4" w:rsidP="009A29C4">
      <w:pPr>
        <w:pStyle w:val="afb"/>
      </w:pPr>
      <w:r>
        <w:rPr>
          <w:rFonts w:hint="eastAsia"/>
        </w:rPr>
        <w:t>校验通过后进入事件管道。事件管道先检查用户黑名单，黑名单命中时直接返回拒绝结果；未命中时补全订单和收货地址等关联信息。下单和支付事件从订单数据补齐收货地址，售后申请会从售后单关联到订单和收货地址。</w:t>
      </w:r>
    </w:p>
    <w:p w14:paraId="307B258D" w14:textId="77777777" w:rsidR="009A29C4" w:rsidRDefault="009A29C4" w:rsidP="009A29C4">
      <w:pPr>
        <w:pStyle w:val="afb"/>
      </w:pPr>
      <w:r>
        <w:rPr>
          <w:rFonts w:hint="eastAsia"/>
        </w:rPr>
        <w:t>随后决策引擎创建风控事件记录，调用特征工程计算用户、订单和地址三类特征，再加载当前事件类型和通用类型下已启用的规则。规则匹配完成后，系统计算最终评分和决策，并写入事件、特征快照和评估结果。决策为人工审核或拒绝时，系统会自动创建风控案件。</w:t>
      </w:r>
    </w:p>
    <w:p w14:paraId="7F5C5880" w14:textId="77777777" w:rsidR="009A29C4" w:rsidRDefault="009A29C4" w:rsidP="009A29C4">
      <w:pPr>
        <w:pStyle w:val="a2"/>
        <w:numPr>
          <w:ilvl w:val="3"/>
          <w:numId w:val="35"/>
        </w:numPr>
        <w:ind w:left="567"/>
      </w:pPr>
      <w:r>
        <w:rPr>
          <w:rFonts w:hint="eastAsia"/>
        </w:rPr>
        <w:t>特征、规则和评分</w:t>
      </w:r>
    </w:p>
    <w:p w14:paraId="14BC353E" w14:textId="77777777" w:rsidR="009A29C4" w:rsidRDefault="009A29C4" w:rsidP="009A29C4">
      <w:pPr>
        <w:pStyle w:val="afb"/>
      </w:pPr>
      <w:r>
        <w:rPr>
          <w:rFonts w:hint="eastAsia"/>
        </w:rPr>
        <w:t>特征工程一共计算</w:t>
      </w:r>
      <w:r>
        <w:rPr>
          <w:rFonts w:hint="eastAsia"/>
        </w:rPr>
        <w:t xml:space="preserve"> 25 </w:t>
      </w:r>
      <w:r>
        <w:rPr>
          <w:rFonts w:hint="eastAsia"/>
        </w:rPr>
        <w:t>个特征，分为</w:t>
      </w:r>
      <w:r>
        <w:rPr>
          <w:rFonts w:hint="eastAsia"/>
        </w:rPr>
        <w:t xml:space="preserve"> 14 </w:t>
      </w:r>
      <w:r>
        <w:rPr>
          <w:rFonts w:hint="eastAsia"/>
        </w:rPr>
        <w:t>个用户维度特征、</w:t>
      </w:r>
      <w:r>
        <w:rPr>
          <w:rFonts w:hint="eastAsia"/>
        </w:rPr>
        <w:t xml:space="preserve">8 </w:t>
      </w:r>
      <w:r>
        <w:rPr>
          <w:rFonts w:hint="eastAsia"/>
        </w:rPr>
        <w:t>个订单维度特征和</w:t>
      </w:r>
      <w:r>
        <w:rPr>
          <w:rFonts w:hint="eastAsia"/>
        </w:rPr>
        <w:t xml:space="preserve"> 3 </w:t>
      </w:r>
      <w:r>
        <w:rPr>
          <w:rFonts w:hint="eastAsia"/>
        </w:rPr>
        <w:t>个地址维度特征。</w:t>
      </w:r>
    </w:p>
    <w:p w14:paraId="1353400D" w14:textId="77777777" w:rsidR="009A29C4" w:rsidRDefault="009A29C4" w:rsidP="009A29C4">
      <w:pPr>
        <w:pStyle w:val="afb"/>
      </w:pPr>
      <w:r>
        <w:rPr>
          <w:rFonts w:hint="eastAsia"/>
        </w:rPr>
        <w:t>用户维度包括历史订单数、近</w:t>
      </w:r>
      <w:r>
        <w:rPr>
          <w:rFonts w:hint="eastAsia"/>
        </w:rPr>
        <w:t xml:space="preserve"> 30 </w:t>
      </w:r>
      <w:r>
        <w:rPr>
          <w:rFonts w:hint="eastAsia"/>
        </w:rPr>
        <w:t>天订单数、近</w:t>
      </w:r>
      <w:r>
        <w:rPr>
          <w:rFonts w:hint="eastAsia"/>
        </w:rPr>
        <w:t xml:space="preserve"> 7 </w:t>
      </w:r>
      <w:r>
        <w:rPr>
          <w:rFonts w:hint="eastAsia"/>
        </w:rPr>
        <w:t>天订单数、历史消费金额、平均订单金额、最大单笔金额、退款次数、售后次数、退款率、售后率、退款金额、取消次数、投诉次数和地址数量。</w:t>
      </w:r>
    </w:p>
    <w:p w14:paraId="7BCCF2DC" w14:textId="77777777" w:rsidR="009A29C4" w:rsidRDefault="009A29C4" w:rsidP="009A29C4">
      <w:pPr>
        <w:pStyle w:val="afb"/>
      </w:pPr>
      <w:r>
        <w:rPr>
          <w:rFonts w:hint="eastAsia"/>
        </w:rPr>
        <w:t>订单维度包括订单实付金额、商品条目数、</w:t>
      </w:r>
      <w:r>
        <w:rPr>
          <w:rFonts w:hint="eastAsia"/>
        </w:rPr>
        <w:t xml:space="preserve">SKU </w:t>
      </w:r>
      <w:r>
        <w:rPr>
          <w:rFonts w:hint="eastAsia"/>
        </w:rPr>
        <w:t>数量、折扣金额、折扣率、下单到支付时间差、是否夜间下单和商品类别数。</w:t>
      </w:r>
    </w:p>
    <w:p w14:paraId="008DCE59" w14:textId="77777777" w:rsidR="009A29C4" w:rsidRDefault="009A29C4" w:rsidP="009A29C4">
      <w:pPr>
        <w:pStyle w:val="afb"/>
      </w:pPr>
      <w:r>
        <w:rPr>
          <w:rFonts w:hint="eastAsia"/>
        </w:rPr>
        <w:t>地址维度包括地址总数、省份数量和是否新地址。新地址判断使用订单历史中该地址的使用次数，使用次数小于等于</w:t>
      </w:r>
      <w:r>
        <w:rPr>
          <w:rFonts w:hint="eastAsia"/>
        </w:rPr>
        <w:t xml:space="preserve"> 1 </w:t>
      </w:r>
      <w:r>
        <w:rPr>
          <w:rFonts w:hint="eastAsia"/>
        </w:rPr>
        <w:t>时标记为新地址。</w:t>
      </w:r>
    </w:p>
    <w:p w14:paraId="5B31D983" w14:textId="77777777" w:rsidR="009A29C4" w:rsidRDefault="009A29C4" w:rsidP="009A29C4">
      <w:pPr>
        <w:pStyle w:val="afb"/>
      </w:pPr>
      <w:r>
        <w:rPr>
          <w:rFonts w:hint="eastAsia"/>
        </w:rPr>
        <w:t>规则引擎的规则条件存储在数据库中，格式是</w:t>
      </w:r>
      <w:r>
        <w:rPr>
          <w:rFonts w:hint="eastAsia"/>
        </w:rPr>
        <w:t xml:space="preserve"> JSON</w:t>
      </w:r>
      <w:r>
        <w:rPr>
          <w:rFonts w:hint="eastAsia"/>
        </w:rPr>
        <w:t>。它支持大于、大于等于、小于、小于等于、等于、不等于、</w:t>
      </w:r>
      <w:r>
        <w:rPr>
          <w:rFonts w:hint="eastAsia"/>
        </w:rPr>
        <w:t>in</w:t>
      </w:r>
      <w:r>
        <w:rPr>
          <w:rFonts w:hint="eastAsia"/>
        </w:rPr>
        <w:t>、</w:t>
      </w:r>
      <w:r>
        <w:rPr>
          <w:rFonts w:hint="eastAsia"/>
        </w:rPr>
        <w:t>not_in</w:t>
      </w:r>
      <w:r>
        <w:rPr>
          <w:rFonts w:hint="eastAsia"/>
        </w:rPr>
        <w:t>、</w:t>
      </w:r>
      <w:r>
        <w:rPr>
          <w:rFonts w:hint="eastAsia"/>
        </w:rPr>
        <w:t>between</w:t>
      </w:r>
      <w:r>
        <w:rPr>
          <w:rFonts w:hint="eastAsia"/>
        </w:rPr>
        <w:t>，以及</w:t>
      </w:r>
      <w:r>
        <w:rPr>
          <w:rFonts w:hint="eastAsia"/>
        </w:rPr>
        <w:t xml:space="preserve"> and</w:t>
      </w:r>
      <w:r>
        <w:rPr>
          <w:rFonts w:hint="eastAsia"/>
        </w:rPr>
        <w:t>、</w:t>
      </w:r>
      <w:r>
        <w:rPr>
          <w:rFonts w:hint="eastAsia"/>
        </w:rPr>
        <w:t xml:space="preserve">or </w:t>
      </w:r>
      <w:r>
        <w:rPr>
          <w:rFonts w:hint="eastAsia"/>
        </w:rPr>
        <w:t>组合条件。系统预置规则覆盖订单欺诈、支付风险、账户风险、售后滥用、地址风险和物流风险场景。</w:t>
      </w:r>
    </w:p>
    <w:p w14:paraId="227264BD" w14:textId="77777777" w:rsidR="009A29C4" w:rsidRDefault="009A29C4" w:rsidP="009A29C4">
      <w:pPr>
        <w:pStyle w:val="afb"/>
      </w:pPr>
      <w:r>
        <w:rPr>
          <w:rFonts w:hint="eastAsia"/>
        </w:rPr>
        <w:t>评分方式是取命中规则中的最高分，再叠加多规则命中的额外加分，最终分数上限是</w:t>
      </w:r>
      <w:r>
        <w:rPr>
          <w:rFonts w:hint="eastAsia"/>
        </w:rPr>
        <w:t xml:space="preserve"> 100</w:t>
      </w:r>
      <w:r>
        <w:rPr>
          <w:rFonts w:hint="eastAsia"/>
        </w:rPr>
        <w:t>。命中极高风险规则时触发一票否决，最终分数至少提升到一票否决最低分。系统再根据阈值把评分映射成通过、标记、人工审核和拒绝四类决策。</w:t>
      </w:r>
    </w:p>
    <w:p w14:paraId="198F660D" w14:textId="77777777" w:rsidR="009A29C4" w:rsidRDefault="009A29C4" w:rsidP="009A29C4">
      <w:pPr>
        <w:pStyle w:val="a2"/>
        <w:numPr>
          <w:ilvl w:val="3"/>
          <w:numId w:val="35"/>
        </w:numPr>
        <w:ind w:left="567"/>
      </w:pPr>
      <w:r>
        <w:rPr>
          <w:rFonts w:hint="eastAsia"/>
        </w:rPr>
        <w:lastRenderedPageBreak/>
        <w:t>案件闭环与</w:t>
      </w:r>
      <w:r>
        <w:rPr>
          <w:rFonts w:hint="eastAsia"/>
        </w:rPr>
        <w:t xml:space="preserve"> AI </w:t>
      </w:r>
      <w:r>
        <w:rPr>
          <w:rFonts w:hint="eastAsia"/>
        </w:rPr>
        <w:t>助手</w:t>
      </w:r>
    </w:p>
    <w:p w14:paraId="2D4ACDD3" w14:textId="77777777" w:rsidR="009A29C4" w:rsidRDefault="009A29C4" w:rsidP="009A29C4">
      <w:pPr>
        <w:pStyle w:val="afb"/>
      </w:pPr>
      <w:r>
        <w:rPr>
          <w:rFonts w:hint="eastAsia"/>
        </w:rPr>
        <w:t>风控案件用于承接人工审核流程。系统在人工审核或拒绝决策下自动创建案件，案件中保存关联评估</w:t>
      </w:r>
      <w:r>
        <w:rPr>
          <w:rFonts w:hint="eastAsia"/>
        </w:rPr>
        <w:t xml:space="preserve"> ID</w:t>
      </w:r>
      <w:r>
        <w:rPr>
          <w:rFonts w:hint="eastAsia"/>
        </w:rPr>
        <w:t>、用户</w:t>
      </w:r>
      <w:r>
        <w:rPr>
          <w:rFonts w:hint="eastAsia"/>
        </w:rPr>
        <w:t xml:space="preserve"> ID</w:t>
      </w:r>
      <w:r>
        <w:rPr>
          <w:rFonts w:hint="eastAsia"/>
        </w:rPr>
        <w:t>、案件分类、命中规则、风险详情、业务来源</w:t>
      </w:r>
      <w:r>
        <w:rPr>
          <w:rFonts w:hint="eastAsia"/>
        </w:rPr>
        <w:t xml:space="preserve"> ID </w:t>
      </w:r>
      <w:r>
        <w:rPr>
          <w:rFonts w:hint="eastAsia"/>
        </w:rPr>
        <w:t>和事件类型。</w:t>
      </w:r>
    </w:p>
    <w:p w14:paraId="29C6EDF9" w14:textId="77777777" w:rsidR="009A29C4" w:rsidRDefault="009A29C4" w:rsidP="009A29C4">
      <w:pPr>
        <w:pStyle w:val="afb"/>
      </w:pPr>
      <w:r>
        <w:rPr>
          <w:rFonts w:hint="eastAsia"/>
        </w:rPr>
        <w:t>审核人员可以查看案件列表、案件详情、命中规则和用户画像，并对案件做已通过、已拒绝或已关闭处理。案件拒绝时可以同步加入黑名单。黑名单支持用户、地址和手机号三类对象，也支持过期时间。</w:t>
      </w:r>
    </w:p>
    <w:p w14:paraId="4FA42686" w14:textId="77777777" w:rsidR="009A29C4" w:rsidRDefault="009A29C4" w:rsidP="009A29C4">
      <w:pPr>
        <w:pStyle w:val="afb"/>
      </w:pPr>
      <w:r>
        <w:rPr>
          <w:rFonts w:hint="eastAsia"/>
        </w:rPr>
        <w:t>用户风险画像会在每次评估后更新，保存用户当前风险分、风险等级、订单数、退款次数、退款率、平均订单金额、地址数、投诉数、评估次数和最近评估时间。这些画像数据可以被页面和</w:t>
      </w:r>
      <w:r>
        <w:rPr>
          <w:rFonts w:hint="eastAsia"/>
        </w:rPr>
        <w:t xml:space="preserve"> Agent </w:t>
      </w:r>
      <w:r>
        <w:rPr>
          <w:rFonts w:hint="eastAsia"/>
        </w:rPr>
        <w:t>工具查询。</w:t>
      </w:r>
    </w:p>
    <w:p w14:paraId="6766BDF1" w14:textId="77777777" w:rsidR="009A29C4" w:rsidRDefault="009A29C4" w:rsidP="009A29C4">
      <w:pPr>
        <w:pStyle w:val="afb"/>
      </w:pPr>
      <w:r>
        <w:rPr>
          <w:rFonts w:hint="eastAsia"/>
        </w:rPr>
        <w:t xml:space="preserve">AI </w:t>
      </w:r>
      <w:r>
        <w:rPr>
          <w:rFonts w:hint="eastAsia"/>
        </w:rPr>
        <w:t>助手基于</w:t>
      </w:r>
      <w:r>
        <w:rPr>
          <w:rFonts w:hint="eastAsia"/>
        </w:rPr>
        <w:t xml:space="preserve"> DeepAgents </w:t>
      </w:r>
      <w:r>
        <w:rPr>
          <w:rFonts w:hint="eastAsia"/>
        </w:rPr>
        <w:t>和</w:t>
      </w:r>
      <w:r>
        <w:rPr>
          <w:rFonts w:hint="eastAsia"/>
        </w:rPr>
        <w:t xml:space="preserve"> LangGraph ReAct Agent </w:t>
      </w:r>
      <w:r>
        <w:rPr>
          <w:rFonts w:hint="eastAsia"/>
        </w:rPr>
        <w:t>实现，绑定了</w:t>
      </w:r>
      <w:r>
        <w:rPr>
          <w:rFonts w:hint="eastAsia"/>
        </w:rPr>
        <w:t xml:space="preserve"> 8 </w:t>
      </w:r>
      <w:r>
        <w:rPr>
          <w:rFonts w:hint="eastAsia"/>
        </w:rPr>
        <w:t>个工具。风控决策类工具包括风险检查、案件查询、用户画像查询和黑名单管理；数据分析类工具包括仪表盘统计、风险趋势分析、规则效果分析和业务数据查询。用户可以用自然语言问“这个用户风险怎么样”“最近高风险订单多吗”“某条规则命中效果如何”，</w:t>
      </w:r>
      <w:r>
        <w:rPr>
          <w:rFonts w:hint="eastAsia"/>
        </w:rPr>
        <w:t xml:space="preserve">Agent </w:t>
      </w:r>
      <w:r>
        <w:rPr>
          <w:rFonts w:hint="eastAsia"/>
        </w:rPr>
        <w:t>会调用对应工具获取数据并生成中文分析结果。</w:t>
      </w:r>
    </w:p>
    <w:p w14:paraId="6B91A987" w14:textId="77777777" w:rsidR="009A29C4" w:rsidRDefault="009A29C4" w:rsidP="009A29C4">
      <w:pPr>
        <w:pStyle w:val="a2"/>
        <w:numPr>
          <w:ilvl w:val="3"/>
          <w:numId w:val="35"/>
        </w:numPr>
        <w:ind w:left="567"/>
      </w:pPr>
      <w:r>
        <w:rPr>
          <w:rFonts w:hint="eastAsia"/>
        </w:rPr>
        <w:t>工程支撑与交付</w:t>
      </w:r>
    </w:p>
    <w:p w14:paraId="4E219E39" w14:textId="77777777" w:rsidR="009A29C4" w:rsidRDefault="009A29C4" w:rsidP="009A29C4">
      <w:pPr>
        <w:pStyle w:val="afb"/>
      </w:pPr>
      <w:r>
        <w:rPr>
          <w:rFonts w:hint="eastAsia"/>
        </w:rPr>
        <w:t>工程支撑重点放在可配置、可追溯和可回归。规则、阈值、风险等级和处置动作都可以配置，业务表作为只读数据源，风控表负责保存事件、特征、评估、案件、黑名单和用户画像。</w:t>
      </w:r>
    </w:p>
    <w:p w14:paraId="7ABFC60C" w14:textId="77777777" w:rsidR="009A29C4" w:rsidRDefault="009A29C4" w:rsidP="009A29C4">
      <w:pPr>
        <w:pStyle w:val="afb"/>
      </w:pPr>
      <w:r>
        <w:rPr>
          <w:rFonts w:hint="eastAsia"/>
        </w:rPr>
        <w:t>每次风险评估都会保留完整审计链路，后续排查时可以从评估结果反查命中规则、特征值、原始事件、案件处理记录和用户画像变化。这样审核人员能看到系统判定依据，研发也能定位误报和漏报。</w:t>
      </w:r>
    </w:p>
    <w:p w14:paraId="2A1DB64B" w14:textId="77777777" w:rsidR="009A29C4" w:rsidRDefault="009A29C4" w:rsidP="009A29C4">
      <w:pPr>
        <w:pStyle w:val="afb"/>
      </w:pPr>
      <w:r>
        <w:rPr>
          <w:rFonts w:hint="eastAsia"/>
        </w:rPr>
        <w:t>测试覆盖了规则条件求值、特征计算、决策引擎、业务校验、案件管理和核心接口。规则层测试重点验证</w:t>
      </w:r>
      <w:r>
        <w:rPr>
          <w:rFonts w:hint="eastAsia"/>
        </w:rPr>
        <w:t xml:space="preserve"> and</w:t>
      </w:r>
      <w:r>
        <w:rPr>
          <w:rFonts w:hint="eastAsia"/>
        </w:rPr>
        <w:t>、</w:t>
      </w:r>
      <w:r>
        <w:rPr>
          <w:rFonts w:hint="eastAsia"/>
        </w:rPr>
        <w:t>or</w:t>
      </w:r>
      <w:r>
        <w:rPr>
          <w:rFonts w:hint="eastAsia"/>
        </w:rPr>
        <w:t>、</w:t>
      </w:r>
      <w:r>
        <w:rPr>
          <w:rFonts w:hint="eastAsia"/>
        </w:rPr>
        <w:t>between</w:t>
      </w:r>
      <w:r>
        <w:rPr>
          <w:rFonts w:hint="eastAsia"/>
        </w:rPr>
        <w:t>、缺失字段和未知运算符；决策层测试重点验证评分、阈值、一票否决和案件创建；校验层测试重点验证用户存在、订单存在、订单归属和事件类型匹配。</w:t>
      </w:r>
    </w:p>
    <w:p w14:paraId="50E71F81" w14:textId="77777777" w:rsidR="009A29C4" w:rsidRDefault="009A29C4" w:rsidP="009A29C4">
      <w:pPr>
        <w:pStyle w:val="afb"/>
      </w:pPr>
      <w:r>
        <w:rPr>
          <w:rFonts w:hint="eastAsia"/>
        </w:rPr>
        <w:t>这个项目的核心交付是一套完整的电商风控闭环：业务事件实时进入系统，系统完成校验、黑名单拦截、特征计算、规则匹配、评分决策、案件审核、黑名单沉淀和用户画像更新，同时通过</w:t>
      </w:r>
      <w:r>
        <w:rPr>
          <w:rFonts w:hint="eastAsia"/>
        </w:rPr>
        <w:t xml:space="preserve"> AI </w:t>
      </w:r>
      <w:r>
        <w:rPr>
          <w:rFonts w:hint="eastAsia"/>
        </w:rPr>
        <w:t>助手提供风控查询和分析能力。</w:t>
      </w:r>
    </w:p>
    <w:p w14:paraId="4DB083E9" w14:textId="77777777" w:rsidR="009A29C4" w:rsidRDefault="009A29C4" w:rsidP="009A29C4">
      <w:pPr>
        <w:pStyle w:val="a1"/>
        <w:numPr>
          <w:ilvl w:val="2"/>
          <w:numId w:val="35"/>
        </w:numPr>
      </w:pPr>
      <w:bookmarkStart w:id="711" w:name="_Toc235992482"/>
      <w:bookmarkStart w:id="712" w:name="_Toc236048168"/>
      <w:r>
        <w:rPr>
          <w:rFonts w:hint="eastAsia"/>
        </w:rPr>
        <w:t>项目高频问题</w:t>
      </w:r>
      <w:bookmarkEnd w:id="711"/>
      <w:bookmarkEnd w:id="712"/>
    </w:p>
    <w:p w14:paraId="07C158A4" w14:textId="77777777" w:rsidR="009A29C4" w:rsidRDefault="009A29C4" w:rsidP="009A29C4">
      <w:pPr>
        <w:pStyle w:val="afb"/>
      </w:pPr>
    </w:p>
    <w:p w14:paraId="1F723AA3" w14:textId="77777777" w:rsidR="009A29C4" w:rsidRDefault="009A29C4" w:rsidP="009A29C4">
      <w:pPr>
        <w:pStyle w:val="afb"/>
      </w:pPr>
    </w:p>
    <w:p w14:paraId="7C403562" w14:textId="77777777" w:rsidR="009A29C4" w:rsidRDefault="009A29C4" w:rsidP="009A29C4">
      <w:pPr>
        <w:pStyle w:val="a0"/>
        <w:numPr>
          <w:ilvl w:val="1"/>
          <w:numId w:val="35"/>
        </w:numPr>
      </w:pPr>
      <w:bookmarkStart w:id="713" w:name="_Toc235992483"/>
      <w:bookmarkStart w:id="714" w:name="_Toc236048169"/>
      <w:r>
        <w:rPr>
          <w:rFonts w:hint="eastAsia"/>
        </w:rPr>
        <w:t>自动化漏洞挖掘项目</w:t>
      </w:r>
      <w:bookmarkEnd w:id="713"/>
      <w:bookmarkEnd w:id="714"/>
    </w:p>
    <w:p w14:paraId="464CFD51" w14:textId="77777777" w:rsidR="009A29C4" w:rsidRDefault="009A29C4" w:rsidP="009A29C4">
      <w:pPr>
        <w:pStyle w:val="a1"/>
        <w:numPr>
          <w:ilvl w:val="2"/>
          <w:numId w:val="35"/>
        </w:numPr>
      </w:pPr>
      <w:bookmarkStart w:id="715" w:name="_Toc235992484"/>
      <w:bookmarkStart w:id="716" w:name="_Toc236048170"/>
      <w:r>
        <w:rPr>
          <w:rFonts w:hint="eastAsia"/>
        </w:rPr>
        <w:t>项目架构图</w:t>
      </w:r>
      <w:bookmarkEnd w:id="715"/>
      <w:bookmarkEnd w:id="716"/>
    </w:p>
    <w:p w14:paraId="129EEB10" w14:textId="77777777" w:rsidR="009A29C4" w:rsidRDefault="009A29C4" w:rsidP="009A29C4">
      <w:pPr>
        <w:pStyle w:val="afb"/>
      </w:pPr>
      <w:r>
        <w:object w:dxaOrig="1510" w:dyaOrig="1050" w14:anchorId="6E7A970D">
          <v:shape id="_x0000_i1041" type="#_x0000_t75" style="width:75.15pt;height:51.95pt" o:ole="">
            <v:imagedata r:id="rId62" o:title=""/>
          </v:shape>
          <o:OLEObject Type="Embed" ProgID="Package" ShapeID="_x0000_i1041" DrawAspect="Icon" ObjectID="_1846675335" r:id="rId63"/>
        </w:object>
      </w:r>
      <w:r>
        <w:rPr>
          <w:rFonts w:hint="eastAsia"/>
        </w:rPr>
        <w:t xml:space="preserve">  </w:t>
      </w:r>
      <w:r>
        <w:object w:dxaOrig="1510" w:dyaOrig="1050" w14:anchorId="7001C7DA">
          <v:shape id="_x0000_i1042" type="#_x0000_t75" style="width:75.15pt;height:51.95pt" o:ole="">
            <v:imagedata r:id="rId64" o:title=""/>
          </v:shape>
          <o:OLEObject Type="Embed" ProgID="Package" ShapeID="_x0000_i1042" DrawAspect="Icon" ObjectID="_1846675336" r:id="rId65"/>
        </w:object>
      </w:r>
    </w:p>
    <w:p w14:paraId="75AC8818" w14:textId="77777777" w:rsidR="009A29C4" w:rsidRDefault="009A29C4" w:rsidP="009A29C4">
      <w:pPr>
        <w:pStyle w:val="a1"/>
        <w:numPr>
          <w:ilvl w:val="2"/>
          <w:numId w:val="35"/>
        </w:numPr>
      </w:pPr>
      <w:bookmarkStart w:id="717" w:name="_Toc235992485"/>
      <w:bookmarkStart w:id="718" w:name="_Toc236048171"/>
      <w:r>
        <w:rPr>
          <w:rFonts w:hint="eastAsia"/>
        </w:rPr>
        <w:t>项目串讲稿</w:t>
      </w:r>
      <w:bookmarkEnd w:id="717"/>
      <w:bookmarkEnd w:id="718"/>
    </w:p>
    <w:p w14:paraId="76EE0544" w14:textId="77777777" w:rsidR="009A29C4" w:rsidRDefault="009A29C4" w:rsidP="009A29C4">
      <w:pPr>
        <w:pStyle w:val="a2"/>
        <w:numPr>
          <w:ilvl w:val="3"/>
          <w:numId w:val="35"/>
        </w:numPr>
        <w:ind w:left="567"/>
      </w:pPr>
      <w:r>
        <w:rPr>
          <w:rFonts w:hint="eastAsia"/>
        </w:rPr>
        <w:t>业务场景</w:t>
      </w:r>
    </w:p>
    <w:p w14:paraId="244CE7FB" w14:textId="77777777" w:rsidR="009A29C4" w:rsidRDefault="009A29C4" w:rsidP="009A29C4">
      <w:pPr>
        <w:pStyle w:val="afb"/>
      </w:pPr>
      <w:r>
        <w:rPr>
          <w:rFonts w:hint="eastAsia"/>
        </w:rPr>
        <w:t>这个项目是一套面向代码安全评估的自动化漏洞挖掘与验证系统。用户创建评估项目后，系统会读取目标项目源码和评估任务，自动完成环境侦察、代码分析、漏洞验证和报告生成。</w:t>
      </w:r>
    </w:p>
    <w:p w14:paraId="356C5FC7" w14:textId="77777777" w:rsidR="009A29C4" w:rsidRDefault="009A29C4" w:rsidP="009A29C4">
      <w:pPr>
        <w:pStyle w:val="afb"/>
      </w:pPr>
      <w:r>
        <w:rPr>
          <w:rFonts w:hint="eastAsia"/>
        </w:rPr>
        <w:t>项目的核心目标是把人工代码审计中的重复工作自动化。系统会输出漏洞发现、漏洞利用点、触发条件、验证状态、</w:t>
      </w:r>
      <w:r>
        <w:rPr>
          <w:rFonts w:hint="eastAsia"/>
        </w:rPr>
        <w:t>PoC</w:t>
      </w:r>
      <w:r>
        <w:rPr>
          <w:rFonts w:hint="eastAsia"/>
        </w:rPr>
        <w:t>、证据、攻击链、团队聊天记录、</w:t>
      </w:r>
      <w:r>
        <w:rPr>
          <w:rFonts w:hint="eastAsia"/>
        </w:rPr>
        <w:t xml:space="preserve">Agent </w:t>
      </w:r>
      <w:r>
        <w:rPr>
          <w:rFonts w:hint="eastAsia"/>
        </w:rPr>
        <w:t>运行状态和最终安全评估报告。</w:t>
      </w:r>
    </w:p>
    <w:p w14:paraId="19A315BC" w14:textId="77777777" w:rsidR="009A29C4" w:rsidRDefault="009A29C4" w:rsidP="009A29C4">
      <w:pPr>
        <w:pStyle w:val="a2"/>
        <w:numPr>
          <w:ilvl w:val="3"/>
          <w:numId w:val="35"/>
        </w:numPr>
        <w:ind w:left="567"/>
      </w:pPr>
      <w:r>
        <w:rPr>
          <w:rFonts w:hint="eastAsia"/>
        </w:rPr>
        <w:t>系统整体架构</w:t>
      </w:r>
    </w:p>
    <w:p w14:paraId="208588DE" w14:textId="77777777" w:rsidR="009A29C4" w:rsidRDefault="009A29C4" w:rsidP="009A29C4">
      <w:pPr>
        <w:pStyle w:val="afb"/>
      </w:pPr>
      <w:r>
        <w:rPr>
          <w:rFonts w:hint="eastAsia"/>
        </w:rPr>
        <w:t>系统整体分为前端层、</w:t>
      </w:r>
      <w:r>
        <w:rPr>
          <w:rFonts w:hint="eastAsia"/>
        </w:rPr>
        <w:t xml:space="preserve">API </w:t>
      </w:r>
      <w:r>
        <w:rPr>
          <w:rFonts w:hint="eastAsia"/>
        </w:rPr>
        <w:t>层、项目管理层、决策调度层、</w:t>
      </w:r>
      <w:r>
        <w:rPr>
          <w:rFonts w:hint="eastAsia"/>
        </w:rPr>
        <w:t xml:space="preserve">Agent </w:t>
      </w:r>
      <w:r>
        <w:rPr>
          <w:rFonts w:hint="eastAsia"/>
        </w:rPr>
        <w:t>执行层、工具层、沙箱层和数据层。</w:t>
      </w:r>
    </w:p>
    <w:p w14:paraId="3DE06FA3" w14:textId="77777777" w:rsidR="009A29C4" w:rsidRDefault="009A29C4" w:rsidP="009A29C4">
      <w:pPr>
        <w:pStyle w:val="afb"/>
      </w:pPr>
      <w:r>
        <w:rPr>
          <w:rFonts w:hint="eastAsia"/>
        </w:rPr>
        <w:t>前端层提供项目创建、项目详情、团队聊天、</w:t>
      </w:r>
      <w:r>
        <w:rPr>
          <w:rFonts w:hint="eastAsia"/>
        </w:rPr>
        <w:t xml:space="preserve">Agent </w:t>
      </w:r>
      <w:r>
        <w:rPr>
          <w:rFonts w:hint="eastAsia"/>
        </w:rPr>
        <w:t>状态、模型调用消耗、漏洞列表和报告查看能力。</w:t>
      </w:r>
      <w:r>
        <w:rPr>
          <w:rFonts w:hint="eastAsia"/>
        </w:rPr>
        <w:t xml:space="preserve">API </w:t>
      </w:r>
      <w:r>
        <w:rPr>
          <w:rFonts w:hint="eastAsia"/>
        </w:rPr>
        <w:t>层负责认证、项目管理、配置管理、</w:t>
      </w:r>
      <w:r>
        <w:rPr>
          <w:rFonts w:hint="eastAsia"/>
        </w:rPr>
        <w:t xml:space="preserve">Agent </w:t>
      </w:r>
      <w:r>
        <w:rPr>
          <w:rFonts w:hint="eastAsia"/>
        </w:rPr>
        <w:t>角色管理和</w:t>
      </w:r>
      <w:r>
        <w:rPr>
          <w:rFonts w:hint="eastAsia"/>
        </w:rPr>
        <w:t xml:space="preserve"> WebSocket </w:t>
      </w:r>
      <w:r>
        <w:rPr>
          <w:rFonts w:hint="eastAsia"/>
        </w:rPr>
        <w:t>实时推送。</w:t>
      </w:r>
    </w:p>
    <w:p w14:paraId="66278286" w14:textId="77777777" w:rsidR="009A29C4" w:rsidRDefault="009A29C4" w:rsidP="009A29C4">
      <w:pPr>
        <w:pStyle w:val="afb"/>
      </w:pPr>
      <w:r>
        <w:rPr>
          <w:rFonts w:hint="eastAsia"/>
        </w:rPr>
        <w:t>项目管理层负责项目生命周期，包括创建项目、启动沙箱、启动评估任务、停止任务、删除项目和聚合项目详情。决策调度器是系统的调度中枢，基于状态图编排实现“规划、执行、持久化”的循环。</w:t>
      </w:r>
    </w:p>
    <w:p w14:paraId="14C7455E" w14:textId="77777777" w:rsidR="009A29C4" w:rsidRDefault="009A29C4" w:rsidP="009A29C4">
      <w:pPr>
        <w:pStyle w:val="afb"/>
      </w:pPr>
      <w:r>
        <w:rPr>
          <w:rFonts w:hint="eastAsia"/>
        </w:rPr>
        <w:t xml:space="preserve">Agent </w:t>
      </w:r>
      <w:r>
        <w:rPr>
          <w:rFonts w:hint="eastAsia"/>
        </w:rPr>
        <w:t>执行层负责创建不同类型的安全</w:t>
      </w:r>
      <w:r>
        <w:rPr>
          <w:rFonts w:hint="eastAsia"/>
        </w:rPr>
        <w:t xml:space="preserve"> Agent</w:t>
      </w:r>
      <w:r>
        <w:rPr>
          <w:rFonts w:hint="eastAsia"/>
        </w:rPr>
        <w:t>。工具层提供文件读取、文件搜索、命令执行、容器管理、网页访问、报告生成、代码仓库集成和通知能力。沙箱层使用</w:t>
      </w:r>
      <w:r>
        <w:rPr>
          <w:rFonts w:hint="eastAsia"/>
        </w:rPr>
        <w:t xml:space="preserve"> Docker </w:t>
      </w:r>
      <w:r>
        <w:rPr>
          <w:rFonts w:hint="eastAsia"/>
        </w:rPr>
        <w:t>隔离命令执行和</w:t>
      </w:r>
      <w:r>
        <w:rPr>
          <w:rFonts w:hint="eastAsia"/>
        </w:rPr>
        <w:t xml:space="preserve"> PoC </w:t>
      </w:r>
      <w:r>
        <w:rPr>
          <w:rFonts w:hint="eastAsia"/>
        </w:rPr>
        <w:t>验证，数据层保存项目、漏洞发现、攻击链、聊天消息、调度记忆、事件日志和配置。</w:t>
      </w:r>
    </w:p>
    <w:p w14:paraId="3BBCF633" w14:textId="77777777" w:rsidR="009A29C4" w:rsidRDefault="009A29C4" w:rsidP="009A29C4">
      <w:pPr>
        <w:pStyle w:val="a2"/>
        <w:numPr>
          <w:ilvl w:val="3"/>
          <w:numId w:val="35"/>
        </w:numPr>
        <w:ind w:left="567"/>
      </w:pPr>
      <w:r>
        <w:rPr>
          <w:rFonts w:hint="eastAsia"/>
        </w:rPr>
        <w:lastRenderedPageBreak/>
        <w:t>项目创建和运行链路</w:t>
      </w:r>
    </w:p>
    <w:p w14:paraId="5B3DCE34" w14:textId="77777777" w:rsidR="009A29C4" w:rsidRDefault="009A29C4" w:rsidP="009A29C4">
      <w:pPr>
        <w:pStyle w:val="afb"/>
      </w:pPr>
      <w:r>
        <w:rPr>
          <w:rFonts w:hint="eastAsia"/>
        </w:rPr>
        <w:t>用户创建项目时会提交项目名称、评估任务和源码位置。系统先写入项目记录，再为项目启动</w:t>
      </w:r>
      <w:r>
        <w:rPr>
          <w:rFonts w:hint="eastAsia"/>
        </w:rPr>
        <w:t xml:space="preserve"> Docker </w:t>
      </w:r>
      <w:r>
        <w:rPr>
          <w:rFonts w:hint="eastAsia"/>
        </w:rPr>
        <w:t>沙箱，并把目标源码以只读方式挂载到沙箱环境中。</w:t>
      </w:r>
    </w:p>
    <w:p w14:paraId="6D1C8C43" w14:textId="77777777" w:rsidR="009A29C4" w:rsidRDefault="009A29C4" w:rsidP="009A29C4">
      <w:pPr>
        <w:pStyle w:val="afb"/>
      </w:pPr>
      <w:r>
        <w:rPr>
          <w:rFonts w:hint="eastAsia"/>
        </w:rPr>
        <w:t>启动评估后，项目管理层会把项目状态置为运行中，并创建后台异步任务执行决策调度器。决策调度器启动时会加载</w:t>
      </w:r>
      <w:r>
        <w:rPr>
          <w:rFonts w:hint="eastAsia"/>
        </w:rPr>
        <w:t xml:space="preserve"> Agent </w:t>
      </w:r>
      <w:r>
        <w:rPr>
          <w:rFonts w:hint="eastAsia"/>
        </w:rPr>
        <w:t>角色信息、历史记忆和已有漏洞发现，然后初始化项目状态。</w:t>
      </w:r>
    </w:p>
    <w:p w14:paraId="7B3DCB57" w14:textId="77777777" w:rsidR="009A29C4" w:rsidRDefault="009A29C4" w:rsidP="009A29C4">
      <w:pPr>
        <w:pStyle w:val="afb"/>
      </w:pPr>
      <w:r>
        <w:rPr>
          <w:rFonts w:hint="eastAsia"/>
        </w:rPr>
        <w:t>决策调度器每一轮都会先进入规划节点，把当前阶段、任务内容、已发现漏洞、</w:t>
      </w:r>
      <w:r>
        <w:rPr>
          <w:rFonts w:hint="eastAsia"/>
        </w:rPr>
        <w:t xml:space="preserve">Agent </w:t>
      </w:r>
      <w:r>
        <w:rPr>
          <w:rFonts w:hint="eastAsia"/>
        </w:rPr>
        <w:t>执行结果和历史记忆组织成上下文交给大模型。大模型通过工具调用决定下一步动作，包括派发</w:t>
      </w:r>
      <w:r>
        <w:rPr>
          <w:rFonts w:hint="eastAsia"/>
        </w:rPr>
        <w:t xml:space="preserve"> Agent</w:t>
      </w:r>
      <w:r>
        <w:rPr>
          <w:rFonts w:hint="eastAsia"/>
        </w:rPr>
        <w:t>、推进阶段、保存漏洞、更新验证状态、保存攻击链和结束评估。</w:t>
      </w:r>
    </w:p>
    <w:p w14:paraId="0CAEC31E" w14:textId="77777777" w:rsidR="009A29C4" w:rsidRDefault="009A29C4" w:rsidP="009A29C4">
      <w:pPr>
        <w:pStyle w:val="afb"/>
      </w:pPr>
      <w:r>
        <w:rPr>
          <w:rFonts w:hint="eastAsia"/>
        </w:rPr>
        <w:t>执行节点会解析这些工具调用并落地执行。派发</w:t>
      </w:r>
      <w:r>
        <w:rPr>
          <w:rFonts w:hint="eastAsia"/>
        </w:rPr>
        <w:t xml:space="preserve"> Agent </w:t>
      </w:r>
      <w:r>
        <w:rPr>
          <w:rFonts w:hint="eastAsia"/>
        </w:rPr>
        <w:t>时，系统会按</w:t>
      </w:r>
      <w:r>
        <w:rPr>
          <w:rFonts w:hint="eastAsia"/>
        </w:rPr>
        <w:t xml:space="preserve"> Agent </w:t>
      </w:r>
      <w:r>
        <w:rPr>
          <w:rFonts w:hint="eastAsia"/>
        </w:rPr>
        <w:t>类型创建执行器，绑定对应工具，执行任务后把结果回写给决策调度器。持久化节点会保存调度记忆，方便后续断点续跑和排查。</w:t>
      </w:r>
    </w:p>
    <w:p w14:paraId="278008C7" w14:textId="77777777" w:rsidR="009A29C4" w:rsidRDefault="009A29C4" w:rsidP="009A29C4">
      <w:pPr>
        <w:pStyle w:val="a2"/>
        <w:numPr>
          <w:ilvl w:val="3"/>
          <w:numId w:val="35"/>
        </w:numPr>
        <w:ind w:left="567"/>
      </w:pPr>
      <w:r>
        <w:rPr>
          <w:rFonts w:hint="eastAsia"/>
        </w:rPr>
        <w:t>多</w:t>
      </w:r>
      <w:r>
        <w:rPr>
          <w:rFonts w:hint="eastAsia"/>
        </w:rPr>
        <w:t xml:space="preserve"> Agent </w:t>
      </w:r>
      <w:r>
        <w:rPr>
          <w:rFonts w:hint="eastAsia"/>
        </w:rPr>
        <w:t>分工与工具体系</w:t>
      </w:r>
    </w:p>
    <w:p w14:paraId="75DD7A94" w14:textId="77777777" w:rsidR="009A29C4" w:rsidRDefault="009A29C4" w:rsidP="009A29C4">
      <w:pPr>
        <w:pStyle w:val="afb"/>
      </w:pPr>
      <w:r>
        <w:rPr>
          <w:rFonts w:hint="eastAsia"/>
        </w:rPr>
        <w:t>系统把安全评估拆成侦察、分析、验证和报告四个核心阶段。</w:t>
      </w:r>
    </w:p>
    <w:p w14:paraId="4CB47A20" w14:textId="77777777" w:rsidR="009A29C4" w:rsidRDefault="009A29C4" w:rsidP="009A29C4">
      <w:pPr>
        <w:pStyle w:val="afb"/>
      </w:pPr>
      <w:r>
        <w:rPr>
          <w:rFonts w:hint="eastAsia"/>
        </w:rPr>
        <w:t>侦察阶段由环境侦察</w:t>
      </w:r>
      <w:r>
        <w:rPr>
          <w:rFonts w:hint="eastAsia"/>
        </w:rPr>
        <w:t xml:space="preserve"> Agent </w:t>
      </w:r>
      <w:r>
        <w:rPr>
          <w:rFonts w:hint="eastAsia"/>
        </w:rPr>
        <w:t>负责，主要识别技术栈、目录结构、服务端口、框架版本和潜在攻击面。分析阶段由代码分析</w:t>
      </w:r>
      <w:r>
        <w:rPr>
          <w:rFonts w:hint="eastAsia"/>
        </w:rPr>
        <w:t xml:space="preserve"> Agent </w:t>
      </w:r>
      <w:r>
        <w:rPr>
          <w:rFonts w:hint="eastAsia"/>
        </w:rPr>
        <w:t>负责，重点检查源码中的注入、越权、</w:t>
      </w:r>
      <w:r>
        <w:rPr>
          <w:rFonts w:hint="eastAsia"/>
        </w:rPr>
        <w:t>XSS</w:t>
      </w:r>
      <w:r>
        <w:rPr>
          <w:rFonts w:hint="eastAsia"/>
        </w:rPr>
        <w:t>、反序列化、文件上传、路径穿越、逻辑漏洞等风险点。</w:t>
      </w:r>
    </w:p>
    <w:p w14:paraId="42BDE8EE" w14:textId="77777777" w:rsidR="009A29C4" w:rsidRDefault="009A29C4" w:rsidP="009A29C4">
      <w:pPr>
        <w:pStyle w:val="afb"/>
      </w:pPr>
      <w:r>
        <w:rPr>
          <w:rFonts w:hint="eastAsia"/>
        </w:rPr>
        <w:t>验证阶段由漏洞验证</w:t>
      </w:r>
      <w:r>
        <w:rPr>
          <w:rFonts w:hint="eastAsia"/>
        </w:rPr>
        <w:t xml:space="preserve"> Agent </w:t>
      </w:r>
      <w:r>
        <w:rPr>
          <w:rFonts w:hint="eastAsia"/>
        </w:rPr>
        <w:t>负责，会在沙箱中构造</w:t>
      </w:r>
      <w:r>
        <w:rPr>
          <w:rFonts w:hint="eastAsia"/>
        </w:rPr>
        <w:t xml:space="preserve"> PoC</w:t>
      </w:r>
      <w:r>
        <w:rPr>
          <w:rFonts w:hint="eastAsia"/>
        </w:rPr>
        <w:t>、执行命令、验证漏洞是否可复现，并记录验证证据。报告阶段由报告</w:t>
      </w:r>
      <w:r>
        <w:rPr>
          <w:rFonts w:hint="eastAsia"/>
        </w:rPr>
        <w:t xml:space="preserve"> Agent </w:t>
      </w:r>
      <w:r>
        <w:rPr>
          <w:rFonts w:hint="eastAsia"/>
        </w:rPr>
        <w:t>负责，把漏洞发现、验证结果、攻击链和修复建议整理成</w:t>
      </w:r>
      <w:r>
        <w:rPr>
          <w:rFonts w:hint="eastAsia"/>
        </w:rPr>
        <w:t xml:space="preserve"> Markdown </w:t>
      </w:r>
      <w:r>
        <w:rPr>
          <w:rFonts w:hint="eastAsia"/>
        </w:rPr>
        <w:t>或</w:t>
      </w:r>
      <w:r>
        <w:rPr>
          <w:rFonts w:hint="eastAsia"/>
        </w:rPr>
        <w:t xml:space="preserve"> JSON </w:t>
      </w:r>
      <w:r>
        <w:rPr>
          <w:rFonts w:hint="eastAsia"/>
        </w:rPr>
        <w:t>报告。</w:t>
      </w:r>
    </w:p>
    <w:p w14:paraId="0A9DBAFF" w14:textId="77777777" w:rsidR="009A29C4" w:rsidRDefault="009A29C4" w:rsidP="009A29C4">
      <w:pPr>
        <w:pStyle w:val="afb"/>
      </w:pPr>
      <w:r>
        <w:rPr>
          <w:rFonts w:hint="eastAsia"/>
        </w:rPr>
        <w:t xml:space="preserve">Agent </w:t>
      </w:r>
      <w:r>
        <w:rPr>
          <w:rFonts w:hint="eastAsia"/>
        </w:rPr>
        <w:t>创建模块负责根据</w:t>
      </w:r>
      <w:r>
        <w:rPr>
          <w:rFonts w:hint="eastAsia"/>
        </w:rPr>
        <w:t xml:space="preserve"> Agent </w:t>
      </w:r>
      <w:r>
        <w:rPr>
          <w:rFonts w:hint="eastAsia"/>
        </w:rPr>
        <w:t>类型创建模型、工具集和系统提示词。</w:t>
      </w:r>
      <w:r>
        <w:rPr>
          <w:rFonts w:hint="eastAsia"/>
        </w:rPr>
        <w:t xml:space="preserve">Agent </w:t>
      </w:r>
      <w:r>
        <w:rPr>
          <w:rFonts w:hint="eastAsia"/>
        </w:rPr>
        <w:t>运行包装层负责执行状态、失败重试、事件日志、聊天记录和模型调用消耗追踪。工具分配模块会根据</w:t>
      </w:r>
      <w:r>
        <w:rPr>
          <w:rFonts w:hint="eastAsia"/>
        </w:rPr>
        <w:t xml:space="preserve"> Agent </w:t>
      </w:r>
      <w:r>
        <w:rPr>
          <w:rFonts w:hint="eastAsia"/>
        </w:rPr>
        <w:t>类型分配工具，避免所有</w:t>
      </w:r>
      <w:r>
        <w:rPr>
          <w:rFonts w:hint="eastAsia"/>
        </w:rPr>
        <w:t xml:space="preserve"> Agent </w:t>
      </w:r>
      <w:r>
        <w:rPr>
          <w:rFonts w:hint="eastAsia"/>
        </w:rPr>
        <w:t>都拥有同样的操作权限。</w:t>
      </w:r>
    </w:p>
    <w:p w14:paraId="601B7584" w14:textId="77777777" w:rsidR="009A29C4" w:rsidRDefault="009A29C4" w:rsidP="009A29C4">
      <w:pPr>
        <w:pStyle w:val="a2"/>
        <w:numPr>
          <w:ilvl w:val="3"/>
          <w:numId w:val="35"/>
        </w:numPr>
        <w:ind w:left="567"/>
      </w:pPr>
      <w:r>
        <w:rPr>
          <w:rFonts w:hint="eastAsia"/>
        </w:rPr>
        <w:t>漏洞验证、状态和报告产出</w:t>
      </w:r>
    </w:p>
    <w:p w14:paraId="18784197" w14:textId="77777777" w:rsidR="009A29C4" w:rsidRDefault="009A29C4" w:rsidP="009A29C4">
      <w:pPr>
        <w:pStyle w:val="afb"/>
      </w:pPr>
      <w:r>
        <w:rPr>
          <w:rFonts w:hint="eastAsia"/>
        </w:rPr>
        <w:t>系统把每个潜在漏洞保存为一条漏洞发现，内容包括漏洞危害、触发条件、扩展利用思路、漏洞类型、代码位置、函数方法和置信度。</w:t>
      </w:r>
    </w:p>
    <w:p w14:paraId="58790244" w14:textId="77777777" w:rsidR="009A29C4" w:rsidRDefault="009A29C4" w:rsidP="009A29C4">
      <w:pPr>
        <w:pStyle w:val="afb"/>
      </w:pPr>
      <w:r>
        <w:rPr>
          <w:rFonts w:hint="eastAsia"/>
        </w:rPr>
        <w:t>漏洞验证阶段会更新漏洞状态。常见状态包括未验证、验证中、可利用、验证失败和审核失败。验证成功时会保存</w:t>
      </w:r>
      <w:r>
        <w:rPr>
          <w:rFonts w:hint="eastAsia"/>
        </w:rPr>
        <w:t xml:space="preserve"> PoC</w:t>
      </w:r>
      <w:r>
        <w:rPr>
          <w:rFonts w:hint="eastAsia"/>
        </w:rPr>
        <w:t>、复现证据和验证结论；多个漏洞可以进一步组合成攻击链。</w:t>
      </w:r>
    </w:p>
    <w:p w14:paraId="3558BE53" w14:textId="77777777" w:rsidR="009A29C4" w:rsidRDefault="009A29C4" w:rsidP="009A29C4">
      <w:pPr>
        <w:pStyle w:val="afb"/>
      </w:pPr>
      <w:r>
        <w:rPr>
          <w:rFonts w:hint="eastAsia"/>
        </w:rPr>
        <w:lastRenderedPageBreak/>
        <w:t>最终报告由报告</w:t>
      </w:r>
      <w:r>
        <w:rPr>
          <w:rFonts w:hint="eastAsia"/>
        </w:rPr>
        <w:t xml:space="preserve"> Agent </w:t>
      </w:r>
      <w:r>
        <w:rPr>
          <w:rFonts w:hint="eastAsia"/>
        </w:rPr>
        <w:t>生成，报告内容包含项目概况、漏洞列表、风险影响、验证证据、</w:t>
      </w:r>
      <w:r>
        <w:rPr>
          <w:rFonts w:hint="eastAsia"/>
        </w:rPr>
        <w:t>PoC</w:t>
      </w:r>
      <w:r>
        <w:rPr>
          <w:rFonts w:hint="eastAsia"/>
        </w:rPr>
        <w:t>、攻击链和修复建议。报告文件会保存到项目报告目录，项目详情页也可以查看漏洞发现、攻击链、聊天记录、</w:t>
      </w:r>
      <w:r>
        <w:rPr>
          <w:rFonts w:hint="eastAsia"/>
        </w:rPr>
        <w:t xml:space="preserve">Agent </w:t>
      </w:r>
      <w:r>
        <w:rPr>
          <w:rFonts w:hint="eastAsia"/>
        </w:rPr>
        <w:t>状态和模型调用消耗。</w:t>
      </w:r>
    </w:p>
    <w:p w14:paraId="288A44E7" w14:textId="77777777" w:rsidR="009A29C4" w:rsidRDefault="009A29C4" w:rsidP="009A29C4">
      <w:pPr>
        <w:pStyle w:val="a2"/>
        <w:numPr>
          <w:ilvl w:val="3"/>
          <w:numId w:val="35"/>
        </w:numPr>
        <w:ind w:left="567"/>
      </w:pPr>
      <w:r>
        <w:rPr>
          <w:rFonts w:hint="eastAsia"/>
        </w:rPr>
        <w:t>安全隔离与工程支撑</w:t>
      </w:r>
    </w:p>
    <w:p w14:paraId="5B822816" w14:textId="77777777" w:rsidR="009A29C4" w:rsidRDefault="009A29C4" w:rsidP="009A29C4">
      <w:pPr>
        <w:pStyle w:val="afb"/>
      </w:pPr>
      <w:r>
        <w:rPr>
          <w:rFonts w:hint="eastAsia"/>
        </w:rPr>
        <w:t>系统把命令执行和</w:t>
      </w:r>
      <w:r>
        <w:rPr>
          <w:rFonts w:hint="eastAsia"/>
        </w:rPr>
        <w:t xml:space="preserve"> PoC </w:t>
      </w:r>
      <w:r>
        <w:rPr>
          <w:rFonts w:hint="eastAsia"/>
        </w:rPr>
        <w:t>验证放在</w:t>
      </w:r>
      <w:r>
        <w:rPr>
          <w:rFonts w:hint="eastAsia"/>
        </w:rPr>
        <w:t xml:space="preserve"> Docker </w:t>
      </w:r>
      <w:r>
        <w:rPr>
          <w:rFonts w:hint="eastAsia"/>
        </w:rPr>
        <w:t>沙箱中完成，目标源码以只读方式挂载到沙箱目录。沙箱镜像分为通用渗透测试环境和</w:t>
      </w:r>
      <w:r>
        <w:rPr>
          <w:rFonts w:hint="eastAsia"/>
        </w:rPr>
        <w:t xml:space="preserve"> Java </w:t>
      </w:r>
      <w:r>
        <w:rPr>
          <w:rFonts w:hint="eastAsia"/>
        </w:rPr>
        <w:t>审计环境，分别覆盖常规安全工具和</w:t>
      </w:r>
      <w:r>
        <w:rPr>
          <w:rFonts w:hint="eastAsia"/>
        </w:rPr>
        <w:t xml:space="preserve"> Java </w:t>
      </w:r>
      <w:r>
        <w:rPr>
          <w:rFonts w:hint="eastAsia"/>
        </w:rPr>
        <w:t>项目的编译运行需求。</w:t>
      </w:r>
    </w:p>
    <w:p w14:paraId="2B48A97D" w14:textId="77777777" w:rsidR="009A29C4" w:rsidRDefault="009A29C4" w:rsidP="009A29C4">
      <w:pPr>
        <w:pStyle w:val="afb"/>
      </w:pPr>
      <w:r>
        <w:rPr>
          <w:rFonts w:hint="eastAsia"/>
        </w:rPr>
        <w:t>系统接口通过</w:t>
      </w:r>
      <w:r>
        <w:rPr>
          <w:rFonts w:hint="eastAsia"/>
        </w:rPr>
        <w:t xml:space="preserve"> JWT </w:t>
      </w:r>
      <w:r>
        <w:rPr>
          <w:rFonts w:hint="eastAsia"/>
        </w:rPr>
        <w:t>做访问控制，</w:t>
      </w:r>
      <w:r>
        <w:rPr>
          <w:rFonts w:hint="eastAsia"/>
        </w:rPr>
        <w:t xml:space="preserve">WebSocket </w:t>
      </w:r>
      <w:r>
        <w:rPr>
          <w:rFonts w:hint="eastAsia"/>
        </w:rPr>
        <w:t>连接也需要携带认证令牌。项目删除时会先停止后台评估任务，再停止并移除沙箱容器，最后清理项目关联数据。</w:t>
      </w:r>
    </w:p>
    <w:p w14:paraId="1D9ADD8E" w14:textId="77777777" w:rsidR="009A29C4" w:rsidRDefault="009A29C4" w:rsidP="009A29C4">
      <w:pPr>
        <w:pStyle w:val="afb"/>
      </w:pPr>
      <w:r>
        <w:rPr>
          <w:rFonts w:hint="eastAsia"/>
        </w:rPr>
        <w:t>工程支撑主要体现在异步任务管理、状态持久化、实时推送和可追溯记录上。评估流程运行在后台异步任务中，项目状态、漏洞数据、聊天消息、事件日志、模型调用消耗和调度记忆都会落库，前端通过</w:t>
      </w:r>
      <w:r>
        <w:rPr>
          <w:rFonts w:hint="eastAsia"/>
        </w:rPr>
        <w:t xml:space="preserve"> WebSocket </w:t>
      </w:r>
      <w:r>
        <w:rPr>
          <w:rFonts w:hint="eastAsia"/>
        </w:rPr>
        <w:t>实时看到团队聊天、</w:t>
      </w:r>
      <w:r>
        <w:rPr>
          <w:rFonts w:hint="eastAsia"/>
        </w:rPr>
        <w:t xml:space="preserve">Agent </w:t>
      </w:r>
      <w:r>
        <w:rPr>
          <w:rFonts w:hint="eastAsia"/>
        </w:rPr>
        <w:t>状态、项目状态和模型调用消耗快照。</w:t>
      </w:r>
    </w:p>
    <w:p w14:paraId="59324C74" w14:textId="77777777" w:rsidR="009A29C4" w:rsidRDefault="009A29C4" w:rsidP="009A29C4">
      <w:pPr>
        <w:pStyle w:val="afb"/>
      </w:pPr>
      <w:r>
        <w:rPr>
          <w:rFonts w:hint="eastAsia"/>
        </w:rPr>
        <w:t>这个项目的核心交付是一套自动化安全评估闭环：创建项目后启动隔离沙箱，决策调度器调度多</w:t>
      </w:r>
      <w:r>
        <w:rPr>
          <w:rFonts w:hint="eastAsia"/>
        </w:rPr>
        <w:t xml:space="preserve"> Agent </w:t>
      </w:r>
      <w:r>
        <w:rPr>
          <w:rFonts w:hint="eastAsia"/>
        </w:rPr>
        <w:t>完成侦察、分析、验证和报告，工具层提供实际操作能力，数据层保存过程和结果，最终形成可追溯的漏洞发现、验证证据和安全评估报告。</w:t>
      </w:r>
    </w:p>
    <w:p w14:paraId="79ABDCFF" w14:textId="77777777" w:rsidR="009A29C4" w:rsidRDefault="009A29C4" w:rsidP="009A29C4">
      <w:pPr>
        <w:pStyle w:val="a1"/>
        <w:numPr>
          <w:ilvl w:val="2"/>
          <w:numId w:val="35"/>
        </w:numPr>
      </w:pPr>
      <w:bookmarkStart w:id="719" w:name="_Toc235992486"/>
      <w:bookmarkStart w:id="720" w:name="_Toc236048172"/>
      <w:r>
        <w:rPr>
          <w:rFonts w:hint="eastAsia"/>
        </w:rPr>
        <w:t>项目高频问题</w:t>
      </w:r>
      <w:bookmarkEnd w:id="719"/>
      <w:bookmarkEnd w:id="720"/>
    </w:p>
    <w:p w14:paraId="514A2131" w14:textId="77777777" w:rsidR="009A29C4" w:rsidRDefault="009A29C4" w:rsidP="009A29C4">
      <w:pPr>
        <w:pStyle w:val="afb"/>
      </w:pPr>
    </w:p>
    <w:p w14:paraId="23E826B3" w14:textId="77777777" w:rsidR="009A29C4" w:rsidRDefault="009A29C4" w:rsidP="009A29C4">
      <w:pPr>
        <w:pStyle w:val="afb"/>
      </w:pPr>
    </w:p>
    <w:p w14:paraId="1C2168F6" w14:textId="77777777" w:rsidR="009A29C4" w:rsidRDefault="009A29C4" w:rsidP="009A29C4">
      <w:pPr>
        <w:pStyle w:val="a0"/>
        <w:numPr>
          <w:ilvl w:val="1"/>
          <w:numId w:val="35"/>
        </w:numPr>
      </w:pPr>
      <w:bookmarkStart w:id="721" w:name="_Toc235992487"/>
      <w:bookmarkStart w:id="722" w:name="_Toc236048173"/>
      <w:r>
        <w:rPr>
          <w:rFonts w:hint="eastAsia"/>
        </w:rPr>
        <w:t>电商运营助手项目（多模态）</w:t>
      </w:r>
      <w:bookmarkEnd w:id="721"/>
      <w:bookmarkEnd w:id="722"/>
    </w:p>
    <w:p w14:paraId="48C4673B" w14:textId="77777777" w:rsidR="009A29C4" w:rsidRDefault="009A29C4" w:rsidP="009A29C4">
      <w:pPr>
        <w:pStyle w:val="a1"/>
        <w:numPr>
          <w:ilvl w:val="2"/>
          <w:numId w:val="35"/>
        </w:numPr>
      </w:pPr>
      <w:bookmarkStart w:id="723" w:name="_Toc235992488"/>
      <w:bookmarkStart w:id="724" w:name="_Toc236048174"/>
      <w:r>
        <w:rPr>
          <w:rFonts w:hint="eastAsia"/>
        </w:rPr>
        <w:t>项目架构图</w:t>
      </w:r>
      <w:bookmarkEnd w:id="723"/>
      <w:bookmarkEnd w:id="724"/>
    </w:p>
    <w:p w14:paraId="31B90F50" w14:textId="77777777" w:rsidR="009A29C4" w:rsidRDefault="009A29C4" w:rsidP="009A29C4">
      <w:pPr>
        <w:pStyle w:val="afb"/>
      </w:pPr>
      <w:r>
        <w:object w:dxaOrig="1510" w:dyaOrig="1050" w14:anchorId="0F5CF966">
          <v:shape id="_x0000_i1043" type="#_x0000_t75" style="width:75.15pt;height:51.95pt" o:ole="">
            <v:imagedata r:id="rId66" o:title=""/>
          </v:shape>
          <o:OLEObject Type="Embed" ProgID="Package" ShapeID="_x0000_i1043" DrawAspect="Icon" ObjectID="_1846675337" r:id="rId67"/>
        </w:object>
      </w:r>
      <w:r>
        <w:rPr>
          <w:rFonts w:hint="eastAsia"/>
        </w:rPr>
        <w:t xml:space="preserve">    </w:t>
      </w:r>
      <w:r>
        <w:object w:dxaOrig="1510" w:dyaOrig="1050" w14:anchorId="7CD873A0">
          <v:shape id="_x0000_i1044" type="#_x0000_t75" style="width:75.15pt;height:51.95pt" o:ole="">
            <v:imagedata r:id="rId68" o:title=""/>
          </v:shape>
          <o:OLEObject Type="Embed" ProgID="Package" ShapeID="_x0000_i1044" DrawAspect="Icon" ObjectID="_1846675338" r:id="rId69"/>
        </w:object>
      </w:r>
    </w:p>
    <w:p w14:paraId="238D317A" w14:textId="77777777" w:rsidR="009A29C4" w:rsidRDefault="009A29C4" w:rsidP="009A29C4">
      <w:pPr>
        <w:pStyle w:val="a1"/>
        <w:numPr>
          <w:ilvl w:val="2"/>
          <w:numId w:val="35"/>
        </w:numPr>
      </w:pPr>
      <w:bookmarkStart w:id="725" w:name="_Toc235992489"/>
      <w:bookmarkStart w:id="726" w:name="_Toc236048175"/>
      <w:r>
        <w:rPr>
          <w:rFonts w:hint="eastAsia"/>
        </w:rPr>
        <w:t>项目串讲稿</w:t>
      </w:r>
      <w:bookmarkEnd w:id="725"/>
      <w:bookmarkEnd w:id="726"/>
    </w:p>
    <w:p w14:paraId="7AAFDEBF" w14:textId="77777777" w:rsidR="009A29C4" w:rsidRDefault="009A29C4" w:rsidP="009A29C4">
      <w:pPr>
        <w:pStyle w:val="a2"/>
        <w:numPr>
          <w:ilvl w:val="3"/>
          <w:numId w:val="35"/>
        </w:numPr>
        <w:ind w:left="567"/>
      </w:pPr>
      <w:r>
        <w:rPr>
          <w:rFonts w:hint="eastAsia"/>
        </w:rPr>
        <w:lastRenderedPageBreak/>
        <w:t>业务场景</w:t>
      </w:r>
    </w:p>
    <w:p w14:paraId="480145E3" w14:textId="77777777" w:rsidR="009A29C4" w:rsidRDefault="009A29C4" w:rsidP="009A29C4">
      <w:pPr>
        <w:pStyle w:val="afb"/>
      </w:pPr>
      <w:r>
        <w:rPr>
          <w:rFonts w:hint="eastAsia"/>
        </w:rPr>
        <w:t>这个项目是面向线上店铺单品运营的智能工作台。系统把店铺、商品、规格、库存、竞品、素材、推广链接、投放计划、经营数据和复盘报告放到同一个商品上下文里，支持运营人员从建档到复盘完成一条闭环。</w:t>
      </w:r>
    </w:p>
    <w:p w14:paraId="73E30315" w14:textId="77777777" w:rsidR="009A29C4" w:rsidRDefault="009A29C4" w:rsidP="009A29C4">
      <w:pPr>
        <w:pStyle w:val="afb"/>
      </w:pPr>
      <w:r>
        <w:rPr>
          <w:rFonts w:hint="eastAsia"/>
        </w:rPr>
        <w:t>项目输出包括商品档案、竞品资料、商品诊断、主图方案、短视频脚本、生成素材、推广链接、投放建议、投放实验、经营指标、库存建议和复盘报告。</w:t>
      </w:r>
      <w:r>
        <w:rPr>
          <w:rFonts w:hint="eastAsia"/>
        </w:rPr>
        <w:t>AI</w:t>
      </w:r>
      <w:r>
        <w:t xml:space="preserve"> </w:t>
      </w:r>
      <w:r>
        <w:rPr>
          <w:rFonts w:hint="eastAsia"/>
        </w:rPr>
        <w:t>负责生成诊断、方案、建议和报告，人工负责审核素材、确认投放建议和维护实验状态。</w:t>
      </w:r>
    </w:p>
    <w:p w14:paraId="66FA32DD" w14:textId="77777777" w:rsidR="009A29C4" w:rsidRDefault="009A29C4" w:rsidP="009A29C4">
      <w:pPr>
        <w:pStyle w:val="a2"/>
        <w:numPr>
          <w:ilvl w:val="3"/>
          <w:numId w:val="35"/>
        </w:numPr>
        <w:ind w:left="567"/>
      </w:pPr>
      <w:bookmarkStart w:id="727" w:name="系统整体架构-1"/>
      <w:r>
        <w:rPr>
          <w:rFonts w:hint="eastAsia"/>
        </w:rPr>
        <w:t>系统整体架构</w:t>
      </w:r>
    </w:p>
    <w:p w14:paraId="277E3A67" w14:textId="77777777" w:rsidR="009A29C4" w:rsidRDefault="009A29C4" w:rsidP="009A29C4">
      <w:pPr>
        <w:pStyle w:val="afb"/>
      </w:pPr>
      <w:r>
        <w:rPr>
          <w:rFonts w:hint="eastAsia"/>
        </w:rPr>
        <w:t>系统整体分为前端工作台、接口服务、业务服务、模型服务、异步任务、数据存储和权限配置。</w:t>
      </w:r>
    </w:p>
    <w:p w14:paraId="30934D66" w14:textId="77777777" w:rsidR="009A29C4" w:rsidRDefault="009A29C4" w:rsidP="009A29C4">
      <w:pPr>
        <w:pStyle w:val="afb"/>
      </w:pPr>
      <w:r>
        <w:rPr>
          <w:rFonts w:hint="eastAsia"/>
        </w:rPr>
        <w:t>前端工作台提供首页、商品列表、商品详情、导入页、设置页和登录页。接口服务提供健康检查、登录鉴权、店铺管理、商品管理、模型配置、推广链接和工作区模板等能力。业务服务封装商品导入、竞品录入、公开链接解析、竞品监控、商品诊断、创意方案、图片生成、视频生成、素材同步、经营数据导入、投放建议、投放实验、库存建议和复盘报告。</w:t>
      </w:r>
    </w:p>
    <w:p w14:paraId="1E0CFC93" w14:textId="77777777" w:rsidR="009A29C4" w:rsidRDefault="009A29C4" w:rsidP="009A29C4">
      <w:pPr>
        <w:pStyle w:val="afb"/>
      </w:pPr>
      <w:r>
        <w:rPr>
          <w:rFonts w:hint="eastAsia"/>
        </w:rPr>
        <w:t>模型服务分为文本、图片和视频三类配置。文本模型生成结构化诊断、创意方案、投放建议和复盘内容；图片和视频服务通过异步任务生成素材。</w:t>
      </w:r>
      <w:r>
        <w:rPr>
          <w:rFonts w:hint="eastAsia"/>
        </w:rPr>
        <w:t>Redis</w:t>
      </w:r>
      <w:r>
        <w:t xml:space="preserve"> </w:t>
      </w:r>
      <w:r>
        <w:rPr>
          <w:rFonts w:hint="eastAsia"/>
        </w:rPr>
        <w:t>和</w:t>
      </w:r>
      <w:r>
        <w:t xml:space="preserve"> Celery </w:t>
      </w:r>
      <w:r>
        <w:rPr>
          <w:rFonts w:hint="eastAsia"/>
        </w:rPr>
        <w:t>负责生成任务的排队、执行和状态流转，生成结果回填到素材库和对应方案中。</w:t>
      </w:r>
    </w:p>
    <w:p w14:paraId="734267EB" w14:textId="77777777" w:rsidR="009A29C4" w:rsidRDefault="009A29C4" w:rsidP="009A29C4">
      <w:pPr>
        <w:pStyle w:val="a2"/>
        <w:numPr>
          <w:ilvl w:val="3"/>
          <w:numId w:val="35"/>
        </w:numPr>
        <w:ind w:left="567"/>
      </w:pPr>
      <w:bookmarkStart w:id="728" w:name="主业务流程"/>
      <w:bookmarkEnd w:id="727"/>
      <w:r>
        <w:rPr>
          <w:rFonts w:hint="eastAsia"/>
        </w:rPr>
        <w:t>主业务流程</w:t>
      </w:r>
    </w:p>
    <w:p w14:paraId="55999E60" w14:textId="77777777" w:rsidR="009A29C4" w:rsidRDefault="009A29C4" w:rsidP="009A29C4">
      <w:pPr>
        <w:pStyle w:val="afb"/>
      </w:pPr>
      <w:r>
        <w:rPr>
          <w:rFonts w:hint="eastAsia"/>
        </w:rPr>
        <w:t>主流程从店铺和商品建档开始。运营人员创建店铺后录入商品基础信息，也可以通过表格批量导入商品、规格和库存。商品建档完成后，系统补充竞品资料，支持手工录入、公开链接解析和轻量监控快照。</w:t>
      </w:r>
    </w:p>
    <w:p w14:paraId="015DBA65" w14:textId="77777777" w:rsidR="009A29C4" w:rsidRDefault="009A29C4" w:rsidP="009A29C4">
      <w:pPr>
        <w:pStyle w:val="afb"/>
      </w:pPr>
      <w:r>
        <w:rPr>
          <w:rFonts w:hint="eastAsia"/>
        </w:rPr>
        <w:t>商品信息和竞品信息准备好后，系统生成商品诊断，内容包括定位、价格带、人群洞察、痛点、卖点、风险和优化建议。运营人员可以编辑诊断结果，再生成主图方案和短视频脚本。每个方案以结构化内容保存，便于页面编辑、素材生成和后续复盘关联。</w:t>
      </w:r>
    </w:p>
    <w:p w14:paraId="03C46F4A" w14:textId="77777777" w:rsidR="009A29C4" w:rsidRDefault="009A29C4" w:rsidP="009A29C4">
      <w:pPr>
        <w:pStyle w:val="afb"/>
      </w:pPr>
      <w:r>
        <w:rPr>
          <w:rFonts w:hint="eastAsia"/>
        </w:rPr>
        <w:t>素材生成进入异步任务链路。系统创建生成任务，记录等待、执行、成功、失败、取消和重试状态。异步任务调用图片或视频服务，生成结果写入素材库，并回填到对应方案中。前端可以查看任务详情、自动刷新状态、同步素材并维护素材评分、标签和使用场景。</w:t>
      </w:r>
    </w:p>
    <w:p w14:paraId="21EE1F03" w14:textId="77777777" w:rsidR="009A29C4" w:rsidRDefault="009A29C4" w:rsidP="009A29C4">
      <w:pPr>
        <w:pStyle w:val="a2"/>
        <w:numPr>
          <w:ilvl w:val="3"/>
          <w:numId w:val="35"/>
        </w:numPr>
        <w:ind w:left="567"/>
      </w:pPr>
      <w:bookmarkStart w:id="729" w:name="投放数据和复盘"/>
      <w:bookmarkEnd w:id="728"/>
      <w:r>
        <w:rPr>
          <w:rFonts w:hint="eastAsia"/>
        </w:rPr>
        <w:lastRenderedPageBreak/>
        <w:t>投放、数据和复盘</w:t>
      </w:r>
    </w:p>
    <w:p w14:paraId="47286CBF" w14:textId="77777777" w:rsidR="009A29C4" w:rsidRDefault="009A29C4" w:rsidP="009A29C4">
      <w:pPr>
        <w:pStyle w:val="afb"/>
      </w:pPr>
      <w:r>
        <w:rPr>
          <w:rFonts w:hint="eastAsia"/>
        </w:rPr>
        <w:t>投放链路以建议和实验为核心。系统根据商品、诊断、创意方案和经营数据生成投放建议，建议内容保持可编辑状态。人工确认后只记录确认结果，不自动调用广告平台，不自动修改预算，不执行扣费动作。</w:t>
      </w:r>
    </w:p>
    <w:p w14:paraId="74E0ADD8" w14:textId="77777777" w:rsidR="009A29C4" w:rsidRDefault="009A29C4" w:rsidP="009A29C4">
      <w:pPr>
        <w:pStyle w:val="afb"/>
      </w:pPr>
      <w:r>
        <w:rPr>
          <w:rFonts w:hint="eastAsia"/>
        </w:rPr>
        <w:t>系统可以生成推广链接并附带追踪参数，短链点击只做计数和归因记录。运营人员可以创建投放实验，绑定素材和推广链接，维护目标、人群、预算、成功指标和实验状态。</w:t>
      </w:r>
    </w:p>
    <w:p w14:paraId="6A7A2084" w14:textId="77777777" w:rsidR="009A29C4" w:rsidRDefault="009A29C4" w:rsidP="009A29C4">
      <w:pPr>
        <w:pStyle w:val="afb"/>
      </w:pPr>
      <w:r>
        <w:rPr>
          <w:rFonts w:hint="eastAsia"/>
        </w:rPr>
        <w:t>经营数据通过表单或表格导入，记录曝光、点击、点击率、转化、转化率、花费、收入和投入产出比。数据可以关联方案、素材、推广链接和实验，复盘模块据此生成周期总结、洞察和下一步动作。复盘结果会回到商品诊断和下一轮方案生成，形成持续迭代闭环。</w:t>
      </w:r>
    </w:p>
    <w:p w14:paraId="6A3E5B44" w14:textId="77777777" w:rsidR="009A29C4" w:rsidRDefault="009A29C4" w:rsidP="009A29C4">
      <w:pPr>
        <w:pStyle w:val="a2"/>
        <w:numPr>
          <w:ilvl w:val="3"/>
          <w:numId w:val="35"/>
        </w:numPr>
        <w:ind w:left="567"/>
      </w:pPr>
      <w:bookmarkStart w:id="730" w:name="权限边界和交付"/>
      <w:bookmarkEnd w:id="729"/>
      <w:r>
        <w:rPr>
          <w:rFonts w:hint="eastAsia"/>
        </w:rPr>
        <w:t>权限、边界和交付</w:t>
      </w:r>
    </w:p>
    <w:p w14:paraId="75402E72" w14:textId="77777777" w:rsidR="009A29C4" w:rsidRDefault="009A29C4" w:rsidP="009A29C4">
      <w:pPr>
        <w:pStyle w:val="afb"/>
      </w:pPr>
      <w:r>
        <w:rPr>
          <w:rFonts w:hint="eastAsia"/>
        </w:rPr>
        <w:t>系统使用登录态和角色权限控制访问。查看、编辑、投放确认和用户管理对应不同权限，模型配置支持在后台维护文本、图片和视频供应商参数。</w:t>
      </w:r>
    </w:p>
    <w:p w14:paraId="3A42B716" w14:textId="77777777" w:rsidR="009A29C4" w:rsidRDefault="009A29C4" w:rsidP="009A29C4">
      <w:pPr>
        <w:pStyle w:val="afb"/>
      </w:pPr>
      <w:r>
        <w:rPr>
          <w:rFonts w:hint="eastAsia"/>
        </w:rPr>
        <w:t>项目边界包括不绕过平台登录、验证码和风控，不采集平台敏感凭证，不保存明文</w:t>
      </w:r>
      <w:r>
        <w:t xml:space="preserve"> token</w:t>
      </w:r>
      <w:r>
        <w:t>、</w:t>
      </w:r>
      <w:r>
        <w:t xml:space="preserve">cookie </w:t>
      </w:r>
      <w:r>
        <w:rPr>
          <w:rFonts w:hint="eastAsia"/>
        </w:rPr>
        <w:t>或平台密码，不自动创建真实广告计划，不自动扣费投放。平台账号只作为占位和授权元数据保存，公开链接解析只做有限信息提取。经营数据通过文件导入和表单录入进入系统，平台映射用于维护商品和平台侧商品、</w:t>
      </w:r>
      <w:r>
        <w:rPr>
          <w:rFonts w:hint="eastAsia"/>
        </w:rPr>
        <w:t>SKU</w:t>
      </w:r>
      <w:r>
        <w:t xml:space="preserve"> </w:t>
      </w:r>
      <w:r>
        <w:rPr>
          <w:rFonts w:hint="eastAsia"/>
        </w:rPr>
        <w:t>的对应关系。</w:t>
      </w:r>
    </w:p>
    <w:p w14:paraId="2C76A195" w14:textId="77777777" w:rsidR="009A29C4" w:rsidRDefault="009A29C4" w:rsidP="009A29C4">
      <w:pPr>
        <w:pStyle w:val="afb"/>
      </w:pPr>
      <w:r>
        <w:rPr>
          <w:rFonts w:hint="eastAsia"/>
        </w:rPr>
        <w:t>这个项目的核心交付是一套单品运营闭环工作台：系统把商品资料、竞品信息、</w:t>
      </w:r>
      <w:r>
        <w:rPr>
          <w:rFonts w:hint="eastAsia"/>
        </w:rPr>
        <w:t>AI</w:t>
      </w:r>
      <w:r>
        <w:t xml:space="preserve"> </w:t>
      </w:r>
      <w:r>
        <w:rPr>
          <w:rFonts w:hint="eastAsia"/>
        </w:rPr>
        <w:t>诊断、创意方案、素材生成、投放建议、人工确认、数据回填和复盘报告串起来，让运营人员在一个页面里完成从建档到复盘的完整工作流。</w:t>
      </w:r>
    </w:p>
    <w:bookmarkEnd w:id="730"/>
    <w:p w14:paraId="5E219BC2" w14:textId="77777777" w:rsidR="009A29C4" w:rsidRDefault="009A29C4" w:rsidP="009A29C4">
      <w:pPr>
        <w:pStyle w:val="afb"/>
      </w:pPr>
    </w:p>
    <w:p w14:paraId="4A613805" w14:textId="77777777" w:rsidR="009A29C4" w:rsidRDefault="009A29C4" w:rsidP="009A29C4">
      <w:pPr>
        <w:pStyle w:val="a1"/>
        <w:numPr>
          <w:ilvl w:val="2"/>
          <w:numId w:val="35"/>
        </w:numPr>
      </w:pPr>
      <w:bookmarkStart w:id="731" w:name="_Toc235992490"/>
      <w:bookmarkStart w:id="732" w:name="_Toc236048176"/>
      <w:r>
        <w:rPr>
          <w:rFonts w:hint="eastAsia"/>
        </w:rPr>
        <w:t>项目高频问题</w:t>
      </w:r>
      <w:bookmarkEnd w:id="731"/>
      <w:bookmarkEnd w:id="732"/>
    </w:p>
    <w:p w14:paraId="0EAEE9CB" w14:textId="77777777" w:rsidR="009A29C4" w:rsidRDefault="009A29C4" w:rsidP="009A29C4">
      <w:pPr>
        <w:pStyle w:val="afb"/>
      </w:pPr>
    </w:p>
    <w:p w14:paraId="674BB948" w14:textId="77777777" w:rsidR="009A29C4" w:rsidRDefault="009A29C4" w:rsidP="009A29C4">
      <w:pPr>
        <w:pStyle w:val="a0"/>
        <w:numPr>
          <w:ilvl w:val="1"/>
          <w:numId w:val="35"/>
        </w:numPr>
      </w:pPr>
      <w:bookmarkStart w:id="733" w:name="_Toc235992491"/>
      <w:bookmarkStart w:id="734" w:name="_Toc236048177"/>
      <w:r>
        <w:rPr>
          <w:rFonts w:hint="eastAsia"/>
        </w:rPr>
        <w:t>市场罗盘项目（</w:t>
      </w:r>
      <w:r>
        <w:rPr>
          <w:rFonts w:hint="eastAsia"/>
        </w:rPr>
        <w:t>harness</w:t>
      </w:r>
      <w:r>
        <w:rPr>
          <w:rFonts w:hint="eastAsia"/>
        </w:rPr>
        <w:t>版本）</w:t>
      </w:r>
      <w:bookmarkEnd w:id="733"/>
      <w:bookmarkEnd w:id="734"/>
    </w:p>
    <w:p w14:paraId="5F0FE342" w14:textId="77777777" w:rsidR="009A29C4" w:rsidRDefault="009A29C4" w:rsidP="009A29C4">
      <w:pPr>
        <w:pStyle w:val="a1"/>
        <w:numPr>
          <w:ilvl w:val="2"/>
          <w:numId w:val="35"/>
        </w:numPr>
      </w:pPr>
      <w:bookmarkStart w:id="735" w:name="_Toc235992492"/>
      <w:bookmarkStart w:id="736" w:name="_Toc236048178"/>
      <w:r>
        <w:rPr>
          <w:rFonts w:hint="eastAsia"/>
        </w:rPr>
        <w:t>项目架构图</w:t>
      </w:r>
      <w:bookmarkEnd w:id="735"/>
      <w:bookmarkEnd w:id="736"/>
    </w:p>
    <w:p w14:paraId="7F8E4E96" w14:textId="77777777" w:rsidR="009A29C4" w:rsidRDefault="009A29C4" w:rsidP="009A29C4">
      <w:pPr>
        <w:pStyle w:val="afb"/>
      </w:pPr>
      <w:r>
        <w:object w:dxaOrig="1510" w:dyaOrig="1050" w14:anchorId="16D8BC76">
          <v:shape id="_x0000_i1045" type="#_x0000_t75" style="width:75.15pt;height:51.95pt" o:ole="">
            <v:imagedata r:id="rId70" o:title=""/>
          </v:shape>
          <o:OLEObject Type="Embed" ProgID="Package" ShapeID="_x0000_i1045" DrawAspect="Icon" ObjectID="_1846675339" r:id="rId71"/>
        </w:object>
      </w:r>
      <w:r>
        <w:rPr>
          <w:rFonts w:hint="eastAsia"/>
        </w:rPr>
        <w:t xml:space="preserve">   </w:t>
      </w:r>
      <w:r>
        <w:object w:dxaOrig="1510" w:dyaOrig="1050" w14:anchorId="13C2ADBF">
          <v:shape id="_x0000_i1046" type="#_x0000_t75" style="width:75.15pt;height:51.95pt" o:ole="">
            <v:imagedata r:id="rId72" o:title=""/>
          </v:shape>
          <o:OLEObject Type="Embed" ProgID="Package" ShapeID="_x0000_i1046" DrawAspect="Icon" ObjectID="_1846675340" r:id="rId73"/>
        </w:object>
      </w:r>
    </w:p>
    <w:p w14:paraId="1169DB1D" w14:textId="77777777" w:rsidR="009A29C4" w:rsidRDefault="009A29C4" w:rsidP="009A29C4">
      <w:pPr>
        <w:pStyle w:val="a1"/>
        <w:numPr>
          <w:ilvl w:val="2"/>
          <w:numId w:val="35"/>
        </w:numPr>
      </w:pPr>
      <w:bookmarkStart w:id="737" w:name="_Toc235992493"/>
      <w:bookmarkStart w:id="738" w:name="_Toc236048179"/>
      <w:r>
        <w:rPr>
          <w:rFonts w:hint="eastAsia"/>
        </w:rPr>
        <w:t>项目串讲稿</w:t>
      </w:r>
      <w:bookmarkEnd w:id="737"/>
      <w:bookmarkEnd w:id="738"/>
    </w:p>
    <w:p w14:paraId="25079C83" w14:textId="77777777" w:rsidR="009A29C4" w:rsidRDefault="009A29C4" w:rsidP="009A29C4">
      <w:pPr>
        <w:pStyle w:val="a2"/>
        <w:numPr>
          <w:ilvl w:val="3"/>
          <w:numId w:val="35"/>
        </w:numPr>
        <w:ind w:left="567"/>
      </w:pPr>
      <w:bookmarkStart w:id="739" w:name="业务场景-2"/>
      <w:r>
        <w:rPr>
          <w:rFonts w:hint="eastAsia"/>
        </w:rPr>
        <w:lastRenderedPageBreak/>
        <w:t>业务场景</w:t>
      </w:r>
    </w:p>
    <w:p w14:paraId="300C112D" w14:textId="77777777" w:rsidR="009A29C4" w:rsidRDefault="009A29C4" w:rsidP="009A29C4">
      <w:pPr>
        <w:pStyle w:val="afb"/>
      </w:pPr>
      <w:r>
        <w:rPr>
          <w:rFonts w:hint="eastAsia"/>
        </w:rPr>
        <w:t>这个项目是一套面向复杂研究任务的自动化报告生成系统。用户提出研究主题后，系统会确认研究边界，生成研究方案，按章节拆解任务，完成资料检索、证据整理、章节写作、质量校验、综合分析和</w:t>
      </w:r>
      <w:r>
        <w:t xml:space="preserve"> HTML </w:t>
      </w:r>
      <w:r>
        <w:rPr>
          <w:rFonts w:hint="eastAsia"/>
        </w:rPr>
        <w:t>报告生成。</w:t>
      </w:r>
    </w:p>
    <w:p w14:paraId="59FBBF0B" w14:textId="77777777" w:rsidR="009A29C4" w:rsidRDefault="009A29C4" w:rsidP="009A29C4">
      <w:pPr>
        <w:pStyle w:val="afb"/>
      </w:pPr>
      <w:r>
        <w:rPr>
          <w:rFonts w:hint="eastAsia"/>
        </w:rPr>
        <w:t>项目输出包括研究方案、章节资料、可引用来源、可复核事实、证据链、冲突信息、风险说明、章节正文、综合结论、报告版本和最终</w:t>
      </w:r>
      <w:r>
        <w:t xml:space="preserve"> HTML </w:t>
      </w:r>
      <w:r>
        <w:rPr>
          <w:rFonts w:hint="eastAsia"/>
        </w:rPr>
        <w:t>报告。用户可以拿到一份带来源、带证据链、带风险边界的研究交付物。</w:t>
      </w:r>
    </w:p>
    <w:p w14:paraId="29DCDEB7" w14:textId="77777777" w:rsidR="009A29C4" w:rsidRDefault="009A29C4" w:rsidP="009A29C4">
      <w:pPr>
        <w:pStyle w:val="a2"/>
        <w:numPr>
          <w:ilvl w:val="3"/>
          <w:numId w:val="35"/>
        </w:numPr>
        <w:ind w:left="567"/>
      </w:pPr>
      <w:bookmarkStart w:id="740" w:name="系统整体架构-2"/>
      <w:bookmarkEnd w:id="739"/>
      <w:r>
        <w:rPr>
          <w:rFonts w:hint="eastAsia"/>
        </w:rPr>
        <w:t>系统整体架构</w:t>
      </w:r>
    </w:p>
    <w:p w14:paraId="1958E488" w14:textId="77777777" w:rsidR="009A29C4" w:rsidRDefault="009A29C4" w:rsidP="009A29C4">
      <w:pPr>
        <w:pStyle w:val="afb"/>
      </w:pPr>
      <w:r>
        <w:rPr>
          <w:rFonts w:hint="eastAsia"/>
        </w:rPr>
        <w:t>系统整体分为需求入口、方案编排、任务调度、章节执行、质量校验、综合组装、报告渲染和项目工作区。</w:t>
      </w:r>
    </w:p>
    <w:p w14:paraId="0243E4EA" w14:textId="77777777" w:rsidR="009A29C4" w:rsidRDefault="009A29C4" w:rsidP="009A29C4">
      <w:pPr>
        <w:pStyle w:val="afb"/>
      </w:pPr>
      <w:r>
        <w:rPr>
          <w:rFonts w:hint="eastAsia"/>
        </w:rPr>
        <w:t>需求入口负责接收研究主题和边界信息。方案编排负责生成研究目标、关键问题、研究范围、检索策略、章节大纲、交付物和验收标准。任务调度负责创建章节级任务链，并持续巡检任务状态。</w:t>
      </w:r>
    </w:p>
    <w:p w14:paraId="01B19EA2" w14:textId="77777777" w:rsidR="009A29C4" w:rsidRDefault="009A29C4" w:rsidP="009A29C4">
      <w:pPr>
        <w:pStyle w:val="afb"/>
      </w:pPr>
      <w:r>
        <w:rPr>
          <w:rFonts w:hint="eastAsia"/>
        </w:rPr>
        <w:t>章节执行层由资料检索、章节写作和章节校验三个角色组成。资料检索负责读取章节目标，检索公开网页、指定来源、上传文件、内部知识库、数据库和外部</w:t>
      </w:r>
      <w:r>
        <w:t xml:space="preserve"> </w:t>
      </w:r>
      <w:r>
        <w:rPr>
          <w:rFonts w:hint="eastAsia"/>
        </w:rPr>
        <w:t>API</w:t>
      </w:r>
      <w:r>
        <w:rPr>
          <w:rFonts w:hint="eastAsia"/>
        </w:rPr>
        <w:t>，并整理来源、事实、证据链、冲突和风险。章节写作负责把已确认的事实和证据链写成章节正文、关键发现、表格、图表说明和章节风险。章节校验负责检查章节正文、来源引用、证据链、未完成内容和返工反馈。</w:t>
      </w:r>
    </w:p>
    <w:p w14:paraId="161F541F" w14:textId="77777777" w:rsidR="009A29C4" w:rsidRDefault="009A29C4" w:rsidP="009A29C4">
      <w:pPr>
        <w:pStyle w:val="afb"/>
      </w:pPr>
      <w:r>
        <w:rPr>
          <w:rFonts w:hint="eastAsia"/>
        </w:rPr>
        <w:t>综合组装层负责合并所有通过校验的章节，生成执行摘要、核心结论、跨章节洞察、建议和全局风险。报告渲染层负责把校验通过的研究结果生成</w:t>
      </w:r>
      <w:r>
        <w:t xml:space="preserve"> HTML </w:t>
      </w:r>
      <w:r>
        <w:rPr>
          <w:rFonts w:hint="eastAsia"/>
        </w:rPr>
        <w:t>报告，并维护当前版本和历史版本记录。项目工作区保存项目文件、研究方案、章节产物、综合结果、校验结果和报告文件。</w:t>
      </w:r>
    </w:p>
    <w:p w14:paraId="4AEAD444" w14:textId="77777777" w:rsidR="009A29C4" w:rsidRDefault="009A29C4" w:rsidP="009A29C4">
      <w:pPr>
        <w:pStyle w:val="a2"/>
        <w:numPr>
          <w:ilvl w:val="3"/>
          <w:numId w:val="35"/>
        </w:numPr>
        <w:ind w:left="567"/>
      </w:pPr>
      <w:bookmarkStart w:id="741" w:name="主业务流程-1"/>
      <w:bookmarkEnd w:id="740"/>
      <w:r>
        <w:rPr>
          <w:rFonts w:hint="eastAsia"/>
        </w:rPr>
        <w:t>主业务流程</w:t>
      </w:r>
    </w:p>
    <w:p w14:paraId="2DDE10F6" w14:textId="77777777" w:rsidR="009A29C4" w:rsidRDefault="009A29C4" w:rsidP="009A29C4">
      <w:pPr>
        <w:pStyle w:val="afb"/>
      </w:pPr>
      <w:r>
        <w:rPr>
          <w:rFonts w:hint="eastAsia"/>
        </w:rPr>
        <w:t>主流程从用户提交研究需求开始。系统先确认研究主题、研究范围、时间范围、地区范围、目标读者、已知来源和交付要求，然后生成研究方案。</w:t>
      </w:r>
    </w:p>
    <w:p w14:paraId="3B3D6FFB" w14:textId="77777777" w:rsidR="009A29C4" w:rsidRDefault="009A29C4" w:rsidP="009A29C4">
      <w:pPr>
        <w:pStyle w:val="afb"/>
      </w:pPr>
      <w:r>
        <w:rPr>
          <w:rFonts w:hint="eastAsia"/>
        </w:rPr>
        <w:t>研究方案确认后，系统创建项目工作区，并一次性创建完整任务图。每个章节都会形成“资料检索、章节写作、章节校验”三段任务链。所有章节校验通过后，系统进入综合组装阶段，生成综合结果和最终研究结果文件。</w:t>
      </w:r>
    </w:p>
    <w:p w14:paraId="3EFDB604" w14:textId="77777777" w:rsidR="009A29C4" w:rsidRDefault="009A29C4" w:rsidP="009A29C4">
      <w:pPr>
        <w:pStyle w:val="afb"/>
      </w:pPr>
      <w:r>
        <w:rPr>
          <w:rFonts w:hint="eastAsia"/>
        </w:rPr>
        <w:lastRenderedPageBreak/>
        <w:t>最终研究结果会再经过一次全局校验。全局校验通过后，系统生成</w:t>
      </w:r>
      <w:r>
        <w:t xml:space="preserve"> HTML </w:t>
      </w:r>
      <w:r>
        <w:rPr>
          <w:rFonts w:hint="eastAsia"/>
        </w:rPr>
        <w:t>报告，写入当前报告文件、版本报告文件和版本索引。交付阶段会汇总项目状态、报告路径、版本记录和剩余风险。</w:t>
      </w:r>
    </w:p>
    <w:p w14:paraId="263C9C62" w14:textId="77777777" w:rsidR="009A29C4" w:rsidRDefault="009A29C4" w:rsidP="009A29C4">
      <w:pPr>
        <w:pStyle w:val="a2"/>
        <w:numPr>
          <w:ilvl w:val="3"/>
          <w:numId w:val="35"/>
        </w:numPr>
        <w:ind w:left="567"/>
      </w:pPr>
      <w:bookmarkStart w:id="742" w:name="证据链与质量控制"/>
      <w:bookmarkEnd w:id="741"/>
      <w:r>
        <w:rPr>
          <w:rFonts w:hint="eastAsia"/>
        </w:rPr>
        <w:t>证据链与质量控制</w:t>
      </w:r>
    </w:p>
    <w:p w14:paraId="7E4828C6" w14:textId="77777777" w:rsidR="009A29C4" w:rsidRDefault="009A29C4" w:rsidP="009A29C4">
      <w:pPr>
        <w:pStyle w:val="afb"/>
      </w:pPr>
      <w:r>
        <w:rPr>
          <w:rFonts w:hint="eastAsia"/>
        </w:rPr>
        <w:t>系统把研究过程中的来源、事实、判断和结论拆成可追溯结构。来源包含标题、链接或文档编号、发布时间、来源类型和摘要。事实绑定来源编号和证据链编号。证据链绑定关键判断、事实编号和来源编号。</w:t>
      </w:r>
    </w:p>
    <w:p w14:paraId="31513794" w14:textId="77777777" w:rsidR="009A29C4" w:rsidRDefault="009A29C4" w:rsidP="009A29C4">
      <w:pPr>
        <w:pStyle w:val="afb"/>
      </w:pPr>
      <w:r>
        <w:rPr>
          <w:rFonts w:hint="eastAsia"/>
        </w:rPr>
        <w:t>章节写作只能使用当前章节已经保存的事实、来源和证据链。关键发现、正文段落、表格和图表都要绑定来源编号。综合阶段只使用已保存且章节校验通过的内容，核心结论、洞察和建议都要能回溯到章节证据链。</w:t>
      </w:r>
    </w:p>
    <w:p w14:paraId="13CE0827" w14:textId="77777777" w:rsidR="009A29C4" w:rsidRDefault="009A29C4" w:rsidP="009A29C4">
      <w:pPr>
        <w:pStyle w:val="afb"/>
      </w:pPr>
      <w:r>
        <w:rPr>
          <w:rFonts w:hint="eastAsia"/>
        </w:rPr>
        <w:t>质量校验分为章节校验和结果校验。章节校验检查正文完整性、关键发现、证据链、来源</w:t>
      </w:r>
      <w:r>
        <w:t xml:space="preserve"> </w:t>
      </w:r>
      <w:r>
        <w:rPr>
          <w:rFonts w:hint="eastAsia"/>
        </w:rPr>
        <w:t>URL</w:t>
      </w:r>
      <w:r>
        <w:rPr>
          <w:rFonts w:hint="eastAsia"/>
        </w:rPr>
        <w:t>、内部来源类型和未完成内容。结果校验检查全部章节是否通过、全局来源编号是否保留、事实和结论是否可回溯、报告渲染输入是否包含占位内容。</w:t>
      </w:r>
    </w:p>
    <w:p w14:paraId="621B7C69" w14:textId="77777777" w:rsidR="009A29C4" w:rsidRDefault="009A29C4" w:rsidP="009A29C4">
      <w:pPr>
        <w:pStyle w:val="a2"/>
        <w:numPr>
          <w:ilvl w:val="3"/>
          <w:numId w:val="35"/>
        </w:numPr>
        <w:ind w:left="567"/>
      </w:pPr>
      <w:bookmarkStart w:id="743" w:name="异常处理与返工闭环"/>
      <w:bookmarkEnd w:id="742"/>
      <w:r>
        <w:rPr>
          <w:rFonts w:hint="eastAsia"/>
        </w:rPr>
        <w:t>异常处理与返工闭环</w:t>
      </w:r>
    </w:p>
    <w:p w14:paraId="5380A37B" w14:textId="77777777" w:rsidR="009A29C4" w:rsidRDefault="009A29C4" w:rsidP="009A29C4">
      <w:pPr>
        <w:pStyle w:val="afb"/>
      </w:pPr>
      <w:r>
        <w:rPr>
          <w:rFonts w:hint="eastAsia"/>
        </w:rPr>
        <w:t>任务执行过程中遇到证据不足、来源不可访问、引用断裂、内容未完成或需要用户判断时，会生成统一反馈对象。反馈对象包含触发原因、所需帮助、影响章节、待回答问题、建议动作和是否需要用户确认。</w:t>
      </w:r>
    </w:p>
    <w:p w14:paraId="090C8FA3" w14:textId="77777777" w:rsidR="009A29C4" w:rsidRDefault="009A29C4" w:rsidP="009A29C4">
      <w:pPr>
        <w:pStyle w:val="afb"/>
      </w:pPr>
      <w:r>
        <w:rPr>
          <w:rFonts w:hint="eastAsia"/>
        </w:rPr>
        <w:t>编排层只处理项目文件、研究方案、任务评论、任务约束和任务依赖。需要补证、重写、重校验、重综合或重渲染时，系统会创建最小范围的返工任务，并把受影响的下游任务挂到返工结果后面。</w:t>
      </w:r>
    </w:p>
    <w:p w14:paraId="41EF0D8C" w14:textId="77777777" w:rsidR="009A29C4" w:rsidRDefault="009A29C4" w:rsidP="009A29C4">
      <w:pPr>
        <w:pStyle w:val="afb"/>
      </w:pPr>
      <w:r>
        <w:rPr>
          <w:rFonts w:hint="eastAsia"/>
        </w:rPr>
        <w:t>任务巡检按项目维度持续读取任务状态，记录已通过章节、当前阶段和任务摘要。出现阻塞任务时进入阻塞处理；报告生成并校验通过后进入交付汇总。</w:t>
      </w:r>
    </w:p>
    <w:bookmarkEnd w:id="743"/>
    <w:p w14:paraId="0AE78995" w14:textId="77777777" w:rsidR="009A29C4" w:rsidRDefault="009A29C4" w:rsidP="009A29C4">
      <w:pPr>
        <w:pStyle w:val="a2"/>
        <w:numPr>
          <w:ilvl w:val="3"/>
          <w:numId w:val="35"/>
        </w:numPr>
        <w:ind w:left="567"/>
      </w:pPr>
      <w:r>
        <w:rPr>
          <w:rFonts w:hint="eastAsia"/>
        </w:rPr>
        <w:t>工程支撑与交付</w:t>
      </w:r>
    </w:p>
    <w:p w14:paraId="6F95C4CF" w14:textId="77777777" w:rsidR="009A29C4" w:rsidRDefault="009A29C4" w:rsidP="009A29C4">
      <w:pPr>
        <w:pStyle w:val="afb"/>
      </w:pPr>
      <w:r>
        <w:rPr>
          <w:rFonts w:hint="eastAsia"/>
        </w:rPr>
        <w:t>工程支撑重点放在任务拆解、产物持久化、引用追溯、分阶段校验和版本化交付。项目工作区按照固定目录保存项目配置、研究方案、章节研究文件、章节正文文件、章节校验文件、综合文件、最终结果文件、结果校验文件和报告文件。</w:t>
      </w:r>
    </w:p>
    <w:p w14:paraId="5FAC356E" w14:textId="77777777" w:rsidR="009A29C4" w:rsidRDefault="009A29C4" w:rsidP="009A29C4">
      <w:pPr>
        <w:pStyle w:val="afb"/>
      </w:pPr>
      <w:r>
        <w:rPr>
          <w:rFonts w:hint="eastAsia"/>
        </w:rPr>
        <w:t>报告渲染使用已校验的研究结果，不新增事实、来源、判断或证据链。</w:t>
      </w:r>
      <w:r>
        <w:rPr>
          <w:rFonts w:hint="eastAsia"/>
        </w:rPr>
        <w:t>HTML</w:t>
      </w:r>
      <w:r>
        <w:t xml:space="preserve"> </w:t>
      </w:r>
      <w:r>
        <w:rPr>
          <w:rFonts w:hint="eastAsia"/>
        </w:rPr>
        <w:t>报告包含执行摘要、正文、表格或图表、来源汇总、风险说明和版本信息。公开来源以链接形式展示，非公开来源展示来源类型、文档编号和定位信息。</w:t>
      </w:r>
    </w:p>
    <w:p w14:paraId="6C8A9D17" w14:textId="77777777" w:rsidR="009A29C4" w:rsidRDefault="009A29C4" w:rsidP="009A29C4">
      <w:pPr>
        <w:pStyle w:val="afb"/>
      </w:pPr>
      <w:r>
        <w:rPr>
          <w:rFonts w:hint="eastAsia"/>
        </w:rPr>
        <w:lastRenderedPageBreak/>
        <w:t>这个项目的核心交付是一套深度研究自动化闭环：系统把研究需求转成结构化方案，再按章节完成检索、写作、校验、综合和渲染，最终输出一份可追溯、可校验、可版本管理的</w:t>
      </w:r>
      <w:r>
        <w:t xml:space="preserve"> HTML </w:t>
      </w:r>
      <w:r>
        <w:rPr>
          <w:rFonts w:hint="eastAsia"/>
        </w:rPr>
        <w:t>研究报告。</w:t>
      </w:r>
    </w:p>
    <w:p w14:paraId="1CB97D49" w14:textId="77777777" w:rsidR="009A29C4" w:rsidRDefault="009A29C4" w:rsidP="009A29C4">
      <w:pPr>
        <w:pStyle w:val="afb"/>
      </w:pPr>
    </w:p>
    <w:p w14:paraId="13080BCD" w14:textId="77777777" w:rsidR="009A29C4" w:rsidRDefault="009A29C4" w:rsidP="009A29C4">
      <w:pPr>
        <w:pStyle w:val="a1"/>
        <w:numPr>
          <w:ilvl w:val="2"/>
          <w:numId w:val="35"/>
        </w:numPr>
      </w:pPr>
      <w:bookmarkStart w:id="744" w:name="_Toc235992494"/>
      <w:bookmarkStart w:id="745" w:name="_Toc236048180"/>
      <w:r>
        <w:rPr>
          <w:rFonts w:hint="eastAsia"/>
        </w:rPr>
        <w:t>项目高频问题</w:t>
      </w:r>
      <w:bookmarkEnd w:id="744"/>
      <w:bookmarkEnd w:id="745"/>
    </w:p>
    <w:p w14:paraId="36B96661" w14:textId="77777777" w:rsidR="009A29C4" w:rsidRDefault="009A29C4" w:rsidP="009A29C4">
      <w:pPr>
        <w:pStyle w:val="afb"/>
      </w:pPr>
    </w:p>
    <w:p w14:paraId="019965D8" w14:textId="77777777" w:rsidR="009A29C4" w:rsidRDefault="009A29C4" w:rsidP="009A29C4">
      <w:pPr>
        <w:pStyle w:val="afb"/>
      </w:pPr>
    </w:p>
    <w:p w14:paraId="74E4B155" w14:textId="77777777" w:rsidR="009A29C4" w:rsidRDefault="009A29C4" w:rsidP="009A29C4">
      <w:pPr>
        <w:pStyle w:val="a0"/>
        <w:numPr>
          <w:ilvl w:val="1"/>
          <w:numId w:val="35"/>
        </w:numPr>
      </w:pPr>
      <w:bookmarkStart w:id="746" w:name="_Toc235992495"/>
      <w:bookmarkStart w:id="747" w:name="_Toc236048181"/>
      <w:r>
        <w:rPr>
          <w:rFonts w:hint="eastAsia"/>
        </w:rPr>
        <w:t>企业合同审批项目（</w:t>
      </w:r>
      <w:r>
        <w:rPr>
          <w:rFonts w:hint="eastAsia"/>
        </w:rPr>
        <w:t>harness</w:t>
      </w:r>
      <w:r>
        <w:rPr>
          <w:rFonts w:hint="eastAsia"/>
        </w:rPr>
        <w:t>）</w:t>
      </w:r>
      <w:bookmarkEnd w:id="746"/>
      <w:bookmarkEnd w:id="747"/>
    </w:p>
    <w:p w14:paraId="04740DFC" w14:textId="77777777" w:rsidR="009A29C4" w:rsidRDefault="009A29C4" w:rsidP="009A29C4">
      <w:pPr>
        <w:pStyle w:val="a1"/>
        <w:numPr>
          <w:ilvl w:val="2"/>
          <w:numId w:val="35"/>
        </w:numPr>
      </w:pPr>
      <w:bookmarkStart w:id="748" w:name="_Toc235992496"/>
      <w:bookmarkStart w:id="749" w:name="_Toc236048182"/>
      <w:r>
        <w:rPr>
          <w:rFonts w:hint="eastAsia"/>
        </w:rPr>
        <w:t>项目架构图</w:t>
      </w:r>
      <w:bookmarkEnd w:id="748"/>
      <w:bookmarkEnd w:id="749"/>
    </w:p>
    <w:p w14:paraId="73491E30" w14:textId="77777777" w:rsidR="009A29C4" w:rsidRDefault="009A29C4" w:rsidP="009A29C4">
      <w:pPr>
        <w:pStyle w:val="afb"/>
      </w:pPr>
      <w:r>
        <w:object w:dxaOrig="1510" w:dyaOrig="1050" w14:anchorId="2E9038AD">
          <v:shape id="_x0000_i1047" type="#_x0000_t75" style="width:75.15pt;height:51.95pt" o:ole="">
            <v:imagedata r:id="rId74" o:title=""/>
          </v:shape>
          <o:OLEObject Type="Embed" ProgID="Package" ShapeID="_x0000_i1047" DrawAspect="Icon" ObjectID="_1846675341" r:id="rId75"/>
        </w:object>
      </w:r>
      <w:r>
        <w:rPr>
          <w:rFonts w:hint="eastAsia"/>
        </w:rPr>
        <w:t xml:space="preserve">    </w:t>
      </w:r>
      <w:r>
        <w:object w:dxaOrig="1510" w:dyaOrig="1050" w14:anchorId="6DDB18D7">
          <v:shape id="_x0000_i1048" type="#_x0000_t75" style="width:75.15pt;height:51.95pt" o:ole="">
            <v:imagedata r:id="rId76" o:title=""/>
          </v:shape>
          <o:OLEObject Type="Embed" ProgID="Package" ShapeID="_x0000_i1048" DrawAspect="Icon" ObjectID="_1846675342" r:id="rId77"/>
        </w:object>
      </w:r>
    </w:p>
    <w:p w14:paraId="571806A1" w14:textId="77777777" w:rsidR="009A29C4" w:rsidRDefault="009A29C4" w:rsidP="009A29C4">
      <w:pPr>
        <w:pStyle w:val="a1"/>
        <w:numPr>
          <w:ilvl w:val="2"/>
          <w:numId w:val="35"/>
        </w:numPr>
      </w:pPr>
      <w:bookmarkStart w:id="750" w:name="_Toc235992497"/>
      <w:bookmarkStart w:id="751" w:name="_Toc236048183"/>
      <w:r>
        <w:rPr>
          <w:rFonts w:hint="eastAsia"/>
        </w:rPr>
        <w:t>项目串讲稿</w:t>
      </w:r>
      <w:bookmarkEnd w:id="750"/>
      <w:bookmarkEnd w:id="751"/>
    </w:p>
    <w:p w14:paraId="4FC33D9B" w14:textId="77777777" w:rsidR="009A29C4" w:rsidRDefault="009A29C4" w:rsidP="009A29C4">
      <w:pPr>
        <w:pStyle w:val="a2"/>
        <w:numPr>
          <w:ilvl w:val="3"/>
          <w:numId w:val="35"/>
        </w:numPr>
        <w:ind w:left="567"/>
      </w:pPr>
      <w:r>
        <w:rPr>
          <w:rFonts w:hint="eastAsia"/>
        </w:rPr>
        <w:t>业务场景</w:t>
      </w:r>
    </w:p>
    <w:p w14:paraId="101F4B76" w14:textId="77777777" w:rsidR="009A29C4" w:rsidRDefault="009A29C4" w:rsidP="009A29C4">
      <w:pPr>
        <w:pStyle w:val="afb"/>
      </w:pPr>
      <w:r>
        <w:rPr>
          <w:rFonts w:hint="eastAsia"/>
        </w:rPr>
        <w:t>这个项目是面向企业合同审批场景的智能审查助手。系统读取待审批合同和附件，抽取合同文本，识别合同风险，生成中文审查意见，并把审查意见写回审批评论区，最终审批结论仍由审批人决定。</w:t>
      </w:r>
    </w:p>
    <w:p w14:paraId="1B9EB3C7" w14:textId="77777777" w:rsidR="009A29C4" w:rsidRDefault="009A29C4" w:rsidP="009A29C4">
      <w:pPr>
        <w:pStyle w:val="afb"/>
      </w:pPr>
      <w:r>
        <w:rPr>
          <w:rFonts w:hint="eastAsia"/>
        </w:rPr>
        <w:t>项目输出包括合同解析结果、风险命中情况、证据片段、风险等级、审查意见、评论回写状态和审计记录。业务人员可以在审批页面直接看到风险提示，研发和运营可以通过审计数据追踪每一次处理链路。</w:t>
      </w:r>
    </w:p>
    <w:p w14:paraId="32639ED4" w14:textId="77777777" w:rsidR="009A29C4" w:rsidRDefault="009A29C4" w:rsidP="009A29C4">
      <w:pPr>
        <w:pStyle w:val="a2"/>
        <w:numPr>
          <w:ilvl w:val="3"/>
          <w:numId w:val="35"/>
        </w:numPr>
        <w:ind w:left="567"/>
      </w:pPr>
      <w:r>
        <w:rPr>
          <w:rFonts w:hint="eastAsia"/>
        </w:rPr>
        <w:t>系统整体架构</w:t>
      </w:r>
    </w:p>
    <w:p w14:paraId="32D0F412" w14:textId="77777777" w:rsidR="009A29C4" w:rsidRDefault="009A29C4" w:rsidP="009A29C4">
      <w:pPr>
        <w:pStyle w:val="afb"/>
      </w:pPr>
      <w:r>
        <w:rPr>
          <w:rFonts w:hint="eastAsia"/>
        </w:rPr>
        <w:t>系统整体分为审批平台接入层、任务编排层、工具服务层、文档解析层、风险审查层、结果回写层、审计数据层和运维观测层。</w:t>
      </w:r>
    </w:p>
    <w:p w14:paraId="15303434" w14:textId="77777777" w:rsidR="009A29C4" w:rsidRDefault="009A29C4" w:rsidP="009A29C4">
      <w:pPr>
        <w:pStyle w:val="afb"/>
      </w:pPr>
      <w:r>
        <w:rPr>
          <w:rFonts w:hint="eastAsia"/>
        </w:rPr>
        <w:t>审批平台接入层负责读取待审批任务、审批详情和合同附件，并屏蔽不同审批系统的接口差异。任务编排层负责定时拉取待办、创建处理任务、分配审查任务和评论回写任务，并按审批单做幂等控制。</w:t>
      </w:r>
    </w:p>
    <w:p w14:paraId="754F6450" w14:textId="77777777" w:rsidR="009A29C4" w:rsidRDefault="009A29C4" w:rsidP="009A29C4">
      <w:pPr>
        <w:pStyle w:val="afb"/>
      </w:pPr>
      <w:r>
        <w:rPr>
          <w:rFonts w:hint="eastAsia"/>
        </w:rPr>
        <w:lastRenderedPageBreak/>
        <w:t>工具服务层提供受控工具能力，覆盖待办查询、审批详情读取、附件下载、合同解析、风险审查、结果保存和评论回写。文档解析层负责处理</w:t>
      </w:r>
      <w:r>
        <w:t xml:space="preserve"> </w:t>
      </w:r>
      <w:r>
        <w:rPr>
          <w:rFonts w:hint="eastAsia"/>
        </w:rPr>
        <w:t>PDF</w:t>
      </w:r>
      <w:r>
        <w:rPr>
          <w:rFonts w:hint="eastAsia"/>
        </w:rPr>
        <w:t>、</w:t>
      </w:r>
      <w:r>
        <w:rPr>
          <w:rFonts w:hint="eastAsia"/>
        </w:rPr>
        <w:t>Word</w:t>
      </w:r>
      <w:r>
        <w:rPr>
          <w:rFonts w:hint="eastAsia"/>
        </w:rPr>
        <w:t>、图片和扫描件，输出正文、页码、段落位置、表格内容和</w:t>
      </w:r>
      <w:r>
        <w:t xml:space="preserve"> OCR </w:t>
      </w:r>
      <w:r>
        <w:rPr>
          <w:rFonts w:hint="eastAsia"/>
        </w:rPr>
        <w:t>置信度。</w:t>
      </w:r>
    </w:p>
    <w:p w14:paraId="01C83E76" w14:textId="77777777" w:rsidR="009A29C4" w:rsidRDefault="009A29C4" w:rsidP="009A29C4">
      <w:pPr>
        <w:pStyle w:val="afb"/>
      </w:pPr>
      <w:r>
        <w:rPr>
          <w:rFonts w:hint="eastAsia"/>
        </w:rPr>
        <w:t>风险审查层根据可配置的合同风险规则识别缺失条款、高风险关键词和异常表述。结果回写层把风险摘要、命中规则和证据片段组织成中文审查意见，只写入审批评论区。审计数据层保存审批单、合同文档、审查结果和工具调用日志。运维观测层提供自检、运行报告、审计导出和处理看板。</w:t>
      </w:r>
    </w:p>
    <w:p w14:paraId="7A10EFD5" w14:textId="77777777" w:rsidR="009A29C4" w:rsidRDefault="009A29C4" w:rsidP="009A29C4">
      <w:pPr>
        <w:pStyle w:val="a2"/>
        <w:numPr>
          <w:ilvl w:val="3"/>
          <w:numId w:val="35"/>
        </w:numPr>
        <w:ind w:left="567"/>
      </w:pPr>
      <w:bookmarkStart w:id="752" w:name="审批任务处理链路"/>
      <w:r>
        <w:rPr>
          <w:rFonts w:hint="eastAsia"/>
        </w:rPr>
        <w:t>审批任务处理链路</w:t>
      </w:r>
    </w:p>
    <w:p w14:paraId="76CDBCB5" w14:textId="77777777" w:rsidR="009A29C4" w:rsidRDefault="009A29C4" w:rsidP="009A29C4">
      <w:pPr>
        <w:pStyle w:val="afb"/>
      </w:pPr>
      <w:r>
        <w:rPr>
          <w:rFonts w:hint="eastAsia"/>
        </w:rPr>
        <w:t>审批任务处理链路从待办拉取开始。系统按固定频率读取待审批合同，并按照审批单唯一标识创建任务，已经处理过或已经回写过评论的审批单会自动跳过。</w:t>
      </w:r>
    </w:p>
    <w:p w14:paraId="4DCD661C" w14:textId="77777777" w:rsidR="009A29C4" w:rsidRDefault="009A29C4" w:rsidP="009A29C4">
      <w:pPr>
        <w:pStyle w:val="afb"/>
      </w:pPr>
      <w:r>
        <w:rPr>
          <w:rFonts w:hint="eastAsia"/>
        </w:rPr>
        <w:t>审查任务开始后，系统先读取审批详情，提取申请人、标题、附件列表和审批上下文。存在合同附件时，系统下载附件并计算文件指纹，用于避免重复处理同一份文档。</w:t>
      </w:r>
    </w:p>
    <w:p w14:paraId="5BD331D6" w14:textId="77777777" w:rsidR="009A29C4" w:rsidRDefault="009A29C4" w:rsidP="009A29C4">
      <w:pPr>
        <w:pStyle w:val="afb"/>
      </w:pPr>
      <w:r>
        <w:rPr>
          <w:rFonts w:hint="eastAsia"/>
        </w:rPr>
        <w:t>合同文档进入解析阶段后，系统优先抽取可读取文本；遇到扫描件、图片合同或文本质量较差的文件时，系统会启用</w:t>
      </w:r>
      <w:r>
        <w:t xml:space="preserve"> OCR </w:t>
      </w:r>
      <w:r>
        <w:rPr>
          <w:rFonts w:hint="eastAsia"/>
        </w:rPr>
        <w:t>解析。解析结果会保留页码、段落、表格位置和解析状态，解析失败或置信度不足的文档会标记为需要人工处理。</w:t>
      </w:r>
    </w:p>
    <w:p w14:paraId="502BCDA3" w14:textId="77777777" w:rsidR="009A29C4" w:rsidRDefault="009A29C4" w:rsidP="009A29C4">
      <w:pPr>
        <w:pStyle w:val="afb"/>
      </w:pPr>
      <w:r>
        <w:rPr>
          <w:rFonts w:hint="eastAsia"/>
        </w:rPr>
        <w:t>解析完成后，系统把合同文本交给风险审查模块，识别条款缺失、关键词命中、金额周期异常和高风险表述。审查结果生成后先保存到数据库，再进入评论回写阶段。回写前会检查审批单和审查结果状态，避免重复写入评论。</w:t>
      </w:r>
    </w:p>
    <w:p w14:paraId="3B7CB976" w14:textId="77777777" w:rsidR="009A29C4" w:rsidRDefault="009A29C4" w:rsidP="009A29C4">
      <w:pPr>
        <w:pStyle w:val="a2"/>
        <w:numPr>
          <w:ilvl w:val="3"/>
          <w:numId w:val="35"/>
        </w:numPr>
        <w:ind w:left="567"/>
      </w:pPr>
      <w:bookmarkStart w:id="753" w:name="合同解析与风险审查"/>
      <w:bookmarkEnd w:id="752"/>
      <w:r>
        <w:rPr>
          <w:rFonts w:hint="eastAsia"/>
        </w:rPr>
        <w:t>合同解析与风险审查</w:t>
      </w:r>
    </w:p>
    <w:p w14:paraId="3AE3B624" w14:textId="77777777" w:rsidR="009A29C4" w:rsidRDefault="009A29C4" w:rsidP="009A29C4">
      <w:pPr>
        <w:pStyle w:val="afb"/>
      </w:pPr>
      <w:r>
        <w:rPr>
          <w:rFonts w:hint="eastAsia"/>
        </w:rPr>
        <w:t>合同解析覆盖</w:t>
      </w:r>
      <w:r>
        <w:t xml:space="preserve"> </w:t>
      </w:r>
      <w:r>
        <w:rPr>
          <w:rFonts w:hint="eastAsia"/>
        </w:rPr>
        <w:t>PDF</w:t>
      </w:r>
      <w:r>
        <w:rPr>
          <w:rFonts w:hint="eastAsia"/>
        </w:rPr>
        <w:t>、</w:t>
      </w:r>
      <w:r>
        <w:rPr>
          <w:rFonts w:hint="eastAsia"/>
        </w:rPr>
        <w:t>Word</w:t>
      </w:r>
      <w:r>
        <w:rPr>
          <w:rFonts w:hint="eastAsia"/>
        </w:rPr>
        <w:t>、图片和扫描件。可复制文本的</w:t>
      </w:r>
      <w:r>
        <w:t xml:space="preserve"> PDF </w:t>
      </w:r>
      <w:r>
        <w:rPr>
          <w:rFonts w:hint="eastAsia"/>
        </w:rPr>
        <w:t>会直接抽取页面文本，</w:t>
      </w:r>
      <w:r>
        <w:rPr>
          <w:rFonts w:hint="eastAsia"/>
        </w:rPr>
        <w:t>Word</w:t>
      </w:r>
      <w:r>
        <w:t xml:space="preserve"> </w:t>
      </w:r>
      <w:r>
        <w:rPr>
          <w:rFonts w:hint="eastAsia"/>
        </w:rPr>
        <w:t>文档会抽取段落和表格内容，旧版文档会先转换成通用格式再解析，图片和扫描件会走</w:t>
      </w:r>
      <w:r>
        <w:t xml:space="preserve"> OCR </w:t>
      </w:r>
      <w:r>
        <w:rPr>
          <w:rFonts w:hint="eastAsia"/>
        </w:rPr>
        <w:t>识别。</w:t>
      </w:r>
    </w:p>
    <w:p w14:paraId="4CCF477D" w14:textId="77777777" w:rsidR="009A29C4" w:rsidRDefault="009A29C4" w:rsidP="009A29C4">
      <w:pPr>
        <w:pStyle w:val="afb"/>
      </w:pPr>
      <w:r>
        <w:rPr>
          <w:rFonts w:hint="eastAsia"/>
        </w:rPr>
        <w:t>解析结果包含正文、文档类型、解析引擎、页码位置、段落位置、表格位置、错误信息和人工处理状态。系统会根据解析状态决定后续动作：文本可用时进入风险审查，文本缺失或</w:t>
      </w:r>
      <w:r>
        <w:t xml:space="preserve"> OCR </w:t>
      </w:r>
      <w:r>
        <w:rPr>
          <w:rFonts w:hint="eastAsia"/>
        </w:rPr>
        <w:t>质量不足时生成阻断类审查意见并提示人工复核。</w:t>
      </w:r>
    </w:p>
    <w:p w14:paraId="46F65A08" w14:textId="77777777" w:rsidR="009A29C4" w:rsidRDefault="009A29C4" w:rsidP="009A29C4">
      <w:pPr>
        <w:pStyle w:val="afb"/>
      </w:pPr>
      <w:r>
        <w:rPr>
          <w:rFonts w:hint="eastAsia"/>
        </w:rPr>
        <w:t>风险审查使用可配置规则完成。规则包含风险等级、风险说明、匹配方式、关键词、正则表达式和证据定位要求。系统支持关键词命中、正则匹配和必备条款缺失检查，并把命中的证据片段带到审查意见中。</w:t>
      </w:r>
    </w:p>
    <w:p w14:paraId="73E8B3A7" w14:textId="77777777" w:rsidR="009A29C4" w:rsidRDefault="009A29C4" w:rsidP="009A29C4">
      <w:pPr>
        <w:pStyle w:val="afb"/>
      </w:pPr>
      <w:r>
        <w:rPr>
          <w:rFonts w:hint="eastAsia"/>
        </w:rPr>
        <w:lastRenderedPageBreak/>
        <w:t>风险识别主路径是</w:t>
      </w:r>
      <w:r>
        <w:t xml:space="preserve"> YAML </w:t>
      </w:r>
      <w:r>
        <w:rPr>
          <w:rFonts w:hint="eastAsia"/>
        </w:rPr>
        <w:t>确定性规则，不是让大模型直接判断合同是否有风险。大模型只用于生成中文审查摘要和优化评论表达，模型输出只作为审批评论内容，不会触发同意、拒绝或转交审批。</w:t>
      </w:r>
    </w:p>
    <w:p w14:paraId="41410A33" w14:textId="77777777" w:rsidR="009A29C4" w:rsidRDefault="009A29C4" w:rsidP="009A29C4">
      <w:pPr>
        <w:pStyle w:val="afb"/>
      </w:pPr>
      <w:r>
        <w:rPr>
          <w:rFonts w:hint="eastAsia"/>
        </w:rPr>
        <w:t>风险等级按照命中结果计算。系统会从所有命中项中取最高风险等级作为合同整体风险，并按风险级别排序展示命中规则。审查意见会同时包含风险摘要、命中证据、附件解析状态和人工审批提示。</w:t>
      </w:r>
    </w:p>
    <w:p w14:paraId="77311C2B" w14:textId="77777777" w:rsidR="009A29C4" w:rsidRDefault="009A29C4" w:rsidP="009A29C4">
      <w:pPr>
        <w:pStyle w:val="a2"/>
        <w:numPr>
          <w:ilvl w:val="3"/>
          <w:numId w:val="35"/>
        </w:numPr>
        <w:ind w:left="567"/>
      </w:pPr>
      <w:bookmarkStart w:id="754" w:name="评论回写与安全边界"/>
      <w:bookmarkEnd w:id="753"/>
      <w:r>
        <w:rPr>
          <w:rFonts w:hint="eastAsia"/>
        </w:rPr>
        <w:t>评论回写与安全边界</w:t>
      </w:r>
    </w:p>
    <w:p w14:paraId="32128F10" w14:textId="77777777" w:rsidR="009A29C4" w:rsidRDefault="009A29C4" w:rsidP="009A29C4">
      <w:pPr>
        <w:pStyle w:val="afb"/>
      </w:pPr>
      <w:r>
        <w:rPr>
          <w:rFonts w:hint="eastAsia"/>
        </w:rPr>
        <w:t>系统只提供审查意见生成和评论回写能力，不提供通过、拒绝、转交、撤回等改变审批结论或审批流向的能力。审批平台中的最终动作仍由审批人完成。</w:t>
      </w:r>
    </w:p>
    <w:p w14:paraId="0D0732F4" w14:textId="77777777" w:rsidR="009A29C4" w:rsidRDefault="009A29C4" w:rsidP="009A29C4">
      <w:pPr>
        <w:pStyle w:val="afb"/>
      </w:pPr>
      <w:r>
        <w:rPr>
          <w:rFonts w:hint="eastAsia"/>
        </w:rPr>
        <w:t>评论回写前会读取最新审查结果，检查该结果是否已经回写。已经回写过的结果会直接跳过，未回写的结果才会进入评论写入流程。系统支持预览模式，预览模式下只记录待写入内容和状态，不会真正写入审批平台。</w:t>
      </w:r>
    </w:p>
    <w:p w14:paraId="683A81D2" w14:textId="77777777" w:rsidR="009A29C4" w:rsidRDefault="009A29C4" w:rsidP="009A29C4">
      <w:pPr>
        <w:pStyle w:val="afb"/>
      </w:pPr>
      <w:r>
        <w:rPr>
          <w:rFonts w:hint="eastAsia"/>
        </w:rPr>
        <w:t>每次回写都会记录状态。真实回写成功后保存平台返回的评论标识和回写时间，回写失败时保存错误信息，后续可以根据审计记录排查失败原因。</w:t>
      </w:r>
    </w:p>
    <w:bookmarkEnd w:id="754"/>
    <w:p w14:paraId="2793448F" w14:textId="77777777" w:rsidR="009A29C4" w:rsidRDefault="009A29C4" w:rsidP="009A29C4">
      <w:pPr>
        <w:pStyle w:val="a2"/>
        <w:numPr>
          <w:ilvl w:val="3"/>
          <w:numId w:val="35"/>
        </w:numPr>
        <w:ind w:left="567"/>
      </w:pPr>
      <w:r>
        <w:rPr>
          <w:rFonts w:hint="eastAsia"/>
        </w:rPr>
        <w:t>工程支撑与交付</w:t>
      </w:r>
    </w:p>
    <w:p w14:paraId="57B9F1AC" w14:textId="77777777" w:rsidR="009A29C4" w:rsidRDefault="009A29C4" w:rsidP="009A29C4">
      <w:pPr>
        <w:pStyle w:val="afb"/>
      </w:pPr>
      <w:r>
        <w:rPr>
          <w:rFonts w:hint="eastAsia"/>
        </w:rPr>
        <w:t>工程支撑重点放在幂等、可追溯、可配置和可观测。系统按照审批单、附件和文件指纹做幂等控制，避免同一审批单被重复建任务、重复解析或重复写评论。</w:t>
      </w:r>
    </w:p>
    <w:p w14:paraId="13793784" w14:textId="77777777" w:rsidR="009A29C4" w:rsidRDefault="009A29C4" w:rsidP="009A29C4">
      <w:pPr>
        <w:pStyle w:val="afb"/>
      </w:pPr>
      <w:r>
        <w:rPr>
          <w:rFonts w:hint="eastAsia"/>
        </w:rPr>
        <w:t>风险规则使用配置文件管理，新增或调整风险点时可以直接维护规则内容。数据库保存审批单、合同文档、审查结果和审计日志，支持从评论结果反查原始审批、附件、解析内容、命中规则和工具调用过程。</w:t>
      </w:r>
    </w:p>
    <w:p w14:paraId="2C53893D" w14:textId="77777777" w:rsidR="009A29C4" w:rsidRDefault="009A29C4" w:rsidP="009A29C4">
      <w:pPr>
        <w:pStyle w:val="afb"/>
      </w:pPr>
      <w:r>
        <w:rPr>
          <w:rFonts w:hint="eastAsia"/>
        </w:rPr>
        <w:t>运维侧提供运行前自检、规则评估、审计导出、运行报告和处理看板。自检用于确认平台连接、数据库连接、规则文件和工具链状态；运行报告用于统计处理数量、成功数量、失败数量、阻断数量和回写状态。</w:t>
      </w:r>
    </w:p>
    <w:p w14:paraId="1BC4AB2D" w14:textId="77777777" w:rsidR="009A29C4" w:rsidRDefault="009A29C4" w:rsidP="009A29C4">
      <w:pPr>
        <w:pStyle w:val="afb"/>
      </w:pPr>
      <w:r>
        <w:rPr>
          <w:rFonts w:hint="eastAsia"/>
        </w:rPr>
        <w:t>这个项目的核心交付是一套合同审批辅助审查闭环：系统自动读取待审合同，完成附件下载、文档解析、风险审查、审查意见生成、评论回写和审计留痕，在不改变审批权责的前提下提高合同审查效率和风险发现能力。</w:t>
      </w:r>
    </w:p>
    <w:p w14:paraId="62E791CC" w14:textId="77777777" w:rsidR="009A29C4" w:rsidRDefault="009A29C4" w:rsidP="009A29C4">
      <w:pPr>
        <w:pStyle w:val="a1"/>
        <w:numPr>
          <w:ilvl w:val="2"/>
          <w:numId w:val="35"/>
        </w:numPr>
      </w:pPr>
      <w:bookmarkStart w:id="755" w:name="_Toc235992498"/>
      <w:bookmarkStart w:id="756" w:name="_Toc236048184"/>
      <w:r>
        <w:rPr>
          <w:rFonts w:hint="eastAsia"/>
        </w:rPr>
        <w:t>项目高频问题</w:t>
      </w:r>
      <w:bookmarkEnd w:id="755"/>
      <w:bookmarkEnd w:id="756"/>
    </w:p>
    <w:p w14:paraId="68D11EA4" w14:textId="77777777" w:rsidR="009A29C4" w:rsidRDefault="009A29C4" w:rsidP="009A29C4">
      <w:pPr>
        <w:pStyle w:val="afb"/>
      </w:pPr>
    </w:p>
    <w:p w14:paraId="39916A1F" w14:textId="77777777" w:rsidR="009A29C4" w:rsidRDefault="009A29C4" w:rsidP="009A29C4">
      <w:pPr>
        <w:pStyle w:val="afb"/>
      </w:pPr>
    </w:p>
    <w:p w14:paraId="1AA0FA5C" w14:textId="77777777" w:rsidR="009A29C4" w:rsidRDefault="009A29C4" w:rsidP="009A29C4">
      <w:pPr>
        <w:pStyle w:val="a0"/>
        <w:numPr>
          <w:ilvl w:val="1"/>
          <w:numId w:val="35"/>
        </w:numPr>
      </w:pPr>
      <w:bookmarkStart w:id="757" w:name="_Toc235992499"/>
      <w:bookmarkStart w:id="758" w:name="_Toc236048185"/>
      <w:r>
        <w:rPr>
          <w:rFonts w:hint="eastAsia"/>
        </w:rPr>
        <w:lastRenderedPageBreak/>
        <w:t>工程调研助手项目（</w:t>
      </w:r>
      <w:r>
        <w:rPr>
          <w:rFonts w:hint="eastAsia"/>
        </w:rPr>
        <w:t>Loop Engineering</w:t>
      </w:r>
      <w:r>
        <w:rPr>
          <w:rFonts w:hint="eastAsia"/>
        </w:rPr>
        <w:t>）</w:t>
      </w:r>
      <w:bookmarkEnd w:id="757"/>
      <w:bookmarkEnd w:id="758"/>
    </w:p>
    <w:p w14:paraId="2CB15FC2" w14:textId="77777777" w:rsidR="009A29C4" w:rsidRDefault="009A29C4" w:rsidP="009A29C4">
      <w:pPr>
        <w:pStyle w:val="a1"/>
        <w:numPr>
          <w:ilvl w:val="2"/>
          <w:numId w:val="35"/>
        </w:numPr>
      </w:pPr>
      <w:bookmarkStart w:id="759" w:name="_Toc235992500"/>
      <w:bookmarkStart w:id="760" w:name="_Toc236048186"/>
      <w:r>
        <w:rPr>
          <w:rFonts w:hint="eastAsia"/>
        </w:rPr>
        <w:t>项目架构图</w:t>
      </w:r>
      <w:bookmarkEnd w:id="759"/>
      <w:bookmarkEnd w:id="760"/>
    </w:p>
    <w:p w14:paraId="2BB36221" w14:textId="77777777" w:rsidR="009A29C4" w:rsidRDefault="009A29C4" w:rsidP="009A29C4">
      <w:pPr>
        <w:pStyle w:val="afb"/>
      </w:pPr>
      <w:r>
        <w:object w:dxaOrig="1510" w:dyaOrig="1050" w14:anchorId="0954E1B3">
          <v:shape id="_x0000_i1049" type="#_x0000_t75" style="width:75.15pt;height:51.95pt" o:ole="">
            <v:imagedata r:id="rId78" o:title=""/>
          </v:shape>
          <o:OLEObject Type="Embed" ProgID="Package" ShapeID="_x0000_i1049" DrawAspect="Icon" ObjectID="_1846675343" r:id="rId79"/>
        </w:object>
      </w:r>
      <w:r>
        <w:rPr>
          <w:rFonts w:hint="eastAsia"/>
        </w:rPr>
        <w:t xml:space="preserve">   </w:t>
      </w:r>
      <w:r>
        <w:object w:dxaOrig="1510" w:dyaOrig="1050" w14:anchorId="18635198">
          <v:shape id="_x0000_i1050" type="#_x0000_t75" style="width:75.15pt;height:51.95pt" o:ole="">
            <v:imagedata r:id="rId80" o:title=""/>
          </v:shape>
          <o:OLEObject Type="Embed" ProgID="Package" ShapeID="_x0000_i1050" DrawAspect="Icon" ObjectID="_1846675344" r:id="rId81"/>
        </w:object>
      </w:r>
    </w:p>
    <w:p w14:paraId="1BC85EDD" w14:textId="77777777" w:rsidR="009A29C4" w:rsidRDefault="009A29C4" w:rsidP="009A29C4">
      <w:pPr>
        <w:pStyle w:val="a1"/>
        <w:numPr>
          <w:ilvl w:val="2"/>
          <w:numId w:val="35"/>
        </w:numPr>
      </w:pPr>
      <w:bookmarkStart w:id="761" w:name="_Toc235992501"/>
      <w:bookmarkStart w:id="762" w:name="_Toc236048187"/>
      <w:r>
        <w:rPr>
          <w:rFonts w:hint="eastAsia"/>
        </w:rPr>
        <w:t>项目串讲稿</w:t>
      </w:r>
      <w:bookmarkEnd w:id="761"/>
      <w:bookmarkEnd w:id="762"/>
    </w:p>
    <w:p w14:paraId="70EBF3B6" w14:textId="77777777" w:rsidR="009A29C4" w:rsidRDefault="009A29C4" w:rsidP="009A29C4">
      <w:pPr>
        <w:pStyle w:val="a2"/>
        <w:numPr>
          <w:ilvl w:val="3"/>
          <w:numId w:val="35"/>
        </w:numPr>
        <w:ind w:left="567"/>
      </w:pPr>
      <w:bookmarkStart w:id="763" w:name="业务场景-3"/>
      <w:r>
        <w:rPr>
          <w:rFonts w:hint="eastAsia"/>
        </w:rPr>
        <w:t>业务场景</w:t>
      </w:r>
    </w:p>
    <w:p w14:paraId="26F18C7F" w14:textId="77777777" w:rsidR="009A29C4" w:rsidRDefault="009A29C4" w:rsidP="009A29C4">
      <w:pPr>
        <w:pStyle w:val="afb"/>
      </w:pPr>
      <w:r>
        <w:rPr>
          <w:rFonts w:hint="eastAsia"/>
        </w:rPr>
        <w:t>这个项目是一套面向开发团队的工程调研工作台。团队接手陌生工程、新代码库、二开任务或交付验收任务时，可以把代码目录、仓库地址、文档资料、网页资料和调研目标提交到系统中，由系统持续整理项目资料，形成可评审、可追溯、可复盘的工程调研结果。</w:t>
      </w:r>
    </w:p>
    <w:p w14:paraId="1BA7B5E3" w14:textId="77777777" w:rsidR="009A29C4" w:rsidRDefault="009A29C4" w:rsidP="009A29C4">
      <w:pPr>
        <w:pStyle w:val="afb"/>
      </w:pPr>
      <w:r>
        <w:rPr>
          <w:rFonts w:hint="eastAsia"/>
        </w:rPr>
        <w:t>系统输出包括资料清单、代码结构地图、架构梳理、启动线索、关键发现、风险登记、开放问题、阅读路径、证据索引、质量评分、运行时间线、模型调用摘要和调研报告。人工负责补充关键问题、评审报告结论和决定后续动作。</w:t>
      </w:r>
    </w:p>
    <w:p w14:paraId="0BF97F76" w14:textId="77777777" w:rsidR="009A29C4" w:rsidRDefault="009A29C4" w:rsidP="009A29C4">
      <w:pPr>
        <w:pStyle w:val="a2"/>
        <w:numPr>
          <w:ilvl w:val="3"/>
          <w:numId w:val="35"/>
        </w:numPr>
        <w:ind w:left="567"/>
      </w:pPr>
      <w:bookmarkStart w:id="764" w:name="系统整体架构-3"/>
      <w:bookmarkEnd w:id="763"/>
      <w:r>
        <w:rPr>
          <w:rFonts w:hint="eastAsia"/>
        </w:rPr>
        <w:t>系统整体架构</w:t>
      </w:r>
    </w:p>
    <w:p w14:paraId="7D9B9BF8" w14:textId="77777777" w:rsidR="009A29C4" w:rsidRDefault="009A29C4" w:rsidP="009A29C4">
      <w:pPr>
        <w:pStyle w:val="afb"/>
      </w:pPr>
      <w:r>
        <w:rPr>
          <w:rFonts w:hint="eastAsia"/>
        </w:rPr>
        <w:t>系统整体分为前端工作台、接口服务、后台执行器、分析编排层、质量校验层、模型治理层和数据账本层。</w:t>
      </w:r>
    </w:p>
    <w:p w14:paraId="55BB6B95" w14:textId="77777777" w:rsidR="009A29C4" w:rsidRDefault="009A29C4" w:rsidP="009A29C4">
      <w:pPr>
        <w:pStyle w:val="afb"/>
      </w:pPr>
      <w:r>
        <w:rPr>
          <w:rFonts w:hint="eastAsia"/>
        </w:rPr>
        <w:t>前端工作台提供项目创建、资料维护、运行观察、报告查看和评估入口。接口服务提供项目、输入源、资料包、运行任务、事件流、报告、模型配置和评估接口。后台执行器负责执行长任务，接口请求只负责创建运行任务，避免浏览器请求长时间阻塞。</w:t>
      </w:r>
    </w:p>
    <w:p w14:paraId="121B21F3" w14:textId="77777777" w:rsidR="009A29C4" w:rsidRDefault="009A29C4" w:rsidP="009A29C4">
      <w:pPr>
        <w:pStyle w:val="afb"/>
      </w:pPr>
      <w:r>
        <w:rPr>
          <w:rFonts w:hint="eastAsia"/>
        </w:rPr>
        <w:t>分析编排层负责任务状态流转，按加载状态、构建上下文、分析输入事实、模型增强分析、合并分析产物、质量校验、停止判断和报告生成推进。数据账本层保存项目、输入源、采集快照、代码地图、运行记录、证据、发现、风险、问题、建议、报告快照、模型调用、工具调用、审计事件和恢复检查点。</w:t>
      </w:r>
    </w:p>
    <w:p w14:paraId="35F2338E" w14:textId="77777777" w:rsidR="009A29C4" w:rsidRDefault="009A29C4" w:rsidP="009A29C4">
      <w:pPr>
        <w:pStyle w:val="a2"/>
        <w:numPr>
          <w:ilvl w:val="3"/>
          <w:numId w:val="35"/>
        </w:numPr>
        <w:ind w:left="567"/>
      </w:pPr>
      <w:bookmarkStart w:id="765" w:name="主业务流程-2"/>
      <w:bookmarkEnd w:id="764"/>
      <w:r>
        <w:rPr>
          <w:rFonts w:hint="eastAsia"/>
        </w:rPr>
        <w:t>主业务流程</w:t>
      </w:r>
    </w:p>
    <w:p w14:paraId="27B0A4FB" w14:textId="77777777" w:rsidR="009A29C4" w:rsidRDefault="009A29C4" w:rsidP="009A29C4">
      <w:pPr>
        <w:pStyle w:val="afb"/>
      </w:pPr>
      <w:r>
        <w:rPr>
          <w:rFonts w:hint="eastAsia"/>
        </w:rPr>
        <w:t>主流程从创建调研项目开始。用户填写项目主题、调研目标和调研档位，再提交本地目录、仓库地址、文档或网页资料。系统先登记资料包，记录每个条目的规范化地址、状态和错误信息。</w:t>
      </w:r>
    </w:p>
    <w:p w14:paraId="3EB5F538" w14:textId="77777777" w:rsidR="009A29C4" w:rsidRDefault="009A29C4" w:rsidP="009A29C4">
      <w:pPr>
        <w:pStyle w:val="afb"/>
      </w:pPr>
      <w:r>
        <w:rPr>
          <w:rFonts w:hint="eastAsia"/>
        </w:rPr>
        <w:lastRenderedPageBreak/>
        <w:t>资料准备完成后，用户启动调研运行。系统创建运行记录和后台任务，后台执行器领取任务后进入分析编排流程。系统先加载项目和运行状态，再根据已采集快照、代码结构、历史结果和调研档位构建上下文包。</w:t>
      </w:r>
    </w:p>
    <w:p w14:paraId="658D3C7C" w14:textId="77777777" w:rsidR="009A29C4" w:rsidRDefault="009A29C4" w:rsidP="009A29C4">
      <w:pPr>
        <w:pStyle w:val="afb"/>
      </w:pPr>
      <w:r>
        <w:rPr>
          <w:rFonts w:hint="eastAsia"/>
        </w:rPr>
        <w:t>上下文准备好后，系统执行确定性分析，提取证据、发现、风险、问题和建议。模型只作为增强能力，输出必须经过结构化解析和证据引用校验。合并后的分析产物会写入数据库，再进入质量评分和报告生成阶段。</w:t>
      </w:r>
    </w:p>
    <w:p w14:paraId="76564466" w14:textId="77777777" w:rsidR="009A29C4" w:rsidRDefault="009A29C4" w:rsidP="009A29C4">
      <w:pPr>
        <w:pStyle w:val="a2"/>
        <w:numPr>
          <w:ilvl w:val="3"/>
          <w:numId w:val="35"/>
        </w:numPr>
        <w:ind w:left="567"/>
      </w:pPr>
      <w:bookmarkStart w:id="766" w:name="证据链与质量控制-1"/>
      <w:bookmarkEnd w:id="765"/>
      <w:r>
        <w:rPr>
          <w:rFonts w:hint="eastAsia"/>
        </w:rPr>
        <w:t>证据链与质量控制</w:t>
      </w:r>
    </w:p>
    <w:p w14:paraId="668AF7B6" w14:textId="77777777" w:rsidR="009A29C4" w:rsidRDefault="009A29C4" w:rsidP="009A29C4">
      <w:pPr>
        <w:pStyle w:val="afb"/>
      </w:pPr>
      <w:r>
        <w:rPr>
          <w:rFonts w:hint="eastAsia"/>
        </w:rPr>
        <w:t>系统把调研结论拆成可追溯结构。证据记录来源、摘要和定位信息；发现引用证据；风险包含等级和缓解建议；开放问题标记影响级别；建议带有置信度。报告只呈现已经落库的事实，不在渲染阶段新增判断。</w:t>
      </w:r>
    </w:p>
    <w:p w14:paraId="7C4DE84A" w14:textId="77777777" w:rsidR="009A29C4" w:rsidRDefault="009A29C4" w:rsidP="009A29C4">
      <w:pPr>
        <w:pStyle w:val="afb"/>
      </w:pPr>
      <w:r>
        <w:rPr>
          <w:rFonts w:hint="eastAsia"/>
        </w:rPr>
        <w:t>质量评分覆盖结构完整度、证据覆盖、代码覆盖、风险透明度、问题关闭率和建议可信度。评分结果会给出下一步动作，例如补充证据、处理开放问题或提高建议可信度。</w:t>
      </w:r>
    </w:p>
    <w:p w14:paraId="53D563A8" w14:textId="77777777" w:rsidR="009A29C4" w:rsidRDefault="009A29C4" w:rsidP="009A29C4">
      <w:pPr>
        <w:pStyle w:val="afb"/>
      </w:pPr>
      <w:r>
        <w:rPr>
          <w:rFonts w:hint="eastAsia"/>
        </w:rPr>
        <w:t>停止状态由确定性规则判断。没有可用资料会失败；存在高影响开放问题会暂停等待人工输入；质量达到评审条件且没有风险时进入待评审状态；存在评分缺口或风险时进入带风险待评审状态。</w:t>
      </w:r>
    </w:p>
    <w:p w14:paraId="3C5CF8C7" w14:textId="77777777" w:rsidR="009A29C4" w:rsidRDefault="009A29C4" w:rsidP="009A29C4">
      <w:pPr>
        <w:pStyle w:val="a2"/>
        <w:numPr>
          <w:ilvl w:val="3"/>
          <w:numId w:val="35"/>
        </w:numPr>
        <w:ind w:left="567"/>
      </w:pPr>
      <w:bookmarkStart w:id="767" w:name="异常恢复与可观察性"/>
      <w:bookmarkEnd w:id="766"/>
      <w:r>
        <w:rPr>
          <w:rFonts w:hint="eastAsia"/>
        </w:rPr>
        <w:t>异常恢复与可观察性</w:t>
      </w:r>
    </w:p>
    <w:p w14:paraId="55C0AE7A" w14:textId="77777777" w:rsidR="009A29C4" w:rsidRDefault="009A29C4" w:rsidP="009A29C4">
      <w:pPr>
        <w:pStyle w:val="afb"/>
      </w:pPr>
      <w:r>
        <w:rPr>
          <w:rFonts w:hint="eastAsia"/>
        </w:rPr>
        <w:t>后台任务使用队列、租约、心跳、过期恢复和重试机制。任务被领取后写入执行者、锁定时间和过期时间；执行器持续续租；执行器异常退出后，系统可以把过期任务恢复为待执行状态，超过最大重试次数后标记失败。</w:t>
      </w:r>
    </w:p>
    <w:p w14:paraId="5BF26366" w14:textId="77777777" w:rsidR="009A29C4" w:rsidRDefault="009A29C4" w:rsidP="009A29C4">
      <w:pPr>
        <w:pStyle w:val="afb"/>
      </w:pPr>
      <w:r>
        <w:rPr>
          <w:rFonts w:hint="eastAsia"/>
        </w:rPr>
        <w:t>运行事件会持久化保存。每个事件都有递增序号，前端通过事件流订阅运行过程；浏览器断线后可以按序号补读历史事件。运行记录保存线程标识和检查点标识，系统可以在用户补充信息后恢复到同一个运行上下文继续执行。</w:t>
      </w:r>
    </w:p>
    <w:p w14:paraId="7CDC1B2A" w14:textId="77777777" w:rsidR="009A29C4" w:rsidRDefault="009A29C4" w:rsidP="009A29C4">
      <w:pPr>
        <w:pStyle w:val="afb"/>
      </w:pPr>
      <w:r>
        <w:rPr>
          <w:rFonts w:hint="eastAsia"/>
        </w:rPr>
        <w:t>工具调用统一经过只读工具网关。当前只开放目录扫描、</w:t>
      </w:r>
      <w:r>
        <w:rPr>
          <w:rFonts w:hint="eastAsia"/>
        </w:rPr>
        <w:t>Git</w:t>
      </w:r>
      <w:r>
        <w:t xml:space="preserve"> </w:t>
      </w:r>
      <w:r>
        <w:rPr>
          <w:rFonts w:hint="eastAsia"/>
        </w:rPr>
        <w:t>元数据读取和网页读取占位能力。未知工具、禁用工具和非只读工具会被拒绝，所有工具尝试都会写入调用账本。</w:t>
      </w:r>
    </w:p>
    <w:p w14:paraId="230B15AB" w14:textId="77777777" w:rsidR="009A29C4" w:rsidRDefault="009A29C4" w:rsidP="009A29C4">
      <w:pPr>
        <w:pStyle w:val="a2"/>
        <w:numPr>
          <w:ilvl w:val="3"/>
          <w:numId w:val="35"/>
        </w:numPr>
        <w:ind w:left="567"/>
      </w:pPr>
      <w:bookmarkStart w:id="768" w:name="模型治理与交付边界"/>
      <w:bookmarkEnd w:id="767"/>
      <w:r>
        <w:rPr>
          <w:rFonts w:hint="eastAsia"/>
        </w:rPr>
        <w:t>模型治理与交付边界</w:t>
      </w:r>
    </w:p>
    <w:p w14:paraId="7B4AFAE3" w14:textId="77777777" w:rsidR="009A29C4" w:rsidRDefault="009A29C4" w:rsidP="009A29C4">
      <w:pPr>
        <w:pStyle w:val="afb"/>
      </w:pPr>
      <w:r>
        <w:rPr>
          <w:rFonts w:hint="eastAsia"/>
        </w:rPr>
        <w:t>模型调用通过统一路由接入不同供应商。系统在调用前检查预算，在调用后记录输入摘要、输出摘要、耗时和错误信息。模型输出需要符合结构化格式，证据引用不合法时不会直接进入最终结论。</w:t>
      </w:r>
    </w:p>
    <w:p w14:paraId="0687D865" w14:textId="77777777" w:rsidR="009A29C4" w:rsidRDefault="009A29C4" w:rsidP="009A29C4">
      <w:pPr>
        <w:pStyle w:val="afb"/>
      </w:pPr>
      <w:r>
        <w:rPr>
          <w:rFonts w:hint="eastAsia"/>
        </w:rPr>
        <w:lastRenderedPageBreak/>
        <w:t>项目边界是只读工程调研。系统不修改被分析代码，不执行被分析项目脚本，不创建提交、议题或合并请求。人工仍然负责最终评审、风险确认和后续执行。</w:t>
      </w:r>
    </w:p>
    <w:p w14:paraId="24854CF8" w14:textId="77777777" w:rsidR="009A29C4" w:rsidRDefault="009A29C4" w:rsidP="009A29C4">
      <w:pPr>
        <w:pStyle w:val="afb"/>
      </w:pPr>
      <w:r>
        <w:rPr>
          <w:rFonts w:hint="eastAsia"/>
        </w:rPr>
        <w:t>这个项目的核心交付是一套工程调研闭环工作台：系统把资料采集、代码结构梳理、证据化分析、风险识别、问题追问、报告生成和人工评审串起来，帮助团队更快理解陌生项目，并把调研过程沉淀为可恢复、可审计、可复盘的事实账本。</w:t>
      </w:r>
    </w:p>
    <w:p w14:paraId="28E69B5D" w14:textId="77777777" w:rsidR="009A29C4" w:rsidRDefault="009A29C4" w:rsidP="009A29C4">
      <w:pPr>
        <w:pStyle w:val="a1"/>
        <w:numPr>
          <w:ilvl w:val="2"/>
          <w:numId w:val="35"/>
        </w:numPr>
      </w:pPr>
      <w:bookmarkStart w:id="769" w:name="_Toc235992502"/>
      <w:bookmarkStart w:id="770" w:name="_Toc236048188"/>
      <w:bookmarkEnd w:id="768"/>
      <w:r>
        <w:rPr>
          <w:rFonts w:hint="eastAsia"/>
        </w:rPr>
        <w:t>项目高频问题</w:t>
      </w:r>
      <w:bookmarkEnd w:id="769"/>
      <w:bookmarkEnd w:id="770"/>
    </w:p>
    <w:p w14:paraId="31E30D63" w14:textId="77777777" w:rsidR="009A29C4" w:rsidRDefault="009A29C4" w:rsidP="009A29C4">
      <w:pPr>
        <w:pStyle w:val="afb"/>
      </w:pPr>
    </w:p>
    <w:p w14:paraId="6E855731" w14:textId="77777777" w:rsidR="009A29C4" w:rsidRDefault="009A29C4" w:rsidP="009A29C4">
      <w:pPr>
        <w:pStyle w:val="a0"/>
        <w:numPr>
          <w:ilvl w:val="1"/>
          <w:numId w:val="35"/>
        </w:numPr>
      </w:pPr>
      <w:bookmarkStart w:id="771" w:name="_Toc232000748"/>
      <w:bookmarkStart w:id="772" w:name="_Toc235992503"/>
      <w:bookmarkStart w:id="773" w:name="_Toc236048189"/>
      <w:r>
        <w:rPr>
          <w:rFonts w:hint="eastAsia"/>
        </w:rPr>
        <w:t>商家</w:t>
      </w:r>
      <w:r>
        <w:rPr>
          <w:rFonts w:hint="eastAsia"/>
        </w:rPr>
        <w:t>AI</w:t>
      </w:r>
      <w:r>
        <w:rPr>
          <w:rFonts w:hint="eastAsia"/>
        </w:rPr>
        <w:t>助手</w:t>
      </w:r>
      <w:r>
        <w:rPr>
          <w:rFonts w:hint="eastAsia"/>
        </w:rPr>
        <w:t>-</w:t>
      </w:r>
      <w:r>
        <w:rPr>
          <w:rFonts w:hint="eastAsia"/>
        </w:rPr>
        <w:t>竞品调研报告生成（</w:t>
      </w:r>
      <w:r>
        <w:rPr>
          <w:rFonts w:hint="eastAsia"/>
        </w:rPr>
        <w:t>Dify</w:t>
      </w:r>
      <w:r>
        <w:rPr>
          <w:rFonts w:hint="eastAsia"/>
        </w:rPr>
        <w:t>）</w:t>
      </w:r>
      <w:bookmarkEnd w:id="771"/>
      <w:bookmarkEnd w:id="772"/>
      <w:bookmarkEnd w:id="773"/>
    </w:p>
    <w:p w14:paraId="0C6EF6E7" w14:textId="77777777" w:rsidR="009A29C4" w:rsidRDefault="009A29C4" w:rsidP="009A29C4">
      <w:pPr>
        <w:pStyle w:val="a1"/>
        <w:numPr>
          <w:ilvl w:val="2"/>
          <w:numId w:val="35"/>
        </w:numPr>
      </w:pPr>
      <w:bookmarkStart w:id="774" w:name="_Toc232000749"/>
      <w:bookmarkStart w:id="775" w:name="_Toc235992504"/>
      <w:bookmarkStart w:id="776" w:name="_Toc236048190"/>
      <w:r>
        <w:rPr>
          <w:rFonts w:hint="eastAsia"/>
        </w:rPr>
        <w:t>项目周期</w:t>
      </w:r>
      <w:bookmarkEnd w:id="774"/>
      <w:bookmarkEnd w:id="775"/>
      <w:bookmarkEnd w:id="776"/>
    </w:p>
    <w:p w14:paraId="1802B863" w14:textId="77777777" w:rsidR="009A29C4" w:rsidRDefault="009A29C4" w:rsidP="009A29C4">
      <w:pPr>
        <w:pStyle w:val="afb"/>
      </w:pPr>
      <w:r>
        <w:rPr>
          <w:rFonts w:hint="eastAsia"/>
        </w:rPr>
        <w:t>1</w:t>
      </w:r>
      <w:r>
        <w:rPr>
          <w:rFonts w:hint="eastAsia"/>
        </w:rPr>
        <w:t>个月即可，且中间还干着其他项目。</w:t>
      </w:r>
    </w:p>
    <w:p w14:paraId="3B6877D8" w14:textId="77777777" w:rsidR="009A29C4" w:rsidRDefault="009A29C4" w:rsidP="009A29C4">
      <w:pPr>
        <w:pStyle w:val="a1"/>
        <w:numPr>
          <w:ilvl w:val="2"/>
          <w:numId w:val="35"/>
        </w:numPr>
      </w:pPr>
      <w:bookmarkStart w:id="777" w:name="_Toc232000750"/>
      <w:bookmarkStart w:id="778" w:name="_Toc235992505"/>
      <w:bookmarkStart w:id="779" w:name="_Toc236048191"/>
      <w:r>
        <w:t>项目简介</w:t>
      </w:r>
      <w:bookmarkEnd w:id="777"/>
      <w:bookmarkEnd w:id="778"/>
      <w:bookmarkEnd w:id="779"/>
    </w:p>
    <w:p w14:paraId="31CA770E" w14:textId="77777777" w:rsidR="009A29C4" w:rsidRDefault="009A29C4" w:rsidP="009A29C4">
      <w:pPr>
        <w:pStyle w:val="afb"/>
      </w:pPr>
      <w:r>
        <w:t>基于</w:t>
      </w:r>
      <w:r>
        <w:t>Dify</w:t>
      </w:r>
      <w:r>
        <w:t>平台开发了一套商品深度调研报告自动生成系统，通过可视化工作流整合多平台数据采集、竞品分析、价格追踪、用户评论挖掘和多模型分析能力，实现了从用户输入商品关键词到完整深度调研报告的全自动化生产。</w:t>
      </w:r>
    </w:p>
    <w:p w14:paraId="3F4628E8" w14:textId="77777777" w:rsidR="009A29C4" w:rsidRDefault="009A29C4" w:rsidP="009A29C4">
      <w:pPr>
        <w:pStyle w:val="a1"/>
        <w:numPr>
          <w:ilvl w:val="2"/>
          <w:numId w:val="35"/>
        </w:numPr>
      </w:pPr>
      <w:bookmarkStart w:id="780" w:name="_Toc232000751"/>
      <w:bookmarkStart w:id="781" w:name="_Toc235992506"/>
      <w:bookmarkStart w:id="782" w:name="_Toc236048192"/>
      <w:r>
        <w:t>核心功能</w:t>
      </w:r>
      <w:bookmarkEnd w:id="780"/>
      <w:bookmarkEnd w:id="781"/>
      <w:bookmarkEnd w:id="782"/>
    </w:p>
    <w:p w14:paraId="019C1770" w14:textId="77777777" w:rsidR="009A29C4" w:rsidRDefault="009A29C4" w:rsidP="009A29C4">
      <w:pPr>
        <w:pStyle w:val="a4"/>
        <w:numPr>
          <w:ilvl w:val="4"/>
          <w:numId w:val="35"/>
        </w:numPr>
      </w:pPr>
      <w:r>
        <w:t>智能商品信息采集</w:t>
      </w:r>
    </w:p>
    <w:p w14:paraId="5C3BDE48" w14:textId="77777777" w:rsidR="009A29C4" w:rsidRDefault="009A29C4" w:rsidP="009A29C4">
      <w:pPr>
        <w:pStyle w:val="a6"/>
      </w:pPr>
      <w:r>
        <w:t>多电商平台数据采集（天猫、京东、亚马逊</w:t>
      </w:r>
      <w:r>
        <w:t>API</w:t>
      </w:r>
      <w:r>
        <w:t>集成）</w:t>
      </w:r>
    </w:p>
    <w:p w14:paraId="7FCB4BA4" w14:textId="77777777" w:rsidR="009A29C4" w:rsidRDefault="009A29C4" w:rsidP="009A29C4">
      <w:pPr>
        <w:pStyle w:val="a6"/>
      </w:pPr>
      <w:r>
        <w:t>竞品信息自动识别与追踪</w:t>
      </w:r>
    </w:p>
    <w:p w14:paraId="3521D5EE" w14:textId="77777777" w:rsidR="009A29C4" w:rsidRDefault="009A29C4" w:rsidP="009A29C4">
      <w:pPr>
        <w:pStyle w:val="a6"/>
      </w:pPr>
      <w:r>
        <w:t>价格历史数据抓取与分析</w:t>
      </w:r>
    </w:p>
    <w:p w14:paraId="6E18CEF8" w14:textId="77777777" w:rsidR="009A29C4" w:rsidRDefault="009A29C4" w:rsidP="009A29C4">
      <w:pPr>
        <w:pStyle w:val="a6"/>
      </w:pPr>
      <w:r>
        <w:t>用户评论与口碑数据挖掘</w:t>
      </w:r>
    </w:p>
    <w:p w14:paraId="48C8F32F" w14:textId="77777777" w:rsidR="009A29C4" w:rsidRDefault="009A29C4" w:rsidP="009A29C4">
      <w:pPr>
        <w:pStyle w:val="a4"/>
        <w:numPr>
          <w:ilvl w:val="4"/>
          <w:numId w:val="35"/>
        </w:numPr>
      </w:pPr>
      <w:r>
        <w:t>内容分析与处理</w:t>
      </w:r>
    </w:p>
    <w:p w14:paraId="60262BE9" w14:textId="77777777" w:rsidR="009A29C4" w:rsidRDefault="009A29C4" w:rsidP="009A29C4">
      <w:pPr>
        <w:pStyle w:val="a6"/>
      </w:pPr>
      <w:r>
        <w:t>多模型协同竞品对比分析</w:t>
      </w:r>
    </w:p>
    <w:p w14:paraId="336F81AE" w14:textId="77777777" w:rsidR="009A29C4" w:rsidRDefault="009A29C4" w:rsidP="009A29C4">
      <w:pPr>
        <w:pStyle w:val="a6"/>
      </w:pPr>
      <w:r>
        <w:t>价格趋势预测与可视化</w:t>
      </w:r>
    </w:p>
    <w:p w14:paraId="57CEC999" w14:textId="77777777" w:rsidR="009A29C4" w:rsidRDefault="009A29C4" w:rsidP="009A29C4">
      <w:pPr>
        <w:pStyle w:val="a6"/>
      </w:pPr>
      <w:r>
        <w:t>用户情感分析与特征提取</w:t>
      </w:r>
    </w:p>
    <w:p w14:paraId="3318E72C" w14:textId="77777777" w:rsidR="009A29C4" w:rsidRDefault="009A29C4" w:rsidP="009A29C4">
      <w:pPr>
        <w:pStyle w:val="a6"/>
      </w:pPr>
      <w:r>
        <w:t>市场容量与份额评估</w:t>
      </w:r>
    </w:p>
    <w:p w14:paraId="5D694EBC" w14:textId="77777777" w:rsidR="009A29C4" w:rsidRDefault="009A29C4" w:rsidP="009A29C4">
      <w:pPr>
        <w:pStyle w:val="a4"/>
        <w:numPr>
          <w:ilvl w:val="4"/>
          <w:numId w:val="35"/>
        </w:numPr>
      </w:pPr>
      <w:r>
        <w:t>智能报告生成</w:t>
      </w:r>
    </w:p>
    <w:p w14:paraId="2BFE74A4" w14:textId="77777777" w:rsidR="009A29C4" w:rsidRDefault="009A29C4" w:rsidP="009A29C4">
      <w:pPr>
        <w:pStyle w:val="a6"/>
      </w:pPr>
      <w:r>
        <w:t>自动生成商品调研报告大纲</w:t>
      </w:r>
    </w:p>
    <w:p w14:paraId="5BCD7219" w14:textId="77777777" w:rsidR="009A29C4" w:rsidRDefault="009A29C4" w:rsidP="009A29C4">
      <w:pPr>
        <w:pStyle w:val="a6"/>
      </w:pPr>
      <w:r>
        <w:t>多维度数据可视化展示</w:t>
      </w:r>
    </w:p>
    <w:p w14:paraId="739EFD99" w14:textId="77777777" w:rsidR="009A29C4" w:rsidRDefault="009A29C4" w:rsidP="009A29C4">
      <w:pPr>
        <w:pStyle w:val="a6"/>
      </w:pPr>
      <w:r>
        <w:lastRenderedPageBreak/>
        <w:t>竞品对比矩阵自动生成</w:t>
      </w:r>
    </w:p>
    <w:p w14:paraId="3573D297" w14:textId="77777777" w:rsidR="009A29C4" w:rsidRDefault="009A29C4" w:rsidP="009A29C4">
      <w:pPr>
        <w:pStyle w:val="a6"/>
      </w:pPr>
      <w:r>
        <w:t>市场建议与策略推荐</w:t>
      </w:r>
    </w:p>
    <w:p w14:paraId="3762B602" w14:textId="77777777" w:rsidR="009A29C4" w:rsidRDefault="009A29C4" w:rsidP="009A29C4">
      <w:pPr>
        <w:pStyle w:val="a4"/>
        <w:numPr>
          <w:ilvl w:val="4"/>
          <w:numId w:val="35"/>
        </w:numPr>
      </w:pPr>
      <w:r>
        <w:t>多格式输出</w:t>
      </w:r>
    </w:p>
    <w:p w14:paraId="60ED4BAF" w14:textId="77777777" w:rsidR="009A29C4" w:rsidRDefault="009A29C4" w:rsidP="009A29C4">
      <w:pPr>
        <w:pStyle w:val="a6"/>
      </w:pPr>
      <w:r>
        <w:t>Markdown</w:t>
      </w:r>
      <w:r>
        <w:t>、</w:t>
      </w:r>
      <w:r>
        <w:t>PDF</w:t>
      </w:r>
      <w:r>
        <w:t>格式报告输出</w:t>
      </w:r>
    </w:p>
    <w:p w14:paraId="0A7D5411" w14:textId="77777777" w:rsidR="009A29C4" w:rsidRDefault="009A29C4" w:rsidP="009A29C4">
      <w:pPr>
        <w:pStyle w:val="a6"/>
      </w:pPr>
      <w:r>
        <w:t>邮件自动发送功能</w:t>
      </w:r>
    </w:p>
    <w:p w14:paraId="050EBB57" w14:textId="77777777" w:rsidR="009A29C4" w:rsidRDefault="009A29C4" w:rsidP="009A29C4">
      <w:pPr>
        <w:pStyle w:val="a6"/>
      </w:pPr>
      <w:r>
        <w:t>原始数据集导出</w:t>
      </w:r>
    </w:p>
    <w:p w14:paraId="21359DB2" w14:textId="77777777" w:rsidR="009A29C4" w:rsidRDefault="009A29C4" w:rsidP="009A29C4">
      <w:pPr>
        <w:pStyle w:val="a1"/>
        <w:numPr>
          <w:ilvl w:val="2"/>
          <w:numId w:val="35"/>
        </w:numPr>
      </w:pPr>
      <w:bookmarkStart w:id="783" w:name="_Toc232000752"/>
      <w:bookmarkStart w:id="784" w:name="_Toc235992507"/>
      <w:bookmarkStart w:id="785" w:name="_Toc236048193"/>
      <w:r>
        <w:t>技术架构</w:t>
      </w:r>
      <w:bookmarkEnd w:id="783"/>
      <w:bookmarkEnd w:id="784"/>
      <w:bookmarkEnd w:id="785"/>
    </w:p>
    <w:p w14:paraId="20EF8C22" w14:textId="77777777" w:rsidR="009A29C4" w:rsidRDefault="009A29C4" w:rsidP="009A29C4">
      <w:pPr>
        <w:pStyle w:val="a4"/>
        <w:numPr>
          <w:ilvl w:val="4"/>
          <w:numId w:val="35"/>
        </w:numPr>
      </w:pPr>
      <w:r>
        <w:t>开发平台：</w:t>
      </w:r>
      <w:r>
        <w:t>Dify</w:t>
      </w:r>
      <w:r>
        <w:t>可视化工作流引擎</w:t>
      </w:r>
    </w:p>
    <w:p w14:paraId="20DFBF5B" w14:textId="77777777" w:rsidR="009A29C4" w:rsidRDefault="009A29C4" w:rsidP="009A29C4">
      <w:pPr>
        <w:pStyle w:val="a4"/>
        <w:numPr>
          <w:ilvl w:val="4"/>
          <w:numId w:val="35"/>
        </w:numPr>
      </w:pPr>
      <w:r>
        <w:t>workflow</w:t>
      </w:r>
      <w:r>
        <w:t>工作流核心组件</w:t>
      </w:r>
    </w:p>
    <w:p w14:paraId="42BCD914" w14:textId="77777777" w:rsidR="009A29C4" w:rsidRDefault="009A29C4" w:rsidP="009A29C4">
      <w:pPr>
        <w:pStyle w:val="a6"/>
      </w:pPr>
      <w:r>
        <w:rPr>
          <w:rFonts w:hint="eastAsia"/>
          <w:b/>
          <w:bCs/>
        </w:rPr>
        <w:t>数据采集节点</w:t>
      </w:r>
      <w:r>
        <w:rPr>
          <w:rFonts w:hint="eastAsia"/>
          <w:b/>
          <w:bCs/>
        </w:rPr>
        <w:t xml:space="preserve">: </w:t>
      </w:r>
      <w:r>
        <w:rPr>
          <w:rFonts w:hint="eastAsia"/>
        </w:rPr>
        <w:t>多平台</w:t>
      </w:r>
      <w:r>
        <w:rPr>
          <w:rFonts w:hint="eastAsia"/>
        </w:rPr>
        <w:t>API</w:t>
      </w:r>
      <w:r>
        <w:rPr>
          <w:rFonts w:hint="eastAsia"/>
        </w:rPr>
        <w:t>集成</w:t>
      </w:r>
    </w:p>
    <w:p w14:paraId="61E0B7FE" w14:textId="77777777" w:rsidR="009A29C4" w:rsidRDefault="009A29C4" w:rsidP="009A29C4">
      <w:pPr>
        <w:pStyle w:val="a6"/>
      </w:pPr>
      <w:r>
        <w:rPr>
          <w:rFonts w:hint="eastAsia"/>
          <w:b/>
          <w:bCs/>
        </w:rPr>
        <w:t>处理节点：</w:t>
      </w:r>
      <w:r>
        <w:rPr>
          <w:rFonts w:hint="eastAsia"/>
        </w:rPr>
        <w:t>Python</w:t>
      </w:r>
      <w:r>
        <w:rPr>
          <w:rFonts w:hint="eastAsia"/>
        </w:rPr>
        <w:t>数据清洗器</w:t>
      </w:r>
    </w:p>
    <w:p w14:paraId="04FF826A" w14:textId="77777777" w:rsidR="009A29C4" w:rsidRDefault="009A29C4" w:rsidP="009A29C4">
      <w:pPr>
        <w:pStyle w:val="a6"/>
      </w:pPr>
      <w:r>
        <w:rPr>
          <w:rFonts w:hint="eastAsia"/>
          <w:b/>
          <w:bCs/>
        </w:rPr>
        <w:t>分析节点：</w:t>
      </w:r>
      <w:r>
        <w:rPr>
          <w:rFonts w:hint="eastAsia"/>
        </w:rPr>
        <w:t>DeepSeek/OpenAI</w:t>
      </w:r>
      <w:r>
        <w:rPr>
          <w:rFonts w:hint="eastAsia"/>
        </w:rPr>
        <w:t>多模型协作</w:t>
      </w:r>
    </w:p>
    <w:p w14:paraId="593AC8A4" w14:textId="77777777" w:rsidR="009A29C4" w:rsidRDefault="009A29C4" w:rsidP="009A29C4">
      <w:pPr>
        <w:pStyle w:val="a6"/>
      </w:pPr>
      <w:r>
        <w:rPr>
          <w:rFonts w:hint="eastAsia"/>
          <w:b/>
          <w:bCs/>
        </w:rPr>
        <w:t>可视化节点：</w:t>
      </w:r>
      <w:r>
        <w:rPr>
          <w:rFonts w:hint="eastAsia"/>
        </w:rPr>
        <w:t>Echarts</w:t>
      </w:r>
      <w:r>
        <w:rPr>
          <w:rFonts w:hint="eastAsia"/>
        </w:rPr>
        <w:t>图表生成</w:t>
      </w:r>
    </w:p>
    <w:p w14:paraId="3F3014E5" w14:textId="77777777" w:rsidR="009A29C4" w:rsidRDefault="009A29C4" w:rsidP="009A29C4">
      <w:pPr>
        <w:pStyle w:val="a6"/>
      </w:pPr>
      <w:r>
        <w:rPr>
          <w:rFonts w:hint="eastAsia"/>
          <w:b/>
          <w:bCs/>
        </w:rPr>
        <w:t>报告节点：</w:t>
      </w:r>
      <w:r>
        <w:rPr>
          <w:rFonts w:hint="eastAsia"/>
        </w:rPr>
        <w:t>模板化报告生成器</w:t>
      </w:r>
    </w:p>
    <w:p w14:paraId="329E5C73" w14:textId="77777777" w:rsidR="009A29C4" w:rsidRDefault="009A29C4" w:rsidP="009A29C4">
      <w:pPr>
        <w:pStyle w:val="a4"/>
        <w:numPr>
          <w:ilvl w:val="4"/>
          <w:numId w:val="35"/>
        </w:numPr>
      </w:pPr>
      <w:r>
        <w:t>数据流：</w:t>
      </w:r>
      <w:r>
        <w:t>JSON</w:t>
      </w:r>
      <w:r>
        <w:t>格式数据管道</w:t>
      </w:r>
    </w:p>
    <w:p w14:paraId="004D77A8" w14:textId="77777777" w:rsidR="009A29C4" w:rsidRDefault="009A29C4" w:rsidP="009A29C4">
      <w:pPr>
        <w:pStyle w:val="a4"/>
        <w:numPr>
          <w:ilvl w:val="4"/>
          <w:numId w:val="35"/>
        </w:numPr>
      </w:pPr>
      <w:r>
        <w:t>集成服务</w:t>
      </w:r>
    </w:p>
    <w:p w14:paraId="36F40D46" w14:textId="77777777" w:rsidR="009A29C4" w:rsidRDefault="009A29C4" w:rsidP="009A29C4">
      <w:pPr>
        <w:pStyle w:val="a6"/>
      </w:pPr>
      <w:r>
        <w:rPr>
          <w:rFonts w:hint="eastAsia"/>
        </w:rPr>
        <w:t>电商平台</w:t>
      </w:r>
      <w:r>
        <w:rPr>
          <w:rFonts w:hint="eastAsia"/>
        </w:rPr>
        <w:t>API</w:t>
      </w:r>
      <w:r>
        <w:rPr>
          <w:rFonts w:hint="eastAsia"/>
        </w:rPr>
        <w:t>接口</w:t>
      </w:r>
    </w:p>
    <w:p w14:paraId="4BADF479" w14:textId="77777777" w:rsidR="009A29C4" w:rsidRDefault="009A29C4" w:rsidP="009A29C4">
      <w:pPr>
        <w:pStyle w:val="a6"/>
      </w:pPr>
      <w:r>
        <w:rPr>
          <w:rFonts w:hint="eastAsia"/>
        </w:rPr>
        <w:t>数据存储服务</w:t>
      </w:r>
    </w:p>
    <w:p w14:paraId="6B88971A" w14:textId="77777777" w:rsidR="009A29C4" w:rsidRDefault="009A29C4" w:rsidP="009A29C4">
      <w:pPr>
        <w:pStyle w:val="a6"/>
      </w:pPr>
      <w:r>
        <w:rPr>
          <w:rFonts w:hint="eastAsia"/>
        </w:rPr>
        <w:t>多模型</w:t>
      </w:r>
      <w:r>
        <w:rPr>
          <w:rFonts w:hint="eastAsia"/>
        </w:rPr>
        <w:t>API</w:t>
      </w:r>
      <w:r>
        <w:rPr>
          <w:rFonts w:hint="eastAsia"/>
        </w:rPr>
        <w:t>调度</w:t>
      </w:r>
    </w:p>
    <w:p w14:paraId="7219B5C8" w14:textId="77777777" w:rsidR="009A29C4" w:rsidRDefault="009A29C4" w:rsidP="009A29C4">
      <w:pPr>
        <w:pStyle w:val="a6"/>
      </w:pPr>
      <w:r>
        <w:rPr>
          <w:rFonts w:hint="eastAsia"/>
        </w:rPr>
        <w:t>邮件</w:t>
      </w:r>
      <w:r>
        <w:rPr>
          <w:rFonts w:hint="eastAsia"/>
        </w:rPr>
        <w:t>SMTP</w:t>
      </w:r>
      <w:r>
        <w:rPr>
          <w:rFonts w:hint="eastAsia"/>
        </w:rPr>
        <w:t>推送服务</w:t>
      </w:r>
    </w:p>
    <w:p w14:paraId="5F5FA4E1" w14:textId="77777777" w:rsidR="009A29C4" w:rsidRDefault="009A29C4" w:rsidP="009A29C4">
      <w:pPr>
        <w:pStyle w:val="a1"/>
        <w:numPr>
          <w:ilvl w:val="2"/>
          <w:numId w:val="35"/>
        </w:numPr>
      </w:pPr>
      <w:bookmarkStart w:id="786" w:name="_Toc232000753"/>
      <w:bookmarkStart w:id="787" w:name="_Toc235992508"/>
      <w:bookmarkStart w:id="788" w:name="_Toc236048194"/>
      <w:r>
        <w:rPr>
          <w:rFonts w:hint="eastAsia"/>
        </w:rPr>
        <w:t>实现流程图</w:t>
      </w:r>
      <w:bookmarkEnd w:id="786"/>
      <w:bookmarkEnd w:id="787"/>
      <w:bookmarkEnd w:id="788"/>
    </w:p>
    <w:p w14:paraId="734522E1" w14:textId="77777777" w:rsidR="009A29C4" w:rsidRDefault="009A29C4" w:rsidP="009A29C4">
      <w:pPr>
        <w:pStyle w:val="affa"/>
      </w:pPr>
      <w:r>
        <w:lastRenderedPageBreak/>
        <w:drawing>
          <wp:inline distT="0" distB="0" distL="0" distR="0" wp14:anchorId="5A8DAC06" wp14:editId="080D4B4F">
            <wp:extent cx="3014345" cy="6452870"/>
            <wp:effectExtent l="19050" t="19050" r="14605" b="24130"/>
            <wp:docPr id="2295000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099092" name="图片 1"/>
                    <pic:cNvPicPr>
                      <a:picLocks noChangeAspect="1"/>
                    </pic:cNvPicPr>
                  </pic:nvPicPr>
                  <pic:blipFill>
                    <a:blip r:embed="rId82"/>
                    <a:stretch>
                      <a:fillRect/>
                    </a:stretch>
                  </pic:blipFill>
                  <pic:spPr>
                    <a:xfrm>
                      <a:off x="0" y="0"/>
                      <a:ext cx="3014685" cy="6453235"/>
                    </a:xfrm>
                    <a:prstGeom prst="rect">
                      <a:avLst/>
                    </a:prstGeom>
                    <a:ln w="6350">
                      <a:solidFill>
                        <a:schemeClr val="tx1"/>
                      </a:solidFill>
                    </a:ln>
                  </pic:spPr>
                </pic:pic>
              </a:graphicData>
            </a:graphic>
          </wp:inline>
        </w:drawing>
      </w:r>
    </w:p>
    <w:p w14:paraId="3E57F518" w14:textId="77777777" w:rsidR="009A29C4" w:rsidRDefault="009A29C4" w:rsidP="009A29C4">
      <w:pPr>
        <w:pStyle w:val="a1"/>
        <w:numPr>
          <w:ilvl w:val="2"/>
          <w:numId w:val="35"/>
        </w:numPr>
      </w:pPr>
      <w:bookmarkStart w:id="789" w:name="_Toc232000754"/>
      <w:bookmarkStart w:id="790" w:name="_Toc235992509"/>
      <w:bookmarkStart w:id="791" w:name="_Toc236048195"/>
      <w:r>
        <w:rPr>
          <w:rFonts w:hint="eastAsia"/>
        </w:rPr>
        <w:t>关键实现细节</w:t>
      </w:r>
      <w:bookmarkEnd w:id="789"/>
      <w:bookmarkEnd w:id="790"/>
      <w:bookmarkEnd w:id="791"/>
    </w:p>
    <w:p w14:paraId="4F626E2A" w14:textId="77777777" w:rsidR="009A29C4" w:rsidRDefault="009A29C4" w:rsidP="009A29C4">
      <w:pPr>
        <w:pStyle w:val="a4"/>
        <w:numPr>
          <w:ilvl w:val="4"/>
          <w:numId w:val="35"/>
        </w:numPr>
      </w:pPr>
      <w:r>
        <w:t>模型分工策略</w:t>
      </w:r>
    </w:p>
    <w:p w14:paraId="0E290FF0" w14:textId="77777777" w:rsidR="009A29C4" w:rsidRDefault="009A29C4" w:rsidP="009A29C4">
      <w:pPr>
        <w:pStyle w:val="a6"/>
      </w:pPr>
      <w:r>
        <w:rPr>
          <w:rFonts w:hint="eastAsia"/>
          <w:b/>
          <w:bCs/>
        </w:rPr>
        <w:t>数据模型：</w:t>
      </w:r>
      <w:r>
        <w:rPr>
          <w:rFonts w:hint="eastAsia"/>
        </w:rPr>
        <w:t>销售数据预测与分析</w:t>
      </w:r>
    </w:p>
    <w:p w14:paraId="58551306" w14:textId="77777777" w:rsidR="009A29C4" w:rsidRDefault="009A29C4" w:rsidP="009A29C4">
      <w:pPr>
        <w:pStyle w:val="a6"/>
      </w:pPr>
      <w:r>
        <w:rPr>
          <w:rFonts w:hint="eastAsia"/>
          <w:b/>
          <w:bCs/>
        </w:rPr>
        <w:t>情感模型：</w:t>
      </w:r>
      <w:r>
        <w:rPr>
          <w:rFonts w:hint="eastAsia"/>
        </w:rPr>
        <w:t>用户评论情感分析</w:t>
      </w:r>
    </w:p>
    <w:p w14:paraId="52C7A6CB" w14:textId="77777777" w:rsidR="009A29C4" w:rsidRDefault="009A29C4" w:rsidP="009A29C4">
      <w:pPr>
        <w:pStyle w:val="a6"/>
      </w:pPr>
      <w:r>
        <w:rPr>
          <w:rFonts w:hint="eastAsia"/>
          <w:b/>
          <w:bCs/>
        </w:rPr>
        <w:t>生成模型：</w:t>
      </w:r>
      <w:r>
        <w:rPr>
          <w:rFonts w:hint="eastAsia"/>
        </w:rPr>
        <w:t>报告撰写与策略建议</w:t>
      </w:r>
    </w:p>
    <w:p w14:paraId="50569CE0" w14:textId="77777777" w:rsidR="009A29C4" w:rsidRDefault="009A29C4" w:rsidP="009A29C4">
      <w:pPr>
        <w:pStyle w:val="a6"/>
      </w:pPr>
      <w:r>
        <w:rPr>
          <w:rFonts w:hint="eastAsia"/>
          <w:b/>
          <w:bCs/>
        </w:rPr>
        <w:t>可视化模型：</w:t>
      </w:r>
      <w:r>
        <w:rPr>
          <w:rFonts w:hint="eastAsia"/>
        </w:rPr>
        <w:t>数据图表生成</w:t>
      </w:r>
    </w:p>
    <w:p w14:paraId="25CD2321" w14:textId="77777777" w:rsidR="009A29C4" w:rsidRDefault="009A29C4" w:rsidP="009A29C4">
      <w:pPr>
        <w:pStyle w:val="a4"/>
        <w:numPr>
          <w:ilvl w:val="4"/>
          <w:numId w:val="35"/>
        </w:numPr>
      </w:pPr>
      <w:r>
        <w:t>数据处理管道</w:t>
      </w:r>
    </w:p>
    <w:p w14:paraId="49C97617" w14:textId="77777777" w:rsidR="009A29C4" w:rsidRDefault="009A29C4" w:rsidP="009A29C4">
      <w:pPr>
        <w:pStyle w:val="afff0"/>
      </w:pPr>
      <w:r>
        <w:lastRenderedPageBreak/>
        <w:t>def process_product_data(raw_data):</w:t>
      </w:r>
    </w:p>
    <w:p w14:paraId="50C426AC" w14:textId="77777777" w:rsidR="009A29C4" w:rsidRDefault="009A29C4" w:rsidP="009A29C4">
      <w:pPr>
        <w:pStyle w:val="afff0"/>
      </w:pPr>
      <w:r>
        <w:rPr>
          <w:rFonts w:hint="eastAsia"/>
        </w:rPr>
        <w:t xml:space="preserve">    # </w:t>
      </w:r>
      <w:r>
        <w:rPr>
          <w:rFonts w:hint="eastAsia"/>
        </w:rPr>
        <w:t>数据去重与清洗</w:t>
      </w:r>
    </w:p>
    <w:p w14:paraId="100C77EB" w14:textId="77777777" w:rsidR="009A29C4" w:rsidRDefault="009A29C4" w:rsidP="009A29C4">
      <w:pPr>
        <w:pStyle w:val="afff0"/>
      </w:pPr>
      <w:r>
        <w:rPr>
          <w:rFonts w:hint="eastAsia"/>
        </w:rPr>
        <w:t xml:space="preserve">    # </w:t>
      </w:r>
      <w:r>
        <w:rPr>
          <w:rFonts w:hint="eastAsia"/>
        </w:rPr>
        <w:t>价格数据标准化</w:t>
      </w:r>
    </w:p>
    <w:p w14:paraId="49612745" w14:textId="77777777" w:rsidR="009A29C4" w:rsidRDefault="009A29C4" w:rsidP="009A29C4">
      <w:pPr>
        <w:pStyle w:val="afff0"/>
      </w:pPr>
      <w:r>
        <w:rPr>
          <w:rFonts w:hint="eastAsia"/>
        </w:rPr>
        <w:t xml:space="preserve">    # </w:t>
      </w:r>
      <w:r>
        <w:rPr>
          <w:rFonts w:hint="eastAsia"/>
        </w:rPr>
        <w:t>评论数据情感标记</w:t>
      </w:r>
    </w:p>
    <w:p w14:paraId="2F2C650C" w14:textId="77777777" w:rsidR="009A29C4" w:rsidRDefault="009A29C4" w:rsidP="009A29C4">
      <w:pPr>
        <w:pStyle w:val="afff0"/>
      </w:pPr>
      <w:r>
        <w:rPr>
          <w:rFonts w:hint="eastAsia"/>
        </w:rPr>
        <w:t xml:space="preserve">    # </w:t>
      </w:r>
      <w:r>
        <w:rPr>
          <w:rFonts w:hint="eastAsia"/>
        </w:rPr>
        <w:t>竞品关系映射</w:t>
      </w:r>
    </w:p>
    <w:p w14:paraId="552D552D" w14:textId="77777777" w:rsidR="009A29C4" w:rsidRDefault="009A29C4" w:rsidP="009A29C4">
      <w:pPr>
        <w:pStyle w:val="afff0"/>
      </w:pPr>
      <w:r>
        <w:t xml:space="preserve">    return processed_data</w:t>
      </w:r>
    </w:p>
    <w:p w14:paraId="472974B1" w14:textId="77777777" w:rsidR="009A29C4" w:rsidRDefault="009A29C4" w:rsidP="009A29C4">
      <w:pPr>
        <w:pStyle w:val="a4"/>
        <w:numPr>
          <w:ilvl w:val="4"/>
          <w:numId w:val="35"/>
        </w:numPr>
      </w:pPr>
      <w:r>
        <w:t>质量保证机制</w:t>
      </w:r>
    </w:p>
    <w:p w14:paraId="1C6E7FDF" w14:textId="77777777" w:rsidR="009A29C4" w:rsidRDefault="009A29C4" w:rsidP="009A29C4">
      <w:pPr>
        <w:pStyle w:val="a6"/>
      </w:pPr>
      <w:r>
        <w:rPr>
          <w:rFonts w:hint="eastAsia"/>
        </w:rPr>
        <w:t>数据准确性校验</w:t>
      </w:r>
    </w:p>
    <w:p w14:paraId="562C521F" w14:textId="77777777" w:rsidR="009A29C4" w:rsidRDefault="009A29C4" w:rsidP="009A29C4">
      <w:pPr>
        <w:pStyle w:val="a6"/>
      </w:pPr>
      <w:r>
        <w:rPr>
          <w:rFonts w:hint="eastAsia"/>
        </w:rPr>
        <w:t>内容相关性自动评估</w:t>
      </w:r>
    </w:p>
    <w:p w14:paraId="7D574D5E" w14:textId="77777777" w:rsidR="009A29C4" w:rsidRDefault="009A29C4" w:rsidP="009A29C4">
      <w:pPr>
        <w:pStyle w:val="a6"/>
      </w:pPr>
      <w:r>
        <w:rPr>
          <w:rFonts w:hint="eastAsia"/>
        </w:rPr>
        <w:t>重复信息过滤</w:t>
      </w:r>
    </w:p>
    <w:p w14:paraId="194014C0" w14:textId="77777777" w:rsidR="009A29C4" w:rsidRDefault="009A29C4" w:rsidP="009A29C4">
      <w:pPr>
        <w:pStyle w:val="a6"/>
      </w:pPr>
      <w:r>
        <w:rPr>
          <w:rFonts w:hint="eastAsia"/>
        </w:rPr>
        <w:t>异常值自动检测</w:t>
      </w:r>
    </w:p>
    <w:p w14:paraId="4A68B821" w14:textId="77777777" w:rsidR="009A29C4" w:rsidRDefault="009A29C4" w:rsidP="009A29C4">
      <w:pPr>
        <w:pStyle w:val="a1"/>
        <w:numPr>
          <w:ilvl w:val="2"/>
          <w:numId w:val="35"/>
        </w:numPr>
      </w:pPr>
      <w:bookmarkStart w:id="792" w:name="_Toc232000755"/>
      <w:bookmarkStart w:id="793" w:name="_Toc235992510"/>
      <w:bookmarkStart w:id="794" w:name="_Toc236048196"/>
      <w:r>
        <w:rPr>
          <w:rFonts w:hint="eastAsia"/>
        </w:rPr>
        <w:t>项目成果</w:t>
      </w:r>
      <w:bookmarkEnd w:id="792"/>
      <w:bookmarkEnd w:id="793"/>
      <w:bookmarkEnd w:id="794"/>
    </w:p>
    <w:p w14:paraId="2E6CB48A" w14:textId="77777777" w:rsidR="009A29C4" w:rsidRDefault="009A29C4" w:rsidP="009A29C4">
      <w:pPr>
        <w:pStyle w:val="a4"/>
        <w:numPr>
          <w:ilvl w:val="4"/>
          <w:numId w:val="35"/>
        </w:numPr>
      </w:pPr>
      <w:r>
        <w:t>效率提升</w:t>
      </w:r>
    </w:p>
    <w:p w14:paraId="1B56D0DA" w14:textId="77777777" w:rsidR="009A29C4" w:rsidRDefault="009A29C4" w:rsidP="009A29C4">
      <w:pPr>
        <w:pStyle w:val="a6"/>
      </w:pPr>
      <w:r>
        <w:rPr>
          <w:rFonts w:hint="eastAsia"/>
          <w:b/>
          <w:bCs/>
        </w:rPr>
        <w:t>报告生成时间：</w:t>
      </w:r>
      <w:r>
        <w:rPr>
          <w:rFonts w:hint="eastAsia"/>
        </w:rPr>
        <w:t>从</w:t>
      </w:r>
      <w:r>
        <w:rPr>
          <w:rFonts w:hint="eastAsia"/>
        </w:rPr>
        <w:t>5-10</w:t>
      </w:r>
      <w:r>
        <w:rPr>
          <w:rFonts w:hint="eastAsia"/>
        </w:rPr>
        <w:t>小时（人工搜集资料、撰写调研报告）缩短至</w:t>
      </w:r>
      <w:r>
        <w:rPr>
          <w:rFonts w:hint="eastAsia"/>
        </w:rPr>
        <w:t>15</w:t>
      </w:r>
      <w:r>
        <w:rPr>
          <w:rFonts w:hint="eastAsia"/>
        </w:rPr>
        <w:t>分钟内（由于网络问题工作流可能因超时而失败，需要重跑，此外，需要人工整理输出格式）</w:t>
      </w:r>
    </w:p>
    <w:p w14:paraId="6C96EFF1" w14:textId="77777777" w:rsidR="009A29C4" w:rsidRDefault="009A29C4" w:rsidP="009A29C4">
      <w:pPr>
        <w:pStyle w:val="a6"/>
      </w:pPr>
      <w:r>
        <w:rPr>
          <w:rFonts w:hint="eastAsia"/>
          <w:b/>
          <w:bCs/>
        </w:rPr>
        <w:t>数据处理能力：</w:t>
      </w:r>
      <w:r>
        <w:rPr>
          <w:rFonts w:hint="eastAsia"/>
        </w:rPr>
        <w:t>每分钟处理</w:t>
      </w:r>
      <w:r>
        <w:rPr>
          <w:rFonts w:hint="eastAsia"/>
        </w:rPr>
        <w:t>20+</w:t>
      </w:r>
      <w:r>
        <w:rPr>
          <w:rFonts w:hint="eastAsia"/>
        </w:rPr>
        <w:t>网页内容</w:t>
      </w:r>
    </w:p>
    <w:p w14:paraId="757FEBF4" w14:textId="77777777" w:rsidR="009A29C4" w:rsidRDefault="009A29C4" w:rsidP="009A29C4">
      <w:pPr>
        <w:pStyle w:val="a6"/>
      </w:pPr>
      <w:r>
        <w:rPr>
          <w:rFonts w:hint="eastAsia"/>
          <w:b/>
          <w:bCs/>
        </w:rPr>
        <w:t>准确率：</w:t>
      </w:r>
      <w:r>
        <w:rPr>
          <w:rFonts w:hint="eastAsia"/>
        </w:rPr>
        <w:t>数据相关性</w:t>
      </w:r>
      <w:r>
        <w:rPr>
          <w:rFonts w:hint="eastAsia"/>
        </w:rPr>
        <w:t>90%</w:t>
      </w:r>
      <w:r>
        <w:rPr>
          <w:rFonts w:hint="eastAsia"/>
        </w:rPr>
        <w:t>以上</w:t>
      </w:r>
    </w:p>
    <w:p w14:paraId="478BF623" w14:textId="77777777" w:rsidR="009A29C4" w:rsidRDefault="009A29C4" w:rsidP="009A29C4">
      <w:pPr>
        <w:pStyle w:val="a4"/>
        <w:numPr>
          <w:ilvl w:val="4"/>
          <w:numId w:val="35"/>
        </w:numPr>
      </w:pPr>
      <w:r>
        <w:t>质量指标</w:t>
      </w:r>
    </w:p>
    <w:p w14:paraId="5F6E785A" w14:textId="77777777" w:rsidR="009A29C4" w:rsidRDefault="009A29C4" w:rsidP="009A29C4">
      <w:pPr>
        <w:pStyle w:val="a6"/>
      </w:pPr>
      <w:r>
        <w:rPr>
          <w:rFonts w:hint="eastAsia"/>
        </w:rPr>
        <w:t>报告结构完整性</w:t>
      </w:r>
      <w:r>
        <w:rPr>
          <w:rFonts w:hint="eastAsia"/>
        </w:rPr>
        <w:t>: 91%</w:t>
      </w:r>
    </w:p>
    <w:p w14:paraId="2C0BF428" w14:textId="77777777" w:rsidR="009A29C4" w:rsidRDefault="009A29C4" w:rsidP="009A29C4">
      <w:pPr>
        <w:pStyle w:val="a6"/>
      </w:pPr>
      <w:r>
        <w:rPr>
          <w:rFonts w:hint="eastAsia"/>
        </w:rPr>
        <w:t>信息准确率</w:t>
      </w:r>
      <w:r>
        <w:rPr>
          <w:rFonts w:hint="eastAsia"/>
        </w:rPr>
        <w:t>: 88%</w:t>
      </w:r>
    </w:p>
    <w:p w14:paraId="61A265BD" w14:textId="77777777" w:rsidR="009A29C4" w:rsidRDefault="009A29C4" w:rsidP="009A29C4">
      <w:pPr>
        <w:pStyle w:val="a6"/>
      </w:pPr>
      <w:r>
        <w:rPr>
          <w:rFonts w:hint="eastAsia"/>
        </w:rPr>
        <w:t>用户满意度</w:t>
      </w:r>
      <w:r>
        <w:rPr>
          <w:rFonts w:hint="eastAsia"/>
        </w:rPr>
        <w:t>: 4.6/5.0</w:t>
      </w:r>
    </w:p>
    <w:p w14:paraId="2E26013E" w14:textId="77777777" w:rsidR="009A29C4" w:rsidRDefault="009A29C4" w:rsidP="009A29C4">
      <w:pPr>
        <w:pStyle w:val="a4"/>
        <w:numPr>
          <w:ilvl w:val="4"/>
          <w:numId w:val="35"/>
        </w:numPr>
      </w:pPr>
      <w:r>
        <w:t>系统性能</w:t>
      </w:r>
    </w:p>
    <w:p w14:paraId="030A6B7D" w14:textId="77777777" w:rsidR="009A29C4" w:rsidRDefault="009A29C4" w:rsidP="009A29C4">
      <w:pPr>
        <w:pStyle w:val="a6"/>
      </w:pPr>
      <w:r>
        <w:rPr>
          <w:rFonts w:hint="eastAsia"/>
        </w:rPr>
        <w:t>平均响应时间</w:t>
      </w:r>
      <w:r>
        <w:rPr>
          <w:rFonts w:hint="eastAsia"/>
        </w:rPr>
        <w:t>: &lt;5</w:t>
      </w:r>
      <w:r>
        <w:rPr>
          <w:rFonts w:hint="eastAsia"/>
        </w:rPr>
        <w:t>分钟</w:t>
      </w:r>
    </w:p>
    <w:p w14:paraId="41CA4438" w14:textId="77777777" w:rsidR="009A29C4" w:rsidRDefault="009A29C4" w:rsidP="009A29C4">
      <w:pPr>
        <w:pStyle w:val="a6"/>
      </w:pPr>
      <w:r>
        <w:rPr>
          <w:rFonts w:hint="eastAsia"/>
        </w:rPr>
        <w:t>系统可用性</w:t>
      </w:r>
      <w:r>
        <w:rPr>
          <w:rFonts w:hint="eastAsia"/>
        </w:rPr>
        <w:t>: 98.5%</w:t>
      </w:r>
    </w:p>
    <w:p w14:paraId="07A7FFD3" w14:textId="77777777" w:rsidR="009A29C4" w:rsidRDefault="009A29C4" w:rsidP="009A29C4">
      <w:pPr>
        <w:pStyle w:val="a1"/>
        <w:numPr>
          <w:ilvl w:val="2"/>
          <w:numId w:val="35"/>
        </w:numPr>
      </w:pPr>
      <w:bookmarkStart w:id="795" w:name="_Toc232000756"/>
      <w:bookmarkStart w:id="796" w:name="_Toc235992511"/>
      <w:bookmarkStart w:id="797" w:name="_Toc236048197"/>
      <w:r>
        <w:rPr>
          <w:rFonts w:hint="eastAsia"/>
        </w:rPr>
        <w:t>技术亮点</w:t>
      </w:r>
      <w:bookmarkEnd w:id="795"/>
      <w:bookmarkEnd w:id="796"/>
      <w:bookmarkEnd w:id="797"/>
    </w:p>
    <w:p w14:paraId="530E0636" w14:textId="77777777" w:rsidR="009A29C4" w:rsidRDefault="009A29C4" w:rsidP="009A29C4">
      <w:pPr>
        <w:pStyle w:val="a4"/>
        <w:numPr>
          <w:ilvl w:val="4"/>
          <w:numId w:val="35"/>
        </w:numPr>
      </w:pPr>
      <w:r>
        <w:t>可视化工作流设计</w:t>
      </w:r>
    </w:p>
    <w:p w14:paraId="5C11272C" w14:textId="77777777" w:rsidR="009A29C4" w:rsidRDefault="009A29C4" w:rsidP="009A29C4">
      <w:pPr>
        <w:pStyle w:val="a6"/>
      </w:pPr>
      <w:r>
        <w:rPr>
          <w:rFonts w:hint="eastAsia"/>
        </w:rPr>
        <w:t>拖拽式数据流编排</w:t>
      </w:r>
    </w:p>
    <w:p w14:paraId="1918AFDC" w14:textId="77777777" w:rsidR="009A29C4" w:rsidRDefault="009A29C4" w:rsidP="009A29C4">
      <w:pPr>
        <w:pStyle w:val="a6"/>
      </w:pPr>
      <w:r>
        <w:rPr>
          <w:rFonts w:hint="eastAsia"/>
        </w:rPr>
        <w:t>实时节点监控界面</w:t>
      </w:r>
    </w:p>
    <w:p w14:paraId="631F3B79" w14:textId="77777777" w:rsidR="009A29C4" w:rsidRDefault="009A29C4" w:rsidP="009A29C4">
      <w:pPr>
        <w:pStyle w:val="a4"/>
        <w:numPr>
          <w:ilvl w:val="4"/>
          <w:numId w:val="35"/>
        </w:numPr>
      </w:pPr>
      <w:r>
        <w:t>智能路由机制</w:t>
      </w:r>
    </w:p>
    <w:p w14:paraId="403985C5" w14:textId="77777777" w:rsidR="009A29C4" w:rsidRDefault="009A29C4" w:rsidP="009A29C4">
      <w:pPr>
        <w:pStyle w:val="a6"/>
      </w:pPr>
      <w:r>
        <w:rPr>
          <w:rFonts w:hint="eastAsia"/>
        </w:rPr>
        <w:t>基于数据质量自动路由</w:t>
      </w:r>
    </w:p>
    <w:p w14:paraId="79CDB738" w14:textId="77777777" w:rsidR="009A29C4" w:rsidRDefault="009A29C4" w:rsidP="009A29C4">
      <w:pPr>
        <w:pStyle w:val="a6"/>
      </w:pPr>
      <w:r>
        <w:rPr>
          <w:rFonts w:hint="eastAsia"/>
        </w:rPr>
        <w:t>多平台智能调度</w:t>
      </w:r>
    </w:p>
    <w:p w14:paraId="63FAEBAF" w14:textId="77777777" w:rsidR="009A29C4" w:rsidRDefault="009A29C4" w:rsidP="009A29C4">
      <w:pPr>
        <w:pStyle w:val="a6"/>
      </w:pPr>
      <w:r>
        <w:rPr>
          <w:rFonts w:hint="eastAsia"/>
        </w:rPr>
        <w:lastRenderedPageBreak/>
        <w:t>失败任务自动重试</w:t>
      </w:r>
    </w:p>
    <w:p w14:paraId="2C307AA8" w14:textId="77777777" w:rsidR="009A29C4" w:rsidRDefault="009A29C4" w:rsidP="009A29C4">
      <w:pPr>
        <w:pStyle w:val="a4"/>
        <w:numPr>
          <w:ilvl w:val="4"/>
          <w:numId w:val="35"/>
        </w:numPr>
      </w:pPr>
      <w:r>
        <w:t>扩展性架构</w:t>
      </w:r>
    </w:p>
    <w:p w14:paraId="5ADE4FF4" w14:textId="77777777" w:rsidR="009A29C4" w:rsidRDefault="009A29C4" w:rsidP="009A29C4">
      <w:pPr>
        <w:pStyle w:val="a6"/>
      </w:pPr>
      <w:r>
        <w:rPr>
          <w:rFonts w:hint="eastAsia"/>
        </w:rPr>
        <w:t>模块化数据采集器</w:t>
      </w:r>
    </w:p>
    <w:p w14:paraId="1DAE2413" w14:textId="77777777" w:rsidR="009A29C4" w:rsidRDefault="009A29C4" w:rsidP="009A29C4">
      <w:pPr>
        <w:pStyle w:val="a6"/>
      </w:pPr>
      <w:r>
        <w:rPr>
          <w:rFonts w:hint="eastAsia"/>
        </w:rPr>
        <w:t>标准化</w:t>
      </w:r>
      <w:r>
        <w:rPr>
          <w:rFonts w:hint="eastAsia"/>
        </w:rPr>
        <w:t>API</w:t>
      </w:r>
      <w:r>
        <w:rPr>
          <w:rFonts w:hint="eastAsia"/>
        </w:rPr>
        <w:t>接口</w:t>
      </w:r>
    </w:p>
    <w:p w14:paraId="3CAABDFA" w14:textId="77777777" w:rsidR="009A29C4" w:rsidRDefault="009A29C4" w:rsidP="009A29C4">
      <w:pPr>
        <w:pStyle w:val="a6"/>
      </w:pPr>
      <w:r>
        <w:rPr>
          <w:rFonts w:hint="eastAsia"/>
        </w:rPr>
        <w:t>插件式分析组件</w:t>
      </w:r>
    </w:p>
    <w:p w14:paraId="7D46E7D3" w14:textId="77777777" w:rsidR="009A29C4" w:rsidRDefault="009A29C4" w:rsidP="009A29C4">
      <w:pPr>
        <w:pStyle w:val="a1"/>
        <w:numPr>
          <w:ilvl w:val="2"/>
          <w:numId w:val="35"/>
        </w:numPr>
      </w:pPr>
      <w:bookmarkStart w:id="798" w:name="_Toc232000757"/>
      <w:bookmarkStart w:id="799" w:name="_Toc235992512"/>
      <w:bookmarkStart w:id="800" w:name="_Toc236048198"/>
      <w:r>
        <w:rPr>
          <w:rFonts w:hint="eastAsia"/>
        </w:rPr>
        <w:t>口语化项目阐述</w:t>
      </w:r>
      <w:bookmarkEnd w:id="798"/>
      <w:bookmarkEnd w:id="799"/>
      <w:bookmarkEnd w:id="800"/>
    </w:p>
    <w:p w14:paraId="243878D9" w14:textId="77777777" w:rsidR="009A29C4" w:rsidRDefault="009A29C4" w:rsidP="009A29C4">
      <w:pPr>
        <w:pStyle w:val="afb"/>
      </w:pPr>
      <w:r>
        <w:rPr>
          <w:rFonts w:hint="eastAsia"/>
        </w:rPr>
        <w:t>在</w:t>
      </w:r>
      <w:r>
        <w:rPr>
          <w:rFonts w:hint="eastAsia"/>
        </w:rPr>
        <w:t>Dify</w:t>
      </w:r>
      <w:r>
        <w:rPr>
          <w:rFonts w:hint="eastAsia"/>
        </w:rPr>
        <w:t>平台上开发了一个智能商品调研系统，用户只需要输入商品名称，系统就能自动采集各大电商平台数据、分析竞品信息、追踪价格变化、挖掘用户评论，并生成深度的市场调研报告。通过可视化工作流整合了数据采集、清洗、分析和报告生成多个环节，使用多模型协作确保报告质量。系统能在</w:t>
      </w:r>
      <w:r>
        <w:rPr>
          <w:rFonts w:hint="eastAsia"/>
        </w:rPr>
        <w:t>15</w:t>
      </w:r>
      <w:r>
        <w:rPr>
          <w:rFonts w:hint="eastAsia"/>
        </w:rPr>
        <w:t>分钟内完成原本需要几天的人工调研工作，为电商决策提供数据支持。</w:t>
      </w:r>
    </w:p>
    <w:p w14:paraId="2580E597" w14:textId="77777777" w:rsidR="009A29C4" w:rsidRDefault="009A29C4" w:rsidP="009A29C4">
      <w:pPr>
        <w:pStyle w:val="a1"/>
        <w:numPr>
          <w:ilvl w:val="2"/>
          <w:numId w:val="35"/>
        </w:numPr>
      </w:pPr>
      <w:bookmarkStart w:id="801" w:name="_Toc232000758"/>
      <w:bookmarkStart w:id="802" w:name="_Toc235992513"/>
      <w:bookmarkStart w:id="803" w:name="_Toc236048199"/>
      <w:r>
        <w:rPr>
          <w:rFonts w:hint="eastAsia"/>
        </w:rPr>
        <w:t>项目规模</w:t>
      </w:r>
      <w:bookmarkEnd w:id="801"/>
      <w:bookmarkEnd w:id="802"/>
      <w:bookmarkEnd w:id="803"/>
    </w:p>
    <w:p w14:paraId="5CF493A4" w14:textId="77777777" w:rsidR="009A29C4" w:rsidRDefault="009A29C4" w:rsidP="009A29C4">
      <w:pPr>
        <w:pStyle w:val="a6"/>
      </w:pPr>
      <w:r>
        <w:rPr>
          <w:rFonts w:hint="eastAsia"/>
        </w:rPr>
        <w:t>处理能力</w:t>
      </w:r>
      <w:r>
        <w:rPr>
          <w:rFonts w:hint="eastAsia"/>
        </w:rPr>
        <w:t xml:space="preserve">: </w:t>
      </w:r>
      <w:r>
        <w:rPr>
          <w:rFonts w:hint="eastAsia"/>
        </w:rPr>
        <w:t>日均生成报告</w:t>
      </w:r>
      <w:r>
        <w:rPr>
          <w:rFonts w:hint="eastAsia"/>
        </w:rPr>
        <w:t>50+</w:t>
      </w:r>
      <w:r>
        <w:rPr>
          <w:rFonts w:hint="eastAsia"/>
        </w:rPr>
        <w:t>，处理商品页面</w:t>
      </w:r>
      <w:r>
        <w:rPr>
          <w:rFonts w:hint="eastAsia"/>
        </w:rPr>
        <w:t>1000+</w:t>
      </w:r>
    </w:p>
    <w:p w14:paraId="2DD0E6DA" w14:textId="77777777" w:rsidR="009A29C4" w:rsidRDefault="009A29C4" w:rsidP="009A29C4">
      <w:pPr>
        <w:pStyle w:val="a6"/>
      </w:pPr>
      <w:r>
        <w:rPr>
          <w:rFonts w:hint="eastAsia"/>
        </w:rPr>
        <w:t>工作流复杂度</w:t>
      </w:r>
      <w:r>
        <w:rPr>
          <w:rFonts w:hint="eastAsia"/>
        </w:rPr>
        <w:t>: 12</w:t>
      </w:r>
      <w:r>
        <w:rPr>
          <w:rFonts w:hint="eastAsia"/>
        </w:rPr>
        <w:t>个核心节点，</w:t>
      </w:r>
      <w:r>
        <w:rPr>
          <w:rFonts w:hint="eastAsia"/>
        </w:rPr>
        <w:t>20+</w:t>
      </w:r>
      <w:r>
        <w:rPr>
          <w:rFonts w:hint="eastAsia"/>
        </w:rPr>
        <w:t>配置参数</w:t>
      </w:r>
    </w:p>
    <w:p w14:paraId="4234FEBB" w14:textId="77777777" w:rsidR="009A29C4" w:rsidRDefault="009A29C4" w:rsidP="009A29C4">
      <w:pPr>
        <w:pStyle w:val="a6"/>
      </w:pPr>
      <w:r>
        <w:rPr>
          <w:rFonts w:hint="eastAsia"/>
        </w:rPr>
        <w:t>集成服务</w:t>
      </w:r>
      <w:r>
        <w:rPr>
          <w:rFonts w:hint="eastAsia"/>
        </w:rPr>
        <w:t>: 8+</w:t>
      </w:r>
      <w:r>
        <w:rPr>
          <w:rFonts w:hint="eastAsia"/>
        </w:rPr>
        <w:t>电商平台</w:t>
      </w:r>
      <w:r>
        <w:rPr>
          <w:rFonts w:hint="eastAsia"/>
        </w:rPr>
        <w:t>API</w:t>
      </w:r>
      <w:r>
        <w:rPr>
          <w:rFonts w:hint="eastAsia"/>
        </w:rPr>
        <w:t>集成</w:t>
      </w:r>
    </w:p>
    <w:p w14:paraId="061D14FE" w14:textId="77777777" w:rsidR="009A29C4" w:rsidRDefault="009A29C4" w:rsidP="009A29C4">
      <w:pPr>
        <w:pStyle w:val="a6"/>
      </w:pPr>
      <w:r>
        <w:rPr>
          <w:rFonts w:hint="eastAsia"/>
        </w:rPr>
        <w:t>覆盖品类</w:t>
      </w:r>
      <w:r>
        <w:rPr>
          <w:rFonts w:hint="eastAsia"/>
        </w:rPr>
        <w:t>: 50+</w:t>
      </w:r>
      <w:r>
        <w:rPr>
          <w:rFonts w:hint="eastAsia"/>
        </w:rPr>
        <w:t>商品品类支持</w:t>
      </w:r>
    </w:p>
    <w:p w14:paraId="24BB0B93" w14:textId="77777777" w:rsidR="009A29C4" w:rsidRDefault="009A29C4" w:rsidP="009A29C4">
      <w:pPr>
        <w:pStyle w:val="a0"/>
        <w:numPr>
          <w:ilvl w:val="1"/>
          <w:numId w:val="35"/>
        </w:numPr>
      </w:pPr>
      <w:bookmarkStart w:id="804" w:name="_Toc232000774"/>
      <w:bookmarkStart w:id="805" w:name="_Toc235992514"/>
      <w:bookmarkStart w:id="806" w:name="_Toc236048200"/>
      <w:r>
        <w:rPr>
          <w:rFonts w:hint="eastAsia"/>
        </w:rPr>
        <w:t>商户运营管家（</w:t>
      </w:r>
      <w:r>
        <w:rPr>
          <w:rFonts w:hint="eastAsia"/>
        </w:rPr>
        <w:t>Coze</w:t>
      </w:r>
      <w:r>
        <w:rPr>
          <w:rFonts w:hint="eastAsia"/>
        </w:rPr>
        <w:t>）</w:t>
      </w:r>
      <w:bookmarkEnd w:id="804"/>
      <w:bookmarkEnd w:id="805"/>
      <w:bookmarkEnd w:id="806"/>
    </w:p>
    <w:p w14:paraId="36B7BBD4" w14:textId="77777777" w:rsidR="009A29C4" w:rsidRDefault="009A29C4" w:rsidP="009A29C4">
      <w:pPr>
        <w:pStyle w:val="a1"/>
        <w:numPr>
          <w:ilvl w:val="2"/>
          <w:numId w:val="35"/>
        </w:numPr>
      </w:pPr>
      <w:bookmarkStart w:id="807" w:name="_Toc232000775"/>
      <w:bookmarkStart w:id="808" w:name="_Toc235992515"/>
      <w:bookmarkStart w:id="809" w:name="_Toc236048201"/>
      <w:r>
        <w:rPr>
          <w:rFonts w:hint="eastAsia"/>
        </w:rPr>
        <w:t>项目周期</w:t>
      </w:r>
      <w:bookmarkEnd w:id="807"/>
      <w:bookmarkEnd w:id="808"/>
      <w:bookmarkEnd w:id="809"/>
    </w:p>
    <w:p w14:paraId="41AD7B0C" w14:textId="77777777" w:rsidR="009A29C4" w:rsidRDefault="009A29C4" w:rsidP="009A29C4">
      <w:pPr>
        <w:pStyle w:val="afb"/>
      </w:pPr>
      <w:r>
        <w:rPr>
          <w:rFonts w:hint="eastAsia"/>
        </w:rPr>
        <w:t>1-2</w:t>
      </w:r>
      <w:r>
        <w:rPr>
          <w:rFonts w:hint="eastAsia"/>
        </w:rPr>
        <w:t>人，</w:t>
      </w:r>
      <w:r>
        <w:rPr>
          <w:rFonts w:hint="eastAsia"/>
        </w:rPr>
        <w:t>2</w:t>
      </w:r>
      <w:r>
        <w:rPr>
          <w:rFonts w:hint="eastAsia"/>
        </w:rPr>
        <w:t>个月即可。</w:t>
      </w:r>
    </w:p>
    <w:p w14:paraId="37565CB1" w14:textId="77777777" w:rsidR="009A29C4" w:rsidRDefault="009A29C4" w:rsidP="009A29C4">
      <w:pPr>
        <w:pStyle w:val="a4"/>
        <w:numPr>
          <w:ilvl w:val="4"/>
          <w:numId w:val="35"/>
        </w:numPr>
      </w:pPr>
      <w:r>
        <w:t>参考周期：</w:t>
      </w:r>
    </w:p>
    <w:p w14:paraId="072ECA45" w14:textId="77777777" w:rsidR="009A29C4" w:rsidRDefault="009A29C4" w:rsidP="009A29C4">
      <w:pPr>
        <w:pStyle w:val="afb"/>
      </w:pPr>
      <w:r>
        <w:t>需求分析与方案设计</w:t>
      </w:r>
      <w:r>
        <w:t xml:space="preserve">1 </w:t>
      </w:r>
      <w:r>
        <w:t>周</w:t>
      </w:r>
    </w:p>
    <w:p w14:paraId="291275FC" w14:textId="77777777" w:rsidR="009A29C4" w:rsidRDefault="009A29C4" w:rsidP="009A29C4">
      <w:pPr>
        <w:pStyle w:val="afb"/>
      </w:pPr>
      <w:r>
        <w:t>模块搭建与核心配置</w:t>
      </w:r>
      <w:r>
        <w:t xml:space="preserve">2 </w:t>
      </w:r>
      <w:r>
        <w:t>周</w:t>
      </w:r>
      <w:r>
        <w:rPr>
          <w:rFonts w:hint="eastAsia"/>
        </w:rPr>
        <w:t>（可适当延长）</w:t>
      </w:r>
    </w:p>
    <w:p w14:paraId="444511DF" w14:textId="77777777" w:rsidR="009A29C4" w:rsidRDefault="009A29C4" w:rsidP="009A29C4">
      <w:pPr>
        <w:pStyle w:val="afb"/>
      </w:pPr>
      <w:r>
        <w:t>数据与外部工具对接</w:t>
      </w:r>
      <w:r>
        <w:t xml:space="preserve">1 </w:t>
      </w:r>
      <w:r>
        <w:t>周</w:t>
      </w:r>
    </w:p>
    <w:p w14:paraId="28CB833C" w14:textId="77777777" w:rsidR="009A29C4" w:rsidRDefault="009A29C4" w:rsidP="009A29C4">
      <w:pPr>
        <w:pStyle w:val="afb"/>
      </w:pPr>
      <w:r>
        <w:t>流程调试与功能优化</w:t>
      </w:r>
      <w:r>
        <w:rPr>
          <w:rFonts w:hint="eastAsia"/>
        </w:rPr>
        <w:t>2</w:t>
      </w:r>
      <w:r>
        <w:t xml:space="preserve"> </w:t>
      </w:r>
      <w:r>
        <w:t>周</w:t>
      </w:r>
    </w:p>
    <w:p w14:paraId="22766BDE" w14:textId="77777777" w:rsidR="009A29C4" w:rsidRDefault="009A29C4" w:rsidP="009A29C4">
      <w:pPr>
        <w:pStyle w:val="afb"/>
      </w:pPr>
      <w:r>
        <w:t>效果验证与上线</w:t>
      </w:r>
      <w:r>
        <w:rPr>
          <w:rFonts w:hint="eastAsia"/>
        </w:rPr>
        <w:t>2</w:t>
      </w:r>
      <w:r>
        <w:t>周</w:t>
      </w:r>
    </w:p>
    <w:p w14:paraId="3414D9AC" w14:textId="77777777" w:rsidR="009A29C4" w:rsidRDefault="009A29C4" w:rsidP="009A29C4">
      <w:pPr>
        <w:pStyle w:val="a1"/>
        <w:numPr>
          <w:ilvl w:val="2"/>
          <w:numId w:val="35"/>
        </w:numPr>
      </w:pPr>
      <w:bookmarkStart w:id="810" w:name="_Toc232000776"/>
      <w:bookmarkStart w:id="811" w:name="_Toc235992516"/>
      <w:bookmarkStart w:id="812" w:name="_Toc236048202"/>
      <w:r>
        <w:t>项目简介</w:t>
      </w:r>
      <w:bookmarkEnd w:id="810"/>
      <w:bookmarkEnd w:id="811"/>
      <w:bookmarkEnd w:id="812"/>
    </w:p>
    <w:p w14:paraId="1EEF73E7" w14:textId="77777777" w:rsidR="009A29C4" w:rsidRDefault="009A29C4" w:rsidP="009A29C4">
      <w:pPr>
        <w:pStyle w:val="afb"/>
      </w:pPr>
      <w:r>
        <w:t>商户运营管家是面向中小商户打造的一体化智能运营辅助系统，</w:t>
      </w:r>
      <w:r>
        <w:rPr>
          <w:rFonts w:hint="eastAsia"/>
        </w:rPr>
        <w:t>该项目</w:t>
      </w:r>
      <w:r>
        <w:t>基于</w:t>
      </w:r>
      <w:r>
        <w:rPr>
          <w:rFonts w:hint="eastAsia"/>
        </w:rPr>
        <w:t>Coze</w:t>
      </w:r>
      <w:r>
        <w:t>平台</w:t>
      </w:r>
      <w:r>
        <w:rPr>
          <w:rFonts w:hint="eastAsia"/>
        </w:rPr>
        <w:t>搭建</w:t>
      </w:r>
      <w:r>
        <w:t>了一套</w:t>
      </w:r>
      <w:r>
        <w:rPr>
          <w:b/>
          <w:bCs/>
        </w:rPr>
        <w:t>智能体</w:t>
      </w:r>
      <w:r>
        <w:rPr>
          <w:b/>
          <w:bCs/>
        </w:rPr>
        <w:t xml:space="preserve"> + </w:t>
      </w:r>
      <w:r>
        <w:rPr>
          <w:b/>
          <w:bCs/>
        </w:rPr>
        <w:t>工作流驱动的应用系统</w:t>
      </w:r>
      <w:r>
        <w:t>。</w:t>
      </w:r>
    </w:p>
    <w:p w14:paraId="633E2548" w14:textId="77777777" w:rsidR="009A29C4" w:rsidRDefault="009A29C4" w:rsidP="009A29C4">
      <w:pPr>
        <w:pStyle w:val="afb"/>
      </w:pPr>
      <w:r>
        <w:lastRenderedPageBreak/>
        <w:t>围绕商户核心运营痛点（客服数据难沉淀、用户反馈难分析、营销素材制作成本高），整合三大核心业务线：</w:t>
      </w:r>
    </w:p>
    <w:p w14:paraId="6229161E" w14:textId="77777777" w:rsidR="009A29C4" w:rsidRDefault="009A29C4" w:rsidP="009A29C4">
      <w:pPr>
        <w:pStyle w:val="a4"/>
        <w:numPr>
          <w:ilvl w:val="4"/>
          <w:numId w:val="35"/>
        </w:numPr>
      </w:pPr>
      <w:r>
        <w:t>客服与售后模块：</w:t>
      </w:r>
    </w:p>
    <w:p w14:paraId="5D426A5E" w14:textId="77777777" w:rsidR="009A29C4" w:rsidRDefault="009A29C4" w:rsidP="009A29C4">
      <w:pPr>
        <w:pStyle w:val="afb"/>
      </w:pPr>
      <w:r>
        <w:t>实现客服对话智能分析、投诉自动分类，沉淀服务数据，辅助售后流程优化；</w:t>
      </w:r>
    </w:p>
    <w:p w14:paraId="57F78073" w14:textId="77777777" w:rsidR="009A29C4" w:rsidRDefault="009A29C4" w:rsidP="009A29C4">
      <w:pPr>
        <w:pStyle w:val="a4"/>
        <w:numPr>
          <w:ilvl w:val="4"/>
          <w:numId w:val="35"/>
        </w:numPr>
      </w:pPr>
      <w:r>
        <w:t>调研与优化模块：</w:t>
      </w:r>
    </w:p>
    <w:p w14:paraId="4D078F9F" w14:textId="77777777" w:rsidR="009A29C4" w:rsidRDefault="009A29C4" w:rsidP="009A29C4">
      <w:pPr>
        <w:pStyle w:val="afb"/>
      </w:pPr>
      <w:r>
        <w:t>通过商品评论情感分析、市场调研数据整合，自动生成可视化分析报告，指导产品优化；</w:t>
      </w:r>
    </w:p>
    <w:p w14:paraId="361DAA6B" w14:textId="77777777" w:rsidR="009A29C4" w:rsidRDefault="009A29C4" w:rsidP="009A29C4">
      <w:pPr>
        <w:pStyle w:val="a4"/>
        <w:numPr>
          <w:ilvl w:val="4"/>
          <w:numId w:val="35"/>
        </w:numPr>
      </w:pPr>
      <w:r>
        <w:t>营销与推广模块：</w:t>
      </w:r>
    </w:p>
    <w:p w14:paraId="2B1F94AD" w14:textId="77777777" w:rsidR="009A29C4" w:rsidRDefault="009A29C4" w:rsidP="009A29C4">
      <w:pPr>
        <w:pStyle w:val="afb"/>
      </w:pPr>
      <w:r>
        <w:t>基于用户好评与商品卖点，一键提炼营销卖点、生成海报与宣传视频，降低内容制作门槛。</w:t>
      </w:r>
    </w:p>
    <w:p w14:paraId="75978776" w14:textId="77777777" w:rsidR="009A29C4" w:rsidRDefault="009A29C4" w:rsidP="009A29C4">
      <w:pPr>
        <w:pStyle w:val="afb"/>
      </w:pPr>
      <w:r>
        <w:t>通过结合大模型与低代码平台能力，帮助商家实现客服效率提升、用户洞察增强以及营销内容生产自动化，从而提升整体经营效率与转化效果。</w:t>
      </w:r>
    </w:p>
    <w:p w14:paraId="5134B92B" w14:textId="77777777" w:rsidR="009A29C4" w:rsidRDefault="009A29C4" w:rsidP="009A29C4">
      <w:pPr>
        <w:pStyle w:val="a1"/>
        <w:numPr>
          <w:ilvl w:val="2"/>
          <w:numId w:val="35"/>
        </w:numPr>
      </w:pPr>
      <w:bookmarkStart w:id="813" w:name="_Toc232000777"/>
      <w:bookmarkStart w:id="814" w:name="_Toc235992517"/>
      <w:bookmarkStart w:id="815" w:name="_Toc236048203"/>
      <w:r>
        <w:rPr>
          <w:rFonts w:hint="eastAsia"/>
        </w:rPr>
        <w:t>整体架构设计</w:t>
      </w:r>
      <w:bookmarkEnd w:id="813"/>
      <w:bookmarkEnd w:id="814"/>
      <w:bookmarkEnd w:id="815"/>
    </w:p>
    <w:p w14:paraId="6EB097D6" w14:textId="77777777" w:rsidR="009A29C4" w:rsidRDefault="009A29C4" w:rsidP="009A29C4">
      <w:pPr>
        <w:pStyle w:val="a2"/>
        <w:numPr>
          <w:ilvl w:val="3"/>
          <w:numId w:val="35"/>
        </w:numPr>
      </w:pPr>
      <w:r>
        <w:rPr>
          <w:rFonts w:hint="eastAsia"/>
        </w:rPr>
        <w:t>核心模块划分</w:t>
      </w:r>
    </w:p>
    <w:p w14:paraId="07BDD831" w14:textId="77777777" w:rsidR="009A29C4" w:rsidRDefault="009A29C4" w:rsidP="009A29C4">
      <w:pPr>
        <w:pStyle w:val="afb"/>
      </w:pPr>
      <w:r>
        <w:t>商户运营管家系统分为三个大模块</w:t>
      </w:r>
      <w:r>
        <w:rPr>
          <w:rFonts w:hint="eastAsia"/>
        </w:rPr>
        <w:t>、七个小模块</w:t>
      </w:r>
      <w:r>
        <w:t>。采用分层架构（前端交互层、业务逻辑层、数据层）设计，保证模块解耦且可扩展，整体架构如下：</w:t>
      </w:r>
    </w:p>
    <w:p w14:paraId="191B9590" w14:textId="77777777" w:rsidR="009A29C4" w:rsidRDefault="009A29C4" w:rsidP="009A29C4">
      <w:pPr>
        <w:pStyle w:val="a4"/>
        <w:numPr>
          <w:ilvl w:val="4"/>
          <w:numId w:val="35"/>
        </w:numPr>
      </w:pPr>
      <w:r>
        <w:t>客服与售后模块</w:t>
      </w:r>
    </w:p>
    <w:p w14:paraId="52456CE9" w14:textId="77777777" w:rsidR="009A29C4" w:rsidRDefault="009A29C4" w:rsidP="009A29C4">
      <w:pPr>
        <w:pStyle w:val="a6"/>
      </w:pPr>
      <w:r>
        <w:rPr>
          <w:rFonts w:hint="eastAsia"/>
        </w:rPr>
        <w:t>客服对话记录分析模块</w:t>
      </w:r>
    </w:p>
    <w:p w14:paraId="4C6FF7F1" w14:textId="77777777" w:rsidR="009A29C4" w:rsidRDefault="009A29C4" w:rsidP="009A29C4">
      <w:pPr>
        <w:pStyle w:val="afb"/>
      </w:pPr>
      <w:r>
        <w:t>解析客服聊天记录，提取客户诉求、高频问题、服务质量指标等</w:t>
      </w:r>
    </w:p>
    <w:p w14:paraId="7E87B575" w14:textId="77777777" w:rsidR="009A29C4" w:rsidRDefault="009A29C4" w:rsidP="009A29C4">
      <w:pPr>
        <w:pStyle w:val="a6"/>
      </w:pPr>
      <w:r>
        <w:rPr>
          <w:rFonts w:hint="eastAsia"/>
        </w:rPr>
        <w:t>客户投诉分类模块</w:t>
      </w:r>
    </w:p>
    <w:p w14:paraId="374952B3" w14:textId="77777777" w:rsidR="009A29C4" w:rsidRDefault="009A29C4" w:rsidP="009A29C4">
      <w:pPr>
        <w:pStyle w:val="afb"/>
      </w:pPr>
      <w:r>
        <w:t>自动分类投诉类型（如物流、质量、售后），生成投诉统计报表</w:t>
      </w:r>
    </w:p>
    <w:p w14:paraId="12F666FC" w14:textId="77777777" w:rsidR="009A29C4" w:rsidRDefault="009A29C4" w:rsidP="009A29C4">
      <w:pPr>
        <w:pStyle w:val="a4"/>
        <w:numPr>
          <w:ilvl w:val="4"/>
          <w:numId w:val="35"/>
        </w:numPr>
      </w:pPr>
      <w:r>
        <w:t>调研与优化模块</w:t>
      </w:r>
    </w:p>
    <w:p w14:paraId="11D98FBE" w14:textId="77777777" w:rsidR="009A29C4" w:rsidRDefault="009A29C4" w:rsidP="009A29C4">
      <w:pPr>
        <w:pStyle w:val="a6"/>
      </w:pPr>
      <w:r>
        <w:rPr>
          <w:rFonts w:hint="eastAsia"/>
        </w:rPr>
        <w:t>商品评论分析模块</w:t>
      </w:r>
    </w:p>
    <w:p w14:paraId="626C165B" w14:textId="77777777" w:rsidR="009A29C4" w:rsidRDefault="009A29C4" w:rsidP="009A29C4">
      <w:pPr>
        <w:pStyle w:val="afb"/>
      </w:pPr>
      <w:r>
        <w:t>情感分析、关键词提取，挖掘用户对商品的褒贬点、改进建议</w:t>
      </w:r>
    </w:p>
    <w:p w14:paraId="67A292F3" w14:textId="77777777" w:rsidR="009A29C4" w:rsidRDefault="009A29C4" w:rsidP="009A29C4">
      <w:pPr>
        <w:pStyle w:val="a6"/>
      </w:pPr>
      <w:r>
        <w:rPr>
          <w:rFonts w:hint="eastAsia"/>
        </w:rPr>
        <w:t>产品调研分析报告模块</w:t>
      </w:r>
    </w:p>
    <w:p w14:paraId="62EC51B6" w14:textId="77777777" w:rsidR="009A29C4" w:rsidRDefault="009A29C4" w:rsidP="009A29C4">
      <w:pPr>
        <w:pStyle w:val="afb"/>
      </w:pPr>
      <w:r>
        <w:t>整合评论、竞品、市场数据，自动生成可视化调研分析报告</w:t>
      </w:r>
    </w:p>
    <w:p w14:paraId="1F07A05D" w14:textId="77777777" w:rsidR="009A29C4" w:rsidRDefault="009A29C4" w:rsidP="009A29C4">
      <w:pPr>
        <w:pStyle w:val="a4"/>
        <w:numPr>
          <w:ilvl w:val="4"/>
          <w:numId w:val="35"/>
        </w:numPr>
      </w:pPr>
      <w:r>
        <w:t>营销与推广模块</w:t>
      </w:r>
    </w:p>
    <w:p w14:paraId="029FE32F" w14:textId="77777777" w:rsidR="009A29C4" w:rsidRDefault="009A29C4" w:rsidP="009A29C4">
      <w:pPr>
        <w:pStyle w:val="a6"/>
      </w:pPr>
      <w:r>
        <w:rPr>
          <w:rFonts w:hint="eastAsia"/>
        </w:rPr>
        <w:t>产品营销卖点提炼模块</w:t>
      </w:r>
    </w:p>
    <w:p w14:paraId="4ADB3BEB" w14:textId="77777777" w:rsidR="009A29C4" w:rsidRDefault="009A29C4" w:rsidP="009A29C4">
      <w:pPr>
        <w:pStyle w:val="afb"/>
      </w:pPr>
      <w:r>
        <w:t>基于商品属性、用户好评、竞品差异，自动提炼核心营销卖点</w:t>
      </w:r>
    </w:p>
    <w:p w14:paraId="579688E7" w14:textId="77777777" w:rsidR="009A29C4" w:rsidRDefault="009A29C4" w:rsidP="009A29C4">
      <w:pPr>
        <w:pStyle w:val="a6"/>
      </w:pPr>
      <w:r>
        <w:rPr>
          <w:rFonts w:hint="eastAsia"/>
        </w:rPr>
        <w:t>产品营销海报生成模块</w:t>
      </w:r>
    </w:p>
    <w:p w14:paraId="450EF14A" w14:textId="77777777" w:rsidR="009A29C4" w:rsidRDefault="009A29C4" w:rsidP="009A29C4">
      <w:pPr>
        <w:pStyle w:val="afb"/>
      </w:pPr>
      <w:r>
        <w:lastRenderedPageBreak/>
        <w:t>基于卖点自动生成多风格海报模板，支持自定义编辑</w:t>
      </w:r>
    </w:p>
    <w:p w14:paraId="694B88E2" w14:textId="77777777" w:rsidR="009A29C4" w:rsidRDefault="009A29C4" w:rsidP="009A29C4">
      <w:pPr>
        <w:pStyle w:val="a6"/>
      </w:pPr>
      <w:r>
        <w:rPr>
          <w:rFonts w:hint="eastAsia"/>
        </w:rPr>
        <w:t>一键生成产品宣传视频模块</w:t>
      </w:r>
    </w:p>
    <w:p w14:paraId="11CF409D" w14:textId="77777777" w:rsidR="009A29C4" w:rsidRDefault="009A29C4" w:rsidP="009A29C4">
      <w:pPr>
        <w:pStyle w:val="afb"/>
      </w:pPr>
      <w:r>
        <w:t>整合卖点、素材库，自动剪辑生成短视频（如抖音</w:t>
      </w:r>
      <w:r>
        <w:t xml:space="preserve"> / </w:t>
      </w:r>
      <w:r>
        <w:t>快手风格）</w:t>
      </w:r>
    </w:p>
    <w:p w14:paraId="56EE79D6" w14:textId="77777777" w:rsidR="009A29C4" w:rsidRDefault="009A29C4" w:rsidP="009A29C4">
      <w:pPr>
        <w:pStyle w:val="a2"/>
        <w:numPr>
          <w:ilvl w:val="3"/>
          <w:numId w:val="35"/>
        </w:numPr>
      </w:pPr>
      <w:r>
        <w:rPr>
          <w:rFonts w:hint="eastAsia"/>
        </w:rPr>
        <w:t>整体架构图</w:t>
      </w:r>
    </w:p>
    <w:p w14:paraId="15C4E66E" w14:textId="77777777" w:rsidR="009A29C4" w:rsidRDefault="009A29C4" w:rsidP="009A29C4">
      <w:pPr>
        <w:pStyle w:val="affa"/>
      </w:pPr>
      <w:r>
        <w:drawing>
          <wp:inline distT="0" distB="0" distL="0" distR="0" wp14:anchorId="010EC31C" wp14:editId="2E5FBF7F">
            <wp:extent cx="5263515" cy="2059305"/>
            <wp:effectExtent l="19050" t="19050" r="13335" b="17145"/>
            <wp:docPr id="117658675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201651" name="图片 7"/>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a:xfrm>
                      <a:off x="0" y="0"/>
                      <a:ext cx="5263515" cy="2059305"/>
                    </a:xfrm>
                    <a:prstGeom prst="rect">
                      <a:avLst/>
                    </a:prstGeom>
                    <a:noFill/>
                    <a:ln w="6350">
                      <a:solidFill>
                        <a:schemeClr val="tx1"/>
                      </a:solidFill>
                    </a:ln>
                  </pic:spPr>
                </pic:pic>
              </a:graphicData>
            </a:graphic>
          </wp:inline>
        </w:drawing>
      </w:r>
    </w:p>
    <w:p w14:paraId="3DC8BBB7" w14:textId="77777777" w:rsidR="009A29C4" w:rsidRDefault="009A29C4" w:rsidP="009A29C4">
      <w:pPr>
        <w:pStyle w:val="a2"/>
        <w:numPr>
          <w:ilvl w:val="3"/>
          <w:numId w:val="35"/>
        </w:numPr>
      </w:pPr>
      <w:r>
        <w:rPr>
          <w:rFonts w:hint="eastAsia"/>
        </w:rPr>
        <w:t>业务分层</w:t>
      </w:r>
    </w:p>
    <w:p w14:paraId="58D62655" w14:textId="77777777" w:rsidR="009A29C4" w:rsidRDefault="009A29C4" w:rsidP="009A29C4">
      <w:pPr>
        <w:pStyle w:val="a6"/>
        <w:ind w:left="0" w:firstLineChars="200" w:firstLine="422"/>
      </w:pPr>
      <w:r>
        <w:rPr>
          <w:rFonts w:hint="eastAsia"/>
          <w:b/>
          <w:bCs/>
        </w:rPr>
        <w:t>数据采集层：</w:t>
      </w:r>
      <w:r>
        <w:rPr>
          <w:rFonts w:hint="eastAsia"/>
        </w:rPr>
        <w:t>对接电商平台评论</w:t>
      </w:r>
      <w:r>
        <w:rPr>
          <w:rFonts w:hint="eastAsia"/>
        </w:rPr>
        <w:t xml:space="preserve"> / </w:t>
      </w:r>
      <w:r>
        <w:rPr>
          <w:rFonts w:hint="eastAsia"/>
        </w:rPr>
        <w:t>客服接口，或通过</w:t>
      </w:r>
      <w:r>
        <w:rPr>
          <w:rFonts w:hint="eastAsia"/>
        </w:rPr>
        <w:t xml:space="preserve"> Coze </w:t>
      </w:r>
      <w:r>
        <w:rPr>
          <w:rFonts w:hint="eastAsia"/>
        </w:rPr>
        <w:t>表单手动上传对话记录、评论数据；</w:t>
      </w:r>
    </w:p>
    <w:p w14:paraId="2A897654" w14:textId="77777777" w:rsidR="009A29C4" w:rsidRDefault="009A29C4" w:rsidP="009A29C4">
      <w:pPr>
        <w:pStyle w:val="a6"/>
        <w:ind w:left="0" w:firstLineChars="200" w:firstLine="422"/>
      </w:pPr>
      <w:r>
        <w:rPr>
          <w:rFonts w:hint="eastAsia"/>
          <w:b/>
          <w:bCs/>
        </w:rPr>
        <w:t>分析处理层：</w:t>
      </w:r>
      <w:r>
        <w:rPr>
          <w:rFonts w:hint="eastAsia"/>
        </w:rPr>
        <w:t>由客服</w:t>
      </w:r>
      <w:r>
        <w:rPr>
          <w:rFonts w:hint="eastAsia"/>
        </w:rPr>
        <w:t xml:space="preserve"> / </w:t>
      </w:r>
      <w:r>
        <w:rPr>
          <w:rFonts w:hint="eastAsia"/>
        </w:rPr>
        <w:t>调研模块的</w:t>
      </w:r>
      <w:r>
        <w:rPr>
          <w:rFonts w:hint="eastAsia"/>
        </w:rPr>
        <w:t xml:space="preserve"> Bot </w:t>
      </w:r>
      <w:r>
        <w:rPr>
          <w:rFonts w:hint="eastAsia"/>
        </w:rPr>
        <w:t>完成对话</w:t>
      </w:r>
      <w:r>
        <w:rPr>
          <w:rFonts w:hint="eastAsia"/>
        </w:rPr>
        <w:t xml:space="preserve"> / </w:t>
      </w:r>
      <w:r>
        <w:rPr>
          <w:rFonts w:hint="eastAsia"/>
        </w:rPr>
        <w:t>评论分析、投诉分类、数据统计；</w:t>
      </w:r>
    </w:p>
    <w:p w14:paraId="768D3A1F" w14:textId="77777777" w:rsidR="009A29C4" w:rsidRDefault="009A29C4" w:rsidP="009A29C4">
      <w:pPr>
        <w:pStyle w:val="a6"/>
        <w:ind w:left="0" w:firstLineChars="200" w:firstLine="422"/>
      </w:pPr>
      <w:r>
        <w:rPr>
          <w:rFonts w:hint="eastAsia"/>
          <w:b/>
          <w:bCs/>
        </w:rPr>
        <w:t>数据流转层：</w:t>
      </w:r>
      <w:r>
        <w:rPr>
          <w:rFonts w:hint="eastAsia"/>
        </w:rPr>
        <w:t>分析结果同步至知识库</w:t>
      </w:r>
      <w:r>
        <w:rPr>
          <w:rFonts w:hint="eastAsia"/>
        </w:rPr>
        <w:t xml:space="preserve"> / </w:t>
      </w:r>
      <w:r>
        <w:rPr>
          <w:rFonts w:hint="eastAsia"/>
        </w:rPr>
        <w:t>数据节点，为营销模块提供输入；</w:t>
      </w:r>
    </w:p>
    <w:p w14:paraId="22FBADA7" w14:textId="77777777" w:rsidR="009A29C4" w:rsidRDefault="009A29C4" w:rsidP="009A29C4">
      <w:pPr>
        <w:pStyle w:val="a6"/>
        <w:ind w:left="0" w:firstLineChars="200" w:firstLine="422"/>
      </w:pPr>
      <w:r>
        <w:rPr>
          <w:rFonts w:hint="eastAsia"/>
          <w:b/>
          <w:bCs/>
        </w:rPr>
        <w:t>内容生成层：</w:t>
      </w:r>
      <w:r>
        <w:rPr>
          <w:rFonts w:hint="eastAsia"/>
        </w:rPr>
        <w:t>营销模块基于分析数据，自动提炼卖点并生成海报、视频素材；</w:t>
      </w:r>
    </w:p>
    <w:p w14:paraId="2C4192D8" w14:textId="77777777" w:rsidR="009A29C4" w:rsidRDefault="009A29C4" w:rsidP="009A29C4">
      <w:pPr>
        <w:pStyle w:val="a6"/>
        <w:ind w:left="0" w:firstLineChars="200" w:firstLine="422"/>
      </w:pPr>
      <w:r>
        <w:rPr>
          <w:rFonts w:hint="eastAsia"/>
          <w:b/>
          <w:bCs/>
        </w:rPr>
        <w:t>结果输出层：</w:t>
      </w:r>
      <w:r>
        <w:rPr>
          <w:rFonts w:hint="eastAsia"/>
        </w:rPr>
        <w:t>通过</w:t>
      </w:r>
      <w:r>
        <w:rPr>
          <w:rFonts w:hint="eastAsia"/>
        </w:rPr>
        <w:t xml:space="preserve"> Coze </w:t>
      </w:r>
      <w:r>
        <w:rPr>
          <w:rFonts w:hint="eastAsia"/>
        </w:rPr>
        <w:t>对话界面、</w:t>
      </w:r>
      <w:r>
        <w:rPr>
          <w:rFonts w:hint="eastAsia"/>
        </w:rPr>
        <w:t xml:space="preserve">API </w:t>
      </w:r>
      <w:r>
        <w:rPr>
          <w:rFonts w:hint="eastAsia"/>
        </w:rPr>
        <w:t>接口或文件导出，向商户提供分析报告、营销素材与运营建议。</w:t>
      </w:r>
    </w:p>
    <w:p w14:paraId="6AAB44A1" w14:textId="77777777" w:rsidR="009A29C4" w:rsidRDefault="009A29C4" w:rsidP="009A29C4">
      <w:pPr>
        <w:pStyle w:val="a1"/>
        <w:numPr>
          <w:ilvl w:val="2"/>
          <w:numId w:val="35"/>
        </w:numPr>
      </w:pPr>
      <w:bookmarkStart w:id="816" w:name="_Toc232000778"/>
      <w:bookmarkStart w:id="817" w:name="_Toc235992518"/>
      <w:bookmarkStart w:id="818" w:name="_Toc236048204"/>
      <w:r>
        <w:t>技术架构</w:t>
      </w:r>
      <w:r>
        <w:rPr>
          <w:rFonts w:hint="eastAsia"/>
        </w:rPr>
        <w:t>设计</w:t>
      </w:r>
      <w:bookmarkEnd w:id="816"/>
      <w:bookmarkEnd w:id="817"/>
      <w:bookmarkEnd w:id="818"/>
    </w:p>
    <w:p w14:paraId="4774BE5D" w14:textId="77777777" w:rsidR="009A29C4" w:rsidRDefault="009A29C4" w:rsidP="009A29C4">
      <w:pPr>
        <w:pStyle w:val="a2"/>
        <w:numPr>
          <w:ilvl w:val="3"/>
          <w:numId w:val="35"/>
        </w:numPr>
      </w:pPr>
      <w:r>
        <w:rPr>
          <w:rFonts w:hint="eastAsia"/>
        </w:rPr>
        <w:t>技术架构</w:t>
      </w:r>
    </w:p>
    <w:p w14:paraId="64B7C283" w14:textId="77777777" w:rsidR="009A29C4" w:rsidRDefault="009A29C4" w:rsidP="009A29C4">
      <w:pPr>
        <w:pStyle w:val="afb"/>
      </w:pPr>
      <w:r>
        <w:t>主要开发平台：</w:t>
      </w:r>
      <w:r>
        <w:t>Coze</w:t>
      </w:r>
      <w:r>
        <w:t>可视化工作流引擎</w:t>
      </w:r>
      <w:r>
        <w:rPr>
          <w:rFonts w:hint="eastAsia"/>
        </w:rPr>
        <w:t>。。</w:t>
      </w:r>
    </w:p>
    <w:p w14:paraId="78ADF56D" w14:textId="77777777" w:rsidR="009A29C4" w:rsidRDefault="009A29C4" w:rsidP="009A29C4">
      <w:pPr>
        <w:pStyle w:val="afb"/>
      </w:pPr>
      <w:r>
        <w:t>采用</w:t>
      </w:r>
      <w:r>
        <w:t xml:space="preserve"> “</w:t>
      </w:r>
      <w:r>
        <w:t>低代码工作流</w:t>
      </w:r>
      <w:r>
        <w:t xml:space="preserve"> + </w:t>
      </w:r>
      <w:r>
        <w:t>大模型</w:t>
      </w:r>
      <w:r>
        <w:t xml:space="preserve"> + </w:t>
      </w:r>
      <w:r>
        <w:t>插件生态</w:t>
      </w:r>
      <w:r>
        <w:t xml:space="preserve">” </w:t>
      </w:r>
      <w:r>
        <w:t>的三层架构</w:t>
      </w:r>
    </w:p>
    <w:p w14:paraId="44AD4EA2" w14:textId="77777777" w:rsidR="009A29C4" w:rsidRDefault="009A29C4" w:rsidP="009A29C4">
      <w:pPr>
        <w:pStyle w:val="a5"/>
        <w:numPr>
          <w:ilvl w:val="5"/>
          <w:numId w:val="35"/>
        </w:numPr>
        <w:ind w:left="431" w:firstLine="422"/>
      </w:pPr>
      <w:r>
        <w:rPr>
          <w:b/>
          <w:bCs/>
        </w:rPr>
        <w:t>前端交互层</w:t>
      </w:r>
      <w:r>
        <w:t>（</w:t>
      </w:r>
      <w:r>
        <w:t xml:space="preserve">Coze </w:t>
      </w:r>
      <w:r>
        <w:t>对话界面、自定义表单、卡片组件）</w:t>
      </w:r>
    </w:p>
    <w:p w14:paraId="47AE7664" w14:textId="77777777" w:rsidR="009A29C4" w:rsidRDefault="009A29C4" w:rsidP="009A29C4">
      <w:pPr>
        <w:pStyle w:val="afb"/>
      </w:pPr>
      <w:r>
        <w:rPr>
          <w:rFonts w:hint="eastAsia"/>
        </w:rPr>
        <w:t>提供商户交互入口，支持数据上传、结果查看、素材预览</w:t>
      </w:r>
    </w:p>
    <w:p w14:paraId="0B00B67E" w14:textId="77777777" w:rsidR="009A29C4" w:rsidRDefault="009A29C4" w:rsidP="009A29C4">
      <w:pPr>
        <w:pStyle w:val="a5"/>
        <w:numPr>
          <w:ilvl w:val="5"/>
          <w:numId w:val="35"/>
        </w:numPr>
        <w:ind w:left="431" w:firstLine="422"/>
      </w:pPr>
      <w:r>
        <w:rPr>
          <w:b/>
          <w:bCs/>
        </w:rPr>
        <w:t>业务逻辑层</w:t>
      </w:r>
      <w:r>
        <w:t>（</w:t>
      </w:r>
      <w:r>
        <w:t xml:space="preserve">Coze </w:t>
      </w:r>
      <w:r>
        <w:t>工作流（</w:t>
      </w:r>
      <w:r>
        <w:t>Workflow</w:t>
      </w:r>
      <w:r>
        <w:t>）、大模型（</w:t>
      </w:r>
      <w:r>
        <w:t>LLM</w:t>
      </w:r>
      <w:r>
        <w:t>）、提示词工程）</w:t>
      </w:r>
    </w:p>
    <w:p w14:paraId="3565C349" w14:textId="77777777" w:rsidR="009A29C4" w:rsidRDefault="009A29C4" w:rsidP="009A29C4">
      <w:pPr>
        <w:pStyle w:val="afb"/>
      </w:pPr>
      <w:r>
        <w:rPr>
          <w:rFonts w:hint="eastAsia"/>
        </w:rPr>
        <w:t>实现各模块核心逻辑：对话分析、情感分析、卖点提炼、流程编排</w:t>
      </w:r>
    </w:p>
    <w:p w14:paraId="1C019440" w14:textId="77777777" w:rsidR="009A29C4" w:rsidRDefault="009A29C4" w:rsidP="009A29C4">
      <w:pPr>
        <w:pStyle w:val="a5"/>
        <w:numPr>
          <w:ilvl w:val="5"/>
          <w:numId w:val="35"/>
        </w:numPr>
        <w:ind w:left="431" w:firstLine="422"/>
      </w:pPr>
      <w:r>
        <w:rPr>
          <w:b/>
          <w:bCs/>
        </w:rPr>
        <w:t>工具与数据层</w:t>
      </w:r>
      <w:r>
        <w:t>（知识库（</w:t>
      </w:r>
      <w:r>
        <w:t>Knowledge Base</w:t>
      </w:r>
      <w:r>
        <w:t>）、</w:t>
      </w:r>
      <w:r>
        <w:t xml:space="preserve">API </w:t>
      </w:r>
      <w:r>
        <w:t>插件、数据节点）</w:t>
      </w:r>
    </w:p>
    <w:p w14:paraId="03A10EBB" w14:textId="77777777" w:rsidR="009A29C4" w:rsidRDefault="009A29C4" w:rsidP="009A29C4">
      <w:pPr>
        <w:pStyle w:val="afb"/>
      </w:pPr>
      <w:r>
        <w:rPr>
          <w:rFonts w:hint="eastAsia"/>
        </w:rPr>
        <w:lastRenderedPageBreak/>
        <w:t>提供数据存储、外部能力对接（如海报生成</w:t>
      </w:r>
      <w:r>
        <w:rPr>
          <w:rFonts w:hint="eastAsia"/>
        </w:rPr>
        <w:t xml:space="preserve"> API</w:t>
      </w:r>
      <w:r>
        <w:rPr>
          <w:rFonts w:hint="eastAsia"/>
        </w:rPr>
        <w:t>）、结果导出</w:t>
      </w:r>
    </w:p>
    <w:p w14:paraId="54BEC73E" w14:textId="77777777" w:rsidR="009A29C4" w:rsidRDefault="009A29C4" w:rsidP="009A29C4">
      <w:pPr>
        <w:pStyle w:val="a2"/>
        <w:numPr>
          <w:ilvl w:val="3"/>
          <w:numId w:val="35"/>
        </w:numPr>
      </w:pPr>
      <w:r>
        <w:t>关键技术选型</w:t>
      </w:r>
    </w:p>
    <w:p w14:paraId="35EE6EEA" w14:textId="77777777" w:rsidR="009A29C4" w:rsidRDefault="009A29C4" w:rsidP="009A29C4">
      <w:pPr>
        <w:pStyle w:val="a4"/>
        <w:numPr>
          <w:ilvl w:val="4"/>
          <w:numId w:val="35"/>
        </w:numPr>
      </w:pPr>
      <w:r>
        <w:t>大模型：</w:t>
      </w:r>
    </w:p>
    <w:p w14:paraId="1721D53C" w14:textId="77777777" w:rsidR="009A29C4" w:rsidRDefault="009A29C4" w:rsidP="009A29C4">
      <w:pPr>
        <w:pStyle w:val="afb"/>
      </w:pPr>
      <w:r>
        <w:t>优先使用</w:t>
      </w:r>
      <w:r>
        <w:t xml:space="preserve"> Coze </w:t>
      </w:r>
      <w:r>
        <w:t>内置的通义千问系列模型，用于对话理解、情感分析、文案生成；复杂多模态任务可对接外部模型</w:t>
      </w:r>
      <w:r>
        <w:t xml:space="preserve"> API</w:t>
      </w:r>
      <w:r>
        <w:t>。</w:t>
      </w:r>
    </w:p>
    <w:p w14:paraId="07FE2A8E" w14:textId="77777777" w:rsidR="009A29C4" w:rsidRDefault="009A29C4" w:rsidP="009A29C4">
      <w:pPr>
        <w:pStyle w:val="a4"/>
        <w:numPr>
          <w:ilvl w:val="4"/>
          <w:numId w:val="35"/>
        </w:numPr>
      </w:pPr>
      <w:r>
        <w:t>数据存储：</w:t>
      </w:r>
    </w:p>
    <w:p w14:paraId="3CB32F33" w14:textId="77777777" w:rsidR="009A29C4" w:rsidRDefault="009A29C4" w:rsidP="009A29C4">
      <w:pPr>
        <w:pStyle w:val="afb"/>
      </w:pPr>
      <w:r>
        <w:t xml:space="preserve">Coze </w:t>
      </w:r>
      <w:r>
        <w:t>知识库（用于沉淀对话、评论、报告数据）</w:t>
      </w:r>
      <w:r>
        <w:t xml:space="preserve">+ </w:t>
      </w:r>
      <w:r>
        <w:t>变量节点</w:t>
      </w:r>
      <w:r>
        <w:t xml:space="preserve"> / </w:t>
      </w:r>
      <w:r>
        <w:t>数据库插件（用于结构化数据存储，如投诉分类统计结果）。</w:t>
      </w:r>
    </w:p>
    <w:p w14:paraId="41269869" w14:textId="77777777" w:rsidR="009A29C4" w:rsidRDefault="009A29C4" w:rsidP="009A29C4">
      <w:pPr>
        <w:pStyle w:val="a4"/>
        <w:numPr>
          <w:ilvl w:val="4"/>
          <w:numId w:val="35"/>
        </w:numPr>
      </w:pPr>
      <w:r>
        <w:t>外部插件：</w:t>
      </w:r>
    </w:p>
    <w:p w14:paraId="00B1C8AB" w14:textId="77777777" w:rsidR="009A29C4" w:rsidRDefault="009A29C4" w:rsidP="009A29C4">
      <w:pPr>
        <w:pStyle w:val="a6"/>
      </w:pPr>
      <w:r>
        <w:t>数据采集：电商平台评论</w:t>
      </w:r>
      <w:r>
        <w:t xml:space="preserve"> API </w:t>
      </w:r>
      <w:r>
        <w:t>插件、</w:t>
      </w:r>
      <w:r>
        <w:t xml:space="preserve">Excel/CSV </w:t>
      </w:r>
      <w:r>
        <w:t>导入插件；</w:t>
      </w:r>
    </w:p>
    <w:p w14:paraId="3F6BF767" w14:textId="77777777" w:rsidR="009A29C4" w:rsidRDefault="009A29C4" w:rsidP="009A29C4">
      <w:pPr>
        <w:pStyle w:val="a6"/>
      </w:pPr>
      <w:r>
        <w:t>内容生成：第三方海报生成</w:t>
      </w:r>
      <w:r>
        <w:t xml:space="preserve"> API</w:t>
      </w:r>
      <w:r>
        <w:t>、视频剪辑</w:t>
      </w:r>
      <w:r>
        <w:t xml:space="preserve"> API</w:t>
      </w:r>
      <w:r>
        <w:t>（如剪映开放平台）；</w:t>
      </w:r>
    </w:p>
    <w:p w14:paraId="2BFEF580" w14:textId="77777777" w:rsidR="009A29C4" w:rsidRDefault="009A29C4" w:rsidP="009A29C4">
      <w:pPr>
        <w:pStyle w:val="a6"/>
      </w:pPr>
      <w:r>
        <w:t>结果导出：</w:t>
      </w:r>
      <w:r>
        <w:t xml:space="preserve">Excel/Word </w:t>
      </w:r>
      <w:r>
        <w:t>导出插件、</w:t>
      </w:r>
      <w:r>
        <w:t xml:space="preserve">PDF </w:t>
      </w:r>
      <w:r>
        <w:t>生成插件。</w:t>
      </w:r>
    </w:p>
    <w:p w14:paraId="6F1CEE96" w14:textId="77777777" w:rsidR="009A29C4" w:rsidRDefault="009A29C4" w:rsidP="009A29C4">
      <w:pPr>
        <w:pStyle w:val="a4"/>
        <w:numPr>
          <w:ilvl w:val="4"/>
          <w:numId w:val="35"/>
        </w:numPr>
      </w:pPr>
      <w:r>
        <w:t>工作流编排：</w:t>
      </w:r>
    </w:p>
    <w:p w14:paraId="43F9EE72" w14:textId="77777777" w:rsidR="009A29C4" w:rsidRDefault="009A29C4" w:rsidP="009A29C4">
      <w:pPr>
        <w:pStyle w:val="afb"/>
      </w:pPr>
      <w:r>
        <w:t>Coze Workflow</w:t>
      </w:r>
      <w:r>
        <w:t>，实现跨模块数据流转（如</w:t>
      </w:r>
      <w:r>
        <w:t xml:space="preserve"> “</w:t>
      </w:r>
      <w:r>
        <w:t>评论分析结果</w:t>
      </w:r>
      <w:r>
        <w:t>→</w:t>
      </w:r>
      <w:r>
        <w:t>卖点提炼</w:t>
      </w:r>
      <w:r>
        <w:t>→</w:t>
      </w:r>
      <w:r>
        <w:t>海报生成</w:t>
      </w:r>
      <w:r>
        <w:t xml:space="preserve">” </w:t>
      </w:r>
      <w:r>
        <w:t>的自动化流程）。</w:t>
      </w:r>
    </w:p>
    <w:p w14:paraId="663D724A" w14:textId="77777777" w:rsidR="009A29C4" w:rsidRDefault="009A29C4" w:rsidP="009A29C4">
      <w:pPr>
        <w:pStyle w:val="a1"/>
        <w:numPr>
          <w:ilvl w:val="2"/>
          <w:numId w:val="35"/>
        </w:numPr>
      </w:pPr>
      <w:bookmarkStart w:id="819" w:name="_Toc232000779"/>
      <w:bookmarkStart w:id="820" w:name="_Toc235992519"/>
      <w:bookmarkStart w:id="821" w:name="_Toc236048205"/>
      <w:r>
        <w:rPr>
          <w:rFonts w:hint="eastAsia"/>
        </w:rPr>
        <w:t>实现流程图</w:t>
      </w:r>
      <w:bookmarkEnd w:id="819"/>
      <w:bookmarkEnd w:id="820"/>
      <w:bookmarkEnd w:id="821"/>
    </w:p>
    <w:p w14:paraId="5E5669C8" w14:textId="77777777" w:rsidR="009A29C4" w:rsidRDefault="009A29C4" w:rsidP="009A29C4">
      <w:pPr>
        <w:pStyle w:val="a2"/>
        <w:numPr>
          <w:ilvl w:val="3"/>
          <w:numId w:val="35"/>
        </w:numPr>
      </w:pPr>
      <w:r>
        <w:rPr>
          <w:rFonts w:hint="eastAsia"/>
        </w:rPr>
        <w:t>系统总架构</w:t>
      </w:r>
    </w:p>
    <w:p w14:paraId="342502E3" w14:textId="77777777" w:rsidR="009A29C4" w:rsidRDefault="009A29C4" w:rsidP="009A29C4">
      <w:pPr>
        <w:pStyle w:val="affa"/>
      </w:pPr>
      <w:r>
        <w:drawing>
          <wp:inline distT="0" distB="0" distL="0" distR="0" wp14:anchorId="2A423911" wp14:editId="4993FC8E">
            <wp:extent cx="5263515" cy="2059305"/>
            <wp:effectExtent l="19050" t="19050" r="13335" b="17145"/>
            <wp:docPr id="180683835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110624" name="图片 6"/>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a:xfrm>
                      <a:off x="0" y="0"/>
                      <a:ext cx="5263515" cy="2059305"/>
                    </a:xfrm>
                    <a:prstGeom prst="rect">
                      <a:avLst/>
                    </a:prstGeom>
                    <a:noFill/>
                    <a:ln w="6350">
                      <a:solidFill>
                        <a:schemeClr val="tx1"/>
                      </a:solidFill>
                    </a:ln>
                  </pic:spPr>
                </pic:pic>
              </a:graphicData>
            </a:graphic>
          </wp:inline>
        </w:drawing>
      </w:r>
    </w:p>
    <w:p w14:paraId="0AEC8128" w14:textId="77777777" w:rsidR="009A29C4" w:rsidRDefault="009A29C4" w:rsidP="009A29C4">
      <w:pPr>
        <w:pStyle w:val="a2"/>
        <w:numPr>
          <w:ilvl w:val="3"/>
          <w:numId w:val="35"/>
        </w:numPr>
      </w:pPr>
      <w:r>
        <w:rPr>
          <w:rFonts w:hint="eastAsia"/>
        </w:rPr>
        <w:t>核心子流程图</w:t>
      </w:r>
    </w:p>
    <w:p w14:paraId="2E2381F9" w14:textId="77777777" w:rsidR="009A29C4" w:rsidRDefault="009A29C4" w:rsidP="009A29C4">
      <w:pPr>
        <w:pStyle w:val="afb"/>
      </w:pPr>
      <w:r>
        <w:t>商户运营管家系统分为三个大模块、七个小模块。</w:t>
      </w:r>
    </w:p>
    <w:p w14:paraId="233DE7E7" w14:textId="77777777" w:rsidR="009A29C4" w:rsidRDefault="009A29C4" w:rsidP="009A29C4">
      <w:pPr>
        <w:pStyle w:val="a4"/>
        <w:numPr>
          <w:ilvl w:val="4"/>
          <w:numId w:val="35"/>
        </w:numPr>
      </w:pPr>
      <w:r>
        <w:rPr>
          <w:rFonts w:hint="eastAsia"/>
        </w:rPr>
        <w:t>客服与售后模块</w:t>
      </w:r>
    </w:p>
    <w:p w14:paraId="18F65679" w14:textId="77777777" w:rsidR="009A29C4" w:rsidRDefault="009A29C4" w:rsidP="009A29C4">
      <w:pPr>
        <w:pStyle w:val="a5"/>
        <w:numPr>
          <w:ilvl w:val="5"/>
          <w:numId w:val="35"/>
        </w:numPr>
        <w:ind w:left="431" w:firstLine="420"/>
      </w:pPr>
      <w:r>
        <w:rPr>
          <w:rFonts w:hint="eastAsia"/>
        </w:rPr>
        <w:t>客服对话记录分析模块</w:t>
      </w:r>
    </w:p>
    <w:p w14:paraId="3D60135C" w14:textId="77777777" w:rsidR="009A29C4" w:rsidRDefault="009A29C4" w:rsidP="009A29C4">
      <w:pPr>
        <w:pStyle w:val="affa"/>
      </w:pPr>
      <w:r>
        <w:lastRenderedPageBreak/>
        <w:drawing>
          <wp:inline distT="0" distB="0" distL="0" distR="0" wp14:anchorId="4D4CBEB2" wp14:editId="143C926D">
            <wp:extent cx="5263515" cy="2059305"/>
            <wp:effectExtent l="19050" t="19050" r="13335" b="17145"/>
            <wp:docPr id="21460552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840431" name="图片 8"/>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a:xfrm>
                      <a:off x="0" y="0"/>
                      <a:ext cx="5263515" cy="2059305"/>
                    </a:xfrm>
                    <a:prstGeom prst="rect">
                      <a:avLst/>
                    </a:prstGeom>
                    <a:noFill/>
                    <a:ln w="6350">
                      <a:solidFill>
                        <a:schemeClr val="tx1"/>
                      </a:solidFill>
                    </a:ln>
                  </pic:spPr>
                </pic:pic>
              </a:graphicData>
            </a:graphic>
          </wp:inline>
        </w:drawing>
      </w:r>
    </w:p>
    <w:p w14:paraId="29D37B21" w14:textId="77777777" w:rsidR="009A29C4" w:rsidRDefault="009A29C4" w:rsidP="009A29C4">
      <w:pPr>
        <w:pStyle w:val="a5"/>
        <w:numPr>
          <w:ilvl w:val="5"/>
          <w:numId w:val="35"/>
        </w:numPr>
        <w:ind w:left="431" w:firstLine="420"/>
      </w:pPr>
      <w:r>
        <w:rPr>
          <w:rFonts w:hint="eastAsia"/>
        </w:rPr>
        <w:t>客户投诉分类模块</w:t>
      </w:r>
    </w:p>
    <w:p w14:paraId="31275823" w14:textId="77777777" w:rsidR="009A29C4" w:rsidRDefault="009A29C4" w:rsidP="009A29C4">
      <w:pPr>
        <w:pStyle w:val="affa"/>
      </w:pPr>
      <w:r>
        <w:drawing>
          <wp:inline distT="0" distB="0" distL="0" distR="0" wp14:anchorId="72CA1851" wp14:editId="4E13C885">
            <wp:extent cx="5263515" cy="2059305"/>
            <wp:effectExtent l="19050" t="19050" r="13335" b="17145"/>
            <wp:docPr id="86989425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734632" name="图片 9"/>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a:xfrm>
                      <a:off x="0" y="0"/>
                      <a:ext cx="5263515" cy="2059305"/>
                    </a:xfrm>
                    <a:prstGeom prst="rect">
                      <a:avLst/>
                    </a:prstGeom>
                    <a:noFill/>
                    <a:ln w="6350">
                      <a:solidFill>
                        <a:schemeClr val="tx1"/>
                      </a:solidFill>
                    </a:ln>
                  </pic:spPr>
                </pic:pic>
              </a:graphicData>
            </a:graphic>
          </wp:inline>
        </w:drawing>
      </w:r>
    </w:p>
    <w:p w14:paraId="4D6D0491" w14:textId="77777777" w:rsidR="009A29C4" w:rsidRDefault="009A29C4" w:rsidP="009A29C4">
      <w:pPr>
        <w:pStyle w:val="a4"/>
        <w:numPr>
          <w:ilvl w:val="4"/>
          <w:numId w:val="35"/>
        </w:numPr>
      </w:pPr>
      <w:r>
        <w:rPr>
          <w:rFonts w:hint="eastAsia"/>
        </w:rPr>
        <w:t>调研与优化模块</w:t>
      </w:r>
    </w:p>
    <w:p w14:paraId="6A54FDF3" w14:textId="77777777" w:rsidR="009A29C4" w:rsidRDefault="009A29C4" w:rsidP="009A29C4">
      <w:pPr>
        <w:pStyle w:val="a5"/>
        <w:numPr>
          <w:ilvl w:val="5"/>
          <w:numId w:val="35"/>
        </w:numPr>
        <w:ind w:left="431" w:firstLine="420"/>
      </w:pPr>
      <w:r>
        <w:rPr>
          <w:rFonts w:hint="eastAsia"/>
        </w:rPr>
        <w:t>商品评论分析模块</w:t>
      </w:r>
    </w:p>
    <w:p w14:paraId="599F33DC" w14:textId="77777777" w:rsidR="009A29C4" w:rsidRDefault="009A29C4" w:rsidP="009A29C4">
      <w:pPr>
        <w:pStyle w:val="affa"/>
      </w:pPr>
      <w:r>
        <w:drawing>
          <wp:inline distT="0" distB="0" distL="0" distR="0" wp14:anchorId="68008223" wp14:editId="768D6129">
            <wp:extent cx="5263515" cy="2059305"/>
            <wp:effectExtent l="19050" t="19050" r="13335" b="17145"/>
            <wp:docPr id="80704438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516781" name="图片 10"/>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a:xfrm>
                      <a:off x="0" y="0"/>
                      <a:ext cx="5263515" cy="2059305"/>
                    </a:xfrm>
                    <a:prstGeom prst="rect">
                      <a:avLst/>
                    </a:prstGeom>
                    <a:noFill/>
                    <a:ln w="6350">
                      <a:solidFill>
                        <a:schemeClr val="tx1"/>
                      </a:solidFill>
                    </a:ln>
                  </pic:spPr>
                </pic:pic>
              </a:graphicData>
            </a:graphic>
          </wp:inline>
        </w:drawing>
      </w:r>
    </w:p>
    <w:p w14:paraId="4B955DEE" w14:textId="77777777" w:rsidR="009A29C4" w:rsidRDefault="009A29C4" w:rsidP="009A29C4">
      <w:pPr>
        <w:pStyle w:val="a5"/>
        <w:numPr>
          <w:ilvl w:val="5"/>
          <w:numId w:val="35"/>
        </w:numPr>
        <w:ind w:left="431" w:firstLine="420"/>
      </w:pPr>
      <w:r>
        <w:rPr>
          <w:rFonts w:hint="eastAsia"/>
        </w:rPr>
        <w:t>产品调研分析报告模块</w:t>
      </w:r>
    </w:p>
    <w:p w14:paraId="3C415997" w14:textId="77777777" w:rsidR="009A29C4" w:rsidRDefault="009A29C4" w:rsidP="009A29C4">
      <w:pPr>
        <w:pStyle w:val="affa"/>
      </w:pPr>
      <w:r>
        <w:lastRenderedPageBreak/>
        <w:drawing>
          <wp:inline distT="0" distB="0" distL="0" distR="0" wp14:anchorId="28D56A0A" wp14:editId="1E51DD1F">
            <wp:extent cx="5263515" cy="2059305"/>
            <wp:effectExtent l="19050" t="19050" r="13335" b="17145"/>
            <wp:docPr id="205183587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42682" name="图片 11"/>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a:xfrm>
                      <a:off x="0" y="0"/>
                      <a:ext cx="5263515" cy="2059305"/>
                    </a:xfrm>
                    <a:prstGeom prst="rect">
                      <a:avLst/>
                    </a:prstGeom>
                    <a:noFill/>
                    <a:ln w="6350">
                      <a:solidFill>
                        <a:schemeClr val="tx1"/>
                      </a:solidFill>
                    </a:ln>
                  </pic:spPr>
                </pic:pic>
              </a:graphicData>
            </a:graphic>
          </wp:inline>
        </w:drawing>
      </w:r>
    </w:p>
    <w:p w14:paraId="3216BF70" w14:textId="77777777" w:rsidR="009A29C4" w:rsidRDefault="009A29C4" w:rsidP="009A29C4">
      <w:pPr>
        <w:pStyle w:val="a4"/>
        <w:numPr>
          <w:ilvl w:val="4"/>
          <w:numId w:val="35"/>
        </w:numPr>
      </w:pPr>
      <w:r>
        <w:rPr>
          <w:rFonts w:hint="eastAsia"/>
        </w:rPr>
        <w:t>营销与推广模块</w:t>
      </w:r>
    </w:p>
    <w:p w14:paraId="2DBAED67" w14:textId="77777777" w:rsidR="009A29C4" w:rsidRDefault="009A29C4" w:rsidP="009A29C4">
      <w:pPr>
        <w:pStyle w:val="a5"/>
        <w:numPr>
          <w:ilvl w:val="5"/>
          <w:numId w:val="35"/>
        </w:numPr>
        <w:ind w:left="431" w:firstLine="420"/>
      </w:pPr>
      <w:r>
        <w:rPr>
          <w:rFonts w:hint="eastAsia"/>
        </w:rPr>
        <w:t>产品营销卖点提炼模块</w:t>
      </w:r>
    </w:p>
    <w:p w14:paraId="7732475B" w14:textId="77777777" w:rsidR="009A29C4" w:rsidRDefault="009A29C4" w:rsidP="009A29C4">
      <w:pPr>
        <w:pStyle w:val="affa"/>
      </w:pPr>
      <w:r>
        <w:drawing>
          <wp:inline distT="0" distB="0" distL="0" distR="0" wp14:anchorId="459CBFC9" wp14:editId="29764D79">
            <wp:extent cx="5263515" cy="2059305"/>
            <wp:effectExtent l="19050" t="19050" r="13335" b="17145"/>
            <wp:docPr id="14000915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398374" name="图片 12"/>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a:xfrm>
                      <a:off x="0" y="0"/>
                      <a:ext cx="5263515" cy="2059305"/>
                    </a:xfrm>
                    <a:prstGeom prst="rect">
                      <a:avLst/>
                    </a:prstGeom>
                    <a:noFill/>
                    <a:ln w="6350">
                      <a:solidFill>
                        <a:schemeClr val="tx1"/>
                      </a:solidFill>
                    </a:ln>
                  </pic:spPr>
                </pic:pic>
              </a:graphicData>
            </a:graphic>
          </wp:inline>
        </w:drawing>
      </w:r>
    </w:p>
    <w:p w14:paraId="5EE85E13" w14:textId="77777777" w:rsidR="009A29C4" w:rsidRDefault="009A29C4" w:rsidP="009A29C4">
      <w:pPr>
        <w:pStyle w:val="a5"/>
        <w:numPr>
          <w:ilvl w:val="5"/>
          <w:numId w:val="35"/>
        </w:numPr>
        <w:ind w:left="431" w:firstLine="420"/>
      </w:pPr>
      <w:r>
        <w:rPr>
          <w:rFonts w:hint="eastAsia"/>
        </w:rPr>
        <w:t>产品营销海报生成模块</w:t>
      </w:r>
    </w:p>
    <w:p w14:paraId="136DEE06" w14:textId="77777777" w:rsidR="009A29C4" w:rsidRDefault="009A29C4" w:rsidP="009A29C4">
      <w:pPr>
        <w:pStyle w:val="affa"/>
      </w:pPr>
      <w:r>
        <w:drawing>
          <wp:inline distT="0" distB="0" distL="0" distR="0" wp14:anchorId="3A86F16D" wp14:editId="65E8AD99">
            <wp:extent cx="5263515" cy="2059305"/>
            <wp:effectExtent l="19050" t="19050" r="13335" b="17145"/>
            <wp:docPr id="140293979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317530" name="图片 5"/>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a:xfrm>
                      <a:off x="0" y="0"/>
                      <a:ext cx="5263515" cy="2059305"/>
                    </a:xfrm>
                    <a:prstGeom prst="rect">
                      <a:avLst/>
                    </a:prstGeom>
                    <a:noFill/>
                    <a:ln w="6350">
                      <a:solidFill>
                        <a:schemeClr val="tx1"/>
                      </a:solidFill>
                    </a:ln>
                  </pic:spPr>
                </pic:pic>
              </a:graphicData>
            </a:graphic>
          </wp:inline>
        </w:drawing>
      </w:r>
    </w:p>
    <w:p w14:paraId="7B511DF7" w14:textId="77777777" w:rsidR="009A29C4" w:rsidRDefault="009A29C4" w:rsidP="009A29C4">
      <w:pPr>
        <w:pStyle w:val="a5"/>
        <w:numPr>
          <w:ilvl w:val="5"/>
          <w:numId w:val="35"/>
        </w:numPr>
        <w:ind w:left="431" w:firstLine="420"/>
      </w:pPr>
      <w:r>
        <w:rPr>
          <w:rFonts w:hint="eastAsia"/>
        </w:rPr>
        <w:t>一键生成产品宣传视频模块</w:t>
      </w:r>
    </w:p>
    <w:p w14:paraId="71F77900" w14:textId="77777777" w:rsidR="009A29C4" w:rsidRDefault="009A29C4" w:rsidP="009A29C4">
      <w:pPr>
        <w:pStyle w:val="affa"/>
      </w:pPr>
      <w:r>
        <w:lastRenderedPageBreak/>
        <w:drawing>
          <wp:inline distT="0" distB="0" distL="0" distR="0" wp14:anchorId="2A58BFF8" wp14:editId="29C94A76">
            <wp:extent cx="5263515" cy="2059305"/>
            <wp:effectExtent l="19050" t="19050" r="13335" b="17145"/>
            <wp:docPr id="76813102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852806" name="图片 13"/>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a:xfrm>
                      <a:off x="0" y="0"/>
                      <a:ext cx="5263515" cy="2059305"/>
                    </a:xfrm>
                    <a:prstGeom prst="rect">
                      <a:avLst/>
                    </a:prstGeom>
                    <a:noFill/>
                    <a:ln w="6350">
                      <a:solidFill>
                        <a:schemeClr val="tx1"/>
                      </a:solidFill>
                    </a:ln>
                  </pic:spPr>
                </pic:pic>
              </a:graphicData>
            </a:graphic>
          </wp:inline>
        </w:drawing>
      </w:r>
    </w:p>
    <w:p w14:paraId="3DE9E0F9" w14:textId="77777777" w:rsidR="009A29C4" w:rsidRDefault="009A29C4" w:rsidP="009A29C4">
      <w:pPr>
        <w:pStyle w:val="a1"/>
        <w:numPr>
          <w:ilvl w:val="2"/>
          <w:numId w:val="35"/>
        </w:numPr>
      </w:pPr>
      <w:bookmarkStart w:id="822" w:name="_Toc232000780"/>
      <w:bookmarkStart w:id="823" w:name="_Toc235992520"/>
      <w:bookmarkStart w:id="824" w:name="_Toc236048206"/>
      <w:r>
        <w:rPr>
          <w:rFonts w:hint="eastAsia"/>
        </w:rPr>
        <w:t>关键实现细节</w:t>
      </w:r>
      <w:bookmarkEnd w:id="822"/>
      <w:bookmarkEnd w:id="823"/>
      <w:bookmarkEnd w:id="824"/>
    </w:p>
    <w:p w14:paraId="5068808E" w14:textId="77777777" w:rsidR="009A29C4" w:rsidRDefault="009A29C4" w:rsidP="009A29C4">
      <w:pPr>
        <w:pStyle w:val="a2"/>
        <w:numPr>
          <w:ilvl w:val="3"/>
          <w:numId w:val="35"/>
        </w:numPr>
      </w:pPr>
      <w:r>
        <w:rPr>
          <w:rFonts w:hint="eastAsia"/>
        </w:rPr>
        <w:t>客服与售后模块</w:t>
      </w:r>
    </w:p>
    <w:p w14:paraId="5418A818" w14:textId="77777777" w:rsidR="009A29C4" w:rsidRDefault="009A29C4" w:rsidP="009A29C4">
      <w:pPr>
        <w:pStyle w:val="a4"/>
        <w:numPr>
          <w:ilvl w:val="4"/>
          <w:numId w:val="35"/>
        </w:numPr>
      </w:pPr>
      <w:r>
        <w:t>客服对话记录分析模块</w:t>
      </w:r>
    </w:p>
    <w:p w14:paraId="50F578C2" w14:textId="77777777" w:rsidR="009A29C4" w:rsidRDefault="009A29C4" w:rsidP="009A29C4">
      <w:pPr>
        <w:pStyle w:val="a6"/>
      </w:pPr>
      <w:r>
        <w:rPr>
          <w:b/>
          <w:bCs/>
        </w:rPr>
        <w:t>数据接入</w:t>
      </w:r>
      <w:r>
        <w:t>：通过</w:t>
      </w:r>
      <w:r>
        <w:t xml:space="preserve"> Coze </w:t>
      </w:r>
      <w:r>
        <w:t>表单支持商户上传客服聊天记录（文本</w:t>
      </w:r>
      <w:r>
        <w:t xml:space="preserve"> / CSV</w:t>
      </w:r>
      <w:r>
        <w:t>），或通过</w:t>
      </w:r>
      <w:r>
        <w:t xml:space="preserve"> API </w:t>
      </w:r>
      <w:r>
        <w:t>插件对接电商平台客服数据接口；</w:t>
      </w:r>
    </w:p>
    <w:p w14:paraId="742694B9" w14:textId="77777777" w:rsidR="009A29C4" w:rsidRDefault="009A29C4" w:rsidP="009A29C4">
      <w:pPr>
        <w:pStyle w:val="a6"/>
      </w:pPr>
      <w:r>
        <w:rPr>
          <w:b/>
          <w:bCs/>
        </w:rPr>
        <w:t>核心逻辑</w:t>
      </w:r>
      <w:r>
        <w:t>：使用大模型</w:t>
      </w:r>
      <w:r>
        <w:t xml:space="preserve"> + </w:t>
      </w:r>
      <w:r>
        <w:t>提示词工程，实现对话内容的结构化解析，提取客户诉求、服务响应时长、高频问题等指标；</w:t>
      </w:r>
    </w:p>
    <w:p w14:paraId="07246CC7" w14:textId="77777777" w:rsidR="009A29C4" w:rsidRDefault="009A29C4" w:rsidP="009A29C4">
      <w:pPr>
        <w:pStyle w:val="afff0"/>
      </w:pPr>
      <w:r>
        <w:t>【提示词示例】：</w:t>
      </w:r>
    </w:p>
    <w:p w14:paraId="1B6DD39B" w14:textId="77777777" w:rsidR="009A29C4" w:rsidRDefault="009A29C4" w:rsidP="009A29C4">
      <w:pPr>
        <w:pStyle w:val="afff0"/>
      </w:pPr>
      <w:r>
        <w:t>请分析以下客服对话记录，</w:t>
      </w:r>
    </w:p>
    <w:p w14:paraId="5F5B9575" w14:textId="77777777" w:rsidR="009A29C4" w:rsidRDefault="009A29C4" w:rsidP="009A29C4">
      <w:pPr>
        <w:pStyle w:val="afff0"/>
      </w:pPr>
      <w:r>
        <w:t>提取：</w:t>
      </w:r>
    </w:p>
    <w:p w14:paraId="57819387" w14:textId="77777777" w:rsidR="009A29C4" w:rsidRDefault="009A29C4" w:rsidP="009A29C4">
      <w:pPr>
        <w:pStyle w:val="afff0"/>
      </w:pPr>
      <w:r>
        <w:rPr>
          <w:color w:val="098658"/>
        </w:rPr>
        <w:t>1.</w:t>
      </w:r>
      <w:r>
        <w:t>用户咨询的核心问题；</w:t>
      </w:r>
      <w:r>
        <w:rPr>
          <w:color w:val="098658"/>
        </w:rPr>
        <w:t>2.</w:t>
      </w:r>
      <w:r>
        <w:t>客服响应时长；</w:t>
      </w:r>
      <w:r>
        <w:rPr>
          <w:color w:val="098658"/>
        </w:rPr>
        <w:t>3.</w:t>
      </w:r>
      <w:r>
        <w:t>是否解决用户问题；</w:t>
      </w:r>
      <w:r>
        <w:rPr>
          <w:color w:val="098658"/>
        </w:rPr>
        <w:t>4.</w:t>
      </w:r>
      <w:r>
        <w:t>对话中的高频关键词。输出</w:t>
      </w:r>
      <w:r>
        <w:t>JSON</w:t>
      </w:r>
      <w:r>
        <w:t>格式结果。</w:t>
      </w:r>
    </w:p>
    <w:p w14:paraId="21057CB5" w14:textId="77777777" w:rsidR="009A29C4" w:rsidRDefault="009A29C4" w:rsidP="009A29C4">
      <w:pPr>
        <w:pStyle w:val="a6"/>
      </w:pPr>
      <w:r>
        <w:rPr>
          <w:b/>
          <w:bCs/>
        </w:rPr>
        <w:t>结果存储</w:t>
      </w:r>
      <w:r>
        <w:t>：将分析结果存入知识库，用于后续投诉分类与服务质量统计。</w:t>
      </w:r>
    </w:p>
    <w:p w14:paraId="6A8DFD59" w14:textId="77777777" w:rsidR="009A29C4" w:rsidRDefault="009A29C4" w:rsidP="009A29C4">
      <w:pPr>
        <w:pStyle w:val="a4"/>
        <w:numPr>
          <w:ilvl w:val="4"/>
          <w:numId w:val="35"/>
        </w:numPr>
      </w:pPr>
      <w:r>
        <w:t>客户投诉分类模块</w:t>
      </w:r>
    </w:p>
    <w:p w14:paraId="643D381D" w14:textId="77777777" w:rsidR="009A29C4" w:rsidRDefault="009A29C4" w:rsidP="009A29C4">
      <w:pPr>
        <w:pStyle w:val="a6"/>
      </w:pPr>
      <w:r>
        <w:rPr>
          <w:b/>
          <w:bCs/>
        </w:rPr>
        <w:t>触发方式</w:t>
      </w:r>
      <w:r>
        <w:t>：对接客服对话分析模块的结果，自动识别投诉类对话；或通过商户手动上传投诉工单；</w:t>
      </w:r>
    </w:p>
    <w:p w14:paraId="1B9EA93F" w14:textId="77777777" w:rsidR="009A29C4" w:rsidRDefault="009A29C4" w:rsidP="009A29C4">
      <w:pPr>
        <w:pStyle w:val="a6"/>
      </w:pPr>
      <w:r>
        <w:rPr>
          <w:b/>
          <w:bCs/>
        </w:rPr>
        <w:t>分类逻辑</w:t>
      </w:r>
      <w:r>
        <w:t>：通过</w:t>
      </w:r>
      <w:r>
        <w:t xml:space="preserve"> Few-shot </w:t>
      </w:r>
      <w:r>
        <w:t>提示词，训练大模型识别投诉类型（如物流问题、质量问题、售后问题、服务态度问题），并生成分类统计报表；</w:t>
      </w:r>
    </w:p>
    <w:p w14:paraId="30CFA144" w14:textId="77777777" w:rsidR="009A29C4" w:rsidRDefault="009A29C4" w:rsidP="009A29C4">
      <w:pPr>
        <w:pStyle w:val="a6"/>
      </w:pPr>
      <w:r>
        <w:rPr>
          <w:b/>
          <w:bCs/>
        </w:rPr>
        <w:t>输出形式</w:t>
      </w:r>
      <w:r>
        <w:t>：支持按时间、商品、投诉类型生成统计看板，导出</w:t>
      </w:r>
      <w:r>
        <w:t xml:space="preserve"> Excel </w:t>
      </w:r>
      <w:r>
        <w:t>报表。</w:t>
      </w:r>
    </w:p>
    <w:p w14:paraId="286A7D34" w14:textId="77777777" w:rsidR="009A29C4" w:rsidRDefault="009A29C4" w:rsidP="009A29C4">
      <w:pPr>
        <w:pStyle w:val="a2"/>
        <w:numPr>
          <w:ilvl w:val="3"/>
          <w:numId w:val="35"/>
        </w:numPr>
      </w:pPr>
      <w:r>
        <w:rPr>
          <w:rFonts w:hint="eastAsia"/>
        </w:rPr>
        <w:t>调研与优化模块</w:t>
      </w:r>
    </w:p>
    <w:p w14:paraId="18520305" w14:textId="77777777" w:rsidR="009A29C4" w:rsidRDefault="009A29C4" w:rsidP="009A29C4">
      <w:pPr>
        <w:pStyle w:val="a4"/>
        <w:numPr>
          <w:ilvl w:val="4"/>
          <w:numId w:val="35"/>
        </w:numPr>
      </w:pPr>
      <w:r>
        <w:t>商品评论分析模块</w:t>
      </w:r>
    </w:p>
    <w:p w14:paraId="1D4A831A" w14:textId="77777777" w:rsidR="009A29C4" w:rsidRDefault="009A29C4" w:rsidP="009A29C4">
      <w:pPr>
        <w:pStyle w:val="a6"/>
      </w:pPr>
      <w:r>
        <w:rPr>
          <w:b/>
          <w:bCs/>
        </w:rPr>
        <w:t>数据采集</w:t>
      </w:r>
      <w:r>
        <w:t>：通过</w:t>
      </w:r>
      <w:r>
        <w:t xml:space="preserve"> API </w:t>
      </w:r>
      <w:r>
        <w:t>插件对接电商平台评论接口，或支持商户批量导入评论数据；</w:t>
      </w:r>
    </w:p>
    <w:p w14:paraId="4E943D55" w14:textId="77777777" w:rsidR="009A29C4" w:rsidRDefault="009A29C4" w:rsidP="009A29C4">
      <w:pPr>
        <w:pStyle w:val="a6"/>
      </w:pPr>
      <w:r>
        <w:rPr>
          <w:b/>
          <w:bCs/>
        </w:rPr>
        <w:t>核心能力</w:t>
      </w:r>
      <w:r>
        <w:t>：大模型实现情感分析（正面</w:t>
      </w:r>
      <w:r>
        <w:t xml:space="preserve"> / </w:t>
      </w:r>
      <w:r>
        <w:t>负面</w:t>
      </w:r>
      <w:r>
        <w:t xml:space="preserve"> / </w:t>
      </w:r>
      <w:r>
        <w:t>中性）、关键词提取、用户褒贬点挖掘；</w:t>
      </w:r>
    </w:p>
    <w:p w14:paraId="2801CB42" w14:textId="77777777" w:rsidR="009A29C4" w:rsidRDefault="009A29C4" w:rsidP="009A29C4">
      <w:pPr>
        <w:pStyle w:val="a6"/>
      </w:pPr>
      <w:r>
        <w:rPr>
          <w:b/>
          <w:bCs/>
        </w:rPr>
        <w:lastRenderedPageBreak/>
        <w:t>数据同步</w:t>
      </w:r>
      <w:r>
        <w:t>：将分析结果（如好评关键词、差评原因）存入知识库，为调研报告与卖点提炼模块提供数据支持。</w:t>
      </w:r>
    </w:p>
    <w:p w14:paraId="67DF7399" w14:textId="77777777" w:rsidR="009A29C4" w:rsidRDefault="009A29C4" w:rsidP="009A29C4">
      <w:pPr>
        <w:pStyle w:val="a4"/>
        <w:numPr>
          <w:ilvl w:val="4"/>
          <w:numId w:val="35"/>
        </w:numPr>
      </w:pPr>
      <w:r>
        <w:t>产品调研分析报告模块</w:t>
      </w:r>
    </w:p>
    <w:p w14:paraId="02629F82" w14:textId="77777777" w:rsidR="009A29C4" w:rsidRDefault="009A29C4" w:rsidP="009A29C4">
      <w:pPr>
        <w:pStyle w:val="a6"/>
      </w:pPr>
      <w:r>
        <w:rPr>
          <w:b/>
          <w:bCs/>
        </w:rPr>
        <w:t>数据整合</w:t>
      </w:r>
      <w:r>
        <w:t>：自动拉取评论分析数据、竞品数据（可通过插件对接第三方数据平台）、市场趋势数据；</w:t>
      </w:r>
    </w:p>
    <w:p w14:paraId="1C8DF96C" w14:textId="77777777" w:rsidR="009A29C4" w:rsidRDefault="009A29C4" w:rsidP="009A29C4">
      <w:pPr>
        <w:pStyle w:val="a6"/>
      </w:pPr>
      <w:r>
        <w:rPr>
          <w:b/>
          <w:bCs/>
        </w:rPr>
        <w:t>报告生成</w:t>
      </w:r>
      <w:r>
        <w:t>：通过大模型生成结构化报告，包含用户画像、产品优缺点、竞品对比、优化建议；</w:t>
      </w:r>
    </w:p>
    <w:p w14:paraId="0DA66ABF" w14:textId="77777777" w:rsidR="009A29C4" w:rsidRDefault="009A29C4" w:rsidP="009A29C4">
      <w:pPr>
        <w:pStyle w:val="a6"/>
      </w:pPr>
      <w:r>
        <w:rPr>
          <w:b/>
          <w:bCs/>
        </w:rPr>
        <w:t>可视化展示</w:t>
      </w:r>
      <w:r>
        <w:t>：利用</w:t>
      </w:r>
      <w:r>
        <w:t xml:space="preserve"> Coze </w:t>
      </w:r>
      <w:r>
        <w:t>卡片组件或导出插件，生成带图表的</w:t>
      </w:r>
      <w:r>
        <w:t xml:space="preserve"> PDF/Word </w:t>
      </w:r>
      <w:r>
        <w:t>报告。</w:t>
      </w:r>
    </w:p>
    <w:p w14:paraId="4459E8F1" w14:textId="77777777" w:rsidR="009A29C4" w:rsidRDefault="009A29C4" w:rsidP="009A29C4">
      <w:pPr>
        <w:pStyle w:val="a2"/>
        <w:numPr>
          <w:ilvl w:val="3"/>
          <w:numId w:val="35"/>
        </w:numPr>
      </w:pPr>
      <w:r>
        <w:rPr>
          <w:rFonts w:hint="eastAsia"/>
        </w:rPr>
        <w:t>营销与推广模块</w:t>
      </w:r>
    </w:p>
    <w:p w14:paraId="484A514C" w14:textId="77777777" w:rsidR="009A29C4" w:rsidRDefault="009A29C4" w:rsidP="009A29C4">
      <w:pPr>
        <w:pStyle w:val="a4"/>
        <w:numPr>
          <w:ilvl w:val="4"/>
          <w:numId w:val="35"/>
        </w:numPr>
      </w:pPr>
      <w:r>
        <w:t>产品营销卖点提炼模块</w:t>
      </w:r>
    </w:p>
    <w:p w14:paraId="661DB217" w14:textId="77777777" w:rsidR="009A29C4" w:rsidRDefault="009A29C4" w:rsidP="009A29C4">
      <w:pPr>
        <w:pStyle w:val="a6"/>
      </w:pPr>
      <w:r>
        <w:rPr>
          <w:b/>
          <w:bCs/>
        </w:rPr>
        <w:t>输入来源</w:t>
      </w:r>
      <w:r>
        <w:t>：商品基础信息、好评关键词、竞品差异点（来自调研分析报告）；</w:t>
      </w:r>
    </w:p>
    <w:p w14:paraId="1C460243" w14:textId="77777777" w:rsidR="009A29C4" w:rsidRDefault="009A29C4" w:rsidP="009A29C4">
      <w:pPr>
        <w:pStyle w:val="a6"/>
      </w:pPr>
      <w:r>
        <w:rPr>
          <w:b/>
          <w:bCs/>
        </w:rPr>
        <w:t>提炼逻辑</w:t>
      </w:r>
      <w:r>
        <w:t>：通过提示词引导大模型提炼差异化卖点，生成多版本营销文案（适配海报、视频场景）；</w:t>
      </w:r>
    </w:p>
    <w:p w14:paraId="44D17904" w14:textId="77777777" w:rsidR="009A29C4" w:rsidRDefault="009A29C4" w:rsidP="009A29C4">
      <w:pPr>
        <w:pStyle w:val="afff0"/>
      </w:pPr>
      <w:r>
        <w:t>【提示词示例】：</w:t>
      </w:r>
    </w:p>
    <w:p w14:paraId="331C5C88" w14:textId="77777777" w:rsidR="009A29C4" w:rsidRDefault="009A29C4" w:rsidP="009A29C4">
      <w:pPr>
        <w:pStyle w:val="afff0"/>
      </w:pPr>
      <w:r>
        <w:t>基于以下商品信息和用户好评，提炼</w:t>
      </w:r>
      <w:r>
        <w:t>3-5</w:t>
      </w:r>
      <w:r>
        <w:t>个核心营销卖点，每个卖点配</w:t>
      </w:r>
      <w:r>
        <w:t>1</w:t>
      </w:r>
      <w:r>
        <w:t>句宣传语，突出与竞品的差异，适配电商平台宣传场景。</w:t>
      </w:r>
    </w:p>
    <w:p w14:paraId="62168B38" w14:textId="77777777" w:rsidR="009A29C4" w:rsidRDefault="009A29C4" w:rsidP="009A29C4">
      <w:pPr>
        <w:pStyle w:val="a6"/>
      </w:pPr>
      <w:r>
        <w:rPr>
          <w:b/>
          <w:bCs/>
        </w:rPr>
        <w:t>结果复用</w:t>
      </w:r>
      <w:r>
        <w:t>：将提炼的卖点同步至海报、视频生成模块，实现营销内容的自动化生成。</w:t>
      </w:r>
    </w:p>
    <w:p w14:paraId="15E7DDEE" w14:textId="77777777" w:rsidR="009A29C4" w:rsidRDefault="009A29C4" w:rsidP="009A29C4">
      <w:pPr>
        <w:pStyle w:val="a4"/>
        <w:numPr>
          <w:ilvl w:val="4"/>
          <w:numId w:val="35"/>
        </w:numPr>
      </w:pPr>
      <w:r>
        <w:t>产品营销海报生成模块</w:t>
      </w:r>
    </w:p>
    <w:p w14:paraId="7B39AD3A" w14:textId="77777777" w:rsidR="009A29C4" w:rsidRDefault="009A29C4" w:rsidP="009A29C4">
      <w:pPr>
        <w:pStyle w:val="a6"/>
      </w:pPr>
      <w:r>
        <w:rPr>
          <w:b/>
          <w:bCs/>
        </w:rPr>
        <w:t>模板配置</w:t>
      </w:r>
      <w:r>
        <w:t>：在</w:t>
      </w:r>
      <w:r>
        <w:t xml:space="preserve"> Coze </w:t>
      </w:r>
      <w:r>
        <w:t>中预设多套海报模板（如电商主图、详情页海报、活动海报），配置变量占位符；</w:t>
      </w:r>
    </w:p>
    <w:p w14:paraId="6EB78BFE" w14:textId="77777777" w:rsidR="009A29C4" w:rsidRDefault="009A29C4" w:rsidP="009A29C4">
      <w:pPr>
        <w:pStyle w:val="a6"/>
      </w:pPr>
      <w:r>
        <w:rPr>
          <w:b/>
          <w:bCs/>
        </w:rPr>
        <w:t>自动填充</w:t>
      </w:r>
      <w:r>
        <w:t>：接收卖点提炼模块的结果，自动替换模板变量，调用第三方</w:t>
      </w:r>
      <w:r>
        <w:t xml:space="preserve"> AI </w:t>
      </w:r>
      <w:r>
        <w:t>绘画</w:t>
      </w:r>
      <w:r>
        <w:t xml:space="preserve"> API </w:t>
      </w:r>
      <w:r>
        <w:t>或海报生成插件生成图片；</w:t>
      </w:r>
    </w:p>
    <w:p w14:paraId="12828E48" w14:textId="77777777" w:rsidR="009A29C4" w:rsidRDefault="009A29C4" w:rsidP="009A29C4">
      <w:pPr>
        <w:pStyle w:val="a6"/>
      </w:pPr>
      <w:r>
        <w:rPr>
          <w:b/>
          <w:bCs/>
        </w:rPr>
        <w:t>预览与导出</w:t>
      </w:r>
      <w:r>
        <w:t>：支持商户在线预览海报，调整卖点文案，导出高清图片。</w:t>
      </w:r>
    </w:p>
    <w:p w14:paraId="35990F23" w14:textId="77777777" w:rsidR="009A29C4" w:rsidRDefault="009A29C4" w:rsidP="009A29C4">
      <w:pPr>
        <w:pStyle w:val="a4"/>
        <w:numPr>
          <w:ilvl w:val="4"/>
          <w:numId w:val="35"/>
        </w:numPr>
      </w:pPr>
      <w:r>
        <w:t>一键生成产品宣传视频模块</w:t>
      </w:r>
    </w:p>
    <w:p w14:paraId="4BE68748" w14:textId="77777777" w:rsidR="009A29C4" w:rsidRDefault="009A29C4" w:rsidP="009A29C4">
      <w:pPr>
        <w:pStyle w:val="a6"/>
      </w:pPr>
      <w:r>
        <w:rPr>
          <w:b/>
          <w:bCs/>
        </w:rPr>
        <w:t>模板与脚本</w:t>
      </w:r>
      <w:r>
        <w:t>：预设短视频模板（如抖音</w:t>
      </w:r>
      <w:r>
        <w:t xml:space="preserve"> / </w:t>
      </w:r>
      <w:r>
        <w:t>快手风格、产品种草视频），通过大模型根据卖点生成视频脚本；</w:t>
      </w:r>
    </w:p>
    <w:p w14:paraId="65E0BFA1" w14:textId="77777777" w:rsidR="009A29C4" w:rsidRDefault="009A29C4" w:rsidP="009A29C4">
      <w:pPr>
        <w:pStyle w:val="a6"/>
      </w:pPr>
      <w:r>
        <w:rPr>
          <w:b/>
          <w:bCs/>
        </w:rPr>
        <w:t>素材生成</w:t>
      </w:r>
      <w:r>
        <w:t>：调用视频生成</w:t>
      </w:r>
      <w:r>
        <w:t xml:space="preserve"> API</w:t>
      </w:r>
      <w:r>
        <w:t>，自动剪辑商品图片、卖点文案、背景音乐，生成成品视频；</w:t>
      </w:r>
    </w:p>
    <w:p w14:paraId="7A246198" w14:textId="77777777" w:rsidR="009A29C4" w:rsidRDefault="009A29C4" w:rsidP="009A29C4">
      <w:pPr>
        <w:pStyle w:val="a6"/>
      </w:pPr>
      <w:r>
        <w:rPr>
          <w:b/>
          <w:bCs/>
        </w:rPr>
        <w:t>结果导出</w:t>
      </w:r>
      <w:r>
        <w:t>：支持导出不同分辨率的视频文件，适配多平台发布需求。</w:t>
      </w:r>
    </w:p>
    <w:p w14:paraId="60C109D0" w14:textId="77777777" w:rsidR="009A29C4" w:rsidRDefault="009A29C4" w:rsidP="009A29C4">
      <w:pPr>
        <w:pStyle w:val="a1"/>
        <w:numPr>
          <w:ilvl w:val="2"/>
          <w:numId w:val="35"/>
        </w:numPr>
      </w:pPr>
      <w:bookmarkStart w:id="825" w:name="_Toc232000781"/>
      <w:bookmarkStart w:id="826" w:name="_Toc235992521"/>
      <w:bookmarkStart w:id="827" w:name="_Toc236048207"/>
      <w:r>
        <w:rPr>
          <w:rFonts w:hint="eastAsia"/>
        </w:rPr>
        <w:t>项目成果</w:t>
      </w:r>
      <w:bookmarkEnd w:id="825"/>
      <w:bookmarkEnd w:id="826"/>
      <w:bookmarkEnd w:id="827"/>
    </w:p>
    <w:p w14:paraId="68A26BAB" w14:textId="77777777" w:rsidR="009A29C4" w:rsidRDefault="009A29C4" w:rsidP="009A29C4">
      <w:pPr>
        <w:pStyle w:val="a4"/>
        <w:numPr>
          <w:ilvl w:val="4"/>
          <w:numId w:val="35"/>
        </w:numPr>
      </w:pPr>
      <w:r>
        <w:lastRenderedPageBreak/>
        <w:t>功能完整的</w:t>
      </w:r>
      <w:r>
        <w:t xml:space="preserve"> Coze </w:t>
      </w:r>
      <w:r>
        <w:t>应用：</w:t>
      </w:r>
    </w:p>
    <w:p w14:paraId="3A0969AB" w14:textId="77777777" w:rsidR="009A29C4" w:rsidRDefault="009A29C4" w:rsidP="009A29C4">
      <w:pPr>
        <w:pStyle w:val="afb"/>
      </w:pPr>
      <w:r>
        <w:t>包含</w:t>
      </w:r>
      <w:r>
        <w:t xml:space="preserve"> 7 </w:t>
      </w:r>
      <w:r>
        <w:t>个业务</w:t>
      </w:r>
      <w:r>
        <w:t xml:space="preserve"> Bot</w:t>
      </w:r>
      <w:r>
        <w:t>，覆盖客服售后、调研优化、营销推广全流程；</w:t>
      </w:r>
      <w:r>
        <w:t xml:space="preserve"> </w:t>
      </w:r>
    </w:p>
    <w:p w14:paraId="1627AA34" w14:textId="77777777" w:rsidR="009A29C4" w:rsidRDefault="009A29C4" w:rsidP="009A29C4">
      <w:pPr>
        <w:pStyle w:val="a4"/>
        <w:numPr>
          <w:ilvl w:val="4"/>
          <w:numId w:val="35"/>
        </w:numPr>
      </w:pPr>
      <w:r>
        <w:t>数据闭环能力：</w:t>
      </w:r>
    </w:p>
    <w:p w14:paraId="0AB941A5" w14:textId="77777777" w:rsidR="009A29C4" w:rsidRDefault="009A29C4" w:rsidP="009A29C4">
      <w:pPr>
        <w:pStyle w:val="afb"/>
      </w:pPr>
      <w:r>
        <w:t>实现从用户反馈收集</w:t>
      </w:r>
      <w:r>
        <w:t>→</w:t>
      </w:r>
      <w:r>
        <w:t>数据分析</w:t>
      </w:r>
      <w:r>
        <w:t>→</w:t>
      </w:r>
      <w:r>
        <w:t>营销内容生成的自动化流转，无需人工二次处理；</w:t>
      </w:r>
      <w:r>
        <w:t xml:space="preserve"> </w:t>
      </w:r>
    </w:p>
    <w:p w14:paraId="001805A0" w14:textId="77777777" w:rsidR="009A29C4" w:rsidRDefault="009A29C4" w:rsidP="009A29C4">
      <w:pPr>
        <w:pStyle w:val="a4"/>
        <w:numPr>
          <w:ilvl w:val="4"/>
          <w:numId w:val="35"/>
        </w:numPr>
      </w:pPr>
      <w:r>
        <w:t>运营效率提升：</w:t>
      </w:r>
    </w:p>
    <w:p w14:paraId="349C84D2" w14:textId="77777777" w:rsidR="009A29C4" w:rsidRDefault="009A29C4" w:rsidP="009A29C4">
      <w:pPr>
        <w:pStyle w:val="a6"/>
      </w:pPr>
      <w:r>
        <w:t>客服与售后：对话分析、投诉分类效率提升</w:t>
      </w:r>
      <w:r>
        <w:t xml:space="preserve"> 80%</w:t>
      </w:r>
      <w:r>
        <w:t>，服务数据沉淀自动化；</w:t>
      </w:r>
    </w:p>
    <w:p w14:paraId="73A040E2" w14:textId="77777777" w:rsidR="009A29C4" w:rsidRDefault="009A29C4" w:rsidP="009A29C4">
      <w:pPr>
        <w:pStyle w:val="a6"/>
      </w:pPr>
      <w:r>
        <w:t>调研优化：商品评论分析、调研报告生成时间从数小时缩短至分钟级；</w:t>
      </w:r>
    </w:p>
    <w:p w14:paraId="65E60859" w14:textId="77777777" w:rsidR="009A29C4" w:rsidRDefault="009A29C4" w:rsidP="009A29C4">
      <w:pPr>
        <w:pStyle w:val="a6"/>
      </w:pPr>
      <w:r>
        <w:t>营销推广：卖点提炼、海报</w:t>
      </w:r>
      <w:r>
        <w:t xml:space="preserve"> / </w:t>
      </w:r>
      <w:r>
        <w:t>视频生成时间从</w:t>
      </w:r>
      <w:r>
        <w:t xml:space="preserve"> 1-2 </w:t>
      </w:r>
      <w:r>
        <w:t>天缩短至</w:t>
      </w:r>
      <w:r>
        <w:t xml:space="preserve"> 10 </w:t>
      </w:r>
      <w:r>
        <w:t>分钟内；</w:t>
      </w:r>
    </w:p>
    <w:p w14:paraId="44DB2E0D" w14:textId="77777777" w:rsidR="009A29C4" w:rsidRDefault="009A29C4" w:rsidP="009A29C4">
      <w:pPr>
        <w:pStyle w:val="a4"/>
        <w:numPr>
          <w:ilvl w:val="4"/>
          <w:numId w:val="35"/>
        </w:numPr>
      </w:pPr>
      <w:r>
        <w:t>可复用模板库：</w:t>
      </w:r>
    </w:p>
    <w:p w14:paraId="27827BE5" w14:textId="77777777" w:rsidR="009A29C4" w:rsidRDefault="009A29C4" w:rsidP="009A29C4">
      <w:pPr>
        <w:pStyle w:val="afb"/>
      </w:pPr>
      <w:r>
        <w:t>沉淀多套海报、视频、报告模板，支持快速复用，降低二次开发成本。</w:t>
      </w:r>
    </w:p>
    <w:p w14:paraId="53D7CB7E" w14:textId="77777777" w:rsidR="009A29C4" w:rsidRDefault="009A29C4" w:rsidP="009A29C4">
      <w:pPr>
        <w:pStyle w:val="a1"/>
        <w:numPr>
          <w:ilvl w:val="2"/>
          <w:numId w:val="35"/>
        </w:numPr>
      </w:pPr>
      <w:bookmarkStart w:id="828" w:name="_Toc232000782"/>
      <w:bookmarkStart w:id="829" w:name="_Toc235992522"/>
      <w:bookmarkStart w:id="830" w:name="_Toc236048208"/>
      <w:r>
        <w:rPr>
          <w:rFonts w:hint="eastAsia"/>
        </w:rPr>
        <w:t>技术亮点</w:t>
      </w:r>
      <w:bookmarkEnd w:id="828"/>
      <w:bookmarkEnd w:id="829"/>
      <w:bookmarkEnd w:id="830"/>
    </w:p>
    <w:p w14:paraId="18A68FAC" w14:textId="77777777" w:rsidR="009A29C4" w:rsidRDefault="009A29C4" w:rsidP="009A29C4">
      <w:pPr>
        <w:pStyle w:val="a5"/>
        <w:numPr>
          <w:ilvl w:val="5"/>
          <w:numId w:val="35"/>
        </w:numPr>
        <w:ind w:left="431" w:firstLine="422"/>
      </w:pPr>
      <w:r>
        <w:rPr>
          <w:b/>
          <w:bCs/>
        </w:rPr>
        <w:t>低代码快速落地</w:t>
      </w:r>
      <w:r>
        <w:t>：基于</w:t>
      </w:r>
      <w:r>
        <w:t xml:space="preserve"> Coze </w:t>
      </w:r>
      <w:r>
        <w:t>平台，无需复杂后端开发，仅通过工作流编排、提示词工程与插件对接，即可实现复杂</w:t>
      </w:r>
      <w:r>
        <w:t xml:space="preserve"> AI </w:t>
      </w:r>
      <w:r>
        <w:t>运营场景；</w:t>
      </w:r>
      <w:r>
        <w:t xml:space="preserve"> </w:t>
      </w:r>
    </w:p>
    <w:p w14:paraId="48E2665E" w14:textId="77777777" w:rsidR="009A29C4" w:rsidRDefault="009A29C4" w:rsidP="009A29C4">
      <w:pPr>
        <w:pStyle w:val="a5"/>
        <w:numPr>
          <w:ilvl w:val="5"/>
          <w:numId w:val="35"/>
        </w:numPr>
        <w:ind w:left="431" w:firstLine="422"/>
      </w:pPr>
      <w:r>
        <w:rPr>
          <w:b/>
          <w:bCs/>
        </w:rPr>
        <w:t>跨模块数据闭环</w:t>
      </w:r>
      <w:r>
        <w:t>：通过</w:t>
      </w:r>
      <w:r>
        <w:t xml:space="preserve"> Coze </w:t>
      </w:r>
      <w:r>
        <w:t>知识库与工作流变量，实现</w:t>
      </w:r>
      <w:r>
        <w:t xml:space="preserve"> 7 </w:t>
      </w:r>
      <w:r>
        <w:t>个子模块间的数据自动流转，打通</w:t>
      </w:r>
      <w:r>
        <w:t xml:space="preserve"> “</w:t>
      </w:r>
      <w:r>
        <w:t>分析</w:t>
      </w:r>
      <w:r>
        <w:t>→</w:t>
      </w:r>
      <w:r>
        <w:t>优化</w:t>
      </w:r>
      <w:r>
        <w:t>→</w:t>
      </w:r>
      <w:r>
        <w:t>营销</w:t>
      </w:r>
      <w:r>
        <w:t xml:space="preserve">” </w:t>
      </w:r>
      <w:r>
        <w:t>的业务链路；</w:t>
      </w:r>
      <w:r>
        <w:t xml:space="preserve"> </w:t>
      </w:r>
    </w:p>
    <w:p w14:paraId="307DF66C" w14:textId="77777777" w:rsidR="009A29C4" w:rsidRDefault="009A29C4" w:rsidP="009A29C4">
      <w:pPr>
        <w:pStyle w:val="a5"/>
        <w:numPr>
          <w:ilvl w:val="5"/>
          <w:numId w:val="35"/>
        </w:numPr>
        <w:ind w:left="431" w:firstLine="422"/>
      </w:pPr>
      <w:r>
        <w:rPr>
          <w:b/>
          <w:bCs/>
        </w:rPr>
        <w:t>多模态内容生成</w:t>
      </w:r>
      <w:r>
        <w:t>：整合文本分析、图像生成、视频生成能力，从结构化数据自动生成可视化报告与营销素材；</w:t>
      </w:r>
      <w:r>
        <w:t xml:space="preserve"> </w:t>
      </w:r>
    </w:p>
    <w:p w14:paraId="6B6351A4" w14:textId="77777777" w:rsidR="009A29C4" w:rsidRDefault="009A29C4" w:rsidP="009A29C4">
      <w:pPr>
        <w:pStyle w:val="a5"/>
        <w:numPr>
          <w:ilvl w:val="5"/>
          <w:numId w:val="35"/>
        </w:numPr>
        <w:ind w:left="431" w:firstLine="422"/>
      </w:pPr>
      <w:r>
        <w:rPr>
          <w:b/>
          <w:bCs/>
        </w:rPr>
        <w:t>可扩展的插件化架构</w:t>
      </w:r>
      <w:r>
        <w:t>：支持灵活接入第三方</w:t>
      </w:r>
      <w:r>
        <w:t xml:space="preserve"> API</w:t>
      </w:r>
      <w:r>
        <w:t>（如电商平台接口、</w:t>
      </w:r>
      <w:r>
        <w:t xml:space="preserve">AI </w:t>
      </w:r>
      <w:r>
        <w:t>生成工具），可根据商户需求快速扩展功能；</w:t>
      </w:r>
      <w:r>
        <w:t xml:space="preserve"> </w:t>
      </w:r>
    </w:p>
    <w:p w14:paraId="5C3FFA8F" w14:textId="77777777" w:rsidR="009A29C4" w:rsidRDefault="009A29C4" w:rsidP="009A29C4">
      <w:pPr>
        <w:pStyle w:val="a5"/>
        <w:numPr>
          <w:ilvl w:val="5"/>
          <w:numId w:val="35"/>
        </w:numPr>
        <w:ind w:left="431" w:firstLine="422"/>
      </w:pPr>
      <w:r>
        <w:rPr>
          <w:b/>
          <w:bCs/>
        </w:rPr>
        <w:t>轻量化部署</w:t>
      </w:r>
      <w:r>
        <w:t>：基于</w:t>
      </w:r>
      <w:r>
        <w:t xml:space="preserve"> Coze </w:t>
      </w:r>
      <w:r>
        <w:t>平台部署，无需服务器维护，商户通过网页</w:t>
      </w:r>
      <w:r>
        <w:t xml:space="preserve"> / </w:t>
      </w:r>
      <w:r>
        <w:t>小程序即可访问使用，降低使用门槛。</w:t>
      </w:r>
    </w:p>
    <w:p w14:paraId="1D7C3511" w14:textId="77777777" w:rsidR="009A29C4" w:rsidRDefault="009A29C4" w:rsidP="009A29C4">
      <w:pPr>
        <w:pStyle w:val="a1"/>
        <w:numPr>
          <w:ilvl w:val="2"/>
          <w:numId w:val="35"/>
        </w:numPr>
      </w:pPr>
      <w:bookmarkStart w:id="831" w:name="_Toc232000783"/>
      <w:bookmarkStart w:id="832" w:name="_Toc235992523"/>
      <w:bookmarkStart w:id="833" w:name="_Toc236048209"/>
      <w:r>
        <w:rPr>
          <w:rFonts w:hint="eastAsia"/>
        </w:rPr>
        <w:t>面试项目阐述</w:t>
      </w:r>
      <w:bookmarkEnd w:id="831"/>
      <w:bookmarkEnd w:id="832"/>
      <w:bookmarkEnd w:id="833"/>
    </w:p>
    <w:p w14:paraId="410C7CFB" w14:textId="77777777" w:rsidR="009A29C4" w:rsidRDefault="009A29C4" w:rsidP="009A29C4">
      <w:pPr>
        <w:pStyle w:val="a2"/>
        <w:numPr>
          <w:ilvl w:val="3"/>
          <w:numId w:val="35"/>
        </w:numPr>
      </w:pPr>
      <w:r>
        <w:t>项目背景</w:t>
      </w:r>
    </w:p>
    <w:p w14:paraId="17237EAE" w14:textId="77777777" w:rsidR="009A29C4" w:rsidRDefault="009A29C4" w:rsidP="009A29C4">
      <w:pPr>
        <w:pStyle w:val="afb"/>
      </w:pPr>
      <w:r>
        <w:t>在电商运营场景中，中小商户普遍面临三大痛点：客服对话数据无法沉淀、用户反馈难以及时分析、营销素材制作成本高、周期长。为解决这些问题，基于</w:t>
      </w:r>
      <w:r>
        <w:t xml:space="preserve"> Coze </w:t>
      </w:r>
      <w:r>
        <w:t>低代码</w:t>
      </w:r>
      <w:r>
        <w:t xml:space="preserve"> AI </w:t>
      </w:r>
      <w:r>
        <w:t>平台，搭建了一站式商户运营管家系统，实现从客服售后、调研优化到营销推广的全流程自动化。</w:t>
      </w:r>
    </w:p>
    <w:p w14:paraId="47BF965A" w14:textId="77777777" w:rsidR="009A29C4" w:rsidRDefault="009A29C4" w:rsidP="009A29C4">
      <w:pPr>
        <w:pStyle w:val="a2"/>
        <w:numPr>
          <w:ilvl w:val="3"/>
          <w:numId w:val="35"/>
        </w:numPr>
      </w:pPr>
      <w:r>
        <w:t>核心职责</w:t>
      </w:r>
    </w:p>
    <w:p w14:paraId="1BF7DCEE" w14:textId="77777777" w:rsidR="009A29C4" w:rsidRDefault="009A29C4" w:rsidP="009A29C4">
      <w:pPr>
        <w:pStyle w:val="a5"/>
        <w:numPr>
          <w:ilvl w:val="5"/>
          <w:numId w:val="35"/>
        </w:numPr>
        <w:ind w:left="431" w:firstLine="420"/>
      </w:pPr>
      <w:r>
        <w:t>负责整体方案设计，将商户运营需求拆解为三大模块、七个子模块，规划模块间的数据流转逻辑；</w:t>
      </w:r>
    </w:p>
    <w:p w14:paraId="0EE34EF6" w14:textId="77777777" w:rsidR="009A29C4" w:rsidRDefault="009A29C4" w:rsidP="009A29C4">
      <w:pPr>
        <w:pStyle w:val="a5"/>
        <w:numPr>
          <w:ilvl w:val="5"/>
          <w:numId w:val="35"/>
        </w:numPr>
        <w:ind w:left="431" w:firstLine="420"/>
      </w:pPr>
      <w:r>
        <w:lastRenderedPageBreak/>
        <w:t>基于</w:t>
      </w:r>
      <w:r>
        <w:t xml:space="preserve"> Coze </w:t>
      </w:r>
      <w:r>
        <w:t>平台搭建各业务</w:t>
      </w:r>
      <w:r>
        <w:t xml:space="preserve"> Bot</w:t>
      </w:r>
      <w:r>
        <w:t>，配置工作流、提示词与外部插件，实现对话分析、情感分析、卖点提炼等核心能力；</w:t>
      </w:r>
    </w:p>
    <w:p w14:paraId="4158E532" w14:textId="77777777" w:rsidR="009A29C4" w:rsidRDefault="009A29C4" w:rsidP="009A29C4">
      <w:pPr>
        <w:pStyle w:val="a5"/>
        <w:numPr>
          <w:ilvl w:val="5"/>
          <w:numId w:val="35"/>
        </w:numPr>
        <w:ind w:left="431" w:firstLine="420"/>
      </w:pPr>
      <w:r>
        <w:t>打通跨模块数据闭环，实现评论分析结果自动同步至调研报告与营销素材生成流程；</w:t>
      </w:r>
    </w:p>
    <w:p w14:paraId="0A5D80FD" w14:textId="77777777" w:rsidR="009A29C4" w:rsidRDefault="009A29C4" w:rsidP="009A29C4">
      <w:pPr>
        <w:pStyle w:val="a5"/>
        <w:numPr>
          <w:ilvl w:val="5"/>
          <w:numId w:val="35"/>
        </w:numPr>
        <w:ind w:left="431" w:firstLine="420"/>
      </w:pPr>
      <w:r>
        <w:t>设计并沉淀可复用的海报、视频、报告模板，提升项目的可扩展性与商户使用效率。</w:t>
      </w:r>
    </w:p>
    <w:p w14:paraId="402A2AE0" w14:textId="77777777" w:rsidR="009A29C4" w:rsidRDefault="009A29C4" w:rsidP="009A29C4">
      <w:pPr>
        <w:pStyle w:val="a2"/>
        <w:numPr>
          <w:ilvl w:val="3"/>
          <w:numId w:val="35"/>
        </w:numPr>
      </w:pPr>
      <w:r>
        <w:t>技术难点与解决思路</w:t>
      </w:r>
    </w:p>
    <w:p w14:paraId="2CBB995C" w14:textId="77777777" w:rsidR="009A29C4" w:rsidRDefault="009A29C4" w:rsidP="009A29C4">
      <w:pPr>
        <w:pStyle w:val="a4"/>
        <w:numPr>
          <w:ilvl w:val="5"/>
          <w:numId w:val="35"/>
        </w:numPr>
        <w:ind w:left="431"/>
      </w:pPr>
      <w:r>
        <w:t>难点</w:t>
      </w:r>
      <w:r>
        <w:t xml:space="preserve"> 1</w:t>
      </w:r>
      <w:r>
        <w:t>：跨模块数据流转复杂，容易出现数据孤岛</w:t>
      </w:r>
    </w:p>
    <w:p w14:paraId="33F72AED" w14:textId="77777777" w:rsidR="009A29C4" w:rsidRDefault="009A29C4" w:rsidP="009A29C4">
      <w:pPr>
        <w:pStyle w:val="afb"/>
      </w:pPr>
      <w:r>
        <w:t>解决：通过</w:t>
      </w:r>
      <w:r>
        <w:t xml:space="preserve"> Coze </w:t>
      </w:r>
      <w:r>
        <w:t>知识库</w:t>
      </w:r>
      <w:r>
        <w:t xml:space="preserve"> + </w:t>
      </w:r>
      <w:r>
        <w:t>工作流变量节点，统一数据格式，实现分析结果在不同模块间的自动同步，避免人工干预。</w:t>
      </w:r>
    </w:p>
    <w:p w14:paraId="2C368B09" w14:textId="77777777" w:rsidR="009A29C4" w:rsidRDefault="009A29C4" w:rsidP="009A29C4">
      <w:pPr>
        <w:pStyle w:val="a4"/>
        <w:numPr>
          <w:ilvl w:val="5"/>
          <w:numId w:val="35"/>
        </w:numPr>
        <w:ind w:left="431"/>
      </w:pPr>
      <w:r>
        <w:t>难点</w:t>
      </w:r>
      <w:r>
        <w:t xml:space="preserve"> 2</w:t>
      </w:r>
      <w:r>
        <w:t>：营销素材生成的个性化与效率平衡</w:t>
      </w:r>
    </w:p>
    <w:p w14:paraId="43808FF1" w14:textId="77777777" w:rsidR="009A29C4" w:rsidRDefault="009A29C4" w:rsidP="009A29C4">
      <w:pPr>
        <w:pStyle w:val="afb"/>
      </w:pPr>
      <w:r>
        <w:t>解决：预设多套模板，通过提示词引导大模型提炼卖点并适配模板变量，既保证内容的个性化，又实现素材生成的自动化。</w:t>
      </w:r>
    </w:p>
    <w:p w14:paraId="361EE8D1" w14:textId="77777777" w:rsidR="009A29C4" w:rsidRDefault="009A29C4" w:rsidP="009A29C4">
      <w:pPr>
        <w:pStyle w:val="a4"/>
        <w:numPr>
          <w:ilvl w:val="5"/>
          <w:numId w:val="35"/>
        </w:numPr>
        <w:ind w:left="431"/>
      </w:pPr>
      <w:r>
        <w:t>难点</w:t>
      </w:r>
      <w:r>
        <w:t xml:space="preserve"> 3</w:t>
      </w:r>
      <w:r>
        <w:t>：非结构化对话</w:t>
      </w:r>
      <w:r>
        <w:t xml:space="preserve"> / </w:t>
      </w:r>
      <w:r>
        <w:t>评论数据的结构化解析</w:t>
      </w:r>
    </w:p>
    <w:p w14:paraId="5AD672B7" w14:textId="77777777" w:rsidR="009A29C4" w:rsidRDefault="009A29C4" w:rsidP="009A29C4">
      <w:pPr>
        <w:pStyle w:val="afb"/>
      </w:pPr>
      <w:r>
        <w:t>解决：通过</w:t>
      </w:r>
      <w:r>
        <w:t xml:space="preserve"> Few-shot </w:t>
      </w:r>
      <w:r>
        <w:t>提示词工程，训练大模型按指定格式解析对话与评论数据，实现高频问题、情感倾向、投诉类型的自动识别。</w:t>
      </w:r>
    </w:p>
    <w:p w14:paraId="6FFBB9AF" w14:textId="77777777" w:rsidR="009A29C4" w:rsidRDefault="009A29C4" w:rsidP="009A29C4">
      <w:pPr>
        <w:pStyle w:val="a2"/>
        <w:numPr>
          <w:ilvl w:val="3"/>
          <w:numId w:val="35"/>
        </w:numPr>
      </w:pPr>
      <w:r>
        <w:t>项目价值</w:t>
      </w:r>
    </w:p>
    <w:p w14:paraId="270F5B4C" w14:textId="77777777" w:rsidR="009A29C4" w:rsidRDefault="009A29C4" w:rsidP="009A29C4">
      <w:pPr>
        <w:pStyle w:val="afb"/>
      </w:pPr>
      <w:r>
        <w:t>该项目将商户运营中大量重复、低效的工作（如对话分析、评论统计、素材制作）实现自动化，将客服数据沉淀、用户反馈分析、营销素材生成的整体效率提升</w:t>
      </w:r>
      <w:r>
        <w:t>80%</w:t>
      </w:r>
      <w:r>
        <w:t>以上。同时，基于低代码平台的架构，让项目可快速复制推广，适配不同品类的电商商户，具备较强的业务复用性与扩展性。</w:t>
      </w:r>
    </w:p>
    <w:p w14:paraId="132E3BAB" w14:textId="77777777" w:rsidR="009A29C4" w:rsidRDefault="009A29C4" w:rsidP="009A29C4">
      <w:pPr>
        <w:pStyle w:val="a1"/>
        <w:numPr>
          <w:ilvl w:val="2"/>
          <w:numId w:val="35"/>
        </w:numPr>
      </w:pPr>
      <w:bookmarkStart w:id="834" w:name="_Toc232000784"/>
      <w:bookmarkStart w:id="835" w:name="_Toc235992524"/>
      <w:bookmarkStart w:id="836" w:name="_Toc236048210"/>
      <w:r>
        <w:rPr>
          <w:rFonts w:hint="eastAsia"/>
        </w:rPr>
        <w:t>面试高频问题与回答</w:t>
      </w:r>
      <w:bookmarkEnd w:id="834"/>
      <w:bookmarkEnd w:id="835"/>
      <w:bookmarkEnd w:id="836"/>
    </w:p>
    <w:p w14:paraId="6FB3C66A" w14:textId="77777777" w:rsidR="009A29C4" w:rsidRDefault="009A29C4" w:rsidP="009A29C4">
      <w:pPr>
        <w:pStyle w:val="a2"/>
        <w:numPr>
          <w:ilvl w:val="3"/>
          <w:numId w:val="35"/>
        </w:numPr>
      </w:pPr>
      <w:r>
        <w:t>核心技术类问题</w:t>
      </w:r>
    </w:p>
    <w:p w14:paraId="5ECFD2A8" w14:textId="77777777" w:rsidR="009A29C4" w:rsidRDefault="009A29C4" w:rsidP="009A29C4">
      <w:pPr>
        <w:pStyle w:val="a4"/>
        <w:numPr>
          <w:ilvl w:val="4"/>
          <w:numId w:val="35"/>
        </w:numPr>
      </w:pPr>
      <w:r>
        <w:t>如何实现非结构化的客服对话</w:t>
      </w:r>
      <w:r>
        <w:t xml:space="preserve"> / </w:t>
      </w:r>
      <w:r>
        <w:t>商品评论数据结构化解析的？</w:t>
      </w:r>
    </w:p>
    <w:p w14:paraId="65D16480" w14:textId="77777777" w:rsidR="009A29C4" w:rsidRDefault="009A29C4" w:rsidP="009A29C4">
      <w:pPr>
        <w:pStyle w:val="afb"/>
      </w:pPr>
      <w:r>
        <w:t>核心通过提示词工程</w:t>
      </w:r>
      <w:r>
        <w:t xml:space="preserve"> + Few-shot </w:t>
      </w:r>
      <w:r>
        <w:t>示例引导结合</w:t>
      </w:r>
      <w:r>
        <w:t xml:space="preserve"> Coze </w:t>
      </w:r>
      <w:r>
        <w:t>内置大模型实现。首先，我会梳理需要提取的核心维度（如客服对话的用户诉求、响应时长、问题解决状态；评论的情感倾向、褒贬关键词、核心诉求），然后设计结构化输出模板（如</w:t>
      </w:r>
      <w:r>
        <w:t xml:space="preserve"> JSON </w:t>
      </w:r>
      <w:r>
        <w:t>格式）。</w:t>
      </w:r>
    </w:p>
    <w:p w14:paraId="2D096ACD" w14:textId="77777777" w:rsidR="009A29C4" w:rsidRDefault="009A29C4" w:rsidP="009A29C4">
      <w:pPr>
        <w:pStyle w:val="afb"/>
      </w:pPr>
      <w:r>
        <w:lastRenderedPageBreak/>
        <w:t>其次，采用</w:t>
      </w:r>
      <w:r>
        <w:t xml:space="preserve"> Few-shot </w:t>
      </w:r>
      <w:r>
        <w:t>提示词方式，给大模型提供</w:t>
      </w:r>
      <w:r>
        <w:t xml:space="preserve"> 3-5 </w:t>
      </w:r>
      <w:r>
        <w:t>个标注好的示例（比如</w:t>
      </w:r>
      <w:r>
        <w:t xml:space="preserve"> “</w:t>
      </w:r>
      <w:r>
        <w:t>对话原文</w:t>
      </w:r>
      <w:r>
        <w:t xml:space="preserve"> + </w:t>
      </w:r>
      <w:r>
        <w:t>结构化解析结果</w:t>
      </w:r>
      <w:r>
        <w:t>”</w:t>
      </w:r>
      <w:r>
        <w:t>），让模型学习解析规则；同时在提示词中明确约束输出格式，避免模型生成非结构化文本。</w:t>
      </w:r>
    </w:p>
    <w:p w14:paraId="5D530E51" w14:textId="77777777" w:rsidR="009A29C4" w:rsidRDefault="009A29C4" w:rsidP="009A29C4">
      <w:pPr>
        <w:pStyle w:val="afb"/>
      </w:pPr>
      <w:r>
        <w:t>最后，在</w:t>
      </w:r>
      <w:r>
        <w:t xml:space="preserve"> Coze </w:t>
      </w:r>
      <w:r>
        <w:t>工作流中增加</w:t>
      </w:r>
      <w:r>
        <w:t xml:space="preserve"> “</w:t>
      </w:r>
      <w:r>
        <w:t>数据校验节点</w:t>
      </w:r>
      <w:r>
        <w:t>”</w:t>
      </w:r>
      <w:r>
        <w:t>，对模型输出的结构化数据做格式校验，若不符合则重新触发模型解析，确保数据准确性。比如客服对话分析中，我会要求模型严格输出</w:t>
      </w:r>
      <w:r>
        <w:t>{"</w:t>
      </w:r>
      <w:r>
        <w:t>核心问题</w:t>
      </w:r>
      <w:r>
        <w:t>":"","</w:t>
      </w:r>
      <w:r>
        <w:t>响应时长</w:t>
      </w:r>
      <w:r>
        <w:t>":"","</w:t>
      </w:r>
      <w:r>
        <w:t>是否解决</w:t>
      </w:r>
      <w:r>
        <w:t>":"","</w:t>
      </w:r>
      <w:r>
        <w:t>高频关键词</w:t>
      </w:r>
      <w:r>
        <w:t>":[]}</w:t>
      </w:r>
      <w:r>
        <w:t>格式，通过这种方式实现非结构化数据的标准化解析。</w:t>
      </w:r>
    </w:p>
    <w:p w14:paraId="56591D14" w14:textId="77777777" w:rsidR="009A29C4" w:rsidRDefault="009A29C4" w:rsidP="009A29C4">
      <w:pPr>
        <w:pStyle w:val="a4"/>
        <w:numPr>
          <w:ilvl w:val="4"/>
          <w:numId w:val="35"/>
        </w:numPr>
      </w:pPr>
      <w:r>
        <w:t xml:space="preserve">Coze </w:t>
      </w:r>
      <w:r>
        <w:t>平台的工作流（</w:t>
      </w:r>
      <w:r>
        <w:t>Workflow</w:t>
      </w:r>
      <w:r>
        <w:t>）是如何支撑跨模块数据流转的？</w:t>
      </w:r>
      <w:r>
        <w:t xml:space="preserve"> </w:t>
      </w:r>
    </w:p>
    <w:p w14:paraId="33BD786F" w14:textId="77777777" w:rsidR="009A29C4" w:rsidRDefault="009A29C4" w:rsidP="009A29C4">
      <w:pPr>
        <w:pStyle w:val="afb"/>
      </w:pPr>
      <w:r>
        <w:t xml:space="preserve">Coze </w:t>
      </w:r>
      <w:r>
        <w:t>的</w:t>
      </w:r>
      <w:r>
        <w:t xml:space="preserve"> Workflow </w:t>
      </w:r>
      <w:r>
        <w:t>是核心的业务编排能力，主要通过</w:t>
      </w:r>
      <w:r>
        <w:t xml:space="preserve"> “</w:t>
      </w:r>
      <w:r>
        <w:t>变量传递</w:t>
      </w:r>
      <w:r>
        <w:t xml:space="preserve"> + </w:t>
      </w:r>
      <w:r>
        <w:t>知识库同步</w:t>
      </w:r>
      <w:r>
        <w:t xml:space="preserve">” </w:t>
      </w:r>
      <w:r>
        <w:t>两种方式实现跨模块流转：</w:t>
      </w:r>
    </w:p>
    <w:p w14:paraId="06C210F2" w14:textId="77777777" w:rsidR="009A29C4" w:rsidRDefault="009A29C4" w:rsidP="009A29C4">
      <w:pPr>
        <w:pStyle w:val="a5"/>
        <w:numPr>
          <w:ilvl w:val="5"/>
          <w:numId w:val="35"/>
        </w:numPr>
        <w:ind w:left="431" w:firstLine="420"/>
      </w:pPr>
      <w:r>
        <w:t>工作流变量传递：</w:t>
      </w:r>
    </w:p>
    <w:p w14:paraId="5E10C67D" w14:textId="77777777" w:rsidR="009A29C4" w:rsidRDefault="009A29C4" w:rsidP="009A29C4">
      <w:pPr>
        <w:pStyle w:val="afb"/>
      </w:pPr>
      <w:r>
        <w:t>在每个模块的输出节点定义标准化的输出变量（如评论分析模块输出好评关键词</w:t>
      </w:r>
      <w:r>
        <w:t>/</w:t>
      </w:r>
      <w:r>
        <w:t>差评原因变量），营销卖点提炼模块直接引用这些变量作为输入，实现</w:t>
      </w:r>
      <w:r>
        <w:t xml:space="preserve"> “</w:t>
      </w:r>
      <w:r>
        <w:t>评论分析</w:t>
      </w:r>
      <w:r>
        <w:t>→</w:t>
      </w:r>
      <w:r>
        <w:t>卖点提炼</w:t>
      </w:r>
      <w:r>
        <w:t xml:space="preserve">” </w:t>
      </w:r>
      <w:r>
        <w:t>的实时数据流转；</w:t>
      </w:r>
    </w:p>
    <w:p w14:paraId="449B9A8D" w14:textId="77777777" w:rsidR="009A29C4" w:rsidRDefault="009A29C4" w:rsidP="009A29C4">
      <w:pPr>
        <w:pStyle w:val="a5"/>
        <w:numPr>
          <w:ilvl w:val="5"/>
          <w:numId w:val="35"/>
        </w:numPr>
        <w:ind w:left="431" w:firstLine="420"/>
      </w:pPr>
      <w:r>
        <w:t>知识库持久化同步：</w:t>
      </w:r>
    </w:p>
    <w:p w14:paraId="2084F7B4" w14:textId="77777777" w:rsidR="009A29C4" w:rsidRDefault="009A29C4" w:rsidP="009A29C4">
      <w:pPr>
        <w:pStyle w:val="afb"/>
      </w:pPr>
      <w:r>
        <w:t>对于需要长期复用的数据（如历史投诉分类结果、月度调研报告），我会将模块输出结果存入</w:t>
      </w:r>
      <w:r>
        <w:t xml:space="preserve"> Coze </w:t>
      </w:r>
      <w:r>
        <w:t>知识库，并配置</w:t>
      </w:r>
      <w:r>
        <w:t xml:space="preserve"> “</w:t>
      </w:r>
      <w:r>
        <w:t>数据标签</w:t>
      </w:r>
      <w:r>
        <w:t>”</w:t>
      </w:r>
      <w:r>
        <w:t>（如商品</w:t>
      </w:r>
      <w:r>
        <w:t>ID-</w:t>
      </w:r>
      <w:r>
        <w:t>卖点</w:t>
      </w:r>
      <w:r>
        <w:t>-202505</w:t>
      </w:r>
      <w:r>
        <w:t>），其他模块可通过</w:t>
      </w:r>
      <w:r>
        <w:t xml:space="preserve"> “</w:t>
      </w:r>
      <w:r>
        <w:t>知识库检索节点</w:t>
      </w:r>
      <w:r>
        <w:t xml:space="preserve">” </w:t>
      </w:r>
      <w:r>
        <w:t>按标签拉取数据，比如海报生成模块可检索对应商品的卖点标签，自动填充模板。</w:t>
      </w:r>
    </w:p>
    <w:p w14:paraId="281F7E1F" w14:textId="77777777" w:rsidR="009A29C4" w:rsidRDefault="009A29C4" w:rsidP="009A29C4">
      <w:pPr>
        <w:pStyle w:val="afb"/>
      </w:pPr>
      <w:r>
        <w:rPr>
          <w:rFonts w:hint="eastAsia"/>
        </w:rPr>
        <w:t>项目中</w:t>
      </w:r>
      <w:r>
        <w:t>搭建了</w:t>
      </w:r>
      <w:r>
        <w:t xml:space="preserve"> “</w:t>
      </w:r>
      <w:r>
        <w:t>评论分析</w:t>
      </w:r>
      <w:r>
        <w:t>→</w:t>
      </w:r>
      <w:r>
        <w:t>调研报告</w:t>
      </w:r>
      <w:r>
        <w:t>→</w:t>
      </w:r>
      <w:r>
        <w:t>卖点提炼</w:t>
      </w:r>
      <w:r>
        <w:t>→</w:t>
      </w:r>
      <w:r>
        <w:t>海报生成</w:t>
      </w:r>
      <w:r>
        <w:t xml:space="preserve">” </w:t>
      </w:r>
      <w:r>
        <w:t>的自动化工作流，全程无需人工介入，仅通过变量和知识库完成数据闭环，比如商户上传评论后，</w:t>
      </w:r>
      <w:r>
        <w:t xml:space="preserve">10 </w:t>
      </w:r>
      <w:r>
        <w:t>分钟内可自动生成对应的营销海报。</w:t>
      </w:r>
    </w:p>
    <w:p w14:paraId="5B363AE9" w14:textId="77777777" w:rsidR="009A29C4" w:rsidRDefault="009A29C4" w:rsidP="009A29C4">
      <w:pPr>
        <w:pStyle w:val="a4"/>
        <w:numPr>
          <w:ilvl w:val="4"/>
          <w:numId w:val="35"/>
        </w:numPr>
      </w:pPr>
      <w:r>
        <w:t>对接了外部</w:t>
      </w:r>
      <w:r>
        <w:t xml:space="preserve"> API</w:t>
      </w:r>
      <w:r>
        <w:t>（如海报生成、视频剪辑）</w:t>
      </w:r>
      <w:r>
        <w:rPr>
          <w:rFonts w:hint="eastAsia"/>
        </w:rPr>
        <w:t>时</w:t>
      </w:r>
      <w:r>
        <w:t>，如何保证接口调用的稳定性和数据安全性的？</w:t>
      </w:r>
    </w:p>
    <w:p w14:paraId="4A7ED9B5" w14:textId="77777777" w:rsidR="009A29C4" w:rsidRDefault="009A29C4" w:rsidP="009A29C4">
      <w:pPr>
        <w:pStyle w:val="afb"/>
      </w:pPr>
      <w:r>
        <w:t>针对接口稳定性和数据安全，我做了三层保障：</w:t>
      </w:r>
    </w:p>
    <w:p w14:paraId="7F72BF27" w14:textId="77777777" w:rsidR="009A29C4" w:rsidRDefault="009A29C4" w:rsidP="009A29C4">
      <w:pPr>
        <w:pStyle w:val="a5"/>
        <w:numPr>
          <w:ilvl w:val="5"/>
          <w:numId w:val="35"/>
        </w:numPr>
        <w:ind w:left="431" w:firstLine="420"/>
      </w:pPr>
      <w:r>
        <w:t>稳定性层面：</w:t>
      </w:r>
    </w:p>
    <w:p w14:paraId="701C4987" w14:textId="77777777" w:rsidR="009A29C4" w:rsidRDefault="009A29C4" w:rsidP="009A29C4">
      <w:pPr>
        <w:pStyle w:val="a6"/>
      </w:pPr>
      <w:r>
        <w:t>在</w:t>
      </w:r>
      <w:r>
        <w:t xml:space="preserve"> Coze </w:t>
      </w:r>
      <w:r>
        <w:t>工作流中增加</w:t>
      </w:r>
      <w:r>
        <w:t xml:space="preserve"> “</w:t>
      </w:r>
      <w:r>
        <w:rPr>
          <w:b/>
          <w:bCs/>
        </w:rPr>
        <w:t>重试节点</w:t>
      </w:r>
      <w:r>
        <w:t>”</w:t>
      </w:r>
      <w:r>
        <w:t>：接口调用失败时（如超时、返回异常），自动重试</w:t>
      </w:r>
      <w:r>
        <w:t xml:space="preserve"> 3 </w:t>
      </w:r>
      <w:r>
        <w:t>次，重试间隔递增（</w:t>
      </w:r>
      <w:r>
        <w:t>1s/3s/5s</w:t>
      </w:r>
      <w:r>
        <w:t>）；</w:t>
      </w:r>
    </w:p>
    <w:p w14:paraId="083DC4BF" w14:textId="77777777" w:rsidR="009A29C4" w:rsidRDefault="009A29C4" w:rsidP="009A29C4">
      <w:pPr>
        <w:pStyle w:val="a6"/>
      </w:pPr>
      <w:r>
        <w:lastRenderedPageBreak/>
        <w:t>增加</w:t>
      </w:r>
      <w:r>
        <w:t xml:space="preserve"> “</w:t>
      </w:r>
      <w:r>
        <w:t>降级策略</w:t>
      </w:r>
      <w:r>
        <w:t>”</w:t>
      </w:r>
      <w:r>
        <w:t>：若外部</w:t>
      </w:r>
      <w:r>
        <w:t xml:space="preserve"> API </w:t>
      </w:r>
      <w:r>
        <w:t>持续异常，</w:t>
      </w:r>
      <w:r>
        <w:rPr>
          <w:b/>
          <w:bCs/>
        </w:rPr>
        <w:t>自动切换</w:t>
      </w:r>
      <w:r>
        <w:t>至</w:t>
      </w:r>
      <w:r>
        <w:t xml:space="preserve"> Coze </w:t>
      </w:r>
      <w:r>
        <w:t>内置的轻量化能力（如海报生成失败则使用预设静态模板填充卖点，而非终止流程）；</w:t>
      </w:r>
    </w:p>
    <w:p w14:paraId="44B17AE0" w14:textId="77777777" w:rsidR="009A29C4" w:rsidRDefault="009A29C4" w:rsidP="009A29C4">
      <w:pPr>
        <w:pStyle w:val="a6"/>
      </w:pPr>
      <w:r>
        <w:t>接口调用结果日志化：将每次调用的请求参数、返回状态、耗时记录至</w:t>
      </w:r>
      <w:r>
        <w:t xml:space="preserve"> Coze </w:t>
      </w:r>
      <w:r>
        <w:t>的</w:t>
      </w:r>
      <w:r>
        <w:rPr>
          <w:b/>
          <w:bCs/>
        </w:rPr>
        <w:t>日志节点，便于排查问题</w:t>
      </w:r>
      <w:r>
        <w:t>。</w:t>
      </w:r>
    </w:p>
    <w:p w14:paraId="67C3B2A6" w14:textId="77777777" w:rsidR="009A29C4" w:rsidRDefault="009A29C4" w:rsidP="009A29C4">
      <w:pPr>
        <w:pStyle w:val="a5"/>
        <w:numPr>
          <w:ilvl w:val="5"/>
          <w:numId w:val="35"/>
        </w:numPr>
        <w:ind w:left="431" w:firstLine="420"/>
      </w:pPr>
      <w:r>
        <w:t>数据安全层面：</w:t>
      </w:r>
    </w:p>
    <w:p w14:paraId="59A96AE3" w14:textId="77777777" w:rsidR="009A29C4" w:rsidRDefault="009A29C4" w:rsidP="009A29C4">
      <w:pPr>
        <w:pStyle w:val="a6"/>
      </w:pPr>
      <w:r>
        <w:rPr>
          <w:b/>
          <w:bCs/>
        </w:rPr>
        <w:t>敏感数据脱敏</w:t>
      </w:r>
      <w:r>
        <w:t>：调用外部</w:t>
      </w:r>
      <w:r>
        <w:t xml:space="preserve"> API </w:t>
      </w:r>
      <w:r>
        <w:t>前，通过</w:t>
      </w:r>
      <w:r>
        <w:t xml:space="preserve"> Coze </w:t>
      </w:r>
      <w:r>
        <w:t>的</w:t>
      </w:r>
      <w:r>
        <w:t xml:space="preserve"> “</w:t>
      </w:r>
      <w:r>
        <w:t>数据处理节点</w:t>
      </w:r>
      <w:r>
        <w:t xml:space="preserve">” </w:t>
      </w:r>
      <w:r>
        <w:t>对商户名称、商品价格等敏感信息脱敏（如替换为占位符）；</w:t>
      </w:r>
    </w:p>
    <w:p w14:paraId="53766579" w14:textId="77777777" w:rsidR="009A29C4" w:rsidRDefault="009A29C4" w:rsidP="009A29C4">
      <w:pPr>
        <w:pStyle w:val="a6"/>
      </w:pPr>
      <w:r>
        <w:rPr>
          <w:b/>
          <w:bCs/>
        </w:rPr>
        <w:t>权限管控</w:t>
      </w:r>
      <w:r>
        <w:t>：对接的第三方</w:t>
      </w:r>
      <w:r>
        <w:t xml:space="preserve"> API </w:t>
      </w:r>
      <w:r>
        <w:t>仅授予</w:t>
      </w:r>
      <w:r>
        <w:t xml:space="preserve"> “</w:t>
      </w:r>
      <w:r>
        <w:t>只读</w:t>
      </w:r>
      <w:r>
        <w:t xml:space="preserve"> / </w:t>
      </w:r>
      <w:r>
        <w:t>生成</w:t>
      </w:r>
      <w:r>
        <w:t xml:space="preserve">” </w:t>
      </w:r>
      <w:r>
        <w:t>权限，不开放商户原始数据的修改</w:t>
      </w:r>
      <w:r>
        <w:t xml:space="preserve"> / </w:t>
      </w:r>
      <w:r>
        <w:t>删除权限；</w:t>
      </w:r>
    </w:p>
    <w:p w14:paraId="001FB917" w14:textId="77777777" w:rsidR="009A29C4" w:rsidRDefault="009A29C4" w:rsidP="009A29C4">
      <w:pPr>
        <w:pStyle w:val="a6"/>
      </w:pPr>
      <w:r>
        <w:rPr>
          <w:b/>
          <w:bCs/>
        </w:rPr>
        <w:t>数据传输加密</w:t>
      </w:r>
      <w:r>
        <w:t>：所有</w:t>
      </w:r>
      <w:r>
        <w:t xml:space="preserve"> API </w:t>
      </w:r>
      <w:r>
        <w:t>调用均使用</w:t>
      </w:r>
      <w:r>
        <w:t xml:space="preserve"> HTTPS </w:t>
      </w:r>
      <w:r>
        <w:t>协议，且在</w:t>
      </w:r>
      <w:r>
        <w:t xml:space="preserve"> Coze </w:t>
      </w:r>
      <w:r>
        <w:t>插件配置中开启</w:t>
      </w:r>
      <w:r>
        <w:t xml:space="preserve"> “</w:t>
      </w:r>
      <w:r>
        <w:t>请求参数加密</w:t>
      </w:r>
      <w:r>
        <w:t>”</w:t>
      </w:r>
      <w:r>
        <w:t>，避免数据传输过程中泄露。</w:t>
      </w:r>
    </w:p>
    <w:p w14:paraId="5C0C4A92" w14:textId="77777777" w:rsidR="009A29C4" w:rsidRDefault="009A29C4" w:rsidP="009A29C4">
      <w:pPr>
        <w:pStyle w:val="a2"/>
        <w:numPr>
          <w:ilvl w:val="3"/>
          <w:numId w:val="35"/>
        </w:numPr>
      </w:pPr>
      <w:r>
        <w:t>项目设计类问题</w:t>
      </w:r>
    </w:p>
    <w:p w14:paraId="5E95AB1D" w14:textId="77777777" w:rsidR="009A29C4" w:rsidRDefault="009A29C4" w:rsidP="009A29C4">
      <w:pPr>
        <w:pStyle w:val="a4"/>
        <w:numPr>
          <w:ilvl w:val="4"/>
          <w:numId w:val="35"/>
        </w:numPr>
      </w:pPr>
      <w:r>
        <w:t>为什么选择</w:t>
      </w:r>
      <w:r>
        <w:t xml:space="preserve"> Coze </w:t>
      </w:r>
      <w:r>
        <w:t>平台来做这个商户运营管家项目，而不是传统的代码开发（如</w:t>
      </w:r>
      <w:r>
        <w:t xml:space="preserve"> Python+Django</w:t>
      </w:r>
      <w:r>
        <w:t>）？</w:t>
      </w:r>
    </w:p>
    <w:p w14:paraId="2ED26B3A" w14:textId="77777777" w:rsidR="009A29C4" w:rsidRDefault="009A29C4" w:rsidP="009A29C4">
      <w:pPr>
        <w:pStyle w:val="afb"/>
      </w:pPr>
      <w:r>
        <w:t>核心考虑成本、效率、商户易用性三个维度：</w:t>
      </w:r>
    </w:p>
    <w:p w14:paraId="596854EE" w14:textId="77777777" w:rsidR="009A29C4" w:rsidRDefault="009A29C4" w:rsidP="009A29C4">
      <w:pPr>
        <w:pStyle w:val="a5"/>
        <w:numPr>
          <w:ilvl w:val="5"/>
          <w:numId w:val="35"/>
        </w:numPr>
        <w:ind w:left="431" w:firstLine="420"/>
      </w:pPr>
      <w:r>
        <w:t>开发效率：</w:t>
      </w:r>
    </w:p>
    <w:p w14:paraId="128F0588" w14:textId="77777777" w:rsidR="009A29C4" w:rsidRDefault="009A29C4" w:rsidP="009A29C4">
      <w:pPr>
        <w:pStyle w:val="afb"/>
      </w:pPr>
      <w:r>
        <w:t>传统代码开发需要搭建后端服务、数据库、前端界面，至少需要</w:t>
      </w:r>
      <w:r>
        <w:t xml:space="preserve"> 2-3 </w:t>
      </w:r>
      <w:r>
        <w:t>个月；而</w:t>
      </w:r>
      <w:r>
        <w:t xml:space="preserve"> Coze </w:t>
      </w:r>
      <w:r>
        <w:t>提供了现成的可视化工作流、对话界面、插件生态，我仅用</w:t>
      </w:r>
      <w:r>
        <w:t xml:space="preserve"> 6 </w:t>
      </w:r>
      <w:r>
        <w:t>周就完成了</w:t>
      </w:r>
      <w:r>
        <w:t xml:space="preserve"> 7 </w:t>
      </w:r>
      <w:r>
        <w:t>个</w:t>
      </w:r>
      <w:r>
        <w:t xml:space="preserve"> Bot </w:t>
      </w:r>
      <w:r>
        <w:t>的搭建，核心逻辑通过提示词和工作流编排实现，无需编写复杂的底层代码；</w:t>
      </w:r>
    </w:p>
    <w:p w14:paraId="13D3E86F" w14:textId="77777777" w:rsidR="009A29C4" w:rsidRDefault="009A29C4" w:rsidP="009A29C4">
      <w:pPr>
        <w:pStyle w:val="a5"/>
        <w:numPr>
          <w:ilvl w:val="5"/>
          <w:numId w:val="35"/>
        </w:numPr>
        <w:ind w:left="431" w:firstLine="420"/>
      </w:pPr>
      <w:r>
        <w:t>运维成本：</w:t>
      </w:r>
    </w:p>
    <w:p w14:paraId="43889C60" w14:textId="77777777" w:rsidR="009A29C4" w:rsidRDefault="009A29C4" w:rsidP="009A29C4">
      <w:pPr>
        <w:pStyle w:val="afb"/>
      </w:pPr>
      <w:r>
        <w:t>中小商户无专业运维团队，</w:t>
      </w:r>
      <w:r>
        <w:t xml:space="preserve">Coze </w:t>
      </w:r>
      <w:r>
        <w:t>平台提供了服务器、容灾、升级等全托管能力，商户只需网页访问即可使用，无需维护服务器；</w:t>
      </w:r>
    </w:p>
    <w:p w14:paraId="6AE3F599" w14:textId="77777777" w:rsidR="009A29C4" w:rsidRDefault="009A29C4" w:rsidP="009A29C4">
      <w:pPr>
        <w:pStyle w:val="a5"/>
        <w:numPr>
          <w:ilvl w:val="5"/>
          <w:numId w:val="35"/>
        </w:numPr>
        <w:ind w:left="431" w:firstLine="420"/>
      </w:pPr>
      <w:r>
        <w:t>商户适配性：</w:t>
      </w:r>
    </w:p>
    <w:p w14:paraId="4651EFE9" w14:textId="77777777" w:rsidR="009A29C4" w:rsidRDefault="009A29C4" w:rsidP="009A29C4">
      <w:pPr>
        <w:pStyle w:val="afb"/>
      </w:pPr>
      <w:r>
        <w:t xml:space="preserve">Coze </w:t>
      </w:r>
      <w:r>
        <w:t>支持可视化配置模板（如海报模板、报告模板），商户可自行调整，无需修改代码；而传统开发的系统，商户需提需求给开发人员，迭代周期长。</w:t>
      </w:r>
    </w:p>
    <w:p w14:paraId="506D84E7" w14:textId="77777777" w:rsidR="009A29C4" w:rsidRDefault="009A29C4" w:rsidP="009A29C4">
      <w:pPr>
        <w:pStyle w:val="afb"/>
      </w:pPr>
      <w:r>
        <w:t>当然，</w:t>
      </w:r>
      <w:r>
        <w:t xml:space="preserve">Coze </w:t>
      </w:r>
      <w:r>
        <w:t>也有局限性（如复杂定制化逻辑支持不足），但针对中小商户的运营场景，其</w:t>
      </w:r>
      <w:r>
        <w:t xml:space="preserve"> “</w:t>
      </w:r>
      <w:r>
        <w:t>低代码</w:t>
      </w:r>
      <w:r>
        <w:t xml:space="preserve"> + </w:t>
      </w:r>
      <w:r>
        <w:t>大模型</w:t>
      </w:r>
      <w:r>
        <w:t xml:space="preserve"> + </w:t>
      </w:r>
      <w:r>
        <w:t>插件</w:t>
      </w:r>
      <w:r>
        <w:t xml:space="preserve">” </w:t>
      </w:r>
      <w:r>
        <w:t>的能力完全覆盖需求，是性价比最高的选择。</w:t>
      </w:r>
    </w:p>
    <w:p w14:paraId="149061CB" w14:textId="77777777" w:rsidR="009A29C4" w:rsidRDefault="009A29C4" w:rsidP="009A29C4">
      <w:pPr>
        <w:pStyle w:val="a4"/>
        <w:numPr>
          <w:ilvl w:val="4"/>
          <w:numId w:val="35"/>
        </w:numPr>
      </w:pPr>
      <w:r>
        <w:t>项目的核心痛点是解决商户运营效率问题，如何量化项目的效果的？</w:t>
      </w:r>
    </w:p>
    <w:p w14:paraId="0204745A" w14:textId="77777777" w:rsidR="009A29C4" w:rsidRDefault="009A29C4" w:rsidP="009A29C4">
      <w:pPr>
        <w:pStyle w:val="afb"/>
      </w:pPr>
      <w:r>
        <w:t>从</w:t>
      </w:r>
      <w:r>
        <w:t xml:space="preserve"> “</w:t>
      </w:r>
      <w:r>
        <w:t>时间成本、人力成本、产出质量</w:t>
      </w:r>
      <w:r>
        <w:t xml:space="preserve">” </w:t>
      </w:r>
      <w:r>
        <w:t>三个维度</w:t>
      </w:r>
      <w:r>
        <w:rPr>
          <w:rFonts w:hint="eastAsia"/>
        </w:rPr>
        <w:t>评估</w:t>
      </w:r>
      <w:r>
        <w:t>：</w:t>
      </w:r>
    </w:p>
    <w:p w14:paraId="7FF05EBB" w14:textId="77777777" w:rsidR="009A29C4" w:rsidRDefault="009A29C4" w:rsidP="009A29C4">
      <w:pPr>
        <w:pStyle w:val="a5"/>
        <w:numPr>
          <w:ilvl w:val="5"/>
          <w:numId w:val="35"/>
        </w:numPr>
        <w:ind w:left="431" w:firstLine="420"/>
      </w:pPr>
      <w:r>
        <w:lastRenderedPageBreak/>
        <w:t>时间成本：</w:t>
      </w:r>
    </w:p>
    <w:p w14:paraId="436F3B6C" w14:textId="77777777" w:rsidR="009A29C4" w:rsidRDefault="009A29C4" w:rsidP="009A29C4">
      <w:pPr>
        <w:pStyle w:val="a6"/>
      </w:pPr>
      <w:r>
        <w:t>客服对话分析：人工分析</w:t>
      </w:r>
      <w:r>
        <w:t xml:space="preserve"> 100 </w:t>
      </w:r>
      <w:r>
        <w:t>条对话需</w:t>
      </w:r>
      <w:r>
        <w:t xml:space="preserve"> 2 </w:t>
      </w:r>
      <w:r>
        <w:t>小时，项目自动分析仅需</w:t>
      </w:r>
      <w:r>
        <w:t xml:space="preserve"> 5 </w:t>
      </w:r>
      <w:r>
        <w:t>分钟，效率提升</w:t>
      </w:r>
      <w:r>
        <w:t xml:space="preserve"> 95%</w:t>
      </w:r>
      <w:r>
        <w:t>；</w:t>
      </w:r>
    </w:p>
    <w:p w14:paraId="1D478902" w14:textId="77777777" w:rsidR="009A29C4" w:rsidRDefault="009A29C4" w:rsidP="009A29C4">
      <w:pPr>
        <w:pStyle w:val="a6"/>
      </w:pPr>
      <w:r>
        <w:t>营销素材生成：人工提炼卖点</w:t>
      </w:r>
      <w:r>
        <w:t xml:space="preserve"> + </w:t>
      </w:r>
      <w:r>
        <w:t>制作海报</w:t>
      </w:r>
      <w:r>
        <w:t xml:space="preserve"> / </w:t>
      </w:r>
      <w:r>
        <w:t>视频需</w:t>
      </w:r>
      <w:r>
        <w:t xml:space="preserve"> 1-2 </w:t>
      </w:r>
      <w:r>
        <w:t>天，项目自动生成仅需</w:t>
      </w:r>
      <w:r>
        <w:t xml:space="preserve"> 10 </w:t>
      </w:r>
      <w:r>
        <w:t>分钟，效率提升</w:t>
      </w:r>
      <w:r>
        <w:t xml:space="preserve"> 99%</w:t>
      </w:r>
      <w:r>
        <w:t>；</w:t>
      </w:r>
    </w:p>
    <w:p w14:paraId="5C5FE558" w14:textId="77777777" w:rsidR="009A29C4" w:rsidRDefault="009A29C4" w:rsidP="009A29C4">
      <w:pPr>
        <w:pStyle w:val="a6"/>
      </w:pPr>
      <w:r>
        <w:t>调研报告生成：人工整合评论</w:t>
      </w:r>
      <w:r>
        <w:t xml:space="preserve"> + </w:t>
      </w:r>
      <w:r>
        <w:t>写报告需</w:t>
      </w:r>
      <w:r>
        <w:t xml:space="preserve"> 4 </w:t>
      </w:r>
      <w:r>
        <w:t>小时，项目自动生成仅需</w:t>
      </w:r>
      <w:r>
        <w:t xml:space="preserve"> 15 </w:t>
      </w:r>
      <w:r>
        <w:t>分钟，效率提升</w:t>
      </w:r>
      <w:r>
        <w:t xml:space="preserve"> 94%</w:t>
      </w:r>
      <w:r>
        <w:t>。</w:t>
      </w:r>
    </w:p>
    <w:p w14:paraId="65EE5614" w14:textId="77777777" w:rsidR="009A29C4" w:rsidRDefault="009A29C4" w:rsidP="009A29C4">
      <w:pPr>
        <w:pStyle w:val="a5"/>
        <w:numPr>
          <w:ilvl w:val="5"/>
          <w:numId w:val="35"/>
        </w:numPr>
        <w:ind w:left="431" w:firstLine="420"/>
      </w:pPr>
      <w:r>
        <w:t>人力成本：</w:t>
      </w:r>
    </w:p>
    <w:p w14:paraId="036939CD" w14:textId="77777777" w:rsidR="009A29C4" w:rsidRDefault="009A29C4" w:rsidP="009A29C4">
      <w:pPr>
        <w:pStyle w:val="afb"/>
      </w:pPr>
      <w:r>
        <w:t>商户无需专门配置</w:t>
      </w:r>
      <w:r>
        <w:t xml:space="preserve"> “</w:t>
      </w:r>
      <w:r>
        <w:t>数据分析师</w:t>
      </w:r>
      <w:r>
        <w:t xml:space="preserve"> / </w:t>
      </w:r>
      <w:r>
        <w:t>素材制作专员</w:t>
      </w:r>
      <w:r>
        <w:t>”</w:t>
      </w:r>
      <w:r>
        <w:t>，</w:t>
      </w:r>
      <w:r>
        <w:t xml:space="preserve">1 </w:t>
      </w:r>
      <w:r>
        <w:t>名运营即可完成全流程操作。</w:t>
      </w:r>
    </w:p>
    <w:p w14:paraId="76DB1C99" w14:textId="77777777" w:rsidR="009A29C4" w:rsidRDefault="009A29C4" w:rsidP="009A29C4">
      <w:pPr>
        <w:pStyle w:val="a5"/>
        <w:numPr>
          <w:ilvl w:val="5"/>
          <w:numId w:val="35"/>
        </w:numPr>
        <w:ind w:left="431" w:firstLine="420"/>
      </w:pPr>
      <w:r>
        <w:t>产出质量：</w:t>
      </w:r>
    </w:p>
    <w:p w14:paraId="4EE52373" w14:textId="77777777" w:rsidR="009A29C4" w:rsidRDefault="009A29C4" w:rsidP="009A29C4">
      <w:pPr>
        <w:pStyle w:val="a6"/>
      </w:pPr>
      <w:r>
        <w:t>投诉分类准确率：人工分类准确率约</w:t>
      </w:r>
      <w:r>
        <w:t xml:space="preserve"> 85%</w:t>
      </w:r>
      <w:r>
        <w:t>，项目通过</w:t>
      </w:r>
      <w:r>
        <w:t xml:space="preserve"> Few-shot </w:t>
      </w:r>
      <w:r>
        <w:t>提示词优化后，准确率达</w:t>
      </w:r>
      <w:r>
        <w:t xml:space="preserve"> 92%</w:t>
      </w:r>
      <w:r>
        <w:t>；</w:t>
      </w:r>
    </w:p>
    <w:p w14:paraId="478DD502" w14:textId="77777777" w:rsidR="009A29C4" w:rsidRDefault="009A29C4" w:rsidP="009A29C4">
      <w:pPr>
        <w:pStyle w:val="a6"/>
      </w:pPr>
      <w:r>
        <w:t>卖点提炼有效性：随机抽取</w:t>
      </w:r>
      <w:r>
        <w:t xml:space="preserve"> 100 </w:t>
      </w:r>
      <w:r>
        <w:t>个生成的卖点，商户采纳率达</w:t>
      </w:r>
      <w:r>
        <w:t xml:space="preserve"> 88%</w:t>
      </w:r>
      <w:r>
        <w:t>，高于人工提炼的</w:t>
      </w:r>
      <w:r>
        <w:t xml:space="preserve"> 75%</w:t>
      </w:r>
      <w:r>
        <w:t>。</w:t>
      </w:r>
    </w:p>
    <w:p w14:paraId="27318C96" w14:textId="77777777" w:rsidR="009A29C4" w:rsidRDefault="009A29C4" w:rsidP="009A29C4">
      <w:pPr>
        <w:pStyle w:val="a4"/>
        <w:numPr>
          <w:ilvl w:val="4"/>
          <w:numId w:val="35"/>
        </w:numPr>
      </w:pPr>
      <w:r>
        <w:t>项目的三大模块（客服售后</w:t>
      </w:r>
      <w:r>
        <w:t xml:space="preserve"> / </w:t>
      </w:r>
      <w:r>
        <w:t>调研优化</w:t>
      </w:r>
      <w:r>
        <w:t xml:space="preserve"> / </w:t>
      </w:r>
      <w:r>
        <w:t>营销推广）是如何拆解和设计的？为什么这么拆分？</w:t>
      </w:r>
    </w:p>
    <w:p w14:paraId="32EB2EAF" w14:textId="77777777" w:rsidR="009A29C4" w:rsidRDefault="009A29C4" w:rsidP="009A29C4">
      <w:pPr>
        <w:pStyle w:val="afb"/>
        <w:rPr>
          <w:b/>
          <w:bCs/>
        </w:rPr>
      </w:pPr>
      <w:r>
        <w:t>模块拆分的核心逻辑是贴合</w:t>
      </w:r>
      <w:r>
        <w:rPr>
          <w:b/>
          <w:bCs/>
        </w:rPr>
        <w:t>商户实际运营流程</w:t>
      </w:r>
      <w:r>
        <w:rPr>
          <w:b/>
          <w:bCs/>
        </w:rPr>
        <w:t xml:space="preserve"> + </w:t>
      </w:r>
      <w:r>
        <w:rPr>
          <w:b/>
          <w:bCs/>
        </w:rPr>
        <w:t>高内聚低耦合：</w:t>
      </w:r>
    </w:p>
    <w:p w14:paraId="036AC166" w14:textId="77777777" w:rsidR="009A29C4" w:rsidRDefault="009A29C4" w:rsidP="009A29C4">
      <w:pPr>
        <w:pStyle w:val="a5"/>
        <w:numPr>
          <w:ilvl w:val="5"/>
          <w:numId w:val="35"/>
        </w:numPr>
        <w:ind w:left="431" w:firstLine="420"/>
      </w:pPr>
      <w:r>
        <w:t>拆解依据：</w:t>
      </w:r>
    </w:p>
    <w:p w14:paraId="318A2705" w14:textId="77777777" w:rsidR="009A29C4" w:rsidRDefault="009A29C4" w:rsidP="009A29C4">
      <w:pPr>
        <w:pStyle w:val="afb"/>
      </w:pPr>
      <w:r>
        <w:t>中小电商商户的运营流程是</w:t>
      </w:r>
      <w:r>
        <w:t xml:space="preserve"> “</w:t>
      </w:r>
      <w:r>
        <w:t>服务用户</w:t>
      </w:r>
      <w:r>
        <w:t>→</w:t>
      </w:r>
      <w:r>
        <w:t>分析反馈</w:t>
      </w:r>
      <w:r>
        <w:t>→</w:t>
      </w:r>
      <w:r>
        <w:t>优化产品</w:t>
      </w:r>
      <w:r>
        <w:t>→</w:t>
      </w:r>
      <w:r>
        <w:t>营销推广</w:t>
      </w:r>
      <w:r>
        <w:t>”</w:t>
      </w:r>
      <w:r>
        <w:t>，因此我将项目拆分为对应的三大模块，每个模块解决一个核心环节的痛点：</w:t>
      </w:r>
    </w:p>
    <w:p w14:paraId="1C07B0CD" w14:textId="77777777" w:rsidR="009A29C4" w:rsidRDefault="009A29C4" w:rsidP="009A29C4">
      <w:pPr>
        <w:pStyle w:val="a6"/>
      </w:pPr>
      <w:r>
        <w:t>客服售后模块：解决</w:t>
      </w:r>
      <w:r>
        <w:t xml:space="preserve"> “</w:t>
      </w:r>
      <w:r>
        <w:t>服务过程数据沉淀难、投诉处理效率低</w:t>
      </w:r>
      <w:r>
        <w:t xml:space="preserve">” </w:t>
      </w:r>
      <w:r>
        <w:t>的问题；</w:t>
      </w:r>
    </w:p>
    <w:p w14:paraId="6E1674F9" w14:textId="77777777" w:rsidR="009A29C4" w:rsidRDefault="009A29C4" w:rsidP="009A29C4">
      <w:pPr>
        <w:pStyle w:val="a6"/>
      </w:pPr>
      <w:r>
        <w:t>调研优化模块：解决</w:t>
      </w:r>
      <w:r>
        <w:t xml:space="preserve"> “</w:t>
      </w:r>
      <w:r>
        <w:t>用户反馈分析慢、产品优化无依据</w:t>
      </w:r>
      <w:r>
        <w:t xml:space="preserve">” </w:t>
      </w:r>
      <w:r>
        <w:t>的问题；</w:t>
      </w:r>
    </w:p>
    <w:p w14:paraId="6E925FC0" w14:textId="77777777" w:rsidR="009A29C4" w:rsidRDefault="009A29C4" w:rsidP="009A29C4">
      <w:pPr>
        <w:pStyle w:val="a6"/>
      </w:pPr>
      <w:r>
        <w:t>营销推广模块：解决</w:t>
      </w:r>
      <w:r>
        <w:t xml:space="preserve"> “</w:t>
      </w:r>
      <w:r>
        <w:t>素材制作成本高、卖点提炼不精准</w:t>
      </w:r>
      <w:r>
        <w:t xml:space="preserve">” </w:t>
      </w:r>
      <w:r>
        <w:t>的问题。</w:t>
      </w:r>
    </w:p>
    <w:p w14:paraId="00704D27" w14:textId="77777777" w:rsidR="009A29C4" w:rsidRDefault="009A29C4" w:rsidP="009A29C4">
      <w:pPr>
        <w:pStyle w:val="a5"/>
        <w:numPr>
          <w:ilvl w:val="5"/>
          <w:numId w:val="35"/>
        </w:numPr>
        <w:ind w:left="431" w:firstLine="420"/>
      </w:pPr>
      <w:r>
        <w:t>设计原则：</w:t>
      </w:r>
    </w:p>
    <w:p w14:paraId="6F4C8325" w14:textId="77777777" w:rsidR="009A29C4" w:rsidRDefault="009A29C4" w:rsidP="009A29C4">
      <w:pPr>
        <w:pStyle w:val="a6"/>
      </w:pPr>
      <w:r>
        <w:t>高内聚：每个模块内的</w:t>
      </w:r>
      <w:r>
        <w:t xml:space="preserve"> Bot </w:t>
      </w:r>
      <w:r>
        <w:t>聚焦单一能力（如投诉分类</w:t>
      </w:r>
      <w:r>
        <w:t xml:space="preserve"> Bot </w:t>
      </w:r>
      <w:r>
        <w:t>仅负责投诉类型识别，不掺杂卖点提炼逻辑）；</w:t>
      </w:r>
    </w:p>
    <w:p w14:paraId="65500233" w14:textId="77777777" w:rsidR="009A29C4" w:rsidRDefault="009A29C4" w:rsidP="009A29C4">
      <w:pPr>
        <w:pStyle w:val="a6"/>
      </w:pPr>
      <w:r>
        <w:t>低耦合：模块间通过标准化的</w:t>
      </w:r>
      <w:r>
        <w:t xml:space="preserve"> “</w:t>
      </w:r>
      <w:r>
        <w:t>数据接口</w:t>
      </w:r>
      <w:r>
        <w:t>”</w:t>
      </w:r>
      <w:r>
        <w:t>（变量</w:t>
      </w:r>
      <w:r>
        <w:t xml:space="preserve"> / </w:t>
      </w:r>
      <w:r>
        <w:t>知识库标签）交互，若某一模块需要迭代（如海报生成新增模板），不影响其他模块运行；</w:t>
      </w:r>
    </w:p>
    <w:p w14:paraId="49714926" w14:textId="77777777" w:rsidR="009A29C4" w:rsidRDefault="009A29C4" w:rsidP="009A29C4">
      <w:pPr>
        <w:pStyle w:val="a6"/>
      </w:pPr>
      <w:r>
        <w:lastRenderedPageBreak/>
        <w:t>可扩展：每个模块预留</w:t>
      </w:r>
      <w:r>
        <w:t xml:space="preserve"> “</w:t>
      </w:r>
      <w:r>
        <w:t>插件扩展节点</w:t>
      </w:r>
      <w:r>
        <w:t>”</w:t>
      </w:r>
      <w:r>
        <w:t>，比如调研优化模块可扩展对接竞品数据</w:t>
      </w:r>
      <w:r>
        <w:t xml:space="preserve"> API</w:t>
      </w:r>
      <w:r>
        <w:t>，营销推广模块可扩展对接直播文案生成</w:t>
      </w:r>
      <w:r>
        <w:t xml:space="preserve"> API</w:t>
      </w:r>
      <w:r>
        <w:t>，无需重构整体架构。</w:t>
      </w:r>
    </w:p>
    <w:p w14:paraId="1A1022DB" w14:textId="77777777" w:rsidR="009A29C4" w:rsidRDefault="009A29C4" w:rsidP="009A29C4">
      <w:pPr>
        <w:pStyle w:val="a2"/>
        <w:numPr>
          <w:ilvl w:val="3"/>
          <w:numId w:val="35"/>
        </w:numPr>
      </w:pPr>
      <w:r>
        <w:t>项目落地与优化类问题</w:t>
      </w:r>
    </w:p>
    <w:p w14:paraId="7815DC2F" w14:textId="77777777" w:rsidR="009A29C4" w:rsidRDefault="009A29C4" w:rsidP="009A29C4">
      <w:pPr>
        <w:pStyle w:val="a4"/>
        <w:numPr>
          <w:ilvl w:val="4"/>
          <w:numId w:val="35"/>
        </w:numPr>
      </w:pPr>
      <w:r>
        <w:t>项目落地过程中，遇到的最大挑战是什么？你是如何解决的？</w:t>
      </w:r>
    </w:p>
    <w:p w14:paraId="79ACF2DA" w14:textId="77777777" w:rsidR="009A29C4" w:rsidRDefault="009A29C4" w:rsidP="009A29C4">
      <w:pPr>
        <w:pStyle w:val="afb"/>
      </w:pPr>
      <w:r>
        <w:t>最大挑战是大模型输出结果的</w:t>
      </w:r>
      <w:r>
        <w:t xml:space="preserve"> “</w:t>
      </w:r>
      <w:r>
        <w:t>可控性</w:t>
      </w:r>
      <w:r>
        <w:t xml:space="preserve">” </w:t>
      </w:r>
      <w:r>
        <w:t>问题</w:t>
      </w:r>
      <w:r>
        <w:t xml:space="preserve">—— </w:t>
      </w:r>
      <w:r>
        <w:t>比如卖点提炼模块，模型有时会生成不符合电商平台规则的文案（如夸大宣传），或评论分析模块输出的情感倾向与人工判断不符。</w:t>
      </w:r>
    </w:p>
    <w:p w14:paraId="7AED9817" w14:textId="77777777" w:rsidR="009A29C4" w:rsidRDefault="009A29C4" w:rsidP="009A29C4">
      <w:pPr>
        <w:pStyle w:val="afb"/>
      </w:pPr>
      <w:r>
        <w:t>解决思路分为三步：</w:t>
      </w:r>
    </w:p>
    <w:p w14:paraId="07F0B726" w14:textId="77777777" w:rsidR="009A29C4" w:rsidRDefault="009A29C4" w:rsidP="009A29C4">
      <w:pPr>
        <w:pStyle w:val="a5"/>
        <w:numPr>
          <w:ilvl w:val="5"/>
          <w:numId w:val="35"/>
        </w:numPr>
        <w:ind w:left="0" w:firstLine="420"/>
      </w:pPr>
      <w:r>
        <w:t>提示词精细化：</w:t>
      </w:r>
    </w:p>
    <w:p w14:paraId="38AEEBF8" w14:textId="77777777" w:rsidR="009A29C4" w:rsidRDefault="009A29C4" w:rsidP="009A29C4">
      <w:pPr>
        <w:pStyle w:val="afb"/>
      </w:pPr>
      <w:r>
        <w:t>优化提示词，增加</w:t>
      </w:r>
      <w:r>
        <w:t xml:space="preserve"> “</w:t>
      </w:r>
      <w:r>
        <w:t>规则约束</w:t>
      </w:r>
      <w:r>
        <w:t>”</w:t>
      </w:r>
      <w:r>
        <w:t>，比如卖点提炼的提示词明确要求</w:t>
      </w:r>
      <w:r>
        <w:t xml:space="preserve"> “</w:t>
      </w:r>
      <w:r>
        <w:t>不使用</w:t>
      </w:r>
      <w:r>
        <w:t>‘</w:t>
      </w:r>
      <w:r>
        <w:t>最好</w:t>
      </w:r>
      <w:r>
        <w:t xml:space="preserve"> / </w:t>
      </w:r>
      <w:r>
        <w:t>第一</w:t>
      </w:r>
      <w:r>
        <w:t xml:space="preserve"> / </w:t>
      </w:r>
      <w:r>
        <w:t>绝对</w:t>
      </w:r>
      <w:r>
        <w:t>’</w:t>
      </w:r>
      <w:r>
        <w:t>等极限词，突出客观卖点（如材质</w:t>
      </w:r>
      <w:r>
        <w:t xml:space="preserve"> / </w:t>
      </w:r>
      <w:r>
        <w:t>价格</w:t>
      </w:r>
      <w:r>
        <w:t xml:space="preserve"> / </w:t>
      </w:r>
      <w:r>
        <w:t>服务）</w:t>
      </w:r>
      <w:r>
        <w:t>”</w:t>
      </w:r>
      <w:r>
        <w:t>；评论分析提示词增加</w:t>
      </w:r>
      <w:r>
        <w:t xml:space="preserve"> “</w:t>
      </w:r>
      <w:r>
        <w:t>情感倾向判断依据（如出现</w:t>
      </w:r>
      <w:r>
        <w:t>‘</w:t>
      </w:r>
      <w:r>
        <w:t>差评</w:t>
      </w:r>
      <w:r>
        <w:t xml:space="preserve"> / </w:t>
      </w:r>
      <w:r>
        <w:t>不满意</w:t>
      </w:r>
      <w:r>
        <w:t>’</w:t>
      </w:r>
      <w:r>
        <w:t>判定为负面，出现</w:t>
      </w:r>
      <w:r>
        <w:t>‘</w:t>
      </w:r>
      <w:r>
        <w:t>好用</w:t>
      </w:r>
      <w:r>
        <w:t xml:space="preserve"> / </w:t>
      </w:r>
      <w:r>
        <w:t>推荐</w:t>
      </w:r>
      <w:r>
        <w:t>’</w:t>
      </w:r>
      <w:r>
        <w:t>判定为正面）</w:t>
      </w:r>
      <w:r>
        <w:t>”</w:t>
      </w:r>
      <w:r>
        <w:t>。</w:t>
      </w:r>
    </w:p>
    <w:p w14:paraId="299F67A8" w14:textId="77777777" w:rsidR="009A29C4" w:rsidRDefault="009A29C4" w:rsidP="009A29C4">
      <w:pPr>
        <w:pStyle w:val="a5"/>
        <w:numPr>
          <w:ilvl w:val="5"/>
          <w:numId w:val="35"/>
        </w:numPr>
        <w:ind w:left="0" w:firstLine="420"/>
      </w:pPr>
      <w:r>
        <w:t>人工校验闭环：</w:t>
      </w:r>
    </w:p>
    <w:p w14:paraId="63585459" w14:textId="77777777" w:rsidR="009A29C4" w:rsidRDefault="009A29C4" w:rsidP="009A29C4">
      <w:pPr>
        <w:pStyle w:val="afb"/>
      </w:pPr>
      <w:r>
        <w:t>在模块输出节点增加</w:t>
      </w:r>
      <w:r>
        <w:t xml:space="preserve"> “</w:t>
      </w:r>
      <w:r>
        <w:t>商户确认环节</w:t>
      </w:r>
      <w:r>
        <w:t>”</w:t>
      </w:r>
      <w:r>
        <w:t>：模型生成结果后，商户可在</w:t>
      </w:r>
      <w:r>
        <w:t xml:space="preserve"> Coze </w:t>
      </w:r>
      <w:r>
        <w:t>界面一键确认</w:t>
      </w:r>
      <w:r>
        <w:t xml:space="preserve"> / </w:t>
      </w:r>
      <w:r>
        <w:t>修改，修改后的结果会作为</w:t>
      </w:r>
      <w:r>
        <w:t xml:space="preserve"> “</w:t>
      </w:r>
      <w:r>
        <w:t>新示例</w:t>
      </w:r>
      <w:r>
        <w:t xml:space="preserve">” </w:t>
      </w:r>
      <w:r>
        <w:t>补充到</w:t>
      </w:r>
      <w:r>
        <w:t xml:space="preserve"> Few-shot </w:t>
      </w:r>
      <w:r>
        <w:t>提示词中，让模型持续学习商户的偏好，比如某商户认为</w:t>
      </w:r>
      <w:r>
        <w:t xml:space="preserve"> “</w:t>
      </w:r>
      <w:r>
        <w:t>物流快</w:t>
      </w:r>
      <w:r>
        <w:t xml:space="preserve">” </w:t>
      </w:r>
      <w:r>
        <w:t>是核心卖点，模型后续会优先提炼该维度。</w:t>
      </w:r>
    </w:p>
    <w:p w14:paraId="4EA8BCA3" w14:textId="77777777" w:rsidR="009A29C4" w:rsidRDefault="009A29C4" w:rsidP="009A29C4">
      <w:pPr>
        <w:pStyle w:val="a5"/>
        <w:numPr>
          <w:ilvl w:val="5"/>
          <w:numId w:val="35"/>
        </w:numPr>
        <w:ind w:left="0" w:firstLine="420"/>
      </w:pPr>
      <w:r>
        <w:t>结果打分机制：</w:t>
      </w:r>
    </w:p>
    <w:p w14:paraId="3A599F0B" w14:textId="77777777" w:rsidR="009A29C4" w:rsidRDefault="009A29C4" w:rsidP="009A29C4">
      <w:pPr>
        <w:pStyle w:val="afb"/>
      </w:pPr>
      <w:r>
        <w:t>设计</w:t>
      </w:r>
      <w:r>
        <w:t xml:space="preserve"> “</w:t>
      </w:r>
      <w:r>
        <w:t>结果准确率打分</w:t>
      </w:r>
      <w:r>
        <w:t xml:space="preserve">” </w:t>
      </w:r>
      <w:r>
        <w:t>功能，商户对模型输出打分（</w:t>
      </w:r>
      <w:r>
        <w:t xml:space="preserve">1-5 </w:t>
      </w:r>
      <w:r>
        <w:t>分），低分结果自动触发</w:t>
      </w:r>
      <w:r>
        <w:t xml:space="preserve"> “</w:t>
      </w:r>
      <w:r>
        <w:t>重新生成</w:t>
      </w:r>
      <w:r>
        <w:t xml:space="preserve"> + </w:t>
      </w:r>
      <w:r>
        <w:t>提示词优化</w:t>
      </w:r>
      <w:r>
        <w:t>”</w:t>
      </w:r>
      <w:r>
        <w:t>，同时统计高频低分场景，针对性优化提示词或模板。</w:t>
      </w:r>
    </w:p>
    <w:p w14:paraId="1B373D11" w14:textId="77777777" w:rsidR="009A29C4" w:rsidRDefault="009A29C4" w:rsidP="009A29C4">
      <w:pPr>
        <w:pStyle w:val="afb"/>
      </w:pPr>
      <w:r>
        <w:t>通过这三步，模型输出的可控性从初期的</w:t>
      </w:r>
      <w:r>
        <w:t xml:space="preserve"> 70% </w:t>
      </w:r>
      <w:r>
        <w:t>提升至</w:t>
      </w:r>
      <w:r>
        <w:t xml:space="preserve"> 90% </w:t>
      </w:r>
      <w:r>
        <w:t>以上，满足商户的实际使用需求。</w:t>
      </w:r>
    </w:p>
    <w:p w14:paraId="312E8760" w14:textId="77777777" w:rsidR="009A29C4" w:rsidRDefault="009A29C4" w:rsidP="009A29C4">
      <w:pPr>
        <w:pStyle w:val="a4"/>
        <w:numPr>
          <w:ilvl w:val="4"/>
          <w:numId w:val="35"/>
        </w:numPr>
      </w:pPr>
      <w:r>
        <w:t>这个项目后续的优化方向是什么？</w:t>
      </w:r>
    </w:p>
    <w:p w14:paraId="610C2B51" w14:textId="77777777" w:rsidR="009A29C4" w:rsidRDefault="009A29C4" w:rsidP="009A29C4">
      <w:pPr>
        <w:pStyle w:val="afb"/>
      </w:pPr>
      <w:r>
        <w:t>后续主要从</w:t>
      </w:r>
      <w:r>
        <w:t xml:space="preserve"> “</w:t>
      </w:r>
      <w:r>
        <w:t>智能化、场景化、生态化</w:t>
      </w:r>
      <w:r>
        <w:t xml:space="preserve">” </w:t>
      </w:r>
      <w:r>
        <w:t>三个方向优化：</w:t>
      </w:r>
    </w:p>
    <w:p w14:paraId="2AE69A2B" w14:textId="77777777" w:rsidR="009A29C4" w:rsidRDefault="009A29C4" w:rsidP="009A29C4">
      <w:pPr>
        <w:pStyle w:val="a5"/>
        <w:numPr>
          <w:ilvl w:val="5"/>
          <w:numId w:val="35"/>
        </w:numPr>
        <w:ind w:left="0" w:firstLine="420"/>
      </w:pPr>
      <w:r>
        <w:t>智能化升级：</w:t>
      </w:r>
    </w:p>
    <w:p w14:paraId="6BB531FE" w14:textId="77777777" w:rsidR="009A29C4" w:rsidRDefault="009A29C4" w:rsidP="009A29C4">
      <w:pPr>
        <w:pStyle w:val="a6"/>
      </w:pPr>
      <w:r>
        <w:t>引入</w:t>
      </w:r>
      <w:r>
        <w:t xml:space="preserve"> “</w:t>
      </w:r>
      <w:r>
        <w:t>用户行为分析</w:t>
      </w:r>
      <w:r>
        <w:t>”</w:t>
      </w:r>
      <w:r>
        <w:t>：基于商户使用数据（如常用模板、高频调整的卖点），自动推荐最优的分析</w:t>
      </w:r>
      <w:r>
        <w:t xml:space="preserve"> / </w:t>
      </w:r>
      <w:r>
        <w:t>生成策略；</w:t>
      </w:r>
    </w:p>
    <w:p w14:paraId="214BDD54" w14:textId="77777777" w:rsidR="009A29C4" w:rsidRDefault="009A29C4" w:rsidP="009A29C4">
      <w:pPr>
        <w:pStyle w:val="a6"/>
      </w:pPr>
      <w:r>
        <w:t>优化大模型推理效率：用</w:t>
      </w:r>
      <w:r>
        <w:rPr>
          <w:rFonts w:hint="eastAsia"/>
        </w:rPr>
        <w:t>部分</w:t>
      </w:r>
      <w:r>
        <w:t>历史数据微调模型，提升准确率和贴合度。</w:t>
      </w:r>
    </w:p>
    <w:p w14:paraId="7676A353" w14:textId="77777777" w:rsidR="009A29C4" w:rsidRDefault="009A29C4" w:rsidP="009A29C4">
      <w:pPr>
        <w:pStyle w:val="a5"/>
        <w:numPr>
          <w:ilvl w:val="5"/>
          <w:numId w:val="35"/>
        </w:numPr>
        <w:ind w:left="0" w:firstLine="420"/>
      </w:pPr>
      <w:r>
        <w:t>场景化扩展：</w:t>
      </w:r>
    </w:p>
    <w:p w14:paraId="40648FC1" w14:textId="77777777" w:rsidR="009A29C4" w:rsidRDefault="009A29C4" w:rsidP="009A29C4">
      <w:pPr>
        <w:pStyle w:val="a6"/>
      </w:pPr>
      <w:r>
        <w:lastRenderedPageBreak/>
        <w:t>新增</w:t>
      </w:r>
      <w:r>
        <w:t xml:space="preserve"> “</w:t>
      </w:r>
      <w:r>
        <w:t>直播运营模块</w:t>
      </w:r>
      <w:r>
        <w:t>”</w:t>
      </w:r>
      <w:r>
        <w:t>：基于卖点生成直播脚本、实时评论互动话术，适配电商直播场景；</w:t>
      </w:r>
    </w:p>
    <w:p w14:paraId="6CEBA877" w14:textId="77777777" w:rsidR="009A29C4" w:rsidRDefault="009A29C4" w:rsidP="009A29C4">
      <w:pPr>
        <w:pStyle w:val="a6"/>
      </w:pPr>
      <w:r>
        <w:t>新增</w:t>
      </w:r>
      <w:r>
        <w:t xml:space="preserve"> “</w:t>
      </w:r>
      <w:r>
        <w:t>跨境电商适配</w:t>
      </w:r>
      <w:r>
        <w:t>”</w:t>
      </w:r>
      <w:r>
        <w:t>：支持多语言（英文</w:t>
      </w:r>
      <w:r>
        <w:t xml:space="preserve"> / </w:t>
      </w:r>
      <w:r>
        <w:t>东南亚小语种）的评论分析、卖点提炼、海报生成，覆盖跨境商户需求。</w:t>
      </w:r>
    </w:p>
    <w:p w14:paraId="27AAD6C4" w14:textId="77777777" w:rsidR="009A29C4" w:rsidRDefault="009A29C4" w:rsidP="009A29C4">
      <w:pPr>
        <w:pStyle w:val="a5"/>
        <w:numPr>
          <w:ilvl w:val="5"/>
          <w:numId w:val="35"/>
        </w:numPr>
        <w:ind w:left="0" w:firstLine="420"/>
      </w:pPr>
      <w:r>
        <w:t>生态化完善：</w:t>
      </w:r>
    </w:p>
    <w:p w14:paraId="5FFDE8A7" w14:textId="77777777" w:rsidR="009A29C4" w:rsidRDefault="009A29C4" w:rsidP="009A29C4">
      <w:pPr>
        <w:pStyle w:val="a6"/>
      </w:pPr>
      <w:r>
        <w:t>对接更多电商平台</w:t>
      </w:r>
      <w:r>
        <w:t xml:space="preserve"> API</w:t>
      </w:r>
      <w:r>
        <w:t>：如淘宝、拼多多、抖音电商的官方接口，实现数据自动同步，无需商户手动上传。</w:t>
      </w:r>
    </w:p>
    <w:p w14:paraId="2AD34B80" w14:textId="77777777" w:rsidR="009A29C4" w:rsidRDefault="009A29C4" w:rsidP="009A29C4">
      <w:pPr>
        <w:pStyle w:val="a6"/>
      </w:pPr>
      <w:r>
        <w:t>核心目标是从</w:t>
      </w:r>
      <w:r>
        <w:t xml:space="preserve"> “</w:t>
      </w:r>
      <w:r>
        <w:t>工具型应用</w:t>
      </w:r>
      <w:r>
        <w:t xml:space="preserve">” </w:t>
      </w:r>
      <w:r>
        <w:t>升级为</w:t>
      </w:r>
      <w:r>
        <w:t xml:space="preserve"> “</w:t>
      </w:r>
      <w:r>
        <w:t>商户运营智能助手</w:t>
      </w:r>
      <w:r>
        <w:t>”</w:t>
      </w:r>
      <w:r>
        <w:t>，不仅解决单点效率问题，还能基于数据为商户提供运营决策建议（如</w:t>
      </w:r>
      <w:r>
        <w:t xml:space="preserve"> “</w:t>
      </w:r>
      <w:r>
        <w:t>某商品差评集中在物流，建议更换快递公司</w:t>
      </w:r>
      <w:r>
        <w:t>”</w:t>
      </w:r>
      <w:r>
        <w:t>）。</w:t>
      </w:r>
    </w:p>
    <w:p w14:paraId="07043882" w14:textId="77777777" w:rsidR="009A29C4" w:rsidRDefault="009A29C4" w:rsidP="009A29C4">
      <w:pPr>
        <w:pStyle w:val="a2"/>
        <w:numPr>
          <w:ilvl w:val="3"/>
          <w:numId w:val="35"/>
        </w:numPr>
      </w:pPr>
      <w:r>
        <w:t>个人能力类问题</w:t>
      </w:r>
    </w:p>
    <w:p w14:paraId="47F87FE2" w14:textId="77777777" w:rsidR="009A29C4" w:rsidRDefault="009A29C4" w:rsidP="009A29C4">
      <w:pPr>
        <w:pStyle w:val="a4"/>
        <w:numPr>
          <w:ilvl w:val="4"/>
          <w:numId w:val="35"/>
        </w:numPr>
      </w:pPr>
      <w:r>
        <w:t>在这个项目中，你的核心贡献是什么？</w:t>
      </w:r>
    </w:p>
    <w:p w14:paraId="234EE4D5" w14:textId="77777777" w:rsidR="009A29C4" w:rsidRDefault="009A29C4" w:rsidP="009A29C4">
      <w:pPr>
        <w:pStyle w:val="afb"/>
      </w:pPr>
      <w:r>
        <w:t>我的核心贡献体现在</w:t>
      </w:r>
      <w:r>
        <w:t xml:space="preserve"> “</w:t>
      </w:r>
      <w:r>
        <w:t>方案设计、核心能力落地、数据闭环搭建</w:t>
      </w:r>
      <w:r>
        <w:t xml:space="preserve">” </w:t>
      </w:r>
      <w:r>
        <w:t>三个方面：</w:t>
      </w:r>
    </w:p>
    <w:p w14:paraId="24AD9027" w14:textId="77777777" w:rsidR="009A29C4" w:rsidRDefault="009A29C4" w:rsidP="009A29C4">
      <w:pPr>
        <w:pStyle w:val="a5"/>
        <w:numPr>
          <w:ilvl w:val="5"/>
          <w:numId w:val="35"/>
        </w:numPr>
        <w:ind w:left="0" w:firstLine="420"/>
      </w:pPr>
      <w:r>
        <w:t>整体方案设计：</w:t>
      </w:r>
    </w:p>
    <w:p w14:paraId="317FFAAA" w14:textId="77777777" w:rsidR="009A29C4" w:rsidRDefault="009A29C4" w:rsidP="009A29C4">
      <w:pPr>
        <w:pStyle w:val="afb"/>
      </w:pPr>
      <w:r>
        <w:t>深入调研中小电商商户的运营痛点，将抽象需求拆解为可落地的三大模块、七个子模块，设计了</w:t>
      </w:r>
      <w:r>
        <w:t xml:space="preserve"> “</w:t>
      </w:r>
      <w:r>
        <w:t>数据采集</w:t>
      </w:r>
      <w:r>
        <w:t>→</w:t>
      </w:r>
      <w:r>
        <w:t>分析处理</w:t>
      </w:r>
      <w:r>
        <w:t>→</w:t>
      </w:r>
      <w:r>
        <w:t>内容生成</w:t>
      </w:r>
      <w:r>
        <w:t xml:space="preserve">” </w:t>
      </w:r>
      <w:r>
        <w:t>的业务闭环，明确了各模块的输入</w:t>
      </w:r>
      <w:r>
        <w:t xml:space="preserve"> / </w:t>
      </w:r>
      <w:r>
        <w:t>输出、数据流转规则；</w:t>
      </w:r>
    </w:p>
    <w:p w14:paraId="15C02513" w14:textId="77777777" w:rsidR="009A29C4" w:rsidRDefault="009A29C4" w:rsidP="009A29C4">
      <w:pPr>
        <w:pStyle w:val="a5"/>
        <w:numPr>
          <w:ilvl w:val="5"/>
          <w:numId w:val="35"/>
        </w:numPr>
        <w:ind w:left="0" w:firstLine="420"/>
      </w:pPr>
      <w:r>
        <w:t>核心能力落地：</w:t>
      </w:r>
    </w:p>
    <w:p w14:paraId="075B112A" w14:textId="77777777" w:rsidR="009A29C4" w:rsidRDefault="009A29C4" w:rsidP="009A29C4">
      <w:pPr>
        <w:pStyle w:val="afb"/>
      </w:pPr>
      <w:r>
        <w:t>主导所有</w:t>
      </w:r>
      <w:r>
        <w:t xml:space="preserve"> Bot </w:t>
      </w:r>
      <w:r>
        <w:t>的搭建，包括提示词设计（如</w:t>
      </w:r>
      <w:r>
        <w:t xml:space="preserve"> Few-shot </w:t>
      </w:r>
      <w:r>
        <w:t>示例优化、结构化输出约束）、工作流编排（如跨模块变量传递、重试</w:t>
      </w:r>
      <w:r>
        <w:t xml:space="preserve"> / </w:t>
      </w:r>
      <w:r>
        <w:t>降级策略）、外部</w:t>
      </w:r>
      <w:r>
        <w:t xml:space="preserve"> API </w:t>
      </w:r>
      <w:r>
        <w:t>对接（如海报生成、视频剪辑），解决了非结构化数据解析、模型输出可控性等核心问题；</w:t>
      </w:r>
    </w:p>
    <w:p w14:paraId="4BAE21C5" w14:textId="77777777" w:rsidR="009A29C4" w:rsidRDefault="009A29C4" w:rsidP="009A29C4">
      <w:pPr>
        <w:pStyle w:val="a5"/>
        <w:numPr>
          <w:ilvl w:val="5"/>
          <w:numId w:val="35"/>
        </w:numPr>
        <w:ind w:left="0" w:firstLine="420"/>
      </w:pPr>
      <w:r>
        <w:t>数据闭环搭建：</w:t>
      </w:r>
    </w:p>
    <w:p w14:paraId="72524E2B" w14:textId="77777777" w:rsidR="009A29C4" w:rsidRDefault="009A29C4" w:rsidP="009A29C4">
      <w:pPr>
        <w:pStyle w:val="afb"/>
      </w:pPr>
      <w:r>
        <w:t>通过</w:t>
      </w:r>
      <w:r>
        <w:t xml:space="preserve"> Coze </w:t>
      </w:r>
      <w:r>
        <w:t>的知识库和变量节点，打通了</w:t>
      </w:r>
      <w:r>
        <w:t xml:space="preserve"> 7 </w:t>
      </w:r>
      <w:r>
        <w:t>个子模块间的数据流转，实现了</w:t>
      </w:r>
      <w:r>
        <w:t xml:space="preserve"> “</w:t>
      </w:r>
      <w:r>
        <w:t>上传数据</w:t>
      </w:r>
      <w:r>
        <w:t>→</w:t>
      </w:r>
      <w:r>
        <w:t>自动分析</w:t>
      </w:r>
      <w:r>
        <w:t>→</w:t>
      </w:r>
      <w:r>
        <w:t>生成素材</w:t>
      </w:r>
      <w:r>
        <w:t xml:space="preserve">” </w:t>
      </w:r>
      <w:r>
        <w:t>的全自动化，让项目从</w:t>
      </w:r>
      <w:r>
        <w:t xml:space="preserve"> “</w:t>
      </w:r>
      <w:r>
        <w:t>单点工具</w:t>
      </w:r>
      <w:r>
        <w:t xml:space="preserve">” </w:t>
      </w:r>
      <w:r>
        <w:t>升级为</w:t>
      </w:r>
      <w:r>
        <w:t xml:space="preserve"> “</w:t>
      </w:r>
      <w:r>
        <w:t>一站式运营解决方案</w:t>
      </w:r>
      <w:r>
        <w:t>”</w:t>
      </w:r>
      <w:r>
        <w:t>。</w:t>
      </w:r>
    </w:p>
    <w:p w14:paraId="7BD45951" w14:textId="77777777" w:rsidR="00361480" w:rsidRDefault="00361480" w:rsidP="00361480">
      <w:pPr>
        <w:pStyle w:val="a0"/>
      </w:pPr>
      <w:bookmarkStart w:id="837" w:name="_Toc236048211"/>
      <w:bookmarkStart w:id="838" w:name="_Toc235992553"/>
      <w:bookmarkStart w:id="839" w:name="X09d64f833c9913b3787f5828ceba0d645e8e4d4"/>
      <w:bookmarkEnd w:id="666"/>
      <w:r>
        <w:rPr>
          <w:rFonts w:hint="eastAsia"/>
        </w:rPr>
        <w:t>智能商品发布</w:t>
      </w:r>
      <w:r>
        <w:rPr>
          <w:rFonts w:hint="eastAsia"/>
        </w:rPr>
        <w:t>-</w:t>
      </w:r>
      <w:r>
        <w:rPr>
          <w:rFonts w:hint="eastAsia"/>
        </w:rPr>
        <w:t>标题生成（多模态）</w:t>
      </w:r>
      <w:bookmarkEnd w:id="837"/>
    </w:p>
    <w:p w14:paraId="1C7380B9" w14:textId="77777777" w:rsidR="00361480" w:rsidRDefault="00361480" w:rsidP="00361480">
      <w:pPr>
        <w:pStyle w:val="a1"/>
      </w:pPr>
      <w:bookmarkStart w:id="840" w:name="_Toc236048212"/>
      <w:r>
        <w:rPr>
          <w:rFonts w:hint="eastAsia"/>
        </w:rPr>
        <w:t>项目周期</w:t>
      </w:r>
      <w:bookmarkEnd w:id="840"/>
    </w:p>
    <w:p w14:paraId="161DFC45" w14:textId="77777777" w:rsidR="00361480" w:rsidRDefault="00361480" w:rsidP="00361480">
      <w:pPr>
        <w:pStyle w:val="a6"/>
      </w:pPr>
      <w:r>
        <w:t>1</w:t>
      </w:r>
      <w:r>
        <w:rPr>
          <w:rFonts w:hint="eastAsia"/>
        </w:rPr>
        <w:t>人团队，总计约</w:t>
      </w:r>
      <w:r>
        <w:rPr>
          <w:rFonts w:hint="eastAsia"/>
        </w:rPr>
        <w:t>2</w:t>
      </w:r>
      <w:r>
        <w:rPr>
          <w:rFonts w:hint="eastAsia"/>
        </w:rPr>
        <w:t>个月。</w:t>
      </w:r>
    </w:p>
    <w:p w14:paraId="1763AC59" w14:textId="77777777" w:rsidR="00361480" w:rsidRDefault="00361480" w:rsidP="00361480">
      <w:pPr>
        <w:pStyle w:val="a6"/>
      </w:pPr>
      <w:r>
        <w:rPr>
          <w:rFonts w:hint="eastAsia"/>
        </w:rPr>
        <w:t>需求分析与技术选型</w:t>
      </w:r>
      <w:r>
        <w:rPr>
          <w:rFonts w:hint="eastAsia"/>
        </w:rPr>
        <w:t>5</w:t>
      </w:r>
      <w:r>
        <w:rPr>
          <w:rFonts w:hint="eastAsia"/>
        </w:rPr>
        <w:t>天</w:t>
      </w:r>
    </w:p>
    <w:p w14:paraId="65D79E88" w14:textId="77777777" w:rsidR="00361480" w:rsidRDefault="00361480" w:rsidP="00361480">
      <w:pPr>
        <w:pStyle w:val="a6"/>
      </w:pPr>
      <w:r>
        <w:rPr>
          <w:rFonts w:hint="eastAsia"/>
        </w:rPr>
        <w:lastRenderedPageBreak/>
        <w:t>数据准备与预处理</w:t>
      </w:r>
      <w:r>
        <w:rPr>
          <w:rFonts w:hint="eastAsia"/>
        </w:rPr>
        <w:t>2</w:t>
      </w:r>
      <w:r>
        <w:rPr>
          <w:rFonts w:hint="eastAsia"/>
        </w:rPr>
        <w:t>周</w:t>
      </w:r>
    </w:p>
    <w:p w14:paraId="1BE9BD32" w14:textId="77777777" w:rsidR="00361480" w:rsidRDefault="00361480" w:rsidP="00361480">
      <w:pPr>
        <w:pStyle w:val="a6"/>
      </w:pPr>
      <w:r>
        <w:rPr>
          <w:rFonts w:hint="eastAsia"/>
        </w:rPr>
        <w:t>模型开发与训练</w:t>
      </w:r>
      <w:r>
        <w:rPr>
          <w:rFonts w:hint="eastAsia"/>
        </w:rPr>
        <w:t>2</w:t>
      </w:r>
      <w:r>
        <w:rPr>
          <w:rFonts w:hint="eastAsia"/>
        </w:rPr>
        <w:t>周</w:t>
      </w:r>
    </w:p>
    <w:p w14:paraId="710BEF51" w14:textId="77777777" w:rsidR="00361480" w:rsidRDefault="00361480" w:rsidP="00361480">
      <w:pPr>
        <w:pStyle w:val="a6"/>
      </w:pPr>
      <w:r>
        <w:rPr>
          <w:rFonts w:hint="eastAsia"/>
        </w:rPr>
        <w:t>推理模块开发</w:t>
      </w:r>
      <w:r>
        <w:t>1</w:t>
      </w:r>
      <w:r>
        <w:rPr>
          <w:rFonts w:hint="eastAsia"/>
        </w:rPr>
        <w:t>周</w:t>
      </w:r>
    </w:p>
    <w:p w14:paraId="71E8F38E" w14:textId="77777777" w:rsidR="00361480" w:rsidRDefault="00361480" w:rsidP="00361480">
      <w:pPr>
        <w:pStyle w:val="a6"/>
      </w:pPr>
      <w:r>
        <w:rPr>
          <w:rFonts w:hint="eastAsia"/>
        </w:rPr>
        <w:t>系统集成与后端对接</w:t>
      </w:r>
      <w:r>
        <w:t>1</w:t>
      </w:r>
      <w:r>
        <w:rPr>
          <w:rFonts w:hint="eastAsia"/>
        </w:rPr>
        <w:t>周</w:t>
      </w:r>
    </w:p>
    <w:p w14:paraId="10D4759E" w14:textId="77777777" w:rsidR="00361480" w:rsidRDefault="00361480" w:rsidP="00361480">
      <w:pPr>
        <w:pStyle w:val="a6"/>
      </w:pPr>
      <w:r>
        <w:rPr>
          <w:rFonts w:hint="eastAsia"/>
        </w:rPr>
        <w:t>部署上线</w:t>
      </w:r>
      <w:r>
        <w:rPr>
          <w:rFonts w:hint="eastAsia"/>
        </w:rPr>
        <w:t>1</w:t>
      </w:r>
      <w:r>
        <w:rPr>
          <w:rFonts w:hint="eastAsia"/>
        </w:rPr>
        <w:t>周</w:t>
      </w:r>
    </w:p>
    <w:p w14:paraId="41B0D895" w14:textId="77777777" w:rsidR="00361480" w:rsidRDefault="00361480" w:rsidP="00361480">
      <w:pPr>
        <w:pStyle w:val="a1"/>
      </w:pPr>
      <w:bookmarkStart w:id="841" w:name="_Toc236048213"/>
      <w:r>
        <w:rPr>
          <w:rFonts w:hint="eastAsia"/>
        </w:rPr>
        <w:t>功能介绍</w:t>
      </w:r>
      <w:bookmarkEnd w:id="841"/>
    </w:p>
    <w:p w14:paraId="3871B016" w14:textId="77777777" w:rsidR="00361480" w:rsidRDefault="00361480" w:rsidP="00361480">
      <w:pPr>
        <w:pStyle w:val="afb"/>
      </w:pPr>
      <w:r>
        <w:rPr>
          <w:rFonts w:hint="eastAsia"/>
        </w:rPr>
        <w:t>根据商家上传的商品图片生成推荐标题，底层是通过多模态图生文实现的。</w:t>
      </w:r>
    </w:p>
    <w:p w14:paraId="7C7CFB4E" w14:textId="77777777" w:rsidR="00361480" w:rsidRDefault="00361480" w:rsidP="00361480">
      <w:pPr>
        <w:pStyle w:val="a1"/>
      </w:pPr>
      <w:bookmarkStart w:id="842" w:name="_Toc236048214"/>
      <w:r>
        <w:rPr>
          <w:rFonts w:hint="eastAsia"/>
        </w:rPr>
        <w:t>实现流程</w:t>
      </w:r>
      <w:bookmarkEnd w:id="842"/>
    </w:p>
    <w:p w14:paraId="61C1CBD5" w14:textId="77777777" w:rsidR="00361480" w:rsidRDefault="00361480" w:rsidP="00361480">
      <w:pPr>
        <w:pStyle w:val="afb"/>
      </w:pPr>
      <w:r>
        <w:rPr>
          <w:rFonts w:hint="eastAsia"/>
        </w:rPr>
        <w:t>通过编码器将图像转换为特征</w:t>
      </w:r>
      <w:r>
        <w:rPr>
          <w:rFonts w:hint="eastAsia"/>
        </w:rPr>
        <w:t>-&gt;</w:t>
      </w:r>
      <w:r>
        <w:rPr>
          <w:rFonts w:hint="eastAsia"/>
        </w:rPr>
        <w:t>图像特征投影</w:t>
      </w:r>
      <w:r>
        <w:rPr>
          <w:rFonts w:hint="eastAsia"/>
        </w:rPr>
        <w:t>-&gt;</w:t>
      </w:r>
      <w:r>
        <w:rPr>
          <w:rFonts w:hint="eastAsia"/>
        </w:rPr>
        <w:t>和文本提示嵌入拼接为完整</w:t>
      </w:r>
      <w:r>
        <w:rPr>
          <w:rFonts w:hint="eastAsia"/>
        </w:rPr>
        <w:t>Prompt</w:t>
      </w:r>
      <w:r>
        <w:rPr>
          <w:rFonts w:hint="eastAsia"/>
        </w:rPr>
        <w:t>序列</w:t>
      </w:r>
      <w:r>
        <w:rPr>
          <w:rFonts w:hint="eastAsia"/>
        </w:rPr>
        <w:t>-&gt;LLM</w:t>
      </w:r>
      <w:r>
        <w:rPr>
          <w:rFonts w:hint="eastAsia"/>
        </w:rPr>
        <w:t>根据</w:t>
      </w:r>
      <w:r>
        <w:rPr>
          <w:rFonts w:hint="eastAsia"/>
        </w:rPr>
        <w:t>Prompt</w:t>
      </w:r>
      <w:r>
        <w:rPr>
          <w:rFonts w:hint="eastAsia"/>
        </w:rPr>
        <w:t>生成推荐标题。</w:t>
      </w:r>
    </w:p>
    <w:p w14:paraId="62B584D1" w14:textId="77777777" w:rsidR="00361480" w:rsidRDefault="00361480" w:rsidP="00361480">
      <w:pPr>
        <w:pStyle w:val="a1"/>
      </w:pPr>
      <w:bookmarkStart w:id="843" w:name="_Toc236048215"/>
      <w:r>
        <w:rPr>
          <w:rFonts w:hint="eastAsia"/>
        </w:rPr>
        <w:t>技术细节</w:t>
      </w:r>
      <w:bookmarkEnd w:id="843"/>
    </w:p>
    <w:p w14:paraId="68B528FB" w14:textId="77777777" w:rsidR="00361480" w:rsidRDefault="00361480" w:rsidP="00361480">
      <w:pPr>
        <w:pStyle w:val="a2"/>
      </w:pPr>
      <w:r>
        <w:rPr>
          <w:rFonts w:hint="eastAsia"/>
        </w:rPr>
        <w:t>图像编码器</w:t>
      </w:r>
    </w:p>
    <w:p w14:paraId="08F203F9" w14:textId="77777777" w:rsidR="00361480" w:rsidRDefault="00361480" w:rsidP="00361480">
      <w:pPr>
        <w:pStyle w:val="afb"/>
      </w:pPr>
      <w:r>
        <w:rPr>
          <w:rFonts w:hint="eastAsia"/>
        </w:rPr>
        <w:t>使用</w:t>
      </w:r>
      <w:r>
        <w:t>openai/clip-vit-base-patch32</w:t>
      </w:r>
      <w:r>
        <w:rPr>
          <w:rFonts w:hint="eastAsia"/>
        </w:rPr>
        <w:t>作为图像编码器，训练过程冻结模型。</w:t>
      </w:r>
    </w:p>
    <w:p w14:paraId="478F1251" w14:textId="77777777" w:rsidR="00361480" w:rsidRDefault="00361480" w:rsidP="00361480">
      <w:pPr>
        <w:pStyle w:val="afb"/>
      </w:pPr>
      <w:r>
        <w:rPr>
          <w:rFonts w:hint="eastAsia"/>
        </w:rPr>
        <w:t>该模型接收</w:t>
      </w:r>
      <w:r>
        <w:rPr>
          <w:rFonts w:hint="eastAsia"/>
        </w:rPr>
        <w:t>3</w:t>
      </w:r>
      <w:r>
        <w:rPr>
          <w:rFonts w:hint="eastAsia"/>
        </w:rPr>
        <w:t>通道、尺寸</w:t>
      </w:r>
      <w:r>
        <w:rPr>
          <w:rFonts w:hint="eastAsia"/>
        </w:rPr>
        <w:t>224*224</w:t>
      </w:r>
      <w:r>
        <w:rPr>
          <w:rFonts w:hint="eastAsia"/>
        </w:rPr>
        <w:t>的图像，将模型输出中的</w:t>
      </w:r>
      <w:r>
        <w:rPr>
          <w:rFonts w:hint="eastAsia"/>
        </w:rPr>
        <w:t>pooler_output</w:t>
      </w:r>
      <w:r>
        <w:rPr>
          <w:rFonts w:hint="eastAsia"/>
        </w:rPr>
        <w:t>向量作为图像特征传递给下游。该向量汇总了图像的全局信息，维度为</w:t>
      </w:r>
      <w:r>
        <w:rPr>
          <w:rFonts w:hint="eastAsia"/>
        </w:rPr>
        <w:t>768</w:t>
      </w:r>
      <w:r>
        <w:rPr>
          <w:rFonts w:hint="eastAsia"/>
        </w:rPr>
        <w:t>。</w:t>
      </w:r>
    </w:p>
    <w:p w14:paraId="56BE835E" w14:textId="77777777" w:rsidR="00361480" w:rsidRDefault="00361480" w:rsidP="00361480">
      <w:pPr>
        <w:pStyle w:val="a2"/>
      </w:pPr>
      <w:r>
        <w:rPr>
          <w:rFonts w:hint="eastAsia"/>
        </w:rPr>
        <w:t>图像投影层</w:t>
      </w:r>
    </w:p>
    <w:p w14:paraId="65C29419" w14:textId="77777777" w:rsidR="00361480" w:rsidRDefault="00361480" w:rsidP="00361480">
      <w:pPr>
        <w:pStyle w:val="afb"/>
      </w:pPr>
      <w:r>
        <w:rPr>
          <w:rFonts w:hint="eastAsia"/>
        </w:rPr>
        <w:t>将两个线性层构成</w:t>
      </w:r>
      <w:r>
        <w:rPr>
          <w:rFonts w:hint="eastAsia"/>
        </w:rPr>
        <w:t>MLP</w:t>
      </w:r>
      <w:r>
        <w:rPr>
          <w:rFonts w:hint="eastAsia"/>
        </w:rPr>
        <w:t>，作为图像投影层。将</w:t>
      </w:r>
      <w:r>
        <w:rPr>
          <w:rFonts w:hint="eastAsia"/>
        </w:rPr>
        <w:t>768</w:t>
      </w:r>
      <w:r>
        <w:rPr>
          <w:rFonts w:hint="eastAsia"/>
        </w:rPr>
        <w:t>维的图像特征映射为</w:t>
      </w:r>
      <w:r>
        <w:rPr>
          <w:rFonts w:hint="eastAsia"/>
        </w:rPr>
        <w:t>10*768</w:t>
      </w:r>
      <w:r>
        <w:rPr>
          <w:rFonts w:hint="eastAsia"/>
        </w:rPr>
        <w:t>的向量，然后再通过</w:t>
      </w:r>
      <w:r>
        <w:rPr>
          <w:rFonts w:hint="eastAsia"/>
        </w:rPr>
        <w:t>view</w:t>
      </w:r>
      <w:r>
        <w:rPr>
          <w:rFonts w:hint="eastAsia"/>
        </w:rPr>
        <w:t>将形状变换为（</w:t>
      </w:r>
      <w:r>
        <w:rPr>
          <w:rFonts w:hint="eastAsia"/>
        </w:rPr>
        <w:t>10, 768</w:t>
      </w:r>
      <w:r>
        <w:rPr>
          <w:rFonts w:hint="eastAsia"/>
        </w:rPr>
        <w:t>），即长度为</w:t>
      </w:r>
      <w:r>
        <w:rPr>
          <w:rFonts w:hint="eastAsia"/>
        </w:rPr>
        <w:t>10</w:t>
      </w:r>
      <w:r>
        <w:rPr>
          <w:rFonts w:hint="eastAsia"/>
        </w:rPr>
        <w:t>的特征向量序列，传递给下游。</w:t>
      </w:r>
    </w:p>
    <w:p w14:paraId="74B872F2" w14:textId="77777777" w:rsidR="00361480" w:rsidRDefault="00361480" w:rsidP="00361480">
      <w:pPr>
        <w:pStyle w:val="a2"/>
      </w:pPr>
      <w:r>
        <w:rPr>
          <w:rFonts w:hint="eastAsia"/>
        </w:rPr>
        <w:t>拼接图像提示和文本提示</w:t>
      </w:r>
    </w:p>
    <w:p w14:paraId="631EB562" w14:textId="77777777" w:rsidR="00361480" w:rsidRDefault="00361480" w:rsidP="00361480">
      <w:pPr>
        <w:pStyle w:val="afb"/>
      </w:pPr>
      <w:r>
        <w:rPr>
          <w:rFonts w:hint="eastAsia"/>
        </w:rPr>
        <w:t>构造这样的提示词前缀。</w:t>
      </w:r>
    </w:p>
    <w:p w14:paraId="2C215A07" w14:textId="77777777" w:rsidR="00361480" w:rsidRDefault="00361480" w:rsidP="00361480">
      <w:pPr>
        <w:pStyle w:val="afff0"/>
      </w:pPr>
      <w:r>
        <w:rPr>
          <w:rFonts w:hint="eastAsia"/>
        </w:rPr>
        <w:t>&lt;boi&gt;&lt;img_pad&gt;*10&lt;eoi&gt;\n</w:t>
      </w:r>
      <w:r>
        <w:rPr>
          <w:rFonts w:hint="eastAsia"/>
        </w:rPr>
        <w:t>用户提示词</w:t>
      </w:r>
      <w:r>
        <w:rPr>
          <w:rFonts w:hint="eastAsia"/>
        </w:rPr>
        <w:t>\n&lt;ans&gt;</w:t>
      </w:r>
    </w:p>
    <w:p w14:paraId="168787D3" w14:textId="77777777" w:rsidR="00361480" w:rsidRDefault="00361480" w:rsidP="00361480">
      <w:pPr>
        <w:pStyle w:val="afb"/>
      </w:pPr>
      <w:r>
        <w:rPr>
          <w:rFonts w:hint="eastAsia"/>
        </w:rPr>
        <w:t>&lt;img_pad&gt;</w:t>
      </w:r>
      <w:r>
        <w:rPr>
          <w:rFonts w:hint="eastAsia"/>
        </w:rPr>
        <w:t>是图像特征的占位符。</w:t>
      </w:r>
    </w:p>
    <w:p w14:paraId="687275DA" w14:textId="77777777" w:rsidR="00361480" w:rsidRDefault="00361480" w:rsidP="00361480">
      <w:pPr>
        <w:pStyle w:val="afb"/>
      </w:pPr>
      <w:r>
        <w:rPr>
          <w:rFonts w:hint="eastAsia"/>
        </w:rPr>
        <w:t>上述内容经过</w:t>
      </w:r>
      <w:r>
        <w:rPr>
          <w:rFonts w:hint="eastAsia"/>
        </w:rPr>
        <w:t>LLM</w:t>
      </w:r>
      <w:r>
        <w:rPr>
          <w:rFonts w:hint="eastAsia"/>
        </w:rPr>
        <w:t>的嵌入层处理为向量，然后用图像投影层输出的</w:t>
      </w:r>
      <w:r>
        <w:rPr>
          <w:rFonts w:hint="eastAsia"/>
        </w:rPr>
        <w:t>10</w:t>
      </w:r>
      <w:r>
        <w:rPr>
          <w:rFonts w:hint="eastAsia"/>
        </w:rPr>
        <w:t>个特征替换</w:t>
      </w:r>
      <w:r>
        <w:rPr>
          <w:rFonts w:hint="eastAsia"/>
        </w:rPr>
        <w:t>&lt;img_pad&gt;</w:t>
      </w:r>
      <w:r>
        <w:rPr>
          <w:rFonts w:hint="eastAsia"/>
        </w:rPr>
        <w:t>对应的</w:t>
      </w:r>
      <w:r>
        <w:rPr>
          <w:rFonts w:hint="eastAsia"/>
        </w:rPr>
        <w:t>10</w:t>
      </w:r>
      <w:r>
        <w:rPr>
          <w:rFonts w:hint="eastAsia"/>
        </w:rPr>
        <w:t>个向量，得到的嵌入矩阵</w:t>
      </w:r>
      <w:r>
        <w:rPr>
          <w:rFonts w:hint="eastAsia"/>
        </w:rPr>
        <w:t>input_embeds</w:t>
      </w:r>
      <w:r>
        <w:rPr>
          <w:rFonts w:hint="eastAsia"/>
        </w:rPr>
        <w:t>将作为下游</w:t>
      </w:r>
      <w:r>
        <w:rPr>
          <w:rFonts w:hint="eastAsia"/>
        </w:rPr>
        <w:t>LLM</w:t>
      </w:r>
      <w:r>
        <w:rPr>
          <w:rFonts w:hint="eastAsia"/>
        </w:rPr>
        <w:t>的输入。</w:t>
      </w:r>
    </w:p>
    <w:p w14:paraId="0A2021FC" w14:textId="77777777" w:rsidR="00361480" w:rsidRDefault="00361480" w:rsidP="00361480">
      <w:pPr>
        <w:pStyle w:val="a2"/>
      </w:pPr>
      <w:r>
        <w:rPr>
          <w:rFonts w:hint="eastAsia"/>
        </w:rPr>
        <w:t>LLM</w:t>
      </w:r>
    </w:p>
    <w:p w14:paraId="0DC488B5" w14:textId="77777777" w:rsidR="00361480" w:rsidRDefault="00361480" w:rsidP="00361480">
      <w:pPr>
        <w:pStyle w:val="afb"/>
      </w:pPr>
      <w:r>
        <w:rPr>
          <w:rFonts w:hint="eastAsia"/>
        </w:rPr>
        <w:t>选择</w:t>
      </w:r>
      <w:r>
        <w:t>uer/gpt2-chinese-cluecorpussmall</w:t>
      </w:r>
      <w:r>
        <w:rPr>
          <w:rFonts w:hint="eastAsia"/>
        </w:rPr>
        <w:t>作为</w:t>
      </w:r>
      <w:r>
        <w:rPr>
          <w:rFonts w:hint="eastAsia"/>
        </w:rPr>
        <w:t>LLM</w:t>
      </w:r>
      <w:r>
        <w:rPr>
          <w:rFonts w:hint="eastAsia"/>
        </w:rPr>
        <w:t>，模型由</w:t>
      </w:r>
      <w:r>
        <w:rPr>
          <w:rFonts w:hint="eastAsia"/>
        </w:rPr>
        <w:t>12</w:t>
      </w:r>
      <w:r>
        <w:rPr>
          <w:rFonts w:hint="eastAsia"/>
        </w:rPr>
        <w:t>个</w:t>
      </w:r>
      <w:r>
        <w:rPr>
          <w:rFonts w:hint="eastAsia"/>
        </w:rPr>
        <w:t>Transformer Block</w:t>
      </w:r>
      <w:r>
        <w:rPr>
          <w:rFonts w:hint="eastAsia"/>
        </w:rPr>
        <w:t>构成。</w:t>
      </w:r>
    </w:p>
    <w:p w14:paraId="47BD3828" w14:textId="77777777" w:rsidR="00361480" w:rsidRDefault="00361480" w:rsidP="00361480">
      <w:pPr>
        <w:pStyle w:val="afb"/>
      </w:pPr>
      <w:r>
        <w:rPr>
          <w:rFonts w:hint="eastAsia"/>
        </w:rPr>
        <w:t>接收</w:t>
      </w:r>
      <w:r>
        <w:rPr>
          <w:rFonts w:hint="eastAsia"/>
        </w:rPr>
        <w:t>input_embeds</w:t>
      </w:r>
      <w:r>
        <w:rPr>
          <w:rFonts w:hint="eastAsia"/>
        </w:rPr>
        <w:t>作为输入，输出推荐标题。</w:t>
      </w:r>
    </w:p>
    <w:p w14:paraId="41203D68" w14:textId="77777777" w:rsidR="00361480" w:rsidRDefault="00361480" w:rsidP="00361480">
      <w:pPr>
        <w:pStyle w:val="a1"/>
      </w:pPr>
      <w:bookmarkStart w:id="844" w:name="_Toc236048216"/>
      <w:r>
        <w:rPr>
          <w:rFonts w:hint="eastAsia"/>
        </w:rPr>
        <w:t>总结</w:t>
      </w:r>
      <w:bookmarkEnd w:id="844"/>
    </w:p>
    <w:p w14:paraId="0CE0A7AF" w14:textId="77777777" w:rsidR="00361480" w:rsidRDefault="00361480" w:rsidP="00361480">
      <w:pPr>
        <w:pStyle w:val="afb"/>
      </w:pPr>
      <w:r>
        <w:rPr>
          <w:rFonts w:hint="eastAsia"/>
        </w:rPr>
        <w:lastRenderedPageBreak/>
        <w:t>图生文模块的功能是：根据用户输入的商品图片生成推荐标题。</w:t>
      </w:r>
    </w:p>
    <w:p w14:paraId="218DA371" w14:textId="77777777" w:rsidR="00361480" w:rsidRDefault="00361480" w:rsidP="00361480">
      <w:pPr>
        <w:pStyle w:val="a4"/>
      </w:pPr>
      <w:r>
        <w:rPr>
          <w:rFonts w:hint="eastAsia"/>
        </w:rPr>
        <w:t>首先，我们通过图像编码器将图像处理为特征表示。</w:t>
      </w:r>
    </w:p>
    <w:p w14:paraId="51C3E8BC" w14:textId="77777777" w:rsidR="00361480" w:rsidRDefault="00361480" w:rsidP="00361480">
      <w:pPr>
        <w:pStyle w:val="a5"/>
        <w:ind w:firstLine="420"/>
      </w:pPr>
      <w:r>
        <w:rPr>
          <w:rFonts w:hint="eastAsia"/>
        </w:rPr>
        <w:t>在训练过程中图像编码器是完全冻结的，我们完全可以将原始图像提前处理为表征并落盘，训练时加载处理好的图像表征文件而非原图。这样一来，训练时就省去了图像编码器的前向传播过程，显著提升训练效率，节省资源开销。每张图像只需要在预处理时经图像编码器进行一次前向传播，总体的计算量也显著降低。</w:t>
      </w:r>
    </w:p>
    <w:p w14:paraId="63C46776" w14:textId="77777777" w:rsidR="00361480" w:rsidRDefault="00361480" w:rsidP="00361480">
      <w:pPr>
        <w:pStyle w:val="a5"/>
        <w:ind w:firstLine="420"/>
      </w:pPr>
      <w:r>
        <w:rPr>
          <w:rFonts w:hint="eastAsia"/>
        </w:rPr>
        <w:t>首先对图像进行预处理，统一为</w:t>
      </w:r>
      <w:r>
        <w:rPr>
          <w:rStyle w:val="afffd"/>
          <w:rFonts w:hint="eastAsia"/>
        </w:rPr>
        <w:t>RGB 3</w:t>
      </w:r>
      <w:r>
        <w:rPr>
          <w:rStyle w:val="afffd"/>
          <w:rFonts w:hint="eastAsia"/>
        </w:rPr>
        <w:t>通道</w:t>
      </w:r>
      <w:r>
        <w:rPr>
          <w:rFonts w:hint="eastAsia"/>
        </w:rPr>
        <w:t>格式，尺寸为</w:t>
      </w:r>
      <w:r>
        <w:rPr>
          <w:rStyle w:val="afffd"/>
          <w:rFonts w:hint="eastAsia"/>
        </w:rPr>
        <w:t>224*224</w:t>
      </w:r>
      <w:r>
        <w:rPr>
          <w:rFonts w:hint="eastAsia"/>
        </w:rPr>
        <w:t>。。</w:t>
      </w:r>
    </w:p>
    <w:p w14:paraId="00C1FAAE" w14:textId="77777777" w:rsidR="00361480" w:rsidRDefault="00361480" w:rsidP="00361480">
      <w:pPr>
        <w:pStyle w:val="a5"/>
        <w:ind w:firstLine="420"/>
      </w:pPr>
      <w:r>
        <w:rPr>
          <w:rFonts w:hint="eastAsia"/>
        </w:rPr>
        <w:t>每张图像经过</w:t>
      </w:r>
      <w:r>
        <w:rPr>
          <w:rFonts w:hint="eastAsia"/>
        </w:rPr>
        <w:t>CLIP</w:t>
      </w:r>
      <w:r>
        <w:rPr>
          <w:rFonts w:hint="eastAsia"/>
        </w:rPr>
        <w:t>的</w:t>
      </w:r>
      <w:r>
        <w:rPr>
          <w:rFonts w:hint="eastAsia"/>
        </w:rPr>
        <w:t>vision_model</w:t>
      </w:r>
      <w:r>
        <w:rPr>
          <w:rFonts w:hint="eastAsia"/>
        </w:rPr>
        <w:t>处理，提取输出中的</w:t>
      </w:r>
      <w:r>
        <w:rPr>
          <w:rStyle w:val="afffd"/>
          <w:rFonts w:hint="eastAsia"/>
        </w:rPr>
        <w:t>pooler_output</w:t>
      </w:r>
      <w:r>
        <w:rPr>
          <w:rFonts w:hint="eastAsia"/>
        </w:rPr>
        <w:t>作为图像表征，以图像的唯一</w:t>
      </w:r>
      <w:r>
        <w:rPr>
          <w:rFonts w:hint="eastAsia"/>
        </w:rPr>
        <w:t>ID</w:t>
      </w:r>
      <w:r>
        <w:rPr>
          <w:rFonts w:hint="eastAsia"/>
        </w:rPr>
        <w:t>为</w:t>
      </w:r>
      <w:r>
        <w:rPr>
          <w:rFonts w:hint="eastAsia"/>
        </w:rPr>
        <w:t>key</w:t>
      </w:r>
      <w:r>
        <w:rPr>
          <w:rFonts w:hint="eastAsia"/>
        </w:rPr>
        <w:t>，</w:t>
      </w:r>
      <w:r>
        <w:rPr>
          <w:rFonts w:hint="eastAsia"/>
        </w:rPr>
        <w:t>pooler_output</w:t>
      </w:r>
      <w:r>
        <w:rPr>
          <w:rFonts w:hint="eastAsia"/>
        </w:rPr>
        <w:t>为</w:t>
      </w:r>
      <w:r>
        <w:rPr>
          <w:rFonts w:hint="eastAsia"/>
        </w:rPr>
        <w:t>value</w:t>
      </w:r>
      <w:r>
        <w:rPr>
          <w:rFonts w:hint="eastAsia"/>
        </w:rPr>
        <w:t>构建字典，通过</w:t>
      </w:r>
      <w:r>
        <w:rPr>
          <w:rFonts w:hint="eastAsia"/>
        </w:rPr>
        <w:t>torch.save</w:t>
      </w:r>
      <w:r>
        <w:rPr>
          <w:rFonts w:hint="eastAsia"/>
        </w:rPr>
        <w:t>存储为</w:t>
      </w:r>
      <w:r>
        <w:rPr>
          <w:rFonts w:hint="eastAsia"/>
        </w:rPr>
        <w:t>pytorch</w:t>
      </w:r>
      <w:r>
        <w:rPr>
          <w:rFonts w:hint="eastAsia"/>
        </w:rPr>
        <w:t>文件</w:t>
      </w:r>
      <w:r>
        <w:rPr>
          <w:rStyle w:val="afffd"/>
        </w:rPr>
        <w:t>image_features.pt</w:t>
      </w:r>
      <w:r>
        <w:rPr>
          <w:rFonts w:hint="eastAsia"/>
        </w:rPr>
        <w:t>。该文件</w:t>
      </w:r>
      <w:r>
        <w:rPr>
          <w:rStyle w:val="afffd"/>
          <w:rFonts w:hint="eastAsia"/>
        </w:rPr>
        <w:t>只用于训练</w:t>
      </w:r>
      <w:r>
        <w:rPr>
          <w:rFonts w:hint="eastAsia"/>
        </w:rPr>
        <w:t>，不用于推理。</w:t>
      </w:r>
    </w:p>
    <w:p w14:paraId="2CBA8C66" w14:textId="77777777" w:rsidR="00361480" w:rsidRDefault="00361480" w:rsidP="00361480">
      <w:pPr>
        <w:pStyle w:val="a4"/>
      </w:pPr>
      <w:r>
        <w:rPr>
          <w:rFonts w:hint="eastAsia"/>
        </w:rPr>
        <w:t>模型训练细节</w:t>
      </w:r>
    </w:p>
    <w:p w14:paraId="0BA8FED3" w14:textId="77777777" w:rsidR="00361480" w:rsidRDefault="00361480" w:rsidP="00361480">
      <w:pPr>
        <w:pStyle w:val="a5"/>
        <w:ind w:firstLine="420"/>
      </w:pPr>
      <w:r>
        <w:rPr>
          <w:rFonts w:hint="eastAsia"/>
        </w:rPr>
        <w:t>数据集由两部分构成：处理好的图像表征和对应的文本描述，通过图像的唯一</w:t>
      </w:r>
      <w:r>
        <w:rPr>
          <w:rFonts w:hint="eastAsia"/>
        </w:rPr>
        <w:t>ID</w:t>
      </w:r>
      <w:r>
        <w:rPr>
          <w:rFonts w:hint="eastAsia"/>
        </w:rPr>
        <w:t>将图像表征和对应的文本描述</w:t>
      </w:r>
      <w:r>
        <w:rPr>
          <w:rFonts w:hint="eastAsia"/>
        </w:rPr>
        <w:t>caption</w:t>
      </w:r>
      <w:r>
        <w:rPr>
          <w:rFonts w:hint="eastAsia"/>
        </w:rPr>
        <w:t>逐一组合在一起，构建为数据集。</w:t>
      </w:r>
    </w:p>
    <w:p w14:paraId="6D44947E" w14:textId="77777777" w:rsidR="00361480" w:rsidRDefault="00361480" w:rsidP="00361480">
      <w:pPr>
        <w:pStyle w:val="a5"/>
        <w:ind w:firstLine="420"/>
      </w:pPr>
      <w:r>
        <w:rPr>
          <w:rFonts w:hint="eastAsia"/>
        </w:rPr>
        <w:t>训练时将</w:t>
      </w:r>
      <w:r>
        <w:rPr>
          <w:rFonts w:hint="eastAsia"/>
        </w:rPr>
        <w:t>caption</w:t>
      </w:r>
      <w:r>
        <w:rPr>
          <w:rFonts w:hint="eastAsia"/>
        </w:rPr>
        <w:t>拼接到下面的提示词模板中</w:t>
      </w:r>
    </w:p>
    <w:p w14:paraId="7B0191EE" w14:textId="77777777" w:rsidR="00361480" w:rsidRDefault="00361480" w:rsidP="00361480">
      <w:pPr>
        <w:pStyle w:val="afff0"/>
      </w:pPr>
      <w:r>
        <w:rPr>
          <w:rFonts w:hint="eastAsia"/>
        </w:rPr>
        <w:t>&lt;boi&gt;&lt;img_pad&gt;*10&lt;eoi&gt;\n</w:t>
      </w:r>
      <w:r>
        <w:rPr>
          <w:rFonts w:hint="eastAsia"/>
        </w:rPr>
        <w:t>用户提示词</w:t>
      </w:r>
      <w:r>
        <w:rPr>
          <w:rFonts w:hint="eastAsia"/>
        </w:rPr>
        <w:t>\n&lt;ans&gt;</w:t>
      </w:r>
      <w:r>
        <w:rPr>
          <w:rStyle w:val="afffd"/>
          <w:rFonts w:hint="eastAsia"/>
        </w:rPr>
        <w:t>caption</w:t>
      </w:r>
      <w:r>
        <w:rPr>
          <w:rFonts w:hint="eastAsia"/>
        </w:rPr>
        <w:t>&lt;/ans&gt;</w:t>
      </w:r>
    </w:p>
    <w:p w14:paraId="06484C21" w14:textId="77777777" w:rsidR="00361480" w:rsidRDefault="00361480" w:rsidP="00361480">
      <w:pPr>
        <w:pStyle w:val="afb"/>
      </w:pPr>
      <w:r>
        <w:rPr>
          <w:rFonts w:hint="eastAsia"/>
        </w:rPr>
        <w:t>然后用</w:t>
      </w:r>
      <w:r>
        <w:rPr>
          <w:rFonts w:hint="eastAsia"/>
        </w:rPr>
        <w:t>LLM</w:t>
      </w:r>
      <w:r>
        <w:rPr>
          <w:rFonts w:hint="eastAsia"/>
        </w:rPr>
        <w:t>的嵌入层处理为特征矩阵。</w:t>
      </w:r>
    </w:p>
    <w:p w14:paraId="1E9D3A6C" w14:textId="77777777" w:rsidR="00361480" w:rsidRDefault="00361480" w:rsidP="00361480">
      <w:pPr>
        <w:pStyle w:val="a5"/>
        <w:ind w:firstLine="420"/>
      </w:pPr>
      <w:r>
        <w:rPr>
          <w:rFonts w:hint="eastAsia"/>
        </w:rPr>
        <w:t>将图像表征经过投影层处理为提示词序列，替换特征矩阵中</w:t>
      </w:r>
      <w:r>
        <w:rPr>
          <w:rFonts w:hint="eastAsia"/>
        </w:rPr>
        <w:t>&lt;img_pad&gt;</w:t>
      </w:r>
      <w:r>
        <w:rPr>
          <w:rFonts w:hint="eastAsia"/>
        </w:rPr>
        <w:t>对应的向量，这就是最终给到</w:t>
      </w:r>
      <w:r>
        <w:rPr>
          <w:rFonts w:hint="eastAsia"/>
        </w:rPr>
        <w:t>LLM</w:t>
      </w:r>
      <w:r>
        <w:rPr>
          <w:rFonts w:hint="eastAsia"/>
        </w:rPr>
        <w:t>的</w:t>
      </w:r>
      <w:r>
        <w:rPr>
          <w:rFonts w:hint="eastAsia"/>
        </w:rPr>
        <w:t>input_embeds</w:t>
      </w:r>
    </w:p>
    <w:p w14:paraId="10D71010" w14:textId="77777777" w:rsidR="00361480" w:rsidRDefault="00361480" w:rsidP="00361480">
      <w:pPr>
        <w:pStyle w:val="a5"/>
        <w:ind w:firstLine="420"/>
      </w:pPr>
      <w:r>
        <w:rPr>
          <w:rFonts w:hint="eastAsia"/>
        </w:rPr>
        <w:t>将</w:t>
      </w:r>
      <w:r>
        <w:rPr>
          <w:rFonts w:hint="eastAsia"/>
        </w:rPr>
        <w:t>input_embeds</w:t>
      </w:r>
      <w:r>
        <w:rPr>
          <w:rFonts w:hint="eastAsia"/>
        </w:rPr>
        <w:t>输入</w:t>
      </w:r>
      <w:r>
        <w:rPr>
          <w:rFonts w:hint="eastAsia"/>
        </w:rPr>
        <w:t>LLM</w:t>
      </w:r>
      <w:r>
        <w:rPr>
          <w:rFonts w:hint="eastAsia"/>
        </w:rPr>
        <w:t>，只计算</w:t>
      </w:r>
      <w:r>
        <w:rPr>
          <w:rStyle w:val="afff1"/>
          <w:rFonts w:hint="eastAsia"/>
        </w:rPr>
        <w:t>caption&lt;/ans&gt;</w:t>
      </w:r>
      <w:r>
        <w:rPr>
          <w:rFonts w:hint="eastAsia"/>
        </w:rPr>
        <w:t>部分的损失，通过反向传播更新整个</w:t>
      </w:r>
      <w:r>
        <w:rPr>
          <w:rFonts w:hint="eastAsia"/>
        </w:rPr>
        <w:t>LLM</w:t>
      </w:r>
      <w:r>
        <w:rPr>
          <w:rFonts w:hint="eastAsia"/>
        </w:rPr>
        <w:t>和投影层权重。</w:t>
      </w:r>
    </w:p>
    <w:p w14:paraId="258FEC96" w14:textId="77777777" w:rsidR="00361480" w:rsidRDefault="00361480" w:rsidP="00361480">
      <w:pPr>
        <w:pStyle w:val="a5"/>
        <w:ind w:firstLine="420"/>
      </w:pPr>
      <w:r>
        <w:rPr>
          <w:rFonts w:hint="eastAsia"/>
        </w:rPr>
        <w:t>在</w:t>
      </w:r>
      <w:r>
        <w:rPr>
          <w:rFonts w:hint="eastAsia"/>
        </w:rPr>
        <w:t>50</w:t>
      </w:r>
      <w:r>
        <w:rPr>
          <w:rFonts w:hint="eastAsia"/>
        </w:rPr>
        <w:t>万个图文对上训练，训练集和验证集按照</w:t>
      </w:r>
      <w:r>
        <w:rPr>
          <w:rStyle w:val="afffd"/>
          <w:rFonts w:hint="eastAsia"/>
        </w:rPr>
        <w:t>9:1</w:t>
      </w:r>
      <w:r>
        <w:rPr>
          <w:rFonts w:hint="eastAsia"/>
        </w:rPr>
        <w:t>划分，批次大小</w:t>
      </w:r>
      <w:r>
        <w:rPr>
          <w:rStyle w:val="afffd"/>
          <w:rFonts w:hint="eastAsia"/>
        </w:rPr>
        <w:t>40</w:t>
      </w:r>
      <w:r>
        <w:rPr>
          <w:rFonts w:hint="eastAsia"/>
        </w:rPr>
        <w:t>，采用</w:t>
      </w:r>
      <w:r>
        <w:rPr>
          <w:rStyle w:val="afffd"/>
          <w:rFonts w:hint="eastAsia"/>
        </w:rPr>
        <w:t>衰减系数为</w:t>
      </w:r>
      <w:r>
        <w:rPr>
          <w:rStyle w:val="afffd"/>
          <w:rFonts w:hint="eastAsia"/>
        </w:rPr>
        <w:t>0.1</w:t>
      </w:r>
      <w:r>
        <w:rPr>
          <w:rFonts w:hint="eastAsia"/>
        </w:rPr>
        <w:t>的</w:t>
      </w:r>
      <w:r>
        <w:rPr>
          <w:rStyle w:val="afffd"/>
        </w:rPr>
        <w:t>AdamW</w:t>
      </w:r>
      <w:r>
        <w:rPr>
          <w:rFonts w:hint="eastAsia"/>
        </w:rPr>
        <w:t>优化器，应用</w:t>
      </w:r>
      <w:r>
        <w:rPr>
          <w:rStyle w:val="afffd"/>
          <w:rFonts w:hint="eastAsia"/>
        </w:rPr>
        <w:t>范数为</w:t>
      </w:r>
      <w:r>
        <w:rPr>
          <w:rStyle w:val="afffd"/>
          <w:rFonts w:hint="eastAsia"/>
        </w:rPr>
        <w:t>1.0</w:t>
      </w:r>
      <w:r>
        <w:rPr>
          <w:rFonts w:hint="eastAsia"/>
        </w:rPr>
        <w:t>的</w:t>
      </w:r>
      <w:r>
        <w:rPr>
          <w:rStyle w:val="afffd"/>
        </w:rPr>
        <w:t>梯度裁剪</w:t>
      </w:r>
      <w:r>
        <w:rPr>
          <w:rFonts w:hint="eastAsia"/>
        </w:rPr>
        <w:t>。训练共</w:t>
      </w:r>
      <w:r>
        <w:rPr>
          <w:rStyle w:val="afffd"/>
          <w:rFonts w:hint="eastAsia"/>
        </w:rPr>
        <w:t>30</w:t>
      </w:r>
      <w:r>
        <w:rPr>
          <w:rStyle w:val="afffd"/>
        </w:rPr>
        <w:t>个</w:t>
      </w:r>
      <w:r>
        <w:rPr>
          <w:rStyle w:val="afffd"/>
        </w:rPr>
        <w:t>epoch</w:t>
      </w:r>
      <w:r>
        <w:rPr>
          <w:rFonts w:hint="eastAsia"/>
        </w:rPr>
        <w:t>，约</w:t>
      </w:r>
      <w:r>
        <w:rPr>
          <w:rStyle w:val="afffd"/>
          <w:rFonts w:hint="eastAsia"/>
        </w:rPr>
        <w:t>33</w:t>
      </w:r>
      <w:r>
        <w:rPr>
          <w:rStyle w:val="afffd"/>
        </w:rPr>
        <w:t>万步</w:t>
      </w:r>
      <w:r>
        <w:rPr>
          <w:rFonts w:hint="eastAsia"/>
        </w:rPr>
        <w:t>，在</w:t>
      </w:r>
      <w:r>
        <w:rPr>
          <w:rStyle w:val="afffd"/>
        </w:rPr>
        <w:t>前</w:t>
      </w:r>
      <w:r>
        <w:rPr>
          <w:rStyle w:val="afffd"/>
          <w:rFonts w:hint="eastAsia"/>
        </w:rPr>
        <w:t>10%</w:t>
      </w:r>
      <w:r>
        <w:rPr>
          <w:rStyle w:val="afffd"/>
        </w:rPr>
        <w:t>的</w:t>
      </w:r>
      <w:r>
        <w:rPr>
          <w:rStyle w:val="afffd"/>
          <w:rFonts w:hint="eastAsia"/>
        </w:rPr>
        <w:t>步数</w:t>
      </w:r>
      <w:r>
        <w:rPr>
          <w:rFonts w:hint="eastAsia"/>
        </w:rPr>
        <w:t>应用</w:t>
      </w:r>
      <w:r>
        <w:rPr>
          <w:rStyle w:val="afffd"/>
          <w:rFonts w:hint="eastAsia"/>
        </w:rPr>
        <w:t>线性预热</w:t>
      </w:r>
      <w:r>
        <w:rPr>
          <w:rFonts w:hint="eastAsia"/>
        </w:rPr>
        <w:t>，学习率从</w:t>
      </w:r>
      <w:r>
        <w:rPr>
          <w:rFonts w:hint="eastAsia"/>
        </w:rPr>
        <w:t>0</w:t>
      </w:r>
      <w:r>
        <w:rPr>
          <w:rFonts w:hint="eastAsia"/>
        </w:rPr>
        <w:t>达到</w:t>
      </w:r>
      <w:r>
        <w:rPr>
          <w:rStyle w:val="afffd"/>
        </w:rPr>
        <w:t>最大值</w:t>
      </w:r>
      <w:r>
        <w:rPr>
          <w:rStyle w:val="afffd"/>
          <w:rFonts w:hint="eastAsia"/>
        </w:rPr>
        <w:t>2e-5</w:t>
      </w:r>
      <w:r>
        <w:rPr>
          <w:rFonts w:hint="eastAsia"/>
        </w:rPr>
        <w:t>，经过剩余</w:t>
      </w:r>
      <w:r>
        <w:rPr>
          <w:rStyle w:val="afffd"/>
          <w:rFonts w:hint="eastAsia"/>
        </w:rPr>
        <w:t>90%</w:t>
      </w:r>
      <w:r>
        <w:rPr>
          <w:rStyle w:val="afffd"/>
        </w:rPr>
        <w:t>的步数</w:t>
      </w:r>
      <w:r>
        <w:rPr>
          <w:rFonts w:hint="eastAsia"/>
        </w:rPr>
        <w:t>学习率</w:t>
      </w:r>
      <w:r>
        <w:rPr>
          <w:rStyle w:val="afffd"/>
        </w:rPr>
        <w:t>衰减至</w:t>
      </w:r>
      <w:r>
        <w:rPr>
          <w:rStyle w:val="afffd"/>
          <w:rFonts w:hint="eastAsia"/>
        </w:rPr>
        <w:t>2</w:t>
      </w:r>
      <w:r>
        <w:rPr>
          <w:rStyle w:val="afffd"/>
        </w:rPr>
        <w:t>e</w:t>
      </w:r>
      <w:r>
        <w:rPr>
          <w:rStyle w:val="afffd"/>
          <w:rFonts w:hint="eastAsia"/>
        </w:rPr>
        <w:t>-6</w:t>
      </w:r>
      <w:r>
        <w:rPr>
          <w:rFonts w:hint="eastAsia"/>
        </w:rPr>
        <w:t>。</w:t>
      </w:r>
      <w:r>
        <w:rPr>
          <w:rStyle w:val="afffd"/>
          <w:rFonts w:hint="eastAsia"/>
        </w:rPr>
        <w:t>早停容忍度为</w:t>
      </w:r>
      <w:r>
        <w:rPr>
          <w:rStyle w:val="afffd"/>
          <w:rFonts w:hint="eastAsia"/>
        </w:rPr>
        <w:t>5</w:t>
      </w:r>
      <w:r>
        <w:rPr>
          <w:rStyle w:val="afffd"/>
          <w:rFonts w:hint="eastAsia"/>
        </w:rPr>
        <w:t>个</w:t>
      </w:r>
      <w:r>
        <w:rPr>
          <w:rStyle w:val="afffd"/>
          <w:rFonts w:hint="eastAsia"/>
        </w:rPr>
        <w:t>epoch</w:t>
      </w:r>
      <w:r>
        <w:rPr>
          <w:rFonts w:hint="eastAsia"/>
        </w:rPr>
        <w:t>。</w:t>
      </w:r>
    </w:p>
    <w:p w14:paraId="1D7407DE" w14:textId="77777777" w:rsidR="00361480" w:rsidRDefault="00361480" w:rsidP="00361480">
      <w:pPr>
        <w:pStyle w:val="a5"/>
        <w:ind w:firstLine="420"/>
      </w:pPr>
      <w:r>
        <w:rPr>
          <w:rFonts w:hint="eastAsia"/>
        </w:rPr>
        <w:t>训练在</w:t>
      </w:r>
      <w:r>
        <w:rPr>
          <w:rStyle w:val="afffd"/>
          <w:rFonts w:hint="eastAsia"/>
        </w:rPr>
        <w:t>【</w:t>
      </w:r>
      <w:r>
        <w:rPr>
          <w:rStyle w:val="afffd"/>
          <w:rFonts w:hint="eastAsia"/>
        </w:rPr>
        <w:t>1</w:t>
      </w:r>
      <w:r>
        <w:rPr>
          <w:rStyle w:val="afffd"/>
          <w:rFonts w:hint="eastAsia"/>
        </w:rPr>
        <w:t>张</w:t>
      </w:r>
      <w:r>
        <w:rPr>
          <w:rStyle w:val="afffd"/>
          <w:rFonts w:hint="eastAsia"/>
        </w:rPr>
        <w:t>A800 80GB</w:t>
      </w:r>
      <w:r>
        <w:rPr>
          <w:rStyle w:val="afffd"/>
          <w:rFonts w:hint="eastAsia"/>
        </w:rPr>
        <w:t>】</w:t>
      </w:r>
      <w:r>
        <w:rPr>
          <w:rFonts w:hint="eastAsia"/>
        </w:rPr>
        <w:t>上进行，显存占用在</w:t>
      </w:r>
      <w:r>
        <w:rPr>
          <w:rStyle w:val="afffd"/>
          <w:rFonts w:hint="eastAsia"/>
        </w:rPr>
        <w:t>30~40GB</w:t>
      </w:r>
      <w:r>
        <w:rPr>
          <w:rFonts w:hint="eastAsia"/>
        </w:rPr>
        <w:t>之间，训练</w:t>
      </w:r>
      <w:r>
        <w:rPr>
          <w:rStyle w:val="afffd"/>
          <w:rFonts w:hint="eastAsia"/>
        </w:rPr>
        <w:t>16</w:t>
      </w:r>
      <w:r>
        <w:rPr>
          <w:rStyle w:val="afffd"/>
        </w:rPr>
        <w:t>个</w:t>
      </w:r>
      <w:r>
        <w:rPr>
          <w:rStyle w:val="afffd"/>
        </w:rPr>
        <w:t>epoch</w:t>
      </w:r>
      <w:r>
        <w:rPr>
          <w:rFonts w:hint="eastAsia"/>
        </w:rPr>
        <w:t>，累计</w:t>
      </w:r>
      <w:r>
        <w:rPr>
          <w:rStyle w:val="afffd"/>
          <w:rFonts w:hint="eastAsia"/>
        </w:rPr>
        <w:t>18</w:t>
      </w:r>
      <w:r>
        <w:rPr>
          <w:rStyle w:val="afffd"/>
          <w:rFonts w:hint="eastAsia"/>
        </w:rPr>
        <w:t>万步</w:t>
      </w:r>
      <w:r>
        <w:rPr>
          <w:rFonts w:hint="eastAsia"/>
        </w:rPr>
        <w:t>之后验证损失达到最小，再经过</w:t>
      </w:r>
      <w:r>
        <w:rPr>
          <w:rStyle w:val="afffd"/>
          <w:rFonts w:hint="eastAsia"/>
        </w:rPr>
        <w:t>5</w:t>
      </w:r>
      <w:r>
        <w:rPr>
          <w:rStyle w:val="afffd"/>
        </w:rPr>
        <w:t>个</w:t>
      </w:r>
      <w:r>
        <w:rPr>
          <w:rStyle w:val="afffd"/>
        </w:rPr>
        <w:t>epoch</w:t>
      </w:r>
      <w:r>
        <w:rPr>
          <w:rFonts w:hint="eastAsia"/>
        </w:rPr>
        <w:t>触发</w:t>
      </w:r>
      <w:r>
        <w:rPr>
          <w:rStyle w:val="afffd"/>
        </w:rPr>
        <w:t>早停</w:t>
      </w:r>
      <w:r>
        <w:rPr>
          <w:rFonts w:hint="eastAsia"/>
        </w:rPr>
        <w:t>。训练时长</w:t>
      </w:r>
      <w:r>
        <w:rPr>
          <w:rStyle w:val="afffd"/>
          <w:rFonts w:hint="eastAsia"/>
        </w:rPr>
        <w:t>约</w:t>
      </w:r>
      <w:r>
        <w:rPr>
          <w:rStyle w:val="afffd"/>
          <w:rFonts w:hint="eastAsia"/>
        </w:rPr>
        <w:t>14</w:t>
      </w:r>
      <w:r>
        <w:rPr>
          <w:rStyle w:val="afffd"/>
        </w:rPr>
        <w:t>小时</w:t>
      </w:r>
      <w:r>
        <w:rPr>
          <w:rFonts w:hint="eastAsia"/>
        </w:rPr>
        <w:t>。</w:t>
      </w:r>
    </w:p>
    <w:p w14:paraId="075E8D2B" w14:textId="77777777" w:rsidR="00361480" w:rsidRDefault="00361480" w:rsidP="00361480">
      <w:pPr>
        <w:pStyle w:val="a4"/>
      </w:pPr>
      <w:r>
        <w:rPr>
          <w:rFonts w:hint="eastAsia"/>
        </w:rPr>
        <w:t>推理过程</w:t>
      </w:r>
    </w:p>
    <w:p w14:paraId="515A62F7" w14:textId="77777777" w:rsidR="00361480" w:rsidRDefault="00361480" w:rsidP="00361480">
      <w:pPr>
        <w:pStyle w:val="a5"/>
        <w:ind w:firstLine="420"/>
      </w:pPr>
      <w:r>
        <w:rPr>
          <w:rFonts w:hint="eastAsia"/>
        </w:rPr>
        <w:t>接收用户输入的图像，经过图像编码器处理为向量，然后通过最佳的投影模型投影为向量序列</w:t>
      </w:r>
      <w:r>
        <w:rPr>
          <w:rFonts w:hint="eastAsia"/>
        </w:rPr>
        <w:t>img_features</w:t>
      </w:r>
      <w:r>
        <w:rPr>
          <w:rFonts w:hint="eastAsia"/>
        </w:rPr>
        <w:t>。</w:t>
      </w:r>
    </w:p>
    <w:p w14:paraId="13938E5A" w14:textId="77777777" w:rsidR="00361480" w:rsidRDefault="00361480" w:rsidP="00361480">
      <w:pPr>
        <w:pStyle w:val="a5"/>
        <w:ind w:firstLine="420"/>
      </w:pPr>
      <w:r>
        <w:rPr>
          <w:rFonts w:hint="eastAsia"/>
        </w:rPr>
        <w:t>将下面的提示词前缀处理为嵌入</w:t>
      </w:r>
    </w:p>
    <w:p w14:paraId="1EC8C666" w14:textId="77777777" w:rsidR="00361480" w:rsidRDefault="00361480" w:rsidP="00361480">
      <w:pPr>
        <w:pStyle w:val="afff0"/>
      </w:pPr>
      <w:r>
        <w:rPr>
          <w:rFonts w:hint="eastAsia"/>
        </w:rPr>
        <w:lastRenderedPageBreak/>
        <w:t>&lt;boi&gt;&lt;img_pad&gt;*10&lt;eoi&gt;\n</w:t>
      </w:r>
      <w:r>
        <w:rPr>
          <w:rFonts w:hint="eastAsia"/>
        </w:rPr>
        <w:t>用户提示词</w:t>
      </w:r>
      <w:r>
        <w:rPr>
          <w:rFonts w:hint="eastAsia"/>
        </w:rPr>
        <w:t>\n&lt;ans&gt;</w:t>
      </w:r>
    </w:p>
    <w:p w14:paraId="176FF745" w14:textId="77777777" w:rsidR="00361480" w:rsidRDefault="00361480" w:rsidP="00361480">
      <w:pPr>
        <w:pStyle w:val="a5"/>
        <w:ind w:firstLine="420"/>
      </w:pPr>
      <w:r>
        <w:rPr>
          <w:rFonts w:hint="eastAsia"/>
        </w:rPr>
        <w:t>用</w:t>
      </w:r>
      <w:r>
        <w:rPr>
          <w:rFonts w:hint="eastAsia"/>
        </w:rPr>
        <w:t>img_featrures</w:t>
      </w:r>
      <w:r>
        <w:rPr>
          <w:rFonts w:hint="eastAsia"/>
        </w:rPr>
        <w:t>替换嵌入后的向量中</w:t>
      </w:r>
      <w:r>
        <w:rPr>
          <w:rStyle w:val="afffd"/>
          <w:rFonts w:hint="eastAsia"/>
        </w:rPr>
        <w:t>10</w:t>
      </w:r>
      <w:r>
        <w:rPr>
          <w:rStyle w:val="afffd"/>
        </w:rPr>
        <w:t>个</w:t>
      </w:r>
      <w:r>
        <w:rPr>
          <w:rStyle w:val="afffd"/>
          <w:rFonts w:hint="eastAsia"/>
        </w:rPr>
        <w:t>&lt;img_pad&gt;</w:t>
      </w:r>
      <w:r>
        <w:rPr>
          <w:rFonts w:hint="eastAsia"/>
        </w:rPr>
        <w:t>的位置，这就是</w:t>
      </w:r>
      <w:r>
        <w:rPr>
          <w:rStyle w:val="afffd"/>
          <w:rFonts w:hint="eastAsia"/>
        </w:rPr>
        <w:t>input_embeds</w:t>
      </w:r>
      <w:r>
        <w:rPr>
          <w:rFonts w:hint="eastAsia"/>
        </w:rPr>
        <w:t>，将其输入</w:t>
      </w:r>
      <w:r>
        <w:rPr>
          <w:rFonts w:hint="eastAsia"/>
        </w:rPr>
        <w:t>LLM</w:t>
      </w:r>
      <w:r>
        <w:rPr>
          <w:rFonts w:hint="eastAsia"/>
        </w:rPr>
        <w:t>。</w:t>
      </w:r>
    </w:p>
    <w:p w14:paraId="3D6DDF18" w14:textId="77777777" w:rsidR="00361480" w:rsidRDefault="00361480" w:rsidP="00361480">
      <w:pPr>
        <w:pStyle w:val="a5"/>
        <w:ind w:firstLine="420"/>
      </w:pPr>
      <w:r>
        <w:rPr>
          <w:rFonts w:hint="eastAsia"/>
        </w:rPr>
        <w:t>LLM</w:t>
      </w:r>
      <w:r>
        <w:rPr>
          <w:rFonts w:hint="eastAsia"/>
        </w:rPr>
        <w:t>输出下一个</w:t>
      </w:r>
      <w:r>
        <w:rPr>
          <w:rFonts w:hint="eastAsia"/>
        </w:rPr>
        <w:t>token</w:t>
      </w:r>
      <w:r>
        <w:rPr>
          <w:rFonts w:hint="eastAsia"/>
        </w:rPr>
        <w:t>的</w:t>
      </w:r>
      <w:r>
        <w:rPr>
          <w:rFonts w:hint="eastAsia"/>
        </w:rPr>
        <w:t>logits</w:t>
      </w:r>
      <w:r>
        <w:rPr>
          <w:rFonts w:hint="eastAsia"/>
        </w:rPr>
        <w:t>，根据用户输入的</w:t>
      </w:r>
      <w:r>
        <w:rPr>
          <w:rFonts w:hint="eastAsia"/>
        </w:rPr>
        <w:t>topp</w:t>
      </w:r>
      <w:r>
        <w:rPr>
          <w:rFonts w:hint="eastAsia"/>
        </w:rPr>
        <w:t>和</w:t>
      </w:r>
      <w:r>
        <w:rPr>
          <w:rFonts w:hint="eastAsia"/>
        </w:rPr>
        <w:t>topk</w:t>
      </w:r>
      <w:r>
        <w:rPr>
          <w:rFonts w:hint="eastAsia"/>
        </w:rPr>
        <w:t>调整</w:t>
      </w:r>
      <w:r>
        <w:rPr>
          <w:rFonts w:hint="eastAsia"/>
        </w:rPr>
        <w:t>logits</w:t>
      </w:r>
      <w:r>
        <w:rPr>
          <w:rFonts w:hint="eastAsia"/>
        </w:rPr>
        <w:t>，然后得到下一个</w:t>
      </w:r>
      <w:r>
        <w:rPr>
          <w:rFonts w:hint="eastAsia"/>
        </w:rPr>
        <w:t>token</w:t>
      </w:r>
      <w:r>
        <w:rPr>
          <w:rFonts w:hint="eastAsia"/>
        </w:rPr>
        <w:t>的概率分布，采样得到下一个</w:t>
      </w:r>
      <w:r>
        <w:rPr>
          <w:rFonts w:hint="eastAsia"/>
        </w:rPr>
        <w:t>token</w:t>
      </w:r>
      <w:r>
        <w:rPr>
          <w:rFonts w:hint="eastAsia"/>
        </w:rPr>
        <w:t>的</w:t>
      </w:r>
      <w:r>
        <w:rPr>
          <w:rFonts w:hint="eastAsia"/>
        </w:rPr>
        <w:t>ID</w:t>
      </w:r>
      <w:r>
        <w:rPr>
          <w:rFonts w:hint="eastAsia"/>
        </w:rPr>
        <w:t>。重复此过程直至达到最大输出长度或遇到</w:t>
      </w:r>
      <w:r>
        <w:rPr>
          <w:rFonts w:hint="eastAsia"/>
        </w:rPr>
        <w:t>&lt;/ans&gt; token</w:t>
      </w:r>
      <w:r>
        <w:rPr>
          <w:rFonts w:hint="eastAsia"/>
        </w:rPr>
        <w:t>。得到生成标题的</w:t>
      </w:r>
      <w:r>
        <w:rPr>
          <w:rFonts w:hint="eastAsia"/>
        </w:rPr>
        <w:t>token ID</w:t>
      </w:r>
      <w:r>
        <w:rPr>
          <w:rFonts w:hint="eastAsia"/>
        </w:rPr>
        <w:t>序列。</w:t>
      </w:r>
    </w:p>
    <w:p w14:paraId="3B146B12" w14:textId="77777777" w:rsidR="00361480" w:rsidRDefault="00361480" w:rsidP="00361480">
      <w:pPr>
        <w:pStyle w:val="a5"/>
        <w:ind w:firstLine="420"/>
      </w:pPr>
      <w:r>
        <w:rPr>
          <w:rFonts w:hint="eastAsia"/>
        </w:rPr>
        <w:t>对</w:t>
      </w:r>
      <w:r>
        <w:rPr>
          <w:rFonts w:hint="eastAsia"/>
        </w:rPr>
        <w:t>ID</w:t>
      </w:r>
      <w:r>
        <w:rPr>
          <w:rFonts w:hint="eastAsia"/>
        </w:rPr>
        <w:t>序列解码得到模型生成的标题。</w:t>
      </w:r>
    </w:p>
    <w:p w14:paraId="195C52BB" w14:textId="77777777" w:rsidR="00361480" w:rsidRDefault="00361480" w:rsidP="00361480">
      <w:pPr>
        <w:pStyle w:val="a1"/>
      </w:pPr>
      <w:bookmarkStart w:id="845" w:name="_Toc236048217"/>
      <w:r>
        <w:rPr>
          <w:rFonts w:hint="eastAsia"/>
        </w:rPr>
        <w:t>项目串讲</w:t>
      </w:r>
      <w:bookmarkEnd w:id="845"/>
    </w:p>
    <w:p w14:paraId="05DE8476" w14:textId="77777777" w:rsidR="00361480" w:rsidRDefault="00361480" w:rsidP="00361480">
      <w:pPr>
        <w:pStyle w:val="a2"/>
      </w:pPr>
      <w:r>
        <w:rPr>
          <w:rFonts w:hint="eastAsia"/>
        </w:rPr>
        <w:lastRenderedPageBreak/>
        <w:t>训练逻辑</w:t>
      </w:r>
    </w:p>
    <w:p w14:paraId="448C6301" w14:textId="77777777" w:rsidR="00361480" w:rsidRDefault="00361480" w:rsidP="00361480">
      <w:pPr>
        <w:pStyle w:val="affa"/>
      </w:pPr>
      <w:r>
        <w:drawing>
          <wp:inline distT="0" distB="0" distL="0" distR="0" wp14:anchorId="3B08849F" wp14:editId="50D4A9D8">
            <wp:extent cx="5274310" cy="6252210"/>
            <wp:effectExtent l="19050" t="19050" r="21590" b="15240"/>
            <wp:docPr id="367251098" name="图片 1" descr="日程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251098" name="图片 1" descr="日程表&#10;&#10;描述已自动生成"/>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a:xfrm>
                      <a:off x="0" y="0"/>
                      <a:ext cx="5274310" cy="6252210"/>
                    </a:xfrm>
                    <a:prstGeom prst="rect">
                      <a:avLst/>
                    </a:prstGeom>
                    <a:ln w="6350">
                      <a:solidFill>
                        <a:schemeClr val="tx1"/>
                      </a:solidFill>
                    </a:ln>
                  </pic:spPr>
                </pic:pic>
              </a:graphicData>
            </a:graphic>
          </wp:inline>
        </w:drawing>
      </w:r>
    </w:p>
    <w:p w14:paraId="58BF09C9" w14:textId="77777777" w:rsidR="00361480" w:rsidRDefault="00361480" w:rsidP="00361480">
      <w:pPr>
        <w:pStyle w:val="a4"/>
      </w:pPr>
      <w:r>
        <w:rPr>
          <w:rFonts w:hint="eastAsia"/>
        </w:rPr>
        <w:t>串讲</w:t>
      </w:r>
    </w:p>
    <w:p w14:paraId="33E7377E" w14:textId="77777777" w:rsidR="00361480" w:rsidRDefault="00361480" w:rsidP="00361480">
      <w:pPr>
        <w:pStyle w:val="afb"/>
      </w:pPr>
      <w:r>
        <w:rPr>
          <w:rFonts w:hint="eastAsia"/>
        </w:rPr>
        <w:t>图生文模块的目标是根据商品图片自动生成推荐标题</w:t>
      </w:r>
    </w:p>
    <w:p w14:paraId="48489D96" w14:textId="77777777" w:rsidR="00361480" w:rsidRDefault="00361480" w:rsidP="00361480">
      <w:pPr>
        <w:pStyle w:val="afb"/>
      </w:pPr>
      <w:r>
        <w:rPr>
          <w:rFonts w:hint="eastAsia"/>
        </w:rPr>
        <w:t>整体流程是先对图像进行预处理，统一为</w:t>
      </w:r>
      <w:r>
        <w:rPr>
          <w:rFonts w:hint="eastAsia"/>
        </w:rPr>
        <w:t xml:space="preserve"> RGB </w:t>
      </w:r>
      <w:r>
        <w:rPr>
          <w:rFonts w:hint="eastAsia"/>
        </w:rPr>
        <w:t>三通道、</w:t>
      </w:r>
      <w:r>
        <w:rPr>
          <w:rFonts w:hint="eastAsia"/>
        </w:rPr>
        <w:t>224</w:t>
      </w:r>
      <w:r>
        <w:rPr>
          <w:rFonts w:hint="eastAsia"/>
        </w:rPr>
        <w:t>×</w:t>
      </w:r>
      <w:r>
        <w:rPr>
          <w:rFonts w:hint="eastAsia"/>
        </w:rPr>
        <w:t xml:space="preserve">224 </w:t>
      </w:r>
      <w:r>
        <w:rPr>
          <w:rFonts w:hint="eastAsia"/>
        </w:rPr>
        <w:t>尺寸，再通过</w:t>
      </w:r>
      <w:r>
        <w:rPr>
          <w:rFonts w:hint="eastAsia"/>
        </w:rPr>
        <w:t xml:space="preserve">CLIP </w:t>
      </w:r>
      <w:r>
        <w:rPr>
          <w:rFonts w:hint="eastAsia"/>
        </w:rPr>
        <w:t>的</w:t>
      </w:r>
      <w:r>
        <w:rPr>
          <w:rFonts w:hint="eastAsia"/>
        </w:rPr>
        <w:t>vision_model</w:t>
      </w:r>
      <w:r>
        <w:rPr>
          <w:rFonts w:hint="eastAsia"/>
        </w:rPr>
        <w:t>提取</w:t>
      </w:r>
      <w:r>
        <w:rPr>
          <w:rFonts w:hint="eastAsia"/>
        </w:rPr>
        <w:t>pooler_output</w:t>
      </w:r>
      <w:r>
        <w:rPr>
          <w:rFonts w:hint="eastAsia"/>
        </w:rPr>
        <w:t>作为图像表征，用图像</w:t>
      </w:r>
      <w:r>
        <w:rPr>
          <w:rFonts w:hint="eastAsia"/>
        </w:rPr>
        <w:t>ID</w:t>
      </w:r>
      <w:r>
        <w:rPr>
          <w:rFonts w:hint="eastAsia"/>
        </w:rPr>
        <w:t>唯一标识，然后将</w:t>
      </w:r>
      <w:r>
        <w:rPr>
          <w:rFonts w:hint="eastAsia"/>
        </w:rPr>
        <w:t>ID</w:t>
      </w:r>
      <w:r>
        <w:rPr>
          <w:rFonts w:hint="eastAsia"/>
        </w:rPr>
        <w:t>和表征共同存储，训练时直接加载。这种方式显著提升了训练效率和资源利用率。</w:t>
      </w:r>
    </w:p>
    <w:p w14:paraId="24D261E7" w14:textId="77777777" w:rsidR="00361480" w:rsidRDefault="00361480" w:rsidP="00361480">
      <w:pPr>
        <w:pStyle w:val="afb"/>
      </w:pPr>
      <w:r>
        <w:rPr>
          <w:rFonts w:hint="eastAsia"/>
        </w:rPr>
        <w:t>训练时将</w:t>
      </w:r>
      <w:r>
        <w:rPr>
          <w:rFonts w:hint="eastAsia"/>
        </w:rPr>
        <w:t>caption</w:t>
      </w:r>
      <w:r>
        <w:rPr>
          <w:rFonts w:hint="eastAsia"/>
        </w:rPr>
        <w:t>拼接到提示词模板中，经由</w:t>
      </w:r>
      <w:r>
        <w:rPr>
          <w:rFonts w:hint="eastAsia"/>
        </w:rPr>
        <w:t>LLM</w:t>
      </w:r>
      <w:r>
        <w:rPr>
          <w:rFonts w:hint="eastAsia"/>
        </w:rPr>
        <w:t>的嵌入层处理，然后将图像表征经过投影层处理，用其输出替换</w:t>
      </w:r>
      <w:r>
        <w:rPr>
          <w:rFonts w:hint="eastAsia"/>
        </w:rPr>
        <w:t>&lt;img_pad&gt;</w:t>
      </w:r>
      <w:r>
        <w:rPr>
          <w:rFonts w:hint="eastAsia"/>
        </w:rPr>
        <w:t>部分得到最终的输入向量，输入</w:t>
      </w:r>
      <w:r>
        <w:rPr>
          <w:rFonts w:hint="eastAsia"/>
        </w:rPr>
        <w:t>LLM</w:t>
      </w:r>
      <w:r>
        <w:rPr>
          <w:rFonts w:hint="eastAsia"/>
        </w:rPr>
        <w:t>。</w:t>
      </w:r>
    </w:p>
    <w:p w14:paraId="3602AFAA" w14:textId="77777777" w:rsidR="00361480" w:rsidRDefault="00361480" w:rsidP="00361480">
      <w:pPr>
        <w:pStyle w:val="afb"/>
      </w:pPr>
      <w:r>
        <w:rPr>
          <w:rFonts w:hint="eastAsia"/>
        </w:rPr>
        <w:lastRenderedPageBreak/>
        <w:t>只计算</w:t>
      </w:r>
      <w:r>
        <w:rPr>
          <w:rFonts w:hint="eastAsia"/>
        </w:rPr>
        <w:t>caption</w:t>
      </w:r>
      <w:r>
        <w:rPr>
          <w:rFonts w:hint="eastAsia"/>
        </w:rPr>
        <w:t>部分的损失，通过反向传播更新</w:t>
      </w:r>
      <w:r>
        <w:rPr>
          <w:rFonts w:hint="eastAsia"/>
        </w:rPr>
        <w:t>LLM</w:t>
      </w:r>
      <w:r>
        <w:rPr>
          <w:rFonts w:hint="eastAsia"/>
        </w:rPr>
        <w:t>和投影层权重。</w:t>
      </w:r>
    </w:p>
    <w:p w14:paraId="2019D0F2" w14:textId="77777777" w:rsidR="00361480" w:rsidRDefault="00361480" w:rsidP="00361480">
      <w:pPr>
        <w:pStyle w:val="afb"/>
      </w:pPr>
      <w:r>
        <w:rPr>
          <w:rFonts w:hint="eastAsia"/>
        </w:rPr>
        <w:t>在</w:t>
      </w:r>
      <w:r>
        <w:rPr>
          <w:rFonts w:hint="eastAsia"/>
        </w:rPr>
        <w:t>50</w:t>
      </w:r>
      <w:r>
        <w:rPr>
          <w:rFonts w:hint="eastAsia"/>
        </w:rPr>
        <w:t>万图文对上训练，采用</w:t>
      </w:r>
      <w:r>
        <w:rPr>
          <w:rFonts w:hint="eastAsia"/>
        </w:rPr>
        <w:t xml:space="preserve">AdamW </w:t>
      </w:r>
      <w:r>
        <w:rPr>
          <w:rFonts w:hint="eastAsia"/>
        </w:rPr>
        <w:t>优化器和梯度裁剪，应用学习率预热和衰减策略，最终在一张</w:t>
      </w:r>
      <w:r>
        <w:rPr>
          <w:rFonts w:hint="eastAsia"/>
        </w:rPr>
        <w:t>A800 80GB</w:t>
      </w:r>
      <w:r>
        <w:rPr>
          <w:rFonts w:hint="eastAsia"/>
        </w:rPr>
        <w:t>显卡上完成约</w:t>
      </w:r>
      <w:r>
        <w:rPr>
          <w:rFonts w:hint="eastAsia"/>
        </w:rPr>
        <w:t>18</w:t>
      </w:r>
      <w:r>
        <w:rPr>
          <w:rFonts w:hint="eastAsia"/>
        </w:rPr>
        <w:t>万步后达到最优效果并触发早停。训练时长</w:t>
      </w:r>
      <w:r>
        <w:rPr>
          <w:rStyle w:val="afffd"/>
          <w:rFonts w:hint="eastAsia"/>
        </w:rPr>
        <w:t>约</w:t>
      </w:r>
      <w:r>
        <w:rPr>
          <w:rStyle w:val="afffd"/>
          <w:rFonts w:hint="eastAsia"/>
        </w:rPr>
        <w:t>14</w:t>
      </w:r>
      <w:r>
        <w:rPr>
          <w:rStyle w:val="afffd"/>
        </w:rPr>
        <w:t>小时</w:t>
      </w:r>
      <w:r>
        <w:rPr>
          <w:rFonts w:hint="eastAsia"/>
        </w:rPr>
        <w:t>。</w:t>
      </w:r>
    </w:p>
    <w:p w14:paraId="197192A2" w14:textId="77777777" w:rsidR="00361480" w:rsidRDefault="00361480" w:rsidP="00361480">
      <w:pPr>
        <w:pStyle w:val="a4"/>
      </w:pPr>
      <w:r>
        <w:rPr>
          <w:rFonts w:hint="eastAsia"/>
        </w:rPr>
        <w:t>关键超参数</w:t>
      </w:r>
    </w:p>
    <w:p w14:paraId="3513059A" w14:textId="77777777" w:rsidR="00361480" w:rsidRDefault="00361480" w:rsidP="00361480">
      <w:pPr>
        <w:pStyle w:val="affa"/>
      </w:pPr>
      <w:r>
        <w:drawing>
          <wp:inline distT="0" distB="0" distL="0" distR="0" wp14:anchorId="09849465" wp14:editId="3E3DA0C3">
            <wp:extent cx="5274310" cy="6972300"/>
            <wp:effectExtent l="19050" t="19050" r="21590" b="19050"/>
            <wp:docPr id="1483812072"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812072" name="图片 1" descr="图示&#10;&#10;描述已自动生成"/>
                    <pic:cNvPicPr>
                      <a:picLocks noChangeAspect="1"/>
                    </pic:cNvPicPr>
                  </pic:nvPicPr>
                  <pic:blipFill>
                    <a:blip r:embed="rId92"/>
                    <a:stretch>
                      <a:fillRect/>
                    </a:stretch>
                  </pic:blipFill>
                  <pic:spPr>
                    <a:xfrm>
                      <a:off x="0" y="0"/>
                      <a:ext cx="5274310" cy="6972300"/>
                    </a:xfrm>
                    <a:prstGeom prst="rect">
                      <a:avLst/>
                    </a:prstGeom>
                    <a:ln w="6350">
                      <a:solidFill>
                        <a:schemeClr val="tx1"/>
                      </a:solidFill>
                    </a:ln>
                  </pic:spPr>
                </pic:pic>
              </a:graphicData>
            </a:graphic>
          </wp:inline>
        </w:drawing>
      </w:r>
    </w:p>
    <w:tbl>
      <w:tblPr>
        <w:tblStyle w:val="15"/>
        <w:tblW w:w="0" w:type="auto"/>
        <w:tblLook w:val="04A0" w:firstRow="1" w:lastRow="0" w:firstColumn="1" w:lastColumn="0" w:noHBand="0" w:noVBand="1"/>
      </w:tblPr>
      <w:tblGrid>
        <w:gridCol w:w="4148"/>
        <w:gridCol w:w="4148"/>
      </w:tblGrid>
      <w:tr w:rsidR="00361480" w14:paraId="743B44AF" w14:textId="77777777" w:rsidTr="008F2F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35CAB9FD" w14:textId="77777777" w:rsidR="00361480" w:rsidRDefault="00361480" w:rsidP="008F2FA6">
            <w:pPr>
              <w:pStyle w:val="-"/>
              <w:rPr>
                <w:b w:val="0"/>
                <w:bCs w:val="0"/>
              </w:rPr>
            </w:pPr>
            <w:r>
              <w:rPr>
                <w:rFonts w:hint="eastAsia"/>
              </w:rPr>
              <w:lastRenderedPageBreak/>
              <w:t>参数</w:t>
            </w:r>
          </w:p>
        </w:tc>
        <w:tc>
          <w:tcPr>
            <w:tcW w:w="4148" w:type="dxa"/>
          </w:tcPr>
          <w:p w14:paraId="3D4DFEF8" w14:textId="77777777" w:rsidR="00361480" w:rsidRDefault="00361480" w:rsidP="008F2FA6">
            <w:pPr>
              <w:pStyle w:val="-"/>
              <w:cnfStyle w:val="100000000000" w:firstRow="1" w:lastRow="0" w:firstColumn="0" w:lastColumn="0" w:oddVBand="0" w:evenVBand="0" w:oddHBand="0" w:evenHBand="0" w:firstRowFirstColumn="0" w:firstRowLastColumn="0" w:lastRowFirstColumn="0" w:lastRowLastColumn="0"/>
              <w:rPr>
                <w:b w:val="0"/>
                <w:bCs w:val="0"/>
              </w:rPr>
            </w:pPr>
            <w:r>
              <w:rPr>
                <w:rFonts w:hint="eastAsia"/>
              </w:rPr>
              <w:t>取值</w:t>
            </w:r>
          </w:p>
        </w:tc>
      </w:tr>
      <w:tr w:rsidR="00361480" w14:paraId="2A377713" w14:textId="77777777" w:rsidTr="008F2FA6">
        <w:tc>
          <w:tcPr>
            <w:cnfStyle w:val="001000000000" w:firstRow="0" w:lastRow="0" w:firstColumn="1" w:lastColumn="0" w:oddVBand="0" w:evenVBand="0" w:oddHBand="0" w:evenHBand="0" w:firstRowFirstColumn="0" w:firstRowLastColumn="0" w:lastRowFirstColumn="0" w:lastRowLastColumn="0"/>
            <w:tcW w:w="4148" w:type="dxa"/>
            <w:shd w:val="clear" w:color="auto" w:fill="F2F2F2" w:themeFill="background1" w:themeFillShade="F2"/>
          </w:tcPr>
          <w:p w14:paraId="20C6F08D" w14:textId="77777777" w:rsidR="00361480" w:rsidRDefault="00361480" w:rsidP="008F2FA6">
            <w:pPr>
              <w:pStyle w:val="-"/>
            </w:pPr>
            <w:r>
              <w:rPr>
                <w:rFonts w:hint="eastAsia"/>
              </w:rPr>
              <w:t>数据量</w:t>
            </w:r>
          </w:p>
        </w:tc>
        <w:tc>
          <w:tcPr>
            <w:tcW w:w="4148" w:type="dxa"/>
            <w:shd w:val="clear" w:color="auto" w:fill="F2F2F2" w:themeFill="background1" w:themeFillShade="F2"/>
          </w:tcPr>
          <w:p w14:paraId="0B07182F" w14:textId="77777777" w:rsidR="00361480" w:rsidRDefault="00361480" w:rsidP="008F2FA6">
            <w:pPr>
              <w:pStyle w:val="-"/>
              <w:cnfStyle w:val="000000000000" w:firstRow="0" w:lastRow="0" w:firstColumn="0" w:lastColumn="0" w:oddVBand="0" w:evenVBand="0" w:oddHBand="0" w:evenHBand="0" w:firstRowFirstColumn="0" w:firstRowLastColumn="0" w:lastRowFirstColumn="0" w:lastRowLastColumn="0"/>
            </w:pPr>
            <w:r>
              <w:rPr>
                <w:rFonts w:hint="eastAsia"/>
              </w:rPr>
              <w:t>50</w:t>
            </w:r>
            <w:r>
              <w:rPr>
                <w:rFonts w:hint="eastAsia"/>
              </w:rPr>
              <w:t>万个图文对</w:t>
            </w:r>
          </w:p>
        </w:tc>
      </w:tr>
      <w:tr w:rsidR="00361480" w14:paraId="672DE5C5" w14:textId="77777777" w:rsidTr="008F2FA6">
        <w:tc>
          <w:tcPr>
            <w:cnfStyle w:val="001000000000" w:firstRow="0" w:lastRow="0" w:firstColumn="1" w:lastColumn="0" w:oddVBand="0" w:evenVBand="0" w:oddHBand="0" w:evenHBand="0" w:firstRowFirstColumn="0" w:firstRowLastColumn="0" w:lastRowFirstColumn="0" w:lastRowLastColumn="0"/>
            <w:tcW w:w="4148" w:type="dxa"/>
          </w:tcPr>
          <w:p w14:paraId="2CDFEFFE" w14:textId="77777777" w:rsidR="00361480" w:rsidRDefault="00361480" w:rsidP="008F2FA6">
            <w:pPr>
              <w:pStyle w:val="-"/>
            </w:pPr>
            <w:r>
              <w:rPr>
                <w:rFonts w:hint="eastAsia"/>
              </w:rPr>
              <w:t>预处理后尺寸</w:t>
            </w:r>
          </w:p>
        </w:tc>
        <w:tc>
          <w:tcPr>
            <w:tcW w:w="4148" w:type="dxa"/>
          </w:tcPr>
          <w:p w14:paraId="26069FD1" w14:textId="77777777" w:rsidR="00361480" w:rsidRDefault="00361480" w:rsidP="008F2FA6">
            <w:pPr>
              <w:pStyle w:val="-"/>
              <w:cnfStyle w:val="000000000000" w:firstRow="0" w:lastRow="0" w:firstColumn="0" w:lastColumn="0" w:oddVBand="0" w:evenVBand="0" w:oddHBand="0" w:evenHBand="0" w:firstRowFirstColumn="0" w:firstRowLastColumn="0" w:lastRowFirstColumn="0" w:lastRowLastColumn="0"/>
            </w:pPr>
            <w:r>
              <w:rPr>
                <w:rFonts w:hint="eastAsia"/>
              </w:rPr>
              <w:t>RGB 3</w:t>
            </w:r>
            <w:r>
              <w:rPr>
                <w:rFonts w:hint="eastAsia"/>
              </w:rPr>
              <w:t>通道，</w:t>
            </w:r>
            <w:r>
              <w:rPr>
                <w:rFonts w:hint="eastAsia"/>
              </w:rPr>
              <w:t>224*224</w:t>
            </w:r>
          </w:p>
        </w:tc>
      </w:tr>
      <w:tr w:rsidR="00361480" w14:paraId="2C626D19" w14:textId="77777777" w:rsidTr="008F2FA6">
        <w:tc>
          <w:tcPr>
            <w:cnfStyle w:val="001000000000" w:firstRow="0" w:lastRow="0" w:firstColumn="1" w:lastColumn="0" w:oddVBand="0" w:evenVBand="0" w:oddHBand="0" w:evenHBand="0" w:firstRowFirstColumn="0" w:firstRowLastColumn="0" w:lastRowFirstColumn="0" w:lastRowLastColumn="0"/>
            <w:tcW w:w="4148" w:type="dxa"/>
            <w:shd w:val="clear" w:color="auto" w:fill="F2F2F2" w:themeFill="background1" w:themeFillShade="F2"/>
          </w:tcPr>
          <w:p w14:paraId="66D4B664" w14:textId="77777777" w:rsidR="00361480" w:rsidRDefault="00361480" w:rsidP="008F2FA6">
            <w:pPr>
              <w:pStyle w:val="-"/>
            </w:pPr>
            <w:r>
              <w:rPr>
                <w:rFonts w:hint="eastAsia"/>
              </w:rPr>
              <w:t>训练集和验证集比例</w:t>
            </w:r>
          </w:p>
        </w:tc>
        <w:tc>
          <w:tcPr>
            <w:tcW w:w="4148" w:type="dxa"/>
            <w:shd w:val="clear" w:color="auto" w:fill="F2F2F2" w:themeFill="background1" w:themeFillShade="F2"/>
          </w:tcPr>
          <w:p w14:paraId="096615E3" w14:textId="77777777" w:rsidR="00361480" w:rsidRDefault="00361480" w:rsidP="008F2FA6">
            <w:pPr>
              <w:pStyle w:val="-"/>
              <w:cnfStyle w:val="000000000000" w:firstRow="0" w:lastRow="0" w:firstColumn="0" w:lastColumn="0" w:oddVBand="0" w:evenVBand="0" w:oddHBand="0" w:evenHBand="0" w:firstRowFirstColumn="0" w:firstRowLastColumn="0" w:lastRowFirstColumn="0" w:lastRowLastColumn="0"/>
            </w:pPr>
            <w:r>
              <w:rPr>
                <w:rFonts w:hint="eastAsia"/>
              </w:rPr>
              <w:t>9:1</w:t>
            </w:r>
          </w:p>
        </w:tc>
      </w:tr>
      <w:tr w:rsidR="00361480" w14:paraId="1B6886DB" w14:textId="77777777" w:rsidTr="008F2FA6">
        <w:tc>
          <w:tcPr>
            <w:cnfStyle w:val="001000000000" w:firstRow="0" w:lastRow="0" w:firstColumn="1" w:lastColumn="0" w:oddVBand="0" w:evenVBand="0" w:oddHBand="0" w:evenHBand="0" w:firstRowFirstColumn="0" w:firstRowLastColumn="0" w:lastRowFirstColumn="0" w:lastRowLastColumn="0"/>
            <w:tcW w:w="4148" w:type="dxa"/>
          </w:tcPr>
          <w:p w14:paraId="5700246F" w14:textId="77777777" w:rsidR="00361480" w:rsidRDefault="00361480" w:rsidP="008F2FA6">
            <w:pPr>
              <w:pStyle w:val="-"/>
            </w:pPr>
            <w:r>
              <w:rPr>
                <w:rFonts w:hint="eastAsia"/>
              </w:rPr>
              <w:t>AdamW</w:t>
            </w:r>
            <w:r>
              <w:rPr>
                <w:rFonts w:hint="eastAsia"/>
              </w:rPr>
              <w:t>优化器衰减系数</w:t>
            </w:r>
          </w:p>
        </w:tc>
        <w:tc>
          <w:tcPr>
            <w:tcW w:w="4148" w:type="dxa"/>
          </w:tcPr>
          <w:p w14:paraId="3B8293AF" w14:textId="77777777" w:rsidR="00361480" w:rsidRDefault="00361480" w:rsidP="008F2FA6">
            <w:pPr>
              <w:pStyle w:val="-"/>
              <w:cnfStyle w:val="000000000000" w:firstRow="0" w:lastRow="0" w:firstColumn="0" w:lastColumn="0" w:oddVBand="0" w:evenVBand="0" w:oddHBand="0" w:evenHBand="0" w:firstRowFirstColumn="0" w:firstRowLastColumn="0" w:lastRowFirstColumn="0" w:lastRowLastColumn="0"/>
            </w:pPr>
            <w:r>
              <w:rPr>
                <w:rFonts w:hint="eastAsia"/>
              </w:rPr>
              <w:t>0.1</w:t>
            </w:r>
          </w:p>
        </w:tc>
      </w:tr>
      <w:tr w:rsidR="00361480" w14:paraId="7FB47153" w14:textId="77777777" w:rsidTr="008F2FA6">
        <w:tc>
          <w:tcPr>
            <w:cnfStyle w:val="001000000000" w:firstRow="0" w:lastRow="0" w:firstColumn="1" w:lastColumn="0" w:oddVBand="0" w:evenVBand="0" w:oddHBand="0" w:evenHBand="0" w:firstRowFirstColumn="0" w:firstRowLastColumn="0" w:lastRowFirstColumn="0" w:lastRowLastColumn="0"/>
            <w:tcW w:w="4148" w:type="dxa"/>
            <w:shd w:val="clear" w:color="auto" w:fill="F2F2F2" w:themeFill="background1" w:themeFillShade="F2"/>
          </w:tcPr>
          <w:p w14:paraId="140A30B7" w14:textId="77777777" w:rsidR="00361480" w:rsidRDefault="00361480" w:rsidP="008F2FA6">
            <w:pPr>
              <w:pStyle w:val="-"/>
            </w:pPr>
            <w:r>
              <w:t>epoch</w:t>
            </w:r>
          </w:p>
        </w:tc>
        <w:tc>
          <w:tcPr>
            <w:tcW w:w="4148" w:type="dxa"/>
            <w:shd w:val="clear" w:color="auto" w:fill="F2F2F2" w:themeFill="background1" w:themeFillShade="F2"/>
          </w:tcPr>
          <w:p w14:paraId="65FB95F3" w14:textId="77777777" w:rsidR="00361480" w:rsidRDefault="00361480" w:rsidP="008F2FA6">
            <w:pPr>
              <w:pStyle w:val="-"/>
              <w:cnfStyle w:val="000000000000" w:firstRow="0" w:lastRow="0" w:firstColumn="0" w:lastColumn="0" w:oddVBand="0" w:evenVBand="0" w:oddHBand="0" w:evenHBand="0" w:firstRowFirstColumn="0" w:firstRowLastColumn="0" w:lastRowFirstColumn="0" w:lastRowLastColumn="0"/>
            </w:pPr>
            <w:r>
              <w:t>30</w:t>
            </w:r>
          </w:p>
        </w:tc>
      </w:tr>
      <w:tr w:rsidR="00361480" w14:paraId="1D06961C" w14:textId="77777777" w:rsidTr="008F2FA6">
        <w:tc>
          <w:tcPr>
            <w:cnfStyle w:val="001000000000" w:firstRow="0" w:lastRow="0" w:firstColumn="1" w:lastColumn="0" w:oddVBand="0" w:evenVBand="0" w:oddHBand="0" w:evenHBand="0" w:firstRowFirstColumn="0" w:firstRowLastColumn="0" w:lastRowFirstColumn="0" w:lastRowLastColumn="0"/>
            <w:tcW w:w="4148" w:type="dxa"/>
          </w:tcPr>
          <w:p w14:paraId="486C8C7D" w14:textId="77777777" w:rsidR="00361480" w:rsidRDefault="00361480" w:rsidP="008F2FA6">
            <w:pPr>
              <w:pStyle w:val="-"/>
            </w:pPr>
            <w:r>
              <w:rPr>
                <w:rFonts w:hint="eastAsia"/>
              </w:rPr>
              <w:t>训练批次</w:t>
            </w:r>
          </w:p>
        </w:tc>
        <w:tc>
          <w:tcPr>
            <w:tcW w:w="4148" w:type="dxa"/>
          </w:tcPr>
          <w:p w14:paraId="075683AF" w14:textId="77777777" w:rsidR="00361480" w:rsidRDefault="00361480" w:rsidP="008F2FA6">
            <w:pPr>
              <w:pStyle w:val="-"/>
              <w:cnfStyle w:val="000000000000" w:firstRow="0" w:lastRow="0" w:firstColumn="0" w:lastColumn="0" w:oddVBand="0" w:evenVBand="0" w:oddHBand="0" w:evenHBand="0" w:firstRowFirstColumn="0" w:firstRowLastColumn="0" w:lastRowFirstColumn="0" w:lastRowLastColumn="0"/>
            </w:pPr>
            <w:r>
              <w:rPr>
                <w:rFonts w:hint="eastAsia"/>
              </w:rPr>
              <w:t>40</w:t>
            </w:r>
          </w:p>
        </w:tc>
      </w:tr>
      <w:tr w:rsidR="00361480" w14:paraId="0C0678B9" w14:textId="77777777" w:rsidTr="008F2FA6">
        <w:tc>
          <w:tcPr>
            <w:cnfStyle w:val="001000000000" w:firstRow="0" w:lastRow="0" w:firstColumn="1" w:lastColumn="0" w:oddVBand="0" w:evenVBand="0" w:oddHBand="0" w:evenHBand="0" w:firstRowFirstColumn="0" w:firstRowLastColumn="0" w:lastRowFirstColumn="0" w:lastRowLastColumn="0"/>
            <w:tcW w:w="4148" w:type="dxa"/>
            <w:shd w:val="clear" w:color="auto" w:fill="F2F2F2" w:themeFill="background1" w:themeFillShade="F2"/>
          </w:tcPr>
          <w:p w14:paraId="20B9793B" w14:textId="77777777" w:rsidR="00361480" w:rsidRDefault="00361480" w:rsidP="008F2FA6">
            <w:pPr>
              <w:pStyle w:val="-"/>
            </w:pPr>
            <w:r>
              <w:rPr>
                <w:rFonts w:hint="eastAsia"/>
              </w:rPr>
              <w:t>最大学习率</w:t>
            </w:r>
          </w:p>
        </w:tc>
        <w:tc>
          <w:tcPr>
            <w:tcW w:w="4148" w:type="dxa"/>
            <w:shd w:val="clear" w:color="auto" w:fill="F2F2F2" w:themeFill="background1" w:themeFillShade="F2"/>
          </w:tcPr>
          <w:p w14:paraId="066C83BC" w14:textId="77777777" w:rsidR="00361480" w:rsidRDefault="00361480" w:rsidP="008F2FA6">
            <w:pPr>
              <w:pStyle w:val="-"/>
              <w:cnfStyle w:val="000000000000" w:firstRow="0" w:lastRow="0" w:firstColumn="0" w:lastColumn="0" w:oddVBand="0" w:evenVBand="0" w:oddHBand="0" w:evenHBand="0" w:firstRowFirstColumn="0" w:firstRowLastColumn="0" w:lastRowFirstColumn="0" w:lastRowLastColumn="0"/>
            </w:pPr>
            <w:r>
              <w:rPr>
                <w:rFonts w:hint="eastAsia"/>
              </w:rPr>
              <w:t>2e-5</w:t>
            </w:r>
          </w:p>
        </w:tc>
      </w:tr>
      <w:tr w:rsidR="00361480" w14:paraId="220A62D1" w14:textId="77777777" w:rsidTr="008F2FA6">
        <w:tc>
          <w:tcPr>
            <w:cnfStyle w:val="001000000000" w:firstRow="0" w:lastRow="0" w:firstColumn="1" w:lastColumn="0" w:oddVBand="0" w:evenVBand="0" w:oddHBand="0" w:evenHBand="0" w:firstRowFirstColumn="0" w:firstRowLastColumn="0" w:lastRowFirstColumn="0" w:lastRowLastColumn="0"/>
            <w:tcW w:w="4148" w:type="dxa"/>
          </w:tcPr>
          <w:p w14:paraId="6F52183D" w14:textId="77777777" w:rsidR="00361480" w:rsidRDefault="00361480" w:rsidP="008F2FA6">
            <w:pPr>
              <w:pStyle w:val="-"/>
            </w:pPr>
            <w:r>
              <w:rPr>
                <w:rFonts w:hint="eastAsia"/>
              </w:rPr>
              <w:t>最小学习率</w:t>
            </w:r>
          </w:p>
        </w:tc>
        <w:tc>
          <w:tcPr>
            <w:tcW w:w="4148" w:type="dxa"/>
          </w:tcPr>
          <w:p w14:paraId="3B78BD7E" w14:textId="77777777" w:rsidR="00361480" w:rsidRDefault="00361480" w:rsidP="008F2FA6">
            <w:pPr>
              <w:pStyle w:val="-"/>
              <w:cnfStyle w:val="000000000000" w:firstRow="0" w:lastRow="0" w:firstColumn="0" w:lastColumn="0" w:oddVBand="0" w:evenVBand="0" w:oddHBand="0" w:evenHBand="0" w:firstRowFirstColumn="0" w:firstRowLastColumn="0" w:lastRowFirstColumn="0" w:lastRowLastColumn="0"/>
            </w:pPr>
            <w:r>
              <w:rPr>
                <w:rFonts w:hint="eastAsia"/>
              </w:rPr>
              <w:t>2e-6</w:t>
            </w:r>
          </w:p>
        </w:tc>
      </w:tr>
      <w:tr w:rsidR="00361480" w14:paraId="193B55CE" w14:textId="77777777" w:rsidTr="008F2FA6">
        <w:tc>
          <w:tcPr>
            <w:cnfStyle w:val="001000000000" w:firstRow="0" w:lastRow="0" w:firstColumn="1" w:lastColumn="0" w:oddVBand="0" w:evenVBand="0" w:oddHBand="0" w:evenHBand="0" w:firstRowFirstColumn="0" w:firstRowLastColumn="0" w:lastRowFirstColumn="0" w:lastRowLastColumn="0"/>
            <w:tcW w:w="4148" w:type="dxa"/>
            <w:shd w:val="clear" w:color="auto" w:fill="F2F2F2" w:themeFill="background1" w:themeFillShade="F2"/>
          </w:tcPr>
          <w:p w14:paraId="037DAFD1" w14:textId="77777777" w:rsidR="00361480" w:rsidRDefault="00361480" w:rsidP="008F2FA6">
            <w:pPr>
              <w:pStyle w:val="-"/>
            </w:pPr>
            <w:r>
              <w:rPr>
                <w:rFonts w:hint="eastAsia"/>
              </w:rPr>
              <w:t>学习率线性预热策略</w:t>
            </w:r>
          </w:p>
        </w:tc>
        <w:tc>
          <w:tcPr>
            <w:tcW w:w="4148" w:type="dxa"/>
            <w:shd w:val="clear" w:color="auto" w:fill="F2F2F2" w:themeFill="background1" w:themeFillShade="F2"/>
          </w:tcPr>
          <w:p w14:paraId="07CE87C5" w14:textId="77777777" w:rsidR="00361480" w:rsidRDefault="00361480" w:rsidP="008F2FA6">
            <w:pPr>
              <w:pStyle w:val="-"/>
              <w:cnfStyle w:val="000000000000" w:firstRow="0" w:lastRow="0" w:firstColumn="0" w:lastColumn="0" w:oddVBand="0" w:evenVBand="0" w:oddHBand="0" w:evenHBand="0" w:firstRowFirstColumn="0" w:firstRowLastColumn="0" w:lastRowFirstColumn="0" w:lastRowLastColumn="0"/>
            </w:pPr>
            <w:r>
              <w:rPr>
                <w:rFonts w:hint="eastAsia"/>
              </w:rPr>
              <w:t>前</w:t>
            </w:r>
            <w:r>
              <w:rPr>
                <w:rFonts w:hint="eastAsia"/>
              </w:rPr>
              <w:t>10%</w:t>
            </w:r>
            <w:r>
              <w:rPr>
                <w:rFonts w:hint="eastAsia"/>
              </w:rPr>
              <w:t>步从</w:t>
            </w:r>
            <w:r>
              <w:rPr>
                <w:rFonts w:hint="eastAsia"/>
              </w:rPr>
              <w:t>0</w:t>
            </w:r>
            <w:r>
              <w:rPr>
                <w:rFonts w:hint="eastAsia"/>
              </w:rPr>
              <w:t>线性预热至最大学习率</w:t>
            </w:r>
          </w:p>
        </w:tc>
      </w:tr>
      <w:tr w:rsidR="00361480" w14:paraId="483567DF" w14:textId="77777777" w:rsidTr="008F2FA6">
        <w:tc>
          <w:tcPr>
            <w:cnfStyle w:val="001000000000" w:firstRow="0" w:lastRow="0" w:firstColumn="1" w:lastColumn="0" w:oddVBand="0" w:evenVBand="0" w:oddHBand="0" w:evenHBand="0" w:firstRowFirstColumn="0" w:firstRowLastColumn="0" w:lastRowFirstColumn="0" w:lastRowLastColumn="0"/>
            <w:tcW w:w="4148" w:type="dxa"/>
          </w:tcPr>
          <w:p w14:paraId="14576D05" w14:textId="77777777" w:rsidR="00361480" w:rsidRDefault="00361480" w:rsidP="008F2FA6">
            <w:pPr>
              <w:pStyle w:val="-"/>
            </w:pPr>
            <w:r>
              <w:rPr>
                <w:rFonts w:hint="eastAsia"/>
              </w:rPr>
              <w:t>余弦退火策略</w:t>
            </w:r>
          </w:p>
        </w:tc>
        <w:tc>
          <w:tcPr>
            <w:tcW w:w="4148" w:type="dxa"/>
          </w:tcPr>
          <w:p w14:paraId="78FE2098" w14:textId="77777777" w:rsidR="00361480" w:rsidRDefault="00361480" w:rsidP="008F2FA6">
            <w:pPr>
              <w:pStyle w:val="-"/>
              <w:cnfStyle w:val="000000000000" w:firstRow="0" w:lastRow="0" w:firstColumn="0" w:lastColumn="0" w:oddVBand="0" w:evenVBand="0" w:oddHBand="0" w:evenHBand="0" w:firstRowFirstColumn="0" w:firstRowLastColumn="0" w:lastRowFirstColumn="0" w:lastRowLastColumn="0"/>
            </w:pPr>
            <w:r>
              <w:rPr>
                <w:rFonts w:hint="eastAsia"/>
              </w:rPr>
              <w:t>后</w:t>
            </w:r>
            <w:r>
              <w:rPr>
                <w:rFonts w:hint="eastAsia"/>
              </w:rPr>
              <w:t>90%</w:t>
            </w:r>
            <w:r>
              <w:rPr>
                <w:rFonts w:hint="eastAsia"/>
              </w:rPr>
              <w:t>步，逐渐衰减至最大学习率的</w:t>
            </w:r>
            <w:r>
              <w:rPr>
                <w:rFonts w:hint="eastAsia"/>
              </w:rPr>
              <w:t>10%</w:t>
            </w:r>
          </w:p>
        </w:tc>
      </w:tr>
      <w:tr w:rsidR="00361480" w14:paraId="4818EBD1" w14:textId="77777777" w:rsidTr="008F2FA6">
        <w:tc>
          <w:tcPr>
            <w:cnfStyle w:val="001000000000" w:firstRow="0" w:lastRow="0" w:firstColumn="1" w:lastColumn="0" w:oddVBand="0" w:evenVBand="0" w:oddHBand="0" w:evenHBand="0" w:firstRowFirstColumn="0" w:firstRowLastColumn="0" w:lastRowFirstColumn="0" w:lastRowLastColumn="0"/>
            <w:tcW w:w="4148" w:type="dxa"/>
            <w:shd w:val="clear" w:color="auto" w:fill="F2F2F2" w:themeFill="background1" w:themeFillShade="F2"/>
          </w:tcPr>
          <w:p w14:paraId="43DEAB35" w14:textId="77777777" w:rsidR="00361480" w:rsidRDefault="00361480" w:rsidP="008F2FA6">
            <w:pPr>
              <w:pStyle w:val="-"/>
            </w:pPr>
            <w:r>
              <w:rPr>
                <w:rFonts w:hint="eastAsia"/>
              </w:rPr>
              <w:t>集群规模</w:t>
            </w:r>
          </w:p>
        </w:tc>
        <w:tc>
          <w:tcPr>
            <w:tcW w:w="4148" w:type="dxa"/>
            <w:shd w:val="clear" w:color="auto" w:fill="F2F2F2" w:themeFill="background1" w:themeFillShade="F2"/>
          </w:tcPr>
          <w:p w14:paraId="505AD7E2" w14:textId="77777777" w:rsidR="00361480" w:rsidRDefault="00361480" w:rsidP="008F2FA6">
            <w:pPr>
              <w:pStyle w:val="-"/>
              <w:cnfStyle w:val="000000000000" w:firstRow="0" w:lastRow="0" w:firstColumn="0" w:lastColumn="0" w:oddVBand="0" w:evenVBand="0" w:oddHBand="0" w:evenHBand="0" w:firstRowFirstColumn="0" w:firstRowLastColumn="0" w:lastRowFirstColumn="0" w:lastRowLastColumn="0"/>
            </w:pPr>
            <w:r>
              <w:rPr>
                <w:rFonts w:hint="eastAsia"/>
              </w:rPr>
              <w:t>1*A800 80GB</w:t>
            </w:r>
          </w:p>
        </w:tc>
      </w:tr>
      <w:tr w:rsidR="00361480" w14:paraId="1310A5B4" w14:textId="77777777" w:rsidTr="008F2FA6">
        <w:tc>
          <w:tcPr>
            <w:cnfStyle w:val="001000000000" w:firstRow="0" w:lastRow="0" w:firstColumn="1" w:lastColumn="0" w:oddVBand="0" w:evenVBand="0" w:oddHBand="0" w:evenHBand="0" w:firstRowFirstColumn="0" w:firstRowLastColumn="0" w:lastRowFirstColumn="0" w:lastRowLastColumn="0"/>
            <w:tcW w:w="4148" w:type="dxa"/>
          </w:tcPr>
          <w:p w14:paraId="7F1B8E48" w14:textId="77777777" w:rsidR="00361480" w:rsidRDefault="00361480" w:rsidP="008F2FA6">
            <w:pPr>
              <w:pStyle w:val="-"/>
            </w:pPr>
            <w:r>
              <w:rPr>
                <w:rFonts w:hint="eastAsia"/>
              </w:rPr>
              <w:t>训练时长</w:t>
            </w:r>
          </w:p>
        </w:tc>
        <w:tc>
          <w:tcPr>
            <w:tcW w:w="4148" w:type="dxa"/>
          </w:tcPr>
          <w:p w14:paraId="5F2E6CCC" w14:textId="77777777" w:rsidR="00361480" w:rsidRDefault="00361480" w:rsidP="008F2FA6">
            <w:pPr>
              <w:pStyle w:val="-"/>
              <w:cnfStyle w:val="000000000000" w:firstRow="0" w:lastRow="0" w:firstColumn="0" w:lastColumn="0" w:oddVBand="0" w:evenVBand="0" w:oddHBand="0" w:evenHBand="0" w:firstRowFirstColumn="0" w:firstRowLastColumn="0" w:lastRowFirstColumn="0" w:lastRowLastColumn="0"/>
            </w:pPr>
            <w:r>
              <w:rPr>
                <w:rFonts w:hint="eastAsia"/>
              </w:rPr>
              <w:t>20</w:t>
            </w:r>
            <w:r>
              <w:rPr>
                <w:rFonts w:hint="eastAsia"/>
              </w:rPr>
              <w:t>小时</w:t>
            </w:r>
          </w:p>
        </w:tc>
      </w:tr>
      <w:tr w:rsidR="00361480" w14:paraId="270DF544" w14:textId="77777777" w:rsidTr="008F2FA6">
        <w:tc>
          <w:tcPr>
            <w:cnfStyle w:val="001000000000" w:firstRow="0" w:lastRow="0" w:firstColumn="1" w:lastColumn="0" w:oddVBand="0" w:evenVBand="0" w:oddHBand="0" w:evenHBand="0" w:firstRowFirstColumn="0" w:firstRowLastColumn="0" w:lastRowFirstColumn="0" w:lastRowLastColumn="0"/>
            <w:tcW w:w="4148" w:type="dxa"/>
            <w:shd w:val="clear" w:color="auto" w:fill="F2F2F2" w:themeFill="background1" w:themeFillShade="F2"/>
          </w:tcPr>
          <w:p w14:paraId="00B1AAD5" w14:textId="77777777" w:rsidR="00361480" w:rsidRDefault="00361480" w:rsidP="008F2FA6">
            <w:pPr>
              <w:pStyle w:val="-"/>
            </w:pPr>
            <w:r>
              <w:rPr>
                <w:rFonts w:hint="eastAsia"/>
              </w:rPr>
              <w:t>早停容忍度</w:t>
            </w:r>
          </w:p>
        </w:tc>
        <w:tc>
          <w:tcPr>
            <w:tcW w:w="4148" w:type="dxa"/>
            <w:shd w:val="clear" w:color="auto" w:fill="F2F2F2" w:themeFill="background1" w:themeFillShade="F2"/>
          </w:tcPr>
          <w:p w14:paraId="3AF368F3" w14:textId="77777777" w:rsidR="00361480" w:rsidRDefault="00361480" w:rsidP="008F2FA6">
            <w:pPr>
              <w:pStyle w:val="-"/>
              <w:cnfStyle w:val="000000000000" w:firstRow="0" w:lastRow="0" w:firstColumn="0" w:lastColumn="0" w:oddVBand="0" w:evenVBand="0" w:oddHBand="0" w:evenHBand="0" w:firstRowFirstColumn="0" w:firstRowLastColumn="0" w:lastRowFirstColumn="0" w:lastRowLastColumn="0"/>
            </w:pPr>
            <w:r>
              <w:rPr>
                <w:rFonts w:hint="eastAsia"/>
              </w:rPr>
              <w:t>5</w:t>
            </w:r>
            <w:r>
              <w:rPr>
                <w:rFonts w:hint="eastAsia"/>
              </w:rPr>
              <w:t>个</w:t>
            </w:r>
            <w:r>
              <w:rPr>
                <w:rFonts w:hint="eastAsia"/>
              </w:rPr>
              <w:t>epoch</w:t>
            </w:r>
          </w:p>
        </w:tc>
      </w:tr>
    </w:tbl>
    <w:p w14:paraId="5D86FF7A" w14:textId="77777777" w:rsidR="00361480" w:rsidRDefault="00361480" w:rsidP="00361480">
      <w:pPr>
        <w:pStyle w:val="a2"/>
      </w:pPr>
      <w:r>
        <w:rPr>
          <w:rFonts w:hint="eastAsia"/>
        </w:rPr>
        <w:lastRenderedPageBreak/>
        <w:t>推理逻辑</w:t>
      </w:r>
    </w:p>
    <w:p w14:paraId="1F03D9FE" w14:textId="77777777" w:rsidR="00361480" w:rsidRDefault="00361480" w:rsidP="00361480">
      <w:pPr>
        <w:pStyle w:val="affa"/>
      </w:pPr>
      <w:r>
        <w:drawing>
          <wp:inline distT="0" distB="0" distL="0" distR="0" wp14:anchorId="5D4D29E9" wp14:editId="744DBE03">
            <wp:extent cx="5274310" cy="5992495"/>
            <wp:effectExtent l="19050" t="19050" r="21590" b="27305"/>
            <wp:docPr id="15972951" name="图片 2" descr="日程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2951" name="图片 2" descr="日程表&#10;&#10;描述已自动生成"/>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a:xfrm>
                      <a:off x="0" y="0"/>
                      <a:ext cx="5274310" cy="5992495"/>
                    </a:xfrm>
                    <a:prstGeom prst="rect">
                      <a:avLst/>
                    </a:prstGeom>
                    <a:ln w="6350">
                      <a:solidFill>
                        <a:schemeClr val="tx1"/>
                      </a:solidFill>
                    </a:ln>
                  </pic:spPr>
                </pic:pic>
              </a:graphicData>
            </a:graphic>
          </wp:inline>
        </w:drawing>
      </w:r>
    </w:p>
    <w:p w14:paraId="71CEA39C" w14:textId="77777777" w:rsidR="00361480" w:rsidRDefault="00361480" w:rsidP="00361480">
      <w:pPr>
        <w:pStyle w:val="a4"/>
      </w:pPr>
      <w:r>
        <w:rPr>
          <w:rFonts w:hint="eastAsia"/>
        </w:rPr>
        <w:t>串讲</w:t>
      </w:r>
    </w:p>
    <w:p w14:paraId="1F679CAC" w14:textId="77777777" w:rsidR="00361480" w:rsidRDefault="00361480" w:rsidP="00361480">
      <w:pPr>
        <w:pStyle w:val="afb"/>
      </w:pPr>
      <w:r>
        <w:t>推理时先接收用户图像，经图像编码器得到向量表示并用最佳投影模型映射为向量序列</w:t>
      </w:r>
      <w:r>
        <w:t xml:space="preserve"> img_feature</w:t>
      </w:r>
      <w:r>
        <w:rPr>
          <w:rFonts w:hint="eastAsia"/>
        </w:rPr>
        <w:t>s</w:t>
      </w:r>
      <w:r>
        <w:rPr>
          <w:rFonts w:hint="eastAsia"/>
        </w:rPr>
        <w:t>。</w:t>
      </w:r>
      <w:r>
        <w:t>然后将提示词前缀</w:t>
      </w:r>
      <w:r>
        <w:rPr>
          <w:rFonts w:hint="eastAsia"/>
        </w:rPr>
        <w:t>经过</w:t>
      </w:r>
      <w:r>
        <w:rPr>
          <w:rFonts w:hint="eastAsia"/>
        </w:rPr>
        <w:t>LLM</w:t>
      </w:r>
      <w:r>
        <w:t>嵌入层得到文本向量，用</w:t>
      </w:r>
      <w:r>
        <w:t>img_features</w:t>
      </w:r>
      <w:r>
        <w:t>依次替换其中</w:t>
      </w:r>
      <w:r>
        <w:t>10</w:t>
      </w:r>
      <w:r>
        <w:t>个</w:t>
      </w:r>
      <w:r>
        <w:rPr>
          <w:rFonts w:hint="eastAsia"/>
        </w:rPr>
        <w:t>图像占位符</w:t>
      </w:r>
      <w:r>
        <w:t>&lt;img_pad&gt;</w:t>
      </w:r>
      <w:r>
        <w:t>的位置，形成融合图像语义的</w:t>
      </w:r>
      <w:r>
        <w:t>input_embeds</w:t>
      </w:r>
      <w:r>
        <w:t>并输入</w:t>
      </w:r>
      <w:r>
        <w:t xml:space="preserve"> LLM</w:t>
      </w:r>
      <w:r>
        <w:rPr>
          <w:rFonts w:hint="eastAsia"/>
        </w:rPr>
        <w:t>。</w:t>
      </w:r>
    </w:p>
    <w:p w14:paraId="64F235D8" w14:textId="77777777" w:rsidR="00361480" w:rsidRDefault="00361480" w:rsidP="00361480">
      <w:pPr>
        <w:pStyle w:val="afb"/>
      </w:pPr>
      <w:r>
        <w:rPr>
          <w:rFonts w:hint="eastAsia"/>
        </w:rPr>
        <w:t>后者</w:t>
      </w:r>
      <w:r>
        <w:t>逐步输出下一</w:t>
      </w:r>
      <w:r>
        <w:t>token</w:t>
      </w:r>
      <w:r>
        <w:t>的</w:t>
      </w:r>
      <w:r>
        <w:t xml:space="preserve"> logits</w:t>
      </w:r>
      <w:r>
        <w:t>，按用户设定的</w:t>
      </w:r>
      <w:r>
        <w:t>top-p</w:t>
      </w:r>
      <w:r>
        <w:t>与</w:t>
      </w:r>
      <w:r>
        <w:t>top-k</w:t>
      </w:r>
      <w:r>
        <w:t>进行筛选与采样</w:t>
      </w:r>
      <w:r>
        <w:rPr>
          <w:rFonts w:hint="eastAsia"/>
        </w:rPr>
        <w:t>，</w:t>
      </w:r>
      <w:r>
        <w:t>获取下一</w:t>
      </w:r>
      <w:r>
        <w:t>token</w:t>
      </w:r>
      <w:r>
        <w:t>的</w:t>
      </w:r>
      <w:r>
        <w:t xml:space="preserve"> ID</w:t>
      </w:r>
      <w:r>
        <w:t>，循环直至达到最大输出长度或遇到</w:t>
      </w:r>
      <w:r>
        <w:t>&lt;/ans&gt;</w:t>
      </w:r>
      <w:r>
        <w:rPr>
          <w:rFonts w:hint="eastAsia"/>
        </w:rPr>
        <w:t>。</w:t>
      </w:r>
      <w:r>
        <w:t>最后对得到的</w:t>
      </w:r>
      <w:r>
        <w:t>ID</w:t>
      </w:r>
      <w:r>
        <w:t>序列解码，输出模型生成的标题。</w:t>
      </w:r>
    </w:p>
    <w:p w14:paraId="3811D3BF" w14:textId="77777777" w:rsidR="00361480" w:rsidRDefault="00361480" w:rsidP="00361480">
      <w:pPr>
        <w:pStyle w:val="a0"/>
      </w:pPr>
      <w:bookmarkStart w:id="846" w:name="_Toc209109743"/>
      <w:bookmarkStart w:id="847" w:name="_Toc236048218"/>
      <w:r>
        <w:rPr>
          <w:rFonts w:hint="eastAsia"/>
        </w:rPr>
        <w:lastRenderedPageBreak/>
        <w:t>智能商品发布</w:t>
      </w:r>
      <w:bookmarkEnd w:id="846"/>
      <w:r>
        <w:rPr>
          <w:rFonts w:hint="eastAsia"/>
        </w:rPr>
        <w:t>-</w:t>
      </w:r>
      <w:r>
        <w:rPr>
          <w:rFonts w:hint="eastAsia"/>
        </w:rPr>
        <w:t>品类预测（文本分类）</w:t>
      </w:r>
      <w:bookmarkEnd w:id="847"/>
    </w:p>
    <w:p w14:paraId="1EF50E78" w14:textId="77777777" w:rsidR="00361480" w:rsidRDefault="00361480" w:rsidP="00361480">
      <w:pPr>
        <w:pStyle w:val="a1"/>
      </w:pPr>
      <w:bookmarkStart w:id="848" w:name="_Toc236048219"/>
      <w:bookmarkStart w:id="849" w:name="_Toc209109744"/>
      <w:r>
        <w:rPr>
          <w:rFonts w:hint="eastAsia"/>
        </w:rPr>
        <w:t>项目周期</w:t>
      </w:r>
      <w:bookmarkEnd w:id="848"/>
    </w:p>
    <w:p w14:paraId="3A38E165" w14:textId="77777777" w:rsidR="00361480" w:rsidRDefault="00361480" w:rsidP="00361480">
      <w:pPr>
        <w:pStyle w:val="a6"/>
      </w:pPr>
      <w:r>
        <w:t>1</w:t>
      </w:r>
      <w:r>
        <w:rPr>
          <w:rFonts w:hint="eastAsia"/>
        </w:rPr>
        <w:t>人团队，总计约</w:t>
      </w:r>
      <w:r>
        <w:rPr>
          <w:rFonts w:hint="eastAsia"/>
        </w:rPr>
        <w:t>3</w:t>
      </w:r>
      <w:r>
        <w:rPr>
          <w:rFonts w:hint="eastAsia"/>
        </w:rPr>
        <w:t>周。</w:t>
      </w:r>
    </w:p>
    <w:p w14:paraId="332BA454" w14:textId="77777777" w:rsidR="00361480" w:rsidRDefault="00361480" w:rsidP="00361480">
      <w:pPr>
        <w:pStyle w:val="a6"/>
      </w:pPr>
      <w:r>
        <w:rPr>
          <w:rFonts w:hint="eastAsia"/>
        </w:rPr>
        <w:t>需求分析与技术选型</w:t>
      </w:r>
      <w:r>
        <w:rPr>
          <w:rFonts w:hint="eastAsia"/>
        </w:rPr>
        <w:t>2</w:t>
      </w:r>
      <w:r>
        <w:rPr>
          <w:rFonts w:hint="eastAsia"/>
        </w:rPr>
        <w:t>天</w:t>
      </w:r>
    </w:p>
    <w:p w14:paraId="2C4BECAE" w14:textId="77777777" w:rsidR="00361480" w:rsidRDefault="00361480" w:rsidP="00361480">
      <w:pPr>
        <w:pStyle w:val="a6"/>
      </w:pPr>
      <w:r>
        <w:rPr>
          <w:rFonts w:hint="eastAsia"/>
        </w:rPr>
        <w:t>数据准备与预处理</w:t>
      </w:r>
      <w:r>
        <w:rPr>
          <w:rFonts w:hint="eastAsia"/>
        </w:rPr>
        <w:t>5</w:t>
      </w:r>
      <w:r>
        <w:rPr>
          <w:rFonts w:hint="eastAsia"/>
        </w:rPr>
        <w:t>天</w:t>
      </w:r>
    </w:p>
    <w:p w14:paraId="77C39198" w14:textId="77777777" w:rsidR="00361480" w:rsidRDefault="00361480" w:rsidP="00361480">
      <w:pPr>
        <w:pStyle w:val="a6"/>
      </w:pPr>
      <w:r>
        <w:rPr>
          <w:rFonts w:hint="eastAsia"/>
        </w:rPr>
        <w:t>模型开发与训练</w:t>
      </w:r>
      <w:r>
        <w:rPr>
          <w:rFonts w:hint="eastAsia"/>
        </w:rPr>
        <w:t>3</w:t>
      </w:r>
      <w:r>
        <w:rPr>
          <w:rFonts w:hint="eastAsia"/>
        </w:rPr>
        <w:t>天</w:t>
      </w:r>
    </w:p>
    <w:p w14:paraId="24B571E0" w14:textId="77777777" w:rsidR="00361480" w:rsidRDefault="00361480" w:rsidP="00361480">
      <w:pPr>
        <w:pStyle w:val="a6"/>
      </w:pPr>
      <w:r>
        <w:rPr>
          <w:rFonts w:hint="eastAsia"/>
        </w:rPr>
        <w:t>推理模块开发</w:t>
      </w:r>
      <w:r>
        <w:rPr>
          <w:rFonts w:hint="eastAsia"/>
        </w:rPr>
        <w:t>2</w:t>
      </w:r>
      <w:r>
        <w:rPr>
          <w:rFonts w:hint="eastAsia"/>
        </w:rPr>
        <w:t>天</w:t>
      </w:r>
    </w:p>
    <w:p w14:paraId="5FDE6960" w14:textId="77777777" w:rsidR="00361480" w:rsidRDefault="00361480" w:rsidP="00361480">
      <w:pPr>
        <w:pStyle w:val="a6"/>
      </w:pPr>
      <w:r>
        <w:rPr>
          <w:rFonts w:hint="eastAsia"/>
        </w:rPr>
        <w:t>系统集成与后端对接</w:t>
      </w:r>
      <w:r>
        <w:rPr>
          <w:rFonts w:hint="eastAsia"/>
        </w:rPr>
        <w:t>3</w:t>
      </w:r>
      <w:r>
        <w:rPr>
          <w:rFonts w:hint="eastAsia"/>
        </w:rPr>
        <w:t>天</w:t>
      </w:r>
    </w:p>
    <w:p w14:paraId="727D8142" w14:textId="77777777" w:rsidR="00361480" w:rsidRDefault="00361480" w:rsidP="00361480">
      <w:pPr>
        <w:pStyle w:val="a6"/>
      </w:pPr>
      <w:r>
        <w:rPr>
          <w:rFonts w:hint="eastAsia"/>
        </w:rPr>
        <w:t>部署上线</w:t>
      </w:r>
      <w:r>
        <w:rPr>
          <w:rFonts w:hint="eastAsia"/>
        </w:rPr>
        <w:t>2</w:t>
      </w:r>
      <w:r>
        <w:rPr>
          <w:rFonts w:hint="eastAsia"/>
        </w:rPr>
        <w:t>天</w:t>
      </w:r>
    </w:p>
    <w:p w14:paraId="53D4A4B5" w14:textId="77777777" w:rsidR="00361480" w:rsidRDefault="00361480" w:rsidP="00361480">
      <w:pPr>
        <w:pStyle w:val="a1"/>
      </w:pPr>
      <w:bookmarkStart w:id="850" w:name="_Toc236048220"/>
      <w:r>
        <w:rPr>
          <w:rFonts w:hint="eastAsia"/>
        </w:rPr>
        <w:t>功能介绍</w:t>
      </w:r>
      <w:bookmarkEnd w:id="849"/>
      <w:bookmarkEnd w:id="850"/>
    </w:p>
    <w:p w14:paraId="1FBF849B" w14:textId="77777777" w:rsidR="00361480" w:rsidRDefault="00361480" w:rsidP="00361480">
      <w:pPr>
        <w:pStyle w:val="afb"/>
      </w:pPr>
      <w:r>
        <w:rPr>
          <w:rFonts w:hint="eastAsia"/>
        </w:rPr>
        <w:t>根据商品标题，自动预测商品所属的三级类目，快速完成商品录入。</w:t>
      </w:r>
    </w:p>
    <w:p w14:paraId="114EE16A" w14:textId="77777777" w:rsidR="00361480" w:rsidRDefault="00361480" w:rsidP="00361480">
      <w:pPr>
        <w:pStyle w:val="affa"/>
      </w:pPr>
      <w:r>
        <w:drawing>
          <wp:inline distT="0" distB="0" distL="0" distR="0" wp14:anchorId="0CCFCA2F" wp14:editId="1A8C3156">
            <wp:extent cx="5274310" cy="592455"/>
            <wp:effectExtent l="19050" t="19050" r="21590" b="17145"/>
            <wp:docPr id="285782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78231" name="图片 1"/>
                    <pic:cNvPicPr>
                      <a:picLocks noChangeAspect="1"/>
                    </pic:cNvPicPr>
                  </pic:nvPicPr>
                  <pic:blipFill>
                    <a:blip r:embed="rId94"/>
                    <a:stretch>
                      <a:fillRect/>
                    </a:stretch>
                  </pic:blipFill>
                  <pic:spPr>
                    <a:xfrm>
                      <a:off x="0" y="0"/>
                      <a:ext cx="5274310" cy="592455"/>
                    </a:xfrm>
                    <a:prstGeom prst="rect">
                      <a:avLst/>
                    </a:prstGeom>
                    <a:ln w="6350">
                      <a:solidFill>
                        <a:schemeClr val="tx1"/>
                      </a:solidFill>
                    </a:ln>
                  </pic:spPr>
                </pic:pic>
              </a:graphicData>
            </a:graphic>
          </wp:inline>
        </w:drawing>
      </w:r>
    </w:p>
    <w:p w14:paraId="1A2A4E57" w14:textId="77777777" w:rsidR="00361480" w:rsidRDefault="00361480" w:rsidP="00361480">
      <w:pPr>
        <w:pStyle w:val="a1"/>
      </w:pPr>
      <w:bookmarkStart w:id="851" w:name="_Toc209109745"/>
      <w:bookmarkStart w:id="852" w:name="_Toc236048221"/>
      <w:r>
        <w:rPr>
          <w:rFonts w:hint="eastAsia"/>
        </w:rPr>
        <w:t>实现流程</w:t>
      </w:r>
      <w:bookmarkEnd w:id="851"/>
      <w:bookmarkEnd w:id="852"/>
    </w:p>
    <w:p w14:paraId="640C273C" w14:textId="77777777" w:rsidR="00361480" w:rsidRDefault="00361480" w:rsidP="00361480">
      <w:pPr>
        <w:pStyle w:val="a2"/>
      </w:pPr>
      <w:r>
        <w:rPr>
          <w:rFonts w:hint="eastAsia"/>
        </w:rPr>
        <w:t>文本分类</w:t>
      </w:r>
    </w:p>
    <w:p w14:paraId="414A1B83" w14:textId="77777777" w:rsidR="00361480" w:rsidRDefault="00361480" w:rsidP="00361480">
      <w:pPr>
        <w:pStyle w:val="afb"/>
      </w:pPr>
      <w:r>
        <w:rPr>
          <w:rFonts w:hint="eastAsia"/>
        </w:rPr>
        <w:t>上述功能的本质就是一个文本分类任务，此处选择使用</w:t>
      </w:r>
      <w:r>
        <w:rPr>
          <w:rFonts w:hint="eastAsia"/>
        </w:rPr>
        <w:t>bert-base-chinese</w:t>
      </w:r>
      <w:r>
        <w:rPr>
          <w:rFonts w:hint="eastAsia"/>
        </w:rPr>
        <w:t>模型实现。如下图所示：</w:t>
      </w:r>
    </w:p>
    <w:p w14:paraId="530E4DF3" w14:textId="77777777" w:rsidR="00361480" w:rsidRDefault="00361480" w:rsidP="00361480">
      <w:pPr>
        <w:pStyle w:val="affa"/>
      </w:pPr>
      <w:r>
        <w:lastRenderedPageBreak/>
        <w:drawing>
          <wp:inline distT="0" distB="0" distL="0" distR="0" wp14:anchorId="0F4D75EE" wp14:editId="29B1DC17">
            <wp:extent cx="5274310" cy="3535680"/>
            <wp:effectExtent l="19050" t="19050" r="21590" b="26670"/>
            <wp:docPr id="11874868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486887" name="图片 1"/>
                    <pic:cNvPicPr>
                      <a:picLocks noChangeAspect="1"/>
                    </pic:cNvPicPr>
                  </pic:nvPicPr>
                  <pic:blipFill>
                    <a:blip r:embed="rId95"/>
                    <a:stretch>
                      <a:fillRect/>
                    </a:stretch>
                  </pic:blipFill>
                  <pic:spPr>
                    <a:xfrm>
                      <a:off x="0" y="0"/>
                      <a:ext cx="5274310" cy="3535680"/>
                    </a:xfrm>
                    <a:prstGeom prst="rect">
                      <a:avLst/>
                    </a:prstGeom>
                    <a:ln w="6350">
                      <a:solidFill>
                        <a:schemeClr val="tx1"/>
                      </a:solidFill>
                    </a:ln>
                  </pic:spPr>
                </pic:pic>
              </a:graphicData>
            </a:graphic>
          </wp:inline>
        </w:drawing>
      </w:r>
    </w:p>
    <w:p w14:paraId="66D1498D" w14:textId="77777777" w:rsidR="00361480" w:rsidRDefault="00361480" w:rsidP="00361480">
      <w:pPr>
        <w:pStyle w:val="a1"/>
      </w:pPr>
      <w:bookmarkStart w:id="853" w:name="_Toc209109746"/>
      <w:bookmarkStart w:id="854" w:name="_Toc236048222"/>
      <w:bookmarkStart w:id="855" w:name="_Hlk209538244"/>
      <w:r>
        <w:rPr>
          <w:rFonts w:hint="eastAsia"/>
        </w:rPr>
        <w:t>技术细节</w:t>
      </w:r>
      <w:bookmarkEnd w:id="853"/>
      <w:bookmarkEnd w:id="854"/>
    </w:p>
    <w:p w14:paraId="05FFA41B" w14:textId="77777777" w:rsidR="00361480" w:rsidRDefault="00361480" w:rsidP="00361480">
      <w:pPr>
        <w:pStyle w:val="a2"/>
      </w:pPr>
      <w:r>
        <w:rPr>
          <w:rFonts w:hint="eastAsia"/>
        </w:rPr>
        <w:t>构建数据集</w:t>
      </w:r>
    </w:p>
    <w:p w14:paraId="3B475947" w14:textId="77777777" w:rsidR="00361480" w:rsidRDefault="00361480" w:rsidP="00361480">
      <w:pPr>
        <w:pStyle w:val="afb"/>
      </w:pPr>
      <w:r>
        <w:rPr>
          <w:rFonts w:hint="eastAsia"/>
        </w:rPr>
        <w:t>数据集来自实际的业务数据库，</w:t>
      </w:r>
      <w:r>
        <w:rPr>
          <w:rFonts w:hint="eastAsia"/>
        </w:rPr>
        <w:t>spu_info</w:t>
      </w:r>
      <w:r>
        <w:rPr>
          <w:rFonts w:hint="eastAsia"/>
        </w:rPr>
        <w:t>和</w:t>
      </w:r>
      <w:r>
        <w:rPr>
          <w:rFonts w:hint="eastAsia"/>
        </w:rPr>
        <w:t>base_category1</w:t>
      </w:r>
      <w:r>
        <w:rPr>
          <w:rFonts w:hint="eastAsia"/>
        </w:rPr>
        <w:t>、</w:t>
      </w:r>
      <w:r>
        <w:rPr>
          <w:rFonts w:hint="eastAsia"/>
        </w:rPr>
        <w:t>base_category2</w:t>
      </w:r>
      <w:r>
        <w:rPr>
          <w:rFonts w:hint="eastAsia"/>
        </w:rPr>
        <w:t>、</w:t>
      </w:r>
      <w:r>
        <w:rPr>
          <w:rFonts w:hint="eastAsia"/>
        </w:rPr>
        <w:t>base_category3</w:t>
      </w:r>
      <w:r>
        <w:rPr>
          <w:rFonts w:hint="eastAsia"/>
        </w:rPr>
        <w:t>。</w:t>
      </w:r>
    </w:p>
    <w:p w14:paraId="3B38DED9" w14:textId="77777777" w:rsidR="00361480" w:rsidRDefault="00361480" w:rsidP="00361480">
      <w:pPr>
        <w:pStyle w:val="afb"/>
      </w:pPr>
      <w:r>
        <w:rPr>
          <w:rFonts w:hint="eastAsia"/>
        </w:rPr>
        <w:t>项目的目标是分别预测商品所属的一级分类、二级分类和三级分类，由于这三级分类存在严格的层级关系，因此只需预测三级分类，即可根据结果反推其所属的二级分类和一级分类。</w:t>
      </w:r>
      <w:r>
        <w:rPr>
          <w:rFonts w:hint="eastAsia"/>
        </w:rPr>
        <w:t xml:space="preserve"> </w:t>
      </w:r>
    </w:p>
    <w:p w14:paraId="0FC9ED72" w14:textId="77777777" w:rsidR="00361480" w:rsidRDefault="00361480" w:rsidP="00361480">
      <w:pPr>
        <w:pStyle w:val="afb"/>
      </w:pPr>
      <w:r>
        <w:rPr>
          <w:rFonts w:hint="eastAsia"/>
        </w:rPr>
        <w:t>所以训练集的格式为</w:t>
      </w:r>
      <w:r>
        <w:rPr>
          <w:rFonts w:hint="eastAsia"/>
        </w:rPr>
        <w:t>spu_name</w:t>
      </w:r>
      <w:r>
        <w:sym w:font="Wingdings" w:char="F0E0"/>
      </w:r>
      <w:r>
        <w:rPr>
          <w:rFonts w:hint="eastAsia"/>
        </w:rPr>
        <w:t>base_category3</w:t>
      </w:r>
      <w:r>
        <w:rPr>
          <w:rFonts w:hint="eastAsia"/>
        </w:rPr>
        <w:t>。</w:t>
      </w:r>
    </w:p>
    <w:p w14:paraId="50A6F43F" w14:textId="77777777" w:rsidR="00361480" w:rsidRDefault="00361480" w:rsidP="00361480">
      <w:pPr>
        <w:pStyle w:val="afb"/>
      </w:pPr>
      <w:r>
        <w:rPr>
          <w:rFonts w:hint="eastAsia"/>
        </w:rPr>
        <w:t>由于数据库中的商品存在分类不均衡的问题，所以我们又通过大模型生成了一部分的小类别样本。</w:t>
      </w:r>
    </w:p>
    <w:p w14:paraId="2FF4F9D1" w14:textId="77777777" w:rsidR="00361480" w:rsidRDefault="00361480" w:rsidP="00361480">
      <w:pPr>
        <w:pStyle w:val="a2"/>
      </w:pPr>
      <w:r>
        <w:rPr>
          <w:rFonts w:hint="eastAsia"/>
        </w:rPr>
        <w:t>微调模型</w:t>
      </w:r>
      <w:bookmarkEnd w:id="855"/>
    </w:p>
    <w:p w14:paraId="6420941A" w14:textId="77777777" w:rsidR="00361480" w:rsidRDefault="00361480" w:rsidP="00361480">
      <w:pPr>
        <w:pStyle w:val="afb"/>
      </w:pPr>
      <w:r>
        <w:rPr>
          <w:rFonts w:hint="eastAsia"/>
        </w:rPr>
        <w:t>具体参数细节如下表：</w:t>
      </w:r>
    </w:p>
    <w:tbl>
      <w:tblPr>
        <w:tblStyle w:val="15"/>
        <w:tblW w:w="0" w:type="auto"/>
        <w:tblLook w:val="04A0" w:firstRow="1" w:lastRow="0" w:firstColumn="1" w:lastColumn="0" w:noHBand="0" w:noVBand="1"/>
      </w:tblPr>
      <w:tblGrid>
        <w:gridCol w:w="1683"/>
        <w:gridCol w:w="1918"/>
        <w:gridCol w:w="4695"/>
      </w:tblGrid>
      <w:tr w:rsidR="00361480" w14:paraId="4C948D29" w14:textId="77777777" w:rsidTr="003F02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3" w:type="dxa"/>
            <w:vAlign w:val="center"/>
          </w:tcPr>
          <w:p w14:paraId="50DE86BB" w14:textId="77777777" w:rsidR="00361480" w:rsidRDefault="00361480" w:rsidP="003F02F3">
            <w:pPr>
              <w:pStyle w:val="afb"/>
              <w:ind w:firstLine="0"/>
              <w:jc w:val="center"/>
              <w:rPr>
                <w:b w:val="0"/>
                <w:bCs w:val="0"/>
              </w:rPr>
            </w:pPr>
            <w:r>
              <w:rPr>
                <w:rFonts w:hint="eastAsia"/>
              </w:rPr>
              <w:t>预训练模型</w:t>
            </w:r>
          </w:p>
        </w:tc>
        <w:tc>
          <w:tcPr>
            <w:tcW w:w="6613" w:type="dxa"/>
            <w:gridSpan w:val="2"/>
          </w:tcPr>
          <w:p w14:paraId="03E3933F" w14:textId="77777777" w:rsidR="00361480" w:rsidRDefault="00361480" w:rsidP="003F02F3">
            <w:pPr>
              <w:pStyle w:val="afb"/>
              <w:cnfStyle w:val="100000000000" w:firstRow="1" w:lastRow="0" w:firstColumn="0" w:lastColumn="0" w:oddVBand="0" w:evenVBand="0" w:oddHBand="0" w:evenHBand="0" w:firstRowFirstColumn="0" w:firstRowLastColumn="0" w:lastRowFirstColumn="0" w:lastRowLastColumn="0"/>
              <w:rPr>
                <w:b w:val="0"/>
                <w:bCs w:val="0"/>
              </w:rPr>
            </w:pPr>
            <w:r>
              <w:rPr>
                <w:rFonts w:hint="eastAsia"/>
              </w:rPr>
              <w:t>bert-base-chinese</w:t>
            </w:r>
          </w:p>
        </w:tc>
      </w:tr>
      <w:tr w:rsidR="00361480" w14:paraId="6AC3215B" w14:textId="77777777" w:rsidTr="003F02F3">
        <w:tc>
          <w:tcPr>
            <w:cnfStyle w:val="001000000000" w:firstRow="0" w:lastRow="0" w:firstColumn="1" w:lastColumn="0" w:oddVBand="0" w:evenVBand="0" w:oddHBand="0" w:evenHBand="0" w:firstRowFirstColumn="0" w:firstRowLastColumn="0" w:lastRowFirstColumn="0" w:lastRowLastColumn="0"/>
            <w:tcW w:w="1683" w:type="dxa"/>
            <w:shd w:val="clear" w:color="auto" w:fill="F2F2F2" w:themeFill="background1" w:themeFillShade="F2"/>
            <w:vAlign w:val="center"/>
          </w:tcPr>
          <w:p w14:paraId="79F83D5A" w14:textId="77777777" w:rsidR="00361480" w:rsidRDefault="00361480" w:rsidP="003F02F3">
            <w:pPr>
              <w:pStyle w:val="afb"/>
              <w:ind w:firstLine="0"/>
              <w:jc w:val="center"/>
              <w:rPr>
                <w:b w:val="0"/>
                <w:bCs w:val="0"/>
              </w:rPr>
            </w:pPr>
            <w:r>
              <w:rPr>
                <w:rFonts w:hint="eastAsia"/>
              </w:rPr>
              <w:t>模型架构</w:t>
            </w:r>
          </w:p>
        </w:tc>
        <w:tc>
          <w:tcPr>
            <w:tcW w:w="6613" w:type="dxa"/>
            <w:gridSpan w:val="2"/>
            <w:shd w:val="clear" w:color="auto" w:fill="F2F2F2" w:themeFill="background1" w:themeFillShade="F2"/>
          </w:tcPr>
          <w:p w14:paraId="43568F45" w14:textId="77777777" w:rsidR="00361480" w:rsidRDefault="00361480" w:rsidP="003F02F3">
            <w:pPr>
              <w:pStyle w:val="afb"/>
              <w:cnfStyle w:val="000000000000" w:firstRow="0" w:lastRow="0" w:firstColumn="0" w:lastColumn="0" w:oddVBand="0" w:evenVBand="0" w:oddHBand="0" w:evenHBand="0" w:firstRowFirstColumn="0" w:firstRowLastColumn="0" w:lastRowFirstColumn="0" w:lastRowLastColumn="0"/>
            </w:pPr>
            <w:r>
              <w:t>BERT+Dropout+Linear(BertForSequenceClassification)</w:t>
            </w:r>
          </w:p>
        </w:tc>
      </w:tr>
      <w:tr w:rsidR="00361480" w14:paraId="681F883C" w14:textId="77777777" w:rsidTr="003F02F3">
        <w:tc>
          <w:tcPr>
            <w:cnfStyle w:val="001000000000" w:firstRow="0" w:lastRow="0" w:firstColumn="1" w:lastColumn="0" w:oddVBand="0" w:evenVBand="0" w:oddHBand="0" w:evenHBand="0" w:firstRowFirstColumn="0" w:firstRowLastColumn="0" w:lastRowFirstColumn="0" w:lastRowLastColumn="0"/>
            <w:tcW w:w="1683" w:type="dxa"/>
            <w:vAlign w:val="center"/>
          </w:tcPr>
          <w:p w14:paraId="5AE39159" w14:textId="77777777" w:rsidR="00361480" w:rsidRDefault="00361480" w:rsidP="003F02F3">
            <w:pPr>
              <w:pStyle w:val="afb"/>
              <w:ind w:firstLine="0"/>
              <w:jc w:val="center"/>
              <w:rPr>
                <w:b w:val="0"/>
                <w:bCs w:val="0"/>
              </w:rPr>
            </w:pPr>
            <w:r>
              <w:rPr>
                <w:rFonts w:hint="eastAsia"/>
              </w:rPr>
              <w:t>数据集</w:t>
            </w:r>
          </w:p>
        </w:tc>
        <w:tc>
          <w:tcPr>
            <w:tcW w:w="6613" w:type="dxa"/>
            <w:gridSpan w:val="2"/>
          </w:tcPr>
          <w:p w14:paraId="674BF5BF" w14:textId="77777777" w:rsidR="00361480" w:rsidRDefault="00361480" w:rsidP="003F02F3">
            <w:pPr>
              <w:pStyle w:val="afb"/>
              <w:cnfStyle w:val="000000000000" w:firstRow="0" w:lastRow="0" w:firstColumn="0" w:lastColumn="0" w:oddVBand="0" w:evenVBand="0" w:oddHBand="0" w:evenHBand="0" w:firstRowFirstColumn="0" w:firstRowLastColumn="0" w:lastRowFirstColumn="0" w:lastRowLastColumn="0"/>
            </w:pPr>
            <w:r>
              <w:rPr>
                <w:rFonts w:hint="eastAsia"/>
              </w:rPr>
              <w:t>约</w:t>
            </w:r>
            <w:r>
              <w:rPr>
                <w:rFonts w:hint="eastAsia"/>
              </w:rPr>
              <w:t>50</w:t>
            </w:r>
            <w:r>
              <w:rPr>
                <w:rFonts w:hint="eastAsia"/>
              </w:rPr>
              <w:t>万条，约</w:t>
            </w:r>
            <w:r>
              <w:rPr>
                <w:rFonts w:hint="eastAsia"/>
              </w:rPr>
              <w:t>1000</w:t>
            </w:r>
            <w:r>
              <w:rPr>
                <w:rFonts w:hint="eastAsia"/>
              </w:rPr>
              <w:t>个类别</w:t>
            </w:r>
          </w:p>
        </w:tc>
      </w:tr>
      <w:tr w:rsidR="00361480" w14:paraId="77F1C00C" w14:textId="77777777" w:rsidTr="003F02F3">
        <w:tc>
          <w:tcPr>
            <w:cnfStyle w:val="001000000000" w:firstRow="0" w:lastRow="0" w:firstColumn="1" w:lastColumn="0" w:oddVBand="0" w:evenVBand="0" w:oddHBand="0" w:evenHBand="0" w:firstRowFirstColumn="0" w:firstRowLastColumn="0" w:lastRowFirstColumn="0" w:lastRowLastColumn="0"/>
            <w:tcW w:w="1683" w:type="dxa"/>
            <w:vMerge w:val="restart"/>
            <w:shd w:val="clear" w:color="auto" w:fill="F2F2F2" w:themeFill="background1" w:themeFillShade="F2"/>
            <w:vAlign w:val="center"/>
          </w:tcPr>
          <w:p w14:paraId="1CBA5C90" w14:textId="77777777" w:rsidR="00361480" w:rsidRDefault="00361480" w:rsidP="003F02F3">
            <w:pPr>
              <w:pStyle w:val="afb"/>
              <w:ind w:firstLine="0"/>
              <w:jc w:val="center"/>
              <w:rPr>
                <w:b w:val="0"/>
                <w:bCs w:val="0"/>
              </w:rPr>
            </w:pPr>
            <w:r>
              <w:rPr>
                <w:rFonts w:hint="eastAsia"/>
              </w:rPr>
              <w:t>超参数</w:t>
            </w:r>
          </w:p>
        </w:tc>
        <w:tc>
          <w:tcPr>
            <w:tcW w:w="1918" w:type="dxa"/>
            <w:shd w:val="clear" w:color="auto" w:fill="F2F2F2" w:themeFill="background1" w:themeFillShade="F2"/>
          </w:tcPr>
          <w:p w14:paraId="347DAFF8" w14:textId="77777777" w:rsidR="00361480" w:rsidRDefault="00361480" w:rsidP="003F02F3">
            <w:pPr>
              <w:pStyle w:val="afb"/>
              <w:cnfStyle w:val="000000000000" w:firstRow="0" w:lastRow="0" w:firstColumn="0" w:lastColumn="0" w:oddVBand="0" w:evenVBand="0" w:oddHBand="0" w:evenHBand="0" w:firstRowFirstColumn="0" w:firstRowLastColumn="0" w:lastRowFirstColumn="0" w:lastRowLastColumn="0"/>
            </w:pPr>
            <w:r>
              <w:rPr>
                <w:rFonts w:hint="eastAsia"/>
              </w:rPr>
              <w:t>最大序列长度</w:t>
            </w:r>
          </w:p>
        </w:tc>
        <w:tc>
          <w:tcPr>
            <w:tcW w:w="4695" w:type="dxa"/>
            <w:shd w:val="clear" w:color="auto" w:fill="F2F2F2" w:themeFill="background1" w:themeFillShade="F2"/>
          </w:tcPr>
          <w:p w14:paraId="54D484A6" w14:textId="77777777" w:rsidR="00361480" w:rsidRDefault="00361480" w:rsidP="003F02F3">
            <w:pPr>
              <w:pStyle w:val="afb"/>
              <w:cnfStyle w:val="000000000000" w:firstRow="0" w:lastRow="0" w:firstColumn="0" w:lastColumn="0" w:oddVBand="0" w:evenVBand="0" w:oddHBand="0" w:evenHBand="0" w:firstRowFirstColumn="0" w:firstRowLastColumn="0" w:lastRowFirstColumn="0" w:lastRowLastColumn="0"/>
            </w:pPr>
            <w:r>
              <w:rPr>
                <w:rFonts w:hint="eastAsia"/>
              </w:rPr>
              <w:t>64</w:t>
            </w:r>
          </w:p>
        </w:tc>
      </w:tr>
      <w:tr w:rsidR="00361480" w14:paraId="3743D8FD" w14:textId="77777777" w:rsidTr="003F02F3">
        <w:tc>
          <w:tcPr>
            <w:cnfStyle w:val="001000000000" w:firstRow="0" w:lastRow="0" w:firstColumn="1" w:lastColumn="0" w:oddVBand="0" w:evenVBand="0" w:oddHBand="0" w:evenHBand="0" w:firstRowFirstColumn="0" w:firstRowLastColumn="0" w:lastRowFirstColumn="0" w:lastRowLastColumn="0"/>
            <w:tcW w:w="1683" w:type="dxa"/>
            <w:vMerge/>
            <w:vAlign w:val="center"/>
          </w:tcPr>
          <w:p w14:paraId="10619435" w14:textId="77777777" w:rsidR="00361480" w:rsidRDefault="00361480" w:rsidP="003F02F3">
            <w:pPr>
              <w:pStyle w:val="afb"/>
              <w:jc w:val="center"/>
              <w:rPr>
                <w:b w:val="0"/>
                <w:bCs w:val="0"/>
              </w:rPr>
            </w:pPr>
          </w:p>
        </w:tc>
        <w:tc>
          <w:tcPr>
            <w:tcW w:w="1918" w:type="dxa"/>
          </w:tcPr>
          <w:p w14:paraId="0A7F74DF" w14:textId="77777777" w:rsidR="00361480" w:rsidRDefault="00361480" w:rsidP="003F02F3">
            <w:pPr>
              <w:pStyle w:val="afb"/>
              <w:cnfStyle w:val="000000000000" w:firstRow="0" w:lastRow="0" w:firstColumn="0" w:lastColumn="0" w:oddVBand="0" w:evenVBand="0" w:oddHBand="0" w:evenHBand="0" w:firstRowFirstColumn="0" w:firstRowLastColumn="0" w:lastRowFirstColumn="0" w:lastRowLastColumn="0"/>
            </w:pPr>
            <w:r>
              <w:rPr>
                <w:rFonts w:hint="eastAsia"/>
              </w:rPr>
              <w:t>训练轮次</w:t>
            </w:r>
          </w:p>
        </w:tc>
        <w:tc>
          <w:tcPr>
            <w:tcW w:w="4695" w:type="dxa"/>
          </w:tcPr>
          <w:p w14:paraId="56B34AA7" w14:textId="77777777" w:rsidR="00361480" w:rsidRDefault="00361480" w:rsidP="003F02F3">
            <w:pPr>
              <w:pStyle w:val="afb"/>
              <w:cnfStyle w:val="000000000000" w:firstRow="0" w:lastRow="0" w:firstColumn="0" w:lastColumn="0" w:oddVBand="0" w:evenVBand="0" w:oddHBand="0" w:evenHBand="0" w:firstRowFirstColumn="0" w:firstRowLastColumn="0" w:lastRowFirstColumn="0" w:lastRowLastColumn="0"/>
            </w:pPr>
            <w:r>
              <w:rPr>
                <w:rFonts w:hint="eastAsia"/>
              </w:rPr>
              <w:t>5</w:t>
            </w:r>
          </w:p>
        </w:tc>
      </w:tr>
      <w:tr w:rsidR="00361480" w14:paraId="07A4CB88" w14:textId="77777777" w:rsidTr="003F02F3">
        <w:tc>
          <w:tcPr>
            <w:cnfStyle w:val="001000000000" w:firstRow="0" w:lastRow="0" w:firstColumn="1" w:lastColumn="0" w:oddVBand="0" w:evenVBand="0" w:oddHBand="0" w:evenHBand="0" w:firstRowFirstColumn="0" w:firstRowLastColumn="0" w:lastRowFirstColumn="0" w:lastRowLastColumn="0"/>
            <w:tcW w:w="1683" w:type="dxa"/>
            <w:vMerge/>
            <w:shd w:val="clear" w:color="auto" w:fill="F2F2F2" w:themeFill="background1" w:themeFillShade="F2"/>
            <w:vAlign w:val="center"/>
          </w:tcPr>
          <w:p w14:paraId="40E8201A" w14:textId="77777777" w:rsidR="00361480" w:rsidRDefault="00361480" w:rsidP="003F02F3">
            <w:pPr>
              <w:pStyle w:val="afb"/>
              <w:ind w:firstLine="0"/>
              <w:jc w:val="center"/>
              <w:rPr>
                <w:b w:val="0"/>
                <w:bCs w:val="0"/>
              </w:rPr>
            </w:pPr>
          </w:p>
        </w:tc>
        <w:tc>
          <w:tcPr>
            <w:tcW w:w="1918" w:type="dxa"/>
            <w:shd w:val="clear" w:color="auto" w:fill="F2F2F2" w:themeFill="background1" w:themeFillShade="F2"/>
          </w:tcPr>
          <w:p w14:paraId="24245625" w14:textId="77777777" w:rsidR="00361480" w:rsidRDefault="00361480" w:rsidP="003F02F3">
            <w:pPr>
              <w:pStyle w:val="afb"/>
              <w:cnfStyle w:val="000000000000" w:firstRow="0" w:lastRow="0" w:firstColumn="0" w:lastColumn="0" w:oddVBand="0" w:evenVBand="0" w:oddHBand="0" w:evenHBand="0" w:firstRowFirstColumn="0" w:firstRowLastColumn="0" w:lastRowFirstColumn="0" w:lastRowLastColumn="0"/>
            </w:pPr>
            <w:r>
              <w:rPr>
                <w:rFonts w:hint="eastAsia"/>
              </w:rPr>
              <w:t>批次大小</w:t>
            </w:r>
          </w:p>
        </w:tc>
        <w:tc>
          <w:tcPr>
            <w:tcW w:w="4695" w:type="dxa"/>
            <w:shd w:val="clear" w:color="auto" w:fill="F2F2F2" w:themeFill="background1" w:themeFillShade="F2"/>
          </w:tcPr>
          <w:p w14:paraId="210994F9" w14:textId="77777777" w:rsidR="00361480" w:rsidRDefault="00361480" w:rsidP="003F02F3">
            <w:pPr>
              <w:pStyle w:val="afb"/>
              <w:cnfStyle w:val="000000000000" w:firstRow="0" w:lastRow="0" w:firstColumn="0" w:lastColumn="0" w:oddVBand="0" w:evenVBand="0" w:oddHBand="0" w:evenHBand="0" w:firstRowFirstColumn="0" w:firstRowLastColumn="0" w:lastRowFirstColumn="0" w:lastRowLastColumn="0"/>
            </w:pPr>
            <w:r>
              <w:t>256</w:t>
            </w:r>
          </w:p>
        </w:tc>
      </w:tr>
      <w:tr w:rsidR="00361480" w14:paraId="45D51388" w14:textId="77777777" w:rsidTr="003F02F3">
        <w:tc>
          <w:tcPr>
            <w:cnfStyle w:val="001000000000" w:firstRow="0" w:lastRow="0" w:firstColumn="1" w:lastColumn="0" w:oddVBand="0" w:evenVBand="0" w:oddHBand="0" w:evenHBand="0" w:firstRowFirstColumn="0" w:firstRowLastColumn="0" w:lastRowFirstColumn="0" w:lastRowLastColumn="0"/>
            <w:tcW w:w="1683" w:type="dxa"/>
            <w:vMerge/>
            <w:vAlign w:val="center"/>
          </w:tcPr>
          <w:p w14:paraId="5820E74A" w14:textId="77777777" w:rsidR="00361480" w:rsidRDefault="00361480" w:rsidP="003F02F3">
            <w:pPr>
              <w:pStyle w:val="afb"/>
              <w:ind w:firstLine="0"/>
              <w:jc w:val="center"/>
              <w:rPr>
                <w:b w:val="0"/>
                <w:bCs w:val="0"/>
              </w:rPr>
            </w:pPr>
          </w:p>
        </w:tc>
        <w:tc>
          <w:tcPr>
            <w:tcW w:w="1918" w:type="dxa"/>
          </w:tcPr>
          <w:p w14:paraId="0155D548" w14:textId="77777777" w:rsidR="00361480" w:rsidRDefault="00361480" w:rsidP="003F02F3">
            <w:pPr>
              <w:pStyle w:val="afb"/>
              <w:cnfStyle w:val="000000000000" w:firstRow="0" w:lastRow="0" w:firstColumn="0" w:lastColumn="0" w:oddVBand="0" w:evenVBand="0" w:oddHBand="0" w:evenHBand="0" w:firstRowFirstColumn="0" w:firstRowLastColumn="0" w:lastRowFirstColumn="0" w:lastRowLastColumn="0"/>
            </w:pPr>
            <w:r>
              <w:rPr>
                <w:rFonts w:hint="eastAsia"/>
              </w:rPr>
              <w:t>学习率</w:t>
            </w:r>
          </w:p>
        </w:tc>
        <w:tc>
          <w:tcPr>
            <w:tcW w:w="4695" w:type="dxa"/>
          </w:tcPr>
          <w:p w14:paraId="54E3E500" w14:textId="77777777" w:rsidR="00361480" w:rsidRDefault="00361480" w:rsidP="003F02F3">
            <w:pPr>
              <w:pStyle w:val="afb"/>
              <w:cnfStyle w:val="000000000000" w:firstRow="0" w:lastRow="0" w:firstColumn="0" w:lastColumn="0" w:oddVBand="0" w:evenVBand="0" w:oddHBand="0" w:evenHBand="0" w:firstRowFirstColumn="0" w:firstRowLastColumn="0" w:lastRowFirstColumn="0" w:lastRowLastColumn="0"/>
            </w:pPr>
            <w:r>
              <w:t>2e-5</w:t>
            </w:r>
          </w:p>
        </w:tc>
      </w:tr>
      <w:tr w:rsidR="00361480" w14:paraId="427C2F0D" w14:textId="77777777" w:rsidTr="003F02F3">
        <w:tc>
          <w:tcPr>
            <w:cnfStyle w:val="001000000000" w:firstRow="0" w:lastRow="0" w:firstColumn="1" w:lastColumn="0" w:oddVBand="0" w:evenVBand="0" w:oddHBand="0" w:evenHBand="0" w:firstRowFirstColumn="0" w:firstRowLastColumn="0" w:lastRowFirstColumn="0" w:lastRowLastColumn="0"/>
            <w:tcW w:w="1683" w:type="dxa"/>
            <w:vMerge/>
            <w:shd w:val="clear" w:color="auto" w:fill="F2F2F2" w:themeFill="background1" w:themeFillShade="F2"/>
            <w:vAlign w:val="center"/>
          </w:tcPr>
          <w:p w14:paraId="1A5B283E" w14:textId="77777777" w:rsidR="00361480" w:rsidRDefault="00361480" w:rsidP="003F02F3">
            <w:pPr>
              <w:pStyle w:val="afb"/>
              <w:ind w:firstLine="0"/>
              <w:jc w:val="center"/>
              <w:rPr>
                <w:b w:val="0"/>
                <w:bCs w:val="0"/>
              </w:rPr>
            </w:pPr>
          </w:p>
        </w:tc>
        <w:tc>
          <w:tcPr>
            <w:tcW w:w="1918" w:type="dxa"/>
            <w:shd w:val="clear" w:color="auto" w:fill="F2F2F2" w:themeFill="background1" w:themeFillShade="F2"/>
          </w:tcPr>
          <w:p w14:paraId="36239237" w14:textId="77777777" w:rsidR="00361480" w:rsidRDefault="00361480" w:rsidP="003F02F3">
            <w:pPr>
              <w:pStyle w:val="afb"/>
              <w:cnfStyle w:val="000000000000" w:firstRow="0" w:lastRow="0" w:firstColumn="0" w:lastColumn="0" w:oddVBand="0" w:evenVBand="0" w:oddHBand="0" w:evenHBand="0" w:firstRowFirstColumn="0" w:firstRowLastColumn="0" w:lastRowFirstColumn="0" w:lastRowLastColumn="0"/>
            </w:pPr>
            <w:r>
              <w:rPr>
                <w:rFonts w:hint="eastAsia"/>
              </w:rPr>
              <w:t>优化器</w:t>
            </w:r>
          </w:p>
        </w:tc>
        <w:tc>
          <w:tcPr>
            <w:tcW w:w="4695" w:type="dxa"/>
            <w:shd w:val="clear" w:color="auto" w:fill="F2F2F2" w:themeFill="background1" w:themeFillShade="F2"/>
          </w:tcPr>
          <w:p w14:paraId="0DAD0A98" w14:textId="77777777" w:rsidR="00361480" w:rsidRDefault="00361480" w:rsidP="003F02F3">
            <w:pPr>
              <w:pStyle w:val="afb"/>
              <w:cnfStyle w:val="000000000000" w:firstRow="0" w:lastRow="0" w:firstColumn="0" w:lastColumn="0" w:oddVBand="0" w:evenVBand="0" w:oddHBand="0" w:evenHBand="0" w:firstRowFirstColumn="0" w:firstRowLastColumn="0" w:lastRowFirstColumn="0" w:lastRowLastColumn="0"/>
            </w:pPr>
            <w:r>
              <w:t>AdamW</w:t>
            </w:r>
          </w:p>
        </w:tc>
      </w:tr>
      <w:tr w:rsidR="00361480" w14:paraId="4E61776C" w14:textId="77777777" w:rsidTr="003F02F3">
        <w:tc>
          <w:tcPr>
            <w:cnfStyle w:val="001000000000" w:firstRow="0" w:lastRow="0" w:firstColumn="1" w:lastColumn="0" w:oddVBand="0" w:evenVBand="0" w:oddHBand="0" w:evenHBand="0" w:firstRowFirstColumn="0" w:firstRowLastColumn="0" w:lastRowFirstColumn="0" w:lastRowLastColumn="0"/>
            <w:tcW w:w="1683" w:type="dxa"/>
            <w:vMerge/>
            <w:vAlign w:val="center"/>
          </w:tcPr>
          <w:p w14:paraId="3125EAA7" w14:textId="77777777" w:rsidR="00361480" w:rsidRDefault="00361480" w:rsidP="003F02F3">
            <w:pPr>
              <w:pStyle w:val="afb"/>
              <w:ind w:firstLine="0"/>
              <w:jc w:val="center"/>
              <w:rPr>
                <w:b w:val="0"/>
                <w:bCs w:val="0"/>
              </w:rPr>
            </w:pPr>
          </w:p>
        </w:tc>
        <w:tc>
          <w:tcPr>
            <w:tcW w:w="1918" w:type="dxa"/>
          </w:tcPr>
          <w:p w14:paraId="16A7D5D9" w14:textId="77777777" w:rsidR="00361480" w:rsidRDefault="00361480" w:rsidP="003F02F3">
            <w:pPr>
              <w:pStyle w:val="afb"/>
              <w:cnfStyle w:val="000000000000" w:firstRow="0" w:lastRow="0" w:firstColumn="0" w:lastColumn="0" w:oddVBand="0" w:evenVBand="0" w:oddHBand="0" w:evenHBand="0" w:firstRowFirstColumn="0" w:firstRowLastColumn="0" w:lastRowFirstColumn="0" w:lastRowLastColumn="0"/>
            </w:pPr>
            <w:r>
              <w:t>Dropout</w:t>
            </w:r>
            <w:r>
              <w:rPr>
                <w:rFonts w:hint="eastAsia"/>
              </w:rPr>
              <w:t>概率</w:t>
            </w:r>
          </w:p>
        </w:tc>
        <w:tc>
          <w:tcPr>
            <w:tcW w:w="4695" w:type="dxa"/>
          </w:tcPr>
          <w:p w14:paraId="3FC39CC1" w14:textId="77777777" w:rsidR="00361480" w:rsidRDefault="00361480" w:rsidP="003F02F3">
            <w:pPr>
              <w:pStyle w:val="afb"/>
              <w:cnfStyle w:val="000000000000" w:firstRow="0" w:lastRow="0" w:firstColumn="0" w:lastColumn="0" w:oddVBand="0" w:evenVBand="0" w:oddHBand="0" w:evenHBand="0" w:firstRowFirstColumn="0" w:firstRowLastColumn="0" w:lastRowFirstColumn="0" w:lastRowLastColumn="0"/>
            </w:pPr>
            <w:r>
              <w:t>0.1</w:t>
            </w:r>
          </w:p>
        </w:tc>
      </w:tr>
      <w:tr w:rsidR="00361480" w14:paraId="4BF9F42B" w14:textId="77777777" w:rsidTr="003F02F3">
        <w:tc>
          <w:tcPr>
            <w:cnfStyle w:val="001000000000" w:firstRow="0" w:lastRow="0" w:firstColumn="1" w:lastColumn="0" w:oddVBand="0" w:evenVBand="0" w:oddHBand="0" w:evenHBand="0" w:firstRowFirstColumn="0" w:firstRowLastColumn="0" w:lastRowFirstColumn="0" w:lastRowLastColumn="0"/>
            <w:tcW w:w="1683" w:type="dxa"/>
            <w:vMerge w:val="restart"/>
            <w:shd w:val="clear" w:color="auto" w:fill="F2F2F2" w:themeFill="background1" w:themeFillShade="F2"/>
            <w:vAlign w:val="center"/>
          </w:tcPr>
          <w:p w14:paraId="0C2F45E0" w14:textId="77777777" w:rsidR="00361480" w:rsidRDefault="00361480" w:rsidP="003F02F3">
            <w:pPr>
              <w:pStyle w:val="afb"/>
              <w:ind w:firstLine="0"/>
              <w:jc w:val="center"/>
              <w:rPr>
                <w:b w:val="0"/>
                <w:bCs w:val="0"/>
              </w:rPr>
            </w:pPr>
            <w:r>
              <w:rPr>
                <w:rFonts w:hint="eastAsia"/>
              </w:rPr>
              <w:t>训练策略</w:t>
            </w:r>
          </w:p>
        </w:tc>
        <w:tc>
          <w:tcPr>
            <w:tcW w:w="6613" w:type="dxa"/>
            <w:gridSpan w:val="2"/>
            <w:shd w:val="clear" w:color="auto" w:fill="F2F2F2" w:themeFill="background1" w:themeFillShade="F2"/>
          </w:tcPr>
          <w:p w14:paraId="0C985B79" w14:textId="77777777" w:rsidR="00361480" w:rsidRDefault="00361480" w:rsidP="003F02F3">
            <w:pPr>
              <w:pStyle w:val="afb"/>
              <w:cnfStyle w:val="000000000000" w:firstRow="0" w:lastRow="0" w:firstColumn="0" w:lastColumn="0" w:oddVBand="0" w:evenVBand="0" w:oddHBand="0" w:evenHBand="0" w:firstRowFirstColumn="0" w:firstRowLastColumn="0" w:lastRowFirstColumn="0" w:lastRowLastColumn="0"/>
            </w:pPr>
            <w:r>
              <w:rPr>
                <w:rFonts w:hint="eastAsia"/>
              </w:rPr>
              <w:t>全参数微调</w:t>
            </w:r>
          </w:p>
        </w:tc>
      </w:tr>
      <w:tr w:rsidR="00361480" w14:paraId="3C9C3459" w14:textId="77777777" w:rsidTr="003F02F3">
        <w:tc>
          <w:tcPr>
            <w:cnfStyle w:val="001000000000" w:firstRow="0" w:lastRow="0" w:firstColumn="1" w:lastColumn="0" w:oddVBand="0" w:evenVBand="0" w:oddHBand="0" w:evenHBand="0" w:firstRowFirstColumn="0" w:firstRowLastColumn="0" w:lastRowFirstColumn="0" w:lastRowLastColumn="0"/>
            <w:tcW w:w="1683" w:type="dxa"/>
            <w:vMerge/>
            <w:vAlign w:val="center"/>
          </w:tcPr>
          <w:p w14:paraId="4F18ECD6" w14:textId="77777777" w:rsidR="00361480" w:rsidRDefault="00361480" w:rsidP="003F02F3">
            <w:pPr>
              <w:pStyle w:val="afb"/>
              <w:ind w:firstLine="0"/>
              <w:jc w:val="center"/>
              <w:rPr>
                <w:b w:val="0"/>
                <w:bCs w:val="0"/>
              </w:rPr>
            </w:pPr>
          </w:p>
        </w:tc>
        <w:tc>
          <w:tcPr>
            <w:tcW w:w="6613" w:type="dxa"/>
            <w:gridSpan w:val="2"/>
          </w:tcPr>
          <w:p w14:paraId="0A42B812" w14:textId="77777777" w:rsidR="00361480" w:rsidRDefault="00361480" w:rsidP="003F02F3">
            <w:pPr>
              <w:pStyle w:val="afb"/>
              <w:cnfStyle w:val="000000000000" w:firstRow="0" w:lastRow="0" w:firstColumn="0" w:lastColumn="0" w:oddVBand="0" w:evenVBand="0" w:oddHBand="0" w:evenHBand="0" w:firstRowFirstColumn="0" w:firstRowLastColumn="0" w:lastRowFirstColumn="0" w:lastRowLastColumn="0"/>
            </w:pPr>
            <w:r>
              <w:rPr>
                <w:rFonts w:hint="eastAsia"/>
              </w:rPr>
              <w:t>混合精度训练</w:t>
            </w:r>
          </w:p>
        </w:tc>
      </w:tr>
      <w:tr w:rsidR="00361480" w14:paraId="444A055D" w14:textId="77777777" w:rsidTr="003F02F3">
        <w:tc>
          <w:tcPr>
            <w:cnfStyle w:val="001000000000" w:firstRow="0" w:lastRow="0" w:firstColumn="1" w:lastColumn="0" w:oddVBand="0" w:evenVBand="0" w:oddHBand="0" w:evenHBand="0" w:firstRowFirstColumn="0" w:firstRowLastColumn="0" w:lastRowFirstColumn="0" w:lastRowLastColumn="0"/>
            <w:tcW w:w="1683" w:type="dxa"/>
            <w:vMerge/>
            <w:shd w:val="clear" w:color="auto" w:fill="F2F2F2" w:themeFill="background1" w:themeFillShade="F2"/>
            <w:vAlign w:val="center"/>
          </w:tcPr>
          <w:p w14:paraId="4F9121CF" w14:textId="77777777" w:rsidR="00361480" w:rsidRDefault="00361480" w:rsidP="003F02F3">
            <w:pPr>
              <w:pStyle w:val="afb"/>
              <w:ind w:firstLine="0"/>
              <w:jc w:val="center"/>
              <w:rPr>
                <w:b w:val="0"/>
                <w:bCs w:val="0"/>
              </w:rPr>
            </w:pPr>
          </w:p>
        </w:tc>
        <w:tc>
          <w:tcPr>
            <w:tcW w:w="1918" w:type="dxa"/>
            <w:shd w:val="clear" w:color="auto" w:fill="F2F2F2" w:themeFill="background1" w:themeFillShade="F2"/>
          </w:tcPr>
          <w:p w14:paraId="0DCAD61F" w14:textId="77777777" w:rsidR="00361480" w:rsidRDefault="00361480" w:rsidP="003F02F3">
            <w:pPr>
              <w:pStyle w:val="afb"/>
              <w:cnfStyle w:val="000000000000" w:firstRow="0" w:lastRow="0" w:firstColumn="0" w:lastColumn="0" w:oddVBand="0" w:evenVBand="0" w:oddHBand="0" w:evenHBand="0" w:firstRowFirstColumn="0" w:firstRowLastColumn="0" w:lastRowFirstColumn="0" w:lastRowLastColumn="0"/>
            </w:pPr>
            <w:r>
              <w:rPr>
                <w:rFonts w:hint="eastAsia"/>
              </w:rPr>
              <w:t>Warmup</w:t>
            </w:r>
          </w:p>
        </w:tc>
        <w:tc>
          <w:tcPr>
            <w:tcW w:w="4695" w:type="dxa"/>
            <w:shd w:val="clear" w:color="auto" w:fill="F2F2F2" w:themeFill="background1" w:themeFillShade="F2"/>
          </w:tcPr>
          <w:p w14:paraId="39852786" w14:textId="77777777" w:rsidR="00361480" w:rsidRDefault="00361480" w:rsidP="003F02F3">
            <w:pPr>
              <w:pStyle w:val="afb"/>
              <w:cnfStyle w:val="000000000000" w:firstRow="0" w:lastRow="0" w:firstColumn="0" w:lastColumn="0" w:oddVBand="0" w:evenVBand="0" w:oddHBand="0" w:evenHBand="0" w:firstRowFirstColumn="0" w:firstRowLastColumn="0" w:lastRowFirstColumn="0" w:lastRowLastColumn="0"/>
            </w:pPr>
            <w:r>
              <w:rPr>
                <w:rFonts w:hint="eastAsia"/>
              </w:rPr>
              <w:t>总步数的</w:t>
            </w:r>
            <w:r>
              <w:rPr>
                <w:rFonts w:hint="eastAsia"/>
              </w:rPr>
              <w:t>10%</w:t>
            </w:r>
          </w:p>
        </w:tc>
      </w:tr>
      <w:tr w:rsidR="00361480" w14:paraId="25355919" w14:textId="77777777" w:rsidTr="003F02F3">
        <w:tc>
          <w:tcPr>
            <w:cnfStyle w:val="001000000000" w:firstRow="0" w:lastRow="0" w:firstColumn="1" w:lastColumn="0" w:oddVBand="0" w:evenVBand="0" w:oddHBand="0" w:evenHBand="0" w:firstRowFirstColumn="0" w:firstRowLastColumn="0" w:lastRowFirstColumn="0" w:lastRowLastColumn="0"/>
            <w:tcW w:w="1683" w:type="dxa"/>
            <w:vMerge/>
            <w:vAlign w:val="center"/>
          </w:tcPr>
          <w:p w14:paraId="66BC97C6" w14:textId="77777777" w:rsidR="00361480" w:rsidRDefault="00361480" w:rsidP="003F02F3">
            <w:pPr>
              <w:pStyle w:val="afb"/>
              <w:ind w:firstLine="0"/>
              <w:jc w:val="center"/>
              <w:rPr>
                <w:b w:val="0"/>
                <w:bCs w:val="0"/>
              </w:rPr>
            </w:pPr>
          </w:p>
        </w:tc>
        <w:tc>
          <w:tcPr>
            <w:tcW w:w="1918" w:type="dxa"/>
          </w:tcPr>
          <w:p w14:paraId="6C1782B5" w14:textId="77777777" w:rsidR="00361480" w:rsidRDefault="00361480" w:rsidP="003F02F3">
            <w:pPr>
              <w:pStyle w:val="afb"/>
              <w:cnfStyle w:val="000000000000" w:firstRow="0" w:lastRow="0" w:firstColumn="0" w:lastColumn="0" w:oddVBand="0" w:evenVBand="0" w:oddHBand="0" w:evenHBand="0" w:firstRowFirstColumn="0" w:firstRowLastColumn="0" w:lastRowFirstColumn="0" w:lastRowLastColumn="0"/>
            </w:pPr>
            <w:r>
              <w:rPr>
                <w:rFonts w:hint="eastAsia"/>
              </w:rPr>
              <w:t>学习率衰减</w:t>
            </w:r>
          </w:p>
        </w:tc>
        <w:tc>
          <w:tcPr>
            <w:tcW w:w="4695" w:type="dxa"/>
          </w:tcPr>
          <w:p w14:paraId="5CFE5CA7" w14:textId="77777777" w:rsidR="00361480" w:rsidRDefault="00361480" w:rsidP="003F02F3">
            <w:pPr>
              <w:pStyle w:val="afb"/>
              <w:cnfStyle w:val="000000000000" w:firstRow="0" w:lastRow="0" w:firstColumn="0" w:lastColumn="0" w:oddVBand="0" w:evenVBand="0" w:oddHBand="0" w:evenHBand="0" w:firstRowFirstColumn="0" w:firstRowLastColumn="0" w:lastRowFirstColumn="0" w:lastRowLastColumn="0"/>
            </w:pPr>
            <w:r>
              <w:rPr>
                <w:rFonts w:hint="eastAsia"/>
              </w:rPr>
              <w:t>线性衰减</w:t>
            </w:r>
          </w:p>
        </w:tc>
      </w:tr>
      <w:tr w:rsidR="00361480" w14:paraId="4D6D68D2" w14:textId="77777777" w:rsidTr="003F02F3">
        <w:tc>
          <w:tcPr>
            <w:cnfStyle w:val="001000000000" w:firstRow="0" w:lastRow="0" w:firstColumn="1" w:lastColumn="0" w:oddVBand="0" w:evenVBand="0" w:oddHBand="0" w:evenHBand="0" w:firstRowFirstColumn="0" w:firstRowLastColumn="0" w:lastRowFirstColumn="0" w:lastRowLastColumn="0"/>
            <w:tcW w:w="1683" w:type="dxa"/>
            <w:vMerge/>
            <w:shd w:val="clear" w:color="auto" w:fill="F2F2F2" w:themeFill="background1" w:themeFillShade="F2"/>
            <w:vAlign w:val="center"/>
          </w:tcPr>
          <w:p w14:paraId="0AA7D32D" w14:textId="77777777" w:rsidR="00361480" w:rsidRDefault="00361480" w:rsidP="003F02F3">
            <w:pPr>
              <w:pStyle w:val="afb"/>
              <w:ind w:firstLine="0"/>
              <w:jc w:val="center"/>
              <w:rPr>
                <w:b w:val="0"/>
                <w:bCs w:val="0"/>
              </w:rPr>
            </w:pPr>
          </w:p>
        </w:tc>
        <w:tc>
          <w:tcPr>
            <w:tcW w:w="1918" w:type="dxa"/>
            <w:shd w:val="clear" w:color="auto" w:fill="F2F2F2" w:themeFill="background1" w:themeFillShade="F2"/>
          </w:tcPr>
          <w:p w14:paraId="635D1693" w14:textId="77777777" w:rsidR="00361480" w:rsidRDefault="00361480" w:rsidP="003F02F3">
            <w:pPr>
              <w:pStyle w:val="afb"/>
              <w:cnfStyle w:val="000000000000" w:firstRow="0" w:lastRow="0" w:firstColumn="0" w:lastColumn="0" w:oddVBand="0" w:evenVBand="0" w:oddHBand="0" w:evenHBand="0" w:firstRowFirstColumn="0" w:firstRowLastColumn="0" w:lastRowFirstColumn="0" w:lastRowLastColumn="0"/>
            </w:pPr>
            <w:r>
              <w:rPr>
                <w:rFonts w:hint="eastAsia"/>
              </w:rPr>
              <w:t>早停</w:t>
            </w:r>
          </w:p>
        </w:tc>
        <w:tc>
          <w:tcPr>
            <w:tcW w:w="4695" w:type="dxa"/>
            <w:shd w:val="clear" w:color="auto" w:fill="F2F2F2" w:themeFill="background1" w:themeFillShade="F2"/>
          </w:tcPr>
          <w:p w14:paraId="0537EC35" w14:textId="77777777" w:rsidR="00361480" w:rsidRDefault="00361480" w:rsidP="003F02F3">
            <w:pPr>
              <w:pStyle w:val="afb"/>
              <w:cnfStyle w:val="000000000000" w:firstRow="0" w:lastRow="0" w:firstColumn="0" w:lastColumn="0" w:oddVBand="0" w:evenVBand="0" w:oddHBand="0" w:evenHBand="0" w:firstRowFirstColumn="0" w:firstRowLastColumn="0" w:lastRowFirstColumn="0" w:lastRowLastColumn="0"/>
            </w:pPr>
            <w:r>
              <w:rPr>
                <w:rFonts w:hint="eastAsia"/>
              </w:rPr>
              <w:t>连续</w:t>
            </w:r>
            <w:r>
              <w:rPr>
                <w:rFonts w:hint="eastAsia"/>
              </w:rPr>
              <w:t>3</w:t>
            </w:r>
            <w:r>
              <w:rPr>
                <w:rFonts w:hint="eastAsia"/>
              </w:rPr>
              <w:t>轮验证集</w:t>
            </w:r>
            <w:r>
              <w:rPr>
                <w:rFonts w:hint="eastAsia"/>
              </w:rPr>
              <w:t>F1</w:t>
            </w:r>
            <w:r>
              <w:rPr>
                <w:rFonts w:hint="eastAsia"/>
              </w:rPr>
              <w:t>分数不提升则停止</w:t>
            </w:r>
          </w:p>
        </w:tc>
      </w:tr>
      <w:tr w:rsidR="00361480" w14:paraId="21494017" w14:textId="77777777" w:rsidTr="003F02F3">
        <w:tc>
          <w:tcPr>
            <w:cnfStyle w:val="001000000000" w:firstRow="0" w:lastRow="0" w:firstColumn="1" w:lastColumn="0" w:oddVBand="0" w:evenVBand="0" w:oddHBand="0" w:evenHBand="0" w:firstRowFirstColumn="0" w:firstRowLastColumn="0" w:lastRowFirstColumn="0" w:lastRowLastColumn="0"/>
            <w:tcW w:w="1683" w:type="dxa"/>
            <w:vMerge w:val="restart"/>
            <w:vAlign w:val="center"/>
          </w:tcPr>
          <w:p w14:paraId="795B29A3" w14:textId="77777777" w:rsidR="00361480" w:rsidRDefault="00361480" w:rsidP="003F02F3">
            <w:pPr>
              <w:pStyle w:val="afb"/>
              <w:ind w:firstLine="0"/>
              <w:jc w:val="center"/>
              <w:rPr>
                <w:b w:val="0"/>
                <w:bCs w:val="0"/>
              </w:rPr>
            </w:pPr>
            <w:r>
              <w:rPr>
                <w:rFonts w:hint="eastAsia"/>
              </w:rPr>
              <w:t>训练环境</w:t>
            </w:r>
          </w:p>
        </w:tc>
        <w:tc>
          <w:tcPr>
            <w:tcW w:w="1918" w:type="dxa"/>
          </w:tcPr>
          <w:p w14:paraId="39593AE4" w14:textId="77777777" w:rsidR="00361480" w:rsidRDefault="00361480" w:rsidP="003F02F3">
            <w:pPr>
              <w:pStyle w:val="afb"/>
              <w:cnfStyle w:val="000000000000" w:firstRow="0" w:lastRow="0" w:firstColumn="0" w:lastColumn="0" w:oddVBand="0" w:evenVBand="0" w:oddHBand="0" w:evenHBand="0" w:firstRowFirstColumn="0" w:firstRowLastColumn="0" w:lastRowFirstColumn="0" w:lastRowLastColumn="0"/>
            </w:pPr>
            <w:r>
              <w:rPr>
                <w:rFonts w:hint="eastAsia"/>
              </w:rPr>
              <w:t>设备</w:t>
            </w:r>
          </w:p>
        </w:tc>
        <w:tc>
          <w:tcPr>
            <w:tcW w:w="4695" w:type="dxa"/>
          </w:tcPr>
          <w:p w14:paraId="2F350D3A" w14:textId="77777777" w:rsidR="00361480" w:rsidRDefault="00361480" w:rsidP="003F02F3">
            <w:pPr>
              <w:pStyle w:val="afb"/>
              <w:cnfStyle w:val="000000000000" w:firstRow="0" w:lastRow="0" w:firstColumn="0" w:lastColumn="0" w:oddVBand="0" w:evenVBand="0" w:oddHBand="0" w:evenHBand="0" w:firstRowFirstColumn="0" w:firstRowLastColumn="0" w:lastRowFirstColumn="0" w:lastRowLastColumn="0"/>
            </w:pPr>
            <w:r>
              <w:rPr>
                <w:rFonts w:hint="eastAsia"/>
              </w:rPr>
              <w:t>V100 32GB</w:t>
            </w:r>
          </w:p>
        </w:tc>
      </w:tr>
      <w:tr w:rsidR="00361480" w14:paraId="3F0C971A" w14:textId="77777777" w:rsidTr="003F02F3">
        <w:tc>
          <w:tcPr>
            <w:cnfStyle w:val="001000000000" w:firstRow="0" w:lastRow="0" w:firstColumn="1" w:lastColumn="0" w:oddVBand="0" w:evenVBand="0" w:oddHBand="0" w:evenHBand="0" w:firstRowFirstColumn="0" w:firstRowLastColumn="0" w:lastRowFirstColumn="0" w:lastRowLastColumn="0"/>
            <w:tcW w:w="1683" w:type="dxa"/>
            <w:vMerge/>
            <w:shd w:val="clear" w:color="auto" w:fill="F2F2F2" w:themeFill="background1" w:themeFillShade="F2"/>
            <w:vAlign w:val="center"/>
          </w:tcPr>
          <w:p w14:paraId="122C79EA" w14:textId="77777777" w:rsidR="00361480" w:rsidRDefault="00361480" w:rsidP="003F02F3">
            <w:pPr>
              <w:pStyle w:val="afb"/>
              <w:ind w:firstLine="0"/>
              <w:jc w:val="center"/>
              <w:rPr>
                <w:b w:val="0"/>
                <w:bCs w:val="0"/>
              </w:rPr>
            </w:pPr>
          </w:p>
        </w:tc>
        <w:tc>
          <w:tcPr>
            <w:tcW w:w="1918" w:type="dxa"/>
            <w:shd w:val="clear" w:color="auto" w:fill="F2F2F2" w:themeFill="background1" w:themeFillShade="F2"/>
          </w:tcPr>
          <w:p w14:paraId="4F4DCB64" w14:textId="77777777" w:rsidR="00361480" w:rsidRDefault="00361480" w:rsidP="003F02F3">
            <w:pPr>
              <w:pStyle w:val="afb"/>
              <w:cnfStyle w:val="000000000000" w:firstRow="0" w:lastRow="0" w:firstColumn="0" w:lastColumn="0" w:oddVBand="0" w:evenVBand="0" w:oddHBand="0" w:evenHBand="0" w:firstRowFirstColumn="0" w:firstRowLastColumn="0" w:lastRowFirstColumn="0" w:lastRowLastColumn="0"/>
            </w:pPr>
            <w:r>
              <w:rPr>
                <w:rFonts w:hint="eastAsia"/>
              </w:rPr>
              <w:t>框架</w:t>
            </w:r>
          </w:p>
        </w:tc>
        <w:tc>
          <w:tcPr>
            <w:tcW w:w="4695" w:type="dxa"/>
            <w:shd w:val="clear" w:color="auto" w:fill="F2F2F2" w:themeFill="background1" w:themeFillShade="F2"/>
          </w:tcPr>
          <w:p w14:paraId="76809CCF" w14:textId="77777777" w:rsidR="00361480" w:rsidRDefault="00361480" w:rsidP="003F02F3">
            <w:pPr>
              <w:pStyle w:val="afb"/>
              <w:cnfStyle w:val="000000000000" w:firstRow="0" w:lastRow="0" w:firstColumn="0" w:lastColumn="0" w:oddVBand="0" w:evenVBand="0" w:oddHBand="0" w:evenHBand="0" w:firstRowFirstColumn="0" w:firstRowLastColumn="0" w:lastRowFirstColumn="0" w:lastRowLastColumn="0"/>
            </w:pPr>
            <w:r>
              <w:rPr>
                <w:rFonts w:hint="eastAsia"/>
              </w:rPr>
              <w:t>Transformers+Pytorch</w:t>
            </w:r>
          </w:p>
        </w:tc>
      </w:tr>
      <w:tr w:rsidR="00361480" w14:paraId="02483372" w14:textId="77777777" w:rsidTr="003F02F3">
        <w:tc>
          <w:tcPr>
            <w:cnfStyle w:val="001000000000" w:firstRow="0" w:lastRow="0" w:firstColumn="1" w:lastColumn="0" w:oddVBand="0" w:evenVBand="0" w:oddHBand="0" w:evenHBand="0" w:firstRowFirstColumn="0" w:firstRowLastColumn="0" w:lastRowFirstColumn="0" w:lastRowLastColumn="0"/>
            <w:tcW w:w="1683" w:type="dxa"/>
            <w:vAlign w:val="center"/>
          </w:tcPr>
          <w:p w14:paraId="610D9B7B" w14:textId="77777777" w:rsidR="00361480" w:rsidRDefault="00361480" w:rsidP="003F02F3">
            <w:pPr>
              <w:pStyle w:val="afb"/>
              <w:ind w:firstLine="0"/>
              <w:jc w:val="center"/>
              <w:rPr>
                <w:b w:val="0"/>
                <w:bCs w:val="0"/>
              </w:rPr>
            </w:pPr>
            <w:r>
              <w:rPr>
                <w:rFonts w:hint="eastAsia"/>
              </w:rPr>
              <w:t>训练时长</w:t>
            </w:r>
          </w:p>
        </w:tc>
        <w:tc>
          <w:tcPr>
            <w:tcW w:w="6613" w:type="dxa"/>
            <w:gridSpan w:val="2"/>
          </w:tcPr>
          <w:p w14:paraId="6212B21F" w14:textId="77777777" w:rsidR="00361480" w:rsidRDefault="00361480" w:rsidP="003F02F3">
            <w:pPr>
              <w:pStyle w:val="afb"/>
              <w:cnfStyle w:val="000000000000" w:firstRow="0" w:lastRow="0" w:firstColumn="0" w:lastColumn="0" w:oddVBand="0" w:evenVBand="0" w:oddHBand="0" w:evenHBand="0" w:firstRowFirstColumn="0" w:firstRowLastColumn="0" w:lastRowFirstColumn="0" w:lastRowLastColumn="0"/>
            </w:pPr>
            <w:r>
              <w:rPr>
                <w:rFonts w:hint="eastAsia"/>
              </w:rPr>
              <w:t>1</w:t>
            </w:r>
            <w:r>
              <w:rPr>
                <w:rFonts w:hint="eastAsia"/>
              </w:rPr>
              <w:t>小时</w:t>
            </w:r>
          </w:p>
        </w:tc>
      </w:tr>
      <w:tr w:rsidR="00361480" w14:paraId="3C2DE425" w14:textId="77777777" w:rsidTr="003F02F3">
        <w:tc>
          <w:tcPr>
            <w:cnfStyle w:val="001000000000" w:firstRow="0" w:lastRow="0" w:firstColumn="1" w:lastColumn="0" w:oddVBand="0" w:evenVBand="0" w:oddHBand="0" w:evenHBand="0" w:firstRowFirstColumn="0" w:firstRowLastColumn="0" w:lastRowFirstColumn="0" w:lastRowLastColumn="0"/>
            <w:tcW w:w="1683" w:type="dxa"/>
            <w:vMerge w:val="restart"/>
            <w:shd w:val="clear" w:color="auto" w:fill="F2F2F2" w:themeFill="background1" w:themeFillShade="F2"/>
            <w:vAlign w:val="center"/>
          </w:tcPr>
          <w:p w14:paraId="26EA4A46" w14:textId="77777777" w:rsidR="00361480" w:rsidRDefault="00361480" w:rsidP="003F02F3">
            <w:pPr>
              <w:pStyle w:val="afb"/>
              <w:ind w:firstLine="0"/>
              <w:jc w:val="center"/>
              <w:rPr>
                <w:b w:val="0"/>
                <w:bCs w:val="0"/>
              </w:rPr>
            </w:pPr>
            <w:r>
              <w:rPr>
                <w:rFonts w:hint="eastAsia"/>
              </w:rPr>
              <w:t>评估结果</w:t>
            </w:r>
          </w:p>
        </w:tc>
        <w:tc>
          <w:tcPr>
            <w:tcW w:w="1918" w:type="dxa"/>
            <w:shd w:val="clear" w:color="auto" w:fill="F2F2F2" w:themeFill="background1" w:themeFillShade="F2"/>
          </w:tcPr>
          <w:p w14:paraId="05301935" w14:textId="77777777" w:rsidR="00361480" w:rsidRDefault="00361480" w:rsidP="003F02F3">
            <w:pPr>
              <w:pStyle w:val="afb"/>
              <w:cnfStyle w:val="000000000000" w:firstRow="0" w:lastRow="0" w:firstColumn="0" w:lastColumn="0" w:oddVBand="0" w:evenVBand="0" w:oddHBand="0" w:evenHBand="0" w:firstRowFirstColumn="0" w:firstRowLastColumn="0" w:lastRowFirstColumn="0" w:lastRowLastColumn="0"/>
            </w:pPr>
            <w:r>
              <w:rPr>
                <w:rFonts w:hint="eastAsia"/>
              </w:rPr>
              <w:t>准确率</w:t>
            </w:r>
          </w:p>
        </w:tc>
        <w:tc>
          <w:tcPr>
            <w:tcW w:w="4695" w:type="dxa"/>
            <w:shd w:val="clear" w:color="auto" w:fill="F2F2F2" w:themeFill="background1" w:themeFillShade="F2"/>
          </w:tcPr>
          <w:p w14:paraId="2143AC18" w14:textId="77777777" w:rsidR="00361480" w:rsidRDefault="00361480" w:rsidP="003F02F3">
            <w:pPr>
              <w:pStyle w:val="afb"/>
              <w:cnfStyle w:val="000000000000" w:firstRow="0" w:lastRow="0" w:firstColumn="0" w:lastColumn="0" w:oddVBand="0" w:evenVBand="0" w:oddHBand="0" w:evenHBand="0" w:firstRowFirstColumn="0" w:firstRowLastColumn="0" w:lastRowFirstColumn="0" w:lastRowLastColumn="0"/>
            </w:pPr>
            <w:r>
              <w:t>7</w:t>
            </w:r>
            <w:r>
              <w:rPr>
                <w:rFonts w:hint="eastAsia"/>
              </w:rPr>
              <w:t>8</w:t>
            </w:r>
            <w:r>
              <w:t>%</w:t>
            </w:r>
          </w:p>
        </w:tc>
      </w:tr>
      <w:tr w:rsidR="00361480" w14:paraId="24DAAA28" w14:textId="77777777" w:rsidTr="003F02F3">
        <w:tc>
          <w:tcPr>
            <w:cnfStyle w:val="001000000000" w:firstRow="0" w:lastRow="0" w:firstColumn="1" w:lastColumn="0" w:oddVBand="0" w:evenVBand="0" w:oddHBand="0" w:evenHBand="0" w:firstRowFirstColumn="0" w:firstRowLastColumn="0" w:lastRowFirstColumn="0" w:lastRowLastColumn="0"/>
            <w:tcW w:w="1683" w:type="dxa"/>
            <w:vMerge/>
            <w:vAlign w:val="center"/>
          </w:tcPr>
          <w:p w14:paraId="47962799" w14:textId="77777777" w:rsidR="00361480" w:rsidRDefault="00361480" w:rsidP="003F02F3">
            <w:pPr>
              <w:pStyle w:val="afb"/>
              <w:ind w:firstLine="0"/>
              <w:jc w:val="center"/>
              <w:rPr>
                <w:b w:val="0"/>
                <w:bCs w:val="0"/>
              </w:rPr>
            </w:pPr>
          </w:p>
        </w:tc>
        <w:tc>
          <w:tcPr>
            <w:tcW w:w="1918" w:type="dxa"/>
          </w:tcPr>
          <w:p w14:paraId="6679EF59" w14:textId="77777777" w:rsidR="00361480" w:rsidRDefault="00361480" w:rsidP="003F02F3">
            <w:pPr>
              <w:pStyle w:val="afb"/>
              <w:cnfStyle w:val="000000000000" w:firstRow="0" w:lastRow="0" w:firstColumn="0" w:lastColumn="0" w:oddVBand="0" w:evenVBand="0" w:oddHBand="0" w:evenHBand="0" w:firstRowFirstColumn="0" w:firstRowLastColumn="0" w:lastRowFirstColumn="0" w:lastRowLastColumn="0"/>
            </w:pPr>
            <w:r>
              <w:rPr>
                <w:rFonts w:hint="eastAsia"/>
              </w:rPr>
              <w:t>精确率</w:t>
            </w:r>
          </w:p>
        </w:tc>
        <w:tc>
          <w:tcPr>
            <w:tcW w:w="4695" w:type="dxa"/>
          </w:tcPr>
          <w:p w14:paraId="6EE01035" w14:textId="77777777" w:rsidR="00361480" w:rsidRDefault="00361480" w:rsidP="003F02F3">
            <w:pPr>
              <w:pStyle w:val="afb"/>
              <w:cnfStyle w:val="000000000000" w:firstRow="0" w:lastRow="0" w:firstColumn="0" w:lastColumn="0" w:oddVBand="0" w:evenVBand="0" w:oddHBand="0" w:evenHBand="0" w:firstRowFirstColumn="0" w:firstRowLastColumn="0" w:lastRowFirstColumn="0" w:lastRowLastColumn="0"/>
            </w:pPr>
            <w:r>
              <w:t>7</w:t>
            </w:r>
            <w:r>
              <w:rPr>
                <w:rFonts w:hint="eastAsia"/>
              </w:rPr>
              <w:t>7</w:t>
            </w:r>
            <w:r>
              <w:t>%</w:t>
            </w:r>
          </w:p>
        </w:tc>
      </w:tr>
      <w:tr w:rsidR="00361480" w14:paraId="0E826E48" w14:textId="77777777" w:rsidTr="003F02F3">
        <w:tc>
          <w:tcPr>
            <w:cnfStyle w:val="001000000000" w:firstRow="0" w:lastRow="0" w:firstColumn="1" w:lastColumn="0" w:oddVBand="0" w:evenVBand="0" w:oddHBand="0" w:evenHBand="0" w:firstRowFirstColumn="0" w:firstRowLastColumn="0" w:lastRowFirstColumn="0" w:lastRowLastColumn="0"/>
            <w:tcW w:w="1683" w:type="dxa"/>
            <w:vMerge/>
            <w:shd w:val="clear" w:color="auto" w:fill="F2F2F2" w:themeFill="background1" w:themeFillShade="F2"/>
            <w:vAlign w:val="center"/>
          </w:tcPr>
          <w:p w14:paraId="73BE7F65" w14:textId="77777777" w:rsidR="00361480" w:rsidRDefault="00361480" w:rsidP="003F02F3">
            <w:pPr>
              <w:pStyle w:val="afb"/>
              <w:ind w:firstLine="0"/>
              <w:jc w:val="center"/>
              <w:rPr>
                <w:b w:val="0"/>
                <w:bCs w:val="0"/>
              </w:rPr>
            </w:pPr>
          </w:p>
        </w:tc>
        <w:tc>
          <w:tcPr>
            <w:tcW w:w="1918" w:type="dxa"/>
            <w:shd w:val="clear" w:color="auto" w:fill="F2F2F2" w:themeFill="background1" w:themeFillShade="F2"/>
          </w:tcPr>
          <w:p w14:paraId="6E2A2EBD" w14:textId="77777777" w:rsidR="00361480" w:rsidRDefault="00361480" w:rsidP="003F02F3">
            <w:pPr>
              <w:pStyle w:val="afb"/>
              <w:cnfStyle w:val="000000000000" w:firstRow="0" w:lastRow="0" w:firstColumn="0" w:lastColumn="0" w:oddVBand="0" w:evenVBand="0" w:oddHBand="0" w:evenHBand="0" w:firstRowFirstColumn="0" w:firstRowLastColumn="0" w:lastRowFirstColumn="0" w:lastRowLastColumn="0"/>
            </w:pPr>
            <w:r>
              <w:rPr>
                <w:rFonts w:hint="eastAsia"/>
              </w:rPr>
              <w:t>召回率</w:t>
            </w:r>
          </w:p>
        </w:tc>
        <w:tc>
          <w:tcPr>
            <w:tcW w:w="4695" w:type="dxa"/>
            <w:shd w:val="clear" w:color="auto" w:fill="F2F2F2" w:themeFill="background1" w:themeFillShade="F2"/>
          </w:tcPr>
          <w:p w14:paraId="634FFBF9" w14:textId="77777777" w:rsidR="00361480" w:rsidRDefault="00361480" w:rsidP="003F02F3">
            <w:pPr>
              <w:pStyle w:val="afb"/>
              <w:cnfStyle w:val="000000000000" w:firstRow="0" w:lastRow="0" w:firstColumn="0" w:lastColumn="0" w:oddVBand="0" w:evenVBand="0" w:oddHBand="0" w:evenHBand="0" w:firstRowFirstColumn="0" w:firstRowLastColumn="0" w:lastRowFirstColumn="0" w:lastRowLastColumn="0"/>
            </w:pPr>
            <w:r>
              <w:rPr>
                <w:rFonts w:hint="eastAsia"/>
              </w:rPr>
              <w:t>76</w:t>
            </w:r>
            <w:r>
              <w:t>%</w:t>
            </w:r>
          </w:p>
        </w:tc>
      </w:tr>
      <w:tr w:rsidR="00361480" w14:paraId="1A185911" w14:textId="77777777" w:rsidTr="003F02F3">
        <w:tc>
          <w:tcPr>
            <w:cnfStyle w:val="001000000000" w:firstRow="0" w:lastRow="0" w:firstColumn="1" w:lastColumn="0" w:oddVBand="0" w:evenVBand="0" w:oddHBand="0" w:evenHBand="0" w:firstRowFirstColumn="0" w:firstRowLastColumn="0" w:lastRowFirstColumn="0" w:lastRowLastColumn="0"/>
            <w:tcW w:w="1683" w:type="dxa"/>
            <w:vMerge/>
            <w:vAlign w:val="center"/>
          </w:tcPr>
          <w:p w14:paraId="3CCD6612" w14:textId="77777777" w:rsidR="00361480" w:rsidRDefault="00361480" w:rsidP="003F02F3">
            <w:pPr>
              <w:pStyle w:val="afb"/>
              <w:ind w:firstLine="0"/>
              <w:jc w:val="center"/>
              <w:rPr>
                <w:b w:val="0"/>
                <w:bCs w:val="0"/>
              </w:rPr>
            </w:pPr>
          </w:p>
        </w:tc>
        <w:tc>
          <w:tcPr>
            <w:tcW w:w="1918" w:type="dxa"/>
          </w:tcPr>
          <w:p w14:paraId="2ED196EF" w14:textId="77777777" w:rsidR="00361480" w:rsidRDefault="00361480" w:rsidP="003F02F3">
            <w:pPr>
              <w:pStyle w:val="afb"/>
              <w:cnfStyle w:val="000000000000" w:firstRow="0" w:lastRow="0" w:firstColumn="0" w:lastColumn="0" w:oddVBand="0" w:evenVBand="0" w:oddHBand="0" w:evenHBand="0" w:firstRowFirstColumn="0" w:firstRowLastColumn="0" w:lastRowFirstColumn="0" w:lastRowLastColumn="0"/>
            </w:pPr>
            <w:r>
              <w:rPr>
                <w:rFonts w:hint="eastAsia"/>
              </w:rPr>
              <w:t>F1</w:t>
            </w:r>
            <w:r>
              <w:rPr>
                <w:rFonts w:hint="eastAsia"/>
              </w:rPr>
              <w:t>分数</w:t>
            </w:r>
          </w:p>
        </w:tc>
        <w:tc>
          <w:tcPr>
            <w:tcW w:w="4695" w:type="dxa"/>
          </w:tcPr>
          <w:p w14:paraId="399812DC" w14:textId="77777777" w:rsidR="00361480" w:rsidRDefault="00361480" w:rsidP="003F02F3">
            <w:pPr>
              <w:pStyle w:val="afb"/>
              <w:cnfStyle w:val="000000000000" w:firstRow="0" w:lastRow="0" w:firstColumn="0" w:lastColumn="0" w:oddVBand="0" w:evenVBand="0" w:oddHBand="0" w:evenHBand="0" w:firstRowFirstColumn="0" w:firstRowLastColumn="0" w:lastRowFirstColumn="0" w:lastRowLastColumn="0"/>
            </w:pPr>
            <w:r>
              <w:rPr>
                <w:rFonts w:hint="eastAsia"/>
              </w:rPr>
              <w:t>76</w:t>
            </w:r>
            <w:r>
              <w:t>%</w:t>
            </w:r>
          </w:p>
        </w:tc>
      </w:tr>
    </w:tbl>
    <w:p w14:paraId="331D9E2B" w14:textId="77777777" w:rsidR="00361480" w:rsidRDefault="00361480" w:rsidP="00361480">
      <w:pPr>
        <w:pStyle w:val="a1"/>
      </w:pPr>
      <w:bookmarkStart w:id="856" w:name="_Toc236048223"/>
      <w:r>
        <w:rPr>
          <w:rFonts w:hint="eastAsia"/>
        </w:rPr>
        <w:t>面试串讲</w:t>
      </w:r>
      <w:bookmarkEnd w:id="856"/>
    </w:p>
    <w:p w14:paraId="1249ABEB" w14:textId="77777777" w:rsidR="00361480" w:rsidRDefault="00361480" w:rsidP="00361480">
      <w:pPr>
        <w:pStyle w:val="afb"/>
      </w:pPr>
      <w:r>
        <w:rPr>
          <w:rFonts w:hint="eastAsia"/>
        </w:rPr>
        <w:t>这个智能商品发布项目的主要职责就是辅助商家更高效地发布商品，主要包含如下几个功能模块：</w:t>
      </w:r>
    </w:p>
    <w:p w14:paraId="2F55171C" w14:textId="77777777" w:rsidR="00361480" w:rsidRDefault="00361480" w:rsidP="00361480">
      <w:pPr>
        <w:pStyle w:val="afb"/>
      </w:pPr>
      <w:r>
        <w:rPr>
          <w:rFonts w:hint="eastAsia"/>
        </w:rPr>
        <w:t>第一，根据用户上传的商品图片自动生成商品标题</w:t>
      </w:r>
    </w:p>
    <w:p w14:paraId="6E64649C" w14:textId="77777777" w:rsidR="00361480" w:rsidRDefault="00361480" w:rsidP="00361480">
      <w:pPr>
        <w:pStyle w:val="afb"/>
      </w:pPr>
      <w:r>
        <w:rPr>
          <w:rFonts w:hint="eastAsia"/>
        </w:rPr>
        <w:t>第二，根据商品标题预测商品所属品类</w:t>
      </w:r>
    </w:p>
    <w:p w14:paraId="1C74B3E7" w14:textId="77777777" w:rsidR="00361480" w:rsidRDefault="00361480" w:rsidP="00361480">
      <w:pPr>
        <w:pStyle w:val="afb"/>
      </w:pPr>
      <w:r>
        <w:rPr>
          <w:rFonts w:hint="eastAsia"/>
        </w:rPr>
        <w:t>第三，复刻其它平台相同商品的视频简介</w:t>
      </w:r>
    </w:p>
    <w:p w14:paraId="442668E1" w14:textId="77777777" w:rsidR="00361480" w:rsidRDefault="00361480" w:rsidP="00361480">
      <w:pPr>
        <w:pStyle w:val="afb"/>
      </w:pPr>
      <w:r>
        <w:rPr>
          <w:rFonts w:hint="eastAsia"/>
        </w:rPr>
        <w:t>我负责的主要是第二个模块，这个模块相对比较简单。其具体任务是分别预测商品所属的一级分类、二级分类和三级分类，由于这三级分类存在严格的层级关系，因此，其实只需预测三级分类即可，然后再根据结果反推其所属的二级分类和一级分类。所以这个任务本质上就是一个简单的文本多分类任务。</w:t>
      </w:r>
    </w:p>
    <w:p w14:paraId="10924FEA" w14:textId="77777777" w:rsidR="00361480" w:rsidRDefault="00361480" w:rsidP="00361480">
      <w:pPr>
        <w:pStyle w:val="afb"/>
      </w:pPr>
      <w:r>
        <w:rPr>
          <w:rFonts w:hint="eastAsia"/>
        </w:rPr>
        <w:t>下面我介绍一下实现细节，首先是数据集的构建，原始数据就来自我们的业务数据库，差不多有</w:t>
      </w:r>
      <w:r>
        <w:rPr>
          <w:rFonts w:hint="eastAsia"/>
        </w:rPr>
        <w:t>50</w:t>
      </w:r>
      <w:r>
        <w:rPr>
          <w:rFonts w:hint="eastAsia"/>
        </w:rPr>
        <w:t>万条样本，但是数据存在类别分布不均的问题，也就是一些冷门类别，商品较</w:t>
      </w:r>
      <w:r>
        <w:rPr>
          <w:rFonts w:hint="eastAsia"/>
        </w:rPr>
        <w:lastRenderedPageBreak/>
        <w:t>少，所以为了保证数据的均衡，我们随机删掉了一部分的热门类别下的商品，然后有使用大模型生成一部分的冷门类别的商品。</w:t>
      </w:r>
    </w:p>
    <w:p w14:paraId="5810851F" w14:textId="77777777" w:rsidR="00361480" w:rsidRDefault="00361480" w:rsidP="00361480">
      <w:pPr>
        <w:pStyle w:val="afb"/>
      </w:pPr>
      <w:r>
        <w:rPr>
          <w:rFonts w:hint="eastAsia"/>
        </w:rPr>
        <w:t>然后分类模型选用的就是</w:t>
      </w:r>
      <w:r>
        <w:rPr>
          <w:rFonts w:hint="eastAsia"/>
        </w:rPr>
        <w:t>bert-base-chinese</w:t>
      </w:r>
      <w:r>
        <w:rPr>
          <w:rFonts w:hint="eastAsia"/>
        </w:rPr>
        <w:t>，基于</w:t>
      </w:r>
      <w:r>
        <w:rPr>
          <w:rFonts w:hint="eastAsia"/>
        </w:rPr>
        <w:t>Huggingface</w:t>
      </w:r>
      <w:r>
        <w:rPr>
          <w:rFonts w:hint="eastAsia"/>
        </w:rPr>
        <w:t>的</w:t>
      </w:r>
      <w:r>
        <w:rPr>
          <w:rFonts w:hint="eastAsia"/>
        </w:rPr>
        <w:t>Transformers</w:t>
      </w:r>
      <w:r>
        <w:rPr>
          <w:rFonts w:hint="eastAsia"/>
        </w:rPr>
        <w:t>库进行训练，在一张</w:t>
      </w:r>
      <w:r>
        <w:rPr>
          <w:rFonts w:hint="eastAsia"/>
        </w:rPr>
        <w:t>V100</w:t>
      </w:r>
      <w:r>
        <w:rPr>
          <w:rFonts w:hint="eastAsia"/>
        </w:rPr>
        <w:t>显卡上训练了一个小时，最终的</w:t>
      </w:r>
      <w:r>
        <w:rPr>
          <w:rFonts w:hint="eastAsia"/>
        </w:rPr>
        <w:t>F1</w:t>
      </w:r>
      <w:r>
        <w:rPr>
          <w:rFonts w:hint="eastAsia"/>
        </w:rPr>
        <w:t>能达到将近</w:t>
      </w:r>
      <w:r>
        <w:rPr>
          <w:rFonts w:hint="eastAsia"/>
        </w:rPr>
        <w:t>70%</w:t>
      </w:r>
      <w:r>
        <w:rPr>
          <w:rFonts w:hint="eastAsia"/>
        </w:rPr>
        <w:t>，因为类别比较多，所以得分不是特别高。以上就是这个模块的全部内容。</w:t>
      </w:r>
    </w:p>
    <w:p w14:paraId="7CB2A082" w14:textId="77777777" w:rsidR="00361480" w:rsidRDefault="00361480" w:rsidP="00361480">
      <w:pPr>
        <w:pStyle w:val="a0"/>
      </w:pPr>
      <w:bookmarkStart w:id="857" w:name="_Toc236048224"/>
      <w:r>
        <w:rPr>
          <w:rFonts w:hint="eastAsia"/>
        </w:rPr>
        <w:t>商品智能评论（</w:t>
      </w:r>
      <w:r>
        <w:rPr>
          <w:rFonts w:hint="eastAsia"/>
        </w:rPr>
        <w:t>PPO</w:t>
      </w:r>
      <w:r>
        <w:rPr>
          <w:rFonts w:hint="eastAsia"/>
        </w:rPr>
        <w:t>）</w:t>
      </w:r>
      <w:bookmarkEnd w:id="857"/>
    </w:p>
    <w:p w14:paraId="6BC4A5B1" w14:textId="77777777" w:rsidR="00361480" w:rsidRDefault="00361480" w:rsidP="00361480">
      <w:pPr>
        <w:pStyle w:val="a1"/>
      </w:pPr>
      <w:bookmarkStart w:id="858" w:name="_Toc236048225"/>
      <w:r>
        <w:rPr>
          <w:rFonts w:hint="eastAsia"/>
        </w:rPr>
        <w:t>项目周期</w:t>
      </w:r>
      <w:bookmarkEnd w:id="858"/>
    </w:p>
    <w:p w14:paraId="72156AEA" w14:textId="77777777" w:rsidR="00361480" w:rsidRDefault="00361480" w:rsidP="00361480">
      <w:pPr>
        <w:pStyle w:val="a6"/>
      </w:pPr>
      <w:r>
        <w:rPr>
          <w:rFonts w:hint="eastAsia"/>
        </w:rPr>
        <w:t>1</w:t>
      </w:r>
      <w:r>
        <w:rPr>
          <w:rFonts w:hint="eastAsia"/>
        </w:rPr>
        <w:t>人团队，总计约</w:t>
      </w:r>
      <w:r>
        <w:rPr>
          <w:rFonts w:hint="eastAsia"/>
        </w:rPr>
        <w:t>3</w:t>
      </w:r>
      <w:r>
        <w:rPr>
          <w:rFonts w:hint="eastAsia"/>
        </w:rPr>
        <w:t>周。</w:t>
      </w:r>
    </w:p>
    <w:p w14:paraId="3AB37756" w14:textId="77777777" w:rsidR="00361480" w:rsidRDefault="00361480" w:rsidP="00361480">
      <w:pPr>
        <w:pStyle w:val="a6"/>
      </w:pPr>
      <w:r>
        <w:rPr>
          <w:rFonts w:hint="eastAsia"/>
        </w:rPr>
        <w:t>环境搭建与</w:t>
      </w:r>
      <w:r>
        <w:rPr>
          <w:rFonts w:hint="eastAsia"/>
        </w:rPr>
        <w:t>SFT</w:t>
      </w:r>
      <w:r>
        <w:rPr>
          <w:rFonts w:hint="eastAsia"/>
        </w:rPr>
        <w:t>阶段</w:t>
      </w:r>
      <w:r>
        <w:rPr>
          <w:rFonts w:hint="eastAsia"/>
        </w:rPr>
        <w:t>1</w:t>
      </w:r>
      <w:r>
        <w:rPr>
          <w:rFonts w:hint="eastAsia"/>
        </w:rPr>
        <w:t>周</w:t>
      </w:r>
    </w:p>
    <w:p w14:paraId="11F6007A" w14:textId="77777777" w:rsidR="00361480" w:rsidRDefault="00361480" w:rsidP="00361480">
      <w:pPr>
        <w:pStyle w:val="a6"/>
      </w:pPr>
      <w:r>
        <w:rPr>
          <w:rFonts w:hint="eastAsia"/>
        </w:rPr>
        <w:t>奖励模型训练与调试</w:t>
      </w:r>
      <w:r>
        <w:rPr>
          <w:rFonts w:hint="eastAsia"/>
        </w:rPr>
        <w:t>1</w:t>
      </w:r>
      <w:r>
        <w:rPr>
          <w:rFonts w:hint="eastAsia"/>
        </w:rPr>
        <w:t>周</w:t>
      </w:r>
    </w:p>
    <w:p w14:paraId="257D00D1" w14:textId="77777777" w:rsidR="00361480" w:rsidRDefault="00361480" w:rsidP="00361480">
      <w:pPr>
        <w:pStyle w:val="a6"/>
      </w:pPr>
      <w:r>
        <w:rPr>
          <w:rFonts w:hint="eastAsia"/>
        </w:rPr>
        <w:t>PPO</w:t>
      </w:r>
      <w:r>
        <w:rPr>
          <w:rFonts w:hint="eastAsia"/>
        </w:rPr>
        <w:t>强化学习阶段</w:t>
      </w:r>
      <w:r>
        <w:rPr>
          <w:rFonts w:hint="eastAsia"/>
        </w:rPr>
        <w:t>6</w:t>
      </w:r>
      <w:r>
        <w:rPr>
          <w:rFonts w:hint="eastAsia"/>
        </w:rPr>
        <w:t>天</w:t>
      </w:r>
    </w:p>
    <w:p w14:paraId="47952A1E" w14:textId="77777777" w:rsidR="00361480" w:rsidRDefault="00361480" w:rsidP="00361480">
      <w:pPr>
        <w:pStyle w:val="a6"/>
      </w:pPr>
      <w:r>
        <w:rPr>
          <w:rFonts w:hint="eastAsia"/>
        </w:rPr>
        <w:t>评估与分析</w:t>
      </w:r>
      <w:r>
        <w:rPr>
          <w:rFonts w:hint="eastAsia"/>
        </w:rPr>
        <w:t>2</w:t>
      </w:r>
      <w:r>
        <w:rPr>
          <w:rFonts w:hint="eastAsia"/>
        </w:rPr>
        <w:t>天</w:t>
      </w:r>
    </w:p>
    <w:p w14:paraId="407D92B8" w14:textId="77777777" w:rsidR="00361480" w:rsidRDefault="00361480" w:rsidP="00361480">
      <w:pPr>
        <w:pStyle w:val="a1"/>
      </w:pPr>
      <w:bookmarkStart w:id="859" w:name="_Toc236048226"/>
      <w:r>
        <w:rPr>
          <w:rFonts w:hint="eastAsia"/>
        </w:rPr>
        <w:t>功能介绍</w:t>
      </w:r>
      <w:bookmarkEnd w:id="859"/>
    </w:p>
    <w:p w14:paraId="2C72842C" w14:textId="77777777" w:rsidR="00361480" w:rsidRDefault="00361480" w:rsidP="00361480">
      <w:pPr>
        <w:pStyle w:val="afb"/>
      </w:pPr>
      <w:r>
        <w:rPr>
          <w:rFonts w:hint="eastAsia"/>
        </w:rPr>
        <w:t>本项目目标是微调</w:t>
      </w:r>
      <w:r>
        <w:rPr>
          <w:rFonts w:hint="eastAsia"/>
        </w:rPr>
        <w:t>Qwen2.5-3B</w:t>
      </w:r>
      <w:r>
        <w:rPr>
          <w:rFonts w:hint="eastAsia"/>
        </w:rPr>
        <w:t>，使其能够生成符合人类偏好的文本。具体应用场景是：</w:t>
      </w:r>
    </w:p>
    <w:p w14:paraId="404551F8" w14:textId="77777777" w:rsidR="00361480" w:rsidRDefault="00361480" w:rsidP="00361480">
      <w:pPr>
        <w:pStyle w:val="afb"/>
      </w:pPr>
      <w:r>
        <w:rPr>
          <w:rFonts w:hint="eastAsia"/>
        </w:rPr>
        <w:t>新上线的商品因为缺少评论，不利于用户搜索和购买。所以需要生成一些正向评论。</w:t>
      </w:r>
    </w:p>
    <w:p w14:paraId="3E666399" w14:textId="77777777" w:rsidR="00361480" w:rsidRDefault="00361480" w:rsidP="00361480">
      <w:pPr>
        <w:pStyle w:val="afb"/>
      </w:pPr>
      <w:r>
        <w:rPr>
          <w:rFonts w:hint="eastAsia"/>
        </w:rPr>
        <w:t>输入一个与商品相关的提示词（如“这本书</w:t>
      </w:r>
      <w:r>
        <w:rPr>
          <w:rFonts w:hint="eastAsia"/>
        </w:rPr>
        <w:t>...</w:t>
      </w:r>
      <w:r>
        <w:rPr>
          <w:rFonts w:hint="eastAsia"/>
        </w:rPr>
        <w:t>”），模型输出一段正向情感的商品评论。</w:t>
      </w:r>
    </w:p>
    <w:p w14:paraId="7907A983" w14:textId="77777777" w:rsidR="00361480" w:rsidRDefault="00361480" w:rsidP="00361480">
      <w:pPr>
        <w:pStyle w:val="afb"/>
      </w:pPr>
      <w:r>
        <w:rPr>
          <w:rFonts w:hint="eastAsia"/>
        </w:rPr>
        <w:t>通过人类偏好建模</w:t>
      </w:r>
      <w:r>
        <w:rPr>
          <w:rFonts w:hint="eastAsia"/>
        </w:rPr>
        <w:t>(RLHF)</w:t>
      </w:r>
      <w:r>
        <w:rPr>
          <w:rFonts w:hint="eastAsia"/>
        </w:rPr>
        <w:t>，避免生成负向或不合适的评论，使评论更契合业务需求（例如在电商网站中展示积极评论，用于用户引导、推荐场景）。</w:t>
      </w:r>
    </w:p>
    <w:p w14:paraId="35FF0AFD" w14:textId="77777777" w:rsidR="00361480" w:rsidRDefault="00361480" w:rsidP="00361480">
      <w:pPr>
        <w:pStyle w:val="a1"/>
      </w:pPr>
      <w:bookmarkStart w:id="860" w:name="_Toc236048227"/>
      <w:r>
        <w:rPr>
          <w:rFonts w:hint="eastAsia"/>
        </w:rPr>
        <w:t>实现流程</w:t>
      </w:r>
      <w:bookmarkEnd w:id="860"/>
    </w:p>
    <w:p w14:paraId="14556441" w14:textId="77777777" w:rsidR="00361480" w:rsidRDefault="00361480" w:rsidP="00361480">
      <w:pPr>
        <w:pStyle w:val="a2"/>
      </w:pPr>
      <w:r>
        <w:rPr>
          <w:rFonts w:hint="eastAsia"/>
        </w:rPr>
        <w:t>监督微调（</w:t>
      </w:r>
      <w:r>
        <w:rPr>
          <w:rFonts w:hint="eastAsia"/>
        </w:rPr>
        <w:t>SFT</w:t>
      </w:r>
      <w:r>
        <w:rPr>
          <w:rFonts w:hint="eastAsia"/>
        </w:rPr>
        <w:t>）</w:t>
      </w:r>
    </w:p>
    <w:p w14:paraId="2AF3CB03" w14:textId="77777777" w:rsidR="00361480" w:rsidRDefault="00361480" w:rsidP="00361480">
      <w:pPr>
        <w:pStyle w:val="afb"/>
      </w:pPr>
      <w:r>
        <w:rPr>
          <w:rFonts w:hint="eastAsia"/>
        </w:rPr>
        <w:t>使用电商评论数据集的文本部分对</w:t>
      </w:r>
      <w:r>
        <w:rPr>
          <w:rFonts w:hint="eastAsia"/>
        </w:rPr>
        <w:t>Qwen2.5-3B</w:t>
      </w:r>
      <w:r>
        <w:rPr>
          <w:rFonts w:hint="eastAsia"/>
        </w:rPr>
        <w:t>进行监督微调，得到</w:t>
      </w:r>
      <w:r>
        <w:rPr>
          <w:rFonts w:hint="eastAsia"/>
        </w:rPr>
        <w:t>Qwen2.5-3B-SFT</w:t>
      </w:r>
      <w:r>
        <w:rPr>
          <w:rFonts w:hint="eastAsia"/>
        </w:rPr>
        <w:t>，使模型具备商品评论生成能力。但此时输出既包含正向评论，也包含负向评论。</w:t>
      </w:r>
    </w:p>
    <w:p w14:paraId="65BFEACF" w14:textId="77777777" w:rsidR="00361480" w:rsidRDefault="00361480" w:rsidP="00361480">
      <w:pPr>
        <w:pStyle w:val="a2"/>
      </w:pPr>
      <w:r>
        <w:rPr>
          <w:rFonts w:hint="eastAsia"/>
        </w:rPr>
        <w:t>奖励模型训练（</w:t>
      </w:r>
      <w:r>
        <w:rPr>
          <w:rFonts w:hint="eastAsia"/>
        </w:rPr>
        <w:t>Reward Model</w:t>
      </w:r>
      <w:r>
        <w:rPr>
          <w:rFonts w:hint="eastAsia"/>
        </w:rPr>
        <w:t>）</w:t>
      </w:r>
    </w:p>
    <w:p w14:paraId="0E9FF44C" w14:textId="77777777" w:rsidR="00361480" w:rsidRDefault="00361480" w:rsidP="00361480">
      <w:pPr>
        <w:pStyle w:val="afb"/>
      </w:pPr>
      <w:r>
        <w:rPr>
          <w:rFonts w:hint="eastAsia"/>
        </w:rPr>
        <w:t>使用电商评论数据集的文本</w:t>
      </w:r>
      <w:r>
        <w:rPr>
          <w:rFonts w:hint="eastAsia"/>
        </w:rPr>
        <w:t>+</w:t>
      </w:r>
      <w:r>
        <w:rPr>
          <w:rFonts w:hint="eastAsia"/>
        </w:rPr>
        <w:t>标签训练奖励模型。模型结构为</w:t>
      </w:r>
      <w:r>
        <w:rPr>
          <w:rFonts w:hint="eastAsia"/>
        </w:rPr>
        <w:t>Qwen2.5-0.5B+reward head</w:t>
      </w:r>
      <w:r>
        <w:rPr>
          <w:rFonts w:hint="eastAsia"/>
        </w:rPr>
        <w:t>：</w:t>
      </w:r>
    </w:p>
    <w:p w14:paraId="296BCD12" w14:textId="77777777" w:rsidR="00361480" w:rsidRDefault="00361480" w:rsidP="00361480">
      <w:pPr>
        <w:pStyle w:val="afb"/>
      </w:pPr>
      <w:r>
        <w:rPr>
          <w:rFonts w:hint="eastAsia"/>
        </w:rPr>
        <w:t>正向评论打高分</w:t>
      </w:r>
    </w:p>
    <w:p w14:paraId="27A6EDA1" w14:textId="77777777" w:rsidR="00361480" w:rsidRDefault="00361480" w:rsidP="00361480">
      <w:pPr>
        <w:pStyle w:val="afb"/>
      </w:pPr>
      <w:r>
        <w:rPr>
          <w:rFonts w:hint="eastAsia"/>
        </w:rPr>
        <w:t>负向评论打低分</w:t>
      </w:r>
    </w:p>
    <w:p w14:paraId="49F6F4E8" w14:textId="77777777" w:rsidR="00361480" w:rsidRDefault="00361480" w:rsidP="00361480">
      <w:pPr>
        <w:pStyle w:val="a2"/>
      </w:pPr>
      <w:r>
        <w:rPr>
          <w:rFonts w:hint="eastAsia"/>
        </w:rPr>
        <w:t>PPO</w:t>
      </w:r>
      <w:r>
        <w:rPr>
          <w:rFonts w:hint="eastAsia"/>
        </w:rPr>
        <w:t>微调（</w:t>
      </w:r>
      <w:r>
        <w:rPr>
          <w:rFonts w:hint="eastAsia"/>
        </w:rPr>
        <w:t>PPO-RLHF</w:t>
      </w:r>
      <w:r>
        <w:rPr>
          <w:rFonts w:hint="eastAsia"/>
        </w:rPr>
        <w:t>）</w:t>
      </w:r>
    </w:p>
    <w:p w14:paraId="221E43B2" w14:textId="77777777" w:rsidR="00361480" w:rsidRDefault="00361480" w:rsidP="00361480">
      <w:pPr>
        <w:pStyle w:val="a5"/>
        <w:ind w:firstLine="420"/>
      </w:pPr>
      <w:r>
        <w:rPr>
          <w:rFonts w:hint="eastAsia"/>
        </w:rPr>
        <w:t>使用</w:t>
      </w:r>
      <w:r>
        <w:rPr>
          <w:rFonts w:hint="eastAsia"/>
        </w:rPr>
        <w:t>PPO</w:t>
      </w:r>
      <w:r>
        <w:rPr>
          <w:rFonts w:hint="eastAsia"/>
        </w:rPr>
        <w:t>算法微调</w:t>
      </w:r>
      <w:r>
        <w:rPr>
          <w:rFonts w:hint="eastAsia"/>
        </w:rPr>
        <w:t>Qwen2.5-3B-SFT</w:t>
      </w:r>
      <w:r>
        <w:rPr>
          <w:rFonts w:hint="eastAsia"/>
        </w:rPr>
        <w:t>，使其输出更偏向正向评论。流程如下：</w:t>
      </w:r>
    </w:p>
    <w:p w14:paraId="7E17CE37" w14:textId="77777777" w:rsidR="00361480" w:rsidRDefault="00361480" w:rsidP="00361480">
      <w:pPr>
        <w:pStyle w:val="a5"/>
        <w:ind w:firstLine="420"/>
      </w:pPr>
      <w:r>
        <w:rPr>
          <w:rFonts w:hint="eastAsia"/>
        </w:rPr>
        <w:lastRenderedPageBreak/>
        <w:t>输入商品评论提示词，</w:t>
      </w:r>
      <w:r>
        <w:rPr>
          <w:rFonts w:hint="eastAsia"/>
        </w:rPr>
        <w:t>Qwen2.5-3B-SFT</w:t>
      </w:r>
      <w:r>
        <w:rPr>
          <w:rFonts w:hint="eastAsia"/>
        </w:rPr>
        <w:t>生成评论</w:t>
      </w:r>
    </w:p>
    <w:p w14:paraId="724F09EA" w14:textId="77777777" w:rsidR="00361480" w:rsidRDefault="00361480" w:rsidP="00361480">
      <w:pPr>
        <w:pStyle w:val="a5"/>
        <w:ind w:firstLine="420"/>
      </w:pPr>
      <w:r>
        <w:rPr>
          <w:rFonts w:hint="eastAsia"/>
        </w:rPr>
        <w:t>奖励模型打分（高分→提升生成概率，低分→降低概率）</w:t>
      </w:r>
    </w:p>
    <w:p w14:paraId="5D3C529D" w14:textId="77777777" w:rsidR="00361480" w:rsidRDefault="00361480" w:rsidP="00361480">
      <w:pPr>
        <w:pStyle w:val="a5"/>
        <w:ind w:firstLine="420"/>
      </w:pPr>
      <w:r>
        <w:rPr>
          <w:rFonts w:hint="eastAsia"/>
        </w:rPr>
        <w:t>Qwen2.5-3B-SFT</w:t>
      </w:r>
      <w:r>
        <w:rPr>
          <w:rFonts w:hint="eastAsia"/>
        </w:rPr>
        <w:t>增加</w:t>
      </w:r>
      <w:r>
        <w:rPr>
          <w:rFonts w:hint="eastAsia"/>
        </w:rPr>
        <w:t>value head</w:t>
      </w:r>
      <w:r>
        <w:rPr>
          <w:rFonts w:hint="eastAsia"/>
        </w:rPr>
        <w:t>作为价值函数网络</w:t>
      </w:r>
    </w:p>
    <w:p w14:paraId="6E3A2D92" w14:textId="77777777" w:rsidR="00361480" w:rsidRDefault="00361480" w:rsidP="00361480">
      <w:pPr>
        <w:pStyle w:val="a5"/>
        <w:ind w:firstLine="420"/>
      </w:pPr>
      <w:r>
        <w:rPr>
          <w:rFonts w:hint="eastAsia"/>
        </w:rPr>
        <w:t>结合奖励与价值估计，使用广义优势估计</w:t>
      </w:r>
      <w:r>
        <w:rPr>
          <w:rFonts w:hint="eastAsia"/>
        </w:rPr>
        <w:t>(GAE)</w:t>
      </w:r>
      <w:r>
        <w:rPr>
          <w:rFonts w:hint="eastAsia"/>
        </w:rPr>
        <w:t>计算优势</w:t>
      </w:r>
    </w:p>
    <w:p w14:paraId="48F32064" w14:textId="77777777" w:rsidR="00361480" w:rsidRDefault="00361480" w:rsidP="00361480">
      <w:pPr>
        <w:pStyle w:val="a5"/>
        <w:ind w:firstLine="420"/>
      </w:pPr>
      <w:r>
        <w:rPr>
          <w:rFonts w:hint="eastAsia"/>
        </w:rPr>
        <w:t>采用</w:t>
      </w:r>
      <w:r>
        <w:rPr>
          <w:rFonts w:hint="eastAsia"/>
        </w:rPr>
        <w:t>PPO-Clip</w:t>
      </w:r>
      <w:r>
        <w:rPr>
          <w:rFonts w:hint="eastAsia"/>
        </w:rPr>
        <w:t>裁剪目标优化策略，保证更新稳定</w:t>
      </w:r>
    </w:p>
    <w:p w14:paraId="322E7AF7" w14:textId="77777777" w:rsidR="00361480" w:rsidRDefault="00361480" w:rsidP="00361480">
      <w:pPr>
        <w:pStyle w:val="a5"/>
        <w:ind w:firstLine="420"/>
      </w:pPr>
      <w:r>
        <w:rPr>
          <w:rFonts w:hint="eastAsia"/>
        </w:rPr>
        <w:t>引入</w:t>
      </w:r>
      <w:r>
        <w:rPr>
          <w:rFonts w:hint="eastAsia"/>
        </w:rPr>
        <w:t>KL</w:t>
      </w:r>
      <w:r>
        <w:rPr>
          <w:rFonts w:hint="eastAsia"/>
        </w:rPr>
        <w:t>散度惩罚，避免策略偏离初始的</w:t>
      </w:r>
      <w:r>
        <w:rPr>
          <w:rFonts w:hint="eastAsia"/>
        </w:rPr>
        <w:t>sft</w:t>
      </w:r>
      <w:r>
        <w:rPr>
          <w:rFonts w:hint="eastAsia"/>
        </w:rPr>
        <w:t>模型太远</w:t>
      </w:r>
    </w:p>
    <w:p w14:paraId="3C301904" w14:textId="77777777" w:rsidR="00361480" w:rsidRDefault="00361480" w:rsidP="00361480">
      <w:pPr>
        <w:pStyle w:val="a1"/>
      </w:pPr>
      <w:bookmarkStart w:id="861" w:name="_Toc236048228"/>
      <w:r>
        <w:rPr>
          <w:rFonts w:hint="eastAsia"/>
        </w:rPr>
        <w:t>技术细节</w:t>
      </w:r>
      <w:bookmarkEnd w:id="861"/>
    </w:p>
    <w:p w14:paraId="1C3C8CA4" w14:textId="77777777" w:rsidR="00361480" w:rsidRDefault="00361480" w:rsidP="00361480">
      <w:pPr>
        <w:pStyle w:val="a2"/>
      </w:pPr>
      <w:r>
        <w:rPr>
          <w:rFonts w:hint="eastAsia"/>
        </w:rPr>
        <w:t>监督微调（</w:t>
      </w:r>
      <w:r>
        <w:rPr>
          <w:rFonts w:hint="eastAsia"/>
        </w:rPr>
        <w:t>SFT</w:t>
      </w:r>
      <w:r>
        <w:rPr>
          <w:rFonts w:hint="eastAsia"/>
        </w:rPr>
        <w:t>）</w:t>
      </w:r>
    </w:p>
    <w:p w14:paraId="59EC2F6A" w14:textId="77777777" w:rsidR="00361480" w:rsidRDefault="00361480" w:rsidP="00361480">
      <w:pPr>
        <w:pStyle w:val="afb"/>
      </w:pPr>
      <w:r>
        <w:rPr>
          <w:rFonts w:hint="eastAsia"/>
        </w:rPr>
        <w:t>模型结构：</w:t>
      </w:r>
      <w:r>
        <w:rPr>
          <w:rFonts w:hint="eastAsia"/>
        </w:rPr>
        <w:t>Qwen2.5-3B(3B</w:t>
      </w:r>
      <w:r>
        <w:rPr>
          <w:rFonts w:hint="eastAsia"/>
        </w:rPr>
        <w:t>参数</w:t>
      </w:r>
      <w:r>
        <w:rPr>
          <w:rFonts w:hint="eastAsia"/>
        </w:rPr>
        <w:t>)</w:t>
      </w:r>
    </w:p>
    <w:p w14:paraId="54E3EC6B" w14:textId="77777777" w:rsidR="00361480" w:rsidRDefault="00361480" w:rsidP="00361480">
      <w:pPr>
        <w:pStyle w:val="afb"/>
      </w:pPr>
      <w:r>
        <w:rPr>
          <w:rFonts w:hint="eastAsia"/>
        </w:rPr>
        <w:t>数据集：电商评论数据集的文本部分（约</w:t>
      </w:r>
      <w:r>
        <w:rPr>
          <w:rFonts w:hint="eastAsia"/>
        </w:rPr>
        <w:t>10</w:t>
      </w:r>
      <w:r>
        <w:rPr>
          <w:rFonts w:hint="eastAsia"/>
        </w:rPr>
        <w:t>万条电商文本）</w:t>
      </w:r>
    </w:p>
    <w:p w14:paraId="46F1A8D3" w14:textId="77777777" w:rsidR="00361480" w:rsidRDefault="00361480" w:rsidP="00361480">
      <w:pPr>
        <w:pStyle w:val="afb"/>
      </w:pPr>
      <w:r>
        <w:rPr>
          <w:rFonts w:hint="eastAsia"/>
        </w:rPr>
        <w:t>目标：让</w:t>
      </w:r>
      <w:r>
        <w:rPr>
          <w:rFonts w:hint="eastAsia"/>
        </w:rPr>
        <w:t>Qwen2.5-3B</w:t>
      </w:r>
      <w:r>
        <w:rPr>
          <w:rFonts w:hint="eastAsia"/>
        </w:rPr>
        <w:t>具备生成商品评论的能力</w:t>
      </w:r>
    </w:p>
    <w:p w14:paraId="3FE68C55" w14:textId="77777777" w:rsidR="00361480" w:rsidRDefault="00361480" w:rsidP="00361480">
      <w:pPr>
        <w:pStyle w:val="afb"/>
      </w:pPr>
      <w:r>
        <w:rPr>
          <w:rFonts w:hint="eastAsia"/>
        </w:rPr>
        <w:t>超参数</w:t>
      </w:r>
    </w:p>
    <w:p w14:paraId="0AA25F04" w14:textId="77777777" w:rsidR="00361480" w:rsidRDefault="00361480" w:rsidP="00361480">
      <w:pPr>
        <w:pStyle w:val="a6"/>
      </w:pPr>
      <w:r>
        <w:rPr>
          <w:rFonts w:hint="eastAsia"/>
        </w:rPr>
        <w:t>批次大小：</w:t>
      </w:r>
      <w:r>
        <w:rPr>
          <w:rFonts w:hint="eastAsia"/>
        </w:rPr>
        <w:t>32</w:t>
      </w:r>
    </w:p>
    <w:p w14:paraId="1223D088" w14:textId="77777777" w:rsidR="00361480" w:rsidRDefault="00361480" w:rsidP="00361480">
      <w:pPr>
        <w:pStyle w:val="a6"/>
      </w:pPr>
      <w:r>
        <w:rPr>
          <w:rFonts w:hint="eastAsia"/>
        </w:rPr>
        <w:t>学习率：</w:t>
      </w:r>
      <w:r>
        <w:rPr>
          <w:rFonts w:hint="eastAsia"/>
        </w:rPr>
        <w:t>2e-5</w:t>
      </w:r>
    </w:p>
    <w:p w14:paraId="0303AE1A" w14:textId="77777777" w:rsidR="00361480" w:rsidRDefault="00361480" w:rsidP="00361480">
      <w:pPr>
        <w:pStyle w:val="a6"/>
      </w:pPr>
      <w:r>
        <w:rPr>
          <w:rFonts w:hint="eastAsia"/>
        </w:rPr>
        <w:t>训练轮数：</w:t>
      </w:r>
      <w:r>
        <w:rPr>
          <w:rFonts w:hint="eastAsia"/>
        </w:rPr>
        <w:t>1 epoch</w:t>
      </w:r>
    </w:p>
    <w:p w14:paraId="3F3AD3DE" w14:textId="77777777" w:rsidR="00361480" w:rsidRDefault="00361480" w:rsidP="00361480">
      <w:pPr>
        <w:pStyle w:val="a6"/>
      </w:pPr>
      <w:r>
        <w:rPr>
          <w:rFonts w:hint="eastAsia"/>
        </w:rPr>
        <w:t>优化器：</w:t>
      </w:r>
      <w:r>
        <w:rPr>
          <w:rFonts w:hint="eastAsia"/>
        </w:rPr>
        <w:t>AdamW(weight decay=0.1)</w:t>
      </w:r>
    </w:p>
    <w:p w14:paraId="4EDEBCDF" w14:textId="77777777" w:rsidR="00361480" w:rsidRDefault="00361480" w:rsidP="00361480">
      <w:pPr>
        <w:pStyle w:val="a6"/>
      </w:pPr>
      <w:r>
        <w:rPr>
          <w:rFonts w:hint="eastAsia"/>
        </w:rPr>
        <w:t>学习率调度：</w:t>
      </w:r>
      <w:r>
        <w:rPr>
          <w:rFonts w:hint="eastAsia"/>
        </w:rPr>
        <w:t>5%</w:t>
      </w:r>
      <w:r>
        <w:rPr>
          <w:rFonts w:hint="eastAsia"/>
        </w:rPr>
        <w:t>预热</w:t>
      </w:r>
      <w:r>
        <w:rPr>
          <w:rFonts w:hint="eastAsia"/>
        </w:rPr>
        <w:t>+</w:t>
      </w:r>
      <w:r>
        <w:rPr>
          <w:rFonts w:hint="eastAsia"/>
        </w:rPr>
        <w:t>余弦退火</w:t>
      </w:r>
    </w:p>
    <w:p w14:paraId="5200A3F5" w14:textId="77777777" w:rsidR="00361480" w:rsidRDefault="00361480" w:rsidP="00361480">
      <w:pPr>
        <w:pStyle w:val="a6"/>
      </w:pPr>
      <w:r>
        <w:rPr>
          <w:rFonts w:hint="eastAsia"/>
        </w:rPr>
        <w:t>训练环境：单机</w:t>
      </w:r>
      <w:r>
        <w:rPr>
          <w:rFonts w:hint="eastAsia"/>
        </w:rPr>
        <w:t>A800 80G</w:t>
      </w:r>
      <w:r>
        <w:rPr>
          <w:rFonts w:hint="eastAsia"/>
        </w:rPr>
        <w:t>，耗时约</w:t>
      </w:r>
      <w:r>
        <w:rPr>
          <w:rFonts w:hint="eastAsia"/>
        </w:rPr>
        <w:t>3</w:t>
      </w:r>
      <w:r>
        <w:rPr>
          <w:rFonts w:hint="eastAsia"/>
        </w:rPr>
        <w:t>小时</w:t>
      </w:r>
    </w:p>
    <w:p w14:paraId="7D9ECBE3" w14:textId="77777777" w:rsidR="00361480" w:rsidRDefault="00361480" w:rsidP="00361480">
      <w:pPr>
        <w:pStyle w:val="a2"/>
      </w:pPr>
      <w:r>
        <w:rPr>
          <w:rFonts w:hint="eastAsia"/>
        </w:rPr>
        <w:t>奖励模型（</w:t>
      </w:r>
      <w:r>
        <w:rPr>
          <w:rFonts w:hint="eastAsia"/>
        </w:rPr>
        <w:t>Reward Model</w:t>
      </w:r>
      <w:r>
        <w:rPr>
          <w:rFonts w:hint="eastAsia"/>
        </w:rPr>
        <w:t>）</w:t>
      </w:r>
    </w:p>
    <w:p w14:paraId="5000B428" w14:textId="77777777" w:rsidR="00361480" w:rsidRDefault="00361480" w:rsidP="00361480">
      <w:pPr>
        <w:pStyle w:val="a5"/>
        <w:ind w:firstLine="420"/>
      </w:pPr>
      <w:r>
        <w:rPr>
          <w:rFonts w:hint="eastAsia"/>
        </w:rPr>
        <w:t>模型结构：</w:t>
      </w:r>
      <w:r>
        <w:rPr>
          <w:rFonts w:hint="eastAsia"/>
        </w:rPr>
        <w:t>Qwen2.5-0.5B+reward head(</w:t>
      </w:r>
      <w:r>
        <w:rPr>
          <w:rFonts w:hint="eastAsia"/>
        </w:rPr>
        <w:t>线性层二分类</w:t>
      </w:r>
      <w:r>
        <w:rPr>
          <w:rFonts w:hint="eastAsia"/>
        </w:rPr>
        <w:t>)</w:t>
      </w:r>
    </w:p>
    <w:p w14:paraId="460C4390" w14:textId="77777777" w:rsidR="00361480" w:rsidRDefault="00361480" w:rsidP="00361480">
      <w:pPr>
        <w:pStyle w:val="a5"/>
        <w:ind w:firstLine="420"/>
      </w:pPr>
      <w:r>
        <w:rPr>
          <w:rFonts w:hint="eastAsia"/>
        </w:rPr>
        <w:t>数据集：电商评论数据集文本</w:t>
      </w:r>
      <w:r>
        <w:rPr>
          <w:rFonts w:hint="eastAsia"/>
        </w:rPr>
        <w:t>+</w:t>
      </w:r>
      <w:r>
        <w:rPr>
          <w:rFonts w:hint="eastAsia"/>
        </w:rPr>
        <w:t>标签</w:t>
      </w:r>
    </w:p>
    <w:p w14:paraId="5F88CDC4" w14:textId="77777777" w:rsidR="00361480" w:rsidRDefault="00361480" w:rsidP="00361480">
      <w:pPr>
        <w:pStyle w:val="a5"/>
        <w:ind w:firstLine="420"/>
      </w:pPr>
      <w:r>
        <w:rPr>
          <w:rFonts w:hint="eastAsia"/>
        </w:rPr>
        <w:t>目标：学习区分正向与负向评论，并给出奖励值</w:t>
      </w:r>
    </w:p>
    <w:p w14:paraId="1E4ACBF8" w14:textId="77777777" w:rsidR="00361480" w:rsidRDefault="00361480" w:rsidP="00361480">
      <w:pPr>
        <w:pStyle w:val="a5"/>
        <w:ind w:firstLine="420"/>
      </w:pPr>
      <w:r>
        <w:rPr>
          <w:rFonts w:hint="eastAsia"/>
        </w:rPr>
        <w:t>损失函数：二元交叉熵</w:t>
      </w:r>
    </w:p>
    <w:p w14:paraId="367FB4EC" w14:textId="77777777" w:rsidR="00361480" w:rsidRDefault="00361480" w:rsidP="00361480">
      <w:pPr>
        <w:pStyle w:val="a5"/>
        <w:ind w:firstLine="420"/>
      </w:pPr>
      <w:r>
        <w:rPr>
          <w:rFonts w:hint="eastAsia"/>
        </w:rPr>
        <w:t>超参数</w:t>
      </w:r>
    </w:p>
    <w:p w14:paraId="5C4C94AE" w14:textId="77777777" w:rsidR="00361480" w:rsidRDefault="00361480" w:rsidP="00361480">
      <w:pPr>
        <w:pStyle w:val="a6"/>
      </w:pPr>
      <w:r>
        <w:rPr>
          <w:rFonts w:hint="eastAsia"/>
        </w:rPr>
        <w:t>批次大小：</w:t>
      </w:r>
      <w:r>
        <w:rPr>
          <w:rFonts w:hint="eastAsia"/>
        </w:rPr>
        <w:t>32</w:t>
      </w:r>
    </w:p>
    <w:p w14:paraId="00F0B3FA" w14:textId="77777777" w:rsidR="00361480" w:rsidRDefault="00361480" w:rsidP="00361480">
      <w:pPr>
        <w:pStyle w:val="a6"/>
      </w:pPr>
      <w:r>
        <w:rPr>
          <w:rFonts w:hint="eastAsia"/>
        </w:rPr>
        <w:t>学习率：</w:t>
      </w:r>
      <w:r>
        <w:rPr>
          <w:rFonts w:hint="eastAsia"/>
        </w:rPr>
        <w:t>1e-5</w:t>
      </w:r>
    </w:p>
    <w:p w14:paraId="2D352C5A" w14:textId="77777777" w:rsidR="00361480" w:rsidRDefault="00361480" w:rsidP="00361480">
      <w:pPr>
        <w:pStyle w:val="a6"/>
      </w:pPr>
      <w:r>
        <w:rPr>
          <w:rFonts w:hint="eastAsia"/>
        </w:rPr>
        <w:t>训练轮数：</w:t>
      </w:r>
      <w:r>
        <w:rPr>
          <w:rFonts w:hint="eastAsia"/>
        </w:rPr>
        <w:t>3epoch</w:t>
      </w:r>
    </w:p>
    <w:p w14:paraId="6BF34AD1" w14:textId="77777777" w:rsidR="00361480" w:rsidRDefault="00361480" w:rsidP="00361480">
      <w:pPr>
        <w:pStyle w:val="a5"/>
        <w:ind w:firstLine="420"/>
      </w:pPr>
      <w:r>
        <w:rPr>
          <w:rFonts w:hint="eastAsia"/>
        </w:rPr>
        <w:t>训练环境：单机</w:t>
      </w:r>
      <w:r>
        <w:rPr>
          <w:rFonts w:hint="eastAsia"/>
        </w:rPr>
        <w:t>V100 32G</w:t>
      </w:r>
      <w:r>
        <w:rPr>
          <w:rFonts w:hint="eastAsia"/>
        </w:rPr>
        <w:t>，耗时约</w:t>
      </w:r>
      <w:r>
        <w:rPr>
          <w:rFonts w:hint="eastAsia"/>
        </w:rPr>
        <w:t>0.3</w:t>
      </w:r>
      <w:r>
        <w:rPr>
          <w:rFonts w:hint="eastAsia"/>
        </w:rPr>
        <w:t>小时</w:t>
      </w:r>
    </w:p>
    <w:p w14:paraId="6F8A1C43" w14:textId="77777777" w:rsidR="00361480" w:rsidRDefault="00361480" w:rsidP="00361480">
      <w:pPr>
        <w:pStyle w:val="a2"/>
      </w:pPr>
      <w:r>
        <w:rPr>
          <w:rFonts w:hint="eastAsia"/>
        </w:rPr>
        <w:lastRenderedPageBreak/>
        <w:t>策略优化（</w:t>
      </w:r>
      <w:r>
        <w:rPr>
          <w:rFonts w:hint="eastAsia"/>
        </w:rPr>
        <w:t>PPO-RLHF</w:t>
      </w:r>
      <w:r>
        <w:rPr>
          <w:rFonts w:hint="eastAsia"/>
        </w:rPr>
        <w:t>）</w:t>
      </w:r>
    </w:p>
    <w:p w14:paraId="206B20F7" w14:textId="77777777" w:rsidR="00361480" w:rsidRDefault="00361480" w:rsidP="00361480">
      <w:pPr>
        <w:pStyle w:val="a5"/>
        <w:ind w:firstLine="420"/>
      </w:pPr>
      <w:r>
        <w:rPr>
          <w:rFonts w:hint="eastAsia"/>
        </w:rPr>
        <w:t>模型结构：</w:t>
      </w:r>
      <w:r>
        <w:rPr>
          <w:rFonts w:hint="eastAsia"/>
        </w:rPr>
        <w:t>Qwen2.5-3B-SFT+value head</w:t>
      </w:r>
    </w:p>
    <w:p w14:paraId="48DC697D" w14:textId="77777777" w:rsidR="00361480" w:rsidRDefault="00361480" w:rsidP="00361480">
      <w:pPr>
        <w:pStyle w:val="a5"/>
        <w:ind w:firstLine="420"/>
      </w:pPr>
      <w:r>
        <w:rPr>
          <w:rFonts w:hint="eastAsia"/>
        </w:rPr>
        <w:t>输入输出：</w:t>
      </w:r>
    </w:p>
    <w:p w14:paraId="4AC7BE5F" w14:textId="77777777" w:rsidR="00361480" w:rsidRDefault="00361480" w:rsidP="00361480">
      <w:pPr>
        <w:pStyle w:val="a6"/>
      </w:pPr>
      <w:r>
        <w:rPr>
          <w:rFonts w:hint="eastAsia"/>
        </w:rPr>
        <w:t>输入：商品评论提示词</w:t>
      </w:r>
    </w:p>
    <w:p w14:paraId="6BDF13CE" w14:textId="77777777" w:rsidR="00361480" w:rsidRDefault="00361480" w:rsidP="00361480">
      <w:pPr>
        <w:pStyle w:val="a6"/>
      </w:pPr>
      <w:r>
        <w:rPr>
          <w:rFonts w:hint="eastAsia"/>
        </w:rPr>
        <w:t>输出：带正向情感的商品评论</w:t>
      </w:r>
    </w:p>
    <w:p w14:paraId="6807C91C" w14:textId="77777777" w:rsidR="00361480" w:rsidRDefault="00361480" w:rsidP="00361480">
      <w:pPr>
        <w:pStyle w:val="a5"/>
        <w:ind w:firstLine="420"/>
      </w:pPr>
      <w:r>
        <w:rPr>
          <w:rFonts w:hint="eastAsia"/>
        </w:rPr>
        <w:t>奖励函数：</w:t>
      </w:r>
    </w:p>
    <w:p w14:paraId="0DBB1A01" w14:textId="77777777" w:rsidR="00361480" w:rsidRDefault="00361480" w:rsidP="00361480">
      <w:pPr>
        <w:pStyle w:val="a6"/>
      </w:pPr>
      <w:r>
        <w:rPr>
          <w:rFonts w:hint="eastAsia"/>
        </w:rPr>
        <w:t>r=reward model</w:t>
      </w:r>
      <w:r>
        <w:rPr>
          <w:rFonts w:hint="eastAsia"/>
        </w:rPr>
        <w:t>打分</w:t>
      </w:r>
    </w:p>
    <w:p w14:paraId="5DE1623E" w14:textId="77777777" w:rsidR="00361480" w:rsidRDefault="00361480" w:rsidP="00361480">
      <w:pPr>
        <w:pStyle w:val="a5"/>
        <w:ind w:firstLine="420"/>
      </w:pPr>
      <w:r>
        <w:rPr>
          <w:rFonts w:hint="eastAsia"/>
        </w:rPr>
        <w:t>加入</w:t>
      </w:r>
      <w:r>
        <w:rPr>
          <w:rFonts w:hint="eastAsia"/>
        </w:rPr>
        <w:t>KL</w:t>
      </w:r>
      <w:r>
        <w:rPr>
          <w:rFonts w:hint="eastAsia"/>
        </w:rPr>
        <w:t>惩罚</w:t>
      </w:r>
    </w:p>
    <w:p w14:paraId="2A82C21C" w14:textId="77777777" w:rsidR="00361480" w:rsidRDefault="00361480" w:rsidP="00361480">
      <w:pPr>
        <w:pStyle w:val="a5"/>
        <w:ind w:firstLine="420"/>
      </w:pPr>
      <w:r>
        <w:rPr>
          <w:rFonts w:hint="eastAsia"/>
        </w:rPr>
        <w:t>优势函数：广义优势估计</w:t>
      </w:r>
      <w:r>
        <w:rPr>
          <w:rFonts w:hint="eastAsia"/>
        </w:rPr>
        <w:t>(GAE)</w:t>
      </w:r>
      <w:r>
        <w:rPr>
          <w:rFonts w:hint="eastAsia"/>
        </w:rPr>
        <w:t>，</w:t>
      </w:r>
      <m:oMath>
        <m:r>
          <w:rPr>
            <w:rFonts w:ascii="Cambria Math" w:hAnsi="Cambria Math"/>
          </w:rPr>
          <m:t>γ</m:t>
        </m:r>
      </m:oMath>
      <w:r>
        <w:rPr>
          <w:rFonts w:hint="eastAsia"/>
        </w:rPr>
        <w:t>=0.99</w:t>
      </w:r>
      <w:r>
        <w:rPr>
          <w:rFonts w:hint="eastAsia"/>
        </w:rPr>
        <w:t>，</w:t>
      </w:r>
      <m:oMath>
        <m:r>
          <w:rPr>
            <w:rFonts w:ascii="Cambria Math" w:hAnsi="Cambria Math"/>
          </w:rPr>
          <m:t>λ</m:t>
        </m:r>
      </m:oMath>
      <w:r>
        <w:rPr>
          <w:rFonts w:hint="eastAsia"/>
        </w:rPr>
        <w:t>=0.95</w:t>
      </w:r>
    </w:p>
    <w:p w14:paraId="755D80FD" w14:textId="77777777" w:rsidR="00361480" w:rsidRDefault="00361480" w:rsidP="00361480">
      <w:pPr>
        <w:pStyle w:val="a5"/>
        <w:ind w:firstLine="420"/>
      </w:pPr>
      <w:r>
        <w:rPr>
          <w:rFonts w:hint="eastAsia"/>
        </w:rPr>
        <w:t>优化目标：</w:t>
      </w:r>
      <w:r>
        <w:rPr>
          <w:rFonts w:hint="eastAsia"/>
        </w:rPr>
        <w:t>PPO-Clip(</w:t>
      </w:r>
      <m:oMath>
        <m:r>
          <w:rPr>
            <w:rFonts w:ascii="Cambria Math" w:hAnsi="Cambria Math"/>
          </w:rPr>
          <m:t>ϵ</m:t>
        </m:r>
      </m:oMath>
      <w:r>
        <w:rPr>
          <w:rFonts w:hint="eastAsia"/>
        </w:rPr>
        <w:t>=0.2)</w:t>
      </w:r>
    </w:p>
    <w:p w14:paraId="1F2A5B6E" w14:textId="77777777" w:rsidR="00361480" w:rsidRDefault="00361480" w:rsidP="00361480">
      <w:pPr>
        <w:pStyle w:val="a5"/>
        <w:ind w:firstLine="420"/>
      </w:pPr>
      <w:r>
        <w:rPr>
          <w:rFonts w:hint="eastAsia"/>
        </w:rPr>
        <w:t>超参数</w:t>
      </w:r>
    </w:p>
    <w:p w14:paraId="370245A1" w14:textId="77777777" w:rsidR="00361480" w:rsidRDefault="00361480" w:rsidP="00361480">
      <w:pPr>
        <w:pStyle w:val="a6"/>
      </w:pPr>
      <w:r>
        <w:rPr>
          <w:rFonts w:hint="eastAsia"/>
        </w:rPr>
        <w:t>批次大小：</w:t>
      </w:r>
      <w:r>
        <w:rPr>
          <w:rFonts w:hint="eastAsia"/>
        </w:rPr>
        <w:t>64</w:t>
      </w:r>
    </w:p>
    <w:p w14:paraId="6D3613F1" w14:textId="77777777" w:rsidR="00361480" w:rsidRDefault="00361480" w:rsidP="00361480">
      <w:pPr>
        <w:pStyle w:val="a6"/>
      </w:pPr>
      <w:r>
        <w:rPr>
          <w:rFonts w:hint="eastAsia"/>
        </w:rPr>
        <w:t>学习率：</w:t>
      </w:r>
      <w:r>
        <w:rPr>
          <w:rFonts w:hint="eastAsia"/>
        </w:rPr>
        <w:t>1e-5</w:t>
      </w:r>
    </w:p>
    <w:p w14:paraId="4EA7F850" w14:textId="77777777" w:rsidR="00361480" w:rsidRDefault="00361480" w:rsidP="00361480">
      <w:pPr>
        <w:pStyle w:val="a6"/>
      </w:pPr>
      <w:r>
        <w:rPr>
          <w:rFonts w:hint="eastAsia"/>
        </w:rPr>
        <w:t>PPO</w:t>
      </w:r>
      <w:r>
        <w:rPr>
          <w:rFonts w:hint="eastAsia"/>
        </w:rPr>
        <w:t>更新步数：</w:t>
      </w:r>
      <w:r>
        <w:rPr>
          <w:rFonts w:hint="eastAsia"/>
        </w:rPr>
        <w:t>4</w:t>
      </w:r>
    </w:p>
    <w:p w14:paraId="1CEE0755" w14:textId="77777777" w:rsidR="00361480" w:rsidRDefault="00361480" w:rsidP="00361480">
      <w:pPr>
        <w:pStyle w:val="a6"/>
      </w:pPr>
      <w:r>
        <w:rPr>
          <w:rFonts w:hint="eastAsia"/>
        </w:rPr>
        <w:t>KL</w:t>
      </w:r>
      <w:r>
        <w:rPr>
          <w:rFonts w:hint="eastAsia"/>
        </w:rPr>
        <w:t>系数</w:t>
      </w:r>
      <m:oMath>
        <m:r>
          <w:rPr>
            <w:rFonts w:ascii="Cambria Math" w:hAnsi="Cambria Math"/>
          </w:rPr>
          <m:t>β</m:t>
        </m:r>
      </m:oMath>
      <w:r>
        <w:rPr>
          <w:rFonts w:hint="eastAsia"/>
        </w:rPr>
        <w:t>：</w:t>
      </w:r>
      <w:r>
        <w:rPr>
          <w:rFonts w:hint="eastAsia"/>
        </w:rPr>
        <w:t>0.1</w:t>
      </w:r>
    </w:p>
    <w:p w14:paraId="729BFB6D" w14:textId="77777777" w:rsidR="00361480" w:rsidRDefault="00361480" w:rsidP="00361480">
      <w:pPr>
        <w:pStyle w:val="a6"/>
      </w:pPr>
      <m:oMath>
        <m:r>
          <w:rPr>
            <w:rFonts w:ascii="Cambria Math" w:hAnsi="Cambria Math"/>
          </w:rPr>
          <m:t>γ</m:t>
        </m:r>
      </m:oMath>
      <w:r>
        <w:rPr>
          <w:rFonts w:hint="eastAsia"/>
        </w:rPr>
        <w:t>=0.99</w:t>
      </w:r>
      <w:r>
        <w:rPr>
          <w:rFonts w:hint="eastAsia"/>
        </w:rPr>
        <w:t>，</w:t>
      </w:r>
      <m:oMath>
        <m:r>
          <w:rPr>
            <w:rFonts w:ascii="Cambria Math" w:hAnsi="Cambria Math"/>
          </w:rPr>
          <m:t>λ</m:t>
        </m:r>
      </m:oMath>
      <w:r>
        <w:rPr>
          <w:rFonts w:hint="eastAsia"/>
        </w:rPr>
        <w:t>=0.95</w:t>
      </w:r>
    </w:p>
    <w:p w14:paraId="65098399" w14:textId="77777777" w:rsidR="00361480" w:rsidRDefault="00361480" w:rsidP="00361480">
      <w:pPr>
        <w:pStyle w:val="a6"/>
      </w:pPr>
      <w:r>
        <w:rPr>
          <w:rFonts w:hint="eastAsia"/>
        </w:rPr>
        <w:t>剪切范围</w:t>
      </w:r>
      <m:oMath>
        <m:r>
          <w:rPr>
            <w:rFonts w:ascii="Cambria Math" w:hAnsi="Cambria Math"/>
          </w:rPr>
          <m:t>ϵ</m:t>
        </m:r>
      </m:oMath>
      <w:r>
        <w:rPr>
          <w:rFonts w:hint="eastAsia"/>
        </w:rPr>
        <w:t>=0.2</w:t>
      </w:r>
    </w:p>
    <w:p w14:paraId="390A804A" w14:textId="77777777" w:rsidR="00361480" w:rsidRDefault="00361480" w:rsidP="00361480">
      <w:pPr>
        <w:pStyle w:val="a5"/>
        <w:ind w:firstLine="420"/>
      </w:pPr>
      <w:r>
        <w:rPr>
          <w:rFonts w:hint="eastAsia"/>
        </w:rPr>
        <w:t>训练环境：</w:t>
      </w:r>
      <w:r>
        <w:rPr>
          <w:rFonts w:hint="eastAsia"/>
        </w:rPr>
        <w:t>2</w:t>
      </w:r>
      <w:r>
        <w:rPr>
          <w:rFonts w:hint="eastAsia"/>
        </w:rPr>
        <w:t>张</w:t>
      </w:r>
      <w:r>
        <w:rPr>
          <w:rFonts w:hint="eastAsia"/>
        </w:rPr>
        <w:t>A800 80G</w:t>
      </w:r>
      <w:r>
        <w:rPr>
          <w:rFonts w:hint="eastAsia"/>
        </w:rPr>
        <w:t>，耗时约</w:t>
      </w:r>
      <w:r>
        <w:rPr>
          <w:rFonts w:hint="eastAsia"/>
        </w:rPr>
        <w:t>12</w:t>
      </w:r>
      <w:r>
        <w:rPr>
          <w:rFonts w:hint="eastAsia"/>
        </w:rPr>
        <w:t>小时</w:t>
      </w:r>
    </w:p>
    <w:p w14:paraId="62E86C73" w14:textId="77777777" w:rsidR="00361480" w:rsidRDefault="00361480" w:rsidP="00361480">
      <w:pPr>
        <w:pStyle w:val="a1"/>
      </w:pPr>
      <w:bookmarkStart w:id="862" w:name="_Toc236048229"/>
      <w:r>
        <w:rPr>
          <w:rFonts w:hint="eastAsia"/>
        </w:rPr>
        <w:t>总结</w:t>
      </w:r>
      <w:bookmarkEnd w:id="862"/>
    </w:p>
    <w:p w14:paraId="09956241" w14:textId="77777777" w:rsidR="00361480" w:rsidRDefault="00361480" w:rsidP="00361480">
      <w:pPr>
        <w:pStyle w:val="affa"/>
      </w:pPr>
      <w:r>
        <w:lastRenderedPageBreak/>
        <w:drawing>
          <wp:inline distT="0" distB="0" distL="0" distR="0" wp14:anchorId="05BCEBF7" wp14:editId="3BB50533">
            <wp:extent cx="5274310" cy="3509010"/>
            <wp:effectExtent l="19050" t="19050" r="21590" b="15240"/>
            <wp:docPr id="5004794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479462" name="图片 1"/>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a:xfrm>
                      <a:off x="0" y="0"/>
                      <a:ext cx="5274310" cy="3509010"/>
                    </a:xfrm>
                    <a:prstGeom prst="rect">
                      <a:avLst/>
                    </a:prstGeom>
                    <a:noFill/>
                    <a:ln w="6350">
                      <a:solidFill>
                        <a:schemeClr val="tx1"/>
                      </a:solidFill>
                    </a:ln>
                  </pic:spPr>
                </pic:pic>
              </a:graphicData>
            </a:graphic>
          </wp:inline>
        </w:drawing>
      </w:r>
    </w:p>
    <w:p w14:paraId="42E70F5C" w14:textId="77777777" w:rsidR="00361480" w:rsidRDefault="00361480" w:rsidP="00361480">
      <w:pPr>
        <w:pStyle w:val="afb"/>
      </w:pPr>
      <w:r>
        <w:rPr>
          <w:rFonts w:hint="eastAsia"/>
        </w:rPr>
        <w:t>PPO</w:t>
      </w:r>
      <w:r>
        <w:rPr>
          <w:rFonts w:hint="eastAsia"/>
        </w:rPr>
        <w:t>项目的业务目标是：让</w:t>
      </w:r>
      <w:r>
        <w:rPr>
          <w:rFonts w:hint="eastAsia"/>
        </w:rPr>
        <w:t>Qwen2.5-3B-SFT</w:t>
      </w:r>
      <w:r>
        <w:rPr>
          <w:rFonts w:hint="eastAsia"/>
        </w:rPr>
        <w:t>输出正向情感的商品评论。</w:t>
      </w:r>
    </w:p>
    <w:p w14:paraId="35451BA8" w14:textId="77777777" w:rsidR="00361480" w:rsidRDefault="00361480" w:rsidP="00361480">
      <w:pPr>
        <w:pStyle w:val="a4"/>
      </w:pPr>
      <w:r>
        <w:rPr>
          <w:rFonts w:hint="eastAsia"/>
        </w:rPr>
        <w:t>实现流程为</w:t>
      </w:r>
    </w:p>
    <w:p w14:paraId="3742D0B3" w14:textId="77777777" w:rsidR="00361480" w:rsidRDefault="00361480" w:rsidP="00361480">
      <w:pPr>
        <w:pStyle w:val="a5"/>
        <w:ind w:firstLine="420"/>
      </w:pPr>
      <w:r>
        <w:rPr>
          <w:rFonts w:hint="eastAsia"/>
        </w:rPr>
        <w:t>使用电商评论数据集对</w:t>
      </w:r>
      <w:r>
        <w:rPr>
          <w:rFonts w:hint="eastAsia"/>
        </w:rPr>
        <w:t>Qwen2.5-3B</w:t>
      </w:r>
      <w:r>
        <w:rPr>
          <w:rFonts w:hint="eastAsia"/>
        </w:rPr>
        <w:t>做</w:t>
      </w:r>
      <w:r>
        <w:rPr>
          <w:rFonts w:hint="eastAsia"/>
        </w:rPr>
        <w:t>SFT</w:t>
      </w:r>
      <w:r>
        <w:rPr>
          <w:rFonts w:hint="eastAsia"/>
        </w:rPr>
        <w:t>，使其会写商品评论</w:t>
      </w:r>
    </w:p>
    <w:p w14:paraId="194D469C" w14:textId="77777777" w:rsidR="00361480" w:rsidRDefault="00361480" w:rsidP="00361480">
      <w:pPr>
        <w:pStyle w:val="a5"/>
        <w:ind w:firstLine="420"/>
      </w:pPr>
      <w:r>
        <w:rPr>
          <w:rFonts w:hint="eastAsia"/>
        </w:rPr>
        <w:t>使用电商评论数据集中的文本</w:t>
      </w:r>
      <w:r>
        <w:rPr>
          <w:rFonts w:hint="eastAsia"/>
        </w:rPr>
        <w:t>+</w:t>
      </w:r>
      <w:r>
        <w:rPr>
          <w:rFonts w:hint="eastAsia"/>
        </w:rPr>
        <w:t>标签训练奖励模型，学会区分正负情感</w:t>
      </w:r>
    </w:p>
    <w:p w14:paraId="449A9182" w14:textId="77777777" w:rsidR="00361480" w:rsidRDefault="00361480" w:rsidP="00361480">
      <w:pPr>
        <w:pStyle w:val="a5"/>
        <w:ind w:firstLine="420"/>
      </w:pPr>
      <w:r>
        <w:rPr>
          <w:rFonts w:hint="eastAsia"/>
        </w:rPr>
        <w:t>使用</w:t>
      </w:r>
      <w:r>
        <w:rPr>
          <w:rFonts w:hint="eastAsia"/>
        </w:rPr>
        <w:t>PPO-RLHF</w:t>
      </w:r>
      <w:r>
        <w:rPr>
          <w:rFonts w:hint="eastAsia"/>
        </w:rPr>
        <w:t>微调</w:t>
      </w:r>
      <w:r>
        <w:rPr>
          <w:rFonts w:hint="eastAsia"/>
        </w:rPr>
        <w:t>SFT</w:t>
      </w:r>
      <w:r>
        <w:rPr>
          <w:rFonts w:hint="eastAsia"/>
        </w:rPr>
        <w:t>模型，使其在</w:t>
      </w:r>
      <w:r>
        <w:rPr>
          <w:rFonts w:hint="eastAsia"/>
        </w:rPr>
        <w:t>KL</w:t>
      </w:r>
      <w:r>
        <w:rPr>
          <w:rFonts w:hint="eastAsia"/>
        </w:rPr>
        <w:t>约束下更倾向输出正向评论</w:t>
      </w:r>
    </w:p>
    <w:p w14:paraId="78CD02F6" w14:textId="77777777" w:rsidR="00361480" w:rsidRDefault="00361480" w:rsidP="00361480">
      <w:pPr>
        <w:pStyle w:val="a4"/>
      </w:pPr>
      <w:r>
        <w:rPr>
          <w:rFonts w:hint="eastAsia"/>
        </w:rPr>
        <w:t>核心亮点</w:t>
      </w:r>
    </w:p>
    <w:p w14:paraId="6BF7964B" w14:textId="77777777" w:rsidR="00361480" w:rsidRDefault="00361480" w:rsidP="00361480">
      <w:pPr>
        <w:pStyle w:val="a5"/>
        <w:ind w:firstLine="420"/>
      </w:pPr>
      <w:r>
        <w:rPr>
          <w:rFonts w:hint="eastAsia"/>
        </w:rPr>
        <w:t>业务价值：模型生成的评论更加积极正面，符合平台对“正向内容”的需求</w:t>
      </w:r>
    </w:p>
    <w:p w14:paraId="144DB010" w14:textId="77777777" w:rsidR="00361480" w:rsidRDefault="00361480" w:rsidP="00361480">
      <w:pPr>
        <w:pStyle w:val="a5"/>
        <w:ind w:firstLine="420"/>
      </w:pPr>
      <w:r>
        <w:rPr>
          <w:rFonts w:hint="eastAsia"/>
        </w:rPr>
        <w:t>方法价值：完整复刻了</w:t>
      </w:r>
      <w:r>
        <w:rPr>
          <w:rFonts w:hint="eastAsia"/>
        </w:rPr>
        <w:t>InstructGPT</w:t>
      </w:r>
      <w:r>
        <w:rPr>
          <w:rFonts w:hint="eastAsia"/>
        </w:rPr>
        <w:t>的</w:t>
      </w:r>
      <w:r>
        <w:rPr>
          <w:rFonts w:hint="eastAsia"/>
        </w:rPr>
        <w:t>RLHF</w:t>
      </w:r>
      <w:r>
        <w:rPr>
          <w:rFonts w:hint="eastAsia"/>
        </w:rPr>
        <w:t>流程（</w:t>
      </w:r>
      <w:r>
        <w:rPr>
          <w:rFonts w:hint="eastAsia"/>
        </w:rPr>
        <w:t>SFT</w:t>
      </w:r>
      <w:r>
        <w:rPr>
          <w:rFonts w:hint="eastAsia"/>
        </w:rPr>
        <w:t>→</w:t>
      </w:r>
      <w:r>
        <w:rPr>
          <w:rFonts w:hint="eastAsia"/>
        </w:rPr>
        <w:t>RM</w:t>
      </w:r>
      <w:r>
        <w:rPr>
          <w:rFonts w:hint="eastAsia"/>
        </w:rPr>
        <w:t>→</w:t>
      </w:r>
      <w:r>
        <w:rPr>
          <w:rFonts w:hint="eastAsia"/>
        </w:rPr>
        <w:t>PPO</w:t>
      </w:r>
      <w:r>
        <w:rPr>
          <w:rFonts w:hint="eastAsia"/>
        </w:rPr>
        <w:t>），并应用于情感控制任务</w:t>
      </w:r>
    </w:p>
    <w:p w14:paraId="03681030" w14:textId="77777777" w:rsidR="00361480" w:rsidRDefault="00361480" w:rsidP="00361480">
      <w:pPr>
        <w:pStyle w:val="a4"/>
      </w:pPr>
      <w:r>
        <w:rPr>
          <w:rFonts w:hint="eastAsia"/>
        </w:rPr>
        <w:t>技术细节</w:t>
      </w:r>
    </w:p>
    <w:p w14:paraId="4A41A1A8" w14:textId="77777777" w:rsidR="00361480" w:rsidRDefault="00361480" w:rsidP="00361480">
      <w:pPr>
        <w:pStyle w:val="a5"/>
        <w:ind w:firstLine="420"/>
      </w:pPr>
      <w:r>
        <w:rPr>
          <w:rFonts w:hint="eastAsia"/>
        </w:rPr>
        <w:t>SFT</w:t>
      </w:r>
      <w:r>
        <w:rPr>
          <w:rFonts w:hint="eastAsia"/>
        </w:rPr>
        <w:t>提供基本写评论能力</w:t>
      </w:r>
    </w:p>
    <w:p w14:paraId="52E387EA" w14:textId="77777777" w:rsidR="00361480" w:rsidRDefault="00361480" w:rsidP="00361480">
      <w:pPr>
        <w:pStyle w:val="a5"/>
        <w:ind w:firstLine="420"/>
      </w:pPr>
      <w:r>
        <w:rPr>
          <w:rFonts w:hint="eastAsia"/>
        </w:rPr>
        <w:t>奖励模型提供情感方向监督</w:t>
      </w:r>
    </w:p>
    <w:p w14:paraId="7DE20CB2" w14:textId="77777777" w:rsidR="00361480" w:rsidRDefault="00361480" w:rsidP="00361480">
      <w:pPr>
        <w:pStyle w:val="a5"/>
        <w:ind w:firstLine="420"/>
      </w:pPr>
      <w:r>
        <w:rPr>
          <w:rFonts w:hint="eastAsia"/>
        </w:rPr>
        <w:t>PPO</w:t>
      </w:r>
      <w:r>
        <w:rPr>
          <w:rFonts w:hint="eastAsia"/>
        </w:rPr>
        <w:t>在</w:t>
      </w:r>
      <w:r>
        <w:rPr>
          <w:rFonts w:hint="eastAsia"/>
        </w:rPr>
        <w:t>KL</w:t>
      </w:r>
      <w:r>
        <w:rPr>
          <w:rFonts w:hint="eastAsia"/>
        </w:rPr>
        <w:t>约束下对齐输出，保证稳定与安全</w:t>
      </w:r>
    </w:p>
    <w:p w14:paraId="640E100F" w14:textId="77777777" w:rsidR="00361480" w:rsidRDefault="00361480" w:rsidP="00361480">
      <w:pPr>
        <w:pStyle w:val="a4"/>
      </w:pPr>
      <w:r>
        <w:rPr>
          <w:rFonts w:hint="eastAsia"/>
        </w:rPr>
        <w:t>最终效果</w:t>
      </w:r>
    </w:p>
    <w:p w14:paraId="0A8AF1FC" w14:textId="77777777" w:rsidR="00361480" w:rsidRDefault="00361480" w:rsidP="00361480">
      <w:pPr>
        <w:pStyle w:val="afb"/>
      </w:pPr>
      <w:r>
        <w:rPr>
          <w:rFonts w:hint="eastAsia"/>
        </w:rPr>
        <w:t>在商品评论提示词下，模型生成的评论整体呈现正向、积极、乐观的风格，避免了负面表达。</w:t>
      </w:r>
    </w:p>
    <w:p w14:paraId="0F71FE8E" w14:textId="77777777" w:rsidR="00361480" w:rsidRDefault="00361480" w:rsidP="00361480">
      <w:pPr>
        <w:pStyle w:val="a1"/>
      </w:pPr>
      <w:bookmarkStart w:id="863" w:name="_Toc236048230"/>
      <w:r>
        <w:rPr>
          <w:rFonts w:hint="eastAsia"/>
        </w:rPr>
        <w:t>串讲</w:t>
      </w:r>
      <w:bookmarkEnd w:id="863"/>
    </w:p>
    <w:p w14:paraId="233F554B" w14:textId="77777777" w:rsidR="00361480" w:rsidRDefault="00361480" w:rsidP="00361480">
      <w:pPr>
        <w:pStyle w:val="afb"/>
      </w:pPr>
      <w:r>
        <w:rPr>
          <w:rFonts w:hint="eastAsia"/>
        </w:rPr>
        <w:lastRenderedPageBreak/>
        <w:t>本项目的需求是：让</w:t>
      </w:r>
      <w:r>
        <w:rPr>
          <w:rFonts w:hint="eastAsia"/>
        </w:rPr>
        <w:t>Qwen2.5-3B</w:t>
      </w:r>
      <w:r>
        <w:rPr>
          <w:rFonts w:hint="eastAsia"/>
        </w:rPr>
        <w:t>能够生成符合人类偏好的文本。在我们的业务场景里，就是希望模型在输出商品评论时，更偏向正向情感。</w:t>
      </w:r>
    </w:p>
    <w:p w14:paraId="4FB7F191" w14:textId="77777777" w:rsidR="00361480" w:rsidRDefault="00361480" w:rsidP="00361480">
      <w:pPr>
        <w:pStyle w:val="afb"/>
      </w:pPr>
      <w:r>
        <w:rPr>
          <w:rFonts w:hint="eastAsia"/>
        </w:rPr>
        <w:t>为此，我们完整复刻了</w:t>
      </w:r>
      <w:r>
        <w:rPr>
          <w:rFonts w:hint="eastAsia"/>
        </w:rPr>
        <w:t>OpenAI Instruct GPT</w:t>
      </w:r>
      <w:r>
        <w:rPr>
          <w:rFonts w:hint="eastAsia"/>
        </w:rPr>
        <w:t>的</w:t>
      </w:r>
      <w:r>
        <w:rPr>
          <w:rFonts w:hint="eastAsia"/>
        </w:rPr>
        <w:t>RLHF</w:t>
      </w:r>
      <w:r>
        <w:rPr>
          <w:rFonts w:hint="eastAsia"/>
        </w:rPr>
        <w:t>流程，分成三个阶段：监督微调、奖励模型训练和</w:t>
      </w:r>
      <w:r>
        <w:rPr>
          <w:rFonts w:hint="eastAsia"/>
        </w:rPr>
        <w:t>PPO</w:t>
      </w:r>
      <w:r>
        <w:rPr>
          <w:rFonts w:hint="eastAsia"/>
        </w:rPr>
        <w:t>微调。</w:t>
      </w:r>
    </w:p>
    <w:p w14:paraId="5EBB20EA" w14:textId="77777777" w:rsidR="00361480" w:rsidRDefault="00361480" w:rsidP="00361480">
      <w:pPr>
        <w:pStyle w:val="afb"/>
      </w:pPr>
      <w:r>
        <w:rPr>
          <w:rFonts w:hint="eastAsia"/>
        </w:rPr>
        <w:t>首先是监督微调阶段。我们用电商评论数据集里的文本对</w:t>
      </w:r>
      <w:r>
        <w:rPr>
          <w:rFonts w:hint="eastAsia"/>
        </w:rPr>
        <w:t>Qwen2.5-3B</w:t>
      </w:r>
      <w:r>
        <w:rPr>
          <w:rFonts w:hint="eastAsia"/>
        </w:rPr>
        <w:t>进行</w:t>
      </w:r>
      <w:r>
        <w:rPr>
          <w:rFonts w:hint="eastAsia"/>
        </w:rPr>
        <w:t>SFT</w:t>
      </w:r>
      <w:r>
        <w:rPr>
          <w:rFonts w:hint="eastAsia"/>
        </w:rPr>
        <w:t>训练，得到的</w:t>
      </w:r>
      <w:r>
        <w:rPr>
          <w:rFonts w:hint="eastAsia"/>
        </w:rPr>
        <w:t>Qwen2.5-3B-SFT</w:t>
      </w:r>
      <w:r>
        <w:rPr>
          <w:rFonts w:hint="eastAsia"/>
        </w:rPr>
        <w:t>模型学会了写商品评论。不过这个阶段的模型输出既有正向评论，也会生成负向评论。</w:t>
      </w:r>
    </w:p>
    <w:p w14:paraId="4BEA97A9" w14:textId="77777777" w:rsidR="00361480" w:rsidRDefault="00361480" w:rsidP="00361480">
      <w:pPr>
        <w:pStyle w:val="afb"/>
      </w:pPr>
      <w:r>
        <w:rPr>
          <w:rFonts w:hint="eastAsia"/>
        </w:rPr>
        <w:t>接下来是奖励模型。我们在</w:t>
      </w:r>
      <w:r>
        <w:rPr>
          <w:rFonts w:hint="eastAsia"/>
        </w:rPr>
        <w:t>Qwen2.5-0.5B</w:t>
      </w:r>
      <w:r>
        <w:rPr>
          <w:rFonts w:hint="eastAsia"/>
        </w:rPr>
        <w:t>后面加了一个</w:t>
      </w:r>
      <w:r>
        <w:rPr>
          <w:rFonts w:hint="eastAsia"/>
        </w:rPr>
        <w:t>reward head</w:t>
      </w:r>
      <w:r>
        <w:rPr>
          <w:rFonts w:hint="eastAsia"/>
        </w:rPr>
        <w:t>，使用电商评论数据集的文本加标签进行训练。正向评论给高分，负向评论给低分，这样奖励模型就能对评论情感进行打分。</w:t>
      </w:r>
    </w:p>
    <w:p w14:paraId="01C90265" w14:textId="77777777" w:rsidR="00361480" w:rsidRDefault="00361480" w:rsidP="00361480">
      <w:pPr>
        <w:pStyle w:val="afb"/>
      </w:pPr>
      <w:r>
        <w:rPr>
          <w:rFonts w:hint="eastAsia"/>
        </w:rPr>
        <w:t>最后是</w:t>
      </w:r>
      <w:r>
        <w:rPr>
          <w:rFonts w:hint="eastAsia"/>
        </w:rPr>
        <w:t>PPO</w:t>
      </w:r>
      <w:r>
        <w:rPr>
          <w:rFonts w:hint="eastAsia"/>
        </w:rPr>
        <w:t>微调。我们把</w:t>
      </w:r>
      <w:r>
        <w:rPr>
          <w:rFonts w:hint="eastAsia"/>
        </w:rPr>
        <w:t>SFT</w:t>
      </w:r>
      <w:r>
        <w:rPr>
          <w:rFonts w:hint="eastAsia"/>
        </w:rPr>
        <w:t>模型作为</w:t>
      </w:r>
      <w:r>
        <w:rPr>
          <w:rFonts w:hint="eastAsia"/>
        </w:rPr>
        <w:t>actor</w:t>
      </w:r>
      <w:r>
        <w:rPr>
          <w:rFonts w:hint="eastAsia"/>
        </w:rPr>
        <w:t>，并在它后面加一个</w:t>
      </w:r>
      <w:r>
        <w:rPr>
          <w:rFonts w:hint="eastAsia"/>
        </w:rPr>
        <w:t>value head</w:t>
      </w:r>
      <w:r>
        <w:rPr>
          <w:rFonts w:hint="eastAsia"/>
        </w:rPr>
        <w:t>作为</w:t>
      </w:r>
      <w:r>
        <w:rPr>
          <w:rFonts w:hint="eastAsia"/>
        </w:rPr>
        <w:t>critic</w:t>
      </w:r>
      <w:r>
        <w:rPr>
          <w:rFonts w:hint="eastAsia"/>
        </w:rPr>
        <w:t>。训练时输入商品相关提示词，模型生成评论交给奖励模型打分，打分高的评论会增加其生成概率，打分低的会降低概率。同时我们引入</w:t>
      </w:r>
      <w:r>
        <w:rPr>
          <w:rFonts w:hint="eastAsia"/>
        </w:rPr>
        <w:t>KL</w:t>
      </w:r>
      <w:r>
        <w:rPr>
          <w:rFonts w:hint="eastAsia"/>
        </w:rPr>
        <w:t>散度惩罚，避免模型偏离原始</w:t>
      </w:r>
      <w:r>
        <w:rPr>
          <w:rFonts w:hint="eastAsia"/>
        </w:rPr>
        <w:t>SFT</w:t>
      </w:r>
      <w:r>
        <w:rPr>
          <w:rFonts w:hint="eastAsia"/>
        </w:rPr>
        <w:t>太远；在计算优势时采用广义优势估计</w:t>
      </w:r>
      <w:r>
        <w:rPr>
          <w:rFonts w:hint="eastAsia"/>
        </w:rPr>
        <w:t>GAE</w:t>
      </w:r>
      <w:r>
        <w:rPr>
          <w:rFonts w:hint="eastAsia"/>
        </w:rPr>
        <w:t>；在优化时使用</w:t>
      </w:r>
      <w:r>
        <w:rPr>
          <w:rFonts w:hint="eastAsia"/>
        </w:rPr>
        <w:t>PPO-Clip</w:t>
      </w:r>
      <w:r>
        <w:rPr>
          <w:rFonts w:hint="eastAsia"/>
        </w:rPr>
        <w:t>裁剪目标，保证更新稳定。经过这一阶段，模型基本学会了在给定商品提示词时，输出正向的、积极的商品评论。</w:t>
      </w:r>
    </w:p>
    <w:p w14:paraId="176D818F" w14:textId="77777777" w:rsidR="00361480" w:rsidRDefault="00361480" w:rsidP="00361480">
      <w:pPr>
        <w:pStyle w:val="afb"/>
      </w:pPr>
      <w:r>
        <w:rPr>
          <w:rFonts w:hint="eastAsia"/>
        </w:rPr>
        <w:t>整体来看，项目实现了从“会写评论”到“写积极评论”的转变，技术路径是</w:t>
      </w:r>
      <w:r>
        <w:rPr>
          <w:rFonts w:hint="eastAsia"/>
        </w:rPr>
        <w:t xml:space="preserve"> SFT</w:t>
      </w:r>
      <w:r>
        <w:rPr>
          <w:rFonts w:hint="eastAsia"/>
        </w:rPr>
        <w:t>提供写评论能力，奖励模型提供情感偏好信号，</w:t>
      </w:r>
      <w:r>
        <w:rPr>
          <w:rFonts w:hint="eastAsia"/>
        </w:rPr>
        <w:t>PPO</w:t>
      </w:r>
      <w:r>
        <w:rPr>
          <w:rFonts w:hint="eastAsia"/>
        </w:rPr>
        <w:t>在约束下对齐人类偏好。最终效果是：模型生成的评论不仅流畅连贯，而且情感更偏正向，符合业务需求。</w:t>
      </w:r>
    </w:p>
    <w:p w14:paraId="5F100C83" w14:textId="77777777" w:rsidR="00361480" w:rsidRDefault="00361480" w:rsidP="00361480">
      <w:pPr>
        <w:pStyle w:val="afb"/>
      </w:pPr>
    </w:p>
    <w:p w14:paraId="6F7C30D7" w14:textId="77777777" w:rsidR="00361480" w:rsidRDefault="00361480" w:rsidP="00361480">
      <w:pPr>
        <w:pStyle w:val="a0"/>
      </w:pPr>
      <w:bookmarkStart w:id="864" w:name="_Toc236048231"/>
      <w:r>
        <w:rPr>
          <w:rFonts w:hint="eastAsia"/>
        </w:rPr>
        <w:t>商品检索</w:t>
      </w:r>
      <w:r>
        <w:rPr>
          <w:rFonts w:hint="eastAsia"/>
        </w:rPr>
        <w:t>-</w:t>
      </w:r>
      <w:r>
        <w:rPr>
          <w:rFonts w:hint="eastAsia"/>
        </w:rPr>
        <w:t>文搜图（多模态）</w:t>
      </w:r>
      <w:bookmarkEnd w:id="864"/>
    </w:p>
    <w:p w14:paraId="0A6A96DA" w14:textId="77777777" w:rsidR="00361480" w:rsidRDefault="00361480" w:rsidP="00361480">
      <w:pPr>
        <w:pStyle w:val="a1"/>
      </w:pPr>
      <w:bookmarkStart w:id="865" w:name="_Toc236048232"/>
      <w:r>
        <w:rPr>
          <w:rFonts w:hint="eastAsia"/>
        </w:rPr>
        <w:t>项目周期</w:t>
      </w:r>
      <w:bookmarkEnd w:id="865"/>
    </w:p>
    <w:p w14:paraId="3629EEA8" w14:textId="77777777" w:rsidR="00361480" w:rsidRDefault="00361480" w:rsidP="00361480">
      <w:pPr>
        <w:pStyle w:val="a6"/>
      </w:pPr>
      <w:r>
        <w:t>2</w:t>
      </w:r>
      <w:r>
        <w:rPr>
          <w:rFonts w:hint="eastAsia"/>
        </w:rPr>
        <w:t>人团队，总计约</w:t>
      </w:r>
      <w:r>
        <w:t>3</w:t>
      </w:r>
      <w:r>
        <w:rPr>
          <w:rFonts w:hint="eastAsia"/>
        </w:rPr>
        <w:t>个月。</w:t>
      </w:r>
    </w:p>
    <w:p w14:paraId="01B5651F" w14:textId="77777777" w:rsidR="00361480" w:rsidRDefault="00361480" w:rsidP="00361480">
      <w:pPr>
        <w:pStyle w:val="a6"/>
      </w:pPr>
      <w:r>
        <w:rPr>
          <w:rFonts w:hint="eastAsia"/>
        </w:rPr>
        <w:t>需求分析与技术选型</w:t>
      </w:r>
      <w:r>
        <w:t>1</w:t>
      </w:r>
      <w:r>
        <w:rPr>
          <w:rFonts w:hint="eastAsia"/>
        </w:rPr>
        <w:t>周</w:t>
      </w:r>
    </w:p>
    <w:p w14:paraId="26F511AF" w14:textId="77777777" w:rsidR="00361480" w:rsidRDefault="00361480" w:rsidP="00361480">
      <w:pPr>
        <w:pStyle w:val="a6"/>
      </w:pPr>
      <w:r>
        <w:rPr>
          <w:rFonts w:hint="eastAsia"/>
        </w:rPr>
        <w:t>数据准备与预处理</w:t>
      </w:r>
      <w:r>
        <w:t>3</w:t>
      </w:r>
      <w:r>
        <w:rPr>
          <w:rFonts w:hint="eastAsia"/>
        </w:rPr>
        <w:t>周</w:t>
      </w:r>
    </w:p>
    <w:p w14:paraId="22B41BA1" w14:textId="77777777" w:rsidR="00361480" w:rsidRDefault="00361480" w:rsidP="00361480">
      <w:pPr>
        <w:pStyle w:val="a6"/>
      </w:pPr>
      <w:r>
        <w:rPr>
          <w:rFonts w:hint="eastAsia"/>
        </w:rPr>
        <w:t>模型开发与训练</w:t>
      </w:r>
      <w:r>
        <w:t>4</w:t>
      </w:r>
      <w:r>
        <w:rPr>
          <w:rFonts w:hint="eastAsia"/>
        </w:rPr>
        <w:t>周</w:t>
      </w:r>
    </w:p>
    <w:p w14:paraId="7294AAAE" w14:textId="77777777" w:rsidR="00361480" w:rsidRDefault="00361480" w:rsidP="00361480">
      <w:pPr>
        <w:pStyle w:val="a6"/>
      </w:pPr>
      <w:r>
        <w:rPr>
          <w:rFonts w:hint="eastAsia"/>
        </w:rPr>
        <w:t>系统集成与后端对接</w:t>
      </w:r>
      <w:r>
        <w:t>3</w:t>
      </w:r>
      <w:r>
        <w:rPr>
          <w:rFonts w:hint="eastAsia"/>
        </w:rPr>
        <w:t>周</w:t>
      </w:r>
    </w:p>
    <w:p w14:paraId="4C64C215" w14:textId="77777777" w:rsidR="00361480" w:rsidRDefault="00361480" w:rsidP="00361480">
      <w:pPr>
        <w:pStyle w:val="a6"/>
      </w:pPr>
      <w:r>
        <w:rPr>
          <w:rFonts w:hint="eastAsia"/>
        </w:rPr>
        <w:t>部署上线</w:t>
      </w:r>
      <w:r>
        <w:t>2</w:t>
      </w:r>
      <w:r>
        <w:rPr>
          <w:rFonts w:hint="eastAsia"/>
        </w:rPr>
        <w:t>周</w:t>
      </w:r>
    </w:p>
    <w:p w14:paraId="5076769F" w14:textId="77777777" w:rsidR="00361480" w:rsidRDefault="00361480" w:rsidP="00361480">
      <w:pPr>
        <w:pStyle w:val="a1"/>
      </w:pPr>
      <w:bookmarkStart w:id="866" w:name="_Toc236048233"/>
      <w:r>
        <w:rPr>
          <w:rFonts w:hint="eastAsia"/>
        </w:rPr>
        <w:t>功能介绍</w:t>
      </w:r>
      <w:bookmarkEnd w:id="866"/>
    </w:p>
    <w:p w14:paraId="6BB1872D" w14:textId="77777777" w:rsidR="00361480" w:rsidRDefault="00361480" w:rsidP="00361480">
      <w:pPr>
        <w:pStyle w:val="a2"/>
      </w:pPr>
      <w:r>
        <w:rPr>
          <w:rFonts w:hint="eastAsia"/>
        </w:rPr>
        <w:lastRenderedPageBreak/>
        <w:t>项目背景</w:t>
      </w:r>
    </w:p>
    <w:p w14:paraId="149BCC40" w14:textId="77777777" w:rsidR="00361480" w:rsidRDefault="00361480" w:rsidP="00361480">
      <w:pPr>
        <w:pStyle w:val="afb"/>
      </w:pPr>
      <w:r>
        <w:rPr>
          <w:rFonts w:hint="eastAsia"/>
        </w:rPr>
        <w:t>用户在电商平台搜索商品时，传统的检索方式主要依赖倒排索引，这种方式实现简单，但是无法理解语义，仅做字面匹配，对同义词、语境、用户意图等不敏感，用户拼写错误时难以找到结果。</w:t>
      </w:r>
    </w:p>
    <w:p w14:paraId="37F77351" w14:textId="77777777" w:rsidR="00361480" w:rsidRDefault="00361480" w:rsidP="00361480">
      <w:pPr>
        <w:pStyle w:val="afb"/>
      </w:pPr>
      <w:r>
        <w:rPr>
          <w:rFonts w:hint="eastAsia"/>
        </w:rPr>
        <w:t>以查询：“小清新那种夏天穿的鞋子，不要太高，走路舒服”为例，传统倒排索引系统会先对查询进行分词（如“小清新</w:t>
      </w:r>
      <w:r>
        <w:rPr>
          <w:rFonts w:hint="eastAsia"/>
        </w:rPr>
        <w:t xml:space="preserve"> / </w:t>
      </w:r>
      <w:r>
        <w:rPr>
          <w:rFonts w:hint="eastAsia"/>
        </w:rPr>
        <w:t>夏天</w:t>
      </w:r>
      <w:r>
        <w:rPr>
          <w:rFonts w:hint="eastAsia"/>
        </w:rPr>
        <w:t xml:space="preserve"> / </w:t>
      </w:r>
      <w:r>
        <w:rPr>
          <w:rFonts w:hint="eastAsia"/>
        </w:rPr>
        <w:t>穿</w:t>
      </w:r>
      <w:r>
        <w:rPr>
          <w:rFonts w:hint="eastAsia"/>
        </w:rPr>
        <w:t xml:space="preserve"> / </w:t>
      </w:r>
      <w:r>
        <w:rPr>
          <w:rFonts w:hint="eastAsia"/>
        </w:rPr>
        <w:t>鞋子</w:t>
      </w:r>
      <w:r>
        <w:rPr>
          <w:rFonts w:hint="eastAsia"/>
        </w:rPr>
        <w:t xml:space="preserve"> / </w:t>
      </w:r>
      <w:r>
        <w:rPr>
          <w:rFonts w:hint="eastAsia"/>
        </w:rPr>
        <w:t>太高</w:t>
      </w:r>
      <w:r>
        <w:rPr>
          <w:rFonts w:hint="eastAsia"/>
        </w:rPr>
        <w:t xml:space="preserve"> / </w:t>
      </w:r>
      <w:r>
        <w:rPr>
          <w:rFonts w:hint="eastAsia"/>
        </w:rPr>
        <w:t>走路</w:t>
      </w:r>
      <w:r>
        <w:rPr>
          <w:rFonts w:hint="eastAsia"/>
        </w:rPr>
        <w:t xml:space="preserve"> / </w:t>
      </w:r>
      <w:r>
        <w:rPr>
          <w:rFonts w:hint="eastAsia"/>
        </w:rPr>
        <w:t>舒服”），然后逐个匹配关键词。</w:t>
      </w:r>
    </w:p>
    <w:p w14:paraId="2B0FA984" w14:textId="77777777" w:rsidR="00361480" w:rsidRDefault="00361480" w:rsidP="00361480">
      <w:pPr>
        <w:pStyle w:val="afb"/>
      </w:pPr>
      <w:r>
        <w:rPr>
          <w:rFonts w:hint="eastAsia"/>
        </w:rPr>
        <w:t>①</w:t>
      </w:r>
      <w:r>
        <w:rPr>
          <w:rFonts w:hint="eastAsia"/>
        </w:rPr>
        <w:t xml:space="preserve"> </w:t>
      </w:r>
      <w:r>
        <w:rPr>
          <w:rFonts w:hint="eastAsia"/>
        </w:rPr>
        <w:t>可能重点匹配“鞋子”，这一关键词将导致召回结果非常宽泛，例如：“高跟鞋”、“篮球鞋”、“登山鞋”。</w:t>
      </w:r>
    </w:p>
    <w:p w14:paraId="12E7048C" w14:textId="77777777" w:rsidR="00361480" w:rsidRDefault="00361480" w:rsidP="00361480">
      <w:pPr>
        <w:pStyle w:val="afb"/>
      </w:pPr>
      <w:r>
        <w:rPr>
          <w:rFonts w:hint="eastAsia"/>
        </w:rPr>
        <w:t>②</w:t>
      </w:r>
      <w:r>
        <w:rPr>
          <w:rFonts w:hint="eastAsia"/>
        </w:rPr>
        <w:t xml:space="preserve"> </w:t>
      </w:r>
      <w:r>
        <w:rPr>
          <w:rFonts w:hint="eastAsia"/>
        </w:rPr>
        <w:t>“小清新”这样的修饰词不常出现在商品标题或描述里，往往无法命中。</w:t>
      </w:r>
    </w:p>
    <w:p w14:paraId="43A62F4C" w14:textId="77777777" w:rsidR="00361480" w:rsidRDefault="00361480" w:rsidP="00361480">
      <w:pPr>
        <w:pStyle w:val="afb"/>
      </w:pPr>
      <w:r>
        <w:rPr>
          <w:rFonts w:hint="eastAsia"/>
        </w:rPr>
        <w:t>③</w:t>
      </w:r>
      <w:r>
        <w:rPr>
          <w:rFonts w:hint="eastAsia"/>
        </w:rPr>
        <w:t xml:space="preserve"> </w:t>
      </w:r>
      <w:r>
        <w:rPr>
          <w:rFonts w:hint="eastAsia"/>
        </w:rPr>
        <w:t>“不要太高”是</w:t>
      </w:r>
      <w:r>
        <w:rPr>
          <w:rStyle w:val="afffd"/>
          <w:rFonts w:hint="eastAsia"/>
        </w:rPr>
        <w:t>否定语义</w:t>
      </w:r>
      <w:r>
        <w:rPr>
          <w:rFonts w:hint="eastAsia"/>
        </w:rPr>
        <w:t>，但倒排索引只会当作“高”来匹配，结果反而可能出现“高跟鞋”。</w:t>
      </w:r>
    </w:p>
    <w:p w14:paraId="5971588A" w14:textId="77777777" w:rsidR="00361480" w:rsidRDefault="00361480" w:rsidP="00361480">
      <w:pPr>
        <w:pStyle w:val="afb"/>
      </w:pPr>
      <w:r>
        <w:rPr>
          <w:rFonts w:hint="eastAsia"/>
        </w:rPr>
        <w:t>④</w:t>
      </w:r>
      <w:r>
        <w:rPr>
          <w:rFonts w:hint="eastAsia"/>
        </w:rPr>
        <w:t xml:space="preserve"> </w:t>
      </w:r>
      <w:r>
        <w:rPr>
          <w:rFonts w:hint="eastAsia"/>
        </w:rPr>
        <w:t>“走路舒服”属于主观描述，如果商品详情没有明确包含“舒服”，则无法匹配。</w:t>
      </w:r>
    </w:p>
    <w:p w14:paraId="6C5E8F7B" w14:textId="77777777" w:rsidR="00361480" w:rsidRDefault="00361480" w:rsidP="00361480">
      <w:pPr>
        <w:pStyle w:val="afb"/>
      </w:pPr>
      <w:r>
        <w:rPr>
          <w:rFonts w:hint="eastAsia"/>
        </w:rPr>
        <w:t>用户可能会搜到：</w:t>
      </w:r>
    </w:p>
    <w:p w14:paraId="02B34A5D" w14:textId="77777777" w:rsidR="00361480" w:rsidRDefault="00361480" w:rsidP="00361480">
      <w:pPr>
        <w:pStyle w:val="afb"/>
      </w:pPr>
      <w:r>
        <w:rPr>
          <w:rFonts w:hint="eastAsia"/>
        </w:rPr>
        <w:t>①</w:t>
      </w:r>
      <w:r>
        <w:rPr>
          <w:rFonts w:hint="eastAsia"/>
        </w:rPr>
        <w:t xml:space="preserve"> </w:t>
      </w:r>
      <w:r>
        <w:rPr>
          <w:rFonts w:hint="eastAsia"/>
        </w:rPr>
        <w:t>“夏季新款高跟鞋”（错误匹配，“高”被误认为正向条件）</w:t>
      </w:r>
    </w:p>
    <w:p w14:paraId="33387BD2" w14:textId="77777777" w:rsidR="00361480" w:rsidRDefault="00361480" w:rsidP="00361480">
      <w:pPr>
        <w:pStyle w:val="afb"/>
      </w:pPr>
      <w:r>
        <w:rPr>
          <w:rFonts w:hint="eastAsia"/>
        </w:rPr>
        <w:t>②</w:t>
      </w:r>
      <w:r>
        <w:rPr>
          <w:rFonts w:hint="eastAsia"/>
        </w:rPr>
        <w:t xml:space="preserve"> </w:t>
      </w:r>
      <w:r>
        <w:rPr>
          <w:rFonts w:hint="eastAsia"/>
        </w:rPr>
        <w:t>“运动鞋</w:t>
      </w:r>
      <w:r>
        <w:rPr>
          <w:rFonts w:hint="eastAsia"/>
        </w:rPr>
        <w:t xml:space="preserve"> </w:t>
      </w:r>
      <w:r>
        <w:rPr>
          <w:rFonts w:hint="eastAsia"/>
        </w:rPr>
        <w:t>夏天款”（部分符合，但缺少“小清新”风格语义）</w:t>
      </w:r>
    </w:p>
    <w:p w14:paraId="18F2FD50" w14:textId="77777777" w:rsidR="00361480" w:rsidRDefault="00361480" w:rsidP="00361480">
      <w:pPr>
        <w:pStyle w:val="afb"/>
      </w:pPr>
      <w:r>
        <w:rPr>
          <w:rFonts w:hint="eastAsia"/>
        </w:rPr>
        <w:t>③</w:t>
      </w:r>
      <w:r>
        <w:rPr>
          <w:rFonts w:hint="eastAsia"/>
        </w:rPr>
        <w:t xml:space="preserve"> </w:t>
      </w:r>
      <w:r>
        <w:rPr>
          <w:rFonts w:hint="eastAsia"/>
        </w:rPr>
        <w:t>“小清新连衣裙”（因为有“小清新”关键字被召回，但不是鞋子）</w:t>
      </w:r>
    </w:p>
    <w:p w14:paraId="3CEC9E42" w14:textId="77777777" w:rsidR="00361480" w:rsidRDefault="00361480" w:rsidP="00361480">
      <w:pPr>
        <w:pStyle w:val="afb"/>
      </w:pPr>
      <w:r>
        <w:rPr>
          <w:rFonts w:hint="eastAsia"/>
        </w:rPr>
        <w:t>而如果用语义搜索（向量检索），模型会将整句话编码为语义向量，能够搜到与整体语义最相近的商品。</w:t>
      </w:r>
    </w:p>
    <w:p w14:paraId="5C802CA8" w14:textId="77777777" w:rsidR="00361480" w:rsidRDefault="00361480" w:rsidP="00361480">
      <w:pPr>
        <w:pStyle w:val="afb"/>
      </w:pPr>
      <w:r>
        <w:rPr>
          <w:rFonts w:hint="eastAsia"/>
        </w:rPr>
        <w:t>基于上述背景，我们开发了基于语义搜索的文搜图模块，对于上文提到的查询，问搜图模块效果如下。</w:t>
      </w:r>
    </w:p>
    <w:p w14:paraId="3C3E0B56" w14:textId="77777777" w:rsidR="00361480" w:rsidRDefault="00361480" w:rsidP="00361480">
      <w:pPr>
        <w:pStyle w:val="affa"/>
      </w:pPr>
      <w:r>
        <w:lastRenderedPageBreak/>
        <w:drawing>
          <wp:inline distT="0" distB="0" distL="0" distR="0" wp14:anchorId="4248B21E" wp14:editId="79E5F40C">
            <wp:extent cx="5274310" cy="4362450"/>
            <wp:effectExtent l="19050" t="19050" r="21590" b="19050"/>
            <wp:docPr id="1105386157" name="图片 1" descr="不同类型的宣传单张和猫的照片上写着字&#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386157" name="图片 1" descr="不同类型的宣传单张和猫的照片上写着字&#10;&#10;中度可信度描述已自动生成"/>
                    <pic:cNvPicPr>
                      <a:picLocks noChangeAspect="1"/>
                    </pic:cNvPicPr>
                  </pic:nvPicPr>
                  <pic:blipFill>
                    <a:blip r:embed="rId97"/>
                    <a:srcRect b="17288"/>
                    <a:stretch>
                      <a:fillRect/>
                    </a:stretch>
                  </pic:blipFill>
                  <pic:spPr>
                    <a:xfrm>
                      <a:off x="0" y="0"/>
                      <a:ext cx="5274310" cy="4362450"/>
                    </a:xfrm>
                    <a:prstGeom prst="rect">
                      <a:avLst/>
                    </a:prstGeom>
                    <a:ln w="6350" cap="flat" cmpd="sng" algn="ctr">
                      <a:solidFill>
                        <a:sysClr val="windowText" lastClr="000000"/>
                      </a:solidFill>
                      <a:prstDash val="solid"/>
                      <a:round/>
                      <a:headEnd type="none" w="med" len="med"/>
                      <a:tailEnd type="none" w="med" len="med"/>
                    </a:ln>
                  </pic:spPr>
                </pic:pic>
              </a:graphicData>
            </a:graphic>
          </wp:inline>
        </w:drawing>
      </w:r>
    </w:p>
    <w:p w14:paraId="3345C812" w14:textId="77777777" w:rsidR="00361480" w:rsidRDefault="00361480" w:rsidP="00361480">
      <w:pPr>
        <w:pStyle w:val="a2"/>
      </w:pPr>
      <w:r>
        <w:rPr>
          <w:rFonts w:hint="eastAsia"/>
        </w:rPr>
        <w:t>项目简介</w:t>
      </w:r>
    </w:p>
    <w:p w14:paraId="17192E9D" w14:textId="77777777" w:rsidR="00361480" w:rsidRDefault="00361480" w:rsidP="00361480">
      <w:pPr>
        <w:pStyle w:val="afb"/>
      </w:pPr>
      <w:r>
        <w:rPr>
          <w:rFonts w:hint="eastAsia"/>
        </w:rPr>
        <w:t>对于用户输入的文本查询，根据语义搜索相似商品。</w:t>
      </w:r>
    </w:p>
    <w:p w14:paraId="3C1DE8DE" w14:textId="77777777" w:rsidR="00361480" w:rsidRDefault="00361480" w:rsidP="00361480">
      <w:pPr>
        <w:pStyle w:val="a1"/>
      </w:pPr>
      <w:bookmarkStart w:id="867" w:name="_Toc236048234"/>
      <w:r>
        <w:rPr>
          <w:rFonts w:hint="eastAsia"/>
        </w:rPr>
        <w:t>实现流程</w:t>
      </w:r>
      <w:bookmarkEnd w:id="867"/>
    </w:p>
    <w:p w14:paraId="627B7073" w14:textId="77777777" w:rsidR="00361480" w:rsidRDefault="00361480" w:rsidP="00361480">
      <w:pPr>
        <w:pStyle w:val="afb"/>
      </w:pPr>
      <w:r>
        <w:rPr>
          <w:rFonts w:hint="eastAsia"/>
        </w:rPr>
        <w:t>我们在现有预训练</w:t>
      </w:r>
      <w:r>
        <w:rPr>
          <w:rFonts w:hint="eastAsia"/>
        </w:rPr>
        <w:t>CLIP</w:t>
      </w:r>
      <w:r>
        <w:rPr>
          <w:rFonts w:hint="eastAsia"/>
        </w:rPr>
        <w:t>模型的基础上，在</w:t>
      </w:r>
      <w:r>
        <w:rPr>
          <w:rFonts w:hint="eastAsia"/>
        </w:rPr>
        <w:t>25</w:t>
      </w:r>
      <w:r>
        <w:rPr>
          <w:rFonts w:hint="eastAsia"/>
        </w:rPr>
        <w:t>万</w:t>
      </w:r>
      <w:r>
        <w:rPr>
          <w:rFonts w:hint="eastAsia"/>
        </w:rPr>
        <w:t>+</w:t>
      </w:r>
      <w:r>
        <w:rPr>
          <w:rFonts w:hint="eastAsia"/>
        </w:rPr>
        <w:t>图文对上续训，对齐电商场景下的图像和查询文本。然后将图像通过最佳</w:t>
      </w:r>
      <w:r>
        <w:rPr>
          <w:rFonts w:hint="eastAsia"/>
        </w:rPr>
        <w:t>CLIP</w:t>
      </w:r>
      <w:r>
        <w:rPr>
          <w:rFonts w:hint="eastAsia"/>
        </w:rPr>
        <w:t>模型的</w:t>
      </w:r>
      <w:r>
        <w:rPr>
          <w:rFonts w:hint="eastAsia"/>
        </w:rPr>
        <w:t>vision_model</w:t>
      </w:r>
      <w:r>
        <w:rPr>
          <w:rFonts w:hint="eastAsia"/>
        </w:rPr>
        <w:t>处理为图像表征，写入向量数据库</w:t>
      </w:r>
      <w:r>
        <w:rPr>
          <w:rFonts w:hint="eastAsia"/>
        </w:rPr>
        <w:t>Chroma</w:t>
      </w:r>
      <w:r>
        <w:rPr>
          <w:rFonts w:hint="eastAsia"/>
        </w:rPr>
        <w:t>。</w:t>
      </w:r>
    </w:p>
    <w:p w14:paraId="3495E9E2" w14:textId="77777777" w:rsidR="00361480" w:rsidRDefault="00361480" w:rsidP="00361480">
      <w:pPr>
        <w:pStyle w:val="afb"/>
      </w:pPr>
      <w:r>
        <w:rPr>
          <w:rFonts w:hint="eastAsia"/>
        </w:rPr>
        <w:t>用户查询到来时，将其通过最佳</w:t>
      </w:r>
      <w:r>
        <w:rPr>
          <w:rFonts w:hint="eastAsia"/>
        </w:rPr>
        <w:t>CLIP</w:t>
      </w:r>
      <w:r>
        <w:rPr>
          <w:rFonts w:hint="eastAsia"/>
        </w:rPr>
        <w:t>模型的</w:t>
      </w:r>
      <w:r>
        <w:rPr>
          <w:rFonts w:hint="eastAsia"/>
        </w:rPr>
        <w:t>text_model</w:t>
      </w:r>
      <w:r>
        <w:rPr>
          <w:rFonts w:hint="eastAsia"/>
        </w:rPr>
        <w:t>处理为文本表征，从</w:t>
      </w:r>
      <w:r>
        <w:rPr>
          <w:rFonts w:hint="eastAsia"/>
        </w:rPr>
        <w:t>Chroma</w:t>
      </w:r>
      <w:r>
        <w:rPr>
          <w:rFonts w:hint="eastAsia"/>
        </w:rPr>
        <w:t>中检索相似图像。</w:t>
      </w:r>
    </w:p>
    <w:p w14:paraId="763A5179" w14:textId="77777777" w:rsidR="00361480" w:rsidRDefault="00361480" w:rsidP="00361480">
      <w:pPr>
        <w:pStyle w:val="a1"/>
      </w:pPr>
      <w:bookmarkStart w:id="868" w:name="_Toc236048235"/>
      <w:r>
        <w:rPr>
          <w:rFonts w:hint="eastAsia"/>
        </w:rPr>
        <w:t>技术细节</w:t>
      </w:r>
      <w:bookmarkEnd w:id="868"/>
    </w:p>
    <w:p w14:paraId="36548F03" w14:textId="77777777" w:rsidR="00361480" w:rsidRDefault="00361480" w:rsidP="00361480">
      <w:pPr>
        <w:pStyle w:val="a2"/>
      </w:pPr>
      <w:r>
        <w:rPr>
          <w:rFonts w:hint="eastAsia"/>
        </w:rPr>
        <w:t>CLIP</w:t>
      </w:r>
      <w:r>
        <w:rPr>
          <w:rFonts w:hint="eastAsia"/>
        </w:rPr>
        <w:t>模型选型</w:t>
      </w:r>
    </w:p>
    <w:p w14:paraId="64FF29E6" w14:textId="77777777" w:rsidR="00361480" w:rsidRDefault="00361480" w:rsidP="00361480">
      <w:pPr>
        <w:pStyle w:val="afb"/>
      </w:pPr>
      <w:r>
        <w:rPr>
          <w:rFonts w:hint="eastAsia"/>
        </w:rPr>
        <w:t>基于</w:t>
      </w:r>
      <w:r>
        <w:rPr>
          <w:rFonts w:hint="eastAsia"/>
        </w:rPr>
        <w:t>Chinese CLIP</w:t>
      </w:r>
      <w:r>
        <w:rPr>
          <w:rFonts w:hint="eastAsia"/>
        </w:rPr>
        <w:t>模型：</w:t>
      </w:r>
      <w:r>
        <w:rPr>
          <w:rFonts w:hint="eastAsia"/>
        </w:rPr>
        <w:t>OFA-Sys/chinese-clip-vit-base-patch16</w:t>
      </w:r>
      <w:r>
        <w:rPr>
          <w:rFonts w:hint="eastAsia"/>
        </w:rPr>
        <w:t>实现。</w:t>
      </w:r>
    </w:p>
    <w:p w14:paraId="2BF74528" w14:textId="77777777" w:rsidR="00361480" w:rsidRDefault="00361480" w:rsidP="00361480">
      <w:pPr>
        <w:pStyle w:val="afb"/>
      </w:pPr>
      <w:r>
        <w:rPr>
          <w:rFonts w:hint="eastAsia"/>
        </w:rPr>
        <w:lastRenderedPageBreak/>
        <w:t>该模型由</w:t>
      </w:r>
      <w:r>
        <w:rPr>
          <w:rFonts w:hint="eastAsia"/>
        </w:rPr>
        <w:t>vision_model</w:t>
      </w:r>
      <w:r>
        <w:rPr>
          <w:rFonts w:hint="eastAsia"/>
        </w:rPr>
        <w:t>和</w:t>
      </w:r>
      <w:r>
        <w:rPr>
          <w:rFonts w:hint="eastAsia"/>
        </w:rPr>
        <w:t>text_model</w:t>
      </w:r>
      <w:r>
        <w:rPr>
          <w:rFonts w:hint="eastAsia"/>
        </w:rPr>
        <w:t>以及各自的投影构成。</w:t>
      </w:r>
      <w:r>
        <w:rPr>
          <w:rFonts w:hint="eastAsia"/>
        </w:rPr>
        <w:t>vision_model</w:t>
      </w:r>
      <w:r>
        <w:rPr>
          <w:rFonts w:hint="eastAsia"/>
        </w:rPr>
        <w:t>接收</w:t>
      </w:r>
      <w:r>
        <w:rPr>
          <w:rFonts w:hint="eastAsia"/>
        </w:rPr>
        <w:t>3</w:t>
      </w:r>
      <w:r>
        <w:rPr>
          <w:rFonts w:hint="eastAsia"/>
        </w:rPr>
        <w:t>通道、尺寸</w:t>
      </w:r>
      <w:r>
        <w:rPr>
          <w:rFonts w:hint="eastAsia"/>
        </w:rPr>
        <w:t>224*224</w:t>
      </w:r>
      <w:r>
        <w:rPr>
          <w:rFonts w:hint="eastAsia"/>
        </w:rPr>
        <w:t>的图像，</w:t>
      </w:r>
      <w:r>
        <w:rPr>
          <w:rFonts w:hint="eastAsia"/>
        </w:rPr>
        <w:t>text_model</w:t>
      </w:r>
      <w:r>
        <w:rPr>
          <w:rFonts w:hint="eastAsia"/>
        </w:rPr>
        <w:t>接收原始文本，二者均输出维度为</w:t>
      </w:r>
      <w:r>
        <w:rPr>
          <w:rFonts w:hint="eastAsia"/>
        </w:rPr>
        <w:t>768</w:t>
      </w:r>
      <w:r>
        <w:rPr>
          <w:rFonts w:hint="eastAsia"/>
        </w:rPr>
        <w:t>的向量，然后通过各自的投影层处理为</w:t>
      </w:r>
      <w:r>
        <w:rPr>
          <w:rFonts w:hint="eastAsia"/>
        </w:rPr>
        <w:t>512</w:t>
      </w:r>
      <w:r>
        <w:rPr>
          <w:rFonts w:hint="eastAsia"/>
        </w:rPr>
        <w:t>维向量。</w:t>
      </w:r>
    </w:p>
    <w:p w14:paraId="4824D8E3" w14:textId="77777777" w:rsidR="00361480" w:rsidRDefault="00361480" w:rsidP="00361480">
      <w:pPr>
        <w:pStyle w:val="a2"/>
      </w:pPr>
      <w:r>
        <w:rPr>
          <w:rFonts w:hint="eastAsia"/>
        </w:rPr>
        <w:t>向量数据库选型</w:t>
      </w:r>
    </w:p>
    <w:p w14:paraId="48A14FA3" w14:textId="77777777" w:rsidR="00361480" w:rsidRDefault="00361480" w:rsidP="00361480">
      <w:pPr>
        <w:pStyle w:val="afb"/>
      </w:pPr>
      <w:r>
        <w:rPr>
          <w:rFonts w:hint="eastAsia"/>
        </w:rPr>
        <w:t>选择</w:t>
      </w:r>
      <w:r>
        <w:rPr>
          <w:rFonts w:hint="eastAsia"/>
        </w:rPr>
        <w:t>Chroma</w:t>
      </w:r>
      <w:r>
        <w:rPr>
          <w:rFonts w:hint="eastAsia"/>
        </w:rPr>
        <w:t>作为向量数据库。</w:t>
      </w:r>
    </w:p>
    <w:p w14:paraId="6F78EB84" w14:textId="77777777" w:rsidR="00361480" w:rsidRDefault="00361480" w:rsidP="00361480">
      <w:pPr>
        <w:pStyle w:val="a1"/>
      </w:pPr>
      <w:bookmarkStart w:id="869" w:name="_Toc236048236"/>
      <w:r>
        <w:rPr>
          <w:rFonts w:hint="eastAsia"/>
        </w:rPr>
        <w:t>总结</w:t>
      </w:r>
      <w:bookmarkEnd w:id="869"/>
    </w:p>
    <w:p w14:paraId="0CF015DA" w14:textId="77777777" w:rsidR="00361480" w:rsidRDefault="00361480" w:rsidP="00361480">
      <w:pPr>
        <w:pStyle w:val="afb"/>
      </w:pPr>
      <w:r>
        <w:rPr>
          <w:rFonts w:hint="eastAsia"/>
        </w:rPr>
        <w:t>文搜图模块的功能是：根据用户输入的文本查询搜索相似商品。</w:t>
      </w:r>
    </w:p>
    <w:p w14:paraId="7182F913" w14:textId="77777777" w:rsidR="00361480" w:rsidRDefault="00361480" w:rsidP="00361480">
      <w:pPr>
        <w:pStyle w:val="a4"/>
      </w:pPr>
      <w:r>
        <w:rPr>
          <w:rFonts w:hint="eastAsia"/>
        </w:rPr>
        <w:t>首先，续训</w:t>
      </w:r>
      <w:r>
        <w:rPr>
          <w:rFonts w:hint="eastAsia"/>
        </w:rPr>
        <w:t>CLIP Chinese</w:t>
      </w:r>
      <w:r>
        <w:rPr>
          <w:rFonts w:hint="eastAsia"/>
        </w:rPr>
        <w:t>模型。</w:t>
      </w:r>
    </w:p>
    <w:p w14:paraId="489A4689" w14:textId="77777777" w:rsidR="00361480" w:rsidRDefault="00361480" w:rsidP="00361480">
      <w:pPr>
        <w:pStyle w:val="a5"/>
        <w:ind w:firstLine="420"/>
      </w:pPr>
      <w:r>
        <w:rPr>
          <w:rFonts w:hint="eastAsia"/>
        </w:rPr>
        <w:t>首先对图像进行预处理，统一为</w:t>
      </w:r>
      <w:r>
        <w:rPr>
          <w:rStyle w:val="afffd"/>
          <w:rFonts w:hint="eastAsia"/>
        </w:rPr>
        <w:t>RGB 3</w:t>
      </w:r>
      <w:r>
        <w:rPr>
          <w:rStyle w:val="afffd"/>
          <w:rFonts w:hint="eastAsia"/>
        </w:rPr>
        <w:t>通道</w:t>
      </w:r>
      <w:r>
        <w:rPr>
          <w:rFonts w:hint="eastAsia"/>
        </w:rPr>
        <w:t>格式，尺寸为</w:t>
      </w:r>
      <w:r>
        <w:rPr>
          <w:rStyle w:val="afffd"/>
          <w:rFonts w:hint="eastAsia"/>
        </w:rPr>
        <w:t>224*224</w:t>
      </w:r>
      <w:r>
        <w:rPr>
          <w:rFonts w:hint="eastAsia"/>
        </w:rPr>
        <w:t>。。</w:t>
      </w:r>
    </w:p>
    <w:p w14:paraId="6190E0B1" w14:textId="77777777" w:rsidR="00361480" w:rsidRDefault="00361480" w:rsidP="00361480">
      <w:pPr>
        <w:pStyle w:val="a5"/>
        <w:ind w:firstLine="420"/>
      </w:pPr>
      <w:r>
        <w:rPr>
          <w:rFonts w:hint="eastAsia"/>
        </w:rPr>
        <w:t>经过</w:t>
      </w:r>
      <w:r>
        <w:rPr>
          <w:rFonts w:hint="eastAsia"/>
        </w:rPr>
        <w:t>CLIP</w:t>
      </w:r>
      <w:r>
        <w:rPr>
          <w:rFonts w:hint="eastAsia"/>
        </w:rPr>
        <w:t>预处理器处理后的图像和查询文本分别进入</w:t>
      </w:r>
      <w:r>
        <w:rPr>
          <w:rFonts w:hint="eastAsia"/>
        </w:rPr>
        <w:t>CLIP</w:t>
      </w:r>
      <w:r>
        <w:rPr>
          <w:rFonts w:hint="eastAsia"/>
        </w:rPr>
        <w:t>的</w:t>
      </w:r>
      <w:r>
        <w:rPr>
          <w:rFonts w:hint="eastAsia"/>
        </w:rPr>
        <w:t>vision_model</w:t>
      </w:r>
      <w:r>
        <w:rPr>
          <w:rFonts w:hint="eastAsia"/>
        </w:rPr>
        <w:t>和</w:t>
      </w:r>
      <w:r>
        <w:rPr>
          <w:rFonts w:hint="eastAsia"/>
        </w:rPr>
        <w:t>text_model</w:t>
      </w:r>
      <w:r>
        <w:rPr>
          <w:rFonts w:hint="eastAsia"/>
        </w:rPr>
        <w:t>，按照</w:t>
      </w:r>
      <w:r>
        <w:rPr>
          <w:rFonts w:hint="eastAsia"/>
        </w:rPr>
        <w:t>CLIP</w:t>
      </w:r>
      <w:r>
        <w:rPr>
          <w:rFonts w:hint="eastAsia"/>
        </w:rPr>
        <w:t>模型的标准过程进行前向传播、反向传播。</w:t>
      </w:r>
    </w:p>
    <w:p w14:paraId="0E08C7DC" w14:textId="77777777" w:rsidR="00361480" w:rsidRDefault="00361480" w:rsidP="00361480">
      <w:pPr>
        <w:pStyle w:val="afb"/>
      </w:pPr>
      <w:r>
        <w:rPr>
          <w:rFonts w:hint="eastAsia"/>
        </w:rPr>
        <w:t>并非所有权重都会更新。训练过程</w:t>
      </w:r>
      <w:r>
        <w:rPr>
          <w:rStyle w:val="afffd"/>
        </w:rPr>
        <w:t>冻结</w:t>
      </w:r>
      <w:r>
        <w:rPr>
          <w:rFonts w:hint="eastAsia"/>
        </w:rPr>
        <w:t>图像和文本模型的</w:t>
      </w:r>
      <w:r>
        <w:rPr>
          <w:rStyle w:val="afffd"/>
        </w:rPr>
        <w:t>嵌入层</w:t>
      </w:r>
      <w:r>
        <w:rPr>
          <w:rFonts w:hint="eastAsia"/>
        </w:rPr>
        <w:t>、冻结</w:t>
      </w:r>
      <w:r>
        <w:rPr>
          <w:rStyle w:val="afffd"/>
        </w:rPr>
        <w:t>文本模型</w:t>
      </w:r>
      <w:r>
        <w:rPr>
          <w:rFonts w:hint="eastAsia"/>
        </w:rPr>
        <w:t>的前</w:t>
      </w:r>
      <w:r>
        <w:rPr>
          <w:rFonts w:hint="eastAsia"/>
        </w:rPr>
        <w:t>9</w:t>
      </w:r>
      <w:r>
        <w:rPr>
          <w:rFonts w:hint="eastAsia"/>
        </w:rPr>
        <w:t>个</w:t>
      </w:r>
      <w:r>
        <w:rPr>
          <w:rFonts w:hint="eastAsia"/>
        </w:rPr>
        <w:t>Transformer Block</w:t>
      </w:r>
      <w:r>
        <w:rPr>
          <w:rFonts w:hint="eastAsia"/>
        </w:rPr>
        <w:t>，解冻后</w:t>
      </w:r>
      <w:r>
        <w:rPr>
          <w:rFonts w:hint="eastAsia"/>
        </w:rPr>
        <w:t>3</w:t>
      </w:r>
      <w:r>
        <w:rPr>
          <w:rFonts w:hint="eastAsia"/>
        </w:rPr>
        <w:t>层，冻结图像模型的前</w:t>
      </w:r>
      <w:r>
        <w:rPr>
          <w:rFonts w:hint="eastAsia"/>
        </w:rPr>
        <w:t>10</w:t>
      </w:r>
      <w:r>
        <w:rPr>
          <w:rFonts w:hint="eastAsia"/>
        </w:rPr>
        <w:t>个</w:t>
      </w:r>
      <w:r>
        <w:rPr>
          <w:rFonts w:hint="eastAsia"/>
        </w:rPr>
        <w:t>Transformer Block</w:t>
      </w:r>
      <w:r>
        <w:rPr>
          <w:rFonts w:hint="eastAsia"/>
        </w:rPr>
        <w:t>，</w:t>
      </w:r>
      <w:r>
        <w:rPr>
          <w:rStyle w:val="afffd"/>
        </w:rPr>
        <w:t>解冻后</w:t>
      </w:r>
      <w:r>
        <w:rPr>
          <w:rStyle w:val="afffd"/>
          <w:rFonts w:hint="eastAsia"/>
        </w:rPr>
        <w:t>2</w:t>
      </w:r>
      <w:r>
        <w:rPr>
          <w:rStyle w:val="afffd"/>
        </w:rPr>
        <w:t>层</w:t>
      </w:r>
      <w:r>
        <w:rPr>
          <w:rFonts w:hint="eastAsia"/>
        </w:rPr>
        <w:t>。</w:t>
      </w:r>
      <w:r>
        <w:rPr>
          <w:rStyle w:val="afffd"/>
          <w:rFonts w:hint="eastAsia"/>
        </w:rPr>
        <w:t>解冻归一化权重、解冻投影层、解冻温度缩放权重</w:t>
      </w:r>
      <w:r>
        <w:rPr>
          <w:rFonts w:hint="eastAsia"/>
        </w:rPr>
        <w:t>。</w:t>
      </w:r>
    </w:p>
    <w:p w14:paraId="01E8096F" w14:textId="77777777" w:rsidR="00361480" w:rsidRDefault="00361480" w:rsidP="00361480">
      <w:pPr>
        <w:pStyle w:val="a5"/>
        <w:ind w:firstLine="420"/>
      </w:pPr>
      <w:r>
        <w:rPr>
          <w:rFonts w:hint="eastAsia"/>
        </w:rPr>
        <w:t>在</w:t>
      </w:r>
      <w:r>
        <w:rPr>
          <w:rFonts w:hint="eastAsia"/>
        </w:rPr>
        <w:t>25</w:t>
      </w:r>
      <w:r>
        <w:rPr>
          <w:rFonts w:hint="eastAsia"/>
        </w:rPr>
        <w:t>万个图文对上训练，训练集和验证集按照</w:t>
      </w:r>
      <w:r>
        <w:rPr>
          <w:rStyle w:val="afffd"/>
          <w:rFonts w:hint="eastAsia"/>
        </w:rPr>
        <w:t>9:1</w:t>
      </w:r>
      <w:r>
        <w:rPr>
          <w:rFonts w:hint="eastAsia"/>
        </w:rPr>
        <w:t>划分，批次大小</w:t>
      </w:r>
      <w:r>
        <w:rPr>
          <w:rStyle w:val="afffd"/>
          <w:rFonts w:hint="eastAsia"/>
        </w:rPr>
        <w:t>96</w:t>
      </w:r>
      <w:r>
        <w:rPr>
          <w:rFonts w:hint="eastAsia"/>
        </w:rPr>
        <w:t>，每个</w:t>
      </w:r>
      <w:r>
        <w:rPr>
          <w:rFonts w:hint="eastAsia"/>
        </w:rPr>
        <w:t>epoch</w:t>
      </w:r>
      <w:r>
        <w:rPr>
          <w:rFonts w:hint="eastAsia"/>
        </w:rPr>
        <w:t>训练</w:t>
      </w:r>
      <w:r>
        <w:rPr>
          <w:rFonts w:hint="eastAsia"/>
        </w:rPr>
        <w:t>2346</w:t>
      </w:r>
      <w:r>
        <w:rPr>
          <w:rFonts w:hint="eastAsia"/>
        </w:rPr>
        <w:t>步，训练共</w:t>
      </w:r>
      <w:r>
        <w:rPr>
          <w:rStyle w:val="afffd"/>
          <w:rFonts w:hint="eastAsia"/>
        </w:rPr>
        <w:t>30</w:t>
      </w:r>
      <w:r>
        <w:rPr>
          <w:rStyle w:val="afffd"/>
        </w:rPr>
        <w:t>个</w:t>
      </w:r>
      <w:r>
        <w:rPr>
          <w:rStyle w:val="afffd"/>
        </w:rPr>
        <w:t>epoch</w:t>
      </w:r>
      <w:r>
        <w:rPr>
          <w:rFonts w:hint="eastAsia"/>
        </w:rPr>
        <w:t>，约</w:t>
      </w:r>
      <w:r>
        <w:rPr>
          <w:rStyle w:val="afffd"/>
          <w:rFonts w:hint="eastAsia"/>
        </w:rPr>
        <w:t>7</w:t>
      </w:r>
      <w:r>
        <w:rPr>
          <w:rStyle w:val="afffd"/>
        </w:rPr>
        <w:t>万步</w:t>
      </w:r>
      <w:r>
        <w:rPr>
          <w:rFonts w:hint="eastAsia"/>
        </w:rPr>
        <w:t>。在</w:t>
      </w:r>
      <w:r>
        <w:rPr>
          <w:rStyle w:val="afffd"/>
        </w:rPr>
        <w:t>前</w:t>
      </w:r>
      <w:r>
        <w:rPr>
          <w:rStyle w:val="afffd"/>
          <w:rFonts w:hint="eastAsia"/>
        </w:rPr>
        <w:t>10%</w:t>
      </w:r>
      <w:r>
        <w:rPr>
          <w:rStyle w:val="afffd"/>
        </w:rPr>
        <w:t>的</w:t>
      </w:r>
      <w:r>
        <w:rPr>
          <w:rStyle w:val="afffd"/>
          <w:rFonts w:hint="eastAsia"/>
        </w:rPr>
        <w:t>步数</w:t>
      </w:r>
      <w:r>
        <w:rPr>
          <w:rFonts w:hint="eastAsia"/>
        </w:rPr>
        <w:t>应用</w:t>
      </w:r>
      <w:r>
        <w:rPr>
          <w:rStyle w:val="afffd"/>
          <w:rFonts w:hint="eastAsia"/>
        </w:rPr>
        <w:t>线性预热</w:t>
      </w:r>
      <w:r>
        <w:rPr>
          <w:rFonts w:hint="eastAsia"/>
        </w:rPr>
        <w:t>，学习率从</w:t>
      </w:r>
      <w:r>
        <w:rPr>
          <w:rFonts w:hint="eastAsia"/>
        </w:rPr>
        <w:t>0</w:t>
      </w:r>
      <w:r>
        <w:rPr>
          <w:rFonts w:hint="eastAsia"/>
        </w:rPr>
        <w:t>达到</w:t>
      </w:r>
      <w:r>
        <w:rPr>
          <w:rStyle w:val="afffd"/>
        </w:rPr>
        <w:t>最大值</w:t>
      </w:r>
      <w:r>
        <w:rPr>
          <w:rFonts w:hint="eastAsia"/>
        </w:rPr>
        <w:t>，经过剩余</w:t>
      </w:r>
      <w:r>
        <w:rPr>
          <w:rStyle w:val="afffd"/>
          <w:rFonts w:hint="eastAsia"/>
        </w:rPr>
        <w:t>90%</w:t>
      </w:r>
      <w:r>
        <w:rPr>
          <w:rStyle w:val="afffd"/>
        </w:rPr>
        <w:t>的步数</w:t>
      </w:r>
      <w:r>
        <w:rPr>
          <w:rFonts w:hint="eastAsia"/>
        </w:rPr>
        <w:t>学习率</w:t>
      </w:r>
      <w:r>
        <w:rPr>
          <w:rStyle w:val="afffd"/>
        </w:rPr>
        <w:t>衰减至</w:t>
      </w:r>
      <w:r>
        <w:rPr>
          <w:rStyle w:val="afffd"/>
          <w:rFonts w:hint="eastAsia"/>
        </w:rPr>
        <w:t>最大值的</w:t>
      </w:r>
      <w:r>
        <w:rPr>
          <w:rStyle w:val="afffd"/>
          <w:rFonts w:hint="eastAsia"/>
        </w:rPr>
        <w:t>10%</w:t>
      </w:r>
      <w:r>
        <w:rPr>
          <w:rFonts w:hint="eastAsia"/>
        </w:rPr>
        <w:t>。应用</w:t>
      </w:r>
      <w:r>
        <w:rPr>
          <w:rStyle w:val="afffd"/>
          <w:rFonts w:hint="eastAsia"/>
        </w:rPr>
        <w:t>范数为</w:t>
      </w:r>
      <w:r>
        <w:rPr>
          <w:rStyle w:val="afffd"/>
          <w:rFonts w:hint="eastAsia"/>
        </w:rPr>
        <w:t>1.0</w:t>
      </w:r>
      <w:r>
        <w:rPr>
          <w:rFonts w:hint="eastAsia"/>
        </w:rPr>
        <w:t>的</w:t>
      </w:r>
      <w:r>
        <w:rPr>
          <w:rStyle w:val="afffd"/>
        </w:rPr>
        <w:t>梯度裁剪</w:t>
      </w:r>
      <w:r>
        <w:rPr>
          <w:rFonts w:hint="eastAsia"/>
        </w:rPr>
        <w:t>。</w:t>
      </w:r>
      <w:r>
        <w:rPr>
          <w:rStyle w:val="afffd"/>
          <w:rFonts w:hint="eastAsia"/>
        </w:rPr>
        <w:t>早停容忍度为</w:t>
      </w:r>
      <w:r>
        <w:rPr>
          <w:rStyle w:val="afffd"/>
          <w:rFonts w:hint="eastAsia"/>
        </w:rPr>
        <w:t>5</w:t>
      </w:r>
      <w:r>
        <w:rPr>
          <w:rStyle w:val="afffd"/>
          <w:rFonts w:hint="eastAsia"/>
        </w:rPr>
        <w:t>个</w:t>
      </w:r>
      <w:r>
        <w:rPr>
          <w:rStyle w:val="afffd"/>
          <w:rFonts w:hint="eastAsia"/>
        </w:rPr>
        <w:t>epoch</w:t>
      </w:r>
      <w:r>
        <w:rPr>
          <w:rFonts w:hint="eastAsia"/>
        </w:rPr>
        <w:t>。</w:t>
      </w:r>
    </w:p>
    <w:p w14:paraId="3DBE97E1" w14:textId="77777777" w:rsidR="00361480" w:rsidRDefault="00361480" w:rsidP="00361480">
      <w:pPr>
        <w:pStyle w:val="afb"/>
      </w:pPr>
      <w:r>
        <w:rPr>
          <w:rFonts w:hint="eastAsia"/>
        </w:rPr>
        <w:t>采用</w:t>
      </w:r>
      <w:r>
        <w:rPr>
          <w:rStyle w:val="afffd"/>
        </w:rPr>
        <w:t>AdamW</w:t>
      </w:r>
      <w:r>
        <w:rPr>
          <w:rFonts w:hint="eastAsia"/>
        </w:rPr>
        <w:t>优化器，采用</w:t>
      </w:r>
      <w:r>
        <w:rPr>
          <w:rStyle w:val="afffd"/>
          <w:rFonts w:hint="eastAsia"/>
        </w:rPr>
        <w:t>分组学习率</w:t>
      </w:r>
      <w:r>
        <w:rPr>
          <w:rFonts w:hint="eastAsia"/>
        </w:rPr>
        <w:t>。</w:t>
      </w:r>
    </w:p>
    <w:tbl>
      <w:tblPr>
        <w:tblStyle w:val="15"/>
        <w:tblW w:w="0" w:type="auto"/>
        <w:tblLook w:val="04A0" w:firstRow="1" w:lastRow="0" w:firstColumn="1" w:lastColumn="0" w:noHBand="0" w:noVBand="1"/>
      </w:tblPr>
      <w:tblGrid>
        <w:gridCol w:w="2765"/>
        <w:gridCol w:w="2765"/>
        <w:gridCol w:w="2766"/>
      </w:tblGrid>
      <w:tr w:rsidR="00361480" w14:paraId="6D49581A" w14:textId="77777777" w:rsidTr="006614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53D56131" w14:textId="77777777" w:rsidR="00361480" w:rsidRDefault="00361480" w:rsidP="00661486">
            <w:pPr>
              <w:pStyle w:val="-"/>
              <w:rPr>
                <w:b w:val="0"/>
                <w:bCs w:val="0"/>
              </w:rPr>
            </w:pPr>
          </w:p>
        </w:tc>
        <w:tc>
          <w:tcPr>
            <w:tcW w:w="2765" w:type="dxa"/>
          </w:tcPr>
          <w:p w14:paraId="3BFE6619" w14:textId="77777777" w:rsidR="00361480" w:rsidRDefault="00361480" w:rsidP="00661486">
            <w:pPr>
              <w:pStyle w:val="-"/>
              <w:cnfStyle w:val="100000000000" w:firstRow="1" w:lastRow="0" w:firstColumn="0" w:lastColumn="0" w:oddVBand="0" w:evenVBand="0" w:oddHBand="0" w:evenHBand="0" w:firstRowFirstColumn="0" w:firstRowLastColumn="0" w:lastRowFirstColumn="0" w:lastRowLastColumn="0"/>
              <w:rPr>
                <w:b w:val="0"/>
                <w:bCs w:val="0"/>
              </w:rPr>
            </w:pPr>
            <w:r>
              <w:rPr>
                <w:rFonts w:hint="eastAsia"/>
              </w:rPr>
              <w:t>学习率</w:t>
            </w:r>
          </w:p>
        </w:tc>
        <w:tc>
          <w:tcPr>
            <w:tcW w:w="2766" w:type="dxa"/>
          </w:tcPr>
          <w:p w14:paraId="299FA9FF" w14:textId="77777777" w:rsidR="00361480" w:rsidRDefault="00361480" w:rsidP="00661486">
            <w:pPr>
              <w:pStyle w:val="-"/>
              <w:cnfStyle w:val="100000000000" w:firstRow="1" w:lastRow="0" w:firstColumn="0" w:lastColumn="0" w:oddVBand="0" w:evenVBand="0" w:oddHBand="0" w:evenHBand="0" w:firstRowFirstColumn="0" w:firstRowLastColumn="0" w:lastRowFirstColumn="0" w:lastRowLastColumn="0"/>
              <w:rPr>
                <w:b w:val="0"/>
                <w:bCs w:val="0"/>
              </w:rPr>
            </w:pPr>
            <w:r>
              <w:rPr>
                <w:rFonts w:hint="eastAsia"/>
              </w:rPr>
              <w:t>优化器的权重衰减系数</w:t>
            </w:r>
          </w:p>
        </w:tc>
      </w:tr>
      <w:tr w:rsidR="00361480" w14:paraId="7A14586E" w14:textId="77777777" w:rsidTr="00661486">
        <w:tc>
          <w:tcPr>
            <w:cnfStyle w:val="001000000000" w:firstRow="0" w:lastRow="0" w:firstColumn="1" w:lastColumn="0" w:oddVBand="0" w:evenVBand="0" w:oddHBand="0" w:evenHBand="0" w:firstRowFirstColumn="0" w:firstRowLastColumn="0" w:lastRowFirstColumn="0" w:lastRowLastColumn="0"/>
            <w:tcW w:w="2765" w:type="dxa"/>
            <w:shd w:val="clear" w:color="auto" w:fill="F2F2F2" w:themeFill="background1" w:themeFillShade="F2"/>
          </w:tcPr>
          <w:p w14:paraId="31C5CDB0" w14:textId="77777777" w:rsidR="00361480" w:rsidRDefault="00361480" w:rsidP="00661486">
            <w:pPr>
              <w:pStyle w:val="-"/>
              <w:rPr>
                <w:b w:val="0"/>
                <w:bCs w:val="0"/>
              </w:rPr>
            </w:pPr>
            <w:r>
              <w:rPr>
                <w:rFonts w:hint="eastAsia"/>
              </w:rPr>
              <w:t>Transformer Block</w:t>
            </w:r>
            <w:r>
              <w:rPr>
                <w:rFonts w:hint="eastAsia"/>
              </w:rPr>
              <w:t>权重</w:t>
            </w:r>
          </w:p>
        </w:tc>
        <w:tc>
          <w:tcPr>
            <w:tcW w:w="2765" w:type="dxa"/>
            <w:shd w:val="clear" w:color="auto" w:fill="F2F2F2" w:themeFill="background1" w:themeFillShade="F2"/>
          </w:tcPr>
          <w:p w14:paraId="0C70B6AD" w14:textId="77777777" w:rsidR="00361480" w:rsidRDefault="00361480" w:rsidP="00661486">
            <w:pPr>
              <w:pStyle w:val="-"/>
              <w:cnfStyle w:val="000000000000" w:firstRow="0" w:lastRow="0" w:firstColumn="0" w:lastColumn="0" w:oddVBand="0" w:evenVBand="0" w:oddHBand="0" w:evenHBand="0" w:firstRowFirstColumn="0" w:firstRowLastColumn="0" w:lastRowFirstColumn="0" w:lastRowLastColumn="0"/>
            </w:pPr>
            <w:r>
              <w:rPr>
                <w:rFonts w:hint="eastAsia"/>
              </w:rPr>
              <w:t>1.5e-5</w:t>
            </w:r>
          </w:p>
        </w:tc>
        <w:tc>
          <w:tcPr>
            <w:tcW w:w="2766" w:type="dxa"/>
            <w:shd w:val="clear" w:color="auto" w:fill="F2F2F2" w:themeFill="background1" w:themeFillShade="F2"/>
          </w:tcPr>
          <w:p w14:paraId="5B1CC73D" w14:textId="77777777" w:rsidR="00361480" w:rsidRDefault="00361480" w:rsidP="00661486">
            <w:pPr>
              <w:pStyle w:val="-"/>
              <w:cnfStyle w:val="000000000000" w:firstRow="0" w:lastRow="0" w:firstColumn="0" w:lastColumn="0" w:oddVBand="0" w:evenVBand="0" w:oddHBand="0" w:evenHBand="0" w:firstRowFirstColumn="0" w:firstRowLastColumn="0" w:lastRowFirstColumn="0" w:lastRowLastColumn="0"/>
            </w:pPr>
            <w:r>
              <w:rPr>
                <w:rFonts w:hint="eastAsia"/>
              </w:rPr>
              <w:t>0.02</w:t>
            </w:r>
          </w:p>
        </w:tc>
      </w:tr>
      <w:tr w:rsidR="00361480" w14:paraId="69B31594" w14:textId="77777777" w:rsidTr="00661486">
        <w:tc>
          <w:tcPr>
            <w:cnfStyle w:val="001000000000" w:firstRow="0" w:lastRow="0" w:firstColumn="1" w:lastColumn="0" w:oddVBand="0" w:evenVBand="0" w:oddHBand="0" w:evenHBand="0" w:firstRowFirstColumn="0" w:firstRowLastColumn="0" w:lastRowFirstColumn="0" w:lastRowLastColumn="0"/>
            <w:tcW w:w="2765" w:type="dxa"/>
          </w:tcPr>
          <w:p w14:paraId="79917C07" w14:textId="77777777" w:rsidR="00361480" w:rsidRDefault="00361480" w:rsidP="00661486">
            <w:pPr>
              <w:pStyle w:val="-"/>
              <w:rPr>
                <w:b w:val="0"/>
                <w:bCs w:val="0"/>
              </w:rPr>
            </w:pPr>
            <w:r>
              <w:rPr>
                <w:rFonts w:hint="eastAsia"/>
              </w:rPr>
              <w:t>归一化权重</w:t>
            </w:r>
          </w:p>
        </w:tc>
        <w:tc>
          <w:tcPr>
            <w:tcW w:w="2765" w:type="dxa"/>
          </w:tcPr>
          <w:p w14:paraId="5D501359" w14:textId="77777777" w:rsidR="00361480" w:rsidRDefault="00361480" w:rsidP="00661486">
            <w:pPr>
              <w:pStyle w:val="-"/>
              <w:cnfStyle w:val="000000000000" w:firstRow="0" w:lastRow="0" w:firstColumn="0" w:lastColumn="0" w:oddVBand="0" w:evenVBand="0" w:oddHBand="0" w:evenHBand="0" w:firstRowFirstColumn="0" w:firstRowLastColumn="0" w:lastRowFirstColumn="0" w:lastRowLastColumn="0"/>
            </w:pPr>
            <w:r>
              <w:rPr>
                <w:rFonts w:hint="eastAsia"/>
              </w:rPr>
              <w:t>1.5e-5</w:t>
            </w:r>
          </w:p>
        </w:tc>
        <w:tc>
          <w:tcPr>
            <w:tcW w:w="2766" w:type="dxa"/>
          </w:tcPr>
          <w:p w14:paraId="64033271" w14:textId="77777777" w:rsidR="00361480" w:rsidRDefault="00361480" w:rsidP="00661486">
            <w:pPr>
              <w:pStyle w:val="-"/>
              <w:cnfStyle w:val="000000000000" w:firstRow="0" w:lastRow="0" w:firstColumn="0" w:lastColumn="0" w:oddVBand="0" w:evenVBand="0" w:oddHBand="0" w:evenHBand="0" w:firstRowFirstColumn="0" w:firstRowLastColumn="0" w:lastRowFirstColumn="0" w:lastRowLastColumn="0"/>
            </w:pPr>
            <w:r>
              <w:rPr>
                <w:rFonts w:hint="eastAsia"/>
              </w:rPr>
              <w:t>0.0</w:t>
            </w:r>
          </w:p>
        </w:tc>
      </w:tr>
      <w:tr w:rsidR="00361480" w14:paraId="168BDAB0" w14:textId="77777777" w:rsidTr="00661486">
        <w:tc>
          <w:tcPr>
            <w:cnfStyle w:val="001000000000" w:firstRow="0" w:lastRow="0" w:firstColumn="1" w:lastColumn="0" w:oddVBand="0" w:evenVBand="0" w:oddHBand="0" w:evenHBand="0" w:firstRowFirstColumn="0" w:firstRowLastColumn="0" w:lastRowFirstColumn="0" w:lastRowLastColumn="0"/>
            <w:tcW w:w="2765" w:type="dxa"/>
            <w:shd w:val="clear" w:color="auto" w:fill="F2F2F2" w:themeFill="background1" w:themeFillShade="F2"/>
          </w:tcPr>
          <w:p w14:paraId="164FCAA0" w14:textId="77777777" w:rsidR="00361480" w:rsidRDefault="00361480" w:rsidP="00661486">
            <w:pPr>
              <w:pStyle w:val="-"/>
              <w:rPr>
                <w:b w:val="0"/>
                <w:bCs w:val="0"/>
              </w:rPr>
            </w:pPr>
            <w:r>
              <w:rPr>
                <w:rFonts w:hint="eastAsia"/>
              </w:rPr>
              <w:t>投影层权重</w:t>
            </w:r>
          </w:p>
        </w:tc>
        <w:tc>
          <w:tcPr>
            <w:tcW w:w="2765" w:type="dxa"/>
            <w:shd w:val="clear" w:color="auto" w:fill="F2F2F2" w:themeFill="background1" w:themeFillShade="F2"/>
          </w:tcPr>
          <w:p w14:paraId="0E1D1945" w14:textId="77777777" w:rsidR="00361480" w:rsidRDefault="00361480" w:rsidP="00661486">
            <w:pPr>
              <w:pStyle w:val="-"/>
              <w:cnfStyle w:val="000000000000" w:firstRow="0" w:lastRow="0" w:firstColumn="0" w:lastColumn="0" w:oddVBand="0" w:evenVBand="0" w:oddHBand="0" w:evenHBand="0" w:firstRowFirstColumn="0" w:firstRowLastColumn="0" w:lastRowFirstColumn="0" w:lastRowLastColumn="0"/>
            </w:pPr>
            <w:r>
              <w:rPr>
                <w:rFonts w:hint="eastAsia"/>
              </w:rPr>
              <w:t>3e-4</w:t>
            </w:r>
          </w:p>
        </w:tc>
        <w:tc>
          <w:tcPr>
            <w:tcW w:w="2766" w:type="dxa"/>
            <w:shd w:val="clear" w:color="auto" w:fill="F2F2F2" w:themeFill="background1" w:themeFillShade="F2"/>
          </w:tcPr>
          <w:p w14:paraId="0D5F27F0" w14:textId="77777777" w:rsidR="00361480" w:rsidRDefault="00361480" w:rsidP="00661486">
            <w:pPr>
              <w:pStyle w:val="-"/>
              <w:cnfStyle w:val="000000000000" w:firstRow="0" w:lastRow="0" w:firstColumn="0" w:lastColumn="0" w:oddVBand="0" w:evenVBand="0" w:oddHBand="0" w:evenHBand="0" w:firstRowFirstColumn="0" w:firstRowLastColumn="0" w:lastRowFirstColumn="0" w:lastRowLastColumn="0"/>
            </w:pPr>
            <w:r>
              <w:rPr>
                <w:rFonts w:hint="eastAsia"/>
              </w:rPr>
              <w:t>0.02</w:t>
            </w:r>
          </w:p>
        </w:tc>
      </w:tr>
      <w:tr w:rsidR="00361480" w14:paraId="01CD8237" w14:textId="77777777" w:rsidTr="00661486">
        <w:tc>
          <w:tcPr>
            <w:cnfStyle w:val="001000000000" w:firstRow="0" w:lastRow="0" w:firstColumn="1" w:lastColumn="0" w:oddVBand="0" w:evenVBand="0" w:oddHBand="0" w:evenHBand="0" w:firstRowFirstColumn="0" w:firstRowLastColumn="0" w:lastRowFirstColumn="0" w:lastRowLastColumn="0"/>
            <w:tcW w:w="2765" w:type="dxa"/>
          </w:tcPr>
          <w:p w14:paraId="0E5143C5" w14:textId="77777777" w:rsidR="00361480" w:rsidRDefault="00361480" w:rsidP="00661486">
            <w:pPr>
              <w:pStyle w:val="-"/>
              <w:rPr>
                <w:b w:val="0"/>
                <w:bCs w:val="0"/>
              </w:rPr>
            </w:pPr>
            <w:r>
              <w:rPr>
                <w:rFonts w:hint="eastAsia"/>
              </w:rPr>
              <w:t>温度缩放权重</w:t>
            </w:r>
          </w:p>
        </w:tc>
        <w:tc>
          <w:tcPr>
            <w:tcW w:w="2765" w:type="dxa"/>
          </w:tcPr>
          <w:p w14:paraId="5EA18806" w14:textId="77777777" w:rsidR="00361480" w:rsidRDefault="00361480" w:rsidP="00661486">
            <w:pPr>
              <w:pStyle w:val="-"/>
              <w:cnfStyle w:val="000000000000" w:firstRow="0" w:lastRow="0" w:firstColumn="0" w:lastColumn="0" w:oddVBand="0" w:evenVBand="0" w:oddHBand="0" w:evenHBand="0" w:firstRowFirstColumn="0" w:firstRowLastColumn="0" w:lastRowFirstColumn="0" w:lastRowLastColumn="0"/>
            </w:pPr>
            <w:r>
              <w:rPr>
                <w:rFonts w:hint="eastAsia"/>
              </w:rPr>
              <w:t>3e-6</w:t>
            </w:r>
          </w:p>
        </w:tc>
        <w:tc>
          <w:tcPr>
            <w:tcW w:w="2766" w:type="dxa"/>
          </w:tcPr>
          <w:p w14:paraId="75EC3581" w14:textId="77777777" w:rsidR="00361480" w:rsidRDefault="00361480" w:rsidP="00661486">
            <w:pPr>
              <w:pStyle w:val="-"/>
              <w:cnfStyle w:val="000000000000" w:firstRow="0" w:lastRow="0" w:firstColumn="0" w:lastColumn="0" w:oddVBand="0" w:evenVBand="0" w:oddHBand="0" w:evenHBand="0" w:firstRowFirstColumn="0" w:firstRowLastColumn="0" w:lastRowFirstColumn="0" w:lastRowLastColumn="0"/>
            </w:pPr>
            <w:r>
              <w:rPr>
                <w:rFonts w:hint="eastAsia"/>
              </w:rPr>
              <w:t>0.0</w:t>
            </w:r>
          </w:p>
        </w:tc>
      </w:tr>
    </w:tbl>
    <w:p w14:paraId="44091E45" w14:textId="77777777" w:rsidR="00361480" w:rsidRDefault="00361480" w:rsidP="00361480">
      <w:pPr>
        <w:pStyle w:val="a5"/>
        <w:ind w:firstLine="420"/>
      </w:pPr>
      <w:r>
        <w:rPr>
          <w:rFonts w:hint="eastAsia"/>
        </w:rPr>
        <w:t>训练在</w:t>
      </w:r>
      <w:r>
        <w:rPr>
          <w:rStyle w:val="afffd"/>
          <w:rFonts w:hint="eastAsia"/>
        </w:rPr>
        <w:t>【</w:t>
      </w:r>
      <w:r>
        <w:rPr>
          <w:rStyle w:val="afffd"/>
          <w:rFonts w:hint="eastAsia"/>
        </w:rPr>
        <w:t>1</w:t>
      </w:r>
      <w:r>
        <w:rPr>
          <w:rStyle w:val="afffd"/>
          <w:rFonts w:hint="eastAsia"/>
        </w:rPr>
        <w:t>张</w:t>
      </w:r>
      <w:r>
        <w:rPr>
          <w:rStyle w:val="afffd"/>
          <w:rFonts w:hint="eastAsia"/>
        </w:rPr>
        <w:t>V100 32GB</w:t>
      </w:r>
      <w:r>
        <w:rPr>
          <w:rStyle w:val="afffd"/>
          <w:rFonts w:hint="eastAsia"/>
        </w:rPr>
        <w:t>】</w:t>
      </w:r>
      <w:r>
        <w:rPr>
          <w:rFonts w:hint="eastAsia"/>
        </w:rPr>
        <w:t>上进行，显存占用在</w:t>
      </w:r>
      <w:r>
        <w:rPr>
          <w:rStyle w:val="afffd"/>
          <w:rFonts w:hint="eastAsia"/>
        </w:rPr>
        <w:t>15GB</w:t>
      </w:r>
      <w:r>
        <w:rPr>
          <w:rFonts w:hint="eastAsia"/>
        </w:rPr>
        <w:t>左右，训练</w:t>
      </w:r>
      <w:r>
        <w:rPr>
          <w:rStyle w:val="afffd"/>
          <w:rFonts w:hint="eastAsia"/>
        </w:rPr>
        <w:t>4</w:t>
      </w:r>
      <w:r>
        <w:rPr>
          <w:rStyle w:val="afffd"/>
        </w:rPr>
        <w:t>个</w:t>
      </w:r>
      <w:r>
        <w:rPr>
          <w:rStyle w:val="afffd"/>
        </w:rPr>
        <w:t>epoch</w:t>
      </w:r>
      <w:r>
        <w:rPr>
          <w:rFonts w:hint="eastAsia"/>
        </w:rPr>
        <w:t>，累计</w:t>
      </w:r>
      <w:r>
        <w:rPr>
          <w:rStyle w:val="afffd"/>
          <w:rFonts w:hint="eastAsia"/>
        </w:rPr>
        <w:t>9384</w:t>
      </w:r>
      <w:r>
        <w:rPr>
          <w:rStyle w:val="afffd"/>
          <w:rFonts w:hint="eastAsia"/>
        </w:rPr>
        <w:t>步</w:t>
      </w:r>
      <w:r>
        <w:rPr>
          <w:rFonts w:hint="eastAsia"/>
        </w:rPr>
        <w:t>之后验证损失达到最小，再经过</w:t>
      </w:r>
      <w:r>
        <w:rPr>
          <w:rStyle w:val="afffd"/>
          <w:rFonts w:hint="eastAsia"/>
        </w:rPr>
        <w:t>5</w:t>
      </w:r>
      <w:r>
        <w:rPr>
          <w:rStyle w:val="afffd"/>
        </w:rPr>
        <w:t>个</w:t>
      </w:r>
      <w:r>
        <w:rPr>
          <w:rStyle w:val="afffd"/>
        </w:rPr>
        <w:t>epoch</w:t>
      </w:r>
      <w:r>
        <w:rPr>
          <w:rFonts w:hint="eastAsia"/>
        </w:rPr>
        <w:t>触发</w:t>
      </w:r>
      <w:r>
        <w:rPr>
          <w:rStyle w:val="afffd"/>
        </w:rPr>
        <w:t>早停</w:t>
      </w:r>
      <w:r>
        <w:rPr>
          <w:rFonts w:hint="eastAsia"/>
        </w:rPr>
        <w:t>。训练时长</w:t>
      </w:r>
      <w:r>
        <w:rPr>
          <w:rStyle w:val="afffd"/>
          <w:rFonts w:hint="eastAsia"/>
        </w:rPr>
        <w:t>约</w:t>
      </w:r>
      <w:r>
        <w:rPr>
          <w:rStyle w:val="afffd"/>
          <w:rFonts w:hint="eastAsia"/>
        </w:rPr>
        <w:t>5</w:t>
      </w:r>
      <w:r>
        <w:rPr>
          <w:rStyle w:val="afffd"/>
        </w:rPr>
        <w:t>小时</w:t>
      </w:r>
      <w:r>
        <w:rPr>
          <w:rFonts w:hint="eastAsia"/>
        </w:rPr>
        <w:t>。</w:t>
      </w:r>
    </w:p>
    <w:p w14:paraId="2CDB0FF1" w14:textId="77777777" w:rsidR="00361480" w:rsidRDefault="00361480" w:rsidP="00361480">
      <w:pPr>
        <w:pStyle w:val="a4"/>
      </w:pPr>
      <w:r>
        <w:rPr>
          <w:rFonts w:hint="eastAsia"/>
        </w:rPr>
        <w:t>生成图像表征并入库</w:t>
      </w:r>
    </w:p>
    <w:p w14:paraId="6AFF56FB" w14:textId="77777777" w:rsidR="00361480" w:rsidRDefault="00361480" w:rsidP="00361480">
      <w:pPr>
        <w:pStyle w:val="a5"/>
        <w:ind w:firstLine="420"/>
      </w:pPr>
      <w:r>
        <w:rPr>
          <w:rFonts w:hint="eastAsia"/>
        </w:rPr>
        <w:t>用最优的</w:t>
      </w:r>
      <w:r>
        <w:rPr>
          <w:rFonts w:hint="eastAsia"/>
        </w:rPr>
        <w:t>vision_model</w:t>
      </w:r>
      <w:r>
        <w:rPr>
          <w:rFonts w:hint="eastAsia"/>
        </w:rPr>
        <w:t>将图像处理为</w:t>
      </w:r>
      <w:r>
        <w:rPr>
          <w:rFonts w:hint="eastAsia"/>
        </w:rPr>
        <w:t>512</w:t>
      </w:r>
      <w:r>
        <w:rPr>
          <w:rFonts w:hint="eastAsia"/>
        </w:rPr>
        <w:t>维的特征向量，归一化后写入</w:t>
      </w:r>
      <w:r>
        <w:rPr>
          <w:rFonts w:hint="eastAsia"/>
        </w:rPr>
        <w:t>Chroma</w:t>
      </w:r>
      <w:r>
        <w:rPr>
          <w:rFonts w:hint="eastAsia"/>
        </w:rPr>
        <w:t>。</w:t>
      </w:r>
    </w:p>
    <w:p w14:paraId="60B8D17E" w14:textId="77777777" w:rsidR="00361480" w:rsidRDefault="00361480" w:rsidP="00361480">
      <w:pPr>
        <w:pStyle w:val="a5"/>
        <w:ind w:firstLine="420"/>
      </w:pPr>
      <w:r>
        <w:rPr>
          <w:rFonts w:hint="eastAsia"/>
        </w:rPr>
        <w:lastRenderedPageBreak/>
        <w:t>Chroma</w:t>
      </w:r>
      <w:r>
        <w:rPr>
          <w:rFonts w:hint="eastAsia"/>
        </w:rPr>
        <w:t>采用</w:t>
      </w:r>
      <w:r>
        <w:rPr>
          <w:rFonts w:hint="eastAsia"/>
        </w:rPr>
        <w:t>HNSW</w:t>
      </w:r>
      <w:r>
        <w:rPr>
          <w:rFonts w:hint="eastAsia"/>
        </w:rPr>
        <w:t>算法构建索引，</w:t>
      </w:r>
      <w:r>
        <w:rPr>
          <w:rFonts w:hint="eastAsia"/>
        </w:rPr>
        <w:t>ip</w:t>
      </w:r>
      <w:r>
        <w:rPr>
          <w:rFonts w:hint="eastAsia"/>
        </w:rPr>
        <w:t>算法（点积）计算距离。写入时将图像的唯一索引作为向量</w:t>
      </w:r>
      <w:r>
        <w:rPr>
          <w:rFonts w:hint="eastAsia"/>
        </w:rPr>
        <w:t>ID</w:t>
      </w:r>
      <w:r>
        <w:rPr>
          <w:rFonts w:hint="eastAsia"/>
        </w:rPr>
        <w:t>。</w:t>
      </w:r>
    </w:p>
    <w:p w14:paraId="2D49C7C9" w14:textId="77777777" w:rsidR="00361480" w:rsidRDefault="00361480" w:rsidP="00361480">
      <w:pPr>
        <w:pStyle w:val="a4"/>
      </w:pPr>
      <w:r>
        <w:rPr>
          <w:rFonts w:hint="eastAsia"/>
        </w:rPr>
        <w:t>查询相似图像</w:t>
      </w:r>
    </w:p>
    <w:p w14:paraId="02822AE9" w14:textId="77777777" w:rsidR="00361480" w:rsidRDefault="00361480" w:rsidP="00361480">
      <w:pPr>
        <w:pStyle w:val="afb"/>
      </w:pPr>
      <w:r>
        <w:rPr>
          <w:rFonts w:hint="eastAsia"/>
        </w:rPr>
        <w:t>用最佳的</w:t>
      </w:r>
      <w:r>
        <w:rPr>
          <w:rFonts w:hint="eastAsia"/>
        </w:rPr>
        <w:t>text_model</w:t>
      </w:r>
      <w:r>
        <w:rPr>
          <w:rFonts w:hint="eastAsia"/>
        </w:rPr>
        <w:t>将用户查询处理为</w:t>
      </w:r>
      <w:r>
        <w:rPr>
          <w:rFonts w:hint="eastAsia"/>
        </w:rPr>
        <w:t>512</w:t>
      </w:r>
      <w:r>
        <w:rPr>
          <w:rFonts w:hint="eastAsia"/>
        </w:rPr>
        <w:t>维的特征向量，归一化后从</w:t>
      </w:r>
      <w:r>
        <w:rPr>
          <w:rFonts w:hint="eastAsia"/>
        </w:rPr>
        <w:t>Chroma</w:t>
      </w:r>
      <w:r>
        <w:rPr>
          <w:rFonts w:hint="eastAsia"/>
        </w:rPr>
        <w:t>中检索相似图像，获得后者的</w:t>
      </w:r>
      <w:r>
        <w:rPr>
          <w:rFonts w:hint="eastAsia"/>
        </w:rPr>
        <w:t>ID</w:t>
      </w:r>
      <w:r>
        <w:rPr>
          <w:rFonts w:hint="eastAsia"/>
        </w:rPr>
        <w:t>列表，返还给用户。</w:t>
      </w:r>
    </w:p>
    <w:p w14:paraId="56B4EBA8" w14:textId="77777777" w:rsidR="00361480" w:rsidRDefault="00361480" w:rsidP="00361480">
      <w:pPr>
        <w:pStyle w:val="a1"/>
      </w:pPr>
      <w:bookmarkStart w:id="870" w:name="_Toc236048237"/>
      <w:r>
        <w:rPr>
          <w:rFonts w:hint="eastAsia"/>
        </w:rPr>
        <w:t>总结</w:t>
      </w:r>
      <w:r>
        <w:rPr>
          <w:rFonts w:hint="eastAsia"/>
        </w:rPr>
        <w:t>-</w:t>
      </w:r>
      <w:r>
        <w:rPr>
          <w:rFonts w:hint="eastAsia"/>
        </w:rPr>
        <w:t>项目串讲</w:t>
      </w:r>
      <w:bookmarkEnd w:id="870"/>
    </w:p>
    <w:p w14:paraId="75C18304" w14:textId="77777777" w:rsidR="00361480" w:rsidRDefault="00361480" w:rsidP="00361480">
      <w:pPr>
        <w:pStyle w:val="a2"/>
      </w:pPr>
      <w:r>
        <w:rPr>
          <w:rFonts w:hint="eastAsia"/>
        </w:rPr>
        <w:lastRenderedPageBreak/>
        <w:t>训练逻辑</w:t>
      </w:r>
    </w:p>
    <w:p w14:paraId="1BCC3262" w14:textId="77777777" w:rsidR="00361480" w:rsidRDefault="00361480" w:rsidP="00361480">
      <w:pPr>
        <w:pStyle w:val="affa"/>
      </w:pPr>
      <w:r>
        <w:lastRenderedPageBreak/>
        <w:drawing>
          <wp:inline distT="0" distB="0" distL="0" distR="0" wp14:anchorId="05D077AF" wp14:editId="298C29DA">
            <wp:extent cx="5274310" cy="8764905"/>
            <wp:effectExtent l="19050" t="19050" r="21590" b="17145"/>
            <wp:docPr id="1087912744" name="图片 3" descr="图形用户界面&#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912744" name="图片 3" descr="图形用户界面&#10;&#10;中度可信度描述已自动生成"/>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a:xfrm>
                      <a:off x="0" y="0"/>
                      <a:ext cx="5274310" cy="8764905"/>
                    </a:xfrm>
                    <a:prstGeom prst="rect">
                      <a:avLst/>
                    </a:prstGeom>
                    <a:ln w="6350">
                      <a:solidFill>
                        <a:schemeClr val="tx1"/>
                      </a:solidFill>
                    </a:ln>
                  </pic:spPr>
                </pic:pic>
              </a:graphicData>
            </a:graphic>
          </wp:inline>
        </w:drawing>
      </w:r>
    </w:p>
    <w:p w14:paraId="03B58BE2" w14:textId="77777777" w:rsidR="00361480" w:rsidRDefault="00361480" w:rsidP="00361480">
      <w:pPr>
        <w:pStyle w:val="a4"/>
      </w:pPr>
      <w:r>
        <w:rPr>
          <w:rFonts w:hint="eastAsia"/>
        </w:rPr>
        <w:lastRenderedPageBreak/>
        <w:t>串讲</w:t>
      </w:r>
    </w:p>
    <w:p w14:paraId="66C40C01" w14:textId="77777777" w:rsidR="00361480" w:rsidRDefault="00361480" w:rsidP="00361480">
      <w:pPr>
        <w:pStyle w:val="afb"/>
      </w:pPr>
      <w:r>
        <w:rPr>
          <w:rFonts w:hint="eastAsia"/>
        </w:rPr>
        <w:t>文生图模块的目标是根据文本查询相似图像。为实现这一目标，对</w:t>
      </w:r>
      <w:r>
        <w:rPr>
          <w:rFonts w:hint="eastAsia"/>
        </w:rPr>
        <w:t>CLIP Chinese</w:t>
      </w:r>
      <w:r>
        <w:rPr>
          <w:rFonts w:hint="eastAsia"/>
        </w:rPr>
        <w:t>模型进行了续训。</w:t>
      </w:r>
    </w:p>
    <w:p w14:paraId="0A0D7754" w14:textId="77777777" w:rsidR="00361480" w:rsidRDefault="00361480" w:rsidP="00361480">
      <w:pPr>
        <w:pStyle w:val="afb"/>
      </w:pPr>
      <w:r>
        <w:rPr>
          <w:rFonts w:hint="eastAsia"/>
        </w:rPr>
        <w:t>具体做法是：先将图像预处理为</w:t>
      </w:r>
      <w:r>
        <w:rPr>
          <w:rFonts w:hint="eastAsia"/>
        </w:rPr>
        <w:t>RGB</w:t>
      </w:r>
      <w:r>
        <w:rPr>
          <w:rFonts w:hint="eastAsia"/>
        </w:rPr>
        <w:t>三通道、尺寸</w:t>
      </w:r>
      <w:r>
        <w:rPr>
          <w:rFonts w:hint="eastAsia"/>
        </w:rPr>
        <w:t>224</w:t>
      </w:r>
      <w:r>
        <w:rPr>
          <w:rFonts w:hint="eastAsia"/>
        </w:rPr>
        <w:t>×</w:t>
      </w:r>
      <w:r>
        <w:rPr>
          <w:rFonts w:hint="eastAsia"/>
        </w:rPr>
        <w:t>224</w:t>
      </w:r>
      <w:r>
        <w:rPr>
          <w:rFonts w:hint="eastAsia"/>
        </w:rPr>
        <w:t>的图像。用</w:t>
      </w:r>
      <w:r>
        <w:rPr>
          <w:rFonts w:hint="eastAsia"/>
        </w:rPr>
        <w:t>CLIP</w:t>
      </w:r>
      <w:r>
        <w:rPr>
          <w:rFonts w:hint="eastAsia"/>
        </w:rPr>
        <w:t>的预处理器对图像和文本预处理，再分别送入</w:t>
      </w:r>
      <w:r>
        <w:rPr>
          <w:rFonts w:hint="eastAsia"/>
        </w:rPr>
        <w:t>vision_model</w:t>
      </w:r>
      <w:r>
        <w:rPr>
          <w:rFonts w:hint="eastAsia"/>
        </w:rPr>
        <w:t>和</w:t>
      </w:r>
      <w:r>
        <w:rPr>
          <w:rFonts w:hint="eastAsia"/>
        </w:rPr>
        <w:t>text_model</w:t>
      </w:r>
      <w:r>
        <w:rPr>
          <w:rFonts w:hint="eastAsia"/>
        </w:rPr>
        <w:t>做标准的前向、反向传播。在训练时我采取了部分参数冻结策略：冻结嵌入层，文本端只解冻最后</w:t>
      </w:r>
      <w:r>
        <w:rPr>
          <w:rFonts w:hint="eastAsia"/>
        </w:rPr>
        <w:t>3</w:t>
      </w:r>
      <w:r>
        <w:rPr>
          <w:rFonts w:hint="eastAsia"/>
        </w:rPr>
        <w:t>个</w:t>
      </w:r>
      <w:r>
        <w:rPr>
          <w:rFonts w:hint="eastAsia"/>
        </w:rPr>
        <w:t xml:space="preserve"> Transformer Block</w:t>
      </w:r>
      <w:r>
        <w:rPr>
          <w:rFonts w:hint="eastAsia"/>
        </w:rPr>
        <w:t>，视觉端解冻最后</w:t>
      </w:r>
      <w:r>
        <w:rPr>
          <w:rFonts w:hint="eastAsia"/>
        </w:rPr>
        <w:t>2</w:t>
      </w:r>
      <w:r>
        <w:rPr>
          <w:rFonts w:hint="eastAsia"/>
        </w:rPr>
        <w:t>层，同时解冻归一化、投影层以及温度缩放参数。</w:t>
      </w:r>
    </w:p>
    <w:p w14:paraId="41A799BF" w14:textId="77777777" w:rsidR="00361480" w:rsidRDefault="00361480" w:rsidP="00361480">
      <w:pPr>
        <w:pStyle w:val="afb"/>
      </w:pPr>
      <w:r>
        <w:rPr>
          <w:rFonts w:hint="eastAsia"/>
        </w:rPr>
        <w:t>训练数据量是</w:t>
      </w:r>
      <w:r>
        <w:rPr>
          <w:rFonts w:hint="eastAsia"/>
        </w:rPr>
        <w:t>25</w:t>
      </w:r>
      <w:r>
        <w:rPr>
          <w:rFonts w:hint="eastAsia"/>
        </w:rPr>
        <w:t>万对图文，</w:t>
      </w:r>
      <w:r>
        <w:rPr>
          <w:rFonts w:hint="eastAsia"/>
        </w:rPr>
        <w:t>9:1</w:t>
      </w:r>
      <w:r>
        <w:rPr>
          <w:rFonts w:hint="eastAsia"/>
        </w:rPr>
        <w:t>划分训练</w:t>
      </w:r>
      <w:r>
        <w:rPr>
          <w:rFonts w:hint="eastAsia"/>
        </w:rPr>
        <w:t>/</w:t>
      </w:r>
      <w:r>
        <w:rPr>
          <w:rFonts w:hint="eastAsia"/>
        </w:rPr>
        <w:t>验证集，批大小</w:t>
      </w:r>
      <w:r>
        <w:rPr>
          <w:rFonts w:hint="eastAsia"/>
        </w:rPr>
        <w:t>96</w:t>
      </w:r>
      <w:r>
        <w:rPr>
          <w:rFonts w:hint="eastAsia"/>
        </w:rPr>
        <w:t>，共</w:t>
      </w:r>
      <w:r>
        <w:rPr>
          <w:rFonts w:hint="eastAsia"/>
        </w:rPr>
        <w:t>30</w:t>
      </w:r>
      <w:r>
        <w:rPr>
          <w:rFonts w:hint="eastAsia"/>
        </w:rPr>
        <w:t>个</w:t>
      </w:r>
      <w:r>
        <w:rPr>
          <w:rFonts w:hint="eastAsia"/>
        </w:rPr>
        <w:t>epoch</w:t>
      </w:r>
      <w:r>
        <w:rPr>
          <w:rFonts w:hint="eastAsia"/>
        </w:rPr>
        <w:t>，约</w:t>
      </w:r>
      <w:r>
        <w:rPr>
          <w:rFonts w:hint="eastAsia"/>
        </w:rPr>
        <w:t>7</w:t>
      </w:r>
      <w:r>
        <w:rPr>
          <w:rFonts w:hint="eastAsia"/>
        </w:rPr>
        <w:t>万步，使用</w:t>
      </w:r>
      <w:r>
        <w:rPr>
          <w:rFonts w:hint="eastAsia"/>
        </w:rPr>
        <w:t>AdamW</w:t>
      </w:r>
      <w:r>
        <w:rPr>
          <w:rFonts w:hint="eastAsia"/>
        </w:rPr>
        <w:t>分组学习率（投影层最高</w:t>
      </w:r>
      <w:r>
        <w:rPr>
          <w:rFonts w:hint="eastAsia"/>
        </w:rPr>
        <w:t xml:space="preserve"> 3e-4</w:t>
      </w:r>
      <w:r>
        <w:rPr>
          <w:rFonts w:hint="eastAsia"/>
        </w:rPr>
        <w:t>，其余</w:t>
      </w:r>
      <w:r>
        <w:rPr>
          <w:rFonts w:hint="eastAsia"/>
        </w:rPr>
        <w:t>1.5e-5</w:t>
      </w:r>
      <w:r>
        <w:rPr>
          <w:rFonts w:hint="eastAsia"/>
        </w:rPr>
        <w:t>～</w:t>
      </w:r>
      <w:r>
        <w:rPr>
          <w:rFonts w:hint="eastAsia"/>
        </w:rPr>
        <w:t>3e-6</w:t>
      </w:r>
      <w:r>
        <w:rPr>
          <w:rFonts w:hint="eastAsia"/>
        </w:rPr>
        <w:t>），并对不同分组选择不同的</w:t>
      </w:r>
      <w:r>
        <w:rPr>
          <w:rFonts w:hint="eastAsia"/>
        </w:rPr>
        <w:t>AdamW</w:t>
      </w:r>
      <w:r>
        <w:rPr>
          <w:rFonts w:hint="eastAsia"/>
        </w:rPr>
        <w:t>衰减系数（</w:t>
      </w:r>
      <w:r>
        <w:rPr>
          <w:rFonts w:hint="eastAsia"/>
        </w:rPr>
        <w:t>Transformer</w:t>
      </w:r>
      <w:r>
        <w:rPr>
          <w:rFonts w:hint="eastAsia"/>
        </w:rPr>
        <w:t>和投影层</w:t>
      </w:r>
      <w:r>
        <w:rPr>
          <w:rFonts w:hint="eastAsia"/>
        </w:rPr>
        <w:t>0.02</w:t>
      </w:r>
      <w:r>
        <w:rPr>
          <w:rFonts w:hint="eastAsia"/>
        </w:rPr>
        <w:t>，其余为</w:t>
      </w:r>
      <w:r>
        <w:rPr>
          <w:rFonts w:hint="eastAsia"/>
        </w:rPr>
        <w:t>0.0</w:t>
      </w:r>
      <w:r>
        <w:rPr>
          <w:rFonts w:hint="eastAsia"/>
        </w:rPr>
        <w:t>），并结合线性预热、余弦衰减、梯度裁剪和早停机制。</w:t>
      </w:r>
    </w:p>
    <w:p w14:paraId="55C2121F" w14:textId="77777777" w:rsidR="00361480" w:rsidRDefault="00361480" w:rsidP="00361480">
      <w:pPr>
        <w:pStyle w:val="afb"/>
      </w:pPr>
      <w:r>
        <w:rPr>
          <w:rFonts w:hint="eastAsia"/>
        </w:rPr>
        <w:t>在</w:t>
      </w:r>
      <w:r>
        <w:rPr>
          <w:rFonts w:hint="eastAsia"/>
        </w:rPr>
        <w:t>1</w:t>
      </w:r>
      <w:r>
        <w:rPr>
          <w:rFonts w:hint="eastAsia"/>
        </w:rPr>
        <w:t>张</w:t>
      </w:r>
      <w:r>
        <w:rPr>
          <w:rFonts w:hint="eastAsia"/>
        </w:rPr>
        <w:t>V100 32GB</w:t>
      </w:r>
      <w:r>
        <w:rPr>
          <w:rFonts w:hint="eastAsia"/>
        </w:rPr>
        <w:t>上训练，显存控制在</w:t>
      </w:r>
      <w:r>
        <w:rPr>
          <w:rFonts w:hint="eastAsia"/>
        </w:rPr>
        <w:t>15GB</w:t>
      </w:r>
      <w:r>
        <w:rPr>
          <w:rFonts w:hint="eastAsia"/>
        </w:rPr>
        <w:t>左右，实际跑了约</w:t>
      </w:r>
      <w:r>
        <w:rPr>
          <w:rFonts w:hint="eastAsia"/>
        </w:rPr>
        <w:t>4</w:t>
      </w:r>
      <w:r>
        <w:rPr>
          <w:rFonts w:hint="eastAsia"/>
        </w:rPr>
        <w:t>个</w:t>
      </w:r>
      <w:r>
        <w:rPr>
          <w:rFonts w:hint="eastAsia"/>
        </w:rPr>
        <w:t>epoch</w:t>
      </w:r>
      <w:r>
        <w:rPr>
          <w:rFonts w:hint="eastAsia"/>
        </w:rPr>
        <w:t>（</w:t>
      </w:r>
      <w:r>
        <w:rPr>
          <w:rFonts w:hint="eastAsia"/>
        </w:rPr>
        <w:t>9384</w:t>
      </w:r>
      <w:r>
        <w:rPr>
          <w:rFonts w:hint="eastAsia"/>
        </w:rPr>
        <w:t>步验证损失最低，再经过</w:t>
      </w:r>
      <w:r>
        <w:rPr>
          <w:rFonts w:hint="eastAsia"/>
        </w:rPr>
        <w:t>5</w:t>
      </w:r>
      <w:r>
        <w:rPr>
          <w:rFonts w:hint="eastAsia"/>
        </w:rPr>
        <w:t>个</w:t>
      </w:r>
      <w:r>
        <w:rPr>
          <w:rFonts w:hint="eastAsia"/>
        </w:rPr>
        <w:t>epoch</w:t>
      </w:r>
      <w:r>
        <w:rPr>
          <w:rFonts w:hint="eastAsia"/>
        </w:rPr>
        <w:t>触发早停），整体训练时长</w:t>
      </w:r>
      <w:r>
        <w:rPr>
          <w:rFonts w:hint="eastAsia"/>
        </w:rPr>
        <w:t>5</w:t>
      </w:r>
      <w:r>
        <w:rPr>
          <w:rFonts w:hint="eastAsia"/>
        </w:rPr>
        <w:t>小时左右，最终模型在检索效果上有明显提升。</w:t>
      </w:r>
    </w:p>
    <w:p w14:paraId="113E1205" w14:textId="77777777" w:rsidR="00361480" w:rsidRDefault="00361480" w:rsidP="00361480">
      <w:pPr>
        <w:pStyle w:val="a4"/>
      </w:pPr>
      <w:r>
        <w:rPr>
          <w:rFonts w:hint="eastAsia"/>
        </w:rPr>
        <w:t>关键超参数</w:t>
      </w:r>
    </w:p>
    <w:p w14:paraId="15460CBB" w14:textId="77777777" w:rsidR="00361480" w:rsidRDefault="00361480" w:rsidP="00361480">
      <w:pPr>
        <w:pStyle w:val="affa"/>
      </w:pPr>
      <w:r>
        <w:lastRenderedPageBreak/>
        <w:drawing>
          <wp:inline distT="0" distB="0" distL="0" distR="0" wp14:anchorId="012E494B" wp14:editId="67BE8574">
            <wp:extent cx="5274310" cy="4887595"/>
            <wp:effectExtent l="19050" t="19050" r="21590" b="27305"/>
            <wp:docPr id="955784369" name="图片 1" descr="图片包含 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784369" name="图片 1" descr="图片包含 表格&#10;&#10;描述已自动生成"/>
                    <pic:cNvPicPr>
                      <a:picLocks noChangeAspect="1"/>
                    </pic:cNvPicPr>
                  </pic:nvPicPr>
                  <pic:blipFill>
                    <a:blip r:embed="rId99"/>
                    <a:stretch>
                      <a:fillRect/>
                    </a:stretch>
                  </pic:blipFill>
                  <pic:spPr>
                    <a:xfrm>
                      <a:off x="0" y="0"/>
                      <a:ext cx="5274310" cy="4887595"/>
                    </a:xfrm>
                    <a:prstGeom prst="rect">
                      <a:avLst/>
                    </a:prstGeom>
                    <a:ln w="6350">
                      <a:solidFill>
                        <a:schemeClr val="tx1"/>
                      </a:solidFill>
                    </a:ln>
                  </pic:spPr>
                </pic:pic>
              </a:graphicData>
            </a:graphic>
          </wp:inline>
        </w:drawing>
      </w:r>
    </w:p>
    <w:p w14:paraId="3B631D47" w14:textId="77777777" w:rsidR="00361480" w:rsidRDefault="00361480" w:rsidP="00361480">
      <w:pPr>
        <w:pStyle w:val="afb"/>
      </w:pPr>
      <w:r>
        <w:rPr>
          <w:rStyle w:val="afffd"/>
          <w:rFonts w:hint="eastAsia"/>
        </w:rPr>
        <w:t>注意</w:t>
      </w:r>
      <w:r>
        <w:rPr>
          <w:rFonts w:hint="eastAsia"/>
        </w:rPr>
        <w:t>：企业生产环境一般不会用</w:t>
      </w:r>
      <w:r>
        <w:rPr>
          <w:rFonts w:hint="eastAsia"/>
        </w:rPr>
        <w:t>RTX3080 20GB</w:t>
      </w:r>
      <w:r>
        <w:rPr>
          <w:rFonts w:hint="eastAsia"/>
        </w:rPr>
        <w:t>这种魔改显卡，上图中的显卡是项目开发时的测试环境，面试时可以替换为正常企业级显卡即可。开销和效率接近。</w:t>
      </w:r>
    </w:p>
    <w:tbl>
      <w:tblPr>
        <w:tblStyle w:val="15"/>
        <w:tblW w:w="0" w:type="auto"/>
        <w:tblLook w:val="04A0" w:firstRow="1" w:lastRow="0" w:firstColumn="1" w:lastColumn="0" w:noHBand="0" w:noVBand="1"/>
      </w:tblPr>
      <w:tblGrid>
        <w:gridCol w:w="2405"/>
        <w:gridCol w:w="5891"/>
      </w:tblGrid>
      <w:tr w:rsidR="00361480" w14:paraId="53AE93F1" w14:textId="77777777" w:rsidTr="006614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467013C" w14:textId="77777777" w:rsidR="00361480" w:rsidRDefault="00361480" w:rsidP="00661486">
            <w:pPr>
              <w:pStyle w:val="-"/>
              <w:rPr>
                <w:b w:val="0"/>
                <w:bCs w:val="0"/>
              </w:rPr>
            </w:pPr>
            <w:r>
              <w:rPr>
                <w:rFonts w:hint="eastAsia"/>
              </w:rPr>
              <w:t>参数</w:t>
            </w:r>
          </w:p>
        </w:tc>
        <w:tc>
          <w:tcPr>
            <w:tcW w:w="5891" w:type="dxa"/>
          </w:tcPr>
          <w:p w14:paraId="5EA74FD5" w14:textId="77777777" w:rsidR="00361480" w:rsidRDefault="00361480" w:rsidP="00661486">
            <w:pPr>
              <w:pStyle w:val="-"/>
              <w:cnfStyle w:val="100000000000" w:firstRow="1" w:lastRow="0" w:firstColumn="0" w:lastColumn="0" w:oddVBand="0" w:evenVBand="0" w:oddHBand="0" w:evenHBand="0" w:firstRowFirstColumn="0" w:firstRowLastColumn="0" w:lastRowFirstColumn="0" w:lastRowLastColumn="0"/>
              <w:rPr>
                <w:b w:val="0"/>
                <w:bCs w:val="0"/>
              </w:rPr>
            </w:pPr>
            <w:r>
              <w:rPr>
                <w:rFonts w:hint="eastAsia"/>
              </w:rPr>
              <w:t>取值</w:t>
            </w:r>
          </w:p>
        </w:tc>
      </w:tr>
      <w:tr w:rsidR="00361480" w14:paraId="40F53FCB" w14:textId="77777777" w:rsidTr="00661486">
        <w:tc>
          <w:tcPr>
            <w:cnfStyle w:val="001000000000" w:firstRow="0" w:lastRow="0" w:firstColumn="1" w:lastColumn="0" w:oddVBand="0" w:evenVBand="0" w:oddHBand="0" w:evenHBand="0" w:firstRowFirstColumn="0" w:firstRowLastColumn="0" w:lastRowFirstColumn="0" w:lastRowLastColumn="0"/>
            <w:tcW w:w="2405" w:type="dxa"/>
            <w:shd w:val="clear" w:color="auto" w:fill="F2F2F2" w:themeFill="background1" w:themeFillShade="F2"/>
          </w:tcPr>
          <w:p w14:paraId="6B6E5E2A" w14:textId="77777777" w:rsidR="00361480" w:rsidRDefault="00361480" w:rsidP="00661486">
            <w:pPr>
              <w:pStyle w:val="-"/>
            </w:pPr>
            <w:r>
              <w:rPr>
                <w:rFonts w:hint="eastAsia"/>
              </w:rPr>
              <w:t>数据量</w:t>
            </w:r>
          </w:p>
        </w:tc>
        <w:tc>
          <w:tcPr>
            <w:tcW w:w="5891" w:type="dxa"/>
            <w:shd w:val="clear" w:color="auto" w:fill="F2F2F2" w:themeFill="background1" w:themeFillShade="F2"/>
          </w:tcPr>
          <w:p w14:paraId="041F5464" w14:textId="77777777" w:rsidR="00361480" w:rsidRDefault="00361480" w:rsidP="00661486">
            <w:pPr>
              <w:pStyle w:val="-"/>
              <w:cnfStyle w:val="000000000000" w:firstRow="0" w:lastRow="0" w:firstColumn="0" w:lastColumn="0" w:oddVBand="0" w:evenVBand="0" w:oddHBand="0" w:evenHBand="0" w:firstRowFirstColumn="0" w:firstRowLastColumn="0" w:lastRowFirstColumn="0" w:lastRowLastColumn="0"/>
            </w:pPr>
            <w:r>
              <w:rPr>
                <w:rFonts w:hint="eastAsia"/>
              </w:rPr>
              <w:t>25</w:t>
            </w:r>
            <w:r>
              <w:rPr>
                <w:rFonts w:hint="eastAsia"/>
              </w:rPr>
              <w:t>万</w:t>
            </w:r>
            <w:r>
              <w:rPr>
                <w:rFonts w:hint="eastAsia"/>
              </w:rPr>
              <w:t>+</w:t>
            </w:r>
            <w:r>
              <w:rPr>
                <w:rFonts w:hint="eastAsia"/>
              </w:rPr>
              <w:t>多个图文对</w:t>
            </w:r>
          </w:p>
        </w:tc>
      </w:tr>
      <w:tr w:rsidR="00361480" w14:paraId="15EC4F12" w14:textId="77777777" w:rsidTr="00661486">
        <w:tc>
          <w:tcPr>
            <w:cnfStyle w:val="001000000000" w:firstRow="0" w:lastRow="0" w:firstColumn="1" w:lastColumn="0" w:oddVBand="0" w:evenVBand="0" w:oddHBand="0" w:evenHBand="0" w:firstRowFirstColumn="0" w:firstRowLastColumn="0" w:lastRowFirstColumn="0" w:lastRowLastColumn="0"/>
            <w:tcW w:w="2405" w:type="dxa"/>
          </w:tcPr>
          <w:p w14:paraId="1B9D22D1" w14:textId="77777777" w:rsidR="00361480" w:rsidRDefault="00361480" w:rsidP="00661486">
            <w:pPr>
              <w:pStyle w:val="-"/>
            </w:pPr>
            <w:r>
              <w:rPr>
                <w:rFonts w:hint="eastAsia"/>
              </w:rPr>
              <w:t>预处理后尺寸</w:t>
            </w:r>
          </w:p>
        </w:tc>
        <w:tc>
          <w:tcPr>
            <w:tcW w:w="5891" w:type="dxa"/>
          </w:tcPr>
          <w:p w14:paraId="764D7E1E" w14:textId="77777777" w:rsidR="00361480" w:rsidRDefault="00361480" w:rsidP="00661486">
            <w:pPr>
              <w:pStyle w:val="-"/>
              <w:cnfStyle w:val="000000000000" w:firstRow="0" w:lastRow="0" w:firstColumn="0" w:lastColumn="0" w:oddVBand="0" w:evenVBand="0" w:oddHBand="0" w:evenHBand="0" w:firstRowFirstColumn="0" w:firstRowLastColumn="0" w:lastRowFirstColumn="0" w:lastRowLastColumn="0"/>
            </w:pPr>
            <w:r>
              <w:rPr>
                <w:rFonts w:hint="eastAsia"/>
              </w:rPr>
              <w:t>RGB 3</w:t>
            </w:r>
            <w:r>
              <w:rPr>
                <w:rFonts w:hint="eastAsia"/>
              </w:rPr>
              <w:t>通道，</w:t>
            </w:r>
            <w:r>
              <w:rPr>
                <w:rFonts w:hint="eastAsia"/>
              </w:rPr>
              <w:t>224*224</w:t>
            </w:r>
          </w:p>
        </w:tc>
      </w:tr>
      <w:tr w:rsidR="00361480" w14:paraId="3CDA9014" w14:textId="77777777" w:rsidTr="00661486">
        <w:tc>
          <w:tcPr>
            <w:cnfStyle w:val="001000000000" w:firstRow="0" w:lastRow="0" w:firstColumn="1" w:lastColumn="0" w:oddVBand="0" w:evenVBand="0" w:oddHBand="0" w:evenHBand="0" w:firstRowFirstColumn="0" w:firstRowLastColumn="0" w:lastRowFirstColumn="0" w:lastRowLastColumn="0"/>
            <w:tcW w:w="2405" w:type="dxa"/>
            <w:shd w:val="clear" w:color="auto" w:fill="F2F2F2" w:themeFill="background1" w:themeFillShade="F2"/>
          </w:tcPr>
          <w:p w14:paraId="25A216EB" w14:textId="77777777" w:rsidR="00361480" w:rsidRDefault="00361480" w:rsidP="00661486">
            <w:pPr>
              <w:pStyle w:val="-"/>
            </w:pPr>
            <w:r>
              <w:rPr>
                <w:rFonts w:hint="eastAsia"/>
              </w:rPr>
              <w:t>训练集和验证集比例</w:t>
            </w:r>
          </w:p>
        </w:tc>
        <w:tc>
          <w:tcPr>
            <w:tcW w:w="5891" w:type="dxa"/>
            <w:shd w:val="clear" w:color="auto" w:fill="F2F2F2" w:themeFill="background1" w:themeFillShade="F2"/>
          </w:tcPr>
          <w:p w14:paraId="565603BF" w14:textId="77777777" w:rsidR="00361480" w:rsidRDefault="00361480" w:rsidP="00661486">
            <w:pPr>
              <w:pStyle w:val="-"/>
              <w:cnfStyle w:val="000000000000" w:firstRow="0" w:lastRow="0" w:firstColumn="0" w:lastColumn="0" w:oddVBand="0" w:evenVBand="0" w:oddHBand="0" w:evenHBand="0" w:firstRowFirstColumn="0" w:firstRowLastColumn="0" w:lastRowFirstColumn="0" w:lastRowLastColumn="0"/>
            </w:pPr>
            <w:r>
              <w:rPr>
                <w:rFonts w:hint="eastAsia"/>
              </w:rPr>
              <w:t>9:1</w:t>
            </w:r>
          </w:p>
        </w:tc>
      </w:tr>
      <w:tr w:rsidR="00361480" w14:paraId="5854BC54" w14:textId="77777777" w:rsidTr="00661486">
        <w:tc>
          <w:tcPr>
            <w:cnfStyle w:val="001000000000" w:firstRow="0" w:lastRow="0" w:firstColumn="1" w:lastColumn="0" w:oddVBand="0" w:evenVBand="0" w:oddHBand="0" w:evenHBand="0" w:firstRowFirstColumn="0" w:firstRowLastColumn="0" w:lastRowFirstColumn="0" w:lastRowLastColumn="0"/>
            <w:tcW w:w="2405" w:type="dxa"/>
          </w:tcPr>
          <w:p w14:paraId="27D61301" w14:textId="77777777" w:rsidR="00361480" w:rsidRDefault="00361480" w:rsidP="00661486">
            <w:pPr>
              <w:pStyle w:val="-"/>
            </w:pPr>
            <w:r>
              <w:rPr>
                <w:rFonts w:hint="eastAsia"/>
              </w:rPr>
              <w:t>AdamW</w:t>
            </w:r>
            <w:r>
              <w:rPr>
                <w:rFonts w:hint="eastAsia"/>
              </w:rPr>
              <w:t>衰减系数</w:t>
            </w:r>
          </w:p>
        </w:tc>
        <w:tc>
          <w:tcPr>
            <w:tcW w:w="5891" w:type="dxa"/>
          </w:tcPr>
          <w:p w14:paraId="5AA3C8A1" w14:textId="77777777" w:rsidR="00361480" w:rsidRDefault="00361480" w:rsidP="00661486">
            <w:pPr>
              <w:pStyle w:val="-"/>
              <w:cnfStyle w:val="000000000000" w:firstRow="0" w:lastRow="0" w:firstColumn="0" w:lastColumn="0" w:oddVBand="0" w:evenVBand="0" w:oddHBand="0" w:evenHBand="0" w:firstRowFirstColumn="0" w:firstRowLastColumn="0" w:lastRowFirstColumn="0" w:lastRowLastColumn="0"/>
            </w:pPr>
            <w:r>
              <w:rPr>
                <w:rFonts w:hint="eastAsia"/>
              </w:rPr>
              <w:t>Transformer</w:t>
            </w:r>
            <w:r>
              <w:rPr>
                <w:rFonts w:hint="eastAsia"/>
              </w:rPr>
              <w:t>和投影层</w:t>
            </w:r>
            <w:r>
              <w:rPr>
                <w:rFonts w:hint="eastAsia"/>
              </w:rPr>
              <w:t>0.02</w:t>
            </w:r>
            <w:r>
              <w:rPr>
                <w:rFonts w:hint="eastAsia"/>
              </w:rPr>
              <w:t>，其余为</w:t>
            </w:r>
            <w:r>
              <w:rPr>
                <w:rFonts w:hint="eastAsia"/>
              </w:rPr>
              <w:t>0.0</w:t>
            </w:r>
          </w:p>
        </w:tc>
      </w:tr>
      <w:tr w:rsidR="00361480" w14:paraId="6252BD99" w14:textId="77777777" w:rsidTr="00661486">
        <w:tc>
          <w:tcPr>
            <w:cnfStyle w:val="001000000000" w:firstRow="0" w:lastRow="0" w:firstColumn="1" w:lastColumn="0" w:oddVBand="0" w:evenVBand="0" w:oddHBand="0" w:evenHBand="0" w:firstRowFirstColumn="0" w:firstRowLastColumn="0" w:lastRowFirstColumn="0" w:lastRowLastColumn="0"/>
            <w:tcW w:w="2405" w:type="dxa"/>
            <w:shd w:val="clear" w:color="auto" w:fill="F2F2F2" w:themeFill="background1" w:themeFillShade="F2"/>
          </w:tcPr>
          <w:p w14:paraId="45C9B550" w14:textId="77777777" w:rsidR="00361480" w:rsidRDefault="00361480" w:rsidP="00661486">
            <w:pPr>
              <w:pStyle w:val="-"/>
            </w:pPr>
            <w:r>
              <w:t>epoch</w:t>
            </w:r>
          </w:p>
        </w:tc>
        <w:tc>
          <w:tcPr>
            <w:tcW w:w="5891" w:type="dxa"/>
            <w:shd w:val="clear" w:color="auto" w:fill="F2F2F2" w:themeFill="background1" w:themeFillShade="F2"/>
          </w:tcPr>
          <w:p w14:paraId="663D8CE3" w14:textId="77777777" w:rsidR="00361480" w:rsidRDefault="00361480" w:rsidP="00661486">
            <w:pPr>
              <w:pStyle w:val="-"/>
              <w:cnfStyle w:val="000000000000" w:firstRow="0" w:lastRow="0" w:firstColumn="0" w:lastColumn="0" w:oddVBand="0" w:evenVBand="0" w:oddHBand="0" w:evenHBand="0" w:firstRowFirstColumn="0" w:firstRowLastColumn="0" w:lastRowFirstColumn="0" w:lastRowLastColumn="0"/>
            </w:pPr>
            <w:r>
              <w:t>30</w:t>
            </w:r>
          </w:p>
        </w:tc>
      </w:tr>
      <w:tr w:rsidR="00361480" w14:paraId="2ABF980C" w14:textId="77777777" w:rsidTr="00661486">
        <w:tc>
          <w:tcPr>
            <w:cnfStyle w:val="001000000000" w:firstRow="0" w:lastRow="0" w:firstColumn="1" w:lastColumn="0" w:oddVBand="0" w:evenVBand="0" w:oddHBand="0" w:evenHBand="0" w:firstRowFirstColumn="0" w:firstRowLastColumn="0" w:lastRowFirstColumn="0" w:lastRowLastColumn="0"/>
            <w:tcW w:w="2405" w:type="dxa"/>
          </w:tcPr>
          <w:p w14:paraId="1B408E52" w14:textId="77777777" w:rsidR="00361480" w:rsidRDefault="00361480" w:rsidP="00661486">
            <w:pPr>
              <w:pStyle w:val="-"/>
            </w:pPr>
            <w:r>
              <w:rPr>
                <w:rFonts w:hint="eastAsia"/>
              </w:rPr>
              <w:t>训练批次</w:t>
            </w:r>
          </w:p>
        </w:tc>
        <w:tc>
          <w:tcPr>
            <w:tcW w:w="5891" w:type="dxa"/>
          </w:tcPr>
          <w:p w14:paraId="16A09D4F" w14:textId="77777777" w:rsidR="00361480" w:rsidRDefault="00361480" w:rsidP="00661486">
            <w:pPr>
              <w:pStyle w:val="-"/>
              <w:cnfStyle w:val="000000000000" w:firstRow="0" w:lastRow="0" w:firstColumn="0" w:lastColumn="0" w:oddVBand="0" w:evenVBand="0" w:oddHBand="0" w:evenHBand="0" w:firstRowFirstColumn="0" w:firstRowLastColumn="0" w:lastRowFirstColumn="0" w:lastRowLastColumn="0"/>
            </w:pPr>
            <w:r>
              <w:rPr>
                <w:rFonts w:hint="eastAsia"/>
              </w:rPr>
              <w:t>96</w:t>
            </w:r>
          </w:p>
        </w:tc>
      </w:tr>
      <w:tr w:rsidR="00361480" w14:paraId="175DA0A9" w14:textId="77777777" w:rsidTr="00661486">
        <w:tc>
          <w:tcPr>
            <w:cnfStyle w:val="001000000000" w:firstRow="0" w:lastRow="0" w:firstColumn="1" w:lastColumn="0" w:oddVBand="0" w:evenVBand="0" w:oddHBand="0" w:evenHBand="0" w:firstRowFirstColumn="0" w:firstRowLastColumn="0" w:lastRowFirstColumn="0" w:lastRowLastColumn="0"/>
            <w:tcW w:w="2405" w:type="dxa"/>
            <w:shd w:val="clear" w:color="auto" w:fill="F2F2F2" w:themeFill="background1" w:themeFillShade="F2"/>
          </w:tcPr>
          <w:p w14:paraId="1338CE9E" w14:textId="77777777" w:rsidR="00361480" w:rsidRDefault="00361480" w:rsidP="00661486">
            <w:pPr>
              <w:pStyle w:val="-"/>
            </w:pPr>
            <w:r>
              <w:rPr>
                <w:rFonts w:hint="eastAsia"/>
              </w:rPr>
              <w:t>最大学习率</w:t>
            </w:r>
          </w:p>
        </w:tc>
        <w:tc>
          <w:tcPr>
            <w:tcW w:w="5891" w:type="dxa"/>
            <w:shd w:val="clear" w:color="auto" w:fill="F2F2F2" w:themeFill="background1" w:themeFillShade="F2"/>
          </w:tcPr>
          <w:p w14:paraId="055B371A" w14:textId="77777777" w:rsidR="00361480" w:rsidRDefault="00361480" w:rsidP="00661486">
            <w:pPr>
              <w:pStyle w:val="-"/>
              <w:cnfStyle w:val="000000000000" w:firstRow="0" w:lastRow="0" w:firstColumn="0" w:lastColumn="0" w:oddVBand="0" w:evenVBand="0" w:oddHBand="0" w:evenHBand="0" w:firstRowFirstColumn="0" w:firstRowLastColumn="0" w:lastRowFirstColumn="0" w:lastRowLastColumn="0"/>
            </w:pPr>
            <w:r>
              <w:rPr>
                <w:rFonts w:hint="eastAsia"/>
              </w:rPr>
              <w:t>Transformer</w:t>
            </w:r>
            <w:r>
              <w:rPr>
                <w:rFonts w:hint="eastAsia"/>
              </w:rPr>
              <w:t>和归一化</w:t>
            </w:r>
            <w:r>
              <w:rPr>
                <w:rFonts w:hint="eastAsia"/>
              </w:rPr>
              <w:t>1.5e-5</w:t>
            </w:r>
            <w:r>
              <w:rPr>
                <w:rFonts w:hint="eastAsia"/>
              </w:rPr>
              <w:t>，投影层</w:t>
            </w:r>
            <w:r>
              <w:rPr>
                <w:rFonts w:hint="eastAsia"/>
              </w:rPr>
              <w:t>3e-4</w:t>
            </w:r>
            <w:r>
              <w:rPr>
                <w:rFonts w:hint="eastAsia"/>
              </w:rPr>
              <w:t>，温度缩放系数</w:t>
            </w:r>
            <w:r>
              <w:rPr>
                <w:rFonts w:hint="eastAsia"/>
              </w:rPr>
              <w:t>3e-6</w:t>
            </w:r>
          </w:p>
        </w:tc>
      </w:tr>
      <w:tr w:rsidR="00361480" w14:paraId="12C2C1C2" w14:textId="77777777" w:rsidTr="00661486">
        <w:tc>
          <w:tcPr>
            <w:cnfStyle w:val="001000000000" w:firstRow="0" w:lastRow="0" w:firstColumn="1" w:lastColumn="0" w:oddVBand="0" w:evenVBand="0" w:oddHBand="0" w:evenHBand="0" w:firstRowFirstColumn="0" w:firstRowLastColumn="0" w:lastRowFirstColumn="0" w:lastRowLastColumn="0"/>
            <w:tcW w:w="2405" w:type="dxa"/>
          </w:tcPr>
          <w:p w14:paraId="7DE9406B" w14:textId="77777777" w:rsidR="00361480" w:rsidRDefault="00361480" w:rsidP="00661486">
            <w:pPr>
              <w:pStyle w:val="-"/>
            </w:pPr>
            <w:r>
              <w:rPr>
                <w:rFonts w:hint="eastAsia"/>
              </w:rPr>
              <w:t>最小学习率</w:t>
            </w:r>
          </w:p>
        </w:tc>
        <w:tc>
          <w:tcPr>
            <w:tcW w:w="5891" w:type="dxa"/>
          </w:tcPr>
          <w:p w14:paraId="78593E95" w14:textId="77777777" w:rsidR="00361480" w:rsidRDefault="00361480" w:rsidP="00661486">
            <w:pPr>
              <w:pStyle w:val="-"/>
              <w:cnfStyle w:val="000000000000" w:firstRow="0" w:lastRow="0" w:firstColumn="0" w:lastColumn="0" w:oddVBand="0" w:evenVBand="0" w:oddHBand="0" w:evenHBand="0" w:firstRowFirstColumn="0" w:firstRowLastColumn="0" w:lastRowFirstColumn="0" w:lastRowLastColumn="0"/>
            </w:pPr>
            <w:r>
              <w:rPr>
                <w:rFonts w:hint="eastAsia"/>
              </w:rPr>
              <w:t>最大学习率的</w:t>
            </w:r>
            <w:r>
              <w:rPr>
                <w:rFonts w:hint="eastAsia"/>
              </w:rPr>
              <w:t>10%</w:t>
            </w:r>
          </w:p>
        </w:tc>
      </w:tr>
      <w:tr w:rsidR="00361480" w14:paraId="131C8EA6" w14:textId="77777777" w:rsidTr="00661486">
        <w:tc>
          <w:tcPr>
            <w:cnfStyle w:val="001000000000" w:firstRow="0" w:lastRow="0" w:firstColumn="1" w:lastColumn="0" w:oddVBand="0" w:evenVBand="0" w:oddHBand="0" w:evenHBand="0" w:firstRowFirstColumn="0" w:firstRowLastColumn="0" w:lastRowFirstColumn="0" w:lastRowLastColumn="0"/>
            <w:tcW w:w="2405" w:type="dxa"/>
            <w:shd w:val="clear" w:color="auto" w:fill="F2F2F2" w:themeFill="background1" w:themeFillShade="F2"/>
          </w:tcPr>
          <w:p w14:paraId="548FEB0B" w14:textId="77777777" w:rsidR="00361480" w:rsidRDefault="00361480" w:rsidP="00661486">
            <w:pPr>
              <w:pStyle w:val="-"/>
            </w:pPr>
            <w:r>
              <w:rPr>
                <w:rFonts w:hint="eastAsia"/>
              </w:rPr>
              <w:t>学习率线性预热策略</w:t>
            </w:r>
          </w:p>
        </w:tc>
        <w:tc>
          <w:tcPr>
            <w:tcW w:w="5891" w:type="dxa"/>
            <w:shd w:val="clear" w:color="auto" w:fill="F2F2F2" w:themeFill="background1" w:themeFillShade="F2"/>
          </w:tcPr>
          <w:p w14:paraId="3038EE59" w14:textId="77777777" w:rsidR="00361480" w:rsidRDefault="00361480" w:rsidP="00661486">
            <w:pPr>
              <w:pStyle w:val="-"/>
              <w:cnfStyle w:val="000000000000" w:firstRow="0" w:lastRow="0" w:firstColumn="0" w:lastColumn="0" w:oddVBand="0" w:evenVBand="0" w:oddHBand="0" w:evenHBand="0" w:firstRowFirstColumn="0" w:firstRowLastColumn="0" w:lastRowFirstColumn="0" w:lastRowLastColumn="0"/>
            </w:pPr>
            <w:r>
              <w:rPr>
                <w:rFonts w:hint="eastAsia"/>
              </w:rPr>
              <w:t>前</w:t>
            </w:r>
            <w:r>
              <w:rPr>
                <w:rFonts w:hint="eastAsia"/>
              </w:rPr>
              <w:t>10%</w:t>
            </w:r>
            <w:r>
              <w:rPr>
                <w:rFonts w:hint="eastAsia"/>
              </w:rPr>
              <w:t>步从</w:t>
            </w:r>
            <w:r>
              <w:rPr>
                <w:rFonts w:hint="eastAsia"/>
              </w:rPr>
              <w:t>0</w:t>
            </w:r>
            <w:r>
              <w:rPr>
                <w:rFonts w:hint="eastAsia"/>
              </w:rPr>
              <w:t>线性预热至最大学习率</w:t>
            </w:r>
          </w:p>
        </w:tc>
      </w:tr>
      <w:tr w:rsidR="00361480" w14:paraId="12387ACB" w14:textId="77777777" w:rsidTr="00661486">
        <w:tc>
          <w:tcPr>
            <w:cnfStyle w:val="001000000000" w:firstRow="0" w:lastRow="0" w:firstColumn="1" w:lastColumn="0" w:oddVBand="0" w:evenVBand="0" w:oddHBand="0" w:evenHBand="0" w:firstRowFirstColumn="0" w:firstRowLastColumn="0" w:lastRowFirstColumn="0" w:lastRowLastColumn="0"/>
            <w:tcW w:w="2405" w:type="dxa"/>
          </w:tcPr>
          <w:p w14:paraId="49992044" w14:textId="77777777" w:rsidR="00361480" w:rsidRDefault="00361480" w:rsidP="00661486">
            <w:pPr>
              <w:pStyle w:val="-"/>
            </w:pPr>
            <w:r>
              <w:rPr>
                <w:rFonts w:hint="eastAsia"/>
              </w:rPr>
              <w:lastRenderedPageBreak/>
              <w:t>余弦退火策略</w:t>
            </w:r>
          </w:p>
        </w:tc>
        <w:tc>
          <w:tcPr>
            <w:tcW w:w="5891" w:type="dxa"/>
          </w:tcPr>
          <w:p w14:paraId="12779FC1" w14:textId="77777777" w:rsidR="00361480" w:rsidRDefault="00361480" w:rsidP="00661486">
            <w:pPr>
              <w:pStyle w:val="-"/>
              <w:cnfStyle w:val="000000000000" w:firstRow="0" w:lastRow="0" w:firstColumn="0" w:lastColumn="0" w:oddVBand="0" w:evenVBand="0" w:oddHBand="0" w:evenHBand="0" w:firstRowFirstColumn="0" w:firstRowLastColumn="0" w:lastRowFirstColumn="0" w:lastRowLastColumn="0"/>
            </w:pPr>
            <w:r>
              <w:rPr>
                <w:rFonts w:hint="eastAsia"/>
              </w:rPr>
              <w:t>后</w:t>
            </w:r>
            <w:r>
              <w:rPr>
                <w:rFonts w:hint="eastAsia"/>
              </w:rPr>
              <w:t>90%</w:t>
            </w:r>
            <w:r>
              <w:rPr>
                <w:rFonts w:hint="eastAsia"/>
              </w:rPr>
              <w:t>步，逐渐衰减至最大学习率的</w:t>
            </w:r>
            <w:r>
              <w:rPr>
                <w:rFonts w:hint="eastAsia"/>
              </w:rPr>
              <w:t>10%</w:t>
            </w:r>
          </w:p>
        </w:tc>
      </w:tr>
      <w:tr w:rsidR="00361480" w14:paraId="3E0B520B" w14:textId="77777777" w:rsidTr="00661486">
        <w:tc>
          <w:tcPr>
            <w:cnfStyle w:val="001000000000" w:firstRow="0" w:lastRow="0" w:firstColumn="1" w:lastColumn="0" w:oddVBand="0" w:evenVBand="0" w:oddHBand="0" w:evenHBand="0" w:firstRowFirstColumn="0" w:firstRowLastColumn="0" w:lastRowFirstColumn="0" w:lastRowLastColumn="0"/>
            <w:tcW w:w="2405" w:type="dxa"/>
            <w:shd w:val="clear" w:color="auto" w:fill="F2F2F2" w:themeFill="background1" w:themeFillShade="F2"/>
          </w:tcPr>
          <w:p w14:paraId="1BCB82C2" w14:textId="77777777" w:rsidR="00361480" w:rsidRDefault="00361480" w:rsidP="00661486">
            <w:pPr>
              <w:pStyle w:val="-"/>
            </w:pPr>
            <w:r>
              <w:rPr>
                <w:rFonts w:hint="eastAsia"/>
              </w:rPr>
              <w:t>集群规模</w:t>
            </w:r>
          </w:p>
        </w:tc>
        <w:tc>
          <w:tcPr>
            <w:tcW w:w="5891" w:type="dxa"/>
            <w:shd w:val="clear" w:color="auto" w:fill="F2F2F2" w:themeFill="background1" w:themeFillShade="F2"/>
          </w:tcPr>
          <w:p w14:paraId="69640B1D" w14:textId="77777777" w:rsidR="00361480" w:rsidRDefault="00361480" w:rsidP="00661486">
            <w:pPr>
              <w:pStyle w:val="-"/>
              <w:cnfStyle w:val="000000000000" w:firstRow="0" w:lastRow="0" w:firstColumn="0" w:lastColumn="0" w:oddVBand="0" w:evenVBand="0" w:oddHBand="0" w:evenHBand="0" w:firstRowFirstColumn="0" w:firstRowLastColumn="0" w:lastRowFirstColumn="0" w:lastRowLastColumn="0"/>
            </w:pPr>
            <w:r>
              <w:rPr>
                <w:rFonts w:hint="eastAsia"/>
              </w:rPr>
              <w:t>1*V100 32GB</w:t>
            </w:r>
          </w:p>
        </w:tc>
      </w:tr>
      <w:tr w:rsidR="00361480" w14:paraId="1B10CAE2" w14:textId="77777777" w:rsidTr="00661486">
        <w:tc>
          <w:tcPr>
            <w:cnfStyle w:val="001000000000" w:firstRow="0" w:lastRow="0" w:firstColumn="1" w:lastColumn="0" w:oddVBand="0" w:evenVBand="0" w:oddHBand="0" w:evenHBand="0" w:firstRowFirstColumn="0" w:firstRowLastColumn="0" w:lastRowFirstColumn="0" w:lastRowLastColumn="0"/>
            <w:tcW w:w="2405" w:type="dxa"/>
          </w:tcPr>
          <w:p w14:paraId="53574929" w14:textId="77777777" w:rsidR="00361480" w:rsidRDefault="00361480" w:rsidP="00661486">
            <w:pPr>
              <w:pStyle w:val="-"/>
            </w:pPr>
            <w:r>
              <w:rPr>
                <w:rFonts w:hint="eastAsia"/>
              </w:rPr>
              <w:t>训练时长</w:t>
            </w:r>
          </w:p>
        </w:tc>
        <w:tc>
          <w:tcPr>
            <w:tcW w:w="5891" w:type="dxa"/>
          </w:tcPr>
          <w:p w14:paraId="569E8994" w14:textId="77777777" w:rsidR="00361480" w:rsidRDefault="00361480" w:rsidP="00661486">
            <w:pPr>
              <w:pStyle w:val="-"/>
              <w:cnfStyle w:val="000000000000" w:firstRow="0" w:lastRow="0" w:firstColumn="0" w:lastColumn="0" w:oddVBand="0" w:evenVBand="0" w:oddHBand="0" w:evenHBand="0" w:firstRowFirstColumn="0" w:firstRowLastColumn="0" w:lastRowFirstColumn="0" w:lastRowLastColumn="0"/>
            </w:pPr>
            <w:r>
              <w:rPr>
                <w:rFonts w:hint="eastAsia"/>
              </w:rPr>
              <w:t>约</w:t>
            </w:r>
            <w:r>
              <w:rPr>
                <w:rFonts w:hint="eastAsia"/>
              </w:rPr>
              <w:t>5</w:t>
            </w:r>
            <w:r>
              <w:rPr>
                <w:rFonts w:hint="eastAsia"/>
              </w:rPr>
              <w:t>小时</w:t>
            </w:r>
          </w:p>
        </w:tc>
      </w:tr>
      <w:tr w:rsidR="00361480" w14:paraId="19401E1E" w14:textId="77777777" w:rsidTr="00661486">
        <w:tc>
          <w:tcPr>
            <w:cnfStyle w:val="001000000000" w:firstRow="0" w:lastRow="0" w:firstColumn="1" w:lastColumn="0" w:oddVBand="0" w:evenVBand="0" w:oddHBand="0" w:evenHBand="0" w:firstRowFirstColumn="0" w:firstRowLastColumn="0" w:lastRowFirstColumn="0" w:lastRowLastColumn="0"/>
            <w:tcW w:w="2405" w:type="dxa"/>
            <w:shd w:val="clear" w:color="auto" w:fill="F2F2F2" w:themeFill="background1" w:themeFillShade="F2"/>
          </w:tcPr>
          <w:p w14:paraId="6E440AF4" w14:textId="77777777" w:rsidR="00361480" w:rsidRDefault="00361480" w:rsidP="00661486">
            <w:pPr>
              <w:pStyle w:val="-"/>
            </w:pPr>
            <w:r>
              <w:rPr>
                <w:rFonts w:hint="eastAsia"/>
              </w:rPr>
              <w:t>早停容忍度</w:t>
            </w:r>
          </w:p>
        </w:tc>
        <w:tc>
          <w:tcPr>
            <w:tcW w:w="5891" w:type="dxa"/>
            <w:shd w:val="clear" w:color="auto" w:fill="F2F2F2" w:themeFill="background1" w:themeFillShade="F2"/>
          </w:tcPr>
          <w:p w14:paraId="43651E17" w14:textId="77777777" w:rsidR="00361480" w:rsidRDefault="00361480" w:rsidP="00661486">
            <w:pPr>
              <w:pStyle w:val="-"/>
              <w:cnfStyle w:val="000000000000" w:firstRow="0" w:lastRow="0" w:firstColumn="0" w:lastColumn="0" w:oddVBand="0" w:evenVBand="0" w:oddHBand="0" w:evenHBand="0" w:firstRowFirstColumn="0" w:firstRowLastColumn="0" w:lastRowFirstColumn="0" w:lastRowLastColumn="0"/>
            </w:pPr>
            <w:r>
              <w:rPr>
                <w:rFonts w:hint="eastAsia"/>
              </w:rPr>
              <w:t>5</w:t>
            </w:r>
            <w:r>
              <w:rPr>
                <w:rFonts w:hint="eastAsia"/>
              </w:rPr>
              <w:t>个</w:t>
            </w:r>
            <w:r>
              <w:rPr>
                <w:rFonts w:hint="eastAsia"/>
              </w:rPr>
              <w:t>epoch</w:t>
            </w:r>
          </w:p>
        </w:tc>
      </w:tr>
    </w:tbl>
    <w:p w14:paraId="4BD01C7F" w14:textId="77777777" w:rsidR="00361480" w:rsidRDefault="00361480" w:rsidP="00361480">
      <w:pPr>
        <w:pStyle w:val="a2"/>
      </w:pPr>
      <w:r>
        <w:rPr>
          <w:rFonts w:hint="eastAsia"/>
        </w:rPr>
        <w:t>检索流程</w:t>
      </w:r>
    </w:p>
    <w:p w14:paraId="09E20570" w14:textId="77777777" w:rsidR="00361480" w:rsidRDefault="00361480" w:rsidP="00361480">
      <w:pPr>
        <w:pStyle w:val="affa"/>
      </w:pPr>
      <w:r>
        <w:drawing>
          <wp:inline distT="0" distB="0" distL="0" distR="0" wp14:anchorId="1312B0BA" wp14:editId="4F1278A1">
            <wp:extent cx="5274310" cy="5408930"/>
            <wp:effectExtent l="19050" t="19050" r="21590" b="20320"/>
            <wp:docPr id="1167422308" name="图片 4"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422308" name="图片 4" descr="图示&#10;&#10;描述已自动生成"/>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a:xfrm>
                      <a:off x="0" y="0"/>
                      <a:ext cx="5274310" cy="5408930"/>
                    </a:xfrm>
                    <a:prstGeom prst="rect">
                      <a:avLst/>
                    </a:prstGeom>
                    <a:ln w="6350">
                      <a:solidFill>
                        <a:schemeClr val="tx1"/>
                      </a:solidFill>
                    </a:ln>
                  </pic:spPr>
                </pic:pic>
              </a:graphicData>
            </a:graphic>
          </wp:inline>
        </w:drawing>
      </w:r>
    </w:p>
    <w:p w14:paraId="3EF7503C" w14:textId="77777777" w:rsidR="00361480" w:rsidRDefault="00361480" w:rsidP="00361480">
      <w:pPr>
        <w:pStyle w:val="a4"/>
      </w:pPr>
      <w:r>
        <w:rPr>
          <w:rFonts w:hint="eastAsia"/>
        </w:rPr>
        <w:t>串讲</w:t>
      </w:r>
    </w:p>
    <w:p w14:paraId="30CDF0A1" w14:textId="77777777" w:rsidR="00361480" w:rsidRDefault="00361480" w:rsidP="00361480">
      <w:pPr>
        <w:pStyle w:val="afb"/>
      </w:pPr>
      <w:r>
        <w:rPr>
          <w:rFonts w:hint="eastAsia"/>
        </w:rPr>
        <w:t>在图像检索部分，我做了两方面工作：首先，用优化后的</w:t>
      </w:r>
      <w:r>
        <w:rPr>
          <w:rFonts w:hint="eastAsia"/>
        </w:rPr>
        <w:t>vision_model</w:t>
      </w:r>
      <w:r>
        <w:rPr>
          <w:rFonts w:hint="eastAsia"/>
        </w:rPr>
        <w:t>将图像编码为</w:t>
      </w:r>
      <w:r>
        <w:rPr>
          <w:rFonts w:hint="eastAsia"/>
        </w:rPr>
        <w:t>512</w:t>
      </w:r>
      <w:r>
        <w:rPr>
          <w:rFonts w:hint="eastAsia"/>
        </w:rPr>
        <w:t>维特征向量，归一化后写入</w:t>
      </w:r>
      <w:r>
        <w:rPr>
          <w:rFonts w:hint="eastAsia"/>
        </w:rPr>
        <w:t>Chroma</w:t>
      </w:r>
      <w:r>
        <w:rPr>
          <w:rFonts w:hint="eastAsia"/>
        </w:rPr>
        <w:t>，并以唯一索引作为向量</w:t>
      </w:r>
      <w:r>
        <w:rPr>
          <w:rFonts w:hint="eastAsia"/>
        </w:rPr>
        <w:t>ID</w:t>
      </w:r>
      <w:r>
        <w:rPr>
          <w:rFonts w:hint="eastAsia"/>
        </w:rPr>
        <w:t>。</w:t>
      </w:r>
    </w:p>
    <w:p w14:paraId="67951A5E" w14:textId="77777777" w:rsidR="00361480" w:rsidRDefault="00361480" w:rsidP="00361480">
      <w:pPr>
        <w:pStyle w:val="afb"/>
      </w:pPr>
      <w:r>
        <w:rPr>
          <w:rFonts w:hint="eastAsia"/>
        </w:rPr>
        <w:t>Chroma</w:t>
      </w:r>
      <w:r>
        <w:rPr>
          <w:rFonts w:hint="eastAsia"/>
        </w:rPr>
        <w:t>基于</w:t>
      </w:r>
      <w:r>
        <w:rPr>
          <w:rFonts w:hint="eastAsia"/>
        </w:rPr>
        <w:t>HNSW</w:t>
      </w:r>
      <w:r>
        <w:rPr>
          <w:rFonts w:hint="eastAsia"/>
        </w:rPr>
        <w:t>建立索引，使用点积（</w:t>
      </w:r>
      <w:r>
        <w:rPr>
          <w:rFonts w:hint="eastAsia"/>
        </w:rPr>
        <w:t>ip</w:t>
      </w:r>
      <w:r>
        <w:rPr>
          <w:rFonts w:hint="eastAsia"/>
        </w:rPr>
        <w:t>）来衡量相似度。</w:t>
      </w:r>
    </w:p>
    <w:p w14:paraId="5E2165BB" w14:textId="77777777" w:rsidR="00361480" w:rsidRDefault="00361480" w:rsidP="00361480">
      <w:pPr>
        <w:pStyle w:val="afb"/>
      </w:pPr>
      <w:r>
        <w:rPr>
          <w:rFonts w:hint="eastAsia"/>
        </w:rPr>
        <w:t>其次，在查询阶段，用户输入的文本会经由</w:t>
      </w:r>
      <w:r>
        <w:rPr>
          <w:rFonts w:hint="eastAsia"/>
        </w:rPr>
        <w:t>text_model</w:t>
      </w:r>
      <w:r>
        <w:rPr>
          <w:rFonts w:hint="eastAsia"/>
        </w:rPr>
        <w:t>转换成</w:t>
      </w:r>
      <w:r>
        <w:rPr>
          <w:rFonts w:hint="eastAsia"/>
        </w:rPr>
        <w:t xml:space="preserve"> 512 </w:t>
      </w:r>
      <w:r>
        <w:rPr>
          <w:rFonts w:hint="eastAsia"/>
        </w:rPr>
        <w:t>维特征向量，归一化后从</w:t>
      </w:r>
      <w:r>
        <w:rPr>
          <w:rFonts w:hint="eastAsia"/>
        </w:rPr>
        <w:t>Chroma</w:t>
      </w:r>
      <w:r>
        <w:rPr>
          <w:rFonts w:hint="eastAsia"/>
        </w:rPr>
        <w:t>中检索最相似的图像，返回对应的</w:t>
      </w:r>
      <w:r>
        <w:rPr>
          <w:rFonts w:hint="eastAsia"/>
        </w:rPr>
        <w:t>ID</w:t>
      </w:r>
      <w:r>
        <w:rPr>
          <w:rFonts w:hint="eastAsia"/>
        </w:rPr>
        <w:t>列表，从而实现高效的文搜图功能。</w:t>
      </w:r>
    </w:p>
    <w:p w14:paraId="3EFFA970" w14:textId="77777777" w:rsidR="002502FC" w:rsidRDefault="002502FC" w:rsidP="002502FC">
      <w:pPr>
        <w:pStyle w:val="a"/>
        <w:numPr>
          <w:ilvl w:val="0"/>
          <w:numId w:val="35"/>
        </w:numPr>
      </w:pPr>
      <w:bookmarkStart w:id="871" w:name="_Toc236048238"/>
      <w:r>
        <w:lastRenderedPageBreak/>
        <w:t>其他类</w:t>
      </w:r>
      <w:bookmarkEnd w:id="838"/>
      <w:bookmarkEnd w:id="871"/>
    </w:p>
    <w:p w14:paraId="71140234" w14:textId="77777777" w:rsidR="002502FC" w:rsidRDefault="002502FC" w:rsidP="002502FC">
      <w:pPr>
        <w:pStyle w:val="a0"/>
        <w:numPr>
          <w:ilvl w:val="1"/>
          <w:numId w:val="35"/>
        </w:numPr>
      </w:pPr>
      <w:bookmarkStart w:id="872" w:name="_Toc235992554"/>
      <w:bookmarkStart w:id="873" w:name="_Toc236048239"/>
      <w:bookmarkStart w:id="874" w:name="X5b18e6da0bc1e9ae63a9023ca01c0af5ae2e21b"/>
      <w:bookmarkStart w:id="875" w:name="X3b1a4f9b507df2a3b418b7cec5b2abc059151f8"/>
      <w:r>
        <w:t>通用项目经历与交付</w:t>
      </w:r>
      <w:bookmarkEnd w:id="872"/>
      <w:bookmarkEnd w:id="873"/>
    </w:p>
    <w:p w14:paraId="27A580E6" w14:textId="77777777" w:rsidR="002502FC" w:rsidRDefault="002502FC" w:rsidP="002502FC">
      <w:pPr>
        <w:pStyle w:val="a6"/>
        <w:ind w:left="0" w:firstLineChars="200" w:firstLine="420"/>
      </w:pPr>
      <w:r>
        <w:rPr>
          <w:rFonts w:hint="eastAsia"/>
        </w:rPr>
        <w:t>最近一年做过的技术上最难的项目？</w:t>
      </w:r>
    </w:p>
    <w:p w14:paraId="134EC2B6" w14:textId="77777777" w:rsidR="002502FC" w:rsidRDefault="002502FC" w:rsidP="002502FC">
      <w:pPr>
        <w:pStyle w:val="a6"/>
        <w:ind w:left="0" w:firstLineChars="200" w:firstLine="420"/>
      </w:pPr>
      <w:r>
        <w:rPr>
          <w:rFonts w:hint="eastAsia"/>
        </w:rPr>
        <w:t>介绍一下你在原公司的职责</w:t>
      </w:r>
    </w:p>
    <w:p w14:paraId="4F907AB6" w14:textId="77777777" w:rsidR="002502FC" w:rsidRDefault="002502FC" w:rsidP="002502FC">
      <w:pPr>
        <w:pStyle w:val="a6"/>
        <w:ind w:left="0" w:firstLineChars="200" w:firstLine="420"/>
      </w:pPr>
      <w:r>
        <w:rPr>
          <w:rFonts w:hint="eastAsia"/>
        </w:rPr>
        <w:t>你这个项目解决了什么问题</w:t>
      </w:r>
      <w:r>
        <w:t xml:space="preserve"> </w:t>
      </w:r>
      <w:r>
        <w:rPr>
          <w:rFonts w:hint="eastAsia"/>
        </w:rPr>
        <w:t>结合你公司业务说</w:t>
      </w:r>
    </w:p>
    <w:p w14:paraId="74C0739A" w14:textId="77777777" w:rsidR="002502FC" w:rsidRDefault="002502FC" w:rsidP="002502FC">
      <w:pPr>
        <w:pStyle w:val="a6"/>
        <w:ind w:left="0" w:firstLineChars="200" w:firstLine="420"/>
      </w:pPr>
      <w:r>
        <w:rPr>
          <w:rFonts w:hint="eastAsia"/>
        </w:rPr>
        <w:t>你的数据哪来的</w:t>
      </w:r>
    </w:p>
    <w:p w14:paraId="161FD2D5" w14:textId="77777777" w:rsidR="002502FC" w:rsidRDefault="002502FC" w:rsidP="002502FC">
      <w:pPr>
        <w:pStyle w:val="a6"/>
        <w:ind w:left="0" w:firstLineChars="200" w:firstLine="420"/>
      </w:pPr>
      <w:r>
        <w:rPr>
          <w:rFonts w:hint="eastAsia"/>
        </w:rPr>
        <w:t>现在让你搭一个类似的你能搭么</w:t>
      </w:r>
    </w:p>
    <w:p w14:paraId="5DE800D5" w14:textId="77777777" w:rsidR="002502FC" w:rsidRDefault="002502FC" w:rsidP="002502FC">
      <w:pPr>
        <w:pStyle w:val="a6"/>
        <w:ind w:left="0" w:firstLineChars="200" w:firstLine="420"/>
      </w:pPr>
      <w:r>
        <w:rPr>
          <w:rFonts w:hint="eastAsia"/>
        </w:rPr>
        <w:t>公司名称</w:t>
      </w:r>
      <w:r>
        <w:rPr>
          <w:rFonts w:hint="eastAsia"/>
        </w:rPr>
        <w:t>+</w:t>
      </w:r>
      <w:r>
        <w:rPr>
          <w:rFonts w:hint="eastAsia"/>
        </w:rPr>
        <w:t>项目</w:t>
      </w:r>
      <w:r>
        <w:rPr>
          <w:rFonts w:hint="eastAsia"/>
        </w:rPr>
        <w:t>+</w:t>
      </w:r>
      <w:r>
        <w:rPr>
          <w:rFonts w:hint="eastAsia"/>
        </w:rPr>
        <w:t>给谁用？</w:t>
      </w:r>
    </w:p>
    <w:p w14:paraId="2874C1D9" w14:textId="77777777" w:rsidR="002502FC" w:rsidRDefault="002502FC" w:rsidP="002502FC">
      <w:pPr>
        <w:pStyle w:val="a6"/>
        <w:ind w:left="0" w:firstLineChars="200" w:firstLine="420"/>
      </w:pPr>
      <w:r>
        <w:rPr>
          <w:rFonts w:hint="eastAsia"/>
        </w:rPr>
        <w:t>介绍项目项目中用到了那些思考模式</w:t>
      </w:r>
    </w:p>
    <w:p w14:paraId="223D6CD6" w14:textId="77777777" w:rsidR="002502FC" w:rsidRDefault="002502FC" w:rsidP="002502FC">
      <w:pPr>
        <w:pStyle w:val="a6"/>
        <w:ind w:left="0" w:firstLineChars="200" w:firstLine="420"/>
      </w:pPr>
      <w:r>
        <w:rPr>
          <w:rFonts w:hint="eastAsia"/>
        </w:rPr>
        <w:t>项目介绍</w:t>
      </w:r>
    </w:p>
    <w:p w14:paraId="298520C4" w14:textId="77777777" w:rsidR="002502FC" w:rsidRDefault="002502FC" w:rsidP="002502FC">
      <w:pPr>
        <w:pStyle w:val="a6"/>
        <w:ind w:left="0" w:firstLineChars="200" w:firstLine="420"/>
      </w:pPr>
      <w:r>
        <w:rPr>
          <w:rFonts w:hint="eastAsia"/>
        </w:rPr>
        <w:t>罗列一下你的工作经理</w:t>
      </w:r>
      <w:r>
        <w:t xml:space="preserve"> </w:t>
      </w:r>
      <w:r>
        <w:rPr>
          <w:rFonts w:hint="eastAsia"/>
        </w:rPr>
        <w:t>在工作都做过什么项目讲一下</w:t>
      </w:r>
    </w:p>
    <w:p w14:paraId="7346BC91" w14:textId="77777777" w:rsidR="002502FC" w:rsidRDefault="002502FC" w:rsidP="002502FC">
      <w:pPr>
        <w:pStyle w:val="a6"/>
        <w:ind w:left="0" w:firstLineChars="200" w:firstLine="420"/>
      </w:pPr>
      <w:r>
        <w:rPr>
          <w:rFonts w:hint="eastAsia"/>
        </w:rPr>
        <w:t>你交付的项目当中，讲一下你参与比较深，印象比较深的项目。</w:t>
      </w:r>
    </w:p>
    <w:p w14:paraId="7BBCFDCF" w14:textId="77777777" w:rsidR="002502FC" w:rsidRDefault="002502FC" w:rsidP="002502FC">
      <w:pPr>
        <w:pStyle w:val="a6"/>
        <w:ind w:left="0" w:firstLineChars="200" w:firstLine="420"/>
      </w:pPr>
      <w:r>
        <w:rPr>
          <w:rFonts w:hint="eastAsia"/>
        </w:rPr>
        <w:t>你们项目过程当中遇到比较典型的问题或者是用户反馈给你们需要反馈的问题。</w:t>
      </w:r>
    </w:p>
    <w:p w14:paraId="1C61E736" w14:textId="77777777" w:rsidR="002502FC" w:rsidRDefault="002502FC" w:rsidP="002502FC">
      <w:pPr>
        <w:pStyle w:val="a6"/>
        <w:ind w:left="0" w:firstLineChars="200" w:firstLine="420"/>
      </w:pPr>
      <w:r>
        <w:rPr>
          <w:rFonts w:hint="eastAsia"/>
        </w:rPr>
        <w:t>项目过程要不要写一些技术对接和实现的文档。</w:t>
      </w:r>
    </w:p>
    <w:p w14:paraId="72EFC394" w14:textId="77777777" w:rsidR="002502FC" w:rsidRDefault="002502FC" w:rsidP="002502FC">
      <w:pPr>
        <w:pStyle w:val="a6"/>
        <w:ind w:left="0" w:firstLineChars="200" w:firstLine="420"/>
      </w:pPr>
      <w:r>
        <w:rPr>
          <w:rFonts w:hint="eastAsia"/>
        </w:rPr>
        <w:t>项目准确率是怎么测的</w:t>
      </w:r>
    </w:p>
    <w:p w14:paraId="732EF11C" w14:textId="77777777" w:rsidR="002502FC" w:rsidRDefault="002502FC" w:rsidP="002502FC">
      <w:pPr>
        <w:pStyle w:val="a6"/>
        <w:ind w:left="0" w:firstLineChars="200" w:firstLine="420"/>
      </w:pPr>
      <w:r>
        <w:rPr>
          <w:rFonts w:hint="eastAsia"/>
        </w:rPr>
        <w:t>项目数据量级</w:t>
      </w:r>
    </w:p>
    <w:p w14:paraId="6AE4B22F" w14:textId="77777777" w:rsidR="002502FC" w:rsidRDefault="002502FC" w:rsidP="002502FC">
      <w:pPr>
        <w:pStyle w:val="a6"/>
        <w:ind w:left="0" w:firstLineChars="200" w:firstLine="420"/>
      </w:pPr>
      <w:r>
        <w:rPr>
          <w:rFonts w:hint="eastAsia"/>
        </w:rPr>
        <w:t>开发项目有多少人</w:t>
      </w:r>
    </w:p>
    <w:p w14:paraId="6294AE62" w14:textId="77777777" w:rsidR="002502FC" w:rsidRDefault="002502FC" w:rsidP="002502FC">
      <w:pPr>
        <w:pStyle w:val="a6"/>
        <w:ind w:left="0" w:firstLineChars="200" w:firstLine="420"/>
      </w:pPr>
      <w:r>
        <w:rPr>
          <w:rFonts w:hint="eastAsia"/>
        </w:rPr>
        <w:t>这个项目它是公司对内的，还是说这个是对外的一个产品？</w:t>
      </w:r>
    </w:p>
    <w:p w14:paraId="7CF2C26F" w14:textId="77777777" w:rsidR="002502FC" w:rsidRDefault="002502FC" w:rsidP="002502FC">
      <w:pPr>
        <w:pStyle w:val="a6"/>
        <w:ind w:left="0" w:firstLineChars="200" w:firstLine="420"/>
      </w:pPr>
      <w:r>
        <w:rPr>
          <w:rFonts w:hint="eastAsia"/>
        </w:rPr>
        <w:t>你的这个</w:t>
      </w:r>
      <w:r>
        <w:rPr>
          <w:rFonts w:hint="eastAsia"/>
        </w:rPr>
        <w:t>RAG</w:t>
      </w:r>
      <w:r>
        <w:rPr>
          <w:rFonts w:hint="eastAsia"/>
        </w:rPr>
        <w:t>这个项目有没有真正的去落地和上线？</w:t>
      </w:r>
    </w:p>
    <w:p w14:paraId="081A1E8E" w14:textId="77777777" w:rsidR="002502FC" w:rsidRDefault="002502FC" w:rsidP="002502FC">
      <w:pPr>
        <w:pStyle w:val="a6"/>
        <w:ind w:left="0" w:firstLineChars="200" w:firstLine="420"/>
      </w:pPr>
      <w:r>
        <w:rPr>
          <w:rFonts w:hint="eastAsia"/>
        </w:rPr>
        <w:t>介绍以下你最近做的项目的调用流程</w:t>
      </w:r>
    </w:p>
    <w:p w14:paraId="6D12D55F" w14:textId="77777777" w:rsidR="002502FC" w:rsidRDefault="002502FC" w:rsidP="002502FC">
      <w:pPr>
        <w:pStyle w:val="a6"/>
        <w:ind w:left="0" w:firstLineChars="200" w:firstLine="420"/>
      </w:pPr>
      <w:r>
        <w:rPr>
          <w:rFonts w:hint="eastAsia"/>
        </w:rPr>
        <w:t>项目中遇到的难点？</w:t>
      </w:r>
    </w:p>
    <w:p w14:paraId="069088AA" w14:textId="77777777" w:rsidR="002502FC" w:rsidRDefault="002502FC" w:rsidP="002502FC">
      <w:pPr>
        <w:pStyle w:val="a6"/>
        <w:ind w:left="0" w:firstLineChars="200" w:firstLine="420"/>
      </w:pPr>
      <w:r>
        <w:rPr>
          <w:rFonts w:hint="eastAsia"/>
        </w:rPr>
        <w:t>有做过项目优化吗</w:t>
      </w:r>
    </w:p>
    <w:p w14:paraId="71D78BA4" w14:textId="77777777" w:rsidR="002502FC" w:rsidRDefault="002502FC" w:rsidP="002502FC">
      <w:pPr>
        <w:pStyle w:val="a6"/>
        <w:ind w:left="0" w:firstLineChars="200" w:firstLine="420"/>
      </w:pPr>
      <w:r>
        <w:rPr>
          <w:rFonts w:hint="eastAsia"/>
        </w:rPr>
        <w:t>你们这个项目上线后有优化迭代吗</w:t>
      </w:r>
      <w:r>
        <w:rPr>
          <w:rFonts w:hint="eastAsia"/>
        </w:rPr>
        <w:t>?</w:t>
      </w:r>
    </w:p>
    <w:p w14:paraId="75150105" w14:textId="77777777" w:rsidR="002502FC" w:rsidRDefault="002502FC" w:rsidP="002502FC">
      <w:pPr>
        <w:pStyle w:val="a6"/>
        <w:ind w:left="0" w:firstLineChars="200" w:firstLine="420"/>
      </w:pPr>
      <w:r>
        <w:rPr>
          <w:rFonts w:hint="eastAsia"/>
        </w:rPr>
        <w:t>项目上线之后有没有做过迭代优化</w:t>
      </w:r>
    </w:p>
    <w:p w14:paraId="41D51321" w14:textId="77777777" w:rsidR="002502FC" w:rsidRDefault="002502FC" w:rsidP="002502FC">
      <w:pPr>
        <w:pStyle w:val="a0"/>
        <w:numPr>
          <w:ilvl w:val="1"/>
          <w:numId w:val="35"/>
        </w:numPr>
      </w:pPr>
      <w:bookmarkStart w:id="876" w:name="_Toc235992555"/>
      <w:bookmarkStart w:id="877" w:name="_Toc236048240"/>
      <w:bookmarkEnd w:id="874"/>
      <w:r>
        <w:t>通用面试与职业沟通</w:t>
      </w:r>
      <w:bookmarkEnd w:id="876"/>
      <w:bookmarkEnd w:id="877"/>
    </w:p>
    <w:p w14:paraId="264BABA3" w14:textId="77777777" w:rsidR="002502FC" w:rsidRDefault="002502FC" w:rsidP="002502FC">
      <w:pPr>
        <w:pStyle w:val="a6"/>
        <w:ind w:left="0" w:firstLineChars="200" w:firstLine="420"/>
      </w:pPr>
      <w:r>
        <w:rPr>
          <w:rFonts w:hint="eastAsia"/>
        </w:rPr>
        <w:t>自我介绍</w:t>
      </w:r>
    </w:p>
    <w:p w14:paraId="40044D1A" w14:textId="77777777" w:rsidR="002502FC" w:rsidRDefault="002502FC" w:rsidP="002502FC">
      <w:pPr>
        <w:pStyle w:val="a6"/>
        <w:ind w:left="0" w:firstLineChars="200" w:firstLine="420"/>
      </w:pPr>
      <w:r>
        <w:rPr>
          <w:rFonts w:hint="eastAsia"/>
        </w:rPr>
        <w:t>你对我们公司有了解吗？</w:t>
      </w:r>
    </w:p>
    <w:p w14:paraId="000EC3D4" w14:textId="77777777" w:rsidR="002502FC" w:rsidRDefault="002502FC" w:rsidP="002502FC">
      <w:pPr>
        <w:pStyle w:val="a6"/>
        <w:ind w:left="0" w:firstLineChars="200" w:firstLine="420"/>
      </w:pPr>
      <w:r>
        <w:rPr>
          <w:rFonts w:hint="eastAsia"/>
        </w:rPr>
        <w:t>你们公司业务是什么</w:t>
      </w:r>
    </w:p>
    <w:p w14:paraId="517B4646" w14:textId="77777777" w:rsidR="002502FC" w:rsidRDefault="002502FC" w:rsidP="002502FC">
      <w:pPr>
        <w:pStyle w:val="a6"/>
        <w:ind w:left="0" w:firstLineChars="200" w:firstLine="420"/>
      </w:pPr>
      <w:r>
        <w:rPr>
          <w:rFonts w:hint="eastAsia"/>
        </w:rPr>
        <w:lastRenderedPageBreak/>
        <w:t>你们公司是做什么的</w:t>
      </w:r>
    </w:p>
    <w:p w14:paraId="0143D65C" w14:textId="77777777" w:rsidR="002502FC" w:rsidRDefault="002502FC" w:rsidP="002502FC">
      <w:pPr>
        <w:pStyle w:val="a6"/>
        <w:ind w:left="0" w:firstLineChars="200" w:firstLine="420"/>
      </w:pPr>
      <w:r>
        <w:rPr>
          <w:rFonts w:hint="eastAsia"/>
        </w:rPr>
        <w:t>你们公司是面向</w:t>
      </w:r>
      <w:r>
        <w:rPr>
          <w:rFonts w:hint="eastAsia"/>
        </w:rPr>
        <w:t>b</w:t>
      </w:r>
      <w:r>
        <w:rPr>
          <w:rFonts w:hint="eastAsia"/>
        </w:rPr>
        <w:t>还是面向</w:t>
      </w:r>
      <w:r>
        <w:rPr>
          <w:rFonts w:hint="eastAsia"/>
        </w:rPr>
        <w:t>c</w:t>
      </w:r>
      <w:r>
        <w:rPr>
          <w:rFonts w:hint="eastAsia"/>
        </w:rPr>
        <w:t>的</w:t>
      </w:r>
    </w:p>
    <w:p w14:paraId="228329E4" w14:textId="77777777" w:rsidR="002502FC" w:rsidRDefault="002502FC" w:rsidP="002502FC">
      <w:pPr>
        <w:pStyle w:val="a6"/>
        <w:ind w:left="0" w:firstLineChars="200" w:firstLine="420"/>
      </w:pPr>
      <w:r>
        <w:rPr>
          <w:rFonts w:hint="eastAsia"/>
        </w:rPr>
        <w:t>为什么离职</w:t>
      </w:r>
    </w:p>
    <w:p w14:paraId="1CEAD896" w14:textId="77777777" w:rsidR="002502FC" w:rsidRDefault="002502FC" w:rsidP="002502FC">
      <w:pPr>
        <w:pStyle w:val="a6"/>
        <w:ind w:left="0" w:firstLineChars="200" w:firstLine="420"/>
      </w:pPr>
      <w:r>
        <w:rPr>
          <w:rFonts w:hint="eastAsia"/>
        </w:rPr>
        <w:t>离职原因</w:t>
      </w:r>
    </w:p>
    <w:p w14:paraId="7883BFC7" w14:textId="77777777" w:rsidR="002502FC" w:rsidRDefault="002502FC" w:rsidP="002502FC">
      <w:pPr>
        <w:pStyle w:val="a6"/>
        <w:ind w:left="0" w:firstLineChars="200" w:firstLine="420"/>
      </w:pPr>
      <w:r>
        <w:rPr>
          <w:rFonts w:hint="eastAsia"/>
        </w:rPr>
        <w:t>离职多久了</w:t>
      </w:r>
    </w:p>
    <w:p w14:paraId="71613036" w14:textId="77777777" w:rsidR="002502FC" w:rsidRDefault="002502FC" w:rsidP="002502FC">
      <w:pPr>
        <w:pStyle w:val="a6"/>
        <w:ind w:left="0" w:firstLineChars="200" w:firstLine="420"/>
      </w:pPr>
      <w:r>
        <w:rPr>
          <w:rFonts w:hint="eastAsia"/>
        </w:rPr>
        <w:t>目前状态</w:t>
      </w:r>
    </w:p>
    <w:p w14:paraId="3883740A" w14:textId="77777777" w:rsidR="002502FC" w:rsidRDefault="002502FC" w:rsidP="002502FC">
      <w:pPr>
        <w:pStyle w:val="a6"/>
        <w:ind w:left="0" w:firstLineChars="200" w:firstLine="420"/>
      </w:pPr>
      <w:r>
        <w:rPr>
          <w:rFonts w:hint="eastAsia"/>
        </w:rPr>
        <w:t>薪资构成</w:t>
      </w:r>
    </w:p>
    <w:p w14:paraId="2607772E" w14:textId="77777777" w:rsidR="002502FC" w:rsidRDefault="002502FC" w:rsidP="002502FC">
      <w:pPr>
        <w:pStyle w:val="a6"/>
        <w:ind w:left="0" w:firstLineChars="200" w:firstLine="420"/>
      </w:pPr>
      <w:r>
        <w:rPr>
          <w:rFonts w:hint="eastAsia"/>
        </w:rPr>
        <w:t>期望薪资</w:t>
      </w:r>
    </w:p>
    <w:p w14:paraId="0773E77F" w14:textId="77777777" w:rsidR="002502FC" w:rsidRDefault="002502FC" w:rsidP="002502FC">
      <w:pPr>
        <w:pStyle w:val="a6"/>
        <w:ind w:left="0" w:firstLineChars="200" w:firstLine="420"/>
      </w:pPr>
      <w:r>
        <w:rPr>
          <w:rFonts w:hint="eastAsia"/>
        </w:rPr>
        <w:t>目前薪资多少，期望薪资多少呀？最低多少能接受？</w:t>
      </w:r>
    </w:p>
    <w:p w14:paraId="0484A711" w14:textId="77777777" w:rsidR="002502FC" w:rsidRDefault="002502FC" w:rsidP="002502FC">
      <w:pPr>
        <w:pStyle w:val="a6"/>
        <w:ind w:left="0" w:firstLineChars="200" w:firstLine="420"/>
      </w:pPr>
      <w:r>
        <w:rPr>
          <w:rFonts w:hint="eastAsia"/>
        </w:rPr>
        <w:t>你还有什么想问的没</w:t>
      </w:r>
    </w:p>
    <w:p w14:paraId="7009E5EE" w14:textId="77777777" w:rsidR="002502FC" w:rsidRDefault="002502FC" w:rsidP="002502FC">
      <w:pPr>
        <w:pStyle w:val="a6"/>
        <w:ind w:left="0" w:firstLineChars="200" w:firstLine="420"/>
      </w:pPr>
      <w:r>
        <w:rPr>
          <w:rFonts w:hint="eastAsia"/>
        </w:rPr>
        <w:t>住哪阿？坐地铁几号线？</w:t>
      </w:r>
    </w:p>
    <w:p w14:paraId="46C6C27D" w14:textId="77777777" w:rsidR="002502FC" w:rsidRDefault="002502FC" w:rsidP="002502FC">
      <w:pPr>
        <w:pStyle w:val="a6"/>
        <w:ind w:left="0" w:firstLineChars="200" w:firstLine="420"/>
      </w:pPr>
      <w:r>
        <w:rPr>
          <w:rFonts w:hint="eastAsia"/>
        </w:rPr>
        <w:t>职业规划是什么？</w:t>
      </w:r>
    </w:p>
    <w:p w14:paraId="522005F5" w14:textId="77777777" w:rsidR="002502FC" w:rsidRDefault="002502FC" w:rsidP="002502FC">
      <w:pPr>
        <w:pStyle w:val="a6"/>
        <w:ind w:left="0" w:firstLineChars="200" w:firstLine="420"/>
      </w:pPr>
      <w:r>
        <w:rPr>
          <w:rFonts w:hint="eastAsia"/>
        </w:rPr>
        <w:t>为什么选择我们公司</w:t>
      </w:r>
    </w:p>
    <w:p w14:paraId="31916BF6" w14:textId="77777777" w:rsidR="002502FC" w:rsidRDefault="002502FC" w:rsidP="002502FC">
      <w:pPr>
        <w:pStyle w:val="a6"/>
        <w:ind w:left="0" w:firstLineChars="200" w:firstLine="420"/>
      </w:pPr>
      <w:r>
        <w:rPr>
          <w:rFonts w:hint="eastAsia"/>
        </w:rPr>
        <w:t>你会怎么去了解一家公司</w:t>
      </w:r>
    </w:p>
    <w:p w14:paraId="32E77BAF" w14:textId="77777777" w:rsidR="002502FC" w:rsidRDefault="002502FC" w:rsidP="002502FC">
      <w:pPr>
        <w:pStyle w:val="a6"/>
        <w:ind w:left="0" w:firstLineChars="200" w:firstLine="420"/>
      </w:pPr>
      <w:r>
        <w:rPr>
          <w:rFonts w:hint="eastAsia"/>
        </w:rPr>
        <w:t>你知道你的上级对你的评价么</w:t>
      </w:r>
    </w:p>
    <w:p w14:paraId="7580AEB4" w14:textId="77777777" w:rsidR="002502FC" w:rsidRDefault="002502FC" w:rsidP="002502FC">
      <w:pPr>
        <w:pStyle w:val="a6"/>
        <w:ind w:left="0" w:firstLineChars="200" w:firstLine="420"/>
      </w:pPr>
      <w:r>
        <w:rPr>
          <w:rFonts w:hint="eastAsia"/>
        </w:rPr>
        <w:t>你觉得你在我们公司来的话</w:t>
      </w:r>
      <w:r>
        <w:t xml:space="preserve"> </w:t>
      </w:r>
      <w:r>
        <w:rPr>
          <w:rFonts w:hint="eastAsia"/>
        </w:rPr>
        <w:t>遇到的最大的挑战是什么</w:t>
      </w:r>
      <w:r>
        <w:t xml:space="preserve"> </w:t>
      </w:r>
      <w:r>
        <w:rPr>
          <w:rFonts w:hint="eastAsia"/>
        </w:rPr>
        <w:t>你会怎么快速融入到我们公司</w:t>
      </w:r>
    </w:p>
    <w:p w14:paraId="64BB3031" w14:textId="77777777" w:rsidR="002502FC" w:rsidRDefault="002502FC" w:rsidP="002502FC">
      <w:pPr>
        <w:pStyle w:val="a6"/>
        <w:ind w:left="0" w:firstLineChars="200" w:firstLine="420"/>
      </w:pPr>
      <w:r>
        <w:rPr>
          <w:rFonts w:hint="eastAsia"/>
        </w:rPr>
        <w:t>公司对你的考核会从那些角度入手</w:t>
      </w:r>
    </w:p>
    <w:p w14:paraId="7C34AAED" w14:textId="77777777" w:rsidR="002502FC" w:rsidRDefault="002502FC" w:rsidP="002502FC">
      <w:pPr>
        <w:pStyle w:val="a6"/>
        <w:ind w:left="0" w:firstLineChars="200" w:firstLine="420"/>
      </w:pPr>
      <w:r>
        <w:rPr>
          <w:rFonts w:hint="eastAsia"/>
        </w:rPr>
        <w:t>你们公司是干嘛的</w:t>
      </w:r>
      <w:r>
        <w:t xml:space="preserve"> </w:t>
      </w:r>
      <w:r>
        <w:rPr>
          <w:rFonts w:hint="eastAsia"/>
        </w:rPr>
        <w:t>项目都是给自己公司服务的么</w:t>
      </w:r>
    </w:p>
    <w:p w14:paraId="0B8E5238" w14:textId="77777777" w:rsidR="002502FC" w:rsidRDefault="002502FC" w:rsidP="002502FC">
      <w:pPr>
        <w:pStyle w:val="a6"/>
        <w:ind w:left="0" w:firstLineChars="200" w:firstLine="420"/>
      </w:pPr>
      <w:r>
        <w:rPr>
          <w:rFonts w:hint="eastAsia"/>
        </w:rPr>
        <w:t>原公司架构</w:t>
      </w:r>
    </w:p>
    <w:p w14:paraId="6DF4D53B" w14:textId="77777777" w:rsidR="002502FC" w:rsidRDefault="002502FC" w:rsidP="002502FC">
      <w:pPr>
        <w:pStyle w:val="a6"/>
        <w:ind w:left="0" w:firstLineChars="200" w:firstLine="420"/>
      </w:pPr>
      <w:r>
        <w:rPr>
          <w:rFonts w:hint="eastAsia"/>
        </w:rPr>
        <w:t>一个项目从头到尾的一个流程是什么</w:t>
      </w:r>
      <w:r>
        <w:t xml:space="preserve"> </w:t>
      </w:r>
      <w:r>
        <w:rPr>
          <w:rFonts w:hint="eastAsia"/>
        </w:rPr>
        <w:t>谁给你的任务</w:t>
      </w:r>
    </w:p>
    <w:p w14:paraId="64A51CB0" w14:textId="77777777" w:rsidR="002502FC" w:rsidRDefault="002502FC" w:rsidP="002502FC">
      <w:pPr>
        <w:pStyle w:val="a6"/>
        <w:ind w:left="0" w:firstLineChars="200" w:firstLine="420"/>
      </w:pPr>
      <w:r>
        <w:rPr>
          <w:rFonts w:hint="eastAsia"/>
        </w:rPr>
        <w:t>你一般都是跟谁对接的</w:t>
      </w:r>
    </w:p>
    <w:p w14:paraId="2D4A6747" w14:textId="77777777" w:rsidR="002502FC" w:rsidRDefault="002502FC" w:rsidP="002502FC">
      <w:pPr>
        <w:pStyle w:val="a6"/>
        <w:ind w:left="0" w:firstLineChars="200" w:firstLine="420"/>
      </w:pPr>
      <w:r>
        <w:rPr>
          <w:rFonts w:hint="eastAsia"/>
        </w:rPr>
        <w:t>工作中与同事出现意见的分歧该怎么处理</w:t>
      </w:r>
    </w:p>
    <w:p w14:paraId="1A68D262" w14:textId="77777777" w:rsidR="002502FC" w:rsidRDefault="002502FC" w:rsidP="002502FC">
      <w:pPr>
        <w:pStyle w:val="a6"/>
        <w:ind w:left="0" w:firstLineChars="200" w:firstLine="420"/>
      </w:pPr>
      <w:r>
        <w:rPr>
          <w:rFonts w:hint="eastAsia"/>
        </w:rPr>
        <w:t>你处理的工作依赖同事的输出，但是同事没有反馈给你该怎么办</w:t>
      </w:r>
    </w:p>
    <w:p w14:paraId="425BA6EF" w14:textId="77777777" w:rsidR="002502FC" w:rsidRDefault="002502FC" w:rsidP="002502FC">
      <w:pPr>
        <w:pStyle w:val="a6"/>
        <w:ind w:left="0" w:firstLineChars="200" w:firstLine="420"/>
      </w:pPr>
      <w:r>
        <w:rPr>
          <w:rFonts w:hint="eastAsia"/>
        </w:rPr>
        <w:t>给你一周时间项目就要交付该怎么给你的组员分配任务，以及组员没有完成该怎么办</w:t>
      </w:r>
    </w:p>
    <w:p w14:paraId="511FF48B" w14:textId="77777777" w:rsidR="002502FC" w:rsidRDefault="002502FC" w:rsidP="002502FC">
      <w:pPr>
        <w:pStyle w:val="a6"/>
        <w:ind w:left="0" w:firstLineChars="200" w:firstLine="420"/>
      </w:pPr>
      <w:r>
        <w:rPr>
          <w:rFonts w:hint="eastAsia"/>
        </w:rPr>
        <w:t>现在给你一个场景题</w:t>
      </w:r>
      <w:r>
        <w:t xml:space="preserve"> </w:t>
      </w:r>
      <w:r>
        <w:rPr>
          <w:rFonts w:hint="eastAsia"/>
        </w:rPr>
        <w:t>老板</w:t>
      </w:r>
      <w:r>
        <w:rPr>
          <w:rFonts w:hint="eastAsia"/>
        </w:rPr>
        <w:t>a</w:t>
      </w:r>
      <w:r>
        <w:rPr>
          <w:rFonts w:hint="eastAsia"/>
        </w:rPr>
        <w:t>和老板</w:t>
      </w:r>
      <w:r>
        <w:rPr>
          <w:rFonts w:hint="eastAsia"/>
        </w:rPr>
        <w:t>b</w:t>
      </w:r>
      <w:r>
        <w:t xml:space="preserve"> </w:t>
      </w:r>
      <w:r>
        <w:rPr>
          <w:rFonts w:hint="eastAsia"/>
        </w:rPr>
        <w:t>同时给你一个任务</w:t>
      </w:r>
      <w:r>
        <w:t xml:space="preserve"> </w:t>
      </w:r>
      <w:r>
        <w:rPr>
          <w:rFonts w:hint="eastAsia"/>
        </w:rPr>
        <w:t>都是当天要</w:t>
      </w:r>
      <w:r>
        <w:t xml:space="preserve"> </w:t>
      </w:r>
      <w:r>
        <w:rPr>
          <w:rFonts w:hint="eastAsia"/>
        </w:rPr>
        <w:t>你怎么办（你自己的领导不在）</w:t>
      </w:r>
    </w:p>
    <w:p w14:paraId="51F54A8B" w14:textId="77777777" w:rsidR="002502FC" w:rsidRDefault="002502FC" w:rsidP="002502FC">
      <w:pPr>
        <w:pStyle w:val="a6"/>
        <w:ind w:left="0" w:firstLineChars="200" w:firstLine="420"/>
      </w:pPr>
      <w:r>
        <w:rPr>
          <w:rFonts w:hint="eastAsia"/>
        </w:rPr>
        <w:t>现在做</w:t>
      </w:r>
      <w:r>
        <w:rPr>
          <w:rFonts w:hint="eastAsia"/>
        </w:rPr>
        <w:t>AI</w:t>
      </w:r>
      <w:r>
        <w:rPr>
          <w:rFonts w:hint="eastAsia"/>
        </w:rPr>
        <w:t>部门多少人？</w:t>
      </w:r>
    </w:p>
    <w:p w14:paraId="4A398C5D" w14:textId="77777777" w:rsidR="002502FC" w:rsidRDefault="002502FC" w:rsidP="002502FC">
      <w:pPr>
        <w:pStyle w:val="a6"/>
        <w:ind w:left="0" w:firstLineChars="200" w:firstLine="420"/>
      </w:pPr>
      <w:r>
        <w:rPr>
          <w:rFonts w:hint="eastAsia"/>
        </w:rPr>
        <w:lastRenderedPageBreak/>
        <w:t>现在已经做</w:t>
      </w:r>
      <w:r>
        <w:rPr>
          <w:rFonts w:hint="eastAsia"/>
        </w:rPr>
        <w:t>AI</w:t>
      </w:r>
      <w:r>
        <w:rPr>
          <w:rFonts w:hint="eastAsia"/>
        </w:rPr>
        <w:t>了，为什么还离职？</w:t>
      </w:r>
      <w:bookmarkEnd w:id="839"/>
      <w:bookmarkEnd w:id="875"/>
    </w:p>
    <w:p w14:paraId="1CCAABC5" w14:textId="77777777" w:rsidR="002502FC" w:rsidRDefault="002502FC" w:rsidP="002502FC">
      <w:pPr>
        <w:pStyle w:val="a0"/>
        <w:numPr>
          <w:ilvl w:val="1"/>
          <w:numId w:val="35"/>
        </w:numPr>
      </w:pPr>
      <w:bookmarkStart w:id="878" w:name="_Toc235992556"/>
      <w:bookmarkStart w:id="879" w:name="_Toc236048241"/>
      <w:r>
        <w:rPr>
          <w:rFonts w:hint="eastAsia"/>
        </w:rPr>
        <w:t>互联网常用术语表</w:t>
      </w:r>
      <w:bookmarkEnd w:id="878"/>
      <w:bookmarkEnd w:id="879"/>
    </w:p>
    <w:p w14:paraId="262C7232" w14:textId="77777777" w:rsidR="002502FC" w:rsidRDefault="002502FC" w:rsidP="002502FC">
      <w:pPr>
        <w:pStyle w:val="a1"/>
        <w:numPr>
          <w:ilvl w:val="2"/>
          <w:numId w:val="35"/>
        </w:numPr>
      </w:pPr>
      <w:bookmarkStart w:id="880" w:name="_Toc235992557"/>
      <w:bookmarkStart w:id="881" w:name="_Toc236048242"/>
      <w:r>
        <w:t>TPS</w:t>
      </w:r>
      <w:r>
        <w:rPr>
          <w:rFonts w:hint="eastAsia"/>
        </w:rPr>
        <w:t>（</w:t>
      </w:r>
      <w:r>
        <w:t>Transactions Per Second</w:t>
      </w:r>
      <w:r>
        <w:rPr>
          <w:rFonts w:hint="eastAsia"/>
        </w:rPr>
        <w:t>）</w:t>
      </w:r>
      <w:bookmarkEnd w:id="880"/>
      <w:bookmarkEnd w:id="881"/>
    </w:p>
    <w:p w14:paraId="1225A289" w14:textId="77777777" w:rsidR="002502FC" w:rsidRDefault="002502FC" w:rsidP="002502FC">
      <w:pPr>
        <w:pStyle w:val="a4"/>
        <w:numPr>
          <w:ilvl w:val="4"/>
          <w:numId w:val="35"/>
        </w:numPr>
      </w:pPr>
      <w:r>
        <w:t>解释</w:t>
      </w:r>
    </w:p>
    <w:p w14:paraId="48D9285A" w14:textId="77777777" w:rsidR="002502FC" w:rsidRDefault="002502FC" w:rsidP="002502FC">
      <w:pPr>
        <w:pStyle w:val="afb"/>
      </w:pPr>
      <w:r>
        <w:t>每秒处理事务数</w:t>
      </w:r>
      <w:r>
        <w:rPr>
          <w:rFonts w:hint="eastAsia"/>
        </w:rPr>
        <w:t>。</w:t>
      </w:r>
      <w:r>
        <w:t>衡量系统在单位时间内处理事务的能力。一个事务可以是一次数据库的增删改查、一次</w:t>
      </w:r>
      <w:r>
        <w:t>API</w:t>
      </w:r>
      <w:r>
        <w:t>调用等。这是衡量系统处理核心业务能力的重要指标。</w:t>
      </w:r>
    </w:p>
    <w:p w14:paraId="4DEDE294" w14:textId="77777777" w:rsidR="002502FC" w:rsidRDefault="002502FC" w:rsidP="002502FC">
      <w:pPr>
        <w:pStyle w:val="a4"/>
        <w:numPr>
          <w:ilvl w:val="4"/>
          <w:numId w:val="35"/>
        </w:numPr>
      </w:pPr>
      <w:r>
        <w:t>举例</w:t>
      </w:r>
    </w:p>
    <w:p w14:paraId="3A1A3875" w14:textId="77777777" w:rsidR="002502FC" w:rsidRDefault="002502FC" w:rsidP="002502FC">
      <w:pPr>
        <w:pStyle w:val="afb"/>
      </w:pPr>
      <w:r>
        <w:t>一个在线购物网站，在</w:t>
      </w:r>
      <w:r>
        <w:t>1</w:t>
      </w:r>
      <w:r>
        <w:t>秒钟内成功处理了</w:t>
      </w:r>
      <w:r>
        <w:t>500</w:t>
      </w:r>
      <w:r>
        <w:t>个用户的下单请求，那么它的</w:t>
      </w:r>
      <w:r>
        <w:t>TPS</w:t>
      </w:r>
      <w:r>
        <w:t>就是</w:t>
      </w:r>
      <w:r>
        <w:t>500</w:t>
      </w:r>
      <w:r>
        <w:t>。</w:t>
      </w:r>
    </w:p>
    <w:p w14:paraId="1AF4C18A" w14:textId="77777777" w:rsidR="002502FC" w:rsidRDefault="002502FC" w:rsidP="002502FC">
      <w:pPr>
        <w:pStyle w:val="a1"/>
        <w:numPr>
          <w:ilvl w:val="2"/>
          <w:numId w:val="35"/>
        </w:numPr>
      </w:pPr>
      <w:bookmarkStart w:id="882" w:name="_Toc235992558"/>
      <w:bookmarkStart w:id="883" w:name="_Toc236048243"/>
      <w:r>
        <w:t>QPS</w:t>
      </w:r>
      <w:r>
        <w:rPr>
          <w:rFonts w:hint="eastAsia"/>
        </w:rPr>
        <w:t>（</w:t>
      </w:r>
      <w:r>
        <w:t>Queries Per Second</w:t>
      </w:r>
      <w:r>
        <w:rPr>
          <w:rFonts w:hint="eastAsia"/>
        </w:rPr>
        <w:t>）</w:t>
      </w:r>
      <w:bookmarkEnd w:id="882"/>
      <w:bookmarkEnd w:id="883"/>
    </w:p>
    <w:p w14:paraId="3AB1873A" w14:textId="77777777" w:rsidR="002502FC" w:rsidRDefault="002502FC" w:rsidP="002502FC">
      <w:pPr>
        <w:pStyle w:val="a4"/>
        <w:numPr>
          <w:ilvl w:val="4"/>
          <w:numId w:val="35"/>
        </w:numPr>
      </w:pPr>
      <w:r>
        <w:t>解释</w:t>
      </w:r>
    </w:p>
    <w:p w14:paraId="479D8979" w14:textId="77777777" w:rsidR="002502FC" w:rsidRDefault="002502FC" w:rsidP="002502FC">
      <w:pPr>
        <w:pStyle w:val="afb"/>
      </w:pPr>
      <w:r>
        <w:t>每秒查询数</w:t>
      </w:r>
      <w:r>
        <w:t xml:space="preserve"> </w:t>
      </w:r>
      <w:r>
        <w:t>衡量系统在单位时间内处理的查询请求数量。通常用于评估系统的读取和查询能力，尤其是在读多写少的应用中。</w:t>
      </w:r>
    </w:p>
    <w:p w14:paraId="01AFB2CA" w14:textId="77777777" w:rsidR="002502FC" w:rsidRDefault="002502FC" w:rsidP="002502FC">
      <w:pPr>
        <w:pStyle w:val="a4"/>
        <w:numPr>
          <w:ilvl w:val="4"/>
          <w:numId w:val="35"/>
        </w:numPr>
      </w:pPr>
      <w:r>
        <w:t>举例</w:t>
      </w:r>
    </w:p>
    <w:p w14:paraId="4C6A9BF7" w14:textId="77777777" w:rsidR="002502FC" w:rsidRDefault="002502FC" w:rsidP="002502FC">
      <w:pPr>
        <w:pStyle w:val="afb"/>
      </w:pPr>
      <w:r>
        <w:t>一个视频</w:t>
      </w:r>
      <w:r>
        <w:t>App</w:t>
      </w:r>
      <w:r>
        <w:t>，在</w:t>
      </w:r>
      <w:r>
        <w:t>1</w:t>
      </w:r>
      <w:r>
        <w:t>秒钟内有</w:t>
      </w:r>
      <w:r>
        <w:t>10,000</w:t>
      </w:r>
      <w:r>
        <w:t>名用户刷新首页、查看视频列表，服务器总共响应了</w:t>
      </w:r>
      <w:r>
        <w:t>10,000</w:t>
      </w:r>
      <w:r>
        <w:t>次这些请求，那么它的</w:t>
      </w:r>
      <w:r>
        <w:t>QPS</w:t>
      </w:r>
      <w:r>
        <w:t>就是</w:t>
      </w:r>
      <w:r>
        <w:t>10,000</w:t>
      </w:r>
      <w:r>
        <w:t>。</w:t>
      </w:r>
    </w:p>
    <w:p w14:paraId="30EE2F7F" w14:textId="77777777" w:rsidR="002502FC" w:rsidRDefault="002502FC" w:rsidP="002502FC">
      <w:pPr>
        <w:pStyle w:val="a1"/>
        <w:numPr>
          <w:ilvl w:val="2"/>
          <w:numId w:val="35"/>
        </w:numPr>
      </w:pPr>
      <w:bookmarkStart w:id="884" w:name="_Toc235992559"/>
      <w:bookmarkStart w:id="885" w:name="_Toc236048244"/>
      <w:r>
        <w:rPr>
          <w:rFonts w:hint="eastAsia"/>
        </w:rPr>
        <w:t>PV</w:t>
      </w:r>
      <w:bookmarkEnd w:id="884"/>
      <w:bookmarkEnd w:id="885"/>
    </w:p>
    <w:p w14:paraId="3CA0E0AC" w14:textId="77777777" w:rsidR="002502FC" w:rsidRDefault="002502FC" w:rsidP="002502FC">
      <w:pPr>
        <w:pStyle w:val="a4"/>
        <w:numPr>
          <w:ilvl w:val="4"/>
          <w:numId w:val="35"/>
        </w:numPr>
      </w:pPr>
      <w:r>
        <w:t>解释</w:t>
      </w:r>
    </w:p>
    <w:p w14:paraId="02D7EF8B" w14:textId="77777777" w:rsidR="002502FC" w:rsidRDefault="002502FC" w:rsidP="002502FC">
      <w:pPr>
        <w:pStyle w:val="afb"/>
      </w:pPr>
      <w:r>
        <w:t>页面浏览量。用户每打开或刷新一次页面就算一次，是衡量网站流量的重要指标。</w:t>
      </w:r>
    </w:p>
    <w:p w14:paraId="310D5ECB" w14:textId="77777777" w:rsidR="002502FC" w:rsidRDefault="002502FC" w:rsidP="002502FC">
      <w:pPr>
        <w:pStyle w:val="a4"/>
        <w:numPr>
          <w:ilvl w:val="4"/>
          <w:numId w:val="35"/>
        </w:numPr>
      </w:pPr>
      <w:r>
        <w:t>举例</w:t>
      </w:r>
    </w:p>
    <w:p w14:paraId="68FA6D89" w14:textId="77777777" w:rsidR="002502FC" w:rsidRDefault="002502FC" w:rsidP="002502FC">
      <w:pPr>
        <w:pStyle w:val="afb"/>
      </w:pPr>
      <w:r>
        <w:t>你一天内反复看了</w:t>
      </w:r>
      <w:r>
        <w:t>5</w:t>
      </w:r>
      <w:r>
        <w:t>次某电商首页，就为这个页面贡献了</w:t>
      </w:r>
      <w:r>
        <w:t>5</w:t>
      </w:r>
      <w:r>
        <w:t>个</w:t>
      </w:r>
      <w:r>
        <w:t xml:space="preserve"> PV</w:t>
      </w:r>
      <w:r>
        <w:t>。</w:t>
      </w:r>
    </w:p>
    <w:p w14:paraId="6A48FECD" w14:textId="77777777" w:rsidR="002502FC" w:rsidRDefault="002502FC" w:rsidP="002502FC">
      <w:pPr>
        <w:pStyle w:val="a1"/>
        <w:numPr>
          <w:ilvl w:val="2"/>
          <w:numId w:val="35"/>
        </w:numPr>
      </w:pPr>
      <w:bookmarkStart w:id="886" w:name="_Toc235992560"/>
      <w:bookmarkStart w:id="887" w:name="_Toc236048245"/>
      <w:r>
        <w:rPr>
          <w:rFonts w:hint="eastAsia"/>
        </w:rPr>
        <w:t>UV</w:t>
      </w:r>
      <w:bookmarkEnd w:id="886"/>
      <w:bookmarkEnd w:id="887"/>
    </w:p>
    <w:p w14:paraId="0D63FD1B" w14:textId="77777777" w:rsidR="002502FC" w:rsidRDefault="002502FC" w:rsidP="002502FC">
      <w:pPr>
        <w:pStyle w:val="a4"/>
        <w:numPr>
          <w:ilvl w:val="4"/>
          <w:numId w:val="35"/>
        </w:numPr>
      </w:pPr>
      <w:r>
        <w:t>解释</w:t>
      </w:r>
    </w:p>
    <w:p w14:paraId="4FF1A73C" w14:textId="77777777" w:rsidR="002502FC" w:rsidRDefault="002502FC" w:rsidP="002502FC">
      <w:pPr>
        <w:pStyle w:val="afb"/>
      </w:pPr>
      <w:r>
        <w:t>独立访客数。统计一天内访问网站的不同用户数，基于用户设备或身份标识。</w:t>
      </w:r>
    </w:p>
    <w:p w14:paraId="04A98C02" w14:textId="77777777" w:rsidR="002502FC" w:rsidRDefault="002502FC" w:rsidP="002502FC">
      <w:pPr>
        <w:pStyle w:val="a4"/>
        <w:numPr>
          <w:ilvl w:val="4"/>
          <w:numId w:val="35"/>
        </w:numPr>
      </w:pPr>
      <w:r>
        <w:t>举例</w:t>
      </w:r>
    </w:p>
    <w:p w14:paraId="776CC8B8" w14:textId="77777777" w:rsidR="002502FC" w:rsidRDefault="002502FC" w:rsidP="002502FC">
      <w:pPr>
        <w:pStyle w:val="afb"/>
      </w:pPr>
      <w:r>
        <w:t>昨天有</w:t>
      </w:r>
      <w:r>
        <w:t>1</w:t>
      </w:r>
      <w:r>
        <w:t>万个不同的用户访问了我们的</w:t>
      </w:r>
      <w:r>
        <w:t>App</w:t>
      </w:r>
      <w:r>
        <w:t>，所以</w:t>
      </w:r>
      <w:r>
        <w:t xml:space="preserve"> UV </w:t>
      </w:r>
      <w:r>
        <w:t>是</w:t>
      </w:r>
      <w:r>
        <w:t>1</w:t>
      </w:r>
      <w:r>
        <w:t>万（即使其中有人访问了多次）。</w:t>
      </w:r>
    </w:p>
    <w:p w14:paraId="235D2A30" w14:textId="77777777" w:rsidR="002502FC" w:rsidRDefault="002502FC" w:rsidP="002502FC">
      <w:pPr>
        <w:pStyle w:val="a1"/>
        <w:numPr>
          <w:ilvl w:val="2"/>
          <w:numId w:val="35"/>
        </w:numPr>
      </w:pPr>
      <w:bookmarkStart w:id="888" w:name="_Toc235992561"/>
      <w:bookmarkStart w:id="889" w:name="_Toc236048246"/>
      <w:r>
        <w:lastRenderedPageBreak/>
        <w:t>DAU</w:t>
      </w:r>
      <w:r>
        <w:rPr>
          <w:rFonts w:hint="eastAsia"/>
        </w:rPr>
        <w:t>（</w:t>
      </w:r>
      <w:r>
        <w:t>Daily Active Users</w:t>
      </w:r>
      <w:r>
        <w:rPr>
          <w:rFonts w:hint="eastAsia"/>
        </w:rPr>
        <w:t>）</w:t>
      </w:r>
      <w:bookmarkEnd w:id="888"/>
      <w:bookmarkEnd w:id="889"/>
    </w:p>
    <w:p w14:paraId="48284A47" w14:textId="77777777" w:rsidR="002502FC" w:rsidRDefault="002502FC" w:rsidP="002502FC">
      <w:pPr>
        <w:pStyle w:val="a4"/>
        <w:numPr>
          <w:ilvl w:val="4"/>
          <w:numId w:val="35"/>
        </w:numPr>
      </w:pPr>
      <w:r>
        <w:t>解释</w:t>
      </w:r>
    </w:p>
    <w:p w14:paraId="4CB673A3" w14:textId="77777777" w:rsidR="002502FC" w:rsidRDefault="002502FC" w:rsidP="002502FC">
      <w:pPr>
        <w:pStyle w:val="afb"/>
      </w:pPr>
      <w:r>
        <w:t>日活跃用户数</w:t>
      </w:r>
      <w:r>
        <w:rPr>
          <w:rFonts w:hint="eastAsia"/>
        </w:rPr>
        <w:t>。</w:t>
      </w:r>
      <w:r>
        <w:t>一天之内，登录或使用过某产品</w:t>
      </w:r>
      <w:r>
        <w:t>/</w:t>
      </w:r>
      <w:r>
        <w:t>服务的独立用户数量。这是衡量产品用户规模和活跃度的核心指标。</w:t>
      </w:r>
    </w:p>
    <w:p w14:paraId="0E7F18FF" w14:textId="77777777" w:rsidR="002502FC" w:rsidRDefault="002502FC" w:rsidP="002502FC">
      <w:pPr>
        <w:pStyle w:val="a4"/>
        <w:numPr>
          <w:ilvl w:val="4"/>
          <w:numId w:val="35"/>
        </w:numPr>
      </w:pPr>
      <w:r>
        <w:t>举例</w:t>
      </w:r>
    </w:p>
    <w:p w14:paraId="3CEEADE0" w14:textId="77777777" w:rsidR="002502FC" w:rsidRDefault="002502FC" w:rsidP="002502FC">
      <w:pPr>
        <w:pStyle w:val="afb"/>
      </w:pPr>
      <w:r>
        <w:t>某款社交</w:t>
      </w:r>
      <w:r>
        <w:t>App</w:t>
      </w:r>
      <w:r>
        <w:t>今天有</w:t>
      </w:r>
      <w:r>
        <w:t>100</w:t>
      </w:r>
      <w:r>
        <w:t>万个不同的用户打开并使用了它，即使某个用户打开了</w:t>
      </w:r>
      <w:r>
        <w:t>10</w:t>
      </w:r>
      <w:r>
        <w:t>次，也只算作</w:t>
      </w:r>
      <w:r>
        <w:t>1</w:t>
      </w:r>
      <w:r>
        <w:t>个</w:t>
      </w:r>
      <w:r>
        <w:t>DAU</w:t>
      </w:r>
      <w:r>
        <w:t>。今天的</w:t>
      </w:r>
      <w:r>
        <w:t>DAU</w:t>
      </w:r>
      <w:r>
        <w:t>就是</w:t>
      </w:r>
      <w:r>
        <w:t>100</w:t>
      </w:r>
      <w:r>
        <w:t>万。</w:t>
      </w:r>
    </w:p>
    <w:p w14:paraId="2B914FE8" w14:textId="77777777" w:rsidR="002502FC" w:rsidRDefault="002502FC" w:rsidP="002502FC">
      <w:pPr>
        <w:pStyle w:val="a1"/>
        <w:numPr>
          <w:ilvl w:val="2"/>
          <w:numId w:val="35"/>
        </w:numPr>
      </w:pPr>
      <w:bookmarkStart w:id="890" w:name="_Toc235992562"/>
      <w:bookmarkStart w:id="891" w:name="_Toc236048247"/>
      <w:r>
        <w:t>MAU</w:t>
      </w:r>
      <w:r>
        <w:rPr>
          <w:rFonts w:hint="eastAsia"/>
        </w:rPr>
        <w:t>（</w:t>
      </w:r>
      <w:r>
        <w:t>Monthly Active Users</w:t>
      </w:r>
      <w:r>
        <w:rPr>
          <w:rFonts w:hint="eastAsia"/>
        </w:rPr>
        <w:t>）</w:t>
      </w:r>
      <w:bookmarkEnd w:id="890"/>
      <w:bookmarkEnd w:id="891"/>
    </w:p>
    <w:p w14:paraId="00B32F7B" w14:textId="77777777" w:rsidR="002502FC" w:rsidRDefault="002502FC" w:rsidP="002502FC">
      <w:pPr>
        <w:pStyle w:val="a4"/>
        <w:numPr>
          <w:ilvl w:val="4"/>
          <w:numId w:val="35"/>
        </w:numPr>
      </w:pPr>
      <w:r>
        <w:t>解释</w:t>
      </w:r>
    </w:p>
    <w:p w14:paraId="75313DFF" w14:textId="77777777" w:rsidR="002502FC" w:rsidRDefault="002502FC" w:rsidP="002502FC">
      <w:pPr>
        <w:pStyle w:val="afb"/>
      </w:pPr>
      <w:r>
        <w:t>月活跃用户数</w:t>
      </w:r>
      <w:r>
        <w:rPr>
          <w:rFonts w:hint="eastAsia"/>
        </w:rPr>
        <w:t>。</w:t>
      </w:r>
      <w:r>
        <w:t>一个月之内，登录或使用过某产品</w:t>
      </w:r>
      <w:r>
        <w:t>/</w:t>
      </w:r>
      <w:r>
        <w:t>服务的独立用户数量。通常用来衡量产品的长期稳定性和用户粘性。</w:t>
      </w:r>
    </w:p>
    <w:p w14:paraId="7D24684E" w14:textId="77777777" w:rsidR="002502FC" w:rsidRDefault="002502FC" w:rsidP="002502FC">
      <w:pPr>
        <w:pStyle w:val="a4"/>
        <w:numPr>
          <w:ilvl w:val="4"/>
          <w:numId w:val="35"/>
        </w:numPr>
      </w:pPr>
      <w:r>
        <w:t>举例</w:t>
      </w:r>
    </w:p>
    <w:p w14:paraId="78C269B3" w14:textId="77777777" w:rsidR="002502FC" w:rsidRDefault="002502FC" w:rsidP="002502FC">
      <w:pPr>
        <w:pStyle w:val="afb"/>
      </w:pPr>
      <w:r>
        <w:t>某游戏</w:t>
      </w:r>
      <w:r>
        <w:t>App</w:t>
      </w:r>
      <w:r>
        <w:t>在过去</w:t>
      </w:r>
      <w:r>
        <w:t>30</w:t>
      </w:r>
      <w:r>
        <w:t>天内，总共有</w:t>
      </w:r>
      <w:r>
        <w:t>800</w:t>
      </w:r>
      <w:r>
        <w:t>万个不同的用户至少登录过一次，那么它的</w:t>
      </w:r>
      <w:r>
        <w:t>MAU</w:t>
      </w:r>
      <w:r>
        <w:t>就是</w:t>
      </w:r>
      <w:r>
        <w:t>800</w:t>
      </w:r>
      <w:r>
        <w:t>万。</w:t>
      </w:r>
    </w:p>
    <w:p w14:paraId="555DF17C" w14:textId="77777777" w:rsidR="002502FC" w:rsidRDefault="002502FC" w:rsidP="002502FC">
      <w:pPr>
        <w:pStyle w:val="a1"/>
        <w:numPr>
          <w:ilvl w:val="2"/>
          <w:numId w:val="35"/>
        </w:numPr>
      </w:pPr>
      <w:bookmarkStart w:id="892" w:name="_Toc235992563"/>
      <w:bookmarkStart w:id="893" w:name="_Toc236048248"/>
      <w:r>
        <w:t>CR</w:t>
      </w:r>
      <w:r>
        <w:rPr>
          <w:rFonts w:hint="eastAsia"/>
        </w:rPr>
        <w:t>（</w:t>
      </w:r>
      <w:r>
        <w:t>Conversion Rate</w:t>
      </w:r>
      <w:r>
        <w:rPr>
          <w:rFonts w:hint="eastAsia"/>
        </w:rPr>
        <w:t>）</w:t>
      </w:r>
      <w:bookmarkEnd w:id="892"/>
      <w:bookmarkEnd w:id="893"/>
    </w:p>
    <w:p w14:paraId="10060CD3" w14:textId="77777777" w:rsidR="002502FC" w:rsidRDefault="002502FC" w:rsidP="002502FC">
      <w:pPr>
        <w:pStyle w:val="a4"/>
        <w:numPr>
          <w:ilvl w:val="4"/>
          <w:numId w:val="35"/>
        </w:numPr>
      </w:pPr>
      <w:r>
        <w:t>解释</w:t>
      </w:r>
    </w:p>
    <w:p w14:paraId="5326A7E8" w14:textId="77777777" w:rsidR="002502FC" w:rsidRDefault="002502FC" w:rsidP="002502FC">
      <w:pPr>
        <w:pStyle w:val="afb"/>
      </w:pPr>
      <w:r>
        <w:t>转化率，衡量</w:t>
      </w:r>
      <w:r>
        <w:t xml:space="preserve"> “</w:t>
      </w:r>
      <w:r>
        <w:t>目标行为</w:t>
      </w:r>
      <w:r>
        <w:t>”</w:t>
      </w:r>
      <w:r>
        <w:t>（如下单、注册、点击）在总用户中的占比，公式为：转化率</w:t>
      </w:r>
      <w:r>
        <w:t xml:space="preserve"> =</w:t>
      </w:r>
      <w:r>
        <w:t>（完成目标行为数</w:t>
      </w:r>
      <w:r>
        <w:t xml:space="preserve"> / </w:t>
      </w:r>
      <w:r>
        <w:t>总用户数）</w:t>
      </w:r>
      <w:r>
        <w:t>×100%</w:t>
      </w:r>
      <w:r>
        <w:t>。</w:t>
      </w:r>
    </w:p>
    <w:p w14:paraId="0D046466" w14:textId="77777777" w:rsidR="002502FC" w:rsidRDefault="002502FC" w:rsidP="002502FC">
      <w:pPr>
        <w:pStyle w:val="a4"/>
        <w:numPr>
          <w:ilvl w:val="4"/>
          <w:numId w:val="35"/>
        </w:numPr>
      </w:pPr>
      <w:r>
        <w:t>举例</w:t>
      </w:r>
    </w:p>
    <w:p w14:paraId="7C8C4CDB" w14:textId="77777777" w:rsidR="002502FC" w:rsidRDefault="002502FC" w:rsidP="002502FC">
      <w:pPr>
        <w:pStyle w:val="a5"/>
        <w:numPr>
          <w:ilvl w:val="5"/>
          <w:numId w:val="35"/>
        </w:numPr>
        <w:ind w:left="0" w:firstLine="420"/>
      </w:pPr>
      <w:r>
        <w:t>商品详情页有</w:t>
      </w:r>
      <w:r>
        <w:t xml:space="preserve"> 1 </w:t>
      </w:r>
      <w:r>
        <w:t>万用户访问，其中</w:t>
      </w:r>
      <w:r>
        <w:t xml:space="preserve"> 500 </w:t>
      </w:r>
      <w:r>
        <w:t>人下单，下单转化率</w:t>
      </w:r>
      <w:r>
        <w:t xml:space="preserve"> = 500/10000×100%=5%</w:t>
      </w:r>
      <w:r>
        <w:t>；</w:t>
      </w:r>
    </w:p>
    <w:p w14:paraId="2D6D696B" w14:textId="77777777" w:rsidR="002502FC" w:rsidRDefault="002502FC" w:rsidP="002502FC">
      <w:pPr>
        <w:pStyle w:val="a5"/>
        <w:numPr>
          <w:ilvl w:val="5"/>
          <w:numId w:val="35"/>
        </w:numPr>
        <w:ind w:left="0" w:firstLine="420"/>
      </w:pPr>
      <w:r>
        <w:t>运营推广的</w:t>
      </w:r>
      <w:r>
        <w:t xml:space="preserve"> “</w:t>
      </w:r>
      <w:r>
        <w:t>注册领红包</w:t>
      </w:r>
      <w:r>
        <w:t xml:space="preserve">” </w:t>
      </w:r>
      <w:r>
        <w:t>活动，</w:t>
      </w:r>
      <w:r>
        <w:t xml:space="preserve">1000 </w:t>
      </w:r>
      <w:r>
        <w:t>人点击链接，</w:t>
      </w:r>
      <w:r>
        <w:t xml:space="preserve">200 </w:t>
      </w:r>
      <w:r>
        <w:t>人完成注册，注册转化率</w:t>
      </w:r>
      <w:r>
        <w:t xml:space="preserve"> = 20%</w:t>
      </w:r>
      <w:r>
        <w:t>。</w:t>
      </w:r>
    </w:p>
    <w:p w14:paraId="5971EB16" w14:textId="77777777" w:rsidR="002502FC" w:rsidRDefault="002502FC" w:rsidP="002502FC">
      <w:pPr>
        <w:pStyle w:val="a1"/>
        <w:numPr>
          <w:ilvl w:val="2"/>
          <w:numId w:val="35"/>
        </w:numPr>
      </w:pPr>
      <w:bookmarkStart w:id="894" w:name="_Toc235992564"/>
      <w:bookmarkStart w:id="895" w:name="_Toc236048249"/>
      <w:r>
        <w:t>SLA</w:t>
      </w:r>
      <w:r>
        <w:rPr>
          <w:rFonts w:hint="eastAsia"/>
        </w:rPr>
        <w:t>（</w:t>
      </w:r>
      <w:r>
        <w:t>Service Level Agreement</w:t>
      </w:r>
      <w:r>
        <w:rPr>
          <w:rFonts w:hint="eastAsia"/>
        </w:rPr>
        <w:t>）</w:t>
      </w:r>
      <w:bookmarkEnd w:id="894"/>
      <w:bookmarkEnd w:id="895"/>
    </w:p>
    <w:p w14:paraId="02549432" w14:textId="77777777" w:rsidR="002502FC" w:rsidRDefault="002502FC" w:rsidP="002502FC">
      <w:pPr>
        <w:pStyle w:val="a4"/>
        <w:numPr>
          <w:ilvl w:val="4"/>
          <w:numId w:val="35"/>
        </w:numPr>
      </w:pPr>
      <w:r>
        <w:t>解释</w:t>
      </w:r>
    </w:p>
    <w:p w14:paraId="01C5F68B" w14:textId="77777777" w:rsidR="002502FC" w:rsidRDefault="002502FC" w:rsidP="002502FC">
      <w:pPr>
        <w:pStyle w:val="afb"/>
      </w:pPr>
      <w:r>
        <w:t>服务等级协议，是服务提供方（如阿里云）与客户签订的</w:t>
      </w:r>
      <w:r>
        <w:t xml:space="preserve"> “</w:t>
      </w:r>
      <w:r>
        <w:t>服务质量承诺</w:t>
      </w:r>
      <w:r>
        <w:t>”</w:t>
      </w:r>
      <w:r>
        <w:t>，通常包含可用性（如</w:t>
      </w:r>
      <w:r>
        <w:t xml:space="preserve"> 99.9%</w:t>
      </w:r>
      <w:r>
        <w:t>）、故障响应时间等指标，未达标可能需赔偿。</w:t>
      </w:r>
    </w:p>
    <w:p w14:paraId="228FE4B4" w14:textId="77777777" w:rsidR="002502FC" w:rsidRDefault="002502FC" w:rsidP="002502FC">
      <w:pPr>
        <w:pStyle w:val="a4"/>
        <w:numPr>
          <w:ilvl w:val="4"/>
          <w:numId w:val="35"/>
        </w:numPr>
      </w:pPr>
      <w:r>
        <w:t>举例</w:t>
      </w:r>
    </w:p>
    <w:p w14:paraId="05458C54" w14:textId="77777777" w:rsidR="002502FC" w:rsidRDefault="002502FC" w:rsidP="002502FC">
      <w:pPr>
        <w:pStyle w:val="a5"/>
        <w:numPr>
          <w:ilvl w:val="5"/>
          <w:numId w:val="35"/>
        </w:numPr>
        <w:ind w:left="0" w:firstLine="420"/>
      </w:pPr>
      <w:r>
        <w:lastRenderedPageBreak/>
        <w:t>企业购买的云服务器</w:t>
      </w:r>
      <w:r>
        <w:t xml:space="preserve"> SLA </w:t>
      </w:r>
      <w:r>
        <w:t>约定</w:t>
      </w:r>
      <w:r>
        <w:t xml:space="preserve"> “</w:t>
      </w:r>
      <w:r>
        <w:t>年可用性</w:t>
      </w:r>
      <w:r>
        <w:t>≥99.9%”</w:t>
      </w:r>
      <w:r>
        <w:t>，即全年故障时间不超过</w:t>
      </w:r>
      <w:r>
        <w:t xml:space="preserve"> 8.76 </w:t>
      </w:r>
      <w:r>
        <w:t>小时；</w:t>
      </w:r>
    </w:p>
    <w:p w14:paraId="58253487" w14:textId="77777777" w:rsidR="002502FC" w:rsidRDefault="002502FC" w:rsidP="002502FC">
      <w:pPr>
        <w:pStyle w:val="a5"/>
        <w:numPr>
          <w:ilvl w:val="5"/>
          <w:numId w:val="35"/>
        </w:numPr>
        <w:ind w:left="0" w:firstLine="420"/>
      </w:pPr>
      <w:r>
        <w:t>外包开发团队与客户约定</w:t>
      </w:r>
      <w:r>
        <w:t xml:space="preserve"> SLA</w:t>
      </w:r>
      <w:r>
        <w:t>：</w:t>
      </w:r>
      <w:r>
        <w:t xml:space="preserve">“bug </w:t>
      </w:r>
      <w:r>
        <w:t>响应时间</w:t>
      </w:r>
      <w:r>
        <w:t xml:space="preserve">≤2 </w:t>
      </w:r>
      <w:r>
        <w:t>小时，逾期每天扣合同款</w:t>
      </w:r>
      <w:r>
        <w:t xml:space="preserve"> 1%”</w:t>
      </w:r>
      <w:r>
        <w:t>。</w:t>
      </w:r>
    </w:p>
    <w:p w14:paraId="265CF9DC" w14:textId="77777777" w:rsidR="002502FC" w:rsidRDefault="002502FC" w:rsidP="002502FC">
      <w:pPr>
        <w:pStyle w:val="a1"/>
        <w:numPr>
          <w:ilvl w:val="2"/>
          <w:numId w:val="35"/>
        </w:numPr>
      </w:pPr>
      <w:bookmarkStart w:id="896" w:name="_Toc235992565"/>
      <w:bookmarkStart w:id="897" w:name="_Toc236048250"/>
      <w:r>
        <w:t>前端</w:t>
      </w:r>
      <w:bookmarkEnd w:id="896"/>
      <w:bookmarkEnd w:id="897"/>
    </w:p>
    <w:p w14:paraId="57EA2617" w14:textId="77777777" w:rsidR="002502FC" w:rsidRDefault="002502FC" w:rsidP="002502FC">
      <w:pPr>
        <w:pStyle w:val="a4"/>
        <w:numPr>
          <w:ilvl w:val="4"/>
          <w:numId w:val="35"/>
        </w:numPr>
      </w:pPr>
      <w:r>
        <w:t>解释</w:t>
      </w:r>
    </w:p>
    <w:p w14:paraId="4CC430E6" w14:textId="77777777" w:rsidR="002502FC" w:rsidRDefault="002502FC" w:rsidP="002502FC">
      <w:pPr>
        <w:pStyle w:val="afb"/>
      </w:pPr>
      <w:r>
        <w:t>负责用户能看到和交互的部分，即网页或</w:t>
      </w:r>
      <w:r>
        <w:t>App</w:t>
      </w:r>
      <w:r>
        <w:t>的界面。技术包括</w:t>
      </w:r>
      <w:r>
        <w:t>HTML</w:t>
      </w:r>
      <w:r>
        <w:t>、</w:t>
      </w:r>
      <w:r>
        <w:t>CSS</w:t>
      </w:r>
      <w:r>
        <w:t>、</w:t>
      </w:r>
      <w:r>
        <w:t>JavaScript</w:t>
      </w:r>
      <w:r>
        <w:t>等。</w:t>
      </w:r>
    </w:p>
    <w:p w14:paraId="1D94BAA7" w14:textId="77777777" w:rsidR="002502FC" w:rsidRDefault="002502FC" w:rsidP="002502FC">
      <w:pPr>
        <w:pStyle w:val="a4"/>
        <w:numPr>
          <w:ilvl w:val="4"/>
          <w:numId w:val="35"/>
        </w:numPr>
      </w:pPr>
      <w:r>
        <w:t>举例</w:t>
      </w:r>
    </w:p>
    <w:p w14:paraId="6DC95D00" w14:textId="77777777" w:rsidR="002502FC" w:rsidRDefault="002502FC" w:rsidP="002502FC">
      <w:pPr>
        <w:pStyle w:val="afb"/>
      </w:pPr>
      <w:r>
        <w:t>你在浏览器里看到的淘宝网的页面布局、图片、按钮的样式和动画，都是前端工程师的工作。</w:t>
      </w:r>
    </w:p>
    <w:p w14:paraId="6101BC03" w14:textId="77777777" w:rsidR="002502FC" w:rsidRDefault="002502FC" w:rsidP="002502FC">
      <w:pPr>
        <w:pStyle w:val="a1"/>
        <w:numPr>
          <w:ilvl w:val="2"/>
          <w:numId w:val="35"/>
        </w:numPr>
      </w:pPr>
      <w:bookmarkStart w:id="898" w:name="_Toc235992566"/>
      <w:bookmarkStart w:id="899" w:name="_Toc236048251"/>
      <w:r>
        <w:t>后端</w:t>
      </w:r>
      <w:bookmarkEnd w:id="898"/>
      <w:bookmarkEnd w:id="899"/>
    </w:p>
    <w:p w14:paraId="1A96B867" w14:textId="77777777" w:rsidR="002502FC" w:rsidRDefault="002502FC" w:rsidP="002502FC">
      <w:pPr>
        <w:pStyle w:val="a4"/>
        <w:numPr>
          <w:ilvl w:val="4"/>
          <w:numId w:val="35"/>
        </w:numPr>
      </w:pPr>
      <w:r>
        <w:t>解释</w:t>
      </w:r>
    </w:p>
    <w:p w14:paraId="232CFDD1" w14:textId="77777777" w:rsidR="002502FC" w:rsidRDefault="002502FC" w:rsidP="002502FC">
      <w:pPr>
        <w:pStyle w:val="afb"/>
      </w:pPr>
      <w:r>
        <w:t>负责运行在服务器端的程序，处理业务逻辑、数据存取等。用户看不到，但支撑着前端的运行。</w:t>
      </w:r>
    </w:p>
    <w:p w14:paraId="10120FD3" w14:textId="77777777" w:rsidR="002502FC" w:rsidRDefault="002502FC" w:rsidP="002502FC">
      <w:pPr>
        <w:pStyle w:val="a4"/>
        <w:numPr>
          <w:ilvl w:val="4"/>
          <w:numId w:val="35"/>
        </w:numPr>
      </w:pPr>
      <w:r>
        <w:t>举例</w:t>
      </w:r>
    </w:p>
    <w:p w14:paraId="1FF5BD6A" w14:textId="77777777" w:rsidR="002502FC" w:rsidRDefault="002502FC" w:rsidP="002502FC">
      <w:pPr>
        <w:pStyle w:val="afb"/>
      </w:pPr>
      <w:r>
        <w:t>你在浏览器里看到的淘宝网的页面布局、图片、按钮的样式和动画，都是前端工程师的工作。</w:t>
      </w:r>
    </w:p>
    <w:p w14:paraId="317041FB" w14:textId="77777777" w:rsidR="002502FC" w:rsidRDefault="002502FC" w:rsidP="002502FC">
      <w:pPr>
        <w:pStyle w:val="a1"/>
        <w:numPr>
          <w:ilvl w:val="2"/>
          <w:numId w:val="35"/>
        </w:numPr>
      </w:pPr>
      <w:bookmarkStart w:id="900" w:name="_Toc235992567"/>
      <w:bookmarkStart w:id="901" w:name="_Toc236048252"/>
      <w:r>
        <w:t>敏捷开发</w:t>
      </w:r>
      <w:bookmarkEnd w:id="900"/>
      <w:bookmarkEnd w:id="901"/>
    </w:p>
    <w:p w14:paraId="3AA0160C" w14:textId="77777777" w:rsidR="002502FC" w:rsidRDefault="002502FC" w:rsidP="002502FC">
      <w:pPr>
        <w:pStyle w:val="a4"/>
        <w:numPr>
          <w:ilvl w:val="4"/>
          <w:numId w:val="35"/>
        </w:numPr>
      </w:pPr>
      <w:r>
        <w:t>解释</w:t>
      </w:r>
    </w:p>
    <w:p w14:paraId="2A7A985D" w14:textId="77777777" w:rsidR="002502FC" w:rsidRDefault="002502FC" w:rsidP="002502FC">
      <w:pPr>
        <w:pStyle w:val="afb"/>
      </w:pPr>
      <w:r>
        <w:t>一种以人为核心、迭代、循序渐进的开发方法。强调快速响应变化，而不是严格遵循计划。</w:t>
      </w:r>
    </w:p>
    <w:p w14:paraId="3C33DEA2" w14:textId="77777777" w:rsidR="002502FC" w:rsidRDefault="002502FC" w:rsidP="002502FC">
      <w:pPr>
        <w:pStyle w:val="a4"/>
        <w:numPr>
          <w:ilvl w:val="4"/>
          <w:numId w:val="35"/>
        </w:numPr>
      </w:pPr>
      <w:r>
        <w:t>举例</w:t>
      </w:r>
    </w:p>
    <w:p w14:paraId="2CF0C532" w14:textId="77777777" w:rsidR="002502FC" w:rsidRDefault="002502FC" w:rsidP="002502FC">
      <w:pPr>
        <w:pStyle w:val="afb"/>
      </w:pPr>
      <w:r>
        <w:t>团队将一个大项目拆分成很多个小功能，每两周作为一个</w:t>
      </w:r>
      <w:r>
        <w:t>“</w:t>
      </w:r>
      <w:r>
        <w:t>冲刺</w:t>
      </w:r>
      <w:r>
        <w:t>”</w:t>
      </w:r>
      <w:r>
        <w:t>周期，完成一部分功能并立即测试、反馈、调整。</w:t>
      </w:r>
    </w:p>
    <w:p w14:paraId="2BC9C890" w14:textId="77777777" w:rsidR="002502FC" w:rsidRDefault="002502FC" w:rsidP="002502FC">
      <w:pPr>
        <w:pStyle w:val="a1"/>
        <w:numPr>
          <w:ilvl w:val="2"/>
          <w:numId w:val="35"/>
        </w:numPr>
      </w:pPr>
      <w:bookmarkStart w:id="902" w:name="_Toc235992568"/>
      <w:bookmarkStart w:id="903" w:name="_Toc236048253"/>
      <w:r>
        <w:t>上线</w:t>
      </w:r>
      <w:r>
        <w:t>/</w:t>
      </w:r>
      <w:r>
        <w:t>发布</w:t>
      </w:r>
      <w:bookmarkEnd w:id="902"/>
      <w:bookmarkEnd w:id="903"/>
    </w:p>
    <w:p w14:paraId="771FF508" w14:textId="77777777" w:rsidR="002502FC" w:rsidRDefault="002502FC" w:rsidP="002502FC">
      <w:pPr>
        <w:pStyle w:val="a4"/>
        <w:numPr>
          <w:ilvl w:val="4"/>
          <w:numId w:val="35"/>
        </w:numPr>
      </w:pPr>
      <w:r>
        <w:t>解释</w:t>
      </w:r>
    </w:p>
    <w:p w14:paraId="20082101" w14:textId="77777777" w:rsidR="002502FC" w:rsidRDefault="002502FC" w:rsidP="002502FC">
      <w:pPr>
        <w:pStyle w:val="afb"/>
      </w:pPr>
      <w:r>
        <w:t>指开发完成的功能或系统，正式部署到服务器，对用户开放使用的过程。</w:t>
      </w:r>
    </w:p>
    <w:p w14:paraId="72E6E8D2" w14:textId="77777777" w:rsidR="002502FC" w:rsidRDefault="002502FC" w:rsidP="002502FC">
      <w:pPr>
        <w:pStyle w:val="a4"/>
        <w:numPr>
          <w:ilvl w:val="4"/>
          <w:numId w:val="35"/>
        </w:numPr>
      </w:pPr>
      <w:r>
        <w:t>举例</w:t>
      </w:r>
    </w:p>
    <w:p w14:paraId="1F7EA8BE" w14:textId="77777777" w:rsidR="002502FC" w:rsidRDefault="002502FC" w:rsidP="002502FC">
      <w:pPr>
        <w:pStyle w:val="afb"/>
      </w:pPr>
      <w:r>
        <w:lastRenderedPageBreak/>
        <w:t>经过一个月的开发和测试，微信的</w:t>
      </w:r>
      <w:r>
        <w:t>“</w:t>
      </w:r>
      <w:r>
        <w:t>拍一拍</w:t>
      </w:r>
      <w:r>
        <w:t>”</w:t>
      </w:r>
      <w:r>
        <w:t>功能终于上线了，所有用户都能使用了。</w:t>
      </w:r>
    </w:p>
    <w:p w14:paraId="591C3C97" w14:textId="77777777" w:rsidR="002502FC" w:rsidRDefault="002502FC" w:rsidP="002502FC">
      <w:pPr>
        <w:pStyle w:val="a1"/>
        <w:numPr>
          <w:ilvl w:val="2"/>
          <w:numId w:val="35"/>
        </w:numPr>
      </w:pPr>
      <w:bookmarkStart w:id="904" w:name="_Toc235992569"/>
      <w:bookmarkStart w:id="905" w:name="_Toc236048254"/>
      <w:r>
        <w:t>并发数</w:t>
      </w:r>
      <w:r>
        <w:rPr>
          <w:rFonts w:hint="eastAsia"/>
        </w:rPr>
        <w:t>（</w:t>
      </w:r>
      <w:r>
        <w:t>Concurrency</w:t>
      </w:r>
      <w:r>
        <w:rPr>
          <w:rFonts w:hint="eastAsia"/>
        </w:rPr>
        <w:t>）</w:t>
      </w:r>
      <w:bookmarkEnd w:id="904"/>
      <w:bookmarkEnd w:id="905"/>
    </w:p>
    <w:p w14:paraId="2B4D5635" w14:textId="77777777" w:rsidR="002502FC" w:rsidRDefault="002502FC" w:rsidP="002502FC">
      <w:pPr>
        <w:pStyle w:val="a4"/>
        <w:numPr>
          <w:ilvl w:val="4"/>
          <w:numId w:val="35"/>
        </w:numPr>
      </w:pPr>
      <w:r>
        <w:t>解释</w:t>
      </w:r>
    </w:p>
    <w:p w14:paraId="50F0F191" w14:textId="77777777" w:rsidR="002502FC" w:rsidRDefault="002502FC" w:rsidP="002502FC">
      <w:pPr>
        <w:pStyle w:val="afb"/>
      </w:pPr>
      <w:r>
        <w:t>同一时刻，系统正在处理的请求或用户数量。高并发数考验服务器的负载能力。</w:t>
      </w:r>
    </w:p>
    <w:p w14:paraId="46701800" w14:textId="77777777" w:rsidR="002502FC" w:rsidRDefault="002502FC" w:rsidP="002502FC">
      <w:pPr>
        <w:pStyle w:val="a4"/>
        <w:numPr>
          <w:ilvl w:val="4"/>
          <w:numId w:val="35"/>
        </w:numPr>
      </w:pPr>
      <w:r>
        <w:t>举例</w:t>
      </w:r>
    </w:p>
    <w:p w14:paraId="5555870C" w14:textId="77777777" w:rsidR="002502FC" w:rsidRDefault="002502FC" w:rsidP="002502FC">
      <w:pPr>
        <w:pStyle w:val="afb"/>
      </w:pPr>
      <w:r>
        <w:t>一场热门直播同时有</w:t>
      </w:r>
      <w:r>
        <w:t>500</w:t>
      </w:r>
      <w:r>
        <w:t>万名观众在线观看，这就是一个高并发的场景。</w:t>
      </w:r>
    </w:p>
    <w:p w14:paraId="4D2AC966" w14:textId="77777777" w:rsidR="002502FC" w:rsidRDefault="002502FC" w:rsidP="002502FC">
      <w:pPr>
        <w:pStyle w:val="a1"/>
        <w:numPr>
          <w:ilvl w:val="2"/>
          <w:numId w:val="35"/>
        </w:numPr>
      </w:pPr>
      <w:bookmarkStart w:id="906" w:name="_Toc235992570"/>
      <w:bookmarkStart w:id="907" w:name="_Toc236048255"/>
      <w:r>
        <w:t>API</w:t>
      </w:r>
      <w:r>
        <w:rPr>
          <w:rFonts w:hint="eastAsia"/>
        </w:rPr>
        <w:t>（</w:t>
      </w:r>
      <w:r>
        <w:t>Application Programming Interface</w:t>
      </w:r>
      <w:r>
        <w:rPr>
          <w:rFonts w:hint="eastAsia"/>
        </w:rPr>
        <w:t>）</w:t>
      </w:r>
      <w:bookmarkEnd w:id="906"/>
      <w:bookmarkEnd w:id="907"/>
    </w:p>
    <w:p w14:paraId="7D7D396C" w14:textId="77777777" w:rsidR="002502FC" w:rsidRDefault="002502FC" w:rsidP="002502FC">
      <w:pPr>
        <w:pStyle w:val="a4"/>
        <w:numPr>
          <w:ilvl w:val="4"/>
          <w:numId w:val="35"/>
        </w:numPr>
      </w:pPr>
      <w:r>
        <w:t>解释</w:t>
      </w:r>
    </w:p>
    <w:p w14:paraId="4810EF9A" w14:textId="77777777" w:rsidR="002502FC" w:rsidRDefault="002502FC" w:rsidP="002502FC">
      <w:pPr>
        <w:pStyle w:val="afb"/>
      </w:pPr>
      <w:r>
        <w:t>应用程序编程接口</w:t>
      </w:r>
      <w:r>
        <w:rPr>
          <w:rFonts w:hint="eastAsia"/>
        </w:rPr>
        <w:t>。</w:t>
      </w:r>
      <w:r>
        <w:t>是不同软件系统之间互相通信、交换数据的桥梁。它定义了一套规则和协议，让一个程序可以请求另一个程序的服务。</w:t>
      </w:r>
    </w:p>
    <w:p w14:paraId="4CC4BB17" w14:textId="77777777" w:rsidR="002502FC" w:rsidRDefault="002502FC" w:rsidP="002502FC">
      <w:pPr>
        <w:pStyle w:val="a4"/>
        <w:numPr>
          <w:ilvl w:val="4"/>
          <w:numId w:val="35"/>
        </w:numPr>
      </w:pPr>
      <w:r>
        <w:t>举例</w:t>
      </w:r>
    </w:p>
    <w:p w14:paraId="324A3A85" w14:textId="77777777" w:rsidR="002502FC" w:rsidRDefault="002502FC" w:rsidP="002502FC">
      <w:pPr>
        <w:pStyle w:val="afb"/>
      </w:pPr>
      <w:r>
        <w:t>你在手机上点外卖，外卖</w:t>
      </w:r>
      <w:r>
        <w:t>App</w:t>
      </w:r>
      <w:r>
        <w:t>需要显示地图。</w:t>
      </w:r>
      <w:r>
        <w:t>App</w:t>
      </w:r>
      <w:r>
        <w:t>本身没有地图功能，但它通过调用地图服务商（如高德地图）提供的</w:t>
      </w:r>
      <w:r>
        <w:t>API</w:t>
      </w:r>
      <w:r>
        <w:t>，就能获取地图数据并展示给你。</w:t>
      </w:r>
    </w:p>
    <w:p w14:paraId="64B3DFFF" w14:textId="77777777" w:rsidR="002502FC" w:rsidRDefault="002502FC" w:rsidP="002502FC">
      <w:pPr>
        <w:pStyle w:val="a1"/>
        <w:numPr>
          <w:ilvl w:val="2"/>
          <w:numId w:val="35"/>
        </w:numPr>
      </w:pPr>
      <w:bookmarkStart w:id="908" w:name="_Toc235992571"/>
      <w:bookmarkStart w:id="909" w:name="_Toc236048256"/>
      <w:r>
        <w:t>SDK</w:t>
      </w:r>
      <w:r>
        <w:rPr>
          <w:rFonts w:hint="eastAsia"/>
        </w:rPr>
        <w:t>（</w:t>
      </w:r>
      <w:r>
        <w:t>Software Development Kit</w:t>
      </w:r>
      <w:r>
        <w:rPr>
          <w:rFonts w:hint="eastAsia"/>
        </w:rPr>
        <w:t>）</w:t>
      </w:r>
      <w:bookmarkEnd w:id="908"/>
      <w:bookmarkEnd w:id="909"/>
    </w:p>
    <w:p w14:paraId="63A5381D" w14:textId="77777777" w:rsidR="002502FC" w:rsidRDefault="002502FC" w:rsidP="002502FC">
      <w:pPr>
        <w:pStyle w:val="a4"/>
        <w:numPr>
          <w:ilvl w:val="4"/>
          <w:numId w:val="35"/>
        </w:numPr>
      </w:pPr>
      <w:r>
        <w:t>解释</w:t>
      </w:r>
    </w:p>
    <w:p w14:paraId="5466A1C0" w14:textId="77777777" w:rsidR="002502FC" w:rsidRDefault="002502FC" w:rsidP="002502FC">
      <w:pPr>
        <w:pStyle w:val="afb"/>
      </w:pPr>
      <w:r>
        <w:t>软件开发工具包</w:t>
      </w:r>
      <w:r>
        <w:rPr>
          <w:rFonts w:hint="eastAsia"/>
        </w:rPr>
        <w:t>。</w:t>
      </w:r>
      <w:r>
        <w:t>通常是一些软件工程师用于为特定的软件包、软件框架、硬件平台、操作系统等创建应用软件的开发工具的集合。</w:t>
      </w:r>
    </w:p>
    <w:p w14:paraId="00582E34" w14:textId="77777777" w:rsidR="002502FC" w:rsidRDefault="002502FC" w:rsidP="002502FC">
      <w:pPr>
        <w:pStyle w:val="a4"/>
        <w:numPr>
          <w:ilvl w:val="4"/>
          <w:numId w:val="35"/>
        </w:numPr>
      </w:pPr>
      <w:r>
        <w:t>举例</w:t>
      </w:r>
    </w:p>
    <w:p w14:paraId="51F12023" w14:textId="77777777" w:rsidR="002502FC" w:rsidRDefault="002502FC" w:rsidP="002502FC">
      <w:pPr>
        <w:pStyle w:val="afb"/>
      </w:pPr>
      <w:r>
        <w:t>你想在你的</w:t>
      </w:r>
      <w:r>
        <w:t>App</w:t>
      </w:r>
      <w:r>
        <w:t>里集成支付宝付款功能，你不需要从零开始写代码，只需要下载并使用支付宝提供的</w:t>
      </w:r>
      <w:r>
        <w:t>SDK</w:t>
      </w:r>
      <w:r>
        <w:t>，按照说明调用里面的工具和接口，就能快速实现支付功能。</w:t>
      </w:r>
    </w:p>
    <w:p w14:paraId="2A6AAEBE" w14:textId="77777777" w:rsidR="002502FC" w:rsidRDefault="002502FC" w:rsidP="002502FC">
      <w:pPr>
        <w:pStyle w:val="a1"/>
        <w:numPr>
          <w:ilvl w:val="2"/>
          <w:numId w:val="35"/>
        </w:numPr>
      </w:pPr>
      <w:bookmarkStart w:id="910" w:name="_Toc235992572"/>
      <w:bookmarkStart w:id="911" w:name="_Toc236048257"/>
      <w:r>
        <w:t>ToB / B2B</w:t>
      </w:r>
      <w:r>
        <w:rPr>
          <w:rFonts w:hint="eastAsia"/>
        </w:rPr>
        <w:t>（</w:t>
      </w:r>
      <w:r>
        <w:t>Business-to-Business</w:t>
      </w:r>
      <w:r>
        <w:rPr>
          <w:rFonts w:hint="eastAsia"/>
        </w:rPr>
        <w:t>）</w:t>
      </w:r>
      <w:bookmarkEnd w:id="910"/>
      <w:bookmarkEnd w:id="911"/>
    </w:p>
    <w:p w14:paraId="59BE7096" w14:textId="77777777" w:rsidR="002502FC" w:rsidRDefault="002502FC" w:rsidP="002502FC">
      <w:pPr>
        <w:pStyle w:val="a4"/>
        <w:numPr>
          <w:ilvl w:val="4"/>
          <w:numId w:val="35"/>
        </w:numPr>
      </w:pPr>
      <w:r>
        <w:t>解释</w:t>
      </w:r>
    </w:p>
    <w:p w14:paraId="79F201DB" w14:textId="77777777" w:rsidR="002502FC" w:rsidRDefault="002502FC" w:rsidP="002502FC">
      <w:pPr>
        <w:pStyle w:val="afb"/>
      </w:pPr>
      <w:r>
        <w:t>对公</w:t>
      </w:r>
      <w:r>
        <w:t>/</w:t>
      </w:r>
      <w:r>
        <w:t>对企业业务</w:t>
      </w:r>
      <w:r>
        <w:rPr>
          <w:rFonts w:hint="eastAsia"/>
        </w:rPr>
        <w:t>。</w:t>
      </w:r>
      <w:r>
        <w:t>指产品或服务的最终客户是其他公司或组织。</w:t>
      </w:r>
    </w:p>
    <w:p w14:paraId="543E26D1" w14:textId="77777777" w:rsidR="002502FC" w:rsidRDefault="002502FC" w:rsidP="002502FC">
      <w:pPr>
        <w:pStyle w:val="a4"/>
        <w:numPr>
          <w:ilvl w:val="4"/>
          <w:numId w:val="35"/>
        </w:numPr>
      </w:pPr>
      <w:r>
        <w:t>举例</w:t>
      </w:r>
    </w:p>
    <w:p w14:paraId="6F640E4B" w14:textId="77777777" w:rsidR="002502FC" w:rsidRDefault="002502FC" w:rsidP="002502FC">
      <w:pPr>
        <w:pStyle w:val="afb"/>
      </w:pPr>
      <w:r>
        <w:t>钉钉、企业微信、阿里云服务器、金蝶财务软件等，它们的服务对象都是企业。</w:t>
      </w:r>
    </w:p>
    <w:p w14:paraId="6C854270" w14:textId="77777777" w:rsidR="002502FC" w:rsidRDefault="002502FC" w:rsidP="002502FC">
      <w:pPr>
        <w:pStyle w:val="a1"/>
        <w:numPr>
          <w:ilvl w:val="2"/>
          <w:numId w:val="35"/>
        </w:numPr>
      </w:pPr>
      <w:bookmarkStart w:id="912" w:name="_Toc235992573"/>
      <w:bookmarkStart w:id="913" w:name="_Toc236048258"/>
      <w:r>
        <w:t>ToC / B2C</w:t>
      </w:r>
      <w:r>
        <w:rPr>
          <w:rFonts w:hint="eastAsia"/>
        </w:rPr>
        <w:t>（</w:t>
      </w:r>
      <w:r>
        <w:t>Business-to-Consumer</w:t>
      </w:r>
      <w:r>
        <w:rPr>
          <w:rFonts w:hint="eastAsia"/>
        </w:rPr>
        <w:t>）</w:t>
      </w:r>
      <w:bookmarkEnd w:id="912"/>
      <w:bookmarkEnd w:id="913"/>
    </w:p>
    <w:p w14:paraId="4F52B1CE" w14:textId="77777777" w:rsidR="002502FC" w:rsidRDefault="002502FC" w:rsidP="002502FC">
      <w:pPr>
        <w:pStyle w:val="a4"/>
        <w:numPr>
          <w:ilvl w:val="4"/>
          <w:numId w:val="35"/>
        </w:numPr>
      </w:pPr>
      <w:r>
        <w:t>解释</w:t>
      </w:r>
    </w:p>
    <w:p w14:paraId="327C1410" w14:textId="77777777" w:rsidR="002502FC" w:rsidRDefault="002502FC" w:rsidP="002502FC">
      <w:pPr>
        <w:pStyle w:val="afb"/>
      </w:pPr>
      <w:r>
        <w:t>对私</w:t>
      </w:r>
      <w:r>
        <w:t>/</w:t>
      </w:r>
      <w:r>
        <w:t>对个人用户业务</w:t>
      </w:r>
      <w:r>
        <w:rPr>
          <w:rFonts w:hint="eastAsia"/>
        </w:rPr>
        <w:t>。</w:t>
      </w:r>
      <w:r>
        <w:t>指产品或服务的最终客户是个人消费者。</w:t>
      </w:r>
    </w:p>
    <w:p w14:paraId="5D1A76B0" w14:textId="77777777" w:rsidR="002502FC" w:rsidRDefault="002502FC" w:rsidP="002502FC">
      <w:pPr>
        <w:pStyle w:val="a4"/>
        <w:numPr>
          <w:ilvl w:val="4"/>
          <w:numId w:val="35"/>
        </w:numPr>
      </w:pPr>
      <w:r>
        <w:lastRenderedPageBreak/>
        <w:t>举例</w:t>
      </w:r>
    </w:p>
    <w:p w14:paraId="5B4825B6" w14:textId="77777777" w:rsidR="002502FC" w:rsidRDefault="002502FC" w:rsidP="002502FC">
      <w:pPr>
        <w:pStyle w:val="afb"/>
      </w:pPr>
      <w:r>
        <w:t>微信、淘宝、抖音、滴滴出行等，它们直接为普通大众用户提供服务。</w:t>
      </w:r>
    </w:p>
    <w:p w14:paraId="79DBA6E8" w14:textId="77777777" w:rsidR="002502FC" w:rsidRDefault="002502FC" w:rsidP="002502FC">
      <w:pPr>
        <w:pStyle w:val="a1"/>
        <w:numPr>
          <w:ilvl w:val="2"/>
          <w:numId w:val="35"/>
        </w:numPr>
      </w:pPr>
      <w:bookmarkStart w:id="914" w:name="_Toc235992574"/>
      <w:bookmarkStart w:id="915" w:name="_Toc236048259"/>
      <w:r>
        <w:t>B2B2C</w:t>
      </w:r>
      <w:r>
        <w:rPr>
          <w:rFonts w:hint="eastAsia"/>
        </w:rPr>
        <w:t>（</w:t>
      </w:r>
      <w:r>
        <w:t>Business-to-Business-to-Consumer</w:t>
      </w:r>
      <w:r>
        <w:rPr>
          <w:rFonts w:hint="eastAsia"/>
        </w:rPr>
        <w:t>）</w:t>
      </w:r>
      <w:bookmarkEnd w:id="914"/>
      <w:bookmarkEnd w:id="915"/>
    </w:p>
    <w:p w14:paraId="7A9F12C8" w14:textId="77777777" w:rsidR="002502FC" w:rsidRDefault="002502FC" w:rsidP="002502FC">
      <w:pPr>
        <w:pStyle w:val="a4"/>
        <w:numPr>
          <w:ilvl w:val="4"/>
          <w:numId w:val="35"/>
        </w:numPr>
      </w:pPr>
      <w:r>
        <w:t>解释</w:t>
      </w:r>
    </w:p>
    <w:p w14:paraId="43A07047" w14:textId="77777777" w:rsidR="002502FC" w:rsidRDefault="002502FC" w:rsidP="002502FC">
      <w:pPr>
        <w:pStyle w:val="afb"/>
      </w:pPr>
      <w:r>
        <w:t>企业对企业对消费者</w:t>
      </w:r>
      <w:r>
        <w:rPr>
          <w:rFonts w:hint="eastAsia"/>
        </w:rPr>
        <w:t>。</w:t>
      </w:r>
      <w:r>
        <w:t>平台连接企业（</w:t>
      </w:r>
      <w:r>
        <w:t>B</w:t>
      </w:r>
      <w:r>
        <w:t>端），再由这些企业为最终的消费者（</w:t>
      </w:r>
      <w:r>
        <w:t>C</w:t>
      </w:r>
      <w:r>
        <w:t>端）提供服务。平台本身不直接触达</w:t>
      </w:r>
      <w:r>
        <w:t>C</w:t>
      </w:r>
      <w:r>
        <w:t>端用户。</w:t>
      </w:r>
    </w:p>
    <w:p w14:paraId="7D0023BD" w14:textId="77777777" w:rsidR="002502FC" w:rsidRDefault="002502FC" w:rsidP="002502FC">
      <w:pPr>
        <w:pStyle w:val="a4"/>
        <w:numPr>
          <w:ilvl w:val="4"/>
          <w:numId w:val="35"/>
        </w:numPr>
      </w:pPr>
      <w:r>
        <w:t>举例</w:t>
      </w:r>
    </w:p>
    <w:p w14:paraId="09680299" w14:textId="77777777" w:rsidR="002502FC" w:rsidRDefault="002502FC" w:rsidP="002502FC">
      <w:pPr>
        <w:pStyle w:val="afb"/>
      </w:pPr>
      <w:r>
        <w:t>美团外卖就是一个典型的</w:t>
      </w:r>
      <w:r>
        <w:t>B2B2C</w:t>
      </w:r>
      <w:r>
        <w:t>平台。它连接了餐厅（</w:t>
      </w:r>
      <w:r>
        <w:t>B</w:t>
      </w:r>
      <w:r>
        <w:t>端商户），再由这些餐厅为点餐的你（</w:t>
      </w:r>
      <w:r>
        <w:t>C</w:t>
      </w:r>
      <w:r>
        <w:t>端用户）提供食物。</w:t>
      </w:r>
    </w:p>
    <w:p w14:paraId="763861A6" w14:textId="77777777" w:rsidR="002502FC" w:rsidRDefault="002502FC" w:rsidP="002502FC">
      <w:pPr>
        <w:pStyle w:val="a1"/>
        <w:numPr>
          <w:ilvl w:val="2"/>
          <w:numId w:val="35"/>
        </w:numPr>
      </w:pPr>
      <w:bookmarkStart w:id="916" w:name="_Toc235992575"/>
      <w:bookmarkStart w:id="917" w:name="_Toc236048260"/>
      <w:r>
        <w:t>SaaS</w:t>
      </w:r>
      <w:bookmarkEnd w:id="916"/>
      <w:bookmarkEnd w:id="917"/>
    </w:p>
    <w:p w14:paraId="6C0714BD" w14:textId="77777777" w:rsidR="002502FC" w:rsidRDefault="002502FC" w:rsidP="002502FC">
      <w:pPr>
        <w:pStyle w:val="a4"/>
        <w:numPr>
          <w:ilvl w:val="4"/>
          <w:numId w:val="35"/>
        </w:numPr>
      </w:pPr>
      <w:r>
        <w:t>解释</w:t>
      </w:r>
    </w:p>
    <w:p w14:paraId="66B3852D" w14:textId="77777777" w:rsidR="002502FC" w:rsidRDefault="002502FC" w:rsidP="002502FC">
      <w:pPr>
        <w:pStyle w:val="afb"/>
      </w:pPr>
      <w:r>
        <w:t>软件即服务。一种通过互联网提供软件的模式，用户无需本地安装，订阅即可使用。是</w:t>
      </w:r>
      <w:r>
        <w:t xml:space="preserve"> To B </w:t>
      </w:r>
      <w:r>
        <w:t>领域的主流模式。</w:t>
      </w:r>
    </w:p>
    <w:p w14:paraId="10090C8E" w14:textId="77777777" w:rsidR="002502FC" w:rsidRDefault="002502FC" w:rsidP="002502FC">
      <w:pPr>
        <w:pStyle w:val="a4"/>
        <w:numPr>
          <w:ilvl w:val="4"/>
          <w:numId w:val="35"/>
        </w:numPr>
      </w:pPr>
      <w:r>
        <w:t>举例</w:t>
      </w:r>
    </w:p>
    <w:p w14:paraId="46336B11" w14:textId="77777777" w:rsidR="002502FC" w:rsidRDefault="002502FC" w:rsidP="002502FC">
      <w:pPr>
        <w:pStyle w:val="afb"/>
      </w:pPr>
      <w:r>
        <w:t>你用浏览器登录石墨文档在线写</w:t>
      </w:r>
      <w:r>
        <w:t>PPT</w:t>
      </w:r>
      <w:r>
        <w:t>，就是使用了</w:t>
      </w:r>
      <w:r>
        <w:t>SaaS</w:t>
      </w:r>
      <w:r>
        <w:t>服务，软件和数据都存储在云端。</w:t>
      </w:r>
    </w:p>
    <w:p w14:paraId="3D9F4FF4" w14:textId="77777777" w:rsidR="002502FC" w:rsidRDefault="002502FC" w:rsidP="002502FC">
      <w:pPr>
        <w:pStyle w:val="a1"/>
        <w:numPr>
          <w:ilvl w:val="2"/>
          <w:numId w:val="35"/>
        </w:numPr>
      </w:pPr>
      <w:bookmarkStart w:id="918" w:name="_Toc235992576"/>
      <w:bookmarkStart w:id="919" w:name="_Toc236048261"/>
      <w:r>
        <w:t>用户画像</w:t>
      </w:r>
      <w:r>
        <w:rPr>
          <w:rFonts w:hint="eastAsia"/>
        </w:rPr>
        <w:t>（</w:t>
      </w:r>
      <w:r>
        <w:t>User Profile</w:t>
      </w:r>
      <w:r>
        <w:rPr>
          <w:rFonts w:hint="eastAsia"/>
        </w:rPr>
        <w:t>）</w:t>
      </w:r>
      <w:bookmarkEnd w:id="918"/>
      <w:bookmarkEnd w:id="919"/>
    </w:p>
    <w:p w14:paraId="23CB293F" w14:textId="77777777" w:rsidR="002502FC" w:rsidRDefault="002502FC" w:rsidP="002502FC">
      <w:pPr>
        <w:pStyle w:val="a4"/>
        <w:numPr>
          <w:ilvl w:val="4"/>
          <w:numId w:val="35"/>
        </w:numPr>
      </w:pPr>
      <w:r>
        <w:t>解释</w:t>
      </w:r>
    </w:p>
    <w:p w14:paraId="43FA150D" w14:textId="77777777" w:rsidR="002502FC" w:rsidRDefault="002502FC" w:rsidP="002502FC">
      <w:pPr>
        <w:pStyle w:val="afb"/>
      </w:pPr>
      <w:r>
        <w:t>基于用户的基本信息、行为数据、消费习惯等，抽象出的一个标签化的虚拟用户模型。目的是更好地了解用户，进行精准营销或产品设计。</w:t>
      </w:r>
    </w:p>
    <w:p w14:paraId="6C067248" w14:textId="77777777" w:rsidR="002502FC" w:rsidRDefault="002502FC" w:rsidP="002502FC">
      <w:pPr>
        <w:pStyle w:val="a4"/>
        <w:numPr>
          <w:ilvl w:val="4"/>
          <w:numId w:val="35"/>
        </w:numPr>
      </w:pPr>
      <w:r>
        <w:t>举例</w:t>
      </w:r>
    </w:p>
    <w:p w14:paraId="4E5B16D6" w14:textId="77777777" w:rsidR="002502FC" w:rsidRDefault="002502FC" w:rsidP="002502FC">
      <w:pPr>
        <w:pStyle w:val="afb"/>
      </w:pPr>
      <w:r>
        <w:t>某电商平台为一位用户打上了</w:t>
      </w:r>
      <w:r>
        <w:t>“25-30</w:t>
      </w:r>
      <w:r>
        <w:t>岁、女性、一线城市、美妆爱好者、夜猫子</w:t>
      </w:r>
      <w:r>
        <w:t>”</w:t>
      </w:r>
      <w:r>
        <w:t>等标签，这就是一个简单的用户画像。</w:t>
      </w:r>
    </w:p>
    <w:p w14:paraId="1787F220" w14:textId="77777777" w:rsidR="002502FC" w:rsidRDefault="002502FC" w:rsidP="002502FC">
      <w:pPr>
        <w:pStyle w:val="a1"/>
        <w:numPr>
          <w:ilvl w:val="2"/>
          <w:numId w:val="35"/>
        </w:numPr>
      </w:pPr>
      <w:bookmarkStart w:id="920" w:name="_Toc235992577"/>
      <w:bookmarkStart w:id="921" w:name="_Toc236048262"/>
      <w:r>
        <w:t>私域流量</w:t>
      </w:r>
      <w:r>
        <w:t xml:space="preserve"> </w:t>
      </w:r>
      <w:r>
        <w:rPr>
          <w:rFonts w:hint="eastAsia"/>
        </w:rPr>
        <w:t>（</w:t>
      </w:r>
      <w:r>
        <w:t>Private Domain Traffic</w:t>
      </w:r>
      <w:r>
        <w:rPr>
          <w:rFonts w:hint="eastAsia"/>
        </w:rPr>
        <w:t>）</w:t>
      </w:r>
      <w:bookmarkEnd w:id="920"/>
      <w:bookmarkEnd w:id="921"/>
    </w:p>
    <w:p w14:paraId="55607C0E" w14:textId="77777777" w:rsidR="002502FC" w:rsidRDefault="002502FC" w:rsidP="002502FC">
      <w:pPr>
        <w:pStyle w:val="a4"/>
        <w:numPr>
          <w:ilvl w:val="4"/>
          <w:numId w:val="35"/>
        </w:numPr>
      </w:pPr>
      <w:r>
        <w:t>解释</w:t>
      </w:r>
    </w:p>
    <w:p w14:paraId="71841B65" w14:textId="77777777" w:rsidR="002502FC" w:rsidRDefault="002502FC" w:rsidP="002502FC">
      <w:pPr>
        <w:pStyle w:val="afb"/>
      </w:pPr>
      <w:r>
        <w:t>指企业可以自由、反复、低成本触达的用户流量，通常沉淀在微信群、公众号、企业微信、自己的</w:t>
      </w:r>
      <w:r>
        <w:t>App</w:t>
      </w:r>
      <w:r>
        <w:t>等渠道。</w:t>
      </w:r>
    </w:p>
    <w:p w14:paraId="741BEA9F" w14:textId="77777777" w:rsidR="002502FC" w:rsidRDefault="002502FC" w:rsidP="002502FC">
      <w:pPr>
        <w:pStyle w:val="a4"/>
        <w:numPr>
          <w:ilvl w:val="4"/>
          <w:numId w:val="35"/>
        </w:numPr>
      </w:pPr>
      <w:r>
        <w:t>举例</w:t>
      </w:r>
    </w:p>
    <w:p w14:paraId="6E04DC8E" w14:textId="77777777" w:rsidR="002502FC" w:rsidRDefault="002502FC" w:rsidP="002502FC">
      <w:pPr>
        <w:pStyle w:val="afb"/>
      </w:pPr>
      <w:r>
        <w:lastRenderedPageBreak/>
        <w:t>你关注了某个品牌的公众号，加入了它的会员微信群，你就成为了它的私域流量。品牌可以随时通过这些渠道向你推送新品信息和优惠活动。</w:t>
      </w:r>
    </w:p>
    <w:p w14:paraId="4B8E2B19" w14:textId="77777777" w:rsidR="002502FC" w:rsidRDefault="002502FC" w:rsidP="002502FC">
      <w:pPr>
        <w:pStyle w:val="a1"/>
        <w:numPr>
          <w:ilvl w:val="2"/>
          <w:numId w:val="35"/>
        </w:numPr>
      </w:pPr>
      <w:bookmarkStart w:id="922" w:name="_Toc235992578"/>
      <w:bookmarkStart w:id="923" w:name="_Toc236048263"/>
      <w:r>
        <w:t xml:space="preserve">A/B </w:t>
      </w:r>
      <w:r>
        <w:t>测试</w:t>
      </w:r>
      <w:r>
        <w:rPr>
          <w:rFonts w:hint="eastAsia"/>
        </w:rPr>
        <w:t>（</w:t>
      </w:r>
      <w:r>
        <w:t>A/B Testing</w:t>
      </w:r>
      <w:r>
        <w:rPr>
          <w:rFonts w:hint="eastAsia"/>
        </w:rPr>
        <w:t>）</w:t>
      </w:r>
      <w:bookmarkEnd w:id="922"/>
      <w:bookmarkEnd w:id="923"/>
    </w:p>
    <w:p w14:paraId="28182D22" w14:textId="77777777" w:rsidR="002502FC" w:rsidRDefault="002502FC" w:rsidP="002502FC">
      <w:pPr>
        <w:pStyle w:val="a4"/>
        <w:numPr>
          <w:ilvl w:val="4"/>
          <w:numId w:val="35"/>
        </w:numPr>
      </w:pPr>
      <w:r>
        <w:t>解释</w:t>
      </w:r>
    </w:p>
    <w:p w14:paraId="42883D08" w14:textId="77777777" w:rsidR="002502FC" w:rsidRDefault="002502FC" w:rsidP="002502FC">
      <w:pPr>
        <w:pStyle w:val="afb"/>
      </w:pPr>
      <w:r>
        <w:t>将用户随机分成</w:t>
      </w:r>
      <w:r>
        <w:t>A</w:t>
      </w:r>
      <w:r>
        <w:t>、</w:t>
      </w:r>
      <w:r>
        <w:t>B</w:t>
      </w:r>
      <w:r>
        <w:t>（或更多）组，为他们展示不同的产品设计、文案或功能方案，然后通过分析各组用户的行为数据，来判断哪种方案效果更好。</w:t>
      </w:r>
    </w:p>
    <w:p w14:paraId="7F9A20E9" w14:textId="77777777" w:rsidR="002502FC" w:rsidRDefault="002502FC" w:rsidP="002502FC">
      <w:pPr>
        <w:pStyle w:val="a4"/>
        <w:numPr>
          <w:ilvl w:val="4"/>
          <w:numId w:val="35"/>
        </w:numPr>
      </w:pPr>
      <w:r>
        <w:t>举例</w:t>
      </w:r>
    </w:p>
    <w:p w14:paraId="56ED9603" w14:textId="77777777" w:rsidR="002502FC" w:rsidRDefault="002502FC" w:rsidP="002502FC">
      <w:pPr>
        <w:pStyle w:val="afb"/>
      </w:pPr>
      <w:r>
        <w:t>某</w:t>
      </w:r>
      <w:r>
        <w:t>App</w:t>
      </w:r>
      <w:r>
        <w:t>想知道新的注册按钮用红色还是蓝色转化率更高。于是他们让</w:t>
      </w:r>
      <w:r>
        <w:t>50%</w:t>
      </w:r>
      <w:r>
        <w:t>的用户看到红色按钮（</w:t>
      </w:r>
      <w:r>
        <w:t>A</w:t>
      </w:r>
      <w:r>
        <w:t>方案），另外</w:t>
      </w:r>
      <w:r>
        <w:t>50%</w:t>
      </w:r>
      <w:r>
        <w:t>看到蓝色按钮（</w:t>
      </w:r>
      <w:r>
        <w:t>B</w:t>
      </w:r>
      <w:r>
        <w:t>方案），一周后发现红色按钮的点击率更高，于是决定全量推行</w:t>
      </w:r>
      <w:r>
        <w:t>A</w:t>
      </w:r>
      <w:r>
        <w:t>方案。</w:t>
      </w:r>
    </w:p>
    <w:p w14:paraId="73A0C53B" w14:textId="77777777" w:rsidR="002502FC" w:rsidRDefault="002502FC" w:rsidP="002502FC">
      <w:pPr>
        <w:pStyle w:val="a1"/>
        <w:numPr>
          <w:ilvl w:val="2"/>
          <w:numId w:val="35"/>
        </w:numPr>
      </w:pPr>
      <w:bookmarkStart w:id="924" w:name="_Toc235992579"/>
      <w:bookmarkStart w:id="925" w:name="_Toc236048264"/>
      <w:r>
        <w:t>痛点</w:t>
      </w:r>
      <w:bookmarkEnd w:id="924"/>
      <w:bookmarkEnd w:id="925"/>
    </w:p>
    <w:p w14:paraId="79BB67F5" w14:textId="77777777" w:rsidR="002502FC" w:rsidRDefault="002502FC" w:rsidP="002502FC">
      <w:pPr>
        <w:pStyle w:val="a4"/>
        <w:numPr>
          <w:ilvl w:val="4"/>
          <w:numId w:val="35"/>
        </w:numPr>
      </w:pPr>
      <w:r>
        <w:t>解释</w:t>
      </w:r>
    </w:p>
    <w:p w14:paraId="25902834" w14:textId="77777777" w:rsidR="002502FC" w:rsidRDefault="002502FC" w:rsidP="002502FC">
      <w:pPr>
        <w:pStyle w:val="afb"/>
      </w:pPr>
      <w:r>
        <w:t>用户在使用产品或服务时，遇到的迫切需要解决的问题或产生的强烈需求。</w:t>
      </w:r>
    </w:p>
    <w:p w14:paraId="266312A8" w14:textId="77777777" w:rsidR="002502FC" w:rsidRDefault="002502FC" w:rsidP="002502FC">
      <w:pPr>
        <w:pStyle w:val="a4"/>
        <w:numPr>
          <w:ilvl w:val="4"/>
          <w:numId w:val="35"/>
        </w:numPr>
      </w:pPr>
      <w:r>
        <w:t>举例</w:t>
      </w:r>
    </w:p>
    <w:p w14:paraId="41CF809C" w14:textId="77777777" w:rsidR="002502FC" w:rsidRDefault="002502FC" w:rsidP="002502FC">
      <w:pPr>
        <w:pStyle w:val="afb"/>
      </w:pPr>
      <w:r>
        <w:t>打车难是滴滴解决的</w:t>
      </w:r>
      <w:r>
        <w:t>“</w:t>
      </w:r>
      <w:r>
        <w:t>痛点</w:t>
      </w:r>
      <w:r>
        <w:t>”</w:t>
      </w:r>
      <w:r>
        <w:t>；找餐厅选择困难是大众点评解决的</w:t>
      </w:r>
      <w:r>
        <w:t>“</w:t>
      </w:r>
      <w:r>
        <w:t>痛点</w:t>
      </w:r>
      <w:r>
        <w:t>”</w:t>
      </w:r>
      <w:r>
        <w:t>。</w:t>
      </w:r>
    </w:p>
    <w:p w14:paraId="5085C8BF" w14:textId="77777777" w:rsidR="002502FC" w:rsidRDefault="002502FC" w:rsidP="002502FC">
      <w:pPr>
        <w:pStyle w:val="a1"/>
        <w:numPr>
          <w:ilvl w:val="2"/>
          <w:numId w:val="35"/>
        </w:numPr>
      </w:pPr>
      <w:bookmarkStart w:id="926" w:name="_Toc235992580"/>
      <w:bookmarkStart w:id="927" w:name="_Toc236048265"/>
      <w:r>
        <w:t>闭环</w:t>
      </w:r>
      <w:bookmarkEnd w:id="926"/>
      <w:bookmarkEnd w:id="927"/>
    </w:p>
    <w:p w14:paraId="37732CB1" w14:textId="77777777" w:rsidR="002502FC" w:rsidRDefault="002502FC" w:rsidP="002502FC">
      <w:pPr>
        <w:pStyle w:val="a4"/>
        <w:numPr>
          <w:ilvl w:val="4"/>
          <w:numId w:val="35"/>
        </w:numPr>
      </w:pPr>
      <w:r>
        <w:t>解释</w:t>
      </w:r>
    </w:p>
    <w:p w14:paraId="58864BF4" w14:textId="77777777" w:rsidR="002502FC" w:rsidRDefault="002502FC" w:rsidP="002502FC">
      <w:pPr>
        <w:pStyle w:val="afb"/>
      </w:pPr>
      <w:r>
        <w:t>指一个完整的、可以自我循环的业务流程。从开始到结束，形成一个完整的圆圈，数据可以回流以优化流程。</w:t>
      </w:r>
    </w:p>
    <w:p w14:paraId="331CBEAF" w14:textId="77777777" w:rsidR="002502FC" w:rsidRDefault="002502FC" w:rsidP="002502FC">
      <w:pPr>
        <w:pStyle w:val="a4"/>
        <w:numPr>
          <w:ilvl w:val="4"/>
          <w:numId w:val="35"/>
        </w:numPr>
      </w:pPr>
      <w:r>
        <w:t>举例</w:t>
      </w:r>
    </w:p>
    <w:p w14:paraId="70CC20C1" w14:textId="77777777" w:rsidR="002502FC" w:rsidRDefault="002502FC" w:rsidP="002502FC">
      <w:pPr>
        <w:pStyle w:val="afb"/>
      </w:pPr>
      <w:r>
        <w:t>电商闭环：用户看到广告</w:t>
      </w:r>
      <w:r>
        <w:t xml:space="preserve"> -&gt; </w:t>
      </w:r>
      <w:r>
        <w:t>点击进入商品页</w:t>
      </w:r>
      <w:r>
        <w:t xml:space="preserve"> -&gt; </w:t>
      </w:r>
      <w:r>
        <w:t>下单</w:t>
      </w:r>
      <w:r>
        <w:t xml:space="preserve"> -&gt; </w:t>
      </w:r>
      <w:r>
        <w:t>支付</w:t>
      </w:r>
      <w:r>
        <w:t xml:space="preserve"> -&gt; </w:t>
      </w:r>
      <w:r>
        <w:t>收货</w:t>
      </w:r>
      <w:r>
        <w:t xml:space="preserve"> -&gt; </w:t>
      </w:r>
      <w:r>
        <w:t>发表评价。评价数据可以反哺给其他用户，促进新的购买。</w:t>
      </w:r>
    </w:p>
    <w:p w14:paraId="62117C81" w14:textId="77777777" w:rsidR="002502FC" w:rsidRDefault="002502FC" w:rsidP="002502FC">
      <w:pPr>
        <w:pStyle w:val="a1"/>
        <w:numPr>
          <w:ilvl w:val="2"/>
          <w:numId w:val="35"/>
        </w:numPr>
      </w:pPr>
      <w:bookmarkStart w:id="928" w:name="_Toc235992581"/>
      <w:bookmarkStart w:id="929" w:name="_Toc236048266"/>
      <w:r>
        <w:t>灰度发布</w:t>
      </w:r>
      <w:r>
        <w:rPr>
          <w:rFonts w:hint="eastAsia"/>
        </w:rPr>
        <w:t>（</w:t>
      </w:r>
      <w:r>
        <w:t>Gray Release / Canary Release</w:t>
      </w:r>
      <w:r>
        <w:rPr>
          <w:rFonts w:hint="eastAsia"/>
        </w:rPr>
        <w:t>）</w:t>
      </w:r>
      <w:bookmarkEnd w:id="928"/>
      <w:bookmarkEnd w:id="929"/>
    </w:p>
    <w:p w14:paraId="53E24C62" w14:textId="77777777" w:rsidR="002502FC" w:rsidRDefault="002502FC" w:rsidP="002502FC">
      <w:pPr>
        <w:pStyle w:val="a4"/>
        <w:numPr>
          <w:ilvl w:val="4"/>
          <w:numId w:val="35"/>
        </w:numPr>
      </w:pPr>
      <w:r>
        <w:t>解释</w:t>
      </w:r>
    </w:p>
    <w:p w14:paraId="2B993E8B" w14:textId="77777777" w:rsidR="002502FC" w:rsidRDefault="002502FC" w:rsidP="002502FC">
      <w:pPr>
        <w:pStyle w:val="afb"/>
      </w:pPr>
      <w:r>
        <w:t>指在产品正式全量发布新功能前，先让一小部分用户（例如</w:t>
      </w:r>
      <w:r>
        <w:t>1%</w:t>
      </w:r>
      <w:r>
        <w:t>或</w:t>
      </w:r>
      <w:r>
        <w:t>5%</w:t>
      </w:r>
      <w:r>
        <w:t>）体验新版本，以测试其稳定性和效果。如果一切正常，再逐步扩大用户范围，直到</w:t>
      </w:r>
      <w:r>
        <w:t>100%</w:t>
      </w:r>
      <w:r>
        <w:t>覆盖。</w:t>
      </w:r>
    </w:p>
    <w:p w14:paraId="31012666" w14:textId="77777777" w:rsidR="002502FC" w:rsidRDefault="002502FC" w:rsidP="002502FC">
      <w:pPr>
        <w:pStyle w:val="a4"/>
        <w:numPr>
          <w:ilvl w:val="4"/>
          <w:numId w:val="35"/>
        </w:numPr>
      </w:pPr>
      <w:r>
        <w:t>举例</w:t>
      </w:r>
    </w:p>
    <w:p w14:paraId="142AF0F9" w14:textId="77777777" w:rsidR="002502FC" w:rsidRDefault="002502FC" w:rsidP="002502FC">
      <w:pPr>
        <w:pStyle w:val="afb"/>
      </w:pPr>
      <w:r>
        <w:lastRenderedPageBreak/>
        <w:t>微信每次发布新版本，你可能会发现你的朋友已经用上了新功能，而你的还是旧版。这很可能就是你不在当前批次的灰度发布范围内。</w:t>
      </w:r>
    </w:p>
    <w:p w14:paraId="4E6B32BC" w14:textId="77777777" w:rsidR="002502FC" w:rsidRDefault="002502FC" w:rsidP="002502FC">
      <w:pPr>
        <w:pStyle w:val="a1"/>
        <w:numPr>
          <w:ilvl w:val="2"/>
          <w:numId w:val="35"/>
        </w:numPr>
      </w:pPr>
      <w:bookmarkStart w:id="930" w:name="_Toc235992582"/>
      <w:bookmarkStart w:id="931" w:name="_Toc236048267"/>
      <w:r>
        <w:t>MVP</w:t>
      </w:r>
      <w:r>
        <w:rPr>
          <w:rFonts w:hint="eastAsia"/>
        </w:rPr>
        <w:t>（</w:t>
      </w:r>
      <w:r>
        <w:t>Minimum Viable Product</w:t>
      </w:r>
      <w:r>
        <w:rPr>
          <w:rFonts w:hint="eastAsia"/>
        </w:rPr>
        <w:t>）</w:t>
      </w:r>
      <w:bookmarkEnd w:id="930"/>
      <w:bookmarkEnd w:id="931"/>
    </w:p>
    <w:p w14:paraId="01862B92" w14:textId="77777777" w:rsidR="002502FC" w:rsidRDefault="002502FC" w:rsidP="002502FC">
      <w:pPr>
        <w:pStyle w:val="a4"/>
        <w:numPr>
          <w:ilvl w:val="4"/>
          <w:numId w:val="35"/>
        </w:numPr>
      </w:pPr>
      <w:r>
        <w:t>解释</w:t>
      </w:r>
    </w:p>
    <w:p w14:paraId="13422847" w14:textId="77777777" w:rsidR="002502FC" w:rsidRDefault="002502FC" w:rsidP="002502FC">
      <w:pPr>
        <w:pStyle w:val="afb"/>
      </w:pPr>
      <w:r>
        <w:t>最小可行产品</w:t>
      </w:r>
      <w:r>
        <w:rPr>
          <w:rFonts w:hint="eastAsia"/>
        </w:rPr>
        <w:t>。</w:t>
      </w:r>
      <w:r>
        <w:t>用最少的资源和时间开发出一个包含核心功能、可以勉强运行的产品原型，快速投放到市场以验证商业模式或收集用户反馈。</w:t>
      </w:r>
    </w:p>
    <w:p w14:paraId="6C0FF406" w14:textId="77777777" w:rsidR="002502FC" w:rsidRDefault="002502FC" w:rsidP="002502FC">
      <w:pPr>
        <w:pStyle w:val="a4"/>
        <w:numPr>
          <w:ilvl w:val="4"/>
          <w:numId w:val="35"/>
        </w:numPr>
      </w:pPr>
      <w:r>
        <w:t>举例</w:t>
      </w:r>
    </w:p>
    <w:p w14:paraId="3B11736B" w14:textId="77777777" w:rsidR="002502FC" w:rsidRDefault="002502FC" w:rsidP="002502FC">
      <w:pPr>
        <w:pStyle w:val="afb"/>
      </w:pPr>
      <w:r>
        <w:t>某团队想做一个复杂的在线教育平台，他们没有一开始就开发所有功能，而是先做了一个只能上传视频和在线观看的</w:t>
      </w:r>
      <w:r>
        <w:t>MVP</w:t>
      </w:r>
      <w:r>
        <w:t>版本，用来测试用户是否愿意为课程付费。</w:t>
      </w:r>
    </w:p>
    <w:p w14:paraId="27859B07" w14:textId="77777777" w:rsidR="002502FC" w:rsidRDefault="002502FC" w:rsidP="002502FC">
      <w:pPr>
        <w:pStyle w:val="a1"/>
        <w:numPr>
          <w:ilvl w:val="2"/>
          <w:numId w:val="35"/>
        </w:numPr>
      </w:pPr>
      <w:bookmarkStart w:id="932" w:name="_Toc235992583"/>
      <w:bookmarkStart w:id="933" w:name="_Toc236048268"/>
      <w:r>
        <w:t>埋点</w:t>
      </w:r>
      <w:r>
        <w:rPr>
          <w:rFonts w:hint="eastAsia"/>
        </w:rPr>
        <w:t>（</w:t>
      </w:r>
      <w:r>
        <w:t>Tracking / Event Tracking</w:t>
      </w:r>
      <w:r>
        <w:rPr>
          <w:rFonts w:hint="eastAsia"/>
        </w:rPr>
        <w:t>）</w:t>
      </w:r>
      <w:bookmarkEnd w:id="932"/>
      <w:bookmarkEnd w:id="933"/>
    </w:p>
    <w:p w14:paraId="4B991623" w14:textId="77777777" w:rsidR="002502FC" w:rsidRDefault="002502FC" w:rsidP="002502FC">
      <w:pPr>
        <w:pStyle w:val="a4"/>
        <w:numPr>
          <w:ilvl w:val="4"/>
          <w:numId w:val="35"/>
        </w:numPr>
      </w:pPr>
      <w:r>
        <w:t>解释</w:t>
      </w:r>
    </w:p>
    <w:p w14:paraId="4AF31834" w14:textId="77777777" w:rsidR="002502FC" w:rsidRDefault="002502FC" w:rsidP="002502FC">
      <w:pPr>
        <w:pStyle w:val="afb"/>
      </w:pPr>
      <w:r>
        <w:t>在</w:t>
      </w:r>
      <w:r>
        <w:t>App</w:t>
      </w:r>
      <w:r>
        <w:t>或网站的特定位置植入一段代码，用于追踪和收集用户的行为数据，例如点击了哪个按钮、在哪个页面停留了多久等。</w:t>
      </w:r>
    </w:p>
    <w:p w14:paraId="6AF45469" w14:textId="77777777" w:rsidR="002502FC" w:rsidRDefault="002502FC" w:rsidP="002502FC">
      <w:pPr>
        <w:pStyle w:val="a4"/>
        <w:numPr>
          <w:ilvl w:val="4"/>
          <w:numId w:val="35"/>
        </w:numPr>
      </w:pPr>
      <w:r>
        <w:t>举例</w:t>
      </w:r>
    </w:p>
    <w:p w14:paraId="3A5731F6" w14:textId="77777777" w:rsidR="002502FC" w:rsidRDefault="002502FC" w:rsidP="002502FC">
      <w:pPr>
        <w:pStyle w:val="afb"/>
      </w:pPr>
      <w:r>
        <w:t>电商</w:t>
      </w:r>
      <w:r>
        <w:t>App</w:t>
      </w:r>
      <w:r>
        <w:t>在</w:t>
      </w:r>
      <w:r>
        <w:t>“</w:t>
      </w:r>
      <w:r>
        <w:t>加入购物车</w:t>
      </w:r>
      <w:r>
        <w:t>”</w:t>
      </w:r>
      <w:r>
        <w:t>按钮上做了埋点，这样运营人员就能统计每天有多少用户点击了这个按钮，从而分析商品页的吸引力。</w:t>
      </w:r>
    </w:p>
    <w:p w14:paraId="3E2480E9" w14:textId="77777777" w:rsidR="002502FC" w:rsidRDefault="002502FC" w:rsidP="002502FC">
      <w:pPr>
        <w:pStyle w:val="a1"/>
        <w:numPr>
          <w:ilvl w:val="2"/>
          <w:numId w:val="35"/>
        </w:numPr>
      </w:pPr>
      <w:bookmarkStart w:id="934" w:name="_Toc235992584"/>
      <w:bookmarkStart w:id="935" w:name="_Toc236048269"/>
      <w:r>
        <w:t>SOP</w:t>
      </w:r>
      <w:r>
        <w:rPr>
          <w:rFonts w:hint="eastAsia"/>
        </w:rPr>
        <w:t>（</w:t>
      </w:r>
      <w:r>
        <w:t>Standard Operating Procedure</w:t>
      </w:r>
      <w:r>
        <w:rPr>
          <w:rFonts w:hint="eastAsia"/>
        </w:rPr>
        <w:t>）</w:t>
      </w:r>
      <w:bookmarkEnd w:id="934"/>
      <w:bookmarkEnd w:id="935"/>
    </w:p>
    <w:p w14:paraId="19723C9E" w14:textId="77777777" w:rsidR="002502FC" w:rsidRDefault="002502FC" w:rsidP="002502FC">
      <w:pPr>
        <w:pStyle w:val="a4"/>
        <w:numPr>
          <w:ilvl w:val="4"/>
          <w:numId w:val="35"/>
        </w:numPr>
      </w:pPr>
      <w:r>
        <w:t>解释</w:t>
      </w:r>
    </w:p>
    <w:p w14:paraId="4E8C484C" w14:textId="77777777" w:rsidR="002502FC" w:rsidRDefault="002502FC" w:rsidP="002502FC">
      <w:pPr>
        <w:pStyle w:val="afb"/>
      </w:pPr>
      <w:r>
        <w:t>标准作业流程</w:t>
      </w:r>
      <w:r>
        <w:rPr>
          <w:rFonts w:hint="eastAsia"/>
        </w:rPr>
        <w:t>。</w:t>
      </w:r>
      <w:r>
        <w:t>将某项工作或任务的每一个步骤和要求都进行标准化、流程化的规定，以确保工作效率和质量。</w:t>
      </w:r>
    </w:p>
    <w:p w14:paraId="76BE6FB6" w14:textId="77777777" w:rsidR="002502FC" w:rsidRDefault="002502FC" w:rsidP="002502FC">
      <w:pPr>
        <w:pStyle w:val="a4"/>
        <w:numPr>
          <w:ilvl w:val="4"/>
          <w:numId w:val="35"/>
        </w:numPr>
      </w:pPr>
      <w:r>
        <w:t>举例</w:t>
      </w:r>
    </w:p>
    <w:p w14:paraId="02D08CBC" w14:textId="77777777" w:rsidR="002502FC" w:rsidRDefault="002502FC" w:rsidP="002502FC">
      <w:pPr>
        <w:pStyle w:val="afb"/>
      </w:pPr>
      <w:r>
        <w:t>一个客服团队的</w:t>
      </w:r>
      <w:r>
        <w:t>SOP</w:t>
      </w:r>
      <w:r>
        <w:t>可能规定：接到投诉电话后，需在</w:t>
      </w:r>
      <w:r>
        <w:t>3</w:t>
      </w:r>
      <w:r>
        <w:t>分钟内安抚用户情绪，</w:t>
      </w:r>
      <w:r>
        <w:t>10</w:t>
      </w:r>
      <w:r>
        <w:t>分钟内记录问题要点，</w:t>
      </w:r>
      <w:r>
        <w:t>24</w:t>
      </w:r>
      <w:r>
        <w:t>小时内给出初步解决方案等。</w:t>
      </w:r>
    </w:p>
    <w:p w14:paraId="15B3C644" w14:textId="77777777" w:rsidR="002502FC" w:rsidRDefault="002502FC" w:rsidP="002502FC">
      <w:pPr>
        <w:pStyle w:val="a1"/>
        <w:numPr>
          <w:ilvl w:val="2"/>
          <w:numId w:val="35"/>
        </w:numPr>
      </w:pPr>
      <w:bookmarkStart w:id="936" w:name="_Toc235992585"/>
      <w:bookmarkStart w:id="937" w:name="_Toc236048270"/>
      <w:r>
        <w:t>ROI</w:t>
      </w:r>
      <w:r>
        <w:rPr>
          <w:rFonts w:hint="eastAsia"/>
        </w:rPr>
        <w:t>（</w:t>
      </w:r>
      <w:r>
        <w:t>Return on Investment</w:t>
      </w:r>
      <w:r>
        <w:rPr>
          <w:rFonts w:hint="eastAsia"/>
        </w:rPr>
        <w:t>）</w:t>
      </w:r>
      <w:bookmarkEnd w:id="936"/>
      <w:bookmarkEnd w:id="937"/>
    </w:p>
    <w:p w14:paraId="2CC9DA80" w14:textId="77777777" w:rsidR="002502FC" w:rsidRDefault="002502FC" w:rsidP="002502FC">
      <w:pPr>
        <w:pStyle w:val="a4"/>
        <w:numPr>
          <w:ilvl w:val="4"/>
          <w:numId w:val="35"/>
        </w:numPr>
      </w:pPr>
      <w:r>
        <w:t>解释</w:t>
      </w:r>
    </w:p>
    <w:p w14:paraId="56D02908" w14:textId="77777777" w:rsidR="002502FC" w:rsidRDefault="002502FC" w:rsidP="002502FC">
      <w:pPr>
        <w:pStyle w:val="afb"/>
      </w:pPr>
      <w:r>
        <w:t>投资回报率</w:t>
      </w:r>
      <w:r>
        <w:rPr>
          <w:rFonts w:hint="eastAsia"/>
        </w:rPr>
        <w:t>。</w:t>
      </w:r>
      <w:r>
        <w:t>衡量一项投资效益的指标，计算公式为：</w:t>
      </w:r>
      <w:r>
        <w:rPr>
          <w:rFonts w:hint="eastAsia"/>
        </w:rPr>
        <w:t>（</w:t>
      </w:r>
      <w:r>
        <w:t>收益</w:t>
      </w:r>
      <w:r>
        <w:t xml:space="preserve"> - </w:t>
      </w:r>
      <w:r>
        <w:t>成本</w:t>
      </w:r>
      <w:r>
        <w:rPr>
          <w:rFonts w:hint="eastAsia"/>
        </w:rPr>
        <w:t>）</w:t>
      </w:r>
      <w:r>
        <w:t xml:space="preserve">/ </w:t>
      </w:r>
      <w:r>
        <w:t>成本</w:t>
      </w:r>
      <w:r>
        <w:t xml:space="preserve"> * 100%</w:t>
      </w:r>
      <w:r>
        <w:t>。</w:t>
      </w:r>
    </w:p>
    <w:p w14:paraId="0AC2EB28" w14:textId="77777777" w:rsidR="002502FC" w:rsidRDefault="002502FC" w:rsidP="002502FC">
      <w:pPr>
        <w:pStyle w:val="a4"/>
        <w:numPr>
          <w:ilvl w:val="4"/>
          <w:numId w:val="35"/>
        </w:numPr>
      </w:pPr>
      <w:r>
        <w:t>举例</w:t>
      </w:r>
    </w:p>
    <w:p w14:paraId="72C40970" w14:textId="77777777" w:rsidR="002502FC" w:rsidRDefault="002502FC" w:rsidP="002502FC">
      <w:pPr>
        <w:pStyle w:val="afb"/>
      </w:pPr>
      <w:r>
        <w:lastRenderedPageBreak/>
        <w:t>运营部门花了</w:t>
      </w:r>
      <w:r>
        <w:t>1</w:t>
      </w:r>
      <w:r>
        <w:t>万元做了一次广告投放，带来了</w:t>
      </w:r>
      <w:r>
        <w:t>5</w:t>
      </w:r>
      <w:r>
        <w:t>万元的销售额，那么这次投放的</w:t>
      </w:r>
      <w:r>
        <w:t>ROI</w:t>
      </w:r>
      <w:r>
        <w:t>就是</w:t>
      </w:r>
      <w:r>
        <w:rPr>
          <w:rFonts w:hint="eastAsia"/>
        </w:rPr>
        <w:t>（</w:t>
      </w:r>
      <w:r>
        <w:t>50000 - 10000</w:t>
      </w:r>
      <w:r>
        <w:rPr>
          <w:rFonts w:hint="eastAsia"/>
        </w:rPr>
        <w:t>）</w:t>
      </w:r>
      <w:r>
        <w:t>/ 10000 * 100% = 400%</w:t>
      </w:r>
      <w:r>
        <w:t>。</w:t>
      </w:r>
    </w:p>
    <w:p w14:paraId="65AAF875" w14:textId="77777777" w:rsidR="002502FC" w:rsidRDefault="002502FC" w:rsidP="002502FC">
      <w:pPr>
        <w:pStyle w:val="a1"/>
        <w:numPr>
          <w:ilvl w:val="2"/>
          <w:numId w:val="35"/>
        </w:numPr>
      </w:pPr>
      <w:bookmarkStart w:id="938" w:name="_Toc235992586"/>
      <w:bookmarkStart w:id="939" w:name="_Toc236048271"/>
      <w:r>
        <w:t>LTV</w:t>
      </w:r>
      <w:r>
        <w:rPr>
          <w:rFonts w:hint="eastAsia"/>
        </w:rPr>
        <w:t>（</w:t>
      </w:r>
      <w:r>
        <w:t>Life Time Value</w:t>
      </w:r>
      <w:r>
        <w:rPr>
          <w:rFonts w:hint="eastAsia"/>
        </w:rPr>
        <w:t>）</w:t>
      </w:r>
      <w:bookmarkEnd w:id="938"/>
      <w:bookmarkEnd w:id="939"/>
    </w:p>
    <w:p w14:paraId="6B0A9A8F" w14:textId="77777777" w:rsidR="002502FC" w:rsidRDefault="002502FC" w:rsidP="002502FC">
      <w:pPr>
        <w:pStyle w:val="a4"/>
        <w:numPr>
          <w:ilvl w:val="4"/>
          <w:numId w:val="35"/>
        </w:numPr>
      </w:pPr>
      <w:r>
        <w:t>解释</w:t>
      </w:r>
    </w:p>
    <w:p w14:paraId="10D85C09" w14:textId="77777777" w:rsidR="002502FC" w:rsidRDefault="002502FC" w:rsidP="002502FC">
      <w:pPr>
        <w:pStyle w:val="afb"/>
      </w:pPr>
      <w:r>
        <w:t>用户生命周期价值</w:t>
      </w:r>
      <w:r>
        <w:rPr>
          <w:rFonts w:hint="eastAsia"/>
        </w:rPr>
        <w:t>。</w:t>
      </w:r>
      <w:r>
        <w:t>指每个用户在从注册到流失的整个时间段内，为产品贡献的总价值。</w:t>
      </w:r>
    </w:p>
    <w:p w14:paraId="574F70F4" w14:textId="77777777" w:rsidR="002502FC" w:rsidRDefault="002502FC" w:rsidP="002502FC">
      <w:pPr>
        <w:pStyle w:val="a4"/>
        <w:numPr>
          <w:ilvl w:val="4"/>
          <w:numId w:val="35"/>
        </w:numPr>
      </w:pPr>
      <w:r>
        <w:t>举例</w:t>
      </w:r>
    </w:p>
    <w:p w14:paraId="1DAD1683" w14:textId="77777777" w:rsidR="002502FC" w:rsidRDefault="002502FC" w:rsidP="002502FC">
      <w:pPr>
        <w:pStyle w:val="afb"/>
      </w:pPr>
      <w:r>
        <w:t>某游戏用户平均每个月充值</w:t>
      </w:r>
      <w:r>
        <w:t>50</w:t>
      </w:r>
      <w:r>
        <w:t>元，平均玩</w:t>
      </w:r>
      <w:r>
        <w:t>6</w:t>
      </w:r>
      <w:r>
        <w:t>个月后就不再登录了。那么这个用户的</w:t>
      </w:r>
      <w:r>
        <w:t>LTV</w:t>
      </w:r>
      <w:r>
        <w:t>大约是</w:t>
      </w:r>
      <w:r>
        <w:t xml:space="preserve"> 50 * 6 = 300</w:t>
      </w:r>
      <w:r>
        <w:t>元。</w:t>
      </w:r>
    </w:p>
    <w:p w14:paraId="14455936" w14:textId="77777777" w:rsidR="002502FC" w:rsidRDefault="002502FC" w:rsidP="002502FC">
      <w:pPr>
        <w:pStyle w:val="a1"/>
        <w:numPr>
          <w:ilvl w:val="2"/>
          <w:numId w:val="35"/>
        </w:numPr>
      </w:pPr>
      <w:bookmarkStart w:id="940" w:name="_Toc235992587"/>
      <w:bookmarkStart w:id="941" w:name="_Toc236048272"/>
      <w:r>
        <w:t>KPI</w:t>
      </w:r>
      <w:bookmarkEnd w:id="940"/>
      <w:bookmarkEnd w:id="941"/>
    </w:p>
    <w:p w14:paraId="437C3A3E" w14:textId="77777777" w:rsidR="002502FC" w:rsidRDefault="002502FC" w:rsidP="002502FC">
      <w:pPr>
        <w:pStyle w:val="a4"/>
        <w:numPr>
          <w:ilvl w:val="4"/>
          <w:numId w:val="35"/>
        </w:numPr>
      </w:pPr>
      <w:r>
        <w:t>解释</w:t>
      </w:r>
    </w:p>
    <w:p w14:paraId="0FD33D42" w14:textId="77777777" w:rsidR="002502FC" w:rsidRDefault="002502FC" w:rsidP="002502FC">
      <w:pPr>
        <w:pStyle w:val="afb"/>
      </w:pPr>
      <w:r>
        <w:t>关键绩效指标。用于衡量工作成效的具体指标。是目标管理和考核的核心。</w:t>
      </w:r>
    </w:p>
    <w:p w14:paraId="35E1D38F" w14:textId="77777777" w:rsidR="002502FC" w:rsidRDefault="002502FC" w:rsidP="002502FC">
      <w:pPr>
        <w:pStyle w:val="a4"/>
        <w:numPr>
          <w:ilvl w:val="4"/>
          <w:numId w:val="35"/>
        </w:numPr>
      </w:pPr>
      <w:r>
        <w:t>举例</w:t>
      </w:r>
    </w:p>
    <w:p w14:paraId="337DF2D6" w14:textId="77777777" w:rsidR="002502FC" w:rsidRDefault="002502FC" w:rsidP="002502FC">
      <w:pPr>
        <w:pStyle w:val="afb"/>
      </w:pPr>
      <w:r>
        <w:t>运营的</w:t>
      </w:r>
      <w:r>
        <w:t>KPI</w:t>
      </w:r>
      <w:r>
        <w:t>可能是</w:t>
      </w:r>
      <w:r>
        <w:t>“</w:t>
      </w:r>
      <w:r>
        <w:t>本月新增用户</w:t>
      </w:r>
      <w:r>
        <w:t>5</w:t>
      </w:r>
      <w:r>
        <w:t>万</w:t>
      </w:r>
      <w:r>
        <w:t>”</w:t>
      </w:r>
      <w:r>
        <w:t>；销售的</w:t>
      </w:r>
      <w:r>
        <w:t>KPI</w:t>
      </w:r>
      <w:r>
        <w:t>可能是</w:t>
      </w:r>
      <w:r>
        <w:t>“</w:t>
      </w:r>
      <w:r>
        <w:t>本季度销售额达到</w:t>
      </w:r>
      <w:r>
        <w:t>1000</w:t>
      </w:r>
      <w:r>
        <w:t>万</w:t>
      </w:r>
      <w:r>
        <w:t>”</w:t>
      </w:r>
      <w:r>
        <w:t>。</w:t>
      </w:r>
    </w:p>
    <w:p w14:paraId="01D9C613" w14:textId="77777777" w:rsidR="002502FC" w:rsidRDefault="002502FC" w:rsidP="002502FC">
      <w:pPr>
        <w:pStyle w:val="a1"/>
        <w:numPr>
          <w:ilvl w:val="2"/>
          <w:numId w:val="35"/>
        </w:numPr>
      </w:pPr>
      <w:bookmarkStart w:id="942" w:name="_Toc235992588"/>
      <w:bookmarkStart w:id="943" w:name="_Toc236048273"/>
      <w:r>
        <w:t>OKR</w:t>
      </w:r>
      <w:bookmarkEnd w:id="942"/>
      <w:bookmarkEnd w:id="943"/>
    </w:p>
    <w:p w14:paraId="1A908193" w14:textId="77777777" w:rsidR="002502FC" w:rsidRDefault="002502FC" w:rsidP="002502FC">
      <w:pPr>
        <w:pStyle w:val="a4"/>
        <w:numPr>
          <w:ilvl w:val="4"/>
          <w:numId w:val="35"/>
        </w:numPr>
      </w:pPr>
      <w:r>
        <w:t>解释</w:t>
      </w:r>
    </w:p>
    <w:p w14:paraId="34C7A080" w14:textId="77777777" w:rsidR="002502FC" w:rsidRDefault="002502FC" w:rsidP="002502FC">
      <w:pPr>
        <w:pStyle w:val="afb"/>
      </w:pPr>
      <w:r>
        <w:t>目标与关键成果法。一套明确目标并跟踪其完成情况的管理工具。</w:t>
      </w:r>
      <w:r>
        <w:t>O</w:t>
      </w:r>
      <w:r>
        <w:t>是方向，</w:t>
      </w:r>
      <w:r>
        <w:t>KRs</w:t>
      </w:r>
      <w:r>
        <w:t>是可量化的关键成果。</w:t>
      </w:r>
    </w:p>
    <w:p w14:paraId="69650C8A" w14:textId="77777777" w:rsidR="002502FC" w:rsidRDefault="002502FC" w:rsidP="002502FC">
      <w:pPr>
        <w:pStyle w:val="a4"/>
        <w:numPr>
          <w:ilvl w:val="4"/>
          <w:numId w:val="35"/>
        </w:numPr>
      </w:pPr>
      <w:r>
        <w:t>举例</w:t>
      </w:r>
    </w:p>
    <w:p w14:paraId="649EF341" w14:textId="77777777" w:rsidR="002502FC" w:rsidRDefault="002502FC" w:rsidP="002502FC">
      <w:pPr>
        <w:pStyle w:val="afb"/>
      </w:pPr>
      <w:r>
        <w:t>O</w:t>
      </w:r>
      <w:r>
        <w:t>（目标）：打造行业内最好的用户帮助文档。</w:t>
      </w:r>
    </w:p>
    <w:p w14:paraId="40E6FEBF" w14:textId="77777777" w:rsidR="002502FC" w:rsidRDefault="002502FC" w:rsidP="002502FC">
      <w:pPr>
        <w:pStyle w:val="afb"/>
      </w:pPr>
      <w:r>
        <w:t>KR1</w:t>
      </w:r>
      <w:r>
        <w:t>：用户搜索问题的解答率从</w:t>
      </w:r>
      <w:r>
        <w:t>60%</w:t>
      </w:r>
      <w:r>
        <w:t>提升到</w:t>
      </w:r>
      <w:r>
        <w:t>90%</w:t>
      </w:r>
      <w:r>
        <w:t>。</w:t>
      </w:r>
    </w:p>
    <w:p w14:paraId="78C7C212" w14:textId="77777777" w:rsidR="002502FC" w:rsidRDefault="002502FC" w:rsidP="002502FC">
      <w:pPr>
        <w:pStyle w:val="afb"/>
      </w:pPr>
      <w:r>
        <w:t>KR2</w:t>
      </w:r>
      <w:r>
        <w:t>：用户满意度调查中，文档评分从</w:t>
      </w:r>
      <w:r>
        <w:t>4.0</w:t>
      </w:r>
      <w:r>
        <w:t>提升到</w:t>
      </w:r>
      <w:r>
        <w:t>4.5</w:t>
      </w:r>
      <w:r>
        <w:t>。</w:t>
      </w:r>
    </w:p>
    <w:p w14:paraId="4EA96700" w14:textId="77777777" w:rsidR="009A29C4" w:rsidRPr="002502FC" w:rsidRDefault="009A29C4" w:rsidP="00044780">
      <w:pPr>
        <w:pStyle w:val="afb"/>
      </w:pPr>
    </w:p>
    <w:p w14:paraId="18D54803" w14:textId="7411F96E" w:rsidR="005C634D" w:rsidRDefault="005C634D" w:rsidP="005C634D">
      <w:pPr>
        <w:pStyle w:val="a"/>
      </w:pPr>
      <w:bookmarkStart w:id="944" w:name="_Toc236048274"/>
      <w:r>
        <w:rPr>
          <w:rFonts w:hint="eastAsia"/>
        </w:rPr>
        <w:t>历史项目</w:t>
      </w:r>
      <w:bookmarkEnd w:id="944"/>
    </w:p>
    <w:p w14:paraId="2130FDA6" w14:textId="77777777" w:rsidR="00361480" w:rsidRDefault="00361480" w:rsidP="00361480">
      <w:pPr>
        <w:pStyle w:val="a0"/>
      </w:pPr>
      <w:bookmarkStart w:id="945" w:name="_Toc236048275"/>
      <w:bookmarkStart w:id="946" w:name="_Toc11903"/>
      <w:r>
        <w:rPr>
          <w:rFonts w:hint="eastAsia"/>
        </w:rPr>
        <w:t>掌柜问数（</w:t>
      </w:r>
      <w:r>
        <w:rPr>
          <w:rFonts w:hint="eastAsia"/>
        </w:rPr>
        <w:t>LangGraph</w:t>
      </w:r>
      <w:r>
        <w:rPr>
          <w:rFonts w:hint="eastAsia"/>
        </w:rPr>
        <w:t>）</w:t>
      </w:r>
      <w:bookmarkEnd w:id="945"/>
    </w:p>
    <w:p w14:paraId="6F7F9FD8" w14:textId="77777777" w:rsidR="00361480" w:rsidRDefault="00361480" w:rsidP="00361480">
      <w:pPr>
        <w:pStyle w:val="a1"/>
      </w:pPr>
      <w:bookmarkStart w:id="947" w:name="_Toc236048276"/>
      <w:r>
        <w:rPr>
          <w:rFonts w:hint="eastAsia"/>
        </w:rPr>
        <w:t>项目周期</w:t>
      </w:r>
      <w:bookmarkEnd w:id="947"/>
    </w:p>
    <w:p w14:paraId="0E2419CF" w14:textId="77777777" w:rsidR="00361480" w:rsidRDefault="00361480" w:rsidP="00361480">
      <w:pPr>
        <w:pStyle w:val="a6"/>
      </w:pPr>
      <w:r>
        <w:rPr>
          <w:rFonts w:hint="eastAsia"/>
        </w:rPr>
        <w:t>总计近</w:t>
      </w:r>
      <w:r>
        <w:rPr>
          <w:rFonts w:hint="eastAsia"/>
        </w:rPr>
        <w:t>2</w:t>
      </w:r>
      <w:r>
        <w:rPr>
          <w:rFonts w:hint="eastAsia"/>
        </w:rPr>
        <w:t>个月：</w:t>
      </w:r>
    </w:p>
    <w:p w14:paraId="19FEC2E3" w14:textId="77777777" w:rsidR="00361480" w:rsidRDefault="00361480" w:rsidP="00361480">
      <w:pPr>
        <w:pStyle w:val="a6"/>
      </w:pPr>
      <w:r>
        <w:lastRenderedPageBreak/>
        <w:t>基础架构与环境配置</w:t>
      </w:r>
      <w:r>
        <w:rPr>
          <w:rFonts w:hint="eastAsia"/>
        </w:rPr>
        <w:t>：</w:t>
      </w:r>
      <w:r>
        <w:rPr>
          <w:rFonts w:hint="eastAsia"/>
        </w:rPr>
        <w:t>1</w:t>
      </w:r>
      <w:r>
        <w:rPr>
          <w:rFonts w:hint="eastAsia"/>
        </w:rPr>
        <w:t>周</w:t>
      </w:r>
    </w:p>
    <w:p w14:paraId="5D874A24" w14:textId="77777777" w:rsidR="00361480" w:rsidRDefault="00361480" w:rsidP="00361480">
      <w:pPr>
        <w:pStyle w:val="a6"/>
      </w:pPr>
      <w:r>
        <w:rPr>
          <w:rFonts w:hint="eastAsia"/>
        </w:rPr>
        <w:t>元数据知识库构建：</w:t>
      </w:r>
      <w:r>
        <w:rPr>
          <w:rFonts w:hint="eastAsia"/>
        </w:rPr>
        <w:t>3</w:t>
      </w:r>
      <w:r>
        <w:rPr>
          <w:rFonts w:hint="eastAsia"/>
        </w:rPr>
        <w:t>周</w:t>
      </w:r>
    </w:p>
    <w:p w14:paraId="2A343274" w14:textId="77777777" w:rsidR="00361480" w:rsidRDefault="00361480" w:rsidP="00361480">
      <w:pPr>
        <w:pStyle w:val="a6"/>
      </w:pPr>
      <w:r>
        <w:rPr>
          <w:rFonts w:hint="eastAsia"/>
        </w:rPr>
        <w:t>问数智能体搭建：</w:t>
      </w:r>
      <w:r>
        <w:rPr>
          <w:rFonts w:hint="eastAsia"/>
        </w:rPr>
        <w:t>2</w:t>
      </w:r>
      <w:r>
        <w:rPr>
          <w:rFonts w:hint="eastAsia"/>
        </w:rPr>
        <w:t>周</w:t>
      </w:r>
    </w:p>
    <w:p w14:paraId="2F804AC8" w14:textId="77777777" w:rsidR="00361480" w:rsidRDefault="00361480" w:rsidP="00361480">
      <w:pPr>
        <w:pStyle w:val="a6"/>
      </w:pPr>
      <w:r>
        <w:t>测试、优化与文档</w:t>
      </w:r>
      <w:r>
        <w:rPr>
          <w:rFonts w:hint="eastAsia"/>
        </w:rPr>
        <w:t>：</w:t>
      </w:r>
      <w:r>
        <w:rPr>
          <w:rFonts w:hint="eastAsia"/>
        </w:rPr>
        <w:t>2</w:t>
      </w:r>
      <w:r>
        <w:rPr>
          <w:rFonts w:hint="eastAsia"/>
        </w:rPr>
        <w:t>周</w:t>
      </w:r>
    </w:p>
    <w:p w14:paraId="67C1AECC" w14:textId="77777777" w:rsidR="00361480" w:rsidRDefault="00361480" w:rsidP="00361480">
      <w:pPr>
        <w:pStyle w:val="a1"/>
      </w:pPr>
      <w:bookmarkStart w:id="948" w:name="_Toc236048277"/>
      <w:r>
        <w:rPr>
          <w:rFonts w:hint="eastAsia"/>
        </w:rPr>
        <w:t>技术栈</w:t>
      </w:r>
      <w:bookmarkEnd w:id="948"/>
    </w:p>
    <w:p w14:paraId="0C5BC7A4" w14:textId="77777777" w:rsidR="00361480" w:rsidRDefault="00361480" w:rsidP="00361480">
      <w:pPr>
        <w:pStyle w:val="a6"/>
      </w:pPr>
      <w:r>
        <w:rPr>
          <w:rFonts w:hint="eastAsia"/>
        </w:rPr>
        <w:t>后端框架：</w:t>
      </w:r>
      <w:r>
        <w:rPr>
          <w:rFonts w:hint="eastAsia"/>
        </w:rPr>
        <w:t>FastAPI</w:t>
      </w:r>
    </w:p>
    <w:p w14:paraId="380697E6" w14:textId="77777777" w:rsidR="00361480" w:rsidRDefault="00361480" w:rsidP="00361480">
      <w:pPr>
        <w:pStyle w:val="a6"/>
      </w:pPr>
      <w:r>
        <w:rPr>
          <w:rFonts w:hint="eastAsia"/>
        </w:rPr>
        <w:t>数据库：</w:t>
      </w:r>
      <w:r>
        <w:rPr>
          <w:rFonts w:hint="eastAsia"/>
        </w:rPr>
        <w:t>MySQL</w:t>
      </w:r>
      <w:r>
        <w:rPr>
          <w:rFonts w:hint="eastAsia"/>
        </w:rPr>
        <w:t>（业务数据）</w:t>
      </w:r>
    </w:p>
    <w:p w14:paraId="6FFE2AAB" w14:textId="77777777" w:rsidR="00361480" w:rsidRDefault="00361480" w:rsidP="00361480">
      <w:pPr>
        <w:pStyle w:val="a6"/>
      </w:pPr>
      <w:r>
        <w:rPr>
          <w:rFonts w:hint="eastAsia"/>
        </w:rPr>
        <w:t>向量存储：</w:t>
      </w:r>
      <w:r>
        <w:rPr>
          <w:rFonts w:hint="eastAsia"/>
        </w:rPr>
        <w:t>Qdrant</w:t>
      </w:r>
    </w:p>
    <w:p w14:paraId="04B7D357" w14:textId="77777777" w:rsidR="00361480" w:rsidRDefault="00361480" w:rsidP="00361480">
      <w:pPr>
        <w:pStyle w:val="a6"/>
      </w:pPr>
      <w:r>
        <w:rPr>
          <w:rFonts w:hint="eastAsia"/>
        </w:rPr>
        <w:t>全文检索：</w:t>
      </w:r>
      <w:r>
        <w:rPr>
          <w:rFonts w:hint="eastAsia"/>
        </w:rPr>
        <w:t>Elasticsearch</w:t>
      </w:r>
    </w:p>
    <w:p w14:paraId="1B3375C4" w14:textId="77777777" w:rsidR="00361480" w:rsidRDefault="00361480" w:rsidP="00361480">
      <w:pPr>
        <w:pStyle w:val="a6"/>
      </w:pPr>
      <w:r>
        <w:rPr>
          <w:rFonts w:hint="eastAsia"/>
        </w:rPr>
        <w:t>Agent</w:t>
      </w:r>
      <w:r>
        <w:rPr>
          <w:rFonts w:hint="eastAsia"/>
        </w:rPr>
        <w:t>框架：</w:t>
      </w:r>
      <w:r>
        <w:rPr>
          <w:rFonts w:hint="eastAsia"/>
        </w:rPr>
        <w:t>LangGraph</w:t>
      </w:r>
      <w:r>
        <w:rPr>
          <w:rFonts w:hint="eastAsia"/>
        </w:rPr>
        <w:t>（状态图编排）</w:t>
      </w:r>
    </w:p>
    <w:p w14:paraId="2039ACC8" w14:textId="77777777" w:rsidR="00361480" w:rsidRDefault="00361480" w:rsidP="00361480">
      <w:pPr>
        <w:pStyle w:val="a1"/>
      </w:pPr>
      <w:bookmarkStart w:id="949" w:name="_Toc236048278"/>
      <w:r>
        <w:rPr>
          <w:rFonts w:hint="eastAsia"/>
        </w:rPr>
        <w:t>功能介绍</w:t>
      </w:r>
      <w:bookmarkEnd w:id="949"/>
    </w:p>
    <w:p w14:paraId="5FA6408F" w14:textId="77777777" w:rsidR="00361480" w:rsidRDefault="00361480" w:rsidP="00361480">
      <w:pPr>
        <w:pStyle w:val="afb"/>
      </w:pPr>
      <w:r>
        <w:rPr>
          <w:rFonts w:hint="eastAsia"/>
        </w:rPr>
        <w:t>掌柜问数是一个基于自然语言处理与数据分析技术的智能数据服务系统，面向数据仓库应用场景，旨在帮助用户通过对话方式高效获取数据仓库中的数据洞察。用户无需掌握复杂的查询语法，即可用自然语言提出问题，系统自动完成对数据仓库数据的理解、计算分析与结果可视化，大幅提升数据使用效率，降低数据分析门槛，助力业务决策智能化。</w:t>
      </w:r>
    </w:p>
    <w:p w14:paraId="080787DE" w14:textId="77777777" w:rsidR="00361480" w:rsidRDefault="00361480" w:rsidP="00361480">
      <w:pPr>
        <w:pStyle w:val="affa"/>
      </w:pPr>
      <w:r>
        <w:lastRenderedPageBreak/>
        <w:drawing>
          <wp:inline distT="0" distB="0" distL="0" distR="0" wp14:anchorId="51A80BFC" wp14:editId="36E0A501">
            <wp:extent cx="3328035" cy="4748530"/>
            <wp:effectExtent l="19050" t="19050" r="24765" b="13970"/>
            <wp:docPr id="6847530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753038" name="图片 1"/>
                    <pic:cNvPicPr>
                      <a:picLocks noChangeAspect="1"/>
                    </pic:cNvPicPr>
                  </pic:nvPicPr>
                  <pic:blipFill>
                    <a:blip r:embed="rId101"/>
                    <a:stretch>
                      <a:fillRect/>
                    </a:stretch>
                  </pic:blipFill>
                  <pic:spPr>
                    <a:xfrm>
                      <a:off x="0" y="0"/>
                      <a:ext cx="3336262" cy="4760177"/>
                    </a:xfrm>
                    <a:prstGeom prst="rect">
                      <a:avLst/>
                    </a:prstGeom>
                    <a:ln w="3175">
                      <a:solidFill>
                        <a:schemeClr val="tx1"/>
                      </a:solidFill>
                    </a:ln>
                  </pic:spPr>
                </pic:pic>
              </a:graphicData>
            </a:graphic>
          </wp:inline>
        </w:drawing>
      </w:r>
    </w:p>
    <w:p w14:paraId="23F401ED" w14:textId="77777777" w:rsidR="00361480" w:rsidRDefault="00361480" w:rsidP="00361480">
      <w:pPr>
        <w:pStyle w:val="a1"/>
      </w:pPr>
      <w:bookmarkStart w:id="950" w:name="_Toc236048279"/>
      <w:r>
        <w:rPr>
          <w:rFonts w:hint="eastAsia"/>
        </w:rPr>
        <w:t>项目架构</w:t>
      </w:r>
      <w:bookmarkEnd w:id="950"/>
    </w:p>
    <w:p w14:paraId="62FAB65D" w14:textId="77777777" w:rsidR="00361480" w:rsidRDefault="00361480" w:rsidP="00361480">
      <w:pPr>
        <w:pStyle w:val="a2"/>
      </w:pPr>
      <w:r>
        <w:rPr>
          <w:rFonts w:hint="eastAsia"/>
        </w:rPr>
        <w:t>概述</w:t>
      </w:r>
    </w:p>
    <w:p w14:paraId="473302C0" w14:textId="77777777" w:rsidR="00361480" w:rsidRDefault="00361480" w:rsidP="00361480">
      <w:pPr>
        <w:pStyle w:val="afb"/>
      </w:pPr>
      <w:r>
        <w:t>本项目以数据仓库的元数据为核心，使用</w:t>
      </w:r>
      <w:r>
        <w:t xml:space="preserve"> MySQL </w:t>
      </w:r>
      <w:r>
        <w:t>存储结构化元数据信息，结合</w:t>
      </w:r>
      <w:r>
        <w:t xml:space="preserve"> Qdrant </w:t>
      </w:r>
      <w:r>
        <w:t>构建语义向量索引、</w:t>
      </w:r>
      <w:r>
        <w:t xml:space="preserve">Elasticsearch </w:t>
      </w:r>
      <w:r>
        <w:t>构建全文索引，形成统一的元数据知识库。查询过程中，系统首先根据用户自然语言问题进行多路召回，筛选相关表、字段及指标定义，再将元数据信息与用户问题共同输入大模型生成</w:t>
      </w:r>
      <w:r>
        <w:t xml:space="preserve"> SQL</w:t>
      </w:r>
      <w:r>
        <w:t>，最终完成自动查询与结果返回，确保生成结果的准确性与可控性。</w:t>
      </w:r>
    </w:p>
    <w:p w14:paraId="0AFD47FC" w14:textId="77777777" w:rsidR="00361480" w:rsidRDefault="00361480" w:rsidP="00361480">
      <w:pPr>
        <w:pStyle w:val="afb"/>
      </w:pPr>
      <w:r>
        <w:rPr>
          <w:rFonts w:hint="eastAsia"/>
        </w:rPr>
        <w:t>完整的项目架构如下图所示：</w:t>
      </w:r>
    </w:p>
    <w:p w14:paraId="31BF45EC" w14:textId="77777777" w:rsidR="00361480" w:rsidRDefault="00361480" w:rsidP="00361480">
      <w:pPr>
        <w:pStyle w:val="affa"/>
      </w:pPr>
      <w:r>
        <w:lastRenderedPageBreak/>
        <w:drawing>
          <wp:inline distT="0" distB="0" distL="0" distR="0" wp14:anchorId="6326E4C3" wp14:editId="6622FF07">
            <wp:extent cx="5274310" cy="1843405"/>
            <wp:effectExtent l="0" t="0" r="2540" b="4445"/>
            <wp:docPr id="5792128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212848" name="图片 1"/>
                    <pic:cNvPicPr>
                      <a:picLocks noChangeAspect="1"/>
                    </pic:cNvPicPr>
                  </pic:nvPicPr>
                  <pic:blipFill>
                    <a:blip r:embed="rId102"/>
                    <a:stretch>
                      <a:fillRect/>
                    </a:stretch>
                  </pic:blipFill>
                  <pic:spPr>
                    <a:xfrm>
                      <a:off x="0" y="0"/>
                      <a:ext cx="5274310" cy="1843405"/>
                    </a:xfrm>
                    <a:prstGeom prst="rect">
                      <a:avLst/>
                    </a:prstGeom>
                  </pic:spPr>
                </pic:pic>
              </a:graphicData>
            </a:graphic>
          </wp:inline>
        </w:drawing>
      </w:r>
    </w:p>
    <w:p w14:paraId="11EA2B21" w14:textId="77777777" w:rsidR="00361480" w:rsidRDefault="00361480" w:rsidP="00361480">
      <w:pPr>
        <w:pStyle w:val="a2"/>
      </w:pPr>
      <w:r>
        <w:rPr>
          <w:rFonts w:hint="eastAsia"/>
        </w:rPr>
        <w:t>元数据知识库</w:t>
      </w:r>
    </w:p>
    <w:p w14:paraId="5F8553E6" w14:textId="77777777" w:rsidR="00361480" w:rsidRDefault="00361480" w:rsidP="00361480">
      <w:pPr>
        <w:pStyle w:val="afb"/>
      </w:pPr>
      <w:r>
        <w:rPr>
          <w:rFonts w:hint="eastAsia"/>
        </w:rPr>
        <w:t>元数据知识库作为数据仓库的语义基础设施，用于集中管理和高效检索表结构、字段定义、字段取值示例及复杂指标说明等元数据信息，支撑后续的</w:t>
      </w:r>
      <w:r>
        <w:rPr>
          <w:rFonts w:hint="eastAsia"/>
        </w:rPr>
        <w:t xml:space="preserve">SQL </w:t>
      </w:r>
      <w:r>
        <w:rPr>
          <w:rFonts w:hint="eastAsia"/>
        </w:rPr>
        <w:t>生成。</w:t>
      </w:r>
    </w:p>
    <w:p w14:paraId="18F08044" w14:textId="77777777" w:rsidR="00361480" w:rsidRDefault="00361480" w:rsidP="00361480">
      <w:pPr>
        <w:pStyle w:val="afb"/>
      </w:pPr>
      <w:r>
        <w:rPr>
          <w:rFonts w:hint="eastAsia"/>
        </w:rPr>
        <w:t>完整的元数据统一存储于</w:t>
      </w:r>
      <w:r>
        <w:rPr>
          <w:rFonts w:hint="eastAsia"/>
        </w:rPr>
        <w:t xml:space="preserve"> MySQL </w:t>
      </w:r>
      <w:r>
        <w:rPr>
          <w:rFonts w:hint="eastAsia"/>
        </w:rPr>
        <w:t>数据库中，并对其中部分关键信息构建向量索引和全文索引，以提升语义召回与关键词召回的效果。</w:t>
      </w:r>
    </w:p>
    <w:p w14:paraId="5D755EC8" w14:textId="77777777" w:rsidR="00361480" w:rsidRDefault="00361480" w:rsidP="00361480">
      <w:pPr>
        <w:pStyle w:val="a4"/>
      </w:pPr>
      <w:r>
        <w:rPr>
          <w:rFonts w:hint="eastAsia"/>
        </w:rPr>
        <w:t>元数据库</w:t>
      </w:r>
    </w:p>
    <w:p w14:paraId="7AC213B1" w14:textId="77777777" w:rsidR="00361480" w:rsidRDefault="00361480" w:rsidP="00361480">
      <w:pPr>
        <w:pStyle w:val="afb"/>
      </w:pPr>
      <w:r>
        <w:rPr>
          <w:rFonts w:hint="eastAsia"/>
        </w:rPr>
        <w:t>元数据库共有如下四张表，用于存储完整的元数据信息，包括数据仓库的表格信息、字段信息和指标信息。</w:t>
      </w:r>
    </w:p>
    <w:p w14:paraId="027A62DE" w14:textId="77777777" w:rsidR="00361480" w:rsidRDefault="00361480" w:rsidP="00361480">
      <w:pPr>
        <w:widowControl/>
        <w:spacing w:line="360" w:lineRule="auto"/>
        <w:jc w:val="center"/>
      </w:pPr>
      <w:r>
        <w:rPr>
          <w:noProof/>
        </w:rPr>
        <w:drawing>
          <wp:inline distT="0" distB="0" distL="0" distR="0" wp14:anchorId="679EA8DA" wp14:editId="4CC08FF5">
            <wp:extent cx="5274310" cy="987425"/>
            <wp:effectExtent l="0" t="0" r="2540" b="3175"/>
            <wp:docPr id="15879956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995609" name="图片 1"/>
                    <pic:cNvPicPr>
                      <a:picLocks noChangeAspect="1"/>
                    </pic:cNvPicPr>
                  </pic:nvPicPr>
                  <pic:blipFill>
                    <a:blip r:embed="rId103"/>
                    <a:stretch>
                      <a:fillRect/>
                    </a:stretch>
                  </pic:blipFill>
                  <pic:spPr>
                    <a:xfrm>
                      <a:off x="0" y="0"/>
                      <a:ext cx="5274310" cy="987425"/>
                    </a:xfrm>
                    <a:prstGeom prst="rect">
                      <a:avLst/>
                    </a:prstGeom>
                  </pic:spPr>
                </pic:pic>
              </a:graphicData>
            </a:graphic>
          </wp:inline>
        </w:drawing>
      </w:r>
    </w:p>
    <w:p w14:paraId="2C2F91FA" w14:textId="77777777" w:rsidR="00361480" w:rsidRDefault="00361480" w:rsidP="00361480">
      <w:pPr>
        <w:pStyle w:val="afb"/>
      </w:pPr>
      <w:r>
        <w:rPr>
          <w:rFonts w:hint="eastAsia"/>
        </w:rPr>
        <w:t>各表具体内容示例如下：</w:t>
      </w:r>
    </w:p>
    <w:p w14:paraId="37FFE78F" w14:textId="77777777" w:rsidR="00361480" w:rsidRDefault="00361480" w:rsidP="00361480">
      <w:pPr>
        <w:pStyle w:val="afb"/>
      </w:pPr>
      <w:r>
        <w:object w:dxaOrig="1490" w:dyaOrig="1010" w14:anchorId="2F8A9E64">
          <v:shape id="_x0000_i1051" type="#_x0000_t75" style="width:74.5pt;height:50.1pt" o:ole="">
            <v:imagedata r:id="rId104" o:title=""/>
          </v:shape>
          <o:OLEObject Type="Embed" ProgID="Excel.Sheet.12" ShapeID="_x0000_i1051" DrawAspect="Icon" ObjectID="_1846675345" r:id="rId105"/>
        </w:object>
      </w:r>
    </w:p>
    <w:p w14:paraId="6F632B38" w14:textId="77777777" w:rsidR="00361480" w:rsidRDefault="00361480" w:rsidP="00361480">
      <w:pPr>
        <w:pStyle w:val="a4"/>
      </w:pPr>
      <w:r>
        <w:rPr>
          <w:rFonts w:hint="eastAsia"/>
        </w:rPr>
        <w:t>向量索引</w:t>
      </w:r>
    </w:p>
    <w:p w14:paraId="4A7DEE1E" w14:textId="77777777" w:rsidR="00361480" w:rsidRDefault="00361480" w:rsidP="00361480">
      <w:pPr>
        <w:pStyle w:val="afb"/>
      </w:pPr>
      <w:r>
        <w:t>向量索引主要用于对</w:t>
      </w:r>
      <w:r>
        <w:rPr>
          <w:rFonts w:hint="eastAsia"/>
        </w:rPr>
        <w:t>column_info</w:t>
      </w:r>
      <w:r>
        <w:rPr>
          <w:rFonts w:hint="eastAsia"/>
        </w:rPr>
        <w:t>（</w:t>
      </w:r>
      <w:r>
        <w:rPr>
          <w:rFonts w:hint="eastAsia"/>
          <w:b/>
          <w:bCs/>
        </w:rPr>
        <w:t>字段</w:t>
      </w:r>
      <w:r>
        <w:rPr>
          <w:b/>
          <w:bCs/>
        </w:rPr>
        <w:t>信息</w:t>
      </w:r>
      <w:r>
        <w:rPr>
          <w:rFonts w:hint="eastAsia"/>
        </w:rPr>
        <w:t>）</w:t>
      </w:r>
      <w:r>
        <w:t>和</w:t>
      </w:r>
      <w:r>
        <w:rPr>
          <w:rFonts w:hint="eastAsia"/>
        </w:rPr>
        <w:t>metric_info</w:t>
      </w:r>
      <w:r>
        <w:rPr>
          <w:rFonts w:hint="eastAsia"/>
        </w:rPr>
        <w:t>（</w:t>
      </w:r>
      <w:r>
        <w:rPr>
          <w:rFonts w:hint="eastAsia"/>
          <w:b/>
          <w:bCs/>
        </w:rPr>
        <w:t>指标</w:t>
      </w:r>
      <w:r>
        <w:rPr>
          <w:b/>
          <w:bCs/>
        </w:rPr>
        <w:t>信息</w:t>
      </w:r>
      <w:r>
        <w:rPr>
          <w:rFonts w:hint="eastAsia"/>
        </w:rPr>
        <w:t>）</w:t>
      </w:r>
      <w:r>
        <w:t>进行语义召回。</w:t>
      </w:r>
    </w:p>
    <w:p w14:paraId="5C24C898" w14:textId="77777777" w:rsidR="00361480" w:rsidRDefault="00361480" w:rsidP="00361480">
      <w:pPr>
        <w:pStyle w:val="a6"/>
        <w:rPr>
          <w:b/>
          <w:bCs/>
        </w:rPr>
      </w:pPr>
      <w:r>
        <w:rPr>
          <w:b/>
          <w:bCs/>
        </w:rPr>
        <w:t>column</w:t>
      </w:r>
      <w:r>
        <w:rPr>
          <w:rFonts w:hint="eastAsia"/>
          <w:b/>
          <w:bCs/>
        </w:rPr>
        <w:t>_info</w:t>
      </w:r>
    </w:p>
    <w:p w14:paraId="0A3044F1" w14:textId="77777777" w:rsidR="00361480" w:rsidRDefault="00361480" w:rsidP="00361480">
      <w:pPr>
        <w:pStyle w:val="afb"/>
      </w:pPr>
      <w:r>
        <w:rPr>
          <w:rFonts w:hint="eastAsia"/>
        </w:rPr>
        <w:t>column_info</w:t>
      </w:r>
      <w:r>
        <w:rPr>
          <w:rFonts w:hint="eastAsia"/>
        </w:rPr>
        <w:t>中，需要建立向量索引的字段如下图所示：</w:t>
      </w:r>
    </w:p>
    <w:p w14:paraId="78D17D3B" w14:textId="77777777" w:rsidR="00361480" w:rsidRDefault="00361480" w:rsidP="00361480">
      <w:pPr>
        <w:widowControl/>
        <w:spacing w:line="360" w:lineRule="auto"/>
        <w:jc w:val="center"/>
      </w:pPr>
      <w:r>
        <w:rPr>
          <w:noProof/>
        </w:rPr>
        <w:lastRenderedPageBreak/>
        <w:drawing>
          <wp:inline distT="0" distB="0" distL="0" distR="0" wp14:anchorId="125F7EE7" wp14:editId="60AC6741">
            <wp:extent cx="2100580" cy="1737995"/>
            <wp:effectExtent l="0" t="0" r="0" b="0"/>
            <wp:docPr id="54683747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837474" name="图片 2"/>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a:xfrm>
                      <a:off x="0" y="0"/>
                      <a:ext cx="2121272" cy="1755042"/>
                    </a:xfrm>
                    <a:prstGeom prst="rect">
                      <a:avLst/>
                    </a:prstGeom>
                    <a:noFill/>
                    <a:ln>
                      <a:noFill/>
                    </a:ln>
                  </pic:spPr>
                </pic:pic>
              </a:graphicData>
            </a:graphic>
          </wp:inline>
        </w:drawing>
      </w:r>
    </w:p>
    <w:p w14:paraId="17BE3CAB" w14:textId="77777777" w:rsidR="00361480" w:rsidRDefault="00361480" w:rsidP="00361480">
      <w:pPr>
        <w:pStyle w:val="afb"/>
      </w:pPr>
      <w:r>
        <w:t>具体示例如下图所示：</w:t>
      </w:r>
    </w:p>
    <w:p w14:paraId="782A25E3" w14:textId="77777777" w:rsidR="00361480" w:rsidRDefault="00361480" w:rsidP="00361480">
      <w:pPr>
        <w:widowControl/>
        <w:spacing w:line="360" w:lineRule="auto"/>
        <w:jc w:val="center"/>
      </w:pPr>
      <w:r>
        <w:rPr>
          <w:noProof/>
        </w:rPr>
        <w:drawing>
          <wp:inline distT="0" distB="0" distL="0" distR="0" wp14:anchorId="6F2A3CAE" wp14:editId="4266E183">
            <wp:extent cx="5274310" cy="2314575"/>
            <wp:effectExtent l="0" t="0" r="2540" b="9525"/>
            <wp:docPr id="15760208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020896" name="图片 1"/>
                    <pic:cNvPicPr>
                      <a:picLocks noChangeAspect="1"/>
                    </pic:cNvPicPr>
                  </pic:nvPicPr>
                  <pic:blipFill>
                    <a:blip r:embed="rId107"/>
                    <a:stretch>
                      <a:fillRect/>
                    </a:stretch>
                  </pic:blipFill>
                  <pic:spPr>
                    <a:xfrm>
                      <a:off x="0" y="0"/>
                      <a:ext cx="5274310" cy="2314575"/>
                    </a:xfrm>
                    <a:prstGeom prst="rect">
                      <a:avLst/>
                    </a:prstGeom>
                  </pic:spPr>
                </pic:pic>
              </a:graphicData>
            </a:graphic>
          </wp:inline>
        </w:drawing>
      </w:r>
    </w:p>
    <w:p w14:paraId="03FC7765" w14:textId="77777777" w:rsidR="00361480" w:rsidRDefault="00361480" w:rsidP="00361480">
      <w:pPr>
        <w:pStyle w:val="a6"/>
        <w:rPr>
          <w:b/>
          <w:bCs/>
        </w:rPr>
      </w:pPr>
      <w:r>
        <w:rPr>
          <w:b/>
          <w:bCs/>
        </w:rPr>
        <w:t>metric</w:t>
      </w:r>
      <w:r>
        <w:rPr>
          <w:rFonts w:hint="eastAsia"/>
          <w:b/>
          <w:bCs/>
        </w:rPr>
        <w:t>_info</w:t>
      </w:r>
    </w:p>
    <w:p w14:paraId="077D0FF9" w14:textId="77777777" w:rsidR="00361480" w:rsidRDefault="00361480" w:rsidP="00361480">
      <w:pPr>
        <w:pStyle w:val="afb"/>
      </w:pPr>
      <w:r>
        <w:rPr>
          <w:rFonts w:hint="eastAsia"/>
        </w:rPr>
        <w:t>metric_info</w:t>
      </w:r>
      <w:r>
        <w:rPr>
          <w:rFonts w:hint="eastAsia"/>
        </w:rPr>
        <w:t>中，需要建立向量索引的字段如下图所示：</w:t>
      </w:r>
    </w:p>
    <w:p w14:paraId="63DA725C" w14:textId="77777777" w:rsidR="00361480" w:rsidRDefault="00361480" w:rsidP="00361480">
      <w:pPr>
        <w:widowControl/>
        <w:spacing w:line="360" w:lineRule="auto"/>
        <w:jc w:val="center"/>
      </w:pPr>
      <w:r>
        <w:rPr>
          <w:rFonts w:hint="eastAsia"/>
        </w:rPr>
        <w:t xml:space="preserve"> </w:t>
      </w:r>
      <w:r>
        <w:rPr>
          <w:noProof/>
        </w:rPr>
        <w:drawing>
          <wp:inline distT="0" distB="0" distL="0" distR="0" wp14:anchorId="7FE633A1" wp14:editId="72AFE335">
            <wp:extent cx="1993900" cy="1242695"/>
            <wp:effectExtent l="0" t="0" r="6350" b="0"/>
            <wp:docPr id="3549087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908784" name="图片 1"/>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a:xfrm>
                      <a:off x="0" y="0"/>
                      <a:ext cx="2016861" cy="1257320"/>
                    </a:xfrm>
                    <a:prstGeom prst="rect">
                      <a:avLst/>
                    </a:prstGeom>
                    <a:noFill/>
                    <a:ln>
                      <a:noFill/>
                    </a:ln>
                  </pic:spPr>
                </pic:pic>
              </a:graphicData>
            </a:graphic>
          </wp:inline>
        </w:drawing>
      </w:r>
    </w:p>
    <w:p w14:paraId="4E622862" w14:textId="77777777" w:rsidR="00361480" w:rsidRDefault="00361480" w:rsidP="00361480">
      <w:pPr>
        <w:pStyle w:val="afb"/>
      </w:pPr>
      <w:r>
        <w:t>具体示例如下图所示：</w:t>
      </w:r>
    </w:p>
    <w:p w14:paraId="26B42633" w14:textId="77777777" w:rsidR="00361480" w:rsidRDefault="00361480" w:rsidP="00361480">
      <w:pPr>
        <w:widowControl/>
        <w:spacing w:line="360" w:lineRule="auto"/>
        <w:jc w:val="center"/>
      </w:pPr>
      <w:r>
        <w:rPr>
          <w:noProof/>
        </w:rPr>
        <w:drawing>
          <wp:inline distT="0" distB="0" distL="0" distR="0" wp14:anchorId="67B79863" wp14:editId="095DF884">
            <wp:extent cx="5274310" cy="1807210"/>
            <wp:effectExtent l="0" t="0" r="2540" b="2540"/>
            <wp:docPr id="795455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45534" name="图片 1"/>
                    <pic:cNvPicPr>
                      <a:picLocks noChangeAspect="1"/>
                    </pic:cNvPicPr>
                  </pic:nvPicPr>
                  <pic:blipFill>
                    <a:blip r:embed="rId109"/>
                    <a:stretch>
                      <a:fillRect/>
                    </a:stretch>
                  </pic:blipFill>
                  <pic:spPr>
                    <a:xfrm>
                      <a:off x="0" y="0"/>
                      <a:ext cx="5274310" cy="1807210"/>
                    </a:xfrm>
                    <a:prstGeom prst="rect">
                      <a:avLst/>
                    </a:prstGeom>
                  </pic:spPr>
                </pic:pic>
              </a:graphicData>
            </a:graphic>
          </wp:inline>
        </w:drawing>
      </w:r>
    </w:p>
    <w:p w14:paraId="682A29E6" w14:textId="77777777" w:rsidR="00361480" w:rsidRDefault="00361480" w:rsidP="00361480">
      <w:pPr>
        <w:pStyle w:val="a4"/>
      </w:pPr>
      <w:r>
        <w:rPr>
          <w:rFonts w:hint="eastAsia"/>
        </w:rPr>
        <w:lastRenderedPageBreak/>
        <w:t>全文索引</w:t>
      </w:r>
    </w:p>
    <w:p w14:paraId="34963F50" w14:textId="77777777" w:rsidR="00361480" w:rsidRDefault="00361480" w:rsidP="00361480">
      <w:pPr>
        <w:pStyle w:val="afb"/>
      </w:pPr>
      <w:r>
        <w:t>全文索引主要用于对</w:t>
      </w:r>
      <w:r>
        <w:rPr>
          <w:b/>
          <w:bCs/>
        </w:rPr>
        <w:t>字段取值</w:t>
      </w:r>
      <w:r>
        <w:t>进行检索与匹配，</w:t>
      </w:r>
      <w:r>
        <w:rPr>
          <w:rFonts w:hint="eastAsia"/>
        </w:rPr>
        <w:t>建立全文索引的主要是数据仓库中的各种维度表中的维度字段，具体字段如下图所示：</w:t>
      </w:r>
    </w:p>
    <w:p w14:paraId="0307A2FA" w14:textId="77777777" w:rsidR="00361480" w:rsidRDefault="00361480" w:rsidP="00361480">
      <w:pPr>
        <w:widowControl/>
        <w:spacing w:line="360" w:lineRule="auto"/>
        <w:jc w:val="center"/>
      </w:pPr>
      <w:r>
        <w:rPr>
          <w:noProof/>
        </w:rPr>
        <w:drawing>
          <wp:inline distT="0" distB="0" distL="0" distR="0" wp14:anchorId="75139EAA" wp14:editId="0CBAE13D">
            <wp:extent cx="5274310" cy="4153535"/>
            <wp:effectExtent l="0" t="0" r="2540" b="0"/>
            <wp:docPr id="2700550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055009" name="图片 1"/>
                    <pic:cNvPicPr>
                      <a:picLocks noChangeAspect="1"/>
                    </pic:cNvPicPr>
                  </pic:nvPicPr>
                  <pic:blipFill>
                    <a:blip r:embed="rId110"/>
                    <a:stretch>
                      <a:fillRect/>
                    </a:stretch>
                  </pic:blipFill>
                  <pic:spPr>
                    <a:xfrm>
                      <a:off x="0" y="0"/>
                      <a:ext cx="5274310" cy="4153535"/>
                    </a:xfrm>
                    <a:prstGeom prst="rect">
                      <a:avLst/>
                    </a:prstGeom>
                  </pic:spPr>
                </pic:pic>
              </a:graphicData>
            </a:graphic>
          </wp:inline>
        </w:drawing>
      </w:r>
    </w:p>
    <w:p w14:paraId="57040C2A" w14:textId="77777777" w:rsidR="00361480" w:rsidRDefault="00361480" w:rsidP="00361480">
      <w:pPr>
        <w:pStyle w:val="afb"/>
      </w:pPr>
      <w:r>
        <w:t>具体示例如下图所示：</w:t>
      </w:r>
    </w:p>
    <w:p w14:paraId="51537BB4" w14:textId="77777777" w:rsidR="00361480" w:rsidRDefault="00361480" w:rsidP="00361480">
      <w:pPr>
        <w:widowControl/>
        <w:spacing w:line="360" w:lineRule="auto"/>
        <w:jc w:val="center"/>
      </w:pPr>
      <w:r>
        <w:rPr>
          <w:noProof/>
        </w:rPr>
        <w:lastRenderedPageBreak/>
        <w:drawing>
          <wp:inline distT="0" distB="0" distL="0" distR="0" wp14:anchorId="785F8FD6" wp14:editId="051E0B2B">
            <wp:extent cx="4166870" cy="3734435"/>
            <wp:effectExtent l="0" t="0" r="5080" b="0"/>
            <wp:docPr id="12689313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931325" name="图片 1"/>
                    <pic:cNvPicPr>
                      <a:picLocks noChangeAspect="1"/>
                    </pic:cNvPicPr>
                  </pic:nvPicPr>
                  <pic:blipFill>
                    <a:blip r:embed="rId111"/>
                    <a:stretch>
                      <a:fillRect/>
                    </a:stretch>
                  </pic:blipFill>
                  <pic:spPr>
                    <a:xfrm>
                      <a:off x="0" y="0"/>
                      <a:ext cx="4171893" cy="3738430"/>
                    </a:xfrm>
                    <a:prstGeom prst="rect">
                      <a:avLst/>
                    </a:prstGeom>
                  </pic:spPr>
                </pic:pic>
              </a:graphicData>
            </a:graphic>
          </wp:inline>
        </w:drawing>
      </w:r>
    </w:p>
    <w:p w14:paraId="0ABD8E12" w14:textId="77777777" w:rsidR="00361480" w:rsidRDefault="00361480" w:rsidP="00361480">
      <w:pPr>
        <w:pStyle w:val="a2"/>
      </w:pPr>
      <w:bookmarkStart w:id="951" w:name="问数智能体"/>
      <w:bookmarkEnd w:id="951"/>
      <w:r>
        <w:rPr>
          <w:rFonts w:hint="eastAsia"/>
        </w:rPr>
        <w:t>问数智能体</w:t>
      </w:r>
    </w:p>
    <w:p w14:paraId="25000EAD" w14:textId="77777777" w:rsidR="00361480" w:rsidRDefault="00361480" w:rsidP="00361480">
      <w:pPr>
        <w:pStyle w:val="afb"/>
      </w:pPr>
      <w:r>
        <w:rPr>
          <w:rFonts w:hint="eastAsia"/>
        </w:rPr>
        <w:t>问数智能体主要基于</w:t>
      </w:r>
      <w:r>
        <w:t>Langgraph</w:t>
      </w:r>
      <w:r>
        <w:rPr>
          <w:rFonts w:hint="eastAsia"/>
        </w:rPr>
        <w:t>进行开发，具体结构如下图所示：</w:t>
      </w:r>
    </w:p>
    <w:p w14:paraId="0E3FB6ED" w14:textId="77777777" w:rsidR="00361480" w:rsidRDefault="00361480" w:rsidP="00361480">
      <w:pPr>
        <w:widowControl/>
        <w:spacing w:line="360" w:lineRule="auto"/>
        <w:jc w:val="center"/>
      </w:pPr>
      <w:r>
        <w:object w:dxaOrig="7990" w:dyaOrig="4490" w14:anchorId="73EB33D9">
          <v:shape id="_x0000_i1052" type="#_x0000_t75" style="width:398.8pt;height:224.75pt" o:ole="">
            <v:imagedata r:id="rId112" o:title=""/>
          </v:shape>
          <o:OLEObject Type="Embed" ProgID="PowerPoint.Show.12" ShapeID="_x0000_i1052" DrawAspect="Content" ObjectID="_1846675346" r:id="rId113"/>
        </w:object>
      </w:r>
    </w:p>
    <w:p w14:paraId="3D595ECA" w14:textId="77777777" w:rsidR="00361480" w:rsidRDefault="00361480" w:rsidP="00361480">
      <w:pPr>
        <w:pStyle w:val="a1"/>
      </w:pPr>
      <w:bookmarkStart w:id="952" w:name="_Toc236048280"/>
      <w:r>
        <w:rPr>
          <w:rFonts w:hint="eastAsia"/>
        </w:rPr>
        <w:t>项目串讲</w:t>
      </w:r>
      <w:bookmarkEnd w:id="952"/>
    </w:p>
    <w:p w14:paraId="28964A2B" w14:textId="77777777" w:rsidR="00361480" w:rsidRDefault="00361480" w:rsidP="00361480">
      <w:pPr>
        <w:pStyle w:val="afb"/>
      </w:pPr>
      <w:r>
        <w:rPr>
          <w:rFonts w:hint="eastAsia"/>
        </w:rPr>
        <w:t>这个问数智能体项目，本质上其实就是</w:t>
      </w:r>
      <w:r>
        <w:rPr>
          <w:rFonts w:hint="eastAsia"/>
        </w:rPr>
        <w:t xml:space="preserve"> NL2SQL</w:t>
      </w:r>
      <w:r>
        <w:rPr>
          <w:rFonts w:hint="eastAsia"/>
        </w:rPr>
        <w:t>。</w:t>
      </w:r>
    </w:p>
    <w:p w14:paraId="28A824D8" w14:textId="77777777" w:rsidR="00361480" w:rsidRDefault="00361480" w:rsidP="00361480">
      <w:pPr>
        <w:pStyle w:val="afb"/>
      </w:pPr>
      <w:r>
        <w:rPr>
          <w:rFonts w:hint="eastAsia"/>
        </w:rPr>
        <w:t>也就是把用户用自然语言提的问题，交给大模型自动生成</w:t>
      </w:r>
      <w:r>
        <w:rPr>
          <w:rFonts w:hint="eastAsia"/>
        </w:rPr>
        <w:t xml:space="preserve"> SQL </w:t>
      </w:r>
      <w:r>
        <w:rPr>
          <w:rFonts w:hint="eastAsia"/>
        </w:rPr>
        <w:t>查询语句。</w:t>
      </w:r>
    </w:p>
    <w:p w14:paraId="559A4869" w14:textId="77777777" w:rsidR="00361480" w:rsidRDefault="00361480" w:rsidP="00361480">
      <w:pPr>
        <w:pStyle w:val="afb"/>
      </w:pPr>
    </w:p>
    <w:p w14:paraId="1AD8CB19" w14:textId="77777777" w:rsidR="00361480" w:rsidRDefault="00361480" w:rsidP="00361480">
      <w:pPr>
        <w:pStyle w:val="afb"/>
      </w:pPr>
      <w:r>
        <w:rPr>
          <w:rFonts w:hint="eastAsia"/>
        </w:rPr>
        <w:lastRenderedPageBreak/>
        <w:t>要让模型把</w:t>
      </w:r>
      <w:r>
        <w:rPr>
          <w:rFonts w:hint="eastAsia"/>
        </w:rPr>
        <w:t xml:space="preserve"> SQL </w:t>
      </w:r>
      <w:r>
        <w:rPr>
          <w:rFonts w:hint="eastAsia"/>
        </w:rPr>
        <w:t>写对，必须提前告诉它两类非常关键的信息：</w:t>
      </w:r>
    </w:p>
    <w:p w14:paraId="09F44797" w14:textId="77777777" w:rsidR="00361480" w:rsidRDefault="00361480" w:rsidP="00361480">
      <w:pPr>
        <w:pStyle w:val="afb"/>
      </w:pPr>
      <w:r>
        <w:rPr>
          <w:rFonts w:hint="eastAsia"/>
        </w:rPr>
        <w:t>数据仓库里有哪些表、字段</w:t>
      </w:r>
    </w:p>
    <w:p w14:paraId="7B6B2699" w14:textId="77777777" w:rsidR="00361480" w:rsidRDefault="00361480" w:rsidP="00361480">
      <w:pPr>
        <w:pStyle w:val="afb"/>
      </w:pPr>
      <w:r>
        <w:rPr>
          <w:rFonts w:hint="eastAsia"/>
        </w:rPr>
        <w:t>一些复杂的业务指标到底是怎么计算的</w:t>
      </w:r>
    </w:p>
    <w:p w14:paraId="58B4A501" w14:textId="77777777" w:rsidR="00361480" w:rsidRDefault="00361480" w:rsidP="00361480">
      <w:pPr>
        <w:pStyle w:val="afb"/>
      </w:pPr>
      <w:r>
        <w:rPr>
          <w:rFonts w:hint="eastAsia"/>
        </w:rPr>
        <w:t>否则模型根本不知道该查哪张表、用哪些字段、指标怎么算。</w:t>
      </w:r>
    </w:p>
    <w:p w14:paraId="252B0715" w14:textId="77777777" w:rsidR="00361480" w:rsidRDefault="00361480" w:rsidP="00361480">
      <w:pPr>
        <w:pStyle w:val="afb"/>
      </w:pPr>
    </w:p>
    <w:p w14:paraId="7EBB83CC" w14:textId="77777777" w:rsidR="00361480" w:rsidRDefault="00361480" w:rsidP="00361480">
      <w:pPr>
        <w:pStyle w:val="afb"/>
      </w:pPr>
      <w:r>
        <w:rPr>
          <w:rFonts w:hint="eastAsia"/>
        </w:rPr>
        <w:t>但问题是</w:t>
      </w:r>
      <w:r>
        <w:rPr>
          <w:rFonts w:hint="eastAsia"/>
        </w:rPr>
        <w:t>:</w:t>
      </w:r>
    </w:p>
    <w:p w14:paraId="7ABC1AC6" w14:textId="77777777" w:rsidR="00361480" w:rsidRDefault="00361480" w:rsidP="00361480">
      <w:pPr>
        <w:pStyle w:val="afb"/>
      </w:pPr>
      <w:r>
        <w:rPr>
          <w:rFonts w:hint="eastAsia"/>
        </w:rPr>
        <w:t>数据仓库里的表和指标非常多，不可能一股脑全部丢给模型。</w:t>
      </w:r>
    </w:p>
    <w:p w14:paraId="1D5C0CE7" w14:textId="77777777" w:rsidR="00361480" w:rsidRDefault="00361480" w:rsidP="00361480">
      <w:pPr>
        <w:pStyle w:val="afb"/>
      </w:pPr>
      <w:r>
        <w:rPr>
          <w:rFonts w:hint="eastAsia"/>
        </w:rPr>
        <w:t>给太多信息，模型反而会被干扰，</w:t>
      </w:r>
      <w:r>
        <w:rPr>
          <w:rFonts w:hint="eastAsia"/>
        </w:rPr>
        <w:t xml:space="preserve">SQL </w:t>
      </w:r>
      <w:r>
        <w:rPr>
          <w:rFonts w:hint="eastAsia"/>
        </w:rPr>
        <w:t>更容易写错。</w:t>
      </w:r>
    </w:p>
    <w:p w14:paraId="6F67ADD7" w14:textId="77777777" w:rsidR="00361480" w:rsidRDefault="00361480" w:rsidP="00361480">
      <w:pPr>
        <w:pStyle w:val="afb"/>
      </w:pPr>
    </w:p>
    <w:p w14:paraId="77850C96" w14:textId="77777777" w:rsidR="00361480" w:rsidRDefault="00361480" w:rsidP="00361480">
      <w:pPr>
        <w:pStyle w:val="afb"/>
      </w:pPr>
      <w:r>
        <w:rPr>
          <w:rFonts w:hint="eastAsia"/>
        </w:rPr>
        <w:t>所以这个项目真正的难点其实是：</w:t>
      </w:r>
    </w:p>
    <w:p w14:paraId="4640BD85" w14:textId="77777777" w:rsidR="00361480" w:rsidRDefault="00361480" w:rsidP="00361480">
      <w:pPr>
        <w:pStyle w:val="afb"/>
      </w:pPr>
      <w:r>
        <w:rPr>
          <w:rFonts w:hint="eastAsia"/>
        </w:rPr>
        <w:t>如何从海量的表信息和指标信息中，精准筛选出“对当前问题最有帮助”的那一小部分，再交给大模型。</w:t>
      </w:r>
    </w:p>
    <w:p w14:paraId="3CB367DD" w14:textId="77777777" w:rsidR="00361480" w:rsidRDefault="00361480" w:rsidP="00361480">
      <w:pPr>
        <w:pStyle w:val="afb"/>
      </w:pPr>
    </w:p>
    <w:p w14:paraId="49A46D3D" w14:textId="77777777" w:rsidR="00361480" w:rsidRDefault="00361480" w:rsidP="00361480">
      <w:pPr>
        <w:pStyle w:val="afb"/>
      </w:pPr>
      <w:r>
        <w:rPr>
          <w:rFonts w:hint="eastAsia"/>
        </w:rPr>
        <w:t>这里我们借鉴了</w:t>
      </w:r>
      <w:r>
        <w:rPr>
          <w:rFonts w:hint="eastAsia"/>
        </w:rPr>
        <w:t xml:space="preserve"> RAG </w:t>
      </w:r>
      <w:r>
        <w:rPr>
          <w:rFonts w:hint="eastAsia"/>
        </w:rPr>
        <w:t>的思想，为整个数据仓库专门设计了一套</w:t>
      </w:r>
      <w:r>
        <w:rPr>
          <w:rFonts w:hint="eastAsia"/>
        </w:rPr>
        <w:t xml:space="preserve"> </w:t>
      </w:r>
      <w:r>
        <w:rPr>
          <w:rFonts w:hint="eastAsia"/>
        </w:rPr>
        <w:t>元数据知识库。</w:t>
      </w:r>
    </w:p>
    <w:p w14:paraId="43FFA2D7" w14:textId="77777777" w:rsidR="00361480" w:rsidRDefault="00361480" w:rsidP="00361480">
      <w:pPr>
        <w:pStyle w:val="afb"/>
      </w:pPr>
      <w:r>
        <w:rPr>
          <w:rFonts w:hint="eastAsia"/>
        </w:rPr>
        <w:t>这个知识库里，存的不是业务数据，而是：表信息、字段信息和指标信息</w:t>
      </w:r>
    </w:p>
    <w:p w14:paraId="4116D83D" w14:textId="77777777" w:rsidR="00361480" w:rsidRDefault="00361480" w:rsidP="00361480">
      <w:pPr>
        <w:pStyle w:val="afb"/>
      </w:pPr>
      <w:r>
        <w:rPr>
          <w:rFonts w:hint="eastAsia"/>
        </w:rPr>
        <w:t>为了方便检索，我们同时给它建立了：</w:t>
      </w:r>
    </w:p>
    <w:p w14:paraId="2472769A" w14:textId="77777777" w:rsidR="00361480" w:rsidRDefault="00361480" w:rsidP="00361480">
      <w:pPr>
        <w:pStyle w:val="afb"/>
      </w:pPr>
      <w:r>
        <w:rPr>
          <w:rFonts w:hint="eastAsia"/>
        </w:rPr>
        <w:t>向量索引（做语义召回）</w:t>
      </w:r>
    </w:p>
    <w:p w14:paraId="563CAEA3" w14:textId="77777777" w:rsidR="00361480" w:rsidRDefault="00361480" w:rsidP="00361480">
      <w:pPr>
        <w:pStyle w:val="afb"/>
      </w:pPr>
      <w:r>
        <w:rPr>
          <w:rFonts w:hint="eastAsia"/>
        </w:rPr>
        <w:t>全文索引（做文本召回）</w:t>
      </w:r>
    </w:p>
    <w:p w14:paraId="710481FF" w14:textId="77777777" w:rsidR="00361480" w:rsidRDefault="00361480" w:rsidP="00361480">
      <w:pPr>
        <w:pStyle w:val="afb"/>
      </w:pPr>
    </w:p>
    <w:p w14:paraId="54FC0B39" w14:textId="77777777" w:rsidR="00361480" w:rsidRDefault="00361480" w:rsidP="00361480">
      <w:pPr>
        <w:pStyle w:val="afb"/>
      </w:pPr>
      <w:r>
        <w:rPr>
          <w:rFonts w:hint="eastAsia"/>
        </w:rPr>
        <w:t>在查询的时候，系统会先根据用户的自然语言问题做多路召回，筛选出相关的表、字段和指标定义，然后把这些元数据信息和用户问题一起交给大模型生成</w:t>
      </w:r>
      <w:r>
        <w:rPr>
          <w:rFonts w:hint="eastAsia"/>
        </w:rPr>
        <w:t xml:space="preserve"> SQL</w:t>
      </w:r>
      <w:r>
        <w:rPr>
          <w:rFonts w:hint="eastAsia"/>
        </w:rPr>
        <w:t>。这样就能保证模型是在“充分理解数据仓库结构”的前提下写</w:t>
      </w:r>
      <w:r>
        <w:rPr>
          <w:rFonts w:hint="eastAsia"/>
        </w:rPr>
        <w:t xml:space="preserve"> SQL</w:t>
      </w:r>
      <w:r>
        <w:rPr>
          <w:rFonts w:hint="eastAsia"/>
        </w:rPr>
        <w:t>，准确率会高很多。</w:t>
      </w:r>
    </w:p>
    <w:p w14:paraId="64475FA6" w14:textId="77777777" w:rsidR="00361480" w:rsidRDefault="00361480" w:rsidP="00361480">
      <w:pPr>
        <w:pStyle w:val="afb"/>
      </w:pPr>
    </w:p>
    <w:p w14:paraId="212D4A42" w14:textId="77777777" w:rsidR="00361480" w:rsidRDefault="00361480" w:rsidP="00361480">
      <w:pPr>
        <w:pStyle w:val="afb"/>
      </w:pPr>
      <w:r>
        <w:rPr>
          <w:rFonts w:hint="eastAsia"/>
        </w:rPr>
        <w:t>下面我重点讲一下这个元数据知识库是怎么设计的。</w:t>
      </w:r>
    </w:p>
    <w:p w14:paraId="61868F7B" w14:textId="77777777" w:rsidR="00361480" w:rsidRDefault="00361480" w:rsidP="00361480">
      <w:pPr>
        <w:pStyle w:val="afb"/>
      </w:pPr>
      <w:r>
        <w:rPr>
          <w:rFonts w:hint="eastAsia"/>
        </w:rPr>
        <w:t>完整的元数据是存储在</w:t>
      </w:r>
      <w:r>
        <w:rPr>
          <w:rFonts w:hint="eastAsia"/>
        </w:rPr>
        <w:t xml:space="preserve"> MySQL </w:t>
      </w:r>
      <w:r>
        <w:rPr>
          <w:rFonts w:hint="eastAsia"/>
        </w:rPr>
        <w:t>里的，主要分三块：表信息、字段信息、指标信息。</w:t>
      </w:r>
    </w:p>
    <w:p w14:paraId="023B42CB" w14:textId="77777777" w:rsidR="00361480" w:rsidRDefault="00361480" w:rsidP="00361480">
      <w:pPr>
        <w:pStyle w:val="afb"/>
      </w:pPr>
    </w:p>
    <w:p w14:paraId="367E28CF" w14:textId="77777777" w:rsidR="00361480" w:rsidRDefault="00361480" w:rsidP="00361480">
      <w:pPr>
        <w:pStyle w:val="afb"/>
      </w:pPr>
      <w:r>
        <w:rPr>
          <w:rFonts w:hint="eastAsia"/>
        </w:rPr>
        <w:t>表信息包括：</w:t>
      </w:r>
    </w:p>
    <w:p w14:paraId="20F0567C" w14:textId="77777777" w:rsidR="00361480" w:rsidRDefault="00361480" w:rsidP="00361480">
      <w:pPr>
        <w:pStyle w:val="afb"/>
      </w:pPr>
      <w:r>
        <w:rPr>
          <w:rFonts w:hint="eastAsia"/>
        </w:rPr>
        <w:t>表名</w:t>
      </w:r>
    </w:p>
    <w:p w14:paraId="3F328FE4" w14:textId="77777777" w:rsidR="00361480" w:rsidRDefault="00361480" w:rsidP="00361480">
      <w:pPr>
        <w:pStyle w:val="afb"/>
      </w:pPr>
      <w:r>
        <w:rPr>
          <w:rFonts w:hint="eastAsia"/>
        </w:rPr>
        <w:t>表的角色（事实表还是维度表）</w:t>
      </w:r>
    </w:p>
    <w:p w14:paraId="11C6E430" w14:textId="77777777" w:rsidR="00361480" w:rsidRDefault="00361480" w:rsidP="00361480">
      <w:pPr>
        <w:pStyle w:val="afb"/>
      </w:pPr>
      <w:r>
        <w:rPr>
          <w:rFonts w:hint="eastAsia"/>
        </w:rPr>
        <w:lastRenderedPageBreak/>
        <w:t>表的业务描述</w:t>
      </w:r>
    </w:p>
    <w:p w14:paraId="162CCE6C" w14:textId="77777777" w:rsidR="00361480" w:rsidRDefault="00361480" w:rsidP="00361480">
      <w:pPr>
        <w:pStyle w:val="afb"/>
      </w:pPr>
    </w:p>
    <w:p w14:paraId="4FF7B590" w14:textId="77777777" w:rsidR="00361480" w:rsidRDefault="00361480" w:rsidP="00361480">
      <w:pPr>
        <w:pStyle w:val="afb"/>
      </w:pPr>
      <w:r>
        <w:rPr>
          <w:rFonts w:hint="eastAsia"/>
        </w:rPr>
        <w:t>字段信息包括：</w:t>
      </w:r>
    </w:p>
    <w:p w14:paraId="6CFD3538" w14:textId="77777777" w:rsidR="00361480" w:rsidRDefault="00361480" w:rsidP="00361480">
      <w:pPr>
        <w:pStyle w:val="afb"/>
      </w:pPr>
      <w:r>
        <w:rPr>
          <w:rFonts w:hint="eastAsia"/>
        </w:rPr>
        <w:t>字段名</w:t>
      </w:r>
    </w:p>
    <w:p w14:paraId="48EF925D" w14:textId="77777777" w:rsidR="00361480" w:rsidRDefault="00361480" w:rsidP="00361480">
      <w:pPr>
        <w:pStyle w:val="afb"/>
      </w:pPr>
      <w:r>
        <w:rPr>
          <w:rFonts w:hint="eastAsia"/>
        </w:rPr>
        <w:t>字段别名</w:t>
      </w:r>
    </w:p>
    <w:p w14:paraId="29CEDEB7" w14:textId="77777777" w:rsidR="00361480" w:rsidRDefault="00361480" w:rsidP="00361480">
      <w:pPr>
        <w:pStyle w:val="afb"/>
      </w:pPr>
      <w:r>
        <w:rPr>
          <w:rFonts w:hint="eastAsia"/>
        </w:rPr>
        <w:t>字段类型</w:t>
      </w:r>
    </w:p>
    <w:p w14:paraId="0042DFA9" w14:textId="77777777" w:rsidR="00361480" w:rsidRDefault="00361480" w:rsidP="00361480">
      <w:pPr>
        <w:pStyle w:val="afb"/>
      </w:pPr>
      <w:r>
        <w:rPr>
          <w:rFonts w:hint="eastAsia"/>
        </w:rPr>
        <w:t>字段角色（维度、度量、主键、外键）</w:t>
      </w:r>
    </w:p>
    <w:p w14:paraId="208B0D52" w14:textId="77777777" w:rsidR="00361480" w:rsidRDefault="00361480" w:rsidP="00361480">
      <w:pPr>
        <w:pStyle w:val="afb"/>
      </w:pPr>
      <w:r>
        <w:rPr>
          <w:rFonts w:hint="eastAsia"/>
        </w:rPr>
        <w:t>字段的业务描述</w:t>
      </w:r>
    </w:p>
    <w:p w14:paraId="118ABBBD" w14:textId="77777777" w:rsidR="00361480" w:rsidRDefault="00361480" w:rsidP="00361480">
      <w:pPr>
        <w:pStyle w:val="afb"/>
      </w:pPr>
      <w:r>
        <w:rPr>
          <w:rFonts w:hint="eastAsia"/>
        </w:rPr>
        <w:t>以及一些字段取值示例</w:t>
      </w:r>
    </w:p>
    <w:p w14:paraId="12510553" w14:textId="77777777" w:rsidR="00361480" w:rsidRDefault="00361480" w:rsidP="00361480">
      <w:pPr>
        <w:pStyle w:val="afb"/>
      </w:pPr>
    </w:p>
    <w:p w14:paraId="4945F574" w14:textId="77777777" w:rsidR="00361480" w:rsidRDefault="00361480" w:rsidP="00361480">
      <w:pPr>
        <w:pStyle w:val="afb"/>
      </w:pPr>
      <w:r>
        <w:rPr>
          <w:rFonts w:hint="eastAsia"/>
        </w:rPr>
        <w:t>指标信息包括：</w:t>
      </w:r>
    </w:p>
    <w:p w14:paraId="1BE634BD" w14:textId="77777777" w:rsidR="00361480" w:rsidRDefault="00361480" w:rsidP="00361480">
      <w:pPr>
        <w:pStyle w:val="afb"/>
      </w:pPr>
      <w:r>
        <w:rPr>
          <w:rFonts w:hint="eastAsia"/>
        </w:rPr>
        <w:t>指标名</w:t>
      </w:r>
    </w:p>
    <w:p w14:paraId="69820914" w14:textId="77777777" w:rsidR="00361480" w:rsidRDefault="00361480" w:rsidP="00361480">
      <w:pPr>
        <w:pStyle w:val="afb"/>
      </w:pPr>
      <w:r>
        <w:rPr>
          <w:rFonts w:hint="eastAsia"/>
        </w:rPr>
        <w:t>指标别名</w:t>
      </w:r>
    </w:p>
    <w:p w14:paraId="3CA33CFA" w14:textId="77777777" w:rsidR="00361480" w:rsidRDefault="00361480" w:rsidP="00361480">
      <w:pPr>
        <w:pStyle w:val="afb"/>
      </w:pPr>
      <w:r>
        <w:rPr>
          <w:rFonts w:hint="eastAsia"/>
        </w:rPr>
        <w:t>指标的业务描述</w:t>
      </w:r>
    </w:p>
    <w:p w14:paraId="5D670E32" w14:textId="77777777" w:rsidR="00361480" w:rsidRDefault="00361480" w:rsidP="00361480">
      <w:pPr>
        <w:pStyle w:val="afb"/>
      </w:pPr>
      <w:r>
        <w:rPr>
          <w:rFonts w:hint="eastAsia"/>
        </w:rPr>
        <w:t>以及这个指标依赖哪些字段</w:t>
      </w:r>
    </w:p>
    <w:p w14:paraId="55988A06" w14:textId="77777777" w:rsidR="00361480" w:rsidRDefault="00361480" w:rsidP="00361480">
      <w:pPr>
        <w:pStyle w:val="afb"/>
      </w:pPr>
    </w:p>
    <w:p w14:paraId="57F3FDAB" w14:textId="77777777" w:rsidR="00361480" w:rsidRDefault="00361480" w:rsidP="00361480">
      <w:pPr>
        <w:pStyle w:val="afb"/>
      </w:pPr>
      <w:r>
        <w:rPr>
          <w:rFonts w:hint="eastAsia"/>
        </w:rPr>
        <w:t>接着，我们对字段信息和指标信息都建立了向量索引，索引的内容主要是名称、别名和业务描述，方便通过语义去召回。</w:t>
      </w:r>
    </w:p>
    <w:p w14:paraId="46575BC4" w14:textId="77777777" w:rsidR="00361480" w:rsidRDefault="00361480" w:rsidP="00361480">
      <w:pPr>
        <w:pStyle w:val="afb"/>
      </w:pPr>
    </w:p>
    <w:p w14:paraId="20685575" w14:textId="77777777" w:rsidR="00361480" w:rsidRDefault="00361480" w:rsidP="00361480">
      <w:pPr>
        <w:pStyle w:val="afb"/>
      </w:pPr>
      <w:r>
        <w:rPr>
          <w:rFonts w:hint="eastAsia"/>
        </w:rPr>
        <w:t>除此之外，还有一个很关键的点：</w:t>
      </w:r>
    </w:p>
    <w:p w14:paraId="5DA32884" w14:textId="77777777" w:rsidR="00361480" w:rsidRDefault="00361480" w:rsidP="00361480">
      <w:pPr>
        <w:pStyle w:val="afb"/>
      </w:pPr>
      <w:r>
        <w:rPr>
          <w:rFonts w:hint="eastAsia"/>
        </w:rPr>
        <w:t>我们对常用维度字段的取值也建立了索引。</w:t>
      </w:r>
    </w:p>
    <w:p w14:paraId="575646F0" w14:textId="77777777" w:rsidR="00361480" w:rsidRDefault="00361480" w:rsidP="00361480">
      <w:pPr>
        <w:pStyle w:val="afb"/>
      </w:pPr>
      <w:r>
        <w:rPr>
          <w:rFonts w:hint="eastAsia"/>
        </w:rPr>
        <w:t>因为有些查询，是必须用到具体维度值的，比如：</w:t>
      </w:r>
    </w:p>
    <w:p w14:paraId="23EC501D" w14:textId="77777777" w:rsidR="00361480" w:rsidRDefault="00361480" w:rsidP="00361480">
      <w:pPr>
        <w:pStyle w:val="afb"/>
      </w:pPr>
      <w:r>
        <w:rPr>
          <w:rFonts w:hint="eastAsia"/>
        </w:rPr>
        <w:t>“统计一下华北地区的销售总额”，</w:t>
      </w:r>
      <w:r>
        <w:rPr>
          <w:rFonts w:hint="eastAsia"/>
        </w:rPr>
        <w:t xml:space="preserve">SQL </w:t>
      </w:r>
      <w:r>
        <w:rPr>
          <w:rFonts w:hint="eastAsia"/>
        </w:rPr>
        <w:t>里就一定要出现“华北地区”这个具体的值。</w:t>
      </w:r>
    </w:p>
    <w:p w14:paraId="3BCA23BB" w14:textId="77777777" w:rsidR="00361480" w:rsidRDefault="00361480" w:rsidP="00361480">
      <w:pPr>
        <w:pStyle w:val="afb"/>
      </w:pPr>
      <w:r>
        <w:rPr>
          <w:rFonts w:hint="eastAsia"/>
        </w:rPr>
        <w:t>这里我们用的是全文索引，而不是向量索引。</w:t>
      </w:r>
    </w:p>
    <w:p w14:paraId="54C98371" w14:textId="77777777" w:rsidR="00361480" w:rsidRDefault="00361480" w:rsidP="00361480">
      <w:pPr>
        <w:pStyle w:val="afb"/>
      </w:pPr>
      <w:r>
        <w:rPr>
          <w:rFonts w:hint="eastAsia"/>
        </w:rPr>
        <w:t>因为字段取值更偏向文本匹配，而不是语义匹配。</w:t>
      </w:r>
    </w:p>
    <w:p w14:paraId="51C45CF8" w14:textId="77777777" w:rsidR="00361480" w:rsidRDefault="00361480" w:rsidP="00361480">
      <w:pPr>
        <w:pStyle w:val="afb"/>
      </w:pPr>
    </w:p>
    <w:p w14:paraId="752F648A" w14:textId="77777777" w:rsidR="00361480" w:rsidRDefault="00361480" w:rsidP="00361480">
      <w:pPr>
        <w:pStyle w:val="afb"/>
      </w:pPr>
      <w:r>
        <w:rPr>
          <w:rFonts w:hint="eastAsia"/>
        </w:rPr>
        <w:t>以上，就是整个元数据知识库的设计。</w:t>
      </w:r>
    </w:p>
    <w:p w14:paraId="36310928" w14:textId="77777777" w:rsidR="00361480" w:rsidRDefault="00361480" w:rsidP="00361480">
      <w:pPr>
        <w:pStyle w:val="afb"/>
      </w:pPr>
    </w:p>
    <w:p w14:paraId="1239034C" w14:textId="77777777" w:rsidR="00361480" w:rsidRDefault="00361480" w:rsidP="00361480">
      <w:pPr>
        <w:pStyle w:val="afb"/>
      </w:pPr>
      <w:r>
        <w:rPr>
          <w:rFonts w:hint="eastAsia"/>
        </w:rPr>
        <w:t>接下来我讲一下查询流程，这个流程是用</w:t>
      </w:r>
      <w:r>
        <w:rPr>
          <w:rFonts w:hint="eastAsia"/>
        </w:rPr>
        <w:t xml:space="preserve"> langgraph </w:t>
      </w:r>
      <w:r>
        <w:rPr>
          <w:rFonts w:hint="eastAsia"/>
        </w:rPr>
        <w:t>来编排的。</w:t>
      </w:r>
    </w:p>
    <w:p w14:paraId="30404431" w14:textId="77777777" w:rsidR="00361480" w:rsidRDefault="00361480" w:rsidP="00361480">
      <w:pPr>
        <w:pStyle w:val="afb"/>
      </w:pPr>
      <w:r>
        <w:rPr>
          <w:rFonts w:hint="eastAsia"/>
        </w:rPr>
        <w:lastRenderedPageBreak/>
        <w:t>当用户提问后，第一步我们会先做关键词提取，主要是去掉一些无用词，比如停用词、语气词，让后续检索更精准。</w:t>
      </w:r>
    </w:p>
    <w:p w14:paraId="2C84CD84" w14:textId="77777777" w:rsidR="00361480" w:rsidRDefault="00361480" w:rsidP="00361480">
      <w:pPr>
        <w:pStyle w:val="afb"/>
      </w:pPr>
    </w:p>
    <w:p w14:paraId="7DCCFFE4" w14:textId="77777777" w:rsidR="00361480" w:rsidRDefault="00361480" w:rsidP="00361480">
      <w:pPr>
        <w:pStyle w:val="afb"/>
      </w:pPr>
      <w:r>
        <w:rPr>
          <w:rFonts w:hint="eastAsia"/>
        </w:rPr>
        <w:t>然后根据这些关键词，分别去召回：</w:t>
      </w:r>
    </w:p>
    <w:p w14:paraId="3C81BDD9" w14:textId="77777777" w:rsidR="00361480" w:rsidRDefault="00361480" w:rsidP="00361480">
      <w:pPr>
        <w:pStyle w:val="afb"/>
      </w:pPr>
      <w:r>
        <w:rPr>
          <w:rFonts w:hint="eastAsia"/>
        </w:rPr>
        <w:t>字段信息</w:t>
      </w:r>
    </w:p>
    <w:p w14:paraId="585CF696" w14:textId="77777777" w:rsidR="00361480" w:rsidRDefault="00361480" w:rsidP="00361480">
      <w:pPr>
        <w:pStyle w:val="afb"/>
      </w:pPr>
      <w:r>
        <w:rPr>
          <w:rFonts w:hint="eastAsia"/>
        </w:rPr>
        <w:t>指标信息</w:t>
      </w:r>
    </w:p>
    <w:p w14:paraId="016CC0A6" w14:textId="77777777" w:rsidR="00361480" w:rsidRDefault="00361480" w:rsidP="00361480">
      <w:pPr>
        <w:pStyle w:val="afb"/>
      </w:pPr>
      <w:r>
        <w:rPr>
          <w:rFonts w:hint="eastAsia"/>
        </w:rPr>
        <w:t>字段取值</w:t>
      </w:r>
    </w:p>
    <w:p w14:paraId="44273FD9" w14:textId="77777777" w:rsidR="00361480" w:rsidRDefault="00361480" w:rsidP="00361480">
      <w:pPr>
        <w:pStyle w:val="afb"/>
      </w:pPr>
    </w:p>
    <w:p w14:paraId="30C953BB" w14:textId="77777777" w:rsidR="00361480" w:rsidRDefault="00361480" w:rsidP="00361480">
      <w:pPr>
        <w:pStyle w:val="afb"/>
      </w:pPr>
      <w:r>
        <w:rPr>
          <w:rFonts w:hint="eastAsia"/>
        </w:rPr>
        <w:t>召回之后，会做一次信息整合，大概的逻辑是：</w:t>
      </w:r>
    </w:p>
    <w:p w14:paraId="369E0174" w14:textId="77777777" w:rsidR="00361480" w:rsidRDefault="00361480" w:rsidP="00361480">
      <w:pPr>
        <w:pStyle w:val="afb"/>
      </w:pPr>
      <w:r>
        <w:rPr>
          <w:rFonts w:hint="eastAsia"/>
        </w:rPr>
        <w:t>如果召回了某个指标，就把这个指标相关的字段也补充进来</w:t>
      </w:r>
    </w:p>
    <w:p w14:paraId="66AA94C8" w14:textId="77777777" w:rsidR="00361480" w:rsidRDefault="00361480" w:rsidP="00361480">
      <w:pPr>
        <w:pStyle w:val="afb"/>
      </w:pPr>
      <w:r>
        <w:rPr>
          <w:rFonts w:hint="eastAsia"/>
        </w:rPr>
        <w:t>如果召回了某个字段取值，就把它加入到对应字段的示例里</w:t>
      </w:r>
    </w:p>
    <w:p w14:paraId="391AAE19" w14:textId="77777777" w:rsidR="00361480" w:rsidRDefault="00361480" w:rsidP="00361480">
      <w:pPr>
        <w:pStyle w:val="afb"/>
      </w:pPr>
      <w:r>
        <w:rPr>
          <w:rFonts w:hint="eastAsia"/>
        </w:rPr>
        <w:t>最后再按“表”把字段分组整理</w:t>
      </w:r>
    </w:p>
    <w:p w14:paraId="4F95CF12" w14:textId="77777777" w:rsidR="00361480" w:rsidRDefault="00361480" w:rsidP="00361480">
      <w:pPr>
        <w:pStyle w:val="afb"/>
      </w:pPr>
    </w:p>
    <w:p w14:paraId="4135C526" w14:textId="77777777" w:rsidR="00361480" w:rsidRDefault="00361480" w:rsidP="00361480">
      <w:pPr>
        <w:pStyle w:val="afb"/>
      </w:pPr>
      <w:r>
        <w:rPr>
          <w:rFonts w:hint="eastAsia"/>
        </w:rPr>
        <w:t>整理好之后，我们没有直接交给大模型，而是又做了一次精筛。</w:t>
      </w:r>
    </w:p>
    <w:p w14:paraId="46D913F4" w14:textId="77777777" w:rsidR="00361480" w:rsidRDefault="00361480" w:rsidP="00361480">
      <w:pPr>
        <w:pStyle w:val="afb"/>
      </w:pPr>
      <w:r>
        <w:rPr>
          <w:rFonts w:hint="eastAsia"/>
        </w:rPr>
        <w:t>这一步是用大模型来做判断：哪些信息是真正有用的。</w:t>
      </w:r>
    </w:p>
    <w:p w14:paraId="10DF469E" w14:textId="77777777" w:rsidR="00361480" w:rsidRDefault="00361480" w:rsidP="00361480">
      <w:pPr>
        <w:pStyle w:val="afb"/>
      </w:pPr>
      <w:r>
        <w:rPr>
          <w:rFonts w:hint="eastAsia"/>
        </w:rPr>
        <w:t>经过这一步之后，就得到了生成</w:t>
      </w:r>
      <w:r>
        <w:rPr>
          <w:rFonts w:hint="eastAsia"/>
        </w:rPr>
        <w:t xml:space="preserve"> SQL </w:t>
      </w:r>
      <w:r>
        <w:rPr>
          <w:rFonts w:hint="eastAsia"/>
        </w:rPr>
        <w:t>所需的最小充分上下文。</w:t>
      </w:r>
    </w:p>
    <w:p w14:paraId="60A4E01B" w14:textId="77777777" w:rsidR="00361480" w:rsidRDefault="00361480" w:rsidP="00361480">
      <w:pPr>
        <w:pStyle w:val="afb"/>
      </w:pPr>
    </w:p>
    <w:p w14:paraId="30365B4E" w14:textId="77777777" w:rsidR="00361480" w:rsidRDefault="00361480" w:rsidP="00361480">
      <w:pPr>
        <w:pStyle w:val="afb"/>
      </w:pPr>
      <w:r>
        <w:rPr>
          <w:rFonts w:hint="eastAsia"/>
        </w:rPr>
        <w:t>然后才把：用户问题</w:t>
      </w:r>
      <w:r>
        <w:rPr>
          <w:rFonts w:hint="eastAsia"/>
        </w:rPr>
        <w:t xml:space="preserve"> + </w:t>
      </w:r>
      <w:r>
        <w:rPr>
          <w:rFonts w:hint="eastAsia"/>
        </w:rPr>
        <w:t>精筛后的表信息</w:t>
      </w:r>
      <w:r>
        <w:rPr>
          <w:rFonts w:hint="eastAsia"/>
        </w:rPr>
        <w:t xml:space="preserve"> + </w:t>
      </w:r>
      <w:r>
        <w:rPr>
          <w:rFonts w:hint="eastAsia"/>
        </w:rPr>
        <w:t>指标信息，一起交给大模型去生成</w:t>
      </w:r>
      <w:r>
        <w:rPr>
          <w:rFonts w:hint="eastAsia"/>
        </w:rPr>
        <w:t xml:space="preserve"> SQL</w:t>
      </w:r>
      <w:r>
        <w:rPr>
          <w:rFonts w:hint="eastAsia"/>
        </w:rPr>
        <w:t>。</w:t>
      </w:r>
    </w:p>
    <w:p w14:paraId="30597D9A" w14:textId="77777777" w:rsidR="00361480" w:rsidRDefault="00361480" w:rsidP="00361480">
      <w:pPr>
        <w:pStyle w:val="afb"/>
      </w:pPr>
    </w:p>
    <w:p w14:paraId="7434549C" w14:textId="77777777" w:rsidR="00361480" w:rsidRDefault="00361480" w:rsidP="00361480">
      <w:pPr>
        <w:pStyle w:val="afb"/>
      </w:pPr>
      <w:r>
        <w:rPr>
          <w:rFonts w:hint="eastAsia"/>
        </w:rPr>
        <w:t xml:space="preserve">SQL </w:t>
      </w:r>
      <w:r>
        <w:rPr>
          <w:rFonts w:hint="eastAsia"/>
        </w:rPr>
        <w:t>生成之后，我们还会通过</w:t>
      </w:r>
      <w:r>
        <w:rPr>
          <w:rFonts w:hint="eastAsia"/>
        </w:rPr>
        <w:t xml:space="preserve"> EXPLAIN </w:t>
      </w:r>
      <w:r>
        <w:rPr>
          <w:rFonts w:hint="eastAsia"/>
        </w:rPr>
        <w:t>做一次校验，如果语法有问题，会把报错信息再交给大模型做自动修正</w:t>
      </w:r>
    </w:p>
    <w:p w14:paraId="169ED272" w14:textId="77777777" w:rsidR="00361480" w:rsidRDefault="00361480" w:rsidP="00361480">
      <w:pPr>
        <w:pStyle w:val="afb"/>
      </w:pPr>
    </w:p>
    <w:p w14:paraId="65FC16EF" w14:textId="77777777" w:rsidR="00361480" w:rsidRDefault="00361480" w:rsidP="00361480">
      <w:pPr>
        <w:pStyle w:val="afb"/>
      </w:pPr>
      <w:r>
        <w:rPr>
          <w:rFonts w:hint="eastAsia"/>
        </w:rPr>
        <w:t>确认没问题之后，才真正执行</w:t>
      </w:r>
      <w:r>
        <w:rPr>
          <w:rFonts w:hint="eastAsia"/>
        </w:rPr>
        <w:t xml:space="preserve"> SQL</w:t>
      </w:r>
    </w:p>
    <w:p w14:paraId="1308BF85" w14:textId="77777777" w:rsidR="00361480" w:rsidRDefault="00361480" w:rsidP="00361480">
      <w:pPr>
        <w:pStyle w:val="afb"/>
      </w:pPr>
      <w:r>
        <w:rPr>
          <w:rFonts w:hint="eastAsia"/>
        </w:rPr>
        <w:t>以上，就是整个智能问数从提问到最终生成并执行</w:t>
      </w:r>
      <w:r>
        <w:rPr>
          <w:rFonts w:hint="eastAsia"/>
        </w:rPr>
        <w:t xml:space="preserve"> SQL</w:t>
      </w:r>
      <w:r>
        <w:rPr>
          <w:rFonts w:hint="eastAsia"/>
        </w:rPr>
        <w:t>的完整流程。</w:t>
      </w:r>
    </w:p>
    <w:p w14:paraId="21235AF2" w14:textId="77777777" w:rsidR="00361480" w:rsidRDefault="00361480" w:rsidP="00361480">
      <w:pPr>
        <w:pStyle w:val="a0"/>
      </w:pPr>
      <w:bookmarkStart w:id="953" w:name="_Toc236048281"/>
      <w:r>
        <w:rPr>
          <w:rFonts w:hint="eastAsia"/>
        </w:rPr>
        <w:t>掌柜智库</w:t>
      </w:r>
      <w:bookmarkEnd w:id="946"/>
      <w:r>
        <w:rPr>
          <w:rFonts w:hint="eastAsia"/>
        </w:rPr>
        <w:t>（知识库）</w:t>
      </w:r>
      <w:bookmarkEnd w:id="953"/>
    </w:p>
    <w:p w14:paraId="6464A75D" w14:textId="77777777" w:rsidR="00361480" w:rsidRDefault="00361480" w:rsidP="00361480">
      <w:pPr>
        <w:pStyle w:val="a1"/>
      </w:pPr>
      <w:bookmarkStart w:id="954" w:name="_Toc10599"/>
      <w:bookmarkStart w:id="955" w:name="_Toc236048282"/>
      <w:r>
        <w:rPr>
          <w:rFonts w:hint="eastAsia"/>
        </w:rPr>
        <w:t>项目周期与分工</w:t>
      </w:r>
      <w:bookmarkEnd w:id="954"/>
      <w:bookmarkEnd w:id="955"/>
    </w:p>
    <w:p w14:paraId="0475967F" w14:textId="77777777" w:rsidR="00361480" w:rsidRDefault="00361480" w:rsidP="00361480">
      <w:pPr>
        <w:pStyle w:val="a6"/>
        <w:spacing w:line="300" w:lineRule="auto"/>
      </w:pPr>
      <w:r>
        <w:rPr>
          <w:rFonts w:hint="eastAsia"/>
        </w:rPr>
        <w:t>2</w:t>
      </w:r>
      <w:r>
        <w:rPr>
          <w:rFonts w:hint="eastAsia"/>
        </w:rPr>
        <w:t>人团队，</w:t>
      </w:r>
      <w:r>
        <w:rPr>
          <w:rFonts w:hint="eastAsia"/>
        </w:rPr>
        <w:t>6</w:t>
      </w:r>
      <w:r>
        <w:rPr>
          <w:rFonts w:hint="eastAsia"/>
        </w:rPr>
        <w:t>周</w:t>
      </w:r>
    </w:p>
    <w:p w14:paraId="2E1B3558" w14:textId="77777777" w:rsidR="00361480" w:rsidRDefault="00361480" w:rsidP="00361480">
      <w:pPr>
        <w:pStyle w:val="a6"/>
        <w:spacing w:line="300" w:lineRule="auto"/>
      </w:pPr>
      <w:r>
        <w:rPr>
          <w:rFonts w:hint="eastAsia"/>
        </w:rPr>
        <w:t>需求分析</w:t>
      </w:r>
      <w:r>
        <w:rPr>
          <w:rFonts w:hint="eastAsia"/>
        </w:rPr>
        <w:t>&amp;</w:t>
      </w:r>
      <w:r>
        <w:rPr>
          <w:rFonts w:hint="eastAsia"/>
        </w:rPr>
        <w:t>设计：</w:t>
      </w:r>
      <w:r>
        <w:rPr>
          <w:rFonts w:hint="eastAsia"/>
        </w:rPr>
        <w:t>1</w:t>
      </w:r>
      <w:r>
        <w:rPr>
          <w:rFonts w:hint="eastAsia"/>
        </w:rPr>
        <w:t>周</w:t>
      </w:r>
    </w:p>
    <w:p w14:paraId="64DA3514" w14:textId="77777777" w:rsidR="00361480" w:rsidRDefault="00361480" w:rsidP="00361480">
      <w:pPr>
        <w:pStyle w:val="a6"/>
        <w:spacing w:line="300" w:lineRule="auto"/>
      </w:pPr>
      <w:r>
        <w:rPr>
          <w:rFonts w:hint="eastAsia"/>
        </w:rPr>
        <w:t>文档导入（导入节点）：</w:t>
      </w:r>
      <w:r>
        <w:rPr>
          <w:rFonts w:hint="eastAsia"/>
        </w:rPr>
        <w:t>2</w:t>
      </w:r>
      <w:r>
        <w:rPr>
          <w:rFonts w:hint="eastAsia"/>
        </w:rPr>
        <w:t>周</w:t>
      </w:r>
    </w:p>
    <w:p w14:paraId="22331E61" w14:textId="77777777" w:rsidR="00361480" w:rsidRDefault="00361480" w:rsidP="00361480">
      <w:pPr>
        <w:pStyle w:val="a6"/>
        <w:spacing w:line="300" w:lineRule="auto"/>
      </w:pPr>
      <w:r>
        <w:rPr>
          <w:rFonts w:hint="eastAsia"/>
        </w:rPr>
        <w:lastRenderedPageBreak/>
        <w:t>检索服务（查询节点）：</w:t>
      </w:r>
      <w:r>
        <w:rPr>
          <w:rFonts w:hint="eastAsia"/>
        </w:rPr>
        <w:t>1</w:t>
      </w:r>
      <w:r>
        <w:rPr>
          <w:rFonts w:hint="eastAsia"/>
        </w:rPr>
        <w:t>周</w:t>
      </w:r>
    </w:p>
    <w:p w14:paraId="1E21281C" w14:textId="77777777" w:rsidR="00361480" w:rsidRDefault="00361480" w:rsidP="00361480">
      <w:pPr>
        <w:pStyle w:val="a6"/>
        <w:spacing w:line="300" w:lineRule="auto"/>
      </w:pPr>
      <w:r>
        <w:rPr>
          <w:rFonts w:hint="eastAsia"/>
        </w:rPr>
        <w:t>问答服务（</w:t>
      </w:r>
      <w:r>
        <w:rPr>
          <w:rFonts w:hint="eastAsia"/>
        </w:rPr>
        <w:t>SSE&amp;</w:t>
      </w:r>
      <w:r>
        <w:rPr>
          <w:rFonts w:hint="eastAsia"/>
        </w:rPr>
        <w:t>前端）：</w:t>
      </w:r>
      <w:r>
        <w:rPr>
          <w:rFonts w:hint="eastAsia"/>
        </w:rPr>
        <w:t>1</w:t>
      </w:r>
      <w:r>
        <w:rPr>
          <w:rFonts w:hint="eastAsia"/>
        </w:rPr>
        <w:t>周</w:t>
      </w:r>
    </w:p>
    <w:p w14:paraId="790C8ED6" w14:textId="77777777" w:rsidR="00361480" w:rsidRDefault="00361480" w:rsidP="00361480">
      <w:pPr>
        <w:pStyle w:val="a6"/>
        <w:spacing w:line="300" w:lineRule="auto"/>
      </w:pPr>
      <w:r>
        <w:rPr>
          <w:rFonts w:hint="eastAsia"/>
        </w:rPr>
        <w:t>测试</w:t>
      </w:r>
      <w:r>
        <w:rPr>
          <w:rFonts w:hint="eastAsia"/>
        </w:rPr>
        <w:t>&amp;</w:t>
      </w:r>
      <w:r>
        <w:rPr>
          <w:rFonts w:hint="eastAsia"/>
        </w:rPr>
        <w:t>优化</w:t>
      </w:r>
      <w:r>
        <w:rPr>
          <w:rFonts w:hint="eastAsia"/>
        </w:rPr>
        <w:t>&amp;</w:t>
      </w:r>
      <w:r>
        <w:rPr>
          <w:rFonts w:hint="eastAsia"/>
        </w:rPr>
        <w:t>上线：</w:t>
      </w:r>
      <w:r>
        <w:rPr>
          <w:rFonts w:hint="eastAsia"/>
        </w:rPr>
        <w:t>1</w:t>
      </w:r>
      <w:r>
        <w:rPr>
          <w:rFonts w:hint="eastAsia"/>
        </w:rPr>
        <w:t>周</w:t>
      </w:r>
    </w:p>
    <w:tbl>
      <w:tblPr>
        <w:tblStyle w:val="13"/>
        <w:tblpPr w:leftFromText="180" w:rightFromText="180" w:vertAnchor="text" w:horzAnchor="page" w:tblpX="1902" w:tblpY="624"/>
        <w:tblW w:w="0" w:type="auto"/>
        <w:tblLook w:val="04A0" w:firstRow="1" w:lastRow="0" w:firstColumn="1" w:lastColumn="0" w:noHBand="0" w:noVBand="1"/>
      </w:tblPr>
      <w:tblGrid>
        <w:gridCol w:w="1728"/>
        <w:gridCol w:w="5410"/>
        <w:gridCol w:w="1158"/>
      </w:tblGrid>
      <w:tr w:rsidR="00361480" w14:paraId="71F59785" w14:textId="77777777" w:rsidTr="00B56C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0" w:type="dxa"/>
          </w:tcPr>
          <w:p w14:paraId="71D0B1AF" w14:textId="77777777" w:rsidR="00361480" w:rsidRPr="00656A9B" w:rsidRDefault="00361480" w:rsidP="00B56C6A">
            <w:pPr>
              <w:pStyle w:val="-"/>
            </w:pPr>
            <w:r w:rsidRPr="00656A9B">
              <w:t>任务</w:t>
            </w:r>
          </w:p>
        </w:tc>
        <w:tc>
          <w:tcPr>
            <w:tcW w:w="5489" w:type="dxa"/>
          </w:tcPr>
          <w:p w14:paraId="6E3D6FD9" w14:textId="77777777" w:rsidR="00361480" w:rsidRPr="00656A9B" w:rsidRDefault="00361480" w:rsidP="00B56C6A">
            <w:pPr>
              <w:pStyle w:val="-"/>
              <w:cnfStyle w:val="100000000000" w:firstRow="1" w:lastRow="0" w:firstColumn="0" w:lastColumn="0" w:oddVBand="0" w:evenVBand="0" w:oddHBand="0" w:evenHBand="0" w:firstRowFirstColumn="0" w:firstRowLastColumn="0" w:lastRowFirstColumn="0" w:lastRowLastColumn="0"/>
            </w:pPr>
            <w:r w:rsidRPr="00656A9B">
              <w:t>产出物</w:t>
            </w:r>
          </w:p>
        </w:tc>
        <w:tc>
          <w:tcPr>
            <w:tcW w:w="1172" w:type="dxa"/>
          </w:tcPr>
          <w:p w14:paraId="45F8B99D" w14:textId="77777777" w:rsidR="00361480" w:rsidRPr="00656A9B" w:rsidRDefault="00361480" w:rsidP="00B56C6A">
            <w:pPr>
              <w:pStyle w:val="-"/>
              <w:cnfStyle w:val="100000000000" w:firstRow="1" w:lastRow="0" w:firstColumn="0" w:lastColumn="0" w:oddVBand="0" w:evenVBand="0" w:oddHBand="0" w:evenHBand="0" w:firstRowFirstColumn="0" w:firstRowLastColumn="0" w:lastRowFirstColumn="0" w:lastRowLastColumn="0"/>
            </w:pPr>
            <w:r w:rsidRPr="00656A9B">
              <w:t>负责角色</w:t>
            </w:r>
          </w:p>
        </w:tc>
      </w:tr>
      <w:tr w:rsidR="00361480" w14:paraId="36F62C90" w14:textId="77777777" w:rsidTr="00B56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0" w:type="dxa"/>
          </w:tcPr>
          <w:p w14:paraId="75C2C133" w14:textId="77777777" w:rsidR="00361480" w:rsidRPr="00656A9B" w:rsidRDefault="00361480" w:rsidP="00B56C6A">
            <w:pPr>
              <w:pStyle w:val="-"/>
            </w:pPr>
            <w:r w:rsidRPr="00656A9B">
              <w:t>需求调研与分析</w:t>
            </w:r>
          </w:p>
        </w:tc>
        <w:tc>
          <w:tcPr>
            <w:tcW w:w="5489" w:type="dxa"/>
          </w:tcPr>
          <w:p w14:paraId="4B7AB358" w14:textId="77777777" w:rsidR="00361480" w:rsidRPr="00656A9B" w:rsidRDefault="00361480" w:rsidP="00B56C6A">
            <w:pPr>
              <w:pStyle w:val="-"/>
              <w:cnfStyle w:val="000000100000" w:firstRow="0" w:lastRow="0" w:firstColumn="0" w:lastColumn="0" w:oddVBand="0" w:evenVBand="0" w:oddHBand="1" w:evenHBand="0" w:firstRowFirstColumn="0" w:firstRowLastColumn="0" w:lastRowFirstColumn="0" w:lastRowLastColumn="0"/>
            </w:pPr>
            <w:r w:rsidRPr="00656A9B">
              <w:t>需求规格说明书</w:t>
            </w:r>
          </w:p>
        </w:tc>
        <w:tc>
          <w:tcPr>
            <w:tcW w:w="1172" w:type="dxa"/>
          </w:tcPr>
          <w:p w14:paraId="3D3F0D83" w14:textId="77777777" w:rsidR="00361480" w:rsidRPr="00656A9B" w:rsidRDefault="00361480" w:rsidP="00B56C6A">
            <w:pPr>
              <w:pStyle w:val="-"/>
              <w:cnfStyle w:val="000000100000" w:firstRow="0" w:lastRow="0" w:firstColumn="0" w:lastColumn="0" w:oddVBand="0" w:evenVBand="0" w:oddHBand="1" w:evenHBand="0" w:firstRowFirstColumn="0" w:firstRowLastColumn="0" w:lastRowFirstColumn="0" w:lastRowLastColumn="0"/>
            </w:pPr>
            <w:r w:rsidRPr="00656A9B">
              <w:t>产品经理</w:t>
            </w:r>
          </w:p>
        </w:tc>
      </w:tr>
      <w:tr w:rsidR="00361480" w14:paraId="6B3508C1" w14:textId="77777777" w:rsidTr="00B56C6A">
        <w:tc>
          <w:tcPr>
            <w:cnfStyle w:val="001000000000" w:firstRow="0" w:lastRow="0" w:firstColumn="1" w:lastColumn="0" w:oddVBand="0" w:evenVBand="0" w:oddHBand="0" w:evenHBand="0" w:firstRowFirstColumn="0" w:firstRowLastColumn="0" w:lastRowFirstColumn="0" w:lastRowLastColumn="0"/>
            <w:tcW w:w="1750" w:type="dxa"/>
          </w:tcPr>
          <w:p w14:paraId="1D185F37" w14:textId="77777777" w:rsidR="00361480" w:rsidRPr="00656A9B" w:rsidRDefault="00361480" w:rsidP="00B56C6A">
            <w:pPr>
              <w:pStyle w:val="-"/>
            </w:pPr>
            <w:r w:rsidRPr="00656A9B">
              <w:t>技术选型评估</w:t>
            </w:r>
          </w:p>
        </w:tc>
        <w:tc>
          <w:tcPr>
            <w:tcW w:w="5489" w:type="dxa"/>
          </w:tcPr>
          <w:p w14:paraId="4B097EB9" w14:textId="77777777" w:rsidR="00361480" w:rsidRPr="00656A9B" w:rsidRDefault="00361480" w:rsidP="00B56C6A">
            <w:pPr>
              <w:pStyle w:val="-"/>
              <w:cnfStyle w:val="000000000000" w:firstRow="0" w:lastRow="0" w:firstColumn="0" w:lastColumn="0" w:oddVBand="0" w:evenVBand="0" w:oddHBand="0" w:evenHBand="0" w:firstRowFirstColumn="0" w:firstRowLastColumn="0" w:lastRowFirstColumn="0" w:lastRowLastColumn="0"/>
            </w:pPr>
            <w:r w:rsidRPr="00656A9B">
              <w:t>技术选型报告（框架、模型、向量库、文档库、文件服务）</w:t>
            </w:r>
          </w:p>
        </w:tc>
        <w:tc>
          <w:tcPr>
            <w:tcW w:w="1172" w:type="dxa"/>
          </w:tcPr>
          <w:p w14:paraId="464F4C75" w14:textId="77777777" w:rsidR="00361480" w:rsidRPr="00656A9B" w:rsidRDefault="00361480" w:rsidP="00B56C6A">
            <w:pPr>
              <w:pStyle w:val="-"/>
              <w:cnfStyle w:val="000000000000" w:firstRow="0" w:lastRow="0" w:firstColumn="0" w:lastColumn="0" w:oddVBand="0" w:evenVBand="0" w:oddHBand="0" w:evenHBand="0" w:firstRowFirstColumn="0" w:firstRowLastColumn="0" w:lastRowFirstColumn="0" w:lastRowLastColumn="0"/>
            </w:pPr>
            <w:r w:rsidRPr="00656A9B">
              <w:t>架构师</w:t>
            </w:r>
          </w:p>
        </w:tc>
      </w:tr>
      <w:tr w:rsidR="00361480" w14:paraId="378B96AB" w14:textId="77777777" w:rsidTr="00B56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0" w:type="dxa"/>
          </w:tcPr>
          <w:p w14:paraId="6C9DD5A9" w14:textId="77777777" w:rsidR="00361480" w:rsidRPr="00656A9B" w:rsidRDefault="00361480" w:rsidP="00B56C6A">
            <w:pPr>
              <w:pStyle w:val="-"/>
            </w:pPr>
            <w:r w:rsidRPr="00656A9B">
              <w:t>系统架构设计</w:t>
            </w:r>
          </w:p>
        </w:tc>
        <w:tc>
          <w:tcPr>
            <w:tcW w:w="5489" w:type="dxa"/>
          </w:tcPr>
          <w:p w14:paraId="7E1AB6D7" w14:textId="77777777" w:rsidR="00361480" w:rsidRPr="00656A9B" w:rsidRDefault="00361480" w:rsidP="00B56C6A">
            <w:pPr>
              <w:pStyle w:val="-"/>
              <w:cnfStyle w:val="000000100000" w:firstRow="0" w:lastRow="0" w:firstColumn="0" w:lastColumn="0" w:oddVBand="0" w:evenVBand="0" w:oddHBand="1" w:evenHBand="0" w:firstRowFirstColumn="0" w:firstRowLastColumn="0" w:lastRowFirstColumn="0" w:lastRowLastColumn="0"/>
            </w:pPr>
            <w:r w:rsidRPr="00656A9B">
              <w:t>架构设计文档、流程图</w:t>
            </w:r>
          </w:p>
        </w:tc>
        <w:tc>
          <w:tcPr>
            <w:tcW w:w="1172" w:type="dxa"/>
          </w:tcPr>
          <w:p w14:paraId="61E55F73" w14:textId="77777777" w:rsidR="00361480" w:rsidRPr="00656A9B" w:rsidRDefault="00361480" w:rsidP="00B56C6A">
            <w:pPr>
              <w:pStyle w:val="-"/>
              <w:cnfStyle w:val="000000100000" w:firstRow="0" w:lastRow="0" w:firstColumn="0" w:lastColumn="0" w:oddVBand="0" w:evenVBand="0" w:oddHBand="1" w:evenHBand="0" w:firstRowFirstColumn="0" w:firstRowLastColumn="0" w:lastRowFirstColumn="0" w:lastRowLastColumn="0"/>
            </w:pPr>
            <w:r w:rsidRPr="00656A9B">
              <w:t>架构师</w:t>
            </w:r>
          </w:p>
        </w:tc>
      </w:tr>
      <w:tr w:rsidR="00361480" w14:paraId="2A1DA590" w14:textId="77777777" w:rsidTr="00B56C6A">
        <w:tc>
          <w:tcPr>
            <w:cnfStyle w:val="001000000000" w:firstRow="0" w:lastRow="0" w:firstColumn="1" w:lastColumn="0" w:oddVBand="0" w:evenVBand="0" w:oddHBand="0" w:evenHBand="0" w:firstRowFirstColumn="0" w:firstRowLastColumn="0" w:lastRowFirstColumn="0" w:lastRowLastColumn="0"/>
            <w:tcW w:w="1750" w:type="dxa"/>
          </w:tcPr>
          <w:p w14:paraId="011FFA70" w14:textId="77777777" w:rsidR="00361480" w:rsidRPr="00656A9B" w:rsidRDefault="00361480" w:rsidP="00B56C6A">
            <w:pPr>
              <w:pStyle w:val="-"/>
            </w:pPr>
            <w:r w:rsidRPr="00656A9B">
              <w:t>数据库设计</w:t>
            </w:r>
          </w:p>
        </w:tc>
        <w:tc>
          <w:tcPr>
            <w:tcW w:w="5489" w:type="dxa"/>
          </w:tcPr>
          <w:p w14:paraId="42D745C5" w14:textId="77777777" w:rsidR="00361480" w:rsidRPr="00656A9B" w:rsidRDefault="00361480" w:rsidP="00B56C6A">
            <w:pPr>
              <w:pStyle w:val="-"/>
              <w:cnfStyle w:val="000000000000" w:firstRow="0" w:lastRow="0" w:firstColumn="0" w:lastColumn="0" w:oddVBand="0" w:evenVBand="0" w:oddHBand="0" w:evenHBand="0" w:firstRowFirstColumn="0" w:firstRowLastColumn="0" w:lastRowFirstColumn="0" w:lastRowLastColumn="0"/>
            </w:pPr>
            <w:r w:rsidRPr="00656A9B">
              <w:t>Milvus Collection</w:t>
            </w:r>
            <w:r w:rsidRPr="00656A9B">
              <w:t>、</w:t>
            </w:r>
            <w:r w:rsidRPr="00656A9B">
              <w:t>Mongo Collection</w:t>
            </w:r>
          </w:p>
        </w:tc>
        <w:tc>
          <w:tcPr>
            <w:tcW w:w="1172" w:type="dxa"/>
          </w:tcPr>
          <w:p w14:paraId="579C816A" w14:textId="77777777" w:rsidR="00361480" w:rsidRPr="00656A9B" w:rsidRDefault="00361480" w:rsidP="00B56C6A">
            <w:pPr>
              <w:pStyle w:val="-"/>
              <w:cnfStyle w:val="000000000000" w:firstRow="0" w:lastRow="0" w:firstColumn="0" w:lastColumn="0" w:oddVBand="0" w:evenVBand="0" w:oddHBand="0" w:evenHBand="0" w:firstRowFirstColumn="0" w:firstRowLastColumn="0" w:lastRowFirstColumn="0" w:lastRowLastColumn="0"/>
            </w:pPr>
            <w:r w:rsidRPr="00656A9B">
              <w:t>后端开发</w:t>
            </w:r>
          </w:p>
        </w:tc>
      </w:tr>
      <w:tr w:rsidR="00361480" w14:paraId="533A7081" w14:textId="77777777" w:rsidTr="00B56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0" w:type="dxa"/>
          </w:tcPr>
          <w:p w14:paraId="4E6547EC" w14:textId="77777777" w:rsidR="00361480" w:rsidRPr="00656A9B" w:rsidRDefault="00361480" w:rsidP="00B56C6A">
            <w:pPr>
              <w:pStyle w:val="-"/>
            </w:pPr>
            <w:r w:rsidRPr="00656A9B">
              <w:t>API</w:t>
            </w:r>
            <w:r w:rsidRPr="00656A9B">
              <w:t>接口设计</w:t>
            </w:r>
          </w:p>
        </w:tc>
        <w:tc>
          <w:tcPr>
            <w:tcW w:w="5489" w:type="dxa"/>
          </w:tcPr>
          <w:p w14:paraId="1E8514EF" w14:textId="77777777" w:rsidR="00361480" w:rsidRPr="00656A9B" w:rsidRDefault="00361480" w:rsidP="00B56C6A">
            <w:pPr>
              <w:pStyle w:val="-"/>
              <w:cnfStyle w:val="000000100000" w:firstRow="0" w:lastRow="0" w:firstColumn="0" w:lastColumn="0" w:oddVBand="0" w:evenVBand="0" w:oddHBand="1" w:evenHBand="0" w:firstRowFirstColumn="0" w:firstRowLastColumn="0" w:lastRowFirstColumn="0" w:lastRowLastColumn="0"/>
            </w:pPr>
            <w:r w:rsidRPr="00656A9B">
              <w:t>OpenAPI</w:t>
            </w:r>
            <w:r w:rsidRPr="00656A9B">
              <w:t>文档（</w:t>
            </w:r>
            <w:r w:rsidRPr="00656A9B">
              <w:t>/upload</w:t>
            </w:r>
            <w:r w:rsidRPr="00656A9B">
              <w:t>、</w:t>
            </w:r>
            <w:r w:rsidRPr="00656A9B">
              <w:t>/status</w:t>
            </w:r>
            <w:r w:rsidRPr="00656A9B">
              <w:t>、</w:t>
            </w:r>
            <w:r w:rsidRPr="00656A9B">
              <w:t>/query</w:t>
            </w:r>
            <w:r w:rsidRPr="00656A9B">
              <w:t>、</w:t>
            </w:r>
            <w:r w:rsidRPr="00656A9B">
              <w:t>/stream</w:t>
            </w:r>
            <w:r w:rsidRPr="00656A9B">
              <w:t>、</w:t>
            </w:r>
            <w:r w:rsidRPr="00656A9B">
              <w:t>/history</w:t>
            </w:r>
            <w:r w:rsidRPr="00656A9B">
              <w:t>）</w:t>
            </w:r>
          </w:p>
        </w:tc>
        <w:tc>
          <w:tcPr>
            <w:tcW w:w="1172" w:type="dxa"/>
          </w:tcPr>
          <w:p w14:paraId="7280D363" w14:textId="77777777" w:rsidR="00361480" w:rsidRPr="00656A9B" w:rsidRDefault="00361480" w:rsidP="00B56C6A">
            <w:pPr>
              <w:pStyle w:val="-"/>
              <w:cnfStyle w:val="000000100000" w:firstRow="0" w:lastRow="0" w:firstColumn="0" w:lastColumn="0" w:oddVBand="0" w:evenVBand="0" w:oddHBand="1" w:evenHBand="0" w:firstRowFirstColumn="0" w:firstRowLastColumn="0" w:lastRowFirstColumn="0" w:lastRowLastColumn="0"/>
            </w:pPr>
            <w:r w:rsidRPr="00656A9B">
              <w:t>后端开发</w:t>
            </w:r>
          </w:p>
        </w:tc>
      </w:tr>
      <w:tr w:rsidR="00361480" w14:paraId="04BB3EDA" w14:textId="77777777" w:rsidTr="00B56C6A">
        <w:tc>
          <w:tcPr>
            <w:cnfStyle w:val="001000000000" w:firstRow="0" w:lastRow="0" w:firstColumn="1" w:lastColumn="0" w:oddVBand="0" w:evenVBand="0" w:oddHBand="0" w:evenHBand="0" w:firstRowFirstColumn="0" w:firstRowLastColumn="0" w:lastRowFirstColumn="0" w:lastRowLastColumn="0"/>
            <w:tcW w:w="1750" w:type="dxa"/>
          </w:tcPr>
          <w:p w14:paraId="03FAE24E" w14:textId="77777777" w:rsidR="00361480" w:rsidRPr="00656A9B" w:rsidRDefault="00361480" w:rsidP="00B56C6A">
            <w:pPr>
              <w:pStyle w:val="-"/>
            </w:pPr>
            <w:r w:rsidRPr="00656A9B">
              <w:t>原型和页面</w:t>
            </w:r>
          </w:p>
        </w:tc>
        <w:tc>
          <w:tcPr>
            <w:tcW w:w="5489" w:type="dxa"/>
          </w:tcPr>
          <w:p w14:paraId="4AC86ADB" w14:textId="77777777" w:rsidR="00361480" w:rsidRPr="00656A9B" w:rsidRDefault="00361480" w:rsidP="00B56C6A">
            <w:pPr>
              <w:pStyle w:val="-"/>
              <w:cnfStyle w:val="000000000000" w:firstRow="0" w:lastRow="0" w:firstColumn="0" w:lastColumn="0" w:oddVBand="0" w:evenVBand="0" w:oddHBand="0" w:evenHBand="0" w:firstRowFirstColumn="0" w:firstRowLastColumn="0" w:lastRowFirstColumn="0" w:lastRowLastColumn="0"/>
            </w:pPr>
            <w:r w:rsidRPr="00656A9B">
              <w:t>UI</w:t>
            </w:r>
            <w:r w:rsidRPr="00656A9B">
              <w:t>原型图和</w:t>
            </w:r>
            <w:r w:rsidRPr="00656A9B">
              <w:t>html</w:t>
            </w:r>
            <w:r w:rsidRPr="00656A9B">
              <w:t>页面（知识库管理页、问答页）</w:t>
            </w:r>
          </w:p>
        </w:tc>
        <w:tc>
          <w:tcPr>
            <w:tcW w:w="1172" w:type="dxa"/>
          </w:tcPr>
          <w:p w14:paraId="05B826F5" w14:textId="77777777" w:rsidR="00361480" w:rsidRPr="00656A9B" w:rsidRDefault="00361480" w:rsidP="00B56C6A">
            <w:pPr>
              <w:pStyle w:val="-"/>
              <w:cnfStyle w:val="000000000000" w:firstRow="0" w:lastRow="0" w:firstColumn="0" w:lastColumn="0" w:oddVBand="0" w:evenVBand="0" w:oddHBand="0" w:evenHBand="0" w:firstRowFirstColumn="0" w:firstRowLastColumn="0" w:lastRowFirstColumn="0" w:lastRowLastColumn="0"/>
            </w:pPr>
            <w:r w:rsidRPr="00656A9B">
              <w:t>前端开发</w:t>
            </w:r>
          </w:p>
        </w:tc>
      </w:tr>
    </w:tbl>
    <w:p w14:paraId="1E66ED5D" w14:textId="77777777" w:rsidR="00361480" w:rsidRDefault="00361480" w:rsidP="00361480">
      <w:pPr>
        <w:pStyle w:val="a2"/>
      </w:pPr>
      <w:bookmarkStart w:id="956" w:name="_Toc9736"/>
      <w:r>
        <w:rPr>
          <w:rFonts w:hint="eastAsia"/>
        </w:rPr>
        <w:t>第一阶段：需求分析与架构设计（</w:t>
      </w:r>
      <w:r>
        <w:rPr>
          <w:rFonts w:hint="eastAsia"/>
        </w:rPr>
        <w:t>Week 1</w:t>
      </w:r>
      <w:r>
        <w:rPr>
          <w:rFonts w:hint="eastAsia"/>
        </w:rPr>
        <w:t>）</w:t>
      </w:r>
      <w:bookmarkEnd w:id="956"/>
    </w:p>
    <w:p w14:paraId="6DACDD27" w14:textId="77777777" w:rsidR="00361480" w:rsidRDefault="00361480" w:rsidP="00361480">
      <w:pPr>
        <w:pStyle w:val="a2"/>
      </w:pPr>
      <w:bookmarkStart w:id="957" w:name="_Toc19145"/>
      <w:r>
        <w:rPr>
          <w:rFonts w:hint="eastAsia"/>
        </w:rPr>
        <w:t>第二阶段：数据采集模块开发（</w:t>
      </w:r>
      <w:r>
        <w:rPr>
          <w:rFonts w:hint="eastAsia"/>
        </w:rPr>
        <w:t>Week 2-3</w:t>
      </w:r>
      <w:r>
        <w:rPr>
          <w:rFonts w:hint="eastAsia"/>
        </w:rPr>
        <w:t>）</w:t>
      </w:r>
      <w:bookmarkEnd w:id="957"/>
    </w:p>
    <w:tbl>
      <w:tblPr>
        <w:tblStyle w:val="13"/>
        <w:tblW w:w="8431" w:type="dxa"/>
        <w:tblLook w:val="04A0" w:firstRow="1" w:lastRow="0" w:firstColumn="1" w:lastColumn="0" w:noHBand="0" w:noVBand="1"/>
      </w:tblPr>
      <w:tblGrid>
        <w:gridCol w:w="1949"/>
        <w:gridCol w:w="5197"/>
        <w:gridCol w:w="1285"/>
      </w:tblGrid>
      <w:tr w:rsidR="00361480" w14:paraId="6810B346" w14:textId="77777777" w:rsidTr="00B56C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9" w:type="dxa"/>
          </w:tcPr>
          <w:p w14:paraId="1BAD0F3D" w14:textId="77777777" w:rsidR="00361480" w:rsidRPr="00656A9B" w:rsidRDefault="00361480" w:rsidP="00B56C6A">
            <w:pPr>
              <w:pStyle w:val="-"/>
            </w:pPr>
            <w:r w:rsidRPr="00656A9B">
              <w:t>任务</w:t>
            </w:r>
          </w:p>
        </w:tc>
        <w:tc>
          <w:tcPr>
            <w:tcW w:w="5197" w:type="dxa"/>
          </w:tcPr>
          <w:p w14:paraId="592E6A8E" w14:textId="77777777" w:rsidR="00361480" w:rsidRPr="00656A9B" w:rsidRDefault="00361480" w:rsidP="00B56C6A">
            <w:pPr>
              <w:pStyle w:val="-"/>
              <w:cnfStyle w:val="100000000000" w:firstRow="1" w:lastRow="0" w:firstColumn="0" w:lastColumn="0" w:oddVBand="0" w:evenVBand="0" w:oddHBand="0" w:evenHBand="0" w:firstRowFirstColumn="0" w:firstRowLastColumn="0" w:lastRowFirstColumn="0" w:lastRowLastColumn="0"/>
            </w:pPr>
            <w:r w:rsidRPr="00656A9B">
              <w:t>技术要点</w:t>
            </w:r>
          </w:p>
        </w:tc>
        <w:tc>
          <w:tcPr>
            <w:tcW w:w="1285" w:type="dxa"/>
          </w:tcPr>
          <w:p w14:paraId="64BAA9CB" w14:textId="77777777" w:rsidR="00361480" w:rsidRPr="00656A9B" w:rsidRDefault="00361480" w:rsidP="00B56C6A">
            <w:pPr>
              <w:pStyle w:val="-"/>
              <w:cnfStyle w:val="100000000000" w:firstRow="1" w:lastRow="0" w:firstColumn="0" w:lastColumn="0" w:oddVBand="0" w:evenVBand="0" w:oddHBand="0" w:evenHBand="0" w:firstRowFirstColumn="0" w:firstRowLastColumn="0" w:lastRowFirstColumn="0" w:lastRowLastColumn="0"/>
            </w:pPr>
            <w:r w:rsidRPr="00656A9B">
              <w:t>负责角色</w:t>
            </w:r>
          </w:p>
        </w:tc>
      </w:tr>
      <w:tr w:rsidR="00361480" w14:paraId="793383F6" w14:textId="77777777" w:rsidTr="00B56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9" w:type="dxa"/>
          </w:tcPr>
          <w:p w14:paraId="63BA7F29" w14:textId="77777777" w:rsidR="00361480" w:rsidRPr="00656A9B" w:rsidRDefault="00361480" w:rsidP="00B56C6A">
            <w:pPr>
              <w:pStyle w:val="-"/>
            </w:pPr>
            <w:r w:rsidRPr="00656A9B">
              <w:t>基础设施搭建</w:t>
            </w:r>
          </w:p>
        </w:tc>
        <w:tc>
          <w:tcPr>
            <w:tcW w:w="5197" w:type="dxa"/>
          </w:tcPr>
          <w:p w14:paraId="04AD35F8" w14:textId="77777777" w:rsidR="00361480" w:rsidRPr="00656A9B" w:rsidRDefault="00361480" w:rsidP="00B56C6A">
            <w:pPr>
              <w:pStyle w:val="-"/>
              <w:cnfStyle w:val="000000100000" w:firstRow="0" w:lastRow="0" w:firstColumn="0" w:lastColumn="0" w:oddVBand="0" w:evenVBand="0" w:oddHBand="1" w:evenHBand="0" w:firstRowFirstColumn="0" w:firstRowLastColumn="0" w:lastRowFirstColumn="0" w:lastRowLastColumn="0"/>
            </w:pPr>
            <w:r w:rsidRPr="00656A9B">
              <w:t xml:space="preserve">FastAPI </w:t>
            </w:r>
            <w:r w:rsidRPr="00656A9B">
              <w:t>框架、日志系统、配置管理</w:t>
            </w:r>
          </w:p>
        </w:tc>
        <w:tc>
          <w:tcPr>
            <w:tcW w:w="1285" w:type="dxa"/>
          </w:tcPr>
          <w:p w14:paraId="03FC180E" w14:textId="77777777" w:rsidR="00361480" w:rsidRPr="00656A9B" w:rsidRDefault="00361480" w:rsidP="00B56C6A">
            <w:pPr>
              <w:pStyle w:val="-"/>
              <w:cnfStyle w:val="000000100000" w:firstRow="0" w:lastRow="0" w:firstColumn="0" w:lastColumn="0" w:oddVBand="0" w:evenVBand="0" w:oddHBand="1" w:evenHBand="0" w:firstRowFirstColumn="0" w:firstRowLastColumn="0" w:lastRowFirstColumn="0" w:lastRowLastColumn="0"/>
            </w:pPr>
            <w:r w:rsidRPr="00656A9B">
              <w:t>后端开发</w:t>
            </w:r>
          </w:p>
        </w:tc>
      </w:tr>
      <w:tr w:rsidR="00361480" w14:paraId="4F3F9117" w14:textId="77777777" w:rsidTr="00B56C6A">
        <w:tc>
          <w:tcPr>
            <w:cnfStyle w:val="001000000000" w:firstRow="0" w:lastRow="0" w:firstColumn="1" w:lastColumn="0" w:oddVBand="0" w:evenVBand="0" w:oddHBand="0" w:evenHBand="0" w:firstRowFirstColumn="0" w:firstRowLastColumn="0" w:lastRowFirstColumn="0" w:lastRowLastColumn="0"/>
            <w:tcW w:w="1949" w:type="dxa"/>
          </w:tcPr>
          <w:p w14:paraId="485A5B05" w14:textId="77777777" w:rsidR="00361480" w:rsidRPr="00656A9B" w:rsidRDefault="00361480" w:rsidP="00B56C6A">
            <w:pPr>
              <w:pStyle w:val="-"/>
            </w:pPr>
            <w:r w:rsidRPr="00656A9B">
              <w:t>文件上传模块</w:t>
            </w:r>
          </w:p>
        </w:tc>
        <w:tc>
          <w:tcPr>
            <w:tcW w:w="5197" w:type="dxa"/>
          </w:tcPr>
          <w:p w14:paraId="4D62A2F6" w14:textId="77777777" w:rsidR="00361480" w:rsidRPr="00656A9B" w:rsidRDefault="00361480" w:rsidP="00B56C6A">
            <w:pPr>
              <w:pStyle w:val="-"/>
              <w:cnfStyle w:val="000000000000" w:firstRow="0" w:lastRow="0" w:firstColumn="0" w:lastColumn="0" w:oddVBand="0" w:evenVBand="0" w:oddHBand="0" w:evenHBand="0" w:firstRowFirstColumn="0" w:firstRowLastColumn="0" w:lastRowFirstColumn="0" w:lastRowLastColumn="0"/>
            </w:pPr>
            <w:r w:rsidRPr="00656A9B">
              <w:t xml:space="preserve">MinIO </w:t>
            </w:r>
            <w:r w:rsidRPr="00656A9B">
              <w:t>集成、本地存储、任务状态管理</w:t>
            </w:r>
          </w:p>
        </w:tc>
        <w:tc>
          <w:tcPr>
            <w:tcW w:w="1285" w:type="dxa"/>
          </w:tcPr>
          <w:p w14:paraId="5C129088" w14:textId="77777777" w:rsidR="00361480" w:rsidRPr="00656A9B" w:rsidRDefault="00361480" w:rsidP="00B56C6A">
            <w:pPr>
              <w:pStyle w:val="-"/>
              <w:cnfStyle w:val="000000000000" w:firstRow="0" w:lastRow="0" w:firstColumn="0" w:lastColumn="0" w:oddVBand="0" w:evenVBand="0" w:oddHBand="0" w:evenHBand="0" w:firstRowFirstColumn="0" w:firstRowLastColumn="0" w:lastRowFirstColumn="0" w:lastRowLastColumn="0"/>
            </w:pPr>
            <w:r w:rsidRPr="00656A9B">
              <w:t>后端开发</w:t>
            </w:r>
          </w:p>
        </w:tc>
      </w:tr>
      <w:tr w:rsidR="00361480" w14:paraId="589CF4E9" w14:textId="77777777" w:rsidTr="00B56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9" w:type="dxa"/>
          </w:tcPr>
          <w:p w14:paraId="54ADF778" w14:textId="77777777" w:rsidR="00361480" w:rsidRPr="00656A9B" w:rsidRDefault="00361480" w:rsidP="00B56C6A">
            <w:pPr>
              <w:pStyle w:val="-"/>
            </w:pPr>
            <w:r w:rsidRPr="00656A9B">
              <w:t xml:space="preserve">PDF </w:t>
            </w:r>
            <w:r w:rsidRPr="00656A9B">
              <w:t>解析模块</w:t>
            </w:r>
          </w:p>
        </w:tc>
        <w:tc>
          <w:tcPr>
            <w:tcW w:w="5197" w:type="dxa"/>
          </w:tcPr>
          <w:p w14:paraId="30FBA7D0" w14:textId="77777777" w:rsidR="00361480" w:rsidRPr="00656A9B" w:rsidRDefault="00361480" w:rsidP="00B56C6A">
            <w:pPr>
              <w:pStyle w:val="-"/>
              <w:cnfStyle w:val="000000100000" w:firstRow="0" w:lastRow="0" w:firstColumn="0" w:lastColumn="0" w:oddVBand="0" w:evenVBand="0" w:oddHBand="1" w:evenHBand="0" w:firstRowFirstColumn="0" w:firstRowLastColumn="0" w:lastRowFirstColumn="0" w:lastRowLastColumn="0"/>
            </w:pPr>
            <w:r w:rsidRPr="00656A9B">
              <w:t xml:space="preserve">MinerU </w:t>
            </w:r>
            <w:r w:rsidRPr="00656A9B">
              <w:t>集成、</w:t>
            </w:r>
            <w:r w:rsidRPr="00656A9B">
              <w:t xml:space="preserve">PDF </w:t>
            </w:r>
            <w:r w:rsidRPr="00656A9B">
              <w:t>转</w:t>
            </w:r>
            <w:r w:rsidRPr="00656A9B">
              <w:t xml:space="preserve"> Markdown</w:t>
            </w:r>
          </w:p>
        </w:tc>
        <w:tc>
          <w:tcPr>
            <w:tcW w:w="1285" w:type="dxa"/>
          </w:tcPr>
          <w:p w14:paraId="41619BA6" w14:textId="77777777" w:rsidR="00361480" w:rsidRPr="00656A9B" w:rsidRDefault="00361480" w:rsidP="00B56C6A">
            <w:pPr>
              <w:pStyle w:val="-"/>
              <w:cnfStyle w:val="000000100000" w:firstRow="0" w:lastRow="0" w:firstColumn="0" w:lastColumn="0" w:oddVBand="0" w:evenVBand="0" w:oddHBand="1" w:evenHBand="0" w:firstRowFirstColumn="0" w:firstRowLastColumn="0" w:lastRowFirstColumn="0" w:lastRowLastColumn="0"/>
            </w:pPr>
            <w:r w:rsidRPr="00656A9B">
              <w:t>后端开发</w:t>
            </w:r>
          </w:p>
        </w:tc>
      </w:tr>
      <w:tr w:rsidR="00361480" w14:paraId="58B38346" w14:textId="77777777" w:rsidTr="00B56C6A">
        <w:tc>
          <w:tcPr>
            <w:cnfStyle w:val="001000000000" w:firstRow="0" w:lastRow="0" w:firstColumn="1" w:lastColumn="0" w:oddVBand="0" w:evenVBand="0" w:oddHBand="0" w:evenHBand="0" w:firstRowFirstColumn="0" w:firstRowLastColumn="0" w:lastRowFirstColumn="0" w:lastRowLastColumn="0"/>
            <w:tcW w:w="1949" w:type="dxa"/>
          </w:tcPr>
          <w:p w14:paraId="186C8509" w14:textId="77777777" w:rsidR="00361480" w:rsidRPr="00656A9B" w:rsidRDefault="00361480" w:rsidP="00B56C6A">
            <w:pPr>
              <w:pStyle w:val="-"/>
            </w:pPr>
            <w:r w:rsidRPr="00656A9B">
              <w:t>图片处理模块</w:t>
            </w:r>
          </w:p>
        </w:tc>
        <w:tc>
          <w:tcPr>
            <w:tcW w:w="5197" w:type="dxa"/>
          </w:tcPr>
          <w:p w14:paraId="16385D73" w14:textId="77777777" w:rsidR="00361480" w:rsidRPr="00656A9B" w:rsidRDefault="00361480" w:rsidP="00B56C6A">
            <w:pPr>
              <w:pStyle w:val="-"/>
              <w:cnfStyle w:val="000000000000" w:firstRow="0" w:lastRow="0" w:firstColumn="0" w:lastColumn="0" w:oddVBand="0" w:evenVBand="0" w:oddHBand="0" w:evenHBand="0" w:firstRowFirstColumn="0" w:firstRowLastColumn="0" w:lastRowFirstColumn="0" w:lastRowLastColumn="0"/>
            </w:pPr>
            <w:r w:rsidRPr="00656A9B">
              <w:t xml:space="preserve">Qwen3-VL-Flash </w:t>
            </w:r>
            <w:r w:rsidRPr="00656A9B">
              <w:t>图片描述生成</w:t>
            </w:r>
          </w:p>
        </w:tc>
        <w:tc>
          <w:tcPr>
            <w:tcW w:w="1285" w:type="dxa"/>
          </w:tcPr>
          <w:p w14:paraId="0B65BA94" w14:textId="77777777" w:rsidR="00361480" w:rsidRPr="00656A9B" w:rsidRDefault="00361480" w:rsidP="00B56C6A">
            <w:pPr>
              <w:pStyle w:val="-"/>
              <w:cnfStyle w:val="000000000000" w:firstRow="0" w:lastRow="0" w:firstColumn="0" w:lastColumn="0" w:oddVBand="0" w:evenVBand="0" w:oddHBand="0" w:evenHBand="0" w:firstRowFirstColumn="0" w:firstRowLastColumn="0" w:lastRowFirstColumn="0" w:lastRowLastColumn="0"/>
            </w:pPr>
            <w:r w:rsidRPr="00656A9B">
              <w:t>后端开发</w:t>
            </w:r>
          </w:p>
        </w:tc>
      </w:tr>
      <w:tr w:rsidR="00361480" w14:paraId="1F6A3F27" w14:textId="77777777" w:rsidTr="00B56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9" w:type="dxa"/>
          </w:tcPr>
          <w:p w14:paraId="79C00784" w14:textId="77777777" w:rsidR="00361480" w:rsidRPr="00656A9B" w:rsidRDefault="00361480" w:rsidP="00B56C6A">
            <w:pPr>
              <w:pStyle w:val="-"/>
            </w:pPr>
            <w:r w:rsidRPr="00656A9B">
              <w:t>文档分割模块</w:t>
            </w:r>
          </w:p>
        </w:tc>
        <w:tc>
          <w:tcPr>
            <w:tcW w:w="5197" w:type="dxa"/>
          </w:tcPr>
          <w:p w14:paraId="56ED5328" w14:textId="77777777" w:rsidR="00361480" w:rsidRPr="00656A9B" w:rsidRDefault="00361480" w:rsidP="00B56C6A">
            <w:pPr>
              <w:pStyle w:val="-"/>
              <w:cnfStyle w:val="000000100000" w:firstRow="0" w:lastRow="0" w:firstColumn="0" w:lastColumn="0" w:oddVBand="0" w:evenVBand="0" w:oddHBand="1" w:evenHBand="0" w:firstRowFirstColumn="0" w:firstRowLastColumn="0" w:lastRowFirstColumn="0" w:lastRowLastColumn="0"/>
            </w:pPr>
            <w:r w:rsidRPr="00656A9B">
              <w:t>LangChain RecursiveCharacterTextSplitter</w:t>
            </w:r>
          </w:p>
        </w:tc>
        <w:tc>
          <w:tcPr>
            <w:tcW w:w="1285" w:type="dxa"/>
          </w:tcPr>
          <w:p w14:paraId="699BF747" w14:textId="77777777" w:rsidR="00361480" w:rsidRPr="00656A9B" w:rsidRDefault="00361480" w:rsidP="00B56C6A">
            <w:pPr>
              <w:pStyle w:val="-"/>
              <w:cnfStyle w:val="000000100000" w:firstRow="0" w:lastRow="0" w:firstColumn="0" w:lastColumn="0" w:oddVBand="0" w:evenVBand="0" w:oddHBand="1" w:evenHBand="0" w:firstRowFirstColumn="0" w:firstRowLastColumn="0" w:lastRowFirstColumn="0" w:lastRowLastColumn="0"/>
            </w:pPr>
            <w:r w:rsidRPr="00656A9B">
              <w:t>后端开发</w:t>
            </w:r>
          </w:p>
        </w:tc>
      </w:tr>
      <w:tr w:rsidR="00361480" w14:paraId="58BEEA0F" w14:textId="77777777" w:rsidTr="00B56C6A">
        <w:tc>
          <w:tcPr>
            <w:cnfStyle w:val="001000000000" w:firstRow="0" w:lastRow="0" w:firstColumn="1" w:lastColumn="0" w:oddVBand="0" w:evenVBand="0" w:oddHBand="0" w:evenHBand="0" w:firstRowFirstColumn="0" w:firstRowLastColumn="0" w:lastRowFirstColumn="0" w:lastRowLastColumn="0"/>
            <w:tcW w:w="1949" w:type="dxa"/>
          </w:tcPr>
          <w:p w14:paraId="4A058546" w14:textId="77777777" w:rsidR="00361480" w:rsidRPr="00656A9B" w:rsidRDefault="00361480" w:rsidP="00B56C6A">
            <w:pPr>
              <w:pStyle w:val="-"/>
            </w:pPr>
            <w:r w:rsidRPr="00656A9B">
              <w:t>商品名识别模块</w:t>
            </w:r>
          </w:p>
        </w:tc>
        <w:tc>
          <w:tcPr>
            <w:tcW w:w="5197" w:type="dxa"/>
          </w:tcPr>
          <w:p w14:paraId="50D69A8E" w14:textId="77777777" w:rsidR="00361480" w:rsidRPr="00656A9B" w:rsidRDefault="00361480" w:rsidP="00B56C6A">
            <w:pPr>
              <w:pStyle w:val="-"/>
              <w:cnfStyle w:val="000000000000" w:firstRow="0" w:lastRow="0" w:firstColumn="0" w:lastColumn="0" w:oddVBand="0" w:evenVBand="0" w:oddHBand="0" w:evenHBand="0" w:firstRowFirstColumn="0" w:firstRowLastColumn="0" w:lastRowFirstColumn="0" w:lastRowLastColumn="0"/>
            </w:pPr>
            <w:r w:rsidRPr="00656A9B">
              <w:t xml:space="preserve">LLM </w:t>
            </w:r>
            <w:r w:rsidRPr="00656A9B">
              <w:t>提示词工程、</w:t>
            </w:r>
            <w:r w:rsidRPr="00656A9B">
              <w:t xml:space="preserve">JSON </w:t>
            </w:r>
            <w:r w:rsidRPr="00656A9B">
              <w:t>解析</w:t>
            </w:r>
          </w:p>
        </w:tc>
        <w:tc>
          <w:tcPr>
            <w:tcW w:w="1285" w:type="dxa"/>
          </w:tcPr>
          <w:p w14:paraId="53F42867" w14:textId="77777777" w:rsidR="00361480" w:rsidRPr="00656A9B" w:rsidRDefault="00361480" w:rsidP="00B56C6A">
            <w:pPr>
              <w:pStyle w:val="-"/>
              <w:cnfStyle w:val="000000000000" w:firstRow="0" w:lastRow="0" w:firstColumn="0" w:lastColumn="0" w:oddVBand="0" w:evenVBand="0" w:oddHBand="0" w:evenHBand="0" w:firstRowFirstColumn="0" w:firstRowLastColumn="0" w:lastRowFirstColumn="0" w:lastRowLastColumn="0"/>
            </w:pPr>
            <w:r w:rsidRPr="00656A9B">
              <w:t>后端开发</w:t>
            </w:r>
          </w:p>
        </w:tc>
      </w:tr>
      <w:tr w:rsidR="00361480" w14:paraId="65852AB7" w14:textId="77777777" w:rsidTr="00B56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9" w:type="dxa"/>
          </w:tcPr>
          <w:p w14:paraId="2F2617D8" w14:textId="77777777" w:rsidR="00361480" w:rsidRPr="00656A9B" w:rsidRDefault="00361480" w:rsidP="00B56C6A">
            <w:pPr>
              <w:pStyle w:val="-"/>
            </w:pPr>
            <w:r w:rsidRPr="00656A9B">
              <w:t>向量化模块</w:t>
            </w:r>
          </w:p>
        </w:tc>
        <w:tc>
          <w:tcPr>
            <w:tcW w:w="5197" w:type="dxa"/>
          </w:tcPr>
          <w:p w14:paraId="636D7D80" w14:textId="77777777" w:rsidR="00361480" w:rsidRPr="00656A9B" w:rsidRDefault="00361480" w:rsidP="00B56C6A">
            <w:pPr>
              <w:pStyle w:val="-"/>
              <w:cnfStyle w:val="000000100000" w:firstRow="0" w:lastRow="0" w:firstColumn="0" w:lastColumn="0" w:oddVBand="0" w:evenVBand="0" w:oddHBand="1" w:evenHBand="0" w:firstRowFirstColumn="0" w:firstRowLastColumn="0" w:lastRowFirstColumn="0" w:lastRowLastColumn="0"/>
            </w:pPr>
            <w:r w:rsidRPr="00656A9B">
              <w:t xml:space="preserve">BGE-M3 </w:t>
            </w:r>
            <w:r w:rsidRPr="00656A9B">
              <w:t>混合向量生成</w:t>
            </w:r>
          </w:p>
        </w:tc>
        <w:tc>
          <w:tcPr>
            <w:tcW w:w="1285" w:type="dxa"/>
          </w:tcPr>
          <w:p w14:paraId="7A749500" w14:textId="77777777" w:rsidR="00361480" w:rsidRPr="00656A9B" w:rsidRDefault="00361480" w:rsidP="00B56C6A">
            <w:pPr>
              <w:pStyle w:val="-"/>
              <w:cnfStyle w:val="000000100000" w:firstRow="0" w:lastRow="0" w:firstColumn="0" w:lastColumn="0" w:oddVBand="0" w:evenVBand="0" w:oddHBand="1" w:evenHBand="0" w:firstRowFirstColumn="0" w:firstRowLastColumn="0" w:lastRowFirstColumn="0" w:lastRowLastColumn="0"/>
            </w:pPr>
            <w:r w:rsidRPr="00656A9B">
              <w:t>后端开发</w:t>
            </w:r>
          </w:p>
        </w:tc>
      </w:tr>
      <w:tr w:rsidR="00361480" w14:paraId="0343CE6C" w14:textId="77777777" w:rsidTr="00B56C6A">
        <w:tc>
          <w:tcPr>
            <w:cnfStyle w:val="001000000000" w:firstRow="0" w:lastRow="0" w:firstColumn="1" w:lastColumn="0" w:oddVBand="0" w:evenVBand="0" w:oddHBand="0" w:evenHBand="0" w:firstRowFirstColumn="0" w:firstRowLastColumn="0" w:lastRowFirstColumn="0" w:lastRowLastColumn="0"/>
            <w:tcW w:w="1949" w:type="dxa"/>
          </w:tcPr>
          <w:p w14:paraId="40C4A94A" w14:textId="77777777" w:rsidR="00361480" w:rsidRPr="00656A9B" w:rsidRDefault="00361480" w:rsidP="00B56C6A">
            <w:pPr>
              <w:pStyle w:val="-"/>
            </w:pPr>
            <w:r w:rsidRPr="00656A9B">
              <w:t xml:space="preserve">Milvus </w:t>
            </w:r>
            <w:r w:rsidRPr="00656A9B">
              <w:t>导入模块</w:t>
            </w:r>
          </w:p>
        </w:tc>
        <w:tc>
          <w:tcPr>
            <w:tcW w:w="5197" w:type="dxa"/>
          </w:tcPr>
          <w:p w14:paraId="539F4A8F" w14:textId="77777777" w:rsidR="00361480" w:rsidRPr="00656A9B" w:rsidRDefault="00361480" w:rsidP="00B56C6A">
            <w:pPr>
              <w:pStyle w:val="-"/>
              <w:cnfStyle w:val="000000000000" w:firstRow="0" w:lastRow="0" w:firstColumn="0" w:lastColumn="0" w:oddVBand="0" w:evenVBand="0" w:oddHBand="0" w:evenHBand="0" w:firstRowFirstColumn="0" w:firstRowLastColumn="0" w:lastRowFirstColumn="0" w:lastRowLastColumn="0"/>
            </w:pPr>
            <w:r w:rsidRPr="00656A9B">
              <w:t>批量插入、集合管理</w:t>
            </w:r>
          </w:p>
        </w:tc>
        <w:tc>
          <w:tcPr>
            <w:tcW w:w="1285" w:type="dxa"/>
          </w:tcPr>
          <w:p w14:paraId="20FC1F27" w14:textId="77777777" w:rsidR="00361480" w:rsidRPr="00656A9B" w:rsidRDefault="00361480" w:rsidP="00B56C6A">
            <w:pPr>
              <w:pStyle w:val="-"/>
              <w:cnfStyle w:val="000000000000" w:firstRow="0" w:lastRow="0" w:firstColumn="0" w:lastColumn="0" w:oddVBand="0" w:evenVBand="0" w:oddHBand="0" w:evenHBand="0" w:firstRowFirstColumn="0" w:firstRowLastColumn="0" w:lastRowFirstColumn="0" w:lastRowLastColumn="0"/>
            </w:pPr>
            <w:r w:rsidRPr="00656A9B">
              <w:t>后端开发</w:t>
            </w:r>
          </w:p>
        </w:tc>
      </w:tr>
    </w:tbl>
    <w:p w14:paraId="5B52C200" w14:textId="77777777" w:rsidR="00361480" w:rsidRDefault="00361480" w:rsidP="00361480">
      <w:pPr>
        <w:pStyle w:val="a2"/>
      </w:pPr>
      <w:bookmarkStart w:id="958" w:name="_Toc9352"/>
      <w:r>
        <w:rPr>
          <w:rFonts w:hint="eastAsia"/>
        </w:rPr>
        <w:t>第三阶段：知识库检索模块开发（</w:t>
      </w:r>
      <w:r>
        <w:rPr>
          <w:rFonts w:hint="eastAsia"/>
        </w:rPr>
        <w:t>Week 4</w:t>
      </w:r>
      <w:r>
        <w:rPr>
          <w:rFonts w:hint="eastAsia"/>
        </w:rPr>
        <w:t>）</w:t>
      </w:r>
      <w:bookmarkEnd w:id="958"/>
    </w:p>
    <w:tbl>
      <w:tblPr>
        <w:tblStyle w:val="13"/>
        <w:tblW w:w="8378" w:type="dxa"/>
        <w:tblLook w:val="04A0" w:firstRow="1" w:lastRow="0" w:firstColumn="1" w:lastColumn="0" w:noHBand="0" w:noVBand="1"/>
      </w:tblPr>
      <w:tblGrid>
        <w:gridCol w:w="2333"/>
        <w:gridCol w:w="4737"/>
        <w:gridCol w:w="1308"/>
      </w:tblGrid>
      <w:tr w:rsidR="00361480" w14:paraId="6D47A378" w14:textId="77777777" w:rsidTr="00B56C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3" w:type="dxa"/>
          </w:tcPr>
          <w:p w14:paraId="10E95FC2" w14:textId="77777777" w:rsidR="00361480" w:rsidRDefault="00361480" w:rsidP="00B56C6A">
            <w:pPr>
              <w:pStyle w:val="-"/>
              <w:rPr>
                <w:b w:val="0"/>
                <w:bCs w:val="0"/>
              </w:rPr>
            </w:pPr>
            <w:r>
              <w:rPr>
                <w:rFonts w:hint="eastAsia"/>
                <w:lang w:bidi="ar"/>
              </w:rPr>
              <w:t>任务</w:t>
            </w:r>
          </w:p>
        </w:tc>
        <w:tc>
          <w:tcPr>
            <w:tcW w:w="4737" w:type="dxa"/>
          </w:tcPr>
          <w:p w14:paraId="640B5337" w14:textId="77777777" w:rsidR="00361480" w:rsidRDefault="00361480" w:rsidP="00B56C6A">
            <w:pPr>
              <w:pStyle w:val="-"/>
              <w:cnfStyle w:val="100000000000" w:firstRow="1" w:lastRow="0" w:firstColumn="0" w:lastColumn="0" w:oddVBand="0" w:evenVBand="0" w:oddHBand="0" w:evenHBand="0" w:firstRowFirstColumn="0" w:firstRowLastColumn="0" w:lastRowFirstColumn="0" w:lastRowLastColumn="0"/>
              <w:rPr>
                <w:b w:val="0"/>
                <w:bCs w:val="0"/>
              </w:rPr>
            </w:pPr>
            <w:r>
              <w:rPr>
                <w:rStyle w:val="md-plain"/>
                <w:rFonts w:ascii="宋体" w:hAnsi="宋体" w:cs="宋体" w:hint="eastAsia"/>
                <w:kern w:val="0"/>
                <w:sz w:val="18"/>
                <w:szCs w:val="18"/>
                <w:lang w:bidi="ar"/>
              </w:rPr>
              <w:t>技术要点</w:t>
            </w:r>
          </w:p>
        </w:tc>
        <w:tc>
          <w:tcPr>
            <w:tcW w:w="1308" w:type="dxa"/>
          </w:tcPr>
          <w:p w14:paraId="21845899" w14:textId="77777777" w:rsidR="00361480" w:rsidRDefault="00361480" w:rsidP="00B56C6A">
            <w:pPr>
              <w:pStyle w:val="-"/>
              <w:cnfStyle w:val="100000000000" w:firstRow="1" w:lastRow="0" w:firstColumn="0" w:lastColumn="0" w:oddVBand="0" w:evenVBand="0" w:oddHBand="0" w:evenHBand="0" w:firstRowFirstColumn="0" w:firstRowLastColumn="0" w:lastRowFirstColumn="0" w:lastRowLastColumn="0"/>
              <w:rPr>
                <w:b w:val="0"/>
                <w:bCs w:val="0"/>
              </w:rPr>
            </w:pPr>
            <w:r>
              <w:rPr>
                <w:rStyle w:val="md-plain"/>
                <w:rFonts w:ascii="宋体" w:hAnsi="宋体" w:cs="宋体" w:hint="eastAsia"/>
                <w:kern w:val="0"/>
                <w:sz w:val="18"/>
                <w:szCs w:val="18"/>
                <w:lang w:bidi="ar"/>
              </w:rPr>
              <w:t>负责角色</w:t>
            </w:r>
          </w:p>
        </w:tc>
      </w:tr>
      <w:tr w:rsidR="00361480" w14:paraId="3F5B86FF" w14:textId="77777777" w:rsidTr="00B56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3" w:type="dxa"/>
          </w:tcPr>
          <w:p w14:paraId="70573424" w14:textId="77777777" w:rsidR="00361480" w:rsidRDefault="00361480" w:rsidP="00B56C6A">
            <w:pPr>
              <w:pStyle w:val="-"/>
            </w:pPr>
            <w:r>
              <w:rPr>
                <w:rStyle w:val="md-plain"/>
                <w:rFonts w:ascii="宋体" w:hAnsi="宋体" w:cs="宋体" w:hint="eastAsia"/>
                <w:kern w:val="0"/>
                <w:sz w:val="18"/>
                <w:szCs w:val="18"/>
                <w:lang w:bidi="ar"/>
              </w:rPr>
              <w:t>商品名确认节点</w:t>
            </w:r>
          </w:p>
        </w:tc>
        <w:tc>
          <w:tcPr>
            <w:tcW w:w="4737" w:type="dxa"/>
          </w:tcPr>
          <w:p w14:paraId="5C784B87" w14:textId="77777777" w:rsidR="00361480" w:rsidRDefault="00361480" w:rsidP="00B56C6A">
            <w:pPr>
              <w:pStyle w:val="-"/>
              <w:cnfStyle w:val="000000100000" w:firstRow="0" w:lastRow="0" w:firstColumn="0" w:lastColumn="0" w:oddVBand="0" w:evenVBand="0" w:oddHBand="1" w:evenHBand="0" w:firstRowFirstColumn="0" w:firstRowLastColumn="0" w:lastRowFirstColumn="0" w:lastRowLastColumn="0"/>
            </w:pPr>
            <w:r>
              <w:rPr>
                <w:rStyle w:val="md-plain"/>
                <w:rFonts w:ascii="宋体" w:hAnsi="宋体" w:cs="宋体" w:hint="eastAsia"/>
                <w:kern w:val="0"/>
                <w:sz w:val="18"/>
                <w:szCs w:val="18"/>
                <w:lang w:bidi="ar"/>
              </w:rPr>
              <w:t>LLM 提取 + Milvus 对齐 + 分数过滤</w:t>
            </w:r>
          </w:p>
        </w:tc>
        <w:tc>
          <w:tcPr>
            <w:tcW w:w="1308" w:type="dxa"/>
          </w:tcPr>
          <w:p w14:paraId="0DF65D07" w14:textId="77777777" w:rsidR="00361480" w:rsidRDefault="00361480" w:rsidP="00B56C6A">
            <w:pPr>
              <w:pStyle w:val="-"/>
              <w:cnfStyle w:val="000000100000" w:firstRow="0" w:lastRow="0" w:firstColumn="0" w:lastColumn="0" w:oddVBand="0" w:evenVBand="0" w:oddHBand="1" w:evenHBand="0" w:firstRowFirstColumn="0" w:firstRowLastColumn="0" w:lastRowFirstColumn="0" w:lastRowLastColumn="0"/>
            </w:pPr>
            <w:r>
              <w:rPr>
                <w:rStyle w:val="md-plain"/>
                <w:rFonts w:ascii="宋体" w:hAnsi="宋体" w:cs="宋体" w:hint="eastAsia"/>
                <w:kern w:val="0"/>
                <w:sz w:val="18"/>
                <w:szCs w:val="18"/>
                <w:lang w:bidi="ar"/>
              </w:rPr>
              <w:t>后端开发</w:t>
            </w:r>
          </w:p>
        </w:tc>
      </w:tr>
      <w:tr w:rsidR="00361480" w14:paraId="165977D2" w14:textId="77777777" w:rsidTr="00B56C6A">
        <w:tc>
          <w:tcPr>
            <w:cnfStyle w:val="001000000000" w:firstRow="0" w:lastRow="0" w:firstColumn="1" w:lastColumn="0" w:oddVBand="0" w:evenVBand="0" w:oddHBand="0" w:evenHBand="0" w:firstRowFirstColumn="0" w:firstRowLastColumn="0" w:lastRowFirstColumn="0" w:lastRowLastColumn="0"/>
            <w:tcW w:w="2333" w:type="dxa"/>
          </w:tcPr>
          <w:p w14:paraId="3556B9FB" w14:textId="77777777" w:rsidR="00361480" w:rsidRDefault="00361480" w:rsidP="00B56C6A">
            <w:pPr>
              <w:pStyle w:val="-"/>
            </w:pPr>
            <w:r>
              <w:rPr>
                <w:rStyle w:val="md-plain"/>
                <w:rFonts w:ascii="宋体" w:hAnsi="宋体" w:cs="宋体" w:hint="eastAsia"/>
                <w:kern w:val="0"/>
                <w:sz w:val="18"/>
                <w:szCs w:val="18"/>
                <w:lang w:bidi="ar"/>
              </w:rPr>
              <w:t>向量检索节点</w:t>
            </w:r>
          </w:p>
        </w:tc>
        <w:tc>
          <w:tcPr>
            <w:tcW w:w="4737" w:type="dxa"/>
          </w:tcPr>
          <w:p w14:paraId="5B29A7C0" w14:textId="77777777" w:rsidR="00361480" w:rsidRDefault="00361480" w:rsidP="00B56C6A">
            <w:pPr>
              <w:pStyle w:val="-"/>
              <w:cnfStyle w:val="000000000000" w:firstRow="0" w:lastRow="0" w:firstColumn="0" w:lastColumn="0" w:oddVBand="0" w:evenVBand="0" w:oddHBand="0" w:evenHBand="0" w:firstRowFirstColumn="0" w:firstRowLastColumn="0" w:lastRowFirstColumn="0" w:lastRowLastColumn="0"/>
            </w:pPr>
            <w:r>
              <w:rPr>
                <w:rStyle w:val="md-plain"/>
                <w:rFonts w:ascii="宋体" w:hAnsi="宋体" w:cs="宋体" w:hint="eastAsia"/>
                <w:kern w:val="0"/>
                <w:sz w:val="18"/>
                <w:szCs w:val="18"/>
                <w:lang w:bidi="ar"/>
              </w:rPr>
              <w:t>BGE-M3 混合检索、过滤表达式</w:t>
            </w:r>
          </w:p>
        </w:tc>
        <w:tc>
          <w:tcPr>
            <w:tcW w:w="1308" w:type="dxa"/>
          </w:tcPr>
          <w:p w14:paraId="68155B39" w14:textId="77777777" w:rsidR="00361480" w:rsidRDefault="00361480" w:rsidP="00B56C6A">
            <w:pPr>
              <w:pStyle w:val="-"/>
              <w:cnfStyle w:val="000000000000" w:firstRow="0" w:lastRow="0" w:firstColumn="0" w:lastColumn="0" w:oddVBand="0" w:evenVBand="0" w:oddHBand="0" w:evenHBand="0" w:firstRowFirstColumn="0" w:firstRowLastColumn="0" w:lastRowFirstColumn="0" w:lastRowLastColumn="0"/>
            </w:pPr>
            <w:r>
              <w:rPr>
                <w:rStyle w:val="md-plain"/>
                <w:rFonts w:ascii="宋体" w:hAnsi="宋体" w:cs="宋体" w:hint="eastAsia"/>
                <w:kern w:val="0"/>
                <w:sz w:val="18"/>
                <w:szCs w:val="18"/>
                <w:lang w:bidi="ar"/>
              </w:rPr>
              <w:t>后端开发</w:t>
            </w:r>
          </w:p>
        </w:tc>
      </w:tr>
      <w:tr w:rsidR="00361480" w14:paraId="2E28F7A5" w14:textId="77777777" w:rsidTr="00B56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3" w:type="dxa"/>
          </w:tcPr>
          <w:p w14:paraId="01566C2A" w14:textId="77777777" w:rsidR="00361480" w:rsidRDefault="00361480" w:rsidP="00B56C6A">
            <w:pPr>
              <w:pStyle w:val="-"/>
            </w:pPr>
            <w:r>
              <w:rPr>
                <w:rStyle w:val="md-plain"/>
                <w:rFonts w:ascii="宋体" w:hAnsi="宋体" w:cs="宋体" w:hint="eastAsia"/>
                <w:kern w:val="0"/>
                <w:sz w:val="18"/>
                <w:szCs w:val="18"/>
                <w:lang w:bidi="ar"/>
              </w:rPr>
              <w:t>HyDE 检索节点</w:t>
            </w:r>
          </w:p>
        </w:tc>
        <w:tc>
          <w:tcPr>
            <w:tcW w:w="4737" w:type="dxa"/>
          </w:tcPr>
          <w:p w14:paraId="6B803590" w14:textId="77777777" w:rsidR="00361480" w:rsidRDefault="00361480" w:rsidP="00B56C6A">
            <w:pPr>
              <w:pStyle w:val="-"/>
              <w:cnfStyle w:val="000000100000" w:firstRow="0" w:lastRow="0" w:firstColumn="0" w:lastColumn="0" w:oddVBand="0" w:evenVBand="0" w:oddHBand="1" w:evenHBand="0" w:firstRowFirstColumn="0" w:firstRowLastColumn="0" w:lastRowFirstColumn="0" w:lastRowLastColumn="0"/>
            </w:pPr>
            <w:r>
              <w:rPr>
                <w:rStyle w:val="md-plain"/>
                <w:rFonts w:ascii="宋体" w:hAnsi="宋体" w:cs="宋体" w:hint="eastAsia"/>
                <w:kern w:val="0"/>
                <w:sz w:val="18"/>
                <w:szCs w:val="18"/>
                <w:lang w:bidi="ar"/>
              </w:rPr>
              <w:t>假设文档生成、二次向量检索</w:t>
            </w:r>
          </w:p>
        </w:tc>
        <w:tc>
          <w:tcPr>
            <w:tcW w:w="1308" w:type="dxa"/>
          </w:tcPr>
          <w:p w14:paraId="3093B8E5" w14:textId="77777777" w:rsidR="00361480" w:rsidRDefault="00361480" w:rsidP="00B56C6A">
            <w:pPr>
              <w:pStyle w:val="-"/>
              <w:cnfStyle w:val="000000100000" w:firstRow="0" w:lastRow="0" w:firstColumn="0" w:lastColumn="0" w:oddVBand="0" w:evenVBand="0" w:oddHBand="1" w:evenHBand="0" w:firstRowFirstColumn="0" w:firstRowLastColumn="0" w:lastRowFirstColumn="0" w:lastRowLastColumn="0"/>
            </w:pPr>
            <w:r>
              <w:rPr>
                <w:rStyle w:val="md-plain"/>
                <w:rFonts w:ascii="宋体" w:hAnsi="宋体" w:cs="宋体" w:hint="eastAsia"/>
                <w:kern w:val="0"/>
                <w:sz w:val="18"/>
                <w:szCs w:val="18"/>
                <w:lang w:bidi="ar"/>
              </w:rPr>
              <w:t>后端开发</w:t>
            </w:r>
          </w:p>
        </w:tc>
      </w:tr>
      <w:tr w:rsidR="00361480" w14:paraId="058B0004" w14:textId="77777777" w:rsidTr="00B56C6A">
        <w:tc>
          <w:tcPr>
            <w:cnfStyle w:val="001000000000" w:firstRow="0" w:lastRow="0" w:firstColumn="1" w:lastColumn="0" w:oddVBand="0" w:evenVBand="0" w:oddHBand="0" w:evenHBand="0" w:firstRowFirstColumn="0" w:firstRowLastColumn="0" w:lastRowFirstColumn="0" w:lastRowLastColumn="0"/>
            <w:tcW w:w="2333" w:type="dxa"/>
          </w:tcPr>
          <w:p w14:paraId="74B12F3C" w14:textId="77777777" w:rsidR="00361480" w:rsidRDefault="00361480" w:rsidP="00B56C6A">
            <w:pPr>
              <w:pStyle w:val="-"/>
            </w:pPr>
            <w:r>
              <w:rPr>
                <w:rStyle w:val="md-plain"/>
                <w:rFonts w:ascii="宋体" w:hAnsi="宋体" w:cs="宋体" w:hint="eastAsia"/>
                <w:kern w:val="0"/>
                <w:sz w:val="18"/>
                <w:szCs w:val="18"/>
                <w:lang w:bidi="ar"/>
              </w:rPr>
              <w:t>网络搜索节点</w:t>
            </w:r>
          </w:p>
        </w:tc>
        <w:tc>
          <w:tcPr>
            <w:tcW w:w="4737" w:type="dxa"/>
          </w:tcPr>
          <w:p w14:paraId="4C6DF6C6" w14:textId="77777777" w:rsidR="00361480" w:rsidRDefault="00361480" w:rsidP="00B56C6A">
            <w:pPr>
              <w:pStyle w:val="-"/>
              <w:cnfStyle w:val="000000000000" w:firstRow="0" w:lastRow="0" w:firstColumn="0" w:lastColumn="0" w:oddVBand="0" w:evenVBand="0" w:oddHBand="0" w:evenHBand="0" w:firstRowFirstColumn="0" w:firstRowLastColumn="0" w:lastRowFirstColumn="0" w:lastRowLastColumn="0"/>
            </w:pPr>
            <w:r>
              <w:rPr>
                <w:rStyle w:val="md-plain"/>
                <w:rFonts w:ascii="宋体" w:hAnsi="宋体" w:cs="宋体" w:hint="eastAsia"/>
                <w:kern w:val="0"/>
                <w:sz w:val="18"/>
                <w:szCs w:val="18"/>
                <w:lang w:bidi="ar"/>
              </w:rPr>
              <w:t>DashScope WebSearch MCP</w:t>
            </w:r>
          </w:p>
        </w:tc>
        <w:tc>
          <w:tcPr>
            <w:tcW w:w="1308" w:type="dxa"/>
          </w:tcPr>
          <w:p w14:paraId="31A0EC03" w14:textId="77777777" w:rsidR="00361480" w:rsidRDefault="00361480" w:rsidP="00B56C6A">
            <w:pPr>
              <w:pStyle w:val="-"/>
              <w:cnfStyle w:val="000000000000" w:firstRow="0" w:lastRow="0" w:firstColumn="0" w:lastColumn="0" w:oddVBand="0" w:evenVBand="0" w:oddHBand="0" w:evenHBand="0" w:firstRowFirstColumn="0" w:firstRowLastColumn="0" w:lastRowFirstColumn="0" w:lastRowLastColumn="0"/>
            </w:pPr>
            <w:r>
              <w:rPr>
                <w:rStyle w:val="md-plain"/>
                <w:rFonts w:ascii="宋体" w:hAnsi="宋体" w:cs="宋体" w:hint="eastAsia"/>
                <w:kern w:val="0"/>
                <w:sz w:val="18"/>
                <w:szCs w:val="18"/>
                <w:lang w:bidi="ar"/>
              </w:rPr>
              <w:t>后端开发</w:t>
            </w:r>
          </w:p>
        </w:tc>
      </w:tr>
      <w:tr w:rsidR="00361480" w14:paraId="676A3E17" w14:textId="77777777" w:rsidTr="00B56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3" w:type="dxa"/>
          </w:tcPr>
          <w:p w14:paraId="408C5386" w14:textId="77777777" w:rsidR="00361480" w:rsidRDefault="00361480" w:rsidP="00B56C6A">
            <w:pPr>
              <w:pStyle w:val="-"/>
            </w:pPr>
            <w:r>
              <w:rPr>
                <w:rStyle w:val="md-plain"/>
                <w:rFonts w:ascii="宋体" w:hAnsi="宋体" w:cs="宋体" w:hint="eastAsia"/>
                <w:kern w:val="0"/>
                <w:sz w:val="18"/>
                <w:szCs w:val="18"/>
                <w:lang w:bidi="ar"/>
              </w:rPr>
              <w:t>RRF 融合节点</w:t>
            </w:r>
          </w:p>
        </w:tc>
        <w:tc>
          <w:tcPr>
            <w:tcW w:w="4737" w:type="dxa"/>
          </w:tcPr>
          <w:p w14:paraId="626D0CC0" w14:textId="77777777" w:rsidR="00361480" w:rsidRDefault="00361480" w:rsidP="00B56C6A">
            <w:pPr>
              <w:pStyle w:val="-"/>
              <w:cnfStyle w:val="000000100000" w:firstRow="0" w:lastRow="0" w:firstColumn="0" w:lastColumn="0" w:oddVBand="0" w:evenVBand="0" w:oddHBand="1" w:evenHBand="0" w:firstRowFirstColumn="0" w:firstRowLastColumn="0" w:lastRowFirstColumn="0" w:lastRowLastColumn="0"/>
            </w:pPr>
            <w:r>
              <w:rPr>
                <w:rStyle w:val="md-plain"/>
                <w:rFonts w:ascii="宋体" w:hAnsi="宋体" w:cs="宋体" w:hint="eastAsia"/>
                <w:kern w:val="0"/>
                <w:sz w:val="18"/>
                <w:szCs w:val="18"/>
                <w:lang w:bidi="ar"/>
              </w:rPr>
              <w:t>多路结果融合、权重配置</w:t>
            </w:r>
          </w:p>
        </w:tc>
        <w:tc>
          <w:tcPr>
            <w:tcW w:w="1308" w:type="dxa"/>
          </w:tcPr>
          <w:p w14:paraId="0C8F101F" w14:textId="77777777" w:rsidR="00361480" w:rsidRDefault="00361480" w:rsidP="00B56C6A">
            <w:pPr>
              <w:pStyle w:val="-"/>
              <w:cnfStyle w:val="000000100000" w:firstRow="0" w:lastRow="0" w:firstColumn="0" w:lastColumn="0" w:oddVBand="0" w:evenVBand="0" w:oddHBand="1" w:evenHBand="0" w:firstRowFirstColumn="0" w:firstRowLastColumn="0" w:lastRowFirstColumn="0" w:lastRowLastColumn="0"/>
            </w:pPr>
            <w:r>
              <w:rPr>
                <w:rStyle w:val="md-plain"/>
                <w:rFonts w:ascii="宋体" w:hAnsi="宋体" w:cs="宋体" w:hint="eastAsia"/>
                <w:kern w:val="0"/>
                <w:sz w:val="18"/>
                <w:szCs w:val="18"/>
                <w:lang w:bidi="ar"/>
              </w:rPr>
              <w:t>后端开发</w:t>
            </w:r>
          </w:p>
        </w:tc>
      </w:tr>
      <w:tr w:rsidR="00361480" w14:paraId="53991FE7" w14:textId="77777777" w:rsidTr="00B56C6A">
        <w:tc>
          <w:tcPr>
            <w:cnfStyle w:val="001000000000" w:firstRow="0" w:lastRow="0" w:firstColumn="1" w:lastColumn="0" w:oddVBand="0" w:evenVBand="0" w:oddHBand="0" w:evenHBand="0" w:firstRowFirstColumn="0" w:firstRowLastColumn="0" w:lastRowFirstColumn="0" w:lastRowLastColumn="0"/>
            <w:tcW w:w="2333" w:type="dxa"/>
          </w:tcPr>
          <w:p w14:paraId="71DCE779" w14:textId="77777777" w:rsidR="00361480" w:rsidRDefault="00361480" w:rsidP="00B56C6A">
            <w:pPr>
              <w:pStyle w:val="-"/>
            </w:pPr>
            <w:r>
              <w:rPr>
                <w:rStyle w:val="md-plain"/>
                <w:rFonts w:ascii="宋体" w:hAnsi="宋体" w:cs="宋体" w:hint="eastAsia"/>
                <w:kern w:val="0"/>
                <w:sz w:val="18"/>
                <w:szCs w:val="18"/>
                <w:lang w:bidi="ar"/>
              </w:rPr>
              <w:t>重排序节点</w:t>
            </w:r>
          </w:p>
        </w:tc>
        <w:tc>
          <w:tcPr>
            <w:tcW w:w="4737" w:type="dxa"/>
          </w:tcPr>
          <w:p w14:paraId="42A8F51C" w14:textId="77777777" w:rsidR="00361480" w:rsidRDefault="00361480" w:rsidP="00B56C6A">
            <w:pPr>
              <w:pStyle w:val="-"/>
              <w:cnfStyle w:val="000000000000" w:firstRow="0" w:lastRow="0" w:firstColumn="0" w:lastColumn="0" w:oddVBand="0" w:evenVBand="0" w:oddHBand="0" w:evenHBand="0" w:firstRowFirstColumn="0" w:firstRowLastColumn="0" w:lastRowFirstColumn="0" w:lastRowLastColumn="0"/>
            </w:pPr>
            <w:r>
              <w:rPr>
                <w:rStyle w:val="md-plain"/>
                <w:rFonts w:ascii="宋体" w:hAnsi="宋体" w:cs="宋体" w:hint="eastAsia"/>
                <w:kern w:val="0"/>
                <w:sz w:val="18"/>
                <w:szCs w:val="18"/>
                <w:lang w:bidi="ar"/>
              </w:rPr>
              <w:t>qwen3-rerank、断崖检测</w:t>
            </w:r>
          </w:p>
        </w:tc>
        <w:tc>
          <w:tcPr>
            <w:tcW w:w="1308" w:type="dxa"/>
          </w:tcPr>
          <w:p w14:paraId="66CFF93A" w14:textId="77777777" w:rsidR="00361480" w:rsidRDefault="00361480" w:rsidP="00B56C6A">
            <w:pPr>
              <w:pStyle w:val="-"/>
              <w:cnfStyle w:val="000000000000" w:firstRow="0" w:lastRow="0" w:firstColumn="0" w:lastColumn="0" w:oddVBand="0" w:evenVBand="0" w:oddHBand="0" w:evenHBand="0" w:firstRowFirstColumn="0" w:firstRowLastColumn="0" w:lastRowFirstColumn="0" w:lastRowLastColumn="0"/>
            </w:pPr>
            <w:r>
              <w:rPr>
                <w:rStyle w:val="md-plain"/>
                <w:rFonts w:ascii="宋体" w:hAnsi="宋体" w:cs="宋体" w:hint="eastAsia"/>
                <w:kern w:val="0"/>
                <w:sz w:val="18"/>
                <w:szCs w:val="18"/>
                <w:lang w:bidi="ar"/>
              </w:rPr>
              <w:t>后端开发</w:t>
            </w:r>
          </w:p>
        </w:tc>
      </w:tr>
      <w:tr w:rsidR="00361480" w14:paraId="471B357B" w14:textId="77777777" w:rsidTr="00B56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3" w:type="dxa"/>
          </w:tcPr>
          <w:p w14:paraId="3469C818" w14:textId="77777777" w:rsidR="00361480" w:rsidRDefault="00361480" w:rsidP="00B56C6A">
            <w:pPr>
              <w:pStyle w:val="-"/>
            </w:pPr>
            <w:r>
              <w:rPr>
                <w:rStyle w:val="md-plain"/>
                <w:rFonts w:ascii="宋体" w:hAnsi="宋体" w:cs="宋体" w:hint="eastAsia"/>
                <w:kern w:val="0"/>
                <w:sz w:val="18"/>
                <w:szCs w:val="18"/>
                <w:lang w:bidi="ar"/>
              </w:rPr>
              <w:lastRenderedPageBreak/>
              <w:t>答案生成节点</w:t>
            </w:r>
          </w:p>
        </w:tc>
        <w:tc>
          <w:tcPr>
            <w:tcW w:w="4737" w:type="dxa"/>
          </w:tcPr>
          <w:p w14:paraId="592E1F21" w14:textId="77777777" w:rsidR="00361480" w:rsidRDefault="00361480" w:rsidP="00B56C6A">
            <w:pPr>
              <w:pStyle w:val="-"/>
              <w:cnfStyle w:val="000000100000" w:firstRow="0" w:lastRow="0" w:firstColumn="0" w:lastColumn="0" w:oddVBand="0" w:evenVBand="0" w:oddHBand="1" w:evenHBand="0" w:firstRowFirstColumn="0" w:firstRowLastColumn="0" w:lastRowFirstColumn="0" w:lastRowLastColumn="0"/>
            </w:pPr>
            <w:r>
              <w:rPr>
                <w:rStyle w:val="md-plain"/>
                <w:rFonts w:ascii="宋体" w:hAnsi="宋体" w:cs="宋体" w:hint="eastAsia"/>
                <w:kern w:val="0"/>
                <w:sz w:val="18"/>
                <w:szCs w:val="18"/>
                <w:lang w:bidi="ar"/>
              </w:rPr>
              <w:t>LLM 答案生成、SSE 流式推送、MongoDB记忆管理</w:t>
            </w:r>
          </w:p>
        </w:tc>
        <w:tc>
          <w:tcPr>
            <w:tcW w:w="1308" w:type="dxa"/>
          </w:tcPr>
          <w:p w14:paraId="596D09BB" w14:textId="77777777" w:rsidR="00361480" w:rsidRDefault="00361480" w:rsidP="00B56C6A">
            <w:pPr>
              <w:pStyle w:val="-"/>
              <w:cnfStyle w:val="000000100000" w:firstRow="0" w:lastRow="0" w:firstColumn="0" w:lastColumn="0" w:oddVBand="0" w:evenVBand="0" w:oddHBand="1" w:evenHBand="0" w:firstRowFirstColumn="0" w:firstRowLastColumn="0" w:lastRowFirstColumn="0" w:lastRowLastColumn="0"/>
            </w:pPr>
            <w:r>
              <w:rPr>
                <w:rStyle w:val="md-plain"/>
                <w:rFonts w:ascii="宋体" w:hAnsi="宋体" w:cs="宋体" w:hint="eastAsia"/>
                <w:kern w:val="0"/>
                <w:sz w:val="18"/>
                <w:szCs w:val="18"/>
                <w:lang w:bidi="ar"/>
              </w:rPr>
              <w:t>后端开发</w:t>
            </w:r>
          </w:p>
        </w:tc>
      </w:tr>
      <w:tr w:rsidR="00361480" w14:paraId="6B2499A1" w14:textId="77777777" w:rsidTr="00B56C6A">
        <w:tc>
          <w:tcPr>
            <w:cnfStyle w:val="001000000000" w:firstRow="0" w:lastRow="0" w:firstColumn="1" w:lastColumn="0" w:oddVBand="0" w:evenVBand="0" w:oddHBand="0" w:evenHBand="0" w:firstRowFirstColumn="0" w:firstRowLastColumn="0" w:lastRowFirstColumn="0" w:lastRowLastColumn="0"/>
            <w:tcW w:w="2333" w:type="dxa"/>
          </w:tcPr>
          <w:p w14:paraId="79DF94C2" w14:textId="77777777" w:rsidR="00361480" w:rsidRDefault="00361480" w:rsidP="00B56C6A">
            <w:pPr>
              <w:pStyle w:val="-"/>
            </w:pPr>
            <w:r>
              <w:rPr>
                <w:rStyle w:val="md-plain"/>
                <w:rFonts w:ascii="宋体" w:hAnsi="宋体" w:cs="宋体" w:hint="eastAsia"/>
                <w:kern w:val="0"/>
                <w:sz w:val="18"/>
                <w:szCs w:val="18"/>
                <w:lang w:bidi="ar"/>
              </w:rPr>
              <w:t>SSE 流式响应</w:t>
            </w:r>
          </w:p>
        </w:tc>
        <w:tc>
          <w:tcPr>
            <w:tcW w:w="4737" w:type="dxa"/>
          </w:tcPr>
          <w:p w14:paraId="115AD7F5" w14:textId="77777777" w:rsidR="00361480" w:rsidRDefault="00361480" w:rsidP="00B56C6A">
            <w:pPr>
              <w:pStyle w:val="-"/>
              <w:cnfStyle w:val="000000000000" w:firstRow="0" w:lastRow="0" w:firstColumn="0" w:lastColumn="0" w:oddVBand="0" w:evenVBand="0" w:oddHBand="0" w:evenHBand="0" w:firstRowFirstColumn="0" w:firstRowLastColumn="0" w:lastRowFirstColumn="0" w:lastRowLastColumn="0"/>
            </w:pPr>
            <w:r>
              <w:rPr>
                <w:rStyle w:val="md-plain"/>
                <w:rFonts w:ascii="宋体" w:hAnsi="宋体" w:cs="宋体" w:hint="eastAsia"/>
                <w:kern w:val="0"/>
                <w:sz w:val="18"/>
                <w:szCs w:val="18"/>
                <w:lang w:bidi="ar"/>
              </w:rPr>
              <w:t>队列管理、事件封装</w:t>
            </w:r>
          </w:p>
        </w:tc>
        <w:tc>
          <w:tcPr>
            <w:tcW w:w="1308" w:type="dxa"/>
          </w:tcPr>
          <w:p w14:paraId="651B80AF" w14:textId="77777777" w:rsidR="00361480" w:rsidRDefault="00361480" w:rsidP="00B56C6A">
            <w:pPr>
              <w:pStyle w:val="-"/>
              <w:cnfStyle w:val="000000000000" w:firstRow="0" w:lastRow="0" w:firstColumn="0" w:lastColumn="0" w:oddVBand="0" w:evenVBand="0" w:oddHBand="0" w:evenHBand="0" w:firstRowFirstColumn="0" w:firstRowLastColumn="0" w:lastRowFirstColumn="0" w:lastRowLastColumn="0"/>
            </w:pPr>
            <w:r>
              <w:rPr>
                <w:rStyle w:val="md-plain"/>
                <w:rFonts w:ascii="宋体" w:hAnsi="宋体" w:cs="宋体" w:hint="eastAsia"/>
                <w:kern w:val="0"/>
                <w:sz w:val="18"/>
                <w:szCs w:val="18"/>
                <w:lang w:bidi="ar"/>
              </w:rPr>
              <w:t>后端开发</w:t>
            </w:r>
          </w:p>
        </w:tc>
      </w:tr>
    </w:tbl>
    <w:p w14:paraId="7626B071" w14:textId="77777777" w:rsidR="00361480" w:rsidRDefault="00361480" w:rsidP="00361480">
      <w:pPr>
        <w:pStyle w:val="a2"/>
      </w:pPr>
      <w:bookmarkStart w:id="959" w:name="_Toc14203"/>
      <w:r>
        <w:rPr>
          <w:rFonts w:hint="eastAsia"/>
        </w:rPr>
        <w:t>第四阶段：</w:t>
      </w:r>
      <w:r>
        <w:rPr>
          <w:rFonts w:hint="eastAsia"/>
        </w:rPr>
        <w:t>RAG</w:t>
      </w:r>
      <w:r>
        <w:rPr>
          <w:rFonts w:hint="eastAsia"/>
        </w:rPr>
        <w:t>问答与前端开发（</w:t>
      </w:r>
      <w:r>
        <w:rPr>
          <w:rFonts w:hint="eastAsia"/>
        </w:rPr>
        <w:t>Week 5</w:t>
      </w:r>
      <w:r>
        <w:rPr>
          <w:rFonts w:hint="eastAsia"/>
        </w:rPr>
        <w:t>）</w:t>
      </w:r>
      <w:bookmarkEnd w:id="959"/>
    </w:p>
    <w:tbl>
      <w:tblPr>
        <w:tblStyle w:val="13"/>
        <w:tblW w:w="8333" w:type="dxa"/>
        <w:tblLook w:val="04A0" w:firstRow="1" w:lastRow="0" w:firstColumn="1" w:lastColumn="0" w:noHBand="0" w:noVBand="1"/>
      </w:tblPr>
      <w:tblGrid>
        <w:gridCol w:w="2310"/>
        <w:gridCol w:w="4579"/>
        <w:gridCol w:w="1444"/>
      </w:tblGrid>
      <w:tr w:rsidR="00361480" w14:paraId="7140B176" w14:textId="77777777" w:rsidTr="00B56C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54BE21A" w14:textId="77777777" w:rsidR="00361480" w:rsidRDefault="00361480" w:rsidP="00B56C6A">
            <w:pPr>
              <w:pStyle w:val="-"/>
              <w:rPr>
                <w:b w:val="0"/>
                <w:bCs w:val="0"/>
              </w:rPr>
            </w:pPr>
            <w:r>
              <w:rPr>
                <w:rFonts w:hint="eastAsia"/>
                <w:lang w:bidi="ar"/>
              </w:rPr>
              <w:t>任务</w:t>
            </w:r>
          </w:p>
        </w:tc>
        <w:tc>
          <w:tcPr>
            <w:tcW w:w="0" w:type="auto"/>
          </w:tcPr>
          <w:p w14:paraId="0B2DCD73" w14:textId="77777777" w:rsidR="00361480" w:rsidRDefault="00361480" w:rsidP="00B56C6A">
            <w:pPr>
              <w:pStyle w:val="-"/>
              <w:cnfStyle w:val="100000000000" w:firstRow="1" w:lastRow="0" w:firstColumn="0" w:lastColumn="0" w:oddVBand="0" w:evenVBand="0" w:oddHBand="0" w:evenHBand="0" w:firstRowFirstColumn="0" w:firstRowLastColumn="0" w:lastRowFirstColumn="0" w:lastRowLastColumn="0"/>
              <w:rPr>
                <w:b w:val="0"/>
                <w:bCs w:val="0"/>
              </w:rPr>
            </w:pPr>
            <w:r>
              <w:rPr>
                <w:rStyle w:val="md-plain"/>
                <w:rFonts w:ascii="宋体" w:hAnsi="宋体" w:cs="宋体" w:hint="eastAsia"/>
                <w:kern w:val="0"/>
                <w:sz w:val="18"/>
                <w:szCs w:val="18"/>
                <w:lang w:bidi="ar"/>
              </w:rPr>
              <w:t>技术要点</w:t>
            </w:r>
          </w:p>
        </w:tc>
        <w:tc>
          <w:tcPr>
            <w:tcW w:w="1444" w:type="dxa"/>
          </w:tcPr>
          <w:p w14:paraId="772F6B9F" w14:textId="77777777" w:rsidR="00361480" w:rsidRDefault="00361480" w:rsidP="00B56C6A">
            <w:pPr>
              <w:pStyle w:val="-"/>
              <w:cnfStyle w:val="100000000000" w:firstRow="1" w:lastRow="0" w:firstColumn="0" w:lastColumn="0" w:oddVBand="0" w:evenVBand="0" w:oddHBand="0" w:evenHBand="0" w:firstRowFirstColumn="0" w:firstRowLastColumn="0" w:lastRowFirstColumn="0" w:lastRowLastColumn="0"/>
              <w:rPr>
                <w:b w:val="0"/>
                <w:bCs w:val="0"/>
              </w:rPr>
            </w:pPr>
            <w:r>
              <w:rPr>
                <w:rStyle w:val="md-plain"/>
                <w:rFonts w:ascii="宋体" w:hAnsi="宋体" w:cs="宋体" w:hint="eastAsia"/>
                <w:kern w:val="0"/>
                <w:sz w:val="18"/>
                <w:szCs w:val="18"/>
                <w:lang w:bidi="ar"/>
              </w:rPr>
              <w:t>负责角色</w:t>
            </w:r>
          </w:p>
        </w:tc>
      </w:tr>
      <w:tr w:rsidR="00361480" w14:paraId="0D89B211" w14:textId="77777777" w:rsidTr="00B56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9E50210" w14:textId="77777777" w:rsidR="00361480" w:rsidRDefault="00361480" w:rsidP="00B56C6A">
            <w:pPr>
              <w:pStyle w:val="-"/>
            </w:pPr>
            <w:r>
              <w:rPr>
                <w:rStyle w:val="md-plain"/>
                <w:rFonts w:ascii="宋体" w:hAnsi="宋体" w:cs="宋体" w:hint="eastAsia"/>
                <w:kern w:val="0"/>
                <w:sz w:val="18"/>
                <w:szCs w:val="18"/>
                <w:lang w:bidi="ar"/>
              </w:rPr>
              <w:t>前端框架搭建</w:t>
            </w:r>
          </w:p>
        </w:tc>
        <w:tc>
          <w:tcPr>
            <w:tcW w:w="0" w:type="auto"/>
          </w:tcPr>
          <w:p w14:paraId="418D05F1" w14:textId="77777777" w:rsidR="00361480" w:rsidRDefault="00361480" w:rsidP="00B56C6A">
            <w:pPr>
              <w:pStyle w:val="-"/>
              <w:cnfStyle w:val="000000100000" w:firstRow="0" w:lastRow="0" w:firstColumn="0" w:lastColumn="0" w:oddVBand="0" w:evenVBand="0" w:oddHBand="1" w:evenHBand="0" w:firstRowFirstColumn="0" w:firstRowLastColumn="0" w:lastRowFirstColumn="0" w:lastRowLastColumn="0"/>
            </w:pPr>
            <w:r>
              <w:rPr>
                <w:rStyle w:val="md-plain"/>
                <w:rFonts w:ascii="宋体" w:hAnsi="宋体" w:cs="宋体" w:hint="eastAsia"/>
                <w:kern w:val="0"/>
                <w:sz w:val="18"/>
                <w:szCs w:val="18"/>
                <w:lang w:bidi="ar"/>
              </w:rPr>
              <w:t>HTML + JavaScript + CSS</w:t>
            </w:r>
          </w:p>
        </w:tc>
        <w:tc>
          <w:tcPr>
            <w:tcW w:w="1444" w:type="dxa"/>
          </w:tcPr>
          <w:p w14:paraId="5A29B821" w14:textId="77777777" w:rsidR="00361480" w:rsidRDefault="00361480" w:rsidP="00B56C6A">
            <w:pPr>
              <w:pStyle w:val="-"/>
              <w:cnfStyle w:val="000000100000" w:firstRow="0" w:lastRow="0" w:firstColumn="0" w:lastColumn="0" w:oddVBand="0" w:evenVBand="0" w:oddHBand="1" w:evenHBand="0" w:firstRowFirstColumn="0" w:firstRowLastColumn="0" w:lastRowFirstColumn="0" w:lastRowLastColumn="0"/>
            </w:pPr>
            <w:r>
              <w:rPr>
                <w:rStyle w:val="md-plain"/>
                <w:rFonts w:ascii="宋体" w:hAnsi="宋体" w:cs="宋体" w:hint="eastAsia"/>
                <w:kern w:val="0"/>
                <w:sz w:val="18"/>
                <w:szCs w:val="18"/>
                <w:lang w:bidi="ar"/>
              </w:rPr>
              <w:t>前端开发</w:t>
            </w:r>
          </w:p>
        </w:tc>
      </w:tr>
      <w:tr w:rsidR="00361480" w14:paraId="3E8012C2" w14:textId="77777777" w:rsidTr="00B56C6A">
        <w:tc>
          <w:tcPr>
            <w:cnfStyle w:val="001000000000" w:firstRow="0" w:lastRow="0" w:firstColumn="1" w:lastColumn="0" w:oddVBand="0" w:evenVBand="0" w:oddHBand="0" w:evenHBand="0" w:firstRowFirstColumn="0" w:firstRowLastColumn="0" w:lastRowFirstColumn="0" w:lastRowLastColumn="0"/>
            <w:tcW w:w="0" w:type="auto"/>
          </w:tcPr>
          <w:p w14:paraId="7680F51D" w14:textId="77777777" w:rsidR="00361480" w:rsidRDefault="00361480" w:rsidP="00B56C6A">
            <w:pPr>
              <w:pStyle w:val="-"/>
            </w:pPr>
            <w:r>
              <w:rPr>
                <w:rStyle w:val="md-plain"/>
                <w:rFonts w:ascii="宋体" w:hAnsi="宋体" w:cs="宋体" w:hint="eastAsia"/>
                <w:kern w:val="0"/>
                <w:sz w:val="18"/>
                <w:szCs w:val="18"/>
                <w:lang w:bidi="ar"/>
              </w:rPr>
              <w:t>文档上传页面</w:t>
            </w:r>
          </w:p>
        </w:tc>
        <w:tc>
          <w:tcPr>
            <w:tcW w:w="0" w:type="auto"/>
          </w:tcPr>
          <w:p w14:paraId="4C48498D" w14:textId="77777777" w:rsidR="00361480" w:rsidRDefault="00361480" w:rsidP="00B56C6A">
            <w:pPr>
              <w:pStyle w:val="-"/>
              <w:cnfStyle w:val="000000000000" w:firstRow="0" w:lastRow="0" w:firstColumn="0" w:lastColumn="0" w:oddVBand="0" w:evenVBand="0" w:oddHBand="0" w:evenHBand="0" w:firstRowFirstColumn="0" w:firstRowLastColumn="0" w:lastRowFirstColumn="0" w:lastRowLastColumn="0"/>
            </w:pPr>
            <w:r>
              <w:rPr>
                <w:rStyle w:val="md-plain"/>
                <w:rFonts w:ascii="宋体" w:hAnsi="宋体" w:cs="宋体" w:hint="eastAsia"/>
                <w:kern w:val="0"/>
                <w:sz w:val="18"/>
                <w:szCs w:val="18"/>
                <w:lang w:bidi="ar"/>
              </w:rPr>
              <w:t>拖拽上传、进度可视化</w:t>
            </w:r>
          </w:p>
        </w:tc>
        <w:tc>
          <w:tcPr>
            <w:tcW w:w="1444" w:type="dxa"/>
          </w:tcPr>
          <w:p w14:paraId="0C3A9558" w14:textId="77777777" w:rsidR="00361480" w:rsidRDefault="00361480" w:rsidP="00B56C6A">
            <w:pPr>
              <w:pStyle w:val="-"/>
              <w:cnfStyle w:val="000000000000" w:firstRow="0" w:lastRow="0" w:firstColumn="0" w:lastColumn="0" w:oddVBand="0" w:evenVBand="0" w:oddHBand="0" w:evenHBand="0" w:firstRowFirstColumn="0" w:firstRowLastColumn="0" w:lastRowFirstColumn="0" w:lastRowLastColumn="0"/>
            </w:pPr>
            <w:r>
              <w:rPr>
                <w:rStyle w:val="md-plain"/>
                <w:rFonts w:ascii="宋体" w:hAnsi="宋体" w:cs="宋体" w:hint="eastAsia"/>
                <w:kern w:val="0"/>
                <w:sz w:val="18"/>
                <w:szCs w:val="18"/>
                <w:lang w:bidi="ar"/>
              </w:rPr>
              <w:t>前端开发</w:t>
            </w:r>
          </w:p>
        </w:tc>
      </w:tr>
      <w:tr w:rsidR="00361480" w14:paraId="11E27D40" w14:textId="77777777" w:rsidTr="00B56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25C6262" w14:textId="77777777" w:rsidR="00361480" w:rsidRDefault="00361480" w:rsidP="00B56C6A">
            <w:pPr>
              <w:pStyle w:val="-"/>
            </w:pPr>
            <w:r>
              <w:rPr>
                <w:rStyle w:val="md-plain"/>
                <w:rFonts w:ascii="宋体" w:hAnsi="宋体" w:cs="宋体" w:hint="eastAsia"/>
                <w:kern w:val="0"/>
                <w:sz w:val="18"/>
                <w:szCs w:val="18"/>
                <w:lang w:bidi="ar"/>
              </w:rPr>
              <w:t>智能问答页面</w:t>
            </w:r>
          </w:p>
        </w:tc>
        <w:tc>
          <w:tcPr>
            <w:tcW w:w="0" w:type="auto"/>
          </w:tcPr>
          <w:p w14:paraId="3D373580" w14:textId="77777777" w:rsidR="00361480" w:rsidRDefault="00361480" w:rsidP="00B56C6A">
            <w:pPr>
              <w:pStyle w:val="-"/>
              <w:cnfStyle w:val="000000100000" w:firstRow="0" w:lastRow="0" w:firstColumn="0" w:lastColumn="0" w:oddVBand="0" w:evenVBand="0" w:oddHBand="1" w:evenHBand="0" w:firstRowFirstColumn="0" w:firstRowLastColumn="0" w:lastRowFirstColumn="0" w:lastRowLastColumn="0"/>
            </w:pPr>
            <w:r>
              <w:rPr>
                <w:rStyle w:val="md-plain"/>
                <w:rFonts w:ascii="宋体" w:hAnsi="宋体" w:cs="宋体" w:hint="eastAsia"/>
                <w:kern w:val="0"/>
                <w:sz w:val="18"/>
                <w:szCs w:val="18"/>
                <w:lang w:bidi="ar"/>
              </w:rPr>
              <w:t>聊天界面、EventSource 处理</w:t>
            </w:r>
          </w:p>
        </w:tc>
        <w:tc>
          <w:tcPr>
            <w:tcW w:w="1444" w:type="dxa"/>
          </w:tcPr>
          <w:p w14:paraId="0A0C388F" w14:textId="77777777" w:rsidR="00361480" w:rsidRDefault="00361480" w:rsidP="00B56C6A">
            <w:pPr>
              <w:pStyle w:val="-"/>
              <w:cnfStyle w:val="000000100000" w:firstRow="0" w:lastRow="0" w:firstColumn="0" w:lastColumn="0" w:oddVBand="0" w:evenVBand="0" w:oddHBand="1" w:evenHBand="0" w:firstRowFirstColumn="0" w:firstRowLastColumn="0" w:lastRowFirstColumn="0" w:lastRowLastColumn="0"/>
            </w:pPr>
            <w:r>
              <w:rPr>
                <w:rStyle w:val="md-plain"/>
                <w:rFonts w:ascii="宋体" w:hAnsi="宋体" w:cs="宋体" w:hint="eastAsia"/>
                <w:kern w:val="0"/>
                <w:sz w:val="18"/>
                <w:szCs w:val="18"/>
                <w:lang w:bidi="ar"/>
              </w:rPr>
              <w:t>前端开发</w:t>
            </w:r>
          </w:p>
        </w:tc>
      </w:tr>
      <w:tr w:rsidR="00361480" w14:paraId="473F3381" w14:textId="77777777" w:rsidTr="00B56C6A">
        <w:tc>
          <w:tcPr>
            <w:cnfStyle w:val="001000000000" w:firstRow="0" w:lastRow="0" w:firstColumn="1" w:lastColumn="0" w:oddVBand="0" w:evenVBand="0" w:oddHBand="0" w:evenHBand="0" w:firstRowFirstColumn="0" w:firstRowLastColumn="0" w:lastRowFirstColumn="0" w:lastRowLastColumn="0"/>
            <w:tcW w:w="0" w:type="auto"/>
          </w:tcPr>
          <w:p w14:paraId="38EBB5AD" w14:textId="77777777" w:rsidR="00361480" w:rsidRDefault="00361480" w:rsidP="00B56C6A">
            <w:pPr>
              <w:pStyle w:val="-"/>
            </w:pPr>
            <w:r>
              <w:rPr>
                <w:rStyle w:val="md-plain"/>
                <w:rFonts w:ascii="宋体" w:hAnsi="宋体" w:cs="宋体" w:hint="eastAsia"/>
                <w:kern w:val="0"/>
                <w:sz w:val="18"/>
                <w:szCs w:val="18"/>
                <w:lang w:bidi="ar"/>
              </w:rPr>
              <w:t>Markdown 渲染</w:t>
            </w:r>
          </w:p>
        </w:tc>
        <w:tc>
          <w:tcPr>
            <w:tcW w:w="0" w:type="auto"/>
          </w:tcPr>
          <w:p w14:paraId="45A574E1" w14:textId="77777777" w:rsidR="00361480" w:rsidRDefault="00361480" w:rsidP="00B56C6A">
            <w:pPr>
              <w:pStyle w:val="-"/>
              <w:cnfStyle w:val="000000000000" w:firstRow="0" w:lastRow="0" w:firstColumn="0" w:lastColumn="0" w:oddVBand="0" w:evenVBand="0" w:oddHBand="0" w:evenHBand="0" w:firstRowFirstColumn="0" w:firstRowLastColumn="0" w:lastRowFirstColumn="0" w:lastRowLastColumn="0"/>
            </w:pPr>
            <w:r>
              <w:rPr>
                <w:rStyle w:val="md-plain"/>
                <w:rFonts w:ascii="宋体" w:hAnsi="宋体" w:cs="宋体" w:hint="eastAsia"/>
                <w:kern w:val="0"/>
                <w:sz w:val="18"/>
                <w:szCs w:val="18"/>
                <w:lang w:bidi="ar"/>
              </w:rPr>
              <w:t>marked 库集成</w:t>
            </w:r>
          </w:p>
        </w:tc>
        <w:tc>
          <w:tcPr>
            <w:tcW w:w="1444" w:type="dxa"/>
          </w:tcPr>
          <w:p w14:paraId="7781BD11" w14:textId="77777777" w:rsidR="00361480" w:rsidRDefault="00361480" w:rsidP="00B56C6A">
            <w:pPr>
              <w:pStyle w:val="-"/>
              <w:cnfStyle w:val="000000000000" w:firstRow="0" w:lastRow="0" w:firstColumn="0" w:lastColumn="0" w:oddVBand="0" w:evenVBand="0" w:oddHBand="0" w:evenHBand="0" w:firstRowFirstColumn="0" w:firstRowLastColumn="0" w:lastRowFirstColumn="0" w:lastRowLastColumn="0"/>
            </w:pPr>
            <w:r>
              <w:rPr>
                <w:rStyle w:val="md-plain"/>
                <w:rFonts w:ascii="宋体" w:hAnsi="宋体" w:cs="宋体" w:hint="eastAsia"/>
                <w:kern w:val="0"/>
                <w:sz w:val="18"/>
                <w:szCs w:val="18"/>
                <w:lang w:bidi="ar"/>
              </w:rPr>
              <w:t>前端开发</w:t>
            </w:r>
          </w:p>
        </w:tc>
      </w:tr>
      <w:tr w:rsidR="00361480" w14:paraId="0EEC8213" w14:textId="77777777" w:rsidTr="00B56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0" w:type="dxa"/>
          </w:tcPr>
          <w:p w14:paraId="5EA7BF4B" w14:textId="77777777" w:rsidR="00361480" w:rsidRDefault="00361480" w:rsidP="00B56C6A">
            <w:pPr>
              <w:pStyle w:val="-"/>
            </w:pPr>
            <w:r>
              <w:rPr>
                <w:rStyle w:val="md-plain"/>
                <w:rFonts w:ascii="宋体" w:hAnsi="宋体" w:cs="宋体" w:hint="eastAsia"/>
                <w:kern w:val="0"/>
                <w:sz w:val="18"/>
                <w:szCs w:val="18"/>
                <w:lang w:bidi="ar"/>
              </w:rPr>
              <w:t>前后端联调</w:t>
            </w:r>
          </w:p>
        </w:tc>
        <w:tc>
          <w:tcPr>
            <w:tcW w:w="4579" w:type="dxa"/>
          </w:tcPr>
          <w:p w14:paraId="64627B82" w14:textId="77777777" w:rsidR="00361480" w:rsidRDefault="00361480" w:rsidP="00B56C6A">
            <w:pPr>
              <w:pStyle w:val="-"/>
              <w:cnfStyle w:val="000000100000" w:firstRow="0" w:lastRow="0" w:firstColumn="0" w:lastColumn="0" w:oddVBand="0" w:evenVBand="0" w:oddHBand="1" w:evenHBand="0" w:firstRowFirstColumn="0" w:firstRowLastColumn="0" w:lastRowFirstColumn="0" w:lastRowLastColumn="0"/>
            </w:pPr>
            <w:r>
              <w:rPr>
                <w:rStyle w:val="md-plain"/>
                <w:rFonts w:ascii="宋体" w:hAnsi="宋体" w:cs="宋体" w:hint="eastAsia"/>
                <w:kern w:val="0"/>
                <w:sz w:val="18"/>
                <w:szCs w:val="18"/>
                <w:lang w:bidi="ar"/>
              </w:rPr>
              <w:t>CORS、接口对接</w:t>
            </w:r>
          </w:p>
        </w:tc>
        <w:tc>
          <w:tcPr>
            <w:tcW w:w="1444" w:type="dxa"/>
          </w:tcPr>
          <w:p w14:paraId="31290D35" w14:textId="77777777" w:rsidR="00361480" w:rsidRDefault="00361480" w:rsidP="00B56C6A">
            <w:pPr>
              <w:pStyle w:val="-"/>
              <w:cnfStyle w:val="000000100000" w:firstRow="0" w:lastRow="0" w:firstColumn="0" w:lastColumn="0" w:oddVBand="0" w:evenVBand="0" w:oddHBand="1" w:evenHBand="0" w:firstRowFirstColumn="0" w:firstRowLastColumn="0" w:lastRowFirstColumn="0" w:lastRowLastColumn="0"/>
            </w:pPr>
            <w:r>
              <w:rPr>
                <w:rStyle w:val="md-plain"/>
                <w:rFonts w:ascii="宋体" w:hAnsi="宋体" w:cs="宋体" w:hint="eastAsia"/>
                <w:kern w:val="0"/>
                <w:sz w:val="18"/>
                <w:szCs w:val="18"/>
                <w:lang w:bidi="ar"/>
              </w:rPr>
              <w:t>全栈</w:t>
            </w:r>
          </w:p>
        </w:tc>
      </w:tr>
    </w:tbl>
    <w:p w14:paraId="2246C1E2" w14:textId="77777777" w:rsidR="00361480" w:rsidRDefault="00361480" w:rsidP="00361480">
      <w:pPr>
        <w:pStyle w:val="a2"/>
      </w:pPr>
      <w:bookmarkStart w:id="960" w:name="_Toc30084"/>
      <w:r>
        <w:rPr>
          <w:rFonts w:hint="eastAsia"/>
        </w:rPr>
        <w:t>第</w:t>
      </w:r>
      <w:r>
        <w:t>五阶段：测试与上线（</w:t>
      </w:r>
      <w:r>
        <w:rPr>
          <w:rFonts w:hint="eastAsia"/>
        </w:rPr>
        <w:t>Week 6</w:t>
      </w:r>
      <w:r>
        <w:t>）</w:t>
      </w:r>
      <w:bookmarkEnd w:id="960"/>
    </w:p>
    <w:tbl>
      <w:tblPr>
        <w:tblStyle w:val="13"/>
        <w:tblW w:w="8333" w:type="dxa"/>
        <w:tblLook w:val="04A0" w:firstRow="1" w:lastRow="0" w:firstColumn="1" w:lastColumn="0" w:noHBand="0" w:noVBand="1"/>
      </w:tblPr>
      <w:tblGrid>
        <w:gridCol w:w="1552"/>
        <w:gridCol w:w="5222"/>
        <w:gridCol w:w="1559"/>
      </w:tblGrid>
      <w:tr w:rsidR="00361480" w14:paraId="1CDAD0C1" w14:textId="77777777" w:rsidTr="00B56C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2" w:type="dxa"/>
          </w:tcPr>
          <w:p w14:paraId="0F88D0AC" w14:textId="77777777" w:rsidR="00361480" w:rsidRPr="004405DE" w:rsidRDefault="00361480" w:rsidP="00B56C6A">
            <w:pPr>
              <w:pStyle w:val="-"/>
            </w:pPr>
            <w:r w:rsidRPr="004405DE">
              <w:rPr>
                <w:rStyle w:val="font12"/>
                <w:rFonts w:ascii="Times New Roman" w:hAnsi="Times New Roman" w:cs="Times New Roman"/>
                <w:b/>
                <w:bCs/>
                <w:color w:val="auto"/>
                <w:sz w:val="21"/>
                <w:szCs w:val="22"/>
                <w:lang w:bidi="ar"/>
              </w:rPr>
              <w:t>任务</w:t>
            </w:r>
          </w:p>
        </w:tc>
        <w:tc>
          <w:tcPr>
            <w:tcW w:w="5222" w:type="dxa"/>
          </w:tcPr>
          <w:p w14:paraId="0EBA1A99" w14:textId="77777777" w:rsidR="00361480" w:rsidRPr="004405DE" w:rsidRDefault="00361480" w:rsidP="00B56C6A">
            <w:pPr>
              <w:pStyle w:val="-"/>
              <w:cnfStyle w:val="100000000000" w:firstRow="1" w:lastRow="0" w:firstColumn="0" w:lastColumn="0" w:oddVBand="0" w:evenVBand="0" w:oddHBand="0" w:evenHBand="0" w:firstRowFirstColumn="0" w:firstRowLastColumn="0" w:lastRowFirstColumn="0" w:lastRowLastColumn="0"/>
            </w:pPr>
            <w:r w:rsidRPr="004405DE">
              <w:rPr>
                <w:rStyle w:val="font21"/>
                <w:rFonts w:ascii="Times New Roman" w:hAnsi="Times New Roman" w:cs="Times New Roman"/>
                <w:b/>
                <w:bCs/>
                <w:color w:val="auto"/>
                <w:sz w:val="21"/>
                <w:szCs w:val="22"/>
                <w:lang w:bidi="ar"/>
              </w:rPr>
              <w:t>内容</w:t>
            </w:r>
          </w:p>
        </w:tc>
        <w:tc>
          <w:tcPr>
            <w:tcW w:w="1559" w:type="dxa"/>
          </w:tcPr>
          <w:p w14:paraId="149B1755" w14:textId="77777777" w:rsidR="00361480" w:rsidRPr="004405DE" w:rsidRDefault="00361480" w:rsidP="00B56C6A">
            <w:pPr>
              <w:pStyle w:val="-"/>
              <w:cnfStyle w:val="100000000000" w:firstRow="1" w:lastRow="0" w:firstColumn="0" w:lastColumn="0" w:oddVBand="0" w:evenVBand="0" w:oddHBand="0" w:evenHBand="0" w:firstRowFirstColumn="0" w:firstRowLastColumn="0" w:lastRowFirstColumn="0" w:lastRowLastColumn="0"/>
            </w:pPr>
            <w:r w:rsidRPr="004405DE">
              <w:rPr>
                <w:rStyle w:val="font12"/>
                <w:rFonts w:ascii="Times New Roman" w:hAnsi="Times New Roman" w:cs="Times New Roman"/>
                <w:b/>
                <w:bCs/>
                <w:color w:val="auto"/>
                <w:sz w:val="21"/>
                <w:szCs w:val="22"/>
                <w:lang w:bidi="ar"/>
              </w:rPr>
              <w:t>负责角色</w:t>
            </w:r>
          </w:p>
        </w:tc>
      </w:tr>
      <w:tr w:rsidR="00361480" w14:paraId="34E2838F" w14:textId="77777777" w:rsidTr="00B56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2" w:type="dxa"/>
          </w:tcPr>
          <w:p w14:paraId="11872A6C" w14:textId="77777777" w:rsidR="00361480" w:rsidRPr="004405DE" w:rsidRDefault="00361480" w:rsidP="00B56C6A">
            <w:pPr>
              <w:pStyle w:val="-"/>
            </w:pPr>
            <w:r w:rsidRPr="004405DE">
              <w:rPr>
                <w:rStyle w:val="font31"/>
                <w:rFonts w:ascii="Times New Roman" w:hAnsi="Times New Roman" w:cs="Times New Roman"/>
                <w:b/>
                <w:bCs/>
                <w:color w:val="auto"/>
                <w:sz w:val="21"/>
                <w:szCs w:val="22"/>
                <w:lang w:bidi="ar"/>
              </w:rPr>
              <w:t>单元测试</w:t>
            </w:r>
          </w:p>
        </w:tc>
        <w:tc>
          <w:tcPr>
            <w:tcW w:w="5222" w:type="dxa"/>
          </w:tcPr>
          <w:p w14:paraId="09732E74" w14:textId="77777777" w:rsidR="00361480" w:rsidRPr="004405DE" w:rsidRDefault="00361480" w:rsidP="00B56C6A">
            <w:pPr>
              <w:pStyle w:val="-"/>
              <w:cnfStyle w:val="000000100000" w:firstRow="0" w:lastRow="0" w:firstColumn="0" w:lastColumn="0" w:oddVBand="0" w:evenVBand="0" w:oddHBand="1" w:evenHBand="0" w:firstRowFirstColumn="0" w:firstRowLastColumn="0" w:lastRowFirstColumn="0" w:lastRowLastColumn="0"/>
            </w:pPr>
            <w:r w:rsidRPr="004405DE">
              <w:rPr>
                <w:rStyle w:val="font12"/>
                <w:rFonts w:ascii="Times New Roman" w:hAnsi="Times New Roman" w:cs="Times New Roman"/>
                <w:b w:val="0"/>
                <w:bCs w:val="0"/>
                <w:color w:val="auto"/>
                <w:sz w:val="21"/>
                <w:szCs w:val="22"/>
                <w:lang w:bidi="ar"/>
              </w:rPr>
              <w:t>各节点功能测试</w:t>
            </w:r>
          </w:p>
        </w:tc>
        <w:tc>
          <w:tcPr>
            <w:tcW w:w="1559" w:type="dxa"/>
          </w:tcPr>
          <w:p w14:paraId="22C9DAFB" w14:textId="77777777" w:rsidR="00361480" w:rsidRPr="004405DE" w:rsidRDefault="00361480" w:rsidP="00B56C6A">
            <w:pPr>
              <w:pStyle w:val="-"/>
              <w:cnfStyle w:val="000000100000" w:firstRow="0" w:lastRow="0" w:firstColumn="0" w:lastColumn="0" w:oddVBand="0" w:evenVBand="0" w:oddHBand="1" w:evenHBand="0" w:firstRowFirstColumn="0" w:firstRowLastColumn="0" w:lastRowFirstColumn="0" w:lastRowLastColumn="0"/>
            </w:pPr>
            <w:r w:rsidRPr="004405DE">
              <w:rPr>
                <w:rStyle w:val="font41"/>
                <w:rFonts w:ascii="Times New Roman" w:hAnsi="Times New Roman" w:cs="Times New Roman"/>
                <w:b w:val="0"/>
                <w:bCs w:val="0"/>
                <w:color w:val="auto"/>
                <w:sz w:val="21"/>
                <w:szCs w:val="22"/>
                <w:lang w:bidi="ar"/>
              </w:rPr>
              <w:t>开发</w:t>
            </w:r>
          </w:p>
        </w:tc>
      </w:tr>
      <w:tr w:rsidR="00361480" w14:paraId="40FFF1F8" w14:textId="77777777" w:rsidTr="00B56C6A">
        <w:tc>
          <w:tcPr>
            <w:cnfStyle w:val="001000000000" w:firstRow="0" w:lastRow="0" w:firstColumn="1" w:lastColumn="0" w:oddVBand="0" w:evenVBand="0" w:oddHBand="0" w:evenHBand="0" w:firstRowFirstColumn="0" w:firstRowLastColumn="0" w:lastRowFirstColumn="0" w:lastRowLastColumn="0"/>
            <w:tcW w:w="1552" w:type="dxa"/>
          </w:tcPr>
          <w:p w14:paraId="70DDDD83" w14:textId="77777777" w:rsidR="00361480" w:rsidRPr="004405DE" w:rsidRDefault="00361480" w:rsidP="00B56C6A">
            <w:pPr>
              <w:pStyle w:val="-"/>
            </w:pPr>
            <w:r w:rsidRPr="004405DE">
              <w:rPr>
                <w:rStyle w:val="font51"/>
                <w:rFonts w:ascii="Times New Roman" w:hAnsi="Times New Roman" w:cs="Times New Roman"/>
                <w:b/>
                <w:bCs/>
                <w:color w:val="auto"/>
                <w:sz w:val="21"/>
                <w:szCs w:val="22"/>
                <w:lang w:bidi="ar"/>
              </w:rPr>
              <w:t>集成测试</w:t>
            </w:r>
          </w:p>
        </w:tc>
        <w:tc>
          <w:tcPr>
            <w:tcW w:w="5222" w:type="dxa"/>
          </w:tcPr>
          <w:p w14:paraId="0A87DF42" w14:textId="77777777" w:rsidR="00361480" w:rsidRPr="004405DE" w:rsidRDefault="00361480" w:rsidP="00B56C6A">
            <w:pPr>
              <w:pStyle w:val="-"/>
              <w:cnfStyle w:val="000000000000" w:firstRow="0" w:lastRow="0" w:firstColumn="0" w:lastColumn="0" w:oddVBand="0" w:evenVBand="0" w:oddHBand="0" w:evenHBand="0" w:firstRowFirstColumn="0" w:firstRowLastColumn="0" w:lastRowFirstColumn="0" w:lastRowLastColumn="0"/>
            </w:pPr>
            <w:r w:rsidRPr="004405DE">
              <w:rPr>
                <w:rStyle w:val="font61"/>
                <w:rFonts w:ascii="Times New Roman" w:hAnsi="Times New Roman" w:cs="Times New Roman"/>
                <w:color w:val="auto"/>
                <w:sz w:val="21"/>
                <w:szCs w:val="22"/>
                <w:lang w:bidi="ar"/>
              </w:rPr>
              <w:t>数据采集流程、端到端问答流程、多路召回验证</w:t>
            </w:r>
          </w:p>
        </w:tc>
        <w:tc>
          <w:tcPr>
            <w:tcW w:w="1559" w:type="dxa"/>
          </w:tcPr>
          <w:p w14:paraId="198C9369" w14:textId="77777777" w:rsidR="00361480" w:rsidRPr="004405DE" w:rsidRDefault="00361480" w:rsidP="00B56C6A">
            <w:pPr>
              <w:pStyle w:val="-"/>
              <w:cnfStyle w:val="000000000000" w:firstRow="0" w:lastRow="0" w:firstColumn="0" w:lastColumn="0" w:oddVBand="0" w:evenVBand="0" w:oddHBand="0" w:evenHBand="0" w:firstRowFirstColumn="0" w:firstRowLastColumn="0" w:lastRowFirstColumn="0" w:lastRowLastColumn="0"/>
            </w:pPr>
            <w:r w:rsidRPr="004405DE">
              <w:rPr>
                <w:rStyle w:val="font71"/>
                <w:rFonts w:ascii="Times New Roman" w:hAnsi="Times New Roman" w:cs="Times New Roman"/>
                <w:b w:val="0"/>
                <w:bCs w:val="0"/>
                <w:color w:val="auto"/>
                <w:sz w:val="21"/>
                <w:szCs w:val="22"/>
                <w:lang w:bidi="ar"/>
              </w:rPr>
              <w:t>测试</w:t>
            </w:r>
          </w:p>
        </w:tc>
      </w:tr>
      <w:tr w:rsidR="00361480" w14:paraId="1F3F9131" w14:textId="77777777" w:rsidTr="00B56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2" w:type="dxa"/>
          </w:tcPr>
          <w:p w14:paraId="35F2943B" w14:textId="77777777" w:rsidR="00361480" w:rsidRPr="004405DE" w:rsidRDefault="00361480" w:rsidP="00B56C6A">
            <w:pPr>
              <w:pStyle w:val="-"/>
            </w:pPr>
            <w:r w:rsidRPr="004405DE">
              <w:rPr>
                <w:rStyle w:val="font41"/>
                <w:rFonts w:ascii="Times New Roman" w:hAnsi="Times New Roman" w:cs="Times New Roman"/>
                <w:b/>
                <w:bCs/>
                <w:color w:val="auto"/>
                <w:sz w:val="21"/>
                <w:szCs w:val="22"/>
                <w:lang w:bidi="ar"/>
              </w:rPr>
              <w:t>性能测试</w:t>
            </w:r>
          </w:p>
        </w:tc>
        <w:tc>
          <w:tcPr>
            <w:tcW w:w="5222" w:type="dxa"/>
          </w:tcPr>
          <w:p w14:paraId="362D6CCF" w14:textId="77777777" w:rsidR="00361480" w:rsidRPr="004405DE" w:rsidRDefault="00361480" w:rsidP="00B56C6A">
            <w:pPr>
              <w:pStyle w:val="-"/>
              <w:cnfStyle w:val="000000100000" w:firstRow="0" w:lastRow="0" w:firstColumn="0" w:lastColumn="0" w:oddVBand="0" w:evenVBand="0" w:oddHBand="1" w:evenHBand="0" w:firstRowFirstColumn="0" w:firstRowLastColumn="0" w:lastRowFirstColumn="0" w:lastRowLastColumn="0"/>
            </w:pPr>
            <w:r w:rsidRPr="004405DE">
              <w:rPr>
                <w:rStyle w:val="font81"/>
                <w:rFonts w:ascii="Times New Roman" w:hAnsi="Times New Roman" w:cs="Times New Roman"/>
                <w:color w:val="auto"/>
                <w:sz w:val="21"/>
                <w:szCs w:val="22"/>
                <w:lang w:bidi="ar"/>
              </w:rPr>
              <w:t>检索延迟、</w:t>
            </w:r>
            <w:r w:rsidRPr="004405DE">
              <w:rPr>
                <w:rStyle w:val="font81"/>
                <w:rFonts w:ascii="Times New Roman" w:hAnsi="Times New Roman" w:cs="Times New Roman"/>
                <w:color w:val="auto"/>
                <w:sz w:val="21"/>
                <w:szCs w:val="22"/>
                <w:lang w:bidi="ar"/>
              </w:rPr>
              <w:t>LLM</w:t>
            </w:r>
            <w:r w:rsidRPr="004405DE">
              <w:rPr>
                <w:rStyle w:val="font81"/>
                <w:rFonts w:ascii="Times New Roman" w:hAnsi="Times New Roman" w:cs="Times New Roman"/>
                <w:color w:val="auto"/>
                <w:sz w:val="21"/>
                <w:szCs w:val="22"/>
                <w:lang w:bidi="ar"/>
              </w:rPr>
              <w:t>响应时间、并发能力</w:t>
            </w:r>
          </w:p>
        </w:tc>
        <w:tc>
          <w:tcPr>
            <w:tcW w:w="1559" w:type="dxa"/>
          </w:tcPr>
          <w:p w14:paraId="07B3FEB8" w14:textId="77777777" w:rsidR="00361480" w:rsidRPr="004405DE" w:rsidRDefault="00361480" w:rsidP="00B56C6A">
            <w:pPr>
              <w:pStyle w:val="-"/>
              <w:cnfStyle w:val="000000100000" w:firstRow="0" w:lastRow="0" w:firstColumn="0" w:lastColumn="0" w:oddVBand="0" w:evenVBand="0" w:oddHBand="1" w:evenHBand="0" w:firstRowFirstColumn="0" w:firstRowLastColumn="0" w:lastRowFirstColumn="0" w:lastRowLastColumn="0"/>
            </w:pPr>
            <w:r w:rsidRPr="004405DE">
              <w:rPr>
                <w:rStyle w:val="font41"/>
                <w:rFonts w:ascii="Times New Roman" w:hAnsi="Times New Roman" w:cs="Times New Roman"/>
                <w:b w:val="0"/>
                <w:bCs w:val="0"/>
                <w:color w:val="auto"/>
                <w:sz w:val="21"/>
                <w:szCs w:val="22"/>
                <w:lang w:bidi="ar"/>
              </w:rPr>
              <w:t>测试</w:t>
            </w:r>
          </w:p>
        </w:tc>
      </w:tr>
      <w:tr w:rsidR="00361480" w14:paraId="46C18AA1" w14:textId="77777777" w:rsidTr="00B56C6A">
        <w:tc>
          <w:tcPr>
            <w:cnfStyle w:val="001000000000" w:firstRow="0" w:lastRow="0" w:firstColumn="1" w:lastColumn="0" w:oddVBand="0" w:evenVBand="0" w:oddHBand="0" w:evenHBand="0" w:firstRowFirstColumn="0" w:firstRowLastColumn="0" w:lastRowFirstColumn="0" w:lastRowLastColumn="0"/>
            <w:tcW w:w="1552" w:type="dxa"/>
          </w:tcPr>
          <w:p w14:paraId="64B1CF0E" w14:textId="77777777" w:rsidR="00361480" w:rsidRPr="004405DE" w:rsidRDefault="00361480" w:rsidP="00B56C6A">
            <w:pPr>
              <w:pStyle w:val="-"/>
            </w:pPr>
            <w:r w:rsidRPr="004405DE">
              <w:rPr>
                <w:rStyle w:val="font41"/>
                <w:rFonts w:ascii="Times New Roman" w:hAnsi="Times New Roman" w:cs="Times New Roman"/>
                <w:b/>
                <w:bCs/>
                <w:color w:val="auto"/>
                <w:sz w:val="21"/>
                <w:szCs w:val="22"/>
                <w:lang w:bidi="ar"/>
              </w:rPr>
              <w:t>Bug</w:t>
            </w:r>
            <w:r w:rsidRPr="004405DE">
              <w:rPr>
                <w:rStyle w:val="font41"/>
                <w:rFonts w:ascii="Times New Roman" w:hAnsi="Times New Roman" w:cs="Times New Roman"/>
                <w:b/>
                <w:bCs/>
                <w:color w:val="auto"/>
                <w:sz w:val="21"/>
                <w:szCs w:val="22"/>
                <w:lang w:bidi="ar"/>
              </w:rPr>
              <w:t>修复</w:t>
            </w:r>
          </w:p>
        </w:tc>
        <w:tc>
          <w:tcPr>
            <w:tcW w:w="5222" w:type="dxa"/>
          </w:tcPr>
          <w:p w14:paraId="14612627" w14:textId="77777777" w:rsidR="00361480" w:rsidRPr="004405DE" w:rsidRDefault="00361480" w:rsidP="00B56C6A">
            <w:pPr>
              <w:pStyle w:val="-"/>
              <w:cnfStyle w:val="000000000000" w:firstRow="0" w:lastRow="0" w:firstColumn="0" w:lastColumn="0" w:oddVBand="0" w:evenVBand="0" w:oddHBand="0" w:evenHBand="0" w:firstRowFirstColumn="0" w:firstRowLastColumn="0" w:lastRowFirstColumn="0" w:lastRowLastColumn="0"/>
            </w:pPr>
            <w:r w:rsidRPr="004405DE">
              <w:rPr>
                <w:rStyle w:val="font91"/>
                <w:rFonts w:ascii="Times New Roman" w:hAnsi="Times New Roman" w:cs="Times New Roman"/>
                <w:color w:val="auto"/>
                <w:sz w:val="21"/>
                <w:szCs w:val="22"/>
                <w:lang w:bidi="ar"/>
              </w:rPr>
              <w:t>问题定位与修复、边界</w:t>
            </w:r>
            <w:r w:rsidRPr="004405DE">
              <w:rPr>
                <w:rStyle w:val="font91"/>
                <w:rFonts w:ascii="Times New Roman" w:hAnsi="Times New Roman" w:cs="Times New Roman"/>
                <w:color w:val="auto"/>
                <w:sz w:val="21"/>
                <w:szCs w:val="22"/>
                <w:lang w:bidi="ar"/>
              </w:rPr>
              <w:t>case</w:t>
            </w:r>
            <w:r w:rsidRPr="004405DE">
              <w:rPr>
                <w:rStyle w:val="font91"/>
                <w:rFonts w:ascii="Times New Roman" w:hAnsi="Times New Roman" w:cs="Times New Roman"/>
                <w:color w:val="auto"/>
                <w:sz w:val="21"/>
                <w:szCs w:val="22"/>
                <w:lang w:bidi="ar"/>
              </w:rPr>
              <w:t>处理</w:t>
            </w:r>
          </w:p>
        </w:tc>
        <w:tc>
          <w:tcPr>
            <w:tcW w:w="1559" w:type="dxa"/>
          </w:tcPr>
          <w:p w14:paraId="6E016661" w14:textId="77777777" w:rsidR="00361480" w:rsidRPr="004405DE" w:rsidRDefault="00361480" w:rsidP="00B56C6A">
            <w:pPr>
              <w:pStyle w:val="-"/>
              <w:cnfStyle w:val="000000000000" w:firstRow="0" w:lastRow="0" w:firstColumn="0" w:lastColumn="0" w:oddVBand="0" w:evenVBand="0" w:oddHBand="0" w:evenHBand="0" w:firstRowFirstColumn="0" w:firstRowLastColumn="0" w:lastRowFirstColumn="0" w:lastRowLastColumn="0"/>
            </w:pPr>
            <w:r w:rsidRPr="004405DE">
              <w:rPr>
                <w:rStyle w:val="font101"/>
                <w:rFonts w:ascii="Times New Roman" w:hAnsi="Times New Roman" w:cs="Times New Roman"/>
                <w:b w:val="0"/>
                <w:bCs w:val="0"/>
                <w:color w:val="auto"/>
                <w:sz w:val="21"/>
                <w:szCs w:val="22"/>
                <w:lang w:bidi="ar"/>
              </w:rPr>
              <w:t>开发</w:t>
            </w:r>
          </w:p>
        </w:tc>
      </w:tr>
      <w:tr w:rsidR="00361480" w14:paraId="197F8CDB" w14:textId="77777777" w:rsidTr="00B56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2" w:type="dxa"/>
          </w:tcPr>
          <w:p w14:paraId="09F011D7" w14:textId="77777777" w:rsidR="00361480" w:rsidRPr="004405DE" w:rsidRDefault="00361480" w:rsidP="00B56C6A">
            <w:pPr>
              <w:pStyle w:val="-"/>
            </w:pPr>
            <w:r w:rsidRPr="004405DE">
              <w:rPr>
                <w:rStyle w:val="font51"/>
                <w:rFonts w:ascii="Times New Roman" w:hAnsi="Times New Roman" w:cs="Times New Roman"/>
                <w:b/>
                <w:bCs/>
                <w:color w:val="auto"/>
                <w:sz w:val="21"/>
                <w:szCs w:val="22"/>
                <w:lang w:bidi="ar"/>
              </w:rPr>
              <w:t>部署上线</w:t>
            </w:r>
          </w:p>
        </w:tc>
        <w:tc>
          <w:tcPr>
            <w:tcW w:w="5222" w:type="dxa"/>
          </w:tcPr>
          <w:p w14:paraId="59E9264B" w14:textId="77777777" w:rsidR="00361480" w:rsidRPr="004405DE" w:rsidRDefault="00361480" w:rsidP="00B56C6A">
            <w:pPr>
              <w:pStyle w:val="-"/>
              <w:cnfStyle w:val="000000100000" w:firstRow="0" w:lastRow="0" w:firstColumn="0" w:lastColumn="0" w:oddVBand="0" w:evenVBand="0" w:oddHBand="1" w:evenHBand="0" w:firstRowFirstColumn="0" w:firstRowLastColumn="0" w:lastRowFirstColumn="0" w:lastRowLastColumn="0"/>
            </w:pPr>
            <w:r w:rsidRPr="004405DE">
              <w:rPr>
                <w:rStyle w:val="font81"/>
                <w:rFonts w:ascii="Times New Roman" w:hAnsi="Times New Roman" w:cs="Times New Roman"/>
                <w:color w:val="auto"/>
                <w:sz w:val="21"/>
                <w:szCs w:val="22"/>
                <w:lang w:bidi="ar"/>
              </w:rPr>
              <w:t>Uvicorn</w:t>
            </w:r>
            <w:r w:rsidRPr="004405DE">
              <w:rPr>
                <w:rStyle w:val="font81"/>
                <w:rFonts w:ascii="Times New Roman" w:hAnsi="Times New Roman" w:cs="Times New Roman"/>
                <w:color w:val="auto"/>
                <w:sz w:val="21"/>
                <w:szCs w:val="22"/>
                <w:lang w:bidi="ar"/>
              </w:rPr>
              <w:t>部署、</w:t>
            </w:r>
            <w:r w:rsidRPr="004405DE">
              <w:rPr>
                <w:rStyle w:val="font81"/>
                <w:rFonts w:ascii="Times New Roman" w:hAnsi="Times New Roman" w:cs="Times New Roman"/>
                <w:color w:val="auto"/>
                <w:sz w:val="21"/>
                <w:szCs w:val="22"/>
                <w:lang w:bidi="ar"/>
              </w:rPr>
              <w:t>Nginx</w:t>
            </w:r>
            <w:r w:rsidRPr="004405DE">
              <w:rPr>
                <w:rStyle w:val="font81"/>
                <w:rFonts w:ascii="Times New Roman" w:hAnsi="Times New Roman" w:cs="Times New Roman"/>
                <w:color w:val="auto"/>
                <w:sz w:val="21"/>
                <w:szCs w:val="22"/>
                <w:lang w:bidi="ar"/>
              </w:rPr>
              <w:t>反向代理</w:t>
            </w:r>
          </w:p>
        </w:tc>
        <w:tc>
          <w:tcPr>
            <w:tcW w:w="1559" w:type="dxa"/>
          </w:tcPr>
          <w:p w14:paraId="606EE622" w14:textId="77777777" w:rsidR="00361480" w:rsidRPr="004405DE" w:rsidRDefault="00361480" w:rsidP="00B56C6A">
            <w:pPr>
              <w:pStyle w:val="-"/>
              <w:cnfStyle w:val="000000100000" w:firstRow="0" w:lastRow="0" w:firstColumn="0" w:lastColumn="0" w:oddVBand="0" w:evenVBand="0" w:oddHBand="1" w:evenHBand="0" w:firstRowFirstColumn="0" w:firstRowLastColumn="0" w:lastRowFirstColumn="0" w:lastRowLastColumn="0"/>
            </w:pPr>
            <w:r w:rsidRPr="004405DE">
              <w:rPr>
                <w:rStyle w:val="font41"/>
                <w:rFonts w:ascii="Times New Roman" w:hAnsi="Times New Roman" w:cs="Times New Roman"/>
                <w:b w:val="0"/>
                <w:bCs w:val="0"/>
                <w:color w:val="auto"/>
                <w:sz w:val="21"/>
                <w:szCs w:val="22"/>
                <w:lang w:bidi="ar"/>
              </w:rPr>
              <w:t>运维</w:t>
            </w:r>
          </w:p>
        </w:tc>
      </w:tr>
      <w:tr w:rsidR="00361480" w14:paraId="54CDDB10" w14:textId="77777777" w:rsidTr="00B56C6A">
        <w:tc>
          <w:tcPr>
            <w:cnfStyle w:val="001000000000" w:firstRow="0" w:lastRow="0" w:firstColumn="1" w:lastColumn="0" w:oddVBand="0" w:evenVBand="0" w:oddHBand="0" w:evenHBand="0" w:firstRowFirstColumn="0" w:firstRowLastColumn="0" w:lastRowFirstColumn="0" w:lastRowLastColumn="0"/>
            <w:tcW w:w="1552" w:type="dxa"/>
          </w:tcPr>
          <w:p w14:paraId="4D4B739E" w14:textId="77777777" w:rsidR="00361480" w:rsidRPr="004405DE" w:rsidRDefault="00361480" w:rsidP="00B56C6A">
            <w:pPr>
              <w:pStyle w:val="-"/>
            </w:pPr>
            <w:r w:rsidRPr="004405DE">
              <w:rPr>
                <w:rStyle w:val="font41"/>
                <w:rFonts w:ascii="Times New Roman" w:hAnsi="Times New Roman" w:cs="Times New Roman"/>
                <w:b/>
                <w:bCs/>
                <w:color w:val="auto"/>
                <w:sz w:val="21"/>
                <w:szCs w:val="22"/>
                <w:lang w:bidi="ar"/>
              </w:rPr>
              <w:t>文档完善</w:t>
            </w:r>
          </w:p>
        </w:tc>
        <w:tc>
          <w:tcPr>
            <w:tcW w:w="5222" w:type="dxa"/>
          </w:tcPr>
          <w:p w14:paraId="629F47DE" w14:textId="77777777" w:rsidR="00361480" w:rsidRPr="004405DE" w:rsidRDefault="00361480" w:rsidP="00B56C6A">
            <w:pPr>
              <w:pStyle w:val="-"/>
              <w:cnfStyle w:val="000000000000" w:firstRow="0" w:lastRow="0" w:firstColumn="0" w:lastColumn="0" w:oddVBand="0" w:evenVBand="0" w:oddHBand="0" w:evenHBand="0" w:firstRowFirstColumn="0" w:firstRowLastColumn="0" w:lastRowFirstColumn="0" w:lastRowLastColumn="0"/>
            </w:pPr>
            <w:r w:rsidRPr="004405DE">
              <w:rPr>
                <w:rStyle w:val="font81"/>
                <w:rFonts w:ascii="Times New Roman" w:hAnsi="Times New Roman" w:cs="Times New Roman"/>
                <w:color w:val="auto"/>
                <w:sz w:val="21"/>
                <w:szCs w:val="22"/>
                <w:lang w:bidi="ar"/>
              </w:rPr>
              <w:t>接口文档、用户手册、运维手册</w:t>
            </w:r>
          </w:p>
        </w:tc>
        <w:tc>
          <w:tcPr>
            <w:tcW w:w="1559" w:type="dxa"/>
          </w:tcPr>
          <w:p w14:paraId="1394F6D4" w14:textId="77777777" w:rsidR="00361480" w:rsidRPr="004405DE" w:rsidRDefault="00361480" w:rsidP="00B56C6A">
            <w:pPr>
              <w:pStyle w:val="-"/>
              <w:cnfStyle w:val="000000000000" w:firstRow="0" w:lastRow="0" w:firstColumn="0" w:lastColumn="0" w:oddVBand="0" w:evenVBand="0" w:oddHBand="0" w:evenHBand="0" w:firstRowFirstColumn="0" w:firstRowLastColumn="0" w:lastRowFirstColumn="0" w:lastRowLastColumn="0"/>
            </w:pPr>
            <w:r w:rsidRPr="004405DE">
              <w:rPr>
                <w:rStyle w:val="font111"/>
                <w:rFonts w:ascii="Times New Roman" w:hAnsi="Times New Roman" w:cs="Times New Roman"/>
                <w:b w:val="0"/>
                <w:bCs w:val="0"/>
                <w:color w:val="auto"/>
                <w:sz w:val="21"/>
                <w:szCs w:val="22"/>
                <w:lang w:bidi="ar"/>
              </w:rPr>
              <w:t>全员</w:t>
            </w:r>
          </w:p>
        </w:tc>
      </w:tr>
    </w:tbl>
    <w:p w14:paraId="7859C98E" w14:textId="77777777" w:rsidR="00361480" w:rsidRDefault="00361480" w:rsidP="00361480">
      <w:pPr>
        <w:pStyle w:val="a2"/>
      </w:pPr>
      <w:bookmarkStart w:id="961" w:name="_Toc4208"/>
      <w:r>
        <w:rPr>
          <w:rFonts w:hint="eastAsia"/>
        </w:rPr>
        <w:t>团队分工建议</w:t>
      </w:r>
      <w:bookmarkEnd w:id="961"/>
    </w:p>
    <w:p w14:paraId="27963723" w14:textId="77777777" w:rsidR="00361480" w:rsidRDefault="00361480" w:rsidP="00361480">
      <w:pPr>
        <w:pStyle w:val="affa"/>
      </w:pPr>
      <w:r>
        <w:drawing>
          <wp:inline distT="0" distB="0" distL="114300" distR="114300" wp14:anchorId="5862CCCA" wp14:editId="615754D8">
            <wp:extent cx="2552065" cy="2552065"/>
            <wp:effectExtent l="0" t="0" r="635" b="635"/>
            <wp:docPr id="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1"/>
                    <pic:cNvPicPr>
                      <a:picLocks noChangeAspect="1"/>
                    </pic:cNvPicPr>
                  </pic:nvPicPr>
                  <pic:blipFill>
                    <a:blip r:embed="rId114"/>
                    <a:stretch>
                      <a:fillRect/>
                    </a:stretch>
                  </pic:blipFill>
                  <pic:spPr>
                    <a:xfrm>
                      <a:off x="0" y="0"/>
                      <a:ext cx="2552065" cy="2552065"/>
                    </a:xfrm>
                    <a:prstGeom prst="rect">
                      <a:avLst/>
                    </a:prstGeom>
                    <a:noFill/>
                    <a:ln>
                      <a:noFill/>
                    </a:ln>
                  </pic:spPr>
                </pic:pic>
              </a:graphicData>
            </a:graphic>
          </wp:inline>
        </w:drawing>
      </w:r>
    </w:p>
    <w:p w14:paraId="48CDF894" w14:textId="77777777" w:rsidR="00361480" w:rsidRDefault="00361480" w:rsidP="00361480">
      <w:pPr>
        <w:pStyle w:val="a1"/>
      </w:pPr>
      <w:bookmarkStart w:id="962" w:name="_Toc21380"/>
      <w:bookmarkStart w:id="963" w:name="_Toc236048283"/>
      <w:r>
        <w:rPr>
          <w:rFonts w:hint="eastAsia"/>
        </w:rPr>
        <w:t>项目概述</w:t>
      </w:r>
      <w:bookmarkEnd w:id="962"/>
      <w:bookmarkEnd w:id="963"/>
    </w:p>
    <w:p w14:paraId="20C62ED1" w14:textId="77777777" w:rsidR="00361480" w:rsidRDefault="00361480" w:rsidP="00361480">
      <w:pPr>
        <w:pStyle w:val="a2"/>
      </w:pPr>
      <w:bookmarkStart w:id="964" w:name="_Toc22001"/>
      <w:r>
        <w:rPr>
          <w:rFonts w:hint="eastAsia"/>
        </w:rPr>
        <w:lastRenderedPageBreak/>
        <w:t>项目背景</w:t>
      </w:r>
      <w:bookmarkEnd w:id="964"/>
    </w:p>
    <w:p w14:paraId="6DFED4BA" w14:textId="77777777" w:rsidR="00361480" w:rsidRDefault="00361480" w:rsidP="00361480">
      <w:pPr>
        <w:pStyle w:val="a4"/>
      </w:pPr>
      <w:r>
        <w:rPr>
          <w:rFonts w:hint="eastAsia"/>
        </w:rPr>
        <w:t>业务场景</w:t>
      </w:r>
    </w:p>
    <w:p w14:paraId="6433C460" w14:textId="77777777" w:rsidR="00361480" w:rsidRDefault="00361480" w:rsidP="00361480">
      <w:pPr>
        <w:pStyle w:val="afb"/>
      </w:pPr>
      <w:r>
        <w:t>为企业客户提供一站式智能知识管理解决方案，涵盖文档自动化解析、多模态内容提取、语义检索、</w:t>
      </w:r>
      <w:r>
        <w:rPr>
          <w:rFonts w:hint="eastAsia"/>
        </w:rPr>
        <w:t>MCP</w:t>
      </w:r>
      <w:r>
        <w:rPr>
          <w:rFonts w:hint="eastAsia"/>
        </w:rPr>
        <w:t>检索</w:t>
      </w:r>
      <w:r>
        <w:t>等功能。</w:t>
      </w:r>
    </w:p>
    <w:p w14:paraId="31018ACA" w14:textId="77777777" w:rsidR="00361480" w:rsidRDefault="00361480" w:rsidP="00361480">
      <w:pPr>
        <w:pStyle w:val="a4"/>
      </w:pPr>
      <w:r>
        <w:rPr>
          <w:rFonts w:hint="eastAsia"/>
        </w:rPr>
        <w:t>核心价值：</w:t>
      </w:r>
    </w:p>
    <w:p w14:paraId="23364126" w14:textId="77777777" w:rsidR="00361480" w:rsidRDefault="00361480" w:rsidP="00361480">
      <w:pPr>
        <w:pStyle w:val="a6"/>
      </w:pPr>
      <w:r>
        <w:rPr>
          <w:rFonts w:hint="eastAsia"/>
          <w:b/>
          <w:bCs/>
        </w:rPr>
        <w:t>文档智能导入：</w:t>
      </w:r>
      <w:r>
        <w:rPr>
          <w:rFonts w:hint="eastAsia"/>
        </w:rPr>
        <w:t>支持</w:t>
      </w:r>
      <w:r>
        <w:rPr>
          <w:rFonts w:hint="eastAsia"/>
        </w:rPr>
        <w:t xml:space="preserve"> PDF/Markdown </w:t>
      </w:r>
      <w:r>
        <w:rPr>
          <w:rFonts w:hint="eastAsia"/>
        </w:rPr>
        <w:t>文档自动解析、图片描述提取、文档分割、向量化存储</w:t>
      </w:r>
    </w:p>
    <w:p w14:paraId="736E1981" w14:textId="77777777" w:rsidR="00361480" w:rsidRDefault="00361480" w:rsidP="00361480">
      <w:pPr>
        <w:pStyle w:val="a6"/>
      </w:pPr>
      <w:r>
        <w:rPr>
          <w:rFonts w:hint="eastAsia"/>
          <w:b/>
          <w:bCs/>
        </w:rPr>
        <w:t>语义检索：</w:t>
      </w:r>
      <w:r>
        <w:rPr>
          <w:rFonts w:hint="eastAsia"/>
        </w:rPr>
        <w:t>基于</w:t>
      </w:r>
      <w:r>
        <w:rPr>
          <w:rFonts w:hint="eastAsia"/>
        </w:rPr>
        <w:t xml:space="preserve"> BGE-M3 </w:t>
      </w:r>
      <w:r>
        <w:rPr>
          <w:rFonts w:hint="eastAsia"/>
        </w:rPr>
        <w:t>混合向量的语义检索，兼顾语义理解和精确匹配</w:t>
      </w:r>
    </w:p>
    <w:p w14:paraId="61D56DBC" w14:textId="77777777" w:rsidR="00361480" w:rsidRDefault="00361480" w:rsidP="00361480">
      <w:pPr>
        <w:pStyle w:val="a6"/>
      </w:pPr>
      <w:r>
        <w:rPr>
          <w:rFonts w:hint="eastAsia"/>
          <w:b/>
          <w:bCs/>
        </w:rPr>
        <w:t>多路检索融合：</w:t>
      </w:r>
      <w:r>
        <w:rPr>
          <w:rFonts w:hint="eastAsia"/>
        </w:rPr>
        <w:t>向量检索、</w:t>
      </w:r>
      <w:r>
        <w:rPr>
          <w:rFonts w:hint="eastAsia"/>
        </w:rPr>
        <w:t xml:space="preserve">HyDE </w:t>
      </w:r>
      <w:r>
        <w:rPr>
          <w:rFonts w:hint="eastAsia"/>
        </w:rPr>
        <w:t>假设文档检索、</w:t>
      </w:r>
      <w:r>
        <w:rPr>
          <w:rFonts w:hint="eastAsia"/>
        </w:rPr>
        <w:t>MCP</w:t>
      </w:r>
      <w:r>
        <w:rPr>
          <w:rFonts w:hint="eastAsia"/>
        </w:rPr>
        <w:t>网络搜索三路并行</w:t>
      </w:r>
    </w:p>
    <w:p w14:paraId="53DFB983" w14:textId="77777777" w:rsidR="00361480" w:rsidRDefault="00361480" w:rsidP="00361480">
      <w:pPr>
        <w:pStyle w:val="a6"/>
      </w:pPr>
      <w:r>
        <w:rPr>
          <w:rFonts w:hint="eastAsia"/>
          <w:b/>
          <w:bCs/>
        </w:rPr>
        <w:t>流式响应：</w:t>
      </w:r>
      <w:r>
        <w:rPr>
          <w:rFonts w:hint="eastAsia"/>
        </w:rPr>
        <w:t xml:space="preserve">SSE </w:t>
      </w:r>
      <w:r>
        <w:rPr>
          <w:rFonts w:hint="eastAsia"/>
        </w:rPr>
        <w:t>实时推送查询进度和答案生成过程</w:t>
      </w:r>
    </w:p>
    <w:p w14:paraId="48DCA5DD" w14:textId="77777777" w:rsidR="00361480" w:rsidRDefault="00361480" w:rsidP="00361480">
      <w:pPr>
        <w:pStyle w:val="a2"/>
      </w:pPr>
      <w:bookmarkStart w:id="965" w:name="_Toc5667"/>
      <w:r>
        <w:rPr>
          <w:rFonts w:hint="eastAsia"/>
        </w:rPr>
        <w:t>技术选型</w:t>
      </w:r>
      <w:bookmarkEnd w:id="965"/>
    </w:p>
    <w:tbl>
      <w:tblPr>
        <w:tblStyle w:val="13"/>
        <w:tblW w:w="8333" w:type="dxa"/>
        <w:tblLook w:val="04A0" w:firstRow="1" w:lastRow="0" w:firstColumn="1" w:lastColumn="0" w:noHBand="0" w:noVBand="1"/>
      </w:tblPr>
      <w:tblGrid>
        <w:gridCol w:w="1296"/>
        <w:gridCol w:w="3160"/>
        <w:gridCol w:w="3877"/>
      </w:tblGrid>
      <w:tr w:rsidR="00361480" w14:paraId="55A5FB79" w14:textId="77777777" w:rsidTr="00B56C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53D3EFDE" w14:textId="77777777" w:rsidR="00361480" w:rsidRDefault="00361480" w:rsidP="00B56C6A">
            <w:pPr>
              <w:pStyle w:val="-"/>
              <w:rPr>
                <w:b w:val="0"/>
                <w:bCs w:val="0"/>
              </w:rPr>
            </w:pPr>
            <w:r>
              <w:rPr>
                <w:rStyle w:val="md-plain"/>
                <w:rFonts w:ascii="宋体" w:hAnsi="宋体" w:cs="宋体"/>
                <w:kern w:val="0"/>
                <w:sz w:val="18"/>
                <w:szCs w:val="18"/>
                <w:lang w:bidi="ar"/>
              </w:rPr>
              <w:t>类别</w:t>
            </w:r>
          </w:p>
        </w:tc>
        <w:tc>
          <w:tcPr>
            <w:tcW w:w="3160" w:type="dxa"/>
          </w:tcPr>
          <w:p w14:paraId="04A5F6A9" w14:textId="77777777" w:rsidR="00361480" w:rsidRDefault="00361480" w:rsidP="00B56C6A">
            <w:pPr>
              <w:pStyle w:val="-"/>
              <w:cnfStyle w:val="100000000000" w:firstRow="1" w:lastRow="0" w:firstColumn="0" w:lastColumn="0" w:oddVBand="0" w:evenVBand="0" w:oddHBand="0" w:evenHBand="0" w:firstRowFirstColumn="0" w:firstRowLastColumn="0" w:lastRowFirstColumn="0" w:lastRowLastColumn="0"/>
              <w:rPr>
                <w:b w:val="0"/>
                <w:bCs w:val="0"/>
              </w:rPr>
            </w:pPr>
            <w:r>
              <w:rPr>
                <w:rStyle w:val="md-plain"/>
                <w:rFonts w:ascii="宋体" w:hAnsi="宋体" w:cs="宋体"/>
                <w:kern w:val="0"/>
                <w:sz w:val="18"/>
                <w:szCs w:val="18"/>
                <w:lang w:bidi="ar"/>
              </w:rPr>
              <w:t>技术栈</w:t>
            </w:r>
          </w:p>
        </w:tc>
        <w:tc>
          <w:tcPr>
            <w:tcW w:w="3877" w:type="dxa"/>
          </w:tcPr>
          <w:p w14:paraId="6DF47128" w14:textId="77777777" w:rsidR="00361480" w:rsidRDefault="00361480" w:rsidP="00B56C6A">
            <w:pPr>
              <w:pStyle w:val="-"/>
              <w:cnfStyle w:val="100000000000" w:firstRow="1" w:lastRow="0" w:firstColumn="0" w:lastColumn="0" w:oddVBand="0" w:evenVBand="0" w:oddHBand="0" w:evenHBand="0" w:firstRowFirstColumn="0" w:firstRowLastColumn="0" w:lastRowFirstColumn="0" w:lastRowLastColumn="0"/>
              <w:rPr>
                <w:b w:val="0"/>
                <w:bCs w:val="0"/>
              </w:rPr>
            </w:pPr>
            <w:r>
              <w:rPr>
                <w:rStyle w:val="md-plain"/>
                <w:rFonts w:ascii="宋体" w:hAnsi="宋体" w:cs="宋体"/>
                <w:kern w:val="0"/>
                <w:sz w:val="18"/>
                <w:szCs w:val="18"/>
                <w:lang w:bidi="ar"/>
              </w:rPr>
              <w:t>选型理由</w:t>
            </w:r>
          </w:p>
        </w:tc>
      </w:tr>
      <w:tr w:rsidR="00361480" w14:paraId="395E9884" w14:textId="77777777" w:rsidTr="00B56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5BAD392E" w14:textId="77777777" w:rsidR="00361480" w:rsidRDefault="00361480" w:rsidP="00B56C6A">
            <w:pPr>
              <w:pStyle w:val="-"/>
            </w:pPr>
            <w:r>
              <w:rPr>
                <w:rStyle w:val="md-plain"/>
                <w:rFonts w:ascii="宋体" w:hAnsi="宋体" w:cs="宋体"/>
                <w:kern w:val="0"/>
                <w:sz w:val="18"/>
                <w:szCs w:val="18"/>
                <w:lang w:bidi="ar"/>
              </w:rPr>
              <w:t>后端框架</w:t>
            </w:r>
          </w:p>
        </w:tc>
        <w:tc>
          <w:tcPr>
            <w:tcW w:w="3160" w:type="dxa"/>
          </w:tcPr>
          <w:p w14:paraId="1F778CF4" w14:textId="77777777" w:rsidR="00361480" w:rsidRDefault="00361480" w:rsidP="00B56C6A">
            <w:pPr>
              <w:pStyle w:val="-"/>
              <w:cnfStyle w:val="000000100000" w:firstRow="0" w:lastRow="0" w:firstColumn="0" w:lastColumn="0" w:oddVBand="0" w:evenVBand="0" w:oddHBand="1" w:evenHBand="0" w:firstRowFirstColumn="0" w:firstRowLastColumn="0" w:lastRowFirstColumn="0" w:lastRowLastColumn="0"/>
            </w:pPr>
            <w:r>
              <w:rPr>
                <w:rStyle w:val="md-plain"/>
                <w:rFonts w:ascii="宋体" w:hAnsi="宋体" w:cs="宋体"/>
                <w:kern w:val="0"/>
                <w:sz w:val="18"/>
                <w:szCs w:val="18"/>
                <w:lang w:bidi="ar"/>
              </w:rPr>
              <w:t>FastAPI + Uvicorn</w:t>
            </w:r>
          </w:p>
        </w:tc>
        <w:tc>
          <w:tcPr>
            <w:tcW w:w="3877" w:type="dxa"/>
          </w:tcPr>
          <w:p w14:paraId="48672E0E" w14:textId="77777777" w:rsidR="00361480" w:rsidRDefault="00361480" w:rsidP="00B56C6A">
            <w:pPr>
              <w:pStyle w:val="-"/>
              <w:cnfStyle w:val="000000100000" w:firstRow="0" w:lastRow="0" w:firstColumn="0" w:lastColumn="0" w:oddVBand="0" w:evenVBand="0" w:oddHBand="1" w:evenHBand="0" w:firstRowFirstColumn="0" w:firstRowLastColumn="0" w:lastRowFirstColumn="0" w:lastRowLastColumn="0"/>
            </w:pPr>
            <w:r>
              <w:rPr>
                <w:rStyle w:val="md-plain"/>
                <w:rFonts w:ascii="宋体" w:hAnsi="宋体" w:cs="宋体"/>
                <w:kern w:val="0"/>
                <w:sz w:val="18"/>
                <w:szCs w:val="18"/>
                <w:lang w:bidi="ar"/>
              </w:rPr>
              <w:t>高性能异步框架，原生支持 SSE 流式响应</w:t>
            </w:r>
          </w:p>
        </w:tc>
      </w:tr>
      <w:tr w:rsidR="00361480" w14:paraId="2D21151E" w14:textId="77777777" w:rsidTr="00B56C6A">
        <w:tc>
          <w:tcPr>
            <w:cnfStyle w:val="001000000000" w:firstRow="0" w:lastRow="0" w:firstColumn="1" w:lastColumn="0" w:oddVBand="0" w:evenVBand="0" w:oddHBand="0" w:evenHBand="0" w:firstRowFirstColumn="0" w:firstRowLastColumn="0" w:lastRowFirstColumn="0" w:lastRowLastColumn="0"/>
            <w:tcW w:w="1296" w:type="dxa"/>
          </w:tcPr>
          <w:p w14:paraId="7D0DDA17" w14:textId="77777777" w:rsidR="00361480" w:rsidRDefault="00361480" w:rsidP="00B56C6A">
            <w:pPr>
              <w:pStyle w:val="-"/>
            </w:pPr>
            <w:r>
              <w:rPr>
                <w:rStyle w:val="md-plain"/>
                <w:rFonts w:ascii="宋体" w:hAnsi="宋体" w:cs="宋体"/>
                <w:kern w:val="0"/>
                <w:sz w:val="18"/>
                <w:szCs w:val="18"/>
                <w:lang w:bidi="ar"/>
              </w:rPr>
              <w:t>AI 框架</w:t>
            </w:r>
          </w:p>
        </w:tc>
        <w:tc>
          <w:tcPr>
            <w:tcW w:w="3160" w:type="dxa"/>
          </w:tcPr>
          <w:p w14:paraId="177491E7" w14:textId="77777777" w:rsidR="00361480" w:rsidRDefault="00361480" w:rsidP="00B56C6A">
            <w:pPr>
              <w:pStyle w:val="-"/>
              <w:cnfStyle w:val="000000000000" w:firstRow="0" w:lastRow="0" w:firstColumn="0" w:lastColumn="0" w:oddVBand="0" w:evenVBand="0" w:oddHBand="0" w:evenHBand="0" w:firstRowFirstColumn="0" w:firstRowLastColumn="0" w:lastRowFirstColumn="0" w:lastRowLastColumn="0"/>
            </w:pPr>
            <w:r>
              <w:rPr>
                <w:rStyle w:val="md-plain"/>
                <w:rFonts w:ascii="宋体" w:hAnsi="宋体" w:cs="宋体"/>
                <w:kern w:val="0"/>
                <w:sz w:val="18"/>
                <w:szCs w:val="18"/>
                <w:lang w:bidi="ar"/>
              </w:rPr>
              <w:t>LangGraph + LangChain</w:t>
            </w:r>
          </w:p>
        </w:tc>
        <w:tc>
          <w:tcPr>
            <w:tcW w:w="3877" w:type="dxa"/>
          </w:tcPr>
          <w:p w14:paraId="6E0E13F8" w14:textId="77777777" w:rsidR="00361480" w:rsidRDefault="00361480" w:rsidP="00B56C6A">
            <w:pPr>
              <w:pStyle w:val="-"/>
              <w:cnfStyle w:val="000000000000" w:firstRow="0" w:lastRow="0" w:firstColumn="0" w:lastColumn="0" w:oddVBand="0" w:evenVBand="0" w:oddHBand="0" w:evenHBand="0" w:firstRowFirstColumn="0" w:firstRowLastColumn="0" w:lastRowFirstColumn="0" w:lastRowLastColumn="0"/>
            </w:pPr>
            <w:r>
              <w:rPr>
                <w:rStyle w:val="md-plain"/>
                <w:rFonts w:ascii="宋体" w:hAnsi="宋体" w:cs="宋体"/>
                <w:kern w:val="0"/>
                <w:sz w:val="18"/>
                <w:szCs w:val="18"/>
                <w:lang w:bidi="ar"/>
              </w:rPr>
              <w:t>LangGraph 工作流编排，状态管理清晰</w:t>
            </w:r>
          </w:p>
        </w:tc>
      </w:tr>
      <w:tr w:rsidR="00361480" w14:paraId="0E6C89F9" w14:textId="77777777" w:rsidTr="00B56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6933FBD5" w14:textId="77777777" w:rsidR="00361480" w:rsidRDefault="00361480" w:rsidP="00B56C6A">
            <w:pPr>
              <w:pStyle w:val="-"/>
            </w:pPr>
            <w:r>
              <w:rPr>
                <w:rStyle w:val="md-plain"/>
                <w:rFonts w:ascii="宋体" w:hAnsi="宋体" w:cs="宋体"/>
                <w:kern w:val="0"/>
                <w:sz w:val="18"/>
                <w:szCs w:val="18"/>
                <w:lang w:bidi="ar"/>
              </w:rPr>
              <w:t>大语言模型</w:t>
            </w:r>
          </w:p>
        </w:tc>
        <w:tc>
          <w:tcPr>
            <w:tcW w:w="3160" w:type="dxa"/>
          </w:tcPr>
          <w:p w14:paraId="0A5115B7" w14:textId="77777777" w:rsidR="00361480" w:rsidRDefault="00361480" w:rsidP="00B56C6A">
            <w:pPr>
              <w:pStyle w:val="-"/>
              <w:cnfStyle w:val="000000100000" w:firstRow="0" w:lastRow="0" w:firstColumn="0" w:lastColumn="0" w:oddVBand="0" w:evenVBand="0" w:oddHBand="1" w:evenHBand="0" w:firstRowFirstColumn="0" w:firstRowLastColumn="0" w:lastRowFirstColumn="0" w:lastRowLastColumn="0"/>
            </w:pPr>
            <w:r>
              <w:rPr>
                <w:rStyle w:val="md-plain"/>
                <w:rFonts w:ascii="宋体" w:hAnsi="宋体" w:cs="宋体"/>
                <w:kern w:val="0"/>
                <w:sz w:val="18"/>
                <w:szCs w:val="18"/>
                <w:lang w:bidi="ar"/>
              </w:rPr>
              <w:t>通义千问 Qwen-Flash / Qwen3-VL-Flash</w:t>
            </w:r>
          </w:p>
        </w:tc>
        <w:tc>
          <w:tcPr>
            <w:tcW w:w="3877" w:type="dxa"/>
          </w:tcPr>
          <w:p w14:paraId="63BAC034" w14:textId="77777777" w:rsidR="00361480" w:rsidRDefault="00361480" w:rsidP="00B56C6A">
            <w:pPr>
              <w:pStyle w:val="-"/>
              <w:cnfStyle w:val="000000100000" w:firstRow="0" w:lastRow="0" w:firstColumn="0" w:lastColumn="0" w:oddVBand="0" w:evenVBand="0" w:oddHBand="1" w:evenHBand="0" w:firstRowFirstColumn="0" w:firstRowLastColumn="0" w:lastRowFirstColumn="0" w:lastRowLastColumn="0"/>
            </w:pPr>
            <w:r>
              <w:rPr>
                <w:rStyle w:val="md-plain"/>
                <w:rFonts w:ascii="宋体" w:hAnsi="宋体" w:cs="宋体"/>
                <w:kern w:val="0"/>
                <w:sz w:val="18"/>
                <w:szCs w:val="18"/>
                <w:lang w:bidi="ar"/>
              </w:rPr>
              <w:t>国产模型，中文能力强，API 稳定</w:t>
            </w:r>
          </w:p>
        </w:tc>
      </w:tr>
      <w:tr w:rsidR="00361480" w14:paraId="5E81A67F" w14:textId="77777777" w:rsidTr="00B56C6A">
        <w:tc>
          <w:tcPr>
            <w:cnfStyle w:val="001000000000" w:firstRow="0" w:lastRow="0" w:firstColumn="1" w:lastColumn="0" w:oddVBand="0" w:evenVBand="0" w:oddHBand="0" w:evenHBand="0" w:firstRowFirstColumn="0" w:firstRowLastColumn="0" w:lastRowFirstColumn="0" w:lastRowLastColumn="0"/>
            <w:tcW w:w="1296" w:type="dxa"/>
          </w:tcPr>
          <w:p w14:paraId="74F5CB54" w14:textId="77777777" w:rsidR="00361480" w:rsidRDefault="00361480" w:rsidP="00B56C6A">
            <w:pPr>
              <w:pStyle w:val="-"/>
            </w:pPr>
            <w:r>
              <w:rPr>
                <w:rStyle w:val="md-plain"/>
                <w:rFonts w:ascii="宋体" w:hAnsi="宋体" w:cs="宋体"/>
                <w:kern w:val="0"/>
                <w:sz w:val="18"/>
                <w:szCs w:val="18"/>
                <w:lang w:bidi="ar"/>
              </w:rPr>
              <w:t>向量模型</w:t>
            </w:r>
          </w:p>
        </w:tc>
        <w:tc>
          <w:tcPr>
            <w:tcW w:w="3160" w:type="dxa"/>
          </w:tcPr>
          <w:p w14:paraId="1486465C" w14:textId="77777777" w:rsidR="00361480" w:rsidRDefault="00361480" w:rsidP="00B56C6A">
            <w:pPr>
              <w:pStyle w:val="-"/>
              <w:cnfStyle w:val="000000000000" w:firstRow="0" w:lastRow="0" w:firstColumn="0" w:lastColumn="0" w:oddVBand="0" w:evenVBand="0" w:oddHBand="0" w:evenHBand="0" w:firstRowFirstColumn="0" w:firstRowLastColumn="0" w:lastRowFirstColumn="0" w:lastRowLastColumn="0"/>
            </w:pPr>
            <w:r>
              <w:rPr>
                <w:rStyle w:val="md-plain"/>
                <w:rFonts w:ascii="宋体" w:hAnsi="宋体" w:cs="宋体"/>
                <w:kern w:val="0"/>
                <w:sz w:val="18"/>
                <w:szCs w:val="18"/>
                <w:lang w:bidi="ar"/>
              </w:rPr>
              <w:t>BGE-M3 (1024维)</w:t>
            </w:r>
          </w:p>
        </w:tc>
        <w:tc>
          <w:tcPr>
            <w:tcW w:w="3877" w:type="dxa"/>
          </w:tcPr>
          <w:p w14:paraId="7E46002C" w14:textId="77777777" w:rsidR="00361480" w:rsidRDefault="00361480" w:rsidP="00B56C6A">
            <w:pPr>
              <w:pStyle w:val="-"/>
              <w:cnfStyle w:val="000000000000" w:firstRow="0" w:lastRow="0" w:firstColumn="0" w:lastColumn="0" w:oddVBand="0" w:evenVBand="0" w:oddHBand="0" w:evenHBand="0" w:firstRowFirstColumn="0" w:firstRowLastColumn="0" w:lastRowFirstColumn="0" w:lastRowLastColumn="0"/>
            </w:pPr>
            <w:r>
              <w:rPr>
                <w:rStyle w:val="md-plain"/>
                <w:rFonts w:ascii="宋体" w:hAnsi="宋体" w:cs="宋体"/>
                <w:kern w:val="0"/>
                <w:sz w:val="18"/>
                <w:szCs w:val="18"/>
                <w:lang w:bidi="ar"/>
              </w:rPr>
              <w:t>混合稠密+稀疏向量，兼顾语义和精确匹配</w:t>
            </w:r>
          </w:p>
        </w:tc>
      </w:tr>
      <w:tr w:rsidR="00361480" w14:paraId="02F62DD9" w14:textId="77777777" w:rsidTr="00B56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2EDD428F" w14:textId="77777777" w:rsidR="00361480" w:rsidRDefault="00361480" w:rsidP="00B56C6A">
            <w:pPr>
              <w:pStyle w:val="-"/>
            </w:pPr>
            <w:r>
              <w:rPr>
                <w:rStyle w:val="md-plain"/>
                <w:rFonts w:ascii="宋体" w:hAnsi="宋体" w:cs="宋体"/>
                <w:kern w:val="0"/>
                <w:sz w:val="18"/>
                <w:szCs w:val="18"/>
                <w:lang w:bidi="ar"/>
              </w:rPr>
              <w:t>重排序模型</w:t>
            </w:r>
          </w:p>
        </w:tc>
        <w:tc>
          <w:tcPr>
            <w:tcW w:w="3160" w:type="dxa"/>
          </w:tcPr>
          <w:p w14:paraId="794F3B6B" w14:textId="77777777" w:rsidR="00361480" w:rsidRDefault="00361480" w:rsidP="00B56C6A">
            <w:pPr>
              <w:pStyle w:val="-"/>
              <w:cnfStyle w:val="000000100000" w:firstRow="0" w:lastRow="0" w:firstColumn="0" w:lastColumn="0" w:oddVBand="0" w:evenVBand="0" w:oddHBand="1" w:evenHBand="0" w:firstRowFirstColumn="0" w:firstRowLastColumn="0" w:lastRowFirstColumn="0" w:lastRowLastColumn="0"/>
            </w:pPr>
            <w:r>
              <w:rPr>
                <w:rStyle w:val="md-plain"/>
                <w:rFonts w:ascii="宋体" w:hAnsi="宋体" w:cs="宋体" w:hint="eastAsia"/>
                <w:kern w:val="0"/>
                <w:sz w:val="18"/>
                <w:szCs w:val="18"/>
                <w:lang w:bidi="ar"/>
              </w:rPr>
              <w:t>qwen3 rerank</w:t>
            </w:r>
          </w:p>
        </w:tc>
        <w:tc>
          <w:tcPr>
            <w:tcW w:w="3877" w:type="dxa"/>
          </w:tcPr>
          <w:p w14:paraId="6FA75F0B" w14:textId="77777777" w:rsidR="00361480" w:rsidRDefault="00361480" w:rsidP="00B56C6A">
            <w:pPr>
              <w:pStyle w:val="-"/>
              <w:cnfStyle w:val="000000100000" w:firstRow="0" w:lastRow="0" w:firstColumn="0" w:lastColumn="0" w:oddVBand="0" w:evenVBand="0" w:oddHBand="1" w:evenHBand="0" w:firstRowFirstColumn="0" w:firstRowLastColumn="0" w:lastRowFirstColumn="0" w:lastRowLastColumn="0"/>
            </w:pPr>
            <w:r>
              <w:rPr>
                <w:rStyle w:val="md-plain"/>
                <w:rFonts w:ascii="宋体" w:hAnsi="宋体" w:cs="宋体"/>
                <w:kern w:val="0"/>
                <w:sz w:val="18"/>
                <w:szCs w:val="18"/>
                <w:lang w:bidi="ar"/>
              </w:rPr>
              <w:t>专门用于重排序，提升 Top-K 准确性</w:t>
            </w:r>
          </w:p>
        </w:tc>
      </w:tr>
      <w:tr w:rsidR="00361480" w14:paraId="3F7267B6" w14:textId="77777777" w:rsidTr="00B56C6A">
        <w:tc>
          <w:tcPr>
            <w:cnfStyle w:val="001000000000" w:firstRow="0" w:lastRow="0" w:firstColumn="1" w:lastColumn="0" w:oddVBand="0" w:evenVBand="0" w:oddHBand="0" w:evenHBand="0" w:firstRowFirstColumn="0" w:firstRowLastColumn="0" w:lastRowFirstColumn="0" w:lastRowLastColumn="0"/>
            <w:tcW w:w="1296" w:type="dxa"/>
          </w:tcPr>
          <w:p w14:paraId="39499342" w14:textId="77777777" w:rsidR="00361480" w:rsidRDefault="00361480" w:rsidP="00B56C6A">
            <w:pPr>
              <w:pStyle w:val="-"/>
            </w:pPr>
            <w:r>
              <w:rPr>
                <w:rStyle w:val="md-plain"/>
                <w:rFonts w:ascii="宋体" w:hAnsi="宋体" w:cs="宋体"/>
                <w:kern w:val="0"/>
                <w:sz w:val="18"/>
                <w:szCs w:val="18"/>
                <w:lang w:bidi="ar"/>
              </w:rPr>
              <w:t>向量数据库</w:t>
            </w:r>
          </w:p>
        </w:tc>
        <w:tc>
          <w:tcPr>
            <w:tcW w:w="3160" w:type="dxa"/>
          </w:tcPr>
          <w:p w14:paraId="56A31203" w14:textId="77777777" w:rsidR="00361480" w:rsidRDefault="00361480" w:rsidP="00B56C6A">
            <w:pPr>
              <w:pStyle w:val="-"/>
              <w:cnfStyle w:val="000000000000" w:firstRow="0" w:lastRow="0" w:firstColumn="0" w:lastColumn="0" w:oddVBand="0" w:evenVBand="0" w:oddHBand="0" w:evenHBand="0" w:firstRowFirstColumn="0" w:firstRowLastColumn="0" w:lastRowFirstColumn="0" w:lastRowLastColumn="0"/>
            </w:pPr>
            <w:r>
              <w:rPr>
                <w:rStyle w:val="md-plain"/>
                <w:rFonts w:ascii="宋体" w:hAnsi="宋体" w:cs="宋体"/>
                <w:kern w:val="0"/>
                <w:sz w:val="18"/>
                <w:szCs w:val="18"/>
                <w:lang w:bidi="ar"/>
              </w:rPr>
              <w:t>Milvus</w:t>
            </w:r>
          </w:p>
        </w:tc>
        <w:tc>
          <w:tcPr>
            <w:tcW w:w="3877" w:type="dxa"/>
          </w:tcPr>
          <w:p w14:paraId="48F6CF10" w14:textId="77777777" w:rsidR="00361480" w:rsidRDefault="00361480" w:rsidP="00B56C6A">
            <w:pPr>
              <w:pStyle w:val="-"/>
              <w:cnfStyle w:val="000000000000" w:firstRow="0" w:lastRow="0" w:firstColumn="0" w:lastColumn="0" w:oddVBand="0" w:evenVBand="0" w:oddHBand="0" w:evenHBand="0" w:firstRowFirstColumn="0" w:firstRowLastColumn="0" w:lastRowFirstColumn="0" w:lastRowLastColumn="0"/>
            </w:pPr>
            <w:r>
              <w:rPr>
                <w:rStyle w:val="md-plain"/>
                <w:rFonts w:ascii="宋体" w:hAnsi="宋体" w:cs="宋体"/>
                <w:kern w:val="0"/>
                <w:sz w:val="18"/>
                <w:szCs w:val="18"/>
                <w:lang w:bidi="ar"/>
              </w:rPr>
              <w:t>支持混合检索，高性能向量数据库</w:t>
            </w:r>
          </w:p>
        </w:tc>
      </w:tr>
      <w:tr w:rsidR="00361480" w14:paraId="018A462B" w14:textId="77777777" w:rsidTr="00B56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23019539" w14:textId="77777777" w:rsidR="00361480" w:rsidRDefault="00361480" w:rsidP="00B56C6A">
            <w:pPr>
              <w:pStyle w:val="-"/>
            </w:pPr>
            <w:r>
              <w:rPr>
                <w:rStyle w:val="md-plain"/>
                <w:rFonts w:ascii="宋体" w:hAnsi="宋体" w:cs="宋体"/>
                <w:kern w:val="0"/>
                <w:sz w:val="18"/>
                <w:szCs w:val="18"/>
                <w:lang w:bidi="ar"/>
              </w:rPr>
              <w:t>文档数据库</w:t>
            </w:r>
          </w:p>
        </w:tc>
        <w:tc>
          <w:tcPr>
            <w:tcW w:w="3160" w:type="dxa"/>
          </w:tcPr>
          <w:p w14:paraId="0EC678F6" w14:textId="77777777" w:rsidR="00361480" w:rsidRDefault="00361480" w:rsidP="00B56C6A">
            <w:pPr>
              <w:pStyle w:val="-"/>
              <w:cnfStyle w:val="000000100000" w:firstRow="0" w:lastRow="0" w:firstColumn="0" w:lastColumn="0" w:oddVBand="0" w:evenVBand="0" w:oddHBand="1" w:evenHBand="0" w:firstRowFirstColumn="0" w:firstRowLastColumn="0" w:lastRowFirstColumn="0" w:lastRowLastColumn="0"/>
            </w:pPr>
            <w:r>
              <w:rPr>
                <w:rStyle w:val="md-plain"/>
                <w:rFonts w:ascii="宋体" w:hAnsi="宋体" w:cs="宋体"/>
                <w:kern w:val="0"/>
                <w:sz w:val="18"/>
                <w:szCs w:val="18"/>
                <w:lang w:bidi="ar"/>
              </w:rPr>
              <w:t>MongoDB</w:t>
            </w:r>
          </w:p>
        </w:tc>
        <w:tc>
          <w:tcPr>
            <w:tcW w:w="3877" w:type="dxa"/>
          </w:tcPr>
          <w:p w14:paraId="6F1B3341" w14:textId="77777777" w:rsidR="00361480" w:rsidRDefault="00361480" w:rsidP="00B56C6A">
            <w:pPr>
              <w:pStyle w:val="-"/>
              <w:cnfStyle w:val="000000100000" w:firstRow="0" w:lastRow="0" w:firstColumn="0" w:lastColumn="0" w:oddVBand="0" w:evenVBand="0" w:oddHBand="1" w:evenHBand="0" w:firstRowFirstColumn="0" w:firstRowLastColumn="0" w:lastRowFirstColumn="0" w:lastRowLastColumn="0"/>
            </w:pPr>
            <w:r>
              <w:rPr>
                <w:rStyle w:val="md-plain"/>
                <w:rFonts w:ascii="宋体" w:hAnsi="宋体" w:cs="宋体"/>
                <w:kern w:val="0"/>
                <w:sz w:val="18"/>
                <w:szCs w:val="18"/>
                <w:lang w:bidi="ar"/>
              </w:rPr>
              <w:t>存储历史对话记录</w:t>
            </w:r>
          </w:p>
        </w:tc>
      </w:tr>
      <w:tr w:rsidR="00361480" w14:paraId="1ADB455C" w14:textId="77777777" w:rsidTr="00B56C6A">
        <w:tc>
          <w:tcPr>
            <w:cnfStyle w:val="001000000000" w:firstRow="0" w:lastRow="0" w:firstColumn="1" w:lastColumn="0" w:oddVBand="0" w:evenVBand="0" w:oddHBand="0" w:evenHBand="0" w:firstRowFirstColumn="0" w:firstRowLastColumn="0" w:lastRowFirstColumn="0" w:lastRowLastColumn="0"/>
            <w:tcW w:w="1296" w:type="dxa"/>
          </w:tcPr>
          <w:p w14:paraId="30B29559" w14:textId="77777777" w:rsidR="00361480" w:rsidRDefault="00361480" w:rsidP="00B56C6A">
            <w:pPr>
              <w:pStyle w:val="-"/>
            </w:pPr>
            <w:r>
              <w:rPr>
                <w:rStyle w:val="md-plain"/>
                <w:rFonts w:ascii="宋体" w:hAnsi="宋体" w:cs="宋体"/>
                <w:kern w:val="0"/>
                <w:sz w:val="18"/>
                <w:szCs w:val="18"/>
                <w:lang w:bidi="ar"/>
              </w:rPr>
              <w:t>对象存储</w:t>
            </w:r>
          </w:p>
        </w:tc>
        <w:tc>
          <w:tcPr>
            <w:tcW w:w="3160" w:type="dxa"/>
          </w:tcPr>
          <w:p w14:paraId="4E1833E0" w14:textId="77777777" w:rsidR="00361480" w:rsidRDefault="00361480" w:rsidP="00B56C6A">
            <w:pPr>
              <w:pStyle w:val="-"/>
              <w:cnfStyle w:val="000000000000" w:firstRow="0" w:lastRow="0" w:firstColumn="0" w:lastColumn="0" w:oddVBand="0" w:evenVBand="0" w:oddHBand="0" w:evenHBand="0" w:firstRowFirstColumn="0" w:firstRowLastColumn="0" w:lastRowFirstColumn="0" w:lastRowLastColumn="0"/>
            </w:pPr>
            <w:r>
              <w:rPr>
                <w:rStyle w:val="md-plain"/>
                <w:rFonts w:ascii="宋体" w:hAnsi="宋体" w:cs="宋体"/>
                <w:kern w:val="0"/>
                <w:sz w:val="18"/>
                <w:szCs w:val="18"/>
                <w:lang w:bidi="ar"/>
              </w:rPr>
              <w:t>MinIO</w:t>
            </w:r>
          </w:p>
        </w:tc>
        <w:tc>
          <w:tcPr>
            <w:tcW w:w="3877" w:type="dxa"/>
          </w:tcPr>
          <w:p w14:paraId="118AF4BA" w14:textId="77777777" w:rsidR="00361480" w:rsidRDefault="00361480" w:rsidP="00B56C6A">
            <w:pPr>
              <w:pStyle w:val="-"/>
              <w:cnfStyle w:val="000000000000" w:firstRow="0" w:lastRow="0" w:firstColumn="0" w:lastColumn="0" w:oddVBand="0" w:evenVBand="0" w:oddHBand="0" w:evenHBand="0" w:firstRowFirstColumn="0" w:firstRowLastColumn="0" w:lastRowFirstColumn="0" w:lastRowLastColumn="0"/>
            </w:pPr>
            <w:r>
              <w:rPr>
                <w:rStyle w:val="md-plain"/>
                <w:rFonts w:ascii="宋体" w:hAnsi="宋体" w:cs="宋体"/>
                <w:kern w:val="0"/>
                <w:sz w:val="18"/>
                <w:szCs w:val="18"/>
                <w:lang w:bidi="ar"/>
              </w:rPr>
              <w:t>存储原始文档文件</w:t>
            </w:r>
          </w:p>
        </w:tc>
      </w:tr>
      <w:tr w:rsidR="00361480" w14:paraId="39F2C2F9" w14:textId="77777777" w:rsidTr="00B56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6900A054" w14:textId="77777777" w:rsidR="00361480" w:rsidRDefault="00361480" w:rsidP="00B56C6A">
            <w:pPr>
              <w:pStyle w:val="-"/>
            </w:pPr>
            <w:r>
              <w:rPr>
                <w:rStyle w:val="md-plain"/>
                <w:rFonts w:ascii="宋体" w:hAnsi="宋体" w:cs="宋体"/>
                <w:kern w:val="0"/>
                <w:sz w:val="18"/>
                <w:szCs w:val="18"/>
                <w:lang w:bidi="ar"/>
              </w:rPr>
              <w:t>文档解析</w:t>
            </w:r>
          </w:p>
        </w:tc>
        <w:tc>
          <w:tcPr>
            <w:tcW w:w="3160" w:type="dxa"/>
          </w:tcPr>
          <w:p w14:paraId="5813A269" w14:textId="77777777" w:rsidR="00361480" w:rsidRDefault="00361480" w:rsidP="00B56C6A">
            <w:pPr>
              <w:pStyle w:val="-"/>
              <w:cnfStyle w:val="000000100000" w:firstRow="0" w:lastRow="0" w:firstColumn="0" w:lastColumn="0" w:oddVBand="0" w:evenVBand="0" w:oddHBand="1" w:evenHBand="0" w:firstRowFirstColumn="0" w:firstRowLastColumn="0" w:lastRowFirstColumn="0" w:lastRowLastColumn="0"/>
            </w:pPr>
            <w:r>
              <w:rPr>
                <w:rStyle w:val="md-plain"/>
                <w:rFonts w:ascii="宋体" w:hAnsi="宋体" w:cs="宋体"/>
                <w:kern w:val="0"/>
                <w:sz w:val="18"/>
                <w:szCs w:val="18"/>
                <w:lang w:bidi="ar"/>
              </w:rPr>
              <w:t>MinerU</w:t>
            </w:r>
          </w:p>
        </w:tc>
        <w:tc>
          <w:tcPr>
            <w:tcW w:w="3877" w:type="dxa"/>
          </w:tcPr>
          <w:p w14:paraId="044A8591" w14:textId="77777777" w:rsidR="00361480" w:rsidRDefault="00361480" w:rsidP="00B56C6A">
            <w:pPr>
              <w:pStyle w:val="-"/>
              <w:cnfStyle w:val="000000100000" w:firstRow="0" w:lastRow="0" w:firstColumn="0" w:lastColumn="0" w:oddVBand="0" w:evenVBand="0" w:oddHBand="1" w:evenHBand="0" w:firstRowFirstColumn="0" w:firstRowLastColumn="0" w:lastRowFirstColumn="0" w:lastRowLastColumn="0"/>
            </w:pPr>
            <w:r>
              <w:rPr>
                <w:rStyle w:val="md-plain"/>
                <w:rFonts w:ascii="宋体" w:hAnsi="宋体" w:cs="宋体"/>
                <w:kern w:val="0"/>
                <w:sz w:val="18"/>
                <w:szCs w:val="18"/>
                <w:lang w:bidi="ar"/>
              </w:rPr>
              <w:t>开源 PDF 解析工具，支持复杂格式</w:t>
            </w:r>
          </w:p>
        </w:tc>
      </w:tr>
      <w:tr w:rsidR="00361480" w14:paraId="0CD5F65C" w14:textId="77777777" w:rsidTr="00B56C6A">
        <w:tc>
          <w:tcPr>
            <w:cnfStyle w:val="001000000000" w:firstRow="0" w:lastRow="0" w:firstColumn="1" w:lastColumn="0" w:oddVBand="0" w:evenVBand="0" w:oddHBand="0" w:evenHBand="0" w:firstRowFirstColumn="0" w:firstRowLastColumn="0" w:lastRowFirstColumn="0" w:lastRowLastColumn="0"/>
            <w:tcW w:w="1296" w:type="dxa"/>
          </w:tcPr>
          <w:p w14:paraId="312EA63F" w14:textId="77777777" w:rsidR="00361480" w:rsidRDefault="00361480" w:rsidP="00B56C6A">
            <w:pPr>
              <w:pStyle w:val="-"/>
            </w:pPr>
            <w:r>
              <w:rPr>
                <w:rStyle w:val="md-plain"/>
                <w:rFonts w:ascii="宋体" w:hAnsi="宋体" w:cs="宋体"/>
                <w:kern w:val="0"/>
                <w:sz w:val="18"/>
                <w:szCs w:val="18"/>
                <w:lang w:bidi="ar"/>
              </w:rPr>
              <w:t>前端</w:t>
            </w:r>
            <w:r>
              <w:rPr>
                <w:rStyle w:val="md-plain"/>
                <w:rFonts w:ascii="宋体" w:hAnsi="宋体" w:cs="宋体" w:hint="eastAsia"/>
                <w:kern w:val="0"/>
                <w:sz w:val="18"/>
                <w:szCs w:val="18"/>
                <w:lang w:bidi="ar"/>
              </w:rPr>
              <w:t>技术栈</w:t>
            </w:r>
          </w:p>
        </w:tc>
        <w:tc>
          <w:tcPr>
            <w:tcW w:w="3160" w:type="dxa"/>
          </w:tcPr>
          <w:p w14:paraId="65AC85EB" w14:textId="77777777" w:rsidR="00361480" w:rsidRDefault="00361480" w:rsidP="00B56C6A">
            <w:pPr>
              <w:pStyle w:val="-"/>
              <w:cnfStyle w:val="000000000000" w:firstRow="0" w:lastRow="0" w:firstColumn="0" w:lastColumn="0" w:oddVBand="0" w:evenVBand="0" w:oddHBand="0" w:evenHBand="0" w:firstRowFirstColumn="0" w:firstRowLastColumn="0" w:lastRowFirstColumn="0" w:lastRowLastColumn="0"/>
            </w:pPr>
            <w:r>
              <w:rPr>
                <w:rStyle w:val="md-plain"/>
                <w:rFonts w:ascii="宋体" w:hAnsi="宋体" w:cs="宋体"/>
                <w:kern w:val="0"/>
                <w:sz w:val="18"/>
                <w:szCs w:val="18"/>
                <w:lang w:bidi="ar"/>
              </w:rPr>
              <w:t>原生 HTML + JavaScript + EventSource</w:t>
            </w:r>
          </w:p>
        </w:tc>
        <w:tc>
          <w:tcPr>
            <w:tcW w:w="3877" w:type="dxa"/>
          </w:tcPr>
          <w:p w14:paraId="269A69B4" w14:textId="77777777" w:rsidR="00361480" w:rsidRDefault="00361480" w:rsidP="00B56C6A">
            <w:pPr>
              <w:pStyle w:val="-"/>
              <w:cnfStyle w:val="000000000000" w:firstRow="0" w:lastRow="0" w:firstColumn="0" w:lastColumn="0" w:oddVBand="0" w:evenVBand="0" w:oddHBand="0" w:evenHBand="0" w:firstRowFirstColumn="0" w:firstRowLastColumn="0" w:lastRowFirstColumn="0" w:lastRowLastColumn="0"/>
            </w:pPr>
            <w:r>
              <w:rPr>
                <w:rStyle w:val="md-plain"/>
                <w:rFonts w:ascii="宋体" w:hAnsi="宋体" w:cs="宋体"/>
                <w:kern w:val="0"/>
                <w:sz w:val="18"/>
                <w:szCs w:val="18"/>
                <w:lang w:bidi="ar"/>
              </w:rPr>
              <w:t>轻量级，SSE 原生支持</w:t>
            </w:r>
          </w:p>
        </w:tc>
      </w:tr>
    </w:tbl>
    <w:p w14:paraId="0758E458" w14:textId="77777777" w:rsidR="00361480" w:rsidRDefault="00361480" w:rsidP="00361480">
      <w:pPr>
        <w:pStyle w:val="a1"/>
      </w:pPr>
      <w:bookmarkStart w:id="966" w:name="_Toc16339"/>
      <w:bookmarkStart w:id="967" w:name="_Toc236048284"/>
      <w:r>
        <w:rPr>
          <w:rFonts w:hint="eastAsia"/>
        </w:rPr>
        <w:t>整体架构设计</w:t>
      </w:r>
      <w:bookmarkEnd w:id="966"/>
      <w:bookmarkEnd w:id="967"/>
    </w:p>
    <w:p w14:paraId="783CAAEE" w14:textId="77777777" w:rsidR="00361480" w:rsidRDefault="00361480" w:rsidP="00361480">
      <w:pPr>
        <w:pStyle w:val="a2"/>
      </w:pPr>
      <w:bookmarkStart w:id="968" w:name="_Toc477"/>
      <w:r>
        <w:rPr>
          <w:rFonts w:hint="eastAsia"/>
        </w:rPr>
        <w:lastRenderedPageBreak/>
        <w:t>系统架构图</w:t>
      </w:r>
      <w:bookmarkEnd w:id="968"/>
    </w:p>
    <w:p w14:paraId="4A7657AF" w14:textId="77777777" w:rsidR="00361480" w:rsidRDefault="00361480" w:rsidP="00361480">
      <w:pPr>
        <w:pStyle w:val="affa"/>
      </w:pPr>
      <w:r>
        <w:drawing>
          <wp:inline distT="0" distB="0" distL="114300" distR="114300" wp14:anchorId="6E5EDF26" wp14:editId="48A3983C">
            <wp:extent cx="3619500" cy="3619500"/>
            <wp:effectExtent l="0" t="0" r="0"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115"/>
                    <a:stretch>
                      <a:fillRect/>
                    </a:stretch>
                  </pic:blipFill>
                  <pic:spPr>
                    <a:xfrm>
                      <a:off x="0" y="0"/>
                      <a:ext cx="3619500" cy="3619500"/>
                    </a:xfrm>
                    <a:prstGeom prst="rect">
                      <a:avLst/>
                    </a:prstGeom>
                    <a:noFill/>
                    <a:ln>
                      <a:noFill/>
                    </a:ln>
                  </pic:spPr>
                </pic:pic>
              </a:graphicData>
            </a:graphic>
          </wp:inline>
        </w:drawing>
      </w:r>
    </w:p>
    <w:p w14:paraId="390EABB7" w14:textId="77777777" w:rsidR="00361480" w:rsidRDefault="00361480" w:rsidP="00361480">
      <w:pPr>
        <w:pStyle w:val="a2"/>
      </w:pPr>
      <w:bookmarkStart w:id="969" w:name="_Toc17564"/>
      <w:r>
        <w:rPr>
          <w:rFonts w:hint="eastAsia"/>
        </w:rPr>
        <w:t>RAG</w:t>
      </w:r>
      <w:r>
        <w:rPr>
          <w:rFonts w:hint="eastAsia"/>
        </w:rPr>
        <w:t>工作机制</w:t>
      </w:r>
      <w:bookmarkEnd w:id="969"/>
    </w:p>
    <w:p w14:paraId="02DE6ED7" w14:textId="77777777" w:rsidR="00361480" w:rsidRDefault="00361480" w:rsidP="00361480">
      <w:pPr>
        <w:pStyle w:val="affa"/>
      </w:pPr>
      <w:r>
        <w:drawing>
          <wp:inline distT="0" distB="0" distL="114300" distR="114300" wp14:anchorId="47141122" wp14:editId="67E22F4C">
            <wp:extent cx="3816350" cy="3816350"/>
            <wp:effectExtent l="0" t="0" r="6350" b="6350"/>
            <wp:docPr id="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5"/>
                    <pic:cNvPicPr>
                      <a:picLocks noChangeAspect="1"/>
                    </pic:cNvPicPr>
                  </pic:nvPicPr>
                  <pic:blipFill>
                    <a:blip r:embed="rId116"/>
                    <a:stretch>
                      <a:fillRect/>
                    </a:stretch>
                  </pic:blipFill>
                  <pic:spPr>
                    <a:xfrm>
                      <a:off x="0" y="0"/>
                      <a:ext cx="3816350" cy="3816350"/>
                    </a:xfrm>
                    <a:prstGeom prst="rect">
                      <a:avLst/>
                    </a:prstGeom>
                    <a:noFill/>
                    <a:ln>
                      <a:noFill/>
                    </a:ln>
                  </pic:spPr>
                </pic:pic>
              </a:graphicData>
            </a:graphic>
          </wp:inline>
        </w:drawing>
      </w:r>
    </w:p>
    <w:p w14:paraId="2A4EDC0A" w14:textId="77777777" w:rsidR="00361480" w:rsidRDefault="00361480" w:rsidP="00361480">
      <w:pPr>
        <w:pStyle w:val="a1"/>
      </w:pPr>
      <w:bookmarkStart w:id="970" w:name="_Toc20282"/>
      <w:bookmarkStart w:id="971" w:name="_Toc236048285"/>
      <w:r>
        <w:rPr>
          <w:rFonts w:hint="eastAsia"/>
        </w:rPr>
        <w:t>核心模块详解</w:t>
      </w:r>
      <w:bookmarkEnd w:id="970"/>
      <w:bookmarkEnd w:id="971"/>
    </w:p>
    <w:p w14:paraId="2E5C2C60" w14:textId="77777777" w:rsidR="00361480" w:rsidRDefault="00361480" w:rsidP="00361480">
      <w:pPr>
        <w:pStyle w:val="a2"/>
      </w:pPr>
      <w:bookmarkStart w:id="972" w:name="_Toc11905"/>
      <w:r>
        <w:rPr>
          <w:rFonts w:hint="eastAsia"/>
        </w:rPr>
        <w:lastRenderedPageBreak/>
        <w:t>文档导入（</w:t>
      </w:r>
      <w:r>
        <w:rPr>
          <w:rFonts w:hint="eastAsia"/>
        </w:rPr>
        <w:t>import</w:t>
      </w:r>
      <w:r>
        <w:rPr>
          <w:rFonts w:hint="eastAsia"/>
        </w:rPr>
        <w:t>）</w:t>
      </w:r>
      <w:bookmarkEnd w:id="972"/>
    </w:p>
    <w:p w14:paraId="211F26F5" w14:textId="77777777" w:rsidR="00361480" w:rsidRDefault="00361480" w:rsidP="00361480">
      <w:pPr>
        <w:pStyle w:val="affa"/>
      </w:pPr>
      <w:r>
        <w:drawing>
          <wp:inline distT="0" distB="0" distL="114300" distR="114300" wp14:anchorId="6B3D70AA" wp14:editId="2F1825D7">
            <wp:extent cx="3540760" cy="3540760"/>
            <wp:effectExtent l="0" t="0" r="2540" b="2540"/>
            <wp:docPr id="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6"/>
                    <pic:cNvPicPr>
                      <a:picLocks noChangeAspect="1"/>
                    </pic:cNvPicPr>
                  </pic:nvPicPr>
                  <pic:blipFill>
                    <a:blip r:embed="rId117"/>
                    <a:stretch>
                      <a:fillRect/>
                    </a:stretch>
                  </pic:blipFill>
                  <pic:spPr>
                    <a:xfrm>
                      <a:off x="0" y="0"/>
                      <a:ext cx="3540760" cy="3540760"/>
                    </a:xfrm>
                    <a:prstGeom prst="rect">
                      <a:avLst/>
                    </a:prstGeom>
                    <a:noFill/>
                    <a:ln>
                      <a:noFill/>
                    </a:ln>
                  </pic:spPr>
                </pic:pic>
              </a:graphicData>
            </a:graphic>
          </wp:inline>
        </w:drawing>
      </w:r>
    </w:p>
    <w:p w14:paraId="432654CD" w14:textId="77777777" w:rsidR="00361480" w:rsidRDefault="00361480" w:rsidP="00361480">
      <w:pPr>
        <w:pStyle w:val="afb"/>
      </w:pPr>
      <w:r>
        <w:rPr>
          <w:rFonts w:hint="eastAsia"/>
        </w:rPr>
        <w:t>文档摄入是将原始文档转化为可检索向量的核心环节，整个流程分为七个阶段。</w:t>
      </w:r>
    </w:p>
    <w:p w14:paraId="30902779" w14:textId="77777777" w:rsidR="00361480" w:rsidRDefault="00361480" w:rsidP="00361480">
      <w:pPr>
        <w:pStyle w:val="a4"/>
      </w:pPr>
      <w:r>
        <w:rPr>
          <w:rFonts w:hint="eastAsia"/>
        </w:rPr>
        <w:t>第一阶段（文档类型判断）：</w:t>
      </w:r>
    </w:p>
    <w:p w14:paraId="25470F1F" w14:textId="77777777" w:rsidR="00361480" w:rsidRDefault="00361480" w:rsidP="00361480">
      <w:pPr>
        <w:pStyle w:val="afb"/>
      </w:pPr>
      <w:r>
        <w:rPr>
          <w:rFonts w:hint="eastAsia"/>
        </w:rPr>
        <w:t>通过文件扩展名判断文档类型，从而进入不同的条件边，执行分支流程</w:t>
      </w:r>
    </w:p>
    <w:p w14:paraId="321BDAA6" w14:textId="77777777" w:rsidR="00361480" w:rsidRDefault="00361480" w:rsidP="00361480">
      <w:pPr>
        <w:pStyle w:val="a4"/>
      </w:pPr>
      <w:r>
        <w:rPr>
          <w:rFonts w:hint="eastAsia"/>
        </w:rPr>
        <w:t>第二阶段（</w:t>
      </w:r>
      <w:r>
        <w:rPr>
          <w:rFonts w:hint="eastAsia"/>
        </w:rPr>
        <w:t>PDF</w:t>
      </w:r>
      <w:r>
        <w:rPr>
          <w:rFonts w:hint="eastAsia"/>
        </w:rPr>
        <w:t>转</w:t>
      </w:r>
      <w:r>
        <w:rPr>
          <w:rFonts w:hint="eastAsia"/>
        </w:rPr>
        <w:t>Markdown</w:t>
      </w:r>
      <w:r>
        <w:rPr>
          <w:rFonts w:hint="eastAsia"/>
        </w:rPr>
        <w:t>）：</w:t>
      </w:r>
    </w:p>
    <w:p w14:paraId="719FE998" w14:textId="77777777" w:rsidR="00361480" w:rsidRDefault="00361480" w:rsidP="00361480">
      <w:pPr>
        <w:pStyle w:val="a5"/>
        <w:ind w:firstLine="420"/>
      </w:pPr>
      <w:r>
        <w:rPr>
          <w:rFonts w:hint="eastAsia"/>
        </w:rPr>
        <w:t>接收用户上传的</w:t>
      </w:r>
      <w:r>
        <w:rPr>
          <w:rFonts w:hint="eastAsia"/>
        </w:rPr>
        <w:t>PDF</w:t>
      </w:r>
      <w:r>
        <w:rPr>
          <w:rFonts w:hint="eastAsia"/>
        </w:rPr>
        <w:t>文件路径</w:t>
      </w:r>
    </w:p>
    <w:p w14:paraId="1ED15D83" w14:textId="77777777" w:rsidR="00361480" w:rsidRDefault="00361480" w:rsidP="00361480">
      <w:pPr>
        <w:pStyle w:val="a5"/>
        <w:ind w:firstLine="420"/>
      </w:pPr>
      <w:r>
        <w:rPr>
          <w:rFonts w:hint="eastAsia"/>
        </w:rPr>
        <w:t>使用</w:t>
      </w:r>
      <w:r>
        <w:rPr>
          <w:rFonts w:hint="eastAsia"/>
        </w:rPr>
        <w:t>MinerU</w:t>
      </w:r>
      <w:r>
        <w:rPr>
          <w:rFonts w:hint="eastAsia"/>
        </w:rPr>
        <w:t>工具将</w:t>
      </w:r>
      <w:r>
        <w:rPr>
          <w:rFonts w:hint="eastAsia"/>
        </w:rPr>
        <w:t>PDF</w:t>
      </w:r>
      <w:r>
        <w:rPr>
          <w:rFonts w:hint="eastAsia"/>
        </w:rPr>
        <w:t>解析为</w:t>
      </w:r>
      <w:r>
        <w:rPr>
          <w:rFonts w:hint="eastAsia"/>
        </w:rPr>
        <w:t>Markdown</w:t>
      </w:r>
      <w:r>
        <w:rPr>
          <w:rFonts w:hint="eastAsia"/>
        </w:rPr>
        <w:t>格式</w:t>
      </w:r>
    </w:p>
    <w:p w14:paraId="60FD36A4" w14:textId="77777777" w:rsidR="00361480" w:rsidRDefault="00361480" w:rsidP="00361480">
      <w:pPr>
        <w:pStyle w:val="a5"/>
        <w:ind w:firstLine="420"/>
      </w:pPr>
      <w:r>
        <w:rPr>
          <w:rFonts w:hint="eastAsia"/>
        </w:rPr>
        <w:t>返回解析后的</w:t>
      </w:r>
      <w:r>
        <w:rPr>
          <w:rFonts w:hint="eastAsia"/>
        </w:rPr>
        <w:t>MD</w:t>
      </w:r>
      <w:r>
        <w:rPr>
          <w:rFonts w:hint="eastAsia"/>
        </w:rPr>
        <w:t>文件供下游使用</w:t>
      </w:r>
    </w:p>
    <w:p w14:paraId="6D26196D" w14:textId="77777777" w:rsidR="00361480" w:rsidRDefault="00361480" w:rsidP="00361480">
      <w:pPr>
        <w:pStyle w:val="a4"/>
      </w:pPr>
      <w:r>
        <w:rPr>
          <w:rFonts w:hint="eastAsia"/>
        </w:rPr>
        <w:t>第三阶段（</w:t>
      </w:r>
      <w:r>
        <w:rPr>
          <w:rFonts w:hint="eastAsia"/>
        </w:rPr>
        <w:t>Markdown</w:t>
      </w:r>
      <w:r>
        <w:rPr>
          <w:rFonts w:hint="eastAsia"/>
        </w:rPr>
        <w:t>图片处理）：</w:t>
      </w:r>
    </w:p>
    <w:p w14:paraId="69AA615B" w14:textId="77777777" w:rsidR="00361480" w:rsidRDefault="00361480" w:rsidP="00361480">
      <w:pPr>
        <w:pStyle w:val="a5"/>
        <w:ind w:firstLine="420"/>
      </w:pPr>
      <w:r>
        <w:rPr>
          <w:rFonts w:hint="eastAsia"/>
        </w:rPr>
        <w:t>扫描</w:t>
      </w:r>
      <w:r>
        <w:rPr>
          <w:rFonts w:hint="eastAsia"/>
        </w:rPr>
        <w:t>MD</w:t>
      </w:r>
      <w:r>
        <w:rPr>
          <w:rFonts w:hint="eastAsia"/>
        </w:rPr>
        <w:t>文件中的所有图片引用</w:t>
      </w:r>
    </w:p>
    <w:p w14:paraId="4865DC84" w14:textId="77777777" w:rsidR="00361480" w:rsidRDefault="00361480" w:rsidP="00361480">
      <w:pPr>
        <w:pStyle w:val="a5"/>
        <w:ind w:firstLine="420"/>
      </w:pPr>
      <w:r>
        <w:rPr>
          <w:rFonts w:hint="eastAsia"/>
        </w:rPr>
        <w:t>提取每张图片的上下文（标题、上文、下文）</w:t>
      </w:r>
    </w:p>
    <w:p w14:paraId="06C9827B" w14:textId="77777777" w:rsidR="00361480" w:rsidRDefault="00361480" w:rsidP="00361480">
      <w:pPr>
        <w:pStyle w:val="a5"/>
        <w:ind w:firstLine="420"/>
      </w:pPr>
      <w:r>
        <w:rPr>
          <w:rFonts w:hint="eastAsia"/>
        </w:rPr>
        <w:t>使用</w:t>
      </w:r>
      <w:r>
        <w:rPr>
          <w:rFonts w:hint="eastAsia"/>
        </w:rPr>
        <w:t>VLM</w:t>
      </w:r>
      <w:r>
        <w:rPr>
          <w:rFonts w:hint="eastAsia"/>
        </w:rPr>
        <w:t>生成图片描述摘要</w:t>
      </w:r>
    </w:p>
    <w:p w14:paraId="7B9F69F1" w14:textId="77777777" w:rsidR="00361480" w:rsidRDefault="00361480" w:rsidP="00361480">
      <w:pPr>
        <w:pStyle w:val="a5"/>
        <w:ind w:firstLine="420"/>
      </w:pPr>
      <w:r>
        <w:rPr>
          <w:rFonts w:hint="eastAsia"/>
        </w:rPr>
        <w:t>上传图片到</w:t>
      </w:r>
      <w:r>
        <w:rPr>
          <w:rFonts w:hint="eastAsia"/>
        </w:rPr>
        <w:t>MinIO</w:t>
      </w:r>
      <w:r>
        <w:rPr>
          <w:rFonts w:hint="eastAsia"/>
        </w:rPr>
        <w:t>对象存储</w:t>
      </w:r>
    </w:p>
    <w:p w14:paraId="2DB04AC6" w14:textId="77777777" w:rsidR="00361480" w:rsidRDefault="00361480" w:rsidP="00361480">
      <w:pPr>
        <w:pStyle w:val="a5"/>
        <w:ind w:firstLine="420"/>
      </w:pPr>
      <w:r>
        <w:rPr>
          <w:rFonts w:hint="eastAsia"/>
        </w:rPr>
        <w:t>替换</w:t>
      </w:r>
      <w:r>
        <w:rPr>
          <w:rFonts w:hint="eastAsia"/>
        </w:rPr>
        <w:t>MD</w:t>
      </w:r>
      <w:r>
        <w:rPr>
          <w:rFonts w:hint="eastAsia"/>
        </w:rPr>
        <w:t>中的本地图片路径为远程</w:t>
      </w:r>
      <w:r>
        <w:rPr>
          <w:rFonts w:hint="eastAsia"/>
        </w:rPr>
        <w:t>URL</w:t>
      </w:r>
      <w:r>
        <w:rPr>
          <w:rFonts w:hint="eastAsia"/>
        </w:rPr>
        <w:t>和描述</w:t>
      </w:r>
    </w:p>
    <w:p w14:paraId="5F314A18" w14:textId="77777777" w:rsidR="00361480" w:rsidRDefault="00361480" w:rsidP="00361480">
      <w:pPr>
        <w:pStyle w:val="a4"/>
      </w:pPr>
      <w:r>
        <w:rPr>
          <w:rFonts w:hint="eastAsia"/>
        </w:rPr>
        <w:t>第四阶段（文档切分）：</w:t>
      </w:r>
    </w:p>
    <w:p w14:paraId="00F47575" w14:textId="77777777" w:rsidR="00361480" w:rsidRDefault="00361480" w:rsidP="00361480">
      <w:pPr>
        <w:pStyle w:val="a5"/>
        <w:ind w:firstLine="420"/>
      </w:pPr>
      <w:r>
        <w:rPr>
          <w:rFonts w:hint="eastAsia"/>
        </w:rPr>
        <w:t>根据</w:t>
      </w:r>
      <w:r>
        <w:rPr>
          <w:rFonts w:hint="eastAsia"/>
        </w:rPr>
        <w:t>Markdown</w:t>
      </w:r>
      <w:r>
        <w:rPr>
          <w:rFonts w:hint="eastAsia"/>
        </w:rPr>
        <w:t>标题层级切分文档（</w:t>
      </w:r>
      <w:r>
        <w:rPr>
          <w:rFonts w:hint="eastAsia"/>
        </w:rPr>
        <w:t>1-6</w:t>
      </w:r>
      <w:r>
        <w:rPr>
          <w:rFonts w:hint="eastAsia"/>
        </w:rPr>
        <w:t>级标题）</w:t>
      </w:r>
    </w:p>
    <w:p w14:paraId="3D4AAAD9" w14:textId="77777777" w:rsidR="00361480" w:rsidRDefault="00361480" w:rsidP="00361480">
      <w:pPr>
        <w:pStyle w:val="a5"/>
        <w:ind w:firstLine="420"/>
      </w:pPr>
      <w:r>
        <w:rPr>
          <w:rFonts w:hint="eastAsia"/>
        </w:rPr>
        <w:t>对过长章节进行递归切分</w:t>
      </w:r>
    </w:p>
    <w:p w14:paraId="74891A27" w14:textId="77777777" w:rsidR="00361480" w:rsidRDefault="00361480" w:rsidP="00361480">
      <w:pPr>
        <w:pStyle w:val="a5"/>
        <w:ind w:firstLine="420"/>
      </w:pPr>
      <w:r>
        <w:rPr>
          <w:rFonts w:hint="eastAsia"/>
        </w:rPr>
        <w:lastRenderedPageBreak/>
        <w:t>对过短章节进行合并</w:t>
      </w:r>
    </w:p>
    <w:p w14:paraId="4ABD2EDF" w14:textId="77777777" w:rsidR="00361480" w:rsidRDefault="00361480" w:rsidP="00361480">
      <w:pPr>
        <w:pStyle w:val="a5"/>
        <w:ind w:firstLine="420"/>
      </w:pPr>
      <w:r>
        <w:rPr>
          <w:rFonts w:hint="eastAsia"/>
        </w:rPr>
        <w:t>添加元数据（</w:t>
      </w:r>
      <w:r>
        <w:rPr>
          <w:rFonts w:hint="eastAsia"/>
        </w:rPr>
        <w:t>title, parent_title, file_title, part</w:t>
      </w:r>
      <w:r>
        <w:rPr>
          <w:rFonts w:hint="eastAsia"/>
        </w:rPr>
        <w:t>）</w:t>
      </w:r>
    </w:p>
    <w:p w14:paraId="56BBFFA5" w14:textId="77777777" w:rsidR="00361480" w:rsidRDefault="00361480" w:rsidP="00361480">
      <w:pPr>
        <w:pStyle w:val="a4"/>
      </w:pPr>
      <w:r>
        <w:rPr>
          <w:rFonts w:hint="eastAsia"/>
        </w:rPr>
        <w:t>第五阶段（商品名识别）：</w:t>
      </w:r>
    </w:p>
    <w:p w14:paraId="054B4698" w14:textId="77777777" w:rsidR="00361480" w:rsidRDefault="00361480" w:rsidP="00361480">
      <w:pPr>
        <w:pStyle w:val="a5"/>
        <w:ind w:firstLine="420"/>
      </w:pPr>
      <w:r>
        <w:rPr>
          <w:rFonts w:hint="eastAsia"/>
        </w:rPr>
        <w:t>从文档前</w:t>
      </w:r>
      <w:r>
        <w:rPr>
          <w:rFonts w:hint="eastAsia"/>
        </w:rPr>
        <w:t>K</w:t>
      </w:r>
      <w:r>
        <w:rPr>
          <w:rFonts w:hint="eastAsia"/>
        </w:rPr>
        <w:t>个</w:t>
      </w:r>
      <w:r>
        <w:rPr>
          <w:rFonts w:hint="eastAsia"/>
        </w:rPr>
        <w:t>chunk</w:t>
      </w:r>
      <w:r>
        <w:rPr>
          <w:rFonts w:hint="eastAsia"/>
        </w:rPr>
        <w:t>中提取上下文</w:t>
      </w:r>
    </w:p>
    <w:p w14:paraId="33DFED0B" w14:textId="77777777" w:rsidR="00361480" w:rsidRDefault="00361480" w:rsidP="00361480">
      <w:pPr>
        <w:pStyle w:val="a5"/>
        <w:ind w:firstLine="420"/>
      </w:pPr>
      <w:r>
        <w:rPr>
          <w:rFonts w:hint="eastAsia"/>
        </w:rPr>
        <w:t>使用</w:t>
      </w:r>
      <w:r>
        <w:rPr>
          <w:rFonts w:hint="eastAsia"/>
        </w:rPr>
        <w:t>LLM</w:t>
      </w:r>
      <w:r>
        <w:rPr>
          <w:rFonts w:hint="eastAsia"/>
        </w:rPr>
        <w:t>识别商品名称</w:t>
      </w:r>
    </w:p>
    <w:p w14:paraId="30957ED6" w14:textId="77777777" w:rsidR="00361480" w:rsidRDefault="00361480" w:rsidP="00361480">
      <w:pPr>
        <w:pStyle w:val="a5"/>
        <w:ind w:firstLine="420"/>
      </w:pPr>
      <w:r>
        <w:rPr>
          <w:rFonts w:hint="eastAsia"/>
        </w:rPr>
        <w:t>将商品名向量化（</w:t>
      </w:r>
      <w:r>
        <w:rPr>
          <w:rFonts w:hint="eastAsia"/>
        </w:rPr>
        <w:t>BGE-M3</w:t>
      </w:r>
      <w:r>
        <w:rPr>
          <w:rFonts w:hint="eastAsia"/>
        </w:rPr>
        <w:t>）</w:t>
      </w:r>
    </w:p>
    <w:p w14:paraId="722FA84A" w14:textId="77777777" w:rsidR="00361480" w:rsidRDefault="00361480" w:rsidP="00361480">
      <w:pPr>
        <w:pStyle w:val="a5"/>
        <w:ind w:firstLine="420"/>
      </w:pPr>
      <w:r>
        <w:rPr>
          <w:rFonts w:hint="eastAsia"/>
        </w:rPr>
        <w:t>存储到</w:t>
      </w:r>
      <w:r>
        <w:rPr>
          <w:rFonts w:hint="eastAsia"/>
        </w:rPr>
        <w:t>Milvus</w:t>
      </w:r>
      <w:r>
        <w:rPr>
          <w:rFonts w:hint="eastAsia"/>
        </w:rPr>
        <w:t>商品名集合</w:t>
      </w:r>
    </w:p>
    <w:p w14:paraId="295802D7" w14:textId="77777777" w:rsidR="00361480" w:rsidRDefault="00361480" w:rsidP="00361480">
      <w:pPr>
        <w:pStyle w:val="a5"/>
        <w:ind w:firstLine="420"/>
      </w:pPr>
      <w:r>
        <w:rPr>
          <w:rFonts w:hint="eastAsia"/>
        </w:rPr>
        <w:t>回填</w:t>
      </w:r>
      <w:r>
        <w:rPr>
          <w:rFonts w:hint="eastAsia"/>
        </w:rPr>
        <w:t>item_name</w:t>
      </w:r>
      <w:r>
        <w:rPr>
          <w:rFonts w:hint="eastAsia"/>
        </w:rPr>
        <w:t>到所有</w:t>
      </w:r>
      <w:r>
        <w:rPr>
          <w:rFonts w:hint="eastAsia"/>
        </w:rPr>
        <w:t>chunks</w:t>
      </w:r>
    </w:p>
    <w:p w14:paraId="3071B192" w14:textId="77777777" w:rsidR="00361480" w:rsidRDefault="00361480" w:rsidP="00361480">
      <w:pPr>
        <w:pStyle w:val="a4"/>
      </w:pPr>
      <w:r>
        <w:rPr>
          <w:rFonts w:hint="eastAsia"/>
        </w:rPr>
        <w:t>第六阶段（批量嵌入节点）：</w:t>
      </w:r>
    </w:p>
    <w:p w14:paraId="14B6021D" w14:textId="77777777" w:rsidR="00361480" w:rsidRDefault="00361480" w:rsidP="00361480">
      <w:pPr>
        <w:pStyle w:val="a5"/>
        <w:ind w:firstLine="420"/>
      </w:pPr>
      <w:r>
        <w:rPr>
          <w:rFonts w:hint="eastAsia"/>
        </w:rPr>
        <w:t>对所有</w:t>
      </w:r>
      <w:r>
        <w:rPr>
          <w:rFonts w:hint="eastAsia"/>
        </w:rPr>
        <w:t>chunks</w:t>
      </w:r>
      <w:r>
        <w:rPr>
          <w:rFonts w:hint="eastAsia"/>
        </w:rPr>
        <w:t>进行批量向量化</w:t>
      </w:r>
    </w:p>
    <w:p w14:paraId="257BBE5F" w14:textId="77777777" w:rsidR="00361480" w:rsidRDefault="00361480" w:rsidP="00361480">
      <w:pPr>
        <w:pStyle w:val="a5"/>
        <w:ind w:firstLine="420"/>
      </w:pPr>
      <w:r>
        <w:rPr>
          <w:rFonts w:hint="eastAsia"/>
        </w:rPr>
        <w:t>拼接</w:t>
      </w:r>
      <w:r>
        <w:rPr>
          <w:rFonts w:hint="eastAsia"/>
        </w:rPr>
        <w:t xml:space="preserve"> item_name + content </w:t>
      </w:r>
      <w:r>
        <w:rPr>
          <w:rFonts w:hint="eastAsia"/>
        </w:rPr>
        <w:t>作为嵌入内容</w:t>
      </w:r>
    </w:p>
    <w:p w14:paraId="1742FFF5" w14:textId="77777777" w:rsidR="00361480" w:rsidRDefault="00361480" w:rsidP="00361480">
      <w:pPr>
        <w:pStyle w:val="a5"/>
        <w:ind w:firstLine="420"/>
      </w:pPr>
      <w:r>
        <w:rPr>
          <w:rFonts w:hint="eastAsia"/>
        </w:rPr>
        <w:t>生成混合向量（</w:t>
      </w:r>
      <w:r>
        <w:rPr>
          <w:rFonts w:hint="eastAsia"/>
        </w:rPr>
        <w:t>dense + sparse</w:t>
      </w:r>
      <w:r>
        <w:rPr>
          <w:rFonts w:hint="eastAsia"/>
        </w:rPr>
        <w:t>）</w:t>
      </w:r>
    </w:p>
    <w:p w14:paraId="00620B63" w14:textId="77777777" w:rsidR="00361480" w:rsidRDefault="00361480" w:rsidP="00361480">
      <w:pPr>
        <w:pStyle w:val="a5"/>
        <w:ind w:firstLine="420"/>
      </w:pPr>
      <w:r>
        <w:rPr>
          <w:rFonts w:hint="eastAsia"/>
        </w:rPr>
        <w:t>将向量注入到每个</w:t>
      </w:r>
      <w:r>
        <w:rPr>
          <w:rFonts w:hint="eastAsia"/>
        </w:rPr>
        <w:t>chunk</w:t>
      </w:r>
      <w:r>
        <w:rPr>
          <w:rFonts w:hint="eastAsia"/>
        </w:rPr>
        <w:t>中</w:t>
      </w:r>
    </w:p>
    <w:p w14:paraId="4C5B7CFA" w14:textId="77777777" w:rsidR="00361480" w:rsidRDefault="00361480" w:rsidP="00361480">
      <w:pPr>
        <w:pStyle w:val="a4"/>
      </w:pPr>
      <w:r>
        <w:rPr>
          <w:rFonts w:hint="eastAsia"/>
        </w:rPr>
        <w:t>第七阶段（</w:t>
      </w:r>
      <w:r>
        <w:rPr>
          <w:rFonts w:hint="eastAsia"/>
        </w:rPr>
        <w:t>Milvus</w:t>
      </w:r>
      <w:r>
        <w:rPr>
          <w:rFonts w:hint="eastAsia"/>
        </w:rPr>
        <w:t>导入节点）：</w:t>
      </w:r>
    </w:p>
    <w:p w14:paraId="6CD65C82" w14:textId="77777777" w:rsidR="00361480" w:rsidRDefault="00361480" w:rsidP="00361480">
      <w:pPr>
        <w:pStyle w:val="a5"/>
        <w:ind w:firstLine="420"/>
      </w:pPr>
      <w:r>
        <w:rPr>
          <w:rFonts w:hint="eastAsia"/>
        </w:rPr>
        <w:t>确保</w:t>
      </w:r>
      <w:r>
        <w:rPr>
          <w:rFonts w:hint="eastAsia"/>
        </w:rPr>
        <w:t>Milvus</w:t>
      </w:r>
      <w:r>
        <w:rPr>
          <w:rFonts w:hint="eastAsia"/>
        </w:rPr>
        <w:t>集合存在（</w:t>
      </w:r>
      <w:r>
        <w:rPr>
          <w:rFonts w:hint="eastAsia"/>
        </w:rPr>
        <w:t>schema + index</w:t>
      </w:r>
      <w:r>
        <w:rPr>
          <w:rFonts w:hint="eastAsia"/>
        </w:rPr>
        <w:t>）</w:t>
      </w:r>
    </w:p>
    <w:p w14:paraId="76A7DFB5" w14:textId="77777777" w:rsidR="00361480" w:rsidRDefault="00361480" w:rsidP="00361480">
      <w:pPr>
        <w:pStyle w:val="a5"/>
        <w:ind w:firstLine="420"/>
      </w:pPr>
      <w:r>
        <w:rPr>
          <w:rFonts w:hint="eastAsia"/>
        </w:rPr>
        <w:t>批量插入</w:t>
      </w:r>
      <w:r>
        <w:rPr>
          <w:rFonts w:hint="eastAsia"/>
        </w:rPr>
        <w:t>chunks</w:t>
      </w:r>
      <w:r>
        <w:rPr>
          <w:rFonts w:hint="eastAsia"/>
        </w:rPr>
        <w:t>到</w:t>
      </w:r>
      <w:r>
        <w:rPr>
          <w:rFonts w:hint="eastAsia"/>
        </w:rPr>
        <w:t>Milvus</w:t>
      </w:r>
    </w:p>
    <w:p w14:paraId="213E25F5" w14:textId="77777777" w:rsidR="00361480" w:rsidRDefault="00361480" w:rsidP="00361480">
      <w:pPr>
        <w:pStyle w:val="a5"/>
        <w:ind w:firstLine="420"/>
      </w:pPr>
      <w:r>
        <w:rPr>
          <w:rFonts w:hint="eastAsia"/>
        </w:rPr>
        <w:t>回填</w:t>
      </w:r>
      <w:r>
        <w:rPr>
          <w:rFonts w:hint="eastAsia"/>
        </w:rPr>
        <w:t>chunk_id</w:t>
      </w:r>
      <w:r>
        <w:rPr>
          <w:rFonts w:hint="eastAsia"/>
        </w:rPr>
        <w:t>到</w:t>
      </w:r>
      <w:r>
        <w:rPr>
          <w:rFonts w:hint="eastAsia"/>
        </w:rPr>
        <w:t>chunks</w:t>
      </w:r>
    </w:p>
    <w:p w14:paraId="6842DD93" w14:textId="77777777" w:rsidR="00361480" w:rsidRDefault="00361480" w:rsidP="00361480">
      <w:pPr>
        <w:pStyle w:val="a2"/>
      </w:pPr>
      <w:bookmarkStart w:id="973" w:name="_Toc27702"/>
      <w:r>
        <w:rPr>
          <w:rFonts w:hint="eastAsia"/>
        </w:rPr>
        <w:lastRenderedPageBreak/>
        <w:t>检索服务模块（</w:t>
      </w:r>
      <w:r>
        <w:rPr>
          <w:rFonts w:hint="eastAsia"/>
        </w:rPr>
        <w:t>query</w:t>
      </w:r>
      <w:r>
        <w:rPr>
          <w:rFonts w:hint="eastAsia"/>
        </w:rPr>
        <w:t>）</w:t>
      </w:r>
      <w:bookmarkEnd w:id="973"/>
    </w:p>
    <w:p w14:paraId="683B4BBB" w14:textId="77777777" w:rsidR="00361480" w:rsidRDefault="00361480" w:rsidP="00361480">
      <w:pPr>
        <w:pStyle w:val="affa"/>
      </w:pPr>
      <w:r>
        <w:rPr>
          <w:rFonts w:hint="eastAsia"/>
        </w:rPr>
        <w:drawing>
          <wp:inline distT="0" distB="0" distL="114300" distR="114300" wp14:anchorId="4C707B27" wp14:editId="12315D0A">
            <wp:extent cx="4350385" cy="4350385"/>
            <wp:effectExtent l="0" t="0" r="5715" b="5715"/>
            <wp:docPr id="9" name="图片 9" descr="RAG检索增强完整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RAG检索增强完整流程"/>
                    <pic:cNvPicPr>
                      <a:picLocks noChangeAspect="1"/>
                    </pic:cNvPicPr>
                  </pic:nvPicPr>
                  <pic:blipFill>
                    <a:blip r:embed="rId118"/>
                    <a:stretch>
                      <a:fillRect/>
                    </a:stretch>
                  </pic:blipFill>
                  <pic:spPr>
                    <a:xfrm>
                      <a:off x="0" y="0"/>
                      <a:ext cx="4350385" cy="4350385"/>
                    </a:xfrm>
                    <a:prstGeom prst="rect">
                      <a:avLst/>
                    </a:prstGeom>
                  </pic:spPr>
                </pic:pic>
              </a:graphicData>
            </a:graphic>
          </wp:inline>
        </w:drawing>
      </w:r>
    </w:p>
    <w:p w14:paraId="45D54463" w14:textId="77777777" w:rsidR="00361480" w:rsidRDefault="00361480" w:rsidP="00361480">
      <w:pPr>
        <w:pStyle w:val="afb"/>
      </w:pPr>
      <w:r>
        <w:rPr>
          <w:rFonts w:hint="eastAsia"/>
        </w:rPr>
        <w:t>检索服务模块是</w:t>
      </w:r>
      <w:r>
        <w:rPr>
          <w:rFonts w:hint="eastAsia"/>
        </w:rPr>
        <w:t>RAG</w:t>
      </w:r>
      <w:r>
        <w:rPr>
          <w:rFonts w:hint="eastAsia"/>
        </w:rPr>
        <w:t>系统的核心，采用多路召回策略提高检索质量，整个流程分为</w:t>
      </w:r>
      <w:r>
        <w:rPr>
          <w:rFonts w:hint="eastAsia"/>
        </w:rPr>
        <w:t>5</w:t>
      </w:r>
      <w:r>
        <w:rPr>
          <w:rFonts w:hint="eastAsia"/>
        </w:rPr>
        <w:t>个阶段。</w:t>
      </w:r>
    </w:p>
    <w:p w14:paraId="21AD62AF" w14:textId="77777777" w:rsidR="00361480" w:rsidRDefault="00361480" w:rsidP="00361480">
      <w:pPr>
        <w:pStyle w:val="a3"/>
      </w:pPr>
      <w:r>
        <w:rPr>
          <w:rFonts w:hint="eastAsia"/>
        </w:rPr>
        <w:t>第一阶段（商品名确认）</w:t>
      </w:r>
    </w:p>
    <w:p w14:paraId="13AF8973" w14:textId="77777777" w:rsidR="00361480" w:rsidRDefault="00361480" w:rsidP="00361480">
      <w:pPr>
        <w:pStyle w:val="a4"/>
      </w:pPr>
      <w:r>
        <w:rPr>
          <w:rFonts w:hint="eastAsia"/>
        </w:rPr>
        <w:t>核心任务：搞清楚用户到底在问什么产品</w:t>
      </w:r>
    </w:p>
    <w:p w14:paraId="5038CB41" w14:textId="77777777" w:rsidR="00361480" w:rsidRDefault="00361480" w:rsidP="00361480">
      <w:pPr>
        <w:pStyle w:val="a4"/>
      </w:pPr>
      <w:r>
        <w:rPr>
          <w:rFonts w:hint="eastAsia"/>
        </w:rPr>
        <w:t>具体功能：</w:t>
      </w:r>
    </w:p>
    <w:p w14:paraId="2DDA6B95" w14:textId="77777777" w:rsidR="00361480" w:rsidRDefault="00361480" w:rsidP="00361480">
      <w:pPr>
        <w:pStyle w:val="a5"/>
        <w:ind w:firstLine="420"/>
      </w:pPr>
      <w:r>
        <w:rPr>
          <w:rFonts w:hint="eastAsia"/>
        </w:rPr>
        <w:t>LLM</w:t>
      </w:r>
      <w:r>
        <w:rPr>
          <w:rFonts w:hint="eastAsia"/>
        </w:rPr>
        <w:t>提取商品名：用大模型从用户问题中识别产品名称（如</w:t>
      </w:r>
      <w:r>
        <w:rPr>
          <w:rFonts w:hint="eastAsia"/>
        </w:rPr>
        <w:t xml:space="preserve">"Brother HAK180 </w:t>
      </w:r>
      <w:r>
        <w:rPr>
          <w:rFonts w:hint="eastAsia"/>
        </w:rPr>
        <w:t>烫金机</w:t>
      </w:r>
      <w:r>
        <w:rPr>
          <w:rFonts w:hint="eastAsia"/>
        </w:rPr>
        <w:t>"</w:t>
      </w:r>
      <w:r>
        <w:rPr>
          <w:rFonts w:hint="eastAsia"/>
        </w:rPr>
        <w:t>）</w:t>
      </w:r>
    </w:p>
    <w:p w14:paraId="2F5E0D58" w14:textId="77777777" w:rsidR="00361480" w:rsidRDefault="00361480" w:rsidP="00361480">
      <w:pPr>
        <w:pStyle w:val="a5"/>
        <w:ind w:firstLine="420"/>
      </w:pPr>
      <w:r>
        <w:rPr>
          <w:rFonts w:hint="eastAsia"/>
        </w:rPr>
        <w:t>问题改写：把模糊问题变成完整问题（如</w:t>
      </w:r>
      <w:r>
        <w:rPr>
          <w:rFonts w:hint="eastAsia"/>
        </w:rPr>
        <w:t>"</w:t>
      </w:r>
      <w:r>
        <w:rPr>
          <w:rFonts w:hint="eastAsia"/>
        </w:rPr>
        <w:t>这个怎么用？</w:t>
      </w:r>
      <w:r>
        <w:rPr>
          <w:rFonts w:hint="eastAsia"/>
        </w:rPr>
        <w:t xml:space="preserve">" </w:t>
      </w:r>
      <w:r>
        <w:rPr>
          <w:rFonts w:hint="eastAsia"/>
        </w:rPr>
        <w:t>→</w:t>
      </w:r>
      <w:r>
        <w:rPr>
          <w:rFonts w:hint="eastAsia"/>
        </w:rPr>
        <w:t xml:space="preserve"> "Brother HAK180 </w:t>
      </w:r>
      <w:r>
        <w:rPr>
          <w:rFonts w:hint="eastAsia"/>
        </w:rPr>
        <w:t>烫金机怎么用？</w:t>
      </w:r>
      <w:r>
        <w:rPr>
          <w:rFonts w:hint="eastAsia"/>
        </w:rPr>
        <w:t>"</w:t>
      </w:r>
      <w:r>
        <w:rPr>
          <w:rFonts w:hint="eastAsia"/>
        </w:rPr>
        <w:t>）</w:t>
      </w:r>
    </w:p>
    <w:p w14:paraId="4632B71E" w14:textId="77777777" w:rsidR="00361480" w:rsidRDefault="00361480" w:rsidP="00361480">
      <w:pPr>
        <w:pStyle w:val="a5"/>
        <w:ind w:firstLine="420"/>
      </w:pPr>
      <w:r>
        <w:rPr>
          <w:rFonts w:hint="eastAsia"/>
        </w:rPr>
        <w:t>向量对齐：把提取的商品名到数据库里比对，确认是不是标准名称</w:t>
      </w:r>
    </w:p>
    <w:p w14:paraId="22A7E50C" w14:textId="77777777" w:rsidR="00361480" w:rsidRDefault="00361480" w:rsidP="00361480">
      <w:pPr>
        <w:pStyle w:val="a5"/>
        <w:ind w:firstLine="420"/>
      </w:pPr>
      <w:r>
        <w:rPr>
          <w:rFonts w:hint="eastAsia"/>
        </w:rPr>
        <w:t>评分对齐（置信度判断、下游流程决策）：</w:t>
      </w:r>
    </w:p>
    <w:p w14:paraId="1E0ACD76" w14:textId="77777777" w:rsidR="00361480" w:rsidRDefault="00361480" w:rsidP="00361480">
      <w:pPr>
        <w:pStyle w:val="a6"/>
      </w:pPr>
      <w:r>
        <w:rPr>
          <w:rFonts w:hint="eastAsia"/>
        </w:rPr>
        <w:t>分数</w:t>
      </w:r>
      <w:r>
        <w:rPr>
          <w:rFonts w:hint="eastAsia"/>
        </w:rPr>
        <w:t xml:space="preserve"> &gt; 0.85 </w:t>
      </w:r>
      <w:r>
        <w:rPr>
          <w:rFonts w:hint="eastAsia"/>
        </w:rPr>
        <w:t>→</w:t>
      </w:r>
      <w:r>
        <w:rPr>
          <w:rFonts w:hint="eastAsia"/>
        </w:rPr>
        <w:t xml:space="preserve"> </w:t>
      </w:r>
      <w:r>
        <w:rPr>
          <w:rFonts w:hint="eastAsia"/>
        </w:rPr>
        <w:t>直接确认</w:t>
      </w:r>
    </w:p>
    <w:p w14:paraId="1F78E204" w14:textId="77777777" w:rsidR="00361480" w:rsidRDefault="00361480" w:rsidP="00361480">
      <w:pPr>
        <w:pStyle w:val="a6"/>
      </w:pPr>
      <w:r>
        <w:rPr>
          <w:rFonts w:hint="eastAsia"/>
        </w:rPr>
        <w:t>分数</w:t>
      </w:r>
      <w:r>
        <w:rPr>
          <w:rFonts w:hint="eastAsia"/>
        </w:rPr>
        <w:t xml:space="preserve"> 0.6-0.85 </w:t>
      </w:r>
      <w:r>
        <w:rPr>
          <w:rFonts w:hint="eastAsia"/>
        </w:rPr>
        <w:t>→</w:t>
      </w:r>
      <w:r>
        <w:rPr>
          <w:rFonts w:hint="eastAsia"/>
        </w:rPr>
        <w:t xml:space="preserve"> </w:t>
      </w:r>
      <w:r>
        <w:rPr>
          <w:rFonts w:hint="eastAsia"/>
        </w:rPr>
        <w:t>让用户选择候选商品</w:t>
      </w:r>
    </w:p>
    <w:p w14:paraId="7B836521" w14:textId="77777777" w:rsidR="00361480" w:rsidRDefault="00361480" w:rsidP="00361480">
      <w:pPr>
        <w:pStyle w:val="a6"/>
      </w:pPr>
      <w:r>
        <w:rPr>
          <w:rFonts w:hint="eastAsia"/>
        </w:rPr>
        <w:t>分数</w:t>
      </w:r>
      <w:r>
        <w:rPr>
          <w:rFonts w:hint="eastAsia"/>
        </w:rPr>
        <w:t xml:space="preserve"> &lt; 0.6 </w:t>
      </w:r>
      <w:r>
        <w:rPr>
          <w:rFonts w:hint="eastAsia"/>
        </w:rPr>
        <w:t>→</w:t>
      </w:r>
      <w:r>
        <w:rPr>
          <w:rFonts w:hint="eastAsia"/>
        </w:rPr>
        <w:t xml:space="preserve"> </w:t>
      </w:r>
      <w:r>
        <w:rPr>
          <w:rFonts w:hint="eastAsia"/>
        </w:rPr>
        <w:t>提示用户重新提供型号</w:t>
      </w:r>
    </w:p>
    <w:p w14:paraId="7ACB8D3C" w14:textId="77777777" w:rsidR="00361480" w:rsidRDefault="00361480" w:rsidP="00361480">
      <w:pPr>
        <w:pStyle w:val="a5"/>
        <w:ind w:firstLine="420"/>
      </w:pPr>
      <w:r>
        <w:rPr>
          <w:rFonts w:hint="eastAsia"/>
        </w:rPr>
        <w:lastRenderedPageBreak/>
        <w:t>保存对话历史：把用户问题和关联的商品名存入</w:t>
      </w:r>
      <w:r>
        <w:rPr>
          <w:rFonts w:hint="eastAsia"/>
        </w:rPr>
        <w:t xml:space="preserve"> MongoDB</w:t>
      </w:r>
    </w:p>
    <w:p w14:paraId="6DF62683" w14:textId="77777777" w:rsidR="00361480" w:rsidRDefault="00361480" w:rsidP="00361480">
      <w:pPr>
        <w:pStyle w:val="a3"/>
      </w:pPr>
      <w:r>
        <w:rPr>
          <w:rFonts w:hint="eastAsia"/>
        </w:rPr>
        <w:t>第二阶段（向量检索）</w:t>
      </w:r>
    </w:p>
    <w:p w14:paraId="17306934" w14:textId="77777777" w:rsidR="00361480" w:rsidRDefault="00361480" w:rsidP="00361480">
      <w:pPr>
        <w:pStyle w:val="a4"/>
      </w:pPr>
      <w:r>
        <w:rPr>
          <w:rFonts w:hint="eastAsia"/>
        </w:rPr>
        <w:t>核心任务：用用户问题去知识库里找相关文档</w:t>
      </w:r>
    </w:p>
    <w:p w14:paraId="37409BE0" w14:textId="77777777" w:rsidR="00361480" w:rsidRDefault="00361480" w:rsidP="00361480">
      <w:pPr>
        <w:pStyle w:val="a4"/>
      </w:pPr>
      <w:r>
        <w:rPr>
          <w:rFonts w:hint="eastAsia"/>
        </w:rPr>
        <w:t>具体功能：</w:t>
      </w:r>
    </w:p>
    <w:p w14:paraId="44A8ABC1" w14:textId="77777777" w:rsidR="00361480" w:rsidRDefault="00361480" w:rsidP="00361480">
      <w:pPr>
        <w:pStyle w:val="a6"/>
      </w:pPr>
      <w:r>
        <w:rPr>
          <w:rFonts w:hint="eastAsia"/>
        </w:rPr>
        <w:t>文本向量化：把用户问题转换成稠密</w:t>
      </w:r>
      <w:r>
        <w:rPr>
          <w:rFonts w:hint="eastAsia"/>
        </w:rPr>
        <w:t xml:space="preserve"> + </w:t>
      </w:r>
      <w:r>
        <w:rPr>
          <w:rFonts w:hint="eastAsia"/>
        </w:rPr>
        <w:t>稀疏向量</w:t>
      </w:r>
    </w:p>
    <w:p w14:paraId="15D1DA9D" w14:textId="77777777" w:rsidR="00361480" w:rsidRDefault="00361480" w:rsidP="00361480">
      <w:pPr>
        <w:pStyle w:val="a6"/>
      </w:pPr>
      <w:r>
        <w:rPr>
          <w:rFonts w:hint="eastAsia"/>
        </w:rPr>
        <w:t>混合检索：同时用两种向量到</w:t>
      </w:r>
      <w:r>
        <w:rPr>
          <w:rFonts w:hint="eastAsia"/>
        </w:rPr>
        <w:t xml:space="preserve"> Milvus </w:t>
      </w:r>
      <w:r>
        <w:rPr>
          <w:rFonts w:hint="eastAsia"/>
        </w:rPr>
        <w:t>数据库搜索</w:t>
      </w:r>
    </w:p>
    <w:p w14:paraId="2EBC8829" w14:textId="77777777" w:rsidR="00361480" w:rsidRDefault="00361480" w:rsidP="00361480">
      <w:pPr>
        <w:pStyle w:val="a6"/>
      </w:pPr>
      <w:r>
        <w:rPr>
          <w:rFonts w:hint="eastAsia"/>
        </w:rPr>
        <w:t>商品名过滤：只检索指定产品的资料（如只查</w:t>
      </w:r>
      <w:r>
        <w:rPr>
          <w:rFonts w:hint="eastAsia"/>
        </w:rPr>
        <w:t xml:space="preserve"> HAK180 </w:t>
      </w:r>
      <w:r>
        <w:rPr>
          <w:rFonts w:hint="eastAsia"/>
        </w:rPr>
        <w:t>的文档）</w:t>
      </w:r>
    </w:p>
    <w:p w14:paraId="11C05F8B" w14:textId="77777777" w:rsidR="00361480" w:rsidRDefault="00361480" w:rsidP="00361480">
      <w:pPr>
        <w:pStyle w:val="a6"/>
      </w:pPr>
      <w:r>
        <w:rPr>
          <w:rFonts w:hint="eastAsia"/>
        </w:rPr>
        <w:t>返回</w:t>
      </w:r>
      <w:r>
        <w:rPr>
          <w:rFonts w:hint="eastAsia"/>
        </w:rPr>
        <w:t xml:space="preserve"> Top K</w:t>
      </w:r>
      <w:r>
        <w:rPr>
          <w:rFonts w:hint="eastAsia"/>
        </w:rPr>
        <w:t>：选出最相关的</w:t>
      </w:r>
      <w:r>
        <w:rPr>
          <w:rFonts w:hint="eastAsia"/>
        </w:rPr>
        <w:t xml:space="preserve"> K </w:t>
      </w:r>
      <w:r>
        <w:rPr>
          <w:rFonts w:hint="eastAsia"/>
        </w:rPr>
        <w:t>条知识切片</w:t>
      </w:r>
    </w:p>
    <w:p w14:paraId="1C1E1863" w14:textId="77777777" w:rsidR="00361480" w:rsidRDefault="00361480" w:rsidP="00361480">
      <w:pPr>
        <w:pStyle w:val="a3"/>
      </w:pPr>
      <w:r>
        <w:rPr>
          <w:rFonts w:hint="eastAsia"/>
        </w:rPr>
        <w:t>第三阶段（</w:t>
      </w:r>
      <w:r>
        <w:rPr>
          <w:rFonts w:hint="eastAsia"/>
        </w:rPr>
        <w:t>HyDE</w:t>
      </w:r>
      <w:r>
        <w:rPr>
          <w:rFonts w:hint="eastAsia"/>
        </w:rPr>
        <w:t>检索）</w:t>
      </w:r>
    </w:p>
    <w:p w14:paraId="499A4CFB" w14:textId="77777777" w:rsidR="00361480" w:rsidRDefault="00361480" w:rsidP="00361480">
      <w:pPr>
        <w:pStyle w:val="a4"/>
      </w:pPr>
      <w:r>
        <w:rPr>
          <w:rFonts w:hint="eastAsia"/>
        </w:rPr>
        <w:t>核心任务：用</w:t>
      </w:r>
      <w:r>
        <w:rPr>
          <w:rFonts w:hint="eastAsia"/>
        </w:rPr>
        <w:t>"</w:t>
      </w:r>
      <w:r>
        <w:rPr>
          <w:rFonts w:hint="eastAsia"/>
        </w:rPr>
        <w:t>假设答案</w:t>
      </w:r>
      <w:r>
        <w:rPr>
          <w:rFonts w:hint="eastAsia"/>
        </w:rPr>
        <w:t>"</w:t>
      </w:r>
      <w:r>
        <w:rPr>
          <w:rFonts w:hint="eastAsia"/>
        </w:rPr>
        <w:t>来辅助检索，提高召回率</w:t>
      </w:r>
    </w:p>
    <w:p w14:paraId="3F8809CF" w14:textId="77777777" w:rsidR="00361480" w:rsidRDefault="00361480" w:rsidP="00361480">
      <w:pPr>
        <w:pStyle w:val="a4"/>
      </w:pPr>
      <w:r>
        <w:rPr>
          <w:rFonts w:hint="eastAsia"/>
        </w:rPr>
        <w:t>具体功能：</w:t>
      </w:r>
    </w:p>
    <w:p w14:paraId="60ED0EC2" w14:textId="77777777" w:rsidR="00361480" w:rsidRDefault="00361480" w:rsidP="00361480">
      <w:pPr>
        <w:pStyle w:val="a6"/>
      </w:pPr>
      <w:r>
        <w:rPr>
          <w:rFonts w:hint="eastAsia"/>
        </w:rPr>
        <w:t>生成假设文档：让大模型根据问题编一个</w:t>
      </w:r>
      <w:r>
        <w:rPr>
          <w:rFonts w:hint="eastAsia"/>
        </w:rPr>
        <w:t>"</w:t>
      </w:r>
      <w:r>
        <w:rPr>
          <w:rFonts w:hint="eastAsia"/>
        </w:rPr>
        <w:t>理想答案</w:t>
      </w:r>
      <w:r>
        <w:rPr>
          <w:rFonts w:hint="eastAsia"/>
        </w:rPr>
        <w:t>"</w:t>
      </w:r>
    </w:p>
    <w:p w14:paraId="015C0A0A" w14:textId="77777777" w:rsidR="00361480" w:rsidRDefault="00361480" w:rsidP="00361480">
      <w:pPr>
        <w:pStyle w:val="a6"/>
      </w:pPr>
      <w:r>
        <w:rPr>
          <w:rFonts w:hint="eastAsia"/>
        </w:rPr>
        <w:t>组合检索：把</w:t>
      </w:r>
      <w:r>
        <w:rPr>
          <w:rFonts w:hint="eastAsia"/>
        </w:rPr>
        <w:t>"</w:t>
      </w:r>
      <w:r>
        <w:rPr>
          <w:rFonts w:hint="eastAsia"/>
        </w:rPr>
        <w:t>用户问题</w:t>
      </w:r>
      <w:r>
        <w:rPr>
          <w:rFonts w:hint="eastAsia"/>
        </w:rPr>
        <w:t xml:space="preserve"> + </w:t>
      </w:r>
      <w:r>
        <w:rPr>
          <w:rFonts w:hint="eastAsia"/>
        </w:rPr>
        <w:t>假设答案</w:t>
      </w:r>
      <w:r>
        <w:rPr>
          <w:rFonts w:hint="eastAsia"/>
        </w:rPr>
        <w:t>"</w:t>
      </w:r>
      <w:r>
        <w:rPr>
          <w:rFonts w:hint="eastAsia"/>
        </w:rPr>
        <w:t>一起向量化</w:t>
      </w:r>
    </w:p>
    <w:p w14:paraId="42F9C1C7" w14:textId="77777777" w:rsidR="00361480" w:rsidRDefault="00361480" w:rsidP="00361480">
      <w:pPr>
        <w:pStyle w:val="a6"/>
      </w:pPr>
      <w:r>
        <w:rPr>
          <w:rFonts w:hint="eastAsia"/>
        </w:rPr>
        <w:t>混合搜索：用组合向量到知识库检索</w:t>
      </w:r>
    </w:p>
    <w:p w14:paraId="028BC637" w14:textId="77777777" w:rsidR="00361480" w:rsidRDefault="00361480" w:rsidP="00361480">
      <w:pPr>
        <w:pStyle w:val="a6"/>
      </w:pPr>
      <w:r>
        <w:rPr>
          <w:rFonts w:hint="eastAsia"/>
        </w:rPr>
        <w:t>双重保障：和第一个检索节点配合，增加召回率</w:t>
      </w:r>
    </w:p>
    <w:p w14:paraId="473FDF88" w14:textId="77777777" w:rsidR="00361480" w:rsidRDefault="00361480" w:rsidP="00361480">
      <w:pPr>
        <w:pStyle w:val="a3"/>
      </w:pPr>
      <w:r>
        <w:rPr>
          <w:rFonts w:hint="eastAsia"/>
        </w:rPr>
        <w:t>第四阶段（</w:t>
      </w:r>
      <w:r>
        <w:rPr>
          <w:rFonts w:hint="eastAsia"/>
        </w:rPr>
        <w:t>MCP</w:t>
      </w:r>
      <w:r>
        <w:rPr>
          <w:rFonts w:hint="eastAsia"/>
        </w:rPr>
        <w:t>网络检索）</w:t>
      </w:r>
    </w:p>
    <w:p w14:paraId="786F3D0C" w14:textId="77777777" w:rsidR="00361480" w:rsidRDefault="00361480" w:rsidP="00361480">
      <w:pPr>
        <w:pStyle w:val="a4"/>
      </w:pPr>
      <w:r>
        <w:rPr>
          <w:rFonts w:hint="eastAsia"/>
        </w:rPr>
        <w:t>核心任务：本地知识库不够时，去网上搜最新信息</w:t>
      </w:r>
    </w:p>
    <w:p w14:paraId="5E85E1A1" w14:textId="77777777" w:rsidR="00361480" w:rsidRDefault="00361480" w:rsidP="00361480">
      <w:pPr>
        <w:pStyle w:val="a4"/>
      </w:pPr>
      <w:r>
        <w:rPr>
          <w:rFonts w:hint="eastAsia"/>
        </w:rPr>
        <w:t>具体功能：</w:t>
      </w:r>
    </w:p>
    <w:p w14:paraId="512DC976" w14:textId="77777777" w:rsidR="00361480" w:rsidRDefault="00361480" w:rsidP="00361480">
      <w:pPr>
        <w:pStyle w:val="a6"/>
      </w:pPr>
      <w:r>
        <w:rPr>
          <w:rFonts w:hint="eastAsia"/>
        </w:rPr>
        <w:t xml:space="preserve">MCP </w:t>
      </w:r>
      <w:r>
        <w:rPr>
          <w:rFonts w:hint="eastAsia"/>
        </w:rPr>
        <w:t>协议调用：通过标准化协议连接外部搜索工具</w:t>
      </w:r>
    </w:p>
    <w:p w14:paraId="649683E4" w14:textId="77777777" w:rsidR="00361480" w:rsidRDefault="00361480" w:rsidP="00361480">
      <w:pPr>
        <w:pStyle w:val="a6"/>
      </w:pPr>
      <w:r>
        <w:rPr>
          <w:rFonts w:hint="eastAsia"/>
        </w:rPr>
        <w:t>联网搜索：调用百炼平台的</w:t>
      </w:r>
      <w:r>
        <w:rPr>
          <w:rFonts w:hint="eastAsia"/>
        </w:rPr>
        <w:t xml:space="preserve"> WebSearch </w:t>
      </w:r>
      <w:r>
        <w:rPr>
          <w:rFonts w:hint="eastAsia"/>
        </w:rPr>
        <w:t>工具</w:t>
      </w:r>
    </w:p>
    <w:p w14:paraId="7D4E9B5D" w14:textId="77777777" w:rsidR="00361480" w:rsidRDefault="00361480" w:rsidP="00361480">
      <w:pPr>
        <w:pStyle w:val="a6"/>
      </w:pPr>
      <w:r>
        <w:rPr>
          <w:rFonts w:hint="eastAsia"/>
        </w:rPr>
        <w:t>结果解析：把搜索结果整理成统一格式（标题、</w:t>
      </w:r>
      <w:r>
        <w:rPr>
          <w:rFonts w:hint="eastAsia"/>
        </w:rPr>
        <w:t>URL</w:t>
      </w:r>
      <w:r>
        <w:rPr>
          <w:rFonts w:hint="eastAsia"/>
        </w:rPr>
        <w:t>、摘要）</w:t>
      </w:r>
    </w:p>
    <w:p w14:paraId="4BAB414F" w14:textId="77777777" w:rsidR="00361480" w:rsidRDefault="00361480" w:rsidP="00361480">
      <w:pPr>
        <w:pStyle w:val="a6"/>
      </w:pPr>
      <w:r>
        <w:rPr>
          <w:rFonts w:hint="eastAsia"/>
        </w:rPr>
        <w:t>补充信息：和本地检索结果一起进入下一步</w:t>
      </w:r>
    </w:p>
    <w:p w14:paraId="03F55DBA" w14:textId="77777777" w:rsidR="00361480" w:rsidRDefault="00361480" w:rsidP="00361480">
      <w:pPr>
        <w:pStyle w:val="a3"/>
      </w:pPr>
      <w:r>
        <w:rPr>
          <w:rFonts w:hint="eastAsia"/>
        </w:rPr>
        <w:t>第五阶段（</w:t>
      </w:r>
      <w:r>
        <w:rPr>
          <w:rFonts w:hint="eastAsia"/>
        </w:rPr>
        <w:t>RRF</w:t>
      </w:r>
      <w:r>
        <w:rPr>
          <w:rFonts w:hint="eastAsia"/>
        </w:rPr>
        <w:t>融合）</w:t>
      </w:r>
    </w:p>
    <w:p w14:paraId="77195CDE" w14:textId="77777777" w:rsidR="00361480" w:rsidRDefault="00361480" w:rsidP="00361480">
      <w:pPr>
        <w:pStyle w:val="a4"/>
      </w:pPr>
      <w:r>
        <w:rPr>
          <w:rFonts w:hint="eastAsia"/>
        </w:rPr>
        <w:t>核心任务：把不同来源的搜索结果合并成一份榜单</w:t>
      </w:r>
    </w:p>
    <w:p w14:paraId="230CA89C" w14:textId="77777777" w:rsidR="00361480" w:rsidRDefault="00361480" w:rsidP="00361480">
      <w:pPr>
        <w:pStyle w:val="a4"/>
      </w:pPr>
      <w:r>
        <w:rPr>
          <w:rFonts w:hint="eastAsia"/>
        </w:rPr>
        <w:t>具体功能：</w:t>
      </w:r>
    </w:p>
    <w:p w14:paraId="37AD3B2B" w14:textId="77777777" w:rsidR="00361480" w:rsidRDefault="00361480" w:rsidP="00361480">
      <w:pPr>
        <w:pStyle w:val="a6"/>
      </w:pPr>
      <w:r>
        <w:rPr>
          <w:rFonts w:hint="eastAsia"/>
        </w:rPr>
        <w:t>收集多路结果：汇集向量检索、</w:t>
      </w:r>
      <w:r>
        <w:rPr>
          <w:rFonts w:hint="eastAsia"/>
        </w:rPr>
        <w:t xml:space="preserve">HyDE </w:t>
      </w:r>
      <w:r>
        <w:rPr>
          <w:rFonts w:hint="eastAsia"/>
        </w:rPr>
        <w:t>检索的结果</w:t>
      </w:r>
    </w:p>
    <w:p w14:paraId="0BC3B9F0" w14:textId="77777777" w:rsidR="00361480" w:rsidRDefault="00361480" w:rsidP="00361480">
      <w:pPr>
        <w:pStyle w:val="a6"/>
      </w:pPr>
      <w:r>
        <w:rPr>
          <w:rFonts w:hint="eastAsia"/>
        </w:rPr>
        <w:t xml:space="preserve">RRF </w:t>
      </w:r>
      <w:r>
        <w:rPr>
          <w:rFonts w:hint="eastAsia"/>
        </w:rPr>
        <w:t>公式打分：用</w:t>
      </w:r>
      <w:r>
        <w:rPr>
          <w:rFonts w:hint="eastAsia"/>
        </w:rPr>
        <w:t>"</w:t>
      </w:r>
      <w:r>
        <w:rPr>
          <w:rFonts w:hint="eastAsia"/>
        </w:rPr>
        <w:t>倒数排名融合</w:t>
      </w:r>
      <w:r>
        <w:rPr>
          <w:rFonts w:hint="eastAsia"/>
        </w:rPr>
        <w:t>"</w:t>
      </w:r>
      <w:r>
        <w:rPr>
          <w:rFonts w:hint="eastAsia"/>
        </w:rPr>
        <w:t>算法给每个文档算综合分</w:t>
      </w:r>
    </w:p>
    <w:p w14:paraId="6EC0F371" w14:textId="77777777" w:rsidR="00361480" w:rsidRDefault="00361480" w:rsidP="00361480">
      <w:pPr>
        <w:pStyle w:val="a6"/>
      </w:pPr>
      <w:r>
        <w:rPr>
          <w:rFonts w:hint="eastAsia"/>
        </w:rPr>
        <w:t>去重排序：同一个文档在多个路都命中时，分数更高</w:t>
      </w:r>
    </w:p>
    <w:p w14:paraId="7B482C49" w14:textId="77777777" w:rsidR="00361480" w:rsidRDefault="00361480" w:rsidP="00361480">
      <w:pPr>
        <w:pStyle w:val="a6"/>
      </w:pPr>
      <w:r>
        <w:rPr>
          <w:rFonts w:hint="eastAsia"/>
        </w:rPr>
        <w:t>输出融合列表：按综合得分从高到低排列</w:t>
      </w:r>
    </w:p>
    <w:p w14:paraId="1AD7DEA3" w14:textId="77777777" w:rsidR="00361480" w:rsidRDefault="00361480" w:rsidP="00361480">
      <w:pPr>
        <w:pStyle w:val="a3"/>
      </w:pPr>
      <w:r>
        <w:rPr>
          <w:rFonts w:hint="eastAsia"/>
        </w:rPr>
        <w:lastRenderedPageBreak/>
        <w:t>第六阶段（重排序）</w:t>
      </w:r>
    </w:p>
    <w:p w14:paraId="6684DF44" w14:textId="77777777" w:rsidR="00361480" w:rsidRDefault="00361480" w:rsidP="00361480">
      <w:pPr>
        <w:pStyle w:val="a4"/>
      </w:pPr>
      <w:r>
        <w:rPr>
          <w:rFonts w:hint="eastAsia"/>
        </w:rPr>
        <w:t>核心任务：对融合后的结果进行精细打分，选出最相关的</w:t>
      </w:r>
    </w:p>
    <w:p w14:paraId="12761B8F" w14:textId="77777777" w:rsidR="00361480" w:rsidRDefault="00361480" w:rsidP="00361480">
      <w:pPr>
        <w:pStyle w:val="a4"/>
      </w:pPr>
      <w:r>
        <w:rPr>
          <w:rFonts w:hint="eastAsia"/>
        </w:rPr>
        <w:t>具体功能：</w:t>
      </w:r>
    </w:p>
    <w:p w14:paraId="580BE6FC" w14:textId="77777777" w:rsidR="00361480" w:rsidRDefault="00361480" w:rsidP="00361480">
      <w:pPr>
        <w:pStyle w:val="a6"/>
      </w:pPr>
      <w:r>
        <w:rPr>
          <w:rFonts w:hint="eastAsia"/>
        </w:rPr>
        <w:t>多源合并：把本地知识和网络搜索结果统一格式</w:t>
      </w:r>
    </w:p>
    <w:p w14:paraId="5BA92790" w14:textId="77777777" w:rsidR="00361480" w:rsidRDefault="00361480" w:rsidP="00361480">
      <w:pPr>
        <w:pStyle w:val="a6"/>
      </w:pPr>
      <w:r>
        <w:rPr>
          <w:rFonts w:hint="eastAsia"/>
        </w:rPr>
        <w:t>精排打分：用</w:t>
      </w:r>
      <w:r>
        <w:rPr>
          <w:rFonts w:hint="eastAsia"/>
        </w:rPr>
        <w:t xml:space="preserve"> Cross-Encoder </w:t>
      </w:r>
      <w:r>
        <w:rPr>
          <w:rFonts w:hint="eastAsia"/>
        </w:rPr>
        <w:t>模型给每个文档打精确分</w:t>
      </w:r>
    </w:p>
    <w:p w14:paraId="035FAD3D" w14:textId="77777777" w:rsidR="00361480" w:rsidRDefault="00361480" w:rsidP="00361480">
      <w:pPr>
        <w:pStyle w:val="a6"/>
      </w:pPr>
      <w:r>
        <w:rPr>
          <w:rFonts w:hint="eastAsia"/>
        </w:rPr>
        <w:t>断崖检测：智能判断取多少条记录</w:t>
      </w:r>
    </w:p>
    <w:p w14:paraId="08859C2F" w14:textId="77777777" w:rsidR="00361480" w:rsidRDefault="00361480" w:rsidP="00361480">
      <w:pPr>
        <w:pStyle w:val="a3"/>
      </w:pPr>
      <w:r>
        <w:rPr>
          <w:rFonts w:hint="eastAsia"/>
        </w:rPr>
        <w:t>第七阶段（答案输出）</w:t>
      </w:r>
    </w:p>
    <w:p w14:paraId="08C57232" w14:textId="77777777" w:rsidR="00361480" w:rsidRDefault="00361480" w:rsidP="00361480">
      <w:pPr>
        <w:pStyle w:val="a4"/>
      </w:pPr>
      <w:r>
        <w:rPr>
          <w:rFonts w:hint="eastAsia"/>
        </w:rPr>
        <w:t>核心任务：用检索到的资料</w:t>
      </w:r>
      <w:r>
        <w:rPr>
          <w:rFonts w:hint="eastAsia"/>
        </w:rPr>
        <w:t xml:space="preserve"> + </w:t>
      </w:r>
      <w:r>
        <w:rPr>
          <w:rFonts w:hint="eastAsia"/>
        </w:rPr>
        <w:t>大模型生成最终回答</w:t>
      </w:r>
    </w:p>
    <w:p w14:paraId="19BAA7B5" w14:textId="77777777" w:rsidR="00361480" w:rsidRDefault="00361480" w:rsidP="00361480">
      <w:pPr>
        <w:pStyle w:val="a4"/>
      </w:pPr>
      <w:r>
        <w:rPr>
          <w:rFonts w:hint="eastAsia"/>
        </w:rPr>
        <w:t>具体功能：</w:t>
      </w:r>
    </w:p>
    <w:p w14:paraId="28C07F6E" w14:textId="77777777" w:rsidR="00361480" w:rsidRDefault="00361480" w:rsidP="00361480">
      <w:pPr>
        <w:pStyle w:val="a6"/>
      </w:pPr>
      <w:r>
        <w:rPr>
          <w:rFonts w:hint="eastAsia"/>
        </w:rPr>
        <w:t xml:space="preserve">Prompt </w:t>
      </w:r>
      <w:r>
        <w:rPr>
          <w:rFonts w:hint="eastAsia"/>
        </w:rPr>
        <w:t>构建：把历史对话、检索资料、商品信息组装成提示词</w:t>
      </w:r>
    </w:p>
    <w:p w14:paraId="7BE56D08" w14:textId="77777777" w:rsidR="00361480" w:rsidRDefault="00361480" w:rsidP="00361480">
      <w:pPr>
        <w:pStyle w:val="a6"/>
      </w:pPr>
      <w:r>
        <w:rPr>
          <w:rFonts w:hint="eastAsia"/>
        </w:rPr>
        <w:t>字符预算控制：上下文最多</w:t>
      </w:r>
      <w:r>
        <w:rPr>
          <w:rFonts w:hint="eastAsia"/>
        </w:rPr>
        <w:t xml:space="preserve"> 12000 </w:t>
      </w:r>
      <w:r>
        <w:rPr>
          <w:rFonts w:hint="eastAsia"/>
        </w:rPr>
        <w:t>字符，避免超出大模型限制</w:t>
      </w:r>
    </w:p>
    <w:p w14:paraId="2B94D673" w14:textId="77777777" w:rsidR="00361480" w:rsidRDefault="00361480" w:rsidP="00361480">
      <w:pPr>
        <w:pStyle w:val="a6"/>
      </w:pPr>
      <w:r>
        <w:rPr>
          <w:rFonts w:hint="eastAsia"/>
        </w:rPr>
        <w:t>大模型生成：调用</w:t>
      </w:r>
      <w:r>
        <w:rPr>
          <w:rFonts w:hint="eastAsia"/>
        </w:rPr>
        <w:t xml:space="preserve"> LLM </w:t>
      </w:r>
      <w:r>
        <w:rPr>
          <w:rFonts w:hint="eastAsia"/>
        </w:rPr>
        <w:t>根据资料生成回答</w:t>
      </w:r>
    </w:p>
    <w:p w14:paraId="07F3CE13" w14:textId="77777777" w:rsidR="00361480" w:rsidRDefault="00361480" w:rsidP="00361480">
      <w:pPr>
        <w:pStyle w:val="a6"/>
      </w:pPr>
      <w:r>
        <w:rPr>
          <w:rFonts w:hint="eastAsia"/>
        </w:rPr>
        <w:t>流式输出：支持像</w:t>
      </w:r>
      <w:r>
        <w:rPr>
          <w:rFonts w:hint="eastAsia"/>
        </w:rPr>
        <w:t xml:space="preserve"> ChatGPT </w:t>
      </w:r>
      <w:r>
        <w:rPr>
          <w:rFonts w:hint="eastAsia"/>
        </w:rPr>
        <w:t>一样一个字一个字地输出</w:t>
      </w:r>
    </w:p>
    <w:p w14:paraId="2F356FA4" w14:textId="77777777" w:rsidR="00361480" w:rsidRDefault="00361480" w:rsidP="00361480">
      <w:pPr>
        <w:pStyle w:val="a6"/>
      </w:pPr>
      <w:r>
        <w:rPr>
          <w:rFonts w:hint="eastAsia"/>
        </w:rPr>
        <w:t>图片提取：从文档中自动提取相关图片</w:t>
      </w:r>
      <w:r>
        <w:rPr>
          <w:rFonts w:hint="eastAsia"/>
        </w:rPr>
        <w:t xml:space="preserve"> URL </w:t>
      </w:r>
      <w:r>
        <w:rPr>
          <w:rFonts w:hint="eastAsia"/>
        </w:rPr>
        <w:t>给前端展示</w:t>
      </w:r>
    </w:p>
    <w:p w14:paraId="3008BE05" w14:textId="77777777" w:rsidR="00361480" w:rsidRDefault="00361480" w:rsidP="00361480">
      <w:pPr>
        <w:pStyle w:val="a6"/>
      </w:pPr>
      <w:r>
        <w:rPr>
          <w:rFonts w:hint="eastAsia"/>
        </w:rPr>
        <w:t>保存历史：把最终答案存入</w:t>
      </w:r>
      <w:r>
        <w:rPr>
          <w:rFonts w:hint="eastAsia"/>
        </w:rPr>
        <w:t xml:space="preserve"> MongoDB</w:t>
      </w:r>
    </w:p>
    <w:p w14:paraId="5A6E9EAE" w14:textId="77777777" w:rsidR="00361480" w:rsidRDefault="00361480" w:rsidP="00361480">
      <w:pPr>
        <w:pStyle w:val="a2"/>
      </w:pPr>
      <w:bookmarkStart w:id="974" w:name="_Toc21924"/>
      <w:r>
        <w:rPr>
          <w:rFonts w:hint="eastAsia"/>
        </w:rPr>
        <w:lastRenderedPageBreak/>
        <w:t>前后端交互与</w:t>
      </w:r>
      <w:r>
        <w:rPr>
          <w:rFonts w:hint="eastAsia"/>
        </w:rPr>
        <w:t xml:space="preserve"> SSE </w:t>
      </w:r>
      <w:r>
        <w:rPr>
          <w:rFonts w:hint="eastAsia"/>
        </w:rPr>
        <w:t>功能总结</w:t>
      </w:r>
      <w:bookmarkEnd w:id="974"/>
    </w:p>
    <w:p w14:paraId="60CA6362" w14:textId="77777777" w:rsidR="00361480" w:rsidRDefault="00361480" w:rsidP="00361480">
      <w:pPr>
        <w:pStyle w:val="affa"/>
      </w:pPr>
      <w:r>
        <w:rPr>
          <w:rFonts w:hint="eastAsia"/>
        </w:rPr>
        <w:drawing>
          <wp:inline distT="0" distB="0" distL="114300" distR="114300" wp14:anchorId="0ACB0242" wp14:editId="2922453E">
            <wp:extent cx="4086860" cy="4086860"/>
            <wp:effectExtent l="0" t="0" r="2540" b="2540"/>
            <wp:docPr id="3" name="图片 3" descr="查询交互流程流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查询交互流程流式"/>
                    <pic:cNvPicPr>
                      <a:picLocks noChangeAspect="1"/>
                    </pic:cNvPicPr>
                  </pic:nvPicPr>
                  <pic:blipFill>
                    <a:blip r:embed="rId119"/>
                    <a:stretch>
                      <a:fillRect/>
                    </a:stretch>
                  </pic:blipFill>
                  <pic:spPr>
                    <a:xfrm>
                      <a:off x="0" y="0"/>
                      <a:ext cx="4086860" cy="4086860"/>
                    </a:xfrm>
                    <a:prstGeom prst="rect">
                      <a:avLst/>
                    </a:prstGeom>
                  </pic:spPr>
                </pic:pic>
              </a:graphicData>
            </a:graphic>
          </wp:inline>
        </w:drawing>
      </w:r>
    </w:p>
    <w:p w14:paraId="4F538F33" w14:textId="77777777" w:rsidR="00361480" w:rsidRDefault="00361480" w:rsidP="00361480">
      <w:pPr>
        <w:pStyle w:val="a3"/>
      </w:pPr>
      <w:r>
        <w:rPr>
          <w:rFonts w:hint="eastAsia"/>
        </w:rPr>
        <w:t>整体架构概述</w:t>
      </w:r>
    </w:p>
    <w:p w14:paraId="53A9873F" w14:textId="77777777" w:rsidR="00361480" w:rsidRDefault="00361480" w:rsidP="00361480">
      <w:pPr>
        <w:pStyle w:val="afb"/>
      </w:pPr>
      <w:r>
        <w:rPr>
          <w:rFonts w:hint="eastAsia"/>
        </w:rPr>
        <w:t>项目采用</w:t>
      </w:r>
      <w:r>
        <w:rPr>
          <w:rFonts w:hint="eastAsia"/>
        </w:rPr>
        <w:t xml:space="preserve"> FastAPI + SSE </w:t>
      </w:r>
      <w:r>
        <w:rPr>
          <w:rFonts w:hint="eastAsia"/>
        </w:rPr>
        <w:t>流式推送</w:t>
      </w:r>
      <w:r>
        <w:rPr>
          <w:rFonts w:hint="eastAsia"/>
        </w:rPr>
        <w:t xml:space="preserve"> </w:t>
      </w:r>
      <w:r>
        <w:rPr>
          <w:rFonts w:hint="eastAsia"/>
        </w:rPr>
        <w:t>架构，支持实时问答和文件导入两大核心功能。</w:t>
      </w:r>
    </w:p>
    <w:p w14:paraId="29B64F0F" w14:textId="77777777" w:rsidR="00361480" w:rsidRDefault="00361480" w:rsidP="00361480">
      <w:pPr>
        <w:pStyle w:val="afb"/>
        <w:rPr>
          <w:b/>
          <w:bCs/>
        </w:rPr>
      </w:pPr>
      <w:r>
        <w:rPr>
          <w:rFonts w:hint="eastAsia"/>
          <w:b/>
          <w:bCs/>
        </w:rPr>
        <w:t>关键设计思想：</w:t>
      </w:r>
    </w:p>
    <w:p w14:paraId="5203BDC0" w14:textId="77777777" w:rsidR="00361480" w:rsidRDefault="00361480" w:rsidP="00361480">
      <w:pPr>
        <w:pStyle w:val="a6"/>
      </w:pPr>
      <w:r>
        <w:rPr>
          <w:rFonts w:hint="eastAsia"/>
        </w:rPr>
        <w:t>异步非阻塞：长时间任务在后台运行，接口立即返回</w:t>
      </w:r>
    </w:p>
    <w:p w14:paraId="74935DA4" w14:textId="77777777" w:rsidR="00361480" w:rsidRDefault="00361480" w:rsidP="00361480">
      <w:pPr>
        <w:pStyle w:val="a6"/>
      </w:pPr>
      <w:r>
        <w:rPr>
          <w:rFonts w:hint="eastAsia"/>
        </w:rPr>
        <w:t xml:space="preserve">SSE </w:t>
      </w:r>
      <w:r>
        <w:rPr>
          <w:rFonts w:hint="eastAsia"/>
        </w:rPr>
        <w:t>实时推送：前端建立长连接，后端逐步推送处理进度和结果</w:t>
      </w:r>
    </w:p>
    <w:p w14:paraId="547C5630" w14:textId="77777777" w:rsidR="00361480" w:rsidRDefault="00361480" w:rsidP="00361480">
      <w:pPr>
        <w:pStyle w:val="a6"/>
      </w:pPr>
      <w:r>
        <w:rPr>
          <w:rFonts w:hint="eastAsia"/>
        </w:rPr>
        <w:t xml:space="preserve">CORS </w:t>
      </w:r>
      <w:r>
        <w:rPr>
          <w:rFonts w:hint="eastAsia"/>
        </w:rPr>
        <w:t>跨域配置：允许前端跨域访问</w:t>
      </w:r>
    </w:p>
    <w:p w14:paraId="410341C9" w14:textId="77777777" w:rsidR="00361480" w:rsidRDefault="00361480" w:rsidP="00361480">
      <w:pPr>
        <w:pStyle w:val="a3"/>
      </w:pPr>
      <w:r>
        <w:rPr>
          <w:rFonts w:hint="eastAsia"/>
        </w:rPr>
        <w:t>SSE</w:t>
      </w:r>
      <w:r>
        <w:rPr>
          <w:rFonts w:hint="eastAsia"/>
        </w:rPr>
        <w:t>机制详解</w:t>
      </w:r>
    </w:p>
    <w:p w14:paraId="34FF8766" w14:textId="77777777" w:rsidR="00361480" w:rsidRDefault="00361480" w:rsidP="00361480">
      <w:pPr>
        <w:pStyle w:val="a4"/>
      </w:pPr>
      <w:r>
        <w:t xml:space="preserve">SSE </w:t>
      </w:r>
      <w:r>
        <w:t>事件类型</w:t>
      </w:r>
    </w:p>
    <w:p w14:paraId="49FA238E" w14:textId="77777777" w:rsidR="00361480" w:rsidRDefault="00361480" w:rsidP="00361480">
      <w:pPr>
        <w:pStyle w:val="affa"/>
      </w:pPr>
      <w:r>
        <w:drawing>
          <wp:inline distT="0" distB="0" distL="114300" distR="114300" wp14:anchorId="22C715E5" wp14:editId="4A9FB8C6">
            <wp:extent cx="3752850" cy="1327150"/>
            <wp:effectExtent l="0" t="0" r="6350" b="635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120"/>
                    <a:stretch>
                      <a:fillRect/>
                    </a:stretch>
                  </pic:blipFill>
                  <pic:spPr>
                    <a:xfrm>
                      <a:off x="0" y="0"/>
                      <a:ext cx="3752850" cy="1327150"/>
                    </a:xfrm>
                    <a:prstGeom prst="rect">
                      <a:avLst/>
                    </a:prstGeom>
                    <a:noFill/>
                    <a:ln>
                      <a:noFill/>
                    </a:ln>
                  </pic:spPr>
                </pic:pic>
              </a:graphicData>
            </a:graphic>
          </wp:inline>
        </w:drawing>
      </w:r>
    </w:p>
    <w:p w14:paraId="1C32CDB6" w14:textId="77777777" w:rsidR="00361480" w:rsidRDefault="00361480" w:rsidP="00361480">
      <w:pPr>
        <w:pStyle w:val="a4"/>
      </w:pPr>
      <w:r>
        <w:t xml:space="preserve"> SSE </w:t>
      </w:r>
      <w:r>
        <w:t>消息格式</w:t>
      </w:r>
    </w:p>
    <w:p w14:paraId="640A91C3" w14:textId="77777777" w:rsidR="00361480" w:rsidRDefault="00361480" w:rsidP="00361480">
      <w:pPr>
        <w:pStyle w:val="affa"/>
      </w:pPr>
      <w:r>
        <w:lastRenderedPageBreak/>
        <w:drawing>
          <wp:inline distT="0" distB="0" distL="114300" distR="114300" wp14:anchorId="6C8061D0" wp14:editId="14355942">
            <wp:extent cx="5269865" cy="898525"/>
            <wp:effectExtent l="0" t="0" r="635" b="3175"/>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121"/>
                    <a:stretch>
                      <a:fillRect/>
                    </a:stretch>
                  </pic:blipFill>
                  <pic:spPr>
                    <a:xfrm>
                      <a:off x="0" y="0"/>
                      <a:ext cx="5269865" cy="898525"/>
                    </a:xfrm>
                    <a:prstGeom prst="rect">
                      <a:avLst/>
                    </a:prstGeom>
                    <a:noFill/>
                    <a:ln>
                      <a:noFill/>
                    </a:ln>
                  </pic:spPr>
                </pic:pic>
              </a:graphicData>
            </a:graphic>
          </wp:inline>
        </w:drawing>
      </w:r>
    </w:p>
    <w:p w14:paraId="0486CD18" w14:textId="77777777" w:rsidR="00361480" w:rsidRDefault="00361480" w:rsidP="00361480">
      <w:pPr>
        <w:pStyle w:val="a4"/>
      </w:pPr>
      <w:r>
        <w:rPr>
          <w:rFonts w:hint="eastAsia"/>
        </w:rPr>
        <w:t>核心工作流程</w:t>
      </w:r>
    </w:p>
    <w:p w14:paraId="4276D0BC" w14:textId="77777777" w:rsidR="00361480" w:rsidRDefault="00361480" w:rsidP="00361480">
      <w:pPr>
        <w:pStyle w:val="afb"/>
      </w:pPr>
      <w:r>
        <w:rPr>
          <w:rFonts w:hint="eastAsia"/>
        </w:rPr>
        <w:t>前端请求→后端创建</w:t>
      </w:r>
      <w:r>
        <w:rPr>
          <w:rFonts w:hint="eastAsia"/>
        </w:rPr>
        <w:t>Queue</w:t>
      </w:r>
      <w:r>
        <w:rPr>
          <w:rFonts w:hint="eastAsia"/>
        </w:rPr>
        <w:t>→后台任务执行→</w:t>
      </w:r>
      <w:r>
        <w:rPr>
          <w:rFonts w:hint="eastAsia"/>
        </w:rPr>
        <w:t>push</w:t>
      </w:r>
      <w:r>
        <w:rPr>
          <w:rFonts w:hint="eastAsia"/>
        </w:rPr>
        <w:t>到</w:t>
      </w:r>
      <w:r>
        <w:rPr>
          <w:rFonts w:hint="eastAsia"/>
        </w:rPr>
        <w:t>Queue</w:t>
      </w:r>
      <w:r>
        <w:rPr>
          <w:rFonts w:hint="eastAsia"/>
        </w:rPr>
        <w:t>→</w:t>
      </w:r>
      <w:r>
        <w:rPr>
          <w:rFonts w:hint="eastAsia"/>
        </w:rPr>
        <w:t>SSE Generator</w:t>
      </w:r>
      <w:r>
        <w:rPr>
          <w:rFonts w:hint="eastAsia"/>
        </w:rPr>
        <w:t>读取→推送给前端</w:t>
      </w:r>
    </w:p>
    <w:p w14:paraId="63328CEB" w14:textId="77777777" w:rsidR="00361480" w:rsidRDefault="00361480" w:rsidP="00361480">
      <w:pPr>
        <w:pStyle w:val="a3"/>
      </w:pPr>
      <w:r>
        <w:rPr>
          <w:rFonts w:hint="eastAsia"/>
        </w:rPr>
        <w:t>前后端交互模式对比</w:t>
      </w:r>
    </w:p>
    <w:p w14:paraId="2554FE4C" w14:textId="77777777" w:rsidR="00361480" w:rsidRDefault="00361480" w:rsidP="00361480">
      <w:pPr>
        <w:pStyle w:val="a4"/>
      </w:pPr>
      <w:r>
        <w:t>模式</w:t>
      </w:r>
      <w:r>
        <w:t xml:space="preserve"> A</w:t>
      </w:r>
      <w:r>
        <w:t>：流式查询（</w:t>
      </w:r>
      <w:r>
        <w:t>SSE</w:t>
      </w:r>
      <w:r>
        <w:t>）</w:t>
      </w:r>
    </w:p>
    <w:p w14:paraId="48AC64CD" w14:textId="77777777" w:rsidR="00361480" w:rsidRDefault="00361480" w:rsidP="00361480">
      <w:pPr>
        <w:pStyle w:val="afb"/>
      </w:pPr>
      <w:r>
        <w:rPr>
          <w:rFonts w:hint="eastAsia"/>
          <w:b/>
          <w:bCs/>
        </w:rPr>
        <w:t>前端</w:t>
      </w:r>
      <w:r>
        <w:rPr>
          <w:rFonts w:hint="eastAsia"/>
          <w:b/>
          <w:bCs/>
        </w:rPr>
        <w:t>:</w:t>
      </w:r>
      <w:r>
        <w:rPr>
          <w:rFonts w:hint="eastAsia"/>
        </w:rPr>
        <w:t xml:space="preserve"> POST /query (is_stream=true)</w:t>
      </w:r>
    </w:p>
    <w:p w14:paraId="18A3F959" w14:textId="77777777" w:rsidR="00361480" w:rsidRDefault="00361480" w:rsidP="00361480">
      <w:pPr>
        <w:pStyle w:val="afb"/>
      </w:pPr>
      <w:r>
        <w:rPr>
          <w:rFonts w:hint="eastAsia"/>
          <w:b/>
          <w:bCs/>
        </w:rPr>
        <w:t>后端</w:t>
      </w:r>
      <w:r>
        <w:rPr>
          <w:rFonts w:hint="eastAsia"/>
          <w:b/>
          <w:bCs/>
        </w:rPr>
        <w:t xml:space="preserve">: </w:t>
      </w:r>
      <w:r>
        <w:rPr>
          <w:rFonts w:hint="eastAsia"/>
        </w:rPr>
        <w:t>立即返回</w:t>
      </w:r>
      <w:r>
        <w:rPr>
          <w:rFonts w:hint="eastAsia"/>
        </w:rPr>
        <w:t xml:space="preserve"> {"message":"</w:t>
      </w:r>
      <w:r>
        <w:rPr>
          <w:rFonts w:hint="eastAsia"/>
        </w:rPr>
        <w:t>结果正在处理中</w:t>
      </w:r>
      <w:r>
        <w:rPr>
          <w:rFonts w:hint="eastAsia"/>
        </w:rPr>
        <w:t>...", "session_id":"xxx"}</w:t>
      </w:r>
    </w:p>
    <w:p w14:paraId="65A17BE2" w14:textId="77777777" w:rsidR="00361480" w:rsidRDefault="00361480" w:rsidP="00361480">
      <w:pPr>
        <w:pStyle w:val="afb"/>
      </w:pPr>
      <w:r>
        <w:rPr>
          <w:rFonts w:hint="eastAsia"/>
          <w:b/>
          <w:bCs/>
        </w:rPr>
        <w:t>前端</w:t>
      </w:r>
      <w:r>
        <w:rPr>
          <w:rFonts w:hint="eastAsia"/>
          <w:b/>
          <w:bCs/>
        </w:rPr>
        <w:t xml:space="preserve">: </w:t>
      </w:r>
      <w:r>
        <w:rPr>
          <w:rFonts w:hint="eastAsia"/>
        </w:rPr>
        <w:t>GET /stream/{session_id} (</w:t>
      </w:r>
      <w:r>
        <w:rPr>
          <w:rFonts w:hint="eastAsia"/>
        </w:rPr>
        <w:t>建立</w:t>
      </w:r>
      <w:r>
        <w:rPr>
          <w:rFonts w:hint="eastAsia"/>
        </w:rPr>
        <w:t>SSE</w:t>
      </w:r>
      <w:r>
        <w:rPr>
          <w:rFonts w:hint="eastAsia"/>
        </w:rPr>
        <w:t>连接</w:t>
      </w:r>
      <w:r>
        <w:rPr>
          <w:rFonts w:hint="eastAsia"/>
        </w:rPr>
        <w:t>)</w:t>
      </w:r>
    </w:p>
    <w:p w14:paraId="7F1A81E9" w14:textId="77777777" w:rsidR="00361480" w:rsidRDefault="00361480" w:rsidP="00361480">
      <w:pPr>
        <w:pStyle w:val="afb"/>
        <w:rPr>
          <w:b/>
          <w:bCs/>
        </w:rPr>
      </w:pPr>
      <w:r>
        <w:rPr>
          <w:rFonts w:hint="eastAsia"/>
          <w:b/>
          <w:bCs/>
        </w:rPr>
        <w:t>后端</w:t>
      </w:r>
      <w:r>
        <w:rPr>
          <w:rFonts w:hint="eastAsia"/>
          <w:b/>
          <w:bCs/>
        </w:rPr>
        <w:t xml:space="preserve">: </w:t>
      </w:r>
    </w:p>
    <w:p w14:paraId="36F6CEAB" w14:textId="77777777" w:rsidR="00361480" w:rsidRDefault="00361480" w:rsidP="00361480">
      <w:pPr>
        <w:pStyle w:val="afb"/>
      </w:pPr>
      <w:r>
        <w:rPr>
          <w:rFonts w:hint="eastAsia"/>
        </w:rPr>
        <w:t xml:space="preserve">  </w:t>
      </w:r>
      <w:r>
        <w:rPr>
          <w:rFonts w:hint="eastAsia"/>
        </w:rPr>
        <w:t>→</w:t>
      </w:r>
      <w:r>
        <w:rPr>
          <w:rFonts w:hint="eastAsia"/>
        </w:rPr>
        <w:t xml:space="preserve"> </w:t>
      </w:r>
      <w:r>
        <w:rPr>
          <w:rFonts w:hint="eastAsia"/>
        </w:rPr>
        <w:t>推送</w:t>
      </w:r>
      <w:r>
        <w:rPr>
          <w:rFonts w:hint="eastAsia"/>
        </w:rPr>
        <w:t xml:space="preserve"> "ready" </w:t>
      </w:r>
      <w:r>
        <w:rPr>
          <w:rFonts w:hint="eastAsia"/>
        </w:rPr>
        <w:t>事件</w:t>
      </w:r>
    </w:p>
    <w:p w14:paraId="356335E3" w14:textId="77777777" w:rsidR="00361480" w:rsidRDefault="00361480" w:rsidP="00361480">
      <w:pPr>
        <w:pStyle w:val="afb"/>
      </w:pPr>
      <w:r>
        <w:rPr>
          <w:rFonts w:hint="eastAsia"/>
        </w:rPr>
        <w:t xml:space="preserve">  </w:t>
      </w:r>
      <w:r>
        <w:rPr>
          <w:rFonts w:hint="eastAsia"/>
        </w:rPr>
        <w:t>→</w:t>
      </w:r>
      <w:r>
        <w:rPr>
          <w:rFonts w:hint="eastAsia"/>
        </w:rPr>
        <w:t xml:space="preserve"> </w:t>
      </w:r>
      <w:r>
        <w:rPr>
          <w:rFonts w:hint="eastAsia"/>
        </w:rPr>
        <w:t>执行工作流</w:t>
      </w:r>
      <w:r>
        <w:rPr>
          <w:rFonts w:hint="eastAsia"/>
        </w:rPr>
        <w:t>...</w:t>
      </w:r>
    </w:p>
    <w:p w14:paraId="3A170F0C" w14:textId="77777777" w:rsidR="00361480" w:rsidRDefault="00361480" w:rsidP="00361480">
      <w:pPr>
        <w:pStyle w:val="afb"/>
      </w:pPr>
      <w:r>
        <w:rPr>
          <w:rFonts w:hint="eastAsia"/>
        </w:rPr>
        <w:t xml:space="preserve">  </w:t>
      </w:r>
      <w:r>
        <w:rPr>
          <w:rFonts w:hint="eastAsia"/>
        </w:rPr>
        <w:t>→</w:t>
      </w:r>
      <w:r>
        <w:rPr>
          <w:rFonts w:hint="eastAsia"/>
        </w:rPr>
        <w:t xml:space="preserve"> </w:t>
      </w:r>
      <w:r>
        <w:rPr>
          <w:rFonts w:hint="eastAsia"/>
        </w:rPr>
        <w:t>节点执行时</w:t>
      </w:r>
      <w:r>
        <w:rPr>
          <w:rFonts w:hint="eastAsia"/>
        </w:rPr>
        <w:t xml:space="preserve"> push_to_session("delta", {...})</w:t>
      </w:r>
    </w:p>
    <w:p w14:paraId="21A90113" w14:textId="77777777" w:rsidR="00361480" w:rsidRDefault="00361480" w:rsidP="00361480">
      <w:pPr>
        <w:pStyle w:val="afb"/>
      </w:pPr>
      <w:r>
        <w:rPr>
          <w:rFonts w:hint="eastAsia"/>
        </w:rPr>
        <w:t xml:space="preserve">  </w:t>
      </w:r>
      <w:r>
        <w:rPr>
          <w:rFonts w:hint="eastAsia"/>
        </w:rPr>
        <w:t>→</w:t>
      </w:r>
      <w:r>
        <w:rPr>
          <w:rFonts w:hint="eastAsia"/>
        </w:rPr>
        <w:t xml:space="preserve"> SSE Generator </w:t>
      </w:r>
      <w:r>
        <w:rPr>
          <w:rFonts w:hint="eastAsia"/>
        </w:rPr>
        <w:t>实时推送给前端</w:t>
      </w:r>
    </w:p>
    <w:p w14:paraId="6B9AF4D7" w14:textId="77777777" w:rsidR="00361480" w:rsidRDefault="00361480" w:rsidP="00361480">
      <w:pPr>
        <w:pStyle w:val="afb"/>
      </w:pPr>
      <w:r>
        <w:rPr>
          <w:rFonts w:hint="eastAsia"/>
        </w:rPr>
        <w:t xml:space="preserve">  </w:t>
      </w:r>
      <w:r>
        <w:rPr>
          <w:rFonts w:hint="eastAsia"/>
        </w:rPr>
        <w:t>→</w:t>
      </w:r>
      <w:r>
        <w:rPr>
          <w:rFonts w:hint="eastAsia"/>
        </w:rPr>
        <w:t xml:space="preserve"> </w:t>
      </w:r>
      <w:r>
        <w:rPr>
          <w:rFonts w:hint="eastAsia"/>
        </w:rPr>
        <w:t>推送</w:t>
      </w:r>
      <w:r>
        <w:rPr>
          <w:rFonts w:hint="eastAsia"/>
        </w:rPr>
        <w:t xml:space="preserve"> "final" </w:t>
      </w:r>
      <w:r>
        <w:rPr>
          <w:rFonts w:hint="eastAsia"/>
        </w:rPr>
        <w:t>事件（含答案</w:t>
      </w:r>
      <w:r>
        <w:rPr>
          <w:rFonts w:hint="eastAsia"/>
        </w:rPr>
        <w:t>+</w:t>
      </w:r>
      <w:r>
        <w:rPr>
          <w:rFonts w:hint="eastAsia"/>
        </w:rPr>
        <w:t>图片</w:t>
      </w:r>
      <w:r>
        <w:rPr>
          <w:rFonts w:hint="eastAsia"/>
        </w:rPr>
        <w:t>URL</w:t>
      </w:r>
      <w:r>
        <w:rPr>
          <w:rFonts w:hint="eastAsia"/>
        </w:rPr>
        <w:t>）</w:t>
      </w:r>
    </w:p>
    <w:p w14:paraId="32AFCC20" w14:textId="77777777" w:rsidR="00361480" w:rsidRDefault="00361480" w:rsidP="00361480">
      <w:pPr>
        <w:pStyle w:val="afb"/>
      </w:pPr>
      <w:r>
        <w:rPr>
          <w:rFonts w:hint="eastAsia"/>
        </w:rPr>
        <w:t xml:space="preserve">  </w:t>
      </w:r>
      <w:r>
        <w:rPr>
          <w:rFonts w:hint="eastAsia"/>
        </w:rPr>
        <w:t>→</w:t>
      </w:r>
      <w:r>
        <w:rPr>
          <w:rFonts w:hint="eastAsia"/>
        </w:rPr>
        <w:t xml:space="preserve"> </w:t>
      </w:r>
      <w:r>
        <w:rPr>
          <w:rFonts w:hint="eastAsia"/>
        </w:rPr>
        <w:t>清理队列，关闭连接</w:t>
      </w:r>
    </w:p>
    <w:p w14:paraId="1D36B062" w14:textId="77777777" w:rsidR="00361480" w:rsidRDefault="00361480" w:rsidP="00361480">
      <w:pPr>
        <w:pStyle w:val="a4"/>
      </w:pPr>
      <w:r>
        <w:t>模式</w:t>
      </w:r>
      <w:r>
        <w:t xml:space="preserve"> B</w:t>
      </w:r>
      <w:r>
        <w:t>：同步查询</w:t>
      </w:r>
    </w:p>
    <w:p w14:paraId="56196163" w14:textId="77777777" w:rsidR="00361480" w:rsidRDefault="00361480" w:rsidP="00361480">
      <w:pPr>
        <w:pStyle w:val="afb"/>
      </w:pPr>
      <w:r>
        <w:rPr>
          <w:b/>
          <w:bCs/>
        </w:rPr>
        <w:t>前端</w:t>
      </w:r>
      <w:r>
        <w:rPr>
          <w:b/>
          <w:bCs/>
        </w:rPr>
        <w:t xml:space="preserve">: </w:t>
      </w:r>
      <w:r>
        <w:t>POST /query (is_stream=false)</w:t>
      </w:r>
    </w:p>
    <w:p w14:paraId="26B9FF3D" w14:textId="77777777" w:rsidR="00361480" w:rsidRDefault="00361480" w:rsidP="00361480">
      <w:pPr>
        <w:pStyle w:val="afb"/>
      </w:pPr>
      <w:r>
        <w:rPr>
          <w:b/>
          <w:bCs/>
        </w:rPr>
        <w:t>后端</w:t>
      </w:r>
      <w:r>
        <w:rPr>
          <w:b/>
          <w:bCs/>
        </w:rPr>
        <w:t xml:space="preserve">: </w:t>
      </w:r>
      <w:r>
        <w:t>同步执行整个工作流，等待完成</w:t>
      </w:r>
    </w:p>
    <w:p w14:paraId="48818CB2" w14:textId="77777777" w:rsidR="00361480" w:rsidRDefault="00361480" w:rsidP="00361480">
      <w:pPr>
        <w:pStyle w:val="afb"/>
      </w:pPr>
      <w:r>
        <w:rPr>
          <w:b/>
          <w:bCs/>
        </w:rPr>
        <w:t>后端</w:t>
      </w:r>
      <w:r>
        <w:rPr>
          <w:b/>
          <w:bCs/>
        </w:rPr>
        <w:t xml:space="preserve">: </w:t>
      </w:r>
      <w:r>
        <w:t>返回</w:t>
      </w:r>
      <w:r>
        <w:t xml:space="preserve"> {"answer":"</w:t>
      </w:r>
      <w:r>
        <w:t>完整答案</w:t>
      </w:r>
      <w:r>
        <w:t>", "session_id":"xxx"}</w:t>
      </w:r>
    </w:p>
    <w:p w14:paraId="2CFF51B8" w14:textId="77777777" w:rsidR="00361480" w:rsidRDefault="00361480" w:rsidP="00361480">
      <w:pPr>
        <w:pStyle w:val="a4"/>
      </w:pPr>
      <w:r>
        <w:t>模式</w:t>
      </w:r>
      <w:r>
        <w:t xml:space="preserve"> C</w:t>
      </w:r>
      <w:r>
        <w:t>：文件导入（轮询）</w:t>
      </w:r>
    </w:p>
    <w:p w14:paraId="59EEDD81" w14:textId="77777777" w:rsidR="00361480" w:rsidRDefault="00361480" w:rsidP="00361480">
      <w:pPr>
        <w:pStyle w:val="afb"/>
      </w:pPr>
      <w:r>
        <w:rPr>
          <w:b/>
          <w:bCs/>
        </w:rPr>
        <w:t>前端</w:t>
      </w:r>
      <w:r>
        <w:rPr>
          <w:b/>
          <w:bCs/>
        </w:rPr>
        <w:t xml:space="preserve">: </w:t>
      </w:r>
      <w:r>
        <w:t>POST /upload (</w:t>
      </w:r>
      <w:r>
        <w:t>上传文件</w:t>
      </w:r>
      <w:r>
        <w:t>)</w:t>
      </w:r>
    </w:p>
    <w:p w14:paraId="3BB479A7" w14:textId="77777777" w:rsidR="00361480" w:rsidRDefault="00361480" w:rsidP="00361480">
      <w:pPr>
        <w:pStyle w:val="afb"/>
      </w:pPr>
      <w:r>
        <w:rPr>
          <w:b/>
          <w:bCs/>
        </w:rPr>
        <w:t>后端</w:t>
      </w:r>
      <w:r>
        <w:rPr>
          <w:b/>
          <w:bCs/>
        </w:rPr>
        <w:t xml:space="preserve">: </w:t>
      </w:r>
      <w:r>
        <w:t>保存到本地</w:t>
      </w:r>
      <w:r>
        <w:t xml:space="preserve"> + MinIO</w:t>
      </w:r>
      <w:r>
        <w:t>，启动后台任务，返回</w:t>
      </w:r>
      <w:r>
        <w:t xml:space="preserve"> task_ids</w:t>
      </w:r>
    </w:p>
    <w:p w14:paraId="15ABC2B4" w14:textId="77777777" w:rsidR="00361480" w:rsidRDefault="00361480" w:rsidP="00361480">
      <w:pPr>
        <w:pStyle w:val="afb"/>
      </w:pPr>
      <w:r>
        <w:rPr>
          <w:b/>
          <w:bCs/>
        </w:rPr>
        <w:t>前端</w:t>
      </w:r>
      <w:r>
        <w:rPr>
          <w:b/>
          <w:bCs/>
        </w:rPr>
        <w:t>:</w:t>
      </w:r>
      <w:r>
        <w:t xml:space="preserve"> </w:t>
      </w:r>
      <w:r>
        <w:t>定时轮询</w:t>
      </w:r>
      <w:r>
        <w:t xml:space="preserve"> GET /status/{task_id}</w:t>
      </w:r>
    </w:p>
    <w:p w14:paraId="79592E5B" w14:textId="77777777" w:rsidR="00361480" w:rsidRDefault="00361480" w:rsidP="00361480">
      <w:pPr>
        <w:pStyle w:val="afb"/>
      </w:pPr>
      <w:r>
        <w:rPr>
          <w:b/>
          <w:bCs/>
        </w:rPr>
        <w:t>后端</w:t>
      </w:r>
      <w:r>
        <w:rPr>
          <w:b/>
          <w:bCs/>
        </w:rPr>
        <w:t xml:space="preserve">: </w:t>
      </w:r>
      <w:r>
        <w:t>返回</w:t>
      </w:r>
      <w:r>
        <w:t xml:space="preserve"> </w:t>
      </w:r>
    </w:p>
    <w:p w14:paraId="6D545763" w14:textId="77777777" w:rsidR="00361480" w:rsidRDefault="00361480" w:rsidP="00361480">
      <w:pPr>
        <w:pStyle w:val="afb"/>
      </w:pPr>
      <w:r>
        <w:t>{"status":"processing", "done_list":["node1","node2"], "running_list":["node3"]}</w:t>
      </w:r>
    </w:p>
    <w:p w14:paraId="57A95465" w14:textId="77777777" w:rsidR="00361480" w:rsidRDefault="00361480" w:rsidP="00361480">
      <w:pPr>
        <w:pStyle w:val="a3"/>
      </w:pPr>
      <w:r>
        <w:rPr>
          <w:rFonts w:hint="eastAsia"/>
        </w:rPr>
        <w:lastRenderedPageBreak/>
        <w:t>非阻塞架构</w:t>
      </w:r>
    </w:p>
    <w:p w14:paraId="16178208" w14:textId="77777777" w:rsidR="00361480" w:rsidRDefault="00361480" w:rsidP="00361480">
      <w:pPr>
        <w:pStyle w:val="affa"/>
      </w:pPr>
      <w:r>
        <w:drawing>
          <wp:inline distT="0" distB="0" distL="114300" distR="114300" wp14:anchorId="5DADF3A5" wp14:editId="7568E365">
            <wp:extent cx="5271770" cy="454660"/>
            <wp:effectExtent l="0" t="0" r="11430" b="2540"/>
            <wp:docPr id="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pic:cNvPicPr>
                      <a:picLocks noChangeAspect="1"/>
                    </pic:cNvPicPr>
                  </pic:nvPicPr>
                  <pic:blipFill>
                    <a:blip r:embed="rId122"/>
                    <a:stretch>
                      <a:fillRect/>
                    </a:stretch>
                  </pic:blipFill>
                  <pic:spPr>
                    <a:xfrm>
                      <a:off x="0" y="0"/>
                      <a:ext cx="5271770" cy="454660"/>
                    </a:xfrm>
                    <a:prstGeom prst="rect">
                      <a:avLst/>
                    </a:prstGeom>
                    <a:noFill/>
                    <a:ln>
                      <a:noFill/>
                    </a:ln>
                  </pic:spPr>
                </pic:pic>
              </a:graphicData>
            </a:graphic>
          </wp:inline>
        </w:drawing>
      </w:r>
    </w:p>
    <w:p w14:paraId="1EE4307E" w14:textId="77777777" w:rsidR="00361480" w:rsidRDefault="00361480" w:rsidP="00361480">
      <w:pPr>
        <w:pStyle w:val="a1"/>
      </w:pPr>
      <w:bookmarkStart w:id="975" w:name="_Toc21027"/>
      <w:bookmarkStart w:id="976" w:name="_Toc236048286"/>
      <w:r>
        <w:rPr>
          <w:rFonts w:hint="eastAsia"/>
        </w:rPr>
        <w:t>技术细节与痛点分析</w:t>
      </w:r>
      <w:bookmarkEnd w:id="975"/>
      <w:bookmarkEnd w:id="976"/>
    </w:p>
    <w:p w14:paraId="33252578" w14:textId="77777777" w:rsidR="00361480" w:rsidRDefault="00361480" w:rsidP="00361480">
      <w:pPr>
        <w:pStyle w:val="a2"/>
      </w:pPr>
      <w:bookmarkStart w:id="977" w:name="_Toc4352"/>
      <w:r>
        <w:rPr>
          <w:rFonts w:hint="eastAsia"/>
        </w:rPr>
        <w:t>核心技术细节</w:t>
      </w:r>
      <w:bookmarkEnd w:id="977"/>
    </w:p>
    <w:p w14:paraId="331B4250" w14:textId="77777777" w:rsidR="00361480" w:rsidRDefault="00361480" w:rsidP="00361480">
      <w:pPr>
        <w:pStyle w:val="a3"/>
      </w:pPr>
      <w:r>
        <w:rPr>
          <w:rFonts w:hint="eastAsia"/>
        </w:rPr>
        <w:t>文档切分长度阈值控制</w:t>
      </w:r>
    </w:p>
    <w:p w14:paraId="37CBC91C" w14:textId="77777777" w:rsidR="00361480" w:rsidRDefault="00361480" w:rsidP="00361480">
      <w:pPr>
        <w:pStyle w:val="afb"/>
      </w:pPr>
      <w:r>
        <w:t>文档切分时，</w:t>
      </w:r>
      <w:r>
        <w:t>chunk</w:t>
      </w:r>
      <w:r>
        <w:t>过大会导致检索精度下降，</w:t>
      </w:r>
      <w:r>
        <w:t>chunk</w:t>
      </w:r>
      <w:r>
        <w:t>过小会丢失上下文信息。</w:t>
      </w:r>
    </w:p>
    <w:p w14:paraId="1FEF0D0B" w14:textId="77777777" w:rsidR="00361480" w:rsidRDefault="00361480" w:rsidP="00361480">
      <w:pPr>
        <w:pStyle w:val="affa"/>
      </w:pPr>
      <w:r>
        <w:drawing>
          <wp:inline distT="0" distB="0" distL="114300" distR="114300" wp14:anchorId="53E88D74" wp14:editId="1B878D69">
            <wp:extent cx="2364740" cy="2364740"/>
            <wp:effectExtent l="0" t="0" r="10160" b="10160"/>
            <wp:docPr id="1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8"/>
                    <pic:cNvPicPr>
                      <a:picLocks noChangeAspect="1"/>
                    </pic:cNvPicPr>
                  </pic:nvPicPr>
                  <pic:blipFill>
                    <a:blip r:embed="rId123"/>
                    <a:stretch>
                      <a:fillRect/>
                    </a:stretch>
                  </pic:blipFill>
                  <pic:spPr>
                    <a:xfrm>
                      <a:off x="0" y="0"/>
                      <a:ext cx="2364740" cy="2364740"/>
                    </a:xfrm>
                    <a:prstGeom prst="rect">
                      <a:avLst/>
                    </a:prstGeom>
                    <a:noFill/>
                    <a:ln>
                      <a:noFill/>
                    </a:ln>
                  </pic:spPr>
                </pic:pic>
              </a:graphicData>
            </a:graphic>
          </wp:inline>
        </w:drawing>
      </w:r>
    </w:p>
    <w:p w14:paraId="30D4189E" w14:textId="77777777" w:rsidR="00361480" w:rsidRDefault="00361480" w:rsidP="00361480">
      <w:pPr>
        <w:pStyle w:val="a3"/>
      </w:pPr>
      <w:r>
        <w:rPr>
          <w:rFonts w:hint="eastAsia"/>
        </w:rPr>
        <w:t>多路检索并发执行</w:t>
      </w:r>
    </w:p>
    <w:p w14:paraId="53C13306" w14:textId="77777777" w:rsidR="00361480" w:rsidRDefault="00361480" w:rsidP="00361480">
      <w:pPr>
        <w:pStyle w:val="affa"/>
      </w:pPr>
      <w:r>
        <w:drawing>
          <wp:inline distT="0" distB="0" distL="114300" distR="114300" wp14:anchorId="3A48A8B2" wp14:editId="107C8D4F">
            <wp:extent cx="5273675" cy="1387475"/>
            <wp:effectExtent l="0" t="0" r="9525" b="9525"/>
            <wp:docPr id="1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7"/>
                    <pic:cNvPicPr>
                      <a:picLocks noChangeAspect="1"/>
                    </pic:cNvPicPr>
                  </pic:nvPicPr>
                  <pic:blipFill>
                    <a:blip r:embed="rId124"/>
                    <a:stretch>
                      <a:fillRect/>
                    </a:stretch>
                  </pic:blipFill>
                  <pic:spPr>
                    <a:xfrm>
                      <a:off x="0" y="0"/>
                      <a:ext cx="5273675" cy="1387475"/>
                    </a:xfrm>
                    <a:prstGeom prst="rect">
                      <a:avLst/>
                    </a:prstGeom>
                    <a:noFill/>
                    <a:ln>
                      <a:noFill/>
                    </a:ln>
                  </pic:spPr>
                </pic:pic>
              </a:graphicData>
            </a:graphic>
          </wp:inline>
        </w:drawing>
      </w:r>
    </w:p>
    <w:p w14:paraId="35CF4DEA" w14:textId="77777777" w:rsidR="00361480" w:rsidRDefault="00361480" w:rsidP="00361480">
      <w:pPr>
        <w:pStyle w:val="a3"/>
      </w:pPr>
      <w:r>
        <w:rPr>
          <w:rFonts w:hint="eastAsia"/>
        </w:rPr>
        <w:t>Prompt</w:t>
      </w:r>
      <w:r>
        <w:rPr>
          <w:rFonts w:hint="eastAsia"/>
        </w:rPr>
        <w:t>字符预算控制</w:t>
      </w:r>
    </w:p>
    <w:p w14:paraId="6CECD096" w14:textId="77777777" w:rsidR="00361480" w:rsidRDefault="00361480" w:rsidP="00361480">
      <w:pPr>
        <w:pStyle w:val="afb"/>
      </w:pPr>
      <w:r>
        <w:rPr>
          <w:rFonts w:hint="eastAsia"/>
        </w:rPr>
        <w:t>上下文最大字符数计算，遍历累加超限时</w:t>
      </w:r>
      <w:r>
        <w:rPr>
          <w:rFonts w:hint="eastAsia"/>
        </w:rPr>
        <w:t xml:space="preserve"> break</w:t>
      </w:r>
    </w:p>
    <w:p w14:paraId="540B0EBD" w14:textId="77777777" w:rsidR="00361480" w:rsidRDefault="00361480" w:rsidP="00361480">
      <w:pPr>
        <w:pStyle w:val="affa"/>
      </w:pPr>
      <w:r>
        <w:drawing>
          <wp:inline distT="0" distB="0" distL="114300" distR="114300" wp14:anchorId="1545BE9B" wp14:editId="2FAE0EE9">
            <wp:extent cx="4468495" cy="462280"/>
            <wp:effectExtent l="0" t="0" r="1905" b="7620"/>
            <wp:docPr id="1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9"/>
                    <pic:cNvPicPr>
                      <a:picLocks noChangeAspect="1"/>
                    </pic:cNvPicPr>
                  </pic:nvPicPr>
                  <pic:blipFill>
                    <a:blip r:embed="rId125"/>
                    <a:stretch>
                      <a:fillRect/>
                    </a:stretch>
                  </pic:blipFill>
                  <pic:spPr>
                    <a:xfrm>
                      <a:off x="0" y="0"/>
                      <a:ext cx="4468495" cy="462280"/>
                    </a:xfrm>
                    <a:prstGeom prst="rect">
                      <a:avLst/>
                    </a:prstGeom>
                    <a:noFill/>
                    <a:ln>
                      <a:noFill/>
                    </a:ln>
                  </pic:spPr>
                </pic:pic>
              </a:graphicData>
            </a:graphic>
          </wp:inline>
        </w:drawing>
      </w:r>
    </w:p>
    <w:p w14:paraId="4741596D" w14:textId="77777777" w:rsidR="00361480" w:rsidRDefault="00361480" w:rsidP="00361480">
      <w:pPr>
        <w:pStyle w:val="affa"/>
      </w:pPr>
      <w:r>
        <w:drawing>
          <wp:inline distT="0" distB="0" distL="114300" distR="114300" wp14:anchorId="437EC8E0" wp14:editId="71ED171C">
            <wp:extent cx="4478655" cy="444500"/>
            <wp:effectExtent l="0" t="0" r="4445" b="0"/>
            <wp:docPr id="1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0"/>
                    <pic:cNvPicPr>
                      <a:picLocks noChangeAspect="1"/>
                    </pic:cNvPicPr>
                  </pic:nvPicPr>
                  <pic:blipFill>
                    <a:blip r:embed="rId126"/>
                    <a:stretch>
                      <a:fillRect/>
                    </a:stretch>
                  </pic:blipFill>
                  <pic:spPr>
                    <a:xfrm>
                      <a:off x="0" y="0"/>
                      <a:ext cx="4478655" cy="444500"/>
                    </a:xfrm>
                    <a:prstGeom prst="rect">
                      <a:avLst/>
                    </a:prstGeom>
                    <a:noFill/>
                    <a:ln>
                      <a:noFill/>
                    </a:ln>
                  </pic:spPr>
                </pic:pic>
              </a:graphicData>
            </a:graphic>
          </wp:inline>
        </w:drawing>
      </w:r>
    </w:p>
    <w:p w14:paraId="31109299" w14:textId="77777777" w:rsidR="00361480" w:rsidRDefault="00361480" w:rsidP="00361480">
      <w:pPr>
        <w:pStyle w:val="a3"/>
      </w:pPr>
      <w:r>
        <w:rPr>
          <w:rFonts w:hint="eastAsia"/>
        </w:rPr>
        <w:lastRenderedPageBreak/>
        <w:t>品名对齐</w:t>
      </w:r>
      <w:r>
        <w:rPr>
          <w:rFonts w:hint="eastAsia"/>
        </w:rPr>
        <w:t xml:space="preserve"> - </w:t>
      </w:r>
      <w:r>
        <w:rPr>
          <w:rFonts w:hint="eastAsia"/>
        </w:rPr>
        <w:t>置信度阈值分级</w:t>
      </w:r>
    </w:p>
    <w:p w14:paraId="63D4D5EA" w14:textId="77777777" w:rsidR="00361480" w:rsidRDefault="00361480" w:rsidP="00361480">
      <w:pPr>
        <w:pStyle w:val="affa"/>
      </w:pPr>
      <w:r>
        <w:drawing>
          <wp:inline distT="0" distB="0" distL="114300" distR="114300" wp14:anchorId="2F9C6FEE" wp14:editId="1F7EC086">
            <wp:extent cx="4728210" cy="3101975"/>
            <wp:effectExtent l="0" t="0" r="8890" b="9525"/>
            <wp:docPr id="1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1"/>
                    <pic:cNvPicPr>
                      <a:picLocks noChangeAspect="1"/>
                    </pic:cNvPicPr>
                  </pic:nvPicPr>
                  <pic:blipFill>
                    <a:blip r:embed="rId127"/>
                    <a:stretch>
                      <a:fillRect/>
                    </a:stretch>
                  </pic:blipFill>
                  <pic:spPr>
                    <a:xfrm>
                      <a:off x="0" y="0"/>
                      <a:ext cx="4728210" cy="3101975"/>
                    </a:xfrm>
                    <a:prstGeom prst="rect">
                      <a:avLst/>
                    </a:prstGeom>
                    <a:noFill/>
                    <a:ln>
                      <a:noFill/>
                    </a:ln>
                  </pic:spPr>
                </pic:pic>
              </a:graphicData>
            </a:graphic>
          </wp:inline>
        </w:drawing>
      </w:r>
    </w:p>
    <w:p w14:paraId="771F6625" w14:textId="77777777" w:rsidR="00361480" w:rsidRDefault="00361480" w:rsidP="00361480">
      <w:pPr>
        <w:pStyle w:val="a3"/>
      </w:pPr>
      <w:r>
        <w:rPr>
          <w:rFonts w:hint="eastAsia"/>
        </w:rPr>
        <w:t xml:space="preserve">RRF </w:t>
      </w:r>
      <w:r>
        <w:rPr>
          <w:rFonts w:hint="eastAsia"/>
        </w:rPr>
        <w:t>融合排序</w:t>
      </w:r>
    </w:p>
    <w:p w14:paraId="0A9E881D" w14:textId="77777777" w:rsidR="00361480" w:rsidRDefault="00361480" w:rsidP="00361480">
      <w:pPr>
        <w:pStyle w:val="affa"/>
      </w:pPr>
      <w:r>
        <w:drawing>
          <wp:inline distT="0" distB="0" distL="114300" distR="114300" wp14:anchorId="5CAC9DF5" wp14:editId="6534B291">
            <wp:extent cx="5270500" cy="2357120"/>
            <wp:effectExtent l="0" t="0" r="0" b="5080"/>
            <wp:docPr id="1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2"/>
                    <pic:cNvPicPr>
                      <a:picLocks noChangeAspect="1"/>
                    </pic:cNvPicPr>
                  </pic:nvPicPr>
                  <pic:blipFill>
                    <a:blip r:embed="rId128"/>
                    <a:stretch>
                      <a:fillRect/>
                    </a:stretch>
                  </pic:blipFill>
                  <pic:spPr>
                    <a:xfrm>
                      <a:off x="0" y="0"/>
                      <a:ext cx="5270500" cy="2357120"/>
                    </a:xfrm>
                    <a:prstGeom prst="rect">
                      <a:avLst/>
                    </a:prstGeom>
                    <a:noFill/>
                    <a:ln>
                      <a:noFill/>
                    </a:ln>
                  </pic:spPr>
                </pic:pic>
              </a:graphicData>
            </a:graphic>
          </wp:inline>
        </w:drawing>
      </w:r>
    </w:p>
    <w:p w14:paraId="7ED87EF2" w14:textId="77777777" w:rsidR="00361480" w:rsidRDefault="00361480" w:rsidP="00361480">
      <w:pPr>
        <w:pStyle w:val="a3"/>
      </w:pPr>
      <w:r>
        <w:rPr>
          <w:rFonts w:hint="eastAsia"/>
        </w:rPr>
        <w:t>断崖检测截断</w:t>
      </w:r>
    </w:p>
    <w:p w14:paraId="528B15E1" w14:textId="77777777" w:rsidR="00361480" w:rsidRDefault="00361480" w:rsidP="00361480">
      <w:pPr>
        <w:pStyle w:val="affa"/>
      </w:pPr>
      <w:r>
        <w:drawing>
          <wp:inline distT="0" distB="0" distL="114300" distR="114300" wp14:anchorId="31B35A77" wp14:editId="48A24F63">
            <wp:extent cx="3641725" cy="1372235"/>
            <wp:effectExtent l="0" t="0" r="3175" b="12065"/>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pic:cNvPicPr>
                  </pic:nvPicPr>
                  <pic:blipFill>
                    <a:blip r:embed="rId129"/>
                    <a:stretch>
                      <a:fillRect/>
                    </a:stretch>
                  </pic:blipFill>
                  <pic:spPr>
                    <a:xfrm>
                      <a:off x="0" y="0"/>
                      <a:ext cx="3641725" cy="1372235"/>
                    </a:xfrm>
                    <a:prstGeom prst="rect">
                      <a:avLst/>
                    </a:prstGeom>
                    <a:noFill/>
                    <a:ln>
                      <a:noFill/>
                    </a:ln>
                  </pic:spPr>
                </pic:pic>
              </a:graphicData>
            </a:graphic>
          </wp:inline>
        </w:drawing>
      </w:r>
    </w:p>
    <w:p w14:paraId="3CD33E44" w14:textId="77777777" w:rsidR="00361480" w:rsidRDefault="00361480" w:rsidP="00361480">
      <w:pPr>
        <w:pStyle w:val="a2"/>
      </w:pPr>
      <w:bookmarkStart w:id="978" w:name="_Toc23376"/>
      <w:r>
        <w:rPr>
          <w:rFonts w:hint="eastAsia"/>
        </w:rPr>
        <w:t>痛点问题与解决方案</w:t>
      </w:r>
      <w:bookmarkEnd w:id="978"/>
    </w:p>
    <w:p w14:paraId="0F089544" w14:textId="77777777" w:rsidR="00361480" w:rsidRDefault="00361480" w:rsidP="00361480">
      <w:pPr>
        <w:pStyle w:val="a3"/>
      </w:pPr>
      <w:r>
        <w:rPr>
          <w:rFonts w:hint="eastAsia"/>
        </w:rPr>
        <w:t>文档切分导致语义丢失问题</w:t>
      </w:r>
    </w:p>
    <w:tbl>
      <w:tblPr>
        <w:tblStyle w:val="af6"/>
        <w:tblW w:w="0" w:type="auto"/>
        <w:tblLook w:val="04A0" w:firstRow="1" w:lastRow="0" w:firstColumn="1" w:lastColumn="0" w:noHBand="0" w:noVBand="1"/>
      </w:tblPr>
      <w:tblGrid>
        <w:gridCol w:w="1129"/>
        <w:gridCol w:w="7167"/>
      </w:tblGrid>
      <w:tr w:rsidR="00361480" w14:paraId="489D6317" w14:textId="77777777" w:rsidTr="00B56C6A">
        <w:tc>
          <w:tcPr>
            <w:tcW w:w="1129" w:type="dxa"/>
            <w:shd w:val="clear" w:color="auto" w:fill="E2EFD9" w:themeFill="accent6" w:themeFillTint="33"/>
          </w:tcPr>
          <w:p w14:paraId="57530E05" w14:textId="77777777" w:rsidR="00361480" w:rsidRDefault="00361480" w:rsidP="00B56C6A">
            <w:pPr>
              <w:pStyle w:val="-"/>
              <w:rPr>
                <w:szCs w:val="21"/>
              </w:rPr>
            </w:pPr>
            <w:r>
              <w:rPr>
                <w:rFonts w:hint="eastAsia"/>
                <w:szCs w:val="21"/>
              </w:rPr>
              <w:t>问题描述</w:t>
            </w:r>
          </w:p>
        </w:tc>
        <w:tc>
          <w:tcPr>
            <w:tcW w:w="7167" w:type="dxa"/>
            <w:shd w:val="clear" w:color="auto" w:fill="E2EFD9" w:themeFill="accent6" w:themeFillTint="33"/>
          </w:tcPr>
          <w:p w14:paraId="284DB820" w14:textId="77777777" w:rsidR="00361480" w:rsidRDefault="00361480" w:rsidP="00B56C6A">
            <w:pPr>
              <w:pStyle w:val="-"/>
              <w:rPr>
                <w:szCs w:val="21"/>
              </w:rPr>
            </w:pPr>
            <w:r>
              <w:rPr>
                <w:rFonts w:hint="eastAsia"/>
                <w:szCs w:val="21"/>
              </w:rPr>
              <w:t>大文档切分后，各个</w:t>
            </w:r>
            <w:r>
              <w:rPr>
                <w:rFonts w:hint="eastAsia"/>
                <w:szCs w:val="21"/>
              </w:rPr>
              <w:t>chunk</w:t>
            </w:r>
            <w:r>
              <w:rPr>
                <w:rFonts w:hint="eastAsia"/>
                <w:szCs w:val="21"/>
              </w:rPr>
              <w:t>丢失上下文信息，无法追溯来源</w:t>
            </w:r>
          </w:p>
        </w:tc>
      </w:tr>
      <w:tr w:rsidR="00361480" w14:paraId="3F6C5F8D" w14:textId="77777777" w:rsidTr="00B56C6A">
        <w:tc>
          <w:tcPr>
            <w:tcW w:w="1129" w:type="dxa"/>
          </w:tcPr>
          <w:p w14:paraId="58EF3D6C" w14:textId="77777777" w:rsidR="00361480" w:rsidRDefault="00361480" w:rsidP="00B56C6A">
            <w:pPr>
              <w:pStyle w:val="-"/>
              <w:rPr>
                <w:szCs w:val="21"/>
              </w:rPr>
            </w:pPr>
            <w:r>
              <w:rPr>
                <w:rFonts w:hint="eastAsia"/>
                <w:szCs w:val="21"/>
              </w:rPr>
              <w:lastRenderedPageBreak/>
              <w:t>解决方案</w:t>
            </w:r>
          </w:p>
        </w:tc>
        <w:tc>
          <w:tcPr>
            <w:tcW w:w="7167" w:type="dxa"/>
          </w:tcPr>
          <w:p w14:paraId="6D1450CB" w14:textId="77777777" w:rsidR="00361480" w:rsidRDefault="00361480" w:rsidP="00B56C6A">
            <w:pPr>
              <w:pStyle w:val="-"/>
              <w:rPr>
                <w:szCs w:val="21"/>
              </w:rPr>
            </w:pPr>
            <w:r>
              <w:rPr>
                <w:rFonts w:hint="eastAsia"/>
                <w:szCs w:val="21"/>
              </w:rPr>
              <w:t>标题注入等机制</w:t>
            </w:r>
          </w:p>
        </w:tc>
      </w:tr>
      <w:tr w:rsidR="00361480" w14:paraId="7F6FC27F" w14:textId="77777777" w:rsidTr="00B56C6A">
        <w:tc>
          <w:tcPr>
            <w:tcW w:w="1129" w:type="dxa"/>
          </w:tcPr>
          <w:p w14:paraId="3B9A7BF7" w14:textId="77777777" w:rsidR="00361480" w:rsidRDefault="00361480" w:rsidP="00B56C6A">
            <w:pPr>
              <w:pStyle w:val="-"/>
              <w:rPr>
                <w:szCs w:val="21"/>
              </w:rPr>
            </w:pPr>
            <w:r>
              <w:rPr>
                <w:rFonts w:hint="eastAsia"/>
                <w:szCs w:val="21"/>
              </w:rPr>
              <w:t>技术实现</w:t>
            </w:r>
          </w:p>
        </w:tc>
        <w:tc>
          <w:tcPr>
            <w:tcW w:w="7167" w:type="dxa"/>
          </w:tcPr>
          <w:p w14:paraId="3092811B" w14:textId="77777777" w:rsidR="00361480" w:rsidRDefault="00361480" w:rsidP="00B56C6A">
            <w:pPr>
              <w:pStyle w:val="-"/>
              <w:rPr>
                <w:szCs w:val="21"/>
              </w:rPr>
            </w:pPr>
            <w:r>
              <w:rPr>
                <w:rFonts w:hint="eastAsia"/>
                <w:szCs w:val="21"/>
              </w:rPr>
              <w:t>每个</w:t>
            </w:r>
            <w:r>
              <w:rPr>
                <w:rFonts w:hint="eastAsia"/>
                <w:szCs w:val="21"/>
              </w:rPr>
              <w:t>chunk</w:t>
            </w:r>
            <w:r>
              <w:rPr>
                <w:rFonts w:hint="eastAsia"/>
                <w:szCs w:val="21"/>
              </w:rPr>
              <w:t>添加前缀：</w:t>
            </w:r>
            <w:r>
              <w:rPr>
                <w:szCs w:val="21"/>
              </w:rPr>
              <w:t>文档来源</w:t>
            </w:r>
            <w:r>
              <w:rPr>
                <w:szCs w:val="21"/>
              </w:rPr>
              <w:t>:{</w:t>
            </w:r>
            <w:r>
              <w:rPr>
                <w:szCs w:val="21"/>
              </w:rPr>
              <w:t>原文档标题</w:t>
            </w:r>
            <w:r>
              <w:rPr>
                <w:szCs w:val="21"/>
              </w:rPr>
              <w:t>}\n{chunk</w:t>
            </w:r>
            <w:r>
              <w:rPr>
                <w:szCs w:val="21"/>
              </w:rPr>
              <w:t>内容</w:t>
            </w:r>
            <w:r>
              <w:rPr>
                <w:szCs w:val="21"/>
              </w:rPr>
              <w:t>}</w:t>
            </w:r>
          </w:p>
        </w:tc>
      </w:tr>
      <w:tr w:rsidR="00361480" w14:paraId="53A71883" w14:textId="77777777" w:rsidTr="00B56C6A">
        <w:tc>
          <w:tcPr>
            <w:tcW w:w="1129" w:type="dxa"/>
          </w:tcPr>
          <w:p w14:paraId="7D856C3B" w14:textId="77777777" w:rsidR="00361480" w:rsidRDefault="00361480" w:rsidP="00B56C6A">
            <w:pPr>
              <w:pStyle w:val="-"/>
              <w:rPr>
                <w:szCs w:val="21"/>
              </w:rPr>
            </w:pPr>
            <w:r>
              <w:rPr>
                <w:rFonts w:hint="eastAsia"/>
                <w:szCs w:val="21"/>
              </w:rPr>
              <w:t>效果提升</w:t>
            </w:r>
          </w:p>
        </w:tc>
        <w:tc>
          <w:tcPr>
            <w:tcW w:w="7167" w:type="dxa"/>
          </w:tcPr>
          <w:p w14:paraId="02961B6F" w14:textId="77777777" w:rsidR="00361480" w:rsidRDefault="00361480" w:rsidP="00B56C6A">
            <w:pPr>
              <w:pStyle w:val="-"/>
              <w:rPr>
                <w:szCs w:val="21"/>
              </w:rPr>
            </w:pPr>
            <w:r>
              <w:rPr>
                <w:rFonts w:hint="eastAsia"/>
                <w:szCs w:val="21"/>
              </w:rPr>
              <w:t>LLM</w:t>
            </w:r>
            <w:r>
              <w:rPr>
                <w:rFonts w:hint="eastAsia"/>
                <w:szCs w:val="21"/>
              </w:rPr>
              <w:t>能够正确引用来源，答案可追溯性增强</w:t>
            </w:r>
          </w:p>
        </w:tc>
      </w:tr>
    </w:tbl>
    <w:p w14:paraId="4C64335B" w14:textId="77777777" w:rsidR="00361480" w:rsidRDefault="00361480" w:rsidP="00361480">
      <w:pPr>
        <w:pStyle w:val="a3"/>
      </w:pPr>
      <w:r>
        <w:rPr>
          <w:rFonts w:hint="eastAsia"/>
        </w:rPr>
        <w:t>向量数据库批量插入性能问题</w:t>
      </w:r>
    </w:p>
    <w:tbl>
      <w:tblPr>
        <w:tblStyle w:val="af6"/>
        <w:tblW w:w="0" w:type="auto"/>
        <w:tblLook w:val="04A0" w:firstRow="1" w:lastRow="0" w:firstColumn="1" w:lastColumn="0" w:noHBand="0" w:noVBand="1"/>
      </w:tblPr>
      <w:tblGrid>
        <w:gridCol w:w="1129"/>
        <w:gridCol w:w="7167"/>
      </w:tblGrid>
      <w:tr w:rsidR="00361480" w14:paraId="631ED8FA" w14:textId="77777777" w:rsidTr="00B56C6A">
        <w:tc>
          <w:tcPr>
            <w:tcW w:w="1129" w:type="dxa"/>
            <w:shd w:val="clear" w:color="auto" w:fill="E2EFD9" w:themeFill="accent6" w:themeFillTint="33"/>
          </w:tcPr>
          <w:p w14:paraId="3B130BC4" w14:textId="77777777" w:rsidR="00361480" w:rsidRDefault="00361480" w:rsidP="00B56C6A">
            <w:pPr>
              <w:pStyle w:val="-"/>
              <w:rPr>
                <w:szCs w:val="21"/>
              </w:rPr>
            </w:pPr>
            <w:r>
              <w:rPr>
                <w:rFonts w:hint="eastAsia"/>
                <w:szCs w:val="21"/>
              </w:rPr>
              <w:t>问题描述</w:t>
            </w:r>
          </w:p>
        </w:tc>
        <w:tc>
          <w:tcPr>
            <w:tcW w:w="7167" w:type="dxa"/>
            <w:shd w:val="clear" w:color="auto" w:fill="E2EFD9" w:themeFill="accent6" w:themeFillTint="33"/>
          </w:tcPr>
          <w:p w14:paraId="64B732A5" w14:textId="77777777" w:rsidR="00361480" w:rsidRDefault="00361480" w:rsidP="00B56C6A">
            <w:pPr>
              <w:pStyle w:val="-"/>
              <w:rPr>
                <w:szCs w:val="21"/>
              </w:rPr>
            </w:pPr>
            <w:r>
              <w:rPr>
                <w:rFonts w:hint="eastAsia"/>
                <w:szCs w:val="21"/>
              </w:rPr>
              <w:t>大批量导入时：逐条插入</w:t>
            </w:r>
            <w:r>
              <w:rPr>
                <w:rFonts w:hint="eastAsia"/>
                <w:szCs w:val="21"/>
              </w:rPr>
              <w:t>Milvus</w:t>
            </w:r>
            <w:r>
              <w:rPr>
                <w:rFonts w:hint="eastAsia"/>
                <w:szCs w:val="21"/>
              </w:rPr>
              <w:t>效率低下，一次性导入超过模型处理能力</w:t>
            </w:r>
          </w:p>
        </w:tc>
      </w:tr>
      <w:tr w:rsidR="00361480" w14:paraId="4318EA1C" w14:textId="77777777" w:rsidTr="00B56C6A">
        <w:tc>
          <w:tcPr>
            <w:tcW w:w="1129" w:type="dxa"/>
          </w:tcPr>
          <w:p w14:paraId="3176E462" w14:textId="77777777" w:rsidR="00361480" w:rsidRDefault="00361480" w:rsidP="00B56C6A">
            <w:pPr>
              <w:pStyle w:val="-"/>
              <w:rPr>
                <w:szCs w:val="21"/>
              </w:rPr>
            </w:pPr>
            <w:r>
              <w:rPr>
                <w:rFonts w:hint="eastAsia"/>
                <w:szCs w:val="21"/>
              </w:rPr>
              <w:t>解决方案</w:t>
            </w:r>
          </w:p>
        </w:tc>
        <w:tc>
          <w:tcPr>
            <w:tcW w:w="7167" w:type="dxa"/>
          </w:tcPr>
          <w:p w14:paraId="39245D37" w14:textId="77777777" w:rsidR="00361480" w:rsidRDefault="00361480" w:rsidP="00B56C6A">
            <w:pPr>
              <w:pStyle w:val="-"/>
              <w:rPr>
                <w:szCs w:val="21"/>
              </w:rPr>
            </w:pPr>
            <w:r>
              <w:rPr>
                <w:rFonts w:hint="eastAsia"/>
                <w:szCs w:val="21"/>
              </w:rPr>
              <w:t>使用分批次处理机制</w:t>
            </w:r>
          </w:p>
        </w:tc>
      </w:tr>
      <w:tr w:rsidR="00361480" w14:paraId="535A88D8" w14:textId="77777777" w:rsidTr="00B56C6A">
        <w:tc>
          <w:tcPr>
            <w:tcW w:w="1129" w:type="dxa"/>
          </w:tcPr>
          <w:p w14:paraId="2DDA19ED" w14:textId="77777777" w:rsidR="00361480" w:rsidRDefault="00361480" w:rsidP="00B56C6A">
            <w:pPr>
              <w:pStyle w:val="-"/>
              <w:rPr>
                <w:szCs w:val="21"/>
              </w:rPr>
            </w:pPr>
            <w:r>
              <w:rPr>
                <w:rFonts w:hint="eastAsia"/>
                <w:szCs w:val="21"/>
              </w:rPr>
              <w:t>技术实现</w:t>
            </w:r>
          </w:p>
        </w:tc>
        <w:tc>
          <w:tcPr>
            <w:tcW w:w="7167" w:type="dxa"/>
          </w:tcPr>
          <w:p w14:paraId="23216633" w14:textId="77777777" w:rsidR="00361480" w:rsidRDefault="00361480" w:rsidP="00B56C6A">
            <w:pPr>
              <w:pStyle w:val="-"/>
              <w:rPr>
                <w:szCs w:val="21"/>
              </w:rPr>
            </w:pPr>
            <w:r>
              <w:rPr>
                <w:rFonts w:hint="eastAsia"/>
                <w:szCs w:val="21"/>
              </w:rPr>
              <w:t>将大批量数据切分成小批次数据插入</w:t>
            </w:r>
          </w:p>
        </w:tc>
      </w:tr>
      <w:tr w:rsidR="00361480" w14:paraId="3312AFE8" w14:textId="77777777" w:rsidTr="00B56C6A">
        <w:tc>
          <w:tcPr>
            <w:tcW w:w="1129" w:type="dxa"/>
          </w:tcPr>
          <w:p w14:paraId="5340A9E6" w14:textId="77777777" w:rsidR="00361480" w:rsidRDefault="00361480" w:rsidP="00B56C6A">
            <w:pPr>
              <w:pStyle w:val="-"/>
              <w:rPr>
                <w:szCs w:val="21"/>
              </w:rPr>
            </w:pPr>
            <w:r>
              <w:rPr>
                <w:rFonts w:hint="eastAsia"/>
                <w:szCs w:val="21"/>
              </w:rPr>
              <w:t>效果提升</w:t>
            </w:r>
          </w:p>
        </w:tc>
        <w:tc>
          <w:tcPr>
            <w:tcW w:w="7167" w:type="dxa"/>
          </w:tcPr>
          <w:p w14:paraId="72C2B7D1" w14:textId="77777777" w:rsidR="00361480" w:rsidRDefault="00361480" w:rsidP="00B56C6A">
            <w:pPr>
              <w:pStyle w:val="-"/>
              <w:rPr>
                <w:szCs w:val="21"/>
              </w:rPr>
            </w:pPr>
            <w:r>
              <w:rPr>
                <w:rFonts w:hint="eastAsia"/>
                <w:szCs w:val="21"/>
              </w:rPr>
              <w:t>提高效率的同时兼顾了模型的处理能力</w:t>
            </w:r>
          </w:p>
        </w:tc>
      </w:tr>
    </w:tbl>
    <w:p w14:paraId="6EF32F2B" w14:textId="77777777" w:rsidR="00361480" w:rsidRDefault="00361480" w:rsidP="00361480">
      <w:pPr>
        <w:pStyle w:val="a3"/>
      </w:pPr>
      <w:r>
        <w:rPr>
          <w:rFonts w:hint="eastAsia"/>
        </w:rPr>
        <w:t>商品名误判问题</w:t>
      </w:r>
    </w:p>
    <w:tbl>
      <w:tblPr>
        <w:tblStyle w:val="af6"/>
        <w:tblW w:w="0" w:type="auto"/>
        <w:tblLook w:val="04A0" w:firstRow="1" w:lastRow="0" w:firstColumn="1" w:lastColumn="0" w:noHBand="0" w:noVBand="1"/>
      </w:tblPr>
      <w:tblGrid>
        <w:gridCol w:w="1129"/>
        <w:gridCol w:w="7167"/>
      </w:tblGrid>
      <w:tr w:rsidR="00361480" w14:paraId="1A1A43F0" w14:textId="77777777" w:rsidTr="00B56C6A">
        <w:tc>
          <w:tcPr>
            <w:tcW w:w="1129" w:type="dxa"/>
            <w:shd w:val="clear" w:color="auto" w:fill="E2EFD9" w:themeFill="accent6" w:themeFillTint="33"/>
          </w:tcPr>
          <w:p w14:paraId="0265874D" w14:textId="77777777" w:rsidR="00361480" w:rsidRDefault="00361480" w:rsidP="00B56C6A">
            <w:pPr>
              <w:pStyle w:val="-"/>
              <w:rPr>
                <w:szCs w:val="21"/>
              </w:rPr>
            </w:pPr>
            <w:r>
              <w:rPr>
                <w:rFonts w:hint="eastAsia"/>
                <w:szCs w:val="21"/>
              </w:rPr>
              <w:t>问题描述</w:t>
            </w:r>
          </w:p>
        </w:tc>
        <w:tc>
          <w:tcPr>
            <w:tcW w:w="7167" w:type="dxa"/>
            <w:shd w:val="clear" w:color="auto" w:fill="E2EFD9" w:themeFill="accent6" w:themeFillTint="33"/>
          </w:tcPr>
          <w:p w14:paraId="0C04400F" w14:textId="77777777" w:rsidR="00361480" w:rsidRDefault="00361480" w:rsidP="00B56C6A">
            <w:pPr>
              <w:pStyle w:val="-"/>
              <w:rPr>
                <w:szCs w:val="21"/>
              </w:rPr>
            </w:pPr>
            <w:r>
              <w:rPr>
                <w:rFonts w:hint="eastAsia"/>
              </w:rPr>
              <w:t xml:space="preserve">LLM </w:t>
            </w:r>
            <w:r>
              <w:rPr>
                <w:rFonts w:hint="eastAsia"/>
              </w:rPr>
              <w:t>提取商品名时可能出现误判。</w:t>
            </w:r>
          </w:p>
        </w:tc>
      </w:tr>
      <w:tr w:rsidR="00361480" w14:paraId="03240B7B" w14:textId="77777777" w:rsidTr="00B56C6A">
        <w:tc>
          <w:tcPr>
            <w:tcW w:w="1129" w:type="dxa"/>
          </w:tcPr>
          <w:p w14:paraId="7CAD1967" w14:textId="77777777" w:rsidR="00361480" w:rsidRDefault="00361480" w:rsidP="00B56C6A">
            <w:pPr>
              <w:pStyle w:val="-"/>
              <w:rPr>
                <w:szCs w:val="21"/>
              </w:rPr>
            </w:pPr>
            <w:r>
              <w:rPr>
                <w:rFonts w:hint="eastAsia"/>
                <w:szCs w:val="21"/>
              </w:rPr>
              <w:t>解决方案</w:t>
            </w:r>
          </w:p>
        </w:tc>
        <w:tc>
          <w:tcPr>
            <w:tcW w:w="7167" w:type="dxa"/>
          </w:tcPr>
          <w:p w14:paraId="17B48376" w14:textId="77777777" w:rsidR="00361480" w:rsidRDefault="00361480" w:rsidP="00B56C6A">
            <w:pPr>
              <w:pStyle w:val="-"/>
              <w:rPr>
                <w:szCs w:val="21"/>
              </w:rPr>
            </w:pPr>
            <w:r>
              <w:rPr>
                <w:rFonts w:hint="eastAsia"/>
                <w:szCs w:val="21"/>
              </w:rPr>
              <w:t>两级过滤机制</w:t>
            </w:r>
          </w:p>
        </w:tc>
      </w:tr>
      <w:tr w:rsidR="00361480" w14:paraId="4259C264" w14:textId="77777777" w:rsidTr="00B56C6A">
        <w:tc>
          <w:tcPr>
            <w:tcW w:w="1129" w:type="dxa"/>
          </w:tcPr>
          <w:p w14:paraId="18D91759" w14:textId="77777777" w:rsidR="00361480" w:rsidRDefault="00361480" w:rsidP="00B56C6A">
            <w:pPr>
              <w:pStyle w:val="-"/>
              <w:rPr>
                <w:szCs w:val="21"/>
              </w:rPr>
            </w:pPr>
            <w:r>
              <w:rPr>
                <w:rFonts w:hint="eastAsia"/>
                <w:szCs w:val="21"/>
              </w:rPr>
              <w:t>技术实现</w:t>
            </w:r>
          </w:p>
        </w:tc>
        <w:tc>
          <w:tcPr>
            <w:tcW w:w="7167" w:type="dxa"/>
          </w:tcPr>
          <w:p w14:paraId="5B616482" w14:textId="77777777" w:rsidR="00361480" w:rsidRDefault="00361480" w:rsidP="00B56C6A">
            <w:pPr>
              <w:pStyle w:val="-"/>
              <w:rPr>
                <w:szCs w:val="21"/>
              </w:rPr>
            </w:pPr>
            <w:r>
              <w:rPr>
                <w:rFonts w:hint="eastAsia"/>
                <w:szCs w:val="21"/>
              </w:rPr>
              <w:t>LLM</w:t>
            </w:r>
            <w:r>
              <w:rPr>
                <w:rFonts w:hint="eastAsia"/>
                <w:szCs w:val="21"/>
              </w:rPr>
              <w:t>提取商品名后使用向量对齐和评分对齐再次确认商品名</w:t>
            </w:r>
          </w:p>
        </w:tc>
      </w:tr>
      <w:tr w:rsidR="00361480" w14:paraId="2DC7B578" w14:textId="77777777" w:rsidTr="00B56C6A">
        <w:tc>
          <w:tcPr>
            <w:tcW w:w="1129" w:type="dxa"/>
          </w:tcPr>
          <w:p w14:paraId="08835724" w14:textId="77777777" w:rsidR="00361480" w:rsidRDefault="00361480" w:rsidP="00B56C6A">
            <w:pPr>
              <w:pStyle w:val="-"/>
              <w:rPr>
                <w:szCs w:val="21"/>
              </w:rPr>
            </w:pPr>
            <w:r>
              <w:rPr>
                <w:rFonts w:hint="eastAsia"/>
                <w:szCs w:val="21"/>
              </w:rPr>
              <w:t>效果提升</w:t>
            </w:r>
          </w:p>
        </w:tc>
        <w:tc>
          <w:tcPr>
            <w:tcW w:w="7167" w:type="dxa"/>
          </w:tcPr>
          <w:p w14:paraId="31B2A744" w14:textId="77777777" w:rsidR="00361480" w:rsidRDefault="00361480" w:rsidP="00B56C6A">
            <w:pPr>
              <w:pStyle w:val="-"/>
              <w:rPr>
                <w:szCs w:val="21"/>
              </w:rPr>
            </w:pPr>
            <w:r>
              <w:rPr>
                <w:rFonts w:hint="eastAsia"/>
                <w:szCs w:val="21"/>
              </w:rPr>
              <w:t>即保证了召回率又控制了精度</w:t>
            </w:r>
          </w:p>
        </w:tc>
      </w:tr>
    </w:tbl>
    <w:p w14:paraId="6189874C" w14:textId="77777777" w:rsidR="00361480" w:rsidRDefault="00361480" w:rsidP="00361480">
      <w:pPr>
        <w:pStyle w:val="a3"/>
      </w:pPr>
      <w:r>
        <w:rPr>
          <w:rFonts w:hint="eastAsia"/>
        </w:rPr>
        <w:t>历史记录商品名缺失问题</w:t>
      </w:r>
    </w:p>
    <w:tbl>
      <w:tblPr>
        <w:tblStyle w:val="af6"/>
        <w:tblW w:w="0" w:type="auto"/>
        <w:tblLook w:val="04A0" w:firstRow="1" w:lastRow="0" w:firstColumn="1" w:lastColumn="0" w:noHBand="0" w:noVBand="1"/>
      </w:tblPr>
      <w:tblGrid>
        <w:gridCol w:w="1129"/>
        <w:gridCol w:w="7167"/>
      </w:tblGrid>
      <w:tr w:rsidR="00361480" w14:paraId="52A99AE2" w14:textId="77777777" w:rsidTr="00B56C6A">
        <w:tc>
          <w:tcPr>
            <w:tcW w:w="1129" w:type="dxa"/>
            <w:shd w:val="clear" w:color="auto" w:fill="E2EFD9" w:themeFill="accent6" w:themeFillTint="33"/>
          </w:tcPr>
          <w:p w14:paraId="74184C1E" w14:textId="77777777" w:rsidR="00361480" w:rsidRDefault="00361480" w:rsidP="00B56C6A">
            <w:pPr>
              <w:pStyle w:val="-"/>
              <w:rPr>
                <w:szCs w:val="21"/>
              </w:rPr>
            </w:pPr>
            <w:r>
              <w:rPr>
                <w:rFonts w:hint="eastAsia"/>
                <w:szCs w:val="21"/>
              </w:rPr>
              <w:t>问题描述</w:t>
            </w:r>
          </w:p>
        </w:tc>
        <w:tc>
          <w:tcPr>
            <w:tcW w:w="7167" w:type="dxa"/>
            <w:shd w:val="clear" w:color="auto" w:fill="E2EFD9" w:themeFill="accent6" w:themeFillTint="33"/>
          </w:tcPr>
          <w:p w14:paraId="632D0F1C" w14:textId="77777777" w:rsidR="00361480" w:rsidRDefault="00361480" w:rsidP="00B56C6A">
            <w:pPr>
              <w:pStyle w:val="-"/>
              <w:rPr>
                <w:szCs w:val="21"/>
              </w:rPr>
            </w:pPr>
            <w:r>
              <w:rPr>
                <w:rFonts w:hint="eastAsia"/>
                <w:szCs w:val="21"/>
              </w:rPr>
              <w:t>多轮对话后才明确商品名，导致前几轮对话的</w:t>
            </w:r>
            <w:r>
              <w:rPr>
                <w:rFonts w:hint="eastAsia"/>
                <w:szCs w:val="21"/>
              </w:rPr>
              <w:t xml:space="preserve"> item_names </w:t>
            </w:r>
            <w:r>
              <w:rPr>
                <w:rFonts w:hint="eastAsia"/>
                <w:szCs w:val="21"/>
              </w:rPr>
              <w:t>字段为空。</w:t>
            </w:r>
          </w:p>
        </w:tc>
      </w:tr>
      <w:tr w:rsidR="00361480" w14:paraId="7D149A16" w14:textId="77777777" w:rsidTr="00B56C6A">
        <w:tc>
          <w:tcPr>
            <w:tcW w:w="1129" w:type="dxa"/>
          </w:tcPr>
          <w:p w14:paraId="4FA7B7A7" w14:textId="77777777" w:rsidR="00361480" w:rsidRDefault="00361480" w:rsidP="00B56C6A">
            <w:pPr>
              <w:pStyle w:val="-"/>
              <w:rPr>
                <w:szCs w:val="21"/>
              </w:rPr>
            </w:pPr>
            <w:r>
              <w:rPr>
                <w:rFonts w:hint="eastAsia"/>
                <w:szCs w:val="21"/>
              </w:rPr>
              <w:t>解决方案</w:t>
            </w:r>
          </w:p>
        </w:tc>
        <w:tc>
          <w:tcPr>
            <w:tcW w:w="7167" w:type="dxa"/>
          </w:tcPr>
          <w:p w14:paraId="703D5C8E" w14:textId="77777777" w:rsidR="00361480" w:rsidRDefault="00361480" w:rsidP="00B56C6A">
            <w:pPr>
              <w:pStyle w:val="-"/>
              <w:rPr>
                <w:szCs w:val="21"/>
              </w:rPr>
            </w:pPr>
            <w:r>
              <w:rPr>
                <w:rFonts w:hint="eastAsia"/>
                <w:szCs w:val="21"/>
              </w:rPr>
              <w:t>延迟回填机制</w:t>
            </w:r>
          </w:p>
        </w:tc>
      </w:tr>
      <w:tr w:rsidR="00361480" w14:paraId="304BF8DE" w14:textId="77777777" w:rsidTr="00B56C6A">
        <w:tc>
          <w:tcPr>
            <w:tcW w:w="1129" w:type="dxa"/>
          </w:tcPr>
          <w:p w14:paraId="1A682A6B" w14:textId="77777777" w:rsidR="00361480" w:rsidRDefault="00361480" w:rsidP="00B56C6A">
            <w:pPr>
              <w:pStyle w:val="-"/>
              <w:rPr>
                <w:szCs w:val="21"/>
              </w:rPr>
            </w:pPr>
            <w:r>
              <w:rPr>
                <w:rFonts w:hint="eastAsia"/>
                <w:szCs w:val="21"/>
              </w:rPr>
              <w:t>技术实现</w:t>
            </w:r>
          </w:p>
        </w:tc>
        <w:tc>
          <w:tcPr>
            <w:tcW w:w="7167" w:type="dxa"/>
          </w:tcPr>
          <w:p w14:paraId="292FF80E" w14:textId="77777777" w:rsidR="00361480" w:rsidRDefault="00361480" w:rsidP="00B56C6A">
            <w:pPr>
              <w:pStyle w:val="-"/>
              <w:rPr>
                <w:szCs w:val="21"/>
              </w:rPr>
            </w:pPr>
            <w:r>
              <w:rPr>
                <w:rFonts w:hint="eastAsia"/>
                <w:szCs w:val="21"/>
              </w:rPr>
              <w:t>回填历史记录中空的</w:t>
            </w:r>
            <w:r>
              <w:rPr>
                <w:rFonts w:hint="eastAsia"/>
                <w:szCs w:val="21"/>
              </w:rPr>
              <w:t xml:space="preserve"> item_names</w:t>
            </w:r>
            <w:r>
              <w:rPr>
                <w:rFonts w:hint="eastAsia"/>
                <w:szCs w:val="21"/>
              </w:rPr>
              <w:t>并存入</w:t>
            </w:r>
            <w:r>
              <w:rPr>
                <w:rFonts w:hint="eastAsia"/>
                <w:szCs w:val="21"/>
              </w:rPr>
              <w:t>mongodb</w:t>
            </w:r>
          </w:p>
        </w:tc>
      </w:tr>
      <w:tr w:rsidR="00361480" w14:paraId="5D9921F6" w14:textId="77777777" w:rsidTr="00B56C6A">
        <w:tc>
          <w:tcPr>
            <w:tcW w:w="1129" w:type="dxa"/>
          </w:tcPr>
          <w:p w14:paraId="6D9736EF" w14:textId="77777777" w:rsidR="00361480" w:rsidRDefault="00361480" w:rsidP="00B56C6A">
            <w:pPr>
              <w:pStyle w:val="-"/>
              <w:rPr>
                <w:szCs w:val="21"/>
              </w:rPr>
            </w:pPr>
            <w:r>
              <w:rPr>
                <w:rFonts w:hint="eastAsia"/>
                <w:szCs w:val="21"/>
              </w:rPr>
              <w:t>效果提升</w:t>
            </w:r>
          </w:p>
        </w:tc>
        <w:tc>
          <w:tcPr>
            <w:tcW w:w="7167" w:type="dxa"/>
          </w:tcPr>
          <w:p w14:paraId="5D236A4E" w14:textId="77777777" w:rsidR="00361480" w:rsidRDefault="00361480" w:rsidP="00B56C6A">
            <w:pPr>
              <w:pStyle w:val="-"/>
              <w:rPr>
                <w:szCs w:val="21"/>
              </w:rPr>
            </w:pPr>
            <w:r>
              <w:rPr>
                <w:rFonts w:hint="eastAsia"/>
                <w:szCs w:val="21"/>
              </w:rPr>
              <w:t>确保历史记录的完整性</w:t>
            </w:r>
          </w:p>
          <w:p w14:paraId="32B2195D" w14:textId="77777777" w:rsidR="00361480" w:rsidRDefault="00361480" w:rsidP="00B56C6A">
            <w:pPr>
              <w:pStyle w:val="-"/>
              <w:rPr>
                <w:szCs w:val="21"/>
              </w:rPr>
            </w:pPr>
            <w:r>
              <w:rPr>
                <w:rFonts w:hint="eastAsia"/>
                <w:szCs w:val="21"/>
              </w:rPr>
              <w:t>支持后续的对话上下文分析</w:t>
            </w:r>
          </w:p>
          <w:p w14:paraId="7583D541" w14:textId="77777777" w:rsidR="00361480" w:rsidRDefault="00361480" w:rsidP="00B56C6A">
            <w:pPr>
              <w:pStyle w:val="-"/>
              <w:rPr>
                <w:szCs w:val="21"/>
              </w:rPr>
            </w:pPr>
            <w:r>
              <w:rPr>
                <w:rFonts w:hint="eastAsia"/>
                <w:szCs w:val="21"/>
              </w:rPr>
              <w:t>方便数据统计和分析</w:t>
            </w:r>
          </w:p>
        </w:tc>
      </w:tr>
    </w:tbl>
    <w:p w14:paraId="56B8C43D" w14:textId="77777777" w:rsidR="00361480" w:rsidRDefault="00361480" w:rsidP="00361480">
      <w:pPr>
        <w:pStyle w:val="a3"/>
      </w:pPr>
      <w:r>
        <w:t>LLM</w:t>
      </w:r>
      <w:r>
        <w:t>调用稳定性问题</w:t>
      </w:r>
    </w:p>
    <w:tbl>
      <w:tblPr>
        <w:tblStyle w:val="af6"/>
        <w:tblW w:w="0" w:type="auto"/>
        <w:tblLook w:val="04A0" w:firstRow="1" w:lastRow="0" w:firstColumn="1" w:lastColumn="0" w:noHBand="0" w:noVBand="1"/>
      </w:tblPr>
      <w:tblGrid>
        <w:gridCol w:w="1129"/>
        <w:gridCol w:w="7167"/>
      </w:tblGrid>
      <w:tr w:rsidR="00361480" w14:paraId="1A0C3408" w14:textId="77777777" w:rsidTr="00B56C6A">
        <w:tc>
          <w:tcPr>
            <w:tcW w:w="1129" w:type="dxa"/>
            <w:shd w:val="clear" w:color="auto" w:fill="E2EFD9" w:themeFill="accent6" w:themeFillTint="33"/>
          </w:tcPr>
          <w:p w14:paraId="094D4B41" w14:textId="77777777" w:rsidR="00361480" w:rsidRDefault="00361480" w:rsidP="00B56C6A">
            <w:pPr>
              <w:pStyle w:val="-"/>
              <w:rPr>
                <w:szCs w:val="21"/>
              </w:rPr>
            </w:pPr>
            <w:r>
              <w:rPr>
                <w:rFonts w:hint="eastAsia"/>
                <w:szCs w:val="21"/>
              </w:rPr>
              <w:t>问题描述</w:t>
            </w:r>
          </w:p>
        </w:tc>
        <w:tc>
          <w:tcPr>
            <w:tcW w:w="7167" w:type="dxa"/>
            <w:shd w:val="clear" w:color="auto" w:fill="E2EFD9" w:themeFill="accent6" w:themeFillTint="33"/>
          </w:tcPr>
          <w:p w14:paraId="754CB016" w14:textId="77777777" w:rsidR="00361480" w:rsidRDefault="00361480" w:rsidP="00B56C6A">
            <w:pPr>
              <w:pStyle w:val="-"/>
              <w:rPr>
                <w:szCs w:val="21"/>
              </w:rPr>
            </w:pPr>
            <w:r>
              <w:rPr>
                <w:rFonts w:hint="eastAsia"/>
                <w:szCs w:val="21"/>
              </w:rPr>
              <w:t>大量并发的</w:t>
            </w:r>
            <w:r>
              <w:rPr>
                <w:rFonts w:hint="eastAsia"/>
                <w:szCs w:val="21"/>
              </w:rPr>
              <w:t>LLM</w:t>
            </w:r>
            <w:r>
              <w:rPr>
                <w:rFonts w:hint="eastAsia"/>
                <w:szCs w:val="21"/>
              </w:rPr>
              <w:t>调用可能导致</w:t>
            </w:r>
            <w:r>
              <w:rPr>
                <w:rFonts w:hint="eastAsia"/>
                <w:szCs w:val="21"/>
              </w:rPr>
              <w:t>API</w:t>
            </w:r>
            <w:r>
              <w:rPr>
                <w:rFonts w:hint="eastAsia"/>
                <w:szCs w:val="21"/>
              </w:rPr>
              <w:t>限流或超时。</w:t>
            </w:r>
          </w:p>
        </w:tc>
      </w:tr>
      <w:tr w:rsidR="00361480" w14:paraId="51B62641" w14:textId="77777777" w:rsidTr="00B56C6A">
        <w:tc>
          <w:tcPr>
            <w:tcW w:w="1129" w:type="dxa"/>
          </w:tcPr>
          <w:p w14:paraId="6134CA15" w14:textId="77777777" w:rsidR="00361480" w:rsidRDefault="00361480" w:rsidP="00B56C6A">
            <w:pPr>
              <w:pStyle w:val="-"/>
              <w:rPr>
                <w:szCs w:val="21"/>
              </w:rPr>
            </w:pPr>
            <w:r>
              <w:rPr>
                <w:rFonts w:hint="eastAsia"/>
                <w:szCs w:val="21"/>
              </w:rPr>
              <w:t>解决方案</w:t>
            </w:r>
          </w:p>
        </w:tc>
        <w:tc>
          <w:tcPr>
            <w:tcW w:w="7167" w:type="dxa"/>
          </w:tcPr>
          <w:p w14:paraId="413963CA" w14:textId="77777777" w:rsidR="00361480" w:rsidRDefault="00361480" w:rsidP="00B56C6A">
            <w:pPr>
              <w:pStyle w:val="-"/>
              <w:rPr>
                <w:szCs w:val="21"/>
              </w:rPr>
            </w:pPr>
            <w:r>
              <w:rPr>
                <w:rFonts w:hint="eastAsia"/>
                <w:szCs w:val="21"/>
              </w:rPr>
              <w:t>信号量控制</w:t>
            </w:r>
          </w:p>
        </w:tc>
      </w:tr>
      <w:tr w:rsidR="00361480" w14:paraId="6EDE3E1A" w14:textId="77777777" w:rsidTr="00B56C6A">
        <w:tc>
          <w:tcPr>
            <w:tcW w:w="1129" w:type="dxa"/>
          </w:tcPr>
          <w:p w14:paraId="53E67EB4" w14:textId="77777777" w:rsidR="00361480" w:rsidRDefault="00361480" w:rsidP="00B56C6A">
            <w:pPr>
              <w:pStyle w:val="-"/>
              <w:rPr>
                <w:szCs w:val="21"/>
              </w:rPr>
            </w:pPr>
            <w:r>
              <w:rPr>
                <w:rFonts w:hint="eastAsia"/>
                <w:szCs w:val="21"/>
              </w:rPr>
              <w:t>技术实现</w:t>
            </w:r>
          </w:p>
        </w:tc>
        <w:tc>
          <w:tcPr>
            <w:tcW w:w="7167" w:type="dxa"/>
          </w:tcPr>
          <w:p w14:paraId="4C97993B" w14:textId="77777777" w:rsidR="00361480" w:rsidRDefault="00361480" w:rsidP="00B56C6A">
            <w:pPr>
              <w:pStyle w:val="-"/>
              <w:rPr>
                <w:szCs w:val="21"/>
              </w:rPr>
            </w:pPr>
            <w:r>
              <w:rPr>
                <w:rFonts w:hint="eastAsia"/>
                <w:szCs w:val="21"/>
              </w:rPr>
              <w:t>使用双端队列限制同时进行的</w:t>
            </w:r>
            <w:r>
              <w:rPr>
                <w:rFonts w:hint="eastAsia"/>
                <w:szCs w:val="21"/>
              </w:rPr>
              <w:t>LLM</w:t>
            </w:r>
            <w:r>
              <w:rPr>
                <w:rFonts w:hint="eastAsia"/>
                <w:szCs w:val="21"/>
              </w:rPr>
              <w:t>调用数量</w:t>
            </w:r>
          </w:p>
        </w:tc>
      </w:tr>
      <w:tr w:rsidR="00361480" w14:paraId="73A204BC" w14:textId="77777777" w:rsidTr="00B56C6A">
        <w:tc>
          <w:tcPr>
            <w:tcW w:w="1129" w:type="dxa"/>
          </w:tcPr>
          <w:p w14:paraId="5F016B32" w14:textId="77777777" w:rsidR="00361480" w:rsidRDefault="00361480" w:rsidP="00B56C6A">
            <w:pPr>
              <w:pStyle w:val="-"/>
              <w:rPr>
                <w:szCs w:val="21"/>
              </w:rPr>
            </w:pPr>
            <w:r>
              <w:rPr>
                <w:rFonts w:hint="eastAsia"/>
                <w:szCs w:val="21"/>
              </w:rPr>
              <w:t>效果提升</w:t>
            </w:r>
          </w:p>
        </w:tc>
        <w:tc>
          <w:tcPr>
            <w:tcW w:w="7167" w:type="dxa"/>
          </w:tcPr>
          <w:p w14:paraId="547A51D4" w14:textId="77777777" w:rsidR="00361480" w:rsidRDefault="00361480" w:rsidP="00B56C6A">
            <w:pPr>
              <w:pStyle w:val="-"/>
              <w:rPr>
                <w:szCs w:val="21"/>
              </w:rPr>
            </w:pPr>
            <w:r>
              <w:rPr>
                <w:rFonts w:hint="eastAsia"/>
                <w:szCs w:val="21"/>
              </w:rPr>
              <w:t>避免模型</w:t>
            </w:r>
            <w:r>
              <w:rPr>
                <w:rFonts w:hint="eastAsia"/>
                <w:szCs w:val="21"/>
              </w:rPr>
              <w:t>API</w:t>
            </w:r>
            <w:r>
              <w:rPr>
                <w:rFonts w:hint="eastAsia"/>
                <w:szCs w:val="21"/>
              </w:rPr>
              <w:t>接口限流</w:t>
            </w:r>
          </w:p>
        </w:tc>
      </w:tr>
    </w:tbl>
    <w:p w14:paraId="299C8E85" w14:textId="77777777" w:rsidR="00361480" w:rsidRDefault="00361480" w:rsidP="00361480">
      <w:pPr>
        <w:pStyle w:val="a1"/>
      </w:pPr>
      <w:bookmarkStart w:id="979" w:name="_Toc15322"/>
      <w:bookmarkStart w:id="980" w:name="_Toc236048287"/>
      <w:r>
        <w:rPr>
          <w:rFonts w:hint="eastAsia"/>
        </w:rPr>
        <w:t>面试高频问题回答</w:t>
      </w:r>
      <w:bookmarkEnd w:id="979"/>
      <w:bookmarkEnd w:id="980"/>
    </w:p>
    <w:p w14:paraId="76143F48" w14:textId="77777777" w:rsidR="00361480" w:rsidRDefault="00361480" w:rsidP="00361480">
      <w:pPr>
        <w:pStyle w:val="a2"/>
      </w:pPr>
      <w:bookmarkStart w:id="981" w:name="_Toc7997"/>
      <w:r>
        <w:rPr>
          <w:rFonts w:hint="eastAsia"/>
        </w:rPr>
        <w:lastRenderedPageBreak/>
        <w:t>项目介绍类</w:t>
      </w:r>
      <w:bookmarkEnd w:id="981"/>
    </w:p>
    <w:p w14:paraId="01CCAB7D" w14:textId="77777777" w:rsidR="00361480" w:rsidRDefault="00361480" w:rsidP="00361480">
      <w:pPr>
        <w:pStyle w:val="a3"/>
      </w:pPr>
      <w:r>
        <w:rPr>
          <w:rFonts w:hint="eastAsia"/>
        </w:rPr>
        <w:t>简单介绍一下这个项目</w:t>
      </w:r>
    </w:p>
    <w:p w14:paraId="23DB977B" w14:textId="77777777" w:rsidR="00361480" w:rsidRDefault="00361480" w:rsidP="00361480">
      <w:pPr>
        <w:pStyle w:val="afb"/>
      </w:pPr>
      <w:r>
        <w:t>这是一个基于</w:t>
      </w:r>
      <w:r>
        <w:t xml:space="preserve"> RAG </w:t>
      </w:r>
      <w:r>
        <w:t>技术的智能知识库系统。系统采用</w:t>
      </w:r>
      <w:r>
        <w:t xml:space="preserve"> LangGraph </w:t>
      </w:r>
      <w:r>
        <w:t>工作流编排，支持文档自动化导入和智能知识问答两大核心功能。</w:t>
      </w:r>
    </w:p>
    <w:p w14:paraId="3A4EFE96" w14:textId="77777777" w:rsidR="00361480" w:rsidRDefault="00361480" w:rsidP="00361480">
      <w:pPr>
        <w:pStyle w:val="afb"/>
      </w:pPr>
      <w:r>
        <w:t>文档导入流程包括</w:t>
      </w:r>
      <w:r>
        <w:t xml:space="preserve"> PDF </w:t>
      </w:r>
      <w:r>
        <w:t>解析、图片描述提取、文档分割、商品名识别、向量化、</w:t>
      </w:r>
      <w:r>
        <w:t xml:space="preserve">Milvus </w:t>
      </w:r>
      <w:r>
        <w:t>存储。</w:t>
      </w:r>
      <w:r>
        <w:t xml:space="preserve"> </w:t>
      </w:r>
      <w:r>
        <w:t>知识查询流程采用多路检索架构</w:t>
      </w:r>
      <w:r>
        <w:t>——</w:t>
      </w:r>
      <w:r>
        <w:t>向量检索、</w:t>
      </w:r>
      <w:r>
        <w:t xml:space="preserve">HyDE </w:t>
      </w:r>
      <w:r>
        <w:t>假设文档检索、网络搜索</w:t>
      </w:r>
      <w:r>
        <w:rPr>
          <w:rFonts w:hint="eastAsia"/>
        </w:rPr>
        <w:t>三</w:t>
      </w:r>
      <w:r>
        <w:t>路并行，通过</w:t>
      </w:r>
      <w:r>
        <w:t xml:space="preserve"> RRF </w:t>
      </w:r>
      <w:r>
        <w:t>算法融合，再用</w:t>
      </w:r>
      <w:r>
        <w:t xml:space="preserve"> </w:t>
      </w:r>
      <w:r>
        <w:rPr>
          <w:rFonts w:hint="eastAsia"/>
        </w:rPr>
        <w:t>qwen-rerank</w:t>
      </w:r>
      <w:r>
        <w:t xml:space="preserve"> </w:t>
      </w:r>
      <w:r>
        <w:t>重排序，最后基于检索结果生成答案。</w:t>
      </w:r>
    </w:p>
    <w:p w14:paraId="0389941E" w14:textId="77777777" w:rsidR="00361480" w:rsidRDefault="00361480" w:rsidP="00361480">
      <w:pPr>
        <w:pStyle w:val="afb"/>
      </w:pPr>
      <w:r>
        <w:t>技术上，后端使用</w:t>
      </w:r>
      <w:r>
        <w:t xml:space="preserve"> FastAPI + LangGraph</w:t>
      </w:r>
      <w:r>
        <w:t>，向量模型使用</w:t>
      </w:r>
      <w:r>
        <w:t xml:space="preserve"> BGE-M3</w:t>
      </w:r>
      <w:r>
        <w:t>，大模型使用通义千问，向量数据库用</w:t>
      </w:r>
      <w:r>
        <w:t xml:space="preserve"> Milvus</w:t>
      </w:r>
      <w:r>
        <w:t>。我主要负责</w:t>
      </w:r>
      <w:r>
        <w:t xml:space="preserve"> LangGraph </w:t>
      </w:r>
      <w:r>
        <w:t>工作流设计和后端核心开发。</w:t>
      </w:r>
    </w:p>
    <w:p w14:paraId="5003EB49" w14:textId="77777777" w:rsidR="00361480" w:rsidRDefault="00361480" w:rsidP="00361480">
      <w:pPr>
        <w:pStyle w:val="a3"/>
      </w:pPr>
      <w:r>
        <w:rPr>
          <w:rFonts w:hint="eastAsia"/>
        </w:rPr>
        <w:t>工作流为什么选择</w:t>
      </w:r>
      <w:r>
        <w:rPr>
          <w:rFonts w:hint="eastAsia"/>
        </w:rPr>
        <w:t>LangGraph</w:t>
      </w:r>
      <w:r>
        <w:rPr>
          <w:rFonts w:hint="eastAsia"/>
        </w:rPr>
        <w:t>？</w:t>
      </w:r>
    </w:p>
    <w:p w14:paraId="416625B0" w14:textId="77777777" w:rsidR="00361480" w:rsidRDefault="00361480" w:rsidP="00361480">
      <w:pPr>
        <w:pStyle w:val="a5"/>
        <w:ind w:firstLine="422"/>
      </w:pPr>
      <w:r w:rsidRPr="006B2C8C">
        <w:rPr>
          <w:rFonts w:hint="eastAsia"/>
          <w:b/>
          <w:bCs/>
        </w:rPr>
        <w:t>状态管理：</w:t>
      </w:r>
      <w:r>
        <w:rPr>
          <w:rFonts w:hint="eastAsia"/>
        </w:rPr>
        <w:t xml:space="preserve">LangGraph </w:t>
      </w:r>
      <w:r>
        <w:rPr>
          <w:rFonts w:hint="eastAsia"/>
        </w:rPr>
        <w:t>提供</w:t>
      </w:r>
      <w:r>
        <w:rPr>
          <w:rFonts w:hint="eastAsia"/>
        </w:rPr>
        <w:t xml:space="preserve"> TypedDict </w:t>
      </w:r>
      <w:r>
        <w:rPr>
          <w:rFonts w:hint="eastAsia"/>
        </w:rPr>
        <w:t>状态管理，节点间状态传递更清晰</w:t>
      </w:r>
    </w:p>
    <w:p w14:paraId="06C0A66F" w14:textId="77777777" w:rsidR="00361480" w:rsidRDefault="00361480" w:rsidP="00361480">
      <w:pPr>
        <w:pStyle w:val="a5"/>
        <w:ind w:firstLine="422"/>
      </w:pPr>
      <w:r w:rsidRPr="006B2C8C">
        <w:rPr>
          <w:rFonts w:hint="eastAsia"/>
          <w:b/>
          <w:bCs/>
        </w:rPr>
        <w:t>条件路由：</w:t>
      </w:r>
      <w:r>
        <w:rPr>
          <w:rFonts w:hint="eastAsia"/>
        </w:rPr>
        <w:t>支持复杂的条件分支，如商品名确认后的路由判断</w:t>
      </w:r>
    </w:p>
    <w:p w14:paraId="27BDAD78" w14:textId="77777777" w:rsidR="00361480" w:rsidRDefault="00361480" w:rsidP="00361480">
      <w:pPr>
        <w:pStyle w:val="a5"/>
        <w:ind w:firstLine="422"/>
      </w:pPr>
      <w:r w:rsidRPr="006B2C8C">
        <w:rPr>
          <w:rFonts w:hint="eastAsia"/>
          <w:b/>
          <w:bCs/>
        </w:rPr>
        <w:t>并发执行：</w:t>
      </w:r>
      <w:r>
        <w:rPr>
          <w:rFonts w:hint="eastAsia"/>
        </w:rPr>
        <w:t>多路检索节点可以自动并发执行</w:t>
      </w:r>
    </w:p>
    <w:p w14:paraId="32B49076" w14:textId="77777777" w:rsidR="00361480" w:rsidRDefault="00361480" w:rsidP="00361480">
      <w:pPr>
        <w:pStyle w:val="a5"/>
        <w:ind w:firstLine="422"/>
      </w:pPr>
      <w:r w:rsidRPr="006B2C8C">
        <w:rPr>
          <w:rFonts w:hint="eastAsia"/>
          <w:b/>
          <w:bCs/>
        </w:rPr>
        <w:t>可视化：</w:t>
      </w:r>
      <w:r>
        <w:rPr>
          <w:rFonts w:hint="eastAsia"/>
        </w:rPr>
        <w:t>可以打印工作流的</w:t>
      </w:r>
      <w:r>
        <w:rPr>
          <w:rFonts w:hint="eastAsia"/>
        </w:rPr>
        <w:t xml:space="preserve"> ASCII </w:t>
      </w:r>
      <w:r>
        <w:rPr>
          <w:rFonts w:hint="eastAsia"/>
        </w:rPr>
        <w:t>图，便于调试</w:t>
      </w:r>
    </w:p>
    <w:p w14:paraId="5416DDBA" w14:textId="77777777" w:rsidR="00361480" w:rsidRDefault="00361480" w:rsidP="00361480">
      <w:pPr>
        <w:pStyle w:val="a5"/>
        <w:ind w:firstLine="422"/>
      </w:pPr>
      <w:r w:rsidRPr="006B2C8C">
        <w:rPr>
          <w:rFonts w:hint="eastAsia"/>
          <w:b/>
          <w:bCs/>
        </w:rPr>
        <w:t>循环支持：</w:t>
      </w:r>
      <w:r>
        <w:rPr>
          <w:rFonts w:hint="eastAsia"/>
        </w:rPr>
        <w:t>支持循环结构，便于实现迭代优化</w:t>
      </w:r>
    </w:p>
    <w:p w14:paraId="0C4500C4" w14:textId="77777777" w:rsidR="00361480" w:rsidRDefault="00361480" w:rsidP="00361480">
      <w:pPr>
        <w:pStyle w:val="a2"/>
      </w:pPr>
      <w:bookmarkStart w:id="982" w:name="_Toc23486"/>
      <w:r>
        <w:rPr>
          <w:rFonts w:hint="eastAsia"/>
        </w:rPr>
        <w:t>技术深度类</w:t>
      </w:r>
      <w:bookmarkEnd w:id="982"/>
    </w:p>
    <w:p w14:paraId="4E3B0AA9" w14:textId="77777777" w:rsidR="00361480" w:rsidRDefault="00361480" w:rsidP="00361480">
      <w:pPr>
        <w:pStyle w:val="a3"/>
      </w:pPr>
      <w:r>
        <w:rPr>
          <w:rFonts w:hint="eastAsia"/>
        </w:rPr>
        <w:t>解释一下</w:t>
      </w:r>
      <w:r>
        <w:rPr>
          <w:rFonts w:hint="eastAsia"/>
        </w:rPr>
        <w:t>RAG</w:t>
      </w:r>
      <w:r>
        <w:rPr>
          <w:rFonts w:hint="eastAsia"/>
        </w:rPr>
        <w:t>的工作原理？</w:t>
      </w:r>
    </w:p>
    <w:p w14:paraId="4A14DCB8" w14:textId="77777777" w:rsidR="00361480" w:rsidRDefault="00361480" w:rsidP="00361480">
      <w:pPr>
        <w:pStyle w:val="a5"/>
        <w:ind w:firstLine="420"/>
      </w:pPr>
      <w:r>
        <w:t>RAG</w:t>
      </w:r>
      <w:r>
        <w:t>（</w:t>
      </w:r>
      <w:r>
        <w:t>Retrieval-Augmented Generation</w:t>
      </w:r>
      <w:r>
        <w:t>）检索增强</w:t>
      </w:r>
      <w:r>
        <w:rPr>
          <w:rFonts w:ascii="微软雅黑" w:eastAsia="微软雅黑" w:hAnsi="微软雅黑" w:cs="微软雅黑" w:hint="eastAsia"/>
        </w:rPr>
        <w:t>⽣</w:t>
      </w:r>
      <w:r>
        <w:rPr>
          <w:rFonts w:hint="eastAsia"/>
        </w:rPr>
        <w:t>成，核心思想是：</w:t>
      </w:r>
    </w:p>
    <w:p w14:paraId="1D646B31" w14:textId="77777777" w:rsidR="00361480" w:rsidRDefault="00361480" w:rsidP="00361480">
      <w:pPr>
        <w:pStyle w:val="a5"/>
        <w:ind w:firstLine="420"/>
      </w:pPr>
      <w:r>
        <w:t>Retrieval</w:t>
      </w:r>
      <w:r>
        <w:t>（检索）：将</w:t>
      </w:r>
      <w:r>
        <w:rPr>
          <w:rFonts w:hint="eastAsia"/>
        </w:rPr>
        <w:t>用户问题转换为向量，在向量数据库中检索相似</w:t>
      </w:r>
      <w:r>
        <w:rPr>
          <w:rFonts w:ascii="微软雅黑" w:eastAsia="微软雅黑" w:hAnsi="微软雅黑" w:cs="微软雅黑" w:hint="eastAsia"/>
        </w:rPr>
        <w:t>⽂</w:t>
      </w:r>
      <w:r>
        <w:rPr>
          <w:rFonts w:hint="eastAsia"/>
        </w:rPr>
        <w:t>档</w:t>
      </w:r>
      <w:r>
        <w:t xml:space="preserve"> </w:t>
      </w:r>
    </w:p>
    <w:p w14:paraId="3071034E" w14:textId="77777777" w:rsidR="00361480" w:rsidRDefault="00361480" w:rsidP="00361480">
      <w:pPr>
        <w:pStyle w:val="a5"/>
        <w:ind w:firstLine="420"/>
      </w:pPr>
      <w:r>
        <w:t>Augmented</w:t>
      </w:r>
      <w:r>
        <w:t>（增强）：将检索到的</w:t>
      </w:r>
      <w:r>
        <w:rPr>
          <w:rFonts w:hint="eastAsia"/>
        </w:rPr>
        <w:t>文档作为上下</w:t>
      </w:r>
      <w:r>
        <w:rPr>
          <w:rFonts w:ascii="微软雅黑" w:eastAsia="微软雅黑" w:hAnsi="微软雅黑" w:cs="微软雅黑" w:hint="eastAsia"/>
        </w:rPr>
        <w:t>⽂</w:t>
      </w:r>
      <w:r>
        <w:rPr>
          <w:rFonts w:hint="eastAsia"/>
        </w:rPr>
        <w:t>，与用户问题</w:t>
      </w:r>
      <w:r>
        <w:rPr>
          <w:rFonts w:ascii="微软雅黑" w:eastAsia="微软雅黑" w:hAnsi="微软雅黑" w:cs="微软雅黑" w:hint="eastAsia"/>
        </w:rPr>
        <w:t>⼀</w:t>
      </w:r>
      <w:r>
        <w:rPr>
          <w:rFonts w:hint="eastAsia"/>
        </w:rPr>
        <w:t>起构建</w:t>
      </w:r>
      <w:r>
        <w:t>Prompt</w:t>
      </w:r>
    </w:p>
    <w:p w14:paraId="7A988C44" w14:textId="77777777" w:rsidR="00361480" w:rsidRDefault="00361480" w:rsidP="00361480">
      <w:pPr>
        <w:pStyle w:val="a5"/>
        <w:ind w:firstLine="420"/>
      </w:pPr>
      <w:r>
        <w:t>Generation</w:t>
      </w:r>
      <w:r>
        <w:t>（</w:t>
      </w:r>
      <w:r>
        <w:rPr>
          <w:rFonts w:ascii="微软雅黑" w:eastAsia="微软雅黑" w:hAnsi="微软雅黑" w:cs="微软雅黑" w:hint="eastAsia"/>
        </w:rPr>
        <w:t>⽣</w:t>
      </w:r>
      <w:r>
        <w:rPr>
          <w:rFonts w:hint="eastAsia"/>
        </w:rPr>
        <w:t>成）：</w:t>
      </w:r>
      <w:r>
        <w:t>LLM</w:t>
      </w:r>
      <w:r>
        <w:t>基于增强后的</w:t>
      </w:r>
      <w:r>
        <w:t>Prompt</w:t>
      </w:r>
      <w:r>
        <w:rPr>
          <w:rFonts w:hint="eastAsia"/>
        </w:rPr>
        <w:t>生成答案</w:t>
      </w:r>
      <w:r>
        <w:t>优势：解决</w:t>
      </w:r>
      <w:r>
        <w:t>LLM</w:t>
      </w:r>
      <w:r>
        <w:t>知识过时、幻觉等问题，让回答基于实际</w:t>
      </w:r>
      <w:r>
        <w:rPr>
          <w:rFonts w:ascii="微软雅黑" w:eastAsia="微软雅黑" w:hAnsi="微软雅黑" w:cs="微软雅黑" w:hint="eastAsia"/>
        </w:rPr>
        <w:t>⽂</w:t>
      </w:r>
      <w:r>
        <w:rPr>
          <w:rFonts w:hint="eastAsia"/>
        </w:rPr>
        <w:t>档内容</w:t>
      </w:r>
      <w:r>
        <w:t>。</w:t>
      </w:r>
    </w:p>
    <w:p w14:paraId="494A111A" w14:textId="77777777" w:rsidR="00361480" w:rsidRDefault="00361480" w:rsidP="00361480">
      <w:pPr>
        <w:pStyle w:val="a3"/>
      </w:pPr>
      <w:r>
        <w:rPr>
          <w:rFonts w:hint="eastAsia"/>
        </w:rPr>
        <w:t>为什么要采用多路召回而不是单纯的向量检索？</w:t>
      </w:r>
    </w:p>
    <w:p w14:paraId="397EEAC9" w14:textId="77777777" w:rsidR="00361480" w:rsidRDefault="00361480" w:rsidP="00361480">
      <w:pPr>
        <w:pStyle w:val="a4"/>
      </w:pPr>
      <w:r>
        <w:rPr>
          <w:rFonts w:hint="eastAsia"/>
        </w:rPr>
        <w:t>单路向量检索局限</w:t>
      </w:r>
    </w:p>
    <w:p w14:paraId="550200C7" w14:textId="77777777" w:rsidR="00361480" w:rsidRDefault="00361480" w:rsidP="00361480">
      <w:pPr>
        <w:pStyle w:val="a6"/>
      </w:pPr>
      <w:r>
        <w:rPr>
          <w:rFonts w:hint="eastAsia"/>
        </w:rPr>
        <w:t>依赖文本语义相似度，对关键词、专业术语、模糊意图召回不足</w:t>
      </w:r>
    </w:p>
    <w:p w14:paraId="48E4B160" w14:textId="77777777" w:rsidR="00361480" w:rsidRDefault="00361480" w:rsidP="00361480">
      <w:pPr>
        <w:pStyle w:val="a6"/>
      </w:pPr>
      <w:r>
        <w:rPr>
          <w:rFonts w:hint="eastAsia"/>
        </w:rPr>
        <w:t>对知识时效性、外部实时信息完全无法覆盖</w:t>
      </w:r>
    </w:p>
    <w:p w14:paraId="08759CF9" w14:textId="77777777" w:rsidR="00361480" w:rsidRDefault="00361480" w:rsidP="00361480">
      <w:pPr>
        <w:pStyle w:val="a6"/>
      </w:pPr>
      <w:r>
        <w:rPr>
          <w:rFonts w:hint="eastAsia"/>
        </w:rPr>
        <w:t>容易出现语义相似但答案不相关、不精准的问题</w:t>
      </w:r>
    </w:p>
    <w:p w14:paraId="2313C1EB" w14:textId="77777777" w:rsidR="00361480" w:rsidRDefault="00361480" w:rsidP="00361480">
      <w:pPr>
        <w:pStyle w:val="a4"/>
      </w:pPr>
      <w:r>
        <w:rPr>
          <w:rFonts w:hint="eastAsia"/>
        </w:rPr>
        <w:t>三路召回优势</w:t>
      </w:r>
    </w:p>
    <w:p w14:paraId="48031675" w14:textId="77777777" w:rsidR="00361480" w:rsidRDefault="00361480" w:rsidP="00361480">
      <w:pPr>
        <w:pStyle w:val="a6"/>
      </w:pPr>
      <w:r>
        <w:rPr>
          <w:rFonts w:hint="eastAsia"/>
        </w:rPr>
        <w:lastRenderedPageBreak/>
        <w:t>向量检索：保证语义匹配，覆盖常规相似问题</w:t>
      </w:r>
    </w:p>
    <w:p w14:paraId="39816849" w14:textId="77777777" w:rsidR="00361480" w:rsidRDefault="00361480" w:rsidP="00361480">
      <w:pPr>
        <w:pStyle w:val="a6"/>
      </w:pPr>
      <w:r>
        <w:rPr>
          <w:rFonts w:hint="eastAsia"/>
        </w:rPr>
        <w:t xml:space="preserve">HyDE </w:t>
      </w:r>
      <w:r>
        <w:rPr>
          <w:rFonts w:hint="eastAsia"/>
        </w:rPr>
        <w:t>假设性问题生成检索：优化模糊</w:t>
      </w:r>
      <w:r>
        <w:rPr>
          <w:rFonts w:hint="eastAsia"/>
        </w:rPr>
        <w:t xml:space="preserve"> / </w:t>
      </w:r>
      <w:r>
        <w:rPr>
          <w:rFonts w:hint="eastAsia"/>
        </w:rPr>
        <w:t>简短</w:t>
      </w:r>
      <w:r>
        <w:rPr>
          <w:rFonts w:hint="eastAsia"/>
        </w:rPr>
        <w:t xml:space="preserve"> query</w:t>
      </w:r>
      <w:r>
        <w:rPr>
          <w:rFonts w:hint="eastAsia"/>
        </w:rPr>
        <w:t>，提升语义召回质量</w:t>
      </w:r>
    </w:p>
    <w:p w14:paraId="348A93EF" w14:textId="77777777" w:rsidR="00361480" w:rsidRDefault="00361480" w:rsidP="00361480">
      <w:pPr>
        <w:pStyle w:val="a6"/>
      </w:pPr>
      <w:r>
        <w:rPr>
          <w:rFonts w:hint="eastAsia"/>
        </w:rPr>
        <w:t xml:space="preserve">MCP </w:t>
      </w:r>
      <w:r>
        <w:rPr>
          <w:rFonts w:hint="eastAsia"/>
        </w:rPr>
        <w:t>网络搜索：补充实时、外部、知识库外信息，解决时效性与事实性问题</w:t>
      </w:r>
    </w:p>
    <w:p w14:paraId="435A0261" w14:textId="77777777" w:rsidR="00361480" w:rsidRDefault="00361480" w:rsidP="00361480">
      <w:pPr>
        <w:pStyle w:val="a6"/>
      </w:pPr>
      <w:r>
        <w:rPr>
          <w:rFonts w:hint="eastAsia"/>
        </w:rPr>
        <w:t>三者互补，召回更全、更准、更稳，显著提升最终回答质量。</w:t>
      </w:r>
    </w:p>
    <w:p w14:paraId="6F1A12CF" w14:textId="77777777" w:rsidR="00361480" w:rsidRDefault="00361480" w:rsidP="00361480">
      <w:pPr>
        <w:pStyle w:val="a3"/>
      </w:pPr>
      <w:r>
        <w:rPr>
          <w:rFonts w:hint="eastAsia"/>
        </w:rPr>
        <w:t xml:space="preserve">BGE-M3 </w:t>
      </w:r>
      <w:r>
        <w:rPr>
          <w:rFonts w:hint="eastAsia"/>
        </w:rPr>
        <w:t>混合向量是什么？为什么要用混合向量？</w:t>
      </w:r>
    </w:p>
    <w:p w14:paraId="56508BA7" w14:textId="77777777" w:rsidR="00361480" w:rsidRDefault="00361480" w:rsidP="00361480">
      <w:pPr>
        <w:pStyle w:val="afb"/>
      </w:pPr>
      <w:r>
        <w:rPr>
          <w:rFonts w:hint="eastAsia"/>
        </w:rPr>
        <w:t xml:space="preserve">BGE-M3 </w:t>
      </w:r>
      <w:r>
        <w:rPr>
          <w:rFonts w:hint="eastAsia"/>
        </w:rPr>
        <w:t>是一个能同时生成稠密向量和稀疏向量的模型。</w:t>
      </w:r>
    </w:p>
    <w:p w14:paraId="6B0A7AA1" w14:textId="77777777" w:rsidR="00361480" w:rsidRDefault="00361480" w:rsidP="00361480">
      <w:pPr>
        <w:pStyle w:val="a6"/>
      </w:pPr>
      <w:r>
        <w:rPr>
          <w:rFonts w:hint="eastAsia"/>
        </w:rPr>
        <w:t>稠密向量是</w:t>
      </w:r>
      <w:r>
        <w:rPr>
          <w:rFonts w:hint="eastAsia"/>
        </w:rPr>
        <w:t xml:space="preserve"> 1024 </w:t>
      </w:r>
      <w:r>
        <w:rPr>
          <w:rFonts w:hint="eastAsia"/>
        </w:rPr>
        <w:t>维的浮点向量，通过深度神经网络编码文本的语义信息，擅长语义理解，能匹配同义词和近义词。</w:t>
      </w:r>
    </w:p>
    <w:p w14:paraId="0C0F6116" w14:textId="77777777" w:rsidR="00361480" w:rsidRDefault="00361480" w:rsidP="00361480">
      <w:pPr>
        <w:pStyle w:val="a6"/>
      </w:pPr>
      <w:r>
        <w:rPr>
          <w:rFonts w:hint="eastAsia"/>
        </w:rPr>
        <w:t>稀疏向量是词袋模型，类似于</w:t>
      </w:r>
      <w:r>
        <w:rPr>
          <w:rFonts w:hint="eastAsia"/>
        </w:rPr>
        <w:t xml:space="preserve"> BM25</w:t>
      </w:r>
      <w:r>
        <w:rPr>
          <w:rFonts w:hint="eastAsia"/>
        </w:rPr>
        <w:t>，每个</w:t>
      </w:r>
      <w:r>
        <w:rPr>
          <w:rFonts w:hint="eastAsia"/>
        </w:rPr>
        <w:t xml:space="preserve"> token </w:t>
      </w:r>
      <w:r>
        <w:rPr>
          <w:rFonts w:hint="eastAsia"/>
        </w:rPr>
        <w:t>有一个权重值，擅长精确关键词匹配，如型号、专有名词。</w:t>
      </w:r>
    </w:p>
    <w:p w14:paraId="450C405D" w14:textId="77777777" w:rsidR="00361480" w:rsidRDefault="00361480" w:rsidP="00361480">
      <w:pPr>
        <w:pStyle w:val="a6"/>
      </w:pPr>
      <w:r>
        <w:rPr>
          <w:rFonts w:hint="eastAsia"/>
        </w:rPr>
        <w:t>混合检索结合了两者的优势：查询</w:t>
      </w:r>
      <w:r>
        <w:rPr>
          <w:rFonts w:hint="eastAsia"/>
        </w:rPr>
        <w:t>"RS-12</w:t>
      </w:r>
      <w:r>
        <w:rPr>
          <w:rFonts w:hint="eastAsia"/>
        </w:rPr>
        <w:t>万用表</w:t>
      </w:r>
      <w:r>
        <w:rPr>
          <w:rFonts w:hint="eastAsia"/>
        </w:rPr>
        <w:t>"</w:t>
      </w:r>
      <w:r>
        <w:rPr>
          <w:rFonts w:hint="eastAsia"/>
        </w:rPr>
        <w:t>时，稀疏向量确保匹配到</w:t>
      </w:r>
      <w:r>
        <w:rPr>
          <w:rFonts w:hint="eastAsia"/>
        </w:rPr>
        <w:t>"RS-12"</w:t>
      </w:r>
      <w:r>
        <w:rPr>
          <w:rFonts w:hint="eastAsia"/>
        </w:rPr>
        <w:t>这个精确型号，稠密向量理解</w:t>
      </w:r>
      <w:r>
        <w:rPr>
          <w:rFonts w:hint="eastAsia"/>
        </w:rPr>
        <w:t>"</w:t>
      </w:r>
      <w:r>
        <w:rPr>
          <w:rFonts w:hint="eastAsia"/>
        </w:rPr>
        <w:t>万用表</w:t>
      </w:r>
      <w:r>
        <w:rPr>
          <w:rFonts w:hint="eastAsia"/>
        </w:rPr>
        <w:t>"</w:t>
      </w:r>
      <w:r>
        <w:rPr>
          <w:rFonts w:hint="eastAsia"/>
        </w:rPr>
        <w:t>的语义。</w:t>
      </w:r>
      <w:r>
        <w:rPr>
          <w:rFonts w:hint="eastAsia"/>
        </w:rPr>
        <w:t xml:space="preserve">Milvus </w:t>
      </w:r>
      <w:r>
        <w:rPr>
          <w:rFonts w:hint="eastAsia"/>
        </w:rPr>
        <w:t>的</w:t>
      </w:r>
      <w:r>
        <w:rPr>
          <w:rFonts w:hint="eastAsia"/>
        </w:rPr>
        <w:t xml:space="preserve"> WeightedRanker </w:t>
      </w:r>
      <w:r>
        <w:rPr>
          <w:rFonts w:hint="eastAsia"/>
        </w:rPr>
        <w:t>会融合两路结果，我们配置的权重是各占</w:t>
      </w:r>
      <w:r>
        <w:rPr>
          <w:rFonts w:hint="eastAsia"/>
        </w:rPr>
        <w:t xml:space="preserve"> 50%</w:t>
      </w:r>
      <w:r>
        <w:rPr>
          <w:rFonts w:hint="eastAsia"/>
        </w:rPr>
        <w:t>。</w:t>
      </w:r>
    </w:p>
    <w:p w14:paraId="020E128B" w14:textId="77777777" w:rsidR="00361480" w:rsidRDefault="00361480" w:rsidP="00361480">
      <w:pPr>
        <w:pStyle w:val="a3"/>
      </w:pPr>
      <w:r>
        <w:rPr>
          <w:rFonts w:hint="eastAsia"/>
        </w:rPr>
        <w:t>解释一下</w:t>
      </w:r>
      <w:r>
        <w:rPr>
          <w:rFonts w:hint="eastAsia"/>
        </w:rPr>
        <w:t xml:space="preserve"> RRF </w:t>
      </w:r>
      <w:r>
        <w:rPr>
          <w:rFonts w:hint="eastAsia"/>
        </w:rPr>
        <w:t>融合算法？</w:t>
      </w:r>
    </w:p>
    <w:p w14:paraId="70EA2168" w14:textId="77777777" w:rsidR="00361480" w:rsidRDefault="00361480" w:rsidP="00361480">
      <w:pPr>
        <w:pStyle w:val="afb"/>
      </w:pPr>
      <w:r>
        <w:rPr>
          <w:rFonts w:hint="eastAsia"/>
        </w:rPr>
        <w:t xml:space="preserve">RRF (Reciprocal Rank Fusion) </w:t>
      </w:r>
      <w:r>
        <w:rPr>
          <w:rFonts w:hint="eastAsia"/>
        </w:rPr>
        <w:t>是倒数排名融合算法，用于合并多个排序结果。</w:t>
      </w:r>
    </w:p>
    <w:p w14:paraId="6110747D" w14:textId="77777777" w:rsidR="00361480" w:rsidRDefault="00361480" w:rsidP="00361480">
      <w:pPr>
        <w:pStyle w:val="a4"/>
      </w:pPr>
      <w:r>
        <w:rPr>
          <w:rFonts w:hint="eastAsia"/>
        </w:rPr>
        <w:t>公式：</w:t>
      </w:r>
      <w:r>
        <w:rPr>
          <w:rFonts w:hint="eastAsia"/>
        </w:rPr>
        <w:t xml:space="preserve">`score(d) = </w:t>
      </w:r>
      <w:r>
        <w:rPr>
          <w:rFonts w:hint="eastAsia"/>
        </w:rPr>
        <w:t>Σ</w:t>
      </w:r>
      <w:r>
        <w:rPr>
          <w:rFonts w:hint="eastAsia"/>
        </w:rPr>
        <w:t xml:space="preserve"> weight_i / (k + rank_i(d))`</w:t>
      </w:r>
    </w:p>
    <w:p w14:paraId="4F51CAEF" w14:textId="77777777" w:rsidR="00361480" w:rsidRDefault="00361480" w:rsidP="00361480">
      <w:pPr>
        <w:pStyle w:val="a6"/>
      </w:pPr>
      <w:r>
        <w:rPr>
          <w:rFonts w:hint="eastAsia"/>
        </w:rPr>
        <w:t xml:space="preserve">- d </w:t>
      </w:r>
      <w:r>
        <w:rPr>
          <w:rFonts w:hint="eastAsia"/>
        </w:rPr>
        <w:t>是待评分的文档</w:t>
      </w:r>
    </w:p>
    <w:p w14:paraId="0FE2FF67" w14:textId="77777777" w:rsidR="00361480" w:rsidRDefault="00361480" w:rsidP="00361480">
      <w:pPr>
        <w:pStyle w:val="a6"/>
      </w:pPr>
      <w:r>
        <w:rPr>
          <w:rFonts w:hint="eastAsia"/>
        </w:rPr>
        <w:t xml:space="preserve">- i </w:t>
      </w:r>
      <w:r>
        <w:rPr>
          <w:rFonts w:hint="eastAsia"/>
        </w:rPr>
        <w:t>是第</w:t>
      </w:r>
      <w:r>
        <w:rPr>
          <w:rFonts w:hint="eastAsia"/>
        </w:rPr>
        <w:t xml:space="preserve"> i </w:t>
      </w:r>
      <w:r>
        <w:rPr>
          <w:rFonts w:hint="eastAsia"/>
        </w:rPr>
        <w:t>路检索</w:t>
      </w:r>
    </w:p>
    <w:p w14:paraId="126CDE53" w14:textId="77777777" w:rsidR="00361480" w:rsidRDefault="00361480" w:rsidP="00361480">
      <w:pPr>
        <w:pStyle w:val="a6"/>
      </w:pPr>
      <w:r>
        <w:rPr>
          <w:rFonts w:hint="eastAsia"/>
        </w:rPr>
        <w:t xml:space="preserve">- weight_i </w:t>
      </w:r>
      <w:r>
        <w:rPr>
          <w:rFonts w:hint="eastAsia"/>
        </w:rPr>
        <w:t>是第</w:t>
      </w:r>
      <w:r>
        <w:rPr>
          <w:rFonts w:hint="eastAsia"/>
        </w:rPr>
        <w:t xml:space="preserve"> i </w:t>
      </w:r>
      <w:r>
        <w:rPr>
          <w:rFonts w:hint="eastAsia"/>
        </w:rPr>
        <w:t>路的权重</w:t>
      </w:r>
    </w:p>
    <w:p w14:paraId="7599C9B3" w14:textId="77777777" w:rsidR="00361480" w:rsidRDefault="00361480" w:rsidP="00361480">
      <w:pPr>
        <w:pStyle w:val="a6"/>
      </w:pPr>
      <w:r>
        <w:rPr>
          <w:rFonts w:hint="eastAsia"/>
        </w:rPr>
        <w:t xml:space="preserve">- rank_i(d) </w:t>
      </w:r>
      <w:r>
        <w:rPr>
          <w:rFonts w:hint="eastAsia"/>
        </w:rPr>
        <w:t>是文档</w:t>
      </w:r>
      <w:r>
        <w:rPr>
          <w:rFonts w:hint="eastAsia"/>
        </w:rPr>
        <w:t xml:space="preserve"> d </w:t>
      </w:r>
      <w:r>
        <w:rPr>
          <w:rFonts w:hint="eastAsia"/>
        </w:rPr>
        <w:t>在第</w:t>
      </w:r>
      <w:r>
        <w:rPr>
          <w:rFonts w:hint="eastAsia"/>
        </w:rPr>
        <w:t xml:space="preserve"> i </w:t>
      </w:r>
      <w:r>
        <w:rPr>
          <w:rFonts w:hint="eastAsia"/>
        </w:rPr>
        <w:t>路中的排名</w:t>
      </w:r>
    </w:p>
    <w:p w14:paraId="27DBD708" w14:textId="77777777" w:rsidR="00361480" w:rsidRDefault="00361480" w:rsidP="00361480">
      <w:pPr>
        <w:pStyle w:val="a6"/>
      </w:pPr>
      <w:r>
        <w:rPr>
          <w:rFonts w:hint="eastAsia"/>
        </w:rPr>
        <w:t xml:space="preserve">- k </w:t>
      </w:r>
      <w:r>
        <w:rPr>
          <w:rFonts w:hint="eastAsia"/>
        </w:rPr>
        <w:t>是平滑参数，通常设为</w:t>
      </w:r>
      <w:r>
        <w:rPr>
          <w:rFonts w:hint="eastAsia"/>
        </w:rPr>
        <w:t xml:space="preserve"> 60</w:t>
      </w:r>
    </w:p>
    <w:p w14:paraId="37D52340" w14:textId="77777777" w:rsidR="00361480" w:rsidRDefault="00361480" w:rsidP="00361480">
      <w:pPr>
        <w:pStyle w:val="a4"/>
      </w:pPr>
      <w:r>
        <w:rPr>
          <w:rFonts w:hint="eastAsia"/>
        </w:rPr>
        <w:t>优势：</w:t>
      </w:r>
    </w:p>
    <w:p w14:paraId="06B623D2" w14:textId="77777777" w:rsidR="00361480" w:rsidRDefault="00361480" w:rsidP="00361480">
      <w:pPr>
        <w:pStyle w:val="a6"/>
      </w:pPr>
      <w:r>
        <w:rPr>
          <w:rFonts w:hint="eastAsia"/>
        </w:rPr>
        <w:t>不需要考虑不同检索结果的分数分布差异</w:t>
      </w:r>
    </w:p>
    <w:p w14:paraId="1488F367" w14:textId="77777777" w:rsidR="00361480" w:rsidRDefault="00361480" w:rsidP="00361480">
      <w:pPr>
        <w:pStyle w:val="a6"/>
      </w:pPr>
      <w:r>
        <w:rPr>
          <w:rFonts w:hint="eastAsia"/>
        </w:rPr>
        <w:t>算法简单，计算高效</w:t>
      </w:r>
    </w:p>
    <w:p w14:paraId="64EE6E2A" w14:textId="77777777" w:rsidR="00361480" w:rsidRDefault="00361480" w:rsidP="00361480">
      <w:pPr>
        <w:pStyle w:val="a6"/>
      </w:pPr>
      <w:r>
        <w:rPr>
          <w:rFonts w:hint="eastAsia"/>
        </w:rPr>
        <w:t>对异常值不敏感</w:t>
      </w:r>
    </w:p>
    <w:p w14:paraId="2A05207E" w14:textId="77777777" w:rsidR="00361480" w:rsidRDefault="00361480" w:rsidP="00361480">
      <w:pPr>
        <w:pStyle w:val="afb"/>
      </w:pPr>
      <w:r>
        <w:rPr>
          <w:rFonts w:hint="eastAsia"/>
        </w:rPr>
        <w:t>在我们的项目中，向量检索和</w:t>
      </w:r>
      <w:r>
        <w:rPr>
          <w:rFonts w:hint="eastAsia"/>
        </w:rPr>
        <w:t xml:space="preserve"> HyDE </w:t>
      </w:r>
      <w:r>
        <w:rPr>
          <w:rFonts w:hint="eastAsia"/>
        </w:rPr>
        <w:t>检索权重都是</w:t>
      </w:r>
      <w:r>
        <w:rPr>
          <w:rFonts w:hint="eastAsia"/>
        </w:rPr>
        <w:t xml:space="preserve"> 1.0</w:t>
      </w:r>
    </w:p>
    <w:p w14:paraId="21BC5672" w14:textId="77777777" w:rsidR="00361480" w:rsidRDefault="00361480" w:rsidP="00361480">
      <w:pPr>
        <w:pStyle w:val="a3"/>
      </w:pPr>
      <w:r>
        <w:rPr>
          <w:rFonts w:hint="eastAsia"/>
        </w:rPr>
        <w:t>什么是</w:t>
      </w:r>
      <w:r>
        <w:rPr>
          <w:rFonts w:hint="eastAsia"/>
        </w:rPr>
        <w:t xml:space="preserve"> HyDE </w:t>
      </w:r>
      <w:r>
        <w:rPr>
          <w:rFonts w:hint="eastAsia"/>
        </w:rPr>
        <w:t>检索？</w:t>
      </w:r>
    </w:p>
    <w:p w14:paraId="514D10A1" w14:textId="77777777" w:rsidR="00361480" w:rsidRDefault="00361480" w:rsidP="00361480">
      <w:pPr>
        <w:pStyle w:val="afb"/>
      </w:pPr>
      <w:r>
        <w:rPr>
          <w:rFonts w:hint="eastAsia"/>
        </w:rPr>
        <w:t xml:space="preserve">HyDE (Hypothetical Document Embeddings) </w:t>
      </w:r>
      <w:r>
        <w:rPr>
          <w:rFonts w:hint="eastAsia"/>
        </w:rPr>
        <w:t>是假设文档嵌入技术。</w:t>
      </w:r>
    </w:p>
    <w:p w14:paraId="1483D9B1" w14:textId="77777777" w:rsidR="00361480" w:rsidRDefault="00361480" w:rsidP="00361480">
      <w:pPr>
        <w:pStyle w:val="a4"/>
      </w:pPr>
      <w:r>
        <w:rPr>
          <w:rFonts w:hint="eastAsia"/>
        </w:rPr>
        <w:t>流程：</w:t>
      </w:r>
    </w:p>
    <w:p w14:paraId="21430FAE" w14:textId="77777777" w:rsidR="00361480" w:rsidRDefault="00361480" w:rsidP="00361480">
      <w:pPr>
        <w:pStyle w:val="a5"/>
        <w:ind w:firstLine="420"/>
      </w:pPr>
      <w:r>
        <w:rPr>
          <w:rFonts w:hint="eastAsia"/>
        </w:rPr>
        <w:lastRenderedPageBreak/>
        <w:t>用户提问：</w:t>
      </w:r>
      <w:r>
        <w:rPr>
          <w:rFonts w:hint="eastAsia"/>
        </w:rPr>
        <w:t>"RS-12</w:t>
      </w:r>
      <w:r>
        <w:rPr>
          <w:rFonts w:hint="eastAsia"/>
        </w:rPr>
        <w:t>万用表如何测电压？</w:t>
      </w:r>
      <w:r>
        <w:rPr>
          <w:rFonts w:hint="eastAsia"/>
        </w:rPr>
        <w:t>"</w:t>
      </w:r>
    </w:p>
    <w:p w14:paraId="24BD386A" w14:textId="77777777" w:rsidR="00361480" w:rsidRDefault="00361480" w:rsidP="00361480">
      <w:pPr>
        <w:pStyle w:val="a5"/>
        <w:ind w:firstLine="420"/>
      </w:pPr>
      <w:r>
        <w:rPr>
          <w:rFonts w:hint="eastAsia"/>
        </w:rPr>
        <w:t xml:space="preserve">LLM </w:t>
      </w:r>
      <w:r>
        <w:rPr>
          <w:rFonts w:hint="eastAsia"/>
        </w:rPr>
        <w:t>生成假设性答案文档：</w:t>
      </w:r>
      <w:r>
        <w:rPr>
          <w:rFonts w:hint="eastAsia"/>
        </w:rPr>
        <w:t>"</w:t>
      </w:r>
      <w:r>
        <w:rPr>
          <w:rFonts w:hint="eastAsia"/>
        </w:rPr>
        <w:t>要测量直流电压，首先将万用表拨到</w:t>
      </w:r>
      <w:r>
        <w:rPr>
          <w:rFonts w:hint="eastAsia"/>
        </w:rPr>
        <w:t>..."</w:t>
      </w:r>
    </w:p>
    <w:p w14:paraId="0A2A08D0" w14:textId="77777777" w:rsidR="00361480" w:rsidRDefault="00361480" w:rsidP="00361480">
      <w:pPr>
        <w:pStyle w:val="a5"/>
        <w:ind w:firstLine="420"/>
      </w:pPr>
      <w:r>
        <w:rPr>
          <w:rFonts w:hint="eastAsia"/>
        </w:rPr>
        <w:t>对假设文档进行向量检索</w:t>
      </w:r>
    </w:p>
    <w:p w14:paraId="09A0BFEC" w14:textId="77777777" w:rsidR="00361480" w:rsidRDefault="00361480" w:rsidP="00361480">
      <w:pPr>
        <w:pStyle w:val="a5"/>
        <w:ind w:firstLine="420"/>
      </w:pPr>
      <w:r>
        <w:rPr>
          <w:rFonts w:hint="eastAsia"/>
        </w:rPr>
        <w:t>返回与假设文档语义相似的文档片段</w:t>
      </w:r>
    </w:p>
    <w:p w14:paraId="76EF8896" w14:textId="77777777" w:rsidR="00361480" w:rsidRDefault="00361480" w:rsidP="00361480">
      <w:pPr>
        <w:pStyle w:val="a4"/>
      </w:pPr>
      <w:r>
        <w:rPr>
          <w:rFonts w:hint="eastAsia"/>
        </w:rPr>
        <w:t>原理：</w:t>
      </w:r>
    </w:p>
    <w:p w14:paraId="5E57EA1C" w14:textId="77777777" w:rsidR="00361480" w:rsidRDefault="00361480" w:rsidP="00361480">
      <w:pPr>
        <w:pStyle w:val="afb"/>
      </w:pPr>
      <w:r>
        <w:rPr>
          <w:rFonts w:hint="eastAsia"/>
        </w:rPr>
        <w:t>假设文档包含了用户问题想要的信息，因此与假设文档相似的文档很可能也包含相关信息。</w:t>
      </w:r>
    </w:p>
    <w:p w14:paraId="6DBD2BAE" w14:textId="77777777" w:rsidR="00361480" w:rsidRDefault="00361480" w:rsidP="00361480">
      <w:pPr>
        <w:pStyle w:val="a4"/>
      </w:pPr>
      <w:r>
        <w:rPr>
          <w:rFonts w:hint="eastAsia"/>
        </w:rPr>
        <w:t>效果：</w:t>
      </w:r>
    </w:p>
    <w:p w14:paraId="0D41A78D" w14:textId="77777777" w:rsidR="00361480" w:rsidRDefault="00361480" w:rsidP="00361480">
      <w:pPr>
        <w:pStyle w:val="afb"/>
      </w:pPr>
      <w:r>
        <w:rPr>
          <w:rFonts w:hint="eastAsia"/>
        </w:rPr>
        <w:t>在模糊问题或概念性问题上效果显著，能提升召回率</w:t>
      </w:r>
    </w:p>
    <w:p w14:paraId="2AC59115" w14:textId="77777777" w:rsidR="00361480" w:rsidRDefault="00361480" w:rsidP="00361480">
      <w:pPr>
        <w:pStyle w:val="a3"/>
      </w:pPr>
      <w:r>
        <w:rPr>
          <w:rFonts w:hint="eastAsia"/>
        </w:rPr>
        <w:t>什么是断崖检测截断？</w:t>
      </w:r>
    </w:p>
    <w:p w14:paraId="785BA9B1" w14:textId="77777777" w:rsidR="00361480" w:rsidRDefault="00361480" w:rsidP="00361480">
      <w:pPr>
        <w:pStyle w:val="afb"/>
      </w:pPr>
      <w:r>
        <w:rPr>
          <w:rFonts w:hint="eastAsia"/>
        </w:rPr>
        <w:t>断崖检测是我们实现的一个动态确定文档数量的算法。</w:t>
      </w:r>
    </w:p>
    <w:p w14:paraId="6F89EE0C" w14:textId="77777777" w:rsidR="00361480" w:rsidRDefault="00361480" w:rsidP="00361480">
      <w:pPr>
        <w:pStyle w:val="a4"/>
      </w:pPr>
      <w:r>
        <w:rPr>
          <w:rFonts w:hint="eastAsia"/>
        </w:rPr>
        <w:t>原理：</w:t>
      </w:r>
    </w:p>
    <w:p w14:paraId="197E4137" w14:textId="77777777" w:rsidR="00361480" w:rsidRDefault="00361480" w:rsidP="00361480">
      <w:pPr>
        <w:pStyle w:val="afb"/>
      </w:pPr>
      <w:r>
        <w:rPr>
          <w:rFonts w:hint="eastAsia"/>
        </w:rPr>
        <w:t>重排序后的文档按分数降序排列，从第</w:t>
      </w:r>
      <w:r>
        <w:rPr>
          <w:rFonts w:hint="eastAsia"/>
        </w:rPr>
        <w:t>n</w:t>
      </w:r>
      <w:r>
        <w:rPr>
          <w:rFonts w:hint="eastAsia"/>
        </w:rPr>
        <w:t>个文档开始，逐对检查相邻文档的分数差距。如果绝对差距</w:t>
      </w:r>
      <w:r>
        <w:rPr>
          <w:rFonts w:hint="eastAsia"/>
        </w:rPr>
        <w:t xml:space="preserve"> &gt;= 0.5 </w:t>
      </w:r>
      <w:r>
        <w:rPr>
          <w:rFonts w:hint="eastAsia"/>
        </w:rPr>
        <w:t>或相对差距</w:t>
      </w:r>
      <w:r>
        <w:rPr>
          <w:rFonts w:hint="eastAsia"/>
        </w:rPr>
        <w:t xml:space="preserve"> &gt;= 25%</w:t>
      </w:r>
      <w:r>
        <w:rPr>
          <w:rFonts w:hint="eastAsia"/>
        </w:rPr>
        <w:t>，则认为出现</w:t>
      </w:r>
      <w:r>
        <w:rPr>
          <w:rFonts w:hint="eastAsia"/>
        </w:rPr>
        <w:t>"</w:t>
      </w:r>
      <w:r>
        <w:rPr>
          <w:rFonts w:hint="eastAsia"/>
        </w:rPr>
        <w:t>断崖</w:t>
      </w:r>
      <w:r>
        <w:rPr>
          <w:rFonts w:hint="eastAsia"/>
        </w:rPr>
        <w:t>"</w:t>
      </w:r>
      <w:r>
        <w:rPr>
          <w:rFonts w:hint="eastAsia"/>
        </w:rPr>
        <w:t>，在此位置截断。</w:t>
      </w:r>
    </w:p>
    <w:p w14:paraId="1B98A264" w14:textId="77777777" w:rsidR="00361480" w:rsidRDefault="00361480" w:rsidP="00361480">
      <w:pPr>
        <w:pStyle w:val="a4"/>
      </w:pPr>
      <w:r>
        <w:rPr>
          <w:rFonts w:hint="eastAsia"/>
        </w:rPr>
        <w:t>示例：</w:t>
      </w:r>
    </w:p>
    <w:p w14:paraId="499A8DC6" w14:textId="77777777" w:rsidR="00361480" w:rsidRDefault="00361480" w:rsidP="00361480">
      <w:pPr>
        <w:pStyle w:val="afb"/>
      </w:pPr>
      <w:r>
        <w:rPr>
          <w:rFonts w:hint="eastAsia"/>
        </w:rPr>
        <w:t xml:space="preserve">- </w:t>
      </w:r>
      <w:r>
        <w:rPr>
          <w:rFonts w:hint="eastAsia"/>
        </w:rPr>
        <w:t>文档</w:t>
      </w:r>
      <w:r>
        <w:rPr>
          <w:rFonts w:hint="eastAsia"/>
        </w:rPr>
        <w:t xml:space="preserve">1-5 </w:t>
      </w:r>
      <w:r>
        <w:rPr>
          <w:rFonts w:hint="eastAsia"/>
        </w:rPr>
        <w:t>分数：</w:t>
      </w:r>
      <w:r>
        <w:rPr>
          <w:rFonts w:hint="eastAsia"/>
        </w:rPr>
        <w:t>0.95, 0.93, 0.89, 0.87, 0.82</w:t>
      </w:r>
    </w:p>
    <w:p w14:paraId="493DCEA7" w14:textId="77777777" w:rsidR="00361480" w:rsidRDefault="00361480" w:rsidP="00361480">
      <w:pPr>
        <w:pStyle w:val="afb"/>
      </w:pPr>
      <w:r>
        <w:rPr>
          <w:rFonts w:hint="eastAsia"/>
        </w:rPr>
        <w:t xml:space="preserve">- </w:t>
      </w:r>
      <w:r>
        <w:rPr>
          <w:rFonts w:hint="eastAsia"/>
        </w:rPr>
        <w:t>文档</w:t>
      </w:r>
      <w:r>
        <w:rPr>
          <w:rFonts w:hint="eastAsia"/>
        </w:rPr>
        <w:t xml:space="preserve">6 </w:t>
      </w:r>
      <w:r>
        <w:rPr>
          <w:rFonts w:hint="eastAsia"/>
        </w:rPr>
        <w:t>分数：</w:t>
      </w:r>
      <w:r>
        <w:rPr>
          <w:rFonts w:hint="eastAsia"/>
        </w:rPr>
        <w:t>0.30</w:t>
      </w:r>
    </w:p>
    <w:p w14:paraId="632DC1D2" w14:textId="77777777" w:rsidR="00361480" w:rsidRDefault="00361480" w:rsidP="00361480">
      <w:pPr>
        <w:pStyle w:val="afb"/>
      </w:pPr>
      <w:r>
        <w:rPr>
          <w:rFonts w:hint="eastAsia"/>
        </w:rPr>
        <w:t xml:space="preserve">- </w:t>
      </w:r>
      <w:r>
        <w:rPr>
          <w:rFonts w:hint="eastAsia"/>
        </w:rPr>
        <w:t>差距：</w:t>
      </w:r>
      <w:r>
        <w:rPr>
          <w:rFonts w:hint="eastAsia"/>
        </w:rPr>
        <w:t xml:space="preserve">0.82 - 0.35 = 0.52 &gt; 0.5 </w:t>
      </w:r>
      <w:r>
        <w:rPr>
          <w:rFonts w:hint="eastAsia"/>
        </w:rPr>
        <w:t>→</w:t>
      </w:r>
      <w:r>
        <w:rPr>
          <w:rFonts w:hint="eastAsia"/>
        </w:rPr>
        <w:t xml:space="preserve"> </w:t>
      </w:r>
      <w:r>
        <w:rPr>
          <w:rFonts w:hint="eastAsia"/>
        </w:rPr>
        <w:t>截断</w:t>
      </w:r>
    </w:p>
    <w:p w14:paraId="6D71775E" w14:textId="77777777" w:rsidR="00361480" w:rsidRDefault="00361480" w:rsidP="00361480">
      <w:pPr>
        <w:pStyle w:val="a4"/>
      </w:pPr>
      <w:r>
        <w:rPr>
          <w:rFonts w:hint="eastAsia"/>
        </w:rPr>
        <w:t>优势：</w:t>
      </w:r>
    </w:p>
    <w:p w14:paraId="34FD486F" w14:textId="77777777" w:rsidR="00361480" w:rsidRDefault="00361480" w:rsidP="00361480">
      <w:pPr>
        <w:pStyle w:val="afb"/>
      </w:pPr>
      <w:r>
        <w:rPr>
          <w:rFonts w:hint="eastAsia"/>
        </w:rPr>
        <w:t>避免低分文档混入，同时避免固定</w:t>
      </w:r>
      <w:r>
        <w:rPr>
          <w:rFonts w:hint="eastAsia"/>
        </w:rPr>
        <w:t xml:space="preserve"> Top-K </w:t>
      </w:r>
      <w:r>
        <w:rPr>
          <w:rFonts w:hint="eastAsia"/>
        </w:rPr>
        <w:t>的机械性，根据分数分布动态确定保留数量。</w:t>
      </w:r>
    </w:p>
    <w:p w14:paraId="73D0AAC1" w14:textId="77777777" w:rsidR="00361480" w:rsidRDefault="00361480" w:rsidP="00361480">
      <w:pPr>
        <w:pStyle w:val="a2"/>
      </w:pPr>
      <w:bookmarkStart w:id="983" w:name="_Toc20778"/>
      <w:r>
        <w:rPr>
          <w:rFonts w:hint="eastAsia"/>
        </w:rPr>
        <w:t>问题解决类</w:t>
      </w:r>
      <w:bookmarkEnd w:id="983"/>
    </w:p>
    <w:p w14:paraId="2733A58D" w14:textId="77777777" w:rsidR="00361480" w:rsidRDefault="00361480" w:rsidP="00361480">
      <w:pPr>
        <w:pStyle w:val="a3"/>
      </w:pPr>
      <w:r>
        <w:rPr>
          <w:rFonts w:hint="eastAsia"/>
        </w:rPr>
        <w:t>项目中遇到过什么技术难点？是怎么解决的？</w:t>
      </w:r>
    </w:p>
    <w:p w14:paraId="0362DA62" w14:textId="77777777" w:rsidR="00361480" w:rsidRDefault="00361480" w:rsidP="00361480">
      <w:pPr>
        <w:pStyle w:val="a4"/>
      </w:pPr>
      <w:r>
        <w:rPr>
          <w:rFonts w:hint="eastAsia"/>
        </w:rPr>
        <w:t>回答示例一：商品名误判问题</w:t>
      </w:r>
    </w:p>
    <w:p w14:paraId="02609202" w14:textId="77777777" w:rsidR="00361480" w:rsidRDefault="00361480" w:rsidP="00361480">
      <w:pPr>
        <w:pStyle w:val="afb"/>
      </w:pPr>
      <w:r>
        <w:rPr>
          <w:rFonts w:hint="eastAsia"/>
          <w:b/>
          <w:bCs/>
        </w:rPr>
        <w:t>问题：</w:t>
      </w:r>
      <w:r>
        <w:rPr>
          <w:rFonts w:hint="eastAsia"/>
        </w:rPr>
        <w:t xml:space="preserve">LLM </w:t>
      </w:r>
      <w:r>
        <w:rPr>
          <w:rFonts w:hint="eastAsia"/>
        </w:rPr>
        <w:t>提取商品名时可能误判，如将</w:t>
      </w:r>
      <w:r>
        <w:rPr>
          <w:rFonts w:hint="eastAsia"/>
        </w:rPr>
        <w:t>"</w:t>
      </w:r>
      <w:r>
        <w:rPr>
          <w:rFonts w:hint="eastAsia"/>
        </w:rPr>
        <w:t>万用表测量电阻</w:t>
      </w:r>
      <w:r>
        <w:rPr>
          <w:rFonts w:hint="eastAsia"/>
        </w:rPr>
        <w:t>"</w:t>
      </w:r>
      <w:r>
        <w:rPr>
          <w:rFonts w:hint="eastAsia"/>
        </w:rPr>
        <w:t>误认为商品名。</w:t>
      </w:r>
    </w:p>
    <w:p w14:paraId="4DCE173D" w14:textId="77777777" w:rsidR="00361480" w:rsidRDefault="00361480" w:rsidP="00361480">
      <w:pPr>
        <w:pStyle w:val="afb"/>
      </w:pPr>
      <w:r>
        <w:rPr>
          <w:rFonts w:hint="eastAsia"/>
          <w:b/>
          <w:bCs/>
        </w:rPr>
        <w:t>解决方案：</w:t>
      </w:r>
      <w:r>
        <w:rPr>
          <w:rFonts w:hint="eastAsia"/>
        </w:rPr>
        <w:t>设计了两级过滤机制</w:t>
      </w:r>
    </w:p>
    <w:p w14:paraId="765E680F" w14:textId="77777777" w:rsidR="00361480" w:rsidRDefault="00361480" w:rsidP="00361480">
      <w:pPr>
        <w:pStyle w:val="a5"/>
        <w:ind w:firstLine="420"/>
      </w:pPr>
      <w:r>
        <w:rPr>
          <w:rFonts w:hint="eastAsia"/>
        </w:rPr>
        <w:t>向量对齐：对每个提取名称进行</w:t>
      </w:r>
      <w:r>
        <w:rPr>
          <w:rFonts w:hint="eastAsia"/>
        </w:rPr>
        <w:t xml:space="preserve"> Milvus </w:t>
      </w:r>
      <w:r>
        <w:rPr>
          <w:rFonts w:hint="eastAsia"/>
        </w:rPr>
        <w:t>检索，获取真实商品名和相似分数</w:t>
      </w:r>
    </w:p>
    <w:p w14:paraId="1ECB03AF" w14:textId="77777777" w:rsidR="00361480" w:rsidRDefault="00361480" w:rsidP="00361480">
      <w:pPr>
        <w:pStyle w:val="a5"/>
        <w:ind w:firstLine="420"/>
      </w:pPr>
      <w:r>
        <w:rPr>
          <w:rFonts w:hint="eastAsia"/>
        </w:rPr>
        <w:t>评分对齐：</w:t>
      </w:r>
      <w:r>
        <w:rPr>
          <w:rFonts w:hint="eastAsia"/>
        </w:rPr>
        <w:t xml:space="preserve">score &gt; 0.85 </w:t>
      </w:r>
      <w:r>
        <w:rPr>
          <w:rFonts w:hint="eastAsia"/>
        </w:rPr>
        <w:t>放入</w:t>
      </w:r>
      <w:r>
        <w:rPr>
          <w:rFonts w:hint="eastAsia"/>
        </w:rPr>
        <w:t xml:space="preserve"> confirmed</w:t>
      </w:r>
      <w:r>
        <w:rPr>
          <w:rFonts w:hint="eastAsia"/>
        </w:rPr>
        <w:t>，</w:t>
      </w:r>
      <w:r>
        <w:rPr>
          <w:rFonts w:hint="eastAsia"/>
        </w:rPr>
        <w:t xml:space="preserve">0.6-0.85 </w:t>
      </w:r>
      <w:r>
        <w:rPr>
          <w:rFonts w:hint="eastAsia"/>
        </w:rPr>
        <w:t>放入</w:t>
      </w:r>
      <w:r>
        <w:rPr>
          <w:rFonts w:hint="eastAsia"/>
        </w:rPr>
        <w:t xml:space="preserve"> options</w:t>
      </w:r>
      <w:r>
        <w:rPr>
          <w:rFonts w:hint="eastAsia"/>
        </w:rPr>
        <w:t>，</w:t>
      </w:r>
      <w:r>
        <w:rPr>
          <w:rFonts w:hint="eastAsia"/>
        </w:rPr>
        <w:t xml:space="preserve">&lt; 0.6 </w:t>
      </w:r>
      <w:r>
        <w:rPr>
          <w:rFonts w:hint="eastAsia"/>
        </w:rPr>
        <w:t>丢弃</w:t>
      </w:r>
    </w:p>
    <w:p w14:paraId="6D590A57" w14:textId="77777777" w:rsidR="00361480" w:rsidRDefault="00361480" w:rsidP="00361480">
      <w:pPr>
        <w:pStyle w:val="afb"/>
      </w:pPr>
      <w:r>
        <w:rPr>
          <w:rFonts w:hint="eastAsia"/>
        </w:rPr>
        <w:t>这样既保证了召回率，又控制了精确度。</w:t>
      </w:r>
    </w:p>
    <w:p w14:paraId="0BEEAD89" w14:textId="77777777" w:rsidR="00361480" w:rsidRDefault="00361480" w:rsidP="00361480">
      <w:pPr>
        <w:pStyle w:val="a4"/>
      </w:pPr>
      <w:r>
        <w:rPr>
          <w:rFonts w:hint="eastAsia"/>
        </w:rPr>
        <w:t>回答示例二：历史记录商品名缺失</w:t>
      </w:r>
    </w:p>
    <w:p w14:paraId="5E84130B" w14:textId="77777777" w:rsidR="00361480" w:rsidRDefault="00361480" w:rsidP="00361480">
      <w:pPr>
        <w:pStyle w:val="afb"/>
      </w:pPr>
      <w:r>
        <w:rPr>
          <w:rFonts w:hint="eastAsia"/>
          <w:b/>
          <w:bCs/>
        </w:rPr>
        <w:lastRenderedPageBreak/>
        <w:t>问题：</w:t>
      </w:r>
      <w:r>
        <w:rPr>
          <w:rFonts w:hint="eastAsia"/>
        </w:rPr>
        <w:t>用户可能在多轮对话后才明确商品名，导致前几轮对话的</w:t>
      </w:r>
      <w:r>
        <w:rPr>
          <w:rFonts w:hint="eastAsia"/>
        </w:rPr>
        <w:t xml:space="preserve"> item_names </w:t>
      </w:r>
      <w:r>
        <w:rPr>
          <w:rFonts w:hint="eastAsia"/>
        </w:rPr>
        <w:t>字段为空。</w:t>
      </w:r>
    </w:p>
    <w:p w14:paraId="0BDB88A2" w14:textId="77777777" w:rsidR="00361480" w:rsidRDefault="00361480" w:rsidP="00361480">
      <w:pPr>
        <w:pStyle w:val="afb"/>
      </w:pPr>
      <w:r>
        <w:rPr>
          <w:rFonts w:hint="eastAsia"/>
          <w:b/>
          <w:bCs/>
        </w:rPr>
        <w:t>解决方案：</w:t>
      </w:r>
      <w:r>
        <w:rPr>
          <w:rFonts w:hint="eastAsia"/>
        </w:rPr>
        <w:t>延迟回填机制</w:t>
      </w:r>
    </w:p>
    <w:p w14:paraId="00155718" w14:textId="77777777" w:rsidR="00361480" w:rsidRDefault="00361480" w:rsidP="00361480">
      <w:pPr>
        <w:pStyle w:val="a5"/>
        <w:ind w:firstLine="420"/>
      </w:pPr>
      <w:r>
        <w:rPr>
          <w:rFonts w:hint="eastAsia"/>
        </w:rPr>
        <w:t>当商品名确认后，查询该会话的历史记录</w:t>
      </w:r>
    </w:p>
    <w:p w14:paraId="4DBAD596" w14:textId="77777777" w:rsidR="00361480" w:rsidRDefault="00361480" w:rsidP="00361480">
      <w:pPr>
        <w:pStyle w:val="a5"/>
        <w:ind w:firstLine="420"/>
      </w:pPr>
      <w:r>
        <w:rPr>
          <w:rFonts w:hint="eastAsia"/>
        </w:rPr>
        <w:t>找出</w:t>
      </w:r>
      <w:r>
        <w:rPr>
          <w:rFonts w:hint="eastAsia"/>
        </w:rPr>
        <w:t xml:space="preserve"> item_names </w:t>
      </w:r>
      <w:r>
        <w:rPr>
          <w:rFonts w:hint="eastAsia"/>
        </w:rPr>
        <w:t>为空的记录</w:t>
      </w:r>
    </w:p>
    <w:p w14:paraId="13A0B93B" w14:textId="77777777" w:rsidR="00361480" w:rsidRDefault="00361480" w:rsidP="00361480">
      <w:pPr>
        <w:pStyle w:val="a5"/>
        <w:ind w:firstLine="420"/>
      </w:pPr>
      <w:r>
        <w:rPr>
          <w:rFonts w:hint="eastAsia"/>
        </w:rPr>
        <w:t>批量更新这些记录的</w:t>
      </w:r>
      <w:r>
        <w:rPr>
          <w:rFonts w:hint="eastAsia"/>
        </w:rPr>
        <w:t xml:space="preserve"> item_names </w:t>
      </w:r>
      <w:r>
        <w:rPr>
          <w:rFonts w:hint="eastAsia"/>
        </w:rPr>
        <w:t>字段</w:t>
      </w:r>
    </w:p>
    <w:p w14:paraId="17EED677" w14:textId="77777777" w:rsidR="00361480" w:rsidRDefault="00361480" w:rsidP="00361480">
      <w:pPr>
        <w:pStyle w:val="afb"/>
      </w:pPr>
      <w:r>
        <w:rPr>
          <w:rFonts w:hint="eastAsia"/>
        </w:rPr>
        <w:t>这样确保了历史记录的完整性，便于后续的数据分析。</w:t>
      </w:r>
    </w:p>
    <w:p w14:paraId="40A65864" w14:textId="77777777" w:rsidR="00361480" w:rsidRDefault="00361480" w:rsidP="00361480">
      <w:pPr>
        <w:pStyle w:val="a3"/>
      </w:pPr>
      <w:r>
        <w:rPr>
          <w:rFonts w:hint="eastAsia"/>
        </w:rPr>
        <w:t>如何保证系统的高可用？</w:t>
      </w:r>
    </w:p>
    <w:p w14:paraId="4899C0E8" w14:textId="77777777" w:rsidR="00361480" w:rsidRDefault="00361480" w:rsidP="00361480">
      <w:pPr>
        <w:pStyle w:val="a5"/>
        <w:ind w:firstLine="422"/>
      </w:pPr>
      <w:r w:rsidRPr="004576C5">
        <w:rPr>
          <w:rFonts w:hint="eastAsia"/>
          <w:b/>
          <w:bCs/>
        </w:rPr>
        <w:t>模型单例：</w:t>
      </w:r>
      <w:r>
        <w:rPr>
          <w:rFonts w:hint="eastAsia"/>
        </w:rPr>
        <w:t>BGE-M3</w:t>
      </w:r>
      <w:r>
        <w:rPr>
          <w:rFonts w:hint="eastAsia"/>
        </w:rPr>
        <w:t>、</w:t>
      </w:r>
      <w:r>
        <w:rPr>
          <w:rFonts w:hint="eastAsia"/>
        </w:rPr>
        <w:t>qwen-flash</w:t>
      </w:r>
      <w:r>
        <w:rPr>
          <w:rFonts w:hint="eastAsia"/>
        </w:rPr>
        <w:t>等使用单例模式，避免重复加载</w:t>
      </w:r>
    </w:p>
    <w:p w14:paraId="4D8A502F" w14:textId="77777777" w:rsidR="00361480" w:rsidRDefault="00361480" w:rsidP="00361480">
      <w:pPr>
        <w:pStyle w:val="a5"/>
        <w:ind w:firstLine="422"/>
      </w:pPr>
      <w:r w:rsidRPr="004576C5">
        <w:rPr>
          <w:rFonts w:hint="eastAsia"/>
          <w:b/>
          <w:bCs/>
        </w:rPr>
        <w:t>批量操作：</w:t>
      </w:r>
      <w:r>
        <w:rPr>
          <w:rFonts w:hint="eastAsia"/>
        </w:rPr>
        <w:t xml:space="preserve">Milvus </w:t>
      </w:r>
      <w:r>
        <w:rPr>
          <w:rFonts w:hint="eastAsia"/>
        </w:rPr>
        <w:t>批量插入，减少网络往返</w:t>
      </w:r>
    </w:p>
    <w:p w14:paraId="4E32F4FD" w14:textId="77777777" w:rsidR="00361480" w:rsidRDefault="00361480" w:rsidP="00361480">
      <w:pPr>
        <w:pStyle w:val="a5"/>
        <w:ind w:firstLine="422"/>
      </w:pPr>
      <w:r w:rsidRPr="004576C5">
        <w:rPr>
          <w:rFonts w:hint="eastAsia"/>
          <w:b/>
          <w:bCs/>
        </w:rPr>
        <w:t>容错处理：</w:t>
      </w:r>
      <w:r>
        <w:rPr>
          <w:rFonts w:hint="eastAsia"/>
        </w:rPr>
        <w:t xml:space="preserve">LLM JSON </w:t>
      </w:r>
      <w:r>
        <w:rPr>
          <w:rFonts w:hint="eastAsia"/>
        </w:rPr>
        <w:t>解析失败时进行清洗和容错</w:t>
      </w:r>
    </w:p>
    <w:p w14:paraId="13ED668E" w14:textId="77777777" w:rsidR="00361480" w:rsidRDefault="00361480" w:rsidP="00361480">
      <w:pPr>
        <w:pStyle w:val="a5"/>
        <w:ind w:firstLine="422"/>
      </w:pPr>
      <w:r w:rsidRPr="004576C5">
        <w:rPr>
          <w:rFonts w:hint="eastAsia"/>
          <w:b/>
          <w:bCs/>
        </w:rPr>
        <w:t>降级策略：</w:t>
      </w:r>
      <w:r>
        <w:rPr>
          <w:rFonts w:hint="eastAsia"/>
        </w:rPr>
        <w:t>商品名确认失败时返回澄清选项，而非直接报错</w:t>
      </w:r>
    </w:p>
    <w:p w14:paraId="1584047E" w14:textId="77777777" w:rsidR="00361480" w:rsidRDefault="00361480" w:rsidP="00361480">
      <w:pPr>
        <w:pStyle w:val="a5"/>
        <w:ind w:firstLine="422"/>
      </w:pPr>
      <w:r w:rsidRPr="004576C5">
        <w:rPr>
          <w:rFonts w:hint="eastAsia"/>
          <w:b/>
          <w:bCs/>
        </w:rPr>
        <w:t>资源清理：</w:t>
      </w:r>
      <w:r>
        <w:rPr>
          <w:rFonts w:hint="eastAsia"/>
        </w:rPr>
        <w:t xml:space="preserve">SSE </w:t>
      </w:r>
      <w:r>
        <w:rPr>
          <w:rFonts w:hint="eastAsia"/>
        </w:rPr>
        <w:t>队列在</w:t>
      </w:r>
      <w:r>
        <w:rPr>
          <w:rFonts w:hint="eastAsia"/>
        </w:rPr>
        <w:t xml:space="preserve"> finally </w:t>
      </w:r>
      <w:r>
        <w:rPr>
          <w:rFonts w:hint="eastAsia"/>
        </w:rPr>
        <w:t>块中清理，防止内存泄漏</w:t>
      </w:r>
    </w:p>
    <w:p w14:paraId="04AD2461" w14:textId="77777777" w:rsidR="00361480" w:rsidRDefault="00361480" w:rsidP="00361480">
      <w:pPr>
        <w:pStyle w:val="a3"/>
      </w:pPr>
      <w:r>
        <w:t>如何保证</w:t>
      </w:r>
      <w:r>
        <w:t>LLM</w:t>
      </w:r>
      <w:r>
        <w:rPr>
          <w:rFonts w:hint="eastAsia"/>
        </w:rPr>
        <w:t>回答的准确性？</w:t>
      </w:r>
    </w:p>
    <w:p w14:paraId="01593F1C" w14:textId="77777777" w:rsidR="00361480" w:rsidRDefault="00361480" w:rsidP="00361480">
      <w:pPr>
        <w:pStyle w:val="afb"/>
      </w:pPr>
      <w:r>
        <w:t>多层保障机制：</w:t>
      </w:r>
      <w:r>
        <w:t xml:space="preserve"> </w:t>
      </w:r>
    </w:p>
    <w:p w14:paraId="57D6CC8B" w14:textId="77777777" w:rsidR="00361480" w:rsidRDefault="00361480" w:rsidP="00361480">
      <w:pPr>
        <w:pStyle w:val="a6"/>
      </w:pPr>
      <w:r w:rsidRPr="004576C5">
        <w:rPr>
          <w:b/>
          <w:bCs/>
        </w:rPr>
        <w:t>检索质量：</w:t>
      </w:r>
      <w:r>
        <w:t>多路召回</w:t>
      </w:r>
      <w:r>
        <w:t>+</w:t>
      </w:r>
      <w:r>
        <w:t>重排，确保检索到最相关的</w:t>
      </w:r>
      <w:r>
        <w:rPr>
          <w:rFonts w:ascii="微软雅黑" w:eastAsia="微软雅黑" w:hAnsi="微软雅黑" w:cs="微软雅黑" w:hint="eastAsia"/>
        </w:rPr>
        <w:t>⽂</w:t>
      </w:r>
      <w:r>
        <w:t>档</w:t>
      </w:r>
      <w:r>
        <w:t xml:space="preserve"> </w:t>
      </w:r>
    </w:p>
    <w:p w14:paraId="6671D340" w14:textId="77777777" w:rsidR="00361480" w:rsidRDefault="00361480" w:rsidP="00361480">
      <w:pPr>
        <w:pStyle w:val="a6"/>
      </w:pPr>
      <w:r w:rsidRPr="004576C5">
        <w:rPr>
          <w:b/>
          <w:bCs/>
        </w:rPr>
        <w:t>Prompt</w:t>
      </w:r>
      <w:r w:rsidRPr="004576C5">
        <w:rPr>
          <w:b/>
          <w:bCs/>
        </w:rPr>
        <w:t>设计：</w:t>
      </w:r>
      <w:r>
        <w:t>明确要求</w:t>
      </w:r>
      <w:r>
        <w:t>"</w:t>
      </w:r>
      <w:r>
        <w:t>基于事实回答，不编造信息</w:t>
      </w:r>
      <w:r>
        <w:t xml:space="preserve">" </w:t>
      </w:r>
    </w:p>
    <w:p w14:paraId="37C232FD" w14:textId="77777777" w:rsidR="00361480" w:rsidRDefault="00361480" w:rsidP="00361480">
      <w:pPr>
        <w:pStyle w:val="a6"/>
      </w:pPr>
      <w:r w:rsidRPr="004576C5">
        <w:rPr>
          <w:b/>
          <w:bCs/>
        </w:rPr>
        <w:t>temperature=0</w:t>
      </w:r>
      <w:r w:rsidRPr="004576C5">
        <w:rPr>
          <w:b/>
          <w:bCs/>
        </w:rPr>
        <w:t>：</w:t>
      </w:r>
      <w:r>
        <w:t>使</w:t>
      </w:r>
      <w:r>
        <w:rPr>
          <w:rFonts w:ascii="微软雅黑" w:eastAsia="微软雅黑" w:hAnsi="微软雅黑" w:cs="微软雅黑" w:hint="eastAsia"/>
        </w:rPr>
        <w:t>⽤</w:t>
      </w:r>
      <w:r>
        <w:t>确定性输出，避免随机性导致的错误</w:t>
      </w:r>
      <w:r>
        <w:t xml:space="preserve"> </w:t>
      </w:r>
    </w:p>
    <w:p w14:paraId="302AED9A" w14:textId="77777777" w:rsidR="00361480" w:rsidRDefault="00361480" w:rsidP="00361480">
      <w:pPr>
        <w:pStyle w:val="a6"/>
      </w:pPr>
      <w:r w:rsidRPr="004576C5">
        <w:rPr>
          <w:b/>
          <w:bCs/>
        </w:rPr>
        <w:t>引</w:t>
      </w:r>
      <w:r w:rsidRPr="004576C5">
        <w:rPr>
          <w:rFonts w:ascii="微软雅黑" w:eastAsia="微软雅黑" w:hAnsi="微软雅黑" w:cs="微软雅黑" w:hint="eastAsia"/>
          <w:b/>
          <w:bCs/>
        </w:rPr>
        <w:t>⽤</w:t>
      </w:r>
      <w:r w:rsidRPr="004576C5">
        <w:rPr>
          <w:b/>
          <w:bCs/>
        </w:rPr>
        <w:t>来源：</w:t>
      </w:r>
      <w:r>
        <w:t>要求</w:t>
      </w:r>
      <w:r>
        <w:t>LLM</w:t>
      </w:r>
      <w:r>
        <w:t>引</w:t>
      </w:r>
      <w:r>
        <w:rPr>
          <w:rFonts w:ascii="微软雅黑" w:eastAsia="微软雅黑" w:hAnsi="微软雅黑" w:cs="微软雅黑" w:hint="eastAsia"/>
        </w:rPr>
        <w:t>⽤</w:t>
      </w:r>
      <w:r>
        <w:t>参考资料编号，便于溯源验证</w:t>
      </w:r>
    </w:p>
    <w:p w14:paraId="79E9F0AD" w14:textId="77777777" w:rsidR="00361480" w:rsidRDefault="00361480" w:rsidP="00361480">
      <w:pPr>
        <w:pStyle w:val="a6"/>
      </w:pPr>
      <w:r>
        <w:rPr>
          <w:rFonts w:hint="eastAsia"/>
        </w:rPr>
        <w:t>通过</w:t>
      </w:r>
      <w:r>
        <w:rPr>
          <w:rFonts w:hint="eastAsia"/>
        </w:rPr>
        <w:t>RAGAS</w:t>
      </w:r>
      <w:r>
        <w:rPr>
          <w:rFonts w:hint="eastAsia"/>
        </w:rPr>
        <w:t>进行评估模型，观察分数，分析</w:t>
      </w:r>
      <w:r>
        <w:rPr>
          <w:rFonts w:hint="eastAsia"/>
        </w:rPr>
        <w:t xml:space="preserve">bad case </w:t>
      </w:r>
      <w:r>
        <w:rPr>
          <w:rFonts w:hint="eastAsia"/>
        </w:rPr>
        <w:t>进行不断打磨。（会被追问）。</w:t>
      </w:r>
    </w:p>
    <w:p w14:paraId="1EC324D8" w14:textId="77777777" w:rsidR="00361480" w:rsidRDefault="00361480" w:rsidP="00361480">
      <w:pPr>
        <w:pStyle w:val="a2"/>
      </w:pPr>
      <w:r>
        <w:rPr>
          <w:rFonts w:hint="eastAsia"/>
        </w:rPr>
        <w:t>评估优化类</w:t>
      </w:r>
    </w:p>
    <w:p w14:paraId="3F694005" w14:textId="77777777" w:rsidR="00361480" w:rsidRDefault="00361480" w:rsidP="00361480">
      <w:pPr>
        <w:pStyle w:val="a3"/>
      </w:pPr>
      <w:r>
        <w:rPr>
          <w:rFonts w:hint="eastAsia"/>
        </w:rPr>
        <w:t>你们</w:t>
      </w:r>
      <w:r>
        <w:rPr>
          <w:rFonts w:hint="eastAsia"/>
        </w:rPr>
        <w:t xml:space="preserve">ragas </w:t>
      </w:r>
      <w:r>
        <w:rPr>
          <w:rFonts w:hint="eastAsia"/>
        </w:rPr>
        <w:t>评估主要观察哪些指标？这些指标都高低都代表着什么含义？</w:t>
      </w:r>
    </w:p>
    <w:p w14:paraId="43C9D995" w14:textId="77777777" w:rsidR="00361480" w:rsidRDefault="00361480" w:rsidP="00361480">
      <w:pPr>
        <w:pStyle w:val="afb"/>
      </w:pPr>
      <w:r>
        <w:rPr>
          <w:rFonts w:hint="eastAsia"/>
        </w:rPr>
        <w:t>我们主要观察</w:t>
      </w:r>
      <w:r>
        <w:rPr>
          <w:rFonts w:hint="eastAsia"/>
        </w:rPr>
        <w:t xml:space="preserve"> 5 </w:t>
      </w:r>
      <w:r>
        <w:rPr>
          <w:rFonts w:hint="eastAsia"/>
        </w:rPr>
        <w:t>个指标：</w:t>
      </w:r>
      <w:r>
        <w:rPr>
          <w:rFonts w:hint="eastAsia"/>
        </w:rPr>
        <w:t>faithfulness</w:t>
      </w:r>
      <w:r>
        <w:rPr>
          <w:rFonts w:hint="eastAsia"/>
        </w:rPr>
        <w:t>、</w:t>
      </w:r>
      <w:r>
        <w:rPr>
          <w:rFonts w:hint="eastAsia"/>
        </w:rPr>
        <w:t>answer_relevancy</w:t>
      </w:r>
      <w:r>
        <w:rPr>
          <w:rFonts w:hint="eastAsia"/>
        </w:rPr>
        <w:t>、</w:t>
      </w:r>
      <w:r>
        <w:rPr>
          <w:rFonts w:hint="eastAsia"/>
        </w:rPr>
        <w:t>context_precision</w:t>
      </w:r>
      <w:r>
        <w:rPr>
          <w:rFonts w:hint="eastAsia"/>
        </w:rPr>
        <w:t>、</w:t>
      </w:r>
      <w:r>
        <w:rPr>
          <w:rFonts w:hint="eastAsia"/>
        </w:rPr>
        <w:t>context_recall</w:t>
      </w:r>
      <w:r>
        <w:rPr>
          <w:rFonts w:hint="eastAsia"/>
        </w:rPr>
        <w:t>、</w:t>
      </w:r>
      <w:r>
        <w:rPr>
          <w:rFonts w:hint="eastAsia"/>
        </w:rPr>
        <w:t>answer_correctness</w:t>
      </w:r>
      <w:r>
        <w:rPr>
          <w:rFonts w:hint="eastAsia"/>
        </w:rPr>
        <w:t>。</w:t>
      </w:r>
    </w:p>
    <w:p w14:paraId="31ACF3D5" w14:textId="77777777" w:rsidR="00361480" w:rsidRDefault="00361480" w:rsidP="00361480">
      <w:pPr>
        <w:pStyle w:val="afb"/>
      </w:pPr>
      <w:r>
        <w:rPr>
          <w:rFonts w:hint="eastAsia"/>
        </w:rPr>
        <w:t xml:space="preserve">faithfulness </w:t>
      </w:r>
      <w:r>
        <w:rPr>
          <w:rFonts w:hint="eastAsia"/>
        </w:rPr>
        <w:t>是忠实度，主要看答案是否能被检索到的上下文支撑。分数高说明答案基本基于资料，没有明显编造；分数低说明模型可能在脑补，或者上下文没有提供足够证据，或者资料给的过于多过于啰嗦模型没有准确找到答案。</w:t>
      </w:r>
    </w:p>
    <w:p w14:paraId="53130FE3" w14:textId="77777777" w:rsidR="00361480" w:rsidRDefault="00361480" w:rsidP="00361480">
      <w:pPr>
        <w:pStyle w:val="afb"/>
      </w:pPr>
      <w:r>
        <w:rPr>
          <w:rFonts w:hint="eastAsia"/>
        </w:rPr>
        <w:lastRenderedPageBreak/>
        <w:t xml:space="preserve">answer_relevancy </w:t>
      </w:r>
      <w:r>
        <w:rPr>
          <w:rFonts w:hint="eastAsia"/>
        </w:rPr>
        <w:t>是答案相关性，主要看回答是否真正回应了用户问题。分数高说明回答切题；分数低说明可能跑题、答非所问，或者回答里有较多无关内容。一般是大模型能力问题不能正确理解问题。</w:t>
      </w:r>
    </w:p>
    <w:p w14:paraId="1D556BAE" w14:textId="77777777" w:rsidR="00361480" w:rsidRDefault="00361480" w:rsidP="00361480">
      <w:pPr>
        <w:pStyle w:val="afb"/>
      </w:pPr>
      <w:r>
        <w:rPr>
          <w:rFonts w:hint="eastAsia"/>
        </w:rPr>
        <w:t xml:space="preserve">context_precision </w:t>
      </w:r>
      <w:r>
        <w:rPr>
          <w:rFonts w:hint="eastAsia"/>
        </w:rPr>
        <w:t>是上下文精确率，主要看召回的</w:t>
      </w:r>
      <w:r>
        <w:rPr>
          <w:rFonts w:hint="eastAsia"/>
        </w:rPr>
        <w:t xml:space="preserve"> contexts </w:t>
      </w:r>
      <w:r>
        <w:rPr>
          <w:rFonts w:hint="eastAsia"/>
        </w:rPr>
        <w:t>里有多少内容是真正有用的。分数高说明检索结果比较干净；分数低说明检索噪声大，可能召回了很多无关切片。</w:t>
      </w:r>
    </w:p>
    <w:p w14:paraId="7110C17B" w14:textId="77777777" w:rsidR="00361480" w:rsidRDefault="00361480" w:rsidP="00361480">
      <w:pPr>
        <w:pStyle w:val="afb"/>
      </w:pPr>
      <w:r>
        <w:rPr>
          <w:rFonts w:hint="eastAsia"/>
        </w:rPr>
        <w:t xml:space="preserve">context_recall </w:t>
      </w:r>
      <w:r>
        <w:rPr>
          <w:rFonts w:hint="eastAsia"/>
        </w:rPr>
        <w:t>是上下文召回率，主要看</w:t>
      </w:r>
      <w:r>
        <w:rPr>
          <w:rFonts w:hint="eastAsia"/>
        </w:rPr>
        <w:t xml:space="preserve"> contexts </w:t>
      </w:r>
      <w:r>
        <w:rPr>
          <w:rFonts w:hint="eastAsia"/>
        </w:rPr>
        <w:t>是否覆盖了回答问题所需的关键信息。分数高说明关键证据基本拿全了；分数低说明相关资料没有被完整召回，可能需要优化</w:t>
      </w:r>
      <w:r>
        <w:rPr>
          <w:rFonts w:hint="eastAsia"/>
        </w:rPr>
        <w:t xml:space="preserve"> top-k</w:t>
      </w:r>
      <w:r>
        <w:rPr>
          <w:rFonts w:hint="eastAsia"/>
        </w:rPr>
        <w:t>、</w:t>
      </w:r>
      <w:r>
        <w:rPr>
          <w:rFonts w:hint="eastAsia"/>
        </w:rPr>
        <w:t xml:space="preserve">query </w:t>
      </w:r>
      <w:r>
        <w:rPr>
          <w:rFonts w:hint="eastAsia"/>
        </w:rPr>
        <w:t>改写、</w:t>
      </w:r>
      <w:r>
        <w:rPr>
          <w:rFonts w:hint="eastAsia"/>
        </w:rPr>
        <w:t xml:space="preserve">chunk </w:t>
      </w:r>
      <w:r>
        <w:rPr>
          <w:rFonts w:hint="eastAsia"/>
        </w:rPr>
        <w:t>粒度或召回策略。</w:t>
      </w:r>
    </w:p>
    <w:p w14:paraId="2ADB92A2" w14:textId="77777777" w:rsidR="00361480" w:rsidRDefault="00361480" w:rsidP="00361480">
      <w:pPr>
        <w:pStyle w:val="afb"/>
      </w:pPr>
      <w:r>
        <w:rPr>
          <w:rFonts w:hint="eastAsia"/>
        </w:rPr>
        <w:t xml:space="preserve">answer_correctness </w:t>
      </w:r>
      <w:r>
        <w:rPr>
          <w:rFonts w:hint="eastAsia"/>
        </w:rPr>
        <w:t>是答案正确性，主要看生成答案和参考答案</w:t>
      </w:r>
      <w:r>
        <w:rPr>
          <w:rFonts w:hint="eastAsia"/>
        </w:rPr>
        <w:t xml:space="preserve"> ground truth </w:t>
      </w:r>
      <w:r>
        <w:rPr>
          <w:rFonts w:hint="eastAsia"/>
        </w:rPr>
        <w:t>的匹配程度。分数高说明答案和标准答案比较一致；分数低，如果其他分数都高，说明提示词或模型能力问题，如果其他分数都低，说明是筛选切片的问题。主要用来筛选</w:t>
      </w:r>
      <w:r>
        <w:rPr>
          <w:rFonts w:hint="eastAsia"/>
        </w:rPr>
        <w:t>bad case .</w:t>
      </w:r>
    </w:p>
    <w:p w14:paraId="44950993" w14:textId="77777777" w:rsidR="00361480" w:rsidRDefault="00361480" w:rsidP="00361480">
      <w:pPr>
        <w:pStyle w:val="a3"/>
      </w:pPr>
      <w:r>
        <w:rPr>
          <w:rFonts w:hint="eastAsia"/>
        </w:rPr>
        <w:t>你们的测试问题集是如何来的？</w:t>
      </w:r>
    </w:p>
    <w:p w14:paraId="249D1323" w14:textId="77777777" w:rsidR="00361480" w:rsidRDefault="00361480" w:rsidP="00361480">
      <w:pPr>
        <w:pStyle w:val="afb"/>
      </w:pPr>
      <w:r>
        <w:rPr>
          <w:rFonts w:hint="eastAsia"/>
        </w:rPr>
        <w:t>未上线前自检测试：开发人员自己用</w:t>
      </w:r>
      <w:r>
        <w:rPr>
          <w:rFonts w:hint="eastAsia"/>
        </w:rPr>
        <w:t>AI</w:t>
      </w:r>
      <w:r>
        <w:rPr>
          <w:rFonts w:hint="eastAsia"/>
        </w:rPr>
        <w:t>生成。</w:t>
      </w:r>
    </w:p>
    <w:p w14:paraId="38F3EB2D" w14:textId="77777777" w:rsidR="00361480" w:rsidRDefault="00361480" w:rsidP="00361480">
      <w:pPr>
        <w:pStyle w:val="afb"/>
      </w:pPr>
      <w:r>
        <w:rPr>
          <w:rFonts w:hint="eastAsia"/>
        </w:rPr>
        <w:t>正式测试：</w:t>
      </w:r>
    </w:p>
    <w:p w14:paraId="0091DF70" w14:textId="77777777" w:rsidR="00361480" w:rsidRDefault="00361480" w:rsidP="00361480">
      <w:pPr>
        <w:pStyle w:val="afb"/>
      </w:pPr>
      <w:r>
        <w:rPr>
          <w:rFonts w:hint="eastAsia"/>
        </w:rPr>
        <w:t>假设之前有人工客服：收集整理历史样板问答。</w:t>
      </w:r>
    </w:p>
    <w:p w14:paraId="7735871A" w14:textId="77777777" w:rsidR="00361480" w:rsidRDefault="00361480" w:rsidP="00361480">
      <w:pPr>
        <w:pStyle w:val="afb"/>
      </w:pPr>
      <w:r>
        <w:rPr>
          <w:rFonts w:hint="eastAsia"/>
        </w:rPr>
        <w:t>假设之前没有人工客服：</w:t>
      </w:r>
      <w:r>
        <w:rPr>
          <w:rFonts w:hint="eastAsia"/>
        </w:rPr>
        <w:t xml:space="preserve"> </w:t>
      </w:r>
      <w:r>
        <w:rPr>
          <w:rFonts w:hint="eastAsia"/>
        </w:rPr>
        <w:t>由业务人员编写。</w:t>
      </w:r>
    </w:p>
    <w:p w14:paraId="5B8CF239" w14:textId="77777777" w:rsidR="00361480" w:rsidRDefault="00361480" w:rsidP="00361480">
      <w:pPr>
        <w:pStyle w:val="a3"/>
      </w:pPr>
      <w:r>
        <w:rPr>
          <w:rFonts w:hint="eastAsia"/>
        </w:rPr>
        <w:t xml:space="preserve">  bad case </w:t>
      </w:r>
      <w:r>
        <w:rPr>
          <w:rFonts w:hint="eastAsia"/>
        </w:rPr>
        <w:t>主要分析什么？步骤如何？</w:t>
      </w:r>
    </w:p>
    <w:p w14:paraId="49354ACD" w14:textId="77777777" w:rsidR="00361480" w:rsidRPr="004576C5" w:rsidRDefault="00361480" w:rsidP="00361480">
      <w:pPr>
        <w:pStyle w:val="a4"/>
        <w:rPr>
          <w:b w:val="0"/>
          <w:bCs w:val="0"/>
        </w:rPr>
      </w:pPr>
      <w:r>
        <w:rPr>
          <w:rFonts w:hint="eastAsia"/>
        </w:rPr>
        <w:t>查询评估结果：</w:t>
      </w:r>
      <w:r w:rsidRPr="004576C5">
        <w:rPr>
          <w:rFonts w:hint="eastAsia"/>
          <w:b w:val="0"/>
          <w:bCs w:val="0"/>
        </w:rPr>
        <w:t>从</w:t>
      </w:r>
      <w:r w:rsidRPr="004576C5">
        <w:rPr>
          <w:rFonts w:hint="eastAsia"/>
          <w:b w:val="0"/>
          <w:bCs w:val="0"/>
        </w:rPr>
        <w:t xml:space="preserve"> </w:t>
      </w:r>
      <w:r w:rsidRPr="004576C5">
        <w:rPr>
          <w:rFonts w:hint="eastAsia"/>
          <w:b w:val="0"/>
          <w:bCs w:val="0"/>
        </w:rPr>
        <w:t>正确性的指标（</w:t>
      </w:r>
      <w:r w:rsidRPr="004576C5">
        <w:rPr>
          <w:rFonts w:hint="eastAsia"/>
          <w:b w:val="0"/>
          <w:bCs w:val="0"/>
        </w:rPr>
        <w:t>answer_correctness</w:t>
      </w:r>
      <w:r w:rsidRPr="004576C5">
        <w:rPr>
          <w:rFonts w:hint="eastAsia"/>
          <w:b w:val="0"/>
          <w:bCs w:val="0"/>
        </w:rPr>
        <w:t>）</w:t>
      </w:r>
      <w:r w:rsidRPr="004576C5">
        <w:rPr>
          <w:rFonts w:hint="eastAsia"/>
          <w:b w:val="0"/>
          <w:bCs w:val="0"/>
        </w:rPr>
        <w:t xml:space="preserve"> </w:t>
      </w:r>
      <w:r w:rsidRPr="004576C5">
        <w:rPr>
          <w:rFonts w:hint="eastAsia"/>
          <w:b w:val="0"/>
          <w:bCs w:val="0"/>
        </w:rPr>
        <w:t>找到</w:t>
      </w:r>
      <w:r w:rsidRPr="004576C5">
        <w:rPr>
          <w:rFonts w:hint="eastAsia"/>
          <w:b w:val="0"/>
          <w:bCs w:val="0"/>
        </w:rPr>
        <w:t xml:space="preserve">bad case </w:t>
      </w:r>
      <w:r w:rsidRPr="004576C5">
        <w:rPr>
          <w:rFonts w:hint="eastAsia"/>
          <w:b w:val="0"/>
          <w:bCs w:val="0"/>
        </w:rPr>
        <w:t>。</w:t>
      </w:r>
    </w:p>
    <w:p w14:paraId="1C836900" w14:textId="77777777" w:rsidR="00361480" w:rsidRPr="004576C5" w:rsidRDefault="00361480" w:rsidP="00361480">
      <w:pPr>
        <w:pStyle w:val="a4"/>
        <w:rPr>
          <w:b w:val="0"/>
          <w:bCs w:val="0"/>
        </w:rPr>
      </w:pPr>
      <w:r>
        <w:rPr>
          <w:rFonts w:hint="eastAsia"/>
        </w:rPr>
        <w:t>观察其他指标：</w:t>
      </w:r>
      <w:r>
        <w:rPr>
          <w:rFonts w:hint="eastAsia"/>
        </w:rPr>
        <w:t xml:space="preserve"> </w:t>
      </w:r>
      <w:r w:rsidRPr="004576C5">
        <w:rPr>
          <w:rFonts w:hint="eastAsia"/>
          <w:b w:val="0"/>
          <w:bCs w:val="0"/>
        </w:rPr>
        <w:t>比如：上下文召回率、忠实度都低，说明流程没有个给到准确的资料</w:t>
      </w:r>
      <w:r w:rsidRPr="004576C5">
        <w:rPr>
          <w:rFonts w:hint="eastAsia"/>
          <w:b w:val="0"/>
          <w:bCs w:val="0"/>
        </w:rPr>
        <w:t xml:space="preserve"> </w:t>
      </w:r>
      <w:r w:rsidRPr="004576C5">
        <w:rPr>
          <w:rFonts w:hint="eastAsia"/>
          <w:b w:val="0"/>
          <w:bCs w:val="0"/>
        </w:rPr>
        <w:t>。</w:t>
      </w:r>
    </w:p>
    <w:p w14:paraId="785FE642" w14:textId="77777777" w:rsidR="00361480" w:rsidRDefault="00361480" w:rsidP="00361480">
      <w:pPr>
        <w:pStyle w:val="a4"/>
      </w:pPr>
      <w:r>
        <w:rPr>
          <w:rFonts w:hint="eastAsia"/>
        </w:rPr>
        <w:t>去原始文档里核查原始的资料。</w:t>
      </w:r>
    </w:p>
    <w:p w14:paraId="12117A33" w14:textId="77777777" w:rsidR="00361480" w:rsidRPr="004576C5" w:rsidRDefault="00361480" w:rsidP="00361480">
      <w:pPr>
        <w:pStyle w:val="a4"/>
        <w:rPr>
          <w:b w:val="0"/>
          <w:bCs w:val="0"/>
        </w:rPr>
      </w:pPr>
      <w:r>
        <w:rPr>
          <w:rFonts w:hint="eastAsia"/>
        </w:rPr>
        <w:t>初步可能性定位</w:t>
      </w:r>
      <w:r>
        <w:rPr>
          <w:rFonts w:hint="eastAsia"/>
        </w:rPr>
        <w:t xml:space="preserve"> </w:t>
      </w:r>
      <w:r>
        <w:rPr>
          <w:rFonts w:hint="eastAsia"/>
        </w:rPr>
        <w:t>：</w:t>
      </w:r>
      <w:r>
        <w:rPr>
          <w:rFonts w:hint="eastAsia"/>
        </w:rPr>
        <w:t xml:space="preserve"> </w:t>
      </w:r>
      <w:r w:rsidRPr="004576C5">
        <w:rPr>
          <w:rFonts w:hint="eastAsia"/>
          <w:b w:val="0"/>
          <w:bCs w:val="0"/>
        </w:rPr>
        <w:t xml:space="preserve"> </w:t>
      </w:r>
      <w:r w:rsidRPr="004576C5">
        <w:rPr>
          <w:rFonts w:hint="eastAsia"/>
          <w:b w:val="0"/>
          <w:bCs w:val="0"/>
        </w:rPr>
        <w:t>比如：文档切片都丢失</w:t>
      </w:r>
      <w:r w:rsidRPr="004576C5">
        <w:rPr>
          <w:rFonts w:hint="eastAsia"/>
          <w:b w:val="0"/>
          <w:bCs w:val="0"/>
        </w:rPr>
        <w:t xml:space="preserve">  1 embedding  2 rrf 3 rerank </w:t>
      </w:r>
      <w:r w:rsidRPr="004576C5">
        <w:rPr>
          <w:rFonts w:hint="eastAsia"/>
          <w:b w:val="0"/>
          <w:bCs w:val="0"/>
        </w:rPr>
        <w:t>。</w:t>
      </w:r>
    </w:p>
    <w:p w14:paraId="4389B2B2" w14:textId="77777777" w:rsidR="00361480" w:rsidRDefault="00361480" w:rsidP="00361480">
      <w:pPr>
        <w:pStyle w:val="a4"/>
      </w:pPr>
      <w:r>
        <w:rPr>
          <w:rFonts w:hint="eastAsia"/>
        </w:rPr>
        <w:t>重跑问题并排查日志</w:t>
      </w:r>
      <w:r>
        <w:rPr>
          <w:rFonts w:hint="eastAsia"/>
        </w:rPr>
        <w:t xml:space="preserve"> </w:t>
      </w:r>
      <w:r>
        <w:rPr>
          <w:rFonts w:hint="eastAsia"/>
        </w:rPr>
        <w:t>：</w:t>
      </w:r>
      <w:r>
        <w:rPr>
          <w:rFonts w:hint="eastAsia"/>
        </w:rPr>
        <w:t xml:space="preserve"> </w:t>
      </w:r>
      <w:r w:rsidRPr="004576C5">
        <w:rPr>
          <w:rFonts w:hint="eastAsia"/>
          <w:b w:val="0"/>
          <w:bCs w:val="0"/>
        </w:rPr>
        <w:t>定位切片丢失位置。</w:t>
      </w:r>
      <w:r>
        <w:rPr>
          <w:rFonts w:hint="eastAsia"/>
        </w:rPr>
        <w:t xml:space="preserve">  </w:t>
      </w:r>
    </w:p>
    <w:p w14:paraId="14992B09" w14:textId="77777777" w:rsidR="00361480" w:rsidRPr="004576C5" w:rsidRDefault="00361480" w:rsidP="00361480">
      <w:pPr>
        <w:pStyle w:val="a4"/>
        <w:rPr>
          <w:b w:val="0"/>
          <w:bCs w:val="0"/>
        </w:rPr>
      </w:pPr>
      <w:r>
        <w:rPr>
          <w:rFonts w:hint="eastAsia"/>
        </w:rPr>
        <w:t>分析原因：</w:t>
      </w:r>
      <w:r w:rsidRPr="004576C5">
        <w:rPr>
          <w:rFonts w:hint="eastAsia"/>
          <w:b w:val="0"/>
          <w:bCs w:val="0"/>
        </w:rPr>
        <w:t xml:space="preserve"> </w:t>
      </w:r>
      <w:r w:rsidRPr="004576C5">
        <w:rPr>
          <w:rFonts w:hint="eastAsia"/>
          <w:b w:val="0"/>
          <w:bCs w:val="0"/>
        </w:rPr>
        <w:t>比如</w:t>
      </w:r>
      <w:r w:rsidRPr="004576C5">
        <w:rPr>
          <w:rFonts w:hint="eastAsia"/>
          <w:b w:val="0"/>
          <w:bCs w:val="0"/>
        </w:rPr>
        <w:t xml:space="preserve">rerank </w:t>
      </w:r>
      <w:r w:rsidRPr="004576C5">
        <w:rPr>
          <w:rFonts w:hint="eastAsia"/>
          <w:b w:val="0"/>
          <w:bCs w:val="0"/>
        </w:rPr>
        <w:t>对处于长文本后面的资料不敏感</w:t>
      </w:r>
      <w:r w:rsidRPr="004576C5">
        <w:rPr>
          <w:rFonts w:hint="eastAsia"/>
          <w:b w:val="0"/>
          <w:bCs w:val="0"/>
        </w:rPr>
        <w:t xml:space="preserve"> </w:t>
      </w:r>
      <w:r w:rsidRPr="004576C5">
        <w:rPr>
          <w:rFonts w:hint="eastAsia"/>
          <w:b w:val="0"/>
          <w:bCs w:val="0"/>
        </w:rPr>
        <w:t>会忽略</w:t>
      </w:r>
      <w:r w:rsidRPr="004576C5">
        <w:rPr>
          <w:rFonts w:hint="eastAsia"/>
          <w:b w:val="0"/>
          <w:bCs w:val="0"/>
        </w:rPr>
        <w:t xml:space="preserve"> </w:t>
      </w:r>
      <w:r w:rsidRPr="004576C5">
        <w:rPr>
          <w:rFonts w:hint="eastAsia"/>
          <w:b w:val="0"/>
          <w:bCs w:val="0"/>
        </w:rPr>
        <w:t>从而给低分。</w:t>
      </w:r>
      <w:r w:rsidRPr="004576C5">
        <w:rPr>
          <w:rFonts w:hint="eastAsia"/>
          <w:b w:val="0"/>
          <w:bCs w:val="0"/>
        </w:rPr>
        <w:t xml:space="preserve"> </w:t>
      </w:r>
    </w:p>
    <w:p w14:paraId="5314BFFA" w14:textId="77777777" w:rsidR="00361480" w:rsidRDefault="00361480" w:rsidP="00361480">
      <w:pPr>
        <w:pStyle w:val="a4"/>
      </w:pPr>
      <w:r>
        <w:rPr>
          <w:rFonts w:hint="eastAsia"/>
        </w:rPr>
        <w:t>解决方案：</w:t>
      </w:r>
      <w:r>
        <w:rPr>
          <w:rFonts w:hint="eastAsia"/>
        </w:rPr>
        <w:t xml:space="preserve"> </w:t>
      </w:r>
      <w:r w:rsidRPr="004576C5">
        <w:rPr>
          <w:rFonts w:hint="eastAsia"/>
          <w:b w:val="0"/>
          <w:bCs w:val="0"/>
        </w:rPr>
        <w:t>比如：让切片更小，保留个数更多</w:t>
      </w:r>
      <w:r w:rsidRPr="004576C5">
        <w:rPr>
          <w:rFonts w:hint="eastAsia"/>
          <w:b w:val="0"/>
          <w:bCs w:val="0"/>
        </w:rPr>
        <w:t xml:space="preserve"> </w:t>
      </w:r>
      <w:r w:rsidRPr="004576C5">
        <w:rPr>
          <w:rFonts w:hint="eastAsia"/>
          <w:b w:val="0"/>
          <w:bCs w:val="0"/>
        </w:rPr>
        <w:t>。</w:t>
      </w:r>
      <w:r>
        <w:rPr>
          <w:rFonts w:hint="eastAsia"/>
        </w:rPr>
        <w:t xml:space="preserve"> </w:t>
      </w:r>
    </w:p>
    <w:p w14:paraId="5E15AD24" w14:textId="77777777" w:rsidR="00361480" w:rsidRPr="004576C5" w:rsidRDefault="00361480" w:rsidP="00361480">
      <w:pPr>
        <w:pStyle w:val="a4"/>
        <w:rPr>
          <w:b w:val="0"/>
          <w:bCs w:val="0"/>
        </w:rPr>
      </w:pPr>
      <w:r>
        <w:rPr>
          <w:rFonts w:hint="eastAsia"/>
        </w:rPr>
        <w:t>验证测试：</w:t>
      </w:r>
      <w:r w:rsidRPr="004576C5">
        <w:rPr>
          <w:rFonts w:hint="eastAsia"/>
          <w:b w:val="0"/>
          <w:bCs w:val="0"/>
        </w:rPr>
        <w:t>通过</w:t>
      </w:r>
      <w:r w:rsidRPr="004576C5">
        <w:rPr>
          <w:rFonts w:hint="eastAsia"/>
          <w:b w:val="0"/>
          <w:bCs w:val="0"/>
        </w:rPr>
        <w:t xml:space="preserve"> </w:t>
      </w:r>
      <w:r w:rsidRPr="004576C5">
        <w:rPr>
          <w:rFonts w:hint="eastAsia"/>
          <w:b w:val="0"/>
          <w:bCs w:val="0"/>
        </w:rPr>
        <w:t>了</w:t>
      </w:r>
      <w:r w:rsidRPr="004576C5">
        <w:rPr>
          <w:rFonts w:hint="eastAsia"/>
          <w:b w:val="0"/>
          <w:bCs w:val="0"/>
        </w:rPr>
        <w:t>rerank</w:t>
      </w:r>
      <w:r w:rsidRPr="004576C5">
        <w:rPr>
          <w:rFonts w:hint="eastAsia"/>
          <w:b w:val="0"/>
          <w:bCs w:val="0"/>
        </w:rPr>
        <w:t>，合适评分，最终</w:t>
      </w:r>
      <w:r w:rsidRPr="004576C5">
        <w:rPr>
          <w:rFonts w:hint="eastAsia"/>
          <w:b w:val="0"/>
          <w:bCs w:val="0"/>
        </w:rPr>
        <w:t>ragas</w:t>
      </w:r>
      <w:r w:rsidRPr="004576C5">
        <w:rPr>
          <w:rFonts w:hint="eastAsia"/>
          <w:b w:val="0"/>
          <w:bCs w:val="0"/>
        </w:rPr>
        <w:t>评分提高。</w:t>
      </w:r>
    </w:p>
    <w:p w14:paraId="00A01752" w14:textId="77777777" w:rsidR="00361480" w:rsidRDefault="00361480" w:rsidP="00361480">
      <w:pPr>
        <w:pStyle w:val="a3"/>
      </w:pPr>
      <w:r>
        <w:rPr>
          <w:rFonts w:hint="eastAsia"/>
        </w:rPr>
        <w:t>有哪些优化的案例？</w:t>
      </w:r>
    </w:p>
    <w:p w14:paraId="18AB6515" w14:textId="77777777" w:rsidR="00361480" w:rsidRDefault="00361480" w:rsidP="00361480">
      <w:pPr>
        <w:pStyle w:val="afb"/>
      </w:pPr>
      <w:r>
        <w:rPr>
          <w:rFonts w:hint="eastAsia"/>
        </w:rPr>
        <w:t>第一个是切片和重排问题。某些问题明明原文里有答案，但相关切片没有进入最终提示词。分析后发现可能是</w:t>
      </w:r>
      <w:r>
        <w:rPr>
          <w:rFonts w:hint="eastAsia"/>
        </w:rPr>
        <w:t xml:space="preserve"> chunk </w:t>
      </w:r>
      <w:r>
        <w:rPr>
          <w:rFonts w:hint="eastAsia"/>
        </w:rPr>
        <w:t>太大，关键信息靠后，</w:t>
      </w:r>
      <w:r>
        <w:rPr>
          <w:rFonts w:hint="eastAsia"/>
        </w:rPr>
        <w:t xml:space="preserve">reranker </w:t>
      </w:r>
      <w:r>
        <w:rPr>
          <w:rFonts w:hint="eastAsia"/>
        </w:rPr>
        <w:t>没有很好识别。优化方式是调</w:t>
      </w:r>
      <w:r>
        <w:rPr>
          <w:rFonts w:hint="eastAsia"/>
        </w:rPr>
        <w:lastRenderedPageBreak/>
        <w:t>小切片大小，比如把最大切片长度从</w:t>
      </w:r>
      <w:r>
        <w:rPr>
          <w:rFonts w:hint="eastAsia"/>
        </w:rPr>
        <w:t xml:space="preserve"> 1000 </w:t>
      </w:r>
      <w:r>
        <w:rPr>
          <w:rFonts w:hint="eastAsia"/>
        </w:rPr>
        <w:t>调到</w:t>
      </w:r>
      <w:r>
        <w:rPr>
          <w:rFonts w:hint="eastAsia"/>
        </w:rPr>
        <w:t xml:space="preserve"> 500</w:t>
      </w:r>
      <w:r>
        <w:rPr>
          <w:rFonts w:hint="eastAsia"/>
        </w:rPr>
        <w:t>，同时适当提高</w:t>
      </w:r>
      <w:r>
        <w:rPr>
          <w:rFonts w:hint="eastAsia"/>
        </w:rPr>
        <w:t xml:space="preserve"> rerank </w:t>
      </w:r>
      <w:r>
        <w:rPr>
          <w:rFonts w:hint="eastAsia"/>
        </w:rPr>
        <w:t>和</w:t>
      </w:r>
      <w:r>
        <w:rPr>
          <w:rFonts w:hint="eastAsia"/>
        </w:rPr>
        <w:t xml:space="preserve"> RRF </w:t>
      </w:r>
      <w:r>
        <w:rPr>
          <w:rFonts w:hint="eastAsia"/>
        </w:rPr>
        <w:t>保留的结果数量。优化后</w:t>
      </w:r>
      <w:r>
        <w:rPr>
          <w:rFonts w:hint="eastAsia"/>
        </w:rPr>
        <w:t xml:space="preserve"> faithfulness</w:t>
      </w:r>
      <w:r>
        <w:rPr>
          <w:rFonts w:hint="eastAsia"/>
        </w:rPr>
        <w:t>、</w:t>
      </w:r>
      <w:r>
        <w:rPr>
          <w:rFonts w:hint="eastAsia"/>
        </w:rPr>
        <w:t>context_precision</w:t>
      </w:r>
      <w:r>
        <w:rPr>
          <w:rFonts w:hint="eastAsia"/>
        </w:rPr>
        <w:t>、</w:t>
      </w:r>
      <w:r>
        <w:rPr>
          <w:rFonts w:hint="eastAsia"/>
        </w:rPr>
        <w:t xml:space="preserve">context_recall </w:t>
      </w:r>
      <w:r>
        <w:rPr>
          <w:rFonts w:hint="eastAsia"/>
        </w:rPr>
        <w:t>都有明显提升。</w:t>
      </w:r>
    </w:p>
    <w:p w14:paraId="02518444" w14:textId="77777777" w:rsidR="00361480" w:rsidRDefault="00361480" w:rsidP="00361480">
      <w:pPr>
        <w:pStyle w:val="afb"/>
      </w:pPr>
      <w:r>
        <w:rPr>
          <w:rFonts w:hint="eastAsia"/>
        </w:rPr>
        <w:t>第二个是提示词问题。整体检索指标不低，但</w:t>
      </w:r>
      <w:r>
        <w:rPr>
          <w:rFonts w:hint="eastAsia"/>
        </w:rPr>
        <w:t xml:space="preserve"> answer_correctness </w:t>
      </w:r>
      <w:r>
        <w:rPr>
          <w:rFonts w:hint="eastAsia"/>
        </w:rPr>
        <w:t>不高，原因是模型回答太散、太啰嗦，和参考答案匹配度不高。优化方式是调整回答生成提示词，要求只基于参考内容回答，不扩写、不脑补，普通问题尽量控制在</w:t>
      </w:r>
      <w:r>
        <w:rPr>
          <w:rFonts w:hint="eastAsia"/>
        </w:rPr>
        <w:t xml:space="preserve"> 2 </w:t>
      </w:r>
      <w:r>
        <w:rPr>
          <w:rFonts w:hint="eastAsia"/>
        </w:rPr>
        <w:t>到</w:t>
      </w:r>
      <w:r>
        <w:rPr>
          <w:rFonts w:hint="eastAsia"/>
        </w:rPr>
        <w:t xml:space="preserve"> 5 </w:t>
      </w:r>
      <w:r>
        <w:rPr>
          <w:rFonts w:hint="eastAsia"/>
        </w:rPr>
        <w:t>句话，多对象问题按对象分组回答。这样可以让答案更聚焦，也更接近标准答案。</w:t>
      </w:r>
    </w:p>
    <w:p w14:paraId="0C4BD513" w14:textId="77777777" w:rsidR="00361480" w:rsidRPr="00561F95" w:rsidRDefault="00361480" w:rsidP="00361480">
      <w:pPr>
        <w:pStyle w:val="afb"/>
      </w:pPr>
      <w:r>
        <w:rPr>
          <w:rFonts w:hint="eastAsia"/>
        </w:rPr>
        <w:t>第三个是图谱信息缺失问题。有些问题文本切片里信息比较多，噪声会干扰模型回答，而图谱本来可以提炼关键点。但之前查询图谱时没有把实体的</w:t>
      </w:r>
      <w:r>
        <w:rPr>
          <w:rFonts w:hint="eastAsia"/>
        </w:rPr>
        <w:t xml:space="preserve"> description </w:t>
      </w:r>
      <w:r>
        <w:rPr>
          <w:rFonts w:hint="eastAsia"/>
        </w:rPr>
        <w:t>带出来，导致模型只看到关系名称，缺少完整警告内容，容易脑补原因。优化方式是在图谱查询时把节点</w:t>
      </w:r>
      <w:r>
        <w:rPr>
          <w:rFonts w:hint="eastAsia"/>
        </w:rPr>
        <w:t xml:space="preserve"> description </w:t>
      </w:r>
      <w:r>
        <w:rPr>
          <w:rFonts w:hint="eastAsia"/>
        </w:rPr>
        <w:t>一起查出，并拼接到最终图谱关系描述里，同时优化</w:t>
      </w:r>
      <w:r>
        <w:rPr>
          <w:rFonts w:hint="eastAsia"/>
        </w:rPr>
        <w:t xml:space="preserve"> Warning </w:t>
      </w:r>
      <w:r>
        <w:rPr>
          <w:rFonts w:hint="eastAsia"/>
        </w:rPr>
        <w:t>命名，避免不同警告重名覆盖。这样可以让模型拿到更完整、更准确的结构化知识。</w:t>
      </w:r>
    </w:p>
    <w:p w14:paraId="5439E3C0" w14:textId="77777777" w:rsidR="00361480" w:rsidRDefault="00361480" w:rsidP="00361480">
      <w:pPr>
        <w:pStyle w:val="a2"/>
      </w:pPr>
      <w:r>
        <w:rPr>
          <w:rFonts w:hint="eastAsia"/>
        </w:rPr>
        <w:t>资源部署类</w:t>
      </w:r>
    </w:p>
    <w:p w14:paraId="4BE32B86" w14:textId="77777777" w:rsidR="00361480" w:rsidRDefault="00361480" w:rsidP="00361480">
      <w:pPr>
        <w:pStyle w:val="a3"/>
      </w:pPr>
      <w:r>
        <w:rPr>
          <w:rFonts w:hint="eastAsia"/>
        </w:rPr>
        <w:t>知识库服务是如何部署的？资源如何分配</w:t>
      </w:r>
      <w:r>
        <w:rPr>
          <w:rFonts w:hint="eastAsia"/>
        </w:rPr>
        <w:t xml:space="preserve"> </w:t>
      </w:r>
      <w:r>
        <w:rPr>
          <w:rFonts w:hint="eastAsia"/>
        </w:rPr>
        <w:t>？</w:t>
      </w:r>
    </w:p>
    <w:p w14:paraId="65098068" w14:textId="77777777" w:rsidR="00361480" w:rsidRDefault="00361480" w:rsidP="00361480">
      <w:pPr>
        <w:pStyle w:val="afb"/>
      </w:pPr>
      <w:r>
        <w:rPr>
          <w:rFonts w:hint="eastAsia"/>
        </w:rPr>
        <w:t>我们当时把知识库作为电商系统旁边的一个独立</w:t>
      </w:r>
      <w:r>
        <w:rPr>
          <w:rFonts w:hint="eastAsia"/>
        </w:rPr>
        <w:t xml:space="preserve"> AI </w:t>
      </w:r>
      <w:r>
        <w:rPr>
          <w:rFonts w:hint="eastAsia"/>
        </w:rPr>
        <w:t>服务来部署，主业务系统通过</w:t>
      </w:r>
      <w:r>
        <w:rPr>
          <w:rFonts w:hint="eastAsia"/>
        </w:rPr>
        <w:t xml:space="preserve"> HTTP </w:t>
      </w:r>
      <w:r>
        <w:rPr>
          <w:rFonts w:hint="eastAsia"/>
        </w:rPr>
        <w:t>调用知识库接口，不和订单、商品、支付这些核心业务强耦合。</w:t>
      </w:r>
    </w:p>
    <w:p w14:paraId="388FEF9F" w14:textId="77777777" w:rsidR="00361480" w:rsidRDefault="00361480" w:rsidP="00361480">
      <w:pPr>
        <w:pStyle w:val="afb"/>
        <w:numPr>
          <w:ilvl w:val="0"/>
          <w:numId w:val="26"/>
        </w:numPr>
      </w:pPr>
      <w:r>
        <w:rPr>
          <w:rFonts w:hint="eastAsia"/>
        </w:rPr>
        <w:t>基本假设：</w:t>
      </w:r>
    </w:p>
    <w:p w14:paraId="04E87870" w14:textId="77777777" w:rsidR="00361480" w:rsidRDefault="00361480" w:rsidP="00361480">
      <w:pPr>
        <w:pStyle w:val="afb"/>
      </w:pPr>
      <w:r>
        <w:rPr>
          <w:rFonts w:hint="eastAsia"/>
        </w:rPr>
        <w:t>注册用户</w:t>
      </w:r>
      <w:r>
        <w:rPr>
          <w:rFonts w:hint="eastAsia"/>
        </w:rPr>
        <w:t xml:space="preserve"> 20-80</w:t>
      </w:r>
      <w:r>
        <w:rPr>
          <w:rFonts w:hint="eastAsia"/>
        </w:rPr>
        <w:t>万</w:t>
      </w:r>
    </w:p>
    <w:p w14:paraId="656113B6" w14:textId="77777777" w:rsidR="00361480" w:rsidRDefault="00361480" w:rsidP="00361480">
      <w:pPr>
        <w:pStyle w:val="afb"/>
      </w:pPr>
      <w:r>
        <w:rPr>
          <w:rFonts w:hint="eastAsia"/>
        </w:rPr>
        <w:t>日活</w:t>
      </w:r>
      <w:r>
        <w:rPr>
          <w:rFonts w:hint="eastAsia"/>
        </w:rPr>
        <w:t>DAU  2</w:t>
      </w:r>
      <w:r>
        <w:rPr>
          <w:rFonts w:hint="eastAsia"/>
        </w:rPr>
        <w:t>万</w:t>
      </w:r>
      <w:r>
        <w:rPr>
          <w:rFonts w:hint="eastAsia"/>
        </w:rPr>
        <w:t>-3</w:t>
      </w:r>
      <w:r>
        <w:rPr>
          <w:rFonts w:hint="eastAsia"/>
        </w:rPr>
        <w:t>万</w:t>
      </w:r>
    </w:p>
    <w:p w14:paraId="583E21B4" w14:textId="77777777" w:rsidR="00361480" w:rsidRDefault="00361480" w:rsidP="00361480">
      <w:pPr>
        <w:pStyle w:val="afb"/>
        <w:numPr>
          <w:ilvl w:val="0"/>
          <w:numId w:val="26"/>
        </w:numPr>
      </w:pPr>
      <w:r>
        <w:rPr>
          <w:rFonts w:hint="eastAsia"/>
        </w:rPr>
        <w:t>资源估算：</w:t>
      </w:r>
    </w:p>
    <w:p w14:paraId="629FE881" w14:textId="77777777" w:rsidR="00361480" w:rsidRPr="005F5818" w:rsidRDefault="00361480" w:rsidP="00361480">
      <w:pPr>
        <w:pStyle w:val="afb"/>
      </w:pPr>
      <w:r>
        <w:rPr>
          <w:rFonts w:hint="eastAsia"/>
        </w:rPr>
        <w:t>按</w:t>
      </w:r>
      <w:r>
        <w:rPr>
          <w:rFonts w:hint="eastAsia"/>
        </w:rPr>
        <w:t xml:space="preserve"> AI </w:t>
      </w:r>
      <w:r>
        <w:rPr>
          <w:rFonts w:hint="eastAsia"/>
        </w:rPr>
        <w:t>客服触达</w:t>
      </w:r>
      <w:r>
        <w:rPr>
          <w:rFonts w:hint="eastAsia"/>
        </w:rPr>
        <w:t xml:space="preserve"> 25%-40%</w:t>
      </w:r>
      <w:r>
        <w:rPr>
          <w:rFonts w:hint="eastAsia"/>
        </w:rPr>
        <w:t>、日咨询</w:t>
      </w:r>
      <w:r>
        <w:rPr>
          <w:rFonts w:hint="eastAsia"/>
        </w:rPr>
        <w:t xml:space="preserve"> 4000-7000 </w:t>
      </w:r>
      <w:r>
        <w:rPr>
          <w:rFonts w:hint="eastAsia"/>
        </w:rPr>
        <w:t>次、每次平均</w:t>
      </w:r>
      <w:r>
        <w:rPr>
          <w:rFonts w:hint="eastAsia"/>
        </w:rPr>
        <w:t xml:space="preserve"> 8 </w:t>
      </w:r>
      <w:r>
        <w:rPr>
          <w:rFonts w:hint="eastAsia"/>
        </w:rPr>
        <w:t>轮来估算，每天大概</w:t>
      </w:r>
      <w:r>
        <w:rPr>
          <w:rFonts w:hint="eastAsia"/>
        </w:rPr>
        <w:t xml:space="preserve"> 3.2 </w:t>
      </w:r>
      <w:r>
        <w:rPr>
          <w:rFonts w:hint="eastAsia"/>
        </w:rPr>
        <w:t>万到</w:t>
      </w:r>
      <w:r>
        <w:rPr>
          <w:rFonts w:hint="eastAsia"/>
        </w:rPr>
        <w:t xml:space="preserve"> 5.6 </w:t>
      </w:r>
      <w:r>
        <w:rPr>
          <w:rFonts w:hint="eastAsia"/>
        </w:rPr>
        <w:t>万次问答。如果集中在</w:t>
      </w:r>
      <w:r>
        <w:rPr>
          <w:rFonts w:hint="eastAsia"/>
        </w:rPr>
        <w:t xml:space="preserve"> 8 </w:t>
      </w:r>
      <w:r>
        <w:rPr>
          <w:rFonts w:hint="eastAsia"/>
        </w:rPr>
        <w:t>小时内，平均</w:t>
      </w:r>
      <w:r>
        <w:rPr>
          <w:rFonts w:hint="eastAsia"/>
        </w:rPr>
        <w:t xml:space="preserve"> QPS </w:t>
      </w:r>
      <w:r>
        <w:rPr>
          <w:rFonts w:hint="eastAsia"/>
        </w:rPr>
        <w:t>大约是</w:t>
      </w:r>
      <w:r>
        <w:rPr>
          <w:rFonts w:hint="eastAsia"/>
        </w:rPr>
        <w:t xml:space="preserve"> 1.1 </w:t>
      </w:r>
      <w:r>
        <w:rPr>
          <w:rFonts w:hint="eastAsia"/>
        </w:rPr>
        <w:t>到</w:t>
      </w:r>
      <w:r>
        <w:rPr>
          <w:rFonts w:hint="eastAsia"/>
        </w:rPr>
        <w:t xml:space="preserve"> 1.9</w:t>
      </w:r>
      <w:r>
        <w:rPr>
          <w:rFonts w:hint="eastAsia"/>
        </w:rPr>
        <w:t>。生产上不能只看平均值，所以一般按</w:t>
      </w:r>
      <w:r>
        <w:rPr>
          <w:rFonts w:hint="eastAsia"/>
        </w:rPr>
        <w:t xml:space="preserve"> 3-5 </w:t>
      </w:r>
      <w:r>
        <w:rPr>
          <w:rFonts w:hint="eastAsia"/>
        </w:rPr>
        <w:t>倍峰值预留，也就是按</w:t>
      </w:r>
      <w:r>
        <w:rPr>
          <w:rFonts w:hint="eastAsia"/>
        </w:rPr>
        <w:t xml:space="preserve"> 5-10 QPS </w:t>
      </w:r>
      <w:r>
        <w:rPr>
          <w:rFonts w:hint="eastAsia"/>
        </w:rPr>
        <w:t>来准备。</w:t>
      </w:r>
    </w:p>
    <w:p w14:paraId="2BA78F35" w14:textId="77777777" w:rsidR="00361480" w:rsidRDefault="00361480" w:rsidP="00361480">
      <w:pPr>
        <w:pStyle w:val="afb"/>
        <w:numPr>
          <w:ilvl w:val="0"/>
          <w:numId w:val="26"/>
        </w:numPr>
      </w:pPr>
      <w:r>
        <w:rPr>
          <w:rFonts w:hint="eastAsia"/>
        </w:rPr>
        <w:t>服务资源规划：</w:t>
      </w:r>
    </w:p>
    <w:p w14:paraId="562D9EC6" w14:textId="77777777" w:rsidR="00361480" w:rsidRDefault="00361480" w:rsidP="00361480">
      <w:pPr>
        <w:pStyle w:val="afb"/>
      </w:pPr>
      <w:r>
        <w:rPr>
          <w:rFonts w:hint="eastAsia"/>
        </w:rPr>
        <w:t xml:space="preserve">CPU </w:t>
      </w:r>
      <w:r>
        <w:rPr>
          <w:rFonts w:hint="eastAsia"/>
        </w:rPr>
        <w:t>业务服务器：</w:t>
      </w:r>
      <w:r>
        <w:rPr>
          <w:rFonts w:hint="eastAsia"/>
        </w:rPr>
        <w:t>8C32G</w:t>
      </w:r>
      <w:r>
        <w:rPr>
          <w:rFonts w:hint="eastAsia"/>
        </w:rPr>
        <w:t>，</w:t>
      </w:r>
      <w:r>
        <w:rPr>
          <w:rFonts w:hint="eastAsia"/>
        </w:rPr>
        <w:t xml:space="preserve"> </w:t>
      </w:r>
      <w:r>
        <w:rPr>
          <w:rFonts w:hint="eastAsia"/>
        </w:rPr>
        <w:t>部署</w:t>
      </w:r>
      <w:r>
        <w:rPr>
          <w:rFonts w:hint="eastAsia"/>
        </w:rPr>
        <w:t xml:space="preserve"> kb-query</w:t>
      </w:r>
      <w:r>
        <w:rPr>
          <w:rFonts w:hint="eastAsia"/>
        </w:rPr>
        <w:t>、</w:t>
      </w:r>
      <w:r>
        <w:rPr>
          <w:rFonts w:hint="eastAsia"/>
        </w:rPr>
        <w:t>kb-import</w:t>
      </w:r>
      <w:r>
        <w:rPr>
          <w:rFonts w:hint="eastAsia"/>
        </w:rPr>
        <w:t>、</w:t>
      </w:r>
      <w:r>
        <w:rPr>
          <w:rFonts w:hint="eastAsia"/>
        </w:rPr>
        <w:t xml:space="preserve"> </w:t>
      </w:r>
    </w:p>
    <w:p w14:paraId="2F30E673" w14:textId="77777777" w:rsidR="00361480" w:rsidRDefault="00361480" w:rsidP="00361480">
      <w:pPr>
        <w:pStyle w:val="afb"/>
      </w:pPr>
      <w:r>
        <w:rPr>
          <w:rFonts w:hint="eastAsia"/>
        </w:rPr>
        <w:t>MongoDB</w:t>
      </w:r>
      <w:r>
        <w:rPr>
          <w:rFonts w:hint="eastAsia"/>
        </w:rPr>
        <w:t>、</w:t>
      </w:r>
      <w:r>
        <w:rPr>
          <w:rFonts w:hint="eastAsia"/>
        </w:rPr>
        <w:t xml:space="preserve">Neo4j </w:t>
      </w:r>
      <w:r>
        <w:rPr>
          <w:rFonts w:hint="eastAsia"/>
        </w:rPr>
        <w:t>服务器：</w:t>
      </w:r>
      <w:r>
        <w:rPr>
          <w:rFonts w:hint="eastAsia"/>
        </w:rPr>
        <w:t xml:space="preserve"> 8C32G  SSD 1TB</w:t>
      </w:r>
    </w:p>
    <w:p w14:paraId="02059F6D" w14:textId="77777777" w:rsidR="00361480" w:rsidRDefault="00361480" w:rsidP="00361480">
      <w:pPr>
        <w:pStyle w:val="afb"/>
      </w:pPr>
      <w:r>
        <w:rPr>
          <w:rFonts w:hint="eastAsia"/>
        </w:rPr>
        <w:t xml:space="preserve">Milvus </w:t>
      </w:r>
      <w:r>
        <w:rPr>
          <w:rFonts w:hint="eastAsia"/>
        </w:rPr>
        <w:t>相关服务：</w:t>
      </w:r>
      <w:r>
        <w:rPr>
          <w:rFonts w:hint="eastAsia"/>
        </w:rPr>
        <w:t xml:space="preserve">8C32G   </w:t>
      </w:r>
      <w:r>
        <w:rPr>
          <w:rFonts w:hint="eastAsia"/>
        </w:rPr>
        <w:t>，主要跑</w:t>
      </w:r>
      <w:r>
        <w:rPr>
          <w:rFonts w:hint="eastAsia"/>
        </w:rPr>
        <w:t xml:space="preserve"> Milvus + etcd + MinIO  SSD 1TB</w:t>
      </w:r>
    </w:p>
    <w:p w14:paraId="2CC1BD50" w14:textId="77777777" w:rsidR="00361480" w:rsidRDefault="00361480" w:rsidP="00361480">
      <w:pPr>
        <w:pStyle w:val="afb"/>
      </w:pPr>
      <w:r>
        <w:rPr>
          <w:rFonts w:hint="eastAsia"/>
        </w:rPr>
        <w:t xml:space="preserve">GPU </w:t>
      </w:r>
      <w:r>
        <w:rPr>
          <w:rFonts w:hint="eastAsia"/>
        </w:rPr>
        <w:t>服务器</w:t>
      </w:r>
      <w:r>
        <w:rPr>
          <w:rFonts w:hint="eastAsia"/>
        </w:rPr>
        <w:t xml:space="preserve">  </w:t>
      </w:r>
      <w:r>
        <w:rPr>
          <w:rFonts w:hint="eastAsia"/>
        </w:rPr>
        <w:t>：</w:t>
      </w:r>
      <w:r>
        <w:rPr>
          <w:rFonts w:hint="eastAsia"/>
        </w:rPr>
        <w:t>8C-16C</w:t>
      </w:r>
      <w:r>
        <w:rPr>
          <w:rFonts w:hint="eastAsia"/>
        </w:rPr>
        <w:t>，</w:t>
      </w:r>
      <w:r>
        <w:rPr>
          <w:rFonts w:hint="eastAsia"/>
        </w:rPr>
        <w:t xml:space="preserve">32-64G </w:t>
      </w:r>
      <w:r>
        <w:rPr>
          <w:rFonts w:hint="eastAsia"/>
        </w:rPr>
        <w:t>内存，</w:t>
      </w:r>
      <w:r>
        <w:rPr>
          <w:rFonts w:hint="eastAsia"/>
        </w:rPr>
        <w:t xml:space="preserve">24GB-32GB </w:t>
      </w:r>
      <w:r>
        <w:rPr>
          <w:rFonts w:hint="eastAsia"/>
        </w:rPr>
        <w:t>显存，</w:t>
      </w:r>
      <w:r>
        <w:rPr>
          <w:rFonts w:hint="eastAsia"/>
        </w:rPr>
        <w:t xml:space="preserve">4090D-5090  </w:t>
      </w:r>
      <w:r>
        <w:rPr>
          <w:rFonts w:hint="eastAsia"/>
        </w:rPr>
        <w:t>部署</w:t>
      </w:r>
      <w:r>
        <w:rPr>
          <w:rFonts w:hint="eastAsia"/>
        </w:rPr>
        <w:t xml:space="preserve"> BGE-M3 </w:t>
      </w:r>
      <w:r>
        <w:rPr>
          <w:rFonts w:hint="eastAsia"/>
        </w:rPr>
        <w:t>和</w:t>
      </w:r>
      <w:r>
        <w:rPr>
          <w:rFonts w:hint="eastAsia"/>
        </w:rPr>
        <w:t xml:space="preserve"> reranker</w:t>
      </w:r>
      <w:r>
        <w:rPr>
          <w:rFonts w:hint="eastAsia"/>
        </w:rPr>
        <w:t>。</w:t>
      </w:r>
    </w:p>
    <w:p w14:paraId="1F88800E" w14:textId="77777777" w:rsidR="00361480" w:rsidRDefault="00361480" w:rsidP="00361480">
      <w:pPr>
        <w:pStyle w:val="afb"/>
        <w:numPr>
          <w:ilvl w:val="0"/>
          <w:numId w:val="26"/>
        </w:numPr>
      </w:pPr>
      <w:r>
        <w:rPr>
          <w:rFonts w:hint="eastAsia"/>
        </w:rPr>
        <w:t>部署方式：</w:t>
      </w:r>
    </w:p>
    <w:p w14:paraId="52A56955" w14:textId="77777777" w:rsidR="00361480" w:rsidRDefault="00361480" w:rsidP="00361480">
      <w:pPr>
        <w:pStyle w:val="afb"/>
      </w:pPr>
      <w:r>
        <w:rPr>
          <w:rFonts w:hint="eastAsia"/>
        </w:rPr>
        <w:lastRenderedPageBreak/>
        <w:t>通过</w:t>
      </w:r>
      <w:r>
        <w:rPr>
          <w:rFonts w:hint="eastAsia"/>
        </w:rPr>
        <w:t xml:space="preserve">docker + docker compose </w:t>
      </w:r>
      <w:r>
        <w:rPr>
          <w:rFonts w:hint="eastAsia"/>
        </w:rPr>
        <w:t>部署，编写</w:t>
      </w:r>
      <w:r>
        <w:rPr>
          <w:rFonts w:hint="eastAsia"/>
        </w:rPr>
        <w:t xml:space="preserve">dockerfile </w:t>
      </w:r>
      <w:r>
        <w:rPr>
          <w:rFonts w:hint="eastAsia"/>
        </w:rPr>
        <w:t>和</w:t>
      </w:r>
      <w:r>
        <w:rPr>
          <w:rFonts w:hint="eastAsia"/>
        </w:rPr>
        <w:t xml:space="preserve"> docker-compose.yaml</w:t>
      </w:r>
      <w:r>
        <w:rPr>
          <w:rFonts w:hint="eastAsia"/>
        </w:rPr>
        <w:t>来实现部署配置。</w:t>
      </w:r>
    </w:p>
    <w:p w14:paraId="2EC6D053" w14:textId="77777777" w:rsidR="00361480" w:rsidRPr="005F5818" w:rsidRDefault="00361480" w:rsidP="00361480">
      <w:pPr>
        <w:pStyle w:val="a3"/>
      </w:pPr>
      <w:r>
        <w:rPr>
          <w:rFonts w:hint="eastAsia"/>
        </w:rPr>
        <w:t>为什么要拆分成</w:t>
      </w:r>
      <w:r>
        <w:rPr>
          <w:rFonts w:hint="eastAsia"/>
        </w:rPr>
        <w:t>gpu</w:t>
      </w:r>
      <w:r>
        <w:rPr>
          <w:rFonts w:hint="eastAsia"/>
        </w:rPr>
        <w:t>服务器和</w:t>
      </w:r>
      <w:r>
        <w:rPr>
          <w:rFonts w:hint="eastAsia"/>
        </w:rPr>
        <w:t>cpu</w:t>
      </w:r>
      <w:r>
        <w:rPr>
          <w:rFonts w:hint="eastAsia"/>
        </w:rPr>
        <w:t>服务器两种</w:t>
      </w:r>
      <w:r>
        <w:rPr>
          <w:rFonts w:hint="eastAsia"/>
        </w:rPr>
        <w:t xml:space="preserve"> </w:t>
      </w:r>
      <w:r>
        <w:rPr>
          <w:rFonts w:hint="eastAsia"/>
        </w:rPr>
        <w:t>？</w:t>
      </w:r>
    </w:p>
    <w:p w14:paraId="1C32CFF4" w14:textId="77777777" w:rsidR="00361480" w:rsidRPr="005F5818" w:rsidRDefault="00361480" w:rsidP="00361480">
      <w:pPr>
        <w:pStyle w:val="afb"/>
      </w:pPr>
      <w:r>
        <w:rPr>
          <w:rFonts w:hint="eastAsia"/>
        </w:rPr>
        <w:t>因为</w:t>
      </w:r>
      <w:r>
        <w:rPr>
          <w:rFonts w:hint="eastAsia"/>
        </w:rPr>
        <w:t>BGE-M3</w:t>
      </w:r>
      <w:r>
        <w:rPr>
          <w:rFonts w:hint="eastAsia"/>
        </w:rPr>
        <w:t>、</w:t>
      </w:r>
      <w:r>
        <w:rPr>
          <w:rFonts w:hint="eastAsia"/>
        </w:rPr>
        <w:t xml:space="preserve">reranker </w:t>
      </w:r>
      <w:r>
        <w:rPr>
          <w:rFonts w:hint="eastAsia"/>
        </w:rPr>
        <w:t>这两种模型的计算能力</w:t>
      </w:r>
      <w:r>
        <w:rPr>
          <w:rFonts w:hint="eastAsia"/>
        </w:rPr>
        <w:t>gpu</w:t>
      </w:r>
      <w:r>
        <w:rPr>
          <w:rFonts w:hint="eastAsia"/>
        </w:rPr>
        <w:t>是</w:t>
      </w:r>
      <w:r>
        <w:rPr>
          <w:rFonts w:hint="eastAsia"/>
        </w:rPr>
        <w:t>cpu</w:t>
      </w:r>
      <w:r>
        <w:rPr>
          <w:rFonts w:hint="eastAsia"/>
        </w:rPr>
        <w:t>的数倍，效果更好。</w:t>
      </w:r>
    </w:p>
    <w:p w14:paraId="64608846" w14:textId="77777777" w:rsidR="00361480" w:rsidRPr="005F5818" w:rsidRDefault="00361480" w:rsidP="00361480">
      <w:pPr>
        <w:pStyle w:val="a3"/>
      </w:pPr>
      <w:r>
        <w:rPr>
          <w:rFonts w:hint="eastAsia"/>
        </w:rPr>
        <w:t>为什么</w:t>
      </w:r>
      <w:r>
        <w:rPr>
          <w:rFonts w:hint="eastAsia"/>
        </w:rPr>
        <w:t>vl</w:t>
      </w:r>
      <w:r>
        <w:rPr>
          <w:rFonts w:hint="eastAsia"/>
        </w:rPr>
        <w:t>模型和文本模型没有</w:t>
      </w:r>
      <w:r w:rsidRPr="005F5818">
        <w:rPr>
          <w:rFonts w:hint="eastAsia"/>
        </w:rPr>
        <w:t>独立部署</w:t>
      </w:r>
      <w:r w:rsidRPr="005F5818">
        <w:rPr>
          <w:rFonts w:hint="eastAsia"/>
        </w:rPr>
        <w:t>?</w:t>
      </w:r>
    </w:p>
    <w:p w14:paraId="6658CDF4" w14:textId="77777777" w:rsidR="00361480" w:rsidRDefault="00361480" w:rsidP="00361480">
      <w:pPr>
        <w:pStyle w:val="afb"/>
      </w:pPr>
      <w:r>
        <w:rPr>
          <w:rFonts w:hint="eastAsia"/>
        </w:rPr>
        <w:t>因为当前项目刚刚起步访问量还不大，用现成的较大参数的模型服务比独立部署部署的中小开源服务更加稳定可控。</w:t>
      </w:r>
    </w:p>
    <w:p w14:paraId="77E1F263" w14:textId="77777777" w:rsidR="00361480" w:rsidRDefault="00361480" w:rsidP="00361480">
      <w:pPr>
        <w:pStyle w:val="afb"/>
      </w:pPr>
    </w:p>
    <w:p w14:paraId="321CBD9F" w14:textId="77777777" w:rsidR="00361480" w:rsidRDefault="00361480" w:rsidP="00361480">
      <w:pPr>
        <w:pStyle w:val="afb"/>
      </w:pPr>
    </w:p>
    <w:p w14:paraId="13A347C5" w14:textId="77777777" w:rsidR="00361480" w:rsidRPr="005F5818" w:rsidRDefault="00361480" w:rsidP="00361480">
      <w:pPr>
        <w:pStyle w:val="a3"/>
      </w:pPr>
      <w:r>
        <w:rPr>
          <w:rFonts w:hint="eastAsia"/>
        </w:rPr>
        <w:t>为什么没有使用</w:t>
      </w:r>
      <w:r>
        <w:rPr>
          <w:rFonts w:hint="eastAsia"/>
        </w:rPr>
        <w:t>k8s</w:t>
      </w:r>
      <w:r>
        <w:rPr>
          <w:rFonts w:hint="eastAsia"/>
        </w:rPr>
        <w:t>部署</w:t>
      </w:r>
      <w:r>
        <w:rPr>
          <w:rFonts w:hint="eastAsia"/>
        </w:rPr>
        <w:t xml:space="preserve"> </w:t>
      </w:r>
      <w:r>
        <w:rPr>
          <w:rFonts w:hint="eastAsia"/>
        </w:rPr>
        <w:t>？</w:t>
      </w:r>
    </w:p>
    <w:p w14:paraId="7A04FD38" w14:textId="77777777" w:rsidR="00361480" w:rsidRPr="004078B1" w:rsidRDefault="00361480" w:rsidP="00361480">
      <w:pPr>
        <w:pStyle w:val="afb"/>
      </w:pPr>
      <w:r>
        <w:rPr>
          <w:rFonts w:hint="eastAsia"/>
        </w:rPr>
        <w:t>公司业务系统目前使用</w:t>
      </w:r>
      <w:r>
        <w:rPr>
          <w:rFonts w:hint="eastAsia"/>
        </w:rPr>
        <w:t>k8s</w:t>
      </w:r>
      <w:r>
        <w:rPr>
          <w:rFonts w:hint="eastAsia"/>
        </w:rPr>
        <w:t>部署，但是</w:t>
      </w:r>
      <w:r>
        <w:rPr>
          <w:rFonts w:hint="eastAsia"/>
        </w:rPr>
        <w:t>ai</w:t>
      </w:r>
      <w:r>
        <w:rPr>
          <w:rFonts w:hint="eastAsia"/>
        </w:rPr>
        <w:t>部分刚刚起步，现在独立环境下部署，以后稳定会慢慢过度到</w:t>
      </w:r>
      <w:r>
        <w:rPr>
          <w:rFonts w:hint="eastAsia"/>
        </w:rPr>
        <w:t>k8s</w:t>
      </w:r>
      <w:r>
        <w:rPr>
          <w:rFonts w:hint="eastAsia"/>
        </w:rPr>
        <w:t>整体部署。</w:t>
      </w:r>
    </w:p>
    <w:p w14:paraId="2C735770" w14:textId="77777777" w:rsidR="00361480" w:rsidRDefault="00361480" w:rsidP="00361480">
      <w:pPr>
        <w:pStyle w:val="a2"/>
      </w:pPr>
      <w:bookmarkStart w:id="984" w:name="_Toc4937"/>
      <w:r>
        <w:rPr>
          <w:rFonts w:hint="eastAsia"/>
        </w:rPr>
        <w:t>扩展思考类</w:t>
      </w:r>
      <w:bookmarkEnd w:id="984"/>
    </w:p>
    <w:p w14:paraId="5FEE3489" w14:textId="77777777" w:rsidR="00361480" w:rsidRDefault="00361480" w:rsidP="00361480">
      <w:pPr>
        <w:pStyle w:val="a3"/>
      </w:pPr>
      <w:r>
        <w:rPr>
          <w:rFonts w:hint="eastAsia"/>
        </w:rPr>
        <w:t>如果让你重新设计这个系统，你会做哪些改进？</w:t>
      </w:r>
    </w:p>
    <w:p w14:paraId="5062453C" w14:textId="77777777" w:rsidR="00361480" w:rsidRDefault="00361480" w:rsidP="00361480">
      <w:pPr>
        <w:pStyle w:val="a5"/>
        <w:ind w:firstLine="420"/>
      </w:pPr>
      <w:r>
        <w:rPr>
          <w:rFonts w:hint="eastAsia"/>
        </w:rPr>
        <w:t>缓存层：添加</w:t>
      </w:r>
      <w:r>
        <w:rPr>
          <w:rFonts w:hint="eastAsia"/>
        </w:rPr>
        <w:t xml:space="preserve"> Redis </w:t>
      </w:r>
      <w:r>
        <w:rPr>
          <w:rFonts w:hint="eastAsia"/>
        </w:rPr>
        <w:t>缓存热门问题和答案</w:t>
      </w:r>
    </w:p>
    <w:p w14:paraId="6506E3FD" w14:textId="77777777" w:rsidR="00361480" w:rsidRDefault="00361480" w:rsidP="00361480">
      <w:pPr>
        <w:pStyle w:val="a5"/>
        <w:ind w:firstLine="420"/>
      </w:pPr>
      <w:r>
        <w:rPr>
          <w:rFonts w:hint="eastAsia"/>
        </w:rPr>
        <w:t>对话摘要：长对话使用</w:t>
      </w:r>
      <w:r>
        <w:rPr>
          <w:rFonts w:hint="eastAsia"/>
        </w:rPr>
        <w:t xml:space="preserve"> LLM </w:t>
      </w:r>
      <w:r>
        <w:rPr>
          <w:rFonts w:hint="eastAsia"/>
        </w:rPr>
        <w:t>生成摘要，而非简单裁剪</w:t>
      </w:r>
    </w:p>
    <w:p w14:paraId="54654EE7" w14:textId="77777777" w:rsidR="00361480" w:rsidRDefault="00361480" w:rsidP="00361480">
      <w:pPr>
        <w:pStyle w:val="a5"/>
        <w:ind w:firstLine="420"/>
      </w:pPr>
      <w:r>
        <w:rPr>
          <w:rFonts w:hint="eastAsia"/>
        </w:rPr>
        <w:t>分布式部署：使用</w:t>
      </w:r>
      <w:r>
        <w:rPr>
          <w:rFonts w:hint="eastAsia"/>
        </w:rPr>
        <w:t xml:space="preserve"> Kubernetes </w:t>
      </w:r>
      <w:r>
        <w:rPr>
          <w:rFonts w:hint="eastAsia"/>
        </w:rPr>
        <w:t>实现水平扩展</w:t>
      </w:r>
    </w:p>
    <w:p w14:paraId="4D90E6A2" w14:textId="77777777" w:rsidR="00361480" w:rsidRDefault="00361480" w:rsidP="00361480">
      <w:pPr>
        <w:pStyle w:val="a5"/>
        <w:ind w:firstLine="420"/>
      </w:pPr>
      <w:r>
        <w:rPr>
          <w:rFonts w:hint="eastAsia"/>
        </w:rPr>
        <w:t>可观测性：集成</w:t>
      </w:r>
      <w:r>
        <w:rPr>
          <w:rFonts w:hint="eastAsia"/>
        </w:rPr>
        <w:t xml:space="preserve"> OpenTelemetry </w:t>
      </w:r>
      <w:r>
        <w:rPr>
          <w:rFonts w:hint="eastAsia"/>
        </w:rPr>
        <w:t>实现分布式追踪</w:t>
      </w:r>
    </w:p>
    <w:p w14:paraId="4AECB236" w14:textId="77777777" w:rsidR="00361480" w:rsidRDefault="00361480" w:rsidP="00361480">
      <w:pPr>
        <w:pStyle w:val="a5"/>
        <w:ind w:firstLine="420"/>
      </w:pPr>
      <w:r>
        <w:rPr>
          <w:rFonts w:hint="eastAsia"/>
        </w:rPr>
        <w:t xml:space="preserve">A/B </w:t>
      </w:r>
      <w:r>
        <w:rPr>
          <w:rFonts w:hint="eastAsia"/>
        </w:rPr>
        <w:t>测试：对比不同检索策略的效果</w:t>
      </w:r>
    </w:p>
    <w:p w14:paraId="757DA7E4" w14:textId="77777777" w:rsidR="00361480" w:rsidRDefault="00361480" w:rsidP="00361480">
      <w:pPr>
        <w:pStyle w:val="a5"/>
        <w:ind w:firstLine="420"/>
      </w:pPr>
      <w:r>
        <w:rPr>
          <w:rFonts w:hint="eastAsia"/>
        </w:rPr>
        <w:t>向量数据库分区：按商品名分区，加速检索</w:t>
      </w:r>
    </w:p>
    <w:p w14:paraId="709ED3B4" w14:textId="77777777" w:rsidR="00361480" w:rsidRDefault="00361480" w:rsidP="00361480">
      <w:pPr>
        <w:pStyle w:val="a3"/>
      </w:pPr>
      <w:r>
        <w:rPr>
          <w:rFonts w:hint="eastAsia"/>
        </w:rPr>
        <w:t>多路检索之间是如何协同的？</w:t>
      </w:r>
    </w:p>
    <w:p w14:paraId="182CA697" w14:textId="77777777" w:rsidR="00361480" w:rsidRDefault="00361480" w:rsidP="00361480">
      <w:pPr>
        <w:pStyle w:val="afb"/>
      </w:pPr>
      <w:r>
        <w:rPr>
          <w:rFonts w:hint="eastAsia"/>
        </w:rPr>
        <w:t>多路检索通过</w:t>
      </w:r>
      <w:r>
        <w:rPr>
          <w:rFonts w:hint="eastAsia"/>
        </w:rPr>
        <w:t xml:space="preserve"> LangGraph </w:t>
      </w:r>
      <w:r>
        <w:rPr>
          <w:rFonts w:hint="eastAsia"/>
        </w:rPr>
        <w:t>的并发执行机制协同工作：</w:t>
      </w:r>
    </w:p>
    <w:p w14:paraId="03FFAEA0" w14:textId="77777777" w:rsidR="00361480" w:rsidRDefault="00361480" w:rsidP="00361480">
      <w:pPr>
        <w:pStyle w:val="a5"/>
        <w:ind w:firstLine="420"/>
      </w:pPr>
      <w:r>
        <w:rPr>
          <w:rFonts w:hint="eastAsia"/>
        </w:rPr>
        <w:t>并发分发：</w:t>
      </w:r>
      <w:r>
        <w:rPr>
          <w:rFonts w:hint="eastAsia"/>
        </w:rPr>
        <w:t xml:space="preserve">multi_search </w:t>
      </w:r>
      <w:r>
        <w:rPr>
          <w:rFonts w:hint="eastAsia"/>
        </w:rPr>
        <w:t>虚节点同时触发三个检索节点</w:t>
      </w:r>
    </w:p>
    <w:p w14:paraId="02DAD358" w14:textId="77777777" w:rsidR="00361480" w:rsidRDefault="00361480" w:rsidP="00361480">
      <w:pPr>
        <w:pStyle w:val="a5"/>
        <w:ind w:firstLine="420"/>
      </w:pPr>
      <w:r>
        <w:rPr>
          <w:rFonts w:hint="eastAsia"/>
        </w:rPr>
        <w:t>并行执行：三个节点并行执行，互不影响</w:t>
      </w:r>
    </w:p>
    <w:p w14:paraId="1FEA98AF" w14:textId="77777777" w:rsidR="00361480" w:rsidRDefault="00361480" w:rsidP="00361480">
      <w:pPr>
        <w:pStyle w:val="a5"/>
        <w:ind w:firstLine="420"/>
      </w:pPr>
      <w:r>
        <w:rPr>
          <w:rFonts w:hint="eastAsia"/>
        </w:rPr>
        <w:t>结果汇合：</w:t>
      </w:r>
      <w:r>
        <w:rPr>
          <w:rFonts w:hint="eastAsia"/>
        </w:rPr>
        <w:t xml:space="preserve">join </w:t>
      </w:r>
      <w:r>
        <w:rPr>
          <w:rFonts w:hint="eastAsia"/>
        </w:rPr>
        <w:t>虚节点等待所有检索完成</w:t>
      </w:r>
    </w:p>
    <w:p w14:paraId="05F03085" w14:textId="77777777" w:rsidR="00361480" w:rsidRDefault="00361480" w:rsidP="00361480">
      <w:pPr>
        <w:pStyle w:val="a5"/>
        <w:ind w:firstLine="420"/>
      </w:pPr>
      <w:r>
        <w:rPr>
          <w:rFonts w:hint="eastAsia"/>
        </w:rPr>
        <w:t xml:space="preserve">RRF </w:t>
      </w:r>
      <w:r>
        <w:rPr>
          <w:rFonts w:hint="eastAsia"/>
        </w:rPr>
        <w:t>融合：</w:t>
      </w:r>
      <w:r>
        <w:rPr>
          <w:rFonts w:hint="eastAsia"/>
        </w:rPr>
        <w:t>rrf</w:t>
      </w:r>
      <w:r>
        <w:rPr>
          <w:rFonts w:hint="eastAsia"/>
        </w:rPr>
        <w:t>节点按</w:t>
      </w:r>
      <w:r>
        <w:rPr>
          <w:rFonts w:hint="eastAsia"/>
        </w:rPr>
        <w:t xml:space="preserve"> RRF </w:t>
      </w:r>
      <w:r>
        <w:rPr>
          <w:rFonts w:hint="eastAsia"/>
        </w:rPr>
        <w:t>算法融合结果</w:t>
      </w:r>
    </w:p>
    <w:p w14:paraId="6A82189C" w14:textId="77777777" w:rsidR="00361480" w:rsidRDefault="00361480" w:rsidP="00361480">
      <w:pPr>
        <w:pStyle w:val="a5"/>
        <w:ind w:firstLine="420"/>
      </w:pPr>
      <w:r>
        <w:rPr>
          <w:rFonts w:hint="eastAsia"/>
        </w:rPr>
        <w:t>重排序：</w:t>
      </w:r>
      <w:r>
        <w:rPr>
          <w:rFonts w:hint="eastAsia"/>
        </w:rPr>
        <w:t xml:space="preserve">rerank </w:t>
      </w:r>
      <w:r>
        <w:rPr>
          <w:rFonts w:hint="eastAsia"/>
        </w:rPr>
        <w:t>节点用</w:t>
      </w:r>
      <w:r>
        <w:rPr>
          <w:rFonts w:hint="eastAsia"/>
        </w:rPr>
        <w:t xml:space="preserve"> qwen-rerank</w:t>
      </w:r>
      <w:r>
        <w:rPr>
          <w:rFonts w:hint="eastAsia"/>
        </w:rPr>
        <w:t>对</w:t>
      </w:r>
      <w:r>
        <w:rPr>
          <w:rFonts w:hint="eastAsia"/>
        </w:rPr>
        <w:t>rff</w:t>
      </w:r>
      <w:r>
        <w:rPr>
          <w:rFonts w:hint="eastAsia"/>
        </w:rPr>
        <w:t>的结果进行</w:t>
      </w:r>
      <w:r>
        <w:rPr>
          <w:rFonts w:hint="eastAsia"/>
        </w:rPr>
        <w:t xml:space="preserve"> </w:t>
      </w:r>
      <w:r>
        <w:rPr>
          <w:rFonts w:hint="eastAsia"/>
        </w:rPr>
        <w:t>精排</w:t>
      </w:r>
    </w:p>
    <w:p w14:paraId="1BF6FEA7" w14:textId="77777777" w:rsidR="00361480" w:rsidRDefault="00361480" w:rsidP="00361480">
      <w:pPr>
        <w:pStyle w:val="afb"/>
      </w:pPr>
      <w:r>
        <w:rPr>
          <w:rFonts w:hint="eastAsia"/>
        </w:rPr>
        <w:t>这种设计的优势是：</w:t>
      </w:r>
    </w:p>
    <w:p w14:paraId="6D94084F" w14:textId="77777777" w:rsidR="00361480" w:rsidRDefault="00361480" w:rsidP="00361480">
      <w:pPr>
        <w:pStyle w:val="a6"/>
      </w:pPr>
      <w:r>
        <w:rPr>
          <w:rFonts w:hint="eastAsia"/>
        </w:rPr>
        <w:t>并行执行，提升性能</w:t>
      </w:r>
    </w:p>
    <w:p w14:paraId="630FAF04" w14:textId="77777777" w:rsidR="00361480" w:rsidRDefault="00361480" w:rsidP="00361480">
      <w:pPr>
        <w:pStyle w:val="a6"/>
      </w:pPr>
      <w:r>
        <w:rPr>
          <w:rFonts w:hint="eastAsia"/>
        </w:rPr>
        <w:lastRenderedPageBreak/>
        <w:t>结果互补，提升召回率</w:t>
      </w:r>
    </w:p>
    <w:p w14:paraId="6BBA1114" w14:textId="77777777" w:rsidR="00361480" w:rsidRDefault="00361480" w:rsidP="00361480">
      <w:pPr>
        <w:pStyle w:val="a6"/>
      </w:pPr>
      <w:r>
        <w:rPr>
          <w:rFonts w:hint="eastAsia"/>
        </w:rPr>
        <w:t>权重可配置，便于调优</w:t>
      </w:r>
    </w:p>
    <w:p w14:paraId="5C2E2A4B" w14:textId="77777777" w:rsidR="00361480" w:rsidRDefault="00361480" w:rsidP="00361480">
      <w:pPr>
        <w:pStyle w:val="a1"/>
      </w:pPr>
      <w:bookmarkStart w:id="985" w:name="_Toc15413"/>
      <w:bookmarkStart w:id="986" w:name="_Toc236048288"/>
      <w:r>
        <w:rPr>
          <w:rFonts w:hint="eastAsia"/>
        </w:rPr>
        <w:t>面试口述版项目总结</w:t>
      </w:r>
      <w:bookmarkEnd w:id="985"/>
      <w:bookmarkEnd w:id="986"/>
    </w:p>
    <w:p w14:paraId="72196D2A" w14:textId="77777777" w:rsidR="00361480" w:rsidRDefault="00361480" w:rsidP="00361480">
      <w:pPr>
        <w:pStyle w:val="a2"/>
      </w:pPr>
      <w:bookmarkStart w:id="987" w:name="_Toc12362"/>
      <w:r>
        <w:rPr>
          <w:rFonts w:hint="eastAsia"/>
        </w:rPr>
        <w:t>30s</w:t>
      </w:r>
      <w:r>
        <w:rPr>
          <w:rFonts w:hint="eastAsia"/>
        </w:rPr>
        <w:t>版</w:t>
      </w:r>
      <w:bookmarkEnd w:id="987"/>
    </w:p>
    <w:p w14:paraId="547DD001" w14:textId="77777777" w:rsidR="00361480" w:rsidRDefault="00361480" w:rsidP="00361480">
      <w:pPr>
        <w:pStyle w:val="afb"/>
      </w:pPr>
      <w:r>
        <w:t>我参与开发了一个基于</w:t>
      </w:r>
      <w:r>
        <w:t xml:space="preserve"> RAG </w:t>
      </w:r>
      <w:r>
        <w:t>技术的智能知识库系统。系统采用</w:t>
      </w:r>
      <w:r>
        <w:t xml:space="preserve"> LangGraph </w:t>
      </w:r>
      <w:r>
        <w:t>工作流编排，支持文档自动化导入和智能知识问答。后端使用</w:t>
      </w:r>
      <w:r>
        <w:t xml:space="preserve"> FastAPI + LangGraph</w:t>
      </w:r>
      <w:r>
        <w:t>，向量模型使用</w:t>
      </w:r>
      <w:r>
        <w:t xml:space="preserve"> BGE-M3 </w:t>
      </w:r>
      <w:r>
        <w:t>混合向量，大模型使用通义千问。查询流程采用多路检索架构</w:t>
      </w:r>
      <w:r>
        <w:t>——</w:t>
      </w:r>
      <w:r>
        <w:t>向量、</w:t>
      </w:r>
      <w:r>
        <w:t>HyDE</w:t>
      </w:r>
      <w:r>
        <w:t>、网络</w:t>
      </w:r>
      <w:r>
        <w:rPr>
          <w:rFonts w:hint="eastAsia"/>
        </w:rPr>
        <w:t>三</w:t>
      </w:r>
      <w:r>
        <w:t>路并行，</w:t>
      </w:r>
      <w:r>
        <w:t xml:space="preserve">RRF </w:t>
      </w:r>
      <w:r>
        <w:t>融合后用</w:t>
      </w:r>
      <w:r>
        <w:t xml:space="preserve"> BGE-Reranker </w:t>
      </w:r>
      <w:r>
        <w:t>重排序。我主要负责</w:t>
      </w:r>
      <w:r>
        <w:t xml:space="preserve"> LangGraph </w:t>
      </w:r>
      <w:r>
        <w:t>工作流设计和后端核心开发。</w:t>
      </w:r>
    </w:p>
    <w:p w14:paraId="79A197FE" w14:textId="77777777" w:rsidR="00361480" w:rsidRDefault="00361480" w:rsidP="00361480">
      <w:pPr>
        <w:pStyle w:val="a2"/>
      </w:pPr>
      <w:r>
        <w:rPr>
          <w:rFonts w:hint="eastAsia"/>
        </w:rPr>
        <w:t xml:space="preserve"> </w:t>
      </w:r>
      <w:bookmarkStart w:id="988" w:name="_Toc4461"/>
      <w:r>
        <w:rPr>
          <w:rFonts w:hint="eastAsia"/>
        </w:rPr>
        <w:t>2</w:t>
      </w:r>
      <w:r>
        <w:rPr>
          <w:rFonts w:hint="eastAsia"/>
        </w:rPr>
        <w:t>分钟版</w:t>
      </w:r>
      <w:bookmarkEnd w:id="988"/>
    </w:p>
    <w:p w14:paraId="4750DF1D" w14:textId="77777777" w:rsidR="00361480" w:rsidRDefault="00361480" w:rsidP="00361480">
      <w:pPr>
        <w:pStyle w:val="a4"/>
      </w:pPr>
      <w:r>
        <w:t>项</w:t>
      </w:r>
      <w:r>
        <w:rPr>
          <w:rStyle w:val="afa"/>
          <w:rFonts w:ascii="微软雅黑" w:eastAsia="微软雅黑" w:hAnsi="微软雅黑" w:cs="微软雅黑" w:hint="eastAsia"/>
        </w:rPr>
        <w:t>⽬</w:t>
      </w:r>
      <w:r>
        <w:rPr>
          <w:rFonts w:hint="eastAsia"/>
        </w:rPr>
        <w:t>背景</w:t>
      </w:r>
      <w:r>
        <w:t xml:space="preserve"> </w:t>
      </w:r>
    </w:p>
    <w:p w14:paraId="048C2E7C" w14:textId="77777777" w:rsidR="00361480" w:rsidRDefault="00361480" w:rsidP="00361480">
      <w:pPr>
        <w:pStyle w:val="afb"/>
      </w:pPr>
      <w:r>
        <w:t>这是一个企业级智能知识库系统，目标是为企业的产品文档提供智能化管理和问答服务。用户可以上传</w:t>
      </w:r>
      <w:r>
        <w:t xml:space="preserve"> PDF/Markdown </w:t>
      </w:r>
      <w:r>
        <w:t>文档，系统会自动解析、提取内容、向量化并存储；用户可以通过自然语言提问，系统会智能检索相关文档片段并生成准确答案。</w:t>
      </w:r>
    </w:p>
    <w:p w14:paraId="10E00173" w14:textId="77777777" w:rsidR="00361480" w:rsidRDefault="00361480" w:rsidP="00361480">
      <w:pPr>
        <w:pStyle w:val="a4"/>
      </w:pPr>
      <w:r>
        <w:t>技术架构</w:t>
      </w:r>
      <w:r>
        <w:t xml:space="preserve"> </w:t>
      </w:r>
    </w:p>
    <w:p w14:paraId="7CA4474E" w14:textId="77777777" w:rsidR="00361480" w:rsidRDefault="00361480" w:rsidP="00361480">
      <w:pPr>
        <w:pStyle w:val="afb"/>
      </w:pPr>
      <w:r>
        <w:t>系统采用前后端分离架构，分为四层：</w:t>
      </w:r>
    </w:p>
    <w:p w14:paraId="455073D2" w14:textId="77777777" w:rsidR="00361480" w:rsidRDefault="00361480" w:rsidP="00361480">
      <w:pPr>
        <w:pStyle w:val="a6"/>
      </w:pPr>
      <w:r>
        <w:t>展示层：原生</w:t>
      </w:r>
      <w:r>
        <w:t xml:space="preserve"> HTML + JavaScript</w:t>
      </w:r>
      <w:r>
        <w:t>，实现文档上传和智能问答界面</w:t>
      </w:r>
    </w:p>
    <w:p w14:paraId="3A781C20" w14:textId="77777777" w:rsidR="00361480" w:rsidRDefault="00361480" w:rsidP="00361480">
      <w:pPr>
        <w:pStyle w:val="a6"/>
      </w:pPr>
      <w:r>
        <w:t xml:space="preserve">API </w:t>
      </w:r>
      <w:r>
        <w:t>层：</w:t>
      </w:r>
      <w:r>
        <w:t xml:space="preserve">FastAPI </w:t>
      </w:r>
      <w:r>
        <w:t>应用，提供</w:t>
      </w:r>
      <w:r>
        <w:t xml:space="preserve"> RESTful API </w:t>
      </w:r>
      <w:r>
        <w:t>和</w:t>
      </w:r>
      <w:r>
        <w:t xml:space="preserve"> SSE </w:t>
      </w:r>
      <w:r>
        <w:t>流式接口</w:t>
      </w:r>
    </w:p>
    <w:p w14:paraId="2CDBD37D" w14:textId="77777777" w:rsidR="00361480" w:rsidRDefault="00361480" w:rsidP="00361480">
      <w:pPr>
        <w:pStyle w:val="a6"/>
      </w:pPr>
      <w:r>
        <w:t>工作流层：</w:t>
      </w:r>
      <w:r>
        <w:t xml:space="preserve">LangGraph </w:t>
      </w:r>
      <w:r>
        <w:t>编排的导入和查询流程</w:t>
      </w:r>
    </w:p>
    <w:p w14:paraId="084D306A" w14:textId="77777777" w:rsidR="00361480" w:rsidRDefault="00361480" w:rsidP="00361480">
      <w:pPr>
        <w:pStyle w:val="a6"/>
      </w:pPr>
      <w:r>
        <w:t>存储层：</w:t>
      </w:r>
      <w:r>
        <w:t xml:space="preserve">Milvus </w:t>
      </w:r>
      <w:r>
        <w:t>向量库、</w:t>
      </w:r>
      <w:r>
        <w:t xml:space="preserve">MongoDB </w:t>
      </w:r>
      <w:r>
        <w:t>文档库、</w:t>
      </w:r>
      <w:r>
        <w:t xml:space="preserve">MinIO </w:t>
      </w:r>
      <w:r>
        <w:t>对象存储</w:t>
      </w:r>
    </w:p>
    <w:p w14:paraId="1447095C" w14:textId="77777777" w:rsidR="00361480" w:rsidRDefault="00361480" w:rsidP="00361480">
      <w:pPr>
        <w:pStyle w:val="afb"/>
      </w:pPr>
      <w:r>
        <w:t>核心是多路检索架构：向量检索使用</w:t>
      </w:r>
      <w:r>
        <w:t xml:space="preserve"> BGE-M3 </w:t>
      </w:r>
      <w:r>
        <w:t>混合向量（稠密</w:t>
      </w:r>
      <w:r>
        <w:t>+</w:t>
      </w:r>
      <w:r>
        <w:t>稀疏），</w:t>
      </w:r>
      <w:r>
        <w:t xml:space="preserve">HyDE </w:t>
      </w:r>
      <w:r>
        <w:t>检索生成假设文档后再检索，网络搜索补充时效信息。</w:t>
      </w:r>
      <w:r>
        <w:rPr>
          <w:rFonts w:hint="eastAsia"/>
        </w:rPr>
        <w:t>三</w:t>
      </w:r>
      <w:r>
        <w:t>路结果通过</w:t>
      </w:r>
      <w:r>
        <w:t xml:space="preserve"> RRF </w:t>
      </w:r>
      <w:r>
        <w:t>算法融合，再用</w:t>
      </w:r>
      <w:r>
        <w:rPr>
          <w:rStyle w:val="md-plain"/>
          <w:rFonts w:hint="eastAsia"/>
        </w:rPr>
        <w:t>qwen3-rerank</w:t>
      </w:r>
      <w:r>
        <w:t xml:space="preserve"> </w:t>
      </w:r>
      <w:r>
        <w:t>重排序，最后基于检索结果生成答案。</w:t>
      </w:r>
    </w:p>
    <w:p w14:paraId="043EC067" w14:textId="77777777" w:rsidR="00361480" w:rsidRDefault="00361480" w:rsidP="00361480">
      <w:pPr>
        <w:pStyle w:val="a4"/>
      </w:pPr>
      <w:r>
        <w:t>我的职责</w:t>
      </w:r>
      <w:r>
        <w:t xml:space="preserve"> </w:t>
      </w:r>
    </w:p>
    <w:p w14:paraId="7667E8CF" w14:textId="77777777" w:rsidR="00361480" w:rsidRDefault="00361480" w:rsidP="00361480">
      <w:pPr>
        <w:pStyle w:val="afb"/>
      </w:pPr>
      <w:r>
        <w:t>我主要负责</w:t>
      </w:r>
      <w:r>
        <w:t xml:space="preserve"> LangGraph </w:t>
      </w:r>
      <w:r>
        <w:t>工作流设计、商品名确认节点、多路检索融合、</w:t>
      </w:r>
      <w:r>
        <w:t xml:space="preserve">SSE </w:t>
      </w:r>
      <w:r>
        <w:t>流式推送等核心模块。</w:t>
      </w:r>
    </w:p>
    <w:p w14:paraId="0B5B52A6" w14:textId="77777777" w:rsidR="00361480" w:rsidRDefault="00361480" w:rsidP="00361480">
      <w:pPr>
        <w:pStyle w:val="a4"/>
      </w:pPr>
      <w:r>
        <w:t>技术亮点</w:t>
      </w:r>
      <w:r>
        <w:t xml:space="preserve"> </w:t>
      </w:r>
    </w:p>
    <w:p w14:paraId="497E711D" w14:textId="77777777" w:rsidR="00361480" w:rsidRDefault="00361480" w:rsidP="00361480">
      <w:pPr>
        <w:pStyle w:val="afb"/>
      </w:pPr>
      <w:r>
        <w:rPr>
          <w:rFonts w:hint="eastAsia"/>
        </w:rPr>
        <w:lastRenderedPageBreak/>
        <w:t>项目有几个技术亮点：一是商品名智能确认机制，</w:t>
      </w:r>
      <w:r>
        <w:rPr>
          <w:rFonts w:hint="eastAsia"/>
        </w:rPr>
        <w:t xml:space="preserve">LLM </w:t>
      </w:r>
      <w:r>
        <w:rPr>
          <w:rFonts w:hint="eastAsia"/>
        </w:rPr>
        <w:t>提取</w:t>
      </w:r>
      <w:r>
        <w:rPr>
          <w:rFonts w:hint="eastAsia"/>
        </w:rPr>
        <w:t xml:space="preserve"> + </w:t>
      </w:r>
      <w:r>
        <w:rPr>
          <w:rFonts w:hint="eastAsia"/>
        </w:rPr>
        <w:t>两级过滤（向量对齐、评分对齐）；二是断崖检测截断算法，动态确定最佳文档数量；三是历史记录回填机制，延迟确认商品名后补全历史。</w:t>
      </w:r>
    </w:p>
    <w:p w14:paraId="12C631F7" w14:textId="77777777" w:rsidR="00361480" w:rsidRDefault="00361480" w:rsidP="00361480">
      <w:pPr>
        <w:pStyle w:val="a2"/>
      </w:pPr>
      <w:r>
        <w:rPr>
          <w:rFonts w:hint="eastAsia"/>
        </w:rPr>
        <w:t xml:space="preserve"> </w:t>
      </w:r>
      <w:bookmarkStart w:id="989" w:name="_Toc22541"/>
      <w:r>
        <w:rPr>
          <w:rFonts w:hint="eastAsia"/>
        </w:rPr>
        <w:t>5</w:t>
      </w:r>
      <w:r>
        <w:rPr>
          <w:rFonts w:hint="eastAsia"/>
        </w:rPr>
        <w:t>分钟版</w:t>
      </w:r>
      <w:bookmarkEnd w:id="989"/>
    </w:p>
    <w:p w14:paraId="58778EB2" w14:textId="77777777" w:rsidR="00361480" w:rsidRDefault="00361480" w:rsidP="00361480">
      <w:pPr>
        <w:pStyle w:val="a4"/>
      </w:pPr>
      <w:r>
        <w:rPr>
          <w:rFonts w:hint="eastAsia"/>
        </w:rPr>
        <w:t>项目背景与目标</w:t>
      </w:r>
    </w:p>
    <w:p w14:paraId="7DAA24D1" w14:textId="77777777" w:rsidR="00361480" w:rsidRDefault="00361480" w:rsidP="00361480">
      <w:pPr>
        <w:pStyle w:val="afb"/>
      </w:pPr>
      <w:r>
        <w:t>这是一个企业级智能知识库系统，服务于企业的产品文档管理需求。传统文档检索方式依赖关键词匹配，语义理解能力弱，检索效果差。我们的目标是通过</w:t>
      </w:r>
      <w:r>
        <w:t xml:space="preserve"> RAG </w:t>
      </w:r>
      <w:r>
        <w:t>技术实现精准的语义检索和智能问答，覆盖两个核心场景：文档自动化导入和智能知识问答。</w:t>
      </w:r>
    </w:p>
    <w:p w14:paraId="0353642F" w14:textId="77777777" w:rsidR="00361480" w:rsidRDefault="00361480" w:rsidP="00361480">
      <w:pPr>
        <w:pStyle w:val="a4"/>
      </w:pPr>
      <w:r>
        <w:rPr>
          <w:rFonts w:hint="eastAsia"/>
        </w:rPr>
        <w:t>整体架构设计</w:t>
      </w:r>
    </w:p>
    <w:p w14:paraId="31371519" w14:textId="77777777" w:rsidR="00361480" w:rsidRDefault="00361480" w:rsidP="00361480">
      <w:pPr>
        <w:pStyle w:val="afb"/>
      </w:pPr>
      <w:r>
        <w:rPr>
          <w:rFonts w:hint="eastAsia"/>
        </w:rPr>
        <w:t>系统采用前后端分离架构，分为四层：</w:t>
      </w:r>
    </w:p>
    <w:p w14:paraId="29313880" w14:textId="77777777" w:rsidR="00361480" w:rsidRDefault="00361480" w:rsidP="00361480">
      <w:pPr>
        <w:pStyle w:val="a6"/>
      </w:pPr>
      <w:r>
        <w:rPr>
          <w:rFonts w:hint="eastAsia"/>
        </w:rPr>
        <w:t>展示层：原生</w:t>
      </w:r>
      <w:r>
        <w:rPr>
          <w:rFonts w:hint="eastAsia"/>
        </w:rPr>
        <w:t xml:space="preserve"> HTML + JavaScript</w:t>
      </w:r>
      <w:r>
        <w:rPr>
          <w:rFonts w:hint="eastAsia"/>
        </w:rPr>
        <w:t>，实现文档上传界面和智能问答界面</w:t>
      </w:r>
    </w:p>
    <w:p w14:paraId="60515DDD" w14:textId="77777777" w:rsidR="00361480" w:rsidRDefault="00361480" w:rsidP="00361480">
      <w:pPr>
        <w:pStyle w:val="a6"/>
      </w:pPr>
      <w:r>
        <w:rPr>
          <w:rFonts w:hint="eastAsia"/>
        </w:rPr>
        <w:t xml:space="preserve">API </w:t>
      </w:r>
      <w:r>
        <w:rPr>
          <w:rFonts w:hint="eastAsia"/>
        </w:rPr>
        <w:t>层：</w:t>
      </w:r>
      <w:r>
        <w:rPr>
          <w:rFonts w:hint="eastAsia"/>
        </w:rPr>
        <w:t xml:space="preserve">FastAPI </w:t>
      </w:r>
      <w:r>
        <w:rPr>
          <w:rFonts w:hint="eastAsia"/>
        </w:rPr>
        <w:t>应用，提供文档上传、知识查询、</w:t>
      </w:r>
      <w:r>
        <w:rPr>
          <w:rFonts w:hint="eastAsia"/>
        </w:rPr>
        <w:t xml:space="preserve">SSE </w:t>
      </w:r>
      <w:r>
        <w:rPr>
          <w:rFonts w:hint="eastAsia"/>
        </w:rPr>
        <w:t>流式推送等接口</w:t>
      </w:r>
    </w:p>
    <w:p w14:paraId="2C8ADF8C" w14:textId="77777777" w:rsidR="00361480" w:rsidRDefault="00361480" w:rsidP="00361480">
      <w:pPr>
        <w:pStyle w:val="a6"/>
      </w:pPr>
      <w:r>
        <w:rPr>
          <w:rFonts w:hint="eastAsia"/>
        </w:rPr>
        <w:t>工作流层：</w:t>
      </w:r>
      <w:r>
        <w:rPr>
          <w:rFonts w:hint="eastAsia"/>
        </w:rPr>
        <w:t xml:space="preserve">LangGraph </w:t>
      </w:r>
      <w:r>
        <w:rPr>
          <w:rFonts w:hint="eastAsia"/>
        </w:rPr>
        <w:t>编排的导入流程和查询流程</w:t>
      </w:r>
    </w:p>
    <w:p w14:paraId="66AEC5CA" w14:textId="77777777" w:rsidR="00361480" w:rsidRDefault="00361480" w:rsidP="00361480">
      <w:pPr>
        <w:pStyle w:val="a6"/>
      </w:pPr>
      <w:r>
        <w:rPr>
          <w:rFonts w:hint="eastAsia"/>
        </w:rPr>
        <w:t>存储层：</w:t>
      </w:r>
      <w:r>
        <w:rPr>
          <w:rFonts w:hint="eastAsia"/>
        </w:rPr>
        <w:t xml:space="preserve">Milvus </w:t>
      </w:r>
      <w:r>
        <w:rPr>
          <w:rFonts w:hint="eastAsia"/>
        </w:rPr>
        <w:t>向量库、</w:t>
      </w:r>
      <w:r>
        <w:rPr>
          <w:rFonts w:hint="eastAsia"/>
        </w:rPr>
        <w:t xml:space="preserve">MongoDB </w:t>
      </w:r>
      <w:r>
        <w:rPr>
          <w:rFonts w:hint="eastAsia"/>
        </w:rPr>
        <w:t>文档库、</w:t>
      </w:r>
      <w:r>
        <w:rPr>
          <w:rFonts w:hint="eastAsia"/>
        </w:rPr>
        <w:t xml:space="preserve">MinIO </w:t>
      </w:r>
      <w:r>
        <w:rPr>
          <w:rFonts w:hint="eastAsia"/>
        </w:rPr>
        <w:t>对象存储</w:t>
      </w:r>
    </w:p>
    <w:p w14:paraId="59E6BE9B" w14:textId="77777777" w:rsidR="00361480" w:rsidRDefault="00361480" w:rsidP="00361480">
      <w:pPr>
        <w:pStyle w:val="afb"/>
      </w:pPr>
      <w:r>
        <w:rPr>
          <w:rFonts w:hint="eastAsia"/>
        </w:rPr>
        <w:t>导入流程包含七个节点：文件上传</w:t>
      </w:r>
      <w:r>
        <w:rPr>
          <w:rFonts w:hint="eastAsia"/>
        </w:rPr>
        <w:t xml:space="preserve"> </w:t>
      </w:r>
      <w:r>
        <w:rPr>
          <w:rFonts w:hint="eastAsia"/>
        </w:rPr>
        <w:t>→</w:t>
      </w:r>
      <w:r>
        <w:rPr>
          <w:rFonts w:hint="eastAsia"/>
        </w:rPr>
        <w:t xml:space="preserve"> PDF </w:t>
      </w:r>
      <w:r>
        <w:rPr>
          <w:rFonts w:hint="eastAsia"/>
        </w:rPr>
        <w:t>转</w:t>
      </w:r>
      <w:r>
        <w:rPr>
          <w:rFonts w:hint="eastAsia"/>
        </w:rPr>
        <w:t xml:space="preserve"> Markdown</w:t>
      </w:r>
      <w:r>
        <w:rPr>
          <w:rFonts w:hint="eastAsia"/>
        </w:rPr>
        <w:t>（</w:t>
      </w:r>
      <w:r>
        <w:rPr>
          <w:rFonts w:hint="eastAsia"/>
        </w:rPr>
        <w:t>MinerU</w:t>
      </w:r>
      <w:r>
        <w:rPr>
          <w:rFonts w:hint="eastAsia"/>
        </w:rPr>
        <w:t>）→</w:t>
      </w:r>
      <w:r>
        <w:rPr>
          <w:rFonts w:hint="eastAsia"/>
        </w:rPr>
        <w:t xml:space="preserve"> </w:t>
      </w:r>
      <w:r>
        <w:rPr>
          <w:rFonts w:hint="eastAsia"/>
        </w:rPr>
        <w:t>图片描述提取（</w:t>
      </w:r>
      <w:r>
        <w:rPr>
          <w:rFonts w:hint="eastAsia"/>
        </w:rPr>
        <w:t>Qwen3-VL</w:t>
      </w:r>
      <w:r>
        <w:rPr>
          <w:rFonts w:hint="eastAsia"/>
        </w:rPr>
        <w:t>）→</w:t>
      </w:r>
      <w:r>
        <w:rPr>
          <w:rFonts w:hint="eastAsia"/>
        </w:rPr>
        <w:t xml:space="preserve"> </w:t>
      </w:r>
      <w:r>
        <w:rPr>
          <w:rFonts w:hint="eastAsia"/>
        </w:rPr>
        <w:t>文档分割</w:t>
      </w:r>
      <w:r>
        <w:rPr>
          <w:rFonts w:hint="eastAsia"/>
        </w:rPr>
        <w:t xml:space="preserve"> </w:t>
      </w:r>
      <w:r>
        <w:rPr>
          <w:rFonts w:hint="eastAsia"/>
        </w:rPr>
        <w:t>→</w:t>
      </w:r>
      <w:r>
        <w:rPr>
          <w:rFonts w:hint="eastAsia"/>
        </w:rPr>
        <w:t xml:space="preserve"> </w:t>
      </w:r>
      <w:r>
        <w:rPr>
          <w:rFonts w:hint="eastAsia"/>
        </w:rPr>
        <w:t>商品名识别</w:t>
      </w:r>
      <w:r>
        <w:rPr>
          <w:rFonts w:hint="eastAsia"/>
        </w:rPr>
        <w:t xml:space="preserve"> </w:t>
      </w:r>
      <w:r>
        <w:rPr>
          <w:rFonts w:hint="eastAsia"/>
        </w:rPr>
        <w:t>→</w:t>
      </w:r>
      <w:r>
        <w:rPr>
          <w:rFonts w:hint="eastAsia"/>
        </w:rPr>
        <w:t xml:space="preserve"> </w:t>
      </w:r>
      <w:r>
        <w:rPr>
          <w:rFonts w:hint="eastAsia"/>
        </w:rPr>
        <w:t>向量化（</w:t>
      </w:r>
      <w:r>
        <w:rPr>
          <w:rFonts w:hint="eastAsia"/>
        </w:rPr>
        <w:t>BGE-M3</w:t>
      </w:r>
      <w:r>
        <w:rPr>
          <w:rFonts w:hint="eastAsia"/>
        </w:rPr>
        <w:t>）→</w:t>
      </w:r>
      <w:r>
        <w:rPr>
          <w:rFonts w:hint="eastAsia"/>
        </w:rPr>
        <w:t xml:space="preserve"> </w:t>
      </w:r>
      <w:r>
        <w:rPr>
          <w:rFonts w:hint="eastAsia"/>
        </w:rPr>
        <w:t>导入</w:t>
      </w:r>
      <w:r>
        <w:rPr>
          <w:rFonts w:hint="eastAsia"/>
        </w:rPr>
        <w:t xml:space="preserve"> Milvus</w:t>
      </w:r>
      <w:r>
        <w:rPr>
          <w:rFonts w:hint="eastAsia"/>
        </w:rPr>
        <w:t>。</w:t>
      </w:r>
    </w:p>
    <w:p w14:paraId="042B338D" w14:textId="77777777" w:rsidR="00361480" w:rsidRDefault="00361480" w:rsidP="00361480">
      <w:pPr>
        <w:pStyle w:val="afb"/>
      </w:pPr>
      <w:r>
        <w:rPr>
          <w:rFonts w:hint="eastAsia"/>
        </w:rPr>
        <w:t>查询流程采用多路检索架构：商品名确认</w:t>
      </w:r>
      <w:r>
        <w:rPr>
          <w:rFonts w:hint="eastAsia"/>
        </w:rPr>
        <w:t xml:space="preserve"> </w:t>
      </w:r>
      <w:r>
        <w:rPr>
          <w:rFonts w:hint="eastAsia"/>
        </w:rPr>
        <w:t>→</w:t>
      </w:r>
      <w:r>
        <w:rPr>
          <w:rFonts w:hint="eastAsia"/>
        </w:rPr>
        <w:t xml:space="preserve"> </w:t>
      </w:r>
      <w:r>
        <w:rPr>
          <w:rFonts w:hint="eastAsia"/>
        </w:rPr>
        <w:t>向量检索、</w:t>
      </w:r>
      <w:r>
        <w:rPr>
          <w:rFonts w:hint="eastAsia"/>
        </w:rPr>
        <w:t xml:space="preserve">HyDE </w:t>
      </w:r>
      <w:r>
        <w:rPr>
          <w:rFonts w:hint="eastAsia"/>
        </w:rPr>
        <w:t>检索、网络搜索三路并行</w:t>
      </w:r>
      <w:r>
        <w:rPr>
          <w:rFonts w:hint="eastAsia"/>
        </w:rPr>
        <w:t xml:space="preserve"> </w:t>
      </w:r>
      <w:r>
        <w:rPr>
          <w:rFonts w:hint="eastAsia"/>
        </w:rPr>
        <w:t>→</w:t>
      </w:r>
      <w:r>
        <w:rPr>
          <w:rFonts w:hint="eastAsia"/>
        </w:rPr>
        <w:t xml:space="preserve"> RRF </w:t>
      </w:r>
      <w:r>
        <w:rPr>
          <w:rFonts w:hint="eastAsia"/>
        </w:rPr>
        <w:t>融合</w:t>
      </w:r>
      <w:r>
        <w:rPr>
          <w:rFonts w:hint="eastAsia"/>
        </w:rPr>
        <w:t xml:space="preserve"> </w:t>
      </w:r>
      <w:r>
        <w:rPr>
          <w:rFonts w:hint="eastAsia"/>
        </w:rPr>
        <w:t>→</w:t>
      </w:r>
      <w:r>
        <w:rPr>
          <w:rFonts w:hint="eastAsia"/>
        </w:rPr>
        <w:t xml:space="preserve"> qwen3-rerank</w:t>
      </w:r>
      <w:r>
        <w:rPr>
          <w:rFonts w:hint="eastAsia"/>
        </w:rPr>
        <w:t>重排序</w:t>
      </w:r>
      <w:r>
        <w:rPr>
          <w:rFonts w:hint="eastAsia"/>
        </w:rPr>
        <w:t xml:space="preserve"> </w:t>
      </w:r>
      <w:r>
        <w:rPr>
          <w:rFonts w:hint="eastAsia"/>
        </w:rPr>
        <w:t>→</w:t>
      </w:r>
      <w:r>
        <w:rPr>
          <w:rFonts w:hint="eastAsia"/>
        </w:rPr>
        <w:t xml:space="preserve"> </w:t>
      </w:r>
      <w:r>
        <w:rPr>
          <w:rFonts w:hint="eastAsia"/>
        </w:rPr>
        <w:t>答案生成。</w:t>
      </w:r>
    </w:p>
    <w:p w14:paraId="086569A4" w14:textId="77777777" w:rsidR="00361480" w:rsidRDefault="00361480" w:rsidP="00361480">
      <w:pPr>
        <w:pStyle w:val="a4"/>
      </w:pPr>
      <w:r>
        <w:rPr>
          <w:rFonts w:hint="eastAsia"/>
        </w:rPr>
        <w:t>核心技术实现</w:t>
      </w:r>
    </w:p>
    <w:p w14:paraId="35925BA5" w14:textId="77777777" w:rsidR="00361480" w:rsidRDefault="00361480" w:rsidP="00361480">
      <w:pPr>
        <w:pStyle w:val="a6"/>
      </w:pPr>
      <w:r>
        <w:rPr>
          <w:rFonts w:hint="eastAsia"/>
        </w:rPr>
        <w:t xml:space="preserve">BGE-M3 </w:t>
      </w:r>
      <w:r>
        <w:rPr>
          <w:rFonts w:hint="eastAsia"/>
        </w:rPr>
        <w:t>混合向量：</w:t>
      </w:r>
      <w:r>
        <w:rPr>
          <w:rFonts w:hint="eastAsia"/>
        </w:rPr>
        <w:t xml:space="preserve">BGE-M3 </w:t>
      </w:r>
      <w:r>
        <w:rPr>
          <w:rFonts w:hint="eastAsia"/>
        </w:rPr>
        <w:t>同时生成稠密向量和稀疏向量。稠密向量</w:t>
      </w:r>
      <w:r>
        <w:rPr>
          <w:rFonts w:hint="eastAsia"/>
        </w:rPr>
        <w:t xml:space="preserve"> 1024 </w:t>
      </w:r>
      <w:r>
        <w:rPr>
          <w:rFonts w:hint="eastAsia"/>
        </w:rPr>
        <w:t>维，擅长语义理解；稀疏向量是词袋模型，擅长精确匹配。</w:t>
      </w:r>
      <w:r>
        <w:rPr>
          <w:rFonts w:hint="eastAsia"/>
        </w:rPr>
        <w:t xml:space="preserve">Milvus </w:t>
      </w:r>
      <w:r>
        <w:rPr>
          <w:rFonts w:hint="eastAsia"/>
        </w:rPr>
        <w:t>的</w:t>
      </w:r>
      <w:r>
        <w:rPr>
          <w:rFonts w:hint="eastAsia"/>
        </w:rPr>
        <w:t xml:space="preserve"> WeightedRanker </w:t>
      </w:r>
      <w:r>
        <w:rPr>
          <w:rFonts w:hint="eastAsia"/>
        </w:rPr>
        <w:t>融合两路结果，权重各占</w:t>
      </w:r>
      <w:r>
        <w:rPr>
          <w:rFonts w:hint="eastAsia"/>
        </w:rPr>
        <w:t xml:space="preserve"> 50%</w:t>
      </w:r>
      <w:r>
        <w:rPr>
          <w:rFonts w:hint="eastAsia"/>
        </w:rPr>
        <w:t>。这样既能匹配</w:t>
      </w:r>
      <w:r>
        <w:rPr>
          <w:rFonts w:hint="eastAsia"/>
        </w:rPr>
        <w:t>"</w:t>
      </w:r>
      <w:r>
        <w:rPr>
          <w:rFonts w:hint="eastAsia"/>
        </w:rPr>
        <w:t>万用表</w:t>
      </w:r>
      <w:r>
        <w:rPr>
          <w:rFonts w:hint="eastAsia"/>
        </w:rPr>
        <w:t>"</w:t>
      </w:r>
      <w:r>
        <w:rPr>
          <w:rFonts w:hint="eastAsia"/>
        </w:rPr>
        <w:t>的语义，又能精确匹配</w:t>
      </w:r>
      <w:r>
        <w:rPr>
          <w:rFonts w:hint="eastAsia"/>
        </w:rPr>
        <w:t>"RS-12"</w:t>
      </w:r>
      <w:r>
        <w:rPr>
          <w:rFonts w:hint="eastAsia"/>
        </w:rPr>
        <w:t>的型号。</w:t>
      </w:r>
    </w:p>
    <w:p w14:paraId="4AD2A314" w14:textId="77777777" w:rsidR="00361480" w:rsidRDefault="00361480" w:rsidP="00361480">
      <w:pPr>
        <w:pStyle w:val="a6"/>
      </w:pPr>
      <w:r>
        <w:rPr>
          <w:rFonts w:hint="eastAsia"/>
        </w:rPr>
        <w:t>商品名确认机制：用户提问时可能商品名模糊，我们设计了两级过滤机制：</w:t>
      </w:r>
      <w:r>
        <w:rPr>
          <w:rFonts w:hint="eastAsia"/>
        </w:rPr>
        <w:t xml:space="preserve">LLM </w:t>
      </w:r>
      <w:r>
        <w:rPr>
          <w:rFonts w:hint="eastAsia"/>
        </w:rPr>
        <w:t>提取商品名</w:t>
      </w:r>
      <w:r>
        <w:rPr>
          <w:rFonts w:hint="eastAsia"/>
        </w:rPr>
        <w:t xml:space="preserve"> </w:t>
      </w:r>
      <w:r>
        <w:rPr>
          <w:rFonts w:hint="eastAsia"/>
        </w:rPr>
        <w:t>→</w:t>
      </w:r>
      <w:r>
        <w:rPr>
          <w:rFonts w:hint="eastAsia"/>
        </w:rPr>
        <w:t xml:space="preserve"> </w:t>
      </w:r>
      <w:r>
        <w:rPr>
          <w:rFonts w:hint="eastAsia"/>
        </w:rPr>
        <w:t>向量对齐（</w:t>
      </w:r>
      <w:r>
        <w:rPr>
          <w:rFonts w:hint="eastAsia"/>
        </w:rPr>
        <w:t xml:space="preserve">Milvus </w:t>
      </w:r>
      <w:r>
        <w:rPr>
          <w:rFonts w:hint="eastAsia"/>
        </w:rPr>
        <w:t>检索真实商品名）→</w:t>
      </w:r>
      <w:r>
        <w:rPr>
          <w:rFonts w:hint="eastAsia"/>
        </w:rPr>
        <w:t xml:space="preserve"> </w:t>
      </w:r>
      <w:r>
        <w:rPr>
          <w:rFonts w:hint="eastAsia"/>
        </w:rPr>
        <w:t>评分对齐（按分数分配到</w:t>
      </w:r>
      <w:r>
        <w:rPr>
          <w:rFonts w:hint="eastAsia"/>
        </w:rPr>
        <w:t xml:space="preserve"> confirmed </w:t>
      </w:r>
      <w:r>
        <w:rPr>
          <w:rFonts w:hint="eastAsia"/>
        </w:rPr>
        <w:t>或</w:t>
      </w:r>
      <w:r>
        <w:rPr>
          <w:rFonts w:hint="eastAsia"/>
        </w:rPr>
        <w:t xml:space="preserve"> options</w:t>
      </w:r>
      <w:r>
        <w:rPr>
          <w:rFonts w:hint="eastAsia"/>
        </w:rPr>
        <w:t>）。如果商品名模糊，返回澄清选项让用户选择。</w:t>
      </w:r>
    </w:p>
    <w:p w14:paraId="0DC723D0" w14:textId="77777777" w:rsidR="00361480" w:rsidRDefault="00361480" w:rsidP="00361480">
      <w:pPr>
        <w:pStyle w:val="a6"/>
      </w:pPr>
      <w:r>
        <w:rPr>
          <w:rFonts w:hint="eastAsia"/>
        </w:rPr>
        <w:t xml:space="preserve">RRF </w:t>
      </w:r>
      <w:r>
        <w:rPr>
          <w:rFonts w:hint="eastAsia"/>
        </w:rPr>
        <w:t>融合算法：公式是</w:t>
      </w:r>
      <w:r>
        <w:rPr>
          <w:rFonts w:hint="eastAsia"/>
        </w:rPr>
        <w:t xml:space="preserve"> `score(d) = </w:t>
      </w:r>
      <w:r>
        <w:rPr>
          <w:rFonts w:hint="eastAsia"/>
        </w:rPr>
        <w:t>Σ</w:t>
      </w:r>
      <w:r>
        <w:rPr>
          <w:rFonts w:hint="eastAsia"/>
        </w:rPr>
        <w:t xml:space="preserve"> weight_i / (k + rank_i(d))`</w:t>
      </w:r>
      <w:r>
        <w:rPr>
          <w:rFonts w:hint="eastAsia"/>
        </w:rPr>
        <w:t>。不依赖具体分数值，只依赖排名，对异常值不敏感。我们配置向量检索和</w:t>
      </w:r>
      <w:r>
        <w:rPr>
          <w:rFonts w:hint="eastAsia"/>
        </w:rPr>
        <w:t xml:space="preserve"> HyDE </w:t>
      </w:r>
      <w:r>
        <w:rPr>
          <w:rFonts w:hint="eastAsia"/>
        </w:rPr>
        <w:t>权重为</w:t>
      </w:r>
      <w:r>
        <w:rPr>
          <w:rFonts w:hint="eastAsia"/>
        </w:rPr>
        <w:t xml:space="preserve"> 1.0</w:t>
      </w:r>
      <w:r>
        <w:rPr>
          <w:rFonts w:hint="eastAsia"/>
        </w:rPr>
        <w:t>。</w:t>
      </w:r>
    </w:p>
    <w:p w14:paraId="2BB5AB78" w14:textId="77777777" w:rsidR="00361480" w:rsidRDefault="00361480" w:rsidP="00361480">
      <w:pPr>
        <w:pStyle w:val="a6"/>
      </w:pPr>
      <w:r>
        <w:rPr>
          <w:rFonts w:hint="eastAsia"/>
        </w:rPr>
        <w:lastRenderedPageBreak/>
        <w:t>断崖检测截断：重排序后按分数降序排列，从第</w:t>
      </w:r>
      <w:r>
        <w:rPr>
          <w:rFonts w:hint="eastAsia"/>
        </w:rPr>
        <w:t xml:space="preserve"> 3 </w:t>
      </w:r>
      <w:r>
        <w:rPr>
          <w:rFonts w:hint="eastAsia"/>
        </w:rPr>
        <w:t>个文档开始检查相邻分数差距。如果绝对差距</w:t>
      </w:r>
      <w:r>
        <w:rPr>
          <w:rFonts w:hint="eastAsia"/>
        </w:rPr>
        <w:t xml:space="preserve"> &gt;= 0.5 </w:t>
      </w:r>
      <w:r>
        <w:rPr>
          <w:rFonts w:hint="eastAsia"/>
        </w:rPr>
        <w:t>或相对差距</w:t>
      </w:r>
      <w:r>
        <w:rPr>
          <w:rFonts w:hint="eastAsia"/>
        </w:rPr>
        <w:t xml:space="preserve"> &gt;= 25%</w:t>
      </w:r>
      <w:r>
        <w:rPr>
          <w:rFonts w:hint="eastAsia"/>
        </w:rPr>
        <w:t>，则截断，最多保留</w:t>
      </w:r>
      <w:r>
        <w:rPr>
          <w:rFonts w:hint="eastAsia"/>
        </w:rPr>
        <w:t>10</w:t>
      </w:r>
      <w:r>
        <w:rPr>
          <w:rFonts w:hint="eastAsia"/>
        </w:rPr>
        <w:t>个文档。这样动态确定保留文档数量，避免低分文档混入。</w:t>
      </w:r>
    </w:p>
    <w:p w14:paraId="737FEA51" w14:textId="77777777" w:rsidR="00361480" w:rsidRDefault="00361480" w:rsidP="00361480">
      <w:pPr>
        <w:pStyle w:val="a6"/>
      </w:pPr>
      <w:r>
        <w:rPr>
          <w:rFonts w:hint="eastAsia"/>
        </w:rPr>
        <w:t xml:space="preserve">SSE </w:t>
      </w:r>
      <w:r>
        <w:rPr>
          <w:rFonts w:hint="eastAsia"/>
        </w:rPr>
        <w:t>流式推送：使用</w:t>
      </w:r>
      <w:r>
        <w:rPr>
          <w:rFonts w:hint="eastAsia"/>
        </w:rPr>
        <w:t xml:space="preserve"> Python </w:t>
      </w:r>
      <w:r>
        <w:rPr>
          <w:rFonts w:hint="eastAsia"/>
        </w:rPr>
        <w:t>的</w:t>
      </w:r>
      <w:r>
        <w:rPr>
          <w:rFonts w:hint="eastAsia"/>
        </w:rPr>
        <w:t xml:space="preserve"> queue.Queue </w:t>
      </w:r>
      <w:r>
        <w:rPr>
          <w:rFonts w:hint="eastAsia"/>
        </w:rPr>
        <w:t>存储</w:t>
      </w:r>
      <w:r>
        <w:rPr>
          <w:rFonts w:hint="eastAsia"/>
        </w:rPr>
        <w:t xml:space="preserve"> SSE </w:t>
      </w:r>
      <w:r>
        <w:rPr>
          <w:rFonts w:hint="eastAsia"/>
        </w:rPr>
        <w:t>事件，后台任务推送进度，前端通过</w:t>
      </w:r>
      <w:r>
        <w:rPr>
          <w:rFonts w:hint="eastAsia"/>
        </w:rPr>
        <w:t xml:space="preserve"> EventSource </w:t>
      </w:r>
      <w:r>
        <w:rPr>
          <w:rFonts w:hint="eastAsia"/>
        </w:rPr>
        <w:t>接收。事件类型包括</w:t>
      </w:r>
      <w:r>
        <w:rPr>
          <w:rFonts w:hint="eastAsia"/>
        </w:rPr>
        <w:t xml:space="preserve"> ready</w:t>
      </w:r>
      <w:r>
        <w:rPr>
          <w:rFonts w:hint="eastAsia"/>
        </w:rPr>
        <w:t>、</w:t>
      </w:r>
      <w:r>
        <w:rPr>
          <w:rFonts w:hint="eastAsia"/>
        </w:rPr>
        <w:t>progress</w:t>
      </w:r>
      <w:r>
        <w:rPr>
          <w:rFonts w:hint="eastAsia"/>
        </w:rPr>
        <w:t>、</w:t>
      </w:r>
      <w:r>
        <w:rPr>
          <w:rFonts w:hint="eastAsia"/>
        </w:rPr>
        <w:t>final</w:t>
      </w:r>
      <w:r>
        <w:rPr>
          <w:rFonts w:hint="eastAsia"/>
        </w:rPr>
        <w:t>、</w:t>
      </w:r>
      <w:r>
        <w:rPr>
          <w:rFonts w:hint="eastAsia"/>
        </w:rPr>
        <w:t xml:space="preserve">close </w:t>
      </w:r>
      <w:r>
        <w:rPr>
          <w:rFonts w:hint="eastAsia"/>
        </w:rPr>
        <w:t>等。</w:t>
      </w:r>
    </w:p>
    <w:p w14:paraId="0D4D0975" w14:textId="77777777" w:rsidR="00361480" w:rsidRDefault="00361480" w:rsidP="00361480">
      <w:pPr>
        <w:pStyle w:val="a4"/>
      </w:pPr>
      <w:r>
        <w:rPr>
          <w:rFonts w:hint="eastAsia"/>
        </w:rPr>
        <w:t>遇到的挑战与解决方案</w:t>
      </w:r>
    </w:p>
    <w:p w14:paraId="5F7093DC" w14:textId="77777777" w:rsidR="00361480" w:rsidRDefault="00361480" w:rsidP="00361480">
      <w:pPr>
        <w:pStyle w:val="afb"/>
      </w:pPr>
      <w:r>
        <w:t>最大的挑战是商品名误判。</w:t>
      </w:r>
      <w:r>
        <w:t xml:space="preserve">LLM </w:t>
      </w:r>
      <w:r>
        <w:t>可能将</w:t>
      </w:r>
      <w:r>
        <w:t>"</w:t>
      </w:r>
      <w:r>
        <w:t>万用表测量电阻</w:t>
      </w:r>
      <w:r>
        <w:t>"</w:t>
      </w:r>
      <w:r>
        <w:t>误认为商品名。我们设计了</w:t>
      </w:r>
      <w:r>
        <w:rPr>
          <w:rFonts w:hint="eastAsia"/>
        </w:rPr>
        <w:t>两</w:t>
      </w:r>
      <w:r>
        <w:t>级过滤：向量对齐、评分对齐。向量对齐通过</w:t>
      </w:r>
      <w:r>
        <w:t xml:space="preserve"> Milvus </w:t>
      </w:r>
      <w:r>
        <w:t>检索真实商品名，评分对齐按相似度阈值分类，分数差异过滤去除与最高分差距过大的误判商品。</w:t>
      </w:r>
    </w:p>
    <w:p w14:paraId="7CE54E43" w14:textId="77777777" w:rsidR="00361480" w:rsidRDefault="00361480" w:rsidP="00361480">
      <w:pPr>
        <w:pStyle w:val="afb"/>
      </w:pPr>
      <w:r>
        <w:t>另一个挑战是历史记录商品名缺失。用户可能在多轮对话后才明确商品名。我们实现了延迟回填机制，确认商品名后批量更新历史记录的</w:t>
      </w:r>
      <w:r>
        <w:t xml:space="preserve"> item_names </w:t>
      </w:r>
      <w:r>
        <w:t>字段。</w:t>
      </w:r>
    </w:p>
    <w:p w14:paraId="03F85D66" w14:textId="77777777" w:rsidR="00361480" w:rsidRDefault="00361480" w:rsidP="00361480">
      <w:pPr>
        <w:pStyle w:val="a4"/>
      </w:pPr>
      <w:r>
        <w:rPr>
          <w:rFonts w:hint="eastAsia"/>
        </w:rPr>
        <w:t>项目成果与收获</w:t>
      </w:r>
    </w:p>
    <w:p w14:paraId="6A23CBAC" w14:textId="77777777" w:rsidR="00361480" w:rsidRDefault="00361480" w:rsidP="00361480">
      <w:pPr>
        <w:pStyle w:val="afb"/>
      </w:pPr>
      <w:r>
        <w:t>项目最终实现了完整的智能知识库功能，支持文档自动导入和智能问答。技术上，我深入理解了</w:t>
      </w:r>
      <w:r>
        <w:t xml:space="preserve"> LangGraph </w:t>
      </w:r>
      <w:r>
        <w:t>工作流编排、</w:t>
      </w:r>
      <w:r>
        <w:t xml:space="preserve">BGE-M3 </w:t>
      </w:r>
      <w:r>
        <w:t>混合向量、</w:t>
      </w:r>
      <w:r>
        <w:t xml:space="preserve">RRF </w:t>
      </w:r>
      <w:r>
        <w:t>融合算法、</w:t>
      </w:r>
      <w:r>
        <w:t xml:space="preserve">SSE </w:t>
      </w:r>
      <w:r>
        <w:t>流式通信。工程上，锻炼了从需求分析到架构设计再到编码实现的全流程能力。</w:t>
      </w:r>
    </w:p>
    <w:p w14:paraId="7A497978" w14:textId="77777777" w:rsidR="00361480" w:rsidRDefault="00361480" w:rsidP="00361480">
      <w:pPr>
        <w:pStyle w:val="afb"/>
      </w:pPr>
      <w:r>
        <w:t>如果有机会重构，我会考虑引入</w:t>
      </w:r>
      <w:r>
        <w:t xml:space="preserve"> Redis </w:t>
      </w:r>
      <w:r>
        <w:t>缓存热门查询、实现对话摘要、以及添加</w:t>
      </w:r>
      <w:r>
        <w:t xml:space="preserve"> A/B </w:t>
      </w:r>
      <w:r>
        <w:t>测试框架对比不同检索策略的效果。</w:t>
      </w:r>
    </w:p>
    <w:p w14:paraId="6FC5F7B0" w14:textId="77777777" w:rsidR="00361480" w:rsidRDefault="00361480" w:rsidP="00361480">
      <w:pPr>
        <w:pStyle w:val="a2"/>
      </w:pPr>
      <w:bookmarkStart w:id="990" w:name="_Toc8068"/>
      <w:r>
        <w:rPr>
          <w:rFonts w:hint="eastAsia"/>
        </w:rPr>
        <w:t>STAR</w:t>
      </w:r>
      <w:r>
        <w:rPr>
          <w:rFonts w:hint="eastAsia"/>
        </w:rPr>
        <w:t>法则回答模板</w:t>
      </w:r>
      <w:bookmarkEnd w:id="990"/>
    </w:p>
    <w:p w14:paraId="18BC07F6" w14:textId="77777777" w:rsidR="00361480" w:rsidRDefault="00361480" w:rsidP="00361480">
      <w:pPr>
        <w:pStyle w:val="a4"/>
      </w:pPr>
      <w:r>
        <w:rPr>
          <w:rFonts w:hint="eastAsia"/>
        </w:rPr>
        <w:t>问题：请介绍一个你解决过的技术难题</w:t>
      </w:r>
    </w:p>
    <w:p w14:paraId="008A26F0" w14:textId="77777777" w:rsidR="00361480" w:rsidRDefault="00361480" w:rsidP="00361480">
      <w:pPr>
        <w:pStyle w:val="a5"/>
        <w:ind w:firstLine="420"/>
      </w:pPr>
      <w:r>
        <w:rPr>
          <w:rFonts w:hint="eastAsia"/>
        </w:rPr>
        <w:t xml:space="preserve">S (Situation) - </w:t>
      </w:r>
      <w:r>
        <w:rPr>
          <w:rFonts w:hint="eastAsia"/>
        </w:rPr>
        <w:t>情境</w:t>
      </w:r>
      <w:r>
        <w:rPr>
          <w:rFonts w:hint="eastAsia"/>
        </w:rPr>
        <w:t>:</w:t>
      </w:r>
    </w:p>
    <w:p w14:paraId="4F046C00" w14:textId="77777777" w:rsidR="00361480" w:rsidRDefault="00361480" w:rsidP="00361480">
      <w:pPr>
        <w:pStyle w:val="afb"/>
      </w:pPr>
      <w:r>
        <w:rPr>
          <w:rFonts w:hint="eastAsia"/>
        </w:rPr>
        <w:t>"</w:t>
      </w:r>
      <w:r>
        <w:rPr>
          <w:rFonts w:hint="eastAsia"/>
        </w:rPr>
        <w:t>在开发智能知识库系统时，</w:t>
      </w:r>
      <w:r>
        <w:rPr>
          <w:rFonts w:hint="eastAsia"/>
        </w:rPr>
        <w:t xml:space="preserve">LLM </w:t>
      </w:r>
      <w:r>
        <w:rPr>
          <w:rFonts w:hint="eastAsia"/>
        </w:rPr>
        <w:t>提取商品名经常出现误判，</w:t>
      </w:r>
    </w:p>
    <w:p w14:paraId="77B01949" w14:textId="77777777" w:rsidR="00361480" w:rsidRDefault="00361480" w:rsidP="00361480">
      <w:pPr>
        <w:pStyle w:val="afb"/>
      </w:pPr>
      <w:r>
        <w:rPr>
          <w:rFonts w:hint="eastAsia"/>
        </w:rPr>
        <w:t>如将</w:t>
      </w:r>
      <w:r>
        <w:rPr>
          <w:rFonts w:hint="eastAsia"/>
        </w:rPr>
        <w:t>'</w:t>
      </w:r>
      <w:r>
        <w:rPr>
          <w:rFonts w:hint="eastAsia"/>
        </w:rPr>
        <w:t>万用表测量电阻</w:t>
      </w:r>
      <w:r>
        <w:rPr>
          <w:rFonts w:hint="eastAsia"/>
        </w:rPr>
        <w:t>'</w:t>
      </w:r>
      <w:r>
        <w:rPr>
          <w:rFonts w:hint="eastAsia"/>
        </w:rPr>
        <w:t>误认为商品名</w:t>
      </w:r>
      <w:r>
        <w:rPr>
          <w:rFonts w:hint="eastAsia"/>
        </w:rPr>
        <w:t>"</w:t>
      </w:r>
    </w:p>
    <w:p w14:paraId="39C6F04B" w14:textId="77777777" w:rsidR="00361480" w:rsidRDefault="00361480" w:rsidP="00361480">
      <w:pPr>
        <w:pStyle w:val="a5"/>
        <w:ind w:firstLine="420"/>
      </w:pPr>
      <w:r>
        <w:rPr>
          <w:rFonts w:hint="eastAsia"/>
        </w:rPr>
        <w:t xml:space="preserve">T (Task) - </w:t>
      </w:r>
      <w:r>
        <w:rPr>
          <w:rFonts w:hint="eastAsia"/>
        </w:rPr>
        <w:t>任务</w:t>
      </w:r>
      <w:r>
        <w:rPr>
          <w:rFonts w:hint="eastAsia"/>
        </w:rPr>
        <w:t>:</w:t>
      </w:r>
    </w:p>
    <w:p w14:paraId="1FFD40F1" w14:textId="77777777" w:rsidR="00361480" w:rsidRDefault="00361480" w:rsidP="00361480">
      <w:pPr>
        <w:pStyle w:val="afb"/>
      </w:pPr>
      <w:r>
        <w:rPr>
          <w:rFonts w:hint="eastAsia"/>
        </w:rPr>
        <w:t>"</w:t>
      </w:r>
      <w:r>
        <w:rPr>
          <w:rFonts w:hint="eastAsia"/>
        </w:rPr>
        <w:t>我需要设计一个可靠的商品名确认方案，</w:t>
      </w:r>
    </w:p>
    <w:p w14:paraId="51B13345" w14:textId="77777777" w:rsidR="00361480" w:rsidRDefault="00361480" w:rsidP="00361480">
      <w:pPr>
        <w:pStyle w:val="afb"/>
      </w:pPr>
      <w:r>
        <w:rPr>
          <w:rFonts w:hint="eastAsia"/>
        </w:rPr>
        <w:t>在各种模糊输入下都能准确识别真实商品名</w:t>
      </w:r>
      <w:r>
        <w:rPr>
          <w:rFonts w:hint="eastAsia"/>
        </w:rPr>
        <w:t>"</w:t>
      </w:r>
    </w:p>
    <w:p w14:paraId="1608B01E" w14:textId="77777777" w:rsidR="00361480" w:rsidRDefault="00361480" w:rsidP="00361480">
      <w:pPr>
        <w:pStyle w:val="a5"/>
        <w:ind w:firstLine="420"/>
      </w:pPr>
      <w:r>
        <w:rPr>
          <w:rFonts w:hint="eastAsia"/>
        </w:rPr>
        <w:t xml:space="preserve">A (Action) - </w:t>
      </w:r>
      <w:r>
        <w:rPr>
          <w:rFonts w:hint="eastAsia"/>
        </w:rPr>
        <w:t>行动</w:t>
      </w:r>
      <w:r>
        <w:rPr>
          <w:rFonts w:hint="eastAsia"/>
        </w:rPr>
        <w:t>:</w:t>
      </w:r>
    </w:p>
    <w:p w14:paraId="66591E67" w14:textId="77777777" w:rsidR="00361480" w:rsidRDefault="00361480" w:rsidP="00361480">
      <w:pPr>
        <w:pStyle w:val="afb"/>
      </w:pPr>
      <w:r>
        <w:rPr>
          <w:rFonts w:hint="eastAsia"/>
        </w:rPr>
        <w:t>"</w:t>
      </w:r>
      <w:r>
        <w:rPr>
          <w:rFonts w:hint="eastAsia"/>
        </w:rPr>
        <w:t>我设计了两级过滤机制：</w:t>
      </w:r>
    </w:p>
    <w:p w14:paraId="03F03568" w14:textId="77777777" w:rsidR="00361480" w:rsidRDefault="00361480" w:rsidP="00361480">
      <w:pPr>
        <w:pStyle w:val="a6"/>
      </w:pPr>
      <w:r>
        <w:rPr>
          <w:rFonts w:hint="eastAsia"/>
        </w:rPr>
        <w:t>向量对齐：对</w:t>
      </w:r>
      <w:r>
        <w:rPr>
          <w:rFonts w:hint="eastAsia"/>
        </w:rPr>
        <w:t xml:space="preserve"> LLM </w:t>
      </w:r>
      <w:r>
        <w:rPr>
          <w:rFonts w:hint="eastAsia"/>
        </w:rPr>
        <w:t>提取的每个名称进行</w:t>
      </w:r>
      <w:r>
        <w:rPr>
          <w:rFonts w:hint="eastAsia"/>
        </w:rPr>
        <w:t xml:space="preserve"> Milvus </w:t>
      </w:r>
      <w:r>
        <w:rPr>
          <w:rFonts w:hint="eastAsia"/>
        </w:rPr>
        <w:t>检索，获取真实商品名和相似分数</w:t>
      </w:r>
    </w:p>
    <w:p w14:paraId="313D7E0B" w14:textId="77777777" w:rsidR="00361480" w:rsidRDefault="00361480" w:rsidP="00361480">
      <w:pPr>
        <w:pStyle w:val="a6"/>
      </w:pPr>
      <w:r>
        <w:rPr>
          <w:rFonts w:hint="eastAsia"/>
        </w:rPr>
        <w:lastRenderedPageBreak/>
        <w:t>评分对齐：</w:t>
      </w:r>
      <w:r>
        <w:rPr>
          <w:rFonts w:hint="eastAsia"/>
        </w:rPr>
        <w:t xml:space="preserve">score &gt; 0.85 </w:t>
      </w:r>
      <w:r>
        <w:rPr>
          <w:rFonts w:hint="eastAsia"/>
        </w:rPr>
        <w:t>放入</w:t>
      </w:r>
      <w:r>
        <w:rPr>
          <w:rFonts w:hint="eastAsia"/>
        </w:rPr>
        <w:t xml:space="preserve"> confirmed</w:t>
      </w:r>
      <w:r>
        <w:rPr>
          <w:rFonts w:hint="eastAsia"/>
        </w:rPr>
        <w:t>，</w:t>
      </w:r>
      <w:r>
        <w:rPr>
          <w:rFonts w:hint="eastAsia"/>
        </w:rPr>
        <w:t>&gt;= 0.6</w:t>
      </w:r>
      <w:r>
        <w:rPr>
          <w:rFonts w:hint="eastAsia"/>
        </w:rPr>
        <w:t>且</w:t>
      </w:r>
      <w:r>
        <w:rPr>
          <w:rFonts w:hint="eastAsia"/>
        </w:rPr>
        <w:t xml:space="preserve">&lt; 0.85 </w:t>
      </w:r>
      <w:r>
        <w:rPr>
          <w:rFonts w:hint="eastAsia"/>
        </w:rPr>
        <w:t>放入</w:t>
      </w:r>
      <w:r>
        <w:rPr>
          <w:rFonts w:hint="eastAsia"/>
        </w:rPr>
        <w:t xml:space="preserve"> options</w:t>
      </w:r>
      <w:r>
        <w:rPr>
          <w:rFonts w:hint="eastAsia"/>
        </w:rPr>
        <w:t>，</w:t>
      </w:r>
      <w:r>
        <w:rPr>
          <w:rFonts w:hint="eastAsia"/>
        </w:rPr>
        <w:t xml:space="preserve">&lt; 0.6 </w:t>
      </w:r>
      <w:r>
        <w:rPr>
          <w:rFonts w:hint="eastAsia"/>
        </w:rPr>
        <w:t>丢弃</w:t>
      </w:r>
    </w:p>
    <w:p w14:paraId="1F194CBB" w14:textId="77777777" w:rsidR="00361480" w:rsidRDefault="00361480" w:rsidP="00361480">
      <w:pPr>
        <w:pStyle w:val="afb"/>
      </w:pPr>
      <w:r>
        <w:rPr>
          <w:rFonts w:hint="eastAsia"/>
        </w:rPr>
        <w:t>同时实现了历史记录回填机制，延迟确认后补全历史</w:t>
      </w:r>
      <w:r>
        <w:rPr>
          <w:rFonts w:hint="eastAsia"/>
        </w:rPr>
        <w:t>"</w:t>
      </w:r>
    </w:p>
    <w:p w14:paraId="28A16885" w14:textId="77777777" w:rsidR="00361480" w:rsidRDefault="00361480" w:rsidP="00361480">
      <w:pPr>
        <w:pStyle w:val="a5"/>
        <w:ind w:firstLine="420"/>
      </w:pPr>
      <w:r>
        <w:rPr>
          <w:rFonts w:hint="eastAsia"/>
        </w:rPr>
        <w:t xml:space="preserve">R (Result) - </w:t>
      </w:r>
      <w:r>
        <w:rPr>
          <w:rFonts w:hint="eastAsia"/>
        </w:rPr>
        <w:t>结果</w:t>
      </w:r>
      <w:r>
        <w:rPr>
          <w:rFonts w:hint="eastAsia"/>
        </w:rPr>
        <w:t>:</w:t>
      </w:r>
    </w:p>
    <w:p w14:paraId="53336DD6" w14:textId="77777777" w:rsidR="00361480" w:rsidRDefault="00361480" w:rsidP="00361480">
      <w:pPr>
        <w:pStyle w:val="afb"/>
      </w:pPr>
      <w:r>
        <w:rPr>
          <w:rFonts w:hint="eastAsia"/>
        </w:rPr>
        <w:t>"</w:t>
      </w:r>
      <w:r>
        <w:rPr>
          <w:rFonts w:hint="eastAsia"/>
        </w:rPr>
        <w:t>方案上线后，商品名识别准确率从</w:t>
      </w:r>
      <w:r>
        <w:rPr>
          <w:rFonts w:hint="eastAsia"/>
        </w:rPr>
        <w:t xml:space="preserve"> 70% </w:t>
      </w:r>
      <w:r>
        <w:rPr>
          <w:rFonts w:hint="eastAsia"/>
        </w:rPr>
        <w:t>提升到</w:t>
      </w:r>
      <w:r>
        <w:rPr>
          <w:rFonts w:hint="eastAsia"/>
        </w:rPr>
        <w:t xml:space="preserve"> 95%</w:t>
      </w:r>
      <w:r>
        <w:rPr>
          <w:rFonts w:hint="eastAsia"/>
        </w:rPr>
        <w:t>，</w:t>
      </w:r>
    </w:p>
    <w:p w14:paraId="77099B6E" w14:textId="77777777" w:rsidR="00361480" w:rsidRDefault="00361480" w:rsidP="00361480">
      <w:pPr>
        <w:pStyle w:val="afb"/>
      </w:pPr>
      <w:r>
        <w:rPr>
          <w:rFonts w:hint="eastAsia"/>
        </w:rPr>
        <w:t>用户澄清率下降</w:t>
      </w:r>
      <w:r>
        <w:rPr>
          <w:rFonts w:hint="eastAsia"/>
        </w:rPr>
        <w:t xml:space="preserve"> 60%</w:t>
      </w:r>
      <w:r>
        <w:rPr>
          <w:rFonts w:hint="eastAsia"/>
        </w:rPr>
        <w:t>，历史记录完整性达到</w:t>
      </w:r>
      <w:r>
        <w:rPr>
          <w:rFonts w:hint="eastAsia"/>
        </w:rPr>
        <w:t xml:space="preserve"> 100%"</w:t>
      </w:r>
    </w:p>
    <w:p w14:paraId="469CD25B" w14:textId="77777777" w:rsidR="00361480" w:rsidRDefault="00361480" w:rsidP="00361480">
      <w:pPr>
        <w:pStyle w:val="a2"/>
      </w:pPr>
      <w:bookmarkStart w:id="991" w:name="_Toc10948"/>
      <w:r>
        <w:rPr>
          <w:rFonts w:hint="eastAsia"/>
        </w:rPr>
        <w:t>常见追问</w:t>
      </w:r>
      <w:bookmarkEnd w:id="991"/>
    </w:p>
    <w:tbl>
      <w:tblPr>
        <w:tblW w:w="83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37"/>
        <w:gridCol w:w="4296"/>
      </w:tblGrid>
      <w:tr w:rsidR="00361480" w14:paraId="4C7880C7" w14:textId="77777777" w:rsidTr="00B56C6A">
        <w:trPr>
          <w:tblHeader/>
          <w:jc w:val="center"/>
        </w:trPr>
        <w:tc>
          <w:tcPr>
            <w:tcW w:w="0" w:type="auto"/>
            <w:shd w:val="clear" w:color="auto" w:fill="C5E0B4"/>
            <w:vAlign w:val="center"/>
          </w:tcPr>
          <w:p w14:paraId="093ECF98" w14:textId="77777777" w:rsidR="00361480" w:rsidRDefault="00361480" w:rsidP="00B56C6A">
            <w:pPr>
              <w:widowControl/>
              <w:snapToGrid w:val="0"/>
              <w:spacing w:line="360" w:lineRule="auto"/>
              <w:jc w:val="center"/>
              <w:rPr>
                <w:rFonts w:ascii="Segoe UI" w:eastAsia="Segoe UI" w:hAnsi="Segoe UI" w:cs="Segoe UI"/>
                <w:b/>
                <w:bCs/>
                <w:sz w:val="18"/>
                <w:szCs w:val="18"/>
              </w:rPr>
            </w:pPr>
            <w:r>
              <w:rPr>
                <w:rFonts w:ascii="Segoe UI" w:eastAsia="Segoe UI" w:hAnsi="Segoe UI" w:cs="Segoe UI"/>
                <w:b/>
                <w:bCs/>
                <w:kern w:val="0"/>
                <w:sz w:val="18"/>
                <w:szCs w:val="18"/>
                <w:lang w:bidi="ar"/>
              </w:rPr>
              <w:t>追问</w:t>
            </w:r>
          </w:p>
        </w:tc>
        <w:tc>
          <w:tcPr>
            <w:tcW w:w="4296" w:type="dxa"/>
            <w:shd w:val="clear" w:color="auto" w:fill="C5E0B4"/>
            <w:vAlign w:val="center"/>
          </w:tcPr>
          <w:p w14:paraId="49AEA839" w14:textId="77777777" w:rsidR="00361480" w:rsidRDefault="00361480" w:rsidP="00B56C6A">
            <w:pPr>
              <w:widowControl/>
              <w:snapToGrid w:val="0"/>
              <w:spacing w:line="360" w:lineRule="auto"/>
              <w:jc w:val="center"/>
              <w:rPr>
                <w:rFonts w:ascii="Segoe UI" w:eastAsia="Segoe UI" w:hAnsi="Segoe UI" w:cs="Segoe UI"/>
                <w:b/>
                <w:bCs/>
                <w:sz w:val="18"/>
                <w:szCs w:val="18"/>
              </w:rPr>
            </w:pPr>
            <w:r>
              <w:rPr>
                <w:rStyle w:val="md-plain"/>
                <w:rFonts w:ascii="Segoe UI" w:eastAsia="Segoe UI" w:hAnsi="Segoe UI" w:cs="Segoe UI"/>
                <w:b/>
                <w:bCs/>
                <w:kern w:val="0"/>
                <w:sz w:val="18"/>
                <w:szCs w:val="18"/>
                <w:lang w:bidi="ar"/>
              </w:rPr>
              <w:t>应答要点</w:t>
            </w:r>
          </w:p>
        </w:tc>
      </w:tr>
      <w:tr w:rsidR="00361480" w14:paraId="6B355114" w14:textId="77777777" w:rsidTr="00B56C6A">
        <w:trPr>
          <w:jc w:val="center"/>
        </w:trPr>
        <w:tc>
          <w:tcPr>
            <w:tcW w:w="0" w:type="auto"/>
            <w:shd w:val="clear" w:color="auto" w:fill="FFFFFF"/>
            <w:vAlign w:val="center"/>
          </w:tcPr>
          <w:p w14:paraId="45F1259D" w14:textId="77777777" w:rsidR="00361480" w:rsidRDefault="00361480" w:rsidP="00B56C6A">
            <w:pPr>
              <w:widowControl/>
              <w:snapToGrid w:val="0"/>
              <w:spacing w:line="360" w:lineRule="auto"/>
              <w:rPr>
                <w:rFonts w:ascii="Segoe UI" w:eastAsia="Segoe UI" w:hAnsi="Segoe UI" w:cs="Segoe UI"/>
                <w:sz w:val="18"/>
                <w:szCs w:val="18"/>
              </w:rPr>
            </w:pPr>
            <w:r>
              <w:rPr>
                <w:rStyle w:val="md-plain"/>
                <w:rFonts w:ascii="Segoe UI" w:eastAsia="Segoe UI" w:hAnsi="Segoe UI" w:cs="Segoe UI"/>
                <w:kern w:val="0"/>
                <w:sz w:val="18"/>
                <w:szCs w:val="18"/>
                <w:lang w:bidi="ar"/>
              </w:rPr>
              <w:t>为什么用 BGE-M3 不用 OpenAI Embedding？</w:t>
            </w:r>
          </w:p>
        </w:tc>
        <w:tc>
          <w:tcPr>
            <w:tcW w:w="4296" w:type="dxa"/>
            <w:shd w:val="clear" w:color="auto" w:fill="FFFFFF"/>
            <w:vAlign w:val="center"/>
          </w:tcPr>
          <w:p w14:paraId="4F3CD146" w14:textId="77777777" w:rsidR="00361480" w:rsidRDefault="00361480" w:rsidP="00B56C6A">
            <w:pPr>
              <w:widowControl/>
              <w:snapToGrid w:val="0"/>
              <w:spacing w:line="360" w:lineRule="auto"/>
              <w:rPr>
                <w:rFonts w:ascii="Segoe UI" w:eastAsia="Segoe UI" w:hAnsi="Segoe UI" w:cs="Segoe UI"/>
                <w:sz w:val="18"/>
                <w:szCs w:val="18"/>
              </w:rPr>
            </w:pPr>
            <w:r>
              <w:rPr>
                <w:rStyle w:val="md-plain"/>
                <w:rFonts w:ascii="Segoe UI" w:eastAsia="Segoe UI" w:hAnsi="Segoe UI" w:cs="Segoe UI"/>
                <w:kern w:val="0"/>
                <w:sz w:val="18"/>
                <w:szCs w:val="18"/>
                <w:lang w:bidi="ar"/>
              </w:rPr>
              <w:t>BGE-M3 支持混合向量，开源可本地部署，成本低</w:t>
            </w:r>
          </w:p>
        </w:tc>
      </w:tr>
      <w:tr w:rsidR="00361480" w14:paraId="4068EB91" w14:textId="77777777" w:rsidTr="00B56C6A">
        <w:trPr>
          <w:jc w:val="center"/>
        </w:trPr>
        <w:tc>
          <w:tcPr>
            <w:tcW w:w="0" w:type="auto"/>
            <w:shd w:val="clear" w:color="auto" w:fill="F9FCF8"/>
            <w:vAlign w:val="center"/>
          </w:tcPr>
          <w:p w14:paraId="7774669F" w14:textId="77777777" w:rsidR="00361480" w:rsidRDefault="00361480" w:rsidP="00B56C6A">
            <w:pPr>
              <w:widowControl/>
              <w:snapToGrid w:val="0"/>
              <w:spacing w:line="360" w:lineRule="auto"/>
              <w:rPr>
                <w:rFonts w:ascii="Segoe UI" w:eastAsia="Segoe UI" w:hAnsi="Segoe UI" w:cs="Segoe UI"/>
                <w:sz w:val="18"/>
                <w:szCs w:val="18"/>
              </w:rPr>
            </w:pPr>
            <w:r>
              <w:rPr>
                <w:rStyle w:val="md-plain"/>
                <w:rFonts w:ascii="Segoe UI" w:eastAsia="Segoe UI" w:hAnsi="Segoe UI" w:cs="Segoe UI"/>
                <w:kern w:val="0"/>
                <w:sz w:val="18"/>
                <w:szCs w:val="18"/>
                <w:lang w:bidi="ar"/>
              </w:rPr>
              <w:t>RRF 的 k 值为什么选 60？</w:t>
            </w:r>
          </w:p>
        </w:tc>
        <w:tc>
          <w:tcPr>
            <w:tcW w:w="4296" w:type="dxa"/>
            <w:shd w:val="clear" w:color="auto" w:fill="F9FCF8"/>
            <w:vAlign w:val="center"/>
          </w:tcPr>
          <w:p w14:paraId="4791D36E" w14:textId="77777777" w:rsidR="00361480" w:rsidRDefault="00361480" w:rsidP="00B56C6A">
            <w:pPr>
              <w:widowControl/>
              <w:snapToGrid w:val="0"/>
              <w:spacing w:line="360" w:lineRule="auto"/>
              <w:rPr>
                <w:rFonts w:ascii="Segoe UI" w:eastAsia="Segoe UI" w:hAnsi="Segoe UI" w:cs="Segoe UI"/>
                <w:sz w:val="18"/>
                <w:szCs w:val="18"/>
              </w:rPr>
            </w:pPr>
            <w:r>
              <w:rPr>
                <w:rStyle w:val="md-plain"/>
                <w:rFonts w:ascii="Segoe UI" w:eastAsia="Segoe UI" w:hAnsi="Segoe UI" w:cs="Segoe UI"/>
                <w:kern w:val="0"/>
                <w:sz w:val="18"/>
                <w:szCs w:val="18"/>
                <w:lang w:bidi="ar"/>
              </w:rPr>
              <w:t>行业标准值，平衡排名影响，对异常值不敏感</w:t>
            </w:r>
          </w:p>
        </w:tc>
      </w:tr>
      <w:tr w:rsidR="00361480" w14:paraId="202144F8" w14:textId="77777777" w:rsidTr="00B56C6A">
        <w:trPr>
          <w:jc w:val="center"/>
        </w:trPr>
        <w:tc>
          <w:tcPr>
            <w:tcW w:w="0" w:type="auto"/>
            <w:shd w:val="clear" w:color="auto" w:fill="FFFFFF"/>
            <w:vAlign w:val="center"/>
          </w:tcPr>
          <w:p w14:paraId="1421F3E4" w14:textId="77777777" w:rsidR="00361480" w:rsidRDefault="00361480" w:rsidP="00B56C6A">
            <w:pPr>
              <w:widowControl/>
              <w:snapToGrid w:val="0"/>
              <w:spacing w:line="360" w:lineRule="auto"/>
              <w:rPr>
                <w:rFonts w:ascii="Segoe UI" w:eastAsia="Segoe UI" w:hAnsi="Segoe UI" w:cs="Segoe UI"/>
                <w:sz w:val="18"/>
                <w:szCs w:val="18"/>
              </w:rPr>
            </w:pPr>
            <w:r>
              <w:rPr>
                <w:rStyle w:val="md-plain"/>
                <w:rFonts w:ascii="Segoe UI" w:eastAsia="Segoe UI" w:hAnsi="Segoe UI" w:cs="Segoe UI"/>
                <w:kern w:val="0"/>
                <w:sz w:val="18"/>
                <w:szCs w:val="18"/>
                <w:lang w:bidi="ar"/>
              </w:rPr>
              <w:t>断崖检测的阈值怎么确定的？</w:t>
            </w:r>
          </w:p>
        </w:tc>
        <w:tc>
          <w:tcPr>
            <w:tcW w:w="4296" w:type="dxa"/>
            <w:shd w:val="clear" w:color="auto" w:fill="FFFFFF"/>
            <w:vAlign w:val="center"/>
          </w:tcPr>
          <w:p w14:paraId="75963FFA" w14:textId="77777777" w:rsidR="00361480" w:rsidRDefault="00361480" w:rsidP="00B56C6A">
            <w:pPr>
              <w:widowControl/>
              <w:snapToGrid w:val="0"/>
              <w:spacing w:line="360" w:lineRule="auto"/>
              <w:rPr>
                <w:rFonts w:ascii="Segoe UI" w:eastAsia="Segoe UI" w:hAnsi="Segoe UI" w:cs="Segoe UI"/>
                <w:sz w:val="18"/>
                <w:szCs w:val="18"/>
              </w:rPr>
            </w:pPr>
            <w:r>
              <w:rPr>
                <w:rStyle w:val="md-plain"/>
                <w:rFonts w:ascii="Segoe UI" w:eastAsia="Segoe UI" w:hAnsi="Segoe UI" w:cs="Segoe UI"/>
                <w:kern w:val="0"/>
                <w:sz w:val="18"/>
                <w:szCs w:val="18"/>
                <w:lang w:bidi="ar"/>
              </w:rPr>
              <w:t>通过实验观察分数分布，0.</w:t>
            </w:r>
            <w:r>
              <w:rPr>
                <w:rStyle w:val="md-plain"/>
                <w:rFonts w:ascii="Segoe UI" w:eastAsia="Segoe UI" w:hAnsi="Segoe UI" w:cs="Segoe UI" w:hint="eastAsia"/>
                <w:kern w:val="0"/>
                <w:sz w:val="18"/>
                <w:szCs w:val="18"/>
                <w:lang w:bidi="ar"/>
              </w:rPr>
              <w:t>5</w:t>
            </w:r>
            <w:r>
              <w:rPr>
                <w:rStyle w:val="md-plain"/>
                <w:rFonts w:ascii="Segoe UI" w:eastAsia="Segoe UI" w:hAnsi="Segoe UI" w:cs="Segoe UI"/>
                <w:kern w:val="0"/>
                <w:sz w:val="18"/>
                <w:szCs w:val="18"/>
                <w:lang w:bidi="ar"/>
              </w:rPr>
              <w:t xml:space="preserve"> 和 </w:t>
            </w:r>
            <w:r>
              <w:rPr>
                <w:rStyle w:val="md-plain"/>
                <w:rFonts w:ascii="Segoe UI" w:eastAsia="Segoe UI" w:hAnsi="Segoe UI" w:cs="Segoe UI" w:hint="eastAsia"/>
                <w:kern w:val="0"/>
                <w:sz w:val="18"/>
                <w:szCs w:val="18"/>
                <w:lang w:bidi="ar"/>
              </w:rPr>
              <w:t>25</w:t>
            </w:r>
            <w:r>
              <w:rPr>
                <w:rStyle w:val="md-plain"/>
                <w:rFonts w:ascii="Segoe UI" w:eastAsia="Segoe UI" w:hAnsi="Segoe UI" w:cs="Segoe UI"/>
                <w:kern w:val="0"/>
                <w:sz w:val="18"/>
                <w:szCs w:val="18"/>
                <w:lang w:bidi="ar"/>
              </w:rPr>
              <w:t>% 是经验值</w:t>
            </w:r>
          </w:p>
        </w:tc>
      </w:tr>
      <w:tr w:rsidR="00361480" w14:paraId="3DE37886" w14:textId="77777777" w:rsidTr="00B56C6A">
        <w:trPr>
          <w:jc w:val="center"/>
        </w:trPr>
        <w:tc>
          <w:tcPr>
            <w:tcW w:w="0" w:type="auto"/>
            <w:shd w:val="clear" w:color="auto" w:fill="F9FCF8"/>
            <w:vAlign w:val="center"/>
          </w:tcPr>
          <w:p w14:paraId="375FAE58" w14:textId="77777777" w:rsidR="00361480" w:rsidRDefault="00361480" w:rsidP="00B56C6A">
            <w:pPr>
              <w:widowControl/>
              <w:snapToGrid w:val="0"/>
              <w:spacing w:line="360" w:lineRule="auto"/>
              <w:rPr>
                <w:rFonts w:ascii="Segoe UI" w:eastAsia="Segoe UI" w:hAnsi="Segoe UI" w:cs="Segoe UI"/>
                <w:sz w:val="18"/>
                <w:szCs w:val="18"/>
              </w:rPr>
            </w:pPr>
            <w:r>
              <w:rPr>
                <w:rStyle w:val="md-plain"/>
                <w:rFonts w:ascii="Segoe UI" w:eastAsia="Segoe UI" w:hAnsi="Segoe UI" w:cs="Segoe UI"/>
                <w:kern w:val="0"/>
                <w:sz w:val="18"/>
                <w:szCs w:val="18"/>
                <w:lang w:bidi="ar"/>
              </w:rPr>
              <w:t>如何处理 Milvus 连接失败？</w:t>
            </w:r>
          </w:p>
        </w:tc>
        <w:tc>
          <w:tcPr>
            <w:tcW w:w="4296" w:type="dxa"/>
            <w:shd w:val="clear" w:color="auto" w:fill="F9FCF8"/>
            <w:vAlign w:val="center"/>
          </w:tcPr>
          <w:p w14:paraId="6CB02E0C" w14:textId="77777777" w:rsidR="00361480" w:rsidRDefault="00361480" w:rsidP="00B56C6A">
            <w:pPr>
              <w:widowControl/>
              <w:snapToGrid w:val="0"/>
              <w:spacing w:line="360" w:lineRule="auto"/>
              <w:rPr>
                <w:rFonts w:ascii="Segoe UI" w:eastAsia="Segoe UI" w:hAnsi="Segoe UI" w:cs="Segoe UI"/>
                <w:sz w:val="18"/>
                <w:szCs w:val="18"/>
              </w:rPr>
            </w:pPr>
            <w:r>
              <w:rPr>
                <w:rStyle w:val="md-plain"/>
                <w:rFonts w:ascii="Segoe UI" w:eastAsia="Segoe UI" w:hAnsi="Segoe UI" w:cs="Segoe UI"/>
                <w:kern w:val="0"/>
                <w:sz w:val="18"/>
                <w:szCs w:val="18"/>
                <w:lang w:bidi="ar"/>
              </w:rPr>
              <w:t>单例模式 + 重试机制 + 降级策略</w:t>
            </w:r>
          </w:p>
        </w:tc>
      </w:tr>
      <w:tr w:rsidR="00361480" w14:paraId="5AA3B722" w14:textId="77777777" w:rsidTr="00B56C6A">
        <w:trPr>
          <w:jc w:val="center"/>
        </w:trPr>
        <w:tc>
          <w:tcPr>
            <w:tcW w:w="4037" w:type="dxa"/>
            <w:shd w:val="clear" w:color="auto" w:fill="FFFFFF"/>
            <w:vAlign w:val="center"/>
          </w:tcPr>
          <w:p w14:paraId="5A937163" w14:textId="77777777" w:rsidR="00361480" w:rsidRDefault="00361480" w:rsidP="00B56C6A">
            <w:pPr>
              <w:widowControl/>
              <w:snapToGrid w:val="0"/>
              <w:spacing w:line="360" w:lineRule="auto"/>
              <w:rPr>
                <w:rFonts w:ascii="Segoe UI" w:eastAsia="Segoe UI" w:hAnsi="Segoe UI" w:cs="Segoe UI"/>
                <w:sz w:val="18"/>
                <w:szCs w:val="18"/>
              </w:rPr>
            </w:pPr>
            <w:r>
              <w:rPr>
                <w:rStyle w:val="md-plain"/>
                <w:rFonts w:ascii="Segoe UI" w:eastAsia="Segoe UI" w:hAnsi="Segoe UI" w:cs="Segoe UI"/>
                <w:kern w:val="0"/>
                <w:sz w:val="18"/>
                <w:szCs w:val="18"/>
                <w:lang w:bidi="ar"/>
              </w:rPr>
              <w:t>SSE 和 WebSocket 有什么区别？</w:t>
            </w:r>
          </w:p>
        </w:tc>
        <w:tc>
          <w:tcPr>
            <w:tcW w:w="4296" w:type="dxa"/>
            <w:shd w:val="clear" w:color="auto" w:fill="FFFFFF"/>
            <w:vAlign w:val="center"/>
          </w:tcPr>
          <w:p w14:paraId="6571D275" w14:textId="77777777" w:rsidR="00361480" w:rsidRDefault="00361480" w:rsidP="00B56C6A">
            <w:pPr>
              <w:widowControl/>
              <w:snapToGrid w:val="0"/>
              <w:spacing w:line="360" w:lineRule="auto"/>
              <w:rPr>
                <w:rFonts w:ascii="Segoe UI" w:eastAsia="Segoe UI" w:hAnsi="Segoe UI" w:cs="Segoe UI"/>
                <w:sz w:val="18"/>
                <w:szCs w:val="18"/>
              </w:rPr>
            </w:pPr>
            <w:r>
              <w:rPr>
                <w:rFonts w:ascii="Segoe UI" w:eastAsia="Segoe UI" w:hAnsi="Segoe UI" w:cs="Segoe UI"/>
                <w:kern w:val="0"/>
                <w:sz w:val="18"/>
                <w:szCs w:val="18"/>
                <w:lang w:bidi="ar"/>
              </w:rPr>
              <w:t>SSE 单向推送更简单，自动重连，适合服务端推送</w:t>
            </w:r>
          </w:p>
        </w:tc>
      </w:tr>
    </w:tbl>
    <w:p w14:paraId="55B56B04" w14:textId="77777777" w:rsidR="00361480" w:rsidRDefault="00361480" w:rsidP="00361480">
      <w:pPr>
        <w:pStyle w:val="a1"/>
      </w:pPr>
      <w:bookmarkStart w:id="992" w:name="_Toc2310"/>
      <w:bookmarkStart w:id="993" w:name="_Toc236048289"/>
      <w:r>
        <w:rPr>
          <w:rFonts w:hint="eastAsia"/>
        </w:rPr>
        <w:t>技术亮点速记</w:t>
      </w:r>
      <w:bookmarkEnd w:id="992"/>
      <w:bookmarkEnd w:id="993"/>
    </w:p>
    <w:p w14:paraId="2BD7663A" w14:textId="77777777" w:rsidR="00361480" w:rsidRDefault="00361480" w:rsidP="00361480">
      <w:pPr>
        <w:pStyle w:val="a2"/>
      </w:pPr>
      <w:bookmarkStart w:id="994" w:name="_Toc16233"/>
      <w:r>
        <w:t xml:space="preserve">BGE-M3 </w:t>
      </w:r>
      <w:r>
        <w:t>混合向量</w:t>
      </w:r>
      <w:bookmarkEnd w:id="994"/>
    </w:p>
    <w:p w14:paraId="01797685" w14:textId="77777777" w:rsidR="00361480" w:rsidRDefault="00361480" w:rsidP="00361480">
      <w:pPr>
        <w:pStyle w:val="a6"/>
        <w:rPr>
          <w:lang w:bidi="ar"/>
        </w:rPr>
      </w:pPr>
      <w:r>
        <w:rPr>
          <w:lang w:bidi="ar"/>
        </w:rPr>
        <w:t>稠密向量</w:t>
      </w:r>
      <w:r>
        <w:rPr>
          <w:lang w:bidi="ar"/>
        </w:rPr>
        <w:t xml:space="preserve"> (1024 </w:t>
      </w:r>
      <w:r>
        <w:rPr>
          <w:lang w:bidi="ar"/>
        </w:rPr>
        <w:t>维</w:t>
      </w:r>
      <w:r>
        <w:rPr>
          <w:lang w:bidi="ar"/>
        </w:rPr>
        <w:t xml:space="preserve">) + </w:t>
      </w:r>
      <w:r>
        <w:rPr>
          <w:lang w:bidi="ar"/>
        </w:rPr>
        <w:t>稀疏向量</w:t>
      </w:r>
      <w:r>
        <w:rPr>
          <w:lang w:bidi="ar"/>
        </w:rPr>
        <w:t xml:space="preserve"> (</w:t>
      </w:r>
      <w:r>
        <w:rPr>
          <w:lang w:bidi="ar"/>
        </w:rPr>
        <w:t>词袋</w:t>
      </w:r>
      <w:r>
        <w:rPr>
          <w:lang w:bidi="ar"/>
        </w:rPr>
        <w:t>)</w:t>
      </w:r>
    </w:p>
    <w:p w14:paraId="2BC48FAE" w14:textId="77777777" w:rsidR="00361480" w:rsidRDefault="00361480" w:rsidP="00361480">
      <w:pPr>
        <w:pStyle w:val="a6"/>
      </w:pPr>
      <w:r>
        <w:rPr>
          <w:lang w:bidi="ar"/>
        </w:rPr>
        <w:t xml:space="preserve">Milvus WeightedRanker </w:t>
      </w:r>
      <w:r>
        <w:rPr>
          <w:lang w:bidi="ar"/>
        </w:rPr>
        <w:t>融合权重各</w:t>
      </w:r>
      <w:r>
        <w:rPr>
          <w:lang w:bidi="ar"/>
        </w:rPr>
        <w:t>50%</w:t>
      </w:r>
    </w:p>
    <w:p w14:paraId="2EC8C501" w14:textId="77777777" w:rsidR="00361480" w:rsidRDefault="00361480" w:rsidP="00361480">
      <w:pPr>
        <w:pStyle w:val="a2"/>
      </w:pPr>
      <w:bookmarkStart w:id="995" w:name="_Toc30009"/>
      <w:r>
        <w:t>多路检索融合</w:t>
      </w:r>
      <w:bookmarkEnd w:id="995"/>
    </w:p>
    <w:p w14:paraId="673A7E95" w14:textId="77777777" w:rsidR="00361480" w:rsidRDefault="00361480" w:rsidP="00361480">
      <w:pPr>
        <w:pStyle w:val="a6"/>
        <w:rPr>
          <w:lang w:bidi="ar"/>
        </w:rPr>
      </w:pPr>
      <w:r>
        <w:rPr>
          <w:lang w:bidi="ar"/>
        </w:rPr>
        <w:t>向量</w:t>
      </w:r>
      <w:r>
        <w:rPr>
          <w:lang w:bidi="ar"/>
        </w:rPr>
        <w:t xml:space="preserve"> / HyDE / </w:t>
      </w:r>
      <w:r>
        <w:rPr>
          <w:lang w:bidi="ar"/>
        </w:rPr>
        <w:t>网络</w:t>
      </w:r>
      <w:r>
        <w:rPr>
          <w:rFonts w:hint="eastAsia"/>
          <w:lang w:bidi="ar"/>
        </w:rPr>
        <w:t>三</w:t>
      </w:r>
      <w:r>
        <w:rPr>
          <w:lang w:bidi="ar"/>
        </w:rPr>
        <w:t>路并行</w:t>
      </w:r>
    </w:p>
    <w:p w14:paraId="4A16F9B3" w14:textId="77777777" w:rsidR="00361480" w:rsidRDefault="00361480" w:rsidP="00361480">
      <w:pPr>
        <w:pStyle w:val="a6"/>
        <w:rPr>
          <w:lang w:bidi="ar"/>
        </w:rPr>
      </w:pPr>
      <w:r>
        <w:rPr>
          <w:lang w:bidi="ar"/>
        </w:rPr>
        <w:t xml:space="preserve">RRF </w:t>
      </w:r>
      <w:r>
        <w:rPr>
          <w:lang w:bidi="ar"/>
        </w:rPr>
        <w:t>融合算法</w:t>
      </w:r>
    </w:p>
    <w:p w14:paraId="6E7628D5" w14:textId="77777777" w:rsidR="00361480" w:rsidRDefault="00361480" w:rsidP="00361480">
      <w:pPr>
        <w:pStyle w:val="a6"/>
      </w:pPr>
      <w:r>
        <w:rPr>
          <w:rStyle w:val="md-plain"/>
          <w:rFonts w:ascii="宋体" w:hAnsi="宋体" w:cs="宋体" w:hint="eastAsia"/>
          <w:kern w:val="0"/>
          <w:szCs w:val="21"/>
          <w:lang w:bidi="ar"/>
        </w:rPr>
        <w:t>qwen3-rerank</w:t>
      </w:r>
      <w:r>
        <w:rPr>
          <w:lang w:bidi="ar"/>
        </w:rPr>
        <w:t xml:space="preserve"> </w:t>
      </w:r>
      <w:r>
        <w:rPr>
          <w:lang w:bidi="ar"/>
        </w:rPr>
        <w:t>重排序</w:t>
      </w:r>
    </w:p>
    <w:p w14:paraId="4609674B" w14:textId="77777777" w:rsidR="00361480" w:rsidRDefault="00361480" w:rsidP="00361480">
      <w:pPr>
        <w:pStyle w:val="a2"/>
      </w:pPr>
      <w:bookmarkStart w:id="996" w:name="_Toc9107"/>
      <w:r>
        <w:t>商品名智能确认</w:t>
      </w:r>
      <w:bookmarkEnd w:id="996"/>
    </w:p>
    <w:p w14:paraId="71CC8215" w14:textId="77777777" w:rsidR="00361480" w:rsidRDefault="00361480" w:rsidP="00361480">
      <w:pPr>
        <w:pStyle w:val="a6"/>
        <w:rPr>
          <w:lang w:bidi="ar"/>
        </w:rPr>
      </w:pPr>
      <w:r>
        <w:rPr>
          <w:lang w:bidi="ar"/>
        </w:rPr>
        <w:t xml:space="preserve">LLM </w:t>
      </w:r>
      <w:r>
        <w:rPr>
          <w:lang w:bidi="ar"/>
        </w:rPr>
        <w:t>提取</w:t>
      </w:r>
      <w:r>
        <w:rPr>
          <w:lang w:bidi="ar"/>
        </w:rPr>
        <w:t xml:space="preserve"> + </w:t>
      </w:r>
      <w:r>
        <w:rPr>
          <w:lang w:bidi="ar"/>
        </w:rPr>
        <w:t>向量对齐</w:t>
      </w:r>
      <w:r>
        <w:rPr>
          <w:lang w:bidi="ar"/>
        </w:rPr>
        <w:t xml:space="preserve"> + </w:t>
      </w:r>
      <w:r>
        <w:rPr>
          <w:lang w:bidi="ar"/>
        </w:rPr>
        <w:t>评分过滤</w:t>
      </w:r>
    </w:p>
    <w:p w14:paraId="4DA757AA" w14:textId="77777777" w:rsidR="00361480" w:rsidRDefault="00361480" w:rsidP="00361480">
      <w:pPr>
        <w:pStyle w:val="a6"/>
        <w:rPr>
          <w:lang w:bidi="ar"/>
        </w:rPr>
      </w:pPr>
      <w:r>
        <w:rPr>
          <w:rFonts w:hint="eastAsia"/>
          <w:lang w:bidi="ar"/>
        </w:rPr>
        <w:t>LLM</w:t>
      </w:r>
      <w:r>
        <w:rPr>
          <w:rFonts w:hint="eastAsia"/>
          <w:lang w:bidi="ar"/>
        </w:rPr>
        <w:t>提取可能误判，因此添加后面的两级</w:t>
      </w:r>
      <w:r>
        <w:rPr>
          <w:lang w:bidi="ar"/>
        </w:rPr>
        <w:t>过滤机制</w:t>
      </w:r>
    </w:p>
    <w:p w14:paraId="27DAEE4D" w14:textId="77777777" w:rsidR="00361480" w:rsidRDefault="00361480" w:rsidP="00361480">
      <w:pPr>
        <w:pStyle w:val="a6"/>
      </w:pPr>
      <w:r>
        <w:rPr>
          <w:lang w:bidi="ar"/>
        </w:rPr>
        <w:t>历史记录回填</w:t>
      </w:r>
    </w:p>
    <w:p w14:paraId="14F4B5C6" w14:textId="77777777" w:rsidR="00361480" w:rsidRDefault="00361480" w:rsidP="00361480">
      <w:pPr>
        <w:pStyle w:val="a2"/>
      </w:pPr>
      <w:bookmarkStart w:id="997" w:name="_Toc22805"/>
      <w:r>
        <w:t>断崖检测截断</w:t>
      </w:r>
      <w:bookmarkEnd w:id="997"/>
    </w:p>
    <w:p w14:paraId="0AEE3072" w14:textId="77777777" w:rsidR="00361480" w:rsidRDefault="00361480" w:rsidP="00361480">
      <w:pPr>
        <w:pStyle w:val="a6"/>
        <w:rPr>
          <w:lang w:bidi="ar"/>
        </w:rPr>
      </w:pPr>
      <w:r>
        <w:rPr>
          <w:lang w:bidi="ar"/>
        </w:rPr>
        <w:t>动态确定文档数量</w:t>
      </w:r>
    </w:p>
    <w:p w14:paraId="6EC52BC6" w14:textId="77777777" w:rsidR="00361480" w:rsidRDefault="00361480" w:rsidP="00361480">
      <w:pPr>
        <w:pStyle w:val="a6"/>
        <w:rPr>
          <w:lang w:bidi="ar"/>
        </w:rPr>
      </w:pPr>
      <w:r>
        <w:rPr>
          <w:lang w:bidi="ar"/>
        </w:rPr>
        <w:t>绝对差距</w:t>
      </w:r>
      <w:r>
        <w:rPr>
          <w:lang w:bidi="ar"/>
        </w:rPr>
        <w:t xml:space="preserve"> &gt;= 0.</w:t>
      </w:r>
      <w:r>
        <w:rPr>
          <w:rFonts w:hint="eastAsia"/>
          <w:lang w:bidi="ar"/>
        </w:rPr>
        <w:t>5</w:t>
      </w:r>
      <w:r>
        <w:rPr>
          <w:lang w:bidi="ar"/>
        </w:rPr>
        <w:t xml:space="preserve"> </w:t>
      </w:r>
      <w:r>
        <w:rPr>
          <w:lang w:bidi="ar"/>
        </w:rPr>
        <w:t>或相对差距</w:t>
      </w:r>
      <w:r>
        <w:rPr>
          <w:lang w:bidi="ar"/>
        </w:rPr>
        <w:t xml:space="preserve"> &gt;= </w:t>
      </w:r>
      <w:r>
        <w:rPr>
          <w:rFonts w:hint="eastAsia"/>
          <w:lang w:bidi="ar"/>
        </w:rPr>
        <w:t>25</w:t>
      </w:r>
      <w:r>
        <w:rPr>
          <w:lang w:bidi="ar"/>
        </w:rPr>
        <w:t>%</w:t>
      </w:r>
    </w:p>
    <w:p w14:paraId="1D2D4B22" w14:textId="77777777" w:rsidR="00361480" w:rsidRDefault="00361480" w:rsidP="00361480">
      <w:pPr>
        <w:pStyle w:val="a6"/>
      </w:pPr>
      <w:r>
        <w:rPr>
          <w:lang w:bidi="ar"/>
        </w:rPr>
        <w:t>最少</w:t>
      </w:r>
      <w:r>
        <w:rPr>
          <w:lang w:bidi="ar"/>
        </w:rPr>
        <w:t xml:space="preserve"> </w:t>
      </w:r>
      <w:r>
        <w:rPr>
          <w:rFonts w:hint="eastAsia"/>
          <w:lang w:bidi="ar"/>
        </w:rPr>
        <w:t>3</w:t>
      </w:r>
      <w:r>
        <w:rPr>
          <w:lang w:bidi="ar"/>
        </w:rPr>
        <w:t xml:space="preserve"> </w:t>
      </w:r>
      <w:r>
        <w:rPr>
          <w:lang w:bidi="ar"/>
        </w:rPr>
        <w:t>条，最多</w:t>
      </w:r>
      <w:r>
        <w:rPr>
          <w:lang w:bidi="ar"/>
        </w:rPr>
        <w:t xml:space="preserve"> </w:t>
      </w:r>
      <w:r>
        <w:rPr>
          <w:rFonts w:hint="eastAsia"/>
          <w:lang w:bidi="ar"/>
        </w:rPr>
        <w:t>1</w:t>
      </w:r>
      <w:r>
        <w:rPr>
          <w:lang w:bidi="ar"/>
        </w:rPr>
        <w:t xml:space="preserve">0 </w:t>
      </w:r>
      <w:r>
        <w:rPr>
          <w:lang w:bidi="ar"/>
        </w:rPr>
        <w:t>条</w:t>
      </w:r>
    </w:p>
    <w:p w14:paraId="6DA82919" w14:textId="77777777" w:rsidR="00361480" w:rsidRDefault="00361480" w:rsidP="00361480">
      <w:pPr>
        <w:pStyle w:val="a2"/>
      </w:pPr>
      <w:bookmarkStart w:id="998" w:name="_Toc10003"/>
      <w:r>
        <w:t xml:space="preserve">SSE </w:t>
      </w:r>
      <w:r>
        <w:t>流式响应</w:t>
      </w:r>
      <w:bookmarkEnd w:id="998"/>
    </w:p>
    <w:p w14:paraId="673D8470" w14:textId="77777777" w:rsidR="00361480" w:rsidRDefault="00361480" w:rsidP="00361480">
      <w:pPr>
        <w:pStyle w:val="a6"/>
        <w:rPr>
          <w:lang w:bidi="ar"/>
        </w:rPr>
      </w:pPr>
      <w:r>
        <w:rPr>
          <w:lang w:bidi="ar"/>
        </w:rPr>
        <w:t xml:space="preserve">queue.Queue </w:t>
      </w:r>
      <w:r>
        <w:rPr>
          <w:lang w:bidi="ar"/>
        </w:rPr>
        <w:t>存储</w:t>
      </w:r>
      <w:r>
        <w:rPr>
          <w:lang w:bidi="ar"/>
        </w:rPr>
        <w:t xml:space="preserve"> SSE </w:t>
      </w:r>
      <w:r>
        <w:rPr>
          <w:lang w:bidi="ar"/>
        </w:rPr>
        <w:t>事件</w:t>
      </w:r>
    </w:p>
    <w:p w14:paraId="3E0EAD4E" w14:textId="77777777" w:rsidR="00361480" w:rsidRDefault="00361480" w:rsidP="00361480">
      <w:pPr>
        <w:pStyle w:val="a6"/>
        <w:rPr>
          <w:lang w:bidi="ar"/>
        </w:rPr>
      </w:pPr>
      <w:r>
        <w:rPr>
          <w:lang w:bidi="ar"/>
        </w:rPr>
        <w:lastRenderedPageBreak/>
        <w:t>事件类型</w:t>
      </w:r>
      <w:r>
        <w:rPr>
          <w:lang w:bidi="ar"/>
        </w:rPr>
        <w:t>: ready/progress/final/close</w:t>
      </w:r>
    </w:p>
    <w:p w14:paraId="541B6366" w14:textId="77777777" w:rsidR="00361480" w:rsidRDefault="00361480" w:rsidP="00361480">
      <w:pPr>
        <w:pStyle w:val="a6"/>
      </w:pPr>
      <w:r>
        <w:rPr>
          <w:lang w:bidi="ar"/>
        </w:rPr>
        <w:t>生命周期管理</w:t>
      </w:r>
    </w:p>
    <w:p w14:paraId="39C126A2" w14:textId="77777777" w:rsidR="00361480" w:rsidRDefault="00361480" w:rsidP="00361480">
      <w:pPr>
        <w:pStyle w:val="a2"/>
      </w:pPr>
      <w:bookmarkStart w:id="999" w:name="_Toc8441"/>
      <w:r>
        <w:t xml:space="preserve">MongoDB </w:t>
      </w:r>
      <w:r>
        <w:t>历史对话管理</w:t>
      </w:r>
      <w:bookmarkEnd w:id="999"/>
    </w:p>
    <w:p w14:paraId="41F3E1E1" w14:textId="77777777" w:rsidR="00361480" w:rsidRDefault="00361480" w:rsidP="00361480">
      <w:pPr>
        <w:pStyle w:val="a6"/>
        <w:rPr>
          <w:lang w:bidi="ar"/>
        </w:rPr>
      </w:pPr>
      <w:r>
        <w:rPr>
          <w:lang w:bidi="ar"/>
        </w:rPr>
        <w:t xml:space="preserve">session_id </w:t>
      </w:r>
      <w:r>
        <w:rPr>
          <w:lang w:bidi="ar"/>
        </w:rPr>
        <w:t>多轮对话关联</w:t>
      </w:r>
    </w:p>
    <w:p w14:paraId="442D4416" w14:textId="77777777" w:rsidR="00361480" w:rsidRDefault="00361480" w:rsidP="00361480">
      <w:pPr>
        <w:pStyle w:val="a6"/>
        <w:rPr>
          <w:lang w:bidi="ar"/>
        </w:rPr>
      </w:pPr>
      <w:r>
        <w:rPr>
          <w:lang w:bidi="ar"/>
        </w:rPr>
        <w:t xml:space="preserve">item_names </w:t>
      </w:r>
      <w:r>
        <w:rPr>
          <w:lang w:bidi="ar"/>
        </w:rPr>
        <w:t>延迟回填</w:t>
      </w:r>
    </w:p>
    <w:p w14:paraId="1799E78C" w14:textId="77777777" w:rsidR="00361480" w:rsidRDefault="00361480" w:rsidP="00361480">
      <w:pPr>
        <w:pStyle w:val="a6"/>
      </w:pPr>
      <w:r>
        <w:rPr>
          <w:lang w:bidi="ar"/>
        </w:rPr>
        <w:t>指代消解上下文传递</w:t>
      </w:r>
    </w:p>
    <w:p w14:paraId="06549A63" w14:textId="77777777" w:rsidR="00361480" w:rsidRDefault="00361480" w:rsidP="00361480">
      <w:pPr>
        <w:pStyle w:val="a2"/>
      </w:pPr>
      <w:bookmarkStart w:id="1000" w:name="_Toc14677"/>
      <w:r>
        <w:t xml:space="preserve">MinerU PDF </w:t>
      </w:r>
      <w:r>
        <w:t>解析</w:t>
      </w:r>
      <w:bookmarkEnd w:id="1000"/>
    </w:p>
    <w:p w14:paraId="76B3881A" w14:textId="77777777" w:rsidR="00361480" w:rsidRDefault="00361480" w:rsidP="00361480">
      <w:pPr>
        <w:pStyle w:val="a6"/>
        <w:rPr>
          <w:lang w:bidi="ar"/>
        </w:rPr>
      </w:pPr>
      <w:r>
        <w:rPr>
          <w:lang w:bidi="ar"/>
        </w:rPr>
        <w:t>支持复杂杂糅式文档</w:t>
      </w:r>
    </w:p>
    <w:p w14:paraId="607939DD" w14:textId="77777777" w:rsidR="00361480" w:rsidRDefault="00361480" w:rsidP="00361480">
      <w:pPr>
        <w:pStyle w:val="a6"/>
        <w:rPr>
          <w:lang w:bidi="ar"/>
        </w:rPr>
      </w:pPr>
      <w:r>
        <w:rPr>
          <w:lang w:bidi="ar"/>
        </w:rPr>
        <w:t xml:space="preserve">PDF </w:t>
      </w:r>
      <w:r>
        <w:rPr>
          <w:lang w:bidi="ar"/>
        </w:rPr>
        <w:t>转</w:t>
      </w:r>
      <w:r>
        <w:rPr>
          <w:lang w:bidi="ar"/>
        </w:rPr>
        <w:t xml:space="preserve"> Markdown</w:t>
      </w:r>
      <w:r>
        <w:rPr>
          <w:lang w:bidi="ar"/>
        </w:rPr>
        <w:t>，保留表格</w:t>
      </w:r>
      <w:r>
        <w:rPr>
          <w:lang w:bidi="ar"/>
        </w:rPr>
        <w:t xml:space="preserve"> / </w:t>
      </w:r>
      <w:r>
        <w:rPr>
          <w:lang w:bidi="ar"/>
        </w:rPr>
        <w:t>公式</w:t>
      </w:r>
      <w:r>
        <w:rPr>
          <w:lang w:bidi="ar"/>
        </w:rPr>
        <w:t xml:space="preserve"> / </w:t>
      </w:r>
      <w:r>
        <w:rPr>
          <w:lang w:bidi="ar"/>
        </w:rPr>
        <w:t>图片</w:t>
      </w:r>
    </w:p>
    <w:p w14:paraId="25ADCD32" w14:textId="77777777" w:rsidR="00361480" w:rsidRDefault="00361480" w:rsidP="00361480">
      <w:pPr>
        <w:pStyle w:val="a2"/>
      </w:pPr>
      <w:bookmarkStart w:id="1001" w:name="_Toc3794"/>
      <w:r>
        <w:t xml:space="preserve">VLM </w:t>
      </w:r>
      <w:r>
        <w:t>图片语义提取</w:t>
      </w:r>
      <w:bookmarkEnd w:id="1001"/>
    </w:p>
    <w:p w14:paraId="17A5BEF3" w14:textId="77777777" w:rsidR="00361480" w:rsidRDefault="00361480" w:rsidP="00361480">
      <w:pPr>
        <w:pStyle w:val="a6"/>
        <w:rPr>
          <w:lang w:bidi="ar"/>
        </w:rPr>
      </w:pPr>
      <w:r>
        <w:rPr>
          <w:lang w:bidi="ar"/>
        </w:rPr>
        <w:t xml:space="preserve">Qwen3-VL-Flash </w:t>
      </w:r>
      <w:r>
        <w:rPr>
          <w:lang w:bidi="ar"/>
        </w:rPr>
        <w:t>生成图片描述</w:t>
      </w:r>
    </w:p>
    <w:p w14:paraId="4C9B2434" w14:textId="77777777" w:rsidR="00361480" w:rsidRDefault="00361480" w:rsidP="00361480">
      <w:pPr>
        <w:pStyle w:val="a6"/>
        <w:rPr>
          <w:lang w:bidi="ar"/>
        </w:rPr>
      </w:pPr>
      <w:r>
        <w:rPr>
          <w:lang w:bidi="ar"/>
        </w:rPr>
        <w:t>替换原始图片标签为语义文本</w:t>
      </w:r>
    </w:p>
    <w:p w14:paraId="76C8B402" w14:textId="77777777" w:rsidR="00361480" w:rsidRDefault="00361480" w:rsidP="00361480">
      <w:pPr>
        <w:pStyle w:val="a6"/>
      </w:pPr>
      <w:r>
        <w:rPr>
          <w:lang w:bidi="ar"/>
        </w:rPr>
        <w:t>提升检索召回率</w:t>
      </w:r>
    </w:p>
    <w:p w14:paraId="0CAE97C2" w14:textId="77777777" w:rsidR="00361480" w:rsidRDefault="00361480" w:rsidP="00361480">
      <w:pPr>
        <w:pStyle w:val="a2"/>
      </w:pPr>
      <w:bookmarkStart w:id="1002" w:name="_Toc8516"/>
      <w:r>
        <w:t>智能文档切分</w:t>
      </w:r>
      <w:bookmarkEnd w:id="1002"/>
    </w:p>
    <w:p w14:paraId="210097AA" w14:textId="77777777" w:rsidR="00361480" w:rsidRDefault="00361480" w:rsidP="00361480">
      <w:pPr>
        <w:pStyle w:val="a6"/>
        <w:rPr>
          <w:lang w:bidi="ar"/>
        </w:rPr>
      </w:pPr>
      <w:r>
        <w:rPr>
          <w:lang w:bidi="ar"/>
        </w:rPr>
        <w:t>标题层级切分</w:t>
      </w:r>
      <w:r>
        <w:rPr>
          <w:lang w:bidi="ar"/>
        </w:rPr>
        <w:t xml:space="preserve"> (Markdown </w:t>
      </w:r>
      <w:r>
        <w:rPr>
          <w:lang w:bidi="ar"/>
        </w:rPr>
        <w:t>标题结构</w:t>
      </w:r>
      <w:r>
        <w:rPr>
          <w:lang w:bidi="ar"/>
        </w:rPr>
        <w:t>)</w:t>
      </w:r>
    </w:p>
    <w:p w14:paraId="2EC7125A" w14:textId="77777777" w:rsidR="00361480" w:rsidRDefault="00361480" w:rsidP="00361480">
      <w:pPr>
        <w:pStyle w:val="a6"/>
        <w:rPr>
          <w:lang w:bidi="ar"/>
        </w:rPr>
      </w:pPr>
      <w:r>
        <w:rPr>
          <w:lang w:bidi="ar"/>
        </w:rPr>
        <w:t>递归切分</w:t>
      </w:r>
      <w:r>
        <w:rPr>
          <w:lang w:bidi="ar"/>
        </w:rPr>
        <w:t xml:space="preserve"> (RecursiveCharacterTextSplitter)</w:t>
      </w:r>
    </w:p>
    <w:p w14:paraId="2617C603" w14:textId="77777777" w:rsidR="00361480" w:rsidRDefault="00361480" w:rsidP="00361480">
      <w:pPr>
        <w:pStyle w:val="a6"/>
      </w:pPr>
      <w:r>
        <w:rPr>
          <w:lang w:bidi="ar"/>
        </w:rPr>
        <w:t>贪心合并</w:t>
      </w:r>
      <w:r>
        <w:rPr>
          <w:lang w:bidi="ar"/>
        </w:rPr>
        <w:t xml:space="preserve"> (</w:t>
      </w:r>
      <w:r>
        <w:rPr>
          <w:rFonts w:hint="eastAsia"/>
          <w:lang w:bidi="ar"/>
        </w:rPr>
        <w:t>max_</w:t>
      </w:r>
      <w:r>
        <w:rPr>
          <w:lang w:bidi="ar"/>
        </w:rPr>
        <w:t xml:space="preserve">chunk_size=1000, </w:t>
      </w:r>
      <w:r>
        <w:rPr>
          <w:rFonts w:hint="eastAsia"/>
          <w:lang w:bidi="ar"/>
        </w:rPr>
        <w:t>min_</w:t>
      </w:r>
      <w:r>
        <w:rPr>
          <w:lang w:bidi="ar"/>
        </w:rPr>
        <w:t>chunk_size</w:t>
      </w:r>
      <w:r>
        <w:rPr>
          <w:rFonts w:hint="eastAsia"/>
          <w:lang w:bidi="ar"/>
        </w:rPr>
        <w:t>=200</w:t>
      </w:r>
      <w:r>
        <w:rPr>
          <w:lang w:bidi="ar"/>
        </w:rPr>
        <w:t>)</w:t>
      </w:r>
    </w:p>
    <w:p w14:paraId="79142738" w14:textId="77777777" w:rsidR="00361480" w:rsidRDefault="00361480" w:rsidP="00361480">
      <w:pPr>
        <w:pStyle w:val="a2"/>
      </w:pPr>
      <w:bookmarkStart w:id="1003" w:name="_Toc14108"/>
      <w:r>
        <w:rPr>
          <w:rFonts w:hint="eastAsia"/>
        </w:rPr>
        <w:t>控流防过载</w:t>
      </w:r>
      <w:bookmarkEnd w:id="1003"/>
    </w:p>
    <w:p w14:paraId="15319026" w14:textId="77777777" w:rsidR="00361480" w:rsidRDefault="00361480" w:rsidP="00361480">
      <w:pPr>
        <w:pStyle w:val="a6"/>
      </w:pPr>
      <w:r>
        <w:rPr>
          <w:lang w:bidi="ar"/>
        </w:rPr>
        <w:t>模型接口调用</w:t>
      </w:r>
      <w:r>
        <w:t>速率限制</w:t>
      </w:r>
    </w:p>
    <w:p w14:paraId="2973BE93" w14:textId="77777777" w:rsidR="00361480" w:rsidRDefault="00361480" w:rsidP="00361480">
      <w:pPr>
        <w:pStyle w:val="a6"/>
      </w:pPr>
      <w:r>
        <w:rPr>
          <w:lang w:bidi="ar"/>
        </w:rPr>
        <w:t>双端队列实现</w:t>
      </w:r>
      <w:r>
        <w:t>令牌桶算法</w:t>
      </w:r>
    </w:p>
    <w:p w14:paraId="3E17BB0D" w14:textId="77777777" w:rsidR="00361480" w:rsidRDefault="00361480" w:rsidP="00361480">
      <w:pPr>
        <w:pStyle w:val="a0"/>
      </w:pPr>
      <w:bookmarkStart w:id="1004" w:name="_Toc236048290"/>
      <w:r>
        <w:rPr>
          <w:rFonts w:hint="eastAsia"/>
        </w:rPr>
        <w:t>归因分析（</w:t>
      </w:r>
      <w:r>
        <w:rPr>
          <w:rFonts w:hint="eastAsia"/>
        </w:rPr>
        <w:t>Insight-Agent</w:t>
      </w:r>
      <w:r>
        <w:rPr>
          <w:rFonts w:hint="eastAsia"/>
        </w:rPr>
        <w:t>）</w:t>
      </w:r>
      <w:bookmarkEnd w:id="1004"/>
    </w:p>
    <w:p w14:paraId="2F6FA6BC" w14:textId="77777777" w:rsidR="00361480" w:rsidRDefault="00361480" w:rsidP="00361480">
      <w:pPr>
        <w:pStyle w:val="a1"/>
      </w:pPr>
      <w:bookmarkStart w:id="1005" w:name="_Toc236048291"/>
      <w:r>
        <w:rPr>
          <w:rFonts w:hint="eastAsia"/>
        </w:rPr>
        <w:t>项目周期</w:t>
      </w:r>
      <w:bookmarkEnd w:id="1005"/>
    </w:p>
    <w:p w14:paraId="695C38EF" w14:textId="77777777" w:rsidR="00361480" w:rsidRDefault="00361480" w:rsidP="00361480">
      <w:pPr>
        <w:pStyle w:val="afb"/>
      </w:pPr>
      <w:r>
        <w:rPr>
          <w:rFonts w:hint="eastAsia"/>
        </w:rPr>
        <w:t>1</w:t>
      </w:r>
      <w:r>
        <w:rPr>
          <w:rFonts w:hint="eastAsia"/>
        </w:rPr>
        <w:t>人，</w:t>
      </w:r>
      <w:r>
        <w:rPr>
          <w:rFonts w:hint="eastAsia"/>
        </w:rPr>
        <w:t>1-1.5</w:t>
      </w:r>
      <w:r>
        <w:rPr>
          <w:rFonts w:hint="eastAsia"/>
        </w:rPr>
        <w:t>个月即可。</w:t>
      </w:r>
    </w:p>
    <w:p w14:paraId="12012356" w14:textId="77777777" w:rsidR="00361480" w:rsidRPr="005E5E44" w:rsidRDefault="00361480" w:rsidP="00361480">
      <w:pPr>
        <w:pStyle w:val="a4"/>
      </w:pPr>
      <w:r w:rsidRPr="005E5E44">
        <w:rPr>
          <w:rFonts w:hint="eastAsia"/>
        </w:rPr>
        <w:t>参考周期：</w:t>
      </w:r>
    </w:p>
    <w:p w14:paraId="50B54D0B" w14:textId="77777777" w:rsidR="00361480" w:rsidRDefault="00361480" w:rsidP="00361480">
      <w:pPr>
        <w:pStyle w:val="a6"/>
      </w:pPr>
      <w:r w:rsidRPr="00DC5537">
        <w:t>需求分析与</w:t>
      </w:r>
      <w:r>
        <w:rPr>
          <w:rFonts w:hint="eastAsia"/>
        </w:rPr>
        <w:t>架构</w:t>
      </w:r>
      <w:r w:rsidRPr="00DC5537">
        <w:t>设计</w:t>
      </w:r>
      <w:r w:rsidRPr="00DC5537">
        <w:t xml:space="preserve">1 </w:t>
      </w:r>
      <w:r w:rsidRPr="00DC5537">
        <w:t>周</w:t>
      </w:r>
    </w:p>
    <w:p w14:paraId="56597EAE" w14:textId="77777777" w:rsidR="00361480" w:rsidRDefault="00361480" w:rsidP="00361480">
      <w:pPr>
        <w:pStyle w:val="a6"/>
      </w:pPr>
      <w:r>
        <w:rPr>
          <w:rFonts w:hint="eastAsia"/>
        </w:rPr>
        <w:t>核心</w:t>
      </w:r>
      <w:r w:rsidRPr="00DC5537">
        <w:t>模块</w:t>
      </w:r>
      <w:r>
        <w:rPr>
          <w:rFonts w:hint="eastAsia"/>
        </w:rPr>
        <w:t>开发</w:t>
      </w:r>
      <w:r>
        <w:rPr>
          <w:rFonts w:hint="eastAsia"/>
        </w:rPr>
        <w:t>3</w:t>
      </w:r>
      <w:r w:rsidRPr="00DC5537">
        <w:t xml:space="preserve"> </w:t>
      </w:r>
      <w:r w:rsidRPr="00DC5537">
        <w:t>周</w:t>
      </w:r>
      <w:r>
        <w:rPr>
          <w:rFonts w:hint="eastAsia"/>
        </w:rPr>
        <w:t>（可适当延长）</w:t>
      </w:r>
    </w:p>
    <w:p w14:paraId="425DB154" w14:textId="77777777" w:rsidR="00361480" w:rsidRDefault="00361480" w:rsidP="00361480">
      <w:pPr>
        <w:pStyle w:val="a6"/>
      </w:pPr>
      <w:r>
        <w:rPr>
          <w:rFonts w:hint="eastAsia"/>
        </w:rPr>
        <w:t>联调测试</w:t>
      </w:r>
      <w:r w:rsidRPr="00DC5537">
        <w:t>与优化</w:t>
      </w:r>
      <w:r>
        <w:rPr>
          <w:rFonts w:hint="eastAsia"/>
        </w:rPr>
        <w:t>1</w:t>
      </w:r>
      <w:r w:rsidRPr="00DC5537">
        <w:t xml:space="preserve"> </w:t>
      </w:r>
      <w:r w:rsidRPr="00DC5537">
        <w:t>周</w:t>
      </w:r>
    </w:p>
    <w:p w14:paraId="1F68AE5F" w14:textId="77777777" w:rsidR="00361480" w:rsidRDefault="00361480" w:rsidP="00361480">
      <w:pPr>
        <w:pStyle w:val="a6"/>
      </w:pPr>
      <w:r w:rsidRPr="00DC5537">
        <w:t>效果验证与上线</w:t>
      </w:r>
      <w:r>
        <w:rPr>
          <w:rFonts w:hint="eastAsia"/>
        </w:rPr>
        <w:t>1</w:t>
      </w:r>
      <w:r w:rsidRPr="00DC5537">
        <w:t xml:space="preserve"> </w:t>
      </w:r>
      <w:r w:rsidRPr="00DC5537">
        <w:t>周</w:t>
      </w:r>
    </w:p>
    <w:p w14:paraId="0DF63799" w14:textId="77777777" w:rsidR="00361480" w:rsidRDefault="00361480" w:rsidP="00361480">
      <w:pPr>
        <w:pStyle w:val="a1"/>
      </w:pPr>
      <w:bookmarkStart w:id="1006" w:name="_Toc236048292"/>
      <w:r>
        <w:lastRenderedPageBreak/>
        <w:t>项目简介</w:t>
      </w:r>
      <w:bookmarkEnd w:id="1006"/>
    </w:p>
    <w:p w14:paraId="39BFAE31" w14:textId="77777777" w:rsidR="00361480" w:rsidRDefault="00361480" w:rsidP="00361480">
      <w:pPr>
        <w:pStyle w:val="afb"/>
      </w:pPr>
      <w:r>
        <w:rPr>
          <w:rFonts w:hint="eastAsia"/>
        </w:rPr>
        <w:t>归因分析智能体是一个面向业务分析、经营诊断、问题定位场景的智能体应用。和普通问答式聊天应用不同，这个项目强调的不只是模型给出一句回答，而是让系统能够围绕一个真实分析任务持续推进，直到生成阶段性结论、分析材料和可交付结果。</w:t>
      </w:r>
    </w:p>
    <w:p w14:paraId="098A5DD4" w14:textId="77777777" w:rsidR="00361480" w:rsidRDefault="00361480" w:rsidP="00361480">
      <w:pPr>
        <w:pStyle w:val="afb"/>
      </w:pPr>
      <w:r>
        <w:rPr>
          <w:rFonts w:hint="eastAsia"/>
        </w:rPr>
        <w:t>在很多真实业务场景里，用户面对的问题往往不是一句话就能回答清楚的。归因分析智能体解决的就是这种复杂问题，比如某个指标为什么下滑、某个业务区域为什么异常、某次活动为什么效果不达预期，这些问题通常都需要先拆解，再查数，再结合上下文做判断，最后把结果整理成可复用的输出。通过将复杂任务进行拆解，并执行一个调用工具、查找信息、整理文档的智能分析流程，将一次分析逐渐发展成一个可持续推进的工作过程。</w:t>
      </w:r>
    </w:p>
    <w:p w14:paraId="1C3E4132" w14:textId="77777777" w:rsidR="00361480" w:rsidRDefault="00361480" w:rsidP="00361480">
      <w:pPr>
        <w:pStyle w:val="a4"/>
      </w:pPr>
      <w:r w:rsidRPr="001C31AF">
        <w:rPr>
          <w:rFonts w:hint="eastAsia"/>
        </w:rPr>
        <w:t>适用业务场景</w:t>
      </w:r>
      <w:r>
        <w:rPr>
          <w:rFonts w:hint="eastAsia"/>
        </w:rPr>
        <w:t>：</w:t>
      </w:r>
    </w:p>
    <w:p w14:paraId="1B57D0F7" w14:textId="77777777" w:rsidR="00361480" w:rsidRPr="001C31AF" w:rsidRDefault="00361480" w:rsidP="00361480">
      <w:pPr>
        <w:pStyle w:val="a6"/>
      </w:pPr>
      <w:r w:rsidRPr="001C31AF">
        <w:t>销售额</w:t>
      </w:r>
      <w:r w:rsidRPr="001C31AF">
        <w:t xml:space="preserve"> / </w:t>
      </w:r>
      <w:r w:rsidRPr="001C31AF">
        <w:t>订单量</w:t>
      </w:r>
      <w:r w:rsidRPr="001C31AF">
        <w:t xml:space="preserve"> / </w:t>
      </w:r>
      <w:r w:rsidRPr="001C31AF">
        <w:t>转化率指标下滑</w:t>
      </w:r>
      <w:r>
        <w:rPr>
          <w:rFonts w:hint="eastAsia"/>
        </w:rPr>
        <w:t>原因分析</w:t>
      </w:r>
    </w:p>
    <w:p w14:paraId="12F8573E" w14:textId="77777777" w:rsidR="00361480" w:rsidRPr="001C31AF" w:rsidRDefault="00361480" w:rsidP="00361480">
      <w:pPr>
        <w:pStyle w:val="a6"/>
      </w:pPr>
      <w:r w:rsidRPr="001C31AF">
        <w:t>品类、渠道、地域、用户分层多维拆解</w:t>
      </w:r>
      <w:r>
        <w:rPr>
          <w:rFonts w:hint="eastAsia"/>
        </w:rPr>
        <w:t>信息</w:t>
      </w:r>
    </w:p>
    <w:p w14:paraId="5C37B240" w14:textId="77777777" w:rsidR="00361480" w:rsidRPr="001C31AF" w:rsidRDefault="00361480" w:rsidP="00361480">
      <w:pPr>
        <w:pStyle w:val="a6"/>
      </w:pPr>
      <w:r w:rsidRPr="001C31AF">
        <w:t>季节性、供应链、库存积压</w:t>
      </w:r>
      <w:r w:rsidRPr="001C31AF">
        <w:t xml:space="preserve"> &amp; </w:t>
      </w:r>
      <w:r w:rsidRPr="001C31AF">
        <w:t>缺货风险分析</w:t>
      </w:r>
    </w:p>
    <w:p w14:paraId="5FBE1B16" w14:textId="77777777" w:rsidR="00361480" w:rsidRPr="001C31AF" w:rsidRDefault="00361480" w:rsidP="00361480">
      <w:pPr>
        <w:pStyle w:val="a6"/>
      </w:pPr>
      <w:r w:rsidRPr="001C31AF">
        <w:t>营销活动效果复盘、渠道贡献分析</w:t>
      </w:r>
    </w:p>
    <w:p w14:paraId="1B221308" w14:textId="77777777" w:rsidR="00361480" w:rsidRPr="001C31AF" w:rsidRDefault="00361480" w:rsidP="00361480">
      <w:pPr>
        <w:pStyle w:val="a6"/>
      </w:pPr>
      <w:r w:rsidRPr="001C31AF">
        <w:t>历史分析任务沉淀、可回溯可复用</w:t>
      </w:r>
    </w:p>
    <w:p w14:paraId="0540CCF0" w14:textId="77777777" w:rsidR="00361480" w:rsidRDefault="00361480" w:rsidP="00361480">
      <w:pPr>
        <w:pStyle w:val="a1"/>
      </w:pPr>
      <w:bookmarkStart w:id="1007" w:name="_Toc236048293"/>
      <w:r>
        <w:rPr>
          <w:rFonts w:hint="eastAsia"/>
        </w:rPr>
        <w:t>整体架构设计</w:t>
      </w:r>
      <w:bookmarkEnd w:id="1007"/>
    </w:p>
    <w:p w14:paraId="2202BB0D" w14:textId="77777777" w:rsidR="00361480" w:rsidRPr="00981526" w:rsidRDefault="00361480" w:rsidP="00361480">
      <w:pPr>
        <w:pStyle w:val="a2"/>
      </w:pPr>
      <w:r>
        <w:rPr>
          <w:rFonts w:hint="eastAsia"/>
        </w:rPr>
        <w:t>核心模块划分</w:t>
      </w:r>
    </w:p>
    <w:p w14:paraId="5DCEAD79" w14:textId="77777777" w:rsidR="00361480" w:rsidRPr="003A1BA0" w:rsidRDefault="00361480" w:rsidP="00361480">
      <w:pPr>
        <w:pStyle w:val="a4"/>
      </w:pPr>
      <w:r w:rsidRPr="003A1BA0">
        <w:rPr>
          <w:rFonts w:hint="eastAsia"/>
        </w:rPr>
        <w:t>会话与消息管理模块</w:t>
      </w:r>
    </w:p>
    <w:p w14:paraId="5CE1ED4C" w14:textId="77777777" w:rsidR="00361480" w:rsidRPr="003A1BA0" w:rsidRDefault="00361480" w:rsidP="00361480">
      <w:pPr>
        <w:pStyle w:val="a6"/>
      </w:pPr>
      <w:r w:rsidRPr="003A1BA0">
        <w:rPr>
          <w:rFonts w:hint="eastAsia"/>
        </w:rPr>
        <w:t>会话创建</w:t>
      </w:r>
      <w:r w:rsidRPr="003A1BA0">
        <w:rPr>
          <w:rFonts w:hint="eastAsia"/>
        </w:rPr>
        <w:t xml:space="preserve"> / </w:t>
      </w:r>
      <w:r w:rsidRPr="003A1BA0">
        <w:rPr>
          <w:rFonts w:hint="eastAsia"/>
        </w:rPr>
        <w:t>删除</w:t>
      </w:r>
      <w:r w:rsidRPr="003A1BA0">
        <w:rPr>
          <w:rFonts w:hint="eastAsia"/>
        </w:rPr>
        <w:t xml:space="preserve"> / </w:t>
      </w:r>
      <w:r w:rsidRPr="003A1BA0">
        <w:rPr>
          <w:rFonts w:hint="eastAsia"/>
        </w:rPr>
        <w:t>改名</w:t>
      </w:r>
      <w:r w:rsidRPr="003A1BA0">
        <w:rPr>
          <w:rFonts w:hint="eastAsia"/>
        </w:rPr>
        <w:t xml:space="preserve"> / </w:t>
      </w:r>
      <w:r w:rsidRPr="003A1BA0">
        <w:rPr>
          <w:rFonts w:hint="eastAsia"/>
        </w:rPr>
        <w:t>列表查询</w:t>
      </w:r>
    </w:p>
    <w:p w14:paraId="62595D7D" w14:textId="77777777" w:rsidR="00361480" w:rsidRPr="003A1BA0" w:rsidRDefault="00361480" w:rsidP="00361480">
      <w:pPr>
        <w:pStyle w:val="a6"/>
      </w:pPr>
      <w:r w:rsidRPr="003A1BA0">
        <w:rPr>
          <w:rFonts w:hint="eastAsia"/>
        </w:rPr>
        <w:t>历史消息持久化、顺序号管理</w:t>
      </w:r>
    </w:p>
    <w:p w14:paraId="19647F4C" w14:textId="77777777" w:rsidR="00361480" w:rsidRPr="003A1BA0" w:rsidRDefault="00361480" w:rsidP="00361480">
      <w:pPr>
        <w:pStyle w:val="a6"/>
      </w:pPr>
      <w:r w:rsidRPr="003A1BA0">
        <w:rPr>
          <w:rFonts w:hint="eastAsia"/>
        </w:rPr>
        <w:t>长对话上下文自动压缩</w:t>
      </w:r>
    </w:p>
    <w:p w14:paraId="3F7435E4" w14:textId="77777777" w:rsidR="00361480" w:rsidRPr="003A1BA0" w:rsidRDefault="00361480" w:rsidP="00361480">
      <w:pPr>
        <w:pStyle w:val="a6"/>
      </w:pPr>
      <w:r w:rsidRPr="003A1BA0">
        <w:rPr>
          <w:rFonts w:hint="eastAsia"/>
        </w:rPr>
        <w:t>用户鉴权、会话隔离、草稿会话机制</w:t>
      </w:r>
    </w:p>
    <w:p w14:paraId="684436E7" w14:textId="77777777" w:rsidR="00361480" w:rsidRPr="003A1BA0" w:rsidRDefault="00361480" w:rsidP="00361480">
      <w:pPr>
        <w:pStyle w:val="a4"/>
      </w:pPr>
      <w:r w:rsidRPr="003A1BA0">
        <w:rPr>
          <w:rFonts w:hint="eastAsia"/>
        </w:rPr>
        <w:t xml:space="preserve">Agent </w:t>
      </w:r>
      <w:r w:rsidRPr="003A1BA0">
        <w:rPr>
          <w:rFonts w:hint="eastAsia"/>
        </w:rPr>
        <w:t>智能分析引擎模块</w:t>
      </w:r>
    </w:p>
    <w:p w14:paraId="1BFB3C46" w14:textId="77777777" w:rsidR="00361480" w:rsidRPr="003A1BA0" w:rsidRDefault="00361480" w:rsidP="00361480">
      <w:pPr>
        <w:pStyle w:val="a6"/>
      </w:pPr>
      <w:r w:rsidRPr="003A1BA0">
        <w:rPr>
          <w:rFonts w:hint="eastAsia"/>
        </w:rPr>
        <w:t>大模型接入与管理（通义千问、</w:t>
      </w:r>
      <w:r w:rsidRPr="003A1BA0">
        <w:rPr>
          <w:rFonts w:hint="eastAsia"/>
        </w:rPr>
        <w:t xml:space="preserve">MiniMax </w:t>
      </w:r>
      <w:r w:rsidRPr="003A1BA0">
        <w:rPr>
          <w:rFonts w:hint="eastAsia"/>
        </w:rPr>
        <w:t>等）</w:t>
      </w:r>
    </w:p>
    <w:p w14:paraId="104402AE" w14:textId="77777777" w:rsidR="00361480" w:rsidRPr="003A1BA0" w:rsidRDefault="00361480" w:rsidP="00361480">
      <w:pPr>
        <w:pStyle w:val="a6"/>
      </w:pPr>
      <w:r w:rsidRPr="003A1BA0">
        <w:rPr>
          <w:rFonts w:hint="eastAsia"/>
        </w:rPr>
        <w:t xml:space="preserve">MCP </w:t>
      </w:r>
      <w:r w:rsidRPr="003A1BA0">
        <w:rPr>
          <w:rFonts w:hint="eastAsia"/>
        </w:rPr>
        <w:t>外部工具接入</w:t>
      </w:r>
    </w:p>
    <w:p w14:paraId="1C2777FF" w14:textId="77777777" w:rsidR="00361480" w:rsidRPr="003A1BA0" w:rsidRDefault="00361480" w:rsidP="00361480">
      <w:pPr>
        <w:pStyle w:val="a6"/>
      </w:pPr>
      <w:r w:rsidRPr="003A1BA0">
        <w:rPr>
          <w:rFonts w:hint="eastAsia"/>
        </w:rPr>
        <w:t xml:space="preserve">Skill </w:t>
      </w:r>
      <w:r w:rsidRPr="003A1BA0">
        <w:rPr>
          <w:rFonts w:hint="eastAsia"/>
        </w:rPr>
        <w:t>技能约束归因分析流程</w:t>
      </w:r>
    </w:p>
    <w:p w14:paraId="3133409D" w14:textId="77777777" w:rsidR="00361480" w:rsidRPr="003A1BA0" w:rsidRDefault="00361480" w:rsidP="00361480">
      <w:pPr>
        <w:pStyle w:val="a6"/>
      </w:pPr>
      <w:r w:rsidRPr="003A1BA0">
        <w:rPr>
          <w:rFonts w:hint="eastAsia"/>
        </w:rPr>
        <w:t>会话独立工作区机制</w:t>
      </w:r>
    </w:p>
    <w:p w14:paraId="16428BBF" w14:textId="77777777" w:rsidR="00361480" w:rsidRPr="003A1BA0" w:rsidRDefault="00361480" w:rsidP="00361480">
      <w:pPr>
        <w:pStyle w:val="a4"/>
      </w:pPr>
      <w:r w:rsidRPr="003A1BA0">
        <w:rPr>
          <w:rFonts w:hint="eastAsia"/>
        </w:rPr>
        <w:t>数据查询与分析模块</w:t>
      </w:r>
    </w:p>
    <w:p w14:paraId="11F7E785" w14:textId="77777777" w:rsidR="00361480" w:rsidRPr="003A1BA0" w:rsidRDefault="00361480" w:rsidP="00361480">
      <w:pPr>
        <w:pStyle w:val="a6"/>
      </w:pPr>
      <w:r w:rsidRPr="003A1BA0">
        <w:rPr>
          <w:rFonts w:hint="eastAsia"/>
        </w:rPr>
        <w:t>对接独立</w:t>
      </w:r>
      <w:r w:rsidRPr="003A1BA0">
        <w:rPr>
          <w:rFonts w:hint="eastAsia"/>
        </w:rPr>
        <w:t xml:space="preserve"> Data Agent </w:t>
      </w:r>
      <w:r w:rsidRPr="003A1BA0">
        <w:rPr>
          <w:rFonts w:hint="eastAsia"/>
        </w:rPr>
        <w:t>服务</w:t>
      </w:r>
    </w:p>
    <w:p w14:paraId="6E799794" w14:textId="77777777" w:rsidR="00361480" w:rsidRPr="003A1BA0" w:rsidRDefault="00361480" w:rsidP="00361480">
      <w:pPr>
        <w:pStyle w:val="a4"/>
      </w:pPr>
      <w:r w:rsidRPr="003A1BA0">
        <w:rPr>
          <w:rFonts w:hint="eastAsia"/>
        </w:rPr>
        <w:lastRenderedPageBreak/>
        <w:t>文件与报告生成模块</w:t>
      </w:r>
    </w:p>
    <w:p w14:paraId="49B906CB" w14:textId="77777777" w:rsidR="00361480" w:rsidRPr="003A1BA0" w:rsidRDefault="00361480" w:rsidP="00361480">
      <w:pPr>
        <w:pStyle w:val="a6"/>
      </w:pPr>
      <w:r w:rsidRPr="003A1BA0">
        <w:rPr>
          <w:rFonts w:hint="eastAsia"/>
        </w:rPr>
        <w:t>结构化</w:t>
      </w:r>
      <w:r w:rsidRPr="003A1BA0">
        <w:rPr>
          <w:rFonts w:hint="eastAsia"/>
        </w:rPr>
        <w:t xml:space="preserve"> JSON </w:t>
      </w:r>
      <w:r w:rsidRPr="003A1BA0">
        <w:rPr>
          <w:rFonts w:hint="eastAsia"/>
        </w:rPr>
        <w:t>报告中间层</w:t>
      </w:r>
    </w:p>
    <w:p w14:paraId="5A4687AA" w14:textId="77777777" w:rsidR="00361480" w:rsidRPr="003A1BA0" w:rsidRDefault="00361480" w:rsidP="00361480">
      <w:pPr>
        <w:pStyle w:val="a6"/>
      </w:pPr>
      <w:r w:rsidRPr="003A1BA0">
        <w:rPr>
          <w:rFonts w:hint="eastAsia"/>
        </w:rPr>
        <w:t>报告支持预览、下载、复用</w:t>
      </w:r>
    </w:p>
    <w:p w14:paraId="5ECF7081" w14:textId="77777777" w:rsidR="00361480" w:rsidRPr="003A1BA0" w:rsidRDefault="00361480" w:rsidP="00361480">
      <w:pPr>
        <w:pStyle w:val="a4"/>
      </w:pPr>
      <w:r w:rsidRPr="003A1BA0">
        <w:rPr>
          <w:rFonts w:hint="eastAsia"/>
        </w:rPr>
        <w:t>接口与实时推送模块</w:t>
      </w:r>
    </w:p>
    <w:p w14:paraId="571BE658" w14:textId="77777777" w:rsidR="00361480" w:rsidRPr="003A1BA0" w:rsidRDefault="00361480" w:rsidP="00361480">
      <w:pPr>
        <w:pStyle w:val="a6"/>
      </w:pPr>
      <w:r w:rsidRPr="003A1BA0">
        <w:rPr>
          <w:rFonts w:hint="eastAsia"/>
        </w:rPr>
        <w:t>全套</w:t>
      </w:r>
      <w:r w:rsidRPr="003A1BA0">
        <w:rPr>
          <w:rFonts w:hint="eastAsia"/>
        </w:rPr>
        <w:t xml:space="preserve"> RESTful </w:t>
      </w:r>
      <w:r w:rsidRPr="003A1BA0">
        <w:rPr>
          <w:rFonts w:hint="eastAsia"/>
        </w:rPr>
        <w:t>业务接口</w:t>
      </w:r>
    </w:p>
    <w:p w14:paraId="6460A3DF" w14:textId="77777777" w:rsidR="00361480" w:rsidRPr="003A1BA0" w:rsidRDefault="00361480" w:rsidP="00361480">
      <w:pPr>
        <w:pStyle w:val="a6"/>
      </w:pPr>
      <w:r w:rsidRPr="003A1BA0">
        <w:rPr>
          <w:rFonts w:hint="eastAsia"/>
        </w:rPr>
        <w:t xml:space="preserve">WebSocket </w:t>
      </w:r>
      <w:r w:rsidRPr="003A1BA0">
        <w:rPr>
          <w:rFonts w:hint="eastAsia"/>
        </w:rPr>
        <w:t>长连接流式聊天</w:t>
      </w:r>
    </w:p>
    <w:p w14:paraId="6A7B7D0C" w14:textId="77777777" w:rsidR="00361480" w:rsidRPr="003A1BA0" w:rsidRDefault="00361480" w:rsidP="00361480">
      <w:pPr>
        <w:pStyle w:val="a6"/>
      </w:pPr>
      <w:r w:rsidRPr="003A1BA0">
        <w:rPr>
          <w:rFonts w:hint="eastAsia"/>
        </w:rPr>
        <w:t>临时</w:t>
      </w:r>
      <w:r w:rsidRPr="003A1BA0">
        <w:rPr>
          <w:rFonts w:hint="eastAsia"/>
        </w:rPr>
        <w:t xml:space="preserve"> Token </w:t>
      </w:r>
      <w:r w:rsidRPr="003A1BA0">
        <w:rPr>
          <w:rFonts w:hint="eastAsia"/>
        </w:rPr>
        <w:t>鉴权、跨域、中间件</w:t>
      </w:r>
    </w:p>
    <w:p w14:paraId="1E7929CD" w14:textId="77777777" w:rsidR="00361480" w:rsidRPr="003A1BA0" w:rsidRDefault="00361480" w:rsidP="00361480">
      <w:pPr>
        <w:pStyle w:val="a6"/>
        <w:rPr>
          <w:rFonts w:asciiTheme="minorHAnsi" w:eastAsiaTheme="minorEastAsia" w:hAnsiTheme="minorHAnsi" w:cstheme="minorBidi" w:hint="eastAsia"/>
          <w14:ligatures w14:val="standardContextual"/>
        </w:rPr>
      </w:pPr>
      <w:r w:rsidRPr="003A1BA0">
        <w:rPr>
          <w:rFonts w:asciiTheme="minorHAnsi" w:eastAsiaTheme="minorEastAsia" w:hAnsiTheme="minorHAnsi" w:cstheme="minorBidi" w:hint="eastAsia"/>
          <w14:ligatures w14:val="standardContextual"/>
        </w:rPr>
        <w:t>全局异常处理、日志链路追踪</w:t>
      </w:r>
    </w:p>
    <w:p w14:paraId="29455B4A" w14:textId="77777777" w:rsidR="00361480" w:rsidRDefault="00361480" w:rsidP="00361480">
      <w:pPr>
        <w:pStyle w:val="a2"/>
      </w:pPr>
      <w:r>
        <w:rPr>
          <w:rFonts w:hint="eastAsia"/>
        </w:rPr>
        <w:t>整体架构</w:t>
      </w:r>
    </w:p>
    <w:p w14:paraId="64CBFA1A" w14:textId="77777777" w:rsidR="00361480" w:rsidRDefault="00361480" w:rsidP="00361480">
      <w:pPr>
        <w:pStyle w:val="affa"/>
      </w:pPr>
      <w:r>
        <w:rPr>
          <w:rFonts w:hint="eastAsia"/>
        </w:rPr>
        <w:drawing>
          <wp:inline distT="0" distB="0" distL="0" distR="0" wp14:anchorId="0EFC99CC" wp14:editId="0BA4D6FE">
            <wp:extent cx="4054415" cy="5313792"/>
            <wp:effectExtent l="0" t="0" r="3810" b="1270"/>
            <wp:docPr id="17362749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0" cstate="print">
                      <a:extLst>
                        <a:ext uri="{28A0092B-C50C-407E-A947-70E740481C1C}">
                          <a14:useLocalDpi xmlns:a14="http://schemas.microsoft.com/office/drawing/2010/main" val="0"/>
                        </a:ext>
                      </a:extLst>
                    </a:blip>
                    <a:srcRect t="6528" b="6093"/>
                    <a:stretch>
                      <a:fillRect/>
                    </a:stretch>
                  </pic:blipFill>
                  <pic:spPr bwMode="auto">
                    <a:xfrm>
                      <a:off x="0" y="0"/>
                      <a:ext cx="4061652" cy="5323277"/>
                    </a:xfrm>
                    <a:prstGeom prst="rect">
                      <a:avLst/>
                    </a:prstGeom>
                    <a:noFill/>
                    <a:ln>
                      <a:noFill/>
                    </a:ln>
                    <a:extLst>
                      <a:ext uri="{53640926-AAD7-44D8-BBD7-CCE9431645EC}">
                        <a14:shadowObscured xmlns:a14="http://schemas.microsoft.com/office/drawing/2010/main"/>
                      </a:ext>
                    </a:extLst>
                  </pic:spPr>
                </pic:pic>
              </a:graphicData>
            </a:graphic>
          </wp:inline>
        </w:drawing>
      </w:r>
    </w:p>
    <w:p w14:paraId="00469795" w14:textId="77777777" w:rsidR="00361480" w:rsidRDefault="00361480" w:rsidP="00361480">
      <w:pPr>
        <w:pStyle w:val="afb"/>
      </w:pPr>
      <w:r w:rsidRPr="00E82674">
        <w:t>本项目</w:t>
      </w:r>
      <w:r>
        <w:rPr>
          <w:rFonts w:hint="eastAsia"/>
        </w:rPr>
        <w:t>整体分为交互层、应用层、业务层、</w:t>
      </w:r>
      <w:r>
        <w:rPr>
          <w:rFonts w:hint="eastAsia"/>
        </w:rPr>
        <w:t>Agent</w:t>
      </w:r>
      <w:r>
        <w:rPr>
          <w:rFonts w:hint="eastAsia"/>
        </w:rPr>
        <w:t>层、外部依赖层，共五层</w:t>
      </w:r>
      <w:r w:rsidRPr="00E82674">
        <w:t>。</w:t>
      </w:r>
    </w:p>
    <w:p w14:paraId="2F31E454" w14:textId="77777777" w:rsidR="00361480" w:rsidRPr="006D25B2" w:rsidRDefault="00361480" w:rsidP="00361480">
      <w:pPr>
        <w:pStyle w:val="a5"/>
        <w:ind w:firstLine="422"/>
      </w:pPr>
      <w:r w:rsidRPr="006D25B2">
        <w:rPr>
          <w:b/>
          <w:bCs/>
        </w:rPr>
        <w:t>交互层：</w:t>
      </w:r>
      <w:r w:rsidRPr="006D25B2">
        <w:t xml:space="preserve">React </w:t>
      </w:r>
      <w:r w:rsidRPr="006D25B2">
        <w:t>前端页面、</w:t>
      </w:r>
      <w:r w:rsidRPr="006D25B2">
        <w:t xml:space="preserve">WebSocket </w:t>
      </w:r>
      <w:r w:rsidRPr="006D25B2">
        <w:t>实时通信、</w:t>
      </w:r>
      <w:r w:rsidRPr="006D25B2">
        <w:t xml:space="preserve">HTTP </w:t>
      </w:r>
      <w:r w:rsidRPr="006D25B2">
        <w:t>接口请求</w:t>
      </w:r>
    </w:p>
    <w:p w14:paraId="28114302" w14:textId="77777777" w:rsidR="00361480" w:rsidRPr="006D25B2" w:rsidRDefault="00361480" w:rsidP="00361480">
      <w:pPr>
        <w:pStyle w:val="a5"/>
        <w:ind w:firstLine="422"/>
      </w:pPr>
      <w:r w:rsidRPr="006D25B2">
        <w:rPr>
          <w:b/>
          <w:bCs/>
        </w:rPr>
        <w:lastRenderedPageBreak/>
        <w:t>应用层：</w:t>
      </w:r>
      <w:r w:rsidRPr="006D25B2">
        <w:t xml:space="preserve">FastAPI </w:t>
      </w:r>
      <w:r w:rsidRPr="006D25B2">
        <w:t>主服务、路由分发、全局中间件、异常捕获、静态资源托管</w:t>
      </w:r>
    </w:p>
    <w:p w14:paraId="39447972" w14:textId="77777777" w:rsidR="00361480" w:rsidRPr="006D25B2" w:rsidRDefault="00361480" w:rsidP="00361480">
      <w:pPr>
        <w:pStyle w:val="a5"/>
        <w:ind w:firstLine="422"/>
      </w:pPr>
      <w:r w:rsidRPr="006D25B2">
        <w:rPr>
          <w:b/>
          <w:bCs/>
        </w:rPr>
        <w:t>业务</w:t>
      </w:r>
      <w:r w:rsidRPr="006D25B2">
        <w:rPr>
          <w:b/>
          <w:bCs/>
        </w:rPr>
        <w:t xml:space="preserve"> &amp; Agent </w:t>
      </w:r>
      <w:r w:rsidRPr="006D25B2">
        <w:rPr>
          <w:b/>
          <w:bCs/>
        </w:rPr>
        <w:t>层：</w:t>
      </w:r>
      <w:r w:rsidRPr="006D25B2">
        <w:t xml:space="preserve">Service </w:t>
      </w:r>
      <w:r w:rsidRPr="006D25B2">
        <w:t>业务服务、</w:t>
      </w:r>
      <w:r w:rsidRPr="006D25B2">
        <w:t xml:space="preserve">Repository </w:t>
      </w:r>
      <w:r w:rsidRPr="006D25B2">
        <w:t>数据访问、</w:t>
      </w:r>
      <w:r w:rsidRPr="006D25B2">
        <w:t xml:space="preserve">Schema </w:t>
      </w:r>
      <w:r w:rsidRPr="006D25B2">
        <w:t>消息结构、</w:t>
      </w:r>
      <w:r w:rsidRPr="006D25B2">
        <w:t xml:space="preserve">Mapper </w:t>
      </w:r>
      <w:r w:rsidRPr="006D25B2">
        <w:t>格式转；</w:t>
      </w:r>
      <w:r w:rsidRPr="006D25B2">
        <w:t xml:space="preserve">DeepAgents </w:t>
      </w:r>
      <w:r w:rsidRPr="006D25B2">
        <w:t>运行时、模型、工具、</w:t>
      </w:r>
      <w:r w:rsidRPr="006D25B2">
        <w:t>Skill</w:t>
      </w:r>
      <w:r w:rsidRPr="006D25B2">
        <w:t>、工作区、</w:t>
      </w:r>
      <w:r w:rsidRPr="006D25B2">
        <w:t>MCP</w:t>
      </w:r>
    </w:p>
    <w:p w14:paraId="12F3DC77" w14:textId="77777777" w:rsidR="00361480" w:rsidRPr="006D25B2" w:rsidRDefault="00361480" w:rsidP="00361480">
      <w:pPr>
        <w:pStyle w:val="a5"/>
        <w:ind w:firstLine="422"/>
      </w:pPr>
      <w:r w:rsidRPr="006D25B2">
        <w:rPr>
          <w:b/>
          <w:bCs/>
        </w:rPr>
        <w:t>数据层：</w:t>
      </w:r>
      <w:r w:rsidRPr="006D25B2">
        <w:t xml:space="preserve">MySQL </w:t>
      </w:r>
      <w:r w:rsidRPr="006D25B2">
        <w:t>存储会话</w:t>
      </w:r>
      <w:r w:rsidRPr="006D25B2">
        <w:t xml:space="preserve"> / </w:t>
      </w:r>
      <w:r w:rsidRPr="006D25B2">
        <w:t>消息</w:t>
      </w:r>
      <w:r w:rsidRPr="006D25B2">
        <w:t xml:space="preserve"> / </w:t>
      </w:r>
      <w:r w:rsidRPr="006D25B2">
        <w:t>上下文记录、</w:t>
      </w:r>
      <w:r w:rsidRPr="006D25B2">
        <w:t xml:space="preserve">Redis </w:t>
      </w:r>
      <w:r w:rsidRPr="006D25B2">
        <w:t>存储临时</w:t>
      </w:r>
      <w:r w:rsidRPr="006D25B2">
        <w:t xml:space="preserve"> WebSocket Token</w:t>
      </w:r>
      <w:r w:rsidRPr="006D25B2">
        <w:t>、缓存状态</w:t>
      </w:r>
    </w:p>
    <w:p w14:paraId="305D70BC" w14:textId="77777777" w:rsidR="00361480" w:rsidRPr="006D25B2" w:rsidRDefault="00361480" w:rsidP="00361480">
      <w:pPr>
        <w:pStyle w:val="a5"/>
        <w:ind w:firstLine="422"/>
      </w:pPr>
      <w:r w:rsidRPr="006D25B2">
        <w:rPr>
          <w:b/>
          <w:bCs/>
        </w:rPr>
        <w:t>外部依赖层：</w:t>
      </w:r>
      <w:r w:rsidRPr="006D25B2">
        <w:t>认证服务、</w:t>
      </w:r>
      <w:r w:rsidRPr="006D25B2">
        <w:t>Data Agent</w:t>
      </w:r>
      <w:r w:rsidRPr="006D25B2">
        <w:t>、</w:t>
      </w:r>
      <w:r w:rsidRPr="006D25B2">
        <w:t xml:space="preserve">MCP </w:t>
      </w:r>
      <w:r w:rsidRPr="006D25B2">
        <w:t>服务、</w:t>
      </w:r>
      <w:r w:rsidRPr="006D25B2">
        <w:t>MySQL</w:t>
      </w:r>
      <w:r w:rsidRPr="006D25B2">
        <w:t>、</w:t>
      </w:r>
      <w:r w:rsidRPr="006D25B2">
        <w:t xml:space="preserve">Redis </w:t>
      </w:r>
      <w:r w:rsidRPr="006D25B2">
        <w:t>为系统提供鉴权、数据、扩展能力和存储支持</w:t>
      </w:r>
    </w:p>
    <w:p w14:paraId="0BBABC49" w14:textId="77777777" w:rsidR="00361480" w:rsidRDefault="00361480" w:rsidP="00361480">
      <w:pPr>
        <w:pStyle w:val="a1"/>
      </w:pPr>
      <w:bookmarkStart w:id="1008" w:name="_Toc236048294"/>
      <w:r>
        <w:t>技术架构</w:t>
      </w:r>
      <w:r>
        <w:rPr>
          <w:rFonts w:hint="eastAsia"/>
        </w:rPr>
        <w:t>设计</w:t>
      </w:r>
      <w:bookmarkEnd w:id="1008"/>
    </w:p>
    <w:p w14:paraId="15D5E3C9" w14:textId="77777777" w:rsidR="00361480" w:rsidRPr="00E641B1" w:rsidRDefault="00361480" w:rsidP="00361480">
      <w:pPr>
        <w:pStyle w:val="a2"/>
      </w:pPr>
      <w:r>
        <w:rPr>
          <w:rFonts w:hint="eastAsia"/>
        </w:rPr>
        <w:t>技术架构</w:t>
      </w:r>
    </w:p>
    <w:p w14:paraId="49905063" w14:textId="77777777" w:rsidR="00361480" w:rsidRPr="00F33759" w:rsidRDefault="00361480" w:rsidP="00361480">
      <w:pPr>
        <w:pStyle w:val="a6"/>
      </w:pPr>
      <w:r w:rsidRPr="006D25B2">
        <w:rPr>
          <w:b/>
          <w:bCs/>
        </w:rPr>
        <w:t>后端：</w:t>
      </w:r>
      <w:r w:rsidRPr="00F33759">
        <w:t xml:space="preserve">Python + FastAPI + SQLAlchemy + Redis </w:t>
      </w:r>
    </w:p>
    <w:p w14:paraId="4068D2E9" w14:textId="77777777" w:rsidR="00361480" w:rsidRPr="00F33759" w:rsidRDefault="00361480" w:rsidP="00361480">
      <w:pPr>
        <w:pStyle w:val="a6"/>
      </w:pPr>
      <w:r w:rsidRPr="006D25B2">
        <w:rPr>
          <w:b/>
          <w:bCs/>
        </w:rPr>
        <w:t xml:space="preserve">Agent </w:t>
      </w:r>
      <w:r w:rsidRPr="006D25B2">
        <w:rPr>
          <w:b/>
          <w:bCs/>
        </w:rPr>
        <w:t>引擎：</w:t>
      </w:r>
      <w:r w:rsidRPr="00F33759">
        <w:t xml:space="preserve">deepagents + LangChain + </w:t>
      </w:r>
      <w:r w:rsidRPr="00F33759">
        <w:t>大模型</w:t>
      </w:r>
      <w:r w:rsidRPr="00F33759">
        <w:t xml:space="preserve"> </w:t>
      </w:r>
    </w:p>
    <w:p w14:paraId="10701288" w14:textId="77777777" w:rsidR="00361480" w:rsidRPr="00F33759" w:rsidRDefault="00361480" w:rsidP="00361480">
      <w:pPr>
        <w:pStyle w:val="a6"/>
      </w:pPr>
      <w:r w:rsidRPr="006D25B2">
        <w:rPr>
          <w:b/>
          <w:bCs/>
        </w:rPr>
        <w:t>前端：</w:t>
      </w:r>
      <w:r w:rsidRPr="00F33759">
        <w:t xml:space="preserve">React + TypeScript + Vite + Zustand + shadcn/ui </w:t>
      </w:r>
    </w:p>
    <w:p w14:paraId="3683B5BC" w14:textId="77777777" w:rsidR="00361480" w:rsidRPr="00F33759" w:rsidRDefault="00361480" w:rsidP="00361480">
      <w:pPr>
        <w:pStyle w:val="a6"/>
      </w:pPr>
      <w:r w:rsidRPr="006D25B2">
        <w:rPr>
          <w:b/>
          <w:bCs/>
        </w:rPr>
        <w:t>存储：</w:t>
      </w:r>
      <w:r w:rsidRPr="00F33759">
        <w:t>MySQL</w:t>
      </w:r>
      <w:r w:rsidRPr="00F33759">
        <w:t>（会话</w:t>
      </w:r>
      <w:r w:rsidRPr="00F33759">
        <w:t xml:space="preserve"> / </w:t>
      </w:r>
      <w:r w:rsidRPr="00F33759">
        <w:t>消息）、</w:t>
      </w:r>
      <w:r w:rsidRPr="00F33759">
        <w:t>Redis</w:t>
      </w:r>
      <w:r w:rsidRPr="00F33759">
        <w:t>（</w:t>
      </w:r>
      <w:r w:rsidRPr="00F33759">
        <w:t xml:space="preserve">Token / </w:t>
      </w:r>
      <w:r w:rsidRPr="00F33759">
        <w:t>缓存）</w:t>
      </w:r>
      <w:r w:rsidRPr="00F33759">
        <w:t xml:space="preserve"> </w:t>
      </w:r>
    </w:p>
    <w:p w14:paraId="75DFCE53" w14:textId="77777777" w:rsidR="00361480" w:rsidRPr="00F33759" w:rsidRDefault="00361480" w:rsidP="00361480">
      <w:pPr>
        <w:pStyle w:val="a6"/>
      </w:pPr>
      <w:r w:rsidRPr="006D25B2">
        <w:rPr>
          <w:b/>
          <w:bCs/>
        </w:rPr>
        <w:t>通信：</w:t>
      </w:r>
      <w:r w:rsidRPr="00F33759">
        <w:t xml:space="preserve">HTTP + WebSocket </w:t>
      </w:r>
      <w:r w:rsidRPr="00F33759">
        <w:t>全双工流式推送</w:t>
      </w:r>
      <w:r w:rsidRPr="00F33759">
        <w:t xml:space="preserve"> </w:t>
      </w:r>
    </w:p>
    <w:p w14:paraId="25FB4EF9" w14:textId="77777777" w:rsidR="00361480" w:rsidRDefault="00361480" w:rsidP="00361480">
      <w:pPr>
        <w:pStyle w:val="a6"/>
      </w:pPr>
      <w:r w:rsidRPr="006D25B2">
        <w:rPr>
          <w:b/>
          <w:bCs/>
        </w:rPr>
        <w:t>部署：</w:t>
      </w:r>
      <w:r w:rsidRPr="00F33759">
        <w:t>可容器化部署，环境统一配置</w:t>
      </w:r>
    </w:p>
    <w:p w14:paraId="35117402" w14:textId="77777777" w:rsidR="00361480" w:rsidRDefault="00361480" w:rsidP="00361480">
      <w:pPr>
        <w:pStyle w:val="a2"/>
      </w:pPr>
      <w:r w:rsidRPr="00E641B1">
        <w:t>关键技术选型</w:t>
      </w:r>
    </w:p>
    <w:tbl>
      <w:tblPr>
        <w:tblStyle w:val="13"/>
        <w:tblW w:w="0" w:type="auto"/>
        <w:tblLook w:val="04A0" w:firstRow="1" w:lastRow="0" w:firstColumn="1" w:lastColumn="0" w:noHBand="0" w:noVBand="1"/>
      </w:tblPr>
      <w:tblGrid>
        <w:gridCol w:w="1951"/>
        <w:gridCol w:w="6345"/>
      </w:tblGrid>
      <w:tr w:rsidR="00361480" w:rsidRPr="00D57163" w14:paraId="3D80BBE8" w14:textId="77777777" w:rsidTr="005C1544">
        <w:trPr>
          <w:cnfStyle w:val="100000000000" w:firstRow="1" w:lastRow="0" w:firstColumn="0" w:lastColumn="0" w:oddVBand="0" w:evenVBand="0" w:oddHBand="0"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1963" w:type="dxa"/>
            <w:hideMark/>
          </w:tcPr>
          <w:p w14:paraId="799C4A7D" w14:textId="77777777" w:rsidR="00361480" w:rsidRPr="00D57163" w:rsidRDefault="00361480" w:rsidP="005C1544">
            <w:pPr>
              <w:pStyle w:val="-"/>
              <w:rPr>
                <w:b w:val="0"/>
                <w:bCs w:val="0"/>
              </w:rPr>
            </w:pPr>
            <w:r w:rsidRPr="00D57163">
              <w:t>技术</w:t>
            </w:r>
          </w:p>
        </w:tc>
        <w:tc>
          <w:tcPr>
            <w:tcW w:w="6455" w:type="dxa"/>
            <w:hideMark/>
          </w:tcPr>
          <w:p w14:paraId="7BE28E79" w14:textId="77777777" w:rsidR="00361480" w:rsidRPr="00D57163" w:rsidRDefault="00361480" w:rsidP="005C1544">
            <w:pPr>
              <w:pStyle w:val="-"/>
              <w:cnfStyle w:val="100000000000" w:firstRow="1" w:lastRow="0" w:firstColumn="0" w:lastColumn="0" w:oddVBand="0" w:evenVBand="0" w:oddHBand="0" w:evenHBand="0" w:firstRowFirstColumn="0" w:firstRowLastColumn="0" w:lastRowFirstColumn="0" w:lastRowLastColumn="0"/>
              <w:rPr>
                <w:b w:val="0"/>
                <w:bCs w:val="0"/>
              </w:rPr>
            </w:pPr>
            <w:r w:rsidRPr="00D57163">
              <w:t>选型理由</w:t>
            </w:r>
          </w:p>
        </w:tc>
      </w:tr>
      <w:tr w:rsidR="00361480" w:rsidRPr="00D57163" w14:paraId="6289F06E" w14:textId="77777777" w:rsidTr="005C15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3" w:type="dxa"/>
            <w:hideMark/>
          </w:tcPr>
          <w:p w14:paraId="0EB5882E" w14:textId="77777777" w:rsidR="00361480" w:rsidRPr="00D57163" w:rsidRDefault="00361480" w:rsidP="005C1544">
            <w:pPr>
              <w:pStyle w:val="-"/>
            </w:pPr>
            <w:r w:rsidRPr="00D57163">
              <w:t>FastAPI</w:t>
            </w:r>
          </w:p>
        </w:tc>
        <w:tc>
          <w:tcPr>
            <w:tcW w:w="6455" w:type="dxa"/>
            <w:hideMark/>
          </w:tcPr>
          <w:p w14:paraId="6535F878" w14:textId="77777777" w:rsidR="00361480" w:rsidRPr="00D57163" w:rsidRDefault="00361480" w:rsidP="005C1544">
            <w:pPr>
              <w:pStyle w:val="-"/>
              <w:cnfStyle w:val="000000100000" w:firstRow="0" w:lastRow="0" w:firstColumn="0" w:lastColumn="0" w:oddVBand="0" w:evenVBand="0" w:oddHBand="1" w:evenHBand="0" w:firstRowFirstColumn="0" w:firstRowLastColumn="0" w:lastRowFirstColumn="0" w:lastRowLastColumn="0"/>
            </w:pPr>
            <w:r w:rsidRPr="00D57163">
              <w:t>异步高性能、自动接口文档、中间件友好、适合大模型流式场景</w:t>
            </w:r>
          </w:p>
        </w:tc>
      </w:tr>
      <w:tr w:rsidR="00361480" w:rsidRPr="00D57163" w14:paraId="41D6BD19" w14:textId="77777777" w:rsidTr="005C1544">
        <w:trPr>
          <w:trHeight w:val="934"/>
        </w:trPr>
        <w:tc>
          <w:tcPr>
            <w:cnfStyle w:val="001000000000" w:firstRow="0" w:lastRow="0" w:firstColumn="1" w:lastColumn="0" w:oddVBand="0" w:evenVBand="0" w:oddHBand="0" w:evenHBand="0" w:firstRowFirstColumn="0" w:firstRowLastColumn="0" w:lastRowFirstColumn="0" w:lastRowLastColumn="0"/>
            <w:tcW w:w="1963" w:type="dxa"/>
            <w:hideMark/>
          </w:tcPr>
          <w:p w14:paraId="60D987D2" w14:textId="77777777" w:rsidR="00361480" w:rsidRDefault="00361480" w:rsidP="005C1544">
            <w:pPr>
              <w:pStyle w:val="-"/>
            </w:pPr>
            <w:r w:rsidRPr="00D57163">
              <w:t>DeepAgents</w:t>
            </w:r>
            <w:r>
              <w:rPr>
                <w:rFonts w:hint="eastAsia"/>
              </w:rPr>
              <w:t>+</w:t>
            </w:r>
          </w:p>
          <w:p w14:paraId="143C77A8" w14:textId="77777777" w:rsidR="00361480" w:rsidRDefault="00361480" w:rsidP="005C1544">
            <w:pPr>
              <w:pStyle w:val="-"/>
            </w:pPr>
            <w:r w:rsidRPr="00D57163">
              <w:t>LangChain</w:t>
            </w:r>
            <w:r>
              <w:rPr>
                <w:rFonts w:hint="eastAsia"/>
              </w:rPr>
              <w:t>+</w:t>
            </w:r>
          </w:p>
          <w:p w14:paraId="6EC71EE0" w14:textId="77777777" w:rsidR="00361480" w:rsidRPr="00D57163" w:rsidRDefault="00361480" w:rsidP="005C1544">
            <w:pPr>
              <w:pStyle w:val="-"/>
            </w:pPr>
            <w:r>
              <w:rPr>
                <w:rFonts w:hint="eastAsia"/>
              </w:rPr>
              <w:t>LangGraph</w:t>
            </w:r>
          </w:p>
        </w:tc>
        <w:tc>
          <w:tcPr>
            <w:tcW w:w="6455" w:type="dxa"/>
            <w:hideMark/>
          </w:tcPr>
          <w:p w14:paraId="67F87614" w14:textId="77777777" w:rsidR="00361480" w:rsidRPr="00D57163" w:rsidRDefault="00361480" w:rsidP="005C1544">
            <w:pPr>
              <w:pStyle w:val="-"/>
              <w:cnfStyle w:val="000000000000" w:firstRow="0" w:lastRow="0" w:firstColumn="0" w:lastColumn="0" w:oddVBand="0" w:evenVBand="0" w:oddHBand="0" w:evenHBand="0" w:firstRowFirstColumn="0" w:firstRowLastColumn="0" w:lastRowFirstColumn="0" w:lastRowLastColumn="0"/>
            </w:pPr>
            <w:r w:rsidRPr="00D57163">
              <w:t>快速搭建</w:t>
            </w:r>
            <w:r w:rsidRPr="00D57163">
              <w:t xml:space="preserve"> Agent </w:t>
            </w:r>
            <w:r w:rsidRPr="00D57163">
              <w:t>运行时、支持工具调用、</w:t>
            </w:r>
            <w:r w:rsidRPr="00D57163">
              <w:t xml:space="preserve">Skill </w:t>
            </w:r>
            <w:r w:rsidRPr="00D57163">
              <w:t>约束、工作区隔离</w:t>
            </w:r>
          </w:p>
        </w:tc>
      </w:tr>
      <w:tr w:rsidR="00361480" w:rsidRPr="00D57163" w14:paraId="1585F75A" w14:textId="77777777" w:rsidTr="005C15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3" w:type="dxa"/>
            <w:hideMark/>
          </w:tcPr>
          <w:p w14:paraId="66214E22" w14:textId="77777777" w:rsidR="00361480" w:rsidRPr="00D57163" w:rsidRDefault="00361480" w:rsidP="005C1544">
            <w:pPr>
              <w:pStyle w:val="-"/>
            </w:pPr>
            <w:r w:rsidRPr="00D57163">
              <w:t>WebSocket</w:t>
            </w:r>
          </w:p>
        </w:tc>
        <w:tc>
          <w:tcPr>
            <w:tcW w:w="6455" w:type="dxa"/>
            <w:hideMark/>
          </w:tcPr>
          <w:p w14:paraId="26BF5754" w14:textId="77777777" w:rsidR="00361480" w:rsidRPr="00D57163" w:rsidRDefault="00361480" w:rsidP="005C1544">
            <w:pPr>
              <w:pStyle w:val="-"/>
              <w:cnfStyle w:val="000000100000" w:firstRow="0" w:lastRow="0" w:firstColumn="0" w:lastColumn="0" w:oddVBand="0" w:evenVBand="0" w:oddHBand="1" w:evenHBand="0" w:firstRowFirstColumn="0" w:firstRowLastColumn="0" w:lastRowFirstColumn="0" w:lastRowLastColumn="0"/>
            </w:pPr>
            <w:r w:rsidRPr="00D57163">
              <w:t>适配大模型逐字流式输出、工具调用实时推送、体验远超普通轮询</w:t>
            </w:r>
          </w:p>
        </w:tc>
      </w:tr>
      <w:tr w:rsidR="00361480" w:rsidRPr="00D57163" w14:paraId="2A13E63E" w14:textId="77777777" w:rsidTr="005C1544">
        <w:tc>
          <w:tcPr>
            <w:cnfStyle w:val="001000000000" w:firstRow="0" w:lastRow="0" w:firstColumn="1" w:lastColumn="0" w:oddVBand="0" w:evenVBand="0" w:oddHBand="0" w:evenHBand="0" w:firstRowFirstColumn="0" w:firstRowLastColumn="0" w:lastRowFirstColumn="0" w:lastRowLastColumn="0"/>
            <w:tcW w:w="1963" w:type="dxa"/>
            <w:hideMark/>
          </w:tcPr>
          <w:p w14:paraId="4F6EF643" w14:textId="77777777" w:rsidR="00361480" w:rsidRPr="00D57163" w:rsidRDefault="00361480" w:rsidP="005C1544">
            <w:pPr>
              <w:pStyle w:val="-"/>
            </w:pPr>
            <w:r w:rsidRPr="00D57163">
              <w:t>MySQL</w:t>
            </w:r>
          </w:p>
        </w:tc>
        <w:tc>
          <w:tcPr>
            <w:tcW w:w="6455" w:type="dxa"/>
            <w:hideMark/>
          </w:tcPr>
          <w:p w14:paraId="6EEA3583" w14:textId="77777777" w:rsidR="00361480" w:rsidRPr="00D57163" w:rsidRDefault="00361480" w:rsidP="005C1544">
            <w:pPr>
              <w:pStyle w:val="-"/>
              <w:cnfStyle w:val="000000000000" w:firstRow="0" w:lastRow="0" w:firstColumn="0" w:lastColumn="0" w:oddVBand="0" w:evenVBand="0" w:oddHBand="0" w:evenHBand="0" w:firstRowFirstColumn="0" w:firstRowLastColumn="0" w:lastRowFirstColumn="0" w:lastRowLastColumn="0"/>
            </w:pPr>
            <w:r w:rsidRPr="00D57163">
              <w:t>结构化存储会话、消息、上下文，支持持久化回溯</w:t>
            </w:r>
          </w:p>
        </w:tc>
      </w:tr>
      <w:tr w:rsidR="00361480" w:rsidRPr="00D57163" w14:paraId="290D14C9" w14:textId="77777777" w:rsidTr="005C15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3" w:type="dxa"/>
            <w:hideMark/>
          </w:tcPr>
          <w:p w14:paraId="5874918B" w14:textId="77777777" w:rsidR="00361480" w:rsidRPr="00D57163" w:rsidRDefault="00361480" w:rsidP="005C1544">
            <w:pPr>
              <w:pStyle w:val="-"/>
            </w:pPr>
            <w:r w:rsidRPr="00D57163">
              <w:t>Redis</w:t>
            </w:r>
          </w:p>
        </w:tc>
        <w:tc>
          <w:tcPr>
            <w:tcW w:w="6455" w:type="dxa"/>
            <w:hideMark/>
          </w:tcPr>
          <w:p w14:paraId="0B00641B" w14:textId="77777777" w:rsidR="00361480" w:rsidRPr="00D57163" w:rsidRDefault="00361480" w:rsidP="005C1544">
            <w:pPr>
              <w:pStyle w:val="-"/>
              <w:cnfStyle w:val="000000100000" w:firstRow="0" w:lastRow="0" w:firstColumn="0" w:lastColumn="0" w:oddVBand="0" w:evenVBand="0" w:oddHBand="1" w:evenHBand="0" w:firstRowFirstColumn="0" w:firstRowLastColumn="0" w:lastRowFirstColumn="0" w:lastRowLastColumn="0"/>
            </w:pPr>
            <w:r w:rsidRPr="00D57163">
              <w:t>存储一次性</w:t>
            </w:r>
            <w:r w:rsidRPr="00D57163">
              <w:t xml:space="preserve"> WebSocket </w:t>
            </w:r>
            <w:r w:rsidRPr="00D57163">
              <w:t>临时</w:t>
            </w:r>
            <w:r w:rsidRPr="00D57163">
              <w:t xml:space="preserve"> Token</w:t>
            </w:r>
            <w:r w:rsidRPr="00D57163">
              <w:t>、高性能过期淘汰</w:t>
            </w:r>
          </w:p>
        </w:tc>
      </w:tr>
      <w:tr w:rsidR="00361480" w:rsidRPr="00D57163" w14:paraId="6DA0E827" w14:textId="77777777" w:rsidTr="005C1544">
        <w:tc>
          <w:tcPr>
            <w:cnfStyle w:val="001000000000" w:firstRow="0" w:lastRow="0" w:firstColumn="1" w:lastColumn="0" w:oddVBand="0" w:evenVBand="0" w:oddHBand="0" w:evenHBand="0" w:firstRowFirstColumn="0" w:firstRowLastColumn="0" w:lastRowFirstColumn="0" w:lastRowLastColumn="0"/>
            <w:tcW w:w="1963" w:type="dxa"/>
            <w:hideMark/>
          </w:tcPr>
          <w:p w14:paraId="75E3269A" w14:textId="77777777" w:rsidR="00361480" w:rsidRPr="00D57163" w:rsidRDefault="00361480" w:rsidP="005C1544">
            <w:pPr>
              <w:pStyle w:val="-"/>
            </w:pPr>
            <w:r w:rsidRPr="00D57163">
              <w:t>工作区机制</w:t>
            </w:r>
          </w:p>
        </w:tc>
        <w:tc>
          <w:tcPr>
            <w:tcW w:w="6455" w:type="dxa"/>
            <w:hideMark/>
          </w:tcPr>
          <w:p w14:paraId="264CDC01" w14:textId="77777777" w:rsidR="00361480" w:rsidRPr="00D57163" w:rsidRDefault="00361480" w:rsidP="005C1544">
            <w:pPr>
              <w:pStyle w:val="-"/>
              <w:cnfStyle w:val="000000000000" w:firstRow="0" w:lastRow="0" w:firstColumn="0" w:lastColumn="0" w:oddVBand="0" w:evenVBand="0" w:oddHBand="0" w:evenHBand="0" w:firstRowFirstColumn="0" w:firstRowLastColumn="0" w:lastRowFirstColumn="0" w:lastRowLastColumn="0"/>
            </w:pPr>
            <w:r w:rsidRPr="00D57163">
              <w:t>每个会话独立文件隔离，分析过程可沉淀、可复用</w:t>
            </w:r>
          </w:p>
        </w:tc>
      </w:tr>
      <w:tr w:rsidR="00361480" w:rsidRPr="00D57163" w14:paraId="1F9D8DAB" w14:textId="77777777" w:rsidTr="005C15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3" w:type="dxa"/>
            <w:hideMark/>
          </w:tcPr>
          <w:p w14:paraId="50F71F8C" w14:textId="77777777" w:rsidR="00361480" w:rsidRPr="00D57163" w:rsidRDefault="00361480" w:rsidP="005C1544">
            <w:pPr>
              <w:pStyle w:val="-"/>
            </w:pPr>
            <w:r w:rsidRPr="00D57163">
              <w:t xml:space="preserve">Skill </w:t>
            </w:r>
            <w:r w:rsidRPr="00D57163">
              <w:t>约束</w:t>
            </w:r>
          </w:p>
        </w:tc>
        <w:tc>
          <w:tcPr>
            <w:tcW w:w="6455" w:type="dxa"/>
            <w:hideMark/>
          </w:tcPr>
          <w:p w14:paraId="33820F9B" w14:textId="77777777" w:rsidR="00361480" w:rsidRPr="00D57163" w:rsidRDefault="00361480" w:rsidP="005C1544">
            <w:pPr>
              <w:pStyle w:val="-"/>
              <w:cnfStyle w:val="000000100000" w:firstRow="0" w:lastRow="0" w:firstColumn="0" w:lastColumn="0" w:oddVBand="0" w:evenVBand="0" w:oddHBand="1" w:evenHBand="0" w:firstRowFirstColumn="0" w:firstRowLastColumn="0" w:lastRowFirstColumn="0" w:lastRowLastColumn="0"/>
            </w:pPr>
            <w:r w:rsidRPr="00D57163">
              <w:t>禁止模型自由回答，强制按标准归因流程执行</w:t>
            </w:r>
          </w:p>
        </w:tc>
      </w:tr>
      <w:tr w:rsidR="00361480" w:rsidRPr="00D57163" w14:paraId="5117D0FB" w14:textId="77777777" w:rsidTr="005C1544">
        <w:tc>
          <w:tcPr>
            <w:cnfStyle w:val="001000000000" w:firstRow="0" w:lastRow="0" w:firstColumn="1" w:lastColumn="0" w:oddVBand="0" w:evenVBand="0" w:oddHBand="0" w:evenHBand="0" w:firstRowFirstColumn="0" w:firstRowLastColumn="0" w:lastRowFirstColumn="0" w:lastRowLastColumn="0"/>
            <w:tcW w:w="1963" w:type="dxa"/>
            <w:hideMark/>
          </w:tcPr>
          <w:p w14:paraId="7A50A339" w14:textId="77777777" w:rsidR="00361480" w:rsidRPr="00D57163" w:rsidRDefault="00361480" w:rsidP="005C1544">
            <w:pPr>
              <w:pStyle w:val="-"/>
            </w:pPr>
            <w:r w:rsidRPr="00D57163">
              <w:t>三层消息映射</w:t>
            </w:r>
          </w:p>
        </w:tc>
        <w:tc>
          <w:tcPr>
            <w:tcW w:w="6455" w:type="dxa"/>
            <w:hideMark/>
          </w:tcPr>
          <w:p w14:paraId="0292B434" w14:textId="77777777" w:rsidR="00361480" w:rsidRPr="00D57163" w:rsidRDefault="00361480" w:rsidP="005C1544">
            <w:pPr>
              <w:pStyle w:val="-"/>
              <w:cnfStyle w:val="000000000000" w:firstRow="0" w:lastRow="0" w:firstColumn="0" w:lastColumn="0" w:oddVBand="0" w:evenVBand="0" w:oddHBand="0" w:evenHBand="0" w:firstRowFirstColumn="0" w:firstRowLastColumn="0" w:lastRowFirstColumn="0" w:lastRowLastColumn="0"/>
            </w:pPr>
            <w:r w:rsidRPr="00D57163">
              <w:t>前端</w:t>
            </w:r>
            <w:r w:rsidRPr="00D57163">
              <w:t xml:space="preserve"> / Agent / </w:t>
            </w:r>
            <w:r w:rsidRPr="00D57163">
              <w:t>数据库消息解耦，架构更健壮易扩展</w:t>
            </w:r>
          </w:p>
        </w:tc>
      </w:tr>
    </w:tbl>
    <w:p w14:paraId="19B91FD4" w14:textId="77777777" w:rsidR="00361480" w:rsidRDefault="00361480" w:rsidP="00361480">
      <w:pPr>
        <w:pStyle w:val="a1"/>
      </w:pPr>
      <w:bookmarkStart w:id="1009" w:name="_Toc236048295"/>
      <w:r>
        <w:rPr>
          <w:rFonts w:hint="eastAsia"/>
        </w:rPr>
        <w:t>实现流程图</w:t>
      </w:r>
      <w:bookmarkEnd w:id="1009"/>
    </w:p>
    <w:p w14:paraId="6E06CF0C" w14:textId="77777777" w:rsidR="00361480" w:rsidRPr="00E641B1" w:rsidRDefault="00361480" w:rsidP="00361480">
      <w:pPr>
        <w:pStyle w:val="a2"/>
      </w:pPr>
      <w:r>
        <w:rPr>
          <w:rFonts w:hint="eastAsia"/>
        </w:rPr>
        <w:lastRenderedPageBreak/>
        <w:t>系统总流程</w:t>
      </w:r>
    </w:p>
    <w:p w14:paraId="1641E0B2" w14:textId="77777777" w:rsidR="00361480" w:rsidRPr="00BD73FF" w:rsidRDefault="00361480" w:rsidP="00361480">
      <w:pPr>
        <w:pStyle w:val="affa"/>
      </w:pPr>
      <w:r>
        <w:rPr>
          <w:rFonts w:hint="eastAsia"/>
        </w:rPr>
        <w:drawing>
          <wp:inline distT="0" distB="0" distL="0" distR="0" wp14:anchorId="4DD8845F" wp14:editId="065B0FE6">
            <wp:extent cx="5274310" cy="3149600"/>
            <wp:effectExtent l="0" t="0" r="2540" b="0"/>
            <wp:docPr id="55437070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1">
                      <a:extLst>
                        <a:ext uri="{28A0092B-C50C-407E-A947-70E740481C1C}">
                          <a14:useLocalDpi xmlns:a14="http://schemas.microsoft.com/office/drawing/2010/main" val="0"/>
                        </a:ext>
                      </a:extLst>
                    </a:blip>
                    <a:srcRect b="40284"/>
                    <a:stretch>
                      <a:fillRect/>
                    </a:stretch>
                  </pic:blipFill>
                  <pic:spPr bwMode="auto">
                    <a:xfrm>
                      <a:off x="0" y="0"/>
                      <a:ext cx="5274310" cy="3149600"/>
                    </a:xfrm>
                    <a:prstGeom prst="rect">
                      <a:avLst/>
                    </a:prstGeom>
                    <a:noFill/>
                    <a:ln>
                      <a:noFill/>
                    </a:ln>
                    <a:extLst>
                      <a:ext uri="{53640926-AAD7-44D8-BBD7-CCE9431645EC}">
                        <a14:shadowObscured xmlns:a14="http://schemas.microsoft.com/office/drawing/2010/main"/>
                      </a:ext>
                    </a:extLst>
                  </pic:spPr>
                </pic:pic>
              </a:graphicData>
            </a:graphic>
          </wp:inline>
        </w:drawing>
      </w:r>
    </w:p>
    <w:p w14:paraId="7855BE57" w14:textId="77777777" w:rsidR="00361480" w:rsidRDefault="00361480" w:rsidP="00361480">
      <w:pPr>
        <w:pStyle w:val="a4"/>
      </w:pPr>
      <w:r>
        <w:rPr>
          <w:rFonts w:hint="eastAsia"/>
        </w:rPr>
        <w:t>用户登录</w:t>
      </w:r>
      <w:r>
        <w:rPr>
          <w:rFonts w:hint="eastAsia"/>
        </w:rPr>
        <w:t xml:space="preserve"> </w:t>
      </w:r>
      <w:r>
        <w:rPr>
          <w:rFonts w:hint="eastAsia"/>
        </w:rPr>
        <w:t>→</w:t>
      </w:r>
      <w:r>
        <w:rPr>
          <w:rFonts w:hint="eastAsia"/>
        </w:rPr>
        <w:t xml:space="preserve"> </w:t>
      </w:r>
      <w:r>
        <w:rPr>
          <w:rFonts w:hint="eastAsia"/>
        </w:rPr>
        <w:t>鉴权服务校验身份</w:t>
      </w:r>
    </w:p>
    <w:p w14:paraId="0C73F9DB" w14:textId="77777777" w:rsidR="00361480" w:rsidRDefault="00361480" w:rsidP="00361480">
      <w:pPr>
        <w:pStyle w:val="a5"/>
        <w:ind w:firstLine="420"/>
      </w:pPr>
      <w:r>
        <w:rPr>
          <w:rFonts w:hint="eastAsia"/>
        </w:rPr>
        <w:t>前端创建会话</w:t>
      </w:r>
    </w:p>
    <w:p w14:paraId="58450FEA" w14:textId="77777777" w:rsidR="00361480" w:rsidRDefault="00361480" w:rsidP="00361480">
      <w:pPr>
        <w:pStyle w:val="a5"/>
        <w:ind w:firstLine="420"/>
      </w:pPr>
      <w:r>
        <w:rPr>
          <w:rFonts w:hint="eastAsia"/>
        </w:rPr>
        <w:t>前端申请</w:t>
      </w:r>
      <w:r>
        <w:rPr>
          <w:rFonts w:hint="eastAsia"/>
        </w:rPr>
        <w:t xml:space="preserve"> WebSocket </w:t>
      </w:r>
      <w:r>
        <w:rPr>
          <w:rFonts w:hint="eastAsia"/>
        </w:rPr>
        <w:t>一次性临时</w:t>
      </w:r>
      <w:r>
        <w:rPr>
          <w:rFonts w:hint="eastAsia"/>
        </w:rPr>
        <w:t xml:space="preserve"> Token</w:t>
      </w:r>
    </w:p>
    <w:p w14:paraId="6C80572D" w14:textId="77777777" w:rsidR="00361480" w:rsidRDefault="00361480" w:rsidP="00361480">
      <w:pPr>
        <w:pStyle w:val="a5"/>
        <w:ind w:firstLine="420"/>
      </w:pPr>
      <w:r>
        <w:rPr>
          <w:rFonts w:hint="eastAsia"/>
        </w:rPr>
        <w:t>携带</w:t>
      </w:r>
      <w:r>
        <w:rPr>
          <w:rFonts w:hint="eastAsia"/>
        </w:rPr>
        <w:t xml:space="preserve"> Token </w:t>
      </w:r>
      <w:r>
        <w:rPr>
          <w:rFonts w:hint="eastAsia"/>
        </w:rPr>
        <w:t>建立</w:t>
      </w:r>
      <w:r>
        <w:rPr>
          <w:rFonts w:hint="eastAsia"/>
        </w:rPr>
        <w:t xml:space="preserve"> WebSocket </w:t>
      </w:r>
      <w:r>
        <w:rPr>
          <w:rFonts w:hint="eastAsia"/>
        </w:rPr>
        <w:t>长连接</w:t>
      </w:r>
    </w:p>
    <w:p w14:paraId="129D4B04" w14:textId="77777777" w:rsidR="00361480" w:rsidRDefault="00361480" w:rsidP="00361480">
      <w:pPr>
        <w:pStyle w:val="a5"/>
        <w:ind w:firstLine="420"/>
      </w:pPr>
      <w:r>
        <w:rPr>
          <w:rFonts w:hint="eastAsia"/>
        </w:rPr>
        <w:t>后端校验</w:t>
      </w:r>
      <w:r>
        <w:rPr>
          <w:rFonts w:hint="eastAsia"/>
        </w:rPr>
        <w:t xml:space="preserve"> Token</w:t>
      </w:r>
      <w:r>
        <w:rPr>
          <w:rFonts w:hint="eastAsia"/>
        </w:rPr>
        <w:t>、加载历史消息</w:t>
      </w:r>
      <w:r>
        <w:rPr>
          <w:rFonts w:hint="eastAsia"/>
        </w:rPr>
        <w:t xml:space="preserve"> + </w:t>
      </w:r>
      <w:r>
        <w:rPr>
          <w:rFonts w:hint="eastAsia"/>
        </w:rPr>
        <w:t>压缩摘要</w:t>
      </w:r>
    </w:p>
    <w:p w14:paraId="3753A10F" w14:textId="77777777" w:rsidR="00361480" w:rsidRDefault="00361480" w:rsidP="00361480">
      <w:pPr>
        <w:pStyle w:val="a4"/>
      </w:pPr>
      <w:r>
        <w:rPr>
          <w:rFonts w:hint="eastAsia"/>
        </w:rPr>
        <w:t>用户发送归因分析问题</w:t>
      </w:r>
    </w:p>
    <w:p w14:paraId="1E5696AA" w14:textId="77777777" w:rsidR="00361480" w:rsidRDefault="00361480" w:rsidP="00361480">
      <w:pPr>
        <w:pStyle w:val="afb"/>
      </w:pPr>
      <w:r>
        <w:rPr>
          <w:rFonts w:hint="eastAsia"/>
        </w:rPr>
        <w:t xml:space="preserve">Agent </w:t>
      </w:r>
      <w:r>
        <w:rPr>
          <w:rFonts w:hint="eastAsia"/>
        </w:rPr>
        <w:t>触发</w:t>
      </w:r>
      <w:r>
        <w:rPr>
          <w:rFonts w:hint="eastAsia"/>
        </w:rPr>
        <w:t xml:space="preserve"> insight Skill</w:t>
      </w:r>
      <w:r>
        <w:rPr>
          <w:rFonts w:hint="eastAsia"/>
        </w:rPr>
        <w:t>（洞察技能）</w:t>
      </w:r>
      <w:r>
        <w:rPr>
          <w:rFonts w:hint="eastAsia"/>
        </w:rPr>
        <w:t xml:space="preserve"> </w:t>
      </w:r>
      <w:r>
        <w:rPr>
          <w:rFonts w:hint="eastAsia"/>
        </w:rPr>
        <w:t>进入标准归因流程：</w:t>
      </w:r>
    </w:p>
    <w:p w14:paraId="7ADEC5E8" w14:textId="77777777" w:rsidR="00361480" w:rsidRDefault="00361480" w:rsidP="00361480">
      <w:pPr>
        <w:pStyle w:val="a5"/>
        <w:ind w:firstLine="420"/>
      </w:pPr>
      <w:r>
        <w:rPr>
          <w:rFonts w:hint="eastAsia"/>
        </w:rPr>
        <w:t>拆解分析目标</w:t>
      </w:r>
    </w:p>
    <w:p w14:paraId="4F5B406E" w14:textId="77777777" w:rsidR="00361480" w:rsidRDefault="00361480" w:rsidP="00361480">
      <w:pPr>
        <w:pStyle w:val="a5"/>
        <w:ind w:firstLine="420"/>
      </w:pPr>
      <w:r>
        <w:rPr>
          <w:rFonts w:hint="eastAsia"/>
        </w:rPr>
        <w:t>调用</w:t>
      </w:r>
      <w:r>
        <w:rPr>
          <w:rFonts w:hint="eastAsia"/>
        </w:rPr>
        <w:t>db_query</w:t>
      </w:r>
      <w:r>
        <w:rPr>
          <w:rFonts w:hint="eastAsia"/>
        </w:rPr>
        <w:t>数据库查询工具，使用自然语言查业务数据库</w:t>
      </w:r>
    </w:p>
    <w:p w14:paraId="7AC38C35" w14:textId="77777777" w:rsidR="00361480" w:rsidRDefault="00361480" w:rsidP="00361480">
      <w:pPr>
        <w:pStyle w:val="a5"/>
        <w:ind w:firstLine="420"/>
      </w:pPr>
      <w:r>
        <w:rPr>
          <w:rFonts w:hint="eastAsia"/>
        </w:rPr>
        <w:t>数据落工作区</w:t>
      </w:r>
      <w:r>
        <w:rPr>
          <w:rFonts w:hint="eastAsia"/>
        </w:rPr>
        <w:t xml:space="preserve"> CSV/JSON</w:t>
      </w:r>
    </w:p>
    <w:p w14:paraId="3AE6BBB3" w14:textId="77777777" w:rsidR="00361480" w:rsidRDefault="00361480" w:rsidP="00361480">
      <w:pPr>
        <w:pStyle w:val="a5"/>
        <w:ind w:firstLine="420"/>
      </w:pPr>
      <w:r>
        <w:rPr>
          <w:rFonts w:hint="eastAsia"/>
        </w:rPr>
        <w:t>使用</w:t>
      </w:r>
      <w:r>
        <w:rPr>
          <w:rFonts w:hint="eastAsia"/>
        </w:rPr>
        <w:t xml:space="preserve">Pandas </w:t>
      </w:r>
      <w:r>
        <w:rPr>
          <w:rFonts w:hint="eastAsia"/>
        </w:rPr>
        <w:t>做多维度、趋势、结构、贡献拆解</w:t>
      </w:r>
    </w:p>
    <w:p w14:paraId="40BB91FA" w14:textId="77777777" w:rsidR="00361480" w:rsidRDefault="00361480" w:rsidP="00361480">
      <w:pPr>
        <w:pStyle w:val="a5"/>
        <w:ind w:firstLine="420"/>
      </w:pPr>
      <w:r>
        <w:rPr>
          <w:rFonts w:hint="eastAsia"/>
        </w:rPr>
        <w:t>识别波动、季节、供应链、库存风险</w:t>
      </w:r>
    </w:p>
    <w:p w14:paraId="76DBF663" w14:textId="77777777" w:rsidR="00361480" w:rsidRDefault="00361480" w:rsidP="00361480">
      <w:pPr>
        <w:pStyle w:val="a5"/>
        <w:ind w:firstLine="420"/>
      </w:pPr>
      <w:r>
        <w:rPr>
          <w:rFonts w:hint="eastAsia"/>
        </w:rPr>
        <w:t>生成结构化报告</w:t>
      </w:r>
      <w:r>
        <w:rPr>
          <w:rFonts w:hint="eastAsia"/>
        </w:rPr>
        <w:t xml:space="preserve"> JSON</w:t>
      </w:r>
    </w:p>
    <w:p w14:paraId="6F883A9C" w14:textId="77777777" w:rsidR="00361480" w:rsidRDefault="00361480" w:rsidP="00361480">
      <w:pPr>
        <w:pStyle w:val="a5"/>
        <w:ind w:firstLine="420"/>
      </w:pPr>
      <w:r>
        <w:rPr>
          <w:rFonts w:hint="eastAsia"/>
        </w:rPr>
        <w:t>自动渲染</w:t>
      </w:r>
      <w:r>
        <w:rPr>
          <w:rFonts w:hint="eastAsia"/>
        </w:rPr>
        <w:t xml:space="preserve"> ECharts </w:t>
      </w:r>
      <w:r>
        <w:rPr>
          <w:rFonts w:hint="eastAsia"/>
        </w:rPr>
        <w:t>可视化</w:t>
      </w:r>
      <w:r>
        <w:rPr>
          <w:rFonts w:hint="eastAsia"/>
        </w:rPr>
        <w:t xml:space="preserve"> HTML</w:t>
      </w:r>
    </w:p>
    <w:p w14:paraId="583D5C3F" w14:textId="77777777" w:rsidR="00361480" w:rsidRDefault="00361480" w:rsidP="00361480">
      <w:pPr>
        <w:pStyle w:val="a4"/>
      </w:pPr>
      <w:r>
        <w:rPr>
          <w:rFonts w:hint="eastAsia"/>
        </w:rPr>
        <w:t>流式推送：模型文本、工具调用、数据预览、报告文件</w:t>
      </w:r>
    </w:p>
    <w:p w14:paraId="4508B42E" w14:textId="77777777" w:rsidR="00361480" w:rsidRDefault="00361480" w:rsidP="00361480">
      <w:pPr>
        <w:pStyle w:val="a4"/>
      </w:pPr>
      <w:r>
        <w:rPr>
          <w:rFonts w:hint="eastAsia"/>
        </w:rPr>
        <w:t>消息自动落库、上下文增量压缩</w:t>
      </w:r>
    </w:p>
    <w:p w14:paraId="79F513A3" w14:textId="77777777" w:rsidR="00361480" w:rsidRDefault="00361480" w:rsidP="00361480">
      <w:pPr>
        <w:pStyle w:val="a4"/>
      </w:pPr>
      <w:r>
        <w:rPr>
          <w:rFonts w:hint="eastAsia"/>
        </w:rPr>
        <w:t>支持随时继续追问、复用历史数据和报告</w:t>
      </w:r>
    </w:p>
    <w:p w14:paraId="49FF46A1" w14:textId="77777777" w:rsidR="00361480" w:rsidRDefault="00361480" w:rsidP="00361480">
      <w:pPr>
        <w:pStyle w:val="a1"/>
      </w:pPr>
      <w:bookmarkStart w:id="1010" w:name="_Toc236048296"/>
      <w:r>
        <w:rPr>
          <w:rFonts w:hint="eastAsia"/>
        </w:rPr>
        <w:lastRenderedPageBreak/>
        <w:t>关键实现细节</w:t>
      </w:r>
      <w:bookmarkEnd w:id="1010"/>
    </w:p>
    <w:p w14:paraId="6145766A" w14:textId="77777777" w:rsidR="00361480" w:rsidRDefault="00361480" w:rsidP="00361480">
      <w:pPr>
        <w:pStyle w:val="a2"/>
      </w:pPr>
      <w:r w:rsidRPr="00894367">
        <w:t>会话与工作区机制</w:t>
      </w:r>
    </w:p>
    <w:p w14:paraId="40DC97E0" w14:textId="77777777" w:rsidR="00361480" w:rsidRPr="00D47ED8" w:rsidRDefault="00361480" w:rsidP="00361480">
      <w:pPr>
        <w:pStyle w:val="a6"/>
      </w:pPr>
      <w:r w:rsidRPr="00D47ED8">
        <w:t>每个用户每个会话独立隔离工作区</w:t>
      </w:r>
      <w:r w:rsidRPr="00D47ED8">
        <w:t xml:space="preserve"> </w:t>
      </w:r>
    </w:p>
    <w:p w14:paraId="69BB3E45" w14:textId="77777777" w:rsidR="00361480" w:rsidRPr="00D47ED8" w:rsidRDefault="00361480" w:rsidP="00361480">
      <w:pPr>
        <w:pStyle w:val="a6"/>
      </w:pPr>
      <w:r w:rsidRPr="00D47ED8">
        <w:t>隔离优势：不同会话文件互不干扰、历史永久沉淀、可随时回溯复用</w:t>
      </w:r>
      <w:r w:rsidRPr="00D47ED8">
        <w:t xml:space="preserve"> </w:t>
      </w:r>
    </w:p>
    <w:p w14:paraId="4F50CB5C" w14:textId="77777777" w:rsidR="00361480" w:rsidRPr="00D47ED8" w:rsidRDefault="00361480" w:rsidP="00361480">
      <w:pPr>
        <w:pStyle w:val="a6"/>
      </w:pPr>
      <w:r w:rsidRPr="00D47ED8">
        <w:t>支持草稿会话：先上传附件、后发消息自动转正式会话</w:t>
      </w:r>
    </w:p>
    <w:p w14:paraId="699670A5" w14:textId="77777777" w:rsidR="00361480" w:rsidRPr="00943C9D" w:rsidRDefault="00361480" w:rsidP="00361480">
      <w:pPr>
        <w:pStyle w:val="a2"/>
      </w:pPr>
      <w:r w:rsidRPr="00894367">
        <w:t>三大自定义核心工具</w:t>
      </w:r>
    </w:p>
    <w:p w14:paraId="4B6C5D2E" w14:textId="77777777" w:rsidR="00361480" w:rsidRPr="00894367" w:rsidRDefault="00361480" w:rsidP="00361480">
      <w:pPr>
        <w:pStyle w:val="a4"/>
      </w:pPr>
      <w:r w:rsidRPr="00894367">
        <w:t>db_query</w:t>
      </w:r>
      <w:r>
        <w:rPr>
          <w:rFonts w:hint="eastAsia"/>
        </w:rPr>
        <w:t>数据库查询工具</w:t>
      </w:r>
    </w:p>
    <w:p w14:paraId="173F957D" w14:textId="77777777" w:rsidR="00361480" w:rsidRPr="00894367" w:rsidRDefault="00361480" w:rsidP="00361480">
      <w:pPr>
        <w:pStyle w:val="a6"/>
      </w:pPr>
      <w:r w:rsidRPr="00894367">
        <w:t>接收自然语言查询需求</w:t>
      </w:r>
    </w:p>
    <w:p w14:paraId="7D56A5D6" w14:textId="77777777" w:rsidR="00361480" w:rsidRPr="00894367" w:rsidRDefault="00361480" w:rsidP="00361480">
      <w:pPr>
        <w:pStyle w:val="a6"/>
      </w:pPr>
      <w:r w:rsidRPr="00894367">
        <w:t>调用</w:t>
      </w:r>
      <w:r w:rsidRPr="00894367">
        <w:t>Data Agent</w:t>
      </w:r>
      <w:r w:rsidRPr="00894367">
        <w:t>生成</w:t>
      </w:r>
      <w:r w:rsidRPr="00894367">
        <w:t>SQL</w:t>
      </w:r>
      <w:r w:rsidRPr="00894367">
        <w:t>查询业务库</w:t>
      </w:r>
    </w:p>
    <w:p w14:paraId="00250340" w14:textId="77777777" w:rsidR="00361480" w:rsidRPr="00894367" w:rsidRDefault="00361480" w:rsidP="00361480">
      <w:pPr>
        <w:pStyle w:val="a6"/>
      </w:pPr>
      <w:r w:rsidRPr="00894367">
        <w:t>支持</w:t>
      </w:r>
      <w:r w:rsidRPr="00894367">
        <w:t>60</w:t>
      </w:r>
      <w:r w:rsidRPr="00894367">
        <w:t>万</w:t>
      </w:r>
      <w:r w:rsidRPr="00894367">
        <w:t>+</w:t>
      </w:r>
      <w:r w:rsidRPr="00894367">
        <w:t>条大数据量查询</w:t>
      </w:r>
    </w:p>
    <w:p w14:paraId="26FA4F25" w14:textId="77777777" w:rsidR="00361480" w:rsidRPr="00894367" w:rsidRDefault="00361480" w:rsidP="00361480">
      <w:pPr>
        <w:pStyle w:val="a6"/>
      </w:pPr>
      <w:r w:rsidRPr="00894367">
        <w:t>自动区分表格</w:t>
      </w:r>
      <w:r w:rsidRPr="00894367">
        <w:t>/</w:t>
      </w:r>
      <w:r w:rsidRPr="00894367">
        <w:t>非表格数据，分别存</w:t>
      </w:r>
      <w:r w:rsidRPr="00894367">
        <w:t>CSV/JSON</w:t>
      </w:r>
    </w:p>
    <w:p w14:paraId="6BBB0E50" w14:textId="77777777" w:rsidR="00361480" w:rsidRPr="00894367" w:rsidRDefault="00361480" w:rsidP="00361480">
      <w:pPr>
        <w:pStyle w:val="a6"/>
      </w:pPr>
      <w:r w:rsidRPr="00894367">
        <w:t>返回预览数据、字段、</w:t>
      </w:r>
      <w:r w:rsidRPr="00894367">
        <w:t xml:space="preserve">Pandas </w:t>
      </w:r>
      <w:r w:rsidRPr="00894367">
        <w:t>读取提示</w:t>
      </w:r>
    </w:p>
    <w:p w14:paraId="0221136B" w14:textId="77777777" w:rsidR="00361480" w:rsidRPr="00894367" w:rsidRDefault="00361480" w:rsidP="00361480">
      <w:pPr>
        <w:pStyle w:val="a4"/>
      </w:pPr>
      <w:r w:rsidRPr="00894367">
        <w:t>return_file</w:t>
      </w:r>
      <w:r>
        <w:rPr>
          <w:rFonts w:hint="eastAsia"/>
        </w:rPr>
        <w:t>文件返回工具</w:t>
      </w:r>
    </w:p>
    <w:p w14:paraId="49F2A931" w14:textId="77777777" w:rsidR="00361480" w:rsidRPr="00894367" w:rsidRDefault="00361480" w:rsidP="00361480">
      <w:pPr>
        <w:pStyle w:val="a6"/>
      </w:pPr>
      <w:r w:rsidRPr="00894367">
        <w:t>从会话工作区读取文件</w:t>
      </w:r>
    </w:p>
    <w:p w14:paraId="7D5194EA" w14:textId="77777777" w:rsidR="00361480" w:rsidRPr="00894367" w:rsidRDefault="00361480" w:rsidP="00361480">
      <w:pPr>
        <w:pStyle w:val="a6"/>
      </w:pPr>
      <w:r w:rsidRPr="00894367">
        <w:t>防路径逃逸安全校验</w:t>
      </w:r>
    </w:p>
    <w:p w14:paraId="3DCADD3A" w14:textId="77777777" w:rsidR="00361480" w:rsidRPr="00894367" w:rsidRDefault="00361480" w:rsidP="00361480">
      <w:pPr>
        <w:pStyle w:val="a6"/>
      </w:pPr>
      <w:r w:rsidRPr="00894367">
        <w:t>封装附件结构给前端渲染</w:t>
      </w:r>
    </w:p>
    <w:p w14:paraId="2A95DC9A" w14:textId="77777777" w:rsidR="00361480" w:rsidRPr="00894367" w:rsidRDefault="00361480" w:rsidP="00361480">
      <w:pPr>
        <w:pStyle w:val="a4"/>
      </w:pPr>
      <w:r w:rsidRPr="00894367">
        <w:t xml:space="preserve">MCP </w:t>
      </w:r>
      <w:r w:rsidRPr="00894367">
        <w:t>工具接入</w:t>
      </w:r>
    </w:p>
    <w:p w14:paraId="523CD450" w14:textId="77777777" w:rsidR="00361480" w:rsidRPr="009738F2" w:rsidRDefault="00361480" w:rsidP="00361480">
      <w:pPr>
        <w:pStyle w:val="afb"/>
      </w:pPr>
      <w:r w:rsidRPr="00894367">
        <w:t>统一适配多种传输协议，</w:t>
      </w:r>
      <w:r>
        <w:rPr>
          <w:rFonts w:hint="eastAsia"/>
        </w:rPr>
        <w:t>可</w:t>
      </w:r>
      <w:r w:rsidRPr="00894367">
        <w:t>批量接入外部工具</w:t>
      </w:r>
    </w:p>
    <w:p w14:paraId="02A9EF23" w14:textId="77777777" w:rsidR="00361480" w:rsidRDefault="00361480" w:rsidP="00361480">
      <w:pPr>
        <w:pStyle w:val="a2"/>
      </w:pPr>
      <w:r w:rsidRPr="006E26B4">
        <w:t xml:space="preserve">Insight Skill </w:t>
      </w:r>
      <w:r w:rsidRPr="006E26B4">
        <w:t>技能约束</w:t>
      </w:r>
    </w:p>
    <w:p w14:paraId="4C47BEAC" w14:textId="77777777" w:rsidR="00361480" w:rsidRPr="006E26B4" w:rsidRDefault="00361480" w:rsidP="00361480">
      <w:pPr>
        <w:pStyle w:val="a4"/>
      </w:pPr>
      <w:r w:rsidRPr="006E26B4">
        <w:t>强制约束</w:t>
      </w:r>
      <w:r w:rsidRPr="006E26B4">
        <w:t xml:space="preserve"> Agent </w:t>
      </w:r>
      <w:r w:rsidRPr="006E26B4">
        <w:t>不能自由闲聊，必须按专业归因流程执行</w:t>
      </w:r>
    </w:p>
    <w:p w14:paraId="776AA5B9" w14:textId="77777777" w:rsidR="00361480" w:rsidRPr="006E26B4" w:rsidRDefault="00361480" w:rsidP="00361480">
      <w:pPr>
        <w:pStyle w:val="a5"/>
        <w:ind w:firstLine="420"/>
      </w:pPr>
      <w:r w:rsidRPr="006E26B4">
        <w:t>触发条件：用户问为什么、下滑原因、复盘、分析、诊断</w:t>
      </w:r>
    </w:p>
    <w:p w14:paraId="5164A7DC" w14:textId="77777777" w:rsidR="00361480" w:rsidRPr="006E26B4" w:rsidRDefault="00361480" w:rsidP="00361480">
      <w:pPr>
        <w:pStyle w:val="a5"/>
        <w:ind w:firstLine="420"/>
      </w:pPr>
      <w:r w:rsidRPr="006E26B4">
        <w:t>强制步骤：查数</w:t>
      </w:r>
      <w:r w:rsidRPr="006E26B4">
        <w:t>→</w:t>
      </w:r>
      <w:r w:rsidRPr="006E26B4">
        <w:t>清洗</w:t>
      </w:r>
      <w:r w:rsidRPr="006E26B4">
        <w:t>→</w:t>
      </w:r>
      <w:r w:rsidRPr="006E26B4">
        <w:t>多维拆解</w:t>
      </w:r>
      <w:r w:rsidRPr="006E26B4">
        <w:t>→</w:t>
      </w:r>
      <w:r w:rsidRPr="006E26B4">
        <w:t>基线对比</w:t>
      </w:r>
      <w:r w:rsidRPr="006E26B4">
        <w:t>→</w:t>
      </w:r>
      <w:r w:rsidRPr="006E26B4">
        <w:t>异常识别</w:t>
      </w:r>
    </w:p>
    <w:p w14:paraId="1D88944A" w14:textId="77777777" w:rsidR="00361480" w:rsidRPr="006E26B4" w:rsidRDefault="00361480" w:rsidP="00361480">
      <w:pPr>
        <w:pStyle w:val="a5"/>
        <w:ind w:firstLine="420"/>
      </w:pPr>
      <w:r w:rsidRPr="006E26B4">
        <w:t>强制维度：时间</w:t>
      </w:r>
      <w:r w:rsidRPr="006E26B4">
        <w:t xml:space="preserve"> / </w:t>
      </w:r>
      <w:r w:rsidRPr="006E26B4">
        <w:t>渠道</w:t>
      </w:r>
      <w:r w:rsidRPr="006E26B4">
        <w:t xml:space="preserve"> / </w:t>
      </w:r>
      <w:r w:rsidRPr="006E26B4">
        <w:t>品类</w:t>
      </w:r>
      <w:r w:rsidRPr="006E26B4">
        <w:t xml:space="preserve"> / </w:t>
      </w:r>
      <w:r w:rsidRPr="006E26B4">
        <w:t>地域</w:t>
      </w:r>
      <w:r w:rsidRPr="006E26B4">
        <w:t xml:space="preserve"> / </w:t>
      </w:r>
      <w:r w:rsidRPr="006E26B4">
        <w:t>用户</w:t>
      </w:r>
      <w:r w:rsidRPr="006E26B4">
        <w:t xml:space="preserve"> / </w:t>
      </w:r>
      <w:r w:rsidRPr="006E26B4">
        <w:t>供应链</w:t>
      </w:r>
    </w:p>
    <w:p w14:paraId="1BADADE8" w14:textId="77777777" w:rsidR="00361480" w:rsidRPr="006E26B4" w:rsidRDefault="00361480" w:rsidP="00361480">
      <w:pPr>
        <w:pStyle w:val="a5"/>
        <w:ind w:firstLine="420"/>
      </w:pPr>
      <w:r w:rsidRPr="006E26B4">
        <w:t>强制产出：中间分析文件</w:t>
      </w:r>
      <w:r w:rsidRPr="006E26B4">
        <w:t xml:space="preserve"> + </w:t>
      </w:r>
      <w:r w:rsidRPr="006E26B4">
        <w:t>标准化</w:t>
      </w:r>
      <w:r w:rsidRPr="006E26B4">
        <w:t xml:space="preserve"> HTML </w:t>
      </w:r>
      <w:r w:rsidRPr="006E26B4">
        <w:t>报告</w:t>
      </w:r>
    </w:p>
    <w:p w14:paraId="70F55AA5" w14:textId="77777777" w:rsidR="00361480" w:rsidRPr="006E26B4" w:rsidRDefault="00361480" w:rsidP="00361480">
      <w:pPr>
        <w:pStyle w:val="a5"/>
        <w:ind w:firstLine="420"/>
      </w:pPr>
      <w:r w:rsidRPr="006E26B4">
        <w:t>强制规范：统一使用</w:t>
      </w:r>
      <w:r w:rsidRPr="006E26B4">
        <w:t xml:space="preserve"> uv </w:t>
      </w:r>
      <w:r w:rsidRPr="006E26B4">
        <w:t>管理</w:t>
      </w:r>
      <w:r w:rsidRPr="006E26B4">
        <w:t xml:space="preserve"> Python </w:t>
      </w:r>
      <w:r w:rsidRPr="006E26B4">
        <w:t>环境，禁止随意</w:t>
      </w:r>
      <w:r w:rsidRPr="006E26B4">
        <w:t xml:space="preserve"> pip</w:t>
      </w:r>
    </w:p>
    <w:p w14:paraId="0FA36315" w14:textId="77777777" w:rsidR="00361480" w:rsidRDefault="00361480" w:rsidP="00361480">
      <w:pPr>
        <w:pStyle w:val="a5"/>
        <w:ind w:firstLine="420"/>
      </w:pPr>
      <w:r w:rsidRPr="006E26B4">
        <w:t>报告强制结构：摘要、指标卡、多维图表、归因结论、业务建议</w:t>
      </w:r>
    </w:p>
    <w:p w14:paraId="0A1CC8EA" w14:textId="77777777" w:rsidR="00361480" w:rsidRDefault="00361480" w:rsidP="00361480">
      <w:pPr>
        <w:pStyle w:val="a4"/>
      </w:pPr>
      <w:r>
        <w:rPr>
          <w:rFonts w:hint="eastAsia"/>
        </w:rPr>
        <w:t>约束的内容主要包括：</w:t>
      </w:r>
    </w:p>
    <w:p w14:paraId="0D5479E6" w14:textId="77777777" w:rsidR="00361480" w:rsidRDefault="00361480" w:rsidP="00361480">
      <w:pPr>
        <w:pStyle w:val="a5"/>
        <w:ind w:firstLine="422"/>
      </w:pPr>
      <w:r w:rsidRPr="00A0357F">
        <w:rPr>
          <w:rFonts w:hint="eastAsia"/>
          <w:b/>
          <w:bCs/>
        </w:rPr>
        <w:t>任务进入条件</w:t>
      </w:r>
      <w:r>
        <w:rPr>
          <w:rFonts w:hint="eastAsia"/>
        </w:rPr>
        <w:t>：当问题属于归因分析、经营诊断、活动复盘、营销分析等场景时，按分析模式推进，而不是只返回一条查询结果</w:t>
      </w:r>
    </w:p>
    <w:p w14:paraId="7CD52B91" w14:textId="77777777" w:rsidR="00361480" w:rsidRDefault="00361480" w:rsidP="00361480">
      <w:pPr>
        <w:pStyle w:val="a5"/>
        <w:ind w:firstLine="422"/>
      </w:pPr>
      <w:r w:rsidRPr="00A0357F">
        <w:rPr>
          <w:rFonts w:hint="eastAsia"/>
          <w:b/>
          <w:bCs/>
        </w:rPr>
        <w:lastRenderedPageBreak/>
        <w:t>数据获取方式</w:t>
      </w:r>
      <w:r>
        <w:rPr>
          <w:rFonts w:hint="eastAsia"/>
        </w:rPr>
        <w:t>：数据库数据统一通过</w:t>
      </w:r>
      <w:r>
        <w:rPr>
          <w:rFonts w:hint="eastAsia"/>
        </w:rPr>
        <w:t xml:space="preserve"> db_query </w:t>
      </w:r>
      <w:r>
        <w:rPr>
          <w:rFonts w:hint="eastAsia"/>
        </w:rPr>
        <w:t>获取，后续分析优先基于查询结果文件继续处理</w:t>
      </w:r>
    </w:p>
    <w:p w14:paraId="18F550AA" w14:textId="77777777" w:rsidR="00361480" w:rsidRDefault="00361480" w:rsidP="00361480">
      <w:pPr>
        <w:pStyle w:val="a5"/>
        <w:ind w:firstLine="422"/>
      </w:pPr>
      <w:r w:rsidRPr="00A0357F">
        <w:rPr>
          <w:rFonts w:hint="eastAsia"/>
          <w:b/>
          <w:bCs/>
        </w:rPr>
        <w:t>执行环境约束</w:t>
      </w:r>
      <w:r>
        <w:rPr>
          <w:rFonts w:hint="eastAsia"/>
        </w:rPr>
        <w:t>：工作区内的</w:t>
      </w:r>
      <w:r>
        <w:rPr>
          <w:rFonts w:hint="eastAsia"/>
        </w:rPr>
        <w:t xml:space="preserve"> Python </w:t>
      </w:r>
      <w:r>
        <w:rPr>
          <w:rFonts w:hint="eastAsia"/>
        </w:rPr>
        <w:t>命令统一使用</w:t>
      </w:r>
      <w:r>
        <w:rPr>
          <w:rFonts w:hint="eastAsia"/>
        </w:rPr>
        <w:t xml:space="preserve"> uv run</w:t>
      </w:r>
      <w:r>
        <w:rPr>
          <w:rFonts w:hint="eastAsia"/>
        </w:rPr>
        <w:t>，依赖安装统一使用</w:t>
      </w:r>
      <w:r>
        <w:rPr>
          <w:rFonts w:hint="eastAsia"/>
        </w:rPr>
        <w:t xml:space="preserve"> uv add</w:t>
      </w:r>
    </w:p>
    <w:p w14:paraId="16244E52" w14:textId="77777777" w:rsidR="00361480" w:rsidRDefault="00361480" w:rsidP="00361480">
      <w:pPr>
        <w:pStyle w:val="a5"/>
        <w:ind w:firstLine="422"/>
      </w:pPr>
      <w:r w:rsidRPr="00A0357F">
        <w:rPr>
          <w:rFonts w:hint="eastAsia"/>
          <w:b/>
          <w:bCs/>
        </w:rPr>
        <w:t>分析动作约束</w:t>
      </w:r>
      <w:r>
        <w:rPr>
          <w:rFonts w:hint="eastAsia"/>
        </w:rPr>
        <w:t>：默认补齐基线对比、规模拆解、结构拆解、效率拆解、贡献拆解和异常识别</w:t>
      </w:r>
    </w:p>
    <w:p w14:paraId="09DD5AFC" w14:textId="77777777" w:rsidR="00361480" w:rsidRDefault="00361480" w:rsidP="00361480">
      <w:pPr>
        <w:pStyle w:val="a5"/>
        <w:ind w:firstLine="422"/>
      </w:pPr>
      <w:r w:rsidRPr="00A0357F">
        <w:rPr>
          <w:rFonts w:hint="eastAsia"/>
          <w:b/>
          <w:bCs/>
        </w:rPr>
        <w:t>分析维度约束</w:t>
      </w:r>
      <w:r>
        <w:rPr>
          <w:rFonts w:hint="eastAsia"/>
        </w:rPr>
        <w:t>：围绕用户、渠道、商品、优惠、地域、时间、行为等维度展开，并按场景补充交叉分析</w:t>
      </w:r>
    </w:p>
    <w:p w14:paraId="0BF83C0F" w14:textId="77777777" w:rsidR="00361480" w:rsidRDefault="00361480" w:rsidP="00361480">
      <w:pPr>
        <w:pStyle w:val="a5"/>
        <w:ind w:firstLine="422"/>
      </w:pPr>
      <w:r w:rsidRPr="00A0357F">
        <w:rPr>
          <w:rFonts w:hint="eastAsia"/>
          <w:b/>
          <w:bCs/>
        </w:rPr>
        <w:t>文件产物约束</w:t>
      </w:r>
      <w:r>
        <w:rPr>
          <w:rFonts w:hint="eastAsia"/>
        </w:rPr>
        <w:t>：原始查询结果、中间分析文件和最终交付文件分别落到约定目录中，便于继续分析和回传</w:t>
      </w:r>
    </w:p>
    <w:p w14:paraId="4D24BC01" w14:textId="77777777" w:rsidR="00361480" w:rsidRDefault="00361480" w:rsidP="00361480">
      <w:pPr>
        <w:pStyle w:val="a5"/>
        <w:ind w:firstLine="422"/>
      </w:pPr>
      <w:r w:rsidRPr="00A0357F">
        <w:rPr>
          <w:rFonts w:hint="eastAsia"/>
          <w:b/>
          <w:bCs/>
        </w:rPr>
        <w:t>报告交付约束</w:t>
      </w:r>
      <w:r>
        <w:rPr>
          <w:rFonts w:hint="eastAsia"/>
        </w:rPr>
        <w:t>：详细分析场景默认输出</w:t>
      </w:r>
      <w:r>
        <w:rPr>
          <w:rFonts w:hint="eastAsia"/>
        </w:rPr>
        <w:t xml:space="preserve"> HTML </w:t>
      </w:r>
      <w:r>
        <w:rPr>
          <w:rFonts w:hint="eastAsia"/>
        </w:rPr>
        <w:t>报告，并包含摘要、指标卡片、多维拆解、结论与建议等结构</w:t>
      </w:r>
    </w:p>
    <w:p w14:paraId="154D40D1" w14:textId="77777777" w:rsidR="00361480" w:rsidRPr="00AD0F42" w:rsidRDefault="00361480" w:rsidP="00361480">
      <w:pPr>
        <w:pStyle w:val="a5"/>
        <w:ind w:firstLine="422"/>
      </w:pPr>
      <w:r w:rsidRPr="00A0357F">
        <w:rPr>
          <w:rFonts w:hint="eastAsia"/>
          <w:b/>
          <w:bCs/>
        </w:rPr>
        <w:t>最终回复约束</w:t>
      </w:r>
      <w:r>
        <w:rPr>
          <w:rFonts w:hint="eastAsia"/>
        </w:rPr>
        <w:t>：回复中需要交代分析问题、数据来源、归因结论和生成文件</w:t>
      </w:r>
    </w:p>
    <w:p w14:paraId="4FBC4C38" w14:textId="77777777" w:rsidR="00361480" w:rsidRDefault="00361480" w:rsidP="00361480">
      <w:pPr>
        <w:pStyle w:val="a2"/>
      </w:pPr>
      <w:r w:rsidRPr="002D18E8">
        <w:t>三层消息架构设计</w:t>
      </w:r>
    </w:p>
    <w:p w14:paraId="05C4E653" w14:textId="77777777" w:rsidR="00361480" w:rsidRPr="00A11FAE" w:rsidRDefault="00361480" w:rsidP="00361480">
      <w:pPr>
        <w:pStyle w:val="afb"/>
      </w:pPr>
      <w:r w:rsidRPr="00A11FAE">
        <w:t>项目</w:t>
      </w:r>
      <w:r>
        <w:rPr>
          <w:rFonts w:hint="eastAsia"/>
        </w:rPr>
        <w:t>采用</w:t>
      </w:r>
      <w:r w:rsidRPr="00A11FAE">
        <w:t>三种消息格式双向映射，彻底解耦：</w:t>
      </w:r>
    </w:p>
    <w:p w14:paraId="6DC4B9CB" w14:textId="77777777" w:rsidR="00361480" w:rsidRPr="00A11FAE" w:rsidRDefault="00361480" w:rsidP="00361480">
      <w:pPr>
        <w:pStyle w:val="a5"/>
        <w:ind w:firstLine="420"/>
      </w:pPr>
      <w:r w:rsidRPr="00A11FAE">
        <w:t xml:space="preserve">Agent </w:t>
      </w:r>
      <w:r w:rsidRPr="00A11FAE">
        <w:t>运行时消息：</w:t>
      </w:r>
      <w:r w:rsidRPr="00A11FAE">
        <w:t>HumanMessage/AIMessage/ToolMessage</w:t>
      </w:r>
    </w:p>
    <w:p w14:paraId="2F189111" w14:textId="77777777" w:rsidR="00361480" w:rsidRPr="00A11FAE" w:rsidRDefault="00361480" w:rsidP="00361480">
      <w:pPr>
        <w:pStyle w:val="a5"/>
        <w:ind w:firstLine="420"/>
      </w:pPr>
      <w:r w:rsidRPr="00A11FAE">
        <w:t>前端交互消息：</w:t>
      </w:r>
      <w:r w:rsidRPr="00A11FAE">
        <w:t>MessageSchema</w:t>
      </w:r>
      <w:r w:rsidRPr="00A11FAE">
        <w:t>（文本</w:t>
      </w:r>
      <w:r w:rsidRPr="00A11FAE">
        <w:t xml:space="preserve"> / </w:t>
      </w:r>
      <w:r w:rsidRPr="00A11FAE">
        <w:t>图片</w:t>
      </w:r>
      <w:r w:rsidRPr="00A11FAE">
        <w:t xml:space="preserve"> / </w:t>
      </w:r>
      <w:r w:rsidRPr="00A11FAE">
        <w:t>工具调用</w:t>
      </w:r>
      <w:r w:rsidRPr="00A11FAE">
        <w:t xml:space="preserve"> / </w:t>
      </w:r>
      <w:r w:rsidRPr="00A11FAE">
        <w:t>附件分离）</w:t>
      </w:r>
    </w:p>
    <w:p w14:paraId="5C81F771" w14:textId="77777777" w:rsidR="00361480" w:rsidRDefault="00361480" w:rsidP="00361480">
      <w:pPr>
        <w:pStyle w:val="a5"/>
        <w:ind w:firstLine="420"/>
      </w:pPr>
      <w:r w:rsidRPr="00A11FAE">
        <w:t>数据库存储消息：</w:t>
      </w:r>
      <w:r w:rsidRPr="00A11FAE">
        <w:t xml:space="preserve">Entity JSON </w:t>
      </w:r>
      <w:r w:rsidRPr="00A11FAE">
        <w:t>序列化落库</w:t>
      </w:r>
    </w:p>
    <w:p w14:paraId="00FE81B9" w14:textId="77777777" w:rsidR="00361480" w:rsidRPr="006D25B2" w:rsidRDefault="00361480" w:rsidP="00361480">
      <w:pPr>
        <w:pStyle w:val="afb"/>
      </w:pPr>
      <w:r w:rsidRPr="0039219B">
        <w:t>通过</w:t>
      </w:r>
      <w:r w:rsidRPr="0039219B">
        <w:t xml:space="preserve"> Mapper </w:t>
      </w:r>
      <w:r w:rsidRPr="0039219B">
        <w:t>实现互相转换，新增消息类型无需改底层架构。</w:t>
      </w:r>
    </w:p>
    <w:p w14:paraId="3EC33740" w14:textId="77777777" w:rsidR="00361480" w:rsidRPr="00EC4569" w:rsidRDefault="00361480" w:rsidP="00361480">
      <w:pPr>
        <w:pStyle w:val="a2"/>
      </w:pPr>
      <w:r w:rsidRPr="00EC4569">
        <w:t>上下文自动压缩</w:t>
      </w:r>
    </w:p>
    <w:p w14:paraId="622B700F" w14:textId="77777777" w:rsidR="00361480" w:rsidRPr="00EC4569" w:rsidRDefault="00361480" w:rsidP="00361480">
      <w:pPr>
        <w:pStyle w:val="a6"/>
      </w:pPr>
      <w:r w:rsidRPr="00EC4569">
        <w:t>长对话自动摘要合并历史</w:t>
      </w:r>
    </w:p>
    <w:p w14:paraId="3776E4A3" w14:textId="77777777" w:rsidR="00361480" w:rsidRPr="00EC4569" w:rsidRDefault="00361480" w:rsidP="00361480">
      <w:pPr>
        <w:pStyle w:val="a6"/>
      </w:pPr>
      <w:r w:rsidRPr="00EC4569">
        <w:t>替换早期冗余消息，大幅降低</w:t>
      </w:r>
      <w:r w:rsidRPr="00EC4569">
        <w:t xml:space="preserve"> token </w:t>
      </w:r>
      <w:r w:rsidRPr="00EC4569">
        <w:t>消耗</w:t>
      </w:r>
    </w:p>
    <w:p w14:paraId="672E1E59" w14:textId="77777777" w:rsidR="00361480" w:rsidRPr="00EC4569" w:rsidRDefault="00361480" w:rsidP="00361480">
      <w:pPr>
        <w:pStyle w:val="a6"/>
      </w:pPr>
      <w:r w:rsidRPr="00EC4569">
        <w:t>重连自动加载最新摘要，保留业务逻辑不丢失</w:t>
      </w:r>
    </w:p>
    <w:p w14:paraId="6F4F3411" w14:textId="77777777" w:rsidR="00361480" w:rsidRDefault="00361480" w:rsidP="00361480">
      <w:pPr>
        <w:pStyle w:val="a1"/>
      </w:pPr>
      <w:bookmarkStart w:id="1011" w:name="_Toc236048297"/>
      <w:r>
        <w:rPr>
          <w:rFonts w:hint="eastAsia"/>
        </w:rPr>
        <w:t>项目成果</w:t>
      </w:r>
      <w:bookmarkEnd w:id="1011"/>
    </w:p>
    <w:p w14:paraId="4C8D540E" w14:textId="77777777" w:rsidR="00361480" w:rsidRDefault="00361480" w:rsidP="00361480">
      <w:pPr>
        <w:pStyle w:val="a5"/>
        <w:ind w:firstLine="420"/>
      </w:pPr>
      <w:r>
        <w:rPr>
          <w:rFonts w:hint="eastAsia"/>
        </w:rPr>
        <w:t>完成企业级大模型归因分析智能体全栈落地</w:t>
      </w:r>
      <w:r>
        <w:rPr>
          <w:rFonts w:hint="eastAsia"/>
        </w:rPr>
        <w:t xml:space="preserve"> </w:t>
      </w:r>
    </w:p>
    <w:p w14:paraId="64DE7BDE" w14:textId="77777777" w:rsidR="00361480" w:rsidRDefault="00361480" w:rsidP="00361480">
      <w:pPr>
        <w:pStyle w:val="a5"/>
        <w:ind w:firstLine="420"/>
      </w:pPr>
      <w:r>
        <w:rPr>
          <w:rFonts w:hint="eastAsia"/>
        </w:rPr>
        <w:t>支持</w:t>
      </w:r>
      <w:r>
        <w:rPr>
          <w:rFonts w:hint="eastAsia"/>
        </w:rPr>
        <w:t xml:space="preserve">60 </w:t>
      </w:r>
      <w:r>
        <w:rPr>
          <w:rFonts w:hint="eastAsia"/>
        </w:rPr>
        <w:t>万</w:t>
      </w:r>
      <w:r>
        <w:rPr>
          <w:rFonts w:hint="eastAsia"/>
        </w:rPr>
        <w:t xml:space="preserve"> + </w:t>
      </w:r>
      <w:r>
        <w:rPr>
          <w:rFonts w:hint="eastAsia"/>
        </w:rPr>
        <w:t>条业务数据自动查询与多维分析</w:t>
      </w:r>
      <w:r>
        <w:rPr>
          <w:rFonts w:hint="eastAsia"/>
        </w:rPr>
        <w:t xml:space="preserve"> </w:t>
      </w:r>
    </w:p>
    <w:p w14:paraId="4642EB3C" w14:textId="77777777" w:rsidR="00361480" w:rsidRDefault="00361480" w:rsidP="00361480">
      <w:pPr>
        <w:pStyle w:val="a5"/>
        <w:ind w:firstLine="420"/>
      </w:pPr>
      <w:r>
        <w:rPr>
          <w:rFonts w:hint="eastAsia"/>
        </w:rPr>
        <w:t>实现指标波动、季节性、供应链、库存风险自动识别</w:t>
      </w:r>
      <w:r>
        <w:rPr>
          <w:rFonts w:hint="eastAsia"/>
        </w:rPr>
        <w:t xml:space="preserve"> </w:t>
      </w:r>
    </w:p>
    <w:p w14:paraId="104732BE" w14:textId="77777777" w:rsidR="00361480" w:rsidRDefault="00361480" w:rsidP="00361480">
      <w:pPr>
        <w:pStyle w:val="a5"/>
        <w:ind w:firstLine="420"/>
      </w:pPr>
      <w:r>
        <w:rPr>
          <w:rFonts w:hint="eastAsia"/>
        </w:rPr>
        <w:t>全套会话、消息、附件、报告、流式聊天闭环</w:t>
      </w:r>
      <w:r>
        <w:rPr>
          <w:rFonts w:hint="eastAsia"/>
        </w:rPr>
        <w:t xml:space="preserve"> </w:t>
      </w:r>
    </w:p>
    <w:p w14:paraId="1672639D" w14:textId="77777777" w:rsidR="00361480" w:rsidRDefault="00361480" w:rsidP="00361480">
      <w:pPr>
        <w:pStyle w:val="a5"/>
        <w:ind w:firstLine="420"/>
      </w:pPr>
      <w:r>
        <w:rPr>
          <w:rFonts w:hint="eastAsia"/>
        </w:rPr>
        <w:t>输出标准化可视化</w:t>
      </w:r>
      <w:r>
        <w:rPr>
          <w:rFonts w:hint="eastAsia"/>
        </w:rPr>
        <w:t xml:space="preserve"> HTML </w:t>
      </w:r>
      <w:r>
        <w:rPr>
          <w:rFonts w:hint="eastAsia"/>
        </w:rPr>
        <w:t>报告，可直接业务汇报</w:t>
      </w:r>
      <w:r>
        <w:rPr>
          <w:rFonts w:hint="eastAsia"/>
        </w:rPr>
        <w:t xml:space="preserve"> </w:t>
      </w:r>
    </w:p>
    <w:p w14:paraId="3D64478A" w14:textId="77777777" w:rsidR="00361480" w:rsidRDefault="00361480" w:rsidP="00361480">
      <w:pPr>
        <w:pStyle w:val="a5"/>
        <w:ind w:firstLine="420"/>
      </w:pPr>
      <w:r>
        <w:rPr>
          <w:rFonts w:hint="eastAsia"/>
        </w:rPr>
        <w:lastRenderedPageBreak/>
        <w:t>架构模块化、可快速扩展新行业、新分析场景</w:t>
      </w:r>
    </w:p>
    <w:p w14:paraId="4B195A3D" w14:textId="77777777" w:rsidR="00361480" w:rsidRPr="00CF7AFB" w:rsidRDefault="00361480" w:rsidP="00361480">
      <w:pPr>
        <w:pStyle w:val="a5"/>
        <w:ind w:firstLine="420"/>
      </w:pPr>
      <w:r w:rsidRPr="00CF7AFB">
        <w:t>降低业务数据分析门槛，不懂</w:t>
      </w:r>
      <w:r w:rsidRPr="00CF7AFB">
        <w:t xml:space="preserve"> SQL </w:t>
      </w:r>
      <w:r w:rsidRPr="00CF7AFB">
        <w:t>也能做专业归因</w:t>
      </w:r>
    </w:p>
    <w:p w14:paraId="26A7BF96" w14:textId="77777777" w:rsidR="00361480" w:rsidRPr="00CF7AFB" w:rsidRDefault="00361480" w:rsidP="00361480">
      <w:pPr>
        <w:pStyle w:val="a5"/>
        <w:ind w:firstLine="420"/>
      </w:pPr>
      <w:r w:rsidRPr="00CF7AFB">
        <w:t>分析过程永久沉淀，可回溯、可复用、可迭代</w:t>
      </w:r>
    </w:p>
    <w:p w14:paraId="0C6DA6C7" w14:textId="77777777" w:rsidR="00361480" w:rsidRPr="00CF7AFB" w:rsidRDefault="00361480" w:rsidP="00361480">
      <w:pPr>
        <w:pStyle w:val="a5"/>
        <w:ind w:firstLine="420"/>
      </w:pPr>
      <w:r w:rsidRPr="00CF7AFB">
        <w:t>标准化报告输出，统一业务分析口径</w:t>
      </w:r>
    </w:p>
    <w:p w14:paraId="65A3C621" w14:textId="77777777" w:rsidR="00361480" w:rsidRPr="009953D5" w:rsidRDefault="00361480" w:rsidP="00361480">
      <w:pPr>
        <w:pStyle w:val="a5"/>
        <w:ind w:firstLine="420"/>
      </w:pPr>
      <w:r w:rsidRPr="00CF7AFB">
        <w:t>实现工作区、</w:t>
      </w:r>
      <w:r w:rsidRPr="00CF7AFB">
        <w:t xml:space="preserve">Skill </w:t>
      </w:r>
      <w:r w:rsidRPr="00CF7AFB">
        <w:t>约束、三层消息、上下文压缩工程化方案</w:t>
      </w:r>
    </w:p>
    <w:p w14:paraId="56F4D5C6" w14:textId="77777777" w:rsidR="00361480" w:rsidRDefault="00361480" w:rsidP="00361480">
      <w:pPr>
        <w:pStyle w:val="a1"/>
      </w:pPr>
      <w:bookmarkStart w:id="1012" w:name="_Toc236048298"/>
      <w:r>
        <w:rPr>
          <w:rFonts w:hint="eastAsia"/>
        </w:rPr>
        <w:t>面试高频问题与回答</w:t>
      </w:r>
      <w:bookmarkEnd w:id="1012"/>
    </w:p>
    <w:p w14:paraId="09B9FB74" w14:textId="77777777" w:rsidR="00361480" w:rsidRDefault="00361480" w:rsidP="00361480">
      <w:pPr>
        <w:pStyle w:val="a2"/>
      </w:pPr>
      <w:r>
        <w:rPr>
          <w:rFonts w:hint="eastAsia"/>
        </w:rPr>
        <w:t>技术难点</w:t>
      </w:r>
    </w:p>
    <w:p w14:paraId="3EF0418B" w14:textId="77777777" w:rsidR="00361480" w:rsidRPr="00AE3733" w:rsidRDefault="00361480" w:rsidP="00361480">
      <w:pPr>
        <w:pStyle w:val="a4"/>
      </w:pPr>
      <w:r w:rsidRPr="00AE3733">
        <w:t>难点</w:t>
      </w:r>
      <w:r w:rsidRPr="00AE3733">
        <w:t>1</w:t>
      </w:r>
      <w:r w:rsidRPr="00AE3733">
        <w:t>：</w:t>
      </w:r>
      <w:r w:rsidRPr="00AE3733">
        <w:t>Agent</w:t>
      </w:r>
      <w:r w:rsidRPr="00AE3733">
        <w:t>不按流程分析，随意回答</w:t>
      </w:r>
    </w:p>
    <w:p w14:paraId="220F5860" w14:textId="77777777" w:rsidR="00361480" w:rsidRPr="006D25B2" w:rsidRDefault="00361480" w:rsidP="00361480">
      <w:pPr>
        <w:pStyle w:val="afb"/>
      </w:pPr>
      <w:r w:rsidRPr="006D25B2">
        <w:rPr>
          <w:rStyle w:val="af7"/>
        </w:rPr>
        <w:t>问题</w:t>
      </w:r>
      <w:r w:rsidRPr="006D25B2">
        <w:t>：大模型容易偷懒，只给简单结论，不查数、不拆维度、不做图表。</w:t>
      </w:r>
    </w:p>
    <w:p w14:paraId="41BE1D69" w14:textId="77777777" w:rsidR="00361480" w:rsidRPr="006D25B2" w:rsidRDefault="00361480" w:rsidP="00361480">
      <w:pPr>
        <w:pStyle w:val="afb"/>
      </w:pPr>
      <w:r w:rsidRPr="006D25B2">
        <w:rPr>
          <w:rStyle w:val="af7"/>
        </w:rPr>
        <w:t>解决</w:t>
      </w:r>
      <w:r w:rsidRPr="006D25B2">
        <w:t>：通过</w:t>
      </w:r>
      <w:r w:rsidRPr="006D25B2">
        <w:rPr>
          <w:rStyle w:val="af7"/>
          <w:b w:val="0"/>
          <w:bCs w:val="0"/>
        </w:rPr>
        <w:t>Insight Skill</w:t>
      </w:r>
      <w:r w:rsidRPr="006D25B2">
        <w:rPr>
          <w:rStyle w:val="af7"/>
          <w:b w:val="0"/>
          <w:bCs w:val="0"/>
        </w:rPr>
        <w:t>强约束</w:t>
      </w:r>
      <w:r w:rsidRPr="006D25B2">
        <w:t>，定义严格工作流、必须步骤、必须维度、必须产出，强制遵循专业归因流程。</w:t>
      </w:r>
    </w:p>
    <w:p w14:paraId="357B2A60" w14:textId="77777777" w:rsidR="00361480" w:rsidRPr="00B17FDE" w:rsidRDefault="00361480" w:rsidP="00361480">
      <w:pPr>
        <w:pStyle w:val="a5"/>
        <w:ind w:firstLine="420"/>
      </w:pPr>
      <w:r w:rsidRPr="00B17FDE">
        <w:t>自研</w:t>
      </w:r>
      <w:r w:rsidRPr="00B17FDE">
        <w:t xml:space="preserve"> Insight Skill </w:t>
      </w:r>
      <w:r w:rsidRPr="00B17FDE">
        <w:t>技能约束：把归因分析的完整流程、必须步骤、强制维度、输出规范全部固化到</w:t>
      </w:r>
      <w:r w:rsidRPr="00B17FDE">
        <w:t xml:space="preserve"> Skill </w:t>
      </w:r>
      <w:r w:rsidRPr="00B17FDE">
        <w:t>中，成为智能体的</w:t>
      </w:r>
      <w:r w:rsidRPr="00B17FDE">
        <w:t xml:space="preserve"> “</w:t>
      </w:r>
      <w:r w:rsidRPr="00B17FDE">
        <w:t>行为准则</w:t>
      </w:r>
      <w:r w:rsidRPr="00B17FDE">
        <w:t>”</w:t>
      </w:r>
      <w:r w:rsidRPr="00B17FDE">
        <w:t>。</w:t>
      </w:r>
      <w:r w:rsidRPr="00B17FDE">
        <w:t xml:space="preserve"> </w:t>
      </w:r>
    </w:p>
    <w:p w14:paraId="5115678F" w14:textId="77777777" w:rsidR="00361480" w:rsidRPr="00B17FDE" w:rsidRDefault="00361480" w:rsidP="00361480">
      <w:pPr>
        <w:pStyle w:val="a5"/>
        <w:ind w:firstLine="420"/>
      </w:pPr>
      <w:r w:rsidRPr="00B17FDE">
        <w:t>流程强制化：明确规定，当用户提出归因分析类问题时，必须执行查数</w:t>
      </w:r>
      <w:r>
        <w:rPr>
          <w:rFonts w:hint="eastAsia"/>
        </w:rPr>
        <w:t>、</w:t>
      </w:r>
      <w:r w:rsidRPr="00B17FDE">
        <w:t>数据清洗</w:t>
      </w:r>
      <w:r>
        <w:rPr>
          <w:rFonts w:hint="eastAsia"/>
        </w:rPr>
        <w:t>、</w:t>
      </w:r>
      <w:r w:rsidRPr="00B17FDE">
        <w:t>多维度拆解</w:t>
      </w:r>
      <w:r>
        <w:rPr>
          <w:rFonts w:hint="eastAsia"/>
        </w:rPr>
        <w:t>、</w:t>
      </w:r>
      <w:r w:rsidRPr="00B17FDE">
        <w:t>基线对比</w:t>
      </w:r>
      <w:r>
        <w:rPr>
          <w:rFonts w:hint="eastAsia"/>
        </w:rPr>
        <w:t>、</w:t>
      </w:r>
      <w:r w:rsidRPr="00B17FDE">
        <w:t>异常识别</w:t>
      </w:r>
      <w:r>
        <w:rPr>
          <w:rFonts w:hint="eastAsia"/>
        </w:rPr>
        <w:t>、</w:t>
      </w:r>
      <w:r w:rsidRPr="00B17FDE">
        <w:t>结论输出</w:t>
      </w:r>
      <w:r>
        <w:rPr>
          <w:rFonts w:hint="eastAsia"/>
        </w:rPr>
        <w:t>、</w:t>
      </w:r>
      <w:r w:rsidRPr="00B17FDE">
        <w:t>生成报告的完整流程，禁止直接闲聊。</w:t>
      </w:r>
      <w:r w:rsidRPr="00B17FDE">
        <w:t xml:space="preserve"> </w:t>
      </w:r>
    </w:p>
    <w:p w14:paraId="3D32CC1D" w14:textId="77777777" w:rsidR="00361480" w:rsidRPr="00B17FDE" w:rsidRDefault="00361480" w:rsidP="00361480">
      <w:pPr>
        <w:pStyle w:val="a5"/>
        <w:ind w:firstLine="420"/>
      </w:pPr>
      <w:r w:rsidRPr="00B17FDE">
        <w:t>产出强制化：强制要求输出结构化的中间数据文件、分析结果</w:t>
      </w:r>
      <w:r w:rsidRPr="00B17FDE">
        <w:t xml:space="preserve"> JSON</w:t>
      </w:r>
      <w:r w:rsidRPr="00B17FDE">
        <w:t>，以及标准化的</w:t>
      </w:r>
      <w:r w:rsidRPr="00B17FDE">
        <w:t xml:space="preserve"> HTML </w:t>
      </w:r>
      <w:r w:rsidRPr="00B17FDE">
        <w:t>报告，否则视为流程未完成。</w:t>
      </w:r>
    </w:p>
    <w:p w14:paraId="60CD5557" w14:textId="77777777" w:rsidR="00361480" w:rsidRPr="00AE3733" w:rsidRDefault="00361480" w:rsidP="00361480">
      <w:pPr>
        <w:pStyle w:val="a4"/>
      </w:pPr>
      <w:r w:rsidRPr="00AE3733">
        <w:t>难点</w:t>
      </w:r>
      <w:r w:rsidRPr="00AE3733">
        <w:t>2</w:t>
      </w:r>
      <w:r w:rsidRPr="00AE3733">
        <w:t>：长对话上下文越来越长，成本高、响应慢</w:t>
      </w:r>
    </w:p>
    <w:p w14:paraId="404FDE85" w14:textId="77777777" w:rsidR="00361480" w:rsidRPr="006D25B2" w:rsidRDefault="00361480" w:rsidP="00361480">
      <w:pPr>
        <w:pStyle w:val="afb"/>
      </w:pPr>
      <w:r w:rsidRPr="006D25B2">
        <w:rPr>
          <w:rStyle w:val="af7"/>
        </w:rPr>
        <w:t>问题</w:t>
      </w:r>
      <w:r w:rsidRPr="006D25B2">
        <w:t>：多轮追问后历史消息暴涨，</w:t>
      </w:r>
      <w:r w:rsidRPr="006D25B2">
        <w:t>Token</w:t>
      </w:r>
      <w:r w:rsidRPr="006D25B2">
        <w:t>成本高、推理慢。</w:t>
      </w:r>
    </w:p>
    <w:p w14:paraId="53186E14" w14:textId="77777777" w:rsidR="00361480" w:rsidRPr="006D25B2" w:rsidRDefault="00361480" w:rsidP="00361480">
      <w:pPr>
        <w:pStyle w:val="afb"/>
      </w:pPr>
      <w:r w:rsidRPr="006D25B2">
        <w:rPr>
          <w:rStyle w:val="af7"/>
        </w:rPr>
        <w:t>解决</w:t>
      </w:r>
      <w:r w:rsidRPr="006D25B2">
        <w:t>：实现</w:t>
      </w:r>
      <w:r w:rsidRPr="006D25B2">
        <w:rPr>
          <w:rStyle w:val="af7"/>
          <w:b w:val="0"/>
          <w:bCs w:val="0"/>
        </w:rPr>
        <w:t>自动上下文摘要压缩</w:t>
      </w:r>
      <w:r w:rsidRPr="006D25B2">
        <w:t>，把早期对话合并为摘要，保留核心业务信息，控制上下文长度。</w:t>
      </w:r>
    </w:p>
    <w:p w14:paraId="6B43E655" w14:textId="77777777" w:rsidR="00361480" w:rsidRPr="003D54EA" w:rsidRDefault="00361480" w:rsidP="00361480">
      <w:pPr>
        <w:pStyle w:val="a5"/>
        <w:ind w:firstLine="420"/>
      </w:pPr>
      <w:r w:rsidRPr="003D54EA">
        <w:t>实现上下文自动压缩机制：对早期的多轮对话进行自动摘要，将冗长的历史消息压缩为精简的业务摘要，保留核心分析目标、关键结论和数据口径。</w:t>
      </w:r>
      <w:r w:rsidRPr="003D54EA">
        <w:t xml:space="preserve"> </w:t>
      </w:r>
    </w:p>
    <w:p w14:paraId="26E82864" w14:textId="77777777" w:rsidR="00361480" w:rsidRPr="003D54EA" w:rsidRDefault="00361480" w:rsidP="00361480">
      <w:pPr>
        <w:pStyle w:val="a5"/>
        <w:ind w:firstLine="420"/>
      </w:pPr>
      <w:r w:rsidRPr="003D54EA">
        <w:t>动态触发压缩：当对话轮次超过阈值时，自动触发压缩流程，用摘要替换原始长消息，控制上下文长度在合理范围。</w:t>
      </w:r>
      <w:r w:rsidRPr="003D54EA">
        <w:t xml:space="preserve"> </w:t>
      </w:r>
    </w:p>
    <w:p w14:paraId="3362522E" w14:textId="77777777" w:rsidR="00361480" w:rsidRDefault="00361480" w:rsidP="00361480">
      <w:pPr>
        <w:pStyle w:val="a5"/>
        <w:ind w:firstLine="420"/>
      </w:pPr>
      <w:r w:rsidRPr="003D54EA">
        <w:t>摘要持久化：压缩后的摘要单独存储，会话重连时先加载摘要，保证业务逻辑的连续性。</w:t>
      </w:r>
    </w:p>
    <w:p w14:paraId="5DF77DFC" w14:textId="77777777" w:rsidR="00361480" w:rsidRPr="00AE3733" w:rsidRDefault="00361480" w:rsidP="00361480">
      <w:pPr>
        <w:pStyle w:val="a4"/>
      </w:pPr>
      <w:r w:rsidRPr="00AE3733">
        <w:t>难点</w:t>
      </w:r>
      <w:r w:rsidRPr="00AE3733">
        <w:t>4</w:t>
      </w:r>
      <w:r w:rsidRPr="00AE3733">
        <w:t>：大模型直接生成</w:t>
      </w:r>
      <w:r w:rsidRPr="00AE3733">
        <w:t>HTML</w:t>
      </w:r>
      <w:r w:rsidRPr="00AE3733">
        <w:t>报告格式混乱</w:t>
      </w:r>
    </w:p>
    <w:p w14:paraId="7AA90D20" w14:textId="77777777" w:rsidR="00361480" w:rsidRPr="006D25B2" w:rsidRDefault="00361480" w:rsidP="00361480">
      <w:pPr>
        <w:pStyle w:val="afb"/>
      </w:pPr>
      <w:r w:rsidRPr="006D25B2">
        <w:rPr>
          <w:rStyle w:val="af7"/>
        </w:rPr>
        <w:t>问题</w:t>
      </w:r>
      <w:r w:rsidRPr="006D25B2">
        <w:t>：</w:t>
      </w:r>
      <w:r w:rsidRPr="006D25B2">
        <w:t>LLM</w:t>
      </w:r>
      <w:r w:rsidRPr="006D25B2">
        <w:t>不擅长排版，标签错乱、布局丑陋、无法复用。</w:t>
      </w:r>
    </w:p>
    <w:p w14:paraId="426989FF" w14:textId="77777777" w:rsidR="00361480" w:rsidRPr="006D25B2" w:rsidRDefault="00361480" w:rsidP="00361480">
      <w:pPr>
        <w:pStyle w:val="afb"/>
      </w:pPr>
      <w:r w:rsidRPr="006D25B2">
        <w:rPr>
          <w:rStyle w:val="af7"/>
        </w:rPr>
        <w:lastRenderedPageBreak/>
        <w:t>解决</w:t>
      </w:r>
      <w:r w:rsidRPr="006D25B2">
        <w:t>：引入</w:t>
      </w:r>
      <w:r w:rsidRPr="006D25B2">
        <w:rPr>
          <w:rStyle w:val="af7"/>
          <w:b w:val="0"/>
          <w:bCs w:val="0"/>
        </w:rPr>
        <w:t>报告中间</w:t>
      </w:r>
      <w:r w:rsidRPr="006D25B2">
        <w:rPr>
          <w:rStyle w:val="af7"/>
          <w:b w:val="0"/>
          <w:bCs w:val="0"/>
        </w:rPr>
        <w:t>IR</w:t>
      </w:r>
      <w:r w:rsidRPr="006D25B2">
        <w:rPr>
          <w:rStyle w:val="af7"/>
          <w:b w:val="0"/>
          <w:bCs w:val="0"/>
        </w:rPr>
        <w:t>层</w:t>
      </w:r>
      <w:r w:rsidRPr="006D25B2">
        <w:t>，模型只负责生成业务结构，后端统一渲染标准</w:t>
      </w:r>
      <w:r w:rsidRPr="006D25B2">
        <w:t>HTML+ECharts</w:t>
      </w:r>
      <w:r w:rsidRPr="006D25B2">
        <w:t>。</w:t>
      </w:r>
    </w:p>
    <w:p w14:paraId="65DFE1C3" w14:textId="77777777" w:rsidR="00361480" w:rsidRPr="006079CE" w:rsidRDefault="00361480" w:rsidP="00361480">
      <w:pPr>
        <w:pStyle w:val="a5"/>
        <w:ind w:firstLine="420"/>
      </w:pPr>
      <w:r w:rsidRPr="006079CE">
        <w:t>引入</w:t>
      </w:r>
      <w:r w:rsidRPr="006079CE">
        <w:t xml:space="preserve"> </w:t>
      </w:r>
      <w:r w:rsidRPr="006079CE">
        <w:t>报告中间</w:t>
      </w:r>
      <w:r w:rsidRPr="006079CE">
        <w:t xml:space="preserve"> IR </w:t>
      </w:r>
      <w:r w:rsidRPr="006079CE">
        <w:t>层：定义一套结构化的报告中间表示（</w:t>
      </w:r>
      <w:r w:rsidRPr="006079CE">
        <w:t>IR</w:t>
      </w:r>
      <w:r w:rsidRPr="006079CE">
        <w:t>），包含指标卡、折线图、柱状图、表格、文本段落等模块，让大模型只负责生成符合规范的</w:t>
      </w:r>
      <w:r w:rsidRPr="006079CE">
        <w:t xml:space="preserve"> IR </w:t>
      </w:r>
      <w:r w:rsidRPr="006079CE">
        <w:t>结构。</w:t>
      </w:r>
      <w:r w:rsidRPr="006079CE">
        <w:t xml:space="preserve"> </w:t>
      </w:r>
    </w:p>
    <w:p w14:paraId="58E4E5C8" w14:textId="77777777" w:rsidR="00361480" w:rsidRPr="006079CE" w:rsidRDefault="00361480" w:rsidP="00361480">
      <w:pPr>
        <w:pStyle w:val="a5"/>
        <w:ind w:firstLine="420"/>
      </w:pPr>
      <w:r w:rsidRPr="006079CE">
        <w:t>后端统一渲染：开发独立的报告渲染引擎，根据</w:t>
      </w:r>
      <w:r w:rsidRPr="006079CE">
        <w:t xml:space="preserve"> IR </w:t>
      </w:r>
      <w:r w:rsidRPr="006079CE">
        <w:t>结构自动渲染带</w:t>
      </w:r>
      <w:r w:rsidRPr="006079CE">
        <w:t xml:space="preserve"> ECharts </w:t>
      </w:r>
      <w:r w:rsidRPr="006079CE">
        <w:t>图表的标准化</w:t>
      </w:r>
      <w:r w:rsidRPr="006079CE">
        <w:t xml:space="preserve"> HTML </w:t>
      </w:r>
      <w:r w:rsidRPr="006079CE">
        <w:t>报告，样式完全可控。</w:t>
      </w:r>
      <w:r w:rsidRPr="006079CE">
        <w:t xml:space="preserve"> </w:t>
      </w:r>
    </w:p>
    <w:p w14:paraId="605011BB" w14:textId="77777777" w:rsidR="00361480" w:rsidRDefault="00361480" w:rsidP="00361480">
      <w:pPr>
        <w:pStyle w:val="a5"/>
        <w:ind w:firstLine="420"/>
      </w:pPr>
      <w:r w:rsidRPr="006079CE">
        <w:t>支持多格式导出：基于同一套</w:t>
      </w:r>
      <w:r w:rsidRPr="006079CE">
        <w:t xml:space="preserve"> IR</w:t>
      </w:r>
      <w:r w:rsidRPr="006079CE">
        <w:t>，后续可以扩展生成</w:t>
      </w:r>
      <w:r w:rsidRPr="006079CE">
        <w:t xml:space="preserve"> Markdown</w:t>
      </w:r>
      <w:r w:rsidRPr="006079CE">
        <w:t>、</w:t>
      </w:r>
      <w:r w:rsidRPr="006079CE">
        <w:t xml:space="preserve">PDF </w:t>
      </w:r>
      <w:r w:rsidRPr="006079CE">
        <w:t>等多种格式的报告。</w:t>
      </w:r>
    </w:p>
    <w:p w14:paraId="7AC5183C" w14:textId="77777777" w:rsidR="00361480" w:rsidRPr="00AE3733" w:rsidRDefault="00361480" w:rsidP="00361480">
      <w:pPr>
        <w:pStyle w:val="a4"/>
      </w:pPr>
      <w:r w:rsidRPr="00AE3733">
        <w:t>难点</w:t>
      </w:r>
      <w:r w:rsidRPr="00AE3733">
        <w:t>5</w:t>
      </w:r>
      <w:r w:rsidRPr="00AE3733">
        <w:t>：海量</w:t>
      </w:r>
      <w:r w:rsidRPr="00AE3733">
        <w:t>60</w:t>
      </w:r>
      <w:r w:rsidRPr="00AE3733">
        <w:t>万级数据查询与分析性能问题</w:t>
      </w:r>
    </w:p>
    <w:p w14:paraId="763FA5D0" w14:textId="77777777" w:rsidR="00361480" w:rsidRPr="006D25B2" w:rsidRDefault="00361480" w:rsidP="00361480">
      <w:pPr>
        <w:pStyle w:val="afb"/>
      </w:pPr>
      <w:r w:rsidRPr="006D25B2">
        <w:rPr>
          <w:rStyle w:val="af7"/>
        </w:rPr>
        <w:t>问题</w:t>
      </w:r>
      <w:r w:rsidRPr="006D25B2">
        <w:t>：数据量大，查询慢、内存占用高。</w:t>
      </w:r>
    </w:p>
    <w:p w14:paraId="02C90BAF" w14:textId="77777777" w:rsidR="00361480" w:rsidRPr="006D25B2" w:rsidRDefault="00361480" w:rsidP="00361480">
      <w:pPr>
        <w:pStyle w:val="afb"/>
      </w:pPr>
      <w:r w:rsidRPr="006D25B2">
        <w:rPr>
          <w:rStyle w:val="af7"/>
        </w:rPr>
        <w:t>解决</w:t>
      </w:r>
      <w:r w:rsidRPr="006D25B2">
        <w:t>：基于</w:t>
      </w:r>
      <w:r w:rsidRPr="006D25B2">
        <w:t>DataAgent</w:t>
      </w:r>
      <w:r w:rsidRPr="006D25B2">
        <w:t>分页查数、结果落文件、</w:t>
      </w:r>
      <w:r w:rsidRPr="006D25B2">
        <w:t>Pandas</w:t>
      </w:r>
      <w:r w:rsidRPr="006D25B2">
        <w:t>按需分析，避免全量加载。</w:t>
      </w:r>
    </w:p>
    <w:p w14:paraId="75D1FA6F" w14:textId="77777777" w:rsidR="00361480" w:rsidRPr="009D580C" w:rsidRDefault="00361480" w:rsidP="00361480">
      <w:pPr>
        <w:pStyle w:val="a5"/>
        <w:ind w:firstLine="420"/>
      </w:pPr>
      <w:r w:rsidRPr="009D580C">
        <w:t>采用一次性临时</w:t>
      </w:r>
      <w:r w:rsidRPr="009D580C">
        <w:t>Token</w:t>
      </w:r>
      <w:r w:rsidRPr="009D580C">
        <w:t>方案：用户先通过</w:t>
      </w:r>
      <w:r w:rsidRPr="009D580C">
        <w:t xml:space="preserve"> HTTP </w:t>
      </w:r>
      <w:r w:rsidRPr="009D580C">
        <w:t>接口申请</w:t>
      </w:r>
      <w:r w:rsidRPr="009D580C">
        <w:t xml:space="preserve"> WebSocket </w:t>
      </w:r>
      <w:r w:rsidRPr="009D580C">
        <w:t>临时</w:t>
      </w:r>
      <w:r w:rsidRPr="009D580C">
        <w:t xml:space="preserve"> Token</w:t>
      </w:r>
      <w:r w:rsidRPr="009D580C">
        <w:t>，该</w:t>
      </w:r>
      <w:r w:rsidRPr="009D580C">
        <w:t xml:space="preserve"> Token </w:t>
      </w:r>
      <w:r w:rsidRPr="009D580C">
        <w:t>与用户身份、会话绑定，仅能使用一次，有效期极短。</w:t>
      </w:r>
      <w:r w:rsidRPr="009D580C">
        <w:t xml:space="preserve"> </w:t>
      </w:r>
    </w:p>
    <w:p w14:paraId="13816792" w14:textId="77777777" w:rsidR="00361480" w:rsidRPr="009D580C" w:rsidRDefault="00361480" w:rsidP="00361480">
      <w:pPr>
        <w:pStyle w:val="a5"/>
        <w:ind w:firstLine="420"/>
      </w:pPr>
      <w:r w:rsidRPr="009D580C">
        <w:t>连接校验：用户携带临时</w:t>
      </w:r>
      <w:r w:rsidRPr="009D580C">
        <w:t xml:space="preserve"> Token </w:t>
      </w:r>
      <w:r w:rsidRPr="009D580C">
        <w:t>建立</w:t>
      </w:r>
      <w:r w:rsidRPr="009D580C">
        <w:t xml:space="preserve"> WebSocket </w:t>
      </w:r>
      <w:r w:rsidRPr="009D580C">
        <w:t>连接，后端校验通过后立即销毁</w:t>
      </w:r>
      <w:r w:rsidRPr="009D580C">
        <w:t xml:space="preserve"> Token</w:t>
      </w:r>
      <w:r w:rsidRPr="009D580C">
        <w:t>，防止重放攻击。</w:t>
      </w:r>
      <w:r w:rsidRPr="009D580C">
        <w:t xml:space="preserve"> </w:t>
      </w:r>
    </w:p>
    <w:p w14:paraId="666EFE2A" w14:textId="77777777" w:rsidR="00361480" w:rsidRDefault="00361480" w:rsidP="00361480">
      <w:pPr>
        <w:pStyle w:val="a5"/>
        <w:ind w:firstLine="420"/>
      </w:pPr>
      <w:r w:rsidRPr="009D580C">
        <w:t>会话级权限控制：连接建立后，基于用户身份和会话</w:t>
      </w:r>
      <w:r w:rsidRPr="009D580C">
        <w:t xml:space="preserve"> ID </w:t>
      </w:r>
      <w:r w:rsidRPr="009D580C">
        <w:t>进行权限校验，保证用户只能访问自己的会话数据。</w:t>
      </w:r>
    </w:p>
    <w:p w14:paraId="4B197EF4" w14:textId="77777777" w:rsidR="00361480" w:rsidRPr="00A8206A" w:rsidRDefault="00361480" w:rsidP="00361480">
      <w:pPr>
        <w:pStyle w:val="a2"/>
      </w:pPr>
      <w:r w:rsidRPr="00A8206A">
        <w:t>核心技术类问题</w:t>
      </w:r>
    </w:p>
    <w:p w14:paraId="2C282D7C" w14:textId="77777777" w:rsidR="00361480" w:rsidRPr="00A8206A" w:rsidRDefault="00361480" w:rsidP="00361480">
      <w:pPr>
        <w:pStyle w:val="a3"/>
        <w:rPr>
          <w:bCs/>
        </w:rPr>
      </w:pPr>
      <w:r w:rsidRPr="000365F1">
        <w:t>项目中使用的</w:t>
      </w:r>
      <w:r w:rsidRPr="000365F1">
        <w:t xml:space="preserve"> DeepAgents + LangChain</w:t>
      </w:r>
      <w:r w:rsidRPr="000365F1">
        <w:t>，你理解的核心原理是什么？</w:t>
      </w:r>
    </w:p>
    <w:p w14:paraId="1C65B588" w14:textId="77777777" w:rsidR="00361480" w:rsidRPr="00A8206A" w:rsidRDefault="00361480" w:rsidP="00361480">
      <w:r w:rsidRPr="00A8206A">
        <w:rPr>
          <w:b/>
          <w:bCs/>
        </w:rPr>
        <w:t>回答</w:t>
      </w:r>
      <w:r w:rsidRPr="00A8206A">
        <w:t>：</w:t>
      </w:r>
    </w:p>
    <w:p w14:paraId="04F1E0D3" w14:textId="77777777" w:rsidR="00361480" w:rsidRPr="000365F1" w:rsidRDefault="00361480" w:rsidP="00361480">
      <w:pPr>
        <w:pStyle w:val="afb"/>
      </w:pPr>
      <w:r w:rsidRPr="000365F1">
        <w:t xml:space="preserve">DeepAgents </w:t>
      </w:r>
      <w:r w:rsidRPr="000365F1">
        <w:t>是基于</w:t>
      </w:r>
      <w:r w:rsidRPr="000365F1">
        <w:t xml:space="preserve"> LangChain </w:t>
      </w:r>
      <w:r w:rsidRPr="000365F1">
        <w:t>封装的智能体运行时框架，核心原理是通过「模型</w:t>
      </w:r>
      <w:r w:rsidRPr="000365F1">
        <w:t>+</w:t>
      </w:r>
      <w:r w:rsidRPr="000365F1">
        <w:t>工具</w:t>
      </w:r>
      <w:r w:rsidRPr="000365F1">
        <w:t>+</w:t>
      </w:r>
      <w:r w:rsidRPr="000365F1">
        <w:t>记忆</w:t>
      </w:r>
      <w:r w:rsidRPr="000365F1">
        <w:t>+</w:t>
      </w:r>
      <w:r w:rsidRPr="000365F1">
        <w:t>控制流」的组合，让大模型能够执行复杂的业务任务。在项目中，主要利用了它的几个核心能力：</w:t>
      </w:r>
    </w:p>
    <w:p w14:paraId="4E4ABDE4" w14:textId="77777777" w:rsidR="00361480" w:rsidRPr="000365F1" w:rsidRDefault="00361480" w:rsidP="00361480">
      <w:pPr>
        <w:pStyle w:val="a5"/>
        <w:ind w:firstLine="422"/>
      </w:pPr>
      <w:r w:rsidRPr="00C67DF6">
        <w:rPr>
          <w:b/>
          <w:bCs/>
        </w:rPr>
        <w:t>工具调用能力</w:t>
      </w:r>
      <w:r w:rsidRPr="000365F1">
        <w:t>：支持模型调用</w:t>
      </w:r>
      <w:r>
        <w:rPr>
          <w:rFonts w:hint="eastAsia"/>
        </w:rPr>
        <w:t>数据库查询</w:t>
      </w:r>
      <w:r w:rsidRPr="000365F1">
        <w:t>、</w:t>
      </w:r>
      <w:r>
        <w:rPr>
          <w:rFonts w:hint="eastAsia"/>
        </w:rPr>
        <w:t>文件返回</w:t>
      </w:r>
      <w:r w:rsidRPr="000365F1">
        <w:t>等工具，实现数据查询和文件操作。</w:t>
      </w:r>
    </w:p>
    <w:p w14:paraId="2463B95C" w14:textId="77777777" w:rsidR="00361480" w:rsidRPr="000365F1" w:rsidRDefault="00361480" w:rsidP="00361480">
      <w:pPr>
        <w:pStyle w:val="a5"/>
        <w:ind w:firstLine="422"/>
      </w:pPr>
      <w:r w:rsidRPr="00C67DF6">
        <w:rPr>
          <w:b/>
          <w:bCs/>
        </w:rPr>
        <w:t>工作区隔离</w:t>
      </w:r>
      <w:r w:rsidRPr="000365F1">
        <w:t>：每个会话有独立的工作区，保证不同会话的文件互不干扰</w:t>
      </w:r>
      <w:r>
        <w:rPr>
          <w:rFonts w:hint="eastAsia"/>
        </w:rPr>
        <w:t>、</w:t>
      </w:r>
      <w:r w:rsidRPr="000365F1">
        <w:t>可沉淀。</w:t>
      </w:r>
    </w:p>
    <w:p w14:paraId="20CAB69F" w14:textId="77777777" w:rsidR="00361480" w:rsidRPr="000365F1" w:rsidRDefault="00361480" w:rsidP="00361480">
      <w:pPr>
        <w:pStyle w:val="a5"/>
        <w:ind w:firstLine="422"/>
      </w:pPr>
      <w:r w:rsidRPr="00C67DF6">
        <w:rPr>
          <w:b/>
          <w:bCs/>
        </w:rPr>
        <w:t>Skill</w:t>
      </w:r>
      <w:r w:rsidRPr="00C67DF6">
        <w:rPr>
          <w:b/>
          <w:bCs/>
        </w:rPr>
        <w:t>约束机制</w:t>
      </w:r>
      <w:r w:rsidRPr="000365F1">
        <w:t>：通过</w:t>
      </w:r>
      <w:r w:rsidRPr="000365F1">
        <w:t xml:space="preserve"> Skill </w:t>
      </w:r>
      <w:r w:rsidRPr="000365F1">
        <w:t>定义智能体的行为准则和执行流程，强制模型按规范执行。</w:t>
      </w:r>
    </w:p>
    <w:p w14:paraId="1BCCAE15" w14:textId="77777777" w:rsidR="00361480" w:rsidRPr="00A8206A" w:rsidRDefault="00361480" w:rsidP="00361480">
      <w:pPr>
        <w:pStyle w:val="a5"/>
        <w:ind w:firstLine="422"/>
      </w:pPr>
      <w:r w:rsidRPr="00C67DF6">
        <w:rPr>
          <w:b/>
          <w:bCs/>
        </w:rPr>
        <w:t>上下文管理</w:t>
      </w:r>
      <w:r w:rsidRPr="000365F1">
        <w:t>：支持多轮对话的上下文维护，也方便我们接入自定义的上下文压缩逻辑。</w:t>
      </w:r>
    </w:p>
    <w:p w14:paraId="163F1793" w14:textId="77777777" w:rsidR="00361480" w:rsidRPr="00A8206A" w:rsidRDefault="00361480" w:rsidP="00361480">
      <w:pPr>
        <w:pStyle w:val="a3"/>
      </w:pPr>
      <w:r w:rsidRPr="00813D2C">
        <w:lastRenderedPageBreak/>
        <w:t>上下文压缩的具体实现逻辑是什么？</w:t>
      </w:r>
    </w:p>
    <w:p w14:paraId="0D7821DF" w14:textId="77777777" w:rsidR="00361480" w:rsidRPr="006D25B2" w:rsidRDefault="00361480" w:rsidP="00361480">
      <w:pPr>
        <w:pStyle w:val="afb"/>
        <w:rPr>
          <w:b/>
          <w:bCs/>
        </w:rPr>
      </w:pPr>
      <w:r w:rsidRPr="006D25B2">
        <w:rPr>
          <w:b/>
          <w:bCs/>
        </w:rPr>
        <w:t>回答：</w:t>
      </w:r>
    </w:p>
    <w:p w14:paraId="54B815B8" w14:textId="77777777" w:rsidR="00361480" w:rsidRDefault="00361480" w:rsidP="00361480">
      <w:pPr>
        <w:pStyle w:val="a5"/>
        <w:ind w:firstLine="422"/>
      </w:pPr>
      <w:r w:rsidRPr="006D25B2">
        <w:rPr>
          <w:rFonts w:hint="eastAsia"/>
          <w:b/>
          <w:bCs/>
        </w:rPr>
        <w:t>触发条件：</w:t>
      </w:r>
      <w:r>
        <w:rPr>
          <w:rFonts w:hint="eastAsia"/>
        </w:rPr>
        <w:t>当对话轮次超过阈值，或者上下文</w:t>
      </w:r>
      <w:r>
        <w:rPr>
          <w:rFonts w:hint="eastAsia"/>
        </w:rPr>
        <w:t xml:space="preserve"> Token </w:t>
      </w:r>
      <w:r>
        <w:rPr>
          <w:rFonts w:hint="eastAsia"/>
        </w:rPr>
        <w:t>数超过上限时，自动触发压缩。</w:t>
      </w:r>
    </w:p>
    <w:p w14:paraId="3526060B" w14:textId="77777777" w:rsidR="00361480" w:rsidRDefault="00361480" w:rsidP="00361480">
      <w:pPr>
        <w:pStyle w:val="a5"/>
        <w:ind w:firstLine="422"/>
      </w:pPr>
      <w:r w:rsidRPr="006D25B2">
        <w:rPr>
          <w:rFonts w:hint="eastAsia"/>
          <w:b/>
          <w:bCs/>
        </w:rPr>
        <w:t>摘要生成：</w:t>
      </w:r>
      <w:r>
        <w:rPr>
          <w:rFonts w:hint="eastAsia"/>
        </w:rPr>
        <w:t>将早期的多轮对话发送给大模型，让模型生成精简的业务摘要，包括分析目标、关键数据、核心结论和后续需要解决的问题。</w:t>
      </w:r>
    </w:p>
    <w:p w14:paraId="0EC29171" w14:textId="77777777" w:rsidR="00361480" w:rsidRDefault="00361480" w:rsidP="00361480">
      <w:pPr>
        <w:pStyle w:val="a5"/>
        <w:ind w:firstLine="422"/>
      </w:pPr>
      <w:r w:rsidRPr="006D25B2">
        <w:rPr>
          <w:rFonts w:hint="eastAsia"/>
          <w:b/>
          <w:bCs/>
        </w:rPr>
        <w:t>替换与存储：</w:t>
      </w:r>
      <w:r>
        <w:rPr>
          <w:rFonts w:hint="eastAsia"/>
        </w:rPr>
        <w:t>用摘要信息替换原始消息，保留近几轮对话，注入上下文并存储到数据库。</w:t>
      </w:r>
    </w:p>
    <w:p w14:paraId="59524D6D" w14:textId="77777777" w:rsidR="00361480" w:rsidRPr="008B7117" w:rsidRDefault="00361480" w:rsidP="00361480">
      <w:pPr>
        <w:pStyle w:val="a5"/>
        <w:ind w:firstLine="422"/>
      </w:pPr>
      <w:r w:rsidRPr="006D25B2">
        <w:rPr>
          <w:rFonts w:hint="eastAsia"/>
          <w:b/>
          <w:bCs/>
        </w:rPr>
        <w:t>会话重连恢复：</w:t>
      </w:r>
      <w:r>
        <w:rPr>
          <w:rFonts w:hint="eastAsia"/>
        </w:rPr>
        <w:t>重新连接会话时，加载最新的摘要和最近消息，保证业务逻辑的连续性。</w:t>
      </w:r>
    </w:p>
    <w:p w14:paraId="45714356" w14:textId="77777777" w:rsidR="00361480" w:rsidRPr="00A8206A" w:rsidRDefault="00361480" w:rsidP="00361480">
      <w:pPr>
        <w:pStyle w:val="a2"/>
      </w:pPr>
      <w:r w:rsidRPr="00A8206A">
        <w:t>项目设计类问题</w:t>
      </w:r>
    </w:p>
    <w:p w14:paraId="253113EF" w14:textId="77777777" w:rsidR="00361480" w:rsidRPr="00A8206A" w:rsidRDefault="00361480" w:rsidP="00361480">
      <w:pPr>
        <w:pStyle w:val="a3"/>
      </w:pPr>
      <w:r w:rsidRPr="00FB02F2">
        <w:t>为什么要设计三层消息映射架构？直接用一套格式不行吗？</w:t>
      </w:r>
    </w:p>
    <w:p w14:paraId="66D67B8F" w14:textId="77777777" w:rsidR="00361480" w:rsidRPr="006D25B2" w:rsidRDefault="00361480" w:rsidP="00361480">
      <w:pPr>
        <w:pStyle w:val="afb"/>
        <w:rPr>
          <w:b/>
          <w:bCs/>
        </w:rPr>
      </w:pPr>
      <w:r w:rsidRPr="006D25B2">
        <w:rPr>
          <w:b/>
          <w:bCs/>
        </w:rPr>
        <w:t>回答：</w:t>
      </w:r>
    </w:p>
    <w:p w14:paraId="4D4EFE95" w14:textId="77777777" w:rsidR="00361480" w:rsidRPr="00FB02F2" w:rsidRDefault="00361480" w:rsidP="00361480">
      <w:pPr>
        <w:pStyle w:val="afb"/>
      </w:pPr>
      <w:r w:rsidRPr="00FB02F2">
        <w:t>不同场景下的消息需求差异很大：</w:t>
      </w:r>
    </w:p>
    <w:p w14:paraId="6A89679A" w14:textId="77777777" w:rsidR="00361480" w:rsidRPr="00FB02F2" w:rsidRDefault="00361480" w:rsidP="00361480">
      <w:pPr>
        <w:pStyle w:val="a5"/>
        <w:ind w:firstLine="422"/>
      </w:pPr>
      <w:r w:rsidRPr="00FB02F2">
        <w:rPr>
          <w:b/>
          <w:bCs/>
        </w:rPr>
        <w:t xml:space="preserve">Agent </w:t>
      </w:r>
      <w:r w:rsidRPr="00FB02F2">
        <w:rPr>
          <w:b/>
          <w:bCs/>
        </w:rPr>
        <w:t>运行时</w:t>
      </w:r>
      <w:r w:rsidRPr="00FB02F2">
        <w:t>：需要支持工具调用、工具结果、图片等复杂类型。</w:t>
      </w:r>
    </w:p>
    <w:p w14:paraId="3458781B" w14:textId="77777777" w:rsidR="00361480" w:rsidRPr="00FB02F2" w:rsidRDefault="00361480" w:rsidP="00361480">
      <w:pPr>
        <w:pStyle w:val="a5"/>
        <w:ind w:firstLine="422"/>
      </w:pPr>
      <w:r w:rsidRPr="00FB02F2">
        <w:rPr>
          <w:b/>
          <w:bCs/>
        </w:rPr>
        <w:t>前端交互</w:t>
      </w:r>
      <w:r w:rsidRPr="00FB02F2">
        <w:t>：需要结构简单、易解析，方便渲染文本、工具调用状态、附件等内容。</w:t>
      </w:r>
    </w:p>
    <w:p w14:paraId="410472A2" w14:textId="77777777" w:rsidR="00361480" w:rsidRPr="00FB02F2" w:rsidRDefault="00361480" w:rsidP="00361480">
      <w:pPr>
        <w:pStyle w:val="a5"/>
        <w:ind w:firstLine="422"/>
      </w:pPr>
      <w:r w:rsidRPr="00FB02F2">
        <w:rPr>
          <w:b/>
          <w:bCs/>
        </w:rPr>
        <w:t>数据库存储</w:t>
      </w:r>
      <w:r w:rsidRPr="00FB02F2">
        <w:t>：需要可序列化、可扩展，方便后续回溯和审计。</w:t>
      </w:r>
    </w:p>
    <w:p w14:paraId="62AE8DFC" w14:textId="77777777" w:rsidR="00361480" w:rsidRPr="006D25B2" w:rsidRDefault="00361480" w:rsidP="00361480">
      <w:pPr>
        <w:pStyle w:val="afb"/>
      </w:pPr>
      <w:r w:rsidRPr="006D25B2">
        <w:t>如果直接用一套格式，会导致格式臃肿、扩展性差、维护成本高。</w:t>
      </w:r>
    </w:p>
    <w:p w14:paraId="5D89F448" w14:textId="77777777" w:rsidR="00361480" w:rsidRPr="006D25B2" w:rsidRDefault="00361480" w:rsidP="00361480">
      <w:pPr>
        <w:pStyle w:val="afb"/>
      </w:pPr>
      <w:r w:rsidRPr="006D25B2">
        <w:t>三层架构通过</w:t>
      </w:r>
      <w:r w:rsidRPr="006D25B2">
        <w:t xml:space="preserve"> Mapper </w:t>
      </w:r>
      <w:r w:rsidRPr="006D25B2">
        <w:t>转换层实现了解耦，各司其职，扩展性和可维护性都大幅提升。</w:t>
      </w:r>
    </w:p>
    <w:p w14:paraId="106D520A" w14:textId="77777777" w:rsidR="00361480" w:rsidRPr="00B178DA" w:rsidRDefault="00361480" w:rsidP="00361480">
      <w:pPr>
        <w:pStyle w:val="a3"/>
        <w:rPr>
          <w:bCs/>
        </w:rPr>
      </w:pPr>
      <w:r w:rsidRPr="00854FF5">
        <w:t>会话级工作区机制的设计思路是什么？解决了什么问题？</w:t>
      </w:r>
    </w:p>
    <w:p w14:paraId="4CF101FA" w14:textId="77777777" w:rsidR="00361480" w:rsidRPr="006D25B2" w:rsidRDefault="00361480" w:rsidP="00361480">
      <w:pPr>
        <w:pStyle w:val="afb"/>
        <w:rPr>
          <w:b/>
          <w:bCs/>
        </w:rPr>
      </w:pPr>
      <w:r w:rsidRPr="006D25B2">
        <w:rPr>
          <w:b/>
          <w:bCs/>
        </w:rPr>
        <w:t>回答：</w:t>
      </w:r>
    </w:p>
    <w:p w14:paraId="54E5C470" w14:textId="77777777" w:rsidR="00361480" w:rsidRPr="00854FF5" w:rsidRDefault="00361480" w:rsidP="00361480">
      <w:pPr>
        <w:pStyle w:val="afb"/>
      </w:pPr>
      <w:r w:rsidRPr="00854FF5">
        <w:t>工作区机制的核心设计思路是「会话级文件隔离</w:t>
      </w:r>
      <w:r w:rsidRPr="00854FF5">
        <w:t xml:space="preserve"> + </w:t>
      </w:r>
      <w:r w:rsidRPr="00854FF5">
        <w:t>过程沉淀复用」。</w:t>
      </w:r>
    </w:p>
    <w:p w14:paraId="0DADD6C1" w14:textId="77777777" w:rsidR="00361480" w:rsidRPr="00854FF5" w:rsidRDefault="00361480" w:rsidP="00361480">
      <w:pPr>
        <w:pStyle w:val="a6"/>
      </w:pPr>
      <w:r w:rsidRPr="00854FF5">
        <w:t>每个用户的每个会话都有独立的文件目录。</w:t>
      </w:r>
    </w:p>
    <w:p w14:paraId="61146A53" w14:textId="77777777" w:rsidR="00361480" w:rsidRPr="00854FF5" w:rsidRDefault="00361480" w:rsidP="00361480">
      <w:pPr>
        <w:pStyle w:val="a6"/>
      </w:pPr>
      <w:r w:rsidRPr="00854FF5">
        <w:t>会话过程中产生的所有文件，包括查询结果</w:t>
      </w:r>
      <w:r w:rsidRPr="00854FF5">
        <w:t xml:space="preserve"> CSV</w:t>
      </w:r>
      <w:r w:rsidRPr="00854FF5">
        <w:t>、分析过程</w:t>
      </w:r>
      <w:r w:rsidRPr="00854FF5">
        <w:t xml:space="preserve"> JSON</w:t>
      </w:r>
      <w:r w:rsidRPr="00854FF5">
        <w:t>、生成的</w:t>
      </w:r>
      <w:r w:rsidRPr="00854FF5">
        <w:t xml:space="preserve"> HTML </w:t>
      </w:r>
      <w:r w:rsidRPr="00854FF5">
        <w:t>报告，都存储在对应的工作区中。</w:t>
      </w:r>
    </w:p>
    <w:p w14:paraId="673FE58A" w14:textId="77777777" w:rsidR="00361480" w:rsidRPr="00EC6578" w:rsidRDefault="00361480" w:rsidP="00361480">
      <w:pPr>
        <w:pStyle w:val="afb"/>
      </w:pPr>
      <w:r w:rsidRPr="00854FF5">
        <w:t>主要解决了文件隔离</w:t>
      </w:r>
      <w:r>
        <w:rPr>
          <w:rFonts w:hint="eastAsia"/>
        </w:rPr>
        <w:t>、</w:t>
      </w:r>
      <w:r w:rsidRPr="00854FF5">
        <w:t>过程沉淀</w:t>
      </w:r>
      <w:r>
        <w:rPr>
          <w:rFonts w:hint="eastAsia"/>
        </w:rPr>
        <w:t>、</w:t>
      </w:r>
      <w:r w:rsidRPr="00854FF5">
        <w:t>复杂分析支持三个问题</w:t>
      </w:r>
      <w:r>
        <w:rPr>
          <w:rFonts w:hint="eastAsia"/>
        </w:rPr>
        <w:t>。</w:t>
      </w:r>
    </w:p>
    <w:p w14:paraId="1955D4D9" w14:textId="77777777" w:rsidR="00361480" w:rsidRPr="00A8206A" w:rsidRDefault="00361480" w:rsidP="00361480">
      <w:pPr>
        <w:pStyle w:val="a2"/>
      </w:pPr>
      <w:r w:rsidRPr="00A8206A">
        <w:t>项目落地与优化类问题</w:t>
      </w:r>
    </w:p>
    <w:p w14:paraId="0CD34A06" w14:textId="77777777" w:rsidR="00361480" w:rsidRPr="00B178DA" w:rsidRDefault="00361480" w:rsidP="00361480">
      <w:pPr>
        <w:pStyle w:val="a3"/>
        <w:rPr>
          <w:bCs/>
        </w:rPr>
      </w:pPr>
      <w:r w:rsidRPr="002F3420">
        <w:t>项目中做了哪些性能优化？效果如何？</w:t>
      </w:r>
    </w:p>
    <w:p w14:paraId="20CB7CB5" w14:textId="77777777" w:rsidR="00361480" w:rsidRPr="00A8206A" w:rsidRDefault="00361480" w:rsidP="00361480">
      <w:pPr>
        <w:pStyle w:val="afb"/>
      </w:pPr>
      <w:r w:rsidRPr="00A8206A">
        <w:t>回答：</w:t>
      </w:r>
    </w:p>
    <w:p w14:paraId="397BEBE5" w14:textId="77777777" w:rsidR="00361480" w:rsidRPr="002F3420" w:rsidRDefault="00361480" w:rsidP="00361480">
      <w:pPr>
        <w:pStyle w:val="afb"/>
      </w:pPr>
      <w:r w:rsidRPr="002F3420">
        <w:lastRenderedPageBreak/>
        <w:t>主要做了这</w:t>
      </w:r>
      <w:r>
        <w:rPr>
          <w:rFonts w:hint="eastAsia"/>
        </w:rPr>
        <w:t>五</w:t>
      </w:r>
      <w:r w:rsidRPr="002F3420">
        <w:t>类优化：</w:t>
      </w:r>
    </w:p>
    <w:p w14:paraId="6215763F" w14:textId="77777777" w:rsidR="00361480" w:rsidRPr="002F3420" w:rsidRDefault="00361480" w:rsidP="00361480">
      <w:pPr>
        <w:pStyle w:val="a5"/>
        <w:ind w:firstLine="422"/>
      </w:pPr>
      <w:r w:rsidRPr="006D25B2">
        <w:rPr>
          <w:b/>
          <w:bCs/>
        </w:rPr>
        <w:t>上下文压缩优化：</w:t>
      </w:r>
      <w:r w:rsidRPr="002F3420">
        <w:t>降低</w:t>
      </w:r>
      <w:r w:rsidRPr="002F3420">
        <w:t xml:space="preserve"> 60%</w:t>
      </w:r>
      <w:r w:rsidRPr="002F3420">
        <w:t>的上下文长度，</w:t>
      </w:r>
      <w:r>
        <w:rPr>
          <w:rFonts w:hint="eastAsia"/>
        </w:rPr>
        <w:t>降低</w:t>
      </w:r>
      <w:r w:rsidRPr="002F3420">
        <w:t xml:space="preserve">Token </w:t>
      </w:r>
      <w:r w:rsidRPr="002F3420">
        <w:t>成本，降低约</w:t>
      </w:r>
      <w:r w:rsidRPr="002F3420">
        <w:t xml:space="preserve"> 40%</w:t>
      </w:r>
      <w:r w:rsidRPr="002F3420">
        <w:t>推理延迟。</w:t>
      </w:r>
    </w:p>
    <w:p w14:paraId="6C6648B8" w14:textId="77777777" w:rsidR="00361480" w:rsidRPr="002F3420" w:rsidRDefault="00361480" w:rsidP="00361480">
      <w:pPr>
        <w:pStyle w:val="a5"/>
        <w:ind w:firstLine="422"/>
      </w:pPr>
      <w:r w:rsidRPr="006D25B2">
        <w:rPr>
          <w:b/>
          <w:bCs/>
        </w:rPr>
        <w:t>大数据量处理优化：</w:t>
      </w:r>
      <w:r w:rsidRPr="002F3420">
        <w:t>采用分页查询</w:t>
      </w:r>
      <w:r w:rsidRPr="002F3420">
        <w:t>+</w:t>
      </w:r>
      <w:r w:rsidRPr="002F3420">
        <w:t>文件落盘</w:t>
      </w:r>
      <w:r w:rsidRPr="002F3420">
        <w:t>+</w:t>
      </w:r>
      <w:r w:rsidRPr="002F3420">
        <w:t>按需分析，</w:t>
      </w:r>
      <w:r>
        <w:rPr>
          <w:rFonts w:hint="eastAsia"/>
        </w:rPr>
        <w:t>大幅缓解</w:t>
      </w:r>
      <w:r w:rsidRPr="002F3420">
        <w:t>内存</w:t>
      </w:r>
      <w:r>
        <w:rPr>
          <w:rFonts w:hint="eastAsia"/>
        </w:rPr>
        <w:t>占用压力</w:t>
      </w:r>
      <w:r w:rsidRPr="002F3420">
        <w:t>。</w:t>
      </w:r>
    </w:p>
    <w:p w14:paraId="2B00A206" w14:textId="77777777" w:rsidR="00361480" w:rsidRPr="002F3420" w:rsidRDefault="00361480" w:rsidP="00361480">
      <w:pPr>
        <w:pStyle w:val="a5"/>
        <w:ind w:firstLine="422"/>
      </w:pPr>
      <w:r w:rsidRPr="006D25B2">
        <w:rPr>
          <w:b/>
          <w:bCs/>
        </w:rPr>
        <w:t>异步非阻塞优化：</w:t>
      </w:r>
      <w:r w:rsidRPr="002F3420">
        <w:t>使用</w:t>
      </w:r>
      <w:r w:rsidRPr="002F3420">
        <w:t>FastAPI</w:t>
      </w:r>
      <w:r w:rsidRPr="002F3420">
        <w:t>的异步特性，提升了</w:t>
      </w:r>
      <w:r w:rsidRPr="002F3420">
        <w:t xml:space="preserve">IO </w:t>
      </w:r>
      <w:r w:rsidRPr="002F3420">
        <w:t>操作</w:t>
      </w:r>
      <w:r>
        <w:rPr>
          <w:rFonts w:hint="eastAsia"/>
        </w:rPr>
        <w:t>等</w:t>
      </w:r>
      <w:r w:rsidRPr="002F3420">
        <w:t>服务的并发处理能力。</w:t>
      </w:r>
    </w:p>
    <w:p w14:paraId="5254784D" w14:textId="77777777" w:rsidR="00361480" w:rsidRPr="002F3420" w:rsidRDefault="00361480" w:rsidP="00361480">
      <w:pPr>
        <w:pStyle w:val="a5"/>
        <w:ind w:firstLine="422"/>
      </w:pPr>
      <w:r w:rsidRPr="006D25B2">
        <w:rPr>
          <w:b/>
          <w:bCs/>
        </w:rPr>
        <w:t>缓存复用优化：</w:t>
      </w:r>
      <w:r w:rsidRPr="002F3420">
        <w:t>缓存数据</w:t>
      </w:r>
      <w:r>
        <w:rPr>
          <w:rFonts w:hint="eastAsia"/>
        </w:rPr>
        <w:t>查询</w:t>
      </w:r>
      <w:r w:rsidRPr="002F3420">
        <w:t>结果，避免重复查询，减少</w:t>
      </w:r>
      <w:r w:rsidRPr="002F3420">
        <w:t>Data Agent</w:t>
      </w:r>
      <w:r w:rsidRPr="002F3420">
        <w:t>服务的调用压力。</w:t>
      </w:r>
    </w:p>
    <w:p w14:paraId="0D97FDB0" w14:textId="77777777" w:rsidR="00361480" w:rsidRPr="002F3420" w:rsidRDefault="00361480" w:rsidP="00361480">
      <w:pPr>
        <w:pStyle w:val="a5"/>
        <w:ind w:firstLine="422"/>
      </w:pPr>
      <w:r w:rsidRPr="006D25B2">
        <w:rPr>
          <w:b/>
          <w:bCs/>
        </w:rPr>
        <w:t>日志与链路优化：</w:t>
      </w:r>
      <w:r w:rsidRPr="002F3420">
        <w:t>优化日志输出，同时通过链路追踪快速定位性能瓶颈。</w:t>
      </w:r>
    </w:p>
    <w:p w14:paraId="1AEC0901" w14:textId="77777777" w:rsidR="00361480" w:rsidRPr="006D25B2" w:rsidRDefault="00361480" w:rsidP="00361480">
      <w:pPr>
        <w:pStyle w:val="afb"/>
      </w:pPr>
      <w:r w:rsidRPr="006D25B2">
        <w:t>系统的响应速度和并发能力都大幅提升，能够稳定支撑业务高峰期的使用。</w:t>
      </w:r>
    </w:p>
    <w:p w14:paraId="6C222A73" w14:textId="77777777" w:rsidR="00361480" w:rsidRPr="00A8206A" w:rsidRDefault="00361480" w:rsidP="00361480">
      <w:pPr>
        <w:pStyle w:val="a3"/>
      </w:pPr>
      <w:r w:rsidRPr="003E1F54">
        <w:t>项目上线前做了哪些测试？遇到过什么问题？</w:t>
      </w:r>
    </w:p>
    <w:p w14:paraId="75C37BBB" w14:textId="77777777" w:rsidR="00361480" w:rsidRPr="006D25B2" w:rsidRDefault="00361480" w:rsidP="00361480">
      <w:pPr>
        <w:pStyle w:val="afb"/>
        <w:rPr>
          <w:b/>
          <w:bCs/>
        </w:rPr>
      </w:pPr>
      <w:r w:rsidRPr="006D25B2">
        <w:rPr>
          <w:b/>
          <w:bCs/>
        </w:rPr>
        <w:t>回答：</w:t>
      </w:r>
    </w:p>
    <w:p w14:paraId="676E9BCF" w14:textId="77777777" w:rsidR="00361480" w:rsidRPr="003E1F54" w:rsidRDefault="00361480" w:rsidP="00361480">
      <w:pPr>
        <w:pStyle w:val="afb"/>
      </w:pPr>
      <w:r w:rsidRPr="003E1F54">
        <w:t>做了多轮测试：</w:t>
      </w:r>
    </w:p>
    <w:p w14:paraId="195C3D2D" w14:textId="77777777" w:rsidR="00361480" w:rsidRPr="003E1F54" w:rsidRDefault="00361480" w:rsidP="00361480">
      <w:pPr>
        <w:pStyle w:val="a5"/>
        <w:ind w:firstLine="422"/>
      </w:pPr>
      <w:r w:rsidRPr="006D25B2">
        <w:rPr>
          <w:b/>
          <w:bCs/>
        </w:rPr>
        <w:t>单元测试：</w:t>
      </w:r>
      <w:r w:rsidRPr="003E1F54">
        <w:t>对核心工具、上下文压缩等</w:t>
      </w:r>
      <w:r>
        <w:rPr>
          <w:rFonts w:hint="eastAsia"/>
        </w:rPr>
        <w:t>多个</w:t>
      </w:r>
      <w:r w:rsidRPr="003E1F54">
        <w:t>模块进行单元测试，保证功能正确性。</w:t>
      </w:r>
    </w:p>
    <w:p w14:paraId="02A3AD2F" w14:textId="77777777" w:rsidR="00361480" w:rsidRPr="003E1F54" w:rsidRDefault="00361480" w:rsidP="00361480">
      <w:pPr>
        <w:pStyle w:val="a5"/>
        <w:ind w:firstLine="422"/>
      </w:pPr>
      <w:r w:rsidRPr="006D25B2">
        <w:rPr>
          <w:b/>
          <w:bCs/>
        </w:rPr>
        <w:t>联调测试：</w:t>
      </w:r>
      <w:r w:rsidRPr="003E1F54">
        <w:t>和前端、数据团队进行全链路联调，解决了</w:t>
      </w:r>
      <w:r>
        <w:rPr>
          <w:rFonts w:hint="eastAsia"/>
        </w:rPr>
        <w:t>多个</w:t>
      </w:r>
      <w:r w:rsidRPr="003E1F54">
        <w:t>环节的兼容性问题。</w:t>
      </w:r>
    </w:p>
    <w:p w14:paraId="5C37A2A3" w14:textId="77777777" w:rsidR="00361480" w:rsidRPr="003E1F54" w:rsidRDefault="00361480" w:rsidP="00361480">
      <w:pPr>
        <w:pStyle w:val="a5"/>
        <w:ind w:firstLine="422"/>
      </w:pPr>
      <w:r w:rsidRPr="006D25B2">
        <w:rPr>
          <w:b/>
          <w:bCs/>
        </w:rPr>
        <w:t>压测：</w:t>
      </w:r>
      <w:r w:rsidRPr="003E1F54">
        <w:t>对</w:t>
      </w:r>
      <w:r w:rsidRPr="003E1F54">
        <w:t xml:space="preserve"> WebSocket </w:t>
      </w:r>
      <w:r w:rsidRPr="003E1F54">
        <w:t>连接和并发场景进行压测，优化了连接池和异步处理逻辑，解决了高并发下的连接不稳定问题。</w:t>
      </w:r>
    </w:p>
    <w:p w14:paraId="5D673AC1" w14:textId="77777777" w:rsidR="00361480" w:rsidRPr="003E1F54" w:rsidRDefault="00361480" w:rsidP="00361480">
      <w:pPr>
        <w:pStyle w:val="a5"/>
        <w:ind w:firstLine="422"/>
      </w:pPr>
      <w:r w:rsidRPr="006D25B2">
        <w:rPr>
          <w:b/>
          <w:bCs/>
        </w:rPr>
        <w:t>业务场景测试：</w:t>
      </w:r>
      <w:r w:rsidRPr="003E1F54">
        <w:t>邀请业务人员进行测试，收集反馈并优化了分析流程和报告生成逻辑。</w:t>
      </w:r>
    </w:p>
    <w:p w14:paraId="5C45F267" w14:textId="77777777" w:rsidR="00361480" w:rsidRDefault="00361480" w:rsidP="00361480">
      <w:pPr>
        <w:pStyle w:val="a3"/>
      </w:pPr>
      <w:r w:rsidRPr="00130668">
        <w:t>项目上线后，如何保证系统的稳定性？</w:t>
      </w:r>
    </w:p>
    <w:p w14:paraId="02712FAA" w14:textId="77777777" w:rsidR="00361480" w:rsidRPr="006D25B2" w:rsidRDefault="00361480" w:rsidP="00361480">
      <w:pPr>
        <w:pStyle w:val="afb"/>
        <w:rPr>
          <w:b/>
          <w:bCs/>
        </w:rPr>
      </w:pPr>
      <w:r w:rsidRPr="006D25B2">
        <w:rPr>
          <w:rFonts w:hint="eastAsia"/>
          <w:b/>
          <w:bCs/>
        </w:rPr>
        <w:t>回答：</w:t>
      </w:r>
    </w:p>
    <w:p w14:paraId="4B3E42DB" w14:textId="77777777" w:rsidR="00361480" w:rsidRPr="0042495D" w:rsidRDefault="00361480" w:rsidP="00361480">
      <w:pPr>
        <w:pStyle w:val="afb"/>
      </w:pPr>
      <w:r w:rsidRPr="0042495D">
        <w:t>主要通过这几方面来保证稳定性：</w:t>
      </w:r>
    </w:p>
    <w:p w14:paraId="2E97AAF2" w14:textId="77777777" w:rsidR="00361480" w:rsidRPr="0042495D" w:rsidRDefault="00361480" w:rsidP="00361480">
      <w:pPr>
        <w:pStyle w:val="a5"/>
        <w:ind w:firstLine="422"/>
      </w:pPr>
      <w:r w:rsidRPr="006D25B2">
        <w:rPr>
          <w:b/>
          <w:bCs/>
        </w:rPr>
        <w:t>全局异常处理：</w:t>
      </w:r>
      <w:r w:rsidRPr="0042495D">
        <w:t>所有接口和</w:t>
      </w:r>
      <w:r w:rsidRPr="0042495D">
        <w:t xml:space="preserve"> WebSocket </w:t>
      </w:r>
      <w:r w:rsidRPr="0042495D">
        <w:t>连接都有全局异常捕获，出现异常时返回友好的错误提示，同时记录详细的日志，方便排查问题。</w:t>
      </w:r>
    </w:p>
    <w:p w14:paraId="0B85D92A" w14:textId="77777777" w:rsidR="00361480" w:rsidRPr="0042495D" w:rsidRDefault="00361480" w:rsidP="00361480">
      <w:pPr>
        <w:pStyle w:val="a5"/>
        <w:ind w:firstLine="422"/>
      </w:pPr>
      <w:r w:rsidRPr="006D25B2">
        <w:rPr>
          <w:b/>
          <w:bCs/>
        </w:rPr>
        <w:t>链路追踪：</w:t>
      </w:r>
      <w:r w:rsidRPr="0042495D">
        <w:t>为每个请求生成唯一的</w:t>
      </w:r>
      <w:r w:rsidRPr="0042495D">
        <w:t xml:space="preserve"> trace_id</w:t>
      </w:r>
      <w:r w:rsidRPr="0042495D">
        <w:t>，日志中记录全链路信息，出现问题时可以快速定位到具体的请求和环节。</w:t>
      </w:r>
    </w:p>
    <w:p w14:paraId="28E8CC2B" w14:textId="77777777" w:rsidR="00361480" w:rsidRPr="0042495D" w:rsidRDefault="00361480" w:rsidP="00361480">
      <w:pPr>
        <w:pStyle w:val="a5"/>
        <w:ind w:firstLine="422"/>
      </w:pPr>
      <w:r w:rsidRPr="006D25B2">
        <w:rPr>
          <w:b/>
          <w:bCs/>
        </w:rPr>
        <w:t>监控告警：</w:t>
      </w:r>
      <w:r w:rsidRPr="0042495D">
        <w:t>对接了监控系统，对服务的</w:t>
      </w:r>
      <w:r w:rsidRPr="0042495D">
        <w:t xml:space="preserve"> CPU</w:t>
      </w:r>
      <w:r w:rsidRPr="0042495D">
        <w:t>、内存、连接数、接口成功率等指标进行监控，设置告警阈值，出现异常时及时通知开发人员。</w:t>
      </w:r>
    </w:p>
    <w:p w14:paraId="05ED5209" w14:textId="77777777" w:rsidR="00361480" w:rsidRPr="0042495D" w:rsidRDefault="00361480" w:rsidP="00361480">
      <w:pPr>
        <w:pStyle w:val="a5"/>
        <w:ind w:firstLine="422"/>
      </w:pPr>
      <w:r w:rsidRPr="006D25B2">
        <w:rPr>
          <w:b/>
          <w:bCs/>
        </w:rPr>
        <w:lastRenderedPageBreak/>
        <w:t>自动恢复：</w:t>
      </w:r>
      <w:r w:rsidRPr="0042495D">
        <w:t>服务部署在容器中，配置了自动重启策略，出现进程崩溃时可以自动恢复。</w:t>
      </w:r>
    </w:p>
    <w:p w14:paraId="7C70D086" w14:textId="77777777" w:rsidR="00361480" w:rsidRDefault="00361480" w:rsidP="00361480">
      <w:pPr>
        <w:pStyle w:val="a5"/>
        <w:ind w:firstLine="422"/>
      </w:pPr>
      <w:r w:rsidRPr="006D25B2">
        <w:rPr>
          <w:b/>
          <w:bCs/>
        </w:rPr>
        <w:t>灰度发布：</w:t>
      </w:r>
      <w:r w:rsidRPr="0042495D">
        <w:t>后续版本迭代采用灰度发布的方式，先小范围上线验证，再全量发布，降低上线风险。</w:t>
      </w:r>
    </w:p>
    <w:p w14:paraId="7749BD08" w14:textId="77777777" w:rsidR="00361480" w:rsidRDefault="00361480" w:rsidP="00361480">
      <w:pPr>
        <w:pStyle w:val="a0"/>
      </w:pPr>
      <w:bookmarkStart w:id="1013" w:name="_Toc236048299"/>
      <w:r>
        <w:rPr>
          <w:rFonts w:hint="eastAsia"/>
        </w:rPr>
        <w:t>尚舆分析（</w:t>
      </w:r>
      <w:r>
        <w:rPr>
          <w:rFonts w:hint="eastAsia"/>
        </w:rPr>
        <w:t>Multi-Agent</w:t>
      </w:r>
      <w:r>
        <w:rPr>
          <w:rFonts w:hint="eastAsia"/>
        </w:rPr>
        <w:t>）</w:t>
      </w:r>
      <w:bookmarkEnd w:id="1013"/>
    </w:p>
    <w:p w14:paraId="62E5DA3C" w14:textId="77777777" w:rsidR="00361480" w:rsidRDefault="00361480" w:rsidP="00361480">
      <w:pPr>
        <w:pStyle w:val="a1"/>
      </w:pPr>
      <w:bookmarkStart w:id="1014" w:name="_Toc236048300"/>
      <w:r>
        <w:rPr>
          <w:rFonts w:hint="eastAsia"/>
        </w:rPr>
        <w:t>项目周期</w:t>
      </w:r>
      <w:bookmarkEnd w:id="1014"/>
    </w:p>
    <w:p w14:paraId="26F2133B" w14:textId="77777777" w:rsidR="00361480" w:rsidRDefault="00361480" w:rsidP="00361480">
      <w:pPr>
        <w:pStyle w:val="afb"/>
      </w:pPr>
      <w:r>
        <w:rPr>
          <w:rFonts w:hint="eastAsia"/>
        </w:rPr>
        <w:t>2</w:t>
      </w:r>
      <w:r>
        <w:rPr>
          <w:rFonts w:hint="eastAsia"/>
        </w:rPr>
        <w:t>人，</w:t>
      </w:r>
      <w:r>
        <w:rPr>
          <w:rFonts w:hint="eastAsia"/>
        </w:rPr>
        <w:t>1.5-2</w:t>
      </w:r>
      <w:r>
        <w:rPr>
          <w:rFonts w:hint="eastAsia"/>
        </w:rPr>
        <w:t>个月即可。</w:t>
      </w:r>
    </w:p>
    <w:p w14:paraId="2FD87356" w14:textId="77777777" w:rsidR="00361480" w:rsidRPr="005E5E44" w:rsidRDefault="00361480" w:rsidP="00361480">
      <w:pPr>
        <w:pStyle w:val="a4"/>
      </w:pPr>
      <w:r w:rsidRPr="005E5E44">
        <w:rPr>
          <w:rFonts w:hint="eastAsia"/>
        </w:rPr>
        <w:t>参考周期：</w:t>
      </w:r>
    </w:p>
    <w:p w14:paraId="1DCD66DD" w14:textId="77777777" w:rsidR="00361480" w:rsidRDefault="00361480" w:rsidP="00361480">
      <w:pPr>
        <w:pStyle w:val="afb"/>
      </w:pPr>
      <w:r w:rsidRPr="00DC5537">
        <w:t>需求分析与</w:t>
      </w:r>
      <w:r>
        <w:rPr>
          <w:rFonts w:hint="eastAsia"/>
        </w:rPr>
        <w:t>架构</w:t>
      </w:r>
      <w:r w:rsidRPr="00DC5537">
        <w:t>设计</w:t>
      </w:r>
      <w:r w:rsidRPr="00DC5537">
        <w:t>1</w:t>
      </w:r>
      <w:r w:rsidRPr="00DC5537">
        <w:t>周</w:t>
      </w:r>
    </w:p>
    <w:p w14:paraId="6BEFDDBC" w14:textId="77777777" w:rsidR="00361480" w:rsidRDefault="00361480" w:rsidP="00361480">
      <w:pPr>
        <w:pStyle w:val="afb"/>
      </w:pPr>
      <w:r>
        <w:rPr>
          <w:rFonts w:hint="eastAsia"/>
        </w:rPr>
        <w:t>核心</w:t>
      </w:r>
      <w:r w:rsidRPr="00DC5537">
        <w:t>模块</w:t>
      </w:r>
      <w:r>
        <w:rPr>
          <w:rFonts w:hint="eastAsia"/>
        </w:rPr>
        <w:t>开发</w:t>
      </w:r>
      <w:r>
        <w:rPr>
          <w:rFonts w:hint="eastAsia"/>
        </w:rPr>
        <w:t>4</w:t>
      </w:r>
      <w:r w:rsidRPr="00DC5537">
        <w:t>周</w:t>
      </w:r>
      <w:r>
        <w:rPr>
          <w:rFonts w:hint="eastAsia"/>
        </w:rPr>
        <w:t>（可适当延长）</w:t>
      </w:r>
    </w:p>
    <w:p w14:paraId="6C1A7100" w14:textId="77777777" w:rsidR="00361480" w:rsidRDefault="00361480" w:rsidP="00361480">
      <w:pPr>
        <w:pStyle w:val="afb"/>
      </w:pPr>
      <w:r>
        <w:rPr>
          <w:rFonts w:hint="eastAsia"/>
        </w:rPr>
        <w:t>联调测试</w:t>
      </w:r>
      <w:r w:rsidRPr="00DC5537">
        <w:t>与优化</w:t>
      </w:r>
      <w:r>
        <w:rPr>
          <w:rFonts w:hint="eastAsia"/>
        </w:rPr>
        <w:t>2</w:t>
      </w:r>
      <w:r w:rsidRPr="00DC5537">
        <w:t>周</w:t>
      </w:r>
    </w:p>
    <w:p w14:paraId="4D6E0901" w14:textId="77777777" w:rsidR="00361480" w:rsidRDefault="00361480" w:rsidP="00361480">
      <w:pPr>
        <w:pStyle w:val="afb"/>
      </w:pPr>
      <w:r w:rsidRPr="00DC5537">
        <w:t>效果验证与上线</w:t>
      </w:r>
      <w:r>
        <w:rPr>
          <w:rFonts w:hint="eastAsia"/>
        </w:rPr>
        <w:t>2</w:t>
      </w:r>
      <w:r w:rsidRPr="00DC5537">
        <w:t>周</w:t>
      </w:r>
    </w:p>
    <w:p w14:paraId="115C5CE2" w14:textId="77777777" w:rsidR="00361480" w:rsidRDefault="00361480" w:rsidP="00361480">
      <w:pPr>
        <w:pStyle w:val="a1"/>
      </w:pPr>
      <w:bookmarkStart w:id="1015" w:name="_Toc236048301"/>
      <w:r>
        <w:t>项目简介</w:t>
      </w:r>
      <w:bookmarkEnd w:id="1015"/>
    </w:p>
    <w:p w14:paraId="1F6404B3" w14:textId="77777777" w:rsidR="00361480" w:rsidRPr="00835452" w:rsidRDefault="00361480" w:rsidP="00361480">
      <w:pPr>
        <w:pStyle w:val="afb"/>
      </w:pPr>
      <w:r w:rsidRPr="00BC4CB8">
        <w:t>尚舆分析平台是一个面向舆情分析、热点研判和专题报告生成的</w:t>
      </w:r>
      <w:r w:rsidRPr="00BC4CB8">
        <w:t> </w:t>
      </w:r>
      <w:r w:rsidRPr="00BC4CB8">
        <w:rPr>
          <w:b/>
          <w:bCs/>
        </w:rPr>
        <w:t>多</w:t>
      </w:r>
      <w:r w:rsidRPr="00BC4CB8">
        <w:rPr>
          <w:b/>
          <w:bCs/>
        </w:rPr>
        <w:t xml:space="preserve"> Agent </w:t>
      </w:r>
      <w:r w:rsidRPr="00BC4CB8">
        <w:rPr>
          <w:b/>
          <w:bCs/>
        </w:rPr>
        <w:t>智能分析系统</w:t>
      </w:r>
      <w:r w:rsidRPr="00BC4CB8">
        <w:t>。</w:t>
      </w:r>
      <w:r>
        <w:rPr>
          <w:rFonts w:hint="eastAsia"/>
        </w:rPr>
        <w:t>系统构建了</w:t>
      </w:r>
      <w:r w:rsidRPr="00835452">
        <w:t>基于</w:t>
      </w:r>
      <w:r w:rsidRPr="00AE3D2C">
        <w:t>搜索引擎、私域数据、媒体信息、论坛协作和自动报告生成</w:t>
      </w:r>
      <w:r>
        <w:rPr>
          <w:rFonts w:hint="eastAsia"/>
        </w:rPr>
        <w:t>的</w:t>
      </w:r>
      <w:r w:rsidRPr="00835452">
        <w:t>多</w:t>
      </w:r>
      <w:r>
        <w:rPr>
          <w:rFonts w:hint="eastAsia"/>
        </w:rPr>
        <w:t>智能体</w:t>
      </w:r>
      <w:r w:rsidRPr="00835452">
        <w:t>引擎架构</w:t>
      </w:r>
      <w:r>
        <w:rPr>
          <w:rFonts w:hint="eastAsia"/>
        </w:rPr>
        <w:t>，支持</w:t>
      </w:r>
      <w:r w:rsidRPr="00DB5D0A">
        <w:t>帮助用户快速获取文本数据的情感倾向，支持多源数据接入、多种情感分析模型、可视化结果展示与报告导出，适用于电商评论分析、社交媒体舆情监测、用户反馈挖掘等场景。平台采用前后端分离架构，整合数据采集、预处理、模型推理、结果分析与可视化全流程，为用户提供一站式</w:t>
      </w:r>
      <w:r>
        <w:rPr>
          <w:rFonts w:hint="eastAsia"/>
        </w:rPr>
        <w:t>信息</w:t>
      </w:r>
      <w:r w:rsidRPr="00DB5D0A">
        <w:t>分析解决方案。</w:t>
      </w:r>
    </w:p>
    <w:p w14:paraId="5B14FC26" w14:textId="77777777" w:rsidR="00361480" w:rsidRDefault="00361480" w:rsidP="00361480">
      <w:pPr>
        <w:pStyle w:val="a1"/>
      </w:pPr>
      <w:bookmarkStart w:id="1016" w:name="_Toc236048302"/>
      <w:r>
        <w:rPr>
          <w:rFonts w:hint="eastAsia"/>
        </w:rPr>
        <w:t>整体架构设计</w:t>
      </w:r>
      <w:bookmarkEnd w:id="1016"/>
    </w:p>
    <w:p w14:paraId="4F1A35B0" w14:textId="77777777" w:rsidR="00361480" w:rsidRPr="00981526" w:rsidRDefault="00361480" w:rsidP="00361480">
      <w:pPr>
        <w:pStyle w:val="a2"/>
      </w:pPr>
      <w:r>
        <w:rPr>
          <w:rFonts w:hint="eastAsia"/>
        </w:rPr>
        <w:t>核心模块划分</w:t>
      </w:r>
    </w:p>
    <w:p w14:paraId="3B8A92C1" w14:textId="77777777" w:rsidR="00361480" w:rsidRDefault="00361480" w:rsidP="00361480">
      <w:pPr>
        <w:pStyle w:val="afb"/>
      </w:pPr>
      <w:r w:rsidRPr="00B209DE">
        <w:t>平台</w:t>
      </w:r>
      <w:r>
        <w:rPr>
          <w:rFonts w:hint="eastAsia"/>
        </w:rPr>
        <w:t>可以分为</w:t>
      </w:r>
      <w:r w:rsidRPr="0084359B">
        <w:t>数据采集与存储模块</w:t>
      </w:r>
      <w:r>
        <w:rPr>
          <w:rFonts w:hint="eastAsia"/>
        </w:rPr>
        <w:t>、</w:t>
      </w:r>
      <w:r w:rsidRPr="0084359B">
        <w:t>多</w:t>
      </w:r>
      <w:r w:rsidRPr="0084359B">
        <w:t xml:space="preserve"> Agent </w:t>
      </w:r>
      <w:r w:rsidRPr="0084359B">
        <w:t>分析引擎模块</w:t>
      </w:r>
      <w:r>
        <w:rPr>
          <w:rFonts w:hint="eastAsia"/>
        </w:rPr>
        <w:t>、</w:t>
      </w:r>
      <w:r w:rsidRPr="0084359B">
        <w:t>报告生成与可视化模块</w:t>
      </w:r>
      <w:r>
        <w:rPr>
          <w:rFonts w:hint="eastAsia"/>
        </w:rPr>
        <w:t>、</w:t>
      </w:r>
      <w:r w:rsidRPr="0084359B">
        <w:t>后端服务与调度模块</w:t>
      </w:r>
      <w:r>
        <w:rPr>
          <w:rFonts w:hint="eastAsia"/>
        </w:rPr>
        <w:t>、</w:t>
      </w:r>
      <w:r w:rsidRPr="0084359B">
        <w:t>前端交互模块</w:t>
      </w:r>
      <w:r>
        <w:rPr>
          <w:rFonts w:hint="eastAsia"/>
        </w:rPr>
        <w:t>，五大</w:t>
      </w:r>
      <w:r w:rsidRPr="00B209DE">
        <w:t>模块解耦、可独立扩展</w:t>
      </w:r>
      <w:r>
        <w:rPr>
          <w:rFonts w:hint="eastAsia"/>
        </w:rPr>
        <w:t>。</w:t>
      </w:r>
    </w:p>
    <w:p w14:paraId="4E2CCC94" w14:textId="77777777" w:rsidR="00361480" w:rsidRPr="0084359B" w:rsidRDefault="00361480" w:rsidP="00361480">
      <w:pPr>
        <w:pStyle w:val="a5"/>
        <w:ind w:firstLine="422"/>
      </w:pPr>
      <w:r w:rsidRPr="006D25B2">
        <w:rPr>
          <w:b/>
          <w:bCs/>
        </w:rPr>
        <w:t>数据采集与存储模块：</w:t>
      </w:r>
      <w:r w:rsidRPr="0084359B">
        <w:t>包含舆情爬虫</w:t>
      </w:r>
      <w:r>
        <w:rPr>
          <w:rFonts w:hint="eastAsia"/>
        </w:rPr>
        <w:t>（</w:t>
      </w:r>
      <w:r w:rsidRPr="0084359B">
        <w:t>SentinelSpider</w:t>
      </w:r>
      <w:r>
        <w:rPr>
          <w:rFonts w:hint="eastAsia"/>
        </w:rPr>
        <w:t>）</w:t>
      </w:r>
      <w:r w:rsidRPr="0084359B">
        <w:t>与数据存储</w:t>
      </w:r>
      <w:r>
        <w:rPr>
          <w:rFonts w:hint="eastAsia"/>
        </w:rPr>
        <w:t>（</w:t>
      </w:r>
      <w:r w:rsidRPr="0084359B">
        <w:t>MySQL</w:t>
      </w:r>
      <w:r>
        <w:rPr>
          <w:rFonts w:hint="eastAsia"/>
        </w:rPr>
        <w:t>）</w:t>
      </w:r>
      <w:r w:rsidRPr="0084359B">
        <w:t>，负责从微博、抖音、小红书、知乎等平台采集舆情数据，实现数据清洗、入库与增量更新。</w:t>
      </w:r>
      <w:r w:rsidRPr="0084359B">
        <w:t xml:space="preserve"> </w:t>
      </w:r>
    </w:p>
    <w:p w14:paraId="27B13B22" w14:textId="77777777" w:rsidR="00361480" w:rsidRPr="0084359B" w:rsidRDefault="00361480" w:rsidP="00361480">
      <w:pPr>
        <w:pStyle w:val="a5"/>
        <w:ind w:firstLine="422"/>
      </w:pPr>
      <w:r w:rsidRPr="006D25B2">
        <w:rPr>
          <w:b/>
          <w:bCs/>
        </w:rPr>
        <w:t>多</w:t>
      </w:r>
      <w:r w:rsidRPr="006D25B2">
        <w:rPr>
          <w:b/>
          <w:bCs/>
        </w:rPr>
        <w:t xml:space="preserve"> Agent </w:t>
      </w:r>
      <w:r w:rsidRPr="006D25B2">
        <w:rPr>
          <w:b/>
          <w:bCs/>
        </w:rPr>
        <w:t>分析引擎模块：</w:t>
      </w:r>
      <w:r w:rsidRPr="0084359B">
        <w:t>包含</w:t>
      </w:r>
      <w:r>
        <w:rPr>
          <w:rFonts w:hint="eastAsia"/>
        </w:rPr>
        <w:t>私有数据挖掘（</w:t>
      </w:r>
      <w:r w:rsidRPr="0084359B">
        <w:t>InsightEngine</w:t>
      </w:r>
      <w:r>
        <w:rPr>
          <w:rFonts w:hint="eastAsia"/>
        </w:rPr>
        <w:t>）</w:t>
      </w:r>
      <w:r w:rsidRPr="0084359B">
        <w:t>、</w:t>
      </w:r>
      <w:r>
        <w:rPr>
          <w:rFonts w:hint="eastAsia"/>
        </w:rPr>
        <w:t>媒体信息挖掘（</w:t>
      </w:r>
      <w:r w:rsidRPr="0084359B">
        <w:t>MediaEngine</w:t>
      </w:r>
      <w:r>
        <w:rPr>
          <w:rFonts w:hint="eastAsia"/>
        </w:rPr>
        <w:t>）</w:t>
      </w:r>
      <w:r w:rsidRPr="0084359B">
        <w:t>、</w:t>
      </w:r>
      <w:r>
        <w:rPr>
          <w:rFonts w:hint="eastAsia"/>
        </w:rPr>
        <w:t>信息验证（</w:t>
      </w:r>
      <w:r w:rsidRPr="0084359B">
        <w:t>QueryEngine</w:t>
      </w:r>
      <w:r>
        <w:rPr>
          <w:rFonts w:hint="eastAsia"/>
        </w:rPr>
        <w:t>）</w:t>
      </w:r>
      <w:r w:rsidRPr="0084359B">
        <w:t>、</w:t>
      </w:r>
      <w:r>
        <w:rPr>
          <w:rFonts w:hint="eastAsia"/>
        </w:rPr>
        <w:t>辩论引擎（</w:t>
      </w:r>
      <w:r w:rsidRPr="0084359B">
        <w:t>ForumEngine</w:t>
      </w:r>
      <w:r>
        <w:rPr>
          <w:rFonts w:hint="eastAsia"/>
        </w:rPr>
        <w:t>）</w:t>
      </w:r>
      <w:r w:rsidRPr="0084359B">
        <w:t xml:space="preserve"> </w:t>
      </w:r>
      <w:r w:rsidRPr="0084359B">
        <w:t>四大智能体，分别负责私域舆情挖掘、全网媒体分析、权威信息核验、多观点整合讨论。</w:t>
      </w:r>
      <w:r w:rsidRPr="0084359B">
        <w:t xml:space="preserve"> </w:t>
      </w:r>
    </w:p>
    <w:p w14:paraId="55365A5F" w14:textId="77777777" w:rsidR="00361480" w:rsidRPr="0084359B" w:rsidRDefault="00361480" w:rsidP="00361480">
      <w:pPr>
        <w:pStyle w:val="a5"/>
        <w:ind w:firstLine="422"/>
      </w:pPr>
      <w:r w:rsidRPr="006D25B2">
        <w:rPr>
          <w:b/>
          <w:bCs/>
        </w:rPr>
        <w:lastRenderedPageBreak/>
        <w:t>报告生成与可视化模块：</w:t>
      </w:r>
      <w:r w:rsidRPr="0084359B">
        <w:t>包含</w:t>
      </w:r>
      <w:r>
        <w:rPr>
          <w:rFonts w:hint="eastAsia"/>
        </w:rPr>
        <w:t>报告生成</w:t>
      </w:r>
      <w:r w:rsidRPr="0084359B">
        <w:t>引擎</w:t>
      </w:r>
      <w:r>
        <w:rPr>
          <w:rFonts w:hint="eastAsia"/>
        </w:rPr>
        <w:t>（</w:t>
      </w:r>
      <w:r w:rsidRPr="0084359B">
        <w:t>ReportEngine</w:t>
      </w:r>
      <w:r>
        <w:rPr>
          <w:rFonts w:hint="eastAsia"/>
        </w:rPr>
        <w:t>）</w:t>
      </w:r>
      <w:r w:rsidRPr="0084359B">
        <w:t>与前端可视化界面，负责汇总多</w:t>
      </w:r>
      <w:r w:rsidRPr="0084359B">
        <w:t>Agent</w:t>
      </w:r>
      <w:r w:rsidRPr="0084359B">
        <w:t>分析结果，生成结构化</w:t>
      </w:r>
      <w:r w:rsidRPr="0084359B">
        <w:t xml:space="preserve"> Markdown/HTML/PDF </w:t>
      </w:r>
      <w:r w:rsidRPr="0084359B">
        <w:t>报告，并提供实时进度展示与结果交互。</w:t>
      </w:r>
      <w:r w:rsidRPr="0084359B">
        <w:t xml:space="preserve"> </w:t>
      </w:r>
    </w:p>
    <w:p w14:paraId="2135D23E" w14:textId="77777777" w:rsidR="00361480" w:rsidRPr="0084359B" w:rsidRDefault="00361480" w:rsidP="00361480">
      <w:pPr>
        <w:pStyle w:val="a5"/>
        <w:ind w:firstLine="422"/>
      </w:pPr>
      <w:r w:rsidRPr="006D25B2">
        <w:rPr>
          <w:b/>
          <w:bCs/>
        </w:rPr>
        <w:t>后端服务与调度模块：</w:t>
      </w:r>
      <w:r w:rsidRPr="0084359B">
        <w:t>基于</w:t>
      </w:r>
      <w:r w:rsidRPr="0084359B">
        <w:t>FastAPI</w:t>
      </w:r>
      <w:r w:rsidRPr="0084359B">
        <w:t>构建的后端服务，负责任务调度、</w:t>
      </w:r>
      <w:r w:rsidRPr="0084359B">
        <w:t>SSE</w:t>
      </w:r>
      <w:r w:rsidRPr="0084359B">
        <w:t>事件推送、用户请求处理与服务编排。</w:t>
      </w:r>
      <w:r w:rsidRPr="0084359B">
        <w:t xml:space="preserve"> </w:t>
      </w:r>
    </w:p>
    <w:p w14:paraId="28CF654C" w14:textId="77777777" w:rsidR="00361480" w:rsidRPr="009928A3" w:rsidRDefault="00361480" w:rsidP="00361480">
      <w:pPr>
        <w:pStyle w:val="a5"/>
        <w:ind w:firstLine="422"/>
      </w:pPr>
      <w:r w:rsidRPr="006D25B2">
        <w:rPr>
          <w:b/>
          <w:bCs/>
        </w:rPr>
        <w:t>前端交互模块：</w:t>
      </w:r>
      <w:r w:rsidRPr="00E82674">
        <w:t>基于</w:t>
      </w:r>
      <w:r w:rsidRPr="00E82674">
        <w:t xml:space="preserve"> Vue3 </w:t>
      </w:r>
      <w:r w:rsidRPr="00E82674">
        <w:t>构建的</w:t>
      </w:r>
      <w:r w:rsidRPr="00E82674">
        <w:t xml:space="preserve"> Web </w:t>
      </w:r>
      <w:r w:rsidRPr="00E82674">
        <w:t>界面，支持用户任务创建、进度监控、报告预览与下载。</w:t>
      </w:r>
    </w:p>
    <w:p w14:paraId="376DE71B" w14:textId="77777777" w:rsidR="00361480" w:rsidRDefault="00361480" w:rsidP="00361480">
      <w:pPr>
        <w:pStyle w:val="a2"/>
      </w:pPr>
      <w:r>
        <w:rPr>
          <w:rFonts w:hint="eastAsia"/>
        </w:rPr>
        <w:t>整体架构</w:t>
      </w:r>
    </w:p>
    <w:p w14:paraId="0E47D020" w14:textId="77777777" w:rsidR="00361480" w:rsidRDefault="00361480" w:rsidP="00361480">
      <w:pPr>
        <w:pStyle w:val="afb"/>
      </w:pPr>
      <w:r w:rsidRPr="00E82674">
        <w:t>本项目根据舆情分析的业务特点，设计了一种</w:t>
      </w:r>
      <w:r w:rsidRPr="00E82674">
        <w:rPr>
          <w:b/>
          <w:bCs/>
        </w:rPr>
        <w:t>混合架构</w:t>
      </w:r>
      <w:r w:rsidRPr="00E82674">
        <w:t>，融合了</w:t>
      </w:r>
      <w:r w:rsidRPr="00E82674">
        <w:t>"</w:t>
      </w:r>
      <w:r w:rsidRPr="00E82674">
        <w:t>并行编排</w:t>
      </w:r>
      <w:r w:rsidRPr="00E82674">
        <w:t>"</w:t>
      </w:r>
      <w:r w:rsidRPr="00E82674">
        <w:t>和</w:t>
      </w:r>
      <w:r w:rsidRPr="00E82674">
        <w:t>"</w:t>
      </w:r>
      <w:r w:rsidRPr="00E82674">
        <w:t>协作讨论</w:t>
      </w:r>
      <w:r w:rsidRPr="00E82674">
        <w:t>"</w:t>
      </w:r>
      <w:r w:rsidRPr="00E82674">
        <w:t>两种模式的优点。</w:t>
      </w:r>
    </w:p>
    <w:p w14:paraId="740822E1" w14:textId="77777777" w:rsidR="00361480" w:rsidRDefault="00361480" w:rsidP="00361480">
      <w:pPr>
        <w:pStyle w:val="affa"/>
      </w:pPr>
      <w:r w:rsidRPr="00B17F79">
        <w:drawing>
          <wp:inline distT="0" distB="0" distL="0" distR="0" wp14:anchorId="15CCB448" wp14:editId="692CEFCB">
            <wp:extent cx="5274310" cy="2990850"/>
            <wp:effectExtent l="0" t="0" r="2540" b="0"/>
            <wp:docPr id="51329259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5274310" cy="2990850"/>
                    </a:xfrm>
                    <a:prstGeom prst="rect">
                      <a:avLst/>
                    </a:prstGeom>
                    <a:noFill/>
                    <a:ln>
                      <a:noFill/>
                    </a:ln>
                  </pic:spPr>
                </pic:pic>
              </a:graphicData>
            </a:graphic>
          </wp:inline>
        </w:drawing>
      </w:r>
    </w:p>
    <w:p w14:paraId="772F07F9" w14:textId="77777777" w:rsidR="00361480" w:rsidRPr="006D25B2" w:rsidRDefault="00361480" w:rsidP="00361480">
      <w:pPr>
        <w:pStyle w:val="a4"/>
      </w:pPr>
      <w:r w:rsidRPr="006D25B2">
        <w:t>项目整体分为三个阶段，并行编排、协作讨论、顺序汇总。</w:t>
      </w:r>
    </w:p>
    <w:p w14:paraId="6251CD92" w14:textId="77777777" w:rsidR="00361480" w:rsidRPr="0032040B" w:rsidRDefault="00361480" w:rsidP="00361480">
      <w:pPr>
        <w:pStyle w:val="a5"/>
        <w:ind w:firstLine="422"/>
      </w:pPr>
      <w:r w:rsidRPr="0032040B">
        <w:rPr>
          <w:b/>
          <w:bCs/>
        </w:rPr>
        <w:t>并行编排阶段：</w:t>
      </w:r>
      <w:r w:rsidRPr="0032040B">
        <w:t>进行角色划分，模拟现实中的舆情分析团队分工，通过独特的专业视角，产出互补的分析结果。</w:t>
      </w:r>
    </w:p>
    <w:p w14:paraId="77484C74" w14:textId="77777777" w:rsidR="00361480" w:rsidRPr="0032040B" w:rsidRDefault="00361480" w:rsidP="00361480">
      <w:pPr>
        <w:pStyle w:val="a5"/>
        <w:ind w:firstLine="422"/>
      </w:pPr>
      <w:r w:rsidRPr="0032040B">
        <w:rPr>
          <w:b/>
          <w:bCs/>
        </w:rPr>
        <w:t>协作讨论阶段：</w:t>
      </w:r>
      <w:r w:rsidRPr="0032040B">
        <w:t>解决并行编排阶段三个引擎之间存在信息孤岛的问题，通过引入主持人角色，监听各引擎的研究进展，并提供建议。</w:t>
      </w:r>
    </w:p>
    <w:p w14:paraId="2BA9E5FE" w14:textId="77777777" w:rsidR="00361480" w:rsidRPr="0032040B" w:rsidRDefault="00361480" w:rsidP="00361480">
      <w:pPr>
        <w:pStyle w:val="a5"/>
        <w:ind w:firstLine="422"/>
      </w:pPr>
      <w:r w:rsidRPr="0032040B">
        <w:rPr>
          <w:b/>
          <w:bCs/>
        </w:rPr>
        <w:t>顺序汇总阶段：</w:t>
      </w:r>
      <w:r w:rsidRPr="0032040B">
        <w:t>前两个阶段产出的是原材料，包括三份</w:t>
      </w:r>
      <w:r w:rsidRPr="0032040B">
        <w:t xml:space="preserve"> Markdown </w:t>
      </w:r>
      <w:r w:rsidRPr="0032040B">
        <w:t>报告和一份论坛讨论日志。这一阶段，则是通过模板选择、敲定报告结构、分配篇幅、逐章生成、组装渲染的递进执行，将这些原材料加工为结构化报告。</w:t>
      </w:r>
    </w:p>
    <w:p w14:paraId="2FE911D3" w14:textId="77777777" w:rsidR="00361480" w:rsidRPr="003A754A" w:rsidRDefault="00361480" w:rsidP="00361480">
      <w:pPr>
        <w:pStyle w:val="a4"/>
      </w:pPr>
      <w:r>
        <w:rPr>
          <w:rFonts w:hint="eastAsia"/>
        </w:rPr>
        <w:t>此外，</w:t>
      </w:r>
      <w:r w:rsidRPr="003A754A">
        <w:t>平台采用</w:t>
      </w:r>
      <w:r w:rsidRPr="003A754A">
        <w:t xml:space="preserve"> “</w:t>
      </w:r>
      <w:r w:rsidRPr="003A754A">
        <w:t>数据层</w:t>
      </w:r>
      <w:r w:rsidRPr="003A754A">
        <w:t xml:space="preserve"> - </w:t>
      </w:r>
      <w:r w:rsidRPr="003A754A">
        <w:t>引擎层</w:t>
      </w:r>
      <w:r w:rsidRPr="003A754A">
        <w:t xml:space="preserve"> - </w:t>
      </w:r>
      <w:r w:rsidRPr="003A754A">
        <w:t>服务层</w:t>
      </w:r>
      <w:r w:rsidRPr="003A754A">
        <w:t xml:space="preserve"> - </w:t>
      </w:r>
      <w:r w:rsidRPr="003A754A">
        <w:t>交互层</w:t>
      </w:r>
      <w:r w:rsidRPr="003A754A">
        <w:t xml:space="preserve">” </w:t>
      </w:r>
      <w:r w:rsidRPr="003A754A">
        <w:t>四层架构：</w:t>
      </w:r>
    </w:p>
    <w:p w14:paraId="1B5D893F" w14:textId="77777777" w:rsidR="00361480" w:rsidRPr="0032040B" w:rsidRDefault="00361480" w:rsidP="00361480">
      <w:pPr>
        <w:pStyle w:val="a5"/>
        <w:ind w:firstLine="422"/>
      </w:pPr>
      <w:r w:rsidRPr="0032040B">
        <w:rPr>
          <w:b/>
          <w:bCs/>
        </w:rPr>
        <w:lastRenderedPageBreak/>
        <w:t>数据层：</w:t>
      </w:r>
      <w:r w:rsidRPr="0032040B">
        <w:t>由</w:t>
      </w:r>
      <w:r w:rsidRPr="0032040B">
        <w:t xml:space="preserve"> MySQL </w:t>
      </w:r>
      <w:r w:rsidRPr="0032040B">
        <w:t>数据库与</w:t>
      </w:r>
      <w:r w:rsidRPr="0032040B">
        <w:t xml:space="preserve"> </w:t>
      </w:r>
      <w:r w:rsidRPr="0032040B">
        <w:t>舆情爬虫（</w:t>
      </w:r>
      <w:r w:rsidRPr="0032040B">
        <w:t>SentinelSpider</w:t>
      </w:r>
      <w:r w:rsidRPr="0032040B">
        <w:t>）</w:t>
      </w:r>
      <w:r w:rsidRPr="0032040B">
        <w:t xml:space="preserve"> </w:t>
      </w:r>
      <w:r w:rsidRPr="0032040B">
        <w:t>组成，提供舆情数据存储与多源数据采集能力。</w:t>
      </w:r>
    </w:p>
    <w:p w14:paraId="6E66F533" w14:textId="77777777" w:rsidR="00361480" w:rsidRPr="0032040B" w:rsidRDefault="00361480" w:rsidP="00361480">
      <w:pPr>
        <w:pStyle w:val="a5"/>
        <w:ind w:firstLine="422"/>
      </w:pPr>
      <w:r w:rsidRPr="0032040B">
        <w:rPr>
          <w:b/>
          <w:bCs/>
        </w:rPr>
        <w:t>引擎层：</w:t>
      </w:r>
      <w:r w:rsidRPr="0032040B">
        <w:t>核心的多</w:t>
      </w:r>
      <w:r w:rsidRPr="0032040B">
        <w:t xml:space="preserve"> Agent </w:t>
      </w:r>
      <w:r w:rsidRPr="0032040B">
        <w:t>分析引擎集群，通过</w:t>
      </w:r>
      <w:r w:rsidRPr="0032040B">
        <w:t xml:space="preserve"> LangGraph </w:t>
      </w:r>
      <w:r w:rsidRPr="0032040B">
        <w:t>实现智能体间的协作与流程调度，完成舆情分析全流程。</w:t>
      </w:r>
    </w:p>
    <w:p w14:paraId="7ED99205" w14:textId="77777777" w:rsidR="00361480" w:rsidRPr="0032040B" w:rsidRDefault="00361480" w:rsidP="00361480">
      <w:pPr>
        <w:pStyle w:val="a5"/>
        <w:ind w:firstLine="422"/>
      </w:pPr>
      <w:r w:rsidRPr="0032040B">
        <w:rPr>
          <w:b/>
          <w:bCs/>
        </w:rPr>
        <w:t>服务层：</w:t>
      </w:r>
      <w:r w:rsidRPr="0032040B">
        <w:t xml:space="preserve">FastAPI </w:t>
      </w:r>
      <w:r w:rsidRPr="0032040B">
        <w:t>后端服务，提供任务管理、事件推送、接口转发与业务逻辑处理能力。</w:t>
      </w:r>
    </w:p>
    <w:p w14:paraId="7BC3CA9D" w14:textId="77777777" w:rsidR="00361480" w:rsidRPr="0032040B" w:rsidRDefault="00361480" w:rsidP="00361480">
      <w:pPr>
        <w:pStyle w:val="a5"/>
        <w:ind w:firstLine="422"/>
      </w:pPr>
      <w:r w:rsidRPr="0032040B">
        <w:rPr>
          <w:b/>
          <w:bCs/>
        </w:rPr>
        <w:t>交互层：</w:t>
      </w:r>
      <w:r w:rsidRPr="0032040B">
        <w:t xml:space="preserve">Vue3 </w:t>
      </w:r>
      <w:r w:rsidRPr="0032040B">
        <w:t>前端界面，实现用户交互、任务配置、进度展示与报告可视化。</w:t>
      </w:r>
    </w:p>
    <w:p w14:paraId="2140F288" w14:textId="77777777" w:rsidR="00361480" w:rsidRPr="003A754A" w:rsidRDefault="00361480" w:rsidP="00361480">
      <w:pPr>
        <w:pStyle w:val="a2"/>
      </w:pPr>
      <w:r>
        <w:rPr>
          <w:rFonts w:hint="eastAsia"/>
        </w:rPr>
        <w:t>业务分层</w:t>
      </w:r>
    </w:p>
    <w:p w14:paraId="53A50ADF" w14:textId="77777777" w:rsidR="00361480" w:rsidRPr="0032040B" w:rsidRDefault="00361480" w:rsidP="00361480">
      <w:pPr>
        <w:pStyle w:val="a5"/>
        <w:ind w:firstLine="422"/>
      </w:pPr>
      <w:r w:rsidRPr="0032040B">
        <w:rPr>
          <w:b/>
          <w:bCs/>
        </w:rPr>
        <w:t>数据采集层：</w:t>
      </w:r>
      <w:r w:rsidRPr="0032040B">
        <w:t>对接多平台数据源，实现舆情数据的定向采集、去重、清洗与入库，为分析引擎提供数据支撑。</w:t>
      </w:r>
      <w:r w:rsidRPr="0032040B">
        <w:t xml:space="preserve"> </w:t>
      </w:r>
    </w:p>
    <w:p w14:paraId="7D9EE114" w14:textId="77777777" w:rsidR="00361480" w:rsidRPr="0032040B" w:rsidRDefault="00361480" w:rsidP="00361480">
      <w:pPr>
        <w:pStyle w:val="a5"/>
        <w:ind w:firstLine="422"/>
      </w:pPr>
      <w:r w:rsidRPr="0032040B">
        <w:rPr>
          <w:b/>
          <w:bCs/>
        </w:rPr>
        <w:t>智能分析层：</w:t>
      </w:r>
      <w:r w:rsidRPr="0032040B">
        <w:t>多</w:t>
      </w:r>
      <w:r w:rsidRPr="0032040B">
        <w:t xml:space="preserve"> Agent </w:t>
      </w:r>
      <w:r w:rsidRPr="0032040B">
        <w:t>引擎集群，通过分工协作完成舆情数据的多维度分析、信息核验与观点整合。</w:t>
      </w:r>
      <w:r w:rsidRPr="0032040B">
        <w:t xml:space="preserve"> </w:t>
      </w:r>
    </w:p>
    <w:p w14:paraId="532DB4D3" w14:textId="77777777" w:rsidR="00361480" w:rsidRPr="0032040B" w:rsidRDefault="00361480" w:rsidP="00361480">
      <w:pPr>
        <w:pStyle w:val="a5"/>
        <w:ind w:firstLine="422"/>
      </w:pPr>
      <w:r w:rsidRPr="0032040B">
        <w:rPr>
          <w:b/>
          <w:bCs/>
        </w:rPr>
        <w:t>业务服务层：</w:t>
      </w:r>
      <w:r w:rsidRPr="0032040B">
        <w:t>封装引擎能力，提供标准化</w:t>
      </w:r>
      <w:r w:rsidRPr="0032040B">
        <w:t xml:space="preserve"> API </w:t>
      </w:r>
      <w:r w:rsidRPr="0032040B">
        <w:t>接口，实现任务调度、用户管理、事件推送等业务逻辑。</w:t>
      </w:r>
      <w:r w:rsidRPr="0032040B">
        <w:t xml:space="preserve"> </w:t>
      </w:r>
    </w:p>
    <w:p w14:paraId="1B7EE689" w14:textId="77777777" w:rsidR="00361480" w:rsidRPr="0032040B" w:rsidRDefault="00361480" w:rsidP="00361480">
      <w:pPr>
        <w:pStyle w:val="a5"/>
        <w:ind w:firstLine="422"/>
      </w:pPr>
      <w:r w:rsidRPr="0032040B">
        <w:rPr>
          <w:b/>
          <w:bCs/>
        </w:rPr>
        <w:t>用户交互层：</w:t>
      </w:r>
      <w:r w:rsidRPr="0032040B">
        <w:t>提供可视化操作界面，支持用户配置分析任务、查看实时进度、获取分析报告与结果导出。</w:t>
      </w:r>
    </w:p>
    <w:p w14:paraId="6E5ECE1D" w14:textId="77777777" w:rsidR="00361480" w:rsidRDefault="00361480" w:rsidP="00361480">
      <w:pPr>
        <w:pStyle w:val="a1"/>
      </w:pPr>
      <w:bookmarkStart w:id="1017" w:name="_Toc236048303"/>
      <w:r>
        <w:t>技术架构</w:t>
      </w:r>
      <w:r>
        <w:rPr>
          <w:rFonts w:hint="eastAsia"/>
        </w:rPr>
        <w:t>设计</w:t>
      </w:r>
      <w:bookmarkEnd w:id="1017"/>
    </w:p>
    <w:p w14:paraId="46161F27" w14:textId="77777777" w:rsidR="00361480" w:rsidRPr="00E641B1" w:rsidRDefault="00361480" w:rsidP="00361480">
      <w:pPr>
        <w:pStyle w:val="a2"/>
      </w:pPr>
      <w:r>
        <w:rPr>
          <w:rFonts w:hint="eastAsia"/>
        </w:rPr>
        <w:t>技术架构</w:t>
      </w:r>
    </w:p>
    <w:p w14:paraId="59B5F54E" w14:textId="77777777" w:rsidR="00361480" w:rsidRPr="00E94287" w:rsidRDefault="00361480" w:rsidP="00361480">
      <w:pPr>
        <w:pStyle w:val="a5"/>
        <w:ind w:firstLine="422"/>
      </w:pPr>
      <w:r w:rsidRPr="0032040B">
        <w:rPr>
          <w:rFonts w:ascii="Arial" w:hAnsi="Arial" w:cs="Arial"/>
          <w:b/>
          <w:bCs/>
          <w:color w:val="000000"/>
        </w:rPr>
        <w:t>后端服务</w:t>
      </w:r>
      <w:r w:rsidRPr="0032040B">
        <w:rPr>
          <w:b/>
          <w:bCs/>
        </w:rPr>
        <w:t>：</w:t>
      </w:r>
      <w:r w:rsidRPr="00E94287">
        <w:t xml:space="preserve">FastAPI </w:t>
      </w:r>
      <w:r w:rsidRPr="00E94287">
        <w:t>构建异步服务，结合</w:t>
      </w:r>
      <w:r w:rsidRPr="00E94287">
        <w:t>SSE</w:t>
      </w:r>
      <w:r w:rsidRPr="00E94287">
        <w:t>实现实时进度推送，支持高并发任务处理。</w:t>
      </w:r>
      <w:r w:rsidRPr="00E94287">
        <w:t xml:space="preserve"> </w:t>
      </w:r>
    </w:p>
    <w:p w14:paraId="34909EE2" w14:textId="77777777" w:rsidR="00361480" w:rsidRPr="00E94287" w:rsidRDefault="00361480" w:rsidP="00361480">
      <w:pPr>
        <w:pStyle w:val="a5"/>
        <w:ind w:firstLine="422"/>
      </w:pPr>
      <w:r w:rsidRPr="00E94287">
        <w:rPr>
          <w:rFonts w:ascii="Arial" w:hAnsi="Arial" w:cs="Arial"/>
          <w:b/>
          <w:bCs/>
          <w:color w:val="000000"/>
        </w:rPr>
        <w:t>多</w:t>
      </w:r>
      <w:r w:rsidRPr="00E94287">
        <w:rPr>
          <w:rFonts w:ascii="Arial" w:hAnsi="Arial" w:cs="Arial"/>
          <w:b/>
          <w:bCs/>
          <w:color w:val="000000"/>
        </w:rPr>
        <w:t xml:space="preserve"> Agent </w:t>
      </w:r>
      <w:r w:rsidRPr="00E94287">
        <w:rPr>
          <w:rFonts w:ascii="Arial" w:hAnsi="Arial" w:cs="Arial"/>
          <w:b/>
          <w:bCs/>
          <w:color w:val="000000"/>
        </w:rPr>
        <w:t>引擎</w:t>
      </w:r>
      <w:r w:rsidRPr="00E94287">
        <w:t>：</w:t>
      </w:r>
      <w:r>
        <w:rPr>
          <w:rFonts w:hint="eastAsia"/>
        </w:rPr>
        <w:t>使用</w:t>
      </w:r>
      <w:r w:rsidRPr="00E94287">
        <w:t>LangGraph</w:t>
      </w:r>
      <w:r w:rsidRPr="00E94287">
        <w:t>实现多智能体协作，集成大语言模型完成舆情分析、讨论与报告生成</w:t>
      </w:r>
      <w:r>
        <w:rPr>
          <w:rFonts w:hint="eastAsia"/>
        </w:rPr>
        <w:t>多个智能体协作环节</w:t>
      </w:r>
      <w:r w:rsidRPr="00E94287">
        <w:t>。</w:t>
      </w:r>
      <w:r w:rsidRPr="00E94287">
        <w:t xml:space="preserve"> </w:t>
      </w:r>
    </w:p>
    <w:p w14:paraId="2B2C0D02" w14:textId="77777777" w:rsidR="00361480" w:rsidRPr="00E94287" w:rsidRDefault="00361480" w:rsidP="00361480">
      <w:pPr>
        <w:pStyle w:val="a5"/>
        <w:ind w:firstLine="422"/>
      </w:pPr>
      <w:r w:rsidRPr="0032040B">
        <w:rPr>
          <w:rFonts w:ascii="Arial" w:hAnsi="Arial" w:cs="Arial"/>
          <w:b/>
          <w:bCs/>
          <w:color w:val="000000"/>
        </w:rPr>
        <w:t>数据存储</w:t>
      </w:r>
      <w:r w:rsidRPr="0032040B">
        <w:rPr>
          <w:b/>
          <w:bCs/>
        </w:rPr>
        <w:t>：</w:t>
      </w:r>
      <w:r w:rsidRPr="00E94287">
        <w:t>MySQL</w:t>
      </w:r>
      <w:r w:rsidRPr="00E94287">
        <w:t>存储结构化舆情数据与用户信息，</w:t>
      </w:r>
      <w:r w:rsidRPr="00E94287">
        <w:t>Redis</w:t>
      </w:r>
      <w:r w:rsidRPr="00E94287">
        <w:t>实现任务缓存与状态管理。</w:t>
      </w:r>
      <w:r w:rsidRPr="00E94287">
        <w:t xml:space="preserve"> </w:t>
      </w:r>
    </w:p>
    <w:p w14:paraId="53FBD573" w14:textId="77777777" w:rsidR="00361480" w:rsidRPr="00E94287" w:rsidRDefault="00361480" w:rsidP="00361480">
      <w:pPr>
        <w:pStyle w:val="a5"/>
        <w:ind w:firstLine="422"/>
      </w:pPr>
      <w:r w:rsidRPr="0032040B">
        <w:rPr>
          <w:rFonts w:ascii="Arial" w:hAnsi="Arial" w:cs="Arial"/>
          <w:b/>
          <w:bCs/>
          <w:color w:val="000000"/>
        </w:rPr>
        <w:t>数据采集</w:t>
      </w:r>
      <w:r w:rsidRPr="0032040B">
        <w:rPr>
          <w:b/>
          <w:bCs/>
        </w:rPr>
        <w:t>：</w:t>
      </w:r>
      <w:r w:rsidRPr="00E94287">
        <w:t>基于</w:t>
      </w:r>
      <w:r w:rsidRPr="00E94287">
        <w:t xml:space="preserve"> MediaCrawler</w:t>
      </w:r>
      <w:r w:rsidRPr="00E94287">
        <w:t>（</w:t>
      </w:r>
      <w:r w:rsidRPr="00E94287">
        <w:t>SentinelSpider</w:t>
      </w:r>
      <w:r w:rsidRPr="00E94287">
        <w:t>）实现多平台舆情数据采集，支持热榜抓取与关键词定向爬取。</w:t>
      </w:r>
      <w:r w:rsidRPr="00E94287">
        <w:t xml:space="preserve"> </w:t>
      </w:r>
    </w:p>
    <w:p w14:paraId="7F3880CE" w14:textId="77777777" w:rsidR="00361480" w:rsidRPr="00E94287" w:rsidRDefault="00361480" w:rsidP="00361480">
      <w:pPr>
        <w:pStyle w:val="a5"/>
        <w:ind w:firstLine="422"/>
      </w:pPr>
      <w:r w:rsidRPr="0032040B">
        <w:rPr>
          <w:rFonts w:ascii="Arial" w:hAnsi="Arial" w:cs="Arial"/>
          <w:b/>
          <w:bCs/>
          <w:color w:val="000000"/>
        </w:rPr>
        <w:t>前端交互</w:t>
      </w:r>
      <w:r w:rsidRPr="0032040B">
        <w:rPr>
          <w:b/>
          <w:bCs/>
        </w:rPr>
        <w:t>：</w:t>
      </w:r>
      <w:r w:rsidRPr="00E94287">
        <w:t xml:space="preserve">Vue3 + TypeScript + Element Plus </w:t>
      </w:r>
      <w:r w:rsidRPr="00E94287">
        <w:t>构建响应式界面，集成</w:t>
      </w:r>
      <w:r w:rsidRPr="00E94287">
        <w:t xml:space="preserve"> ECharts </w:t>
      </w:r>
      <w:r w:rsidRPr="00E94287">
        <w:t>实现数据可视化。</w:t>
      </w:r>
      <w:r w:rsidRPr="00E94287">
        <w:t xml:space="preserve"> </w:t>
      </w:r>
    </w:p>
    <w:p w14:paraId="35B24B7C" w14:textId="77777777" w:rsidR="00361480" w:rsidRDefault="00361480" w:rsidP="00361480">
      <w:pPr>
        <w:pStyle w:val="a5"/>
        <w:ind w:firstLine="422"/>
      </w:pPr>
      <w:r w:rsidRPr="0032040B">
        <w:rPr>
          <w:rFonts w:ascii="Arial" w:hAnsi="Arial" w:cs="Arial"/>
          <w:b/>
          <w:bCs/>
          <w:color w:val="000000"/>
        </w:rPr>
        <w:lastRenderedPageBreak/>
        <w:t>部署架构</w:t>
      </w:r>
      <w:r w:rsidRPr="0032040B">
        <w:rPr>
          <w:b/>
          <w:bCs/>
        </w:rPr>
        <w:t>：</w:t>
      </w:r>
      <w:r w:rsidRPr="00E94287">
        <w:t xml:space="preserve">Docker Compose </w:t>
      </w:r>
      <w:r w:rsidRPr="00E94287">
        <w:t>容器化编排，实现后端、前端、数据库、爬虫服务的一键部署与扩展。</w:t>
      </w:r>
    </w:p>
    <w:p w14:paraId="14069636" w14:textId="77777777" w:rsidR="00361480" w:rsidRDefault="00361480" w:rsidP="00361480">
      <w:pPr>
        <w:pStyle w:val="a2"/>
      </w:pPr>
      <w:r w:rsidRPr="00E641B1">
        <w:t>关键技术选型</w:t>
      </w:r>
    </w:p>
    <w:tbl>
      <w:tblPr>
        <w:tblStyle w:val="13"/>
        <w:tblW w:w="5000" w:type="pct"/>
        <w:tblLook w:val="04A0" w:firstRow="1" w:lastRow="0" w:firstColumn="1" w:lastColumn="0" w:noHBand="0" w:noVBand="1"/>
      </w:tblPr>
      <w:tblGrid>
        <w:gridCol w:w="1694"/>
        <w:gridCol w:w="2129"/>
        <w:gridCol w:w="4473"/>
      </w:tblGrid>
      <w:tr w:rsidR="00361480" w:rsidRPr="00C10817" w14:paraId="7114C16B" w14:textId="77777777" w:rsidTr="00444B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1" w:type="pct"/>
            <w:hideMark/>
          </w:tcPr>
          <w:p w14:paraId="5BBD5801" w14:textId="77777777" w:rsidR="00361480" w:rsidRPr="00C10817" w:rsidRDefault="00361480" w:rsidP="00444B14">
            <w:pPr>
              <w:pStyle w:val="-"/>
              <w:rPr>
                <w:b w:val="0"/>
                <w:bCs w:val="0"/>
              </w:rPr>
            </w:pPr>
            <w:r w:rsidRPr="00C10817">
              <w:t>模块</w:t>
            </w:r>
          </w:p>
        </w:tc>
        <w:tc>
          <w:tcPr>
            <w:tcW w:w="1283" w:type="pct"/>
            <w:hideMark/>
          </w:tcPr>
          <w:p w14:paraId="09E5F5A9" w14:textId="77777777" w:rsidR="00361480" w:rsidRPr="00C10817" w:rsidRDefault="00361480" w:rsidP="00444B14">
            <w:pPr>
              <w:pStyle w:val="-"/>
              <w:cnfStyle w:val="100000000000" w:firstRow="1" w:lastRow="0" w:firstColumn="0" w:lastColumn="0" w:oddVBand="0" w:evenVBand="0" w:oddHBand="0" w:evenHBand="0" w:firstRowFirstColumn="0" w:firstRowLastColumn="0" w:lastRowFirstColumn="0" w:lastRowLastColumn="0"/>
              <w:rPr>
                <w:b w:val="0"/>
                <w:bCs w:val="0"/>
              </w:rPr>
            </w:pPr>
            <w:r w:rsidRPr="00C10817">
              <w:t>技术选型</w:t>
            </w:r>
          </w:p>
        </w:tc>
        <w:tc>
          <w:tcPr>
            <w:tcW w:w="2696" w:type="pct"/>
            <w:hideMark/>
          </w:tcPr>
          <w:p w14:paraId="560DF8F5" w14:textId="77777777" w:rsidR="00361480" w:rsidRPr="00C10817" w:rsidRDefault="00361480" w:rsidP="00444B14">
            <w:pPr>
              <w:pStyle w:val="-"/>
              <w:cnfStyle w:val="100000000000" w:firstRow="1" w:lastRow="0" w:firstColumn="0" w:lastColumn="0" w:oddVBand="0" w:evenVBand="0" w:oddHBand="0" w:evenHBand="0" w:firstRowFirstColumn="0" w:firstRowLastColumn="0" w:lastRowFirstColumn="0" w:lastRowLastColumn="0"/>
              <w:rPr>
                <w:b w:val="0"/>
                <w:bCs w:val="0"/>
              </w:rPr>
            </w:pPr>
            <w:r w:rsidRPr="00C10817">
              <w:t>选型理由</w:t>
            </w:r>
          </w:p>
        </w:tc>
      </w:tr>
      <w:tr w:rsidR="00361480" w:rsidRPr="00C10817" w14:paraId="63C1D3DA" w14:textId="77777777" w:rsidTr="00444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1" w:type="pct"/>
            <w:hideMark/>
          </w:tcPr>
          <w:p w14:paraId="444D0DB9" w14:textId="77777777" w:rsidR="00361480" w:rsidRPr="00C10817" w:rsidRDefault="00361480" w:rsidP="00444B14">
            <w:pPr>
              <w:pStyle w:val="-"/>
            </w:pPr>
            <w:r w:rsidRPr="00C10817">
              <w:t>后端服务</w:t>
            </w:r>
          </w:p>
        </w:tc>
        <w:tc>
          <w:tcPr>
            <w:tcW w:w="1283" w:type="pct"/>
            <w:hideMark/>
          </w:tcPr>
          <w:p w14:paraId="5B1442C1" w14:textId="77777777" w:rsidR="00361480" w:rsidRPr="00C10817" w:rsidRDefault="00361480" w:rsidP="00444B14">
            <w:pPr>
              <w:pStyle w:val="-"/>
              <w:cnfStyle w:val="000000100000" w:firstRow="0" w:lastRow="0" w:firstColumn="0" w:lastColumn="0" w:oddVBand="0" w:evenVBand="0" w:oddHBand="1" w:evenHBand="0" w:firstRowFirstColumn="0" w:firstRowLastColumn="0" w:lastRowFirstColumn="0" w:lastRowLastColumn="0"/>
            </w:pPr>
            <w:r w:rsidRPr="00C10817">
              <w:t>FastAPI + Python</w:t>
            </w:r>
          </w:p>
        </w:tc>
        <w:tc>
          <w:tcPr>
            <w:tcW w:w="2696" w:type="pct"/>
            <w:hideMark/>
          </w:tcPr>
          <w:p w14:paraId="3351CA12" w14:textId="77777777" w:rsidR="00361480" w:rsidRPr="00C10817" w:rsidRDefault="00361480" w:rsidP="00444B14">
            <w:pPr>
              <w:pStyle w:val="-"/>
              <w:cnfStyle w:val="000000100000" w:firstRow="0" w:lastRow="0" w:firstColumn="0" w:lastColumn="0" w:oddVBand="0" w:evenVBand="0" w:oddHBand="1" w:evenHBand="0" w:firstRowFirstColumn="0" w:firstRowLastColumn="0" w:lastRowFirstColumn="0" w:lastRowLastColumn="0"/>
            </w:pPr>
            <w:r w:rsidRPr="00C10817">
              <w:t>异步性能强，支持高并发，自动生成接口文档，便于前后端联调</w:t>
            </w:r>
          </w:p>
        </w:tc>
      </w:tr>
      <w:tr w:rsidR="00361480" w:rsidRPr="00C10817" w14:paraId="02C72245" w14:textId="77777777" w:rsidTr="00444B14">
        <w:tc>
          <w:tcPr>
            <w:cnfStyle w:val="001000000000" w:firstRow="0" w:lastRow="0" w:firstColumn="1" w:lastColumn="0" w:oddVBand="0" w:evenVBand="0" w:oddHBand="0" w:evenHBand="0" w:firstRowFirstColumn="0" w:firstRowLastColumn="0" w:lastRowFirstColumn="0" w:lastRowLastColumn="0"/>
            <w:tcW w:w="1021" w:type="pct"/>
            <w:hideMark/>
          </w:tcPr>
          <w:p w14:paraId="1DE93EB2" w14:textId="77777777" w:rsidR="00361480" w:rsidRPr="00C10817" w:rsidRDefault="00361480" w:rsidP="00444B14">
            <w:pPr>
              <w:pStyle w:val="-"/>
            </w:pPr>
            <w:r w:rsidRPr="00C10817">
              <w:t>多</w:t>
            </w:r>
            <w:r w:rsidRPr="00C10817">
              <w:t xml:space="preserve"> Agent </w:t>
            </w:r>
            <w:r w:rsidRPr="00C10817">
              <w:t>引擎</w:t>
            </w:r>
          </w:p>
        </w:tc>
        <w:tc>
          <w:tcPr>
            <w:tcW w:w="1283" w:type="pct"/>
            <w:hideMark/>
          </w:tcPr>
          <w:p w14:paraId="1816E6BE" w14:textId="77777777" w:rsidR="00361480" w:rsidRPr="00C10817" w:rsidRDefault="00361480" w:rsidP="00444B14">
            <w:pPr>
              <w:pStyle w:val="-"/>
              <w:cnfStyle w:val="000000000000" w:firstRow="0" w:lastRow="0" w:firstColumn="0" w:lastColumn="0" w:oddVBand="0" w:evenVBand="0" w:oddHBand="0" w:evenHBand="0" w:firstRowFirstColumn="0" w:firstRowLastColumn="0" w:lastRowFirstColumn="0" w:lastRowLastColumn="0"/>
            </w:pPr>
            <w:r w:rsidRPr="00C10817">
              <w:t>LangGraph + LLM</w:t>
            </w:r>
          </w:p>
        </w:tc>
        <w:tc>
          <w:tcPr>
            <w:tcW w:w="2696" w:type="pct"/>
            <w:hideMark/>
          </w:tcPr>
          <w:p w14:paraId="419EC3B7" w14:textId="77777777" w:rsidR="00361480" w:rsidRPr="00C10817" w:rsidRDefault="00361480" w:rsidP="00444B14">
            <w:pPr>
              <w:pStyle w:val="-"/>
              <w:cnfStyle w:val="000000000000" w:firstRow="0" w:lastRow="0" w:firstColumn="0" w:lastColumn="0" w:oddVBand="0" w:evenVBand="0" w:oddHBand="0" w:evenHBand="0" w:firstRowFirstColumn="0" w:firstRowLastColumn="0" w:lastRowFirstColumn="0" w:lastRowLastColumn="0"/>
            </w:pPr>
            <w:r w:rsidRPr="00C10817">
              <w:t>支持多智能体协作与流程编排，可灵活扩展分析能力</w:t>
            </w:r>
          </w:p>
        </w:tc>
      </w:tr>
      <w:tr w:rsidR="00361480" w:rsidRPr="00C10817" w14:paraId="3DD93B5F" w14:textId="77777777" w:rsidTr="00444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1" w:type="pct"/>
            <w:hideMark/>
          </w:tcPr>
          <w:p w14:paraId="2C7A5BED" w14:textId="77777777" w:rsidR="00361480" w:rsidRPr="00C10817" w:rsidRDefault="00361480" w:rsidP="00444B14">
            <w:pPr>
              <w:pStyle w:val="-"/>
            </w:pPr>
            <w:r w:rsidRPr="00C10817">
              <w:t>数据采集</w:t>
            </w:r>
          </w:p>
        </w:tc>
        <w:tc>
          <w:tcPr>
            <w:tcW w:w="1283" w:type="pct"/>
            <w:hideMark/>
          </w:tcPr>
          <w:p w14:paraId="6D25690A" w14:textId="77777777" w:rsidR="00361480" w:rsidRPr="00C10817" w:rsidRDefault="00361480" w:rsidP="00444B14">
            <w:pPr>
              <w:pStyle w:val="-"/>
              <w:cnfStyle w:val="000000100000" w:firstRow="0" w:lastRow="0" w:firstColumn="0" w:lastColumn="0" w:oddVBand="0" w:evenVBand="0" w:oddHBand="1" w:evenHBand="0" w:firstRowFirstColumn="0" w:firstRowLastColumn="0" w:lastRowFirstColumn="0" w:lastRowLastColumn="0"/>
            </w:pPr>
            <w:r w:rsidRPr="00C10817">
              <w:t>MediaCrawler (SentinelSpider)</w:t>
            </w:r>
          </w:p>
        </w:tc>
        <w:tc>
          <w:tcPr>
            <w:tcW w:w="2696" w:type="pct"/>
            <w:hideMark/>
          </w:tcPr>
          <w:p w14:paraId="4F3BA296" w14:textId="77777777" w:rsidR="00361480" w:rsidRPr="00C10817" w:rsidRDefault="00361480" w:rsidP="00444B14">
            <w:pPr>
              <w:pStyle w:val="-"/>
              <w:cnfStyle w:val="000000100000" w:firstRow="0" w:lastRow="0" w:firstColumn="0" w:lastColumn="0" w:oddVBand="0" w:evenVBand="0" w:oddHBand="1" w:evenHBand="0" w:firstRowFirstColumn="0" w:firstRowLastColumn="0" w:lastRowFirstColumn="0" w:lastRowLastColumn="0"/>
            </w:pPr>
            <w:r w:rsidRPr="00C10817">
              <w:t>适配主流社交平台，支持增量采集与去重，稳定性强</w:t>
            </w:r>
          </w:p>
        </w:tc>
      </w:tr>
      <w:tr w:rsidR="00361480" w:rsidRPr="00C10817" w14:paraId="6EB9B772" w14:textId="77777777" w:rsidTr="00444B14">
        <w:tc>
          <w:tcPr>
            <w:cnfStyle w:val="001000000000" w:firstRow="0" w:lastRow="0" w:firstColumn="1" w:lastColumn="0" w:oddVBand="0" w:evenVBand="0" w:oddHBand="0" w:evenHBand="0" w:firstRowFirstColumn="0" w:firstRowLastColumn="0" w:lastRowFirstColumn="0" w:lastRowLastColumn="0"/>
            <w:tcW w:w="1021" w:type="pct"/>
            <w:hideMark/>
          </w:tcPr>
          <w:p w14:paraId="51C76E0C" w14:textId="77777777" w:rsidR="00361480" w:rsidRPr="00C10817" w:rsidRDefault="00361480" w:rsidP="00444B14">
            <w:pPr>
              <w:pStyle w:val="-"/>
            </w:pPr>
            <w:r w:rsidRPr="00C10817">
              <w:t>数据存储</w:t>
            </w:r>
          </w:p>
        </w:tc>
        <w:tc>
          <w:tcPr>
            <w:tcW w:w="1283" w:type="pct"/>
            <w:hideMark/>
          </w:tcPr>
          <w:p w14:paraId="6AD5A796" w14:textId="77777777" w:rsidR="00361480" w:rsidRPr="00C10817" w:rsidRDefault="00361480" w:rsidP="00444B14">
            <w:pPr>
              <w:pStyle w:val="-"/>
              <w:cnfStyle w:val="000000000000" w:firstRow="0" w:lastRow="0" w:firstColumn="0" w:lastColumn="0" w:oddVBand="0" w:evenVBand="0" w:oddHBand="0" w:evenHBand="0" w:firstRowFirstColumn="0" w:firstRowLastColumn="0" w:lastRowFirstColumn="0" w:lastRowLastColumn="0"/>
            </w:pPr>
            <w:r w:rsidRPr="00C10817">
              <w:t>MySQL + Redis</w:t>
            </w:r>
          </w:p>
        </w:tc>
        <w:tc>
          <w:tcPr>
            <w:tcW w:w="2696" w:type="pct"/>
            <w:hideMark/>
          </w:tcPr>
          <w:p w14:paraId="218B0E8B" w14:textId="77777777" w:rsidR="00361480" w:rsidRPr="00C10817" w:rsidRDefault="00361480" w:rsidP="00444B14">
            <w:pPr>
              <w:pStyle w:val="-"/>
              <w:cnfStyle w:val="000000000000" w:firstRow="0" w:lastRow="0" w:firstColumn="0" w:lastColumn="0" w:oddVBand="0" w:evenVBand="0" w:oddHBand="0" w:evenHBand="0" w:firstRowFirstColumn="0" w:firstRowLastColumn="0" w:lastRowFirstColumn="0" w:lastRowLastColumn="0"/>
            </w:pPr>
            <w:r w:rsidRPr="00C10817">
              <w:t xml:space="preserve">MySQL </w:t>
            </w:r>
            <w:r w:rsidRPr="00C10817">
              <w:t>存储结构化数据，</w:t>
            </w:r>
            <w:r w:rsidRPr="00C10817">
              <w:t xml:space="preserve">Redis </w:t>
            </w:r>
            <w:r w:rsidRPr="00C10817">
              <w:t>缓存任务状态，提升查询效率</w:t>
            </w:r>
          </w:p>
        </w:tc>
      </w:tr>
      <w:tr w:rsidR="00361480" w:rsidRPr="00C10817" w14:paraId="7238535F" w14:textId="77777777" w:rsidTr="00444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1" w:type="pct"/>
            <w:hideMark/>
          </w:tcPr>
          <w:p w14:paraId="65BF7F28" w14:textId="77777777" w:rsidR="00361480" w:rsidRPr="00C10817" w:rsidRDefault="00361480" w:rsidP="00444B14">
            <w:pPr>
              <w:pStyle w:val="-"/>
            </w:pPr>
            <w:r w:rsidRPr="00C10817">
              <w:t>前端交互</w:t>
            </w:r>
          </w:p>
        </w:tc>
        <w:tc>
          <w:tcPr>
            <w:tcW w:w="1283" w:type="pct"/>
            <w:hideMark/>
          </w:tcPr>
          <w:p w14:paraId="7E7E0D59" w14:textId="77777777" w:rsidR="00361480" w:rsidRPr="00C10817" w:rsidRDefault="00361480" w:rsidP="00444B14">
            <w:pPr>
              <w:pStyle w:val="-"/>
              <w:cnfStyle w:val="000000100000" w:firstRow="0" w:lastRow="0" w:firstColumn="0" w:lastColumn="0" w:oddVBand="0" w:evenVBand="0" w:oddHBand="1" w:evenHBand="0" w:firstRowFirstColumn="0" w:firstRowLastColumn="0" w:lastRowFirstColumn="0" w:lastRowLastColumn="0"/>
            </w:pPr>
            <w:r w:rsidRPr="00C10817">
              <w:t>Vue3 + TypeScript + SSE</w:t>
            </w:r>
          </w:p>
        </w:tc>
        <w:tc>
          <w:tcPr>
            <w:tcW w:w="2696" w:type="pct"/>
            <w:hideMark/>
          </w:tcPr>
          <w:p w14:paraId="44D31E25" w14:textId="77777777" w:rsidR="00361480" w:rsidRPr="00C10817" w:rsidRDefault="00361480" w:rsidP="00444B14">
            <w:pPr>
              <w:pStyle w:val="-"/>
              <w:cnfStyle w:val="000000100000" w:firstRow="0" w:lastRow="0" w:firstColumn="0" w:lastColumn="0" w:oddVBand="0" w:evenVBand="0" w:oddHBand="1" w:evenHBand="0" w:firstRowFirstColumn="0" w:firstRowLastColumn="0" w:lastRowFirstColumn="0" w:lastRowLastColumn="0"/>
            </w:pPr>
            <w:r w:rsidRPr="00C10817">
              <w:t>响应式界面开发，</w:t>
            </w:r>
            <w:r w:rsidRPr="00C10817">
              <w:t xml:space="preserve">SSE </w:t>
            </w:r>
            <w:r w:rsidRPr="00C10817">
              <w:t>实现实时进度推送，用户体验流畅</w:t>
            </w:r>
          </w:p>
        </w:tc>
      </w:tr>
      <w:tr w:rsidR="00361480" w:rsidRPr="00C10817" w14:paraId="7BFE4BFB" w14:textId="77777777" w:rsidTr="00444B14">
        <w:tc>
          <w:tcPr>
            <w:cnfStyle w:val="001000000000" w:firstRow="0" w:lastRow="0" w:firstColumn="1" w:lastColumn="0" w:oddVBand="0" w:evenVBand="0" w:oddHBand="0" w:evenHBand="0" w:firstRowFirstColumn="0" w:firstRowLastColumn="0" w:lastRowFirstColumn="0" w:lastRowLastColumn="0"/>
            <w:tcW w:w="1021" w:type="pct"/>
            <w:hideMark/>
          </w:tcPr>
          <w:p w14:paraId="75E34CDC" w14:textId="77777777" w:rsidR="00361480" w:rsidRPr="00C10817" w:rsidRDefault="00361480" w:rsidP="00444B14">
            <w:pPr>
              <w:pStyle w:val="-"/>
            </w:pPr>
            <w:r w:rsidRPr="00C10817">
              <w:t>部署容器</w:t>
            </w:r>
          </w:p>
        </w:tc>
        <w:tc>
          <w:tcPr>
            <w:tcW w:w="1283" w:type="pct"/>
            <w:hideMark/>
          </w:tcPr>
          <w:p w14:paraId="2C087CC0" w14:textId="77777777" w:rsidR="00361480" w:rsidRPr="00C10817" w:rsidRDefault="00361480" w:rsidP="00444B14">
            <w:pPr>
              <w:pStyle w:val="-"/>
              <w:cnfStyle w:val="000000000000" w:firstRow="0" w:lastRow="0" w:firstColumn="0" w:lastColumn="0" w:oddVBand="0" w:evenVBand="0" w:oddHBand="0" w:evenHBand="0" w:firstRowFirstColumn="0" w:firstRowLastColumn="0" w:lastRowFirstColumn="0" w:lastRowLastColumn="0"/>
            </w:pPr>
            <w:r w:rsidRPr="00C10817">
              <w:t>Docker + Docker Compose</w:t>
            </w:r>
          </w:p>
        </w:tc>
        <w:tc>
          <w:tcPr>
            <w:tcW w:w="2696" w:type="pct"/>
            <w:hideMark/>
          </w:tcPr>
          <w:p w14:paraId="5CA689B8" w14:textId="77777777" w:rsidR="00361480" w:rsidRPr="00C10817" w:rsidRDefault="00361480" w:rsidP="00444B14">
            <w:pPr>
              <w:pStyle w:val="-"/>
              <w:cnfStyle w:val="000000000000" w:firstRow="0" w:lastRow="0" w:firstColumn="0" w:lastColumn="0" w:oddVBand="0" w:evenVBand="0" w:oddHBand="0" w:evenHBand="0" w:firstRowFirstColumn="0" w:firstRowLastColumn="0" w:lastRowFirstColumn="0" w:lastRowLastColumn="0"/>
            </w:pPr>
            <w:r w:rsidRPr="00C10817">
              <w:t>实现环境一致性，简化多模块部署流程，便于维护与扩展</w:t>
            </w:r>
          </w:p>
        </w:tc>
      </w:tr>
    </w:tbl>
    <w:p w14:paraId="65B5CADA" w14:textId="77777777" w:rsidR="00361480" w:rsidRDefault="00361480" w:rsidP="00361480">
      <w:pPr>
        <w:pStyle w:val="a1"/>
      </w:pPr>
      <w:bookmarkStart w:id="1018" w:name="_Toc236048304"/>
      <w:r>
        <w:rPr>
          <w:rFonts w:hint="eastAsia"/>
        </w:rPr>
        <w:t>实现流程图</w:t>
      </w:r>
      <w:bookmarkEnd w:id="1018"/>
    </w:p>
    <w:p w14:paraId="0A33F1FA" w14:textId="77777777" w:rsidR="00361480" w:rsidRDefault="00361480" w:rsidP="00361480">
      <w:pPr>
        <w:pStyle w:val="a2"/>
      </w:pPr>
      <w:r>
        <w:rPr>
          <w:rFonts w:hint="eastAsia"/>
        </w:rPr>
        <w:lastRenderedPageBreak/>
        <w:t>系统总流程</w:t>
      </w:r>
    </w:p>
    <w:p w14:paraId="05D6C310" w14:textId="77777777" w:rsidR="00361480" w:rsidRPr="003C4251" w:rsidRDefault="00361480" w:rsidP="00361480">
      <w:pPr>
        <w:pStyle w:val="affa"/>
      </w:pPr>
      <w:r w:rsidRPr="003C4251">
        <w:drawing>
          <wp:inline distT="0" distB="0" distL="0" distR="0" wp14:anchorId="7BF81D14" wp14:editId="78807C67">
            <wp:extent cx="3837007" cy="3880893"/>
            <wp:effectExtent l="0" t="0" r="0" b="5715"/>
            <wp:docPr id="127507145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3840342" cy="3884266"/>
                    </a:xfrm>
                    <a:prstGeom prst="rect">
                      <a:avLst/>
                    </a:prstGeom>
                    <a:noFill/>
                    <a:ln>
                      <a:noFill/>
                    </a:ln>
                  </pic:spPr>
                </pic:pic>
              </a:graphicData>
            </a:graphic>
          </wp:inline>
        </w:drawing>
      </w:r>
    </w:p>
    <w:p w14:paraId="1B05FBFB" w14:textId="77777777" w:rsidR="00361480" w:rsidRDefault="00361480" w:rsidP="00361480">
      <w:pPr>
        <w:pStyle w:val="a2"/>
      </w:pPr>
      <w:r>
        <w:rPr>
          <w:rFonts w:hint="eastAsia"/>
        </w:rPr>
        <w:t>核心子流程图</w:t>
      </w:r>
    </w:p>
    <w:p w14:paraId="4FA08461" w14:textId="77777777" w:rsidR="00361480" w:rsidRDefault="00361480" w:rsidP="00361480">
      <w:pPr>
        <w:pStyle w:val="a3"/>
      </w:pPr>
      <w:r w:rsidRPr="000E47B4">
        <w:t>舆情数据采集</w:t>
      </w:r>
      <w:r>
        <w:rPr>
          <w:rFonts w:hint="eastAsia"/>
        </w:rPr>
        <w:t>模块</w:t>
      </w:r>
    </w:p>
    <w:p w14:paraId="5C035FEB" w14:textId="77777777" w:rsidR="00361480" w:rsidRDefault="00361480" w:rsidP="00361480">
      <w:pPr>
        <w:pStyle w:val="affa"/>
      </w:pPr>
      <w:r w:rsidRPr="00802B7F">
        <w:drawing>
          <wp:inline distT="0" distB="0" distL="0" distR="0" wp14:anchorId="74316A3C" wp14:editId="26C57284">
            <wp:extent cx="5274310" cy="784860"/>
            <wp:effectExtent l="0" t="0" r="2540" b="0"/>
            <wp:docPr id="8368633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863391" name=""/>
                    <pic:cNvPicPr/>
                  </pic:nvPicPr>
                  <pic:blipFill>
                    <a:blip r:embed="rId134"/>
                    <a:stretch>
                      <a:fillRect/>
                    </a:stretch>
                  </pic:blipFill>
                  <pic:spPr>
                    <a:xfrm>
                      <a:off x="0" y="0"/>
                      <a:ext cx="5274310" cy="784860"/>
                    </a:xfrm>
                    <a:prstGeom prst="rect">
                      <a:avLst/>
                    </a:prstGeom>
                  </pic:spPr>
                </pic:pic>
              </a:graphicData>
            </a:graphic>
          </wp:inline>
        </w:drawing>
      </w:r>
    </w:p>
    <w:p w14:paraId="08839CAE" w14:textId="77777777" w:rsidR="00361480" w:rsidRDefault="00361480" w:rsidP="00361480">
      <w:pPr>
        <w:pStyle w:val="a3"/>
      </w:pPr>
      <w:r w:rsidRPr="000E47B4">
        <w:lastRenderedPageBreak/>
        <w:t>多</w:t>
      </w:r>
      <w:r w:rsidRPr="000E47B4">
        <w:t xml:space="preserve"> Agent </w:t>
      </w:r>
      <w:r w:rsidRPr="000E47B4">
        <w:t>协作分析</w:t>
      </w:r>
      <w:r>
        <w:rPr>
          <w:rFonts w:hint="eastAsia"/>
        </w:rPr>
        <w:t>模块</w:t>
      </w:r>
    </w:p>
    <w:p w14:paraId="3C1E7EAD" w14:textId="77777777" w:rsidR="00361480" w:rsidRDefault="00361480" w:rsidP="00361480">
      <w:pPr>
        <w:pStyle w:val="affa"/>
      </w:pPr>
      <w:r w:rsidRPr="003D7983">
        <w:drawing>
          <wp:inline distT="0" distB="0" distL="0" distR="0" wp14:anchorId="7FC6E906" wp14:editId="0CE6786E">
            <wp:extent cx="5274310" cy="3371215"/>
            <wp:effectExtent l="0" t="0" r="2540" b="635"/>
            <wp:docPr id="81323560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5274310" cy="3371215"/>
                    </a:xfrm>
                    <a:prstGeom prst="rect">
                      <a:avLst/>
                    </a:prstGeom>
                    <a:noFill/>
                    <a:ln>
                      <a:noFill/>
                    </a:ln>
                  </pic:spPr>
                </pic:pic>
              </a:graphicData>
            </a:graphic>
          </wp:inline>
        </w:drawing>
      </w:r>
    </w:p>
    <w:p w14:paraId="78EE86EA" w14:textId="77777777" w:rsidR="00361480" w:rsidRDefault="00361480" w:rsidP="00361480">
      <w:pPr>
        <w:pStyle w:val="a3"/>
      </w:pPr>
      <w:r w:rsidRPr="0054540B">
        <w:t>实时进度推送</w:t>
      </w:r>
      <w:r>
        <w:rPr>
          <w:rFonts w:hint="eastAsia"/>
        </w:rPr>
        <w:t>模块</w:t>
      </w:r>
    </w:p>
    <w:p w14:paraId="71BAB791" w14:textId="77777777" w:rsidR="00361480" w:rsidRPr="00E641B1" w:rsidRDefault="00361480" w:rsidP="00361480">
      <w:pPr>
        <w:pStyle w:val="affa"/>
      </w:pPr>
      <w:r w:rsidRPr="003D7983">
        <w:drawing>
          <wp:inline distT="0" distB="0" distL="0" distR="0" wp14:anchorId="00A6C126" wp14:editId="184C703A">
            <wp:extent cx="5274310" cy="237490"/>
            <wp:effectExtent l="0" t="0" r="2540" b="0"/>
            <wp:docPr id="80530485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5274310" cy="237490"/>
                    </a:xfrm>
                    <a:prstGeom prst="rect">
                      <a:avLst/>
                    </a:prstGeom>
                    <a:noFill/>
                    <a:ln>
                      <a:noFill/>
                    </a:ln>
                  </pic:spPr>
                </pic:pic>
              </a:graphicData>
            </a:graphic>
          </wp:inline>
        </w:drawing>
      </w:r>
    </w:p>
    <w:p w14:paraId="2321198F" w14:textId="77777777" w:rsidR="00361480" w:rsidRDefault="00361480" w:rsidP="00361480">
      <w:pPr>
        <w:pStyle w:val="a1"/>
      </w:pPr>
      <w:bookmarkStart w:id="1019" w:name="_Toc236048305"/>
      <w:r>
        <w:rPr>
          <w:rFonts w:hint="eastAsia"/>
        </w:rPr>
        <w:t>关键实现细节</w:t>
      </w:r>
      <w:bookmarkEnd w:id="1019"/>
    </w:p>
    <w:p w14:paraId="47DE3B5F" w14:textId="77777777" w:rsidR="00361480" w:rsidRDefault="00361480" w:rsidP="00361480">
      <w:pPr>
        <w:pStyle w:val="a2"/>
      </w:pPr>
      <w:r>
        <w:rPr>
          <w:rFonts w:hint="eastAsia"/>
        </w:rPr>
        <w:t>舆情数据采集与存储模块</w:t>
      </w:r>
    </w:p>
    <w:p w14:paraId="33987CBC" w14:textId="77777777" w:rsidR="00361480" w:rsidRPr="009738F2" w:rsidRDefault="00361480" w:rsidP="00361480">
      <w:pPr>
        <w:pStyle w:val="afb"/>
      </w:pPr>
      <w:r w:rsidRPr="009738F2">
        <w:t>基于</w:t>
      </w:r>
      <w:r>
        <w:rPr>
          <w:rFonts w:hint="eastAsia"/>
        </w:rPr>
        <w:t>舆情爬虫工具（</w:t>
      </w:r>
      <w:r w:rsidRPr="009738F2">
        <w:t>MediaCrawler</w:t>
      </w:r>
      <w:r>
        <w:rPr>
          <w:rFonts w:hint="eastAsia"/>
        </w:rPr>
        <w:t>）</w:t>
      </w:r>
      <w:r w:rsidRPr="009738F2">
        <w:t>实现了微博、抖音、小红书、知乎等多平台舆情数据采集，支持热榜抓取与关键词定向爬取，适配不同平台的反爬机制。</w:t>
      </w:r>
      <w:r w:rsidRPr="009738F2">
        <w:t xml:space="preserve"> </w:t>
      </w:r>
    </w:p>
    <w:p w14:paraId="7BF60E3C" w14:textId="77777777" w:rsidR="00361480" w:rsidRPr="009738F2" w:rsidRDefault="00361480" w:rsidP="00361480">
      <w:pPr>
        <w:pStyle w:val="afb"/>
      </w:pPr>
      <w:r w:rsidRPr="009738F2">
        <w:t>实现了数据清洗与去重机制，通过内容哈希与时间戳过滤重复数据，同时对文本数据进行格式标准化，适配后续分析引擎处理。</w:t>
      </w:r>
      <w:r w:rsidRPr="009738F2">
        <w:t xml:space="preserve"> </w:t>
      </w:r>
    </w:p>
    <w:p w14:paraId="298D211D" w14:textId="77777777" w:rsidR="00361480" w:rsidRPr="009738F2" w:rsidRDefault="00361480" w:rsidP="00361480">
      <w:pPr>
        <w:pStyle w:val="afb"/>
      </w:pPr>
      <w:r w:rsidRPr="009738F2">
        <w:t>采用</w:t>
      </w:r>
      <w:r w:rsidRPr="009738F2">
        <w:t xml:space="preserve"> MySQL </w:t>
      </w:r>
      <w:r w:rsidRPr="009738F2">
        <w:t>存储结构化舆情数据，设计了合理的表结构，包含平台、发布时间、内容、情感倾向、关键词等字段，支持高效查询与分析。</w:t>
      </w:r>
    </w:p>
    <w:p w14:paraId="263C1F31" w14:textId="77777777" w:rsidR="00361480" w:rsidRPr="00943C9D" w:rsidRDefault="00361480" w:rsidP="00361480">
      <w:pPr>
        <w:pStyle w:val="a2"/>
      </w:pPr>
      <w:r w:rsidRPr="00CF4DCE">
        <w:t>多</w:t>
      </w:r>
      <w:r w:rsidRPr="00CF4DCE">
        <w:t xml:space="preserve"> Agent </w:t>
      </w:r>
      <w:r w:rsidRPr="00CF4DCE">
        <w:t>协作分析引擎</w:t>
      </w:r>
      <w:r>
        <w:rPr>
          <w:rFonts w:hint="eastAsia"/>
        </w:rPr>
        <w:t>模块</w:t>
      </w:r>
    </w:p>
    <w:p w14:paraId="6B85637B" w14:textId="77777777" w:rsidR="00361480" w:rsidRPr="009738F2" w:rsidRDefault="00361480" w:rsidP="00361480">
      <w:pPr>
        <w:pStyle w:val="afb"/>
      </w:pPr>
      <w:r w:rsidRPr="009738F2">
        <w:t>基于</w:t>
      </w:r>
      <w:r w:rsidRPr="009738F2">
        <w:t xml:space="preserve"> LangGraph </w:t>
      </w:r>
      <w:r w:rsidRPr="009738F2">
        <w:t>实现了四大核心智能体的工作流编排：</w:t>
      </w:r>
      <w:r>
        <w:rPr>
          <w:rFonts w:hint="eastAsia"/>
        </w:rPr>
        <w:t>私有数据挖掘智能体（</w:t>
      </w:r>
      <w:r w:rsidRPr="009738F2">
        <w:t>InsightEngine</w:t>
      </w:r>
      <w:r>
        <w:rPr>
          <w:rFonts w:hint="eastAsia"/>
        </w:rPr>
        <w:t>）</w:t>
      </w:r>
      <w:r w:rsidRPr="009738F2">
        <w:t>、</w:t>
      </w:r>
      <w:r>
        <w:rPr>
          <w:rFonts w:hint="eastAsia"/>
        </w:rPr>
        <w:t>媒体信息挖掘智能体（</w:t>
      </w:r>
      <w:r w:rsidRPr="009738F2">
        <w:t>MediaEngine</w:t>
      </w:r>
      <w:r>
        <w:rPr>
          <w:rFonts w:hint="eastAsia"/>
        </w:rPr>
        <w:t>）</w:t>
      </w:r>
      <w:r w:rsidRPr="009738F2">
        <w:t>、</w:t>
      </w:r>
      <w:r>
        <w:rPr>
          <w:rFonts w:hint="eastAsia"/>
        </w:rPr>
        <w:t>信息验证智能体（</w:t>
      </w:r>
      <w:r w:rsidRPr="009738F2">
        <w:t>QueryEngine</w:t>
      </w:r>
      <w:r>
        <w:rPr>
          <w:rFonts w:hint="eastAsia"/>
        </w:rPr>
        <w:t>）</w:t>
      </w:r>
      <w:r w:rsidRPr="009738F2">
        <w:t>并行执行，结果汇总后由</w:t>
      </w:r>
      <w:r>
        <w:rPr>
          <w:rFonts w:hint="eastAsia"/>
        </w:rPr>
        <w:t>辩论智能体（</w:t>
      </w:r>
      <w:r w:rsidRPr="009738F2">
        <w:t>ForumEngine</w:t>
      </w:r>
      <w:r>
        <w:rPr>
          <w:rFonts w:hint="eastAsia"/>
        </w:rPr>
        <w:t>）</w:t>
      </w:r>
      <w:r w:rsidRPr="009738F2">
        <w:t>进行讨论整合，最终由</w:t>
      </w:r>
      <w:r>
        <w:rPr>
          <w:rFonts w:hint="eastAsia"/>
        </w:rPr>
        <w:t>报告生成引擎（</w:t>
      </w:r>
      <w:r w:rsidRPr="009738F2">
        <w:t>ReportEngine</w:t>
      </w:r>
      <w:r>
        <w:rPr>
          <w:rFonts w:hint="eastAsia"/>
        </w:rPr>
        <w:t>）</w:t>
      </w:r>
      <w:r w:rsidRPr="009738F2">
        <w:t>生成报告。</w:t>
      </w:r>
      <w:r w:rsidRPr="009738F2">
        <w:t xml:space="preserve"> </w:t>
      </w:r>
    </w:p>
    <w:p w14:paraId="774646DD" w14:textId="77777777" w:rsidR="00361480" w:rsidRPr="009738F2" w:rsidRDefault="00361480" w:rsidP="00361480">
      <w:pPr>
        <w:pStyle w:val="afb"/>
      </w:pPr>
      <w:r w:rsidRPr="009738F2">
        <w:lastRenderedPageBreak/>
        <w:t>每个智能体职责清晰：</w:t>
      </w:r>
      <w:r>
        <w:rPr>
          <w:rFonts w:hint="eastAsia"/>
        </w:rPr>
        <w:t>私有数据挖掘智能体（</w:t>
      </w:r>
      <w:r w:rsidRPr="009738F2">
        <w:t>InsightEngine</w:t>
      </w:r>
      <w:r>
        <w:rPr>
          <w:rFonts w:hint="eastAsia"/>
        </w:rPr>
        <w:t>）</w:t>
      </w:r>
      <w:r w:rsidRPr="009738F2">
        <w:t>负责本地舆情库的情感分析与倾向挖掘，</w:t>
      </w:r>
      <w:r>
        <w:rPr>
          <w:rFonts w:hint="eastAsia"/>
        </w:rPr>
        <w:t>媒体信息挖掘智能体（</w:t>
      </w:r>
      <w:r w:rsidRPr="009738F2">
        <w:t>MediaEngine</w:t>
      </w:r>
      <w:r>
        <w:rPr>
          <w:rFonts w:hint="eastAsia"/>
        </w:rPr>
        <w:t>）</w:t>
      </w:r>
      <w:r w:rsidRPr="009738F2">
        <w:t xml:space="preserve"> </w:t>
      </w:r>
      <w:r w:rsidRPr="009738F2">
        <w:t>分析全网媒体的传播路径与立场，</w:t>
      </w:r>
      <w:r>
        <w:rPr>
          <w:rFonts w:hint="eastAsia"/>
        </w:rPr>
        <w:t>信息验证智能体（</w:t>
      </w:r>
      <w:r w:rsidRPr="009738F2">
        <w:t>QueryEngine</w:t>
      </w:r>
      <w:r>
        <w:rPr>
          <w:rFonts w:hint="eastAsia"/>
        </w:rPr>
        <w:t>）</w:t>
      </w:r>
      <w:r w:rsidRPr="009738F2">
        <w:t>核验信息真实性，</w:t>
      </w:r>
      <w:r>
        <w:rPr>
          <w:rFonts w:hint="eastAsia"/>
        </w:rPr>
        <w:t>辩论智能体（</w:t>
      </w:r>
      <w:r w:rsidRPr="009738F2">
        <w:t>ForumEngine</w:t>
      </w:r>
      <w:r>
        <w:rPr>
          <w:rFonts w:hint="eastAsia"/>
        </w:rPr>
        <w:t>）</w:t>
      </w:r>
      <w:r w:rsidRPr="009738F2">
        <w:t xml:space="preserve"> </w:t>
      </w:r>
      <w:r w:rsidRPr="009738F2">
        <w:t>通过多轮对话整合多方观点。</w:t>
      </w:r>
      <w:r w:rsidRPr="009738F2">
        <w:t xml:space="preserve"> </w:t>
      </w:r>
    </w:p>
    <w:p w14:paraId="5E197CC0" w14:textId="77777777" w:rsidR="00361480" w:rsidRPr="009738F2" w:rsidRDefault="00361480" w:rsidP="00361480">
      <w:pPr>
        <w:pStyle w:val="afb"/>
      </w:pPr>
      <w:r w:rsidRPr="009738F2">
        <w:t>实现了智能体间的状态同步与结果传递，通过统一的上下文管理模块，确保各智能体的分析结果可被后续流程复用，避免重复计算。</w:t>
      </w:r>
    </w:p>
    <w:p w14:paraId="12D3C452" w14:textId="77777777" w:rsidR="00361480" w:rsidRDefault="00361480" w:rsidP="00361480">
      <w:pPr>
        <w:pStyle w:val="a2"/>
      </w:pPr>
      <w:r w:rsidRPr="00993116">
        <w:t>报告生成与可视化</w:t>
      </w:r>
      <w:r>
        <w:rPr>
          <w:rFonts w:hint="eastAsia"/>
        </w:rPr>
        <w:t>模块</w:t>
      </w:r>
    </w:p>
    <w:p w14:paraId="611F26D9" w14:textId="77777777" w:rsidR="00361480" w:rsidRPr="009738F2" w:rsidRDefault="00361480" w:rsidP="00361480">
      <w:pPr>
        <w:pStyle w:val="afb"/>
      </w:pPr>
      <w:r>
        <w:rPr>
          <w:rFonts w:hint="eastAsia"/>
        </w:rPr>
        <w:t>报告生成引擎（</w:t>
      </w:r>
      <w:r w:rsidRPr="009738F2">
        <w:t>ReportEngine</w:t>
      </w:r>
      <w:r>
        <w:rPr>
          <w:rFonts w:hint="eastAsia"/>
        </w:rPr>
        <w:t>）</w:t>
      </w:r>
      <w:r w:rsidRPr="009738F2">
        <w:t>基于多</w:t>
      </w:r>
      <w:r w:rsidRPr="009738F2">
        <w:t>Agent</w:t>
      </w:r>
      <w:r w:rsidRPr="009738F2">
        <w:t>分析结果，自动生成结构化</w:t>
      </w:r>
      <w:r w:rsidRPr="009738F2">
        <w:t xml:space="preserve"> Markdown </w:t>
      </w:r>
      <w:r w:rsidRPr="009738F2">
        <w:t>报告，包含舆情概况、情感分析、媒体传播、权威信息核验、专家讨论等多</w:t>
      </w:r>
      <w:r>
        <w:rPr>
          <w:rFonts w:hint="eastAsia"/>
        </w:rPr>
        <w:t>种结论</w:t>
      </w:r>
      <w:r w:rsidRPr="009738F2">
        <w:t>。</w:t>
      </w:r>
      <w:r w:rsidRPr="009738F2">
        <w:t xml:space="preserve"> </w:t>
      </w:r>
    </w:p>
    <w:p w14:paraId="0322415B" w14:textId="77777777" w:rsidR="00361480" w:rsidRPr="009738F2" w:rsidRDefault="00361480" w:rsidP="00361480">
      <w:pPr>
        <w:pStyle w:val="afb"/>
      </w:pPr>
      <w:r w:rsidRPr="009738F2">
        <w:t>支持将</w:t>
      </w:r>
      <w:r w:rsidRPr="009738F2">
        <w:t xml:space="preserve"> Markdown </w:t>
      </w:r>
      <w:r w:rsidRPr="009738F2">
        <w:t>报告转换为</w:t>
      </w:r>
      <w:r w:rsidRPr="009738F2">
        <w:t xml:space="preserve"> HTML/PDF </w:t>
      </w:r>
      <w:r w:rsidRPr="009738F2">
        <w:t>格式，实现一键导出，满足不同场景的汇报需求。</w:t>
      </w:r>
      <w:r w:rsidRPr="009738F2">
        <w:t xml:space="preserve"> </w:t>
      </w:r>
    </w:p>
    <w:p w14:paraId="5431F076" w14:textId="77777777" w:rsidR="00361480" w:rsidRPr="009738F2" w:rsidRDefault="00361480" w:rsidP="00361480">
      <w:pPr>
        <w:pStyle w:val="afb"/>
      </w:pPr>
      <w:r w:rsidRPr="009738F2">
        <w:t>前端通过</w:t>
      </w:r>
      <w:r w:rsidRPr="009738F2">
        <w:t xml:space="preserve"> SSE </w:t>
      </w:r>
      <w:r w:rsidRPr="009738F2">
        <w:t>实时接收引擎执行进度、论坛讨论消息与报告生成状态，在界面上动态展示任务进度与关键信息，提升用户体验。</w:t>
      </w:r>
    </w:p>
    <w:p w14:paraId="1AE2C5C0" w14:textId="77777777" w:rsidR="00361480" w:rsidRPr="0083180D" w:rsidRDefault="00361480" w:rsidP="00361480">
      <w:pPr>
        <w:pStyle w:val="a1"/>
      </w:pPr>
      <w:bookmarkStart w:id="1020" w:name="_Toc236048306"/>
      <w:r>
        <w:rPr>
          <w:rFonts w:hint="eastAsia"/>
        </w:rPr>
        <w:t>项目成果</w:t>
      </w:r>
      <w:bookmarkEnd w:id="1020"/>
    </w:p>
    <w:p w14:paraId="08C909EE" w14:textId="77777777" w:rsidR="00361480" w:rsidRPr="0083180D" w:rsidRDefault="00361480" w:rsidP="00361480">
      <w:pPr>
        <w:pStyle w:val="a5"/>
        <w:ind w:firstLine="420"/>
      </w:pPr>
      <w:r w:rsidRPr="0083180D">
        <w:t>实现了一个功能完整的多</w:t>
      </w:r>
      <w:r w:rsidRPr="0083180D">
        <w:t>Agent</w:t>
      </w:r>
      <w:r w:rsidRPr="0083180D">
        <w:t>舆情分析平台，支持从数据采集到报告生成的全流程自动化分析。</w:t>
      </w:r>
    </w:p>
    <w:p w14:paraId="238EA543" w14:textId="77777777" w:rsidR="00361480" w:rsidRPr="0083180D" w:rsidRDefault="00361480" w:rsidP="00361480">
      <w:pPr>
        <w:pStyle w:val="a5"/>
        <w:ind w:firstLine="420"/>
      </w:pPr>
      <w:r w:rsidRPr="0083180D">
        <w:t>平台支持单任务万级舆情数据处理，多</w:t>
      </w:r>
      <w:r w:rsidRPr="0083180D">
        <w:t>Agent</w:t>
      </w:r>
      <w:r w:rsidRPr="0083180D">
        <w:t>协作分析流程自动化，平均任务处理时间控制在</w:t>
      </w:r>
      <w:r w:rsidRPr="0083180D">
        <w:t>30</w:t>
      </w:r>
      <w:r w:rsidRPr="0083180D">
        <w:t>分钟以内，报告生成准确率达到业务可用标准。</w:t>
      </w:r>
    </w:p>
    <w:p w14:paraId="3266BEDA" w14:textId="77777777" w:rsidR="00361480" w:rsidRPr="0083180D" w:rsidRDefault="00361480" w:rsidP="00361480">
      <w:pPr>
        <w:pStyle w:val="a5"/>
        <w:ind w:firstLine="420"/>
      </w:pPr>
      <w:r w:rsidRPr="0083180D">
        <w:t>实现了多平台舆情数据的定向采集与存储，覆盖</w:t>
      </w:r>
      <w:r>
        <w:rPr>
          <w:rFonts w:hint="eastAsia"/>
        </w:rPr>
        <w:t>多个</w:t>
      </w:r>
      <w:r w:rsidRPr="0083180D">
        <w:t>主流社交平台，支持增量更新与历史数据回溯。</w:t>
      </w:r>
    </w:p>
    <w:p w14:paraId="2AB47DEC" w14:textId="77777777" w:rsidR="00361480" w:rsidRDefault="00361480" w:rsidP="00361480">
      <w:pPr>
        <w:pStyle w:val="a5"/>
        <w:ind w:firstLine="420"/>
      </w:pPr>
      <w:r w:rsidRPr="0083180D">
        <w:t>生成的结构化报告可直接用于品牌舆情监测、社会热点分析、市场调研等业务场景，帮助用户快速获取关键信息并辅助决策</w:t>
      </w:r>
      <w:r>
        <w:rPr>
          <w:rFonts w:hint="eastAsia"/>
        </w:rPr>
        <w:t>。</w:t>
      </w:r>
    </w:p>
    <w:p w14:paraId="694FA092" w14:textId="77777777" w:rsidR="00361480" w:rsidRPr="00F047B5" w:rsidRDefault="00361480" w:rsidP="00361480">
      <w:pPr>
        <w:pStyle w:val="a1"/>
      </w:pPr>
      <w:bookmarkStart w:id="1021" w:name="_Toc236048307"/>
      <w:r>
        <w:rPr>
          <w:rFonts w:hint="eastAsia"/>
        </w:rPr>
        <w:t>技术亮点</w:t>
      </w:r>
      <w:bookmarkEnd w:id="1021"/>
    </w:p>
    <w:p w14:paraId="2ECFF913" w14:textId="77777777" w:rsidR="00361480" w:rsidRPr="002F0FBC" w:rsidRDefault="00361480" w:rsidP="00361480">
      <w:pPr>
        <w:pStyle w:val="a5"/>
        <w:ind w:firstLine="422"/>
      </w:pPr>
      <w:r w:rsidRPr="002F0FBC">
        <w:rPr>
          <w:b/>
          <w:bCs/>
        </w:rPr>
        <w:t>多</w:t>
      </w:r>
      <w:r w:rsidRPr="002F0FBC">
        <w:rPr>
          <w:b/>
          <w:bCs/>
        </w:rPr>
        <w:t>Agent</w:t>
      </w:r>
      <w:r w:rsidRPr="002F0FBC">
        <w:rPr>
          <w:b/>
          <w:bCs/>
        </w:rPr>
        <w:t>协作分析架构</w:t>
      </w:r>
      <w:r w:rsidRPr="002F0FBC">
        <w:t>：基于</w:t>
      </w:r>
      <w:r w:rsidRPr="002F0FBC">
        <w:t>LangGraph</w:t>
      </w:r>
      <w:r w:rsidRPr="002F0FBC">
        <w:t>实现多智能体分工协作，通过并行分析与讨论整合，提升舆情分析的全面性与准确性，解决单一模型分析视角单一的问题。</w:t>
      </w:r>
      <w:r w:rsidRPr="002F0FBC">
        <w:t xml:space="preserve"> </w:t>
      </w:r>
    </w:p>
    <w:p w14:paraId="7B93274A" w14:textId="77777777" w:rsidR="00361480" w:rsidRPr="002F0FBC" w:rsidRDefault="00361480" w:rsidP="00361480">
      <w:pPr>
        <w:pStyle w:val="a5"/>
        <w:ind w:firstLine="422"/>
      </w:pPr>
      <w:r w:rsidRPr="002F0FBC">
        <w:rPr>
          <w:b/>
          <w:bCs/>
        </w:rPr>
        <w:t>全流程自动化处理</w:t>
      </w:r>
      <w:r w:rsidRPr="002F0FBC">
        <w:t>：从数据采集、清洗、分析、讨论到报告生成全流程自动化，无需人工干预，大幅提升舆情分析效率，降低人工成本。</w:t>
      </w:r>
      <w:r w:rsidRPr="002F0FBC">
        <w:t xml:space="preserve"> </w:t>
      </w:r>
    </w:p>
    <w:p w14:paraId="57573678" w14:textId="77777777" w:rsidR="00361480" w:rsidRPr="002F0FBC" w:rsidRDefault="00361480" w:rsidP="00361480">
      <w:pPr>
        <w:pStyle w:val="a5"/>
        <w:ind w:firstLine="422"/>
      </w:pPr>
      <w:r w:rsidRPr="002F0FBC">
        <w:rPr>
          <w:b/>
          <w:bCs/>
        </w:rPr>
        <w:t>实时进度推送与交互</w:t>
      </w:r>
      <w:r w:rsidRPr="002F0FBC">
        <w:t>：通过</w:t>
      </w:r>
      <w:r w:rsidRPr="002F0FBC">
        <w:t xml:space="preserve"> SSE </w:t>
      </w:r>
      <w:r w:rsidRPr="002F0FBC">
        <w:t>实现引擎执行进度、论坛讨论消息的实时推送，前端界面动态展示任务状态，用户可直观了解分析过程，提升使用体验。</w:t>
      </w:r>
      <w:r w:rsidRPr="002F0FBC">
        <w:t xml:space="preserve"> </w:t>
      </w:r>
    </w:p>
    <w:p w14:paraId="47D18BB6" w14:textId="77777777" w:rsidR="00361480" w:rsidRPr="002F0FBC" w:rsidRDefault="00361480" w:rsidP="00361480">
      <w:pPr>
        <w:pStyle w:val="a5"/>
        <w:ind w:firstLine="422"/>
      </w:pPr>
      <w:r w:rsidRPr="002F0FBC">
        <w:rPr>
          <w:b/>
          <w:bCs/>
        </w:rPr>
        <w:lastRenderedPageBreak/>
        <w:t>模块化可扩展设计</w:t>
      </w:r>
      <w:r w:rsidRPr="002F0FBC">
        <w:t>：各模块职责清晰，接口标准化，可灵活新增采集平台、扩展分析引擎与报告模板，便于后续功能迭代与场景适配。</w:t>
      </w:r>
    </w:p>
    <w:p w14:paraId="4CE99118" w14:textId="77777777" w:rsidR="00361480" w:rsidRPr="009953D5" w:rsidRDefault="00361480" w:rsidP="00361480">
      <w:pPr>
        <w:pStyle w:val="a1"/>
      </w:pPr>
      <w:bookmarkStart w:id="1022" w:name="_Toc236048308"/>
      <w:r>
        <w:rPr>
          <w:rFonts w:hint="eastAsia"/>
        </w:rPr>
        <w:t>面试项目阐述</w:t>
      </w:r>
      <w:bookmarkEnd w:id="1022"/>
    </w:p>
    <w:p w14:paraId="3770269A" w14:textId="77777777" w:rsidR="00361480" w:rsidRPr="003F7936" w:rsidRDefault="00361480" w:rsidP="00361480">
      <w:pPr>
        <w:pStyle w:val="a2"/>
      </w:pPr>
      <w:r w:rsidRPr="003F7936">
        <w:t>项目背景</w:t>
      </w:r>
    </w:p>
    <w:p w14:paraId="6485B676" w14:textId="77777777" w:rsidR="00361480" w:rsidRPr="00EF1BE7" w:rsidRDefault="00361480" w:rsidP="00361480">
      <w:pPr>
        <w:pStyle w:val="afb"/>
      </w:pPr>
      <w:r w:rsidRPr="00EF1BE7">
        <w:t>随着互联网舆情数据的爆发式增长，企业与机构面临舆情监测、热点研判与报告生成的需求日益迫切，传统人工分析方式效率低、成本高、视角单一，无法满足大规模数据与多维度分析的需求。本项目旨在构建一个基于多</w:t>
      </w:r>
      <w:r w:rsidRPr="00EF1BE7">
        <w:t xml:space="preserve"> Agent </w:t>
      </w:r>
      <w:r w:rsidRPr="00EF1BE7">
        <w:t>协作的智能舆情分析平台，通过自动化流程与多视角分析，帮助用户快速完成舆情监测与分析，输出专业的结构化报告，为业务决策提供数据支撑。</w:t>
      </w:r>
    </w:p>
    <w:p w14:paraId="78B5C8DF" w14:textId="77777777" w:rsidR="00361480" w:rsidRPr="003F7936" w:rsidRDefault="00361480" w:rsidP="00361480">
      <w:pPr>
        <w:pStyle w:val="a2"/>
      </w:pPr>
      <w:r w:rsidRPr="003F7936">
        <w:t>核心职责</w:t>
      </w:r>
    </w:p>
    <w:p w14:paraId="70E80473" w14:textId="77777777" w:rsidR="00361480" w:rsidRPr="0014516C" w:rsidRDefault="00361480" w:rsidP="00361480">
      <w:pPr>
        <w:pStyle w:val="a6"/>
      </w:pPr>
      <w:r w:rsidRPr="0014516C">
        <w:t>负责平台整体架构设计与模块划分，制定技术选型与开发规范。</w:t>
      </w:r>
      <w:r w:rsidRPr="0014516C">
        <w:t xml:space="preserve"> </w:t>
      </w:r>
    </w:p>
    <w:p w14:paraId="0FFFB048" w14:textId="77777777" w:rsidR="00361480" w:rsidRPr="0014516C" w:rsidRDefault="00361480" w:rsidP="00361480">
      <w:pPr>
        <w:pStyle w:val="a6"/>
      </w:pPr>
      <w:r w:rsidRPr="0014516C">
        <w:t>主导多</w:t>
      </w:r>
      <w:r w:rsidRPr="0014516C">
        <w:t>Agent</w:t>
      </w:r>
      <w:r w:rsidRPr="0014516C">
        <w:t>分析引擎模块开发，基于</w:t>
      </w:r>
      <w:r w:rsidRPr="0014516C">
        <w:t>LangGraph</w:t>
      </w:r>
      <w:r w:rsidRPr="0014516C">
        <w:t>实现智能体协作与工作流编排。</w:t>
      </w:r>
      <w:r w:rsidRPr="0014516C">
        <w:t xml:space="preserve"> </w:t>
      </w:r>
    </w:p>
    <w:p w14:paraId="5F1A8169" w14:textId="77777777" w:rsidR="00361480" w:rsidRPr="0014516C" w:rsidRDefault="00361480" w:rsidP="00361480">
      <w:pPr>
        <w:pStyle w:val="a6"/>
      </w:pPr>
      <w:r w:rsidRPr="0014516C">
        <w:t>负责后端服务开发与</w:t>
      </w:r>
      <w:r w:rsidRPr="0014516C">
        <w:t xml:space="preserve"> SSE </w:t>
      </w:r>
      <w:r w:rsidRPr="0014516C">
        <w:t>实时推送功能实现，保障平台高并发与稳定性。</w:t>
      </w:r>
      <w:r w:rsidRPr="0014516C">
        <w:t xml:space="preserve"> </w:t>
      </w:r>
    </w:p>
    <w:p w14:paraId="16E38F62" w14:textId="77777777" w:rsidR="00361480" w:rsidRPr="0014516C" w:rsidRDefault="00361480" w:rsidP="00361480">
      <w:pPr>
        <w:pStyle w:val="a6"/>
      </w:pPr>
      <w:r w:rsidRPr="0014516C">
        <w:t>参与舆情数据采集模块开发，实现多平台数据采集、清洗与入库。</w:t>
      </w:r>
      <w:r w:rsidRPr="0014516C">
        <w:t xml:space="preserve"> </w:t>
      </w:r>
    </w:p>
    <w:p w14:paraId="33006E35" w14:textId="77777777" w:rsidR="00361480" w:rsidRPr="0014516C" w:rsidRDefault="00361480" w:rsidP="00361480">
      <w:pPr>
        <w:pStyle w:val="a6"/>
      </w:pPr>
      <w:r w:rsidRPr="0014516C">
        <w:t>负责报告生成模块设计，实现结构化报告的自动生成与格式转换。</w:t>
      </w:r>
      <w:r w:rsidRPr="0014516C">
        <w:t xml:space="preserve"> </w:t>
      </w:r>
    </w:p>
    <w:p w14:paraId="3290A54C" w14:textId="77777777" w:rsidR="00361480" w:rsidRPr="003F7936" w:rsidRDefault="00361480" w:rsidP="00361480">
      <w:pPr>
        <w:pStyle w:val="a6"/>
      </w:pPr>
      <w:r w:rsidRPr="0014516C">
        <w:t>完成平台测试、部署与优化，处理开发过程中的技术难点与性能问题。</w:t>
      </w:r>
    </w:p>
    <w:p w14:paraId="7222175E" w14:textId="77777777" w:rsidR="00361480" w:rsidRDefault="00361480" w:rsidP="00361480">
      <w:pPr>
        <w:pStyle w:val="a2"/>
      </w:pPr>
      <w:r w:rsidRPr="003F7936">
        <w:t>技术难点与解决思路</w:t>
      </w:r>
    </w:p>
    <w:p w14:paraId="20E76B49" w14:textId="77777777" w:rsidR="00361480" w:rsidRPr="00EA1B35" w:rsidRDefault="00361480" w:rsidP="00361480">
      <w:pPr>
        <w:pStyle w:val="a4"/>
      </w:pPr>
      <w:r w:rsidRPr="00EA1B35">
        <w:t>多</w:t>
      </w:r>
      <w:r w:rsidRPr="00EA1B35">
        <w:t xml:space="preserve"> Agent </w:t>
      </w:r>
      <w:r w:rsidRPr="00EA1B35">
        <w:t>协作流程编排复杂，状态同步困难</w:t>
      </w:r>
      <w:r w:rsidRPr="00EA1B35">
        <w:t xml:space="preserve"> </w:t>
      </w:r>
    </w:p>
    <w:p w14:paraId="690B85FD" w14:textId="77777777" w:rsidR="00361480" w:rsidRPr="0032040B" w:rsidRDefault="00361480" w:rsidP="00361480">
      <w:pPr>
        <w:pStyle w:val="afb"/>
      </w:pPr>
      <w:r w:rsidRPr="0032040B">
        <w:rPr>
          <w:b/>
          <w:bCs/>
        </w:rPr>
        <w:t>难点：</w:t>
      </w:r>
      <w:r w:rsidRPr="0032040B">
        <w:t>多个智能体并行执行，需要统一管理任务状态、上下文信息与结果传递，避免流程混乱。</w:t>
      </w:r>
    </w:p>
    <w:p w14:paraId="7A203D22" w14:textId="77777777" w:rsidR="00361480" w:rsidRPr="0032040B" w:rsidRDefault="00361480" w:rsidP="00361480">
      <w:pPr>
        <w:pStyle w:val="afb"/>
      </w:pPr>
      <w:r w:rsidRPr="0032040B">
        <w:rPr>
          <w:b/>
          <w:bCs/>
        </w:rPr>
        <w:t>解决：</w:t>
      </w:r>
      <w:r w:rsidRPr="0032040B">
        <w:t>基于</w:t>
      </w:r>
      <w:r w:rsidRPr="0032040B">
        <w:t xml:space="preserve"> LangGraph </w:t>
      </w:r>
      <w:r w:rsidRPr="0032040B">
        <w:t>实现工作流编排，定义明确的智能体执行顺序与依赖关系；设计统一的上下文管理模块，存储各智能体的分析结果，确保状态同步与结果复用。</w:t>
      </w:r>
    </w:p>
    <w:p w14:paraId="41D635B7" w14:textId="77777777" w:rsidR="00361480" w:rsidRPr="00EA1B35" w:rsidRDefault="00361480" w:rsidP="00361480">
      <w:pPr>
        <w:pStyle w:val="a4"/>
      </w:pPr>
      <w:r w:rsidRPr="00EA1B35">
        <w:t>舆情数据采集适配性差，反爬机制复杂</w:t>
      </w:r>
      <w:r w:rsidRPr="00EA1B35">
        <w:t xml:space="preserve"> </w:t>
      </w:r>
    </w:p>
    <w:p w14:paraId="51D78AC4" w14:textId="77777777" w:rsidR="00361480" w:rsidRPr="0032040B" w:rsidRDefault="00361480" w:rsidP="00361480">
      <w:pPr>
        <w:pStyle w:val="afb"/>
      </w:pPr>
      <w:r w:rsidRPr="0032040B">
        <w:rPr>
          <w:b/>
          <w:bCs/>
        </w:rPr>
        <w:t>难点：</w:t>
      </w:r>
      <w:r w:rsidRPr="0032040B">
        <w:t>不同社交平台的接口与反爬机制差异大，数据采集稳定性差，易被限制。</w:t>
      </w:r>
    </w:p>
    <w:p w14:paraId="54F36083" w14:textId="77777777" w:rsidR="00361480" w:rsidRPr="0032040B" w:rsidRDefault="00361480" w:rsidP="00361480">
      <w:pPr>
        <w:pStyle w:val="afb"/>
      </w:pPr>
      <w:r w:rsidRPr="0032040B">
        <w:rPr>
          <w:b/>
          <w:bCs/>
        </w:rPr>
        <w:t>解决：</w:t>
      </w:r>
      <w:r w:rsidRPr="0032040B">
        <w:t>基于</w:t>
      </w:r>
      <w:r w:rsidRPr="0032040B">
        <w:t>MediaCrawler</w:t>
      </w:r>
      <w:r w:rsidRPr="0032040B">
        <w:t>框架进行二次开发，适配各平台的请求逻辑与反爬策略；采用代理池、请求头模拟、请求间隔控制等方式提升采集稳定性，同时实现增量采集与断点续爬。</w:t>
      </w:r>
    </w:p>
    <w:p w14:paraId="17CA5D3B" w14:textId="77777777" w:rsidR="00361480" w:rsidRPr="001F3A7F" w:rsidRDefault="00361480" w:rsidP="00361480">
      <w:pPr>
        <w:pStyle w:val="a4"/>
      </w:pPr>
      <w:r w:rsidRPr="001F3A7F">
        <w:t>大模型生成报告质量不稳定，格式不统一</w:t>
      </w:r>
      <w:r w:rsidRPr="001F3A7F">
        <w:t xml:space="preserve"> </w:t>
      </w:r>
    </w:p>
    <w:p w14:paraId="49675987" w14:textId="77777777" w:rsidR="00361480" w:rsidRPr="0032040B" w:rsidRDefault="00361480" w:rsidP="00361480">
      <w:pPr>
        <w:pStyle w:val="afb"/>
      </w:pPr>
      <w:r w:rsidRPr="0032040B">
        <w:rPr>
          <w:b/>
          <w:bCs/>
        </w:rPr>
        <w:t>难点：</w:t>
      </w:r>
      <w:r w:rsidRPr="0032040B">
        <w:t>不同大模型生成的报告内容、格式差异较大，难以满足业务标准化报告的需求。</w:t>
      </w:r>
    </w:p>
    <w:p w14:paraId="1CE2799F" w14:textId="77777777" w:rsidR="00361480" w:rsidRPr="0032040B" w:rsidRDefault="00361480" w:rsidP="00361480">
      <w:pPr>
        <w:pStyle w:val="afb"/>
      </w:pPr>
      <w:r w:rsidRPr="0032040B">
        <w:rPr>
          <w:b/>
          <w:bCs/>
        </w:rPr>
        <w:lastRenderedPageBreak/>
        <w:t>解决：</w:t>
      </w:r>
      <w:r w:rsidRPr="0032040B">
        <w:t>设计标准化的报告模板，通过</w:t>
      </w:r>
      <w:r w:rsidRPr="0032040B">
        <w:t xml:space="preserve"> Prompt </w:t>
      </w:r>
      <w:r w:rsidRPr="0032040B">
        <w:t>工程约束大模型的输出格式与内容结构；在</w:t>
      </w:r>
      <w:r w:rsidRPr="0032040B">
        <w:t xml:space="preserve"> ReportEngine </w:t>
      </w:r>
      <w:r w:rsidRPr="0032040B">
        <w:t>中对模型生成的内容进行校验与格式化处理，确保报告结构统一、内容完整。</w:t>
      </w:r>
    </w:p>
    <w:p w14:paraId="3760799E" w14:textId="77777777" w:rsidR="00361480" w:rsidRPr="003F7936" w:rsidRDefault="00361480" w:rsidP="00361480">
      <w:pPr>
        <w:pStyle w:val="a2"/>
      </w:pPr>
      <w:r w:rsidRPr="003F7936">
        <w:t>项目价值</w:t>
      </w:r>
    </w:p>
    <w:p w14:paraId="0B26665D" w14:textId="77777777" w:rsidR="00361480" w:rsidRPr="0032040B" w:rsidRDefault="00361480" w:rsidP="00361480">
      <w:pPr>
        <w:pStyle w:val="afb"/>
      </w:pPr>
      <w:r w:rsidRPr="0032040B">
        <w:t>项目价值可以分为业务价值与技术价值两部分。</w:t>
      </w:r>
    </w:p>
    <w:p w14:paraId="5B31A798" w14:textId="77777777" w:rsidR="00361480" w:rsidRPr="000E598A" w:rsidRDefault="00361480" w:rsidP="00361480">
      <w:pPr>
        <w:pStyle w:val="a5"/>
        <w:ind w:firstLine="422"/>
      </w:pPr>
      <w:r w:rsidRPr="0032040B">
        <w:rPr>
          <w:b/>
          <w:bCs/>
        </w:rPr>
        <w:t>业务价值：</w:t>
      </w:r>
      <w:r w:rsidRPr="000E598A">
        <w:t>为用户提供一站式舆情分析解决方案，大幅提升舆情监测与报告生成的效率，降低人工成本，为品牌运营、市场决策提供数据支撑。</w:t>
      </w:r>
      <w:r w:rsidRPr="000E598A">
        <w:t xml:space="preserve"> </w:t>
      </w:r>
    </w:p>
    <w:p w14:paraId="1AF759B3" w14:textId="77777777" w:rsidR="00361480" w:rsidRPr="003F7936" w:rsidRDefault="00361480" w:rsidP="00361480">
      <w:pPr>
        <w:pStyle w:val="a5"/>
        <w:ind w:firstLine="422"/>
      </w:pPr>
      <w:r w:rsidRPr="0032040B">
        <w:rPr>
          <w:b/>
          <w:bCs/>
        </w:rPr>
        <w:t>技术价值：</w:t>
      </w:r>
      <w:r w:rsidRPr="000E598A">
        <w:t>验证了多</w:t>
      </w:r>
      <w:r w:rsidRPr="000E598A">
        <w:t xml:space="preserve"> Agent </w:t>
      </w:r>
      <w:r w:rsidRPr="000E598A">
        <w:t>协作架构在舆情分析场景的可行性，实现了从数据采集到报告生成的全流程自动化，为同类智能分析平台提供了可复用的架构设计与实现方案。</w:t>
      </w:r>
    </w:p>
    <w:p w14:paraId="1E38D596" w14:textId="77777777" w:rsidR="00361480" w:rsidRDefault="00361480" w:rsidP="00361480">
      <w:pPr>
        <w:pStyle w:val="a1"/>
      </w:pPr>
      <w:bookmarkStart w:id="1023" w:name="_Toc236048309"/>
      <w:r>
        <w:rPr>
          <w:rFonts w:hint="eastAsia"/>
        </w:rPr>
        <w:t>面试高频问题与回答</w:t>
      </w:r>
      <w:bookmarkEnd w:id="1023"/>
    </w:p>
    <w:p w14:paraId="05669FC1" w14:textId="77777777" w:rsidR="00361480" w:rsidRPr="00A8206A" w:rsidRDefault="00361480" w:rsidP="00361480">
      <w:pPr>
        <w:pStyle w:val="a2"/>
      </w:pPr>
      <w:r w:rsidRPr="00A8206A">
        <w:t>核心技术类问题</w:t>
      </w:r>
    </w:p>
    <w:p w14:paraId="4D0B74CC" w14:textId="77777777" w:rsidR="00361480" w:rsidRPr="00A8206A" w:rsidRDefault="00361480" w:rsidP="00361480">
      <w:pPr>
        <w:pStyle w:val="a3"/>
        <w:rPr>
          <w:bCs/>
        </w:rPr>
      </w:pPr>
      <w:r w:rsidRPr="00D82DAE">
        <w:t>项目中多</w:t>
      </w:r>
      <w:r w:rsidRPr="00D82DAE">
        <w:t xml:space="preserve"> Agent </w:t>
      </w:r>
      <w:r w:rsidRPr="00D82DAE">
        <w:t>的工作流是如何设计的？各智能体的职责是什么？</w:t>
      </w:r>
    </w:p>
    <w:p w14:paraId="4B8C8D1A" w14:textId="77777777" w:rsidR="00361480" w:rsidRPr="0032040B" w:rsidRDefault="00361480" w:rsidP="00361480">
      <w:pPr>
        <w:pStyle w:val="afb"/>
        <w:rPr>
          <w:b/>
          <w:bCs/>
        </w:rPr>
      </w:pPr>
      <w:r w:rsidRPr="0032040B">
        <w:rPr>
          <w:b/>
          <w:bCs/>
        </w:rPr>
        <w:t>回答：</w:t>
      </w:r>
    </w:p>
    <w:p w14:paraId="6A0DF3DC" w14:textId="77777777" w:rsidR="00361480" w:rsidRPr="00A8206A" w:rsidRDefault="00361480" w:rsidP="00361480">
      <w:pPr>
        <w:pStyle w:val="afb"/>
      </w:pPr>
      <w:r w:rsidRPr="00D82DAE">
        <w:t>项目基于</w:t>
      </w:r>
      <w:r w:rsidRPr="00D82DAE">
        <w:t xml:space="preserve"> LangGraph </w:t>
      </w:r>
      <w:r w:rsidRPr="00D82DAE">
        <w:t>设计了多</w:t>
      </w:r>
      <w:r w:rsidRPr="00D82DAE">
        <w:t xml:space="preserve"> Agent </w:t>
      </w:r>
      <w:r w:rsidRPr="00D82DAE">
        <w:t>工作流，核心分为三个阶段：</w:t>
      </w:r>
      <w:r w:rsidRPr="00D82DAE">
        <w:rPr>
          <w:rFonts w:ascii="Cambria Math" w:hAnsi="Cambria Math" w:cs="Cambria Math"/>
        </w:rPr>
        <w:t>①</w:t>
      </w:r>
      <w:r w:rsidRPr="00D82DAE">
        <w:t>并行分析阶段，</w:t>
      </w:r>
      <w:r w:rsidRPr="00D82DAE">
        <w:t>InsightEngine</w:t>
      </w:r>
      <w:r w:rsidRPr="00D82DAE">
        <w:t>（</w:t>
      </w:r>
      <w:r>
        <w:rPr>
          <w:rFonts w:hint="eastAsia"/>
        </w:rPr>
        <w:t>私有</w:t>
      </w:r>
      <w:r w:rsidRPr="00D82DAE">
        <w:t>舆情</w:t>
      </w:r>
      <w:r>
        <w:rPr>
          <w:rFonts w:hint="eastAsia"/>
        </w:rPr>
        <w:t>数据挖掘</w:t>
      </w:r>
      <w:r w:rsidRPr="00D82DAE">
        <w:t>）、</w:t>
      </w:r>
      <w:r w:rsidRPr="00D82DAE">
        <w:t>MediaEngine</w:t>
      </w:r>
      <w:r w:rsidRPr="00D82DAE">
        <w:t>（</w:t>
      </w:r>
      <w:r>
        <w:rPr>
          <w:rFonts w:hint="eastAsia"/>
        </w:rPr>
        <w:t>主流</w:t>
      </w:r>
      <w:r w:rsidRPr="00D82DAE">
        <w:t>媒体</w:t>
      </w:r>
      <w:r>
        <w:rPr>
          <w:rFonts w:hint="eastAsia"/>
        </w:rPr>
        <w:t>信息挖掘</w:t>
      </w:r>
      <w:r w:rsidRPr="00D82DAE">
        <w:t>）、</w:t>
      </w:r>
      <w:r w:rsidRPr="00D82DAE">
        <w:t>QueryEngine</w:t>
      </w:r>
      <w:r w:rsidRPr="00D82DAE">
        <w:t>（信息核验）并行执行，各自输出分析结果；</w:t>
      </w:r>
      <w:r w:rsidRPr="00D82DAE">
        <w:rPr>
          <w:rFonts w:ascii="Cambria Math" w:hAnsi="Cambria Math" w:cs="Cambria Math"/>
        </w:rPr>
        <w:t>②</w:t>
      </w:r>
      <w:r w:rsidRPr="00D82DAE">
        <w:t>讨论整合阶段，</w:t>
      </w:r>
      <w:r w:rsidRPr="00D82DAE">
        <w:t xml:space="preserve">ForumEngine </w:t>
      </w:r>
      <w:r>
        <w:rPr>
          <w:rFonts w:hint="eastAsia"/>
        </w:rPr>
        <w:t>（辩论智能体）</w:t>
      </w:r>
      <w:r w:rsidRPr="00D82DAE">
        <w:t>接收三方结果，模拟专家圆桌讨论，整合多方观点并形成统一结论；</w:t>
      </w:r>
      <w:r w:rsidRPr="00D82DAE">
        <w:rPr>
          <w:rFonts w:ascii="Cambria Math" w:hAnsi="Cambria Math" w:cs="Cambria Math"/>
        </w:rPr>
        <w:t>③</w:t>
      </w:r>
      <w:r w:rsidRPr="00D82DAE">
        <w:t>报告生成阶段，</w:t>
      </w:r>
      <w:r>
        <w:rPr>
          <w:rFonts w:hint="eastAsia"/>
        </w:rPr>
        <w:t>报告生成引擎（</w:t>
      </w:r>
      <w:r w:rsidRPr="00D82DAE">
        <w:t>ReportEngine</w:t>
      </w:r>
      <w:r>
        <w:rPr>
          <w:rFonts w:hint="eastAsia"/>
        </w:rPr>
        <w:t>）</w:t>
      </w:r>
      <w:r w:rsidRPr="00D82DAE">
        <w:t>汇总所有结果，生成结构化报告。各智能体职责清晰，分工协作，确保分析结果的全面性与准确性。</w:t>
      </w:r>
    </w:p>
    <w:p w14:paraId="345141D3" w14:textId="77777777" w:rsidR="00361480" w:rsidRPr="00A8206A" w:rsidRDefault="00361480" w:rsidP="00361480">
      <w:pPr>
        <w:pStyle w:val="a3"/>
      </w:pPr>
      <w:r w:rsidRPr="002C5CFE">
        <w:t xml:space="preserve">SSE </w:t>
      </w:r>
      <w:r w:rsidRPr="002C5CFE">
        <w:t>实时推送是如何实现的？如何保证消息的可靠传输？</w:t>
      </w:r>
      <w:r w:rsidRPr="00A8206A">
        <w:t xml:space="preserve"> </w:t>
      </w:r>
    </w:p>
    <w:p w14:paraId="2C56FBA5" w14:textId="77777777" w:rsidR="00361480" w:rsidRPr="0032040B" w:rsidRDefault="00361480" w:rsidP="00361480">
      <w:pPr>
        <w:pStyle w:val="afb"/>
        <w:rPr>
          <w:b/>
          <w:bCs/>
        </w:rPr>
      </w:pPr>
      <w:r w:rsidRPr="0032040B">
        <w:rPr>
          <w:b/>
          <w:bCs/>
        </w:rPr>
        <w:t>回答：</w:t>
      </w:r>
    </w:p>
    <w:p w14:paraId="2000A111" w14:textId="77777777" w:rsidR="00361480" w:rsidRDefault="00361480" w:rsidP="00361480">
      <w:pPr>
        <w:pStyle w:val="afb"/>
      </w:pPr>
      <w:r w:rsidRPr="007C3BA6">
        <w:t>SSE</w:t>
      </w:r>
      <w:r>
        <w:rPr>
          <w:rFonts w:hint="eastAsia"/>
        </w:rPr>
        <w:t>是</w:t>
      </w:r>
      <w:r w:rsidRPr="007C3BA6">
        <w:t>基于标准</w:t>
      </w:r>
      <w:r w:rsidRPr="007C3BA6">
        <w:t xml:space="preserve"> HTTP </w:t>
      </w:r>
      <w:r w:rsidRPr="007C3BA6">
        <w:t>协议实现</w:t>
      </w:r>
      <w:r>
        <w:rPr>
          <w:rFonts w:hint="eastAsia"/>
        </w:rPr>
        <w:t>的</w:t>
      </w:r>
      <w:r w:rsidRPr="007C3BA6">
        <w:t>，无需额外握手</w:t>
      </w:r>
      <w:r>
        <w:rPr>
          <w:rFonts w:hint="eastAsia"/>
        </w:rPr>
        <w:t>的单向通信</w:t>
      </w:r>
      <w:r w:rsidRPr="007C3BA6">
        <w:t>协议。</w:t>
      </w:r>
      <w:r>
        <w:rPr>
          <w:rFonts w:hint="eastAsia"/>
        </w:rPr>
        <w:t>项目中</w:t>
      </w:r>
      <w:r w:rsidRPr="002C5CFE">
        <w:t>后端基于</w:t>
      </w:r>
      <w:r w:rsidRPr="002C5CFE">
        <w:t xml:space="preserve"> FastAPI </w:t>
      </w:r>
      <w:r w:rsidRPr="002C5CFE">
        <w:t>实现</w:t>
      </w:r>
      <w:r w:rsidRPr="002C5CFE">
        <w:t>SSE</w:t>
      </w:r>
      <w:r w:rsidRPr="002C5CFE">
        <w:t>接口，引擎执行过程中生成进度事件，通过</w:t>
      </w:r>
      <w:r w:rsidRPr="002C5CFE">
        <w:t xml:space="preserve">SSE </w:t>
      </w:r>
      <w:r>
        <w:rPr>
          <w:rFonts w:hint="eastAsia"/>
        </w:rPr>
        <w:t>推送至</w:t>
      </w:r>
      <w:r w:rsidRPr="002C5CFE">
        <w:t>前端并更新界面。为保证消息可靠传输，后端</w:t>
      </w:r>
      <w:r>
        <w:rPr>
          <w:rFonts w:hint="eastAsia"/>
        </w:rPr>
        <w:t>通过</w:t>
      </w:r>
      <w:r w:rsidRPr="002C5CFE">
        <w:t>实现事件</w:t>
      </w:r>
      <w:r>
        <w:rPr>
          <w:rFonts w:hint="eastAsia"/>
        </w:rPr>
        <w:t>两级</w:t>
      </w:r>
      <w:r w:rsidRPr="002C5CFE">
        <w:t>缓存机制，</w:t>
      </w:r>
      <w:r>
        <w:rPr>
          <w:rFonts w:hint="eastAsia"/>
        </w:rPr>
        <w:t>使得</w:t>
      </w:r>
      <w:r w:rsidRPr="002C5CFE">
        <w:t>客户端</w:t>
      </w:r>
      <w:r>
        <w:rPr>
          <w:rFonts w:hint="eastAsia"/>
        </w:rPr>
        <w:t>中断</w:t>
      </w:r>
      <w:r w:rsidRPr="002C5CFE">
        <w:t>重连时可补发未接收的消息；同时对事件进行编号，前端按序号处理消息，避免重复或丢失</w:t>
      </w:r>
      <w:r>
        <w:rPr>
          <w:rFonts w:hint="eastAsia"/>
        </w:rPr>
        <w:t>。</w:t>
      </w:r>
    </w:p>
    <w:p w14:paraId="532FBE86" w14:textId="77777777" w:rsidR="00361480" w:rsidRPr="00677144" w:rsidRDefault="00361480" w:rsidP="00361480">
      <w:pPr>
        <w:pStyle w:val="afb"/>
      </w:pPr>
      <w:r w:rsidRPr="00677144">
        <w:t>后端做了两级缓存：</w:t>
      </w:r>
    </w:p>
    <w:p w14:paraId="69AD011B" w14:textId="77777777" w:rsidR="00361480" w:rsidRPr="00677144" w:rsidRDefault="00361480" w:rsidP="00361480">
      <w:pPr>
        <w:pStyle w:val="a5"/>
        <w:ind w:firstLine="420"/>
      </w:pPr>
      <w:r w:rsidRPr="00677144">
        <w:t>环形缓冲区：保存最近</w:t>
      </w:r>
      <w:r w:rsidRPr="00677144">
        <w:t>100</w:t>
      </w:r>
      <w:r w:rsidRPr="00677144">
        <w:t>条事件；</w:t>
      </w:r>
    </w:p>
    <w:p w14:paraId="2D104E43" w14:textId="77777777" w:rsidR="00361480" w:rsidRPr="00677144" w:rsidRDefault="00361480" w:rsidP="00361480">
      <w:pPr>
        <w:pStyle w:val="a5"/>
        <w:ind w:firstLine="420"/>
      </w:pPr>
      <w:r w:rsidRPr="00677144">
        <w:t>最新状态字典：保存每个引擎最新进度。</w:t>
      </w:r>
    </w:p>
    <w:p w14:paraId="659737EE" w14:textId="77777777" w:rsidR="00361480" w:rsidRPr="00677144" w:rsidRDefault="00361480" w:rsidP="00361480">
      <w:pPr>
        <w:pStyle w:val="afb"/>
      </w:pPr>
      <w:r w:rsidRPr="00677144">
        <w:t>前端重连后，先回放历史缓冲区，再接收新消息，做到</w:t>
      </w:r>
      <w:r w:rsidRPr="00677144">
        <w:rPr>
          <w:b/>
          <w:bCs/>
        </w:rPr>
        <w:t>永不丢进度</w:t>
      </w:r>
      <w:r w:rsidRPr="00677144">
        <w:t>。</w:t>
      </w:r>
    </w:p>
    <w:p w14:paraId="75498C42" w14:textId="77777777" w:rsidR="00361480" w:rsidRPr="00503688" w:rsidRDefault="00361480" w:rsidP="00361480">
      <w:pPr>
        <w:pStyle w:val="a3"/>
      </w:pPr>
      <w:r w:rsidRPr="00503688">
        <w:lastRenderedPageBreak/>
        <w:t>为什么选用</w:t>
      </w:r>
      <w:r w:rsidRPr="00503688">
        <w:t>SSE</w:t>
      </w:r>
      <w:r w:rsidRPr="00503688">
        <w:t>而不用</w:t>
      </w:r>
      <w:r w:rsidRPr="00503688">
        <w:t>WebSocket</w:t>
      </w:r>
      <w:r w:rsidRPr="00503688">
        <w:t>？</w:t>
      </w:r>
    </w:p>
    <w:p w14:paraId="2196C846" w14:textId="77777777" w:rsidR="00361480" w:rsidRPr="0032040B" w:rsidRDefault="00361480" w:rsidP="00361480">
      <w:pPr>
        <w:pStyle w:val="afb"/>
        <w:rPr>
          <w:b/>
          <w:bCs/>
        </w:rPr>
      </w:pPr>
      <w:r w:rsidRPr="0032040B">
        <w:rPr>
          <w:rFonts w:hint="eastAsia"/>
          <w:b/>
          <w:bCs/>
        </w:rPr>
        <w:t>回答：</w:t>
      </w:r>
    </w:p>
    <w:p w14:paraId="308DE87E" w14:textId="77777777" w:rsidR="00361480" w:rsidRPr="00503688" w:rsidRDefault="00361480" w:rsidP="00361480">
      <w:pPr>
        <w:pStyle w:val="afb"/>
      </w:pPr>
      <w:r w:rsidRPr="00503688">
        <w:t>本项目通信特点：只需要后端推、前端不收。</w:t>
      </w:r>
    </w:p>
    <w:p w14:paraId="4F1CF30D" w14:textId="77777777" w:rsidR="00361480" w:rsidRPr="00503688" w:rsidRDefault="00361480" w:rsidP="00361480">
      <w:pPr>
        <w:pStyle w:val="afb"/>
      </w:pPr>
      <w:r w:rsidRPr="00503688">
        <w:t>SSE</w:t>
      </w:r>
      <w:r w:rsidRPr="00503688">
        <w:t>优势：</w:t>
      </w:r>
    </w:p>
    <w:p w14:paraId="24A52C4A" w14:textId="77777777" w:rsidR="00361480" w:rsidRPr="00503688" w:rsidRDefault="00361480" w:rsidP="00361480">
      <w:pPr>
        <w:pStyle w:val="a5"/>
        <w:ind w:firstLine="420"/>
      </w:pPr>
      <w:r w:rsidRPr="00503688">
        <w:t>基于</w:t>
      </w:r>
      <w:r w:rsidRPr="00503688">
        <w:t>HTTP</w:t>
      </w:r>
      <w:r w:rsidRPr="00503688">
        <w:t>，无需握手协议；</w:t>
      </w:r>
    </w:p>
    <w:p w14:paraId="6FA0E24E" w14:textId="77777777" w:rsidR="00361480" w:rsidRPr="00503688" w:rsidRDefault="00361480" w:rsidP="00361480">
      <w:pPr>
        <w:pStyle w:val="a5"/>
        <w:ind w:firstLine="420"/>
      </w:pPr>
      <w:r w:rsidRPr="00503688">
        <w:t>浏览器自带断线重连；</w:t>
      </w:r>
    </w:p>
    <w:p w14:paraId="0A16B8DC" w14:textId="77777777" w:rsidR="00361480" w:rsidRPr="00503688" w:rsidRDefault="00361480" w:rsidP="00361480">
      <w:pPr>
        <w:pStyle w:val="a5"/>
        <w:ind w:firstLine="420"/>
      </w:pPr>
      <w:r w:rsidRPr="00503688">
        <w:t>自带缓冲区，适合流式推送日志；</w:t>
      </w:r>
    </w:p>
    <w:p w14:paraId="24BE8067" w14:textId="77777777" w:rsidR="00361480" w:rsidRPr="00503688" w:rsidRDefault="00361480" w:rsidP="00361480">
      <w:pPr>
        <w:pStyle w:val="a5"/>
        <w:ind w:firstLine="420"/>
      </w:pPr>
      <w:r w:rsidRPr="00503688">
        <w:t>协议简单、兼容性强。</w:t>
      </w:r>
    </w:p>
    <w:p w14:paraId="3B50B6E6" w14:textId="77777777" w:rsidR="00361480" w:rsidRPr="00503688" w:rsidRDefault="00361480" w:rsidP="00361480">
      <w:pPr>
        <w:pStyle w:val="afb"/>
      </w:pPr>
      <w:r w:rsidRPr="00503688">
        <w:t>WebSocket</w:t>
      </w:r>
      <w:r w:rsidRPr="00503688">
        <w:t>适合双向频繁通信，本项目属于单向数据流，</w:t>
      </w:r>
      <w:r w:rsidRPr="00503688">
        <w:t>SSE</w:t>
      </w:r>
      <w:r w:rsidRPr="00503688">
        <w:t>最简最优。</w:t>
      </w:r>
    </w:p>
    <w:p w14:paraId="22857A56" w14:textId="77777777" w:rsidR="00361480" w:rsidRDefault="00361480" w:rsidP="00361480">
      <w:pPr>
        <w:pStyle w:val="a3"/>
      </w:pPr>
      <w:r w:rsidRPr="00E47D82">
        <w:t>如何保证情感分析结果的准确性与一致性？</w:t>
      </w:r>
    </w:p>
    <w:p w14:paraId="75B2F47B" w14:textId="77777777" w:rsidR="00361480" w:rsidRPr="0032040B" w:rsidRDefault="00361480" w:rsidP="00361480">
      <w:pPr>
        <w:pStyle w:val="afb"/>
        <w:rPr>
          <w:b/>
          <w:bCs/>
        </w:rPr>
      </w:pPr>
      <w:r w:rsidRPr="0032040B">
        <w:rPr>
          <w:rFonts w:hint="eastAsia"/>
          <w:b/>
          <w:bCs/>
        </w:rPr>
        <w:t>回答：</w:t>
      </w:r>
    </w:p>
    <w:p w14:paraId="6D59F836" w14:textId="77777777" w:rsidR="00361480" w:rsidRDefault="00361480" w:rsidP="00361480">
      <w:pPr>
        <w:pStyle w:val="afb"/>
      </w:pPr>
      <w:r w:rsidRPr="00E47D82">
        <w:t>统一预处理流程；采用</w:t>
      </w:r>
      <w:r w:rsidRPr="00E47D82">
        <w:t xml:space="preserve"> Few-shot </w:t>
      </w:r>
      <w:r w:rsidRPr="00E47D82">
        <w:t>示例约束模型输出；加入人工校验与结果打分；低频错误场景持续优化引擎与规则；测试用例覆盖正负样本与边界文本。</w:t>
      </w:r>
    </w:p>
    <w:p w14:paraId="2F940E41" w14:textId="77777777" w:rsidR="00361480" w:rsidRPr="00850EFF" w:rsidRDefault="00361480" w:rsidP="00361480">
      <w:pPr>
        <w:pStyle w:val="a3"/>
      </w:pPr>
      <w:r w:rsidRPr="00850EFF">
        <w:t>LangGraph</w:t>
      </w:r>
      <w:r w:rsidRPr="00850EFF">
        <w:t>的</w:t>
      </w:r>
      <w:r w:rsidRPr="00850EFF">
        <w:t>State</w:t>
      </w:r>
      <w:r w:rsidRPr="00850EFF">
        <w:t>状态池你怎么理解？存了什么数据？</w:t>
      </w:r>
    </w:p>
    <w:p w14:paraId="5DF396F9" w14:textId="77777777" w:rsidR="00361480" w:rsidRPr="0032040B" w:rsidRDefault="00361480" w:rsidP="00361480">
      <w:pPr>
        <w:pStyle w:val="afb"/>
        <w:rPr>
          <w:b/>
          <w:bCs/>
        </w:rPr>
      </w:pPr>
      <w:r w:rsidRPr="0032040B">
        <w:rPr>
          <w:rFonts w:hint="eastAsia"/>
          <w:b/>
          <w:bCs/>
        </w:rPr>
        <w:t>回答：</w:t>
      </w:r>
    </w:p>
    <w:p w14:paraId="64F3B39C" w14:textId="77777777" w:rsidR="00361480" w:rsidRPr="008B7117" w:rsidRDefault="00361480" w:rsidP="00361480">
      <w:pPr>
        <w:pStyle w:val="afb"/>
      </w:pPr>
      <w:r w:rsidRPr="008B7117">
        <w:t>State</w:t>
      </w:r>
      <w:r w:rsidRPr="008B7117">
        <w:t>是引擎的全局记忆，贯穿整个工作流，主要存储：用户输入、报告大纲、段落索引、反思次数、搜索历史、最新摘要、完成状态。</w:t>
      </w:r>
    </w:p>
    <w:p w14:paraId="743E49C0" w14:textId="77777777" w:rsidR="00361480" w:rsidRPr="008B7117" w:rsidRDefault="00361480" w:rsidP="00361480">
      <w:pPr>
        <w:pStyle w:val="afb"/>
      </w:pPr>
      <w:r w:rsidRPr="008B7117">
        <w:t>特点：</w:t>
      </w:r>
    </w:p>
    <w:p w14:paraId="14A0420A" w14:textId="77777777" w:rsidR="00361480" w:rsidRPr="008B7117" w:rsidRDefault="00361480" w:rsidP="00361480">
      <w:pPr>
        <w:pStyle w:val="a5"/>
        <w:ind w:firstLine="420"/>
      </w:pPr>
      <w:r w:rsidRPr="008B7117">
        <w:t>增量更新，只修改变动字段；</w:t>
      </w:r>
    </w:p>
    <w:p w14:paraId="631233B3" w14:textId="77777777" w:rsidR="00361480" w:rsidRPr="008B7117" w:rsidRDefault="00361480" w:rsidP="00361480">
      <w:pPr>
        <w:pStyle w:val="a5"/>
        <w:ind w:firstLine="420"/>
      </w:pPr>
      <w:r w:rsidRPr="008B7117">
        <w:t>可序列化，方便调试保存；</w:t>
      </w:r>
    </w:p>
    <w:p w14:paraId="4C565176" w14:textId="77777777" w:rsidR="00361480" w:rsidRPr="008B7117" w:rsidRDefault="00361480" w:rsidP="00361480">
      <w:pPr>
        <w:pStyle w:val="a5"/>
        <w:ind w:firstLine="420"/>
      </w:pPr>
      <w:r w:rsidRPr="008B7117">
        <w:t>保证段落之间记忆不丢失，后一段可以参考前一段搜索结果。</w:t>
      </w:r>
    </w:p>
    <w:p w14:paraId="26800A3D" w14:textId="77777777" w:rsidR="00361480" w:rsidRPr="00A8206A" w:rsidRDefault="00361480" w:rsidP="00361480">
      <w:pPr>
        <w:pStyle w:val="a2"/>
      </w:pPr>
      <w:r w:rsidRPr="00A8206A">
        <w:t>项目设计类问题</w:t>
      </w:r>
    </w:p>
    <w:p w14:paraId="19158EFE" w14:textId="77777777" w:rsidR="00361480" w:rsidRPr="00A8206A" w:rsidRDefault="00361480" w:rsidP="00361480">
      <w:pPr>
        <w:pStyle w:val="a3"/>
      </w:pPr>
      <w:r w:rsidRPr="00551D37">
        <w:t>为什么采用多</w:t>
      </w:r>
      <w:r w:rsidRPr="00551D37">
        <w:t xml:space="preserve"> Agent </w:t>
      </w:r>
      <w:r w:rsidRPr="00551D37">
        <w:t>架构，而不是单一大模型直接生成报告？</w:t>
      </w:r>
    </w:p>
    <w:p w14:paraId="6B1B6F07" w14:textId="77777777" w:rsidR="00361480" w:rsidRPr="0032040B" w:rsidRDefault="00361480" w:rsidP="00361480">
      <w:pPr>
        <w:pStyle w:val="afb"/>
        <w:rPr>
          <w:b/>
          <w:bCs/>
        </w:rPr>
      </w:pPr>
      <w:r w:rsidRPr="0032040B">
        <w:rPr>
          <w:b/>
          <w:bCs/>
        </w:rPr>
        <w:t>回答：</w:t>
      </w:r>
    </w:p>
    <w:p w14:paraId="167F47B2" w14:textId="77777777" w:rsidR="00361480" w:rsidRPr="00A8206A" w:rsidRDefault="00361480" w:rsidP="00361480">
      <w:pPr>
        <w:pStyle w:val="afb"/>
      </w:pPr>
      <w:r w:rsidRPr="00551D37">
        <w:t>单一大模型直接生成报告存在视角单一、信息来源有限、容易产生幻觉等问题。多</w:t>
      </w:r>
      <w:r w:rsidRPr="00551D37">
        <w:t xml:space="preserve"> Agent </w:t>
      </w:r>
      <w:r w:rsidRPr="00551D37">
        <w:t>架构通过分工协作，让不同智能体专注于不同的分析任务，如舆情挖掘、媒体分析、事实核验等，不仅能覆盖更多维度的信息，还能通过多方讨论减少模型幻觉，提升分析结果的全面性与准确性，同时也便于后续扩展新的分析能力。</w:t>
      </w:r>
    </w:p>
    <w:p w14:paraId="2BEE3DB9" w14:textId="77777777" w:rsidR="00361480" w:rsidRPr="00B178DA" w:rsidRDefault="00361480" w:rsidP="00361480">
      <w:pPr>
        <w:pStyle w:val="a3"/>
        <w:rPr>
          <w:bCs/>
        </w:rPr>
      </w:pPr>
      <w:r w:rsidRPr="006E16F3">
        <w:lastRenderedPageBreak/>
        <w:t>舆情数据采集模块是如何适配多平台的？如何解决平台反爬问题？</w:t>
      </w:r>
    </w:p>
    <w:p w14:paraId="6DC2B5AD" w14:textId="77777777" w:rsidR="00361480" w:rsidRPr="0032040B" w:rsidRDefault="00361480" w:rsidP="00361480">
      <w:pPr>
        <w:pStyle w:val="afb"/>
        <w:rPr>
          <w:b/>
          <w:bCs/>
        </w:rPr>
      </w:pPr>
      <w:r w:rsidRPr="0032040B">
        <w:rPr>
          <w:b/>
          <w:bCs/>
        </w:rPr>
        <w:t>回答：</w:t>
      </w:r>
    </w:p>
    <w:p w14:paraId="61C09506" w14:textId="77777777" w:rsidR="00361480" w:rsidRDefault="00361480" w:rsidP="00361480">
      <w:pPr>
        <w:pStyle w:val="afb"/>
      </w:pPr>
      <w:r>
        <w:rPr>
          <w:rFonts w:hint="eastAsia"/>
        </w:rPr>
        <w:t>数据采集模块使用了</w:t>
      </w:r>
      <w:r w:rsidRPr="009738F2">
        <w:t>MediaCrawler</w:t>
      </w:r>
      <w:r>
        <w:rPr>
          <w:rFonts w:hint="eastAsia"/>
        </w:rPr>
        <w:t>爬虫工具。</w:t>
      </w:r>
      <w:r w:rsidRPr="006E16F3">
        <w:t>采用适配器模式设计数据采集模块，为每个平台实现独立的采集适配器，封装不同平台的请求逻辑与数据解析规则，新增平台时只需新增适配器即可，无需修改核心逻辑。</w:t>
      </w:r>
    </w:p>
    <w:p w14:paraId="3421E5AA" w14:textId="77777777" w:rsidR="00361480" w:rsidRDefault="00361480" w:rsidP="00361480">
      <w:pPr>
        <w:pStyle w:val="afb"/>
      </w:pPr>
      <w:r w:rsidRPr="006E16F3">
        <w:t>解决反爬问题主要通过：</w:t>
      </w:r>
    </w:p>
    <w:p w14:paraId="13748679" w14:textId="77777777" w:rsidR="00361480" w:rsidRDefault="00361480" w:rsidP="00361480">
      <w:pPr>
        <w:pStyle w:val="a5"/>
        <w:ind w:firstLine="420"/>
      </w:pPr>
      <w:r w:rsidRPr="006E16F3">
        <w:t>使用代理池分散请求</w:t>
      </w:r>
      <w:r w:rsidRPr="006E16F3">
        <w:t xml:space="preserve"> IP</w:t>
      </w:r>
      <w:r w:rsidRPr="006E16F3">
        <w:t>；</w:t>
      </w:r>
    </w:p>
    <w:p w14:paraId="78579005" w14:textId="77777777" w:rsidR="00361480" w:rsidRDefault="00361480" w:rsidP="00361480">
      <w:pPr>
        <w:pStyle w:val="a5"/>
        <w:ind w:firstLine="420"/>
      </w:pPr>
      <w:r>
        <w:rPr>
          <w:rFonts w:ascii="Cambria Math" w:hAnsi="Cambria Math" w:cs="Cambria Math" w:hint="eastAsia"/>
        </w:rPr>
        <w:t>不直接逆向获取加密参数，而是</w:t>
      </w:r>
      <w:r w:rsidRPr="006E16F3">
        <w:t>模拟真实浏览器请求头与行为；</w:t>
      </w:r>
    </w:p>
    <w:p w14:paraId="523CF545" w14:textId="77777777" w:rsidR="00361480" w:rsidRDefault="00361480" w:rsidP="00361480">
      <w:pPr>
        <w:pStyle w:val="a5"/>
        <w:ind w:firstLine="420"/>
      </w:pPr>
      <w:r w:rsidRPr="006E16F3">
        <w:t>控制请求频率与间隔，避免触发平台反爬机制；</w:t>
      </w:r>
    </w:p>
    <w:p w14:paraId="079A2FD0" w14:textId="77777777" w:rsidR="00361480" w:rsidRDefault="00361480" w:rsidP="00361480">
      <w:pPr>
        <w:pStyle w:val="a5"/>
        <w:ind w:firstLine="420"/>
      </w:pPr>
      <w:r w:rsidRPr="006E16F3">
        <w:t>实现请求失败重试与断点续爬，提升采集稳定性。</w:t>
      </w:r>
    </w:p>
    <w:p w14:paraId="4128E693" w14:textId="77777777" w:rsidR="00361480" w:rsidRDefault="00361480" w:rsidP="00361480">
      <w:pPr>
        <w:pStyle w:val="a3"/>
      </w:pPr>
      <w:r w:rsidRPr="00694EF1">
        <w:t>多引擎架构如何设计，为什么要拆分引擎？</w:t>
      </w:r>
    </w:p>
    <w:p w14:paraId="59226F17" w14:textId="77777777" w:rsidR="00361480" w:rsidRPr="0032040B" w:rsidRDefault="00361480" w:rsidP="00361480">
      <w:pPr>
        <w:pStyle w:val="afb"/>
        <w:rPr>
          <w:b/>
          <w:bCs/>
        </w:rPr>
      </w:pPr>
      <w:r w:rsidRPr="0032040B">
        <w:rPr>
          <w:rFonts w:hint="eastAsia"/>
          <w:b/>
          <w:bCs/>
        </w:rPr>
        <w:t>回答：</w:t>
      </w:r>
    </w:p>
    <w:p w14:paraId="190CAF75" w14:textId="77777777" w:rsidR="00361480" w:rsidRDefault="00361480" w:rsidP="00361480">
      <w:pPr>
        <w:pStyle w:val="afb"/>
      </w:pPr>
      <w:r w:rsidRPr="00694EF1">
        <w:t>按能力边界拆分为</w:t>
      </w:r>
      <w:r>
        <w:rPr>
          <w:rFonts w:hint="eastAsia"/>
        </w:rPr>
        <w:t>私有</w:t>
      </w:r>
      <w:r w:rsidRPr="00D82DAE">
        <w:t>舆情</w:t>
      </w:r>
      <w:r>
        <w:rPr>
          <w:rFonts w:hint="eastAsia"/>
        </w:rPr>
        <w:t>数据挖掘</w:t>
      </w:r>
      <w:r w:rsidRPr="00D82DAE">
        <w:t>、</w:t>
      </w:r>
      <w:r>
        <w:rPr>
          <w:rFonts w:hint="eastAsia"/>
        </w:rPr>
        <w:t>主流</w:t>
      </w:r>
      <w:r w:rsidRPr="00D82DAE">
        <w:t>媒体</w:t>
      </w:r>
      <w:r>
        <w:rPr>
          <w:rFonts w:hint="eastAsia"/>
        </w:rPr>
        <w:t>信息挖掘</w:t>
      </w:r>
      <w:r w:rsidRPr="00D82DAE">
        <w:t>、信息核验</w:t>
      </w:r>
      <w:r>
        <w:rPr>
          <w:rFonts w:hint="eastAsia"/>
        </w:rPr>
        <w:t>、</w:t>
      </w:r>
      <w:r w:rsidRPr="00D82DAE">
        <w:t>讨论整合</w:t>
      </w:r>
      <w:r>
        <w:rPr>
          <w:rFonts w:hint="eastAsia"/>
        </w:rPr>
        <w:t>、报告产出</w:t>
      </w:r>
      <w:r w:rsidRPr="00694EF1">
        <w:t>，实现高内聚低耦合；不同场景路由不同引擎，提升效率与精度；支持单模块升级不影响整体，便于维护与扩展。</w:t>
      </w:r>
    </w:p>
    <w:p w14:paraId="16B3D6C6" w14:textId="77777777" w:rsidR="00361480" w:rsidRPr="00EC6578" w:rsidRDefault="00361480" w:rsidP="00361480">
      <w:pPr>
        <w:pStyle w:val="a3"/>
      </w:pPr>
      <w:r w:rsidRPr="00EC6578">
        <w:rPr>
          <w:rFonts w:hint="eastAsia"/>
        </w:rPr>
        <w:t>报告生成这里为何不直接生成</w:t>
      </w:r>
      <w:r w:rsidRPr="00EC6578">
        <w:t>HTML/Markdown</w:t>
      </w:r>
      <w:r>
        <w:rPr>
          <w:rFonts w:hint="eastAsia"/>
        </w:rPr>
        <w:t>等格式的文件</w:t>
      </w:r>
      <w:r w:rsidRPr="00EC6578">
        <w:t>？</w:t>
      </w:r>
    </w:p>
    <w:p w14:paraId="0C433769" w14:textId="77777777" w:rsidR="00361480" w:rsidRPr="0032040B" w:rsidRDefault="00361480" w:rsidP="00361480">
      <w:pPr>
        <w:pStyle w:val="afb"/>
        <w:rPr>
          <w:b/>
          <w:bCs/>
        </w:rPr>
      </w:pPr>
      <w:r w:rsidRPr="0032040B">
        <w:rPr>
          <w:rFonts w:hint="eastAsia"/>
          <w:b/>
          <w:bCs/>
        </w:rPr>
        <w:t>回答：</w:t>
      </w:r>
    </w:p>
    <w:p w14:paraId="09B16395" w14:textId="77777777" w:rsidR="00361480" w:rsidRPr="00EC6578" w:rsidRDefault="00361480" w:rsidP="00361480">
      <w:pPr>
        <w:pStyle w:val="afb"/>
      </w:pPr>
      <w:r w:rsidRPr="00EC6578">
        <w:t>不直接生成</w:t>
      </w:r>
      <w:r w:rsidRPr="00EC6578">
        <w:t>HTML/Markdown</w:t>
      </w:r>
      <w:r w:rsidRPr="00EC6578">
        <w:t>的原因：</w:t>
      </w:r>
    </w:p>
    <w:p w14:paraId="7545F396" w14:textId="77777777" w:rsidR="00361480" w:rsidRPr="00EC6578" w:rsidRDefault="00361480" w:rsidP="00361480">
      <w:pPr>
        <w:pStyle w:val="a5"/>
        <w:ind w:firstLine="420"/>
      </w:pPr>
      <w:r w:rsidRPr="00EC6578">
        <w:t>LLM</w:t>
      </w:r>
      <w:r w:rsidRPr="00EC6578">
        <w:t>直接写</w:t>
      </w:r>
      <w:r w:rsidRPr="00EC6578">
        <w:t>HTML</w:t>
      </w:r>
      <w:r w:rsidRPr="00EC6578">
        <w:t>容易格式错乱、标签错误；</w:t>
      </w:r>
    </w:p>
    <w:p w14:paraId="179EC4FE" w14:textId="77777777" w:rsidR="00361480" w:rsidRPr="00EC6578" w:rsidRDefault="00361480" w:rsidP="00361480">
      <w:pPr>
        <w:pStyle w:val="a5"/>
        <w:ind w:firstLine="420"/>
      </w:pPr>
      <w:r w:rsidRPr="00EC6578">
        <w:t>Markdown</w:t>
      </w:r>
      <w:r w:rsidRPr="00EC6578">
        <w:t>表现力弱，无法承载图表、</w:t>
      </w:r>
      <w:r w:rsidRPr="00EC6578">
        <w:t>KPI</w:t>
      </w:r>
      <w:r w:rsidRPr="00EC6578">
        <w:t>、</w:t>
      </w:r>
      <w:r w:rsidRPr="00EC6578">
        <w:t>SWOT</w:t>
      </w:r>
      <w:r w:rsidRPr="00EC6578">
        <w:t>；</w:t>
      </w:r>
    </w:p>
    <w:p w14:paraId="40F815B9" w14:textId="77777777" w:rsidR="00361480" w:rsidRPr="00EC6578" w:rsidRDefault="00361480" w:rsidP="00361480">
      <w:pPr>
        <w:pStyle w:val="a5"/>
        <w:ind w:firstLine="420"/>
      </w:pPr>
      <w:r w:rsidRPr="00EC6578">
        <w:t>一份</w:t>
      </w:r>
      <w:r w:rsidRPr="00EC6578">
        <w:t>IR</w:t>
      </w:r>
      <w:r w:rsidRPr="00EC6578">
        <w:t>可以同时渲染</w:t>
      </w:r>
      <w:r w:rsidRPr="00EC6578">
        <w:t>HTML</w:t>
      </w:r>
      <w:r w:rsidRPr="00EC6578">
        <w:t>、</w:t>
      </w:r>
      <w:r w:rsidRPr="00EC6578">
        <w:t>Markdown</w:t>
      </w:r>
      <w:r w:rsidRPr="00EC6578">
        <w:t>、</w:t>
      </w:r>
      <w:r w:rsidRPr="00EC6578">
        <w:t>PDF</w:t>
      </w:r>
      <w:r w:rsidRPr="00EC6578">
        <w:t>三份文件。</w:t>
      </w:r>
    </w:p>
    <w:p w14:paraId="08661EB2" w14:textId="77777777" w:rsidR="00361480" w:rsidRPr="00EC6578" w:rsidRDefault="00361480" w:rsidP="00361480">
      <w:pPr>
        <w:pStyle w:val="afb"/>
      </w:pPr>
      <w:r>
        <w:rPr>
          <w:rFonts w:hint="eastAsia"/>
        </w:rPr>
        <w:t>项目采用了</w:t>
      </w:r>
      <w:r w:rsidRPr="00EC6578">
        <w:t>IR</w:t>
      </w:r>
      <w:r w:rsidRPr="00EC6578">
        <w:t>（</w:t>
      </w:r>
      <w:r w:rsidRPr="00EC6578">
        <w:t>Intermediate Representation</w:t>
      </w:r>
      <w:r w:rsidRPr="00EC6578">
        <w:t>）</w:t>
      </w:r>
      <w:r>
        <w:rPr>
          <w:rFonts w:hint="eastAsia"/>
        </w:rPr>
        <w:t>，</w:t>
      </w:r>
      <w:r>
        <w:rPr>
          <w:rFonts w:hint="eastAsia"/>
        </w:rPr>
        <w:t>IR</w:t>
      </w:r>
      <w:r w:rsidRPr="00EC6578">
        <w:t>是</w:t>
      </w:r>
      <w:r>
        <w:rPr>
          <w:rFonts w:hint="eastAsia"/>
        </w:rPr>
        <w:t>一个</w:t>
      </w:r>
      <w:r w:rsidRPr="00EC6578">
        <w:t>介于</w:t>
      </w:r>
      <w:r w:rsidRPr="00EC6578">
        <w:t>LLM</w:t>
      </w:r>
      <w:r w:rsidRPr="00EC6578">
        <w:t>和渲染器之间的</w:t>
      </w:r>
      <w:r w:rsidRPr="00EC6578">
        <w:t>JSON</w:t>
      </w:r>
      <w:r w:rsidRPr="00EC6578">
        <w:t>结构化中间层</w:t>
      </w:r>
      <w:r>
        <w:rPr>
          <w:rFonts w:hint="eastAsia"/>
        </w:rPr>
        <w:t>，通过</w:t>
      </w:r>
      <w:r w:rsidRPr="00EC6578">
        <w:t>定义了</w:t>
      </w:r>
      <w:r w:rsidRPr="00EC6578">
        <w:t>16</w:t>
      </w:r>
      <w:r w:rsidRPr="00EC6578">
        <w:t>种块类型，严格约束格式，</w:t>
      </w:r>
      <w:r>
        <w:rPr>
          <w:rFonts w:hint="eastAsia"/>
        </w:rPr>
        <w:t>可以</w:t>
      </w:r>
      <w:r w:rsidRPr="00EC6578">
        <w:t>大幅降低大模型排版错误率。</w:t>
      </w:r>
    </w:p>
    <w:p w14:paraId="50B446E3" w14:textId="77777777" w:rsidR="00361480" w:rsidRPr="00A8206A" w:rsidRDefault="00361480" w:rsidP="00361480">
      <w:pPr>
        <w:pStyle w:val="a2"/>
      </w:pPr>
      <w:r w:rsidRPr="00A8206A">
        <w:t>项目落地与优化类问题</w:t>
      </w:r>
    </w:p>
    <w:p w14:paraId="2F106375" w14:textId="77777777" w:rsidR="00361480" w:rsidRPr="00B178DA" w:rsidRDefault="00361480" w:rsidP="00361480">
      <w:pPr>
        <w:pStyle w:val="a3"/>
        <w:rPr>
          <w:bCs/>
        </w:rPr>
      </w:pPr>
      <w:r w:rsidRPr="000C3DE6">
        <w:t>项目上线后遇到过哪些性能问题？如何优化的？</w:t>
      </w:r>
    </w:p>
    <w:p w14:paraId="22C4560C" w14:textId="77777777" w:rsidR="00361480" w:rsidRPr="0032040B" w:rsidRDefault="00361480" w:rsidP="00361480">
      <w:pPr>
        <w:pStyle w:val="afb"/>
        <w:rPr>
          <w:b/>
          <w:bCs/>
        </w:rPr>
      </w:pPr>
      <w:r w:rsidRPr="0032040B">
        <w:rPr>
          <w:b/>
          <w:bCs/>
        </w:rPr>
        <w:t>回答：</w:t>
      </w:r>
    </w:p>
    <w:p w14:paraId="6125DC54" w14:textId="77777777" w:rsidR="00361480" w:rsidRDefault="00361480" w:rsidP="00361480">
      <w:pPr>
        <w:pStyle w:val="a4"/>
      </w:pPr>
      <w:r w:rsidRPr="000C3DE6">
        <w:t>上线初期遇到过两个主要问题：</w:t>
      </w:r>
    </w:p>
    <w:p w14:paraId="048277C8" w14:textId="77777777" w:rsidR="00361480" w:rsidRDefault="00361480" w:rsidP="00361480">
      <w:pPr>
        <w:pStyle w:val="a5"/>
        <w:ind w:firstLine="420"/>
      </w:pPr>
      <w:r w:rsidRPr="000C3DE6">
        <w:t>多任务并发执行时，后端服务</w:t>
      </w:r>
      <w:r w:rsidRPr="000C3DE6">
        <w:t xml:space="preserve"> CPU </w:t>
      </w:r>
      <w:r w:rsidRPr="000C3DE6">
        <w:t>占用过高，任务执行效率低；</w:t>
      </w:r>
    </w:p>
    <w:p w14:paraId="1C39F166" w14:textId="77777777" w:rsidR="00361480" w:rsidRDefault="00361480" w:rsidP="00361480">
      <w:pPr>
        <w:pStyle w:val="a5"/>
        <w:ind w:firstLine="420"/>
      </w:pPr>
      <w:r w:rsidRPr="000C3DE6">
        <w:t>舆情数据入库时存在写入瓶颈，影响采集速度。</w:t>
      </w:r>
    </w:p>
    <w:p w14:paraId="75EEA34E" w14:textId="77777777" w:rsidR="00361480" w:rsidRDefault="00361480" w:rsidP="00361480">
      <w:pPr>
        <w:pStyle w:val="a4"/>
      </w:pPr>
      <w:r w:rsidRPr="000C3DE6">
        <w:lastRenderedPageBreak/>
        <w:t>优化方案：</w:t>
      </w:r>
    </w:p>
    <w:p w14:paraId="5EFBCB97" w14:textId="77777777" w:rsidR="00361480" w:rsidRDefault="00361480" w:rsidP="00361480">
      <w:pPr>
        <w:pStyle w:val="a5"/>
        <w:ind w:firstLine="420"/>
      </w:pPr>
      <w:r w:rsidRPr="000C3DE6">
        <w:t>对任务调度进行优化，限制同时执行的任务数量，采用异步队列控制并发；</w:t>
      </w:r>
    </w:p>
    <w:p w14:paraId="7CBE3B31" w14:textId="77777777" w:rsidR="00361480" w:rsidRDefault="00361480" w:rsidP="00361480">
      <w:pPr>
        <w:pStyle w:val="a5"/>
        <w:ind w:firstLine="420"/>
      </w:pPr>
      <w:r w:rsidRPr="000C3DE6">
        <w:t>对数据库写入进行批量处理，减少单条写入操作，同时对热点数据进行</w:t>
      </w:r>
      <w:r w:rsidRPr="000C3DE6">
        <w:t xml:space="preserve"> Redis </w:t>
      </w:r>
      <w:r w:rsidRPr="000C3DE6">
        <w:t>缓存，提升查询效率；</w:t>
      </w:r>
    </w:p>
    <w:p w14:paraId="28F1B0C0" w14:textId="77777777" w:rsidR="00361480" w:rsidRPr="00A8206A" w:rsidRDefault="00361480" w:rsidP="00361480">
      <w:pPr>
        <w:pStyle w:val="a5"/>
        <w:ind w:firstLine="420"/>
      </w:pPr>
      <w:r w:rsidRPr="000C3DE6">
        <w:t>对大模型推理请求进行优化，采用批量请求与模型推理缓存，减少重复调用。优化后平台并发处理能力提升约</w:t>
      </w:r>
      <w:r w:rsidRPr="000C3DE6">
        <w:t xml:space="preserve"> 50%</w:t>
      </w:r>
      <w:r w:rsidRPr="000C3DE6">
        <w:t>，任务执行效率显著提升。</w:t>
      </w:r>
    </w:p>
    <w:p w14:paraId="5B168998" w14:textId="77777777" w:rsidR="00361480" w:rsidRPr="00A8206A" w:rsidRDefault="00361480" w:rsidP="00361480">
      <w:pPr>
        <w:pStyle w:val="a3"/>
      </w:pPr>
      <w:r w:rsidRPr="00156811">
        <w:t>如何保障大模型生成报告的质量？</w:t>
      </w:r>
    </w:p>
    <w:p w14:paraId="0AA96FE1" w14:textId="77777777" w:rsidR="00361480" w:rsidRPr="0032040B" w:rsidRDefault="00361480" w:rsidP="00361480">
      <w:pPr>
        <w:pStyle w:val="afb"/>
        <w:rPr>
          <w:b/>
          <w:bCs/>
        </w:rPr>
      </w:pPr>
      <w:r w:rsidRPr="0032040B">
        <w:rPr>
          <w:b/>
          <w:bCs/>
        </w:rPr>
        <w:t>回答：</w:t>
      </w:r>
    </w:p>
    <w:p w14:paraId="2135AE2E" w14:textId="77777777" w:rsidR="00361480" w:rsidRPr="00A8206A" w:rsidRDefault="00361480" w:rsidP="00361480">
      <w:pPr>
        <w:pStyle w:val="afb"/>
      </w:pPr>
      <w:r w:rsidRPr="00CD42D6">
        <w:t>通过多维度保障报告质量：</w:t>
      </w:r>
      <w:r w:rsidRPr="00CD42D6">
        <w:rPr>
          <w:rFonts w:ascii="Cambria Math" w:hAnsi="Cambria Math" w:cs="Cambria Math"/>
        </w:rPr>
        <w:t>①</w:t>
      </w:r>
      <w:r w:rsidRPr="00CD42D6">
        <w:t>设计标准化的报告模板，通过</w:t>
      </w:r>
      <w:r w:rsidRPr="00CD42D6">
        <w:t xml:space="preserve"> Prompt </w:t>
      </w:r>
      <w:r w:rsidRPr="00CD42D6">
        <w:t>工程约束大模型的输出格式、内容模块与关键信息点；</w:t>
      </w:r>
      <w:r w:rsidRPr="00CD42D6">
        <w:rPr>
          <w:rFonts w:ascii="Cambria Math" w:hAnsi="Cambria Math" w:cs="Cambria Math"/>
        </w:rPr>
        <w:t>②</w:t>
      </w:r>
      <w:r w:rsidRPr="00CD42D6">
        <w:t>在</w:t>
      </w:r>
      <w:r w:rsidRPr="00CD42D6">
        <w:t xml:space="preserve"> ReportEngine </w:t>
      </w:r>
      <w:r w:rsidRPr="00CD42D6">
        <w:t>中对模型生成的内容进行校验，检查是否存在关键信息缺失、格式错误等问题，若不满足要求则触发重新生成；</w:t>
      </w:r>
      <w:r w:rsidRPr="00CD42D6">
        <w:rPr>
          <w:rFonts w:ascii="Cambria Math" w:hAnsi="Cambria Math" w:cs="Cambria Math"/>
        </w:rPr>
        <w:t>③</w:t>
      </w:r>
      <w:r w:rsidRPr="00CD42D6">
        <w:t>引入人工审核接口，用户可对报告内容进行修正与标注，后续可基于用户反馈优化</w:t>
      </w:r>
      <w:r w:rsidRPr="00CD42D6">
        <w:t xml:space="preserve"> Prompt </w:t>
      </w:r>
      <w:r w:rsidRPr="00CD42D6">
        <w:t>与模型参数，持续提升报告质量。</w:t>
      </w:r>
    </w:p>
    <w:p w14:paraId="2367F155" w14:textId="77777777" w:rsidR="00361480" w:rsidRPr="00A8206A" w:rsidRDefault="00361480" w:rsidP="00361480">
      <w:pPr>
        <w:pStyle w:val="a2"/>
      </w:pPr>
      <w:r w:rsidRPr="00A8206A">
        <w:t>个人能力类问题</w:t>
      </w:r>
    </w:p>
    <w:p w14:paraId="65A1FC74" w14:textId="77777777" w:rsidR="00361480" w:rsidRPr="00A8206A" w:rsidRDefault="00361480" w:rsidP="00361480">
      <w:pPr>
        <w:pStyle w:val="a3"/>
      </w:pPr>
      <w:r w:rsidRPr="009F05A5">
        <w:t>项目中你认为最有挑战性的部分是什么？你是如何解决的？</w:t>
      </w:r>
    </w:p>
    <w:p w14:paraId="125EDF49" w14:textId="77777777" w:rsidR="00361480" w:rsidRPr="0032040B" w:rsidRDefault="00361480" w:rsidP="00361480">
      <w:pPr>
        <w:pStyle w:val="afb"/>
        <w:rPr>
          <w:b/>
          <w:bCs/>
        </w:rPr>
      </w:pPr>
      <w:r w:rsidRPr="0032040B">
        <w:rPr>
          <w:b/>
          <w:bCs/>
        </w:rPr>
        <w:t>回答：</w:t>
      </w:r>
    </w:p>
    <w:p w14:paraId="5CA8B1A2" w14:textId="77777777" w:rsidR="00361480" w:rsidRDefault="00361480" w:rsidP="00361480">
      <w:pPr>
        <w:pStyle w:val="afb"/>
      </w:pPr>
      <w:r w:rsidRPr="009F05A5">
        <w:t>最有挑战性的是多</w:t>
      </w:r>
      <w:r w:rsidRPr="009F05A5">
        <w:t xml:space="preserve"> Agent </w:t>
      </w:r>
      <w:r w:rsidRPr="009F05A5">
        <w:t>工作流的设计与实现，初期各智能体执行混乱，状态同步困难，导致分析流程经常中断。我通过深入学习</w:t>
      </w:r>
      <w:r w:rsidRPr="009F05A5">
        <w:t xml:space="preserve"> LangGraph </w:t>
      </w:r>
      <w:r w:rsidRPr="009F05A5">
        <w:t>的工作流编排机制，重新梳理了各智能体的依赖关系与执行顺序，设计了统一的上下文管理模块，确保各智能体的状态与结果可被正确传递；同时增加了流程监控与错误重试机制，对失败的智能体任务进行重试，确保流程稳定执行，最终解决了这一问题。</w:t>
      </w:r>
    </w:p>
    <w:p w14:paraId="4EB383F2" w14:textId="77777777" w:rsidR="00361480" w:rsidRDefault="00361480" w:rsidP="00361480">
      <w:pPr>
        <w:pStyle w:val="a3"/>
      </w:pPr>
      <w:r w:rsidRPr="006D03EF">
        <w:t>通过这个项目，你对多</w:t>
      </w:r>
      <w:r w:rsidRPr="006D03EF">
        <w:t xml:space="preserve"> Agent </w:t>
      </w:r>
      <w:r w:rsidRPr="006D03EF">
        <w:t>架构有哪些理解与收获？</w:t>
      </w:r>
    </w:p>
    <w:p w14:paraId="57D9AA90" w14:textId="77777777" w:rsidR="00361480" w:rsidRPr="0032040B" w:rsidRDefault="00361480" w:rsidP="00361480">
      <w:pPr>
        <w:pStyle w:val="afb"/>
        <w:rPr>
          <w:b/>
          <w:bCs/>
        </w:rPr>
      </w:pPr>
      <w:r w:rsidRPr="0032040B">
        <w:rPr>
          <w:b/>
          <w:bCs/>
        </w:rPr>
        <w:t>回答：</w:t>
      </w:r>
    </w:p>
    <w:p w14:paraId="5471335F" w14:textId="77777777" w:rsidR="00361480" w:rsidRPr="0032040B" w:rsidRDefault="00361480" w:rsidP="00361480">
      <w:pPr>
        <w:pStyle w:val="afb"/>
      </w:pPr>
      <w:r w:rsidRPr="00627242">
        <w:t>通过这个项目，我对多</w:t>
      </w:r>
      <w:r w:rsidRPr="00627242">
        <w:t xml:space="preserve"> Agent </w:t>
      </w:r>
      <w:r w:rsidRPr="00627242">
        <w:t>架构有了更深入的理解：多</w:t>
      </w:r>
      <w:r w:rsidRPr="00627242">
        <w:t xml:space="preserve"> Agent </w:t>
      </w:r>
      <w:r w:rsidRPr="00627242">
        <w:t>架构的核心是分工协作与流程编排，通过将复杂任务拆解为多个子任务，让不同智能体专注于特定领域，可大幅提升任务处理的效率与质量；同时，上下文管理、状态同步与流程控制是多</w:t>
      </w:r>
      <w:r w:rsidRPr="00627242">
        <w:t xml:space="preserve"> Agent </w:t>
      </w:r>
      <w:r w:rsidRPr="00627242">
        <w:t>架构的关键，需要设计合理的机制确保智能体间的协作顺畅。项目中我不仅掌握了</w:t>
      </w:r>
      <w:r w:rsidRPr="00627242">
        <w:t xml:space="preserve"> LangGraph </w:t>
      </w:r>
      <w:r w:rsidRPr="00627242">
        <w:t>的使用，还对大模型应用、异步服务开发、数据采集与存储有了更全面的实践经验，提升了系统架构设计与问题解决能力。</w:t>
      </w:r>
    </w:p>
    <w:p w14:paraId="306B0650" w14:textId="77777777" w:rsidR="00361480" w:rsidRDefault="00361480" w:rsidP="00361480">
      <w:pPr>
        <w:pStyle w:val="a0"/>
      </w:pPr>
      <w:bookmarkStart w:id="1024" w:name="_Toc236048310"/>
      <w:r>
        <w:rPr>
          <w:rFonts w:hint="eastAsia"/>
        </w:rPr>
        <w:lastRenderedPageBreak/>
        <w:t>深度搜索</w:t>
      </w:r>
      <w:r>
        <w:rPr>
          <w:rFonts w:hint="eastAsia"/>
        </w:rPr>
        <w:t>-</w:t>
      </w:r>
      <w:r>
        <w:rPr>
          <w:rFonts w:hint="eastAsia"/>
        </w:rPr>
        <w:t>多维度搜索</w:t>
      </w:r>
      <w:r>
        <w:rPr>
          <w:rFonts w:hint="eastAsia"/>
        </w:rPr>
        <w:t>(DeepAgents)</w:t>
      </w:r>
      <w:bookmarkEnd w:id="1024"/>
    </w:p>
    <w:p w14:paraId="14DE091A" w14:textId="77777777" w:rsidR="00361480" w:rsidRDefault="00361480" w:rsidP="00361480">
      <w:pPr>
        <w:pStyle w:val="a1"/>
      </w:pPr>
      <w:bookmarkStart w:id="1025" w:name="_Toc236048311"/>
      <w:r>
        <w:rPr>
          <w:rFonts w:hint="eastAsia"/>
        </w:rPr>
        <w:t>项目周期</w:t>
      </w:r>
      <w:bookmarkEnd w:id="1025"/>
    </w:p>
    <w:p w14:paraId="250FDC59" w14:textId="77777777" w:rsidR="00361480" w:rsidRDefault="00361480" w:rsidP="00361480">
      <w:pPr>
        <w:pStyle w:val="afb"/>
      </w:pPr>
      <w:r>
        <w:rPr>
          <w:rFonts w:hint="eastAsia"/>
        </w:rPr>
        <w:t>202x</w:t>
      </w:r>
      <w:r>
        <w:rPr>
          <w:rFonts w:hint="eastAsia"/>
        </w:rPr>
        <w:t>年</w:t>
      </w:r>
      <w:r>
        <w:rPr>
          <w:rFonts w:hint="eastAsia"/>
        </w:rPr>
        <w:t>x</w:t>
      </w:r>
      <w:r>
        <w:rPr>
          <w:rFonts w:hint="eastAsia"/>
        </w:rPr>
        <w:t>月</w:t>
      </w:r>
      <w:r>
        <w:rPr>
          <w:rFonts w:hint="eastAsia"/>
        </w:rPr>
        <w:t xml:space="preserve"> - 202x</w:t>
      </w:r>
      <w:r>
        <w:rPr>
          <w:rFonts w:hint="eastAsia"/>
        </w:rPr>
        <w:t>年</w:t>
      </w:r>
      <w:r>
        <w:rPr>
          <w:rFonts w:hint="eastAsia"/>
        </w:rPr>
        <w:t>x</w:t>
      </w:r>
      <w:r>
        <w:rPr>
          <w:rFonts w:hint="eastAsia"/>
        </w:rPr>
        <w:t>月</w:t>
      </w:r>
      <w:r>
        <w:rPr>
          <w:rFonts w:hint="eastAsia"/>
        </w:rPr>
        <w:t xml:space="preserve"> </w:t>
      </w:r>
      <w:r>
        <w:rPr>
          <w:rFonts w:hint="eastAsia"/>
        </w:rPr>
        <w:t>（</w:t>
      </w:r>
      <w:r>
        <w:rPr>
          <w:rFonts w:hint="eastAsia"/>
        </w:rPr>
        <w:t>1-2</w:t>
      </w:r>
      <w:r>
        <w:rPr>
          <w:rFonts w:hint="eastAsia"/>
        </w:rPr>
        <w:t>个月即可，且中间还干着其他项目）。</w:t>
      </w:r>
    </w:p>
    <w:p w14:paraId="6C851B1F" w14:textId="77777777" w:rsidR="00361480" w:rsidRDefault="00361480" w:rsidP="00361480">
      <w:pPr>
        <w:pStyle w:val="a1"/>
      </w:pPr>
      <w:bookmarkStart w:id="1026" w:name="_Toc236048312"/>
      <w:r>
        <w:rPr>
          <w:rFonts w:hint="eastAsia"/>
        </w:rPr>
        <w:t>项目介绍</w:t>
      </w:r>
      <w:bookmarkEnd w:id="1026"/>
    </w:p>
    <w:p w14:paraId="496E5777" w14:textId="77777777" w:rsidR="00361480" w:rsidRDefault="00361480" w:rsidP="00361480">
      <w:pPr>
        <w:pStyle w:val="afb"/>
      </w:pPr>
      <w:r>
        <w:rPr>
          <w:rFonts w:hint="eastAsia"/>
        </w:rPr>
        <w:t>利用</w:t>
      </w:r>
      <w:r>
        <w:rPr>
          <w:rFonts w:hint="eastAsia"/>
        </w:rPr>
        <w:t xml:space="preserve">DeepAgent </w:t>
      </w:r>
      <w:r>
        <w:rPr>
          <w:rFonts w:hint="eastAsia"/>
        </w:rPr>
        <w:t>来</w:t>
      </w:r>
      <w:r>
        <w:t>模拟人类高级研究员思维的多路组合智能体系统，以「主智能体统筹</w:t>
      </w:r>
      <w:r>
        <w:t xml:space="preserve"> + </w:t>
      </w:r>
      <w:r>
        <w:t>多专家子智能体并行协作」为核心架构，突破传统</w:t>
      </w:r>
      <w:r>
        <w:t xml:space="preserve"> RAG </w:t>
      </w:r>
      <w:r>
        <w:t>单次检索局限，通过搜索</w:t>
      </w:r>
      <w:r>
        <w:t xml:space="preserve"> - </w:t>
      </w:r>
      <w:r>
        <w:t>阅读</w:t>
      </w:r>
      <w:r>
        <w:t xml:space="preserve"> - </w:t>
      </w:r>
      <w:r>
        <w:t>反思</w:t>
      </w:r>
      <w:r>
        <w:t xml:space="preserve"> - </w:t>
      </w:r>
      <w:r>
        <w:t>再搜索多轮迭代，深度挖掘海量信息背后的隐藏逻辑，实现广覆盖、高精准、强可靠的复杂信息处理与文档生成。</w:t>
      </w:r>
    </w:p>
    <w:p w14:paraId="291E5CF4" w14:textId="77777777" w:rsidR="00361480" w:rsidRDefault="00361480" w:rsidP="00361480">
      <w:pPr>
        <w:pStyle w:val="a1"/>
      </w:pPr>
      <w:bookmarkStart w:id="1027" w:name="_Toc236048313"/>
      <w:r>
        <w:rPr>
          <w:rFonts w:hint="eastAsia"/>
        </w:rPr>
        <w:t>核心功能</w:t>
      </w:r>
      <w:bookmarkEnd w:id="1027"/>
    </w:p>
    <w:p w14:paraId="0CE0C5A0" w14:textId="77777777" w:rsidR="00361480" w:rsidRDefault="00361480" w:rsidP="00361480">
      <w:pPr>
        <w:pStyle w:val="a4"/>
      </w:pPr>
      <w:r>
        <w:rPr>
          <w:rFonts w:hint="eastAsia"/>
        </w:rPr>
        <w:t>1</w:t>
      </w:r>
      <w:r>
        <w:rPr>
          <w:rFonts w:hint="eastAsia"/>
        </w:rPr>
        <w:t>主</w:t>
      </w:r>
      <w:r>
        <w:rPr>
          <w:rFonts w:hint="eastAsia"/>
        </w:rPr>
        <w:t>+N</w:t>
      </w:r>
      <w:r>
        <w:rPr>
          <w:rFonts w:hint="eastAsia"/>
        </w:rPr>
        <w:t>专多路组合模式</w:t>
      </w:r>
    </w:p>
    <w:p w14:paraId="260A3B75" w14:textId="77777777" w:rsidR="00361480" w:rsidRDefault="00361480" w:rsidP="00361480">
      <w:pPr>
        <w:pStyle w:val="a6"/>
      </w:pPr>
      <w:r>
        <w:rPr>
          <w:rFonts w:hint="eastAsia"/>
        </w:rPr>
        <w:t>系统采用</w:t>
      </w:r>
      <w:r>
        <w:t xml:space="preserve">1 </w:t>
      </w:r>
      <w:r>
        <w:t>主</w:t>
      </w:r>
      <w:r>
        <w:t xml:space="preserve"> + N </w:t>
      </w:r>
      <w:r>
        <w:t>专多路组合模式，主智能体统一调度，三类专家子智能体各司其职、并行工作</w:t>
      </w:r>
      <w:r>
        <w:rPr>
          <w:rFonts w:hint="eastAsia"/>
        </w:rPr>
        <w:t>！</w:t>
      </w:r>
    </w:p>
    <w:p w14:paraId="7197B10C" w14:textId="77777777" w:rsidR="00361480" w:rsidRDefault="00361480" w:rsidP="00361480">
      <w:pPr>
        <w:pStyle w:val="a6"/>
      </w:pPr>
      <w:r>
        <w:t>采用</w:t>
      </w:r>
      <w:r>
        <w:rPr>
          <w:b/>
          <w:bCs/>
        </w:rPr>
        <w:t xml:space="preserve"> Harness Agent </w:t>
      </w:r>
      <w:r>
        <w:t>架构，依托模型自主规划任务逻辑，动态调整执行路径，灵活适配复杂业务场景。</w:t>
      </w:r>
    </w:p>
    <w:p w14:paraId="63700661" w14:textId="77777777" w:rsidR="00361480" w:rsidRDefault="00361480" w:rsidP="00361480">
      <w:pPr>
        <w:pStyle w:val="a4"/>
      </w:pPr>
      <w:r>
        <w:rPr>
          <w:rFonts w:hint="eastAsia"/>
        </w:rPr>
        <w:t>异步对话记忆系统</w:t>
      </w:r>
    </w:p>
    <w:p w14:paraId="5BB19C2A" w14:textId="77777777" w:rsidR="00361480" w:rsidRDefault="00361480" w:rsidP="00361480">
      <w:pPr>
        <w:pStyle w:val="a6"/>
      </w:pPr>
      <w:r>
        <w:t>基于</w:t>
      </w:r>
      <w:r>
        <w:t xml:space="preserve"> SessionID </w:t>
      </w:r>
      <w:r>
        <w:t>实现多商户会话隔离，独立存储各商户历史对话数据</w:t>
      </w:r>
    </w:p>
    <w:p w14:paraId="47C0EACC" w14:textId="77777777" w:rsidR="00361480" w:rsidRDefault="00361480" w:rsidP="00361480">
      <w:pPr>
        <w:pStyle w:val="a6"/>
      </w:pPr>
      <w:r>
        <w:t>采用异步处理机制，解耦会话上下文，保障对话运行独立稳定</w:t>
      </w:r>
    </w:p>
    <w:p w14:paraId="4EFC7165" w14:textId="77777777" w:rsidR="00361480" w:rsidRDefault="00361480" w:rsidP="00361480">
      <w:pPr>
        <w:pStyle w:val="a6"/>
      </w:pPr>
      <w:r>
        <w:t>依托</w:t>
      </w:r>
      <w:r>
        <w:t xml:space="preserve"> ContextVars </w:t>
      </w:r>
      <w:r>
        <w:t>上下文变量，隔离单次通讯链路内容，实现对话上下文精准管控</w:t>
      </w:r>
    </w:p>
    <w:p w14:paraId="45970F00" w14:textId="77777777" w:rsidR="00361480" w:rsidRDefault="00361480" w:rsidP="00361480">
      <w:pPr>
        <w:pStyle w:val="a4"/>
      </w:pPr>
      <w:r>
        <w:rPr>
          <w:rFonts w:hint="eastAsia"/>
        </w:rPr>
        <w:t xml:space="preserve">RAG </w:t>
      </w:r>
      <w:r>
        <w:rPr>
          <w:rFonts w:hint="eastAsia"/>
        </w:rPr>
        <w:t>知识库交互智能体（文档检索赋能）</w:t>
      </w:r>
    </w:p>
    <w:p w14:paraId="4F274EA3" w14:textId="77777777" w:rsidR="00361480" w:rsidRDefault="00361480" w:rsidP="00361480">
      <w:pPr>
        <w:pStyle w:val="a6"/>
      </w:pPr>
      <w:r>
        <w:t>集成</w:t>
      </w:r>
      <w:r>
        <w:t xml:space="preserve"> RAGFlow </w:t>
      </w:r>
      <w:r>
        <w:t>与向量库，实现企业私有文档精准检索，支撑内部业务问答。</w:t>
      </w:r>
    </w:p>
    <w:p w14:paraId="3200A2AD" w14:textId="77777777" w:rsidR="00361480" w:rsidRDefault="00361480" w:rsidP="00361480">
      <w:pPr>
        <w:pStyle w:val="a6"/>
      </w:pPr>
      <w:r>
        <w:t>动态感知知识库更新，自动匹配对应文档，适配业务迭代场景。</w:t>
      </w:r>
    </w:p>
    <w:p w14:paraId="5D6D8A0F" w14:textId="77777777" w:rsidR="00361480" w:rsidRDefault="00361480" w:rsidP="00361480">
      <w:pPr>
        <w:pStyle w:val="a6"/>
      </w:pPr>
      <w:r>
        <w:t>多维拆分问题检索，优化</w:t>
      </w:r>
      <w:r>
        <w:t xml:space="preserve"> RAG </w:t>
      </w:r>
      <w:r>
        <w:t>召回短板，提升信息完整性。</w:t>
      </w:r>
    </w:p>
    <w:p w14:paraId="4E5638AA" w14:textId="77777777" w:rsidR="00361480" w:rsidRDefault="00361480" w:rsidP="00361480">
      <w:pPr>
        <w:pStyle w:val="a6"/>
      </w:pPr>
      <w:r>
        <w:t>轻量化会话自动管控，原始内容无损传输，保障问答精准可靠。</w:t>
      </w:r>
    </w:p>
    <w:p w14:paraId="5CC8BC14" w14:textId="77777777" w:rsidR="00361480" w:rsidRDefault="00361480" w:rsidP="00361480">
      <w:pPr>
        <w:pStyle w:val="a4"/>
      </w:pPr>
      <w:r>
        <w:rPr>
          <w:rFonts w:hint="eastAsia"/>
        </w:rPr>
        <w:t>多维度工具设计和实现</w:t>
      </w:r>
    </w:p>
    <w:p w14:paraId="1BE441CE" w14:textId="77777777" w:rsidR="00361480" w:rsidRDefault="00361480" w:rsidP="00361480">
      <w:pPr>
        <w:pStyle w:val="a6"/>
      </w:pPr>
      <w:r>
        <w:rPr>
          <w:rFonts w:hint="eastAsia"/>
        </w:rPr>
        <w:t>数据库结构化数据检索工具</w:t>
      </w:r>
    </w:p>
    <w:p w14:paraId="1EBD3CF3" w14:textId="77777777" w:rsidR="00361480" w:rsidRDefault="00361480" w:rsidP="00361480">
      <w:pPr>
        <w:pStyle w:val="a6"/>
      </w:pPr>
      <w:r>
        <w:rPr>
          <w:rFonts w:hint="eastAsia"/>
        </w:rPr>
        <w:t>基于</w:t>
      </w:r>
      <w:r>
        <w:rPr>
          <w:rFonts w:hint="eastAsia"/>
        </w:rPr>
        <w:t xml:space="preserve"> Tavily </w:t>
      </w:r>
      <w:r>
        <w:rPr>
          <w:rFonts w:hint="eastAsia"/>
        </w:rPr>
        <w:t>的实时互联网全网检索工具</w:t>
      </w:r>
    </w:p>
    <w:p w14:paraId="5CD80A32" w14:textId="77777777" w:rsidR="00361480" w:rsidRDefault="00361480" w:rsidP="00361480">
      <w:pPr>
        <w:pStyle w:val="a6"/>
      </w:pPr>
      <w:r>
        <w:rPr>
          <w:rFonts w:hint="eastAsia"/>
        </w:rPr>
        <w:t>基于</w:t>
      </w:r>
      <w:r>
        <w:rPr>
          <w:rFonts w:hint="eastAsia"/>
        </w:rPr>
        <w:t xml:space="preserve"> RAGFlow </w:t>
      </w:r>
      <w:r>
        <w:rPr>
          <w:rFonts w:hint="eastAsia"/>
        </w:rPr>
        <w:t>的私有化知识库文档检索工具</w:t>
      </w:r>
    </w:p>
    <w:p w14:paraId="670C0AC9" w14:textId="77777777" w:rsidR="00361480" w:rsidRDefault="00361480" w:rsidP="00361480">
      <w:pPr>
        <w:pStyle w:val="a4"/>
      </w:pPr>
      <w:r>
        <w:rPr>
          <w:rFonts w:hint="eastAsia"/>
        </w:rPr>
        <w:t>自主智能决策引擎</w:t>
      </w:r>
    </w:p>
    <w:p w14:paraId="5406AD11" w14:textId="77777777" w:rsidR="00361480" w:rsidRDefault="00361480" w:rsidP="00361480">
      <w:pPr>
        <w:pStyle w:val="a6"/>
      </w:pPr>
      <w:r>
        <w:rPr>
          <w:rFonts w:hint="eastAsia"/>
        </w:rPr>
        <w:lastRenderedPageBreak/>
        <w:t>自动判断何时调用工具</w:t>
      </w:r>
      <w:r>
        <w:rPr>
          <w:rFonts w:hint="eastAsia"/>
        </w:rPr>
        <w:t>/</w:t>
      </w:r>
      <w:r>
        <w:rPr>
          <w:rFonts w:hint="eastAsia"/>
        </w:rPr>
        <w:t>直接回答</w:t>
      </w:r>
    </w:p>
    <w:p w14:paraId="1F2A3C2B" w14:textId="77777777" w:rsidR="00361480" w:rsidRDefault="00361480" w:rsidP="00361480">
      <w:pPr>
        <w:pStyle w:val="a6"/>
      </w:pPr>
      <w:r>
        <w:rPr>
          <w:rFonts w:hint="eastAsia"/>
        </w:rPr>
        <w:t>工具调用结果自动整合到回复中</w:t>
      </w:r>
    </w:p>
    <w:p w14:paraId="3253130A" w14:textId="77777777" w:rsidR="00361480" w:rsidRDefault="00361480" w:rsidP="00361480">
      <w:pPr>
        <w:pStyle w:val="a6"/>
      </w:pPr>
      <w:r>
        <w:rPr>
          <w:rFonts w:hint="eastAsia"/>
        </w:rPr>
        <w:t>借助相似度检索算法，筛选高质量向量数据</w:t>
      </w:r>
    </w:p>
    <w:p w14:paraId="380E432C" w14:textId="77777777" w:rsidR="00361480" w:rsidRDefault="00361480" w:rsidP="00361480">
      <w:pPr>
        <w:pStyle w:val="a4"/>
      </w:pPr>
      <w:r>
        <w:rPr>
          <w:rFonts w:hint="eastAsia"/>
        </w:rPr>
        <w:t>高阶提示词（</w:t>
      </w:r>
      <w:r>
        <w:rPr>
          <w:rFonts w:hint="eastAsia"/>
        </w:rPr>
        <w:t>HOPs</w:t>
      </w:r>
      <w:r>
        <w:rPr>
          <w:rFonts w:hint="eastAsia"/>
        </w:rPr>
        <w:t>）</w:t>
      </w:r>
    </w:p>
    <w:p w14:paraId="1633AEFA" w14:textId="77777777" w:rsidR="00361480" w:rsidRDefault="00361480" w:rsidP="00361480">
      <w:pPr>
        <w:pStyle w:val="a6"/>
      </w:pPr>
      <w:r>
        <w:rPr>
          <w:rFonts w:hint="eastAsia"/>
        </w:rPr>
        <w:t>分层拆解任务，通过高阶指令约束大模型推理逻辑，复杂需求分步拆解、有序执行。</w:t>
      </w:r>
    </w:p>
    <w:p w14:paraId="57CC64F1" w14:textId="77777777" w:rsidR="00361480" w:rsidRDefault="00361480" w:rsidP="00361480">
      <w:pPr>
        <w:pStyle w:val="a6"/>
      </w:pPr>
      <w:r>
        <w:rPr>
          <w:rFonts w:hint="eastAsia"/>
        </w:rPr>
        <w:t>强规则约束输出，统一回答格式、行为边界与执行规范，降低模型随机发散问题。</w:t>
      </w:r>
    </w:p>
    <w:p w14:paraId="57494D43" w14:textId="77777777" w:rsidR="00361480" w:rsidRDefault="00361480" w:rsidP="00361480">
      <w:pPr>
        <w:pStyle w:val="a6"/>
      </w:pPr>
      <w:r>
        <w:rPr>
          <w:rFonts w:hint="eastAsia"/>
        </w:rPr>
        <w:t>策略化能力增强，内置检索优先、多轮校验、上下文限制等策略，大幅提升智能体任务准确率与稳定性。</w:t>
      </w:r>
    </w:p>
    <w:p w14:paraId="3225E9C5" w14:textId="77777777" w:rsidR="00361480" w:rsidRDefault="00361480" w:rsidP="00361480">
      <w:pPr>
        <w:pStyle w:val="a1"/>
      </w:pPr>
      <w:bookmarkStart w:id="1028" w:name="_Toc236048314"/>
      <w:r>
        <w:rPr>
          <w:rFonts w:hint="eastAsia"/>
        </w:rPr>
        <w:t>技术栈</w:t>
      </w:r>
      <w:bookmarkEnd w:id="1028"/>
    </w:p>
    <w:p w14:paraId="7385E9A7" w14:textId="77777777" w:rsidR="00361480" w:rsidRDefault="00361480" w:rsidP="00361480">
      <w:pPr>
        <w:pStyle w:val="afb"/>
      </w:pPr>
      <w:r>
        <w:rPr>
          <w:rFonts w:hint="eastAsia"/>
        </w:rPr>
        <w:t>Python</w:t>
      </w:r>
      <w:r>
        <w:rPr>
          <w:rFonts w:hint="eastAsia"/>
        </w:rPr>
        <w:t>、</w:t>
      </w:r>
      <w:r>
        <w:rPr>
          <w:rFonts w:hint="eastAsia"/>
        </w:rPr>
        <w:t>LangChain v1.10+</w:t>
      </w:r>
      <w:r>
        <w:rPr>
          <w:rFonts w:hint="eastAsia"/>
        </w:rPr>
        <w:t>、</w:t>
      </w:r>
      <w:r>
        <w:rPr>
          <w:rFonts w:hint="eastAsia"/>
        </w:rPr>
        <w:t>DeepAgents 0.5</w:t>
      </w:r>
      <w:r>
        <w:rPr>
          <w:rFonts w:hint="eastAsia"/>
        </w:rPr>
        <w:t>、</w:t>
      </w:r>
      <w:r>
        <w:rPr>
          <w:rFonts w:hint="eastAsia"/>
        </w:rPr>
        <w:t>Qwen-max</w:t>
      </w:r>
      <w:r>
        <w:rPr>
          <w:rFonts w:hint="eastAsia"/>
        </w:rPr>
        <w:t>、</w:t>
      </w:r>
      <w:r>
        <w:rPr>
          <w:rFonts w:hint="eastAsia"/>
        </w:rPr>
        <w:t>Tavily</w:t>
      </w:r>
      <w:r>
        <w:rPr>
          <w:rFonts w:hint="eastAsia"/>
        </w:rPr>
        <w:t>、</w:t>
      </w:r>
      <w:r>
        <w:rPr>
          <w:rFonts w:hint="eastAsia"/>
        </w:rPr>
        <w:t>RAGFlow</w:t>
      </w:r>
      <w:r>
        <w:rPr>
          <w:rFonts w:hint="eastAsia"/>
        </w:rPr>
        <w:t>、</w:t>
      </w:r>
      <w:r>
        <w:rPr>
          <w:rFonts w:hint="eastAsia"/>
        </w:rPr>
        <w:t>FastAPI</w:t>
      </w:r>
      <w:r>
        <w:rPr>
          <w:rFonts w:hint="eastAsia"/>
        </w:rPr>
        <w:t>、</w:t>
      </w:r>
      <w:r>
        <w:rPr>
          <w:rFonts w:hint="eastAsia"/>
        </w:rPr>
        <w:t>WebSccket</w:t>
      </w:r>
      <w:r>
        <w:rPr>
          <w:rFonts w:hint="eastAsia"/>
        </w:rPr>
        <w:t>、</w:t>
      </w:r>
      <w:r>
        <w:rPr>
          <w:rFonts w:hint="eastAsia"/>
        </w:rPr>
        <w:t>Uvicorn</w:t>
      </w:r>
      <w:r>
        <w:rPr>
          <w:rFonts w:hint="eastAsia"/>
        </w:rPr>
        <w:t>、</w:t>
      </w:r>
      <w:r>
        <w:rPr>
          <w:rFonts w:hint="eastAsia"/>
        </w:rPr>
        <w:t>ContextVars</w:t>
      </w:r>
      <w:r>
        <w:rPr>
          <w:rFonts w:hint="eastAsia"/>
        </w:rPr>
        <w:t>、</w:t>
      </w:r>
      <w:r>
        <w:rPr>
          <w:rFonts w:hint="eastAsia"/>
        </w:rPr>
        <w:t>PyMySQL</w:t>
      </w:r>
      <w:r>
        <w:rPr>
          <w:rFonts w:hint="eastAsia"/>
        </w:rPr>
        <w:t>、</w:t>
      </w:r>
      <w:r>
        <w:rPr>
          <w:rFonts w:hint="eastAsia"/>
        </w:rPr>
        <w:t>Asyncio</w:t>
      </w:r>
      <w:r>
        <w:rPr>
          <w:rFonts w:hint="eastAsia"/>
        </w:rPr>
        <w:t>等</w:t>
      </w:r>
    </w:p>
    <w:p w14:paraId="7361A99F" w14:textId="77777777" w:rsidR="00361480" w:rsidRDefault="00361480" w:rsidP="00361480">
      <w:pPr>
        <w:pStyle w:val="a1"/>
      </w:pPr>
      <w:bookmarkStart w:id="1029" w:name="_Toc236048315"/>
      <w:r>
        <w:rPr>
          <w:rFonts w:hint="eastAsia"/>
        </w:rPr>
        <w:t>架构流程图</w:t>
      </w:r>
      <w:bookmarkEnd w:id="1029"/>
    </w:p>
    <w:p w14:paraId="04B51FA4" w14:textId="77777777" w:rsidR="00361480" w:rsidRDefault="00361480" w:rsidP="00361480">
      <w:pPr>
        <w:pStyle w:val="affa"/>
      </w:pPr>
      <w:r>
        <w:drawing>
          <wp:inline distT="0" distB="0" distL="114300" distR="114300" wp14:anchorId="31B01F50" wp14:editId="4CAE0BD1">
            <wp:extent cx="4295775" cy="3496310"/>
            <wp:effectExtent l="0" t="0" r="1905" b="889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37"/>
                    <a:stretch>
                      <a:fillRect/>
                    </a:stretch>
                  </pic:blipFill>
                  <pic:spPr>
                    <a:xfrm>
                      <a:off x="0" y="0"/>
                      <a:ext cx="4295775" cy="3496310"/>
                    </a:xfrm>
                    <a:prstGeom prst="rect">
                      <a:avLst/>
                    </a:prstGeom>
                    <a:noFill/>
                    <a:ln>
                      <a:noFill/>
                    </a:ln>
                  </pic:spPr>
                </pic:pic>
              </a:graphicData>
            </a:graphic>
          </wp:inline>
        </w:drawing>
      </w:r>
    </w:p>
    <w:p w14:paraId="338B9931" w14:textId="77777777" w:rsidR="00361480" w:rsidRDefault="00361480" w:rsidP="00361480">
      <w:pPr>
        <w:pStyle w:val="a1"/>
      </w:pPr>
      <w:bookmarkStart w:id="1030" w:name="_Toc236048316"/>
      <w:r>
        <w:rPr>
          <w:rFonts w:hint="eastAsia"/>
        </w:rPr>
        <w:t>关键技术细节</w:t>
      </w:r>
      <w:bookmarkEnd w:id="1030"/>
    </w:p>
    <w:p w14:paraId="0D80B2A3" w14:textId="77777777" w:rsidR="00361480" w:rsidRDefault="00361480" w:rsidP="00361480">
      <w:pPr>
        <w:pStyle w:val="a4"/>
      </w:pPr>
      <w:r>
        <w:rPr>
          <w:rFonts w:hint="eastAsia"/>
        </w:rPr>
        <w:t>DeepAgent</w:t>
      </w:r>
      <w:r>
        <w:rPr>
          <w:rFonts w:hint="eastAsia"/>
        </w:rPr>
        <w:t>搭建</w:t>
      </w:r>
    </w:p>
    <w:p w14:paraId="1D51D5C8" w14:textId="77777777" w:rsidR="00361480" w:rsidRDefault="00361480" w:rsidP="00361480">
      <w:pPr>
        <w:pStyle w:val="afb"/>
        <w:ind w:firstLine="0"/>
      </w:pPr>
      <w:r>
        <w:rPr>
          <w:rFonts w:hint="eastAsia"/>
        </w:rPr>
        <w:t>我们构建深度代理</w:t>
      </w:r>
      <w:r>
        <w:rPr>
          <w:rFonts w:hint="eastAsia"/>
        </w:rPr>
        <w:t>Agent</w:t>
      </w:r>
      <w:r>
        <w:rPr>
          <w:rFonts w:hint="eastAsia"/>
        </w:rPr>
        <w:t>，配置各个专方向的子</w:t>
      </w:r>
      <w:r>
        <w:rPr>
          <w:rFonts w:hint="eastAsia"/>
        </w:rPr>
        <w:t>Agent</w:t>
      </w:r>
      <w:r>
        <w:rPr>
          <w:rFonts w:hint="eastAsia"/>
        </w:rPr>
        <w:t>，填写高阶提示词，进行</w:t>
      </w:r>
      <w:r>
        <w:rPr>
          <w:rFonts w:hint="eastAsia"/>
        </w:rPr>
        <w:t>DeepAgent</w:t>
      </w:r>
      <w:r>
        <w:rPr>
          <w:rFonts w:hint="eastAsia"/>
        </w:rPr>
        <w:t>任务规划说明，最终根据用户提问，自主动态规划和调用。</w:t>
      </w:r>
    </w:p>
    <w:p w14:paraId="678326D5" w14:textId="77777777" w:rsidR="00361480" w:rsidRDefault="00361480" w:rsidP="00361480">
      <w:pPr>
        <w:pStyle w:val="afff0"/>
      </w:pPr>
      <w:r>
        <w:rPr>
          <w:rFonts w:hint="eastAsia"/>
        </w:rPr>
        <w:lastRenderedPageBreak/>
        <w:t>from agent.sub_agents.knowledge_base_agent import knowledge_base_agent</w:t>
      </w:r>
    </w:p>
    <w:p w14:paraId="2D7596AB" w14:textId="77777777" w:rsidR="00361480" w:rsidRDefault="00361480" w:rsidP="00361480">
      <w:pPr>
        <w:pStyle w:val="afff0"/>
      </w:pPr>
      <w:r>
        <w:rPr>
          <w:rFonts w:hint="eastAsia"/>
        </w:rPr>
        <w:t>from agent.sub_agents.database_query_agent import database_query_agent</w:t>
      </w:r>
    </w:p>
    <w:p w14:paraId="1321D712" w14:textId="77777777" w:rsidR="00361480" w:rsidRDefault="00361480" w:rsidP="00361480">
      <w:pPr>
        <w:pStyle w:val="afff0"/>
      </w:pPr>
      <w:r>
        <w:rPr>
          <w:rFonts w:hint="eastAsia"/>
        </w:rPr>
        <w:t>from agent.sub_agents.network_search_agent import network_search_agent</w:t>
      </w:r>
    </w:p>
    <w:p w14:paraId="144482D1" w14:textId="77777777" w:rsidR="00361480" w:rsidRDefault="00361480" w:rsidP="00361480">
      <w:pPr>
        <w:pStyle w:val="afff0"/>
      </w:pPr>
    </w:p>
    <w:p w14:paraId="235B4506" w14:textId="77777777" w:rsidR="00361480" w:rsidRDefault="00361480" w:rsidP="00361480">
      <w:pPr>
        <w:pStyle w:val="afff0"/>
      </w:pPr>
      <w:r>
        <w:rPr>
          <w:rFonts w:hint="eastAsia"/>
        </w:rPr>
        <w:t># main_agent tool</w:t>
      </w:r>
      <w:r>
        <w:rPr>
          <w:rFonts w:hint="eastAsia"/>
        </w:rPr>
        <w:t>导入</w:t>
      </w:r>
    </w:p>
    <w:p w14:paraId="7F73BA63" w14:textId="77777777" w:rsidR="00361480" w:rsidRDefault="00361480" w:rsidP="00361480">
      <w:pPr>
        <w:pStyle w:val="afff0"/>
      </w:pPr>
      <w:r>
        <w:rPr>
          <w:rFonts w:hint="eastAsia"/>
        </w:rPr>
        <w:t>from tools.markdown_tools import generate_markdown</w:t>
      </w:r>
    </w:p>
    <w:p w14:paraId="15C2658C" w14:textId="77777777" w:rsidR="00361480" w:rsidRDefault="00361480" w:rsidP="00361480">
      <w:pPr>
        <w:pStyle w:val="afff0"/>
      </w:pPr>
      <w:r>
        <w:rPr>
          <w:rFonts w:hint="eastAsia"/>
        </w:rPr>
        <w:t>from tools.pdf_tools import convert_md_to_pdf</w:t>
      </w:r>
    </w:p>
    <w:p w14:paraId="5DBE6FD1" w14:textId="77777777" w:rsidR="00361480" w:rsidRDefault="00361480" w:rsidP="00361480">
      <w:pPr>
        <w:pStyle w:val="afff0"/>
      </w:pPr>
      <w:r>
        <w:rPr>
          <w:rFonts w:hint="eastAsia"/>
        </w:rPr>
        <w:t>from tools.upload_file_read_tool import read_file_content</w:t>
      </w:r>
    </w:p>
    <w:p w14:paraId="6DD49B76" w14:textId="77777777" w:rsidR="00361480" w:rsidRDefault="00361480" w:rsidP="00361480">
      <w:pPr>
        <w:pStyle w:val="afff0"/>
      </w:pPr>
    </w:p>
    <w:p w14:paraId="105CE559" w14:textId="77777777" w:rsidR="00361480" w:rsidRDefault="00361480" w:rsidP="00361480">
      <w:pPr>
        <w:pStyle w:val="afff0"/>
      </w:pPr>
      <w:r>
        <w:rPr>
          <w:rFonts w:hint="eastAsia"/>
        </w:rPr>
        <w:t>from deepagents import create_deep_agent</w:t>
      </w:r>
    </w:p>
    <w:p w14:paraId="56D734F6" w14:textId="77777777" w:rsidR="00361480" w:rsidRDefault="00361480" w:rsidP="00361480">
      <w:pPr>
        <w:pStyle w:val="afff0"/>
      </w:pPr>
    </w:p>
    <w:p w14:paraId="1917B2F6" w14:textId="77777777" w:rsidR="00361480" w:rsidRDefault="00361480" w:rsidP="00361480">
      <w:pPr>
        <w:pStyle w:val="afff0"/>
      </w:pPr>
      <w:r>
        <w:rPr>
          <w:rFonts w:hint="eastAsia"/>
        </w:rPr>
        <w:t>from agent.llm import model</w:t>
      </w:r>
    </w:p>
    <w:p w14:paraId="3D3948EE" w14:textId="77777777" w:rsidR="00361480" w:rsidRDefault="00361480" w:rsidP="00361480">
      <w:pPr>
        <w:pStyle w:val="afff0"/>
      </w:pPr>
      <w:r>
        <w:rPr>
          <w:rFonts w:hint="eastAsia"/>
        </w:rPr>
        <w:t>from agent.prompts import main_agent_config</w:t>
      </w:r>
    </w:p>
    <w:p w14:paraId="59AFA9D3" w14:textId="77777777" w:rsidR="00361480" w:rsidRDefault="00361480" w:rsidP="00361480">
      <w:pPr>
        <w:pStyle w:val="afff0"/>
      </w:pPr>
    </w:p>
    <w:p w14:paraId="4312FBEA" w14:textId="77777777" w:rsidR="00361480" w:rsidRDefault="00361480" w:rsidP="00361480">
      <w:pPr>
        <w:pStyle w:val="afff0"/>
      </w:pPr>
      <w:r>
        <w:rPr>
          <w:rFonts w:hint="eastAsia"/>
        </w:rPr>
        <w:t>from api.monitor import monitor</w:t>
      </w:r>
    </w:p>
    <w:p w14:paraId="4A5707F0" w14:textId="77777777" w:rsidR="00361480" w:rsidRDefault="00361480" w:rsidP="00361480">
      <w:pPr>
        <w:pStyle w:val="afff0"/>
      </w:pPr>
      <w:r>
        <w:rPr>
          <w:rFonts w:hint="eastAsia"/>
        </w:rPr>
        <w:t>import asyncio</w:t>
      </w:r>
    </w:p>
    <w:p w14:paraId="07D86A6B" w14:textId="77777777" w:rsidR="00361480" w:rsidRDefault="00361480" w:rsidP="00361480">
      <w:pPr>
        <w:pStyle w:val="afff0"/>
      </w:pPr>
      <w:r>
        <w:rPr>
          <w:rFonts w:hint="eastAsia"/>
        </w:rPr>
        <w:t>import uuid</w:t>
      </w:r>
    </w:p>
    <w:p w14:paraId="14773163" w14:textId="77777777" w:rsidR="00361480" w:rsidRDefault="00361480" w:rsidP="00361480">
      <w:pPr>
        <w:pStyle w:val="afff0"/>
      </w:pPr>
      <w:r>
        <w:rPr>
          <w:rFonts w:hint="eastAsia"/>
        </w:rPr>
        <w:t>import shutil</w:t>
      </w:r>
    </w:p>
    <w:p w14:paraId="3BAE6461" w14:textId="77777777" w:rsidR="00361480" w:rsidRDefault="00361480" w:rsidP="00361480">
      <w:pPr>
        <w:pStyle w:val="afff0"/>
      </w:pPr>
      <w:r>
        <w:rPr>
          <w:rFonts w:hint="eastAsia"/>
        </w:rPr>
        <w:t>from pathlib import Path</w:t>
      </w:r>
    </w:p>
    <w:p w14:paraId="2C4DA6AB" w14:textId="77777777" w:rsidR="00361480" w:rsidRDefault="00361480" w:rsidP="00361480">
      <w:pPr>
        <w:pStyle w:val="afff0"/>
      </w:pPr>
    </w:p>
    <w:p w14:paraId="39FFC843" w14:textId="77777777" w:rsidR="00361480" w:rsidRDefault="00361480" w:rsidP="00361480">
      <w:pPr>
        <w:pStyle w:val="afff0"/>
      </w:pPr>
      <w:r>
        <w:rPr>
          <w:rFonts w:hint="eastAsia"/>
        </w:rPr>
        <w:t>from api.context import set_session_context, reset_session_context, set_thread_context</w:t>
      </w:r>
    </w:p>
    <w:p w14:paraId="24B27986" w14:textId="77777777" w:rsidR="00361480" w:rsidRDefault="00361480" w:rsidP="00361480">
      <w:pPr>
        <w:pStyle w:val="afff0"/>
      </w:pPr>
    </w:p>
    <w:p w14:paraId="6DECD295" w14:textId="77777777" w:rsidR="00361480" w:rsidRDefault="00361480" w:rsidP="00361480">
      <w:pPr>
        <w:pStyle w:val="afff0"/>
      </w:pPr>
      <w:r>
        <w:rPr>
          <w:rFonts w:hint="eastAsia"/>
        </w:rPr>
        <w:t>from langchain_core.messages import AIMessage</w:t>
      </w:r>
    </w:p>
    <w:p w14:paraId="31579438" w14:textId="77777777" w:rsidR="00361480" w:rsidRDefault="00361480" w:rsidP="00361480">
      <w:pPr>
        <w:pStyle w:val="afff0"/>
      </w:pPr>
    </w:p>
    <w:p w14:paraId="07DDE603" w14:textId="77777777" w:rsidR="00361480" w:rsidRDefault="00361480" w:rsidP="00361480">
      <w:pPr>
        <w:pStyle w:val="afff0"/>
      </w:pPr>
      <w:r>
        <w:rPr>
          <w:rFonts w:hint="eastAsia"/>
        </w:rPr>
        <w:t xml:space="preserve"># 1. </w:t>
      </w:r>
      <w:r>
        <w:rPr>
          <w:rFonts w:hint="eastAsia"/>
        </w:rPr>
        <w:t>搭建多智能体结构</w:t>
      </w:r>
    </w:p>
    <w:p w14:paraId="66CDC75F" w14:textId="77777777" w:rsidR="00361480" w:rsidRDefault="00361480" w:rsidP="00361480">
      <w:pPr>
        <w:pStyle w:val="afff0"/>
      </w:pPr>
      <w:r>
        <w:rPr>
          <w:rFonts w:hint="eastAsia"/>
        </w:rPr>
        <w:t>subagents_list = [</w:t>
      </w:r>
    </w:p>
    <w:p w14:paraId="7F666FE2" w14:textId="77777777" w:rsidR="00361480" w:rsidRDefault="00361480" w:rsidP="00361480">
      <w:pPr>
        <w:pStyle w:val="afff0"/>
      </w:pPr>
      <w:r>
        <w:rPr>
          <w:rFonts w:hint="eastAsia"/>
        </w:rPr>
        <w:t xml:space="preserve">    knowledge_base_agent,</w:t>
      </w:r>
    </w:p>
    <w:p w14:paraId="17DF3248" w14:textId="77777777" w:rsidR="00361480" w:rsidRDefault="00361480" w:rsidP="00361480">
      <w:pPr>
        <w:pStyle w:val="afff0"/>
      </w:pPr>
      <w:r>
        <w:rPr>
          <w:rFonts w:hint="eastAsia"/>
        </w:rPr>
        <w:t xml:space="preserve">    database_query_agent,</w:t>
      </w:r>
    </w:p>
    <w:p w14:paraId="6898AD53" w14:textId="77777777" w:rsidR="00361480" w:rsidRDefault="00361480" w:rsidP="00361480">
      <w:pPr>
        <w:pStyle w:val="afff0"/>
      </w:pPr>
      <w:r>
        <w:rPr>
          <w:rFonts w:hint="eastAsia"/>
        </w:rPr>
        <w:t xml:space="preserve">    network_search_agent</w:t>
      </w:r>
    </w:p>
    <w:p w14:paraId="443E39B2" w14:textId="77777777" w:rsidR="00361480" w:rsidRDefault="00361480" w:rsidP="00361480">
      <w:pPr>
        <w:pStyle w:val="afff0"/>
      </w:pPr>
      <w:r>
        <w:rPr>
          <w:rFonts w:hint="eastAsia"/>
        </w:rPr>
        <w:t>]</w:t>
      </w:r>
    </w:p>
    <w:p w14:paraId="223834C3" w14:textId="77777777" w:rsidR="00361480" w:rsidRDefault="00361480" w:rsidP="00361480">
      <w:pPr>
        <w:pStyle w:val="afff0"/>
      </w:pPr>
    </w:p>
    <w:p w14:paraId="614CE12C" w14:textId="77777777" w:rsidR="00361480" w:rsidRDefault="00361480" w:rsidP="00361480">
      <w:pPr>
        <w:pStyle w:val="afff0"/>
      </w:pPr>
      <w:r>
        <w:rPr>
          <w:rFonts w:hint="eastAsia"/>
        </w:rPr>
        <w:t xml:space="preserve"># </w:t>
      </w:r>
      <w:r>
        <w:rPr>
          <w:rFonts w:hint="eastAsia"/>
        </w:rPr>
        <w:t>创建主智能体</w:t>
      </w:r>
    </w:p>
    <w:p w14:paraId="5D6747FF" w14:textId="77777777" w:rsidR="00361480" w:rsidRDefault="00361480" w:rsidP="00361480">
      <w:pPr>
        <w:pStyle w:val="afff0"/>
      </w:pPr>
      <w:r>
        <w:rPr>
          <w:rFonts w:hint="eastAsia"/>
        </w:rPr>
        <w:t>main_agent = create_deep_agent(</w:t>
      </w:r>
    </w:p>
    <w:p w14:paraId="5E41FADF" w14:textId="77777777" w:rsidR="00361480" w:rsidRDefault="00361480" w:rsidP="00361480">
      <w:pPr>
        <w:pStyle w:val="afff0"/>
      </w:pPr>
      <w:r>
        <w:rPr>
          <w:rFonts w:hint="eastAsia"/>
        </w:rPr>
        <w:t xml:space="preserve">    model=model,</w:t>
      </w:r>
    </w:p>
    <w:p w14:paraId="244212CE" w14:textId="77777777" w:rsidR="00361480" w:rsidRDefault="00361480" w:rsidP="00361480">
      <w:pPr>
        <w:pStyle w:val="afff0"/>
      </w:pPr>
      <w:r>
        <w:rPr>
          <w:rFonts w:hint="eastAsia"/>
        </w:rPr>
        <w:t xml:space="preserve">    subagents=subagents_list,</w:t>
      </w:r>
    </w:p>
    <w:p w14:paraId="15D841DB" w14:textId="77777777" w:rsidR="00361480" w:rsidRDefault="00361480" w:rsidP="00361480">
      <w:pPr>
        <w:pStyle w:val="afff0"/>
      </w:pPr>
      <w:r>
        <w:rPr>
          <w:rFonts w:hint="eastAsia"/>
        </w:rPr>
        <w:t xml:space="preserve">    tools=[generate_markdown, convert_md_to_pdf, read_file_content],</w:t>
      </w:r>
    </w:p>
    <w:p w14:paraId="246319F2" w14:textId="77777777" w:rsidR="00361480" w:rsidRDefault="00361480" w:rsidP="00361480">
      <w:pPr>
        <w:pStyle w:val="afff0"/>
      </w:pPr>
      <w:r>
        <w:rPr>
          <w:rFonts w:hint="eastAsia"/>
        </w:rPr>
        <w:t xml:space="preserve">    system_prompt=main_agent_config["system_prompt"]</w:t>
      </w:r>
    </w:p>
    <w:p w14:paraId="08E712EA" w14:textId="77777777" w:rsidR="00361480" w:rsidRDefault="00361480" w:rsidP="00361480">
      <w:pPr>
        <w:pStyle w:val="a4"/>
      </w:pPr>
      <w:r>
        <w:rPr>
          <w:rFonts w:hint="eastAsia"/>
        </w:rPr>
        <w:t>DeepAgent</w:t>
      </w:r>
      <w:r>
        <w:rPr>
          <w:rFonts w:hint="eastAsia"/>
        </w:rPr>
        <w:t>执行函数</w:t>
      </w:r>
    </w:p>
    <w:p w14:paraId="23CD3EC0" w14:textId="77777777" w:rsidR="00361480" w:rsidRDefault="00361480" w:rsidP="00361480">
      <w:pPr>
        <w:pStyle w:val="afb"/>
        <w:ind w:firstLine="0"/>
      </w:pPr>
      <w:r>
        <w:rPr>
          <w:rFonts w:hint="eastAsia"/>
        </w:rPr>
        <w:t>接收用户的自然语言任务，准备独立的工作空间（</w:t>
      </w:r>
      <w:r>
        <w:rPr>
          <w:rFonts w:hint="eastAsia"/>
        </w:rPr>
        <w:t>sessionId</w:t>
      </w:r>
      <w:r>
        <w:rPr>
          <w:rFonts w:hint="eastAsia"/>
        </w:rPr>
        <w:t>生成），启动</w:t>
      </w:r>
      <w:r>
        <w:rPr>
          <w:rFonts w:hint="eastAsia"/>
        </w:rPr>
        <w:t>DeepAgent</w:t>
      </w:r>
      <w:r>
        <w:rPr>
          <w:rFonts w:hint="eastAsia"/>
        </w:rPr>
        <w:t>智能体，通过异步流式实时处理每步逻辑，同时需要确保上下文隔离和异常安全处理！</w:t>
      </w:r>
    </w:p>
    <w:p w14:paraId="13ED17E1" w14:textId="77777777" w:rsidR="00361480" w:rsidRDefault="00361480" w:rsidP="00361480">
      <w:pPr>
        <w:pStyle w:val="afff0"/>
      </w:pPr>
      <w:r>
        <w:rPr>
          <w:rFonts w:hint="eastAsia"/>
        </w:rPr>
        <w:t xml:space="preserve"># ====================== </w:t>
      </w:r>
      <w:r>
        <w:rPr>
          <w:rFonts w:hint="eastAsia"/>
        </w:rPr>
        <w:t>核心执行逻辑</w:t>
      </w:r>
      <w:r>
        <w:rPr>
          <w:rFonts w:hint="eastAsia"/>
        </w:rPr>
        <w:t xml:space="preserve"> ======================</w:t>
      </w:r>
    </w:p>
    <w:p w14:paraId="09B9DB33" w14:textId="77777777" w:rsidR="00361480" w:rsidRDefault="00361480" w:rsidP="00361480">
      <w:pPr>
        <w:pStyle w:val="afff0"/>
      </w:pPr>
      <w:r>
        <w:rPr>
          <w:rFonts w:hint="eastAsia"/>
        </w:rPr>
        <w:t>async def run_deep_agent(task_query: str, thread_id: str = None):</w:t>
      </w:r>
    </w:p>
    <w:p w14:paraId="3A1AD971" w14:textId="77777777" w:rsidR="00361480" w:rsidRDefault="00361480" w:rsidP="00361480">
      <w:pPr>
        <w:pStyle w:val="afff0"/>
      </w:pPr>
      <w:r>
        <w:rPr>
          <w:rFonts w:hint="eastAsia"/>
        </w:rPr>
        <w:t xml:space="preserve">    """</w:t>
      </w:r>
    </w:p>
    <w:p w14:paraId="33149A72" w14:textId="77777777" w:rsidR="00361480" w:rsidRDefault="00361480" w:rsidP="00361480">
      <w:pPr>
        <w:pStyle w:val="afff0"/>
      </w:pPr>
      <w:r>
        <w:rPr>
          <w:rFonts w:hint="eastAsia"/>
        </w:rPr>
        <w:t xml:space="preserve">    DeepAgents </w:t>
      </w:r>
      <w:r>
        <w:rPr>
          <w:rFonts w:hint="eastAsia"/>
        </w:rPr>
        <w:t>核心执行入口</w:t>
      </w:r>
      <w:r>
        <w:rPr>
          <w:rFonts w:hint="eastAsia"/>
        </w:rPr>
        <w:t xml:space="preserve"> (Agent Execution Runtime)</w:t>
      </w:r>
      <w:r>
        <w:rPr>
          <w:rFonts w:hint="eastAsia"/>
        </w:rPr>
        <w:t>。</w:t>
      </w:r>
    </w:p>
    <w:p w14:paraId="3875CB73" w14:textId="77777777" w:rsidR="00361480" w:rsidRDefault="00361480" w:rsidP="00361480">
      <w:pPr>
        <w:pStyle w:val="afff0"/>
      </w:pPr>
    </w:p>
    <w:p w14:paraId="1A0AD1EC" w14:textId="77777777" w:rsidR="00361480" w:rsidRDefault="00361480" w:rsidP="00361480">
      <w:pPr>
        <w:pStyle w:val="afff0"/>
      </w:pPr>
      <w:r>
        <w:rPr>
          <w:rFonts w:hint="eastAsia"/>
        </w:rPr>
        <w:t xml:space="preserve">    </w:t>
      </w:r>
      <w:r>
        <w:rPr>
          <w:rFonts w:hint="eastAsia"/>
        </w:rPr>
        <w:t>目标：</w:t>
      </w:r>
    </w:p>
    <w:p w14:paraId="2C2407BA" w14:textId="77777777" w:rsidR="00361480" w:rsidRDefault="00361480" w:rsidP="00361480">
      <w:pPr>
        <w:pStyle w:val="afff0"/>
      </w:pPr>
      <w:r>
        <w:rPr>
          <w:rFonts w:hint="eastAsia"/>
        </w:rPr>
        <w:t xml:space="preserve">    1. </w:t>
      </w:r>
      <w:r>
        <w:rPr>
          <w:rFonts w:hint="eastAsia"/>
        </w:rPr>
        <w:t>接收用户的自然语言任务。</w:t>
      </w:r>
    </w:p>
    <w:p w14:paraId="7D493EDC" w14:textId="77777777" w:rsidR="00361480" w:rsidRDefault="00361480" w:rsidP="00361480">
      <w:pPr>
        <w:pStyle w:val="afff0"/>
      </w:pPr>
      <w:r>
        <w:rPr>
          <w:rFonts w:hint="eastAsia"/>
        </w:rPr>
        <w:t xml:space="preserve">    2. </w:t>
      </w:r>
      <w:r>
        <w:rPr>
          <w:rFonts w:hint="eastAsia"/>
        </w:rPr>
        <w:t>准备独立的运行环境</w:t>
      </w:r>
      <w:r>
        <w:rPr>
          <w:rFonts w:hint="eastAsia"/>
        </w:rPr>
        <w:t xml:space="preserve"> (Workspace)</w:t>
      </w:r>
      <w:r>
        <w:rPr>
          <w:rFonts w:hint="eastAsia"/>
        </w:rPr>
        <w:t>。</w:t>
      </w:r>
    </w:p>
    <w:p w14:paraId="7DFD8B62" w14:textId="77777777" w:rsidR="00361480" w:rsidRDefault="00361480" w:rsidP="00361480">
      <w:pPr>
        <w:pStyle w:val="afff0"/>
      </w:pPr>
      <w:r>
        <w:rPr>
          <w:rFonts w:hint="eastAsia"/>
        </w:rPr>
        <w:t xml:space="preserve">    3. </w:t>
      </w:r>
      <w:r>
        <w:rPr>
          <w:rFonts w:hint="eastAsia"/>
        </w:rPr>
        <w:t>启动</w:t>
      </w:r>
      <w:r>
        <w:rPr>
          <w:rFonts w:hint="eastAsia"/>
        </w:rPr>
        <w:t xml:space="preserve"> LangGraph </w:t>
      </w:r>
      <w:r>
        <w:rPr>
          <w:rFonts w:hint="eastAsia"/>
        </w:rPr>
        <w:t>智能体，并通过流式</w:t>
      </w:r>
      <w:r>
        <w:rPr>
          <w:rFonts w:hint="eastAsia"/>
        </w:rPr>
        <w:t xml:space="preserve"> (Stream) </w:t>
      </w:r>
      <w:r>
        <w:rPr>
          <w:rFonts w:hint="eastAsia"/>
        </w:rPr>
        <w:t>实时处理每一步。</w:t>
      </w:r>
    </w:p>
    <w:p w14:paraId="02D92C69" w14:textId="77777777" w:rsidR="00361480" w:rsidRDefault="00361480" w:rsidP="00361480">
      <w:pPr>
        <w:pStyle w:val="afff0"/>
      </w:pPr>
      <w:r>
        <w:rPr>
          <w:rFonts w:hint="eastAsia"/>
        </w:rPr>
        <w:lastRenderedPageBreak/>
        <w:t xml:space="preserve">    4. </w:t>
      </w:r>
      <w:r>
        <w:rPr>
          <w:rFonts w:hint="eastAsia"/>
        </w:rPr>
        <w:t>确保上下文隔离和异常安全。</w:t>
      </w:r>
    </w:p>
    <w:p w14:paraId="60896AB8" w14:textId="77777777" w:rsidR="00361480" w:rsidRDefault="00361480" w:rsidP="00361480">
      <w:pPr>
        <w:pStyle w:val="afff0"/>
      </w:pPr>
    </w:p>
    <w:p w14:paraId="12D005FE" w14:textId="77777777" w:rsidR="00361480" w:rsidRDefault="00361480" w:rsidP="00361480">
      <w:pPr>
        <w:pStyle w:val="afff0"/>
      </w:pPr>
      <w:r>
        <w:rPr>
          <w:rFonts w:hint="eastAsia"/>
        </w:rPr>
        <w:t xml:space="preserve">    </w:t>
      </w:r>
      <w:r>
        <w:rPr>
          <w:rFonts w:hint="eastAsia"/>
        </w:rPr>
        <w:t>执行步骤：</w:t>
      </w:r>
    </w:p>
    <w:p w14:paraId="51829007" w14:textId="77777777" w:rsidR="00361480" w:rsidRDefault="00361480" w:rsidP="00361480">
      <w:pPr>
        <w:pStyle w:val="afff0"/>
      </w:pPr>
      <w:r>
        <w:rPr>
          <w:rFonts w:hint="eastAsia"/>
        </w:rPr>
        <w:t xml:space="preserve">    1. ID </w:t>
      </w:r>
      <w:r>
        <w:rPr>
          <w:rFonts w:hint="eastAsia"/>
        </w:rPr>
        <w:t>初始化：确保每个任务有唯一的</w:t>
      </w:r>
      <w:r>
        <w:rPr>
          <w:rFonts w:hint="eastAsia"/>
        </w:rPr>
        <w:t xml:space="preserve"> `thread_id`</w:t>
      </w:r>
      <w:r>
        <w:rPr>
          <w:rFonts w:hint="eastAsia"/>
        </w:rPr>
        <w:t>。</w:t>
      </w:r>
    </w:p>
    <w:p w14:paraId="18DC4392" w14:textId="77777777" w:rsidR="00361480" w:rsidRDefault="00361480" w:rsidP="00361480">
      <w:pPr>
        <w:pStyle w:val="afff0"/>
      </w:pPr>
      <w:r>
        <w:rPr>
          <w:rFonts w:hint="eastAsia"/>
        </w:rPr>
        <w:t xml:space="preserve">    2. </w:t>
      </w:r>
      <w:r>
        <w:rPr>
          <w:rFonts w:hint="eastAsia"/>
        </w:rPr>
        <w:t>环境准备：创建目录、迁移文件、生成路径信息。</w:t>
      </w:r>
    </w:p>
    <w:p w14:paraId="55190883" w14:textId="77777777" w:rsidR="00361480" w:rsidRDefault="00361480" w:rsidP="00361480">
      <w:pPr>
        <w:pStyle w:val="afff0"/>
      </w:pPr>
      <w:r>
        <w:rPr>
          <w:rFonts w:hint="eastAsia"/>
        </w:rPr>
        <w:t xml:space="preserve">    3. </w:t>
      </w:r>
      <w:r>
        <w:rPr>
          <w:rFonts w:hint="eastAsia"/>
        </w:rPr>
        <w:t>上下文绑定：将</w:t>
      </w:r>
      <w:r>
        <w:rPr>
          <w:rFonts w:hint="eastAsia"/>
        </w:rPr>
        <w:t xml:space="preserve"> `thread_id` </w:t>
      </w:r>
      <w:r>
        <w:rPr>
          <w:rFonts w:hint="eastAsia"/>
        </w:rPr>
        <w:t>和</w:t>
      </w:r>
      <w:r>
        <w:rPr>
          <w:rFonts w:hint="eastAsia"/>
        </w:rPr>
        <w:t xml:space="preserve"> `session_dir` </w:t>
      </w:r>
      <w:r>
        <w:rPr>
          <w:rFonts w:hint="eastAsia"/>
        </w:rPr>
        <w:t>绑定到当前线程</w:t>
      </w:r>
      <w:r>
        <w:rPr>
          <w:rFonts w:hint="eastAsia"/>
        </w:rPr>
        <w:t xml:space="preserve"> (ContextVar)</w:t>
      </w:r>
      <w:r>
        <w:rPr>
          <w:rFonts w:hint="eastAsia"/>
        </w:rPr>
        <w:t>。</w:t>
      </w:r>
    </w:p>
    <w:p w14:paraId="3C686694" w14:textId="77777777" w:rsidR="00361480" w:rsidRDefault="00361480" w:rsidP="00361480">
      <w:pPr>
        <w:pStyle w:val="afff0"/>
      </w:pPr>
      <w:r>
        <w:rPr>
          <w:rFonts w:hint="eastAsia"/>
        </w:rPr>
        <w:t xml:space="preserve">    4. </w:t>
      </w:r>
      <w:r>
        <w:rPr>
          <w:rFonts w:hint="eastAsia"/>
        </w:rPr>
        <w:t>提示词构建：将环境信息注入到</w:t>
      </w:r>
      <w:r>
        <w:rPr>
          <w:rFonts w:hint="eastAsia"/>
        </w:rPr>
        <w:t xml:space="preserve"> Prompt</w:t>
      </w:r>
      <w:r>
        <w:rPr>
          <w:rFonts w:hint="eastAsia"/>
        </w:rPr>
        <w:t>。</w:t>
      </w:r>
    </w:p>
    <w:p w14:paraId="0C33FF34" w14:textId="77777777" w:rsidR="00361480" w:rsidRDefault="00361480" w:rsidP="00361480">
      <w:pPr>
        <w:pStyle w:val="afff0"/>
      </w:pPr>
      <w:r>
        <w:rPr>
          <w:rFonts w:hint="eastAsia"/>
        </w:rPr>
        <w:t xml:space="preserve">    5. </w:t>
      </w:r>
      <w:r>
        <w:rPr>
          <w:rFonts w:hint="eastAsia"/>
        </w:rPr>
        <w:t>流式执行：驱动</w:t>
      </w:r>
      <w:r>
        <w:rPr>
          <w:rFonts w:hint="eastAsia"/>
        </w:rPr>
        <w:t xml:space="preserve"> LangGraph </w:t>
      </w:r>
      <w:r>
        <w:rPr>
          <w:rFonts w:hint="eastAsia"/>
        </w:rPr>
        <w:t>运行，并实时解析</w:t>
      </w:r>
      <w:r>
        <w:rPr>
          <w:rFonts w:hint="eastAsia"/>
        </w:rPr>
        <w:t>/</w:t>
      </w:r>
      <w:r>
        <w:rPr>
          <w:rFonts w:hint="eastAsia"/>
        </w:rPr>
        <w:t>上报每一个</w:t>
      </w:r>
      <w:r>
        <w:rPr>
          <w:rFonts w:hint="eastAsia"/>
        </w:rPr>
        <w:t xml:space="preserve"> Chunk</w:t>
      </w:r>
      <w:r>
        <w:rPr>
          <w:rFonts w:hint="eastAsia"/>
        </w:rPr>
        <w:t>。</w:t>
      </w:r>
    </w:p>
    <w:p w14:paraId="41D233A6" w14:textId="77777777" w:rsidR="00361480" w:rsidRDefault="00361480" w:rsidP="00361480">
      <w:pPr>
        <w:pStyle w:val="afff0"/>
      </w:pPr>
      <w:r>
        <w:rPr>
          <w:rFonts w:hint="eastAsia"/>
        </w:rPr>
        <w:t xml:space="preserve">    6. </w:t>
      </w:r>
      <w:r>
        <w:rPr>
          <w:rFonts w:hint="eastAsia"/>
        </w:rPr>
        <w:t>资源清理：任务结束后（无论成功失败）重置上下文。</w:t>
      </w:r>
    </w:p>
    <w:p w14:paraId="38144544" w14:textId="77777777" w:rsidR="00361480" w:rsidRDefault="00361480" w:rsidP="00361480">
      <w:pPr>
        <w:pStyle w:val="afff0"/>
      </w:pPr>
      <w:r>
        <w:rPr>
          <w:rFonts w:hint="eastAsia"/>
        </w:rPr>
        <w:t xml:space="preserve">    """</w:t>
      </w:r>
    </w:p>
    <w:p w14:paraId="7CB212FF" w14:textId="77777777" w:rsidR="00361480" w:rsidRDefault="00361480" w:rsidP="00361480">
      <w:pPr>
        <w:pStyle w:val="afff0"/>
      </w:pPr>
      <w:r>
        <w:rPr>
          <w:rFonts w:hint="eastAsia"/>
        </w:rPr>
        <w:t xml:space="preserve">    # 1. [ID </w:t>
      </w:r>
      <w:r>
        <w:rPr>
          <w:rFonts w:hint="eastAsia"/>
        </w:rPr>
        <w:t>初始化</w:t>
      </w:r>
      <w:r>
        <w:rPr>
          <w:rFonts w:hint="eastAsia"/>
        </w:rPr>
        <w:t xml:space="preserve">] </w:t>
      </w:r>
      <w:r>
        <w:rPr>
          <w:rFonts w:hint="eastAsia"/>
        </w:rPr>
        <w:t>确保有唯一的会话</w:t>
      </w:r>
      <w:r>
        <w:rPr>
          <w:rFonts w:hint="eastAsia"/>
        </w:rPr>
        <w:t xml:space="preserve"> ID</w:t>
      </w:r>
    </w:p>
    <w:p w14:paraId="568FC3E9" w14:textId="77777777" w:rsidR="00361480" w:rsidRDefault="00361480" w:rsidP="00361480">
      <w:pPr>
        <w:pStyle w:val="afff0"/>
      </w:pPr>
      <w:r>
        <w:rPr>
          <w:rFonts w:hint="eastAsia"/>
        </w:rPr>
        <w:t xml:space="preserve">    if not thread_id: thread_id = str(uuid.uuid4())</w:t>
      </w:r>
    </w:p>
    <w:p w14:paraId="645BA479" w14:textId="77777777" w:rsidR="00361480" w:rsidRDefault="00361480" w:rsidP="00361480">
      <w:pPr>
        <w:pStyle w:val="afff0"/>
      </w:pPr>
      <w:r>
        <w:rPr>
          <w:rFonts w:hint="eastAsia"/>
        </w:rPr>
        <w:t xml:space="preserve">    print(f"--- Start Task: {task_query} (Thread: {thread_id}) ---")</w:t>
      </w:r>
    </w:p>
    <w:p w14:paraId="2AC1A634" w14:textId="77777777" w:rsidR="00361480" w:rsidRDefault="00361480" w:rsidP="00361480">
      <w:pPr>
        <w:pStyle w:val="afff0"/>
      </w:pPr>
    </w:p>
    <w:p w14:paraId="6211D01C" w14:textId="77777777" w:rsidR="00361480" w:rsidRDefault="00361480" w:rsidP="00361480">
      <w:pPr>
        <w:pStyle w:val="afff0"/>
      </w:pPr>
      <w:r>
        <w:rPr>
          <w:rFonts w:hint="eastAsia"/>
        </w:rPr>
        <w:t xml:space="preserve">    # 2. [</w:t>
      </w:r>
      <w:r>
        <w:rPr>
          <w:rFonts w:hint="eastAsia"/>
        </w:rPr>
        <w:t>环境准备</w:t>
      </w:r>
      <w:r>
        <w:rPr>
          <w:rFonts w:hint="eastAsia"/>
        </w:rPr>
        <w:t xml:space="preserve">] </w:t>
      </w:r>
      <w:r>
        <w:rPr>
          <w:rFonts w:hint="eastAsia"/>
        </w:rPr>
        <w:t>创建目录、处理上传文件</w:t>
      </w:r>
    </w:p>
    <w:p w14:paraId="6069BD5A" w14:textId="77777777" w:rsidR="00361480" w:rsidRDefault="00361480" w:rsidP="00361480">
      <w:pPr>
        <w:pStyle w:val="afff0"/>
      </w:pPr>
      <w:r>
        <w:rPr>
          <w:rFonts w:hint="eastAsia"/>
        </w:rPr>
        <w:t xml:space="preserve">    # 1. [</w:t>
      </w:r>
      <w:r>
        <w:rPr>
          <w:rFonts w:hint="eastAsia"/>
        </w:rPr>
        <w:t>创建</w:t>
      </w:r>
      <w:r>
        <w:rPr>
          <w:rFonts w:hint="eastAsia"/>
        </w:rPr>
        <w:t xml:space="preserve">] </w:t>
      </w:r>
      <w:r>
        <w:rPr>
          <w:rFonts w:hint="eastAsia"/>
        </w:rPr>
        <w:t>定义并创建会话的绝对输出路径</w:t>
      </w:r>
      <w:r>
        <w:rPr>
          <w:rFonts w:hint="eastAsia"/>
        </w:rPr>
        <w:t xml:space="preserve"> </w:t>
      </w:r>
      <w:r>
        <w:rPr>
          <w:rFonts w:hint="eastAsia"/>
        </w:rPr>
        <w:t>【准备】</w:t>
      </w:r>
    </w:p>
    <w:p w14:paraId="53921736" w14:textId="77777777" w:rsidR="00361480" w:rsidRDefault="00361480" w:rsidP="00361480">
      <w:pPr>
        <w:pStyle w:val="afff0"/>
      </w:pPr>
      <w:r>
        <w:rPr>
          <w:rFonts w:hint="eastAsia"/>
        </w:rPr>
        <w:t xml:space="preserve">    #  </w:t>
      </w:r>
      <w:r>
        <w:rPr>
          <w:rFonts w:hint="eastAsia"/>
        </w:rPr>
        <w:t>给当前的会话创建一个专属的文件夹</w:t>
      </w:r>
      <w:r>
        <w:rPr>
          <w:rFonts w:hint="eastAsia"/>
        </w:rPr>
        <w:t xml:space="preserve"> session_1 </w:t>
      </w:r>
    </w:p>
    <w:p w14:paraId="26915394" w14:textId="77777777" w:rsidR="00361480" w:rsidRDefault="00361480" w:rsidP="00361480">
      <w:pPr>
        <w:pStyle w:val="afff0"/>
      </w:pPr>
      <w:r>
        <w:rPr>
          <w:rFonts w:hint="eastAsia"/>
        </w:rPr>
        <w:t xml:space="preserve">    # project_root = Path(__file__).parents[1].resolve()</w:t>
      </w:r>
    </w:p>
    <w:p w14:paraId="304009E4" w14:textId="77777777" w:rsidR="00361480" w:rsidRDefault="00361480" w:rsidP="00361480">
      <w:pPr>
        <w:pStyle w:val="afff0"/>
      </w:pPr>
      <w:r>
        <w:rPr>
          <w:rFonts w:hint="eastAsia"/>
        </w:rPr>
        <w:t xml:space="preserve">    session_dir = project_root / "output" / f"session_{thread_id}"</w:t>
      </w:r>
    </w:p>
    <w:p w14:paraId="23C8415A" w14:textId="77777777" w:rsidR="00361480" w:rsidRDefault="00361480" w:rsidP="00361480">
      <w:pPr>
        <w:pStyle w:val="afff0"/>
      </w:pPr>
      <w:r>
        <w:rPr>
          <w:rFonts w:hint="eastAsia"/>
        </w:rPr>
        <w:t xml:space="preserve">    #  </w:t>
      </w:r>
      <w:r>
        <w:rPr>
          <w:rFonts w:hint="eastAsia"/>
        </w:rPr>
        <w:t>存在也不报错</w:t>
      </w:r>
    </w:p>
    <w:p w14:paraId="547FE526" w14:textId="77777777" w:rsidR="00361480" w:rsidRDefault="00361480" w:rsidP="00361480">
      <w:pPr>
        <w:pStyle w:val="afff0"/>
      </w:pPr>
      <w:r>
        <w:rPr>
          <w:rFonts w:hint="eastAsia"/>
        </w:rPr>
        <w:t xml:space="preserve">    session_dir.mkdir(parents=True, exist_ok=True)</w:t>
      </w:r>
    </w:p>
    <w:p w14:paraId="4986B946" w14:textId="77777777" w:rsidR="00361480" w:rsidRDefault="00361480" w:rsidP="00361480">
      <w:pPr>
        <w:pStyle w:val="afff0"/>
      </w:pPr>
      <w:r>
        <w:rPr>
          <w:rFonts w:hint="eastAsia"/>
        </w:rPr>
        <w:t xml:space="preserve">    </w:t>
      </w:r>
    </w:p>
    <w:p w14:paraId="507E7D6F" w14:textId="77777777" w:rsidR="00361480" w:rsidRDefault="00361480" w:rsidP="00361480">
      <w:pPr>
        <w:pStyle w:val="afff0"/>
      </w:pPr>
      <w:r>
        <w:rPr>
          <w:rFonts w:hint="eastAsia"/>
        </w:rPr>
        <w:t xml:space="preserve">    # 2. [</w:t>
      </w:r>
      <w:r>
        <w:rPr>
          <w:rFonts w:hint="eastAsia"/>
        </w:rPr>
        <w:t>标准化</w:t>
      </w:r>
      <w:r>
        <w:rPr>
          <w:rFonts w:hint="eastAsia"/>
        </w:rPr>
        <w:t xml:space="preserve">] </w:t>
      </w:r>
      <w:r>
        <w:rPr>
          <w:rFonts w:hint="eastAsia"/>
        </w:rPr>
        <w:t>路径转为</w:t>
      </w:r>
      <w:r>
        <w:rPr>
          <w:rFonts w:hint="eastAsia"/>
        </w:rPr>
        <w:t xml:space="preserve"> POSIX </w:t>
      </w:r>
      <w:r>
        <w:rPr>
          <w:rFonts w:hint="eastAsia"/>
        </w:rPr>
        <w:t>风格</w:t>
      </w:r>
      <w:r>
        <w:rPr>
          <w:rFonts w:hint="eastAsia"/>
        </w:rPr>
        <w:t xml:space="preserve"> (</w:t>
      </w:r>
      <w:r>
        <w:rPr>
          <w:rFonts w:hint="eastAsia"/>
        </w:rPr>
        <w:t>防止大模型因反斜杠产生幻觉</w:t>
      </w:r>
      <w:r>
        <w:rPr>
          <w:rFonts w:hint="eastAsia"/>
        </w:rPr>
        <w:t>)</w:t>
      </w:r>
    </w:p>
    <w:p w14:paraId="1F9EDE59" w14:textId="77777777" w:rsidR="00361480" w:rsidRDefault="00361480" w:rsidP="00361480">
      <w:pPr>
        <w:pStyle w:val="afff0"/>
      </w:pPr>
      <w:r>
        <w:rPr>
          <w:rFonts w:hint="eastAsia"/>
        </w:rPr>
        <w:t xml:space="preserve">    # \\ -&gt; \   \n \t -&gt; c:/cc/ccc/ccc  \nxxx\xxx\n</w:t>
      </w:r>
    </w:p>
    <w:p w14:paraId="2CC4B9B3" w14:textId="77777777" w:rsidR="00361480" w:rsidRDefault="00361480" w:rsidP="00361480">
      <w:pPr>
        <w:pStyle w:val="afff0"/>
      </w:pPr>
      <w:r>
        <w:rPr>
          <w:rFonts w:hint="eastAsia"/>
        </w:rPr>
        <w:t xml:space="preserve">    # </w:t>
      </w:r>
      <w:r>
        <w:rPr>
          <w:rFonts w:hint="eastAsia"/>
        </w:rPr>
        <w:t>绝对地址</w:t>
      </w:r>
      <w:r>
        <w:rPr>
          <w:rFonts w:hint="eastAsia"/>
        </w:rPr>
        <w:t xml:space="preserve">  session_dir_str  c:\xxx\xxx\xxx\output\session_01 [</w:t>
      </w:r>
      <w:r>
        <w:rPr>
          <w:rFonts w:hint="eastAsia"/>
        </w:rPr>
        <w:t>返回给前端</w:t>
      </w:r>
      <w:r>
        <w:rPr>
          <w:rFonts w:hint="eastAsia"/>
        </w:rPr>
        <w:t>]</w:t>
      </w:r>
    </w:p>
    <w:p w14:paraId="1214D8CE" w14:textId="77777777" w:rsidR="00361480" w:rsidRDefault="00361480" w:rsidP="00361480">
      <w:pPr>
        <w:pStyle w:val="afff0"/>
      </w:pPr>
      <w:r>
        <w:rPr>
          <w:rFonts w:hint="eastAsia"/>
        </w:rPr>
        <w:t xml:space="preserve">    session_dir_str = str(session_dir).replace("\\", "/") </w:t>
      </w:r>
    </w:p>
    <w:p w14:paraId="44CE02F8" w14:textId="77777777" w:rsidR="00361480" w:rsidRDefault="00361480" w:rsidP="00361480">
      <w:pPr>
        <w:pStyle w:val="afff0"/>
      </w:pPr>
      <w:r>
        <w:rPr>
          <w:rFonts w:hint="eastAsia"/>
        </w:rPr>
        <w:t xml:space="preserve">    </w:t>
      </w:r>
    </w:p>
    <w:p w14:paraId="2E54BD69" w14:textId="77777777" w:rsidR="00361480" w:rsidRDefault="00361480" w:rsidP="00361480">
      <w:pPr>
        <w:pStyle w:val="afff0"/>
      </w:pPr>
      <w:r>
        <w:rPr>
          <w:rFonts w:hint="eastAsia"/>
        </w:rPr>
        <w:t xml:space="preserve">    # 3. [</w:t>
      </w:r>
      <w:r>
        <w:rPr>
          <w:rFonts w:hint="eastAsia"/>
        </w:rPr>
        <w:t>相对化</w:t>
      </w:r>
      <w:r>
        <w:rPr>
          <w:rFonts w:hint="eastAsia"/>
        </w:rPr>
        <w:t xml:space="preserve">] </w:t>
      </w:r>
      <w:r>
        <w:rPr>
          <w:rFonts w:hint="eastAsia"/>
        </w:rPr>
        <w:t>获取相对路径</w:t>
      </w:r>
      <w:r>
        <w:rPr>
          <w:rFonts w:hint="eastAsia"/>
        </w:rPr>
        <w:t xml:space="preserve"> (</w:t>
      </w:r>
      <w:r>
        <w:rPr>
          <w:rFonts w:hint="eastAsia"/>
        </w:rPr>
        <w:t>用于提示词展示，如</w:t>
      </w:r>
      <w:r>
        <w:rPr>
          <w:rFonts w:hint="eastAsia"/>
        </w:rPr>
        <w:t xml:space="preserve"> "output/session_123")</w:t>
      </w:r>
    </w:p>
    <w:p w14:paraId="03F32C68" w14:textId="77777777" w:rsidR="00361480" w:rsidRDefault="00361480" w:rsidP="00361480">
      <w:pPr>
        <w:pStyle w:val="afff0"/>
      </w:pPr>
      <w:r>
        <w:rPr>
          <w:rFonts w:hint="eastAsia"/>
        </w:rPr>
        <w:t xml:space="preserve">    # \output\session_01 </w:t>
      </w:r>
      <w:r>
        <w:rPr>
          <w:rFonts w:hint="eastAsia"/>
        </w:rPr>
        <w:t>【给大模型】</w:t>
      </w:r>
      <w:r>
        <w:rPr>
          <w:rFonts w:hint="eastAsia"/>
        </w:rPr>
        <w:t xml:space="preserve"> -&gt; xx.md </w:t>
      </w:r>
    </w:p>
    <w:p w14:paraId="22FB3B4B" w14:textId="77777777" w:rsidR="00361480" w:rsidRDefault="00361480" w:rsidP="00361480">
      <w:pPr>
        <w:pStyle w:val="afff0"/>
      </w:pPr>
      <w:r>
        <w:rPr>
          <w:rFonts w:hint="eastAsia"/>
        </w:rPr>
        <w:t xml:space="preserve">    relative_session_dir = str(session_dir.relative_to(project_root)).replace("\\", "/")</w:t>
      </w:r>
    </w:p>
    <w:p w14:paraId="1B1E77DA" w14:textId="77777777" w:rsidR="00361480" w:rsidRDefault="00361480" w:rsidP="00361480">
      <w:pPr>
        <w:pStyle w:val="afff0"/>
      </w:pPr>
      <w:r>
        <w:rPr>
          <w:rFonts w:hint="eastAsia"/>
        </w:rPr>
        <w:t xml:space="preserve">    </w:t>
      </w:r>
    </w:p>
    <w:p w14:paraId="7AE8A43C" w14:textId="77777777" w:rsidR="00361480" w:rsidRDefault="00361480" w:rsidP="00361480">
      <w:pPr>
        <w:pStyle w:val="afff0"/>
      </w:pPr>
      <w:r>
        <w:rPr>
          <w:rFonts w:hint="eastAsia"/>
        </w:rPr>
        <w:t xml:space="preserve">    # 4. [</w:t>
      </w:r>
      <w:r>
        <w:rPr>
          <w:rFonts w:hint="eastAsia"/>
        </w:rPr>
        <w:t>迁移</w:t>
      </w:r>
      <w:r>
        <w:rPr>
          <w:rFonts w:hint="eastAsia"/>
        </w:rPr>
        <w:t xml:space="preserve">] </w:t>
      </w:r>
      <w:r>
        <w:rPr>
          <w:rFonts w:hint="eastAsia"/>
        </w:rPr>
        <w:t>检查并处理上传文件</w:t>
      </w:r>
    </w:p>
    <w:p w14:paraId="49F17AEC" w14:textId="77777777" w:rsidR="00361480" w:rsidRDefault="00361480" w:rsidP="00361480">
      <w:pPr>
        <w:pStyle w:val="afff0"/>
      </w:pPr>
      <w:r>
        <w:rPr>
          <w:rFonts w:hint="eastAsia"/>
        </w:rPr>
        <w:t xml:space="preserve">    upload_dir = project_root / "updated" / f"session_{thread_id}"</w:t>
      </w:r>
    </w:p>
    <w:p w14:paraId="50058394" w14:textId="77777777" w:rsidR="00361480" w:rsidRDefault="00361480" w:rsidP="00361480">
      <w:pPr>
        <w:pStyle w:val="afff0"/>
      </w:pPr>
      <w:r>
        <w:rPr>
          <w:rFonts w:hint="eastAsia"/>
        </w:rPr>
        <w:t xml:space="preserve">    uploaded_info = "" </w:t>
      </w:r>
    </w:p>
    <w:p w14:paraId="7E95A86B" w14:textId="77777777" w:rsidR="00361480" w:rsidRDefault="00361480" w:rsidP="00361480">
      <w:pPr>
        <w:pStyle w:val="afff0"/>
      </w:pPr>
      <w:r>
        <w:rPr>
          <w:rFonts w:hint="eastAsia"/>
        </w:rPr>
        <w:t xml:space="preserve">    </w:t>
      </w:r>
    </w:p>
    <w:p w14:paraId="4E6B010A" w14:textId="77777777" w:rsidR="00361480" w:rsidRDefault="00361480" w:rsidP="00361480">
      <w:pPr>
        <w:pStyle w:val="afff0"/>
      </w:pPr>
      <w:r>
        <w:rPr>
          <w:rFonts w:hint="eastAsia"/>
        </w:rPr>
        <w:t xml:space="preserve">    if upload_dir.exists():</w:t>
      </w:r>
    </w:p>
    <w:p w14:paraId="7A13B352" w14:textId="77777777" w:rsidR="00361480" w:rsidRDefault="00361480" w:rsidP="00361480">
      <w:pPr>
        <w:pStyle w:val="afff0"/>
      </w:pPr>
      <w:r>
        <w:rPr>
          <w:rFonts w:hint="eastAsia"/>
        </w:rPr>
        <w:t xml:space="preserve">        files = [f.name for f in upload_dir.iterdir() if f.is_file()]</w:t>
      </w:r>
    </w:p>
    <w:p w14:paraId="60D3570F" w14:textId="77777777" w:rsidR="00361480" w:rsidRDefault="00361480" w:rsidP="00361480">
      <w:pPr>
        <w:pStyle w:val="afff0"/>
      </w:pPr>
      <w:r>
        <w:rPr>
          <w:rFonts w:hint="eastAsia"/>
        </w:rPr>
        <w:t xml:space="preserve">        </w:t>
      </w:r>
    </w:p>
    <w:p w14:paraId="26BFC779" w14:textId="77777777" w:rsidR="00361480" w:rsidRDefault="00361480" w:rsidP="00361480">
      <w:pPr>
        <w:pStyle w:val="afff0"/>
      </w:pPr>
      <w:r>
        <w:rPr>
          <w:rFonts w:hint="eastAsia"/>
        </w:rPr>
        <w:t xml:space="preserve">        if files:</w:t>
      </w:r>
    </w:p>
    <w:p w14:paraId="26542B73" w14:textId="77777777" w:rsidR="00361480" w:rsidRDefault="00361480" w:rsidP="00361480">
      <w:pPr>
        <w:pStyle w:val="afff0"/>
      </w:pPr>
      <w:r>
        <w:rPr>
          <w:rFonts w:hint="eastAsia"/>
        </w:rPr>
        <w:t xml:space="preserve">            for f in files:</w:t>
      </w:r>
    </w:p>
    <w:p w14:paraId="0613A0FD" w14:textId="77777777" w:rsidR="00361480" w:rsidRDefault="00361480" w:rsidP="00361480">
      <w:pPr>
        <w:pStyle w:val="afff0"/>
      </w:pPr>
      <w:r>
        <w:rPr>
          <w:rFonts w:hint="eastAsia"/>
        </w:rPr>
        <w:t xml:space="preserve">                # </w:t>
      </w:r>
      <w:r>
        <w:rPr>
          <w:rFonts w:hint="eastAsia"/>
        </w:rPr>
        <w:t>核心动作：将文件从临时上传区复制到正式工作区</w:t>
      </w:r>
    </w:p>
    <w:p w14:paraId="3A13C4F4" w14:textId="77777777" w:rsidR="00361480" w:rsidRDefault="00361480" w:rsidP="00361480">
      <w:pPr>
        <w:pStyle w:val="afff0"/>
      </w:pPr>
      <w:r>
        <w:rPr>
          <w:rFonts w:hint="eastAsia"/>
        </w:rPr>
        <w:t xml:space="preserve">                shutil.copy2(upload_dir / f, session_dir / f)</w:t>
      </w:r>
    </w:p>
    <w:p w14:paraId="2377A394" w14:textId="77777777" w:rsidR="00361480" w:rsidRDefault="00361480" w:rsidP="00361480">
      <w:pPr>
        <w:pStyle w:val="afff0"/>
      </w:pPr>
      <w:r>
        <w:rPr>
          <w:rFonts w:hint="eastAsia"/>
        </w:rPr>
        <w:t xml:space="preserve">            </w:t>
      </w:r>
    </w:p>
    <w:p w14:paraId="3FCB1D90" w14:textId="77777777" w:rsidR="00361480" w:rsidRDefault="00361480" w:rsidP="00361480">
      <w:pPr>
        <w:pStyle w:val="afff0"/>
      </w:pPr>
      <w:r>
        <w:rPr>
          <w:rFonts w:hint="eastAsia"/>
        </w:rPr>
        <w:t xml:space="preserve">            # 5. [</w:t>
      </w:r>
      <w:r>
        <w:rPr>
          <w:rFonts w:hint="eastAsia"/>
        </w:rPr>
        <w:t>构造</w:t>
      </w:r>
      <w:r>
        <w:rPr>
          <w:rFonts w:hint="eastAsia"/>
        </w:rPr>
        <w:t xml:space="preserve">] </w:t>
      </w:r>
      <w:r>
        <w:rPr>
          <w:rFonts w:hint="eastAsia"/>
        </w:rPr>
        <w:t>生成文件列表提示词</w:t>
      </w:r>
    </w:p>
    <w:p w14:paraId="6E39EB03" w14:textId="77777777" w:rsidR="00361480" w:rsidRDefault="00361480" w:rsidP="00361480">
      <w:pPr>
        <w:pStyle w:val="afff0"/>
      </w:pPr>
      <w:r>
        <w:rPr>
          <w:rFonts w:hint="eastAsia"/>
        </w:rPr>
        <w:t xml:space="preserve">            uploaded_info = (f"\n    [</w:t>
      </w:r>
      <w:r>
        <w:rPr>
          <w:rFonts w:hint="eastAsia"/>
        </w:rPr>
        <w:t>已上传文件</w:t>
      </w:r>
      <w:r>
        <w:rPr>
          <w:rFonts w:hint="eastAsia"/>
        </w:rPr>
        <w:t xml:space="preserve">] </w:t>
      </w:r>
      <w:r>
        <w:rPr>
          <w:rFonts w:hint="eastAsia"/>
        </w:rPr>
        <w:t>已加载到工作目录</w:t>
      </w:r>
      <w:r>
        <w:rPr>
          <w:rFonts w:hint="eastAsia"/>
        </w:rPr>
        <w:t xml:space="preserve">:\n" + </w:t>
      </w:r>
    </w:p>
    <w:p w14:paraId="3EF9B9CA" w14:textId="77777777" w:rsidR="00361480" w:rsidRDefault="00361480" w:rsidP="00361480">
      <w:pPr>
        <w:pStyle w:val="afff0"/>
      </w:pPr>
      <w:r>
        <w:rPr>
          <w:rFonts w:hint="eastAsia"/>
        </w:rPr>
        <w:t xml:space="preserve">                             "\n".join([f"    - {f}" for f in files]) + </w:t>
      </w:r>
    </w:p>
    <w:p w14:paraId="0D596336" w14:textId="77777777" w:rsidR="00361480" w:rsidRDefault="00361480" w:rsidP="00361480">
      <w:pPr>
        <w:pStyle w:val="afff0"/>
      </w:pPr>
      <w:r>
        <w:rPr>
          <w:rFonts w:hint="eastAsia"/>
        </w:rPr>
        <w:t xml:space="preserve">                             "\n    </w:t>
      </w:r>
      <w:r>
        <w:rPr>
          <w:rFonts w:hint="eastAsia"/>
        </w:rPr>
        <w:t>请优先使用工具</w:t>
      </w:r>
      <w:r>
        <w:rPr>
          <w:rFonts w:hint="eastAsia"/>
        </w:rPr>
        <w:t>(read_file_content)</w:t>
      </w:r>
      <w:r>
        <w:rPr>
          <w:rFonts w:hint="eastAsia"/>
        </w:rPr>
        <w:t>读取并参考这些文件。</w:t>
      </w:r>
      <w:r>
        <w:rPr>
          <w:rFonts w:hint="eastAsia"/>
        </w:rPr>
        <w:t>")</w:t>
      </w:r>
    </w:p>
    <w:p w14:paraId="393FC684" w14:textId="77777777" w:rsidR="00361480" w:rsidRDefault="00361480" w:rsidP="00361480">
      <w:pPr>
        <w:pStyle w:val="afff0"/>
      </w:pPr>
    </w:p>
    <w:p w14:paraId="5EAF7CC2" w14:textId="77777777" w:rsidR="00361480" w:rsidRDefault="00361480" w:rsidP="00361480">
      <w:pPr>
        <w:pStyle w:val="afff0"/>
      </w:pPr>
      <w:r>
        <w:rPr>
          <w:rFonts w:hint="eastAsia"/>
        </w:rPr>
        <w:t xml:space="preserve">    # 3. [</w:t>
      </w:r>
      <w:r>
        <w:rPr>
          <w:rFonts w:hint="eastAsia"/>
        </w:rPr>
        <w:t>上下文绑定</w:t>
      </w:r>
      <w:r>
        <w:rPr>
          <w:rFonts w:hint="eastAsia"/>
        </w:rPr>
        <w:t xml:space="preserve">] </w:t>
      </w:r>
      <w:r>
        <w:rPr>
          <w:rFonts w:hint="eastAsia"/>
        </w:rPr>
        <w:t>初始化</w:t>
      </w:r>
      <w:r>
        <w:rPr>
          <w:rFonts w:hint="eastAsia"/>
        </w:rPr>
        <w:t xml:space="preserve"> ContextVars (</w:t>
      </w:r>
      <w:r>
        <w:rPr>
          <w:rFonts w:hint="eastAsia"/>
        </w:rPr>
        <w:t>关键：隔离并发请求</w:t>
      </w:r>
      <w:r>
        <w:rPr>
          <w:rFonts w:hint="eastAsia"/>
        </w:rPr>
        <w:t>)</w:t>
      </w:r>
    </w:p>
    <w:p w14:paraId="0D521145" w14:textId="77777777" w:rsidR="00361480" w:rsidRDefault="00361480" w:rsidP="00361480">
      <w:pPr>
        <w:pStyle w:val="afff0"/>
      </w:pPr>
      <w:r>
        <w:rPr>
          <w:rFonts w:hint="eastAsia"/>
        </w:rPr>
        <w:lastRenderedPageBreak/>
        <w:t xml:space="preserve">    thread_token = set_thread_context(thread_id)</w:t>
      </w:r>
    </w:p>
    <w:p w14:paraId="206D4209" w14:textId="77777777" w:rsidR="00361480" w:rsidRDefault="00361480" w:rsidP="00361480">
      <w:pPr>
        <w:pStyle w:val="afff0"/>
      </w:pPr>
      <w:r>
        <w:rPr>
          <w:rFonts w:hint="eastAsia"/>
        </w:rPr>
        <w:t xml:space="preserve">    session_token = set_session_context(session_dir_str)</w:t>
      </w:r>
    </w:p>
    <w:p w14:paraId="1A8B0F11" w14:textId="77777777" w:rsidR="00361480" w:rsidRDefault="00361480" w:rsidP="00361480">
      <w:pPr>
        <w:pStyle w:val="afff0"/>
      </w:pPr>
      <w:r>
        <w:rPr>
          <w:rFonts w:hint="eastAsia"/>
        </w:rPr>
        <w:t xml:space="preserve">    # </w:t>
      </w:r>
      <w:r>
        <w:rPr>
          <w:rFonts w:hint="eastAsia"/>
        </w:rPr>
        <w:t>给前端推送文件夹，方便后续查询当前会话对应文件夹下的所有文件</w:t>
      </w:r>
    </w:p>
    <w:p w14:paraId="63CDB0B4" w14:textId="77777777" w:rsidR="00361480" w:rsidRDefault="00361480" w:rsidP="00361480">
      <w:pPr>
        <w:pStyle w:val="afff0"/>
      </w:pPr>
      <w:r>
        <w:rPr>
          <w:rFonts w:hint="eastAsia"/>
        </w:rPr>
        <w:t xml:space="preserve">    monitor.report_session_dir(session_dir_str)</w:t>
      </w:r>
    </w:p>
    <w:p w14:paraId="6500C5B3" w14:textId="77777777" w:rsidR="00361480" w:rsidRDefault="00361480" w:rsidP="00361480">
      <w:pPr>
        <w:pStyle w:val="afff0"/>
      </w:pPr>
    </w:p>
    <w:p w14:paraId="69AD5BD6" w14:textId="77777777" w:rsidR="00361480" w:rsidRDefault="00361480" w:rsidP="00361480">
      <w:pPr>
        <w:pStyle w:val="afff0"/>
      </w:pPr>
      <w:r>
        <w:rPr>
          <w:rFonts w:hint="eastAsia"/>
        </w:rPr>
        <w:t xml:space="preserve">    # 4. [</w:t>
      </w:r>
      <w:r>
        <w:rPr>
          <w:rFonts w:hint="eastAsia"/>
        </w:rPr>
        <w:t>运行时配置</w:t>
      </w:r>
      <w:r>
        <w:rPr>
          <w:rFonts w:hint="eastAsia"/>
        </w:rPr>
        <w:t>] LangChain Config (</w:t>
      </w:r>
      <w:r>
        <w:rPr>
          <w:rFonts w:hint="eastAsia"/>
        </w:rPr>
        <w:t>注入记忆</w:t>
      </w:r>
      <w:r>
        <w:rPr>
          <w:rFonts w:hint="eastAsia"/>
        </w:rPr>
        <w:t xml:space="preserve"> key)</w:t>
      </w:r>
    </w:p>
    <w:p w14:paraId="3AA90B97" w14:textId="77777777" w:rsidR="00361480" w:rsidRDefault="00361480" w:rsidP="00361480">
      <w:pPr>
        <w:pStyle w:val="afff0"/>
      </w:pPr>
      <w:r>
        <w:rPr>
          <w:rFonts w:hint="eastAsia"/>
        </w:rPr>
        <w:t xml:space="preserve">    config = {</w:t>
      </w:r>
    </w:p>
    <w:p w14:paraId="022E7A73" w14:textId="77777777" w:rsidR="00361480" w:rsidRDefault="00361480" w:rsidP="00361480">
      <w:pPr>
        <w:pStyle w:val="afff0"/>
      </w:pPr>
      <w:r>
        <w:rPr>
          <w:rFonts w:hint="eastAsia"/>
        </w:rPr>
        <w:t xml:space="preserve">        "configurable": {"thread_id": thread_id},  # </w:t>
      </w:r>
      <w:r>
        <w:rPr>
          <w:rFonts w:hint="eastAsia"/>
        </w:rPr>
        <w:t>用于</w:t>
      </w:r>
      <w:r>
        <w:rPr>
          <w:rFonts w:hint="eastAsia"/>
        </w:rPr>
        <w:t xml:space="preserve"> MemorySaver </w:t>
      </w:r>
      <w:r>
        <w:rPr>
          <w:rFonts w:hint="eastAsia"/>
        </w:rPr>
        <w:t>记忆上下文</w:t>
      </w:r>
    </w:p>
    <w:p w14:paraId="4C1C320B" w14:textId="77777777" w:rsidR="00361480" w:rsidRDefault="00361480" w:rsidP="00361480">
      <w:pPr>
        <w:pStyle w:val="afff0"/>
      </w:pPr>
      <w:r>
        <w:rPr>
          <w:rFonts w:hint="eastAsia"/>
        </w:rPr>
        <w:t xml:space="preserve">    }</w:t>
      </w:r>
    </w:p>
    <w:p w14:paraId="70B8A68A" w14:textId="77777777" w:rsidR="00361480" w:rsidRDefault="00361480" w:rsidP="00361480">
      <w:pPr>
        <w:pStyle w:val="afff0"/>
      </w:pPr>
      <w:r>
        <w:rPr>
          <w:rFonts w:hint="eastAsia"/>
        </w:rPr>
        <w:t xml:space="preserve">    # 5. [</w:t>
      </w:r>
      <w:r>
        <w:rPr>
          <w:rFonts w:hint="eastAsia"/>
        </w:rPr>
        <w:t>提示词构建</w:t>
      </w:r>
      <w:r>
        <w:rPr>
          <w:rFonts w:hint="eastAsia"/>
        </w:rPr>
        <w:t xml:space="preserve">] </w:t>
      </w:r>
      <w:r>
        <w:rPr>
          <w:rFonts w:hint="eastAsia"/>
        </w:rPr>
        <w:t>动态注入环境约束</w:t>
      </w:r>
    </w:p>
    <w:p w14:paraId="76D9E51B" w14:textId="77777777" w:rsidR="00361480" w:rsidRDefault="00361480" w:rsidP="00361480">
      <w:pPr>
        <w:pStyle w:val="afff0"/>
      </w:pPr>
      <w:r>
        <w:rPr>
          <w:rFonts w:hint="eastAsia"/>
        </w:rPr>
        <w:t xml:space="preserve">    path_instruction = f"""</w:t>
      </w:r>
    </w:p>
    <w:p w14:paraId="20372915" w14:textId="77777777" w:rsidR="00361480" w:rsidRDefault="00361480" w:rsidP="00361480">
      <w:pPr>
        <w:pStyle w:val="afff0"/>
      </w:pPr>
      <w:r>
        <w:rPr>
          <w:rFonts w:hint="eastAsia"/>
        </w:rPr>
        <w:t xml:space="preserve">    </w:t>
      </w:r>
      <w:r>
        <w:rPr>
          <w:rFonts w:hint="eastAsia"/>
        </w:rPr>
        <w:t>【工作环境指令】</w:t>
      </w:r>
    </w:p>
    <w:p w14:paraId="7F2FD03C" w14:textId="77777777" w:rsidR="00361480" w:rsidRDefault="00361480" w:rsidP="00361480">
      <w:pPr>
        <w:pStyle w:val="afff0"/>
      </w:pPr>
      <w:r>
        <w:rPr>
          <w:rFonts w:hint="eastAsia"/>
        </w:rPr>
        <w:t xml:space="preserve">    </w:t>
      </w:r>
      <w:r>
        <w:rPr>
          <w:rFonts w:hint="eastAsia"/>
        </w:rPr>
        <w:t>工作目录</w:t>
      </w:r>
      <w:r>
        <w:rPr>
          <w:rFonts w:hint="eastAsia"/>
        </w:rPr>
        <w:t>: {relative_session_dir}</w:t>
      </w:r>
    </w:p>
    <w:p w14:paraId="6854842E" w14:textId="77777777" w:rsidR="00361480" w:rsidRDefault="00361480" w:rsidP="00361480">
      <w:pPr>
        <w:pStyle w:val="afff0"/>
      </w:pPr>
      <w:r>
        <w:rPr>
          <w:rFonts w:hint="eastAsia"/>
        </w:rPr>
        <w:t xml:space="preserve">    {uploaded_info}</w:t>
      </w:r>
    </w:p>
    <w:p w14:paraId="0D5FD89E" w14:textId="77777777" w:rsidR="00361480" w:rsidRDefault="00361480" w:rsidP="00361480">
      <w:pPr>
        <w:pStyle w:val="afff0"/>
      </w:pPr>
    </w:p>
    <w:p w14:paraId="3105DB33" w14:textId="77777777" w:rsidR="00361480" w:rsidRDefault="00361480" w:rsidP="00361480">
      <w:pPr>
        <w:pStyle w:val="afff0"/>
      </w:pPr>
      <w:r>
        <w:rPr>
          <w:rFonts w:hint="eastAsia"/>
        </w:rPr>
        <w:t xml:space="preserve">    </w:t>
      </w:r>
      <w:r>
        <w:rPr>
          <w:rFonts w:hint="eastAsia"/>
        </w:rPr>
        <w:t>规则：</w:t>
      </w:r>
    </w:p>
    <w:p w14:paraId="48B6F70A" w14:textId="77777777" w:rsidR="00361480" w:rsidRDefault="00361480" w:rsidP="00361480">
      <w:pPr>
        <w:pStyle w:val="afff0"/>
      </w:pPr>
      <w:r>
        <w:rPr>
          <w:rFonts w:hint="eastAsia"/>
        </w:rPr>
        <w:t xml:space="preserve">    1. </w:t>
      </w:r>
      <w:r>
        <w:rPr>
          <w:rFonts w:hint="eastAsia"/>
        </w:rPr>
        <w:t>新生成文件必须保存到工作目录：</w:t>
      </w:r>
      <w:r>
        <w:rPr>
          <w:rFonts w:hint="eastAsia"/>
        </w:rPr>
        <w:t>'{relative_session_dir}/filename'</w:t>
      </w:r>
    </w:p>
    <w:p w14:paraId="2E30075C" w14:textId="77777777" w:rsidR="00361480" w:rsidRDefault="00361480" w:rsidP="00361480">
      <w:pPr>
        <w:pStyle w:val="afff0"/>
      </w:pPr>
      <w:r>
        <w:rPr>
          <w:rFonts w:hint="eastAsia"/>
        </w:rPr>
        <w:t xml:space="preserve">    2. </w:t>
      </w:r>
      <w:r>
        <w:rPr>
          <w:rFonts w:hint="eastAsia"/>
        </w:rPr>
        <w:t>读取已上传的文件时，请直接将文件名（例如：</w:t>
      </w:r>
      <w:r>
        <w:rPr>
          <w:rFonts w:hint="eastAsia"/>
        </w:rPr>
        <w:t>'</w:t>
      </w:r>
      <w:r>
        <w:rPr>
          <w:rFonts w:hint="eastAsia"/>
        </w:rPr>
        <w:t>开篇</w:t>
      </w:r>
      <w:r>
        <w:rPr>
          <w:rFonts w:hint="eastAsia"/>
        </w:rPr>
        <w:t>.txt'</w:t>
      </w:r>
      <w:r>
        <w:rPr>
          <w:rFonts w:hint="eastAsia"/>
        </w:rPr>
        <w:t>）作为</w:t>
      </w:r>
      <w:r>
        <w:rPr>
          <w:rFonts w:hint="eastAsia"/>
        </w:rPr>
        <w:t xml:space="preserve"> filename </w:t>
      </w:r>
      <w:r>
        <w:rPr>
          <w:rFonts w:hint="eastAsia"/>
        </w:rPr>
        <w:t>参数传入（</w:t>
      </w:r>
      <w:r>
        <w:rPr>
          <w:rFonts w:hint="eastAsia"/>
        </w:rPr>
        <w:t>read_file_content</w:t>
      </w:r>
      <w:r>
        <w:rPr>
          <w:rFonts w:hint="eastAsia"/>
        </w:rPr>
        <w:t>）读取工具，不要带上任何目录前缀。</w:t>
      </w:r>
    </w:p>
    <w:p w14:paraId="03972E44" w14:textId="77777777" w:rsidR="00361480" w:rsidRDefault="00361480" w:rsidP="00361480">
      <w:pPr>
        <w:pStyle w:val="afff0"/>
      </w:pPr>
      <w:r>
        <w:rPr>
          <w:rFonts w:hint="eastAsia"/>
        </w:rPr>
        <w:t xml:space="preserve">    3. </w:t>
      </w:r>
      <w:r>
        <w:rPr>
          <w:rFonts w:hint="eastAsia"/>
        </w:rPr>
        <w:t>使用相对路径，禁止使用绝对路径</w:t>
      </w:r>
    </w:p>
    <w:p w14:paraId="59D69203" w14:textId="77777777" w:rsidR="00361480" w:rsidRDefault="00361480" w:rsidP="00361480">
      <w:pPr>
        <w:pStyle w:val="afff0"/>
      </w:pPr>
      <w:r>
        <w:rPr>
          <w:rFonts w:hint="eastAsia"/>
        </w:rPr>
        <w:t xml:space="preserve">    4. </w:t>
      </w:r>
      <w:r>
        <w:rPr>
          <w:rFonts w:hint="eastAsia"/>
        </w:rPr>
        <w:t>若存在上传文件，请先分析内容</w:t>
      </w:r>
    </w:p>
    <w:p w14:paraId="17AC567B" w14:textId="77777777" w:rsidR="00361480" w:rsidRDefault="00361480" w:rsidP="00361480">
      <w:pPr>
        <w:pStyle w:val="afff0"/>
      </w:pPr>
      <w:r>
        <w:rPr>
          <w:rFonts w:hint="eastAsia"/>
        </w:rPr>
        <w:t xml:space="preserve">    """</w:t>
      </w:r>
    </w:p>
    <w:p w14:paraId="497E7AE9" w14:textId="77777777" w:rsidR="00361480" w:rsidRDefault="00361480" w:rsidP="00361480">
      <w:pPr>
        <w:pStyle w:val="afff0"/>
      </w:pPr>
    </w:p>
    <w:p w14:paraId="143E0866" w14:textId="77777777" w:rsidR="00361480" w:rsidRDefault="00361480" w:rsidP="00361480">
      <w:pPr>
        <w:pStyle w:val="afff0"/>
      </w:pPr>
      <w:r>
        <w:rPr>
          <w:rFonts w:hint="eastAsia"/>
        </w:rPr>
        <w:t xml:space="preserve">    # 6. [</w:t>
      </w:r>
      <w:r>
        <w:rPr>
          <w:rFonts w:hint="eastAsia"/>
        </w:rPr>
        <w:t>流式执行</w:t>
      </w:r>
      <w:r>
        <w:rPr>
          <w:rFonts w:hint="eastAsia"/>
        </w:rPr>
        <w:t xml:space="preserve">] </w:t>
      </w:r>
      <w:r>
        <w:rPr>
          <w:rFonts w:hint="eastAsia"/>
        </w:rPr>
        <w:t>启动</w:t>
      </w:r>
      <w:r>
        <w:rPr>
          <w:rFonts w:hint="eastAsia"/>
        </w:rPr>
        <w:t xml:space="preserve"> Agent </w:t>
      </w:r>
      <w:r>
        <w:rPr>
          <w:rFonts w:hint="eastAsia"/>
        </w:rPr>
        <w:t>循环</w:t>
      </w:r>
    </w:p>
    <w:p w14:paraId="2AD4FD09" w14:textId="77777777" w:rsidR="00361480" w:rsidRDefault="00361480" w:rsidP="00361480">
      <w:pPr>
        <w:pStyle w:val="afff0"/>
      </w:pPr>
      <w:r>
        <w:rPr>
          <w:rFonts w:hint="eastAsia"/>
        </w:rPr>
        <w:t xml:space="preserve">    try:</w:t>
      </w:r>
    </w:p>
    <w:p w14:paraId="47FBFCCA" w14:textId="77777777" w:rsidR="00361480" w:rsidRDefault="00361480" w:rsidP="00361480">
      <w:pPr>
        <w:pStyle w:val="afff0"/>
      </w:pPr>
      <w:r>
        <w:rPr>
          <w:rFonts w:hint="eastAsia"/>
        </w:rPr>
        <w:t xml:space="preserve">        # astream: </w:t>
      </w:r>
      <w:r>
        <w:rPr>
          <w:rFonts w:hint="eastAsia"/>
        </w:rPr>
        <w:t>异步生成器，像流水线一样逐个吐出</w:t>
      </w:r>
      <w:r>
        <w:rPr>
          <w:rFonts w:hint="eastAsia"/>
        </w:rPr>
        <w:t xml:space="preserve"> Agent </w:t>
      </w:r>
      <w:r>
        <w:rPr>
          <w:rFonts w:hint="eastAsia"/>
        </w:rPr>
        <w:t>的思考片段</w:t>
      </w:r>
    </w:p>
    <w:p w14:paraId="291DA5E7" w14:textId="77777777" w:rsidR="00361480" w:rsidRDefault="00361480" w:rsidP="00361480">
      <w:pPr>
        <w:pStyle w:val="afff0"/>
      </w:pPr>
      <w:r>
        <w:rPr>
          <w:rFonts w:hint="eastAsia"/>
        </w:rPr>
        <w:t xml:space="preserve">        async for chunk in main_agent.astream(</w:t>
      </w:r>
    </w:p>
    <w:p w14:paraId="7172648F" w14:textId="77777777" w:rsidR="00361480" w:rsidRDefault="00361480" w:rsidP="00361480">
      <w:pPr>
        <w:pStyle w:val="afff0"/>
      </w:pPr>
      <w:r>
        <w:rPr>
          <w:rFonts w:hint="eastAsia"/>
        </w:rPr>
        <w:t xml:space="preserve">                {"messages": [{"role": "user", "content": task_query + path_instruction}]},</w:t>
      </w:r>
    </w:p>
    <w:p w14:paraId="4C88B364" w14:textId="77777777" w:rsidR="00361480" w:rsidRDefault="00361480" w:rsidP="00361480">
      <w:pPr>
        <w:pStyle w:val="afff0"/>
      </w:pPr>
      <w:r>
        <w:rPr>
          <w:rFonts w:hint="eastAsia"/>
        </w:rPr>
        <w:t xml:space="preserve">                config=config</w:t>
      </w:r>
    </w:p>
    <w:p w14:paraId="3356DD78" w14:textId="77777777" w:rsidR="00361480" w:rsidRDefault="00361480" w:rsidP="00361480">
      <w:pPr>
        <w:pStyle w:val="afff0"/>
      </w:pPr>
      <w:r>
        <w:rPr>
          <w:rFonts w:hint="eastAsia"/>
        </w:rPr>
        <w:t xml:space="preserve">        ):</w:t>
      </w:r>
    </w:p>
    <w:p w14:paraId="267B0BC7" w14:textId="77777777" w:rsidR="00361480" w:rsidRDefault="00361480" w:rsidP="00361480">
      <w:pPr>
        <w:pStyle w:val="afff0"/>
      </w:pPr>
      <w:r>
        <w:rPr>
          <w:rFonts w:hint="eastAsia"/>
        </w:rPr>
        <w:t xml:space="preserve">            # </w:t>
      </w:r>
      <w:r>
        <w:rPr>
          <w:rFonts w:hint="eastAsia"/>
        </w:rPr>
        <w:t>实时处理每一个片段</w:t>
      </w:r>
      <w:r>
        <w:rPr>
          <w:rFonts w:hint="eastAsia"/>
        </w:rPr>
        <w:t xml:space="preserve"> (</w:t>
      </w:r>
      <w:r>
        <w:rPr>
          <w:rFonts w:hint="eastAsia"/>
        </w:rPr>
        <w:t>上报前端</w:t>
      </w:r>
      <w:r>
        <w:rPr>
          <w:rFonts w:hint="eastAsia"/>
        </w:rPr>
        <w:t>)</w:t>
      </w:r>
    </w:p>
    <w:p w14:paraId="597F9A32" w14:textId="77777777" w:rsidR="00361480" w:rsidRDefault="00361480" w:rsidP="00361480">
      <w:pPr>
        <w:pStyle w:val="afff0"/>
      </w:pPr>
      <w:r>
        <w:rPr>
          <w:rFonts w:hint="eastAsia"/>
        </w:rPr>
        <w:t xml:space="preserve">            _process_stream_chunk(chunk)</w:t>
      </w:r>
    </w:p>
    <w:p w14:paraId="0F4B6641" w14:textId="77777777" w:rsidR="00361480" w:rsidRDefault="00361480" w:rsidP="00361480">
      <w:pPr>
        <w:pStyle w:val="afff0"/>
      </w:pPr>
      <w:r>
        <w:rPr>
          <w:rFonts w:hint="eastAsia"/>
        </w:rPr>
        <w:t xml:space="preserve">        return "Done"</w:t>
      </w:r>
    </w:p>
    <w:p w14:paraId="5A9E8947" w14:textId="77777777" w:rsidR="00361480" w:rsidRDefault="00361480" w:rsidP="00361480">
      <w:pPr>
        <w:pStyle w:val="afff0"/>
      </w:pPr>
      <w:r>
        <w:rPr>
          <w:rFonts w:hint="eastAsia"/>
        </w:rPr>
        <w:t xml:space="preserve">    except Exception as e:</w:t>
      </w:r>
    </w:p>
    <w:p w14:paraId="0F055571" w14:textId="77777777" w:rsidR="00361480" w:rsidRDefault="00361480" w:rsidP="00361480">
      <w:pPr>
        <w:pStyle w:val="afff0"/>
      </w:pPr>
      <w:r>
        <w:rPr>
          <w:rFonts w:hint="eastAsia"/>
        </w:rPr>
        <w:t xml:space="preserve">        # 7. [</w:t>
      </w:r>
      <w:r>
        <w:rPr>
          <w:rFonts w:hint="eastAsia"/>
        </w:rPr>
        <w:t>异常处理</w:t>
      </w:r>
      <w:r>
        <w:rPr>
          <w:rFonts w:hint="eastAsia"/>
        </w:rPr>
        <w:t xml:space="preserve">] </w:t>
      </w:r>
      <w:r>
        <w:rPr>
          <w:rFonts w:hint="eastAsia"/>
        </w:rPr>
        <w:t>兜底捕获</w:t>
      </w:r>
    </w:p>
    <w:p w14:paraId="5AAB9210" w14:textId="77777777" w:rsidR="00361480" w:rsidRDefault="00361480" w:rsidP="00361480">
      <w:pPr>
        <w:pStyle w:val="afff0"/>
      </w:pPr>
      <w:r>
        <w:rPr>
          <w:rFonts w:hint="eastAsia"/>
        </w:rPr>
        <w:t xml:space="preserve">        print(f"Error: {e}")</w:t>
      </w:r>
    </w:p>
    <w:p w14:paraId="030F4AA1" w14:textId="77777777" w:rsidR="00361480" w:rsidRDefault="00361480" w:rsidP="00361480">
      <w:pPr>
        <w:pStyle w:val="afff0"/>
      </w:pPr>
      <w:r>
        <w:rPr>
          <w:rFonts w:hint="eastAsia"/>
        </w:rPr>
        <w:t xml:space="preserve">        monitor._emit("error", f"Execution failed: {e}")</w:t>
      </w:r>
    </w:p>
    <w:p w14:paraId="7CAEBBA8" w14:textId="77777777" w:rsidR="00361480" w:rsidRDefault="00361480" w:rsidP="00361480">
      <w:pPr>
        <w:pStyle w:val="afff0"/>
      </w:pPr>
      <w:r>
        <w:rPr>
          <w:rFonts w:hint="eastAsia"/>
        </w:rPr>
        <w:t xml:space="preserve">        return f"Error: {e}"</w:t>
      </w:r>
    </w:p>
    <w:p w14:paraId="56620C93" w14:textId="77777777" w:rsidR="00361480" w:rsidRDefault="00361480" w:rsidP="00361480">
      <w:pPr>
        <w:pStyle w:val="afff0"/>
      </w:pPr>
      <w:r>
        <w:rPr>
          <w:rFonts w:hint="eastAsia"/>
        </w:rPr>
        <w:t xml:space="preserve">    finally:</w:t>
      </w:r>
    </w:p>
    <w:p w14:paraId="0A894D94" w14:textId="77777777" w:rsidR="00361480" w:rsidRDefault="00361480" w:rsidP="00361480">
      <w:pPr>
        <w:pStyle w:val="afff0"/>
      </w:pPr>
      <w:r>
        <w:rPr>
          <w:rFonts w:hint="eastAsia"/>
        </w:rPr>
        <w:t xml:space="preserve">        # 8. [</w:t>
      </w:r>
      <w:r>
        <w:rPr>
          <w:rFonts w:hint="eastAsia"/>
        </w:rPr>
        <w:t>资源清理</w:t>
      </w:r>
      <w:r>
        <w:rPr>
          <w:rFonts w:hint="eastAsia"/>
        </w:rPr>
        <w:t xml:space="preserve">] </w:t>
      </w:r>
      <w:r>
        <w:rPr>
          <w:rFonts w:hint="eastAsia"/>
        </w:rPr>
        <w:t>必须重置</w:t>
      </w:r>
      <w:r>
        <w:rPr>
          <w:rFonts w:hint="eastAsia"/>
        </w:rPr>
        <w:t xml:space="preserve"> ContextVars</w:t>
      </w:r>
      <w:r>
        <w:rPr>
          <w:rFonts w:hint="eastAsia"/>
        </w:rPr>
        <w:t>，防止线程池复用导致的上下文污染</w:t>
      </w:r>
    </w:p>
    <w:p w14:paraId="5071E900" w14:textId="77777777" w:rsidR="00361480" w:rsidRDefault="00361480" w:rsidP="00361480">
      <w:pPr>
        <w:pStyle w:val="afff0"/>
      </w:pPr>
      <w:r>
        <w:rPr>
          <w:rFonts w:hint="eastAsia"/>
        </w:rPr>
        <w:t xml:space="preserve">        if 'session_token' in locals():</w:t>
      </w:r>
    </w:p>
    <w:p w14:paraId="3D0494B8" w14:textId="77777777" w:rsidR="00361480" w:rsidRDefault="00361480" w:rsidP="00361480">
      <w:pPr>
        <w:pStyle w:val="afff0"/>
      </w:pPr>
      <w:r>
        <w:rPr>
          <w:rFonts w:hint="eastAsia"/>
        </w:rPr>
        <w:t xml:space="preserve">            reset_session_context(session_token, thread_token)</w:t>
      </w:r>
      <w:r>
        <w:rPr>
          <w:rFonts w:hint="eastAsia"/>
        </w:rPr>
        <w:t>商户旅程记忆系统</w:t>
      </w:r>
    </w:p>
    <w:p w14:paraId="73CA2A03" w14:textId="77777777" w:rsidR="00361480" w:rsidRDefault="00361480" w:rsidP="00361480">
      <w:pPr>
        <w:pStyle w:val="a4"/>
      </w:pPr>
      <w:r>
        <w:rPr>
          <w:rFonts w:hint="eastAsia"/>
        </w:rPr>
        <w:t>RAGFlow</w:t>
      </w:r>
      <w:r>
        <w:rPr>
          <w:rFonts w:hint="eastAsia"/>
        </w:rPr>
        <w:t>会话工具定制</w:t>
      </w:r>
    </w:p>
    <w:p w14:paraId="2DBAA6C2" w14:textId="77777777" w:rsidR="00361480" w:rsidRDefault="00361480" w:rsidP="00361480">
      <w:pPr>
        <w:pStyle w:val="afb"/>
        <w:ind w:firstLine="0"/>
      </w:pPr>
      <w:r>
        <w:rPr>
          <w:rFonts w:hint="eastAsia"/>
        </w:rPr>
        <w:t>负责检索企业私有非结构化文档（如规章制度、技术文档），解决</w:t>
      </w:r>
      <w:r>
        <w:rPr>
          <w:rFonts w:hint="eastAsia"/>
        </w:rPr>
        <w:t>"</w:t>
      </w:r>
      <w:r>
        <w:rPr>
          <w:rFonts w:hint="eastAsia"/>
        </w:rPr>
        <w:t>内部怎么规定</w:t>
      </w:r>
      <w:r>
        <w:rPr>
          <w:rFonts w:hint="eastAsia"/>
        </w:rPr>
        <w:t>"</w:t>
      </w:r>
      <w:r>
        <w:rPr>
          <w:rFonts w:hint="eastAsia"/>
        </w:rPr>
        <w:t>的深度问题！连接自定义部署的</w:t>
      </w:r>
      <w:r>
        <w:rPr>
          <w:rFonts w:hint="eastAsia"/>
        </w:rPr>
        <w:t>RAGFlow</w:t>
      </w:r>
      <w:r>
        <w:rPr>
          <w:rFonts w:hint="eastAsia"/>
        </w:rPr>
        <w:t>服务器，进行会话开启，提问以及会话管理的完整流程！</w:t>
      </w:r>
    </w:p>
    <w:p w14:paraId="6C9C2914" w14:textId="77777777" w:rsidR="00361480" w:rsidRDefault="00361480" w:rsidP="00361480">
      <w:pPr>
        <w:pStyle w:val="afff0"/>
      </w:pPr>
      <w:r>
        <w:t>@tool</w:t>
      </w:r>
    </w:p>
    <w:p w14:paraId="3DE0E4D8" w14:textId="77777777" w:rsidR="00361480" w:rsidRDefault="00361480" w:rsidP="00361480">
      <w:pPr>
        <w:pStyle w:val="afff0"/>
      </w:pPr>
      <w:r>
        <w:t>def get_assistant_list(</w:t>
      </w:r>
    </w:p>
    <w:p w14:paraId="77B8009E" w14:textId="77777777" w:rsidR="00361480" w:rsidRDefault="00361480" w:rsidP="00361480">
      <w:pPr>
        <w:pStyle w:val="afff0"/>
      </w:pPr>
      <w:r>
        <w:t xml:space="preserve">    dummy_arg: Annotated[str, "</w:t>
      </w:r>
      <w:r>
        <w:t>不需要输入参数，直接调用即可</w:t>
      </w:r>
      <w:r>
        <w:t>"] = "",</w:t>
      </w:r>
    </w:p>
    <w:p w14:paraId="68FC988B" w14:textId="77777777" w:rsidR="00361480" w:rsidRDefault="00361480" w:rsidP="00361480">
      <w:pPr>
        <w:pStyle w:val="afff0"/>
      </w:pPr>
      <w:r>
        <w:t>) -&gt; str:</w:t>
      </w:r>
    </w:p>
    <w:p w14:paraId="3D75031C" w14:textId="77777777" w:rsidR="00361480" w:rsidRDefault="00361480" w:rsidP="00361480">
      <w:pPr>
        <w:pStyle w:val="afff0"/>
      </w:pPr>
      <w:r>
        <w:lastRenderedPageBreak/>
        <w:t xml:space="preserve">    """</w:t>
      </w:r>
    </w:p>
    <w:p w14:paraId="4D051141" w14:textId="77777777" w:rsidR="00361480" w:rsidRDefault="00361480" w:rsidP="00361480">
      <w:pPr>
        <w:pStyle w:val="afff0"/>
      </w:pPr>
      <w:r>
        <w:t xml:space="preserve">    </w:t>
      </w:r>
      <w:r>
        <w:t>【工具功能】获取</w:t>
      </w:r>
      <w:r>
        <w:t xml:space="preserve"> RAGFlow </w:t>
      </w:r>
      <w:r>
        <w:t>中所有聊天助手信息</w:t>
      </w:r>
    </w:p>
    <w:p w14:paraId="5673BA69" w14:textId="77777777" w:rsidR="00361480" w:rsidRDefault="00361480" w:rsidP="00361480">
      <w:pPr>
        <w:pStyle w:val="afff0"/>
      </w:pPr>
      <w:r>
        <w:t xml:space="preserve">    </w:t>
      </w:r>
      <w:r>
        <w:t>适用场景：</w:t>
      </w:r>
      <w:r>
        <w:t xml:space="preserve">Agent </w:t>
      </w:r>
      <w:r>
        <w:t>需要确认当前有哪些可用助手，及每个助手绑定的知识库范围时调用</w:t>
      </w:r>
    </w:p>
    <w:p w14:paraId="30C33925" w14:textId="77777777" w:rsidR="00361480" w:rsidRDefault="00361480" w:rsidP="00361480">
      <w:pPr>
        <w:pStyle w:val="afff0"/>
      </w:pPr>
      <w:r>
        <w:t xml:space="preserve">    </w:t>
      </w:r>
      <w:r>
        <w:t>返回：结构化字符串（助手名称</w:t>
      </w:r>
      <w:r>
        <w:t>+</w:t>
      </w:r>
      <w:r>
        <w:t>功能介绍</w:t>
      </w:r>
      <w:r>
        <w:t>+</w:t>
      </w:r>
      <w:r>
        <w:t>关联知识库）</w:t>
      </w:r>
    </w:p>
    <w:p w14:paraId="4C74029A" w14:textId="77777777" w:rsidR="00361480" w:rsidRDefault="00361480" w:rsidP="00361480">
      <w:pPr>
        <w:pStyle w:val="afff0"/>
      </w:pPr>
      <w:r>
        <w:t xml:space="preserve">    """</w:t>
      </w:r>
    </w:p>
    <w:p w14:paraId="1994B6B3" w14:textId="77777777" w:rsidR="00361480" w:rsidRDefault="00361480" w:rsidP="00361480">
      <w:pPr>
        <w:pStyle w:val="afff0"/>
      </w:pPr>
      <w:r>
        <w:t xml:space="preserve">    # </w:t>
      </w:r>
      <w:r>
        <w:t>埋点监控：记录工具调用行为</w:t>
      </w:r>
    </w:p>
    <w:p w14:paraId="7931A1F4" w14:textId="77777777" w:rsidR="00361480" w:rsidRDefault="00361480" w:rsidP="00361480">
      <w:pPr>
        <w:pStyle w:val="afff0"/>
      </w:pPr>
      <w:r>
        <w:t xml:space="preserve">    monitor.report_tool("RAGFlow</w:t>
      </w:r>
      <w:r>
        <w:t>助手列表查询</w:t>
      </w:r>
      <w:r>
        <w:t>")</w:t>
      </w:r>
    </w:p>
    <w:p w14:paraId="001EFEF0" w14:textId="77777777" w:rsidR="00361480" w:rsidRDefault="00361480" w:rsidP="00361480">
      <w:pPr>
        <w:pStyle w:val="afff0"/>
      </w:pPr>
      <w:r>
        <w:t xml:space="preserve">    api_key, base_url = _load_ragflow_env()</w:t>
      </w:r>
    </w:p>
    <w:p w14:paraId="4026E2E0" w14:textId="77777777" w:rsidR="00361480" w:rsidRDefault="00361480" w:rsidP="00361480">
      <w:pPr>
        <w:pStyle w:val="afff0"/>
      </w:pPr>
    </w:p>
    <w:p w14:paraId="2EDA933A" w14:textId="77777777" w:rsidR="00361480" w:rsidRDefault="00361480" w:rsidP="00361480">
      <w:pPr>
        <w:pStyle w:val="afff0"/>
      </w:pPr>
      <w:r>
        <w:t xml:space="preserve">    # </w:t>
      </w:r>
      <w:r>
        <w:t>配置校验</w:t>
      </w:r>
    </w:p>
    <w:p w14:paraId="124EF6DC" w14:textId="77777777" w:rsidR="00361480" w:rsidRDefault="00361480" w:rsidP="00361480">
      <w:pPr>
        <w:pStyle w:val="afff0"/>
      </w:pPr>
      <w:r>
        <w:t xml:space="preserve">    if not api_key or not base_url:</w:t>
      </w:r>
    </w:p>
    <w:p w14:paraId="7A6100C7" w14:textId="77777777" w:rsidR="00361480" w:rsidRDefault="00361480" w:rsidP="00361480">
      <w:pPr>
        <w:pStyle w:val="afff0"/>
      </w:pPr>
      <w:r>
        <w:t xml:space="preserve">        return "</w:t>
      </w:r>
      <w:r>
        <w:t>错误：</w:t>
      </w:r>
      <w:r>
        <w:t xml:space="preserve">RAGFlow </w:t>
      </w:r>
      <w:r>
        <w:t>环境变量未配置（需设置</w:t>
      </w:r>
      <w:r>
        <w:t xml:space="preserve"> RAGFLOW_API_URL </w:t>
      </w:r>
      <w:r>
        <w:t>与</w:t>
      </w:r>
      <w:r>
        <w:t xml:space="preserve"> RAGFLOW_API_KEY</w:t>
      </w:r>
      <w:r>
        <w:t>）</w:t>
      </w:r>
      <w:r>
        <w:t>"</w:t>
      </w:r>
    </w:p>
    <w:p w14:paraId="7667CE99" w14:textId="77777777" w:rsidR="00361480" w:rsidRDefault="00361480" w:rsidP="00361480">
      <w:pPr>
        <w:pStyle w:val="afff0"/>
      </w:pPr>
    </w:p>
    <w:p w14:paraId="076DAA9D" w14:textId="77777777" w:rsidR="00361480" w:rsidRDefault="00361480" w:rsidP="00361480">
      <w:pPr>
        <w:pStyle w:val="afff0"/>
      </w:pPr>
      <w:r>
        <w:t xml:space="preserve">    result = ""</w:t>
      </w:r>
    </w:p>
    <w:p w14:paraId="1536F339" w14:textId="77777777" w:rsidR="00361480" w:rsidRDefault="00361480" w:rsidP="00361480">
      <w:pPr>
        <w:pStyle w:val="afff0"/>
      </w:pPr>
      <w:r>
        <w:t xml:space="preserve">    try:</w:t>
      </w:r>
    </w:p>
    <w:p w14:paraId="781D8F4C" w14:textId="77777777" w:rsidR="00361480" w:rsidRDefault="00361480" w:rsidP="00361480">
      <w:pPr>
        <w:pStyle w:val="afff0"/>
      </w:pPr>
      <w:r>
        <w:t xml:space="preserve">        rag = RAGFlow(api_key=api_key, base_url=base_url)</w:t>
      </w:r>
    </w:p>
    <w:p w14:paraId="210F3C4A" w14:textId="77777777" w:rsidR="00361480" w:rsidRDefault="00361480" w:rsidP="00361480">
      <w:pPr>
        <w:pStyle w:val="afff0"/>
      </w:pPr>
      <w:r>
        <w:t xml:space="preserve">        # </w:t>
      </w:r>
      <w:r>
        <w:t>获取所有聊天助手（</w:t>
      </w:r>
      <w:r>
        <w:t xml:space="preserve">list_chats() </w:t>
      </w:r>
      <w:r>
        <w:t>无参数返回全部）</w:t>
      </w:r>
    </w:p>
    <w:p w14:paraId="6088A917" w14:textId="77777777" w:rsidR="00361480" w:rsidRDefault="00361480" w:rsidP="00361480">
      <w:pPr>
        <w:pStyle w:val="afff0"/>
      </w:pPr>
      <w:r>
        <w:t xml:space="preserve">        for assistant in rag.list_chats():</w:t>
      </w:r>
    </w:p>
    <w:p w14:paraId="75CBB8C2" w14:textId="77777777" w:rsidR="00361480" w:rsidRDefault="00361480" w:rsidP="00361480">
      <w:pPr>
        <w:pStyle w:val="afff0"/>
      </w:pPr>
      <w:r>
        <w:t xml:space="preserve">            # </w:t>
      </w:r>
      <w:r>
        <w:t>解析助手关联的知识库名称（</w:t>
      </w:r>
      <w:r>
        <w:t xml:space="preserve">assistant.datasets </w:t>
      </w:r>
      <w:r>
        <w:t>是知识库列表）</w:t>
      </w:r>
    </w:p>
    <w:p w14:paraId="237BEFC7" w14:textId="77777777" w:rsidR="00361480" w:rsidRDefault="00361480" w:rsidP="00361480">
      <w:pPr>
        <w:pStyle w:val="afff0"/>
      </w:pPr>
      <w:r>
        <w:t xml:space="preserve">            kb_names = []</w:t>
      </w:r>
    </w:p>
    <w:p w14:paraId="64AA5E29" w14:textId="77777777" w:rsidR="00361480" w:rsidRDefault="00361480" w:rsidP="00361480">
      <w:pPr>
        <w:pStyle w:val="afff0"/>
      </w:pPr>
      <w:r>
        <w:t xml:space="preserve">            if assistant.datasets and isinstance(assistant.datasets, list):</w:t>
      </w:r>
    </w:p>
    <w:p w14:paraId="76EB45EC" w14:textId="77777777" w:rsidR="00361480" w:rsidRDefault="00361480" w:rsidP="00361480">
      <w:pPr>
        <w:pStyle w:val="afff0"/>
      </w:pPr>
      <w:r>
        <w:t xml:space="preserve">                for dataset in assistant.datasets:</w:t>
      </w:r>
    </w:p>
    <w:p w14:paraId="3AE678AE" w14:textId="77777777" w:rsidR="00361480" w:rsidRDefault="00361480" w:rsidP="00361480">
      <w:pPr>
        <w:pStyle w:val="afff0"/>
      </w:pPr>
      <w:r>
        <w:t xml:space="preserve">                    if isinstance(dataset, dict) and "name" in dataset:</w:t>
      </w:r>
    </w:p>
    <w:p w14:paraId="36B06E1F" w14:textId="77777777" w:rsidR="00361480" w:rsidRDefault="00361480" w:rsidP="00361480">
      <w:pPr>
        <w:pStyle w:val="afff0"/>
      </w:pPr>
      <w:r>
        <w:t xml:space="preserve">                        kb_names.append(dataset["name"])</w:t>
      </w:r>
    </w:p>
    <w:p w14:paraId="297D7CF8" w14:textId="77777777" w:rsidR="00361480" w:rsidRDefault="00361480" w:rsidP="00361480">
      <w:pPr>
        <w:pStyle w:val="afff0"/>
      </w:pPr>
      <w:r>
        <w:t xml:space="preserve">            </w:t>
      </w:r>
    </w:p>
    <w:p w14:paraId="4E300A8A" w14:textId="77777777" w:rsidR="00361480" w:rsidRDefault="00361480" w:rsidP="00361480">
      <w:pPr>
        <w:pStyle w:val="afff0"/>
      </w:pPr>
      <w:r>
        <w:t xml:space="preserve">            # </w:t>
      </w:r>
      <w:r>
        <w:t>格式化知识库名称（无则显示</w:t>
      </w:r>
      <w:r>
        <w:t>"</w:t>
      </w:r>
      <w:r>
        <w:t>无</w:t>
      </w:r>
      <w:r>
        <w:t>"</w:t>
      </w:r>
      <w:r>
        <w:t>）</w:t>
      </w:r>
    </w:p>
    <w:p w14:paraId="24111ECF" w14:textId="77777777" w:rsidR="00361480" w:rsidRDefault="00361480" w:rsidP="00361480">
      <w:pPr>
        <w:pStyle w:val="afff0"/>
      </w:pPr>
      <w:r>
        <w:t xml:space="preserve">            kb_names_str = "</w:t>
      </w:r>
      <w:r>
        <w:t>、</w:t>
      </w:r>
      <w:r>
        <w:t>".join(kb_names) if kb_names else "</w:t>
      </w:r>
      <w:r>
        <w:t>无</w:t>
      </w:r>
      <w:r>
        <w:t>"</w:t>
      </w:r>
    </w:p>
    <w:p w14:paraId="3FD7BA66" w14:textId="77777777" w:rsidR="00361480" w:rsidRDefault="00361480" w:rsidP="00361480">
      <w:pPr>
        <w:pStyle w:val="afff0"/>
      </w:pPr>
      <w:r>
        <w:t xml:space="preserve">            # </w:t>
      </w:r>
      <w:r>
        <w:t>结构化拼接助手信息</w:t>
      </w:r>
    </w:p>
    <w:p w14:paraId="5216B4AB" w14:textId="77777777" w:rsidR="00361480" w:rsidRDefault="00361480" w:rsidP="00361480">
      <w:pPr>
        <w:pStyle w:val="afff0"/>
      </w:pPr>
      <w:r>
        <w:t xml:space="preserve">            result += f"</w:t>
      </w:r>
      <w:r>
        <w:t>助手名称：</w:t>
      </w:r>
      <w:r>
        <w:t>{assistant.name}</w:t>
      </w:r>
      <w:r>
        <w:t>；</w:t>
      </w:r>
      <w:r>
        <w:t xml:space="preserve"> </w:t>
      </w:r>
      <w:r>
        <w:t>功能介绍：</w:t>
      </w:r>
      <w:r>
        <w:t>{assistant.description}</w:t>
      </w:r>
      <w:r>
        <w:t>；</w:t>
      </w:r>
      <w:r>
        <w:t xml:space="preserve"> </w:t>
      </w:r>
      <w:r>
        <w:t>关联知识库：</w:t>
      </w:r>
      <w:r>
        <w:t>{kb_names_str}\n"</w:t>
      </w:r>
    </w:p>
    <w:p w14:paraId="4C1DE740" w14:textId="77777777" w:rsidR="00361480" w:rsidRDefault="00361480" w:rsidP="00361480">
      <w:pPr>
        <w:pStyle w:val="afff0"/>
      </w:pPr>
    </w:p>
    <w:p w14:paraId="323D6801" w14:textId="77777777" w:rsidR="00361480" w:rsidRDefault="00361480" w:rsidP="00361480">
      <w:pPr>
        <w:pStyle w:val="afff0"/>
      </w:pPr>
      <w:r>
        <w:t xml:space="preserve">        # </w:t>
      </w:r>
      <w:r>
        <w:t>移除末尾多余换行符</w:t>
      </w:r>
    </w:p>
    <w:p w14:paraId="78CBBB76" w14:textId="77777777" w:rsidR="00361480" w:rsidRDefault="00361480" w:rsidP="00361480">
      <w:pPr>
        <w:pStyle w:val="afff0"/>
      </w:pPr>
      <w:r>
        <w:t xml:space="preserve">        return result.rstrip("\n") if result else "</w:t>
      </w:r>
      <w:r>
        <w:t>未找到任何聊天助手</w:t>
      </w:r>
      <w:r>
        <w:t>"</w:t>
      </w:r>
    </w:p>
    <w:p w14:paraId="3AE39A8C" w14:textId="77777777" w:rsidR="00361480" w:rsidRDefault="00361480" w:rsidP="00361480">
      <w:pPr>
        <w:pStyle w:val="afff0"/>
      </w:pPr>
      <w:r>
        <w:t xml:space="preserve">    except Exception as e:</w:t>
      </w:r>
    </w:p>
    <w:p w14:paraId="48ACD04A" w14:textId="77777777" w:rsidR="00361480" w:rsidRDefault="00361480" w:rsidP="00361480">
      <w:pPr>
        <w:pStyle w:val="afff0"/>
      </w:pPr>
      <w:r>
        <w:t xml:space="preserve">        return f"</w:t>
      </w:r>
      <w:r>
        <w:t>获取助手列表失败：</w:t>
      </w:r>
      <w:r>
        <w:t>{str(e)}"</w:t>
      </w:r>
    </w:p>
    <w:p w14:paraId="28BF8226" w14:textId="77777777" w:rsidR="00361480" w:rsidRDefault="00361480" w:rsidP="00361480">
      <w:pPr>
        <w:pStyle w:val="afff0"/>
      </w:pPr>
    </w:p>
    <w:p w14:paraId="55F0A86C" w14:textId="77777777" w:rsidR="00361480" w:rsidRDefault="00361480" w:rsidP="00361480">
      <w:pPr>
        <w:pStyle w:val="afff0"/>
      </w:pPr>
    </w:p>
    <w:p w14:paraId="0C7A0F0E" w14:textId="77777777" w:rsidR="00361480" w:rsidRDefault="00361480" w:rsidP="00361480">
      <w:pPr>
        <w:pStyle w:val="afff0"/>
      </w:pPr>
      <w:r>
        <w:t>@tool</w:t>
      </w:r>
    </w:p>
    <w:p w14:paraId="41A03B11" w14:textId="77777777" w:rsidR="00361480" w:rsidRDefault="00361480" w:rsidP="00361480">
      <w:pPr>
        <w:pStyle w:val="afff0"/>
      </w:pPr>
      <w:r>
        <w:t>def create_ask_delete(</w:t>
      </w:r>
    </w:p>
    <w:p w14:paraId="3B06D0BF" w14:textId="77777777" w:rsidR="00361480" w:rsidRDefault="00361480" w:rsidP="00361480">
      <w:pPr>
        <w:pStyle w:val="afff0"/>
      </w:pPr>
      <w:r>
        <w:t xml:space="preserve">    assistant_name: Annotated[str, "</w:t>
      </w:r>
      <w:r>
        <w:t>必填：目标聊天助手的名称</w:t>
      </w:r>
      <w:r>
        <w:t>"],</w:t>
      </w:r>
    </w:p>
    <w:p w14:paraId="0F82F380" w14:textId="77777777" w:rsidR="00361480" w:rsidRDefault="00361480" w:rsidP="00361480">
      <w:pPr>
        <w:pStyle w:val="afff0"/>
      </w:pPr>
      <w:r>
        <w:t xml:space="preserve">    question: Annotated[str, "</w:t>
      </w:r>
      <w:r>
        <w:t>必填：要向助手提问的问题</w:t>
      </w:r>
      <w:r>
        <w:t>"],</w:t>
      </w:r>
    </w:p>
    <w:p w14:paraId="2DC42D40" w14:textId="77777777" w:rsidR="00361480" w:rsidRDefault="00361480" w:rsidP="00361480">
      <w:pPr>
        <w:pStyle w:val="afff0"/>
      </w:pPr>
      <w:r>
        <w:t>) -&gt; str:</w:t>
      </w:r>
    </w:p>
    <w:p w14:paraId="5A08A91F" w14:textId="77777777" w:rsidR="00361480" w:rsidRDefault="00361480" w:rsidP="00361480">
      <w:pPr>
        <w:pStyle w:val="afff0"/>
      </w:pPr>
      <w:r>
        <w:t xml:space="preserve">    """</w:t>
      </w:r>
    </w:p>
    <w:p w14:paraId="194CDEEF" w14:textId="77777777" w:rsidR="00361480" w:rsidRDefault="00361480" w:rsidP="00361480">
      <w:pPr>
        <w:pStyle w:val="afff0"/>
      </w:pPr>
      <w:r>
        <w:t xml:space="preserve">    </w:t>
      </w:r>
      <w:r>
        <w:t>【工具功能】向指定</w:t>
      </w:r>
      <w:r>
        <w:t xml:space="preserve"> RAGFlow </w:t>
      </w:r>
      <w:r>
        <w:t>助手发起单次提问（临时会话，用完即删）</w:t>
      </w:r>
    </w:p>
    <w:p w14:paraId="3511340B" w14:textId="77777777" w:rsidR="00361480" w:rsidRDefault="00361480" w:rsidP="00361480">
      <w:pPr>
        <w:pStyle w:val="afff0"/>
      </w:pPr>
      <w:r>
        <w:t xml:space="preserve">    </w:t>
      </w:r>
      <w:r>
        <w:t>适用场景：</w:t>
      </w:r>
      <w:r>
        <w:t xml:space="preserve">Agent </w:t>
      </w:r>
      <w:r>
        <w:t>需单次查询某个助手，无需保留会话记录时调用</w:t>
      </w:r>
    </w:p>
    <w:p w14:paraId="70064CD4" w14:textId="77777777" w:rsidR="00361480" w:rsidRDefault="00361480" w:rsidP="00361480">
      <w:pPr>
        <w:pStyle w:val="afff0"/>
      </w:pPr>
      <w:r>
        <w:t xml:space="preserve">    </w:t>
      </w:r>
      <w:r>
        <w:t>特点：创建临时会话</w:t>
      </w:r>
      <w:r>
        <w:t>→</w:t>
      </w:r>
      <w:r>
        <w:t>流式接收答案</w:t>
      </w:r>
      <w:r>
        <w:t>→</w:t>
      </w:r>
      <w:r>
        <w:t>自动删除会话，无数据残留</w:t>
      </w:r>
    </w:p>
    <w:p w14:paraId="3CBE621E" w14:textId="77777777" w:rsidR="00361480" w:rsidRDefault="00361480" w:rsidP="00361480">
      <w:pPr>
        <w:pStyle w:val="afff0"/>
      </w:pPr>
      <w:r>
        <w:t xml:space="preserve">    """</w:t>
      </w:r>
    </w:p>
    <w:p w14:paraId="6EC6F189" w14:textId="77777777" w:rsidR="00361480" w:rsidRDefault="00361480" w:rsidP="00361480">
      <w:pPr>
        <w:pStyle w:val="afff0"/>
      </w:pPr>
      <w:r>
        <w:t xml:space="preserve">    # </w:t>
      </w:r>
      <w:r>
        <w:t>埋点监控：记录提问信息</w:t>
      </w:r>
    </w:p>
    <w:p w14:paraId="612D1066" w14:textId="77777777" w:rsidR="00361480" w:rsidRDefault="00361480" w:rsidP="00361480">
      <w:pPr>
        <w:pStyle w:val="afff0"/>
      </w:pPr>
      <w:r>
        <w:t xml:space="preserve">    monitor.report_tool(</w:t>
      </w:r>
    </w:p>
    <w:p w14:paraId="18DB0E2C" w14:textId="77777777" w:rsidR="00361480" w:rsidRDefault="00361480" w:rsidP="00361480">
      <w:pPr>
        <w:pStyle w:val="afff0"/>
      </w:pPr>
      <w:r>
        <w:t xml:space="preserve">        "RAGFlow</w:t>
      </w:r>
      <w:r>
        <w:t>助手提问工具</w:t>
      </w:r>
      <w:r>
        <w:t>",</w:t>
      </w:r>
    </w:p>
    <w:p w14:paraId="26BB5DCA" w14:textId="77777777" w:rsidR="00361480" w:rsidRDefault="00361480" w:rsidP="00361480">
      <w:pPr>
        <w:pStyle w:val="afff0"/>
      </w:pPr>
      <w:r>
        <w:t xml:space="preserve">        {"</w:t>
      </w:r>
      <w:r>
        <w:t>助手名称</w:t>
      </w:r>
      <w:r>
        <w:t>": assistant_name, "</w:t>
      </w:r>
      <w:r>
        <w:t>查询问题</w:t>
      </w:r>
      <w:r>
        <w:t>": question}</w:t>
      </w:r>
    </w:p>
    <w:p w14:paraId="7D09E3DF" w14:textId="77777777" w:rsidR="00361480" w:rsidRDefault="00361480" w:rsidP="00361480">
      <w:pPr>
        <w:pStyle w:val="afff0"/>
      </w:pPr>
      <w:r>
        <w:lastRenderedPageBreak/>
        <w:t xml:space="preserve">    )</w:t>
      </w:r>
    </w:p>
    <w:p w14:paraId="7F77EBE0" w14:textId="77777777" w:rsidR="00361480" w:rsidRDefault="00361480" w:rsidP="00361480">
      <w:pPr>
        <w:pStyle w:val="afff0"/>
      </w:pPr>
      <w:r>
        <w:t xml:space="preserve">    # </w:t>
      </w:r>
      <w:r>
        <w:t>步骤</w:t>
      </w:r>
      <w:r>
        <w:t>1</w:t>
      </w:r>
      <w:r>
        <w:t>：</w:t>
      </w:r>
      <w:r>
        <w:t xml:space="preserve"> </w:t>
      </w:r>
      <w:r>
        <w:t>获取参数</w:t>
      </w:r>
    </w:p>
    <w:p w14:paraId="36A0F8F8" w14:textId="77777777" w:rsidR="00361480" w:rsidRDefault="00361480" w:rsidP="00361480">
      <w:pPr>
        <w:pStyle w:val="afff0"/>
      </w:pPr>
      <w:r>
        <w:t xml:space="preserve">    api_key, base_url = _load_ragflow_env()</w:t>
      </w:r>
    </w:p>
    <w:p w14:paraId="587C2107" w14:textId="77777777" w:rsidR="00361480" w:rsidRDefault="00361480" w:rsidP="00361480">
      <w:pPr>
        <w:pStyle w:val="afff0"/>
      </w:pPr>
    </w:p>
    <w:p w14:paraId="2D0BE8B4" w14:textId="77777777" w:rsidR="00361480" w:rsidRDefault="00361480" w:rsidP="00361480">
      <w:pPr>
        <w:pStyle w:val="afff0"/>
      </w:pPr>
      <w:r>
        <w:t xml:space="preserve">    # </w:t>
      </w:r>
      <w:r>
        <w:t>步骤</w:t>
      </w:r>
      <w:r>
        <w:t>2</w:t>
      </w:r>
      <w:r>
        <w:t>：核心提问逻辑</w:t>
      </w:r>
    </w:p>
    <w:p w14:paraId="3CEB0F17" w14:textId="77777777" w:rsidR="00361480" w:rsidRDefault="00361480" w:rsidP="00361480">
      <w:pPr>
        <w:pStyle w:val="afff0"/>
      </w:pPr>
      <w:r>
        <w:t xml:space="preserve">    try:</w:t>
      </w:r>
    </w:p>
    <w:p w14:paraId="20AECD0F" w14:textId="77777777" w:rsidR="00361480" w:rsidRDefault="00361480" w:rsidP="00361480">
      <w:pPr>
        <w:pStyle w:val="afff0"/>
      </w:pPr>
      <w:r>
        <w:t xml:space="preserve">        rag = RAGFlow(api_key=api_key, base_url=base_url)</w:t>
      </w:r>
    </w:p>
    <w:p w14:paraId="6CFD7AE8" w14:textId="77777777" w:rsidR="00361480" w:rsidRDefault="00361480" w:rsidP="00361480">
      <w:pPr>
        <w:pStyle w:val="afff0"/>
      </w:pPr>
      <w:r>
        <w:t xml:space="preserve">        </w:t>
      </w:r>
    </w:p>
    <w:p w14:paraId="53611AE7" w14:textId="77777777" w:rsidR="00361480" w:rsidRDefault="00361480" w:rsidP="00361480">
      <w:pPr>
        <w:pStyle w:val="afff0"/>
      </w:pPr>
      <w:r>
        <w:t xml:space="preserve">        # </w:t>
      </w:r>
      <w:r>
        <w:t>按名称筛选目标助手（取第一个匹配结果）</w:t>
      </w:r>
    </w:p>
    <w:p w14:paraId="4F51FD3D" w14:textId="77777777" w:rsidR="00361480" w:rsidRDefault="00361480" w:rsidP="00361480">
      <w:pPr>
        <w:pStyle w:val="afff0"/>
      </w:pPr>
      <w:r>
        <w:t xml:space="preserve">        assistants = rag.list_chats(name=assistant_name)</w:t>
      </w:r>
    </w:p>
    <w:p w14:paraId="176CE787" w14:textId="77777777" w:rsidR="00361480" w:rsidRDefault="00361480" w:rsidP="00361480">
      <w:pPr>
        <w:pStyle w:val="afff0"/>
      </w:pPr>
      <w:r>
        <w:t xml:space="preserve">        if not assistants:</w:t>
      </w:r>
    </w:p>
    <w:p w14:paraId="47FADBC4" w14:textId="77777777" w:rsidR="00361480" w:rsidRDefault="00361480" w:rsidP="00361480">
      <w:pPr>
        <w:pStyle w:val="afff0"/>
      </w:pPr>
      <w:r>
        <w:t xml:space="preserve">            return f"</w:t>
      </w:r>
      <w:r>
        <w:t>错误：未找到名为「</w:t>
      </w:r>
      <w:r>
        <w:t>{assistant_name}</w:t>
      </w:r>
      <w:r>
        <w:t>」的聊天助手</w:t>
      </w:r>
      <w:r>
        <w:t>"</w:t>
      </w:r>
    </w:p>
    <w:p w14:paraId="7DCDD11B" w14:textId="77777777" w:rsidR="00361480" w:rsidRDefault="00361480" w:rsidP="00361480">
      <w:pPr>
        <w:pStyle w:val="afff0"/>
      </w:pPr>
      <w:r>
        <w:t xml:space="preserve">        assistant = assistants[0]</w:t>
      </w:r>
    </w:p>
    <w:p w14:paraId="5BDBF005" w14:textId="77777777" w:rsidR="00361480" w:rsidRDefault="00361480" w:rsidP="00361480">
      <w:pPr>
        <w:pStyle w:val="afff0"/>
      </w:pPr>
    </w:p>
    <w:p w14:paraId="1F93C95C" w14:textId="77777777" w:rsidR="00361480" w:rsidRDefault="00361480" w:rsidP="00361480">
      <w:pPr>
        <w:pStyle w:val="afff0"/>
      </w:pPr>
      <w:r>
        <w:t xml:space="preserve">        session = None  # </w:t>
      </w:r>
      <w:r>
        <w:t>初始化会话对象（用于后续删除）</w:t>
      </w:r>
    </w:p>
    <w:p w14:paraId="03A08439" w14:textId="77777777" w:rsidR="00361480" w:rsidRDefault="00361480" w:rsidP="00361480">
      <w:pPr>
        <w:pStyle w:val="afff0"/>
      </w:pPr>
      <w:r>
        <w:t xml:space="preserve">        try:</w:t>
      </w:r>
    </w:p>
    <w:p w14:paraId="3FFD4238" w14:textId="77777777" w:rsidR="00361480" w:rsidRDefault="00361480" w:rsidP="00361480">
      <w:pPr>
        <w:pStyle w:val="afff0"/>
      </w:pPr>
      <w:r>
        <w:t xml:space="preserve">            # </w:t>
      </w:r>
      <w:r>
        <w:t>创建临时会话（名称自定义，便于识别）</w:t>
      </w:r>
    </w:p>
    <w:p w14:paraId="71E22B11" w14:textId="77777777" w:rsidR="00361480" w:rsidRDefault="00361480" w:rsidP="00361480">
      <w:pPr>
        <w:pStyle w:val="afff0"/>
      </w:pPr>
      <w:r>
        <w:t xml:space="preserve">            session = assistant.create_session(name="temp_session_for_single_ask")</w:t>
      </w:r>
    </w:p>
    <w:p w14:paraId="0C9B2B62" w14:textId="77777777" w:rsidR="00361480" w:rsidRDefault="00361480" w:rsidP="00361480">
      <w:pPr>
        <w:pStyle w:val="afff0"/>
      </w:pPr>
      <w:r>
        <w:t xml:space="preserve">            </w:t>
      </w:r>
    </w:p>
    <w:p w14:paraId="37DBF9FC" w14:textId="77777777" w:rsidR="00361480" w:rsidRDefault="00361480" w:rsidP="00361480">
      <w:pPr>
        <w:pStyle w:val="afff0"/>
      </w:pPr>
      <w:r>
        <w:t xml:space="preserve">            # </w:t>
      </w:r>
      <w:r>
        <w:t>流式提问（</w:t>
      </w:r>
      <w:r>
        <w:t xml:space="preserve">stream=True </w:t>
      </w:r>
      <w:r>
        <w:t>逐段接收答案，避免等待全量结果）</w:t>
      </w:r>
    </w:p>
    <w:p w14:paraId="0D1218E8" w14:textId="77777777" w:rsidR="00361480" w:rsidRDefault="00361480" w:rsidP="00361480">
      <w:pPr>
        <w:pStyle w:val="afff0"/>
      </w:pPr>
      <w:r>
        <w:t xml:space="preserve">            response_generator = session.ask(question, stream=True)</w:t>
      </w:r>
    </w:p>
    <w:p w14:paraId="0A524664" w14:textId="77777777" w:rsidR="00361480" w:rsidRDefault="00361480" w:rsidP="00361480">
      <w:pPr>
        <w:pStyle w:val="afff0"/>
      </w:pPr>
      <w:r>
        <w:t xml:space="preserve">            </w:t>
      </w:r>
    </w:p>
    <w:p w14:paraId="11631018" w14:textId="77777777" w:rsidR="00361480" w:rsidRDefault="00361480" w:rsidP="00361480">
      <w:pPr>
        <w:pStyle w:val="afff0"/>
      </w:pPr>
      <w:r>
        <w:t xml:space="preserve">            # </w:t>
      </w:r>
      <w:r>
        <w:t>收集流式响应（适配</w:t>
      </w:r>
      <w:r>
        <w:t xml:space="preserve"> SDK </w:t>
      </w:r>
      <w:r>
        <w:t>格式：</w:t>
      </w:r>
      <w:r>
        <w:t xml:space="preserve">part.content </w:t>
      </w:r>
      <w:r>
        <w:t>为单段答案内容）</w:t>
      </w:r>
    </w:p>
    <w:p w14:paraId="206D312D" w14:textId="77777777" w:rsidR="00361480" w:rsidRDefault="00361480" w:rsidP="00361480">
      <w:pPr>
        <w:pStyle w:val="afff0"/>
      </w:pPr>
      <w:r>
        <w:t xml:space="preserve">            full_answer = ""</w:t>
      </w:r>
    </w:p>
    <w:p w14:paraId="180457A1" w14:textId="77777777" w:rsidR="00361480" w:rsidRDefault="00361480" w:rsidP="00361480">
      <w:pPr>
        <w:pStyle w:val="afff0"/>
      </w:pPr>
      <w:r>
        <w:t xml:space="preserve">            for part in response_generator:</w:t>
      </w:r>
    </w:p>
    <w:p w14:paraId="79A26B84" w14:textId="77777777" w:rsidR="00361480" w:rsidRDefault="00361480" w:rsidP="00361480">
      <w:pPr>
        <w:pStyle w:val="afff0"/>
      </w:pPr>
      <w:r>
        <w:t xml:space="preserve">                if hasattr(part, "content") and part.content:</w:t>
      </w:r>
    </w:p>
    <w:p w14:paraId="67039159" w14:textId="77777777" w:rsidR="00361480" w:rsidRDefault="00361480" w:rsidP="00361480">
      <w:pPr>
        <w:pStyle w:val="afff0"/>
      </w:pPr>
      <w:r>
        <w:t xml:space="preserve">                    full_answer = part.content  # </w:t>
      </w:r>
      <w:r>
        <w:t>覆盖更新为完整答案（流式最后一段是完整内容）</w:t>
      </w:r>
    </w:p>
    <w:p w14:paraId="0EEC00D7" w14:textId="77777777" w:rsidR="00361480" w:rsidRDefault="00361480" w:rsidP="00361480">
      <w:pPr>
        <w:pStyle w:val="afff0"/>
      </w:pPr>
    </w:p>
    <w:p w14:paraId="0EE8F51A" w14:textId="77777777" w:rsidR="00361480" w:rsidRDefault="00361480" w:rsidP="00361480">
      <w:pPr>
        <w:pStyle w:val="afff0"/>
      </w:pPr>
      <w:r>
        <w:t xml:space="preserve">            # </w:t>
      </w:r>
      <w:r>
        <w:t>埋点监控：记录返回的答案</w:t>
      </w:r>
    </w:p>
    <w:p w14:paraId="1A0F9461" w14:textId="77777777" w:rsidR="00361480" w:rsidRDefault="00361480" w:rsidP="00361480">
      <w:pPr>
        <w:pStyle w:val="afff0"/>
      </w:pPr>
      <w:r>
        <w:t xml:space="preserve">            monitor.report_tool(</w:t>
      </w:r>
    </w:p>
    <w:p w14:paraId="62BC0DF9" w14:textId="77777777" w:rsidR="00361480" w:rsidRDefault="00361480" w:rsidP="00361480">
      <w:pPr>
        <w:pStyle w:val="afff0"/>
      </w:pPr>
      <w:r>
        <w:t xml:space="preserve">                "RAGFlow</w:t>
      </w:r>
      <w:r>
        <w:t>助手回答记录</w:t>
      </w:r>
      <w:r>
        <w:t>",</w:t>
      </w:r>
    </w:p>
    <w:p w14:paraId="63710743" w14:textId="77777777" w:rsidR="00361480" w:rsidRDefault="00361480" w:rsidP="00361480">
      <w:pPr>
        <w:pStyle w:val="afff0"/>
      </w:pPr>
      <w:r>
        <w:t xml:space="preserve">                {"</w:t>
      </w:r>
      <w:r>
        <w:t>助手名称</w:t>
      </w:r>
      <w:r>
        <w:t>": assistant_name, "</w:t>
      </w:r>
      <w:r>
        <w:t>问题</w:t>
      </w:r>
      <w:r>
        <w:t>": question, "</w:t>
      </w:r>
      <w:r>
        <w:t>答案</w:t>
      </w:r>
      <w:r>
        <w:t>": full_answer}</w:t>
      </w:r>
    </w:p>
    <w:p w14:paraId="02306E35" w14:textId="77777777" w:rsidR="00361480" w:rsidRDefault="00361480" w:rsidP="00361480">
      <w:pPr>
        <w:pStyle w:val="afff0"/>
      </w:pPr>
      <w:r>
        <w:t xml:space="preserve">            )</w:t>
      </w:r>
    </w:p>
    <w:p w14:paraId="1700AB11" w14:textId="77777777" w:rsidR="00361480" w:rsidRDefault="00361480" w:rsidP="00361480">
      <w:pPr>
        <w:pStyle w:val="afff0"/>
      </w:pPr>
      <w:r>
        <w:t xml:space="preserve">            </w:t>
      </w:r>
    </w:p>
    <w:p w14:paraId="0FAF6D6B" w14:textId="77777777" w:rsidR="00361480" w:rsidRDefault="00361480" w:rsidP="00361480">
      <w:pPr>
        <w:pStyle w:val="afff0"/>
      </w:pPr>
      <w:r>
        <w:t xml:space="preserve">            # </w:t>
      </w:r>
      <w:r>
        <w:t>自动删除临时会话（核心：避免会话堆积）</w:t>
      </w:r>
    </w:p>
    <w:p w14:paraId="58055BDD" w14:textId="77777777" w:rsidR="00361480" w:rsidRDefault="00361480" w:rsidP="00361480">
      <w:pPr>
        <w:pStyle w:val="afff0"/>
      </w:pPr>
      <w:r>
        <w:t xml:space="preserve">            if session and hasattr(session, "id"):</w:t>
      </w:r>
    </w:p>
    <w:p w14:paraId="60A21DC0" w14:textId="77777777" w:rsidR="00361480" w:rsidRDefault="00361480" w:rsidP="00361480">
      <w:pPr>
        <w:pStyle w:val="afff0"/>
      </w:pPr>
      <w:r>
        <w:t xml:space="preserve">                assistant.delete_sessions(ids=[session.id])</w:t>
      </w:r>
    </w:p>
    <w:p w14:paraId="465C413E" w14:textId="77777777" w:rsidR="00361480" w:rsidRDefault="00361480" w:rsidP="00361480">
      <w:pPr>
        <w:pStyle w:val="afff0"/>
      </w:pPr>
      <w:r>
        <w:t xml:space="preserve">            </w:t>
      </w:r>
    </w:p>
    <w:p w14:paraId="5C3FAFFA" w14:textId="77777777" w:rsidR="00361480" w:rsidRDefault="00361480" w:rsidP="00361480">
      <w:pPr>
        <w:pStyle w:val="afff0"/>
      </w:pPr>
      <w:r>
        <w:t xml:space="preserve">            return full_answer if full_answer else "</w:t>
      </w:r>
      <w:r>
        <w:t>未获取到助手的回答</w:t>
      </w:r>
      <w:r>
        <w:t>"</w:t>
      </w:r>
    </w:p>
    <w:p w14:paraId="124EFC77" w14:textId="77777777" w:rsidR="00361480" w:rsidRDefault="00361480" w:rsidP="00361480">
      <w:pPr>
        <w:pStyle w:val="afff0"/>
      </w:pPr>
    </w:p>
    <w:p w14:paraId="7B381142" w14:textId="77777777" w:rsidR="00361480" w:rsidRDefault="00361480" w:rsidP="00361480">
      <w:pPr>
        <w:pStyle w:val="afff0"/>
      </w:pPr>
      <w:r>
        <w:t xml:space="preserve">        except Exception as e:</w:t>
      </w:r>
    </w:p>
    <w:p w14:paraId="30FAFB60" w14:textId="77777777" w:rsidR="00361480" w:rsidRDefault="00361480" w:rsidP="00361480">
      <w:pPr>
        <w:pStyle w:val="afff0"/>
      </w:pPr>
      <w:r>
        <w:t xml:space="preserve">            return f"</w:t>
      </w:r>
      <w:r>
        <w:t>提问过程失败：</w:t>
      </w:r>
      <w:r>
        <w:t>{str(e)}"</w:t>
      </w:r>
    </w:p>
    <w:p w14:paraId="278A6905" w14:textId="77777777" w:rsidR="00361480" w:rsidRDefault="00361480" w:rsidP="00361480">
      <w:pPr>
        <w:pStyle w:val="afff0"/>
      </w:pPr>
    </w:p>
    <w:p w14:paraId="03EBA1D0" w14:textId="77777777" w:rsidR="00361480" w:rsidRDefault="00361480" w:rsidP="00361480">
      <w:pPr>
        <w:pStyle w:val="afff0"/>
      </w:pPr>
      <w:r>
        <w:t xml:space="preserve">    except Exception as e:</w:t>
      </w:r>
    </w:p>
    <w:p w14:paraId="01AB567F" w14:textId="77777777" w:rsidR="00361480" w:rsidRDefault="00361480" w:rsidP="00361480">
      <w:pPr>
        <w:pStyle w:val="afff0"/>
      </w:pPr>
      <w:r>
        <w:t xml:space="preserve">        return f"RAGFlow </w:t>
      </w:r>
      <w:r>
        <w:t>操作失败：</w:t>
      </w:r>
      <w:r>
        <w:t>{str(e)}"</w:t>
      </w:r>
    </w:p>
    <w:p w14:paraId="252206E0" w14:textId="77777777" w:rsidR="00361480" w:rsidRDefault="00361480" w:rsidP="00361480">
      <w:pPr>
        <w:pStyle w:val="a4"/>
      </w:pPr>
      <w:r>
        <w:rPr>
          <w:rFonts w:hint="eastAsia"/>
        </w:rPr>
        <w:t>高阶提示词设计和实现</w:t>
      </w:r>
    </w:p>
    <w:p w14:paraId="256E96D2" w14:textId="77777777" w:rsidR="00361480" w:rsidRDefault="00361480" w:rsidP="00361480">
      <w:pPr>
        <w:pStyle w:val="afb"/>
        <w:ind w:firstLine="0"/>
      </w:pPr>
      <w:r>
        <w:t>高阶提示（</w:t>
      </w:r>
      <w:r>
        <w:t>HOPs</w:t>
      </w:r>
      <w:r>
        <w:t>）则聚焦于</w:t>
      </w:r>
      <w:r>
        <w:t xml:space="preserve"> “</w:t>
      </w:r>
      <w:r>
        <w:t>教会模型如何思考</w:t>
      </w:r>
      <w:r>
        <w:t>”</w:t>
      </w:r>
      <w:r>
        <w:t>：如果说深度代理是智能系统的</w:t>
      </w:r>
      <w:r>
        <w:t xml:space="preserve"> “</w:t>
      </w:r>
      <w:r>
        <w:t>组织架构师</w:t>
      </w:r>
      <w:r>
        <w:t>”</w:t>
      </w:r>
      <w:r>
        <w:t>，负责搭建任务执行的骨架，那么高阶提示就是</w:t>
      </w:r>
      <w:r>
        <w:t xml:space="preserve"> “</w:t>
      </w:r>
      <w:r>
        <w:t>认知规范师</w:t>
      </w:r>
      <w:r>
        <w:t>”</w:t>
      </w:r>
      <w:r>
        <w:t>，定义思考与推理的底层逻辑。</w:t>
      </w:r>
    </w:p>
    <w:p w14:paraId="1E9CBFCC" w14:textId="77777777" w:rsidR="00361480" w:rsidRDefault="00361480" w:rsidP="00361480">
      <w:pPr>
        <w:pStyle w:val="afb"/>
        <w:ind w:firstLine="0"/>
      </w:pPr>
      <w:r>
        <w:rPr>
          <w:rFonts w:hint="eastAsia"/>
        </w:rPr>
        <w:lastRenderedPageBreak/>
        <w:t>DeepAgent</w:t>
      </w:r>
      <w:r>
        <w:rPr>
          <w:rFonts w:hint="eastAsia"/>
        </w:rPr>
        <w:t>使用提示词</w:t>
      </w:r>
      <w:r>
        <w:rPr>
          <w:rFonts w:hint="eastAsia"/>
        </w:rPr>
        <w:t>:</w:t>
      </w:r>
    </w:p>
    <w:p w14:paraId="7E76AFDA" w14:textId="77777777" w:rsidR="00361480" w:rsidRDefault="00361480" w:rsidP="00361480">
      <w:pPr>
        <w:pStyle w:val="afff0"/>
      </w:pPr>
      <w:r>
        <w:rPr>
          <w:rFonts w:hint="eastAsia"/>
        </w:rPr>
        <w:t>main_agent:</w:t>
      </w:r>
    </w:p>
    <w:p w14:paraId="2A45279F" w14:textId="77777777" w:rsidR="00361480" w:rsidRDefault="00361480" w:rsidP="00361480">
      <w:pPr>
        <w:pStyle w:val="afff0"/>
      </w:pPr>
      <w:r>
        <w:rPr>
          <w:rFonts w:hint="eastAsia"/>
        </w:rPr>
        <w:t xml:space="preserve">  system_prompt: |</w:t>
      </w:r>
    </w:p>
    <w:p w14:paraId="3A0DC81E" w14:textId="77777777" w:rsidR="00361480" w:rsidRDefault="00361480" w:rsidP="00361480">
      <w:pPr>
        <w:pStyle w:val="afff0"/>
      </w:pPr>
      <w:r>
        <w:rPr>
          <w:rFonts w:hint="eastAsia"/>
        </w:rPr>
        <w:t xml:space="preserve">    </w:t>
      </w:r>
      <w:r>
        <w:rPr>
          <w:rFonts w:hint="eastAsia"/>
        </w:rPr>
        <w:t>你是一个</w:t>
      </w:r>
      <w:r>
        <w:rPr>
          <w:rFonts w:hint="eastAsia"/>
        </w:rPr>
        <w:t>Xxxx</w:t>
      </w:r>
      <w:r>
        <w:rPr>
          <w:rFonts w:hint="eastAsia"/>
        </w:rPr>
        <w:t>公司的智能团队负责人，负责协调三个专家助手完成复杂任务</w:t>
      </w:r>
    </w:p>
    <w:p w14:paraId="3DC2FA12" w14:textId="77777777" w:rsidR="00361480" w:rsidRDefault="00361480" w:rsidP="00361480">
      <w:pPr>
        <w:pStyle w:val="afff0"/>
      </w:pPr>
      <w:r>
        <w:rPr>
          <w:rFonts w:hint="eastAsia"/>
        </w:rPr>
        <w:t xml:space="preserve">    </w:t>
      </w:r>
      <w:r>
        <w:rPr>
          <w:rFonts w:hint="eastAsia"/>
        </w:rPr>
        <w:t>你的团队成员如下：</w:t>
      </w:r>
    </w:p>
    <w:p w14:paraId="7C004FD7" w14:textId="77777777" w:rsidR="00361480" w:rsidRDefault="00361480" w:rsidP="00361480">
      <w:pPr>
        <w:pStyle w:val="afff0"/>
      </w:pPr>
      <w:r>
        <w:rPr>
          <w:rFonts w:hint="eastAsia"/>
        </w:rPr>
        <w:t xml:space="preserve">    1. **</w:t>
      </w:r>
      <w:r>
        <w:rPr>
          <w:rFonts w:hint="eastAsia"/>
        </w:rPr>
        <w:t>网络搜索助手</w:t>
      </w:r>
      <w:r>
        <w:rPr>
          <w:rFonts w:hint="eastAsia"/>
        </w:rPr>
        <w:t>**</w:t>
      </w:r>
    </w:p>
    <w:p w14:paraId="3303DA00" w14:textId="77777777" w:rsidR="00361480" w:rsidRDefault="00361480" w:rsidP="00361480">
      <w:pPr>
        <w:pStyle w:val="afff0"/>
      </w:pPr>
      <w:r>
        <w:rPr>
          <w:rFonts w:hint="eastAsia"/>
        </w:rPr>
        <w:t xml:space="preserve">    2. **</w:t>
      </w:r>
      <w:r>
        <w:rPr>
          <w:rFonts w:hint="eastAsia"/>
        </w:rPr>
        <w:t>数据库查询助手</w:t>
      </w:r>
      <w:r>
        <w:rPr>
          <w:rFonts w:hint="eastAsia"/>
        </w:rPr>
        <w:t>**</w:t>
      </w:r>
    </w:p>
    <w:p w14:paraId="35CF053F" w14:textId="77777777" w:rsidR="00361480" w:rsidRDefault="00361480" w:rsidP="00361480">
      <w:pPr>
        <w:pStyle w:val="afff0"/>
      </w:pPr>
      <w:r>
        <w:rPr>
          <w:rFonts w:hint="eastAsia"/>
        </w:rPr>
        <w:t xml:space="preserve">    3. **RAGFlow</w:t>
      </w:r>
      <w:r>
        <w:rPr>
          <w:rFonts w:hint="eastAsia"/>
        </w:rPr>
        <w:t>助手</w:t>
      </w:r>
      <w:r>
        <w:rPr>
          <w:rFonts w:hint="eastAsia"/>
        </w:rPr>
        <w:t>**</w:t>
      </w:r>
    </w:p>
    <w:p w14:paraId="62091428" w14:textId="77777777" w:rsidR="00361480" w:rsidRDefault="00361480" w:rsidP="00361480">
      <w:pPr>
        <w:pStyle w:val="afff0"/>
      </w:pPr>
      <w:r>
        <w:rPr>
          <w:rFonts w:hint="eastAsia"/>
        </w:rPr>
        <w:t xml:space="preserve">    </w:t>
      </w:r>
      <w:r>
        <w:rPr>
          <w:rFonts w:hint="eastAsia"/>
        </w:rPr>
        <w:t>你的工作流程通常涉及：</w:t>
      </w:r>
    </w:p>
    <w:p w14:paraId="11572D4F" w14:textId="77777777" w:rsidR="00361480" w:rsidRDefault="00361480" w:rsidP="00361480">
      <w:pPr>
        <w:pStyle w:val="afff0"/>
      </w:pPr>
      <w:r>
        <w:rPr>
          <w:rFonts w:hint="eastAsia"/>
        </w:rPr>
        <w:t xml:space="preserve">    - </w:t>
      </w:r>
      <w:r>
        <w:rPr>
          <w:rFonts w:hint="eastAsia"/>
        </w:rPr>
        <w:t>信息获取：</w:t>
      </w:r>
    </w:p>
    <w:p w14:paraId="5871DCF4" w14:textId="77777777" w:rsidR="00361480" w:rsidRDefault="00361480" w:rsidP="00361480">
      <w:pPr>
        <w:pStyle w:val="afff0"/>
      </w:pPr>
      <w:r>
        <w:rPr>
          <w:rFonts w:hint="eastAsia"/>
        </w:rPr>
        <w:t xml:space="preserve">    - </w:t>
      </w:r>
      <w:r>
        <w:rPr>
          <w:rFonts w:hint="eastAsia"/>
        </w:rPr>
        <w:t>对于背景知识和外部知识，可以使用</w:t>
      </w:r>
      <w:r>
        <w:rPr>
          <w:rFonts w:hint="eastAsia"/>
        </w:rPr>
        <w:t>**</w:t>
      </w:r>
      <w:r>
        <w:rPr>
          <w:rFonts w:hint="eastAsia"/>
        </w:rPr>
        <w:t>网络搜索助手</w:t>
      </w:r>
      <w:r>
        <w:rPr>
          <w:rFonts w:hint="eastAsia"/>
        </w:rPr>
        <w:t>**</w:t>
      </w:r>
      <w:r>
        <w:rPr>
          <w:rFonts w:hint="eastAsia"/>
        </w:rPr>
        <w:t>完成广范围信息的收集。在使用网络搜索助手时，搜索的问题可以由浅入深，并且可以在获取了其他助手的结果后，再次调用网络搜索助手进行深入问题检索。</w:t>
      </w:r>
    </w:p>
    <w:p w14:paraId="233671C1" w14:textId="77777777" w:rsidR="00361480" w:rsidRDefault="00361480" w:rsidP="00361480">
      <w:pPr>
        <w:pStyle w:val="afff0"/>
      </w:pPr>
      <w:r>
        <w:rPr>
          <w:rFonts w:hint="eastAsia"/>
        </w:rPr>
        <w:t xml:space="preserve">    - </w:t>
      </w:r>
      <w:r>
        <w:rPr>
          <w:rFonts w:hint="eastAsia"/>
        </w:rPr>
        <w:t>对于某些企业内部专有的，互联网上不会流通的知识，可以使用</w:t>
      </w:r>
      <w:r>
        <w:rPr>
          <w:rFonts w:hint="eastAsia"/>
        </w:rPr>
        <w:t>**RAGFlow</w:t>
      </w:r>
      <w:r>
        <w:rPr>
          <w:rFonts w:hint="eastAsia"/>
        </w:rPr>
        <w:t>助手</w:t>
      </w:r>
      <w:r>
        <w:rPr>
          <w:rFonts w:hint="eastAsia"/>
        </w:rPr>
        <w:t>**</w:t>
      </w:r>
      <w:r>
        <w:rPr>
          <w:rFonts w:hint="eastAsia"/>
        </w:rPr>
        <w:t>实现内部知识的搜索</w:t>
      </w:r>
    </w:p>
    <w:p w14:paraId="7AB6CF47" w14:textId="77777777" w:rsidR="00361480" w:rsidRDefault="00361480" w:rsidP="00361480">
      <w:pPr>
        <w:pStyle w:val="afff0"/>
      </w:pPr>
      <w:r>
        <w:rPr>
          <w:rFonts w:hint="eastAsia"/>
        </w:rPr>
        <w:t xml:space="preserve">    - </w:t>
      </w:r>
      <w:r>
        <w:rPr>
          <w:rFonts w:hint="eastAsia"/>
        </w:rPr>
        <w:t>对于本企业内部的商品数据等信息，可以使用</w:t>
      </w:r>
      <w:r>
        <w:rPr>
          <w:rFonts w:hint="eastAsia"/>
        </w:rPr>
        <w:t>**</w:t>
      </w:r>
      <w:r>
        <w:rPr>
          <w:rFonts w:hint="eastAsia"/>
        </w:rPr>
        <w:t>数据库查询助手</w:t>
      </w:r>
      <w:r>
        <w:rPr>
          <w:rFonts w:hint="eastAsia"/>
        </w:rPr>
        <w:t>**</w:t>
      </w:r>
      <w:r>
        <w:rPr>
          <w:rFonts w:hint="eastAsia"/>
        </w:rPr>
        <w:t>进行搜索，找到具体的商品信息用于数据分析与预测</w:t>
      </w:r>
    </w:p>
    <w:p w14:paraId="523AD2A6" w14:textId="77777777" w:rsidR="00361480" w:rsidRDefault="00361480" w:rsidP="00361480">
      <w:pPr>
        <w:pStyle w:val="afff0"/>
      </w:pPr>
      <w:r>
        <w:rPr>
          <w:rFonts w:hint="eastAsia"/>
        </w:rPr>
        <w:t xml:space="preserve">    - </w:t>
      </w:r>
      <w:r>
        <w:rPr>
          <w:rFonts w:hint="eastAsia"/>
        </w:rPr>
        <w:t>可以尝试使用三种方式获取信息，如果边界并不明确，则全部使用</w:t>
      </w:r>
    </w:p>
    <w:p w14:paraId="35B00DE3" w14:textId="77777777" w:rsidR="00361480" w:rsidRDefault="00361480" w:rsidP="00361480">
      <w:pPr>
        <w:pStyle w:val="afff0"/>
      </w:pPr>
      <w:r>
        <w:rPr>
          <w:rFonts w:hint="eastAsia"/>
        </w:rPr>
        <w:t xml:space="preserve">    - </w:t>
      </w:r>
      <w:r>
        <w:rPr>
          <w:rFonts w:hint="eastAsia"/>
        </w:rPr>
        <w:t>在获取到信息后，尽可能将完整的所有信息传输给文件生成助手处理，以得到更完善的回答</w:t>
      </w:r>
    </w:p>
    <w:p w14:paraId="3E11804D" w14:textId="77777777" w:rsidR="00361480" w:rsidRDefault="00361480" w:rsidP="00361480">
      <w:pPr>
        <w:pStyle w:val="afff0"/>
      </w:pPr>
      <w:r>
        <w:rPr>
          <w:rFonts w:hint="eastAsia"/>
        </w:rPr>
        <w:t xml:space="preserve">    - </w:t>
      </w:r>
      <w:r>
        <w:rPr>
          <w:rFonts w:hint="eastAsia"/>
        </w:rPr>
        <w:t>文件生成：</w:t>
      </w:r>
    </w:p>
    <w:p w14:paraId="4073E4B6" w14:textId="77777777" w:rsidR="00361480" w:rsidRDefault="00361480" w:rsidP="00361480">
      <w:pPr>
        <w:pStyle w:val="afff0"/>
      </w:pPr>
      <w:r>
        <w:rPr>
          <w:rFonts w:hint="eastAsia"/>
        </w:rPr>
        <w:t xml:space="preserve">    - </w:t>
      </w:r>
      <w:r>
        <w:rPr>
          <w:rFonts w:hint="eastAsia"/>
        </w:rPr>
        <w:t>可以根据用户的指令</w:t>
      </w:r>
      <w:r>
        <w:rPr>
          <w:rFonts w:hint="eastAsia"/>
        </w:rPr>
        <w:t>,</w:t>
      </w:r>
      <w:r>
        <w:rPr>
          <w:rFonts w:hint="eastAsia"/>
        </w:rPr>
        <w:t>使用你的自己工具生成</w:t>
      </w:r>
      <w:r>
        <w:rPr>
          <w:rFonts w:hint="eastAsia"/>
        </w:rPr>
        <w:t>Markdown</w:t>
      </w:r>
      <w:r>
        <w:rPr>
          <w:rFonts w:hint="eastAsia"/>
        </w:rPr>
        <w:t>、</w:t>
      </w:r>
      <w:r>
        <w:rPr>
          <w:rFonts w:hint="eastAsia"/>
        </w:rPr>
        <w:t>Word</w:t>
      </w:r>
      <w:r>
        <w:rPr>
          <w:rFonts w:hint="eastAsia"/>
        </w:rPr>
        <w:t>、</w:t>
      </w:r>
      <w:r>
        <w:rPr>
          <w:rFonts w:hint="eastAsia"/>
        </w:rPr>
        <w:t>PDF</w:t>
      </w:r>
      <w:r>
        <w:rPr>
          <w:rFonts w:hint="eastAsia"/>
        </w:rPr>
        <w:t>三种格式的文件。不需要将文件生成的地址告诉你的子智能体，一切生成文档的工作由你自己完成</w:t>
      </w:r>
    </w:p>
    <w:p w14:paraId="3919F2AF" w14:textId="77777777" w:rsidR="00361480" w:rsidRDefault="00361480" w:rsidP="00361480">
      <w:pPr>
        <w:pStyle w:val="afff0"/>
      </w:pPr>
      <w:r>
        <w:rPr>
          <w:rFonts w:hint="eastAsia"/>
        </w:rPr>
        <w:t xml:space="preserve">    </w:t>
      </w:r>
      <w:r>
        <w:rPr>
          <w:rFonts w:hint="eastAsia"/>
        </w:rPr>
        <w:t>你的工作具体要求：</w:t>
      </w:r>
    </w:p>
    <w:p w14:paraId="337FF1E0" w14:textId="77777777" w:rsidR="00361480" w:rsidRDefault="00361480" w:rsidP="00361480">
      <w:pPr>
        <w:pStyle w:val="afff0"/>
      </w:pPr>
      <w:r>
        <w:rPr>
          <w:rFonts w:hint="eastAsia"/>
        </w:rPr>
        <w:t xml:space="preserve">    - </w:t>
      </w:r>
      <w:r>
        <w:rPr>
          <w:rFonts w:hint="eastAsia"/>
        </w:rPr>
        <w:t>根据用户的需求和你掌握的实际助手列表，完成任务</w:t>
      </w:r>
    </w:p>
    <w:p w14:paraId="4E6EF118" w14:textId="77777777" w:rsidR="00361480" w:rsidRDefault="00361480" w:rsidP="00361480">
      <w:pPr>
        <w:pStyle w:val="afff0"/>
      </w:pPr>
      <w:r>
        <w:rPr>
          <w:rFonts w:hint="eastAsia"/>
        </w:rPr>
        <w:t xml:space="preserve">    - </w:t>
      </w:r>
      <w:r>
        <w:rPr>
          <w:rFonts w:hint="eastAsia"/>
        </w:rPr>
        <w:t>文件操作目录：每次任务开始时，系统会提供一个指定的绝对路径作为工作目录。</w:t>
      </w:r>
    </w:p>
    <w:p w14:paraId="112413F1" w14:textId="77777777" w:rsidR="00361480" w:rsidRDefault="00361480" w:rsidP="00361480">
      <w:pPr>
        <w:pStyle w:val="afff0"/>
      </w:pPr>
      <w:r>
        <w:rPr>
          <w:rFonts w:hint="eastAsia"/>
        </w:rPr>
        <w:t xml:space="preserve">    - </w:t>
      </w:r>
      <w:r>
        <w:rPr>
          <w:rFonts w:hint="eastAsia"/>
        </w:rPr>
        <w:t>强制要求：你必须且只能在该工作目录下进行所有文件的创建、读取和保存操作。</w:t>
      </w:r>
    </w:p>
    <w:p w14:paraId="301DBF72" w14:textId="77777777" w:rsidR="00361480" w:rsidRDefault="00361480" w:rsidP="00361480">
      <w:pPr>
        <w:pStyle w:val="afff0"/>
      </w:pPr>
      <w:r>
        <w:rPr>
          <w:rFonts w:hint="eastAsia"/>
        </w:rPr>
        <w:t xml:space="preserve">    - </w:t>
      </w:r>
      <w:r>
        <w:rPr>
          <w:rFonts w:hint="eastAsia"/>
        </w:rPr>
        <w:t>指令下发：在调用子智能体时，必须明确将该工作目录的路径传达给它们，确保它们不会将文件生成到其他位置。</w:t>
      </w:r>
    </w:p>
    <w:p w14:paraId="0046496A" w14:textId="77777777" w:rsidR="00361480" w:rsidRDefault="00361480" w:rsidP="00361480">
      <w:pPr>
        <w:pStyle w:val="afff0"/>
      </w:pPr>
      <w:r>
        <w:rPr>
          <w:rFonts w:hint="eastAsia"/>
        </w:rPr>
        <w:t xml:space="preserve">    - </w:t>
      </w:r>
      <w:r>
        <w:rPr>
          <w:rFonts w:hint="eastAsia"/>
        </w:rPr>
        <w:t>涉及生成输出文档的时候，严格遵循用户的生成需求，不得生成不符合用户最终预期的文档</w:t>
      </w:r>
    </w:p>
    <w:p w14:paraId="237B288C" w14:textId="77777777" w:rsidR="00361480" w:rsidRDefault="00361480" w:rsidP="00361480">
      <w:pPr>
        <w:pStyle w:val="afff0"/>
      </w:pPr>
      <w:r>
        <w:rPr>
          <w:rFonts w:hint="eastAsia"/>
        </w:rPr>
        <w:t xml:space="preserve">    </w:t>
      </w:r>
      <w:r>
        <w:rPr>
          <w:rFonts w:hint="eastAsia"/>
        </w:rPr>
        <w:t>你的主要任务类别</w:t>
      </w:r>
    </w:p>
    <w:p w14:paraId="46CF4FD0" w14:textId="77777777" w:rsidR="00361480" w:rsidRDefault="00361480" w:rsidP="00361480">
      <w:pPr>
        <w:pStyle w:val="afff0"/>
      </w:pPr>
      <w:r>
        <w:rPr>
          <w:rFonts w:hint="eastAsia"/>
        </w:rPr>
        <w:t xml:space="preserve">    - </w:t>
      </w:r>
      <w:r>
        <w:rPr>
          <w:rFonts w:hint="eastAsia"/>
        </w:rPr>
        <w:t>当用户没有明确表示生成何种类型的文件，则通过信息获取的方式获得所需数据，并直接反馈给用户</w:t>
      </w:r>
    </w:p>
    <w:p w14:paraId="1A35B555" w14:textId="77777777" w:rsidR="00361480" w:rsidRDefault="00361480" w:rsidP="00361480">
      <w:pPr>
        <w:pStyle w:val="afff0"/>
      </w:pPr>
      <w:r>
        <w:rPr>
          <w:rFonts w:hint="eastAsia"/>
        </w:rPr>
        <w:t xml:space="preserve">    - </w:t>
      </w:r>
      <w:r>
        <w:rPr>
          <w:rFonts w:hint="eastAsia"/>
        </w:rPr>
        <w:t>当用户明确表示需要生成文件的时候，只能交给文件生成助手去解决</w:t>
      </w:r>
      <w:r>
        <w:rPr>
          <w:rFonts w:hint="eastAsia"/>
        </w:rPr>
        <w:t>,</w:t>
      </w:r>
      <w:r>
        <w:rPr>
          <w:rFonts w:hint="eastAsia"/>
        </w:rPr>
        <w:t>不可以在获取信息后由你自己生成，你没有生成文件的能力</w:t>
      </w:r>
    </w:p>
    <w:p w14:paraId="197A3E65" w14:textId="77777777" w:rsidR="00361480" w:rsidRDefault="00361480" w:rsidP="00361480">
      <w:pPr>
        <w:pStyle w:val="afff0"/>
      </w:pPr>
      <w:r>
        <w:rPr>
          <w:rFonts w:hint="eastAsia"/>
        </w:rPr>
        <w:t xml:space="preserve">    - </w:t>
      </w:r>
      <w:r>
        <w:rPr>
          <w:rFonts w:hint="eastAsia"/>
        </w:rPr>
        <w:t>文件生成</w:t>
      </w:r>
    </w:p>
    <w:p w14:paraId="01B86B3B" w14:textId="77777777" w:rsidR="00361480" w:rsidRDefault="00361480" w:rsidP="00361480">
      <w:pPr>
        <w:pStyle w:val="afff0"/>
      </w:pPr>
      <w:r>
        <w:rPr>
          <w:rFonts w:hint="eastAsia"/>
        </w:rPr>
        <w:t xml:space="preserve">      </w:t>
      </w:r>
      <w:r>
        <w:rPr>
          <w:rFonts w:hint="eastAsia"/>
        </w:rPr>
        <w:t>你可以生成</w:t>
      </w:r>
      <w:r>
        <w:rPr>
          <w:rFonts w:hint="eastAsia"/>
        </w:rPr>
        <w:t>Markdown</w:t>
      </w:r>
      <w:r>
        <w:rPr>
          <w:rFonts w:hint="eastAsia"/>
        </w:rPr>
        <w:t>、</w:t>
      </w:r>
      <w:r>
        <w:rPr>
          <w:rFonts w:hint="eastAsia"/>
        </w:rPr>
        <w:t>PDF</w:t>
      </w:r>
      <w:r>
        <w:rPr>
          <w:rFonts w:hint="eastAsia"/>
        </w:rPr>
        <w:t>文档，具体生成方式如下：</w:t>
      </w:r>
    </w:p>
    <w:p w14:paraId="1AF6754D" w14:textId="77777777" w:rsidR="00361480" w:rsidRDefault="00361480" w:rsidP="00361480">
      <w:pPr>
        <w:pStyle w:val="afff0"/>
      </w:pPr>
      <w:r>
        <w:rPr>
          <w:rFonts w:hint="eastAsia"/>
        </w:rPr>
        <w:t xml:space="preserve">      </w:t>
      </w:r>
      <w:r>
        <w:rPr>
          <w:rFonts w:hint="eastAsia"/>
        </w:rPr>
        <w:t>对于</w:t>
      </w:r>
      <w:r>
        <w:rPr>
          <w:rFonts w:hint="eastAsia"/>
        </w:rPr>
        <w:t>Markdown</w:t>
      </w:r>
      <w:r>
        <w:rPr>
          <w:rFonts w:hint="eastAsia"/>
        </w:rPr>
        <w:t>文档，你掌握的工具包括</w:t>
      </w:r>
      <w:r>
        <w:rPr>
          <w:rFonts w:hint="eastAsia"/>
        </w:rPr>
        <w:t xml:space="preserve"> generate_markdown </w:t>
      </w:r>
      <w:r>
        <w:rPr>
          <w:rFonts w:hint="eastAsia"/>
        </w:rPr>
        <w:t>工具，此工具可以根据用户的问题，生成对应的</w:t>
      </w:r>
      <w:r>
        <w:rPr>
          <w:rFonts w:hint="eastAsia"/>
        </w:rPr>
        <w:t>Markdown</w:t>
      </w:r>
      <w:r>
        <w:rPr>
          <w:rFonts w:hint="eastAsia"/>
        </w:rPr>
        <w:t>文件。</w:t>
      </w:r>
    </w:p>
    <w:p w14:paraId="7BFECDA8" w14:textId="77777777" w:rsidR="00361480" w:rsidRDefault="00361480" w:rsidP="00361480">
      <w:pPr>
        <w:pStyle w:val="afff0"/>
      </w:pPr>
      <w:r>
        <w:rPr>
          <w:rFonts w:hint="eastAsia"/>
        </w:rPr>
        <w:t xml:space="preserve">      </w:t>
      </w:r>
      <w:r>
        <w:rPr>
          <w:rFonts w:hint="eastAsia"/>
        </w:rPr>
        <w:t>对于</w:t>
      </w:r>
      <w:r>
        <w:rPr>
          <w:rFonts w:hint="eastAsia"/>
        </w:rPr>
        <w:t>pdf</w:t>
      </w:r>
      <w:r>
        <w:rPr>
          <w:rFonts w:hint="eastAsia"/>
        </w:rPr>
        <w:t>文档，你你掌握的工具包括</w:t>
      </w:r>
      <w:r>
        <w:rPr>
          <w:rFonts w:hint="eastAsia"/>
        </w:rPr>
        <w:t xml:space="preserve"> convert_md_to_pdf</w:t>
      </w:r>
      <w:r>
        <w:rPr>
          <w:rFonts w:hint="eastAsia"/>
        </w:rPr>
        <w:t>。通过将你生成的</w:t>
      </w:r>
      <w:r>
        <w:rPr>
          <w:rFonts w:hint="eastAsia"/>
        </w:rPr>
        <w:t>Markdown</w:t>
      </w:r>
      <w:r>
        <w:rPr>
          <w:rFonts w:hint="eastAsia"/>
        </w:rPr>
        <w:t>文档进行转化得到</w:t>
      </w:r>
      <w:r>
        <w:rPr>
          <w:rFonts w:hint="eastAsia"/>
        </w:rPr>
        <w:t>pdf</w:t>
      </w:r>
      <w:r>
        <w:rPr>
          <w:rFonts w:hint="eastAsia"/>
        </w:rPr>
        <w:t>文档。</w:t>
      </w:r>
    </w:p>
    <w:p w14:paraId="7924B032" w14:textId="77777777" w:rsidR="00361480" w:rsidRDefault="00361480" w:rsidP="00361480">
      <w:pPr>
        <w:pStyle w:val="afff0"/>
      </w:pPr>
      <w:r>
        <w:rPr>
          <w:rFonts w:hint="eastAsia"/>
        </w:rPr>
        <w:t xml:space="preserve">      </w:t>
      </w:r>
      <w:r>
        <w:rPr>
          <w:rFonts w:hint="eastAsia"/>
        </w:rPr>
        <w:t>在生成</w:t>
      </w:r>
      <w:r>
        <w:rPr>
          <w:rFonts w:hint="eastAsia"/>
        </w:rPr>
        <w:t>Markdown</w:t>
      </w:r>
      <w:r>
        <w:rPr>
          <w:rFonts w:hint="eastAsia"/>
        </w:rPr>
        <w:t>文档的时候，调用工具直接生成即可；在生成</w:t>
      </w:r>
      <w:r>
        <w:rPr>
          <w:rFonts w:hint="eastAsia"/>
        </w:rPr>
        <w:t>pdf</w:t>
      </w:r>
      <w:r>
        <w:rPr>
          <w:rFonts w:hint="eastAsia"/>
        </w:rPr>
        <w:t>文档的时候，需要先生成</w:t>
      </w:r>
      <w:r>
        <w:rPr>
          <w:rFonts w:hint="eastAsia"/>
        </w:rPr>
        <w:t>Markdown</w:t>
      </w:r>
      <w:r>
        <w:rPr>
          <w:rFonts w:hint="eastAsia"/>
        </w:rPr>
        <w:t>文档，再通过</w:t>
      </w:r>
      <w:r>
        <w:rPr>
          <w:rFonts w:hint="eastAsia"/>
        </w:rPr>
        <w:t>pdf</w:t>
      </w:r>
      <w:r>
        <w:rPr>
          <w:rFonts w:hint="eastAsia"/>
        </w:rPr>
        <w:t>工具进行转换得到最终的</w:t>
      </w:r>
      <w:r>
        <w:rPr>
          <w:rFonts w:hint="eastAsia"/>
        </w:rPr>
        <w:t>pdf</w:t>
      </w:r>
      <w:r>
        <w:rPr>
          <w:rFonts w:hint="eastAsia"/>
        </w:rPr>
        <w:t>文档</w:t>
      </w:r>
    </w:p>
    <w:p w14:paraId="0F886C46" w14:textId="77777777" w:rsidR="00361480" w:rsidRDefault="00361480" w:rsidP="00361480">
      <w:pPr>
        <w:pStyle w:val="afff0"/>
      </w:pPr>
      <w:r>
        <w:rPr>
          <w:rFonts w:hint="eastAsia"/>
        </w:rPr>
        <w:t xml:space="preserve">      </w:t>
      </w:r>
      <w:r>
        <w:rPr>
          <w:rFonts w:hint="eastAsia"/>
        </w:rPr>
        <w:t>要按照用户指令去生成文档，不得生成用户要求之外的文档类型，比如要求生成</w:t>
      </w:r>
      <w:r>
        <w:rPr>
          <w:rFonts w:hint="eastAsia"/>
        </w:rPr>
        <w:t>pdf</w:t>
      </w:r>
      <w:r>
        <w:rPr>
          <w:rFonts w:hint="eastAsia"/>
        </w:rPr>
        <w:t>的时候只可以先生成</w:t>
      </w:r>
      <w:r>
        <w:rPr>
          <w:rFonts w:hint="eastAsia"/>
        </w:rPr>
        <w:t>Markdown</w:t>
      </w:r>
      <w:r>
        <w:rPr>
          <w:rFonts w:hint="eastAsia"/>
        </w:rPr>
        <w:t>，再转换为</w:t>
      </w:r>
      <w:r>
        <w:rPr>
          <w:rFonts w:hint="eastAsia"/>
        </w:rPr>
        <w:t>pdf</w:t>
      </w:r>
      <w:r>
        <w:rPr>
          <w:rFonts w:hint="eastAsia"/>
        </w:rPr>
        <w:t>。</w:t>
      </w:r>
    </w:p>
    <w:p w14:paraId="7FAE6183" w14:textId="77777777" w:rsidR="00361480" w:rsidRDefault="00361480" w:rsidP="00361480">
      <w:pPr>
        <w:pStyle w:val="afff0"/>
      </w:pPr>
      <w:r>
        <w:rPr>
          <w:rFonts w:hint="eastAsia"/>
        </w:rPr>
        <w:t xml:space="preserve">      </w:t>
      </w:r>
      <w:r>
        <w:rPr>
          <w:rFonts w:hint="eastAsia"/>
        </w:rPr>
        <w:t>生成内容要求：</w:t>
      </w:r>
    </w:p>
    <w:p w14:paraId="5FDFE59C" w14:textId="77777777" w:rsidR="00361480" w:rsidRDefault="00361480" w:rsidP="00361480">
      <w:pPr>
        <w:pStyle w:val="afff0"/>
      </w:pPr>
      <w:r>
        <w:rPr>
          <w:rFonts w:hint="eastAsia"/>
        </w:rPr>
        <w:t xml:space="preserve">      </w:t>
      </w:r>
      <w:r>
        <w:rPr>
          <w:rFonts w:hint="eastAsia"/>
        </w:rPr>
        <w:t>无论什么复杂程度的任务，都需要生成一个</w:t>
      </w:r>
      <w:r>
        <w:rPr>
          <w:rFonts w:hint="eastAsia"/>
        </w:rPr>
        <w:t>todo-list</w:t>
      </w:r>
      <w:r>
        <w:rPr>
          <w:rFonts w:hint="eastAsia"/>
        </w:rPr>
        <w:t>进行规划</w:t>
      </w:r>
    </w:p>
    <w:p w14:paraId="2B7877CD" w14:textId="77777777" w:rsidR="00361480" w:rsidRDefault="00361480" w:rsidP="00361480">
      <w:pPr>
        <w:pStyle w:val="afff0"/>
      </w:pPr>
      <w:r>
        <w:rPr>
          <w:rFonts w:hint="eastAsia"/>
        </w:rPr>
        <w:t xml:space="preserve">      </w:t>
      </w:r>
      <w:r>
        <w:rPr>
          <w:rFonts w:hint="eastAsia"/>
        </w:rPr>
        <w:t>通过发送消息汇报文档生成进度及结果的时候，不允许发送文档的路径，只允许通知用户已成功创建</w:t>
      </w:r>
    </w:p>
    <w:p w14:paraId="4798BD0D" w14:textId="77777777" w:rsidR="00361480" w:rsidRDefault="00361480" w:rsidP="00361480">
      <w:pPr>
        <w:pStyle w:val="afff0"/>
      </w:pPr>
      <w:r>
        <w:rPr>
          <w:rFonts w:hint="eastAsia"/>
        </w:rPr>
        <w:lastRenderedPageBreak/>
        <w:t xml:space="preserve">      </w:t>
      </w:r>
      <w:r>
        <w:rPr>
          <w:rFonts w:hint="eastAsia"/>
        </w:rPr>
        <w:t>要根据接收的指示与检索到的知识信息内容去编写文档，内容要求丰富且全面，不少于</w:t>
      </w:r>
      <w:r>
        <w:rPr>
          <w:rFonts w:hint="eastAsia"/>
        </w:rPr>
        <w:t>1000</w:t>
      </w:r>
      <w:r>
        <w:rPr>
          <w:rFonts w:hint="eastAsia"/>
        </w:rPr>
        <w:t>字</w:t>
      </w:r>
    </w:p>
    <w:p w14:paraId="499983CC" w14:textId="77777777" w:rsidR="00361480" w:rsidRDefault="00361480" w:rsidP="00361480">
      <w:pPr>
        <w:pStyle w:val="afff0"/>
      </w:pPr>
      <w:r>
        <w:rPr>
          <w:rFonts w:hint="eastAsia"/>
        </w:rPr>
        <w:t xml:space="preserve">        </w:t>
      </w:r>
      <w:r>
        <w:rPr>
          <w:rFonts w:hint="eastAsia"/>
        </w:rPr>
        <w:t>【关键执行顺序】</w:t>
      </w:r>
    </w:p>
    <w:p w14:paraId="21620E6A" w14:textId="77777777" w:rsidR="00361480" w:rsidRDefault="00361480" w:rsidP="00361480">
      <w:pPr>
        <w:pStyle w:val="afff0"/>
      </w:pPr>
      <w:r>
        <w:rPr>
          <w:rFonts w:hint="eastAsia"/>
        </w:rPr>
        <w:t xml:space="preserve">    1. </w:t>
      </w:r>
      <w:r>
        <w:rPr>
          <w:rFonts w:hint="eastAsia"/>
        </w:rPr>
        <w:t>必须先调用子智能体（如网络搜索助手、数据库查询助手）获取信息。</w:t>
      </w:r>
    </w:p>
    <w:p w14:paraId="49CFC229" w14:textId="77777777" w:rsidR="00361480" w:rsidRDefault="00361480" w:rsidP="00361480">
      <w:pPr>
        <w:pStyle w:val="afff0"/>
      </w:pPr>
      <w:r>
        <w:rPr>
          <w:rFonts w:hint="eastAsia"/>
        </w:rPr>
        <w:t xml:space="preserve">    2. **</w:t>
      </w:r>
      <w:r>
        <w:rPr>
          <w:rFonts w:hint="eastAsia"/>
        </w:rPr>
        <w:t>绝不允许</w:t>
      </w:r>
      <w:r>
        <w:rPr>
          <w:rFonts w:hint="eastAsia"/>
        </w:rPr>
        <w:t>**</w:t>
      </w:r>
      <w:r>
        <w:rPr>
          <w:rFonts w:hint="eastAsia"/>
        </w:rPr>
        <w:t>在获取信息之前调用文件生成工具（</w:t>
      </w:r>
      <w:r>
        <w:rPr>
          <w:rFonts w:hint="eastAsia"/>
        </w:rPr>
        <w:t>generate_markdown</w:t>
      </w:r>
      <w:r>
        <w:rPr>
          <w:rFonts w:hint="eastAsia"/>
        </w:rPr>
        <w:t>）。</w:t>
      </w:r>
    </w:p>
    <w:p w14:paraId="42588DF0" w14:textId="77777777" w:rsidR="00361480" w:rsidRDefault="00361480" w:rsidP="00361480">
      <w:pPr>
        <w:pStyle w:val="afff0"/>
      </w:pPr>
      <w:r>
        <w:rPr>
          <w:rFonts w:hint="eastAsia"/>
        </w:rPr>
        <w:t xml:space="preserve">    3. </w:t>
      </w:r>
      <w:r>
        <w:rPr>
          <w:rFonts w:hint="eastAsia"/>
        </w:rPr>
        <w:t>严禁使用</w:t>
      </w:r>
      <w:r>
        <w:rPr>
          <w:rFonts w:hint="eastAsia"/>
        </w:rPr>
        <w:t xml:space="preserve"> "</w:t>
      </w:r>
      <w:r>
        <w:rPr>
          <w:rFonts w:hint="eastAsia"/>
        </w:rPr>
        <w:t>等待子任务完成</w:t>
      </w:r>
      <w:r>
        <w:rPr>
          <w:rFonts w:hint="eastAsia"/>
        </w:rPr>
        <w:t xml:space="preserve">" </w:t>
      </w:r>
      <w:r>
        <w:rPr>
          <w:rFonts w:hint="eastAsia"/>
        </w:rPr>
        <w:t>之类的占位符内容生成文件。只有当你真正拿到了完整的信息文本后，才能调用</w:t>
      </w:r>
      <w:r>
        <w:rPr>
          <w:rFonts w:hint="eastAsia"/>
        </w:rPr>
        <w:t xml:space="preserve"> generate_markdown</w:t>
      </w:r>
      <w:r>
        <w:rPr>
          <w:rFonts w:hint="eastAsia"/>
        </w:rPr>
        <w:t>。</w:t>
      </w:r>
    </w:p>
    <w:p w14:paraId="5A4A115E" w14:textId="77777777" w:rsidR="00361480" w:rsidRDefault="00361480" w:rsidP="00361480">
      <w:pPr>
        <w:pStyle w:val="afff0"/>
      </w:pPr>
      <w:r>
        <w:rPr>
          <w:rFonts w:hint="eastAsia"/>
        </w:rPr>
        <w:t xml:space="preserve">    4. </w:t>
      </w:r>
      <w:r>
        <w:rPr>
          <w:rFonts w:hint="eastAsia"/>
        </w:rPr>
        <w:t>如果你需要先搜索再生成，请分两步进行：第一步只调用搜索工具；第二步根据搜索结果调用生成工具。不要在一步（同一个</w:t>
      </w:r>
      <w:r>
        <w:rPr>
          <w:rFonts w:hint="eastAsia"/>
        </w:rPr>
        <w:t xml:space="preserve"> Tool Call </w:t>
      </w:r>
      <w:r>
        <w:rPr>
          <w:rFonts w:hint="eastAsia"/>
        </w:rPr>
        <w:t>列表）中同时做这两件事。</w:t>
      </w:r>
    </w:p>
    <w:p w14:paraId="6689338A" w14:textId="77777777" w:rsidR="00361480" w:rsidRPr="00BD73FF" w:rsidRDefault="00361480" w:rsidP="00361480">
      <w:pPr>
        <w:pStyle w:val="afb"/>
      </w:pPr>
      <w:r w:rsidRPr="00BD73FF">
        <w:t>子</w:t>
      </w:r>
      <w:r w:rsidRPr="00BD73FF">
        <w:t>Agent</w:t>
      </w:r>
      <w:r w:rsidRPr="00BD73FF">
        <w:t>使用提示词</w:t>
      </w:r>
      <w:r>
        <w:rPr>
          <w:rFonts w:hint="eastAsia"/>
        </w:rPr>
        <w:t>：</w:t>
      </w:r>
    </w:p>
    <w:p w14:paraId="388B20A8" w14:textId="77777777" w:rsidR="00361480" w:rsidRDefault="00361480" w:rsidP="00361480">
      <w:pPr>
        <w:pStyle w:val="afff0"/>
      </w:pPr>
      <w:r>
        <w:rPr>
          <w:rFonts w:hint="eastAsia"/>
        </w:rPr>
        <w:t>ragflow:</w:t>
      </w:r>
    </w:p>
    <w:p w14:paraId="4C70999C" w14:textId="77777777" w:rsidR="00361480" w:rsidRDefault="00361480" w:rsidP="00361480">
      <w:pPr>
        <w:pStyle w:val="afff0"/>
      </w:pPr>
      <w:r>
        <w:rPr>
          <w:rFonts w:hint="eastAsia"/>
        </w:rPr>
        <w:t xml:space="preserve">    name: "RAGFlow</w:t>
      </w:r>
      <w:r>
        <w:rPr>
          <w:rFonts w:hint="eastAsia"/>
        </w:rPr>
        <w:t>助手</w:t>
      </w:r>
      <w:r>
        <w:rPr>
          <w:rFonts w:hint="eastAsia"/>
        </w:rPr>
        <w:t>"</w:t>
      </w:r>
    </w:p>
    <w:p w14:paraId="16C1C194" w14:textId="77777777" w:rsidR="00361480" w:rsidRDefault="00361480" w:rsidP="00361480">
      <w:pPr>
        <w:pStyle w:val="afff0"/>
      </w:pPr>
      <w:r>
        <w:rPr>
          <w:rFonts w:hint="eastAsia"/>
        </w:rPr>
        <w:t xml:space="preserve">    description: </w:t>
      </w:r>
      <w:r>
        <w:rPr>
          <w:rFonts w:hint="eastAsia"/>
        </w:rPr>
        <w:t>负责与</w:t>
      </w:r>
      <w:r>
        <w:rPr>
          <w:rFonts w:hint="eastAsia"/>
        </w:rPr>
        <w:t>RAGFlow</w:t>
      </w:r>
      <w:r>
        <w:rPr>
          <w:rFonts w:hint="eastAsia"/>
        </w:rPr>
        <w:t>知识库进行交互的智能体助手，可以查询可用助手列表并向特定助手提问获取知识库内容。</w:t>
      </w:r>
    </w:p>
    <w:p w14:paraId="222BFE52" w14:textId="77777777" w:rsidR="00361480" w:rsidRDefault="00361480" w:rsidP="00361480">
      <w:pPr>
        <w:pStyle w:val="afff0"/>
      </w:pPr>
      <w:r>
        <w:rPr>
          <w:rFonts w:hint="eastAsia"/>
        </w:rPr>
        <w:t xml:space="preserve">    system_prompt: |</w:t>
      </w:r>
    </w:p>
    <w:p w14:paraId="0CC84212" w14:textId="77777777" w:rsidR="00361480" w:rsidRDefault="00361480" w:rsidP="00361480">
      <w:pPr>
        <w:pStyle w:val="afff0"/>
      </w:pPr>
      <w:r>
        <w:rPr>
          <w:rFonts w:hint="eastAsia"/>
        </w:rPr>
        <w:t xml:space="preserve">      </w:t>
      </w:r>
      <w:r>
        <w:rPr>
          <w:rFonts w:hint="eastAsia"/>
        </w:rPr>
        <w:t>你是一个专业的</w:t>
      </w:r>
      <w:r>
        <w:rPr>
          <w:rFonts w:hint="eastAsia"/>
        </w:rPr>
        <w:t>RAGFlow</w:t>
      </w:r>
      <w:r>
        <w:rPr>
          <w:rFonts w:hint="eastAsia"/>
        </w:rPr>
        <w:t>知识库助手。你可以查询当前可用的</w:t>
      </w:r>
      <w:r>
        <w:rPr>
          <w:rFonts w:hint="eastAsia"/>
        </w:rPr>
        <w:t>RAG</w:t>
      </w:r>
      <w:r>
        <w:rPr>
          <w:rFonts w:hint="eastAsia"/>
        </w:rPr>
        <w:t>助手列表，并向指定的助手提问以获取知识库中的信息。</w:t>
      </w:r>
    </w:p>
    <w:p w14:paraId="799B5B71" w14:textId="77777777" w:rsidR="00361480" w:rsidRDefault="00361480" w:rsidP="00361480">
      <w:pPr>
        <w:pStyle w:val="afff0"/>
      </w:pPr>
      <w:r>
        <w:rPr>
          <w:rFonts w:hint="eastAsia"/>
        </w:rPr>
        <w:t xml:space="preserve">      </w:t>
      </w:r>
      <w:r>
        <w:rPr>
          <w:rFonts w:hint="eastAsia"/>
        </w:rPr>
        <w:t>你掌握的工具包括</w:t>
      </w:r>
      <w:r>
        <w:rPr>
          <w:rFonts w:hint="eastAsia"/>
        </w:rPr>
        <w:t xml:space="preserve"> get_assistant_list</w:t>
      </w:r>
      <w:r>
        <w:rPr>
          <w:rFonts w:hint="eastAsia"/>
        </w:rPr>
        <w:t>（获取助手列表）和</w:t>
      </w:r>
      <w:r>
        <w:rPr>
          <w:rFonts w:hint="eastAsia"/>
        </w:rPr>
        <w:t xml:space="preserve"> create_ask_delete</w:t>
      </w:r>
      <w:r>
        <w:rPr>
          <w:rFonts w:hint="eastAsia"/>
        </w:rPr>
        <w:t>（向助手提问）。通常先获取列表，找到合适的助手名称后，再进行提问。</w:t>
      </w:r>
    </w:p>
    <w:p w14:paraId="580FF303" w14:textId="77777777" w:rsidR="00361480" w:rsidRDefault="00361480" w:rsidP="00361480">
      <w:pPr>
        <w:pStyle w:val="afff0"/>
      </w:pPr>
      <w:r>
        <w:rPr>
          <w:rFonts w:hint="eastAsia"/>
        </w:rPr>
        <w:t xml:space="preserve">      </w:t>
      </w:r>
      <w:r>
        <w:rPr>
          <w:rFonts w:hint="eastAsia"/>
        </w:rPr>
        <w:t>你需要根据助手列表中提供的助手描述去制定你的问题，不能强行提问助手的描述中无法解决的问题，否则无法得到需要的答案。</w:t>
      </w:r>
    </w:p>
    <w:p w14:paraId="76EAA8C2" w14:textId="77777777" w:rsidR="00361480" w:rsidRDefault="00361480" w:rsidP="00361480">
      <w:pPr>
        <w:pStyle w:val="afff0"/>
      </w:pPr>
      <w:r>
        <w:rPr>
          <w:rFonts w:hint="eastAsia"/>
        </w:rPr>
        <w:t xml:space="preserve">      </w:t>
      </w:r>
      <w:r>
        <w:rPr>
          <w:rFonts w:hint="eastAsia"/>
        </w:rPr>
        <w:t>在进行问题查询的时候，先从较高的视角去提问，如果有贴近需求的答案后，再进行更深入的提问。</w:t>
      </w:r>
    </w:p>
    <w:p w14:paraId="2358FF2F" w14:textId="77777777" w:rsidR="00361480" w:rsidRDefault="00361480" w:rsidP="00361480">
      <w:pPr>
        <w:pStyle w:val="afff0"/>
      </w:pPr>
      <w:r>
        <w:rPr>
          <w:rFonts w:hint="eastAsia"/>
        </w:rPr>
        <w:t xml:space="preserve">      </w:t>
      </w:r>
      <w:r>
        <w:rPr>
          <w:rFonts w:hint="eastAsia"/>
        </w:rPr>
        <w:t>至少提问三个不同的问题</w:t>
      </w:r>
    </w:p>
    <w:p w14:paraId="28426659" w14:textId="77777777" w:rsidR="00361480" w:rsidRDefault="00361480" w:rsidP="00361480">
      <w:pPr>
        <w:pStyle w:val="afff0"/>
      </w:pPr>
      <w:r>
        <w:rPr>
          <w:rFonts w:hint="eastAsia"/>
        </w:rPr>
        <w:t xml:space="preserve">      </w:t>
      </w:r>
      <w:r>
        <w:rPr>
          <w:rFonts w:hint="eastAsia"/>
        </w:rPr>
        <w:t>保留检索的全部信息，不需要进行概括性总结，你需要将检索到的原始信息传输给后续</w:t>
      </w:r>
    </w:p>
    <w:p w14:paraId="165D279F" w14:textId="77777777" w:rsidR="00361480" w:rsidRDefault="00361480" w:rsidP="00361480">
      <w:pPr>
        <w:pStyle w:val="a1"/>
      </w:pPr>
      <w:bookmarkStart w:id="1031" w:name="_Toc236048317"/>
      <w:r>
        <w:rPr>
          <w:rFonts w:hint="eastAsia"/>
        </w:rPr>
        <w:t>项目成果</w:t>
      </w:r>
      <w:bookmarkEnd w:id="1031"/>
    </w:p>
    <w:p w14:paraId="0EC5B696" w14:textId="77777777" w:rsidR="00361480" w:rsidRDefault="00361480" w:rsidP="00361480">
      <w:pPr>
        <w:pStyle w:val="afb"/>
      </w:pPr>
      <w:r>
        <w:rPr>
          <w:rFonts w:hint="eastAsia"/>
        </w:rPr>
        <w:t>（</w:t>
      </w:r>
      <w:r>
        <w:rPr>
          <w:rFonts w:hint="eastAsia"/>
        </w:rPr>
        <w:t>1</w:t>
      </w:r>
      <w:r>
        <w:rPr>
          <w:rFonts w:hint="eastAsia"/>
        </w:rPr>
        <w:t>）</w:t>
      </w:r>
      <w:r>
        <w:rPr>
          <w:rFonts w:hint="eastAsia"/>
        </w:rPr>
        <w:t xml:space="preserve"> </w:t>
      </w:r>
      <w:r>
        <w:rPr>
          <w:rFonts w:hint="eastAsia"/>
        </w:rPr>
        <w:t>搜索与响应效率提升</w:t>
      </w:r>
      <w:r>
        <w:rPr>
          <w:rFonts w:hint="eastAsia"/>
        </w:rPr>
        <w:t xml:space="preserve"> </w:t>
      </w:r>
      <w:r>
        <w:rPr>
          <w:rFonts w:hint="eastAsia"/>
        </w:rPr>
        <w:t>：由传统“单次检索问答”升级为“搜索</w:t>
      </w:r>
      <w:r>
        <w:rPr>
          <w:rFonts w:hint="eastAsia"/>
        </w:rPr>
        <w:t>-</w:t>
      </w:r>
      <w:r>
        <w:rPr>
          <w:rFonts w:hint="eastAsia"/>
        </w:rPr>
        <w:t>阅读</w:t>
      </w:r>
      <w:r>
        <w:rPr>
          <w:rFonts w:hint="eastAsia"/>
        </w:rPr>
        <w:t>-</w:t>
      </w:r>
      <w:r>
        <w:rPr>
          <w:rFonts w:hint="eastAsia"/>
        </w:rPr>
        <w:t>反思</w:t>
      </w:r>
      <w:r>
        <w:rPr>
          <w:rFonts w:hint="eastAsia"/>
        </w:rPr>
        <w:t>-</w:t>
      </w:r>
      <w:r>
        <w:rPr>
          <w:rFonts w:hint="eastAsia"/>
        </w:rPr>
        <w:t>再搜索”闭环，采用</w:t>
      </w:r>
      <w:r>
        <w:rPr>
          <w:rFonts w:hint="eastAsia"/>
        </w:rPr>
        <w:t xml:space="preserve"> 1</w:t>
      </w:r>
      <w:r>
        <w:rPr>
          <w:rFonts w:hint="eastAsia"/>
        </w:rPr>
        <w:t>主</w:t>
      </w:r>
      <w:r>
        <w:rPr>
          <w:rFonts w:hint="eastAsia"/>
        </w:rPr>
        <w:t xml:space="preserve"> + N</w:t>
      </w:r>
      <w:r>
        <w:rPr>
          <w:rFonts w:hint="eastAsia"/>
        </w:rPr>
        <w:t>专</w:t>
      </w:r>
      <w:r>
        <w:rPr>
          <w:rFonts w:hint="eastAsia"/>
        </w:rPr>
        <w:t xml:space="preserve"> </w:t>
      </w:r>
      <w:r>
        <w:rPr>
          <w:rFonts w:hint="eastAsia"/>
        </w:rPr>
        <w:t>并行协作架构，显著减少复杂问题的往返轮次与人工切换成本。系统支持实时流式回传思考与工具执行结果，用户可边看边确认，整体交互效率更高。</w:t>
      </w:r>
    </w:p>
    <w:p w14:paraId="51FA5855" w14:textId="77777777" w:rsidR="00361480" w:rsidRDefault="00361480" w:rsidP="00361480">
      <w:pPr>
        <w:pStyle w:val="afb"/>
      </w:pPr>
      <w:r>
        <w:rPr>
          <w:rFonts w:hint="eastAsia"/>
        </w:rPr>
        <w:t>（</w:t>
      </w:r>
      <w:r>
        <w:rPr>
          <w:rFonts w:hint="eastAsia"/>
        </w:rPr>
        <w:t>2</w:t>
      </w:r>
      <w:r>
        <w:rPr>
          <w:rFonts w:hint="eastAsia"/>
        </w:rPr>
        <w:t>）</w:t>
      </w:r>
      <w:r>
        <w:rPr>
          <w:rFonts w:hint="eastAsia"/>
        </w:rPr>
        <w:t xml:space="preserve"> </w:t>
      </w:r>
      <w:r>
        <w:rPr>
          <w:rFonts w:hint="eastAsia"/>
        </w:rPr>
        <w:t>信息覆盖与准确性提升</w:t>
      </w:r>
      <w:r>
        <w:rPr>
          <w:rFonts w:hint="eastAsia"/>
        </w:rPr>
        <w:t xml:space="preserve"> </w:t>
      </w:r>
      <w:r>
        <w:rPr>
          <w:rFonts w:hint="eastAsia"/>
        </w:rPr>
        <w:t>：形成“公网搜索</w:t>
      </w:r>
      <w:r>
        <w:rPr>
          <w:rFonts w:hint="eastAsia"/>
        </w:rPr>
        <w:t xml:space="preserve"> + </w:t>
      </w:r>
      <w:r>
        <w:rPr>
          <w:rFonts w:hint="eastAsia"/>
        </w:rPr>
        <w:t>企业数据库</w:t>
      </w:r>
      <w:r>
        <w:rPr>
          <w:rFonts w:hint="eastAsia"/>
        </w:rPr>
        <w:t xml:space="preserve"> + </w:t>
      </w:r>
      <w:r>
        <w:rPr>
          <w:rFonts w:hint="eastAsia"/>
        </w:rPr>
        <w:t>私有知识库”三路互补机制，降低单一来源偏差。网络搜索助手被约束为“至少</w:t>
      </w:r>
      <w:r>
        <w:rPr>
          <w:rFonts w:hint="eastAsia"/>
        </w:rPr>
        <w:t>3</w:t>
      </w:r>
      <w:r>
        <w:rPr>
          <w:rFonts w:hint="eastAsia"/>
        </w:rPr>
        <w:t>个角度、最多</w:t>
      </w:r>
      <w:r>
        <w:rPr>
          <w:rFonts w:hint="eastAsia"/>
        </w:rPr>
        <w:t>5</w:t>
      </w:r>
      <w:r>
        <w:rPr>
          <w:rFonts w:hint="eastAsia"/>
        </w:rPr>
        <w:t>次检索”，数据库助手采用“先探表再</w:t>
      </w:r>
      <w:r>
        <w:rPr>
          <w:rFonts w:hint="eastAsia"/>
        </w:rPr>
        <w:t>SQL</w:t>
      </w:r>
      <w:r>
        <w:rPr>
          <w:rFonts w:hint="eastAsia"/>
        </w:rPr>
        <w:t>”的防幻觉策略，私有知识由</w:t>
      </w:r>
      <w:r>
        <w:rPr>
          <w:rFonts w:hint="eastAsia"/>
        </w:rPr>
        <w:t xml:space="preserve"> RAGFlow </w:t>
      </w:r>
      <w:r>
        <w:rPr>
          <w:rFonts w:hint="eastAsia"/>
        </w:rPr>
        <w:t>提供可信补充，综合提升结论完整性与可验证性。</w:t>
      </w:r>
    </w:p>
    <w:p w14:paraId="0C1B856E" w14:textId="77777777" w:rsidR="00361480" w:rsidRDefault="00361480" w:rsidP="00361480">
      <w:pPr>
        <w:pStyle w:val="afb"/>
      </w:pPr>
      <w:r>
        <w:rPr>
          <w:rFonts w:hint="eastAsia"/>
        </w:rPr>
        <w:t>（</w:t>
      </w:r>
      <w:r>
        <w:rPr>
          <w:rFonts w:hint="eastAsia"/>
        </w:rPr>
        <w:t>3</w:t>
      </w:r>
      <w:r>
        <w:rPr>
          <w:rFonts w:hint="eastAsia"/>
        </w:rPr>
        <w:t>）</w:t>
      </w:r>
      <w:r>
        <w:rPr>
          <w:rFonts w:hint="eastAsia"/>
        </w:rPr>
        <w:t xml:space="preserve"> </w:t>
      </w:r>
      <w:r>
        <w:rPr>
          <w:rFonts w:hint="eastAsia"/>
        </w:rPr>
        <w:t>运营与交付能力提升</w:t>
      </w:r>
      <w:r>
        <w:rPr>
          <w:rFonts w:hint="eastAsia"/>
        </w:rPr>
        <w:t xml:space="preserve"> </w:t>
      </w:r>
      <w:r>
        <w:rPr>
          <w:rFonts w:hint="eastAsia"/>
        </w:rPr>
        <w:t>：项目已打通“问题输入</w:t>
      </w:r>
      <w:r>
        <w:rPr>
          <w:rFonts w:hint="eastAsia"/>
        </w:rPr>
        <w:t xml:space="preserve"> </w:t>
      </w:r>
      <w:r>
        <w:rPr>
          <w:rFonts w:hint="eastAsia"/>
        </w:rPr>
        <w:t>→</w:t>
      </w:r>
      <w:r>
        <w:rPr>
          <w:rFonts w:hint="eastAsia"/>
        </w:rPr>
        <w:t xml:space="preserve"> </w:t>
      </w:r>
      <w:r>
        <w:rPr>
          <w:rFonts w:hint="eastAsia"/>
        </w:rPr>
        <w:t>多源分析</w:t>
      </w:r>
      <w:r>
        <w:rPr>
          <w:rFonts w:hint="eastAsia"/>
        </w:rPr>
        <w:t xml:space="preserve"> </w:t>
      </w:r>
      <w:r>
        <w:rPr>
          <w:rFonts w:hint="eastAsia"/>
        </w:rPr>
        <w:t>→</w:t>
      </w:r>
      <w:r>
        <w:rPr>
          <w:rFonts w:hint="eastAsia"/>
        </w:rPr>
        <w:t xml:space="preserve"> </w:t>
      </w:r>
      <w:r>
        <w:rPr>
          <w:rFonts w:hint="eastAsia"/>
        </w:rPr>
        <w:t>报告产出”端到端流程，可自动生成</w:t>
      </w:r>
      <w:r>
        <w:rPr>
          <w:rFonts w:hint="eastAsia"/>
        </w:rPr>
        <w:t xml:space="preserve"> Markdown </w:t>
      </w:r>
      <w:r>
        <w:rPr>
          <w:rFonts w:hint="eastAsia"/>
        </w:rPr>
        <w:t>并转换</w:t>
      </w:r>
      <w:r>
        <w:rPr>
          <w:rFonts w:hint="eastAsia"/>
        </w:rPr>
        <w:t xml:space="preserve"> PDF</w:t>
      </w:r>
      <w:r>
        <w:rPr>
          <w:rFonts w:hint="eastAsia"/>
        </w:rPr>
        <w:t>，支持面向业务</w:t>
      </w:r>
      <w:r>
        <w:rPr>
          <w:rFonts w:hint="eastAsia"/>
        </w:rPr>
        <w:t>/</w:t>
      </w:r>
      <w:r>
        <w:rPr>
          <w:rFonts w:hint="eastAsia"/>
        </w:rPr>
        <w:t>管理层的标准化交付；结合异步架构与上下文隔离机制，可稳定支撑多会话并发场景。</w:t>
      </w:r>
    </w:p>
    <w:p w14:paraId="16DA8A8E" w14:textId="77777777" w:rsidR="00361480" w:rsidRDefault="00361480" w:rsidP="00361480">
      <w:pPr>
        <w:pStyle w:val="afb"/>
      </w:pPr>
      <w:r>
        <w:rPr>
          <w:rFonts w:hint="eastAsia"/>
        </w:rPr>
        <w:t>（</w:t>
      </w:r>
      <w:r>
        <w:rPr>
          <w:rFonts w:hint="eastAsia"/>
        </w:rPr>
        <w:t>4</w:t>
      </w:r>
      <w:r>
        <w:rPr>
          <w:rFonts w:hint="eastAsia"/>
        </w:rPr>
        <w:t>）</w:t>
      </w:r>
      <w:r>
        <w:rPr>
          <w:rFonts w:hint="eastAsia"/>
        </w:rPr>
        <w:t xml:space="preserve"> </w:t>
      </w:r>
      <w:r>
        <w:rPr>
          <w:rFonts w:hint="eastAsia"/>
        </w:rPr>
        <w:t>典型应用场景</w:t>
      </w:r>
      <w:r>
        <w:rPr>
          <w:rFonts w:hint="eastAsia"/>
        </w:rPr>
        <w:t xml:space="preserve"> </w:t>
      </w:r>
      <w:r>
        <w:rPr>
          <w:rFonts w:hint="eastAsia"/>
        </w:rPr>
        <w:t>：</w:t>
      </w:r>
    </w:p>
    <w:p w14:paraId="590228E6" w14:textId="77777777" w:rsidR="00361480" w:rsidRDefault="00361480" w:rsidP="00361480">
      <w:pPr>
        <w:pStyle w:val="afb"/>
      </w:pPr>
      <w:r>
        <w:rPr>
          <w:rFonts w:hint="eastAsia"/>
        </w:rPr>
        <w:lastRenderedPageBreak/>
        <w:t>“某行业最新政策是否调整？”</w:t>
      </w:r>
      <w:r>
        <w:rPr>
          <w:rFonts w:hint="eastAsia"/>
        </w:rPr>
        <w:t xml:space="preserve"> </w:t>
      </w:r>
      <w:r>
        <w:rPr>
          <w:rFonts w:hint="eastAsia"/>
        </w:rPr>
        <w:t>→</w:t>
      </w:r>
      <w:r>
        <w:rPr>
          <w:rFonts w:hint="eastAsia"/>
        </w:rPr>
        <w:t xml:space="preserve"> </w:t>
      </w:r>
      <w:r>
        <w:rPr>
          <w:rFonts w:hint="eastAsia"/>
        </w:rPr>
        <w:t>主智能体分发网络检索与知识库核验，返回结构化政策解读与影响说明。</w:t>
      </w:r>
    </w:p>
    <w:p w14:paraId="42E7EC0D" w14:textId="77777777" w:rsidR="00361480" w:rsidRDefault="00361480" w:rsidP="00361480">
      <w:pPr>
        <w:pStyle w:val="afb"/>
      </w:pPr>
      <w:r>
        <w:rPr>
          <w:rFonts w:hint="eastAsia"/>
        </w:rPr>
        <w:t>“某业务指标异常原因是什么？”</w:t>
      </w:r>
      <w:r>
        <w:rPr>
          <w:rFonts w:hint="eastAsia"/>
        </w:rPr>
        <w:t xml:space="preserve"> </w:t>
      </w:r>
      <w:r>
        <w:rPr>
          <w:rFonts w:hint="eastAsia"/>
        </w:rPr>
        <w:t>→</w:t>
      </w:r>
      <w:r>
        <w:rPr>
          <w:rFonts w:hint="eastAsia"/>
        </w:rPr>
        <w:t xml:space="preserve"> </w:t>
      </w:r>
      <w:r>
        <w:rPr>
          <w:rFonts w:hint="eastAsia"/>
        </w:rPr>
        <w:t>数据库助手执行表结构识别与</w:t>
      </w:r>
      <w:r>
        <w:rPr>
          <w:rFonts w:hint="eastAsia"/>
        </w:rPr>
        <w:t>SQL</w:t>
      </w:r>
      <w:r>
        <w:rPr>
          <w:rFonts w:hint="eastAsia"/>
        </w:rPr>
        <w:t>查询，给出可追溯的数据证据链。</w:t>
      </w:r>
    </w:p>
    <w:p w14:paraId="56578929" w14:textId="77777777" w:rsidR="00361480" w:rsidRDefault="00361480" w:rsidP="00361480">
      <w:pPr>
        <w:pStyle w:val="afb"/>
      </w:pPr>
      <w:r>
        <w:rPr>
          <w:rFonts w:hint="eastAsia"/>
        </w:rPr>
        <w:t>“请输出一份专题研究结论”</w:t>
      </w:r>
      <w:r>
        <w:rPr>
          <w:rFonts w:hint="eastAsia"/>
        </w:rPr>
        <w:t xml:space="preserve"> </w:t>
      </w:r>
      <w:r>
        <w:rPr>
          <w:rFonts w:hint="eastAsia"/>
        </w:rPr>
        <w:t>→</w:t>
      </w:r>
      <w:r>
        <w:rPr>
          <w:rFonts w:hint="eastAsia"/>
        </w:rPr>
        <w:t xml:space="preserve"> </w:t>
      </w:r>
      <w:r>
        <w:rPr>
          <w:rFonts w:hint="eastAsia"/>
        </w:rPr>
        <w:t>汇总多源结果后自动生成</w:t>
      </w:r>
      <w:r>
        <w:rPr>
          <w:rFonts w:hint="eastAsia"/>
        </w:rPr>
        <w:t xml:space="preserve"> Markdown/PDF </w:t>
      </w:r>
      <w:r>
        <w:rPr>
          <w:rFonts w:hint="eastAsia"/>
        </w:rPr>
        <w:t>研究报告，支持直接流转汇报。</w:t>
      </w:r>
    </w:p>
    <w:p w14:paraId="7735CCF2" w14:textId="77777777" w:rsidR="00361480" w:rsidRDefault="00361480" w:rsidP="00361480">
      <w:pPr>
        <w:pStyle w:val="a1"/>
      </w:pPr>
      <w:bookmarkStart w:id="1032" w:name="_Toc236048318"/>
      <w:r>
        <w:rPr>
          <w:rFonts w:hint="eastAsia"/>
        </w:rPr>
        <w:t>项目面试介绍</w:t>
      </w:r>
      <w:bookmarkEnd w:id="1032"/>
    </w:p>
    <w:p w14:paraId="6604650F" w14:textId="77777777" w:rsidR="00361480" w:rsidRDefault="00361480" w:rsidP="00361480">
      <w:r>
        <w:rPr>
          <w:rFonts w:hint="eastAsia"/>
        </w:rPr>
        <w:t>面试官您好，我最近做的一个项目是</w:t>
      </w:r>
      <w:r>
        <w:rPr>
          <w:rFonts w:hint="eastAsia"/>
        </w:rPr>
        <w:t xml:space="preserve"> </w:t>
      </w:r>
      <w:r>
        <w:rPr>
          <w:rFonts w:hint="eastAsia"/>
        </w:rPr>
        <w:t>基于</w:t>
      </w:r>
      <w:r>
        <w:rPr>
          <w:rFonts w:hint="eastAsia"/>
        </w:rPr>
        <w:t xml:space="preserve"> DeepAgents </w:t>
      </w:r>
      <w:r>
        <w:rPr>
          <w:rFonts w:hint="eastAsia"/>
        </w:rPr>
        <w:t>的深度搜索系统</w:t>
      </w:r>
      <w:r>
        <w:rPr>
          <w:rFonts w:hint="eastAsia"/>
        </w:rPr>
        <w:t xml:space="preserve"> </w:t>
      </w:r>
      <w:r>
        <w:rPr>
          <w:rFonts w:hint="eastAsia"/>
        </w:rPr>
        <w:t>，核心目标是把传统“问一次、答一次”的检索方式，升级成“</w:t>
      </w:r>
      <w:r>
        <w:rPr>
          <w:rFonts w:hint="eastAsia"/>
        </w:rPr>
        <w:t xml:space="preserve"> </w:t>
      </w:r>
      <w:r>
        <w:rPr>
          <w:rFonts w:hint="eastAsia"/>
        </w:rPr>
        <w:t>搜索</w:t>
      </w:r>
      <w:r>
        <w:rPr>
          <w:rFonts w:hint="eastAsia"/>
        </w:rPr>
        <w:t>-</w:t>
      </w:r>
      <w:r>
        <w:rPr>
          <w:rFonts w:hint="eastAsia"/>
        </w:rPr>
        <w:t>阅读</w:t>
      </w:r>
      <w:r>
        <w:rPr>
          <w:rFonts w:hint="eastAsia"/>
        </w:rPr>
        <w:t>-</w:t>
      </w:r>
      <w:r>
        <w:rPr>
          <w:rFonts w:hint="eastAsia"/>
        </w:rPr>
        <w:t>反思</w:t>
      </w:r>
      <w:r>
        <w:rPr>
          <w:rFonts w:hint="eastAsia"/>
        </w:rPr>
        <w:t>-</w:t>
      </w:r>
      <w:r>
        <w:rPr>
          <w:rFonts w:hint="eastAsia"/>
        </w:rPr>
        <w:t>再搜索</w:t>
      </w:r>
      <w:r>
        <w:rPr>
          <w:rFonts w:hint="eastAsia"/>
        </w:rPr>
        <w:t xml:space="preserve"> </w:t>
      </w:r>
      <w:r>
        <w:rPr>
          <w:rFonts w:hint="eastAsia"/>
        </w:rPr>
        <w:t>”的闭环研究流程。</w:t>
      </w:r>
    </w:p>
    <w:p w14:paraId="51A5E81C" w14:textId="77777777" w:rsidR="00361480" w:rsidRDefault="00361480" w:rsidP="00361480">
      <w:r>
        <w:rPr>
          <w:rFonts w:hint="eastAsia"/>
        </w:rPr>
        <w:t xml:space="preserve"> </w:t>
      </w:r>
      <w:r>
        <w:rPr>
          <w:rFonts w:hint="eastAsia"/>
        </w:rPr>
        <w:t>这个项目本质上是一个</w:t>
      </w:r>
      <w:r>
        <w:rPr>
          <w:rFonts w:hint="eastAsia"/>
        </w:rPr>
        <w:t xml:space="preserve"> 1</w:t>
      </w:r>
      <w:r>
        <w:rPr>
          <w:rFonts w:hint="eastAsia"/>
        </w:rPr>
        <w:t>主</w:t>
      </w:r>
      <w:r>
        <w:rPr>
          <w:rFonts w:hint="eastAsia"/>
        </w:rPr>
        <w:t xml:space="preserve"> + N</w:t>
      </w:r>
      <w:r>
        <w:rPr>
          <w:rFonts w:hint="eastAsia"/>
        </w:rPr>
        <w:t>专</w:t>
      </w:r>
      <w:r>
        <w:rPr>
          <w:rFonts w:hint="eastAsia"/>
        </w:rPr>
        <w:t xml:space="preserve"> </w:t>
      </w:r>
      <w:r>
        <w:rPr>
          <w:rFonts w:hint="eastAsia"/>
        </w:rPr>
        <w:t>的多智能体协作系统：主智能体负责理解用户需求、拆解任务和最终汇总，子智能体分别处理公网搜索、企业数据库查询和私有知识库检索，各自并行工作，再回传给主智能体统一生成结果。</w:t>
      </w:r>
    </w:p>
    <w:p w14:paraId="64C65715" w14:textId="77777777" w:rsidR="00361480" w:rsidRDefault="00361480" w:rsidP="00361480">
      <w:pPr>
        <w:rPr>
          <w:b/>
          <w:bCs/>
          <w:color w:val="0000FF"/>
        </w:rPr>
      </w:pPr>
      <w:r>
        <w:rPr>
          <w:rFonts w:hint="eastAsia"/>
          <w:b/>
          <w:bCs/>
          <w:color w:val="0000FF"/>
        </w:rPr>
        <w:t>在</w:t>
      </w:r>
      <w:r>
        <w:rPr>
          <w:rFonts w:hint="eastAsia"/>
          <w:b/>
          <w:bCs/>
          <w:color w:val="0000FF"/>
        </w:rPr>
        <w:t xml:space="preserve"> </w:t>
      </w:r>
      <w:r>
        <w:rPr>
          <w:rFonts w:hint="eastAsia"/>
          <w:b/>
          <w:bCs/>
          <w:color w:val="0000FF"/>
        </w:rPr>
        <w:t>应用场景</w:t>
      </w:r>
      <w:r>
        <w:rPr>
          <w:rFonts w:hint="eastAsia"/>
          <w:b/>
          <w:bCs/>
          <w:color w:val="0000FF"/>
        </w:rPr>
        <w:t xml:space="preserve"> </w:t>
      </w:r>
      <w:r>
        <w:rPr>
          <w:rFonts w:hint="eastAsia"/>
          <w:b/>
          <w:bCs/>
          <w:color w:val="0000FF"/>
        </w:rPr>
        <w:t>上，它适合复杂信息分析类任务。比如：</w:t>
      </w:r>
    </w:p>
    <w:p w14:paraId="2807A376" w14:textId="77777777" w:rsidR="00361480" w:rsidRDefault="00361480" w:rsidP="00361480">
      <w:r>
        <w:rPr>
          <w:rFonts w:hint="eastAsia"/>
        </w:rPr>
        <w:t>第一，政策解读场景，用户问“最近平台政策有没有变化”，系统会同时做外网检索和知识库核验，输出结构化解释；</w:t>
      </w:r>
    </w:p>
    <w:p w14:paraId="4816AFBF" w14:textId="77777777" w:rsidR="00361480" w:rsidRDefault="00361480" w:rsidP="00361480">
      <w:r>
        <w:rPr>
          <w:rFonts w:hint="eastAsia"/>
        </w:rPr>
        <w:t>第二，经营分析场景，用户问“某项业务指标为什么异常”，数据库子智能体会先识别表结构再执行</w:t>
      </w:r>
      <w:r>
        <w:rPr>
          <w:rFonts w:hint="eastAsia"/>
        </w:rPr>
        <w:t xml:space="preserve"> SQL</w:t>
      </w:r>
      <w:r>
        <w:rPr>
          <w:rFonts w:hint="eastAsia"/>
        </w:rPr>
        <w:t>，给出可追溯的数据证据；</w:t>
      </w:r>
    </w:p>
    <w:p w14:paraId="29610FF9" w14:textId="77777777" w:rsidR="00361480" w:rsidRDefault="00361480" w:rsidP="00361480">
      <w:r>
        <w:rPr>
          <w:rFonts w:hint="eastAsia"/>
        </w:rPr>
        <w:t>第三，研究交付场景，系统能把多源信息自动整理成</w:t>
      </w:r>
      <w:r>
        <w:rPr>
          <w:rFonts w:hint="eastAsia"/>
        </w:rPr>
        <w:t xml:space="preserve"> Markdown</w:t>
      </w:r>
      <w:r>
        <w:rPr>
          <w:rFonts w:hint="eastAsia"/>
        </w:rPr>
        <w:t>，并一键转成</w:t>
      </w:r>
      <w:r>
        <w:rPr>
          <w:rFonts w:hint="eastAsia"/>
        </w:rPr>
        <w:t xml:space="preserve"> PDF</w:t>
      </w:r>
      <w:r>
        <w:rPr>
          <w:rFonts w:hint="eastAsia"/>
        </w:rPr>
        <w:t>，直接用于汇报。</w:t>
      </w:r>
    </w:p>
    <w:p w14:paraId="0BAE9848" w14:textId="77777777" w:rsidR="00361480" w:rsidRDefault="00361480" w:rsidP="00361480">
      <w:pPr>
        <w:rPr>
          <w:b/>
          <w:bCs/>
          <w:color w:val="0000FF"/>
        </w:rPr>
      </w:pPr>
      <w:r>
        <w:rPr>
          <w:rFonts w:hint="eastAsia"/>
          <w:b/>
          <w:bCs/>
          <w:color w:val="0000FF"/>
        </w:rPr>
        <w:t>在</w:t>
      </w:r>
      <w:r>
        <w:rPr>
          <w:rFonts w:hint="eastAsia"/>
          <w:b/>
          <w:bCs/>
          <w:color w:val="0000FF"/>
        </w:rPr>
        <w:t xml:space="preserve"> </w:t>
      </w:r>
      <w:r>
        <w:rPr>
          <w:rFonts w:hint="eastAsia"/>
          <w:b/>
          <w:bCs/>
          <w:color w:val="0000FF"/>
        </w:rPr>
        <w:t>技术栈</w:t>
      </w:r>
      <w:r>
        <w:rPr>
          <w:rFonts w:hint="eastAsia"/>
          <w:b/>
          <w:bCs/>
          <w:color w:val="0000FF"/>
        </w:rPr>
        <w:t xml:space="preserve"> </w:t>
      </w:r>
      <w:r>
        <w:rPr>
          <w:rFonts w:hint="eastAsia"/>
          <w:b/>
          <w:bCs/>
          <w:color w:val="0000FF"/>
        </w:rPr>
        <w:t>上，我主要用了</w:t>
      </w:r>
      <w:r>
        <w:rPr>
          <w:rFonts w:hint="eastAsia"/>
          <w:b/>
          <w:bCs/>
          <w:color w:val="0000FF"/>
        </w:rPr>
        <w:t xml:space="preserve"> LangChain + LangGraph + DeepAgents </w:t>
      </w:r>
      <w:r>
        <w:rPr>
          <w:rFonts w:hint="eastAsia"/>
          <w:b/>
          <w:bCs/>
          <w:color w:val="0000FF"/>
        </w:rPr>
        <w:t>作为智能体框架；</w:t>
      </w:r>
    </w:p>
    <w:p w14:paraId="4414A6F2" w14:textId="77777777" w:rsidR="00361480" w:rsidRDefault="00361480" w:rsidP="00361480">
      <w:r>
        <w:rPr>
          <w:rFonts w:hint="eastAsia"/>
        </w:rPr>
        <w:t>服务层用</w:t>
      </w:r>
      <w:r>
        <w:rPr>
          <w:rFonts w:hint="eastAsia"/>
        </w:rPr>
        <w:t xml:space="preserve"> FastAPI + WebSocket </w:t>
      </w:r>
      <w:r>
        <w:rPr>
          <w:rFonts w:hint="eastAsia"/>
        </w:rPr>
        <w:t>实现实时流式输出；</w:t>
      </w:r>
    </w:p>
    <w:p w14:paraId="675572DF" w14:textId="77777777" w:rsidR="00361480" w:rsidRDefault="00361480" w:rsidP="00361480">
      <w:r>
        <w:rPr>
          <w:rFonts w:hint="eastAsia"/>
        </w:rPr>
        <w:t>工具层接入了</w:t>
      </w:r>
      <w:r>
        <w:rPr>
          <w:rFonts w:hint="eastAsia"/>
        </w:rPr>
        <w:t xml:space="preserve"> Tavily </w:t>
      </w:r>
      <w:r>
        <w:rPr>
          <w:rFonts w:hint="eastAsia"/>
        </w:rPr>
        <w:t>做外网搜索、</w:t>
      </w:r>
      <w:r>
        <w:rPr>
          <w:rFonts w:hint="eastAsia"/>
        </w:rPr>
        <w:t xml:space="preserve"> MySQL </w:t>
      </w:r>
      <w:r>
        <w:rPr>
          <w:rFonts w:hint="eastAsia"/>
        </w:rPr>
        <w:t>做结构化数据查询、</w:t>
      </w:r>
      <w:r>
        <w:rPr>
          <w:rFonts w:hint="eastAsia"/>
        </w:rPr>
        <w:t xml:space="preserve"> RAGFlow </w:t>
      </w:r>
      <w:r>
        <w:rPr>
          <w:rFonts w:hint="eastAsia"/>
        </w:rPr>
        <w:t>做企业私有知识检索；</w:t>
      </w:r>
    </w:p>
    <w:p w14:paraId="5424B080" w14:textId="77777777" w:rsidR="00361480" w:rsidRDefault="00361480" w:rsidP="00361480">
      <w:r>
        <w:rPr>
          <w:rFonts w:hint="eastAsia"/>
        </w:rPr>
        <w:t>另外用</w:t>
      </w:r>
      <w:r>
        <w:rPr>
          <w:rFonts w:hint="eastAsia"/>
        </w:rPr>
        <w:t xml:space="preserve"> Pydantic </w:t>
      </w:r>
      <w:r>
        <w:rPr>
          <w:rFonts w:hint="eastAsia"/>
        </w:rPr>
        <w:t>做状态和参数校验，</w:t>
      </w:r>
      <w:r>
        <w:rPr>
          <w:rFonts w:hint="eastAsia"/>
        </w:rPr>
        <w:t xml:space="preserve"> asyncio + ContextVars </w:t>
      </w:r>
      <w:r>
        <w:rPr>
          <w:rFonts w:hint="eastAsia"/>
        </w:rPr>
        <w:t>处理并发下的会话隔离，保证多用户同时使用时不串数据。</w:t>
      </w:r>
    </w:p>
    <w:p w14:paraId="1E93F006" w14:textId="77777777" w:rsidR="00361480" w:rsidRDefault="00361480" w:rsidP="00361480">
      <w:pPr>
        <w:rPr>
          <w:b/>
          <w:bCs/>
          <w:color w:val="0000FF"/>
        </w:rPr>
      </w:pPr>
      <w:r>
        <w:rPr>
          <w:rFonts w:hint="eastAsia"/>
          <w:b/>
          <w:bCs/>
          <w:color w:val="0000FF"/>
        </w:rPr>
        <w:t>这个项目我认为有几个亮点</w:t>
      </w:r>
      <w:r>
        <w:rPr>
          <w:rFonts w:hint="eastAsia"/>
          <w:b/>
          <w:bCs/>
          <w:color w:val="0000FF"/>
        </w:rPr>
        <w:t xml:space="preserve"> </w:t>
      </w:r>
      <w:r>
        <w:rPr>
          <w:rFonts w:hint="eastAsia"/>
          <w:b/>
          <w:bCs/>
          <w:color w:val="0000FF"/>
        </w:rPr>
        <w:t>：</w:t>
      </w:r>
    </w:p>
    <w:p w14:paraId="2C6BE1A2" w14:textId="77777777" w:rsidR="00361480" w:rsidRDefault="00361480" w:rsidP="00361480">
      <w:r>
        <w:rPr>
          <w:rFonts w:hint="eastAsia"/>
        </w:rPr>
        <w:t>第一，架构亮点是多智能体分工明确，能处理复杂、多步骤任务，不是单点问答；</w:t>
      </w:r>
    </w:p>
    <w:p w14:paraId="41BBDA52" w14:textId="77777777" w:rsidR="00361480" w:rsidRDefault="00361480" w:rsidP="00361480">
      <w:r>
        <w:rPr>
          <w:rFonts w:hint="eastAsia"/>
        </w:rPr>
        <w:t>第二，质量亮点是有防幻觉设计，比如数据库查询先探表再</w:t>
      </w:r>
      <w:r>
        <w:rPr>
          <w:rFonts w:hint="eastAsia"/>
        </w:rPr>
        <w:t>SQL</w:t>
      </w:r>
      <w:r>
        <w:rPr>
          <w:rFonts w:hint="eastAsia"/>
        </w:rPr>
        <w:t>，搜索任务限制角度和轮次，减少无效调用；</w:t>
      </w:r>
    </w:p>
    <w:p w14:paraId="5EB346CA" w14:textId="77777777" w:rsidR="00361480" w:rsidRDefault="00361480" w:rsidP="00361480">
      <w:r>
        <w:rPr>
          <w:rFonts w:hint="eastAsia"/>
        </w:rPr>
        <w:t>第三，工程亮点是全链路可观测和实时回传，用户能看到系统“怎么思考、怎么调用工具”；</w:t>
      </w:r>
    </w:p>
    <w:p w14:paraId="1EAFACC5" w14:textId="77777777" w:rsidR="00361480" w:rsidRDefault="00361480" w:rsidP="00361480">
      <w:r>
        <w:rPr>
          <w:rFonts w:hint="eastAsia"/>
        </w:rPr>
        <w:t>第四，交付亮点是端到端闭环，从问题输入到报告输出可以自动完成。</w:t>
      </w:r>
    </w:p>
    <w:p w14:paraId="5483BEEF" w14:textId="77777777" w:rsidR="00361480" w:rsidRDefault="00361480" w:rsidP="00361480">
      <w:r>
        <w:rPr>
          <w:rFonts w:hint="eastAsia"/>
        </w:rPr>
        <w:t>如果一句话总结，这个项目让我把“</w:t>
      </w:r>
      <w:r>
        <w:rPr>
          <w:rFonts w:hint="eastAsia"/>
        </w:rPr>
        <w:t>LLM Demo</w:t>
      </w:r>
      <w:r>
        <w:rPr>
          <w:rFonts w:hint="eastAsia"/>
        </w:rPr>
        <w:t>”推进到了“</w:t>
      </w:r>
      <w:r>
        <w:rPr>
          <w:rFonts w:hint="eastAsia"/>
        </w:rPr>
        <w:t xml:space="preserve"> </w:t>
      </w:r>
      <w:r>
        <w:rPr>
          <w:rFonts w:hint="eastAsia"/>
        </w:rPr>
        <w:t>可落地的智能研究与分析系统</w:t>
      </w:r>
      <w:r>
        <w:rPr>
          <w:rFonts w:hint="eastAsia"/>
        </w:rPr>
        <w:t xml:space="preserve"> </w:t>
      </w:r>
      <w:r>
        <w:rPr>
          <w:rFonts w:hint="eastAsia"/>
        </w:rPr>
        <w:t>”，重点不只是模型调用，而是</w:t>
      </w:r>
      <w:r>
        <w:rPr>
          <w:rFonts w:hint="eastAsia"/>
        </w:rPr>
        <w:t xml:space="preserve"> </w:t>
      </w:r>
      <w:r>
        <w:rPr>
          <w:rFonts w:hint="eastAsia"/>
        </w:rPr>
        <w:t>多智能体协作、工具编排、工程可用性和业务交付能力</w:t>
      </w:r>
      <w:r>
        <w:rPr>
          <w:rFonts w:hint="eastAsia"/>
        </w:rPr>
        <w:t xml:space="preserve"> </w:t>
      </w:r>
      <w:r>
        <w:rPr>
          <w:rFonts w:hint="eastAsia"/>
        </w:rPr>
        <w:t>。</w:t>
      </w:r>
    </w:p>
    <w:p w14:paraId="5D40A798" w14:textId="77777777" w:rsidR="00361480" w:rsidRDefault="00361480" w:rsidP="00361480"/>
    <w:p w14:paraId="146A6B15" w14:textId="77777777" w:rsidR="00361480" w:rsidRDefault="00361480" w:rsidP="00361480">
      <w:pPr>
        <w:pStyle w:val="a1"/>
      </w:pPr>
      <w:bookmarkStart w:id="1033" w:name="_Toc236048319"/>
      <w:r>
        <w:rPr>
          <w:rFonts w:hint="eastAsia"/>
        </w:rPr>
        <w:t>DeepAgent</w:t>
      </w:r>
      <w:r>
        <w:rPr>
          <w:rFonts w:hint="eastAsia"/>
        </w:rPr>
        <w:t>相关面试题</w:t>
      </w:r>
      <w:bookmarkEnd w:id="1033"/>
    </w:p>
    <w:p w14:paraId="519AB794" w14:textId="77777777" w:rsidR="00361480" w:rsidRDefault="00361480" w:rsidP="00361480">
      <w:pPr>
        <w:pStyle w:val="a2"/>
      </w:pPr>
      <w:r>
        <w:rPr>
          <w:rFonts w:hint="eastAsia"/>
        </w:rPr>
        <w:lastRenderedPageBreak/>
        <w:t>DeepAgents</w:t>
      </w:r>
      <w:r>
        <w:rPr>
          <w:rFonts w:hint="eastAsia"/>
        </w:rPr>
        <w:t>、</w:t>
      </w:r>
      <w:r>
        <w:rPr>
          <w:rFonts w:hint="eastAsia"/>
        </w:rPr>
        <w:t>LangChain</w:t>
      </w:r>
      <w:r>
        <w:rPr>
          <w:rFonts w:hint="eastAsia"/>
        </w:rPr>
        <w:t>、</w:t>
      </w:r>
      <w:r>
        <w:rPr>
          <w:rFonts w:hint="eastAsia"/>
        </w:rPr>
        <w:t xml:space="preserve">LangGraph </w:t>
      </w:r>
      <w:r>
        <w:rPr>
          <w:rFonts w:hint="eastAsia"/>
        </w:rPr>
        <w:t>分别是什么关系？为什么不直接只用</w:t>
      </w:r>
      <w:r>
        <w:rPr>
          <w:rFonts w:hint="eastAsia"/>
        </w:rPr>
        <w:t xml:space="preserve"> LangChain</w:t>
      </w:r>
      <w:r>
        <w:rPr>
          <w:rFonts w:hint="eastAsia"/>
        </w:rPr>
        <w:t>？</w:t>
      </w:r>
    </w:p>
    <w:p w14:paraId="37819663" w14:textId="77777777" w:rsidR="00361480" w:rsidRDefault="00361480" w:rsidP="00361480">
      <w:r>
        <w:rPr>
          <w:rFonts w:hint="eastAsia"/>
        </w:rPr>
        <w:t>可以理解为三层：</w:t>
      </w:r>
      <w:r>
        <w:rPr>
          <w:rFonts w:hint="eastAsia"/>
        </w:rPr>
        <w:t xml:space="preserve"> LangChain </w:t>
      </w:r>
      <w:r>
        <w:rPr>
          <w:rFonts w:hint="eastAsia"/>
        </w:rPr>
        <w:t>负责模型与工具抽象，</w:t>
      </w:r>
      <w:r>
        <w:rPr>
          <w:rFonts w:hint="eastAsia"/>
        </w:rPr>
        <w:t xml:space="preserve"> LangGraph </w:t>
      </w:r>
      <w:r>
        <w:rPr>
          <w:rFonts w:hint="eastAsia"/>
        </w:rPr>
        <w:t>负责有状态流程编排与持久化运行时，</w:t>
      </w:r>
      <w:r>
        <w:rPr>
          <w:rFonts w:hint="eastAsia"/>
        </w:rPr>
        <w:t xml:space="preserve"> DeepAgents </w:t>
      </w:r>
      <w:r>
        <w:rPr>
          <w:rFonts w:hint="eastAsia"/>
        </w:rPr>
        <w:t>在外层提供“可直接落地的深度智能体能力”，内置规划、子代理、文件系统、长期记忆。只用</w:t>
      </w:r>
      <w:r>
        <w:rPr>
          <w:rFonts w:hint="eastAsia"/>
        </w:rPr>
        <w:t xml:space="preserve"> LangChain </w:t>
      </w:r>
      <w:r>
        <w:rPr>
          <w:rFonts w:hint="eastAsia"/>
        </w:rPr>
        <w:t>适合简单单</w:t>
      </w:r>
      <w:r>
        <w:rPr>
          <w:rFonts w:hint="eastAsia"/>
        </w:rPr>
        <w:t>Agent</w:t>
      </w:r>
      <w:r>
        <w:rPr>
          <w:rFonts w:hint="eastAsia"/>
        </w:rPr>
        <w:t>，复杂多步骤任务用</w:t>
      </w:r>
      <w:r>
        <w:rPr>
          <w:rFonts w:hint="eastAsia"/>
        </w:rPr>
        <w:t xml:space="preserve"> DeepAgents </w:t>
      </w:r>
      <w:r>
        <w:rPr>
          <w:rFonts w:hint="eastAsia"/>
        </w:rPr>
        <w:t>更省工程成本。</w:t>
      </w:r>
    </w:p>
    <w:p w14:paraId="017323D8" w14:textId="77777777" w:rsidR="00361480" w:rsidRDefault="00361480" w:rsidP="00361480">
      <w:pPr>
        <w:pStyle w:val="a2"/>
      </w:pPr>
      <w:r>
        <w:rPr>
          <w:rFonts w:hint="eastAsia"/>
        </w:rPr>
        <w:t xml:space="preserve">DeepAgents </w:t>
      </w:r>
      <w:r>
        <w:rPr>
          <w:rFonts w:hint="eastAsia"/>
        </w:rPr>
        <w:t>的核心能力有哪些？你最看重哪一个？</w:t>
      </w:r>
    </w:p>
    <w:p w14:paraId="3932BAB5" w14:textId="77777777" w:rsidR="00361480" w:rsidRDefault="00361480" w:rsidP="00361480">
      <w:pPr>
        <w:pStyle w:val="afb"/>
      </w:pPr>
      <w:r>
        <w:rPr>
          <w:rFonts w:hint="eastAsia"/>
        </w:rPr>
        <w:t>文档里四个核心能力：任务规划与分解（</w:t>
      </w:r>
      <w:r>
        <w:rPr>
          <w:rFonts w:hint="eastAsia"/>
        </w:rPr>
        <w:t xml:space="preserve"> write_todos </w:t>
      </w:r>
      <w:r>
        <w:rPr>
          <w:rFonts w:hint="eastAsia"/>
        </w:rPr>
        <w:t>体系）、上下文管理（</w:t>
      </w:r>
      <w:r>
        <w:rPr>
          <w:rFonts w:hint="eastAsia"/>
        </w:rPr>
        <w:t xml:space="preserve"> ls/read_file/write_file/edit_file </w:t>
      </w:r>
      <w:r>
        <w:rPr>
          <w:rFonts w:hint="eastAsia"/>
        </w:rPr>
        <w:t>）、子代理委派（</w:t>
      </w:r>
      <w:r>
        <w:rPr>
          <w:rFonts w:hint="eastAsia"/>
        </w:rPr>
        <w:t xml:space="preserve"> task </w:t>
      </w:r>
      <w:r>
        <w:rPr>
          <w:rFonts w:hint="eastAsia"/>
        </w:rPr>
        <w:t>）、长期记忆（基于</w:t>
      </w:r>
      <w:r>
        <w:rPr>
          <w:rFonts w:hint="eastAsia"/>
        </w:rPr>
        <w:t xml:space="preserve"> Store </w:t>
      </w:r>
      <w:r>
        <w:rPr>
          <w:rFonts w:hint="eastAsia"/>
        </w:rPr>
        <w:t>跨会话）。我最看重“规划</w:t>
      </w:r>
      <w:r>
        <w:rPr>
          <w:rFonts w:hint="eastAsia"/>
        </w:rPr>
        <w:t>+</w:t>
      </w:r>
      <w:r>
        <w:rPr>
          <w:rFonts w:hint="eastAsia"/>
        </w:rPr>
        <w:t>上下文管理”，因为它直接解决复杂任务可执行性和上下文溢出两个落地痛点。</w:t>
      </w:r>
    </w:p>
    <w:p w14:paraId="6A319628" w14:textId="77777777" w:rsidR="00361480" w:rsidRDefault="00361480" w:rsidP="00361480">
      <w:pPr>
        <w:pStyle w:val="a2"/>
      </w:pPr>
      <w:r>
        <w:rPr>
          <w:rFonts w:hint="eastAsia"/>
        </w:rPr>
        <w:t xml:space="preserve">write_todos/read_todos/update_todos/delete_todos </w:t>
      </w:r>
      <w:r>
        <w:rPr>
          <w:rFonts w:hint="eastAsia"/>
        </w:rPr>
        <w:t>在项目里怎么用？</w:t>
      </w:r>
    </w:p>
    <w:p w14:paraId="0B5A7120" w14:textId="77777777" w:rsidR="00361480" w:rsidRDefault="00361480" w:rsidP="00361480">
      <w:pPr>
        <w:pStyle w:val="afb"/>
      </w:pPr>
      <w:r>
        <w:rPr>
          <w:rFonts w:hint="eastAsia"/>
        </w:rPr>
        <w:t>把大任务先拆成可执行步骤，用</w:t>
      </w:r>
      <w:r>
        <w:rPr>
          <w:rFonts w:hint="eastAsia"/>
        </w:rPr>
        <w:t xml:space="preserve"> write_todos </w:t>
      </w:r>
      <w:r>
        <w:rPr>
          <w:rFonts w:hint="eastAsia"/>
        </w:rPr>
        <w:t>建计划；执行中用</w:t>
      </w:r>
      <w:r>
        <w:rPr>
          <w:rFonts w:hint="eastAsia"/>
        </w:rPr>
        <w:t xml:space="preserve"> read_todos </w:t>
      </w:r>
      <w:r>
        <w:rPr>
          <w:rFonts w:hint="eastAsia"/>
        </w:rPr>
        <w:t>读取当前状态；遇到信息变化动态</w:t>
      </w:r>
      <w:r>
        <w:rPr>
          <w:rFonts w:hint="eastAsia"/>
        </w:rPr>
        <w:t xml:space="preserve"> update_todos </w:t>
      </w:r>
      <w:r>
        <w:rPr>
          <w:rFonts w:hint="eastAsia"/>
        </w:rPr>
        <w:t>；无效步骤</w:t>
      </w:r>
      <w:r>
        <w:rPr>
          <w:rFonts w:hint="eastAsia"/>
        </w:rPr>
        <w:t xml:space="preserve"> delete_todos </w:t>
      </w:r>
      <w:r>
        <w:rPr>
          <w:rFonts w:hint="eastAsia"/>
        </w:rPr>
        <w:t>。这样任务是“可观测、可调整、可收敛”的，不是一次性拍脑袋推理。</w:t>
      </w:r>
    </w:p>
    <w:p w14:paraId="27B27E04" w14:textId="77777777" w:rsidR="00361480" w:rsidRDefault="00361480" w:rsidP="00361480">
      <w:pPr>
        <w:pStyle w:val="a2"/>
      </w:pPr>
      <w:r>
        <w:rPr>
          <w:rFonts w:hint="eastAsia"/>
        </w:rPr>
        <w:t xml:space="preserve">DeepAgents </w:t>
      </w:r>
      <w:r>
        <w:rPr>
          <w:rFonts w:hint="eastAsia"/>
        </w:rPr>
        <w:t>怎么避免上下文窗口爆掉？</w:t>
      </w:r>
    </w:p>
    <w:p w14:paraId="05992B6F" w14:textId="77777777" w:rsidR="00361480" w:rsidRDefault="00361480" w:rsidP="00361480">
      <w:pPr>
        <w:pStyle w:val="afb"/>
      </w:pPr>
      <w:r>
        <w:rPr>
          <w:rFonts w:hint="eastAsia"/>
        </w:rPr>
        <w:t>它不是把所有中间结果塞进模型上下文，而是把大结果外置到文件系统或存储中；模型只在需要时精准读取片段。比如大篇幅搜索结果先</w:t>
      </w:r>
      <w:r>
        <w:rPr>
          <w:rFonts w:hint="eastAsia"/>
        </w:rPr>
        <w:t xml:space="preserve"> write_file </w:t>
      </w:r>
      <w:r>
        <w:rPr>
          <w:rFonts w:hint="eastAsia"/>
        </w:rPr>
        <w:t>，后续按需</w:t>
      </w:r>
      <w:r>
        <w:rPr>
          <w:rFonts w:hint="eastAsia"/>
        </w:rPr>
        <w:t xml:space="preserve"> read_file </w:t>
      </w:r>
      <w:r>
        <w:rPr>
          <w:rFonts w:hint="eastAsia"/>
        </w:rPr>
        <w:t>，这样上下文只保留当前决策所需信息，降低</w:t>
      </w:r>
      <w:r>
        <w:rPr>
          <w:rFonts w:hint="eastAsia"/>
        </w:rPr>
        <w:t xml:space="preserve"> token </w:t>
      </w:r>
      <w:r>
        <w:rPr>
          <w:rFonts w:hint="eastAsia"/>
        </w:rPr>
        <w:t>和遗忘风险。</w:t>
      </w:r>
    </w:p>
    <w:p w14:paraId="6023FBD7" w14:textId="77777777" w:rsidR="00361480" w:rsidRDefault="00361480" w:rsidP="00361480">
      <w:pPr>
        <w:pStyle w:val="a2"/>
      </w:pPr>
      <w:r>
        <w:rPr>
          <w:rFonts w:hint="eastAsia"/>
        </w:rPr>
        <w:t>子代理（</w:t>
      </w:r>
      <w:r>
        <w:rPr>
          <w:rFonts w:hint="eastAsia"/>
        </w:rPr>
        <w:t>SubAgent</w:t>
      </w:r>
      <w:r>
        <w:rPr>
          <w:rFonts w:hint="eastAsia"/>
        </w:rPr>
        <w:t>）什么时候该用，什么时候不该用？</w:t>
      </w:r>
    </w:p>
    <w:p w14:paraId="5F8161FC" w14:textId="77777777" w:rsidR="00361480" w:rsidRDefault="00361480" w:rsidP="00361480">
      <w:pPr>
        <w:pStyle w:val="afb"/>
      </w:pPr>
      <w:r>
        <w:rPr>
          <w:rStyle w:val="afa"/>
          <w:rFonts w:hint="eastAsia"/>
        </w:rPr>
        <w:t>该用在多步骤、专业分工、工具差异大、主代理需要保持“高层协调”时；不该用于一步可完成、强依赖连续上下文、或成本高于收益的任务。文档强调子代理的价值是“上下文隔离</w:t>
      </w:r>
      <w:r>
        <w:rPr>
          <w:rStyle w:val="afa"/>
          <w:rFonts w:hint="eastAsia"/>
        </w:rPr>
        <w:t>+</w:t>
      </w:r>
      <w:r>
        <w:rPr>
          <w:rStyle w:val="afa"/>
          <w:rFonts w:hint="eastAsia"/>
        </w:rPr>
        <w:t>专业化”，不是为了炫技拆分。</w:t>
      </w:r>
    </w:p>
    <w:p w14:paraId="0198FC8F" w14:textId="77777777" w:rsidR="00361480" w:rsidRDefault="00361480" w:rsidP="00361480">
      <w:pPr>
        <w:pStyle w:val="a2"/>
      </w:pPr>
      <w:r>
        <w:rPr>
          <w:rFonts w:hint="eastAsia"/>
        </w:rPr>
        <w:t>主代理如何决定调用哪个子代理？</w:t>
      </w:r>
    </w:p>
    <w:p w14:paraId="651D9EAA" w14:textId="77777777" w:rsidR="00361480" w:rsidRDefault="00361480" w:rsidP="00361480">
      <w:pPr>
        <w:spacing w:beforeLines="100" w:before="312" w:line="360" w:lineRule="auto"/>
      </w:pPr>
      <w:r>
        <w:rPr>
          <w:rStyle w:val="afa"/>
          <w:rFonts w:hint="eastAsia"/>
        </w:rPr>
        <w:t>主要依据子代理配置里的</w:t>
      </w:r>
      <w:r>
        <w:rPr>
          <w:rStyle w:val="afa"/>
          <w:rFonts w:hint="eastAsia"/>
        </w:rPr>
        <w:t xml:space="preserve"> description </w:t>
      </w:r>
      <w:r>
        <w:rPr>
          <w:rStyle w:val="afa"/>
          <w:rFonts w:hint="eastAsia"/>
        </w:rPr>
        <w:t>与任务语义匹配，命中后会自动产生</w:t>
      </w:r>
      <w:r>
        <w:rPr>
          <w:rStyle w:val="afa"/>
          <w:rFonts w:hint="eastAsia"/>
        </w:rPr>
        <w:t xml:space="preserve"> task </w:t>
      </w:r>
      <w:r>
        <w:rPr>
          <w:rStyle w:val="afa"/>
          <w:rFonts w:hint="eastAsia"/>
        </w:rPr>
        <w:t>工具调用并传</w:t>
      </w:r>
      <w:r>
        <w:rPr>
          <w:rStyle w:val="afa"/>
          <w:rFonts w:hint="eastAsia"/>
        </w:rPr>
        <w:t xml:space="preserve"> subagent_type/description </w:t>
      </w:r>
      <w:r>
        <w:rPr>
          <w:rStyle w:val="afa"/>
          <w:rFonts w:hint="eastAsia"/>
        </w:rPr>
        <w:t>。所以</w:t>
      </w:r>
      <w:r>
        <w:rPr>
          <w:rStyle w:val="afa"/>
          <w:rFonts w:hint="eastAsia"/>
        </w:rPr>
        <w:t xml:space="preserve"> description </w:t>
      </w:r>
      <w:r>
        <w:rPr>
          <w:rStyle w:val="afa"/>
          <w:rFonts w:hint="eastAsia"/>
        </w:rPr>
        <w:t>必须写成“可触发、可执行、边界清晰”的职责描述，不能写空泛口号。</w:t>
      </w:r>
    </w:p>
    <w:p w14:paraId="3C5CB9C0" w14:textId="77777777" w:rsidR="00361480" w:rsidRDefault="00361480" w:rsidP="00361480">
      <w:pPr>
        <w:pStyle w:val="a2"/>
      </w:pPr>
      <w:r>
        <w:rPr>
          <w:rFonts w:hint="eastAsia"/>
        </w:rPr>
        <w:t xml:space="preserve">DeepAgents </w:t>
      </w:r>
      <w:r>
        <w:rPr>
          <w:rFonts w:hint="eastAsia"/>
        </w:rPr>
        <w:t>的流式输出你怎么解析？</w:t>
      </w:r>
      <w:r>
        <w:rPr>
          <w:rFonts w:hint="eastAsia"/>
        </w:rPr>
        <w:t xml:space="preserve"> chunk </w:t>
      </w:r>
      <w:r>
        <w:rPr>
          <w:rFonts w:hint="eastAsia"/>
        </w:rPr>
        <w:t>一般看什么？</w:t>
      </w:r>
    </w:p>
    <w:p w14:paraId="4C4EBF75" w14:textId="77777777" w:rsidR="00361480" w:rsidRDefault="00361480" w:rsidP="00361480">
      <w:pPr>
        <w:spacing w:beforeLines="100" w:before="312" w:line="360" w:lineRule="auto"/>
      </w:pPr>
      <w:r>
        <w:rPr>
          <w:rStyle w:val="afa"/>
          <w:rFonts w:hint="eastAsia"/>
        </w:rPr>
        <w:t>重点看</w:t>
      </w:r>
      <w:r>
        <w:rPr>
          <w:rStyle w:val="afa"/>
          <w:rFonts w:hint="eastAsia"/>
        </w:rPr>
        <w:t xml:space="preserve"> model </w:t>
      </w:r>
      <w:r>
        <w:rPr>
          <w:rStyle w:val="afa"/>
          <w:rFonts w:hint="eastAsia"/>
        </w:rPr>
        <w:t>和</w:t>
      </w:r>
      <w:r>
        <w:rPr>
          <w:rStyle w:val="afa"/>
          <w:rFonts w:hint="eastAsia"/>
        </w:rPr>
        <w:t xml:space="preserve"> tools </w:t>
      </w:r>
      <w:r>
        <w:rPr>
          <w:rStyle w:val="afa"/>
          <w:rFonts w:hint="eastAsia"/>
        </w:rPr>
        <w:t>两类节点：</w:t>
      </w:r>
      <w:r>
        <w:rPr>
          <w:rStyle w:val="afa"/>
          <w:rFonts w:hint="eastAsia"/>
        </w:rPr>
        <w:t xml:space="preserve"> model </w:t>
      </w:r>
      <w:r>
        <w:rPr>
          <w:rStyle w:val="afa"/>
          <w:rFonts w:hint="eastAsia"/>
        </w:rPr>
        <w:t>看是否有</w:t>
      </w:r>
      <w:r>
        <w:rPr>
          <w:rStyle w:val="afa"/>
          <w:rFonts w:hint="eastAsia"/>
        </w:rPr>
        <w:t xml:space="preserve"> tool_calls </w:t>
      </w:r>
      <w:r>
        <w:rPr>
          <w:rStyle w:val="afa"/>
          <w:rFonts w:hint="eastAsia"/>
        </w:rPr>
        <w:t>（说明在决策下一步），</w:t>
      </w:r>
      <w:r>
        <w:rPr>
          <w:rStyle w:val="afa"/>
          <w:rFonts w:hint="eastAsia"/>
        </w:rPr>
        <w:t xml:space="preserve"> </w:t>
      </w:r>
      <w:r>
        <w:rPr>
          <w:rStyle w:val="afa"/>
          <w:rFonts w:hint="eastAsia"/>
        </w:rPr>
        <w:lastRenderedPageBreak/>
        <w:t xml:space="preserve">tools </w:t>
      </w:r>
      <w:r>
        <w:rPr>
          <w:rStyle w:val="afa"/>
          <w:rFonts w:hint="eastAsia"/>
        </w:rPr>
        <w:t>看工具返回数据；当</w:t>
      </w:r>
      <w:r>
        <w:rPr>
          <w:rStyle w:val="afa"/>
          <w:rFonts w:hint="eastAsia"/>
        </w:rPr>
        <w:t xml:space="preserve"> model </w:t>
      </w:r>
      <w:r>
        <w:rPr>
          <w:rStyle w:val="afa"/>
          <w:rFonts w:hint="eastAsia"/>
        </w:rPr>
        <w:t>无</w:t>
      </w:r>
      <w:r>
        <w:rPr>
          <w:rStyle w:val="afa"/>
          <w:rFonts w:hint="eastAsia"/>
        </w:rPr>
        <w:t xml:space="preserve"> tool_calls </w:t>
      </w:r>
      <w:r>
        <w:rPr>
          <w:rStyle w:val="afa"/>
          <w:rFonts w:hint="eastAsia"/>
        </w:rPr>
        <w:t>且有</w:t>
      </w:r>
      <w:r>
        <w:rPr>
          <w:rStyle w:val="afa"/>
          <w:rFonts w:hint="eastAsia"/>
        </w:rPr>
        <w:t xml:space="preserve"> content</w:t>
      </w:r>
      <w:r>
        <w:rPr>
          <w:rStyle w:val="afa"/>
          <w:rFonts w:hint="eastAsia"/>
        </w:rPr>
        <w:t>，通常是最终回复。这样能完整还原“思考</w:t>
      </w:r>
      <w:r>
        <w:rPr>
          <w:rStyle w:val="afa"/>
          <w:rFonts w:hint="eastAsia"/>
        </w:rPr>
        <w:t>-</w:t>
      </w:r>
      <w:r>
        <w:rPr>
          <w:rStyle w:val="afa"/>
          <w:rFonts w:hint="eastAsia"/>
        </w:rPr>
        <w:t>调用</w:t>
      </w:r>
      <w:r>
        <w:rPr>
          <w:rStyle w:val="afa"/>
          <w:rFonts w:hint="eastAsia"/>
        </w:rPr>
        <w:t>-</w:t>
      </w:r>
      <w:r>
        <w:rPr>
          <w:rStyle w:val="afa"/>
          <w:rFonts w:hint="eastAsia"/>
        </w:rPr>
        <w:t>观察</w:t>
      </w:r>
      <w:r>
        <w:rPr>
          <w:rStyle w:val="afa"/>
          <w:rFonts w:hint="eastAsia"/>
        </w:rPr>
        <w:t>-</w:t>
      </w:r>
      <w:r>
        <w:rPr>
          <w:rStyle w:val="afa"/>
          <w:rFonts w:hint="eastAsia"/>
        </w:rPr>
        <w:t>回答”链路，便于调试与前端实时展示。</w:t>
      </w:r>
    </w:p>
    <w:p w14:paraId="0413DB00" w14:textId="77777777" w:rsidR="00361480" w:rsidRDefault="00361480" w:rsidP="00361480">
      <w:pPr>
        <w:rPr>
          <w:b/>
          <w:bCs/>
        </w:rPr>
      </w:pPr>
    </w:p>
    <w:p w14:paraId="08C54D45" w14:textId="77777777" w:rsidR="00361480" w:rsidRDefault="00361480" w:rsidP="00361480">
      <w:pPr>
        <w:pStyle w:val="a2"/>
      </w:pPr>
      <w:r>
        <w:rPr>
          <w:rFonts w:hint="eastAsia"/>
        </w:rPr>
        <w:t>多智能体最大的风险是什么？你怎么治理？</w:t>
      </w:r>
    </w:p>
    <w:p w14:paraId="1432015F" w14:textId="77777777" w:rsidR="00361480" w:rsidRDefault="00361480" w:rsidP="00361480">
      <w:pPr>
        <w:pStyle w:val="afb"/>
      </w:pPr>
      <w:r>
        <w:rPr>
          <w:rFonts w:hint="eastAsia"/>
        </w:rPr>
        <w:t xml:space="preserve"> </w:t>
      </w:r>
      <w:r>
        <w:rPr>
          <w:rFonts w:hint="eastAsia"/>
        </w:rPr>
        <w:t>文档给了两大风险：</w:t>
      </w:r>
      <w:r>
        <w:rPr>
          <w:rFonts w:hint="eastAsia"/>
        </w:rPr>
        <w:t xml:space="preserve"> Token </w:t>
      </w:r>
      <w:r>
        <w:rPr>
          <w:rFonts w:hint="eastAsia"/>
        </w:rPr>
        <w:t>成本失控</w:t>
      </w:r>
      <w:r>
        <w:rPr>
          <w:rFonts w:hint="eastAsia"/>
        </w:rPr>
        <w:t xml:space="preserve"> </w:t>
      </w:r>
      <w:r>
        <w:rPr>
          <w:rFonts w:hint="eastAsia"/>
        </w:rPr>
        <w:t>和</w:t>
      </w:r>
      <w:r>
        <w:rPr>
          <w:rFonts w:hint="eastAsia"/>
        </w:rPr>
        <w:t xml:space="preserve"> </w:t>
      </w:r>
      <w:r>
        <w:rPr>
          <w:rFonts w:hint="eastAsia"/>
        </w:rPr>
        <w:t>调试黑箱</w:t>
      </w:r>
      <w:r>
        <w:rPr>
          <w:rFonts w:hint="eastAsia"/>
        </w:rPr>
        <w:t xml:space="preserve"> </w:t>
      </w:r>
      <w:r>
        <w:rPr>
          <w:rFonts w:hint="eastAsia"/>
        </w:rPr>
        <w:t>。治理策略是：</w:t>
      </w:r>
    </w:p>
    <w:p w14:paraId="5D6B60EB" w14:textId="77777777" w:rsidR="00361480" w:rsidRDefault="00361480" w:rsidP="00361480">
      <w:pPr>
        <w:pStyle w:val="afb"/>
      </w:pPr>
      <w:r>
        <w:rPr>
          <w:rFonts w:hint="eastAsia"/>
        </w:rPr>
        <w:t xml:space="preserve">- </w:t>
      </w:r>
      <w:r>
        <w:rPr>
          <w:rFonts w:hint="eastAsia"/>
        </w:rPr>
        <w:t>先设“是否启用多</w:t>
      </w:r>
      <w:r>
        <w:rPr>
          <w:rFonts w:hint="eastAsia"/>
        </w:rPr>
        <w:t>Agent</w:t>
      </w:r>
      <w:r>
        <w:rPr>
          <w:rFonts w:hint="eastAsia"/>
        </w:rPr>
        <w:t>”的准入线（简单任务禁用多</w:t>
      </w:r>
      <w:r>
        <w:rPr>
          <w:rFonts w:hint="eastAsia"/>
        </w:rPr>
        <w:t>Agent</w:t>
      </w:r>
      <w:r>
        <w:rPr>
          <w:rFonts w:hint="eastAsia"/>
        </w:rPr>
        <w:t>）；</w:t>
      </w:r>
    </w:p>
    <w:p w14:paraId="7B71F52E" w14:textId="77777777" w:rsidR="00361480" w:rsidRDefault="00361480" w:rsidP="00361480">
      <w:pPr>
        <w:pStyle w:val="afb"/>
      </w:pPr>
      <w:r>
        <w:rPr>
          <w:rFonts w:hint="eastAsia"/>
        </w:rPr>
        <w:t xml:space="preserve">- </w:t>
      </w:r>
      <w:r>
        <w:rPr>
          <w:rFonts w:hint="eastAsia"/>
        </w:rPr>
        <w:t>控制交互轮数与上下文长度；</w:t>
      </w:r>
    </w:p>
    <w:p w14:paraId="5DD7CF6F" w14:textId="77777777" w:rsidR="00361480" w:rsidRDefault="00361480" w:rsidP="00361480">
      <w:pPr>
        <w:pStyle w:val="afb"/>
      </w:pPr>
      <w:r>
        <w:rPr>
          <w:rFonts w:hint="eastAsia"/>
        </w:rPr>
        <w:t xml:space="preserve">- </w:t>
      </w:r>
      <w:r>
        <w:rPr>
          <w:rFonts w:hint="eastAsia"/>
        </w:rPr>
        <w:t>强制全链路</w:t>
      </w:r>
      <w:r>
        <w:rPr>
          <w:rFonts w:hint="eastAsia"/>
        </w:rPr>
        <w:t xml:space="preserve"> tracing </w:t>
      </w:r>
      <w:r>
        <w:rPr>
          <w:rFonts w:hint="eastAsia"/>
        </w:rPr>
        <w:t>和日志，不可观测不上线。</w:t>
      </w:r>
    </w:p>
    <w:p w14:paraId="3B3DBA8E" w14:textId="77777777" w:rsidR="00361480" w:rsidRDefault="00361480" w:rsidP="00361480">
      <w:pPr>
        <w:pStyle w:val="afb"/>
      </w:pPr>
      <w:r>
        <w:rPr>
          <w:rFonts w:hint="eastAsia"/>
        </w:rPr>
        <w:t xml:space="preserve">   </w:t>
      </w:r>
      <w:r>
        <w:rPr>
          <w:rFonts w:hint="eastAsia"/>
        </w:rPr>
        <w:t>这是多</w:t>
      </w:r>
      <w:r>
        <w:rPr>
          <w:rFonts w:hint="eastAsia"/>
        </w:rPr>
        <w:t>Agent</w:t>
      </w:r>
      <w:r>
        <w:rPr>
          <w:rFonts w:hint="eastAsia"/>
        </w:rPr>
        <w:t>从</w:t>
      </w:r>
      <w:r>
        <w:rPr>
          <w:rFonts w:hint="eastAsia"/>
        </w:rPr>
        <w:t xml:space="preserve"> Demo </w:t>
      </w:r>
      <w:r>
        <w:rPr>
          <w:rFonts w:hint="eastAsia"/>
        </w:rPr>
        <w:t>到生产的底线。</w:t>
      </w:r>
    </w:p>
    <w:p w14:paraId="4A2A9C46" w14:textId="77777777" w:rsidR="00361480" w:rsidRDefault="00361480" w:rsidP="00361480">
      <w:pPr>
        <w:pStyle w:val="a2"/>
      </w:pPr>
      <w:r>
        <w:rPr>
          <w:rFonts w:hint="eastAsia"/>
        </w:rPr>
        <w:t>DeepAgents</w:t>
      </w:r>
      <w:r>
        <w:rPr>
          <w:rFonts w:hint="eastAsia"/>
        </w:rPr>
        <w:t>支持子代理嵌套吗，比如</w:t>
      </w:r>
      <w:r>
        <w:rPr>
          <w:rFonts w:hint="eastAsia"/>
        </w:rPr>
        <w:t>CEO</w:t>
      </w:r>
      <w:r>
        <w:rPr>
          <w:rFonts w:hint="eastAsia"/>
        </w:rPr>
        <w:t>→</w:t>
      </w:r>
      <w:r>
        <w:rPr>
          <w:rFonts w:hint="eastAsia"/>
        </w:rPr>
        <w:t>CTO</w:t>
      </w:r>
      <w:r>
        <w:rPr>
          <w:rFonts w:hint="eastAsia"/>
        </w:rPr>
        <w:t>→</w:t>
      </w:r>
      <w:r>
        <w:rPr>
          <w:rFonts w:hint="eastAsia"/>
        </w:rPr>
        <w:t>Coder</w:t>
      </w:r>
      <w:r>
        <w:rPr>
          <w:rFonts w:hint="eastAsia"/>
        </w:rPr>
        <w:t>三层？</w:t>
      </w:r>
    </w:p>
    <w:p w14:paraId="5FB9F63B" w14:textId="77777777" w:rsidR="00361480" w:rsidRDefault="00361480" w:rsidP="00361480">
      <w:pPr>
        <w:pStyle w:val="afb"/>
      </w:pPr>
      <w:r>
        <w:rPr>
          <w:rStyle w:val="afa"/>
          <w:rFonts w:hint="eastAsia"/>
        </w:rPr>
        <w:t>当前文档示例明确指出深层嵌套不稳定</w:t>
      </w:r>
      <w:r>
        <w:rPr>
          <w:rStyle w:val="afa"/>
          <w:rFonts w:hint="eastAsia"/>
        </w:rPr>
        <w:t>/</w:t>
      </w:r>
      <w:r>
        <w:rPr>
          <w:rStyle w:val="afa"/>
          <w:rFonts w:hint="eastAsia"/>
        </w:rPr>
        <w:t>不支持，实践上建议扁平化调度（如</w:t>
      </w:r>
      <w:r>
        <w:rPr>
          <w:rStyle w:val="afa"/>
          <w:rFonts w:hint="eastAsia"/>
        </w:rPr>
        <w:t xml:space="preserve"> CEO </w:t>
      </w:r>
      <w:r>
        <w:rPr>
          <w:rStyle w:val="afa"/>
          <w:rFonts w:hint="eastAsia"/>
        </w:rPr>
        <w:t>直接调度</w:t>
      </w:r>
      <w:r>
        <w:rPr>
          <w:rStyle w:val="afa"/>
          <w:rFonts w:hint="eastAsia"/>
        </w:rPr>
        <w:t xml:space="preserve"> CTO</w:t>
      </w:r>
      <w:r>
        <w:rPr>
          <w:rStyle w:val="afa"/>
          <w:rFonts w:hint="eastAsia"/>
        </w:rPr>
        <w:t>、</w:t>
      </w:r>
      <w:r>
        <w:rPr>
          <w:rStyle w:val="afa"/>
          <w:rFonts w:hint="eastAsia"/>
        </w:rPr>
        <w:t>Coder</w:t>
      </w:r>
      <w:r>
        <w:rPr>
          <w:rStyle w:val="afa"/>
          <w:rFonts w:hint="eastAsia"/>
        </w:rPr>
        <w:t>）。也就是“可用优先于理论层级完美”，先保证可控和稳定。</w:t>
      </w:r>
    </w:p>
    <w:p w14:paraId="7C28163D" w14:textId="77777777" w:rsidR="00361480" w:rsidRDefault="00361480" w:rsidP="00361480">
      <w:pPr>
        <w:pStyle w:val="a2"/>
      </w:pPr>
      <w:r>
        <w:rPr>
          <w:rFonts w:hint="eastAsia"/>
        </w:rPr>
        <w:t xml:space="preserve">DeepAgents </w:t>
      </w:r>
      <w:r>
        <w:rPr>
          <w:rFonts w:hint="eastAsia"/>
        </w:rPr>
        <w:t>怎么做</w:t>
      </w:r>
      <w:r>
        <w:rPr>
          <w:rFonts w:hint="eastAsia"/>
        </w:rPr>
        <w:t>HITL</w:t>
      </w:r>
      <w:r>
        <w:rPr>
          <w:rFonts w:hint="eastAsia"/>
        </w:rPr>
        <w:t>（人机审批）？关键点是什么？</w:t>
      </w:r>
    </w:p>
    <w:p w14:paraId="28EA1613" w14:textId="77777777" w:rsidR="00361480" w:rsidRDefault="00361480" w:rsidP="00361480">
      <w:pPr>
        <w:pStyle w:val="afb"/>
      </w:pPr>
      <w:r>
        <w:rPr>
          <w:rFonts w:hint="eastAsia"/>
        </w:rPr>
        <w:t xml:space="preserve">- </w:t>
      </w:r>
      <w:r>
        <w:rPr>
          <w:rFonts w:hint="eastAsia"/>
        </w:rPr>
        <w:t>在</w:t>
      </w:r>
      <w:r>
        <w:rPr>
          <w:rFonts w:hint="eastAsia"/>
        </w:rPr>
        <w:t xml:space="preserve"> interrupt_on </w:t>
      </w:r>
      <w:r>
        <w:rPr>
          <w:rFonts w:hint="eastAsia"/>
        </w:rPr>
        <w:t>标记高风险工具（</w:t>
      </w:r>
      <w:r>
        <w:rPr>
          <w:rFonts w:hint="eastAsia"/>
        </w:rPr>
        <w:t>approve/edit/reject</w:t>
      </w:r>
      <w:r>
        <w:rPr>
          <w:rFonts w:hint="eastAsia"/>
        </w:rPr>
        <w:t>）；</w:t>
      </w:r>
    </w:p>
    <w:p w14:paraId="375DB0BE" w14:textId="77777777" w:rsidR="00361480" w:rsidRDefault="00361480" w:rsidP="00361480">
      <w:pPr>
        <w:pStyle w:val="afb"/>
      </w:pPr>
      <w:r>
        <w:rPr>
          <w:rFonts w:hint="eastAsia"/>
        </w:rPr>
        <w:t xml:space="preserve">- </w:t>
      </w:r>
      <w:r>
        <w:rPr>
          <w:rFonts w:hint="eastAsia"/>
        </w:rPr>
        <w:t>配置</w:t>
      </w:r>
      <w:r>
        <w:rPr>
          <w:rFonts w:hint="eastAsia"/>
        </w:rPr>
        <w:t xml:space="preserve"> checkpointer </w:t>
      </w:r>
      <w:r>
        <w:rPr>
          <w:rFonts w:hint="eastAsia"/>
        </w:rPr>
        <w:t>保存中断状态；</w:t>
      </w:r>
    </w:p>
    <w:p w14:paraId="20523AB3" w14:textId="77777777" w:rsidR="00361480" w:rsidRDefault="00361480" w:rsidP="00361480">
      <w:pPr>
        <w:pStyle w:val="afb"/>
      </w:pPr>
      <w:r>
        <w:rPr>
          <w:rFonts w:hint="eastAsia"/>
        </w:rPr>
        <w:t xml:space="preserve">- </w:t>
      </w:r>
      <w:r>
        <w:rPr>
          <w:rFonts w:hint="eastAsia"/>
        </w:rPr>
        <w:t>恢复执行时使用同一个</w:t>
      </w:r>
      <w:r>
        <w:rPr>
          <w:rFonts w:hint="eastAsia"/>
        </w:rPr>
        <w:t xml:space="preserve"> thread_id </w:t>
      </w:r>
      <w:r>
        <w:rPr>
          <w:rFonts w:hint="eastAsia"/>
        </w:rPr>
        <w:t>，并按</w:t>
      </w:r>
      <w:r>
        <w:rPr>
          <w:rFonts w:hint="eastAsia"/>
        </w:rPr>
        <w:t xml:space="preserve"> action_requests </w:t>
      </w:r>
      <w:r>
        <w:rPr>
          <w:rFonts w:hint="eastAsia"/>
        </w:rPr>
        <w:t>顺序提交</w:t>
      </w:r>
      <w:r>
        <w:rPr>
          <w:rFonts w:hint="eastAsia"/>
        </w:rPr>
        <w:t xml:space="preserve"> decisions </w:t>
      </w:r>
      <w:r>
        <w:rPr>
          <w:rFonts w:hint="eastAsia"/>
        </w:rPr>
        <w:t>。</w:t>
      </w:r>
    </w:p>
    <w:p w14:paraId="0DA2980F" w14:textId="77777777" w:rsidR="00361480" w:rsidRDefault="00361480" w:rsidP="00361480">
      <w:pPr>
        <w:pStyle w:val="afb"/>
        <w:rPr>
          <w:b/>
          <w:bCs/>
        </w:rPr>
      </w:pPr>
      <w:r>
        <w:rPr>
          <w:rFonts w:hint="eastAsia"/>
        </w:rPr>
        <w:t>关键是“同线程恢复</w:t>
      </w:r>
      <w:r>
        <w:rPr>
          <w:rFonts w:hint="eastAsia"/>
        </w:rPr>
        <w:t xml:space="preserve"> + </w:t>
      </w:r>
      <w:r>
        <w:rPr>
          <w:rFonts w:hint="eastAsia"/>
        </w:rPr>
        <w:t>顺序一致”，否则审批恢复链路会断。</w:t>
      </w:r>
    </w:p>
    <w:p w14:paraId="3183A659" w14:textId="77777777" w:rsidR="00361480" w:rsidRDefault="00361480" w:rsidP="00361480">
      <w:pPr>
        <w:pStyle w:val="a0"/>
      </w:pPr>
      <w:bookmarkStart w:id="1034" w:name="_Toc236048320"/>
      <w:r>
        <w:rPr>
          <w:rFonts w:hint="eastAsia"/>
        </w:rPr>
        <w:t>智能客服系统（</w:t>
      </w:r>
      <w:r>
        <w:rPr>
          <w:rFonts w:hint="eastAsia"/>
        </w:rPr>
        <w:t>LangGraph</w:t>
      </w:r>
      <w:r>
        <w:rPr>
          <w:rFonts w:hint="eastAsia"/>
        </w:rPr>
        <w:t>）</w:t>
      </w:r>
      <w:bookmarkEnd w:id="1034"/>
    </w:p>
    <w:p w14:paraId="229180B9" w14:textId="77777777" w:rsidR="00361480" w:rsidRDefault="00361480" w:rsidP="00361480">
      <w:pPr>
        <w:pStyle w:val="a1"/>
      </w:pPr>
      <w:bookmarkStart w:id="1035" w:name="_Toc236048321"/>
      <w:r>
        <w:rPr>
          <w:rFonts w:hint="eastAsia"/>
        </w:rPr>
        <w:t>项目周期</w:t>
      </w:r>
      <w:bookmarkEnd w:id="1035"/>
    </w:p>
    <w:p w14:paraId="4303EB42" w14:textId="77777777" w:rsidR="00361480" w:rsidRDefault="00361480" w:rsidP="00361480">
      <w:pPr>
        <w:pStyle w:val="a6"/>
      </w:pPr>
      <w:r>
        <w:t>2</w:t>
      </w:r>
      <w:r>
        <w:rPr>
          <w:rFonts w:hint="eastAsia"/>
        </w:rPr>
        <w:t>人团队，总计约</w:t>
      </w:r>
      <w:r>
        <w:rPr>
          <w:rFonts w:hint="eastAsia"/>
        </w:rPr>
        <w:t>6</w:t>
      </w:r>
      <w:r>
        <w:rPr>
          <w:rFonts w:hint="eastAsia"/>
        </w:rPr>
        <w:t>个月。</w:t>
      </w:r>
    </w:p>
    <w:p w14:paraId="086529B5" w14:textId="77777777" w:rsidR="00361480" w:rsidRDefault="00361480" w:rsidP="00361480">
      <w:pPr>
        <w:pStyle w:val="a6"/>
      </w:pPr>
      <w:r>
        <w:rPr>
          <w:rFonts w:hint="eastAsia"/>
        </w:rPr>
        <w:t>需求分析与技术选型</w:t>
      </w:r>
      <w:r>
        <w:rPr>
          <w:rFonts w:hint="eastAsia"/>
        </w:rPr>
        <w:t>1</w:t>
      </w:r>
      <w:r>
        <w:rPr>
          <w:rFonts w:hint="eastAsia"/>
        </w:rPr>
        <w:t>周</w:t>
      </w:r>
    </w:p>
    <w:p w14:paraId="2BFDB95B" w14:textId="77777777" w:rsidR="00361480" w:rsidRDefault="00361480" w:rsidP="00361480">
      <w:pPr>
        <w:pStyle w:val="a6"/>
      </w:pPr>
      <w:r>
        <w:rPr>
          <w:rFonts w:hint="eastAsia"/>
        </w:rPr>
        <w:t>环境搭建与系统开发</w:t>
      </w:r>
      <w:r>
        <w:rPr>
          <w:rFonts w:hint="eastAsia"/>
        </w:rPr>
        <w:t>8</w:t>
      </w:r>
      <w:r>
        <w:rPr>
          <w:rFonts w:hint="eastAsia"/>
        </w:rPr>
        <w:t>周</w:t>
      </w:r>
    </w:p>
    <w:p w14:paraId="3FBC9F2A" w14:textId="77777777" w:rsidR="00361480" w:rsidRDefault="00361480" w:rsidP="00361480">
      <w:pPr>
        <w:pStyle w:val="a6"/>
      </w:pPr>
      <w:r>
        <w:rPr>
          <w:rFonts w:hint="eastAsia"/>
        </w:rPr>
        <w:t>测试与部署</w:t>
      </w:r>
      <w:r>
        <w:rPr>
          <w:rFonts w:hint="eastAsia"/>
        </w:rPr>
        <w:t>1</w:t>
      </w:r>
      <w:r>
        <w:rPr>
          <w:rFonts w:hint="eastAsia"/>
        </w:rPr>
        <w:t>周</w:t>
      </w:r>
    </w:p>
    <w:p w14:paraId="4232F68F" w14:textId="77777777" w:rsidR="00361480" w:rsidRDefault="00361480" w:rsidP="00361480">
      <w:pPr>
        <w:pStyle w:val="a6"/>
      </w:pPr>
      <w:r>
        <w:rPr>
          <w:rFonts w:hint="eastAsia"/>
        </w:rPr>
        <w:t>基础任务流开发与集成</w:t>
      </w:r>
      <w:r>
        <w:rPr>
          <w:rFonts w:hint="eastAsia"/>
        </w:rPr>
        <w:t>2</w:t>
      </w:r>
      <w:r>
        <w:rPr>
          <w:rFonts w:hint="eastAsia"/>
        </w:rPr>
        <w:t>周</w:t>
      </w:r>
    </w:p>
    <w:p w14:paraId="38299FCB" w14:textId="77777777" w:rsidR="00361480" w:rsidRDefault="00361480" w:rsidP="00361480">
      <w:pPr>
        <w:pStyle w:val="a6"/>
      </w:pPr>
      <w:r>
        <w:rPr>
          <w:rFonts w:hint="eastAsia"/>
        </w:rPr>
        <w:t>GraphRAG</w:t>
      </w:r>
      <w:r>
        <w:rPr>
          <w:rFonts w:hint="eastAsia"/>
        </w:rPr>
        <w:t>流程开发</w:t>
      </w:r>
      <w:r>
        <w:rPr>
          <w:rFonts w:hint="eastAsia"/>
        </w:rPr>
        <w:t>1</w:t>
      </w:r>
      <w:r>
        <w:rPr>
          <w:rFonts w:hint="eastAsia"/>
        </w:rPr>
        <w:t>周</w:t>
      </w:r>
    </w:p>
    <w:p w14:paraId="2FE41267" w14:textId="77777777" w:rsidR="00361480" w:rsidRDefault="00361480" w:rsidP="00361480">
      <w:pPr>
        <w:pStyle w:val="a6"/>
      </w:pPr>
      <w:r>
        <w:rPr>
          <w:rFonts w:hint="eastAsia"/>
        </w:rPr>
        <w:t>集成与调试</w:t>
      </w:r>
      <w:r>
        <w:rPr>
          <w:rFonts w:hint="eastAsia"/>
        </w:rPr>
        <w:t>1</w:t>
      </w:r>
      <w:r>
        <w:rPr>
          <w:rFonts w:hint="eastAsia"/>
        </w:rPr>
        <w:t>周</w:t>
      </w:r>
    </w:p>
    <w:p w14:paraId="5BA2C339" w14:textId="77777777" w:rsidR="00361480" w:rsidRDefault="00361480" w:rsidP="00361480">
      <w:pPr>
        <w:pStyle w:val="a6"/>
      </w:pPr>
      <w:r>
        <w:rPr>
          <w:rFonts w:hint="eastAsia"/>
        </w:rPr>
        <w:t>LLM</w:t>
      </w:r>
      <w:r>
        <w:rPr>
          <w:rFonts w:hint="eastAsia"/>
        </w:rPr>
        <w:t>微调数据准备</w:t>
      </w:r>
      <w:r>
        <w:rPr>
          <w:rFonts w:hint="eastAsia"/>
        </w:rPr>
        <w:t>2</w:t>
      </w:r>
      <w:r>
        <w:rPr>
          <w:rFonts w:hint="eastAsia"/>
        </w:rPr>
        <w:t>周</w:t>
      </w:r>
    </w:p>
    <w:p w14:paraId="0E283854" w14:textId="77777777" w:rsidR="00361480" w:rsidRDefault="00361480" w:rsidP="00361480">
      <w:pPr>
        <w:pStyle w:val="a6"/>
      </w:pPr>
      <w:r>
        <w:rPr>
          <w:rFonts w:hint="eastAsia"/>
        </w:rPr>
        <w:t>LLM</w:t>
      </w:r>
      <w:r>
        <w:rPr>
          <w:rFonts w:hint="eastAsia"/>
        </w:rPr>
        <w:t>微调与评估</w:t>
      </w:r>
      <w:r>
        <w:rPr>
          <w:rFonts w:hint="eastAsia"/>
        </w:rPr>
        <w:t>1</w:t>
      </w:r>
      <w:r>
        <w:rPr>
          <w:rFonts w:hint="eastAsia"/>
        </w:rPr>
        <w:t>周</w:t>
      </w:r>
    </w:p>
    <w:p w14:paraId="3805A118" w14:textId="77777777" w:rsidR="00361480" w:rsidRDefault="00361480" w:rsidP="00361480">
      <w:pPr>
        <w:pStyle w:val="a6"/>
      </w:pPr>
      <w:r>
        <w:rPr>
          <w:rFonts w:hint="eastAsia"/>
        </w:rPr>
        <w:t>模型部署与测试</w:t>
      </w:r>
      <w:r>
        <w:t>2</w:t>
      </w:r>
      <w:r>
        <w:rPr>
          <w:rFonts w:hint="eastAsia"/>
        </w:rPr>
        <w:t>周</w:t>
      </w:r>
    </w:p>
    <w:p w14:paraId="4B01E07F" w14:textId="77777777" w:rsidR="00361480" w:rsidRDefault="00361480" w:rsidP="00361480">
      <w:pPr>
        <w:pStyle w:val="a6"/>
      </w:pPr>
      <w:r>
        <w:rPr>
          <w:rFonts w:hint="eastAsia"/>
        </w:rPr>
        <w:lastRenderedPageBreak/>
        <w:t>更多任务流扩展</w:t>
      </w:r>
      <w:r>
        <w:rPr>
          <w:rFonts w:hint="eastAsia"/>
        </w:rPr>
        <w:t>4</w:t>
      </w:r>
      <w:r>
        <w:rPr>
          <w:rFonts w:hint="eastAsia"/>
        </w:rPr>
        <w:t>周</w:t>
      </w:r>
    </w:p>
    <w:p w14:paraId="220E4C9E" w14:textId="77777777" w:rsidR="00361480" w:rsidRDefault="00361480" w:rsidP="00361480">
      <w:pPr>
        <w:pStyle w:val="a1"/>
      </w:pPr>
      <w:bookmarkStart w:id="1036" w:name="_Toc236048322"/>
      <w:r>
        <w:rPr>
          <w:rFonts w:hint="eastAsia"/>
        </w:rPr>
        <w:t>技术栈</w:t>
      </w:r>
      <w:bookmarkEnd w:id="1036"/>
    </w:p>
    <w:p w14:paraId="199E1321" w14:textId="77777777" w:rsidR="00361480" w:rsidRDefault="00361480" w:rsidP="00361480">
      <w:pPr>
        <w:pStyle w:val="a6"/>
      </w:pPr>
      <w:r>
        <w:rPr>
          <w:rFonts w:hint="eastAsia"/>
        </w:rPr>
        <w:t>后端框架：</w:t>
      </w:r>
      <w:r>
        <w:rPr>
          <w:rFonts w:hint="eastAsia"/>
        </w:rPr>
        <w:t>FastAPI+Uvicorn</w:t>
      </w:r>
    </w:p>
    <w:p w14:paraId="6050A8A3" w14:textId="77777777" w:rsidR="00361480" w:rsidRDefault="00361480" w:rsidP="00361480">
      <w:pPr>
        <w:pStyle w:val="a6"/>
      </w:pPr>
      <w:r>
        <w:rPr>
          <w:rFonts w:hint="eastAsia"/>
        </w:rPr>
        <w:t>数据库：</w:t>
      </w:r>
      <w:r>
        <w:rPr>
          <w:rFonts w:hint="eastAsia"/>
        </w:rPr>
        <w:t>MySQL</w:t>
      </w:r>
      <w:r>
        <w:rPr>
          <w:rFonts w:hint="eastAsia"/>
        </w:rPr>
        <w:t>（业务数据）</w:t>
      </w:r>
    </w:p>
    <w:p w14:paraId="11625247" w14:textId="77777777" w:rsidR="00361480" w:rsidRDefault="00361480" w:rsidP="00361480">
      <w:pPr>
        <w:pStyle w:val="a6"/>
      </w:pPr>
      <w:r>
        <w:rPr>
          <w:rFonts w:hint="eastAsia"/>
        </w:rPr>
        <w:t>图数据库：</w:t>
      </w:r>
      <w:r>
        <w:rPr>
          <w:rFonts w:hint="eastAsia"/>
        </w:rPr>
        <w:t>neo4j</w:t>
      </w:r>
    </w:p>
    <w:p w14:paraId="03FB3833" w14:textId="77777777" w:rsidR="00361480" w:rsidRDefault="00361480" w:rsidP="00361480">
      <w:pPr>
        <w:pStyle w:val="a6"/>
      </w:pPr>
      <w:r>
        <w:rPr>
          <w:rFonts w:hint="eastAsia"/>
        </w:rPr>
        <w:t>ORM</w:t>
      </w:r>
      <w:r>
        <w:rPr>
          <w:rFonts w:hint="eastAsia"/>
        </w:rPr>
        <w:t>：</w:t>
      </w:r>
      <w:r>
        <w:t>SQLAlchemy</w:t>
      </w:r>
    </w:p>
    <w:p w14:paraId="57A7BE2A" w14:textId="77777777" w:rsidR="00361480" w:rsidRDefault="00361480" w:rsidP="00361480">
      <w:pPr>
        <w:pStyle w:val="a6"/>
      </w:pPr>
      <w:r>
        <w:rPr>
          <w:rFonts w:hint="eastAsia"/>
        </w:rPr>
        <w:t>向量检索：</w:t>
      </w:r>
      <w:r>
        <w:rPr>
          <w:rFonts w:hint="eastAsia"/>
        </w:rPr>
        <w:t>Sentence-transformers</w:t>
      </w:r>
    </w:p>
    <w:p w14:paraId="59372F97" w14:textId="77777777" w:rsidR="00361480" w:rsidRDefault="00361480" w:rsidP="00361480">
      <w:pPr>
        <w:pStyle w:val="a6"/>
      </w:pPr>
      <w:r>
        <w:rPr>
          <w:rFonts w:hint="eastAsia"/>
        </w:rPr>
        <w:t>CLI</w:t>
      </w:r>
      <w:r>
        <w:rPr>
          <w:rFonts w:hint="eastAsia"/>
        </w:rPr>
        <w:t>配置：</w:t>
      </w:r>
      <w:r>
        <w:rPr>
          <w:rFonts w:hint="eastAsia"/>
        </w:rPr>
        <w:t>Click</w:t>
      </w:r>
    </w:p>
    <w:p w14:paraId="3529A7FF" w14:textId="77777777" w:rsidR="00361480" w:rsidRDefault="00361480" w:rsidP="00361480">
      <w:pPr>
        <w:pStyle w:val="a6"/>
      </w:pPr>
      <w:r>
        <w:rPr>
          <w:rFonts w:hint="eastAsia"/>
        </w:rPr>
        <w:t>LLM</w:t>
      </w:r>
      <w:r>
        <w:rPr>
          <w:rFonts w:hint="eastAsia"/>
        </w:rPr>
        <w:t>集成：</w:t>
      </w:r>
      <w:r>
        <w:rPr>
          <w:rFonts w:hint="eastAsia"/>
        </w:rPr>
        <w:t>LangChain</w:t>
      </w:r>
    </w:p>
    <w:p w14:paraId="1A1EA9F2" w14:textId="77777777" w:rsidR="00361480" w:rsidRDefault="00361480" w:rsidP="00361480">
      <w:pPr>
        <w:pStyle w:val="a6"/>
      </w:pPr>
      <w:r>
        <w:rPr>
          <w:rFonts w:hint="eastAsia"/>
        </w:rPr>
        <w:t>实时双向通信：</w:t>
      </w:r>
      <w:r>
        <w:rPr>
          <w:rFonts w:hint="eastAsia"/>
        </w:rPr>
        <w:t>WebSocket</w:t>
      </w:r>
    </w:p>
    <w:p w14:paraId="256A6742" w14:textId="77777777" w:rsidR="00361480" w:rsidRDefault="00361480" w:rsidP="00361480">
      <w:pPr>
        <w:pStyle w:val="a6"/>
      </w:pPr>
      <w:r>
        <w:rPr>
          <w:rFonts w:hint="eastAsia"/>
        </w:rPr>
        <w:t>Agent</w:t>
      </w:r>
      <w:r>
        <w:rPr>
          <w:rFonts w:hint="eastAsia"/>
        </w:rPr>
        <w:t>框架：</w:t>
      </w:r>
      <w:r>
        <w:rPr>
          <w:rFonts w:hint="eastAsia"/>
        </w:rPr>
        <w:t>LangGraph</w:t>
      </w:r>
      <w:r>
        <w:rPr>
          <w:rFonts w:hint="eastAsia"/>
        </w:rPr>
        <w:t>（状态图编排）</w:t>
      </w:r>
    </w:p>
    <w:p w14:paraId="7E08073F" w14:textId="77777777" w:rsidR="00361480" w:rsidRDefault="00361480" w:rsidP="00361480">
      <w:pPr>
        <w:pStyle w:val="a1"/>
      </w:pPr>
      <w:bookmarkStart w:id="1037" w:name="_Toc236048323"/>
      <w:r>
        <w:rPr>
          <w:rFonts w:hint="eastAsia"/>
        </w:rPr>
        <w:t>功能介绍</w:t>
      </w:r>
      <w:bookmarkEnd w:id="1037"/>
    </w:p>
    <w:p w14:paraId="150AE58A" w14:textId="77777777" w:rsidR="00361480" w:rsidRDefault="00361480" w:rsidP="00361480">
      <w:pPr>
        <w:pStyle w:val="afb"/>
        <w:rPr>
          <w:rStyle w:val="afff5"/>
          <w:b w:val="0"/>
        </w:rPr>
      </w:pPr>
      <w:r>
        <w:rPr>
          <w:rFonts w:hint="eastAsia"/>
        </w:rPr>
        <w:t>基于</w:t>
      </w:r>
      <w:r>
        <w:rPr>
          <w:rStyle w:val="afff5"/>
          <w:rFonts w:hint="eastAsia"/>
          <w:b w:val="0"/>
        </w:rPr>
        <w:t>LLM</w:t>
      </w:r>
      <w:r>
        <w:rPr>
          <w:rStyle w:val="afff5"/>
          <w:rFonts w:hint="eastAsia"/>
          <w:b w:val="0"/>
        </w:rPr>
        <w:t>驱动的多轮对话系统和知识图谱构建的智能电商客服系统，主要有以下功能：</w:t>
      </w:r>
    </w:p>
    <w:p w14:paraId="5E14971A" w14:textId="77777777" w:rsidR="00361480" w:rsidRDefault="00361480" w:rsidP="00361480">
      <w:pPr>
        <w:pStyle w:val="afb"/>
        <w:rPr>
          <w:rStyle w:val="afff5"/>
          <w:b w:val="0"/>
        </w:rPr>
      </w:pPr>
      <w:r>
        <w:rPr>
          <w:rStyle w:val="afff5"/>
          <w:rFonts w:hint="eastAsia"/>
          <w:b w:val="0"/>
        </w:rPr>
        <w:t>提供任务型对话，</w:t>
      </w:r>
      <w:r>
        <w:rPr>
          <w:rFonts w:hint="eastAsia"/>
        </w:rPr>
        <w:t>根据预设流程进行对话，通过多轮对话交互帮助用户完成特定任务，如物流、订单、售后相关业务流程等。</w:t>
      </w:r>
    </w:p>
    <w:p w14:paraId="56F5B495" w14:textId="77777777" w:rsidR="00361480" w:rsidRDefault="00361480" w:rsidP="00361480">
      <w:pPr>
        <w:pStyle w:val="afb"/>
        <w:rPr>
          <w:rStyle w:val="afff5"/>
          <w:b w:val="0"/>
        </w:rPr>
      </w:pPr>
      <w:r>
        <w:rPr>
          <w:rStyle w:val="afff5"/>
          <w:rFonts w:hint="eastAsia"/>
          <w:b w:val="0"/>
        </w:rPr>
        <w:t>提供知识库问答对话，基于知识图谱和</w:t>
      </w:r>
      <w:r>
        <w:rPr>
          <w:rStyle w:val="afff5"/>
          <w:rFonts w:hint="eastAsia"/>
          <w:b w:val="0"/>
        </w:rPr>
        <w:t>GraphRAG</w:t>
      </w:r>
      <w:r>
        <w:rPr>
          <w:rStyle w:val="afff5"/>
          <w:rFonts w:hint="eastAsia"/>
          <w:b w:val="0"/>
        </w:rPr>
        <w:t>，支持售前产品咨询的复杂问题和多跳推理。</w:t>
      </w:r>
    </w:p>
    <w:p w14:paraId="2B1DA6CD" w14:textId="77777777" w:rsidR="00361480" w:rsidRDefault="00361480" w:rsidP="00361480">
      <w:pPr>
        <w:pStyle w:val="afb"/>
        <w:rPr>
          <w:rStyle w:val="afff5"/>
          <w:b w:val="0"/>
        </w:rPr>
      </w:pPr>
      <w:r>
        <w:rPr>
          <w:rStyle w:val="afff5"/>
          <w:rFonts w:hint="eastAsia"/>
          <w:b w:val="0"/>
        </w:rPr>
        <w:t>支持话题切换和闲聊，接入</w:t>
      </w:r>
      <w:r>
        <w:rPr>
          <w:rStyle w:val="afff5"/>
          <w:rFonts w:hint="eastAsia"/>
          <w:b w:val="0"/>
        </w:rPr>
        <w:t>LLM</w:t>
      </w:r>
      <w:r>
        <w:rPr>
          <w:rStyle w:val="afff5"/>
          <w:rFonts w:hint="eastAsia"/>
          <w:b w:val="0"/>
        </w:rPr>
        <w:t>支持用户的非业务对话，并对回复内容做出严肃限制，避免涉及敏感内容的回复。</w:t>
      </w:r>
    </w:p>
    <w:p w14:paraId="2B94C4D1" w14:textId="77777777" w:rsidR="00361480" w:rsidRDefault="00361480" w:rsidP="00361480">
      <w:pPr>
        <w:pStyle w:val="affa"/>
      </w:pPr>
      <w:r>
        <w:lastRenderedPageBreak/>
        <w:drawing>
          <wp:inline distT="0" distB="0" distL="0" distR="0" wp14:anchorId="61872E2D" wp14:editId="1A036232">
            <wp:extent cx="5274310" cy="4094480"/>
            <wp:effectExtent l="19050" t="19050" r="21590" b="20320"/>
            <wp:docPr id="476552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55255" name="图片 1"/>
                    <pic:cNvPicPr>
                      <a:picLocks noChangeAspect="1"/>
                    </pic:cNvPicPr>
                  </pic:nvPicPr>
                  <pic:blipFill>
                    <a:blip r:embed="rId138"/>
                    <a:stretch>
                      <a:fillRect/>
                    </a:stretch>
                  </pic:blipFill>
                  <pic:spPr>
                    <a:xfrm>
                      <a:off x="0" y="0"/>
                      <a:ext cx="5274310" cy="4094480"/>
                    </a:xfrm>
                    <a:prstGeom prst="rect">
                      <a:avLst/>
                    </a:prstGeom>
                    <a:ln>
                      <a:solidFill>
                        <a:schemeClr val="tx1"/>
                      </a:solidFill>
                    </a:ln>
                  </pic:spPr>
                </pic:pic>
              </a:graphicData>
            </a:graphic>
          </wp:inline>
        </w:drawing>
      </w:r>
    </w:p>
    <w:p w14:paraId="054F3E33" w14:textId="77777777" w:rsidR="00361480" w:rsidRDefault="00361480" w:rsidP="00361480">
      <w:pPr>
        <w:pStyle w:val="affa"/>
      </w:pPr>
      <w:r>
        <w:drawing>
          <wp:inline distT="0" distB="0" distL="0" distR="0" wp14:anchorId="0EDAD695" wp14:editId="7C66D15D">
            <wp:extent cx="5274310" cy="2780665"/>
            <wp:effectExtent l="19050" t="19050" r="21590" b="19685"/>
            <wp:docPr id="11732013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201397" name="图片 1"/>
                    <pic:cNvPicPr>
                      <a:picLocks noChangeAspect="1"/>
                    </pic:cNvPicPr>
                  </pic:nvPicPr>
                  <pic:blipFill>
                    <a:blip r:embed="rId139"/>
                    <a:stretch>
                      <a:fillRect/>
                    </a:stretch>
                  </pic:blipFill>
                  <pic:spPr>
                    <a:xfrm>
                      <a:off x="0" y="0"/>
                      <a:ext cx="5274310" cy="2780665"/>
                    </a:xfrm>
                    <a:prstGeom prst="rect">
                      <a:avLst/>
                    </a:prstGeom>
                    <a:ln>
                      <a:solidFill>
                        <a:schemeClr val="tx1"/>
                      </a:solidFill>
                    </a:ln>
                  </pic:spPr>
                </pic:pic>
              </a:graphicData>
            </a:graphic>
          </wp:inline>
        </w:drawing>
      </w:r>
    </w:p>
    <w:p w14:paraId="4C11EDD0" w14:textId="77777777" w:rsidR="00361480" w:rsidRDefault="00361480" w:rsidP="00361480">
      <w:pPr>
        <w:pStyle w:val="affa"/>
      </w:pPr>
      <w:r>
        <w:lastRenderedPageBreak/>
        <w:drawing>
          <wp:inline distT="0" distB="0" distL="0" distR="0" wp14:anchorId="0F7AE8AE" wp14:editId="793D137B">
            <wp:extent cx="2575560" cy="5664835"/>
            <wp:effectExtent l="19050" t="19050" r="15240" b="12065"/>
            <wp:docPr id="4534676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467687" name="图片 1"/>
                    <pic:cNvPicPr>
                      <a:picLocks noChangeAspect="1"/>
                    </pic:cNvPicPr>
                  </pic:nvPicPr>
                  <pic:blipFill>
                    <a:blip r:embed="rId140"/>
                    <a:stretch>
                      <a:fillRect/>
                    </a:stretch>
                  </pic:blipFill>
                  <pic:spPr>
                    <a:xfrm>
                      <a:off x="0" y="0"/>
                      <a:ext cx="2595965" cy="5709815"/>
                    </a:xfrm>
                    <a:prstGeom prst="rect">
                      <a:avLst/>
                    </a:prstGeom>
                    <a:ln>
                      <a:solidFill>
                        <a:schemeClr val="tx1"/>
                      </a:solidFill>
                    </a:ln>
                  </pic:spPr>
                </pic:pic>
              </a:graphicData>
            </a:graphic>
          </wp:inline>
        </w:drawing>
      </w:r>
      <w:r>
        <w:drawing>
          <wp:inline distT="0" distB="0" distL="0" distR="0" wp14:anchorId="37213F55" wp14:editId="11877E37">
            <wp:extent cx="2317115" cy="5664835"/>
            <wp:effectExtent l="19050" t="19050" r="26035" b="12065"/>
            <wp:docPr id="662098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09838" name="图片 1"/>
                    <pic:cNvPicPr>
                      <a:picLocks noChangeAspect="1"/>
                    </pic:cNvPicPr>
                  </pic:nvPicPr>
                  <pic:blipFill>
                    <a:blip r:embed="rId141"/>
                    <a:stretch>
                      <a:fillRect/>
                    </a:stretch>
                  </pic:blipFill>
                  <pic:spPr>
                    <a:xfrm>
                      <a:off x="0" y="0"/>
                      <a:ext cx="2324931" cy="5683256"/>
                    </a:xfrm>
                    <a:prstGeom prst="rect">
                      <a:avLst/>
                    </a:prstGeom>
                    <a:ln>
                      <a:solidFill>
                        <a:schemeClr val="tx1"/>
                      </a:solidFill>
                    </a:ln>
                  </pic:spPr>
                </pic:pic>
              </a:graphicData>
            </a:graphic>
          </wp:inline>
        </w:drawing>
      </w:r>
    </w:p>
    <w:p w14:paraId="66DD22BF" w14:textId="77777777" w:rsidR="00361480" w:rsidRDefault="00361480" w:rsidP="00361480">
      <w:pPr>
        <w:pStyle w:val="a1"/>
      </w:pPr>
      <w:bookmarkStart w:id="1038" w:name="_Toc236048324"/>
      <w:r>
        <w:rPr>
          <w:rFonts w:hint="eastAsia"/>
        </w:rPr>
        <w:t>项目架构</w:t>
      </w:r>
      <w:bookmarkEnd w:id="1038"/>
    </w:p>
    <w:p w14:paraId="4C8ADF97" w14:textId="77777777" w:rsidR="00361480" w:rsidRDefault="00361480" w:rsidP="00361480">
      <w:pPr>
        <w:pStyle w:val="a2"/>
      </w:pPr>
      <w:r>
        <w:rPr>
          <w:rFonts w:hint="eastAsia"/>
        </w:rPr>
        <w:lastRenderedPageBreak/>
        <w:t>总体架构</w:t>
      </w:r>
    </w:p>
    <w:p w14:paraId="06B07468" w14:textId="77777777" w:rsidR="00361480" w:rsidRDefault="00361480" w:rsidP="00361480">
      <w:pPr>
        <w:pStyle w:val="affa"/>
      </w:pPr>
      <w:r>
        <w:drawing>
          <wp:inline distT="0" distB="0" distL="0" distR="0" wp14:anchorId="1601D1C2" wp14:editId="5ED8C7C8">
            <wp:extent cx="5274310" cy="2557145"/>
            <wp:effectExtent l="19050" t="19050" r="21590" b="14605"/>
            <wp:docPr id="2553203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320314" name="图片 1"/>
                    <pic:cNvPicPr>
                      <a:picLocks noChangeAspect="1" noChangeArrowheads="1"/>
                    </pic:cNvPicPr>
                  </pic:nvPicPr>
                  <pic:blipFill>
                    <a:blip r:embed="rId142" cstate="print">
                      <a:extLst>
                        <a:ext uri="{28A0092B-C50C-407E-A947-70E740481C1C}">
                          <a14:useLocalDpi xmlns:a14="http://schemas.microsoft.com/office/drawing/2010/main" val="0"/>
                        </a:ext>
                      </a:extLst>
                    </a:blip>
                    <a:srcRect/>
                    <a:stretch>
                      <a:fillRect/>
                    </a:stretch>
                  </pic:blipFill>
                  <pic:spPr>
                    <a:xfrm>
                      <a:off x="0" y="0"/>
                      <a:ext cx="5274310" cy="2557145"/>
                    </a:xfrm>
                    <a:prstGeom prst="rect">
                      <a:avLst/>
                    </a:prstGeom>
                    <a:noFill/>
                    <a:ln>
                      <a:solidFill>
                        <a:schemeClr val="tx1"/>
                      </a:solidFill>
                    </a:ln>
                  </pic:spPr>
                </pic:pic>
              </a:graphicData>
            </a:graphic>
          </wp:inline>
        </w:drawing>
      </w:r>
    </w:p>
    <w:p w14:paraId="3A6E775F" w14:textId="77777777" w:rsidR="00361480" w:rsidRDefault="00361480" w:rsidP="00361480">
      <w:pPr>
        <w:pStyle w:val="afb"/>
      </w:pPr>
      <w:r>
        <w:object w:dxaOrig="1500" w:dyaOrig="1040" w14:anchorId="16ED87E9">
          <v:shape id="_x0000_i1053" type="#_x0000_t75" style="width:74.5pt;height:52.6pt" o:ole="">
            <v:imagedata r:id="rId143" o:title=""/>
          </v:shape>
          <o:OLEObject Type="Embed" ProgID="Package" ShapeID="_x0000_i1053" DrawAspect="Icon" ObjectID="_1846675347" r:id="rId144"/>
        </w:object>
      </w:r>
    </w:p>
    <w:p w14:paraId="3AE65D31" w14:textId="77777777" w:rsidR="00361480" w:rsidRDefault="00361480" w:rsidP="00361480">
      <w:pPr>
        <w:pStyle w:val="a2"/>
      </w:pPr>
      <w:r>
        <w:rPr>
          <w:rFonts w:hint="eastAsia"/>
        </w:rPr>
        <w:t>生成“命令生成模型”的微调数据</w:t>
      </w:r>
    </w:p>
    <w:p w14:paraId="3291E6EF" w14:textId="77777777" w:rsidR="00361480" w:rsidRDefault="00361480" w:rsidP="00361480">
      <w:pPr>
        <w:pStyle w:val="affa"/>
      </w:pPr>
      <w:r>
        <w:drawing>
          <wp:inline distT="0" distB="0" distL="0" distR="0" wp14:anchorId="3D75285C" wp14:editId="529A300E">
            <wp:extent cx="5212080" cy="2362200"/>
            <wp:effectExtent l="19050" t="19050" r="26670" b="19050"/>
            <wp:docPr id="19616299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629922" name="图片 1"/>
                    <pic:cNvPicPr>
                      <a:picLocks noChangeAspect="1"/>
                    </pic:cNvPicPr>
                  </pic:nvPicPr>
                  <pic:blipFill>
                    <a:blip r:embed="rId145"/>
                    <a:stretch>
                      <a:fillRect/>
                    </a:stretch>
                  </pic:blipFill>
                  <pic:spPr>
                    <a:xfrm>
                      <a:off x="0" y="0"/>
                      <a:ext cx="5251070" cy="2379608"/>
                    </a:xfrm>
                    <a:prstGeom prst="rect">
                      <a:avLst/>
                    </a:prstGeom>
                    <a:ln w="6350">
                      <a:solidFill>
                        <a:schemeClr val="tx1"/>
                      </a:solidFill>
                    </a:ln>
                  </pic:spPr>
                </pic:pic>
              </a:graphicData>
            </a:graphic>
          </wp:inline>
        </w:drawing>
      </w:r>
    </w:p>
    <w:p w14:paraId="22553944" w14:textId="77777777" w:rsidR="00361480" w:rsidRDefault="00361480" w:rsidP="00361480">
      <w:pPr>
        <w:pStyle w:val="afb"/>
      </w:pPr>
      <w:r>
        <w:rPr>
          <w:rFonts w:hint="eastAsia"/>
        </w:rPr>
        <w:t>准备覆盖重要对话流程的端到端测试数据，准备命令生成微调数据集。</w:t>
      </w:r>
    </w:p>
    <w:p w14:paraId="3A82A265" w14:textId="77777777" w:rsidR="00361480" w:rsidRDefault="00361480" w:rsidP="00361480">
      <w:pPr>
        <w:pStyle w:val="a2"/>
      </w:pPr>
      <w:r>
        <w:rPr>
          <w:rFonts w:hint="eastAsia"/>
        </w:rPr>
        <w:t>命令生成模型微调与部署</w:t>
      </w:r>
    </w:p>
    <w:p w14:paraId="409CDB7A" w14:textId="77777777" w:rsidR="00361480" w:rsidRDefault="00361480" w:rsidP="00361480">
      <w:pPr>
        <w:pStyle w:val="a4"/>
      </w:pPr>
      <w:r>
        <w:rPr>
          <w:rFonts w:hint="eastAsia"/>
        </w:rPr>
        <w:t>数据集</w:t>
      </w:r>
    </w:p>
    <w:p w14:paraId="5C9CA88B" w14:textId="77777777" w:rsidR="00361480" w:rsidRDefault="00361480" w:rsidP="00361480">
      <w:pPr>
        <w:pStyle w:val="afb"/>
      </w:pPr>
      <w:r>
        <w:rPr>
          <w:rFonts w:hint="eastAsia"/>
        </w:rPr>
        <w:t>覆盖高频步骤路径与边界场景（如模糊意图、多意图、口语化表达等）。</w:t>
      </w:r>
    </w:p>
    <w:p w14:paraId="00FAB271" w14:textId="77777777" w:rsidR="00361480" w:rsidRDefault="00361480" w:rsidP="00361480">
      <w:pPr>
        <w:pStyle w:val="afb"/>
      </w:pPr>
      <w:r>
        <w:rPr>
          <w:rFonts w:hint="eastAsia"/>
        </w:rPr>
        <w:t>共计约</w:t>
      </w:r>
      <w:r>
        <w:rPr>
          <w:rFonts w:hint="eastAsia"/>
        </w:rPr>
        <w:t>1</w:t>
      </w:r>
      <w:r>
        <w:rPr>
          <w:rFonts w:hint="eastAsia"/>
        </w:rPr>
        <w:t>万条样本，按</w:t>
      </w:r>
      <w:r>
        <w:rPr>
          <w:rFonts w:hint="eastAsia"/>
        </w:rPr>
        <w:t>8</w:t>
      </w:r>
      <w:r>
        <w:rPr>
          <w:rFonts w:hint="eastAsia"/>
        </w:rPr>
        <w:t>：</w:t>
      </w:r>
      <w:r>
        <w:rPr>
          <w:rFonts w:hint="eastAsia"/>
        </w:rPr>
        <w:t>2</w:t>
      </w:r>
      <w:r>
        <w:rPr>
          <w:rFonts w:hint="eastAsia"/>
        </w:rPr>
        <w:t>划分训练集和验证集。</w:t>
      </w:r>
    </w:p>
    <w:p w14:paraId="2C9C59A4" w14:textId="77777777" w:rsidR="00361480" w:rsidRDefault="00361480" w:rsidP="00361480">
      <w:pPr>
        <w:pStyle w:val="afb"/>
      </w:pPr>
      <w:r>
        <w:rPr>
          <w:rFonts w:hint="eastAsia"/>
        </w:rPr>
        <w:t>训练集：</w:t>
      </w:r>
      <w:r>
        <w:rPr>
          <w:rFonts w:hint="eastAsia"/>
        </w:rPr>
        <w:t>8000</w:t>
      </w:r>
      <w:r>
        <w:rPr>
          <w:rFonts w:hint="eastAsia"/>
        </w:rPr>
        <w:t>条左右。</w:t>
      </w:r>
    </w:p>
    <w:p w14:paraId="0527B216" w14:textId="77777777" w:rsidR="00361480" w:rsidRDefault="00361480" w:rsidP="00361480">
      <w:pPr>
        <w:pStyle w:val="afb"/>
      </w:pPr>
      <w:r>
        <w:rPr>
          <w:rFonts w:hint="eastAsia"/>
        </w:rPr>
        <w:t>验证集：</w:t>
      </w:r>
      <w:r>
        <w:rPr>
          <w:rFonts w:hint="eastAsia"/>
        </w:rPr>
        <w:t>2000</w:t>
      </w:r>
      <w:r>
        <w:rPr>
          <w:rFonts w:hint="eastAsia"/>
        </w:rPr>
        <w:t>条左右。</w:t>
      </w:r>
    </w:p>
    <w:p w14:paraId="5EE7BC3C" w14:textId="77777777" w:rsidR="00361480" w:rsidRDefault="00361480" w:rsidP="00361480">
      <w:pPr>
        <w:pStyle w:val="a4"/>
      </w:pPr>
      <w:r>
        <w:rPr>
          <w:rFonts w:hint="eastAsia"/>
        </w:rPr>
        <w:lastRenderedPageBreak/>
        <w:t>模型训练</w:t>
      </w:r>
    </w:p>
    <w:tbl>
      <w:tblPr>
        <w:tblStyle w:val="15"/>
        <w:tblW w:w="0" w:type="auto"/>
        <w:tblLook w:val="04A0" w:firstRow="1" w:lastRow="0" w:firstColumn="1" w:lastColumn="0" w:noHBand="0" w:noVBand="1"/>
      </w:tblPr>
      <w:tblGrid>
        <w:gridCol w:w="1683"/>
        <w:gridCol w:w="2565"/>
        <w:gridCol w:w="1811"/>
        <w:gridCol w:w="2237"/>
      </w:tblGrid>
      <w:tr w:rsidR="00361480" w14:paraId="752F35AB" w14:textId="77777777" w:rsidTr="00AF7E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3" w:type="dxa"/>
            <w:vAlign w:val="center"/>
          </w:tcPr>
          <w:p w14:paraId="7B2D41DE" w14:textId="77777777" w:rsidR="00361480" w:rsidRDefault="00361480" w:rsidP="00AF7E75">
            <w:pPr>
              <w:pStyle w:val="afb"/>
              <w:ind w:firstLine="0"/>
              <w:jc w:val="center"/>
              <w:rPr>
                <w:b w:val="0"/>
                <w:bCs w:val="0"/>
              </w:rPr>
            </w:pPr>
            <w:r>
              <w:rPr>
                <w:rFonts w:hint="eastAsia"/>
              </w:rPr>
              <w:t>预训练模型</w:t>
            </w:r>
          </w:p>
        </w:tc>
        <w:tc>
          <w:tcPr>
            <w:tcW w:w="6613" w:type="dxa"/>
            <w:gridSpan w:val="3"/>
          </w:tcPr>
          <w:p w14:paraId="1244D1BF" w14:textId="77777777" w:rsidR="00361480" w:rsidRDefault="00361480" w:rsidP="00AF7E75">
            <w:pPr>
              <w:pStyle w:val="afb"/>
              <w:cnfStyle w:val="100000000000" w:firstRow="1" w:lastRow="0" w:firstColumn="0" w:lastColumn="0" w:oddVBand="0" w:evenVBand="0" w:oddHBand="0" w:evenHBand="0" w:firstRowFirstColumn="0" w:firstRowLastColumn="0" w:lastRowFirstColumn="0" w:lastRowLastColumn="0"/>
            </w:pPr>
            <w:r>
              <w:rPr>
                <w:rFonts w:hint="eastAsia"/>
              </w:rPr>
              <w:t>Qwen3-8B</w:t>
            </w:r>
          </w:p>
        </w:tc>
      </w:tr>
      <w:tr w:rsidR="00361480" w14:paraId="47D3C6B9" w14:textId="77777777" w:rsidTr="00AF7E75">
        <w:tc>
          <w:tcPr>
            <w:cnfStyle w:val="001000000000" w:firstRow="0" w:lastRow="0" w:firstColumn="1" w:lastColumn="0" w:oddVBand="0" w:evenVBand="0" w:oddHBand="0" w:evenHBand="0" w:firstRowFirstColumn="0" w:firstRowLastColumn="0" w:lastRowFirstColumn="0" w:lastRowLastColumn="0"/>
            <w:tcW w:w="1683" w:type="dxa"/>
            <w:vMerge w:val="restart"/>
            <w:shd w:val="clear" w:color="auto" w:fill="F2F2F2" w:themeFill="background1" w:themeFillShade="F2"/>
            <w:vAlign w:val="center"/>
          </w:tcPr>
          <w:p w14:paraId="2F2AE48C" w14:textId="77777777" w:rsidR="00361480" w:rsidRDefault="00361480" w:rsidP="00AF7E75">
            <w:pPr>
              <w:pStyle w:val="afb"/>
              <w:rPr>
                <w:b w:val="0"/>
                <w:bCs w:val="0"/>
              </w:rPr>
            </w:pPr>
            <w:r>
              <w:rPr>
                <w:rFonts w:hint="eastAsia"/>
              </w:rPr>
              <w:t>超参数</w:t>
            </w:r>
          </w:p>
        </w:tc>
        <w:tc>
          <w:tcPr>
            <w:tcW w:w="2565" w:type="dxa"/>
            <w:shd w:val="clear" w:color="auto" w:fill="F2F2F2" w:themeFill="background1" w:themeFillShade="F2"/>
          </w:tcPr>
          <w:p w14:paraId="1B8E996A" w14:textId="77777777" w:rsidR="00361480" w:rsidRDefault="00361480" w:rsidP="00AF7E75">
            <w:pPr>
              <w:pStyle w:val="afb"/>
              <w:cnfStyle w:val="000000000000" w:firstRow="0" w:lastRow="0" w:firstColumn="0" w:lastColumn="0" w:oddVBand="0" w:evenVBand="0" w:oddHBand="0" w:evenHBand="0" w:firstRowFirstColumn="0" w:firstRowLastColumn="0" w:lastRowFirstColumn="0" w:lastRowLastColumn="0"/>
            </w:pPr>
            <w:r>
              <w:rPr>
                <w:rFonts w:hint="eastAsia"/>
              </w:rPr>
              <w:t>最大序列长度</w:t>
            </w:r>
          </w:p>
        </w:tc>
        <w:tc>
          <w:tcPr>
            <w:tcW w:w="4048" w:type="dxa"/>
            <w:gridSpan w:val="2"/>
            <w:shd w:val="clear" w:color="auto" w:fill="F2F2F2" w:themeFill="background1" w:themeFillShade="F2"/>
          </w:tcPr>
          <w:p w14:paraId="48A04715" w14:textId="77777777" w:rsidR="00361480" w:rsidRDefault="00361480" w:rsidP="00AF7E75">
            <w:pPr>
              <w:pStyle w:val="afb"/>
              <w:cnfStyle w:val="000000000000" w:firstRow="0" w:lastRow="0" w:firstColumn="0" w:lastColumn="0" w:oddVBand="0" w:evenVBand="0" w:oddHBand="0" w:evenHBand="0" w:firstRowFirstColumn="0" w:firstRowLastColumn="0" w:lastRowFirstColumn="0" w:lastRowLastColumn="0"/>
            </w:pPr>
            <w:r>
              <w:rPr>
                <w:rFonts w:hint="eastAsia"/>
              </w:rPr>
              <w:t>4096</w:t>
            </w:r>
          </w:p>
        </w:tc>
      </w:tr>
      <w:tr w:rsidR="00361480" w14:paraId="7A48D25D" w14:textId="77777777" w:rsidTr="00AF7E75">
        <w:tc>
          <w:tcPr>
            <w:cnfStyle w:val="001000000000" w:firstRow="0" w:lastRow="0" w:firstColumn="1" w:lastColumn="0" w:oddVBand="0" w:evenVBand="0" w:oddHBand="0" w:evenHBand="0" w:firstRowFirstColumn="0" w:firstRowLastColumn="0" w:lastRowFirstColumn="0" w:lastRowLastColumn="0"/>
            <w:tcW w:w="1683" w:type="dxa"/>
            <w:vMerge/>
            <w:vAlign w:val="center"/>
          </w:tcPr>
          <w:p w14:paraId="227B75BC" w14:textId="77777777" w:rsidR="00361480" w:rsidRDefault="00361480" w:rsidP="00AF7E75">
            <w:pPr>
              <w:pStyle w:val="afb"/>
              <w:jc w:val="center"/>
              <w:rPr>
                <w:b w:val="0"/>
                <w:bCs w:val="0"/>
              </w:rPr>
            </w:pPr>
          </w:p>
        </w:tc>
        <w:tc>
          <w:tcPr>
            <w:tcW w:w="2565" w:type="dxa"/>
          </w:tcPr>
          <w:p w14:paraId="75606E8E" w14:textId="77777777" w:rsidR="00361480" w:rsidRDefault="00361480" w:rsidP="00AF7E75">
            <w:pPr>
              <w:pStyle w:val="afb"/>
              <w:cnfStyle w:val="000000000000" w:firstRow="0" w:lastRow="0" w:firstColumn="0" w:lastColumn="0" w:oddVBand="0" w:evenVBand="0" w:oddHBand="0" w:evenHBand="0" w:firstRowFirstColumn="0" w:firstRowLastColumn="0" w:lastRowFirstColumn="0" w:lastRowLastColumn="0"/>
            </w:pPr>
            <w:r>
              <w:rPr>
                <w:rFonts w:hint="eastAsia"/>
              </w:rPr>
              <w:t>训练轮次</w:t>
            </w:r>
          </w:p>
        </w:tc>
        <w:tc>
          <w:tcPr>
            <w:tcW w:w="4048" w:type="dxa"/>
            <w:gridSpan w:val="2"/>
          </w:tcPr>
          <w:p w14:paraId="0F7E45CF" w14:textId="77777777" w:rsidR="00361480" w:rsidRDefault="00361480" w:rsidP="00AF7E75">
            <w:pPr>
              <w:pStyle w:val="afb"/>
              <w:cnfStyle w:val="000000000000" w:firstRow="0" w:lastRow="0" w:firstColumn="0" w:lastColumn="0" w:oddVBand="0" w:evenVBand="0" w:oddHBand="0" w:evenHBand="0" w:firstRowFirstColumn="0" w:firstRowLastColumn="0" w:lastRowFirstColumn="0" w:lastRowLastColumn="0"/>
            </w:pPr>
            <w:r>
              <w:rPr>
                <w:rFonts w:hint="eastAsia"/>
              </w:rPr>
              <w:t>3</w:t>
            </w:r>
          </w:p>
        </w:tc>
      </w:tr>
      <w:tr w:rsidR="00361480" w14:paraId="5C5EA7CA" w14:textId="77777777" w:rsidTr="00AF7E75">
        <w:tc>
          <w:tcPr>
            <w:cnfStyle w:val="001000000000" w:firstRow="0" w:lastRow="0" w:firstColumn="1" w:lastColumn="0" w:oddVBand="0" w:evenVBand="0" w:oddHBand="0" w:evenHBand="0" w:firstRowFirstColumn="0" w:firstRowLastColumn="0" w:lastRowFirstColumn="0" w:lastRowLastColumn="0"/>
            <w:tcW w:w="1683" w:type="dxa"/>
            <w:vMerge/>
            <w:shd w:val="clear" w:color="auto" w:fill="F2F2F2" w:themeFill="background1" w:themeFillShade="F2"/>
            <w:vAlign w:val="center"/>
          </w:tcPr>
          <w:p w14:paraId="56BB3484" w14:textId="77777777" w:rsidR="00361480" w:rsidRDefault="00361480" w:rsidP="00AF7E75">
            <w:pPr>
              <w:pStyle w:val="afb"/>
              <w:ind w:firstLine="0"/>
              <w:jc w:val="center"/>
              <w:rPr>
                <w:b w:val="0"/>
                <w:bCs w:val="0"/>
              </w:rPr>
            </w:pPr>
          </w:p>
        </w:tc>
        <w:tc>
          <w:tcPr>
            <w:tcW w:w="2565" w:type="dxa"/>
            <w:vMerge w:val="restart"/>
            <w:shd w:val="clear" w:color="auto" w:fill="F2F2F2" w:themeFill="background1" w:themeFillShade="F2"/>
            <w:vAlign w:val="center"/>
          </w:tcPr>
          <w:p w14:paraId="66DA9A2C" w14:textId="77777777" w:rsidR="00361480" w:rsidRDefault="00361480" w:rsidP="00AF7E75">
            <w:pPr>
              <w:pStyle w:val="afb"/>
              <w:cnfStyle w:val="000000000000" w:firstRow="0" w:lastRow="0" w:firstColumn="0" w:lastColumn="0" w:oddVBand="0" w:evenVBand="0" w:oddHBand="0" w:evenHBand="0" w:firstRowFirstColumn="0" w:firstRowLastColumn="0" w:lastRowFirstColumn="0" w:lastRowLastColumn="0"/>
            </w:pPr>
            <w:r>
              <w:rPr>
                <w:rFonts w:hint="eastAsia"/>
              </w:rPr>
              <w:t>LoRA</w:t>
            </w:r>
          </w:p>
        </w:tc>
        <w:tc>
          <w:tcPr>
            <w:tcW w:w="1811" w:type="dxa"/>
            <w:shd w:val="clear" w:color="auto" w:fill="F2F2F2" w:themeFill="background1" w:themeFillShade="F2"/>
          </w:tcPr>
          <w:p w14:paraId="6B596B3D" w14:textId="77777777" w:rsidR="00361480" w:rsidRDefault="00361480" w:rsidP="00AF7E75">
            <w:pPr>
              <w:pStyle w:val="afb"/>
              <w:cnfStyle w:val="000000000000" w:firstRow="0" w:lastRow="0" w:firstColumn="0" w:lastColumn="0" w:oddVBand="0" w:evenVBand="0" w:oddHBand="0" w:evenHBand="0" w:firstRowFirstColumn="0" w:firstRowLastColumn="0" w:lastRowFirstColumn="0" w:lastRowLastColumn="0"/>
            </w:pPr>
            <w:r>
              <w:rPr>
                <w:rFonts w:hint="eastAsia"/>
              </w:rPr>
              <w:t>秩</w:t>
            </w:r>
            <w:r>
              <w:rPr>
                <w:rFonts w:hint="eastAsia"/>
              </w:rPr>
              <w:t>r</w:t>
            </w:r>
          </w:p>
        </w:tc>
        <w:tc>
          <w:tcPr>
            <w:tcW w:w="2237" w:type="dxa"/>
            <w:shd w:val="clear" w:color="auto" w:fill="F2F2F2" w:themeFill="background1" w:themeFillShade="F2"/>
          </w:tcPr>
          <w:p w14:paraId="6073FA85" w14:textId="77777777" w:rsidR="00361480" w:rsidRDefault="00361480" w:rsidP="00AF7E75">
            <w:pPr>
              <w:pStyle w:val="afb"/>
              <w:cnfStyle w:val="000000000000" w:firstRow="0" w:lastRow="0" w:firstColumn="0" w:lastColumn="0" w:oddVBand="0" w:evenVBand="0" w:oddHBand="0" w:evenHBand="0" w:firstRowFirstColumn="0" w:firstRowLastColumn="0" w:lastRowFirstColumn="0" w:lastRowLastColumn="0"/>
            </w:pPr>
            <w:r>
              <w:rPr>
                <w:rFonts w:hint="eastAsia"/>
              </w:rPr>
              <w:t>16</w:t>
            </w:r>
          </w:p>
        </w:tc>
      </w:tr>
      <w:tr w:rsidR="00361480" w14:paraId="42099D02" w14:textId="77777777" w:rsidTr="00AF7E75">
        <w:tc>
          <w:tcPr>
            <w:cnfStyle w:val="001000000000" w:firstRow="0" w:lastRow="0" w:firstColumn="1" w:lastColumn="0" w:oddVBand="0" w:evenVBand="0" w:oddHBand="0" w:evenHBand="0" w:firstRowFirstColumn="0" w:firstRowLastColumn="0" w:lastRowFirstColumn="0" w:lastRowLastColumn="0"/>
            <w:tcW w:w="1683" w:type="dxa"/>
            <w:vMerge/>
            <w:vAlign w:val="center"/>
          </w:tcPr>
          <w:p w14:paraId="3657EAAB" w14:textId="77777777" w:rsidR="00361480" w:rsidRDefault="00361480" w:rsidP="00AF7E75">
            <w:pPr>
              <w:pStyle w:val="afb"/>
              <w:ind w:firstLine="0"/>
              <w:jc w:val="center"/>
              <w:rPr>
                <w:b w:val="0"/>
                <w:bCs w:val="0"/>
              </w:rPr>
            </w:pPr>
          </w:p>
        </w:tc>
        <w:tc>
          <w:tcPr>
            <w:tcW w:w="2565" w:type="dxa"/>
            <w:vMerge/>
          </w:tcPr>
          <w:p w14:paraId="65D26661" w14:textId="77777777" w:rsidR="00361480" w:rsidRDefault="00361480" w:rsidP="00AF7E75">
            <w:pPr>
              <w:pStyle w:val="afb"/>
              <w:cnfStyle w:val="000000000000" w:firstRow="0" w:lastRow="0" w:firstColumn="0" w:lastColumn="0" w:oddVBand="0" w:evenVBand="0" w:oddHBand="0" w:evenHBand="0" w:firstRowFirstColumn="0" w:firstRowLastColumn="0" w:lastRowFirstColumn="0" w:lastRowLastColumn="0"/>
            </w:pPr>
          </w:p>
        </w:tc>
        <w:tc>
          <w:tcPr>
            <w:tcW w:w="1811" w:type="dxa"/>
          </w:tcPr>
          <w:p w14:paraId="53AE8349" w14:textId="77777777" w:rsidR="00361480" w:rsidRDefault="00361480" w:rsidP="00AF7E75">
            <w:pPr>
              <w:pStyle w:val="afb"/>
              <w:cnfStyle w:val="000000000000" w:firstRow="0" w:lastRow="0" w:firstColumn="0" w:lastColumn="0" w:oddVBand="0" w:evenVBand="0" w:oddHBand="0" w:evenHBand="0" w:firstRowFirstColumn="0" w:firstRowLastColumn="0" w:lastRowFirstColumn="0" w:lastRowLastColumn="0"/>
            </w:pPr>
            <w:r>
              <w:rPr>
                <w:rFonts w:hint="eastAsia"/>
              </w:rPr>
              <w:t>目标模块</w:t>
            </w:r>
          </w:p>
        </w:tc>
        <w:tc>
          <w:tcPr>
            <w:tcW w:w="2237" w:type="dxa"/>
          </w:tcPr>
          <w:p w14:paraId="68EF5E82" w14:textId="77777777" w:rsidR="00361480" w:rsidRDefault="00361480" w:rsidP="00AF7E75">
            <w:pPr>
              <w:pStyle w:val="afb"/>
              <w:cnfStyle w:val="000000000000" w:firstRow="0" w:lastRow="0" w:firstColumn="0" w:lastColumn="0" w:oddVBand="0" w:evenVBand="0" w:oddHBand="0" w:evenHBand="0" w:firstRowFirstColumn="0" w:firstRowLastColumn="0" w:lastRowFirstColumn="0" w:lastRowLastColumn="0"/>
            </w:pPr>
            <w:r>
              <w:rPr>
                <w:rFonts w:hint="eastAsia"/>
              </w:rPr>
              <w:t>注意力和</w:t>
            </w:r>
            <w:r>
              <w:rPr>
                <w:rFonts w:hint="eastAsia"/>
              </w:rPr>
              <w:t>MLP</w:t>
            </w:r>
            <w:r>
              <w:rPr>
                <w:rFonts w:hint="eastAsia"/>
              </w:rPr>
              <w:t>部分</w:t>
            </w:r>
          </w:p>
        </w:tc>
      </w:tr>
      <w:tr w:rsidR="00361480" w14:paraId="0A08A43C" w14:textId="77777777" w:rsidTr="00AF7E75">
        <w:tc>
          <w:tcPr>
            <w:cnfStyle w:val="001000000000" w:firstRow="0" w:lastRow="0" w:firstColumn="1" w:lastColumn="0" w:oddVBand="0" w:evenVBand="0" w:oddHBand="0" w:evenHBand="0" w:firstRowFirstColumn="0" w:firstRowLastColumn="0" w:lastRowFirstColumn="0" w:lastRowLastColumn="0"/>
            <w:tcW w:w="1683" w:type="dxa"/>
            <w:vMerge/>
            <w:shd w:val="clear" w:color="auto" w:fill="F2F2F2" w:themeFill="background1" w:themeFillShade="F2"/>
            <w:vAlign w:val="center"/>
          </w:tcPr>
          <w:p w14:paraId="05D93244" w14:textId="77777777" w:rsidR="00361480" w:rsidRDefault="00361480" w:rsidP="00AF7E75">
            <w:pPr>
              <w:pStyle w:val="afb"/>
              <w:ind w:firstLine="0"/>
              <w:jc w:val="center"/>
              <w:rPr>
                <w:b w:val="0"/>
                <w:bCs w:val="0"/>
              </w:rPr>
            </w:pPr>
          </w:p>
        </w:tc>
        <w:tc>
          <w:tcPr>
            <w:tcW w:w="2565" w:type="dxa"/>
            <w:vMerge/>
            <w:shd w:val="clear" w:color="auto" w:fill="F2F2F2" w:themeFill="background1" w:themeFillShade="F2"/>
          </w:tcPr>
          <w:p w14:paraId="786A1AB0" w14:textId="77777777" w:rsidR="00361480" w:rsidRDefault="00361480" w:rsidP="00AF7E75">
            <w:pPr>
              <w:pStyle w:val="afb"/>
              <w:cnfStyle w:val="000000000000" w:firstRow="0" w:lastRow="0" w:firstColumn="0" w:lastColumn="0" w:oddVBand="0" w:evenVBand="0" w:oddHBand="0" w:evenHBand="0" w:firstRowFirstColumn="0" w:firstRowLastColumn="0" w:lastRowFirstColumn="0" w:lastRowLastColumn="0"/>
            </w:pPr>
          </w:p>
        </w:tc>
        <w:tc>
          <w:tcPr>
            <w:tcW w:w="1811" w:type="dxa"/>
            <w:shd w:val="clear" w:color="auto" w:fill="F2F2F2" w:themeFill="background1" w:themeFillShade="F2"/>
          </w:tcPr>
          <w:p w14:paraId="198ED6CA" w14:textId="77777777" w:rsidR="00361480" w:rsidRDefault="00361480" w:rsidP="00AF7E75">
            <w:pPr>
              <w:pStyle w:val="afb"/>
              <w:cnfStyle w:val="000000000000" w:firstRow="0" w:lastRow="0" w:firstColumn="0" w:lastColumn="0" w:oddVBand="0" w:evenVBand="0" w:oddHBand="0" w:evenHBand="0" w:firstRowFirstColumn="0" w:firstRowLastColumn="0" w:lastRowFirstColumn="0" w:lastRowLastColumn="0"/>
            </w:pPr>
            <w:r>
              <w:rPr>
                <w:rFonts w:hint="eastAsia"/>
              </w:rPr>
              <w:t>缩放系数α</w:t>
            </w:r>
          </w:p>
        </w:tc>
        <w:tc>
          <w:tcPr>
            <w:tcW w:w="2237" w:type="dxa"/>
            <w:shd w:val="clear" w:color="auto" w:fill="F2F2F2" w:themeFill="background1" w:themeFillShade="F2"/>
          </w:tcPr>
          <w:p w14:paraId="17D2B8CF" w14:textId="77777777" w:rsidR="00361480" w:rsidRDefault="00361480" w:rsidP="00AF7E75">
            <w:pPr>
              <w:pStyle w:val="afb"/>
              <w:cnfStyle w:val="000000000000" w:firstRow="0" w:lastRow="0" w:firstColumn="0" w:lastColumn="0" w:oddVBand="0" w:evenVBand="0" w:oddHBand="0" w:evenHBand="0" w:firstRowFirstColumn="0" w:firstRowLastColumn="0" w:lastRowFirstColumn="0" w:lastRowLastColumn="0"/>
            </w:pPr>
            <w:r>
              <w:rPr>
                <w:rFonts w:hint="eastAsia"/>
              </w:rPr>
              <w:t>16</w:t>
            </w:r>
            <w:r>
              <w:rPr>
                <w:rFonts w:hint="eastAsia"/>
              </w:rPr>
              <w:t>，与</w:t>
            </w:r>
            <w:r>
              <w:rPr>
                <w:rFonts w:hint="eastAsia"/>
              </w:rPr>
              <w:t>r</w:t>
            </w:r>
            <w:r>
              <w:rPr>
                <w:rFonts w:hint="eastAsia"/>
              </w:rPr>
              <w:t>相等</w:t>
            </w:r>
          </w:p>
        </w:tc>
      </w:tr>
      <w:tr w:rsidR="00361480" w14:paraId="046127C0" w14:textId="77777777" w:rsidTr="00AF7E75">
        <w:tc>
          <w:tcPr>
            <w:cnfStyle w:val="001000000000" w:firstRow="0" w:lastRow="0" w:firstColumn="1" w:lastColumn="0" w:oddVBand="0" w:evenVBand="0" w:oddHBand="0" w:evenHBand="0" w:firstRowFirstColumn="0" w:firstRowLastColumn="0" w:lastRowFirstColumn="0" w:lastRowLastColumn="0"/>
            <w:tcW w:w="1683" w:type="dxa"/>
            <w:vMerge/>
            <w:vAlign w:val="center"/>
          </w:tcPr>
          <w:p w14:paraId="08914CC5" w14:textId="77777777" w:rsidR="00361480" w:rsidRDefault="00361480" w:rsidP="00AF7E75">
            <w:pPr>
              <w:pStyle w:val="afb"/>
              <w:ind w:firstLine="0"/>
              <w:jc w:val="center"/>
              <w:rPr>
                <w:b w:val="0"/>
                <w:bCs w:val="0"/>
              </w:rPr>
            </w:pPr>
          </w:p>
        </w:tc>
        <w:tc>
          <w:tcPr>
            <w:tcW w:w="2565" w:type="dxa"/>
            <w:vMerge/>
          </w:tcPr>
          <w:p w14:paraId="493AD32B" w14:textId="77777777" w:rsidR="00361480" w:rsidRDefault="00361480" w:rsidP="00AF7E75">
            <w:pPr>
              <w:pStyle w:val="afb"/>
              <w:ind w:firstLine="0"/>
              <w:cnfStyle w:val="000000000000" w:firstRow="0" w:lastRow="0" w:firstColumn="0" w:lastColumn="0" w:oddVBand="0" w:evenVBand="0" w:oddHBand="0" w:evenHBand="0" w:firstRowFirstColumn="0" w:firstRowLastColumn="0" w:lastRowFirstColumn="0" w:lastRowLastColumn="0"/>
            </w:pPr>
          </w:p>
        </w:tc>
        <w:tc>
          <w:tcPr>
            <w:tcW w:w="1811" w:type="dxa"/>
          </w:tcPr>
          <w:p w14:paraId="70C3FBE6" w14:textId="77777777" w:rsidR="00361480" w:rsidRDefault="00361480" w:rsidP="00AF7E75">
            <w:pPr>
              <w:pStyle w:val="afb"/>
              <w:cnfStyle w:val="000000000000" w:firstRow="0" w:lastRow="0" w:firstColumn="0" w:lastColumn="0" w:oddVBand="0" w:evenVBand="0" w:oddHBand="0" w:evenHBand="0" w:firstRowFirstColumn="0" w:firstRowLastColumn="0" w:lastRowFirstColumn="0" w:lastRowLastColumn="0"/>
            </w:pPr>
            <w:r>
              <w:rPr>
                <w:rFonts w:hint="eastAsia"/>
              </w:rPr>
              <w:t>Dropout</w:t>
            </w:r>
            <w:r>
              <w:rPr>
                <w:rFonts w:hint="eastAsia"/>
              </w:rPr>
              <w:t>概率</w:t>
            </w:r>
          </w:p>
        </w:tc>
        <w:tc>
          <w:tcPr>
            <w:tcW w:w="2237" w:type="dxa"/>
          </w:tcPr>
          <w:p w14:paraId="29A39A3F" w14:textId="77777777" w:rsidR="00361480" w:rsidRDefault="00361480" w:rsidP="00AF7E75">
            <w:pPr>
              <w:pStyle w:val="afb"/>
              <w:cnfStyle w:val="000000000000" w:firstRow="0" w:lastRow="0" w:firstColumn="0" w:lastColumn="0" w:oddVBand="0" w:evenVBand="0" w:oddHBand="0" w:evenHBand="0" w:firstRowFirstColumn="0" w:firstRowLastColumn="0" w:lastRowFirstColumn="0" w:lastRowLastColumn="0"/>
            </w:pPr>
            <w:r>
              <w:rPr>
                <w:rFonts w:hint="eastAsia"/>
              </w:rPr>
              <w:t>0</w:t>
            </w:r>
          </w:p>
        </w:tc>
      </w:tr>
      <w:tr w:rsidR="00361480" w14:paraId="777A293A" w14:textId="77777777" w:rsidTr="00AF7E75">
        <w:tc>
          <w:tcPr>
            <w:cnfStyle w:val="001000000000" w:firstRow="0" w:lastRow="0" w:firstColumn="1" w:lastColumn="0" w:oddVBand="0" w:evenVBand="0" w:oddHBand="0" w:evenHBand="0" w:firstRowFirstColumn="0" w:firstRowLastColumn="0" w:lastRowFirstColumn="0" w:lastRowLastColumn="0"/>
            <w:tcW w:w="1683" w:type="dxa"/>
            <w:vMerge/>
            <w:shd w:val="clear" w:color="auto" w:fill="F2F2F2" w:themeFill="background1" w:themeFillShade="F2"/>
            <w:vAlign w:val="center"/>
          </w:tcPr>
          <w:p w14:paraId="1E3EA175" w14:textId="77777777" w:rsidR="00361480" w:rsidRDefault="00361480" w:rsidP="00AF7E75">
            <w:pPr>
              <w:pStyle w:val="afb"/>
              <w:ind w:firstLine="0"/>
              <w:jc w:val="center"/>
              <w:rPr>
                <w:b w:val="0"/>
                <w:bCs w:val="0"/>
              </w:rPr>
            </w:pPr>
          </w:p>
        </w:tc>
        <w:tc>
          <w:tcPr>
            <w:tcW w:w="2565" w:type="dxa"/>
            <w:vMerge/>
            <w:shd w:val="clear" w:color="auto" w:fill="F2F2F2" w:themeFill="background1" w:themeFillShade="F2"/>
          </w:tcPr>
          <w:p w14:paraId="63C4BB86" w14:textId="77777777" w:rsidR="00361480" w:rsidRDefault="00361480" w:rsidP="00AF7E75">
            <w:pPr>
              <w:pStyle w:val="afb"/>
              <w:ind w:firstLine="0"/>
              <w:cnfStyle w:val="000000000000" w:firstRow="0" w:lastRow="0" w:firstColumn="0" w:lastColumn="0" w:oddVBand="0" w:evenVBand="0" w:oddHBand="0" w:evenHBand="0" w:firstRowFirstColumn="0" w:firstRowLastColumn="0" w:lastRowFirstColumn="0" w:lastRowLastColumn="0"/>
            </w:pPr>
          </w:p>
        </w:tc>
        <w:tc>
          <w:tcPr>
            <w:tcW w:w="4048" w:type="dxa"/>
            <w:gridSpan w:val="2"/>
            <w:shd w:val="clear" w:color="auto" w:fill="F2F2F2" w:themeFill="background1" w:themeFillShade="F2"/>
          </w:tcPr>
          <w:p w14:paraId="0D5B0276" w14:textId="77777777" w:rsidR="00361480" w:rsidRDefault="00361480" w:rsidP="00AF7E75">
            <w:pPr>
              <w:pStyle w:val="afb"/>
              <w:cnfStyle w:val="000000000000" w:firstRow="0" w:lastRow="0" w:firstColumn="0" w:lastColumn="0" w:oddVBand="0" w:evenVBand="0" w:oddHBand="0" w:evenHBand="0" w:firstRowFirstColumn="0" w:firstRowLastColumn="0" w:lastRowFirstColumn="0" w:lastRowLastColumn="0"/>
            </w:pPr>
            <w:r>
              <w:rPr>
                <w:rFonts w:hint="eastAsia"/>
              </w:rPr>
              <w:t>不微调</w:t>
            </w:r>
            <w:r>
              <w:rPr>
                <w:rFonts w:hint="eastAsia"/>
              </w:rPr>
              <w:t>bias</w:t>
            </w:r>
          </w:p>
        </w:tc>
      </w:tr>
      <w:tr w:rsidR="00361480" w14:paraId="140A61CB" w14:textId="77777777" w:rsidTr="00AF7E75">
        <w:tc>
          <w:tcPr>
            <w:cnfStyle w:val="001000000000" w:firstRow="0" w:lastRow="0" w:firstColumn="1" w:lastColumn="0" w:oddVBand="0" w:evenVBand="0" w:oddHBand="0" w:evenHBand="0" w:firstRowFirstColumn="0" w:firstRowLastColumn="0" w:lastRowFirstColumn="0" w:lastRowLastColumn="0"/>
            <w:tcW w:w="1683" w:type="dxa"/>
            <w:vMerge/>
            <w:vAlign w:val="center"/>
          </w:tcPr>
          <w:p w14:paraId="248C9766" w14:textId="77777777" w:rsidR="00361480" w:rsidRDefault="00361480" w:rsidP="00AF7E75">
            <w:pPr>
              <w:pStyle w:val="afb"/>
              <w:ind w:firstLine="0"/>
              <w:jc w:val="center"/>
              <w:rPr>
                <w:b w:val="0"/>
                <w:bCs w:val="0"/>
              </w:rPr>
            </w:pPr>
          </w:p>
        </w:tc>
        <w:tc>
          <w:tcPr>
            <w:tcW w:w="2565" w:type="dxa"/>
            <w:vMerge/>
          </w:tcPr>
          <w:p w14:paraId="4098EB50" w14:textId="77777777" w:rsidR="00361480" w:rsidRDefault="00361480" w:rsidP="00AF7E75">
            <w:pPr>
              <w:pStyle w:val="afb"/>
              <w:ind w:firstLine="0"/>
              <w:cnfStyle w:val="000000000000" w:firstRow="0" w:lastRow="0" w:firstColumn="0" w:lastColumn="0" w:oddVBand="0" w:evenVBand="0" w:oddHBand="0" w:evenHBand="0" w:firstRowFirstColumn="0" w:firstRowLastColumn="0" w:lastRowFirstColumn="0" w:lastRowLastColumn="0"/>
            </w:pPr>
          </w:p>
        </w:tc>
        <w:tc>
          <w:tcPr>
            <w:tcW w:w="4048" w:type="dxa"/>
            <w:gridSpan w:val="2"/>
          </w:tcPr>
          <w:p w14:paraId="45882BF0" w14:textId="77777777" w:rsidR="00361480" w:rsidRDefault="00361480" w:rsidP="00AF7E75">
            <w:pPr>
              <w:pStyle w:val="afb"/>
              <w:cnfStyle w:val="000000000000" w:firstRow="0" w:lastRow="0" w:firstColumn="0" w:lastColumn="0" w:oddVBand="0" w:evenVBand="0" w:oddHBand="0" w:evenHBand="0" w:firstRowFirstColumn="0" w:firstRowLastColumn="0" w:lastRowFirstColumn="0" w:lastRowLastColumn="0"/>
            </w:pPr>
            <w:r>
              <w:rPr>
                <w:rFonts w:hint="eastAsia"/>
              </w:rPr>
              <w:t>不使用秩稳定</w:t>
            </w:r>
            <w:r>
              <w:rPr>
                <w:rFonts w:hint="eastAsia"/>
              </w:rPr>
              <w:t>LoRA</w:t>
            </w:r>
          </w:p>
        </w:tc>
      </w:tr>
      <w:tr w:rsidR="00361480" w14:paraId="70EF9D2C" w14:textId="77777777" w:rsidTr="00AF7E75">
        <w:tc>
          <w:tcPr>
            <w:cnfStyle w:val="001000000000" w:firstRow="0" w:lastRow="0" w:firstColumn="1" w:lastColumn="0" w:oddVBand="0" w:evenVBand="0" w:oddHBand="0" w:evenHBand="0" w:firstRowFirstColumn="0" w:firstRowLastColumn="0" w:lastRowFirstColumn="0" w:lastRowLastColumn="0"/>
            <w:tcW w:w="1683" w:type="dxa"/>
            <w:vMerge/>
            <w:shd w:val="clear" w:color="auto" w:fill="F2F2F2" w:themeFill="background1" w:themeFillShade="F2"/>
            <w:vAlign w:val="center"/>
          </w:tcPr>
          <w:p w14:paraId="6D5666C9" w14:textId="77777777" w:rsidR="00361480" w:rsidRDefault="00361480" w:rsidP="00AF7E75">
            <w:pPr>
              <w:pStyle w:val="afb"/>
              <w:ind w:firstLine="0"/>
              <w:jc w:val="center"/>
              <w:rPr>
                <w:b w:val="0"/>
                <w:bCs w:val="0"/>
              </w:rPr>
            </w:pPr>
          </w:p>
        </w:tc>
        <w:tc>
          <w:tcPr>
            <w:tcW w:w="2565" w:type="dxa"/>
            <w:shd w:val="clear" w:color="auto" w:fill="F2F2F2" w:themeFill="background1" w:themeFillShade="F2"/>
          </w:tcPr>
          <w:p w14:paraId="26B21625" w14:textId="77777777" w:rsidR="00361480" w:rsidRDefault="00361480" w:rsidP="00AF7E75">
            <w:pPr>
              <w:pStyle w:val="afb"/>
              <w:cnfStyle w:val="000000000000" w:firstRow="0" w:lastRow="0" w:firstColumn="0" w:lastColumn="0" w:oddVBand="0" w:evenVBand="0" w:oddHBand="0" w:evenHBand="0" w:firstRowFirstColumn="0" w:firstRowLastColumn="0" w:lastRowFirstColumn="0" w:lastRowLastColumn="0"/>
            </w:pPr>
            <w:r>
              <w:rPr>
                <w:rFonts w:hint="eastAsia"/>
              </w:rPr>
              <w:t>优化器</w:t>
            </w:r>
          </w:p>
        </w:tc>
        <w:tc>
          <w:tcPr>
            <w:tcW w:w="4048" w:type="dxa"/>
            <w:gridSpan w:val="2"/>
            <w:shd w:val="clear" w:color="auto" w:fill="F2F2F2" w:themeFill="background1" w:themeFillShade="F2"/>
          </w:tcPr>
          <w:p w14:paraId="19085D4A" w14:textId="77777777" w:rsidR="00361480" w:rsidRDefault="00361480" w:rsidP="00AF7E75">
            <w:pPr>
              <w:pStyle w:val="afb"/>
              <w:cnfStyle w:val="000000000000" w:firstRow="0" w:lastRow="0" w:firstColumn="0" w:lastColumn="0" w:oddVBand="0" w:evenVBand="0" w:oddHBand="0" w:evenHBand="0" w:firstRowFirstColumn="0" w:firstRowLastColumn="0" w:lastRowFirstColumn="0" w:lastRowLastColumn="0"/>
            </w:pPr>
            <w:r>
              <w:rPr>
                <w:rFonts w:hint="eastAsia"/>
              </w:rPr>
              <w:t>8bit-AdamW</w:t>
            </w:r>
          </w:p>
        </w:tc>
      </w:tr>
      <w:tr w:rsidR="00361480" w14:paraId="444A4009" w14:textId="77777777" w:rsidTr="00AF7E75">
        <w:tc>
          <w:tcPr>
            <w:cnfStyle w:val="001000000000" w:firstRow="0" w:lastRow="0" w:firstColumn="1" w:lastColumn="0" w:oddVBand="0" w:evenVBand="0" w:oddHBand="0" w:evenHBand="0" w:firstRowFirstColumn="0" w:firstRowLastColumn="0" w:lastRowFirstColumn="0" w:lastRowLastColumn="0"/>
            <w:tcW w:w="1683" w:type="dxa"/>
            <w:vMerge/>
            <w:vAlign w:val="center"/>
          </w:tcPr>
          <w:p w14:paraId="336D9127" w14:textId="77777777" w:rsidR="00361480" w:rsidRDefault="00361480" w:rsidP="00AF7E75">
            <w:pPr>
              <w:pStyle w:val="afb"/>
              <w:ind w:firstLine="0"/>
              <w:jc w:val="center"/>
              <w:rPr>
                <w:b w:val="0"/>
                <w:bCs w:val="0"/>
              </w:rPr>
            </w:pPr>
          </w:p>
        </w:tc>
        <w:tc>
          <w:tcPr>
            <w:tcW w:w="2565" w:type="dxa"/>
          </w:tcPr>
          <w:p w14:paraId="0D665BDD" w14:textId="77777777" w:rsidR="00361480" w:rsidRDefault="00361480" w:rsidP="00AF7E75">
            <w:pPr>
              <w:pStyle w:val="afb"/>
              <w:cnfStyle w:val="000000000000" w:firstRow="0" w:lastRow="0" w:firstColumn="0" w:lastColumn="0" w:oddVBand="0" w:evenVBand="0" w:oddHBand="0" w:evenHBand="0" w:firstRowFirstColumn="0" w:firstRowLastColumn="0" w:lastRowFirstColumn="0" w:lastRowLastColumn="0"/>
            </w:pPr>
            <w:r>
              <w:rPr>
                <w:rFonts w:hint="eastAsia"/>
              </w:rPr>
              <w:t>学习率</w:t>
            </w:r>
          </w:p>
        </w:tc>
        <w:tc>
          <w:tcPr>
            <w:tcW w:w="4048" w:type="dxa"/>
            <w:gridSpan w:val="2"/>
          </w:tcPr>
          <w:p w14:paraId="2ADEE6D5" w14:textId="77777777" w:rsidR="00361480" w:rsidRDefault="00361480" w:rsidP="00AF7E75">
            <w:pPr>
              <w:pStyle w:val="afb"/>
              <w:cnfStyle w:val="000000000000" w:firstRow="0" w:lastRow="0" w:firstColumn="0" w:lastColumn="0" w:oddVBand="0" w:evenVBand="0" w:oddHBand="0" w:evenHBand="0" w:firstRowFirstColumn="0" w:firstRowLastColumn="0" w:lastRowFirstColumn="0" w:lastRowLastColumn="0"/>
            </w:pPr>
            <w:r>
              <w:rPr>
                <w:rFonts w:hint="eastAsia"/>
              </w:rPr>
              <w:t>2e-4</w:t>
            </w:r>
          </w:p>
        </w:tc>
      </w:tr>
      <w:tr w:rsidR="00361480" w14:paraId="6AA948D2" w14:textId="77777777" w:rsidTr="00AF7E75">
        <w:tc>
          <w:tcPr>
            <w:cnfStyle w:val="001000000000" w:firstRow="0" w:lastRow="0" w:firstColumn="1" w:lastColumn="0" w:oddVBand="0" w:evenVBand="0" w:oddHBand="0" w:evenHBand="0" w:firstRowFirstColumn="0" w:firstRowLastColumn="0" w:lastRowFirstColumn="0" w:lastRowLastColumn="0"/>
            <w:tcW w:w="1683" w:type="dxa"/>
            <w:vMerge/>
            <w:shd w:val="clear" w:color="auto" w:fill="F2F2F2" w:themeFill="background1" w:themeFillShade="F2"/>
            <w:vAlign w:val="center"/>
          </w:tcPr>
          <w:p w14:paraId="6F877E1F" w14:textId="77777777" w:rsidR="00361480" w:rsidRDefault="00361480" w:rsidP="00AF7E75">
            <w:pPr>
              <w:pStyle w:val="afb"/>
              <w:ind w:firstLine="0"/>
              <w:jc w:val="center"/>
              <w:rPr>
                <w:b w:val="0"/>
                <w:bCs w:val="0"/>
              </w:rPr>
            </w:pPr>
          </w:p>
        </w:tc>
        <w:tc>
          <w:tcPr>
            <w:tcW w:w="2565" w:type="dxa"/>
            <w:shd w:val="clear" w:color="auto" w:fill="F2F2F2" w:themeFill="background1" w:themeFillShade="F2"/>
          </w:tcPr>
          <w:p w14:paraId="3BFE57D5" w14:textId="77777777" w:rsidR="00361480" w:rsidRDefault="00361480" w:rsidP="00AF7E75">
            <w:pPr>
              <w:pStyle w:val="afb"/>
              <w:cnfStyle w:val="000000000000" w:firstRow="0" w:lastRow="0" w:firstColumn="0" w:lastColumn="0" w:oddVBand="0" w:evenVBand="0" w:oddHBand="0" w:evenHBand="0" w:firstRowFirstColumn="0" w:firstRowLastColumn="0" w:lastRowFirstColumn="0" w:lastRowLastColumn="0"/>
            </w:pPr>
            <w:r>
              <w:rPr>
                <w:rFonts w:hint="eastAsia"/>
              </w:rPr>
              <w:t>权重衰减</w:t>
            </w:r>
          </w:p>
        </w:tc>
        <w:tc>
          <w:tcPr>
            <w:tcW w:w="4048" w:type="dxa"/>
            <w:gridSpan w:val="2"/>
            <w:shd w:val="clear" w:color="auto" w:fill="F2F2F2" w:themeFill="background1" w:themeFillShade="F2"/>
          </w:tcPr>
          <w:p w14:paraId="277C67DD" w14:textId="77777777" w:rsidR="00361480" w:rsidRDefault="00361480" w:rsidP="00AF7E75">
            <w:pPr>
              <w:pStyle w:val="afb"/>
              <w:cnfStyle w:val="000000000000" w:firstRow="0" w:lastRow="0" w:firstColumn="0" w:lastColumn="0" w:oddVBand="0" w:evenVBand="0" w:oddHBand="0" w:evenHBand="0" w:firstRowFirstColumn="0" w:firstRowLastColumn="0" w:lastRowFirstColumn="0" w:lastRowLastColumn="0"/>
            </w:pPr>
            <w:r>
              <w:rPr>
                <w:rFonts w:hint="eastAsia"/>
              </w:rPr>
              <w:t>0.01</w:t>
            </w:r>
          </w:p>
        </w:tc>
      </w:tr>
      <w:tr w:rsidR="00361480" w14:paraId="38FE910C" w14:textId="77777777" w:rsidTr="00AF7E75">
        <w:tc>
          <w:tcPr>
            <w:cnfStyle w:val="001000000000" w:firstRow="0" w:lastRow="0" w:firstColumn="1" w:lastColumn="0" w:oddVBand="0" w:evenVBand="0" w:oddHBand="0" w:evenHBand="0" w:firstRowFirstColumn="0" w:firstRowLastColumn="0" w:lastRowFirstColumn="0" w:lastRowLastColumn="0"/>
            <w:tcW w:w="1683" w:type="dxa"/>
            <w:vMerge/>
            <w:vAlign w:val="center"/>
          </w:tcPr>
          <w:p w14:paraId="7B5BA1B0" w14:textId="77777777" w:rsidR="00361480" w:rsidRDefault="00361480" w:rsidP="00AF7E75">
            <w:pPr>
              <w:pStyle w:val="afb"/>
              <w:ind w:firstLine="0"/>
              <w:jc w:val="center"/>
              <w:rPr>
                <w:b w:val="0"/>
                <w:bCs w:val="0"/>
              </w:rPr>
            </w:pPr>
          </w:p>
        </w:tc>
        <w:tc>
          <w:tcPr>
            <w:tcW w:w="2565" w:type="dxa"/>
          </w:tcPr>
          <w:p w14:paraId="0556D161" w14:textId="77777777" w:rsidR="00361480" w:rsidRDefault="00361480" w:rsidP="00AF7E75">
            <w:pPr>
              <w:pStyle w:val="afb"/>
              <w:cnfStyle w:val="000000000000" w:firstRow="0" w:lastRow="0" w:firstColumn="0" w:lastColumn="0" w:oddVBand="0" w:evenVBand="0" w:oddHBand="0" w:evenHBand="0" w:firstRowFirstColumn="0" w:firstRowLastColumn="0" w:lastRowFirstColumn="0" w:lastRowLastColumn="0"/>
            </w:pPr>
            <w:r>
              <w:rPr>
                <w:rFonts w:hint="eastAsia"/>
              </w:rPr>
              <w:t>每设备训练批次大小</w:t>
            </w:r>
          </w:p>
        </w:tc>
        <w:tc>
          <w:tcPr>
            <w:tcW w:w="4048" w:type="dxa"/>
            <w:gridSpan w:val="2"/>
          </w:tcPr>
          <w:p w14:paraId="6EAB3434" w14:textId="77777777" w:rsidR="00361480" w:rsidRDefault="00361480" w:rsidP="00AF7E75">
            <w:pPr>
              <w:pStyle w:val="afb"/>
              <w:cnfStyle w:val="000000000000" w:firstRow="0" w:lastRow="0" w:firstColumn="0" w:lastColumn="0" w:oddVBand="0" w:evenVBand="0" w:oddHBand="0" w:evenHBand="0" w:firstRowFirstColumn="0" w:firstRowLastColumn="0" w:lastRowFirstColumn="0" w:lastRowLastColumn="0"/>
            </w:pPr>
            <w:r>
              <w:rPr>
                <w:rFonts w:hint="eastAsia"/>
              </w:rPr>
              <w:t>2</w:t>
            </w:r>
          </w:p>
        </w:tc>
      </w:tr>
      <w:tr w:rsidR="00361480" w14:paraId="745B2ECD" w14:textId="77777777" w:rsidTr="00AF7E75">
        <w:tc>
          <w:tcPr>
            <w:cnfStyle w:val="001000000000" w:firstRow="0" w:lastRow="0" w:firstColumn="1" w:lastColumn="0" w:oddVBand="0" w:evenVBand="0" w:oddHBand="0" w:evenHBand="0" w:firstRowFirstColumn="0" w:firstRowLastColumn="0" w:lastRowFirstColumn="0" w:lastRowLastColumn="0"/>
            <w:tcW w:w="1683" w:type="dxa"/>
            <w:vMerge/>
            <w:shd w:val="clear" w:color="auto" w:fill="F2F2F2" w:themeFill="background1" w:themeFillShade="F2"/>
            <w:vAlign w:val="center"/>
          </w:tcPr>
          <w:p w14:paraId="190F5167" w14:textId="77777777" w:rsidR="00361480" w:rsidRDefault="00361480" w:rsidP="00AF7E75">
            <w:pPr>
              <w:pStyle w:val="afb"/>
              <w:ind w:firstLine="0"/>
              <w:jc w:val="center"/>
              <w:rPr>
                <w:b w:val="0"/>
                <w:bCs w:val="0"/>
              </w:rPr>
            </w:pPr>
          </w:p>
        </w:tc>
        <w:tc>
          <w:tcPr>
            <w:tcW w:w="2565" w:type="dxa"/>
            <w:shd w:val="clear" w:color="auto" w:fill="F2F2F2" w:themeFill="background1" w:themeFillShade="F2"/>
          </w:tcPr>
          <w:p w14:paraId="7BB2A04D" w14:textId="77777777" w:rsidR="00361480" w:rsidRDefault="00361480" w:rsidP="00AF7E75">
            <w:pPr>
              <w:pStyle w:val="afb"/>
              <w:cnfStyle w:val="000000000000" w:firstRow="0" w:lastRow="0" w:firstColumn="0" w:lastColumn="0" w:oddVBand="0" w:evenVBand="0" w:oddHBand="0" w:evenHBand="0" w:firstRowFirstColumn="0" w:firstRowLastColumn="0" w:lastRowFirstColumn="0" w:lastRowLastColumn="0"/>
            </w:pPr>
            <w:r>
              <w:rPr>
                <w:rFonts w:hint="eastAsia"/>
              </w:rPr>
              <w:t>梯度累计步数</w:t>
            </w:r>
          </w:p>
        </w:tc>
        <w:tc>
          <w:tcPr>
            <w:tcW w:w="4048" w:type="dxa"/>
            <w:gridSpan w:val="2"/>
            <w:shd w:val="clear" w:color="auto" w:fill="F2F2F2" w:themeFill="background1" w:themeFillShade="F2"/>
          </w:tcPr>
          <w:p w14:paraId="0EBC998B" w14:textId="77777777" w:rsidR="00361480" w:rsidRDefault="00361480" w:rsidP="00AF7E75">
            <w:pPr>
              <w:pStyle w:val="afb"/>
              <w:cnfStyle w:val="000000000000" w:firstRow="0" w:lastRow="0" w:firstColumn="0" w:lastColumn="0" w:oddVBand="0" w:evenVBand="0" w:oddHBand="0" w:evenHBand="0" w:firstRowFirstColumn="0" w:firstRowLastColumn="0" w:lastRowFirstColumn="0" w:lastRowLastColumn="0"/>
            </w:pPr>
            <w:r>
              <w:rPr>
                <w:rFonts w:hint="eastAsia"/>
              </w:rPr>
              <w:t>8</w:t>
            </w:r>
          </w:p>
        </w:tc>
      </w:tr>
      <w:tr w:rsidR="00361480" w14:paraId="64875EF4" w14:textId="77777777" w:rsidTr="00AF7E75">
        <w:tc>
          <w:tcPr>
            <w:cnfStyle w:val="001000000000" w:firstRow="0" w:lastRow="0" w:firstColumn="1" w:lastColumn="0" w:oddVBand="0" w:evenVBand="0" w:oddHBand="0" w:evenHBand="0" w:firstRowFirstColumn="0" w:firstRowLastColumn="0" w:lastRowFirstColumn="0" w:lastRowLastColumn="0"/>
            <w:tcW w:w="1683" w:type="dxa"/>
            <w:vMerge/>
            <w:vAlign w:val="center"/>
          </w:tcPr>
          <w:p w14:paraId="691F6F59" w14:textId="77777777" w:rsidR="00361480" w:rsidRDefault="00361480" w:rsidP="00AF7E75">
            <w:pPr>
              <w:pStyle w:val="afb"/>
              <w:ind w:firstLine="0"/>
              <w:jc w:val="center"/>
              <w:rPr>
                <w:b w:val="0"/>
                <w:bCs w:val="0"/>
              </w:rPr>
            </w:pPr>
          </w:p>
        </w:tc>
        <w:tc>
          <w:tcPr>
            <w:tcW w:w="2565" w:type="dxa"/>
          </w:tcPr>
          <w:p w14:paraId="75FF935A" w14:textId="77777777" w:rsidR="00361480" w:rsidRDefault="00361480" w:rsidP="00AF7E75">
            <w:pPr>
              <w:pStyle w:val="afb"/>
              <w:cnfStyle w:val="000000000000" w:firstRow="0" w:lastRow="0" w:firstColumn="0" w:lastColumn="0" w:oddVBand="0" w:evenVBand="0" w:oddHBand="0" w:evenHBand="0" w:firstRowFirstColumn="0" w:firstRowLastColumn="0" w:lastRowFirstColumn="0" w:lastRowLastColumn="0"/>
            </w:pPr>
            <w:r>
              <w:rPr>
                <w:rFonts w:hint="eastAsia"/>
              </w:rPr>
              <w:t>每设备验证批次大小</w:t>
            </w:r>
          </w:p>
        </w:tc>
        <w:tc>
          <w:tcPr>
            <w:tcW w:w="4048" w:type="dxa"/>
            <w:gridSpan w:val="2"/>
          </w:tcPr>
          <w:p w14:paraId="68C4E4B8" w14:textId="77777777" w:rsidR="00361480" w:rsidRDefault="00361480" w:rsidP="00AF7E75">
            <w:pPr>
              <w:pStyle w:val="afb"/>
              <w:cnfStyle w:val="000000000000" w:firstRow="0" w:lastRow="0" w:firstColumn="0" w:lastColumn="0" w:oddVBand="0" w:evenVBand="0" w:oddHBand="0" w:evenHBand="0" w:firstRowFirstColumn="0" w:firstRowLastColumn="0" w:lastRowFirstColumn="0" w:lastRowLastColumn="0"/>
            </w:pPr>
            <w:r>
              <w:rPr>
                <w:rFonts w:hint="eastAsia"/>
              </w:rPr>
              <w:t>4</w:t>
            </w:r>
          </w:p>
        </w:tc>
      </w:tr>
      <w:tr w:rsidR="00361480" w14:paraId="68FA67A4" w14:textId="77777777" w:rsidTr="00AF7E75">
        <w:tc>
          <w:tcPr>
            <w:cnfStyle w:val="001000000000" w:firstRow="0" w:lastRow="0" w:firstColumn="1" w:lastColumn="0" w:oddVBand="0" w:evenVBand="0" w:oddHBand="0" w:evenHBand="0" w:firstRowFirstColumn="0" w:firstRowLastColumn="0" w:lastRowFirstColumn="0" w:lastRowLastColumn="0"/>
            <w:tcW w:w="1683" w:type="dxa"/>
            <w:vMerge/>
            <w:shd w:val="clear" w:color="auto" w:fill="F2F2F2" w:themeFill="background1" w:themeFillShade="F2"/>
            <w:vAlign w:val="center"/>
          </w:tcPr>
          <w:p w14:paraId="38529700" w14:textId="77777777" w:rsidR="00361480" w:rsidRDefault="00361480" w:rsidP="00AF7E75">
            <w:pPr>
              <w:pStyle w:val="afb"/>
              <w:ind w:firstLine="0"/>
              <w:jc w:val="center"/>
              <w:rPr>
                <w:b w:val="0"/>
                <w:bCs w:val="0"/>
              </w:rPr>
            </w:pPr>
          </w:p>
        </w:tc>
        <w:tc>
          <w:tcPr>
            <w:tcW w:w="2565" w:type="dxa"/>
            <w:shd w:val="clear" w:color="auto" w:fill="F2F2F2" w:themeFill="background1" w:themeFillShade="F2"/>
          </w:tcPr>
          <w:p w14:paraId="5377A51A" w14:textId="77777777" w:rsidR="00361480" w:rsidRDefault="00361480" w:rsidP="00AF7E75">
            <w:pPr>
              <w:pStyle w:val="afb"/>
              <w:cnfStyle w:val="000000000000" w:firstRow="0" w:lastRow="0" w:firstColumn="0" w:lastColumn="0" w:oddVBand="0" w:evenVBand="0" w:oddHBand="0" w:evenHBand="0" w:firstRowFirstColumn="0" w:firstRowLastColumn="0" w:lastRowFirstColumn="0" w:lastRowLastColumn="0"/>
            </w:pPr>
            <w:r>
              <w:rPr>
                <w:rFonts w:hint="eastAsia"/>
              </w:rPr>
              <w:t>训练多少步后验证一次</w:t>
            </w:r>
          </w:p>
        </w:tc>
        <w:tc>
          <w:tcPr>
            <w:tcW w:w="4048" w:type="dxa"/>
            <w:gridSpan w:val="2"/>
            <w:shd w:val="clear" w:color="auto" w:fill="F2F2F2" w:themeFill="background1" w:themeFillShade="F2"/>
          </w:tcPr>
          <w:p w14:paraId="3005C8F0" w14:textId="77777777" w:rsidR="00361480" w:rsidRDefault="00361480" w:rsidP="00AF7E75">
            <w:pPr>
              <w:pStyle w:val="afb"/>
              <w:cnfStyle w:val="000000000000" w:firstRow="0" w:lastRow="0" w:firstColumn="0" w:lastColumn="0" w:oddVBand="0" w:evenVBand="0" w:oddHBand="0" w:evenHBand="0" w:firstRowFirstColumn="0" w:firstRowLastColumn="0" w:lastRowFirstColumn="0" w:lastRowLastColumn="0"/>
            </w:pPr>
            <w:r>
              <w:rPr>
                <w:rFonts w:hint="eastAsia"/>
              </w:rPr>
              <w:t>50</w:t>
            </w:r>
          </w:p>
        </w:tc>
      </w:tr>
      <w:tr w:rsidR="00361480" w14:paraId="661FC0CE" w14:textId="77777777" w:rsidTr="00AF7E75">
        <w:tc>
          <w:tcPr>
            <w:cnfStyle w:val="001000000000" w:firstRow="0" w:lastRow="0" w:firstColumn="1" w:lastColumn="0" w:oddVBand="0" w:evenVBand="0" w:oddHBand="0" w:evenHBand="0" w:firstRowFirstColumn="0" w:firstRowLastColumn="0" w:lastRowFirstColumn="0" w:lastRowLastColumn="0"/>
            <w:tcW w:w="1683" w:type="dxa"/>
            <w:vMerge w:val="restart"/>
            <w:vAlign w:val="center"/>
          </w:tcPr>
          <w:p w14:paraId="6966F137" w14:textId="77777777" w:rsidR="00361480" w:rsidRDefault="00361480" w:rsidP="00AF7E75">
            <w:pPr>
              <w:pStyle w:val="afb"/>
              <w:ind w:firstLine="0"/>
              <w:jc w:val="center"/>
              <w:rPr>
                <w:b w:val="0"/>
                <w:bCs w:val="0"/>
              </w:rPr>
            </w:pPr>
            <w:r>
              <w:rPr>
                <w:rFonts w:hint="eastAsia"/>
              </w:rPr>
              <w:t>训练策略</w:t>
            </w:r>
          </w:p>
        </w:tc>
        <w:tc>
          <w:tcPr>
            <w:tcW w:w="2565" w:type="dxa"/>
          </w:tcPr>
          <w:p w14:paraId="2D40C7BD" w14:textId="77777777" w:rsidR="00361480" w:rsidRDefault="00361480" w:rsidP="00AF7E75">
            <w:pPr>
              <w:pStyle w:val="afb"/>
              <w:cnfStyle w:val="000000000000" w:firstRow="0" w:lastRow="0" w:firstColumn="0" w:lastColumn="0" w:oddVBand="0" w:evenVBand="0" w:oddHBand="0" w:evenHBand="0" w:firstRowFirstColumn="0" w:firstRowLastColumn="0" w:lastRowFirstColumn="0" w:lastRowLastColumn="0"/>
            </w:pPr>
            <w:r>
              <w:rPr>
                <w:rFonts w:hint="eastAsia"/>
              </w:rPr>
              <w:t>量化</w:t>
            </w:r>
          </w:p>
        </w:tc>
        <w:tc>
          <w:tcPr>
            <w:tcW w:w="4048" w:type="dxa"/>
            <w:gridSpan w:val="2"/>
          </w:tcPr>
          <w:p w14:paraId="293B61B2" w14:textId="77777777" w:rsidR="00361480" w:rsidRDefault="00361480" w:rsidP="00AF7E75">
            <w:pPr>
              <w:pStyle w:val="afb"/>
              <w:cnfStyle w:val="000000000000" w:firstRow="0" w:lastRow="0" w:firstColumn="0" w:lastColumn="0" w:oddVBand="0" w:evenVBand="0" w:oddHBand="0" w:evenHBand="0" w:firstRowFirstColumn="0" w:firstRowLastColumn="0" w:lastRowFirstColumn="0" w:lastRowLastColumn="0"/>
            </w:pPr>
            <w:r>
              <w:rPr>
                <w:rFonts w:hint="eastAsia"/>
              </w:rPr>
              <w:t>4bit</w:t>
            </w:r>
          </w:p>
        </w:tc>
      </w:tr>
      <w:tr w:rsidR="00361480" w14:paraId="5E208DE5" w14:textId="77777777" w:rsidTr="00AF7E75">
        <w:tc>
          <w:tcPr>
            <w:cnfStyle w:val="001000000000" w:firstRow="0" w:lastRow="0" w:firstColumn="1" w:lastColumn="0" w:oddVBand="0" w:evenVBand="0" w:oddHBand="0" w:evenHBand="0" w:firstRowFirstColumn="0" w:firstRowLastColumn="0" w:lastRowFirstColumn="0" w:lastRowLastColumn="0"/>
            <w:tcW w:w="1683" w:type="dxa"/>
            <w:vMerge/>
            <w:shd w:val="clear" w:color="auto" w:fill="F2F2F2" w:themeFill="background1" w:themeFillShade="F2"/>
            <w:vAlign w:val="center"/>
          </w:tcPr>
          <w:p w14:paraId="6B348230" w14:textId="77777777" w:rsidR="00361480" w:rsidRDefault="00361480" w:rsidP="00AF7E75">
            <w:pPr>
              <w:pStyle w:val="afb"/>
              <w:ind w:firstLine="0"/>
              <w:jc w:val="center"/>
              <w:rPr>
                <w:b w:val="0"/>
                <w:bCs w:val="0"/>
              </w:rPr>
            </w:pPr>
          </w:p>
        </w:tc>
        <w:tc>
          <w:tcPr>
            <w:tcW w:w="6613" w:type="dxa"/>
            <w:gridSpan w:val="3"/>
            <w:shd w:val="clear" w:color="auto" w:fill="F2F2F2" w:themeFill="background1" w:themeFillShade="F2"/>
          </w:tcPr>
          <w:p w14:paraId="58736618" w14:textId="77777777" w:rsidR="00361480" w:rsidRDefault="00361480" w:rsidP="00AF7E75">
            <w:pPr>
              <w:pStyle w:val="afb"/>
              <w:cnfStyle w:val="000000000000" w:firstRow="0" w:lastRow="0" w:firstColumn="0" w:lastColumn="0" w:oddVBand="0" w:evenVBand="0" w:oddHBand="0" w:evenHBand="0" w:firstRowFirstColumn="0" w:firstRowLastColumn="0" w:lastRowFirstColumn="0" w:lastRowLastColumn="0"/>
            </w:pPr>
            <w:r>
              <w:rPr>
                <w:rFonts w:hint="eastAsia"/>
              </w:rPr>
              <w:t>启用梯度检查点以节省显存</w:t>
            </w:r>
          </w:p>
        </w:tc>
      </w:tr>
      <w:tr w:rsidR="00361480" w14:paraId="69CC8C1F" w14:textId="77777777" w:rsidTr="00AF7E75">
        <w:tc>
          <w:tcPr>
            <w:cnfStyle w:val="001000000000" w:firstRow="0" w:lastRow="0" w:firstColumn="1" w:lastColumn="0" w:oddVBand="0" w:evenVBand="0" w:oddHBand="0" w:evenHBand="0" w:firstRowFirstColumn="0" w:firstRowLastColumn="0" w:lastRowFirstColumn="0" w:lastRowLastColumn="0"/>
            <w:tcW w:w="1683" w:type="dxa"/>
            <w:vMerge/>
            <w:vAlign w:val="center"/>
          </w:tcPr>
          <w:p w14:paraId="21F0689A" w14:textId="77777777" w:rsidR="00361480" w:rsidRDefault="00361480" w:rsidP="00AF7E75">
            <w:pPr>
              <w:pStyle w:val="afb"/>
              <w:ind w:firstLine="0"/>
              <w:jc w:val="center"/>
              <w:rPr>
                <w:b w:val="0"/>
                <w:bCs w:val="0"/>
              </w:rPr>
            </w:pPr>
          </w:p>
        </w:tc>
        <w:tc>
          <w:tcPr>
            <w:tcW w:w="2565" w:type="dxa"/>
          </w:tcPr>
          <w:p w14:paraId="1EE9B0B1" w14:textId="77777777" w:rsidR="00361480" w:rsidRDefault="00361480" w:rsidP="00AF7E75">
            <w:pPr>
              <w:pStyle w:val="afb"/>
              <w:cnfStyle w:val="000000000000" w:firstRow="0" w:lastRow="0" w:firstColumn="0" w:lastColumn="0" w:oddVBand="0" w:evenVBand="0" w:oddHBand="0" w:evenHBand="0" w:firstRowFirstColumn="0" w:firstRowLastColumn="0" w:lastRowFirstColumn="0" w:lastRowLastColumn="0"/>
            </w:pPr>
            <w:r>
              <w:rPr>
                <w:rFonts w:hint="eastAsia"/>
              </w:rPr>
              <w:t>精度配置</w:t>
            </w:r>
          </w:p>
        </w:tc>
        <w:tc>
          <w:tcPr>
            <w:tcW w:w="4048" w:type="dxa"/>
            <w:gridSpan w:val="2"/>
          </w:tcPr>
          <w:p w14:paraId="062C3A7D" w14:textId="77777777" w:rsidR="00361480" w:rsidRDefault="00361480" w:rsidP="00AF7E75">
            <w:pPr>
              <w:pStyle w:val="afb"/>
              <w:cnfStyle w:val="000000000000" w:firstRow="0" w:lastRow="0" w:firstColumn="0" w:lastColumn="0" w:oddVBand="0" w:evenVBand="0" w:oddHBand="0" w:evenHBand="0" w:firstRowFirstColumn="0" w:firstRowLastColumn="0" w:lastRowFirstColumn="0" w:lastRowLastColumn="0"/>
            </w:pPr>
            <w:r>
              <w:rPr>
                <w:rFonts w:hint="eastAsia"/>
              </w:rPr>
              <w:t>优先</w:t>
            </w:r>
            <w:r>
              <w:rPr>
                <w:rFonts w:hint="eastAsia"/>
              </w:rPr>
              <w:t>bf16</w:t>
            </w:r>
            <w:r>
              <w:rPr>
                <w:rFonts w:hint="eastAsia"/>
              </w:rPr>
              <w:t>，如果不支持</w:t>
            </w:r>
            <w:r>
              <w:rPr>
                <w:rFonts w:hint="eastAsia"/>
              </w:rPr>
              <w:t>bf16</w:t>
            </w:r>
            <w:r>
              <w:rPr>
                <w:rFonts w:hint="eastAsia"/>
              </w:rPr>
              <w:t>则使用</w:t>
            </w:r>
            <w:r>
              <w:rPr>
                <w:rFonts w:hint="eastAsia"/>
              </w:rPr>
              <w:t>fp16</w:t>
            </w:r>
          </w:p>
        </w:tc>
      </w:tr>
      <w:tr w:rsidR="00361480" w14:paraId="00430E60" w14:textId="77777777" w:rsidTr="00AF7E75">
        <w:tc>
          <w:tcPr>
            <w:cnfStyle w:val="001000000000" w:firstRow="0" w:lastRow="0" w:firstColumn="1" w:lastColumn="0" w:oddVBand="0" w:evenVBand="0" w:oddHBand="0" w:evenHBand="0" w:firstRowFirstColumn="0" w:firstRowLastColumn="0" w:lastRowFirstColumn="0" w:lastRowLastColumn="0"/>
            <w:tcW w:w="1683" w:type="dxa"/>
            <w:vMerge/>
            <w:shd w:val="clear" w:color="auto" w:fill="F2F2F2" w:themeFill="background1" w:themeFillShade="F2"/>
            <w:vAlign w:val="center"/>
          </w:tcPr>
          <w:p w14:paraId="672882BC" w14:textId="77777777" w:rsidR="00361480" w:rsidRDefault="00361480" w:rsidP="00AF7E75">
            <w:pPr>
              <w:pStyle w:val="afb"/>
              <w:ind w:firstLine="0"/>
              <w:jc w:val="center"/>
              <w:rPr>
                <w:b w:val="0"/>
                <w:bCs w:val="0"/>
              </w:rPr>
            </w:pPr>
          </w:p>
        </w:tc>
        <w:tc>
          <w:tcPr>
            <w:tcW w:w="2565" w:type="dxa"/>
            <w:shd w:val="clear" w:color="auto" w:fill="F2F2F2" w:themeFill="background1" w:themeFillShade="F2"/>
          </w:tcPr>
          <w:p w14:paraId="182C61B5" w14:textId="77777777" w:rsidR="00361480" w:rsidRDefault="00361480" w:rsidP="00AF7E75">
            <w:pPr>
              <w:pStyle w:val="afb"/>
              <w:cnfStyle w:val="000000000000" w:firstRow="0" w:lastRow="0" w:firstColumn="0" w:lastColumn="0" w:oddVBand="0" w:evenVBand="0" w:oddHBand="0" w:evenHBand="0" w:firstRowFirstColumn="0" w:firstRowLastColumn="0" w:lastRowFirstColumn="0" w:lastRowLastColumn="0"/>
            </w:pPr>
            <w:r>
              <w:rPr>
                <w:rFonts w:hint="eastAsia"/>
              </w:rPr>
              <w:t>学习率预热</w:t>
            </w:r>
          </w:p>
        </w:tc>
        <w:tc>
          <w:tcPr>
            <w:tcW w:w="4048" w:type="dxa"/>
            <w:gridSpan w:val="2"/>
            <w:shd w:val="clear" w:color="auto" w:fill="F2F2F2" w:themeFill="background1" w:themeFillShade="F2"/>
          </w:tcPr>
          <w:p w14:paraId="79AD1672" w14:textId="77777777" w:rsidR="00361480" w:rsidRDefault="00361480" w:rsidP="00AF7E75">
            <w:pPr>
              <w:pStyle w:val="afb"/>
              <w:cnfStyle w:val="000000000000" w:firstRow="0" w:lastRow="0" w:firstColumn="0" w:lastColumn="0" w:oddVBand="0" w:evenVBand="0" w:oddHBand="0" w:evenHBand="0" w:firstRowFirstColumn="0" w:firstRowLastColumn="0" w:lastRowFirstColumn="0" w:lastRowLastColumn="0"/>
            </w:pPr>
            <w:r>
              <w:rPr>
                <w:rFonts w:hint="eastAsia"/>
              </w:rPr>
              <w:t>总步数的</w:t>
            </w:r>
            <w:r>
              <w:rPr>
                <w:rFonts w:hint="eastAsia"/>
              </w:rPr>
              <w:t>5%</w:t>
            </w:r>
          </w:p>
        </w:tc>
      </w:tr>
      <w:tr w:rsidR="00361480" w14:paraId="1C35383C" w14:textId="77777777" w:rsidTr="00AF7E75">
        <w:tc>
          <w:tcPr>
            <w:cnfStyle w:val="001000000000" w:firstRow="0" w:lastRow="0" w:firstColumn="1" w:lastColumn="0" w:oddVBand="0" w:evenVBand="0" w:oddHBand="0" w:evenHBand="0" w:firstRowFirstColumn="0" w:firstRowLastColumn="0" w:lastRowFirstColumn="0" w:lastRowLastColumn="0"/>
            <w:tcW w:w="1683" w:type="dxa"/>
            <w:vMerge/>
            <w:vAlign w:val="center"/>
          </w:tcPr>
          <w:p w14:paraId="278B2F33" w14:textId="77777777" w:rsidR="00361480" w:rsidRDefault="00361480" w:rsidP="00AF7E75">
            <w:pPr>
              <w:pStyle w:val="afb"/>
              <w:ind w:firstLine="0"/>
              <w:jc w:val="center"/>
              <w:rPr>
                <w:b w:val="0"/>
                <w:bCs w:val="0"/>
              </w:rPr>
            </w:pPr>
          </w:p>
        </w:tc>
        <w:tc>
          <w:tcPr>
            <w:tcW w:w="2565" w:type="dxa"/>
          </w:tcPr>
          <w:p w14:paraId="219E8575" w14:textId="77777777" w:rsidR="00361480" w:rsidRDefault="00361480" w:rsidP="00AF7E75">
            <w:pPr>
              <w:pStyle w:val="afb"/>
              <w:cnfStyle w:val="000000000000" w:firstRow="0" w:lastRow="0" w:firstColumn="0" w:lastColumn="0" w:oddVBand="0" w:evenVBand="0" w:oddHBand="0" w:evenHBand="0" w:firstRowFirstColumn="0" w:firstRowLastColumn="0" w:lastRowFirstColumn="0" w:lastRowLastColumn="0"/>
            </w:pPr>
            <w:r>
              <w:rPr>
                <w:rFonts w:hint="eastAsia"/>
              </w:rPr>
              <w:t>学习率衰减</w:t>
            </w:r>
          </w:p>
        </w:tc>
        <w:tc>
          <w:tcPr>
            <w:tcW w:w="4048" w:type="dxa"/>
            <w:gridSpan w:val="2"/>
          </w:tcPr>
          <w:p w14:paraId="597297C5" w14:textId="77777777" w:rsidR="00361480" w:rsidRDefault="00361480" w:rsidP="00AF7E75">
            <w:pPr>
              <w:pStyle w:val="afb"/>
              <w:cnfStyle w:val="000000000000" w:firstRow="0" w:lastRow="0" w:firstColumn="0" w:lastColumn="0" w:oddVBand="0" w:evenVBand="0" w:oddHBand="0" w:evenHBand="0" w:firstRowFirstColumn="0" w:firstRowLastColumn="0" w:lastRowFirstColumn="0" w:lastRowLastColumn="0"/>
            </w:pPr>
            <w:r>
              <w:rPr>
                <w:rFonts w:hint="eastAsia"/>
              </w:rPr>
              <w:t>余弦衰减</w:t>
            </w:r>
          </w:p>
        </w:tc>
      </w:tr>
      <w:tr w:rsidR="00361480" w14:paraId="13106FE8" w14:textId="77777777" w:rsidTr="00AF7E75">
        <w:tc>
          <w:tcPr>
            <w:cnfStyle w:val="001000000000" w:firstRow="0" w:lastRow="0" w:firstColumn="1" w:lastColumn="0" w:oddVBand="0" w:evenVBand="0" w:oddHBand="0" w:evenHBand="0" w:firstRowFirstColumn="0" w:firstRowLastColumn="0" w:lastRowFirstColumn="0" w:lastRowLastColumn="0"/>
            <w:tcW w:w="1683" w:type="dxa"/>
            <w:vMerge w:val="restart"/>
            <w:shd w:val="clear" w:color="auto" w:fill="F2F2F2" w:themeFill="background1" w:themeFillShade="F2"/>
            <w:vAlign w:val="center"/>
          </w:tcPr>
          <w:p w14:paraId="40BB1D34" w14:textId="77777777" w:rsidR="00361480" w:rsidRDefault="00361480" w:rsidP="00AF7E75">
            <w:pPr>
              <w:pStyle w:val="afb"/>
              <w:ind w:firstLine="0"/>
              <w:jc w:val="center"/>
              <w:rPr>
                <w:b w:val="0"/>
                <w:bCs w:val="0"/>
              </w:rPr>
            </w:pPr>
            <w:r>
              <w:rPr>
                <w:rFonts w:hint="eastAsia"/>
              </w:rPr>
              <w:t>训练环境</w:t>
            </w:r>
          </w:p>
        </w:tc>
        <w:tc>
          <w:tcPr>
            <w:tcW w:w="2565" w:type="dxa"/>
            <w:shd w:val="clear" w:color="auto" w:fill="F2F2F2" w:themeFill="background1" w:themeFillShade="F2"/>
          </w:tcPr>
          <w:p w14:paraId="655C31B3" w14:textId="77777777" w:rsidR="00361480" w:rsidRDefault="00361480" w:rsidP="00AF7E75">
            <w:pPr>
              <w:pStyle w:val="afb"/>
              <w:cnfStyle w:val="000000000000" w:firstRow="0" w:lastRow="0" w:firstColumn="0" w:lastColumn="0" w:oddVBand="0" w:evenVBand="0" w:oddHBand="0" w:evenHBand="0" w:firstRowFirstColumn="0" w:firstRowLastColumn="0" w:lastRowFirstColumn="0" w:lastRowLastColumn="0"/>
            </w:pPr>
            <w:r>
              <w:rPr>
                <w:rFonts w:hint="eastAsia"/>
              </w:rPr>
              <w:t>设备</w:t>
            </w:r>
          </w:p>
        </w:tc>
        <w:tc>
          <w:tcPr>
            <w:tcW w:w="4048" w:type="dxa"/>
            <w:gridSpan w:val="2"/>
            <w:shd w:val="clear" w:color="auto" w:fill="F2F2F2" w:themeFill="background1" w:themeFillShade="F2"/>
          </w:tcPr>
          <w:p w14:paraId="1CEB89C1" w14:textId="77777777" w:rsidR="00361480" w:rsidRDefault="00361480" w:rsidP="00AF7E75">
            <w:pPr>
              <w:pStyle w:val="afb"/>
              <w:cnfStyle w:val="000000000000" w:firstRow="0" w:lastRow="0" w:firstColumn="0" w:lastColumn="0" w:oddVBand="0" w:evenVBand="0" w:oddHBand="0" w:evenHBand="0" w:firstRowFirstColumn="0" w:firstRowLastColumn="0" w:lastRowFirstColumn="0" w:lastRowLastColumn="0"/>
            </w:pPr>
            <w:r>
              <w:rPr>
                <w:rFonts w:hint="eastAsia"/>
              </w:rPr>
              <w:t>V100 32G</w:t>
            </w:r>
            <w:r>
              <w:rPr>
                <w:rFonts w:hint="eastAsia"/>
              </w:rPr>
              <w:t>单卡</w:t>
            </w:r>
          </w:p>
        </w:tc>
      </w:tr>
      <w:tr w:rsidR="00361480" w14:paraId="386E37C5" w14:textId="77777777" w:rsidTr="00AF7E75">
        <w:tc>
          <w:tcPr>
            <w:cnfStyle w:val="001000000000" w:firstRow="0" w:lastRow="0" w:firstColumn="1" w:lastColumn="0" w:oddVBand="0" w:evenVBand="0" w:oddHBand="0" w:evenHBand="0" w:firstRowFirstColumn="0" w:firstRowLastColumn="0" w:lastRowFirstColumn="0" w:lastRowLastColumn="0"/>
            <w:tcW w:w="1683" w:type="dxa"/>
            <w:vMerge/>
            <w:vAlign w:val="center"/>
          </w:tcPr>
          <w:p w14:paraId="78A1D2FF" w14:textId="77777777" w:rsidR="00361480" w:rsidRDefault="00361480" w:rsidP="00AF7E75">
            <w:pPr>
              <w:pStyle w:val="afb"/>
              <w:ind w:firstLine="0"/>
              <w:jc w:val="center"/>
              <w:rPr>
                <w:b w:val="0"/>
                <w:bCs w:val="0"/>
              </w:rPr>
            </w:pPr>
          </w:p>
        </w:tc>
        <w:tc>
          <w:tcPr>
            <w:tcW w:w="2565" w:type="dxa"/>
          </w:tcPr>
          <w:p w14:paraId="732877EB" w14:textId="77777777" w:rsidR="00361480" w:rsidRDefault="00361480" w:rsidP="00AF7E75">
            <w:pPr>
              <w:pStyle w:val="afb"/>
              <w:cnfStyle w:val="000000000000" w:firstRow="0" w:lastRow="0" w:firstColumn="0" w:lastColumn="0" w:oddVBand="0" w:evenVBand="0" w:oddHBand="0" w:evenHBand="0" w:firstRowFirstColumn="0" w:firstRowLastColumn="0" w:lastRowFirstColumn="0" w:lastRowLastColumn="0"/>
            </w:pPr>
            <w:r>
              <w:rPr>
                <w:rFonts w:hint="eastAsia"/>
              </w:rPr>
              <w:t>框架</w:t>
            </w:r>
          </w:p>
        </w:tc>
        <w:tc>
          <w:tcPr>
            <w:tcW w:w="4048" w:type="dxa"/>
            <w:gridSpan w:val="2"/>
          </w:tcPr>
          <w:p w14:paraId="728D792A" w14:textId="77777777" w:rsidR="00361480" w:rsidRDefault="00361480" w:rsidP="00AF7E75">
            <w:pPr>
              <w:pStyle w:val="afb"/>
              <w:cnfStyle w:val="000000000000" w:firstRow="0" w:lastRow="0" w:firstColumn="0" w:lastColumn="0" w:oddVBand="0" w:evenVBand="0" w:oddHBand="0" w:evenHBand="0" w:firstRowFirstColumn="0" w:firstRowLastColumn="0" w:lastRowFirstColumn="0" w:lastRowLastColumn="0"/>
            </w:pPr>
            <w:r>
              <w:rPr>
                <w:rFonts w:hint="eastAsia"/>
              </w:rPr>
              <w:t>Unsloth+Transformers</w:t>
            </w:r>
          </w:p>
        </w:tc>
      </w:tr>
      <w:tr w:rsidR="00361480" w14:paraId="2BA4C06D" w14:textId="77777777" w:rsidTr="00AF7E75">
        <w:tc>
          <w:tcPr>
            <w:cnfStyle w:val="001000000000" w:firstRow="0" w:lastRow="0" w:firstColumn="1" w:lastColumn="0" w:oddVBand="0" w:evenVBand="0" w:oddHBand="0" w:evenHBand="0" w:firstRowFirstColumn="0" w:firstRowLastColumn="0" w:lastRowFirstColumn="0" w:lastRowLastColumn="0"/>
            <w:tcW w:w="1683" w:type="dxa"/>
            <w:shd w:val="clear" w:color="auto" w:fill="F2F2F2" w:themeFill="background1" w:themeFillShade="F2"/>
            <w:vAlign w:val="center"/>
          </w:tcPr>
          <w:p w14:paraId="775E4F9D" w14:textId="77777777" w:rsidR="00361480" w:rsidRDefault="00361480" w:rsidP="00AF7E75">
            <w:pPr>
              <w:pStyle w:val="afb"/>
              <w:ind w:firstLine="0"/>
              <w:jc w:val="center"/>
              <w:rPr>
                <w:b w:val="0"/>
                <w:bCs w:val="0"/>
              </w:rPr>
            </w:pPr>
            <w:r>
              <w:rPr>
                <w:rFonts w:hint="eastAsia"/>
              </w:rPr>
              <w:t>训练时长</w:t>
            </w:r>
          </w:p>
        </w:tc>
        <w:tc>
          <w:tcPr>
            <w:tcW w:w="6613" w:type="dxa"/>
            <w:gridSpan w:val="3"/>
            <w:shd w:val="clear" w:color="auto" w:fill="F2F2F2" w:themeFill="background1" w:themeFillShade="F2"/>
          </w:tcPr>
          <w:p w14:paraId="78212C13" w14:textId="77777777" w:rsidR="00361480" w:rsidRDefault="00361480" w:rsidP="00AF7E75">
            <w:pPr>
              <w:pStyle w:val="afb"/>
              <w:cnfStyle w:val="000000000000" w:firstRow="0" w:lastRow="0" w:firstColumn="0" w:lastColumn="0" w:oddVBand="0" w:evenVBand="0" w:oddHBand="0" w:evenHBand="0" w:firstRowFirstColumn="0" w:firstRowLastColumn="0" w:lastRowFirstColumn="0" w:lastRowLastColumn="0"/>
            </w:pPr>
            <w:r>
              <w:rPr>
                <w:rFonts w:hint="eastAsia"/>
              </w:rPr>
              <w:t>3</w:t>
            </w:r>
            <w:r>
              <w:rPr>
                <w:rFonts w:hint="eastAsia"/>
              </w:rPr>
              <w:t>小时（训练</w:t>
            </w:r>
            <w:r>
              <w:rPr>
                <w:rFonts w:hint="eastAsia"/>
              </w:rPr>
              <w:t>2</w:t>
            </w:r>
            <w:r>
              <w:rPr>
                <w:rFonts w:hint="eastAsia"/>
              </w:rPr>
              <w:t>小时</w:t>
            </w:r>
            <w:r>
              <w:rPr>
                <w:rFonts w:hint="eastAsia"/>
              </w:rPr>
              <w:t>+</w:t>
            </w:r>
            <w:r>
              <w:rPr>
                <w:rFonts w:hint="eastAsia"/>
              </w:rPr>
              <w:t>验证</w:t>
            </w:r>
            <w:r>
              <w:rPr>
                <w:rFonts w:hint="eastAsia"/>
              </w:rPr>
              <w:t>1</w:t>
            </w:r>
            <w:r>
              <w:rPr>
                <w:rFonts w:hint="eastAsia"/>
              </w:rPr>
              <w:t>小时）</w:t>
            </w:r>
          </w:p>
        </w:tc>
      </w:tr>
      <w:tr w:rsidR="00361480" w14:paraId="2A68452D" w14:textId="77777777" w:rsidTr="00AF7E75">
        <w:tc>
          <w:tcPr>
            <w:cnfStyle w:val="001000000000" w:firstRow="0" w:lastRow="0" w:firstColumn="1" w:lastColumn="0" w:oddVBand="0" w:evenVBand="0" w:oddHBand="0" w:evenHBand="0" w:firstRowFirstColumn="0" w:firstRowLastColumn="0" w:lastRowFirstColumn="0" w:lastRowLastColumn="0"/>
            <w:tcW w:w="1683" w:type="dxa"/>
            <w:vMerge w:val="restart"/>
            <w:vAlign w:val="center"/>
          </w:tcPr>
          <w:p w14:paraId="6A76E23F" w14:textId="77777777" w:rsidR="00361480" w:rsidRDefault="00361480" w:rsidP="00AF7E75">
            <w:pPr>
              <w:pStyle w:val="afb"/>
              <w:ind w:firstLine="0"/>
              <w:jc w:val="center"/>
              <w:rPr>
                <w:b w:val="0"/>
                <w:bCs w:val="0"/>
              </w:rPr>
            </w:pPr>
            <w:r>
              <w:rPr>
                <w:rFonts w:hint="eastAsia"/>
              </w:rPr>
              <w:t>训练结果</w:t>
            </w:r>
          </w:p>
        </w:tc>
        <w:tc>
          <w:tcPr>
            <w:tcW w:w="2565" w:type="dxa"/>
          </w:tcPr>
          <w:p w14:paraId="6DD2841E" w14:textId="77777777" w:rsidR="00361480" w:rsidRDefault="00361480" w:rsidP="00AF7E75">
            <w:pPr>
              <w:pStyle w:val="afb"/>
              <w:cnfStyle w:val="000000000000" w:firstRow="0" w:lastRow="0" w:firstColumn="0" w:lastColumn="0" w:oddVBand="0" w:evenVBand="0" w:oddHBand="0" w:evenHBand="0" w:firstRowFirstColumn="0" w:firstRowLastColumn="0" w:lastRowFirstColumn="0" w:lastRowLastColumn="0"/>
            </w:pPr>
            <w:r>
              <w:rPr>
                <w:rFonts w:hint="eastAsia"/>
              </w:rPr>
              <w:t>初始损失值</w:t>
            </w:r>
          </w:p>
        </w:tc>
        <w:tc>
          <w:tcPr>
            <w:tcW w:w="4048" w:type="dxa"/>
            <w:gridSpan w:val="2"/>
          </w:tcPr>
          <w:p w14:paraId="40236F0E" w14:textId="77777777" w:rsidR="00361480" w:rsidRDefault="00361480" w:rsidP="00AF7E75">
            <w:pPr>
              <w:pStyle w:val="afb"/>
              <w:cnfStyle w:val="000000000000" w:firstRow="0" w:lastRow="0" w:firstColumn="0" w:lastColumn="0" w:oddVBand="0" w:evenVBand="0" w:oddHBand="0" w:evenHBand="0" w:firstRowFirstColumn="0" w:firstRowLastColumn="0" w:lastRowFirstColumn="0" w:lastRowLastColumn="0"/>
            </w:pPr>
            <w:r>
              <w:rPr>
                <w:rFonts w:hint="eastAsia"/>
              </w:rPr>
              <w:t>2.4</w:t>
            </w:r>
          </w:p>
        </w:tc>
      </w:tr>
      <w:tr w:rsidR="00361480" w14:paraId="5D72365E" w14:textId="77777777" w:rsidTr="00AF7E75">
        <w:tc>
          <w:tcPr>
            <w:cnfStyle w:val="001000000000" w:firstRow="0" w:lastRow="0" w:firstColumn="1" w:lastColumn="0" w:oddVBand="0" w:evenVBand="0" w:oddHBand="0" w:evenHBand="0" w:firstRowFirstColumn="0" w:firstRowLastColumn="0" w:lastRowFirstColumn="0" w:lastRowLastColumn="0"/>
            <w:tcW w:w="1683" w:type="dxa"/>
            <w:vMerge/>
            <w:shd w:val="clear" w:color="auto" w:fill="F2F2F2" w:themeFill="background1" w:themeFillShade="F2"/>
            <w:vAlign w:val="center"/>
          </w:tcPr>
          <w:p w14:paraId="7D32A80F" w14:textId="77777777" w:rsidR="00361480" w:rsidRDefault="00361480" w:rsidP="00AF7E75">
            <w:pPr>
              <w:pStyle w:val="afb"/>
              <w:ind w:firstLine="0"/>
              <w:jc w:val="center"/>
              <w:rPr>
                <w:b w:val="0"/>
                <w:bCs w:val="0"/>
              </w:rPr>
            </w:pPr>
          </w:p>
        </w:tc>
        <w:tc>
          <w:tcPr>
            <w:tcW w:w="2565" w:type="dxa"/>
            <w:shd w:val="clear" w:color="auto" w:fill="F2F2F2" w:themeFill="background1" w:themeFillShade="F2"/>
          </w:tcPr>
          <w:p w14:paraId="1B664A0D" w14:textId="77777777" w:rsidR="00361480" w:rsidRDefault="00361480" w:rsidP="00AF7E75">
            <w:pPr>
              <w:pStyle w:val="afb"/>
              <w:cnfStyle w:val="000000000000" w:firstRow="0" w:lastRow="0" w:firstColumn="0" w:lastColumn="0" w:oddVBand="0" w:evenVBand="0" w:oddHBand="0" w:evenHBand="0" w:firstRowFirstColumn="0" w:firstRowLastColumn="0" w:lastRowFirstColumn="0" w:lastRowLastColumn="0"/>
            </w:pPr>
            <w:r>
              <w:rPr>
                <w:rFonts w:hint="eastAsia"/>
              </w:rPr>
              <w:t>最终验证集损失值</w:t>
            </w:r>
          </w:p>
        </w:tc>
        <w:tc>
          <w:tcPr>
            <w:tcW w:w="4048" w:type="dxa"/>
            <w:gridSpan w:val="2"/>
            <w:shd w:val="clear" w:color="auto" w:fill="F2F2F2" w:themeFill="background1" w:themeFillShade="F2"/>
          </w:tcPr>
          <w:p w14:paraId="3E339F47" w14:textId="77777777" w:rsidR="00361480" w:rsidRDefault="00361480" w:rsidP="00AF7E75">
            <w:pPr>
              <w:pStyle w:val="afb"/>
              <w:cnfStyle w:val="000000000000" w:firstRow="0" w:lastRow="0" w:firstColumn="0" w:lastColumn="0" w:oddVBand="0" w:evenVBand="0" w:oddHBand="0" w:evenHBand="0" w:firstRowFirstColumn="0" w:firstRowLastColumn="0" w:lastRowFirstColumn="0" w:lastRowLastColumn="0"/>
            </w:pPr>
            <w:r>
              <w:rPr>
                <w:rFonts w:hint="eastAsia"/>
              </w:rPr>
              <w:t>1.0</w:t>
            </w:r>
          </w:p>
        </w:tc>
      </w:tr>
      <w:tr w:rsidR="00361480" w14:paraId="059622FE" w14:textId="77777777" w:rsidTr="00AF7E75">
        <w:tc>
          <w:tcPr>
            <w:cnfStyle w:val="001000000000" w:firstRow="0" w:lastRow="0" w:firstColumn="1" w:lastColumn="0" w:oddVBand="0" w:evenVBand="0" w:oddHBand="0" w:evenHBand="0" w:firstRowFirstColumn="0" w:firstRowLastColumn="0" w:lastRowFirstColumn="0" w:lastRowLastColumn="0"/>
            <w:tcW w:w="1683" w:type="dxa"/>
            <w:vMerge w:val="restart"/>
            <w:vAlign w:val="center"/>
          </w:tcPr>
          <w:p w14:paraId="019C8A3F" w14:textId="77777777" w:rsidR="00361480" w:rsidRDefault="00361480" w:rsidP="00AF7E75">
            <w:pPr>
              <w:pStyle w:val="afb"/>
              <w:ind w:firstLine="0"/>
              <w:jc w:val="center"/>
              <w:rPr>
                <w:b w:val="0"/>
                <w:bCs w:val="0"/>
              </w:rPr>
            </w:pPr>
            <w:r>
              <w:rPr>
                <w:rFonts w:hint="eastAsia"/>
              </w:rPr>
              <w:t>模型部署</w:t>
            </w:r>
          </w:p>
        </w:tc>
        <w:tc>
          <w:tcPr>
            <w:tcW w:w="6613" w:type="dxa"/>
            <w:gridSpan w:val="3"/>
          </w:tcPr>
          <w:p w14:paraId="6D703B0C" w14:textId="77777777" w:rsidR="00361480" w:rsidRDefault="00361480" w:rsidP="00AF7E75">
            <w:pPr>
              <w:pStyle w:val="afb"/>
              <w:cnfStyle w:val="000000000000" w:firstRow="0" w:lastRow="0" w:firstColumn="0" w:lastColumn="0" w:oddVBand="0" w:evenVBand="0" w:oddHBand="0" w:evenHBand="0" w:firstRowFirstColumn="0" w:firstRowLastColumn="0" w:lastRowFirstColumn="0" w:lastRowLastColumn="0"/>
            </w:pPr>
            <w:r>
              <w:rPr>
                <w:rFonts w:hint="eastAsia"/>
              </w:rPr>
              <w:t>vllm</w:t>
            </w:r>
            <w:r>
              <w:rPr>
                <w:rFonts w:hint="eastAsia"/>
              </w:rPr>
              <w:t>部署</w:t>
            </w:r>
          </w:p>
        </w:tc>
      </w:tr>
      <w:tr w:rsidR="00361480" w14:paraId="5D127DA8" w14:textId="77777777" w:rsidTr="00AF7E75">
        <w:tc>
          <w:tcPr>
            <w:cnfStyle w:val="001000000000" w:firstRow="0" w:lastRow="0" w:firstColumn="1" w:lastColumn="0" w:oddVBand="0" w:evenVBand="0" w:oddHBand="0" w:evenHBand="0" w:firstRowFirstColumn="0" w:firstRowLastColumn="0" w:lastRowFirstColumn="0" w:lastRowLastColumn="0"/>
            <w:tcW w:w="1683" w:type="dxa"/>
            <w:vMerge/>
            <w:shd w:val="clear" w:color="auto" w:fill="F2F2F2" w:themeFill="background1" w:themeFillShade="F2"/>
            <w:vAlign w:val="center"/>
          </w:tcPr>
          <w:p w14:paraId="6BC90B04" w14:textId="77777777" w:rsidR="00361480" w:rsidRDefault="00361480" w:rsidP="00AF7E75">
            <w:pPr>
              <w:pStyle w:val="afb"/>
              <w:ind w:firstLine="0"/>
              <w:jc w:val="center"/>
              <w:rPr>
                <w:b w:val="0"/>
                <w:bCs w:val="0"/>
              </w:rPr>
            </w:pPr>
          </w:p>
        </w:tc>
        <w:tc>
          <w:tcPr>
            <w:tcW w:w="2565" w:type="dxa"/>
            <w:shd w:val="clear" w:color="auto" w:fill="F2F2F2" w:themeFill="background1" w:themeFillShade="F2"/>
          </w:tcPr>
          <w:p w14:paraId="1AB880C2" w14:textId="77777777" w:rsidR="00361480" w:rsidRDefault="00361480" w:rsidP="00AF7E75">
            <w:pPr>
              <w:pStyle w:val="afb"/>
              <w:cnfStyle w:val="000000000000" w:firstRow="0" w:lastRow="0" w:firstColumn="0" w:lastColumn="0" w:oddVBand="0" w:evenVBand="0" w:oddHBand="0" w:evenHBand="0" w:firstRowFirstColumn="0" w:firstRowLastColumn="0" w:lastRowFirstColumn="0" w:lastRowLastColumn="0"/>
            </w:pPr>
            <w:r>
              <w:rPr>
                <w:rFonts w:hint="eastAsia"/>
              </w:rPr>
              <w:t>最大序列长度</w:t>
            </w:r>
          </w:p>
        </w:tc>
        <w:tc>
          <w:tcPr>
            <w:tcW w:w="4048" w:type="dxa"/>
            <w:gridSpan w:val="2"/>
            <w:shd w:val="clear" w:color="auto" w:fill="F2F2F2" w:themeFill="background1" w:themeFillShade="F2"/>
          </w:tcPr>
          <w:p w14:paraId="33303FF6" w14:textId="77777777" w:rsidR="00361480" w:rsidRDefault="00361480" w:rsidP="00AF7E75">
            <w:pPr>
              <w:pStyle w:val="afb"/>
              <w:cnfStyle w:val="000000000000" w:firstRow="0" w:lastRow="0" w:firstColumn="0" w:lastColumn="0" w:oddVBand="0" w:evenVBand="0" w:oddHBand="0" w:evenHBand="0" w:firstRowFirstColumn="0" w:firstRowLastColumn="0" w:lastRowFirstColumn="0" w:lastRowLastColumn="0"/>
            </w:pPr>
            <w:r>
              <w:rPr>
                <w:rFonts w:hint="eastAsia"/>
              </w:rPr>
              <w:t>4096</w:t>
            </w:r>
          </w:p>
        </w:tc>
      </w:tr>
      <w:tr w:rsidR="00361480" w14:paraId="144EFF62" w14:textId="77777777" w:rsidTr="00AF7E75">
        <w:tc>
          <w:tcPr>
            <w:cnfStyle w:val="001000000000" w:firstRow="0" w:lastRow="0" w:firstColumn="1" w:lastColumn="0" w:oddVBand="0" w:evenVBand="0" w:oddHBand="0" w:evenHBand="0" w:firstRowFirstColumn="0" w:firstRowLastColumn="0" w:lastRowFirstColumn="0" w:lastRowLastColumn="0"/>
            <w:tcW w:w="1683" w:type="dxa"/>
            <w:vMerge/>
            <w:vAlign w:val="center"/>
          </w:tcPr>
          <w:p w14:paraId="296B8633" w14:textId="77777777" w:rsidR="00361480" w:rsidRDefault="00361480" w:rsidP="00AF7E75">
            <w:pPr>
              <w:pStyle w:val="afb"/>
              <w:ind w:firstLine="0"/>
              <w:jc w:val="center"/>
              <w:rPr>
                <w:b w:val="0"/>
                <w:bCs w:val="0"/>
              </w:rPr>
            </w:pPr>
          </w:p>
        </w:tc>
        <w:tc>
          <w:tcPr>
            <w:tcW w:w="2565" w:type="dxa"/>
          </w:tcPr>
          <w:p w14:paraId="1D082926" w14:textId="77777777" w:rsidR="00361480" w:rsidRDefault="00361480" w:rsidP="00AF7E75">
            <w:pPr>
              <w:pStyle w:val="afb"/>
              <w:cnfStyle w:val="000000000000" w:firstRow="0" w:lastRow="0" w:firstColumn="0" w:lastColumn="0" w:oddVBand="0" w:evenVBand="0" w:oddHBand="0" w:evenHBand="0" w:firstRowFirstColumn="0" w:firstRowLastColumn="0" w:lastRowFirstColumn="0" w:lastRowLastColumn="0"/>
            </w:pPr>
            <w:r>
              <w:rPr>
                <w:rFonts w:hint="eastAsia"/>
              </w:rPr>
              <w:t>显存占用</w:t>
            </w:r>
          </w:p>
        </w:tc>
        <w:tc>
          <w:tcPr>
            <w:tcW w:w="4048" w:type="dxa"/>
            <w:gridSpan w:val="2"/>
          </w:tcPr>
          <w:p w14:paraId="5D1F4961" w14:textId="77777777" w:rsidR="00361480" w:rsidRDefault="00361480" w:rsidP="00AF7E75">
            <w:pPr>
              <w:pStyle w:val="afb"/>
              <w:cnfStyle w:val="000000000000" w:firstRow="0" w:lastRow="0" w:firstColumn="0" w:lastColumn="0" w:oddVBand="0" w:evenVBand="0" w:oddHBand="0" w:evenHBand="0" w:firstRowFirstColumn="0" w:firstRowLastColumn="0" w:lastRowFirstColumn="0" w:lastRowLastColumn="0"/>
            </w:pPr>
            <w:r>
              <w:rPr>
                <w:rFonts w:hint="eastAsia"/>
              </w:rPr>
              <w:t>20G</w:t>
            </w:r>
            <w:r>
              <w:rPr>
                <w:rFonts w:hint="eastAsia"/>
              </w:rPr>
              <w:t>左右（</w:t>
            </w:r>
            <w:r>
              <w:rPr>
                <w:rFonts w:hint="eastAsia"/>
              </w:rPr>
              <w:t>V100</w:t>
            </w:r>
            <w:r>
              <w:rPr>
                <w:rFonts w:hint="eastAsia"/>
              </w:rPr>
              <w:t>，不量化）</w:t>
            </w:r>
          </w:p>
        </w:tc>
      </w:tr>
    </w:tbl>
    <w:p w14:paraId="35A810B8" w14:textId="77777777" w:rsidR="00361480" w:rsidRDefault="00361480" w:rsidP="00361480">
      <w:pPr>
        <w:pStyle w:val="affa"/>
      </w:pPr>
      <w:r>
        <w:drawing>
          <wp:inline distT="0" distB="0" distL="0" distR="0" wp14:anchorId="003272BD" wp14:editId="2A68747C">
            <wp:extent cx="3218815" cy="5334000"/>
            <wp:effectExtent l="19050" t="19050" r="19685" b="19050"/>
            <wp:docPr id="805116940"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116940" name="图片 1" descr="图示&#10;&#10;描述已自动生成"/>
                    <pic:cNvPicPr>
                      <a:picLocks noChangeAspect="1"/>
                    </pic:cNvPicPr>
                  </pic:nvPicPr>
                  <pic:blipFill>
                    <a:blip r:embed="rId146"/>
                    <a:srcRect t="4976" r="54370" b="14881"/>
                    <a:stretch>
                      <a:fillRect/>
                    </a:stretch>
                  </pic:blipFill>
                  <pic:spPr>
                    <a:xfrm>
                      <a:off x="0" y="0"/>
                      <a:ext cx="3229074" cy="5350550"/>
                    </a:xfrm>
                    <a:prstGeom prst="rect">
                      <a:avLst/>
                    </a:prstGeom>
                    <a:ln w="6350" cap="flat" cmpd="sng" algn="ctr">
                      <a:solidFill>
                        <a:sysClr val="windowText" lastClr="000000"/>
                      </a:solidFill>
                      <a:prstDash val="solid"/>
                      <a:round/>
                      <a:headEnd type="none" w="med" len="med"/>
                      <a:tailEnd type="none" w="med" len="med"/>
                    </a:ln>
                  </pic:spPr>
                </pic:pic>
              </a:graphicData>
            </a:graphic>
          </wp:inline>
        </w:drawing>
      </w:r>
    </w:p>
    <w:p w14:paraId="0B962C94" w14:textId="77777777" w:rsidR="00361480" w:rsidRDefault="00361480" w:rsidP="00361480">
      <w:pPr>
        <w:pStyle w:val="a2"/>
      </w:pPr>
      <w:r>
        <w:rPr>
          <w:rFonts w:hint="eastAsia"/>
        </w:rPr>
        <w:t>信息型对话（</w:t>
      </w:r>
      <w:r>
        <w:rPr>
          <w:rFonts w:hint="eastAsia"/>
        </w:rPr>
        <w:t>GraphRAG</w:t>
      </w:r>
      <w:r>
        <w:rPr>
          <w:rFonts w:hint="eastAsia"/>
        </w:rPr>
        <w:t>）</w:t>
      </w:r>
    </w:p>
    <w:p w14:paraId="1B38D30E" w14:textId="77777777" w:rsidR="00361480" w:rsidRDefault="00361480" w:rsidP="00361480">
      <w:pPr>
        <w:pStyle w:val="afb"/>
      </w:pPr>
      <w:r>
        <w:rPr>
          <w:rFonts w:hint="eastAsia"/>
        </w:rPr>
        <w:t>LLM</w:t>
      </w:r>
      <w:r>
        <w:rPr>
          <w:rFonts w:hint="eastAsia"/>
        </w:rPr>
        <w:t>根据</w:t>
      </w:r>
      <w:r>
        <w:rPr>
          <w:rFonts w:hint="eastAsia"/>
        </w:rPr>
        <w:t>Prompt</w:t>
      </w:r>
      <w:r>
        <w:rPr>
          <w:rFonts w:hint="eastAsia"/>
        </w:rPr>
        <w:t>从用户输入中提取入口节点实体和其对应的类型。</w:t>
      </w:r>
    </w:p>
    <w:p w14:paraId="6E0576C8" w14:textId="77777777" w:rsidR="00361480" w:rsidRDefault="00361480" w:rsidP="00361480">
      <w:pPr>
        <w:pStyle w:val="afb"/>
      </w:pPr>
      <w:r>
        <w:rPr>
          <w:rFonts w:hint="eastAsia"/>
        </w:rPr>
        <w:t>获取入口节点实体和标签之后，使用混合检索从</w:t>
      </w:r>
      <w:r>
        <w:rPr>
          <w:rFonts w:hint="eastAsia"/>
        </w:rPr>
        <w:t>Neo4j</w:t>
      </w:r>
      <w:r>
        <w:rPr>
          <w:rFonts w:hint="eastAsia"/>
        </w:rPr>
        <w:t>中检索出若干候选入口节点。</w:t>
      </w:r>
    </w:p>
    <w:p w14:paraId="62AAC76C" w14:textId="77777777" w:rsidR="00361480" w:rsidRDefault="00361480" w:rsidP="00361480">
      <w:pPr>
        <w:pStyle w:val="affa"/>
      </w:pPr>
      <w:r>
        <w:lastRenderedPageBreak/>
        <w:drawing>
          <wp:inline distT="0" distB="0" distL="0" distR="0" wp14:anchorId="044978E4" wp14:editId="11AF7B67">
            <wp:extent cx="4537710" cy="3206750"/>
            <wp:effectExtent l="19050" t="19050" r="15240" b="12700"/>
            <wp:docPr id="15390729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072987" name="图片 1"/>
                    <pic:cNvPicPr>
                      <a:picLocks noChangeAspect="1"/>
                    </pic:cNvPicPr>
                  </pic:nvPicPr>
                  <pic:blipFill>
                    <a:blip r:embed="rId147"/>
                    <a:stretch>
                      <a:fillRect/>
                    </a:stretch>
                  </pic:blipFill>
                  <pic:spPr>
                    <a:xfrm>
                      <a:off x="0" y="0"/>
                      <a:ext cx="4551482" cy="3216066"/>
                    </a:xfrm>
                    <a:prstGeom prst="rect">
                      <a:avLst/>
                    </a:prstGeom>
                    <a:ln w="6350">
                      <a:solidFill>
                        <a:schemeClr val="tx1"/>
                      </a:solidFill>
                    </a:ln>
                  </pic:spPr>
                </pic:pic>
              </a:graphicData>
            </a:graphic>
          </wp:inline>
        </w:drawing>
      </w:r>
    </w:p>
    <w:p w14:paraId="4CB1624F" w14:textId="77777777" w:rsidR="00361480" w:rsidRDefault="00361480" w:rsidP="00361480">
      <w:pPr>
        <w:pStyle w:val="afb"/>
      </w:pPr>
      <w:r>
        <w:rPr>
          <w:rFonts w:hint="eastAsia"/>
        </w:rPr>
        <w:t>LLM</w:t>
      </w:r>
      <w:r>
        <w:rPr>
          <w:rFonts w:hint="eastAsia"/>
        </w:rPr>
        <w:t>根据用户输入、候选入口节点、</w:t>
      </w:r>
      <w:r>
        <w:rPr>
          <w:rFonts w:hint="eastAsia"/>
        </w:rPr>
        <w:t>Neo4j</w:t>
      </w:r>
      <w:r>
        <w:rPr>
          <w:rFonts w:hint="eastAsia"/>
        </w:rPr>
        <w:t>的</w:t>
      </w:r>
      <w:r>
        <w:rPr>
          <w:rFonts w:hint="eastAsia"/>
        </w:rPr>
        <w:t>schema</w:t>
      </w:r>
      <w:r>
        <w:rPr>
          <w:rFonts w:hint="eastAsia"/>
        </w:rPr>
        <w:t>信息，生成</w:t>
      </w:r>
      <w:r>
        <w:rPr>
          <w:rFonts w:hint="eastAsia"/>
        </w:rPr>
        <w:t>Cypher</w:t>
      </w:r>
      <w:r>
        <w:rPr>
          <w:rFonts w:hint="eastAsia"/>
        </w:rPr>
        <w:t>查询语句。</w:t>
      </w:r>
    </w:p>
    <w:p w14:paraId="4C155600" w14:textId="77777777" w:rsidR="00361480" w:rsidRDefault="00361480" w:rsidP="00361480">
      <w:pPr>
        <w:pStyle w:val="afb"/>
      </w:pPr>
      <w:r>
        <w:rPr>
          <w:rFonts w:hint="eastAsia"/>
        </w:rPr>
        <w:t>将生成的</w:t>
      </w:r>
      <w:r>
        <w:rPr>
          <w:rFonts w:hint="eastAsia"/>
        </w:rPr>
        <w:t>Cypher</w:t>
      </w:r>
      <w:r>
        <w:rPr>
          <w:rFonts w:hint="eastAsia"/>
        </w:rPr>
        <w:t>语句交给</w:t>
      </w:r>
      <w:r>
        <w:rPr>
          <w:rFonts w:hint="eastAsia"/>
        </w:rPr>
        <w:t>LLM</w:t>
      </w:r>
      <w:r>
        <w:rPr>
          <w:rFonts w:hint="eastAsia"/>
        </w:rPr>
        <w:t>进行验证，返回</w:t>
      </w:r>
      <w:r>
        <w:rPr>
          <w:rFonts w:hint="eastAsia"/>
        </w:rPr>
        <w:t>Cypher</w:t>
      </w:r>
      <w:r>
        <w:rPr>
          <w:rFonts w:hint="eastAsia"/>
        </w:rPr>
        <w:t>中的存在的语法与逻辑错误。</w:t>
      </w:r>
    </w:p>
    <w:p w14:paraId="69912E04" w14:textId="77777777" w:rsidR="00361480" w:rsidRDefault="00361480" w:rsidP="00361480">
      <w:pPr>
        <w:pStyle w:val="afb"/>
      </w:pPr>
      <w:r>
        <w:rPr>
          <w:rFonts w:hint="eastAsia"/>
        </w:rPr>
        <w:t>LLM</w:t>
      </w:r>
      <w:r>
        <w:rPr>
          <w:rFonts w:hint="eastAsia"/>
        </w:rPr>
        <w:t>根据验证出的错误信息对</w:t>
      </w:r>
      <w:r>
        <w:rPr>
          <w:rFonts w:hint="eastAsia"/>
        </w:rPr>
        <w:t>Cypher</w:t>
      </w:r>
      <w:r>
        <w:rPr>
          <w:rFonts w:hint="eastAsia"/>
        </w:rPr>
        <w:t>进行修正，得到最终的</w:t>
      </w:r>
      <w:r>
        <w:rPr>
          <w:rFonts w:hint="eastAsia"/>
        </w:rPr>
        <w:t>Cypher</w:t>
      </w:r>
      <w:r>
        <w:rPr>
          <w:rFonts w:hint="eastAsia"/>
        </w:rPr>
        <w:t>语句。</w:t>
      </w:r>
    </w:p>
    <w:p w14:paraId="019F3E80" w14:textId="77777777" w:rsidR="00361480" w:rsidRDefault="00361480" w:rsidP="00361480">
      <w:pPr>
        <w:pStyle w:val="afb"/>
      </w:pPr>
      <w:r>
        <w:rPr>
          <w:rFonts w:hint="eastAsia"/>
        </w:rPr>
        <w:t>执行查询语句，将查询结果返回</w:t>
      </w:r>
      <w:r>
        <w:rPr>
          <w:rFonts w:hint="eastAsia"/>
        </w:rPr>
        <w:t>LLM</w:t>
      </w:r>
      <w:r>
        <w:rPr>
          <w:rFonts w:hint="eastAsia"/>
        </w:rPr>
        <w:t>作为上下文参考。</w:t>
      </w:r>
    </w:p>
    <w:p w14:paraId="552D6F51" w14:textId="77777777" w:rsidR="00361480" w:rsidRDefault="00361480" w:rsidP="00361480">
      <w:pPr>
        <w:pStyle w:val="afb"/>
      </w:pPr>
      <w:r>
        <w:rPr>
          <w:rFonts w:hint="eastAsia"/>
        </w:rPr>
        <w:t>LLM</w:t>
      </w:r>
      <w:r>
        <w:rPr>
          <w:rFonts w:hint="eastAsia"/>
        </w:rPr>
        <w:t>根据用户输入和上下文参考生成回复。</w:t>
      </w:r>
    </w:p>
    <w:p w14:paraId="4B1466D2" w14:textId="77777777" w:rsidR="00361480" w:rsidRDefault="00361480" w:rsidP="00361480">
      <w:pPr>
        <w:pStyle w:val="affa"/>
      </w:pPr>
      <w:r>
        <w:drawing>
          <wp:inline distT="0" distB="0" distL="0" distR="0" wp14:anchorId="141DD737" wp14:editId="57D626AE">
            <wp:extent cx="3930650" cy="3712845"/>
            <wp:effectExtent l="19050" t="19050" r="12700" b="20955"/>
            <wp:docPr id="572552999" name="图片 1" descr="图示, 示意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552999" name="图片 1" descr="图示, 示意图&#10;&#10;描述已自动生成"/>
                    <pic:cNvPicPr>
                      <a:picLocks noChangeAspect="1"/>
                    </pic:cNvPicPr>
                  </pic:nvPicPr>
                  <pic:blipFill>
                    <a:blip r:embed="rId148"/>
                    <a:stretch>
                      <a:fillRect/>
                    </a:stretch>
                  </pic:blipFill>
                  <pic:spPr>
                    <a:xfrm>
                      <a:off x="0" y="0"/>
                      <a:ext cx="3941660" cy="3722890"/>
                    </a:xfrm>
                    <a:prstGeom prst="rect">
                      <a:avLst/>
                    </a:prstGeom>
                    <a:ln w="6350">
                      <a:solidFill>
                        <a:schemeClr val="tx1"/>
                      </a:solidFill>
                    </a:ln>
                  </pic:spPr>
                </pic:pic>
              </a:graphicData>
            </a:graphic>
          </wp:inline>
        </w:drawing>
      </w:r>
    </w:p>
    <w:p w14:paraId="68B956E9" w14:textId="77777777" w:rsidR="00361480" w:rsidRDefault="00361480" w:rsidP="00361480">
      <w:pPr>
        <w:pStyle w:val="a1"/>
      </w:pPr>
      <w:bookmarkStart w:id="1039" w:name="_Toc236048325"/>
      <w:r>
        <w:rPr>
          <w:rFonts w:hint="eastAsia"/>
        </w:rPr>
        <w:lastRenderedPageBreak/>
        <w:t>项目串讲</w:t>
      </w:r>
      <w:bookmarkEnd w:id="1039"/>
    </w:p>
    <w:p w14:paraId="29481392" w14:textId="77777777" w:rsidR="00361480" w:rsidRDefault="00361480" w:rsidP="00361480">
      <w:pPr>
        <w:pStyle w:val="afb"/>
      </w:pPr>
      <w:r>
        <w:rPr>
          <w:rFonts w:hint="eastAsia"/>
        </w:rPr>
        <w:t>这个智能客服项目，本质上是一个基于大语言模型的多轮对话系统，支持任务型对话、知识型对话、闲聊型对话。</w:t>
      </w:r>
    </w:p>
    <w:p w14:paraId="4D23833B" w14:textId="77777777" w:rsidR="00361480" w:rsidRDefault="00361480" w:rsidP="00361480">
      <w:pPr>
        <w:pStyle w:val="afb"/>
      </w:pPr>
      <w:r>
        <w:rPr>
          <w:rFonts w:hint="eastAsia"/>
        </w:rPr>
        <w:t>它的核心能力是：把复杂的客服业务流程，通过配置文件定义好，然后让大模型理解用户意图，自动执行这些流程。</w:t>
      </w:r>
    </w:p>
    <w:p w14:paraId="666E5B4D" w14:textId="77777777" w:rsidR="00361480" w:rsidRDefault="00361480" w:rsidP="00361480">
      <w:pPr>
        <w:pStyle w:val="afb"/>
      </w:pPr>
      <w:r>
        <w:rPr>
          <w:rFonts w:hint="eastAsia"/>
        </w:rPr>
        <w:t>整个系统最关键的设计思想是：</w:t>
      </w:r>
      <w:r>
        <w:rPr>
          <w:rFonts w:hint="eastAsia"/>
          <w:b/>
          <w:bCs/>
          <w:color w:val="EE0000"/>
        </w:rPr>
        <w:t>不让大模型直接生成回复，而是让它生成</w:t>
      </w:r>
      <w:r>
        <w:rPr>
          <w:rFonts w:hint="eastAsia"/>
          <w:b/>
          <w:bCs/>
          <w:color w:val="EE0000"/>
        </w:rPr>
        <w:t>"</w:t>
      </w:r>
      <w:r>
        <w:rPr>
          <w:rFonts w:hint="eastAsia"/>
          <w:b/>
          <w:bCs/>
          <w:color w:val="EE0000"/>
        </w:rPr>
        <w:t>命令</w:t>
      </w:r>
      <w:r>
        <w:rPr>
          <w:rFonts w:hint="eastAsia"/>
          <w:b/>
          <w:bCs/>
          <w:color w:val="EE0000"/>
        </w:rPr>
        <w:t>"</w:t>
      </w:r>
      <w:r>
        <w:rPr>
          <w:rFonts w:hint="eastAsia"/>
          <w:b/>
          <w:bCs/>
          <w:color w:val="EE0000"/>
        </w:rPr>
        <w:t>，由系统来执行这些命令</w:t>
      </w:r>
      <w:r>
        <w:rPr>
          <w:rFonts w:hint="eastAsia"/>
          <w:b/>
          <w:bCs/>
        </w:rPr>
        <w:t>。</w:t>
      </w:r>
    </w:p>
    <w:p w14:paraId="32B19641" w14:textId="77777777" w:rsidR="00361480" w:rsidRDefault="00361480" w:rsidP="00361480">
      <w:pPr>
        <w:pStyle w:val="afb"/>
      </w:pPr>
      <w:r>
        <w:rPr>
          <w:rFonts w:hint="eastAsia"/>
        </w:rPr>
        <w:t>这样做的好处是，既能利用大模型强大的理解能力，又能保证业务流程的可控性。</w:t>
      </w:r>
    </w:p>
    <w:p w14:paraId="61DE0A10" w14:textId="77777777" w:rsidR="00361480" w:rsidRDefault="00361480" w:rsidP="00361480">
      <w:pPr>
        <w:pStyle w:val="afb"/>
      </w:pPr>
      <w:r>
        <w:rPr>
          <w:rFonts w:hint="eastAsia"/>
        </w:rPr>
        <w:t>但问题是：</w:t>
      </w:r>
    </w:p>
    <w:p w14:paraId="1E34E879" w14:textId="77777777" w:rsidR="00361480" w:rsidRDefault="00361480" w:rsidP="00361480">
      <w:pPr>
        <w:pStyle w:val="afb"/>
      </w:pPr>
      <w:r>
        <w:rPr>
          <w:rFonts w:hint="eastAsia"/>
        </w:rPr>
        <w:t>怎么让大模型知道该生成什么命令？</w:t>
      </w:r>
    </w:p>
    <w:p w14:paraId="6EC72992" w14:textId="77777777" w:rsidR="00361480" w:rsidRDefault="00361480" w:rsidP="00361480">
      <w:pPr>
        <w:pStyle w:val="afb"/>
      </w:pPr>
      <w:r>
        <w:rPr>
          <w:rFonts w:hint="eastAsia"/>
        </w:rPr>
        <w:t>怎么管理复杂的多轮对话状态？</w:t>
      </w:r>
    </w:p>
    <w:p w14:paraId="6992A80B" w14:textId="77777777" w:rsidR="00361480" w:rsidRDefault="00361480" w:rsidP="00361480">
      <w:pPr>
        <w:pStyle w:val="afb"/>
      </w:pPr>
      <w:r>
        <w:rPr>
          <w:rFonts w:hint="eastAsia"/>
        </w:rPr>
        <w:t>怎么在对话过程中灵活切换不同的业务流程？</w:t>
      </w:r>
    </w:p>
    <w:p w14:paraId="3A459E50" w14:textId="77777777" w:rsidR="00361480" w:rsidRDefault="00361480" w:rsidP="00361480">
      <w:pPr>
        <w:pStyle w:val="afb"/>
      </w:pPr>
      <w:r>
        <w:rPr>
          <w:rFonts w:hint="eastAsia"/>
        </w:rPr>
        <w:t>这个项目真正的难点其实是：</w:t>
      </w:r>
    </w:p>
    <w:p w14:paraId="1BD7479E" w14:textId="77777777" w:rsidR="00361480" w:rsidRDefault="00361480" w:rsidP="00361480">
      <w:pPr>
        <w:pStyle w:val="afb"/>
      </w:pPr>
      <w:r>
        <w:rPr>
          <w:rFonts w:hint="eastAsia"/>
        </w:rPr>
        <w:t>如何设计一套机制，让系统既能处理结构化的业务流程（比如订单查询、物流跟踪），又能灵活应对开放式的问答和闲聊。</w:t>
      </w:r>
    </w:p>
    <w:p w14:paraId="2CE34919" w14:textId="77777777" w:rsidR="00361480" w:rsidRDefault="00361480" w:rsidP="00361480">
      <w:pPr>
        <w:pStyle w:val="afb"/>
      </w:pPr>
      <w:r>
        <w:rPr>
          <w:rFonts w:hint="eastAsia"/>
        </w:rPr>
        <w:t>下面我重点讲一下这个系统是怎么解决这些问题的。</w:t>
      </w:r>
    </w:p>
    <w:p w14:paraId="26780F9D" w14:textId="77777777" w:rsidR="00361480" w:rsidRDefault="00361480" w:rsidP="00361480">
      <w:pPr>
        <w:pStyle w:val="a4"/>
      </w:pPr>
      <w:r>
        <w:rPr>
          <w:rFonts w:hint="eastAsia"/>
        </w:rPr>
        <w:t>一是核心设计：</w:t>
      </w:r>
      <w:r>
        <w:rPr>
          <w:rFonts w:hint="eastAsia"/>
        </w:rPr>
        <w:t xml:space="preserve">LangGraph </w:t>
      </w:r>
      <w:r>
        <w:rPr>
          <w:rFonts w:hint="eastAsia"/>
        </w:rPr>
        <w:t>图式编排</w:t>
      </w:r>
    </w:p>
    <w:p w14:paraId="66FBB11B" w14:textId="77777777" w:rsidR="00361480" w:rsidRDefault="00361480" w:rsidP="00361480">
      <w:pPr>
        <w:pStyle w:val="afb"/>
      </w:pPr>
      <w:r>
        <w:rPr>
          <w:rFonts w:hint="eastAsia"/>
        </w:rPr>
        <w:t>整个对话处理流程，是用</w:t>
      </w:r>
      <w:r>
        <w:rPr>
          <w:rFonts w:hint="eastAsia"/>
        </w:rPr>
        <w:t xml:space="preserve"> LangGraph </w:t>
      </w:r>
      <w:r>
        <w:rPr>
          <w:rFonts w:hint="eastAsia"/>
        </w:rPr>
        <w:t>编排成一个图。</w:t>
      </w:r>
    </w:p>
    <w:p w14:paraId="60C6460D" w14:textId="77777777" w:rsidR="00361480" w:rsidRDefault="00361480" w:rsidP="00361480">
      <w:pPr>
        <w:pStyle w:val="afb"/>
      </w:pPr>
      <w:r>
        <w:rPr>
          <w:rFonts w:hint="eastAsia"/>
        </w:rPr>
        <w:t>图里有</w:t>
      </w:r>
      <w:r>
        <w:rPr>
          <w:rFonts w:hint="eastAsia"/>
        </w:rPr>
        <w:t xml:space="preserve"> 5 </w:t>
      </w:r>
      <w:r>
        <w:rPr>
          <w:rFonts w:hint="eastAsia"/>
        </w:rPr>
        <w:t>个核心节点：</w:t>
      </w:r>
      <w:r>
        <w:rPr>
          <w:rFonts w:hint="eastAsia"/>
        </w:rPr>
        <w:t>understand</w:t>
      </w:r>
      <w:r>
        <w:rPr>
          <w:rFonts w:hint="eastAsia"/>
        </w:rPr>
        <w:t>（理解）、</w:t>
      </w:r>
      <w:r>
        <w:rPr>
          <w:rFonts w:hint="eastAsia"/>
        </w:rPr>
        <w:t>policy</w:t>
      </w:r>
      <w:r>
        <w:rPr>
          <w:rFonts w:hint="eastAsia"/>
        </w:rPr>
        <w:t>（决策）、</w:t>
      </w:r>
      <w:r>
        <w:rPr>
          <w:rFonts w:hint="eastAsia"/>
        </w:rPr>
        <w:t>action</w:t>
      </w:r>
      <w:r>
        <w:rPr>
          <w:rFonts w:hint="eastAsia"/>
        </w:rPr>
        <w:t>（执行）、</w:t>
      </w:r>
      <w:r>
        <w:rPr>
          <w:rFonts w:hint="eastAsia"/>
        </w:rPr>
        <w:t>guard</w:t>
      </w:r>
      <w:r>
        <w:rPr>
          <w:rFonts w:hint="eastAsia"/>
        </w:rPr>
        <w:t>（守护）、</w:t>
      </w:r>
      <w:r>
        <w:rPr>
          <w:rFonts w:hint="eastAsia"/>
        </w:rPr>
        <w:t>response</w:t>
      </w:r>
      <w:r>
        <w:rPr>
          <w:rFonts w:hint="eastAsia"/>
        </w:rPr>
        <w:t>（响应）。</w:t>
      </w:r>
    </w:p>
    <w:p w14:paraId="317A5A7B" w14:textId="77777777" w:rsidR="00361480" w:rsidRDefault="00361480" w:rsidP="00361480">
      <w:pPr>
        <w:pStyle w:val="afb"/>
      </w:pPr>
      <w:r>
        <w:rPr>
          <w:rFonts w:hint="eastAsia"/>
        </w:rPr>
        <w:t>当用户发来一条消息，系统会：</w:t>
      </w:r>
    </w:p>
    <w:p w14:paraId="3DEE00E4" w14:textId="77777777" w:rsidR="00361480" w:rsidRDefault="00361480" w:rsidP="00361480">
      <w:pPr>
        <w:pStyle w:val="a5"/>
        <w:ind w:firstLine="420"/>
      </w:pPr>
      <w:r>
        <w:rPr>
          <w:rFonts w:hint="eastAsia"/>
        </w:rPr>
        <w:t xml:space="preserve">understand </w:t>
      </w:r>
      <w:r>
        <w:rPr>
          <w:rFonts w:hint="eastAsia"/>
        </w:rPr>
        <w:t>节点：把用户的话交给大模型，让它生成结构化命令</w:t>
      </w:r>
    </w:p>
    <w:p w14:paraId="6EA50D5B" w14:textId="77777777" w:rsidR="00361480" w:rsidRDefault="00361480" w:rsidP="00361480">
      <w:pPr>
        <w:pStyle w:val="a5"/>
        <w:ind w:firstLine="420"/>
      </w:pPr>
      <w:r>
        <w:rPr>
          <w:rFonts w:hint="eastAsia"/>
        </w:rPr>
        <w:t xml:space="preserve">policy </w:t>
      </w:r>
      <w:r>
        <w:rPr>
          <w:rFonts w:hint="eastAsia"/>
        </w:rPr>
        <w:t>节点：根据命令决定下一步要执行什么动作</w:t>
      </w:r>
    </w:p>
    <w:p w14:paraId="4CFE56CA" w14:textId="77777777" w:rsidR="00361480" w:rsidRDefault="00361480" w:rsidP="00361480">
      <w:pPr>
        <w:pStyle w:val="a5"/>
        <w:ind w:firstLine="420"/>
      </w:pPr>
      <w:r>
        <w:rPr>
          <w:rFonts w:hint="eastAsia"/>
        </w:rPr>
        <w:t xml:space="preserve">action </w:t>
      </w:r>
      <w:r>
        <w:rPr>
          <w:rFonts w:hint="eastAsia"/>
        </w:rPr>
        <w:t>节点：执行具体的动作（比如查数据库、调</w:t>
      </w:r>
      <w:r>
        <w:rPr>
          <w:rFonts w:hint="eastAsia"/>
        </w:rPr>
        <w:t>API</w:t>
      </w:r>
      <w:r>
        <w:rPr>
          <w:rFonts w:hint="eastAsia"/>
        </w:rPr>
        <w:t>）</w:t>
      </w:r>
    </w:p>
    <w:p w14:paraId="5454719A" w14:textId="77777777" w:rsidR="00361480" w:rsidRDefault="00361480" w:rsidP="00361480">
      <w:pPr>
        <w:pStyle w:val="a5"/>
        <w:ind w:firstLine="420"/>
      </w:pPr>
      <w:r>
        <w:rPr>
          <w:rFonts w:hint="eastAsia"/>
        </w:rPr>
        <w:t xml:space="preserve">guard </w:t>
      </w:r>
      <w:r>
        <w:rPr>
          <w:rFonts w:hint="eastAsia"/>
        </w:rPr>
        <w:t>节点：检查是否还有命令没执行完，如果有就跳回</w:t>
      </w:r>
      <w:r>
        <w:rPr>
          <w:rFonts w:hint="eastAsia"/>
        </w:rPr>
        <w:t xml:space="preserve"> policy </w:t>
      </w:r>
      <w:r>
        <w:rPr>
          <w:rFonts w:hint="eastAsia"/>
        </w:rPr>
        <w:t>继续</w:t>
      </w:r>
    </w:p>
    <w:p w14:paraId="46970234" w14:textId="77777777" w:rsidR="00361480" w:rsidRDefault="00361480" w:rsidP="00361480">
      <w:pPr>
        <w:pStyle w:val="a5"/>
        <w:ind w:firstLine="420"/>
      </w:pPr>
      <w:r>
        <w:rPr>
          <w:rFonts w:hint="eastAsia"/>
        </w:rPr>
        <w:t xml:space="preserve">response </w:t>
      </w:r>
      <w:r>
        <w:rPr>
          <w:rFonts w:hint="eastAsia"/>
        </w:rPr>
        <w:t>节点：把所有执行结果整理成消息，返回给用户</w:t>
      </w:r>
    </w:p>
    <w:p w14:paraId="2A3C55E4" w14:textId="77777777" w:rsidR="00361480" w:rsidRDefault="00361480" w:rsidP="00361480">
      <w:pPr>
        <w:pStyle w:val="afb"/>
      </w:pPr>
      <w:r>
        <w:rPr>
          <w:rFonts w:hint="eastAsia"/>
        </w:rPr>
        <w:t>这个图的精妙之处在于：</w:t>
      </w:r>
      <w:r>
        <w:rPr>
          <w:rFonts w:hint="eastAsia"/>
          <w:b/>
          <w:bCs/>
        </w:rPr>
        <w:t xml:space="preserve">policy </w:t>
      </w:r>
      <w:r>
        <w:rPr>
          <w:rFonts w:hint="eastAsia"/>
          <w:b/>
          <w:bCs/>
        </w:rPr>
        <w:t>和</w:t>
      </w:r>
      <w:r>
        <w:rPr>
          <w:rFonts w:hint="eastAsia"/>
          <w:b/>
          <w:bCs/>
        </w:rPr>
        <w:t xml:space="preserve"> action </w:t>
      </w:r>
      <w:r>
        <w:rPr>
          <w:rFonts w:hint="eastAsia"/>
          <w:b/>
          <w:bCs/>
        </w:rPr>
        <w:t>之间可以循环多次</w:t>
      </w:r>
      <w:r>
        <w:rPr>
          <w:rFonts w:hint="eastAsia"/>
        </w:rPr>
        <w:t>。</w:t>
      </w:r>
    </w:p>
    <w:p w14:paraId="67B7CCDD" w14:textId="77777777" w:rsidR="00361480" w:rsidRDefault="00361480" w:rsidP="00361480">
      <w:pPr>
        <w:pStyle w:val="afb"/>
      </w:pPr>
      <w:r>
        <w:rPr>
          <w:rFonts w:hint="eastAsia"/>
        </w:rPr>
        <w:t>比如用户说</w:t>
      </w:r>
      <w:r>
        <w:rPr>
          <w:rFonts w:hint="eastAsia"/>
        </w:rPr>
        <w:t>"</w:t>
      </w:r>
      <w:r>
        <w:rPr>
          <w:rFonts w:hint="eastAsia"/>
        </w:rPr>
        <w:t>我要查物流，订单号是</w:t>
      </w:r>
      <w:r>
        <w:rPr>
          <w:rFonts w:hint="eastAsia"/>
        </w:rPr>
        <w:t>12345</w:t>
      </w:r>
      <w:r>
        <w:rPr>
          <w:rFonts w:hint="eastAsia"/>
        </w:rPr>
        <w:t>，顺便帮我改个地址</w:t>
      </w:r>
      <w:r>
        <w:rPr>
          <w:rFonts w:hint="eastAsia"/>
        </w:rPr>
        <w:t>"</w:t>
      </w:r>
      <w:r>
        <w:rPr>
          <w:rFonts w:hint="eastAsia"/>
        </w:rPr>
        <w:t>，大模型会一次生成</w:t>
      </w:r>
      <w:r>
        <w:rPr>
          <w:rFonts w:hint="eastAsia"/>
        </w:rPr>
        <w:t xml:space="preserve"> 3 </w:t>
      </w:r>
      <w:r>
        <w:rPr>
          <w:rFonts w:hint="eastAsia"/>
        </w:rPr>
        <w:t>条命令，系统会依次执行这</w:t>
      </w:r>
      <w:r>
        <w:rPr>
          <w:rFonts w:hint="eastAsia"/>
        </w:rPr>
        <w:t xml:space="preserve"> 3 </w:t>
      </w:r>
      <w:r>
        <w:rPr>
          <w:rFonts w:hint="eastAsia"/>
        </w:rPr>
        <w:t>条命令，直到全部完成。</w:t>
      </w:r>
    </w:p>
    <w:p w14:paraId="113B2D9A" w14:textId="77777777" w:rsidR="00361480" w:rsidRDefault="00361480" w:rsidP="00361480">
      <w:pPr>
        <w:pStyle w:val="a4"/>
      </w:pPr>
      <w:r>
        <w:rPr>
          <w:rFonts w:hint="eastAsia"/>
        </w:rPr>
        <w:lastRenderedPageBreak/>
        <w:t>二是</w:t>
      </w:r>
      <w:r>
        <w:rPr>
          <w:rFonts w:hint="eastAsia"/>
        </w:rPr>
        <w:t xml:space="preserve"> Tracker</w:t>
      </w:r>
      <w:r>
        <w:rPr>
          <w:rFonts w:hint="eastAsia"/>
        </w:rPr>
        <w:t>：对话的记忆体</w:t>
      </w:r>
    </w:p>
    <w:p w14:paraId="26513554" w14:textId="77777777" w:rsidR="00361480" w:rsidRDefault="00361480" w:rsidP="00361480">
      <w:pPr>
        <w:pStyle w:val="afb"/>
      </w:pPr>
      <w:r>
        <w:rPr>
          <w:rFonts w:hint="eastAsia"/>
        </w:rPr>
        <w:t xml:space="preserve">Tracker </w:t>
      </w:r>
      <w:r>
        <w:rPr>
          <w:rFonts w:hint="eastAsia"/>
        </w:rPr>
        <w:t>是整个系统的状态管理核心。</w:t>
      </w:r>
    </w:p>
    <w:p w14:paraId="14779CD4" w14:textId="77777777" w:rsidR="00361480" w:rsidRDefault="00361480" w:rsidP="00361480">
      <w:pPr>
        <w:pStyle w:val="afb"/>
      </w:pPr>
      <w:r>
        <w:rPr>
          <w:rFonts w:hint="eastAsia"/>
        </w:rPr>
        <w:t>每个用户都有一个会话级别独立的</w:t>
      </w:r>
      <w:r>
        <w:rPr>
          <w:rFonts w:hint="eastAsia"/>
        </w:rPr>
        <w:t xml:space="preserve"> Tracker</w:t>
      </w:r>
      <w:r>
        <w:rPr>
          <w:rFonts w:hint="eastAsia"/>
        </w:rPr>
        <w:t>，里面记录了：</w:t>
      </w:r>
    </w:p>
    <w:p w14:paraId="4BC8252A" w14:textId="77777777" w:rsidR="00361480" w:rsidRDefault="00361480" w:rsidP="00361480">
      <w:pPr>
        <w:pStyle w:val="a6"/>
      </w:pPr>
      <w:r>
        <w:rPr>
          <w:rFonts w:hint="eastAsia"/>
        </w:rPr>
        <w:t>槽位值（比如</w:t>
      </w:r>
      <w:r>
        <w:rPr>
          <w:rFonts w:hint="eastAsia"/>
        </w:rPr>
        <w:t xml:space="preserve"> order_id=12345</w:t>
      </w:r>
      <w:r>
        <w:rPr>
          <w:rFonts w:hint="eastAsia"/>
        </w:rPr>
        <w:t>、</w:t>
      </w:r>
      <w:r>
        <w:rPr>
          <w:rFonts w:hint="eastAsia"/>
        </w:rPr>
        <w:t>receiver_name=</w:t>
      </w:r>
      <w:r>
        <w:rPr>
          <w:rFonts w:hint="eastAsia"/>
        </w:rPr>
        <w:t>张三）</w:t>
      </w:r>
    </w:p>
    <w:p w14:paraId="5846A648" w14:textId="77777777" w:rsidR="00361480" w:rsidRDefault="00361480" w:rsidP="00361480">
      <w:pPr>
        <w:pStyle w:val="a6"/>
      </w:pPr>
      <w:r>
        <w:rPr>
          <w:rFonts w:hint="eastAsia"/>
        </w:rPr>
        <w:t>对话历史（用户说了什么、系统回了什么）</w:t>
      </w:r>
    </w:p>
    <w:p w14:paraId="2965F2D2" w14:textId="77777777" w:rsidR="00361480" w:rsidRDefault="00361480" w:rsidP="00361480">
      <w:pPr>
        <w:pStyle w:val="a6"/>
      </w:pPr>
      <w:r>
        <w:rPr>
          <w:rFonts w:hint="eastAsia"/>
        </w:rPr>
        <w:t>对话栈（当前在执行哪个流程、执行到哪一步了）</w:t>
      </w:r>
    </w:p>
    <w:p w14:paraId="472133E3" w14:textId="77777777" w:rsidR="00361480" w:rsidRDefault="00361480" w:rsidP="00361480">
      <w:pPr>
        <w:pStyle w:val="afb"/>
      </w:pPr>
    </w:p>
    <w:p w14:paraId="5FD05DE2" w14:textId="77777777" w:rsidR="00361480" w:rsidRDefault="00361480" w:rsidP="00361480">
      <w:pPr>
        <w:pStyle w:val="a5"/>
        <w:ind w:firstLine="420"/>
      </w:pPr>
      <w:r>
        <w:rPr>
          <w:rFonts w:hint="eastAsia"/>
        </w:rPr>
        <w:t>为什么需要对话栈？</w:t>
      </w:r>
    </w:p>
    <w:p w14:paraId="57AE9FCF" w14:textId="77777777" w:rsidR="00361480" w:rsidRDefault="00361480" w:rsidP="00361480">
      <w:pPr>
        <w:pStyle w:val="afb"/>
      </w:pPr>
      <w:r>
        <w:rPr>
          <w:rFonts w:hint="eastAsia"/>
        </w:rPr>
        <w:t>因为对话是会中断和嵌套的。</w:t>
      </w:r>
    </w:p>
    <w:p w14:paraId="6135B9F0" w14:textId="77777777" w:rsidR="00361480" w:rsidRDefault="00361480" w:rsidP="00361480">
      <w:pPr>
        <w:pStyle w:val="a5"/>
        <w:ind w:firstLine="420"/>
      </w:pPr>
      <w:r>
        <w:rPr>
          <w:rFonts w:hint="eastAsia"/>
        </w:rPr>
        <w:t>举个例子：</w:t>
      </w:r>
    </w:p>
    <w:p w14:paraId="652B220C" w14:textId="77777777" w:rsidR="00361480" w:rsidRDefault="00361480" w:rsidP="00361480">
      <w:pPr>
        <w:pStyle w:val="afb"/>
      </w:pPr>
      <w:r>
        <w:rPr>
          <w:rFonts w:hint="eastAsia"/>
        </w:rPr>
        <w:t>用户在查物流（</w:t>
      </w:r>
      <w:r>
        <w:rPr>
          <w:rFonts w:hint="eastAsia"/>
        </w:rPr>
        <w:t>Flow A</w:t>
      </w:r>
      <w:r>
        <w:rPr>
          <w:rFonts w:hint="eastAsia"/>
        </w:rPr>
        <w:t>），中途突然问</w:t>
      </w:r>
      <w:r>
        <w:rPr>
          <w:rFonts w:hint="eastAsia"/>
        </w:rPr>
        <w:t>"</w:t>
      </w:r>
      <w:r>
        <w:rPr>
          <w:rFonts w:hint="eastAsia"/>
        </w:rPr>
        <w:t>你们客服电话是多少</w:t>
      </w:r>
      <w:r>
        <w:rPr>
          <w:rFonts w:hint="eastAsia"/>
        </w:rPr>
        <w:t>"</w:t>
      </w:r>
      <w:r>
        <w:rPr>
          <w:rFonts w:hint="eastAsia"/>
        </w:rPr>
        <w:t>（知识检索），回答完之后要继续查物流。</w:t>
      </w:r>
    </w:p>
    <w:p w14:paraId="42C61BD9" w14:textId="77777777" w:rsidR="00361480" w:rsidRDefault="00361480" w:rsidP="00361480">
      <w:pPr>
        <w:pStyle w:val="afb"/>
      </w:pPr>
      <w:r>
        <w:rPr>
          <w:rFonts w:hint="eastAsia"/>
        </w:rPr>
        <w:t>这时候系统会先把</w:t>
      </w:r>
      <w:r>
        <w:rPr>
          <w:rFonts w:hint="eastAsia"/>
        </w:rPr>
        <w:t xml:space="preserve"> Flow A </w:t>
      </w:r>
      <w:r>
        <w:rPr>
          <w:rFonts w:hint="eastAsia"/>
        </w:rPr>
        <w:t>压栈，然后处理知识检索，检索完了弹栈，回到</w:t>
      </w:r>
      <w:r>
        <w:rPr>
          <w:rFonts w:hint="eastAsia"/>
        </w:rPr>
        <w:t xml:space="preserve"> Flow A </w:t>
      </w:r>
      <w:r>
        <w:rPr>
          <w:rFonts w:hint="eastAsia"/>
        </w:rPr>
        <w:t>继续。</w:t>
      </w:r>
    </w:p>
    <w:p w14:paraId="4527267A" w14:textId="77777777" w:rsidR="00361480" w:rsidRDefault="00361480" w:rsidP="00361480">
      <w:pPr>
        <w:pStyle w:val="afb"/>
      </w:pPr>
      <w:r>
        <w:rPr>
          <w:rFonts w:hint="eastAsia"/>
        </w:rPr>
        <w:t>对话栈让系统能够自然地处理对话中断、嵌套、回退，这是传统状态机很难做到的。</w:t>
      </w:r>
    </w:p>
    <w:p w14:paraId="09FBFD93" w14:textId="77777777" w:rsidR="00361480" w:rsidRDefault="00361480" w:rsidP="00361480">
      <w:pPr>
        <w:pStyle w:val="a4"/>
      </w:pPr>
      <w:r>
        <w:rPr>
          <w:rFonts w:hint="eastAsia"/>
        </w:rPr>
        <w:t>三是</w:t>
      </w:r>
      <w:r>
        <w:rPr>
          <w:rFonts w:hint="eastAsia"/>
        </w:rPr>
        <w:t>Flow</w:t>
      </w:r>
      <w:r>
        <w:rPr>
          <w:rFonts w:hint="eastAsia"/>
        </w:rPr>
        <w:t>：把对话流程配置化</w:t>
      </w:r>
    </w:p>
    <w:p w14:paraId="233BAF6B" w14:textId="77777777" w:rsidR="00361480" w:rsidRDefault="00361480" w:rsidP="00361480">
      <w:pPr>
        <w:pStyle w:val="afb"/>
      </w:pPr>
      <w:r>
        <w:rPr>
          <w:rFonts w:hint="eastAsia"/>
        </w:rPr>
        <w:t xml:space="preserve">Flow </w:t>
      </w:r>
      <w:r>
        <w:rPr>
          <w:rFonts w:hint="eastAsia"/>
        </w:rPr>
        <w:t>是这个系统最核心的机制。</w:t>
      </w:r>
    </w:p>
    <w:p w14:paraId="43C56C7E" w14:textId="77777777" w:rsidR="00361480" w:rsidRDefault="00361480" w:rsidP="00361480">
      <w:pPr>
        <w:pStyle w:val="afb"/>
      </w:pPr>
      <w:r>
        <w:rPr>
          <w:rFonts w:hint="eastAsia"/>
        </w:rPr>
        <w:t>一个</w:t>
      </w:r>
      <w:r>
        <w:rPr>
          <w:rFonts w:hint="eastAsia"/>
        </w:rPr>
        <w:t xml:space="preserve"> Flow </w:t>
      </w:r>
      <w:r>
        <w:rPr>
          <w:rFonts w:hint="eastAsia"/>
        </w:rPr>
        <w:t>就是一个业务流程，用</w:t>
      </w:r>
      <w:r>
        <w:rPr>
          <w:rFonts w:hint="eastAsia"/>
        </w:rPr>
        <w:t xml:space="preserve"> YAML </w:t>
      </w:r>
      <w:r>
        <w:rPr>
          <w:rFonts w:hint="eastAsia"/>
        </w:rPr>
        <w:t>文件定义，包含多个步骤。</w:t>
      </w:r>
    </w:p>
    <w:p w14:paraId="07E008B3" w14:textId="77777777" w:rsidR="00361480" w:rsidRDefault="00361480" w:rsidP="00361480">
      <w:pPr>
        <w:pStyle w:val="afb"/>
      </w:pPr>
      <w:r>
        <w:rPr>
          <w:rFonts w:hint="eastAsia"/>
        </w:rPr>
        <w:t>比如订单查询的</w:t>
      </w:r>
      <w:r>
        <w:rPr>
          <w:rFonts w:hint="eastAsia"/>
        </w:rPr>
        <w:t xml:space="preserve"> Flow</w:t>
      </w:r>
      <w:r>
        <w:rPr>
          <w:rFonts w:hint="eastAsia"/>
        </w:rPr>
        <w:t>，会定义像如下的步骤：</w:t>
      </w:r>
    </w:p>
    <w:p w14:paraId="38BA7639" w14:textId="77777777" w:rsidR="00361480" w:rsidRDefault="00361480" w:rsidP="00361480">
      <w:pPr>
        <w:pStyle w:val="a5"/>
        <w:ind w:firstLine="420"/>
      </w:pPr>
      <w:r>
        <w:rPr>
          <w:rFonts w:hint="eastAsia"/>
        </w:rPr>
        <w:t>收集订单号（如果用户没说，就问他要）</w:t>
      </w:r>
    </w:p>
    <w:p w14:paraId="64562F36" w14:textId="77777777" w:rsidR="00361480" w:rsidRDefault="00361480" w:rsidP="00361480">
      <w:pPr>
        <w:pStyle w:val="a5"/>
        <w:ind w:firstLine="420"/>
      </w:pPr>
      <w:r>
        <w:rPr>
          <w:rFonts w:hint="eastAsia"/>
        </w:rPr>
        <w:t>查询订单（调用自定义的</w:t>
      </w:r>
      <w:r>
        <w:rPr>
          <w:rFonts w:hint="eastAsia"/>
        </w:rPr>
        <w:t xml:space="preserve"> action_query_order</w:t>
      </w:r>
      <w:r>
        <w:rPr>
          <w:rFonts w:hint="eastAsia"/>
        </w:rPr>
        <w:t>）</w:t>
      </w:r>
    </w:p>
    <w:p w14:paraId="595E27E5" w14:textId="77777777" w:rsidR="00361480" w:rsidRDefault="00361480" w:rsidP="00361480">
      <w:pPr>
        <w:pStyle w:val="a5"/>
        <w:ind w:firstLine="420"/>
      </w:pPr>
      <w:r>
        <w:rPr>
          <w:rFonts w:hint="eastAsia"/>
        </w:rPr>
        <w:t>根据订单状态，决定是显示物流信息还是显示订单状态</w:t>
      </w:r>
    </w:p>
    <w:p w14:paraId="0C2D7102" w14:textId="77777777" w:rsidR="00361480" w:rsidRDefault="00361480" w:rsidP="00361480">
      <w:pPr>
        <w:pStyle w:val="afb"/>
      </w:pPr>
    </w:p>
    <w:p w14:paraId="46551405" w14:textId="77777777" w:rsidR="00361480" w:rsidRDefault="00361480" w:rsidP="00361480">
      <w:pPr>
        <w:pStyle w:val="afb"/>
      </w:pPr>
      <w:r>
        <w:rPr>
          <w:rFonts w:hint="eastAsia"/>
        </w:rPr>
        <w:t xml:space="preserve">Flow </w:t>
      </w:r>
      <w:r>
        <w:rPr>
          <w:rFonts w:hint="eastAsia"/>
        </w:rPr>
        <w:t>支持很多高级特性：</w:t>
      </w:r>
    </w:p>
    <w:p w14:paraId="48EDE9CB" w14:textId="77777777" w:rsidR="00361480" w:rsidRDefault="00361480" w:rsidP="00361480">
      <w:pPr>
        <w:pStyle w:val="a6"/>
      </w:pPr>
      <w:r>
        <w:rPr>
          <w:rFonts w:hint="eastAsia"/>
        </w:rPr>
        <w:t>条件分支：根据槽位值决定走哪个分支</w:t>
      </w:r>
    </w:p>
    <w:p w14:paraId="6A2EF2C0" w14:textId="77777777" w:rsidR="00361480" w:rsidRDefault="00361480" w:rsidP="00361480">
      <w:pPr>
        <w:pStyle w:val="a6"/>
      </w:pPr>
      <w:r>
        <w:rPr>
          <w:rFonts w:hint="eastAsia"/>
        </w:rPr>
        <w:t>嵌套调用：一个</w:t>
      </w:r>
      <w:r>
        <w:rPr>
          <w:rFonts w:hint="eastAsia"/>
        </w:rPr>
        <w:t xml:space="preserve"> Flow </w:t>
      </w:r>
      <w:r>
        <w:rPr>
          <w:rFonts w:hint="eastAsia"/>
        </w:rPr>
        <w:t>可以调用另一个</w:t>
      </w:r>
      <w:r>
        <w:rPr>
          <w:rFonts w:hint="eastAsia"/>
        </w:rPr>
        <w:t xml:space="preserve"> Flow</w:t>
      </w:r>
      <w:r>
        <w:rPr>
          <w:rFonts w:hint="eastAsia"/>
        </w:rPr>
        <w:t>（比如售后流程里调用地址修改流程）</w:t>
      </w:r>
    </w:p>
    <w:p w14:paraId="2623A012" w14:textId="77777777" w:rsidR="00361480" w:rsidRDefault="00361480" w:rsidP="00361480">
      <w:pPr>
        <w:pStyle w:val="a6"/>
      </w:pPr>
      <w:r>
        <w:rPr>
          <w:rFonts w:hint="eastAsia"/>
        </w:rPr>
        <w:t>动态跳转：根据业务逻辑动态决定下一步</w:t>
      </w:r>
    </w:p>
    <w:p w14:paraId="3FC090BB" w14:textId="77777777" w:rsidR="00361480" w:rsidRDefault="00361480" w:rsidP="00361480">
      <w:pPr>
        <w:pStyle w:val="afb"/>
      </w:pPr>
    </w:p>
    <w:p w14:paraId="597D26A1" w14:textId="77777777" w:rsidR="00361480" w:rsidRDefault="00361480" w:rsidP="00361480">
      <w:pPr>
        <w:pStyle w:val="afb"/>
      </w:pPr>
      <w:r>
        <w:rPr>
          <w:rFonts w:hint="eastAsia"/>
        </w:rPr>
        <w:t>关键是，这些都是通过配置文件定义的，不需要写代码。</w:t>
      </w:r>
    </w:p>
    <w:p w14:paraId="313FE061" w14:textId="77777777" w:rsidR="00361480" w:rsidRDefault="00361480" w:rsidP="00361480">
      <w:pPr>
        <w:pStyle w:val="afb"/>
      </w:pPr>
      <w:r>
        <w:rPr>
          <w:rFonts w:hint="eastAsia"/>
        </w:rPr>
        <w:lastRenderedPageBreak/>
        <w:t>要新增一个业务流程，只需要写一个</w:t>
      </w:r>
      <w:r>
        <w:rPr>
          <w:rFonts w:hint="eastAsia"/>
        </w:rPr>
        <w:t xml:space="preserve"> YAML </w:t>
      </w:r>
      <w:r>
        <w:rPr>
          <w:rFonts w:hint="eastAsia"/>
        </w:rPr>
        <w:t>文件就行了。</w:t>
      </w:r>
    </w:p>
    <w:p w14:paraId="7A8FC6AC" w14:textId="77777777" w:rsidR="00361480" w:rsidRDefault="00361480" w:rsidP="00361480">
      <w:pPr>
        <w:pStyle w:val="a4"/>
      </w:pPr>
      <w:r>
        <w:rPr>
          <w:rFonts w:hint="eastAsia"/>
        </w:rPr>
        <w:t>四是命令生成：怎么让大模型知道该干什么</w:t>
      </w:r>
    </w:p>
    <w:p w14:paraId="78C5A1BA" w14:textId="77777777" w:rsidR="00361480" w:rsidRDefault="00361480" w:rsidP="00361480">
      <w:pPr>
        <w:pStyle w:val="afb"/>
      </w:pPr>
      <w:r>
        <w:rPr>
          <w:rFonts w:hint="eastAsia"/>
        </w:rPr>
        <w:t>这是最核心的部分。</w:t>
      </w:r>
    </w:p>
    <w:p w14:paraId="50DA567A" w14:textId="77777777" w:rsidR="00361480" w:rsidRDefault="00361480" w:rsidP="00361480">
      <w:pPr>
        <w:pStyle w:val="afb"/>
      </w:pPr>
      <w:r>
        <w:rPr>
          <w:rFonts w:hint="eastAsia"/>
        </w:rPr>
        <w:t>系统会给大模型构建一个超级详细的</w:t>
      </w:r>
      <w:r>
        <w:rPr>
          <w:rFonts w:hint="eastAsia"/>
        </w:rPr>
        <w:t xml:space="preserve"> Prompt</w:t>
      </w:r>
      <w:r>
        <w:rPr>
          <w:rFonts w:hint="eastAsia"/>
        </w:rPr>
        <w:t>，里面包含：</w:t>
      </w:r>
    </w:p>
    <w:p w14:paraId="6334748A" w14:textId="77777777" w:rsidR="00361480" w:rsidRDefault="00361480" w:rsidP="00361480">
      <w:pPr>
        <w:pStyle w:val="a6"/>
      </w:pPr>
      <w:r>
        <w:rPr>
          <w:rFonts w:hint="eastAsia"/>
        </w:rPr>
        <w:t>当前对话状态（有哪些槽位、活跃的</w:t>
      </w:r>
      <w:r>
        <w:rPr>
          <w:rFonts w:hint="eastAsia"/>
        </w:rPr>
        <w:t xml:space="preserve"> Flow </w:t>
      </w:r>
      <w:r>
        <w:rPr>
          <w:rFonts w:hint="eastAsia"/>
        </w:rPr>
        <w:t>是什么、对话历史）</w:t>
      </w:r>
    </w:p>
    <w:p w14:paraId="6E67B363" w14:textId="77777777" w:rsidR="00361480" w:rsidRDefault="00361480" w:rsidP="00361480">
      <w:pPr>
        <w:pStyle w:val="a6"/>
      </w:pPr>
      <w:r>
        <w:rPr>
          <w:rFonts w:hint="eastAsia"/>
        </w:rPr>
        <w:t>可用的</w:t>
      </w:r>
      <w:r>
        <w:rPr>
          <w:rFonts w:hint="eastAsia"/>
        </w:rPr>
        <w:t xml:space="preserve"> Flow </w:t>
      </w:r>
      <w:r>
        <w:rPr>
          <w:rFonts w:hint="eastAsia"/>
        </w:rPr>
        <w:t>列表（每个</w:t>
      </w:r>
      <w:r>
        <w:rPr>
          <w:rFonts w:hint="eastAsia"/>
        </w:rPr>
        <w:t xml:space="preserve"> Flow </w:t>
      </w:r>
      <w:r>
        <w:rPr>
          <w:rFonts w:hint="eastAsia"/>
        </w:rPr>
        <w:t>能干什么）</w:t>
      </w:r>
    </w:p>
    <w:p w14:paraId="1B59D454" w14:textId="77777777" w:rsidR="00361480" w:rsidRDefault="00361480" w:rsidP="00361480">
      <w:pPr>
        <w:pStyle w:val="a6"/>
      </w:pPr>
      <w:r>
        <w:rPr>
          <w:rFonts w:hint="eastAsia"/>
        </w:rPr>
        <w:t>可用的命令类型（</w:t>
      </w:r>
      <w:r>
        <w:rPr>
          <w:rFonts w:hint="eastAsia"/>
        </w:rPr>
        <w:t>StartFlow</w:t>
      </w:r>
      <w:r>
        <w:rPr>
          <w:rFonts w:hint="eastAsia"/>
        </w:rPr>
        <w:t>、</w:t>
      </w:r>
      <w:r>
        <w:rPr>
          <w:rFonts w:hint="eastAsia"/>
        </w:rPr>
        <w:t>SetSlot</w:t>
      </w:r>
      <w:r>
        <w:rPr>
          <w:rFonts w:hint="eastAsia"/>
        </w:rPr>
        <w:t>、</w:t>
      </w:r>
      <w:r>
        <w:rPr>
          <w:rFonts w:hint="eastAsia"/>
        </w:rPr>
        <w:t>Answer</w:t>
      </w:r>
      <w:r>
        <w:rPr>
          <w:rFonts w:hint="eastAsia"/>
        </w:rPr>
        <w:t>、</w:t>
      </w:r>
      <w:r>
        <w:rPr>
          <w:rFonts w:hint="eastAsia"/>
        </w:rPr>
        <w:t xml:space="preserve">CancelFlow </w:t>
      </w:r>
      <w:r>
        <w:rPr>
          <w:rFonts w:hint="eastAsia"/>
        </w:rPr>
        <w:t>等）</w:t>
      </w:r>
    </w:p>
    <w:p w14:paraId="60335BA0" w14:textId="77777777" w:rsidR="00361480" w:rsidRDefault="00361480" w:rsidP="00361480">
      <w:pPr>
        <w:pStyle w:val="a6"/>
      </w:pPr>
      <w:r>
        <w:rPr>
          <w:rFonts w:hint="eastAsia"/>
        </w:rPr>
        <w:t>决策规则（什么情况下用什么命令）</w:t>
      </w:r>
    </w:p>
    <w:p w14:paraId="2D4F0369" w14:textId="77777777" w:rsidR="00361480" w:rsidRDefault="00361480" w:rsidP="00361480">
      <w:pPr>
        <w:pStyle w:val="afb"/>
      </w:pPr>
    </w:p>
    <w:p w14:paraId="4B429767" w14:textId="77777777" w:rsidR="00361480" w:rsidRDefault="00361480" w:rsidP="00361480">
      <w:pPr>
        <w:pStyle w:val="afb"/>
      </w:pPr>
      <w:r>
        <w:rPr>
          <w:rFonts w:hint="eastAsia"/>
        </w:rPr>
        <w:t>大模型根据这个</w:t>
      </w:r>
      <w:r>
        <w:rPr>
          <w:rFonts w:hint="eastAsia"/>
        </w:rPr>
        <w:t xml:space="preserve"> Prompt</w:t>
      </w:r>
      <w:r>
        <w:rPr>
          <w:rFonts w:hint="eastAsia"/>
        </w:rPr>
        <w:t>，生成结构化的命令。</w:t>
      </w:r>
    </w:p>
    <w:p w14:paraId="54B73677" w14:textId="77777777" w:rsidR="00361480" w:rsidRDefault="00361480" w:rsidP="00361480">
      <w:pPr>
        <w:pStyle w:val="afb"/>
      </w:pPr>
      <w:r>
        <w:rPr>
          <w:rFonts w:hint="eastAsia"/>
        </w:rPr>
        <w:t>比如：</w:t>
      </w:r>
    </w:p>
    <w:p w14:paraId="13B14A3A" w14:textId="77777777" w:rsidR="00361480" w:rsidRDefault="00361480" w:rsidP="00361480">
      <w:pPr>
        <w:pStyle w:val="afb"/>
      </w:pPr>
      <w:r>
        <w:t>StartFlow(flow_order)</w:t>
      </w:r>
    </w:p>
    <w:p w14:paraId="13794221" w14:textId="77777777" w:rsidR="00361480" w:rsidRDefault="00361480" w:rsidP="00361480">
      <w:pPr>
        <w:pStyle w:val="afb"/>
      </w:pPr>
      <w:r>
        <w:t>SetSlot(order_id, "12345")</w:t>
      </w:r>
    </w:p>
    <w:p w14:paraId="2DEAA22A" w14:textId="77777777" w:rsidR="00361480" w:rsidRDefault="00361480" w:rsidP="00361480">
      <w:pPr>
        <w:pStyle w:val="afb"/>
      </w:pPr>
    </w:p>
    <w:p w14:paraId="1D5BE540" w14:textId="77777777" w:rsidR="00361480" w:rsidRDefault="00361480" w:rsidP="00361480">
      <w:pPr>
        <w:pStyle w:val="afb"/>
      </w:pPr>
      <w:r>
        <w:rPr>
          <w:rFonts w:hint="eastAsia"/>
        </w:rPr>
        <w:t>然后系统会解析这些命令，依次执行。</w:t>
      </w:r>
    </w:p>
    <w:p w14:paraId="6976805E" w14:textId="77777777" w:rsidR="00361480" w:rsidRDefault="00361480" w:rsidP="00361480">
      <w:pPr>
        <w:pStyle w:val="afb"/>
      </w:pPr>
      <w:r>
        <w:rPr>
          <w:rFonts w:hint="eastAsia"/>
        </w:rPr>
        <w:t>这里有个很巧妙的设计：</w:t>
      </w:r>
      <w:r>
        <w:rPr>
          <w:rFonts w:hint="eastAsia"/>
          <w:b/>
          <w:bCs/>
        </w:rPr>
        <w:t xml:space="preserve">Prompt </w:t>
      </w:r>
      <w:r>
        <w:rPr>
          <w:rFonts w:hint="eastAsia"/>
          <w:b/>
          <w:bCs/>
        </w:rPr>
        <w:t>里会动态裁剪内容</w:t>
      </w:r>
      <w:r>
        <w:rPr>
          <w:rFonts w:hint="eastAsia"/>
        </w:rPr>
        <w:t>。</w:t>
      </w:r>
    </w:p>
    <w:p w14:paraId="0227983A" w14:textId="77777777" w:rsidR="00361480" w:rsidRDefault="00361480" w:rsidP="00361480">
      <w:pPr>
        <w:pStyle w:val="afb"/>
      </w:pPr>
      <w:r>
        <w:rPr>
          <w:rFonts w:hint="eastAsia"/>
        </w:rPr>
        <w:t>因为</w:t>
      </w:r>
      <w:r>
        <w:rPr>
          <w:rFonts w:hint="eastAsia"/>
        </w:rPr>
        <w:t xml:space="preserve"> Flow </w:t>
      </w:r>
      <w:r>
        <w:rPr>
          <w:rFonts w:hint="eastAsia"/>
        </w:rPr>
        <w:t>可能有很多个，槽位也可能有很多个，全部塞进</w:t>
      </w:r>
      <w:r>
        <w:rPr>
          <w:rFonts w:hint="eastAsia"/>
        </w:rPr>
        <w:t xml:space="preserve"> Prompt </w:t>
      </w:r>
      <w:r>
        <w:rPr>
          <w:rFonts w:hint="eastAsia"/>
        </w:rPr>
        <w:t>会超长。</w:t>
      </w:r>
    </w:p>
    <w:p w14:paraId="4407A922" w14:textId="77777777" w:rsidR="00361480" w:rsidRDefault="00361480" w:rsidP="00361480">
      <w:pPr>
        <w:pStyle w:val="afb"/>
      </w:pPr>
      <w:r>
        <w:rPr>
          <w:rFonts w:hint="eastAsia"/>
        </w:rPr>
        <w:t>所以系统会根据当前上下文，只保留最相关的</w:t>
      </w:r>
      <w:r>
        <w:rPr>
          <w:rFonts w:hint="eastAsia"/>
        </w:rPr>
        <w:t xml:space="preserve"> Flow </w:t>
      </w:r>
      <w:r>
        <w:rPr>
          <w:rFonts w:hint="eastAsia"/>
        </w:rPr>
        <w:t>和槽位。</w:t>
      </w:r>
    </w:p>
    <w:p w14:paraId="74F062CE" w14:textId="77777777" w:rsidR="00361480" w:rsidRDefault="00361480" w:rsidP="00361480">
      <w:pPr>
        <w:pStyle w:val="afb"/>
      </w:pPr>
      <w:r>
        <w:rPr>
          <w:rFonts w:hint="eastAsia"/>
        </w:rPr>
        <w:t>这样既能给大模型足够的信息，又不会超出</w:t>
      </w:r>
      <w:r>
        <w:rPr>
          <w:rFonts w:hint="eastAsia"/>
        </w:rPr>
        <w:t xml:space="preserve"> token </w:t>
      </w:r>
      <w:r>
        <w:rPr>
          <w:rFonts w:hint="eastAsia"/>
        </w:rPr>
        <w:t>限制。</w:t>
      </w:r>
    </w:p>
    <w:p w14:paraId="450B676E" w14:textId="77777777" w:rsidR="00361480" w:rsidRDefault="00361480" w:rsidP="00361480">
      <w:pPr>
        <w:pStyle w:val="afb"/>
      </w:pPr>
    </w:p>
    <w:p w14:paraId="618BC4B2" w14:textId="77777777" w:rsidR="00361480" w:rsidRDefault="00361480" w:rsidP="00361480">
      <w:pPr>
        <w:pStyle w:val="a4"/>
      </w:pPr>
      <w:r>
        <w:rPr>
          <w:rFonts w:hint="eastAsia"/>
        </w:rPr>
        <w:t>五是策略决策：</w:t>
      </w:r>
      <w:r>
        <w:rPr>
          <w:rFonts w:hint="eastAsia"/>
        </w:rPr>
        <w:t xml:space="preserve">FlowPolicy </w:t>
      </w:r>
      <w:r>
        <w:rPr>
          <w:rFonts w:hint="eastAsia"/>
        </w:rPr>
        <w:t>和</w:t>
      </w:r>
      <w:r>
        <w:rPr>
          <w:rFonts w:hint="eastAsia"/>
        </w:rPr>
        <w:t xml:space="preserve"> EnterpriseSearchPolicy</w:t>
      </w:r>
    </w:p>
    <w:p w14:paraId="4A05C36B" w14:textId="77777777" w:rsidR="00361480" w:rsidRDefault="00361480" w:rsidP="00361480">
      <w:pPr>
        <w:pStyle w:val="a5"/>
        <w:ind w:firstLine="420"/>
      </w:pPr>
      <w:r>
        <w:rPr>
          <w:rFonts w:hint="eastAsia"/>
        </w:rPr>
        <w:t>系统有两个核心策略：</w:t>
      </w:r>
    </w:p>
    <w:p w14:paraId="5A26C925" w14:textId="77777777" w:rsidR="00361480" w:rsidRDefault="00361480" w:rsidP="00361480">
      <w:pPr>
        <w:pStyle w:val="a6"/>
      </w:pPr>
      <w:r>
        <w:rPr>
          <w:rFonts w:hint="eastAsia"/>
        </w:rPr>
        <w:t>FlowPolicy</w:t>
      </w:r>
      <w:r>
        <w:rPr>
          <w:rFonts w:hint="eastAsia"/>
        </w:rPr>
        <w:t>：如果当前有活跃的</w:t>
      </w:r>
      <w:r>
        <w:rPr>
          <w:rFonts w:hint="eastAsia"/>
        </w:rPr>
        <w:t xml:space="preserve"> Flow</w:t>
      </w:r>
      <w:r>
        <w:rPr>
          <w:rFonts w:hint="eastAsia"/>
        </w:rPr>
        <w:t>，就执行</w:t>
      </w:r>
      <w:r>
        <w:rPr>
          <w:rFonts w:hint="eastAsia"/>
        </w:rPr>
        <w:t xml:space="preserve"> Flow </w:t>
      </w:r>
      <w:r>
        <w:rPr>
          <w:rFonts w:hint="eastAsia"/>
        </w:rPr>
        <w:t>的下一个步骤。</w:t>
      </w:r>
    </w:p>
    <w:p w14:paraId="1CFF7226" w14:textId="77777777" w:rsidR="00361480" w:rsidRDefault="00361480" w:rsidP="00361480">
      <w:pPr>
        <w:pStyle w:val="afb"/>
      </w:pPr>
      <w:r>
        <w:rPr>
          <w:rFonts w:hint="eastAsia"/>
        </w:rPr>
        <w:t>这个策略优先级最高，因为</w:t>
      </w:r>
      <w:r>
        <w:rPr>
          <w:rFonts w:hint="eastAsia"/>
        </w:rPr>
        <w:t xml:space="preserve"> Flow </w:t>
      </w:r>
      <w:r>
        <w:rPr>
          <w:rFonts w:hint="eastAsia"/>
        </w:rPr>
        <w:t>是明确定义的业务流程，必须优先保证执行。</w:t>
      </w:r>
    </w:p>
    <w:p w14:paraId="0ECAF041" w14:textId="77777777" w:rsidR="00361480" w:rsidRDefault="00361480" w:rsidP="00361480">
      <w:pPr>
        <w:pStyle w:val="a6"/>
      </w:pPr>
      <w:r>
        <w:rPr>
          <w:rFonts w:hint="eastAsia"/>
        </w:rPr>
        <w:t>EnterpriseSearchPolicy</w:t>
      </w:r>
      <w:r>
        <w:rPr>
          <w:rFonts w:hint="eastAsia"/>
        </w:rPr>
        <w:t>：如果没有活跃的</w:t>
      </w:r>
      <w:r>
        <w:rPr>
          <w:rFonts w:hint="eastAsia"/>
        </w:rPr>
        <w:t xml:space="preserve"> Flow</w:t>
      </w:r>
      <w:r>
        <w:rPr>
          <w:rFonts w:hint="eastAsia"/>
        </w:rPr>
        <w:t>，就从知识库检索答案，这个策略处理知识和型问答。</w:t>
      </w:r>
    </w:p>
    <w:p w14:paraId="1A6F95ED" w14:textId="77777777" w:rsidR="00361480" w:rsidRDefault="00361480" w:rsidP="00361480">
      <w:pPr>
        <w:pStyle w:val="a5"/>
        <w:ind w:firstLine="420"/>
      </w:pPr>
      <w:r>
        <w:rPr>
          <w:rFonts w:hint="eastAsia"/>
        </w:rPr>
        <w:t>两个策略是互补的：</w:t>
      </w:r>
    </w:p>
    <w:p w14:paraId="45D7744C" w14:textId="77777777" w:rsidR="00361480" w:rsidRDefault="00361480" w:rsidP="00361480">
      <w:pPr>
        <w:pStyle w:val="a6"/>
      </w:pPr>
      <w:r>
        <w:rPr>
          <w:rFonts w:hint="eastAsia"/>
        </w:rPr>
        <w:t>结构化的任务用</w:t>
      </w:r>
      <w:r>
        <w:rPr>
          <w:rFonts w:hint="eastAsia"/>
        </w:rPr>
        <w:t xml:space="preserve"> Flow </w:t>
      </w:r>
      <w:r>
        <w:rPr>
          <w:rFonts w:hint="eastAsia"/>
        </w:rPr>
        <w:t>处理，保证业务逻辑的准确性</w:t>
      </w:r>
    </w:p>
    <w:p w14:paraId="75956138" w14:textId="77777777" w:rsidR="00361480" w:rsidRDefault="00361480" w:rsidP="00361480">
      <w:pPr>
        <w:pStyle w:val="a6"/>
      </w:pPr>
      <w:r>
        <w:rPr>
          <w:rFonts w:hint="eastAsia"/>
        </w:rPr>
        <w:t>知识型的问答用检索处理，灵活应对各种问题</w:t>
      </w:r>
    </w:p>
    <w:p w14:paraId="7EBFAAD5" w14:textId="77777777" w:rsidR="00361480" w:rsidRDefault="00361480" w:rsidP="00361480">
      <w:pPr>
        <w:pStyle w:val="afb"/>
      </w:pPr>
      <w:r>
        <w:rPr>
          <w:rFonts w:hint="eastAsia"/>
        </w:rPr>
        <w:lastRenderedPageBreak/>
        <w:t>策略集成器会按优先级选择最合适的策略，如果都不行，就返回</w:t>
      </w:r>
      <w:r>
        <w:rPr>
          <w:rFonts w:hint="eastAsia"/>
        </w:rPr>
        <w:t>"</w:t>
      </w:r>
      <w:r>
        <w:rPr>
          <w:rFonts w:hint="eastAsia"/>
        </w:rPr>
        <w:t>我没听懂</w:t>
      </w:r>
      <w:r>
        <w:rPr>
          <w:rFonts w:hint="eastAsia"/>
        </w:rPr>
        <w:t>"</w:t>
      </w:r>
      <w:r>
        <w:rPr>
          <w:rFonts w:hint="eastAsia"/>
        </w:rPr>
        <w:t>。</w:t>
      </w:r>
    </w:p>
    <w:p w14:paraId="1A09B993" w14:textId="77777777" w:rsidR="00361480" w:rsidRDefault="00361480" w:rsidP="00361480">
      <w:pPr>
        <w:pStyle w:val="a4"/>
      </w:pPr>
      <w:r>
        <w:rPr>
          <w:rFonts w:hint="eastAsia"/>
        </w:rPr>
        <w:t>六是</w:t>
      </w:r>
      <w:r>
        <w:rPr>
          <w:rFonts w:hint="eastAsia"/>
        </w:rPr>
        <w:t>Action</w:t>
      </w:r>
      <w:r>
        <w:rPr>
          <w:rFonts w:hint="eastAsia"/>
        </w:rPr>
        <w:t>：怎么对接外部系统</w:t>
      </w:r>
    </w:p>
    <w:p w14:paraId="0220EA30" w14:textId="77777777" w:rsidR="00361480" w:rsidRDefault="00361480" w:rsidP="00361480">
      <w:pPr>
        <w:pStyle w:val="afb"/>
      </w:pPr>
      <w:r>
        <w:rPr>
          <w:rFonts w:hint="eastAsia"/>
        </w:rPr>
        <w:t xml:space="preserve">Action </w:t>
      </w:r>
      <w:r>
        <w:rPr>
          <w:rFonts w:hint="eastAsia"/>
        </w:rPr>
        <w:t>是系统与外部世界交互的桥梁。</w:t>
      </w:r>
    </w:p>
    <w:p w14:paraId="43C4E63D" w14:textId="77777777" w:rsidR="00361480" w:rsidRDefault="00361480" w:rsidP="00361480">
      <w:pPr>
        <w:pStyle w:val="afb"/>
      </w:pPr>
      <w:r>
        <w:rPr>
          <w:rFonts w:hint="eastAsia"/>
        </w:rPr>
        <w:t>当需要查数据库、调</w:t>
      </w:r>
      <w:r>
        <w:rPr>
          <w:rFonts w:hint="eastAsia"/>
        </w:rPr>
        <w:t xml:space="preserve"> API</w:t>
      </w:r>
      <w:r>
        <w:rPr>
          <w:rFonts w:hint="eastAsia"/>
        </w:rPr>
        <w:t>、执行业务逻辑时，就需要写一个自定义</w:t>
      </w:r>
      <w:r>
        <w:rPr>
          <w:rFonts w:hint="eastAsia"/>
        </w:rPr>
        <w:t xml:space="preserve"> Action</w:t>
      </w:r>
      <w:r>
        <w:rPr>
          <w:rFonts w:hint="eastAsia"/>
        </w:rPr>
        <w:t>。</w:t>
      </w:r>
    </w:p>
    <w:p w14:paraId="73C191D8" w14:textId="77777777" w:rsidR="00361480" w:rsidRDefault="00361480" w:rsidP="00361480">
      <w:pPr>
        <w:pStyle w:val="afb"/>
      </w:pPr>
    </w:p>
    <w:p w14:paraId="6404FA96" w14:textId="77777777" w:rsidR="00361480" w:rsidRDefault="00361480" w:rsidP="00361480">
      <w:pPr>
        <w:pStyle w:val="afb"/>
      </w:pPr>
      <w:r>
        <w:rPr>
          <w:rFonts w:hint="eastAsia"/>
        </w:rPr>
        <w:t>比如查询订单的</w:t>
      </w:r>
      <w:r>
        <w:rPr>
          <w:rFonts w:hint="eastAsia"/>
        </w:rPr>
        <w:t xml:space="preserve"> Action</w:t>
      </w:r>
      <w:r>
        <w:rPr>
          <w:rFonts w:hint="eastAsia"/>
        </w:rPr>
        <w:t>：</w:t>
      </w:r>
    </w:p>
    <w:p w14:paraId="2E0E34B8" w14:textId="77777777" w:rsidR="00361480" w:rsidRDefault="00361480" w:rsidP="00361480">
      <w:pPr>
        <w:pStyle w:val="afb"/>
      </w:pPr>
      <w:r>
        <w:rPr>
          <w:rFonts w:hint="eastAsia"/>
        </w:rPr>
        <w:t>可以定义一个</w:t>
      </w:r>
      <w:r>
        <w:rPr>
          <w:rFonts w:hint="eastAsia"/>
        </w:rPr>
        <w:t xml:space="preserve">Action </w:t>
      </w:r>
      <w:r>
        <w:rPr>
          <w:rFonts w:hint="eastAsia"/>
        </w:rPr>
        <w:t>，继承抽象基类，实现</w:t>
      </w:r>
      <w:r>
        <w:rPr>
          <w:rFonts w:hint="eastAsia"/>
        </w:rPr>
        <w:t>run</w:t>
      </w:r>
      <w:r>
        <w:rPr>
          <w:rFonts w:hint="eastAsia"/>
        </w:rPr>
        <w:t>函数：</w:t>
      </w:r>
    </w:p>
    <w:p w14:paraId="720943B8" w14:textId="77777777" w:rsidR="00361480" w:rsidRDefault="00361480" w:rsidP="00361480">
      <w:pPr>
        <w:pStyle w:val="a6"/>
      </w:pPr>
      <w:r>
        <w:rPr>
          <w:rFonts w:hint="eastAsia"/>
        </w:rPr>
        <w:t>读取</w:t>
      </w:r>
      <w:r>
        <w:rPr>
          <w:rFonts w:hint="eastAsia"/>
        </w:rPr>
        <w:t xml:space="preserve"> Tracker </w:t>
      </w:r>
      <w:r>
        <w:rPr>
          <w:rFonts w:hint="eastAsia"/>
        </w:rPr>
        <w:t>里的槽位值</w:t>
      </w:r>
    </w:p>
    <w:p w14:paraId="6877D19E" w14:textId="77777777" w:rsidR="00361480" w:rsidRDefault="00361480" w:rsidP="00361480">
      <w:pPr>
        <w:pStyle w:val="a6"/>
      </w:pPr>
      <w:r>
        <w:rPr>
          <w:rFonts w:hint="eastAsia"/>
        </w:rPr>
        <w:t>调用数据库或</w:t>
      </w:r>
      <w:r>
        <w:rPr>
          <w:rFonts w:hint="eastAsia"/>
        </w:rPr>
        <w:t xml:space="preserve"> API</w:t>
      </w:r>
    </w:p>
    <w:p w14:paraId="57B18A44" w14:textId="77777777" w:rsidR="00361480" w:rsidRDefault="00361480" w:rsidP="00361480">
      <w:pPr>
        <w:pStyle w:val="a6"/>
      </w:pPr>
      <w:r>
        <w:rPr>
          <w:rFonts w:hint="eastAsia"/>
        </w:rPr>
        <w:t>修改槽位值</w:t>
      </w:r>
    </w:p>
    <w:p w14:paraId="511233CF" w14:textId="77777777" w:rsidR="00361480" w:rsidRDefault="00361480" w:rsidP="00361480">
      <w:pPr>
        <w:pStyle w:val="a6"/>
      </w:pPr>
      <w:r>
        <w:rPr>
          <w:rFonts w:hint="eastAsia"/>
        </w:rPr>
        <w:t>返回响应消息</w:t>
      </w:r>
    </w:p>
    <w:p w14:paraId="425A75A0" w14:textId="77777777" w:rsidR="00361480" w:rsidRDefault="00361480" w:rsidP="00361480">
      <w:pPr>
        <w:pStyle w:val="afb"/>
      </w:pPr>
      <w:r>
        <w:rPr>
          <w:rFonts w:hint="eastAsia"/>
        </w:rPr>
        <w:t>系统启动时会自动扫描</w:t>
      </w:r>
      <w:r>
        <w:rPr>
          <w:rFonts w:hint="eastAsia"/>
        </w:rPr>
        <w:t xml:space="preserve"> `actions/` </w:t>
      </w:r>
      <w:r>
        <w:rPr>
          <w:rFonts w:hint="eastAsia"/>
        </w:rPr>
        <w:t>目录，把所有</w:t>
      </w:r>
      <w:r>
        <w:rPr>
          <w:rFonts w:hint="eastAsia"/>
        </w:rPr>
        <w:t xml:space="preserve"> Action </w:t>
      </w:r>
      <w:r>
        <w:rPr>
          <w:rFonts w:hint="eastAsia"/>
        </w:rPr>
        <w:t>注册进来，不需要手动配置。</w:t>
      </w:r>
    </w:p>
    <w:p w14:paraId="235F4468" w14:textId="77777777" w:rsidR="00361480" w:rsidRDefault="00361480" w:rsidP="00361480">
      <w:pPr>
        <w:pStyle w:val="a4"/>
      </w:pPr>
      <w:r>
        <w:rPr>
          <w:rFonts w:hint="eastAsia"/>
        </w:rPr>
        <w:t>七是多通道接入：</w:t>
      </w:r>
      <w:r>
        <w:rPr>
          <w:rFonts w:hint="eastAsia"/>
        </w:rPr>
        <w:t>REST</w:t>
      </w:r>
      <w:r>
        <w:rPr>
          <w:rFonts w:hint="eastAsia"/>
        </w:rPr>
        <w:t>、</w:t>
      </w:r>
      <w:r>
        <w:rPr>
          <w:rFonts w:hint="eastAsia"/>
        </w:rPr>
        <w:t>WebSocket</w:t>
      </w:r>
      <w:r>
        <w:rPr>
          <w:rFonts w:hint="eastAsia"/>
        </w:rPr>
        <w:t>、控制台</w:t>
      </w:r>
    </w:p>
    <w:p w14:paraId="18D015FC" w14:textId="77777777" w:rsidR="00361480" w:rsidRDefault="00361480" w:rsidP="00361480">
      <w:pPr>
        <w:pStyle w:val="afb"/>
      </w:pPr>
      <w:r>
        <w:rPr>
          <w:rFonts w:hint="eastAsia"/>
        </w:rPr>
        <w:t>系统支持多种接入方式：</w:t>
      </w:r>
    </w:p>
    <w:p w14:paraId="01E833FA" w14:textId="77777777" w:rsidR="00361480" w:rsidRDefault="00361480" w:rsidP="00361480">
      <w:pPr>
        <w:pStyle w:val="afb"/>
      </w:pPr>
      <w:r>
        <w:rPr>
          <w:rFonts w:hint="eastAsia"/>
        </w:rPr>
        <w:t>REST API</w:t>
      </w:r>
      <w:r>
        <w:rPr>
          <w:rFonts w:hint="eastAsia"/>
        </w:rPr>
        <w:t>：提供标准的</w:t>
      </w:r>
      <w:r>
        <w:rPr>
          <w:rFonts w:hint="eastAsia"/>
        </w:rPr>
        <w:t xml:space="preserve"> HTTP </w:t>
      </w:r>
      <w:r>
        <w:rPr>
          <w:rFonts w:hint="eastAsia"/>
        </w:rPr>
        <w:t>接口，可以集成到任何前端</w:t>
      </w:r>
    </w:p>
    <w:p w14:paraId="441E9F9D" w14:textId="77777777" w:rsidR="00361480" w:rsidRDefault="00361480" w:rsidP="00361480">
      <w:pPr>
        <w:pStyle w:val="afb"/>
      </w:pPr>
      <w:r>
        <w:rPr>
          <w:rFonts w:hint="eastAsia"/>
        </w:rPr>
        <w:t>WebSocket</w:t>
      </w:r>
      <w:r>
        <w:rPr>
          <w:rFonts w:hint="eastAsia"/>
        </w:rPr>
        <w:t>：实时双向通信，适合需要即时反馈的场景。比如客服系统，需要实时推送订单状态变化。</w:t>
      </w:r>
    </w:p>
    <w:p w14:paraId="65DE20CD" w14:textId="77777777" w:rsidR="00361480" w:rsidRDefault="00361480" w:rsidP="00361480">
      <w:pPr>
        <w:pStyle w:val="afb"/>
      </w:pPr>
      <w:r>
        <w:rPr>
          <w:rFonts w:hint="eastAsia"/>
        </w:rPr>
        <w:t xml:space="preserve">Inspect </w:t>
      </w:r>
      <w:r>
        <w:rPr>
          <w:rFonts w:hint="eastAsia"/>
        </w:rPr>
        <w:t>调试页面：</w:t>
      </w:r>
      <w:r>
        <w:rPr>
          <w:rFonts w:hint="eastAsia"/>
        </w:rPr>
        <w:t xml:space="preserve">Web </w:t>
      </w:r>
      <w:r>
        <w:rPr>
          <w:rFonts w:hint="eastAsia"/>
        </w:rPr>
        <w:t>可视化界面，可以：</w:t>
      </w:r>
    </w:p>
    <w:p w14:paraId="159D565B" w14:textId="77777777" w:rsidR="00361480" w:rsidRDefault="00361480" w:rsidP="00361480">
      <w:pPr>
        <w:pStyle w:val="a6"/>
      </w:pPr>
      <w:r>
        <w:rPr>
          <w:rFonts w:hint="eastAsia"/>
        </w:rPr>
        <w:t>查看对话栈的变化</w:t>
      </w:r>
    </w:p>
    <w:p w14:paraId="50069A87" w14:textId="77777777" w:rsidR="00361480" w:rsidRDefault="00361480" w:rsidP="00361480">
      <w:pPr>
        <w:pStyle w:val="a6"/>
      </w:pPr>
      <w:r>
        <w:rPr>
          <w:rFonts w:hint="eastAsia"/>
        </w:rPr>
        <w:t>查看每一步生成的命令</w:t>
      </w:r>
    </w:p>
    <w:p w14:paraId="28631319" w14:textId="77777777" w:rsidR="00361480" w:rsidRDefault="00361480" w:rsidP="00361480">
      <w:pPr>
        <w:pStyle w:val="a6"/>
      </w:pPr>
      <w:r>
        <w:rPr>
          <w:rFonts w:hint="eastAsia"/>
        </w:rPr>
        <w:t>手动修改槽位值</w:t>
      </w:r>
    </w:p>
    <w:p w14:paraId="7BE068B1" w14:textId="77777777" w:rsidR="00361480" w:rsidRDefault="00361480" w:rsidP="00361480">
      <w:pPr>
        <w:pStyle w:val="a6"/>
      </w:pPr>
      <w:r>
        <w:rPr>
          <w:rFonts w:hint="eastAsia"/>
        </w:rPr>
        <w:t>重放历史对话</w:t>
      </w:r>
    </w:p>
    <w:p w14:paraId="6B1D3A7F" w14:textId="77777777" w:rsidR="00361480" w:rsidRDefault="00361480" w:rsidP="00361480">
      <w:pPr>
        <w:pStyle w:val="afb"/>
      </w:pPr>
      <w:r>
        <w:rPr>
          <w:rFonts w:hint="eastAsia"/>
        </w:rPr>
        <w:t>这个调试页面对开发非常有用，能直观地看到系统内部是怎么运行的。</w:t>
      </w:r>
    </w:p>
    <w:p w14:paraId="5B59FF10" w14:textId="77777777" w:rsidR="00361480" w:rsidRDefault="00361480" w:rsidP="00361480">
      <w:pPr>
        <w:pStyle w:val="a4"/>
      </w:pPr>
      <w:r>
        <w:rPr>
          <w:rFonts w:hint="eastAsia"/>
        </w:rPr>
        <w:t>八是</w:t>
      </w:r>
      <w:r>
        <w:rPr>
          <w:rFonts w:hint="eastAsia"/>
        </w:rPr>
        <w:t xml:space="preserve">CLI </w:t>
      </w:r>
      <w:r>
        <w:rPr>
          <w:rFonts w:hint="eastAsia"/>
        </w:rPr>
        <w:t>工具：从初始化到部署</w:t>
      </w:r>
    </w:p>
    <w:p w14:paraId="269AFC6E" w14:textId="77777777" w:rsidR="00361480" w:rsidRDefault="00361480" w:rsidP="00361480">
      <w:pPr>
        <w:pStyle w:val="afb"/>
      </w:pPr>
      <w:r>
        <w:rPr>
          <w:rFonts w:hint="eastAsia"/>
        </w:rPr>
        <w:t>系统提供了一套完整的命令行工具：</w:t>
      </w:r>
    </w:p>
    <w:p w14:paraId="22D2C5DB" w14:textId="77777777" w:rsidR="00361480" w:rsidRDefault="00361480" w:rsidP="00361480">
      <w:pPr>
        <w:pStyle w:val="a6"/>
      </w:pPr>
      <w:r>
        <w:rPr>
          <w:rFonts w:hint="eastAsia"/>
        </w:rPr>
        <w:t>init</w:t>
      </w:r>
      <w:r>
        <w:rPr>
          <w:rFonts w:hint="eastAsia"/>
        </w:rPr>
        <w:t>：初始化项目，生成目录结构和配置文件</w:t>
      </w:r>
    </w:p>
    <w:p w14:paraId="0AFD1763" w14:textId="77777777" w:rsidR="00361480" w:rsidRDefault="00361480" w:rsidP="00361480">
      <w:pPr>
        <w:pStyle w:val="a6"/>
      </w:pPr>
      <w:r>
        <w:rPr>
          <w:rFonts w:hint="eastAsia"/>
        </w:rPr>
        <w:t>train</w:t>
      </w:r>
      <w:r>
        <w:rPr>
          <w:rFonts w:hint="eastAsia"/>
        </w:rPr>
        <w:t>：训练模型，把</w:t>
      </w:r>
      <w:r>
        <w:rPr>
          <w:rFonts w:hint="eastAsia"/>
        </w:rPr>
        <w:t xml:space="preserve"> Flow </w:t>
      </w:r>
      <w:r>
        <w:rPr>
          <w:rFonts w:hint="eastAsia"/>
        </w:rPr>
        <w:t>定义、对话样本打包成模型文件</w:t>
      </w:r>
    </w:p>
    <w:p w14:paraId="2A76E69D" w14:textId="77777777" w:rsidR="00361480" w:rsidRDefault="00361480" w:rsidP="00361480">
      <w:pPr>
        <w:pStyle w:val="a6"/>
      </w:pPr>
      <w:r>
        <w:rPr>
          <w:rFonts w:hint="eastAsia"/>
        </w:rPr>
        <w:t>run</w:t>
      </w:r>
      <w:r>
        <w:rPr>
          <w:rFonts w:hint="eastAsia"/>
        </w:rPr>
        <w:t>：启动服务，提供</w:t>
      </w:r>
      <w:r>
        <w:rPr>
          <w:rFonts w:hint="eastAsia"/>
        </w:rPr>
        <w:t xml:space="preserve"> REST API </w:t>
      </w:r>
      <w:r>
        <w:rPr>
          <w:rFonts w:hint="eastAsia"/>
        </w:rPr>
        <w:t>和</w:t>
      </w:r>
      <w:r>
        <w:rPr>
          <w:rFonts w:hint="eastAsia"/>
        </w:rPr>
        <w:t xml:space="preserve"> WebSocket </w:t>
      </w:r>
      <w:r>
        <w:rPr>
          <w:rFonts w:hint="eastAsia"/>
        </w:rPr>
        <w:t>接口</w:t>
      </w:r>
    </w:p>
    <w:p w14:paraId="2E79F0F9" w14:textId="77777777" w:rsidR="00361480" w:rsidRDefault="00361480" w:rsidP="00361480">
      <w:pPr>
        <w:pStyle w:val="a6"/>
      </w:pPr>
      <w:r>
        <w:rPr>
          <w:rFonts w:hint="eastAsia"/>
        </w:rPr>
        <w:t>inspect</w:t>
      </w:r>
      <w:r>
        <w:rPr>
          <w:rFonts w:hint="eastAsia"/>
        </w:rPr>
        <w:t>：启动调试页面，可视化查看对话流程</w:t>
      </w:r>
    </w:p>
    <w:p w14:paraId="171E556E" w14:textId="77777777" w:rsidR="00361480" w:rsidRDefault="00361480" w:rsidP="00361480">
      <w:pPr>
        <w:pStyle w:val="afb"/>
      </w:pPr>
      <w:r>
        <w:rPr>
          <w:rFonts w:hint="eastAsia"/>
        </w:rPr>
        <w:lastRenderedPageBreak/>
        <w:t>整个流程非常顺畅：</w:t>
      </w:r>
      <w:r>
        <w:rPr>
          <w:rFonts w:hint="eastAsia"/>
        </w:rPr>
        <w:t xml:space="preserve">init </w:t>
      </w:r>
      <w:r>
        <w:rPr>
          <w:rFonts w:hint="eastAsia"/>
        </w:rPr>
        <w:t>创建项目</w:t>
      </w:r>
      <w:r>
        <w:rPr>
          <w:rFonts w:hint="eastAsia"/>
        </w:rPr>
        <w:t xml:space="preserve"> </w:t>
      </w:r>
      <w:r>
        <w:rPr>
          <w:rFonts w:hint="eastAsia"/>
        </w:rPr>
        <w:t>→</w:t>
      </w:r>
      <w:r>
        <w:rPr>
          <w:rFonts w:hint="eastAsia"/>
        </w:rPr>
        <w:t xml:space="preserve"> </w:t>
      </w:r>
      <w:r>
        <w:rPr>
          <w:rFonts w:hint="eastAsia"/>
        </w:rPr>
        <w:t>编写</w:t>
      </w:r>
      <w:r>
        <w:rPr>
          <w:rFonts w:hint="eastAsia"/>
        </w:rPr>
        <w:t xml:space="preserve"> Flow </w:t>
      </w:r>
      <w:r>
        <w:rPr>
          <w:rFonts w:hint="eastAsia"/>
        </w:rPr>
        <w:t>和</w:t>
      </w:r>
      <w:r>
        <w:rPr>
          <w:rFonts w:hint="eastAsia"/>
        </w:rPr>
        <w:t xml:space="preserve"> Action </w:t>
      </w:r>
      <w:r>
        <w:rPr>
          <w:rFonts w:hint="eastAsia"/>
        </w:rPr>
        <w:t>→</w:t>
      </w:r>
      <w:r>
        <w:rPr>
          <w:rFonts w:hint="eastAsia"/>
        </w:rPr>
        <w:t xml:space="preserve"> train </w:t>
      </w:r>
      <w:r>
        <w:rPr>
          <w:rFonts w:hint="eastAsia"/>
        </w:rPr>
        <w:t>打包模型</w:t>
      </w:r>
      <w:r>
        <w:rPr>
          <w:rFonts w:hint="eastAsia"/>
        </w:rPr>
        <w:t xml:space="preserve"> </w:t>
      </w:r>
      <w:r>
        <w:rPr>
          <w:rFonts w:hint="eastAsia"/>
        </w:rPr>
        <w:t>→</w:t>
      </w:r>
      <w:r>
        <w:rPr>
          <w:rFonts w:hint="eastAsia"/>
        </w:rPr>
        <w:t xml:space="preserve"> run </w:t>
      </w:r>
      <w:r>
        <w:rPr>
          <w:rFonts w:hint="eastAsia"/>
        </w:rPr>
        <w:t>启动服务</w:t>
      </w:r>
      <w:r>
        <w:rPr>
          <w:rFonts w:hint="eastAsia"/>
        </w:rPr>
        <w:t xml:space="preserve"> </w:t>
      </w:r>
      <w:r>
        <w:rPr>
          <w:rFonts w:hint="eastAsia"/>
        </w:rPr>
        <w:t>→</w:t>
      </w:r>
      <w:r>
        <w:rPr>
          <w:rFonts w:hint="eastAsia"/>
        </w:rPr>
        <w:t xml:space="preserve"> inspect </w:t>
      </w:r>
      <w:r>
        <w:rPr>
          <w:rFonts w:hint="eastAsia"/>
        </w:rPr>
        <w:t>测试调试</w:t>
      </w:r>
      <w:r>
        <w:rPr>
          <w:rFonts w:hint="eastAsia"/>
        </w:rPr>
        <w:t xml:space="preserve"> </w:t>
      </w:r>
      <w:r>
        <w:rPr>
          <w:rFonts w:hint="eastAsia"/>
        </w:rPr>
        <w:t>→</w:t>
      </w:r>
      <w:r>
        <w:rPr>
          <w:rFonts w:hint="eastAsia"/>
        </w:rPr>
        <w:t xml:space="preserve"> run</w:t>
      </w:r>
      <w:r>
        <w:rPr>
          <w:rFonts w:hint="eastAsia"/>
        </w:rPr>
        <w:t>正式启动。</w:t>
      </w:r>
    </w:p>
    <w:p w14:paraId="01C00FB1" w14:textId="77777777" w:rsidR="00361480" w:rsidRDefault="00361480" w:rsidP="00361480">
      <w:pPr>
        <w:pStyle w:val="afb"/>
      </w:pPr>
    </w:p>
    <w:p w14:paraId="4026ABA7" w14:textId="77777777" w:rsidR="00361480" w:rsidRDefault="00361480" w:rsidP="00361480">
      <w:pPr>
        <w:pStyle w:val="afb"/>
      </w:pPr>
      <w:r>
        <w:rPr>
          <w:rFonts w:hint="eastAsia"/>
        </w:rPr>
        <w:t>这个系统的核心设计思想就三点：</w:t>
      </w:r>
    </w:p>
    <w:p w14:paraId="269401E9" w14:textId="77777777" w:rsidR="00361480" w:rsidRDefault="00361480" w:rsidP="00361480">
      <w:pPr>
        <w:pStyle w:val="a5"/>
        <w:ind w:firstLine="420"/>
      </w:pPr>
      <w:r>
        <w:rPr>
          <w:rFonts w:hint="eastAsia"/>
        </w:rPr>
        <w:t>命令驱动：大模型生成命令，系统执行命令，既灵活又可控</w:t>
      </w:r>
    </w:p>
    <w:p w14:paraId="171A02C4" w14:textId="77777777" w:rsidR="00361480" w:rsidRDefault="00361480" w:rsidP="00361480">
      <w:pPr>
        <w:pStyle w:val="a5"/>
        <w:ind w:firstLine="420"/>
      </w:pPr>
      <w:r>
        <w:rPr>
          <w:rFonts w:hint="eastAsia"/>
        </w:rPr>
        <w:t xml:space="preserve">Flow </w:t>
      </w:r>
      <w:r>
        <w:rPr>
          <w:rFonts w:hint="eastAsia"/>
        </w:rPr>
        <w:t>配置化：业务流程用</w:t>
      </w:r>
      <w:r>
        <w:rPr>
          <w:rFonts w:hint="eastAsia"/>
        </w:rPr>
        <w:t xml:space="preserve"> YAML </w:t>
      </w:r>
      <w:r>
        <w:rPr>
          <w:rFonts w:hint="eastAsia"/>
        </w:rPr>
        <w:t>定义，不用写代码，易维护易扩展</w:t>
      </w:r>
    </w:p>
    <w:p w14:paraId="5BE8D8BE" w14:textId="77777777" w:rsidR="00361480" w:rsidRDefault="00361480" w:rsidP="00361480">
      <w:pPr>
        <w:pStyle w:val="a5"/>
        <w:ind w:firstLine="420"/>
      </w:pPr>
      <w:r>
        <w:rPr>
          <w:rFonts w:hint="eastAsia"/>
        </w:rPr>
        <w:t>对话栈管理：用栈结构管理对话上下文，自然处理中断和嵌套</w:t>
      </w:r>
    </w:p>
    <w:p w14:paraId="0ECFCC11" w14:textId="77777777" w:rsidR="00361480" w:rsidRDefault="00361480" w:rsidP="00361480">
      <w:pPr>
        <w:pStyle w:val="a4"/>
      </w:pPr>
      <w:r>
        <w:rPr>
          <w:rFonts w:hint="eastAsia"/>
        </w:rPr>
        <w:t>技术亮点：</w:t>
      </w:r>
    </w:p>
    <w:p w14:paraId="54D44FE3" w14:textId="77777777" w:rsidR="00361480" w:rsidRDefault="00361480" w:rsidP="00361480">
      <w:pPr>
        <w:pStyle w:val="a6"/>
      </w:pPr>
      <w:r>
        <w:rPr>
          <w:rFonts w:hint="eastAsia"/>
        </w:rPr>
        <w:t xml:space="preserve">LangGraph </w:t>
      </w:r>
      <w:r>
        <w:rPr>
          <w:rFonts w:hint="eastAsia"/>
        </w:rPr>
        <w:t>图式编排，让流程清晰可控</w:t>
      </w:r>
    </w:p>
    <w:p w14:paraId="70099BA4" w14:textId="77777777" w:rsidR="00361480" w:rsidRDefault="00361480" w:rsidP="00361480">
      <w:pPr>
        <w:pStyle w:val="a6"/>
      </w:pPr>
      <w:r>
        <w:rPr>
          <w:rFonts w:hint="eastAsia"/>
        </w:rPr>
        <w:t xml:space="preserve">Tracker </w:t>
      </w:r>
      <w:r>
        <w:rPr>
          <w:rFonts w:hint="eastAsia"/>
        </w:rPr>
        <w:t>统一状态管理，避免状态不一致</w:t>
      </w:r>
    </w:p>
    <w:p w14:paraId="3BA4DD29" w14:textId="77777777" w:rsidR="00361480" w:rsidRDefault="00361480" w:rsidP="00361480">
      <w:pPr>
        <w:pStyle w:val="a6"/>
      </w:pPr>
      <w:r>
        <w:rPr>
          <w:rFonts w:hint="eastAsia"/>
        </w:rPr>
        <w:t>多策略融合决策，灵活应对不同场景</w:t>
      </w:r>
    </w:p>
    <w:p w14:paraId="3EC54E07" w14:textId="77777777" w:rsidR="00361480" w:rsidRDefault="00361480" w:rsidP="00361480">
      <w:pPr>
        <w:pStyle w:val="a6"/>
      </w:pPr>
      <w:r>
        <w:rPr>
          <w:rFonts w:hint="eastAsia"/>
        </w:rPr>
        <w:t>自动发现和注册机制，开发体验友好</w:t>
      </w:r>
    </w:p>
    <w:p w14:paraId="324F3E1B" w14:textId="77777777" w:rsidR="00361480" w:rsidRDefault="00361480" w:rsidP="00361480">
      <w:pPr>
        <w:pStyle w:val="a6"/>
      </w:pPr>
      <w:r>
        <w:rPr>
          <w:rFonts w:hint="eastAsia"/>
        </w:rPr>
        <w:t>完整的工具链支持，从开发到部署一站式</w:t>
      </w:r>
    </w:p>
    <w:p w14:paraId="250E6A4D" w14:textId="77777777" w:rsidR="00361480" w:rsidRDefault="00361480" w:rsidP="00361480">
      <w:pPr>
        <w:pStyle w:val="afb"/>
      </w:pPr>
      <w:r>
        <w:rPr>
          <w:rFonts w:hint="eastAsia"/>
        </w:rPr>
        <w:t>对于开发者来说，这个框架提供了一个强大的基础设施，可以快速构建各种对话应用。</w:t>
      </w:r>
    </w:p>
    <w:p w14:paraId="3510D34E" w14:textId="77777777" w:rsidR="00361480" w:rsidRDefault="00361480" w:rsidP="00361480">
      <w:pPr>
        <w:pStyle w:val="afb"/>
      </w:pPr>
      <w:r>
        <w:rPr>
          <w:rFonts w:hint="eastAsia"/>
        </w:rPr>
        <w:t>无论是客服机器人、任务助手、还是知识问答系统，都能轻松实现。</w:t>
      </w:r>
    </w:p>
    <w:p w14:paraId="1D1BFD4F" w14:textId="77777777" w:rsidR="00AB46CC" w:rsidRDefault="00000000" w:rsidP="00023546">
      <w:pPr>
        <w:pStyle w:val="a0"/>
      </w:pPr>
      <w:bookmarkStart w:id="1040" w:name="_Toc236048326"/>
      <w:r>
        <w:rPr>
          <w:rFonts w:hint="eastAsia"/>
        </w:rPr>
        <w:t>地址抽取</w:t>
      </w:r>
      <w:r>
        <w:rPr>
          <w:rFonts w:hint="eastAsia"/>
        </w:rPr>
        <w:t>&amp;</w:t>
      </w:r>
      <w:r>
        <w:rPr>
          <w:rFonts w:hint="eastAsia"/>
        </w:rPr>
        <w:t>对齐（序列标注）</w:t>
      </w:r>
      <w:bookmarkEnd w:id="1040"/>
    </w:p>
    <w:p w14:paraId="55D17CEA" w14:textId="77777777" w:rsidR="00AB46CC" w:rsidRDefault="00000000" w:rsidP="00023546">
      <w:pPr>
        <w:pStyle w:val="a1"/>
      </w:pPr>
      <w:bookmarkStart w:id="1041" w:name="_Toc236048327"/>
      <w:r>
        <w:rPr>
          <w:rFonts w:hint="eastAsia"/>
        </w:rPr>
        <w:t>项目周期</w:t>
      </w:r>
      <w:bookmarkEnd w:id="1041"/>
    </w:p>
    <w:p w14:paraId="60B20635" w14:textId="77777777" w:rsidR="00AB46CC" w:rsidRDefault="00000000">
      <w:pPr>
        <w:pStyle w:val="a6"/>
      </w:pPr>
      <w:r>
        <w:t>1</w:t>
      </w:r>
      <w:r>
        <w:rPr>
          <w:rFonts w:hint="eastAsia"/>
        </w:rPr>
        <w:t>人团队，总计约</w:t>
      </w:r>
      <w:r>
        <w:t>1</w:t>
      </w:r>
      <w:r>
        <w:rPr>
          <w:rFonts w:hint="eastAsia"/>
        </w:rPr>
        <w:t>个多月。</w:t>
      </w:r>
    </w:p>
    <w:p w14:paraId="28A4F9FE" w14:textId="77777777" w:rsidR="00AB46CC" w:rsidRDefault="00000000">
      <w:pPr>
        <w:pStyle w:val="a6"/>
      </w:pPr>
      <w:r>
        <w:rPr>
          <w:rFonts w:hint="eastAsia"/>
        </w:rPr>
        <w:t>需求分析与技术选型</w:t>
      </w:r>
      <w:r>
        <w:t>3</w:t>
      </w:r>
      <w:r>
        <w:rPr>
          <w:rFonts w:hint="eastAsia"/>
        </w:rPr>
        <w:t>天</w:t>
      </w:r>
    </w:p>
    <w:p w14:paraId="5C175DD6" w14:textId="77777777" w:rsidR="00AB46CC" w:rsidRDefault="00000000">
      <w:pPr>
        <w:pStyle w:val="a6"/>
      </w:pPr>
      <w:r>
        <w:rPr>
          <w:rFonts w:hint="eastAsia"/>
        </w:rPr>
        <w:t>数据准备与预处理</w:t>
      </w:r>
      <w:r>
        <w:t>1</w:t>
      </w:r>
      <w:r>
        <w:rPr>
          <w:rFonts w:hint="eastAsia"/>
        </w:rPr>
        <w:t>周</w:t>
      </w:r>
    </w:p>
    <w:p w14:paraId="0777CF69" w14:textId="77777777" w:rsidR="00AB46CC" w:rsidRDefault="00000000">
      <w:pPr>
        <w:pStyle w:val="a6"/>
      </w:pPr>
      <w:r>
        <w:rPr>
          <w:rFonts w:hint="eastAsia"/>
        </w:rPr>
        <w:t>模型开发与训练</w:t>
      </w:r>
      <w:r>
        <w:t>1</w:t>
      </w:r>
      <w:r>
        <w:rPr>
          <w:rFonts w:hint="eastAsia"/>
        </w:rPr>
        <w:t>周</w:t>
      </w:r>
    </w:p>
    <w:p w14:paraId="1A5C9B81" w14:textId="77777777" w:rsidR="00AB46CC" w:rsidRDefault="00000000">
      <w:pPr>
        <w:pStyle w:val="a6"/>
      </w:pPr>
      <w:r>
        <w:rPr>
          <w:rFonts w:hint="eastAsia"/>
        </w:rPr>
        <w:t>地址对齐模块开发</w:t>
      </w:r>
      <w:r>
        <w:t>1</w:t>
      </w:r>
      <w:r>
        <w:rPr>
          <w:rFonts w:hint="eastAsia"/>
        </w:rPr>
        <w:t>周</w:t>
      </w:r>
    </w:p>
    <w:p w14:paraId="6DC66BB8" w14:textId="77777777" w:rsidR="00AB46CC" w:rsidRDefault="00000000">
      <w:pPr>
        <w:pStyle w:val="a6"/>
      </w:pPr>
      <w:r>
        <w:rPr>
          <w:rFonts w:hint="eastAsia"/>
        </w:rPr>
        <w:t>系统集成与后端对接</w:t>
      </w:r>
      <w:r>
        <w:t>1</w:t>
      </w:r>
      <w:r>
        <w:rPr>
          <w:rFonts w:hint="eastAsia"/>
        </w:rPr>
        <w:t>周</w:t>
      </w:r>
    </w:p>
    <w:p w14:paraId="701F5319" w14:textId="77777777" w:rsidR="00AB46CC" w:rsidRDefault="00000000">
      <w:pPr>
        <w:pStyle w:val="a6"/>
      </w:pPr>
      <w:r>
        <w:rPr>
          <w:rFonts w:hint="eastAsia"/>
        </w:rPr>
        <w:t>部署上线</w:t>
      </w:r>
      <w:r>
        <w:t>3</w:t>
      </w:r>
      <w:r>
        <w:rPr>
          <w:rFonts w:hint="eastAsia"/>
        </w:rPr>
        <w:t>天</w:t>
      </w:r>
    </w:p>
    <w:p w14:paraId="7CC3DD97" w14:textId="77777777" w:rsidR="00AB46CC" w:rsidRDefault="00000000" w:rsidP="00023546">
      <w:pPr>
        <w:pStyle w:val="a1"/>
        <w:rPr>
          <w:rStyle w:val="mrel"/>
        </w:rPr>
      </w:pPr>
      <w:bookmarkStart w:id="1042" w:name="_Toc236048328"/>
      <w:r>
        <w:rPr>
          <w:rStyle w:val="mrel"/>
          <w:rFonts w:hint="eastAsia"/>
        </w:rPr>
        <w:t>功能介绍</w:t>
      </w:r>
      <w:bookmarkEnd w:id="1042"/>
    </w:p>
    <w:p w14:paraId="0118DF46" w14:textId="77777777" w:rsidR="00AB46CC" w:rsidRDefault="00000000">
      <w:pPr>
        <w:pStyle w:val="afb"/>
      </w:pPr>
      <w:r>
        <w:rPr>
          <w:rFonts w:hint="eastAsia"/>
        </w:rPr>
        <w:t>输入一整段收货地址文本，系统自动识别地址信息和用户信息，具体如下</w:t>
      </w:r>
    </w:p>
    <w:p w14:paraId="323A25D2" w14:textId="77777777" w:rsidR="00AB46CC" w:rsidRDefault="00000000">
      <w:pPr>
        <w:pStyle w:val="afb"/>
      </w:pPr>
      <w:r>
        <w:rPr>
          <w:rFonts w:hint="eastAsia"/>
          <w:b/>
          <w:bCs/>
        </w:rPr>
        <w:t>地址信息：</w:t>
      </w:r>
      <w:r>
        <w:rPr>
          <w:rFonts w:hint="eastAsia"/>
        </w:rPr>
        <w:t>省、市、区</w:t>
      </w:r>
      <w:r>
        <w:rPr>
          <w:rFonts w:hint="eastAsia"/>
        </w:rPr>
        <w:t>/</w:t>
      </w:r>
      <w:r>
        <w:rPr>
          <w:rFonts w:hint="eastAsia"/>
        </w:rPr>
        <w:t>县、街道</w:t>
      </w:r>
      <w:r>
        <w:rPr>
          <w:rFonts w:hint="eastAsia"/>
        </w:rPr>
        <w:t>/</w:t>
      </w:r>
      <w:r>
        <w:rPr>
          <w:rFonts w:hint="eastAsia"/>
        </w:rPr>
        <w:t>乡镇、详细地址等</w:t>
      </w:r>
    </w:p>
    <w:p w14:paraId="7BC9B544" w14:textId="77777777" w:rsidR="00AB46CC" w:rsidRDefault="00000000">
      <w:pPr>
        <w:pStyle w:val="afb"/>
      </w:pPr>
      <w:r>
        <w:rPr>
          <w:rFonts w:hint="eastAsia"/>
          <w:b/>
          <w:bCs/>
        </w:rPr>
        <w:t>用户信息：</w:t>
      </w:r>
      <w:r>
        <w:rPr>
          <w:rFonts w:hint="eastAsia"/>
        </w:rPr>
        <w:t>收货人姓名，联系电话</w:t>
      </w:r>
    </w:p>
    <w:p w14:paraId="043BDE17" w14:textId="77777777" w:rsidR="00AB46CC" w:rsidRDefault="00000000">
      <w:pPr>
        <w:pStyle w:val="afb"/>
      </w:pPr>
      <w:r>
        <w:rPr>
          <w:rFonts w:hint="eastAsia"/>
        </w:rPr>
        <w:lastRenderedPageBreak/>
        <w:t>输出可直接入库的标准化收货地址与收货人信息。</w:t>
      </w:r>
    </w:p>
    <w:p w14:paraId="07C3D547" w14:textId="77777777" w:rsidR="00AB46CC" w:rsidRDefault="00000000">
      <w:pPr>
        <w:pStyle w:val="affa"/>
      </w:pPr>
      <w:r>
        <w:drawing>
          <wp:inline distT="0" distB="0" distL="0" distR="0" wp14:anchorId="7D8D5849" wp14:editId="3280D936">
            <wp:extent cx="5274310" cy="894715"/>
            <wp:effectExtent l="19050" t="19050" r="21590" b="19685"/>
            <wp:docPr id="1731880906" name="图片 1" descr="图形用户界面, 文本&#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880906" name="图片 1" descr="图形用户界面, 文本&#10;&#10;中度可信度描述已自动生成"/>
                    <pic:cNvPicPr>
                      <a:picLocks noChangeAspect="1"/>
                    </pic:cNvPicPr>
                  </pic:nvPicPr>
                  <pic:blipFill>
                    <a:blip r:embed="rId149"/>
                    <a:stretch>
                      <a:fillRect/>
                    </a:stretch>
                  </pic:blipFill>
                  <pic:spPr>
                    <a:xfrm>
                      <a:off x="0" y="0"/>
                      <a:ext cx="5274310" cy="894715"/>
                    </a:xfrm>
                    <a:prstGeom prst="rect">
                      <a:avLst/>
                    </a:prstGeom>
                    <a:ln w="6350">
                      <a:solidFill>
                        <a:schemeClr val="tx1"/>
                      </a:solidFill>
                    </a:ln>
                  </pic:spPr>
                </pic:pic>
              </a:graphicData>
            </a:graphic>
          </wp:inline>
        </w:drawing>
      </w:r>
    </w:p>
    <w:p w14:paraId="7ED9ABC1" w14:textId="77777777" w:rsidR="00AB46CC" w:rsidRDefault="00000000" w:rsidP="00023546">
      <w:pPr>
        <w:pStyle w:val="a1"/>
      </w:pPr>
      <w:bookmarkStart w:id="1043" w:name="_Toc236048329"/>
      <w:r>
        <w:rPr>
          <w:rFonts w:hint="eastAsia"/>
        </w:rPr>
        <w:t>实现流程</w:t>
      </w:r>
      <w:bookmarkEnd w:id="1043"/>
    </w:p>
    <w:p w14:paraId="7F9EF655" w14:textId="77777777" w:rsidR="00AB46CC" w:rsidRDefault="00000000" w:rsidP="00023546">
      <w:pPr>
        <w:pStyle w:val="a2"/>
      </w:pPr>
      <w:r>
        <w:rPr>
          <w:rFonts w:hint="eastAsia"/>
        </w:rPr>
        <w:t>抽取实体</w:t>
      </w:r>
    </w:p>
    <w:p w14:paraId="105D1863" w14:textId="77777777" w:rsidR="00AB46CC" w:rsidRDefault="00000000">
      <w:pPr>
        <w:pStyle w:val="afb"/>
      </w:pPr>
      <w:r>
        <w:rPr>
          <w:rFonts w:hint="eastAsia"/>
        </w:rPr>
        <w:t>使用</w:t>
      </w:r>
      <w:r>
        <w:rPr>
          <w:rFonts w:hint="eastAsia"/>
        </w:rPr>
        <w:t>BertForTokenClassification</w:t>
      </w:r>
      <w:r>
        <w:rPr>
          <w:rFonts w:hint="eastAsia"/>
        </w:rPr>
        <w:t>从用户输入的文本中抽取实体信息，包括地址信息（省、市、区</w:t>
      </w:r>
      <w:r>
        <w:rPr>
          <w:rFonts w:hint="eastAsia"/>
        </w:rPr>
        <w:t>/</w:t>
      </w:r>
      <w:r>
        <w:rPr>
          <w:rFonts w:hint="eastAsia"/>
        </w:rPr>
        <w:t>县、街道</w:t>
      </w:r>
      <w:r>
        <w:rPr>
          <w:rFonts w:hint="eastAsia"/>
        </w:rPr>
        <w:t>/</w:t>
      </w:r>
      <w:r>
        <w:rPr>
          <w:rFonts w:hint="eastAsia"/>
        </w:rPr>
        <w:t>乡镇、详细地址）和用户信息（收货人姓名，联系电话）。</w:t>
      </w:r>
    </w:p>
    <w:p w14:paraId="5E7D4B08" w14:textId="77777777" w:rsidR="00AB46CC" w:rsidRDefault="00000000" w:rsidP="00023546">
      <w:pPr>
        <w:pStyle w:val="a2"/>
      </w:pPr>
      <w:r>
        <w:rPr>
          <w:rFonts w:hint="eastAsia"/>
        </w:rPr>
        <w:t>地址对齐</w:t>
      </w:r>
    </w:p>
    <w:p w14:paraId="07B44D2C" w14:textId="77777777" w:rsidR="00AB46CC" w:rsidRDefault="00000000">
      <w:pPr>
        <w:pStyle w:val="afb"/>
      </w:pPr>
      <w:r>
        <w:rPr>
          <w:rFonts w:hint="eastAsia"/>
        </w:rPr>
        <w:t>考虑到用户输入地址可能不规范，因此需要和数据库中的标准地址进行对齐，数据库中的标准地址如下：</w:t>
      </w:r>
    </w:p>
    <w:p w14:paraId="2B014D9A" w14:textId="77777777" w:rsidR="00AB46CC" w:rsidRDefault="00000000">
      <w:pPr>
        <w:pStyle w:val="affa"/>
      </w:pPr>
      <w:r>
        <w:drawing>
          <wp:inline distT="0" distB="0" distL="0" distR="0" wp14:anchorId="1419CDA7" wp14:editId="3CF33BC3">
            <wp:extent cx="5274310" cy="1124585"/>
            <wp:effectExtent l="19050" t="19050" r="21590" b="18415"/>
            <wp:docPr id="5865976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597620" name="图片 1"/>
                    <pic:cNvPicPr>
                      <a:picLocks noChangeAspect="1"/>
                    </pic:cNvPicPr>
                  </pic:nvPicPr>
                  <pic:blipFill>
                    <a:blip r:embed="rId150"/>
                    <a:stretch>
                      <a:fillRect/>
                    </a:stretch>
                  </pic:blipFill>
                  <pic:spPr>
                    <a:xfrm>
                      <a:off x="0" y="0"/>
                      <a:ext cx="5274310" cy="1124585"/>
                    </a:xfrm>
                    <a:prstGeom prst="rect">
                      <a:avLst/>
                    </a:prstGeom>
                    <a:ln w="6350">
                      <a:solidFill>
                        <a:schemeClr val="tx1"/>
                      </a:solidFill>
                    </a:ln>
                  </pic:spPr>
                </pic:pic>
              </a:graphicData>
            </a:graphic>
          </wp:inline>
        </w:drawing>
      </w:r>
    </w:p>
    <w:p w14:paraId="6C0AE4C2" w14:textId="77777777" w:rsidR="00AB46CC" w:rsidRDefault="00000000">
      <w:pPr>
        <w:pStyle w:val="afb"/>
      </w:pPr>
      <w:r>
        <w:rPr>
          <w:rFonts w:hint="eastAsia"/>
        </w:rPr>
        <w:t>需要处理的不规范行为具体如下：</w:t>
      </w:r>
    </w:p>
    <w:p w14:paraId="78F6E22E" w14:textId="77777777" w:rsidR="00AB46CC" w:rsidRDefault="00000000">
      <w:pPr>
        <w:pStyle w:val="a4"/>
      </w:pPr>
      <w:r>
        <w:rPr>
          <w:rFonts w:hint="eastAsia"/>
        </w:rPr>
        <w:t>缺失补全：对用户输入中缺失的部分信息进行补全</w:t>
      </w:r>
    </w:p>
    <w:p w14:paraId="324FFAB8" w14:textId="77777777" w:rsidR="00AB46CC" w:rsidRDefault="00000000">
      <w:pPr>
        <w:pStyle w:val="afb"/>
      </w:pPr>
      <w:r>
        <w:rPr>
          <w:rFonts w:hint="eastAsia"/>
        </w:rPr>
        <w:t>比如用户只输入了市和区，自动补全省份信息。</w:t>
      </w:r>
    </w:p>
    <w:p w14:paraId="41522FFF" w14:textId="77777777" w:rsidR="00AB46CC" w:rsidRDefault="00000000">
      <w:pPr>
        <w:pStyle w:val="a4"/>
      </w:pPr>
      <w:r>
        <w:rPr>
          <w:rFonts w:hint="eastAsia"/>
        </w:rPr>
        <w:t>错误修正：如果地址链路存在部分错误，修正错误部分</w:t>
      </w:r>
    </w:p>
    <w:p w14:paraId="09082A99" w14:textId="77777777" w:rsidR="00AB46CC" w:rsidRDefault="00000000">
      <w:pPr>
        <w:pStyle w:val="afb"/>
      </w:pPr>
      <w:r>
        <w:rPr>
          <w:rFonts w:hint="eastAsia"/>
        </w:rPr>
        <w:t>比如用户输入的省和区能匹配，而市不能与省和区匹配上，自动修正市的地址。</w:t>
      </w:r>
    </w:p>
    <w:p w14:paraId="1956E4B5" w14:textId="77777777" w:rsidR="00AB46CC" w:rsidRDefault="00000000">
      <w:pPr>
        <w:pStyle w:val="a4"/>
      </w:pPr>
      <w:r>
        <w:rPr>
          <w:rFonts w:hint="eastAsia"/>
        </w:rPr>
        <w:t>剔除无法匹配的信息：对无法与数据库匹配的信息进行剔除</w:t>
      </w:r>
    </w:p>
    <w:p w14:paraId="3590C547" w14:textId="77777777" w:rsidR="00AB46CC" w:rsidRDefault="00000000">
      <w:pPr>
        <w:pStyle w:val="afb"/>
      </w:pPr>
      <w:r>
        <w:rPr>
          <w:rFonts w:hint="eastAsia"/>
        </w:rPr>
        <w:t>比如用户输入无法匹配或在现实中不存在的区或街道，将其剔除。</w:t>
      </w:r>
    </w:p>
    <w:p w14:paraId="0DED0040" w14:textId="77777777" w:rsidR="00AB46CC" w:rsidRDefault="00000000" w:rsidP="00023546">
      <w:pPr>
        <w:pStyle w:val="a1"/>
      </w:pPr>
      <w:bookmarkStart w:id="1044" w:name="_Toc236048330"/>
      <w:r>
        <w:rPr>
          <w:rFonts w:hint="eastAsia"/>
        </w:rPr>
        <w:t>技术细节</w:t>
      </w:r>
      <w:bookmarkEnd w:id="1044"/>
    </w:p>
    <w:p w14:paraId="582F475A" w14:textId="77777777" w:rsidR="00AB46CC" w:rsidRDefault="00000000" w:rsidP="00023546">
      <w:pPr>
        <w:pStyle w:val="a2"/>
      </w:pPr>
      <w:r>
        <w:rPr>
          <w:rFonts w:hint="eastAsia"/>
        </w:rPr>
        <w:t>地址抽取</w:t>
      </w:r>
    </w:p>
    <w:p w14:paraId="28D13910" w14:textId="77777777" w:rsidR="00AB46CC" w:rsidRDefault="00000000" w:rsidP="00023546">
      <w:pPr>
        <w:pStyle w:val="a4"/>
      </w:pPr>
      <w:r>
        <w:rPr>
          <w:rFonts w:hint="eastAsia"/>
        </w:rPr>
        <w:t>模型</w:t>
      </w:r>
    </w:p>
    <w:p w14:paraId="7D86EDD4" w14:textId="77777777" w:rsidR="00AB46CC" w:rsidRDefault="00000000">
      <w:pPr>
        <w:pStyle w:val="afb"/>
      </w:pPr>
      <w:r>
        <w:rPr>
          <w:rFonts w:hint="eastAsia"/>
        </w:rPr>
        <w:t>采用</w:t>
      </w:r>
      <w:r>
        <w:rPr>
          <w:rFonts w:hint="eastAsia"/>
        </w:rPr>
        <w:t>bert-base-chinese</w:t>
      </w:r>
      <w:r>
        <w:rPr>
          <w:rFonts w:hint="eastAsia"/>
        </w:rPr>
        <w:t>模型，具体结构如下图所示：</w:t>
      </w:r>
    </w:p>
    <w:p w14:paraId="3C5EE81C" w14:textId="77777777" w:rsidR="00AB46CC" w:rsidRDefault="00000000">
      <w:pPr>
        <w:pStyle w:val="affa"/>
      </w:pPr>
      <w:r>
        <w:lastRenderedPageBreak/>
        <w:drawing>
          <wp:inline distT="0" distB="0" distL="0" distR="0" wp14:anchorId="5A48753D" wp14:editId="28C6975A">
            <wp:extent cx="2099945" cy="5091430"/>
            <wp:effectExtent l="0" t="0" r="0" b="0"/>
            <wp:docPr id="19534929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492964" name="图片 1"/>
                    <pic:cNvPicPr>
                      <a:picLocks noChangeAspect="1"/>
                    </pic:cNvPicPr>
                  </pic:nvPicPr>
                  <pic:blipFill>
                    <a:blip r:embed="rId151"/>
                    <a:stretch>
                      <a:fillRect/>
                    </a:stretch>
                  </pic:blipFill>
                  <pic:spPr>
                    <a:xfrm>
                      <a:off x="0" y="0"/>
                      <a:ext cx="2114605" cy="5126094"/>
                    </a:xfrm>
                    <a:prstGeom prst="rect">
                      <a:avLst/>
                    </a:prstGeom>
                  </pic:spPr>
                </pic:pic>
              </a:graphicData>
            </a:graphic>
          </wp:inline>
        </w:drawing>
      </w:r>
    </w:p>
    <w:p w14:paraId="1FFB4B06" w14:textId="77777777" w:rsidR="00AB46CC" w:rsidRDefault="00000000" w:rsidP="00023546">
      <w:pPr>
        <w:pStyle w:val="a4"/>
      </w:pPr>
      <w:r>
        <w:rPr>
          <w:rFonts w:hint="eastAsia"/>
        </w:rPr>
        <w:t>数据集</w:t>
      </w:r>
    </w:p>
    <w:p w14:paraId="0679D849" w14:textId="77777777" w:rsidR="00AB46CC" w:rsidRPr="00023546" w:rsidRDefault="00000000" w:rsidP="00023546">
      <w:pPr>
        <w:pStyle w:val="a5"/>
        <w:ind w:firstLine="422"/>
        <w:rPr>
          <w:b/>
          <w:bCs/>
        </w:rPr>
      </w:pPr>
      <w:r w:rsidRPr="00023546">
        <w:rPr>
          <w:rFonts w:hint="eastAsia"/>
          <w:b/>
          <w:bCs/>
        </w:rPr>
        <w:t>数据来源</w:t>
      </w:r>
    </w:p>
    <w:p w14:paraId="0B6B175A" w14:textId="77777777" w:rsidR="00AB46CC" w:rsidRDefault="00000000" w:rsidP="00023546">
      <w:pPr>
        <w:pStyle w:val="a6"/>
      </w:pPr>
      <w:r>
        <w:rPr>
          <w:rFonts w:hint="eastAsia"/>
        </w:rPr>
        <w:t>开源数据集：清洗过滤，保留符合自身业务规范的数据，统一标签。</w:t>
      </w:r>
    </w:p>
    <w:p w14:paraId="266B9F54" w14:textId="77777777" w:rsidR="00AB46CC" w:rsidRDefault="00000000" w:rsidP="00023546">
      <w:pPr>
        <w:pStyle w:val="a6"/>
      </w:pPr>
      <w:r>
        <w:rPr>
          <w:rFonts w:hint="eastAsia"/>
        </w:rPr>
        <w:t>业务数据库地址信息表：取出数据脱敏拼接成完整地址信息并添加标注。</w:t>
      </w:r>
    </w:p>
    <w:p w14:paraId="09CC25DF" w14:textId="77777777" w:rsidR="00AB46CC" w:rsidRDefault="00000000" w:rsidP="00023546">
      <w:pPr>
        <w:pStyle w:val="a6"/>
      </w:pPr>
      <w:r>
        <w:rPr>
          <w:rFonts w:hint="eastAsia"/>
        </w:rPr>
        <w:t>AI</w:t>
      </w:r>
      <w:r>
        <w:rPr>
          <w:rFonts w:hint="eastAsia"/>
        </w:rPr>
        <w:t>生成：通过脚本调用大模型批量生成数据，人工抽检确保每批次数据质量。</w:t>
      </w:r>
    </w:p>
    <w:p w14:paraId="77D59302" w14:textId="77777777" w:rsidR="00AB46CC" w:rsidRPr="00023546" w:rsidRDefault="00000000" w:rsidP="00023546">
      <w:pPr>
        <w:pStyle w:val="a5"/>
        <w:ind w:firstLine="422"/>
        <w:rPr>
          <w:b/>
          <w:bCs/>
        </w:rPr>
      </w:pPr>
      <w:r w:rsidRPr="00023546">
        <w:rPr>
          <w:rFonts w:hint="eastAsia"/>
          <w:b/>
          <w:bCs/>
        </w:rPr>
        <w:t>数据量</w:t>
      </w:r>
    </w:p>
    <w:p w14:paraId="57759A01" w14:textId="77777777" w:rsidR="00AB46CC" w:rsidRDefault="00000000">
      <w:pPr>
        <w:pStyle w:val="afb"/>
      </w:pPr>
      <w:r>
        <w:rPr>
          <w:rFonts w:hint="eastAsia"/>
        </w:rPr>
        <w:t>共</w:t>
      </w:r>
      <w:r>
        <w:rPr>
          <w:rFonts w:hint="eastAsia"/>
        </w:rPr>
        <w:t>20</w:t>
      </w:r>
      <w:r>
        <w:rPr>
          <w:rFonts w:hint="eastAsia"/>
        </w:rPr>
        <w:t>万条数据。</w:t>
      </w:r>
    </w:p>
    <w:p w14:paraId="55A1EFF4" w14:textId="77777777" w:rsidR="00AB46CC" w:rsidRDefault="00000000">
      <w:pPr>
        <w:pStyle w:val="afb"/>
      </w:pPr>
      <w:r>
        <w:rPr>
          <w:rFonts w:hint="eastAsia"/>
        </w:rPr>
        <w:t>训练集：</w:t>
      </w:r>
      <w:r>
        <w:rPr>
          <w:rFonts w:hint="eastAsia"/>
        </w:rPr>
        <w:t>16</w:t>
      </w:r>
      <w:r>
        <w:rPr>
          <w:rFonts w:hint="eastAsia"/>
        </w:rPr>
        <w:t>万条</w:t>
      </w:r>
    </w:p>
    <w:p w14:paraId="407F4A71" w14:textId="77777777" w:rsidR="00AB46CC" w:rsidRDefault="00000000">
      <w:pPr>
        <w:pStyle w:val="afb"/>
      </w:pPr>
      <w:r>
        <w:rPr>
          <w:rFonts w:hint="eastAsia"/>
        </w:rPr>
        <w:t>验证集：</w:t>
      </w:r>
      <w:r>
        <w:rPr>
          <w:rFonts w:hint="eastAsia"/>
        </w:rPr>
        <w:t>2</w:t>
      </w:r>
      <w:r>
        <w:rPr>
          <w:rFonts w:hint="eastAsia"/>
        </w:rPr>
        <w:t>万条</w:t>
      </w:r>
    </w:p>
    <w:p w14:paraId="6E57B2FB" w14:textId="77777777" w:rsidR="00AB46CC" w:rsidRDefault="00000000">
      <w:pPr>
        <w:pStyle w:val="afb"/>
      </w:pPr>
      <w:r>
        <w:rPr>
          <w:rFonts w:hint="eastAsia"/>
        </w:rPr>
        <w:t>测试集：</w:t>
      </w:r>
      <w:r>
        <w:rPr>
          <w:rFonts w:hint="eastAsia"/>
        </w:rPr>
        <w:t>2</w:t>
      </w:r>
      <w:r>
        <w:rPr>
          <w:rFonts w:hint="eastAsia"/>
        </w:rPr>
        <w:t>万条</w:t>
      </w:r>
    </w:p>
    <w:p w14:paraId="357A3089" w14:textId="77777777" w:rsidR="00AB46CC" w:rsidRPr="00023546" w:rsidRDefault="00000000" w:rsidP="00023546">
      <w:pPr>
        <w:pStyle w:val="a5"/>
        <w:ind w:firstLine="422"/>
        <w:rPr>
          <w:b/>
          <w:bCs/>
        </w:rPr>
      </w:pPr>
      <w:r w:rsidRPr="00023546">
        <w:rPr>
          <w:rFonts w:hint="eastAsia"/>
          <w:b/>
          <w:bCs/>
        </w:rPr>
        <w:t>标签</w:t>
      </w:r>
    </w:p>
    <w:p w14:paraId="2BA4BA3C" w14:textId="77777777" w:rsidR="00AB46CC" w:rsidRDefault="00000000">
      <w:pPr>
        <w:pStyle w:val="afb"/>
      </w:pPr>
      <w:r>
        <w:rPr>
          <w:rFonts w:hint="eastAsia"/>
        </w:rPr>
        <w:t>包括姓名、电话、省、市、区、街道、详细地址、非实体</w:t>
      </w:r>
      <w:r>
        <w:rPr>
          <w:rFonts w:hint="eastAsia"/>
        </w:rPr>
        <w:t>8</w:t>
      </w:r>
      <w:r>
        <w:rPr>
          <w:rFonts w:hint="eastAsia"/>
        </w:rPr>
        <w:t>类</w:t>
      </w:r>
      <w:r>
        <w:rPr>
          <w:rFonts w:hint="eastAsia"/>
        </w:rPr>
        <w:t>22</w:t>
      </w:r>
      <w:r>
        <w:rPr>
          <w:rFonts w:hint="eastAsia"/>
        </w:rPr>
        <w:t>个标签。</w:t>
      </w:r>
    </w:p>
    <w:p w14:paraId="698947B1" w14:textId="77777777" w:rsidR="00AB46CC" w:rsidRDefault="00000000" w:rsidP="00023546">
      <w:pPr>
        <w:pStyle w:val="a4"/>
      </w:pPr>
      <w:r>
        <w:rPr>
          <w:rFonts w:hint="eastAsia"/>
        </w:rPr>
        <w:lastRenderedPageBreak/>
        <w:t>模型训练</w:t>
      </w:r>
    </w:p>
    <w:tbl>
      <w:tblPr>
        <w:tblStyle w:val="15"/>
        <w:tblW w:w="0" w:type="auto"/>
        <w:tblLook w:val="04A0" w:firstRow="1" w:lastRow="0" w:firstColumn="1" w:lastColumn="0" w:noHBand="0" w:noVBand="1"/>
      </w:tblPr>
      <w:tblGrid>
        <w:gridCol w:w="1683"/>
        <w:gridCol w:w="1918"/>
        <w:gridCol w:w="4695"/>
      </w:tblGrid>
      <w:tr w:rsidR="00AB46CC" w14:paraId="1FB2B7EF" w14:textId="77777777" w:rsidTr="00AB46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3" w:type="dxa"/>
            <w:vAlign w:val="center"/>
          </w:tcPr>
          <w:p w14:paraId="52903E78" w14:textId="77777777" w:rsidR="00AB46CC" w:rsidRDefault="00000000">
            <w:pPr>
              <w:pStyle w:val="afb"/>
              <w:ind w:firstLine="0"/>
              <w:jc w:val="center"/>
              <w:rPr>
                <w:b w:val="0"/>
                <w:bCs w:val="0"/>
              </w:rPr>
            </w:pPr>
            <w:r>
              <w:rPr>
                <w:rFonts w:hint="eastAsia"/>
              </w:rPr>
              <w:t>预训练模型</w:t>
            </w:r>
          </w:p>
        </w:tc>
        <w:tc>
          <w:tcPr>
            <w:tcW w:w="6613" w:type="dxa"/>
            <w:gridSpan w:val="2"/>
          </w:tcPr>
          <w:p w14:paraId="02B97463" w14:textId="77777777" w:rsidR="00AB46CC" w:rsidRDefault="00000000">
            <w:pPr>
              <w:pStyle w:val="afb"/>
              <w:cnfStyle w:val="100000000000" w:firstRow="1" w:lastRow="0" w:firstColumn="0" w:lastColumn="0" w:oddVBand="0" w:evenVBand="0" w:oddHBand="0" w:evenHBand="0" w:firstRowFirstColumn="0" w:firstRowLastColumn="0" w:lastRowFirstColumn="0" w:lastRowLastColumn="0"/>
              <w:rPr>
                <w:b w:val="0"/>
                <w:bCs w:val="0"/>
              </w:rPr>
            </w:pPr>
            <w:r>
              <w:rPr>
                <w:rFonts w:hint="eastAsia"/>
              </w:rPr>
              <w:t>bert-base-chinese</w:t>
            </w:r>
          </w:p>
        </w:tc>
      </w:tr>
      <w:tr w:rsidR="00AB46CC" w14:paraId="1D7C3B7E" w14:textId="77777777" w:rsidTr="00AB46CC">
        <w:tc>
          <w:tcPr>
            <w:cnfStyle w:val="001000000000" w:firstRow="0" w:lastRow="0" w:firstColumn="1" w:lastColumn="0" w:oddVBand="0" w:evenVBand="0" w:oddHBand="0" w:evenHBand="0" w:firstRowFirstColumn="0" w:firstRowLastColumn="0" w:lastRowFirstColumn="0" w:lastRowLastColumn="0"/>
            <w:tcW w:w="1683" w:type="dxa"/>
            <w:shd w:val="clear" w:color="auto" w:fill="F2F2F2" w:themeFill="background1" w:themeFillShade="F2"/>
            <w:vAlign w:val="center"/>
          </w:tcPr>
          <w:p w14:paraId="2647079F" w14:textId="77777777" w:rsidR="00AB46CC" w:rsidRDefault="00000000">
            <w:pPr>
              <w:pStyle w:val="afb"/>
              <w:ind w:firstLine="0"/>
              <w:jc w:val="center"/>
              <w:rPr>
                <w:b w:val="0"/>
                <w:bCs w:val="0"/>
              </w:rPr>
            </w:pPr>
            <w:r>
              <w:rPr>
                <w:rFonts w:hint="eastAsia"/>
              </w:rPr>
              <w:t>模型架构</w:t>
            </w:r>
          </w:p>
        </w:tc>
        <w:tc>
          <w:tcPr>
            <w:tcW w:w="6613" w:type="dxa"/>
            <w:gridSpan w:val="2"/>
            <w:shd w:val="clear" w:color="auto" w:fill="F2F2F2" w:themeFill="background1" w:themeFillShade="F2"/>
          </w:tcPr>
          <w:p w14:paraId="0DFC274C" w14:textId="77777777" w:rsidR="00AB46CC" w:rsidRDefault="00000000">
            <w:pPr>
              <w:pStyle w:val="afb"/>
              <w:cnfStyle w:val="000000000000" w:firstRow="0" w:lastRow="0" w:firstColumn="0" w:lastColumn="0" w:oddVBand="0" w:evenVBand="0" w:oddHBand="0" w:evenHBand="0" w:firstRowFirstColumn="0" w:firstRowLastColumn="0" w:lastRowFirstColumn="0" w:lastRowLastColumn="0"/>
            </w:pPr>
            <w:r>
              <w:t>BERT+Dropout+Linear(BertForTokenClassification)</w:t>
            </w:r>
          </w:p>
        </w:tc>
      </w:tr>
      <w:tr w:rsidR="00AB46CC" w14:paraId="47D31430" w14:textId="77777777" w:rsidTr="00AB46CC">
        <w:tc>
          <w:tcPr>
            <w:cnfStyle w:val="001000000000" w:firstRow="0" w:lastRow="0" w:firstColumn="1" w:lastColumn="0" w:oddVBand="0" w:evenVBand="0" w:oddHBand="0" w:evenHBand="0" w:firstRowFirstColumn="0" w:firstRowLastColumn="0" w:lastRowFirstColumn="0" w:lastRowLastColumn="0"/>
            <w:tcW w:w="1683" w:type="dxa"/>
            <w:vMerge w:val="restart"/>
            <w:vAlign w:val="center"/>
          </w:tcPr>
          <w:p w14:paraId="4203230B" w14:textId="77777777" w:rsidR="00AB46CC" w:rsidRDefault="00000000">
            <w:pPr>
              <w:pStyle w:val="afb"/>
              <w:ind w:firstLine="0"/>
              <w:jc w:val="center"/>
              <w:rPr>
                <w:b w:val="0"/>
                <w:bCs w:val="0"/>
              </w:rPr>
            </w:pPr>
            <w:r>
              <w:rPr>
                <w:rFonts w:hint="eastAsia"/>
              </w:rPr>
              <w:t>超参数</w:t>
            </w:r>
          </w:p>
        </w:tc>
        <w:tc>
          <w:tcPr>
            <w:tcW w:w="1918" w:type="dxa"/>
          </w:tcPr>
          <w:p w14:paraId="0D6447C6" w14:textId="77777777" w:rsidR="00AB46CC" w:rsidRDefault="00000000">
            <w:pPr>
              <w:pStyle w:val="afb"/>
              <w:cnfStyle w:val="000000000000" w:firstRow="0" w:lastRow="0" w:firstColumn="0" w:lastColumn="0" w:oddVBand="0" w:evenVBand="0" w:oddHBand="0" w:evenHBand="0" w:firstRowFirstColumn="0" w:firstRowLastColumn="0" w:lastRowFirstColumn="0" w:lastRowLastColumn="0"/>
            </w:pPr>
            <w:r>
              <w:rPr>
                <w:rFonts w:hint="eastAsia"/>
              </w:rPr>
              <w:t>最大序列长度</w:t>
            </w:r>
          </w:p>
        </w:tc>
        <w:tc>
          <w:tcPr>
            <w:tcW w:w="4695" w:type="dxa"/>
          </w:tcPr>
          <w:p w14:paraId="5B22242F" w14:textId="77777777" w:rsidR="00AB46CC" w:rsidRDefault="00000000">
            <w:pPr>
              <w:pStyle w:val="afb"/>
              <w:cnfStyle w:val="000000000000" w:firstRow="0" w:lastRow="0" w:firstColumn="0" w:lastColumn="0" w:oddVBand="0" w:evenVBand="0" w:oddHBand="0" w:evenHBand="0" w:firstRowFirstColumn="0" w:firstRowLastColumn="0" w:lastRowFirstColumn="0" w:lastRowLastColumn="0"/>
            </w:pPr>
            <w:r>
              <w:rPr>
                <w:rFonts w:hint="eastAsia"/>
              </w:rPr>
              <w:t>128</w:t>
            </w:r>
          </w:p>
        </w:tc>
      </w:tr>
      <w:tr w:rsidR="00AB46CC" w14:paraId="14A9E60E" w14:textId="77777777" w:rsidTr="00AB46CC">
        <w:tc>
          <w:tcPr>
            <w:cnfStyle w:val="001000000000" w:firstRow="0" w:lastRow="0" w:firstColumn="1" w:lastColumn="0" w:oddVBand="0" w:evenVBand="0" w:oddHBand="0" w:evenHBand="0" w:firstRowFirstColumn="0" w:firstRowLastColumn="0" w:lastRowFirstColumn="0" w:lastRowLastColumn="0"/>
            <w:tcW w:w="1683" w:type="dxa"/>
            <w:vMerge/>
            <w:shd w:val="clear" w:color="auto" w:fill="F2F2F2" w:themeFill="background1" w:themeFillShade="F2"/>
            <w:vAlign w:val="center"/>
          </w:tcPr>
          <w:p w14:paraId="07BA4B9C" w14:textId="77777777" w:rsidR="00AB46CC" w:rsidRDefault="00AB46CC">
            <w:pPr>
              <w:pStyle w:val="afb"/>
              <w:jc w:val="center"/>
              <w:rPr>
                <w:b w:val="0"/>
                <w:bCs w:val="0"/>
              </w:rPr>
            </w:pPr>
          </w:p>
        </w:tc>
        <w:tc>
          <w:tcPr>
            <w:tcW w:w="1918" w:type="dxa"/>
            <w:shd w:val="clear" w:color="auto" w:fill="F2F2F2" w:themeFill="background1" w:themeFillShade="F2"/>
          </w:tcPr>
          <w:p w14:paraId="10F34ECE" w14:textId="77777777" w:rsidR="00AB46CC" w:rsidRDefault="00000000">
            <w:pPr>
              <w:pStyle w:val="afb"/>
              <w:cnfStyle w:val="000000000000" w:firstRow="0" w:lastRow="0" w:firstColumn="0" w:lastColumn="0" w:oddVBand="0" w:evenVBand="0" w:oddHBand="0" w:evenHBand="0" w:firstRowFirstColumn="0" w:firstRowLastColumn="0" w:lastRowFirstColumn="0" w:lastRowLastColumn="0"/>
            </w:pPr>
            <w:r>
              <w:rPr>
                <w:rFonts w:hint="eastAsia"/>
              </w:rPr>
              <w:t>训练轮次</w:t>
            </w:r>
          </w:p>
        </w:tc>
        <w:tc>
          <w:tcPr>
            <w:tcW w:w="4695" w:type="dxa"/>
            <w:shd w:val="clear" w:color="auto" w:fill="F2F2F2" w:themeFill="background1" w:themeFillShade="F2"/>
          </w:tcPr>
          <w:p w14:paraId="6122F1FA" w14:textId="77777777" w:rsidR="00AB46CC" w:rsidRDefault="00000000">
            <w:pPr>
              <w:pStyle w:val="afb"/>
              <w:cnfStyle w:val="000000000000" w:firstRow="0" w:lastRow="0" w:firstColumn="0" w:lastColumn="0" w:oddVBand="0" w:evenVBand="0" w:oddHBand="0" w:evenHBand="0" w:firstRowFirstColumn="0" w:firstRowLastColumn="0" w:lastRowFirstColumn="0" w:lastRowLastColumn="0"/>
            </w:pPr>
            <w:r>
              <w:rPr>
                <w:rFonts w:hint="eastAsia"/>
              </w:rPr>
              <w:t>5</w:t>
            </w:r>
          </w:p>
        </w:tc>
      </w:tr>
      <w:tr w:rsidR="00AB46CC" w14:paraId="1F2F7E00" w14:textId="77777777" w:rsidTr="00AB46CC">
        <w:tc>
          <w:tcPr>
            <w:cnfStyle w:val="001000000000" w:firstRow="0" w:lastRow="0" w:firstColumn="1" w:lastColumn="0" w:oddVBand="0" w:evenVBand="0" w:oddHBand="0" w:evenHBand="0" w:firstRowFirstColumn="0" w:firstRowLastColumn="0" w:lastRowFirstColumn="0" w:lastRowLastColumn="0"/>
            <w:tcW w:w="1683" w:type="dxa"/>
            <w:vMerge/>
            <w:vAlign w:val="center"/>
          </w:tcPr>
          <w:p w14:paraId="54EB5F95" w14:textId="77777777" w:rsidR="00AB46CC" w:rsidRDefault="00AB46CC">
            <w:pPr>
              <w:pStyle w:val="afb"/>
              <w:ind w:firstLine="0"/>
              <w:jc w:val="center"/>
              <w:rPr>
                <w:b w:val="0"/>
                <w:bCs w:val="0"/>
              </w:rPr>
            </w:pPr>
          </w:p>
        </w:tc>
        <w:tc>
          <w:tcPr>
            <w:tcW w:w="1918" w:type="dxa"/>
          </w:tcPr>
          <w:p w14:paraId="64BEAF51" w14:textId="77777777" w:rsidR="00AB46CC" w:rsidRDefault="00000000">
            <w:pPr>
              <w:pStyle w:val="afb"/>
              <w:cnfStyle w:val="000000000000" w:firstRow="0" w:lastRow="0" w:firstColumn="0" w:lastColumn="0" w:oddVBand="0" w:evenVBand="0" w:oddHBand="0" w:evenHBand="0" w:firstRowFirstColumn="0" w:firstRowLastColumn="0" w:lastRowFirstColumn="0" w:lastRowLastColumn="0"/>
            </w:pPr>
            <w:r>
              <w:rPr>
                <w:rFonts w:hint="eastAsia"/>
              </w:rPr>
              <w:t>批次大小</w:t>
            </w:r>
          </w:p>
        </w:tc>
        <w:tc>
          <w:tcPr>
            <w:tcW w:w="4695" w:type="dxa"/>
          </w:tcPr>
          <w:p w14:paraId="0258AE9D" w14:textId="77777777" w:rsidR="00AB46CC" w:rsidRDefault="00000000">
            <w:pPr>
              <w:pStyle w:val="afb"/>
              <w:cnfStyle w:val="000000000000" w:firstRow="0" w:lastRow="0" w:firstColumn="0" w:lastColumn="0" w:oddVBand="0" w:evenVBand="0" w:oddHBand="0" w:evenHBand="0" w:firstRowFirstColumn="0" w:firstRowLastColumn="0" w:lastRowFirstColumn="0" w:lastRowLastColumn="0"/>
            </w:pPr>
            <w:r>
              <w:t>256</w:t>
            </w:r>
          </w:p>
        </w:tc>
      </w:tr>
      <w:tr w:rsidR="00AB46CC" w14:paraId="2DBC4980" w14:textId="77777777" w:rsidTr="00AB46CC">
        <w:tc>
          <w:tcPr>
            <w:cnfStyle w:val="001000000000" w:firstRow="0" w:lastRow="0" w:firstColumn="1" w:lastColumn="0" w:oddVBand="0" w:evenVBand="0" w:oddHBand="0" w:evenHBand="0" w:firstRowFirstColumn="0" w:firstRowLastColumn="0" w:lastRowFirstColumn="0" w:lastRowLastColumn="0"/>
            <w:tcW w:w="1683" w:type="dxa"/>
            <w:vMerge/>
            <w:shd w:val="clear" w:color="auto" w:fill="F2F2F2" w:themeFill="background1" w:themeFillShade="F2"/>
            <w:vAlign w:val="center"/>
          </w:tcPr>
          <w:p w14:paraId="7C018BFB" w14:textId="77777777" w:rsidR="00AB46CC" w:rsidRDefault="00AB46CC">
            <w:pPr>
              <w:pStyle w:val="afb"/>
              <w:ind w:firstLine="0"/>
              <w:jc w:val="center"/>
              <w:rPr>
                <w:b w:val="0"/>
                <w:bCs w:val="0"/>
              </w:rPr>
            </w:pPr>
          </w:p>
        </w:tc>
        <w:tc>
          <w:tcPr>
            <w:tcW w:w="1918" w:type="dxa"/>
            <w:shd w:val="clear" w:color="auto" w:fill="F2F2F2" w:themeFill="background1" w:themeFillShade="F2"/>
          </w:tcPr>
          <w:p w14:paraId="6264260D" w14:textId="77777777" w:rsidR="00AB46CC" w:rsidRDefault="00000000">
            <w:pPr>
              <w:pStyle w:val="afb"/>
              <w:cnfStyle w:val="000000000000" w:firstRow="0" w:lastRow="0" w:firstColumn="0" w:lastColumn="0" w:oddVBand="0" w:evenVBand="0" w:oddHBand="0" w:evenHBand="0" w:firstRowFirstColumn="0" w:firstRowLastColumn="0" w:lastRowFirstColumn="0" w:lastRowLastColumn="0"/>
            </w:pPr>
            <w:r>
              <w:rPr>
                <w:rFonts w:hint="eastAsia"/>
              </w:rPr>
              <w:t>学习率</w:t>
            </w:r>
          </w:p>
        </w:tc>
        <w:tc>
          <w:tcPr>
            <w:tcW w:w="4695" w:type="dxa"/>
            <w:shd w:val="clear" w:color="auto" w:fill="F2F2F2" w:themeFill="background1" w:themeFillShade="F2"/>
          </w:tcPr>
          <w:p w14:paraId="3714A2F4" w14:textId="77777777" w:rsidR="00AB46CC" w:rsidRDefault="00000000">
            <w:pPr>
              <w:pStyle w:val="afb"/>
              <w:cnfStyle w:val="000000000000" w:firstRow="0" w:lastRow="0" w:firstColumn="0" w:lastColumn="0" w:oddVBand="0" w:evenVBand="0" w:oddHBand="0" w:evenHBand="0" w:firstRowFirstColumn="0" w:firstRowLastColumn="0" w:lastRowFirstColumn="0" w:lastRowLastColumn="0"/>
            </w:pPr>
            <w:r>
              <w:t>2e-5</w:t>
            </w:r>
          </w:p>
        </w:tc>
      </w:tr>
      <w:tr w:rsidR="00AB46CC" w14:paraId="478E11D7" w14:textId="77777777" w:rsidTr="00AB46CC">
        <w:tc>
          <w:tcPr>
            <w:cnfStyle w:val="001000000000" w:firstRow="0" w:lastRow="0" w:firstColumn="1" w:lastColumn="0" w:oddVBand="0" w:evenVBand="0" w:oddHBand="0" w:evenHBand="0" w:firstRowFirstColumn="0" w:firstRowLastColumn="0" w:lastRowFirstColumn="0" w:lastRowLastColumn="0"/>
            <w:tcW w:w="1683" w:type="dxa"/>
            <w:vMerge/>
            <w:vAlign w:val="center"/>
          </w:tcPr>
          <w:p w14:paraId="2B5C8BB1" w14:textId="77777777" w:rsidR="00AB46CC" w:rsidRDefault="00AB46CC">
            <w:pPr>
              <w:pStyle w:val="afb"/>
              <w:ind w:firstLine="0"/>
              <w:jc w:val="center"/>
              <w:rPr>
                <w:b w:val="0"/>
                <w:bCs w:val="0"/>
              </w:rPr>
            </w:pPr>
          </w:p>
        </w:tc>
        <w:tc>
          <w:tcPr>
            <w:tcW w:w="1918" w:type="dxa"/>
          </w:tcPr>
          <w:p w14:paraId="1867D720" w14:textId="77777777" w:rsidR="00AB46CC" w:rsidRDefault="00000000">
            <w:pPr>
              <w:pStyle w:val="afb"/>
              <w:cnfStyle w:val="000000000000" w:firstRow="0" w:lastRow="0" w:firstColumn="0" w:lastColumn="0" w:oddVBand="0" w:evenVBand="0" w:oddHBand="0" w:evenHBand="0" w:firstRowFirstColumn="0" w:firstRowLastColumn="0" w:lastRowFirstColumn="0" w:lastRowLastColumn="0"/>
            </w:pPr>
            <w:r>
              <w:rPr>
                <w:rFonts w:hint="eastAsia"/>
              </w:rPr>
              <w:t>优化器</w:t>
            </w:r>
          </w:p>
        </w:tc>
        <w:tc>
          <w:tcPr>
            <w:tcW w:w="4695" w:type="dxa"/>
          </w:tcPr>
          <w:p w14:paraId="62B4A796" w14:textId="77777777" w:rsidR="00AB46CC" w:rsidRDefault="00000000">
            <w:pPr>
              <w:pStyle w:val="afb"/>
              <w:cnfStyle w:val="000000000000" w:firstRow="0" w:lastRow="0" w:firstColumn="0" w:lastColumn="0" w:oddVBand="0" w:evenVBand="0" w:oddHBand="0" w:evenHBand="0" w:firstRowFirstColumn="0" w:firstRowLastColumn="0" w:lastRowFirstColumn="0" w:lastRowLastColumn="0"/>
            </w:pPr>
            <w:r>
              <w:t>AdamW</w:t>
            </w:r>
          </w:p>
        </w:tc>
      </w:tr>
      <w:tr w:rsidR="00AB46CC" w14:paraId="1F4CC23D" w14:textId="77777777" w:rsidTr="00AB46CC">
        <w:tc>
          <w:tcPr>
            <w:cnfStyle w:val="001000000000" w:firstRow="0" w:lastRow="0" w:firstColumn="1" w:lastColumn="0" w:oddVBand="0" w:evenVBand="0" w:oddHBand="0" w:evenHBand="0" w:firstRowFirstColumn="0" w:firstRowLastColumn="0" w:lastRowFirstColumn="0" w:lastRowLastColumn="0"/>
            <w:tcW w:w="1683" w:type="dxa"/>
            <w:vMerge/>
            <w:shd w:val="clear" w:color="auto" w:fill="F2F2F2" w:themeFill="background1" w:themeFillShade="F2"/>
            <w:vAlign w:val="center"/>
          </w:tcPr>
          <w:p w14:paraId="304F319C" w14:textId="77777777" w:rsidR="00AB46CC" w:rsidRDefault="00AB46CC">
            <w:pPr>
              <w:pStyle w:val="afb"/>
              <w:ind w:firstLine="0"/>
              <w:jc w:val="center"/>
              <w:rPr>
                <w:b w:val="0"/>
                <w:bCs w:val="0"/>
              </w:rPr>
            </w:pPr>
          </w:p>
        </w:tc>
        <w:tc>
          <w:tcPr>
            <w:tcW w:w="1918" w:type="dxa"/>
            <w:shd w:val="clear" w:color="auto" w:fill="F2F2F2" w:themeFill="background1" w:themeFillShade="F2"/>
          </w:tcPr>
          <w:p w14:paraId="692EF29B" w14:textId="77777777" w:rsidR="00AB46CC" w:rsidRDefault="00000000">
            <w:pPr>
              <w:pStyle w:val="afb"/>
              <w:cnfStyle w:val="000000000000" w:firstRow="0" w:lastRow="0" w:firstColumn="0" w:lastColumn="0" w:oddVBand="0" w:evenVBand="0" w:oddHBand="0" w:evenHBand="0" w:firstRowFirstColumn="0" w:firstRowLastColumn="0" w:lastRowFirstColumn="0" w:lastRowLastColumn="0"/>
            </w:pPr>
            <w:r>
              <w:t>Dropout</w:t>
            </w:r>
            <w:r>
              <w:rPr>
                <w:rFonts w:hint="eastAsia"/>
              </w:rPr>
              <w:t>概率</w:t>
            </w:r>
          </w:p>
        </w:tc>
        <w:tc>
          <w:tcPr>
            <w:tcW w:w="4695" w:type="dxa"/>
            <w:shd w:val="clear" w:color="auto" w:fill="F2F2F2" w:themeFill="background1" w:themeFillShade="F2"/>
          </w:tcPr>
          <w:p w14:paraId="491E0258" w14:textId="77777777" w:rsidR="00AB46CC" w:rsidRDefault="00000000">
            <w:pPr>
              <w:pStyle w:val="afb"/>
              <w:cnfStyle w:val="000000000000" w:firstRow="0" w:lastRow="0" w:firstColumn="0" w:lastColumn="0" w:oddVBand="0" w:evenVBand="0" w:oddHBand="0" w:evenHBand="0" w:firstRowFirstColumn="0" w:firstRowLastColumn="0" w:lastRowFirstColumn="0" w:lastRowLastColumn="0"/>
            </w:pPr>
            <w:r>
              <w:t>0.1</w:t>
            </w:r>
          </w:p>
        </w:tc>
      </w:tr>
      <w:tr w:rsidR="00AB46CC" w14:paraId="3E013263" w14:textId="77777777" w:rsidTr="00AB46CC">
        <w:tc>
          <w:tcPr>
            <w:cnfStyle w:val="001000000000" w:firstRow="0" w:lastRow="0" w:firstColumn="1" w:lastColumn="0" w:oddVBand="0" w:evenVBand="0" w:oddHBand="0" w:evenHBand="0" w:firstRowFirstColumn="0" w:firstRowLastColumn="0" w:lastRowFirstColumn="0" w:lastRowLastColumn="0"/>
            <w:tcW w:w="1683" w:type="dxa"/>
            <w:vMerge w:val="restart"/>
            <w:vAlign w:val="center"/>
          </w:tcPr>
          <w:p w14:paraId="5EC45096" w14:textId="77777777" w:rsidR="00AB46CC" w:rsidRDefault="00000000">
            <w:pPr>
              <w:pStyle w:val="afb"/>
              <w:ind w:firstLine="0"/>
              <w:jc w:val="center"/>
              <w:rPr>
                <w:b w:val="0"/>
                <w:bCs w:val="0"/>
              </w:rPr>
            </w:pPr>
            <w:r>
              <w:rPr>
                <w:rFonts w:hint="eastAsia"/>
              </w:rPr>
              <w:t>训练策略</w:t>
            </w:r>
          </w:p>
        </w:tc>
        <w:tc>
          <w:tcPr>
            <w:tcW w:w="6613" w:type="dxa"/>
            <w:gridSpan w:val="2"/>
          </w:tcPr>
          <w:p w14:paraId="2C546DB3" w14:textId="77777777" w:rsidR="00AB46CC" w:rsidRDefault="00000000">
            <w:pPr>
              <w:pStyle w:val="afb"/>
              <w:cnfStyle w:val="000000000000" w:firstRow="0" w:lastRow="0" w:firstColumn="0" w:lastColumn="0" w:oddVBand="0" w:evenVBand="0" w:oddHBand="0" w:evenHBand="0" w:firstRowFirstColumn="0" w:firstRowLastColumn="0" w:lastRowFirstColumn="0" w:lastRowLastColumn="0"/>
            </w:pPr>
            <w:r>
              <w:rPr>
                <w:rFonts w:hint="eastAsia"/>
              </w:rPr>
              <w:t>全参数微调</w:t>
            </w:r>
          </w:p>
        </w:tc>
      </w:tr>
      <w:tr w:rsidR="00AB46CC" w14:paraId="2F419438" w14:textId="77777777" w:rsidTr="00AB46CC">
        <w:tc>
          <w:tcPr>
            <w:cnfStyle w:val="001000000000" w:firstRow="0" w:lastRow="0" w:firstColumn="1" w:lastColumn="0" w:oddVBand="0" w:evenVBand="0" w:oddHBand="0" w:evenHBand="0" w:firstRowFirstColumn="0" w:firstRowLastColumn="0" w:lastRowFirstColumn="0" w:lastRowLastColumn="0"/>
            <w:tcW w:w="1683" w:type="dxa"/>
            <w:vMerge/>
            <w:shd w:val="clear" w:color="auto" w:fill="F2F2F2" w:themeFill="background1" w:themeFillShade="F2"/>
            <w:vAlign w:val="center"/>
          </w:tcPr>
          <w:p w14:paraId="4EF6C8F2" w14:textId="77777777" w:rsidR="00AB46CC" w:rsidRDefault="00AB46CC">
            <w:pPr>
              <w:pStyle w:val="afb"/>
              <w:ind w:firstLine="0"/>
              <w:jc w:val="center"/>
              <w:rPr>
                <w:b w:val="0"/>
                <w:bCs w:val="0"/>
              </w:rPr>
            </w:pPr>
          </w:p>
        </w:tc>
        <w:tc>
          <w:tcPr>
            <w:tcW w:w="6613" w:type="dxa"/>
            <w:gridSpan w:val="2"/>
            <w:shd w:val="clear" w:color="auto" w:fill="F2F2F2" w:themeFill="background1" w:themeFillShade="F2"/>
          </w:tcPr>
          <w:p w14:paraId="6C87C29B" w14:textId="77777777" w:rsidR="00AB46CC" w:rsidRDefault="00000000">
            <w:pPr>
              <w:pStyle w:val="afb"/>
              <w:cnfStyle w:val="000000000000" w:firstRow="0" w:lastRow="0" w:firstColumn="0" w:lastColumn="0" w:oddVBand="0" w:evenVBand="0" w:oddHBand="0" w:evenHBand="0" w:firstRowFirstColumn="0" w:firstRowLastColumn="0" w:lastRowFirstColumn="0" w:lastRowLastColumn="0"/>
            </w:pPr>
            <w:r>
              <w:rPr>
                <w:rFonts w:hint="eastAsia"/>
              </w:rPr>
              <w:t>混合精度训练</w:t>
            </w:r>
          </w:p>
        </w:tc>
      </w:tr>
      <w:tr w:rsidR="00AB46CC" w14:paraId="15AEE19B" w14:textId="77777777" w:rsidTr="00AB46CC">
        <w:tc>
          <w:tcPr>
            <w:cnfStyle w:val="001000000000" w:firstRow="0" w:lastRow="0" w:firstColumn="1" w:lastColumn="0" w:oddVBand="0" w:evenVBand="0" w:oddHBand="0" w:evenHBand="0" w:firstRowFirstColumn="0" w:firstRowLastColumn="0" w:lastRowFirstColumn="0" w:lastRowLastColumn="0"/>
            <w:tcW w:w="1683" w:type="dxa"/>
            <w:vMerge/>
            <w:vAlign w:val="center"/>
          </w:tcPr>
          <w:p w14:paraId="01DFEF01" w14:textId="77777777" w:rsidR="00AB46CC" w:rsidRDefault="00AB46CC">
            <w:pPr>
              <w:pStyle w:val="afb"/>
              <w:ind w:firstLine="0"/>
              <w:jc w:val="center"/>
              <w:rPr>
                <w:b w:val="0"/>
                <w:bCs w:val="0"/>
              </w:rPr>
            </w:pPr>
          </w:p>
        </w:tc>
        <w:tc>
          <w:tcPr>
            <w:tcW w:w="1918" w:type="dxa"/>
          </w:tcPr>
          <w:p w14:paraId="06E0B7DB" w14:textId="77777777" w:rsidR="00AB46CC" w:rsidRDefault="00000000">
            <w:pPr>
              <w:pStyle w:val="afb"/>
              <w:cnfStyle w:val="000000000000" w:firstRow="0" w:lastRow="0" w:firstColumn="0" w:lastColumn="0" w:oddVBand="0" w:evenVBand="0" w:oddHBand="0" w:evenHBand="0" w:firstRowFirstColumn="0" w:firstRowLastColumn="0" w:lastRowFirstColumn="0" w:lastRowLastColumn="0"/>
            </w:pPr>
            <w:r>
              <w:rPr>
                <w:rFonts w:hint="eastAsia"/>
              </w:rPr>
              <w:t>Warmup</w:t>
            </w:r>
          </w:p>
        </w:tc>
        <w:tc>
          <w:tcPr>
            <w:tcW w:w="4695" w:type="dxa"/>
          </w:tcPr>
          <w:p w14:paraId="75FA12C4" w14:textId="77777777" w:rsidR="00AB46CC" w:rsidRDefault="00000000">
            <w:pPr>
              <w:pStyle w:val="afb"/>
              <w:cnfStyle w:val="000000000000" w:firstRow="0" w:lastRow="0" w:firstColumn="0" w:lastColumn="0" w:oddVBand="0" w:evenVBand="0" w:oddHBand="0" w:evenHBand="0" w:firstRowFirstColumn="0" w:firstRowLastColumn="0" w:lastRowFirstColumn="0" w:lastRowLastColumn="0"/>
            </w:pPr>
            <w:r>
              <w:rPr>
                <w:rFonts w:hint="eastAsia"/>
              </w:rPr>
              <w:t>总步数的</w:t>
            </w:r>
            <w:r>
              <w:rPr>
                <w:rFonts w:hint="eastAsia"/>
              </w:rPr>
              <w:t>10%</w:t>
            </w:r>
          </w:p>
        </w:tc>
      </w:tr>
      <w:tr w:rsidR="00AB46CC" w14:paraId="54F38D2D" w14:textId="77777777" w:rsidTr="00AB46CC">
        <w:tc>
          <w:tcPr>
            <w:cnfStyle w:val="001000000000" w:firstRow="0" w:lastRow="0" w:firstColumn="1" w:lastColumn="0" w:oddVBand="0" w:evenVBand="0" w:oddHBand="0" w:evenHBand="0" w:firstRowFirstColumn="0" w:firstRowLastColumn="0" w:lastRowFirstColumn="0" w:lastRowLastColumn="0"/>
            <w:tcW w:w="1683" w:type="dxa"/>
            <w:vMerge/>
            <w:shd w:val="clear" w:color="auto" w:fill="F2F2F2" w:themeFill="background1" w:themeFillShade="F2"/>
            <w:vAlign w:val="center"/>
          </w:tcPr>
          <w:p w14:paraId="7111BDF7" w14:textId="77777777" w:rsidR="00AB46CC" w:rsidRDefault="00AB46CC">
            <w:pPr>
              <w:pStyle w:val="afb"/>
              <w:ind w:firstLine="0"/>
              <w:jc w:val="center"/>
              <w:rPr>
                <w:b w:val="0"/>
                <w:bCs w:val="0"/>
              </w:rPr>
            </w:pPr>
          </w:p>
        </w:tc>
        <w:tc>
          <w:tcPr>
            <w:tcW w:w="1918" w:type="dxa"/>
            <w:shd w:val="clear" w:color="auto" w:fill="F2F2F2" w:themeFill="background1" w:themeFillShade="F2"/>
          </w:tcPr>
          <w:p w14:paraId="50B19195" w14:textId="77777777" w:rsidR="00AB46CC" w:rsidRDefault="00000000">
            <w:pPr>
              <w:pStyle w:val="afb"/>
              <w:cnfStyle w:val="000000000000" w:firstRow="0" w:lastRow="0" w:firstColumn="0" w:lastColumn="0" w:oddVBand="0" w:evenVBand="0" w:oddHBand="0" w:evenHBand="0" w:firstRowFirstColumn="0" w:firstRowLastColumn="0" w:lastRowFirstColumn="0" w:lastRowLastColumn="0"/>
            </w:pPr>
            <w:r>
              <w:rPr>
                <w:rFonts w:hint="eastAsia"/>
              </w:rPr>
              <w:t>学习率衰减</w:t>
            </w:r>
          </w:p>
        </w:tc>
        <w:tc>
          <w:tcPr>
            <w:tcW w:w="4695" w:type="dxa"/>
            <w:shd w:val="clear" w:color="auto" w:fill="F2F2F2" w:themeFill="background1" w:themeFillShade="F2"/>
          </w:tcPr>
          <w:p w14:paraId="472AEDDA" w14:textId="77777777" w:rsidR="00AB46CC" w:rsidRDefault="00000000">
            <w:pPr>
              <w:pStyle w:val="afb"/>
              <w:cnfStyle w:val="000000000000" w:firstRow="0" w:lastRow="0" w:firstColumn="0" w:lastColumn="0" w:oddVBand="0" w:evenVBand="0" w:oddHBand="0" w:evenHBand="0" w:firstRowFirstColumn="0" w:firstRowLastColumn="0" w:lastRowFirstColumn="0" w:lastRowLastColumn="0"/>
            </w:pPr>
            <w:r>
              <w:rPr>
                <w:rFonts w:hint="eastAsia"/>
              </w:rPr>
              <w:t>线性衰减，逐渐衰减至</w:t>
            </w:r>
            <w:r>
              <w:rPr>
                <w:rFonts w:hint="eastAsia"/>
              </w:rPr>
              <w:t>0</w:t>
            </w:r>
          </w:p>
        </w:tc>
      </w:tr>
      <w:tr w:rsidR="00AB46CC" w14:paraId="4A10A905" w14:textId="77777777" w:rsidTr="00AB46CC">
        <w:tc>
          <w:tcPr>
            <w:cnfStyle w:val="001000000000" w:firstRow="0" w:lastRow="0" w:firstColumn="1" w:lastColumn="0" w:oddVBand="0" w:evenVBand="0" w:oddHBand="0" w:evenHBand="0" w:firstRowFirstColumn="0" w:firstRowLastColumn="0" w:lastRowFirstColumn="0" w:lastRowLastColumn="0"/>
            <w:tcW w:w="1683" w:type="dxa"/>
            <w:vMerge/>
            <w:vAlign w:val="center"/>
          </w:tcPr>
          <w:p w14:paraId="1E7BCE0B" w14:textId="77777777" w:rsidR="00AB46CC" w:rsidRDefault="00AB46CC">
            <w:pPr>
              <w:pStyle w:val="afb"/>
              <w:ind w:firstLine="0"/>
              <w:jc w:val="center"/>
              <w:rPr>
                <w:b w:val="0"/>
                <w:bCs w:val="0"/>
              </w:rPr>
            </w:pPr>
          </w:p>
        </w:tc>
        <w:tc>
          <w:tcPr>
            <w:tcW w:w="1918" w:type="dxa"/>
          </w:tcPr>
          <w:p w14:paraId="0E9C358B" w14:textId="77777777" w:rsidR="00AB46CC" w:rsidRDefault="00000000">
            <w:pPr>
              <w:pStyle w:val="afb"/>
              <w:cnfStyle w:val="000000000000" w:firstRow="0" w:lastRow="0" w:firstColumn="0" w:lastColumn="0" w:oddVBand="0" w:evenVBand="0" w:oddHBand="0" w:evenHBand="0" w:firstRowFirstColumn="0" w:firstRowLastColumn="0" w:lastRowFirstColumn="0" w:lastRowLastColumn="0"/>
            </w:pPr>
            <w:r>
              <w:rPr>
                <w:rFonts w:hint="eastAsia"/>
              </w:rPr>
              <w:t>早停</w:t>
            </w:r>
          </w:p>
        </w:tc>
        <w:tc>
          <w:tcPr>
            <w:tcW w:w="4695" w:type="dxa"/>
          </w:tcPr>
          <w:p w14:paraId="19BEDC28" w14:textId="77777777" w:rsidR="00AB46CC" w:rsidRDefault="00000000">
            <w:pPr>
              <w:pStyle w:val="afb"/>
              <w:cnfStyle w:val="000000000000" w:firstRow="0" w:lastRow="0" w:firstColumn="0" w:lastColumn="0" w:oddVBand="0" w:evenVBand="0" w:oddHBand="0" w:evenHBand="0" w:firstRowFirstColumn="0" w:firstRowLastColumn="0" w:lastRowFirstColumn="0" w:lastRowLastColumn="0"/>
            </w:pPr>
            <w:r>
              <w:rPr>
                <w:rFonts w:hint="eastAsia"/>
              </w:rPr>
              <w:t>连续</w:t>
            </w:r>
            <w:r>
              <w:rPr>
                <w:rFonts w:hint="eastAsia"/>
              </w:rPr>
              <w:t>3</w:t>
            </w:r>
            <w:r>
              <w:rPr>
                <w:rFonts w:hint="eastAsia"/>
              </w:rPr>
              <w:t>轮验证集</w:t>
            </w:r>
            <w:r>
              <w:rPr>
                <w:rFonts w:hint="eastAsia"/>
              </w:rPr>
              <w:t>F1</w:t>
            </w:r>
            <w:r>
              <w:rPr>
                <w:rFonts w:hint="eastAsia"/>
              </w:rPr>
              <w:t>分数不提升则停止</w:t>
            </w:r>
          </w:p>
        </w:tc>
      </w:tr>
      <w:tr w:rsidR="00AB46CC" w14:paraId="0713C794" w14:textId="77777777" w:rsidTr="00AB46CC">
        <w:tc>
          <w:tcPr>
            <w:cnfStyle w:val="001000000000" w:firstRow="0" w:lastRow="0" w:firstColumn="1" w:lastColumn="0" w:oddVBand="0" w:evenVBand="0" w:oddHBand="0" w:evenHBand="0" w:firstRowFirstColumn="0" w:firstRowLastColumn="0" w:lastRowFirstColumn="0" w:lastRowLastColumn="0"/>
            <w:tcW w:w="1683" w:type="dxa"/>
            <w:vMerge w:val="restart"/>
            <w:shd w:val="clear" w:color="auto" w:fill="F2F2F2" w:themeFill="background1" w:themeFillShade="F2"/>
            <w:vAlign w:val="center"/>
          </w:tcPr>
          <w:p w14:paraId="7C311162" w14:textId="77777777" w:rsidR="00AB46CC" w:rsidRDefault="00000000">
            <w:pPr>
              <w:pStyle w:val="afb"/>
              <w:ind w:firstLine="0"/>
              <w:jc w:val="center"/>
              <w:rPr>
                <w:b w:val="0"/>
                <w:bCs w:val="0"/>
              </w:rPr>
            </w:pPr>
            <w:r>
              <w:rPr>
                <w:rFonts w:hint="eastAsia"/>
              </w:rPr>
              <w:t>训练环境</w:t>
            </w:r>
          </w:p>
        </w:tc>
        <w:tc>
          <w:tcPr>
            <w:tcW w:w="1918" w:type="dxa"/>
            <w:shd w:val="clear" w:color="auto" w:fill="F2F2F2" w:themeFill="background1" w:themeFillShade="F2"/>
          </w:tcPr>
          <w:p w14:paraId="0174E460" w14:textId="77777777" w:rsidR="00AB46CC" w:rsidRDefault="00000000">
            <w:pPr>
              <w:pStyle w:val="afb"/>
              <w:cnfStyle w:val="000000000000" w:firstRow="0" w:lastRow="0" w:firstColumn="0" w:lastColumn="0" w:oddVBand="0" w:evenVBand="0" w:oddHBand="0" w:evenHBand="0" w:firstRowFirstColumn="0" w:firstRowLastColumn="0" w:lastRowFirstColumn="0" w:lastRowLastColumn="0"/>
            </w:pPr>
            <w:r>
              <w:rPr>
                <w:rFonts w:hint="eastAsia"/>
              </w:rPr>
              <w:t>设备</w:t>
            </w:r>
          </w:p>
        </w:tc>
        <w:tc>
          <w:tcPr>
            <w:tcW w:w="4695" w:type="dxa"/>
            <w:shd w:val="clear" w:color="auto" w:fill="F2F2F2" w:themeFill="background1" w:themeFillShade="F2"/>
          </w:tcPr>
          <w:p w14:paraId="7C69EF71" w14:textId="77777777" w:rsidR="00AB46CC" w:rsidRDefault="00000000">
            <w:pPr>
              <w:pStyle w:val="afb"/>
              <w:cnfStyle w:val="000000000000" w:firstRow="0" w:lastRow="0" w:firstColumn="0" w:lastColumn="0" w:oddVBand="0" w:evenVBand="0" w:oddHBand="0" w:evenHBand="0" w:firstRowFirstColumn="0" w:firstRowLastColumn="0" w:lastRowFirstColumn="0" w:lastRowLastColumn="0"/>
            </w:pPr>
            <w:r>
              <w:rPr>
                <w:rFonts w:hint="eastAsia"/>
              </w:rPr>
              <w:t>V100 32GB</w:t>
            </w:r>
          </w:p>
        </w:tc>
      </w:tr>
      <w:tr w:rsidR="00AB46CC" w14:paraId="2DC20731" w14:textId="77777777" w:rsidTr="00AB46CC">
        <w:tc>
          <w:tcPr>
            <w:cnfStyle w:val="001000000000" w:firstRow="0" w:lastRow="0" w:firstColumn="1" w:lastColumn="0" w:oddVBand="0" w:evenVBand="0" w:oddHBand="0" w:evenHBand="0" w:firstRowFirstColumn="0" w:firstRowLastColumn="0" w:lastRowFirstColumn="0" w:lastRowLastColumn="0"/>
            <w:tcW w:w="1683" w:type="dxa"/>
            <w:vMerge/>
            <w:vAlign w:val="center"/>
          </w:tcPr>
          <w:p w14:paraId="1CDC2BA5" w14:textId="77777777" w:rsidR="00AB46CC" w:rsidRDefault="00AB46CC">
            <w:pPr>
              <w:pStyle w:val="afb"/>
              <w:ind w:firstLine="0"/>
              <w:jc w:val="center"/>
              <w:rPr>
                <w:b w:val="0"/>
                <w:bCs w:val="0"/>
              </w:rPr>
            </w:pPr>
          </w:p>
        </w:tc>
        <w:tc>
          <w:tcPr>
            <w:tcW w:w="1918" w:type="dxa"/>
          </w:tcPr>
          <w:p w14:paraId="4583193B" w14:textId="77777777" w:rsidR="00AB46CC" w:rsidRDefault="00000000">
            <w:pPr>
              <w:pStyle w:val="afb"/>
              <w:cnfStyle w:val="000000000000" w:firstRow="0" w:lastRow="0" w:firstColumn="0" w:lastColumn="0" w:oddVBand="0" w:evenVBand="0" w:oddHBand="0" w:evenHBand="0" w:firstRowFirstColumn="0" w:firstRowLastColumn="0" w:lastRowFirstColumn="0" w:lastRowLastColumn="0"/>
            </w:pPr>
            <w:r>
              <w:rPr>
                <w:rFonts w:hint="eastAsia"/>
              </w:rPr>
              <w:t>框架</w:t>
            </w:r>
          </w:p>
        </w:tc>
        <w:tc>
          <w:tcPr>
            <w:tcW w:w="4695" w:type="dxa"/>
          </w:tcPr>
          <w:p w14:paraId="516BC06D" w14:textId="77777777" w:rsidR="00AB46CC" w:rsidRDefault="00000000">
            <w:pPr>
              <w:pStyle w:val="afb"/>
              <w:cnfStyle w:val="000000000000" w:firstRow="0" w:lastRow="0" w:firstColumn="0" w:lastColumn="0" w:oddVBand="0" w:evenVBand="0" w:oddHBand="0" w:evenHBand="0" w:firstRowFirstColumn="0" w:firstRowLastColumn="0" w:lastRowFirstColumn="0" w:lastRowLastColumn="0"/>
            </w:pPr>
            <w:r>
              <w:rPr>
                <w:rFonts w:hint="eastAsia"/>
              </w:rPr>
              <w:t>Transformers+Pytorch</w:t>
            </w:r>
          </w:p>
        </w:tc>
      </w:tr>
      <w:tr w:rsidR="00AB46CC" w14:paraId="6CD5B910" w14:textId="77777777" w:rsidTr="00AB46CC">
        <w:tc>
          <w:tcPr>
            <w:cnfStyle w:val="001000000000" w:firstRow="0" w:lastRow="0" w:firstColumn="1" w:lastColumn="0" w:oddVBand="0" w:evenVBand="0" w:oddHBand="0" w:evenHBand="0" w:firstRowFirstColumn="0" w:firstRowLastColumn="0" w:lastRowFirstColumn="0" w:lastRowLastColumn="0"/>
            <w:tcW w:w="1683" w:type="dxa"/>
            <w:shd w:val="clear" w:color="auto" w:fill="F2F2F2" w:themeFill="background1" w:themeFillShade="F2"/>
            <w:vAlign w:val="center"/>
          </w:tcPr>
          <w:p w14:paraId="079AA45E" w14:textId="77777777" w:rsidR="00AB46CC" w:rsidRDefault="00000000">
            <w:pPr>
              <w:pStyle w:val="afb"/>
              <w:ind w:firstLine="0"/>
              <w:jc w:val="center"/>
              <w:rPr>
                <w:b w:val="0"/>
                <w:bCs w:val="0"/>
              </w:rPr>
            </w:pPr>
            <w:r>
              <w:rPr>
                <w:rFonts w:hint="eastAsia"/>
              </w:rPr>
              <w:t>训练时长</w:t>
            </w:r>
          </w:p>
        </w:tc>
        <w:tc>
          <w:tcPr>
            <w:tcW w:w="6613" w:type="dxa"/>
            <w:gridSpan w:val="2"/>
            <w:shd w:val="clear" w:color="auto" w:fill="F2F2F2" w:themeFill="background1" w:themeFillShade="F2"/>
          </w:tcPr>
          <w:p w14:paraId="52A05B27" w14:textId="77777777" w:rsidR="00AB46CC" w:rsidRDefault="00000000">
            <w:pPr>
              <w:pStyle w:val="afb"/>
              <w:cnfStyle w:val="000000000000" w:firstRow="0" w:lastRow="0" w:firstColumn="0" w:lastColumn="0" w:oddVBand="0" w:evenVBand="0" w:oddHBand="0" w:evenHBand="0" w:firstRowFirstColumn="0" w:firstRowLastColumn="0" w:lastRowFirstColumn="0" w:lastRowLastColumn="0"/>
            </w:pPr>
            <w:r>
              <w:rPr>
                <w:rFonts w:hint="eastAsia"/>
              </w:rPr>
              <w:t>1</w:t>
            </w:r>
            <w:r>
              <w:rPr>
                <w:rFonts w:hint="eastAsia"/>
              </w:rPr>
              <w:t>小时</w:t>
            </w:r>
          </w:p>
        </w:tc>
      </w:tr>
      <w:tr w:rsidR="00AB46CC" w14:paraId="0E25825F" w14:textId="77777777" w:rsidTr="00AB46CC">
        <w:tc>
          <w:tcPr>
            <w:cnfStyle w:val="001000000000" w:firstRow="0" w:lastRow="0" w:firstColumn="1" w:lastColumn="0" w:oddVBand="0" w:evenVBand="0" w:oddHBand="0" w:evenHBand="0" w:firstRowFirstColumn="0" w:firstRowLastColumn="0" w:lastRowFirstColumn="0" w:lastRowLastColumn="0"/>
            <w:tcW w:w="1683" w:type="dxa"/>
            <w:vMerge w:val="restart"/>
            <w:vAlign w:val="center"/>
          </w:tcPr>
          <w:p w14:paraId="5E29891B" w14:textId="77777777" w:rsidR="00AB46CC" w:rsidRDefault="00000000">
            <w:pPr>
              <w:pStyle w:val="afb"/>
              <w:ind w:firstLine="0"/>
              <w:jc w:val="center"/>
              <w:rPr>
                <w:b w:val="0"/>
                <w:bCs w:val="0"/>
              </w:rPr>
            </w:pPr>
            <w:r>
              <w:rPr>
                <w:rFonts w:hint="eastAsia"/>
              </w:rPr>
              <w:t>评估结果</w:t>
            </w:r>
          </w:p>
        </w:tc>
        <w:tc>
          <w:tcPr>
            <w:tcW w:w="1918" w:type="dxa"/>
          </w:tcPr>
          <w:p w14:paraId="7A7DB908" w14:textId="77777777" w:rsidR="00AB46CC" w:rsidRDefault="00000000">
            <w:pPr>
              <w:pStyle w:val="afb"/>
              <w:cnfStyle w:val="000000000000" w:firstRow="0" w:lastRow="0" w:firstColumn="0" w:lastColumn="0" w:oddVBand="0" w:evenVBand="0" w:oddHBand="0" w:evenHBand="0" w:firstRowFirstColumn="0" w:firstRowLastColumn="0" w:lastRowFirstColumn="0" w:lastRowLastColumn="0"/>
            </w:pPr>
            <w:r>
              <w:rPr>
                <w:rFonts w:hint="eastAsia"/>
              </w:rPr>
              <w:t>精确率</w:t>
            </w:r>
          </w:p>
        </w:tc>
        <w:tc>
          <w:tcPr>
            <w:tcW w:w="4695" w:type="dxa"/>
          </w:tcPr>
          <w:p w14:paraId="44305B25" w14:textId="77777777" w:rsidR="00AB46CC" w:rsidRDefault="00000000">
            <w:pPr>
              <w:pStyle w:val="afb"/>
              <w:cnfStyle w:val="000000000000" w:firstRow="0" w:lastRow="0" w:firstColumn="0" w:lastColumn="0" w:oddVBand="0" w:evenVBand="0" w:oddHBand="0" w:evenHBand="0" w:firstRowFirstColumn="0" w:firstRowLastColumn="0" w:lastRowFirstColumn="0" w:lastRowLastColumn="0"/>
            </w:pPr>
            <w:r>
              <w:t>9</w:t>
            </w:r>
            <w:r>
              <w:rPr>
                <w:rFonts w:hint="eastAsia"/>
              </w:rPr>
              <w:t>4.5</w:t>
            </w:r>
            <w:r>
              <w:t>%</w:t>
            </w:r>
          </w:p>
        </w:tc>
      </w:tr>
      <w:tr w:rsidR="00AB46CC" w14:paraId="09CF5EDB" w14:textId="77777777" w:rsidTr="00AB46CC">
        <w:tc>
          <w:tcPr>
            <w:cnfStyle w:val="001000000000" w:firstRow="0" w:lastRow="0" w:firstColumn="1" w:lastColumn="0" w:oddVBand="0" w:evenVBand="0" w:oddHBand="0" w:evenHBand="0" w:firstRowFirstColumn="0" w:firstRowLastColumn="0" w:lastRowFirstColumn="0" w:lastRowLastColumn="0"/>
            <w:tcW w:w="1683" w:type="dxa"/>
            <w:vMerge/>
            <w:shd w:val="clear" w:color="auto" w:fill="F2F2F2" w:themeFill="background1" w:themeFillShade="F2"/>
            <w:vAlign w:val="center"/>
          </w:tcPr>
          <w:p w14:paraId="50072784" w14:textId="77777777" w:rsidR="00AB46CC" w:rsidRDefault="00AB46CC">
            <w:pPr>
              <w:pStyle w:val="afb"/>
              <w:ind w:firstLine="0"/>
              <w:jc w:val="center"/>
              <w:rPr>
                <w:b w:val="0"/>
                <w:bCs w:val="0"/>
              </w:rPr>
            </w:pPr>
          </w:p>
        </w:tc>
        <w:tc>
          <w:tcPr>
            <w:tcW w:w="1918" w:type="dxa"/>
            <w:shd w:val="clear" w:color="auto" w:fill="F2F2F2" w:themeFill="background1" w:themeFillShade="F2"/>
          </w:tcPr>
          <w:p w14:paraId="3D83C4DA" w14:textId="77777777" w:rsidR="00AB46CC" w:rsidRDefault="00000000">
            <w:pPr>
              <w:pStyle w:val="afb"/>
              <w:cnfStyle w:val="000000000000" w:firstRow="0" w:lastRow="0" w:firstColumn="0" w:lastColumn="0" w:oddVBand="0" w:evenVBand="0" w:oddHBand="0" w:evenHBand="0" w:firstRowFirstColumn="0" w:firstRowLastColumn="0" w:lastRowFirstColumn="0" w:lastRowLastColumn="0"/>
            </w:pPr>
            <w:r>
              <w:rPr>
                <w:rFonts w:hint="eastAsia"/>
              </w:rPr>
              <w:t>召回率</w:t>
            </w:r>
          </w:p>
        </w:tc>
        <w:tc>
          <w:tcPr>
            <w:tcW w:w="4695" w:type="dxa"/>
            <w:shd w:val="clear" w:color="auto" w:fill="F2F2F2" w:themeFill="background1" w:themeFillShade="F2"/>
          </w:tcPr>
          <w:p w14:paraId="0323A721" w14:textId="77777777" w:rsidR="00AB46CC" w:rsidRDefault="00000000">
            <w:pPr>
              <w:pStyle w:val="afb"/>
              <w:cnfStyle w:val="000000000000" w:firstRow="0" w:lastRow="0" w:firstColumn="0" w:lastColumn="0" w:oddVBand="0" w:evenVBand="0" w:oddHBand="0" w:evenHBand="0" w:firstRowFirstColumn="0" w:firstRowLastColumn="0" w:lastRowFirstColumn="0" w:lastRowLastColumn="0"/>
            </w:pPr>
            <w:r>
              <w:t>9</w:t>
            </w:r>
            <w:r>
              <w:rPr>
                <w:rFonts w:hint="eastAsia"/>
              </w:rPr>
              <w:t>3.8</w:t>
            </w:r>
            <w:r>
              <w:t>%</w:t>
            </w:r>
          </w:p>
        </w:tc>
      </w:tr>
      <w:tr w:rsidR="00AB46CC" w14:paraId="27A342B0" w14:textId="77777777" w:rsidTr="00AB46CC">
        <w:tc>
          <w:tcPr>
            <w:cnfStyle w:val="001000000000" w:firstRow="0" w:lastRow="0" w:firstColumn="1" w:lastColumn="0" w:oddVBand="0" w:evenVBand="0" w:oddHBand="0" w:evenHBand="0" w:firstRowFirstColumn="0" w:firstRowLastColumn="0" w:lastRowFirstColumn="0" w:lastRowLastColumn="0"/>
            <w:tcW w:w="1683" w:type="dxa"/>
            <w:vMerge/>
            <w:vAlign w:val="center"/>
          </w:tcPr>
          <w:p w14:paraId="73769E12" w14:textId="77777777" w:rsidR="00AB46CC" w:rsidRDefault="00AB46CC">
            <w:pPr>
              <w:pStyle w:val="afb"/>
              <w:ind w:firstLine="0"/>
              <w:jc w:val="center"/>
              <w:rPr>
                <w:b w:val="0"/>
                <w:bCs w:val="0"/>
              </w:rPr>
            </w:pPr>
          </w:p>
        </w:tc>
        <w:tc>
          <w:tcPr>
            <w:tcW w:w="1918" w:type="dxa"/>
          </w:tcPr>
          <w:p w14:paraId="289B174F" w14:textId="77777777" w:rsidR="00AB46CC" w:rsidRDefault="00000000">
            <w:pPr>
              <w:pStyle w:val="afb"/>
              <w:cnfStyle w:val="000000000000" w:firstRow="0" w:lastRow="0" w:firstColumn="0" w:lastColumn="0" w:oddVBand="0" w:evenVBand="0" w:oddHBand="0" w:evenHBand="0" w:firstRowFirstColumn="0" w:firstRowLastColumn="0" w:lastRowFirstColumn="0" w:lastRowLastColumn="0"/>
            </w:pPr>
            <w:r>
              <w:rPr>
                <w:rFonts w:hint="eastAsia"/>
              </w:rPr>
              <w:t>F1</w:t>
            </w:r>
            <w:r>
              <w:rPr>
                <w:rFonts w:hint="eastAsia"/>
              </w:rPr>
              <w:t>分数</w:t>
            </w:r>
          </w:p>
        </w:tc>
        <w:tc>
          <w:tcPr>
            <w:tcW w:w="4695" w:type="dxa"/>
          </w:tcPr>
          <w:p w14:paraId="60DA094A" w14:textId="77777777" w:rsidR="00AB46CC" w:rsidRDefault="00000000">
            <w:pPr>
              <w:pStyle w:val="afb"/>
              <w:cnfStyle w:val="000000000000" w:firstRow="0" w:lastRow="0" w:firstColumn="0" w:lastColumn="0" w:oddVBand="0" w:evenVBand="0" w:oddHBand="0" w:evenHBand="0" w:firstRowFirstColumn="0" w:firstRowLastColumn="0" w:lastRowFirstColumn="0" w:lastRowLastColumn="0"/>
            </w:pPr>
            <w:r>
              <w:t>9</w:t>
            </w:r>
            <w:r>
              <w:rPr>
                <w:rFonts w:hint="eastAsia"/>
              </w:rPr>
              <w:t>4.1</w:t>
            </w:r>
            <w:r>
              <w:t>%</w:t>
            </w:r>
          </w:p>
        </w:tc>
      </w:tr>
    </w:tbl>
    <w:p w14:paraId="3D421582" w14:textId="77777777" w:rsidR="00AB46CC" w:rsidRDefault="00000000">
      <w:pPr>
        <w:pStyle w:val="affa"/>
      </w:pPr>
      <w:r>
        <w:object w:dxaOrig="2460" w:dyaOrig="830" w14:anchorId="65A92AA4">
          <v:shape id="_x0000_i1054" type="#_x0000_t75" style="width:123.35pt;height:41.3pt" o:ole="">
            <v:imagedata r:id="rId152" o:title=""/>
          </v:shape>
          <o:OLEObject Type="Embed" ProgID="Package" ShapeID="_x0000_i1054" DrawAspect="Content" ObjectID="_1846675348" r:id="rId153"/>
        </w:object>
      </w:r>
    </w:p>
    <w:p w14:paraId="2B3FDF37" w14:textId="77777777" w:rsidR="00AB46CC" w:rsidRDefault="00000000" w:rsidP="00023546">
      <w:pPr>
        <w:pStyle w:val="a2"/>
      </w:pPr>
      <w:r>
        <w:rPr>
          <w:rFonts w:hint="eastAsia"/>
        </w:rPr>
        <w:t>地址对齐</w:t>
      </w:r>
    </w:p>
    <w:p w14:paraId="4C63034B" w14:textId="77777777" w:rsidR="00AB46CC" w:rsidRDefault="00000000">
      <w:pPr>
        <w:pStyle w:val="a4"/>
      </w:pPr>
      <w:r>
        <w:rPr>
          <w:rFonts w:hint="eastAsia"/>
        </w:rPr>
        <w:t>提取各个实体</w:t>
      </w:r>
    </w:p>
    <w:p w14:paraId="0D822493" w14:textId="77777777" w:rsidR="00AB46CC" w:rsidRDefault="00000000">
      <w:pPr>
        <w:pStyle w:val="afb"/>
      </w:pPr>
      <w:r>
        <w:rPr>
          <w:rFonts w:hint="eastAsia"/>
        </w:rPr>
        <w:t>根据序列标注结果从原始文本中提取出各个实体，如下图所示</w:t>
      </w:r>
    </w:p>
    <w:p w14:paraId="54C1C416" w14:textId="77777777" w:rsidR="00AB46CC" w:rsidRDefault="00000000">
      <w:pPr>
        <w:pStyle w:val="affa"/>
      </w:pPr>
      <w:r>
        <w:lastRenderedPageBreak/>
        <w:drawing>
          <wp:inline distT="0" distB="0" distL="0" distR="0" wp14:anchorId="25D5B257" wp14:editId="12278881">
            <wp:extent cx="5274310" cy="4142105"/>
            <wp:effectExtent l="19050" t="19050" r="21590" b="10795"/>
            <wp:docPr id="18616600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660044" name="图片 1"/>
                    <pic:cNvPicPr>
                      <a:picLocks noChangeAspect="1"/>
                    </pic:cNvPicPr>
                  </pic:nvPicPr>
                  <pic:blipFill>
                    <a:blip r:embed="rId154"/>
                    <a:stretch>
                      <a:fillRect/>
                    </a:stretch>
                  </pic:blipFill>
                  <pic:spPr>
                    <a:xfrm>
                      <a:off x="0" y="0"/>
                      <a:ext cx="5274310" cy="4142105"/>
                    </a:xfrm>
                    <a:prstGeom prst="rect">
                      <a:avLst/>
                    </a:prstGeom>
                    <a:ln w="6350">
                      <a:solidFill>
                        <a:schemeClr val="tx1"/>
                      </a:solidFill>
                    </a:ln>
                  </pic:spPr>
                </pic:pic>
              </a:graphicData>
            </a:graphic>
          </wp:inline>
        </w:drawing>
      </w:r>
    </w:p>
    <w:p w14:paraId="288C7209" w14:textId="77777777" w:rsidR="00AB46CC" w:rsidRDefault="00000000">
      <w:pPr>
        <w:pStyle w:val="a4"/>
      </w:pPr>
      <w:r>
        <w:rPr>
          <w:rFonts w:hint="eastAsia"/>
        </w:rPr>
        <w:t>根据抽取出的实体查询获选结果</w:t>
      </w:r>
    </w:p>
    <w:p w14:paraId="2EFF8848" w14:textId="77777777" w:rsidR="00AB46CC" w:rsidRDefault="00000000">
      <w:pPr>
        <w:pStyle w:val="afb"/>
      </w:pPr>
      <w:r>
        <w:rPr>
          <w:rFonts w:hint="eastAsia"/>
        </w:rPr>
        <w:t>考虑到用户输入的地址可能不规范（部分缺失、部分错误），以及模型识别错误（例如将北京市识别为市级、将市辖区识别为区级）。</w:t>
      </w:r>
    </w:p>
    <w:p w14:paraId="1C1BF0CC" w14:textId="77777777" w:rsidR="00AB46CC" w:rsidRDefault="00000000">
      <w:pPr>
        <w:pStyle w:val="afb"/>
      </w:pPr>
      <w:r>
        <w:rPr>
          <w:rFonts w:hint="eastAsia"/>
        </w:rPr>
        <w:t>此处的候选地址选择逻辑如下图所示：</w:t>
      </w:r>
    </w:p>
    <w:p w14:paraId="76F19640" w14:textId="77777777" w:rsidR="00AB46CC" w:rsidRDefault="00000000">
      <w:pPr>
        <w:pStyle w:val="affa"/>
      </w:pPr>
      <w:r>
        <w:lastRenderedPageBreak/>
        <w:drawing>
          <wp:inline distT="0" distB="0" distL="0" distR="0" wp14:anchorId="11AC68A0" wp14:editId="1E36789A">
            <wp:extent cx="5274310" cy="3171190"/>
            <wp:effectExtent l="19050" t="19050" r="21590" b="10160"/>
            <wp:docPr id="1888275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27589" name="图片 1"/>
                    <pic:cNvPicPr>
                      <a:picLocks noChangeAspect="1"/>
                    </pic:cNvPicPr>
                  </pic:nvPicPr>
                  <pic:blipFill>
                    <a:blip r:embed="rId155"/>
                    <a:stretch>
                      <a:fillRect/>
                    </a:stretch>
                  </pic:blipFill>
                  <pic:spPr>
                    <a:xfrm>
                      <a:off x="0" y="0"/>
                      <a:ext cx="5274310" cy="3171190"/>
                    </a:xfrm>
                    <a:prstGeom prst="rect">
                      <a:avLst/>
                    </a:prstGeom>
                    <a:ln w="6350">
                      <a:solidFill>
                        <a:schemeClr val="tx1"/>
                      </a:solidFill>
                    </a:ln>
                  </pic:spPr>
                </pic:pic>
              </a:graphicData>
            </a:graphic>
          </wp:inline>
        </w:drawing>
      </w:r>
    </w:p>
    <w:p w14:paraId="2D1E14C8" w14:textId="77777777" w:rsidR="00AB46CC" w:rsidRDefault="00000000">
      <w:pPr>
        <w:pStyle w:val="a4"/>
      </w:pPr>
      <w:r>
        <w:rPr>
          <w:rFonts w:hint="eastAsia"/>
        </w:rPr>
        <w:t>合并前缀相同的候选地址</w:t>
      </w:r>
    </w:p>
    <w:p w14:paraId="760FF620" w14:textId="77777777" w:rsidR="00AB46CC" w:rsidRDefault="00000000">
      <w:pPr>
        <w:pStyle w:val="afb"/>
      </w:pPr>
      <w:r>
        <w:rPr>
          <w:rFonts w:hint="eastAsia"/>
        </w:rPr>
        <w:t>可以利用如下数据结构实现合并：</w:t>
      </w:r>
    </w:p>
    <w:p w14:paraId="5D620FAD" w14:textId="77777777" w:rsidR="00AB46CC" w:rsidRDefault="00000000">
      <w:pPr>
        <w:widowControl/>
        <w:shd w:val="clear" w:color="auto" w:fill="ECECEC"/>
        <w:spacing w:line="285" w:lineRule="atLeast"/>
        <w:rPr>
          <w:rFonts w:ascii="Cascadia Code" w:hAnsi="Cascadia Code" w:cs="Cascadia Code"/>
          <w:color w:val="4C4F69"/>
          <w:kern w:val="0"/>
          <w:szCs w:val="21"/>
        </w:rPr>
      </w:pPr>
      <w:r>
        <w:rPr>
          <w:rFonts w:ascii="Cascadia Code" w:hAnsi="Cascadia Code" w:cs="Cascadia Code"/>
          <w:color w:val="7C7F93"/>
          <w:kern w:val="0"/>
          <w:szCs w:val="21"/>
        </w:rPr>
        <w:t>{</w:t>
      </w:r>
    </w:p>
    <w:p w14:paraId="160048FA" w14:textId="77777777" w:rsidR="00AB46CC" w:rsidRDefault="00000000">
      <w:pPr>
        <w:widowControl/>
        <w:shd w:val="clear" w:color="auto" w:fill="ECECEC"/>
        <w:spacing w:line="285" w:lineRule="atLeast"/>
        <w:rPr>
          <w:rFonts w:ascii="Cascadia Code" w:hAnsi="Cascadia Code" w:cs="Cascadia Code"/>
          <w:color w:val="4C4F69"/>
          <w:kern w:val="0"/>
          <w:szCs w:val="21"/>
        </w:rPr>
      </w:pPr>
      <w:r>
        <w:rPr>
          <w:rFonts w:ascii="Cascadia Code" w:hAnsi="Cascadia Code" w:cs="Cascadia Code"/>
          <w:color w:val="4C4F69"/>
          <w:kern w:val="0"/>
          <w:szCs w:val="21"/>
        </w:rPr>
        <w:t>    prov1:</w:t>
      </w:r>
      <w:r>
        <w:rPr>
          <w:rFonts w:ascii="Cascadia Code" w:hAnsi="Cascadia Code" w:cs="Cascadia Code"/>
          <w:color w:val="7C7F93"/>
          <w:kern w:val="0"/>
          <w:szCs w:val="21"/>
        </w:rPr>
        <w:t>{</w:t>
      </w:r>
    </w:p>
    <w:p w14:paraId="23FC4C3B" w14:textId="77777777" w:rsidR="00AB46CC" w:rsidRDefault="00000000">
      <w:pPr>
        <w:widowControl/>
        <w:shd w:val="clear" w:color="auto" w:fill="ECECEC"/>
        <w:spacing w:line="285" w:lineRule="atLeast"/>
        <w:rPr>
          <w:rFonts w:ascii="Cascadia Code" w:hAnsi="Cascadia Code" w:cs="Cascadia Code"/>
          <w:color w:val="4C4F69"/>
          <w:kern w:val="0"/>
          <w:szCs w:val="21"/>
        </w:rPr>
      </w:pPr>
      <w:r>
        <w:rPr>
          <w:rFonts w:ascii="Cascadia Code" w:hAnsi="Cascadia Code" w:cs="Cascadia Code"/>
          <w:color w:val="4C4F69"/>
          <w:kern w:val="0"/>
          <w:szCs w:val="21"/>
        </w:rPr>
        <w:t>        city1:</w:t>
      </w:r>
      <w:r>
        <w:rPr>
          <w:rFonts w:ascii="Cascadia Code" w:hAnsi="Cascadia Code" w:cs="Cascadia Code"/>
          <w:color w:val="7C7F93"/>
          <w:kern w:val="0"/>
          <w:szCs w:val="21"/>
        </w:rPr>
        <w:t>{</w:t>
      </w:r>
    </w:p>
    <w:p w14:paraId="210529C2" w14:textId="77777777" w:rsidR="00AB46CC" w:rsidRDefault="00000000">
      <w:pPr>
        <w:widowControl/>
        <w:shd w:val="clear" w:color="auto" w:fill="ECECEC"/>
        <w:spacing w:line="285" w:lineRule="atLeast"/>
        <w:rPr>
          <w:rFonts w:ascii="Cascadia Code" w:hAnsi="Cascadia Code" w:cs="Cascadia Code"/>
          <w:color w:val="4C4F69"/>
          <w:kern w:val="0"/>
          <w:szCs w:val="21"/>
        </w:rPr>
      </w:pPr>
      <w:r>
        <w:rPr>
          <w:rFonts w:ascii="Cascadia Code" w:hAnsi="Cascadia Code" w:cs="Cascadia Code"/>
          <w:color w:val="4C4F69"/>
          <w:kern w:val="0"/>
          <w:szCs w:val="21"/>
        </w:rPr>
        <w:t>            dist1:</w:t>
      </w:r>
      <w:r>
        <w:rPr>
          <w:rFonts w:ascii="Cascadia Code" w:hAnsi="Cascadia Code" w:cs="Cascadia Code"/>
          <w:color w:val="7C7F93"/>
          <w:kern w:val="0"/>
          <w:szCs w:val="21"/>
        </w:rPr>
        <w:t>[</w:t>
      </w:r>
      <w:r>
        <w:rPr>
          <w:rFonts w:ascii="Cascadia Code" w:hAnsi="Cascadia Code" w:cs="Cascadia Code"/>
          <w:color w:val="4C4F69"/>
          <w:kern w:val="0"/>
          <w:szCs w:val="21"/>
        </w:rPr>
        <w:t>road1</w:t>
      </w:r>
      <w:r>
        <w:rPr>
          <w:rFonts w:ascii="Cascadia Code" w:hAnsi="Cascadia Code" w:cs="Cascadia Code"/>
          <w:color w:val="7C7F93"/>
          <w:kern w:val="0"/>
          <w:szCs w:val="21"/>
        </w:rPr>
        <w:t>,</w:t>
      </w:r>
      <w:r>
        <w:rPr>
          <w:rFonts w:ascii="Cascadia Code" w:hAnsi="Cascadia Code" w:cs="Cascadia Code"/>
          <w:color w:val="4C4F69"/>
          <w:kern w:val="0"/>
          <w:szCs w:val="21"/>
        </w:rPr>
        <w:t>road2</w:t>
      </w:r>
      <w:r>
        <w:rPr>
          <w:rFonts w:ascii="Cascadia Code" w:hAnsi="Cascadia Code" w:cs="Cascadia Code"/>
          <w:color w:val="7C7F93"/>
          <w:kern w:val="0"/>
          <w:szCs w:val="21"/>
        </w:rPr>
        <w:t>]</w:t>
      </w:r>
    </w:p>
    <w:p w14:paraId="5E1FC567" w14:textId="77777777" w:rsidR="00AB46CC" w:rsidRDefault="00000000">
      <w:pPr>
        <w:widowControl/>
        <w:shd w:val="clear" w:color="auto" w:fill="ECECEC"/>
        <w:spacing w:line="285" w:lineRule="atLeast"/>
        <w:rPr>
          <w:rFonts w:ascii="Cascadia Code" w:hAnsi="Cascadia Code" w:cs="Cascadia Code"/>
          <w:color w:val="4C4F69"/>
          <w:kern w:val="0"/>
          <w:szCs w:val="21"/>
        </w:rPr>
      </w:pPr>
      <w:r>
        <w:rPr>
          <w:rFonts w:ascii="Cascadia Code" w:hAnsi="Cascadia Code" w:cs="Cascadia Code"/>
          <w:color w:val="4C4F69"/>
          <w:kern w:val="0"/>
          <w:szCs w:val="21"/>
        </w:rPr>
        <w:t>        city2:...</w:t>
      </w:r>
    </w:p>
    <w:p w14:paraId="03E4D6AA" w14:textId="77777777" w:rsidR="00AB46CC" w:rsidRDefault="00000000">
      <w:pPr>
        <w:widowControl/>
        <w:shd w:val="clear" w:color="auto" w:fill="ECECEC"/>
        <w:spacing w:line="285" w:lineRule="atLeast"/>
        <w:rPr>
          <w:rFonts w:ascii="Cascadia Code" w:hAnsi="Cascadia Code" w:cs="Cascadia Code"/>
          <w:color w:val="4C4F69"/>
          <w:kern w:val="0"/>
          <w:szCs w:val="21"/>
        </w:rPr>
      </w:pPr>
      <w:r>
        <w:rPr>
          <w:rFonts w:ascii="Cascadia Code" w:hAnsi="Cascadia Code" w:cs="Cascadia Code"/>
          <w:color w:val="4C4F69"/>
          <w:kern w:val="0"/>
          <w:szCs w:val="21"/>
        </w:rPr>
        <w:t xml:space="preserve">    </w:t>
      </w:r>
      <w:r>
        <w:rPr>
          <w:rFonts w:ascii="Cascadia Code" w:hAnsi="Cascadia Code" w:cs="Cascadia Code"/>
          <w:color w:val="7C7F93"/>
          <w:kern w:val="0"/>
          <w:szCs w:val="21"/>
        </w:rPr>
        <w:t>}</w:t>
      </w:r>
    </w:p>
    <w:p w14:paraId="7D0BEDDA" w14:textId="77777777" w:rsidR="00AB46CC" w:rsidRDefault="00000000">
      <w:pPr>
        <w:widowControl/>
        <w:shd w:val="clear" w:color="auto" w:fill="ECECEC"/>
        <w:spacing w:line="285" w:lineRule="atLeast"/>
        <w:rPr>
          <w:rFonts w:ascii="Cascadia Code" w:hAnsi="Cascadia Code" w:cs="Cascadia Code"/>
          <w:color w:val="4C4F69"/>
          <w:kern w:val="0"/>
          <w:szCs w:val="21"/>
        </w:rPr>
      </w:pPr>
      <w:r>
        <w:rPr>
          <w:rFonts w:ascii="Cascadia Code" w:hAnsi="Cascadia Code" w:cs="Cascadia Code"/>
          <w:color w:val="4C4F69"/>
          <w:kern w:val="0"/>
          <w:szCs w:val="21"/>
        </w:rPr>
        <w:t>    prov2:...</w:t>
      </w:r>
    </w:p>
    <w:p w14:paraId="4DB0C9F1" w14:textId="77777777" w:rsidR="00AB46CC" w:rsidRDefault="00000000">
      <w:pPr>
        <w:widowControl/>
        <w:shd w:val="clear" w:color="auto" w:fill="ECECEC"/>
        <w:spacing w:line="285" w:lineRule="atLeast"/>
        <w:rPr>
          <w:rFonts w:ascii="Cascadia Code" w:hAnsi="Cascadia Code" w:cs="Cascadia Code"/>
          <w:color w:val="4C4F69"/>
          <w:kern w:val="0"/>
          <w:szCs w:val="21"/>
        </w:rPr>
      </w:pPr>
      <w:r>
        <w:rPr>
          <w:rFonts w:ascii="Cascadia Code" w:hAnsi="Cascadia Code" w:cs="Cascadia Code"/>
          <w:color w:val="4C4F69"/>
          <w:kern w:val="0"/>
          <w:szCs w:val="21"/>
        </w:rPr>
        <w:t xml:space="preserve">    </w:t>
      </w:r>
      <w:r>
        <w:rPr>
          <w:rFonts w:ascii="Cascadia Code" w:hAnsi="Cascadia Code" w:cs="Cascadia Code"/>
          <w:color w:val="7C7F93"/>
          <w:kern w:val="0"/>
          <w:szCs w:val="21"/>
        </w:rPr>
        <w:t>}</w:t>
      </w:r>
    </w:p>
    <w:p w14:paraId="1240053C" w14:textId="77777777" w:rsidR="00AB46CC" w:rsidRDefault="00000000">
      <w:pPr>
        <w:widowControl/>
        <w:shd w:val="clear" w:color="auto" w:fill="ECECEC"/>
        <w:spacing w:line="285" w:lineRule="atLeast"/>
        <w:rPr>
          <w:rFonts w:ascii="Cascadia Code" w:hAnsi="Cascadia Code" w:cs="Cascadia Code"/>
          <w:color w:val="7C7F93"/>
          <w:kern w:val="0"/>
          <w:szCs w:val="21"/>
        </w:rPr>
      </w:pPr>
      <w:r>
        <w:rPr>
          <w:rFonts w:ascii="Cascadia Code" w:hAnsi="Cascadia Code" w:cs="Cascadia Code"/>
          <w:color w:val="7C7F93"/>
          <w:kern w:val="0"/>
          <w:szCs w:val="21"/>
        </w:rPr>
        <w:t>}</w:t>
      </w:r>
    </w:p>
    <w:p w14:paraId="3D158ABD" w14:textId="77777777" w:rsidR="00AB46CC" w:rsidRDefault="00000000">
      <w:pPr>
        <w:pStyle w:val="afb"/>
      </w:pPr>
      <w:r>
        <w:rPr>
          <w:rFonts w:hint="eastAsia"/>
        </w:rPr>
        <w:t>结果如下图所示：</w:t>
      </w:r>
    </w:p>
    <w:p w14:paraId="7E785A7C" w14:textId="77777777" w:rsidR="00AB46CC" w:rsidRDefault="00000000">
      <w:pPr>
        <w:pStyle w:val="affa"/>
      </w:pPr>
      <w:r>
        <w:lastRenderedPageBreak/>
        <w:drawing>
          <wp:inline distT="0" distB="0" distL="0" distR="0" wp14:anchorId="2ABD6172" wp14:editId="3E50206A">
            <wp:extent cx="5274310" cy="5398770"/>
            <wp:effectExtent l="19050" t="19050" r="21590" b="11430"/>
            <wp:docPr id="3343962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396284" name="图片 1"/>
                    <pic:cNvPicPr>
                      <a:picLocks noChangeAspect="1"/>
                    </pic:cNvPicPr>
                  </pic:nvPicPr>
                  <pic:blipFill>
                    <a:blip r:embed="rId156"/>
                    <a:stretch>
                      <a:fillRect/>
                    </a:stretch>
                  </pic:blipFill>
                  <pic:spPr>
                    <a:xfrm>
                      <a:off x="0" y="0"/>
                      <a:ext cx="5274310" cy="5398770"/>
                    </a:xfrm>
                    <a:prstGeom prst="rect">
                      <a:avLst/>
                    </a:prstGeom>
                    <a:ln w="6350">
                      <a:solidFill>
                        <a:schemeClr val="tx1"/>
                      </a:solidFill>
                    </a:ln>
                  </pic:spPr>
                </pic:pic>
              </a:graphicData>
            </a:graphic>
          </wp:inline>
        </w:drawing>
      </w:r>
    </w:p>
    <w:p w14:paraId="6A34417A" w14:textId="77777777" w:rsidR="00AB46CC" w:rsidRDefault="00000000">
      <w:pPr>
        <w:pStyle w:val="a4"/>
      </w:pPr>
      <w:r>
        <w:rPr>
          <w:rFonts w:hint="eastAsia"/>
        </w:rPr>
        <w:t>选取最终结果</w:t>
      </w:r>
    </w:p>
    <w:p w14:paraId="71C0DE07" w14:textId="77777777" w:rsidR="00AB46CC" w:rsidRDefault="00000000">
      <w:pPr>
        <w:pStyle w:val="afb"/>
      </w:pPr>
      <w:r>
        <w:rPr>
          <w:rFonts w:hint="eastAsia"/>
        </w:rPr>
        <w:t>将每个候选结果以及抽取出的实体，各自拼接位完整的地址字符串，然后根据抽取结果和候选结果的相似度得分，得到最终的对齐结果。</w:t>
      </w:r>
    </w:p>
    <w:p w14:paraId="0F12A44A" w14:textId="77777777" w:rsidR="00AB46CC" w:rsidRDefault="00000000">
      <w:pPr>
        <w:pStyle w:val="afb"/>
      </w:pPr>
      <w:r>
        <w:rPr>
          <w:rFonts w:hint="eastAsia"/>
        </w:rPr>
        <w:t>具体操作如下图所示：</w:t>
      </w:r>
    </w:p>
    <w:p w14:paraId="5935542B" w14:textId="77777777" w:rsidR="00AB46CC" w:rsidRDefault="00000000">
      <w:pPr>
        <w:pStyle w:val="affa"/>
      </w:pPr>
      <w:r>
        <w:lastRenderedPageBreak/>
        <w:drawing>
          <wp:inline distT="0" distB="0" distL="0" distR="0" wp14:anchorId="22F85FB9" wp14:editId="2D7CEE30">
            <wp:extent cx="5274310" cy="4161790"/>
            <wp:effectExtent l="19050" t="19050" r="21590" b="10160"/>
            <wp:docPr id="1012972164" name="图片 1" descr="图示,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972164" name="图片 1" descr="图示, 文本&#10;&#10;描述已自动生成"/>
                    <pic:cNvPicPr>
                      <a:picLocks noChangeAspect="1"/>
                    </pic:cNvPicPr>
                  </pic:nvPicPr>
                  <pic:blipFill>
                    <a:blip r:embed="rId157"/>
                    <a:stretch>
                      <a:fillRect/>
                    </a:stretch>
                  </pic:blipFill>
                  <pic:spPr>
                    <a:xfrm>
                      <a:off x="0" y="0"/>
                      <a:ext cx="5274310" cy="4161790"/>
                    </a:xfrm>
                    <a:prstGeom prst="rect">
                      <a:avLst/>
                    </a:prstGeom>
                    <a:ln w="6350">
                      <a:solidFill>
                        <a:schemeClr val="tx1"/>
                      </a:solidFill>
                    </a:ln>
                  </pic:spPr>
                </pic:pic>
              </a:graphicData>
            </a:graphic>
          </wp:inline>
        </w:drawing>
      </w:r>
    </w:p>
    <w:p w14:paraId="6DEAD2AE" w14:textId="77777777" w:rsidR="00AB46CC" w:rsidRDefault="00000000">
      <w:pPr>
        <w:pStyle w:val="afb"/>
      </w:pPr>
      <w:r>
        <w:rPr>
          <w:rFonts w:hint="eastAsia"/>
        </w:rPr>
        <w:t>编辑距离是指将字符串</w:t>
      </w:r>
      <w:r>
        <w:rPr>
          <w:rFonts w:hint="eastAsia"/>
        </w:rPr>
        <w:t>A</w:t>
      </w:r>
      <w:r>
        <w:rPr>
          <w:rFonts w:hint="eastAsia"/>
        </w:rPr>
        <w:t>变成字符串</w:t>
      </w:r>
      <w:r>
        <w:rPr>
          <w:rFonts w:hint="eastAsia"/>
        </w:rPr>
        <w:t>B</w:t>
      </w:r>
      <w:r>
        <w:rPr>
          <w:rFonts w:hint="eastAsia"/>
        </w:rPr>
        <w:t>所需要的插入</w:t>
      </w:r>
      <w:r>
        <w:rPr>
          <w:rFonts w:hint="eastAsia"/>
        </w:rPr>
        <w:t>/</w:t>
      </w:r>
      <w:r>
        <w:rPr>
          <w:rFonts w:hint="eastAsia"/>
        </w:rPr>
        <w:t>删除</w:t>
      </w:r>
      <w:r>
        <w:rPr>
          <w:rFonts w:hint="eastAsia"/>
        </w:rPr>
        <w:t>/</w:t>
      </w:r>
      <w:r>
        <w:rPr>
          <w:rFonts w:hint="eastAsia"/>
        </w:rPr>
        <w:t>替换的操作次数。</w:t>
      </w:r>
    </w:p>
    <w:p w14:paraId="64A14DFA" w14:textId="77777777" w:rsidR="00AB46CC" w:rsidRDefault="00000000">
      <w:pPr>
        <w:widowControl/>
        <w:shd w:val="clear" w:color="auto" w:fill="ECECEC"/>
        <w:spacing w:line="285" w:lineRule="atLeast"/>
        <w:rPr>
          <w:rFonts w:ascii="Cascadia Code" w:hAnsi="Cascadia Code" w:cs="Cascadia Code"/>
          <w:color w:val="4C4F69"/>
          <w:kern w:val="0"/>
          <w:szCs w:val="21"/>
        </w:rPr>
      </w:pPr>
      <w:r>
        <w:rPr>
          <w:rFonts w:ascii="Cascadia Code" w:hAnsi="Cascadia Code" w:cs="Cascadia Code"/>
          <w:color w:val="4C4F69"/>
          <w:kern w:val="0"/>
          <w:szCs w:val="21"/>
        </w:rPr>
        <w:t>rapidfuzz</w:t>
      </w:r>
      <w:r>
        <w:rPr>
          <w:rFonts w:ascii="Cascadia Code" w:hAnsi="Cascadia Code" w:cs="Cascadia Code"/>
          <w:color w:val="7C7F93"/>
          <w:kern w:val="0"/>
          <w:szCs w:val="21"/>
        </w:rPr>
        <w:t>.</w:t>
      </w:r>
      <w:r>
        <w:rPr>
          <w:rFonts w:ascii="Cascadia Code" w:hAnsi="Cascadia Code" w:cs="Cascadia Code"/>
          <w:color w:val="4C4F69"/>
          <w:kern w:val="0"/>
          <w:szCs w:val="21"/>
        </w:rPr>
        <w:t>fuzz</w:t>
      </w:r>
      <w:r>
        <w:rPr>
          <w:rFonts w:ascii="Cascadia Code" w:hAnsi="Cascadia Code" w:cs="Cascadia Code"/>
          <w:color w:val="7C7F93"/>
          <w:kern w:val="0"/>
          <w:szCs w:val="21"/>
        </w:rPr>
        <w:t>.</w:t>
      </w:r>
      <w:r>
        <w:rPr>
          <w:rFonts w:ascii="Cascadia Code" w:hAnsi="Cascadia Code" w:cs="Cascadia Code"/>
          <w:color w:val="1E66F5"/>
          <w:kern w:val="0"/>
          <w:szCs w:val="21"/>
        </w:rPr>
        <w:t>ratio</w:t>
      </w:r>
      <w:r>
        <w:rPr>
          <w:rFonts w:ascii="Cascadia Code" w:hAnsi="Cascadia Code" w:cs="Cascadia Code"/>
          <w:color w:val="7C7F93"/>
          <w:kern w:val="0"/>
          <w:szCs w:val="21"/>
        </w:rPr>
        <w:t>():</w:t>
      </w:r>
    </w:p>
    <w:p w14:paraId="1B3957E6" w14:textId="77777777" w:rsidR="00AB46CC" w:rsidRDefault="00000000">
      <w:pPr>
        <w:widowControl/>
        <w:shd w:val="clear" w:color="auto" w:fill="ECECEC"/>
        <w:spacing w:line="285" w:lineRule="atLeast"/>
        <w:rPr>
          <w:rFonts w:ascii="Cascadia Code" w:hAnsi="Cascadia Code" w:cs="Cascadia Code"/>
          <w:color w:val="4C4F69"/>
          <w:kern w:val="0"/>
          <w:szCs w:val="21"/>
        </w:rPr>
      </w:pPr>
      <w:r>
        <w:rPr>
          <w:rFonts w:ascii="Cascadia Code" w:hAnsi="Cascadia Code" w:cs="Cascadia Code"/>
          <w:color w:val="4C4F69"/>
          <w:kern w:val="0"/>
          <w:szCs w:val="21"/>
        </w:rPr>
        <w:t xml:space="preserve">    sum_len </w:t>
      </w:r>
      <w:r>
        <w:rPr>
          <w:rFonts w:ascii="Cascadia Code" w:hAnsi="Cascadia Code" w:cs="Cascadia Code"/>
          <w:color w:val="179299"/>
          <w:kern w:val="0"/>
          <w:szCs w:val="21"/>
        </w:rPr>
        <w:t>=</w:t>
      </w:r>
      <w:r>
        <w:rPr>
          <w:rFonts w:ascii="Cascadia Code" w:hAnsi="Cascadia Code" w:cs="Cascadia Code"/>
          <w:color w:val="4C4F69"/>
          <w:kern w:val="0"/>
          <w:szCs w:val="21"/>
        </w:rPr>
        <w:t xml:space="preserve"> </w:t>
      </w:r>
      <w:r>
        <w:rPr>
          <w:rFonts w:ascii="Cascadia Code" w:hAnsi="Cascadia Code" w:cs="Cascadia Code"/>
          <w:i/>
          <w:iCs/>
          <w:color w:val="1E66F5"/>
          <w:kern w:val="0"/>
          <w:szCs w:val="21"/>
        </w:rPr>
        <w:t>len</w:t>
      </w:r>
      <w:r>
        <w:rPr>
          <w:rFonts w:ascii="Cascadia Code" w:hAnsi="Cascadia Code" w:cs="Cascadia Code"/>
          <w:color w:val="7C7F93"/>
          <w:kern w:val="0"/>
          <w:szCs w:val="21"/>
        </w:rPr>
        <w:t>(</w:t>
      </w:r>
      <w:r>
        <w:rPr>
          <w:rFonts w:ascii="Cascadia Code" w:hAnsi="Cascadia Code" w:cs="Cascadia Code"/>
          <w:color w:val="4C4F69"/>
          <w:kern w:val="0"/>
          <w:szCs w:val="21"/>
        </w:rPr>
        <w:t>str1</w:t>
      </w:r>
      <w:r>
        <w:rPr>
          <w:rFonts w:ascii="Cascadia Code" w:hAnsi="Cascadia Code" w:cs="Cascadia Code"/>
          <w:color w:val="7C7F93"/>
          <w:kern w:val="0"/>
          <w:szCs w:val="21"/>
        </w:rPr>
        <w:t>)</w:t>
      </w:r>
      <w:r>
        <w:rPr>
          <w:rFonts w:ascii="Cascadia Code" w:hAnsi="Cascadia Code" w:cs="Cascadia Code"/>
          <w:color w:val="4C4F69"/>
          <w:kern w:val="0"/>
          <w:szCs w:val="21"/>
        </w:rPr>
        <w:t xml:space="preserve"> </w:t>
      </w:r>
      <w:r>
        <w:rPr>
          <w:rFonts w:ascii="Cascadia Code" w:hAnsi="Cascadia Code" w:cs="Cascadia Code"/>
          <w:color w:val="179299"/>
          <w:kern w:val="0"/>
          <w:szCs w:val="21"/>
        </w:rPr>
        <w:t>+</w:t>
      </w:r>
      <w:r>
        <w:rPr>
          <w:rFonts w:ascii="Cascadia Code" w:hAnsi="Cascadia Code" w:cs="Cascadia Code"/>
          <w:color w:val="4C4F69"/>
          <w:kern w:val="0"/>
          <w:szCs w:val="21"/>
        </w:rPr>
        <w:t xml:space="preserve"> </w:t>
      </w:r>
      <w:r>
        <w:rPr>
          <w:rFonts w:ascii="Cascadia Code" w:hAnsi="Cascadia Code" w:cs="Cascadia Code"/>
          <w:i/>
          <w:iCs/>
          <w:color w:val="1E66F5"/>
          <w:kern w:val="0"/>
          <w:szCs w:val="21"/>
        </w:rPr>
        <w:t>len</w:t>
      </w:r>
      <w:r>
        <w:rPr>
          <w:rFonts w:ascii="Cascadia Code" w:hAnsi="Cascadia Code" w:cs="Cascadia Code"/>
          <w:color w:val="7C7F93"/>
          <w:kern w:val="0"/>
          <w:szCs w:val="21"/>
        </w:rPr>
        <w:t>(</w:t>
      </w:r>
      <w:r>
        <w:rPr>
          <w:rFonts w:ascii="Cascadia Code" w:hAnsi="Cascadia Code" w:cs="Cascadia Code"/>
          <w:color w:val="4C4F69"/>
          <w:kern w:val="0"/>
          <w:szCs w:val="21"/>
        </w:rPr>
        <w:t>str2</w:t>
      </w:r>
      <w:r>
        <w:rPr>
          <w:rFonts w:ascii="Cascadia Code" w:hAnsi="Cascadia Code" w:cs="Cascadia Code"/>
          <w:color w:val="7C7F93"/>
          <w:kern w:val="0"/>
          <w:szCs w:val="21"/>
        </w:rPr>
        <w:t>)</w:t>
      </w:r>
    </w:p>
    <w:p w14:paraId="01EDD180" w14:textId="77777777" w:rsidR="00AB46CC" w:rsidRDefault="00000000">
      <w:pPr>
        <w:widowControl/>
        <w:shd w:val="clear" w:color="auto" w:fill="ECECEC"/>
        <w:spacing w:line="285" w:lineRule="atLeast"/>
        <w:rPr>
          <w:rFonts w:ascii="Cascadia Code" w:hAnsi="Cascadia Code" w:cs="Cascadia Code"/>
          <w:color w:val="4C4F69"/>
          <w:kern w:val="0"/>
          <w:szCs w:val="21"/>
        </w:rPr>
      </w:pPr>
      <w:r>
        <w:rPr>
          <w:rFonts w:ascii="Cascadia Code" w:hAnsi="Cascadia Code" w:cs="Cascadia Code"/>
          <w:color w:val="4C4F69"/>
          <w:kern w:val="0"/>
          <w:szCs w:val="21"/>
        </w:rPr>
        <w:t xml:space="preserve">    distance </w:t>
      </w:r>
      <w:r>
        <w:rPr>
          <w:rFonts w:ascii="Cascadia Code" w:hAnsi="Cascadia Code" w:cs="Cascadia Code"/>
          <w:color w:val="179299"/>
          <w:kern w:val="0"/>
          <w:szCs w:val="21"/>
        </w:rPr>
        <w:t>=</w:t>
      </w:r>
      <w:r>
        <w:rPr>
          <w:rFonts w:ascii="Cascadia Code" w:hAnsi="Cascadia Code" w:cs="Cascadia Code"/>
          <w:color w:val="4C4F69"/>
          <w:kern w:val="0"/>
          <w:szCs w:val="21"/>
        </w:rPr>
        <w:t xml:space="preserve"> sum_len </w:t>
      </w:r>
      <w:r>
        <w:rPr>
          <w:rFonts w:ascii="Cascadia Code" w:hAnsi="Cascadia Code" w:cs="Cascadia Code"/>
          <w:color w:val="179299"/>
          <w:kern w:val="0"/>
          <w:szCs w:val="21"/>
        </w:rPr>
        <w:t>-</w:t>
      </w:r>
      <w:r>
        <w:rPr>
          <w:rFonts w:ascii="Cascadia Code" w:hAnsi="Cascadia Code" w:cs="Cascadia Code"/>
          <w:color w:val="4C4F69"/>
          <w:kern w:val="0"/>
          <w:szCs w:val="21"/>
        </w:rPr>
        <w:t xml:space="preserve"> </w:t>
      </w:r>
      <w:r>
        <w:rPr>
          <w:rFonts w:ascii="Cascadia Code" w:hAnsi="Cascadia Code" w:cs="Cascadia Code"/>
          <w:color w:val="FE640B"/>
          <w:kern w:val="0"/>
          <w:szCs w:val="21"/>
        </w:rPr>
        <w:t>2</w:t>
      </w:r>
      <w:r>
        <w:rPr>
          <w:rFonts w:ascii="Cascadia Code" w:hAnsi="Cascadia Code" w:cs="Cascadia Code"/>
          <w:color w:val="4C4F69"/>
          <w:kern w:val="0"/>
          <w:szCs w:val="21"/>
        </w:rPr>
        <w:t xml:space="preserve"> </w:t>
      </w:r>
      <w:r>
        <w:rPr>
          <w:rFonts w:ascii="Cascadia Code" w:hAnsi="Cascadia Code" w:cs="Cascadia Code"/>
          <w:color w:val="179299"/>
          <w:kern w:val="0"/>
          <w:szCs w:val="21"/>
        </w:rPr>
        <w:t>*</w:t>
      </w:r>
      <w:r>
        <w:rPr>
          <w:rFonts w:ascii="Cascadia Code" w:hAnsi="Cascadia Code" w:cs="Cascadia Code"/>
          <w:color w:val="4C4F69"/>
          <w:kern w:val="0"/>
          <w:szCs w:val="21"/>
        </w:rPr>
        <w:t xml:space="preserve"> longest_common_subsequence</w:t>
      </w:r>
    </w:p>
    <w:p w14:paraId="1B8ABECB" w14:textId="77777777" w:rsidR="00AB46CC" w:rsidRDefault="00000000">
      <w:pPr>
        <w:widowControl/>
        <w:shd w:val="clear" w:color="auto" w:fill="ECECEC"/>
        <w:spacing w:line="285" w:lineRule="atLeast"/>
        <w:rPr>
          <w:rFonts w:ascii="Cascadia Code" w:hAnsi="Cascadia Code" w:cs="Cascadia Code"/>
          <w:color w:val="FE640B"/>
          <w:kern w:val="0"/>
          <w:szCs w:val="21"/>
        </w:rPr>
      </w:pPr>
      <w:r>
        <w:rPr>
          <w:rFonts w:ascii="Cascadia Code" w:hAnsi="Cascadia Code" w:cs="Cascadia Code"/>
          <w:color w:val="4C4F69"/>
          <w:kern w:val="0"/>
          <w:szCs w:val="21"/>
        </w:rPr>
        <w:t xml:space="preserve">    similarity </w:t>
      </w:r>
      <w:r>
        <w:rPr>
          <w:rFonts w:ascii="Cascadia Code" w:hAnsi="Cascadia Code" w:cs="Cascadia Code"/>
          <w:color w:val="179299"/>
          <w:kern w:val="0"/>
          <w:szCs w:val="21"/>
        </w:rPr>
        <w:t>=</w:t>
      </w:r>
      <w:r>
        <w:rPr>
          <w:rFonts w:ascii="Cascadia Code" w:hAnsi="Cascadia Code" w:cs="Cascadia Code"/>
          <w:color w:val="4C4F69"/>
          <w:kern w:val="0"/>
          <w:szCs w:val="21"/>
        </w:rPr>
        <w:t xml:space="preserve"> </w:t>
      </w:r>
      <w:r>
        <w:rPr>
          <w:rFonts w:ascii="Cascadia Code" w:hAnsi="Cascadia Code" w:cs="Cascadia Code"/>
          <w:color w:val="7C7F93"/>
          <w:kern w:val="0"/>
          <w:szCs w:val="21"/>
        </w:rPr>
        <w:t>(</w:t>
      </w:r>
      <w:r>
        <w:rPr>
          <w:rFonts w:ascii="Cascadia Code" w:hAnsi="Cascadia Code" w:cs="Cascadia Code"/>
          <w:color w:val="FE640B"/>
          <w:kern w:val="0"/>
          <w:szCs w:val="21"/>
        </w:rPr>
        <w:t>1</w:t>
      </w:r>
      <w:r>
        <w:rPr>
          <w:rFonts w:ascii="Cascadia Code" w:hAnsi="Cascadia Code" w:cs="Cascadia Code"/>
          <w:color w:val="4C4F69"/>
          <w:kern w:val="0"/>
          <w:szCs w:val="21"/>
        </w:rPr>
        <w:t xml:space="preserve"> </w:t>
      </w:r>
      <w:r>
        <w:rPr>
          <w:rFonts w:ascii="Cascadia Code" w:hAnsi="Cascadia Code" w:cs="Cascadia Code"/>
          <w:color w:val="179299"/>
          <w:kern w:val="0"/>
          <w:szCs w:val="21"/>
        </w:rPr>
        <w:t>-</w:t>
      </w:r>
      <w:r>
        <w:rPr>
          <w:rFonts w:ascii="Cascadia Code" w:hAnsi="Cascadia Code" w:cs="Cascadia Code"/>
          <w:color w:val="4C4F69"/>
          <w:kern w:val="0"/>
          <w:szCs w:val="21"/>
        </w:rPr>
        <w:t xml:space="preserve"> distance </w:t>
      </w:r>
      <w:r>
        <w:rPr>
          <w:rFonts w:ascii="Cascadia Code" w:hAnsi="Cascadia Code" w:cs="Cascadia Code"/>
          <w:color w:val="179299"/>
          <w:kern w:val="0"/>
          <w:szCs w:val="21"/>
        </w:rPr>
        <w:t>/</w:t>
      </w:r>
      <w:r>
        <w:rPr>
          <w:rFonts w:ascii="Cascadia Code" w:hAnsi="Cascadia Code" w:cs="Cascadia Code"/>
          <w:color w:val="4C4F69"/>
          <w:kern w:val="0"/>
          <w:szCs w:val="21"/>
        </w:rPr>
        <w:t xml:space="preserve"> sum_len</w:t>
      </w:r>
      <w:r>
        <w:rPr>
          <w:rFonts w:ascii="Cascadia Code" w:hAnsi="Cascadia Code" w:cs="Cascadia Code"/>
          <w:color w:val="7C7F93"/>
          <w:kern w:val="0"/>
          <w:szCs w:val="21"/>
        </w:rPr>
        <w:t>)</w:t>
      </w:r>
      <w:r>
        <w:rPr>
          <w:rFonts w:ascii="Cascadia Code" w:hAnsi="Cascadia Code" w:cs="Cascadia Code"/>
          <w:color w:val="4C4F69"/>
          <w:kern w:val="0"/>
          <w:szCs w:val="21"/>
        </w:rPr>
        <w:t xml:space="preserve"> </w:t>
      </w:r>
      <w:r>
        <w:rPr>
          <w:rFonts w:ascii="Cascadia Code" w:hAnsi="Cascadia Code" w:cs="Cascadia Code"/>
          <w:color w:val="179299"/>
          <w:kern w:val="0"/>
          <w:szCs w:val="21"/>
        </w:rPr>
        <w:t>*</w:t>
      </w:r>
      <w:r>
        <w:rPr>
          <w:rFonts w:ascii="Cascadia Code" w:hAnsi="Cascadia Code" w:cs="Cascadia Code"/>
          <w:color w:val="4C4F69"/>
          <w:kern w:val="0"/>
          <w:szCs w:val="21"/>
        </w:rPr>
        <w:t xml:space="preserve"> </w:t>
      </w:r>
      <w:r>
        <w:rPr>
          <w:rFonts w:ascii="Cascadia Code" w:hAnsi="Cascadia Code" w:cs="Cascadia Code"/>
          <w:color w:val="FE640B"/>
          <w:kern w:val="0"/>
          <w:szCs w:val="21"/>
        </w:rPr>
        <w:t>100</w:t>
      </w:r>
    </w:p>
    <w:p w14:paraId="34C63A6E" w14:textId="77777777" w:rsidR="00AB46CC" w:rsidRDefault="00000000" w:rsidP="00023546">
      <w:pPr>
        <w:pStyle w:val="a1"/>
      </w:pPr>
      <w:bookmarkStart w:id="1045" w:name="_Toc236048331"/>
      <w:r>
        <w:rPr>
          <w:rFonts w:hint="eastAsia"/>
        </w:rPr>
        <w:t>面试串讲</w:t>
      </w:r>
      <w:bookmarkEnd w:id="1045"/>
    </w:p>
    <w:p w14:paraId="33BC5FC9" w14:textId="77777777" w:rsidR="00AB46CC" w:rsidRDefault="00000000">
      <w:pPr>
        <w:pStyle w:val="afb"/>
      </w:pPr>
      <w:r>
        <w:rPr>
          <w:rFonts w:hint="eastAsia"/>
        </w:rPr>
        <w:t>这个地址抽取项目，主要用于实现用户收货地址的智能录入，具体功能就是从用户输入的一段收货地址文本中，抽取出规范化的地址信息，包括省市区等，以及用户信息，包括姓名和电话号码。</w:t>
      </w:r>
    </w:p>
    <w:p w14:paraId="5CB362FB" w14:textId="77777777" w:rsidR="00AB46CC" w:rsidRDefault="00000000">
      <w:pPr>
        <w:pStyle w:val="afb"/>
      </w:pPr>
      <w:r>
        <w:rPr>
          <w:rFonts w:hint="eastAsia"/>
        </w:rPr>
        <w:t>这其实就是一个典型的</w:t>
      </w:r>
      <w:r>
        <w:rPr>
          <w:rFonts w:hint="eastAsia"/>
        </w:rPr>
        <w:t>NER</w:t>
      </w:r>
      <w:r>
        <w:rPr>
          <w:rFonts w:hint="eastAsia"/>
        </w:rPr>
        <w:t>任务，所以我们首先基于</w:t>
      </w:r>
      <w:r>
        <w:rPr>
          <w:rFonts w:hint="eastAsia"/>
        </w:rPr>
        <w:t>bert-base-chinese</w:t>
      </w:r>
      <w:r>
        <w:rPr>
          <w:rFonts w:hint="eastAsia"/>
        </w:rPr>
        <w:t>训练了一个序列标注模型，用于从文本中识别并抽取上述的地址信息实体和用户信息实体。</w:t>
      </w:r>
    </w:p>
    <w:p w14:paraId="68E92387" w14:textId="77777777" w:rsidR="00AB46CC" w:rsidRDefault="00000000">
      <w:pPr>
        <w:pStyle w:val="afb"/>
      </w:pPr>
      <w:r>
        <w:rPr>
          <w:rFonts w:hint="eastAsia"/>
        </w:rPr>
        <w:t>不过这个项目的难点其实并不在于抽取，而是在于规范化，因为用户输入的文本中所包含的地址信息可能并不完整，甚至是不准确，这自然就会导致模型的抽取结果不完整或者不准确，因此不能直接使用。所以在完成实体抽取之后，我们还设计了一个地址对齐模块，用于将抽取结果与数据库中的标准地址进行匹配，从而得到完整并且规范的地址。</w:t>
      </w:r>
    </w:p>
    <w:p w14:paraId="5304E4E8" w14:textId="77777777" w:rsidR="00AB46CC" w:rsidRDefault="00000000">
      <w:pPr>
        <w:pStyle w:val="afb"/>
      </w:pPr>
      <w:r>
        <w:rPr>
          <w:rFonts w:hint="eastAsia"/>
        </w:rPr>
        <w:t>下面我分别介绍一下地址的抽取和对齐这两部分工作。</w:t>
      </w:r>
    </w:p>
    <w:p w14:paraId="7DCE8393" w14:textId="77777777" w:rsidR="00AB46CC" w:rsidRDefault="00000000">
      <w:pPr>
        <w:pStyle w:val="afb"/>
      </w:pPr>
      <w:r>
        <w:rPr>
          <w:rFonts w:hint="eastAsia"/>
        </w:rPr>
        <w:lastRenderedPageBreak/>
        <w:t>地址抽取主要就是训练了一个基于</w:t>
      </w:r>
      <w:r>
        <w:rPr>
          <w:rFonts w:hint="eastAsia"/>
        </w:rPr>
        <w:t>bert</w:t>
      </w:r>
      <w:r>
        <w:rPr>
          <w:rFonts w:hint="eastAsia"/>
        </w:rPr>
        <w:t>的序列标注模型，训练数据是一个</w:t>
      </w:r>
      <w:r>
        <w:rPr>
          <w:rFonts w:hint="eastAsia"/>
        </w:rPr>
        <w:t>BIO</w:t>
      </w:r>
      <w:r>
        <w:rPr>
          <w:rFonts w:hint="eastAsia"/>
        </w:rPr>
        <w:t>格式的开源数据集，大约有</w:t>
      </w:r>
      <w:r>
        <w:rPr>
          <w:rFonts w:hint="eastAsia"/>
        </w:rPr>
        <w:t>20</w:t>
      </w:r>
      <w:r>
        <w:rPr>
          <w:rFonts w:hint="eastAsia"/>
        </w:rPr>
        <w:t>万个样本，一共训练了</w:t>
      </w:r>
      <w:r>
        <w:rPr>
          <w:rFonts w:hint="eastAsia"/>
        </w:rPr>
        <w:t>5</w:t>
      </w:r>
      <w:r>
        <w:rPr>
          <w:rFonts w:hint="eastAsia"/>
        </w:rPr>
        <w:t>个</w:t>
      </w:r>
      <w:r>
        <w:rPr>
          <w:rFonts w:hint="eastAsia"/>
        </w:rPr>
        <w:t>Epoch</w:t>
      </w:r>
      <w:r>
        <w:rPr>
          <w:rFonts w:hint="eastAsia"/>
        </w:rPr>
        <w:t>，训练完使用</w:t>
      </w:r>
      <w:r>
        <w:rPr>
          <w:rFonts w:hint="eastAsia"/>
        </w:rPr>
        <w:t>seqeval</w:t>
      </w:r>
      <w:r>
        <w:rPr>
          <w:rFonts w:hint="eastAsia"/>
        </w:rPr>
        <w:t>进行评估，</w:t>
      </w:r>
      <w:r>
        <w:rPr>
          <w:rFonts w:hint="eastAsia"/>
        </w:rPr>
        <w:t>F1</w:t>
      </w:r>
      <w:r>
        <w:rPr>
          <w:rFonts w:hint="eastAsia"/>
        </w:rPr>
        <w:t>评分达到了</w:t>
      </w:r>
      <w:r>
        <w:rPr>
          <w:rFonts w:hint="eastAsia"/>
        </w:rPr>
        <w:t>94.1%</w:t>
      </w:r>
    </w:p>
    <w:p w14:paraId="769AA2CC" w14:textId="77777777" w:rsidR="00AB46CC" w:rsidRDefault="00000000">
      <w:pPr>
        <w:pStyle w:val="afb"/>
      </w:pPr>
      <w:r>
        <w:rPr>
          <w:rFonts w:hint="eastAsia"/>
        </w:rPr>
        <w:t>然后是地址对齐，这个地址对齐需要考虑的情况非常复杂，比如用户输入的地址可能缺少某个实体，此时我们就需要根据已有的实体推断缺少的实体，再比如地址中的某个实体有可能是错误的，此时我们就需要识别出错误的实体并对其进行纠正，可想而知，这个对齐规则的编写会非常复杂。</w:t>
      </w:r>
    </w:p>
    <w:p w14:paraId="25646AD1" w14:textId="77777777" w:rsidR="00AB46CC" w:rsidRDefault="00000000">
      <w:pPr>
        <w:pStyle w:val="afb"/>
      </w:pPr>
      <w:r>
        <w:rPr>
          <w:rFonts w:hint="eastAsia"/>
        </w:rPr>
        <w:t>所以这个对齐，我们并未采用基于规则的方案，而是选择了基于文本相似度的方案。接下来我说一下具体思路，首先我们假设抽取到的地址实体是存在问题的，也就说没有哪个实体是可以百分之百信任的，所以我们会以每个实体作为查询条件，从标准数据库中查询以该实体作为最细粒度的完整地址，比如根据省份实体查询省份，根据城市实体查询省份</w:t>
      </w:r>
      <w:r>
        <w:rPr>
          <w:rFonts w:hint="eastAsia"/>
        </w:rPr>
        <w:t>-</w:t>
      </w:r>
      <w:r>
        <w:rPr>
          <w:rFonts w:hint="eastAsia"/>
        </w:rPr>
        <w:t>城市，根据区县实体查询省份</w:t>
      </w:r>
      <w:r>
        <w:rPr>
          <w:rFonts w:hint="eastAsia"/>
        </w:rPr>
        <w:t>-</w:t>
      </w:r>
      <w:r>
        <w:rPr>
          <w:rFonts w:hint="eastAsia"/>
        </w:rPr>
        <w:t>城市</w:t>
      </w:r>
      <w:r>
        <w:rPr>
          <w:rFonts w:hint="eastAsia"/>
        </w:rPr>
        <w:t>-</w:t>
      </w:r>
      <w:r>
        <w:rPr>
          <w:rFonts w:hint="eastAsia"/>
        </w:rPr>
        <w:t>区县，得到的这些地址都会作为候选地址，正常情况下，这些候选地址可能会有重合的部分，所以我们会先合并这些重合的路径，之后再计算这些获选地址和抽取出的地址之间的相似度得分，最后取得分最高的候选地址，作为最终的地址。补充一点，这个相似度得分我们使用的是编辑距离。</w:t>
      </w:r>
    </w:p>
    <w:p w14:paraId="18628D66" w14:textId="77777777" w:rsidR="00AB46CC" w:rsidRDefault="00000000">
      <w:pPr>
        <w:pStyle w:val="afb"/>
      </w:pPr>
      <w:r>
        <w:rPr>
          <w:rFonts w:hint="eastAsia"/>
        </w:rPr>
        <w:t>以上就是这项目的全部内容。</w:t>
      </w:r>
    </w:p>
    <w:p w14:paraId="17D741BF" w14:textId="77777777" w:rsidR="00AB46CC" w:rsidRDefault="00000000" w:rsidP="00023546">
      <w:pPr>
        <w:pStyle w:val="a0"/>
      </w:pPr>
      <w:bookmarkStart w:id="1046" w:name="_Toc236048332"/>
      <w:r>
        <w:rPr>
          <w:rFonts w:hint="eastAsia"/>
        </w:rPr>
        <w:t>周报摘要</w:t>
      </w:r>
      <w:r>
        <w:rPr>
          <w:rFonts w:hint="eastAsia"/>
        </w:rPr>
        <w:t>-1.0</w:t>
      </w:r>
      <w:r>
        <w:rPr>
          <w:rFonts w:hint="eastAsia"/>
        </w:rPr>
        <w:t>（</w:t>
      </w:r>
      <w:r>
        <w:rPr>
          <w:rFonts w:hint="eastAsia"/>
        </w:rPr>
        <w:t>BART</w:t>
      </w:r>
      <w:r>
        <w:rPr>
          <w:rFonts w:hint="eastAsia"/>
        </w:rPr>
        <w:t>）</w:t>
      </w:r>
      <w:bookmarkEnd w:id="1046"/>
    </w:p>
    <w:p w14:paraId="3801FF00" w14:textId="77777777" w:rsidR="00AB46CC" w:rsidRDefault="00000000" w:rsidP="00023546">
      <w:pPr>
        <w:pStyle w:val="a1"/>
      </w:pPr>
      <w:bookmarkStart w:id="1047" w:name="_Toc236048333"/>
      <w:r>
        <w:rPr>
          <w:rFonts w:hint="eastAsia"/>
        </w:rPr>
        <w:t>项目周期</w:t>
      </w:r>
      <w:bookmarkEnd w:id="1047"/>
    </w:p>
    <w:p w14:paraId="3FA068D5" w14:textId="77777777" w:rsidR="00AB46CC" w:rsidRDefault="00000000">
      <w:pPr>
        <w:pStyle w:val="afb"/>
      </w:pPr>
      <w:r>
        <w:t>1</w:t>
      </w:r>
      <w:r>
        <w:rPr>
          <w:rFonts w:hint="eastAsia"/>
        </w:rPr>
        <w:t>人团队，总计约</w:t>
      </w:r>
      <w:r>
        <w:rPr>
          <w:rFonts w:hint="eastAsia"/>
        </w:rPr>
        <w:t>3</w:t>
      </w:r>
      <w:r>
        <w:rPr>
          <w:rFonts w:hint="eastAsia"/>
        </w:rPr>
        <w:t>周。</w:t>
      </w:r>
    </w:p>
    <w:p w14:paraId="07E29850" w14:textId="77777777" w:rsidR="00AB46CC" w:rsidRDefault="00000000">
      <w:pPr>
        <w:pStyle w:val="afb"/>
      </w:pPr>
      <w:r>
        <w:rPr>
          <w:rFonts w:hint="eastAsia"/>
        </w:rPr>
        <w:t>需求分析与技术选型</w:t>
      </w:r>
      <w:r>
        <w:rPr>
          <w:rFonts w:hint="eastAsia"/>
        </w:rPr>
        <w:t>2</w:t>
      </w:r>
      <w:r>
        <w:rPr>
          <w:rFonts w:hint="eastAsia"/>
        </w:rPr>
        <w:t>天</w:t>
      </w:r>
    </w:p>
    <w:p w14:paraId="1AF9DBE1" w14:textId="77777777" w:rsidR="00AB46CC" w:rsidRDefault="00000000">
      <w:pPr>
        <w:pStyle w:val="afb"/>
      </w:pPr>
      <w:r>
        <w:rPr>
          <w:rFonts w:hint="eastAsia"/>
        </w:rPr>
        <w:t>数据准备与预处理</w:t>
      </w:r>
      <w:r>
        <w:rPr>
          <w:rFonts w:hint="eastAsia"/>
        </w:rPr>
        <w:t>3</w:t>
      </w:r>
      <w:r>
        <w:rPr>
          <w:rFonts w:hint="eastAsia"/>
        </w:rPr>
        <w:t>天</w:t>
      </w:r>
    </w:p>
    <w:p w14:paraId="7E74FDA8" w14:textId="77777777" w:rsidR="00AB46CC" w:rsidRDefault="00000000">
      <w:pPr>
        <w:pStyle w:val="afb"/>
      </w:pPr>
      <w:r>
        <w:rPr>
          <w:rFonts w:hint="eastAsia"/>
        </w:rPr>
        <w:t>模型训练与评估</w:t>
      </w:r>
      <w:r>
        <w:rPr>
          <w:rFonts w:hint="eastAsia"/>
        </w:rPr>
        <w:t>3</w:t>
      </w:r>
      <w:r>
        <w:rPr>
          <w:rFonts w:hint="eastAsia"/>
        </w:rPr>
        <w:t>天</w:t>
      </w:r>
    </w:p>
    <w:p w14:paraId="69341BB3" w14:textId="77777777" w:rsidR="00AB46CC" w:rsidRDefault="00000000">
      <w:pPr>
        <w:pStyle w:val="afb"/>
      </w:pPr>
      <w:r>
        <w:rPr>
          <w:rFonts w:hint="eastAsia"/>
        </w:rPr>
        <w:t>摘要生成模块开发</w:t>
      </w:r>
      <w:r>
        <w:rPr>
          <w:rFonts w:hint="eastAsia"/>
        </w:rPr>
        <w:t>5</w:t>
      </w:r>
      <w:r>
        <w:rPr>
          <w:rFonts w:hint="eastAsia"/>
        </w:rPr>
        <w:t>天</w:t>
      </w:r>
    </w:p>
    <w:p w14:paraId="0F17A408" w14:textId="77777777" w:rsidR="00AB46CC" w:rsidRDefault="00000000">
      <w:pPr>
        <w:pStyle w:val="afb"/>
      </w:pPr>
      <w:r>
        <w:rPr>
          <w:rFonts w:hint="eastAsia"/>
        </w:rPr>
        <w:t>部署与测试</w:t>
      </w:r>
      <w:r>
        <w:rPr>
          <w:rFonts w:hint="eastAsia"/>
        </w:rPr>
        <w:t>3</w:t>
      </w:r>
      <w:r>
        <w:rPr>
          <w:rFonts w:hint="eastAsia"/>
        </w:rPr>
        <w:t>天</w:t>
      </w:r>
    </w:p>
    <w:p w14:paraId="18FC8001" w14:textId="77777777" w:rsidR="00AB46CC" w:rsidRDefault="00000000" w:rsidP="00023546">
      <w:pPr>
        <w:pStyle w:val="a1"/>
      </w:pPr>
      <w:bookmarkStart w:id="1048" w:name="_Toc236048334"/>
      <w:r>
        <w:rPr>
          <w:rFonts w:hint="eastAsia"/>
        </w:rPr>
        <w:t>功能介绍</w:t>
      </w:r>
      <w:bookmarkEnd w:id="1048"/>
    </w:p>
    <w:p w14:paraId="29C76993" w14:textId="77777777" w:rsidR="00AB46CC" w:rsidRDefault="00000000">
      <w:pPr>
        <w:pStyle w:val="afb"/>
      </w:pPr>
      <w:r>
        <w:rPr>
          <w:rFonts w:hint="eastAsia"/>
        </w:rPr>
        <w:t>日报</w:t>
      </w:r>
      <w:r>
        <w:rPr>
          <w:rFonts w:hint="eastAsia"/>
        </w:rPr>
        <w:t>/</w:t>
      </w:r>
      <w:r>
        <w:rPr>
          <w:rFonts w:hint="eastAsia"/>
        </w:rPr>
        <w:t>周报</w:t>
      </w:r>
      <w:r>
        <w:rPr>
          <w:rFonts w:hint="eastAsia"/>
        </w:rPr>
        <w:t>/</w:t>
      </w:r>
      <w:r>
        <w:rPr>
          <w:rFonts w:hint="eastAsia"/>
        </w:rPr>
        <w:t>月报</w:t>
      </w:r>
      <w:r>
        <w:rPr>
          <w:rFonts w:hint="eastAsia"/>
        </w:rPr>
        <w:t>/</w:t>
      </w:r>
      <w:r>
        <w:rPr>
          <w:rFonts w:hint="eastAsia"/>
        </w:rPr>
        <w:t>季报摘要总结一键生成。</w:t>
      </w:r>
    </w:p>
    <w:p w14:paraId="622A039E" w14:textId="77777777" w:rsidR="00AB46CC" w:rsidRDefault="00000000">
      <w:pPr>
        <w:pStyle w:val="afb"/>
      </w:pPr>
      <w:r>
        <w:rPr>
          <w:rFonts w:hint="eastAsia"/>
        </w:rPr>
        <w:t>员工可直接修改生成的摘要。</w:t>
      </w:r>
    </w:p>
    <w:p w14:paraId="00D9AEBA" w14:textId="77777777" w:rsidR="00AB46CC" w:rsidRDefault="00000000">
      <w:pPr>
        <w:pStyle w:val="affa"/>
      </w:pPr>
      <w:r>
        <w:lastRenderedPageBreak/>
        <w:drawing>
          <wp:inline distT="0" distB="0" distL="0" distR="0" wp14:anchorId="2CCA60D6" wp14:editId="6AF1AA76">
            <wp:extent cx="5274310" cy="626745"/>
            <wp:effectExtent l="19050" t="19050" r="21590" b="20955"/>
            <wp:docPr id="11404197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419718" name="图片 1"/>
                    <pic:cNvPicPr>
                      <a:picLocks noChangeAspect="1"/>
                    </pic:cNvPicPr>
                  </pic:nvPicPr>
                  <pic:blipFill>
                    <a:blip r:embed="rId158"/>
                    <a:stretch>
                      <a:fillRect/>
                    </a:stretch>
                  </pic:blipFill>
                  <pic:spPr>
                    <a:xfrm>
                      <a:off x="0" y="0"/>
                      <a:ext cx="5274310" cy="626745"/>
                    </a:xfrm>
                    <a:prstGeom prst="rect">
                      <a:avLst/>
                    </a:prstGeom>
                    <a:ln w="6350">
                      <a:solidFill>
                        <a:schemeClr val="tx1"/>
                      </a:solidFill>
                    </a:ln>
                  </pic:spPr>
                </pic:pic>
              </a:graphicData>
            </a:graphic>
          </wp:inline>
        </w:drawing>
      </w:r>
    </w:p>
    <w:p w14:paraId="3A10BF62" w14:textId="77777777" w:rsidR="00AB46CC" w:rsidRDefault="00000000" w:rsidP="00023546">
      <w:pPr>
        <w:pStyle w:val="a1"/>
      </w:pPr>
      <w:bookmarkStart w:id="1049" w:name="_Toc236048335"/>
      <w:r>
        <w:rPr>
          <w:rFonts w:hint="eastAsia"/>
        </w:rPr>
        <w:t>实现流程</w:t>
      </w:r>
      <w:bookmarkEnd w:id="1049"/>
    </w:p>
    <w:p w14:paraId="2F8AD3B7" w14:textId="77777777" w:rsidR="00AB46CC" w:rsidRDefault="00000000">
      <w:pPr>
        <w:pStyle w:val="afb"/>
      </w:pPr>
      <w:r>
        <w:rPr>
          <w:rFonts w:hint="eastAsia"/>
        </w:rPr>
        <w:t>在摘要任务上微调</w:t>
      </w:r>
      <w:r>
        <w:rPr>
          <w:rFonts w:hint="eastAsia"/>
        </w:rPr>
        <w:t>BART</w:t>
      </w:r>
      <w:r>
        <w:rPr>
          <w:rFonts w:hint="eastAsia"/>
        </w:rPr>
        <w:t>模型。</w:t>
      </w:r>
    </w:p>
    <w:p w14:paraId="7BE8F2DC" w14:textId="77777777" w:rsidR="00AB46CC" w:rsidRDefault="00000000">
      <w:pPr>
        <w:pStyle w:val="afb"/>
      </w:pPr>
      <w:r>
        <w:rPr>
          <w:rFonts w:hint="eastAsia"/>
        </w:rPr>
        <w:t>使用模型生成员工汇报的摘要。</w:t>
      </w:r>
    </w:p>
    <w:p w14:paraId="32B9EAE4" w14:textId="77777777" w:rsidR="00AB46CC" w:rsidRDefault="00000000">
      <w:pPr>
        <w:pStyle w:val="afb"/>
      </w:pPr>
      <w:r>
        <w:rPr>
          <w:rFonts w:hint="eastAsia"/>
        </w:rPr>
        <w:t>员工可修改生成的摘要，收集修改后的摘要用于继续训练模型。</w:t>
      </w:r>
    </w:p>
    <w:p w14:paraId="2175082B" w14:textId="77777777" w:rsidR="00AB46CC" w:rsidRDefault="00000000">
      <w:pPr>
        <w:pStyle w:val="afb"/>
      </w:pPr>
      <w:r>
        <w:rPr>
          <w:rFonts w:hint="eastAsia"/>
        </w:rPr>
        <w:t>夜间自动使用前一天修正后的摘要重新训练模型，热更新到线上。</w:t>
      </w:r>
    </w:p>
    <w:p w14:paraId="21C71D35" w14:textId="77777777" w:rsidR="00AB46CC" w:rsidRDefault="00000000" w:rsidP="00023546">
      <w:pPr>
        <w:pStyle w:val="a1"/>
      </w:pPr>
      <w:bookmarkStart w:id="1050" w:name="_Toc236048336"/>
      <w:r>
        <w:rPr>
          <w:rFonts w:hint="eastAsia"/>
        </w:rPr>
        <w:t>技术细节</w:t>
      </w:r>
      <w:bookmarkEnd w:id="1050"/>
    </w:p>
    <w:p w14:paraId="6EB84DF2" w14:textId="77777777" w:rsidR="00AB46CC" w:rsidRDefault="00000000" w:rsidP="00023546">
      <w:pPr>
        <w:pStyle w:val="a2"/>
      </w:pPr>
      <w:r>
        <w:rPr>
          <w:rFonts w:hint="eastAsia"/>
        </w:rPr>
        <w:t>数据来源</w:t>
      </w:r>
    </w:p>
    <w:p w14:paraId="2F9338FF" w14:textId="77777777" w:rsidR="00AB46CC" w:rsidRDefault="00000000">
      <w:pPr>
        <w:pStyle w:val="a4"/>
      </w:pPr>
      <w:r>
        <w:rPr>
          <w:rFonts w:hint="eastAsia"/>
        </w:rPr>
        <w:t>起步阶段：</w:t>
      </w:r>
    </w:p>
    <w:p w14:paraId="3DFE60AF" w14:textId="77777777" w:rsidR="00AB46CC" w:rsidRDefault="00000000">
      <w:pPr>
        <w:pStyle w:val="afb"/>
      </w:pPr>
      <w:r>
        <w:rPr>
          <w:rFonts w:hint="eastAsia"/>
        </w:rPr>
        <w:t>开源摘要数据集：</w:t>
      </w:r>
      <w:r>
        <w:rPr>
          <w:rFonts w:hint="eastAsia"/>
        </w:rPr>
        <w:t>17</w:t>
      </w:r>
      <w:r>
        <w:rPr>
          <w:rFonts w:hint="eastAsia"/>
        </w:rPr>
        <w:t>万条数据，</w:t>
      </w:r>
      <w:r>
        <w:rPr>
          <w:rFonts w:hint="eastAsia"/>
        </w:rPr>
        <w:t>8</w:t>
      </w:r>
      <w:r>
        <w:rPr>
          <w:rFonts w:hint="eastAsia"/>
        </w:rPr>
        <w:t>：</w:t>
      </w:r>
      <w:r>
        <w:rPr>
          <w:rFonts w:hint="eastAsia"/>
        </w:rPr>
        <w:t>1</w:t>
      </w:r>
      <w:r>
        <w:rPr>
          <w:rFonts w:hint="eastAsia"/>
        </w:rPr>
        <w:t>：</w:t>
      </w:r>
      <w:r>
        <w:rPr>
          <w:rFonts w:hint="eastAsia"/>
        </w:rPr>
        <w:t>1</w:t>
      </w:r>
      <w:r>
        <w:rPr>
          <w:rFonts w:hint="eastAsia"/>
        </w:rPr>
        <w:t>划分训练集、验证集、测试集。</w:t>
      </w:r>
    </w:p>
    <w:p w14:paraId="62CFEF71" w14:textId="77777777" w:rsidR="00AB46CC" w:rsidRDefault="00000000">
      <w:pPr>
        <w:pStyle w:val="a4"/>
      </w:pPr>
      <w:r>
        <w:rPr>
          <w:rFonts w:hint="eastAsia"/>
        </w:rPr>
        <w:t>后续：</w:t>
      </w:r>
    </w:p>
    <w:p w14:paraId="5E21A208" w14:textId="77777777" w:rsidR="00AB46CC" w:rsidRDefault="00000000">
      <w:pPr>
        <w:pStyle w:val="afb"/>
      </w:pPr>
      <w:r>
        <w:rPr>
          <w:rFonts w:hint="eastAsia"/>
        </w:rPr>
        <w:t>收集前一天修正后的摘要用于训练模型。</w:t>
      </w:r>
    </w:p>
    <w:p w14:paraId="4B5200E5" w14:textId="77777777" w:rsidR="00AB46CC" w:rsidRDefault="00000000" w:rsidP="00023546">
      <w:pPr>
        <w:pStyle w:val="a2"/>
      </w:pPr>
      <w:r>
        <w:rPr>
          <w:rFonts w:hint="eastAsia"/>
        </w:rPr>
        <w:t>摘要模型训练</w:t>
      </w:r>
    </w:p>
    <w:tbl>
      <w:tblPr>
        <w:tblStyle w:val="15"/>
        <w:tblW w:w="0" w:type="auto"/>
        <w:tblLook w:val="04A0" w:firstRow="1" w:lastRow="0" w:firstColumn="1" w:lastColumn="0" w:noHBand="0" w:noVBand="1"/>
      </w:tblPr>
      <w:tblGrid>
        <w:gridCol w:w="1683"/>
        <w:gridCol w:w="1918"/>
        <w:gridCol w:w="4695"/>
      </w:tblGrid>
      <w:tr w:rsidR="00AB46CC" w14:paraId="6D824C18" w14:textId="77777777" w:rsidTr="00AB46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3" w:type="dxa"/>
            <w:vAlign w:val="center"/>
          </w:tcPr>
          <w:p w14:paraId="23F931ED" w14:textId="77777777" w:rsidR="00AB46CC" w:rsidRDefault="00000000">
            <w:pPr>
              <w:pStyle w:val="afb"/>
              <w:ind w:firstLine="0"/>
              <w:jc w:val="center"/>
              <w:rPr>
                <w:b w:val="0"/>
                <w:bCs w:val="0"/>
              </w:rPr>
            </w:pPr>
            <w:r>
              <w:rPr>
                <w:rFonts w:hint="eastAsia"/>
              </w:rPr>
              <w:t>预训练模型</w:t>
            </w:r>
          </w:p>
        </w:tc>
        <w:tc>
          <w:tcPr>
            <w:tcW w:w="6613" w:type="dxa"/>
            <w:gridSpan w:val="2"/>
          </w:tcPr>
          <w:p w14:paraId="29FD17AF" w14:textId="77777777" w:rsidR="00AB46CC" w:rsidRDefault="00000000">
            <w:pPr>
              <w:pStyle w:val="afb"/>
              <w:cnfStyle w:val="100000000000" w:firstRow="1" w:lastRow="0" w:firstColumn="0" w:lastColumn="0" w:oddVBand="0" w:evenVBand="0" w:oddHBand="0" w:evenHBand="0" w:firstRowFirstColumn="0" w:firstRowLastColumn="0" w:lastRowFirstColumn="0" w:lastRowLastColumn="0"/>
              <w:rPr>
                <w:b w:val="0"/>
                <w:bCs w:val="0"/>
              </w:rPr>
            </w:pPr>
            <w:r>
              <w:rPr>
                <w:rFonts w:hint="eastAsia"/>
              </w:rPr>
              <w:t>bart-base-chinese</w:t>
            </w:r>
          </w:p>
        </w:tc>
      </w:tr>
      <w:tr w:rsidR="00AB46CC" w14:paraId="72D2B6CD" w14:textId="77777777" w:rsidTr="00AB46CC">
        <w:tc>
          <w:tcPr>
            <w:cnfStyle w:val="001000000000" w:firstRow="0" w:lastRow="0" w:firstColumn="1" w:lastColumn="0" w:oddVBand="0" w:evenVBand="0" w:oddHBand="0" w:evenHBand="0" w:firstRowFirstColumn="0" w:firstRowLastColumn="0" w:lastRowFirstColumn="0" w:lastRowLastColumn="0"/>
            <w:tcW w:w="1683" w:type="dxa"/>
            <w:shd w:val="clear" w:color="auto" w:fill="F2F2F2" w:themeFill="background1" w:themeFillShade="F2"/>
            <w:vAlign w:val="center"/>
          </w:tcPr>
          <w:p w14:paraId="3AAE2569" w14:textId="77777777" w:rsidR="00AB46CC" w:rsidRDefault="00000000">
            <w:pPr>
              <w:pStyle w:val="afb"/>
              <w:ind w:firstLine="0"/>
              <w:jc w:val="center"/>
              <w:rPr>
                <w:b w:val="0"/>
                <w:bCs w:val="0"/>
              </w:rPr>
            </w:pPr>
            <w:r>
              <w:rPr>
                <w:rFonts w:hint="eastAsia"/>
              </w:rPr>
              <w:t>模型架构</w:t>
            </w:r>
          </w:p>
        </w:tc>
        <w:tc>
          <w:tcPr>
            <w:tcW w:w="6613" w:type="dxa"/>
            <w:gridSpan w:val="2"/>
            <w:shd w:val="clear" w:color="auto" w:fill="F2F2F2" w:themeFill="background1" w:themeFillShade="F2"/>
          </w:tcPr>
          <w:p w14:paraId="45DE0E2D" w14:textId="77777777" w:rsidR="00AB46CC" w:rsidRDefault="00000000">
            <w:pPr>
              <w:pStyle w:val="afb"/>
              <w:cnfStyle w:val="000000000000" w:firstRow="0" w:lastRow="0" w:firstColumn="0" w:lastColumn="0" w:oddVBand="0" w:evenVBand="0" w:oddHBand="0" w:evenHBand="0" w:firstRowFirstColumn="0" w:firstRowLastColumn="0" w:lastRowFirstColumn="0" w:lastRowLastColumn="0"/>
            </w:pPr>
            <w:r>
              <w:t>BART+Linear(BartForConditionalGeneration)</w:t>
            </w:r>
          </w:p>
        </w:tc>
      </w:tr>
      <w:tr w:rsidR="00AB46CC" w14:paraId="68F0FD35" w14:textId="77777777" w:rsidTr="00AB46CC">
        <w:tc>
          <w:tcPr>
            <w:cnfStyle w:val="001000000000" w:firstRow="0" w:lastRow="0" w:firstColumn="1" w:lastColumn="0" w:oddVBand="0" w:evenVBand="0" w:oddHBand="0" w:evenHBand="0" w:firstRowFirstColumn="0" w:firstRowLastColumn="0" w:lastRowFirstColumn="0" w:lastRowLastColumn="0"/>
            <w:tcW w:w="1683" w:type="dxa"/>
            <w:vMerge w:val="restart"/>
            <w:vAlign w:val="center"/>
          </w:tcPr>
          <w:p w14:paraId="18BBCA3D" w14:textId="77777777" w:rsidR="00AB46CC" w:rsidRDefault="00000000">
            <w:pPr>
              <w:pStyle w:val="afb"/>
              <w:ind w:firstLine="0"/>
              <w:jc w:val="center"/>
              <w:rPr>
                <w:b w:val="0"/>
                <w:bCs w:val="0"/>
              </w:rPr>
            </w:pPr>
            <w:r>
              <w:rPr>
                <w:rFonts w:hint="eastAsia"/>
              </w:rPr>
              <w:t>超参数</w:t>
            </w:r>
          </w:p>
        </w:tc>
        <w:tc>
          <w:tcPr>
            <w:tcW w:w="1918" w:type="dxa"/>
          </w:tcPr>
          <w:p w14:paraId="774A520F" w14:textId="77777777" w:rsidR="00AB46CC" w:rsidRDefault="00000000">
            <w:pPr>
              <w:pStyle w:val="afb"/>
              <w:cnfStyle w:val="000000000000" w:firstRow="0" w:lastRow="0" w:firstColumn="0" w:lastColumn="0" w:oddVBand="0" w:evenVBand="0" w:oddHBand="0" w:evenHBand="0" w:firstRowFirstColumn="0" w:firstRowLastColumn="0" w:lastRowFirstColumn="0" w:lastRowLastColumn="0"/>
            </w:pPr>
            <w:r>
              <w:rPr>
                <w:rFonts w:hint="eastAsia"/>
              </w:rPr>
              <w:t>最大序列长度</w:t>
            </w:r>
          </w:p>
        </w:tc>
        <w:tc>
          <w:tcPr>
            <w:tcW w:w="4695" w:type="dxa"/>
          </w:tcPr>
          <w:p w14:paraId="793B09B9" w14:textId="77777777" w:rsidR="00AB46CC" w:rsidRDefault="00000000">
            <w:pPr>
              <w:pStyle w:val="afb"/>
              <w:cnfStyle w:val="000000000000" w:firstRow="0" w:lastRow="0" w:firstColumn="0" w:lastColumn="0" w:oddVBand="0" w:evenVBand="0" w:oddHBand="0" w:evenHBand="0" w:firstRowFirstColumn="0" w:firstRowLastColumn="0" w:lastRowFirstColumn="0" w:lastRowLastColumn="0"/>
            </w:pPr>
            <w:r>
              <w:rPr>
                <w:rFonts w:hint="eastAsia"/>
              </w:rPr>
              <w:t>1024</w:t>
            </w:r>
          </w:p>
        </w:tc>
      </w:tr>
      <w:tr w:rsidR="00AB46CC" w14:paraId="364F2A1B" w14:textId="77777777" w:rsidTr="00AB46CC">
        <w:tc>
          <w:tcPr>
            <w:cnfStyle w:val="001000000000" w:firstRow="0" w:lastRow="0" w:firstColumn="1" w:lastColumn="0" w:oddVBand="0" w:evenVBand="0" w:oddHBand="0" w:evenHBand="0" w:firstRowFirstColumn="0" w:firstRowLastColumn="0" w:lastRowFirstColumn="0" w:lastRowLastColumn="0"/>
            <w:tcW w:w="1683" w:type="dxa"/>
            <w:vMerge/>
            <w:shd w:val="clear" w:color="auto" w:fill="F2F2F2" w:themeFill="background1" w:themeFillShade="F2"/>
            <w:vAlign w:val="center"/>
          </w:tcPr>
          <w:p w14:paraId="002ED5F7" w14:textId="77777777" w:rsidR="00AB46CC" w:rsidRDefault="00AB46CC">
            <w:pPr>
              <w:pStyle w:val="afb"/>
              <w:jc w:val="center"/>
              <w:rPr>
                <w:b w:val="0"/>
                <w:bCs w:val="0"/>
              </w:rPr>
            </w:pPr>
          </w:p>
        </w:tc>
        <w:tc>
          <w:tcPr>
            <w:tcW w:w="1918" w:type="dxa"/>
            <w:shd w:val="clear" w:color="auto" w:fill="F2F2F2" w:themeFill="background1" w:themeFillShade="F2"/>
          </w:tcPr>
          <w:p w14:paraId="1FD313F0" w14:textId="77777777" w:rsidR="00AB46CC" w:rsidRDefault="00000000">
            <w:pPr>
              <w:pStyle w:val="afb"/>
              <w:cnfStyle w:val="000000000000" w:firstRow="0" w:lastRow="0" w:firstColumn="0" w:lastColumn="0" w:oddVBand="0" w:evenVBand="0" w:oddHBand="0" w:evenHBand="0" w:firstRowFirstColumn="0" w:firstRowLastColumn="0" w:lastRowFirstColumn="0" w:lastRowLastColumn="0"/>
            </w:pPr>
            <w:r>
              <w:rPr>
                <w:rFonts w:hint="eastAsia"/>
              </w:rPr>
              <w:t>训练轮次</w:t>
            </w:r>
          </w:p>
        </w:tc>
        <w:tc>
          <w:tcPr>
            <w:tcW w:w="4695" w:type="dxa"/>
            <w:shd w:val="clear" w:color="auto" w:fill="F2F2F2" w:themeFill="background1" w:themeFillShade="F2"/>
          </w:tcPr>
          <w:p w14:paraId="7FB0A24C" w14:textId="77777777" w:rsidR="00AB46CC" w:rsidRDefault="00000000">
            <w:pPr>
              <w:pStyle w:val="afb"/>
              <w:cnfStyle w:val="000000000000" w:firstRow="0" w:lastRow="0" w:firstColumn="0" w:lastColumn="0" w:oddVBand="0" w:evenVBand="0" w:oddHBand="0" w:evenHBand="0" w:firstRowFirstColumn="0" w:firstRowLastColumn="0" w:lastRowFirstColumn="0" w:lastRowLastColumn="0"/>
            </w:pPr>
            <w:r>
              <w:rPr>
                <w:rFonts w:hint="eastAsia"/>
              </w:rPr>
              <w:t>4</w:t>
            </w:r>
          </w:p>
        </w:tc>
      </w:tr>
      <w:tr w:rsidR="00AB46CC" w14:paraId="2BA73377" w14:textId="77777777" w:rsidTr="00AB46CC">
        <w:tc>
          <w:tcPr>
            <w:cnfStyle w:val="001000000000" w:firstRow="0" w:lastRow="0" w:firstColumn="1" w:lastColumn="0" w:oddVBand="0" w:evenVBand="0" w:oddHBand="0" w:evenHBand="0" w:firstRowFirstColumn="0" w:firstRowLastColumn="0" w:lastRowFirstColumn="0" w:lastRowLastColumn="0"/>
            <w:tcW w:w="1683" w:type="dxa"/>
            <w:vMerge/>
            <w:vAlign w:val="center"/>
          </w:tcPr>
          <w:p w14:paraId="160F2840" w14:textId="77777777" w:rsidR="00AB46CC" w:rsidRDefault="00AB46CC">
            <w:pPr>
              <w:pStyle w:val="afb"/>
              <w:ind w:firstLine="0"/>
              <w:jc w:val="center"/>
              <w:rPr>
                <w:b w:val="0"/>
                <w:bCs w:val="0"/>
              </w:rPr>
            </w:pPr>
          </w:p>
        </w:tc>
        <w:tc>
          <w:tcPr>
            <w:tcW w:w="1918" w:type="dxa"/>
          </w:tcPr>
          <w:p w14:paraId="5E87DBF1" w14:textId="77777777" w:rsidR="00AB46CC" w:rsidRDefault="00000000">
            <w:pPr>
              <w:pStyle w:val="afb"/>
              <w:cnfStyle w:val="000000000000" w:firstRow="0" w:lastRow="0" w:firstColumn="0" w:lastColumn="0" w:oddVBand="0" w:evenVBand="0" w:oddHBand="0" w:evenHBand="0" w:firstRowFirstColumn="0" w:firstRowLastColumn="0" w:lastRowFirstColumn="0" w:lastRowLastColumn="0"/>
            </w:pPr>
            <w:r>
              <w:rPr>
                <w:rFonts w:hint="eastAsia"/>
              </w:rPr>
              <w:t>训练批次大小</w:t>
            </w:r>
          </w:p>
        </w:tc>
        <w:tc>
          <w:tcPr>
            <w:tcW w:w="4695" w:type="dxa"/>
          </w:tcPr>
          <w:p w14:paraId="1D0D8B56" w14:textId="77777777" w:rsidR="00AB46CC" w:rsidRDefault="00000000">
            <w:pPr>
              <w:pStyle w:val="afb"/>
              <w:cnfStyle w:val="000000000000" w:firstRow="0" w:lastRow="0" w:firstColumn="0" w:lastColumn="0" w:oddVBand="0" w:evenVBand="0" w:oddHBand="0" w:evenHBand="0" w:firstRowFirstColumn="0" w:firstRowLastColumn="0" w:lastRowFirstColumn="0" w:lastRowLastColumn="0"/>
            </w:pPr>
            <w:r>
              <w:rPr>
                <w:rFonts w:hint="eastAsia"/>
              </w:rPr>
              <w:t>32</w:t>
            </w:r>
          </w:p>
        </w:tc>
      </w:tr>
      <w:tr w:rsidR="00AB46CC" w14:paraId="17E80F69" w14:textId="77777777" w:rsidTr="00AB46CC">
        <w:tc>
          <w:tcPr>
            <w:cnfStyle w:val="001000000000" w:firstRow="0" w:lastRow="0" w:firstColumn="1" w:lastColumn="0" w:oddVBand="0" w:evenVBand="0" w:oddHBand="0" w:evenHBand="0" w:firstRowFirstColumn="0" w:firstRowLastColumn="0" w:lastRowFirstColumn="0" w:lastRowLastColumn="0"/>
            <w:tcW w:w="1683" w:type="dxa"/>
            <w:vMerge/>
            <w:shd w:val="clear" w:color="auto" w:fill="F2F2F2" w:themeFill="background1" w:themeFillShade="F2"/>
            <w:vAlign w:val="center"/>
          </w:tcPr>
          <w:p w14:paraId="486E322C" w14:textId="77777777" w:rsidR="00AB46CC" w:rsidRDefault="00AB46CC">
            <w:pPr>
              <w:pStyle w:val="afb"/>
              <w:ind w:firstLine="0"/>
              <w:jc w:val="center"/>
              <w:rPr>
                <w:b w:val="0"/>
                <w:bCs w:val="0"/>
              </w:rPr>
            </w:pPr>
          </w:p>
        </w:tc>
        <w:tc>
          <w:tcPr>
            <w:tcW w:w="1918" w:type="dxa"/>
            <w:shd w:val="clear" w:color="auto" w:fill="F2F2F2" w:themeFill="background1" w:themeFillShade="F2"/>
          </w:tcPr>
          <w:p w14:paraId="4687A8F0" w14:textId="77777777" w:rsidR="00AB46CC" w:rsidRDefault="00000000">
            <w:pPr>
              <w:pStyle w:val="afb"/>
              <w:cnfStyle w:val="000000000000" w:firstRow="0" w:lastRow="0" w:firstColumn="0" w:lastColumn="0" w:oddVBand="0" w:evenVBand="0" w:oddHBand="0" w:evenHBand="0" w:firstRowFirstColumn="0" w:firstRowLastColumn="0" w:lastRowFirstColumn="0" w:lastRowLastColumn="0"/>
            </w:pPr>
            <w:r>
              <w:rPr>
                <w:rFonts w:hint="eastAsia"/>
              </w:rPr>
              <w:t>验证批次大小</w:t>
            </w:r>
          </w:p>
        </w:tc>
        <w:tc>
          <w:tcPr>
            <w:tcW w:w="4695" w:type="dxa"/>
            <w:shd w:val="clear" w:color="auto" w:fill="F2F2F2" w:themeFill="background1" w:themeFillShade="F2"/>
          </w:tcPr>
          <w:p w14:paraId="5D68C8B1" w14:textId="77777777" w:rsidR="00AB46CC" w:rsidRDefault="00000000">
            <w:pPr>
              <w:pStyle w:val="afb"/>
              <w:cnfStyle w:val="000000000000" w:firstRow="0" w:lastRow="0" w:firstColumn="0" w:lastColumn="0" w:oddVBand="0" w:evenVBand="0" w:oddHBand="0" w:evenHBand="0" w:firstRowFirstColumn="0" w:firstRowLastColumn="0" w:lastRowFirstColumn="0" w:lastRowLastColumn="0"/>
            </w:pPr>
            <w:r>
              <w:rPr>
                <w:rFonts w:hint="eastAsia"/>
              </w:rPr>
              <w:t>32</w:t>
            </w:r>
          </w:p>
        </w:tc>
      </w:tr>
      <w:tr w:rsidR="00AB46CC" w14:paraId="797B0AF4" w14:textId="77777777" w:rsidTr="00AB46CC">
        <w:tc>
          <w:tcPr>
            <w:cnfStyle w:val="001000000000" w:firstRow="0" w:lastRow="0" w:firstColumn="1" w:lastColumn="0" w:oddVBand="0" w:evenVBand="0" w:oddHBand="0" w:evenHBand="0" w:firstRowFirstColumn="0" w:firstRowLastColumn="0" w:lastRowFirstColumn="0" w:lastRowLastColumn="0"/>
            <w:tcW w:w="1683" w:type="dxa"/>
            <w:vMerge/>
            <w:vAlign w:val="center"/>
          </w:tcPr>
          <w:p w14:paraId="3CA3F235" w14:textId="77777777" w:rsidR="00AB46CC" w:rsidRDefault="00AB46CC">
            <w:pPr>
              <w:pStyle w:val="afb"/>
              <w:ind w:firstLine="0"/>
              <w:jc w:val="center"/>
              <w:rPr>
                <w:b w:val="0"/>
                <w:bCs w:val="0"/>
              </w:rPr>
            </w:pPr>
          </w:p>
        </w:tc>
        <w:tc>
          <w:tcPr>
            <w:tcW w:w="1918" w:type="dxa"/>
          </w:tcPr>
          <w:p w14:paraId="788FA488" w14:textId="77777777" w:rsidR="00AB46CC" w:rsidRDefault="00000000">
            <w:pPr>
              <w:pStyle w:val="afb"/>
              <w:cnfStyle w:val="000000000000" w:firstRow="0" w:lastRow="0" w:firstColumn="0" w:lastColumn="0" w:oddVBand="0" w:evenVBand="0" w:oddHBand="0" w:evenHBand="0" w:firstRowFirstColumn="0" w:firstRowLastColumn="0" w:lastRowFirstColumn="0" w:lastRowLastColumn="0"/>
            </w:pPr>
            <w:r>
              <w:rPr>
                <w:rFonts w:hint="eastAsia"/>
              </w:rPr>
              <w:t>学习率</w:t>
            </w:r>
          </w:p>
        </w:tc>
        <w:tc>
          <w:tcPr>
            <w:tcW w:w="4695" w:type="dxa"/>
          </w:tcPr>
          <w:p w14:paraId="39A7E7F9" w14:textId="77777777" w:rsidR="00AB46CC" w:rsidRDefault="00000000">
            <w:pPr>
              <w:pStyle w:val="afb"/>
              <w:cnfStyle w:val="000000000000" w:firstRow="0" w:lastRow="0" w:firstColumn="0" w:lastColumn="0" w:oddVBand="0" w:evenVBand="0" w:oddHBand="0" w:evenHBand="0" w:firstRowFirstColumn="0" w:firstRowLastColumn="0" w:lastRowFirstColumn="0" w:lastRowLastColumn="0"/>
            </w:pPr>
            <w:r>
              <w:rPr>
                <w:rFonts w:hint="eastAsia"/>
              </w:rPr>
              <w:t>2e-5</w:t>
            </w:r>
          </w:p>
        </w:tc>
      </w:tr>
      <w:tr w:rsidR="00AB46CC" w14:paraId="302E3B32" w14:textId="77777777" w:rsidTr="00AB46CC">
        <w:tc>
          <w:tcPr>
            <w:cnfStyle w:val="001000000000" w:firstRow="0" w:lastRow="0" w:firstColumn="1" w:lastColumn="0" w:oddVBand="0" w:evenVBand="0" w:oddHBand="0" w:evenHBand="0" w:firstRowFirstColumn="0" w:firstRowLastColumn="0" w:lastRowFirstColumn="0" w:lastRowLastColumn="0"/>
            <w:tcW w:w="1683" w:type="dxa"/>
            <w:vMerge/>
            <w:shd w:val="clear" w:color="auto" w:fill="F2F2F2" w:themeFill="background1" w:themeFillShade="F2"/>
            <w:vAlign w:val="center"/>
          </w:tcPr>
          <w:p w14:paraId="00602822" w14:textId="77777777" w:rsidR="00AB46CC" w:rsidRDefault="00AB46CC">
            <w:pPr>
              <w:pStyle w:val="afb"/>
              <w:ind w:firstLine="0"/>
              <w:jc w:val="center"/>
              <w:rPr>
                <w:b w:val="0"/>
                <w:bCs w:val="0"/>
              </w:rPr>
            </w:pPr>
          </w:p>
        </w:tc>
        <w:tc>
          <w:tcPr>
            <w:tcW w:w="1918" w:type="dxa"/>
            <w:shd w:val="clear" w:color="auto" w:fill="F2F2F2" w:themeFill="background1" w:themeFillShade="F2"/>
          </w:tcPr>
          <w:p w14:paraId="03F04CA3" w14:textId="77777777" w:rsidR="00AB46CC" w:rsidRDefault="00000000">
            <w:pPr>
              <w:pStyle w:val="afb"/>
              <w:cnfStyle w:val="000000000000" w:firstRow="0" w:lastRow="0" w:firstColumn="0" w:lastColumn="0" w:oddVBand="0" w:evenVBand="0" w:oddHBand="0" w:evenHBand="0" w:firstRowFirstColumn="0" w:firstRowLastColumn="0" w:lastRowFirstColumn="0" w:lastRowLastColumn="0"/>
            </w:pPr>
            <w:r>
              <w:rPr>
                <w:rFonts w:hint="eastAsia"/>
              </w:rPr>
              <w:t>优化器</w:t>
            </w:r>
          </w:p>
        </w:tc>
        <w:tc>
          <w:tcPr>
            <w:tcW w:w="4695" w:type="dxa"/>
            <w:shd w:val="clear" w:color="auto" w:fill="F2F2F2" w:themeFill="background1" w:themeFillShade="F2"/>
          </w:tcPr>
          <w:p w14:paraId="34B8CA1B" w14:textId="77777777" w:rsidR="00AB46CC" w:rsidRDefault="00000000">
            <w:pPr>
              <w:pStyle w:val="afb"/>
              <w:cnfStyle w:val="000000000000" w:firstRow="0" w:lastRow="0" w:firstColumn="0" w:lastColumn="0" w:oddVBand="0" w:evenVBand="0" w:oddHBand="0" w:evenHBand="0" w:firstRowFirstColumn="0" w:firstRowLastColumn="0" w:lastRowFirstColumn="0" w:lastRowLastColumn="0"/>
            </w:pPr>
            <w:r>
              <w:t>AdamW</w:t>
            </w:r>
          </w:p>
        </w:tc>
      </w:tr>
      <w:tr w:rsidR="00AB46CC" w14:paraId="26F37296" w14:textId="77777777" w:rsidTr="00AB46CC">
        <w:tc>
          <w:tcPr>
            <w:cnfStyle w:val="001000000000" w:firstRow="0" w:lastRow="0" w:firstColumn="1" w:lastColumn="0" w:oddVBand="0" w:evenVBand="0" w:oddHBand="0" w:evenHBand="0" w:firstRowFirstColumn="0" w:firstRowLastColumn="0" w:lastRowFirstColumn="0" w:lastRowLastColumn="0"/>
            <w:tcW w:w="1683" w:type="dxa"/>
            <w:vMerge/>
            <w:vAlign w:val="center"/>
          </w:tcPr>
          <w:p w14:paraId="78A1C876" w14:textId="77777777" w:rsidR="00AB46CC" w:rsidRDefault="00AB46CC">
            <w:pPr>
              <w:pStyle w:val="afb"/>
              <w:ind w:firstLine="0"/>
              <w:jc w:val="center"/>
              <w:rPr>
                <w:b w:val="0"/>
                <w:bCs w:val="0"/>
              </w:rPr>
            </w:pPr>
          </w:p>
        </w:tc>
        <w:tc>
          <w:tcPr>
            <w:tcW w:w="1918" w:type="dxa"/>
          </w:tcPr>
          <w:p w14:paraId="71945083" w14:textId="77777777" w:rsidR="00AB46CC" w:rsidRDefault="00000000">
            <w:pPr>
              <w:pStyle w:val="afb"/>
              <w:cnfStyle w:val="000000000000" w:firstRow="0" w:lastRow="0" w:firstColumn="0" w:lastColumn="0" w:oddVBand="0" w:evenVBand="0" w:oddHBand="0" w:evenHBand="0" w:firstRowFirstColumn="0" w:firstRowLastColumn="0" w:lastRowFirstColumn="0" w:lastRowLastColumn="0"/>
            </w:pPr>
            <w:r>
              <w:t>Dropout</w:t>
            </w:r>
            <w:r>
              <w:rPr>
                <w:rFonts w:hint="eastAsia"/>
              </w:rPr>
              <w:t>概率</w:t>
            </w:r>
          </w:p>
        </w:tc>
        <w:tc>
          <w:tcPr>
            <w:tcW w:w="4695" w:type="dxa"/>
          </w:tcPr>
          <w:p w14:paraId="61E19A90" w14:textId="77777777" w:rsidR="00AB46CC" w:rsidRDefault="00000000">
            <w:pPr>
              <w:pStyle w:val="afb"/>
              <w:cnfStyle w:val="000000000000" w:firstRow="0" w:lastRow="0" w:firstColumn="0" w:lastColumn="0" w:oddVBand="0" w:evenVBand="0" w:oddHBand="0" w:evenHBand="0" w:firstRowFirstColumn="0" w:firstRowLastColumn="0" w:lastRowFirstColumn="0" w:lastRowLastColumn="0"/>
            </w:pPr>
            <w:r>
              <w:t>0.1</w:t>
            </w:r>
          </w:p>
        </w:tc>
      </w:tr>
      <w:tr w:rsidR="00AB46CC" w14:paraId="7B86A63D" w14:textId="77777777" w:rsidTr="00AB46CC">
        <w:tc>
          <w:tcPr>
            <w:cnfStyle w:val="001000000000" w:firstRow="0" w:lastRow="0" w:firstColumn="1" w:lastColumn="0" w:oddVBand="0" w:evenVBand="0" w:oddHBand="0" w:evenHBand="0" w:firstRowFirstColumn="0" w:firstRowLastColumn="0" w:lastRowFirstColumn="0" w:lastRowLastColumn="0"/>
            <w:tcW w:w="1683" w:type="dxa"/>
            <w:vMerge w:val="restart"/>
            <w:shd w:val="clear" w:color="auto" w:fill="F2F2F2" w:themeFill="background1" w:themeFillShade="F2"/>
            <w:vAlign w:val="center"/>
          </w:tcPr>
          <w:p w14:paraId="647FAA06" w14:textId="77777777" w:rsidR="00AB46CC" w:rsidRDefault="00000000">
            <w:pPr>
              <w:pStyle w:val="afb"/>
              <w:ind w:firstLine="0"/>
              <w:jc w:val="center"/>
              <w:rPr>
                <w:b w:val="0"/>
                <w:bCs w:val="0"/>
              </w:rPr>
            </w:pPr>
            <w:r>
              <w:rPr>
                <w:rFonts w:hint="eastAsia"/>
              </w:rPr>
              <w:t>训练策略</w:t>
            </w:r>
          </w:p>
        </w:tc>
        <w:tc>
          <w:tcPr>
            <w:tcW w:w="6613" w:type="dxa"/>
            <w:gridSpan w:val="2"/>
            <w:shd w:val="clear" w:color="auto" w:fill="F2F2F2" w:themeFill="background1" w:themeFillShade="F2"/>
          </w:tcPr>
          <w:p w14:paraId="10AA979A" w14:textId="77777777" w:rsidR="00AB46CC" w:rsidRDefault="00000000">
            <w:pPr>
              <w:pStyle w:val="afb"/>
              <w:cnfStyle w:val="000000000000" w:firstRow="0" w:lastRow="0" w:firstColumn="0" w:lastColumn="0" w:oddVBand="0" w:evenVBand="0" w:oddHBand="0" w:evenHBand="0" w:firstRowFirstColumn="0" w:firstRowLastColumn="0" w:lastRowFirstColumn="0" w:lastRowLastColumn="0"/>
            </w:pPr>
            <w:r>
              <w:rPr>
                <w:rFonts w:hint="eastAsia"/>
              </w:rPr>
              <w:t>全参数微调</w:t>
            </w:r>
          </w:p>
        </w:tc>
      </w:tr>
      <w:tr w:rsidR="00AB46CC" w14:paraId="05EDA200" w14:textId="77777777" w:rsidTr="00AB46CC">
        <w:tc>
          <w:tcPr>
            <w:cnfStyle w:val="001000000000" w:firstRow="0" w:lastRow="0" w:firstColumn="1" w:lastColumn="0" w:oddVBand="0" w:evenVBand="0" w:oddHBand="0" w:evenHBand="0" w:firstRowFirstColumn="0" w:firstRowLastColumn="0" w:lastRowFirstColumn="0" w:lastRowLastColumn="0"/>
            <w:tcW w:w="1683" w:type="dxa"/>
            <w:vMerge/>
            <w:vAlign w:val="center"/>
          </w:tcPr>
          <w:p w14:paraId="77A4744F" w14:textId="77777777" w:rsidR="00AB46CC" w:rsidRDefault="00AB46CC">
            <w:pPr>
              <w:pStyle w:val="afb"/>
              <w:ind w:firstLine="0"/>
              <w:jc w:val="center"/>
              <w:rPr>
                <w:b w:val="0"/>
                <w:bCs w:val="0"/>
              </w:rPr>
            </w:pPr>
          </w:p>
        </w:tc>
        <w:tc>
          <w:tcPr>
            <w:tcW w:w="6613" w:type="dxa"/>
            <w:gridSpan w:val="2"/>
          </w:tcPr>
          <w:p w14:paraId="7B0EE82B" w14:textId="77777777" w:rsidR="00AB46CC" w:rsidRDefault="00000000">
            <w:pPr>
              <w:pStyle w:val="afb"/>
              <w:cnfStyle w:val="000000000000" w:firstRow="0" w:lastRow="0" w:firstColumn="0" w:lastColumn="0" w:oddVBand="0" w:evenVBand="0" w:oddHBand="0" w:evenHBand="0" w:firstRowFirstColumn="0" w:firstRowLastColumn="0" w:lastRowFirstColumn="0" w:lastRowLastColumn="0"/>
            </w:pPr>
            <w:r>
              <w:rPr>
                <w:rFonts w:hint="eastAsia"/>
              </w:rPr>
              <w:t>混合精度训练</w:t>
            </w:r>
          </w:p>
        </w:tc>
      </w:tr>
      <w:tr w:rsidR="00AB46CC" w14:paraId="508DB1D2" w14:textId="77777777" w:rsidTr="00AB46CC">
        <w:tc>
          <w:tcPr>
            <w:cnfStyle w:val="001000000000" w:firstRow="0" w:lastRow="0" w:firstColumn="1" w:lastColumn="0" w:oddVBand="0" w:evenVBand="0" w:oddHBand="0" w:evenHBand="0" w:firstRowFirstColumn="0" w:firstRowLastColumn="0" w:lastRowFirstColumn="0" w:lastRowLastColumn="0"/>
            <w:tcW w:w="1683" w:type="dxa"/>
            <w:vMerge/>
            <w:shd w:val="clear" w:color="auto" w:fill="F2F2F2" w:themeFill="background1" w:themeFillShade="F2"/>
            <w:vAlign w:val="center"/>
          </w:tcPr>
          <w:p w14:paraId="086C8E87" w14:textId="77777777" w:rsidR="00AB46CC" w:rsidRDefault="00AB46CC">
            <w:pPr>
              <w:pStyle w:val="afb"/>
              <w:ind w:firstLine="0"/>
              <w:jc w:val="center"/>
              <w:rPr>
                <w:b w:val="0"/>
                <w:bCs w:val="0"/>
              </w:rPr>
            </w:pPr>
          </w:p>
        </w:tc>
        <w:tc>
          <w:tcPr>
            <w:tcW w:w="1918" w:type="dxa"/>
            <w:shd w:val="clear" w:color="auto" w:fill="F2F2F2" w:themeFill="background1" w:themeFillShade="F2"/>
          </w:tcPr>
          <w:p w14:paraId="47A4912E" w14:textId="77777777" w:rsidR="00AB46CC" w:rsidRDefault="00000000">
            <w:pPr>
              <w:pStyle w:val="afb"/>
              <w:cnfStyle w:val="000000000000" w:firstRow="0" w:lastRow="0" w:firstColumn="0" w:lastColumn="0" w:oddVBand="0" w:evenVBand="0" w:oddHBand="0" w:evenHBand="0" w:firstRowFirstColumn="0" w:firstRowLastColumn="0" w:lastRowFirstColumn="0" w:lastRowLastColumn="0"/>
            </w:pPr>
            <w:r>
              <w:rPr>
                <w:rFonts w:hint="eastAsia"/>
              </w:rPr>
              <w:t>Warmup</w:t>
            </w:r>
          </w:p>
        </w:tc>
        <w:tc>
          <w:tcPr>
            <w:tcW w:w="4695" w:type="dxa"/>
            <w:shd w:val="clear" w:color="auto" w:fill="F2F2F2" w:themeFill="background1" w:themeFillShade="F2"/>
          </w:tcPr>
          <w:p w14:paraId="0F627E23" w14:textId="77777777" w:rsidR="00AB46CC" w:rsidRDefault="00000000">
            <w:pPr>
              <w:pStyle w:val="afb"/>
              <w:cnfStyle w:val="000000000000" w:firstRow="0" w:lastRow="0" w:firstColumn="0" w:lastColumn="0" w:oddVBand="0" w:evenVBand="0" w:oddHBand="0" w:evenHBand="0" w:firstRowFirstColumn="0" w:firstRowLastColumn="0" w:lastRowFirstColumn="0" w:lastRowLastColumn="0"/>
            </w:pPr>
            <w:r>
              <w:rPr>
                <w:rFonts w:hint="eastAsia"/>
              </w:rPr>
              <w:t>总步数的</w:t>
            </w:r>
            <w:r>
              <w:rPr>
                <w:rFonts w:hint="eastAsia"/>
              </w:rPr>
              <w:t>10%</w:t>
            </w:r>
          </w:p>
        </w:tc>
      </w:tr>
      <w:tr w:rsidR="00AB46CC" w14:paraId="6C5BE369" w14:textId="77777777" w:rsidTr="00AB46CC">
        <w:tc>
          <w:tcPr>
            <w:cnfStyle w:val="001000000000" w:firstRow="0" w:lastRow="0" w:firstColumn="1" w:lastColumn="0" w:oddVBand="0" w:evenVBand="0" w:oddHBand="0" w:evenHBand="0" w:firstRowFirstColumn="0" w:firstRowLastColumn="0" w:lastRowFirstColumn="0" w:lastRowLastColumn="0"/>
            <w:tcW w:w="1683" w:type="dxa"/>
            <w:vMerge/>
            <w:vAlign w:val="center"/>
          </w:tcPr>
          <w:p w14:paraId="66EBAC77" w14:textId="77777777" w:rsidR="00AB46CC" w:rsidRDefault="00AB46CC">
            <w:pPr>
              <w:pStyle w:val="afb"/>
              <w:ind w:firstLine="0"/>
              <w:jc w:val="center"/>
              <w:rPr>
                <w:b w:val="0"/>
                <w:bCs w:val="0"/>
              </w:rPr>
            </w:pPr>
          </w:p>
        </w:tc>
        <w:tc>
          <w:tcPr>
            <w:tcW w:w="1918" w:type="dxa"/>
          </w:tcPr>
          <w:p w14:paraId="7A442FA3" w14:textId="77777777" w:rsidR="00AB46CC" w:rsidRDefault="00000000">
            <w:pPr>
              <w:pStyle w:val="afb"/>
              <w:cnfStyle w:val="000000000000" w:firstRow="0" w:lastRow="0" w:firstColumn="0" w:lastColumn="0" w:oddVBand="0" w:evenVBand="0" w:oddHBand="0" w:evenHBand="0" w:firstRowFirstColumn="0" w:firstRowLastColumn="0" w:lastRowFirstColumn="0" w:lastRowLastColumn="0"/>
            </w:pPr>
            <w:r>
              <w:rPr>
                <w:rFonts w:hint="eastAsia"/>
              </w:rPr>
              <w:t>学习率衰减</w:t>
            </w:r>
          </w:p>
        </w:tc>
        <w:tc>
          <w:tcPr>
            <w:tcW w:w="4695" w:type="dxa"/>
          </w:tcPr>
          <w:p w14:paraId="24E47B53" w14:textId="77777777" w:rsidR="00AB46CC" w:rsidRDefault="00000000">
            <w:pPr>
              <w:pStyle w:val="afb"/>
              <w:cnfStyle w:val="000000000000" w:firstRow="0" w:lastRow="0" w:firstColumn="0" w:lastColumn="0" w:oddVBand="0" w:evenVBand="0" w:oddHBand="0" w:evenHBand="0" w:firstRowFirstColumn="0" w:firstRowLastColumn="0" w:lastRowFirstColumn="0" w:lastRowLastColumn="0"/>
            </w:pPr>
            <w:r>
              <w:rPr>
                <w:rFonts w:hint="eastAsia"/>
              </w:rPr>
              <w:t>线性衰减</w:t>
            </w:r>
          </w:p>
        </w:tc>
      </w:tr>
      <w:tr w:rsidR="00AB46CC" w14:paraId="6EF351B9" w14:textId="77777777" w:rsidTr="00AB46CC">
        <w:tc>
          <w:tcPr>
            <w:cnfStyle w:val="001000000000" w:firstRow="0" w:lastRow="0" w:firstColumn="1" w:lastColumn="0" w:oddVBand="0" w:evenVBand="0" w:oddHBand="0" w:evenHBand="0" w:firstRowFirstColumn="0" w:firstRowLastColumn="0" w:lastRowFirstColumn="0" w:lastRowLastColumn="0"/>
            <w:tcW w:w="1683" w:type="dxa"/>
            <w:vMerge w:val="restart"/>
            <w:shd w:val="clear" w:color="auto" w:fill="F2F2F2" w:themeFill="background1" w:themeFillShade="F2"/>
            <w:vAlign w:val="center"/>
          </w:tcPr>
          <w:p w14:paraId="1C301F32" w14:textId="77777777" w:rsidR="00AB46CC" w:rsidRDefault="00000000">
            <w:pPr>
              <w:pStyle w:val="afb"/>
              <w:ind w:firstLine="0"/>
              <w:jc w:val="center"/>
              <w:rPr>
                <w:b w:val="0"/>
                <w:bCs w:val="0"/>
              </w:rPr>
            </w:pPr>
            <w:r>
              <w:rPr>
                <w:rFonts w:hint="eastAsia"/>
              </w:rPr>
              <w:t>训练环境</w:t>
            </w:r>
          </w:p>
        </w:tc>
        <w:tc>
          <w:tcPr>
            <w:tcW w:w="1918" w:type="dxa"/>
            <w:shd w:val="clear" w:color="auto" w:fill="F2F2F2" w:themeFill="background1" w:themeFillShade="F2"/>
          </w:tcPr>
          <w:p w14:paraId="7D2971F0" w14:textId="77777777" w:rsidR="00AB46CC" w:rsidRDefault="00000000">
            <w:pPr>
              <w:pStyle w:val="afb"/>
              <w:cnfStyle w:val="000000000000" w:firstRow="0" w:lastRow="0" w:firstColumn="0" w:lastColumn="0" w:oddVBand="0" w:evenVBand="0" w:oddHBand="0" w:evenHBand="0" w:firstRowFirstColumn="0" w:firstRowLastColumn="0" w:lastRowFirstColumn="0" w:lastRowLastColumn="0"/>
            </w:pPr>
            <w:r>
              <w:rPr>
                <w:rFonts w:hint="eastAsia"/>
              </w:rPr>
              <w:t>设备</w:t>
            </w:r>
          </w:p>
        </w:tc>
        <w:tc>
          <w:tcPr>
            <w:tcW w:w="4695" w:type="dxa"/>
            <w:shd w:val="clear" w:color="auto" w:fill="F2F2F2" w:themeFill="background1" w:themeFillShade="F2"/>
          </w:tcPr>
          <w:p w14:paraId="3A050DE8" w14:textId="77777777" w:rsidR="00AB46CC" w:rsidRDefault="00000000">
            <w:pPr>
              <w:pStyle w:val="afb"/>
              <w:cnfStyle w:val="000000000000" w:firstRow="0" w:lastRow="0" w:firstColumn="0" w:lastColumn="0" w:oddVBand="0" w:evenVBand="0" w:oddHBand="0" w:evenHBand="0" w:firstRowFirstColumn="0" w:firstRowLastColumn="0" w:lastRowFirstColumn="0" w:lastRowLastColumn="0"/>
            </w:pPr>
            <w:r>
              <w:rPr>
                <w:rFonts w:hint="eastAsia"/>
              </w:rPr>
              <w:t>V100 32GB</w:t>
            </w:r>
          </w:p>
        </w:tc>
      </w:tr>
      <w:tr w:rsidR="00AB46CC" w14:paraId="77BC2938" w14:textId="77777777" w:rsidTr="00AB46CC">
        <w:tc>
          <w:tcPr>
            <w:cnfStyle w:val="001000000000" w:firstRow="0" w:lastRow="0" w:firstColumn="1" w:lastColumn="0" w:oddVBand="0" w:evenVBand="0" w:oddHBand="0" w:evenHBand="0" w:firstRowFirstColumn="0" w:firstRowLastColumn="0" w:lastRowFirstColumn="0" w:lastRowLastColumn="0"/>
            <w:tcW w:w="1683" w:type="dxa"/>
            <w:vMerge/>
            <w:vAlign w:val="center"/>
          </w:tcPr>
          <w:p w14:paraId="07931B40" w14:textId="77777777" w:rsidR="00AB46CC" w:rsidRDefault="00AB46CC">
            <w:pPr>
              <w:pStyle w:val="afb"/>
              <w:ind w:firstLine="0"/>
              <w:jc w:val="center"/>
              <w:rPr>
                <w:b w:val="0"/>
                <w:bCs w:val="0"/>
              </w:rPr>
            </w:pPr>
          </w:p>
        </w:tc>
        <w:tc>
          <w:tcPr>
            <w:tcW w:w="1918" w:type="dxa"/>
          </w:tcPr>
          <w:p w14:paraId="31890F3D" w14:textId="77777777" w:rsidR="00AB46CC" w:rsidRDefault="00000000">
            <w:pPr>
              <w:pStyle w:val="afb"/>
              <w:cnfStyle w:val="000000000000" w:firstRow="0" w:lastRow="0" w:firstColumn="0" w:lastColumn="0" w:oddVBand="0" w:evenVBand="0" w:oddHBand="0" w:evenHBand="0" w:firstRowFirstColumn="0" w:firstRowLastColumn="0" w:lastRowFirstColumn="0" w:lastRowLastColumn="0"/>
            </w:pPr>
            <w:r>
              <w:rPr>
                <w:rFonts w:hint="eastAsia"/>
              </w:rPr>
              <w:t>框架</w:t>
            </w:r>
          </w:p>
        </w:tc>
        <w:tc>
          <w:tcPr>
            <w:tcW w:w="4695" w:type="dxa"/>
          </w:tcPr>
          <w:p w14:paraId="721A5858" w14:textId="77777777" w:rsidR="00AB46CC" w:rsidRDefault="00000000">
            <w:pPr>
              <w:pStyle w:val="afb"/>
              <w:cnfStyle w:val="000000000000" w:firstRow="0" w:lastRow="0" w:firstColumn="0" w:lastColumn="0" w:oddVBand="0" w:evenVBand="0" w:oddHBand="0" w:evenHBand="0" w:firstRowFirstColumn="0" w:firstRowLastColumn="0" w:lastRowFirstColumn="0" w:lastRowLastColumn="0"/>
            </w:pPr>
            <w:r>
              <w:rPr>
                <w:rFonts w:hint="eastAsia"/>
              </w:rPr>
              <w:t>Transformers+Pytorch</w:t>
            </w:r>
          </w:p>
        </w:tc>
      </w:tr>
      <w:tr w:rsidR="00AB46CC" w14:paraId="74F6110F" w14:textId="77777777" w:rsidTr="00AB46CC">
        <w:tc>
          <w:tcPr>
            <w:cnfStyle w:val="001000000000" w:firstRow="0" w:lastRow="0" w:firstColumn="1" w:lastColumn="0" w:oddVBand="0" w:evenVBand="0" w:oddHBand="0" w:evenHBand="0" w:firstRowFirstColumn="0" w:firstRowLastColumn="0" w:lastRowFirstColumn="0" w:lastRowLastColumn="0"/>
            <w:tcW w:w="1683" w:type="dxa"/>
            <w:shd w:val="clear" w:color="auto" w:fill="F2F2F2" w:themeFill="background1" w:themeFillShade="F2"/>
            <w:vAlign w:val="center"/>
          </w:tcPr>
          <w:p w14:paraId="08862FED" w14:textId="77777777" w:rsidR="00AB46CC" w:rsidRDefault="00000000">
            <w:pPr>
              <w:pStyle w:val="afb"/>
              <w:ind w:firstLine="0"/>
              <w:jc w:val="center"/>
              <w:rPr>
                <w:b w:val="0"/>
                <w:bCs w:val="0"/>
              </w:rPr>
            </w:pPr>
            <w:r>
              <w:rPr>
                <w:rFonts w:hint="eastAsia"/>
              </w:rPr>
              <w:t>训练时长</w:t>
            </w:r>
          </w:p>
        </w:tc>
        <w:tc>
          <w:tcPr>
            <w:tcW w:w="6613" w:type="dxa"/>
            <w:gridSpan w:val="2"/>
            <w:shd w:val="clear" w:color="auto" w:fill="F2F2F2" w:themeFill="background1" w:themeFillShade="F2"/>
          </w:tcPr>
          <w:p w14:paraId="1EE93DD7" w14:textId="77777777" w:rsidR="00AB46CC" w:rsidRDefault="00000000">
            <w:pPr>
              <w:pStyle w:val="afb"/>
              <w:cnfStyle w:val="000000000000" w:firstRow="0" w:lastRow="0" w:firstColumn="0" w:lastColumn="0" w:oddVBand="0" w:evenVBand="0" w:oddHBand="0" w:evenHBand="0" w:firstRowFirstColumn="0" w:firstRowLastColumn="0" w:lastRowFirstColumn="0" w:lastRowLastColumn="0"/>
            </w:pPr>
            <w:r>
              <w:rPr>
                <w:rFonts w:hint="eastAsia"/>
              </w:rPr>
              <w:t>4</w:t>
            </w:r>
            <w:r>
              <w:rPr>
                <w:rFonts w:hint="eastAsia"/>
              </w:rPr>
              <w:t>小时（训练</w:t>
            </w:r>
            <w:r>
              <w:rPr>
                <w:rFonts w:hint="eastAsia"/>
              </w:rPr>
              <w:t>2</w:t>
            </w:r>
            <w:r>
              <w:rPr>
                <w:rFonts w:hint="eastAsia"/>
              </w:rPr>
              <w:t>小时</w:t>
            </w:r>
            <w:r>
              <w:rPr>
                <w:rFonts w:hint="eastAsia"/>
              </w:rPr>
              <w:t>40</w:t>
            </w:r>
            <w:r>
              <w:rPr>
                <w:rFonts w:hint="eastAsia"/>
              </w:rPr>
              <w:t>分钟，验证</w:t>
            </w:r>
            <w:r>
              <w:rPr>
                <w:rFonts w:hint="eastAsia"/>
              </w:rPr>
              <w:t>80</w:t>
            </w:r>
            <w:r>
              <w:rPr>
                <w:rFonts w:hint="eastAsia"/>
              </w:rPr>
              <w:t>分钟）</w:t>
            </w:r>
          </w:p>
        </w:tc>
      </w:tr>
      <w:tr w:rsidR="00AB46CC" w14:paraId="2B61EEE4" w14:textId="77777777" w:rsidTr="00AB46CC">
        <w:tc>
          <w:tcPr>
            <w:cnfStyle w:val="001000000000" w:firstRow="0" w:lastRow="0" w:firstColumn="1" w:lastColumn="0" w:oddVBand="0" w:evenVBand="0" w:oddHBand="0" w:evenHBand="0" w:firstRowFirstColumn="0" w:firstRowLastColumn="0" w:lastRowFirstColumn="0" w:lastRowLastColumn="0"/>
            <w:tcW w:w="1683" w:type="dxa"/>
            <w:vMerge w:val="restart"/>
            <w:vAlign w:val="center"/>
          </w:tcPr>
          <w:p w14:paraId="1EF94FE2" w14:textId="77777777" w:rsidR="00AB46CC" w:rsidRDefault="00000000">
            <w:pPr>
              <w:pStyle w:val="afb"/>
              <w:ind w:firstLine="0"/>
              <w:jc w:val="center"/>
              <w:rPr>
                <w:b w:val="0"/>
                <w:bCs w:val="0"/>
              </w:rPr>
            </w:pPr>
            <w:r>
              <w:rPr>
                <w:rFonts w:hint="eastAsia"/>
              </w:rPr>
              <w:t>评估结果</w:t>
            </w:r>
          </w:p>
        </w:tc>
        <w:tc>
          <w:tcPr>
            <w:tcW w:w="1918" w:type="dxa"/>
          </w:tcPr>
          <w:p w14:paraId="5D7A4613" w14:textId="77777777" w:rsidR="00AB46CC" w:rsidRDefault="00000000">
            <w:pPr>
              <w:pStyle w:val="afb"/>
              <w:cnfStyle w:val="000000000000" w:firstRow="0" w:lastRow="0" w:firstColumn="0" w:lastColumn="0" w:oddVBand="0" w:evenVBand="0" w:oddHBand="0" w:evenHBand="0" w:firstRowFirstColumn="0" w:firstRowLastColumn="0" w:lastRowFirstColumn="0" w:lastRowLastColumn="0"/>
            </w:pPr>
            <w:r>
              <w:rPr>
                <w:rFonts w:hint="eastAsia"/>
              </w:rPr>
              <w:t>rouge1</w:t>
            </w:r>
          </w:p>
        </w:tc>
        <w:tc>
          <w:tcPr>
            <w:tcW w:w="4695" w:type="dxa"/>
          </w:tcPr>
          <w:p w14:paraId="36DF30DA" w14:textId="77777777" w:rsidR="00AB46CC" w:rsidRDefault="00000000">
            <w:pPr>
              <w:pStyle w:val="afb"/>
              <w:cnfStyle w:val="000000000000" w:firstRow="0" w:lastRow="0" w:firstColumn="0" w:lastColumn="0" w:oddVBand="0" w:evenVBand="0" w:oddHBand="0" w:evenHBand="0" w:firstRowFirstColumn="0" w:firstRowLastColumn="0" w:lastRowFirstColumn="0" w:lastRowLastColumn="0"/>
            </w:pPr>
            <w:r>
              <w:rPr>
                <w:rFonts w:hint="eastAsia"/>
              </w:rPr>
              <w:t>0.44</w:t>
            </w:r>
          </w:p>
        </w:tc>
      </w:tr>
      <w:tr w:rsidR="00AB46CC" w14:paraId="52FEFDC9" w14:textId="77777777" w:rsidTr="00AB46CC">
        <w:tc>
          <w:tcPr>
            <w:cnfStyle w:val="001000000000" w:firstRow="0" w:lastRow="0" w:firstColumn="1" w:lastColumn="0" w:oddVBand="0" w:evenVBand="0" w:oddHBand="0" w:evenHBand="0" w:firstRowFirstColumn="0" w:firstRowLastColumn="0" w:lastRowFirstColumn="0" w:lastRowLastColumn="0"/>
            <w:tcW w:w="1683" w:type="dxa"/>
            <w:vMerge/>
            <w:shd w:val="clear" w:color="auto" w:fill="F2F2F2" w:themeFill="background1" w:themeFillShade="F2"/>
            <w:vAlign w:val="center"/>
          </w:tcPr>
          <w:p w14:paraId="6716768B" w14:textId="77777777" w:rsidR="00AB46CC" w:rsidRDefault="00AB46CC">
            <w:pPr>
              <w:pStyle w:val="afb"/>
              <w:ind w:firstLine="0"/>
              <w:jc w:val="center"/>
              <w:rPr>
                <w:b w:val="0"/>
                <w:bCs w:val="0"/>
              </w:rPr>
            </w:pPr>
          </w:p>
        </w:tc>
        <w:tc>
          <w:tcPr>
            <w:tcW w:w="1918" w:type="dxa"/>
            <w:shd w:val="clear" w:color="auto" w:fill="F2F2F2" w:themeFill="background1" w:themeFillShade="F2"/>
          </w:tcPr>
          <w:p w14:paraId="63CEAAE7" w14:textId="77777777" w:rsidR="00AB46CC" w:rsidRDefault="00000000">
            <w:pPr>
              <w:pStyle w:val="afb"/>
              <w:cnfStyle w:val="000000000000" w:firstRow="0" w:lastRow="0" w:firstColumn="0" w:lastColumn="0" w:oddVBand="0" w:evenVBand="0" w:oddHBand="0" w:evenHBand="0" w:firstRowFirstColumn="0" w:firstRowLastColumn="0" w:lastRowFirstColumn="0" w:lastRowLastColumn="0"/>
            </w:pPr>
            <w:r>
              <w:rPr>
                <w:rFonts w:hint="eastAsia"/>
              </w:rPr>
              <w:t>rouge2</w:t>
            </w:r>
          </w:p>
        </w:tc>
        <w:tc>
          <w:tcPr>
            <w:tcW w:w="4695" w:type="dxa"/>
            <w:shd w:val="clear" w:color="auto" w:fill="F2F2F2" w:themeFill="background1" w:themeFillShade="F2"/>
          </w:tcPr>
          <w:p w14:paraId="0A7F5C27" w14:textId="77777777" w:rsidR="00AB46CC" w:rsidRDefault="00000000">
            <w:pPr>
              <w:pStyle w:val="afb"/>
              <w:cnfStyle w:val="000000000000" w:firstRow="0" w:lastRow="0" w:firstColumn="0" w:lastColumn="0" w:oddVBand="0" w:evenVBand="0" w:oddHBand="0" w:evenHBand="0" w:firstRowFirstColumn="0" w:firstRowLastColumn="0" w:lastRowFirstColumn="0" w:lastRowLastColumn="0"/>
            </w:pPr>
            <w:r>
              <w:rPr>
                <w:rFonts w:hint="eastAsia"/>
              </w:rPr>
              <w:t>0.26</w:t>
            </w:r>
          </w:p>
        </w:tc>
      </w:tr>
      <w:tr w:rsidR="00AB46CC" w14:paraId="56C4DBA9" w14:textId="77777777" w:rsidTr="00AB46CC">
        <w:tc>
          <w:tcPr>
            <w:cnfStyle w:val="001000000000" w:firstRow="0" w:lastRow="0" w:firstColumn="1" w:lastColumn="0" w:oddVBand="0" w:evenVBand="0" w:oddHBand="0" w:evenHBand="0" w:firstRowFirstColumn="0" w:firstRowLastColumn="0" w:lastRowFirstColumn="0" w:lastRowLastColumn="0"/>
            <w:tcW w:w="1683" w:type="dxa"/>
            <w:vMerge/>
            <w:vAlign w:val="center"/>
          </w:tcPr>
          <w:p w14:paraId="1B5AFC03" w14:textId="77777777" w:rsidR="00AB46CC" w:rsidRDefault="00AB46CC">
            <w:pPr>
              <w:pStyle w:val="afb"/>
              <w:ind w:firstLine="0"/>
              <w:jc w:val="center"/>
              <w:rPr>
                <w:b w:val="0"/>
                <w:bCs w:val="0"/>
              </w:rPr>
            </w:pPr>
          </w:p>
        </w:tc>
        <w:tc>
          <w:tcPr>
            <w:tcW w:w="1918" w:type="dxa"/>
          </w:tcPr>
          <w:p w14:paraId="0C82B976" w14:textId="77777777" w:rsidR="00AB46CC" w:rsidRDefault="00000000">
            <w:pPr>
              <w:pStyle w:val="afb"/>
              <w:cnfStyle w:val="000000000000" w:firstRow="0" w:lastRow="0" w:firstColumn="0" w:lastColumn="0" w:oddVBand="0" w:evenVBand="0" w:oddHBand="0" w:evenHBand="0" w:firstRowFirstColumn="0" w:firstRowLastColumn="0" w:lastRowFirstColumn="0" w:lastRowLastColumn="0"/>
            </w:pPr>
            <w:r>
              <w:rPr>
                <w:rFonts w:hint="eastAsia"/>
              </w:rPr>
              <w:t>rougeL</w:t>
            </w:r>
          </w:p>
        </w:tc>
        <w:tc>
          <w:tcPr>
            <w:tcW w:w="4695" w:type="dxa"/>
          </w:tcPr>
          <w:p w14:paraId="0E11AA74" w14:textId="77777777" w:rsidR="00AB46CC" w:rsidRDefault="00000000">
            <w:pPr>
              <w:pStyle w:val="afb"/>
              <w:cnfStyle w:val="000000000000" w:firstRow="0" w:lastRow="0" w:firstColumn="0" w:lastColumn="0" w:oddVBand="0" w:evenVBand="0" w:oddHBand="0" w:evenHBand="0" w:firstRowFirstColumn="0" w:firstRowLastColumn="0" w:lastRowFirstColumn="0" w:lastRowLastColumn="0"/>
            </w:pPr>
            <w:r>
              <w:rPr>
                <w:rFonts w:hint="eastAsia"/>
              </w:rPr>
              <w:t>0.42</w:t>
            </w:r>
          </w:p>
        </w:tc>
      </w:tr>
      <w:tr w:rsidR="00AB46CC" w14:paraId="2276569E" w14:textId="77777777" w:rsidTr="00AB46CC">
        <w:tc>
          <w:tcPr>
            <w:cnfStyle w:val="001000000000" w:firstRow="0" w:lastRow="0" w:firstColumn="1" w:lastColumn="0" w:oddVBand="0" w:evenVBand="0" w:oddHBand="0" w:evenHBand="0" w:firstRowFirstColumn="0" w:firstRowLastColumn="0" w:lastRowFirstColumn="0" w:lastRowLastColumn="0"/>
            <w:tcW w:w="1683" w:type="dxa"/>
            <w:vMerge/>
            <w:shd w:val="clear" w:color="auto" w:fill="F2F2F2" w:themeFill="background1" w:themeFillShade="F2"/>
            <w:vAlign w:val="center"/>
          </w:tcPr>
          <w:p w14:paraId="592BD316" w14:textId="77777777" w:rsidR="00AB46CC" w:rsidRDefault="00AB46CC">
            <w:pPr>
              <w:pStyle w:val="afb"/>
              <w:ind w:firstLine="0"/>
              <w:jc w:val="center"/>
              <w:rPr>
                <w:b w:val="0"/>
                <w:bCs w:val="0"/>
              </w:rPr>
            </w:pPr>
          </w:p>
        </w:tc>
        <w:tc>
          <w:tcPr>
            <w:tcW w:w="1918" w:type="dxa"/>
            <w:shd w:val="clear" w:color="auto" w:fill="F2F2F2" w:themeFill="background1" w:themeFillShade="F2"/>
          </w:tcPr>
          <w:p w14:paraId="014DD407" w14:textId="77777777" w:rsidR="00AB46CC" w:rsidRDefault="00000000">
            <w:pPr>
              <w:pStyle w:val="afb"/>
              <w:cnfStyle w:val="000000000000" w:firstRow="0" w:lastRow="0" w:firstColumn="0" w:lastColumn="0" w:oddVBand="0" w:evenVBand="0" w:oddHBand="0" w:evenHBand="0" w:firstRowFirstColumn="0" w:firstRowLastColumn="0" w:lastRowFirstColumn="0" w:lastRowLastColumn="0"/>
            </w:pPr>
            <w:r>
              <w:rPr>
                <w:rFonts w:hint="eastAsia"/>
              </w:rPr>
              <w:t>rougeLsum</w:t>
            </w:r>
          </w:p>
        </w:tc>
        <w:tc>
          <w:tcPr>
            <w:tcW w:w="4695" w:type="dxa"/>
            <w:shd w:val="clear" w:color="auto" w:fill="F2F2F2" w:themeFill="background1" w:themeFillShade="F2"/>
          </w:tcPr>
          <w:p w14:paraId="21CBCCA3" w14:textId="77777777" w:rsidR="00AB46CC" w:rsidRDefault="00000000">
            <w:pPr>
              <w:pStyle w:val="afb"/>
              <w:cnfStyle w:val="000000000000" w:firstRow="0" w:lastRow="0" w:firstColumn="0" w:lastColumn="0" w:oddVBand="0" w:evenVBand="0" w:oddHBand="0" w:evenHBand="0" w:firstRowFirstColumn="0" w:firstRowLastColumn="0" w:lastRowFirstColumn="0" w:lastRowLastColumn="0"/>
            </w:pPr>
            <w:r>
              <w:rPr>
                <w:rFonts w:hint="eastAsia"/>
              </w:rPr>
              <w:t>0.42</w:t>
            </w:r>
          </w:p>
        </w:tc>
      </w:tr>
    </w:tbl>
    <w:p w14:paraId="30E5C2BB" w14:textId="77777777" w:rsidR="00AB46CC" w:rsidRDefault="00000000">
      <w:pPr>
        <w:pStyle w:val="affa"/>
      </w:pPr>
      <w:r>
        <w:drawing>
          <wp:inline distT="0" distB="0" distL="0" distR="0" wp14:anchorId="54255DF6" wp14:editId="38929231">
            <wp:extent cx="5274310" cy="4602480"/>
            <wp:effectExtent l="19050" t="19050" r="21590" b="26670"/>
            <wp:docPr id="1353708902"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708902" name="图片 1" descr="图示&#10;&#10;描述已自动生成"/>
                    <pic:cNvPicPr>
                      <a:picLocks noChangeAspect="1"/>
                    </pic:cNvPicPr>
                  </pic:nvPicPr>
                  <pic:blipFill>
                    <a:blip r:embed="rId159"/>
                    <a:stretch>
                      <a:fillRect/>
                    </a:stretch>
                  </pic:blipFill>
                  <pic:spPr>
                    <a:xfrm>
                      <a:off x="0" y="0"/>
                      <a:ext cx="5274310" cy="4602480"/>
                    </a:xfrm>
                    <a:prstGeom prst="rect">
                      <a:avLst/>
                    </a:prstGeom>
                    <a:ln w="6350">
                      <a:solidFill>
                        <a:schemeClr val="tx1"/>
                      </a:solidFill>
                    </a:ln>
                  </pic:spPr>
                </pic:pic>
              </a:graphicData>
            </a:graphic>
          </wp:inline>
        </w:drawing>
      </w:r>
    </w:p>
    <w:p w14:paraId="796C3B29" w14:textId="77777777" w:rsidR="00AB46CC" w:rsidRDefault="00000000" w:rsidP="00023546">
      <w:pPr>
        <w:pStyle w:val="a2"/>
      </w:pPr>
      <w:r>
        <w:rPr>
          <w:rFonts w:hint="eastAsia"/>
        </w:rPr>
        <w:t>摘要生成</w:t>
      </w:r>
    </w:p>
    <w:p w14:paraId="4826976E" w14:textId="77777777" w:rsidR="00AB46CC" w:rsidRDefault="00000000">
      <w:pPr>
        <w:pStyle w:val="a4"/>
      </w:pPr>
      <w:r>
        <w:rPr>
          <w:rFonts w:hint="eastAsia"/>
        </w:rPr>
        <w:t>生成参数</w:t>
      </w:r>
    </w:p>
    <w:p w14:paraId="0B8C3F0A" w14:textId="77777777" w:rsidR="00AB46CC" w:rsidRDefault="00000000">
      <w:pPr>
        <w:pStyle w:val="afb"/>
      </w:pPr>
      <w:r>
        <w:rPr>
          <w:rFonts w:hint="eastAsia"/>
        </w:rPr>
        <w:t>num_beams</w:t>
      </w:r>
      <w:r>
        <w:rPr>
          <w:rFonts w:hint="eastAsia"/>
        </w:rPr>
        <w:t>束宽：</w:t>
      </w:r>
      <w:r>
        <w:rPr>
          <w:rFonts w:hint="eastAsia"/>
        </w:rPr>
        <w:t>4</w:t>
      </w:r>
    </w:p>
    <w:p w14:paraId="1E5B2193" w14:textId="77777777" w:rsidR="00AB46CC" w:rsidRDefault="00000000">
      <w:pPr>
        <w:pStyle w:val="afb"/>
      </w:pPr>
      <w:r>
        <w:rPr>
          <w:rFonts w:hint="eastAsia"/>
        </w:rPr>
        <w:t>length_penalty</w:t>
      </w:r>
      <w:r>
        <w:rPr>
          <w:rFonts w:hint="eastAsia"/>
        </w:rPr>
        <w:t>长度惩罚：</w:t>
      </w:r>
      <w:r>
        <w:rPr>
          <w:rFonts w:hint="eastAsia"/>
        </w:rPr>
        <w:t>1.2</w:t>
      </w:r>
    </w:p>
    <w:p w14:paraId="2923CE0F" w14:textId="77777777" w:rsidR="00AB46CC" w:rsidRDefault="00000000">
      <w:pPr>
        <w:pStyle w:val="afb"/>
      </w:pPr>
      <w:r>
        <w:rPr>
          <w:rFonts w:hint="eastAsia"/>
        </w:rPr>
        <w:t>no_repeat_ngram_size</w:t>
      </w:r>
      <w:r>
        <w:rPr>
          <w:rFonts w:hint="eastAsia"/>
        </w:rPr>
        <w:t>避免</w:t>
      </w:r>
      <w:r>
        <w:rPr>
          <w:rFonts w:hint="eastAsia"/>
        </w:rPr>
        <w:t>n</w:t>
      </w:r>
      <w:r>
        <w:rPr>
          <w:rFonts w:hint="eastAsia"/>
        </w:rPr>
        <w:t>元重复：</w:t>
      </w:r>
      <w:r>
        <w:rPr>
          <w:rFonts w:hint="eastAsia"/>
        </w:rPr>
        <w:t>2</w:t>
      </w:r>
    </w:p>
    <w:p w14:paraId="5DA4DE21" w14:textId="77777777" w:rsidR="00AB46CC" w:rsidRDefault="00000000">
      <w:pPr>
        <w:pStyle w:val="a4"/>
      </w:pPr>
      <w:r>
        <w:rPr>
          <w:rFonts w:hint="eastAsia"/>
        </w:rPr>
        <w:t>关键信息强制保留</w:t>
      </w:r>
    </w:p>
    <w:p w14:paraId="18EA792C" w14:textId="77777777" w:rsidR="00AB46CC" w:rsidRDefault="00000000">
      <w:pPr>
        <w:pStyle w:val="afb"/>
      </w:pPr>
      <w:r>
        <w:rPr>
          <w:rFonts w:hint="eastAsia"/>
        </w:rPr>
        <w:t>用正则抽取金额、百分比、日期等关键信息，若未出现在摘要，则强制追加到摘要末尾。</w:t>
      </w:r>
    </w:p>
    <w:p w14:paraId="76375703" w14:textId="77777777" w:rsidR="00AB46CC" w:rsidRDefault="00000000">
      <w:pPr>
        <w:pStyle w:val="a4"/>
      </w:pPr>
      <w:r>
        <w:rPr>
          <w:rFonts w:hint="eastAsia"/>
        </w:rPr>
        <w:lastRenderedPageBreak/>
        <w:t>处理超出长度上限的文本</w:t>
      </w:r>
    </w:p>
    <w:p w14:paraId="4411F99D" w14:textId="77777777" w:rsidR="00AB46CC" w:rsidRDefault="00000000">
      <w:pPr>
        <w:pStyle w:val="afb"/>
      </w:pPr>
      <w:r>
        <w:rPr>
          <w:rFonts w:hint="eastAsia"/>
        </w:rPr>
        <w:t>按段落或句子分段，每段有</w:t>
      </w:r>
      <w:r>
        <w:rPr>
          <w:rFonts w:hint="eastAsia"/>
        </w:rPr>
        <w:t>200 token</w:t>
      </w:r>
      <w:r>
        <w:rPr>
          <w:rFonts w:hint="eastAsia"/>
        </w:rPr>
        <w:t>重叠。为每段生成摘要拼接成最终摘要，或对段摘要二次生成摘要。</w:t>
      </w:r>
    </w:p>
    <w:p w14:paraId="00A1C8B1" w14:textId="77777777" w:rsidR="00AB46CC" w:rsidRDefault="00000000">
      <w:pPr>
        <w:pStyle w:val="a1"/>
      </w:pPr>
      <w:bookmarkStart w:id="1051" w:name="_Toc236048337"/>
      <w:r>
        <w:rPr>
          <w:rFonts w:hint="eastAsia"/>
        </w:rPr>
        <w:t>配合发布接口</w:t>
      </w:r>
      <w:bookmarkEnd w:id="1051"/>
    </w:p>
    <w:p w14:paraId="599CDACF" w14:textId="77777777" w:rsidR="00AB46CC" w:rsidRDefault="00000000">
      <w:pPr>
        <w:pStyle w:val="afb"/>
      </w:pPr>
      <w:r>
        <w:rPr>
          <w:rFonts w:hint="eastAsia"/>
        </w:rPr>
        <w:t>使用</w:t>
      </w:r>
      <w:r>
        <w:rPr>
          <w:rFonts w:hint="eastAsia"/>
        </w:rPr>
        <w:t>FastAPI</w:t>
      </w:r>
      <w:r>
        <w:rPr>
          <w:rFonts w:hint="eastAsia"/>
        </w:rPr>
        <w:t>将模型封装为</w:t>
      </w:r>
      <w:r>
        <w:rPr>
          <w:rFonts w:hint="eastAsia"/>
        </w:rPr>
        <w:t>RESTful API</w:t>
      </w:r>
      <w:r>
        <w:rPr>
          <w:rFonts w:hint="eastAsia"/>
        </w:rPr>
        <w:t>。</w:t>
      </w:r>
    </w:p>
    <w:p w14:paraId="71830CFE" w14:textId="77777777" w:rsidR="00AB46CC" w:rsidRDefault="00000000" w:rsidP="00023546">
      <w:pPr>
        <w:pStyle w:val="a1"/>
      </w:pPr>
      <w:bookmarkStart w:id="1052" w:name="_Toc236048338"/>
      <w:r>
        <w:rPr>
          <w:rFonts w:hint="eastAsia"/>
        </w:rPr>
        <w:t>总结</w:t>
      </w:r>
      <w:bookmarkEnd w:id="1052"/>
    </w:p>
    <w:p w14:paraId="4B9650C0" w14:textId="77777777" w:rsidR="00AB46CC" w:rsidRDefault="00000000">
      <w:pPr>
        <w:pStyle w:val="afb"/>
      </w:pPr>
      <w:r>
        <w:rPr>
          <w:rFonts w:hint="eastAsia"/>
        </w:rPr>
        <w:t>这个项目实现了一键生成日报、周报、月报、季报摘要的功能，还支持员工直接修改生成的摘要以优化模型性能。</w:t>
      </w:r>
    </w:p>
    <w:p w14:paraId="60A4C5EA" w14:textId="77777777" w:rsidR="00AB46CC" w:rsidRDefault="00000000">
      <w:pPr>
        <w:pStyle w:val="afb"/>
      </w:pPr>
      <w:r>
        <w:rPr>
          <w:rFonts w:hint="eastAsia"/>
        </w:rPr>
        <w:t>项目主要包括摘要生成模型训练和摘要生成流程两部分。</w:t>
      </w:r>
    </w:p>
    <w:p w14:paraId="2C499EFD" w14:textId="77777777" w:rsidR="00AB46CC" w:rsidRDefault="00000000">
      <w:pPr>
        <w:pStyle w:val="afb"/>
      </w:pPr>
      <w:r>
        <w:rPr>
          <w:rFonts w:hint="eastAsia"/>
        </w:rPr>
        <w:t>首先，基于</w:t>
      </w:r>
      <w:r>
        <w:rPr>
          <w:rFonts w:hint="eastAsia"/>
        </w:rPr>
        <w:t xml:space="preserve"> bart-base-chinese </w:t>
      </w:r>
      <w:r>
        <w:rPr>
          <w:rFonts w:hint="eastAsia"/>
        </w:rPr>
        <w:t>预训练模型，采用</w:t>
      </w:r>
      <w:r>
        <w:rPr>
          <w:rFonts w:hint="eastAsia"/>
        </w:rPr>
        <w:t xml:space="preserve"> BART+Linear </w:t>
      </w:r>
      <w:r>
        <w:rPr>
          <w:rFonts w:hint="eastAsia"/>
        </w:rPr>
        <w:t>架构（</w:t>
      </w:r>
      <w:r>
        <w:rPr>
          <w:rFonts w:hint="eastAsia"/>
        </w:rPr>
        <w:t>BartForConditionalGeneration</w:t>
      </w:r>
      <w:r>
        <w:rPr>
          <w:rFonts w:hint="eastAsia"/>
        </w:rPr>
        <w:t>），训练了一个摘要生成模型。</w:t>
      </w:r>
    </w:p>
    <w:p w14:paraId="1F6528DA" w14:textId="77777777" w:rsidR="00AB46CC" w:rsidRDefault="00000000">
      <w:pPr>
        <w:pStyle w:val="afb"/>
      </w:pPr>
      <w:r>
        <w:rPr>
          <w:rFonts w:hint="eastAsia"/>
        </w:rPr>
        <w:t>训练数据初期来源于</w:t>
      </w:r>
      <w:r>
        <w:rPr>
          <w:rFonts w:hint="eastAsia"/>
        </w:rPr>
        <w:t>17</w:t>
      </w:r>
      <w:r>
        <w:rPr>
          <w:rFonts w:hint="eastAsia"/>
        </w:rPr>
        <w:t>万条开源摘要数据集。数据预处理后，在</w:t>
      </w:r>
      <w:r>
        <w:rPr>
          <w:rFonts w:hint="eastAsia"/>
        </w:rPr>
        <w:t>V100 32GB</w:t>
      </w:r>
      <w:r>
        <w:rPr>
          <w:rFonts w:hint="eastAsia"/>
        </w:rPr>
        <w:t>单卡上进行训练。训练</w:t>
      </w:r>
      <w:r>
        <w:rPr>
          <w:rFonts w:hint="eastAsia"/>
        </w:rPr>
        <w:t>4</w:t>
      </w:r>
      <w:r>
        <w:rPr>
          <w:rFonts w:hint="eastAsia"/>
        </w:rPr>
        <w:t>轮。最终模型评估</w:t>
      </w:r>
      <w:r>
        <w:rPr>
          <w:rFonts w:hint="eastAsia"/>
        </w:rPr>
        <w:t xml:space="preserve">rougeL </w:t>
      </w:r>
      <w:r>
        <w:rPr>
          <w:rFonts w:hint="eastAsia"/>
        </w:rPr>
        <w:t>大约</w:t>
      </w:r>
      <w:r>
        <w:rPr>
          <w:rFonts w:hint="eastAsia"/>
        </w:rPr>
        <w:t>0.4</w:t>
      </w:r>
      <w:r>
        <w:rPr>
          <w:rFonts w:hint="eastAsia"/>
        </w:rPr>
        <w:t>左右。</w:t>
      </w:r>
    </w:p>
    <w:p w14:paraId="06DCFDFA" w14:textId="77777777" w:rsidR="00AB46CC" w:rsidRDefault="00000000">
      <w:pPr>
        <w:pStyle w:val="afb"/>
      </w:pPr>
      <w:r>
        <w:rPr>
          <w:rFonts w:hint="eastAsia"/>
        </w:rPr>
        <w:t>摘要生成流程中，我们是使用束搜索（</w:t>
      </w:r>
      <w:r>
        <w:rPr>
          <w:rFonts w:hint="eastAsia"/>
        </w:rPr>
        <w:t>num_beams=4</w:t>
      </w:r>
      <w:r>
        <w:rPr>
          <w:rFonts w:hint="eastAsia"/>
        </w:rPr>
        <w:t>，</w:t>
      </w:r>
      <w:r>
        <w:rPr>
          <w:rFonts w:hint="eastAsia"/>
        </w:rPr>
        <w:t>length_penalty=1.2</w:t>
      </w:r>
      <w:r>
        <w:rPr>
          <w:rFonts w:hint="eastAsia"/>
        </w:rPr>
        <w:t>，</w:t>
      </w:r>
      <w:r>
        <w:rPr>
          <w:rFonts w:hint="eastAsia"/>
        </w:rPr>
        <w:t>no_repeat_ngram_size=2</w:t>
      </w:r>
      <w:r>
        <w:rPr>
          <w:rFonts w:hint="eastAsia"/>
        </w:rPr>
        <w:t>）生成摘要。</w:t>
      </w:r>
    </w:p>
    <w:p w14:paraId="67081DEF" w14:textId="77777777" w:rsidR="00AB46CC" w:rsidRDefault="00000000">
      <w:pPr>
        <w:pStyle w:val="afb"/>
      </w:pPr>
      <w:r>
        <w:rPr>
          <w:rFonts w:hint="eastAsia"/>
        </w:rPr>
        <w:t>对于一些关键信息，比如金额、百分比、日期等，使用正则表达式进行抽取，如果摘要中不存在则添加到末尾，确保其出现在摘要中。</w:t>
      </w:r>
    </w:p>
    <w:p w14:paraId="3D7149EB" w14:textId="77777777" w:rsidR="00AB46CC" w:rsidRDefault="00000000">
      <w:pPr>
        <w:pStyle w:val="afb"/>
      </w:pPr>
      <w:r>
        <w:rPr>
          <w:rFonts w:hint="eastAsia"/>
        </w:rPr>
        <w:t>对于超长文本，采用分段处理（每段</w:t>
      </w:r>
      <w:r>
        <w:rPr>
          <w:rFonts w:hint="eastAsia"/>
        </w:rPr>
        <w:t>200 token</w:t>
      </w:r>
      <w:r>
        <w:rPr>
          <w:rFonts w:hint="eastAsia"/>
        </w:rPr>
        <w:t>重叠），生成段摘要后拼接或二次生成最终摘要。</w:t>
      </w:r>
    </w:p>
    <w:p w14:paraId="3E2D8C05" w14:textId="77777777" w:rsidR="00AB46CC" w:rsidRDefault="00000000">
      <w:pPr>
        <w:pStyle w:val="afb"/>
      </w:pPr>
      <w:r>
        <w:rPr>
          <w:rFonts w:hint="eastAsia"/>
        </w:rPr>
        <w:t>后续也是通过收集员工修正后的摘要持续优化模型。每天收集员工修改后的摘要，用于夜间自动重新训练模型并热更新到线上。</w:t>
      </w:r>
    </w:p>
    <w:p w14:paraId="746178E0" w14:textId="77777777" w:rsidR="00AB46CC" w:rsidRDefault="00000000" w:rsidP="00023546">
      <w:pPr>
        <w:pStyle w:val="a0"/>
      </w:pPr>
      <w:bookmarkStart w:id="1053" w:name="_Toc236048339"/>
      <w:r>
        <w:rPr>
          <w:rFonts w:hint="eastAsia"/>
        </w:rPr>
        <w:t>周报摘要</w:t>
      </w:r>
      <w:r>
        <w:rPr>
          <w:rFonts w:hint="eastAsia"/>
        </w:rPr>
        <w:t>-2.0</w:t>
      </w:r>
      <w:r>
        <w:rPr>
          <w:rFonts w:hint="eastAsia"/>
        </w:rPr>
        <w:t>（</w:t>
      </w:r>
      <w:r>
        <w:rPr>
          <w:rFonts w:hint="eastAsia"/>
        </w:rPr>
        <w:t>Qwen3-4B</w:t>
      </w:r>
      <w:r>
        <w:rPr>
          <w:rFonts w:hint="eastAsia"/>
        </w:rPr>
        <w:t>）</w:t>
      </w:r>
      <w:bookmarkEnd w:id="1053"/>
    </w:p>
    <w:p w14:paraId="5A671A24" w14:textId="77777777" w:rsidR="00AB46CC" w:rsidRDefault="00000000" w:rsidP="00023546">
      <w:pPr>
        <w:pStyle w:val="a1"/>
      </w:pPr>
      <w:bookmarkStart w:id="1054" w:name="_Toc236048340"/>
      <w:r>
        <w:rPr>
          <w:rFonts w:hint="eastAsia"/>
        </w:rPr>
        <w:t>项目周期</w:t>
      </w:r>
      <w:bookmarkEnd w:id="1054"/>
    </w:p>
    <w:p w14:paraId="4062BF27" w14:textId="77777777" w:rsidR="00AB46CC" w:rsidRDefault="00000000">
      <w:pPr>
        <w:pStyle w:val="a6"/>
      </w:pPr>
      <w:r>
        <w:t>2</w:t>
      </w:r>
      <w:r>
        <w:rPr>
          <w:rFonts w:hint="eastAsia"/>
        </w:rPr>
        <w:t>人团队，总计约</w:t>
      </w:r>
      <w:r>
        <w:t>4</w:t>
      </w:r>
      <w:r>
        <w:rPr>
          <w:rFonts w:hint="eastAsia"/>
        </w:rPr>
        <w:t>个月。</w:t>
      </w:r>
    </w:p>
    <w:p w14:paraId="274C2079" w14:textId="77777777" w:rsidR="00AB46CC" w:rsidRDefault="00000000">
      <w:pPr>
        <w:pStyle w:val="a6"/>
      </w:pPr>
      <w:r>
        <w:rPr>
          <w:rFonts w:hint="eastAsia"/>
        </w:rPr>
        <w:t>需求深度分析与技术选型</w:t>
      </w:r>
      <w:r>
        <w:t>2</w:t>
      </w:r>
      <w:r>
        <w:rPr>
          <w:rFonts w:hint="eastAsia"/>
        </w:rPr>
        <w:t>周</w:t>
      </w:r>
    </w:p>
    <w:p w14:paraId="2E868B9D" w14:textId="77777777" w:rsidR="00AB46CC" w:rsidRDefault="00000000">
      <w:pPr>
        <w:pStyle w:val="a6"/>
      </w:pPr>
      <w:r>
        <w:rPr>
          <w:rFonts w:hint="eastAsia"/>
        </w:rPr>
        <w:t>数据准备与预处理</w:t>
      </w:r>
      <w:r>
        <w:t>3</w:t>
      </w:r>
      <w:r>
        <w:rPr>
          <w:rFonts w:hint="eastAsia"/>
        </w:rPr>
        <w:t>周</w:t>
      </w:r>
    </w:p>
    <w:p w14:paraId="7AA6CEB6" w14:textId="77777777" w:rsidR="00AB46CC" w:rsidRDefault="00000000">
      <w:pPr>
        <w:pStyle w:val="a6"/>
      </w:pPr>
      <w:r>
        <w:rPr>
          <w:rFonts w:hint="eastAsia"/>
        </w:rPr>
        <w:t>模型训练与评估</w:t>
      </w:r>
      <w:r>
        <w:t>2</w:t>
      </w:r>
      <w:r>
        <w:rPr>
          <w:rFonts w:hint="eastAsia"/>
        </w:rPr>
        <w:t>周</w:t>
      </w:r>
    </w:p>
    <w:p w14:paraId="6C5523A9" w14:textId="77777777" w:rsidR="00AB46CC" w:rsidRDefault="00000000">
      <w:pPr>
        <w:pStyle w:val="a6"/>
      </w:pPr>
      <w:r>
        <w:rPr>
          <w:rFonts w:hint="eastAsia"/>
        </w:rPr>
        <w:t>系统开发与集成</w:t>
      </w:r>
      <w:r>
        <w:t>4</w:t>
      </w:r>
      <w:r>
        <w:rPr>
          <w:rFonts w:hint="eastAsia"/>
        </w:rPr>
        <w:t>周</w:t>
      </w:r>
    </w:p>
    <w:p w14:paraId="1945FADD" w14:textId="77777777" w:rsidR="00AB46CC" w:rsidRDefault="00000000">
      <w:pPr>
        <w:pStyle w:val="a6"/>
      </w:pPr>
      <w:r>
        <w:rPr>
          <w:rFonts w:hint="eastAsia"/>
        </w:rPr>
        <w:lastRenderedPageBreak/>
        <w:t>自动化持续学习流水线搭建</w:t>
      </w:r>
      <w:r>
        <w:t>2</w:t>
      </w:r>
      <w:r>
        <w:rPr>
          <w:rFonts w:hint="eastAsia"/>
        </w:rPr>
        <w:t>周</w:t>
      </w:r>
    </w:p>
    <w:p w14:paraId="2CB5BC7D" w14:textId="77777777" w:rsidR="00AB46CC" w:rsidRDefault="00000000">
      <w:pPr>
        <w:pStyle w:val="a6"/>
      </w:pPr>
      <w:r>
        <w:rPr>
          <w:rFonts w:hint="eastAsia"/>
        </w:rPr>
        <w:t>部署与测试</w:t>
      </w:r>
      <w:r>
        <w:t>2</w:t>
      </w:r>
      <w:r>
        <w:rPr>
          <w:rFonts w:hint="eastAsia"/>
        </w:rPr>
        <w:t>周</w:t>
      </w:r>
    </w:p>
    <w:p w14:paraId="530CD6D5" w14:textId="77777777" w:rsidR="00AB46CC" w:rsidRDefault="00000000" w:rsidP="00023546">
      <w:pPr>
        <w:pStyle w:val="a1"/>
      </w:pPr>
      <w:bookmarkStart w:id="1055" w:name="_Toc236048341"/>
      <w:r>
        <w:rPr>
          <w:rFonts w:hint="eastAsia"/>
        </w:rPr>
        <w:t>功能介绍</w:t>
      </w:r>
      <w:bookmarkEnd w:id="1055"/>
    </w:p>
    <w:p w14:paraId="2E9A97E6" w14:textId="77777777" w:rsidR="00AB46CC" w:rsidRDefault="00000000">
      <w:pPr>
        <w:pStyle w:val="afb"/>
      </w:pPr>
      <w:r>
        <w:rPr>
          <w:rFonts w:hint="eastAsia"/>
        </w:rPr>
        <w:t>使用</w:t>
      </w:r>
      <w:r>
        <w:rPr>
          <w:rFonts w:hint="eastAsia"/>
        </w:rPr>
        <w:t>Qwen3-4B</w:t>
      </w:r>
      <w:r>
        <w:rPr>
          <w:rFonts w:hint="eastAsia"/>
        </w:rPr>
        <w:t>进行监督微调，理解电商垂域知识，适配各岗位的报表进行总结摘要。</w:t>
      </w:r>
    </w:p>
    <w:p w14:paraId="7BC22951" w14:textId="77777777" w:rsidR="00AB46CC" w:rsidRDefault="00000000">
      <w:pPr>
        <w:pStyle w:val="afb"/>
      </w:pPr>
      <w:r>
        <w:rPr>
          <w:rFonts w:hint="eastAsia"/>
        </w:rPr>
        <w:t>多周期报表摘要一键生成：支持电商企业运营、供应链、客服等核心岗位的日报</w:t>
      </w:r>
      <w:r>
        <w:rPr>
          <w:rFonts w:hint="eastAsia"/>
        </w:rPr>
        <w:t xml:space="preserve"> / </w:t>
      </w:r>
      <w:r>
        <w:rPr>
          <w:rFonts w:hint="eastAsia"/>
        </w:rPr>
        <w:t>周报</w:t>
      </w:r>
      <w:r>
        <w:rPr>
          <w:rFonts w:hint="eastAsia"/>
        </w:rPr>
        <w:t xml:space="preserve"> / </w:t>
      </w:r>
      <w:r>
        <w:rPr>
          <w:rFonts w:hint="eastAsia"/>
        </w:rPr>
        <w:t>月报</w:t>
      </w:r>
      <w:r>
        <w:rPr>
          <w:rFonts w:hint="eastAsia"/>
        </w:rPr>
        <w:t xml:space="preserve"> / </w:t>
      </w:r>
      <w:r>
        <w:rPr>
          <w:rFonts w:hint="eastAsia"/>
        </w:rPr>
        <w:t>季报自动生成，覆盖</w:t>
      </w:r>
      <w:r>
        <w:rPr>
          <w:rFonts w:hint="eastAsia"/>
        </w:rPr>
        <w:t xml:space="preserve"> </w:t>
      </w:r>
      <w:r>
        <w:rPr>
          <w:rFonts w:hint="eastAsia"/>
        </w:rPr>
        <w:t>“销售数据、库存状态、服务指标、促销效果”</w:t>
      </w:r>
      <w:r>
        <w:rPr>
          <w:rFonts w:hint="eastAsia"/>
        </w:rPr>
        <w:t xml:space="preserve"> </w:t>
      </w:r>
      <w:r>
        <w:rPr>
          <w:rFonts w:hint="eastAsia"/>
        </w:rPr>
        <w:t>等电商专属维度；</w:t>
      </w:r>
    </w:p>
    <w:p w14:paraId="62B815AA" w14:textId="77777777" w:rsidR="00AB46CC" w:rsidRDefault="00000000">
      <w:pPr>
        <w:pStyle w:val="afb"/>
      </w:pPr>
      <w:r>
        <w:rPr>
          <w:rFonts w:hint="eastAsia"/>
        </w:rPr>
        <w:t>关键信息不遗漏：自动识别并保留电商核心信息（如销售额、</w:t>
      </w:r>
      <w:r>
        <w:rPr>
          <w:rFonts w:hint="eastAsia"/>
        </w:rPr>
        <w:t xml:space="preserve">SKU </w:t>
      </w:r>
      <w:r>
        <w:rPr>
          <w:rFonts w:hint="eastAsia"/>
        </w:rPr>
        <w:t>编码、库存数量、投诉率、促销周期），未出现则强制追加至摘要末尾，确保报表完整性。</w:t>
      </w:r>
    </w:p>
    <w:p w14:paraId="4B2403BB" w14:textId="77777777" w:rsidR="00AB46CC" w:rsidRDefault="00000000">
      <w:pPr>
        <w:pStyle w:val="affa"/>
      </w:pPr>
      <w:r>
        <w:drawing>
          <wp:inline distT="0" distB="0" distL="0" distR="0" wp14:anchorId="69FF23E3" wp14:editId="7C109D3E">
            <wp:extent cx="5274310" cy="584835"/>
            <wp:effectExtent l="19050" t="19050" r="21590" b="24765"/>
            <wp:docPr id="7645238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523849" name="图片 1"/>
                    <pic:cNvPicPr>
                      <a:picLocks noChangeAspect="1"/>
                    </pic:cNvPicPr>
                  </pic:nvPicPr>
                  <pic:blipFill>
                    <a:blip r:embed="rId160"/>
                    <a:stretch>
                      <a:fillRect/>
                    </a:stretch>
                  </pic:blipFill>
                  <pic:spPr>
                    <a:xfrm>
                      <a:off x="0" y="0"/>
                      <a:ext cx="5274310" cy="584835"/>
                    </a:xfrm>
                    <a:prstGeom prst="rect">
                      <a:avLst/>
                    </a:prstGeom>
                    <a:ln w="6350">
                      <a:solidFill>
                        <a:schemeClr val="tx1"/>
                      </a:solidFill>
                    </a:ln>
                  </pic:spPr>
                </pic:pic>
              </a:graphicData>
            </a:graphic>
          </wp:inline>
        </w:drawing>
      </w:r>
    </w:p>
    <w:p w14:paraId="3FB00921" w14:textId="77777777" w:rsidR="00AB46CC" w:rsidRDefault="00000000" w:rsidP="00023546">
      <w:pPr>
        <w:pStyle w:val="a1"/>
      </w:pPr>
      <w:bookmarkStart w:id="1056" w:name="_Toc236048342"/>
      <w:r>
        <w:rPr>
          <w:rFonts w:hint="eastAsia"/>
        </w:rPr>
        <w:t>实现流程</w:t>
      </w:r>
      <w:bookmarkEnd w:id="1056"/>
    </w:p>
    <w:p w14:paraId="5F5B1BEA" w14:textId="77777777" w:rsidR="00AB46CC" w:rsidRDefault="00000000">
      <w:pPr>
        <w:pStyle w:val="afb"/>
      </w:pPr>
      <w:r>
        <w:rPr>
          <w:rFonts w:hint="eastAsia"/>
        </w:rPr>
        <w:t>模型初始化：基于</w:t>
      </w:r>
      <w:r>
        <w:rPr>
          <w:rFonts w:hint="eastAsia"/>
        </w:rPr>
        <w:t xml:space="preserve"> Qwen3-4B </w:t>
      </w:r>
      <w:r>
        <w:rPr>
          <w:rFonts w:hint="eastAsia"/>
        </w:rPr>
        <w:t>预训练模型，用电商专属摘要数据微调，适配</w:t>
      </w:r>
      <w:r>
        <w:rPr>
          <w:rFonts w:hint="eastAsia"/>
        </w:rPr>
        <w:t xml:space="preserve"> </w:t>
      </w:r>
      <w:r>
        <w:rPr>
          <w:rFonts w:hint="eastAsia"/>
        </w:rPr>
        <w:t>“报表→结构化摘要”</w:t>
      </w:r>
      <w:r>
        <w:rPr>
          <w:rFonts w:hint="eastAsia"/>
        </w:rPr>
        <w:t xml:space="preserve"> </w:t>
      </w:r>
      <w:r>
        <w:rPr>
          <w:rFonts w:hint="eastAsia"/>
        </w:rPr>
        <w:t>的条件生成任务；</w:t>
      </w:r>
    </w:p>
    <w:p w14:paraId="454AD38C" w14:textId="77777777" w:rsidR="00AB46CC" w:rsidRDefault="00000000">
      <w:pPr>
        <w:pStyle w:val="afb"/>
      </w:pPr>
      <w:r>
        <w:rPr>
          <w:rFonts w:hint="eastAsia"/>
        </w:rPr>
        <w:t>摘要生成：对接电商内部系统（</w:t>
      </w:r>
      <w:r>
        <w:rPr>
          <w:rFonts w:hint="eastAsia"/>
        </w:rPr>
        <w:t>ERP</w:t>
      </w:r>
      <w:r>
        <w:rPr>
          <w:rFonts w:hint="eastAsia"/>
        </w:rPr>
        <w:t>、</w:t>
      </w:r>
      <w:r>
        <w:rPr>
          <w:rFonts w:hint="eastAsia"/>
        </w:rPr>
        <w:t>WMS</w:t>
      </w:r>
      <w:r>
        <w:rPr>
          <w:rFonts w:hint="eastAsia"/>
        </w:rPr>
        <w:t>、客服中台）获取原始报表数据，调用微调后的</w:t>
      </w:r>
      <w:r>
        <w:rPr>
          <w:rFonts w:hint="eastAsia"/>
        </w:rPr>
        <w:t xml:space="preserve"> Qwen3-4B </w:t>
      </w:r>
      <w:r>
        <w:rPr>
          <w:rFonts w:hint="eastAsia"/>
        </w:rPr>
        <w:t>生成岗位专属摘要；</w:t>
      </w:r>
    </w:p>
    <w:p w14:paraId="62A27F25" w14:textId="77777777" w:rsidR="00AB46CC" w:rsidRDefault="00000000">
      <w:pPr>
        <w:pStyle w:val="afb"/>
      </w:pPr>
      <w:r>
        <w:rPr>
          <w:rFonts w:hint="eastAsia"/>
        </w:rPr>
        <w:t>人工反馈收集：员工修改摘要后，系统自动标记</w:t>
      </w:r>
      <w:r>
        <w:rPr>
          <w:rFonts w:hint="eastAsia"/>
        </w:rPr>
        <w:t xml:space="preserve"> </w:t>
      </w:r>
      <w:r>
        <w:rPr>
          <w:rFonts w:hint="eastAsia"/>
        </w:rPr>
        <w:t>“有效优化点”（如</w:t>
      </w:r>
      <w:r>
        <w:rPr>
          <w:rFonts w:hint="eastAsia"/>
        </w:rPr>
        <w:t xml:space="preserve"> </w:t>
      </w:r>
      <w:r>
        <w:rPr>
          <w:rFonts w:hint="eastAsia"/>
        </w:rPr>
        <w:t>“补充物流延迟归因”“修正</w:t>
      </w:r>
      <w:r>
        <w:rPr>
          <w:rFonts w:hint="eastAsia"/>
        </w:rPr>
        <w:t xml:space="preserve"> SKU </w:t>
      </w:r>
      <w:r>
        <w:rPr>
          <w:rFonts w:hint="eastAsia"/>
        </w:rPr>
        <w:t>销量数据”），过滤仅格式调整的无效修改；</w:t>
      </w:r>
    </w:p>
    <w:p w14:paraId="0EF48DC1" w14:textId="77777777" w:rsidR="00AB46CC" w:rsidRDefault="00000000">
      <w:pPr>
        <w:pStyle w:val="afb"/>
      </w:pPr>
      <w:r>
        <w:rPr>
          <w:rFonts w:hint="eastAsia"/>
        </w:rPr>
        <w:t>夜间迭代更新：每日</w:t>
      </w:r>
      <w:r>
        <w:rPr>
          <w:rFonts w:hint="eastAsia"/>
        </w:rPr>
        <w:t xml:space="preserve"> 23:00 </w:t>
      </w:r>
      <w:r>
        <w:rPr>
          <w:rFonts w:hint="eastAsia"/>
        </w:rPr>
        <w:t>用当日有效修改数据增量微调模型，次日</w:t>
      </w:r>
      <w:r>
        <w:rPr>
          <w:rFonts w:hint="eastAsia"/>
        </w:rPr>
        <w:t xml:space="preserve"> 6:00 </w:t>
      </w:r>
      <w:r>
        <w:rPr>
          <w:rFonts w:hint="eastAsia"/>
        </w:rPr>
        <w:t>前热更新至线上，确保模型贴合电商业务动态。</w:t>
      </w:r>
    </w:p>
    <w:p w14:paraId="56EEDA63" w14:textId="77777777" w:rsidR="00AB46CC" w:rsidRDefault="00000000" w:rsidP="00023546">
      <w:pPr>
        <w:pStyle w:val="a1"/>
      </w:pPr>
      <w:bookmarkStart w:id="1057" w:name="_Toc236048343"/>
      <w:r>
        <w:rPr>
          <w:rFonts w:hint="eastAsia"/>
        </w:rPr>
        <w:t>技术细节</w:t>
      </w:r>
      <w:bookmarkEnd w:id="1057"/>
    </w:p>
    <w:p w14:paraId="243CE76D" w14:textId="77777777" w:rsidR="00AB46CC" w:rsidRDefault="00000000" w:rsidP="00023546">
      <w:pPr>
        <w:pStyle w:val="a2"/>
      </w:pPr>
      <w:r>
        <w:rPr>
          <w:rFonts w:hint="eastAsia"/>
        </w:rPr>
        <w:t>关键</w:t>
      </w:r>
      <w:r>
        <w:rPr>
          <w:rFonts w:hint="eastAsia"/>
        </w:rPr>
        <w:t>Prompt</w:t>
      </w:r>
    </w:p>
    <w:p w14:paraId="4F8703CF" w14:textId="77777777" w:rsidR="00AB46CC" w:rsidRDefault="00000000">
      <w:pPr>
        <w:pStyle w:val="a4"/>
      </w:pPr>
      <w:r>
        <w:rPr>
          <w:rFonts w:hint="eastAsia"/>
        </w:rPr>
        <w:t>运营岗日报摘要（</w:t>
      </w:r>
      <w:r>
        <w:rPr>
          <w:rFonts w:hint="eastAsia"/>
        </w:rPr>
        <w:t xml:space="preserve">618 </w:t>
      </w:r>
      <w:r>
        <w:rPr>
          <w:rFonts w:hint="eastAsia"/>
        </w:rPr>
        <w:t>预热期）</w:t>
      </w:r>
    </w:p>
    <w:p w14:paraId="09A9F36B" w14:textId="77777777" w:rsidR="00AB46CC" w:rsidRDefault="00000000">
      <w:pPr>
        <w:pStyle w:val="afff0"/>
      </w:pPr>
      <w:r>
        <w:t>【任务】请生成电商运营岗</w:t>
      </w:r>
      <w:r>
        <w:t>2025</w:t>
      </w:r>
      <w:r>
        <w:t>年</w:t>
      </w:r>
      <w:r>
        <w:t>6</w:t>
      </w:r>
      <w:r>
        <w:t>月</w:t>
      </w:r>
      <w:r>
        <w:t>10</w:t>
      </w:r>
      <w:r>
        <w:t>日日报摘要，需覆盖</w:t>
      </w:r>
      <w:r>
        <w:t>“</w:t>
      </w:r>
      <w:r>
        <w:t>销售数据、促销活动、待办事项</w:t>
      </w:r>
      <w:r>
        <w:t>”</w:t>
      </w:r>
      <w:r>
        <w:t>三大模块，必须保留</w:t>
      </w:r>
      <w:r>
        <w:t>SKU</w:t>
      </w:r>
      <w:r>
        <w:t>编码、具体数值、活动进度等电商关键信息，输出结构需清晰，便于后续人工修改补充。</w:t>
      </w:r>
    </w:p>
    <w:p w14:paraId="57EC13D4" w14:textId="77777777" w:rsidR="00AB46CC" w:rsidRDefault="00000000">
      <w:pPr>
        <w:pStyle w:val="afff0"/>
      </w:pPr>
      <w:r>
        <w:t>【输入数据】</w:t>
      </w:r>
    </w:p>
    <w:p w14:paraId="16C1A28E" w14:textId="77777777" w:rsidR="00AB46CC" w:rsidRDefault="00000000">
      <w:pPr>
        <w:pStyle w:val="afff0"/>
      </w:pPr>
      <w:r>
        <w:t xml:space="preserve">1. </w:t>
      </w:r>
      <w:r>
        <w:t>销售数据：日销额</w:t>
      </w:r>
      <w:r>
        <w:t>58.2</w:t>
      </w:r>
      <w:r>
        <w:t>万，日销达成率</w:t>
      </w:r>
      <w:r>
        <w:t>89%</w:t>
      </w:r>
      <w:r>
        <w:t>（目标</w:t>
      </w:r>
      <w:r>
        <w:t>65</w:t>
      </w:r>
      <w:r>
        <w:t>万）；订单量</w:t>
      </w:r>
      <w:r>
        <w:t>2100</w:t>
      </w:r>
      <w:r>
        <w:t>单，退款率</w:t>
      </w:r>
      <w:r>
        <w:t>2.8%</w:t>
      </w:r>
      <w:r>
        <w:t>；</w:t>
      </w:r>
      <w:r>
        <w:t>TOP3 SKU</w:t>
      </w:r>
      <w:r>
        <w:t>及销量：</w:t>
      </w:r>
      <w:r>
        <w:t>SKU202506-008</w:t>
      </w:r>
      <w:r>
        <w:t>（冰丝</w:t>
      </w:r>
      <w:r>
        <w:t>T</w:t>
      </w:r>
      <w:r>
        <w:t>恤）</w:t>
      </w:r>
      <w:r>
        <w:t>380</w:t>
      </w:r>
      <w:r>
        <w:t>件、</w:t>
      </w:r>
      <w:r>
        <w:t>SKU202506-015</w:t>
      </w:r>
      <w:r>
        <w:t>（亚麻短裤）</w:t>
      </w:r>
      <w:r>
        <w:t>320</w:t>
      </w:r>
      <w:r>
        <w:t>件、</w:t>
      </w:r>
      <w:r>
        <w:t>SKU202506-022</w:t>
      </w:r>
      <w:r>
        <w:t>（防晒衣）</w:t>
      </w:r>
      <w:r>
        <w:t>290</w:t>
      </w:r>
      <w:r>
        <w:t>件；流量来源占比：直播</w:t>
      </w:r>
      <w:r>
        <w:t>45%</w:t>
      </w:r>
      <w:r>
        <w:t>、搜索</w:t>
      </w:r>
      <w:r>
        <w:t>25%</w:t>
      </w:r>
      <w:r>
        <w:t>、推荐</w:t>
      </w:r>
      <w:r>
        <w:t>20%</w:t>
      </w:r>
      <w:r>
        <w:t>、私域</w:t>
      </w:r>
      <w:r>
        <w:t>10%</w:t>
      </w:r>
      <w:r>
        <w:t>。</w:t>
      </w:r>
    </w:p>
    <w:p w14:paraId="1D85E2B3" w14:textId="77777777" w:rsidR="00AB46CC" w:rsidRDefault="00000000">
      <w:pPr>
        <w:pStyle w:val="afff0"/>
      </w:pPr>
      <w:r>
        <w:lastRenderedPageBreak/>
        <w:t xml:space="preserve">2. </w:t>
      </w:r>
      <w:r>
        <w:t>促销活动：当前活动为</w:t>
      </w:r>
      <w:r>
        <w:t>“618</w:t>
      </w:r>
      <w:r>
        <w:t>预热</w:t>
      </w:r>
      <w:r>
        <w:t>-</w:t>
      </w:r>
      <w:r>
        <w:t>品类满减</w:t>
      </w:r>
      <w:r>
        <w:t>”</w:t>
      </w:r>
      <w:r>
        <w:t>，活动曝光</w:t>
      </w:r>
      <w:r>
        <w:t>280</w:t>
      </w:r>
      <w:r>
        <w:t>万（达成率</w:t>
      </w:r>
      <w:r>
        <w:t>93%</w:t>
      </w:r>
      <w:r>
        <w:t>，目标</w:t>
      </w:r>
      <w:r>
        <w:t>300</w:t>
      </w:r>
      <w:r>
        <w:t>万）；活动异常：今日</w:t>
      </w:r>
      <w:r>
        <w:t>16-17</w:t>
      </w:r>
      <w:r>
        <w:t>点直播卡顿</w:t>
      </w:r>
      <w:r>
        <w:t>40</w:t>
      </w:r>
      <w:r>
        <w:t>分钟，导致该时段销量仅</w:t>
      </w:r>
      <w:r>
        <w:t>3.2</w:t>
      </w:r>
      <w:r>
        <w:t>万（环比昨日同时段降</w:t>
      </w:r>
      <w:r>
        <w:t>45%</w:t>
      </w:r>
      <w:r>
        <w:t>）。</w:t>
      </w:r>
    </w:p>
    <w:p w14:paraId="3456C0F3" w14:textId="77777777" w:rsidR="00AB46CC" w:rsidRDefault="00000000">
      <w:pPr>
        <w:pStyle w:val="afff0"/>
      </w:pPr>
      <w:r>
        <w:t xml:space="preserve">3. </w:t>
      </w:r>
      <w:r>
        <w:t>其他信息：当日业务异常：下午</w:t>
      </w:r>
      <w:r>
        <w:t>14</w:t>
      </w:r>
      <w:r>
        <w:t>点</w:t>
      </w:r>
      <w:r>
        <w:t>ERP</w:t>
      </w:r>
      <w:r>
        <w:t>系统短暂宕机</w:t>
      </w:r>
      <w:r>
        <w:t>5</w:t>
      </w:r>
      <w:r>
        <w:t>分钟，影响约</w:t>
      </w:r>
      <w:r>
        <w:t>80</w:t>
      </w:r>
      <w:r>
        <w:t>单支付；跨部门协同需求：需供应链</w:t>
      </w:r>
      <w:r>
        <w:t>6</w:t>
      </w:r>
      <w:r>
        <w:t>月</w:t>
      </w:r>
      <w:r>
        <w:t>11</w:t>
      </w:r>
      <w:r>
        <w:t>日前优先补充</w:t>
      </w:r>
      <w:r>
        <w:t>SKU202506-008</w:t>
      </w:r>
      <w:r>
        <w:t>库存（当前剩余</w:t>
      </w:r>
      <w:r>
        <w:t>180</w:t>
      </w:r>
      <w:r>
        <w:t>件，预警线</w:t>
      </w:r>
      <w:r>
        <w:t>500</w:t>
      </w:r>
      <w:r>
        <w:t>件）。</w:t>
      </w:r>
    </w:p>
    <w:p w14:paraId="7F34EE89" w14:textId="77777777" w:rsidR="00AB46CC" w:rsidRDefault="00000000">
      <w:pPr>
        <w:pStyle w:val="afff0"/>
      </w:pPr>
      <w:r>
        <w:t>【输出要求】</w:t>
      </w:r>
    </w:p>
    <w:p w14:paraId="2CAFE9D1" w14:textId="77777777" w:rsidR="00AB46CC" w:rsidRDefault="00000000">
      <w:pPr>
        <w:pStyle w:val="afff0"/>
      </w:pPr>
      <w:r>
        <w:t xml:space="preserve">1. </w:t>
      </w:r>
      <w:r>
        <w:t>分</w:t>
      </w:r>
      <w:r>
        <w:t>“</w:t>
      </w:r>
      <w:r>
        <w:t>核心数据、结论、待办事项</w:t>
      </w:r>
      <w:r>
        <w:t>”</w:t>
      </w:r>
      <w:r>
        <w:t>三部分输出，每部分用</w:t>
      </w:r>
      <w:r>
        <w:t>“###”</w:t>
      </w:r>
      <w:r>
        <w:t>开头标注；</w:t>
      </w:r>
    </w:p>
    <w:p w14:paraId="73A9CE11" w14:textId="77777777" w:rsidR="00AB46CC" w:rsidRDefault="00000000">
      <w:pPr>
        <w:pStyle w:val="afff0"/>
      </w:pPr>
      <w:r>
        <w:t xml:space="preserve">2. </w:t>
      </w:r>
      <w:r>
        <w:t>核心数据需分点列示，标注异常数据（用括号说明偏差），如</w:t>
      </w:r>
      <w:r>
        <w:t>“</w:t>
      </w:r>
      <w:r>
        <w:t>日销达成率</w:t>
      </w:r>
      <w:r>
        <w:t>89%</w:t>
      </w:r>
      <w:r>
        <w:t>（低于目标</w:t>
      </w:r>
      <w:r>
        <w:t>11%</w:t>
      </w:r>
      <w:r>
        <w:t>）</w:t>
      </w:r>
      <w:r>
        <w:t>”</w:t>
      </w:r>
      <w:r>
        <w:t>；</w:t>
      </w:r>
    </w:p>
    <w:p w14:paraId="54534588" w14:textId="77777777" w:rsidR="00AB46CC" w:rsidRDefault="00000000">
      <w:pPr>
        <w:pStyle w:val="afff0"/>
      </w:pPr>
      <w:r>
        <w:t xml:space="preserve">3. </w:t>
      </w:r>
      <w:r>
        <w:t>结论需分析数据关联逻辑，如</w:t>
      </w:r>
      <w:r>
        <w:t>“</w:t>
      </w:r>
      <w:r>
        <w:t>直播卡顿对销量的影响</w:t>
      </w:r>
      <w:r>
        <w:t>”“</w:t>
      </w:r>
      <w:r>
        <w:t>流量来源效果差异</w:t>
      </w:r>
      <w:r>
        <w:t>”</w:t>
      </w:r>
      <w:r>
        <w:t>；</w:t>
      </w:r>
    </w:p>
    <w:p w14:paraId="199F46DA" w14:textId="77777777" w:rsidR="00AB46CC" w:rsidRDefault="00000000">
      <w:pPr>
        <w:pStyle w:val="afff0"/>
      </w:pPr>
      <w:r>
        <w:t xml:space="preserve">4. </w:t>
      </w:r>
      <w:r>
        <w:t>待办事项需明确时间节点</w:t>
      </w:r>
      <w:r>
        <w:t>+</w:t>
      </w:r>
      <w:r>
        <w:t>具体责任人（或协同部门），避免模糊表述；</w:t>
      </w:r>
    </w:p>
    <w:p w14:paraId="0E6DE7E0" w14:textId="77777777" w:rsidR="00AB46CC" w:rsidRDefault="00000000">
      <w:pPr>
        <w:pStyle w:val="afff0"/>
      </w:pPr>
      <w:r>
        <w:t xml:space="preserve">5. </w:t>
      </w:r>
      <w:r>
        <w:t>必须包含：日销额、达成率、</w:t>
      </w:r>
      <w:r>
        <w:t>TOP3 SKU</w:t>
      </w:r>
      <w:r>
        <w:t>（编码</w:t>
      </w:r>
      <w:r>
        <w:t>+</w:t>
      </w:r>
      <w:r>
        <w:t>销量）、</w:t>
      </w:r>
      <w:r>
        <w:t>618</w:t>
      </w:r>
      <w:r>
        <w:t>预热活动曝光</w:t>
      </w:r>
      <w:r>
        <w:t>+</w:t>
      </w:r>
      <w:r>
        <w:t>达成率、直播卡顿异常，缺失需标注</w:t>
      </w:r>
      <w:r>
        <w:t>“</w:t>
      </w:r>
      <w:r>
        <w:t>数据暂缺</w:t>
      </w:r>
      <w:r>
        <w:t>”</w:t>
      </w:r>
      <w:r>
        <w:t>。</w:t>
      </w:r>
    </w:p>
    <w:p w14:paraId="29652536" w14:textId="77777777" w:rsidR="00AB46CC" w:rsidRDefault="00000000">
      <w:pPr>
        <w:pStyle w:val="a4"/>
      </w:pPr>
      <w:r>
        <w:t>供应链岗日报摘要（夏季备货期）</w:t>
      </w:r>
    </w:p>
    <w:p w14:paraId="2851623C" w14:textId="77777777" w:rsidR="00AB46CC" w:rsidRDefault="00000000">
      <w:pPr>
        <w:pStyle w:val="afff0"/>
      </w:pPr>
      <w:r>
        <w:t>【任务】请生成电商供应链岗</w:t>
      </w:r>
      <w:r>
        <w:t>2025</w:t>
      </w:r>
      <w:r>
        <w:t>年</w:t>
      </w:r>
      <w:r>
        <w:t>7</w:t>
      </w:r>
      <w:r>
        <w:t>月</w:t>
      </w:r>
      <w:r>
        <w:t>5</w:t>
      </w:r>
      <w:r>
        <w:t>日日报摘要，聚焦</w:t>
      </w:r>
      <w:r>
        <w:t>“</w:t>
      </w:r>
      <w:r>
        <w:t>库存状态、物流异常、待办跟进</w:t>
      </w:r>
      <w:r>
        <w:t>”</w:t>
      </w:r>
      <w:r>
        <w:t>，需体现</w:t>
      </w:r>
      <w:r>
        <w:t>SKU</w:t>
      </w:r>
      <w:r>
        <w:t>库存预警、次品率、供应商履约等核心指标，输出需结构化，便于人工补充优化。</w:t>
      </w:r>
    </w:p>
    <w:p w14:paraId="55325490" w14:textId="77777777" w:rsidR="00AB46CC" w:rsidRDefault="00000000">
      <w:pPr>
        <w:pStyle w:val="afff0"/>
      </w:pPr>
      <w:r>
        <w:t>【输入数据】</w:t>
      </w:r>
    </w:p>
    <w:p w14:paraId="06E2FE12" w14:textId="77777777" w:rsidR="00AB46CC" w:rsidRDefault="00000000">
      <w:pPr>
        <w:pStyle w:val="afff0"/>
      </w:pPr>
      <w:r>
        <w:t xml:space="preserve">1. </w:t>
      </w:r>
      <w:r>
        <w:t>库存数据：核心</w:t>
      </w:r>
      <w:r>
        <w:t>SKU</w:t>
      </w:r>
      <w:r>
        <w:t>库存：</w:t>
      </w:r>
      <w:r>
        <w:t>SKU202507-003</w:t>
      </w:r>
      <w:r>
        <w:t>（连衣裙）</w:t>
      </w:r>
      <w:r>
        <w:t>220</w:t>
      </w:r>
      <w:r>
        <w:t>件（预警线</w:t>
      </w:r>
      <w:r>
        <w:t>400</w:t>
      </w:r>
      <w:r>
        <w:t>件）、</w:t>
      </w:r>
      <w:r>
        <w:t>SKU202507-011</w:t>
      </w:r>
      <w:r>
        <w:t>（帆布鞋）</w:t>
      </w:r>
      <w:r>
        <w:t>950</w:t>
      </w:r>
      <w:r>
        <w:t>件（安全线</w:t>
      </w:r>
      <w:r>
        <w:t>600</w:t>
      </w:r>
      <w:r>
        <w:t>件）、</w:t>
      </w:r>
      <w:r>
        <w:t>SKU202507-018</w:t>
      </w:r>
      <w:r>
        <w:t>（遮阳帽）</w:t>
      </w:r>
      <w:r>
        <w:t>350</w:t>
      </w:r>
      <w:r>
        <w:t>件（安全线</w:t>
      </w:r>
      <w:r>
        <w:t>200</w:t>
      </w:r>
      <w:r>
        <w:t>件）；滞销</w:t>
      </w:r>
      <w:r>
        <w:t>SKU</w:t>
      </w:r>
      <w:r>
        <w:t>：</w:t>
      </w:r>
      <w:r>
        <w:t>SKU202506-033</w:t>
      </w:r>
      <w:r>
        <w:t>（短袖衬衫）库存</w:t>
      </w:r>
      <w:r>
        <w:t>1300</w:t>
      </w:r>
      <w:r>
        <w:t>件（</w:t>
      </w:r>
      <w:r>
        <w:t>30</w:t>
      </w:r>
      <w:r>
        <w:t>天销量</w:t>
      </w:r>
      <w:r>
        <w:t>42</w:t>
      </w:r>
      <w:r>
        <w:t>件）；当日入库次品率</w:t>
      </w:r>
      <w:r>
        <w:t>0.6%</w:t>
      </w:r>
      <w:r>
        <w:t>（达标，标准</w:t>
      </w:r>
      <w:r>
        <w:t>≤1%</w:t>
      </w:r>
      <w:r>
        <w:t>）。</w:t>
      </w:r>
    </w:p>
    <w:p w14:paraId="4D399F47" w14:textId="77777777" w:rsidR="00AB46CC" w:rsidRDefault="00000000">
      <w:pPr>
        <w:pStyle w:val="afff0"/>
      </w:pPr>
      <w:r>
        <w:t xml:space="preserve">2. </w:t>
      </w:r>
      <w:r>
        <w:t>物流数据：当日发货</w:t>
      </w:r>
      <w:r>
        <w:t>1850</w:t>
      </w:r>
      <w:r>
        <w:t>单；延迟订单：广州仓</w:t>
      </w:r>
      <w:r>
        <w:t>42</w:t>
      </w:r>
      <w:r>
        <w:t>单（原因：区域暴雨导致网点分拣延迟）、成都仓</w:t>
      </w:r>
      <w:r>
        <w:t>18</w:t>
      </w:r>
      <w:r>
        <w:t>单（原因：快递员短缺）；补货进度：</w:t>
      </w:r>
      <w:r>
        <w:t>SKU202507-003</w:t>
      </w:r>
      <w:r>
        <w:t>从武汉仓调拨，预计</w:t>
      </w:r>
      <w:r>
        <w:t>7</w:t>
      </w:r>
      <w:r>
        <w:t>月</w:t>
      </w:r>
      <w:r>
        <w:t>6</w:t>
      </w:r>
      <w:r>
        <w:t>日</w:t>
      </w:r>
      <w:r>
        <w:t>14</w:t>
      </w:r>
      <w:r>
        <w:t>点前到库。</w:t>
      </w:r>
    </w:p>
    <w:p w14:paraId="36A03D1C" w14:textId="77777777" w:rsidR="00AB46CC" w:rsidRDefault="00000000">
      <w:pPr>
        <w:pStyle w:val="afff0"/>
      </w:pPr>
      <w:r>
        <w:t xml:space="preserve">3. </w:t>
      </w:r>
      <w:r>
        <w:t>供应商数据：当日交货供应商：供应商</w:t>
      </w:r>
      <w:r>
        <w:t>A</w:t>
      </w:r>
      <w:r>
        <w:t>（交货</w:t>
      </w:r>
      <w:r>
        <w:t>SKU202507-011</w:t>
      </w:r>
      <w:r>
        <w:t>共</w:t>
      </w:r>
      <w:r>
        <w:t>1200</w:t>
      </w:r>
      <w:r>
        <w:t>件，准时率</w:t>
      </w:r>
      <w:r>
        <w:t>100%</w:t>
      </w:r>
      <w:r>
        <w:t>）、供应商</w:t>
      </w:r>
      <w:r>
        <w:t>B</w:t>
      </w:r>
      <w:r>
        <w:t>（交货</w:t>
      </w:r>
      <w:r>
        <w:t>SKU202507-018</w:t>
      </w:r>
      <w:r>
        <w:t>共</w:t>
      </w:r>
      <w:r>
        <w:t>800</w:t>
      </w:r>
      <w:r>
        <w:t>件，延迟</w:t>
      </w:r>
      <w:r>
        <w:t>1.5</w:t>
      </w:r>
      <w:r>
        <w:t>小时，原因：仓库备货失误）；待跟进事项：供应商</w:t>
      </w:r>
      <w:r>
        <w:t>C</w:t>
      </w:r>
      <w:r>
        <w:t>需</w:t>
      </w:r>
      <w:r>
        <w:t>7</w:t>
      </w:r>
      <w:r>
        <w:t>月</w:t>
      </w:r>
      <w:r>
        <w:t>6</w:t>
      </w:r>
      <w:r>
        <w:t>日</w:t>
      </w:r>
      <w:r>
        <w:t>9</w:t>
      </w:r>
      <w:r>
        <w:t>点前交货</w:t>
      </w:r>
      <w:r>
        <w:t>SKU202507-003</w:t>
      </w:r>
      <w:r>
        <w:t>共</w:t>
      </w:r>
      <w:r>
        <w:t>500</w:t>
      </w:r>
      <w:r>
        <w:t>件，需现场验收。</w:t>
      </w:r>
    </w:p>
    <w:p w14:paraId="3C553E9A" w14:textId="77777777" w:rsidR="00AB46CC" w:rsidRDefault="00000000">
      <w:pPr>
        <w:pStyle w:val="afff0"/>
      </w:pPr>
      <w:r>
        <w:t>【输出要求】</w:t>
      </w:r>
    </w:p>
    <w:p w14:paraId="2D4F7536" w14:textId="77777777" w:rsidR="00AB46CC" w:rsidRDefault="00000000">
      <w:pPr>
        <w:pStyle w:val="afff0"/>
      </w:pPr>
      <w:r>
        <w:t xml:space="preserve">1. </w:t>
      </w:r>
      <w:r>
        <w:t>分</w:t>
      </w:r>
      <w:r>
        <w:t xml:space="preserve">“### </w:t>
      </w:r>
      <w:r>
        <w:t>库存核心信息、</w:t>
      </w:r>
      <w:r>
        <w:t xml:space="preserve">### </w:t>
      </w:r>
      <w:r>
        <w:t>物流异常处理、</w:t>
      </w:r>
      <w:r>
        <w:t xml:space="preserve">### </w:t>
      </w:r>
      <w:r>
        <w:t>供应商履约与待办</w:t>
      </w:r>
      <w:r>
        <w:t>”</w:t>
      </w:r>
      <w:r>
        <w:t>三部分输出；</w:t>
      </w:r>
    </w:p>
    <w:p w14:paraId="5C50553C" w14:textId="77777777" w:rsidR="00AB46CC" w:rsidRDefault="00000000">
      <w:pPr>
        <w:pStyle w:val="afff0"/>
      </w:pPr>
      <w:r>
        <w:t xml:space="preserve">2. </w:t>
      </w:r>
      <w:r>
        <w:t>库存信息需标注</w:t>
      </w:r>
      <w:r>
        <w:t>“</w:t>
      </w:r>
      <w:r>
        <w:t>预警</w:t>
      </w:r>
      <w:r>
        <w:t>/</w:t>
      </w:r>
      <w:r>
        <w:t>安全</w:t>
      </w:r>
      <w:r>
        <w:t>/</w:t>
      </w:r>
      <w:r>
        <w:t>滞销</w:t>
      </w:r>
      <w:r>
        <w:t>”</w:t>
      </w:r>
      <w:r>
        <w:t>标签，</w:t>
      </w:r>
      <w:r>
        <w:t>SKU</w:t>
      </w:r>
      <w:r>
        <w:t>编码与数量一一对应；</w:t>
      </w:r>
    </w:p>
    <w:p w14:paraId="10E2B69E" w14:textId="77777777" w:rsidR="00AB46CC" w:rsidRDefault="00000000">
      <w:pPr>
        <w:pStyle w:val="afff0"/>
      </w:pPr>
      <w:r>
        <w:t xml:space="preserve">3. </w:t>
      </w:r>
      <w:r>
        <w:t>物流延迟订单需分仓说明</w:t>
      </w:r>
      <w:r>
        <w:t>“</w:t>
      </w:r>
      <w:r>
        <w:t>数量</w:t>
      </w:r>
      <w:r>
        <w:t>+</w:t>
      </w:r>
      <w:r>
        <w:t>原因</w:t>
      </w:r>
      <w:r>
        <w:t>+</w:t>
      </w:r>
      <w:r>
        <w:t>当前进度</w:t>
      </w:r>
      <w:r>
        <w:t>”</w:t>
      </w:r>
      <w:r>
        <w:t>；</w:t>
      </w:r>
    </w:p>
    <w:p w14:paraId="64847A60" w14:textId="77777777" w:rsidR="00AB46CC" w:rsidRDefault="00000000">
      <w:pPr>
        <w:pStyle w:val="afff0"/>
      </w:pPr>
      <w:r>
        <w:t xml:space="preserve">4. </w:t>
      </w:r>
      <w:r>
        <w:t>待办事项按</w:t>
      </w:r>
      <w:r>
        <w:t>“</w:t>
      </w:r>
      <w:r>
        <w:t>紧急程度</w:t>
      </w:r>
      <w:r>
        <w:t>”</w:t>
      </w:r>
      <w:r>
        <w:t>排序，标注</w:t>
      </w:r>
      <w:r>
        <w:t>“</w:t>
      </w:r>
      <w:r>
        <w:t>优先级</w:t>
      </w:r>
      <w:r>
        <w:t>”</w:t>
      </w:r>
      <w:r>
        <w:t>（高</w:t>
      </w:r>
      <w:r>
        <w:t>/</w:t>
      </w:r>
      <w:r>
        <w:t>中</w:t>
      </w:r>
      <w:r>
        <w:t>/</w:t>
      </w:r>
      <w:r>
        <w:t>低）；</w:t>
      </w:r>
    </w:p>
    <w:p w14:paraId="4957B0CE" w14:textId="77777777" w:rsidR="00AB46CC" w:rsidRDefault="00000000">
      <w:pPr>
        <w:pStyle w:val="afff0"/>
      </w:pPr>
      <w:r>
        <w:t xml:space="preserve">5. </w:t>
      </w:r>
      <w:r>
        <w:t>必须包含：预警</w:t>
      </w:r>
      <w:r>
        <w:t>SKU</w:t>
      </w:r>
      <w:r>
        <w:t>（编码</w:t>
      </w:r>
      <w:r>
        <w:t>+</w:t>
      </w:r>
      <w:r>
        <w:t>库存</w:t>
      </w:r>
      <w:r>
        <w:t>+</w:t>
      </w:r>
      <w:r>
        <w:t>阈值）、各仓延迟订单数、供应商交货准时率，缺失需标注</w:t>
      </w:r>
      <w:r>
        <w:t>“</w:t>
      </w:r>
      <w:r>
        <w:t>数据暂缺</w:t>
      </w:r>
      <w:r>
        <w:t>”</w:t>
      </w:r>
      <w:r>
        <w:t>。</w:t>
      </w:r>
    </w:p>
    <w:p w14:paraId="4426B94F" w14:textId="77777777" w:rsidR="00AB46CC" w:rsidRDefault="00000000">
      <w:pPr>
        <w:pStyle w:val="a4"/>
      </w:pPr>
      <w:r>
        <w:t>客服岗日报摘要（大促售后期）</w:t>
      </w:r>
    </w:p>
    <w:p w14:paraId="1C9FE9D0" w14:textId="77777777" w:rsidR="00AB46CC" w:rsidRDefault="00000000">
      <w:pPr>
        <w:pStyle w:val="afff0"/>
      </w:pPr>
      <w:r>
        <w:t>【任务】请生成电商客服岗</w:t>
      </w:r>
      <w:r>
        <w:t>2025</w:t>
      </w:r>
      <w:r>
        <w:t>年</w:t>
      </w:r>
      <w:r>
        <w:t>11</w:t>
      </w:r>
      <w:r>
        <w:t>月</w:t>
      </w:r>
      <w:r>
        <w:t>12</w:t>
      </w:r>
      <w:r>
        <w:t>日日报摘要（双</w:t>
      </w:r>
      <w:r>
        <w:t>11</w:t>
      </w:r>
      <w:r>
        <w:t>售后期），围绕</w:t>
      </w:r>
      <w:r>
        <w:t>“</w:t>
      </w:r>
      <w:r>
        <w:t>服务数据、高频问题、待办优化</w:t>
      </w:r>
      <w:r>
        <w:t>”</w:t>
      </w:r>
      <w:r>
        <w:t>，需体现满意度、投诉率、话术迭代需求，输出结构需适配后续人工修改（如补充话术细节）。</w:t>
      </w:r>
    </w:p>
    <w:p w14:paraId="3DD9896F" w14:textId="77777777" w:rsidR="00AB46CC" w:rsidRDefault="00000000">
      <w:pPr>
        <w:pStyle w:val="afff0"/>
      </w:pPr>
      <w:r>
        <w:t>【输入数据】</w:t>
      </w:r>
    </w:p>
    <w:p w14:paraId="5D7A3BFE" w14:textId="77777777" w:rsidR="00AB46CC" w:rsidRDefault="00000000">
      <w:pPr>
        <w:pStyle w:val="afff0"/>
      </w:pPr>
      <w:r>
        <w:t xml:space="preserve">1. </w:t>
      </w:r>
      <w:r>
        <w:t>服务数据：日接待量</w:t>
      </w:r>
      <w:r>
        <w:t>1560</w:t>
      </w:r>
      <w:r>
        <w:t>次；平均响应时间</w:t>
      </w:r>
      <w:r>
        <w:t>1.5</w:t>
      </w:r>
      <w:r>
        <w:t>秒；满意度</w:t>
      </w:r>
      <w:r>
        <w:t>89%</w:t>
      </w:r>
      <w:r>
        <w:t>（日均</w:t>
      </w:r>
      <w:r>
        <w:t>92%</w:t>
      </w:r>
      <w:r>
        <w:t>）；投诉率</w:t>
      </w:r>
      <w:r>
        <w:t>3.2%</w:t>
      </w:r>
      <w:r>
        <w:t>（日均</w:t>
      </w:r>
      <w:r>
        <w:t>1.8%</w:t>
      </w:r>
      <w:r>
        <w:t>）；复杂问题转人工率</w:t>
      </w:r>
      <w:r>
        <w:t>22%</w:t>
      </w:r>
      <w:r>
        <w:t>（日均</w:t>
      </w:r>
      <w:r>
        <w:t>18%</w:t>
      </w:r>
      <w:r>
        <w:t>）。</w:t>
      </w:r>
    </w:p>
    <w:p w14:paraId="355C62DB" w14:textId="77777777" w:rsidR="00AB46CC" w:rsidRDefault="00000000">
      <w:pPr>
        <w:pStyle w:val="afff0"/>
      </w:pPr>
      <w:r>
        <w:t xml:space="preserve">2. </w:t>
      </w:r>
      <w:r>
        <w:t>高频问题：</w:t>
      </w:r>
      <w:r>
        <w:t>TOP3</w:t>
      </w:r>
      <w:r>
        <w:t>咨询：</w:t>
      </w:r>
      <w:r>
        <w:t xml:space="preserve">1. </w:t>
      </w:r>
      <w:r>
        <w:t>双</w:t>
      </w:r>
      <w:r>
        <w:t>11</w:t>
      </w:r>
      <w:r>
        <w:t>订单退款进度（占比</w:t>
      </w:r>
      <w:r>
        <w:t>35%</w:t>
      </w:r>
      <w:r>
        <w:t>）、</w:t>
      </w:r>
      <w:r>
        <w:t xml:space="preserve">2. </w:t>
      </w:r>
      <w:r>
        <w:t>物流延迟查询（占比</w:t>
      </w:r>
      <w:r>
        <w:t>30%</w:t>
      </w:r>
      <w:r>
        <w:t>）、</w:t>
      </w:r>
      <w:r>
        <w:t xml:space="preserve">3. </w:t>
      </w:r>
      <w:r>
        <w:t>商品尺码退换（占比</w:t>
      </w:r>
      <w:r>
        <w:t>20%</w:t>
      </w:r>
      <w:r>
        <w:t>）；投诉原因：物流延迟占</w:t>
      </w:r>
      <w:r>
        <w:t>75%</w:t>
      </w:r>
      <w:r>
        <w:t>（集中在北方区域）、商品质量问题占</w:t>
      </w:r>
      <w:r>
        <w:t>15%</w:t>
      </w:r>
      <w:r>
        <w:t>（主要为</w:t>
      </w:r>
      <w:r>
        <w:t>SKU202511-009</w:t>
      </w:r>
      <w:r>
        <w:t>毛衣起球）、售后态度占</w:t>
      </w:r>
      <w:r>
        <w:t>10%</w:t>
      </w:r>
      <w:r>
        <w:t>。</w:t>
      </w:r>
    </w:p>
    <w:p w14:paraId="34492E65" w14:textId="77777777" w:rsidR="00AB46CC" w:rsidRDefault="00000000">
      <w:pPr>
        <w:pStyle w:val="afff0"/>
      </w:pPr>
      <w:r>
        <w:lastRenderedPageBreak/>
        <w:t xml:space="preserve">3. </w:t>
      </w:r>
      <w:r>
        <w:t>待办事项：话术更新：需补充</w:t>
      </w:r>
      <w:r>
        <w:t>“</w:t>
      </w:r>
      <w:r>
        <w:t>双</w:t>
      </w:r>
      <w:r>
        <w:t>11</w:t>
      </w:r>
      <w:r>
        <w:t>退款到账时效（储蓄卡</w:t>
      </w:r>
      <w:r>
        <w:t>1-3</w:t>
      </w:r>
      <w:r>
        <w:t>天，信用卡</w:t>
      </w:r>
      <w:r>
        <w:t>3-5</w:t>
      </w:r>
      <w:r>
        <w:t>天）</w:t>
      </w:r>
      <w:r>
        <w:t>”</w:t>
      </w:r>
      <w:r>
        <w:t>话术；工单跟进：</w:t>
      </w:r>
      <w:r>
        <w:t>18</w:t>
      </w:r>
      <w:r>
        <w:t>单未解决投诉工单（</w:t>
      </w:r>
      <w:r>
        <w:t>12</w:t>
      </w:r>
      <w:r>
        <w:t>单物流延迟、</w:t>
      </w:r>
      <w:r>
        <w:t>6</w:t>
      </w:r>
      <w:r>
        <w:t>单质量问题），需</w:t>
      </w:r>
      <w:r>
        <w:t>11</w:t>
      </w:r>
      <w:r>
        <w:t>月</w:t>
      </w:r>
      <w:r>
        <w:t>13</w:t>
      </w:r>
      <w:r>
        <w:t>日</w:t>
      </w:r>
      <w:r>
        <w:t>10</w:t>
      </w:r>
      <w:r>
        <w:t>点前闭环；跨部门协同：需同步供应链</w:t>
      </w:r>
      <w:r>
        <w:t>11</w:t>
      </w:r>
      <w:r>
        <w:t>月</w:t>
      </w:r>
      <w:r>
        <w:t>13</w:t>
      </w:r>
      <w:r>
        <w:t>日前反馈北方区域物流恢复时间。</w:t>
      </w:r>
    </w:p>
    <w:p w14:paraId="7685B36D" w14:textId="77777777" w:rsidR="00AB46CC" w:rsidRDefault="00000000">
      <w:pPr>
        <w:pStyle w:val="afff0"/>
      </w:pPr>
      <w:r>
        <w:t>【输出要求】</w:t>
      </w:r>
    </w:p>
    <w:p w14:paraId="02415B88" w14:textId="77777777" w:rsidR="00AB46CC" w:rsidRDefault="00000000">
      <w:pPr>
        <w:pStyle w:val="afff0"/>
      </w:pPr>
      <w:r>
        <w:t xml:space="preserve">1. </w:t>
      </w:r>
      <w:r>
        <w:t>分</w:t>
      </w:r>
      <w:r>
        <w:t xml:space="preserve">“### </w:t>
      </w:r>
      <w:r>
        <w:t>服务数据概览、</w:t>
      </w:r>
      <w:r>
        <w:t xml:space="preserve">### </w:t>
      </w:r>
      <w:r>
        <w:t>高频问题与投诉归因、</w:t>
      </w:r>
      <w:r>
        <w:t xml:space="preserve">### </w:t>
      </w:r>
      <w:r>
        <w:t>待办优化事项</w:t>
      </w:r>
      <w:r>
        <w:t>”</w:t>
      </w:r>
      <w:r>
        <w:t>三部分输出；</w:t>
      </w:r>
    </w:p>
    <w:p w14:paraId="2061187F" w14:textId="77777777" w:rsidR="00AB46CC" w:rsidRDefault="00000000">
      <w:pPr>
        <w:pStyle w:val="afff0"/>
      </w:pPr>
      <w:r>
        <w:t xml:space="preserve">2. </w:t>
      </w:r>
      <w:r>
        <w:t>服务数据需标注</w:t>
      </w:r>
      <w:r>
        <w:t>“</w:t>
      </w:r>
      <w:r>
        <w:t>与日均差异</w:t>
      </w:r>
      <w:r>
        <w:t>”</w:t>
      </w:r>
      <w:r>
        <w:t>（如</w:t>
      </w:r>
      <w:r>
        <w:t>“</w:t>
      </w:r>
      <w:r>
        <w:t>满意度</w:t>
      </w:r>
      <w:r>
        <w:t>89%</w:t>
      </w:r>
      <w:r>
        <w:t>（低于日均</w:t>
      </w:r>
      <w:r>
        <w:t>3%</w:t>
      </w:r>
      <w:r>
        <w:t>）</w:t>
      </w:r>
      <w:r>
        <w:t>”</w:t>
      </w:r>
      <w:r>
        <w:t>）；</w:t>
      </w:r>
    </w:p>
    <w:p w14:paraId="47F57A6F" w14:textId="77777777" w:rsidR="00AB46CC" w:rsidRDefault="00000000">
      <w:pPr>
        <w:pStyle w:val="afff0"/>
      </w:pPr>
      <w:r>
        <w:t xml:space="preserve">3. </w:t>
      </w:r>
      <w:r>
        <w:t>投诉归因需关联具体场景（如</w:t>
      </w:r>
      <w:r>
        <w:t>“</w:t>
      </w:r>
      <w:r>
        <w:t>物流延迟区域</w:t>
      </w:r>
      <w:r>
        <w:t>”“</w:t>
      </w:r>
      <w:r>
        <w:t>质量问题</w:t>
      </w:r>
      <w:r>
        <w:t>SKU”</w:t>
      </w:r>
      <w:r>
        <w:t>）；</w:t>
      </w:r>
    </w:p>
    <w:p w14:paraId="2F66CAF1" w14:textId="77777777" w:rsidR="00AB46CC" w:rsidRDefault="00000000">
      <w:pPr>
        <w:pStyle w:val="afff0"/>
      </w:pPr>
      <w:r>
        <w:t xml:space="preserve">4. </w:t>
      </w:r>
      <w:r>
        <w:t>待办事项需明确</w:t>
      </w:r>
      <w:r>
        <w:t>“</w:t>
      </w:r>
      <w:r>
        <w:t>完成时间</w:t>
      </w:r>
      <w:r>
        <w:t>+</w:t>
      </w:r>
      <w:r>
        <w:t>协同部门</w:t>
      </w:r>
      <w:r>
        <w:t>”</w:t>
      </w:r>
      <w:r>
        <w:t>，话术更新需包含具体内容方向；</w:t>
      </w:r>
    </w:p>
    <w:p w14:paraId="1584587E" w14:textId="77777777" w:rsidR="00AB46CC" w:rsidRDefault="00000000">
      <w:pPr>
        <w:pStyle w:val="afff0"/>
      </w:pPr>
      <w:r>
        <w:t xml:space="preserve">5. </w:t>
      </w:r>
      <w:r>
        <w:t>必须包含：接待量、满意度、投诉率、</w:t>
      </w:r>
      <w:r>
        <w:t>TOP3</w:t>
      </w:r>
      <w:r>
        <w:t>咨询问题、未解决工单数，缺失需标注</w:t>
      </w:r>
      <w:r>
        <w:t>“</w:t>
      </w:r>
      <w:r>
        <w:t>数据暂缺</w:t>
      </w:r>
      <w:r>
        <w:t>”</w:t>
      </w:r>
      <w:r>
        <w:t>。</w:t>
      </w:r>
    </w:p>
    <w:p w14:paraId="1143A48E" w14:textId="77777777" w:rsidR="00AB46CC" w:rsidRDefault="00000000" w:rsidP="00023546">
      <w:pPr>
        <w:pStyle w:val="a2"/>
      </w:pPr>
      <w:r>
        <w:rPr>
          <w:rFonts w:hint="eastAsia"/>
        </w:rPr>
        <w:t>数据来源</w:t>
      </w:r>
    </w:p>
    <w:p w14:paraId="6B0C99B3" w14:textId="77777777" w:rsidR="00AB46CC" w:rsidRDefault="00000000">
      <w:pPr>
        <w:pStyle w:val="a4"/>
      </w:pPr>
      <w:r>
        <w:rPr>
          <w:rFonts w:hint="eastAsia"/>
        </w:rPr>
        <w:t>起步阶段：</w:t>
      </w:r>
    </w:p>
    <w:p w14:paraId="5D71581E" w14:textId="77777777" w:rsidR="00AB46CC" w:rsidRDefault="00000000">
      <w:pPr>
        <w:pStyle w:val="afb"/>
      </w:pPr>
      <w:r>
        <w:rPr>
          <w:rFonts w:hint="eastAsia"/>
        </w:rPr>
        <w:t>电商专属摘要数据集：</w:t>
      </w:r>
      <w:r>
        <w:rPr>
          <w:rFonts w:hint="eastAsia"/>
        </w:rPr>
        <w:t xml:space="preserve">15 </w:t>
      </w:r>
      <w:r>
        <w:rPr>
          <w:rFonts w:hint="eastAsia"/>
        </w:rPr>
        <w:t>万条（含运营销售报表、供应链库存报表、客服服务报表），按</w:t>
      </w:r>
      <w:r>
        <w:rPr>
          <w:rFonts w:hint="eastAsia"/>
        </w:rPr>
        <w:t xml:space="preserve"> 8:1:1 </w:t>
      </w:r>
      <w:r>
        <w:rPr>
          <w:rFonts w:hint="eastAsia"/>
        </w:rPr>
        <w:t>划分为训练集（</w:t>
      </w:r>
      <w:r>
        <w:rPr>
          <w:rFonts w:hint="eastAsia"/>
        </w:rPr>
        <w:t xml:space="preserve">12 </w:t>
      </w:r>
      <w:r>
        <w:rPr>
          <w:rFonts w:hint="eastAsia"/>
        </w:rPr>
        <w:t>万条）、验证集（</w:t>
      </w:r>
      <w:r>
        <w:rPr>
          <w:rFonts w:hint="eastAsia"/>
        </w:rPr>
        <w:t xml:space="preserve">1.5 </w:t>
      </w:r>
      <w:r>
        <w:rPr>
          <w:rFonts w:hint="eastAsia"/>
        </w:rPr>
        <w:t>万条）、测试集（</w:t>
      </w:r>
      <w:r>
        <w:rPr>
          <w:rFonts w:hint="eastAsia"/>
        </w:rPr>
        <w:t xml:space="preserve">1.5 </w:t>
      </w:r>
      <w:r>
        <w:rPr>
          <w:rFonts w:hint="eastAsia"/>
        </w:rPr>
        <w:t>万条）；</w:t>
      </w:r>
    </w:p>
    <w:p w14:paraId="604E6CE9" w14:textId="77777777" w:rsidR="00AB46CC" w:rsidRDefault="00000000">
      <w:pPr>
        <w:pStyle w:val="afb"/>
      </w:pPr>
      <w:r>
        <w:rPr>
          <w:rFonts w:hint="eastAsia"/>
        </w:rPr>
        <w:t>数据覆盖场景：</w:t>
      </w:r>
      <w:r>
        <w:rPr>
          <w:rFonts w:hint="eastAsia"/>
        </w:rPr>
        <w:t xml:space="preserve">618 </w:t>
      </w:r>
      <w:r>
        <w:rPr>
          <w:rFonts w:hint="eastAsia"/>
        </w:rPr>
        <w:t>大促、双</w:t>
      </w:r>
      <w:r>
        <w:rPr>
          <w:rFonts w:hint="eastAsia"/>
        </w:rPr>
        <w:t xml:space="preserve"> 11</w:t>
      </w:r>
      <w:r>
        <w:rPr>
          <w:rFonts w:hint="eastAsia"/>
        </w:rPr>
        <w:t>、日常运营、季节性备货等电商典型场景，包含</w:t>
      </w:r>
      <w:r>
        <w:rPr>
          <w:rFonts w:hint="eastAsia"/>
        </w:rPr>
        <w:t xml:space="preserve"> </w:t>
      </w:r>
      <w:r>
        <w:rPr>
          <w:rFonts w:hint="eastAsia"/>
        </w:rPr>
        <w:t>“</w:t>
      </w:r>
      <w:r>
        <w:rPr>
          <w:rFonts w:hint="eastAsia"/>
        </w:rPr>
        <w:t xml:space="preserve">SKU </w:t>
      </w:r>
      <w:r>
        <w:rPr>
          <w:rFonts w:hint="eastAsia"/>
        </w:rPr>
        <w:t>库存预警、促销达成率、物流延迟订单”</w:t>
      </w:r>
      <w:r>
        <w:rPr>
          <w:rFonts w:hint="eastAsia"/>
        </w:rPr>
        <w:t xml:space="preserve"> </w:t>
      </w:r>
      <w:r>
        <w:rPr>
          <w:rFonts w:hint="eastAsia"/>
        </w:rPr>
        <w:t>等专属标注。</w:t>
      </w:r>
    </w:p>
    <w:p w14:paraId="3BB503B5" w14:textId="77777777" w:rsidR="00AB46CC" w:rsidRDefault="00000000">
      <w:pPr>
        <w:pStyle w:val="a4"/>
      </w:pPr>
      <w:r>
        <w:rPr>
          <w:rFonts w:hint="eastAsia"/>
        </w:rPr>
        <w:t>迭代阶段：</w:t>
      </w:r>
    </w:p>
    <w:p w14:paraId="2A5C0129" w14:textId="77777777" w:rsidR="00AB46CC" w:rsidRDefault="00000000">
      <w:pPr>
        <w:pStyle w:val="afb"/>
      </w:pPr>
      <w:r>
        <w:rPr>
          <w:rFonts w:hint="eastAsia"/>
        </w:rPr>
        <w:t>每日收集员工修改后的有效摘要（需关联电商业务逻辑，如</w:t>
      </w:r>
      <w:r>
        <w:rPr>
          <w:rFonts w:hint="eastAsia"/>
        </w:rPr>
        <w:t xml:space="preserve"> </w:t>
      </w:r>
      <w:r>
        <w:rPr>
          <w:rFonts w:hint="eastAsia"/>
        </w:rPr>
        <w:t>“补充‘直播卡顿导致销量降</w:t>
      </w:r>
      <w:r>
        <w:rPr>
          <w:rFonts w:hint="eastAsia"/>
        </w:rPr>
        <w:t xml:space="preserve"> 10%</w:t>
      </w:r>
      <w:r>
        <w:rPr>
          <w:rFonts w:hint="eastAsia"/>
        </w:rPr>
        <w:t>’的归因说明”），每月新增</w:t>
      </w:r>
      <w:r>
        <w:rPr>
          <w:rFonts w:hint="eastAsia"/>
        </w:rPr>
        <w:t xml:space="preserve"> 3-5 </w:t>
      </w:r>
      <w:r>
        <w:rPr>
          <w:rFonts w:hint="eastAsia"/>
        </w:rPr>
        <w:t>万条增量数据。</w:t>
      </w:r>
    </w:p>
    <w:p w14:paraId="26A54389" w14:textId="77777777" w:rsidR="00AB46CC" w:rsidRDefault="00000000" w:rsidP="00023546">
      <w:pPr>
        <w:pStyle w:val="a2"/>
      </w:pPr>
      <w:r>
        <w:rPr>
          <w:rFonts w:hint="eastAsia"/>
        </w:rPr>
        <w:t xml:space="preserve">Qwen3-4B </w:t>
      </w:r>
      <w:r>
        <w:rPr>
          <w:rFonts w:hint="eastAsia"/>
        </w:rPr>
        <w:t>模型训练</w:t>
      </w:r>
    </w:p>
    <w:tbl>
      <w:tblPr>
        <w:tblStyle w:val="15"/>
        <w:tblW w:w="0" w:type="auto"/>
        <w:tblLook w:val="04A0" w:firstRow="1" w:lastRow="0" w:firstColumn="1" w:lastColumn="0" w:noHBand="0" w:noVBand="1"/>
      </w:tblPr>
      <w:tblGrid>
        <w:gridCol w:w="1358"/>
        <w:gridCol w:w="1863"/>
        <w:gridCol w:w="2374"/>
        <w:gridCol w:w="2701"/>
      </w:tblGrid>
      <w:tr w:rsidR="00AB46CC" w14:paraId="4DCD1AFF" w14:textId="77777777" w:rsidTr="00AB46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21" w:type="dxa"/>
            <w:gridSpan w:val="2"/>
            <w:vAlign w:val="center"/>
          </w:tcPr>
          <w:p w14:paraId="2D1C96BE" w14:textId="77777777" w:rsidR="00AB46CC" w:rsidRDefault="00000000">
            <w:pPr>
              <w:pStyle w:val="-"/>
              <w:jc w:val="center"/>
              <w:rPr>
                <w:b w:val="0"/>
                <w:bCs w:val="0"/>
              </w:rPr>
            </w:pPr>
            <w:r>
              <w:t>配置项</w:t>
            </w:r>
          </w:p>
        </w:tc>
        <w:tc>
          <w:tcPr>
            <w:tcW w:w="2374" w:type="dxa"/>
            <w:vAlign w:val="center"/>
          </w:tcPr>
          <w:p w14:paraId="3CCFC4CD" w14:textId="77777777" w:rsidR="00AB46CC" w:rsidRDefault="00000000">
            <w:pPr>
              <w:pStyle w:val="-"/>
              <w:jc w:val="center"/>
              <w:cnfStyle w:val="100000000000" w:firstRow="1" w:lastRow="0" w:firstColumn="0" w:lastColumn="0" w:oddVBand="0" w:evenVBand="0" w:oddHBand="0" w:evenHBand="0" w:firstRowFirstColumn="0" w:firstRowLastColumn="0" w:lastRowFirstColumn="0" w:lastRowLastColumn="0"/>
              <w:rPr>
                <w:b w:val="0"/>
                <w:bCs w:val="0"/>
              </w:rPr>
            </w:pPr>
            <w:r>
              <w:t>具体参数</w:t>
            </w:r>
          </w:p>
        </w:tc>
        <w:tc>
          <w:tcPr>
            <w:tcW w:w="2701" w:type="dxa"/>
          </w:tcPr>
          <w:p w14:paraId="09BDB4C8" w14:textId="77777777" w:rsidR="00AB46CC" w:rsidRDefault="00000000">
            <w:pPr>
              <w:pStyle w:val="-"/>
              <w:cnfStyle w:val="100000000000" w:firstRow="1" w:lastRow="0" w:firstColumn="0" w:lastColumn="0" w:oddVBand="0" w:evenVBand="0" w:oddHBand="0" w:evenHBand="0" w:firstRowFirstColumn="0" w:firstRowLastColumn="0" w:lastRowFirstColumn="0" w:lastRowLastColumn="0"/>
              <w:rPr>
                <w:b w:val="0"/>
                <w:bCs w:val="0"/>
              </w:rPr>
            </w:pPr>
            <w:r>
              <w:t>设计依据（适配电商场景）</w:t>
            </w:r>
          </w:p>
        </w:tc>
      </w:tr>
      <w:tr w:rsidR="00AB46CC" w14:paraId="2C962509" w14:textId="77777777" w:rsidTr="00AB46CC">
        <w:tc>
          <w:tcPr>
            <w:cnfStyle w:val="001000000000" w:firstRow="0" w:lastRow="0" w:firstColumn="1" w:lastColumn="0" w:oddVBand="0" w:evenVBand="0" w:oddHBand="0" w:evenHBand="0" w:firstRowFirstColumn="0" w:firstRowLastColumn="0" w:lastRowFirstColumn="0" w:lastRowLastColumn="0"/>
            <w:tcW w:w="3221" w:type="dxa"/>
            <w:gridSpan w:val="2"/>
            <w:shd w:val="clear" w:color="auto" w:fill="F2F2F2" w:themeFill="background1" w:themeFillShade="F2"/>
            <w:vAlign w:val="center"/>
          </w:tcPr>
          <w:p w14:paraId="50918745" w14:textId="77777777" w:rsidR="00AB46CC" w:rsidRDefault="00000000">
            <w:pPr>
              <w:pStyle w:val="-"/>
              <w:jc w:val="center"/>
              <w:rPr>
                <w:b w:val="0"/>
                <w:bCs w:val="0"/>
              </w:rPr>
            </w:pPr>
            <w:r>
              <w:t>预训练模型</w:t>
            </w:r>
          </w:p>
        </w:tc>
        <w:tc>
          <w:tcPr>
            <w:tcW w:w="2374" w:type="dxa"/>
            <w:shd w:val="clear" w:color="auto" w:fill="F2F2F2" w:themeFill="background1" w:themeFillShade="F2"/>
            <w:vAlign w:val="center"/>
          </w:tcPr>
          <w:p w14:paraId="79FF4BB6" w14:textId="77777777" w:rsidR="00AB46CC" w:rsidRDefault="00000000">
            <w:pPr>
              <w:pStyle w:val="-"/>
              <w:jc w:val="center"/>
              <w:cnfStyle w:val="000000000000" w:firstRow="0" w:lastRow="0" w:firstColumn="0" w:lastColumn="0" w:oddVBand="0" w:evenVBand="0" w:oddHBand="0" w:evenHBand="0" w:firstRowFirstColumn="0" w:firstRowLastColumn="0" w:lastRowFirstColumn="0" w:lastRowLastColumn="0"/>
            </w:pPr>
            <w:r>
              <w:t>Qwen3-4B</w:t>
            </w:r>
            <w:r>
              <w:t>（阿里云通义千问系列）</w:t>
            </w:r>
          </w:p>
        </w:tc>
        <w:tc>
          <w:tcPr>
            <w:tcW w:w="2701" w:type="dxa"/>
            <w:shd w:val="clear" w:color="auto" w:fill="F2F2F2" w:themeFill="background1" w:themeFillShade="F2"/>
          </w:tcPr>
          <w:p w14:paraId="520889AA" w14:textId="77777777" w:rsidR="00AB46CC" w:rsidRDefault="00000000">
            <w:pPr>
              <w:pStyle w:val="-"/>
              <w:cnfStyle w:val="000000000000" w:firstRow="0" w:lastRow="0" w:firstColumn="0" w:lastColumn="0" w:oddVBand="0" w:evenVBand="0" w:oddHBand="0" w:evenHBand="0" w:firstRowFirstColumn="0" w:firstRowLastColumn="0" w:lastRowFirstColumn="0" w:lastRowLastColumn="0"/>
            </w:pPr>
            <w:r>
              <w:t>中文理解能力强，</w:t>
            </w:r>
            <w:r>
              <w:t xml:space="preserve">40 </w:t>
            </w:r>
            <w:r>
              <w:t>亿参数量平衡</w:t>
            </w:r>
            <w:r>
              <w:t xml:space="preserve"> “</w:t>
            </w:r>
            <w:r>
              <w:t>精度与推理效率</w:t>
            </w:r>
            <w:r>
              <w:t>”</w:t>
            </w:r>
            <w:r>
              <w:t>，支持</w:t>
            </w:r>
            <w:r>
              <w:t xml:space="preserve"> 2048token </w:t>
            </w:r>
            <w:r>
              <w:t>长上下文，适配电商长报表（如</w:t>
            </w:r>
            <w:r>
              <w:t xml:space="preserve"> 1500token </w:t>
            </w:r>
            <w:r>
              <w:t>月度总结）</w:t>
            </w:r>
          </w:p>
        </w:tc>
      </w:tr>
      <w:tr w:rsidR="00AB46CC" w14:paraId="61AE849E" w14:textId="77777777" w:rsidTr="00AB46CC">
        <w:tc>
          <w:tcPr>
            <w:cnfStyle w:val="001000000000" w:firstRow="0" w:lastRow="0" w:firstColumn="1" w:lastColumn="0" w:oddVBand="0" w:evenVBand="0" w:oddHBand="0" w:evenHBand="0" w:firstRowFirstColumn="0" w:firstRowLastColumn="0" w:lastRowFirstColumn="0" w:lastRowLastColumn="0"/>
            <w:tcW w:w="1358" w:type="dxa"/>
            <w:vMerge w:val="restart"/>
            <w:vAlign w:val="center"/>
          </w:tcPr>
          <w:p w14:paraId="1717A1CA" w14:textId="77777777" w:rsidR="00AB46CC" w:rsidRDefault="00000000">
            <w:pPr>
              <w:pStyle w:val="-"/>
              <w:jc w:val="center"/>
              <w:rPr>
                <w:b w:val="0"/>
                <w:bCs w:val="0"/>
              </w:rPr>
            </w:pPr>
            <w:r>
              <w:t>超参数</w:t>
            </w:r>
          </w:p>
        </w:tc>
        <w:tc>
          <w:tcPr>
            <w:tcW w:w="1863" w:type="dxa"/>
            <w:vAlign w:val="center"/>
          </w:tcPr>
          <w:p w14:paraId="00A67BDB" w14:textId="77777777" w:rsidR="00AB46CC" w:rsidRDefault="00000000">
            <w:pPr>
              <w:pStyle w:val="-"/>
              <w:jc w:val="center"/>
              <w:cnfStyle w:val="000000000000" w:firstRow="0" w:lastRow="0" w:firstColumn="0" w:lastColumn="0" w:oddVBand="0" w:evenVBand="0" w:oddHBand="0" w:evenHBand="0" w:firstRowFirstColumn="0" w:firstRowLastColumn="0" w:lastRowFirstColumn="0" w:lastRowLastColumn="0"/>
            </w:pPr>
            <w:r>
              <w:t>最大序列长度</w:t>
            </w:r>
          </w:p>
        </w:tc>
        <w:tc>
          <w:tcPr>
            <w:tcW w:w="2374" w:type="dxa"/>
            <w:vAlign w:val="center"/>
          </w:tcPr>
          <w:p w14:paraId="0DEA4040" w14:textId="77777777" w:rsidR="00AB46CC" w:rsidRDefault="00000000">
            <w:pPr>
              <w:pStyle w:val="-"/>
              <w:jc w:val="center"/>
              <w:cnfStyle w:val="000000000000" w:firstRow="0" w:lastRow="0" w:firstColumn="0" w:lastColumn="0" w:oddVBand="0" w:evenVBand="0" w:oddHBand="0" w:evenHBand="0" w:firstRowFirstColumn="0" w:firstRowLastColumn="0" w:lastRowFirstColumn="0" w:lastRowLastColumn="0"/>
            </w:pPr>
            <w:r>
              <w:t>2048</w:t>
            </w:r>
          </w:p>
        </w:tc>
        <w:tc>
          <w:tcPr>
            <w:tcW w:w="2701" w:type="dxa"/>
          </w:tcPr>
          <w:p w14:paraId="6EAF99DC" w14:textId="77777777" w:rsidR="00AB46CC" w:rsidRDefault="00000000">
            <w:pPr>
              <w:pStyle w:val="-"/>
              <w:cnfStyle w:val="000000000000" w:firstRow="0" w:lastRow="0" w:firstColumn="0" w:lastColumn="0" w:oddVBand="0" w:evenVBand="0" w:oddHBand="0" w:evenHBand="0" w:firstRowFirstColumn="0" w:firstRowLastColumn="0" w:lastRowFirstColumn="0" w:lastRowLastColumn="0"/>
            </w:pPr>
            <w:r>
              <w:t>覆盖电商超长报表（如双</w:t>
            </w:r>
            <w:r>
              <w:t xml:space="preserve"> 11 </w:t>
            </w:r>
            <w:r>
              <w:t>大促月报约</w:t>
            </w:r>
            <w:r>
              <w:t xml:space="preserve"> 1800token</w:t>
            </w:r>
            <w:r>
              <w:t>），减少分段次数，提升上下文连贯性</w:t>
            </w:r>
          </w:p>
        </w:tc>
      </w:tr>
      <w:tr w:rsidR="00AB46CC" w14:paraId="618AAA75" w14:textId="77777777" w:rsidTr="00AB46CC">
        <w:tc>
          <w:tcPr>
            <w:cnfStyle w:val="001000000000" w:firstRow="0" w:lastRow="0" w:firstColumn="1" w:lastColumn="0" w:oddVBand="0" w:evenVBand="0" w:oddHBand="0" w:evenHBand="0" w:firstRowFirstColumn="0" w:firstRowLastColumn="0" w:lastRowFirstColumn="0" w:lastRowLastColumn="0"/>
            <w:tcW w:w="1358" w:type="dxa"/>
            <w:vMerge/>
            <w:shd w:val="clear" w:color="auto" w:fill="F2F2F2" w:themeFill="background1" w:themeFillShade="F2"/>
          </w:tcPr>
          <w:p w14:paraId="7F229502" w14:textId="77777777" w:rsidR="00AB46CC" w:rsidRDefault="00AB46CC">
            <w:pPr>
              <w:pStyle w:val="-"/>
              <w:rPr>
                <w:b w:val="0"/>
                <w:bCs w:val="0"/>
              </w:rPr>
            </w:pPr>
          </w:p>
        </w:tc>
        <w:tc>
          <w:tcPr>
            <w:tcW w:w="1863" w:type="dxa"/>
            <w:shd w:val="clear" w:color="auto" w:fill="F2F2F2" w:themeFill="background1" w:themeFillShade="F2"/>
            <w:vAlign w:val="center"/>
          </w:tcPr>
          <w:p w14:paraId="6CBB7857" w14:textId="77777777" w:rsidR="00AB46CC" w:rsidRDefault="00000000">
            <w:pPr>
              <w:pStyle w:val="-"/>
              <w:jc w:val="center"/>
              <w:cnfStyle w:val="000000000000" w:firstRow="0" w:lastRow="0" w:firstColumn="0" w:lastColumn="0" w:oddVBand="0" w:evenVBand="0" w:oddHBand="0" w:evenHBand="0" w:firstRowFirstColumn="0" w:firstRowLastColumn="0" w:lastRowFirstColumn="0" w:lastRowLastColumn="0"/>
            </w:pPr>
            <w:r>
              <w:t>训练轮次</w:t>
            </w:r>
          </w:p>
        </w:tc>
        <w:tc>
          <w:tcPr>
            <w:tcW w:w="2374" w:type="dxa"/>
            <w:shd w:val="clear" w:color="auto" w:fill="F2F2F2" w:themeFill="background1" w:themeFillShade="F2"/>
            <w:vAlign w:val="center"/>
          </w:tcPr>
          <w:p w14:paraId="6F04A34E" w14:textId="77777777" w:rsidR="00AB46CC" w:rsidRDefault="00000000">
            <w:pPr>
              <w:pStyle w:val="-"/>
              <w:jc w:val="center"/>
              <w:cnfStyle w:val="000000000000" w:firstRow="0" w:lastRow="0" w:firstColumn="0" w:lastColumn="0" w:oddVBand="0" w:evenVBand="0" w:oddHBand="0" w:evenHBand="0" w:firstRowFirstColumn="0" w:firstRowLastColumn="0" w:lastRowFirstColumn="0" w:lastRowLastColumn="0"/>
            </w:pPr>
            <w:r>
              <w:t>3</w:t>
            </w:r>
            <w:r>
              <w:t>（全量训练）</w:t>
            </w:r>
          </w:p>
          <w:p w14:paraId="1FF9D15D" w14:textId="77777777" w:rsidR="00AB46CC" w:rsidRDefault="00000000">
            <w:pPr>
              <w:pStyle w:val="-"/>
              <w:jc w:val="center"/>
              <w:cnfStyle w:val="000000000000" w:firstRow="0" w:lastRow="0" w:firstColumn="0" w:lastColumn="0" w:oddVBand="0" w:evenVBand="0" w:oddHBand="0" w:evenHBand="0" w:firstRowFirstColumn="0" w:firstRowLastColumn="0" w:lastRowFirstColumn="0" w:lastRowLastColumn="0"/>
            </w:pPr>
            <w:r>
              <w:t>1</w:t>
            </w:r>
            <w:r>
              <w:t>（增量训练）</w:t>
            </w:r>
          </w:p>
        </w:tc>
        <w:tc>
          <w:tcPr>
            <w:tcW w:w="2701" w:type="dxa"/>
            <w:shd w:val="clear" w:color="auto" w:fill="F2F2F2" w:themeFill="background1" w:themeFillShade="F2"/>
          </w:tcPr>
          <w:p w14:paraId="4DE19129" w14:textId="77777777" w:rsidR="00AB46CC" w:rsidRDefault="00000000">
            <w:pPr>
              <w:pStyle w:val="-"/>
              <w:cnfStyle w:val="000000000000" w:firstRow="0" w:lastRow="0" w:firstColumn="0" w:lastColumn="0" w:oddVBand="0" w:evenVBand="0" w:oddHBand="0" w:evenHBand="0" w:firstRowFirstColumn="0" w:firstRowLastColumn="0" w:lastRowFirstColumn="0" w:lastRowLastColumn="0"/>
            </w:pPr>
            <w:r>
              <w:t xml:space="preserve">Qwen3-4B </w:t>
            </w:r>
            <w:r>
              <w:t>收敛速度快，全量训练</w:t>
            </w:r>
            <w:r>
              <w:t xml:space="preserve"> 3 </w:t>
            </w:r>
            <w:r>
              <w:t>轮即可达标；增</w:t>
            </w:r>
            <w:r>
              <w:lastRenderedPageBreak/>
              <w:t>量训练</w:t>
            </w:r>
            <w:r>
              <w:t xml:space="preserve"> 1 </w:t>
            </w:r>
            <w:r>
              <w:t>轮适配每日数据更新，降低迭代成本</w:t>
            </w:r>
          </w:p>
        </w:tc>
      </w:tr>
      <w:tr w:rsidR="00AB46CC" w14:paraId="3A31CAFB" w14:textId="77777777" w:rsidTr="00AB46CC">
        <w:tc>
          <w:tcPr>
            <w:cnfStyle w:val="001000000000" w:firstRow="0" w:lastRow="0" w:firstColumn="1" w:lastColumn="0" w:oddVBand="0" w:evenVBand="0" w:oddHBand="0" w:evenHBand="0" w:firstRowFirstColumn="0" w:firstRowLastColumn="0" w:lastRowFirstColumn="0" w:lastRowLastColumn="0"/>
            <w:tcW w:w="1358" w:type="dxa"/>
            <w:vMerge/>
          </w:tcPr>
          <w:p w14:paraId="1FBA3F2B" w14:textId="77777777" w:rsidR="00AB46CC" w:rsidRDefault="00AB46CC">
            <w:pPr>
              <w:pStyle w:val="-"/>
              <w:rPr>
                <w:b w:val="0"/>
                <w:bCs w:val="0"/>
              </w:rPr>
            </w:pPr>
          </w:p>
        </w:tc>
        <w:tc>
          <w:tcPr>
            <w:tcW w:w="1863" w:type="dxa"/>
            <w:vAlign w:val="center"/>
          </w:tcPr>
          <w:p w14:paraId="47162758" w14:textId="77777777" w:rsidR="00AB46CC" w:rsidRDefault="00000000">
            <w:pPr>
              <w:pStyle w:val="-"/>
              <w:jc w:val="center"/>
              <w:cnfStyle w:val="000000000000" w:firstRow="0" w:lastRow="0" w:firstColumn="0" w:lastColumn="0" w:oddVBand="0" w:evenVBand="0" w:oddHBand="0" w:evenHBand="0" w:firstRowFirstColumn="0" w:firstRowLastColumn="0" w:lastRowFirstColumn="0" w:lastRowLastColumn="0"/>
            </w:pPr>
            <w:r>
              <w:t>训练</w:t>
            </w:r>
            <w:r>
              <w:t xml:space="preserve"> / </w:t>
            </w:r>
            <w:r>
              <w:t>验证批次</w:t>
            </w:r>
          </w:p>
        </w:tc>
        <w:tc>
          <w:tcPr>
            <w:tcW w:w="2374" w:type="dxa"/>
            <w:vAlign w:val="center"/>
          </w:tcPr>
          <w:p w14:paraId="37F022D3" w14:textId="77777777" w:rsidR="00AB46CC" w:rsidRDefault="00000000">
            <w:pPr>
              <w:pStyle w:val="-"/>
              <w:jc w:val="center"/>
              <w:cnfStyle w:val="000000000000" w:firstRow="0" w:lastRow="0" w:firstColumn="0" w:lastColumn="0" w:oddVBand="0" w:evenVBand="0" w:oddHBand="0" w:evenHBand="0" w:firstRowFirstColumn="0" w:firstRowLastColumn="0" w:lastRowFirstColumn="0" w:lastRowLastColumn="0"/>
            </w:pPr>
            <w:r>
              <w:t>32</w:t>
            </w:r>
          </w:p>
          <w:p w14:paraId="1274D9EA" w14:textId="77777777" w:rsidR="00AB46CC" w:rsidRDefault="00000000">
            <w:pPr>
              <w:pStyle w:val="-"/>
              <w:jc w:val="center"/>
              <w:cnfStyle w:val="000000000000" w:firstRow="0" w:lastRow="0" w:firstColumn="0" w:lastColumn="0" w:oddVBand="0" w:evenVBand="0" w:oddHBand="0" w:evenHBand="0" w:firstRowFirstColumn="0" w:firstRowLastColumn="0" w:lastRowFirstColumn="0" w:lastRowLastColumn="0"/>
            </w:pPr>
            <w:r>
              <w:t>32</w:t>
            </w:r>
          </w:p>
        </w:tc>
        <w:tc>
          <w:tcPr>
            <w:tcW w:w="2701" w:type="dxa"/>
          </w:tcPr>
          <w:p w14:paraId="27D890A5" w14:textId="77777777" w:rsidR="00AB46CC" w:rsidRDefault="00000000">
            <w:pPr>
              <w:pStyle w:val="-"/>
              <w:cnfStyle w:val="000000000000" w:firstRow="0" w:lastRow="0" w:firstColumn="0" w:lastColumn="0" w:oddVBand="0" w:evenVBand="0" w:oddHBand="0" w:evenHBand="0" w:firstRowFirstColumn="0" w:firstRowLastColumn="0" w:lastRowFirstColumn="0" w:lastRowLastColumn="0"/>
            </w:pPr>
            <w:r>
              <w:rPr>
                <w:rFonts w:hint="eastAsia"/>
              </w:rPr>
              <w:t>V100</w:t>
            </w:r>
            <w:r>
              <w:rPr>
                <w:rFonts w:hint="eastAsia"/>
              </w:rPr>
              <w:t>单卡</w:t>
            </w:r>
            <w:r>
              <w:rPr>
                <w:rFonts w:hint="eastAsia"/>
              </w:rPr>
              <w:t>32GB</w:t>
            </w:r>
            <w:r>
              <w:rPr>
                <w:rFonts w:hint="eastAsia"/>
              </w:rPr>
              <w:t>显存</w:t>
            </w:r>
            <w:r>
              <w:t>可承载，平衡训练效率与显存占用（</w:t>
            </w:r>
            <w:r>
              <w:t xml:space="preserve">FP16+LoRA </w:t>
            </w:r>
            <w:r>
              <w:t>下显存占用</w:t>
            </w:r>
            <w:r>
              <w:t xml:space="preserve"> 12-14GB</w:t>
            </w:r>
            <w:r>
              <w:t>）</w:t>
            </w:r>
          </w:p>
        </w:tc>
      </w:tr>
      <w:tr w:rsidR="00AB46CC" w14:paraId="76D853A6" w14:textId="77777777" w:rsidTr="00AB46CC">
        <w:tc>
          <w:tcPr>
            <w:cnfStyle w:val="001000000000" w:firstRow="0" w:lastRow="0" w:firstColumn="1" w:lastColumn="0" w:oddVBand="0" w:evenVBand="0" w:oddHBand="0" w:evenHBand="0" w:firstRowFirstColumn="0" w:firstRowLastColumn="0" w:lastRowFirstColumn="0" w:lastRowLastColumn="0"/>
            <w:tcW w:w="1358" w:type="dxa"/>
            <w:vMerge/>
            <w:shd w:val="clear" w:color="auto" w:fill="F2F2F2" w:themeFill="background1" w:themeFillShade="F2"/>
          </w:tcPr>
          <w:p w14:paraId="2344CC23" w14:textId="77777777" w:rsidR="00AB46CC" w:rsidRDefault="00AB46CC">
            <w:pPr>
              <w:pStyle w:val="-"/>
              <w:rPr>
                <w:b w:val="0"/>
                <w:bCs w:val="0"/>
              </w:rPr>
            </w:pPr>
          </w:p>
        </w:tc>
        <w:tc>
          <w:tcPr>
            <w:tcW w:w="1863" w:type="dxa"/>
            <w:shd w:val="clear" w:color="auto" w:fill="F2F2F2" w:themeFill="background1" w:themeFillShade="F2"/>
            <w:vAlign w:val="center"/>
          </w:tcPr>
          <w:p w14:paraId="21582319" w14:textId="77777777" w:rsidR="00AB46CC" w:rsidRDefault="00000000">
            <w:pPr>
              <w:pStyle w:val="-"/>
              <w:jc w:val="center"/>
              <w:cnfStyle w:val="000000000000" w:firstRow="0" w:lastRow="0" w:firstColumn="0" w:lastColumn="0" w:oddVBand="0" w:evenVBand="0" w:oddHBand="0" w:evenHBand="0" w:firstRowFirstColumn="0" w:firstRowLastColumn="0" w:lastRowFirstColumn="0" w:lastRowLastColumn="0"/>
            </w:pPr>
            <w:r>
              <w:t>学习率</w:t>
            </w:r>
          </w:p>
        </w:tc>
        <w:tc>
          <w:tcPr>
            <w:tcW w:w="2374" w:type="dxa"/>
            <w:shd w:val="clear" w:color="auto" w:fill="F2F2F2" w:themeFill="background1" w:themeFillShade="F2"/>
            <w:vAlign w:val="center"/>
          </w:tcPr>
          <w:p w14:paraId="4D473B64" w14:textId="77777777" w:rsidR="00AB46CC" w:rsidRDefault="00000000">
            <w:pPr>
              <w:pStyle w:val="-"/>
              <w:jc w:val="center"/>
              <w:cnfStyle w:val="000000000000" w:firstRow="0" w:lastRow="0" w:firstColumn="0" w:lastColumn="0" w:oddVBand="0" w:evenVBand="0" w:oddHBand="0" w:evenHBand="0" w:firstRowFirstColumn="0" w:firstRowLastColumn="0" w:lastRowFirstColumn="0" w:lastRowLastColumn="0"/>
            </w:pPr>
            <w:r>
              <w:t>1e-5</w:t>
            </w:r>
            <w:r>
              <w:t>（全量）</w:t>
            </w:r>
          </w:p>
          <w:p w14:paraId="40BE45D7" w14:textId="77777777" w:rsidR="00AB46CC" w:rsidRDefault="00000000">
            <w:pPr>
              <w:pStyle w:val="-"/>
              <w:jc w:val="center"/>
              <w:cnfStyle w:val="000000000000" w:firstRow="0" w:lastRow="0" w:firstColumn="0" w:lastColumn="0" w:oddVBand="0" w:evenVBand="0" w:oddHBand="0" w:evenHBand="0" w:firstRowFirstColumn="0" w:firstRowLastColumn="0" w:lastRowFirstColumn="0" w:lastRowLastColumn="0"/>
            </w:pPr>
            <w:r>
              <w:t>5e-6</w:t>
            </w:r>
            <w:r>
              <w:t>（增量）</w:t>
            </w:r>
          </w:p>
        </w:tc>
        <w:tc>
          <w:tcPr>
            <w:tcW w:w="2701" w:type="dxa"/>
            <w:shd w:val="clear" w:color="auto" w:fill="F2F2F2" w:themeFill="background1" w:themeFillShade="F2"/>
          </w:tcPr>
          <w:p w14:paraId="5E8A3321" w14:textId="77777777" w:rsidR="00AB46CC" w:rsidRDefault="00000000">
            <w:pPr>
              <w:pStyle w:val="-"/>
              <w:cnfStyle w:val="000000000000" w:firstRow="0" w:lastRow="0" w:firstColumn="0" w:lastColumn="0" w:oddVBand="0" w:evenVBand="0" w:oddHBand="0" w:evenHBand="0" w:firstRowFirstColumn="0" w:firstRowLastColumn="0" w:lastRowFirstColumn="0" w:lastRowLastColumn="0"/>
            </w:pPr>
            <w:r>
              <w:t>适配大模型参数规模，避免学习率过高导致</w:t>
            </w:r>
            <w:r>
              <w:t xml:space="preserve"> “</w:t>
            </w:r>
            <w:r>
              <w:t>电商术语理解偏差</w:t>
            </w:r>
            <w:r>
              <w:t>”</w:t>
            </w:r>
            <w:r>
              <w:t>（如将</w:t>
            </w:r>
            <w:r>
              <w:t xml:space="preserve"> “</w:t>
            </w:r>
            <w:r>
              <w:t>滞销</w:t>
            </w:r>
            <w:r>
              <w:t xml:space="preserve"> SKU” </w:t>
            </w:r>
            <w:r>
              <w:t>误判为</w:t>
            </w:r>
            <w:r>
              <w:t xml:space="preserve"> “</w:t>
            </w:r>
            <w:r>
              <w:t>热销</w:t>
            </w:r>
            <w:r>
              <w:t>”</w:t>
            </w:r>
            <w:r>
              <w:t>）</w:t>
            </w:r>
          </w:p>
        </w:tc>
      </w:tr>
      <w:tr w:rsidR="00AB46CC" w14:paraId="003D8373" w14:textId="77777777" w:rsidTr="00AB46CC">
        <w:tc>
          <w:tcPr>
            <w:cnfStyle w:val="001000000000" w:firstRow="0" w:lastRow="0" w:firstColumn="1" w:lastColumn="0" w:oddVBand="0" w:evenVBand="0" w:oddHBand="0" w:evenHBand="0" w:firstRowFirstColumn="0" w:firstRowLastColumn="0" w:lastRowFirstColumn="0" w:lastRowLastColumn="0"/>
            <w:tcW w:w="1358" w:type="dxa"/>
            <w:vMerge/>
          </w:tcPr>
          <w:p w14:paraId="640DFF43" w14:textId="77777777" w:rsidR="00AB46CC" w:rsidRDefault="00AB46CC">
            <w:pPr>
              <w:pStyle w:val="-"/>
              <w:rPr>
                <w:b w:val="0"/>
                <w:bCs w:val="0"/>
              </w:rPr>
            </w:pPr>
          </w:p>
        </w:tc>
        <w:tc>
          <w:tcPr>
            <w:tcW w:w="1863" w:type="dxa"/>
            <w:vAlign w:val="center"/>
          </w:tcPr>
          <w:p w14:paraId="0806A634" w14:textId="77777777" w:rsidR="00AB46CC" w:rsidRDefault="00000000">
            <w:pPr>
              <w:pStyle w:val="-"/>
              <w:jc w:val="center"/>
              <w:cnfStyle w:val="000000000000" w:firstRow="0" w:lastRow="0" w:firstColumn="0" w:lastColumn="0" w:oddVBand="0" w:evenVBand="0" w:oddHBand="0" w:evenHBand="0" w:firstRowFirstColumn="0" w:firstRowLastColumn="0" w:lastRowFirstColumn="0" w:lastRowLastColumn="0"/>
            </w:pPr>
            <w:r>
              <w:t>优化器</w:t>
            </w:r>
          </w:p>
        </w:tc>
        <w:tc>
          <w:tcPr>
            <w:tcW w:w="2374" w:type="dxa"/>
            <w:vAlign w:val="center"/>
          </w:tcPr>
          <w:p w14:paraId="0222CBD9" w14:textId="77777777" w:rsidR="00AB46CC" w:rsidRDefault="00000000">
            <w:pPr>
              <w:pStyle w:val="-"/>
              <w:jc w:val="center"/>
              <w:cnfStyle w:val="000000000000" w:firstRow="0" w:lastRow="0" w:firstColumn="0" w:lastColumn="0" w:oddVBand="0" w:evenVBand="0" w:oddHBand="0" w:evenHBand="0" w:firstRowFirstColumn="0" w:firstRowLastColumn="0" w:lastRowFirstColumn="0" w:lastRowLastColumn="0"/>
            </w:pPr>
            <w:r>
              <w:t>AdamW</w:t>
            </w:r>
            <w:r>
              <w:t>（</w:t>
            </w:r>
            <w:r>
              <w:t>weight decay=0.01</w:t>
            </w:r>
            <w:r>
              <w:t>）</w:t>
            </w:r>
          </w:p>
        </w:tc>
        <w:tc>
          <w:tcPr>
            <w:tcW w:w="2701" w:type="dxa"/>
          </w:tcPr>
          <w:p w14:paraId="0BF2E4BB" w14:textId="77777777" w:rsidR="00AB46CC" w:rsidRDefault="00000000">
            <w:pPr>
              <w:pStyle w:val="-"/>
              <w:cnfStyle w:val="000000000000" w:firstRow="0" w:lastRow="0" w:firstColumn="0" w:lastColumn="0" w:oddVBand="0" w:evenVBand="0" w:oddHBand="0" w:evenHBand="0" w:firstRowFirstColumn="0" w:firstRowLastColumn="0" w:lastRowFirstColumn="0" w:lastRowLastColumn="0"/>
            </w:pPr>
            <w:r>
              <w:t>减轻电商数据稀疏性（如部分</w:t>
            </w:r>
            <w:r>
              <w:t xml:space="preserve"> SKU </w:t>
            </w:r>
            <w:r>
              <w:t>月度销量数据少）带来的训练波动，提升模型稳定性</w:t>
            </w:r>
          </w:p>
        </w:tc>
      </w:tr>
      <w:tr w:rsidR="00AB46CC" w14:paraId="48149C42" w14:textId="77777777" w:rsidTr="00AB46CC">
        <w:tc>
          <w:tcPr>
            <w:cnfStyle w:val="001000000000" w:firstRow="0" w:lastRow="0" w:firstColumn="1" w:lastColumn="0" w:oddVBand="0" w:evenVBand="0" w:oddHBand="0" w:evenHBand="0" w:firstRowFirstColumn="0" w:firstRowLastColumn="0" w:lastRowFirstColumn="0" w:lastRowLastColumn="0"/>
            <w:tcW w:w="1358" w:type="dxa"/>
            <w:vMerge/>
            <w:shd w:val="clear" w:color="auto" w:fill="F2F2F2" w:themeFill="background1" w:themeFillShade="F2"/>
          </w:tcPr>
          <w:p w14:paraId="52E88F02" w14:textId="77777777" w:rsidR="00AB46CC" w:rsidRDefault="00AB46CC">
            <w:pPr>
              <w:pStyle w:val="-"/>
              <w:rPr>
                <w:b w:val="0"/>
                <w:bCs w:val="0"/>
              </w:rPr>
            </w:pPr>
          </w:p>
        </w:tc>
        <w:tc>
          <w:tcPr>
            <w:tcW w:w="1863" w:type="dxa"/>
            <w:shd w:val="clear" w:color="auto" w:fill="F2F2F2" w:themeFill="background1" w:themeFillShade="F2"/>
            <w:vAlign w:val="center"/>
          </w:tcPr>
          <w:p w14:paraId="3EC3322C" w14:textId="77777777" w:rsidR="00AB46CC" w:rsidRDefault="00000000">
            <w:pPr>
              <w:pStyle w:val="-"/>
              <w:jc w:val="center"/>
              <w:cnfStyle w:val="000000000000" w:firstRow="0" w:lastRow="0" w:firstColumn="0" w:lastColumn="0" w:oddVBand="0" w:evenVBand="0" w:oddHBand="0" w:evenHBand="0" w:firstRowFirstColumn="0" w:firstRowLastColumn="0" w:lastRowFirstColumn="0" w:lastRowLastColumn="0"/>
            </w:pPr>
            <w:r>
              <w:t xml:space="preserve">Dropout </w:t>
            </w:r>
            <w:r>
              <w:t>概率</w:t>
            </w:r>
          </w:p>
        </w:tc>
        <w:tc>
          <w:tcPr>
            <w:tcW w:w="2374" w:type="dxa"/>
            <w:shd w:val="clear" w:color="auto" w:fill="F2F2F2" w:themeFill="background1" w:themeFillShade="F2"/>
            <w:vAlign w:val="center"/>
          </w:tcPr>
          <w:p w14:paraId="61689946" w14:textId="77777777" w:rsidR="00AB46CC" w:rsidRDefault="00000000">
            <w:pPr>
              <w:pStyle w:val="-"/>
              <w:jc w:val="center"/>
              <w:cnfStyle w:val="000000000000" w:firstRow="0" w:lastRow="0" w:firstColumn="0" w:lastColumn="0" w:oddVBand="0" w:evenVBand="0" w:oddHBand="0" w:evenHBand="0" w:firstRowFirstColumn="0" w:firstRowLastColumn="0" w:lastRowFirstColumn="0" w:lastRowLastColumn="0"/>
            </w:pPr>
            <w:r>
              <w:t>0.05</w:t>
            </w:r>
          </w:p>
        </w:tc>
        <w:tc>
          <w:tcPr>
            <w:tcW w:w="2701" w:type="dxa"/>
            <w:shd w:val="clear" w:color="auto" w:fill="F2F2F2" w:themeFill="background1" w:themeFillShade="F2"/>
          </w:tcPr>
          <w:p w14:paraId="04CD03BA" w14:textId="77777777" w:rsidR="00AB46CC" w:rsidRDefault="00000000">
            <w:pPr>
              <w:pStyle w:val="-"/>
              <w:cnfStyle w:val="000000000000" w:firstRow="0" w:lastRow="0" w:firstColumn="0" w:lastColumn="0" w:oddVBand="0" w:evenVBand="0" w:oddHBand="0" w:evenHBand="0" w:firstRowFirstColumn="0" w:firstRowLastColumn="0" w:lastRowFirstColumn="0" w:lastRowLastColumn="0"/>
            </w:pPr>
            <w:r>
              <w:t xml:space="preserve">Qwen3-4B </w:t>
            </w:r>
            <w:r>
              <w:t>泛化能力较强，低</w:t>
            </w:r>
            <w:r>
              <w:t xml:space="preserve"> Dropout </w:t>
            </w:r>
            <w:r>
              <w:t>率平衡</w:t>
            </w:r>
            <w:r>
              <w:t xml:space="preserve"> “</w:t>
            </w:r>
            <w:r>
              <w:t>精度与过拟合风险</w:t>
            </w:r>
            <w:r>
              <w:t>”</w:t>
            </w:r>
          </w:p>
        </w:tc>
      </w:tr>
      <w:tr w:rsidR="00AB46CC" w14:paraId="6D832A99" w14:textId="77777777" w:rsidTr="00AB46CC">
        <w:tc>
          <w:tcPr>
            <w:cnfStyle w:val="001000000000" w:firstRow="0" w:lastRow="0" w:firstColumn="1" w:lastColumn="0" w:oddVBand="0" w:evenVBand="0" w:oddHBand="0" w:evenHBand="0" w:firstRowFirstColumn="0" w:firstRowLastColumn="0" w:lastRowFirstColumn="0" w:lastRowLastColumn="0"/>
            <w:tcW w:w="1358" w:type="dxa"/>
            <w:vMerge w:val="restart"/>
            <w:vAlign w:val="center"/>
          </w:tcPr>
          <w:p w14:paraId="59BB77D3" w14:textId="77777777" w:rsidR="00AB46CC" w:rsidRDefault="00000000">
            <w:pPr>
              <w:pStyle w:val="-"/>
              <w:jc w:val="center"/>
            </w:pPr>
            <w:r>
              <w:t>训练策略</w:t>
            </w:r>
          </w:p>
        </w:tc>
        <w:tc>
          <w:tcPr>
            <w:tcW w:w="4237" w:type="dxa"/>
            <w:gridSpan w:val="2"/>
            <w:vAlign w:val="center"/>
          </w:tcPr>
          <w:p w14:paraId="07F0D06B" w14:textId="77777777" w:rsidR="00AB46CC" w:rsidRDefault="00000000">
            <w:pPr>
              <w:pStyle w:val="-"/>
              <w:jc w:val="center"/>
              <w:cnfStyle w:val="000000000000" w:firstRow="0" w:lastRow="0" w:firstColumn="0" w:lastColumn="0" w:oddVBand="0" w:evenVBand="0" w:oddHBand="0" w:evenHBand="0" w:firstRowFirstColumn="0" w:firstRowLastColumn="0" w:lastRowFirstColumn="0" w:lastRowLastColumn="0"/>
            </w:pPr>
            <w:r>
              <w:t xml:space="preserve">LoRA </w:t>
            </w:r>
            <w:r>
              <w:t>轻量化微调（秩</w:t>
            </w:r>
            <w:r>
              <w:t xml:space="preserve"> = 8</w:t>
            </w:r>
            <w:r>
              <w:t>）</w:t>
            </w:r>
            <w:r>
              <w:t xml:space="preserve">+ </w:t>
            </w:r>
            <w:r>
              <w:t>混合精度训练（</w:t>
            </w:r>
            <w:r>
              <w:t>FP16</w:t>
            </w:r>
            <w:r>
              <w:t>）</w:t>
            </w:r>
          </w:p>
        </w:tc>
        <w:tc>
          <w:tcPr>
            <w:tcW w:w="2701" w:type="dxa"/>
          </w:tcPr>
          <w:p w14:paraId="3C784887" w14:textId="77777777" w:rsidR="00AB46CC" w:rsidRDefault="00000000">
            <w:pPr>
              <w:pStyle w:val="-"/>
              <w:cnfStyle w:val="000000000000" w:firstRow="0" w:lastRow="0" w:firstColumn="0" w:lastColumn="0" w:oddVBand="0" w:evenVBand="0" w:oddHBand="0" w:evenHBand="0" w:firstRowFirstColumn="0" w:firstRowLastColumn="0" w:lastRowFirstColumn="0" w:lastRowLastColumn="0"/>
            </w:pPr>
            <w:r>
              <w:t xml:space="preserve">LoRA </w:t>
            </w:r>
            <w:r>
              <w:t>仅训练</w:t>
            </w:r>
            <w:r>
              <w:t xml:space="preserve"> 1% </w:t>
            </w:r>
            <w:r>
              <w:t>参数（约</w:t>
            </w:r>
            <w:r>
              <w:t xml:space="preserve"> 400 </w:t>
            </w:r>
            <w:r>
              <w:t>万），训练时长缩短</w:t>
            </w:r>
            <w:r>
              <w:t xml:space="preserve"> 40%</w:t>
            </w:r>
            <w:r>
              <w:t>；混合精度降低显存占用，适配单卡部署</w:t>
            </w:r>
          </w:p>
        </w:tc>
      </w:tr>
      <w:tr w:rsidR="00AB46CC" w14:paraId="6953E534" w14:textId="77777777" w:rsidTr="00AB46CC">
        <w:tc>
          <w:tcPr>
            <w:cnfStyle w:val="001000000000" w:firstRow="0" w:lastRow="0" w:firstColumn="1" w:lastColumn="0" w:oddVBand="0" w:evenVBand="0" w:oddHBand="0" w:evenHBand="0" w:firstRowFirstColumn="0" w:firstRowLastColumn="0" w:lastRowFirstColumn="0" w:lastRowLastColumn="0"/>
            <w:tcW w:w="1358" w:type="dxa"/>
            <w:vMerge/>
            <w:shd w:val="clear" w:color="auto" w:fill="F2F2F2" w:themeFill="background1" w:themeFillShade="F2"/>
          </w:tcPr>
          <w:p w14:paraId="5C061B54" w14:textId="77777777" w:rsidR="00AB46CC" w:rsidRDefault="00AB46CC">
            <w:pPr>
              <w:pStyle w:val="-"/>
              <w:rPr>
                <w:b w:val="0"/>
                <w:bCs w:val="0"/>
              </w:rPr>
            </w:pPr>
          </w:p>
        </w:tc>
        <w:tc>
          <w:tcPr>
            <w:tcW w:w="1863" w:type="dxa"/>
            <w:shd w:val="clear" w:color="auto" w:fill="F2F2F2" w:themeFill="background1" w:themeFillShade="F2"/>
            <w:vAlign w:val="center"/>
          </w:tcPr>
          <w:p w14:paraId="71534725" w14:textId="77777777" w:rsidR="00AB46CC" w:rsidRDefault="00000000">
            <w:pPr>
              <w:pStyle w:val="-"/>
              <w:jc w:val="center"/>
              <w:cnfStyle w:val="000000000000" w:firstRow="0" w:lastRow="0" w:firstColumn="0" w:lastColumn="0" w:oddVBand="0" w:evenVBand="0" w:oddHBand="0" w:evenHBand="0" w:firstRowFirstColumn="0" w:firstRowLastColumn="0" w:lastRowFirstColumn="0" w:lastRowLastColumn="0"/>
            </w:pPr>
            <w:r>
              <w:t>学习率调度</w:t>
            </w:r>
          </w:p>
        </w:tc>
        <w:tc>
          <w:tcPr>
            <w:tcW w:w="2374" w:type="dxa"/>
            <w:shd w:val="clear" w:color="auto" w:fill="F2F2F2" w:themeFill="background1" w:themeFillShade="F2"/>
            <w:vAlign w:val="center"/>
          </w:tcPr>
          <w:p w14:paraId="22DD4A48" w14:textId="77777777" w:rsidR="00AB46CC" w:rsidRDefault="00000000">
            <w:pPr>
              <w:pStyle w:val="-"/>
              <w:jc w:val="center"/>
              <w:cnfStyle w:val="000000000000" w:firstRow="0" w:lastRow="0" w:firstColumn="0" w:lastColumn="0" w:oddVBand="0" w:evenVBand="0" w:oddHBand="0" w:evenHBand="0" w:firstRowFirstColumn="0" w:firstRowLastColumn="0" w:lastRowFirstColumn="0" w:lastRowLastColumn="0"/>
            </w:pPr>
            <w:r>
              <w:t>Warmup</w:t>
            </w:r>
            <w:r>
              <w:t>（总步数</w:t>
            </w:r>
            <w:r>
              <w:t xml:space="preserve"> 10%</w:t>
            </w:r>
            <w:r>
              <w:t>）</w:t>
            </w:r>
            <w:r>
              <w:t xml:space="preserve">+ </w:t>
            </w:r>
            <w:r>
              <w:t>线性衰减</w:t>
            </w:r>
          </w:p>
        </w:tc>
        <w:tc>
          <w:tcPr>
            <w:tcW w:w="2701" w:type="dxa"/>
            <w:shd w:val="clear" w:color="auto" w:fill="F2F2F2" w:themeFill="background1" w:themeFillShade="F2"/>
          </w:tcPr>
          <w:p w14:paraId="1E777F1B" w14:textId="77777777" w:rsidR="00AB46CC" w:rsidRDefault="00000000">
            <w:pPr>
              <w:pStyle w:val="-"/>
              <w:cnfStyle w:val="000000000000" w:firstRow="0" w:lastRow="0" w:firstColumn="0" w:lastColumn="0" w:oddVBand="0" w:evenVBand="0" w:oddHBand="0" w:evenHBand="0" w:firstRowFirstColumn="0" w:firstRowLastColumn="0" w:lastRowFirstColumn="0" w:lastRowLastColumn="0"/>
            </w:pPr>
            <w:r>
              <w:t>初期稳定参数，后期精细调整</w:t>
            </w:r>
            <w:r>
              <w:t xml:space="preserve"> “</w:t>
            </w:r>
            <w:r>
              <w:t>电商异常数据归因</w:t>
            </w:r>
            <w:r>
              <w:t xml:space="preserve">” </w:t>
            </w:r>
            <w:r>
              <w:t>能力（如</w:t>
            </w:r>
            <w:r>
              <w:t xml:space="preserve"> “</w:t>
            </w:r>
            <w:r>
              <w:t>库存预警</w:t>
            </w:r>
            <w:r>
              <w:t>→</w:t>
            </w:r>
            <w:r>
              <w:t>供应商延迟</w:t>
            </w:r>
            <w:r>
              <w:t xml:space="preserve">” </w:t>
            </w:r>
            <w:r>
              <w:t>关联）</w:t>
            </w:r>
          </w:p>
        </w:tc>
      </w:tr>
      <w:tr w:rsidR="00AB46CC" w14:paraId="58643FF0" w14:textId="77777777" w:rsidTr="00AB46CC">
        <w:tc>
          <w:tcPr>
            <w:cnfStyle w:val="001000000000" w:firstRow="0" w:lastRow="0" w:firstColumn="1" w:lastColumn="0" w:oddVBand="0" w:evenVBand="0" w:oddHBand="0" w:evenHBand="0" w:firstRowFirstColumn="0" w:firstRowLastColumn="0" w:lastRowFirstColumn="0" w:lastRowLastColumn="0"/>
            <w:tcW w:w="1358" w:type="dxa"/>
            <w:vMerge w:val="restart"/>
            <w:vAlign w:val="center"/>
          </w:tcPr>
          <w:p w14:paraId="528CF726" w14:textId="77777777" w:rsidR="00AB46CC" w:rsidRDefault="00000000">
            <w:pPr>
              <w:pStyle w:val="-"/>
              <w:jc w:val="center"/>
              <w:rPr>
                <w:b w:val="0"/>
                <w:bCs w:val="0"/>
              </w:rPr>
            </w:pPr>
            <w:r>
              <w:t>训练环境</w:t>
            </w:r>
          </w:p>
        </w:tc>
        <w:tc>
          <w:tcPr>
            <w:tcW w:w="1863" w:type="dxa"/>
            <w:vAlign w:val="center"/>
          </w:tcPr>
          <w:p w14:paraId="04F23EEE" w14:textId="77777777" w:rsidR="00AB46CC" w:rsidRDefault="00000000">
            <w:pPr>
              <w:pStyle w:val="-"/>
              <w:jc w:val="center"/>
              <w:cnfStyle w:val="000000000000" w:firstRow="0" w:lastRow="0" w:firstColumn="0" w:lastColumn="0" w:oddVBand="0" w:evenVBand="0" w:oddHBand="0" w:evenHBand="0" w:firstRowFirstColumn="0" w:firstRowLastColumn="0" w:lastRowFirstColumn="0" w:lastRowLastColumn="0"/>
            </w:pPr>
            <w:r>
              <w:t>设备</w:t>
            </w:r>
          </w:p>
        </w:tc>
        <w:tc>
          <w:tcPr>
            <w:tcW w:w="2374" w:type="dxa"/>
            <w:vAlign w:val="center"/>
          </w:tcPr>
          <w:p w14:paraId="5C64E6EF" w14:textId="77777777" w:rsidR="00AB46CC" w:rsidRDefault="00000000">
            <w:pPr>
              <w:pStyle w:val="-"/>
              <w:jc w:val="center"/>
              <w:cnfStyle w:val="000000000000" w:firstRow="0" w:lastRow="0" w:firstColumn="0" w:lastColumn="0" w:oddVBand="0" w:evenVBand="0" w:oddHBand="0" w:evenHBand="0" w:firstRowFirstColumn="0" w:firstRowLastColumn="0" w:lastRowFirstColumn="0" w:lastRowLastColumn="0"/>
            </w:pPr>
            <w:r>
              <w:rPr>
                <w:rFonts w:hint="eastAsia"/>
              </w:rPr>
              <w:t>V100 32GB</w:t>
            </w:r>
          </w:p>
        </w:tc>
        <w:tc>
          <w:tcPr>
            <w:tcW w:w="2701" w:type="dxa"/>
          </w:tcPr>
          <w:p w14:paraId="25FC3AB0" w14:textId="77777777" w:rsidR="00AB46CC" w:rsidRDefault="00000000">
            <w:pPr>
              <w:pStyle w:val="-"/>
              <w:cnfStyle w:val="000000000000" w:firstRow="0" w:lastRow="0" w:firstColumn="0" w:lastColumn="0" w:oddVBand="0" w:evenVBand="0" w:oddHBand="0" w:evenHBand="0" w:firstRowFirstColumn="0" w:firstRowLastColumn="0" w:lastRowFirstColumn="0" w:lastRowLastColumn="0"/>
            </w:pPr>
            <w:r>
              <w:t>企业内部部署成本低，无需多卡集群，满足</w:t>
            </w:r>
            <w:r>
              <w:t xml:space="preserve"> “</w:t>
            </w:r>
            <w:r>
              <w:t>夜间</w:t>
            </w:r>
            <w:r>
              <w:t xml:space="preserve"> 2 </w:t>
            </w:r>
            <w:r>
              <w:t>小时内完成增量训练</w:t>
            </w:r>
            <w:r>
              <w:t xml:space="preserve">” </w:t>
            </w:r>
            <w:r>
              <w:t>需求</w:t>
            </w:r>
          </w:p>
        </w:tc>
      </w:tr>
      <w:tr w:rsidR="00AB46CC" w14:paraId="3300F505" w14:textId="77777777" w:rsidTr="00AB46CC">
        <w:tc>
          <w:tcPr>
            <w:cnfStyle w:val="001000000000" w:firstRow="0" w:lastRow="0" w:firstColumn="1" w:lastColumn="0" w:oddVBand="0" w:evenVBand="0" w:oddHBand="0" w:evenHBand="0" w:firstRowFirstColumn="0" w:firstRowLastColumn="0" w:lastRowFirstColumn="0" w:lastRowLastColumn="0"/>
            <w:tcW w:w="1358" w:type="dxa"/>
            <w:vMerge/>
            <w:shd w:val="clear" w:color="auto" w:fill="F2F2F2" w:themeFill="background1" w:themeFillShade="F2"/>
          </w:tcPr>
          <w:p w14:paraId="18F5B767" w14:textId="77777777" w:rsidR="00AB46CC" w:rsidRDefault="00AB46CC">
            <w:pPr>
              <w:pStyle w:val="-"/>
              <w:rPr>
                <w:b w:val="0"/>
                <w:bCs w:val="0"/>
              </w:rPr>
            </w:pPr>
          </w:p>
        </w:tc>
        <w:tc>
          <w:tcPr>
            <w:tcW w:w="1863" w:type="dxa"/>
            <w:shd w:val="clear" w:color="auto" w:fill="F2F2F2" w:themeFill="background1" w:themeFillShade="F2"/>
            <w:vAlign w:val="center"/>
          </w:tcPr>
          <w:p w14:paraId="25899C66" w14:textId="77777777" w:rsidR="00AB46CC" w:rsidRDefault="00000000">
            <w:pPr>
              <w:pStyle w:val="-"/>
              <w:jc w:val="center"/>
              <w:cnfStyle w:val="000000000000" w:firstRow="0" w:lastRow="0" w:firstColumn="0" w:lastColumn="0" w:oddVBand="0" w:evenVBand="0" w:oddHBand="0" w:evenHBand="0" w:firstRowFirstColumn="0" w:firstRowLastColumn="0" w:lastRowFirstColumn="0" w:lastRowLastColumn="0"/>
            </w:pPr>
            <w:r>
              <w:t>框架</w:t>
            </w:r>
          </w:p>
        </w:tc>
        <w:tc>
          <w:tcPr>
            <w:tcW w:w="2374" w:type="dxa"/>
            <w:shd w:val="clear" w:color="auto" w:fill="F2F2F2" w:themeFill="background1" w:themeFillShade="F2"/>
            <w:vAlign w:val="center"/>
          </w:tcPr>
          <w:p w14:paraId="2B41AE74" w14:textId="77777777" w:rsidR="00AB46CC" w:rsidRDefault="00000000">
            <w:pPr>
              <w:pStyle w:val="-"/>
              <w:jc w:val="center"/>
              <w:cnfStyle w:val="000000000000" w:firstRow="0" w:lastRow="0" w:firstColumn="0" w:lastColumn="0" w:oddVBand="0" w:evenVBand="0" w:oddHBand="0" w:evenHBand="0" w:firstRowFirstColumn="0" w:firstRowLastColumn="0" w:lastRowFirstColumn="0" w:lastRowLastColumn="0"/>
            </w:pPr>
            <w:r>
              <w:t>Transformers + PyTorch + PEFT</w:t>
            </w:r>
            <w:r>
              <w:t>（</w:t>
            </w:r>
            <w:r>
              <w:t>LoRA</w:t>
            </w:r>
            <w:r>
              <w:t>）</w:t>
            </w:r>
          </w:p>
        </w:tc>
        <w:tc>
          <w:tcPr>
            <w:tcW w:w="2701" w:type="dxa"/>
            <w:shd w:val="clear" w:color="auto" w:fill="F2F2F2" w:themeFill="background1" w:themeFillShade="F2"/>
          </w:tcPr>
          <w:p w14:paraId="11CE50DD" w14:textId="77777777" w:rsidR="00AB46CC" w:rsidRDefault="00000000">
            <w:pPr>
              <w:pStyle w:val="-"/>
              <w:cnfStyle w:val="000000000000" w:firstRow="0" w:lastRow="0" w:firstColumn="0" w:lastColumn="0" w:oddVBand="0" w:evenVBand="0" w:oddHBand="0" w:evenHBand="0" w:firstRowFirstColumn="0" w:firstRowLastColumn="0" w:lastRowFirstColumn="0" w:lastRowLastColumn="0"/>
            </w:pPr>
            <w:r>
              <w:t xml:space="preserve">PEFT </w:t>
            </w:r>
            <w:r>
              <w:t>库简化</w:t>
            </w:r>
            <w:r>
              <w:t xml:space="preserve"> LoRA </w:t>
            </w:r>
            <w:r>
              <w:t>微调流程，</w:t>
            </w:r>
            <w:r>
              <w:t xml:space="preserve">Transformers </w:t>
            </w:r>
            <w:r>
              <w:t>完善</w:t>
            </w:r>
            <w:r>
              <w:t xml:space="preserve"> Qwen3-4B </w:t>
            </w:r>
            <w:r>
              <w:t>适配，确保训练稳定性</w:t>
            </w:r>
          </w:p>
        </w:tc>
      </w:tr>
      <w:tr w:rsidR="00AB46CC" w14:paraId="5F2E355B" w14:textId="77777777" w:rsidTr="00AB46CC">
        <w:tc>
          <w:tcPr>
            <w:cnfStyle w:val="001000000000" w:firstRow="0" w:lastRow="0" w:firstColumn="1" w:lastColumn="0" w:oddVBand="0" w:evenVBand="0" w:oddHBand="0" w:evenHBand="0" w:firstRowFirstColumn="0" w:firstRowLastColumn="0" w:lastRowFirstColumn="0" w:lastRowLastColumn="0"/>
            <w:tcW w:w="3221" w:type="dxa"/>
            <w:gridSpan w:val="2"/>
            <w:vAlign w:val="center"/>
          </w:tcPr>
          <w:p w14:paraId="46C48646" w14:textId="77777777" w:rsidR="00AB46CC" w:rsidRDefault="00000000">
            <w:pPr>
              <w:pStyle w:val="-"/>
              <w:jc w:val="center"/>
              <w:rPr>
                <w:b w:val="0"/>
                <w:bCs w:val="0"/>
              </w:rPr>
            </w:pPr>
            <w:r>
              <w:t>训练时长</w:t>
            </w:r>
          </w:p>
        </w:tc>
        <w:tc>
          <w:tcPr>
            <w:tcW w:w="2374" w:type="dxa"/>
            <w:vAlign w:val="center"/>
          </w:tcPr>
          <w:p w14:paraId="7C6013E0" w14:textId="77777777" w:rsidR="00AB46CC" w:rsidRDefault="00000000">
            <w:pPr>
              <w:pStyle w:val="-"/>
              <w:jc w:val="center"/>
              <w:cnfStyle w:val="000000000000" w:firstRow="0" w:lastRow="0" w:firstColumn="0" w:lastColumn="0" w:oddVBand="0" w:evenVBand="0" w:oddHBand="0" w:evenHBand="0" w:firstRowFirstColumn="0" w:firstRowLastColumn="0" w:lastRowFirstColumn="0" w:lastRowLastColumn="0"/>
            </w:pPr>
            <w:r>
              <w:t>全量训练</w:t>
            </w:r>
            <w:r>
              <w:t xml:space="preserve"> 3 </w:t>
            </w:r>
            <w:r>
              <w:t>小时（训练</w:t>
            </w:r>
            <w:r>
              <w:t xml:space="preserve"> 2 </w:t>
            </w:r>
            <w:r>
              <w:t>小时</w:t>
            </w:r>
            <w:r>
              <w:t xml:space="preserve"> + </w:t>
            </w:r>
            <w:r>
              <w:t>验证</w:t>
            </w:r>
            <w:r>
              <w:t xml:space="preserve"> 1 </w:t>
            </w:r>
            <w:r>
              <w:t>小时）</w:t>
            </w:r>
          </w:p>
          <w:p w14:paraId="0CE78086" w14:textId="77777777" w:rsidR="00AB46CC" w:rsidRDefault="00000000">
            <w:pPr>
              <w:pStyle w:val="-"/>
              <w:jc w:val="center"/>
              <w:cnfStyle w:val="000000000000" w:firstRow="0" w:lastRow="0" w:firstColumn="0" w:lastColumn="0" w:oddVBand="0" w:evenVBand="0" w:oddHBand="0" w:evenHBand="0" w:firstRowFirstColumn="0" w:firstRowLastColumn="0" w:lastRowFirstColumn="0" w:lastRowLastColumn="0"/>
            </w:pPr>
            <w:r>
              <w:t>增量训练</w:t>
            </w:r>
            <w:r>
              <w:t xml:space="preserve"> 1.5 </w:t>
            </w:r>
            <w:r>
              <w:t>小时</w:t>
            </w:r>
          </w:p>
        </w:tc>
        <w:tc>
          <w:tcPr>
            <w:tcW w:w="2701" w:type="dxa"/>
          </w:tcPr>
          <w:p w14:paraId="283A49CE" w14:textId="77777777" w:rsidR="00AB46CC" w:rsidRDefault="00000000">
            <w:pPr>
              <w:pStyle w:val="-"/>
              <w:cnfStyle w:val="000000000000" w:firstRow="0" w:lastRow="0" w:firstColumn="0" w:lastColumn="0" w:oddVBand="0" w:evenVBand="0" w:oddHBand="0" w:evenHBand="0" w:firstRowFirstColumn="0" w:firstRowLastColumn="0" w:lastRowFirstColumn="0" w:lastRowLastColumn="0"/>
            </w:pPr>
            <w:r>
              <w:t>适配企业</w:t>
            </w:r>
            <w:r>
              <w:t xml:space="preserve"> “</w:t>
            </w:r>
            <w:r>
              <w:t>夜间迭代</w:t>
            </w:r>
            <w:r>
              <w:t xml:space="preserve">” </w:t>
            </w:r>
            <w:r>
              <w:t>节奏，次日不影响早间报表生成</w:t>
            </w:r>
          </w:p>
        </w:tc>
      </w:tr>
      <w:tr w:rsidR="00AB46CC" w14:paraId="64B5178C" w14:textId="77777777" w:rsidTr="00AB46CC">
        <w:tc>
          <w:tcPr>
            <w:cnfStyle w:val="001000000000" w:firstRow="0" w:lastRow="0" w:firstColumn="1" w:lastColumn="0" w:oddVBand="0" w:evenVBand="0" w:oddHBand="0" w:evenHBand="0" w:firstRowFirstColumn="0" w:firstRowLastColumn="0" w:lastRowFirstColumn="0" w:lastRowLastColumn="0"/>
            <w:tcW w:w="1358" w:type="dxa"/>
            <w:vMerge w:val="restart"/>
            <w:shd w:val="clear" w:color="auto" w:fill="F2F2F2" w:themeFill="background1" w:themeFillShade="F2"/>
            <w:vAlign w:val="center"/>
          </w:tcPr>
          <w:p w14:paraId="0AC1D5E1" w14:textId="77777777" w:rsidR="00AB46CC" w:rsidRDefault="00000000">
            <w:pPr>
              <w:pStyle w:val="-"/>
              <w:jc w:val="center"/>
            </w:pPr>
            <w:r>
              <w:t>评估结果</w:t>
            </w:r>
          </w:p>
        </w:tc>
        <w:tc>
          <w:tcPr>
            <w:tcW w:w="1863" w:type="dxa"/>
            <w:shd w:val="clear" w:color="auto" w:fill="F2F2F2" w:themeFill="background1" w:themeFillShade="F2"/>
            <w:vAlign w:val="center"/>
          </w:tcPr>
          <w:p w14:paraId="4936C8D8" w14:textId="77777777" w:rsidR="00AB46CC" w:rsidRDefault="00000000">
            <w:pPr>
              <w:pStyle w:val="-"/>
              <w:jc w:val="center"/>
              <w:cnfStyle w:val="000000000000" w:firstRow="0" w:lastRow="0" w:firstColumn="0" w:lastColumn="0" w:oddVBand="0" w:evenVBand="0" w:oddHBand="0" w:evenHBand="0" w:firstRowFirstColumn="0" w:firstRowLastColumn="0" w:lastRowFirstColumn="0" w:lastRowLastColumn="0"/>
            </w:pPr>
            <w:r>
              <w:rPr>
                <w:rFonts w:hint="eastAsia"/>
              </w:rPr>
              <w:t>rouge</w:t>
            </w:r>
            <w:r>
              <w:t>1</w:t>
            </w:r>
          </w:p>
        </w:tc>
        <w:tc>
          <w:tcPr>
            <w:tcW w:w="2374" w:type="dxa"/>
            <w:shd w:val="clear" w:color="auto" w:fill="F2F2F2" w:themeFill="background1" w:themeFillShade="F2"/>
            <w:vAlign w:val="center"/>
          </w:tcPr>
          <w:p w14:paraId="55C3D179" w14:textId="77777777" w:rsidR="00AB46CC" w:rsidRDefault="00000000">
            <w:pPr>
              <w:pStyle w:val="-"/>
              <w:jc w:val="center"/>
              <w:cnfStyle w:val="000000000000" w:firstRow="0" w:lastRow="0" w:firstColumn="0" w:lastColumn="0" w:oddVBand="0" w:evenVBand="0" w:oddHBand="0" w:evenHBand="0" w:firstRowFirstColumn="0" w:firstRowLastColumn="0" w:lastRowFirstColumn="0" w:lastRowLastColumn="0"/>
            </w:pPr>
            <w:r>
              <w:t>0.48</w:t>
            </w:r>
          </w:p>
        </w:tc>
        <w:tc>
          <w:tcPr>
            <w:tcW w:w="2701" w:type="dxa"/>
            <w:shd w:val="clear" w:color="auto" w:fill="F2F2F2" w:themeFill="background1" w:themeFillShade="F2"/>
          </w:tcPr>
          <w:p w14:paraId="5447E1FA" w14:textId="77777777" w:rsidR="00AB46CC" w:rsidRDefault="00000000">
            <w:pPr>
              <w:pStyle w:val="-"/>
              <w:cnfStyle w:val="000000000000" w:firstRow="0" w:lastRow="0" w:firstColumn="0" w:lastColumn="0" w:oddVBand="0" w:evenVBand="0" w:oddHBand="0" w:evenHBand="0" w:firstRowFirstColumn="0" w:firstRowLastColumn="0" w:lastRowFirstColumn="0" w:lastRowLastColumn="0"/>
            </w:pPr>
            <w:r>
              <w:t>较原</w:t>
            </w:r>
            <w:r>
              <w:t xml:space="preserve"> BART </w:t>
            </w:r>
            <w:r>
              <w:t>模型提升</w:t>
            </w:r>
            <w:r>
              <w:t xml:space="preserve"> 9%</w:t>
            </w:r>
            <w:r>
              <w:t>，电商关键数值（如销售额、投诉率）抽取准确率提升至</w:t>
            </w:r>
            <w:r>
              <w:t xml:space="preserve"> 96%</w:t>
            </w:r>
          </w:p>
        </w:tc>
      </w:tr>
      <w:tr w:rsidR="00AB46CC" w14:paraId="159A361D" w14:textId="77777777" w:rsidTr="00AB46CC">
        <w:tc>
          <w:tcPr>
            <w:cnfStyle w:val="001000000000" w:firstRow="0" w:lastRow="0" w:firstColumn="1" w:lastColumn="0" w:oddVBand="0" w:evenVBand="0" w:oddHBand="0" w:evenHBand="0" w:firstRowFirstColumn="0" w:firstRowLastColumn="0" w:lastRowFirstColumn="0" w:lastRowLastColumn="0"/>
            <w:tcW w:w="1358" w:type="dxa"/>
            <w:vMerge/>
          </w:tcPr>
          <w:p w14:paraId="12554D00" w14:textId="77777777" w:rsidR="00AB46CC" w:rsidRDefault="00AB46CC">
            <w:pPr>
              <w:pStyle w:val="-"/>
              <w:rPr>
                <w:b w:val="0"/>
                <w:bCs w:val="0"/>
              </w:rPr>
            </w:pPr>
          </w:p>
        </w:tc>
        <w:tc>
          <w:tcPr>
            <w:tcW w:w="1863" w:type="dxa"/>
            <w:vAlign w:val="center"/>
          </w:tcPr>
          <w:p w14:paraId="6D77A521" w14:textId="77777777" w:rsidR="00AB46CC" w:rsidRDefault="00000000">
            <w:pPr>
              <w:pStyle w:val="-"/>
              <w:jc w:val="center"/>
              <w:cnfStyle w:val="000000000000" w:firstRow="0" w:lastRow="0" w:firstColumn="0" w:lastColumn="0" w:oddVBand="0" w:evenVBand="0" w:oddHBand="0" w:evenHBand="0" w:firstRowFirstColumn="0" w:firstRowLastColumn="0" w:lastRowFirstColumn="0" w:lastRowLastColumn="0"/>
            </w:pPr>
            <w:r>
              <w:rPr>
                <w:rFonts w:hint="eastAsia"/>
              </w:rPr>
              <w:t>rouge</w:t>
            </w:r>
            <w:r>
              <w:t>2</w:t>
            </w:r>
          </w:p>
        </w:tc>
        <w:tc>
          <w:tcPr>
            <w:tcW w:w="2374" w:type="dxa"/>
            <w:vAlign w:val="center"/>
          </w:tcPr>
          <w:p w14:paraId="2206E2AB" w14:textId="77777777" w:rsidR="00AB46CC" w:rsidRDefault="00000000">
            <w:pPr>
              <w:pStyle w:val="-"/>
              <w:jc w:val="center"/>
              <w:cnfStyle w:val="000000000000" w:firstRow="0" w:lastRow="0" w:firstColumn="0" w:lastColumn="0" w:oddVBand="0" w:evenVBand="0" w:oddHBand="0" w:evenHBand="0" w:firstRowFirstColumn="0" w:firstRowLastColumn="0" w:lastRowFirstColumn="0" w:lastRowLastColumn="0"/>
            </w:pPr>
            <w:r>
              <w:t>0.30</w:t>
            </w:r>
          </w:p>
        </w:tc>
        <w:tc>
          <w:tcPr>
            <w:tcW w:w="2701" w:type="dxa"/>
          </w:tcPr>
          <w:p w14:paraId="7D328160" w14:textId="77777777" w:rsidR="00AB46CC" w:rsidRDefault="00000000">
            <w:pPr>
              <w:pStyle w:val="-"/>
              <w:cnfStyle w:val="000000000000" w:firstRow="0" w:lastRow="0" w:firstColumn="0" w:lastColumn="0" w:oddVBand="0" w:evenVBand="0" w:oddHBand="0" w:evenHBand="0" w:firstRowFirstColumn="0" w:firstRowLastColumn="0" w:lastRowFirstColumn="0" w:lastRowLastColumn="0"/>
            </w:pPr>
            <w:r>
              <w:t>较原</w:t>
            </w:r>
            <w:r>
              <w:t xml:space="preserve"> BART </w:t>
            </w:r>
            <w:r>
              <w:t>模型提升</w:t>
            </w:r>
            <w:r>
              <w:t xml:space="preserve"> 15%</w:t>
            </w:r>
            <w:r>
              <w:t>，电商多维度关联（如</w:t>
            </w:r>
            <w:r>
              <w:t xml:space="preserve"> “</w:t>
            </w:r>
            <w:r>
              <w:t>促销曝光</w:t>
            </w:r>
            <w:r>
              <w:t>→</w:t>
            </w:r>
            <w:r>
              <w:t>销量增长</w:t>
            </w:r>
            <w:r>
              <w:t>”</w:t>
            </w:r>
            <w:r>
              <w:t>）理解能力增强</w:t>
            </w:r>
          </w:p>
        </w:tc>
      </w:tr>
      <w:tr w:rsidR="00AB46CC" w14:paraId="35F0E3B4" w14:textId="77777777" w:rsidTr="00AB46CC">
        <w:tc>
          <w:tcPr>
            <w:cnfStyle w:val="001000000000" w:firstRow="0" w:lastRow="0" w:firstColumn="1" w:lastColumn="0" w:oddVBand="0" w:evenVBand="0" w:oddHBand="0" w:evenHBand="0" w:firstRowFirstColumn="0" w:firstRowLastColumn="0" w:lastRowFirstColumn="0" w:lastRowLastColumn="0"/>
            <w:tcW w:w="1358" w:type="dxa"/>
            <w:vMerge/>
            <w:shd w:val="clear" w:color="auto" w:fill="F2F2F2" w:themeFill="background1" w:themeFillShade="F2"/>
          </w:tcPr>
          <w:p w14:paraId="581AC249" w14:textId="77777777" w:rsidR="00AB46CC" w:rsidRDefault="00AB46CC">
            <w:pPr>
              <w:pStyle w:val="-"/>
              <w:rPr>
                <w:b w:val="0"/>
                <w:bCs w:val="0"/>
              </w:rPr>
            </w:pPr>
          </w:p>
        </w:tc>
        <w:tc>
          <w:tcPr>
            <w:tcW w:w="1863" w:type="dxa"/>
            <w:shd w:val="clear" w:color="auto" w:fill="F2F2F2" w:themeFill="background1" w:themeFillShade="F2"/>
            <w:vAlign w:val="center"/>
          </w:tcPr>
          <w:p w14:paraId="159C5CDD" w14:textId="77777777" w:rsidR="00AB46CC" w:rsidRDefault="00000000">
            <w:pPr>
              <w:jc w:val="center"/>
              <w:cnfStyle w:val="000000000000" w:firstRow="0" w:lastRow="0" w:firstColumn="0" w:lastColumn="0" w:oddVBand="0" w:evenVBand="0" w:oddHBand="0" w:evenHBand="0" w:firstRowFirstColumn="0" w:firstRowLastColumn="0" w:lastRowFirstColumn="0" w:lastRowLastColumn="0"/>
            </w:pPr>
            <w:r>
              <w:rPr>
                <w:rFonts w:hint="eastAsia"/>
              </w:rPr>
              <w:t>rouge</w:t>
            </w:r>
            <w:r>
              <w:t>L</w:t>
            </w:r>
          </w:p>
        </w:tc>
        <w:tc>
          <w:tcPr>
            <w:tcW w:w="2374" w:type="dxa"/>
            <w:shd w:val="clear" w:color="auto" w:fill="F2F2F2" w:themeFill="background1" w:themeFillShade="F2"/>
            <w:vAlign w:val="center"/>
          </w:tcPr>
          <w:p w14:paraId="2AA344CE" w14:textId="77777777" w:rsidR="00AB46CC" w:rsidRDefault="00000000">
            <w:pPr>
              <w:pStyle w:val="-"/>
              <w:jc w:val="center"/>
              <w:cnfStyle w:val="000000000000" w:firstRow="0" w:lastRow="0" w:firstColumn="0" w:lastColumn="0" w:oddVBand="0" w:evenVBand="0" w:oddHBand="0" w:evenHBand="0" w:firstRowFirstColumn="0" w:firstRowLastColumn="0" w:lastRowFirstColumn="0" w:lastRowLastColumn="0"/>
            </w:pPr>
            <w:r>
              <w:t>0.46</w:t>
            </w:r>
          </w:p>
        </w:tc>
        <w:tc>
          <w:tcPr>
            <w:tcW w:w="2701" w:type="dxa"/>
            <w:shd w:val="clear" w:color="auto" w:fill="F2F2F2" w:themeFill="background1" w:themeFillShade="F2"/>
          </w:tcPr>
          <w:p w14:paraId="5493675B" w14:textId="77777777" w:rsidR="00AB46CC" w:rsidRDefault="00000000">
            <w:pPr>
              <w:pStyle w:val="-"/>
              <w:cnfStyle w:val="000000000000" w:firstRow="0" w:lastRow="0" w:firstColumn="0" w:lastColumn="0" w:oddVBand="0" w:evenVBand="0" w:oddHBand="0" w:evenHBand="0" w:firstRowFirstColumn="0" w:firstRowLastColumn="0" w:lastRowFirstColumn="0" w:lastRowLastColumn="0"/>
            </w:pPr>
            <w:r>
              <w:t>较原</w:t>
            </w:r>
            <w:r>
              <w:t xml:space="preserve"> BART </w:t>
            </w:r>
            <w:r>
              <w:t>模型提升</w:t>
            </w:r>
            <w:r>
              <w:t xml:space="preserve"> 10%</w:t>
            </w:r>
            <w:r>
              <w:t>，摘要结构化程度更高，符合电商</w:t>
            </w:r>
            <w:r>
              <w:t xml:space="preserve"> “</w:t>
            </w:r>
            <w:r>
              <w:t>数据</w:t>
            </w:r>
            <w:r>
              <w:t xml:space="preserve"> + </w:t>
            </w:r>
            <w:r>
              <w:t>结论</w:t>
            </w:r>
            <w:r>
              <w:t xml:space="preserve"> + </w:t>
            </w:r>
            <w:r>
              <w:t>待办</w:t>
            </w:r>
            <w:r>
              <w:t xml:space="preserve">” </w:t>
            </w:r>
            <w:r>
              <w:t>的报表逻辑</w:t>
            </w:r>
          </w:p>
        </w:tc>
      </w:tr>
      <w:tr w:rsidR="00AB46CC" w14:paraId="53EE33EF" w14:textId="77777777" w:rsidTr="00AB46CC">
        <w:tc>
          <w:tcPr>
            <w:cnfStyle w:val="001000000000" w:firstRow="0" w:lastRow="0" w:firstColumn="1" w:lastColumn="0" w:oddVBand="0" w:evenVBand="0" w:oddHBand="0" w:evenHBand="0" w:firstRowFirstColumn="0" w:firstRowLastColumn="0" w:lastRowFirstColumn="0" w:lastRowLastColumn="0"/>
            <w:tcW w:w="1358" w:type="dxa"/>
            <w:vMerge/>
          </w:tcPr>
          <w:p w14:paraId="755C3B77" w14:textId="77777777" w:rsidR="00AB46CC" w:rsidRDefault="00AB46CC">
            <w:pPr>
              <w:pStyle w:val="-"/>
              <w:rPr>
                <w:b w:val="0"/>
                <w:bCs w:val="0"/>
              </w:rPr>
            </w:pPr>
          </w:p>
        </w:tc>
        <w:tc>
          <w:tcPr>
            <w:tcW w:w="1863" w:type="dxa"/>
            <w:vAlign w:val="center"/>
          </w:tcPr>
          <w:p w14:paraId="6E624495" w14:textId="77777777" w:rsidR="00AB46CC" w:rsidRDefault="00000000">
            <w:pPr>
              <w:pStyle w:val="-"/>
              <w:jc w:val="center"/>
              <w:cnfStyle w:val="000000000000" w:firstRow="0" w:lastRow="0" w:firstColumn="0" w:lastColumn="0" w:oddVBand="0" w:evenVBand="0" w:oddHBand="0" w:evenHBand="0" w:firstRowFirstColumn="0" w:firstRowLastColumn="0" w:lastRowFirstColumn="0" w:lastRowLastColumn="0"/>
            </w:pPr>
            <w:r>
              <w:rPr>
                <w:rFonts w:hint="eastAsia"/>
              </w:rPr>
              <w:t>rouge</w:t>
            </w:r>
            <w:r>
              <w:t>Lsum</w:t>
            </w:r>
          </w:p>
        </w:tc>
        <w:tc>
          <w:tcPr>
            <w:tcW w:w="2374" w:type="dxa"/>
            <w:vAlign w:val="center"/>
          </w:tcPr>
          <w:p w14:paraId="4AEDE7D0" w14:textId="77777777" w:rsidR="00AB46CC" w:rsidRDefault="00000000">
            <w:pPr>
              <w:pStyle w:val="-"/>
              <w:jc w:val="center"/>
              <w:cnfStyle w:val="000000000000" w:firstRow="0" w:lastRow="0" w:firstColumn="0" w:lastColumn="0" w:oddVBand="0" w:evenVBand="0" w:oddHBand="0" w:evenHBand="0" w:firstRowFirstColumn="0" w:firstRowLastColumn="0" w:lastRowFirstColumn="0" w:lastRowLastColumn="0"/>
            </w:pPr>
            <w:r>
              <w:t>0.46</w:t>
            </w:r>
          </w:p>
        </w:tc>
        <w:tc>
          <w:tcPr>
            <w:tcW w:w="2701" w:type="dxa"/>
          </w:tcPr>
          <w:p w14:paraId="23E2EEC1" w14:textId="77777777" w:rsidR="00AB46CC" w:rsidRDefault="00000000">
            <w:pPr>
              <w:pStyle w:val="-"/>
              <w:cnfStyle w:val="000000000000" w:firstRow="0" w:lastRow="0" w:firstColumn="0" w:lastColumn="0" w:oddVBand="0" w:evenVBand="0" w:oddHBand="0" w:evenHBand="0" w:firstRowFirstColumn="0" w:firstRowLastColumn="0" w:lastRowFirstColumn="0" w:lastRowLastColumn="0"/>
            </w:pPr>
            <w:r>
              <w:t>长文本摘要连贯性提升，电商月度</w:t>
            </w:r>
            <w:r>
              <w:t xml:space="preserve"> / </w:t>
            </w:r>
            <w:r>
              <w:t>季度报表的</w:t>
            </w:r>
            <w:r>
              <w:t xml:space="preserve"> “</w:t>
            </w:r>
            <w:r>
              <w:t>趋势分析</w:t>
            </w:r>
            <w:r>
              <w:t xml:space="preserve">” </w:t>
            </w:r>
            <w:r>
              <w:t>模块完整性达标率</w:t>
            </w:r>
            <w:r>
              <w:t xml:space="preserve"> 98%</w:t>
            </w:r>
          </w:p>
        </w:tc>
      </w:tr>
    </w:tbl>
    <w:p w14:paraId="744B3F26" w14:textId="77777777" w:rsidR="00AB46CC" w:rsidRDefault="00000000">
      <w:pPr>
        <w:pStyle w:val="affa"/>
      </w:pPr>
      <w:r>
        <w:lastRenderedPageBreak/>
        <w:drawing>
          <wp:inline distT="0" distB="0" distL="0" distR="0" wp14:anchorId="246D554D" wp14:editId="116E3588">
            <wp:extent cx="5274310" cy="3994785"/>
            <wp:effectExtent l="19050" t="19050" r="21590" b="24765"/>
            <wp:docPr id="715408955"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408955" name="图片 1" descr="图示&#10;&#10;描述已自动生成"/>
                    <pic:cNvPicPr>
                      <a:picLocks noChangeAspect="1"/>
                    </pic:cNvPicPr>
                  </pic:nvPicPr>
                  <pic:blipFill>
                    <a:blip r:embed="rId161"/>
                    <a:stretch>
                      <a:fillRect/>
                    </a:stretch>
                  </pic:blipFill>
                  <pic:spPr>
                    <a:xfrm>
                      <a:off x="0" y="0"/>
                      <a:ext cx="5274310" cy="3994785"/>
                    </a:xfrm>
                    <a:prstGeom prst="rect">
                      <a:avLst/>
                    </a:prstGeom>
                    <a:ln w="6350">
                      <a:solidFill>
                        <a:schemeClr val="tx1"/>
                      </a:solidFill>
                    </a:ln>
                  </pic:spPr>
                </pic:pic>
              </a:graphicData>
            </a:graphic>
          </wp:inline>
        </w:drawing>
      </w:r>
    </w:p>
    <w:p w14:paraId="05C28128" w14:textId="77777777" w:rsidR="00AB46CC" w:rsidRDefault="00000000" w:rsidP="00023546">
      <w:pPr>
        <w:pStyle w:val="a2"/>
      </w:pPr>
      <w:r>
        <w:rPr>
          <w:rFonts w:hint="eastAsia"/>
        </w:rPr>
        <w:t>摘要生成</w:t>
      </w:r>
    </w:p>
    <w:p w14:paraId="11E181D3" w14:textId="77777777" w:rsidR="00AB46CC" w:rsidRDefault="00000000">
      <w:pPr>
        <w:pStyle w:val="a4"/>
      </w:pPr>
      <w:r>
        <w:rPr>
          <w:rFonts w:hint="eastAsia"/>
        </w:rPr>
        <w:t>生成参数配置：</w:t>
      </w:r>
    </w:p>
    <w:p w14:paraId="133E282A" w14:textId="77777777" w:rsidR="00AB46CC" w:rsidRDefault="00000000">
      <w:pPr>
        <w:pStyle w:val="afb"/>
      </w:pPr>
      <w:r>
        <w:rPr>
          <w:rFonts w:hint="eastAsia"/>
        </w:rPr>
        <w:t>num_beams</w:t>
      </w:r>
      <w:r>
        <w:rPr>
          <w:rFonts w:hint="eastAsia"/>
        </w:rPr>
        <w:t>（束宽）：</w:t>
      </w:r>
      <w:r>
        <w:rPr>
          <w:rFonts w:hint="eastAsia"/>
        </w:rPr>
        <w:t>4</w:t>
      </w:r>
      <w:r>
        <w:rPr>
          <w:rFonts w:hint="eastAsia"/>
        </w:rPr>
        <w:t>（平衡</w:t>
      </w:r>
      <w:r>
        <w:rPr>
          <w:rFonts w:hint="eastAsia"/>
        </w:rPr>
        <w:t xml:space="preserve"> </w:t>
      </w:r>
      <w:r>
        <w:rPr>
          <w:rFonts w:hint="eastAsia"/>
        </w:rPr>
        <w:t>“生成速度与摘要质量”，电商报表摘要生成耗时控制在</w:t>
      </w:r>
      <w:r>
        <w:rPr>
          <w:rFonts w:hint="eastAsia"/>
        </w:rPr>
        <w:t xml:space="preserve"> 3-4 </w:t>
      </w:r>
      <w:r>
        <w:rPr>
          <w:rFonts w:hint="eastAsia"/>
        </w:rPr>
        <w:t>秒</w:t>
      </w:r>
      <w:r>
        <w:rPr>
          <w:rFonts w:hint="eastAsia"/>
        </w:rPr>
        <w:t xml:space="preserve"> / </w:t>
      </w:r>
      <w:r>
        <w:rPr>
          <w:rFonts w:hint="eastAsia"/>
        </w:rPr>
        <w:t>份）；</w:t>
      </w:r>
    </w:p>
    <w:p w14:paraId="529782B0" w14:textId="77777777" w:rsidR="00AB46CC" w:rsidRDefault="00000000">
      <w:pPr>
        <w:pStyle w:val="afb"/>
      </w:pPr>
      <w:r>
        <w:rPr>
          <w:rFonts w:hint="eastAsia"/>
        </w:rPr>
        <w:t>length_penalty</w:t>
      </w:r>
      <w:r>
        <w:rPr>
          <w:rFonts w:hint="eastAsia"/>
        </w:rPr>
        <w:t>（长度惩罚）：</w:t>
      </w:r>
      <w:r>
        <w:rPr>
          <w:rFonts w:hint="eastAsia"/>
        </w:rPr>
        <w:t>1.1</w:t>
      </w:r>
      <w:r>
        <w:rPr>
          <w:rFonts w:hint="eastAsia"/>
        </w:rPr>
        <w:t>（避免摘要过短遗漏</w:t>
      </w:r>
      <w:r>
        <w:rPr>
          <w:rFonts w:hint="eastAsia"/>
        </w:rPr>
        <w:t xml:space="preserve"> </w:t>
      </w:r>
      <w:r>
        <w:rPr>
          <w:rFonts w:hint="eastAsia"/>
        </w:rPr>
        <w:t>“待办事项”，或过长冗余）；</w:t>
      </w:r>
    </w:p>
    <w:p w14:paraId="197D72F4" w14:textId="77777777" w:rsidR="00AB46CC" w:rsidRDefault="00000000">
      <w:pPr>
        <w:pStyle w:val="afb"/>
      </w:pPr>
      <w:r>
        <w:rPr>
          <w:rFonts w:hint="eastAsia"/>
        </w:rPr>
        <w:t>no_repeat_ngram_size</w:t>
      </w:r>
      <w:r>
        <w:rPr>
          <w:rFonts w:hint="eastAsia"/>
        </w:rPr>
        <w:t>（避免重复）：</w:t>
      </w:r>
      <w:r>
        <w:rPr>
          <w:rFonts w:hint="eastAsia"/>
        </w:rPr>
        <w:t>2</w:t>
      </w:r>
      <w:r>
        <w:rPr>
          <w:rFonts w:hint="eastAsia"/>
        </w:rPr>
        <w:t>（防止</w:t>
      </w:r>
      <w:r>
        <w:rPr>
          <w:rFonts w:hint="eastAsia"/>
        </w:rPr>
        <w:t xml:space="preserve"> </w:t>
      </w:r>
      <w:r>
        <w:rPr>
          <w:rFonts w:hint="eastAsia"/>
        </w:rPr>
        <w:t>“销售数据”“库存数据”</w:t>
      </w:r>
      <w:r>
        <w:rPr>
          <w:rFonts w:hint="eastAsia"/>
        </w:rPr>
        <w:t xml:space="preserve"> </w:t>
      </w:r>
      <w:r>
        <w:rPr>
          <w:rFonts w:hint="eastAsia"/>
        </w:rPr>
        <w:t>等短语重复出现）。</w:t>
      </w:r>
    </w:p>
    <w:p w14:paraId="7CAFCC62" w14:textId="77777777" w:rsidR="00AB46CC" w:rsidRDefault="00000000">
      <w:pPr>
        <w:pStyle w:val="a4"/>
      </w:pPr>
      <w:r>
        <w:rPr>
          <w:rFonts w:hint="eastAsia"/>
        </w:rPr>
        <w:t>电商关键信息强制保留：</w:t>
      </w:r>
    </w:p>
    <w:p w14:paraId="7F40D252" w14:textId="77777777" w:rsidR="00AB46CC" w:rsidRDefault="00000000">
      <w:pPr>
        <w:pStyle w:val="afb"/>
      </w:pPr>
      <w:r>
        <w:rPr>
          <w:rFonts w:hint="eastAsia"/>
        </w:rPr>
        <w:t>用正则表达式抽取</w:t>
      </w:r>
      <w:r>
        <w:rPr>
          <w:rFonts w:hint="eastAsia"/>
        </w:rPr>
        <w:t xml:space="preserve"> </w:t>
      </w:r>
      <w:r>
        <w:rPr>
          <w:rFonts w:hint="eastAsia"/>
        </w:rPr>
        <w:t>“数值类（销售额</w:t>
      </w:r>
      <w:r>
        <w:rPr>
          <w:rFonts w:hint="eastAsia"/>
        </w:rPr>
        <w:t xml:space="preserve"> XX </w:t>
      </w:r>
      <w:r>
        <w:rPr>
          <w:rFonts w:hint="eastAsia"/>
        </w:rPr>
        <w:t>万、达成率</w:t>
      </w:r>
      <w:r>
        <w:rPr>
          <w:rFonts w:hint="eastAsia"/>
        </w:rPr>
        <w:t xml:space="preserve"> XX%</w:t>
      </w:r>
      <w:r>
        <w:rPr>
          <w:rFonts w:hint="eastAsia"/>
        </w:rPr>
        <w:t>、</w:t>
      </w:r>
      <w:r>
        <w:rPr>
          <w:rFonts w:hint="eastAsia"/>
        </w:rPr>
        <w:t xml:space="preserve">SKUXX </w:t>
      </w:r>
      <w:r>
        <w:rPr>
          <w:rFonts w:hint="eastAsia"/>
        </w:rPr>
        <w:t>库存</w:t>
      </w:r>
      <w:r>
        <w:rPr>
          <w:rFonts w:hint="eastAsia"/>
        </w:rPr>
        <w:t xml:space="preserve"> XX </w:t>
      </w:r>
      <w:r>
        <w:rPr>
          <w:rFonts w:hint="eastAsia"/>
        </w:rPr>
        <w:t>件）、时间类（促销</w:t>
      </w:r>
      <w:r>
        <w:rPr>
          <w:rFonts w:hint="eastAsia"/>
        </w:rPr>
        <w:t xml:space="preserve"> 6.1-6.17</w:t>
      </w:r>
      <w:r>
        <w:rPr>
          <w:rFonts w:hint="eastAsia"/>
        </w:rPr>
        <w:t>、补货截止</w:t>
      </w:r>
      <w:r>
        <w:rPr>
          <w:rFonts w:hint="eastAsia"/>
        </w:rPr>
        <w:t xml:space="preserve"> 6.10</w:t>
      </w:r>
      <w:r>
        <w:rPr>
          <w:rFonts w:hint="eastAsia"/>
        </w:rPr>
        <w:t>）、状态类（库存预警、物流延迟</w:t>
      </w:r>
      <w:r>
        <w:rPr>
          <w:rFonts w:hint="eastAsia"/>
        </w:rPr>
        <w:t xml:space="preserve"> XX </w:t>
      </w:r>
      <w:r>
        <w:rPr>
          <w:rFonts w:hint="eastAsia"/>
        </w:rPr>
        <w:t>单）”</w:t>
      </w:r>
      <w:r>
        <w:rPr>
          <w:rFonts w:hint="eastAsia"/>
        </w:rPr>
        <w:t xml:space="preserve"> </w:t>
      </w:r>
      <w:r>
        <w:rPr>
          <w:rFonts w:hint="eastAsia"/>
        </w:rPr>
        <w:t>信息；</w:t>
      </w:r>
    </w:p>
    <w:p w14:paraId="74D18467" w14:textId="77777777" w:rsidR="00AB46CC" w:rsidRDefault="00000000">
      <w:pPr>
        <w:pStyle w:val="afb"/>
      </w:pPr>
      <w:r>
        <w:rPr>
          <w:rFonts w:hint="eastAsia"/>
        </w:rPr>
        <w:t>若信息未出现在摘要中，自动追加至末尾（如</w:t>
      </w:r>
      <w:r>
        <w:rPr>
          <w:rFonts w:hint="eastAsia"/>
        </w:rPr>
        <w:t xml:space="preserve"> </w:t>
      </w:r>
      <w:r>
        <w:rPr>
          <w:rFonts w:hint="eastAsia"/>
        </w:rPr>
        <w:t>“补充：</w:t>
      </w:r>
      <w:r>
        <w:rPr>
          <w:rFonts w:hint="eastAsia"/>
        </w:rPr>
        <w:t xml:space="preserve">SKU123 </w:t>
      </w:r>
      <w:r>
        <w:rPr>
          <w:rFonts w:hint="eastAsia"/>
        </w:rPr>
        <w:t>库存</w:t>
      </w:r>
      <w:r>
        <w:rPr>
          <w:rFonts w:hint="eastAsia"/>
        </w:rPr>
        <w:t xml:space="preserve"> 200 </w:t>
      </w:r>
      <w:r>
        <w:rPr>
          <w:rFonts w:hint="eastAsia"/>
        </w:rPr>
        <w:t>件，低于预警线</w:t>
      </w:r>
      <w:r>
        <w:rPr>
          <w:rFonts w:hint="eastAsia"/>
        </w:rPr>
        <w:t xml:space="preserve"> 500 </w:t>
      </w:r>
      <w:r>
        <w:rPr>
          <w:rFonts w:hint="eastAsia"/>
        </w:rPr>
        <w:t>件”）。</w:t>
      </w:r>
    </w:p>
    <w:p w14:paraId="24D163EC" w14:textId="77777777" w:rsidR="00AB46CC" w:rsidRDefault="00000000">
      <w:pPr>
        <w:pStyle w:val="a4"/>
      </w:pPr>
      <w:r>
        <w:rPr>
          <w:rFonts w:hint="eastAsia"/>
        </w:rPr>
        <w:t>超长文本处理（</w:t>
      </w:r>
      <w:r>
        <w:rPr>
          <w:rFonts w:hint="eastAsia"/>
        </w:rPr>
        <w:t>&gt;2048token</w:t>
      </w:r>
      <w:r>
        <w:rPr>
          <w:rFonts w:hint="eastAsia"/>
        </w:rPr>
        <w:t>）：</w:t>
      </w:r>
    </w:p>
    <w:p w14:paraId="0FF31BFF" w14:textId="77777777" w:rsidR="00AB46CC" w:rsidRDefault="00000000">
      <w:pPr>
        <w:pStyle w:val="afb"/>
      </w:pPr>
      <w:r>
        <w:rPr>
          <w:rFonts w:hint="eastAsia"/>
        </w:rPr>
        <w:t>按</w:t>
      </w:r>
      <w:r>
        <w:rPr>
          <w:rFonts w:hint="eastAsia"/>
        </w:rPr>
        <w:t xml:space="preserve"> </w:t>
      </w:r>
      <w:r>
        <w:rPr>
          <w:rFonts w:hint="eastAsia"/>
        </w:rPr>
        <w:t>“电商报表模块”</w:t>
      </w:r>
      <w:r>
        <w:rPr>
          <w:rFonts w:hint="eastAsia"/>
        </w:rPr>
        <w:t xml:space="preserve"> </w:t>
      </w:r>
      <w:r>
        <w:rPr>
          <w:rFonts w:hint="eastAsia"/>
        </w:rPr>
        <w:t>分段（如</w:t>
      </w:r>
      <w:r>
        <w:rPr>
          <w:rFonts w:hint="eastAsia"/>
        </w:rPr>
        <w:t xml:space="preserve"> </w:t>
      </w:r>
      <w:r>
        <w:rPr>
          <w:rFonts w:hint="eastAsia"/>
        </w:rPr>
        <w:t>“销售数据段、库存段、促销段”），每段保留</w:t>
      </w:r>
      <w:r>
        <w:rPr>
          <w:rFonts w:hint="eastAsia"/>
        </w:rPr>
        <w:t xml:space="preserve"> 100token </w:t>
      </w:r>
      <w:r>
        <w:rPr>
          <w:rFonts w:hint="eastAsia"/>
        </w:rPr>
        <w:t>重叠（避免</w:t>
      </w:r>
      <w:r>
        <w:rPr>
          <w:rFonts w:hint="eastAsia"/>
        </w:rPr>
        <w:t xml:space="preserve"> </w:t>
      </w:r>
      <w:r>
        <w:rPr>
          <w:rFonts w:hint="eastAsia"/>
        </w:rPr>
        <w:t>“</w:t>
      </w:r>
      <w:r>
        <w:rPr>
          <w:rFonts w:hint="eastAsia"/>
        </w:rPr>
        <w:t xml:space="preserve">SKU </w:t>
      </w:r>
      <w:r>
        <w:rPr>
          <w:rFonts w:hint="eastAsia"/>
        </w:rPr>
        <w:t>跨段信息断裂”）；</w:t>
      </w:r>
    </w:p>
    <w:p w14:paraId="7C85AF25" w14:textId="77777777" w:rsidR="00AB46CC" w:rsidRDefault="00000000">
      <w:pPr>
        <w:pStyle w:val="afb"/>
      </w:pPr>
      <w:r>
        <w:rPr>
          <w:rFonts w:hint="eastAsia"/>
        </w:rPr>
        <w:lastRenderedPageBreak/>
        <w:t>先生成各段子摘要，再调用</w:t>
      </w:r>
      <w:r>
        <w:rPr>
          <w:rFonts w:hint="eastAsia"/>
        </w:rPr>
        <w:t xml:space="preserve"> Qwen3-4B </w:t>
      </w:r>
      <w:r>
        <w:rPr>
          <w:rFonts w:hint="eastAsia"/>
        </w:rPr>
        <w:t>二次生成最终摘要（确保</w:t>
      </w:r>
      <w:r>
        <w:rPr>
          <w:rFonts w:hint="eastAsia"/>
        </w:rPr>
        <w:t xml:space="preserve"> </w:t>
      </w:r>
      <w:r>
        <w:rPr>
          <w:rFonts w:hint="eastAsia"/>
        </w:rPr>
        <w:t>“销售趋势→库存匹配→促销建议”</w:t>
      </w:r>
      <w:r>
        <w:rPr>
          <w:rFonts w:hint="eastAsia"/>
        </w:rPr>
        <w:t xml:space="preserve"> </w:t>
      </w:r>
      <w:r>
        <w:rPr>
          <w:rFonts w:hint="eastAsia"/>
        </w:rPr>
        <w:t>的逻辑连贯）。</w:t>
      </w:r>
    </w:p>
    <w:p w14:paraId="2F9D1069" w14:textId="77777777" w:rsidR="00AB46CC" w:rsidRDefault="00000000" w:rsidP="00023546">
      <w:pPr>
        <w:pStyle w:val="a2"/>
      </w:pPr>
      <w:r>
        <w:rPr>
          <w:rFonts w:hint="eastAsia"/>
        </w:rPr>
        <w:t>配合发布接口</w:t>
      </w:r>
    </w:p>
    <w:p w14:paraId="378B4A43" w14:textId="77777777" w:rsidR="00AB46CC" w:rsidRDefault="00000000">
      <w:pPr>
        <w:pStyle w:val="a4"/>
      </w:pPr>
      <w:r>
        <w:rPr>
          <w:rFonts w:hint="eastAsia"/>
        </w:rPr>
        <w:t>接口封装</w:t>
      </w:r>
    </w:p>
    <w:p w14:paraId="75ACB611" w14:textId="77777777" w:rsidR="00AB46CC" w:rsidRDefault="00000000">
      <w:pPr>
        <w:pStyle w:val="afb"/>
      </w:pPr>
      <w:r>
        <w:rPr>
          <w:rFonts w:hint="eastAsia"/>
        </w:rPr>
        <w:t>用</w:t>
      </w:r>
      <w:r>
        <w:rPr>
          <w:rFonts w:hint="eastAsia"/>
        </w:rPr>
        <w:t xml:space="preserve"> FastAPI </w:t>
      </w:r>
      <w:r>
        <w:rPr>
          <w:rFonts w:hint="eastAsia"/>
        </w:rPr>
        <w:t>将</w:t>
      </w:r>
      <w:r>
        <w:rPr>
          <w:rFonts w:hint="eastAsia"/>
        </w:rPr>
        <w:t xml:space="preserve"> Qwen3-4B </w:t>
      </w:r>
      <w:r>
        <w:rPr>
          <w:rFonts w:hint="eastAsia"/>
        </w:rPr>
        <w:t>模型封装为</w:t>
      </w:r>
      <w:r>
        <w:rPr>
          <w:rFonts w:hint="eastAsia"/>
        </w:rPr>
        <w:t xml:space="preserve"> RESTful API</w:t>
      </w:r>
      <w:r>
        <w:rPr>
          <w:rFonts w:hint="eastAsia"/>
        </w:rPr>
        <w:t>，提供</w:t>
      </w:r>
      <w:r>
        <w:rPr>
          <w:rFonts w:hint="eastAsia"/>
        </w:rPr>
        <w:t xml:space="preserve"> 2 </w:t>
      </w:r>
      <w:r>
        <w:rPr>
          <w:rFonts w:hint="eastAsia"/>
        </w:rPr>
        <w:t>个核心接口：</w:t>
      </w:r>
    </w:p>
    <w:p w14:paraId="7DD1A02F" w14:textId="77777777" w:rsidR="00AB46CC" w:rsidRDefault="00000000">
      <w:pPr>
        <w:pStyle w:val="afb"/>
      </w:pPr>
      <w:r>
        <w:rPr>
          <w:rFonts w:hint="eastAsia"/>
        </w:rPr>
        <w:t>/generate_ecommerce_summary</w:t>
      </w:r>
      <w:r>
        <w:rPr>
          <w:rFonts w:hint="eastAsia"/>
        </w:rPr>
        <w:t>：输入</w:t>
      </w:r>
      <w:r>
        <w:rPr>
          <w:rFonts w:hint="eastAsia"/>
        </w:rPr>
        <w:t xml:space="preserve"> </w:t>
      </w:r>
      <w:r>
        <w:rPr>
          <w:rFonts w:hint="eastAsia"/>
        </w:rPr>
        <w:t>“岗位类型（运营</w:t>
      </w:r>
      <w:r>
        <w:rPr>
          <w:rFonts w:hint="eastAsia"/>
        </w:rPr>
        <w:t xml:space="preserve"> / </w:t>
      </w:r>
      <w:r>
        <w:rPr>
          <w:rFonts w:hint="eastAsia"/>
        </w:rPr>
        <w:t>供应链</w:t>
      </w:r>
      <w:r>
        <w:rPr>
          <w:rFonts w:hint="eastAsia"/>
        </w:rPr>
        <w:t xml:space="preserve"> / </w:t>
      </w:r>
      <w:r>
        <w:rPr>
          <w:rFonts w:hint="eastAsia"/>
        </w:rPr>
        <w:t>客服）</w:t>
      </w:r>
      <w:r>
        <w:rPr>
          <w:rFonts w:hint="eastAsia"/>
        </w:rPr>
        <w:t xml:space="preserve">+ </w:t>
      </w:r>
      <w:r>
        <w:rPr>
          <w:rFonts w:hint="eastAsia"/>
        </w:rPr>
        <w:t>周期（日</w:t>
      </w:r>
      <w:r>
        <w:rPr>
          <w:rFonts w:hint="eastAsia"/>
        </w:rPr>
        <w:t xml:space="preserve"> / </w:t>
      </w:r>
      <w:r>
        <w:rPr>
          <w:rFonts w:hint="eastAsia"/>
        </w:rPr>
        <w:t>周</w:t>
      </w:r>
      <w:r>
        <w:rPr>
          <w:rFonts w:hint="eastAsia"/>
        </w:rPr>
        <w:t xml:space="preserve"> / </w:t>
      </w:r>
      <w:r>
        <w:rPr>
          <w:rFonts w:hint="eastAsia"/>
        </w:rPr>
        <w:t>月</w:t>
      </w:r>
      <w:r>
        <w:rPr>
          <w:rFonts w:hint="eastAsia"/>
        </w:rPr>
        <w:t xml:space="preserve"> / </w:t>
      </w:r>
      <w:r>
        <w:rPr>
          <w:rFonts w:hint="eastAsia"/>
        </w:rPr>
        <w:t>季）</w:t>
      </w:r>
      <w:r>
        <w:rPr>
          <w:rFonts w:hint="eastAsia"/>
        </w:rPr>
        <w:t xml:space="preserve">+ </w:t>
      </w:r>
      <w:r>
        <w:rPr>
          <w:rFonts w:hint="eastAsia"/>
        </w:rPr>
        <w:t>原始报表数据”，返回结构化摘要（含</w:t>
      </w:r>
      <w:r>
        <w:rPr>
          <w:rFonts w:hint="eastAsia"/>
        </w:rPr>
        <w:t xml:space="preserve"> </w:t>
      </w:r>
      <w:r>
        <w:rPr>
          <w:rFonts w:hint="eastAsia"/>
        </w:rPr>
        <w:t>“核心数据、结论、待办、关键信息标注”）；</w:t>
      </w:r>
    </w:p>
    <w:p w14:paraId="6DFB2E92" w14:textId="77777777" w:rsidR="00AB46CC" w:rsidRDefault="00000000">
      <w:pPr>
        <w:pStyle w:val="afb"/>
      </w:pPr>
      <w:r>
        <w:rPr>
          <w:rFonts w:hint="eastAsia"/>
        </w:rPr>
        <w:t>/submit_summary_modification</w:t>
      </w:r>
      <w:r>
        <w:rPr>
          <w:rFonts w:hint="eastAsia"/>
        </w:rPr>
        <w:t>：输入</w:t>
      </w:r>
      <w:r>
        <w:rPr>
          <w:rFonts w:hint="eastAsia"/>
        </w:rPr>
        <w:t xml:space="preserve"> </w:t>
      </w:r>
      <w:r>
        <w:rPr>
          <w:rFonts w:hint="eastAsia"/>
        </w:rPr>
        <w:t>“摘要</w:t>
      </w:r>
      <w:r>
        <w:rPr>
          <w:rFonts w:hint="eastAsia"/>
        </w:rPr>
        <w:t xml:space="preserve"> ID + </w:t>
      </w:r>
      <w:r>
        <w:rPr>
          <w:rFonts w:hint="eastAsia"/>
        </w:rPr>
        <w:t>修改内容</w:t>
      </w:r>
      <w:r>
        <w:rPr>
          <w:rFonts w:hint="eastAsia"/>
        </w:rPr>
        <w:t xml:space="preserve"> + </w:t>
      </w:r>
      <w:r>
        <w:rPr>
          <w:rFonts w:hint="eastAsia"/>
        </w:rPr>
        <w:t>优化点标签（如‘补充库存归因’‘修正促销</w:t>
      </w:r>
      <w:r>
        <w:rPr>
          <w:rFonts w:hint="eastAsia"/>
        </w:rPr>
        <w:t xml:space="preserve"> ROI</w:t>
      </w:r>
      <w:r>
        <w:rPr>
          <w:rFonts w:hint="eastAsia"/>
        </w:rPr>
        <w:t>’）”，用于收集迭代数据。</w:t>
      </w:r>
    </w:p>
    <w:p w14:paraId="58368ED9" w14:textId="77777777" w:rsidR="00AB46CC" w:rsidRDefault="00000000">
      <w:pPr>
        <w:pStyle w:val="a4"/>
      </w:pPr>
      <w:r>
        <w:rPr>
          <w:rFonts w:hint="eastAsia"/>
        </w:rPr>
        <w:t>性能指标：</w:t>
      </w:r>
    </w:p>
    <w:p w14:paraId="401305C1" w14:textId="77777777" w:rsidR="00AB46CC" w:rsidRDefault="00000000">
      <w:pPr>
        <w:pStyle w:val="afb"/>
      </w:pPr>
      <w:r>
        <w:rPr>
          <w:rFonts w:hint="eastAsia"/>
        </w:rPr>
        <w:t>响应时间：</w:t>
      </w:r>
      <w:r>
        <w:rPr>
          <w:rFonts w:hint="eastAsia"/>
        </w:rPr>
        <w:t xml:space="preserve">1024token </w:t>
      </w:r>
      <w:r>
        <w:rPr>
          <w:rFonts w:hint="eastAsia"/>
        </w:rPr>
        <w:t>报表生成</w:t>
      </w:r>
      <w:r>
        <w:rPr>
          <w:rFonts w:hint="eastAsia"/>
        </w:rPr>
        <w:t xml:space="preserve"> 3-4 </w:t>
      </w:r>
      <w:r>
        <w:rPr>
          <w:rFonts w:hint="eastAsia"/>
        </w:rPr>
        <w:t>秒，</w:t>
      </w:r>
      <w:r>
        <w:rPr>
          <w:rFonts w:hint="eastAsia"/>
        </w:rPr>
        <w:t xml:space="preserve">2048token </w:t>
      </w:r>
      <w:r>
        <w:rPr>
          <w:rFonts w:hint="eastAsia"/>
        </w:rPr>
        <w:t>报表生成</w:t>
      </w:r>
      <w:r>
        <w:rPr>
          <w:rFonts w:hint="eastAsia"/>
        </w:rPr>
        <w:t xml:space="preserve"> 5-6 </w:t>
      </w:r>
      <w:r>
        <w:rPr>
          <w:rFonts w:hint="eastAsia"/>
        </w:rPr>
        <w:t>秒（满足电商早间报表高峰期需求）；</w:t>
      </w:r>
    </w:p>
    <w:p w14:paraId="34D09EAC" w14:textId="77777777" w:rsidR="00AB46CC" w:rsidRDefault="00000000">
      <w:pPr>
        <w:pStyle w:val="afb"/>
      </w:pPr>
      <w:r>
        <w:rPr>
          <w:rFonts w:hint="eastAsia"/>
        </w:rPr>
        <w:t>并发支持：单节点支持</w:t>
      </w:r>
      <w:r>
        <w:rPr>
          <w:rFonts w:hint="eastAsia"/>
        </w:rPr>
        <w:t xml:space="preserve"> 150QPS</w:t>
      </w:r>
      <w:r>
        <w:rPr>
          <w:rFonts w:hint="eastAsia"/>
        </w:rPr>
        <w:t>（</w:t>
      </w:r>
      <w:r>
        <w:rPr>
          <w:rFonts w:hint="eastAsia"/>
        </w:rPr>
        <w:t>V100</w:t>
      </w:r>
      <w:r>
        <w:rPr>
          <w:rFonts w:hint="eastAsia"/>
        </w:rPr>
        <w:t>），可通过</w:t>
      </w:r>
      <w:r>
        <w:rPr>
          <w:rFonts w:hint="eastAsia"/>
        </w:rPr>
        <w:t xml:space="preserve"> GPU </w:t>
      </w:r>
      <w:r>
        <w:rPr>
          <w:rFonts w:hint="eastAsia"/>
        </w:rPr>
        <w:t>节点扩容至</w:t>
      </w:r>
      <w:r>
        <w:rPr>
          <w:rFonts w:hint="eastAsia"/>
        </w:rPr>
        <w:t xml:space="preserve"> 600QPS</w:t>
      </w:r>
      <w:r>
        <w:rPr>
          <w:rFonts w:hint="eastAsia"/>
        </w:rPr>
        <w:t>（适配大促后多岗位同时生成月报场景）。</w:t>
      </w:r>
    </w:p>
    <w:p w14:paraId="4263F2FE" w14:textId="77777777" w:rsidR="00AB46CC" w:rsidRDefault="00000000" w:rsidP="00023546">
      <w:pPr>
        <w:pStyle w:val="a1"/>
      </w:pPr>
      <w:bookmarkStart w:id="1058" w:name="_Toc236048344"/>
      <w:r>
        <w:rPr>
          <w:rFonts w:hint="eastAsia"/>
        </w:rPr>
        <w:t>总结</w:t>
      </w:r>
      <w:bookmarkEnd w:id="1058"/>
    </w:p>
    <w:p w14:paraId="0F6DD132" w14:textId="77777777" w:rsidR="00AB46CC" w:rsidRDefault="00000000">
      <w:pPr>
        <w:pStyle w:val="afb"/>
      </w:pPr>
      <w:r>
        <w:rPr>
          <w:rFonts w:hint="eastAsia"/>
        </w:rPr>
        <w:t>本项目聚焦电商企业内部报表管理的核心痛点，以</w:t>
      </w:r>
      <w:r>
        <w:rPr>
          <w:rFonts w:hint="eastAsia"/>
        </w:rPr>
        <w:t xml:space="preserve">Qwen3-4B </w:t>
      </w:r>
      <w:r>
        <w:rPr>
          <w:rFonts w:hint="eastAsia"/>
        </w:rPr>
        <w:t>大模型为技术核心，构建了</w:t>
      </w:r>
      <w:r>
        <w:rPr>
          <w:rFonts w:hint="eastAsia"/>
        </w:rPr>
        <w:t xml:space="preserve"> </w:t>
      </w:r>
      <w:r>
        <w:rPr>
          <w:rFonts w:hint="eastAsia"/>
        </w:rPr>
        <w:t>“数据自动流转</w:t>
      </w:r>
      <w:r>
        <w:rPr>
          <w:rFonts w:hint="eastAsia"/>
        </w:rPr>
        <w:t xml:space="preserve"> - </w:t>
      </w:r>
      <w:r>
        <w:rPr>
          <w:rFonts w:hint="eastAsia"/>
        </w:rPr>
        <w:t>智能摘要生成</w:t>
      </w:r>
      <w:r>
        <w:rPr>
          <w:rFonts w:hint="eastAsia"/>
        </w:rPr>
        <w:t xml:space="preserve"> - </w:t>
      </w:r>
      <w:r>
        <w:rPr>
          <w:rFonts w:hint="eastAsia"/>
        </w:rPr>
        <w:t>人工反馈迭代</w:t>
      </w:r>
      <w:r>
        <w:rPr>
          <w:rFonts w:hint="eastAsia"/>
        </w:rPr>
        <w:t xml:space="preserve"> - </w:t>
      </w:r>
      <w:r>
        <w:rPr>
          <w:rFonts w:hint="eastAsia"/>
        </w:rPr>
        <w:t>模型持续优化”</w:t>
      </w:r>
      <w:r>
        <w:rPr>
          <w:rFonts w:hint="eastAsia"/>
        </w:rPr>
        <w:t xml:space="preserve"> </w:t>
      </w:r>
      <w:r>
        <w:rPr>
          <w:rFonts w:hint="eastAsia"/>
        </w:rPr>
        <w:t>的全闭环解决方案，不仅实现了报表处理效率的跨越式提升，更通过深度适配电商业务场景，让摘要从</w:t>
      </w:r>
      <w:r>
        <w:rPr>
          <w:rFonts w:hint="eastAsia"/>
        </w:rPr>
        <w:t xml:space="preserve"> </w:t>
      </w:r>
      <w:r>
        <w:rPr>
          <w:rFonts w:hint="eastAsia"/>
        </w:rPr>
        <w:t>“单纯文本提炼”</w:t>
      </w:r>
      <w:r>
        <w:rPr>
          <w:rFonts w:hint="eastAsia"/>
        </w:rPr>
        <w:t xml:space="preserve"> </w:t>
      </w:r>
      <w:r>
        <w:rPr>
          <w:rFonts w:hint="eastAsia"/>
        </w:rPr>
        <w:t>升级为</w:t>
      </w:r>
      <w:r>
        <w:rPr>
          <w:rFonts w:hint="eastAsia"/>
        </w:rPr>
        <w:t xml:space="preserve"> </w:t>
      </w:r>
      <w:r>
        <w:rPr>
          <w:rFonts w:hint="eastAsia"/>
        </w:rPr>
        <w:t>“业务决策辅助工具”，具体价值可从技术落地、业务效率、场景适配、落地保障及长期演进五个维度展开：</w:t>
      </w:r>
    </w:p>
    <w:p w14:paraId="02FF1341" w14:textId="77777777" w:rsidR="00AB46CC" w:rsidRDefault="00000000">
      <w:pPr>
        <w:pStyle w:val="afb"/>
      </w:pPr>
      <w:r>
        <w:rPr>
          <w:rFonts w:hint="eastAsia"/>
        </w:rPr>
        <w:t>一、技术落地：平衡精度与成本，适配企业内部部署需求</w:t>
      </w:r>
    </w:p>
    <w:p w14:paraId="0E925EE9" w14:textId="77777777" w:rsidR="00AB46CC" w:rsidRDefault="00000000">
      <w:pPr>
        <w:pStyle w:val="afb"/>
      </w:pPr>
      <w:r>
        <w:rPr>
          <w:rFonts w:hint="eastAsia"/>
        </w:rPr>
        <w:t>本项目未盲目追求大模型参数规模，而是基于企业内部</w:t>
      </w:r>
      <w:r>
        <w:rPr>
          <w:rFonts w:hint="eastAsia"/>
        </w:rPr>
        <w:t xml:space="preserve"> </w:t>
      </w:r>
      <w:r>
        <w:rPr>
          <w:rFonts w:hint="eastAsia"/>
        </w:rPr>
        <w:t>“单卡部署、夜间快速迭代”</w:t>
      </w:r>
      <w:r>
        <w:rPr>
          <w:rFonts w:hint="eastAsia"/>
        </w:rPr>
        <w:t xml:space="preserve"> </w:t>
      </w:r>
      <w:r>
        <w:rPr>
          <w:rFonts w:hint="eastAsia"/>
        </w:rPr>
        <w:t>的实际约束，选择</w:t>
      </w:r>
      <w:r>
        <w:rPr>
          <w:rFonts w:hint="eastAsia"/>
        </w:rPr>
        <w:t xml:space="preserve"> Qwen3-4B </w:t>
      </w:r>
      <w:r>
        <w:rPr>
          <w:rFonts w:hint="eastAsia"/>
        </w:rPr>
        <w:t>模型并通过</w:t>
      </w:r>
      <w:r>
        <w:rPr>
          <w:rFonts w:hint="eastAsia"/>
        </w:rPr>
        <w:t xml:space="preserve">LoRA </w:t>
      </w:r>
      <w:r>
        <w:rPr>
          <w:rFonts w:hint="eastAsia"/>
        </w:rPr>
        <w:t>轻量化微调实现高效落地。相比原</w:t>
      </w:r>
      <w:r>
        <w:rPr>
          <w:rFonts w:hint="eastAsia"/>
        </w:rPr>
        <w:t xml:space="preserve"> BART-base-chinese </w:t>
      </w:r>
      <w:r>
        <w:rPr>
          <w:rFonts w:hint="eastAsia"/>
        </w:rPr>
        <w:t>模型，</w:t>
      </w:r>
      <w:r>
        <w:rPr>
          <w:rFonts w:hint="eastAsia"/>
        </w:rPr>
        <w:t xml:space="preserve">Qwen3-4B </w:t>
      </w:r>
      <w:r>
        <w:rPr>
          <w:rFonts w:hint="eastAsia"/>
        </w:rPr>
        <w:t>的核心评估指标显著提升：</w:t>
      </w:r>
      <w:r>
        <w:rPr>
          <w:rFonts w:hint="eastAsia"/>
        </w:rPr>
        <w:t xml:space="preserve">ROUGE1 </w:t>
      </w:r>
      <w:r>
        <w:rPr>
          <w:rFonts w:hint="eastAsia"/>
        </w:rPr>
        <w:t>从</w:t>
      </w:r>
      <w:r>
        <w:rPr>
          <w:rFonts w:hint="eastAsia"/>
        </w:rPr>
        <w:t xml:space="preserve"> 0.44 </w:t>
      </w:r>
      <w:r>
        <w:rPr>
          <w:rFonts w:hint="eastAsia"/>
        </w:rPr>
        <w:t>升至</w:t>
      </w:r>
      <w:r>
        <w:rPr>
          <w:rFonts w:hint="eastAsia"/>
        </w:rPr>
        <w:t xml:space="preserve"> 0.48</w:t>
      </w:r>
      <w:r>
        <w:rPr>
          <w:rFonts w:hint="eastAsia"/>
        </w:rPr>
        <w:t>（提升</w:t>
      </w:r>
      <w:r>
        <w:rPr>
          <w:rFonts w:hint="eastAsia"/>
        </w:rPr>
        <w:t xml:space="preserve"> 9%</w:t>
      </w:r>
      <w:r>
        <w:rPr>
          <w:rFonts w:hint="eastAsia"/>
        </w:rPr>
        <w:t>）、</w:t>
      </w:r>
      <w:r>
        <w:rPr>
          <w:rFonts w:hint="eastAsia"/>
        </w:rPr>
        <w:t xml:space="preserve">ROUGE2 </w:t>
      </w:r>
      <w:r>
        <w:rPr>
          <w:rFonts w:hint="eastAsia"/>
        </w:rPr>
        <w:t>从</w:t>
      </w:r>
      <w:r>
        <w:rPr>
          <w:rFonts w:hint="eastAsia"/>
        </w:rPr>
        <w:t xml:space="preserve"> 0.26 </w:t>
      </w:r>
      <w:r>
        <w:rPr>
          <w:rFonts w:hint="eastAsia"/>
        </w:rPr>
        <w:t>升至</w:t>
      </w:r>
      <w:r>
        <w:rPr>
          <w:rFonts w:hint="eastAsia"/>
        </w:rPr>
        <w:t xml:space="preserve"> 0.30</w:t>
      </w:r>
      <w:r>
        <w:rPr>
          <w:rFonts w:hint="eastAsia"/>
        </w:rPr>
        <w:t>（提升</w:t>
      </w:r>
      <w:r>
        <w:rPr>
          <w:rFonts w:hint="eastAsia"/>
        </w:rPr>
        <w:t xml:space="preserve"> 15%</w:t>
      </w:r>
      <w:r>
        <w:rPr>
          <w:rFonts w:hint="eastAsia"/>
        </w:rPr>
        <w:t>）、</w:t>
      </w:r>
      <w:r>
        <w:rPr>
          <w:rFonts w:hint="eastAsia"/>
        </w:rPr>
        <w:t xml:space="preserve">ROUGE-L </w:t>
      </w:r>
      <w:r>
        <w:rPr>
          <w:rFonts w:hint="eastAsia"/>
        </w:rPr>
        <w:t>从</w:t>
      </w:r>
      <w:r>
        <w:rPr>
          <w:rFonts w:hint="eastAsia"/>
        </w:rPr>
        <w:t xml:space="preserve"> 0.42 </w:t>
      </w:r>
      <w:r>
        <w:rPr>
          <w:rFonts w:hint="eastAsia"/>
        </w:rPr>
        <w:t>升至</w:t>
      </w:r>
      <w:r>
        <w:rPr>
          <w:rFonts w:hint="eastAsia"/>
        </w:rPr>
        <w:t xml:space="preserve"> 0.46</w:t>
      </w:r>
      <w:r>
        <w:rPr>
          <w:rFonts w:hint="eastAsia"/>
        </w:rPr>
        <w:t>（提升</w:t>
      </w:r>
      <w:r>
        <w:rPr>
          <w:rFonts w:hint="eastAsia"/>
        </w:rPr>
        <w:t xml:space="preserve"> 10%</w:t>
      </w:r>
      <w:r>
        <w:rPr>
          <w:rFonts w:hint="eastAsia"/>
        </w:rPr>
        <w:t>），这一提升直接转化为电商关键信息的抽取精度优化</w:t>
      </w:r>
      <w:r>
        <w:rPr>
          <w:rFonts w:hint="eastAsia"/>
        </w:rPr>
        <w:t xml:space="preserve"> </w:t>
      </w:r>
      <w:r>
        <w:rPr>
          <w:rFonts w:hint="eastAsia"/>
        </w:rPr>
        <w:t>——</w:t>
      </w:r>
      <w:r>
        <w:rPr>
          <w:rFonts w:hint="eastAsia"/>
        </w:rPr>
        <w:t xml:space="preserve"> </w:t>
      </w:r>
      <w:r>
        <w:rPr>
          <w:rFonts w:hint="eastAsia"/>
        </w:rPr>
        <w:t>销售额、</w:t>
      </w:r>
      <w:r>
        <w:rPr>
          <w:rFonts w:hint="eastAsia"/>
        </w:rPr>
        <w:t xml:space="preserve">SKU </w:t>
      </w:r>
      <w:r>
        <w:rPr>
          <w:rFonts w:hint="eastAsia"/>
        </w:rPr>
        <w:t>库存、投诉率等核心数据的抽取准确率从原模型的</w:t>
      </w:r>
      <w:r>
        <w:rPr>
          <w:rFonts w:hint="eastAsia"/>
        </w:rPr>
        <w:t xml:space="preserve"> 90% </w:t>
      </w:r>
      <w:r>
        <w:rPr>
          <w:rFonts w:hint="eastAsia"/>
        </w:rPr>
        <w:t>提升至</w:t>
      </w:r>
      <w:r>
        <w:rPr>
          <w:rFonts w:hint="eastAsia"/>
        </w:rPr>
        <w:t xml:space="preserve"> 96%</w:t>
      </w:r>
      <w:r>
        <w:rPr>
          <w:rFonts w:hint="eastAsia"/>
        </w:rPr>
        <w:t>，电商专属的</w:t>
      </w:r>
      <w:r>
        <w:rPr>
          <w:rFonts w:hint="eastAsia"/>
        </w:rPr>
        <w:t xml:space="preserve"> </w:t>
      </w:r>
      <w:r>
        <w:rPr>
          <w:rFonts w:hint="eastAsia"/>
        </w:rPr>
        <w:t>“多维度关联信</w:t>
      </w:r>
      <w:r>
        <w:rPr>
          <w:rFonts w:hint="eastAsia"/>
        </w:rPr>
        <w:lastRenderedPageBreak/>
        <w:t>息”（如</w:t>
      </w:r>
      <w:r>
        <w:rPr>
          <w:rFonts w:hint="eastAsia"/>
        </w:rPr>
        <w:t xml:space="preserve"> </w:t>
      </w:r>
      <w:r>
        <w:rPr>
          <w:rFonts w:hint="eastAsia"/>
        </w:rPr>
        <w:t>“促销曝光量→销量增长幅度”“库存预警→供应商交货延迟”）理解能力增强，使摘要不再是</w:t>
      </w:r>
      <w:r>
        <w:rPr>
          <w:rFonts w:hint="eastAsia"/>
        </w:rPr>
        <w:t xml:space="preserve"> </w:t>
      </w:r>
      <w:r>
        <w:rPr>
          <w:rFonts w:hint="eastAsia"/>
        </w:rPr>
        <w:t>“数据堆砌”，而是包含逻辑归因的</w:t>
      </w:r>
      <w:r>
        <w:rPr>
          <w:rFonts w:hint="eastAsia"/>
        </w:rPr>
        <w:t xml:space="preserve"> </w:t>
      </w:r>
      <w:r>
        <w:rPr>
          <w:rFonts w:hint="eastAsia"/>
        </w:rPr>
        <w:t>“业务快照”。</w:t>
      </w:r>
    </w:p>
    <w:p w14:paraId="204FD043" w14:textId="77777777" w:rsidR="00AB46CC" w:rsidRDefault="00000000">
      <w:pPr>
        <w:pStyle w:val="afb"/>
      </w:pPr>
      <w:r>
        <w:rPr>
          <w:rFonts w:hint="eastAsia"/>
        </w:rPr>
        <w:t>同时，技术方案充分考虑企业成本控制：采用</w:t>
      </w:r>
      <w:r>
        <w:rPr>
          <w:rFonts w:hint="eastAsia"/>
        </w:rPr>
        <w:t>V100 32GB</w:t>
      </w:r>
      <w:r>
        <w:rPr>
          <w:rFonts w:hint="eastAsia"/>
        </w:rPr>
        <w:t>即可完成全量训练（</w:t>
      </w:r>
      <w:r>
        <w:rPr>
          <w:rFonts w:hint="eastAsia"/>
        </w:rPr>
        <w:t xml:space="preserve">3 </w:t>
      </w:r>
      <w:r>
        <w:rPr>
          <w:rFonts w:hint="eastAsia"/>
        </w:rPr>
        <w:t>小时）与增量训练（</w:t>
      </w:r>
      <w:r>
        <w:rPr>
          <w:rFonts w:hint="eastAsia"/>
        </w:rPr>
        <w:t xml:space="preserve">1.5 </w:t>
      </w:r>
      <w:r>
        <w:rPr>
          <w:rFonts w:hint="eastAsia"/>
        </w:rPr>
        <w:t>小时），无需多卡集群，硬件投入成本较分布式部署降低</w:t>
      </w:r>
      <w:r>
        <w:rPr>
          <w:rFonts w:hint="eastAsia"/>
        </w:rPr>
        <w:t xml:space="preserve"> 60%</w:t>
      </w:r>
      <w:r>
        <w:rPr>
          <w:rFonts w:hint="eastAsia"/>
        </w:rPr>
        <w:t>；通过</w:t>
      </w:r>
      <w:r>
        <w:rPr>
          <w:rFonts w:hint="eastAsia"/>
        </w:rPr>
        <w:t xml:space="preserve"> FP16 </w:t>
      </w:r>
      <w:r>
        <w:rPr>
          <w:rFonts w:hint="eastAsia"/>
        </w:rPr>
        <w:t>混合精度训练与</w:t>
      </w:r>
      <w:r>
        <w:rPr>
          <w:rFonts w:hint="eastAsia"/>
        </w:rPr>
        <w:t xml:space="preserve"> LoRA </w:t>
      </w:r>
      <w:r>
        <w:rPr>
          <w:rFonts w:hint="eastAsia"/>
        </w:rPr>
        <w:t>微调（仅训练</w:t>
      </w:r>
      <w:r>
        <w:rPr>
          <w:rFonts w:hint="eastAsia"/>
        </w:rPr>
        <w:t xml:space="preserve"> 400 </w:t>
      </w:r>
      <w:r>
        <w:rPr>
          <w:rFonts w:hint="eastAsia"/>
        </w:rPr>
        <w:t>万参数，占模型总参数量的</w:t>
      </w:r>
      <w:r>
        <w:rPr>
          <w:rFonts w:hint="eastAsia"/>
        </w:rPr>
        <w:t xml:space="preserve"> 1%</w:t>
      </w:r>
      <w:r>
        <w:rPr>
          <w:rFonts w:hint="eastAsia"/>
        </w:rPr>
        <w:t>），训练时长较全参数微调缩短</w:t>
      </w:r>
      <w:r>
        <w:rPr>
          <w:rFonts w:hint="eastAsia"/>
        </w:rPr>
        <w:t xml:space="preserve"> 40%</w:t>
      </w:r>
      <w:r>
        <w:rPr>
          <w:rFonts w:hint="eastAsia"/>
        </w:rPr>
        <w:t>，完美适配</w:t>
      </w:r>
      <w:r>
        <w:rPr>
          <w:rFonts w:hint="eastAsia"/>
        </w:rPr>
        <w:t xml:space="preserve"> </w:t>
      </w:r>
      <w:r>
        <w:rPr>
          <w:rFonts w:hint="eastAsia"/>
        </w:rPr>
        <w:t>“夜间迭代、次日上线”</w:t>
      </w:r>
      <w:r>
        <w:rPr>
          <w:rFonts w:hint="eastAsia"/>
        </w:rPr>
        <w:t xml:space="preserve"> </w:t>
      </w:r>
      <w:r>
        <w:rPr>
          <w:rFonts w:hint="eastAsia"/>
        </w:rPr>
        <w:t>的节奏，避免影响早间报表生成高峰期的系统使用。</w:t>
      </w:r>
    </w:p>
    <w:p w14:paraId="30F56CFD" w14:textId="77777777" w:rsidR="00AB46CC" w:rsidRDefault="00000000">
      <w:pPr>
        <w:pStyle w:val="afb"/>
      </w:pPr>
      <w:r>
        <w:rPr>
          <w:rFonts w:hint="eastAsia"/>
        </w:rPr>
        <w:t>二、业务效率：全岗位提效，覆盖电商全周期报表场景</w:t>
      </w:r>
    </w:p>
    <w:p w14:paraId="5262E6CC" w14:textId="77777777" w:rsidR="00AB46CC" w:rsidRDefault="00000000">
      <w:pPr>
        <w:pStyle w:val="afb"/>
      </w:pPr>
      <w:r>
        <w:rPr>
          <w:rFonts w:hint="eastAsia"/>
        </w:rPr>
        <w:t>项目针对电商运营、供应链、客服三大核心岗位的报表需求差异，实现</w:t>
      </w:r>
      <w:r>
        <w:rPr>
          <w:rFonts w:hint="eastAsia"/>
        </w:rPr>
        <w:t xml:space="preserve"> </w:t>
      </w:r>
      <w:r>
        <w:rPr>
          <w:rFonts w:hint="eastAsia"/>
        </w:rPr>
        <w:t>“千人千面”</w:t>
      </w:r>
      <w:r>
        <w:rPr>
          <w:rFonts w:hint="eastAsia"/>
        </w:rPr>
        <w:t xml:space="preserve"> </w:t>
      </w:r>
      <w:r>
        <w:rPr>
          <w:rFonts w:hint="eastAsia"/>
        </w:rPr>
        <w:t>的摘要生成，直接推动全链路效率提升：</w:t>
      </w:r>
    </w:p>
    <w:p w14:paraId="373D057D" w14:textId="77777777" w:rsidR="00AB46CC" w:rsidRDefault="00000000">
      <w:pPr>
        <w:pStyle w:val="afb"/>
      </w:pPr>
      <w:r>
        <w:rPr>
          <w:rFonts w:hint="eastAsia"/>
        </w:rPr>
        <w:t>运营岗：日报撰写时间从</w:t>
      </w:r>
      <w:r>
        <w:rPr>
          <w:rFonts w:hint="eastAsia"/>
        </w:rPr>
        <w:t xml:space="preserve"> 1.5 </w:t>
      </w:r>
      <w:r>
        <w:rPr>
          <w:rFonts w:hint="eastAsia"/>
        </w:rPr>
        <w:t>小时（手动摘抄</w:t>
      </w:r>
      <w:r>
        <w:rPr>
          <w:rFonts w:hint="eastAsia"/>
        </w:rPr>
        <w:t xml:space="preserve"> ERP </w:t>
      </w:r>
      <w:r>
        <w:rPr>
          <w:rFonts w:hint="eastAsia"/>
        </w:rPr>
        <w:t>销售数据</w:t>
      </w:r>
      <w:r>
        <w:rPr>
          <w:rFonts w:hint="eastAsia"/>
        </w:rPr>
        <w:t xml:space="preserve"> + </w:t>
      </w:r>
      <w:r>
        <w:rPr>
          <w:rFonts w:hint="eastAsia"/>
        </w:rPr>
        <w:t>整理促销效果）压缩至</w:t>
      </w:r>
      <w:r>
        <w:rPr>
          <w:rFonts w:hint="eastAsia"/>
        </w:rPr>
        <w:t xml:space="preserve"> 10 </w:t>
      </w:r>
      <w:r>
        <w:rPr>
          <w:rFonts w:hint="eastAsia"/>
        </w:rPr>
        <w:t>分钟（模型生成</w:t>
      </w:r>
      <w:r>
        <w:rPr>
          <w:rFonts w:hint="eastAsia"/>
        </w:rPr>
        <w:t xml:space="preserve"> + </w:t>
      </w:r>
      <w:r>
        <w:rPr>
          <w:rFonts w:hint="eastAsia"/>
        </w:rPr>
        <w:t>轻微修改），大促后（如</w:t>
      </w:r>
      <w:r>
        <w:rPr>
          <w:rFonts w:hint="eastAsia"/>
        </w:rPr>
        <w:t xml:space="preserve"> 618</w:t>
      </w:r>
      <w:r>
        <w:rPr>
          <w:rFonts w:hint="eastAsia"/>
        </w:rPr>
        <w:t>、双</w:t>
      </w:r>
      <w:r>
        <w:rPr>
          <w:rFonts w:hint="eastAsia"/>
        </w:rPr>
        <w:t xml:space="preserve"> 11</w:t>
      </w:r>
      <w:r>
        <w:rPr>
          <w:rFonts w:hint="eastAsia"/>
        </w:rPr>
        <w:t>）的月度总结生成时间从</w:t>
      </w:r>
      <w:r>
        <w:rPr>
          <w:rFonts w:hint="eastAsia"/>
        </w:rPr>
        <w:t xml:space="preserve"> 3 </w:t>
      </w:r>
      <w:r>
        <w:rPr>
          <w:rFonts w:hint="eastAsia"/>
        </w:rPr>
        <w:t>小时降至</w:t>
      </w:r>
      <w:r>
        <w:rPr>
          <w:rFonts w:hint="eastAsia"/>
        </w:rPr>
        <w:t xml:space="preserve"> 40 </w:t>
      </w:r>
      <w:r>
        <w:rPr>
          <w:rFonts w:hint="eastAsia"/>
        </w:rPr>
        <w:t>分钟，且摘要自动包含</w:t>
      </w:r>
      <w:r>
        <w:rPr>
          <w:rFonts w:hint="eastAsia"/>
        </w:rPr>
        <w:t xml:space="preserve"> </w:t>
      </w:r>
      <w:r>
        <w:rPr>
          <w:rFonts w:hint="eastAsia"/>
        </w:rPr>
        <w:t>“流量来源占比”“新品销售贡献”“促销</w:t>
      </w:r>
      <w:r>
        <w:rPr>
          <w:rFonts w:hint="eastAsia"/>
        </w:rPr>
        <w:t xml:space="preserve"> ROI</w:t>
      </w:r>
      <w:r>
        <w:rPr>
          <w:rFonts w:hint="eastAsia"/>
        </w:rPr>
        <w:t>”</w:t>
      </w:r>
      <w:r>
        <w:rPr>
          <w:rFonts w:hint="eastAsia"/>
        </w:rPr>
        <w:t xml:space="preserve"> </w:t>
      </w:r>
      <w:r>
        <w:rPr>
          <w:rFonts w:hint="eastAsia"/>
        </w:rPr>
        <w:t>等运营核心维度，无需额外查数；</w:t>
      </w:r>
    </w:p>
    <w:p w14:paraId="3B085D09" w14:textId="77777777" w:rsidR="00AB46CC" w:rsidRDefault="00000000">
      <w:pPr>
        <w:pStyle w:val="afb"/>
      </w:pPr>
      <w:r>
        <w:rPr>
          <w:rFonts w:hint="eastAsia"/>
        </w:rPr>
        <w:t>供应链岗：周报中</w:t>
      </w:r>
      <w:r>
        <w:rPr>
          <w:rFonts w:hint="eastAsia"/>
        </w:rPr>
        <w:t xml:space="preserve"> </w:t>
      </w:r>
      <w:r>
        <w:rPr>
          <w:rFonts w:hint="eastAsia"/>
        </w:rPr>
        <w:t>“库存周转分析”“供应商履约评估”</w:t>
      </w:r>
      <w:r>
        <w:rPr>
          <w:rFonts w:hint="eastAsia"/>
        </w:rPr>
        <w:t xml:space="preserve"> </w:t>
      </w:r>
      <w:r>
        <w:rPr>
          <w:rFonts w:hint="eastAsia"/>
        </w:rPr>
        <w:t>模块的生成准确率达</w:t>
      </w:r>
      <w:r>
        <w:rPr>
          <w:rFonts w:hint="eastAsia"/>
        </w:rPr>
        <w:t xml:space="preserve"> 98%</w:t>
      </w:r>
      <w:r>
        <w:rPr>
          <w:rFonts w:hint="eastAsia"/>
        </w:rPr>
        <w:t>，预警</w:t>
      </w:r>
      <w:r>
        <w:rPr>
          <w:rFonts w:hint="eastAsia"/>
        </w:rPr>
        <w:t xml:space="preserve"> SKU</w:t>
      </w:r>
      <w:r>
        <w:rPr>
          <w:rFonts w:hint="eastAsia"/>
        </w:rPr>
        <w:t>（如库存低于</w:t>
      </w:r>
      <w:r>
        <w:rPr>
          <w:rFonts w:hint="eastAsia"/>
        </w:rPr>
        <w:t xml:space="preserve"> 30 </w:t>
      </w:r>
      <w:r>
        <w:rPr>
          <w:rFonts w:hint="eastAsia"/>
        </w:rPr>
        <w:t>天销量的商品）的识别遗漏率从原人工撰写的</w:t>
      </w:r>
      <w:r>
        <w:rPr>
          <w:rFonts w:hint="eastAsia"/>
        </w:rPr>
        <w:t xml:space="preserve"> 25% </w:t>
      </w:r>
      <w:r>
        <w:rPr>
          <w:rFonts w:hint="eastAsia"/>
        </w:rPr>
        <w:t>降至</w:t>
      </w:r>
      <w:r>
        <w:rPr>
          <w:rFonts w:hint="eastAsia"/>
        </w:rPr>
        <w:t xml:space="preserve"> 3%</w:t>
      </w:r>
      <w:r>
        <w:rPr>
          <w:rFonts w:hint="eastAsia"/>
        </w:rPr>
        <w:t>，避免因库存预警不及时导致的缺货损失；</w:t>
      </w:r>
    </w:p>
    <w:p w14:paraId="4AE5E6D4" w14:textId="77777777" w:rsidR="00AB46CC" w:rsidRDefault="00000000">
      <w:pPr>
        <w:pStyle w:val="afb"/>
      </w:pPr>
      <w:r>
        <w:rPr>
          <w:rFonts w:hint="eastAsia"/>
        </w:rPr>
        <w:t>客服岗：日报中的</w:t>
      </w:r>
      <w:r>
        <w:rPr>
          <w:rFonts w:hint="eastAsia"/>
        </w:rPr>
        <w:t xml:space="preserve"> </w:t>
      </w:r>
      <w:r>
        <w:rPr>
          <w:rFonts w:hint="eastAsia"/>
        </w:rPr>
        <w:t>“高频咨询</w:t>
      </w:r>
      <w:r>
        <w:rPr>
          <w:rFonts w:hint="eastAsia"/>
        </w:rPr>
        <w:t xml:space="preserve"> TOP3</w:t>
      </w:r>
      <w:r>
        <w:rPr>
          <w:rFonts w:hint="eastAsia"/>
        </w:rPr>
        <w:t>”“投诉问题分类”</w:t>
      </w:r>
      <w:r>
        <w:rPr>
          <w:rFonts w:hint="eastAsia"/>
        </w:rPr>
        <w:t xml:space="preserve"> </w:t>
      </w:r>
      <w:r>
        <w:rPr>
          <w:rFonts w:hint="eastAsia"/>
        </w:rPr>
        <w:t>自动同步客服中台数据，无需手动统计，月报表中</w:t>
      </w:r>
      <w:r>
        <w:rPr>
          <w:rFonts w:hint="eastAsia"/>
        </w:rPr>
        <w:t xml:space="preserve"> </w:t>
      </w:r>
      <w:r>
        <w:rPr>
          <w:rFonts w:hint="eastAsia"/>
        </w:rPr>
        <w:t>“服务质量趋势”（如平均响应时间、满意度变化）的生成与可视化衔接，节省客服主管</w:t>
      </w:r>
      <w:r>
        <w:rPr>
          <w:rFonts w:hint="eastAsia"/>
        </w:rPr>
        <w:t xml:space="preserve"> 80% </w:t>
      </w:r>
      <w:r>
        <w:rPr>
          <w:rFonts w:hint="eastAsia"/>
        </w:rPr>
        <w:t>的数据分析时间。</w:t>
      </w:r>
    </w:p>
    <w:p w14:paraId="70D53492" w14:textId="77777777" w:rsidR="00AB46CC" w:rsidRDefault="00000000">
      <w:pPr>
        <w:pStyle w:val="afb"/>
      </w:pPr>
      <w:r>
        <w:rPr>
          <w:rFonts w:hint="eastAsia"/>
        </w:rPr>
        <w:t>此外，跨部门协同效率显著提升：部门经理查看</w:t>
      </w:r>
      <w:r>
        <w:rPr>
          <w:rFonts w:hint="eastAsia"/>
        </w:rPr>
        <w:t xml:space="preserve"> 10 </w:t>
      </w:r>
      <w:r>
        <w:rPr>
          <w:rFonts w:hint="eastAsia"/>
        </w:rPr>
        <w:t>人团队的周报表，原需</w:t>
      </w:r>
      <w:r>
        <w:rPr>
          <w:rFonts w:hint="eastAsia"/>
        </w:rPr>
        <w:t xml:space="preserve"> 1 </w:t>
      </w:r>
      <w:r>
        <w:rPr>
          <w:rFonts w:hint="eastAsia"/>
        </w:rPr>
        <w:t>小时逐一核对格式与数据，现通过模型生成的结构化摘要（统一</w:t>
      </w:r>
      <w:r>
        <w:rPr>
          <w:rFonts w:hint="eastAsia"/>
        </w:rPr>
        <w:t xml:space="preserve"> </w:t>
      </w:r>
      <w:r>
        <w:rPr>
          <w:rFonts w:hint="eastAsia"/>
        </w:rPr>
        <w:t>“数据</w:t>
      </w:r>
      <w:r>
        <w:rPr>
          <w:rFonts w:hint="eastAsia"/>
        </w:rPr>
        <w:t xml:space="preserve"> + </w:t>
      </w:r>
      <w:r>
        <w:rPr>
          <w:rFonts w:hint="eastAsia"/>
        </w:rPr>
        <w:t>结论</w:t>
      </w:r>
      <w:r>
        <w:rPr>
          <w:rFonts w:hint="eastAsia"/>
        </w:rPr>
        <w:t xml:space="preserve"> + </w:t>
      </w:r>
      <w:r>
        <w:rPr>
          <w:rFonts w:hint="eastAsia"/>
        </w:rPr>
        <w:t>待办”</w:t>
      </w:r>
      <w:r>
        <w:rPr>
          <w:rFonts w:hint="eastAsia"/>
        </w:rPr>
        <w:t xml:space="preserve"> </w:t>
      </w:r>
      <w:r>
        <w:rPr>
          <w:rFonts w:hint="eastAsia"/>
        </w:rPr>
        <w:t>格式），</w:t>
      </w:r>
      <w:r>
        <w:rPr>
          <w:rFonts w:hint="eastAsia"/>
        </w:rPr>
        <w:t xml:space="preserve">20 </w:t>
      </w:r>
      <w:r>
        <w:rPr>
          <w:rFonts w:hint="eastAsia"/>
        </w:rPr>
        <w:t>分钟即可完成审核，且能快速定位</w:t>
      </w:r>
      <w:r>
        <w:rPr>
          <w:rFonts w:hint="eastAsia"/>
        </w:rPr>
        <w:t xml:space="preserve"> </w:t>
      </w:r>
      <w:r>
        <w:rPr>
          <w:rFonts w:hint="eastAsia"/>
        </w:rPr>
        <w:t>“异常点”（如某员工报表中</w:t>
      </w:r>
      <w:r>
        <w:rPr>
          <w:rFonts w:hint="eastAsia"/>
        </w:rPr>
        <w:t xml:space="preserve"> </w:t>
      </w:r>
      <w:r>
        <w:rPr>
          <w:rFonts w:hint="eastAsia"/>
        </w:rPr>
        <w:t>“投诉率突增</w:t>
      </w:r>
      <w:r>
        <w:rPr>
          <w:rFonts w:hint="eastAsia"/>
        </w:rPr>
        <w:t xml:space="preserve"> 10%</w:t>
      </w:r>
      <w:r>
        <w:rPr>
          <w:rFonts w:hint="eastAsia"/>
        </w:rPr>
        <w:t>”</w:t>
      </w:r>
      <w:r>
        <w:rPr>
          <w:rFonts w:hint="eastAsia"/>
        </w:rPr>
        <w:t xml:space="preserve"> </w:t>
      </w:r>
      <w:r>
        <w:rPr>
          <w:rFonts w:hint="eastAsia"/>
        </w:rPr>
        <w:t>会自动标黄提示）。</w:t>
      </w:r>
    </w:p>
    <w:p w14:paraId="3E4EB1E9" w14:textId="77777777" w:rsidR="00AB46CC" w:rsidRDefault="00000000">
      <w:pPr>
        <w:pStyle w:val="afb"/>
      </w:pPr>
      <w:r>
        <w:rPr>
          <w:rFonts w:hint="eastAsia"/>
        </w:rPr>
        <w:t>三、场景适配：深度贴合电商业务特性，解决行业专属痛点</w:t>
      </w:r>
    </w:p>
    <w:p w14:paraId="6C0C0EA2" w14:textId="77777777" w:rsidR="00AB46CC" w:rsidRDefault="00000000">
      <w:pPr>
        <w:pStyle w:val="afb"/>
      </w:pPr>
      <w:r>
        <w:rPr>
          <w:rFonts w:hint="eastAsia"/>
        </w:rPr>
        <w:t>项目通过</w:t>
      </w:r>
      <w:r>
        <w:rPr>
          <w:rFonts w:hint="eastAsia"/>
        </w:rPr>
        <w:t xml:space="preserve"> </w:t>
      </w:r>
      <w:r>
        <w:rPr>
          <w:rFonts w:hint="eastAsia"/>
        </w:rPr>
        <w:t>“数据标注</w:t>
      </w:r>
      <w:r>
        <w:rPr>
          <w:rFonts w:hint="eastAsia"/>
        </w:rPr>
        <w:t xml:space="preserve"> + </w:t>
      </w:r>
      <w:r>
        <w:rPr>
          <w:rFonts w:hint="eastAsia"/>
        </w:rPr>
        <w:t>模型微调</w:t>
      </w:r>
      <w:r>
        <w:rPr>
          <w:rFonts w:hint="eastAsia"/>
        </w:rPr>
        <w:t xml:space="preserve"> + </w:t>
      </w:r>
      <w:r>
        <w:rPr>
          <w:rFonts w:hint="eastAsia"/>
        </w:rPr>
        <w:t>规则补全”</w:t>
      </w:r>
      <w:r>
        <w:rPr>
          <w:rFonts w:hint="eastAsia"/>
        </w:rPr>
        <w:t xml:space="preserve"> </w:t>
      </w:r>
      <w:r>
        <w:rPr>
          <w:rFonts w:hint="eastAsia"/>
        </w:rPr>
        <w:t>的三重设计，让</w:t>
      </w:r>
      <w:r>
        <w:rPr>
          <w:rFonts w:hint="eastAsia"/>
        </w:rPr>
        <w:t xml:space="preserve"> Qwen3-4B </w:t>
      </w:r>
      <w:r>
        <w:rPr>
          <w:rFonts w:hint="eastAsia"/>
        </w:rPr>
        <w:t>精准适配电商场景的特殊性：</w:t>
      </w:r>
    </w:p>
    <w:p w14:paraId="259A58A3" w14:textId="77777777" w:rsidR="00AB46CC" w:rsidRDefault="00000000">
      <w:pPr>
        <w:pStyle w:val="afb"/>
      </w:pPr>
      <w:r>
        <w:rPr>
          <w:rFonts w:hint="eastAsia"/>
        </w:rPr>
        <w:lastRenderedPageBreak/>
        <w:t>长文本与复杂逻辑处理：针对电商季度报表（常超</w:t>
      </w:r>
      <w:r>
        <w:rPr>
          <w:rFonts w:hint="eastAsia"/>
        </w:rPr>
        <w:t xml:space="preserve"> 1500token</w:t>
      </w:r>
      <w:r>
        <w:rPr>
          <w:rFonts w:hint="eastAsia"/>
        </w:rPr>
        <w:t>），</w:t>
      </w:r>
      <w:r>
        <w:rPr>
          <w:rFonts w:hint="eastAsia"/>
        </w:rPr>
        <w:t xml:space="preserve">Qwen3-4B </w:t>
      </w:r>
      <w:r>
        <w:rPr>
          <w:rFonts w:hint="eastAsia"/>
        </w:rPr>
        <w:t>的</w:t>
      </w:r>
      <w:r>
        <w:rPr>
          <w:rFonts w:hint="eastAsia"/>
        </w:rPr>
        <w:t xml:space="preserve"> 2048token </w:t>
      </w:r>
      <w:r>
        <w:rPr>
          <w:rFonts w:hint="eastAsia"/>
        </w:rPr>
        <w:t>上下文窗口可减少</w:t>
      </w:r>
      <w:r>
        <w:rPr>
          <w:rFonts w:hint="eastAsia"/>
        </w:rPr>
        <w:t xml:space="preserve"> 50% </w:t>
      </w:r>
      <w:r>
        <w:rPr>
          <w:rFonts w:hint="eastAsia"/>
        </w:rPr>
        <w:t>的分段次数，且二次生成的最终摘要能保持</w:t>
      </w:r>
      <w:r>
        <w:rPr>
          <w:rFonts w:hint="eastAsia"/>
        </w:rPr>
        <w:t xml:space="preserve"> </w:t>
      </w:r>
      <w:r>
        <w:rPr>
          <w:rFonts w:hint="eastAsia"/>
        </w:rPr>
        <w:t>“季度趋势→问题复盘→下季计划”</w:t>
      </w:r>
      <w:r>
        <w:rPr>
          <w:rFonts w:hint="eastAsia"/>
        </w:rPr>
        <w:t xml:space="preserve"> </w:t>
      </w:r>
      <w:r>
        <w:rPr>
          <w:rFonts w:hint="eastAsia"/>
        </w:rPr>
        <w:t>的逻辑连贯，如自动关联</w:t>
      </w:r>
      <w:r>
        <w:rPr>
          <w:rFonts w:hint="eastAsia"/>
        </w:rPr>
        <w:t xml:space="preserve"> </w:t>
      </w:r>
      <w:r>
        <w:rPr>
          <w:rFonts w:hint="eastAsia"/>
        </w:rPr>
        <w:t>“</w:t>
      </w:r>
      <w:r>
        <w:rPr>
          <w:rFonts w:hint="eastAsia"/>
        </w:rPr>
        <w:t xml:space="preserve">Q2 </w:t>
      </w:r>
      <w:r>
        <w:rPr>
          <w:rFonts w:hint="eastAsia"/>
        </w:rPr>
        <w:t>库存积压率</w:t>
      </w:r>
      <w:r>
        <w:rPr>
          <w:rFonts w:hint="eastAsia"/>
        </w:rPr>
        <w:t xml:space="preserve"> 15%</w:t>
      </w:r>
      <w:r>
        <w:rPr>
          <w:rFonts w:hint="eastAsia"/>
        </w:rPr>
        <w:t>→</w:t>
      </w:r>
      <w:r>
        <w:rPr>
          <w:rFonts w:hint="eastAsia"/>
        </w:rPr>
        <w:t xml:space="preserve">Q3 </w:t>
      </w:r>
      <w:r>
        <w:rPr>
          <w:rFonts w:hint="eastAsia"/>
        </w:rPr>
        <w:t>需增加滞销品促销”；</w:t>
      </w:r>
    </w:p>
    <w:p w14:paraId="2D471B64" w14:textId="77777777" w:rsidR="00AB46CC" w:rsidRDefault="00000000">
      <w:pPr>
        <w:pStyle w:val="afb"/>
      </w:pPr>
      <w:r>
        <w:rPr>
          <w:rFonts w:hint="eastAsia"/>
        </w:rPr>
        <w:t>异常数据智能归因：区别于普通摘要模型仅罗列数据，本项目微调后的</w:t>
      </w:r>
      <w:r>
        <w:rPr>
          <w:rFonts w:hint="eastAsia"/>
        </w:rPr>
        <w:t xml:space="preserve"> Qwen3-4B </w:t>
      </w:r>
      <w:r>
        <w:rPr>
          <w:rFonts w:hint="eastAsia"/>
        </w:rPr>
        <w:t>可基于电商业务逻辑做归因，例如</w:t>
      </w:r>
      <w:r>
        <w:rPr>
          <w:rFonts w:hint="eastAsia"/>
        </w:rPr>
        <w:t xml:space="preserve"> </w:t>
      </w:r>
      <w:r>
        <w:rPr>
          <w:rFonts w:hint="eastAsia"/>
        </w:rPr>
        <w:t>“日销达成率</w:t>
      </w:r>
      <w:r>
        <w:rPr>
          <w:rFonts w:hint="eastAsia"/>
        </w:rPr>
        <w:t xml:space="preserve"> 85%</w:t>
      </w:r>
      <w:r>
        <w:rPr>
          <w:rFonts w:hint="eastAsia"/>
        </w:rPr>
        <w:t>（低于目标</w:t>
      </w:r>
      <w:r>
        <w:rPr>
          <w:rFonts w:hint="eastAsia"/>
        </w:rPr>
        <w:t xml:space="preserve"> 15%</w:t>
      </w:r>
      <w:r>
        <w:rPr>
          <w:rFonts w:hint="eastAsia"/>
        </w:rPr>
        <w:t>）”</w:t>
      </w:r>
      <w:r>
        <w:rPr>
          <w:rFonts w:hint="eastAsia"/>
        </w:rPr>
        <w:t xml:space="preserve"> </w:t>
      </w:r>
      <w:r>
        <w:rPr>
          <w:rFonts w:hint="eastAsia"/>
        </w:rPr>
        <w:t>会自动补充</w:t>
      </w:r>
      <w:r>
        <w:rPr>
          <w:rFonts w:hint="eastAsia"/>
        </w:rPr>
        <w:t xml:space="preserve"> </w:t>
      </w:r>
      <w:r>
        <w:rPr>
          <w:rFonts w:hint="eastAsia"/>
        </w:rPr>
        <w:t>“因下午</w:t>
      </w:r>
      <w:r>
        <w:rPr>
          <w:rFonts w:hint="eastAsia"/>
        </w:rPr>
        <w:t xml:space="preserve"> 2-4 </w:t>
      </w:r>
      <w:r>
        <w:rPr>
          <w:rFonts w:hint="eastAsia"/>
        </w:rPr>
        <w:t>点平台流量算法调整，核心</w:t>
      </w:r>
      <w:r>
        <w:rPr>
          <w:rFonts w:hint="eastAsia"/>
        </w:rPr>
        <w:t xml:space="preserve"> SKU </w:t>
      </w:r>
      <w:r>
        <w:rPr>
          <w:rFonts w:hint="eastAsia"/>
        </w:rPr>
        <w:t>曝光量下降</w:t>
      </w:r>
      <w:r>
        <w:rPr>
          <w:rFonts w:hint="eastAsia"/>
        </w:rPr>
        <w:t xml:space="preserve"> 30%</w:t>
      </w:r>
      <w:r>
        <w:rPr>
          <w:rFonts w:hint="eastAsia"/>
        </w:rPr>
        <w:t>”，员工无需再手动追溯原因；</w:t>
      </w:r>
    </w:p>
    <w:p w14:paraId="1BF28B52" w14:textId="77777777" w:rsidR="00AB46CC" w:rsidRDefault="00000000">
      <w:pPr>
        <w:pStyle w:val="afb"/>
      </w:pPr>
      <w:r>
        <w:rPr>
          <w:rFonts w:hint="eastAsia"/>
        </w:rPr>
        <w:t>关键信息零遗漏：通过正则规则与模型输出校验结合，确保电商专属信息（如</w:t>
      </w:r>
      <w:r>
        <w:rPr>
          <w:rFonts w:hint="eastAsia"/>
        </w:rPr>
        <w:t xml:space="preserve"> SKU </w:t>
      </w:r>
      <w:r>
        <w:rPr>
          <w:rFonts w:hint="eastAsia"/>
        </w:rPr>
        <w:t>编码</w:t>
      </w:r>
      <w:r>
        <w:rPr>
          <w:rFonts w:hint="eastAsia"/>
        </w:rPr>
        <w:t xml:space="preserve"> </w:t>
      </w:r>
      <w:r>
        <w:rPr>
          <w:rFonts w:hint="eastAsia"/>
        </w:rPr>
        <w:t>“</w:t>
      </w:r>
      <w:r>
        <w:rPr>
          <w:rFonts w:hint="eastAsia"/>
        </w:rPr>
        <w:t>SKU12345</w:t>
      </w:r>
      <w:r>
        <w:rPr>
          <w:rFonts w:hint="eastAsia"/>
        </w:rPr>
        <w:t>”、促销周期</w:t>
      </w:r>
      <w:r>
        <w:rPr>
          <w:rFonts w:hint="eastAsia"/>
        </w:rPr>
        <w:t xml:space="preserve"> </w:t>
      </w:r>
      <w:r>
        <w:rPr>
          <w:rFonts w:hint="eastAsia"/>
        </w:rPr>
        <w:t>“</w:t>
      </w:r>
      <w:r>
        <w:rPr>
          <w:rFonts w:hint="eastAsia"/>
        </w:rPr>
        <w:t xml:space="preserve">6.1-6.17 </w:t>
      </w:r>
      <w:r>
        <w:rPr>
          <w:rFonts w:hint="eastAsia"/>
        </w:rPr>
        <w:t>预售”、物流延迟订单数</w:t>
      </w:r>
      <w:r>
        <w:rPr>
          <w:rFonts w:hint="eastAsia"/>
        </w:rPr>
        <w:t xml:space="preserve"> </w:t>
      </w:r>
      <w:r>
        <w:rPr>
          <w:rFonts w:hint="eastAsia"/>
        </w:rPr>
        <w:t>“</w:t>
      </w:r>
      <w:r>
        <w:rPr>
          <w:rFonts w:hint="eastAsia"/>
        </w:rPr>
        <w:t xml:space="preserve">35 </w:t>
      </w:r>
      <w:r>
        <w:rPr>
          <w:rFonts w:hint="eastAsia"/>
        </w:rPr>
        <w:t>单”）</w:t>
      </w:r>
      <w:r>
        <w:rPr>
          <w:rFonts w:hint="eastAsia"/>
        </w:rPr>
        <w:t xml:space="preserve">100% </w:t>
      </w:r>
      <w:r>
        <w:rPr>
          <w:rFonts w:hint="eastAsia"/>
        </w:rPr>
        <w:t>出现在摘要中，避免因人工遗漏导致的报表返工（如原人工撰写中</w:t>
      </w:r>
      <w:r>
        <w:rPr>
          <w:rFonts w:hint="eastAsia"/>
        </w:rPr>
        <w:t xml:space="preserve"> </w:t>
      </w:r>
      <w:r>
        <w:rPr>
          <w:rFonts w:hint="eastAsia"/>
        </w:rPr>
        <w:t>“库存预警线”</w:t>
      </w:r>
      <w:r>
        <w:rPr>
          <w:rFonts w:hint="eastAsia"/>
        </w:rPr>
        <w:t xml:space="preserve"> </w:t>
      </w:r>
      <w:r>
        <w:rPr>
          <w:rFonts w:hint="eastAsia"/>
        </w:rPr>
        <w:t>遗漏率达</w:t>
      </w:r>
      <w:r>
        <w:rPr>
          <w:rFonts w:hint="eastAsia"/>
        </w:rPr>
        <w:t xml:space="preserve"> 18%</w:t>
      </w:r>
      <w:r>
        <w:rPr>
          <w:rFonts w:hint="eastAsia"/>
        </w:rPr>
        <w:t>，现降至</w:t>
      </w:r>
      <w:r>
        <w:rPr>
          <w:rFonts w:hint="eastAsia"/>
        </w:rPr>
        <w:t xml:space="preserve"> 0</w:t>
      </w:r>
      <w:r>
        <w:rPr>
          <w:rFonts w:hint="eastAsia"/>
        </w:rPr>
        <w:t>）。</w:t>
      </w:r>
    </w:p>
    <w:p w14:paraId="42D780E9" w14:textId="77777777" w:rsidR="00AB46CC" w:rsidRDefault="00000000">
      <w:pPr>
        <w:pStyle w:val="afb"/>
      </w:pPr>
      <w:r>
        <w:rPr>
          <w:rFonts w:hint="eastAsia"/>
        </w:rPr>
        <w:t>四、落地保障：合规与易用性并重，降低企业推广门槛</w:t>
      </w:r>
    </w:p>
    <w:p w14:paraId="6079465B" w14:textId="77777777" w:rsidR="00AB46CC" w:rsidRDefault="00000000">
      <w:pPr>
        <w:pStyle w:val="afb"/>
      </w:pPr>
      <w:r>
        <w:rPr>
          <w:rFonts w:hint="eastAsia"/>
        </w:rPr>
        <w:t>数据安全合规：对接电商内部系统时采用</w:t>
      </w:r>
      <w:r>
        <w:rPr>
          <w:rFonts w:hint="eastAsia"/>
        </w:rPr>
        <w:t xml:space="preserve"> </w:t>
      </w:r>
      <w:r>
        <w:rPr>
          <w:rFonts w:hint="eastAsia"/>
        </w:rPr>
        <w:t>“加密隧道”</w:t>
      </w:r>
      <w:r>
        <w:rPr>
          <w:rFonts w:hint="eastAsia"/>
        </w:rPr>
        <w:t xml:space="preserve"> </w:t>
      </w:r>
      <w:r>
        <w:rPr>
          <w:rFonts w:hint="eastAsia"/>
        </w:rPr>
        <w:t>传输数据，员工手机号、供应商底价等敏感信息通过</w:t>
      </w:r>
      <w:r>
        <w:rPr>
          <w:rFonts w:hint="eastAsia"/>
        </w:rPr>
        <w:t xml:space="preserve"> </w:t>
      </w:r>
      <w:r>
        <w:rPr>
          <w:rFonts w:hint="eastAsia"/>
        </w:rPr>
        <w:t>“工号</w:t>
      </w:r>
      <w:r>
        <w:rPr>
          <w:rFonts w:hint="eastAsia"/>
        </w:rPr>
        <w:t xml:space="preserve"> +*</w:t>
      </w:r>
      <w:r>
        <w:rPr>
          <w:rFonts w:hint="eastAsia"/>
        </w:rPr>
        <w:t>”“区间值（如</w:t>
      </w:r>
      <w:r>
        <w:rPr>
          <w:rFonts w:hint="eastAsia"/>
        </w:rPr>
        <w:t xml:space="preserve"> 20-30 </w:t>
      </w:r>
      <w:r>
        <w:rPr>
          <w:rFonts w:hint="eastAsia"/>
        </w:rPr>
        <w:t>万）”</w:t>
      </w:r>
      <w:r>
        <w:rPr>
          <w:rFonts w:hint="eastAsia"/>
        </w:rPr>
        <w:t xml:space="preserve"> </w:t>
      </w:r>
      <w:r>
        <w:rPr>
          <w:rFonts w:hint="eastAsia"/>
        </w:rPr>
        <w:t>脱敏处理，符合《数据安全法》与企业内部数据管理规范，避免信息泄露风险；</w:t>
      </w:r>
    </w:p>
    <w:p w14:paraId="278CF77D" w14:textId="77777777" w:rsidR="00AB46CC" w:rsidRDefault="00000000">
      <w:pPr>
        <w:pStyle w:val="afb"/>
      </w:pPr>
      <w:r>
        <w:rPr>
          <w:rFonts w:hint="eastAsia"/>
        </w:rPr>
        <w:t>易用性设计：摘要编辑界面与企业</w:t>
      </w:r>
      <w:r>
        <w:rPr>
          <w:rFonts w:hint="eastAsia"/>
        </w:rPr>
        <w:t xml:space="preserve"> OA </w:t>
      </w:r>
      <w:r>
        <w:rPr>
          <w:rFonts w:hint="eastAsia"/>
        </w:rPr>
        <w:t>系统无缝集成，员工无需学习新工具，双击</w:t>
      </w:r>
      <w:r>
        <w:rPr>
          <w:rFonts w:hint="eastAsia"/>
        </w:rPr>
        <w:t xml:space="preserve"> </w:t>
      </w:r>
      <w:r>
        <w:rPr>
          <w:rFonts w:hint="eastAsia"/>
        </w:rPr>
        <w:t>“核心数据”</w:t>
      </w:r>
      <w:r>
        <w:rPr>
          <w:rFonts w:hint="eastAsia"/>
        </w:rPr>
        <w:t xml:space="preserve"> </w:t>
      </w:r>
      <w:r>
        <w:rPr>
          <w:rFonts w:hint="eastAsia"/>
        </w:rPr>
        <w:t>模块即可修改数值、点击</w:t>
      </w:r>
      <w:r>
        <w:rPr>
          <w:rFonts w:hint="eastAsia"/>
        </w:rPr>
        <w:t xml:space="preserve"> </w:t>
      </w:r>
      <w:r>
        <w:rPr>
          <w:rFonts w:hint="eastAsia"/>
        </w:rPr>
        <w:t>“</w:t>
      </w:r>
      <w:r>
        <w:rPr>
          <w:rFonts w:hint="eastAsia"/>
        </w:rPr>
        <w:t>+</w:t>
      </w:r>
      <w:r>
        <w:rPr>
          <w:rFonts w:hint="eastAsia"/>
        </w:rPr>
        <w:t>”</w:t>
      </w:r>
      <w:r>
        <w:rPr>
          <w:rFonts w:hint="eastAsia"/>
        </w:rPr>
        <w:t xml:space="preserve"> </w:t>
      </w:r>
      <w:r>
        <w:rPr>
          <w:rFonts w:hint="eastAsia"/>
        </w:rPr>
        <w:t>号可追加</w:t>
      </w:r>
      <w:r>
        <w:rPr>
          <w:rFonts w:hint="eastAsia"/>
        </w:rPr>
        <w:t xml:space="preserve"> </w:t>
      </w:r>
      <w:r>
        <w:rPr>
          <w:rFonts w:hint="eastAsia"/>
        </w:rPr>
        <w:t>“异常说明”</w:t>
      </w:r>
      <w:r>
        <w:rPr>
          <w:rFonts w:hint="eastAsia"/>
        </w:rPr>
        <w:t xml:space="preserve"> </w:t>
      </w:r>
      <w:r>
        <w:rPr>
          <w:rFonts w:hint="eastAsia"/>
        </w:rPr>
        <w:t>等自定义内容，新人上手时间从原</w:t>
      </w:r>
      <w:r>
        <w:rPr>
          <w:rFonts w:hint="eastAsia"/>
        </w:rPr>
        <w:t xml:space="preserve"> 2 </w:t>
      </w:r>
      <w:r>
        <w:rPr>
          <w:rFonts w:hint="eastAsia"/>
        </w:rPr>
        <w:t>天缩短至</w:t>
      </w:r>
      <w:r>
        <w:rPr>
          <w:rFonts w:hint="eastAsia"/>
        </w:rPr>
        <w:t xml:space="preserve"> 1 </w:t>
      </w:r>
      <w:r>
        <w:rPr>
          <w:rFonts w:hint="eastAsia"/>
        </w:rPr>
        <w:t>小时；</w:t>
      </w:r>
    </w:p>
    <w:p w14:paraId="65FF357F" w14:textId="77777777" w:rsidR="00AB46CC" w:rsidRDefault="00000000">
      <w:pPr>
        <w:pStyle w:val="afb"/>
      </w:pPr>
      <w:r>
        <w:rPr>
          <w:rFonts w:hint="eastAsia"/>
        </w:rPr>
        <w:t>故障兜底机制：若模型出现异常（如生成错误率≥</w:t>
      </w:r>
      <w:r>
        <w:rPr>
          <w:rFonts w:hint="eastAsia"/>
        </w:rPr>
        <w:t>5%</w:t>
      </w:r>
      <w:r>
        <w:rPr>
          <w:rFonts w:hint="eastAsia"/>
        </w:rPr>
        <w:t>），系统自动切换至</w:t>
      </w:r>
      <w:r>
        <w:rPr>
          <w:rFonts w:hint="eastAsia"/>
        </w:rPr>
        <w:t xml:space="preserve"> </w:t>
      </w:r>
      <w:r>
        <w:rPr>
          <w:rFonts w:hint="eastAsia"/>
        </w:rPr>
        <w:t>“上一版稳定模型”</w:t>
      </w:r>
      <w:r>
        <w:rPr>
          <w:rFonts w:hint="eastAsia"/>
        </w:rPr>
        <w:t xml:space="preserve"> </w:t>
      </w:r>
      <w:r>
        <w:rPr>
          <w:rFonts w:hint="eastAsia"/>
        </w:rPr>
        <w:t>并触发技术告警，同时支持</w:t>
      </w:r>
      <w:r>
        <w:rPr>
          <w:rFonts w:hint="eastAsia"/>
        </w:rPr>
        <w:t xml:space="preserve"> </w:t>
      </w:r>
      <w:r>
        <w:rPr>
          <w:rFonts w:hint="eastAsia"/>
        </w:rPr>
        <w:t>“离线模板下载”（员工填写关键数据后上传生成摘要），确保大促等关键节点报表生成不中断。</w:t>
      </w:r>
    </w:p>
    <w:p w14:paraId="0AB44718" w14:textId="77777777" w:rsidR="00AB46CC" w:rsidRDefault="00000000">
      <w:pPr>
        <w:pStyle w:val="afb"/>
      </w:pPr>
      <w:r>
        <w:rPr>
          <w:rFonts w:hint="eastAsia"/>
        </w:rPr>
        <w:t>五、长期价值：构建持续迭代的智能报表生态</w:t>
      </w:r>
    </w:p>
    <w:p w14:paraId="41182428" w14:textId="77777777" w:rsidR="00AB46CC" w:rsidRDefault="00000000">
      <w:pPr>
        <w:pStyle w:val="afb"/>
      </w:pPr>
      <w:r>
        <w:rPr>
          <w:rFonts w:hint="eastAsia"/>
        </w:rPr>
        <w:t>项目并非</w:t>
      </w:r>
      <w:r>
        <w:rPr>
          <w:rFonts w:hint="eastAsia"/>
        </w:rPr>
        <w:t xml:space="preserve"> </w:t>
      </w:r>
      <w:r>
        <w:rPr>
          <w:rFonts w:hint="eastAsia"/>
        </w:rPr>
        <w:t>“一次性交付”，而是通过</w:t>
      </w:r>
      <w:r>
        <w:rPr>
          <w:rFonts w:hint="eastAsia"/>
        </w:rPr>
        <w:t xml:space="preserve"> </w:t>
      </w:r>
      <w:r>
        <w:rPr>
          <w:rFonts w:hint="eastAsia"/>
        </w:rPr>
        <w:t>“员工反馈</w:t>
      </w:r>
      <w:r>
        <w:rPr>
          <w:rFonts w:hint="eastAsia"/>
        </w:rPr>
        <w:t xml:space="preserve"> - </w:t>
      </w:r>
      <w:r>
        <w:rPr>
          <w:rFonts w:hint="eastAsia"/>
        </w:rPr>
        <w:t>数据积累</w:t>
      </w:r>
      <w:r>
        <w:rPr>
          <w:rFonts w:hint="eastAsia"/>
        </w:rPr>
        <w:t xml:space="preserve"> - </w:t>
      </w:r>
      <w:r>
        <w:rPr>
          <w:rFonts w:hint="eastAsia"/>
        </w:rPr>
        <w:t>模型迭代”</w:t>
      </w:r>
      <w:r>
        <w:rPr>
          <w:rFonts w:hint="eastAsia"/>
        </w:rPr>
        <w:t xml:space="preserve"> </w:t>
      </w:r>
      <w:r>
        <w:rPr>
          <w:rFonts w:hint="eastAsia"/>
        </w:rPr>
        <w:t>的闭环，持续提升服务能力：每日收集的</w:t>
      </w:r>
      <w:r>
        <w:rPr>
          <w:rFonts w:hint="eastAsia"/>
        </w:rPr>
        <w:t xml:space="preserve"> 300-500 </w:t>
      </w:r>
      <w:r>
        <w:rPr>
          <w:rFonts w:hint="eastAsia"/>
        </w:rPr>
        <w:t>条有效修改数据（如</w:t>
      </w:r>
      <w:r>
        <w:rPr>
          <w:rFonts w:hint="eastAsia"/>
        </w:rPr>
        <w:t xml:space="preserve"> </w:t>
      </w:r>
      <w:r>
        <w:rPr>
          <w:rFonts w:hint="eastAsia"/>
        </w:rPr>
        <w:t>“补充‘私域复购率’模块”“修正‘物流成本占比’计算逻辑”），每月可形成</w:t>
      </w:r>
      <w:r>
        <w:rPr>
          <w:rFonts w:hint="eastAsia"/>
        </w:rPr>
        <w:t xml:space="preserve"> 3-5 </w:t>
      </w:r>
      <w:r>
        <w:rPr>
          <w:rFonts w:hint="eastAsia"/>
        </w:rPr>
        <w:t>万条电商专属标注数据，推动模型</w:t>
      </w:r>
      <w:r>
        <w:rPr>
          <w:rFonts w:hint="eastAsia"/>
        </w:rPr>
        <w:t xml:space="preserve"> ROUGE </w:t>
      </w:r>
      <w:r>
        <w:rPr>
          <w:rFonts w:hint="eastAsia"/>
        </w:rPr>
        <w:t>指标每月提升</w:t>
      </w:r>
      <w:r>
        <w:rPr>
          <w:rFonts w:hint="eastAsia"/>
        </w:rPr>
        <w:t xml:space="preserve"> 1-2%</w:t>
      </w:r>
      <w:r>
        <w:rPr>
          <w:rFonts w:hint="eastAsia"/>
        </w:rPr>
        <w:t>，摘要直接使用率（无需修改）从项目初期的</w:t>
      </w:r>
      <w:r>
        <w:rPr>
          <w:rFonts w:hint="eastAsia"/>
        </w:rPr>
        <w:t xml:space="preserve"> 65% </w:t>
      </w:r>
      <w:r>
        <w:rPr>
          <w:rFonts w:hint="eastAsia"/>
        </w:rPr>
        <w:t>提升至</w:t>
      </w:r>
      <w:r>
        <w:rPr>
          <w:rFonts w:hint="eastAsia"/>
        </w:rPr>
        <w:t xml:space="preserve"> 85% </w:t>
      </w:r>
      <w:r>
        <w:rPr>
          <w:rFonts w:hint="eastAsia"/>
        </w:rPr>
        <w:t>以上。</w:t>
      </w:r>
    </w:p>
    <w:p w14:paraId="562FF476" w14:textId="77777777" w:rsidR="00AB46CC" w:rsidRDefault="00000000">
      <w:pPr>
        <w:pStyle w:val="afb"/>
      </w:pPr>
      <w:r>
        <w:rPr>
          <w:rFonts w:hint="eastAsia"/>
        </w:rPr>
        <w:t>未来，基于现有技术框架可进一步扩展功能：例如接入电商实时数据看板，实现</w:t>
      </w:r>
      <w:r>
        <w:rPr>
          <w:rFonts w:hint="eastAsia"/>
        </w:rPr>
        <w:t xml:space="preserve"> </w:t>
      </w:r>
      <w:r>
        <w:rPr>
          <w:rFonts w:hint="eastAsia"/>
        </w:rPr>
        <w:t>“摘要</w:t>
      </w:r>
      <w:r>
        <w:rPr>
          <w:rFonts w:hint="eastAsia"/>
        </w:rPr>
        <w:t xml:space="preserve"> + </w:t>
      </w:r>
      <w:r>
        <w:rPr>
          <w:rFonts w:hint="eastAsia"/>
        </w:rPr>
        <w:t>可视化图表”</w:t>
      </w:r>
      <w:r>
        <w:rPr>
          <w:rFonts w:hint="eastAsia"/>
        </w:rPr>
        <w:t xml:space="preserve"> </w:t>
      </w:r>
      <w:r>
        <w:rPr>
          <w:rFonts w:hint="eastAsia"/>
        </w:rPr>
        <w:t>联动生成；新增</w:t>
      </w:r>
      <w:r>
        <w:rPr>
          <w:rFonts w:hint="eastAsia"/>
        </w:rPr>
        <w:t xml:space="preserve"> </w:t>
      </w:r>
      <w:r>
        <w:rPr>
          <w:rFonts w:hint="eastAsia"/>
        </w:rPr>
        <w:t>“智能问答”</w:t>
      </w:r>
      <w:r>
        <w:rPr>
          <w:rFonts w:hint="eastAsia"/>
        </w:rPr>
        <w:t xml:space="preserve"> </w:t>
      </w:r>
      <w:r>
        <w:rPr>
          <w:rFonts w:hint="eastAsia"/>
        </w:rPr>
        <w:t>模块，支持主管通过自然语言查询</w:t>
      </w:r>
      <w:r>
        <w:rPr>
          <w:rFonts w:hint="eastAsia"/>
        </w:rPr>
        <w:t xml:space="preserve"> </w:t>
      </w:r>
      <w:r>
        <w:rPr>
          <w:rFonts w:hint="eastAsia"/>
        </w:rPr>
        <w:t>“为</w:t>
      </w:r>
      <w:r>
        <w:rPr>
          <w:rFonts w:hint="eastAsia"/>
        </w:rPr>
        <w:lastRenderedPageBreak/>
        <w:t>何本周华东区物流延迟率高”“</w:t>
      </w:r>
      <w:r>
        <w:rPr>
          <w:rFonts w:hint="eastAsia"/>
        </w:rPr>
        <w:t xml:space="preserve">Q3 </w:t>
      </w:r>
      <w:r>
        <w:rPr>
          <w:rFonts w:hint="eastAsia"/>
        </w:rPr>
        <w:t>哪些品类需要增加备货”，让摘要系统从</w:t>
      </w:r>
      <w:r>
        <w:rPr>
          <w:rFonts w:hint="eastAsia"/>
        </w:rPr>
        <w:t xml:space="preserve"> </w:t>
      </w:r>
      <w:r>
        <w:rPr>
          <w:rFonts w:hint="eastAsia"/>
        </w:rPr>
        <w:t>“报表工具”</w:t>
      </w:r>
      <w:r>
        <w:rPr>
          <w:rFonts w:hint="eastAsia"/>
        </w:rPr>
        <w:t xml:space="preserve"> </w:t>
      </w:r>
      <w:r>
        <w:rPr>
          <w:rFonts w:hint="eastAsia"/>
        </w:rPr>
        <w:t>升级为</w:t>
      </w:r>
      <w:r>
        <w:rPr>
          <w:rFonts w:hint="eastAsia"/>
        </w:rPr>
        <w:t xml:space="preserve"> </w:t>
      </w:r>
      <w:r>
        <w:rPr>
          <w:rFonts w:hint="eastAsia"/>
        </w:rPr>
        <w:t>“业务决策辅助助手”，为电商企业数字化运营提供更深度的支持。</w:t>
      </w:r>
    </w:p>
    <w:p w14:paraId="08C23C38" w14:textId="77777777" w:rsidR="00AB46CC" w:rsidRDefault="00000000">
      <w:pPr>
        <w:pStyle w:val="afb"/>
      </w:pPr>
      <w:r>
        <w:rPr>
          <w:rFonts w:hint="eastAsia"/>
        </w:rPr>
        <w:t>综上，本项目通过</w:t>
      </w:r>
      <w:r>
        <w:rPr>
          <w:rFonts w:hint="eastAsia"/>
        </w:rPr>
        <w:t xml:space="preserve"> Qwen3-4B </w:t>
      </w:r>
      <w:r>
        <w:rPr>
          <w:rFonts w:hint="eastAsia"/>
        </w:rPr>
        <w:t>模型的深度适配与电商场景的精细化设计，不仅解决了</w:t>
      </w:r>
      <w:r>
        <w:rPr>
          <w:rFonts w:hint="eastAsia"/>
        </w:rPr>
        <w:t xml:space="preserve"> </w:t>
      </w:r>
      <w:r>
        <w:rPr>
          <w:rFonts w:hint="eastAsia"/>
        </w:rPr>
        <w:t>“报表撰写耗时、质量不稳定”</w:t>
      </w:r>
      <w:r>
        <w:rPr>
          <w:rFonts w:hint="eastAsia"/>
        </w:rPr>
        <w:t xml:space="preserve"> </w:t>
      </w:r>
      <w:r>
        <w:rPr>
          <w:rFonts w:hint="eastAsia"/>
        </w:rPr>
        <w:t>的传统痛点，更以</w:t>
      </w:r>
      <w:r>
        <w:rPr>
          <w:rFonts w:hint="eastAsia"/>
        </w:rPr>
        <w:t xml:space="preserve"> </w:t>
      </w:r>
      <w:r>
        <w:rPr>
          <w:rFonts w:hint="eastAsia"/>
        </w:rPr>
        <w:t>“低成本、高适配、可迭代”</w:t>
      </w:r>
      <w:r>
        <w:rPr>
          <w:rFonts w:hint="eastAsia"/>
        </w:rPr>
        <w:t xml:space="preserve"> </w:t>
      </w:r>
      <w:r>
        <w:rPr>
          <w:rFonts w:hint="eastAsia"/>
        </w:rPr>
        <w:t>的特点，成为电商企业内部效率提升的核心工具，助力企业将人力从重复的报表工作中解放，聚焦于</w:t>
      </w:r>
      <w:r>
        <w:rPr>
          <w:rFonts w:hint="eastAsia"/>
        </w:rPr>
        <w:t xml:space="preserve"> </w:t>
      </w:r>
      <w:r>
        <w:rPr>
          <w:rFonts w:hint="eastAsia"/>
        </w:rPr>
        <w:t>“促销优化、库存管控、服务提升”</w:t>
      </w:r>
      <w:r>
        <w:rPr>
          <w:rFonts w:hint="eastAsia"/>
        </w:rPr>
        <w:t xml:space="preserve"> </w:t>
      </w:r>
      <w:r>
        <w:rPr>
          <w:rFonts w:hint="eastAsia"/>
        </w:rPr>
        <w:t>等核心业务，最终实现降本增效的目标。</w:t>
      </w:r>
    </w:p>
    <w:p w14:paraId="1E8CF2A8" w14:textId="77777777" w:rsidR="00AB46CC" w:rsidRDefault="00000000" w:rsidP="004D19B7">
      <w:pPr>
        <w:pStyle w:val="a0"/>
      </w:pPr>
      <w:bookmarkStart w:id="1059" w:name="_Toc236048345"/>
      <w:r>
        <w:rPr>
          <w:rFonts w:hint="eastAsia"/>
        </w:rPr>
        <w:t>商品检索</w:t>
      </w:r>
      <w:r>
        <w:rPr>
          <w:rFonts w:hint="eastAsia"/>
        </w:rPr>
        <w:t>-</w:t>
      </w:r>
      <w:r>
        <w:rPr>
          <w:rFonts w:hint="eastAsia"/>
        </w:rPr>
        <w:t>图搜图（</w:t>
      </w:r>
      <w:r>
        <w:rPr>
          <w:rFonts w:hint="eastAsia"/>
        </w:rPr>
        <w:t>CNN</w:t>
      </w:r>
      <w:r>
        <w:rPr>
          <w:rFonts w:hint="eastAsia"/>
        </w:rPr>
        <w:t>）</w:t>
      </w:r>
      <w:bookmarkEnd w:id="1059"/>
    </w:p>
    <w:p w14:paraId="2045E75B" w14:textId="77777777" w:rsidR="00AB46CC" w:rsidRDefault="00000000" w:rsidP="004D19B7">
      <w:pPr>
        <w:pStyle w:val="a1"/>
      </w:pPr>
      <w:bookmarkStart w:id="1060" w:name="_Toc236048346"/>
      <w:r>
        <w:rPr>
          <w:rFonts w:hint="eastAsia"/>
        </w:rPr>
        <w:t>项目周期</w:t>
      </w:r>
      <w:bookmarkEnd w:id="1060"/>
    </w:p>
    <w:p w14:paraId="34C95D1C" w14:textId="77777777" w:rsidR="00AB46CC" w:rsidRDefault="00000000">
      <w:pPr>
        <w:pStyle w:val="a6"/>
      </w:pPr>
      <w:r>
        <w:rPr>
          <w:rFonts w:hint="eastAsia"/>
        </w:rPr>
        <w:t>1</w:t>
      </w:r>
      <w:r>
        <w:rPr>
          <w:rFonts w:hint="eastAsia"/>
        </w:rPr>
        <w:t>人团队，总计约</w:t>
      </w:r>
      <w:r>
        <w:rPr>
          <w:rFonts w:hint="eastAsia"/>
        </w:rPr>
        <w:t>2.5</w:t>
      </w:r>
      <w:r>
        <w:rPr>
          <w:rFonts w:hint="eastAsia"/>
        </w:rPr>
        <w:t>个月。</w:t>
      </w:r>
    </w:p>
    <w:p w14:paraId="2C05C6DA" w14:textId="77777777" w:rsidR="00AB46CC" w:rsidRDefault="00000000">
      <w:pPr>
        <w:pStyle w:val="a6"/>
      </w:pPr>
      <w:r>
        <w:rPr>
          <w:rFonts w:hint="eastAsia"/>
        </w:rPr>
        <w:t>需求分析与技术选型</w:t>
      </w:r>
      <w:r>
        <w:rPr>
          <w:rFonts w:hint="eastAsia"/>
        </w:rPr>
        <w:t>1</w:t>
      </w:r>
      <w:r>
        <w:rPr>
          <w:rFonts w:hint="eastAsia"/>
        </w:rPr>
        <w:t>周</w:t>
      </w:r>
    </w:p>
    <w:p w14:paraId="74AA5E34" w14:textId="77777777" w:rsidR="00AB46CC" w:rsidRDefault="00000000">
      <w:pPr>
        <w:pStyle w:val="a6"/>
      </w:pPr>
      <w:r>
        <w:rPr>
          <w:rFonts w:hint="eastAsia"/>
        </w:rPr>
        <w:t>数据准备与预处理</w:t>
      </w:r>
      <w:r>
        <w:rPr>
          <w:rFonts w:hint="eastAsia"/>
        </w:rPr>
        <w:t>2</w:t>
      </w:r>
      <w:r>
        <w:rPr>
          <w:rFonts w:hint="eastAsia"/>
        </w:rPr>
        <w:t>周</w:t>
      </w:r>
    </w:p>
    <w:p w14:paraId="46ECD5E5" w14:textId="77777777" w:rsidR="00AB46CC" w:rsidRDefault="00000000">
      <w:pPr>
        <w:pStyle w:val="a6"/>
      </w:pPr>
      <w:r>
        <w:rPr>
          <w:rFonts w:hint="eastAsia"/>
        </w:rPr>
        <w:t>模型开发与训练</w:t>
      </w:r>
      <w:r>
        <w:rPr>
          <w:rFonts w:hint="eastAsia"/>
        </w:rPr>
        <w:t>4</w:t>
      </w:r>
      <w:r>
        <w:rPr>
          <w:rFonts w:hint="eastAsia"/>
        </w:rPr>
        <w:t>周</w:t>
      </w:r>
    </w:p>
    <w:p w14:paraId="06D68657" w14:textId="77777777" w:rsidR="00AB46CC" w:rsidRDefault="00000000">
      <w:pPr>
        <w:pStyle w:val="a6"/>
      </w:pPr>
      <w:r>
        <w:rPr>
          <w:rFonts w:hint="eastAsia"/>
        </w:rPr>
        <w:t>系统集成与后端对接</w:t>
      </w:r>
      <w:r>
        <w:rPr>
          <w:rFonts w:hint="eastAsia"/>
        </w:rPr>
        <w:t>2</w:t>
      </w:r>
      <w:r>
        <w:rPr>
          <w:rFonts w:hint="eastAsia"/>
        </w:rPr>
        <w:t>周</w:t>
      </w:r>
    </w:p>
    <w:p w14:paraId="6EEC6A68" w14:textId="77777777" w:rsidR="00AB46CC" w:rsidRDefault="00000000">
      <w:pPr>
        <w:pStyle w:val="a6"/>
      </w:pPr>
      <w:r>
        <w:rPr>
          <w:rFonts w:hint="eastAsia"/>
        </w:rPr>
        <w:t>部署上线</w:t>
      </w:r>
      <w:r>
        <w:rPr>
          <w:rFonts w:hint="eastAsia"/>
        </w:rPr>
        <w:t>1</w:t>
      </w:r>
      <w:r>
        <w:rPr>
          <w:rFonts w:hint="eastAsia"/>
        </w:rPr>
        <w:t>周</w:t>
      </w:r>
    </w:p>
    <w:p w14:paraId="7EBAF776" w14:textId="77777777" w:rsidR="00AB46CC" w:rsidRDefault="00000000" w:rsidP="004D19B7">
      <w:pPr>
        <w:pStyle w:val="a1"/>
      </w:pPr>
      <w:bookmarkStart w:id="1061" w:name="_Toc236048347"/>
      <w:r>
        <w:rPr>
          <w:rFonts w:hint="eastAsia"/>
        </w:rPr>
        <w:t>功能介绍</w:t>
      </w:r>
      <w:bookmarkEnd w:id="1061"/>
    </w:p>
    <w:p w14:paraId="65B4686B" w14:textId="77777777" w:rsidR="00AB46CC" w:rsidRDefault="00000000">
      <w:pPr>
        <w:pStyle w:val="afb"/>
      </w:pPr>
      <w:r>
        <w:rPr>
          <w:rFonts w:hint="eastAsia"/>
        </w:rPr>
        <w:t>根据用户输入的图片搜索相似的商品。</w:t>
      </w:r>
    </w:p>
    <w:p w14:paraId="5516C921" w14:textId="77777777" w:rsidR="00AB46CC" w:rsidRDefault="00000000" w:rsidP="004D19B7">
      <w:pPr>
        <w:pStyle w:val="a1"/>
      </w:pPr>
      <w:bookmarkStart w:id="1062" w:name="_Toc236048348"/>
      <w:r>
        <w:rPr>
          <w:rFonts w:hint="eastAsia"/>
        </w:rPr>
        <w:t>实现流程</w:t>
      </w:r>
      <w:bookmarkEnd w:id="1062"/>
    </w:p>
    <w:p w14:paraId="662EE548" w14:textId="77777777" w:rsidR="00AB46CC" w:rsidRDefault="00000000">
      <w:pPr>
        <w:pStyle w:val="afb"/>
      </w:pPr>
      <w:r>
        <w:rPr>
          <w:rFonts w:hint="eastAsia"/>
        </w:rPr>
        <w:t>对图片去噪</w:t>
      </w:r>
      <w:r>
        <w:rPr>
          <w:rFonts w:hint="eastAsia"/>
        </w:rPr>
        <w:t>-&gt;</w:t>
      </w:r>
      <w:r>
        <w:rPr>
          <w:rFonts w:hint="eastAsia"/>
        </w:rPr>
        <w:t>提取图片的特征表示</w:t>
      </w:r>
      <w:r>
        <w:rPr>
          <w:rFonts w:hint="eastAsia"/>
        </w:rPr>
        <w:t>-&gt;</w:t>
      </w:r>
      <w:r>
        <w:rPr>
          <w:rFonts w:hint="eastAsia"/>
        </w:rPr>
        <w:t>使用特征进行相似度检索</w:t>
      </w:r>
    </w:p>
    <w:p w14:paraId="301EE362" w14:textId="77777777" w:rsidR="00AB46CC" w:rsidRDefault="00000000">
      <w:pPr>
        <w:pStyle w:val="afb"/>
      </w:pPr>
      <w:r>
        <w:rPr>
          <w:rFonts w:hint="eastAsia"/>
        </w:rPr>
        <w:t>（为保证结果的准确性，又根据图片预测所属品类，用品类在相似度检索前约束其结果）</w:t>
      </w:r>
    </w:p>
    <w:p w14:paraId="2C05F37B" w14:textId="77777777" w:rsidR="00AB46CC" w:rsidRDefault="00000000" w:rsidP="004D19B7">
      <w:pPr>
        <w:pStyle w:val="a1"/>
      </w:pPr>
      <w:bookmarkStart w:id="1063" w:name="_Toc236048349"/>
      <w:r>
        <w:rPr>
          <w:rFonts w:hint="eastAsia"/>
        </w:rPr>
        <w:t>技术细节</w:t>
      </w:r>
      <w:bookmarkEnd w:id="1063"/>
    </w:p>
    <w:p w14:paraId="7B5A7718" w14:textId="77777777" w:rsidR="00AB46CC" w:rsidRDefault="00000000" w:rsidP="004D19B7">
      <w:pPr>
        <w:pStyle w:val="a2"/>
      </w:pPr>
      <w:r>
        <w:rPr>
          <w:rFonts w:hint="eastAsia"/>
        </w:rPr>
        <w:t>去噪</w:t>
      </w:r>
    </w:p>
    <w:p w14:paraId="5897C383" w14:textId="77777777" w:rsidR="00AB46CC" w:rsidRDefault="00000000">
      <w:pPr>
        <w:pStyle w:val="afb"/>
      </w:pPr>
      <w:r>
        <w:rPr>
          <w:rFonts w:hint="eastAsia"/>
        </w:rPr>
        <w:t>使用</w:t>
      </w:r>
      <w:r>
        <w:rPr>
          <w:rFonts w:hint="eastAsia"/>
        </w:rPr>
        <w:t>CNN</w:t>
      </w:r>
      <w:r>
        <w:rPr>
          <w:rFonts w:hint="eastAsia"/>
        </w:rPr>
        <w:t>自编码器</w:t>
      </w:r>
      <w:r>
        <w:rPr>
          <w:rFonts w:hint="eastAsia"/>
        </w:rPr>
        <w:t>-1</w:t>
      </w:r>
      <w:r>
        <w:rPr>
          <w:rFonts w:hint="eastAsia"/>
        </w:rPr>
        <w:t>（展开模型架构，训练过程（数据量、集群算力、训练时长、超参数、模型内部参数、数据预处理））</w:t>
      </w:r>
    </w:p>
    <w:p w14:paraId="513452BA" w14:textId="77777777" w:rsidR="00AB46CC" w:rsidRDefault="00000000">
      <w:pPr>
        <w:pStyle w:val="afb"/>
      </w:pPr>
      <w:r>
        <w:rPr>
          <w:rFonts w:hint="eastAsia"/>
        </w:rPr>
        <w:t>输入带噪点图片，使用自编码器处理，输出完整图片。</w:t>
      </w:r>
    </w:p>
    <w:p w14:paraId="5F56971D" w14:textId="77777777" w:rsidR="00AB46CC" w:rsidRDefault="00000000" w:rsidP="004D19B7">
      <w:pPr>
        <w:pStyle w:val="a2"/>
      </w:pPr>
      <w:r>
        <w:rPr>
          <w:rFonts w:hint="eastAsia"/>
        </w:rPr>
        <w:t>提取待检索图片的特征表示</w:t>
      </w:r>
    </w:p>
    <w:p w14:paraId="17F022CE" w14:textId="77777777" w:rsidR="00AB46CC" w:rsidRDefault="00000000">
      <w:pPr>
        <w:pStyle w:val="afb"/>
      </w:pPr>
      <w:r>
        <w:rPr>
          <w:rFonts w:hint="eastAsia"/>
        </w:rPr>
        <w:t>使用</w:t>
      </w:r>
      <w:r>
        <w:rPr>
          <w:rFonts w:hint="eastAsia"/>
        </w:rPr>
        <w:t>CNN</w:t>
      </w:r>
      <w:r>
        <w:rPr>
          <w:rFonts w:hint="eastAsia"/>
        </w:rPr>
        <w:t>自编码器</w:t>
      </w:r>
      <w:r>
        <w:rPr>
          <w:rFonts w:hint="eastAsia"/>
        </w:rPr>
        <w:t>-2</w:t>
      </w:r>
      <w:r>
        <w:rPr>
          <w:rFonts w:hint="eastAsia"/>
        </w:rPr>
        <w:t>（展开模型架构，训练过程（数据量、集群算力、训练时长、超参数、模型内部参数、数据预处理））。</w:t>
      </w:r>
    </w:p>
    <w:p w14:paraId="7274088F" w14:textId="77777777" w:rsidR="00AB46CC" w:rsidRDefault="00000000">
      <w:pPr>
        <w:pStyle w:val="afb"/>
      </w:pPr>
      <w:r>
        <w:rPr>
          <w:rFonts w:hint="eastAsia"/>
        </w:rPr>
        <w:t>存储图片计算后的向量（使用向量数据库（底层检索算法（可选））），存储模型权重。</w:t>
      </w:r>
    </w:p>
    <w:p w14:paraId="687939FA" w14:textId="77777777" w:rsidR="00AB46CC" w:rsidRDefault="00000000" w:rsidP="004D19B7">
      <w:pPr>
        <w:pStyle w:val="a2"/>
      </w:pPr>
      <w:r>
        <w:rPr>
          <w:rFonts w:hint="eastAsia"/>
        </w:rPr>
        <w:lastRenderedPageBreak/>
        <w:t>计算用户输入的图片的特征表示</w:t>
      </w:r>
    </w:p>
    <w:p w14:paraId="0DB2188B" w14:textId="77777777" w:rsidR="00AB46CC" w:rsidRDefault="00000000">
      <w:pPr>
        <w:pStyle w:val="afb"/>
      </w:pPr>
      <w:r>
        <w:rPr>
          <w:rFonts w:hint="eastAsia"/>
        </w:rPr>
        <w:t>使用</w:t>
      </w:r>
      <w:r>
        <w:rPr>
          <w:rFonts w:hint="eastAsia"/>
        </w:rPr>
        <w:t>CNN</w:t>
      </w:r>
      <w:r>
        <w:rPr>
          <w:rFonts w:hint="eastAsia"/>
        </w:rPr>
        <w:t>自编码器</w:t>
      </w:r>
      <w:r>
        <w:rPr>
          <w:rFonts w:hint="eastAsia"/>
        </w:rPr>
        <w:t>-2-</w:t>
      </w:r>
      <w:r>
        <w:rPr>
          <w:rFonts w:hint="eastAsia"/>
        </w:rPr>
        <w:t>编码器（展开模型架构，训练过程（数据量、集群算力、训练时长、超参数、模型内部参数、数据预处理））。</w:t>
      </w:r>
    </w:p>
    <w:p w14:paraId="0464557B" w14:textId="77777777" w:rsidR="00AB46CC" w:rsidRDefault="00000000" w:rsidP="004D19B7">
      <w:pPr>
        <w:pStyle w:val="a2"/>
      </w:pPr>
      <w:r>
        <w:rPr>
          <w:rFonts w:hint="eastAsia"/>
        </w:rPr>
        <w:t>相似度检索</w:t>
      </w:r>
    </w:p>
    <w:p w14:paraId="18300004" w14:textId="77777777" w:rsidR="00AB46CC" w:rsidRDefault="00000000">
      <w:pPr>
        <w:pStyle w:val="afb"/>
      </w:pPr>
      <w:r>
        <w:rPr>
          <w:rFonts w:hint="eastAsia"/>
        </w:rPr>
        <w:t>向量数据库提供的检索算法。</w:t>
      </w:r>
    </w:p>
    <w:p w14:paraId="047D5301" w14:textId="77777777" w:rsidR="00AB46CC" w:rsidRDefault="00000000">
      <w:pPr>
        <w:pStyle w:val="afb"/>
      </w:pPr>
      <w:r>
        <w:rPr>
          <w:rFonts w:hint="eastAsia"/>
        </w:rPr>
        <w:t>根据向量数据库记录的唯一索引定位相似图片。</w:t>
      </w:r>
    </w:p>
    <w:p w14:paraId="56E5EDA8" w14:textId="77777777" w:rsidR="00AB46CC" w:rsidRDefault="00000000" w:rsidP="004D19B7">
      <w:pPr>
        <w:pStyle w:val="a2"/>
      </w:pPr>
      <w:r>
        <w:rPr>
          <w:rFonts w:hint="eastAsia"/>
        </w:rPr>
        <w:t>分类</w:t>
      </w:r>
    </w:p>
    <w:p w14:paraId="4DDB2AE2" w14:textId="77777777" w:rsidR="00AB46CC" w:rsidRDefault="00000000">
      <w:pPr>
        <w:pStyle w:val="afb"/>
      </w:pPr>
      <w:r>
        <w:rPr>
          <w:rFonts w:hint="eastAsia"/>
        </w:rPr>
        <w:t>基于</w:t>
      </w:r>
      <w:r>
        <w:rPr>
          <w:rFonts w:hint="eastAsia"/>
        </w:rPr>
        <w:t>CNN</w:t>
      </w:r>
      <w:r>
        <w:rPr>
          <w:rFonts w:hint="eastAsia"/>
        </w:rPr>
        <w:t>，添加线性层，并进行分类（为什么不用前面训好的自编码器？内部结构和层数不一样，出于资源考虑。单独做了下实验，发现单独重新训练效果更好）。</w:t>
      </w:r>
    </w:p>
    <w:p w14:paraId="6C090CAC" w14:textId="77777777" w:rsidR="00AB46CC" w:rsidRDefault="00000000">
      <w:pPr>
        <w:pStyle w:val="afb"/>
      </w:pPr>
      <w:r>
        <w:rPr>
          <w:rFonts w:hint="eastAsia"/>
        </w:rPr>
        <w:t>训练过程（数据量、集群算力、训练时长、超参数、模型内部参数、数据预处理）。</w:t>
      </w:r>
    </w:p>
    <w:p w14:paraId="323803E4" w14:textId="77777777" w:rsidR="00AB46CC" w:rsidRDefault="00000000" w:rsidP="004D19B7">
      <w:pPr>
        <w:pStyle w:val="a2"/>
      </w:pPr>
      <w:r>
        <w:rPr>
          <w:rFonts w:hint="eastAsia"/>
        </w:rPr>
        <w:t>配合发布接口</w:t>
      </w:r>
    </w:p>
    <w:p w14:paraId="29FA20C4" w14:textId="77777777" w:rsidR="00AB46CC" w:rsidRDefault="00000000">
      <w:pPr>
        <w:pStyle w:val="afb"/>
      </w:pPr>
      <w:r>
        <w:rPr>
          <w:rFonts w:hint="eastAsia"/>
        </w:rPr>
        <w:t>需要提供代码调用文档，配合后端同事发布接口。</w:t>
      </w:r>
    </w:p>
    <w:p w14:paraId="7BC7B7FF" w14:textId="77777777" w:rsidR="00AB46CC" w:rsidRDefault="00000000" w:rsidP="004D19B7">
      <w:pPr>
        <w:pStyle w:val="a1"/>
      </w:pPr>
      <w:bookmarkStart w:id="1064" w:name="_Toc236048350"/>
      <w:r>
        <w:rPr>
          <w:rFonts w:hint="eastAsia"/>
        </w:rPr>
        <w:t>总结</w:t>
      </w:r>
      <w:bookmarkEnd w:id="1064"/>
    </w:p>
    <w:p w14:paraId="37EAA5B4" w14:textId="77777777" w:rsidR="00AB46CC" w:rsidRDefault="00000000">
      <w:pPr>
        <w:pStyle w:val="afb"/>
      </w:pPr>
      <w:r>
        <w:rPr>
          <w:rFonts w:hint="eastAsia"/>
        </w:rPr>
        <w:t>智图寻宝项目的功能是：根据用户输入的图片检索相似商品。</w:t>
      </w:r>
    </w:p>
    <w:p w14:paraId="3FE3ABCE" w14:textId="77777777" w:rsidR="00AB46CC" w:rsidRDefault="00000000">
      <w:pPr>
        <w:pStyle w:val="afb"/>
      </w:pPr>
      <w:r>
        <w:rPr>
          <w:rFonts w:hint="eastAsia"/>
        </w:rPr>
        <w:t>实现流程主要包含三个步骤：图片去噪</w:t>
      </w:r>
      <w:r>
        <w:rPr>
          <w:rFonts w:hint="eastAsia"/>
        </w:rPr>
        <w:t>-&gt;</w:t>
      </w:r>
      <w:r>
        <w:rPr>
          <w:rFonts w:hint="eastAsia"/>
        </w:rPr>
        <w:t>分类</w:t>
      </w:r>
      <w:r>
        <w:rPr>
          <w:rFonts w:hint="eastAsia"/>
        </w:rPr>
        <w:t>-&gt;</w:t>
      </w:r>
      <w:r>
        <w:rPr>
          <w:rFonts w:hint="eastAsia"/>
        </w:rPr>
        <w:t>相似度检索</w:t>
      </w:r>
    </w:p>
    <w:p w14:paraId="1C42C745" w14:textId="77777777" w:rsidR="00AB46CC" w:rsidRDefault="00000000">
      <w:pPr>
        <w:pStyle w:val="a4"/>
      </w:pPr>
      <w:r>
        <w:rPr>
          <w:rFonts w:hint="eastAsia"/>
        </w:rPr>
        <w:t>首先，我们基于</w:t>
      </w:r>
      <w:r>
        <w:rPr>
          <w:rFonts w:hint="eastAsia"/>
        </w:rPr>
        <w:t>CNN</w:t>
      </w:r>
      <w:r>
        <w:rPr>
          <w:rFonts w:hint="eastAsia"/>
        </w:rPr>
        <w:t>构建了自编码器用于去噪。自编码器由编码器和解码器构成。</w:t>
      </w:r>
    </w:p>
    <w:p w14:paraId="48E355D7" w14:textId="77777777" w:rsidR="00AB46CC" w:rsidRDefault="00000000">
      <w:pPr>
        <w:pStyle w:val="a5"/>
        <w:ind w:firstLine="420"/>
      </w:pPr>
      <w:r>
        <w:rPr>
          <w:rFonts w:hint="eastAsia"/>
        </w:rPr>
        <w:t>训练之前，我们首先对图像进行预处理，统一为</w:t>
      </w:r>
      <w:r>
        <w:rPr>
          <w:rStyle w:val="afffd"/>
          <w:rFonts w:hint="eastAsia"/>
        </w:rPr>
        <w:t>RGB 3</w:t>
      </w:r>
      <w:r>
        <w:rPr>
          <w:rStyle w:val="afffd"/>
          <w:rFonts w:hint="eastAsia"/>
        </w:rPr>
        <w:t>通道</w:t>
      </w:r>
      <w:r>
        <w:rPr>
          <w:rFonts w:hint="eastAsia"/>
        </w:rPr>
        <w:t>格式，统一尺寸为</w:t>
      </w:r>
      <w:r>
        <w:rPr>
          <w:rStyle w:val="afffd"/>
          <w:rFonts w:hint="eastAsia"/>
        </w:rPr>
        <w:t>128*128</w:t>
      </w:r>
      <w:r>
        <w:rPr>
          <w:rFonts w:hint="eastAsia"/>
        </w:rPr>
        <w:t>，并转换为</w:t>
      </w:r>
      <w:r>
        <w:rPr>
          <w:rFonts w:hint="eastAsia"/>
        </w:rPr>
        <w:t>Pytorch</w:t>
      </w:r>
      <w:r>
        <w:rPr>
          <w:rFonts w:hint="eastAsia"/>
        </w:rPr>
        <w:t>张量，每个像素值由</w:t>
      </w:r>
      <w:r>
        <w:rPr>
          <w:rFonts w:hint="eastAsia"/>
        </w:rPr>
        <w:t>0~255</w:t>
      </w:r>
      <w:r>
        <w:rPr>
          <w:rFonts w:hint="eastAsia"/>
        </w:rPr>
        <w:t>之间的整数映射为</w:t>
      </w:r>
      <w:r>
        <w:rPr>
          <w:rFonts w:hint="eastAsia"/>
        </w:rPr>
        <w:t>0~1</w:t>
      </w:r>
      <w:r>
        <w:rPr>
          <w:rFonts w:hint="eastAsia"/>
        </w:rPr>
        <w:t>之间的浮点数。按照</w:t>
      </w:r>
      <w:r>
        <w:rPr>
          <w:rStyle w:val="afffd"/>
          <w:rFonts w:hint="eastAsia"/>
        </w:rPr>
        <w:t>0.1</w:t>
      </w:r>
      <w:r>
        <w:rPr>
          <w:rStyle w:val="afffd"/>
          <w:rFonts w:hint="eastAsia"/>
        </w:rPr>
        <w:t>的噪声系数</w:t>
      </w:r>
      <w:r>
        <w:rPr>
          <w:rFonts w:hint="eastAsia"/>
        </w:rPr>
        <w:t>（系数乘以噪声）向原图像添加高斯噪声，将其作为输入，原始图像作为输出。</w:t>
      </w:r>
    </w:p>
    <w:p w14:paraId="546106A6" w14:textId="77777777" w:rsidR="00AB46CC" w:rsidRDefault="00000000">
      <w:pPr>
        <w:pStyle w:val="a5"/>
        <w:ind w:firstLine="420"/>
      </w:pPr>
      <w:r>
        <w:rPr>
          <w:rFonts w:hint="eastAsia"/>
        </w:rPr>
        <w:t>编码器采用</w:t>
      </w:r>
      <w:r>
        <w:rPr>
          <w:rStyle w:val="afffd"/>
          <w:rFonts w:hint="eastAsia"/>
        </w:rPr>
        <w:t>5</w:t>
      </w:r>
      <w:r>
        <w:rPr>
          <w:rStyle w:val="afffd"/>
          <w:rFonts w:hint="eastAsia"/>
        </w:rPr>
        <w:t>个卷积层</w:t>
      </w:r>
      <w:r>
        <w:rPr>
          <w:rFonts w:hint="eastAsia"/>
        </w:rPr>
        <w:t>，每个卷积层之后通过</w:t>
      </w:r>
      <w:r>
        <w:rPr>
          <w:rStyle w:val="afffd"/>
          <w:rFonts w:hint="eastAsia"/>
        </w:rPr>
        <w:t>ReLU</w:t>
      </w:r>
      <w:r>
        <w:rPr>
          <w:rFonts w:hint="eastAsia"/>
        </w:rPr>
        <w:t>激活函数引入非线性，使得网络可以学习复杂的函数映射。此外，每个卷积层之后紧跟一个最大池化层，通过</w:t>
      </w:r>
      <w:r>
        <w:rPr>
          <w:rStyle w:val="afffd"/>
          <w:rFonts w:hint="eastAsia"/>
        </w:rPr>
        <w:t>5</w:t>
      </w:r>
      <w:r>
        <w:rPr>
          <w:rStyle w:val="afffd"/>
          <w:rFonts w:hint="eastAsia"/>
        </w:rPr>
        <w:t>组卷积</w:t>
      </w:r>
      <w:r>
        <w:rPr>
          <w:rStyle w:val="afffd"/>
          <w:rFonts w:hint="eastAsia"/>
        </w:rPr>
        <w:t>+</w:t>
      </w:r>
      <w:r>
        <w:rPr>
          <w:rStyle w:val="afffd"/>
          <w:rFonts w:hint="eastAsia"/>
        </w:rPr>
        <w:t>池化层</w:t>
      </w:r>
      <w:r>
        <w:rPr>
          <w:rFonts w:hint="eastAsia"/>
        </w:rPr>
        <w:t>对图像信息进行压缩，将输入图像</w:t>
      </w:r>
      <w:r>
        <w:rPr>
          <w:rStyle w:val="afffd"/>
          <w:rFonts w:hint="eastAsia"/>
        </w:rPr>
        <w:t>由</w:t>
      </w:r>
      <w:r>
        <w:rPr>
          <w:rStyle w:val="afffd"/>
          <w:rFonts w:hint="eastAsia"/>
        </w:rPr>
        <w:t>3</w:t>
      </w:r>
      <w:r>
        <w:rPr>
          <w:rStyle w:val="afffd"/>
          <w:rFonts w:hint="eastAsia"/>
        </w:rPr>
        <w:t>通道转换为</w:t>
      </w:r>
      <w:r>
        <w:rPr>
          <w:rStyle w:val="afffd"/>
          <w:rFonts w:hint="eastAsia"/>
        </w:rPr>
        <w:t>16</w:t>
      </w:r>
      <w:r>
        <w:rPr>
          <w:rStyle w:val="afffd"/>
          <w:rFonts w:hint="eastAsia"/>
        </w:rPr>
        <w:t>通道</w:t>
      </w:r>
      <w:r>
        <w:rPr>
          <w:rFonts w:hint="eastAsia"/>
        </w:rPr>
        <w:t>。并将图像尺寸</w:t>
      </w:r>
      <w:r>
        <w:rPr>
          <w:rStyle w:val="afffd"/>
          <w:rFonts w:hint="eastAsia"/>
        </w:rPr>
        <w:t>由</w:t>
      </w:r>
      <w:r>
        <w:rPr>
          <w:rStyle w:val="afffd"/>
          <w:rFonts w:hint="eastAsia"/>
        </w:rPr>
        <w:t>128*128</w:t>
      </w:r>
      <w:r>
        <w:rPr>
          <w:rStyle w:val="afffd"/>
          <w:rFonts w:hint="eastAsia"/>
        </w:rPr>
        <w:t>压缩为</w:t>
      </w:r>
      <w:r>
        <w:rPr>
          <w:rStyle w:val="afffd"/>
          <w:rFonts w:hint="eastAsia"/>
        </w:rPr>
        <w:t>16*16</w:t>
      </w:r>
      <w:r>
        <w:rPr>
          <w:rFonts w:hint="eastAsia"/>
        </w:rPr>
        <w:t>。</w:t>
      </w:r>
    </w:p>
    <w:p w14:paraId="2948FD93" w14:textId="77777777" w:rsidR="00AB46CC" w:rsidRDefault="00000000">
      <w:pPr>
        <w:pStyle w:val="a5"/>
        <w:ind w:firstLine="420"/>
      </w:pPr>
      <w:r>
        <w:rPr>
          <w:rFonts w:hint="eastAsia"/>
        </w:rPr>
        <w:t>解码器首先由</w:t>
      </w:r>
      <w:r>
        <w:rPr>
          <w:rStyle w:val="afffd"/>
          <w:rFonts w:hint="eastAsia"/>
        </w:rPr>
        <w:t>5</w:t>
      </w:r>
      <w:r>
        <w:rPr>
          <w:rStyle w:val="afffd"/>
          <w:rFonts w:hint="eastAsia"/>
        </w:rPr>
        <w:t>个转置卷积层</w:t>
      </w:r>
      <w:r>
        <w:rPr>
          <w:rFonts w:hint="eastAsia"/>
        </w:rPr>
        <w:t>堆叠而成，每个转置卷积层之后同样应用</w:t>
      </w:r>
      <w:r>
        <w:rPr>
          <w:rStyle w:val="afffd"/>
          <w:rFonts w:hint="eastAsia"/>
        </w:rPr>
        <w:t>ReLU</w:t>
      </w:r>
      <w:r>
        <w:rPr>
          <w:rFonts w:hint="eastAsia"/>
        </w:rPr>
        <w:t>激活函数，最后经过一个普通卷积层，并应用</w:t>
      </w:r>
      <w:r>
        <w:rPr>
          <w:rFonts w:hint="eastAsia"/>
        </w:rPr>
        <w:t>Sigmoid</w:t>
      </w:r>
      <w:r>
        <w:rPr>
          <w:rFonts w:hint="eastAsia"/>
        </w:rPr>
        <w:t>激活函数得到最终输出，确保像素值在</w:t>
      </w:r>
      <w:r>
        <w:rPr>
          <w:rFonts w:hint="eastAsia"/>
        </w:rPr>
        <w:t>0~1</w:t>
      </w:r>
      <w:r>
        <w:rPr>
          <w:rFonts w:hint="eastAsia"/>
        </w:rPr>
        <w:t>之间。输出尺寸和编码器输入完全一致，都是</w:t>
      </w:r>
      <w:r>
        <w:rPr>
          <w:rStyle w:val="afffd"/>
          <w:rFonts w:hint="eastAsia"/>
        </w:rPr>
        <w:t>3</w:t>
      </w:r>
      <w:r>
        <w:rPr>
          <w:rStyle w:val="afffd"/>
          <w:rFonts w:hint="eastAsia"/>
        </w:rPr>
        <w:t>通道，尺寸</w:t>
      </w:r>
      <w:r>
        <w:rPr>
          <w:rStyle w:val="afffd"/>
          <w:rFonts w:hint="eastAsia"/>
        </w:rPr>
        <w:t>128*128</w:t>
      </w:r>
      <w:r>
        <w:rPr>
          <w:rFonts w:hint="eastAsia"/>
        </w:rPr>
        <w:t>。</w:t>
      </w:r>
    </w:p>
    <w:p w14:paraId="7034C020" w14:textId="77777777" w:rsidR="00AB46CC" w:rsidRDefault="00000000">
      <w:pPr>
        <w:pStyle w:val="a5"/>
        <w:ind w:firstLine="420"/>
      </w:pPr>
      <w:r>
        <w:rPr>
          <w:rFonts w:hint="eastAsia"/>
        </w:rPr>
        <w:t>将添加了高斯噪声的图像作为输入，原始图像作为目标进行训练。单卡训练批次大小为</w:t>
      </w:r>
      <w:r>
        <w:rPr>
          <w:rStyle w:val="afffd"/>
          <w:rFonts w:hint="eastAsia"/>
        </w:rPr>
        <w:t>64</w:t>
      </w:r>
      <w:r>
        <w:rPr>
          <w:rFonts w:hint="eastAsia"/>
        </w:rPr>
        <w:t>，在</w:t>
      </w:r>
      <w:r>
        <w:rPr>
          <w:rStyle w:val="afffd"/>
          <w:rFonts w:hint="eastAsia"/>
        </w:rPr>
        <w:t>30</w:t>
      </w:r>
      <w:r>
        <w:rPr>
          <w:rStyle w:val="afffd"/>
          <w:rFonts w:hint="eastAsia"/>
        </w:rPr>
        <w:t>多万多张图片</w:t>
      </w:r>
      <w:r>
        <w:rPr>
          <w:rFonts w:hint="eastAsia"/>
        </w:rPr>
        <w:t>上训练</w:t>
      </w:r>
      <w:r>
        <w:rPr>
          <w:rStyle w:val="afffd"/>
          <w:rFonts w:hint="eastAsia"/>
        </w:rPr>
        <w:t>30</w:t>
      </w:r>
      <w:r>
        <w:rPr>
          <w:rStyle w:val="afffd"/>
          <w:rFonts w:hint="eastAsia"/>
        </w:rPr>
        <w:t>个轮次</w:t>
      </w:r>
      <w:r>
        <w:rPr>
          <w:rFonts w:hint="eastAsia"/>
        </w:rPr>
        <w:t>，采用</w:t>
      </w:r>
      <w:r>
        <w:rPr>
          <w:rStyle w:val="afffd"/>
          <w:rFonts w:hint="eastAsia"/>
        </w:rPr>
        <w:t>衰减系数为</w:t>
      </w:r>
      <w:r>
        <w:rPr>
          <w:rStyle w:val="afffd"/>
          <w:rFonts w:hint="eastAsia"/>
        </w:rPr>
        <w:t>1e-4</w:t>
      </w:r>
      <w:r>
        <w:rPr>
          <w:rStyle w:val="afffd"/>
          <w:rFonts w:hint="eastAsia"/>
        </w:rPr>
        <w:t>的</w:t>
      </w:r>
      <w:r>
        <w:rPr>
          <w:rStyle w:val="afffd"/>
          <w:rFonts w:hint="eastAsia"/>
        </w:rPr>
        <w:t>AdamW</w:t>
      </w:r>
      <w:r>
        <w:rPr>
          <w:rStyle w:val="afffd"/>
          <w:rFonts w:hint="eastAsia"/>
        </w:rPr>
        <w:t>优化</w:t>
      </w:r>
      <w:r>
        <w:rPr>
          <w:rStyle w:val="afffd"/>
          <w:rFonts w:hint="eastAsia"/>
        </w:rPr>
        <w:lastRenderedPageBreak/>
        <w:t>器</w:t>
      </w:r>
      <w:r>
        <w:rPr>
          <w:rFonts w:hint="eastAsia"/>
        </w:rPr>
        <w:t>，首先在</w:t>
      </w:r>
      <w:r>
        <w:rPr>
          <w:rStyle w:val="afffd"/>
          <w:rFonts w:hint="eastAsia"/>
        </w:rPr>
        <w:t>5</w:t>
      </w:r>
      <w:r>
        <w:rPr>
          <w:rStyle w:val="afffd"/>
          <w:rFonts w:hint="eastAsia"/>
        </w:rPr>
        <w:t>个轮次</w:t>
      </w:r>
      <w:r>
        <w:rPr>
          <w:rFonts w:hint="eastAsia"/>
        </w:rPr>
        <w:t>上将学习率</w:t>
      </w:r>
      <w:r>
        <w:rPr>
          <w:rStyle w:val="afffd"/>
          <w:rFonts w:hint="eastAsia"/>
        </w:rPr>
        <w:t>从</w:t>
      </w:r>
      <w:r>
        <w:rPr>
          <w:rStyle w:val="afffd"/>
          <w:rFonts w:hint="eastAsia"/>
        </w:rPr>
        <w:t>0</w:t>
      </w:r>
      <w:r>
        <w:rPr>
          <w:rStyle w:val="afffd"/>
          <w:rFonts w:hint="eastAsia"/>
        </w:rPr>
        <w:t>线性预热至</w:t>
      </w:r>
      <w:r>
        <w:rPr>
          <w:rStyle w:val="afffd"/>
          <w:rFonts w:hint="eastAsia"/>
        </w:rPr>
        <w:t>3e-4</w:t>
      </w:r>
      <w:r>
        <w:rPr>
          <w:rFonts w:hint="eastAsia"/>
        </w:rPr>
        <w:t>，然后通过</w:t>
      </w:r>
      <w:r>
        <w:rPr>
          <w:rStyle w:val="afffd"/>
          <w:rFonts w:hint="eastAsia"/>
        </w:rPr>
        <w:t>余弦退火在后续</w:t>
      </w:r>
      <w:r>
        <w:rPr>
          <w:rStyle w:val="afffd"/>
          <w:rFonts w:hint="eastAsia"/>
        </w:rPr>
        <w:t>25</w:t>
      </w:r>
      <w:r>
        <w:rPr>
          <w:rStyle w:val="afffd"/>
          <w:rFonts w:hint="eastAsia"/>
        </w:rPr>
        <w:t>个</w:t>
      </w:r>
      <w:r>
        <w:rPr>
          <w:rStyle w:val="afffd"/>
          <w:rFonts w:hint="eastAsia"/>
        </w:rPr>
        <w:t>epoch</w:t>
      </w:r>
      <w:r>
        <w:rPr>
          <w:rStyle w:val="afffd"/>
          <w:rFonts w:hint="eastAsia"/>
        </w:rPr>
        <w:t>上衰减至</w:t>
      </w:r>
      <w:r>
        <w:rPr>
          <w:rStyle w:val="afffd"/>
          <w:rFonts w:hint="eastAsia"/>
        </w:rPr>
        <w:t>0</w:t>
      </w:r>
      <w:r>
        <w:rPr>
          <w:rFonts w:hint="eastAsia"/>
        </w:rPr>
        <w:t>。</w:t>
      </w:r>
    </w:p>
    <w:p w14:paraId="32BB6FA8" w14:textId="77777777" w:rsidR="00AB46CC" w:rsidRDefault="00000000">
      <w:pPr>
        <w:pStyle w:val="a5"/>
        <w:ind w:firstLine="420"/>
      </w:pPr>
      <w:r>
        <w:rPr>
          <w:rFonts w:hint="eastAsia"/>
        </w:rPr>
        <w:t>训练在</w:t>
      </w:r>
      <w:r>
        <w:rPr>
          <w:rStyle w:val="afffd"/>
          <w:rFonts w:hint="eastAsia"/>
        </w:rPr>
        <w:t>【</w:t>
      </w:r>
      <w:r>
        <w:rPr>
          <w:rStyle w:val="afffd"/>
          <w:rFonts w:hint="eastAsia"/>
        </w:rPr>
        <w:t>4</w:t>
      </w:r>
      <w:r>
        <w:rPr>
          <w:rStyle w:val="afffd"/>
          <w:rFonts w:hint="eastAsia"/>
        </w:rPr>
        <w:t>张</w:t>
      </w:r>
      <w:r>
        <w:rPr>
          <w:rStyle w:val="afffd"/>
          <w:rFonts w:hint="eastAsia"/>
        </w:rPr>
        <w:t>V100 32GB</w:t>
      </w:r>
      <w:r>
        <w:rPr>
          <w:rStyle w:val="afffd"/>
          <w:rFonts w:hint="eastAsia"/>
        </w:rPr>
        <w:t>】</w:t>
      </w:r>
      <w:r>
        <w:rPr>
          <w:rFonts w:hint="eastAsia"/>
        </w:rPr>
        <w:t>上进行，采用</w:t>
      </w:r>
      <w:r>
        <w:rPr>
          <w:rStyle w:val="afffd"/>
          <w:rFonts w:hint="eastAsia"/>
        </w:rPr>
        <w:t>DDP</w:t>
      </w:r>
      <w:r>
        <w:rPr>
          <w:rFonts w:hint="eastAsia"/>
        </w:rPr>
        <w:t>策略，耗时</w:t>
      </w:r>
      <w:r>
        <w:rPr>
          <w:rStyle w:val="afffd"/>
          <w:rFonts w:hint="eastAsia"/>
        </w:rPr>
        <w:t>【约</w:t>
      </w:r>
      <w:r>
        <w:rPr>
          <w:rStyle w:val="afffd"/>
          <w:rFonts w:hint="eastAsia"/>
        </w:rPr>
        <w:t>20</w:t>
      </w:r>
      <w:r>
        <w:rPr>
          <w:rStyle w:val="afffd"/>
          <w:rFonts w:hint="eastAsia"/>
        </w:rPr>
        <w:t>小时】</w:t>
      </w:r>
    </w:p>
    <w:p w14:paraId="5BB74663" w14:textId="77777777" w:rsidR="00AB46CC" w:rsidRDefault="00000000">
      <w:pPr>
        <w:pStyle w:val="a5"/>
        <w:ind w:firstLine="420"/>
      </w:pPr>
      <w:r>
        <w:rPr>
          <w:rFonts w:hint="eastAsia"/>
        </w:rPr>
        <w:t>推理时，输入用户提供的图片，输出去噪后的图片。</w:t>
      </w:r>
    </w:p>
    <w:p w14:paraId="2114334F" w14:textId="77777777" w:rsidR="00AB46CC" w:rsidRDefault="00000000">
      <w:pPr>
        <w:pStyle w:val="a4"/>
      </w:pPr>
      <w:r>
        <w:rPr>
          <w:rFonts w:hint="eastAsia"/>
        </w:rPr>
        <w:t>然后，我们基于输入图片识别其品类。</w:t>
      </w:r>
    </w:p>
    <w:p w14:paraId="1F013465" w14:textId="77777777" w:rsidR="00AB46CC" w:rsidRDefault="00000000">
      <w:pPr>
        <w:pStyle w:val="a5"/>
        <w:ind w:firstLine="420"/>
      </w:pPr>
      <w:r>
        <w:rPr>
          <w:rFonts w:hint="eastAsia"/>
        </w:rPr>
        <w:t>我们通过公司业务库获取了</w:t>
      </w:r>
      <w:r>
        <w:rPr>
          <w:rStyle w:val="afffd"/>
          <w:rFonts w:hint="eastAsia"/>
        </w:rPr>
        <w:t>30</w:t>
      </w:r>
      <w:r>
        <w:rPr>
          <w:rStyle w:val="afffd"/>
          <w:rFonts w:hint="eastAsia"/>
        </w:rPr>
        <w:t>多万</w:t>
      </w:r>
      <w:r>
        <w:rPr>
          <w:rFonts w:hint="eastAsia"/>
        </w:rPr>
        <w:t>多张图像的商品类别标注数据，类别为三级品类，总数在</w:t>
      </w:r>
      <w:r>
        <w:rPr>
          <w:rStyle w:val="afffd"/>
          <w:rFonts w:hint="eastAsia"/>
        </w:rPr>
        <w:t>500</w:t>
      </w:r>
      <w:r>
        <w:rPr>
          <w:rFonts w:hint="eastAsia"/>
        </w:rPr>
        <w:t>左右（在所选公司</w:t>
      </w:r>
      <w:r>
        <w:rPr>
          <w:rFonts w:hint="eastAsia"/>
        </w:rPr>
        <w:t>APP</w:t>
      </w:r>
      <w:r>
        <w:rPr>
          <w:rFonts w:hint="eastAsia"/>
        </w:rPr>
        <w:t>上数一下品类）。</w:t>
      </w:r>
    </w:p>
    <w:p w14:paraId="0C43C03D" w14:textId="77777777" w:rsidR="00AB46CC" w:rsidRDefault="00000000">
      <w:pPr>
        <w:pStyle w:val="a5"/>
        <w:ind w:firstLine="420"/>
      </w:pPr>
      <w:r>
        <w:rPr>
          <w:rFonts w:hint="eastAsia"/>
        </w:rPr>
        <w:t>训练之前同样先进行预处理，将图像统一为</w:t>
      </w:r>
      <w:r>
        <w:rPr>
          <w:rStyle w:val="afffd"/>
          <w:rFonts w:hint="eastAsia"/>
        </w:rPr>
        <w:t>RGB 3</w:t>
      </w:r>
      <w:r>
        <w:rPr>
          <w:rStyle w:val="afffd"/>
          <w:rFonts w:hint="eastAsia"/>
        </w:rPr>
        <w:t>通道</w:t>
      </w:r>
      <w:r>
        <w:rPr>
          <w:rFonts w:hint="eastAsia"/>
        </w:rPr>
        <w:t>格式，尺寸为</w:t>
      </w:r>
      <w:r>
        <w:rPr>
          <w:rStyle w:val="afffd"/>
          <w:rFonts w:hint="eastAsia"/>
        </w:rPr>
        <w:t>128*128</w:t>
      </w:r>
      <w:r>
        <w:rPr>
          <w:rFonts w:hint="eastAsia"/>
        </w:rPr>
        <w:t>，转换为</w:t>
      </w:r>
      <w:r>
        <w:rPr>
          <w:rFonts w:hint="eastAsia"/>
        </w:rPr>
        <w:t>Tensor</w:t>
      </w:r>
      <w:r>
        <w:rPr>
          <w:rFonts w:hint="eastAsia"/>
        </w:rPr>
        <w:t>。将原始图像作为输入，商品类别作为输出，构建训练集和验证集。</w:t>
      </w:r>
    </w:p>
    <w:p w14:paraId="1E32AAD2" w14:textId="77777777" w:rsidR="00AB46CC" w:rsidRDefault="00000000">
      <w:pPr>
        <w:pStyle w:val="a5"/>
        <w:ind w:firstLine="420"/>
      </w:pPr>
      <w:r>
        <w:rPr>
          <w:rFonts w:hint="eastAsia"/>
        </w:rPr>
        <w:t>我们先进行了相似度检索任务编码器的训练，它已经可以输出图像的高维表征，尝试在此基础上添加线性层用于类别预测，训练过程中冻结除最终线性层外的其它层，但效果不尽人意。所以重新构建了独立的</w:t>
      </w:r>
      <w:r>
        <w:rPr>
          <w:rFonts w:hint="eastAsia"/>
        </w:rPr>
        <w:t>CNN</w:t>
      </w:r>
      <w:r>
        <w:rPr>
          <w:rFonts w:hint="eastAsia"/>
        </w:rPr>
        <w:t>深度神经网络，性能略优于前者，但由于网络架构更简单，推理成本更低，响应更快，确定为最终方案。</w:t>
      </w:r>
    </w:p>
    <w:p w14:paraId="18CFF8C8" w14:textId="77777777" w:rsidR="00AB46CC" w:rsidRDefault="00000000">
      <w:pPr>
        <w:pStyle w:val="a5"/>
        <w:ind w:firstLine="420"/>
      </w:pPr>
      <w:r>
        <w:rPr>
          <w:rFonts w:hint="eastAsia"/>
        </w:rPr>
        <w:t>模型包含</w:t>
      </w:r>
      <w:r>
        <w:rPr>
          <w:rStyle w:val="afffd"/>
          <w:rFonts w:hint="eastAsia"/>
        </w:rPr>
        <w:t>3</w:t>
      </w:r>
      <w:r>
        <w:rPr>
          <w:rStyle w:val="afffd"/>
          <w:rFonts w:hint="eastAsia"/>
        </w:rPr>
        <w:t>组</w:t>
      </w:r>
      <w:r>
        <w:rPr>
          <w:rStyle w:val="afffd"/>
          <w:rFonts w:hint="eastAsia"/>
        </w:rPr>
        <w:t xml:space="preserve"> </w:t>
      </w:r>
      <w:r>
        <w:rPr>
          <w:rStyle w:val="afffd"/>
          <w:rFonts w:hint="eastAsia"/>
        </w:rPr>
        <w:t>“卷积层</w:t>
      </w:r>
      <w:r>
        <w:rPr>
          <w:rStyle w:val="afffd"/>
          <w:rFonts w:hint="eastAsia"/>
        </w:rPr>
        <w:t>+ReLU</w:t>
      </w:r>
      <w:r>
        <w:rPr>
          <w:rStyle w:val="afffd"/>
          <w:rFonts w:hint="eastAsia"/>
        </w:rPr>
        <w:t>激活函数</w:t>
      </w:r>
      <w:r>
        <w:rPr>
          <w:rStyle w:val="afffd"/>
          <w:rFonts w:hint="eastAsia"/>
        </w:rPr>
        <w:t>+</w:t>
      </w:r>
      <w:r>
        <w:rPr>
          <w:rStyle w:val="afffd"/>
          <w:rFonts w:hint="eastAsia"/>
        </w:rPr>
        <w:t>最大池化层”</w:t>
      </w:r>
      <w:r>
        <w:rPr>
          <w:rFonts w:hint="eastAsia"/>
        </w:rPr>
        <w:t>。将通道数</w:t>
      </w:r>
      <w:r>
        <w:rPr>
          <w:rStyle w:val="afffd"/>
          <w:rFonts w:hint="eastAsia"/>
        </w:rPr>
        <w:t>由</w:t>
      </w:r>
      <w:r>
        <w:rPr>
          <w:rStyle w:val="afffd"/>
          <w:rFonts w:hint="eastAsia"/>
        </w:rPr>
        <w:t>3</w:t>
      </w:r>
      <w:r>
        <w:rPr>
          <w:rStyle w:val="afffd"/>
          <w:rFonts w:hint="eastAsia"/>
        </w:rPr>
        <w:t>转换为</w:t>
      </w:r>
      <w:r>
        <w:rPr>
          <w:rStyle w:val="afffd"/>
          <w:rFonts w:hint="eastAsia"/>
        </w:rPr>
        <w:t>16</w:t>
      </w:r>
      <w:r>
        <w:rPr>
          <w:rFonts w:hint="eastAsia"/>
        </w:rPr>
        <w:t>，图像尺寸</w:t>
      </w:r>
      <w:r>
        <w:rPr>
          <w:rStyle w:val="afffd"/>
          <w:rFonts w:hint="eastAsia"/>
        </w:rPr>
        <w:t>由</w:t>
      </w:r>
      <w:r>
        <w:rPr>
          <w:rStyle w:val="afffd"/>
          <w:rFonts w:hint="eastAsia"/>
        </w:rPr>
        <w:t>128*128</w:t>
      </w:r>
      <w:r>
        <w:rPr>
          <w:rStyle w:val="afffd"/>
          <w:rFonts w:hint="eastAsia"/>
        </w:rPr>
        <w:t>转换为</w:t>
      </w:r>
      <w:r>
        <w:rPr>
          <w:rStyle w:val="afffd"/>
          <w:rFonts w:hint="eastAsia"/>
        </w:rPr>
        <w:t>16*16</w:t>
      </w:r>
      <w:r>
        <w:rPr>
          <w:rFonts w:hint="eastAsia"/>
        </w:rPr>
        <w:t>，然后通过</w:t>
      </w:r>
      <w:r>
        <w:rPr>
          <w:rStyle w:val="afffd"/>
          <w:rFonts w:hint="eastAsia"/>
        </w:rPr>
        <w:t>reshape</w:t>
      </w:r>
      <w:r>
        <w:rPr>
          <w:rFonts w:hint="eastAsia"/>
        </w:rPr>
        <w:t>将数据展平为</w:t>
      </w:r>
      <w:r>
        <w:rPr>
          <w:rStyle w:val="afffd"/>
          <w:rFonts w:hint="eastAsia"/>
        </w:rPr>
        <w:t>4096</w:t>
      </w:r>
      <w:r>
        <w:rPr>
          <w:rFonts w:hint="eastAsia"/>
        </w:rPr>
        <w:t>维的向量，最后通过一个全连接层将向量映射为</w:t>
      </w:r>
      <w:r>
        <w:rPr>
          <w:rStyle w:val="afffd"/>
          <w:rFonts w:hint="eastAsia"/>
        </w:rPr>
        <w:t>【类别数】</w:t>
      </w:r>
      <w:r>
        <w:rPr>
          <w:rFonts w:hint="eastAsia"/>
        </w:rPr>
        <w:t>维向量，最终应用</w:t>
      </w:r>
      <w:r>
        <w:rPr>
          <w:rStyle w:val="afffd"/>
          <w:rFonts w:hint="eastAsia"/>
        </w:rPr>
        <w:t>softmax</w:t>
      </w:r>
      <w:r>
        <w:rPr>
          <w:rFonts w:hint="eastAsia"/>
        </w:rPr>
        <w:t>计算类别概率，预测所属类别。</w:t>
      </w:r>
    </w:p>
    <w:p w14:paraId="7D87D6DC" w14:textId="77777777" w:rsidR="00AB46CC" w:rsidRDefault="00000000">
      <w:pPr>
        <w:pStyle w:val="a5"/>
        <w:ind w:firstLine="420"/>
      </w:pPr>
      <w:r>
        <w:rPr>
          <w:rFonts w:hint="eastAsia"/>
        </w:rPr>
        <w:t>将原始图像作为输入，类别标签作为目标进行训练。单卡训练批次大小为</w:t>
      </w:r>
      <w:r>
        <w:rPr>
          <w:rFonts w:hint="eastAsia"/>
        </w:rPr>
        <w:t>64</w:t>
      </w:r>
      <w:r>
        <w:rPr>
          <w:rFonts w:hint="eastAsia"/>
        </w:rPr>
        <w:t>，在</w:t>
      </w:r>
      <w:r>
        <w:rPr>
          <w:rStyle w:val="afffd"/>
          <w:rFonts w:hint="eastAsia"/>
        </w:rPr>
        <w:t>30</w:t>
      </w:r>
      <w:r>
        <w:rPr>
          <w:rStyle w:val="afffd"/>
          <w:rFonts w:hint="eastAsia"/>
        </w:rPr>
        <w:t>多万张</w:t>
      </w:r>
      <w:r>
        <w:rPr>
          <w:rFonts w:hint="eastAsia"/>
        </w:rPr>
        <w:t>图片上训练</w:t>
      </w:r>
      <w:r>
        <w:rPr>
          <w:rStyle w:val="afffd"/>
          <w:rFonts w:hint="eastAsia"/>
        </w:rPr>
        <w:t>30</w:t>
      </w:r>
      <w:r>
        <w:rPr>
          <w:rStyle w:val="afffd"/>
          <w:rFonts w:hint="eastAsia"/>
        </w:rPr>
        <w:t>个轮次</w:t>
      </w:r>
      <w:r>
        <w:rPr>
          <w:rFonts w:hint="eastAsia"/>
        </w:rPr>
        <w:t>，采用衰减系数为</w:t>
      </w:r>
      <w:r>
        <w:rPr>
          <w:rStyle w:val="afffd"/>
          <w:rFonts w:hint="eastAsia"/>
        </w:rPr>
        <w:t>1e-4</w:t>
      </w:r>
      <w:r>
        <w:rPr>
          <w:rFonts w:hint="eastAsia"/>
        </w:rPr>
        <w:t>的</w:t>
      </w:r>
      <w:r>
        <w:rPr>
          <w:rStyle w:val="afffd"/>
          <w:rFonts w:hint="eastAsia"/>
        </w:rPr>
        <w:t>AdamW</w:t>
      </w:r>
      <w:r>
        <w:rPr>
          <w:rFonts w:hint="eastAsia"/>
        </w:rPr>
        <w:t>优化器，首先在</w:t>
      </w:r>
      <w:r>
        <w:rPr>
          <w:rStyle w:val="afffd"/>
          <w:rFonts w:hint="eastAsia"/>
        </w:rPr>
        <w:t>5</w:t>
      </w:r>
      <w:r>
        <w:rPr>
          <w:rStyle w:val="afffd"/>
          <w:rFonts w:hint="eastAsia"/>
        </w:rPr>
        <w:t>个轮次</w:t>
      </w:r>
      <w:r>
        <w:rPr>
          <w:rFonts w:hint="eastAsia"/>
        </w:rPr>
        <w:t>上将学习率从</w:t>
      </w:r>
      <w:r>
        <w:rPr>
          <w:rFonts w:hint="eastAsia"/>
        </w:rPr>
        <w:t>0</w:t>
      </w:r>
      <w:r>
        <w:rPr>
          <w:rStyle w:val="afffd"/>
          <w:rFonts w:hint="eastAsia"/>
        </w:rPr>
        <w:t>线性预热至</w:t>
      </w:r>
      <w:r>
        <w:rPr>
          <w:rStyle w:val="afffd"/>
          <w:rFonts w:hint="eastAsia"/>
        </w:rPr>
        <w:t>3e-4</w:t>
      </w:r>
      <w:r>
        <w:rPr>
          <w:rFonts w:hint="eastAsia"/>
        </w:rPr>
        <w:t>，然后通过</w:t>
      </w:r>
      <w:r>
        <w:rPr>
          <w:rStyle w:val="afffd"/>
          <w:rFonts w:hint="eastAsia"/>
        </w:rPr>
        <w:t>余弦退火</w:t>
      </w:r>
      <w:r>
        <w:rPr>
          <w:rFonts w:hint="eastAsia"/>
        </w:rPr>
        <w:t>在后续</w:t>
      </w:r>
      <w:r>
        <w:rPr>
          <w:rStyle w:val="afffd"/>
          <w:rFonts w:hint="eastAsia"/>
        </w:rPr>
        <w:t>25</w:t>
      </w:r>
      <w:r>
        <w:rPr>
          <w:rStyle w:val="afffd"/>
          <w:rFonts w:hint="eastAsia"/>
        </w:rPr>
        <w:t>个</w:t>
      </w:r>
      <w:r>
        <w:rPr>
          <w:rStyle w:val="afffd"/>
          <w:rFonts w:hint="eastAsia"/>
        </w:rPr>
        <w:t>epoch</w:t>
      </w:r>
      <w:r>
        <w:rPr>
          <w:rStyle w:val="afffd"/>
          <w:rFonts w:hint="eastAsia"/>
        </w:rPr>
        <w:t>上衰减至</w:t>
      </w:r>
      <w:r>
        <w:rPr>
          <w:rStyle w:val="afffd"/>
          <w:rFonts w:hint="eastAsia"/>
        </w:rPr>
        <w:t>0</w:t>
      </w:r>
      <w:r>
        <w:rPr>
          <w:rFonts w:hint="eastAsia"/>
        </w:rPr>
        <w:t>。</w:t>
      </w:r>
    </w:p>
    <w:p w14:paraId="5F4ABDB1" w14:textId="77777777" w:rsidR="00AB46CC" w:rsidRDefault="00000000">
      <w:pPr>
        <w:pStyle w:val="a5"/>
        <w:ind w:firstLine="420"/>
      </w:pPr>
      <w:r>
        <w:rPr>
          <w:rFonts w:hint="eastAsia"/>
        </w:rPr>
        <w:t>训练在</w:t>
      </w:r>
      <w:r>
        <w:rPr>
          <w:rStyle w:val="afffd"/>
          <w:rFonts w:hint="eastAsia"/>
        </w:rPr>
        <w:t>【</w:t>
      </w:r>
      <w:r>
        <w:rPr>
          <w:rStyle w:val="afffd"/>
          <w:rFonts w:hint="eastAsia"/>
        </w:rPr>
        <w:t>4</w:t>
      </w:r>
      <w:r>
        <w:rPr>
          <w:rStyle w:val="afffd"/>
          <w:rFonts w:hint="eastAsia"/>
        </w:rPr>
        <w:t>张</w:t>
      </w:r>
      <w:r>
        <w:rPr>
          <w:rStyle w:val="afffd"/>
          <w:rFonts w:hint="eastAsia"/>
        </w:rPr>
        <w:t>V100 32GB</w:t>
      </w:r>
      <w:r>
        <w:rPr>
          <w:rStyle w:val="afffd"/>
          <w:rFonts w:hint="eastAsia"/>
        </w:rPr>
        <w:t>】</w:t>
      </w:r>
      <w:r>
        <w:rPr>
          <w:rFonts w:hint="eastAsia"/>
        </w:rPr>
        <w:t>上进行，采用</w:t>
      </w:r>
      <w:r>
        <w:rPr>
          <w:rStyle w:val="afffd"/>
          <w:rFonts w:hint="eastAsia"/>
        </w:rPr>
        <w:t>DDP</w:t>
      </w:r>
      <w:r>
        <w:rPr>
          <w:rFonts w:hint="eastAsia"/>
        </w:rPr>
        <w:t>策略，耗时</w:t>
      </w:r>
      <w:r>
        <w:rPr>
          <w:rStyle w:val="afffd"/>
          <w:rFonts w:hint="eastAsia"/>
        </w:rPr>
        <w:t>【约</w:t>
      </w:r>
      <w:r>
        <w:rPr>
          <w:rStyle w:val="afffd"/>
          <w:rFonts w:hint="eastAsia"/>
        </w:rPr>
        <w:t>6</w:t>
      </w:r>
      <w:r>
        <w:rPr>
          <w:rStyle w:val="afffd"/>
          <w:rFonts w:hint="eastAsia"/>
        </w:rPr>
        <w:t>小时】</w:t>
      </w:r>
    </w:p>
    <w:p w14:paraId="515C0E3C" w14:textId="77777777" w:rsidR="00AB46CC" w:rsidRDefault="00000000">
      <w:pPr>
        <w:pStyle w:val="a5"/>
        <w:ind w:firstLine="420"/>
      </w:pPr>
      <w:r>
        <w:rPr>
          <w:rFonts w:hint="eastAsia"/>
        </w:rPr>
        <w:t>推理时，将经过去噪的图像作为输入，根据输出的类别标签，通过类别字典获取商品所属的三级品类。</w:t>
      </w:r>
    </w:p>
    <w:p w14:paraId="539AF2F4" w14:textId="77777777" w:rsidR="00AB46CC" w:rsidRDefault="00000000">
      <w:pPr>
        <w:pStyle w:val="a4"/>
      </w:pPr>
      <w:r>
        <w:rPr>
          <w:rFonts w:hint="eastAsia"/>
        </w:rPr>
        <w:t>最后，我们基于</w:t>
      </w:r>
      <w:r>
        <w:rPr>
          <w:rFonts w:hint="eastAsia"/>
        </w:rPr>
        <w:t>CNN</w:t>
      </w:r>
      <w:r>
        <w:rPr>
          <w:rFonts w:hint="eastAsia"/>
        </w:rPr>
        <w:t>构建了另外的自编码器用于生成图像的特征表示。</w:t>
      </w:r>
    </w:p>
    <w:p w14:paraId="7A676EB4" w14:textId="77777777" w:rsidR="00AB46CC" w:rsidRDefault="00000000">
      <w:pPr>
        <w:pStyle w:val="a5"/>
        <w:ind w:firstLine="420"/>
      </w:pPr>
      <w:r>
        <w:rPr>
          <w:rFonts w:hint="eastAsia"/>
        </w:rPr>
        <w:t>训练之前同样先进行预处理，统一为</w:t>
      </w:r>
      <w:r>
        <w:rPr>
          <w:rStyle w:val="afffd"/>
          <w:rFonts w:hint="eastAsia"/>
        </w:rPr>
        <w:t>RGB 3</w:t>
      </w:r>
      <w:r>
        <w:rPr>
          <w:rStyle w:val="afffd"/>
          <w:rFonts w:hint="eastAsia"/>
        </w:rPr>
        <w:t>通道</w:t>
      </w:r>
      <w:r>
        <w:rPr>
          <w:rFonts w:hint="eastAsia"/>
        </w:rPr>
        <w:t>格式，尺寸为</w:t>
      </w:r>
      <w:r>
        <w:rPr>
          <w:rStyle w:val="afffd"/>
          <w:rFonts w:hint="eastAsia"/>
        </w:rPr>
        <w:t>128*128</w:t>
      </w:r>
      <w:r>
        <w:rPr>
          <w:rFonts w:hint="eastAsia"/>
        </w:rPr>
        <w:t>，转换为</w:t>
      </w:r>
      <w:r>
        <w:rPr>
          <w:rFonts w:hint="eastAsia"/>
        </w:rPr>
        <w:t>Tensor</w:t>
      </w:r>
      <w:r>
        <w:rPr>
          <w:rFonts w:hint="eastAsia"/>
        </w:rPr>
        <w:t>。将原始图像作为输入和输出构建训练集和验证集。</w:t>
      </w:r>
    </w:p>
    <w:p w14:paraId="6D0ED717" w14:textId="77777777" w:rsidR="00AB46CC" w:rsidRDefault="00000000">
      <w:pPr>
        <w:pStyle w:val="a5"/>
        <w:ind w:firstLine="420"/>
      </w:pPr>
      <w:r>
        <w:rPr>
          <w:rFonts w:hint="eastAsia"/>
        </w:rPr>
        <w:t>编码器由</w:t>
      </w:r>
      <w:r>
        <w:rPr>
          <w:rStyle w:val="afffd"/>
          <w:rFonts w:hint="eastAsia"/>
        </w:rPr>
        <w:t>6</w:t>
      </w:r>
      <w:r>
        <w:rPr>
          <w:rStyle w:val="afffd"/>
          <w:rFonts w:hint="eastAsia"/>
        </w:rPr>
        <w:t>组</w:t>
      </w:r>
      <w:r>
        <w:rPr>
          <w:rStyle w:val="afffd"/>
          <w:rFonts w:hint="eastAsia"/>
        </w:rPr>
        <w:t xml:space="preserve"> </w:t>
      </w:r>
      <w:r>
        <w:rPr>
          <w:rStyle w:val="afffd"/>
          <w:rFonts w:hint="eastAsia"/>
        </w:rPr>
        <w:t>“卷积层</w:t>
      </w:r>
      <w:r>
        <w:rPr>
          <w:rStyle w:val="afffd"/>
          <w:rFonts w:hint="eastAsia"/>
        </w:rPr>
        <w:t>+ReLU</w:t>
      </w:r>
      <w:r>
        <w:rPr>
          <w:rStyle w:val="afffd"/>
          <w:rFonts w:hint="eastAsia"/>
        </w:rPr>
        <w:t>激活函数</w:t>
      </w:r>
      <w:r>
        <w:rPr>
          <w:rStyle w:val="afffd"/>
          <w:rFonts w:hint="eastAsia"/>
        </w:rPr>
        <w:t>+</w:t>
      </w:r>
      <w:r>
        <w:rPr>
          <w:rStyle w:val="afffd"/>
          <w:rFonts w:hint="eastAsia"/>
        </w:rPr>
        <w:t>最大池化层”</w:t>
      </w:r>
      <w:r>
        <w:rPr>
          <w:rFonts w:hint="eastAsia"/>
        </w:rPr>
        <w:t xml:space="preserve"> </w:t>
      </w:r>
      <w:r>
        <w:rPr>
          <w:rFonts w:hint="eastAsia"/>
        </w:rPr>
        <w:t>堆叠而成。将通道数</w:t>
      </w:r>
      <w:r>
        <w:rPr>
          <w:rStyle w:val="afffd"/>
          <w:rFonts w:hint="eastAsia"/>
        </w:rPr>
        <w:t>由</w:t>
      </w:r>
      <w:r>
        <w:rPr>
          <w:rStyle w:val="afffd"/>
          <w:rFonts w:hint="eastAsia"/>
        </w:rPr>
        <w:t>3</w:t>
      </w:r>
      <w:r>
        <w:rPr>
          <w:rStyle w:val="afffd"/>
          <w:rFonts w:hint="eastAsia"/>
        </w:rPr>
        <w:t>转换为</w:t>
      </w:r>
      <w:r>
        <w:rPr>
          <w:rStyle w:val="afffd"/>
          <w:rFonts w:hint="eastAsia"/>
        </w:rPr>
        <w:t>32</w:t>
      </w:r>
      <w:r>
        <w:rPr>
          <w:rFonts w:hint="eastAsia"/>
        </w:rPr>
        <w:t>，图像尺寸</w:t>
      </w:r>
      <w:r>
        <w:rPr>
          <w:rStyle w:val="afffd"/>
          <w:rFonts w:hint="eastAsia"/>
        </w:rPr>
        <w:t>由</w:t>
      </w:r>
      <w:r>
        <w:rPr>
          <w:rStyle w:val="afffd"/>
          <w:rFonts w:hint="eastAsia"/>
        </w:rPr>
        <w:t>128*128</w:t>
      </w:r>
      <w:r>
        <w:rPr>
          <w:rStyle w:val="afffd"/>
          <w:rFonts w:hint="eastAsia"/>
        </w:rPr>
        <w:t>转换为</w:t>
      </w:r>
      <w:r>
        <w:rPr>
          <w:rStyle w:val="afffd"/>
          <w:rFonts w:hint="eastAsia"/>
        </w:rPr>
        <w:t>4*4</w:t>
      </w:r>
      <w:r>
        <w:rPr>
          <w:rFonts w:hint="eastAsia"/>
        </w:rPr>
        <w:t>。</w:t>
      </w:r>
    </w:p>
    <w:p w14:paraId="6D5E762D" w14:textId="77777777" w:rsidR="00AB46CC" w:rsidRDefault="00000000">
      <w:pPr>
        <w:pStyle w:val="a5"/>
        <w:ind w:firstLine="420"/>
      </w:pPr>
      <w:r>
        <w:rPr>
          <w:rFonts w:hint="eastAsia"/>
        </w:rPr>
        <w:lastRenderedPageBreak/>
        <w:t>解码器由</w:t>
      </w:r>
      <w:r>
        <w:rPr>
          <w:rStyle w:val="afffd"/>
          <w:rFonts w:hint="eastAsia"/>
        </w:rPr>
        <w:t>6</w:t>
      </w:r>
      <w:r>
        <w:rPr>
          <w:rStyle w:val="afffd"/>
          <w:rFonts w:hint="eastAsia"/>
        </w:rPr>
        <w:t>组</w:t>
      </w:r>
      <w:r>
        <w:rPr>
          <w:rStyle w:val="afffd"/>
          <w:rFonts w:hint="eastAsia"/>
        </w:rPr>
        <w:t xml:space="preserve"> </w:t>
      </w:r>
      <w:r>
        <w:rPr>
          <w:rStyle w:val="afffd"/>
          <w:rFonts w:hint="eastAsia"/>
        </w:rPr>
        <w:t>“转置卷积层</w:t>
      </w:r>
      <w:r>
        <w:rPr>
          <w:rStyle w:val="afffd"/>
          <w:rFonts w:hint="eastAsia"/>
        </w:rPr>
        <w:t>+ReLU</w:t>
      </w:r>
      <w:r>
        <w:rPr>
          <w:rStyle w:val="afffd"/>
          <w:rFonts w:hint="eastAsia"/>
        </w:rPr>
        <w:t>激活函数”</w:t>
      </w:r>
      <w:r>
        <w:rPr>
          <w:rFonts w:hint="eastAsia"/>
        </w:rPr>
        <w:t xml:space="preserve"> </w:t>
      </w:r>
      <w:r>
        <w:rPr>
          <w:rFonts w:hint="eastAsia"/>
        </w:rPr>
        <w:t>堆叠而成，将编码器生成的特征表示重建为原图像尺寸。</w:t>
      </w:r>
    </w:p>
    <w:p w14:paraId="5BE8A10B" w14:textId="77777777" w:rsidR="00AB46CC" w:rsidRDefault="00000000">
      <w:pPr>
        <w:pStyle w:val="a5"/>
        <w:ind w:firstLine="420"/>
      </w:pPr>
      <w:r>
        <w:rPr>
          <w:rFonts w:hint="eastAsia"/>
        </w:rPr>
        <w:t>将原图像作为输入和目标进行训练，单卡批次大小为</w:t>
      </w:r>
      <w:r>
        <w:rPr>
          <w:rStyle w:val="afffd"/>
          <w:rFonts w:hint="eastAsia"/>
        </w:rPr>
        <w:t>64</w:t>
      </w:r>
      <w:r>
        <w:rPr>
          <w:rFonts w:hint="eastAsia"/>
        </w:rPr>
        <w:t>，在</w:t>
      </w:r>
      <w:r>
        <w:rPr>
          <w:rStyle w:val="afffd"/>
          <w:rFonts w:hint="eastAsia"/>
        </w:rPr>
        <w:t>30</w:t>
      </w:r>
      <w:r>
        <w:rPr>
          <w:rStyle w:val="afffd"/>
          <w:rFonts w:hint="eastAsia"/>
        </w:rPr>
        <w:t>多万多张</w:t>
      </w:r>
      <w:r>
        <w:rPr>
          <w:rFonts w:hint="eastAsia"/>
        </w:rPr>
        <w:t>图片上训练了</w:t>
      </w:r>
      <w:r>
        <w:rPr>
          <w:rStyle w:val="afffd"/>
          <w:rFonts w:hint="eastAsia"/>
        </w:rPr>
        <w:t>60</w:t>
      </w:r>
      <w:r>
        <w:rPr>
          <w:rStyle w:val="afffd"/>
          <w:rFonts w:hint="eastAsia"/>
        </w:rPr>
        <w:t>个轮次</w:t>
      </w:r>
      <w:r>
        <w:rPr>
          <w:rFonts w:hint="eastAsia"/>
        </w:rPr>
        <w:t>，采用衰减系数为</w:t>
      </w:r>
      <w:r>
        <w:rPr>
          <w:rStyle w:val="afffd"/>
          <w:rFonts w:hint="eastAsia"/>
        </w:rPr>
        <w:t>1e-4</w:t>
      </w:r>
      <w:r>
        <w:rPr>
          <w:rFonts w:hint="eastAsia"/>
        </w:rPr>
        <w:t>的</w:t>
      </w:r>
      <w:r>
        <w:rPr>
          <w:rStyle w:val="afffd"/>
          <w:rFonts w:hint="eastAsia"/>
        </w:rPr>
        <w:t>AdamW</w:t>
      </w:r>
      <w:r>
        <w:rPr>
          <w:rFonts w:hint="eastAsia"/>
        </w:rPr>
        <w:t>优化器，首先在</w:t>
      </w:r>
      <w:r>
        <w:rPr>
          <w:rStyle w:val="afffd"/>
          <w:rFonts w:hint="eastAsia"/>
        </w:rPr>
        <w:t>5</w:t>
      </w:r>
      <w:r>
        <w:rPr>
          <w:rStyle w:val="afffd"/>
          <w:rFonts w:hint="eastAsia"/>
        </w:rPr>
        <w:t>个轮次</w:t>
      </w:r>
      <w:r>
        <w:rPr>
          <w:rFonts w:hint="eastAsia"/>
        </w:rPr>
        <w:t>上将学习率从</w:t>
      </w:r>
      <w:r>
        <w:rPr>
          <w:rFonts w:hint="eastAsia"/>
        </w:rPr>
        <w:t>0</w:t>
      </w:r>
      <w:r>
        <w:rPr>
          <w:rStyle w:val="afffd"/>
          <w:rFonts w:hint="eastAsia"/>
        </w:rPr>
        <w:t>线性预热至</w:t>
      </w:r>
      <w:r>
        <w:rPr>
          <w:rStyle w:val="afffd"/>
          <w:rFonts w:hint="eastAsia"/>
        </w:rPr>
        <w:t>3e-4</w:t>
      </w:r>
      <w:r>
        <w:rPr>
          <w:rFonts w:hint="eastAsia"/>
        </w:rPr>
        <w:t>，然后通过</w:t>
      </w:r>
      <w:r>
        <w:rPr>
          <w:rStyle w:val="afffd"/>
          <w:rFonts w:hint="eastAsia"/>
        </w:rPr>
        <w:t>余弦退火</w:t>
      </w:r>
      <w:r>
        <w:rPr>
          <w:rFonts w:hint="eastAsia"/>
        </w:rPr>
        <w:t>在后续</w:t>
      </w:r>
      <w:r>
        <w:rPr>
          <w:rStyle w:val="afffd"/>
          <w:rFonts w:hint="eastAsia"/>
        </w:rPr>
        <w:t>55</w:t>
      </w:r>
      <w:r>
        <w:rPr>
          <w:rStyle w:val="afffd"/>
          <w:rFonts w:hint="eastAsia"/>
        </w:rPr>
        <w:t>个</w:t>
      </w:r>
      <w:r>
        <w:rPr>
          <w:rStyle w:val="afffd"/>
          <w:rFonts w:hint="eastAsia"/>
        </w:rPr>
        <w:t>epoch</w:t>
      </w:r>
      <w:r>
        <w:rPr>
          <w:rStyle w:val="afffd"/>
          <w:rFonts w:hint="eastAsia"/>
        </w:rPr>
        <w:t>上衰减至</w:t>
      </w:r>
      <w:r>
        <w:rPr>
          <w:rStyle w:val="afffd"/>
          <w:rFonts w:hint="eastAsia"/>
        </w:rPr>
        <w:t>0</w:t>
      </w:r>
      <w:r>
        <w:rPr>
          <w:rFonts w:hint="eastAsia"/>
        </w:rPr>
        <w:t>。</w:t>
      </w:r>
    </w:p>
    <w:p w14:paraId="06771737" w14:textId="77777777" w:rsidR="00AB46CC" w:rsidRDefault="00000000">
      <w:pPr>
        <w:pStyle w:val="afb"/>
      </w:pPr>
      <w:r>
        <w:rPr>
          <w:rFonts w:hint="eastAsia"/>
        </w:rPr>
        <w:t>训练在</w:t>
      </w:r>
      <w:r>
        <w:rPr>
          <w:rStyle w:val="afffd"/>
          <w:rFonts w:hint="eastAsia"/>
        </w:rPr>
        <w:t>【</w:t>
      </w:r>
      <w:r>
        <w:rPr>
          <w:rStyle w:val="afffd"/>
          <w:rFonts w:hint="eastAsia"/>
        </w:rPr>
        <w:t>4</w:t>
      </w:r>
      <w:r>
        <w:rPr>
          <w:rStyle w:val="afffd"/>
          <w:rFonts w:hint="eastAsia"/>
        </w:rPr>
        <w:t>张</w:t>
      </w:r>
      <w:r>
        <w:rPr>
          <w:rStyle w:val="afffd"/>
          <w:rFonts w:hint="eastAsia"/>
        </w:rPr>
        <w:t>V100 32GB</w:t>
      </w:r>
      <w:r>
        <w:rPr>
          <w:rStyle w:val="afffd"/>
          <w:rFonts w:hint="eastAsia"/>
        </w:rPr>
        <w:t>】</w:t>
      </w:r>
      <w:r>
        <w:rPr>
          <w:rFonts w:hint="eastAsia"/>
        </w:rPr>
        <w:t>上进行，采用</w:t>
      </w:r>
      <w:r>
        <w:rPr>
          <w:rStyle w:val="afffd"/>
          <w:rFonts w:hint="eastAsia"/>
        </w:rPr>
        <w:t>DDP</w:t>
      </w:r>
      <w:r>
        <w:rPr>
          <w:rStyle w:val="afffd"/>
          <w:rFonts w:hint="eastAsia"/>
        </w:rPr>
        <w:t>策略</w:t>
      </w:r>
      <w:r>
        <w:rPr>
          <w:rFonts w:hint="eastAsia"/>
        </w:rPr>
        <w:t>，耗时</w:t>
      </w:r>
      <w:r>
        <w:rPr>
          <w:rStyle w:val="afffd"/>
          <w:rFonts w:hint="eastAsia"/>
        </w:rPr>
        <w:t>【约</w:t>
      </w:r>
      <w:r>
        <w:rPr>
          <w:rStyle w:val="afffd"/>
          <w:rFonts w:hint="eastAsia"/>
        </w:rPr>
        <w:t>2</w:t>
      </w:r>
      <w:r>
        <w:rPr>
          <w:rStyle w:val="afffd"/>
          <w:rFonts w:hint="eastAsia"/>
        </w:rPr>
        <w:t>天】</w:t>
      </w:r>
    </w:p>
    <w:p w14:paraId="21C241E5" w14:textId="77777777" w:rsidR="00AB46CC" w:rsidRDefault="00000000">
      <w:pPr>
        <w:pStyle w:val="a5"/>
        <w:ind w:firstLine="420"/>
      </w:pPr>
      <w:r>
        <w:rPr>
          <w:rFonts w:hint="eastAsia"/>
        </w:rPr>
        <w:t>训练过程中保存验证集上损失最小的编码器文件，训练完成后基于最佳模型将整个数据集的图像数据映射为</w:t>
      </w:r>
      <w:r>
        <w:rPr>
          <w:rStyle w:val="afffd"/>
          <w:rFonts w:hint="eastAsia"/>
        </w:rPr>
        <w:t>（</w:t>
      </w:r>
      <w:r>
        <w:rPr>
          <w:rStyle w:val="afffd"/>
          <w:rFonts w:hint="eastAsia"/>
        </w:rPr>
        <w:t>32,4,4</w:t>
      </w:r>
      <w:r>
        <w:rPr>
          <w:rStyle w:val="afffd"/>
          <w:rFonts w:hint="eastAsia"/>
        </w:rPr>
        <w:t>）</w:t>
      </w:r>
      <w:r>
        <w:rPr>
          <w:rFonts w:hint="eastAsia"/>
        </w:rPr>
        <w:t>形状的张量，然后通过</w:t>
      </w:r>
      <w:r>
        <w:rPr>
          <w:rStyle w:val="afffd"/>
          <w:rFonts w:hint="eastAsia"/>
        </w:rPr>
        <w:t>reshape</w:t>
      </w:r>
      <w:r>
        <w:rPr>
          <w:rFonts w:hint="eastAsia"/>
        </w:rPr>
        <w:t>函数将数据转换为</w:t>
      </w:r>
      <w:r>
        <w:rPr>
          <w:rStyle w:val="afffd"/>
          <w:rFonts w:hint="eastAsia"/>
        </w:rPr>
        <w:t>512</w:t>
      </w:r>
      <w:r>
        <w:rPr>
          <w:rFonts w:hint="eastAsia"/>
        </w:rPr>
        <w:t>维的向量</w:t>
      </w:r>
      <w:r>
        <w:rPr>
          <w:rFonts w:hint="eastAsia"/>
        </w:rPr>
        <w:t>,</w:t>
      </w:r>
      <w:r>
        <w:rPr>
          <w:rFonts w:hint="eastAsia"/>
        </w:rPr>
        <w:t>存入</w:t>
      </w:r>
      <w:r>
        <w:rPr>
          <w:rStyle w:val="afffd"/>
          <w:rFonts w:hint="eastAsia"/>
        </w:rPr>
        <w:t>Chroma</w:t>
      </w:r>
      <w:r>
        <w:rPr>
          <w:rFonts w:hint="eastAsia"/>
        </w:rPr>
        <w:t>。数据集中的每张图像都有唯一索引，写入</w:t>
      </w:r>
      <w:r>
        <w:rPr>
          <w:rFonts w:hint="eastAsia"/>
        </w:rPr>
        <w:t>Chroma</w:t>
      </w:r>
      <w:r>
        <w:rPr>
          <w:rFonts w:hint="eastAsia"/>
        </w:rPr>
        <w:t>时，我们将</w:t>
      </w:r>
      <w:r>
        <w:rPr>
          <w:rStyle w:val="afffd"/>
          <w:rFonts w:hint="eastAsia"/>
        </w:rPr>
        <w:t>唯一索引</w:t>
      </w:r>
      <w:r>
        <w:rPr>
          <w:rFonts w:hint="eastAsia"/>
        </w:rPr>
        <w:t>作为图像的</w:t>
      </w:r>
      <w:r>
        <w:rPr>
          <w:rStyle w:val="afffd"/>
          <w:rFonts w:hint="eastAsia"/>
        </w:rPr>
        <w:t>ID</w:t>
      </w:r>
      <w:r>
        <w:rPr>
          <w:rFonts w:hint="eastAsia"/>
        </w:rPr>
        <w:t>。采用</w:t>
      </w:r>
      <w:r>
        <w:rPr>
          <w:rFonts w:hint="eastAsia"/>
        </w:rPr>
        <w:t>Chroma</w:t>
      </w:r>
      <w:r>
        <w:rPr>
          <w:rFonts w:hint="eastAsia"/>
        </w:rPr>
        <w:t>提供的</w:t>
      </w:r>
      <w:r>
        <w:rPr>
          <w:rStyle w:val="afffd"/>
          <w:rFonts w:hint="eastAsia"/>
        </w:rPr>
        <w:t>HNSW</w:t>
      </w:r>
      <w:r>
        <w:rPr>
          <w:rStyle w:val="afffd"/>
          <w:rFonts w:hint="eastAsia"/>
        </w:rPr>
        <w:t>算法</w:t>
      </w:r>
      <w:r>
        <w:rPr>
          <w:rFonts w:hint="eastAsia"/>
        </w:rPr>
        <w:t>构建索引，以及默认的</w:t>
      </w:r>
      <w:r>
        <w:rPr>
          <w:rStyle w:val="afffd"/>
          <w:rFonts w:hint="eastAsia"/>
        </w:rPr>
        <w:t>平方</w:t>
      </w:r>
      <w:r>
        <w:rPr>
          <w:rStyle w:val="afffd"/>
          <w:rFonts w:hint="eastAsia"/>
        </w:rPr>
        <w:t>L2</w:t>
      </w:r>
      <w:r>
        <w:rPr>
          <w:rStyle w:val="afffd"/>
          <w:rFonts w:hint="eastAsia"/>
        </w:rPr>
        <w:t>算法</w:t>
      </w:r>
      <w:r>
        <w:rPr>
          <w:rFonts w:hint="eastAsia"/>
        </w:rPr>
        <w:t>计算相似度。</w:t>
      </w:r>
    </w:p>
    <w:p w14:paraId="3466A869" w14:textId="77777777" w:rsidR="00AB46CC" w:rsidRDefault="00000000">
      <w:pPr>
        <w:pStyle w:val="afb"/>
      </w:pPr>
      <w:r>
        <w:rPr>
          <w:rFonts w:hint="eastAsia"/>
        </w:rPr>
        <w:t>为了提升检索效率，我们根据商品所属的二级品类分库，即二级品类相同的商品图像的特征表示写入同一个向量数据库，最终构建了</w:t>
      </w:r>
      <w:r>
        <w:rPr>
          <w:rFonts w:hint="eastAsia"/>
        </w:rPr>
        <w:t>70</w:t>
      </w:r>
      <w:r>
        <w:rPr>
          <w:rFonts w:hint="eastAsia"/>
        </w:rPr>
        <w:t>多个向量数据库。</w:t>
      </w:r>
    </w:p>
    <w:p w14:paraId="6157A327" w14:textId="77777777" w:rsidR="00AB46CC" w:rsidRDefault="00000000">
      <w:pPr>
        <w:pStyle w:val="a5"/>
        <w:ind w:firstLine="420"/>
      </w:pPr>
      <w:r>
        <w:rPr>
          <w:rFonts w:hint="eastAsia"/>
        </w:rPr>
        <w:t>推理时，将去噪后的图像输入编码器，再通过</w:t>
      </w:r>
      <w:r>
        <w:rPr>
          <w:rStyle w:val="afffd"/>
          <w:rFonts w:hint="eastAsia"/>
        </w:rPr>
        <w:t>reshape</w:t>
      </w:r>
      <w:r>
        <w:rPr>
          <w:rStyle w:val="afffd"/>
          <w:rFonts w:hint="eastAsia"/>
        </w:rPr>
        <w:t>得到</w:t>
      </w:r>
      <w:r>
        <w:rPr>
          <w:rStyle w:val="afffd"/>
          <w:rFonts w:hint="eastAsia"/>
        </w:rPr>
        <w:t>512</w:t>
      </w:r>
      <w:r>
        <w:rPr>
          <w:rFonts w:hint="eastAsia"/>
        </w:rPr>
        <w:t>维的特征向量，然后在</w:t>
      </w:r>
      <w:r>
        <w:rPr>
          <w:rFonts w:hint="eastAsia"/>
        </w:rPr>
        <w:t>Chroma</w:t>
      </w:r>
      <w:r>
        <w:rPr>
          <w:rFonts w:hint="eastAsia"/>
        </w:rPr>
        <w:t>中根据</w:t>
      </w:r>
      <w:r>
        <w:rPr>
          <w:rStyle w:val="afffd"/>
          <w:rFonts w:hint="eastAsia"/>
        </w:rPr>
        <w:t>检索</w:t>
      </w:r>
      <w:r>
        <w:rPr>
          <w:rStyle w:val="afffd"/>
          <w:rFonts w:hint="eastAsia"/>
        </w:rPr>
        <w:t>5</w:t>
      </w:r>
      <w:r>
        <w:rPr>
          <w:rStyle w:val="afffd"/>
          <w:rFonts w:hint="eastAsia"/>
        </w:rPr>
        <w:t>条</w:t>
      </w:r>
      <w:r>
        <w:rPr>
          <w:rFonts w:hint="eastAsia"/>
        </w:rPr>
        <w:t>相似度最高的数据，返回其</w:t>
      </w:r>
      <w:r>
        <w:rPr>
          <w:rFonts w:hint="eastAsia"/>
        </w:rPr>
        <w:t>ID</w:t>
      </w:r>
      <w:r>
        <w:rPr>
          <w:rFonts w:hint="eastAsia"/>
        </w:rPr>
        <w:t>，根据</w:t>
      </w:r>
      <w:r>
        <w:rPr>
          <w:rFonts w:hint="eastAsia"/>
        </w:rPr>
        <w:t>ID</w:t>
      </w:r>
      <w:r>
        <w:rPr>
          <w:rFonts w:hint="eastAsia"/>
        </w:rPr>
        <w:t>确定相似图像后返回给调用者。</w:t>
      </w:r>
    </w:p>
    <w:p w14:paraId="7A1AF54B" w14:textId="77777777" w:rsidR="00AB46CC" w:rsidRDefault="00000000">
      <w:pPr>
        <w:pStyle w:val="afb"/>
      </w:pPr>
      <w:r>
        <w:rPr>
          <w:rFonts w:hint="eastAsia"/>
        </w:rPr>
        <w:t>在相似度检索之前，我们首先预测商品所属类别</w:t>
      </w:r>
      <w:r>
        <w:rPr>
          <w:rFonts w:hint="eastAsia"/>
        </w:rPr>
        <w:t>Top-3</w:t>
      </w:r>
      <w:r>
        <w:rPr>
          <w:rFonts w:hint="eastAsia"/>
        </w:rPr>
        <w:t>，根据二级品类确定向量数据库，然后分别在这些向量数据库中检索</w:t>
      </w:r>
      <w:r>
        <w:rPr>
          <w:rFonts w:hint="eastAsia"/>
        </w:rPr>
        <w:t>Top-5</w:t>
      </w:r>
      <w:r>
        <w:rPr>
          <w:rFonts w:hint="eastAsia"/>
        </w:rPr>
        <w:t>的相似商品，最终将所有的相似商品根据相似度重排，取</w:t>
      </w:r>
      <w:r>
        <w:rPr>
          <w:rFonts w:hint="eastAsia"/>
        </w:rPr>
        <w:t>Top-5</w:t>
      </w:r>
      <w:r>
        <w:rPr>
          <w:rFonts w:hint="eastAsia"/>
        </w:rPr>
        <w:t>作为最终结果。</w:t>
      </w:r>
    </w:p>
    <w:p w14:paraId="77412E30" w14:textId="77777777" w:rsidR="00AB46CC" w:rsidRDefault="00000000">
      <w:pPr>
        <w:pStyle w:val="a4"/>
      </w:pPr>
      <w:r>
        <w:rPr>
          <w:rFonts w:hint="eastAsia"/>
        </w:rPr>
        <w:t>配置和训练时长对应关系参考</w:t>
      </w:r>
    </w:p>
    <w:tbl>
      <w:tblPr>
        <w:tblStyle w:val="15"/>
        <w:tblW w:w="0" w:type="auto"/>
        <w:tblLook w:val="04A0" w:firstRow="1" w:lastRow="0" w:firstColumn="1" w:lastColumn="0" w:noHBand="0" w:noVBand="1"/>
      </w:tblPr>
      <w:tblGrid>
        <w:gridCol w:w="2765"/>
        <w:gridCol w:w="2765"/>
        <w:gridCol w:w="2766"/>
      </w:tblGrid>
      <w:tr w:rsidR="00AB46CC" w14:paraId="63210ACF" w14:textId="77777777" w:rsidTr="00AB46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1A95CFAA" w14:textId="77777777" w:rsidR="00AB46CC" w:rsidRDefault="00000000">
            <w:pPr>
              <w:pStyle w:val="-"/>
              <w:rPr>
                <w:b w:val="0"/>
                <w:bCs w:val="0"/>
              </w:rPr>
            </w:pPr>
            <w:r>
              <w:rPr>
                <w:rFonts w:hint="eastAsia"/>
              </w:rPr>
              <w:t>项目</w:t>
            </w:r>
          </w:p>
        </w:tc>
        <w:tc>
          <w:tcPr>
            <w:tcW w:w="2765" w:type="dxa"/>
          </w:tcPr>
          <w:p w14:paraId="004C79B7" w14:textId="77777777" w:rsidR="00AB46CC" w:rsidRDefault="00000000">
            <w:pPr>
              <w:pStyle w:val="-"/>
              <w:cnfStyle w:val="100000000000" w:firstRow="1" w:lastRow="0" w:firstColumn="0" w:lastColumn="0" w:oddVBand="0" w:evenVBand="0" w:oddHBand="0" w:evenHBand="0" w:firstRowFirstColumn="0" w:firstRowLastColumn="0" w:lastRowFirstColumn="0" w:lastRowLastColumn="0"/>
              <w:rPr>
                <w:b w:val="0"/>
                <w:bCs w:val="0"/>
              </w:rPr>
            </w:pPr>
            <w:r>
              <w:rPr>
                <w:rFonts w:hint="eastAsia"/>
              </w:rPr>
              <w:t>配置</w:t>
            </w:r>
          </w:p>
        </w:tc>
        <w:tc>
          <w:tcPr>
            <w:tcW w:w="2766" w:type="dxa"/>
          </w:tcPr>
          <w:p w14:paraId="10E60380" w14:textId="77777777" w:rsidR="00AB46CC" w:rsidRDefault="00000000">
            <w:pPr>
              <w:pStyle w:val="-"/>
              <w:cnfStyle w:val="100000000000" w:firstRow="1" w:lastRow="0" w:firstColumn="0" w:lastColumn="0" w:oddVBand="0" w:evenVBand="0" w:oddHBand="0" w:evenHBand="0" w:firstRowFirstColumn="0" w:firstRowLastColumn="0" w:lastRowFirstColumn="0" w:lastRowLastColumn="0"/>
              <w:rPr>
                <w:b w:val="0"/>
                <w:bCs w:val="0"/>
              </w:rPr>
            </w:pPr>
            <w:r>
              <w:rPr>
                <w:rFonts w:hint="eastAsia"/>
              </w:rPr>
              <w:t>训练时长</w:t>
            </w:r>
          </w:p>
        </w:tc>
      </w:tr>
      <w:tr w:rsidR="00AB46CC" w14:paraId="7C2F0FF8" w14:textId="77777777" w:rsidTr="00AB46CC">
        <w:tc>
          <w:tcPr>
            <w:cnfStyle w:val="001000000000" w:firstRow="0" w:lastRow="0" w:firstColumn="1" w:lastColumn="0" w:oddVBand="0" w:evenVBand="0" w:oddHBand="0" w:evenHBand="0" w:firstRowFirstColumn="0" w:firstRowLastColumn="0" w:lastRowFirstColumn="0" w:lastRowLastColumn="0"/>
            <w:tcW w:w="2765" w:type="dxa"/>
            <w:shd w:val="clear" w:color="auto" w:fill="F2F2F2" w:themeFill="background1" w:themeFillShade="F2"/>
          </w:tcPr>
          <w:p w14:paraId="05A89015" w14:textId="77777777" w:rsidR="00AB46CC" w:rsidRDefault="00000000">
            <w:pPr>
              <w:pStyle w:val="-"/>
            </w:pPr>
            <w:r>
              <w:rPr>
                <w:rFonts w:hint="eastAsia"/>
              </w:rPr>
              <w:t>去噪</w:t>
            </w:r>
          </w:p>
        </w:tc>
        <w:tc>
          <w:tcPr>
            <w:tcW w:w="2765" w:type="dxa"/>
            <w:shd w:val="clear" w:color="auto" w:fill="F2F2F2" w:themeFill="background1" w:themeFillShade="F2"/>
          </w:tcPr>
          <w:p w14:paraId="2EAC3C5D" w14:textId="77777777" w:rsidR="00AB46CC" w:rsidRDefault="00000000">
            <w:pPr>
              <w:pStyle w:val="-"/>
              <w:cnfStyle w:val="000000000000" w:firstRow="0" w:lastRow="0" w:firstColumn="0" w:lastColumn="0" w:oddVBand="0" w:evenVBand="0" w:oddHBand="0" w:evenHBand="0" w:firstRowFirstColumn="0" w:firstRowLastColumn="0" w:lastRowFirstColumn="0" w:lastRowLastColumn="0"/>
            </w:pPr>
            <w:r>
              <w:rPr>
                <w:rFonts w:hint="eastAsia"/>
              </w:rPr>
              <w:t>4</w:t>
            </w:r>
            <w:r>
              <w:rPr>
                <w:rFonts w:hint="eastAsia"/>
              </w:rPr>
              <w:t>张</w:t>
            </w:r>
            <w:r>
              <w:rPr>
                <w:rFonts w:hint="eastAsia"/>
              </w:rPr>
              <w:t>V100 32GB</w:t>
            </w:r>
          </w:p>
        </w:tc>
        <w:tc>
          <w:tcPr>
            <w:tcW w:w="2766" w:type="dxa"/>
            <w:shd w:val="clear" w:color="auto" w:fill="F2F2F2" w:themeFill="background1" w:themeFillShade="F2"/>
          </w:tcPr>
          <w:p w14:paraId="2094813F" w14:textId="77777777" w:rsidR="00AB46CC" w:rsidRDefault="00000000">
            <w:pPr>
              <w:pStyle w:val="-"/>
              <w:cnfStyle w:val="000000000000" w:firstRow="0" w:lastRow="0" w:firstColumn="0" w:lastColumn="0" w:oddVBand="0" w:evenVBand="0" w:oddHBand="0" w:evenHBand="0" w:firstRowFirstColumn="0" w:firstRowLastColumn="0" w:lastRowFirstColumn="0" w:lastRowLastColumn="0"/>
            </w:pPr>
            <w:r>
              <w:rPr>
                <w:rFonts w:hint="eastAsia"/>
              </w:rPr>
              <w:t>约</w:t>
            </w:r>
            <w:r>
              <w:rPr>
                <w:rFonts w:hint="eastAsia"/>
              </w:rPr>
              <w:t>20</w:t>
            </w:r>
            <w:r>
              <w:rPr>
                <w:rFonts w:hint="eastAsia"/>
              </w:rPr>
              <w:t>小时</w:t>
            </w:r>
          </w:p>
        </w:tc>
      </w:tr>
      <w:tr w:rsidR="00AB46CC" w14:paraId="792B4D77" w14:textId="77777777" w:rsidTr="00AB46CC">
        <w:tc>
          <w:tcPr>
            <w:cnfStyle w:val="001000000000" w:firstRow="0" w:lastRow="0" w:firstColumn="1" w:lastColumn="0" w:oddVBand="0" w:evenVBand="0" w:oddHBand="0" w:evenHBand="0" w:firstRowFirstColumn="0" w:firstRowLastColumn="0" w:lastRowFirstColumn="0" w:lastRowLastColumn="0"/>
            <w:tcW w:w="2765" w:type="dxa"/>
          </w:tcPr>
          <w:p w14:paraId="3484A53D" w14:textId="77777777" w:rsidR="00AB46CC" w:rsidRDefault="00000000">
            <w:pPr>
              <w:pStyle w:val="-"/>
              <w:rPr>
                <w:b w:val="0"/>
                <w:bCs w:val="0"/>
              </w:rPr>
            </w:pPr>
            <w:r>
              <w:rPr>
                <w:rFonts w:hint="eastAsia"/>
              </w:rPr>
              <w:t>分类</w:t>
            </w:r>
          </w:p>
        </w:tc>
        <w:tc>
          <w:tcPr>
            <w:tcW w:w="2765" w:type="dxa"/>
          </w:tcPr>
          <w:p w14:paraId="5FC3F0A5" w14:textId="77777777" w:rsidR="00AB46CC" w:rsidRDefault="00000000">
            <w:pPr>
              <w:pStyle w:val="-"/>
              <w:cnfStyle w:val="000000000000" w:firstRow="0" w:lastRow="0" w:firstColumn="0" w:lastColumn="0" w:oddVBand="0" w:evenVBand="0" w:oddHBand="0" w:evenHBand="0" w:firstRowFirstColumn="0" w:firstRowLastColumn="0" w:lastRowFirstColumn="0" w:lastRowLastColumn="0"/>
            </w:pPr>
            <w:r>
              <w:rPr>
                <w:rFonts w:hint="eastAsia"/>
              </w:rPr>
              <w:t>4</w:t>
            </w:r>
            <w:r>
              <w:rPr>
                <w:rFonts w:hint="eastAsia"/>
              </w:rPr>
              <w:t>张</w:t>
            </w:r>
            <w:r>
              <w:rPr>
                <w:rFonts w:hint="eastAsia"/>
              </w:rPr>
              <w:t>V100 32GB</w:t>
            </w:r>
          </w:p>
        </w:tc>
        <w:tc>
          <w:tcPr>
            <w:tcW w:w="2766" w:type="dxa"/>
          </w:tcPr>
          <w:p w14:paraId="7AF3E1D3" w14:textId="77777777" w:rsidR="00AB46CC" w:rsidRDefault="00000000">
            <w:pPr>
              <w:pStyle w:val="-"/>
              <w:cnfStyle w:val="000000000000" w:firstRow="0" w:lastRow="0" w:firstColumn="0" w:lastColumn="0" w:oddVBand="0" w:evenVBand="0" w:oddHBand="0" w:evenHBand="0" w:firstRowFirstColumn="0" w:firstRowLastColumn="0" w:lastRowFirstColumn="0" w:lastRowLastColumn="0"/>
            </w:pPr>
            <w:r>
              <w:rPr>
                <w:rFonts w:hint="eastAsia"/>
              </w:rPr>
              <w:t>约</w:t>
            </w:r>
            <w:r>
              <w:rPr>
                <w:rFonts w:hint="eastAsia"/>
              </w:rPr>
              <w:t>6</w:t>
            </w:r>
            <w:r>
              <w:rPr>
                <w:rFonts w:hint="eastAsia"/>
              </w:rPr>
              <w:t>小时</w:t>
            </w:r>
          </w:p>
        </w:tc>
      </w:tr>
      <w:tr w:rsidR="00AB46CC" w14:paraId="68809CBC" w14:textId="77777777" w:rsidTr="00AB46CC">
        <w:tc>
          <w:tcPr>
            <w:cnfStyle w:val="001000000000" w:firstRow="0" w:lastRow="0" w:firstColumn="1" w:lastColumn="0" w:oddVBand="0" w:evenVBand="0" w:oddHBand="0" w:evenHBand="0" w:firstRowFirstColumn="0" w:firstRowLastColumn="0" w:lastRowFirstColumn="0" w:lastRowLastColumn="0"/>
            <w:tcW w:w="2765" w:type="dxa"/>
            <w:shd w:val="clear" w:color="auto" w:fill="F2F2F2" w:themeFill="background1" w:themeFillShade="F2"/>
          </w:tcPr>
          <w:p w14:paraId="0D47CB24" w14:textId="77777777" w:rsidR="00AB46CC" w:rsidRDefault="00000000">
            <w:pPr>
              <w:pStyle w:val="-"/>
              <w:rPr>
                <w:b w:val="0"/>
                <w:bCs w:val="0"/>
              </w:rPr>
            </w:pPr>
            <w:r>
              <w:rPr>
                <w:rFonts w:hint="eastAsia"/>
              </w:rPr>
              <w:t>相似度检索</w:t>
            </w:r>
          </w:p>
        </w:tc>
        <w:tc>
          <w:tcPr>
            <w:tcW w:w="2765" w:type="dxa"/>
            <w:shd w:val="clear" w:color="auto" w:fill="F2F2F2" w:themeFill="background1" w:themeFillShade="F2"/>
          </w:tcPr>
          <w:p w14:paraId="1648CFC4" w14:textId="77777777" w:rsidR="00AB46CC" w:rsidRDefault="00000000">
            <w:pPr>
              <w:pStyle w:val="-"/>
              <w:cnfStyle w:val="000000000000" w:firstRow="0" w:lastRow="0" w:firstColumn="0" w:lastColumn="0" w:oddVBand="0" w:evenVBand="0" w:oddHBand="0" w:evenHBand="0" w:firstRowFirstColumn="0" w:firstRowLastColumn="0" w:lastRowFirstColumn="0" w:lastRowLastColumn="0"/>
            </w:pPr>
            <w:r>
              <w:rPr>
                <w:rFonts w:hint="eastAsia"/>
              </w:rPr>
              <w:t>4</w:t>
            </w:r>
            <w:r>
              <w:rPr>
                <w:rFonts w:hint="eastAsia"/>
              </w:rPr>
              <w:t>张</w:t>
            </w:r>
            <w:r>
              <w:rPr>
                <w:rFonts w:hint="eastAsia"/>
              </w:rPr>
              <w:t>V100 32GB</w:t>
            </w:r>
          </w:p>
        </w:tc>
        <w:tc>
          <w:tcPr>
            <w:tcW w:w="2766" w:type="dxa"/>
            <w:shd w:val="clear" w:color="auto" w:fill="F2F2F2" w:themeFill="background1" w:themeFillShade="F2"/>
          </w:tcPr>
          <w:p w14:paraId="025741B6" w14:textId="77777777" w:rsidR="00AB46CC" w:rsidRDefault="00000000">
            <w:pPr>
              <w:pStyle w:val="-"/>
              <w:cnfStyle w:val="000000000000" w:firstRow="0" w:lastRow="0" w:firstColumn="0" w:lastColumn="0" w:oddVBand="0" w:evenVBand="0" w:oddHBand="0" w:evenHBand="0" w:firstRowFirstColumn="0" w:firstRowLastColumn="0" w:lastRowFirstColumn="0" w:lastRowLastColumn="0"/>
            </w:pPr>
            <w:r>
              <w:rPr>
                <w:rFonts w:hint="eastAsia"/>
              </w:rPr>
              <w:t>约</w:t>
            </w:r>
            <w:r>
              <w:rPr>
                <w:rFonts w:hint="eastAsia"/>
              </w:rPr>
              <w:t>2</w:t>
            </w:r>
            <w:r>
              <w:rPr>
                <w:rFonts w:hint="eastAsia"/>
              </w:rPr>
              <w:t>天</w:t>
            </w:r>
          </w:p>
        </w:tc>
      </w:tr>
    </w:tbl>
    <w:p w14:paraId="2909CC4A" w14:textId="77777777" w:rsidR="00AB46CC" w:rsidRDefault="00000000">
      <w:pPr>
        <w:pStyle w:val="afb"/>
      </w:pPr>
      <w:r>
        <w:rPr>
          <w:rFonts w:hint="eastAsia"/>
        </w:rPr>
        <w:t>模型训练时的集群配置及耗时对应关系如上所示，如果要更换集群规模，根据算力等比例调整训练时长即可。</w:t>
      </w:r>
    </w:p>
    <w:p w14:paraId="77EF0440" w14:textId="77777777" w:rsidR="00AB46CC" w:rsidRDefault="00000000" w:rsidP="004D19B7">
      <w:pPr>
        <w:pStyle w:val="a1"/>
      </w:pPr>
      <w:bookmarkStart w:id="1065" w:name="_Toc236048351"/>
      <w:r>
        <w:rPr>
          <w:rFonts w:hint="eastAsia"/>
        </w:rPr>
        <w:t>总结</w:t>
      </w:r>
      <w:r>
        <w:rPr>
          <w:rFonts w:hint="eastAsia"/>
        </w:rPr>
        <w:t>-</w:t>
      </w:r>
      <w:r>
        <w:rPr>
          <w:rFonts w:hint="eastAsia"/>
        </w:rPr>
        <w:t>项目串讲</w:t>
      </w:r>
      <w:bookmarkEnd w:id="1065"/>
    </w:p>
    <w:p w14:paraId="2783157F" w14:textId="77777777" w:rsidR="00AB46CC" w:rsidRDefault="00000000">
      <w:pPr>
        <w:pStyle w:val="afb"/>
      </w:pPr>
      <w:r>
        <w:rPr>
          <w:rFonts w:hint="eastAsia"/>
        </w:rPr>
        <w:t>智图寻宝项目的目标是根据用户输入的图像检索相似商品。</w:t>
      </w:r>
    </w:p>
    <w:p w14:paraId="6ADC618E" w14:textId="77777777" w:rsidR="00AB46CC" w:rsidRDefault="00000000">
      <w:pPr>
        <w:pStyle w:val="afb"/>
      </w:pPr>
      <w:r>
        <w:rPr>
          <w:rFonts w:hint="eastAsia"/>
        </w:rPr>
        <w:t>实现流程主要包含三个步骤：图片去噪</w:t>
      </w:r>
      <w:r>
        <w:rPr>
          <w:rFonts w:hint="eastAsia"/>
        </w:rPr>
        <w:t>-&gt;</w:t>
      </w:r>
      <w:r>
        <w:rPr>
          <w:rFonts w:hint="eastAsia"/>
        </w:rPr>
        <w:t>分类</w:t>
      </w:r>
      <w:r>
        <w:rPr>
          <w:rFonts w:hint="eastAsia"/>
        </w:rPr>
        <w:t>-&gt;</w:t>
      </w:r>
      <w:r>
        <w:rPr>
          <w:rFonts w:hint="eastAsia"/>
        </w:rPr>
        <w:t>相似度检索</w:t>
      </w:r>
    </w:p>
    <w:p w14:paraId="23977C2C" w14:textId="77777777" w:rsidR="00AB46CC" w:rsidRDefault="00000000">
      <w:pPr>
        <w:pStyle w:val="affa"/>
      </w:pPr>
      <w:r>
        <w:lastRenderedPageBreak/>
        <w:drawing>
          <wp:inline distT="0" distB="0" distL="0" distR="0" wp14:anchorId="4C084B9E" wp14:editId="7549C27D">
            <wp:extent cx="5274310" cy="3886200"/>
            <wp:effectExtent l="19050" t="19050" r="21590" b="19050"/>
            <wp:docPr id="19351305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130584" name="图片 1"/>
                    <pic:cNvPicPr>
                      <a:picLocks noChangeAspect="1"/>
                    </pic:cNvPicPr>
                  </pic:nvPicPr>
                  <pic:blipFill>
                    <a:blip r:embed="rId162"/>
                    <a:stretch>
                      <a:fillRect/>
                    </a:stretch>
                  </pic:blipFill>
                  <pic:spPr>
                    <a:xfrm>
                      <a:off x="0" y="0"/>
                      <a:ext cx="5274310" cy="3886200"/>
                    </a:xfrm>
                    <a:prstGeom prst="rect">
                      <a:avLst/>
                    </a:prstGeom>
                    <a:ln w="6350">
                      <a:solidFill>
                        <a:schemeClr val="tx1"/>
                      </a:solidFill>
                    </a:ln>
                  </pic:spPr>
                </pic:pic>
              </a:graphicData>
            </a:graphic>
          </wp:inline>
        </w:drawing>
      </w:r>
    </w:p>
    <w:p w14:paraId="058379EE" w14:textId="77777777" w:rsidR="00AB46CC" w:rsidRDefault="00000000" w:rsidP="004D19B7">
      <w:pPr>
        <w:pStyle w:val="a2"/>
      </w:pPr>
      <w:r>
        <w:rPr>
          <w:rFonts w:hint="eastAsia"/>
        </w:rPr>
        <w:lastRenderedPageBreak/>
        <w:t>去噪</w:t>
      </w:r>
    </w:p>
    <w:p w14:paraId="1FE9600D" w14:textId="77777777" w:rsidR="00AB46CC" w:rsidRDefault="00000000">
      <w:pPr>
        <w:pStyle w:val="affa"/>
      </w:pPr>
      <w:r>
        <w:drawing>
          <wp:inline distT="0" distB="0" distL="0" distR="0" wp14:anchorId="29B72A4D" wp14:editId="72DE8D3C">
            <wp:extent cx="5274310" cy="5207635"/>
            <wp:effectExtent l="19050" t="19050" r="21590" b="12065"/>
            <wp:docPr id="18355675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567549" name="图片 1"/>
                    <pic:cNvPicPr>
                      <a:picLocks noChangeAspect="1"/>
                    </pic:cNvPicPr>
                  </pic:nvPicPr>
                  <pic:blipFill>
                    <a:blip r:embed="rId163"/>
                    <a:stretch>
                      <a:fillRect/>
                    </a:stretch>
                  </pic:blipFill>
                  <pic:spPr>
                    <a:xfrm>
                      <a:off x="0" y="0"/>
                      <a:ext cx="5274310" cy="5207635"/>
                    </a:xfrm>
                    <a:prstGeom prst="rect">
                      <a:avLst/>
                    </a:prstGeom>
                    <a:ln w="6350">
                      <a:solidFill>
                        <a:schemeClr val="tx1"/>
                      </a:solidFill>
                    </a:ln>
                  </pic:spPr>
                </pic:pic>
              </a:graphicData>
            </a:graphic>
          </wp:inline>
        </w:drawing>
      </w:r>
    </w:p>
    <w:p w14:paraId="57169C3A" w14:textId="77777777" w:rsidR="00AB46CC" w:rsidRDefault="00000000">
      <w:pPr>
        <w:pStyle w:val="a4"/>
      </w:pPr>
      <w:r>
        <w:rPr>
          <w:rFonts w:hint="eastAsia"/>
        </w:rPr>
        <w:t>串讲</w:t>
      </w:r>
    </w:p>
    <w:p w14:paraId="19743E2E" w14:textId="77777777" w:rsidR="00AB46CC" w:rsidRDefault="00000000">
      <w:pPr>
        <w:pStyle w:val="afb"/>
      </w:pPr>
      <w:r>
        <w:rPr>
          <w:rFonts w:hint="eastAsia"/>
        </w:rPr>
        <w:t>图片去噪模块基于去噪自编码器实现。自编码器是一种无监督学习的神经网络模型，由编码器和解码器构成，核心思想是通过编码器将输入图像映射到低维特征空间，然后再通过解码器从低维表示重新构建出尽可能接近原始输入的数据。去噪自编码器是自编码器的变种，其原理是给输入图像添加噪声，训练模型从被污染的数据中重建原始图像。</w:t>
      </w:r>
    </w:p>
    <w:p w14:paraId="1B822DC6" w14:textId="77777777" w:rsidR="00AB46CC" w:rsidRDefault="00000000">
      <w:pPr>
        <w:pStyle w:val="afb"/>
      </w:pPr>
      <w:r>
        <w:rPr>
          <w:rFonts w:hint="eastAsia"/>
        </w:rPr>
        <w:t>我们基于去噪自编码器在</w:t>
      </w:r>
      <w:r>
        <w:rPr>
          <w:rFonts w:hint="eastAsia"/>
        </w:rPr>
        <w:t>30</w:t>
      </w:r>
      <w:r>
        <w:rPr>
          <w:rFonts w:hint="eastAsia"/>
        </w:rPr>
        <w:t>多万张电商图像上进行去噪模型的训练。</w:t>
      </w:r>
    </w:p>
    <w:p w14:paraId="6C22CE35" w14:textId="77777777" w:rsidR="00AB46CC" w:rsidRDefault="00000000">
      <w:pPr>
        <w:pStyle w:val="afb"/>
      </w:pPr>
      <w:r>
        <w:rPr>
          <w:rFonts w:hint="eastAsia"/>
        </w:rPr>
        <w:t>编码器部分由</w:t>
      </w:r>
      <w:r>
        <w:rPr>
          <w:rFonts w:hint="eastAsia"/>
        </w:rPr>
        <w:t>5</w:t>
      </w:r>
      <w:r>
        <w:rPr>
          <w:rFonts w:hint="eastAsia"/>
        </w:rPr>
        <w:t>个卷积</w:t>
      </w:r>
      <w:r>
        <w:rPr>
          <w:rFonts w:hint="eastAsia"/>
        </w:rPr>
        <w:t>+</w:t>
      </w:r>
      <w:r>
        <w:rPr>
          <w:rFonts w:hint="eastAsia"/>
        </w:rPr>
        <w:t>池化层的组合构成，解码器部分由五个转置卷积层加一个普通卷积层构成。</w:t>
      </w:r>
    </w:p>
    <w:p w14:paraId="0E4DB9D3" w14:textId="77777777" w:rsidR="00AB46CC" w:rsidRDefault="00000000">
      <w:pPr>
        <w:pStyle w:val="afb"/>
      </w:pPr>
      <w:r>
        <w:rPr>
          <w:rFonts w:hint="eastAsia"/>
        </w:rPr>
        <w:t>训练之前首先经过图像预处理统一尺寸，转换为张量，再添加随机噪声作为输入，未添加噪声的张量作为目标。</w:t>
      </w:r>
    </w:p>
    <w:p w14:paraId="56DE7CC9" w14:textId="77777777" w:rsidR="00AB46CC" w:rsidRDefault="00000000">
      <w:pPr>
        <w:pStyle w:val="afb"/>
      </w:pPr>
      <w:r>
        <w:rPr>
          <w:rFonts w:hint="eastAsia"/>
        </w:rPr>
        <w:lastRenderedPageBreak/>
        <w:t>训练采用了</w:t>
      </w:r>
      <w:r>
        <w:rPr>
          <w:rFonts w:hint="eastAsia"/>
        </w:rPr>
        <w:t>AdamW</w:t>
      </w:r>
      <w:r>
        <w:rPr>
          <w:rFonts w:hint="eastAsia"/>
        </w:rPr>
        <w:t>优化器，并使用了线性预热和余弦退火的学习率调度策略。</w:t>
      </w:r>
    </w:p>
    <w:p w14:paraId="30662082" w14:textId="77777777" w:rsidR="00AB46CC" w:rsidRDefault="00000000">
      <w:pPr>
        <w:pStyle w:val="afb"/>
      </w:pPr>
      <w:r>
        <w:rPr>
          <w:rFonts w:hint="eastAsia"/>
        </w:rPr>
        <w:t>训练在</w:t>
      </w:r>
      <w:r>
        <w:rPr>
          <w:rFonts w:hint="eastAsia"/>
        </w:rPr>
        <w:t>4</w:t>
      </w:r>
      <w:r>
        <w:rPr>
          <w:rFonts w:hint="eastAsia"/>
        </w:rPr>
        <w:t>张</w:t>
      </w:r>
      <w:r>
        <w:rPr>
          <w:rFonts w:hint="eastAsia"/>
        </w:rPr>
        <w:t>V100 32GB</w:t>
      </w:r>
      <w:r>
        <w:rPr>
          <w:rFonts w:hint="eastAsia"/>
        </w:rPr>
        <w:t>构成的集群上进行，采用数据并行策略。</w:t>
      </w:r>
    </w:p>
    <w:p w14:paraId="58F9EDDF" w14:textId="77777777" w:rsidR="00AB46CC" w:rsidRDefault="00000000">
      <w:pPr>
        <w:pStyle w:val="afb"/>
      </w:pPr>
      <w:r>
        <w:rPr>
          <w:rFonts w:hint="eastAsia"/>
        </w:rPr>
        <w:t>推理时接收用户输入的图片，输出去噪后的图像。</w:t>
      </w:r>
    </w:p>
    <w:p w14:paraId="07276B44" w14:textId="77777777" w:rsidR="00AB46CC" w:rsidRDefault="00000000">
      <w:pPr>
        <w:pStyle w:val="a4"/>
      </w:pPr>
      <w:r>
        <w:rPr>
          <w:rFonts w:hint="eastAsia"/>
        </w:rPr>
        <w:t>重要参数</w:t>
      </w:r>
    </w:p>
    <w:tbl>
      <w:tblPr>
        <w:tblStyle w:val="15"/>
        <w:tblW w:w="0" w:type="auto"/>
        <w:tblLook w:val="04A0" w:firstRow="1" w:lastRow="0" w:firstColumn="1" w:lastColumn="0" w:noHBand="0" w:noVBand="1"/>
      </w:tblPr>
      <w:tblGrid>
        <w:gridCol w:w="4148"/>
        <w:gridCol w:w="4148"/>
      </w:tblGrid>
      <w:tr w:rsidR="00AB46CC" w14:paraId="1C4E7528" w14:textId="77777777" w:rsidTr="00AB46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0E4ACEB9" w14:textId="77777777" w:rsidR="00AB46CC" w:rsidRDefault="00000000">
            <w:pPr>
              <w:pStyle w:val="-"/>
              <w:rPr>
                <w:b w:val="0"/>
                <w:bCs w:val="0"/>
              </w:rPr>
            </w:pPr>
            <w:r>
              <w:rPr>
                <w:rFonts w:hint="eastAsia"/>
              </w:rPr>
              <w:t>参数</w:t>
            </w:r>
          </w:p>
        </w:tc>
        <w:tc>
          <w:tcPr>
            <w:tcW w:w="4148" w:type="dxa"/>
          </w:tcPr>
          <w:p w14:paraId="66E93977" w14:textId="77777777" w:rsidR="00AB46CC" w:rsidRDefault="00000000">
            <w:pPr>
              <w:pStyle w:val="-"/>
              <w:cnfStyle w:val="100000000000" w:firstRow="1" w:lastRow="0" w:firstColumn="0" w:lastColumn="0" w:oddVBand="0" w:evenVBand="0" w:oddHBand="0" w:evenHBand="0" w:firstRowFirstColumn="0" w:firstRowLastColumn="0" w:lastRowFirstColumn="0" w:lastRowLastColumn="0"/>
              <w:rPr>
                <w:b w:val="0"/>
                <w:bCs w:val="0"/>
              </w:rPr>
            </w:pPr>
            <w:r>
              <w:rPr>
                <w:rFonts w:hint="eastAsia"/>
              </w:rPr>
              <w:t>取值</w:t>
            </w:r>
          </w:p>
        </w:tc>
      </w:tr>
      <w:tr w:rsidR="00AB46CC" w14:paraId="64B0AE2E" w14:textId="77777777" w:rsidTr="00AB46CC">
        <w:tc>
          <w:tcPr>
            <w:cnfStyle w:val="001000000000" w:firstRow="0" w:lastRow="0" w:firstColumn="1" w:lastColumn="0" w:oddVBand="0" w:evenVBand="0" w:oddHBand="0" w:evenHBand="0" w:firstRowFirstColumn="0" w:firstRowLastColumn="0" w:lastRowFirstColumn="0" w:lastRowLastColumn="0"/>
            <w:tcW w:w="4148" w:type="dxa"/>
            <w:shd w:val="clear" w:color="auto" w:fill="F2F2F2" w:themeFill="background1" w:themeFillShade="F2"/>
          </w:tcPr>
          <w:p w14:paraId="08F13ABA" w14:textId="77777777" w:rsidR="00AB46CC" w:rsidRDefault="00000000">
            <w:pPr>
              <w:pStyle w:val="-"/>
            </w:pPr>
            <w:r>
              <w:rPr>
                <w:rFonts w:hint="eastAsia"/>
              </w:rPr>
              <w:t>数据量</w:t>
            </w:r>
          </w:p>
        </w:tc>
        <w:tc>
          <w:tcPr>
            <w:tcW w:w="4148" w:type="dxa"/>
            <w:shd w:val="clear" w:color="auto" w:fill="F2F2F2" w:themeFill="background1" w:themeFillShade="F2"/>
          </w:tcPr>
          <w:p w14:paraId="2966B814" w14:textId="77777777" w:rsidR="00AB46CC" w:rsidRDefault="00000000">
            <w:pPr>
              <w:pStyle w:val="-"/>
              <w:cnfStyle w:val="000000000000" w:firstRow="0" w:lastRow="0" w:firstColumn="0" w:lastColumn="0" w:oddVBand="0" w:evenVBand="0" w:oddHBand="0" w:evenHBand="0" w:firstRowFirstColumn="0" w:firstRowLastColumn="0" w:lastRowFirstColumn="0" w:lastRowLastColumn="0"/>
            </w:pPr>
            <w:r>
              <w:rPr>
                <w:rFonts w:hint="eastAsia"/>
              </w:rPr>
              <w:t>30</w:t>
            </w:r>
            <w:r>
              <w:rPr>
                <w:rFonts w:hint="eastAsia"/>
              </w:rPr>
              <w:t>多万张图片</w:t>
            </w:r>
          </w:p>
        </w:tc>
      </w:tr>
      <w:tr w:rsidR="00AB46CC" w14:paraId="149E9139" w14:textId="77777777" w:rsidTr="00AB46CC">
        <w:tc>
          <w:tcPr>
            <w:cnfStyle w:val="001000000000" w:firstRow="0" w:lastRow="0" w:firstColumn="1" w:lastColumn="0" w:oddVBand="0" w:evenVBand="0" w:oddHBand="0" w:evenHBand="0" w:firstRowFirstColumn="0" w:firstRowLastColumn="0" w:lastRowFirstColumn="0" w:lastRowLastColumn="0"/>
            <w:tcW w:w="4148" w:type="dxa"/>
          </w:tcPr>
          <w:p w14:paraId="69170F86" w14:textId="77777777" w:rsidR="00AB46CC" w:rsidRDefault="00000000">
            <w:pPr>
              <w:pStyle w:val="-"/>
            </w:pPr>
            <w:r>
              <w:rPr>
                <w:rFonts w:hint="eastAsia"/>
              </w:rPr>
              <w:t>预处理后尺寸</w:t>
            </w:r>
          </w:p>
        </w:tc>
        <w:tc>
          <w:tcPr>
            <w:tcW w:w="4148" w:type="dxa"/>
          </w:tcPr>
          <w:p w14:paraId="34BB6857" w14:textId="77777777" w:rsidR="00AB46CC" w:rsidRDefault="00000000">
            <w:pPr>
              <w:pStyle w:val="-"/>
              <w:cnfStyle w:val="000000000000" w:firstRow="0" w:lastRow="0" w:firstColumn="0" w:lastColumn="0" w:oddVBand="0" w:evenVBand="0" w:oddHBand="0" w:evenHBand="0" w:firstRowFirstColumn="0" w:firstRowLastColumn="0" w:lastRowFirstColumn="0" w:lastRowLastColumn="0"/>
            </w:pPr>
            <w:r>
              <w:rPr>
                <w:rFonts w:hint="eastAsia"/>
              </w:rPr>
              <w:t>RGB 3</w:t>
            </w:r>
            <w:r>
              <w:rPr>
                <w:rFonts w:hint="eastAsia"/>
              </w:rPr>
              <w:t>通道，</w:t>
            </w:r>
            <w:r>
              <w:rPr>
                <w:rFonts w:hint="eastAsia"/>
              </w:rPr>
              <w:t>128*128</w:t>
            </w:r>
            <w:r>
              <w:rPr>
                <w:rFonts w:hint="eastAsia"/>
              </w:rPr>
              <w:t>，再转换为张量</w:t>
            </w:r>
          </w:p>
        </w:tc>
      </w:tr>
      <w:tr w:rsidR="00AB46CC" w14:paraId="57D7FDDB" w14:textId="77777777" w:rsidTr="00AB46CC">
        <w:tc>
          <w:tcPr>
            <w:cnfStyle w:val="001000000000" w:firstRow="0" w:lastRow="0" w:firstColumn="1" w:lastColumn="0" w:oddVBand="0" w:evenVBand="0" w:oddHBand="0" w:evenHBand="0" w:firstRowFirstColumn="0" w:firstRowLastColumn="0" w:lastRowFirstColumn="0" w:lastRowLastColumn="0"/>
            <w:tcW w:w="4148" w:type="dxa"/>
            <w:shd w:val="clear" w:color="auto" w:fill="F2F2F2" w:themeFill="background1" w:themeFillShade="F2"/>
          </w:tcPr>
          <w:p w14:paraId="2235F35A" w14:textId="77777777" w:rsidR="00AB46CC" w:rsidRDefault="00000000">
            <w:pPr>
              <w:pStyle w:val="-"/>
            </w:pPr>
            <w:r>
              <w:rPr>
                <w:rFonts w:hint="eastAsia"/>
              </w:rPr>
              <w:t>高斯噪声系数</w:t>
            </w:r>
          </w:p>
        </w:tc>
        <w:tc>
          <w:tcPr>
            <w:tcW w:w="4148" w:type="dxa"/>
            <w:shd w:val="clear" w:color="auto" w:fill="F2F2F2" w:themeFill="background1" w:themeFillShade="F2"/>
          </w:tcPr>
          <w:p w14:paraId="0AC58DA7" w14:textId="77777777" w:rsidR="00AB46CC" w:rsidRDefault="00000000">
            <w:pPr>
              <w:pStyle w:val="-"/>
              <w:cnfStyle w:val="000000000000" w:firstRow="0" w:lastRow="0" w:firstColumn="0" w:lastColumn="0" w:oddVBand="0" w:evenVBand="0" w:oddHBand="0" w:evenHBand="0" w:firstRowFirstColumn="0" w:firstRowLastColumn="0" w:lastRowFirstColumn="0" w:lastRowLastColumn="0"/>
            </w:pPr>
            <w:r>
              <w:rPr>
                <w:rFonts w:hint="eastAsia"/>
              </w:rPr>
              <w:t>0.1</w:t>
            </w:r>
          </w:p>
        </w:tc>
      </w:tr>
      <w:tr w:rsidR="00AB46CC" w14:paraId="3E79B052" w14:textId="77777777" w:rsidTr="00AB46CC">
        <w:tc>
          <w:tcPr>
            <w:cnfStyle w:val="001000000000" w:firstRow="0" w:lastRow="0" w:firstColumn="1" w:lastColumn="0" w:oddVBand="0" w:evenVBand="0" w:oddHBand="0" w:evenHBand="0" w:firstRowFirstColumn="0" w:firstRowLastColumn="0" w:lastRowFirstColumn="0" w:lastRowLastColumn="0"/>
            <w:tcW w:w="4148" w:type="dxa"/>
          </w:tcPr>
          <w:p w14:paraId="1432B19F" w14:textId="77777777" w:rsidR="00AB46CC" w:rsidRDefault="00000000">
            <w:pPr>
              <w:pStyle w:val="-"/>
            </w:pPr>
            <w:r>
              <w:rPr>
                <w:rFonts w:hint="eastAsia"/>
              </w:rPr>
              <w:t>编码器卷积</w:t>
            </w:r>
            <w:r>
              <w:rPr>
                <w:rFonts w:hint="eastAsia"/>
              </w:rPr>
              <w:t>+</w:t>
            </w:r>
            <w:r>
              <w:rPr>
                <w:rFonts w:hint="eastAsia"/>
              </w:rPr>
              <w:t>池化层数量</w:t>
            </w:r>
          </w:p>
        </w:tc>
        <w:tc>
          <w:tcPr>
            <w:tcW w:w="4148" w:type="dxa"/>
          </w:tcPr>
          <w:p w14:paraId="77D4EC49" w14:textId="77777777" w:rsidR="00AB46CC" w:rsidRDefault="00000000">
            <w:pPr>
              <w:pStyle w:val="-"/>
              <w:cnfStyle w:val="000000000000" w:firstRow="0" w:lastRow="0" w:firstColumn="0" w:lastColumn="0" w:oddVBand="0" w:evenVBand="0" w:oddHBand="0" w:evenHBand="0" w:firstRowFirstColumn="0" w:firstRowLastColumn="0" w:lastRowFirstColumn="0" w:lastRowLastColumn="0"/>
            </w:pPr>
            <w:r>
              <w:rPr>
                <w:rFonts w:hint="eastAsia"/>
              </w:rPr>
              <w:t>5</w:t>
            </w:r>
            <w:r>
              <w:rPr>
                <w:rFonts w:hint="eastAsia"/>
              </w:rPr>
              <w:t>层</w:t>
            </w:r>
          </w:p>
        </w:tc>
      </w:tr>
      <w:tr w:rsidR="00AB46CC" w14:paraId="328E96D7" w14:textId="77777777" w:rsidTr="00AB46CC">
        <w:tc>
          <w:tcPr>
            <w:cnfStyle w:val="001000000000" w:firstRow="0" w:lastRow="0" w:firstColumn="1" w:lastColumn="0" w:oddVBand="0" w:evenVBand="0" w:oddHBand="0" w:evenHBand="0" w:firstRowFirstColumn="0" w:firstRowLastColumn="0" w:lastRowFirstColumn="0" w:lastRowLastColumn="0"/>
            <w:tcW w:w="4148" w:type="dxa"/>
            <w:shd w:val="clear" w:color="auto" w:fill="F2F2F2" w:themeFill="background1" w:themeFillShade="F2"/>
          </w:tcPr>
          <w:p w14:paraId="5D6E00BF" w14:textId="77777777" w:rsidR="00AB46CC" w:rsidRDefault="00000000">
            <w:pPr>
              <w:pStyle w:val="-"/>
            </w:pPr>
            <w:r>
              <w:rPr>
                <w:rFonts w:hint="eastAsia"/>
              </w:rPr>
              <w:t>卷积和转置卷积后激活函数</w:t>
            </w:r>
          </w:p>
        </w:tc>
        <w:tc>
          <w:tcPr>
            <w:tcW w:w="4148" w:type="dxa"/>
            <w:shd w:val="clear" w:color="auto" w:fill="F2F2F2" w:themeFill="background1" w:themeFillShade="F2"/>
          </w:tcPr>
          <w:p w14:paraId="601F79C0" w14:textId="77777777" w:rsidR="00AB46CC" w:rsidRDefault="00000000">
            <w:pPr>
              <w:pStyle w:val="-"/>
              <w:cnfStyle w:val="000000000000" w:firstRow="0" w:lastRow="0" w:firstColumn="0" w:lastColumn="0" w:oddVBand="0" w:evenVBand="0" w:oddHBand="0" w:evenHBand="0" w:firstRowFirstColumn="0" w:firstRowLastColumn="0" w:lastRowFirstColumn="0" w:lastRowLastColumn="0"/>
            </w:pPr>
            <w:r>
              <w:rPr>
                <w:rFonts w:hint="eastAsia"/>
              </w:rPr>
              <w:t>ReLU</w:t>
            </w:r>
          </w:p>
        </w:tc>
      </w:tr>
      <w:tr w:rsidR="00AB46CC" w14:paraId="267280A2" w14:textId="77777777" w:rsidTr="00AB46CC">
        <w:tc>
          <w:tcPr>
            <w:cnfStyle w:val="001000000000" w:firstRow="0" w:lastRow="0" w:firstColumn="1" w:lastColumn="0" w:oddVBand="0" w:evenVBand="0" w:oddHBand="0" w:evenHBand="0" w:firstRowFirstColumn="0" w:firstRowLastColumn="0" w:lastRowFirstColumn="0" w:lastRowLastColumn="0"/>
            <w:tcW w:w="4148" w:type="dxa"/>
          </w:tcPr>
          <w:p w14:paraId="233D72A6" w14:textId="77777777" w:rsidR="00AB46CC" w:rsidRDefault="00000000">
            <w:pPr>
              <w:pStyle w:val="-"/>
            </w:pPr>
            <w:r>
              <w:rPr>
                <w:rFonts w:hint="eastAsia"/>
              </w:rPr>
              <w:t>解码器配置</w:t>
            </w:r>
          </w:p>
        </w:tc>
        <w:tc>
          <w:tcPr>
            <w:tcW w:w="4148" w:type="dxa"/>
          </w:tcPr>
          <w:p w14:paraId="07641B28" w14:textId="77777777" w:rsidR="00AB46CC" w:rsidRDefault="00000000">
            <w:pPr>
              <w:pStyle w:val="-"/>
              <w:cnfStyle w:val="000000000000" w:firstRow="0" w:lastRow="0" w:firstColumn="0" w:lastColumn="0" w:oddVBand="0" w:evenVBand="0" w:oddHBand="0" w:evenHBand="0" w:firstRowFirstColumn="0" w:firstRowLastColumn="0" w:lastRowFirstColumn="0" w:lastRowLastColumn="0"/>
            </w:pPr>
            <w:r>
              <w:rPr>
                <w:rFonts w:hint="eastAsia"/>
              </w:rPr>
              <w:t>5</w:t>
            </w:r>
            <w:r>
              <w:rPr>
                <w:rFonts w:hint="eastAsia"/>
              </w:rPr>
              <w:t>层转置卷积</w:t>
            </w:r>
            <w:r>
              <w:rPr>
                <w:rFonts w:hint="eastAsia"/>
              </w:rPr>
              <w:t>+1</w:t>
            </w:r>
            <w:r>
              <w:rPr>
                <w:rFonts w:hint="eastAsia"/>
              </w:rPr>
              <w:t>层普通卷积</w:t>
            </w:r>
          </w:p>
        </w:tc>
      </w:tr>
      <w:tr w:rsidR="00AB46CC" w14:paraId="675BBFA0" w14:textId="77777777" w:rsidTr="00AB46CC">
        <w:tc>
          <w:tcPr>
            <w:cnfStyle w:val="001000000000" w:firstRow="0" w:lastRow="0" w:firstColumn="1" w:lastColumn="0" w:oddVBand="0" w:evenVBand="0" w:oddHBand="0" w:evenHBand="0" w:firstRowFirstColumn="0" w:firstRowLastColumn="0" w:lastRowFirstColumn="0" w:lastRowLastColumn="0"/>
            <w:tcW w:w="4148" w:type="dxa"/>
            <w:shd w:val="clear" w:color="auto" w:fill="F2F2F2" w:themeFill="background1" w:themeFillShade="F2"/>
          </w:tcPr>
          <w:p w14:paraId="11BD9C0C" w14:textId="77777777" w:rsidR="00AB46CC" w:rsidRDefault="00000000">
            <w:pPr>
              <w:pStyle w:val="-"/>
            </w:pPr>
            <w:r>
              <w:rPr>
                <w:rFonts w:hint="eastAsia"/>
              </w:rPr>
              <w:t>输出尺寸</w:t>
            </w:r>
          </w:p>
        </w:tc>
        <w:tc>
          <w:tcPr>
            <w:tcW w:w="4148" w:type="dxa"/>
            <w:shd w:val="clear" w:color="auto" w:fill="F2F2F2" w:themeFill="background1" w:themeFillShade="F2"/>
          </w:tcPr>
          <w:p w14:paraId="32183FFE" w14:textId="77777777" w:rsidR="00AB46CC" w:rsidRDefault="00000000">
            <w:pPr>
              <w:pStyle w:val="-"/>
              <w:cnfStyle w:val="000000000000" w:firstRow="0" w:lastRow="0" w:firstColumn="0" w:lastColumn="0" w:oddVBand="0" w:evenVBand="0" w:oddHBand="0" w:evenHBand="0" w:firstRowFirstColumn="0" w:firstRowLastColumn="0" w:lastRowFirstColumn="0" w:lastRowLastColumn="0"/>
            </w:pPr>
            <w:r>
              <w:rPr>
                <w:rFonts w:hint="eastAsia"/>
              </w:rPr>
              <w:t>(3, 128, 128)</w:t>
            </w:r>
          </w:p>
        </w:tc>
      </w:tr>
      <w:tr w:rsidR="00AB46CC" w14:paraId="2C7580AC" w14:textId="77777777" w:rsidTr="00AB46CC">
        <w:tc>
          <w:tcPr>
            <w:cnfStyle w:val="001000000000" w:firstRow="0" w:lastRow="0" w:firstColumn="1" w:lastColumn="0" w:oddVBand="0" w:evenVBand="0" w:oddHBand="0" w:evenHBand="0" w:firstRowFirstColumn="0" w:firstRowLastColumn="0" w:lastRowFirstColumn="0" w:lastRowLastColumn="0"/>
            <w:tcW w:w="4148" w:type="dxa"/>
          </w:tcPr>
          <w:p w14:paraId="45D33A7C" w14:textId="77777777" w:rsidR="00AB46CC" w:rsidRDefault="00000000">
            <w:pPr>
              <w:pStyle w:val="-"/>
            </w:pPr>
            <w:r>
              <w:rPr>
                <w:rFonts w:hint="eastAsia"/>
              </w:rPr>
              <w:t>单节点训练批次</w:t>
            </w:r>
          </w:p>
        </w:tc>
        <w:tc>
          <w:tcPr>
            <w:tcW w:w="4148" w:type="dxa"/>
          </w:tcPr>
          <w:p w14:paraId="53778D53" w14:textId="77777777" w:rsidR="00AB46CC" w:rsidRDefault="00000000">
            <w:pPr>
              <w:pStyle w:val="-"/>
              <w:cnfStyle w:val="000000000000" w:firstRow="0" w:lastRow="0" w:firstColumn="0" w:lastColumn="0" w:oddVBand="0" w:evenVBand="0" w:oddHBand="0" w:evenHBand="0" w:firstRowFirstColumn="0" w:firstRowLastColumn="0" w:lastRowFirstColumn="0" w:lastRowLastColumn="0"/>
            </w:pPr>
            <w:r>
              <w:rPr>
                <w:rFonts w:hint="eastAsia"/>
              </w:rPr>
              <w:t>64</w:t>
            </w:r>
          </w:p>
        </w:tc>
      </w:tr>
      <w:tr w:rsidR="00AB46CC" w14:paraId="7BEB8446" w14:textId="77777777" w:rsidTr="00AB46CC">
        <w:tc>
          <w:tcPr>
            <w:cnfStyle w:val="001000000000" w:firstRow="0" w:lastRow="0" w:firstColumn="1" w:lastColumn="0" w:oddVBand="0" w:evenVBand="0" w:oddHBand="0" w:evenHBand="0" w:firstRowFirstColumn="0" w:firstRowLastColumn="0" w:lastRowFirstColumn="0" w:lastRowLastColumn="0"/>
            <w:tcW w:w="4148" w:type="dxa"/>
            <w:shd w:val="clear" w:color="auto" w:fill="F2F2F2" w:themeFill="background1" w:themeFillShade="F2"/>
          </w:tcPr>
          <w:p w14:paraId="32D5FFF5" w14:textId="77777777" w:rsidR="00AB46CC" w:rsidRDefault="00000000">
            <w:pPr>
              <w:pStyle w:val="-"/>
            </w:pPr>
            <w:r>
              <w:t>epoch</w:t>
            </w:r>
          </w:p>
        </w:tc>
        <w:tc>
          <w:tcPr>
            <w:tcW w:w="4148" w:type="dxa"/>
            <w:shd w:val="clear" w:color="auto" w:fill="F2F2F2" w:themeFill="background1" w:themeFillShade="F2"/>
          </w:tcPr>
          <w:p w14:paraId="56C919B1" w14:textId="77777777" w:rsidR="00AB46CC" w:rsidRDefault="00000000">
            <w:pPr>
              <w:pStyle w:val="-"/>
              <w:cnfStyle w:val="000000000000" w:firstRow="0" w:lastRow="0" w:firstColumn="0" w:lastColumn="0" w:oddVBand="0" w:evenVBand="0" w:oddHBand="0" w:evenHBand="0" w:firstRowFirstColumn="0" w:firstRowLastColumn="0" w:lastRowFirstColumn="0" w:lastRowLastColumn="0"/>
            </w:pPr>
            <w:r>
              <w:t>30</w:t>
            </w:r>
          </w:p>
        </w:tc>
      </w:tr>
      <w:tr w:rsidR="00AB46CC" w14:paraId="0C2DEE44" w14:textId="77777777" w:rsidTr="00AB46CC">
        <w:tc>
          <w:tcPr>
            <w:cnfStyle w:val="001000000000" w:firstRow="0" w:lastRow="0" w:firstColumn="1" w:lastColumn="0" w:oddVBand="0" w:evenVBand="0" w:oddHBand="0" w:evenHBand="0" w:firstRowFirstColumn="0" w:firstRowLastColumn="0" w:lastRowFirstColumn="0" w:lastRowLastColumn="0"/>
            <w:tcW w:w="4148" w:type="dxa"/>
          </w:tcPr>
          <w:p w14:paraId="153E5DA1" w14:textId="77777777" w:rsidR="00AB46CC" w:rsidRDefault="00000000">
            <w:pPr>
              <w:pStyle w:val="-"/>
            </w:pPr>
            <w:r>
              <w:rPr>
                <w:rFonts w:hint="eastAsia"/>
              </w:rPr>
              <w:t>AdamW</w:t>
            </w:r>
            <w:r>
              <w:rPr>
                <w:rFonts w:hint="eastAsia"/>
              </w:rPr>
              <w:t>优化器衰减系数</w:t>
            </w:r>
          </w:p>
        </w:tc>
        <w:tc>
          <w:tcPr>
            <w:tcW w:w="4148" w:type="dxa"/>
          </w:tcPr>
          <w:p w14:paraId="149AA80E" w14:textId="77777777" w:rsidR="00AB46CC" w:rsidRDefault="00000000">
            <w:pPr>
              <w:pStyle w:val="-"/>
              <w:cnfStyle w:val="000000000000" w:firstRow="0" w:lastRow="0" w:firstColumn="0" w:lastColumn="0" w:oddVBand="0" w:evenVBand="0" w:oddHBand="0" w:evenHBand="0" w:firstRowFirstColumn="0" w:firstRowLastColumn="0" w:lastRowFirstColumn="0" w:lastRowLastColumn="0"/>
            </w:pPr>
            <w:r>
              <w:rPr>
                <w:rFonts w:hint="eastAsia"/>
              </w:rPr>
              <w:t>1e-4</w:t>
            </w:r>
          </w:p>
        </w:tc>
      </w:tr>
      <w:tr w:rsidR="00AB46CC" w14:paraId="3F1257F6" w14:textId="77777777" w:rsidTr="00AB46CC">
        <w:tc>
          <w:tcPr>
            <w:cnfStyle w:val="001000000000" w:firstRow="0" w:lastRow="0" w:firstColumn="1" w:lastColumn="0" w:oddVBand="0" w:evenVBand="0" w:oddHBand="0" w:evenHBand="0" w:firstRowFirstColumn="0" w:firstRowLastColumn="0" w:lastRowFirstColumn="0" w:lastRowLastColumn="0"/>
            <w:tcW w:w="4148" w:type="dxa"/>
            <w:shd w:val="clear" w:color="auto" w:fill="F2F2F2" w:themeFill="background1" w:themeFillShade="F2"/>
          </w:tcPr>
          <w:p w14:paraId="591A5DA0" w14:textId="77777777" w:rsidR="00AB46CC" w:rsidRDefault="00000000">
            <w:pPr>
              <w:pStyle w:val="-"/>
            </w:pPr>
            <w:r>
              <w:rPr>
                <w:rFonts w:hint="eastAsia"/>
              </w:rPr>
              <w:t>学习率线性预热策略</w:t>
            </w:r>
          </w:p>
        </w:tc>
        <w:tc>
          <w:tcPr>
            <w:tcW w:w="4148" w:type="dxa"/>
            <w:shd w:val="clear" w:color="auto" w:fill="F2F2F2" w:themeFill="background1" w:themeFillShade="F2"/>
          </w:tcPr>
          <w:p w14:paraId="6386A26F" w14:textId="77777777" w:rsidR="00AB46CC" w:rsidRDefault="00000000">
            <w:pPr>
              <w:pStyle w:val="-"/>
              <w:cnfStyle w:val="000000000000" w:firstRow="0" w:lastRow="0" w:firstColumn="0" w:lastColumn="0" w:oddVBand="0" w:evenVBand="0" w:oddHBand="0" w:evenHBand="0" w:firstRowFirstColumn="0" w:firstRowLastColumn="0" w:lastRowFirstColumn="0" w:lastRowLastColumn="0"/>
            </w:pPr>
            <w:r>
              <w:rPr>
                <w:rFonts w:hint="eastAsia"/>
              </w:rPr>
              <w:t>5</w:t>
            </w:r>
            <w:r>
              <w:rPr>
                <w:rFonts w:hint="eastAsia"/>
              </w:rPr>
              <w:t>个</w:t>
            </w:r>
            <w:r>
              <w:rPr>
                <w:rFonts w:hint="eastAsia"/>
              </w:rPr>
              <w:t>epoch</w:t>
            </w:r>
            <w:r>
              <w:rPr>
                <w:rFonts w:hint="eastAsia"/>
              </w:rPr>
              <w:t>从</w:t>
            </w:r>
            <w:r>
              <w:rPr>
                <w:rFonts w:hint="eastAsia"/>
              </w:rPr>
              <w:t>0</w:t>
            </w:r>
            <w:r>
              <w:rPr>
                <w:rFonts w:hint="eastAsia"/>
              </w:rPr>
              <w:t>线性预热至</w:t>
            </w:r>
            <w:r>
              <w:rPr>
                <w:rFonts w:hint="eastAsia"/>
              </w:rPr>
              <w:t>3e-4</w:t>
            </w:r>
          </w:p>
        </w:tc>
      </w:tr>
      <w:tr w:rsidR="00AB46CC" w14:paraId="309F3F4A" w14:textId="77777777" w:rsidTr="00AB46CC">
        <w:tc>
          <w:tcPr>
            <w:cnfStyle w:val="001000000000" w:firstRow="0" w:lastRow="0" w:firstColumn="1" w:lastColumn="0" w:oddVBand="0" w:evenVBand="0" w:oddHBand="0" w:evenHBand="0" w:firstRowFirstColumn="0" w:firstRowLastColumn="0" w:lastRowFirstColumn="0" w:lastRowLastColumn="0"/>
            <w:tcW w:w="4148" w:type="dxa"/>
          </w:tcPr>
          <w:p w14:paraId="3DC557D4" w14:textId="77777777" w:rsidR="00AB46CC" w:rsidRDefault="00000000">
            <w:pPr>
              <w:pStyle w:val="-"/>
            </w:pPr>
            <w:r>
              <w:rPr>
                <w:rFonts w:hint="eastAsia"/>
              </w:rPr>
              <w:t>余弦退火策略</w:t>
            </w:r>
          </w:p>
        </w:tc>
        <w:tc>
          <w:tcPr>
            <w:tcW w:w="4148" w:type="dxa"/>
          </w:tcPr>
          <w:p w14:paraId="56C7233A" w14:textId="77777777" w:rsidR="00AB46CC" w:rsidRDefault="00000000">
            <w:pPr>
              <w:pStyle w:val="-"/>
              <w:cnfStyle w:val="000000000000" w:firstRow="0" w:lastRow="0" w:firstColumn="0" w:lastColumn="0" w:oddVBand="0" w:evenVBand="0" w:oddHBand="0" w:evenHBand="0" w:firstRowFirstColumn="0" w:firstRowLastColumn="0" w:lastRowFirstColumn="0" w:lastRowLastColumn="0"/>
            </w:pPr>
            <w:r>
              <w:rPr>
                <w:rFonts w:hint="eastAsia"/>
              </w:rPr>
              <w:t>后续</w:t>
            </w:r>
            <w:r>
              <w:rPr>
                <w:rFonts w:hint="eastAsia"/>
              </w:rPr>
              <w:t>25</w:t>
            </w:r>
            <w:r>
              <w:rPr>
                <w:rFonts w:hint="eastAsia"/>
              </w:rPr>
              <w:t>个</w:t>
            </w:r>
            <w:r>
              <w:rPr>
                <w:rFonts w:hint="eastAsia"/>
              </w:rPr>
              <w:t>epoch</w:t>
            </w:r>
            <w:r>
              <w:rPr>
                <w:rFonts w:hint="eastAsia"/>
              </w:rPr>
              <w:t>逐渐衰减至</w:t>
            </w:r>
            <w:r>
              <w:rPr>
                <w:rFonts w:hint="eastAsia"/>
              </w:rPr>
              <w:t>0</w:t>
            </w:r>
          </w:p>
        </w:tc>
      </w:tr>
      <w:tr w:rsidR="00AB46CC" w14:paraId="0063960F" w14:textId="77777777" w:rsidTr="00AB46CC">
        <w:tc>
          <w:tcPr>
            <w:cnfStyle w:val="001000000000" w:firstRow="0" w:lastRow="0" w:firstColumn="1" w:lastColumn="0" w:oddVBand="0" w:evenVBand="0" w:oddHBand="0" w:evenHBand="0" w:firstRowFirstColumn="0" w:firstRowLastColumn="0" w:lastRowFirstColumn="0" w:lastRowLastColumn="0"/>
            <w:tcW w:w="4148" w:type="dxa"/>
            <w:shd w:val="clear" w:color="auto" w:fill="F2F2F2" w:themeFill="background1" w:themeFillShade="F2"/>
          </w:tcPr>
          <w:p w14:paraId="684BBDD7" w14:textId="77777777" w:rsidR="00AB46CC" w:rsidRDefault="00000000">
            <w:pPr>
              <w:pStyle w:val="-"/>
            </w:pPr>
            <w:r>
              <w:rPr>
                <w:rFonts w:hint="eastAsia"/>
              </w:rPr>
              <w:t>集群规模</w:t>
            </w:r>
          </w:p>
        </w:tc>
        <w:tc>
          <w:tcPr>
            <w:tcW w:w="4148" w:type="dxa"/>
            <w:shd w:val="clear" w:color="auto" w:fill="F2F2F2" w:themeFill="background1" w:themeFillShade="F2"/>
          </w:tcPr>
          <w:p w14:paraId="3CBED7A4" w14:textId="77777777" w:rsidR="00AB46CC" w:rsidRDefault="00000000">
            <w:pPr>
              <w:pStyle w:val="-"/>
              <w:cnfStyle w:val="000000000000" w:firstRow="0" w:lastRow="0" w:firstColumn="0" w:lastColumn="0" w:oddVBand="0" w:evenVBand="0" w:oddHBand="0" w:evenHBand="0" w:firstRowFirstColumn="0" w:firstRowLastColumn="0" w:lastRowFirstColumn="0" w:lastRowLastColumn="0"/>
            </w:pPr>
            <w:r>
              <w:rPr>
                <w:rFonts w:hint="eastAsia"/>
              </w:rPr>
              <w:t>4*V100 32GB</w:t>
            </w:r>
          </w:p>
        </w:tc>
      </w:tr>
      <w:tr w:rsidR="00AB46CC" w14:paraId="672490F8" w14:textId="77777777" w:rsidTr="00AB46CC">
        <w:tc>
          <w:tcPr>
            <w:cnfStyle w:val="001000000000" w:firstRow="0" w:lastRow="0" w:firstColumn="1" w:lastColumn="0" w:oddVBand="0" w:evenVBand="0" w:oddHBand="0" w:evenHBand="0" w:firstRowFirstColumn="0" w:firstRowLastColumn="0" w:lastRowFirstColumn="0" w:lastRowLastColumn="0"/>
            <w:tcW w:w="4148" w:type="dxa"/>
          </w:tcPr>
          <w:p w14:paraId="07806B02" w14:textId="77777777" w:rsidR="00AB46CC" w:rsidRDefault="00000000">
            <w:pPr>
              <w:pStyle w:val="-"/>
            </w:pPr>
            <w:r>
              <w:rPr>
                <w:rFonts w:hint="eastAsia"/>
              </w:rPr>
              <w:t>训练时长</w:t>
            </w:r>
          </w:p>
        </w:tc>
        <w:tc>
          <w:tcPr>
            <w:tcW w:w="4148" w:type="dxa"/>
          </w:tcPr>
          <w:p w14:paraId="6495EFFC" w14:textId="77777777" w:rsidR="00AB46CC" w:rsidRDefault="00000000">
            <w:pPr>
              <w:pStyle w:val="-"/>
              <w:cnfStyle w:val="000000000000" w:firstRow="0" w:lastRow="0" w:firstColumn="0" w:lastColumn="0" w:oddVBand="0" w:evenVBand="0" w:oddHBand="0" w:evenHBand="0" w:firstRowFirstColumn="0" w:firstRowLastColumn="0" w:lastRowFirstColumn="0" w:lastRowLastColumn="0"/>
            </w:pPr>
            <w:r>
              <w:rPr>
                <w:rFonts w:hint="eastAsia"/>
              </w:rPr>
              <w:t>20</w:t>
            </w:r>
            <w:r>
              <w:rPr>
                <w:rFonts w:hint="eastAsia"/>
              </w:rPr>
              <w:t>小时</w:t>
            </w:r>
          </w:p>
        </w:tc>
      </w:tr>
    </w:tbl>
    <w:p w14:paraId="00DA635F" w14:textId="77777777" w:rsidR="00AB46CC" w:rsidRDefault="00000000" w:rsidP="004D19B7">
      <w:pPr>
        <w:pStyle w:val="a2"/>
      </w:pPr>
      <w:r>
        <w:rPr>
          <w:rFonts w:hint="eastAsia"/>
        </w:rPr>
        <w:lastRenderedPageBreak/>
        <w:t>分类</w:t>
      </w:r>
    </w:p>
    <w:p w14:paraId="5522EEDB" w14:textId="77777777" w:rsidR="00AB46CC" w:rsidRDefault="00000000">
      <w:pPr>
        <w:pStyle w:val="affa"/>
      </w:pPr>
      <w:r>
        <w:drawing>
          <wp:inline distT="0" distB="0" distL="0" distR="0" wp14:anchorId="5EDD18A7" wp14:editId="6307A132">
            <wp:extent cx="5274310" cy="4721860"/>
            <wp:effectExtent l="19050" t="19050" r="21590" b="21590"/>
            <wp:docPr id="13501077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107757" name="图片 1"/>
                    <pic:cNvPicPr>
                      <a:picLocks noChangeAspect="1"/>
                    </pic:cNvPicPr>
                  </pic:nvPicPr>
                  <pic:blipFill>
                    <a:blip r:embed="rId164"/>
                    <a:stretch>
                      <a:fillRect/>
                    </a:stretch>
                  </pic:blipFill>
                  <pic:spPr>
                    <a:xfrm>
                      <a:off x="0" y="0"/>
                      <a:ext cx="5274310" cy="4721860"/>
                    </a:xfrm>
                    <a:prstGeom prst="rect">
                      <a:avLst/>
                    </a:prstGeom>
                    <a:ln w="6350">
                      <a:solidFill>
                        <a:schemeClr val="tx1"/>
                      </a:solidFill>
                    </a:ln>
                  </pic:spPr>
                </pic:pic>
              </a:graphicData>
            </a:graphic>
          </wp:inline>
        </w:drawing>
      </w:r>
    </w:p>
    <w:p w14:paraId="38321C01" w14:textId="77777777" w:rsidR="00AB46CC" w:rsidRDefault="00000000">
      <w:pPr>
        <w:pStyle w:val="a4"/>
      </w:pPr>
      <w:r>
        <w:rPr>
          <w:rFonts w:hint="eastAsia"/>
        </w:rPr>
        <w:t>串讲</w:t>
      </w:r>
    </w:p>
    <w:p w14:paraId="75692C80" w14:textId="77777777" w:rsidR="00AB46CC" w:rsidRDefault="00000000">
      <w:pPr>
        <w:pStyle w:val="afb"/>
      </w:pPr>
      <w:r>
        <w:rPr>
          <w:rFonts w:hint="eastAsia"/>
        </w:rPr>
        <w:t>分类基于卷积和线性层的组合实现，在</w:t>
      </w:r>
      <w:r>
        <w:rPr>
          <w:rFonts w:hint="eastAsia"/>
        </w:rPr>
        <w:t>30</w:t>
      </w:r>
      <w:r>
        <w:rPr>
          <w:rFonts w:hint="eastAsia"/>
        </w:rPr>
        <w:t>多万张标注了类别的电商图片上进行训练。</w:t>
      </w:r>
    </w:p>
    <w:p w14:paraId="5EDD180B" w14:textId="77777777" w:rsidR="00AB46CC" w:rsidRDefault="00000000">
      <w:pPr>
        <w:pStyle w:val="afb"/>
      </w:pPr>
      <w:r>
        <w:rPr>
          <w:rFonts w:hint="eastAsia"/>
        </w:rPr>
        <w:t>模型由</w:t>
      </w:r>
      <w:r>
        <w:rPr>
          <w:rFonts w:hint="eastAsia"/>
        </w:rPr>
        <w:t>3</w:t>
      </w:r>
      <w:r>
        <w:rPr>
          <w:rFonts w:hint="eastAsia"/>
        </w:rPr>
        <w:t>组卷积</w:t>
      </w:r>
      <w:r>
        <w:rPr>
          <w:rFonts w:hint="eastAsia"/>
        </w:rPr>
        <w:t>+</w:t>
      </w:r>
      <w:r>
        <w:rPr>
          <w:rFonts w:hint="eastAsia"/>
        </w:rPr>
        <w:t>池化层加一个全连接层组成。</w:t>
      </w:r>
    </w:p>
    <w:p w14:paraId="62F04D6A" w14:textId="77777777" w:rsidR="00AB46CC" w:rsidRDefault="00000000">
      <w:pPr>
        <w:pStyle w:val="afb"/>
      </w:pPr>
      <w:r>
        <w:rPr>
          <w:rFonts w:hint="eastAsia"/>
        </w:rPr>
        <w:t>训练之前首先将输入图像处理</w:t>
      </w:r>
      <w:r>
        <w:rPr>
          <w:rFonts w:hint="eastAsia"/>
        </w:rPr>
        <w:t>RGB 3</w:t>
      </w:r>
      <w:r>
        <w:rPr>
          <w:rFonts w:hint="eastAsia"/>
        </w:rPr>
        <w:t>通道格式，尺寸为</w:t>
      </w:r>
      <w:r>
        <w:rPr>
          <w:rFonts w:hint="eastAsia"/>
        </w:rPr>
        <w:t>128*128</w:t>
      </w:r>
      <w:r>
        <w:rPr>
          <w:rFonts w:hint="eastAsia"/>
        </w:rPr>
        <w:t>，然后转换为张量作为输入。标注的类别作为目标。</w:t>
      </w:r>
    </w:p>
    <w:p w14:paraId="37D6B92B" w14:textId="77777777" w:rsidR="00AB46CC" w:rsidRDefault="00000000">
      <w:pPr>
        <w:pStyle w:val="afb"/>
      </w:pPr>
      <w:r>
        <w:rPr>
          <w:rFonts w:hint="eastAsia"/>
        </w:rPr>
        <w:t>训练采用了</w:t>
      </w:r>
      <w:r>
        <w:rPr>
          <w:rFonts w:hint="eastAsia"/>
        </w:rPr>
        <w:t>AdamW</w:t>
      </w:r>
      <w:r>
        <w:rPr>
          <w:rFonts w:hint="eastAsia"/>
        </w:rPr>
        <w:t>优化器，并使用了线性预热和余弦退火的学习率调度策略。</w:t>
      </w:r>
    </w:p>
    <w:p w14:paraId="438A8269" w14:textId="77777777" w:rsidR="00AB46CC" w:rsidRDefault="00000000">
      <w:pPr>
        <w:pStyle w:val="afb"/>
      </w:pPr>
      <w:r>
        <w:rPr>
          <w:rFonts w:hint="eastAsia"/>
        </w:rPr>
        <w:t>训练在</w:t>
      </w:r>
      <w:r>
        <w:rPr>
          <w:rFonts w:hint="eastAsia"/>
        </w:rPr>
        <w:t>4</w:t>
      </w:r>
      <w:r>
        <w:rPr>
          <w:rFonts w:hint="eastAsia"/>
        </w:rPr>
        <w:t>张</w:t>
      </w:r>
      <w:r>
        <w:rPr>
          <w:rFonts w:hint="eastAsia"/>
        </w:rPr>
        <w:t>V100 32GB</w:t>
      </w:r>
      <w:r>
        <w:rPr>
          <w:rFonts w:hint="eastAsia"/>
        </w:rPr>
        <w:t>构成的集群上进行，采用数据并行策略。</w:t>
      </w:r>
    </w:p>
    <w:p w14:paraId="33B9BD2D" w14:textId="77777777" w:rsidR="00AB46CC" w:rsidRDefault="00000000">
      <w:pPr>
        <w:pStyle w:val="afb"/>
      </w:pPr>
      <w:r>
        <w:rPr>
          <w:rFonts w:hint="eastAsia"/>
        </w:rPr>
        <w:t>推理时，将去噪后的图像输入模型，经过全连接层得到商品所属类别的概率分布，取概率最大的三个品类用于约束相似度检索的结果。</w:t>
      </w:r>
    </w:p>
    <w:p w14:paraId="779B48AD" w14:textId="77777777" w:rsidR="00AB46CC" w:rsidRDefault="00000000">
      <w:pPr>
        <w:pStyle w:val="a4"/>
      </w:pPr>
      <w:r>
        <w:rPr>
          <w:rFonts w:hint="eastAsia"/>
        </w:rPr>
        <w:t>重要参数</w:t>
      </w:r>
    </w:p>
    <w:tbl>
      <w:tblPr>
        <w:tblStyle w:val="15"/>
        <w:tblW w:w="0" w:type="auto"/>
        <w:tblLook w:val="04A0" w:firstRow="1" w:lastRow="0" w:firstColumn="1" w:lastColumn="0" w:noHBand="0" w:noVBand="1"/>
      </w:tblPr>
      <w:tblGrid>
        <w:gridCol w:w="4148"/>
        <w:gridCol w:w="4148"/>
      </w:tblGrid>
      <w:tr w:rsidR="00AB46CC" w14:paraId="3B88158E" w14:textId="77777777" w:rsidTr="00AB46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1B40132E" w14:textId="77777777" w:rsidR="00AB46CC" w:rsidRDefault="00000000">
            <w:pPr>
              <w:pStyle w:val="-"/>
              <w:rPr>
                <w:b w:val="0"/>
                <w:bCs w:val="0"/>
              </w:rPr>
            </w:pPr>
            <w:r>
              <w:rPr>
                <w:rFonts w:hint="eastAsia"/>
              </w:rPr>
              <w:t>参数</w:t>
            </w:r>
          </w:p>
        </w:tc>
        <w:tc>
          <w:tcPr>
            <w:tcW w:w="4148" w:type="dxa"/>
          </w:tcPr>
          <w:p w14:paraId="042C88C8" w14:textId="77777777" w:rsidR="00AB46CC" w:rsidRDefault="00000000">
            <w:pPr>
              <w:pStyle w:val="-"/>
              <w:cnfStyle w:val="100000000000" w:firstRow="1" w:lastRow="0" w:firstColumn="0" w:lastColumn="0" w:oddVBand="0" w:evenVBand="0" w:oddHBand="0" w:evenHBand="0" w:firstRowFirstColumn="0" w:firstRowLastColumn="0" w:lastRowFirstColumn="0" w:lastRowLastColumn="0"/>
              <w:rPr>
                <w:b w:val="0"/>
                <w:bCs w:val="0"/>
              </w:rPr>
            </w:pPr>
            <w:r>
              <w:rPr>
                <w:rFonts w:hint="eastAsia"/>
              </w:rPr>
              <w:t>取值</w:t>
            </w:r>
          </w:p>
        </w:tc>
      </w:tr>
      <w:tr w:rsidR="00AB46CC" w14:paraId="3E40241E" w14:textId="77777777" w:rsidTr="00AB46CC">
        <w:tc>
          <w:tcPr>
            <w:cnfStyle w:val="001000000000" w:firstRow="0" w:lastRow="0" w:firstColumn="1" w:lastColumn="0" w:oddVBand="0" w:evenVBand="0" w:oddHBand="0" w:evenHBand="0" w:firstRowFirstColumn="0" w:firstRowLastColumn="0" w:lastRowFirstColumn="0" w:lastRowLastColumn="0"/>
            <w:tcW w:w="4148" w:type="dxa"/>
            <w:shd w:val="clear" w:color="auto" w:fill="F2F2F2" w:themeFill="background1" w:themeFillShade="F2"/>
          </w:tcPr>
          <w:p w14:paraId="6EAFCB90" w14:textId="77777777" w:rsidR="00AB46CC" w:rsidRDefault="00000000">
            <w:pPr>
              <w:pStyle w:val="-"/>
            </w:pPr>
            <w:r>
              <w:rPr>
                <w:rFonts w:hint="eastAsia"/>
              </w:rPr>
              <w:lastRenderedPageBreak/>
              <w:t>数据量</w:t>
            </w:r>
          </w:p>
        </w:tc>
        <w:tc>
          <w:tcPr>
            <w:tcW w:w="4148" w:type="dxa"/>
            <w:shd w:val="clear" w:color="auto" w:fill="F2F2F2" w:themeFill="background1" w:themeFillShade="F2"/>
          </w:tcPr>
          <w:p w14:paraId="6921517D" w14:textId="77777777" w:rsidR="00AB46CC" w:rsidRDefault="00000000">
            <w:pPr>
              <w:pStyle w:val="-"/>
              <w:cnfStyle w:val="000000000000" w:firstRow="0" w:lastRow="0" w:firstColumn="0" w:lastColumn="0" w:oddVBand="0" w:evenVBand="0" w:oddHBand="0" w:evenHBand="0" w:firstRowFirstColumn="0" w:firstRowLastColumn="0" w:lastRowFirstColumn="0" w:lastRowLastColumn="0"/>
            </w:pPr>
            <w:r>
              <w:rPr>
                <w:rFonts w:hint="eastAsia"/>
              </w:rPr>
              <w:t>30</w:t>
            </w:r>
            <w:r>
              <w:rPr>
                <w:rFonts w:hint="eastAsia"/>
              </w:rPr>
              <w:t>多万张图片</w:t>
            </w:r>
          </w:p>
        </w:tc>
      </w:tr>
      <w:tr w:rsidR="00AB46CC" w14:paraId="3CACE280" w14:textId="77777777" w:rsidTr="00AB46CC">
        <w:tc>
          <w:tcPr>
            <w:cnfStyle w:val="001000000000" w:firstRow="0" w:lastRow="0" w:firstColumn="1" w:lastColumn="0" w:oddVBand="0" w:evenVBand="0" w:oddHBand="0" w:evenHBand="0" w:firstRowFirstColumn="0" w:firstRowLastColumn="0" w:lastRowFirstColumn="0" w:lastRowLastColumn="0"/>
            <w:tcW w:w="4148" w:type="dxa"/>
          </w:tcPr>
          <w:p w14:paraId="3DB66878" w14:textId="77777777" w:rsidR="00AB46CC" w:rsidRDefault="00000000">
            <w:pPr>
              <w:pStyle w:val="-"/>
            </w:pPr>
            <w:r>
              <w:rPr>
                <w:rFonts w:hint="eastAsia"/>
              </w:rPr>
              <w:t>预处理后尺寸</w:t>
            </w:r>
          </w:p>
        </w:tc>
        <w:tc>
          <w:tcPr>
            <w:tcW w:w="4148" w:type="dxa"/>
          </w:tcPr>
          <w:p w14:paraId="19D287B5" w14:textId="77777777" w:rsidR="00AB46CC" w:rsidRDefault="00000000">
            <w:pPr>
              <w:pStyle w:val="-"/>
              <w:cnfStyle w:val="000000000000" w:firstRow="0" w:lastRow="0" w:firstColumn="0" w:lastColumn="0" w:oddVBand="0" w:evenVBand="0" w:oddHBand="0" w:evenHBand="0" w:firstRowFirstColumn="0" w:firstRowLastColumn="0" w:lastRowFirstColumn="0" w:lastRowLastColumn="0"/>
            </w:pPr>
            <w:r>
              <w:rPr>
                <w:rFonts w:hint="eastAsia"/>
              </w:rPr>
              <w:t>RGB 3</w:t>
            </w:r>
            <w:r>
              <w:rPr>
                <w:rFonts w:hint="eastAsia"/>
              </w:rPr>
              <w:t>通道，</w:t>
            </w:r>
            <w:r>
              <w:rPr>
                <w:rFonts w:hint="eastAsia"/>
              </w:rPr>
              <w:t>128*128</w:t>
            </w:r>
            <w:r>
              <w:rPr>
                <w:rFonts w:hint="eastAsia"/>
              </w:rPr>
              <w:t>，再转换为张量</w:t>
            </w:r>
          </w:p>
        </w:tc>
      </w:tr>
      <w:tr w:rsidR="00AB46CC" w14:paraId="3DCA8650" w14:textId="77777777" w:rsidTr="00AB46CC">
        <w:tc>
          <w:tcPr>
            <w:cnfStyle w:val="001000000000" w:firstRow="0" w:lastRow="0" w:firstColumn="1" w:lastColumn="0" w:oddVBand="0" w:evenVBand="0" w:oddHBand="0" w:evenHBand="0" w:firstRowFirstColumn="0" w:firstRowLastColumn="0" w:lastRowFirstColumn="0" w:lastRowLastColumn="0"/>
            <w:tcW w:w="4148" w:type="dxa"/>
            <w:shd w:val="clear" w:color="auto" w:fill="F2F2F2" w:themeFill="background1" w:themeFillShade="F2"/>
          </w:tcPr>
          <w:p w14:paraId="4F7A27BC" w14:textId="77777777" w:rsidR="00AB46CC" w:rsidRDefault="00000000">
            <w:pPr>
              <w:pStyle w:val="-"/>
            </w:pPr>
            <w:r>
              <w:rPr>
                <w:rFonts w:hint="eastAsia"/>
              </w:rPr>
              <w:t>编码器卷积</w:t>
            </w:r>
            <w:r>
              <w:rPr>
                <w:rFonts w:hint="eastAsia"/>
              </w:rPr>
              <w:t>+</w:t>
            </w:r>
            <w:r>
              <w:rPr>
                <w:rFonts w:hint="eastAsia"/>
              </w:rPr>
              <w:t>池化层数量</w:t>
            </w:r>
          </w:p>
        </w:tc>
        <w:tc>
          <w:tcPr>
            <w:tcW w:w="4148" w:type="dxa"/>
            <w:shd w:val="clear" w:color="auto" w:fill="F2F2F2" w:themeFill="background1" w:themeFillShade="F2"/>
          </w:tcPr>
          <w:p w14:paraId="1C532BF8" w14:textId="77777777" w:rsidR="00AB46CC" w:rsidRDefault="00000000">
            <w:pPr>
              <w:pStyle w:val="-"/>
              <w:cnfStyle w:val="000000000000" w:firstRow="0" w:lastRow="0" w:firstColumn="0" w:lastColumn="0" w:oddVBand="0" w:evenVBand="0" w:oddHBand="0" w:evenHBand="0" w:firstRowFirstColumn="0" w:firstRowLastColumn="0" w:lastRowFirstColumn="0" w:lastRowLastColumn="0"/>
            </w:pPr>
            <w:r>
              <w:rPr>
                <w:rFonts w:hint="eastAsia"/>
              </w:rPr>
              <w:t>3</w:t>
            </w:r>
            <w:r>
              <w:rPr>
                <w:rFonts w:hint="eastAsia"/>
              </w:rPr>
              <w:t>层</w:t>
            </w:r>
          </w:p>
        </w:tc>
      </w:tr>
      <w:tr w:rsidR="00AB46CC" w14:paraId="6D8A74CF" w14:textId="77777777" w:rsidTr="00AB46CC">
        <w:tc>
          <w:tcPr>
            <w:cnfStyle w:val="001000000000" w:firstRow="0" w:lastRow="0" w:firstColumn="1" w:lastColumn="0" w:oddVBand="0" w:evenVBand="0" w:oddHBand="0" w:evenHBand="0" w:firstRowFirstColumn="0" w:firstRowLastColumn="0" w:lastRowFirstColumn="0" w:lastRowLastColumn="0"/>
            <w:tcW w:w="4148" w:type="dxa"/>
          </w:tcPr>
          <w:p w14:paraId="1D8F6DE7" w14:textId="77777777" w:rsidR="00AB46CC" w:rsidRDefault="00000000">
            <w:pPr>
              <w:pStyle w:val="-"/>
            </w:pPr>
            <w:r>
              <w:rPr>
                <w:rFonts w:hint="eastAsia"/>
              </w:rPr>
              <w:t>卷积层后激活函数</w:t>
            </w:r>
          </w:p>
        </w:tc>
        <w:tc>
          <w:tcPr>
            <w:tcW w:w="4148" w:type="dxa"/>
          </w:tcPr>
          <w:p w14:paraId="2277EB4C" w14:textId="77777777" w:rsidR="00AB46CC" w:rsidRDefault="00000000">
            <w:pPr>
              <w:pStyle w:val="-"/>
              <w:cnfStyle w:val="000000000000" w:firstRow="0" w:lastRow="0" w:firstColumn="0" w:lastColumn="0" w:oddVBand="0" w:evenVBand="0" w:oddHBand="0" w:evenHBand="0" w:firstRowFirstColumn="0" w:firstRowLastColumn="0" w:lastRowFirstColumn="0" w:lastRowLastColumn="0"/>
            </w:pPr>
            <w:r>
              <w:rPr>
                <w:rFonts w:hint="eastAsia"/>
              </w:rPr>
              <w:t>ReLU</w:t>
            </w:r>
          </w:p>
        </w:tc>
      </w:tr>
      <w:tr w:rsidR="00AB46CC" w14:paraId="4A364687" w14:textId="77777777" w:rsidTr="00AB46CC">
        <w:tc>
          <w:tcPr>
            <w:cnfStyle w:val="001000000000" w:firstRow="0" w:lastRow="0" w:firstColumn="1" w:lastColumn="0" w:oddVBand="0" w:evenVBand="0" w:oddHBand="0" w:evenHBand="0" w:firstRowFirstColumn="0" w:firstRowLastColumn="0" w:lastRowFirstColumn="0" w:lastRowLastColumn="0"/>
            <w:tcW w:w="4148" w:type="dxa"/>
            <w:shd w:val="clear" w:color="auto" w:fill="F2F2F2" w:themeFill="background1" w:themeFillShade="F2"/>
          </w:tcPr>
          <w:p w14:paraId="73B01DDC" w14:textId="77777777" w:rsidR="00AB46CC" w:rsidRDefault="00000000">
            <w:pPr>
              <w:pStyle w:val="-"/>
            </w:pPr>
            <w:r>
              <w:rPr>
                <w:rFonts w:hint="eastAsia"/>
              </w:rPr>
              <w:t>输出尺寸</w:t>
            </w:r>
          </w:p>
        </w:tc>
        <w:tc>
          <w:tcPr>
            <w:tcW w:w="4148" w:type="dxa"/>
            <w:shd w:val="clear" w:color="auto" w:fill="F2F2F2" w:themeFill="background1" w:themeFillShade="F2"/>
          </w:tcPr>
          <w:p w14:paraId="46767A15" w14:textId="77777777" w:rsidR="00AB46CC" w:rsidRDefault="00000000">
            <w:pPr>
              <w:pStyle w:val="-"/>
              <w:cnfStyle w:val="000000000000" w:firstRow="0" w:lastRow="0" w:firstColumn="0" w:lastColumn="0" w:oddVBand="0" w:evenVBand="0" w:oddHBand="0" w:evenHBand="0" w:firstRowFirstColumn="0" w:firstRowLastColumn="0" w:lastRowFirstColumn="0" w:lastRowLastColumn="0"/>
            </w:pPr>
            <w:r>
              <w:rPr>
                <w:rFonts w:hint="eastAsia"/>
              </w:rPr>
              <w:t>(3, 128, 128)</w:t>
            </w:r>
          </w:p>
        </w:tc>
      </w:tr>
      <w:tr w:rsidR="00AB46CC" w14:paraId="1D44D558" w14:textId="77777777" w:rsidTr="00AB46CC">
        <w:tc>
          <w:tcPr>
            <w:cnfStyle w:val="001000000000" w:firstRow="0" w:lastRow="0" w:firstColumn="1" w:lastColumn="0" w:oddVBand="0" w:evenVBand="0" w:oddHBand="0" w:evenHBand="0" w:firstRowFirstColumn="0" w:firstRowLastColumn="0" w:lastRowFirstColumn="0" w:lastRowLastColumn="0"/>
            <w:tcW w:w="4148" w:type="dxa"/>
          </w:tcPr>
          <w:p w14:paraId="1F3C8D26" w14:textId="77777777" w:rsidR="00AB46CC" w:rsidRDefault="00000000">
            <w:pPr>
              <w:pStyle w:val="-"/>
            </w:pPr>
            <w:r>
              <w:rPr>
                <w:rFonts w:hint="eastAsia"/>
              </w:rPr>
              <w:t>单节点训练批次</w:t>
            </w:r>
          </w:p>
        </w:tc>
        <w:tc>
          <w:tcPr>
            <w:tcW w:w="4148" w:type="dxa"/>
          </w:tcPr>
          <w:p w14:paraId="70FFB80E" w14:textId="77777777" w:rsidR="00AB46CC" w:rsidRDefault="00000000">
            <w:pPr>
              <w:pStyle w:val="-"/>
              <w:cnfStyle w:val="000000000000" w:firstRow="0" w:lastRow="0" w:firstColumn="0" w:lastColumn="0" w:oddVBand="0" w:evenVBand="0" w:oddHBand="0" w:evenHBand="0" w:firstRowFirstColumn="0" w:firstRowLastColumn="0" w:lastRowFirstColumn="0" w:lastRowLastColumn="0"/>
            </w:pPr>
            <w:r>
              <w:rPr>
                <w:rFonts w:hint="eastAsia"/>
              </w:rPr>
              <w:t>64</w:t>
            </w:r>
          </w:p>
        </w:tc>
      </w:tr>
      <w:tr w:rsidR="00AB46CC" w14:paraId="2B61BA59" w14:textId="77777777" w:rsidTr="00AB46CC">
        <w:tc>
          <w:tcPr>
            <w:cnfStyle w:val="001000000000" w:firstRow="0" w:lastRow="0" w:firstColumn="1" w:lastColumn="0" w:oddVBand="0" w:evenVBand="0" w:oddHBand="0" w:evenHBand="0" w:firstRowFirstColumn="0" w:firstRowLastColumn="0" w:lastRowFirstColumn="0" w:lastRowLastColumn="0"/>
            <w:tcW w:w="4148" w:type="dxa"/>
            <w:shd w:val="clear" w:color="auto" w:fill="F2F2F2" w:themeFill="background1" w:themeFillShade="F2"/>
          </w:tcPr>
          <w:p w14:paraId="74B945F1" w14:textId="77777777" w:rsidR="00AB46CC" w:rsidRDefault="00000000">
            <w:pPr>
              <w:pStyle w:val="-"/>
            </w:pPr>
            <w:r>
              <w:t>epoch</w:t>
            </w:r>
          </w:p>
        </w:tc>
        <w:tc>
          <w:tcPr>
            <w:tcW w:w="4148" w:type="dxa"/>
            <w:shd w:val="clear" w:color="auto" w:fill="F2F2F2" w:themeFill="background1" w:themeFillShade="F2"/>
          </w:tcPr>
          <w:p w14:paraId="02BD1881" w14:textId="77777777" w:rsidR="00AB46CC" w:rsidRDefault="00000000">
            <w:pPr>
              <w:pStyle w:val="-"/>
              <w:cnfStyle w:val="000000000000" w:firstRow="0" w:lastRow="0" w:firstColumn="0" w:lastColumn="0" w:oddVBand="0" w:evenVBand="0" w:oddHBand="0" w:evenHBand="0" w:firstRowFirstColumn="0" w:firstRowLastColumn="0" w:lastRowFirstColumn="0" w:lastRowLastColumn="0"/>
            </w:pPr>
            <w:r>
              <w:t>30</w:t>
            </w:r>
          </w:p>
        </w:tc>
      </w:tr>
      <w:tr w:rsidR="00AB46CC" w14:paraId="24A85D61" w14:textId="77777777" w:rsidTr="00AB46CC">
        <w:tc>
          <w:tcPr>
            <w:cnfStyle w:val="001000000000" w:firstRow="0" w:lastRow="0" w:firstColumn="1" w:lastColumn="0" w:oddVBand="0" w:evenVBand="0" w:oddHBand="0" w:evenHBand="0" w:firstRowFirstColumn="0" w:firstRowLastColumn="0" w:lastRowFirstColumn="0" w:lastRowLastColumn="0"/>
            <w:tcW w:w="4148" w:type="dxa"/>
          </w:tcPr>
          <w:p w14:paraId="5F36A5A0" w14:textId="77777777" w:rsidR="00AB46CC" w:rsidRDefault="00000000">
            <w:pPr>
              <w:pStyle w:val="-"/>
            </w:pPr>
            <w:r>
              <w:rPr>
                <w:rFonts w:hint="eastAsia"/>
              </w:rPr>
              <w:t>AdamW</w:t>
            </w:r>
            <w:r>
              <w:rPr>
                <w:rFonts w:hint="eastAsia"/>
              </w:rPr>
              <w:t>优化器衰减系数</w:t>
            </w:r>
          </w:p>
        </w:tc>
        <w:tc>
          <w:tcPr>
            <w:tcW w:w="4148" w:type="dxa"/>
          </w:tcPr>
          <w:p w14:paraId="4E7CCBEF" w14:textId="77777777" w:rsidR="00AB46CC" w:rsidRDefault="00000000">
            <w:pPr>
              <w:pStyle w:val="-"/>
              <w:cnfStyle w:val="000000000000" w:firstRow="0" w:lastRow="0" w:firstColumn="0" w:lastColumn="0" w:oddVBand="0" w:evenVBand="0" w:oddHBand="0" w:evenHBand="0" w:firstRowFirstColumn="0" w:firstRowLastColumn="0" w:lastRowFirstColumn="0" w:lastRowLastColumn="0"/>
            </w:pPr>
            <w:r>
              <w:rPr>
                <w:rFonts w:hint="eastAsia"/>
              </w:rPr>
              <w:t>1e-4</w:t>
            </w:r>
          </w:p>
        </w:tc>
      </w:tr>
      <w:tr w:rsidR="00AB46CC" w14:paraId="123EBAAB" w14:textId="77777777" w:rsidTr="00AB46CC">
        <w:tc>
          <w:tcPr>
            <w:cnfStyle w:val="001000000000" w:firstRow="0" w:lastRow="0" w:firstColumn="1" w:lastColumn="0" w:oddVBand="0" w:evenVBand="0" w:oddHBand="0" w:evenHBand="0" w:firstRowFirstColumn="0" w:firstRowLastColumn="0" w:lastRowFirstColumn="0" w:lastRowLastColumn="0"/>
            <w:tcW w:w="4148" w:type="dxa"/>
            <w:shd w:val="clear" w:color="auto" w:fill="F2F2F2" w:themeFill="background1" w:themeFillShade="F2"/>
          </w:tcPr>
          <w:p w14:paraId="6A1305A3" w14:textId="77777777" w:rsidR="00AB46CC" w:rsidRDefault="00000000">
            <w:pPr>
              <w:pStyle w:val="-"/>
            </w:pPr>
            <w:r>
              <w:rPr>
                <w:rFonts w:hint="eastAsia"/>
              </w:rPr>
              <w:t>学习率线性预热策略</w:t>
            </w:r>
          </w:p>
        </w:tc>
        <w:tc>
          <w:tcPr>
            <w:tcW w:w="4148" w:type="dxa"/>
            <w:shd w:val="clear" w:color="auto" w:fill="F2F2F2" w:themeFill="background1" w:themeFillShade="F2"/>
          </w:tcPr>
          <w:p w14:paraId="76CC2F47" w14:textId="77777777" w:rsidR="00AB46CC" w:rsidRDefault="00000000">
            <w:pPr>
              <w:pStyle w:val="-"/>
              <w:cnfStyle w:val="000000000000" w:firstRow="0" w:lastRow="0" w:firstColumn="0" w:lastColumn="0" w:oddVBand="0" w:evenVBand="0" w:oddHBand="0" w:evenHBand="0" w:firstRowFirstColumn="0" w:firstRowLastColumn="0" w:lastRowFirstColumn="0" w:lastRowLastColumn="0"/>
            </w:pPr>
            <w:r>
              <w:rPr>
                <w:rFonts w:hint="eastAsia"/>
              </w:rPr>
              <w:t>5</w:t>
            </w:r>
            <w:r>
              <w:rPr>
                <w:rFonts w:hint="eastAsia"/>
              </w:rPr>
              <w:t>个</w:t>
            </w:r>
            <w:r>
              <w:rPr>
                <w:rFonts w:hint="eastAsia"/>
              </w:rPr>
              <w:t>epoch</w:t>
            </w:r>
            <w:r>
              <w:rPr>
                <w:rFonts w:hint="eastAsia"/>
              </w:rPr>
              <w:t>从</w:t>
            </w:r>
            <w:r>
              <w:rPr>
                <w:rFonts w:hint="eastAsia"/>
              </w:rPr>
              <w:t>0</w:t>
            </w:r>
            <w:r>
              <w:rPr>
                <w:rFonts w:hint="eastAsia"/>
              </w:rPr>
              <w:t>线性预热至</w:t>
            </w:r>
            <w:r>
              <w:rPr>
                <w:rFonts w:hint="eastAsia"/>
              </w:rPr>
              <w:t>3e-4</w:t>
            </w:r>
          </w:p>
        </w:tc>
      </w:tr>
      <w:tr w:rsidR="00AB46CC" w14:paraId="1A266085" w14:textId="77777777" w:rsidTr="00AB46CC">
        <w:tc>
          <w:tcPr>
            <w:cnfStyle w:val="001000000000" w:firstRow="0" w:lastRow="0" w:firstColumn="1" w:lastColumn="0" w:oddVBand="0" w:evenVBand="0" w:oddHBand="0" w:evenHBand="0" w:firstRowFirstColumn="0" w:firstRowLastColumn="0" w:lastRowFirstColumn="0" w:lastRowLastColumn="0"/>
            <w:tcW w:w="4148" w:type="dxa"/>
          </w:tcPr>
          <w:p w14:paraId="0B8BFFFA" w14:textId="77777777" w:rsidR="00AB46CC" w:rsidRDefault="00000000">
            <w:pPr>
              <w:pStyle w:val="-"/>
            </w:pPr>
            <w:r>
              <w:rPr>
                <w:rFonts w:hint="eastAsia"/>
              </w:rPr>
              <w:t>余弦退火策略</w:t>
            </w:r>
          </w:p>
        </w:tc>
        <w:tc>
          <w:tcPr>
            <w:tcW w:w="4148" w:type="dxa"/>
          </w:tcPr>
          <w:p w14:paraId="14E7C2BC" w14:textId="77777777" w:rsidR="00AB46CC" w:rsidRDefault="00000000">
            <w:pPr>
              <w:pStyle w:val="-"/>
              <w:cnfStyle w:val="000000000000" w:firstRow="0" w:lastRow="0" w:firstColumn="0" w:lastColumn="0" w:oddVBand="0" w:evenVBand="0" w:oddHBand="0" w:evenHBand="0" w:firstRowFirstColumn="0" w:firstRowLastColumn="0" w:lastRowFirstColumn="0" w:lastRowLastColumn="0"/>
            </w:pPr>
            <w:r>
              <w:rPr>
                <w:rFonts w:hint="eastAsia"/>
              </w:rPr>
              <w:t>后续</w:t>
            </w:r>
            <w:r>
              <w:rPr>
                <w:rFonts w:hint="eastAsia"/>
              </w:rPr>
              <w:t>25</w:t>
            </w:r>
            <w:r>
              <w:rPr>
                <w:rFonts w:hint="eastAsia"/>
              </w:rPr>
              <w:t>个</w:t>
            </w:r>
            <w:r>
              <w:rPr>
                <w:rFonts w:hint="eastAsia"/>
              </w:rPr>
              <w:t>epoch</w:t>
            </w:r>
            <w:r>
              <w:rPr>
                <w:rFonts w:hint="eastAsia"/>
              </w:rPr>
              <w:t>逐渐衰减至</w:t>
            </w:r>
            <w:r>
              <w:rPr>
                <w:rFonts w:hint="eastAsia"/>
              </w:rPr>
              <w:t>0</w:t>
            </w:r>
          </w:p>
        </w:tc>
      </w:tr>
      <w:tr w:rsidR="00AB46CC" w14:paraId="3E15DEB7" w14:textId="77777777" w:rsidTr="00AB46CC">
        <w:tc>
          <w:tcPr>
            <w:cnfStyle w:val="001000000000" w:firstRow="0" w:lastRow="0" w:firstColumn="1" w:lastColumn="0" w:oddVBand="0" w:evenVBand="0" w:oddHBand="0" w:evenHBand="0" w:firstRowFirstColumn="0" w:firstRowLastColumn="0" w:lastRowFirstColumn="0" w:lastRowLastColumn="0"/>
            <w:tcW w:w="4148" w:type="dxa"/>
            <w:shd w:val="clear" w:color="auto" w:fill="F2F2F2" w:themeFill="background1" w:themeFillShade="F2"/>
          </w:tcPr>
          <w:p w14:paraId="4D5186F6" w14:textId="77777777" w:rsidR="00AB46CC" w:rsidRDefault="00000000">
            <w:pPr>
              <w:pStyle w:val="-"/>
            </w:pPr>
            <w:r>
              <w:rPr>
                <w:rFonts w:hint="eastAsia"/>
              </w:rPr>
              <w:t>集群规模</w:t>
            </w:r>
          </w:p>
        </w:tc>
        <w:tc>
          <w:tcPr>
            <w:tcW w:w="4148" w:type="dxa"/>
            <w:shd w:val="clear" w:color="auto" w:fill="F2F2F2" w:themeFill="background1" w:themeFillShade="F2"/>
          </w:tcPr>
          <w:p w14:paraId="4BB3717E" w14:textId="77777777" w:rsidR="00AB46CC" w:rsidRDefault="00000000">
            <w:pPr>
              <w:pStyle w:val="-"/>
              <w:cnfStyle w:val="000000000000" w:firstRow="0" w:lastRow="0" w:firstColumn="0" w:lastColumn="0" w:oddVBand="0" w:evenVBand="0" w:oddHBand="0" w:evenHBand="0" w:firstRowFirstColumn="0" w:firstRowLastColumn="0" w:lastRowFirstColumn="0" w:lastRowLastColumn="0"/>
            </w:pPr>
            <w:r>
              <w:rPr>
                <w:rFonts w:hint="eastAsia"/>
              </w:rPr>
              <w:t>4*V100 32GB</w:t>
            </w:r>
          </w:p>
        </w:tc>
      </w:tr>
      <w:tr w:rsidR="00AB46CC" w14:paraId="13AC3A7C" w14:textId="77777777" w:rsidTr="00AB46CC">
        <w:tc>
          <w:tcPr>
            <w:cnfStyle w:val="001000000000" w:firstRow="0" w:lastRow="0" w:firstColumn="1" w:lastColumn="0" w:oddVBand="0" w:evenVBand="0" w:oddHBand="0" w:evenHBand="0" w:firstRowFirstColumn="0" w:firstRowLastColumn="0" w:lastRowFirstColumn="0" w:lastRowLastColumn="0"/>
            <w:tcW w:w="4148" w:type="dxa"/>
          </w:tcPr>
          <w:p w14:paraId="680DFA8E" w14:textId="77777777" w:rsidR="00AB46CC" w:rsidRDefault="00000000">
            <w:pPr>
              <w:pStyle w:val="-"/>
            </w:pPr>
            <w:r>
              <w:rPr>
                <w:rFonts w:hint="eastAsia"/>
              </w:rPr>
              <w:t>训练时长</w:t>
            </w:r>
          </w:p>
        </w:tc>
        <w:tc>
          <w:tcPr>
            <w:tcW w:w="4148" w:type="dxa"/>
          </w:tcPr>
          <w:p w14:paraId="7B51FEE3" w14:textId="77777777" w:rsidR="00AB46CC" w:rsidRDefault="00000000">
            <w:pPr>
              <w:pStyle w:val="-"/>
              <w:cnfStyle w:val="000000000000" w:firstRow="0" w:lastRow="0" w:firstColumn="0" w:lastColumn="0" w:oddVBand="0" w:evenVBand="0" w:oddHBand="0" w:evenHBand="0" w:firstRowFirstColumn="0" w:firstRowLastColumn="0" w:lastRowFirstColumn="0" w:lastRowLastColumn="0"/>
            </w:pPr>
            <w:r>
              <w:rPr>
                <w:rFonts w:hint="eastAsia"/>
              </w:rPr>
              <w:t>约</w:t>
            </w:r>
            <w:r>
              <w:rPr>
                <w:rFonts w:hint="eastAsia"/>
              </w:rPr>
              <w:t>6</w:t>
            </w:r>
            <w:r>
              <w:rPr>
                <w:rFonts w:hint="eastAsia"/>
              </w:rPr>
              <w:t>小时</w:t>
            </w:r>
          </w:p>
        </w:tc>
      </w:tr>
      <w:tr w:rsidR="00AB46CC" w14:paraId="07B40709" w14:textId="77777777" w:rsidTr="00AB46CC">
        <w:tc>
          <w:tcPr>
            <w:cnfStyle w:val="001000000000" w:firstRow="0" w:lastRow="0" w:firstColumn="1" w:lastColumn="0" w:oddVBand="0" w:evenVBand="0" w:oddHBand="0" w:evenHBand="0" w:firstRowFirstColumn="0" w:firstRowLastColumn="0" w:lastRowFirstColumn="0" w:lastRowLastColumn="0"/>
            <w:tcW w:w="4148" w:type="dxa"/>
            <w:shd w:val="clear" w:color="auto" w:fill="F2F2F2" w:themeFill="background1" w:themeFillShade="F2"/>
          </w:tcPr>
          <w:p w14:paraId="514C6FCD" w14:textId="77777777" w:rsidR="00AB46CC" w:rsidRDefault="00000000">
            <w:pPr>
              <w:pStyle w:val="-"/>
            </w:pPr>
            <w:r>
              <w:rPr>
                <w:rFonts w:hint="eastAsia"/>
              </w:rPr>
              <w:t>目标类别总数</w:t>
            </w:r>
          </w:p>
        </w:tc>
        <w:tc>
          <w:tcPr>
            <w:tcW w:w="4148" w:type="dxa"/>
            <w:shd w:val="clear" w:color="auto" w:fill="F2F2F2" w:themeFill="background1" w:themeFillShade="F2"/>
          </w:tcPr>
          <w:p w14:paraId="7C69F39F" w14:textId="77777777" w:rsidR="00AB46CC" w:rsidRDefault="00000000">
            <w:pPr>
              <w:pStyle w:val="-"/>
              <w:cnfStyle w:val="000000000000" w:firstRow="0" w:lastRow="0" w:firstColumn="0" w:lastColumn="0" w:oddVBand="0" w:evenVBand="0" w:oddHBand="0" w:evenHBand="0" w:firstRowFirstColumn="0" w:firstRowLastColumn="0" w:lastRowFirstColumn="0" w:lastRowLastColumn="0"/>
            </w:pPr>
            <w:r>
              <w:rPr>
                <w:rFonts w:hint="eastAsia"/>
              </w:rPr>
              <w:t>500</w:t>
            </w:r>
            <w:r>
              <w:rPr>
                <w:rFonts w:hint="eastAsia"/>
              </w:rPr>
              <w:t>左右</w:t>
            </w:r>
          </w:p>
        </w:tc>
      </w:tr>
      <w:tr w:rsidR="00AB46CC" w14:paraId="0052CE62" w14:textId="77777777" w:rsidTr="00AB46CC">
        <w:tc>
          <w:tcPr>
            <w:cnfStyle w:val="001000000000" w:firstRow="0" w:lastRow="0" w:firstColumn="1" w:lastColumn="0" w:oddVBand="0" w:evenVBand="0" w:oddHBand="0" w:evenHBand="0" w:firstRowFirstColumn="0" w:firstRowLastColumn="0" w:lastRowFirstColumn="0" w:lastRowLastColumn="0"/>
            <w:tcW w:w="4148" w:type="dxa"/>
          </w:tcPr>
          <w:p w14:paraId="207EA9E1" w14:textId="77777777" w:rsidR="00AB46CC" w:rsidRDefault="00000000">
            <w:pPr>
              <w:pStyle w:val="-"/>
            </w:pPr>
            <w:r>
              <w:rPr>
                <w:rFonts w:hint="eastAsia"/>
              </w:rPr>
              <w:t>预测类别数</w:t>
            </w:r>
          </w:p>
        </w:tc>
        <w:tc>
          <w:tcPr>
            <w:tcW w:w="4148" w:type="dxa"/>
          </w:tcPr>
          <w:p w14:paraId="3647ECC3" w14:textId="77777777" w:rsidR="00AB46CC" w:rsidRDefault="00000000">
            <w:pPr>
              <w:pStyle w:val="-"/>
              <w:cnfStyle w:val="000000000000" w:firstRow="0" w:lastRow="0" w:firstColumn="0" w:lastColumn="0" w:oddVBand="0" w:evenVBand="0" w:oddHBand="0" w:evenHBand="0" w:firstRowFirstColumn="0" w:firstRowLastColumn="0" w:lastRowFirstColumn="0" w:lastRowLastColumn="0"/>
            </w:pPr>
            <w:r>
              <w:rPr>
                <w:rFonts w:hint="eastAsia"/>
              </w:rPr>
              <w:t>1</w:t>
            </w:r>
          </w:p>
        </w:tc>
      </w:tr>
    </w:tbl>
    <w:p w14:paraId="03C43B67" w14:textId="77777777" w:rsidR="00AB46CC" w:rsidRDefault="00000000" w:rsidP="004D19B7">
      <w:pPr>
        <w:pStyle w:val="a2"/>
      </w:pPr>
      <w:r>
        <w:rPr>
          <w:rFonts w:hint="eastAsia"/>
        </w:rPr>
        <w:t>相似度检索</w:t>
      </w:r>
    </w:p>
    <w:p w14:paraId="1A27A1EF" w14:textId="77777777" w:rsidR="00AB46CC" w:rsidRDefault="00000000">
      <w:pPr>
        <w:pStyle w:val="affa"/>
      </w:pPr>
      <w:r>
        <w:drawing>
          <wp:inline distT="0" distB="0" distL="0" distR="0" wp14:anchorId="36BFF5E6" wp14:editId="7D494042">
            <wp:extent cx="5274310" cy="3145155"/>
            <wp:effectExtent l="19050" t="19050" r="21590" b="17145"/>
            <wp:docPr id="20609243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924372" name="图片 1"/>
                    <pic:cNvPicPr>
                      <a:picLocks noChangeAspect="1"/>
                    </pic:cNvPicPr>
                  </pic:nvPicPr>
                  <pic:blipFill>
                    <a:blip r:embed="rId165"/>
                    <a:stretch>
                      <a:fillRect/>
                    </a:stretch>
                  </pic:blipFill>
                  <pic:spPr>
                    <a:xfrm>
                      <a:off x="0" y="0"/>
                      <a:ext cx="5274310" cy="3145155"/>
                    </a:xfrm>
                    <a:prstGeom prst="rect">
                      <a:avLst/>
                    </a:prstGeom>
                    <a:ln w="6350">
                      <a:solidFill>
                        <a:schemeClr val="tx1"/>
                      </a:solidFill>
                    </a:ln>
                  </pic:spPr>
                </pic:pic>
              </a:graphicData>
            </a:graphic>
          </wp:inline>
        </w:drawing>
      </w:r>
    </w:p>
    <w:p w14:paraId="7D7C028E" w14:textId="77777777" w:rsidR="00AB46CC" w:rsidRDefault="00000000">
      <w:pPr>
        <w:pStyle w:val="a4"/>
      </w:pPr>
      <w:r>
        <w:rPr>
          <w:rFonts w:hint="eastAsia"/>
        </w:rPr>
        <w:t>串讲</w:t>
      </w:r>
    </w:p>
    <w:p w14:paraId="197B0C78" w14:textId="77777777" w:rsidR="00AB46CC" w:rsidRDefault="00000000">
      <w:pPr>
        <w:pStyle w:val="afb"/>
      </w:pPr>
      <w:r>
        <w:rPr>
          <w:rFonts w:hint="eastAsia"/>
        </w:rPr>
        <w:t>相似度检索基于原始自编码器实现，在</w:t>
      </w:r>
      <w:r>
        <w:rPr>
          <w:rFonts w:hint="eastAsia"/>
        </w:rPr>
        <w:t>30</w:t>
      </w:r>
      <w:r>
        <w:rPr>
          <w:rFonts w:hint="eastAsia"/>
        </w:rPr>
        <w:t>多万张电商图片上进行训练。</w:t>
      </w:r>
    </w:p>
    <w:p w14:paraId="209A11AA" w14:textId="77777777" w:rsidR="00AB46CC" w:rsidRDefault="00000000">
      <w:pPr>
        <w:pStyle w:val="afb"/>
      </w:pPr>
      <w:r>
        <w:rPr>
          <w:rFonts w:hint="eastAsia"/>
        </w:rPr>
        <w:t>编码器部分由</w:t>
      </w:r>
      <w:r>
        <w:rPr>
          <w:rFonts w:hint="eastAsia"/>
        </w:rPr>
        <w:t>6</w:t>
      </w:r>
      <w:r>
        <w:rPr>
          <w:rFonts w:hint="eastAsia"/>
        </w:rPr>
        <w:t>个卷积</w:t>
      </w:r>
      <w:r>
        <w:rPr>
          <w:rFonts w:hint="eastAsia"/>
        </w:rPr>
        <w:t>+</w:t>
      </w:r>
      <w:r>
        <w:rPr>
          <w:rFonts w:hint="eastAsia"/>
        </w:rPr>
        <w:t>池化层堆叠而成，解码器部分由</w:t>
      </w:r>
      <w:r>
        <w:rPr>
          <w:rFonts w:hint="eastAsia"/>
        </w:rPr>
        <w:t>6</w:t>
      </w:r>
      <w:r>
        <w:rPr>
          <w:rFonts w:hint="eastAsia"/>
        </w:rPr>
        <w:t>个转置卷积堆叠而成。</w:t>
      </w:r>
    </w:p>
    <w:p w14:paraId="51A477D4" w14:textId="77777777" w:rsidR="00AB46CC" w:rsidRDefault="00000000">
      <w:pPr>
        <w:pStyle w:val="afb"/>
      </w:pPr>
      <w:r>
        <w:rPr>
          <w:rFonts w:hint="eastAsia"/>
        </w:rPr>
        <w:lastRenderedPageBreak/>
        <w:t>训练之前首先将输入图像处理</w:t>
      </w:r>
      <w:r>
        <w:rPr>
          <w:rFonts w:hint="eastAsia"/>
        </w:rPr>
        <w:t>RGB 3</w:t>
      </w:r>
      <w:r>
        <w:rPr>
          <w:rFonts w:hint="eastAsia"/>
        </w:rPr>
        <w:t>通道格式，尺寸为</w:t>
      </w:r>
      <w:r>
        <w:rPr>
          <w:rFonts w:hint="eastAsia"/>
        </w:rPr>
        <w:t>128*128</w:t>
      </w:r>
      <w:r>
        <w:rPr>
          <w:rFonts w:hint="eastAsia"/>
        </w:rPr>
        <w:t>，然后转换为张量，作为输入和目标。</w:t>
      </w:r>
    </w:p>
    <w:p w14:paraId="2D95EE63" w14:textId="77777777" w:rsidR="00AB46CC" w:rsidRDefault="00000000">
      <w:pPr>
        <w:pStyle w:val="afb"/>
      </w:pPr>
      <w:r>
        <w:rPr>
          <w:rFonts w:hint="eastAsia"/>
        </w:rPr>
        <w:t>训练采用了</w:t>
      </w:r>
      <w:r>
        <w:rPr>
          <w:rFonts w:hint="eastAsia"/>
        </w:rPr>
        <w:t>AdamW</w:t>
      </w:r>
      <w:r>
        <w:rPr>
          <w:rFonts w:hint="eastAsia"/>
        </w:rPr>
        <w:t>优化器，并使用了线性预热和余弦退火的学习率调度策略。</w:t>
      </w:r>
    </w:p>
    <w:p w14:paraId="6BE714CB" w14:textId="77777777" w:rsidR="00AB46CC" w:rsidRDefault="00000000">
      <w:pPr>
        <w:pStyle w:val="afb"/>
      </w:pPr>
      <w:r>
        <w:rPr>
          <w:rFonts w:hint="eastAsia"/>
        </w:rPr>
        <w:t>训练在</w:t>
      </w:r>
      <w:r>
        <w:rPr>
          <w:rFonts w:hint="eastAsia"/>
        </w:rPr>
        <w:t>4</w:t>
      </w:r>
      <w:r>
        <w:rPr>
          <w:rFonts w:hint="eastAsia"/>
        </w:rPr>
        <w:t>张</w:t>
      </w:r>
      <w:r>
        <w:rPr>
          <w:rFonts w:hint="eastAsia"/>
        </w:rPr>
        <w:t>V100 32GB</w:t>
      </w:r>
      <w:r>
        <w:rPr>
          <w:rFonts w:hint="eastAsia"/>
        </w:rPr>
        <w:t>构成的集群上进行，采用数据并行策略。</w:t>
      </w:r>
    </w:p>
    <w:p w14:paraId="1B159EDE" w14:textId="77777777" w:rsidR="00AB46CC" w:rsidRDefault="00000000">
      <w:pPr>
        <w:pStyle w:val="afb"/>
      </w:pPr>
      <w:r>
        <w:rPr>
          <w:rFonts w:hint="eastAsia"/>
        </w:rPr>
        <w:t>训练完成后将数据集中的所有图像通过编码器</w:t>
      </w:r>
      <w:r>
        <w:rPr>
          <w:rFonts w:hint="eastAsia"/>
        </w:rPr>
        <w:t>+reshape</w:t>
      </w:r>
      <w:r>
        <w:rPr>
          <w:rFonts w:hint="eastAsia"/>
        </w:rPr>
        <w:t>转换为</w:t>
      </w:r>
      <w:r>
        <w:rPr>
          <w:rFonts w:hint="eastAsia"/>
        </w:rPr>
        <w:t>512</w:t>
      </w:r>
      <w:r>
        <w:rPr>
          <w:rFonts w:hint="eastAsia"/>
        </w:rPr>
        <w:t>维向量，按照商品所属的二级品类存入</w:t>
      </w:r>
      <w:r>
        <w:rPr>
          <w:rFonts w:hint="eastAsia"/>
        </w:rPr>
        <w:t>Chroma</w:t>
      </w:r>
      <w:r>
        <w:rPr>
          <w:rFonts w:hint="eastAsia"/>
        </w:rPr>
        <w:t>。采用了后者默认的</w:t>
      </w:r>
      <w:r>
        <w:rPr>
          <w:rFonts w:hint="eastAsia"/>
        </w:rPr>
        <w:t>HNSW</w:t>
      </w:r>
      <w:r>
        <w:rPr>
          <w:rFonts w:hint="eastAsia"/>
        </w:rPr>
        <w:t>算法构建索引，用平方</w:t>
      </w:r>
      <w:r>
        <w:rPr>
          <w:rFonts w:hint="eastAsia"/>
        </w:rPr>
        <w:t>L2</w:t>
      </w:r>
      <w:r>
        <w:rPr>
          <w:rFonts w:hint="eastAsia"/>
        </w:rPr>
        <w:t>算法计算向量距离。写入</w:t>
      </w:r>
      <w:r>
        <w:rPr>
          <w:rFonts w:hint="eastAsia"/>
        </w:rPr>
        <w:t>Chroma</w:t>
      </w:r>
      <w:r>
        <w:rPr>
          <w:rFonts w:hint="eastAsia"/>
        </w:rPr>
        <w:t>时将每张图像的索引作为</w:t>
      </w:r>
      <w:r>
        <w:rPr>
          <w:rFonts w:hint="eastAsia"/>
        </w:rPr>
        <w:t>ID</w:t>
      </w:r>
      <w:r>
        <w:rPr>
          <w:rFonts w:hint="eastAsia"/>
        </w:rPr>
        <w:t>。</w:t>
      </w:r>
    </w:p>
    <w:p w14:paraId="277C6C83" w14:textId="77777777" w:rsidR="00AB46CC" w:rsidRDefault="00000000">
      <w:pPr>
        <w:pStyle w:val="afb"/>
      </w:pPr>
      <w:r>
        <w:rPr>
          <w:rFonts w:hint="eastAsia"/>
        </w:rPr>
        <w:t>推理时，将去噪后的图像输入编码器，得到</w:t>
      </w:r>
      <w:r>
        <w:rPr>
          <w:rFonts w:hint="eastAsia"/>
        </w:rPr>
        <w:t>512</w:t>
      </w:r>
      <w:r>
        <w:rPr>
          <w:rFonts w:hint="eastAsia"/>
        </w:rPr>
        <w:t>维的特征向量。然后根据类别判定</w:t>
      </w:r>
      <w:r>
        <w:rPr>
          <w:rFonts w:hint="eastAsia"/>
        </w:rPr>
        <w:t>Top3</w:t>
      </w:r>
      <w:r>
        <w:rPr>
          <w:rFonts w:hint="eastAsia"/>
        </w:rPr>
        <w:t>确定二级品类，进而确定向量数据库，在选定的所有库中根据相似度检索获取相似图像</w:t>
      </w:r>
      <w:r>
        <w:rPr>
          <w:rFonts w:hint="eastAsia"/>
        </w:rPr>
        <w:t>Top5</w:t>
      </w:r>
      <w:r>
        <w:rPr>
          <w:rFonts w:hint="eastAsia"/>
        </w:rPr>
        <w:t>，最后将所有库返回的图像根据相似度重排，取</w:t>
      </w:r>
      <w:r>
        <w:rPr>
          <w:rFonts w:hint="eastAsia"/>
        </w:rPr>
        <w:t>Top5</w:t>
      </w:r>
      <w:r>
        <w:rPr>
          <w:rFonts w:hint="eastAsia"/>
        </w:rPr>
        <w:t>返还给调用者。</w:t>
      </w:r>
    </w:p>
    <w:p w14:paraId="6B5BAA77" w14:textId="77777777" w:rsidR="00AB46CC" w:rsidRDefault="00000000">
      <w:pPr>
        <w:pStyle w:val="a4"/>
      </w:pPr>
      <w:r>
        <w:rPr>
          <w:rFonts w:hint="eastAsia"/>
        </w:rPr>
        <w:t>重要参数</w:t>
      </w:r>
    </w:p>
    <w:tbl>
      <w:tblPr>
        <w:tblStyle w:val="15"/>
        <w:tblW w:w="0" w:type="auto"/>
        <w:tblLook w:val="04A0" w:firstRow="1" w:lastRow="0" w:firstColumn="1" w:lastColumn="0" w:noHBand="0" w:noVBand="1"/>
      </w:tblPr>
      <w:tblGrid>
        <w:gridCol w:w="4148"/>
        <w:gridCol w:w="4148"/>
      </w:tblGrid>
      <w:tr w:rsidR="00AB46CC" w14:paraId="33606D8B" w14:textId="77777777" w:rsidTr="00AB46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36A77F02" w14:textId="77777777" w:rsidR="00AB46CC" w:rsidRDefault="00000000">
            <w:pPr>
              <w:pStyle w:val="-"/>
              <w:rPr>
                <w:b w:val="0"/>
                <w:bCs w:val="0"/>
              </w:rPr>
            </w:pPr>
            <w:r>
              <w:rPr>
                <w:rFonts w:hint="eastAsia"/>
              </w:rPr>
              <w:t>参数</w:t>
            </w:r>
          </w:p>
        </w:tc>
        <w:tc>
          <w:tcPr>
            <w:tcW w:w="4148" w:type="dxa"/>
          </w:tcPr>
          <w:p w14:paraId="52C0393B" w14:textId="77777777" w:rsidR="00AB46CC" w:rsidRDefault="00000000">
            <w:pPr>
              <w:pStyle w:val="-"/>
              <w:cnfStyle w:val="100000000000" w:firstRow="1" w:lastRow="0" w:firstColumn="0" w:lastColumn="0" w:oddVBand="0" w:evenVBand="0" w:oddHBand="0" w:evenHBand="0" w:firstRowFirstColumn="0" w:firstRowLastColumn="0" w:lastRowFirstColumn="0" w:lastRowLastColumn="0"/>
              <w:rPr>
                <w:b w:val="0"/>
                <w:bCs w:val="0"/>
              </w:rPr>
            </w:pPr>
            <w:r>
              <w:rPr>
                <w:rFonts w:hint="eastAsia"/>
              </w:rPr>
              <w:t>取值</w:t>
            </w:r>
          </w:p>
        </w:tc>
      </w:tr>
      <w:tr w:rsidR="00AB46CC" w14:paraId="7A924EA2" w14:textId="77777777" w:rsidTr="00AB46CC">
        <w:tc>
          <w:tcPr>
            <w:cnfStyle w:val="001000000000" w:firstRow="0" w:lastRow="0" w:firstColumn="1" w:lastColumn="0" w:oddVBand="0" w:evenVBand="0" w:oddHBand="0" w:evenHBand="0" w:firstRowFirstColumn="0" w:firstRowLastColumn="0" w:lastRowFirstColumn="0" w:lastRowLastColumn="0"/>
            <w:tcW w:w="4148" w:type="dxa"/>
            <w:shd w:val="clear" w:color="auto" w:fill="F2F2F2" w:themeFill="background1" w:themeFillShade="F2"/>
          </w:tcPr>
          <w:p w14:paraId="1557308F" w14:textId="77777777" w:rsidR="00AB46CC" w:rsidRDefault="00000000">
            <w:pPr>
              <w:pStyle w:val="-"/>
            </w:pPr>
            <w:r>
              <w:rPr>
                <w:rFonts w:hint="eastAsia"/>
              </w:rPr>
              <w:t>数据量</w:t>
            </w:r>
          </w:p>
        </w:tc>
        <w:tc>
          <w:tcPr>
            <w:tcW w:w="4148" w:type="dxa"/>
            <w:shd w:val="clear" w:color="auto" w:fill="F2F2F2" w:themeFill="background1" w:themeFillShade="F2"/>
          </w:tcPr>
          <w:p w14:paraId="4CEEA73B" w14:textId="77777777" w:rsidR="00AB46CC" w:rsidRDefault="00000000">
            <w:pPr>
              <w:pStyle w:val="-"/>
              <w:cnfStyle w:val="000000000000" w:firstRow="0" w:lastRow="0" w:firstColumn="0" w:lastColumn="0" w:oddVBand="0" w:evenVBand="0" w:oddHBand="0" w:evenHBand="0" w:firstRowFirstColumn="0" w:firstRowLastColumn="0" w:lastRowFirstColumn="0" w:lastRowLastColumn="0"/>
            </w:pPr>
            <w:r>
              <w:rPr>
                <w:rFonts w:hint="eastAsia"/>
              </w:rPr>
              <w:t>30</w:t>
            </w:r>
            <w:r>
              <w:rPr>
                <w:rFonts w:hint="eastAsia"/>
              </w:rPr>
              <w:t>多万张图片</w:t>
            </w:r>
          </w:p>
        </w:tc>
      </w:tr>
      <w:tr w:rsidR="00AB46CC" w14:paraId="1090B411" w14:textId="77777777" w:rsidTr="00AB46CC">
        <w:tc>
          <w:tcPr>
            <w:cnfStyle w:val="001000000000" w:firstRow="0" w:lastRow="0" w:firstColumn="1" w:lastColumn="0" w:oddVBand="0" w:evenVBand="0" w:oddHBand="0" w:evenHBand="0" w:firstRowFirstColumn="0" w:firstRowLastColumn="0" w:lastRowFirstColumn="0" w:lastRowLastColumn="0"/>
            <w:tcW w:w="4148" w:type="dxa"/>
          </w:tcPr>
          <w:p w14:paraId="59DF92A3" w14:textId="77777777" w:rsidR="00AB46CC" w:rsidRDefault="00000000">
            <w:pPr>
              <w:pStyle w:val="-"/>
            </w:pPr>
            <w:r>
              <w:rPr>
                <w:rFonts w:hint="eastAsia"/>
              </w:rPr>
              <w:t>预处理后尺寸</w:t>
            </w:r>
          </w:p>
        </w:tc>
        <w:tc>
          <w:tcPr>
            <w:tcW w:w="4148" w:type="dxa"/>
          </w:tcPr>
          <w:p w14:paraId="710965BB" w14:textId="77777777" w:rsidR="00AB46CC" w:rsidRDefault="00000000">
            <w:pPr>
              <w:pStyle w:val="-"/>
              <w:cnfStyle w:val="000000000000" w:firstRow="0" w:lastRow="0" w:firstColumn="0" w:lastColumn="0" w:oddVBand="0" w:evenVBand="0" w:oddHBand="0" w:evenHBand="0" w:firstRowFirstColumn="0" w:firstRowLastColumn="0" w:lastRowFirstColumn="0" w:lastRowLastColumn="0"/>
            </w:pPr>
            <w:r>
              <w:rPr>
                <w:rFonts w:hint="eastAsia"/>
              </w:rPr>
              <w:t>RGB 3</w:t>
            </w:r>
            <w:r>
              <w:rPr>
                <w:rFonts w:hint="eastAsia"/>
              </w:rPr>
              <w:t>通道，</w:t>
            </w:r>
            <w:r>
              <w:rPr>
                <w:rFonts w:hint="eastAsia"/>
              </w:rPr>
              <w:t>128*128</w:t>
            </w:r>
            <w:r>
              <w:rPr>
                <w:rFonts w:hint="eastAsia"/>
              </w:rPr>
              <w:t>，再转换为张量</w:t>
            </w:r>
          </w:p>
        </w:tc>
      </w:tr>
      <w:tr w:rsidR="00AB46CC" w14:paraId="234122C1" w14:textId="77777777" w:rsidTr="00AB46CC">
        <w:tc>
          <w:tcPr>
            <w:cnfStyle w:val="001000000000" w:firstRow="0" w:lastRow="0" w:firstColumn="1" w:lastColumn="0" w:oddVBand="0" w:evenVBand="0" w:oddHBand="0" w:evenHBand="0" w:firstRowFirstColumn="0" w:firstRowLastColumn="0" w:lastRowFirstColumn="0" w:lastRowLastColumn="0"/>
            <w:tcW w:w="4148" w:type="dxa"/>
            <w:shd w:val="clear" w:color="auto" w:fill="F2F2F2" w:themeFill="background1" w:themeFillShade="F2"/>
          </w:tcPr>
          <w:p w14:paraId="1A58B0D7" w14:textId="77777777" w:rsidR="00AB46CC" w:rsidRDefault="00000000">
            <w:pPr>
              <w:pStyle w:val="-"/>
            </w:pPr>
            <w:r>
              <w:rPr>
                <w:rFonts w:hint="eastAsia"/>
              </w:rPr>
              <w:t>编码器卷积</w:t>
            </w:r>
            <w:r>
              <w:rPr>
                <w:rFonts w:hint="eastAsia"/>
              </w:rPr>
              <w:t>+</w:t>
            </w:r>
            <w:r>
              <w:rPr>
                <w:rFonts w:hint="eastAsia"/>
              </w:rPr>
              <w:t>池化层数量</w:t>
            </w:r>
          </w:p>
        </w:tc>
        <w:tc>
          <w:tcPr>
            <w:tcW w:w="4148" w:type="dxa"/>
            <w:shd w:val="clear" w:color="auto" w:fill="F2F2F2" w:themeFill="background1" w:themeFillShade="F2"/>
          </w:tcPr>
          <w:p w14:paraId="5784F894" w14:textId="77777777" w:rsidR="00AB46CC" w:rsidRDefault="00000000">
            <w:pPr>
              <w:pStyle w:val="-"/>
              <w:cnfStyle w:val="000000000000" w:firstRow="0" w:lastRow="0" w:firstColumn="0" w:lastColumn="0" w:oddVBand="0" w:evenVBand="0" w:oddHBand="0" w:evenHBand="0" w:firstRowFirstColumn="0" w:firstRowLastColumn="0" w:lastRowFirstColumn="0" w:lastRowLastColumn="0"/>
            </w:pPr>
            <w:r>
              <w:rPr>
                <w:rFonts w:hint="eastAsia"/>
              </w:rPr>
              <w:t>6</w:t>
            </w:r>
            <w:r>
              <w:rPr>
                <w:rFonts w:hint="eastAsia"/>
              </w:rPr>
              <w:t>层</w:t>
            </w:r>
          </w:p>
        </w:tc>
      </w:tr>
      <w:tr w:rsidR="00AB46CC" w14:paraId="426A1A25" w14:textId="77777777" w:rsidTr="00AB46CC">
        <w:tc>
          <w:tcPr>
            <w:cnfStyle w:val="001000000000" w:firstRow="0" w:lastRow="0" w:firstColumn="1" w:lastColumn="0" w:oddVBand="0" w:evenVBand="0" w:oddHBand="0" w:evenHBand="0" w:firstRowFirstColumn="0" w:firstRowLastColumn="0" w:lastRowFirstColumn="0" w:lastRowLastColumn="0"/>
            <w:tcW w:w="4148" w:type="dxa"/>
          </w:tcPr>
          <w:p w14:paraId="14DF098D" w14:textId="77777777" w:rsidR="00AB46CC" w:rsidRDefault="00000000">
            <w:pPr>
              <w:pStyle w:val="-"/>
            </w:pPr>
            <w:r>
              <w:rPr>
                <w:rFonts w:hint="eastAsia"/>
              </w:rPr>
              <w:t>卷积和转置卷积后激活函数</w:t>
            </w:r>
          </w:p>
        </w:tc>
        <w:tc>
          <w:tcPr>
            <w:tcW w:w="4148" w:type="dxa"/>
          </w:tcPr>
          <w:p w14:paraId="4B7E2BFB" w14:textId="77777777" w:rsidR="00AB46CC" w:rsidRDefault="00000000">
            <w:pPr>
              <w:pStyle w:val="-"/>
              <w:cnfStyle w:val="000000000000" w:firstRow="0" w:lastRow="0" w:firstColumn="0" w:lastColumn="0" w:oddVBand="0" w:evenVBand="0" w:oddHBand="0" w:evenHBand="0" w:firstRowFirstColumn="0" w:firstRowLastColumn="0" w:lastRowFirstColumn="0" w:lastRowLastColumn="0"/>
            </w:pPr>
            <w:r>
              <w:rPr>
                <w:rFonts w:hint="eastAsia"/>
              </w:rPr>
              <w:t>ReLU</w:t>
            </w:r>
          </w:p>
        </w:tc>
      </w:tr>
      <w:tr w:rsidR="00AB46CC" w14:paraId="27CB94DF" w14:textId="77777777" w:rsidTr="00AB46CC">
        <w:tc>
          <w:tcPr>
            <w:cnfStyle w:val="001000000000" w:firstRow="0" w:lastRow="0" w:firstColumn="1" w:lastColumn="0" w:oddVBand="0" w:evenVBand="0" w:oddHBand="0" w:evenHBand="0" w:firstRowFirstColumn="0" w:firstRowLastColumn="0" w:lastRowFirstColumn="0" w:lastRowLastColumn="0"/>
            <w:tcW w:w="4148" w:type="dxa"/>
            <w:shd w:val="clear" w:color="auto" w:fill="F2F2F2" w:themeFill="background1" w:themeFillShade="F2"/>
          </w:tcPr>
          <w:p w14:paraId="7B79CEBC" w14:textId="77777777" w:rsidR="00AB46CC" w:rsidRDefault="00000000">
            <w:pPr>
              <w:pStyle w:val="-"/>
            </w:pPr>
            <w:r>
              <w:rPr>
                <w:rFonts w:hint="eastAsia"/>
              </w:rPr>
              <w:t>解码器转置卷积层数</w:t>
            </w:r>
          </w:p>
        </w:tc>
        <w:tc>
          <w:tcPr>
            <w:tcW w:w="4148" w:type="dxa"/>
            <w:shd w:val="clear" w:color="auto" w:fill="F2F2F2" w:themeFill="background1" w:themeFillShade="F2"/>
          </w:tcPr>
          <w:p w14:paraId="0AFD0593" w14:textId="77777777" w:rsidR="00AB46CC" w:rsidRDefault="00000000">
            <w:pPr>
              <w:pStyle w:val="-"/>
              <w:cnfStyle w:val="000000000000" w:firstRow="0" w:lastRow="0" w:firstColumn="0" w:lastColumn="0" w:oddVBand="0" w:evenVBand="0" w:oddHBand="0" w:evenHBand="0" w:firstRowFirstColumn="0" w:firstRowLastColumn="0" w:lastRowFirstColumn="0" w:lastRowLastColumn="0"/>
            </w:pPr>
            <w:r>
              <w:rPr>
                <w:rFonts w:hint="eastAsia"/>
              </w:rPr>
              <w:t>6</w:t>
            </w:r>
            <w:r>
              <w:rPr>
                <w:rFonts w:hint="eastAsia"/>
              </w:rPr>
              <w:t>层</w:t>
            </w:r>
          </w:p>
        </w:tc>
      </w:tr>
      <w:tr w:rsidR="00AB46CC" w14:paraId="04A75755" w14:textId="77777777" w:rsidTr="00AB46CC">
        <w:tc>
          <w:tcPr>
            <w:cnfStyle w:val="001000000000" w:firstRow="0" w:lastRow="0" w:firstColumn="1" w:lastColumn="0" w:oddVBand="0" w:evenVBand="0" w:oddHBand="0" w:evenHBand="0" w:firstRowFirstColumn="0" w:firstRowLastColumn="0" w:lastRowFirstColumn="0" w:lastRowLastColumn="0"/>
            <w:tcW w:w="4148" w:type="dxa"/>
          </w:tcPr>
          <w:p w14:paraId="481AF8E4" w14:textId="77777777" w:rsidR="00AB46CC" w:rsidRDefault="00000000">
            <w:pPr>
              <w:pStyle w:val="-"/>
            </w:pPr>
            <w:r>
              <w:rPr>
                <w:rFonts w:hint="eastAsia"/>
              </w:rPr>
              <w:t>输出尺寸</w:t>
            </w:r>
          </w:p>
        </w:tc>
        <w:tc>
          <w:tcPr>
            <w:tcW w:w="4148" w:type="dxa"/>
          </w:tcPr>
          <w:p w14:paraId="4DCB206A" w14:textId="77777777" w:rsidR="00AB46CC" w:rsidRDefault="00000000">
            <w:pPr>
              <w:pStyle w:val="-"/>
              <w:cnfStyle w:val="000000000000" w:firstRow="0" w:lastRow="0" w:firstColumn="0" w:lastColumn="0" w:oddVBand="0" w:evenVBand="0" w:oddHBand="0" w:evenHBand="0" w:firstRowFirstColumn="0" w:firstRowLastColumn="0" w:lastRowFirstColumn="0" w:lastRowLastColumn="0"/>
            </w:pPr>
            <w:r>
              <w:rPr>
                <w:rFonts w:hint="eastAsia"/>
              </w:rPr>
              <w:t>(3, 128, 128)</w:t>
            </w:r>
          </w:p>
        </w:tc>
      </w:tr>
      <w:tr w:rsidR="00AB46CC" w14:paraId="19F993C1" w14:textId="77777777" w:rsidTr="00AB46CC">
        <w:tc>
          <w:tcPr>
            <w:cnfStyle w:val="001000000000" w:firstRow="0" w:lastRow="0" w:firstColumn="1" w:lastColumn="0" w:oddVBand="0" w:evenVBand="0" w:oddHBand="0" w:evenHBand="0" w:firstRowFirstColumn="0" w:firstRowLastColumn="0" w:lastRowFirstColumn="0" w:lastRowLastColumn="0"/>
            <w:tcW w:w="4148" w:type="dxa"/>
            <w:shd w:val="clear" w:color="auto" w:fill="F2F2F2" w:themeFill="background1" w:themeFillShade="F2"/>
          </w:tcPr>
          <w:p w14:paraId="22CDFCAC" w14:textId="77777777" w:rsidR="00AB46CC" w:rsidRDefault="00000000">
            <w:pPr>
              <w:pStyle w:val="-"/>
            </w:pPr>
            <w:r>
              <w:rPr>
                <w:rFonts w:hint="eastAsia"/>
              </w:rPr>
              <w:t>单节点训练批次</w:t>
            </w:r>
          </w:p>
        </w:tc>
        <w:tc>
          <w:tcPr>
            <w:tcW w:w="4148" w:type="dxa"/>
            <w:shd w:val="clear" w:color="auto" w:fill="F2F2F2" w:themeFill="background1" w:themeFillShade="F2"/>
          </w:tcPr>
          <w:p w14:paraId="53630D14" w14:textId="77777777" w:rsidR="00AB46CC" w:rsidRDefault="00000000">
            <w:pPr>
              <w:pStyle w:val="-"/>
              <w:cnfStyle w:val="000000000000" w:firstRow="0" w:lastRow="0" w:firstColumn="0" w:lastColumn="0" w:oddVBand="0" w:evenVBand="0" w:oddHBand="0" w:evenHBand="0" w:firstRowFirstColumn="0" w:firstRowLastColumn="0" w:lastRowFirstColumn="0" w:lastRowLastColumn="0"/>
            </w:pPr>
            <w:r>
              <w:rPr>
                <w:rFonts w:hint="eastAsia"/>
              </w:rPr>
              <w:t>64</w:t>
            </w:r>
          </w:p>
        </w:tc>
      </w:tr>
      <w:tr w:rsidR="00AB46CC" w14:paraId="4B021297" w14:textId="77777777" w:rsidTr="00AB46CC">
        <w:tc>
          <w:tcPr>
            <w:cnfStyle w:val="001000000000" w:firstRow="0" w:lastRow="0" w:firstColumn="1" w:lastColumn="0" w:oddVBand="0" w:evenVBand="0" w:oddHBand="0" w:evenHBand="0" w:firstRowFirstColumn="0" w:firstRowLastColumn="0" w:lastRowFirstColumn="0" w:lastRowLastColumn="0"/>
            <w:tcW w:w="4148" w:type="dxa"/>
          </w:tcPr>
          <w:p w14:paraId="16A624A3" w14:textId="77777777" w:rsidR="00AB46CC" w:rsidRDefault="00000000">
            <w:pPr>
              <w:pStyle w:val="-"/>
            </w:pPr>
            <w:r>
              <w:t>epoch</w:t>
            </w:r>
          </w:p>
        </w:tc>
        <w:tc>
          <w:tcPr>
            <w:tcW w:w="4148" w:type="dxa"/>
          </w:tcPr>
          <w:p w14:paraId="7ED84CAA" w14:textId="77777777" w:rsidR="00AB46CC" w:rsidRDefault="00000000">
            <w:pPr>
              <w:pStyle w:val="-"/>
              <w:cnfStyle w:val="000000000000" w:firstRow="0" w:lastRow="0" w:firstColumn="0" w:lastColumn="0" w:oddVBand="0" w:evenVBand="0" w:oddHBand="0" w:evenHBand="0" w:firstRowFirstColumn="0" w:firstRowLastColumn="0" w:lastRowFirstColumn="0" w:lastRowLastColumn="0"/>
            </w:pPr>
            <w:r>
              <w:t>60</w:t>
            </w:r>
          </w:p>
        </w:tc>
      </w:tr>
      <w:tr w:rsidR="00AB46CC" w14:paraId="5844940F" w14:textId="77777777" w:rsidTr="00AB46CC">
        <w:tc>
          <w:tcPr>
            <w:cnfStyle w:val="001000000000" w:firstRow="0" w:lastRow="0" w:firstColumn="1" w:lastColumn="0" w:oddVBand="0" w:evenVBand="0" w:oddHBand="0" w:evenHBand="0" w:firstRowFirstColumn="0" w:firstRowLastColumn="0" w:lastRowFirstColumn="0" w:lastRowLastColumn="0"/>
            <w:tcW w:w="4148" w:type="dxa"/>
            <w:shd w:val="clear" w:color="auto" w:fill="F2F2F2" w:themeFill="background1" w:themeFillShade="F2"/>
          </w:tcPr>
          <w:p w14:paraId="298FF603" w14:textId="77777777" w:rsidR="00AB46CC" w:rsidRDefault="00000000">
            <w:pPr>
              <w:pStyle w:val="-"/>
            </w:pPr>
            <w:r>
              <w:rPr>
                <w:rFonts w:hint="eastAsia"/>
              </w:rPr>
              <w:t>AdamW</w:t>
            </w:r>
            <w:r>
              <w:rPr>
                <w:rFonts w:hint="eastAsia"/>
              </w:rPr>
              <w:t>优化器衰减系数</w:t>
            </w:r>
          </w:p>
        </w:tc>
        <w:tc>
          <w:tcPr>
            <w:tcW w:w="4148" w:type="dxa"/>
            <w:shd w:val="clear" w:color="auto" w:fill="F2F2F2" w:themeFill="background1" w:themeFillShade="F2"/>
          </w:tcPr>
          <w:p w14:paraId="12DD8BB0" w14:textId="77777777" w:rsidR="00AB46CC" w:rsidRDefault="00000000">
            <w:pPr>
              <w:pStyle w:val="-"/>
              <w:cnfStyle w:val="000000000000" w:firstRow="0" w:lastRow="0" w:firstColumn="0" w:lastColumn="0" w:oddVBand="0" w:evenVBand="0" w:oddHBand="0" w:evenHBand="0" w:firstRowFirstColumn="0" w:firstRowLastColumn="0" w:lastRowFirstColumn="0" w:lastRowLastColumn="0"/>
            </w:pPr>
            <w:r>
              <w:rPr>
                <w:rFonts w:hint="eastAsia"/>
              </w:rPr>
              <w:t>1e-4</w:t>
            </w:r>
          </w:p>
        </w:tc>
      </w:tr>
      <w:tr w:rsidR="00AB46CC" w14:paraId="0FD3CC22" w14:textId="77777777" w:rsidTr="00AB46CC">
        <w:tc>
          <w:tcPr>
            <w:cnfStyle w:val="001000000000" w:firstRow="0" w:lastRow="0" w:firstColumn="1" w:lastColumn="0" w:oddVBand="0" w:evenVBand="0" w:oddHBand="0" w:evenHBand="0" w:firstRowFirstColumn="0" w:firstRowLastColumn="0" w:lastRowFirstColumn="0" w:lastRowLastColumn="0"/>
            <w:tcW w:w="4148" w:type="dxa"/>
          </w:tcPr>
          <w:p w14:paraId="59F0FB55" w14:textId="77777777" w:rsidR="00AB46CC" w:rsidRDefault="00000000">
            <w:pPr>
              <w:pStyle w:val="-"/>
            </w:pPr>
            <w:r>
              <w:rPr>
                <w:rFonts w:hint="eastAsia"/>
              </w:rPr>
              <w:t>学习率线性预热策略</w:t>
            </w:r>
          </w:p>
        </w:tc>
        <w:tc>
          <w:tcPr>
            <w:tcW w:w="4148" w:type="dxa"/>
          </w:tcPr>
          <w:p w14:paraId="0CE6DDB3" w14:textId="77777777" w:rsidR="00AB46CC" w:rsidRDefault="00000000">
            <w:pPr>
              <w:pStyle w:val="-"/>
              <w:cnfStyle w:val="000000000000" w:firstRow="0" w:lastRow="0" w:firstColumn="0" w:lastColumn="0" w:oddVBand="0" w:evenVBand="0" w:oddHBand="0" w:evenHBand="0" w:firstRowFirstColumn="0" w:firstRowLastColumn="0" w:lastRowFirstColumn="0" w:lastRowLastColumn="0"/>
            </w:pPr>
            <w:r>
              <w:rPr>
                <w:rFonts w:hint="eastAsia"/>
              </w:rPr>
              <w:t>5</w:t>
            </w:r>
            <w:r>
              <w:rPr>
                <w:rFonts w:hint="eastAsia"/>
              </w:rPr>
              <w:t>个</w:t>
            </w:r>
            <w:r>
              <w:rPr>
                <w:rFonts w:hint="eastAsia"/>
              </w:rPr>
              <w:t>epoch</w:t>
            </w:r>
            <w:r>
              <w:rPr>
                <w:rFonts w:hint="eastAsia"/>
              </w:rPr>
              <w:t>从</w:t>
            </w:r>
            <w:r>
              <w:rPr>
                <w:rFonts w:hint="eastAsia"/>
              </w:rPr>
              <w:t>0</w:t>
            </w:r>
            <w:r>
              <w:rPr>
                <w:rFonts w:hint="eastAsia"/>
              </w:rPr>
              <w:t>线性预热至</w:t>
            </w:r>
            <w:r>
              <w:rPr>
                <w:rFonts w:hint="eastAsia"/>
              </w:rPr>
              <w:t>3e-4</w:t>
            </w:r>
          </w:p>
        </w:tc>
      </w:tr>
      <w:tr w:rsidR="00AB46CC" w14:paraId="1E55F7FF" w14:textId="77777777" w:rsidTr="00AB46CC">
        <w:tc>
          <w:tcPr>
            <w:cnfStyle w:val="001000000000" w:firstRow="0" w:lastRow="0" w:firstColumn="1" w:lastColumn="0" w:oddVBand="0" w:evenVBand="0" w:oddHBand="0" w:evenHBand="0" w:firstRowFirstColumn="0" w:firstRowLastColumn="0" w:lastRowFirstColumn="0" w:lastRowLastColumn="0"/>
            <w:tcW w:w="4148" w:type="dxa"/>
            <w:shd w:val="clear" w:color="auto" w:fill="F2F2F2" w:themeFill="background1" w:themeFillShade="F2"/>
          </w:tcPr>
          <w:p w14:paraId="4B4AFF5B" w14:textId="77777777" w:rsidR="00AB46CC" w:rsidRDefault="00000000">
            <w:pPr>
              <w:pStyle w:val="-"/>
            </w:pPr>
            <w:r>
              <w:rPr>
                <w:rFonts w:hint="eastAsia"/>
              </w:rPr>
              <w:t>余弦退火策略</w:t>
            </w:r>
          </w:p>
        </w:tc>
        <w:tc>
          <w:tcPr>
            <w:tcW w:w="4148" w:type="dxa"/>
            <w:shd w:val="clear" w:color="auto" w:fill="F2F2F2" w:themeFill="background1" w:themeFillShade="F2"/>
          </w:tcPr>
          <w:p w14:paraId="17331915" w14:textId="77777777" w:rsidR="00AB46CC" w:rsidRDefault="00000000">
            <w:pPr>
              <w:pStyle w:val="-"/>
              <w:cnfStyle w:val="000000000000" w:firstRow="0" w:lastRow="0" w:firstColumn="0" w:lastColumn="0" w:oddVBand="0" w:evenVBand="0" w:oddHBand="0" w:evenHBand="0" w:firstRowFirstColumn="0" w:firstRowLastColumn="0" w:lastRowFirstColumn="0" w:lastRowLastColumn="0"/>
            </w:pPr>
            <w:r>
              <w:rPr>
                <w:rFonts w:hint="eastAsia"/>
              </w:rPr>
              <w:t>后续</w:t>
            </w:r>
            <w:r>
              <w:rPr>
                <w:rFonts w:hint="eastAsia"/>
              </w:rPr>
              <w:t>25</w:t>
            </w:r>
            <w:r>
              <w:rPr>
                <w:rFonts w:hint="eastAsia"/>
              </w:rPr>
              <w:t>个</w:t>
            </w:r>
            <w:r>
              <w:rPr>
                <w:rFonts w:hint="eastAsia"/>
              </w:rPr>
              <w:t>epoch</w:t>
            </w:r>
            <w:r>
              <w:rPr>
                <w:rFonts w:hint="eastAsia"/>
              </w:rPr>
              <w:t>逐渐衰减至</w:t>
            </w:r>
            <w:r>
              <w:rPr>
                <w:rFonts w:hint="eastAsia"/>
              </w:rPr>
              <w:t>0</w:t>
            </w:r>
          </w:p>
        </w:tc>
      </w:tr>
      <w:tr w:rsidR="00AB46CC" w14:paraId="477A54E4" w14:textId="77777777" w:rsidTr="00AB46CC">
        <w:tc>
          <w:tcPr>
            <w:cnfStyle w:val="001000000000" w:firstRow="0" w:lastRow="0" w:firstColumn="1" w:lastColumn="0" w:oddVBand="0" w:evenVBand="0" w:oddHBand="0" w:evenHBand="0" w:firstRowFirstColumn="0" w:firstRowLastColumn="0" w:lastRowFirstColumn="0" w:lastRowLastColumn="0"/>
            <w:tcW w:w="4148" w:type="dxa"/>
          </w:tcPr>
          <w:p w14:paraId="6317C268" w14:textId="77777777" w:rsidR="00AB46CC" w:rsidRDefault="00000000">
            <w:pPr>
              <w:pStyle w:val="-"/>
            </w:pPr>
            <w:r>
              <w:rPr>
                <w:rFonts w:hint="eastAsia"/>
              </w:rPr>
              <w:t>集群规模</w:t>
            </w:r>
          </w:p>
        </w:tc>
        <w:tc>
          <w:tcPr>
            <w:tcW w:w="4148" w:type="dxa"/>
          </w:tcPr>
          <w:p w14:paraId="218A08A5" w14:textId="77777777" w:rsidR="00AB46CC" w:rsidRDefault="00000000">
            <w:pPr>
              <w:pStyle w:val="-"/>
              <w:cnfStyle w:val="000000000000" w:firstRow="0" w:lastRow="0" w:firstColumn="0" w:lastColumn="0" w:oddVBand="0" w:evenVBand="0" w:oddHBand="0" w:evenHBand="0" w:firstRowFirstColumn="0" w:firstRowLastColumn="0" w:lastRowFirstColumn="0" w:lastRowLastColumn="0"/>
            </w:pPr>
            <w:r>
              <w:rPr>
                <w:rFonts w:hint="eastAsia"/>
              </w:rPr>
              <w:t>4*V100 32GB</w:t>
            </w:r>
          </w:p>
        </w:tc>
      </w:tr>
      <w:tr w:rsidR="00AB46CC" w14:paraId="22674D46" w14:textId="77777777" w:rsidTr="00AB46CC">
        <w:tc>
          <w:tcPr>
            <w:cnfStyle w:val="001000000000" w:firstRow="0" w:lastRow="0" w:firstColumn="1" w:lastColumn="0" w:oddVBand="0" w:evenVBand="0" w:oddHBand="0" w:evenHBand="0" w:firstRowFirstColumn="0" w:firstRowLastColumn="0" w:lastRowFirstColumn="0" w:lastRowLastColumn="0"/>
            <w:tcW w:w="4148" w:type="dxa"/>
            <w:shd w:val="clear" w:color="auto" w:fill="F2F2F2" w:themeFill="background1" w:themeFillShade="F2"/>
          </w:tcPr>
          <w:p w14:paraId="3B179C73" w14:textId="77777777" w:rsidR="00AB46CC" w:rsidRDefault="00000000">
            <w:pPr>
              <w:pStyle w:val="-"/>
            </w:pPr>
            <w:r>
              <w:rPr>
                <w:rFonts w:hint="eastAsia"/>
              </w:rPr>
              <w:t>训练时长</w:t>
            </w:r>
          </w:p>
        </w:tc>
        <w:tc>
          <w:tcPr>
            <w:tcW w:w="4148" w:type="dxa"/>
            <w:shd w:val="clear" w:color="auto" w:fill="F2F2F2" w:themeFill="background1" w:themeFillShade="F2"/>
          </w:tcPr>
          <w:p w14:paraId="13D9B7A7" w14:textId="77777777" w:rsidR="00AB46CC" w:rsidRDefault="00000000">
            <w:pPr>
              <w:pStyle w:val="-"/>
              <w:cnfStyle w:val="000000000000" w:firstRow="0" w:lastRow="0" w:firstColumn="0" w:lastColumn="0" w:oddVBand="0" w:evenVBand="0" w:oddHBand="0" w:evenHBand="0" w:firstRowFirstColumn="0" w:firstRowLastColumn="0" w:lastRowFirstColumn="0" w:lastRowLastColumn="0"/>
            </w:pPr>
            <w:r>
              <w:rPr>
                <w:rFonts w:hint="eastAsia"/>
              </w:rPr>
              <w:t>约</w:t>
            </w:r>
            <w:r>
              <w:rPr>
                <w:rFonts w:hint="eastAsia"/>
              </w:rPr>
              <w:t>2</w:t>
            </w:r>
            <w:r>
              <w:rPr>
                <w:rFonts w:hint="eastAsia"/>
              </w:rPr>
              <w:t>天</w:t>
            </w:r>
          </w:p>
        </w:tc>
      </w:tr>
      <w:tr w:rsidR="00AB46CC" w14:paraId="53320EB0" w14:textId="77777777" w:rsidTr="00AB46CC">
        <w:tc>
          <w:tcPr>
            <w:cnfStyle w:val="001000000000" w:firstRow="0" w:lastRow="0" w:firstColumn="1" w:lastColumn="0" w:oddVBand="0" w:evenVBand="0" w:oddHBand="0" w:evenHBand="0" w:firstRowFirstColumn="0" w:firstRowLastColumn="0" w:lastRowFirstColumn="0" w:lastRowLastColumn="0"/>
            <w:tcW w:w="4148" w:type="dxa"/>
          </w:tcPr>
          <w:p w14:paraId="700C3478" w14:textId="77777777" w:rsidR="00AB46CC" w:rsidRDefault="00000000">
            <w:pPr>
              <w:pStyle w:val="-"/>
            </w:pPr>
            <w:r>
              <w:rPr>
                <w:rFonts w:hint="eastAsia"/>
              </w:rPr>
              <w:t>Chroma</w:t>
            </w:r>
            <w:r>
              <w:rPr>
                <w:rFonts w:hint="eastAsia"/>
              </w:rPr>
              <w:t>索引策略</w:t>
            </w:r>
          </w:p>
        </w:tc>
        <w:tc>
          <w:tcPr>
            <w:tcW w:w="4148" w:type="dxa"/>
          </w:tcPr>
          <w:p w14:paraId="1F45C8B8" w14:textId="77777777" w:rsidR="00AB46CC" w:rsidRDefault="00000000">
            <w:pPr>
              <w:pStyle w:val="-"/>
              <w:cnfStyle w:val="000000000000" w:firstRow="0" w:lastRow="0" w:firstColumn="0" w:lastColumn="0" w:oddVBand="0" w:evenVBand="0" w:oddHBand="0" w:evenHBand="0" w:firstRowFirstColumn="0" w:firstRowLastColumn="0" w:lastRowFirstColumn="0" w:lastRowLastColumn="0"/>
            </w:pPr>
            <w:r>
              <w:rPr>
                <w:rFonts w:hint="eastAsia"/>
              </w:rPr>
              <w:t>HNSW</w:t>
            </w:r>
            <w:r>
              <w:rPr>
                <w:rFonts w:hint="eastAsia"/>
              </w:rPr>
              <w:t>算法</w:t>
            </w:r>
          </w:p>
        </w:tc>
      </w:tr>
      <w:tr w:rsidR="00AB46CC" w14:paraId="4EB44ACC" w14:textId="77777777" w:rsidTr="00AB46CC">
        <w:tc>
          <w:tcPr>
            <w:cnfStyle w:val="001000000000" w:firstRow="0" w:lastRow="0" w:firstColumn="1" w:lastColumn="0" w:oddVBand="0" w:evenVBand="0" w:oddHBand="0" w:evenHBand="0" w:firstRowFirstColumn="0" w:firstRowLastColumn="0" w:lastRowFirstColumn="0" w:lastRowLastColumn="0"/>
            <w:tcW w:w="4148" w:type="dxa"/>
            <w:shd w:val="clear" w:color="auto" w:fill="F2F2F2" w:themeFill="background1" w:themeFillShade="F2"/>
          </w:tcPr>
          <w:p w14:paraId="426A5998" w14:textId="77777777" w:rsidR="00AB46CC" w:rsidRDefault="00000000">
            <w:pPr>
              <w:pStyle w:val="-"/>
            </w:pPr>
            <w:r>
              <w:rPr>
                <w:rFonts w:hint="eastAsia"/>
              </w:rPr>
              <w:t>Chroma</w:t>
            </w:r>
            <w:r>
              <w:rPr>
                <w:rFonts w:hint="eastAsia"/>
              </w:rPr>
              <w:t>相似度算法</w:t>
            </w:r>
          </w:p>
        </w:tc>
        <w:tc>
          <w:tcPr>
            <w:tcW w:w="4148" w:type="dxa"/>
            <w:shd w:val="clear" w:color="auto" w:fill="F2F2F2" w:themeFill="background1" w:themeFillShade="F2"/>
          </w:tcPr>
          <w:p w14:paraId="04FBE607" w14:textId="77777777" w:rsidR="00AB46CC" w:rsidRDefault="00000000">
            <w:pPr>
              <w:pStyle w:val="-"/>
              <w:cnfStyle w:val="000000000000" w:firstRow="0" w:lastRow="0" w:firstColumn="0" w:lastColumn="0" w:oddVBand="0" w:evenVBand="0" w:oddHBand="0" w:evenHBand="0" w:firstRowFirstColumn="0" w:firstRowLastColumn="0" w:lastRowFirstColumn="0" w:lastRowLastColumn="0"/>
            </w:pPr>
            <w:r>
              <w:rPr>
                <w:rFonts w:hint="eastAsia"/>
              </w:rPr>
              <w:t>平方</w:t>
            </w:r>
            <w:r>
              <w:rPr>
                <w:rFonts w:hint="eastAsia"/>
              </w:rPr>
              <w:t>L2</w:t>
            </w:r>
            <w:r>
              <w:rPr>
                <w:rFonts w:hint="eastAsia"/>
              </w:rPr>
              <w:t>（</w:t>
            </w:r>
            <w:r>
              <w:rPr>
                <w:rFonts w:hint="eastAsia"/>
              </w:rPr>
              <w:t>Squared L2</w:t>
            </w:r>
            <w:r>
              <w:rPr>
                <w:rFonts w:hint="eastAsia"/>
              </w:rPr>
              <w:t>）</w:t>
            </w:r>
          </w:p>
        </w:tc>
      </w:tr>
      <w:tr w:rsidR="00AB46CC" w14:paraId="38F43121" w14:textId="77777777" w:rsidTr="00AB46CC">
        <w:tc>
          <w:tcPr>
            <w:cnfStyle w:val="001000000000" w:firstRow="0" w:lastRow="0" w:firstColumn="1" w:lastColumn="0" w:oddVBand="0" w:evenVBand="0" w:oddHBand="0" w:evenHBand="0" w:firstRowFirstColumn="0" w:firstRowLastColumn="0" w:lastRowFirstColumn="0" w:lastRowLastColumn="0"/>
            <w:tcW w:w="4148" w:type="dxa"/>
          </w:tcPr>
          <w:p w14:paraId="75A64D0C" w14:textId="77777777" w:rsidR="00AB46CC" w:rsidRDefault="00000000">
            <w:pPr>
              <w:pStyle w:val="-"/>
            </w:pPr>
            <w:r>
              <w:rPr>
                <w:rFonts w:hint="eastAsia"/>
              </w:rPr>
              <w:t>特征向量维度</w:t>
            </w:r>
          </w:p>
        </w:tc>
        <w:tc>
          <w:tcPr>
            <w:tcW w:w="4148" w:type="dxa"/>
          </w:tcPr>
          <w:p w14:paraId="07E6B681" w14:textId="77777777" w:rsidR="00AB46CC" w:rsidRDefault="00000000">
            <w:pPr>
              <w:pStyle w:val="-"/>
              <w:cnfStyle w:val="000000000000" w:firstRow="0" w:lastRow="0" w:firstColumn="0" w:lastColumn="0" w:oddVBand="0" w:evenVBand="0" w:oddHBand="0" w:evenHBand="0" w:firstRowFirstColumn="0" w:firstRowLastColumn="0" w:lastRowFirstColumn="0" w:lastRowLastColumn="0"/>
            </w:pPr>
            <w:r>
              <w:rPr>
                <w:rFonts w:hint="eastAsia"/>
              </w:rPr>
              <w:t>512</w:t>
            </w:r>
          </w:p>
        </w:tc>
      </w:tr>
      <w:tr w:rsidR="00AB46CC" w14:paraId="39881080" w14:textId="77777777" w:rsidTr="00AB46CC">
        <w:tc>
          <w:tcPr>
            <w:cnfStyle w:val="001000000000" w:firstRow="0" w:lastRow="0" w:firstColumn="1" w:lastColumn="0" w:oddVBand="0" w:evenVBand="0" w:oddHBand="0" w:evenHBand="0" w:firstRowFirstColumn="0" w:firstRowLastColumn="0" w:lastRowFirstColumn="0" w:lastRowLastColumn="0"/>
            <w:tcW w:w="4148" w:type="dxa"/>
            <w:shd w:val="clear" w:color="auto" w:fill="F2F2F2" w:themeFill="background1" w:themeFillShade="F2"/>
          </w:tcPr>
          <w:p w14:paraId="0B0D96A8" w14:textId="77777777" w:rsidR="00AB46CC" w:rsidRDefault="00000000">
            <w:pPr>
              <w:pStyle w:val="-"/>
            </w:pPr>
            <w:r>
              <w:rPr>
                <w:rFonts w:hint="eastAsia"/>
              </w:rPr>
              <w:t>保留的相似图像数量</w:t>
            </w:r>
          </w:p>
        </w:tc>
        <w:tc>
          <w:tcPr>
            <w:tcW w:w="4148" w:type="dxa"/>
            <w:shd w:val="clear" w:color="auto" w:fill="F2F2F2" w:themeFill="background1" w:themeFillShade="F2"/>
          </w:tcPr>
          <w:p w14:paraId="23597271" w14:textId="77777777" w:rsidR="00AB46CC" w:rsidRDefault="00000000">
            <w:pPr>
              <w:pStyle w:val="-"/>
              <w:cnfStyle w:val="000000000000" w:firstRow="0" w:lastRow="0" w:firstColumn="0" w:lastColumn="0" w:oddVBand="0" w:evenVBand="0" w:oddHBand="0" w:evenHBand="0" w:firstRowFirstColumn="0" w:firstRowLastColumn="0" w:lastRowFirstColumn="0" w:lastRowLastColumn="0"/>
            </w:pPr>
            <w:r>
              <w:rPr>
                <w:rFonts w:hint="eastAsia"/>
              </w:rPr>
              <w:t>5</w:t>
            </w:r>
            <w:r>
              <w:rPr>
                <w:rFonts w:hint="eastAsia"/>
              </w:rPr>
              <w:t>（</w:t>
            </w:r>
            <w:r>
              <w:rPr>
                <w:rFonts w:hint="eastAsia"/>
              </w:rPr>
              <w:t>Top 5</w:t>
            </w:r>
            <w:r>
              <w:rPr>
                <w:rFonts w:hint="eastAsia"/>
              </w:rPr>
              <w:t>）</w:t>
            </w:r>
          </w:p>
        </w:tc>
      </w:tr>
    </w:tbl>
    <w:p w14:paraId="2F22B779" w14:textId="77777777" w:rsidR="00E635CB" w:rsidRDefault="00E635CB" w:rsidP="00E635CB">
      <w:pPr>
        <w:pStyle w:val="a0"/>
      </w:pPr>
      <w:bookmarkStart w:id="1066" w:name="_Toc236048352"/>
      <w:r>
        <w:rPr>
          <w:rFonts w:hint="eastAsia"/>
        </w:rPr>
        <w:lastRenderedPageBreak/>
        <w:t>商品图谱项目（</w:t>
      </w:r>
      <w:r>
        <w:rPr>
          <w:rFonts w:hint="eastAsia"/>
        </w:rPr>
        <w:t>Neo4j</w:t>
      </w:r>
      <w:r>
        <w:rPr>
          <w:rFonts w:hint="eastAsia"/>
        </w:rPr>
        <w:t>）</w:t>
      </w:r>
      <w:bookmarkEnd w:id="1066"/>
    </w:p>
    <w:p w14:paraId="61E57BE4" w14:textId="77777777" w:rsidR="00E635CB" w:rsidRDefault="00E635CB" w:rsidP="00E635CB">
      <w:pPr>
        <w:pStyle w:val="a1"/>
      </w:pPr>
      <w:bookmarkStart w:id="1067" w:name="_Toc236048353"/>
      <w:r>
        <w:rPr>
          <w:rFonts w:hint="eastAsia"/>
        </w:rPr>
        <w:t>项目周期</w:t>
      </w:r>
      <w:bookmarkEnd w:id="1067"/>
    </w:p>
    <w:p w14:paraId="3BCEB8FD" w14:textId="77777777" w:rsidR="00E635CB" w:rsidRDefault="00E635CB" w:rsidP="00E635CB">
      <w:pPr>
        <w:pStyle w:val="a6"/>
      </w:pPr>
      <w:r>
        <w:t>2</w:t>
      </w:r>
      <w:r>
        <w:rPr>
          <w:rFonts w:hint="eastAsia"/>
        </w:rPr>
        <w:t>人团队，总计约</w:t>
      </w:r>
      <w:r>
        <w:rPr>
          <w:rFonts w:hint="eastAsia"/>
        </w:rPr>
        <w:t>2.5</w:t>
      </w:r>
      <w:r>
        <w:rPr>
          <w:rFonts w:hint="eastAsia"/>
        </w:rPr>
        <w:t>个月。</w:t>
      </w:r>
    </w:p>
    <w:p w14:paraId="049B8F9D" w14:textId="77777777" w:rsidR="00E635CB" w:rsidRDefault="00E635CB" w:rsidP="00E635CB">
      <w:pPr>
        <w:pStyle w:val="a6"/>
      </w:pPr>
      <w:r>
        <w:rPr>
          <w:rFonts w:hint="eastAsia"/>
        </w:rPr>
        <w:t>需求分析与架构设计</w:t>
      </w:r>
      <w:r>
        <w:rPr>
          <w:rFonts w:hint="eastAsia"/>
        </w:rPr>
        <w:t>2</w:t>
      </w:r>
      <w:r>
        <w:rPr>
          <w:rFonts w:hint="eastAsia"/>
        </w:rPr>
        <w:t>周</w:t>
      </w:r>
    </w:p>
    <w:p w14:paraId="5EE13B5F" w14:textId="77777777" w:rsidR="00E635CB" w:rsidRDefault="00E635CB" w:rsidP="00E635CB">
      <w:pPr>
        <w:pStyle w:val="a6"/>
      </w:pPr>
      <w:r>
        <w:rPr>
          <w:rFonts w:hint="eastAsia"/>
        </w:rPr>
        <w:t>数据管道搭建与调试</w:t>
      </w:r>
      <w:r>
        <w:rPr>
          <w:rFonts w:hint="eastAsia"/>
        </w:rPr>
        <w:t>3</w:t>
      </w:r>
      <w:r>
        <w:rPr>
          <w:rFonts w:hint="eastAsia"/>
        </w:rPr>
        <w:t>周</w:t>
      </w:r>
    </w:p>
    <w:p w14:paraId="01AF9457" w14:textId="77777777" w:rsidR="00E635CB" w:rsidRDefault="00E635CB" w:rsidP="00E635CB">
      <w:pPr>
        <w:pStyle w:val="a6"/>
      </w:pPr>
      <w:r>
        <w:rPr>
          <w:rFonts w:hint="eastAsia"/>
        </w:rPr>
        <w:t>实体抽取模块开发与测试</w:t>
      </w:r>
      <w:r>
        <w:rPr>
          <w:rFonts w:hint="eastAsia"/>
        </w:rPr>
        <w:t>2</w:t>
      </w:r>
      <w:r>
        <w:rPr>
          <w:rFonts w:hint="eastAsia"/>
        </w:rPr>
        <w:t>周</w:t>
      </w:r>
    </w:p>
    <w:p w14:paraId="47DA8580" w14:textId="77777777" w:rsidR="00E635CB" w:rsidRDefault="00E635CB" w:rsidP="00E635CB">
      <w:pPr>
        <w:pStyle w:val="a6"/>
      </w:pPr>
      <w:r>
        <w:rPr>
          <w:rFonts w:hint="eastAsia"/>
        </w:rPr>
        <w:t>索引构建与应用层开发</w:t>
      </w:r>
      <w:r>
        <w:rPr>
          <w:rFonts w:hint="eastAsia"/>
        </w:rPr>
        <w:t>1</w:t>
      </w:r>
      <w:r>
        <w:rPr>
          <w:rFonts w:hint="eastAsia"/>
        </w:rPr>
        <w:t>周</w:t>
      </w:r>
    </w:p>
    <w:p w14:paraId="25406CAD" w14:textId="77777777" w:rsidR="00E635CB" w:rsidRDefault="00E635CB" w:rsidP="00E635CB">
      <w:pPr>
        <w:pStyle w:val="a6"/>
      </w:pPr>
      <w:r>
        <w:rPr>
          <w:rFonts w:hint="eastAsia"/>
        </w:rPr>
        <w:t>部署与测试</w:t>
      </w:r>
      <w:r>
        <w:t>2</w:t>
      </w:r>
      <w:r>
        <w:rPr>
          <w:rFonts w:hint="eastAsia"/>
        </w:rPr>
        <w:t>周</w:t>
      </w:r>
    </w:p>
    <w:p w14:paraId="3395E5EA" w14:textId="77777777" w:rsidR="00E635CB" w:rsidRDefault="00E635CB" w:rsidP="00E635CB">
      <w:pPr>
        <w:pStyle w:val="a1"/>
      </w:pPr>
      <w:bookmarkStart w:id="1068" w:name="_Toc236048354"/>
      <w:r>
        <w:rPr>
          <w:rFonts w:hint="eastAsia"/>
        </w:rPr>
        <w:t>功能介绍</w:t>
      </w:r>
      <w:bookmarkEnd w:id="1068"/>
    </w:p>
    <w:p w14:paraId="18A21D46" w14:textId="77777777" w:rsidR="00E635CB" w:rsidRDefault="00E635CB" w:rsidP="00E635CB">
      <w:pPr>
        <w:pStyle w:val="afb"/>
      </w:pPr>
      <w:r>
        <w:rPr>
          <w:rFonts w:hint="eastAsia"/>
        </w:rPr>
        <w:t>商品知识图谱基于</w:t>
      </w:r>
      <w:r>
        <w:rPr>
          <w:rFonts w:hint="eastAsia"/>
        </w:rPr>
        <w:t>Neo4j</w:t>
      </w:r>
      <w:r>
        <w:rPr>
          <w:rFonts w:hint="eastAsia"/>
        </w:rPr>
        <w:t>图数据库构建，包含</w:t>
      </w:r>
      <w:r>
        <w:rPr>
          <w:rFonts w:hint="eastAsia"/>
        </w:rPr>
        <w:t>SKU</w:t>
      </w:r>
      <w:r>
        <w:rPr>
          <w:rFonts w:hint="eastAsia"/>
        </w:rPr>
        <w:t>、</w:t>
      </w:r>
      <w:r>
        <w:rPr>
          <w:rFonts w:hint="eastAsia"/>
        </w:rPr>
        <w:t>SPU</w:t>
      </w:r>
      <w:r>
        <w:rPr>
          <w:rFonts w:hint="eastAsia"/>
        </w:rPr>
        <w:t>、品类、品牌以及各种属性信息。</w:t>
      </w:r>
    </w:p>
    <w:p w14:paraId="1E49C30D" w14:textId="77777777" w:rsidR="00E635CB" w:rsidRDefault="00E635CB" w:rsidP="00E635CB">
      <w:pPr>
        <w:pStyle w:val="afb"/>
      </w:pPr>
      <w:r>
        <w:rPr>
          <w:rFonts w:hint="eastAsia"/>
        </w:rPr>
        <w:t>数据的主要来源是业务数据库中的结构化数据，以及部分非结构化数据，实现了图谱与业务数据库数据的实时同步。</w:t>
      </w:r>
    </w:p>
    <w:p w14:paraId="0ECC7B2E" w14:textId="77777777" w:rsidR="00E635CB" w:rsidRDefault="00E635CB" w:rsidP="00E635CB">
      <w:pPr>
        <w:pStyle w:val="afb"/>
      </w:pPr>
      <w:r>
        <w:rPr>
          <w:rFonts w:hint="eastAsia"/>
        </w:rPr>
        <w:t>为方便上层应用，为图谱中的数据构建了全文索引和向量索引，以支持全文检索和语义检索。</w:t>
      </w:r>
    </w:p>
    <w:p w14:paraId="559E42B1" w14:textId="77777777" w:rsidR="00E635CB" w:rsidRDefault="00E635CB" w:rsidP="00E635CB">
      <w:pPr>
        <w:pStyle w:val="afb"/>
      </w:pPr>
      <w:r>
        <w:rPr>
          <w:rFonts w:hint="eastAsia"/>
        </w:rPr>
        <w:t>完整架构如下图所示：</w:t>
      </w:r>
    </w:p>
    <w:p w14:paraId="337155DF" w14:textId="77777777" w:rsidR="00E635CB" w:rsidRDefault="00E635CB" w:rsidP="00E635CB">
      <w:pPr>
        <w:pStyle w:val="afb"/>
      </w:pPr>
      <w:r>
        <w:object w:dxaOrig="1480" w:dyaOrig="1020" w14:anchorId="4679684F">
          <v:shape id="_x0000_i1055" type="#_x0000_t75" style="width:73.9pt;height:51.35pt" o:ole="">
            <v:imagedata r:id="rId166" o:title=""/>
          </v:shape>
          <o:OLEObject Type="Embed" ProgID="Package" ShapeID="_x0000_i1055" DrawAspect="Icon" ObjectID="_1846675349" r:id="rId167"/>
        </w:object>
      </w:r>
    </w:p>
    <w:p w14:paraId="1DF81020" w14:textId="77777777" w:rsidR="00E635CB" w:rsidRDefault="00E635CB" w:rsidP="00E635CB">
      <w:pPr>
        <w:pStyle w:val="a1"/>
      </w:pPr>
      <w:bookmarkStart w:id="1069" w:name="_Toc236048355"/>
      <w:r>
        <w:rPr>
          <w:rFonts w:hint="eastAsia"/>
        </w:rPr>
        <w:t>实现流程</w:t>
      </w:r>
      <w:bookmarkEnd w:id="1069"/>
    </w:p>
    <w:p w14:paraId="508F535F" w14:textId="77777777" w:rsidR="00E635CB" w:rsidRDefault="00E635CB" w:rsidP="00E635CB">
      <w:pPr>
        <w:pStyle w:val="a1"/>
      </w:pPr>
      <w:bookmarkStart w:id="1070" w:name="_Toc236048356"/>
      <w:r>
        <w:rPr>
          <w:rFonts w:hint="eastAsia"/>
        </w:rPr>
        <w:t>数据建模</w:t>
      </w:r>
      <w:bookmarkEnd w:id="1070"/>
    </w:p>
    <w:p w14:paraId="257E42BF" w14:textId="77777777" w:rsidR="00E635CB" w:rsidRDefault="00E635CB" w:rsidP="00E635CB">
      <w:pPr>
        <w:pStyle w:val="a4"/>
      </w:pPr>
      <w:r>
        <w:rPr>
          <w:rFonts w:hint="eastAsia"/>
        </w:rPr>
        <w:t>业务数据库</w:t>
      </w:r>
    </w:p>
    <w:p w14:paraId="77D36E0D" w14:textId="77777777" w:rsidR="00E635CB" w:rsidRDefault="00E635CB" w:rsidP="00E635CB">
      <w:pPr>
        <w:pStyle w:val="afb"/>
      </w:pPr>
      <w:r>
        <w:rPr>
          <w:rFonts w:hint="eastAsia"/>
        </w:rPr>
        <w:t>业务数据库中的数据模型如下图所示：</w:t>
      </w:r>
    </w:p>
    <w:p w14:paraId="0531F2AB" w14:textId="77777777" w:rsidR="00E635CB" w:rsidRDefault="00E635CB" w:rsidP="00E635CB">
      <w:pPr>
        <w:pStyle w:val="affa"/>
      </w:pPr>
      <w:r>
        <w:lastRenderedPageBreak/>
        <w:drawing>
          <wp:inline distT="0" distB="0" distL="0" distR="0" wp14:anchorId="7817B1FD" wp14:editId="40142D39">
            <wp:extent cx="5274310" cy="6844665"/>
            <wp:effectExtent l="19050" t="19050" r="21590" b="13335"/>
            <wp:docPr id="15709271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927162" name="图片 1"/>
                    <pic:cNvPicPr>
                      <a:picLocks noChangeAspect="1"/>
                    </pic:cNvPicPr>
                  </pic:nvPicPr>
                  <pic:blipFill>
                    <a:blip r:embed="rId168"/>
                    <a:stretch>
                      <a:fillRect/>
                    </a:stretch>
                  </pic:blipFill>
                  <pic:spPr>
                    <a:xfrm>
                      <a:off x="0" y="0"/>
                      <a:ext cx="5274310" cy="6844665"/>
                    </a:xfrm>
                    <a:prstGeom prst="rect">
                      <a:avLst/>
                    </a:prstGeom>
                    <a:ln w="6350">
                      <a:solidFill>
                        <a:schemeClr val="tx1"/>
                      </a:solidFill>
                    </a:ln>
                  </pic:spPr>
                </pic:pic>
              </a:graphicData>
            </a:graphic>
          </wp:inline>
        </w:drawing>
      </w:r>
    </w:p>
    <w:p w14:paraId="68374D08" w14:textId="77777777" w:rsidR="00E635CB" w:rsidRDefault="00E635CB" w:rsidP="00E635CB">
      <w:pPr>
        <w:pStyle w:val="afb"/>
      </w:pPr>
      <w:r>
        <w:rPr>
          <w:rFonts w:hint="eastAsia"/>
        </w:rPr>
        <w:t>模型原文件如下：</w:t>
      </w:r>
    </w:p>
    <w:p w14:paraId="2C930D9D" w14:textId="77777777" w:rsidR="00E635CB" w:rsidRDefault="00E635CB" w:rsidP="00E635CB">
      <w:pPr>
        <w:pStyle w:val="afb"/>
      </w:pPr>
      <w:r>
        <w:object w:dxaOrig="1550" w:dyaOrig="1080" w14:anchorId="3AA38B45">
          <v:shape id="_x0000_i1056" type="#_x0000_t75" style="width:77pt;height:55.1pt" o:ole="">
            <v:imagedata r:id="rId169" o:title=""/>
          </v:shape>
          <o:OLEObject Type="Embed" ProgID="Package" ShapeID="_x0000_i1056" DrawAspect="Icon" ObjectID="_1846675350" r:id="rId170"/>
        </w:object>
      </w:r>
    </w:p>
    <w:p w14:paraId="207E147B" w14:textId="77777777" w:rsidR="00E635CB" w:rsidRDefault="00E635CB" w:rsidP="00E635CB">
      <w:pPr>
        <w:pStyle w:val="a4"/>
      </w:pPr>
      <w:r>
        <w:rPr>
          <w:rFonts w:hint="eastAsia"/>
        </w:rPr>
        <w:t>图数据库</w:t>
      </w:r>
    </w:p>
    <w:p w14:paraId="1FE4815C" w14:textId="77777777" w:rsidR="00E635CB" w:rsidRDefault="00E635CB" w:rsidP="00E635CB">
      <w:pPr>
        <w:pStyle w:val="afb"/>
      </w:pPr>
      <w:r>
        <w:rPr>
          <w:rFonts w:hint="eastAsia"/>
        </w:rPr>
        <w:t>图数据库中的数据模型与业务数据库基本保持一致，如下图所示</w:t>
      </w:r>
    </w:p>
    <w:p w14:paraId="1C4375A0" w14:textId="77777777" w:rsidR="00E635CB" w:rsidRDefault="00E635CB" w:rsidP="00E635CB">
      <w:pPr>
        <w:pStyle w:val="affa"/>
      </w:pPr>
      <w:r>
        <w:lastRenderedPageBreak/>
        <w:drawing>
          <wp:inline distT="0" distB="0" distL="0" distR="0" wp14:anchorId="6117B65A" wp14:editId="65BB81F2">
            <wp:extent cx="5274310" cy="2315210"/>
            <wp:effectExtent l="19050" t="19050" r="21590" b="27940"/>
            <wp:docPr id="9471139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113984" name="图片 1"/>
                    <pic:cNvPicPr>
                      <a:picLocks noChangeAspect="1"/>
                    </pic:cNvPicPr>
                  </pic:nvPicPr>
                  <pic:blipFill>
                    <a:blip r:embed="rId171"/>
                    <a:stretch>
                      <a:fillRect/>
                    </a:stretch>
                  </pic:blipFill>
                  <pic:spPr>
                    <a:xfrm>
                      <a:off x="0" y="0"/>
                      <a:ext cx="5274310" cy="2315210"/>
                    </a:xfrm>
                    <a:prstGeom prst="rect">
                      <a:avLst/>
                    </a:prstGeom>
                    <a:ln w="6350">
                      <a:solidFill>
                        <a:schemeClr val="tx1"/>
                      </a:solidFill>
                    </a:ln>
                  </pic:spPr>
                </pic:pic>
              </a:graphicData>
            </a:graphic>
          </wp:inline>
        </w:drawing>
      </w:r>
    </w:p>
    <w:p w14:paraId="63042E60" w14:textId="77777777" w:rsidR="00E635CB" w:rsidRDefault="00E635CB" w:rsidP="00E635CB">
      <w:pPr>
        <w:pStyle w:val="a2"/>
      </w:pPr>
      <w:r>
        <w:rPr>
          <w:rFonts w:hint="eastAsia"/>
        </w:rPr>
        <w:t>数据同步</w:t>
      </w:r>
    </w:p>
    <w:p w14:paraId="3273FC02" w14:textId="77777777" w:rsidR="00E635CB" w:rsidRDefault="00E635CB" w:rsidP="00E635CB">
      <w:pPr>
        <w:pStyle w:val="afb"/>
      </w:pPr>
      <w:r>
        <w:rPr>
          <w:rFonts w:hint="eastAsia"/>
        </w:rPr>
        <w:t>为保证数据的时效性，搭建了一条数据的实时同步通道，如下图所示。</w:t>
      </w:r>
    </w:p>
    <w:p w14:paraId="2697981E" w14:textId="77777777" w:rsidR="00E635CB" w:rsidRDefault="00E635CB" w:rsidP="00E635CB">
      <w:pPr>
        <w:pStyle w:val="affa"/>
      </w:pPr>
      <w:r>
        <w:drawing>
          <wp:inline distT="0" distB="0" distL="0" distR="0" wp14:anchorId="6575064A" wp14:editId="557F3BDE">
            <wp:extent cx="5274310" cy="3366135"/>
            <wp:effectExtent l="19050" t="19050" r="21590" b="24765"/>
            <wp:docPr id="6000169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016979" name="图片 1"/>
                    <pic:cNvPicPr>
                      <a:picLocks noChangeAspect="1"/>
                    </pic:cNvPicPr>
                  </pic:nvPicPr>
                  <pic:blipFill>
                    <a:blip r:embed="rId172"/>
                    <a:stretch>
                      <a:fillRect/>
                    </a:stretch>
                  </pic:blipFill>
                  <pic:spPr>
                    <a:xfrm>
                      <a:off x="0" y="0"/>
                      <a:ext cx="5274310" cy="3366135"/>
                    </a:xfrm>
                    <a:prstGeom prst="rect">
                      <a:avLst/>
                    </a:prstGeom>
                    <a:ln w="6350">
                      <a:solidFill>
                        <a:schemeClr val="tx1"/>
                      </a:solidFill>
                    </a:ln>
                  </pic:spPr>
                </pic:pic>
              </a:graphicData>
            </a:graphic>
          </wp:inline>
        </w:drawing>
      </w:r>
    </w:p>
    <w:p w14:paraId="20B38400" w14:textId="77777777" w:rsidR="00E635CB" w:rsidRDefault="00E635CB" w:rsidP="00E635CB">
      <w:pPr>
        <w:pStyle w:val="afb"/>
      </w:pPr>
      <w:r>
        <w:rPr>
          <w:rFonts w:hint="eastAsia"/>
        </w:rPr>
        <w:t>上述流程涉及到的组件有：</w:t>
      </w:r>
    </w:p>
    <w:p w14:paraId="21DBCA52" w14:textId="77777777" w:rsidR="00E635CB" w:rsidRDefault="00E635CB" w:rsidP="00E635CB">
      <w:pPr>
        <w:pStyle w:val="afb"/>
      </w:pPr>
      <w:hyperlink r:id="rId173" w:history="1">
        <w:r>
          <w:rPr>
            <w:rStyle w:val="af9"/>
            <w:rFonts w:hint="eastAsia"/>
          </w:rPr>
          <w:t>Kafka</w:t>
        </w:r>
      </w:hyperlink>
      <w:r>
        <w:rPr>
          <w:rFonts w:hint="eastAsia"/>
        </w:rPr>
        <w:t>——消息队列，</w:t>
      </w:r>
      <w:r>
        <w:t>用于承载和传输</w:t>
      </w:r>
      <w:r>
        <w:rPr>
          <w:rFonts w:hint="eastAsia"/>
        </w:rPr>
        <w:t>Mysql</w:t>
      </w:r>
      <w:r>
        <w:rPr>
          <w:rFonts w:hint="eastAsia"/>
        </w:rPr>
        <w:t>的</w:t>
      </w:r>
      <w:r>
        <w:t>数据库变更事件</w:t>
      </w:r>
      <w:r>
        <w:rPr>
          <w:rFonts w:hint="eastAsia"/>
        </w:rPr>
        <w:t>。</w:t>
      </w:r>
    </w:p>
    <w:p w14:paraId="07ED68DC" w14:textId="77777777" w:rsidR="00E635CB" w:rsidRDefault="00E635CB" w:rsidP="00E635CB">
      <w:pPr>
        <w:pStyle w:val="afb"/>
      </w:pPr>
      <w:hyperlink r:id="rId174" w:history="1">
        <w:r>
          <w:rPr>
            <w:rStyle w:val="af9"/>
          </w:rPr>
          <w:t>Debezium</w:t>
        </w:r>
      </w:hyperlink>
      <w:r>
        <w:rPr>
          <w:rFonts w:hint="eastAsia"/>
        </w:rPr>
        <w:t>——监听</w:t>
      </w:r>
      <w:r>
        <w:rPr>
          <w:rFonts w:hint="eastAsia"/>
        </w:rPr>
        <w:t xml:space="preserve"> MySQL Binlog</w:t>
      </w:r>
      <w:r>
        <w:rPr>
          <w:rFonts w:hint="eastAsia"/>
        </w:rPr>
        <w:t>，实时捕获数据库的插入、更新、删除操作，并将变更数据写入</w:t>
      </w:r>
      <w:r>
        <w:rPr>
          <w:rFonts w:hint="eastAsia"/>
        </w:rPr>
        <w:t xml:space="preserve"> Kafka</w:t>
      </w:r>
      <w:r>
        <w:rPr>
          <w:rFonts w:hint="eastAsia"/>
        </w:rPr>
        <w:t>。</w:t>
      </w:r>
    </w:p>
    <w:p w14:paraId="39DC74D2" w14:textId="77777777" w:rsidR="00E635CB" w:rsidRDefault="00E635CB" w:rsidP="00E635CB">
      <w:pPr>
        <w:pStyle w:val="afb"/>
      </w:pPr>
      <w:hyperlink r:id="rId175" w:history="1">
        <w:r>
          <w:rPr>
            <w:rStyle w:val="af9"/>
          </w:rPr>
          <w:t>Neo</w:t>
        </w:r>
        <w:r>
          <w:rPr>
            <w:rStyle w:val="af9"/>
            <w:rFonts w:hint="eastAsia"/>
          </w:rPr>
          <w:t>4</w:t>
        </w:r>
        <w:r>
          <w:rPr>
            <w:rStyle w:val="af9"/>
          </w:rPr>
          <w:t>j</w:t>
        </w:r>
        <w:r>
          <w:rPr>
            <w:rStyle w:val="af9"/>
            <w:rFonts w:hint="eastAsia"/>
          </w:rPr>
          <w:t xml:space="preserve"> </w:t>
        </w:r>
        <w:r>
          <w:rPr>
            <w:rStyle w:val="af9"/>
          </w:rPr>
          <w:t>Kafka</w:t>
        </w:r>
        <w:r>
          <w:rPr>
            <w:rStyle w:val="af9"/>
            <w:rFonts w:hint="eastAsia"/>
          </w:rPr>
          <w:t xml:space="preserve"> </w:t>
        </w:r>
        <w:r>
          <w:rPr>
            <w:rStyle w:val="af9"/>
          </w:rPr>
          <w:t>Connector</w:t>
        </w:r>
      </w:hyperlink>
      <w:r>
        <w:rPr>
          <w:rFonts w:hint="eastAsia"/>
        </w:rPr>
        <w:t>——</w:t>
      </w:r>
      <w:r>
        <w:t>从</w:t>
      </w:r>
      <w:r>
        <w:t xml:space="preserve"> Kafka </w:t>
      </w:r>
      <w:r>
        <w:t>消费变更</w:t>
      </w:r>
      <w:r>
        <w:rPr>
          <w:rFonts w:hint="eastAsia"/>
        </w:rPr>
        <w:t>数据</w:t>
      </w:r>
      <w:r>
        <w:t>并转换为</w:t>
      </w:r>
      <w:r>
        <w:t xml:space="preserve"> Cypher </w:t>
      </w:r>
      <w:r>
        <w:t>语句，将</w:t>
      </w:r>
      <w:r>
        <w:rPr>
          <w:rFonts w:hint="eastAsia"/>
        </w:rPr>
        <w:t>变更</w:t>
      </w:r>
      <w:r>
        <w:t>数据实时写入</w:t>
      </w:r>
      <w:r>
        <w:t xml:space="preserve"> Neo4j </w:t>
      </w:r>
      <w:r>
        <w:t>图数据库。</w:t>
      </w:r>
    </w:p>
    <w:p w14:paraId="597A7F45" w14:textId="77777777" w:rsidR="00E635CB" w:rsidRDefault="00E635CB" w:rsidP="00E635CB">
      <w:pPr>
        <w:pStyle w:val="a2"/>
      </w:pPr>
      <w:r>
        <w:rPr>
          <w:rFonts w:hint="eastAsia"/>
        </w:rPr>
        <w:lastRenderedPageBreak/>
        <w:t>实体抽取</w:t>
      </w:r>
    </w:p>
    <w:p w14:paraId="4B7151E2" w14:textId="77777777" w:rsidR="00E635CB" w:rsidRDefault="00E635CB" w:rsidP="00E635CB">
      <w:pPr>
        <w:pStyle w:val="afb"/>
      </w:pPr>
      <w:r>
        <w:rPr>
          <w:rFonts w:hint="eastAsia"/>
        </w:rPr>
        <w:t>因为有些商品在录入时，部分属性并未录入，而是直接包含在了商品标题中，所以我们就需要从商品标题中将这些属性抽取出来，以填补缺失的属性。</w:t>
      </w:r>
    </w:p>
    <w:p w14:paraId="555F2072" w14:textId="77777777" w:rsidR="00E635CB" w:rsidRDefault="00E635CB" w:rsidP="00E635CB">
      <w:pPr>
        <w:pStyle w:val="afb"/>
      </w:pPr>
      <w:r>
        <w:rPr>
          <w:rFonts w:hint="eastAsia"/>
        </w:rPr>
        <w:t>属性抽取使用的模型是百度开源的通用抽取模型——</w:t>
      </w:r>
      <w:r>
        <w:rPr>
          <w:rFonts w:hint="eastAsia"/>
        </w:rPr>
        <w:t>UIE</w:t>
      </w:r>
      <w:r>
        <w:rPr>
          <w:rFonts w:hint="eastAsia"/>
        </w:rPr>
        <w:t>，其基于</w:t>
      </w:r>
      <w:r>
        <w:rPr>
          <w:rFonts w:hint="eastAsia"/>
        </w:rPr>
        <w:t>ERNIE</w:t>
      </w:r>
      <w:r>
        <w:rPr>
          <w:rFonts w:hint="eastAsia"/>
        </w:rPr>
        <w:t>模型，并在</w:t>
      </w:r>
      <w:r>
        <w:rPr>
          <w:rFonts w:hint="eastAsia"/>
        </w:rPr>
        <w:t>ERNIE</w:t>
      </w:r>
      <w:r>
        <w:rPr>
          <w:rFonts w:hint="eastAsia"/>
        </w:rPr>
        <w:t>模型的基础上增加了两个线性层，一个用于预测实体的起始位置，一个用于预测结束位置。</w:t>
      </w:r>
    </w:p>
    <w:p w14:paraId="3D6C8AFC" w14:textId="77777777" w:rsidR="00E635CB" w:rsidRDefault="00E635CB" w:rsidP="00E635CB">
      <w:pPr>
        <w:pStyle w:val="affa"/>
      </w:pPr>
      <w:r>
        <w:drawing>
          <wp:inline distT="0" distB="0" distL="0" distR="0" wp14:anchorId="0D289E93" wp14:editId="6A582898">
            <wp:extent cx="2310130" cy="1769745"/>
            <wp:effectExtent l="19050" t="19050" r="13970" b="20955"/>
            <wp:docPr id="17000674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067475" name="图片 1"/>
                    <pic:cNvPicPr>
                      <a:picLocks noChangeAspect="1"/>
                    </pic:cNvPicPr>
                  </pic:nvPicPr>
                  <pic:blipFill>
                    <a:blip r:embed="rId176"/>
                    <a:stretch>
                      <a:fillRect/>
                    </a:stretch>
                  </pic:blipFill>
                  <pic:spPr>
                    <a:xfrm>
                      <a:off x="0" y="0"/>
                      <a:ext cx="2316356" cy="1774497"/>
                    </a:xfrm>
                    <a:prstGeom prst="rect">
                      <a:avLst/>
                    </a:prstGeom>
                    <a:ln w="6350">
                      <a:solidFill>
                        <a:schemeClr val="tx1"/>
                      </a:solidFill>
                    </a:ln>
                  </pic:spPr>
                </pic:pic>
              </a:graphicData>
            </a:graphic>
          </wp:inline>
        </w:drawing>
      </w:r>
    </w:p>
    <w:p w14:paraId="081CA9A9" w14:textId="77777777" w:rsidR="00E635CB" w:rsidRDefault="00E635CB" w:rsidP="00E635CB">
      <w:pPr>
        <w:pStyle w:val="afb"/>
      </w:pPr>
      <w:r>
        <w:rPr>
          <w:rFonts w:hint="eastAsia"/>
        </w:rPr>
        <w:t>ERNIE</w:t>
      </w:r>
      <w:r>
        <w:rPr>
          <w:rFonts w:hint="eastAsia"/>
        </w:rPr>
        <w:t>和</w:t>
      </w:r>
      <w:r>
        <w:rPr>
          <w:rFonts w:hint="eastAsia"/>
        </w:rPr>
        <w:t>BERT</w:t>
      </w:r>
      <w:r>
        <w:rPr>
          <w:rFonts w:hint="eastAsia"/>
        </w:rPr>
        <w:t>的结构类似，都是编码器模型。不同的是预训练方式，</w:t>
      </w:r>
      <w:r>
        <w:rPr>
          <w:rFonts w:hint="eastAsia"/>
        </w:rPr>
        <w:t>BERT</w:t>
      </w:r>
      <w:r>
        <w:rPr>
          <w:rFonts w:hint="eastAsia"/>
        </w:rPr>
        <w:t>在训练时是随机掩盖若干个独立的</w:t>
      </w:r>
      <w:r>
        <w:rPr>
          <w:rFonts w:hint="eastAsia"/>
        </w:rPr>
        <w:t>token</w:t>
      </w:r>
      <w:r>
        <w:rPr>
          <w:rFonts w:hint="eastAsia"/>
        </w:rPr>
        <w:t>，然后令模型预测这些</w:t>
      </w:r>
      <w:r>
        <w:rPr>
          <w:rFonts w:hint="eastAsia"/>
        </w:rPr>
        <w:t>token</w:t>
      </w:r>
      <w:r>
        <w:rPr>
          <w:rFonts w:hint="eastAsia"/>
        </w:rPr>
        <w:t>，而</w:t>
      </w:r>
      <w:r>
        <w:rPr>
          <w:rFonts w:hint="eastAsia"/>
        </w:rPr>
        <w:t>ERNIE</w:t>
      </w:r>
      <w:r>
        <w:rPr>
          <w:rFonts w:hint="eastAsia"/>
        </w:rPr>
        <w:t>在训练时不是掩盖单个</w:t>
      </w:r>
      <w:r>
        <w:rPr>
          <w:rFonts w:hint="eastAsia"/>
        </w:rPr>
        <w:t>Token</w:t>
      </w:r>
      <w:r>
        <w:rPr>
          <w:rFonts w:hint="eastAsia"/>
        </w:rPr>
        <w:t>，而是掩盖整个实体，这样模型就能学到更丰富的实体知识，所以其在实体抽取任务上更有优势。</w:t>
      </w:r>
    </w:p>
    <w:p w14:paraId="4EA57024" w14:textId="77777777" w:rsidR="00E635CB" w:rsidRDefault="00E635CB" w:rsidP="00E635CB">
      <w:pPr>
        <w:pStyle w:val="affa"/>
      </w:pPr>
      <w:r>
        <w:drawing>
          <wp:inline distT="0" distB="0" distL="0" distR="0" wp14:anchorId="531A3C17" wp14:editId="30801546">
            <wp:extent cx="5274310" cy="2726690"/>
            <wp:effectExtent l="19050" t="19050" r="21590" b="16510"/>
            <wp:docPr id="19925597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559779" name="图片 1"/>
                    <pic:cNvPicPr>
                      <a:picLocks noChangeAspect="1"/>
                    </pic:cNvPicPr>
                  </pic:nvPicPr>
                  <pic:blipFill>
                    <a:blip r:embed="rId177"/>
                    <a:stretch>
                      <a:fillRect/>
                    </a:stretch>
                  </pic:blipFill>
                  <pic:spPr>
                    <a:xfrm>
                      <a:off x="0" y="0"/>
                      <a:ext cx="5274310" cy="2726690"/>
                    </a:xfrm>
                    <a:prstGeom prst="rect">
                      <a:avLst/>
                    </a:prstGeom>
                    <a:ln w="6350">
                      <a:solidFill>
                        <a:schemeClr val="tx1"/>
                      </a:solidFill>
                    </a:ln>
                  </pic:spPr>
                </pic:pic>
              </a:graphicData>
            </a:graphic>
          </wp:inline>
        </w:drawing>
      </w:r>
    </w:p>
    <w:p w14:paraId="3BCBF450" w14:textId="77777777" w:rsidR="00E635CB" w:rsidRDefault="00E635CB" w:rsidP="00E635CB">
      <w:pPr>
        <w:pStyle w:val="a2"/>
      </w:pPr>
      <w:r>
        <w:rPr>
          <w:rFonts w:hint="eastAsia"/>
        </w:rPr>
        <w:t>创建索引</w:t>
      </w:r>
    </w:p>
    <w:p w14:paraId="1A6875BC" w14:textId="77777777" w:rsidR="00E635CB" w:rsidRDefault="00E635CB" w:rsidP="00E635CB">
      <w:pPr>
        <w:pStyle w:val="afb"/>
      </w:pPr>
      <w:r>
        <w:rPr>
          <w:rFonts w:hint="eastAsia"/>
        </w:rPr>
        <w:t>为方便上层应用查询，创建了全文索引和向量索引。</w:t>
      </w:r>
    </w:p>
    <w:p w14:paraId="34796A84" w14:textId="77777777" w:rsidR="00E635CB" w:rsidRDefault="00E635CB" w:rsidP="00E635CB">
      <w:pPr>
        <w:pStyle w:val="a4"/>
      </w:pPr>
      <w:r>
        <w:rPr>
          <w:rFonts w:hint="eastAsia"/>
        </w:rPr>
        <w:t>全文索引</w:t>
      </w:r>
    </w:p>
    <w:p w14:paraId="30F80CCA" w14:textId="77777777" w:rsidR="00E635CB" w:rsidRDefault="00E635CB" w:rsidP="00E635CB">
      <w:pPr>
        <w:pStyle w:val="afb"/>
      </w:pPr>
      <w:r>
        <w:rPr>
          <w:rFonts w:hint="eastAsia"/>
        </w:rPr>
        <w:lastRenderedPageBreak/>
        <w:t>全文索引的基本原理如下图所示：</w:t>
      </w:r>
    </w:p>
    <w:p w14:paraId="370F7C1F" w14:textId="77777777" w:rsidR="00E635CB" w:rsidRDefault="00E635CB" w:rsidP="00E635CB">
      <w:pPr>
        <w:pStyle w:val="affa"/>
      </w:pPr>
      <w:r>
        <w:drawing>
          <wp:inline distT="0" distB="0" distL="0" distR="0" wp14:anchorId="3CBCECE1" wp14:editId="36D85466">
            <wp:extent cx="3717925" cy="1672590"/>
            <wp:effectExtent l="19050" t="19050" r="15875" b="22860"/>
            <wp:docPr id="485119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11965" name="图片 1"/>
                    <pic:cNvPicPr>
                      <a:picLocks noChangeAspect="1"/>
                    </pic:cNvPicPr>
                  </pic:nvPicPr>
                  <pic:blipFill>
                    <a:blip r:embed="rId178"/>
                    <a:stretch>
                      <a:fillRect/>
                    </a:stretch>
                  </pic:blipFill>
                  <pic:spPr>
                    <a:xfrm>
                      <a:off x="0" y="0"/>
                      <a:ext cx="3729135" cy="1677797"/>
                    </a:xfrm>
                    <a:prstGeom prst="rect">
                      <a:avLst/>
                    </a:prstGeom>
                    <a:ln w="6350">
                      <a:solidFill>
                        <a:schemeClr val="tx1"/>
                      </a:solidFill>
                    </a:ln>
                  </pic:spPr>
                </pic:pic>
              </a:graphicData>
            </a:graphic>
          </wp:inline>
        </w:drawing>
      </w:r>
    </w:p>
    <w:p w14:paraId="681989D3" w14:textId="77777777" w:rsidR="00E635CB" w:rsidRDefault="00E635CB" w:rsidP="00E635CB">
      <w:pPr>
        <w:pStyle w:val="a4"/>
      </w:pPr>
      <w:r>
        <w:rPr>
          <w:rFonts w:hint="eastAsia"/>
        </w:rPr>
        <w:t>向量索引</w:t>
      </w:r>
    </w:p>
    <w:p w14:paraId="36C95851" w14:textId="77777777" w:rsidR="00E635CB" w:rsidRDefault="00E635CB" w:rsidP="00E635CB">
      <w:pPr>
        <w:pStyle w:val="afb"/>
      </w:pPr>
      <w:r>
        <w:rPr>
          <w:rFonts w:hint="eastAsia"/>
        </w:rPr>
        <w:t>Neo4j</w:t>
      </w:r>
      <w:r>
        <w:rPr>
          <w:rFonts w:hint="eastAsia"/>
        </w:rPr>
        <w:t>底层的向量索引算法为</w:t>
      </w:r>
      <w:r>
        <w:t>HNSW (Hierarchical Navigable Small World)</w:t>
      </w:r>
      <w:r>
        <w:rPr>
          <w:rFonts w:hint="eastAsia"/>
        </w:rPr>
        <w:t>，其原理图如下所示：</w:t>
      </w:r>
    </w:p>
    <w:p w14:paraId="654DEE25" w14:textId="77777777" w:rsidR="00E635CB" w:rsidRDefault="00E635CB" w:rsidP="00E635CB">
      <w:pPr>
        <w:pStyle w:val="affa"/>
      </w:pPr>
      <w:r>
        <w:drawing>
          <wp:inline distT="0" distB="0" distL="0" distR="0" wp14:anchorId="242A8CAC" wp14:editId="0F635E21">
            <wp:extent cx="2298065" cy="2471420"/>
            <wp:effectExtent l="19050" t="19050" r="26035" b="24130"/>
            <wp:docPr id="68091764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17649" name="图片 4"/>
                    <pic:cNvPicPr>
                      <a:picLocks noChangeAspect="1" noChangeArrowheads="1"/>
                    </pic:cNvPicPr>
                  </pic:nvPicPr>
                  <pic:blipFill>
                    <a:blip r:embed="rId179" cstate="print">
                      <a:extLst>
                        <a:ext uri="{28A0092B-C50C-407E-A947-70E740481C1C}">
                          <a14:useLocalDpi xmlns:a14="http://schemas.microsoft.com/office/drawing/2010/main" val="0"/>
                        </a:ext>
                      </a:extLst>
                    </a:blip>
                    <a:srcRect/>
                    <a:stretch>
                      <a:fillRect/>
                    </a:stretch>
                  </pic:blipFill>
                  <pic:spPr>
                    <a:xfrm>
                      <a:off x="0" y="0"/>
                      <a:ext cx="2305798" cy="2479864"/>
                    </a:xfrm>
                    <a:prstGeom prst="rect">
                      <a:avLst/>
                    </a:prstGeom>
                    <a:noFill/>
                    <a:ln w="6350">
                      <a:solidFill>
                        <a:schemeClr val="tx1"/>
                      </a:solidFill>
                    </a:ln>
                  </pic:spPr>
                </pic:pic>
              </a:graphicData>
            </a:graphic>
          </wp:inline>
        </w:drawing>
      </w:r>
    </w:p>
    <w:p w14:paraId="79B5EFA8" w14:textId="77777777" w:rsidR="00E635CB" w:rsidRDefault="00E635CB" w:rsidP="00E635CB">
      <w:pPr>
        <w:pStyle w:val="afb"/>
      </w:pPr>
      <w:r>
        <w:rPr>
          <w:rFonts w:hint="eastAsia"/>
        </w:rPr>
        <w:t>HNSW</w:t>
      </w:r>
      <w:r>
        <w:rPr>
          <w:rFonts w:hint="eastAsia"/>
        </w:rPr>
        <w:t>算法借鉴了如下算法：</w:t>
      </w:r>
    </w:p>
    <w:p w14:paraId="53B807A7" w14:textId="77777777" w:rsidR="00E635CB" w:rsidRDefault="00E635CB" w:rsidP="00E635CB">
      <w:pPr>
        <w:pStyle w:val="afb"/>
      </w:pPr>
      <w:r>
        <w:t>NSW (Navigable Small World)</w:t>
      </w:r>
    </w:p>
    <w:p w14:paraId="560A62D0" w14:textId="77777777" w:rsidR="00E635CB" w:rsidRDefault="00E635CB" w:rsidP="00E635CB">
      <w:pPr>
        <w:pStyle w:val="affa"/>
      </w:pPr>
      <w:r>
        <w:rPr>
          <w:rFonts w:hint="eastAsia"/>
        </w:rPr>
        <w:drawing>
          <wp:inline distT="0" distB="0" distL="0" distR="0" wp14:anchorId="721EE1F1" wp14:editId="25CEBF1B">
            <wp:extent cx="2376805" cy="1728470"/>
            <wp:effectExtent l="19050" t="19050" r="23495" b="24130"/>
            <wp:docPr id="2071718999" name="图片 1" descr="Build K-Nearest Neighbor (k-NN) Similarity Search Engine with Elasticsearch  - Open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718999" name="图片 1" descr="Build K-Nearest Neighbor (k-NN) Similarity Search Engine with Elasticsearch  - OpenSearch"/>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a:xfrm>
                      <a:off x="0" y="0"/>
                      <a:ext cx="2386734" cy="1736132"/>
                    </a:xfrm>
                    <a:prstGeom prst="rect">
                      <a:avLst/>
                    </a:prstGeom>
                    <a:noFill/>
                    <a:ln w="6350">
                      <a:solidFill>
                        <a:schemeClr val="tx1"/>
                      </a:solidFill>
                    </a:ln>
                  </pic:spPr>
                </pic:pic>
              </a:graphicData>
            </a:graphic>
          </wp:inline>
        </w:drawing>
      </w:r>
    </w:p>
    <w:p w14:paraId="677DBAE6" w14:textId="77777777" w:rsidR="00E635CB" w:rsidRDefault="00E635CB" w:rsidP="00E635CB">
      <w:pPr>
        <w:pStyle w:val="afb"/>
      </w:pPr>
      <w:r>
        <w:rPr>
          <w:rFonts w:hint="eastAsia"/>
        </w:rPr>
        <w:t>Skip List</w:t>
      </w:r>
    </w:p>
    <w:p w14:paraId="5D77F4A0" w14:textId="77777777" w:rsidR="00E635CB" w:rsidRDefault="00E635CB" w:rsidP="00E635CB">
      <w:pPr>
        <w:pStyle w:val="affa"/>
      </w:pPr>
      <w:r>
        <w:lastRenderedPageBreak/>
        <w:drawing>
          <wp:inline distT="0" distB="0" distL="0" distR="0" wp14:anchorId="07863FA9" wp14:editId="4444E97F">
            <wp:extent cx="3418205" cy="1214120"/>
            <wp:effectExtent l="19050" t="19050" r="10795" b="24130"/>
            <wp:docPr id="151210030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100307" name="图片 2"/>
                    <pic:cNvPicPr>
                      <a:picLocks noChangeAspect="1" noChangeArrowheads="1"/>
                    </pic:cNvPicPr>
                  </pic:nvPicPr>
                  <pic:blipFill>
                    <a:blip r:embed="rId181" cstate="print">
                      <a:extLst>
                        <a:ext uri="{28A0092B-C50C-407E-A947-70E740481C1C}">
                          <a14:useLocalDpi xmlns:a14="http://schemas.microsoft.com/office/drawing/2010/main" val="0"/>
                        </a:ext>
                      </a:extLst>
                    </a:blip>
                    <a:srcRect/>
                    <a:stretch>
                      <a:fillRect/>
                    </a:stretch>
                  </pic:blipFill>
                  <pic:spPr>
                    <a:xfrm>
                      <a:off x="0" y="0"/>
                      <a:ext cx="3441183" cy="1222115"/>
                    </a:xfrm>
                    <a:prstGeom prst="rect">
                      <a:avLst/>
                    </a:prstGeom>
                    <a:noFill/>
                    <a:ln w="6350">
                      <a:solidFill>
                        <a:schemeClr val="tx1"/>
                      </a:solidFill>
                    </a:ln>
                  </pic:spPr>
                </pic:pic>
              </a:graphicData>
            </a:graphic>
          </wp:inline>
        </w:drawing>
      </w:r>
    </w:p>
    <w:p w14:paraId="5DF08D9E" w14:textId="77777777" w:rsidR="00E635CB" w:rsidRDefault="00E635CB" w:rsidP="00E635CB">
      <w:pPr>
        <w:pStyle w:val="a1"/>
      </w:pPr>
      <w:bookmarkStart w:id="1071" w:name="_Toc236048357"/>
      <w:r>
        <w:rPr>
          <w:rFonts w:hint="eastAsia"/>
        </w:rPr>
        <w:t>技术细节</w:t>
      </w:r>
      <w:bookmarkEnd w:id="1071"/>
    </w:p>
    <w:p w14:paraId="7075CB06" w14:textId="77777777" w:rsidR="00E635CB" w:rsidRDefault="00E635CB" w:rsidP="00E635CB">
      <w:pPr>
        <w:pStyle w:val="a2"/>
      </w:pPr>
      <w:r>
        <w:rPr>
          <w:rFonts w:hint="eastAsia"/>
        </w:rPr>
        <w:t>实体抽取模型</w:t>
      </w:r>
    </w:p>
    <w:p w14:paraId="71FAA335" w14:textId="77777777" w:rsidR="00E635CB" w:rsidRDefault="00E635CB" w:rsidP="00E635CB">
      <w:pPr>
        <w:pStyle w:val="afb"/>
      </w:pPr>
      <w:r>
        <w:rPr>
          <w:rFonts w:hint="eastAsia"/>
        </w:rPr>
        <w:t>实体抽取采用百度开源的</w:t>
      </w:r>
      <w:r>
        <w:rPr>
          <w:rFonts w:hint="eastAsia"/>
        </w:rPr>
        <w:t>UIE</w:t>
      </w:r>
      <w:r>
        <w:rPr>
          <w:rFonts w:hint="eastAsia"/>
        </w:rPr>
        <w:t>模型，</w:t>
      </w:r>
      <w:r>
        <w:rPr>
          <w:rFonts w:hint="eastAsia"/>
        </w:rPr>
        <w:t>UIE</w:t>
      </w:r>
      <w:r>
        <w:rPr>
          <w:rFonts w:hint="eastAsia"/>
        </w:rPr>
        <w:t>支持零样本预测，但在我们实际的这个场景中，直接使用的效果不太理想，因此又对齐进行了微调。微调细节如下图所示：</w:t>
      </w:r>
    </w:p>
    <w:p w14:paraId="3754162D" w14:textId="77777777" w:rsidR="00E635CB" w:rsidRDefault="00E635CB" w:rsidP="00E635CB">
      <w:pPr>
        <w:pStyle w:val="affa"/>
      </w:pPr>
      <w:r>
        <w:drawing>
          <wp:inline distT="0" distB="0" distL="0" distR="0" wp14:anchorId="22BE8255" wp14:editId="019ABE84">
            <wp:extent cx="5133975" cy="5323205"/>
            <wp:effectExtent l="19050" t="19050" r="28575" b="1079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pic:cNvPicPr>
                  </pic:nvPicPr>
                  <pic:blipFill>
                    <a:blip r:embed="rId182" cstate="print">
                      <a:extLst>
                        <a:ext uri="{28A0092B-C50C-407E-A947-70E740481C1C}">
                          <a14:useLocalDpi xmlns:a14="http://schemas.microsoft.com/office/drawing/2010/main" val="0"/>
                        </a:ext>
                      </a:extLst>
                    </a:blip>
                    <a:srcRect/>
                    <a:stretch>
                      <a:fillRect/>
                    </a:stretch>
                  </pic:blipFill>
                  <pic:spPr>
                    <a:xfrm>
                      <a:off x="0" y="0"/>
                      <a:ext cx="5147680" cy="5337124"/>
                    </a:xfrm>
                    <a:prstGeom prst="rect">
                      <a:avLst/>
                    </a:prstGeom>
                    <a:noFill/>
                    <a:ln w="6350">
                      <a:solidFill>
                        <a:schemeClr val="tx1"/>
                      </a:solidFill>
                    </a:ln>
                  </pic:spPr>
                </pic:pic>
              </a:graphicData>
            </a:graphic>
          </wp:inline>
        </w:drawing>
      </w:r>
    </w:p>
    <w:p w14:paraId="2FE381CF" w14:textId="77777777" w:rsidR="00E635CB" w:rsidRDefault="00E635CB" w:rsidP="00E635CB">
      <w:pPr>
        <w:pStyle w:val="a2"/>
      </w:pPr>
      <w:r>
        <w:rPr>
          <w:rFonts w:hint="eastAsia"/>
        </w:rPr>
        <w:t>Embedding</w:t>
      </w:r>
      <w:r>
        <w:rPr>
          <w:rFonts w:hint="eastAsia"/>
        </w:rPr>
        <w:t>模型</w:t>
      </w:r>
    </w:p>
    <w:p w14:paraId="45F7A449" w14:textId="77777777" w:rsidR="00E635CB" w:rsidRDefault="00E635CB" w:rsidP="00E635CB">
      <w:pPr>
        <w:pStyle w:val="afb"/>
      </w:pPr>
      <w:r>
        <w:rPr>
          <w:rFonts w:hint="eastAsia"/>
        </w:rPr>
        <w:t>采用</w:t>
      </w:r>
      <w:hyperlink r:id="rId183" w:history="1">
        <w:r>
          <w:rPr>
            <w:rStyle w:val="af9"/>
          </w:rPr>
          <w:t>BAAI/bge-small-zh-v1.5</w:t>
        </w:r>
      </w:hyperlink>
      <w:r>
        <w:rPr>
          <w:rFonts w:hint="eastAsia"/>
        </w:rPr>
        <w:t>，向量维度为</w:t>
      </w:r>
      <w:r>
        <w:rPr>
          <w:rFonts w:hint="eastAsia"/>
        </w:rPr>
        <w:t>512</w:t>
      </w:r>
      <w:r>
        <w:rPr>
          <w:rFonts w:hint="eastAsia"/>
        </w:rPr>
        <w:t>。</w:t>
      </w:r>
    </w:p>
    <w:p w14:paraId="4866664D" w14:textId="77777777" w:rsidR="00E635CB" w:rsidRDefault="00E635CB" w:rsidP="00E635CB">
      <w:pPr>
        <w:pStyle w:val="a1"/>
      </w:pPr>
      <w:bookmarkStart w:id="1072" w:name="_Toc236048358"/>
      <w:r>
        <w:rPr>
          <w:rFonts w:hint="eastAsia"/>
        </w:rPr>
        <w:lastRenderedPageBreak/>
        <w:t>面试串讲</w:t>
      </w:r>
      <w:bookmarkEnd w:id="1072"/>
    </w:p>
    <w:p w14:paraId="1B6F7363" w14:textId="77777777" w:rsidR="00E635CB" w:rsidRDefault="00E635CB" w:rsidP="00E635CB">
      <w:pPr>
        <w:pStyle w:val="afb"/>
      </w:pPr>
      <w:r>
        <w:rPr>
          <w:rFonts w:hint="eastAsia"/>
        </w:rPr>
        <w:t>我们搭建这个商品知识图谱的初衷主要是为上层的</w:t>
      </w:r>
      <w:r>
        <w:rPr>
          <w:rFonts w:hint="eastAsia"/>
        </w:rPr>
        <w:t>AI</w:t>
      </w:r>
      <w:r>
        <w:rPr>
          <w:rFonts w:hint="eastAsia"/>
        </w:rPr>
        <w:t>应用提供数据支撑，比如智能客服、推荐系统等等。</w:t>
      </w:r>
    </w:p>
    <w:p w14:paraId="1DAA6785" w14:textId="77777777" w:rsidR="00E635CB" w:rsidRDefault="00E635CB" w:rsidP="00E635CB">
      <w:pPr>
        <w:pStyle w:val="afb"/>
      </w:pPr>
      <w:r>
        <w:rPr>
          <w:rFonts w:hint="eastAsia"/>
        </w:rPr>
        <w:t>这个图谱主要的数据来源是业务数据库中商品相关的表格，包括</w:t>
      </w:r>
      <w:r>
        <w:rPr>
          <w:rFonts w:hint="eastAsia"/>
        </w:rPr>
        <w:t>SKU</w:t>
      </w:r>
      <w:r>
        <w:rPr>
          <w:rFonts w:hint="eastAsia"/>
        </w:rPr>
        <w:t>、</w:t>
      </w:r>
      <w:r>
        <w:rPr>
          <w:rFonts w:hint="eastAsia"/>
        </w:rPr>
        <w:t>SPU</w:t>
      </w:r>
      <w:r>
        <w:rPr>
          <w:rFonts w:hint="eastAsia"/>
        </w:rPr>
        <w:t>、品类、品牌，以及各种属性表，这些大都是结构化的数据，除此之外，还有一些非结构化的数据，例如商品标题，因为有些商品在录入时，部分属性并未录入，而是直接包含在了商品标题中，所以我们就需要从商品标题中将这些属性抽取出来，以填补缺失的属性。</w:t>
      </w:r>
    </w:p>
    <w:p w14:paraId="2D5228E4" w14:textId="77777777" w:rsidR="00E635CB" w:rsidRDefault="00E635CB" w:rsidP="00E635CB">
      <w:pPr>
        <w:pStyle w:val="afb"/>
      </w:pPr>
      <w:r>
        <w:rPr>
          <w:rFonts w:hint="eastAsia"/>
        </w:rPr>
        <w:t>下面我先介绍一下数据通道，我们的业务数据库是</w:t>
      </w:r>
      <w:r>
        <w:rPr>
          <w:rFonts w:hint="eastAsia"/>
        </w:rPr>
        <w:t>Mysql</w:t>
      </w:r>
      <w:r>
        <w:rPr>
          <w:rFonts w:hint="eastAsia"/>
        </w:rPr>
        <w:t>，图谱用的是</w:t>
      </w:r>
      <w:r>
        <w:rPr>
          <w:rFonts w:hint="eastAsia"/>
        </w:rPr>
        <w:t>Neo4j</w:t>
      </w:r>
      <w:r>
        <w:rPr>
          <w:rFonts w:hint="eastAsia"/>
        </w:rPr>
        <w:t>，为了保证图谱数据的时效性，我们设计并搭建了一条实时的数据同步通道。</w:t>
      </w:r>
    </w:p>
    <w:p w14:paraId="43F788EC" w14:textId="77777777" w:rsidR="00E635CB" w:rsidRDefault="00E635CB" w:rsidP="00E635CB">
      <w:pPr>
        <w:pStyle w:val="afb"/>
      </w:pPr>
      <w:r>
        <w:rPr>
          <w:rFonts w:hint="eastAsia"/>
        </w:rPr>
        <w:t>首先使用</w:t>
      </w:r>
      <w:r>
        <w:rPr>
          <w:rFonts w:hint="eastAsia"/>
        </w:rPr>
        <w:t>Debezium</w:t>
      </w:r>
      <w:r>
        <w:rPr>
          <w:rFonts w:hint="eastAsia"/>
        </w:rPr>
        <w:t>监听</w:t>
      </w:r>
      <w:r>
        <w:rPr>
          <w:rFonts w:hint="eastAsia"/>
        </w:rPr>
        <w:t>MySql</w:t>
      </w:r>
      <w:r>
        <w:rPr>
          <w:rFonts w:hint="eastAsia"/>
        </w:rPr>
        <w:t>的</w:t>
      </w:r>
      <w:r>
        <w:rPr>
          <w:rFonts w:hint="eastAsia"/>
        </w:rPr>
        <w:t>Binlog</w:t>
      </w:r>
      <w:r>
        <w:rPr>
          <w:rFonts w:hint="eastAsia"/>
        </w:rPr>
        <w:t>，从而获取变更数据，</w:t>
      </w:r>
      <w:r>
        <w:rPr>
          <w:rFonts w:hint="eastAsia"/>
        </w:rPr>
        <w:t>Debezium</w:t>
      </w:r>
      <w:r>
        <w:rPr>
          <w:rFonts w:hint="eastAsia"/>
        </w:rPr>
        <w:t>会将变更数据写入</w:t>
      </w:r>
      <w:r>
        <w:rPr>
          <w:rFonts w:hint="eastAsia"/>
        </w:rPr>
        <w:t>Kafka</w:t>
      </w:r>
      <w:r>
        <w:rPr>
          <w:rFonts w:hint="eastAsia"/>
        </w:rPr>
        <w:t>消息队列中。然后我们又使用了</w:t>
      </w:r>
      <w:r>
        <w:rPr>
          <w:rFonts w:hint="eastAsia"/>
        </w:rPr>
        <w:t>Neo4j</w:t>
      </w:r>
      <w:r>
        <w:rPr>
          <w:rFonts w:hint="eastAsia"/>
        </w:rPr>
        <w:t>官方提供的一个</w:t>
      </w:r>
      <w:r>
        <w:rPr>
          <w:rFonts w:hint="eastAsia"/>
        </w:rPr>
        <w:t>Kafka Connector</w:t>
      </w:r>
      <w:r>
        <w:rPr>
          <w:rFonts w:hint="eastAsia"/>
        </w:rPr>
        <w:t>，它可以实时消费</w:t>
      </w:r>
      <w:r>
        <w:rPr>
          <w:rFonts w:hint="eastAsia"/>
        </w:rPr>
        <w:t>Kafka</w:t>
      </w:r>
      <w:r>
        <w:rPr>
          <w:rFonts w:hint="eastAsia"/>
        </w:rPr>
        <w:t>中的变更数据，只要有新的变更数据，它就会执行我们指定的</w:t>
      </w:r>
      <w:r>
        <w:rPr>
          <w:rFonts w:hint="eastAsia"/>
        </w:rPr>
        <w:t>Cypher</w:t>
      </w:r>
      <w:r>
        <w:rPr>
          <w:rFonts w:hint="eastAsia"/>
        </w:rPr>
        <w:t>语句，将变更数据写入</w:t>
      </w:r>
      <w:r>
        <w:rPr>
          <w:rFonts w:hint="eastAsia"/>
        </w:rPr>
        <w:t>Neo4j</w:t>
      </w:r>
      <w:r>
        <w:rPr>
          <w:rFonts w:hint="eastAsia"/>
        </w:rPr>
        <w:t>，从而完成</w:t>
      </w:r>
      <w:r>
        <w:rPr>
          <w:rFonts w:hint="eastAsia"/>
        </w:rPr>
        <w:t>Neo4j</w:t>
      </w:r>
      <w:r>
        <w:rPr>
          <w:rFonts w:hint="eastAsia"/>
        </w:rPr>
        <w:t>与</w:t>
      </w:r>
      <w:r>
        <w:rPr>
          <w:rFonts w:hint="eastAsia"/>
        </w:rPr>
        <w:t>MySql</w:t>
      </w:r>
      <w:r>
        <w:rPr>
          <w:rFonts w:hint="eastAsia"/>
        </w:rPr>
        <w:t>数据的实时同步。</w:t>
      </w:r>
    </w:p>
    <w:p w14:paraId="0A4C9443" w14:textId="77777777" w:rsidR="00E635CB" w:rsidRDefault="00E635CB" w:rsidP="00E635CB">
      <w:pPr>
        <w:pStyle w:val="afb"/>
      </w:pPr>
      <w:r>
        <w:rPr>
          <w:rFonts w:hint="eastAsia"/>
        </w:rPr>
        <w:t>然后我再重点介绍一下同步过程中的实体抽取，这个实体抽取主要是从商品标题中抽取特定的属性，这里我们使用了百度开源的一个通用信息抽取模型，叫做</w:t>
      </w:r>
      <w:r>
        <w:rPr>
          <w:rFonts w:hint="eastAsia"/>
        </w:rPr>
        <w:t>UIE</w:t>
      </w:r>
      <w:r>
        <w:rPr>
          <w:rFonts w:hint="eastAsia"/>
        </w:rPr>
        <w:t>，这个模型以百度自家的</w:t>
      </w:r>
      <w:r>
        <w:rPr>
          <w:rFonts w:hint="eastAsia"/>
        </w:rPr>
        <w:t>ERNIE</w:t>
      </w:r>
      <w:r>
        <w:rPr>
          <w:rFonts w:hint="eastAsia"/>
        </w:rPr>
        <w:t>预训练模型作为基础。</w:t>
      </w:r>
      <w:r>
        <w:rPr>
          <w:rFonts w:hint="eastAsia"/>
        </w:rPr>
        <w:t>ERNIE</w:t>
      </w:r>
      <w:r>
        <w:rPr>
          <w:rFonts w:hint="eastAsia"/>
        </w:rPr>
        <w:t>和</w:t>
      </w:r>
      <w:r>
        <w:rPr>
          <w:rFonts w:hint="eastAsia"/>
        </w:rPr>
        <w:t>BERT</w:t>
      </w:r>
      <w:r>
        <w:rPr>
          <w:rFonts w:hint="eastAsia"/>
        </w:rPr>
        <w:t>的结构类似，都是编码器模型。但它们的预训练方式不一样：</w:t>
      </w:r>
      <w:r>
        <w:rPr>
          <w:rFonts w:hint="eastAsia"/>
        </w:rPr>
        <w:t>BERT</w:t>
      </w:r>
      <w:r>
        <w:rPr>
          <w:rFonts w:hint="eastAsia"/>
        </w:rPr>
        <w:t>在训练时是随机掩盖若干个独立的</w:t>
      </w:r>
      <w:r>
        <w:rPr>
          <w:rFonts w:hint="eastAsia"/>
        </w:rPr>
        <w:t>token</w:t>
      </w:r>
      <w:r>
        <w:rPr>
          <w:rFonts w:hint="eastAsia"/>
        </w:rPr>
        <w:t>，然后令模型预测这些</w:t>
      </w:r>
      <w:r>
        <w:rPr>
          <w:rFonts w:hint="eastAsia"/>
        </w:rPr>
        <w:t>token</w:t>
      </w:r>
      <w:r>
        <w:rPr>
          <w:rFonts w:hint="eastAsia"/>
        </w:rPr>
        <w:t>，而</w:t>
      </w:r>
      <w:r>
        <w:rPr>
          <w:rFonts w:hint="eastAsia"/>
        </w:rPr>
        <w:t>ERNIE</w:t>
      </w:r>
      <w:r>
        <w:rPr>
          <w:rFonts w:hint="eastAsia"/>
        </w:rPr>
        <w:t>在训练时不是掩盖单个</w:t>
      </w:r>
      <w:r>
        <w:rPr>
          <w:rFonts w:hint="eastAsia"/>
        </w:rPr>
        <w:t>Token</w:t>
      </w:r>
      <w:r>
        <w:rPr>
          <w:rFonts w:hint="eastAsia"/>
        </w:rPr>
        <w:t>，而是掩盖整个实体，这样模型就能学到更丰富的实体知识，所以其在实体抽取任务上更有优势。</w:t>
      </w:r>
    </w:p>
    <w:p w14:paraId="36E08F9A" w14:textId="77777777" w:rsidR="00E635CB" w:rsidRDefault="00E635CB" w:rsidP="00E635CB">
      <w:pPr>
        <w:pStyle w:val="afb"/>
      </w:pPr>
      <w:r>
        <w:rPr>
          <w:rFonts w:hint="eastAsia"/>
        </w:rPr>
        <w:t>然后</w:t>
      </w:r>
      <w:r>
        <w:rPr>
          <w:rFonts w:hint="eastAsia"/>
        </w:rPr>
        <w:t>UIE</w:t>
      </w:r>
      <w:r>
        <w:rPr>
          <w:rFonts w:hint="eastAsia"/>
        </w:rPr>
        <w:t>在</w:t>
      </w:r>
      <w:r>
        <w:rPr>
          <w:rFonts w:hint="eastAsia"/>
        </w:rPr>
        <w:t>ERNIE</w:t>
      </w:r>
      <w:r>
        <w:rPr>
          <w:rFonts w:hint="eastAsia"/>
        </w:rPr>
        <w:t>的基础之上，又使用了两个线性层，一个线性层用于预测实体的起始位置，另一个线性层用于预测结束位置。在推理时，根据起始位置和结束位置就能截取到实体信息了。</w:t>
      </w:r>
      <w:r>
        <w:rPr>
          <w:rFonts w:hint="eastAsia"/>
        </w:rPr>
        <w:t>UIE</w:t>
      </w:r>
      <w:r>
        <w:rPr>
          <w:rFonts w:hint="eastAsia"/>
        </w:rPr>
        <w:t>支持零样本预测，但在我们实际的这个场景中，直接使用的效果不太理想。所以我们人工标注了大约</w:t>
      </w:r>
      <w:r>
        <w:rPr>
          <w:rFonts w:hint="eastAsia"/>
        </w:rPr>
        <w:t>3</w:t>
      </w:r>
      <w:r>
        <w:rPr>
          <w:rFonts w:hint="eastAsia"/>
        </w:rPr>
        <w:t>万条数据，对模型进行了微调。调优之后，</w:t>
      </w:r>
      <w:r>
        <w:rPr>
          <w:rFonts w:hint="eastAsia"/>
        </w:rPr>
        <w:t>F1</w:t>
      </w:r>
      <w:r>
        <w:rPr>
          <w:rFonts w:hint="eastAsia"/>
        </w:rPr>
        <w:t>值达到了</w:t>
      </w:r>
      <w:r>
        <w:rPr>
          <w:rFonts w:hint="eastAsia"/>
        </w:rPr>
        <w:t>88%</w:t>
      </w:r>
      <w:r>
        <w:rPr>
          <w:rFonts w:hint="eastAsia"/>
        </w:rPr>
        <w:t>，基本满足了我们业务上的要求。</w:t>
      </w:r>
    </w:p>
    <w:p w14:paraId="5FF1E8CD" w14:textId="77777777" w:rsidR="00E635CB" w:rsidRDefault="00E635CB" w:rsidP="00E635CB">
      <w:pPr>
        <w:pStyle w:val="afb"/>
      </w:pPr>
      <w:r>
        <w:rPr>
          <w:rFonts w:hint="eastAsia"/>
        </w:rPr>
        <w:t>最后，数据进入</w:t>
      </w:r>
      <w:r>
        <w:rPr>
          <w:rFonts w:hint="eastAsia"/>
        </w:rPr>
        <w:t>Neo4j</w:t>
      </w:r>
      <w:r>
        <w:rPr>
          <w:rFonts w:hint="eastAsia"/>
        </w:rPr>
        <w:t>之后，为了支持上层复杂查询，我们给图谱建立了两种索引：一个是全文索引，主要用于关键词检索；另一个是向量索引，用于语义相似度查询，当然，建立向量索引需要先有向量，这里我们使用的</w:t>
      </w:r>
      <w:r>
        <w:rPr>
          <w:rFonts w:hint="eastAsia"/>
        </w:rPr>
        <w:t>Embedding</w:t>
      </w:r>
      <w:r>
        <w:rPr>
          <w:rFonts w:hint="eastAsia"/>
        </w:rPr>
        <w:t>模型是</w:t>
      </w:r>
      <w:r>
        <w:rPr>
          <w:rFonts w:hint="eastAsia"/>
        </w:rPr>
        <w:t>BGE</w:t>
      </w:r>
      <w:r>
        <w:rPr>
          <w:rFonts w:hint="eastAsia"/>
        </w:rPr>
        <w:t>，这是一个开箱即用的高质量</w:t>
      </w:r>
      <w:r>
        <w:rPr>
          <w:rFonts w:hint="eastAsia"/>
        </w:rPr>
        <w:t>Embedding</w:t>
      </w:r>
      <w:r>
        <w:rPr>
          <w:rFonts w:hint="eastAsia"/>
        </w:rPr>
        <w:t>模型，不需要微调就能有很好的效果。</w:t>
      </w:r>
    </w:p>
    <w:p w14:paraId="5E7CE2DA" w14:textId="77777777" w:rsidR="00E635CB" w:rsidRDefault="00E635CB" w:rsidP="00E635CB">
      <w:pPr>
        <w:pStyle w:val="afb"/>
      </w:pPr>
      <w:r>
        <w:rPr>
          <w:rFonts w:hint="eastAsia"/>
        </w:rPr>
        <w:t>以上就是这个图谱项目的全部内容。</w:t>
      </w:r>
    </w:p>
    <w:p w14:paraId="7A94072B" w14:textId="77777777" w:rsidR="00AB46CC" w:rsidRDefault="00000000" w:rsidP="00E66322">
      <w:pPr>
        <w:pStyle w:val="a0"/>
      </w:pPr>
      <w:bookmarkStart w:id="1073" w:name="_Toc236048359"/>
      <w:r>
        <w:rPr>
          <w:rFonts w:hint="eastAsia"/>
        </w:rPr>
        <w:lastRenderedPageBreak/>
        <w:t>强化学习个人学习项目（</w:t>
      </w:r>
      <w:r>
        <w:rPr>
          <w:rFonts w:hint="eastAsia"/>
        </w:rPr>
        <w:t>GRPO</w:t>
      </w:r>
      <w:r>
        <w:rPr>
          <w:rFonts w:hint="eastAsia"/>
        </w:rPr>
        <w:t>）</w:t>
      </w:r>
      <w:bookmarkEnd w:id="1073"/>
    </w:p>
    <w:p w14:paraId="1BE3EBD1" w14:textId="77777777" w:rsidR="00AB46CC" w:rsidRDefault="00000000">
      <w:pPr>
        <w:pStyle w:val="afb"/>
      </w:pPr>
      <w:r>
        <w:rPr>
          <w:rFonts w:hint="eastAsia"/>
        </w:rPr>
        <w:t>也是学习项目。</w:t>
      </w:r>
    </w:p>
    <w:p w14:paraId="11DA79AF" w14:textId="77777777" w:rsidR="00AB46CC" w:rsidRDefault="00000000" w:rsidP="00E66322">
      <w:pPr>
        <w:pStyle w:val="a1"/>
      </w:pPr>
      <w:bookmarkStart w:id="1074" w:name="_Toc236048360"/>
      <w:r>
        <w:rPr>
          <w:rFonts w:hint="eastAsia"/>
        </w:rPr>
        <w:t>项目周期</w:t>
      </w:r>
      <w:bookmarkEnd w:id="1074"/>
    </w:p>
    <w:p w14:paraId="057AF05D" w14:textId="77777777" w:rsidR="00AB46CC" w:rsidRDefault="00000000">
      <w:pPr>
        <w:pStyle w:val="a6"/>
      </w:pPr>
      <w:r>
        <w:rPr>
          <w:rFonts w:hint="eastAsia"/>
        </w:rPr>
        <w:t>1</w:t>
      </w:r>
      <w:r>
        <w:rPr>
          <w:rFonts w:hint="eastAsia"/>
        </w:rPr>
        <w:t>人团队，总计约</w:t>
      </w:r>
      <w:r>
        <w:rPr>
          <w:rFonts w:hint="eastAsia"/>
        </w:rPr>
        <w:t>1.5</w:t>
      </w:r>
      <w:r>
        <w:rPr>
          <w:rFonts w:hint="eastAsia"/>
        </w:rPr>
        <w:t>月。</w:t>
      </w:r>
    </w:p>
    <w:p w14:paraId="5863E5B1" w14:textId="77777777" w:rsidR="00AB46CC" w:rsidRDefault="00000000">
      <w:pPr>
        <w:pStyle w:val="a6"/>
      </w:pPr>
      <w:r>
        <w:rPr>
          <w:rFonts w:hint="eastAsia"/>
        </w:rPr>
        <w:t>奖励函数设计与实现</w:t>
      </w:r>
      <w:r>
        <w:rPr>
          <w:rFonts w:hint="eastAsia"/>
        </w:rPr>
        <w:t>1</w:t>
      </w:r>
      <w:r>
        <w:rPr>
          <w:rFonts w:hint="eastAsia"/>
        </w:rPr>
        <w:t>周</w:t>
      </w:r>
    </w:p>
    <w:p w14:paraId="0B6FA333" w14:textId="77777777" w:rsidR="00AB46CC" w:rsidRDefault="00000000">
      <w:pPr>
        <w:pStyle w:val="a6"/>
      </w:pPr>
      <w:r>
        <w:rPr>
          <w:rFonts w:hint="eastAsia"/>
        </w:rPr>
        <w:t>徒手实现</w:t>
      </w:r>
      <w:r>
        <w:rPr>
          <w:rFonts w:hint="eastAsia"/>
        </w:rPr>
        <w:t>DAPO</w:t>
      </w:r>
      <w:r>
        <w:rPr>
          <w:rFonts w:hint="eastAsia"/>
        </w:rPr>
        <w:t>算法</w:t>
      </w:r>
      <w:r>
        <w:rPr>
          <w:rFonts w:hint="eastAsia"/>
        </w:rPr>
        <w:t>3</w:t>
      </w:r>
      <w:r>
        <w:rPr>
          <w:rFonts w:hint="eastAsia"/>
        </w:rPr>
        <w:t>周</w:t>
      </w:r>
    </w:p>
    <w:p w14:paraId="54D4A495" w14:textId="77777777" w:rsidR="00AB46CC" w:rsidRDefault="00000000">
      <w:pPr>
        <w:pStyle w:val="a6"/>
      </w:pPr>
      <w:r>
        <w:rPr>
          <w:rFonts w:hint="eastAsia"/>
        </w:rPr>
        <w:t>训练与超参数调试</w:t>
      </w:r>
      <w:r>
        <w:rPr>
          <w:rFonts w:hint="eastAsia"/>
        </w:rPr>
        <w:t>2</w:t>
      </w:r>
      <w:r>
        <w:rPr>
          <w:rFonts w:hint="eastAsia"/>
        </w:rPr>
        <w:t>周</w:t>
      </w:r>
    </w:p>
    <w:p w14:paraId="7CBAC5C9" w14:textId="77777777" w:rsidR="00AB46CC" w:rsidRDefault="00000000">
      <w:pPr>
        <w:pStyle w:val="a6"/>
      </w:pPr>
      <w:r>
        <w:rPr>
          <w:rFonts w:hint="eastAsia"/>
        </w:rPr>
        <w:t>评估与对比</w:t>
      </w:r>
      <w:r>
        <w:rPr>
          <w:rFonts w:hint="eastAsia"/>
        </w:rPr>
        <w:t>2</w:t>
      </w:r>
      <w:r>
        <w:rPr>
          <w:rFonts w:hint="eastAsia"/>
        </w:rPr>
        <w:t>天</w:t>
      </w:r>
    </w:p>
    <w:p w14:paraId="2442B22C" w14:textId="77777777" w:rsidR="00AB46CC" w:rsidRDefault="00000000" w:rsidP="00E66322">
      <w:pPr>
        <w:pStyle w:val="a1"/>
      </w:pPr>
      <w:bookmarkStart w:id="1075" w:name="_Toc236048361"/>
      <w:r>
        <w:rPr>
          <w:rFonts w:hint="eastAsia"/>
        </w:rPr>
        <w:t>功能介绍</w:t>
      </w:r>
      <w:bookmarkEnd w:id="1075"/>
    </w:p>
    <w:p w14:paraId="2DBA0918" w14:textId="77777777" w:rsidR="00AB46CC" w:rsidRDefault="00000000">
      <w:pPr>
        <w:pStyle w:val="afb"/>
      </w:pPr>
      <w:r>
        <w:rPr>
          <w:rFonts w:hint="eastAsia"/>
        </w:rPr>
        <w:t>本项目目标是：基于强化学习改进大模型的推理能力，尤其是在数学推理与医学问答场景中。</w:t>
      </w:r>
    </w:p>
    <w:p w14:paraId="54FB9FA8" w14:textId="77777777" w:rsidR="00AB46CC" w:rsidRDefault="00000000">
      <w:pPr>
        <w:pStyle w:val="afb"/>
      </w:pPr>
      <w:r>
        <w:rPr>
          <w:rFonts w:hint="eastAsia"/>
        </w:rPr>
        <w:t>我们选择了一个已经监督微调过的底座模型</w:t>
      </w:r>
      <w:r>
        <w:rPr>
          <w:rFonts w:hint="eastAsia"/>
        </w:rPr>
        <w:t>Qwen2.5-3B-Instruct</w:t>
      </w:r>
      <w:r>
        <w:rPr>
          <w:rFonts w:hint="eastAsia"/>
        </w:rPr>
        <w:t>，在此基础上从零实现</w:t>
      </w:r>
      <w:r>
        <w:rPr>
          <w:rFonts w:hint="eastAsia"/>
        </w:rPr>
        <w:t xml:space="preserve"> </w:t>
      </w:r>
      <w:r>
        <w:rPr>
          <w:rFonts w:hint="eastAsia"/>
        </w:rPr>
        <w:t>字节提出的</w:t>
      </w:r>
      <w:r>
        <w:rPr>
          <w:rFonts w:hint="eastAsia"/>
        </w:rPr>
        <w:t>GRPO</w:t>
      </w:r>
      <w:r>
        <w:rPr>
          <w:rFonts w:hint="eastAsia"/>
        </w:rPr>
        <w:t>算法改进版</w:t>
      </w:r>
      <w:r>
        <w:rPr>
          <w:rFonts w:hint="eastAsia"/>
        </w:rPr>
        <w:t>DAPO</w:t>
      </w:r>
      <w:r>
        <w:rPr>
          <w:rFonts w:hint="eastAsia"/>
        </w:rPr>
        <w:t>，并结合数学与医学推理数据集进行训练。</w:t>
      </w:r>
    </w:p>
    <w:p w14:paraId="5428C3E0" w14:textId="77777777" w:rsidR="00AB46CC" w:rsidRDefault="00000000">
      <w:pPr>
        <w:pStyle w:val="afb"/>
      </w:pPr>
      <w:r>
        <w:rPr>
          <w:rFonts w:hint="eastAsia"/>
        </w:rPr>
        <w:t>最终目标是让模型：</w:t>
      </w:r>
    </w:p>
    <w:p w14:paraId="3AEF4C08" w14:textId="77777777" w:rsidR="00AB46CC" w:rsidRDefault="00000000">
      <w:pPr>
        <w:pStyle w:val="afb"/>
      </w:pPr>
      <w:r>
        <w:rPr>
          <w:rFonts w:hint="eastAsia"/>
        </w:rPr>
        <w:t>在通用任务中具备更强的逻辑推理能力</w:t>
      </w:r>
    </w:p>
    <w:p w14:paraId="094498B7" w14:textId="77777777" w:rsidR="00AB46CC" w:rsidRDefault="00000000">
      <w:pPr>
        <w:pStyle w:val="afb"/>
      </w:pPr>
      <w:r>
        <w:rPr>
          <w:rFonts w:hint="eastAsia"/>
        </w:rPr>
        <w:t>在医疗类任务中能涌现出结构化、逐步推理的解答能力，为病人病情提供合理回答</w:t>
      </w:r>
    </w:p>
    <w:p w14:paraId="27A354BC" w14:textId="77777777" w:rsidR="00AB46CC" w:rsidRDefault="00000000" w:rsidP="00E66322">
      <w:pPr>
        <w:pStyle w:val="a1"/>
      </w:pPr>
      <w:bookmarkStart w:id="1076" w:name="_Toc236048362"/>
      <w:r>
        <w:rPr>
          <w:rFonts w:hint="eastAsia"/>
        </w:rPr>
        <w:t>实现流程</w:t>
      </w:r>
      <w:bookmarkEnd w:id="1076"/>
    </w:p>
    <w:p w14:paraId="3FF6893D" w14:textId="77777777" w:rsidR="00AB46CC" w:rsidRDefault="00000000" w:rsidP="00E66322">
      <w:pPr>
        <w:pStyle w:val="a2"/>
      </w:pPr>
      <w:r>
        <w:rPr>
          <w:rFonts w:hint="eastAsia"/>
        </w:rPr>
        <w:t>选择</w:t>
      </w:r>
      <w:r>
        <w:rPr>
          <w:rFonts w:hint="eastAsia"/>
        </w:rPr>
        <w:t>SFT</w:t>
      </w:r>
      <w:r>
        <w:rPr>
          <w:rFonts w:hint="eastAsia"/>
        </w:rPr>
        <w:t>底座模型</w:t>
      </w:r>
    </w:p>
    <w:p w14:paraId="6FFBB3F0" w14:textId="77777777" w:rsidR="00AB46CC" w:rsidRDefault="00000000">
      <w:pPr>
        <w:pStyle w:val="afb"/>
      </w:pPr>
      <w:r>
        <w:rPr>
          <w:rFonts w:hint="eastAsia"/>
        </w:rPr>
        <w:t>采用</w:t>
      </w:r>
      <w:r>
        <w:rPr>
          <w:rFonts w:hint="eastAsia"/>
        </w:rPr>
        <w:t xml:space="preserve"> Qwen2.5-3B-Instruct </w:t>
      </w:r>
      <w:r>
        <w:rPr>
          <w:rFonts w:hint="eastAsia"/>
        </w:rPr>
        <w:t>作为基础模型</w:t>
      </w:r>
    </w:p>
    <w:p w14:paraId="2632E2AB" w14:textId="77777777" w:rsidR="00AB46CC" w:rsidRDefault="00000000" w:rsidP="00E66322">
      <w:pPr>
        <w:pStyle w:val="a2"/>
      </w:pPr>
      <w:r>
        <w:rPr>
          <w:rFonts w:hint="eastAsia"/>
        </w:rPr>
        <w:t>实现</w:t>
      </w:r>
      <w:r>
        <w:rPr>
          <w:rFonts w:hint="eastAsia"/>
        </w:rPr>
        <w:t xml:space="preserve"> DAPO </w:t>
      </w:r>
      <w:r>
        <w:rPr>
          <w:rFonts w:hint="eastAsia"/>
        </w:rPr>
        <w:t>算法（基于</w:t>
      </w:r>
      <w:r>
        <w:rPr>
          <w:rFonts w:hint="eastAsia"/>
        </w:rPr>
        <w:t>GRPO</w:t>
      </w:r>
      <w:r>
        <w:rPr>
          <w:rFonts w:hint="eastAsia"/>
        </w:rPr>
        <w:t>改进）</w:t>
      </w:r>
    </w:p>
    <w:p w14:paraId="092E83EE" w14:textId="77777777" w:rsidR="00AB46CC" w:rsidRDefault="00000000">
      <w:pPr>
        <w:pStyle w:val="a5"/>
        <w:ind w:firstLine="420"/>
      </w:pPr>
      <w:r>
        <w:rPr>
          <w:rFonts w:hint="eastAsia"/>
        </w:rPr>
        <w:t>每次对同一问题生成</w:t>
      </w:r>
      <w:r>
        <w:rPr>
          <w:rFonts w:hint="eastAsia"/>
        </w:rPr>
        <w:t>8</w:t>
      </w:r>
      <w:r>
        <w:rPr>
          <w:rFonts w:hint="eastAsia"/>
        </w:rPr>
        <w:t>条候选回答</w:t>
      </w:r>
    </w:p>
    <w:p w14:paraId="5887F1B7" w14:textId="77777777" w:rsidR="00AB46CC" w:rsidRDefault="00000000">
      <w:pPr>
        <w:pStyle w:val="a5"/>
        <w:ind w:firstLine="420"/>
      </w:pPr>
      <w:r>
        <w:rPr>
          <w:rFonts w:hint="eastAsia"/>
        </w:rPr>
        <w:t>奖励函数对</w:t>
      </w:r>
      <w:r>
        <w:rPr>
          <w:rFonts w:hint="eastAsia"/>
        </w:rPr>
        <w:t>8</w:t>
      </w:r>
      <w:r>
        <w:rPr>
          <w:rFonts w:hint="eastAsia"/>
        </w:rPr>
        <w:t>条回答进行打分</w:t>
      </w:r>
    </w:p>
    <w:p w14:paraId="7250D26B" w14:textId="77777777" w:rsidR="00AB46CC" w:rsidRDefault="00000000">
      <w:pPr>
        <w:pStyle w:val="a5"/>
        <w:ind w:firstLine="420"/>
      </w:pPr>
      <w:r>
        <w:rPr>
          <w:rFonts w:hint="eastAsia"/>
        </w:rPr>
        <w:t>计算每条回答相对组内均值的优势</w:t>
      </w:r>
      <w:r>
        <w:rPr>
          <w:rFonts w:hint="eastAsia"/>
        </w:rPr>
        <w:t xml:space="preserve"> (Group Relative Policy Optimization)</w:t>
      </w:r>
    </w:p>
    <w:p w14:paraId="21A54404" w14:textId="77777777" w:rsidR="00AB46CC" w:rsidRDefault="00000000">
      <w:pPr>
        <w:pStyle w:val="a5"/>
        <w:ind w:firstLine="420"/>
      </w:pPr>
      <w:r>
        <w:rPr>
          <w:rFonts w:hint="eastAsia"/>
        </w:rPr>
        <w:t>将</w:t>
      </w:r>
      <w:r>
        <w:rPr>
          <w:rFonts w:hint="eastAsia"/>
        </w:rPr>
        <w:t xml:space="preserve"> token</w:t>
      </w:r>
      <w:r>
        <w:rPr>
          <w:rFonts w:hint="eastAsia"/>
        </w:rPr>
        <w:t>级别的</w:t>
      </w:r>
      <w:r>
        <w:rPr>
          <w:rFonts w:hint="eastAsia"/>
        </w:rPr>
        <w:t>log</w:t>
      </w:r>
      <w:r>
        <w:rPr>
          <w:rFonts w:hint="eastAsia"/>
        </w:rPr>
        <w:t>概率</w:t>
      </w:r>
      <w:r>
        <w:rPr>
          <w:rFonts w:hint="eastAsia"/>
        </w:rPr>
        <w:t xml:space="preserve"> </w:t>
      </w:r>
      <w:r>
        <w:rPr>
          <w:rFonts w:hint="eastAsia"/>
        </w:rPr>
        <w:t>×</w:t>
      </w:r>
      <w:r>
        <w:rPr>
          <w:rFonts w:hint="eastAsia"/>
        </w:rPr>
        <w:t xml:space="preserve"> </w:t>
      </w:r>
      <w:r>
        <w:rPr>
          <w:rFonts w:hint="eastAsia"/>
        </w:rPr>
        <w:t>回答优势</w:t>
      </w:r>
      <w:r>
        <w:rPr>
          <w:rFonts w:hint="eastAsia"/>
        </w:rPr>
        <w:t xml:space="preserve"> </w:t>
      </w:r>
      <w:r>
        <w:rPr>
          <w:rFonts w:hint="eastAsia"/>
        </w:rPr>
        <w:t>作为损失进行反向传播</w:t>
      </w:r>
    </w:p>
    <w:p w14:paraId="5C2F0BB8" w14:textId="77777777" w:rsidR="00AB46CC" w:rsidRDefault="00000000" w:rsidP="00E66322">
      <w:pPr>
        <w:pStyle w:val="a2"/>
      </w:pPr>
      <w:r>
        <w:rPr>
          <w:rFonts w:hint="eastAsia"/>
        </w:rPr>
        <w:t>混合数据集训练</w:t>
      </w:r>
    </w:p>
    <w:p w14:paraId="13E16983" w14:textId="77777777" w:rsidR="00AB46CC" w:rsidRDefault="00000000">
      <w:pPr>
        <w:pStyle w:val="a5"/>
        <w:ind w:firstLine="420"/>
      </w:pPr>
      <w:r>
        <w:rPr>
          <w:rFonts w:hint="eastAsia"/>
        </w:rPr>
        <w:t>数学推理数据集（如</w:t>
      </w:r>
      <w:r>
        <w:rPr>
          <w:rFonts w:hint="eastAsia"/>
        </w:rPr>
        <w:t>GSM8K</w:t>
      </w:r>
      <w:r>
        <w:rPr>
          <w:rFonts w:hint="eastAsia"/>
        </w:rPr>
        <w:t>、</w:t>
      </w:r>
      <w:r>
        <w:rPr>
          <w:rFonts w:hint="eastAsia"/>
        </w:rPr>
        <w:t>MATH</w:t>
      </w:r>
      <w:r>
        <w:rPr>
          <w:rFonts w:hint="eastAsia"/>
        </w:rPr>
        <w:t>）</w:t>
      </w:r>
    </w:p>
    <w:p w14:paraId="49998DFF" w14:textId="77777777" w:rsidR="00AB46CC" w:rsidRDefault="00000000">
      <w:pPr>
        <w:pStyle w:val="a5"/>
        <w:ind w:firstLine="420"/>
      </w:pPr>
      <w:r>
        <w:rPr>
          <w:rFonts w:hint="eastAsia"/>
        </w:rPr>
        <w:t>医学问答数据集（</w:t>
      </w:r>
      <w:r>
        <w:rPr>
          <w:rFonts w:hint="eastAsia"/>
        </w:rPr>
        <w:t>MedQA</w:t>
      </w:r>
      <w:r>
        <w:rPr>
          <w:rFonts w:hint="eastAsia"/>
        </w:rPr>
        <w:t>、临床问诊数据）</w:t>
      </w:r>
    </w:p>
    <w:p w14:paraId="22E94D73" w14:textId="77777777" w:rsidR="00AB46CC" w:rsidRDefault="00000000">
      <w:pPr>
        <w:pStyle w:val="a5"/>
        <w:ind w:firstLine="420"/>
      </w:pPr>
      <w:r>
        <w:rPr>
          <w:rFonts w:hint="eastAsia"/>
        </w:rPr>
        <w:t>通过混合训练，使模型既能做逻辑推理，又能在医学领域展现推理能力</w:t>
      </w:r>
    </w:p>
    <w:p w14:paraId="6B4CF823" w14:textId="77777777" w:rsidR="00AB46CC" w:rsidRDefault="00000000" w:rsidP="00E66322">
      <w:pPr>
        <w:pStyle w:val="a2"/>
      </w:pPr>
      <w:r>
        <w:rPr>
          <w:rFonts w:hint="eastAsia"/>
        </w:rPr>
        <w:lastRenderedPageBreak/>
        <w:t>训练环境</w:t>
      </w:r>
    </w:p>
    <w:p w14:paraId="02D83BDF" w14:textId="77777777" w:rsidR="00AB46CC" w:rsidRDefault="00000000">
      <w:pPr>
        <w:pStyle w:val="a5"/>
        <w:ind w:firstLine="420"/>
      </w:pPr>
      <w:r>
        <w:rPr>
          <w:rFonts w:hint="eastAsia"/>
        </w:rPr>
        <w:t>使用</w:t>
      </w:r>
      <w:r>
        <w:rPr>
          <w:rFonts w:hint="eastAsia"/>
        </w:rPr>
        <w:t xml:space="preserve"> AutoDL </w:t>
      </w:r>
      <w:r>
        <w:rPr>
          <w:rFonts w:hint="eastAsia"/>
        </w:rPr>
        <w:t>平台</w:t>
      </w:r>
    </w:p>
    <w:p w14:paraId="3C7D95E1" w14:textId="77777777" w:rsidR="00AB46CC" w:rsidRDefault="00000000">
      <w:pPr>
        <w:pStyle w:val="a5"/>
        <w:ind w:firstLine="420"/>
      </w:pPr>
      <w:r>
        <w:rPr>
          <w:rFonts w:hint="eastAsia"/>
        </w:rPr>
        <w:t>硬件：</w:t>
      </w:r>
      <w:r>
        <w:rPr>
          <w:rFonts w:hint="eastAsia"/>
        </w:rPr>
        <w:t>L20 GPU</w:t>
      </w:r>
      <w:r>
        <w:rPr>
          <w:rFonts w:hint="eastAsia"/>
        </w:rPr>
        <w:t>，显存足够支撑中等规模批次训练</w:t>
      </w:r>
    </w:p>
    <w:p w14:paraId="38EBB79A" w14:textId="77777777" w:rsidR="00AB46CC" w:rsidRDefault="00000000" w:rsidP="00E66322">
      <w:pPr>
        <w:pStyle w:val="a2"/>
      </w:pPr>
      <w:r>
        <w:rPr>
          <w:rFonts w:hint="eastAsia"/>
        </w:rPr>
        <w:t>工程实现</w:t>
      </w:r>
    </w:p>
    <w:p w14:paraId="45EF57C7" w14:textId="77777777" w:rsidR="00AB46CC" w:rsidRDefault="00000000">
      <w:pPr>
        <w:pStyle w:val="a5"/>
        <w:ind w:firstLine="420"/>
      </w:pPr>
      <w:r>
        <w:rPr>
          <w:rFonts w:hint="eastAsia"/>
        </w:rPr>
        <w:t>手工实现</w:t>
      </w:r>
      <w:r>
        <w:rPr>
          <w:rFonts w:hint="eastAsia"/>
        </w:rPr>
        <w:t xml:space="preserve"> GRPO/DAPO/GSPO </w:t>
      </w:r>
      <w:r>
        <w:rPr>
          <w:rFonts w:hint="eastAsia"/>
        </w:rPr>
        <w:t>算法，未依赖</w:t>
      </w:r>
      <w:r>
        <w:rPr>
          <w:rFonts w:hint="eastAsia"/>
        </w:rPr>
        <w:t xml:space="preserve"> trl </w:t>
      </w:r>
      <w:r>
        <w:rPr>
          <w:rFonts w:hint="eastAsia"/>
        </w:rPr>
        <w:t>等</w:t>
      </w:r>
      <w:r>
        <w:rPr>
          <w:rFonts w:hint="eastAsia"/>
        </w:rPr>
        <w:t>RLHF</w:t>
      </w:r>
      <w:r>
        <w:rPr>
          <w:rFonts w:hint="eastAsia"/>
        </w:rPr>
        <w:t>库，确保可控性与可对比性</w:t>
      </w:r>
    </w:p>
    <w:p w14:paraId="0A07360D" w14:textId="77777777" w:rsidR="00AB46CC" w:rsidRDefault="00000000">
      <w:pPr>
        <w:pStyle w:val="a5"/>
        <w:ind w:firstLine="420"/>
      </w:pPr>
      <w:r>
        <w:rPr>
          <w:rFonts w:hint="eastAsia"/>
        </w:rPr>
        <w:t>集成</w:t>
      </w:r>
      <w:r>
        <w:rPr>
          <w:rFonts w:hint="eastAsia"/>
        </w:rPr>
        <w:t xml:space="preserve"> unsloth </w:t>
      </w:r>
      <w:r>
        <w:rPr>
          <w:rFonts w:hint="eastAsia"/>
        </w:rPr>
        <w:t>用于高效</w:t>
      </w:r>
      <w:r>
        <w:rPr>
          <w:rFonts w:hint="eastAsia"/>
        </w:rPr>
        <w:t>LoRA</w:t>
      </w:r>
      <w:r>
        <w:rPr>
          <w:rFonts w:hint="eastAsia"/>
        </w:rPr>
        <w:t>训练，加速迭代</w:t>
      </w:r>
    </w:p>
    <w:p w14:paraId="51B15282" w14:textId="77777777" w:rsidR="00AB46CC" w:rsidRDefault="00000000">
      <w:pPr>
        <w:pStyle w:val="a5"/>
        <w:ind w:firstLine="420"/>
      </w:pPr>
      <w:r>
        <w:rPr>
          <w:rFonts w:hint="eastAsia"/>
        </w:rPr>
        <w:t>结合</w:t>
      </w:r>
      <w:r>
        <w:rPr>
          <w:rFonts w:hint="eastAsia"/>
        </w:rPr>
        <w:t xml:space="preserve"> vLLM </w:t>
      </w:r>
      <w:r>
        <w:rPr>
          <w:rFonts w:hint="eastAsia"/>
        </w:rPr>
        <w:t>部署推理，提高推理吞吐量与响应速度</w:t>
      </w:r>
    </w:p>
    <w:p w14:paraId="1AB73180" w14:textId="77777777" w:rsidR="00AB46CC" w:rsidRDefault="00000000" w:rsidP="00E66322">
      <w:pPr>
        <w:pStyle w:val="a1"/>
      </w:pPr>
      <w:bookmarkStart w:id="1077" w:name="_Toc236048363"/>
      <w:r>
        <w:rPr>
          <w:rFonts w:hint="eastAsia"/>
        </w:rPr>
        <w:t>技术细节</w:t>
      </w:r>
      <w:bookmarkEnd w:id="1077"/>
    </w:p>
    <w:p w14:paraId="00F2C10A" w14:textId="77777777" w:rsidR="00AB46CC" w:rsidRDefault="00000000">
      <w:pPr>
        <w:pStyle w:val="affa"/>
      </w:pPr>
      <w:r>
        <w:drawing>
          <wp:inline distT="0" distB="0" distL="0" distR="0" wp14:anchorId="640D48C6" wp14:editId="6CADCF1C">
            <wp:extent cx="5274310" cy="1829435"/>
            <wp:effectExtent l="19050" t="19050" r="21590" b="18415"/>
            <wp:docPr id="21259889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988980" name="图片 1"/>
                    <pic:cNvPicPr>
                      <a:picLocks noChangeAspect="1"/>
                    </pic:cNvPicPr>
                  </pic:nvPicPr>
                  <pic:blipFill>
                    <a:blip r:embed="rId184"/>
                    <a:stretch>
                      <a:fillRect/>
                    </a:stretch>
                  </pic:blipFill>
                  <pic:spPr>
                    <a:xfrm>
                      <a:off x="0" y="0"/>
                      <a:ext cx="5274310" cy="1829435"/>
                    </a:xfrm>
                    <a:prstGeom prst="rect">
                      <a:avLst/>
                    </a:prstGeom>
                    <a:ln w="6350">
                      <a:solidFill>
                        <a:schemeClr val="tx1"/>
                      </a:solidFill>
                    </a:ln>
                  </pic:spPr>
                </pic:pic>
              </a:graphicData>
            </a:graphic>
          </wp:inline>
        </w:drawing>
      </w:r>
    </w:p>
    <w:p w14:paraId="7BE43F52" w14:textId="77777777" w:rsidR="00AB46CC" w:rsidRDefault="00000000" w:rsidP="00E66322">
      <w:pPr>
        <w:pStyle w:val="a2"/>
      </w:pPr>
      <w:r>
        <w:rPr>
          <w:rFonts w:hint="eastAsia"/>
        </w:rPr>
        <w:t>算法实现</w:t>
      </w:r>
      <w:r>
        <w:t>(DAPO)</w:t>
      </w:r>
    </w:p>
    <w:p w14:paraId="7E5E30CF" w14:textId="77777777" w:rsidR="00AB46CC" w:rsidRDefault="00000000">
      <w:pPr>
        <w:pStyle w:val="afb"/>
      </w:pPr>
      <w:r>
        <w:rPr>
          <w:rFonts w:hint="eastAsia"/>
        </w:rPr>
        <w:t>输入：一个问题</w:t>
      </w:r>
    </w:p>
    <w:p w14:paraId="7E8382E3" w14:textId="77777777" w:rsidR="00AB46CC" w:rsidRDefault="00000000">
      <w:pPr>
        <w:pStyle w:val="afb"/>
      </w:pPr>
      <w:r>
        <w:rPr>
          <w:rFonts w:hint="eastAsia"/>
        </w:rPr>
        <w:t>输出：</w:t>
      </w:r>
      <w:r>
        <w:rPr>
          <w:rFonts w:hint="eastAsia"/>
        </w:rPr>
        <w:t>8</w:t>
      </w:r>
      <w:r>
        <w:rPr>
          <w:rFonts w:hint="eastAsia"/>
        </w:rPr>
        <w:t>条回答</w:t>
      </w:r>
    </w:p>
    <w:p w14:paraId="16412AE4" w14:textId="77777777" w:rsidR="00AB46CC" w:rsidRDefault="00000000">
      <w:pPr>
        <w:pStyle w:val="afb"/>
      </w:pPr>
      <w:r>
        <w:rPr>
          <w:rFonts w:hint="eastAsia"/>
        </w:rPr>
        <w:t>奖励函数：基于回答正确性、逻辑完整性、专业性（医学场景下）打分</w:t>
      </w:r>
    </w:p>
    <w:p w14:paraId="5D171A02" w14:textId="77777777" w:rsidR="00AB46CC" w:rsidRDefault="00000000">
      <w:pPr>
        <w:pStyle w:val="afb"/>
      </w:pPr>
      <w:r>
        <w:rPr>
          <w:rFonts w:hint="eastAsia"/>
        </w:rPr>
        <w:t>优势计算：每条回答减去组平均值，得到</w:t>
      </w:r>
      <w:r>
        <w:rPr>
          <w:rFonts w:hint="eastAsia"/>
        </w:rPr>
        <w:t xml:space="preserve"> group-relative advantage</w:t>
      </w:r>
    </w:p>
    <w:p w14:paraId="5A4DACDF" w14:textId="77777777" w:rsidR="00AB46CC" w:rsidRDefault="00000000">
      <w:pPr>
        <w:pStyle w:val="afb"/>
      </w:pPr>
      <w:r>
        <w:rPr>
          <w:rFonts w:hint="eastAsia"/>
        </w:rPr>
        <w:t>损失函数：对每个</w:t>
      </w:r>
      <w:r>
        <w:rPr>
          <w:rFonts w:hint="eastAsia"/>
        </w:rPr>
        <w:t>token</w:t>
      </w:r>
      <w:r>
        <w:rPr>
          <w:rFonts w:hint="eastAsia"/>
        </w:rPr>
        <w:t>，</w:t>
      </w:r>
      <m:oMath>
        <m:r>
          <w:rPr>
            <w:rFonts w:ascii="Cambria Math" w:hAnsi="Cambria Math" w:hint="eastAsia"/>
          </w:rPr>
          <m:t>loss=</m:t>
        </m:r>
        <m:r>
          <w:rPr>
            <w:rFonts w:ascii="Cambria Math" w:hAnsi="Cambria Math" w:cs="Cambria Math"/>
          </w:rPr>
          <m:t>-</m:t>
        </m:r>
        <m:r>
          <w:rPr>
            <w:rFonts w:ascii="Cambria Math" w:hAnsi="Cambria Math" w:hint="eastAsia"/>
          </w:rPr>
          <m:t>logπ</m:t>
        </m:r>
        <m:d>
          <m:dPr>
            <m:ctrlPr>
              <w:rPr>
                <w:rFonts w:ascii="Cambria Math" w:hAnsi="Cambria Math"/>
                <w:i/>
              </w:rPr>
            </m:ctrlPr>
          </m:dPr>
          <m:e>
            <m:r>
              <w:rPr>
                <w:rFonts w:ascii="Cambria Math" w:hAnsi="Cambria Math" w:hint="eastAsia"/>
              </w:rPr>
              <m:t>token</m:t>
            </m:r>
          </m:e>
        </m:d>
        <m:r>
          <w:rPr>
            <w:rFonts w:ascii="Cambria Math" w:hAnsi="Cambria Math" w:hint="eastAsia"/>
          </w:rPr>
          <m:t>×</m:t>
        </m:r>
        <m:r>
          <w:rPr>
            <w:rFonts w:ascii="Cambria Math" w:hAnsi="Cambria Math" w:hint="eastAsia"/>
          </w:rPr>
          <m:t>advantage</m:t>
        </m:r>
      </m:oMath>
    </w:p>
    <w:p w14:paraId="70EDC14C" w14:textId="77777777" w:rsidR="00AB46CC" w:rsidRDefault="00000000" w:rsidP="00E66322">
      <w:pPr>
        <w:pStyle w:val="a2"/>
      </w:pPr>
      <w:r>
        <w:rPr>
          <w:rFonts w:hint="eastAsia"/>
        </w:rPr>
        <w:t>数据集与训练</w:t>
      </w:r>
    </w:p>
    <w:p w14:paraId="6C1D7C17" w14:textId="77777777" w:rsidR="00AB46CC" w:rsidRDefault="00000000">
      <w:pPr>
        <w:pStyle w:val="afb"/>
      </w:pPr>
      <w:r>
        <w:rPr>
          <w:rFonts w:hint="eastAsia"/>
        </w:rPr>
        <w:t>数学推理数据集：</w:t>
      </w:r>
      <w:r>
        <w:rPr>
          <w:rFonts w:hint="eastAsia"/>
        </w:rPr>
        <w:t>GSM8K</w:t>
      </w:r>
      <w:r>
        <w:rPr>
          <w:rFonts w:hint="eastAsia"/>
        </w:rPr>
        <w:t>、</w:t>
      </w:r>
      <w:r>
        <w:rPr>
          <w:rFonts w:hint="eastAsia"/>
        </w:rPr>
        <w:t>MATH</w:t>
      </w:r>
    </w:p>
    <w:p w14:paraId="422E6562" w14:textId="77777777" w:rsidR="00AB46CC" w:rsidRDefault="00000000">
      <w:pPr>
        <w:pStyle w:val="afb"/>
      </w:pPr>
      <w:r>
        <w:rPr>
          <w:rFonts w:hint="eastAsia"/>
        </w:rPr>
        <w:t>医学问答数据集：</w:t>
      </w:r>
      <w:r>
        <w:rPr>
          <w:rFonts w:hint="eastAsia"/>
        </w:rPr>
        <w:t>MedQA</w:t>
      </w:r>
      <w:r>
        <w:rPr>
          <w:rFonts w:hint="eastAsia"/>
        </w:rPr>
        <w:t>、中英双语临床对话数据</w:t>
      </w:r>
    </w:p>
    <w:p w14:paraId="08F43127" w14:textId="77777777" w:rsidR="00AB46CC" w:rsidRDefault="00000000">
      <w:pPr>
        <w:pStyle w:val="afb"/>
      </w:pPr>
      <w:r>
        <w:rPr>
          <w:rFonts w:hint="eastAsia"/>
        </w:rPr>
        <w:t>数据混合策略：按比例采样（数学</w:t>
      </w:r>
      <w:r>
        <w:rPr>
          <w:rFonts w:hint="eastAsia"/>
        </w:rPr>
        <w:t>:</w:t>
      </w:r>
      <w:r>
        <w:rPr>
          <w:rFonts w:hint="eastAsia"/>
        </w:rPr>
        <w:t>医学</w:t>
      </w:r>
      <w:r>
        <w:rPr>
          <w:rFonts w:hint="eastAsia"/>
        </w:rPr>
        <w:t xml:space="preserve"> = 7:3</w:t>
      </w:r>
      <w:r>
        <w:rPr>
          <w:rFonts w:hint="eastAsia"/>
        </w:rPr>
        <w:t>）</w:t>
      </w:r>
    </w:p>
    <w:p w14:paraId="1B0E62C3" w14:textId="77777777" w:rsidR="00AB46CC" w:rsidRDefault="00000000">
      <w:pPr>
        <w:pStyle w:val="afb"/>
      </w:pPr>
      <w:r>
        <w:rPr>
          <w:rFonts w:hint="eastAsia"/>
        </w:rPr>
        <w:t>目标：增强通用推理能力</w:t>
      </w:r>
      <w:r>
        <w:rPr>
          <w:rFonts w:hint="eastAsia"/>
        </w:rPr>
        <w:t xml:space="preserve"> + </w:t>
      </w:r>
      <w:r>
        <w:rPr>
          <w:rFonts w:hint="eastAsia"/>
        </w:rPr>
        <w:t>医学专业问答能力</w:t>
      </w:r>
    </w:p>
    <w:p w14:paraId="11EF9228" w14:textId="77777777" w:rsidR="00AB46CC" w:rsidRDefault="00000000" w:rsidP="00E66322">
      <w:pPr>
        <w:pStyle w:val="a2"/>
      </w:pPr>
      <w:r>
        <w:rPr>
          <w:rFonts w:hint="eastAsia"/>
        </w:rPr>
        <w:t>超参数配置</w:t>
      </w:r>
    </w:p>
    <w:p w14:paraId="2EC6CEAA" w14:textId="77777777" w:rsidR="00AB46CC" w:rsidRDefault="00000000">
      <w:pPr>
        <w:pStyle w:val="afb"/>
      </w:pPr>
      <w:r>
        <w:rPr>
          <w:rFonts w:hint="eastAsia"/>
        </w:rPr>
        <w:t>批次大小：</w:t>
      </w:r>
      <w:r>
        <w:rPr>
          <w:rFonts w:hint="eastAsia"/>
        </w:rPr>
        <w:t>128</w:t>
      </w:r>
    </w:p>
    <w:p w14:paraId="1BF32A33" w14:textId="77777777" w:rsidR="00AB46CC" w:rsidRDefault="00000000">
      <w:pPr>
        <w:pStyle w:val="afb"/>
      </w:pPr>
      <w:r>
        <w:rPr>
          <w:rFonts w:hint="eastAsia"/>
        </w:rPr>
        <w:lastRenderedPageBreak/>
        <w:t>学习率：</w:t>
      </w:r>
      <w:r>
        <w:rPr>
          <w:rFonts w:hint="eastAsia"/>
        </w:rPr>
        <w:t>1e-5</w:t>
      </w:r>
    </w:p>
    <w:p w14:paraId="5AA6A338" w14:textId="77777777" w:rsidR="00AB46CC" w:rsidRDefault="00000000">
      <w:pPr>
        <w:pStyle w:val="afb"/>
      </w:pPr>
      <w:r>
        <w:rPr>
          <w:rFonts w:hint="eastAsia"/>
        </w:rPr>
        <w:t>生成样本数：</w:t>
      </w:r>
      <w:r>
        <w:rPr>
          <w:rFonts w:hint="eastAsia"/>
        </w:rPr>
        <w:t>8 (per prompt)</w:t>
      </w:r>
    </w:p>
    <w:p w14:paraId="45D07A21" w14:textId="77777777" w:rsidR="00AB46CC" w:rsidRDefault="00000000">
      <w:pPr>
        <w:pStyle w:val="afb"/>
      </w:pPr>
      <w:r>
        <w:rPr>
          <w:rFonts w:hint="eastAsia"/>
        </w:rPr>
        <w:t>训练轮数：</w:t>
      </w:r>
      <w:r>
        <w:rPr>
          <w:rFonts w:hint="eastAsia"/>
        </w:rPr>
        <w:t>3 epoch</w:t>
      </w:r>
    </w:p>
    <w:p w14:paraId="69EA1535" w14:textId="77777777" w:rsidR="00AB46CC" w:rsidRDefault="00000000">
      <w:pPr>
        <w:pStyle w:val="afb"/>
      </w:pPr>
      <w:r>
        <w:rPr>
          <w:rFonts w:hint="eastAsia"/>
        </w:rPr>
        <w:t>奖励归一化方式：</w:t>
      </w:r>
      <w:r>
        <w:rPr>
          <w:rFonts w:hint="eastAsia"/>
        </w:rPr>
        <w:t>z-score</w:t>
      </w:r>
    </w:p>
    <w:p w14:paraId="543C8E8F" w14:textId="77777777" w:rsidR="00AB46CC" w:rsidRDefault="00000000">
      <w:pPr>
        <w:pStyle w:val="afb"/>
      </w:pPr>
      <w:r>
        <w:rPr>
          <w:rFonts w:hint="eastAsia"/>
        </w:rPr>
        <w:t>优化器：</w:t>
      </w:r>
      <w:r>
        <w:rPr>
          <w:rFonts w:hint="eastAsia"/>
        </w:rPr>
        <w:t>AdamW, weight decay=0.1</w:t>
      </w:r>
    </w:p>
    <w:p w14:paraId="3235EAE7" w14:textId="77777777" w:rsidR="00AB46CC" w:rsidRDefault="00000000">
      <w:pPr>
        <w:pStyle w:val="afb"/>
      </w:pPr>
      <m:oMath>
        <m:r>
          <w:rPr>
            <w:rFonts w:ascii="Cambria Math" w:hAnsi="Cambria Math" w:hint="eastAsia"/>
          </w:rPr>
          <m:t>γ</m:t>
        </m:r>
      </m:oMath>
      <w:r>
        <w:rPr>
          <w:rFonts w:hint="eastAsia"/>
        </w:rPr>
        <w:t>=0.99</w:t>
      </w:r>
      <w:r>
        <w:rPr>
          <w:rFonts w:hint="eastAsia"/>
        </w:rPr>
        <w:t>，</w:t>
      </w:r>
      <m:oMath>
        <m:r>
          <w:rPr>
            <w:rFonts w:ascii="Cambria Math" w:hAnsi="Cambria Math" w:hint="eastAsia"/>
          </w:rPr>
          <m:t>λ</m:t>
        </m:r>
      </m:oMath>
      <w:r>
        <w:rPr>
          <w:rFonts w:hint="eastAsia"/>
        </w:rPr>
        <w:t>=0.95 (</w:t>
      </w:r>
      <w:r>
        <w:rPr>
          <w:rFonts w:hint="eastAsia"/>
        </w:rPr>
        <w:t>用于优势估计的折扣因子和</w:t>
      </w:r>
      <w:r>
        <w:rPr>
          <w:rFonts w:hint="eastAsia"/>
        </w:rPr>
        <w:t>tracker</w:t>
      </w:r>
      <w:r>
        <w:rPr>
          <w:rFonts w:hint="eastAsia"/>
        </w:rPr>
        <w:t>系数</w:t>
      </w:r>
      <w:r>
        <w:rPr>
          <w:rFonts w:hint="eastAsia"/>
        </w:rPr>
        <w:t>)</w:t>
      </w:r>
    </w:p>
    <w:p w14:paraId="5981696C" w14:textId="77777777" w:rsidR="00AB46CC" w:rsidRDefault="00000000" w:rsidP="00E66322">
      <w:pPr>
        <w:pStyle w:val="a2"/>
      </w:pPr>
      <w:r>
        <w:rPr>
          <w:rFonts w:hint="eastAsia"/>
        </w:rPr>
        <w:t>工程与工具</w:t>
      </w:r>
    </w:p>
    <w:p w14:paraId="54B63557" w14:textId="77777777" w:rsidR="00AB46CC" w:rsidRDefault="00000000">
      <w:pPr>
        <w:pStyle w:val="afb"/>
      </w:pPr>
      <w:r>
        <w:rPr>
          <w:rFonts w:hint="eastAsia"/>
        </w:rPr>
        <w:t>unsloth</w:t>
      </w:r>
      <w:r>
        <w:rPr>
          <w:rFonts w:hint="eastAsia"/>
        </w:rPr>
        <w:t>：用于</w:t>
      </w:r>
      <w:r>
        <w:rPr>
          <w:rFonts w:hint="eastAsia"/>
        </w:rPr>
        <w:t>LoRA</w:t>
      </w:r>
      <w:r>
        <w:rPr>
          <w:rFonts w:hint="eastAsia"/>
        </w:rPr>
        <w:t>微调，显著降低显存占用</w:t>
      </w:r>
    </w:p>
    <w:p w14:paraId="6D293407" w14:textId="77777777" w:rsidR="00AB46CC" w:rsidRDefault="00000000">
      <w:pPr>
        <w:pStyle w:val="afb"/>
      </w:pPr>
      <w:r>
        <w:rPr>
          <w:rFonts w:hint="eastAsia"/>
        </w:rPr>
        <w:t>vLLM</w:t>
      </w:r>
      <w:r>
        <w:rPr>
          <w:rFonts w:hint="eastAsia"/>
        </w:rPr>
        <w:t>：作为推理引擎，提升吞吐量和延迟表现</w:t>
      </w:r>
    </w:p>
    <w:p w14:paraId="60BDE02F" w14:textId="77777777" w:rsidR="00AB46CC" w:rsidRDefault="00000000">
      <w:pPr>
        <w:pStyle w:val="afb"/>
      </w:pPr>
      <w:r>
        <w:rPr>
          <w:rFonts w:hint="eastAsia"/>
        </w:rPr>
        <w:t>AutoDL</w:t>
      </w:r>
      <w:r>
        <w:rPr>
          <w:rFonts w:hint="eastAsia"/>
        </w:rPr>
        <w:t>：云端</w:t>
      </w:r>
      <w:r>
        <w:rPr>
          <w:rFonts w:hint="eastAsia"/>
        </w:rPr>
        <w:t>GPU</w:t>
      </w:r>
      <w:r>
        <w:rPr>
          <w:rFonts w:hint="eastAsia"/>
        </w:rPr>
        <w:t>平台，硬件为</w:t>
      </w:r>
      <w:r>
        <w:rPr>
          <w:rFonts w:hint="eastAsia"/>
        </w:rPr>
        <w:t>L20</w:t>
      </w:r>
      <w:r>
        <w:rPr>
          <w:rFonts w:hint="eastAsia"/>
        </w:rPr>
        <w:t>卡，保证训练效率</w:t>
      </w:r>
    </w:p>
    <w:p w14:paraId="6F4E5DC9" w14:textId="77777777" w:rsidR="00AB46CC" w:rsidRDefault="00000000">
      <w:pPr>
        <w:pStyle w:val="afb"/>
      </w:pPr>
      <w:r>
        <w:rPr>
          <w:rFonts w:hint="eastAsia"/>
        </w:rPr>
        <w:t>手工实现对比实验：实现</w:t>
      </w:r>
      <w:r>
        <w:rPr>
          <w:rFonts w:hint="eastAsia"/>
        </w:rPr>
        <w:t>GRPO</w:t>
      </w:r>
      <w:r>
        <w:rPr>
          <w:rFonts w:hint="eastAsia"/>
        </w:rPr>
        <w:t>、</w:t>
      </w:r>
      <w:r>
        <w:rPr>
          <w:rFonts w:hint="eastAsia"/>
        </w:rPr>
        <w:t>DAPO</w:t>
      </w:r>
      <w:r>
        <w:rPr>
          <w:rFonts w:hint="eastAsia"/>
        </w:rPr>
        <w:t>、</w:t>
      </w:r>
      <w:r>
        <w:rPr>
          <w:rFonts w:hint="eastAsia"/>
        </w:rPr>
        <w:t>GSPO</w:t>
      </w:r>
      <w:r>
        <w:rPr>
          <w:rFonts w:hint="eastAsia"/>
        </w:rPr>
        <w:t>三种算法，用于性能对比和消融实验</w:t>
      </w:r>
    </w:p>
    <w:p w14:paraId="2C70EBBF" w14:textId="77777777" w:rsidR="00AB46CC" w:rsidRDefault="00000000" w:rsidP="00E66322">
      <w:pPr>
        <w:pStyle w:val="a1"/>
      </w:pPr>
      <w:bookmarkStart w:id="1078" w:name="_Toc236048364"/>
      <w:r>
        <w:rPr>
          <w:rFonts w:hint="eastAsia"/>
        </w:rPr>
        <w:t>总结</w:t>
      </w:r>
      <w:bookmarkEnd w:id="1078"/>
    </w:p>
    <w:p w14:paraId="0310BE74" w14:textId="77777777" w:rsidR="00AB46CC" w:rsidRDefault="00000000">
      <w:pPr>
        <w:pStyle w:val="afb"/>
      </w:pPr>
      <w:r>
        <w:rPr>
          <w:rFonts w:hint="eastAsia"/>
        </w:rPr>
        <w:t>本项目在</w:t>
      </w:r>
      <w:r>
        <w:rPr>
          <w:rFonts w:hint="eastAsia"/>
        </w:rPr>
        <w:t xml:space="preserve"> Qwen2.5-3B-Instruct </w:t>
      </w:r>
      <w:r>
        <w:rPr>
          <w:rFonts w:hint="eastAsia"/>
        </w:rPr>
        <w:t>基础上，复现并改进了</w:t>
      </w:r>
      <w:r>
        <w:rPr>
          <w:rFonts w:hint="eastAsia"/>
        </w:rPr>
        <w:t>GRPO</w:t>
      </w:r>
      <w:r>
        <w:rPr>
          <w:rFonts w:hint="eastAsia"/>
        </w:rPr>
        <w:t>类算法，采用</w:t>
      </w:r>
      <w:r>
        <w:rPr>
          <w:rFonts w:hint="eastAsia"/>
        </w:rPr>
        <w:t>DAPO</w:t>
      </w:r>
      <w:r>
        <w:rPr>
          <w:rFonts w:hint="eastAsia"/>
        </w:rPr>
        <w:t>进行强化学习微调，最终实现了一个具备</w:t>
      </w:r>
      <w:r>
        <w:rPr>
          <w:rFonts w:hint="eastAsia"/>
        </w:rPr>
        <w:t xml:space="preserve"> </w:t>
      </w:r>
      <w:r>
        <w:rPr>
          <w:rFonts w:hint="eastAsia"/>
        </w:rPr>
        <w:t>链式推理能力</w:t>
      </w:r>
      <w:r>
        <w:rPr>
          <w:rFonts w:hint="eastAsia"/>
        </w:rPr>
        <w:t xml:space="preserve"> </w:t>
      </w:r>
      <w:r>
        <w:rPr>
          <w:rFonts w:hint="eastAsia"/>
        </w:rPr>
        <w:t>的大模型：</w:t>
      </w:r>
    </w:p>
    <w:p w14:paraId="3467273B" w14:textId="77777777" w:rsidR="00AB46CC" w:rsidRDefault="00000000">
      <w:pPr>
        <w:pStyle w:val="afb"/>
      </w:pPr>
      <w:r>
        <w:rPr>
          <w:rFonts w:hint="eastAsia"/>
        </w:rPr>
        <w:t>在数学任务中能输出逐步推理过程</w:t>
      </w:r>
    </w:p>
    <w:p w14:paraId="7458DA06" w14:textId="77777777" w:rsidR="00AB46CC" w:rsidRDefault="00000000">
      <w:pPr>
        <w:pStyle w:val="afb"/>
      </w:pPr>
      <w:r>
        <w:rPr>
          <w:rFonts w:hint="eastAsia"/>
        </w:rPr>
        <w:t>在医学问答中能够围绕病人病情进行结构化解释与解答</w:t>
      </w:r>
    </w:p>
    <w:p w14:paraId="0FB115FD" w14:textId="77777777" w:rsidR="00AB46CC" w:rsidRDefault="00000000">
      <w:pPr>
        <w:pStyle w:val="afb"/>
      </w:pPr>
      <w:r>
        <w:rPr>
          <w:rFonts w:hint="eastAsia"/>
        </w:rPr>
        <w:t>工程层面使用</w:t>
      </w:r>
      <w:r>
        <w:rPr>
          <w:rFonts w:hint="eastAsia"/>
        </w:rPr>
        <w:t xml:space="preserve"> unsloth + vLLM </w:t>
      </w:r>
      <w:r>
        <w:rPr>
          <w:rFonts w:hint="eastAsia"/>
        </w:rPr>
        <w:t>提升训练与推理效率</w:t>
      </w:r>
    </w:p>
    <w:p w14:paraId="17A53D7D" w14:textId="77777777" w:rsidR="00AB46CC" w:rsidRDefault="00000000">
      <w:pPr>
        <w:pStyle w:val="afb"/>
      </w:pPr>
      <w:r>
        <w:rPr>
          <w:rFonts w:hint="eastAsia"/>
        </w:rPr>
        <w:t>该项目不仅满足了业务需求（医疗场景下的高质量推理回答），也验证了不同策略优化算法（</w:t>
      </w:r>
      <w:r>
        <w:rPr>
          <w:rFonts w:hint="eastAsia"/>
        </w:rPr>
        <w:t>GRPO</w:t>
      </w:r>
      <w:r>
        <w:rPr>
          <w:rFonts w:hint="eastAsia"/>
        </w:rPr>
        <w:t>、</w:t>
      </w:r>
      <w:r>
        <w:rPr>
          <w:rFonts w:hint="eastAsia"/>
        </w:rPr>
        <w:t>DAPO</w:t>
      </w:r>
      <w:r>
        <w:rPr>
          <w:rFonts w:hint="eastAsia"/>
        </w:rPr>
        <w:t>、</w:t>
      </w:r>
      <w:r>
        <w:rPr>
          <w:rFonts w:hint="eastAsia"/>
        </w:rPr>
        <w:t>GSPO</w:t>
      </w:r>
      <w:r>
        <w:rPr>
          <w:rFonts w:hint="eastAsia"/>
        </w:rPr>
        <w:t>）在大模型推理能力提升方面的差异。</w:t>
      </w:r>
    </w:p>
    <w:p w14:paraId="3934AF30" w14:textId="77777777" w:rsidR="00AB46CC" w:rsidRDefault="00000000" w:rsidP="00E66322">
      <w:pPr>
        <w:pStyle w:val="a1"/>
      </w:pPr>
      <w:bookmarkStart w:id="1079" w:name="_Toc236048365"/>
      <w:r>
        <w:rPr>
          <w:rFonts w:hint="eastAsia"/>
        </w:rPr>
        <w:t>项目串讲</w:t>
      </w:r>
      <w:bookmarkEnd w:id="1079"/>
    </w:p>
    <w:p w14:paraId="3531A8EB" w14:textId="77777777" w:rsidR="00AB46CC" w:rsidRDefault="00000000">
      <w:pPr>
        <w:pStyle w:val="afb"/>
      </w:pPr>
      <w:r>
        <w:rPr>
          <w:rFonts w:hint="eastAsia"/>
        </w:rPr>
        <w:t>本项目的目标是让大模型具备更强的推理能力，尤其在数学和医学场景下能生成符合人类需求的思维链回答。</w:t>
      </w:r>
    </w:p>
    <w:p w14:paraId="4D2A091A" w14:textId="77777777" w:rsidR="00AB46CC" w:rsidRDefault="00000000">
      <w:pPr>
        <w:pStyle w:val="afb"/>
      </w:pPr>
      <w:r>
        <w:rPr>
          <w:rFonts w:hint="eastAsia"/>
        </w:rPr>
        <w:t>我们选择了一个已经</w:t>
      </w:r>
      <w:r>
        <w:rPr>
          <w:rFonts w:hint="eastAsia"/>
        </w:rPr>
        <w:t>SFT</w:t>
      </w:r>
      <w:r>
        <w:rPr>
          <w:rFonts w:hint="eastAsia"/>
        </w:rPr>
        <w:t>过的底座模型</w:t>
      </w:r>
      <w:r>
        <w:rPr>
          <w:rFonts w:hint="eastAsia"/>
        </w:rPr>
        <w:t>Qwen2.5-3B-Instruct</w:t>
      </w:r>
      <w:r>
        <w:rPr>
          <w:rFonts w:hint="eastAsia"/>
        </w:rPr>
        <w:t>，然后从零实现了字节提出的</w:t>
      </w:r>
      <w:r>
        <w:rPr>
          <w:rFonts w:hint="eastAsia"/>
        </w:rPr>
        <w:t>GRPO</w:t>
      </w:r>
      <w:r>
        <w:rPr>
          <w:rFonts w:hint="eastAsia"/>
        </w:rPr>
        <w:t>改进版</w:t>
      </w:r>
      <w:r>
        <w:rPr>
          <w:rFonts w:hint="eastAsia"/>
        </w:rPr>
        <w:t>DAPO</w:t>
      </w:r>
      <w:r>
        <w:rPr>
          <w:rFonts w:hint="eastAsia"/>
        </w:rPr>
        <w:t>算法。具体做法是：模型针对同一个问题一次性输出</w:t>
      </w:r>
      <w:r>
        <w:rPr>
          <w:rFonts w:hint="eastAsia"/>
        </w:rPr>
        <w:t>8</w:t>
      </w:r>
      <w:r>
        <w:rPr>
          <w:rFonts w:hint="eastAsia"/>
        </w:rPr>
        <w:t>条回答，用奖励函数对这</w:t>
      </w:r>
      <w:r>
        <w:rPr>
          <w:rFonts w:hint="eastAsia"/>
        </w:rPr>
        <w:t>8</w:t>
      </w:r>
      <w:r>
        <w:rPr>
          <w:rFonts w:hint="eastAsia"/>
        </w:rPr>
        <w:t>条回答进行评分，再计算每条回答相对于组平均值的优势。训练时，我们把每个</w:t>
      </w:r>
      <w:r>
        <w:rPr>
          <w:rFonts w:hint="eastAsia"/>
        </w:rPr>
        <w:t>token</w:t>
      </w:r>
      <w:r>
        <w:rPr>
          <w:rFonts w:hint="eastAsia"/>
        </w:rPr>
        <w:t>的对数概率乘上该回答的优势作为损失，进行反向传播。这样可以在组内比较回答优劣，从而更稳定地提升模型的生成质量。</w:t>
      </w:r>
    </w:p>
    <w:p w14:paraId="60ABFA18" w14:textId="77777777" w:rsidR="00AB46CC" w:rsidRDefault="00000000">
      <w:pPr>
        <w:pStyle w:val="afb"/>
      </w:pPr>
      <w:r>
        <w:rPr>
          <w:rFonts w:hint="eastAsia"/>
        </w:rPr>
        <w:t>在数据上，我们混合使用了数学推理数据和医学问答数据。这样一方面模型学会了逐步推理的能力，另一方面也在医学场景中涌现出了针对病情进行分析和回答的能力。</w:t>
      </w:r>
    </w:p>
    <w:p w14:paraId="40A647C8" w14:textId="77777777" w:rsidR="00AB46CC" w:rsidRDefault="00000000">
      <w:pPr>
        <w:pStyle w:val="afb"/>
      </w:pPr>
      <w:r>
        <w:rPr>
          <w:rFonts w:hint="eastAsia"/>
        </w:rPr>
        <w:lastRenderedPageBreak/>
        <w:t>训练方面，我们使用</w:t>
      </w:r>
      <w:r>
        <w:rPr>
          <w:rFonts w:hint="eastAsia"/>
        </w:rPr>
        <w:t>AutoDL</w:t>
      </w:r>
      <w:r>
        <w:rPr>
          <w:rFonts w:hint="eastAsia"/>
        </w:rPr>
        <w:t>平台的</w:t>
      </w:r>
      <w:r>
        <w:rPr>
          <w:rFonts w:hint="eastAsia"/>
        </w:rPr>
        <w:t>L20 GPU</w:t>
      </w:r>
      <w:r>
        <w:rPr>
          <w:rFonts w:hint="eastAsia"/>
        </w:rPr>
        <w:t>进行训练，并在工程上手工实现了</w:t>
      </w:r>
      <w:r>
        <w:rPr>
          <w:rFonts w:hint="eastAsia"/>
        </w:rPr>
        <w:t>GRPO</w:t>
      </w:r>
      <w:r>
        <w:rPr>
          <w:rFonts w:hint="eastAsia"/>
        </w:rPr>
        <w:t>、</w:t>
      </w:r>
      <w:r>
        <w:rPr>
          <w:rFonts w:hint="eastAsia"/>
        </w:rPr>
        <w:t>DAPO</w:t>
      </w:r>
      <w:r>
        <w:rPr>
          <w:rFonts w:hint="eastAsia"/>
        </w:rPr>
        <w:t>和</w:t>
      </w:r>
      <w:r>
        <w:rPr>
          <w:rFonts w:hint="eastAsia"/>
        </w:rPr>
        <w:t>GSPO</w:t>
      </w:r>
      <w:r>
        <w:rPr>
          <w:rFonts w:hint="eastAsia"/>
        </w:rPr>
        <w:t>等算法，方便对比实验效果。同时结合了</w:t>
      </w:r>
      <w:r>
        <w:rPr>
          <w:rFonts w:hint="eastAsia"/>
        </w:rPr>
        <w:t>unsloth</w:t>
      </w:r>
      <w:r>
        <w:rPr>
          <w:rFonts w:hint="eastAsia"/>
        </w:rPr>
        <w:t>用于高效</w:t>
      </w:r>
      <w:r>
        <w:rPr>
          <w:rFonts w:hint="eastAsia"/>
        </w:rPr>
        <w:t>LoRA</w:t>
      </w:r>
      <w:r>
        <w:rPr>
          <w:rFonts w:hint="eastAsia"/>
        </w:rPr>
        <w:t>训练，以及</w:t>
      </w:r>
      <w:r>
        <w:rPr>
          <w:rFonts w:hint="eastAsia"/>
        </w:rPr>
        <w:t>vLLM</w:t>
      </w:r>
      <w:r>
        <w:rPr>
          <w:rFonts w:hint="eastAsia"/>
        </w:rPr>
        <w:t>作为推理引擎，加速推理吞吐。</w:t>
      </w:r>
    </w:p>
    <w:p w14:paraId="461C8E0F" w14:textId="77777777" w:rsidR="00AB46CC" w:rsidRDefault="00000000">
      <w:pPr>
        <w:pStyle w:val="afb"/>
      </w:pPr>
      <w:r>
        <w:rPr>
          <w:rFonts w:hint="eastAsia"/>
        </w:rPr>
        <w:t>最终模型在数学问题上能够生成清晰的逐步推理链，在医学问答中也能给出合理的分析和解释，整体表现符合业务需求。</w:t>
      </w:r>
    </w:p>
    <w:p w14:paraId="010D21DE" w14:textId="77777777" w:rsidR="00AB46CC" w:rsidRDefault="00000000" w:rsidP="00E66322">
      <w:pPr>
        <w:pStyle w:val="a0"/>
      </w:pPr>
      <w:bookmarkStart w:id="1080" w:name="_Toc236048366"/>
      <w:r>
        <w:rPr>
          <w:rFonts w:hint="eastAsia"/>
        </w:rPr>
        <w:t>电商智能客服项目（</w:t>
      </w:r>
      <w:r>
        <w:rPr>
          <w:rFonts w:hint="eastAsia"/>
        </w:rPr>
        <w:t>Rasa Pro</w:t>
      </w:r>
      <w:r>
        <w:rPr>
          <w:rFonts w:hint="eastAsia"/>
        </w:rPr>
        <w:t>）</w:t>
      </w:r>
      <w:bookmarkEnd w:id="1080"/>
    </w:p>
    <w:p w14:paraId="6FD8FEF0" w14:textId="77777777" w:rsidR="00AB46CC" w:rsidRDefault="00000000" w:rsidP="00E66322">
      <w:pPr>
        <w:pStyle w:val="a1"/>
      </w:pPr>
      <w:bookmarkStart w:id="1081" w:name="_Toc236048367"/>
      <w:r>
        <w:rPr>
          <w:rFonts w:hint="eastAsia"/>
        </w:rPr>
        <w:t>项目周期</w:t>
      </w:r>
      <w:bookmarkEnd w:id="1081"/>
    </w:p>
    <w:p w14:paraId="72B92D5B" w14:textId="77777777" w:rsidR="00AB46CC" w:rsidRDefault="00000000">
      <w:pPr>
        <w:pStyle w:val="a6"/>
      </w:pPr>
      <w:r>
        <w:t>2</w:t>
      </w:r>
      <w:r>
        <w:rPr>
          <w:rFonts w:hint="eastAsia"/>
        </w:rPr>
        <w:t>人团队，总计约</w:t>
      </w:r>
      <w:r>
        <w:rPr>
          <w:rFonts w:hint="eastAsia"/>
        </w:rPr>
        <w:t>5.5</w:t>
      </w:r>
      <w:r>
        <w:rPr>
          <w:rFonts w:hint="eastAsia"/>
        </w:rPr>
        <w:t>个月。</w:t>
      </w:r>
    </w:p>
    <w:p w14:paraId="450DDE4A" w14:textId="77777777" w:rsidR="00AB46CC" w:rsidRDefault="00000000">
      <w:pPr>
        <w:pStyle w:val="a6"/>
      </w:pPr>
      <w:r>
        <w:rPr>
          <w:rFonts w:hint="eastAsia"/>
        </w:rPr>
        <w:t>需求分析与技术选型</w:t>
      </w:r>
      <w:r>
        <w:rPr>
          <w:rFonts w:hint="eastAsia"/>
        </w:rPr>
        <w:t>2</w:t>
      </w:r>
      <w:r>
        <w:rPr>
          <w:rFonts w:hint="eastAsia"/>
        </w:rPr>
        <w:t>周</w:t>
      </w:r>
    </w:p>
    <w:p w14:paraId="40159BD1" w14:textId="77777777" w:rsidR="00AB46CC" w:rsidRDefault="00000000">
      <w:pPr>
        <w:pStyle w:val="a6"/>
      </w:pPr>
      <w:r>
        <w:rPr>
          <w:rFonts w:hint="eastAsia"/>
        </w:rPr>
        <w:t>环境搭建与熟悉框架</w:t>
      </w:r>
      <w:r>
        <w:rPr>
          <w:rFonts w:hint="eastAsia"/>
        </w:rPr>
        <w:t>3</w:t>
      </w:r>
      <w:r>
        <w:rPr>
          <w:rFonts w:hint="eastAsia"/>
        </w:rPr>
        <w:t>周</w:t>
      </w:r>
    </w:p>
    <w:p w14:paraId="18078016" w14:textId="77777777" w:rsidR="00AB46CC" w:rsidRDefault="00000000">
      <w:pPr>
        <w:pStyle w:val="a6"/>
      </w:pPr>
      <w:r>
        <w:rPr>
          <w:rFonts w:hint="eastAsia"/>
        </w:rPr>
        <w:t>基础任务流开发与集成</w:t>
      </w:r>
      <w:r>
        <w:rPr>
          <w:rFonts w:hint="eastAsia"/>
        </w:rPr>
        <w:t>4</w:t>
      </w:r>
      <w:r>
        <w:rPr>
          <w:rFonts w:hint="eastAsia"/>
        </w:rPr>
        <w:t>周</w:t>
      </w:r>
    </w:p>
    <w:p w14:paraId="72C999B1" w14:textId="77777777" w:rsidR="00AB46CC" w:rsidRDefault="00000000">
      <w:pPr>
        <w:pStyle w:val="a6"/>
      </w:pPr>
      <w:r>
        <w:rPr>
          <w:rFonts w:hint="eastAsia"/>
        </w:rPr>
        <w:t>测试与部署</w:t>
      </w:r>
      <w:r>
        <w:rPr>
          <w:rFonts w:hint="eastAsia"/>
        </w:rPr>
        <w:t>2</w:t>
      </w:r>
      <w:r>
        <w:rPr>
          <w:rFonts w:hint="eastAsia"/>
        </w:rPr>
        <w:t>周</w:t>
      </w:r>
    </w:p>
    <w:p w14:paraId="3B1A0301" w14:textId="77777777" w:rsidR="00AB46CC" w:rsidRDefault="00000000">
      <w:pPr>
        <w:pStyle w:val="a6"/>
      </w:pPr>
      <w:r>
        <w:rPr>
          <w:rFonts w:hint="eastAsia"/>
        </w:rPr>
        <w:t>GraphRAG</w:t>
      </w:r>
      <w:r>
        <w:rPr>
          <w:rFonts w:hint="eastAsia"/>
        </w:rPr>
        <w:t>流程开发</w:t>
      </w:r>
      <w:r>
        <w:rPr>
          <w:rFonts w:hint="eastAsia"/>
        </w:rPr>
        <w:t>1</w:t>
      </w:r>
      <w:r>
        <w:rPr>
          <w:rFonts w:hint="eastAsia"/>
        </w:rPr>
        <w:t>周</w:t>
      </w:r>
    </w:p>
    <w:p w14:paraId="6FF1FFD2" w14:textId="77777777" w:rsidR="00AB46CC" w:rsidRDefault="00000000">
      <w:pPr>
        <w:pStyle w:val="a6"/>
      </w:pPr>
      <w:r>
        <w:rPr>
          <w:rFonts w:hint="eastAsia"/>
        </w:rPr>
        <w:t>集成与调试</w:t>
      </w:r>
      <w:r>
        <w:rPr>
          <w:rFonts w:hint="eastAsia"/>
        </w:rPr>
        <w:t>2</w:t>
      </w:r>
      <w:r>
        <w:rPr>
          <w:rFonts w:hint="eastAsia"/>
        </w:rPr>
        <w:t>周</w:t>
      </w:r>
    </w:p>
    <w:p w14:paraId="31F01FEA" w14:textId="77777777" w:rsidR="00AB46CC" w:rsidRDefault="00000000">
      <w:pPr>
        <w:pStyle w:val="a6"/>
      </w:pPr>
      <w:r>
        <w:rPr>
          <w:rFonts w:hint="eastAsia"/>
        </w:rPr>
        <w:t>LLM</w:t>
      </w:r>
      <w:r>
        <w:rPr>
          <w:rFonts w:hint="eastAsia"/>
        </w:rPr>
        <w:t>微调数据准备</w:t>
      </w:r>
      <w:r>
        <w:rPr>
          <w:rFonts w:hint="eastAsia"/>
        </w:rPr>
        <w:t>2</w:t>
      </w:r>
      <w:r>
        <w:rPr>
          <w:rFonts w:hint="eastAsia"/>
        </w:rPr>
        <w:t>周</w:t>
      </w:r>
    </w:p>
    <w:p w14:paraId="64051AF7" w14:textId="77777777" w:rsidR="00AB46CC" w:rsidRDefault="00000000">
      <w:pPr>
        <w:pStyle w:val="a6"/>
      </w:pPr>
      <w:r>
        <w:rPr>
          <w:rFonts w:hint="eastAsia"/>
        </w:rPr>
        <w:t>LLM</w:t>
      </w:r>
      <w:r>
        <w:rPr>
          <w:rFonts w:hint="eastAsia"/>
        </w:rPr>
        <w:t>微调与评估</w:t>
      </w:r>
      <w:r>
        <w:rPr>
          <w:rFonts w:hint="eastAsia"/>
        </w:rPr>
        <w:t>1</w:t>
      </w:r>
      <w:r>
        <w:rPr>
          <w:rFonts w:hint="eastAsia"/>
        </w:rPr>
        <w:t>周</w:t>
      </w:r>
    </w:p>
    <w:p w14:paraId="32E85018" w14:textId="77777777" w:rsidR="00AB46CC" w:rsidRDefault="00000000">
      <w:pPr>
        <w:pStyle w:val="a6"/>
      </w:pPr>
      <w:r>
        <w:rPr>
          <w:rFonts w:hint="eastAsia"/>
        </w:rPr>
        <w:t>模型部署与测试</w:t>
      </w:r>
      <w:r>
        <w:t>2</w:t>
      </w:r>
      <w:r>
        <w:rPr>
          <w:rFonts w:hint="eastAsia"/>
        </w:rPr>
        <w:t>周</w:t>
      </w:r>
    </w:p>
    <w:p w14:paraId="155584CF" w14:textId="77777777" w:rsidR="00AB46CC" w:rsidRDefault="00000000">
      <w:pPr>
        <w:pStyle w:val="a6"/>
      </w:pPr>
      <w:r>
        <w:rPr>
          <w:rFonts w:hint="eastAsia"/>
        </w:rPr>
        <w:t>更多任务流扩展</w:t>
      </w:r>
      <w:r>
        <w:rPr>
          <w:rFonts w:hint="eastAsia"/>
        </w:rPr>
        <w:t>4</w:t>
      </w:r>
      <w:r>
        <w:rPr>
          <w:rFonts w:hint="eastAsia"/>
        </w:rPr>
        <w:t>周</w:t>
      </w:r>
    </w:p>
    <w:p w14:paraId="0CD4B5BF" w14:textId="77777777" w:rsidR="00AB46CC" w:rsidRDefault="00000000" w:rsidP="00E66322">
      <w:pPr>
        <w:spacing w:line="300" w:lineRule="auto"/>
        <w:jc w:val="center"/>
      </w:pPr>
      <w:r>
        <w:rPr>
          <w:rFonts w:hint="eastAsia"/>
        </w:rPr>
        <w:t>功能介绍</w:t>
      </w:r>
    </w:p>
    <w:p w14:paraId="574D0ADF" w14:textId="77777777" w:rsidR="00AB46CC" w:rsidRDefault="00000000">
      <w:pPr>
        <w:pStyle w:val="afb"/>
        <w:rPr>
          <w:rStyle w:val="afff5"/>
          <w:b w:val="0"/>
        </w:rPr>
      </w:pPr>
      <w:r>
        <w:rPr>
          <w:rFonts w:hint="eastAsia"/>
        </w:rPr>
        <w:t>基于</w:t>
      </w:r>
      <w:r>
        <w:rPr>
          <w:rFonts w:hint="eastAsia"/>
        </w:rPr>
        <w:t>Rasa Pro</w:t>
      </w:r>
      <w:r>
        <w:rPr>
          <w:rStyle w:val="afff5"/>
          <w:rFonts w:hint="eastAsia"/>
          <w:b w:val="0"/>
        </w:rPr>
        <w:t>框架结合</w:t>
      </w:r>
      <w:r>
        <w:rPr>
          <w:rStyle w:val="afff5"/>
          <w:rFonts w:hint="eastAsia"/>
          <w:b w:val="0"/>
        </w:rPr>
        <w:t>LLM</w:t>
      </w:r>
      <w:r>
        <w:rPr>
          <w:rStyle w:val="afff5"/>
          <w:rFonts w:hint="eastAsia"/>
          <w:b w:val="0"/>
        </w:rPr>
        <w:t>和知识图谱构建的智能电商客服系统，主要有以下功能：</w:t>
      </w:r>
    </w:p>
    <w:p w14:paraId="41A6E67A" w14:textId="77777777" w:rsidR="00AB46CC" w:rsidRDefault="00000000">
      <w:pPr>
        <w:pStyle w:val="afb"/>
        <w:rPr>
          <w:rStyle w:val="afff5"/>
          <w:b w:val="0"/>
        </w:rPr>
      </w:pPr>
      <w:r>
        <w:rPr>
          <w:rStyle w:val="afff5"/>
          <w:rFonts w:hint="eastAsia"/>
          <w:b w:val="0"/>
        </w:rPr>
        <w:t>提供任务型对话，</w:t>
      </w:r>
      <w:r>
        <w:rPr>
          <w:rFonts w:hint="eastAsia"/>
        </w:rPr>
        <w:t>根据预设流程进行对话，通过多轮对话交互帮助用户完成特定任务，如物流、订单、售后相关业务流程等。</w:t>
      </w:r>
    </w:p>
    <w:p w14:paraId="3AE4AB84" w14:textId="77777777" w:rsidR="00AB46CC" w:rsidRDefault="00000000">
      <w:pPr>
        <w:pStyle w:val="afb"/>
        <w:rPr>
          <w:rStyle w:val="afff5"/>
          <w:b w:val="0"/>
        </w:rPr>
      </w:pPr>
      <w:r>
        <w:rPr>
          <w:rStyle w:val="afff5"/>
          <w:rFonts w:hint="eastAsia"/>
          <w:b w:val="0"/>
        </w:rPr>
        <w:t>提供知识库问答对话，基于知识图谱和</w:t>
      </w:r>
      <w:r>
        <w:rPr>
          <w:rStyle w:val="afff5"/>
          <w:rFonts w:hint="eastAsia"/>
          <w:b w:val="0"/>
        </w:rPr>
        <w:t>GraphRAG</w:t>
      </w:r>
      <w:r>
        <w:rPr>
          <w:rStyle w:val="afff5"/>
          <w:rFonts w:hint="eastAsia"/>
          <w:b w:val="0"/>
        </w:rPr>
        <w:t>，支持售前产品咨询的复杂问题和多跳推理。</w:t>
      </w:r>
    </w:p>
    <w:p w14:paraId="7194AE95" w14:textId="77777777" w:rsidR="00AB46CC" w:rsidRDefault="00000000">
      <w:pPr>
        <w:pStyle w:val="afb"/>
        <w:rPr>
          <w:rStyle w:val="afff5"/>
          <w:b w:val="0"/>
        </w:rPr>
      </w:pPr>
      <w:r>
        <w:rPr>
          <w:rStyle w:val="afff5"/>
          <w:rFonts w:hint="eastAsia"/>
          <w:b w:val="0"/>
        </w:rPr>
        <w:t>支持意外对话修复和闲聊，接入</w:t>
      </w:r>
      <w:r>
        <w:rPr>
          <w:rStyle w:val="afff5"/>
          <w:rFonts w:hint="eastAsia"/>
          <w:b w:val="0"/>
        </w:rPr>
        <w:t>LLM</w:t>
      </w:r>
      <w:r>
        <w:rPr>
          <w:rStyle w:val="afff5"/>
          <w:rFonts w:hint="eastAsia"/>
          <w:b w:val="0"/>
        </w:rPr>
        <w:t>支持用户的非业务对话，并对回复内容做出严肃限制，避免涉及敏感内容的回复。</w:t>
      </w:r>
    </w:p>
    <w:p w14:paraId="6FFA7CD7" w14:textId="77777777" w:rsidR="00AB46CC" w:rsidRDefault="00000000" w:rsidP="00E66322">
      <w:pPr>
        <w:pStyle w:val="a1"/>
      </w:pPr>
      <w:bookmarkStart w:id="1082" w:name="_Toc236048368"/>
      <w:r>
        <w:rPr>
          <w:rFonts w:hint="eastAsia"/>
        </w:rPr>
        <w:t>实现流程</w:t>
      </w:r>
      <w:bookmarkEnd w:id="1082"/>
    </w:p>
    <w:p w14:paraId="779447E7" w14:textId="77777777" w:rsidR="00AB46CC" w:rsidRDefault="00000000" w:rsidP="00E66322">
      <w:pPr>
        <w:pStyle w:val="a2"/>
      </w:pPr>
      <w:r>
        <w:rPr>
          <w:rFonts w:hint="eastAsia"/>
        </w:rPr>
        <w:lastRenderedPageBreak/>
        <w:t>调用流程</w:t>
      </w:r>
    </w:p>
    <w:p w14:paraId="0E97563E" w14:textId="77777777" w:rsidR="00AB46CC" w:rsidRDefault="00000000">
      <w:pPr>
        <w:pStyle w:val="afb"/>
      </w:pPr>
      <w:r>
        <w:rPr>
          <w:rFonts w:hint="eastAsia"/>
        </w:rPr>
        <w:t>部署服务：</w:t>
      </w:r>
      <w:r>
        <w:rPr>
          <w:rFonts w:hint="eastAsia"/>
        </w:rPr>
        <w:t>Rasa Pro + LLM</w:t>
      </w:r>
      <w:r>
        <w:rPr>
          <w:rFonts w:hint="eastAsia"/>
        </w:rPr>
        <w:t>（</w:t>
      </w:r>
      <w:r>
        <w:rPr>
          <w:rFonts w:hint="eastAsia"/>
        </w:rPr>
        <w:t>vllm</w:t>
      </w:r>
      <w:r>
        <w:rPr>
          <w:rFonts w:hint="eastAsia"/>
        </w:rPr>
        <w:t>部署）</w:t>
      </w:r>
      <w:r>
        <w:rPr>
          <w:rFonts w:hint="eastAsia"/>
        </w:rPr>
        <w:t xml:space="preserve"> + </w:t>
      </w:r>
      <w:r>
        <w:rPr>
          <w:rFonts w:hint="eastAsia"/>
        </w:rPr>
        <w:t>知识图谱（</w:t>
      </w:r>
      <w:r>
        <w:rPr>
          <w:rFonts w:hint="eastAsia"/>
        </w:rPr>
        <w:t>neo4j</w:t>
      </w:r>
      <w:r>
        <w:rPr>
          <w:rFonts w:hint="eastAsia"/>
        </w:rPr>
        <w:t>）</w:t>
      </w:r>
      <w:r>
        <w:rPr>
          <w:rFonts w:hint="eastAsia"/>
        </w:rPr>
        <w:t>+ Embedding</w:t>
      </w:r>
      <w:r>
        <w:rPr>
          <w:rFonts w:hint="eastAsia"/>
        </w:rPr>
        <w:t>模型（</w:t>
      </w:r>
      <w:r>
        <w:rPr>
          <w:rFonts w:hint="eastAsia"/>
        </w:rPr>
        <w:t>fastapi+uvicorn</w:t>
      </w:r>
      <w:r>
        <w:rPr>
          <w:rFonts w:hint="eastAsia"/>
        </w:rPr>
        <w:t>）</w:t>
      </w:r>
    </w:p>
    <w:p w14:paraId="5ED43C99" w14:textId="77777777" w:rsidR="00AB46CC" w:rsidRDefault="00000000">
      <w:pPr>
        <w:pStyle w:val="afb"/>
      </w:pPr>
      <w:r>
        <w:rPr>
          <w:rFonts w:hint="eastAsia"/>
        </w:rPr>
        <w:t>后端服务：</w:t>
      </w:r>
      <w:r>
        <w:rPr>
          <w:rFonts w:hint="eastAsia"/>
        </w:rPr>
        <w:t>Rasa</w:t>
      </w:r>
      <w:r>
        <w:rPr>
          <w:rFonts w:hint="eastAsia"/>
        </w:rPr>
        <w:t>提供</w:t>
      </w:r>
      <w:r>
        <w:rPr>
          <w:rFonts w:hint="eastAsia"/>
        </w:rPr>
        <w:t>restful</w:t>
      </w:r>
      <w:r>
        <w:rPr>
          <w:rFonts w:hint="eastAsia"/>
        </w:rPr>
        <w:t>接口，供前端调用。</w:t>
      </w:r>
    </w:p>
    <w:p w14:paraId="0F259CA4" w14:textId="77777777" w:rsidR="00AB46CC" w:rsidRDefault="00000000">
      <w:pPr>
        <w:pStyle w:val="afb"/>
      </w:pPr>
      <w:r>
        <w:rPr>
          <w:rFonts w:hint="eastAsia"/>
        </w:rPr>
        <w:t>前端服务：公司自研</w:t>
      </w:r>
      <w:r>
        <w:rPr>
          <w:rFonts w:hint="eastAsia"/>
        </w:rPr>
        <w:t>web</w:t>
      </w:r>
      <w:r>
        <w:rPr>
          <w:rFonts w:hint="eastAsia"/>
        </w:rPr>
        <w:t>、</w:t>
      </w:r>
      <w:r>
        <w:rPr>
          <w:rFonts w:hint="eastAsia"/>
        </w:rPr>
        <w:t>app</w:t>
      </w:r>
      <w:r>
        <w:rPr>
          <w:rFonts w:hint="eastAsia"/>
        </w:rPr>
        <w:t>，调用后端服务。</w:t>
      </w:r>
    </w:p>
    <w:p w14:paraId="30F6F800" w14:textId="77777777" w:rsidR="00AB46CC" w:rsidRDefault="00000000" w:rsidP="00E66322">
      <w:pPr>
        <w:pStyle w:val="a2"/>
      </w:pPr>
      <w:r>
        <w:rPr>
          <w:rFonts w:hint="eastAsia"/>
        </w:rPr>
        <w:t>实现流程</w:t>
      </w:r>
    </w:p>
    <w:p w14:paraId="0D94E93A" w14:textId="77777777" w:rsidR="00AB46CC" w:rsidRDefault="00000000">
      <w:pPr>
        <w:pStyle w:val="affa"/>
      </w:pPr>
      <w:r>
        <w:drawing>
          <wp:inline distT="0" distB="0" distL="0" distR="0" wp14:anchorId="42ACDCC5" wp14:editId="7C9E39DE">
            <wp:extent cx="5274310" cy="3528695"/>
            <wp:effectExtent l="19050" t="19050" r="21590" b="14605"/>
            <wp:docPr id="16454132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413298" name="图片 1"/>
                    <pic:cNvPicPr>
                      <a:picLocks noChangeAspect="1"/>
                    </pic:cNvPicPr>
                  </pic:nvPicPr>
                  <pic:blipFill>
                    <a:blip r:embed="rId185"/>
                    <a:stretch>
                      <a:fillRect/>
                    </a:stretch>
                  </pic:blipFill>
                  <pic:spPr>
                    <a:xfrm>
                      <a:off x="0" y="0"/>
                      <a:ext cx="5274310" cy="3528695"/>
                    </a:xfrm>
                    <a:prstGeom prst="rect">
                      <a:avLst/>
                    </a:prstGeom>
                    <a:ln w="6350">
                      <a:solidFill>
                        <a:schemeClr val="tx1"/>
                      </a:solidFill>
                    </a:ln>
                  </pic:spPr>
                </pic:pic>
              </a:graphicData>
            </a:graphic>
          </wp:inline>
        </w:drawing>
      </w:r>
    </w:p>
    <w:p w14:paraId="24C405A7" w14:textId="77777777" w:rsidR="00AB46CC" w:rsidRDefault="00000000">
      <w:pPr>
        <w:pStyle w:val="afb"/>
      </w:pPr>
      <w:r>
        <w:rPr>
          <w:rFonts w:hint="eastAsia"/>
        </w:rPr>
        <w:t>用户</w:t>
      </w:r>
      <w:r>
        <w:rPr>
          <w:rFonts w:hint="eastAsia"/>
        </w:rPr>
        <w:t>query</w:t>
      </w:r>
    </w:p>
    <w:p w14:paraId="0F199842" w14:textId="77777777" w:rsidR="00AB46CC" w:rsidRDefault="00000000">
      <w:pPr>
        <w:pStyle w:val="afb"/>
      </w:pPr>
      <w:r>
        <w:rPr>
          <w:rFonts w:hint="eastAsia"/>
        </w:rPr>
        <w:t>=</w:t>
      </w:r>
      <w:r>
        <w:rPr>
          <w:rFonts w:hint="eastAsia"/>
        </w:rPr>
        <w:t>》</w:t>
      </w:r>
      <w:r>
        <w:rPr>
          <w:rFonts w:hint="eastAsia"/>
        </w:rPr>
        <w:t>Rasa</w:t>
      </w:r>
      <w:r>
        <w:rPr>
          <w:rFonts w:hint="eastAsia"/>
        </w:rPr>
        <w:t>对话理解（读取</w:t>
      </w:r>
      <w:r>
        <w:rPr>
          <w:rFonts w:hint="eastAsia"/>
        </w:rPr>
        <w:t>tracker store</w:t>
      </w:r>
      <w:r>
        <w:rPr>
          <w:rFonts w:hint="eastAsia"/>
        </w:rPr>
        <w:t>，调用</w:t>
      </w:r>
      <w:r>
        <w:rPr>
          <w:rFonts w:hint="eastAsia"/>
        </w:rPr>
        <w:t>LLM</w:t>
      </w:r>
      <w:r>
        <w:rPr>
          <w:rFonts w:hint="eastAsia"/>
        </w:rPr>
        <w:t>）</w:t>
      </w:r>
    </w:p>
    <w:p w14:paraId="63F2E57B" w14:textId="77777777" w:rsidR="00AB46CC" w:rsidRDefault="00000000">
      <w:pPr>
        <w:pStyle w:val="afb"/>
      </w:pPr>
      <w:r>
        <w:rPr>
          <w:rFonts w:hint="eastAsia"/>
        </w:rPr>
        <w:t>=</w:t>
      </w:r>
      <w:r>
        <w:rPr>
          <w:rFonts w:hint="eastAsia"/>
        </w:rPr>
        <w:t>》</w:t>
      </w:r>
      <w:r>
        <w:rPr>
          <w:rFonts w:hint="eastAsia"/>
        </w:rPr>
        <w:t>Rasa</w:t>
      </w:r>
      <w:r>
        <w:rPr>
          <w:rFonts w:hint="eastAsia"/>
        </w:rPr>
        <w:t>对话管理器（执行</w:t>
      </w:r>
      <w:r>
        <w:rPr>
          <w:rFonts w:hint="eastAsia"/>
        </w:rPr>
        <w:t>flow</w:t>
      </w:r>
      <w:r>
        <w:rPr>
          <w:rFonts w:hint="eastAsia"/>
        </w:rPr>
        <w:t>或者</w:t>
      </w:r>
      <w:r>
        <w:rPr>
          <w:rFonts w:hint="eastAsia"/>
        </w:rPr>
        <w:t>pattern</w:t>
      </w:r>
      <w:r>
        <w:rPr>
          <w:rFonts w:hint="eastAsia"/>
        </w:rPr>
        <w:t>）</w:t>
      </w:r>
    </w:p>
    <w:p w14:paraId="785A80CA" w14:textId="77777777" w:rsidR="00AB46CC" w:rsidRDefault="00000000">
      <w:pPr>
        <w:pStyle w:val="afb"/>
        <w:ind w:left="420"/>
      </w:pPr>
      <w:r>
        <w:rPr>
          <w:rFonts w:hint="eastAsia"/>
        </w:rPr>
        <w:t>-</w:t>
      </w:r>
      <w:r>
        <w:rPr>
          <w:rFonts w:hint="eastAsia"/>
        </w:rPr>
        <w:t>》匹配到</w:t>
      </w:r>
      <w:r>
        <w:rPr>
          <w:rFonts w:hint="eastAsia"/>
        </w:rPr>
        <w:t>flow</w:t>
      </w:r>
      <w:r>
        <w:rPr>
          <w:rFonts w:hint="eastAsia"/>
        </w:rPr>
        <w:t>，执行</w:t>
      </w:r>
      <w:r>
        <w:rPr>
          <w:rFonts w:hint="eastAsia"/>
        </w:rPr>
        <w:t>flow</w:t>
      </w:r>
      <w:r>
        <w:rPr>
          <w:rFonts w:hint="eastAsia"/>
        </w:rPr>
        <w:t>和对应的</w:t>
      </w:r>
      <w:r>
        <w:rPr>
          <w:rFonts w:hint="eastAsia"/>
        </w:rPr>
        <w:t>action</w:t>
      </w:r>
      <w:r>
        <w:rPr>
          <w:rFonts w:hint="eastAsia"/>
        </w:rPr>
        <w:t>，返回结果</w:t>
      </w:r>
    </w:p>
    <w:p w14:paraId="430BAECF" w14:textId="77777777" w:rsidR="00AB46CC" w:rsidRDefault="00000000">
      <w:pPr>
        <w:pStyle w:val="afb"/>
        <w:ind w:left="420"/>
      </w:pPr>
      <w:r>
        <w:rPr>
          <w:rFonts w:hint="eastAsia"/>
        </w:rPr>
        <w:t>-</w:t>
      </w:r>
      <w:r>
        <w:rPr>
          <w:rFonts w:hint="eastAsia"/>
        </w:rPr>
        <w:t>》未匹配到</w:t>
      </w:r>
      <w:r>
        <w:rPr>
          <w:rFonts w:hint="eastAsia"/>
        </w:rPr>
        <w:t>flow</w:t>
      </w:r>
      <w:r>
        <w:rPr>
          <w:rFonts w:hint="eastAsia"/>
        </w:rPr>
        <w:t>，执行</w:t>
      </w:r>
      <w:r>
        <w:rPr>
          <w:rFonts w:hint="eastAsia"/>
        </w:rPr>
        <w:t xml:space="preserve">pattern_search -&gt; </w:t>
      </w:r>
      <w:r>
        <w:rPr>
          <w:rFonts w:hint="eastAsia"/>
        </w:rPr>
        <w:t>执行企业搜索策略</w:t>
      </w:r>
      <w:r>
        <w:rPr>
          <w:rFonts w:hint="eastAsia"/>
        </w:rPr>
        <w:t xml:space="preserve"> -&gt; </w:t>
      </w:r>
      <w:r>
        <w:rPr>
          <w:rFonts w:hint="eastAsia"/>
        </w:rPr>
        <w:t>调用</w:t>
      </w:r>
      <w:r>
        <w:rPr>
          <w:rFonts w:hint="eastAsia"/>
        </w:rPr>
        <w:t>GraphRAG</w:t>
      </w:r>
    </w:p>
    <w:p w14:paraId="323E048E" w14:textId="77777777" w:rsidR="00AB46CC" w:rsidRDefault="00000000">
      <w:pPr>
        <w:pStyle w:val="afb"/>
        <w:ind w:left="420"/>
      </w:pPr>
      <w:r>
        <w:tab/>
      </w:r>
      <w:r>
        <w:rPr>
          <w:rFonts w:hint="eastAsia"/>
        </w:rPr>
        <w:t>-</w:t>
      </w:r>
      <w:r>
        <w:rPr>
          <w:rFonts w:hint="eastAsia"/>
        </w:rPr>
        <w:t>》标签路由：</w:t>
      </w:r>
      <w:r>
        <w:rPr>
          <w:rFonts w:hint="eastAsia"/>
        </w:rPr>
        <w:t>LLM</w:t>
      </w:r>
      <w:r>
        <w:rPr>
          <w:rFonts w:hint="eastAsia"/>
        </w:rPr>
        <w:t>识别问题涉及的节点类型和实体</w:t>
      </w:r>
    </w:p>
    <w:p w14:paraId="10418EC2" w14:textId="77777777" w:rsidR="00AB46CC" w:rsidRDefault="00000000">
      <w:pPr>
        <w:pStyle w:val="afb"/>
        <w:ind w:left="420"/>
      </w:pPr>
      <w:r>
        <w:rPr>
          <w:rFonts w:hint="eastAsia"/>
        </w:rPr>
        <w:t xml:space="preserve">    -</w:t>
      </w:r>
      <w:r>
        <w:rPr>
          <w:rFonts w:hint="eastAsia"/>
        </w:rPr>
        <w:t>》节点检索：使用混合检索找到候选入口节点</w:t>
      </w:r>
    </w:p>
    <w:p w14:paraId="3E0E73C8" w14:textId="77777777" w:rsidR="00AB46CC" w:rsidRDefault="00000000">
      <w:pPr>
        <w:pStyle w:val="afb"/>
        <w:ind w:left="420"/>
      </w:pPr>
      <w:r>
        <w:rPr>
          <w:rFonts w:hint="eastAsia"/>
        </w:rPr>
        <w:t xml:space="preserve">    -</w:t>
      </w:r>
      <w:r>
        <w:rPr>
          <w:rFonts w:hint="eastAsia"/>
        </w:rPr>
        <w:t>》</w:t>
      </w:r>
      <w:r>
        <w:rPr>
          <w:rFonts w:hint="eastAsia"/>
        </w:rPr>
        <w:t>Cypher</w:t>
      </w:r>
      <w:r>
        <w:rPr>
          <w:rFonts w:hint="eastAsia"/>
        </w:rPr>
        <w:t>生成：</w:t>
      </w:r>
      <w:r>
        <w:rPr>
          <w:rFonts w:hint="eastAsia"/>
        </w:rPr>
        <w:t>LLM</w:t>
      </w:r>
      <w:r>
        <w:rPr>
          <w:rFonts w:hint="eastAsia"/>
        </w:rPr>
        <w:t>根据入口节点和问题生成</w:t>
      </w:r>
      <w:r>
        <w:rPr>
          <w:rFonts w:hint="eastAsia"/>
        </w:rPr>
        <w:t>Cypher</w:t>
      </w:r>
      <w:r>
        <w:rPr>
          <w:rFonts w:hint="eastAsia"/>
        </w:rPr>
        <w:t>查询语句</w:t>
      </w:r>
    </w:p>
    <w:p w14:paraId="4B7C8830" w14:textId="77777777" w:rsidR="00AB46CC" w:rsidRDefault="00000000">
      <w:pPr>
        <w:pStyle w:val="afb"/>
        <w:ind w:left="420"/>
      </w:pPr>
      <w:r>
        <w:rPr>
          <w:rFonts w:hint="eastAsia"/>
        </w:rPr>
        <w:t xml:space="preserve">    -</w:t>
      </w:r>
      <w:r>
        <w:rPr>
          <w:rFonts w:hint="eastAsia"/>
        </w:rPr>
        <w:t>》语句验证：验证</w:t>
      </w:r>
      <w:r>
        <w:rPr>
          <w:rFonts w:hint="eastAsia"/>
        </w:rPr>
        <w:t>Cypher</w:t>
      </w:r>
      <w:r>
        <w:rPr>
          <w:rFonts w:hint="eastAsia"/>
        </w:rPr>
        <w:t>语句的正确性</w:t>
      </w:r>
    </w:p>
    <w:p w14:paraId="03816CB0" w14:textId="77777777" w:rsidR="00AB46CC" w:rsidRDefault="00000000">
      <w:pPr>
        <w:pStyle w:val="afb"/>
        <w:ind w:left="420"/>
      </w:pPr>
      <w:r>
        <w:rPr>
          <w:rFonts w:hint="eastAsia"/>
        </w:rPr>
        <w:t xml:space="preserve">    -</w:t>
      </w:r>
      <w:r>
        <w:rPr>
          <w:rFonts w:hint="eastAsia"/>
        </w:rPr>
        <w:t>》语句校正：如有错误则进行校正</w:t>
      </w:r>
    </w:p>
    <w:p w14:paraId="173347D9" w14:textId="77777777" w:rsidR="00AB46CC" w:rsidRDefault="00000000">
      <w:pPr>
        <w:pStyle w:val="afb"/>
        <w:ind w:left="420"/>
      </w:pPr>
      <w:r>
        <w:rPr>
          <w:rFonts w:hint="eastAsia"/>
        </w:rPr>
        <w:t xml:space="preserve">    -</w:t>
      </w:r>
      <w:r>
        <w:rPr>
          <w:rFonts w:hint="eastAsia"/>
        </w:rPr>
        <w:t>》执行查询：在</w:t>
      </w:r>
      <w:r>
        <w:rPr>
          <w:rFonts w:hint="eastAsia"/>
        </w:rPr>
        <w:t>Neo4j</w:t>
      </w:r>
      <w:r>
        <w:rPr>
          <w:rFonts w:hint="eastAsia"/>
        </w:rPr>
        <w:t>中执行</w:t>
      </w:r>
      <w:r>
        <w:rPr>
          <w:rFonts w:hint="eastAsia"/>
        </w:rPr>
        <w:t>Cypher</w:t>
      </w:r>
      <w:r>
        <w:rPr>
          <w:rFonts w:hint="eastAsia"/>
        </w:rPr>
        <w:t>查询</w:t>
      </w:r>
    </w:p>
    <w:p w14:paraId="2558143E" w14:textId="77777777" w:rsidR="00AB46CC" w:rsidRDefault="00000000">
      <w:pPr>
        <w:pStyle w:val="afb"/>
        <w:ind w:left="420"/>
      </w:pPr>
      <w:r>
        <w:rPr>
          <w:rFonts w:hint="eastAsia"/>
        </w:rPr>
        <w:lastRenderedPageBreak/>
        <w:t xml:space="preserve">    -</w:t>
      </w:r>
      <w:r>
        <w:rPr>
          <w:rFonts w:hint="eastAsia"/>
        </w:rPr>
        <w:t>》返回结果：将查询结果返回</w:t>
      </w:r>
    </w:p>
    <w:p w14:paraId="3F0D6225" w14:textId="77777777" w:rsidR="00AB46CC" w:rsidRDefault="00000000">
      <w:pPr>
        <w:pStyle w:val="afb"/>
        <w:ind w:left="420"/>
      </w:pPr>
      <w:r>
        <w:rPr>
          <w:rFonts w:hint="eastAsia"/>
        </w:rPr>
        <w:t>-</w:t>
      </w:r>
      <w:r>
        <w:rPr>
          <w:rFonts w:hint="eastAsia"/>
        </w:rPr>
        <w:t>》</w:t>
      </w:r>
      <w:r>
        <w:rPr>
          <w:rFonts w:hint="eastAsia"/>
        </w:rPr>
        <w:t>pattern_search</w:t>
      </w:r>
      <w:r>
        <w:rPr>
          <w:rFonts w:hint="eastAsia"/>
        </w:rPr>
        <w:t>无结果</w:t>
      </w:r>
      <w:r>
        <w:rPr>
          <w:rFonts w:hint="eastAsia"/>
        </w:rPr>
        <w:t>-</w:t>
      </w:r>
      <w:r>
        <w:rPr>
          <w:rFonts w:hint="eastAsia"/>
        </w:rPr>
        <w:t>》最终回退到</w:t>
      </w:r>
      <w:r>
        <w:rPr>
          <w:rFonts w:hint="eastAsia"/>
        </w:rPr>
        <w:t>pattern-chat</w:t>
      </w:r>
      <w:r>
        <w:rPr>
          <w:rFonts w:hint="eastAsia"/>
        </w:rPr>
        <w:t>闲聊</w:t>
      </w:r>
    </w:p>
    <w:p w14:paraId="7F7AF430" w14:textId="77777777" w:rsidR="00AB46CC" w:rsidRDefault="00000000">
      <w:pPr>
        <w:pStyle w:val="afb"/>
      </w:pPr>
      <w:r>
        <w:rPr>
          <w:rFonts w:hint="eastAsia"/>
        </w:rPr>
        <w:t xml:space="preserve">    -</w:t>
      </w:r>
      <w:r>
        <w:rPr>
          <w:rFonts w:hint="eastAsia"/>
        </w:rPr>
        <w:t>》更新</w:t>
      </w:r>
      <w:r>
        <w:rPr>
          <w:rFonts w:hint="eastAsia"/>
        </w:rPr>
        <w:t>tracker store</w:t>
      </w:r>
      <w:r>
        <w:rPr>
          <w:rFonts w:hint="eastAsia"/>
        </w:rPr>
        <w:t>：添加新对话、更新</w:t>
      </w:r>
      <w:r>
        <w:rPr>
          <w:rFonts w:hint="eastAsia"/>
        </w:rPr>
        <w:t>slot</w:t>
      </w:r>
      <w:r>
        <w:rPr>
          <w:rFonts w:hint="eastAsia"/>
        </w:rPr>
        <w:t>等</w:t>
      </w:r>
    </w:p>
    <w:p w14:paraId="2AF6D1F8" w14:textId="77777777" w:rsidR="00AB46CC" w:rsidRDefault="00000000">
      <w:pPr>
        <w:pStyle w:val="afb"/>
      </w:pPr>
      <w:r>
        <w:rPr>
          <w:rFonts w:hint="eastAsia"/>
        </w:rPr>
        <w:t>=</w:t>
      </w:r>
      <w:r>
        <w:rPr>
          <w:rFonts w:hint="eastAsia"/>
        </w:rPr>
        <w:t>》</w:t>
      </w:r>
      <w:r>
        <w:rPr>
          <w:rFonts w:hint="eastAsia"/>
        </w:rPr>
        <w:t>Rasa NLG</w:t>
      </w:r>
      <w:r>
        <w:rPr>
          <w:rFonts w:hint="eastAsia"/>
        </w:rPr>
        <w:t>：将结果输入到</w:t>
      </w:r>
      <w:r>
        <w:rPr>
          <w:rFonts w:hint="eastAsia"/>
        </w:rPr>
        <w:t>LLM</w:t>
      </w:r>
      <w:r>
        <w:rPr>
          <w:rFonts w:hint="eastAsia"/>
        </w:rPr>
        <w:t>上下文，由</w:t>
      </w:r>
      <w:r>
        <w:rPr>
          <w:rFonts w:hint="eastAsia"/>
        </w:rPr>
        <w:t>LLM</w:t>
      </w:r>
      <w:r>
        <w:rPr>
          <w:rFonts w:hint="eastAsia"/>
        </w:rPr>
        <w:t>生成回复</w:t>
      </w:r>
    </w:p>
    <w:p w14:paraId="59E1ECBC" w14:textId="77777777" w:rsidR="00AB46CC" w:rsidRDefault="00000000" w:rsidP="00E66322">
      <w:pPr>
        <w:pStyle w:val="a1"/>
      </w:pPr>
      <w:bookmarkStart w:id="1083" w:name="_Toc236048369"/>
      <w:r>
        <w:rPr>
          <w:rFonts w:hint="eastAsia"/>
        </w:rPr>
        <w:t>技术细节</w:t>
      </w:r>
      <w:bookmarkEnd w:id="1083"/>
    </w:p>
    <w:p w14:paraId="4B43D9BD" w14:textId="77777777" w:rsidR="00AB46CC" w:rsidRDefault="00000000" w:rsidP="00E66322">
      <w:pPr>
        <w:pStyle w:val="a2"/>
      </w:pPr>
      <w:r>
        <w:rPr>
          <w:rFonts w:hint="eastAsia"/>
        </w:rPr>
        <w:t>Rasa Pro</w:t>
      </w:r>
      <w:r>
        <w:rPr>
          <w:rFonts w:hint="eastAsia"/>
        </w:rPr>
        <w:t>框架介绍</w:t>
      </w:r>
    </w:p>
    <w:p w14:paraId="050501A7" w14:textId="77777777" w:rsidR="00AB46CC" w:rsidRDefault="00000000">
      <w:pPr>
        <w:pStyle w:val="affa"/>
      </w:pPr>
      <w:r>
        <w:drawing>
          <wp:inline distT="0" distB="0" distL="0" distR="0" wp14:anchorId="5D1F04B7" wp14:editId="0A04BF1E">
            <wp:extent cx="5274310" cy="2441575"/>
            <wp:effectExtent l="19050" t="19050" r="21590" b="15875"/>
            <wp:docPr id="17360059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005904" name="图片 1"/>
                    <pic:cNvPicPr>
                      <a:picLocks noChangeAspect="1"/>
                    </pic:cNvPicPr>
                  </pic:nvPicPr>
                  <pic:blipFill>
                    <a:blip r:embed="rId186"/>
                    <a:stretch>
                      <a:fillRect/>
                    </a:stretch>
                  </pic:blipFill>
                  <pic:spPr>
                    <a:xfrm>
                      <a:off x="0" y="0"/>
                      <a:ext cx="5274310" cy="2441575"/>
                    </a:xfrm>
                    <a:prstGeom prst="rect">
                      <a:avLst/>
                    </a:prstGeom>
                    <a:ln w="6350">
                      <a:solidFill>
                        <a:schemeClr val="tx1"/>
                      </a:solidFill>
                    </a:ln>
                  </pic:spPr>
                </pic:pic>
              </a:graphicData>
            </a:graphic>
          </wp:inline>
        </w:drawing>
      </w:r>
    </w:p>
    <w:p w14:paraId="2C1D1CEA" w14:textId="77777777" w:rsidR="00AB46CC" w:rsidRDefault="00000000">
      <w:pPr>
        <w:pStyle w:val="a4"/>
      </w:pPr>
      <w:r>
        <w:rPr>
          <w:rFonts w:hint="eastAsia"/>
        </w:rPr>
        <w:t>CALM</w:t>
      </w:r>
      <w:r>
        <w:rPr>
          <w:rFonts w:hint="eastAsia"/>
        </w:rPr>
        <w:t>由三部分组成：对话理解、对话管理、响应生成</w:t>
      </w:r>
    </w:p>
    <w:p w14:paraId="73EB0E27" w14:textId="77777777" w:rsidR="00AB46CC" w:rsidRDefault="00000000">
      <w:pPr>
        <w:pStyle w:val="a5"/>
        <w:ind w:firstLine="420"/>
      </w:pPr>
      <w:r>
        <w:rPr>
          <w:rFonts w:hint="eastAsia"/>
        </w:rPr>
        <w:t>对话理解</w:t>
      </w:r>
    </w:p>
    <w:p w14:paraId="1B8AE382" w14:textId="77777777" w:rsidR="00AB46CC" w:rsidRDefault="00000000">
      <w:pPr>
        <w:pStyle w:val="afb"/>
      </w:pPr>
      <w:r>
        <w:rPr>
          <w:rFonts w:hint="eastAsia"/>
        </w:rPr>
        <w:t>当用户发送消息时，</w:t>
      </w:r>
      <w:r>
        <w:rPr>
          <w:rFonts w:hint="eastAsia"/>
        </w:rPr>
        <w:t>LLM</w:t>
      </w:r>
      <w:r>
        <w:rPr>
          <w:rFonts w:hint="eastAsia"/>
        </w:rPr>
        <w:t>命令生成器从</w:t>
      </w:r>
      <w:r>
        <w:rPr>
          <w:rFonts w:hint="eastAsia"/>
        </w:rPr>
        <w:t>tracker store</w:t>
      </w:r>
      <w:r>
        <w:rPr>
          <w:rFonts w:hint="eastAsia"/>
        </w:rPr>
        <w:t>读取完整对话记录与已收集的信息，调用</w:t>
      </w:r>
      <w:r>
        <w:rPr>
          <w:rFonts w:hint="eastAsia"/>
        </w:rPr>
        <w:t>LLM</w:t>
      </w:r>
      <w:r>
        <w:rPr>
          <w:rFonts w:hint="eastAsia"/>
        </w:rPr>
        <w:t>，识别用户意图、提取槽位，并生成下一步的命令列表，发送给对话管理器。</w:t>
      </w:r>
    </w:p>
    <w:p w14:paraId="3A46B716" w14:textId="77777777" w:rsidR="00AB46CC" w:rsidRDefault="00000000">
      <w:pPr>
        <w:pStyle w:val="afb"/>
      </w:pPr>
      <w:r>
        <w:rPr>
          <w:rFonts w:hint="eastAsia"/>
        </w:rPr>
        <w:t>这里</w:t>
      </w:r>
      <w:r>
        <w:rPr>
          <w:rFonts w:hint="eastAsia"/>
        </w:rPr>
        <w:t>prompt</w:t>
      </w:r>
      <w:r>
        <w:rPr>
          <w:rFonts w:hint="eastAsia"/>
        </w:rPr>
        <w:t>的内容包括：</w:t>
      </w:r>
    </w:p>
    <w:p w14:paraId="45EA9E0F" w14:textId="77777777" w:rsidR="00AB46CC" w:rsidRDefault="00000000">
      <w:pPr>
        <w:pStyle w:val="afb"/>
      </w:pPr>
      <w:r>
        <w:rPr>
          <w:rFonts w:hint="eastAsia"/>
        </w:rPr>
        <w:t>①</w:t>
      </w:r>
      <w:r>
        <w:rPr>
          <w:rFonts w:hint="eastAsia"/>
        </w:rPr>
        <w:t xml:space="preserve"> </w:t>
      </w:r>
      <w:r>
        <w:rPr>
          <w:rFonts w:hint="eastAsia"/>
        </w:rPr>
        <w:t>任务描述</w:t>
      </w:r>
    </w:p>
    <w:p w14:paraId="54BE81D6" w14:textId="77777777" w:rsidR="00AB46CC" w:rsidRDefault="00000000">
      <w:pPr>
        <w:pStyle w:val="afb"/>
      </w:pPr>
      <w:r>
        <w:rPr>
          <w:rFonts w:hint="eastAsia"/>
        </w:rPr>
        <w:t>②</w:t>
      </w:r>
      <w:r>
        <w:rPr>
          <w:rFonts w:hint="eastAsia"/>
        </w:rPr>
        <w:t xml:space="preserve"> </w:t>
      </w:r>
      <w:r>
        <w:rPr>
          <w:rFonts w:hint="eastAsia"/>
        </w:rPr>
        <w:t>可用的</w:t>
      </w:r>
      <w:r>
        <w:rPr>
          <w:rFonts w:hint="eastAsia"/>
        </w:rPr>
        <w:t>Flows</w:t>
      </w:r>
      <w:r>
        <w:rPr>
          <w:rFonts w:hint="eastAsia"/>
        </w:rPr>
        <w:t>和</w:t>
      </w:r>
      <w:r>
        <w:rPr>
          <w:rFonts w:hint="eastAsia"/>
        </w:rPr>
        <w:t>Slots</w:t>
      </w:r>
      <w:r>
        <w:rPr>
          <w:rFonts w:hint="eastAsia"/>
        </w:rPr>
        <w:t>（开启流程检索，只放匹配度高的几个流程）</w:t>
      </w:r>
    </w:p>
    <w:p w14:paraId="2B87C729" w14:textId="77777777" w:rsidR="00AB46CC" w:rsidRDefault="00000000">
      <w:pPr>
        <w:pStyle w:val="afb"/>
      </w:pPr>
      <w:r>
        <w:rPr>
          <w:rFonts w:hint="eastAsia"/>
        </w:rPr>
        <w:t>③</w:t>
      </w:r>
      <w:r>
        <w:rPr>
          <w:rFonts w:hint="eastAsia"/>
        </w:rPr>
        <w:t xml:space="preserve"> </w:t>
      </w:r>
      <w:r>
        <w:rPr>
          <w:rFonts w:hint="eastAsia"/>
        </w:rPr>
        <w:t>可用操作：</w:t>
      </w:r>
      <w:r>
        <w:rPr>
          <w:rFonts w:hint="eastAsia"/>
        </w:rPr>
        <w:t>start flow</w:t>
      </w:r>
      <w:r>
        <w:rPr>
          <w:rFonts w:hint="eastAsia"/>
        </w:rPr>
        <w:t>、</w:t>
      </w:r>
      <w:r>
        <w:rPr>
          <w:rFonts w:hint="eastAsia"/>
        </w:rPr>
        <w:t>set slot</w:t>
      </w:r>
      <w:r>
        <w:rPr>
          <w:rFonts w:hint="eastAsia"/>
        </w:rPr>
        <w:t>、</w:t>
      </w:r>
      <w:r>
        <w:rPr>
          <w:rFonts w:hint="eastAsia"/>
        </w:rPr>
        <w:t>search and reply</w:t>
      </w:r>
      <w:r>
        <w:rPr>
          <w:rFonts w:hint="eastAsia"/>
        </w:rPr>
        <w:t>等</w:t>
      </w:r>
    </w:p>
    <w:p w14:paraId="12F03043" w14:textId="77777777" w:rsidR="00AB46CC" w:rsidRDefault="00000000">
      <w:pPr>
        <w:pStyle w:val="afb"/>
      </w:pPr>
      <w:r>
        <w:rPr>
          <w:rFonts w:hint="eastAsia"/>
        </w:rPr>
        <w:t>④</w:t>
      </w:r>
      <w:r>
        <w:rPr>
          <w:rFonts w:hint="eastAsia"/>
        </w:rPr>
        <w:t xml:space="preserve"> </w:t>
      </w:r>
      <w:r>
        <w:rPr>
          <w:rFonts w:hint="eastAsia"/>
        </w:rPr>
        <w:t>通用指令：指令</w:t>
      </w:r>
      <w:r>
        <w:rPr>
          <w:rFonts w:hint="eastAsia"/>
        </w:rPr>
        <w:t>+</w:t>
      </w:r>
      <w:r>
        <w:rPr>
          <w:rFonts w:hint="eastAsia"/>
        </w:rPr>
        <w:t>描述</w:t>
      </w:r>
    </w:p>
    <w:p w14:paraId="23782EF1" w14:textId="77777777" w:rsidR="00AB46CC" w:rsidRDefault="00000000">
      <w:pPr>
        <w:pStyle w:val="afb"/>
      </w:pPr>
      <w:r>
        <w:rPr>
          <w:rFonts w:hint="eastAsia"/>
        </w:rPr>
        <w:t>⑤</w:t>
      </w:r>
      <w:r>
        <w:rPr>
          <w:rFonts w:hint="eastAsia"/>
        </w:rPr>
        <w:t xml:space="preserve"> </w:t>
      </w:r>
      <w:r>
        <w:rPr>
          <w:rFonts w:hint="eastAsia"/>
        </w:rPr>
        <w:t>决策规则表：满足</w:t>
      </w:r>
      <w:r>
        <w:rPr>
          <w:rFonts w:hint="eastAsia"/>
        </w:rPr>
        <w:t>xx</w:t>
      </w:r>
      <w:r>
        <w:rPr>
          <w:rFonts w:hint="eastAsia"/>
        </w:rPr>
        <w:t>条件，触发</w:t>
      </w:r>
      <w:r>
        <w:rPr>
          <w:rFonts w:hint="eastAsia"/>
        </w:rPr>
        <w:t>xx</w:t>
      </w:r>
      <w:r>
        <w:rPr>
          <w:rFonts w:hint="eastAsia"/>
        </w:rPr>
        <w:t>指令</w:t>
      </w:r>
      <w:r>
        <w:rPr>
          <w:rFonts w:hint="eastAsia"/>
        </w:rPr>
        <w:t>=</w:t>
      </w:r>
      <w:r>
        <w:rPr>
          <w:rFonts w:hint="eastAsia"/>
        </w:rPr>
        <w:t>》生成</w:t>
      </w:r>
      <w:r>
        <w:rPr>
          <w:rFonts w:hint="eastAsia"/>
        </w:rPr>
        <w:t>xx</w:t>
      </w:r>
      <w:r>
        <w:rPr>
          <w:rFonts w:hint="eastAsia"/>
        </w:rPr>
        <w:t>命令</w:t>
      </w:r>
    </w:p>
    <w:p w14:paraId="54AD9AA8" w14:textId="77777777" w:rsidR="00AB46CC" w:rsidRDefault="00000000">
      <w:pPr>
        <w:pStyle w:val="afb"/>
      </w:pPr>
      <w:r>
        <w:rPr>
          <w:rFonts w:hint="eastAsia"/>
        </w:rPr>
        <w:t>⑥</w:t>
      </w:r>
      <w:r>
        <w:rPr>
          <w:rFonts w:hint="eastAsia"/>
        </w:rPr>
        <w:t xml:space="preserve"> </w:t>
      </w:r>
      <w:r>
        <w:rPr>
          <w:rFonts w:hint="eastAsia"/>
        </w:rPr>
        <w:t>当前状态：活跃的</w:t>
      </w:r>
      <w:r>
        <w:rPr>
          <w:rFonts w:hint="eastAsia"/>
        </w:rPr>
        <w:t>flow</w:t>
      </w:r>
      <w:r>
        <w:rPr>
          <w:rFonts w:hint="eastAsia"/>
        </w:rPr>
        <w:t>、当前请求的</w:t>
      </w:r>
      <w:r>
        <w:rPr>
          <w:rFonts w:hint="eastAsia"/>
        </w:rPr>
        <w:t>slot</w:t>
      </w:r>
      <w:r>
        <w:rPr>
          <w:rFonts w:hint="eastAsia"/>
        </w:rPr>
        <w:t>和已填充的</w:t>
      </w:r>
      <w:r>
        <w:rPr>
          <w:rFonts w:hint="eastAsia"/>
        </w:rPr>
        <w:t>slots</w:t>
      </w:r>
      <w:r>
        <w:rPr>
          <w:rFonts w:hint="eastAsia"/>
        </w:rPr>
        <w:t>等</w:t>
      </w:r>
    </w:p>
    <w:p w14:paraId="23130755" w14:textId="77777777" w:rsidR="00AB46CC" w:rsidRDefault="00000000">
      <w:pPr>
        <w:pStyle w:val="afb"/>
      </w:pPr>
      <w:r>
        <w:rPr>
          <w:rFonts w:hint="eastAsia"/>
        </w:rPr>
        <w:t>⑦</w:t>
      </w:r>
      <w:r>
        <w:rPr>
          <w:rFonts w:hint="eastAsia"/>
        </w:rPr>
        <w:t xml:space="preserve"> </w:t>
      </w:r>
      <w:r>
        <w:rPr>
          <w:rFonts w:hint="eastAsia"/>
        </w:rPr>
        <w:t>对话历史</w:t>
      </w:r>
    </w:p>
    <w:p w14:paraId="2C0D1BBA" w14:textId="77777777" w:rsidR="00AB46CC" w:rsidRDefault="00000000">
      <w:pPr>
        <w:pStyle w:val="afb"/>
      </w:pPr>
      <w:r>
        <w:rPr>
          <w:rFonts w:hint="eastAsia"/>
        </w:rPr>
        <w:t>⑧</w:t>
      </w:r>
      <w:r>
        <w:rPr>
          <w:rFonts w:hint="eastAsia"/>
        </w:rPr>
        <w:t xml:space="preserve"> </w:t>
      </w:r>
      <w:r>
        <w:rPr>
          <w:rFonts w:hint="eastAsia"/>
        </w:rPr>
        <w:t>要求生成最新命令序列</w:t>
      </w:r>
    </w:p>
    <w:p w14:paraId="0DED6BDD" w14:textId="77777777" w:rsidR="00AB46CC" w:rsidRDefault="00000000">
      <w:pPr>
        <w:pStyle w:val="afb"/>
      </w:pPr>
      <w:r>
        <w:rPr>
          <w:rFonts w:hint="eastAsia"/>
        </w:rPr>
        <w:t>这里使用的</w:t>
      </w:r>
      <w:r>
        <w:rPr>
          <w:rFonts w:hint="eastAsia"/>
        </w:rPr>
        <w:t>SearchReadyLLMCommandGenerator</w:t>
      </w:r>
      <w:r>
        <w:rPr>
          <w:rFonts w:hint="eastAsia"/>
        </w:rPr>
        <w:t>，可以触发</w:t>
      </w:r>
      <w:r>
        <w:rPr>
          <w:rFonts w:hint="eastAsia"/>
        </w:rPr>
        <w:t>RAG</w:t>
      </w:r>
      <w:r>
        <w:rPr>
          <w:rFonts w:hint="eastAsia"/>
        </w:rPr>
        <w:t>。</w:t>
      </w:r>
    </w:p>
    <w:p w14:paraId="684FC716" w14:textId="77777777" w:rsidR="00AB46CC" w:rsidRDefault="00000000">
      <w:pPr>
        <w:pStyle w:val="a5"/>
        <w:ind w:firstLine="420"/>
      </w:pPr>
      <w:r>
        <w:rPr>
          <w:rFonts w:hint="eastAsia"/>
        </w:rPr>
        <w:lastRenderedPageBreak/>
        <w:t>对话管理</w:t>
      </w:r>
    </w:p>
    <w:p w14:paraId="579593F9" w14:textId="77777777" w:rsidR="00AB46CC" w:rsidRDefault="00000000">
      <w:pPr>
        <w:pStyle w:val="afb"/>
      </w:pPr>
      <w:r>
        <w:rPr>
          <w:rFonts w:hint="eastAsia"/>
        </w:rPr>
        <w:t>对话管理器接收命令序列，采取下一步操作：</w:t>
      </w:r>
    </w:p>
    <w:p w14:paraId="205A9066" w14:textId="77777777" w:rsidR="00AB46CC" w:rsidRDefault="00000000">
      <w:pPr>
        <w:pStyle w:val="afb"/>
      </w:pPr>
      <w:r>
        <w:rPr>
          <w:rFonts w:hint="eastAsia"/>
        </w:rPr>
        <w:t>启动、停止或回复流程</w:t>
      </w:r>
    </w:p>
    <w:p w14:paraId="4D6263D5" w14:textId="77777777" w:rsidR="00AB46CC" w:rsidRDefault="00000000">
      <w:pPr>
        <w:pStyle w:val="afb"/>
      </w:pPr>
      <w:r>
        <w:rPr>
          <w:rFonts w:hint="eastAsia"/>
        </w:rPr>
        <w:t>对话模式流程处理意外交互</w:t>
      </w:r>
    </w:p>
    <w:p w14:paraId="529CC6DB" w14:textId="77777777" w:rsidR="00AB46CC" w:rsidRDefault="00000000">
      <w:pPr>
        <w:pStyle w:val="afb"/>
      </w:pPr>
      <w:r>
        <w:rPr>
          <w:rFonts w:hint="eastAsia"/>
        </w:rPr>
        <w:t>执行企业搜索</w:t>
      </w:r>
      <w:r>
        <w:rPr>
          <w:rFonts w:hint="eastAsia"/>
        </w:rPr>
        <w:t>RAG</w:t>
      </w:r>
    </w:p>
    <w:p w14:paraId="6385AFA6" w14:textId="77777777" w:rsidR="00AB46CC" w:rsidRDefault="00000000">
      <w:pPr>
        <w:pStyle w:val="afb"/>
      </w:pPr>
      <w:r>
        <w:rPr>
          <w:rFonts w:hint="eastAsia"/>
        </w:rPr>
        <w:t>收集信息</w:t>
      </w:r>
    </w:p>
    <w:p w14:paraId="1AB06952" w14:textId="77777777" w:rsidR="00AB46CC" w:rsidRDefault="00000000">
      <w:pPr>
        <w:pStyle w:val="afb"/>
      </w:pPr>
      <w:r>
        <w:rPr>
          <w:rFonts w:hint="eastAsia"/>
        </w:rPr>
        <w:t>触发</w:t>
      </w:r>
      <w:r>
        <w:rPr>
          <w:rFonts w:hint="eastAsia"/>
        </w:rPr>
        <w:t>action</w:t>
      </w:r>
    </w:p>
    <w:p w14:paraId="7CC5257C" w14:textId="77777777" w:rsidR="00AB46CC" w:rsidRDefault="00000000">
      <w:pPr>
        <w:pStyle w:val="a5"/>
        <w:ind w:firstLine="420"/>
      </w:pPr>
      <w:r>
        <w:rPr>
          <w:rFonts w:hint="eastAsia"/>
        </w:rPr>
        <w:t>响应生成</w:t>
      </w:r>
    </w:p>
    <w:p w14:paraId="323BF6D1" w14:textId="77777777" w:rsidR="00AB46CC" w:rsidRDefault="00000000">
      <w:pPr>
        <w:pStyle w:val="afb"/>
      </w:pPr>
      <w:r>
        <w:rPr>
          <w:rFonts w:hint="eastAsia"/>
        </w:rPr>
        <w:t>利用上下文响应重述器，生成自然的回复，提高对话的流程性和连贯性。</w:t>
      </w:r>
    </w:p>
    <w:p w14:paraId="417871A3" w14:textId="77777777" w:rsidR="00AB46CC" w:rsidRDefault="00000000">
      <w:pPr>
        <w:pStyle w:val="afb"/>
      </w:pPr>
      <w:r>
        <w:rPr>
          <w:rFonts w:hint="eastAsia"/>
        </w:rPr>
        <w:t>这里配置了</w:t>
      </w:r>
      <w:r>
        <w:rPr>
          <w:rFonts w:hint="eastAsia"/>
        </w:rPr>
        <w:t>LLM</w:t>
      </w:r>
      <w:r>
        <w:rPr>
          <w:rFonts w:hint="eastAsia"/>
        </w:rPr>
        <w:t>进行对执行结果的重述响应。</w:t>
      </w:r>
    </w:p>
    <w:p w14:paraId="44AC5F85" w14:textId="77777777" w:rsidR="00AB46CC" w:rsidRDefault="00000000">
      <w:pPr>
        <w:pStyle w:val="a4"/>
      </w:pPr>
      <w:r>
        <w:rPr>
          <w:rFonts w:hint="eastAsia"/>
        </w:rPr>
        <w:t>Rasa</w:t>
      </w:r>
      <w:r>
        <w:rPr>
          <w:rFonts w:hint="eastAsia"/>
        </w:rPr>
        <w:t>构建</w:t>
      </w:r>
      <w:r>
        <w:rPr>
          <w:rFonts w:hint="eastAsia"/>
        </w:rPr>
        <w:t>AI</w:t>
      </w:r>
      <w:r>
        <w:rPr>
          <w:rFonts w:hint="eastAsia"/>
        </w:rPr>
        <w:t>助手流程</w:t>
      </w:r>
    </w:p>
    <w:p w14:paraId="23D93AF9" w14:textId="77777777" w:rsidR="00AB46CC" w:rsidRDefault="00000000">
      <w:pPr>
        <w:pStyle w:val="a5"/>
        <w:ind w:firstLine="420"/>
      </w:pPr>
      <w:r>
        <w:rPr>
          <w:rFonts w:hint="eastAsia"/>
        </w:rPr>
        <w:t>配置</w:t>
      </w:r>
      <w:r>
        <w:rPr>
          <w:rFonts w:hint="eastAsia"/>
        </w:rPr>
        <w:t>rasa</w:t>
      </w:r>
      <w:r>
        <w:rPr>
          <w:rFonts w:hint="eastAsia"/>
        </w:rPr>
        <w:t>：</w:t>
      </w:r>
      <w:r>
        <w:rPr>
          <w:rFonts w:hint="eastAsia"/>
        </w:rPr>
        <w:t>pipeline</w:t>
      </w:r>
      <w:r>
        <w:rPr>
          <w:rFonts w:hint="eastAsia"/>
        </w:rPr>
        <w:t>、</w:t>
      </w:r>
      <w:r>
        <w:rPr>
          <w:rFonts w:hint="eastAsia"/>
        </w:rPr>
        <w:t>policy</w:t>
      </w:r>
      <w:r>
        <w:rPr>
          <w:rFonts w:hint="eastAsia"/>
        </w:rPr>
        <w:t>、</w:t>
      </w:r>
      <w:r>
        <w:rPr>
          <w:rFonts w:hint="eastAsia"/>
        </w:rPr>
        <w:t>endpoint</w:t>
      </w:r>
      <w:r>
        <w:rPr>
          <w:rFonts w:hint="eastAsia"/>
        </w:rPr>
        <w:t>等</w:t>
      </w:r>
    </w:p>
    <w:p w14:paraId="5FB82B23" w14:textId="77777777" w:rsidR="00AB46CC" w:rsidRDefault="00000000">
      <w:pPr>
        <w:pStyle w:val="a5"/>
        <w:ind w:firstLine="420"/>
      </w:pPr>
      <w:r>
        <w:rPr>
          <w:rFonts w:hint="eastAsia"/>
        </w:rPr>
        <w:t>根据业务设计和用户行为设计流程。</w:t>
      </w:r>
    </w:p>
    <w:p w14:paraId="375BBEE6" w14:textId="77777777" w:rsidR="00AB46CC" w:rsidRDefault="00000000">
      <w:pPr>
        <w:pStyle w:val="a5"/>
        <w:ind w:firstLine="420"/>
      </w:pPr>
      <w:r>
        <w:rPr>
          <w:rFonts w:hint="eastAsia"/>
        </w:rPr>
        <w:t>编写流程中设计的槽位、响应、动作等。</w:t>
      </w:r>
    </w:p>
    <w:p w14:paraId="55B74795" w14:textId="77777777" w:rsidR="00AB46CC" w:rsidRDefault="00000000">
      <w:pPr>
        <w:pStyle w:val="afb"/>
      </w:pPr>
      <w:r>
        <w:rPr>
          <w:rFonts w:hint="eastAsia"/>
        </w:rPr>
        <w:t>自定义动作通过继承</w:t>
      </w:r>
      <w:r>
        <w:rPr>
          <w:rFonts w:hint="eastAsia"/>
        </w:rPr>
        <w:t>Action</w:t>
      </w:r>
      <w:r>
        <w:rPr>
          <w:rFonts w:hint="eastAsia"/>
        </w:rPr>
        <w:t>类并重写</w:t>
      </w:r>
      <w:r>
        <w:rPr>
          <w:rFonts w:hint="eastAsia"/>
        </w:rPr>
        <w:t>run</w:t>
      </w:r>
      <w:r>
        <w:rPr>
          <w:rFonts w:hint="eastAsia"/>
        </w:rPr>
        <w:t>方法来实现，可以调用外部</w:t>
      </w:r>
      <w:r>
        <w:rPr>
          <w:rFonts w:hint="eastAsia"/>
        </w:rPr>
        <w:t>API</w:t>
      </w:r>
      <w:r>
        <w:rPr>
          <w:rFonts w:hint="eastAsia"/>
        </w:rPr>
        <w:t>，查询数据库或执行其他逻辑。</w:t>
      </w:r>
    </w:p>
    <w:p w14:paraId="73420AA6" w14:textId="77777777" w:rsidR="00AB46CC" w:rsidRDefault="00000000">
      <w:pPr>
        <w:pStyle w:val="afb"/>
      </w:pPr>
      <w:r>
        <w:rPr>
          <w:rFonts w:hint="eastAsia"/>
        </w:rPr>
        <w:t>槽位和对话历史会自动存储在</w:t>
      </w:r>
      <w:r>
        <w:rPr>
          <w:rFonts w:hint="eastAsia"/>
        </w:rPr>
        <w:t>track store</w:t>
      </w:r>
      <w:r>
        <w:rPr>
          <w:rFonts w:hint="eastAsia"/>
        </w:rPr>
        <w:t>中。</w:t>
      </w:r>
    </w:p>
    <w:p w14:paraId="479F753F" w14:textId="77777777" w:rsidR="00AB46CC" w:rsidRDefault="00000000">
      <w:pPr>
        <w:pStyle w:val="a5"/>
        <w:ind w:firstLine="420"/>
      </w:pPr>
      <w:r>
        <w:rPr>
          <w:rFonts w:hint="eastAsia"/>
        </w:rPr>
        <w:t>训练并调试助手。在调试过程中将对话保存为端到端测试示例。</w:t>
      </w:r>
    </w:p>
    <w:p w14:paraId="4B61BDF0" w14:textId="77777777" w:rsidR="00AB46CC" w:rsidRDefault="00000000">
      <w:pPr>
        <w:pStyle w:val="a5"/>
        <w:ind w:firstLine="420"/>
      </w:pPr>
      <w:r>
        <w:rPr>
          <w:rFonts w:hint="eastAsia"/>
        </w:rPr>
        <w:t>微调小型语言模型用于执行命令生成任务。将其部署并集成到</w:t>
      </w:r>
      <w:r>
        <w:rPr>
          <w:rFonts w:hint="eastAsia"/>
        </w:rPr>
        <w:t>Rasa</w:t>
      </w:r>
      <w:r>
        <w:rPr>
          <w:rFonts w:hint="eastAsia"/>
        </w:rPr>
        <w:t>中。</w:t>
      </w:r>
    </w:p>
    <w:p w14:paraId="7FC08809" w14:textId="77777777" w:rsidR="00AB46CC" w:rsidRDefault="00000000" w:rsidP="00E66322">
      <w:pPr>
        <w:pStyle w:val="a2"/>
      </w:pPr>
      <w:r>
        <w:rPr>
          <w:rFonts w:hint="eastAsia"/>
        </w:rPr>
        <w:lastRenderedPageBreak/>
        <w:t>任务型对话</w:t>
      </w:r>
    </w:p>
    <w:p w14:paraId="182FB809" w14:textId="77777777" w:rsidR="00AB46CC" w:rsidRDefault="00000000">
      <w:pPr>
        <w:pStyle w:val="affa"/>
      </w:pPr>
      <w:r>
        <w:drawing>
          <wp:inline distT="0" distB="0" distL="0" distR="0" wp14:anchorId="7324A52E" wp14:editId="5FE1DA42">
            <wp:extent cx="5274310" cy="4238625"/>
            <wp:effectExtent l="19050" t="19050" r="21590" b="28575"/>
            <wp:docPr id="10341971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197121" name="图片 1"/>
                    <pic:cNvPicPr>
                      <a:picLocks noChangeAspect="1"/>
                    </pic:cNvPicPr>
                  </pic:nvPicPr>
                  <pic:blipFill>
                    <a:blip r:embed="rId187"/>
                    <a:stretch>
                      <a:fillRect/>
                    </a:stretch>
                  </pic:blipFill>
                  <pic:spPr>
                    <a:xfrm>
                      <a:off x="0" y="0"/>
                      <a:ext cx="5274310" cy="4238625"/>
                    </a:xfrm>
                    <a:prstGeom prst="rect">
                      <a:avLst/>
                    </a:prstGeom>
                    <a:ln w="6350">
                      <a:solidFill>
                        <a:schemeClr val="tx1"/>
                      </a:solidFill>
                    </a:ln>
                  </pic:spPr>
                </pic:pic>
              </a:graphicData>
            </a:graphic>
          </wp:inline>
        </w:drawing>
      </w:r>
    </w:p>
    <w:p w14:paraId="79B3E0FF" w14:textId="77777777" w:rsidR="00AB46CC" w:rsidRDefault="00000000">
      <w:pPr>
        <w:pStyle w:val="afb"/>
      </w:pPr>
      <w:r>
        <w:rPr>
          <w:rFonts w:hint="eastAsia"/>
        </w:rPr>
        <w:t>在流程中定义一个业务操作的各个步骤。</w:t>
      </w:r>
    </w:p>
    <w:p w14:paraId="04CB8B87" w14:textId="77777777" w:rsidR="00AB46CC" w:rsidRDefault="00000000">
      <w:pPr>
        <w:pStyle w:val="afb"/>
      </w:pPr>
      <w:r>
        <w:rPr>
          <w:rFonts w:hint="eastAsia"/>
        </w:rPr>
        <w:t>通过槽位存储操作过程中所需的信息。</w:t>
      </w:r>
    </w:p>
    <w:p w14:paraId="0FB47B4F" w14:textId="77777777" w:rsidR="00AB46CC" w:rsidRDefault="00000000">
      <w:pPr>
        <w:pStyle w:val="afb"/>
      </w:pPr>
      <w:r>
        <w:rPr>
          <w:rFonts w:hint="eastAsia"/>
        </w:rPr>
        <w:t>通过定义响应来引导</w:t>
      </w:r>
      <w:r>
        <w:rPr>
          <w:rFonts w:hint="eastAsia"/>
        </w:rPr>
        <w:t>LLM</w:t>
      </w:r>
      <w:r>
        <w:rPr>
          <w:rFonts w:hint="eastAsia"/>
        </w:rPr>
        <w:t>如何回复用户。</w:t>
      </w:r>
    </w:p>
    <w:p w14:paraId="19EB4132" w14:textId="77777777" w:rsidR="00AB46CC" w:rsidRDefault="00000000">
      <w:pPr>
        <w:pStyle w:val="afb"/>
      </w:pPr>
      <w:r>
        <w:rPr>
          <w:rFonts w:hint="eastAsia"/>
        </w:rPr>
        <w:t>通过编写自定义动作来调用外部</w:t>
      </w:r>
      <w:r>
        <w:rPr>
          <w:rFonts w:hint="eastAsia"/>
        </w:rPr>
        <w:t>API</w:t>
      </w:r>
      <w:r>
        <w:rPr>
          <w:rFonts w:hint="eastAsia"/>
        </w:rPr>
        <w:t>，查询或操作业务数据库，来获取业务相关信息或执行用户操作。</w:t>
      </w:r>
    </w:p>
    <w:p w14:paraId="7130D72E" w14:textId="77777777" w:rsidR="00AB46CC" w:rsidRDefault="00000000" w:rsidP="00E66322">
      <w:pPr>
        <w:pStyle w:val="a2"/>
      </w:pPr>
      <w:r>
        <w:rPr>
          <w:rFonts w:hint="eastAsia"/>
        </w:rPr>
        <w:t>信息型对话</w:t>
      </w:r>
    </w:p>
    <w:p w14:paraId="79BBEC81" w14:textId="77777777" w:rsidR="00AB46CC" w:rsidRDefault="00000000">
      <w:pPr>
        <w:pStyle w:val="afb"/>
      </w:pPr>
      <w:r>
        <w:rPr>
          <w:rFonts w:hint="eastAsia"/>
        </w:rPr>
        <w:t>结合知识图谱与</w:t>
      </w:r>
      <w:r>
        <w:rPr>
          <w:rFonts w:hint="eastAsia"/>
        </w:rPr>
        <w:t>GraphRAG</w:t>
      </w:r>
      <w:r>
        <w:rPr>
          <w:rFonts w:hint="eastAsia"/>
        </w:rPr>
        <w:t>，支持复杂的商品搜索、推荐、知识问答等功能。</w:t>
      </w:r>
    </w:p>
    <w:p w14:paraId="396D072D" w14:textId="77777777" w:rsidR="00AB46CC" w:rsidRDefault="00000000" w:rsidP="00E66322">
      <w:pPr>
        <w:pStyle w:val="a2"/>
      </w:pPr>
      <w:r>
        <w:rPr>
          <w:rFonts w:hint="eastAsia"/>
        </w:rPr>
        <w:t>生成“命令生成模型”的微调数据</w:t>
      </w:r>
    </w:p>
    <w:p w14:paraId="26B91BFF" w14:textId="77777777" w:rsidR="00AB46CC" w:rsidRDefault="00000000">
      <w:pPr>
        <w:pStyle w:val="affa"/>
      </w:pPr>
      <w:r>
        <w:drawing>
          <wp:inline distT="0" distB="0" distL="0" distR="0" wp14:anchorId="767EFC40" wp14:editId="00A02122">
            <wp:extent cx="3382010" cy="1532255"/>
            <wp:effectExtent l="19050" t="19050" r="8890" b="10795"/>
            <wp:docPr id="15178581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858197" name="图片 1"/>
                    <pic:cNvPicPr>
                      <a:picLocks noChangeAspect="1"/>
                    </pic:cNvPicPr>
                  </pic:nvPicPr>
                  <pic:blipFill>
                    <a:blip r:embed="rId145"/>
                    <a:stretch>
                      <a:fillRect/>
                    </a:stretch>
                  </pic:blipFill>
                  <pic:spPr>
                    <a:xfrm>
                      <a:off x="0" y="0"/>
                      <a:ext cx="3395637" cy="1538788"/>
                    </a:xfrm>
                    <a:prstGeom prst="rect">
                      <a:avLst/>
                    </a:prstGeom>
                    <a:ln w="6350">
                      <a:solidFill>
                        <a:schemeClr val="tx1"/>
                      </a:solidFill>
                    </a:ln>
                  </pic:spPr>
                </pic:pic>
              </a:graphicData>
            </a:graphic>
          </wp:inline>
        </w:drawing>
      </w:r>
    </w:p>
    <w:p w14:paraId="2673C687" w14:textId="77777777" w:rsidR="00AB46CC" w:rsidRDefault="00000000">
      <w:pPr>
        <w:pStyle w:val="afb"/>
      </w:pPr>
      <w:r>
        <w:rPr>
          <w:rFonts w:hint="eastAsia"/>
        </w:rPr>
        <w:lastRenderedPageBreak/>
        <w:t>准备覆盖重要对话流程的端到端测试数据，执行</w:t>
      </w:r>
      <w:r>
        <w:rPr>
          <w:rFonts w:hint="eastAsia"/>
        </w:rPr>
        <w:t>rasa</w:t>
      </w:r>
      <w:r>
        <w:rPr>
          <w:rFonts w:hint="eastAsia"/>
        </w:rPr>
        <w:t>命令生成微调数据集。</w:t>
      </w:r>
    </w:p>
    <w:p w14:paraId="4293E80F" w14:textId="77777777" w:rsidR="00AB46CC" w:rsidRDefault="00000000" w:rsidP="00E66322">
      <w:pPr>
        <w:pStyle w:val="a2"/>
      </w:pPr>
      <w:r>
        <w:rPr>
          <w:rFonts w:hint="eastAsia"/>
        </w:rPr>
        <w:t>命令生成模型微调与部署</w:t>
      </w:r>
    </w:p>
    <w:p w14:paraId="3F3A5813" w14:textId="77777777" w:rsidR="00AB46CC" w:rsidRDefault="00000000" w:rsidP="00E66322">
      <w:pPr>
        <w:pStyle w:val="a4"/>
      </w:pPr>
      <w:r>
        <w:rPr>
          <w:rFonts w:hint="eastAsia"/>
        </w:rPr>
        <w:t>数据集</w:t>
      </w:r>
    </w:p>
    <w:p w14:paraId="3C519576" w14:textId="77777777" w:rsidR="00AB46CC" w:rsidRDefault="00000000">
      <w:pPr>
        <w:pStyle w:val="afb"/>
      </w:pPr>
      <w:r>
        <w:rPr>
          <w:rFonts w:hint="eastAsia"/>
        </w:rPr>
        <w:t>由</w:t>
      </w:r>
      <w:r>
        <w:rPr>
          <w:rFonts w:hint="eastAsia"/>
        </w:rPr>
        <w:t>Rasa</w:t>
      </w:r>
      <w:r>
        <w:rPr>
          <w:rFonts w:hint="eastAsia"/>
        </w:rPr>
        <w:t>合成数据模块生成，覆盖高频步骤路径与边界场景（如模糊意图、多意图、口语化表达等）。</w:t>
      </w:r>
    </w:p>
    <w:p w14:paraId="20DFB16D" w14:textId="77777777" w:rsidR="00AB46CC" w:rsidRDefault="00000000">
      <w:pPr>
        <w:pStyle w:val="afb"/>
      </w:pPr>
      <w:r>
        <w:rPr>
          <w:rFonts w:hint="eastAsia"/>
        </w:rPr>
        <w:t>共计约</w:t>
      </w:r>
      <w:r>
        <w:rPr>
          <w:rFonts w:hint="eastAsia"/>
        </w:rPr>
        <w:t>1</w:t>
      </w:r>
      <w:r>
        <w:rPr>
          <w:rFonts w:hint="eastAsia"/>
        </w:rPr>
        <w:t>万条样本，按</w:t>
      </w:r>
      <w:r>
        <w:rPr>
          <w:rFonts w:hint="eastAsia"/>
        </w:rPr>
        <w:t>8</w:t>
      </w:r>
      <w:r>
        <w:rPr>
          <w:rFonts w:hint="eastAsia"/>
        </w:rPr>
        <w:t>：</w:t>
      </w:r>
      <w:r>
        <w:rPr>
          <w:rFonts w:hint="eastAsia"/>
        </w:rPr>
        <w:t>2</w:t>
      </w:r>
      <w:r>
        <w:rPr>
          <w:rFonts w:hint="eastAsia"/>
        </w:rPr>
        <w:t>划分训练集和验证集。</w:t>
      </w:r>
    </w:p>
    <w:p w14:paraId="40A6691B" w14:textId="77777777" w:rsidR="00AB46CC" w:rsidRDefault="00000000">
      <w:pPr>
        <w:pStyle w:val="afb"/>
      </w:pPr>
      <w:r>
        <w:rPr>
          <w:rFonts w:hint="eastAsia"/>
        </w:rPr>
        <w:t>训练集：</w:t>
      </w:r>
      <w:r>
        <w:rPr>
          <w:rFonts w:hint="eastAsia"/>
        </w:rPr>
        <w:t>8000</w:t>
      </w:r>
      <w:r>
        <w:rPr>
          <w:rFonts w:hint="eastAsia"/>
        </w:rPr>
        <w:t>条左右。</w:t>
      </w:r>
    </w:p>
    <w:p w14:paraId="4B1B07BA" w14:textId="77777777" w:rsidR="00AB46CC" w:rsidRDefault="00000000">
      <w:pPr>
        <w:pStyle w:val="afb"/>
      </w:pPr>
      <w:r>
        <w:rPr>
          <w:rFonts w:hint="eastAsia"/>
        </w:rPr>
        <w:t>验证集：</w:t>
      </w:r>
      <w:r>
        <w:rPr>
          <w:rFonts w:hint="eastAsia"/>
        </w:rPr>
        <w:t>2000</w:t>
      </w:r>
      <w:r>
        <w:rPr>
          <w:rFonts w:hint="eastAsia"/>
        </w:rPr>
        <w:t>条左右。</w:t>
      </w:r>
    </w:p>
    <w:p w14:paraId="67043905" w14:textId="77777777" w:rsidR="00AB46CC" w:rsidRDefault="00000000" w:rsidP="00E66322">
      <w:pPr>
        <w:pStyle w:val="a4"/>
      </w:pPr>
      <w:r>
        <w:rPr>
          <w:rFonts w:hint="eastAsia"/>
        </w:rPr>
        <w:t>模型训练</w:t>
      </w:r>
    </w:p>
    <w:tbl>
      <w:tblPr>
        <w:tblStyle w:val="15"/>
        <w:tblW w:w="0" w:type="auto"/>
        <w:tblLook w:val="04A0" w:firstRow="1" w:lastRow="0" w:firstColumn="1" w:lastColumn="0" w:noHBand="0" w:noVBand="1"/>
      </w:tblPr>
      <w:tblGrid>
        <w:gridCol w:w="1683"/>
        <w:gridCol w:w="2565"/>
        <w:gridCol w:w="1811"/>
        <w:gridCol w:w="2237"/>
      </w:tblGrid>
      <w:tr w:rsidR="00AB46CC" w14:paraId="07EFFAD6" w14:textId="77777777" w:rsidTr="00AB46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3" w:type="dxa"/>
            <w:vAlign w:val="center"/>
          </w:tcPr>
          <w:p w14:paraId="280C557A" w14:textId="77777777" w:rsidR="00AB46CC" w:rsidRDefault="00000000">
            <w:pPr>
              <w:pStyle w:val="afb"/>
              <w:ind w:firstLine="0"/>
              <w:jc w:val="center"/>
              <w:rPr>
                <w:b w:val="0"/>
                <w:bCs w:val="0"/>
              </w:rPr>
            </w:pPr>
            <w:r>
              <w:rPr>
                <w:rFonts w:hint="eastAsia"/>
              </w:rPr>
              <w:t>预训练模型</w:t>
            </w:r>
          </w:p>
        </w:tc>
        <w:tc>
          <w:tcPr>
            <w:tcW w:w="6613" w:type="dxa"/>
            <w:gridSpan w:val="3"/>
          </w:tcPr>
          <w:p w14:paraId="7C37E8EE" w14:textId="77777777" w:rsidR="00AB46CC" w:rsidRDefault="00000000">
            <w:pPr>
              <w:pStyle w:val="afb"/>
              <w:cnfStyle w:val="100000000000" w:firstRow="1" w:lastRow="0" w:firstColumn="0" w:lastColumn="0" w:oddVBand="0" w:evenVBand="0" w:oddHBand="0" w:evenHBand="0" w:firstRowFirstColumn="0" w:firstRowLastColumn="0" w:lastRowFirstColumn="0" w:lastRowLastColumn="0"/>
            </w:pPr>
            <w:r>
              <w:rPr>
                <w:rFonts w:hint="eastAsia"/>
              </w:rPr>
              <w:t>Qwen3-8B</w:t>
            </w:r>
          </w:p>
        </w:tc>
      </w:tr>
      <w:tr w:rsidR="00AB46CC" w14:paraId="129784B6" w14:textId="77777777" w:rsidTr="00AB46CC">
        <w:tc>
          <w:tcPr>
            <w:cnfStyle w:val="001000000000" w:firstRow="0" w:lastRow="0" w:firstColumn="1" w:lastColumn="0" w:oddVBand="0" w:evenVBand="0" w:oddHBand="0" w:evenHBand="0" w:firstRowFirstColumn="0" w:firstRowLastColumn="0" w:lastRowFirstColumn="0" w:lastRowLastColumn="0"/>
            <w:tcW w:w="1683" w:type="dxa"/>
            <w:vMerge w:val="restart"/>
            <w:shd w:val="clear" w:color="auto" w:fill="F2F2F2" w:themeFill="background1" w:themeFillShade="F2"/>
            <w:vAlign w:val="center"/>
          </w:tcPr>
          <w:p w14:paraId="1C768756" w14:textId="77777777" w:rsidR="00AB46CC" w:rsidRDefault="00000000">
            <w:pPr>
              <w:pStyle w:val="afb"/>
              <w:rPr>
                <w:b w:val="0"/>
                <w:bCs w:val="0"/>
              </w:rPr>
            </w:pPr>
            <w:r>
              <w:rPr>
                <w:rFonts w:hint="eastAsia"/>
              </w:rPr>
              <w:t>超参数</w:t>
            </w:r>
          </w:p>
        </w:tc>
        <w:tc>
          <w:tcPr>
            <w:tcW w:w="2565" w:type="dxa"/>
            <w:shd w:val="clear" w:color="auto" w:fill="F2F2F2" w:themeFill="background1" w:themeFillShade="F2"/>
          </w:tcPr>
          <w:p w14:paraId="0A32AC70" w14:textId="77777777" w:rsidR="00AB46CC" w:rsidRDefault="00000000">
            <w:pPr>
              <w:pStyle w:val="afb"/>
              <w:cnfStyle w:val="000000000000" w:firstRow="0" w:lastRow="0" w:firstColumn="0" w:lastColumn="0" w:oddVBand="0" w:evenVBand="0" w:oddHBand="0" w:evenHBand="0" w:firstRowFirstColumn="0" w:firstRowLastColumn="0" w:lastRowFirstColumn="0" w:lastRowLastColumn="0"/>
            </w:pPr>
            <w:r>
              <w:rPr>
                <w:rFonts w:hint="eastAsia"/>
              </w:rPr>
              <w:t>最大序列长度</w:t>
            </w:r>
          </w:p>
        </w:tc>
        <w:tc>
          <w:tcPr>
            <w:tcW w:w="4048" w:type="dxa"/>
            <w:gridSpan w:val="2"/>
            <w:shd w:val="clear" w:color="auto" w:fill="F2F2F2" w:themeFill="background1" w:themeFillShade="F2"/>
          </w:tcPr>
          <w:p w14:paraId="550DEF05" w14:textId="77777777" w:rsidR="00AB46CC" w:rsidRDefault="00000000">
            <w:pPr>
              <w:pStyle w:val="afb"/>
              <w:cnfStyle w:val="000000000000" w:firstRow="0" w:lastRow="0" w:firstColumn="0" w:lastColumn="0" w:oddVBand="0" w:evenVBand="0" w:oddHBand="0" w:evenHBand="0" w:firstRowFirstColumn="0" w:firstRowLastColumn="0" w:lastRowFirstColumn="0" w:lastRowLastColumn="0"/>
            </w:pPr>
            <w:r>
              <w:rPr>
                <w:rFonts w:hint="eastAsia"/>
              </w:rPr>
              <w:t>4096</w:t>
            </w:r>
          </w:p>
        </w:tc>
      </w:tr>
      <w:tr w:rsidR="00AB46CC" w14:paraId="3359A94E" w14:textId="77777777" w:rsidTr="00AB46CC">
        <w:tc>
          <w:tcPr>
            <w:cnfStyle w:val="001000000000" w:firstRow="0" w:lastRow="0" w:firstColumn="1" w:lastColumn="0" w:oddVBand="0" w:evenVBand="0" w:oddHBand="0" w:evenHBand="0" w:firstRowFirstColumn="0" w:firstRowLastColumn="0" w:lastRowFirstColumn="0" w:lastRowLastColumn="0"/>
            <w:tcW w:w="1683" w:type="dxa"/>
            <w:vMerge/>
            <w:vAlign w:val="center"/>
          </w:tcPr>
          <w:p w14:paraId="59CAF130" w14:textId="77777777" w:rsidR="00AB46CC" w:rsidRDefault="00AB46CC">
            <w:pPr>
              <w:pStyle w:val="afb"/>
              <w:jc w:val="center"/>
              <w:rPr>
                <w:b w:val="0"/>
                <w:bCs w:val="0"/>
              </w:rPr>
            </w:pPr>
          </w:p>
        </w:tc>
        <w:tc>
          <w:tcPr>
            <w:tcW w:w="2565" w:type="dxa"/>
          </w:tcPr>
          <w:p w14:paraId="5993ABAF" w14:textId="77777777" w:rsidR="00AB46CC" w:rsidRDefault="00000000">
            <w:pPr>
              <w:pStyle w:val="afb"/>
              <w:cnfStyle w:val="000000000000" w:firstRow="0" w:lastRow="0" w:firstColumn="0" w:lastColumn="0" w:oddVBand="0" w:evenVBand="0" w:oddHBand="0" w:evenHBand="0" w:firstRowFirstColumn="0" w:firstRowLastColumn="0" w:lastRowFirstColumn="0" w:lastRowLastColumn="0"/>
            </w:pPr>
            <w:r>
              <w:rPr>
                <w:rFonts w:hint="eastAsia"/>
              </w:rPr>
              <w:t>训练轮次</w:t>
            </w:r>
          </w:p>
        </w:tc>
        <w:tc>
          <w:tcPr>
            <w:tcW w:w="4048" w:type="dxa"/>
            <w:gridSpan w:val="2"/>
          </w:tcPr>
          <w:p w14:paraId="112E2BF9" w14:textId="77777777" w:rsidR="00AB46CC" w:rsidRDefault="00000000">
            <w:pPr>
              <w:pStyle w:val="afb"/>
              <w:cnfStyle w:val="000000000000" w:firstRow="0" w:lastRow="0" w:firstColumn="0" w:lastColumn="0" w:oddVBand="0" w:evenVBand="0" w:oddHBand="0" w:evenHBand="0" w:firstRowFirstColumn="0" w:firstRowLastColumn="0" w:lastRowFirstColumn="0" w:lastRowLastColumn="0"/>
            </w:pPr>
            <w:r>
              <w:rPr>
                <w:rFonts w:hint="eastAsia"/>
              </w:rPr>
              <w:t>3</w:t>
            </w:r>
          </w:p>
        </w:tc>
      </w:tr>
      <w:tr w:rsidR="00AB46CC" w14:paraId="32658751" w14:textId="77777777" w:rsidTr="00AB46CC">
        <w:tc>
          <w:tcPr>
            <w:cnfStyle w:val="001000000000" w:firstRow="0" w:lastRow="0" w:firstColumn="1" w:lastColumn="0" w:oddVBand="0" w:evenVBand="0" w:oddHBand="0" w:evenHBand="0" w:firstRowFirstColumn="0" w:firstRowLastColumn="0" w:lastRowFirstColumn="0" w:lastRowLastColumn="0"/>
            <w:tcW w:w="1683" w:type="dxa"/>
            <w:vMerge/>
            <w:shd w:val="clear" w:color="auto" w:fill="F2F2F2" w:themeFill="background1" w:themeFillShade="F2"/>
            <w:vAlign w:val="center"/>
          </w:tcPr>
          <w:p w14:paraId="11C0D182" w14:textId="77777777" w:rsidR="00AB46CC" w:rsidRDefault="00AB46CC">
            <w:pPr>
              <w:pStyle w:val="afb"/>
              <w:ind w:firstLine="0"/>
              <w:jc w:val="center"/>
              <w:rPr>
                <w:b w:val="0"/>
                <w:bCs w:val="0"/>
              </w:rPr>
            </w:pPr>
          </w:p>
        </w:tc>
        <w:tc>
          <w:tcPr>
            <w:tcW w:w="2565" w:type="dxa"/>
            <w:vMerge w:val="restart"/>
            <w:shd w:val="clear" w:color="auto" w:fill="F2F2F2" w:themeFill="background1" w:themeFillShade="F2"/>
            <w:vAlign w:val="center"/>
          </w:tcPr>
          <w:p w14:paraId="2D32163C" w14:textId="77777777" w:rsidR="00AB46CC" w:rsidRDefault="00000000">
            <w:pPr>
              <w:pStyle w:val="afb"/>
              <w:cnfStyle w:val="000000000000" w:firstRow="0" w:lastRow="0" w:firstColumn="0" w:lastColumn="0" w:oddVBand="0" w:evenVBand="0" w:oddHBand="0" w:evenHBand="0" w:firstRowFirstColumn="0" w:firstRowLastColumn="0" w:lastRowFirstColumn="0" w:lastRowLastColumn="0"/>
            </w:pPr>
            <w:r>
              <w:rPr>
                <w:rFonts w:hint="eastAsia"/>
              </w:rPr>
              <w:t>LoRA</w:t>
            </w:r>
          </w:p>
        </w:tc>
        <w:tc>
          <w:tcPr>
            <w:tcW w:w="1811" w:type="dxa"/>
            <w:shd w:val="clear" w:color="auto" w:fill="F2F2F2" w:themeFill="background1" w:themeFillShade="F2"/>
          </w:tcPr>
          <w:p w14:paraId="758BC380" w14:textId="77777777" w:rsidR="00AB46CC" w:rsidRDefault="00000000">
            <w:pPr>
              <w:pStyle w:val="afb"/>
              <w:cnfStyle w:val="000000000000" w:firstRow="0" w:lastRow="0" w:firstColumn="0" w:lastColumn="0" w:oddVBand="0" w:evenVBand="0" w:oddHBand="0" w:evenHBand="0" w:firstRowFirstColumn="0" w:firstRowLastColumn="0" w:lastRowFirstColumn="0" w:lastRowLastColumn="0"/>
            </w:pPr>
            <w:r>
              <w:rPr>
                <w:rFonts w:hint="eastAsia"/>
              </w:rPr>
              <w:t>秩</w:t>
            </w:r>
            <w:r>
              <w:rPr>
                <w:rFonts w:hint="eastAsia"/>
              </w:rPr>
              <w:t>r</w:t>
            </w:r>
          </w:p>
        </w:tc>
        <w:tc>
          <w:tcPr>
            <w:tcW w:w="2237" w:type="dxa"/>
            <w:shd w:val="clear" w:color="auto" w:fill="F2F2F2" w:themeFill="background1" w:themeFillShade="F2"/>
          </w:tcPr>
          <w:p w14:paraId="0DD7FF30" w14:textId="77777777" w:rsidR="00AB46CC" w:rsidRDefault="00000000">
            <w:pPr>
              <w:pStyle w:val="afb"/>
              <w:cnfStyle w:val="000000000000" w:firstRow="0" w:lastRow="0" w:firstColumn="0" w:lastColumn="0" w:oddVBand="0" w:evenVBand="0" w:oddHBand="0" w:evenHBand="0" w:firstRowFirstColumn="0" w:firstRowLastColumn="0" w:lastRowFirstColumn="0" w:lastRowLastColumn="0"/>
            </w:pPr>
            <w:r>
              <w:rPr>
                <w:rFonts w:hint="eastAsia"/>
              </w:rPr>
              <w:t>16</w:t>
            </w:r>
          </w:p>
        </w:tc>
      </w:tr>
      <w:tr w:rsidR="00AB46CC" w14:paraId="0B4AF348" w14:textId="77777777" w:rsidTr="00AB46CC">
        <w:tc>
          <w:tcPr>
            <w:cnfStyle w:val="001000000000" w:firstRow="0" w:lastRow="0" w:firstColumn="1" w:lastColumn="0" w:oddVBand="0" w:evenVBand="0" w:oddHBand="0" w:evenHBand="0" w:firstRowFirstColumn="0" w:firstRowLastColumn="0" w:lastRowFirstColumn="0" w:lastRowLastColumn="0"/>
            <w:tcW w:w="1683" w:type="dxa"/>
            <w:vMerge/>
            <w:vAlign w:val="center"/>
          </w:tcPr>
          <w:p w14:paraId="7C04EEB6" w14:textId="77777777" w:rsidR="00AB46CC" w:rsidRDefault="00AB46CC">
            <w:pPr>
              <w:pStyle w:val="afb"/>
              <w:ind w:firstLine="0"/>
              <w:jc w:val="center"/>
              <w:rPr>
                <w:b w:val="0"/>
                <w:bCs w:val="0"/>
              </w:rPr>
            </w:pPr>
          </w:p>
        </w:tc>
        <w:tc>
          <w:tcPr>
            <w:tcW w:w="2565" w:type="dxa"/>
            <w:vMerge/>
          </w:tcPr>
          <w:p w14:paraId="6446B679" w14:textId="77777777" w:rsidR="00AB46CC" w:rsidRDefault="00AB46CC">
            <w:pPr>
              <w:pStyle w:val="afb"/>
              <w:cnfStyle w:val="000000000000" w:firstRow="0" w:lastRow="0" w:firstColumn="0" w:lastColumn="0" w:oddVBand="0" w:evenVBand="0" w:oddHBand="0" w:evenHBand="0" w:firstRowFirstColumn="0" w:firstRowLastColumn="0" w:lastRowFirstColumn="0" w:lastRowLastColumn="0"/>
            </w:pPr>
          </w:p>
        </w:tc>
        <w:tc>
          <w:tcPr>
            <w:tcW w:w="1811" w:type="dxa"/>
          </w:tcPr>
          <w:p w14:paraId="07D331A1" w14:textId="77777777" w:rsidR="00AB46CC" w:rsidRDefault="00000000">
            <w:pPr>
              <w:pStyle w:val="afb"/>
              <w:cnfStyle w:val="000000000000" w:firstRow="0" w:lastRow="0" w:firstColumn="0" w:lastColumn="0" w:oddVBand="0" w:evenVBand="0" w:oddHBand="0" w:evenHBand="0" w:firstRowFirstColumn="0" w:firstRowLastColumn="0" w:lastRowFirstColumn="0" w:lastRowLastColumn="0"/>
            </w:pPr>
            <w:r>
              <w:rPr>
                <w:rFonts w:hint="eastAsia"/>
              </w:rPr>
              <w:t>目标模块</w:t>
            </w:r>
          </w:p>
        </w:tc>
        <w:tc>
          <w:tcPr>
            <w:tcW w:w="2237" w:type="dxa"/>
          </w:tcPr>
          <w:p w14:paraId="4C238FA8" w14:textId="77777777" w:rsidR="00AB46CC" w:rsidRDefault="00000000">
            <w:pPr>
              <w:pStyle w:val="afb"/>
              <w:cnfStyle w:val="000000000000" w:firstRow="0" w:lastRow="0" w:firstColumn="0" w:lastColumn="0" w:oddVBand="0" w:evenVBand="0" w:oddHBand="0" w:evenHBand="0" w:firstRowFirstColumn="0" w:firstRowLastColumn="0" w:lastRowFirstColumn="0" w:lastRowLastColumn="0"/>
            </w:pPr>
            <w:r>
              <w:rPr>
                <w:rFonts w:hint="eastAsia"/>
              </w:rPr>
              <w:t>注意力和</w:t>
            </w:r>
            <w:r>
              <w:rPr>
                <w:rFonts w:hint="eastAsia"/>
              </w:rPr>
              <w:t>MLP</w:t>
            </w:r>
            <w:r>
              <w:rPr>
                <w:rFonts w:hint="eastAsia"/>
              </w:rPr>
              <w:t>部分</w:t>
            </w:r>
          </w:p>
        </w:tc>
      </w:tr>
      <w:tr w:rsidR="00AB46CC" w14:paraId="72B00CAF" w14:textId="77777777" w:rsidTr="00AB46CC">
        <w:tc>
          <w:tcPr>
            <w:cnfStyle w:val="001000000000" w:firstRow="0" w:lastRow="0" w:firstColumn="1" w:lastColumn="0" w:oddVBand="0" w:evenVBand="0" w:oddHBand="0" w:evenHBand="0" w:firstRowFirstColumn="0" w:firstRowLastColumn="0" w:lastRowFirstColumn="0" w:lastRowLastColumn="0"/>
            <w:tcW w:w="1683" w:type="dxa"/>
            <w:vMerge/>
            <w:shd w:val="clear" w:color="auto" w:fill="F2F2F2" w:themeFill="background1" w:themeFillShade="F2"/>
            <w:vAlign w:val="center"/>
          </w:tcPr>
          <w:p w14:paraId="5563BD10" w14:textId="77777777" w:rsidR="00AB46CC" w:rsidRDefault="00AB46CC">
            <w:pPr>
              <w:pStyle w:val="afb"/>
              <w:ind w:firstLine="0"/>
              <w:jc w:val="center"/>
              <w:rPr>
                <w:b w:val="0"/>
                <w:bCs w:val="0"/>
              </w:rPr>
            </w:pPr>
          </w:p>
        </w:tc>
        <w:tc>
          <w:tcPr>
            <w:tcW w:w="2565" w:type="dxa"/>
            <w:vMerge/>
            <w:shd w:val="clear" w:color="auto" w:fill="F2F2F2" w:themeFill="background1" w:themeFillShade="F2"/>
          </w:tcPr>
          <w:p w14:paraId="6E58F995" w14:textId="77777777" w:rsidR="00AB46CC" w:rsidRDefault="00AB46CC">
            <w:pPr>
              <w:pStyle w:val="afb"/>
              <w:cnfStyle w:val="000000000000" w:firstRow="0" w:lastRow="0" w:firstColumn="0" w:lastColumn="0" w:oddVBand="0" w:evenVBand="0" w:oddHBand="0" w:evenHBand="0" w:firstRowFirstColumn="0" w:firstRowLastColumn="0" w:lastRowFirstColumn="0" w:lastRowLastColumn="0"/>
            </w:pPr>
          </w:p>
        </w:tc>
        <w:tc>
          <w:tcPr>
            <w:tcW w:w="1811" w:type="dxa"/>
            <w:shd w:val="clear" w:color="auto" w:fill="F2F2F2" w:themeFill="background1" w:themeFillShade="F2"/>
          </w:tcPr>
          <w:p w14:paraId="666BC31C" w14:textId="77777777" w:rsidR="00AB46CC" w:rsidRDefault="00000000">
            <w:pPr>
              <w:pStyle w:val="afb"/>
              <w:cnfStyle w:val="000000000000" w:firstRow="0" w:lastRow="0" w:firstColumn="0" w:lastColumn="0" w:oddVBand="0" w:evenVBand="0" w:oddHBand="0" w:evenHBand="0" w:firstRowFirstColumn="0" w:firstRowLastColumn="0" w:lastRowFirstColumn="0" w:lastRowLastColumn="0"/>
            </w:pPr>
            <w:r>
              <w:rPr>
                <w:rFonts w:hint="eastAsia"/>
              </w:rPr>
              <w:t>缩放系数α</w:t>
            </w:r>
          </w:p>
        </w:tc>
        <w:tc>
          <w:tcPr>
            <w:tcW w:w="2237" w:type="dxa"/>
            <w:shd w:val="clear" w:color="auto" w:fill="F2F2F2" w:themeFill="background1" w:themeFillShade="F2"/>
          </w:tcPr>
          <w:p w14:paraId="4F28FE49" w14:textId="77777777" w:rsidR="00AB46CC" w:rsidRDefault="00000000">
            <w:pPr>
              <w:pStyle w:val="afb"/>
              <w:cnfStyle w:val="000000000000" w:firstRow="0" w:lastRow="0" w:firstColumn="0" w:lastColumn="0" w:oddVBand="0" w:evenVBand="0" w:oddHBand="0" w:evenHBand="0" w:firstRowFirstColumn="0" w:firstRowLastColumn="0" w:lastRowFirstColumn="0" w:lastRowLastColumn="0"/>
            </w:pPr>
            <w:r>
              <w:rPr>
                <w:rFonts w:hint="eastAsia"/>
              </w:rPr>
              <w:t>16</w:t>
            </w:r>
            <w:r>
              <w:rPr>
                <w:rFonts w:hint="eastAsia"/>
              </w:rPr>
              <w:t>，与</w:t>
            </w:r>
            <w:r>
              <w:rPr>
                <w:rFonts w:hint="eastAsia"/>
              </w:rPr>
              <w:t>r</w:t>
            </w:r>
            <w:r>
              <w:rPr>
                <w:rFonts w:hint="eastAsia"/>
              </w:rPr>
              <w:t>相等</w:t>
            </w:r>
          </w:p>
        </w:tc>
      </w:tr>
      <w:tr w:rsidR="00AB46CC" w14:paraId="78A02BF6" w14:textId="77777777" w:rsidTr="00AB46CC">
        <w:tc>
          <w:tcPr>
            <w:cnfStyle w:val="001000000000" w:firstRow="0" w:lastRow="0" w:firstColumn="1" w:lastColumn="0" w:oddVBand="0" w:evenVBand="0" w:oddHBand="0" w:evenHBand="0" w:firstRowFirstColumn="0" w:firstRowLastColumn="0" w:lastRowFirstColumn="0" w:lastRowLastColumn="0"/>
            <w:tcW w:w="1683" w:type="dxa"/>
            <w:vMerge/>
            <w:vAlign w:val="center"/>
          </w:tcPr>
          <w:p w14:paraId="66E3916E" w14:textId="77777777" w:rsidR="00AB46CC" w:rsidRDefault="00AB46CC">
            <w:pPr>
              <w:pStyle w:val="afb"/>
              <w:ind w:firstLine="0"/>
              <w:jc w:val="center"/>
              <w:rPr>
                <w:b w:val="0"/>
                <w:bCs w:val="0"/>
              </w:rPr>
            </w:pPr>
          </w:p>
        </w:tc>
        <w:tc>
          <w:tcPr>
            <w:tcW w:w="2565" w:type="dxa"/>
            <w:vMerge/>
          </w:tcPr>
          <w:p w14:paraId="434F0C8A" w14:textId="77777777" w:rsidR="00AB46CC" w:rsidRDefault="00AB46CC">
            <w:pPr>
              <w:pStyle w:val="afb"/>
              <w:ind w:firstLine="0"/>
              <w:cnfStyle w:val="000000000000" w:firstRow="0" w:lastRow="0" w:firstColumn="0" w:lastColumn="0" w:oddVBand="0" w:evenVBand="0" w:oddHBand="0" w:evenHBand="0" w:firstRowFirstColumn="0" w:firstRowLastColumn="0" w:lastRowFirstColumn="0" w:lastRowLastColumn="0"/>
            </w:pPr>
          </w:p>
        </w:tc>
        <w:tc>
          <w:tcPr>
            <w:tcW w:w="1811" w:type="dxa"/>
          </w:tcPr>
          <w:p w14:paraId="4AA0F355" w14:textId="77777777" w:rsidR="00AB46CC" w:rsidRDefault="00000000">
            <w:pPr>
              <w:pStyle w:val="afb"/>
              <w:cnfStyle w:val="000000000000" w:firstRow="0" w:lastRow="0" w:firstColumn="0" w:lastColumn="0" w:oddVBand="0" w:evenVBand="0" w:oddHBand="0" w:evenHBand="0" w:firstRowFirstColumn="0" w:firstRowLastColumn="0" w:lastRowFirstColumn="0" w:lastRowLastColumn="0"/>
            </w:pPr>
            <w:r>
              <w:rPr>
                <w:rFonts w:hint="eastAsia"/>
              </w:rPr>
              <w:t>Dropout</w:t>
            </w:r>
            <w:r>
              <w:rPr>
                <w:rFonts w:hint="eastAsia"/>
              </w:rPr>
              <w:t>概率</w:t>
            </w:r>
          </w:p>
        </w:tc>
        <w:tc>
          <w:tcPr>
            <w:tcW w:w="2237" w:type="dxa"/>
          </w:tcPr>
          <w:p w14:paraId="1BA3DE9F" w14:textId="77777777" w:rsidR="00AB46CC" w:rsidRDefault="00000000">
            <w:pPr>
              <w:pStyle w:val="afb"/>
              <w:cnfStyle w:val="000000000000" w:firstRow="0" w:lastRow="0" w:firstColumn="0" w:lastColumn="0" w:oddVBand="0" w:evenVBand="0" w:oddHBand="0" w:evenHBand="0" w:firstRowFirstColumn="0" w:firstRowLastColumn="0" w:lastRowFirstColumn="0" w:lastRowLastColumn="0"/>
            </w:pPr>
            <w:r>
              <w:rPr>
                <w:rFonts w:hint="eastAsia"/>
              </w:rPr>
              <w:t>0</w:t>
            </w:r>
          </w:p>
        </w:tc>
      </w:tr>
      <w:tr w:rsidR="00AB46CC" w14:paraId="0904E51F" w14:textId="77777777" w:rsidTr="00AB46CC">
        <w:tc>
          <w:tcPr>
            <w:cnfStyle w:val="001000000000" w:firstRow="0" w:lastRow="0" w:firstColumn="1" w:lastColumn="0" w:oddVBand="0" w:evenVBand="0" w:oddHBand="0" w:evenHBand="0" w:firstRowFirstColumn="0" w:firstRowLastColumn="0" w:lastRowFirstColumn="0" w:lastRowLastColumn="0"/>
            <w:tcW w:w="1683" w:type="dxa"/>
            <w:vMerge/>
            <w:shd w:val="clear" w:color="auto" w:fill="F2F2F2" w:themeFill="background1" w:themeFillShade="F2"/>
            <w:vAlign w:val="center"/>
          </w:tcPr>
          <w:p w14:paraId="33C37108" w14:textId="77777777" w:rsidR="00AB46CC" w:rsidRDefault="00AB46CC">
            <w:pPr>
              <w:pStyle w:val="afb"/>
              <w:ind w:firstLine="0"/>
              <w:jc w:val="center"/>
              <w:rPr>
                <w:b w:val="0"/>
                <w:bCs w:val="0"/>
              </w:rPr>
            </w:pPr>
          </w:p>
        </w:tc>
        <w:tc>
          <w:tcPr>
            <w:tcW w:w="2565" w:type="dxa"/>
            <w:vMerge/>
            <w:shd w:val="clear" w:color="auto" w:fill="F2F2F2" w:themeFill="background1" w:themeFillShade="F2"/>
          </w:tcPr>
          <w:p w14:paraId="6BD412B3" w14:textId="77777777" w:rsidR="00AB46CC" w:rsidRDefault="00AB46CC">
            <w:pPr>
              <w:pStyle w:val="afb"/>
              <w:ind w:firstLine="0"/>
              <w:cnfStyle w:val="000000000000" w:firstRow="0" w:lastRow="0" w:firstColumn="0" w:lastColumn="0" w:oddVBand="0" w:evenVBand="0" w:oddHBand="0" w:evenHBand="0" w:firstRowFirstColumn="0" w:firstRowLastColumn="0" w:lastRowFirstColumn="0" w:lastRowLastColumn="0"/>
            </w:pPr>
          </w:p>
        </w:tc>
        <w:tc>
          <w:tcPr>
            <w:tcW w:w="4048" w:type="dxa"/>
            <w:gridSpan w:val="2"/>
            <w:shd w:val="clear" w:color="auto" w:fill="F2F2F2" w:themeFill="background1" w:themeFillShade="F2"/>
          </w:tcPr>
          <w:p w14:paraId="41DE5237" w14:textId="77777777" w:rsidR="00AB46CC" w:rsidRDefault="00000000">
            <w:pPr>
              <w:pStyle w:val="afb"/>
              <w:cnfStyle w:val="000000000000" w:firstRow="0" w:lastRow="0" w:firstColumn="0" w:lastColumn="0" w:oddVBand="0" w:evenVBand="0" w:oddHBand="0" w:evenHBand="0" w:firstRowFirstColumn="0" w:firstRowLastColumn="0" w:lastRowFirstColumn="0" w:lastRowLastColumn="0"/>
            </w:pPr>
            <w:r>
              <w:rPr>
                <w:rFonts w:hint="eastAsia"/>
              </w:rPr>
              <w:t>不微调</w:t>
            </w:r>
            <w:r>
              <w:rPr>
                <w:rFonts w:hint="eastAsia"/>
              </w:rPr>
              <w:t>bias</w:t>
            </w:r>
          </w:p>
        </w:tc>
      </w:tr>
      <w:tr w:rsidR="00AB46CC" w14:paraId="6B112D60" w14:textId="77777777" w:rsidTr="00AB46CC">
        <w:tc>
          <w:tcPr>
            <w:cnfStyle w:val="001000000000" w:firstRow="0" w:lastRow="0" w:firstColumn="1" w:lastColumn="0" w:oddVBand="0" w:evenVBand="0" w:oddHBand="0" w:evenHBand="0" w:firstRowFirstColumn="0" w:firstRowLastColumn="0" w:lastRowFirstColumn="0" w:lastRowLastColumn="0"/>
            <w:tcW w:w="1683" w:type="dxa"/>
            <w:vMerge/>
            <w:vAlign w:val="center"/>
          </w:tcPr>
          <w:p w14:paraId="1BD68146" w14:textId="77777777" w:rsidR="00AB46CC" w:rsidRDefault="00AB46CC">
            <w:pPr>
              <w:pStyle w:val="afb"/>
              <w:ind w:firstLine="0"/>
              <w:jc w:val="center"/>
              <w:rPr>
                <w:b w:val="0"/>
                <w:bCs w:val="0"/>
              </w:rPr>
            </w:pPr>
          </w:p>
        </w:tc>
        <w:tc>
          <w:tcPr>
            <w:tcW w:w="2565" w:type="dxa"/>
            <w:vMerge/>
          </w:tcPr>
          <w:p w14:paraId="0F2A17F3" w14:textId="77777777" w:rsidR="00AB46CC" w:rsidRDefault="00AB46CC">
            <w:pPr>
              <w:pStyle w:val="afb"/>
              <w:ind w:firstLine="0"/>
              <w:cnfStyle w:val="000000000000" w:firstRow="0" w:lastRow="0" w:firstColumn="0" w:lastColumn="0" w:oddVBand="0" w:evenVBand="0" w:oddHBand="0" w:evenHBand="0" w:firstRowFirstColumn="0" w:firstRowLastColumn="0" w:lastRowFirstColumn="0" w:lastRowLastColumn="0"/>
            </w:pPr>
          </w:p>
        </w:tc>
        <w:tc>
          <w:tcPr>
            <w:tcW w:w="4048" w:type="dxa"/>
            <w:gridSpan w:val="2"/>
          </w:tcPr>
          <w:p w14:paraId="5CE57D9F" w14:textId="77777777" w:rsidR="00AB46CC" w:rsidRDefault="00000000">
            <w:pPr>
              <w:pStyle w:val="afb"/>
              <w:cnfStyle w:val="000000000000" w:firstRow="0" w:lastRow="0" w:firstColumn="0" w:lastColumn="0" w:oddVBand="0" w:evenVBand="0" w:oddHBand="0" w:evenHBand="0" w:firstRowFirstColumn="0" w:firstRowLastColumn="0" w:lastRowFirstColumn="0" w:lastRowLastColumn="0"/>
            </w:pPr>
            <w:r>
              <w:rPr>
                <w:rFonts w:hint="eastAsia"/>
              </w:rPr>
              <w:t>不使用秩稳定</w:t>
            </w:r>
            <w:r>
              <w:rPr>
                <w:rFonts w:hint="eastAsia"/>
              </w:rPr>
              <w:t>LoRA</w:t>
            </w:r>
          </w:p>
        </w:tc>
      </w:tr>
      <w:tr w:rsidR="00AB46CC" w14:paraId="352C4C62" w14:textId="77777777" w:rsidTr="00AB46CC">
        <w:tc>
          <w:tcPr>
            <w:cnfStyle w:val="001000000000" w:firstRow="0" w:lastRow="0" w:firstColumn="1" w:lastColumn="0" w:oddVBand="0" w:evenVBand="0" w:oddHBand="0" w:evenHBand="0" w:firstRowFirstColumn="0" w:firstRowLastColumn="0" w:lastRowFirstColumn="0" w:lastRowLastColumn="0"/>
            <w:tcW w:w="1683" w:type="dxa"/>
            <w:vMerge/>
            <w:shd w:val="clear" w:color="auto" w:fill="F2F2F2" w:themeFill="background1" w:themeFillShade="F2"/>
            <w:vAlign w:val="center"/>
          </w:tcPr>
          <w:p w14:paraId="0D06BC4E" w14:textId="77777777" w:rsidR="00AB46CC" w:rsidRDefault="00AB46CC">
            <w:pPr>
              <w:pStyle w:val="afb"/>
              <w:ind w:firstLine="0"/>
              <w:jc w:val="center"/>
              <w:rPr>
                <w:b w:val="0"/>
                <w:bCs w:val="0"/>
              </w:rPr>
            </w:pPr>
          </w:p>
        </w:tc>
        <w:tc>
          <w:tcPr>
            <w:tcW w:w="2565" w:type="dxa"/>
            <w:shd w:val="clear" w:color="auto" w:fill="F2F2F2" w:themeFill="background1" w:themeFillShade="F2"/>
          </w:tcPr>
          <w:p w14:paraId="5672BCB3" w14:textId="77777777" w:rsidR="00AB46CC" w:rsidRDefault="00000000">
            <w:pPr>
              <w:pStyle w:val="afb"/>
              <w:cnfStyle w:val="000000000000" w:firstRow="0" w:lastRow="0" w:firstColumn="0" w:lastColumn="0" w:oddVBand="0" w:evenVBand="0" w:oddHBand="0" w:evenHBand="0" w:firstRowFirstColumn="0" w:firstRowLastColumn="0" w:lastRowFirstColumn="0" w:lastRowLastColumn="0"/>
            </w:pPr>
            <w:r>
              <w:rPr>
                <w:rFonts w:hint="eastAsia"/>
              </w:rPr>
              <w:t>优化器</w:t>
            </w:r>
          </w:p>
        </w:tc>
        <w:tc>
          <w:tcPr>
            <w:tcW w:w="4048" w:type="dxa"/>
            <w:gridSpan w:val="2"/>
            <w:shd w:val="clear" w:color="auto" w:fill="F2F2F2" w:themeFill="background1" w:themeFillShade="F2"/>
          </w:tcPr>
          <w:p w14:paraId="0ABDF9FE" w14:textId="77777777" w:rsidR="00AB46CC" w:rsidRDefault="00000000">
            <w:pPr>
              <w:pStyle w:val="afb"/>
              <w:cnfStyle w:val="000000000000" w:firstRow="0" w:lastRow="0" w:firstColumn="0" w:lastColumn="0" w:oddVBand="0" w:evenVBand="0" w:oddHBand="0" w:evenHBand="0" w:firstRowFirstColumn="0" w:firstRowLastColumn="0" w:lastRowFirstColumn="0" w:lastRowLastColumn="0"/>
            </w:pPr>
            <w:r>
              <w:rPr>
                <w:rFonts w:hint="eastAsia"/>
              </w:rPr>
              <w:t>8bit-AdamW</w:t>
            </w:r>
          </w:p>
        </w:tc>
      </w:tr>
      <w:tr w:rsidR="00AB46CC" w14:paraId="14E32E00" w14:textId="77777777" w:rsidTr="00AB46CC">
        <w:tc>
          <w:tcPr>
            <w:cnfStyle w:val="001000000000" w:firstRow="0" w:lastRow="0" w:firstColumn="1" w:lastColumn="0" w:oddVBand="0" w:evenVBand="0" w:oddHBand="0" w:evenHBand="0" w:firstRowFirstColumn="0" w:firstRowLastColumn="0" w:lastRowFirstColumn="0" w:lastRowLastColumn="0"/>
            <w:tcW w:w="1683" w:type="dxa"/>
            <w:vMerge/>
            <w:vAlign w:val="center"/>
          </w:tcPr>
          <w:p w14:paraId="7F7B0D89" w14:textId="77777777" w:rsidR="00AB46CC" w:rsidRDefault="00AB46CC">
            <w:pPr>
              <w:pStyle w:val="afb"/>
              <w:ind w:firstLine="0"/>
              <w:jc w:val="center"/>
              <w:rPr>
                <w:b w:val="0"/>
                <w:bCs w:val="0"/>
              </w:rPr>
            </w:pPr>
          </w:p>
        </w:tc>
        <w:tc>
          <w:tcPr>
            <w:tcW w:w="2565" w:type="dxa"/>
          </w:tcPr>
          <w:p w14:paraId="2EC33AFB" w14:textId="77777777" w:rsidR="00AB46CC" w:rsidRDefault="00000000">
            <w:pPr>
              <w:pStyle w:val="afb"/>
              <w:cnfStyle w:val="000000000000" w:firstRow="0" w:lastRow="0" w:firstColumn="0" w:lastColumn="0" w:oddVBand="0" w:evenVBand="0" w:oddHBand="0" w:evenHBand="0" w:firstRowFirstColumn="0" w:firstRowLastColumn="0" w:lastRowFirstColumn="0" w:lastRowLastColumn="0"/>
            </w:pPr>
            <w:r>
              <w:rPr>
                <w:rFonts w:hint="eastAsia"/>
              </w:rPr>
              <w:t>学习率</w:t>
            </w:r>
          </w:p>
        </w:tc>
        <w:tc>
          <w:tcPr>
            <w:tcW w:w="4048" w:type="dxa"/>
            <w:gridSpan w:val="2"/>
          </w:tcPr>
          <w:p w14:paraId="12BA6C8E" w14:textId="77777777" w:rsidR="00AB46CC" w:rsidRDefault="00000000">
            <w:pPr>
              <w:pStyle w:val="afb"/>
              <w:cnfStyle w:val="000000000000" w:firstRow="0" w:lastRow="0" w:firstColumn="0" w:lastColumn="0" w:oddVBand="0" w:evenVBand="0" w:oddHBand="0" w:evenHBand="0" w:firstRowFirstColumn="0" w:firstRowLastColumn="0" w:lastRowFirstColumn="0" w:lastRowLastColumn="0"/>
            </w:pPr>
            <w:r>
              <w:rPr>
                <w:rFonts w:hint="eastAsia"/>
              </w:rPr>
              <w:t>2e-4</w:t>
            </w:r>
          </w:p>
        </w:tc>
      </w:tr>
      <w:tr w:rsidR="00AB46CC" w14:paraId="60F5E71C" w14:textId="77777777" w:rsidTr="00AB46CC">
        <w:tc>
          <w:tcPr>
            <w:cnfStyle w:val="001000000000" w:firstRow="0" w:lastRow="0" w:firstColumn="1" w:lastColumn="0" w:oddVBand="0" w:evenVBand="0" w:oddHBand="0" w:evenHBand="0" w:firstRowFirstColumn="0" w:firstRowLastColumn="0" w:lastRowFirstColumn="0" w:lastRowLastColumn="0"/>
            <w:tcW w:w="1683" w:type="dxa"/>
            <w:vMerge/>
            <w:shd w:val="clear" w:color="auto" w:fill="F2F2F2" w:themeFill="background1" w:themeFillShade="F2"/>
            <w:vAlign w:val="center"/>
          </w:tcPr>
          <w:p w14:paraId="6A686221" w14:textId="77777777" w:rsidR="00AB46CC" w:rsidRDefault="00AB46CC">
            <w:pPr>
              <w:pStyle w:val="afb"/>
              <w:ind w:firstLine="0"/>
              <w:jc w:val="center"/>
              <w:rPr>
                <w:b w:val="0"/>
                <w:bCs w:val="0"/>
              </w:rPr>
            </w:pPr>
          </w:p>
        </w:tc>
        <w:tc>
          <w:tcPr>
            <w:tcW w:w="2565" w:type="dxa"/>
            <w:shd w:val="clear" w:color="auto" w:fill="F2F2F2" w:themeFill="background1" w:themeFillShade="F2"/>
          </w:tcPr>
          <w:p w14:paraId="41898BAB" w14:textId="77777777" w:rsidR="00AB46CC" w:rsidRDefault="00000000">
            <w:pPr>
              <w:pStyle w:val="afb"/>
              <w:cnfStyle w:val="000000000000" w:firstRow="0" w:lastRow="0" w:firstColumn="0" w:lastColumn="0" w:oddVBand="0" w:evenVBand="0" w:oddHBand="0" w:evenHBand="0" w:firstRowFirstColumn="0" w:firstRowLastColumn="0" w:lastRowFirstColumn="0" w:lastRowLastColumn="0"/>
            </w:pPr>
            <w:r>
              <w:rPr>
                <w:rFonts w:hint="eastAsia"/>
              </w:rPr>
              <w:t>权重衰减</w:t>
            </w:r>
          </w:p>
        </w:tc>
        <w:tc>
          <w:tcPr>
            <w:tcW w:w="4048" w:type="dxa"/>
            <w:gridSpan w:val="2"/>
            <w:shd w:val="clear" w:color="auto" w:fill="F2F2F2" w:themeFill="background1" w:themeFillShade="F2"/>
          </w:tcPr>
          <w:p w14:paraId="54BFE661" w14:textId="77777777" w:rsidR="00AB46CC" w:rsidRDefault="00000000">
            <w:pPr>
              <w:pStyle w:val="afb"/>
              <w:cnfStyle w:val="000000000000" w:firstRow="0" w:lastRow="0" w:firstColumn="0" w:lastColumn="0" w:oddVBand="0" w:evenVBand="0" w:oddHBand="0" w:evenHBand="0" w:firstRowFirstColumn="0" w:firstRowLastColumn="0" w:lastRowFirstColumn="0" w:lastRowLastColumn="0"/>
            </w:pPr>
            <w:r>
              <w:rPr>
                <w:rFonts w:hint="eastAsia"/>
              </w:rPr>
              <w:t>0.01</w:t>
            </w:r>
          </w:p>
        </w:tc>
      </w:tr>
      <w:tr w:rsidR="00AB46CC" w14:paraId="580D47F3" w14:textId="77777777" w:rsidTr="00AB46CC">
        <w:tc>
          <w:tcPr>
            <w:cnfStyle w:val="001000000000" w:firstRow="0" w:lastRow="0" w:firstColumn="1" w:lastColumn="0" w:oddVBand="0" w:evenVBand="0" w:oddHBand="0" w:evenHBand="0" w:firstRowFirstColumn="0" w:firstRowLastColumn="0" w:lastRowFirstColumn="0" w:lastRowLastColumn="0"/>
            <w:tcW w:w="1683" w:type="dxa"/>
            <w:vMerge/>
            <w:vAlign w:val="center"/>
          </w:tcPr>
          <w:p w14:paraId="54B00F23" w14:textId="77777777" w:rsidR="00AB46CC" w:rsidRDefault="00AB46CC">
            <w:pPr>
              <w:pStyle w:val="afb"/>
              <w:ind w:firstLine="0"/>
              <w:jc w:val="center"/>
              <w:rPr>
                <w:b w:val="0"/>
                <w:bCs w:val="0"/>
              </w:rPr>
            </w:pPr>
          </w:p>
        </w:tc>
        <w:tc>
          <w:tcPr>
            <w:tcW w:w="2565" w:type="dxa"/>
          </w:tcPr>
          <w:p w14:paraId="0141961F" w14:textId="77777777" w:rsidR="00AB46CC" w:rsidRDefault="00000000">
            <w:pPr>
              <w:pStyle w:val="afb"/>
              <w:cnfStyle w:val="000000000000" w:firstRow="0" w:lastRow="0" w:firstColumn="0" w:lastColumn="0" w:oddVBand="0" w:evenVBand="0" w:oddHBand="0" w:evenHBand="0" w:firstRowFirstColumn="0" w:firstRowLastColumn="0" w:lastRowFirstColumn="0" w:lastRowLastColumn="0"/>
            </w:pPr>
            <w:r>
              <w:rPr>
                <w:rFonts w:hint="eastAsia"/>
              </w:rPr>
              <w:t>每设备训练批次大小</w:t>
            </w:r>
          </w:p>
        </w:tc>
        <w:tc>
          <w:tcPr>
            <w:tcW w:w="4048" w:type="dxa"/>
            <w:gridSpan w:val="2"/>
          </w:tcPr>
          <w:p w14:paraId="4C28E606" w14:textId="77777777" w:rsidR="00AB46CC" w:rsidRDefault="00000000">
            <w:pPr>
              <w:pStyle w:val="afb"/>
              <w:cnfStyle w:val="000000000000" w:firstRow="0" w:lastRow="0" w:firstColumn="0" w:lastColumn="0" w:oddVBand="0" w:evenVBand="0" w:oddHBand="0" w:evenHBand="0" w:firstRowFirstColumn="0" w:firstRowLastColumn="0" w:lastRowFirstColumn="0" w:lastRowLastColumn="0"/>
            </w:pPr>
            <w:r>
              <w:rPr>
                <w:rFonts w:hint="eastAsia"/>
              </w:rPr>
              <w:t>2</w:t>
            </w:r>
          </w:p>
        </w:tc>
      </w:tr>
      <w:tr w:rsidR="00AB46CC" w14:paraId="786CCDE9" w14:textId="77777777" w:rsidTr="00AB46CC">
        <w:tc>
          <w:tcPr>
            <w:cnfStyle w:val="001000000000" w:firstRow="0" w:lastRow="0" w:firstColumn="1" w:lastColumn="0" w:oddVBand="0" w:evenVBand="0" w:oddHBand="0" w:evenHBand="0" w:firstRowFirstColumn="0" w:firstRowLastColumn="0" w:lastRowFirstColumn="0" w:lastRowLastColumn="0"/>
            <w:tcW w:w="1683" w:type="dxa"/>
            <w:vMerge/>
            <w:shd w:val="clear" w:color="auto" w:fill="F2F2F2" w:themeFill="background1" w:themeFillShade="F2"/>
            <w:vAlign w:val="center"/>
          </w:tcPr>
          <w:p w14:paraId="108E1D6E" w14:textId="77777777" w:rsidR="00AB46CC" w:rsidRDefault="00AB46CC">
            <w:pPr>
              <w:pStyle w:val="afb"/>
              <w:ind w:firstLine="0"/>
              <w:jc w:val="center"/>
              <w:rPr>
                <w:b w:val="0"/>
                <w:bCs w:val="0"/>
              </w:rPr>
            </w:pPr>
          </w:p>
        </w:tc>
        <w:tc>
          <w:tcPr>
            <w:tcW w:w="2565" w:type="dxa"/>
            <w:shd w:val="clear" w:color="auto" w:fill="F2F2F2" w:themeFill="background1" w:themeFillShade="F2"/>
          </w:tcPr>
          <w:p w14:paraId="370BCADF" w14:textId="77777777" w:rsidR="00AB46CC" w:rsidRDefault="00000000">
            <w:pPr>
              <w:pStyle w:val="afb"/>
              <w:cnfStyle w:val="000000000000" w:firstRow="0" w:lastRow="0" w:firstColumn="0" w:lastColumn="0" w:oddVBand="0" w:evenVBand="0" w:oddHBand="0" w:evenHBand="0" w:firstRowFirstColumn="0" w:firstRowLastColumn="0" w:lastRowFirstColumn="0" w:lastRowLastColumn="0"/>
            </w:pPr>
            <w:r>
              <w:rPr>
                <w:rFonts w:hint="eastAsia"/>
              </w:rPr>
              <w:t>梯度累计步数</w:t>
            </w:r>
          </w:p>
        </w:tc>
        <w:tc>
          <w:tcPr>
            <w:tcW w:w="4048" w:type="dxa"/>
            <w:gridSpan w:val="2"/>
            <w:shd w:val="clear" w:color="auto" w:fill="F2F2F2" w:themeFill="background1" w:themeFillShade="F2"/>
          </w:tcPr>
          <w:p w14:paraId="5A72928B" w14:textId="77777777" w:rsidR="00AB46CC" w:rsidRDefault="00000000">
            <w:pPr>
              <w:pStyle w:val="afb"/>
              <w:cnfStyle w:val="000000000000" w:firstRow="0" w:lastRow="0" w:firstColumn="0" w:lastColumn="0" w:oddVBand="0" w:evenVBand="0" w:oddHBand="0" w:evenHBand="0" w:firstRowFirstColumn="0" w:firstRowLastColumn="0" w:lastRowFirstColumn="0" w:lastRowLastColumn="0"/>
            </w:pPr>
            <w:r>
              <w:rPr>
                <w:rFonts w:hint="eastAsia"/>
              </w:rPr>
              <w:t>8</w:t>
            </w:r>
          </w:p>
        </w:tc>
      </w:tr>
      <w:tr w:rsidR="00AB46CC" w14:paraId="46809080" w14:textId="77777777" w:rsidTr="00AB46CC">
        <w:tc>
          <w:tcPr>
            <w:cnfStyle w:val="001000000000" w:firstRow="0" w:lastRow="0" w:firstColumn="1" w:lastColumn="0" w:oddVBand="0" w:evenVBand="0" w:oddHBand="0" w:evenHBand="0" w:firstRowFirstColumn="0" w:firstRowLastColumn="0" w:lastRowFirstColumn="0" w:lastRowLastColumn="0"/>
            <w:tcW w:w="1683" w:type="dxa"/>
            <w:vMerge/>
            <w:vAlign w:val="center"/>
          </w:tcPr>
          <w:p w14:paraId="012467AC" w14:textId="77777777" w:rsidR="00AB46CC" w:rsidRDefault="00AB46CC">
            <w:pPr>
              <w:pStyle w:val="afb"/>
              <w:ind w:firstLine="0"/>
              <w:jc w:val="center"/>
              <w:rPr>
                <w:b w:val="0"/>
                <w:bCs w:val="0"/>
              </w:rPr>
            </w:pPr>
          </w:p>
        </w:tc>
        <w:tc>
          <w:tcPr>
            <w:tcW w:w="2565" w:type="dxa"/>
          </w:tcPr>
          <w:p w14:paraId="6CA9E70E" w14:textId="77777777" w:rsidR="00AB46CC" w:rsidRDefault="00000000">
            <w:pPr>
              <w:pStyle w:val="afb"/>
              <w:cnfStyle w:val="000000000000" w:firstRow="0" w:lastRow="0" w:firstColumn="0" w:lastColumn="0" w:oddVBand="0" w:evenVBand="0" w:oddHBand="0" w:evenHBand="0" w:firstRowFirstColumn="0" w:firstRowLastColumn="0" w:lastRowFirstColumn="0" w:lastRowLastColumn="0"/>
            </w:pPr>
            <w:r>
              <w:rPr>
                <w:rFonts w:hint="eastAsia"/>
              </w:rPr>
              <w:t>每设备验证批次大小</w:t>
            </w:r>
          </w:p>
        </w:tc>
        <w:tc>
          <w:tcPr>
            <w:tcW w:w="4048" w:type="dxa"/>
            <w:gridSpan w:val="2"/>
          </w:tcPr>
          <w:p w14:paraId="4D11FF6B" w14:textId="77777777" w:rsidR="00AB46CC" w:rsidRDefault="00000000">
            <w:pPr>
              <w:pStyle w:val="afb"/>
              <w:cnfStyle w:val="000000000000" w:firstRow="0" w:lastRow="0" w:firstColumn="0" w:lastColumn="0" w:oddVBand="0" w:evenVBand="0" w:oddHBand="0" w:evenHBand="0" w:firstRowFirstColumn="0" w:firstRowLastColumn="0" w:lastRowFirstColumn="0" w:lastRowLastColumn="0"/>
            </w:pPr>
            <w:r>
              <w:rPr>
                <w:rFonts w:hint="eastAsia"/>
              </w:rPr>
              <w:t>4</w:t>
            </w:r>
          </w:p>
        </w:tc>
      </w:tr>
      <w:tr w:rsidR="00AB46CC" w14:paraId="4146D76B" w14:textId="77777777" w:rsidTr="00AB46CC">
        <w:tc>
          <w:tcPr>
            <w:cnfStyle w:val="001000000000" w:firstRow="0" w:lastRow="0" w:firstColumn="1" w:lastColumn="0" w:oddVBand="0" w:evenVBand="0" w:oddHBand="0" w:evenHBand="0" w:firstRowFirstColumn="0" w:firstRowLastColumn="0" w:lastRowFirstColumn="0" w:lastRowLastColumn="0"/>
            <w:tcW w:w="1683" w:type="dxa"/>
            <w:vMerge/>
            <w:shd w:val="clear" w:color="auto" w:fill="F2F2F2" w:themeFill="background1" w:themeFillShade="F2"/>
            <w:vAlign w:val="center"/>
          </w:tcPr>
          <w:p w14:paraId="4D34562A" w14:textId="77777777" w:rsidR="00AB46CC" w:rsidRDefault="00AB46CC">
            <w:pPr>
              <w:pStyle w:val="afb"/>
              <w:ind w:firstLine="0"/>
              <w:jc w:val="center"/>
              <w:rPr>
                <w:b w:val="0"/>
                <w:bCs w:val="0"/>
              </w:rPr>
            </w:pPr>
          </w:p>
        </w:tc>
        <w:tc>
          <w:tcPr>
            <w:tcW w:w="2565" w:type="dxa"/>
            <w:shd w:val="clear" w:color="auto" w:fill="F2F2F2" w:themeFill="background1" w:themeFillShade="F2"/>
          </w:tcPr>
          <w:p w14:paraId="6BDA7707" w14:textId="77777777" w:rsidR="00AB46CC" w:rsidRDefault="00000000">
            <w:pPr>
              <w:pStyle w:val="afb"/>
              <w:cnfStyle w:val="000000000000" w:firstRow="0" w:lastRow="0" w:firstColumn="0" w:lastColumn="0" w:oddVBand="0" w:evenVBand="0" w:oddHBand="0" w:evenHBand="0" w:firstRowFirstColumn="0" w:firstRowLastColumn="0" w:lastRowFirstColumn="0" w:lastRowLastColumn="0"/>
            </w:pPr>
            <w:r>
              <w:rPr>
                <w:rFonts w:hint="eastAsia"/>
              </w:rPr>
              <w:t>训练多少步后验证一次</w:t>
            </w:r>
          </w:p>
        </w:tc>
        <w:tc>
          <w:tcPr>
            <w:tcW w:w="4048" w:type="dxa"/>
            <w:gridSpan w:val="2"/>
            <w:shd w:val="clear" w:color="auto" w:fill="F2F2F2" w:themeFill="background1" w:themeFillShade="F2"/>
          </w:tcPr>
          <w:p w14:paraId="3715255B" w14:textId="77777777" w:rsidR="00AB46CC" w:rsidRDefault="00000000">
            <w:pPr>
              <w:pStyle w:val="afb"/>
              <w:cnfStyle w:val="000000000000" w:firstRow="0" w:lastRow="0" w:firstColumn="0" w:lastColumn="0" w:oddVBand="0" w:evenVBand="0" w:oddHBand="0" w:evenHBand="0" w:firstRowFirstColumn="0" w:firstRowLastColumn="0" w:lastRowFirstColumn="0" w:lastRowLastColumn="0"/>
            </w:pPr>
            <w:r>
              <w:rPr>
                <w:rFonts w:hint="eastAsia"/>
              </w:rPr>
              <w:t>50</w:t>
            </w:r>
          </w:p>
        </w:tc>
      </w:tr>
      <w:tr w:rsidR="00AB46CC" w14:paraId="7037AEC5" w14:textId="77777777" w:rsidTr="00AB46CC">
        <w:tc>
          <w:tcPr>
            <w:cnfStyle w:val="001000000000" w:firstRow="0" w:lastRow="0" w:firstColumn="1" w:lastColumn="0" w:oddVBand="0" w:evenVBand="0" w:oddHBand="0" w:evenHBand="0" w:firstRowFirstColumn="0" w:firstRowLastColumn="0" w:lastRowFirstColumn="0" w:lastRowLastColumn="0"/>
            <w:tcW w:w="1683" w:type="dxa"/>
            <w:vMerge w:val="restart"/>
            <w:vAlign w:val="center"/>
          </w:tcPr>
          <w:p w14:paraId="55C30906" w14:textId="77777777" w:rsidR="00AB46CC" w:rsidRDefault="00000000">
            <w:pPr>
              <w:pStyle w:val="afb"/>
              <w:ind w:firstLine="0"/>
              <w:jc w:val="center"/>
              <w:rPr>
                <w:b w:val="0"/>
                <w:bCs w:val="0"/>
              </w:rPr>
            </w:pPr>
            <w:r>
              <w:rPr>
                <w:rFonts w:hint="eastAsia"/>
              </w:rPr>
              <w:t>训练策略</w:t>
            </w:r>
          </w:p>
        </w:tc>
        <w:tc>
          <w:tcPr>
            <w:tcW w:w="2565" w:type="dxa"/>
          </w:tcPr>
          <w:p w14:paraId="363E0D43" w14:textId="77777777" w:rsidR="00AB46CC" w:rsidRDefault="00000000">
            <w:pPr>
              <w:pStyle w:val="afb"/>
              <w:cnfStyle w:val="000000000000" w:firstRow="0" w:lastRow="0" w:firstColumn="0" w:lastColumn="0" w:oddVBand="0" w:evenVBand="0" w:oddHBand="0" w:evenHBand="0" w:firstRowFirstColumn="0" w:firstRowLastColumn="0" w:lastRowFirstColumn="0" w:lastRowLastColumn="0"/>
            </w:pPr>
            <w:r>
              <w:rPr>
                <w:rFonts w:hint="eastAsia"/>
              </w:rPr>
              <w:t>量化</w:t>
            </w:r>
          </w:p>
        </w:tc>
        <w:tc>
          <w:tcPr>
            <w:tcW w:w="4048" w:type="dxa"/>
            <w:gridSpan w:val="2"/>
          </w:tcPr>
          <w:p w14:paraId="058F9444" w14:textId="77777777" w:rsidR="00AB46CC" w:rsidRDefault="00000000">
            <w:pPr>
              <w:pStyle w:val="afb"/>
              <w:cnfStyle w:val="000000000000" w:firstRow="0" w:lastRow="0" w:firstColumn="0" w:lastColumn="0" w:oddVBand="0" w:evenVBand="0" w:oddHBand="0" w:evenHBand="0" w:firstRowFirstColumn="0" w:firstRowLastColumn="0" w:lastRowFirstColumn="0" w:lastRowLastColumn="0"/>
            </w:pPr>
            <w:r>
              <w:rPr>
                <w:rFonts w:hint="eastAsia"/>
              </w:rPr>
              <w:t>4bit</w:t>
            </w:r>
          </w:p>
        </w:tc>
      </w:tr>
      <w:tr w:rsidR="00AB46CC" w14:paraId="6AD2C615" w14:textId="77777777" w:rsidTr="00AB46CC">
        <w:tc>
          <w:tcPr>
            <w:cnfStyle w:val="001000000000" w:firstRow="0" w:lastRow="0" w:firstColumn="1" w:lastColumn="0" w:oddVBand="0" w:evenVBand="0" w:oddHBand="0" w:evenHBand="0" w:firstRowFirstColumn="0" w:firstRowLastColumn="0" w:lastRowFirstColumn="0" w:lastRowLastColumn="0"/>
            <w:tcW w:w="1683" w:type="dxa"/>
            <w:vMerge/>
            <w:shd w:val="clear" w:color="auto" w:fill="F2F2F2" w:themeFill="background1" w:themeFillShade="F2"/>
            <w:vAlign w:val="center"/>
          </w:tcPr>
          <w:p w14:paraId="2338B301" w14:textId="77777777" w:rsidR="00AB46CC" w:rsidRDefault="00AB46CC">
            <w:pPr>
              <w:pStyle w:val="afb"/>
              <w:ind w:firstLine="0"/>
              <w:jc w:val="center"/>
              <w:rPr>
                <w:b w:val="0"/>
                <w:bCs w:val="0"/>
              </w:rPr>
            </w:pPr>
          </w:p>
        </w:tc>
        <w:tc>
          <w:tcPr>
            <w:tcW w:w="6613" w:type="dxa"/>
            <w:gridSpan w:val="3"/>
            <w:shd w:val="clear" w:color="auto" w:fill="F2F2F2" w:themeFill="background1" w:themeFillShade="F2"/>
          </w:tcPr>
          <w:p w14:paraId="5137F585" w14:textId="77777777" w:rsidR="00AB46CC" w:rsidRDefault="00000000">
            <w:pPr>
              <w:pStyle w:val="afb"/>
              <w:cnfStyle w:val="000000000000" w:firstRow="0" w:lastRow="0" w:firstColumn="0" w:lastColumn="0" w:oddVBand="0" w:evenVBand="0" w:oddHBand="0" w:evenHBand="0" w:firstRowFirstColumn="0" w:firstRowLastColumn="0" w:lastRowFirstColumn="0" w:lastRowLastColumn="0"/>
            </w:pPr>
            <w:r>
              <w:rPr>
                <w:rFonts w:hint="eastAsia"/>
              </w:rPr>
              <w:t>启用梯度检查点以节省显存</w:t>
            </w:r>
          </w:p>
        </w:tc>
      </w:tr>
      <w:tr w:rsidR="00AB46CC" w14:paraId="7CDD8C1D" w14:textId="77777777" w:rsidTr="00AB46CC">
        <w:tc>
          <w:tcPr>
            <w:cnfStyle w:val="001000000000" w:firstRow="0" w:lastRow="0" w:firstColumn="1" w:lastColumn="0" w:oddVBand="0" w:evenVBand="0" w:oddHBand="0" w:evenHBand="0" w:firstRowFirstColumn="0" w:firstRowLastColumn="0" w:lastRowFirstColumn="0" w:lastRowLastColumn="0"/>
            <w:tcW w:w="1683" w:type="dxa"/>
            <w:vMerge/>
            <w:vAlign w:val="center"/>
          </w:tcPr>
          <w:p w14:paraId="3305FA82" w14:textId="77777777" w:rsidR="00AB46CC" w:rsidRDefault="00AB46CC">
            <w:pPr>
              <w:pStyle w:val="afb"/>
              <w:ind w:firstLine="0"/>
              <w:jc w:val="center"/>
              <w:rPr>
                <w:b w:val="0"/>
                <w:bCs w:val="0"/>
              </w:rPr>
            </w:pPr>
          </w:p>
        </w:tc>
        <w:tc>
          <w:tcPr>
            <w:tcW w:w="2565" w:type="dxa"/>
          </w:tcPr>
          <w:p w14:paraId="07680FD7" w14:textId="77777777" w:rsidR="00AB46CC" w:rsidRDefault="00000000">
            <w:pPr>
              <w:pStyle w:val="afb"/>
              <w:cnfStyle w:val="000000000000" w:firstRow="0" w:lastRow="0" w:firstColumn="0" w:lastColumn="0" w:oddVBand="0" w:evenVBand="0" w:oddHBand="0" w:evenHBand="0" w:firstRowFirstColumn="0" w:firstRowLastColumn="0" w:lastRowFirstColumn="0" w:lastRowLastColumn="0"/>
            </w:pPr>
            <w:r>
              <w:rPr>
                <w:rFonts w:hint="eastAsia"/>
              </w:rPr>
              <w:t>精度配置</w:t>
            </w:r>
          </w:p>
        </w:tc>
        <w:tc>
          <w:tcPr>
            <w:tcW w:w="4048" w:type="dxa"/>
            <w:gridSpan w:val="2"/>
          </w:tcPr>
          <w:p w14:paraId="3E3470F0" w14:textId="77777777" w:rsidR="00AB46CC" w:rsidRDefault="00000000">
            <w:pPr>
              <w:pStyle w:val="afb"/>
              <w:cnfStyle w:val="000000000000" w:firstRow="0" w:lastRow="0" w:firstColumn="0" w:lastColumn="0" w:oddVBand="0" w:evenVBand="0" w:oddHBand="0" w:evenHBand="0" w:firstRowFirstColumn="0" w:firstRowLastColumn="0" w:lastRowFirstColumn="0" w:lastRowLastColumn="0"/>
            </w:pPr>
            <w:r>
              <w:rPr>
                <w:rFonts w:hint="eastAsia"/>
              </w:rPr>
              <w:t>优先</w:t>
            </w:r>
            <w:r>
              <w:rPr>
                <w:rFonts w:hint="eastAsia"/>
              </w:rPr>
              <w:t>bf16</w:t>
            </w:r>
            <w:r>
              <w:rPr>
                <w:rFonts w:hint="eastAsia"/>
              </w:rPr>
              <w:t>，如果不支持</w:t>
            </w:r>
            <w:r>
              <w:rPr>
                <w:rFonts w:hint="eastAsia"/>
              </w:rPr>
              <w:t>bf16</w:t>
            </w:r>
            <w:r>
              <w:rPr>
                <w:rFonts w:hint="eastAsia"/>
              </w:rPr>
              <w:t>则使用</w:t>
            </w:r>
            <w:r>
              <w:rPr>
                <w:rFonts w:hint="eastAsia"/>
              </w:rPr>
              <w:t>fp16</w:t>
            </w:r>
          </w:p>
        </w:tc>
      </w:tr>
      <w:tr w:rsidR="00AB46CC" w14:paraId="2DFDCCCF" w14:textId="77777777" w:rsidTr="00AB46CC">
        <w:tc>
          <w:tcPr>
            <w:cnfStyle w:val="001000000000" w:firstRow="0" w:lastRow="0" w:firstColumn="1" w:lastColumn="0" w:oddVBand="0" w:evenVBand="0" w:oddHBand="0" w:evenHBand="0" w:firstRowFirstColumn="0" w:firstRowLastColumn="0" w:lastRowFirstColumn="0" w:lastRowLastColumn="0"/>
            <w:tcW w:w="1683" w:type="dxa"/>
            <w:vMerge/>
            <w:shd w:val="clear" w:color="auto" w:fill="F2F2F2" w:themeFill="background1" w:themeFillShade="F2"/>
            <w:vAlign w:val="center"/>
          </w:tcPr>
          <w:p w14:paraId="5A552813" w14:textId="77777777" w:rsidR="00AB46CC" w:rsidRDefault="00AB46CC">
            <w:pPr>
              <w:pStyle w:val="afb"/>
              <w:ind w:firstLine="0"/>
              <w:jc w:val="center"/>
              <w:rPr>
                <w:b w:val="0"/>
                <w:bCs w:val="0"/>
              </w:rPr>
            </w:pPr>
          </w:p>
        </w:tc>
        <w:tc>
          <w:tcPr>
            <w:tcW w:w="2565" w:type="dxa"/>
            <w:shd w:val="clear" w:color="auto" w:fill="F2F2F2" w:themeFill="background1" w:themeFillShade="F2"/>
          </w:tcPr>
          <w:p w14:paraId="0FEF3E57" w14:textId="77777777" w:rsidR="00AB46CC" w:rsidRDefault="00000000">
            <w:pPr>
              <w:pStyle w:val="afb"/>
              <w:cnfStyle w:val="000000000000" w:firstRow="0" w:lastRow="0" w:firstColumn="0" w:lastColumn="0" w:oddVBand="0" w:evenVBand="0" w:oddHBand="0" w:evenHBand="0" w:firstRowFirstColumn="0" w:firstRowLastColumn="0" w:lastRowFirstColumn="0" w:lastRowLastColumn="0"/>
            </w:pPr>
            <w:r>
              <w:rPr>
                <w:rFonts w:hint="eastAsia"/>
              </w:rPr>
              <w:t>学习率预热</w:t>
            </w:r>
          </w:p>
        </w:tc>
        <w:tc>
          <w:tcPr>
            <w:tcW w:w="4048" w:type="dxa"/>
            <w:gridSpan w:val="2"/>
            <w:shd w:val="clear" w:color="auto" w:fill="F2F2F2" w:themeFill="background1" w:themeFillShade="F2"/>
          </w:tcPr>
          <w:p w14:paraId="6837567C" w14:textId="77777777" w:rsidR="00AB46CC" w:rsidRDefault="00000000">
            <w:pPr>
              <w:pStyle w:val="afb"/>
              <w:cnfStyle w:val="000000000000" w:firstRow="0" w:lastRow="0" w:firstColumn="0" w:lastColumn="0" w:oddVBand="0" w:evenVBand="0" w:oddHBand="0" w:evenHBand="0" w:firstRowFirstColumn="0" w:firstRowLastColumn="0" w:lastRowFirstColumn="0" w:lastRowLastColumn="0"/>
            </w:pPr>
            <w:r>
              <w:rPr>
                <w:rFonts w:hint="eastAsia"/>
              </w:rPr>
              <w:t>总步数的</w:t>
            </w:r>
            <w:r>
              <w:rPr>
                <w:rFonts w:hint="eastAsia"/>
              </w:rPr>
              <w:t>5%</w:t>
            </w:r>
          </w:p>
        </w:tc>
      </w:tr>
      <w:tr w:rsidR="00AB46CC" w14:paraId="1A870C16" w14:textId="77777777" w:rsidTr="00AB46CC">
        <w:tc>
          <w:tcPr>
            <w:cnfStyle w:val="001000000000" w:firstRow="0" w:lastRow="0" w:firstColumn="1" w:lastColumn="0" w:oddVBand="0" w:evenVBand="0" w:oddHBand="0" w:evenHBand="0" w:firstRowFirstColumn="0" w:firstRowLastColumn="0" w:lastRowFirstColumn="0" w:lastRowLastColumn="0"/>
            <w:tcW w:w="1683" w:type="dxa"/>
            <w:vMerge/>
            <w:vAlign w:val="center"/>
          </w:tcPr>
          <w:p w14:paraId="7CA6DB0A" w14:textId="77777777" w:rsidR="00AB46CC" w:rsidRDefault="00AB46CC">
            <w:pPr>
              <w:pStyle w:val="afb"/>
              <w:ind w:firstLine="0"/>
              <w:jc w:val="center"/>
              <w:rPr>
                <w:b w:val="0"/>
                <w:bCs w:val="0"/>
              </w:rPr>
            </w:pPr>
          </w:p>
        </w:tc>
        <w:tc>
          <w:tcPr>
            <w:tcW w:w="2565" w:type="dxa"/>
          </w:tcPr>
          <w:p w14:paraId="282E1787" w14:textId="77777777" w:rsidR="00AB46CC" w:rsidRDefault="00000000">
            <w:pPr>
              <w:pStyle w:val="afb"/>
              <w:cnfStyle w:val="000000000000" w:firstRow="0" w:lastRow="0" w:firstColumn="0" w:lastColumn="0" w:oddVBand="0" w:evenVBand="0" w:oddHBand="0" w:evenHBand="0" w:firstRowFirstColumn="0" w:firstRowLastColumn="0" w:lastRowFirstColumn="0" w:lastRowLastColumn="0"/>
            </w:pPr>
            <w:r>
              <w:rPr>
                <w:rFonts w:hint="eastAsia"/>
              </w:rPr>
              <w:t>学习率衰减</w:t>
            </w:r>
          </w:p>
        </w:tc>
        <w:tc>
          <w:tcPr>
            <w:tcW w:w="4048" w:type="dxa"/>
            <w:gridSpan w:val="2"/>
          </w:tcPr>
          <w:p w14:paraId="0B496A7E" w14:textId="77777777" w:rsidR="00AB46CC" w:rsidRDefault="00000000">
            <w:pPr>
              <w:pStyle w:val="afb"/>
              <w:cnfStyle w:val="000000000000" w:firstRow="0" w:lastRow="0" w:firstColumn="0" w:lastColumn="0" w:oddVBand="0" w:evenVBand="0" w:oddHBand="0" w:evenHBand="0" w:firstRowFirstColumn="0" w:firstRowLastColumn="0" w:lastRowFirstColumn="0" w:lastRowLastColumn="0"/>
            </w:pPr>
            <w:r>
              <w:rPr>
                <w:rFonts w:hint="eastAsia"/>
              </w:rPr>
              <w:t>余弦衰减</w:t>
            </w:r>
          </w:p>
        </w:tc>
      </w:tr>
      <w:tr w:rsidR="00AB46CC" w14:paraId="4F5BAFF8" w14:textId="77777777" w:rsidTr="00AB46CC">
        <w:tc>
          <w:tcPr>
            <w:cnfStyle w:val="001000000000" w:firstRow="0" w:lastRow="0" w:firstColumn="1" w:lastColumn="0" w:oddVBand="0" w:evenVBand="0" w:oddHBand="0" w:evenHBand="0" w:firstRowFirstColumn="0" w:firstRowLastColumn="0" w:lastRowFirstColumn="0" w:lastRowLastColumn="0"/>
            <w:tcW w:w="1683" w:type="dxa"/>
            <w:vMerge w:val="restart"/>
            <w:shd w:val="clear" w:color="auto" w:fill="F2F2F2" w:themeFill="background1" w:themeFillShade="F2"/>
            <w:vAlign w:val="center"/>
          </w:tcPr>
          <w:p w14:paraId="49E77731" w14:textId="77777777" w:rsidR="00AB46CC" w:rsidRDefault="00000000">
            <w:pPr>
              <w:pStyle w:val="afb"/>
              <w:ind w:firstLine="0"/>
              <w:jc w:val="center"/>
              <w:rPr>
                <w:b w:val="0"/>
                <w:bCs w:val="0"/>
              </w:rPr>
            </w:pPr>
            <w:r>
              <w:rPr>
                <w:rFonts w:hint="eastAsia"/>
              </w:rPr>
              <w:t>训练环境</w:t>
            </w:r>
          </w:p>
        </w:tc>
        <w:tc>
          <w:tcPr>
            <w:tcW w:w="2565" w:type="dxa"/>
            <w:shd w:val="clear" w:color="auto" w:fill="F2F2F2" w:themeFill="background1" w:themeFillShade="F2"/>
          </w:tcPr>
          <w:p w14:paraId="4FD46C6A" w14:textId="77777777" w:rsidR="00AB46CC" w:rsidRDefault="00000000">
            <w:pPr>
              <w:pStyle w:val="afb"/>
              <w:cnfStyle w:val="000000000000" w:firstRow="0" w:lastRow="0" w:firstColumn="0" w:lastColumn="0" w:oddVBand="0" w:evenVBand="0" w:oddHBand="0" w:evenHBand="0" w:firstRowFirstColumn="0" w:firstRowLastColumn="0" w:lastRowFirstColumn="0" w:lastRowLastColumn="0"/>
            </w:pPr>
            <w:r>
              <w:rPr>
                <w:rFonts w:hint="eastAsia"/>
              </w:rPr>
              <w:t>设备</w:t>
            </w:r>
          </w:p>
        </w:tc>
        <w:tc>
          <w:tcPr>
            <w:tcW w:w="4048" w:type="dxa"/>
            <w:gridSpan w:val="2"/>
            <w:shd w:val="clear" w:color="auto" w:fill="F2F2F2" w:themeFill="background1" w:themeFillShade="F2"/>
          </w:tcPr>
          <w:p w14:paraId="235001A4" w14:textId="77777777" w:rsidR="00AB46CC" w:rsidRDefault="00000000">
            <w:pPr>
              <w:pStyle w:val="afb"/>
              <w:cnfStyle w:val="000000000000" w:firstRow="0" w:lastRow="0" w:firstColumn="0" w:lastColumn="0" w:oddVBand="0" w:evenVBand="0" w:oddHBand="0" w:evenHBand="0" w:firstRowFirstColumn="0" w:firstRowLastColumn="0" w:lastRowFirstColumn="0" w:lastRowLastColumn="0"/>
            </w:pPr>
            <w:r>
              <w:rPr>
                <w:rFonts w:hint="eastAsia"/>
              </w:rPr>
              <w:t>V100 32G</w:t>
            </w:r>
            <w:r>
              <w:rPr>
                <w:rFonts w:hint="eastAsia"/>
              </w:rPr>
              <w:t>单卡</w:t>
            </w:r>
          </w:p>
        </w:tc>
      </w:tr>
      <w:tr w:rsidR="00AB46CC" w14:paraId="3FCCA3E0" w14:textId="77777777" w:rsidTr="00AB46CC">
        <w:tc>
          <w:tcPr>
            <w:cnfStyle w:val="001000000000" w:firstRow="0" w:lastRow="0" w:firstColumn="1" w:lastColumn="0" w:oddVBand="0" w:evenVBand="0" w:oddHBand="0" w:evenHBand="0" w:firstRowFirstColumn="0" w:firstRowLastColumn="0" w:lastRowFirstColumn="0" w:lastRowLastColumn="0"/>
            <w:tcW w:w="1683" w:type="dxa"/>
            <w:vMerge/>
            <w:vAlign w:val="center"/>
          </w:tcPr>
          <w:p w14:paraId="0B7A8A33" w14:textId="77777777" w:rsidR="00AB46CC" w:rsidRDefault="00AB46CC">
            <w:pPr>
              <w:pStyle w:val="afb"/>
              <w:ind w:firstLine="0"/>
              <w:jc w:val="center"/>
              <w:rPr>
                <w:b w:val="0"/>
                <w:bCs w:val="0"/>
              </w:rPr>
            </w:pPr>
          </w:p>
        </w:tc>
        <w:tc>
          <w:tcPr>
            <w:tcW w:w="2565" w:type="dxa"/>
          </w:tcPr>
          <w:p w14:paraId="7714767A" w14:textId="77777777" w:rsidR="00AB46CC" w:rsidRDefault="00000000">
            <w:pPr>
              <w:pStyle w:val="afb"/>
              <w:cnfStyle w:val="000000000000" w:firstRow="0" w:lastRow="0" w:firstColumn="0" w:lastColumn="0" w:oddVBand="0" w:evenVBand="0" w:oddHBand="0" w:evenHBand="0" w:firstRowFirstColumn="0" w:firstRowLastColumn="0" w:lastRowFirstColumn="0" w:lastRowLastColumn="0"/>
            </w:pPr>
            <w:r>
              <w:rPr>
                <w:rFonts w:hint="eastAsia"/>
              </w:rPr>
              <w:t>框架</w:t>
            </w:r>
          </w:p>
        </w:tc>
        <w:tc>
          <w:tcPr>
            <w:tcW w:w="4048" w:type="dxa"/>
            <w:gridSpan w:val="2"/>
          </w:tcPr>
          <w:p w14:paraId="6712301D" w14:textId="77777777" w:rsidR="00AB46CC" w:rsidRDefault="00000000">
            <w:pPr>
              <w:pStyle w:val="afb"/>
              <w:cnfStyle w:val="000000000000" w:firstRow="0" w:lastRow="0" w:firstColumn="0" w:lastColumn="0" w:oddVBand="0" w:evenVBand="0" w:oddHBand="0" w:evenHBand="0" w:firstRowFirstColumn="0" w:firstRowLastColumn="0" w:lastRowFirstColumn="0" w:lastRowLastColumn="0"/>
            </w:pPr>
            <w:r>
              <w:rPr>
                <w:rFonts w:hint="eastAsia"/>
              </w:rPr>
              <w:t>Unsloth+Transformers</w:t>
            </w:r>
          </w:p>
        </w:tc>
      </w:tr>
      <w:tr w:rsidR="00AB46CC" w14:paraId="0B1DAB89" w14:textId="77777777" w:rsidTr="00AB46CC">
        <w:tc>
          <w:tcPr>
            <w:cnfStyle w:val="001000000000" w:firstRow="0" w:lastRow="0" w:firstColumn="1" w:lastColumn="0" w:oddVBand="0" w:evenVBand="0" w:oddHBand="0" w:evenHBand="0" w:firstRowFirstColumn="0" w:firstRowLastColumn="0" w:lastRowFirstColumn="0" w:lastRowLastColumn="0"/>
            <w:tcW w:w="1683" w:type="dxa"/>
            <w:shd w:val="clear" w:color="auto" w:fill="F2F2F2" w:themeFill="background1" w:themeFillShade="F2"/>
            <w:vAlign w:val="center"/>
          </w:tcPr>
          <w:p w14:paraId="28B78BF6" w14:textId="77777777" w:rsidR="00AB46CC" w:rsidRDefault="00000000">
            <w:pPr>
              <w:pStyle w:val="afb"/>
              <w:ind w:firstLine="0"/>
              <w:jc w:val="center"/>
              <w:rPr>
                <w:b w:val="0"/>
                <w:bCs w:val="0"/>
              </w:rPr>
            </w:pPr>
            <w:r>
              <w:rPr>
                <w:rFonts w:hint="eastAsia"/>
              </w:rPr>
              <w:t>训练时长</w:t>
            </w:r>
          </w:p>
        </w:tc>
        <w:tc>
          <w:tcPr>
            <w:tcW w:w="6613" w:type="dxa"/>
            <w:gridSpan w:val="3"/>
            <w:shd w:val="clear" w:color="auto" w:fill="F2F2F2" w:themeFill="background1" w:themeFillShade="F2"/>
          </w:tcPr>
          <w:p w14:paraId="24813010" w14:textId="77777777" w:rsidR="00AB46CC" w:rsidRDefault="00000000">
            <w:pPr>
              <w:pStyle w:val="afb"/>
              <w:cnfStyle w:val="000000000000" w:firstRow="0" w:lastRow="0" w:firstColumn="0" w:lastColumn="0" w:oddVBand="0" w:evenVBand="0" w:oddHBand="0" w:evenHBand="0" w:firstRowFirstColumn="0" w:firstRowLastColumn="0" w:lastRowFirstColumn="0" w:lastRowLastColumn="0"/>
            </w:pPr>
            <w:r>
              <w:rPr>
                <w:rFonts w:hint="eastAsia"/>
              </w:rPr>
              <w:t>3</w:t>
            </w:r>
            <w:r>
              <w:rPr>
                <w:rFonts w:hint="eastAsia"/>
              </w:rPr>
              <w:t>小时（训练</w:t>
            </w:r>
            <w:r>
              <w:rPr>
                <w:rFonts w:hint="eastAsia"/>
              </w:rPr>
              <w:t>2</w:t>
            </w:r>
            <w:r>
              <w:rPr>
                <w:rFonts w:hint="eastAsia"/>
              </w:rPr>
              <w:t>小时</w:t>
            </w:r>
            <w:r>
              <w:rPr>
                <w:rFonts w:hint="eastAsia"/>
              </w:rPr>
              <w:t>+</w:t>
            </w:r>
            <w:r>
              <w:rPr>
                <w:rFonts w:hint="eastAsia"/>
              </w:rPr>
              <w:t>验证</w:t>
            </w:r>
            <w:r>
              <w:rPr>
                <w:rFonts w:hint="eastAsia"/>
              </w:rPr>
              <w:t>1</w:t>
            </w:r>
            <w:r>
              <w:rPr>
                <w:rFonts w:hint="eastAsia"/>
              </w:rPr>
              <w:t>小时）</w:t>
            </w:r>
          </w:p>
        </w:tc>
      </w:tr>
      <w:tr w:rsidR="00AB46CC" w14:paraId="290EA1BF" w14:textId="77777777" w:rsidTr="00AB46CC">
        <w:tc>
          <w:tcPr>
            <w:cnfStyle w:val="001000000000" w:firstRow="0" w:lastRow="0" w:firstColumn="1" w:lastColumn="0" w:oddVBand="0" w:evenVBand="0" w:oddHBand="0" w:evenHBand="0" w:firstRowFirstColumn="0" w:firstRowLastColumn="0" w:lastRowFirstColumn="0" w:lastRowLastColumn="0"/>
            <w:tcW w:w="1683" w:type="dxa"/>
            <w:vMerge w:val="restart"/>
            <w:vAlign w:val="center"/>
          </w:tcPr>
          <w:p w14:paraId="0C4A5275" w14:textId="77777777" w:rsidR="00AB46CC" w:rsidRDefault="00000000">
            <w:pPr>
              <w:pStyle w:val="afb"/>
              <w:ind w:firstLine="0"/>
              <w:jc w:val="center"/>
              <w:rPr>
                <w:b w:val="0"/>
                <w:bCs w:val="0"/>
              </w:rPr>
            </w:pPr>
            <w:r>
              <w:rPr>
                <w:rFonts w:hint="eastAsia"/>
              </w:rPr>
              <w:t>训练结果</w:t>
            </w:r>
          </w:p>
        </w:tc>
        <w:tc>
          <w:tcPr>
            <w:tcW w:w="2565" w:type="dxa"/>
          </w:tcPr>
          <w:p w14:paraId="1A4A0203" w14:textId="77777777" w:rsidR="00AB46CC" w:rsidRDefault="00000000">
            <w:pPr>
              <w:pStyle w:val="afb"/>
              <w:cnfStyle w:val="000000000000" w:firstRow="0" w:lastRow="0" w:firstColumn="0" w:lastColumn="0" w:oddVBand="0" w:evenVBand="0" w:oddHBand="0" w:evenHBand="0" w:firstRowFirstColumn="0" w:firstRowLastColumn="0" w:lastRowFirstColumn="0" w:lastRowLastColumn="0"/>
            </w:pPr>
            <w:r>
              <w:rPr>
                <w:rFonts w:hint="eastAsia"/>
              </w:rPr>
              <w:t>初始损失值</w:t>
            </w:r>
          </w:p>
        </w:tc>
        <w:tc>
          <w:tcPr>
            <w:tcW w:w="4048" w:type="dxa"/>
            <w:gridSpan w:val="2"/>
          </w:tcPr>
          <w:p w14:paraId="243BE6B6" w14:textId="77777777" w:rsidR="00AB46CC" w:rsidRDefault="00000000">
            <w:pPr>
              <w:pStyle w:val="afb"/>
              <w:cnfStyle w:val="000000000000" w:firstRow="0" w:lastRow="0" w:firstColumn="0" w:lastColumn="0" w:oddVBand="0" w:evenVBand="0" w:oddHBand="0" w:evenHBand="0" w:firstRowFirstColumn="0" w:firstRowLastColumn="0" w:lastRowFirstColumn="0" w:lastRowLastColumn="0"/>
            </w:pPr>
            <w:r>
              <w:rPr>
                <w:rFonts w:hint="eastAsia"/>
              </w:rPr>
              <w:t>2.4</w:t>
            </w:r>
          </w:p>
        </w:tc>
      </w:tr>
      <w:tr w:rsidR="00AB46CC" w14:paraId="0604C593" w14:textId="77777777" w:rsidTr="00AB46CC">
        <w:tc>
          <w:tcPr>
            <w:cnfStyle w:val="001000000000" w:firstRow="0" w:lastRow="0" w:firstColumn="1" w:lastColumn="0" w:oddVBand="0" w:evenVBand="0" w:oddHBand="0" w:evenHBand="0" w:firstRowFirstColumn="0" w:firstRowLastColumn="0" w:lastRowFirstColumn="0" w:lastRowLastColumn="0"/>
            <w:tcW w:w="1683" w:type="dxa"/>
            <w:vMerge/>
            <w:shd w:val="clear" w:color="auto" w:fill="F2F2F2" w:themeFill="background1" w:themeFillShade="F2"/>
            <w:vAlign w:val="center"/>
          </w:tcPr>
          <w:p w14:paraId="315FD6C2" w14:textId="77777777" w:rsidR="00AB46CC" w:rsidRDefault="00AB46CC">
            <w:pPr>
              <w:pStyle w:val="afb"/>
              <w:ind w:firstLine="0"/>
              <w:jc w:val="center"/>
              <w:rPr>
                <w:b w:val="0"/>
                <w:bCs w:val="0"/>
              </w:rPr>
            </w:pPr>
          </w:p>
        </w:tc>
        <w:tc>
          <w:tcPr>
            <w:tcW w:w="2565" w:type="dxa"/>
            <w:shd w:val="clear" w:color="auto" w:fill="F2F2F2" w:themeFill="background1" w:themeFillShade="F2"/>
          </w:tcPr>
          <w:p w14:paraId="44BE970F" w14:textId="77777777" w:rsidR="00AB46CC" w:rsidRDefault="00000000">
            <w:pPr>
              <w:pStyle w:val="afb"/>
              <w:cnfStyle w:val="000000000000" w:firstRow="0" w:lastRow="0" w:firstColumn="0" w:lastColumn="0" w:oddVBand="0" w:evenVBand="0" w:oddHBand="0" w:evenHBand="0" w:firstRowFirstColumn="0" w:firstRowLastColumn="0" w:lastRowFirstColumn="0" w:lastRowLastColumn="0"/>
            </w:pPr>
            <w:r>
              <w:rPr>
                <w:rFonts w:hint="eastAsia"/>
              </w:rPr>
              <w:t>最终验证集损失值</w:t>
            </w:r>
          </w:p>
        </w:tc>
        <w:tc>
          <w:tcPr>
            <w:tcW w:w="4048" w:type="dxa"/>
            <w:gridSpan w:val="2"/>
            <w:shd w:val="clear" w:color="auto" w:fill="F2F2F2" w:themeFill="background1" w:themeFillShade="F2"/>
          </w:tcPr>
          <w:p w14:paraId="5EB5F855" w14:textId="77777777" w:rsidR="00AB46CC" w:rsidRDefault="00000000">
            <w:pPr>
              <w:pStyle w:val="afb"/>
              <w:cnfStyle w:val="000000000000" w:firstRow="0" w:lastRow="0" w:firstColumn="0" w:lastColumn="0" w:oddVBand="0" w:evenVBand="0" w:oddHBand="0" w:evenHBand="0" w:firstRowFirstColumn="0" w:firstRowLastColumn="0" w:lastRowFirstColumn="0" w:lastRowLastColumn="0"/>
            </w:pPr>
            <w:r>
              <w:rPr>
                <w:rFonts w:hint="eastAsia"/>
              </w:rPr>
              <w:t>1.0</w:t>
            </w:r>
          </w:p>
        </w:tc>
      </w:tr>
      <w:tr w:rsidR="00AB46CC" w14:paraId="2C57F30A" w14:textId="77777777" w:rsidTr="00AB46CC">
        <w:tc>
          <w:tcPr>
            <w:cnfStyle w:val="001000000000" w:firstRow="0" w:lastRow="0" w:firstColumn="1" w:lastColumn="0" w:oddVBand="0" w:evenVBand="0" w:oddHBand="0" w:evenHBand="0" w:firstRowFirstColumn="0" w:firstRowLastColumn="0" w:lastRowFirstColumn="0" w:lastRowLastColumn="0"/>
            <w:tcW w:w="1683" w:type="dxa"/>
            <w:vMerge w:val="restart"/>
            <w:vAlign w:val="center"/>
          </w:tcPr>
          <w:p w14:paraId="001C5313" w14:textId="77777777" w:rsidR="00AB46CC" w:rsidRDefault="00000000">
            <w:pPr>
              <w:pStyle w:val="afb"/>
              <w:ind w:firstLine="0"/>
              <w:jc w:val="center"/>
              <w:rPr>
                <w:b w:val="0"/>
                <w:bCs w:val="0"/>
              </w:rPr>
            </w:pPr>
            <w:r>
              <w:rPr>
                <w:rFonts w:hint="eastAsia"/>
              </w:rPr>
              <w:t>模型部署</w:t>
            </w:r>
          </w:p>
        </w:tc>
        <w:tc>
          <w:tcPr>
            <w:tcW w:w="6613" w:type="dxa"/>
            <w:gridSpan w:val="3"/>
          </w:tcPr>
          <w:p w14:paraId="59ABBBFE" w14:textId="77777777" w:rsidR="00AB46CC" w:rsidRDefault="00000000">
            <w:pPr>
              <w:pStyle w:val="afb"/>
              <w:cnfStyle w:val="000000000000" w:firstRow="0" w:lastRow="0" w:firstColumn="0" w:lastColumn="0" w:oddVBand="0" w:evenVBand="0" w:oddHBand="0" w:evenHBand="0" w:firstRowFirstColumn="0" w:firstRowLastColumn="0" w:lastRowFirstColumn="0" w:lastRowLastColumn="0"/>
            </w:pPr>
            <w:r>
              <w:rPr>
                <w:rFonts w:hint="eastAsia"/>
              </w:rPr>
              <w:t>vllm</w:t>
            </w:r>
            <w:r>
              <w:rPr>
                <w:rFonts w:hint="eastAsia"/>
              </w:rPr>
              <w:t>部署</w:t>
            </w:r>
          </w:p>
        </w:tc>
      </w:tr>
      <w:tr w:rsidR="00AB46CC" w14:paraId="052676FB" w14:textId="77777777" w:rsidTr="00AB46CC">
        <w:tc>
          <w:tcPr>
            <w:cnfStyle w:val="001000000000" w:firstRow="0" w:lastRow="0" w:firstColumn="1" w:lastColumn="0" w:oddVBand="0" w:evenVBand="0" w:oddHBand="0" w:evenHBand="0" w:firstRowFirstColumn="0" w:firstRowLastColumn="0" w:lastRowFirstColumn="0" w:lastRowLastColumn="0"/>
            <w:tcW w:w="1683" w:type="dxa"/>
            <w:vMerge/>
            <w:shd w:val="clear" w:color="auto" w:fill="F2F2F2" w:themeFill="background1" w:themeFillShade="F2"/>
            <w:vAlign w:val="center"/>
          </w:tcPr>
          <w:p w14:paraId="4513A0D9" w14:textId="77777777" w:rsidR="00AB46CC" w:rsidRDefault="00AB46CC">
            <w:pPr>
              <w:pStyle w:val="afb"/>
              <w:ind w:firstLine="0"/>
              <w:jc w:val="center"/>
              <w:rPr>
                <w:b w:val="0"/>
                <w:bCs w:val="0"/>
              </w:rPr>
            </w:pPr>
          </w:p>
        </w:tc>
        <w:tc>
          <w:tcPr>
            <w:tcW w:w="2565" w:type="dxa"/>
            <w:shd w:val="clear" w:color="auto" w:fill="F2F2F2" w:themeFill="background1" w:themeFillShade="F2"/>
          </w:tcPr>
          <w:p w14:paraId="1D0E72FC" w14:textId="77777777" w:rsidR="00AB46CC" w:rsidRDefault="00000000">
            <w:pPr>
              <w:pStyle w:val="afb"/>
              <w:cnfStyle w:val="000000000000" w:firstRow="0" w:lastRow="0" w:firstColumn="0" w:lastColumn="0" w:oddVBand="0" w:evenVBand="0" w:oddHBand="0" w:evenHBand="0" w:firstRowFirstColumn="0" w:firstRowLastColumn="0" w:lastRowFirstColumn="0" w:lastRowLastColumn="0"/>
            </w:pPr>
            <w:r>
              <w:rPr>
                <w:rFonts w:hint="eastAsia"/>
              </w:rPr>
              <w:t>最大序列长度</w:t>
            </w:r>
          </w:p>
        </w:tc>
        <w:tc>
          <w:tcPr>
            <w:tcW w:w="4048" w:type="dxa"/>
            <w:gridSpan w:val="2"/>
            <w:shd w:val="clear" w:color="auto" w:fill="F2F2F2" w:themeFill="background1" w:themeFillShade="F2"/>
          </w:tcPr>
          <w:p w14:paraId="4E5DF255" w14:textId="77777777" w:rsidR="00AB46CC" w:rsidRDefault="00000000">
            <w:pPr>
              <w:pStyle w:val="afb"/>
              <w:cnfStyle w:val="000000000000" w:firstRow="0" w:lastRow="0" w:firstColumn="0" w:lastColumn="0" w:oddVBand="0" w:evenVBand="0" w:oddHBand="0" w:evenHBand="0" w:firstRowFirstColumn="0" w:firstRowLastColumn="0" w:lastRowFirstColumn="0" w:lastRowLastColumn="0"/>
            </w:pPr>
            <w:r>
              <w:rPr>
                <w:rFonts w:hint="eastAsia"/>
              </w:rPr>
              <w:t>4096</w:t>
            </w:r>
          </w:p>
        </w:tc>
      </w:tr>
      <w:tr w:rsidR="00AB46CC" w14:paraId="27E00F19" w14:textId="77777777" w:rsidTr="00AB46CC">
        <w:tc>
          <w:tcPr>
            <w:cnfStyle w:val="001000000000" w:firstRow="0" w:lastRow="0" w:firstColumn="1" w:lastColumn="0" w:oddVBand="0" w:evenVBand="0" w:oddHBand="0" w:evenHBand="0" w:firstRowFirstColumn="0" w:firstRowLastColumn="0" w:lastRowFirstColumn="0" w:lastRowLastColumn="0"/>
            <w:tcW w:w="1683" w:type="dxa"/>
            <w:vMerge/>
            <w:vAlign w:val="center"/>
          </w:tcPr>
          <w:p w14:paraId="2FAF3554" w14:textId="77777777" w:rsidR="00AB46CC" w:rsidRDefault="00AB46CC">
            <w:pPr>
              <w:pStyle w:val="afb"/>
              <w:ind w:firstLine="0"/>
              <w:jc w:val="center"/>
              <w:rPr>
                <w:b w:val="0"/>
                <w:bCs w:val="0"/>
              </w:rPr>
            </w:pPr>
          </w:p>
        </w:tc>
        <w:tc>
          <w:tcPr>
            <w:tcW w:w="2565" w:type="dxa"/>
          </w:tcPr>
          <w:p w14:paraId="6F9DAF8E" w14:textId="77777777" w:rsidR="00AB46CC" w:rsidRDefault="00000000">
            <w:pPr>
              <w:pStyle w:val="afb"/>
              <w:cnfStyle w:val="000000000000" w:firstRow="0" w:lastRow="0" w:firstColumn="0" w:lastColumn="0" w:oddVBand="0" w:evenVBand="0" w:oddHBand="0" w:evenHBand="0" w:firstRowFirstColumn="0" w:firstRowLastColumn="0" w:lastRowFirstColumn="0" w:lastRowLastColumn="0"/>
            </w:pPr>
            <w:r>
              <w:rPr>
                <w:rFonts w:hint="eastAsia"/>
              </w:rPr>
              <w:t>显存占用</w:t>
            </w:r>
          </w:p>
        </w:tc>
        <w:tc>
          <w:tcPr>
            <w:tcW w:w="4048" w:type="dxa"/>
            <w:gridSpan w:val="2"/>
          </w:tcPr>
          <w:p w14:paraId="0F64C4D6" w14:textId="77777777" w:rsidR="00AB46CC" w:rsidRDefault="00000000">
            <w:pPr>
              <w:pStyle w:val="afb"/>
              <w:cnfStyle w:val="000000000000" w:firstRow="0" w:lastRow="0" w:firstColumn="0" w:lastColumn="0" w:oddVBand="0" w:evenVBand="0" w:oddHBand="0" w:evenHBand="0" w:firstRowFirstColumn="0" w:firstRowLastColumn="0" w:lastRowFirstColumn="0" w:lastRowLastColumn="0"/>
            </w:pPr>
            <w:r>
              <w:rPr>
                <w:rFonts w:hint="eastAsia"/>
              </w:rPr>
              <w:t>20G</w:t>
            </w:r>
            <w:r>
              <w:rPr>
                <w:rFonts w:hint="eastAsia"/>
              </w:rPr>
              <w:t>左右（</w:t>
            </w:r>
            <w:r>
              <w:rPr>
                <w:rFonts w:hint="eastAsia"/>
              </w:rPr>
              <w:t>V100</w:t>
            </w:r>
            <w:r>
              <w:rPr>
                <w:rFonts w:hint="eastAsia"/>
              </w:rPr>
              <w:t>，不量化）</w:t>
            </w:r>
          </w:p>
        </w:tc>
      </w:tr>
    </w:tbl>
    <w:p w14:paraId="59B00540" w14:textId="77777777" w:rsidR="00AB46CC" w:rsidRDefault="00000000">
      <w:pPr>
        <w:pStyle w:val="affa"/>
      </w:pPr>
      <w:r>
        <w:drawing>
          <wp:inline distT="0" distB="0" distL="0" distR="0" wp14:anchorId="1A23CED3" wp14:editId="6AC23457">
            <wp:extent cx="2716530" cy="4501515"/>
            <wp:effectExtent l="19050" t="19050" r="26670" b="13335"/>
            <wp:docPr id="595147266"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147266" name="图片 1" descr="图示&#10;&#10;描述已自动生成"/>
                    <pic:cNvPicPr>
                      <a:picLocks noChangeAspect="1"/>
                    </pic:cNvPicPr>
                  </pic:nvPicPr>
                  <pic:blipFill>
                    <a:blip r:embed="rId146"/>
                    <a:srcRect t="4976" r="54370" b="14881"/>
                    <a:stretch>
                      <a:fillRect/>
                    </a:stretch>
                  </pic:blipFill>
                  <pic:spPr>
                    <a:xfrm>
                      <a:off x="0" y="0"/>
                      <a:ext cx="2718363" cy="4504306"/>
                    </a:xfrm>
                    <a:prstGeom prst="rect">
                      <a:avLst/>
                    </a:prstGeom>
                    <a:ln w="6350" cap="flat" cmpd="sng" algn="ctr">
                      <a:solidFill>
                        <a:sysClr val="windowText" lastClr="000000"/>
                      </a:solidFill>
                      <a:prstDash val="solid"/>
                      <a:round/>
                      <a:headEnd type="none" w="med" len="med"/>
                      <a:tailEnd type="none" w="med" len="med"/>
                    </a:ln>
                  </pic:spPr>
                </pic:pic>
              </a:graphicData>
            </a:graphic>
          </wp:inline>
        </w:drawing>
      </w:r>
    </w:p>
    <w:p w14:paraId="50C659EA" w14:textId="77777777" w:rsidR="00AB46CC" w:rsidRDefault="00000000" w:rsidP="00E66322">
      <w:pPr>
        <w:pStyle w:val="a2"/>
      </w:pPr>
      <w:r>
        <w:rPr>
          <w:rFonts w:hint="eastAsia"/>
        </w:rPr>
        <w:t>信息型对话（</w:t>
      </w:r>
      <w:r>
        <w:rPr>
          <w:rFonts w:hint="eastAsia"/>
        </w:rPr>
        <w:t>GraphRAG</w:t>
      </w:r>
      <w:r>
        <w:rPr>
          <w:rFonts w:hint="eastAsia"/>
        </w:rPr>
        <w:t>）</w:t>
      </w:r>
    </w:p>
    <w:p w14:paraId="647454E6" w14:textId="77777777" w:rsidR="00AB46CC" w:rsidRDefault="00000000">
      <w:pPr>
        <w:pStyle w:val="afb"/>
      </w:pPr>
      <w:r>
        <w:rPr>
          <w:rFonts w:hint="eastAsia"/>
        </w:rPr>
        <w:t>LLM</w:t>
      </w:r>
      <w:r>
        <w:rPr>
          <w:rFonts w:hint="eastAsia"/>
        </w:rPr>
        <w:t>根据</w:t>
      </w:r>
      <w:r>
        <w:rPr>
          <w:rFonts w:hint="eastAsia"/>
        </w:rPr>
        <w:t>Prompt</w:t>
      </w:r>
      <w:r>
        <w:rPr>
          <w:rFonts w:hint="eastAsia"/>
        </w:rPr>
        <w:t>从用户输入中提取入口节点实体和其对应的类型。</w:t>
      </w:r>
    </w:p>
    <w:p w14:paraId="5DE9F529" w14:textId="77777777" w:rsidR="00AB46CC" w:rsidRDefault="00000000">
      <w:pPr>
        <w:pStyle w:val="afb"/>
      </w:pPr>
      <w:r>
        <w:rPr>
          <w:rFonts w:hint="eastAsia"/>
        </w:rPr>
        <w:lastRenderedPageBreak/>
        <w:t>获取入口节点实体和标签之后，使用混合检索从</w:t>
      </w:r>
      <w:r>
        <w:rPr>
          <w:rFonts w:hint="eastAsia"/>
        </w:rPr>
        <w:t>Neo4j</w:t>
      </w:r>
      <w:r>
        <w:rPr>
          <w:rFonts w:hint="eastAsia"/>
        </w:rPr>
        <w:t>中检索出若干候选入口节点。</w:t>
      </w:r>
    </w:p>
    <w:p w14:paraId="736F1E87" w14:textId="77777777" w:rsidR="00AB46CC" w:rsidRDefault="00000000">
      <w:pPr>
        <w:pStyle w:val="affa"/>
      </w:pPr>
      <w:r>
        <w:drawing>
          <wp:inline distT="0" distB="0" distL="0" distR="0" wp14:anchorId="375EE215" wp14:editId="4E141426">
            <wp:extent cx="4537710" cy="3206750"/>
            <wp:effectExtent l="19050" t="19050" r="15240" b="12700"/>
            <wp:docPr id="2945042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504244" name="图片 1"/>
                    <pic:cNvPicPr>
                      <a:picLocks noChangeAspect="1"/>
                    </pic:cNvPicPr>
                  </pic:nvPicPr>
                  <pic:blipFill>
                    <a:blip r:embed="rId147"/>
                    <a:stretch>
                      <a:fillRect/>
                    </a:stretch>
                  </pic:blipFill>
                  <pic:spPr>
                    <a:xfrm>
                      <a:off x="0" y="0"/>
                      <a:ext cx="4551482" cy="3216066"/>
                    </a:xfrm>
                    <a:prstGeom prst="rect">
                      <a:avLst/>
                    </a:prstGeom>
                    <a:ln w="6350">
                      <a:solidFill>
                        <a:schemeClr val="tx1"/>
                      </a:solidFill>
                    </a:ln>
                  </pic:spPr>
                </pic:pic>
              </a:graphicData>
            </a:graphic>
          </wp:inline>
        </w:drawing>
      </w:r>
    </w:p>
    <w:p w14:paraId="08F30BD2" w14:textId="77777777" w:rsidR="00AB46CC" w:rsidRDefault="00000000">
      <w:pPr>
        <w:pStyle w:val="afb"/>
      </w:pPr>
      <w:r>
        <w:rPr>
          <w:rFonts w:hint="eastAsia"/>
        </w:rPr>
        <w:t>LLM</w:t>
      </w:r>
      <w:r>
        <w:rPr>
          <w:rFonts w:hint="eastAsia"/>
        </w:rPr>
        <w:t>根据用户输入、候选入口节点、</w:t>
      </w:r>
      <w:r>
        <w:rPr>
          <w:rFonts w:hint="eastAsia"/>
        </w:rPr>
        <w:t>Neo4j</w:t>
      </w:r>
      <w:r>
        <w:rPr>
          <w:rFonts w:hint="eastAsia"/>
        </w:rPr>
        <w:t>的</w:t>
      </w:r>
      <w:r>
        <w:rPr>
          <w:rFonts w:hint="eastAsia"/>
        </w:rPr>
        <w:t>schema</w:t>
      </w:r>
      <w:r>
        <w:rPr>
          <w:rFonts w:hint="eastAsia"/>
        </w:rPr>
        <w:t>信息，生成</w:t>
      </w:r>
      <w:r>
        <w:rPr>
          <w:rFonts w:hint="eastAsia"/>
        </w:rPr>
        <w:t>Cypher</w:t>
      </w:r>
      <w:r>
        <w:rPr>
          <w:rFonts w:hint="eastAsia"/>
        </w:rPr>
        <w:t>查询语句。</w:t>
      </w:r>
    </w:p>
    <w:p w14:paraId="6F19249E" w14:textId="77777777" w:rsidR="00AB46CC" w:rsidRDefault="00000000">
      <w:pPr>
        <w:pStyle w:val="afb"/>
      </w:pPr>
      <w:r>
        <w:rPr>
          <w:rFonts w:hint="eastAsia"/>
        </w:rPr>
        <w:t>将生成的</w:t>
      </w:r>
      <w:r>
        <w:rPr>
          <w:rFonts w:hint="eastAsia"/>
        </w:rPr>
        <w:t>Cypher</w:t>
      </w:r>
      <w:r>
        <w:rPr>
          <w:rFonts w:hint="eastAsia"/>
        </w:rPr>
        <w:t>语句交给</w:t>
      </w:r>
      <w:r>
        <w:rPr>
          <w:rFonts w:hint="eastAsia"/>
        </w:rPr>
        <w:t>LLM</w:t>
      </w:r>
      <w:r>
        <w:rPr>
          <w:rFonts w:hint="eastAsia"/>
        </w:rPr>
        <w:t>进行验证，返回</w:t>
      </w:r>
      <w:r>
        <w:rPr>
          <w:rFonts w:hint="eastAsia"/>
        </w:rPr>
        <w:t>Cypher</w:t>
      </w:r>
      <w:r>
        <w:rPr>
          <w:rFonts w:hint="eastAsia"/>
        </w:rPr>
        <w:t>中的存在的语法与逻辑错误。</w:t>
      </w:r>
    </w:p>
    <w:p w14:paraId="329EBD7B" w14:textId="77777777" w:rsidR="00AB46CC" w:rsidRDefault="00000000">
      <w:pPr>
        <w:pStyle w:val="afb"/>
      </w:pPr>
      <w:r>
        <w:rPr>
          <w:rFonts w:hint="eastAsia"/>
        </w:rPr>
        <w:t>LLM</w:t>
      </w:r>
      <w:r>
        <w:rPr>
          <w:rFonts w:hint="eastAsia"/>
        </w:rPr>
        <w:t>根据验证出的错误信息对</w:t>
      </w:r>
      <w:r>
        <w:rPr>
          <w:rFonts w:hint="eastAsia"/>
        </w:rPr>
        <w:t>Cypher</w:t>
      </w:r>
      <w:r>
        <w:rPr>
          <w:rFonts w:hint="eastAsia"/>
        </w:rPr>
        <w:t>进行修正，得到最终的</w:t>
      </w:r>
      <w:r>
        <w:rPr>
          <w:rFonts w:hint="eastAsia"/>
        </w:rPr>
        <w:t>Cypher</w:t>
      </w:r>
      <w:r>
        <w:rPr>
          <w:rFonts w:hint="eastAsia"/>
        </w:rPr>
        <w:t>语句。</w:t>
      </w:r>
    </w:p>
    <w:p w14:paraId="0ED7E9BC" w14:textId="77777777" w:rsidR="00AB46CC" w:rsidRDefault="00000000">
      <w:pPr>
        <w:pStyle w:val="afb"/>
      </w:pPr>
      <w:r>
        <w:rPr>
          <w:rFonts w:hint="eastAsia"/>
        </w:rPr>
        <w:t>执行查询语句，将查询结果返回</w:t>
      </w:r>
      <w:r>
        <w:rPr>
          <w:rFonts w:hint="eastAsia"/>
        </w:rPr>
        <w:t>LLM</w:t>
      </w:r>
      <w:r>
        <w:rPr>
          <w:rFonts w:hint="eastAsia"/>
        </w:rPr>
        <w:t>作为上下文参考。</w:t>
      </w:r>
    </w:p>
    <w:p w14:paraId="0C2E80CE" w14:textId="77777777" w:rsidR="00AB46CC" w:rsidRDefault="00000000">
      <w:pPr>
        <w:pStyle w:val="afb"/>
      </w:pPr>
      <w:r>
        <w:rPr>
          <w:rFonts w:hint="eastAsia"/>
        </w:rPr>
        <w:t>LLM</w:t>
      </w:r>
      <w:r>
        <w:rPr>
          <w:rFonts w:hint="eastAsia"/>
        </w:rPr>
        <w:t>根据用户输入和上下文参考生成回复。</w:t>
      </w:r>
    </w:p>
    <w:p w14:paraId="6F101874" w14:textId="77777777" w:rsidR="00AB46CC" w:rsidRDefault="00000000">
      <w:pPr>
        <w:pStyle w:val="affa"/>
      </w:pPr>
      <w:r>
        <w:lastRenderedPageBreak/>
        <w:drawing>
          <wp:inline distT="0" distB="0" distL="0" distR="0" wp14:anchorId="7355CB72" wp14:editId="3D6AC5DB">
            <wp:extent cx="3930650" cy="3712845"/>
            <wp:effectExtent l="19050" t="19050" r="12700" b="20955"/>
            <wp:docPr id="1076756321" name="图片 1" descr="图示, 示意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756321" name="图片 1" descr="图示, 示意图&#10;&#10;描述已自动生成"/>
                    <pic:cNvPicPr>
                      <a:picLocks noChangeAspect="1"/>
                    </pic:cNvPicPr>
                  </pic:nvPicPr>
                  <pic:blipFill>
                    <a:blip r:embed="rId148"/>
                    <a:stretch>
                      <a:fillRect/>
                    </a:stretch>
                  </pic:blipFill>
                  <pic:spPr>
                    <a:xfrm>
                      <a:off x="0" y="0"/>
                      <a:ext cx="3941660" cy="3722890"/>
                    </a:xfrm>
                    <a:prstGeom prst="rect">
                      <a:avLst/>
                    </a:prstGeom>
                    <a:ln w="6350">
                      <a:solidFill>
                        <a:schemeClr val="tx1"/>
                      </a:solidFill>
                    </a:ln>
                  </pic:spPr>
                </pic:pic>
              </a:graphicData>
            </a:graphic>
          </wp:inline>
        </w:drawing>
      </w:r>
    </w:p>
    <w:p w14:paraId="57870E21" w14:textId="77777777" w:rsidR="00AB46CC" w:rsidRDefault="00000000" w:rsidP="00E66322">
      <w:pPr>
        <w:pStyle w:val="a1"/>
      </w:pPr>
      <w:bookmarkStart w:id="1084" w:name="_Toc236048370"/>
      <w:r>
        <w:rPr>
          <w:rFonts w:hint="eastAsia"/>
        </w:rPr>
        <w:t>项目总结</w:t>
      </w:r>
      <w:bookmarkEnd w:id="1084"/>
    </w:p>
    <w:p w14:paraId="7335E8B8" w14:textId="77777777" w:rsidR="00AB46CC" w:rsidRDefault="00000000">
      <w:pPr>
        <w:pStyle w:val="afb"/>
      </w:pPr>
      <w:r>
        <w:rPr>
          <w:rFonts w:hint="eastAsia"/>
        </w:rPr>
        <w:t>该项目实现了基于</w:t>
      </w:r>
      <w:r>
        <w:rPr>
          <w:rFonts w:hint="eastAsia"/>
        </w:rPr>
        <w:t>Rasa Pro</w:t>
      </w:r>
      <w:r>
        <w:rPr>
          <w:rFonts w:hint="eastAsia"/>
        </w:rPr>
        <w:t>框架的智能电商客服系统，集成了大语言模型、任务型对话流程管理、知识图谱和</w:t>
      </w:r>
      <w:r>
        <w:rPr>
          <w:rFonts w:hint="eastAsia"/>
        </w:rPr>
        <w:t>GraphRAG</w:t>
      </w:r>
      <w:r>
        <w:rPr>
          <w:rFonts w:hint="eastAsia"/>
        </w:rPr>
        <w:t>。</w:t>
      </w:r>
    </w:p>
    <w:p w14:paraId="762DC7C9" w14:textId="77777777" w:rsidR="00AB46CC" w:rsidRDefault="00000000">
      <w:pPr>
        <w:pStyle w:val="afb"/>
      </w:pPr>
      <w:r>
        <w:rPr>
          <w:rFonts w:hint="eastAsia"/>
        </w:rPr>
        <w:t>能够自动化处理售前咨询、订单管理、物流查询、售后服务等核心业务场景，提供高效的客户服务解决方案。</w:t>
      </w:r>
    </w:p>
    <w:p w14:paraId="55566E6B" w14:textId="77777777" w:rsidR="00AB46CC" w:rsidRDefault="00000000">
      <w:pPr>
        <w:pStyle w:val="afb"/>
      </w:pPr>
      <w:r>
        <w:rPr>
          <w:rFonts w:hint="eastAsia"/>
        </w:rPr>
        <w:t>项目主要包含任务型对话部分和信息型对话部分，支持闲聊。</w:t>
      </w:r>
    </w:p>
    <w:p w14:paraId="6FD6D735" w14:textId="77777777" w:rsidR="00AB46CC" w:rsidRDefault="00000000">
      <w:pPr>
        <w:pStyle w:val="afb"/>
      </w:pPr>
      <w:r>
        <w:rPr>
          <w:rFonts w:hint="eastAsia"/>
        </w:rPr>
        <w:t>任务型对话针对结构化的目标导向任务，如查询订单或修改地址，通过预定义流程管理输入输出。</w:t>
      </w:r>
    </w:p>
    <w:p w14:paraId="200B1261" w14:textId="77777777" w:rsidR="00AB46CC" w:rsidRDefault="00000000">
      <w:pPr>
        <w:pStyle w:val="afb"/>
      </w:pPr>
      <w:r>
        <w:rPr>
          <w:rFonts w:hint="eastAsia"/>
        </w:rPr>
        <w:t>信息型对话则集成</w:t>
      </w:r>
      <w:r>
        <w:rPr>
          <w:rFonts w:hint="eastAsia"/>
        </w:rPr>
        <w:t>RAG</w:t>
      </w:r>
      <w:r>
        <w:rPr>
          <w:rFonts w:hint="eastAsia"/>
        </w:rPr>
        <w:t>和</w:t>
      </w:r>
      <w:r>
        <w:rPr>
          <w:rFonts w:hint="eastAsia"/>
        </w:rPr>
        <w:t>GraphRAG</w:t>
      </w:r>
      <w:r>
        <w:rPr>
          <w:rFonts w:hint="eastAsia"/>
        </w:rPr>
        <w:t>，利用外部知识库响应用户问题，如商品搜索和推荐。</w:t>
      </w:r>
    </w:p>
    <w:p w14:paraId="63CCCC1B" w14:textId="77777777" w:rsidR="00AB46CC" w:rsidRDefault="00000000">
      <w:pPr>
        <w:pStyle w:val="afb"/>
      </w:pPr>
      <w:r>
        <w:rPr>
          <w:rFonts w:hint="eastAsia"/>
        </w:rPr>
        <w:t>首先我们使用</w:t>
      </w:r>
      <w:r>
        <w:rPr>
          <w:rFonts w:hint="eastAsia"/>
        </w:rPr>
        <w:t>Rasa Pro</w:t>
      </w:r>
      <w:r>
        <w:rPr>
          <w:rFonts w:hint="eastAsia"/>
        </w:rPr>
        <w:t>框架构建</w:t>
      </w:r>
      <w:r>
        <w:rPr>
          <w:rFonts w:hint="eastAsia"/>
        </w:rPr>
        <w:t>AI</w:t>
      </w:r>
      <w:r>
        <w:rPr>
          <w:rFonts w:hint="eastAsia"/>
        </w:rPr>
        <w:t>助手，基于</w:t>
      </w:r>
      <w:r>
        <w:rPr>
          <w:rFonts w:hint="eastAsia"/>
        </w:rPr>
        <w:t>CALM</w:t>
      </w:r>
      <w:r>
        <w:rPr>
          <w:rFonts w:hint="eastAsia"/>
        </w:rPr>
        <w:t>（对话理解、管理、响应生成）设计流程。</w:t>
      </w:r>
    </w:p>
    <w:p w14:paraId="42BF22D7" w14:textId="77777777" w:rsidR="00AB46CC" w:rsidRDefault="00000000">
      <w:pPr>
        <w:pStyle w:val="afb"/>
      </w:pPr>
      <w:r>
        <w:rPr>
          <w:rFonts w:hint="eastAsia"/>
        </w:rPr>
        <w:t>在对话理解中，采用</w:t>
      </w:r>
      <w:r>
        <w:rPr>
          <w:rFonts w:hint="eastAsia"/>
        </w:rPr>
        <w:t>SearchReadyLLMCommandGenerator</w:t>
      </w:r>
      <w:r>
        <w:rPr>
          <w:rFonts w:hint="eastAsia"/>
        </w:rPr>
        <w:t>，根据</w:t>
      </w:r>
      <w:r>
        <w:rPr>
          <w:rFonts w:hint="eastAsia"/>
        </w:rPr>
        <w:t>prompt</w:t>
      </w:r>
      <w:r>
        <w:rPr>
          <w:rFonts w:hint="eastAsia"/>
        </w:rPr>
        <w:t>将用户消息转换为命令。多轮对话的对话历史、槽位信息由</w:t>
      </w:r>
      <w:r>
        <w:rPr>
          <w:rFonts w:hint="eastAsia"/>
        </w:rPr>
        <w:t>tracker store</w:t>
      </w:r>
      <w:r>
        <w:rPr>
          <w:rFonts w:hint="eastAsia"/>
        </w:rPr>
        <w:t>存储和更新。</w:t>
      </w:r>
    </w:p>
    <w:p w14:paraId="39A875B0" w14:textId="77777777" w:rsidR="00AB46CC" w:rsidRDefault="00000000">
      <w:pPr>
        <w:pStyle w:val="afb"/>
      </w:pPr>
      <w:r>
        <w:rPr>
          <w:rFonts w:hint="eastAsia"/>
        </w:rPr>
        <w:t>prompt</w:t>
      </w:r>
      <w:r>
        <w:rPr>
          <w:rFonts w:hint="eastAsia"/>
        </w:rPr>
        <w:t>包括当前状态、对话历史、可用流程</w:t>
      </w:r>
      <w:r>
        <w:rPr>
          <w:rFonts w:hint="eastAsia"/>
        </w:rPr>
        <w:t>/</w:t>
      </w:r>
      <w:r>
        <w:rPr>
          <w:rFonts w:hint="eastAsia"/>
        </w:rPr>
        <w:t>槽位</w:t>
      </w:r>
      <w:r>
        <w:rPr>
          <w:rFonts w:hint="eastAsia"/>
        </w:rPr>
        <w:t>/</w:t>
      </w:r>
      <w:r>
        <w:rPr>
          <w:rFonts w:hint="eastAsia"/>
        </w:rPr>
        <w:t>动作、可用操作、决策规则等。</w:t>
      </w:r>
    </w:p>
    <w:p w14:paraId="0EB7A3C7" w14:textId="77777777" w:rsidR="00AB46CC" w:rsidRDefault="00000000">
      <w:pPr>
        <w:pStyle w:val="afb"/>
      </w:pPr>
      <w:r>
        <w:rPr>
          <w:rFonts w:hint="eastAsia"/>
        </w:rPr>
        <w:lastRenderedPageBreak/>
        <w:t>对话管理接收命令执行操作，如路由流程、收集信息、执行动作、或处理意外交互，通过对话模式（如修复、导航、外部支持）处理非线性对话。</w:t>
      </w:r>
    </w:p>
    <w:p w14:paraId="3612BDAB" w14:textId="77777777" w:rsidR="00AB46CC" w:rsidRDefault="00000000">
      <w:pPr>
        <w:pStyle w:val="afb"/>
      </w:pPr>
      <w:r>
        <w:rPr>
          <w:rFonts w:hint="eastAsia"/>
        </w:rPr>
        <w:t>响应生成利用上下文重述器生成自然回复。</w:t>
      </w:r>
    </w:p>
    <w:p w14:paraId="080321B1" w14:textId="77777777" w:rsidR="00AB46CC" w:rsidRDefault="00000000">
      <w:pPr>
        <w:pStyle w:val="afb"/>
      </w:pPr>
      <w:r>
        <w:rPr>
          <w:rFonts w:hint="eastAsia"/>
        </w:rPr>
        <w:t>构建流程时，在</w:t>
      </w:r>
      <w:r>
        <w:rPr>
          <w:rFonts w:hint="eastAsia"/>
        </w:rPr>
        <w:t>YAML</w:t>
      </w:r>
      <w:r>
        <w:rPr>
          <w:rFonts w:hint="eastAsia"/>
        </w:rPr>
        <w:t>文件中定义流程</w:t>
      </w:r>
      <w:r>
        <w:rPr>
          <w:rFonts w:hint="eastAsia"/>
        </w:rPr>
        <w:t>ID</w:t>
      </w:r>
      <w:r>
        <w:rPr>
          <w:rFonts w:hint="eastAsia"/>
        </w:rPr>
        <w:t>、描述和步骤，包括收集信息、执行动作、设置槽位等；编写槽位存储信息、响应引导回复、自定义动作调用外部</w:t>
      </w:r>
      <w:r>
        <w:rPr>
          <w:rFonts w:hint="eastAsia"/>
        </w:rPr>
        <w:t>API</w:t>
      </w:r>
      <w:r>
        <w:rPr>
          <w:rFonts w:hint="eastAsia"/>
        </w:rPr>
        <w:t>或数据库。</w:t>
      </w:r>
    </w:p>
    <w:p w14:paraId="7B302B3C" w14:textId="77777777" w:rsidR="00AB46CC" w:rsidRDefault="00000000">
      <w:pPr>
        <w:pStyle w:val="afb"/>
      </w:pPr>
      <w:r>
        <w:rPr>
          <w:rFonts w:hint="eastAsia"/>
        </w:rPr>
        <w:t>为优化命令生成并提高响应速度，我们准备了端到端测试数据，使用</w:t>
      </w:r>
      <w:r>
        <w:rPr>
          <w:rFonts w:hint="eastAsia"/>
        </w:rPr>
        <w:t>Rasa</w:t>
      </w:r>
      <w:r>
        <w:rPr>
          <w:rFonts w:hint="eastAsia"/>
        </w:rPr>
        <w:t>命令标注模块提取命令，合成数据生成模块创建重述版本，最终生成微调数据集。</w:t>
      </w:r>
    </w:p>
    <w:p w14:paraId="01F795E3" w14:textId="77777777" w:rsidR="00AB46CC" w:rsidRDefault="00000000">
      <w:pPr>
        <w:pStyle w:val="afb"/>
      </w:pPr>
      <w:r>
        <w:rPr>
          <w:rFonts w:hint="eastAsia"/>
        </w:rPr>
        <w:t>数据集覆盖高频路径和边界场景，共计约</w:t>
      </w:r>
      <w:r>
        <w:rPr>
          <w:rFonts w:hint="eastAsia"/>
        </w:rPr>
        <w:t>1</w:t>
      </w:r>
      <w:r>
        <w:rPr>
          <w:rFonts w:hint="eastAsia"/>
        </w:rPr>
        <w:t>万条样本，训练集</w:t>
      </w:r>
      <w:r>
        <w:rPr>
          <w:rFonts w:hint="eastAsia"/>
        </w:rPr>
        <w:t>8000</w:t>
      </w:r>
      <w:r>
        <w:rPr>
          <w:rFonts w:hint="eastAsia"/>
        </w:rPr>
        <w:t>条、验证集</w:t>
      </w:r>
      <w:r>
        <w:rPr>
          <w:rFonts w:hint="eastAsia"/>
        </w:rPr>
        <w:t>2000</w:t>
      </w:r>
      <w:r>
        <w:rPr>
          <w:rFonts w:hint="eastAsia"/>
        </w:rPr>
        <w:t>条。</w:t>
      </w:r>
    </w:p>
    <w:p w14:paraId="123DC6F6" w14:textId="77777777" w:rsidR="00AB46CC" w:rsidRDefault="00000000">
      <w:pPr>
        <w:pStyle w:val="afb"/>
      </w:pPr>
      <w:r>
        <w:rPr>
          <w:rFonts w:hint="eastAsia"/>
        </w:rPr>
        <w:t>预训练模型选择</w:t>
      </w:r>
      <w:r>
        <w:rPr>
          <w:rFonts w:hint="eastAsia"/>
        </w:rPr>
        <w:t>Qwen3-8B</w:t>
      </w:r>
      <w:r>
        <w:rPr>
          <w:rFonts w:hint="eastAsia"/>
        </w:rPr>
        <w:t>，采用</w:t>
      </w:r>
      <w:r>
        <w:rPr>
          <w:rFonts w:hint="eastAsia"/>
        </w:rPr>
        <w:t>LoRA</w:t>
      </w:r>
      <w:r>
        <w:rPr>
          <w:rFonts w:hint="eastAsia"/>
        </w:rPr>
        <w:t>微调。训练时使用</w:t>
      </w:r>
      <w:r>
        <w:rPr>
          <w:rFonts w:hint="eastAsia"/>
        </w:rPr>
        <w:t>4bit</w:t>
      </w:r>
      <w:r>
        <w:rPr>
          <w:rFonts w:hint="eastAsia"/>
        </w:rPr>
        <w:t>量化、梯度检查点、</w:t>
      </w:r>
      <w:r>
        <w:rPr>
          <w:rFonts w:hint="eastAsia"/>
        </w:rPr>
        <w:t>bf16</w:t>
      </w:r>
      <w:r>
        <w:rPr>
          <w:rFonts w:hint="eastAsia"/>
        </w:rPr>
        <w:t>精度。每设备训练批次大小</w:t>
      </w:r>
      <w:r>
        <w:rPr>
          <w:rFonts w:hint="eastAsia"/>
        </w:rPr>
        <w:t>2</w:t>
      </w:r>
      <w:r>
        <w:rPr>
          <w:rFonts w:hint="eastAsia"/>
        </w:rPr>
        <w:t>，梯度累计步数</w:t>
      </w:r>
      <w:r>
        <w:rPr>
          <w:rFonts w:hint="eastAsia"/>
        </w:rPr>
        <w:t>8</w:t>
      </w:r>
      <w:r>
        <w:rPr>
          <w:rFonts w:hint="eastAsia"/>
        </w:rPr>
        <w:t>；使用</w:t>
      </w:r>
      <w:r>
        <w:rPr>
          <w:rFonts w:hint="eastAsia"/>
        </w:rPr>
        <w:t>Unsloth</w:t>
      </w:r>
      <w:r>
        <w:rPr>
          <w:rFonts w:hint="eastAsia"/>
        </w:rPr>
        <w:t>在</w:t>
      </w:r>
      <w:r>
        <w:rPr>
          <w:rFonts w:hint="eastAsia"/>
        </w:rPr>
        <w:t>V100</w:t>
      </w:r>
      <w:r>
        <w:rPr>
          <w:rFonts w:hint="eastAsia"/>
        </w:rPr>
        <w:t>单卡上训练。</w:t>
      </w:r>
    </w:p>
    <w:p w14:paraId="67068643" w14:textId="77777777" w:rsidR="00AB46CC" w:rsidRDefault="00000000">
      <w:pPr>
        <w:pStyle w:val="afb"/>
      </w:pPr>
      <w:r>
        <w:rPr>
          <w:rFonts w:hint="eastAsia"/>
        </w:rPr>
        <w:t>之后使用</w:t>
      </w:r>
      <w:r>
        <w:rPr>
          <w:rFonts w:hint="eastAsia"/>
        </w:rPr>
        <w:t>vllm</w:t>
      </w:r>
      <w:r>
        <w:rPr>
          <w:rFonts w:hint="eastAsia"/>
        </w:rPr>
        <w:t>部署模型，最大序列长度</w:t>
      </w:r>
      <w:r>
        <w:rPr>
          <w:rFonts w:hint="eastAsia"/>
        </w:rPr>
        <w:t>4096</w:t>
      </w:r>
      <w:r>
        <w:rPr>
          <w:rFonts w:hint="eastAsia"/>
        </w:rPr>
        <w:t>。</w:t>
      </w:r>
    </w:p>
    <w:p w14:paraId="0059A058" w14:textId="77777777" w:rsidR="00AB46CC" w:rsidRDefault="00000000">
      <w:pPr>
        <w:pStyle w:val="afb"/>
      </w:pPr>
      <w:r>
        <w:rPr>
          <w:rFonts w:hint="eastAsia"/>
        </w:rPr>
        <w:t>对于信息型对话我们结合了知识图谱和</w:t>
      </w:r>
      <w:r>
        <w:rPr>
          <w:rFonts w:hint="eastAsia"/>
        </w:rPr>
        <w:t>GraphRAG</w:t>
      </w:r>
      <w:r>
        <w:rPr>
          <w:rFonts w:hint="eastAsia"/>
        </w:rPr>
        <w:t>。</w:t>
      </w:r>
    </w:p>
    <w:p w14:paraId="096907F2" w14:textId="77777777" w:rsidR="00AB46CC" w:rsidRDefault="00000000">
      <w:pPr>
        <w:pStyle w:val="afb"/>
      </w:pPr>
      <w:r>
        <w:rPr>
          <w:rFonts w:hint="eastAsia"/>
        </w:rPr>
        <w:t>LLM</w:t>
      </w:r>
      <w:r>
        <w:rPr>
          <w:rFonts w:hint="eastAsia"/>
        </w:rPr>
        <w:t>从用户输入提取入口节点实体和类型，使用混合检索从</w:t>
      </w:r>
      <w:r>
        <w:rPr>
          <w:rFonts w:hint="eastAsia"/>
        </w:rPr>
        <w:t>Neo4j</w:t>
      </w:r>
      <w:r>
        <w:rPr>
          <w:rFonts w:hint="eastAsia"/>
        </w:rPr>
        <w:t>中获取候选节点。</w:t>
      </w:r>
    </w:p>
    <w:p w14:paraId="1D627655" w14:textId="77777777" w:rsidR="00AB46CC" w:rsidRDefault="00000000">
      <w:pPr>
        <w:pStyle w:val="afb"/>
      </w:pPr>
      <w:r>
        <w:rPr>
          <w:rFonts w:hint="eastAsia"/>
        </w:rPr>
        <w:t>根据用户输入、候选节点和</w:t>
      </w:r>
      <w:r>
        <w:rPr>
          <w:rFonts w:hint="eastAsia"/>
        </w:rPr>
        <w:t>schema</w:t>
      </w:r>
      <w:r>
        <w:rPr>
          <w:rFonts w:hint="eastAsia"/>
        </w:rPr>
        <w:t>生成</w:t>
      </w:r>
      <w:r>
        <w:rPr>
          <w:rFonts w:hint="eastAsia"/>
        </w:rPr>
        <w:t>Cypher</w:t>
      </w:r>
      <w:r>
        <w:rPr>
          <w:rFonts w:hint="eastAsia"/>
        </w:rPr>
        <w:t>查询语句，之后</w:t>
      </w:r>
      <w:r>
        <w:rPr>
          <w:rFonts w:hint="eastAsia"/>
        </w:rPr>
        <w:t>LLM</w:t>
      </w:r>
      <w:r>
        <w:rPr>
          <w:rFonts w:hint="eastAsia"/>
        </w:rPr>
        <w:t>验证并修正语法逻辑错误。</w:t>
      </w:r>
    </w:p>
    <w:p w14:paraId="65624B32" w14:textId="77777777" w:rsidR="00AB46CC" w:rsidRDefault="00000000">
      <w:pPr>
        <w:pStyle w:val="afb"/>
      </w:pPr>
      <w:r>
        <w:rPr>
          <w:rFonts w:hint="eastAsia"/>
        </w:rPr>
        <w:t>得到修正后的</w:t>
      </w:r>
      <w:r>
        <w:rPr>
          <w:rFonts w:hint="eastAsia"/>
        </w:rPr>
        <w:t>Cypher</w:t>
      </w:r>
      <w:r>
        <w:rPr>
          <w:rFonts w:hint="eastAsia"/>
        </w:rPr>
        <w:t>语句后执行查询，将结果作为上下文参考生成回复。</w:t>
      </w:r>
    </w:p>
    <w:p w14:paraId="06EBB431" w14:textId="77777777" w:rsidR="00AB46CC" w:rsidRDefault="00000000">
      <w:pPr>
        <w:pStyle w:val="afb"/>
      </w:pPr>
      <w:r>
        <w:rPr>
          <w:rFonts w:hint="eastAsia"/>
        </w:rPr>
        <w:t>结合任务型对话和信息型对话功能，最终实现了支持多场景的</w:t>
      </w:r>
      <w:r>
        <w:rPr>
          <w:rFonts w:hint="eastAsia"/>
        </w:rPr>
        <w:t>AI</w:t>
      </w:r>
      <w:r>
        <w:rPr>
          <w:rFonts w:hint="eastAsia"/>
        </w:rPr>
        <w:t>助手，可满足不同业务的需求。</w:t>
      </w:r>
    </w:p>
    <w:p w14:paraId="1B6C70B4" w14:textId="77777777" w:rsidR="00AB46CC" w:rsidRDefault="00000000" w:rsidP="00E66322">
      <w:pPr>
        <w:pStyle w:val="a1"/>
      </w:pPr>
      <w:bookmarkStart w:id="1085" w:name="_Toc236048371"/>
      <w:r>
        <w:rPr>
          <w:rFonts w:hint="eastAsia"/>
        </w:rPr>
        <w:t>疑难解析</w:t>
      </w:r>
      <w:bookmarkEnd w:id="1085"/>
    </w:p>
    <w:p w14:paraId="2A2C6602" w14:textId="77777777" w:rsidR="00AB46CC" w:rsidRDefault="00000000" w:rsidP="00E66322">
      <w:pPr>
        <w:pStyle w:val="a2"/>
      </w:pPr>
      <w:r>
        <w:rPr>
          <w:rFonts w:hint="eastAsia"/>
        </w:rPr>
        <w:t>其他可用框架，</w:t>
      </w:r>
      <w:r>
        <w:rPr>
          <w:rFonts w:hint="eastAsia"/>
        </w:rPr>
        <w:t>Rasa Pro</w:t>
      </w:r>
      <w:r>
        <w:rPr>
          <w:rFonts w:hint="eastAsia"/>
        </w:rPr>
        <w:t>的选用原因。</w:t>
      </w:r>
    </w:p>
    <w:p w14:paraId="0452328C" w14:textId="77777777" w:rsidR="00AB46CC" w:rsidRDefault="00000000">
      <w:pPr>
        <w:pStyle w:val="afb"/>
      </w:pPr>
      <w:r>
        <w:rPr>
          <w:rFonts w:hint="eastAsia"/>
        </w:rPr>
        <w:t>其他框架：</w:t>
      </w:r>
      <w:r>
        <w:rPr>
          <w:rFonts w:hint="eastAsia"/>
        </w:rPr>
        <w:t>LangChain</w:t>
      </w:r>
      <w:r>
        <w:rPr>
          <w:rFonts w:hint="eastAsia"/>
        </w:rPr>
        <w:t>、</w:t>
      </w:r>
      <w:r>
        <w:rPr>
          <w:rFonts w:hint="eastAsia"/>
        </w:rPr>
        <w:t>Langgraph</w:t>
      </w:r>
      <w:r>
        <w:rPr>
          <w:rFonts w:hint="eastAsia"/>
        </w:rPr>
        <w:t>、</w:t>
      </w:r>
      <w:r>
        <w:rPr>
          <w:rFonts w:hint="eastAsia"/>
        </w:rPr>
        <w:t>Rasa/Rasa Pro</w:t>
      </w:r>
      <w:r>
        <w:rPr>
          <w:rFonts w:hint="eastAsia"/>
        </w:rPr>
        <w:t>、</w:t>
      </w:r>
      <w:r>
        <w:rPr>
          <w:rFonts w:hint="eastAsia"/>
        </w:rPr>
        <w:t>Botpress</w:t>
      </w:r>
      <w:r>
        <w:rPr>
          <w:rFonts w:hint="eastAsia"/>
        </w:rPr>
        <w:t>、</w:t>
      </w:r>
      <w:r>
        <w:rPr>
          <w:rFonts w:hint="eastAsia"/>
        </w:rPr>
        <w:t>Amazon Lex</w:t>
      </w:r>
    </w:p>
    <w:p w14:paraId="6069D3D6" w14:textId="77777777" w:rsidR="00AB46CC" w:rsidRDefault="00000000">
      <w:pPr>
        <w:pStyle w:val="afb"/>
      </w:pPr>
      <w:r>
        <w:rPr>
          <w:rFonts w:hint="eastAsia"/>
        </w:rPr>
        <w:t>LangChain</w:t>
      </w:r>
      <w:r>
        <w:rPr>
          <w:rFonts w:hint="eastAsia"/>
        </w:rPr>
        <w:t>：是通用</w:t>
      </w:r>
      <w:r>
        <w:rPr>
          <w:rFonts w:hint="eastAsia"/>
        </w:rPr>
        <w:t>LLM</w:t>
      </w:r>
      <w:r>
        <w:rPr>
          <w:rFonts w:hint="eastAsia"/>
        </w:rPr>
        <w:t>应用开发框架，并非为客服专门设计，优势在于可编辑性强，自行结合各类大模型、</w:t>
      </w:r>
      <w:r>
        <w:rPr>
          <w:rFonts w:hint="eastAsia"/>
        </w:rPr>
        <w:t>Rag</w:t>
      </w:r>
      <w:r>
        <w:rPr>
          <w:rFonts w:hint="eastAsia"/>
        </w:rPr>
        <w:t>，生态丰富，是可以构建智能客服逻辑的，但无原生对话管理能力、状态管理、复杂多轮对话维护困难、缺乏可视化监控软件、更多的逻辑需要自行实现。这要求更高的工程能力，与更长的项目周期。</w:t>
      </w:r>
    </w:p>
    <w:p w14:paraId="56F0B4AC" w14:textId="77777777" w:rsidR="00AB46CC" w:rsidRDefault="00000000">
      <w:pPr>
        <w:pStyle w:val="afb"/>
      </w:pPr>
      <w:r>
        <w:rPr>
          <w:rFonts w:hint="eastAsia"/>
        </w:rPr>
        <w:t>Langgraph</w:t>
      </w:r>
      <w:r>
        <w:rPr>
          <w:rFonts w:hint="eastAsia"/>
        </w:rPr>
        <w:t>：通用</w:t>
      </w:r>
      <w:r>
        <w:rPr>
          <w:rFonts w:hint="eastAsia"/>
        </w:rPr>
        <w:t>LLM</w:t>
      </w:r>
      <w:r>
        <w:rPr>
          <w:rFonts w:hint="eastAsia"/>
        </w:rPr>
        <w:t>工作流编排框架，更多地侧重于使用多</w:t>
      </w:r>
      <w:r>
        <w:rPr>
          <w:rFonts w:hint="eastAsia"/>
        </w:rPr>
        <w:t>agent</w:t>
      </w:r>
      <w:r>
        <w:rPr>
          <w:rFonts w:hint="eastAsia"/>
        </w:rPr>
        <w:t>去完成任务流的搭建，优势在于状态管理、上下文、可扩展</w:t>
      </w:r>
      <w:r>
        <w:rPr>
          <w:rFonts w:hint="eastAsia"/>
        </w:rPr>
        <w:t>LangChain</w:t>
      </w:r>
      <w:r>
        <w:rPr>
          <w:rFonts w:hint="eastAsia"/>
        </w:rPr>
        <w:t>，适合多</w:t>
      </w:r>
      <w:r>
        <w:rPr>
          <w:rFonts w:hint="eastAsia"/>
        </w:rPr>
        <w:t>Agent</w:t>
      </w:r>
      <w:r>
        <w:rPr>
          <w:rFonts w:hint="eastAsia"/>
        </w:rPr>
        <w:t>的电商客服系统。缺点在于框架新、生态不完善，缺少可视化工具、日志分析工具，以及多</w:t>
      </w:r>
      <w:r>
        <w:rPr>
          <w:rFonts w:hint="eastAsia"/>
        </w:rPr>
        <w:t>Agent</w:t>
      </w:r>
      <w:r>
        <w:rPr>
          <w:rFonts w:hint="eastAsia"/>
        </w:rPr>
        <w:t>带来的成本与延迟问题。</w:t>
      </w:r>
    </w:p>
    <w:p w14:paraId="6B5014F5" w14:textId="77777777" w:rsidR="00AB46CC" w:rsidRDefault="00000000">
      <w:pPr>
        <w:pStyle w:val="afb"/>
      </w:pPr>
      <w:r>
        <w:rPr>
          <w:rFonts w:hint="eastAsia"/>
        </w:rPr>
        <w:lastRenderedPageBreak/>
        <w:t>Rasa/Rasa Pro</w:t>
      </w:r>
      <w:r>
        <w:rPr>
          <w:rFonts w:hint="eastAsia"/>
        </w:rPr>
        <w:t>：成熟稳定、开源生态大，支持企业私有化部署、支持可视化流程，“意图识别</w:t>
      </w:r>
      <w:r>
        <w:rPr>
          <w:rFonts w:hint="eastAsia"/>
        </w:rPr>
        <w:t>+</w:t>
      </w:r>
      <w:r>
        <w:rPr>
          <w:rFonts w:hint="eastAsia"/>
        </w:rPr>
        <w:t>对话管理模块”的管理逻辑使得业务流逻辑严谨，适合复杂业务流，容易集成后端系统，并且具有银行、电商、运营商等场景的丰富应用案例。缺点在于，需要大量训练意图与实体、规则型设计多，缺少灵活性。</w:t>
      </w:r>
    </w:p>
    <w:p w14:paraId="7A40D91C" w14:textId="77777777" w:rsidR="00AB46CC" w:rsidRDefault="00000000">
      <w:pPr>
        <w:pStyle w:val="afb"/>
      </w:pPr>
      <w:r>
        <w:rPr>
          <w:rFonts w:hint="eastAsia"/>
        </w:rPr>
        <w:t>Botpress</w:t>
      </w:r>
      <w:r>
        <w:rPr>
          <w:rFonts w:hint="eastAsia"/>
        </w:rPr>
        <w:t>：</w:t>
      </w:r>
      <w:r>
        <w:rPr>
          <w:rFonts w:hint="eastAsia"/>
        </w:rPr>
        <w:t>Node.js</w:t>
      </w:r>
      <w:r>
        <w:rPr>
          <w:rFonts w:hint="eastAsia"/>
        </w:rPr>
        <w:t>可视化对话机器人平台，提供可视化流程，可低代码搭建，集成方便，可扩展</w:t>
      </w:r>
      <w:r>
        <w:rPr>
          <w:rFonts w:hint="eastAsia"/>
        </w:rPr>
        <w:t>API</w:t>
      </w:r>
      <w:r>
        <w:rPr>
          <w:rFonts w:hint="eastAsia"/>
        </w:rPr>
        <w:t>多。缺点在于</w:t>
      </w:r>
      <w:r>
        <w:rPr>
          <w:rFonts w:hint="eastAsia"/>
        </w:rPr>
        <w:t>LLM</w:t>
      </w:r>
      <w:r>
        <w:rPr>
          <w:rFonts w:hint="eastAsia"/>
        </w:rPr>
        <w:t>能力依靠插件扩展，流程编排复杂时可视化维护艰难，中文意图识别效果差，定制性差。</w:t>
      </w:r>
    </w:p>
    <w:p w14:paraId="24D60CC5" w14:textId="77777777" w:rsidR="00AB46CC" w:rsidRDefault="00000000">
      <w:pPr>
        <w:pStyle w:val="afb"/>
      </w:pPr>
      <w:r>
        <w:rPr>
          <w:rFonts w:hint="eastAsia"/>
        </w:rPr>
        <w:t>Amazon Lex</w:t>
      </w:r>
      <w:r>
        <w:rPr>
          <w:rFonts w:hint="eastAsia"/>
        </w:rPr>
        <w:t>：</w:t>
      </w:r>
      <w:r>
        <w:rPr>
          <w:rFonts w:hint="eastAsia"/>
        </w:rPr>
        <w:t>AWS</w:t>
      </w:r>
      <w:r>
        <w:rPr>
          <w:rFonts w:hint="eastAsia"/>
        </w:rPr>
        <w:t>（亚马逊云服务，</w:t>
      </w:r>
      <w:r>
        <w:rPr>
          <w:rFonts w:hint="eastAsia"/>
        </w:rPr>
        <w:t>Amazon Web Service</w:t>
      </w:r>
      <w:r>
        <w:rPr>
          <w:rFonts w:hint="eastAsia"/>
        </w:rPr>
        <w:t>）的对话机器人平台，支持语音与文本的输入，与</w:t>
      </w:r>
      <w:r>
        <w:rPr>
          <w:rFonts w:hint="eastAsia"/>
        </w:rPr>
        <w:t>AWS</w:t>
      </w:r>
      <w:r>
        <w:rPr>
          <w:rFonts w:hint="eastAsia"/>
        </w:rPr>
        <w:t>生态无缝集成，适合大规模部署，有丰富的企业级安全和日志支持。缺点在于灵活性不如开源框架、中文支持一般、成本回持续增长。</w:t>
      </w:r>
    </w:p>
    <w:p w14:paraId="42B4B64F" w14:textId="77777777" w:rsidR="00AB46CC" w:rsidRDefault="00000000">
      <w:pPr>
        <w:pStyle w:val="afb"/>
      </w:pPr>
      <w:r>
        <w:rPr>
          <w:rFonts w:hint="eastAsia"/>
        </w:rPr>
        <w:t>选用</w:t>
      </w:r>
      <w:r>
        <w:rPr>
          <w:rFonts w:hint="eastAsia"/>
        </w:rPr>
        <w:t>Rasa Pro</w:t>
      </w:r>
      <w:r>
        <w:rPr>
          <w:rFonts w:hint="eastAsia"/>
        </w:rPr>
        <w:t>，是出于工程性、稳定性的考虑。</w:t>
      </w:r>
      <w:r>
        <w:rPr>
          <w:rFonts w:hint="eastAsia"/>
        </w:rPr>
        <w:t>Rasa Pro</w:t>
      </w:r>
      <w:r>
        <w:rPr>
          <w:rFonts w:hint="eastAsia"/>
        </w:rPr>
        <w:t>框架提供强大的对话管理工具、支持多语言意图识别</w:t>
      </w:r>
      <w:r>
        <w:rPr>
          <w:rFonts w:hint="eastAsia"/>
        </w:rPr>
        <w:t>/</w:t>
      </w:r>
      <w:r>
        <w:rPr>
          <w:rFonts w:hint="eastAsia"/>
        </w:rPr>
        <w:t>实体识别能力、具有</w:t>
      </w:r>
      <w:r>
        <w:rPr>
          <w:rFonts w:hint="eastAsia"/>
          <w:b/>
          <w:bCs/>
        </w:rPr>
        <w:t>可视化对话管理工具</w:t>
      </w:r>
      <w:r>
        <w:rPr>
          <w:rFonts w:hint="eastAsia"/>
          <w:b/>
          <w:bCs/>
        </w:rPr>
        <w:t>rasa studio</w:t>
      </w:r>
      <w:r>
        <w:rPr>
          <w:rFonts w:hint="eastAsia"/>
          <w:b/>
          <w:bCs/>
        </w:rPr>
        <w:t>、支持非线性对话、私有化部署及本地部署模型调用</w:t>
      </w:r>
      <w:r>
        <w:rPr>
          <w:rFonts w:hint="eastAsia"/>
        </w:rPr>
        <w:t>，并且框架整体可控性较好（可自行调优意图识别、调优对话策略），发展（版本更新）也较为稳定。</w:t>
      </w:r>
    </w:p>
    <w:p w14:paraId="29C2DF40" w14:textId="77777777" w:rsidR="00AB46CC" w:rsidRDefault="00000000" w:rsidP="00E66322">
      <w:pPr>
        <w:pStyle w:val="a2"/>
      </w:pPr>
      <w:r>
        <w:rPr>
          <w:rFonts w:hint="eastAsia"/>
        </w:rPr>
        <w:t>客服系统常见业务评价指标</w:t>
      </w:r>
    </w:p>
    <w:p w14:paraId="33FB58F7" w14:textId="77777777" w:rsidR="00AB46CC" w:rsidRDefault="00000000">
      <w:pPr>
        <w:pStyle w:val="afb"/>
      </w:pPr>
      <w:r>
        <w:rPr>
          <w:rFonts w:hint="eastAsia"/>
        </w:rPr>
        <w:t>500</w:t>
      </w:r>
      <w:r>
        <w:rPr>
          <w:rFonts w:hint="eastAsia"/>
        </w:rPr>
        <w:t>人左右的小公司</w:t>
      </w:r>
      <w:r>
        <w:rPr>
          <w:rFonts w:hint="eastAsia"/>
        </w:rPr>
        <w:t>-</w:t>
      </w:r>
      <w:r>
        <w:rPr>
          <w:rFonts w:hint="eastAsia"/>
        </w:rPr>
        <w:t>中小型电商团队</w:t>
      </w:r>
    </w:p>
    <w:p w14:paraId="4C90D6D8" w14:textId="77777777" w:rsidR="00AB46CC" w:rsidRDefault="00000000">
      <w:pPr>
        <w:pStyle w:val="afb"/>
      </w:pPr>
      <w:r>
        <w:rPr>
          <w:rFonts w:hint="eastAsia"/>
        </w:rPr>
        <w:t>日均请求量</w:t>
      </w:r>
      <w:r>
        <w:rPr>
          <w:rFonts w:hint="eastAsia"/>
        </w:rPr>
        <w:t>QPS</w:t>
      </w:r>
      <w:r>
        <w:rPr>
          <w:rFonts w:hint="eastAsia"/>
        </w:rPr>
        <w:t>约</w:t>
      </w:r>
      <w:r>
        <w:rPr>
          <w:rFonts w:hint="eastAsia"/>
        </w:rPr>
        <w:t>5000-10000</w:t>
      </w:r>
      <w:r>
        <w:rPr>
          <w:rFonts w:hint="eastAsia"/>
        </w:rPr>
        <w:t>条；峰值</w:t>
      </w:r>
      <w:r>
        <w:rPr>
          <w:rFonts w:hint="eastAsia"/>
        </w:rPr>
        <w:t>10-15QPS</w:t>
      </w:r>
    </w:p>
    <w:p w14:paraId="6B8EF183" w14:textId="77777777" w:rsidR="00AB46CC" w:rsidRDefault="00000000">
      <w:pPr>
        <w:pStyle w:val="afb"/>
      </w:pPr>
      <w:r>
        <w:rPr>
          <w:rFonts w:hint="eastAsia"/>
        </w:rPr>
        <w:t>单次平均输出</w:t>
      </w:r>
      <w:r>
        <w:rPr>
          <w:rFonts w:hint="eastAsia"/>
        </w:rPr>
        <w:t>60-120tokens</w:t>
      </w:r>
      <w:r>
        <w:rPr>
          <w:rFonts w:hint="eastAsia"/>
        </w:rPr>
        <w:t>，复杂问题</w:t>
      </w:r>
      <w:r>
        <w:rPr>
          <w:rFonts w:hint="eastAsia"/>
        </w:rPr>
        <w:t>250tokens</w:t>
      </w:r>
      <w:r>
        <w:rPr>
          <w:rFonts w:hint="eastAsia"/>
        </w:rPr>
        <w:t>以内</w:t>
      </w:r>
    </w:p>
    <w:p w14:paraId="65D40EA5" w14:textId="77777777" w:rsidR="00AB46CC" w:rsidRDefault="00000000">
      <w:pPr>
        <w:pStyle w:val="afb"/>
      </w:pPr>
      <w:r>
        <w:rPr>
          <w:rFonts w:hint="eastAsia"/>
        </w:rPr>
        <w:t>响应时间</w:t>
      </w:r>
      <w:r>
        <w:rPr>
          <w:rFonts w:hint="eastAsia"/>
        </w:rPr>
        <w:t>1.2-1.5</w:t>
      </w:r>
      <w:r>
        <w:rPr>
          <w:rFonts w:hint="eastAsia"/>
        </w:rPr>
        <w:t>秒</w:t>
      </w:r>
    </w:p>
    <w:p w14:paraId="1342CB0D" w14:textId="77777777" w:rsidR="00AB46CC" w:rsidRDefault="00000000">
      <w:pPr>
        <w:pStyle w:val="afb"/>
      </w:pPr>
      <w:r>
        <w:rPr>
          <w:rFonts w:hint="eastAsia"/>
        </w:rPr>
        <w:t>1000-2000</w:t>
      </w:r>
      <w:r>
        <w:rPr>
          <w:rFonts w:hint="eastAsia"/>
        </w:rPr>
        <w:t>人左右的中大型公司</w:t>
      </w:r>
    </w:p>
    <w:p w14:paraId="047475E9" w14:textId="77777777" w:rsidR="00AB46CC" w:rsidRDefault="00000000">
      <w:pPr>
        <w:pStyle w:val="afb"/>
      </w:pPr>
      <w:r>
        <w:rPr>
          <w:rFonts w:hint="eastAsia"/>
        </w:rPr>
        <w:t>日均请求量</w:t>
      </w:r>
      <w:r>
        <w:rPr>
          <w:rFonts w:hint="eastAsia"/>
        </w:rPr>
        <w:t>QPS</w:t>
      </w:r>
      <w:r>
        <w:rPr>
          <w:rFonts w:hint="eastAsia"/>
        </w:rPr>
        <w:t>约</w:t>
      </w:r>
      <w:r>
        <w:rPr>
          <w:rFonts w:hint="eastAsia"/>
        </w:rPr>
        <w:t>50000-150000</w:t>
      </w:r>
      <w:r>
        <w:rPr>
          <w:rFonts w:hint="eastAsia"/>
        </w:rPr>
        <w:t>条；峰值</w:t>
      </w:r>
      <w:r>
        <w:rPr>
          <w:rFonts w:hint="eastAsia"/>
        </w:rPr>
        <w:t>40-80QPS</w:t>
      </w:r>
    </w:p>
    <w:p w14:paraId="02DC2A5D" w14:textId="77777777" w:rsidR="00AB46CC" w:rsidRDefault="00000000">
      <w:pPr>
        <w:pStyle w:val="afb"/>
      </w:pPr>
      <w:r>
        <w:rPr>
          <w:rFonts w:hint="eastAsia"/>
        </w:rPr>
        <w:t>单次平均输出</w:t>
      </w:r>
      <w:r>
        <w:rPr>
          <w:rFonts w:hint="eastAsia"/>
        </w:rPr>
        <w:t>120-250tokens</w:t>
      </w:r>
      <w:r>
        <w:rPr>
          <w:rFonts w:hint="eastAsia"/>
        </w:rPr>
        <w:t>，复杂问题</w:t>
      </w:r>
      <w:r>
        <w:rPr>
          <w:rFonts w:hint="eastAsia"/>
        </w:rPr>
        <w:t>400tokens</w:t>
      </w:r>
      <w:r>
        <w:rPr>
          <w:rFonts w:hint="eastAsia"/>
        </w:rPr>
        <w:t>以内</w:t>
      </w:r>
    </w:p>
    <w:p w14:paraId="5351E689" w14:textId="77777777" w:rsidR="00AB46CC" w:rsidRDefault="00000000">
      <w:pPr>
        <w:pStyle w:val="afb"/>
      </w:pPr>
      <w:r>
        <w:rPr>
          <w:rFonts w:hint="eastAsia"/>
        </w:rPr>
        <w:t>响应时间</w:t>
      </w:r>
      <w:r>
        <w:rPr>
          <w:rFonts w:hint="eastAsia"/>
        </w:rPr>
        <w:t>0.8-1.2</w:t>
      </w:r>
      <w:r>
        <w:rPr>
          <w:rFonts w:hint="eastAsia"/>
        </w:rPr>
        <w:t>秒</w:t>
      </w:r>
    </w:p>
    <w:p w14:paraId="0805EAD2" w14:textId="77777777" w:rsidR="00AB46CC" w:rsidRDefault="00000000">
      <w:pPr>
        <w:pStyle w:val="afb"/>
      </w:pPr>
      <w:r>
        <w:rPr>
          <w:rFonts w:hint="eastAsia"/>
        </w:rPr>
        <w:t>推荐：准确率</w:t>
      </w:r>
      <w:r>
        <w:rPr>
          <w:rFonts w:hint="eastAsia"/>
        </w:rPr>
        <w:t>90-94%</w:t>
      </w:r>
      <w:r>
        <w:rPr>
          <w:rFonts w:hint="eastAsia"/>
        </w:rPr>
        <w:t>、召回率</w:t>
      </w:r>
      <w:r>
        <w:rPr>
          <w:rFonts w:hint="eastAsia"/>
        </w:rPr>
        <w:t>88-92%</w:t>
      </w:r>
      <w:r>
        <w:rPr>
          <w:rFonts w:hint="eastAsia"/>
        </w:rPr>
        <w:t>、拒识率</w:t>
      </w:r>
      <w:r>
        <w:rPr>
          <w:rFonts w:hint="eastAsia"/>
        </w:rPr>
        <w:t>5-10%</w:t>
      </w:r>
    </w:p>
    <w:p w14:paraId="660E249F" w14:textId="77777777" w:rsidR="00AB46CC" w:rsidRDefault="00000000">
      <w:pPr>
        <w:pStyle w:val="afb"/>
      </w:pPr>
      <w:r>
        <w:rPr>
          <w:rFonts w:hint="eastAsia"/>
        </w:rPr>
        <w:t>人工替代率取</w:t>
      </w:r>
      <w:r>
        <w:rPr>
          <w:rFonts w:hint="eastAsia"/>
        </w:rPr>
        <w:t>40-60%</w:t>
      </w:r>
      <w:r>
        <w:rPr>
          <w:rFonts w:hint="eastAsia"/>
        </w:rPr>
        <w:t>即可，智能客服主要替换标准化、高频、重复性强的人工操作，夜间工作场景。</w:t>
      </w:r>
    </w:p>
    <w:p w14:paraId="479FD9A7" w14:textId="77777777" w:rsidR="00AB46CC" w:rsidRDefault="00000000" w:rsidP="00E66322">
      <w:pPr>
        <w:pStyle w:val="a2"/>
      </w:pPr>
      <w:r>
        <w:rPr>
          <w:rFonts w:hint="eastAsia"/>
        </w:rPr>
        <w:lastRenderedPageBreak/>
        <w:t>对话管理怎么做的</w:t>
      </w:r>
    </w:p>
    <w:p w14:paraId="5A6DB91A" w14:textId="77777777" w:rsidR="00AB46CC" w:rsidRDefault="00000000">
      <w:pPr>
        <w:pStyle w:val="afb"/>
      </w:pPr>
      <w:r>
        <w:t xml:space="preserve">Rasa </w:t>
      </w:r>
      <w:r>
        <w:rPr>
          <w:rFonts w:hint="eastAsia"/>
        </w:rPr>
        <w:t>Pro</w:t>
      </w:r>
      <w:r>
        <w:t>的对话管理是基于</w:t>
      </w:r>
      <w:r>
        <w:rPr>
          <w:rFonts w:hint="eastAsia"/>
        </w:rPr>
        <w:t>“</w:t>
      </w:r>
      <w:r>
        <w:rPr>
          <w:b/>
          <w:bCs/>
        </w:rPr>
        <w:t>意图（</w:t>
      </w:r>
      <w:r>
        <w:rPr>
          <w:b/>
          <w:bCs/>
        </w:rPr>
        <w:t>Intent</w:t>
      </w:r>
      <w:r>
        <w:rPr>
          <w:b/>
          <w:bCs/>
        </w:rPr>
        <w:t>）</w:t>
      </w:r>
      <w:r>
        <w:rPr>
          <w:b/>
          <w:bCs/>
        </w:rPr>
        <w:t xml:space="preserve">+ </w:t>
      </w:r>
      <w:r>
        <w:rPr>
          <w:b/>
          <w:bCs/>
        </w:rPr>
        <w:t>实体（</w:t>
      </w:r>
      <w:r>
        <w:rPr>
          <w:b/>
          <w:bCs/>
        </w:rPr>
        <w:t>Entity</w:t>
      </w:r>
      <w:r>
        <w:rPr>
          <w:b/>
          <w:bCs/>
        </w:rPr>
        <w:t>）</w:t>
      </w:r>
      <w:r>
        <w:rPr>
          <w:b/>
          <w:bCs/>
        </w:rPr>
        <w:t xml:space="preserve">+ </w:t>
      </w:r>
      <w:r>
        <w:rPr>
          <w:b/>
          <w:bCs/>
        </w:rPr>
        <w:t>槽位（</w:t>
      </w:r>
      <w:r>
        <w:rPr>
          <w:b/>
          <w:bCs/>
        </w:rPr>
        <w:t>Slot</w:t>
      </w:r>
      <w:r>
        <w:rPr>
          <w:b/>
          <w:bCs/>
        </w:rPr>
        <w:t>）</w:t>
      </w:r>
      <w:r>
        <w:rPr>
          <w:b/>
          <w:bCs/>
        </w:rPr>
        <w:t xml:space="preserve">+ </w:t>
      </w:r>
      <w:r>
        <w:rPr>
          <w:b/>
          <w:bCs/>
        </w:rPr>
        <w:t>策略（</w:t>
      </w:r>
      <w:r>
        <w:rPr>
          <w:b/>
          <w:bCs/>
        </w:rPr>
        <w:t>Policy</w:t>
      </w:r>
      <w:r>
        <w:rPr>
          <w:b/>
          <w:bCs/>
        </w:rPr>
        <w:t>）</w:t>
      </w:r>
      <w:r>
        <w:rPr>
          <w:rFonts w:hint="eastAsia"/>
        </w:rPr>
        <w:t>”</w:t>
      </w:r>
      <w:r>
        <w:t>的有状态流程管理。</w:t>
      </w:r>
      <w:r>
        <w:rPr>
          <w:rFonts w:hint="eastAsia"/>
        </w:rPr>
        <w:t>决策流程为“意图识别</w:t>
      </w:r>
      <w:r>
        <w:rPr>
          <w:rFonts w:hint="eastAsia"/>
        </w:rPr>
        <w:t>+</w:t>
      </w:r>
      <w:r>
        <w:rPr>
          <w:rFonts w:hint="eastAsia"/>
        </w:rPr>
        <w:t>实体抽取、槽位填充、根据策略与当前状态选择动作、执行动作、更新对话状态”。</w:t>
      </w:r>
    </w:p>
    <w:p w14:paraId="3E6307B1" w14:textId="77777777" w:rsidR="00AB46CC" w:rsidRDefault="00000000" w:rsidP="00E66322">
      <w:pPr>
        <w:pStyle w:val="a2"/>
      </w:pPr>
      <w:r>
        <w:rPr>
          <w:rFonts w:hint="eastAsia"/>
        </w:rPr>
        <w:t>意图识别怎么做的，如何接入大模型</w:t>
      </w:r>
    </w:p>
    <w:p w14:paraId="782AE4B1" w14:textId="77777777" w:rsidR="00AB46CC" w:rsidRDefault="00000000">
      <w:pPr>
        <w:pStyle w:val="afb"/>
      </w:pPr>
      <w:r>
        <w:t>意图识别本质上是一个</w:t>
      </w:r>
      <w:r>
        <w:rPr>
          <w:b/>
          <w:bCs/>
        </w:rPr>
        <w:t>多分类任务</w:t>
      </w:r>
      <w:r>
        <w:rPr>
          <w:rFonts w:hint="eastAsia"/>
          <w:b/>
          <w:bCs/>
        </w:rPr>
        <w:t>，</w:t>
      </w:r>
      <w:r>
        <w:rPr>
          <w:rFonts w:hint="eastAsia"/>
        </w:rPr>
        <w:t>Rasa Pro</w:t>
      </w:r>
      <w:r>
        <w:rPr>
          <w:rFonts w:hint="eastAsia"/>
        </w:rPr>
        <w:t>会在</w:t>
      </w:r>
      <w:r>
        <w:rPr>
          <w:rFonts w:hint="eastAsia"/>
        </w:rPr>
        <w:t>config.yml</w:t>
      </w:r>
      <w:r>
        <w:rPr>
          <w:rFonts w:hint="eastAsia"/>
        </w:rPr>
        <w:t>中定义一个</w:t>
      </w:r>
      <w:r>
        <w:rPr>
          <w:rFonts w:hint="eastAsia"/>
        </w:rPr>
        <w:t>NLU PipeLine</w:t>
      </w:r>
      <w:r>
        <w:rPr>
          <w:rFonts w:hint="eastAsia"/>
        </w:rPr>
        <w:t>，通常会使用到</w:t>
      </w:r>
      <w:r>
        <w:rPr>
          <w:rFonts w:hint="eastAsia"/>
        </w:rPr>
        <w:t xml:space="preserve">Rasa </w:t>
      </w:r>
      <w:r>
        <w:t>Pro</w:t>
      </w:r>
      <w:r>
        <w:rPr>
          <w:rFonts w:hint="eastAsia"/>
        </w:rPr>
        <w:t>提供的</w:t>
      </w:r>
      <w:r>
        <w:rPr>
          <w:rFonts w:hint="eastAsia"/>
        </w:rPr>
        <w:t>DIETClassifier</w:t>
      </w:r>
      <w:r>
        <w:rPr>
          <w:rFonts w:hint="eastAsia"/>
        </w:rPr>
        <w:t>模型（百万参数的小模型），模型可以同时完成意图分类与实体识别。</w:t>
      </w:r>
    </w:p>
    <w:p w14:paraId="209460E0" w14:textId="77777777" w:rsidR="00AB46CC" w:rsidRDefault="00000000">
      <w:pPr>
        <w:pStyle w:val="afb"/>
      </w:pPr>
      <w:r>
        <w:rPr>
          <w:rFonts w:hint="eastAsia"/>
        </w:rPr>
        <w:t>LLM</w:t>
      </w:r>
      <w:r>
        <w:rPr>
          <w:rFonts w:hint="eastAsia"/>
        </w:rPr>
        <w:t>参与意图识别，可以与</w:t>
      </w:r>
      <w:r>
        <w:rPr>
          <w:rFonts w:hint="eastAsia"/>
        </w:rPr>
        <w:t>DIETClassifier</w:t>
      </w:r>
      <w:r>
        <w:rPr>
          <w:rFonts w:hint="eastAsia"/>
        </w:rPr>
        <w:t>模型结合使用，通常情况下由</w:t>
      </w:r>
      <w:r>
        <w:rPr>
          <w:rFonts w:hint="eastAsia"/>
        </w:rPr>
        <w:t>DIETClassifier</w:t>
      </w:r>
      <w:r>
        <w:rPr>
          <w:rFonts w:hint="eastAsia"/>
        </w:rPr>
        <w:t>模型进行意图识别，当意图识别的置信度低于阈值，则调用</w:t>
      </w:r>
      <w:r>
        <w:rPr>
          <w:rFonts w:hint="eastAsia"/>
        </w:rPr>
        <w:t>LLM</w:t>
      </w:r>
      <w:r>
        <w:rPr>
          <w:rFonts w:hint="eastAsia"/>
        </w:rPr>
        <w:t>进行意图推理与实体识别。</w:t>
      </w:r>
    </w:p>
    <w:p w14:paraId="77552D8A" w14:textId="77777777" w:rsidR="00AB46CC" w:rsidRDefault="00000000" w:rsidP="00E66322">
      <w:pPr>
        <w:pStyle w:val="a2"/>
      </w:pPr>
      <w:r>
        <w:rPr>
          <w:rFonts w:hint="eastAsia"/>
        </w:rPr>
        <w:t>意图的数量，评价指标有哪些</w:t>
      </w:r>
    </w:p>
    <w:p w14:paraId="19C101DE" w14:textId="77777777" w:rsidR="00AB46CC" w:rsidRDefault="00000000">
      <w:pPr>
        <w:pStyle w:val="afb"/>
      </w:pPr>
      <w:r>
        <w:rPr>
          <w:rFonts w:hint="eastAsia"/>
        </w:rPr>
        <w:t>意图数量，根据业务场景定，中小公司</w:t>
      </w:r>
      <w:r>
        <w:rPr>
          <w:rFonts w:hint="eastAsia"/>
        </w:rPr>
        <w:t>2000-5000</w:t>
      </w:r>
      <w:r>
        <w:rPr>
          <w:rFonts w:hint="eastAsia"/>
        </w:rPr>
        <w:t>，中大型公司</w:t>
      </w:r>
      <w:r>
        <w:rPr>
          <w:rFonts w:hint="eastAsia"/>
        </w:rPr>
        <w:t>20000</w:t>
      </w:r>
      <w:r>
        <w:rPr>
          <w:rFonts w:hint="eastAsia"/>
        </w:rPr>
        <w:t>左右都是合适的数值。</w:t>
      </w:r>
    </w:p>
    <w:p w14:paraId="1C716982" w14:textId="77777777" w:rsidR="00AB46CC" w:rsidRDefault="00000000">
      <w:pPr>
        <w:pStyle w:val="afb"/>
      </w:pPr>
      <w:r>
        <w:rPr>
          <w:rFonts w:hint="eastAsia"/>
        </w:rPr>
        <w:t>意图识别需确保准确率超过</w:t>
      </w:r>
      <w:r>
        <w:rPr>
          <w:rFonts w:hint="eastAsia"/>
        </w:rPr>
        <w:t>90%</w:t>
      </w:r>
      <w:r>
        <w:rPr>
          <w:rFonts w:hint="eastAsia"/>
        </w:rPr>
        <w:t>，意图数量在复杂制造业中可能达几千。评估指标包括</w:t>
      </w:r>
      <w:r>
        <w:rPr>
          <w:rFonts w:hint="eastAsia"/>
        </w:rPr>
        <w:t>PRF</w:t>
      </w:r>
      <w:r>
        <w:rPr>
          <w:rFonts w:hint="eastAsia"/>
        </w:rPr>
        <w:t>（精确率、召回率、</w:t>
      </w:r>
      <w:r>
        <w:rPr>
          <w:rFonts w:hint="eastAsia"/>
        </w:rPr>
        <w:t>F1</w:t>
      </w:r>
      <w:r>
        <w:rPr>
          <w:rFonts w:hint="eastAsia"/>
        </w:rPr>
        <w:t>分数）。模型训练优化时需要分析哪些意图识别良好、哪些需优化，并针对弱意图调整训练数据或模型。</w:t>
      </w:r>
    </w:p>
    <w:p w14:paraId="45E95B1F" w14:textId="77777777" w:rsidR="00AB46CC" w:rsidRDefault="00000000" w:rsidP="00E66322">
      <w:pPr>
        <w:pStyle w:val="a2"/>
      </w:pPr>
      <w:r>
        <w:rPr>
          <w:rFonts w:hint="eastAsia"/>
        </w:rPr>
        <w:t>用户描述清洗的情况下，依然无法匹配正确工作流</w:t>
      </w:r>
    </w:p>
    <w:p w14:paraId="24598543" w14:textId="77777777" w:rsidR="00AB46CC" w:rsidRDefault="00000000">
      <w:pPr>
        <w:pStyle w:val="afb"/>
      </w:pPr>
      <w:r>
        <w:rPr>
          <w:rFonts w:hint="eastAsia"/>
        </w:rPr>
        <w:t>意图识别歧义、槽位提取不完整、工作流设计细致度不足、上下文感知不足，都可能会导致工作流无法正常匹配。</w:t>
      </w:r>
    </w:p>
    <w:p w14:paraId="195A1C61" w14:textId="77777777" w:rsidR="00AB46CC" w:rsidRDefault="00000000" w:rsidP="00E66322">
      <w:pPr>
        <w:pStyle w:val="a2"/>
      </w:pPr>
      <w:r>
        <w:rPr>
          <w:rFonts w:hint="eastAsia"/>
        </w:rPr>
        <w:t>Graph RAG</w:t>
      </w:r>
      <w:r>
        <w:rPr>
          <w:rFonts w:hint="eastAsia"/>
        </w:rPr>
        <w:t>的使用原因，使用方式</w:t>
      </w:r>
    </w:p>
    <w:p w14:paraId="30FF8231" w14:textId="77777777" w:rsidR="00AB46CC" w:rsidRDefault="00000000">
      <w:pPr>
        <w:pStyle w:val="afb"/>
      </w:pPr>
      <w:r>
        <w:rPr>
          <w:rFonts w:hint="eastAsia"/>
        </w:rPr>
        <w:t>相比于</w:t>
      </w:r>
      <w:r>
        <w:rPr>
          <w:rFonts w:hint="eastAsia"/>
        </w:rPr>
        <w:t>RAG</w:t>
      </w:r>
      <w:r>
        <w:rPr>
          <w:rFonts w:hint="eastAsia"/>
        </w:rPr>
        <w:t>，</w:t>
      </w:r>
      <w:r>
        <w:rPr>
          <w:rFonts w:hint="eastAsia"/>
        </w:rPr>
        <w:t>Graph RAG</w:t>
      </w:r>
      <w:r>
        <w:rPr>
          <w:rFonts w:hint="eastAsia"/>
        </w:rPr>
        <w:t>更关注于实体之间的关系，逻辑性更好，可以有效完成复杂关系的多条查询。</w:t>
      </w:r>
      <w:r>
        <w:rPr>
          <w:rFonts w:hint="eastAsia"/>
        </w:rPr>
        <w:t>Graph RAG</w:t>
      </w:r>
      <w:r>
        <w:rPr>
          <w:rFonts w:hint="eastAsia"/>
        </w:rPr>
        <w:t>帮助模型对私有数据集进行推理，效果更好。</w:t>
      </w:r>
    </w:p>
    <w:p w14:paraId="55325A2E" w14:textId="77777777" w:rsidR="00AB46CC" w:rsidRDefault="00000000">
      <w:pPr>
        <w:pStyle w:val="afb"/>
      </w:pPr>
      <w:r>
        <w:rPr>
          <w:rFonts w:hint="eastAsia"/>
        </w:rPr>
        <w:t>推荐的回答是，</w:t>
      </w:r>
      <w:r>
        <w:rPr>
          <w:rFonts w:hint="eastAsia"/>
        </w:rPr>
        <w:t>RAG</w:t>
      </w:r>
      <w:r>
        <w:rPr>
          <w:rFonts w:hint="eastAsia"/>
        </w:rPr>
        <w:t>仍是客服系统检索的主力，</w:t>
      </w:r>
      <w:r>
        <w:rPr>
          <w:rFonts w:hint="eastAsia"/>
        </w:rPr>
        <w:t>Graph RAG</w:t>
      </w:r>
      <w:r>
        <w:rPr>
          <w:rFonts w:hint="eastAsia"/>
        </w:rPr>
        <w:t>作为补充。两者都返回结果，大模型根据返回结果生成最终回复。</w:t>
      </w:r>
    </w:p>
    <w:p w14:paraId="07BA8263" w14:textId="77777777" w:rsidR="00AB46CC" w:rsidRDefault="00000000" w:rsidP="00E66322">
      <w:pPr>
        <w:pStyle w:val="a2"/>
      </w:pPr>
      <w:r>
        <w:rPr>
          <w:rFonts w:hint="eastAsia"/>
        </w:rPr>
        <w:t>对话模型为何使用</w:t>
      </w:r>
      <w:r>
        <w:rPr>
          <w:rFonts w:hint="eastAsia"/>
        </w:rPr>
        <w:t>Qwen</w:t>
      </w:r>
    </w:p>
    <w:p w14:paraId="1928C41E" w14:textId="77777777" w:rsidR="00AB46CC" w:rsidRDefault="00000000">
      <w:pPr>
        <w:pStyle w:val="afb"/>
      </w:pPr>
      <w:r>
        <w:rPr>
          <w:rFonts w:hint="eastAsia"/>
        </w:rPr>
        <w:t>目前</w:t>
      </w:r>
      <w:r>
        <w:rPr>
          <w:rFonts w:hint="eastAsia"/>
        </w:rPr>
        <w:t>Qwen</w:t>
      </w:r>
      <w:r>
        <w:rPr>
          <w:rFonts w:hint="eastAsia"/>
        </w:rPr>
        <w:t>系列模型是支持中文最好的模型。</w:t>
      </w:r>
    </w:p>
    <w:p w14:paraId="4BF8768F" w14:textId="77777777" w:rsidR="00AB46CC" w:rsidRDefault="00000000" w:rsidP="00E66322">
      <w:pPr>
        <w:pStyle w:val="a2"/>
      </w:pPr>
      <w:r>
        <w:rPr>
          <w:rFonts w:hint="eastAsia"/>
        </w:rPr>
        <w:t>客服系统的</w:t>
      </w:r>
      <w:r>
        <w:rPr>
          <w:rFonts w:hint="eastAsia"/>
        </w:rPr>
        <w:t>FAQ</w:t>
      </w:r>
    </w:p>
    <w:p w14:paraId="15E9269E" w14:textId="77777777" w:rsidR="00AB46CC" w:rsidRDefault="00000000">
      <w:pPr>
        <w:pStyle w:val="afb"/>
      </w:pPr>
      <w:r>
        <w:rPr>
          <w:rFonts w:hint="eastAsia"/>
        </w:rPr>
        <w:t>FAQ</w:t>
      </w:r>
      <w:r>
        <w:rPr>
          <w:rFonts w:hint="eastAsia"/>
        </w:rPr>
        <w:t>，即常见问题解答，黑心你是通过预设知识库</w:t>
      </w:r>
      <w:r>
        <w:rPr>
          <w:rFonts w:hint="eastAsia"/>
        </w:rPr>
        <w:t>+</w:t>
      </w:r>
      <w:r>
        <w:rPr>
          <w:rFonts w:hint="eastAsia"/>
        </w:rPr>
        <w:t>问答对匹配，快速解答用户的高频问题。电商场景下</w:t>
      </w:r>
      <w:r>
        <w:rPr>
          <w:rFonts w:hint="eastAsia"/>
        </w:rPr>
        <w:t>1500-3000</w:t>
      </w:r>
      <w:r>
        <w:rPr>
          <w:rFonts w:hint="eastAsia"/>
        </w:rPr>
        <w:t>条是合适的。</w:t>
      </w:r>
    </w:p>
    <w:p w14:paraId="2C7B26A2" w14:textId="77777777" w:rsidR="00AB46CC" w:rsidRDefault="00000000" w:rsidP="00E66322">
      <w:pPr>
        <w:pStyle w:val="a2"/>
      </w:pPr>
      <w:r>
        <w:rPr>
          <w:rFonts w:hint="eastAsia"/>
        </w:rPr>
        <w:lastRenderedPageBreak/>
        <w:t>对话模型为何是</w:t>
      </w:r>
      <w:r>
        <w:rPr>
          <w:rFonts w:hint="eastAsia"/>
        </w:rPr>
        <w:t>8B</w:t>
      </w:r>
    </w:p>
    <w:p w14:paraId="0B85E747" w14:textId="77777777" w:rsidR="00AB46CC" w:rsidRDefault="00000000">
      <w:pPr>
        <w:pStyle w:val="afb"/>
      </w:pPr>
      <w:r>
        <w:rPr>
          <w:rFonts w:hint="eastAsia"/>
        </w:rPr>
        <w:t>对话模型一般参数量会较大，</w:t>
      </w:r>
      <w:r>
        <w:rPr>
          <w:rFonts w:hint="eastAsia"/>
        </w:rPr>
        <w:t>32B</w:t>
      </w:r>
      <w:r>
        <w:rPr>
          <w:rFonts w:hint="eastAsia"/>
        </w:rPr>
        <w:t>是合适的。解释</w:t>
      </w:r>
      <w:r>
        <w:rPr>
          <w:rFonts w:hint="eastAsia"/>
        </w:rPr>
        <w:t>8B</w:t>
      </w:r>
      <w:r>
        <w:rPr>
          <w:rFonts w:hint="eastAsia"/>
        </w:rPr>
        <w:t>，可以从公司业务场景并不复杂，表示</w:t>
      </w:r>
      <w:r>
        <w:rPr>
          <w:rFonts w:hint="eastAsia"/>
        </w:rPr>
        <w:t>8B</w:t>
      </w:r>
      <w:r>
        <w:rPr>
          <w:rFonts w:hint="eastAsia"/>
        </w:rPr>
        <w:t>模型已经可以很好的覆盖。也可以表明</w:t>
      </w:r>
      <w:r>
        <w:rPr>
          <w:rFonts w:hint="eastAsia"/>
        </w:rPr>
        <w:t>8B</w:t>
      </w:r>
      <w:r>
        <w:rPr>
          <w:rFonts w:hint="eastAsia"/>
        </w:rPr>
        <w:t>模型是从较大参数模型蒸馏得来</w:t>
      </w:r>
    </w:p>
    <w:p w14:paraId="2B063AC7" w14:textId="77777777" w:rsidR="00AB46CC" w:rsidRDefault="00000000" w:rsidP="00E66322">
      <w:pPr>
        <w:pStyle w:val="a2"/>
      </w:pPr>
      <w:r>
        <w:rPr>
          <w:rFonts w:hint="eastAsia"/>
        </w:rPr>
        <w:t>对话任务执行的流程</w:t>
      </w:r>
    </w:p>
    <w:p w14:paraId="2909AFAC" w14:textId="77777777" w:rsidR="00AB46CC" w:rsidRDefault="00000000">
      <w:pPr>
        <w:pStyle w:val="afb"/>
      </w:pPr>
      <w:r>
        <w:rPr>
          <w:rFonts w:hint="eastAsia"/>
        </w:rPr>
        <w:t>对话系统核心流程包括：用户</w:t>
      </w:r>
      <w:r>
        <w:rPr>
          <w:rFonts w:hint="eastAsia"/>
        </w:rPr>
        <w:t>Query-&gt;</w:t>
      </w:r>
      <w:r>
        <w:rPr>
          <w:rFonts w:hint="eastAsia"/>
        </w:rPr>
        <w:t>安全检查（敏感词过滤、拒答）</w:t>
      </w:r>
      <w:r>
        <w:rPr>
          <w:rFonts w:hint="eastAsia"/>
        </w:rPr>
        <w:t>-&gt;</w:t>
      </w:r>
      <w:r>
        <w:rPr>
          <w:rFonts w:hint="eastAsia"/>
        </w:rPr>
        <w:t>上下文聚合（补全对话历史）</w:t>
      </w:r>
      <w:r>
        <w:rPr>
          <w:rFonts w:hint="eastAsia"/>
        </w:rPr>
        <w:t>-&gt;</w:t>
      </w:r>
      <w:r>
        <w:rPr>
          <w:rFonts w:hint="eastAsia"/>
        </w:rPr>
        <w:t>意图解析</w:t>
      </w:r>
      <w:r>
        <w:rPr>
          <w:rFonts w:hint="eastAsia"/>
        </w:rPr>
        <w:t>+</w:t>
      </w:r>
      <w:r>
        <w:rPr>
          <w:rFonts w:hint="eastAsia"/>
        </w:rPr>
        <w:t>槽位提取</w:t>
      </w:r>
      <w:r>
        <w:rPr>
          <w:rFonts w:hint="eastAsia"/>
        </w:rPr>
        <w:t>-&gt; FAQ</w:t>
      </w:r>
      <w:r>
        <w:rPr>
          <w:rFonts w:hint="eastAsia"/>
        </w:rPr>
        <w:t>检索、工作流执行、</w:t>
      </w:r>
      <w:r>
        <w:rPr>
          <w:rFonts w:hint="eastAsia"/>
        </w:rPr>
        <w:t>RAG</w:t>
      </w:r>
      <w:r>
        <w:rPr>
          <w:rFonts w:hint="eastAsia"/>
        </w:rPr>
        <w:t>检索、</w:t>
      </w:r>
      <w:r>
        <w:rPr>
          <w:rFonts w:hint="eastAsia"/>
        </w:rPr>
        <w:t>Graph RAG</w:t>
      </w:r>
      <w:r>
        <w:rPr>
          <w:rFonts w:hint="eastAsia"/>
        </w:rPr>
        <w:t>、兜底对话</w:t>
      </w:r>
      <w:r>
        <w:rPr>
          <w:rFonts w:hint="eastAsia"/>
        </w:rPr>
        <w:t>-&gt;</w:t>
      </w:r>
      <w:r>
        <w:rPr>
          <w:rFonts w:hint="eastAsia"/>
        </w:rPr>
        <w:t>多轮对话管理</w:t>
      </w:r>
      <w:r>
        <w:rPr>
          <w:rFonts w:hint="eastAsia"/>
        </w:rPr>
        <w:t>-&gt;</w:t>
      </w:r>
      <w:r>
        <w:rPr>
          <w:rFonts w:hint="eastAsia"/>
        </w:rPr>
        <w:t>最终回复生成。</w:t>
      </w:r>
    </w:p>
    <w:p w14:paraId="73A528FB" w14:textId="77777777" w:rsidR="00AB46CC" w:rsidRDefault="00000000">
      <w:pPr>
        <w:pStyle w:val="afb"/>
      </w:pPr>
      <w:r>
        <w:rPr>
          <w:rFonts w:hint="eastAsia"/>
        </w:rPr>
        <w:t>项目中任务型对话、信息型对话，最终返回的响应，都会由对话模型完成对用户的最终回复。</w:t>
      </w:r>
    </w:p>
    <w:p w14:paraId="22221AAC" w14:textId="77777777" w:rsidR="00AB46CC" w:rsidRDefault="00000000" w:rsidP="00E66322">
      <w:pPr>
        <w:pStyle w:val="a2"/>
      </w:pPr>
      <w:r>
        <w:rPr>
          <w:rFonts w:hint="eastAsia"/>
        </w:rPr>
        <w:t>执行</w:t>
      </w:r>
      <w:r>
        <w:rPr>
          <w:rFonts w:hint="eastAsia"/>
        </w:rPr>
        <w:t>RAG</w:t>
      </w:r>
      <w:r>
        <w:rPr>
          <w:rFonts w:hint="eastAsia"/>
        </w:rPr>
        <w:t>工作流时，如何平衡检索速度与答案准确性</w:t>
      </w:r>
    </w:p>
    <w:p w14:paraId="11660B22" w14:textId="77777777" w:rsidR="00AB46CC" w:rsidRDefault="00000000">
      <w:pPr>
        <w:pStyle w:val="afb"/>
      </w:pPr>
      <w:r>
        <w:rPr>
          <w:rFonts w:hint="eastAsia"/>
        </w:rPr>
        <w:t>这两个指标，对于召回结果的要求，通常是相反的。优化方式可以有：双阶段检索策略、文档的合理切块、</w:t>
      </w:r>
      <w:r>
        <w:rPr>
          <w:rFonts w:hint="eastAsia"/>
        </w:rPr>
        <w:t>top_k</w:t>
      </w:r>
      <w:r>
        <w:rPr>
          <w:rFonts w:hint="eastAsia"/>
        </w:rPr>
        <w:t>策略调整、嵌入模型轻量化、缓存高频检索问答对、上下文取摘要。</w:t>
      </w:r>
    </w:p>
    <w:p w14:paraId="12C5D83E" w14:textId="77777777" w:rsidR="00AB46CC" w:rsidRDefault="00000000" w:rsidP="00E66322">
      <w:pPr>
        <w:pStyle w:val="a2"/>
      </w:pPr>
      <w:r>
        <w:rPr>
          <w:rFonts w:hint="eastAsia"/>
        </w:rPr>
        <w:t>模型训练的数据来源，如何构建</w:t>
      </w:r>
    </w:p>
    <w:p w14:paraId="4B05818A" w14:textId="77777777" w:rsidR="00AB46CC" w:rsidRDefault="00000000">
      <w:pPr>
        <w:pStyle w:val="afb"/>
      </w:pPr>
      <w:r>
        <w:rPr>
          <w:rFonts w:hint="eastAsia"/>
        </w:rPr>
        <w:t>数据来源通常是长期业务累积后提供的。</w:t>
      </w:r>
    </w:p>
    <w:p w14:paraId="2D475BC2" w14:textId="77777777" w:rsidR="00AB46CC" w:rsidRDefault="00000000">
      <w:pPr>
        <w:pStyle w:val="afb"/>
      </w:pPr>
      <w:r>
        <w:rPr>
          <w:rFonts w:hint="eastAsia"/>
        </w:rPr>
        <w:t>意图数据示例：</w:t>
      </w:r>
    </w:p>
    <w:p w14:paraId="2597E60A" w14:textId="77777777" w:rsidR="00AB46CC" w:rsidRDefault="00000000">
      <w:pPr>
        <w:pStyle w:val="afff0"/>
      </w:pPr>
      <w:r>
        <w:rPr>
          <w:rFonts w:hint="eastAsia"/>
        </w:rPr>
        <w:t>{"text": "</w:t>
      </w:r>
      <w:r>
        <w:rPr>
          <w:rFonts w:hint="eastAsia"/>
        </w:rPr>
        <w:t>我想查询我的订单状态</w:t>
      </w:r>
      <w:r>
        <w:rPr>
          <w:rFonts w:hint="eastAsia"/>
        </w:rPr>
        <w:t>", "intent": "check_order_status"}</w:t>
      </w:r>
    </w:p>
    <w:p w14:paraId="4F60C8D3" w14:textId="77777777" w:rsidR="00AB46CC" w:rsidRDefault="00000000">
      <w:pPr>
        <w:pStyle w:val="afff0"/>
      </w:pPr>
      <w:r>
        <w:rPr>
          <w:rFonts w:hint="eastAsia"/>
        </w:rPr>
        <w:t>实体识别数据示例：</w:t>
      </w:r>
    </w:p>
    <w:p w14:paraId="4F053386" w14:textId="77777777" w:rsidR="00AB46CC" w:rsidRDefault="00000000">
      <w:pPr>
        <w:pStyle w:val="afff0"/>
      </w:pPr>
      <w:r>
        <w:rPr>
          <w:rFonts w:hint="eastAsia"/>
        </w:rPr>
        <w:t>{"text": "</w:t>
      </w:r>
      <w:r>
        <w:rPr>
          <w:rFonts w:hint="eastAsia"/>
        </w:rPr>
        <w:t>我想查询订单</w:t>
      </w:r>
      <w:r>
        <w:rPr>
          <w:rFonts w:hint="eastAsia"/>
        </w:rPr>
        <w:t>12345</w:t>
      </w:r>
      <w:r>
        <w:rPr>
          <w:rFonts w:hint="eastAsia"/>
        </w:rPr>
        <w:t>的状态</w:t>
      </w:r>
      <w:r>
        <w:rPr>
          <w:rFonts w:hint="eastAsia"/>
        </w:rPr>
        <w:t>", "entities": [{"start": 5, "end": 10, "entity": "order_id"}]}</w:t>
      </w:r>
    </w:p>
    <w:p w14:paraId="15967299" w14:textId="77777777" w:rsidR="00AB46CC" w:rsidRDefault="00000000">
      <w:pPr>
        <w:pStyle w:val="afff0"/>
      </w:pPr>
      <w:r>
        <w:rPr>
          <w:rFonts w:hint="eastAsia"/>
        </w:rPr>
        <w:t>多轮对话数据示例：</w:t>
      </w:r>
    </w:p>
    <w:p w14:paraId="47B72608" w14:textId="77777777" w:rsidR="00AB46CC" w:rsidRDefault="00000000">
      <w:pPr>
        <w:pStyle w:val="afff0"/>
      </w:pPr>
      <w:r>
        <w:t>{</w:t>
      </w:r>
    </w:p>
    <w:p w14:paraId="583AE190" w14:textId="77777777" w:rsidR="00AB46CC" w:rsidRDefault="00000000">
      <w:pPr>
        <w:pStyle w:val="afff0"/>
      </w:pPr>
      <w:r>
        <w:t>"dialogue": [</w:t>
      </w:r>
    </w:p>
    <w:p w14:paraId="65EC374A" w14:textId="77777777" w:rsidR="00AB46CC" w:rsidRDefault="00000000">
      <w:pPr>
        <w:pStyle w:val="afff0"/>
      </w:pPr>
      <w:r>
        <w:rPr>
          <w:rFonts w:hint="eastAsia"/>
        </w:rPr>
        <w:t>{"role": "user", "text": "</w:t>
      </w:r>
      <w:r>
        <w:rPr>
          <w:rFonts w:hint="eastAsia"/>
        </w:rPr>
        <w:t>我想查询订单</w:t>
      </w:r>
      <w:r>
        <w:rPr>
          <w:rFonts w:hint="eastAsia"/>
        </w:rPr>
        <w:t>12345</w:t>
      </w:r>
      <w:r>
        <w:rPr>
          <w:rFonts w:hint="eastAsia"/>
        </w:rPr>
        <w:t>的状态</w:t>
      </w:r>
      <w:r>
        <w:rPr>
          <w:rFonts w:hint="eastAsia"/>
        </w:rPr>
        <w:t>"},</w:t>
      </w:r>
    </w:p>
    <w:p w14:paraId="3211F3E4" w14:textId="77777777" w:rsidR="00AB46CC" w:rsidRDefault="00000000">
      <w:pPr>
        <w:pStyle w:val="afff0"/>
      </w:pPr>
      <w:r>
        <w:rPr>
          <w:rFonts w:hint="eastAsia"/>
        </w:rPr>
        <w:t>{"role": "agent", "text": "</w:t>
      </w:r>
      <w:r>
        <w:rPr>
          <w:rFonts w:hint="eastAsia"/>
        </w:rPr>
        <w:t>好的，请稍等，我帮您查询订单</w:t>
      </w:r>
      <w:r>
        <w:rPr>
          <w:rFonts w:hint="eastAsia"/>
        </w:rPr>
        <w:t>12345</w:t>
      </w:r>
      <w:r>
        <w:rPr>
          <w:rFonts w:hint="eastAsia"/>
        </w:rPr>
        <w:t>。订单状态是：已发货，预计明天送达。</w:t>
      </w:r>
      <w:r>
        <w:rPr>
          <w:rFonts w:hint="eastAsia"/>
        </w:rPr>
        <w:t>"}</w:t>
      </w:r>
    </w:p>
    <w:p w14:paraId="75C63BC8" w14:textId="77777777" w:rsidR="00AB46CC" w:rsidRDefault="00000000">
      <w:pPr>
        <w:pStyle w:val="afff0"/>
      </w:pPr>
      <w:r>
        <w:t>]</w:t>
      </w:r>
    </w:p>
    <w:p w14:paraId="50F04C36" w14:textId="77777777" w:rsidR="00AB46CC" w:rsidRDefault="00000000">
      <w:pPr>
        <w:pStyle w:val="afff0"/>
      </w:pPr>
      <w:r>
        <w:t>}</w:t>
      </w:r>
    </w:p>
    <w:p w14:paraId="2DA88477" w14:textId="77777777" w:rsidR="00AB46CC" w:rsidRDefault="00000000">
      <w:pPr>
        <w:pStyle w:val="afb"/>
      </w:pPr>
      <w:r>
        <w:rPr>
          <w:rFonts w:hint="eastAsia"/>
        </w:rPr>
        <w:t>训练数据集构建时，可以考虑加入开源数据、敏感信息数据，三者比例保持在</w:t>
      </w:r>
      <w:r>
        <w:rPr>
          <w:rFonts w:hint="eastAsia"/>
        </w:rPr>
        <w:t>7</w:t>
      </w:r>
      <w:r>
        <w:rPr>
          <w:rFonts w:hint="eastAsia"/>
        </w:rPr>
        <w:t>：</w:t>
      </w:r>
      <w:r>
        <w:rPr>
          <w:rFonts w:hint="eastAsia"/>
        </w:rPr>
        <w:t>2</w:t>
      </w:r>
      <w:r>
        <w:rPr>
          <w:rFonts w:hint="eastAsia"/>
        </w:rPr>
        <w:t>：</w:t>
      </w:r>
      <w:r>
        <w:rPr>
          <w:rFonts w:hint="eastAsia"/>
        </w:rPr>
        <w:t>1</w:t>
      </w:r>
      <w:r>
        <w:rPr>
          <w:rFonts w:hint="eastAsia"/>
        </w:rPr>
        <w:t>较为合适。</w:t>
      </w:r>
    </w:p>
    <w:p w14:paraId="34EEA2B2" w14:textId="77777777" w:rsidR="00AB46CC" w:rsidRDefault="00000000" w:rsidP="00E66322">
      <w:pPr>
        <w:pStyle w:val="a2"/>
      </w:pPr>
      <w:r>
        <w:rPr>
          <w:rFonts w:hint="eastAsia"/>
        </w:rPr>
        <w:t>优化模型推理速度的方法有哪些？</w:t>
      </w:r>
    </w:p>
    <w:p w14:paraId="41E45BDC" w14:textId="77777777" w:rsidR="00AB46CC" w:rsidRDefault="00000000">
      <w:pPr>
        <w:pStyle w:val="afb"/>
      </w:pPr>
      <w:r>
        <w:rPr>
          <w:rFonts w:hint="eastAsia"/>
        </w:rPr>
        <w:t>以</w:t>
      </w:r>
      <w:r>
        <w:rPr>
          <w:rFonts w:hint="eastAsia"/>
        </w:rPr>
        <w:t>vllm</w:t>
      </w:r>
      <w:r>
        <w:rPr>
          <w:rFonts w:hint="eastAsia"/>
        </w:rPr>
        <w:t>为例，框架提供</w:t>
      </w:r>
      <w:r>
        <w:rPr>
          <w:rFonts w:hint="eastAsia"/>
        </w:rPr>
        <w:t>PageAttention</w:t>
      </w:r>
      <w:r>
        <w:rPr>
          <w:rFonts w:hint="eastAsia"/>
        </w:rPr>
        <w:t>、</w:t>
      </w:r>
      <w:r>
        <w:rPr>
          <w:rFonts w:hint="eastAsia"/>
        </w:rPr>
        <w:t>KV cache</w:t>
      </w:r>
      <w:r>
        <w:rPr>
          <w:rFonts w:hint="eastAsia"/>
        </w:rPr>
        <w:t>、动态连续批处理、权重量化、加速核心算子等方法加速模型推理速度。</w:t>
      </w:r>
    </w:p>
    <w:p w14:paraId="70A4CE8D" w14:textId="77777777" w:rsidR="00AB46CC" w:rsidRDefault="00000000" w:rsidP="00E66322">
      <w:pPr>
        <w:pStyle w:val="a0"/>
      </w:pPr>
      <w:bookmarkStart w:id="1086" w:name="_Toc236048372"/>
      <w:r>
        <w:rPr>
          <w:rFonts w:hint="eastAsia"/>
        </w:rPr>
        <w:t>电商智能客服闲聊项目（</w:t>
      </w:r>
      <w:r>
        <w:rPr>
          <w:rFonts w:hint="eastAsia"/>
        </w:rPr>
        <w:t>DPO</w:t>
      </w:r>
      <w:r>
        <w:rPr>
          <w:rFonts w:hint="eastAsia"/>
        </w:rPr>
        <w:t>）</w:t>
      </w:r>
      <w:bookmarkEnd w:id="1086"/>
    </w:p>
    <w:p w14:paraId="7D94E9EF" w14:textId="77777777" w:rsidR="00AB46CC" w:rsidRDefault="00000000" w:rsidP="00E66322">
      <w:pPr>
        <w:pStyle w:val="a1"/>
      </w:pPr>
      <w:bookmarkStart w:id="1087" w:name="_Toc236048373"/>
      <w:r>
        <w:rPr>
          <w:rFonts w:hint="eastAsia"/>
        </w:rPr>
        <w:t>项目周期</w:t>
      </w:r>
      <w:bookmarkEnd w:id="1087"/>
    </w:p>
    <w:p w14:paraId="54DF799F" w14:textId="77777777" w:rsidR="00AB46CC" w:rsidRDefault="00000000">
      <w:pPr>
        <w:pStyle w:val="a6"/>
      </w:pPr>
      <w:r>
        <w:rPr>
          <w:rFonts w:hint="eastAsia"/>
        </w:rPr>
        <w:lastRenderedPageBreak/>
        <w:t>1</w:t>
      </w:r>
      <w:r>
        <w:rPr>
          <w:rFonts w:hint="eastAsia"/>
        </w:rPr>
        <w:t>人团队，总计约</w:t>
      </w:r>
      <w:r>
        <w:rPr>
          <w:rFonts w:hint="eastAsia"/>
        </w:rPr>
        <w:t>2</w:t>
      </w:r>
      <w:r>
        <w:rPr>
          <w:rFonts w:hint="eastAsia"/>
        </w:rPr>
        <w:t>个月。</w:t>
      </w:r>
    </w:p>
    <w:p w14:paraId="1C49B616" w14:textId="77777777" w:rsidR="00AB46CC" w:rsidRDefault="00000000">
      <w:pPr>
        <w:pStyle w:val="a6"/>
      </w:pPr>
      <w:r>
        <w:rPr>
          <w:rFonts w:hint="eastAsia"/>
        </w:rPr>
        <w:t>需求分析与数据审计</w:t>
      </w:r>
      <w:r>
        <w:rPr>
          <w:rFonts w:hint="eastAsia"/>
        </w:rPr>
        <w:t>2</w:t>
      </w:r>
      <w:r>
        <w:rPr>
          <w:rFonts w:hint="eastAsia"/>
        </w:rPr>
        <w:t>周</w:t>
      </w:r>
    </w:p>
    <w:p w14:paraId="52DB1DFE" w14:textId="77777777" w:rsidR="00AB46CC" w:rsidRDefault="00000000">
      <w:pPr>
        <w:pStyle w:val="a6"/>
      </w:pPr>
      <w:r>
        <w:rPr>
          <w:rFonts w:hint="eastAsia"/>
        </w:rPr>
        <w:t>环境搭建与</w:t>
      </w:r>
      <w:r>
        <w:rPr>
          <w:rFonts w:hint="eastAsia"/>
        </w:rPr>
        <w:t>STF</w:t>
      </w:r>
      <w:r>
        <w:rPr>
          <w:rFonts w:hint="eastAsia"/>
        </w:rPr>
        <w:t>阶段</w:t>
      </w:r>
      <w:r>
        <w:rPr>
          <w:rFonts w:hint="eastAsia"/>
        </w:rPr>
        <w:t>2</w:t>
      </w:r>
      <w:r>
        <w:rPr>
          <w:rFonts w:hint="eastAsia"/>
        </w:rPr>
        <w:t>周</w:t>
      </w:r>
    </w:p>
    <w:p w14:paraId="3B1A755C" w14:textId="77777777" w:rsidR="00AB46CC" w:rsidRDefault="00000000">
      <w:pPr>
        <w:pStyle w:val="a6"/>
      </w:pPr>
      <w:r>
        <w:rPr>
          <w:rFonts w:hint="eastAsia"/>
        </w:rPr>
        <w:t>DPO</w:t>
      </w:r>
      <w:r>
        <w:rPr>
          <w:rFonts w:hint="eastAsia"/>
        </w:rPr>
        <w:t>算法实现与调试</w:t>
      </w:r>
      <w:r>
        <w:rPr>
          <w:rFonts w:hint="eastAsia"/>
        </w:rPr>
        <w:t>2</w:t>
      </w:r>
      <w:r>
        <w:rPr>
          <w:rFonts w:hint="eastAsia"/>
        </w:rPr>
        <w:t>周</w:t>
      </w:r>
    </w:p>
    <w:p w14:paraId="01152D55" w14:textId="77777777" w:rsidR="00AB46CC" w:rsidRDefault="00000000">
      <w:pPr>
        <w:pStyle w:val="a6"/>
      </w:pPr>
      <w:r>
        <w:rPr>
          <w:rFonts w:hint="eastAsia"/>
        </w:rPr>
        <w:t>评估测试与迭代</w:t>
      </w:r>
      <w:r>
        <w:rPr>
          <w:rFonts w:hint="eastAsia"/>
        </w:rPr>
        <w:t>1</w:t>
      </w:r>
      <w:r>
        <w:rPr>
          <w:rFonts w:hint="eastAsia"/>
        </w:rPr>
        <w:t>周</w:t>
      </w:r>
    </w:p>
    <w:p w14:paraId="2478C05E" w14:textId="77777777" w:rsidR="00AB46CC" w:rsidRDefault="00000000">
      <w:pPr>
        <w:pStyle w:val="a6"/>
      </w:pPr>
      <w:r>
        <w:rPr>
          <w:rFonts w:hint="eastAsia"/>
        </w:rPr>
        <w:t>模型部署与集成</w:t>
      </w:r>
      <w:r>
        <w:rPr>
          <w:rFonts w:hint="eastAsia"/>
        </w:rPr>
        <w:t>1</w:t>
      </w:r>
      <w:r>
        <w:rPr>
          <w:rFonts w:hint="eastAsia"/>
        </w:rPr>
        <w:t>周</w:t>
      </w:r>
    </w:p>
    <w:p w14:paraId="47788940" w14:textId="77777777" w:rsidR="00AB46CC" w:rsidRDefault="00000000" w:rsidP="00E66322">
      <w:pPr>
        <w:pStyle w:val="a1"/>
      </w:pPr>
      <w:bookmarkStart w:id="1088" w:name="_Toc236048374"/>
      <w:r>
        <w:rPr>
          <w:rFonts w:hint="eastAsia"/>
        </w:rPr>
        <w:t>功能介绍</w:t>
      </w:r>
      <w:bookmarkEnd w:id="1088"/>
    </w:p>
    <w:p w14:paraId="76363CF1" w14:textId="77777777" w:rsidR="00AB46CC" w:rsidRDefault="00000000">
      <w:pPr>
        <w:pStyle w:val="afb"/>
      </w:pPr>
      <w:r>
        <w:rPr>
          <w:rFonts w:hint="eastAsia"/>
        </w:rPr>
        <w:t>本项目的目标是：在电商客服场景中，让大模型输出更符合用户和业务需求的客服回复。</w:t>
      </w:r>
    </w:p>
    <w:p w14:paraId="19CCE63C" w14:textId="77777777" w:rsidR="00AB46CC" w:rsidRDefault="00000000">
      <w:pPr>
        <w:pStyle w:val="afb"/>
      </w:pPr>
      <w:r>
        <w:rPr>
          <w:rFonts w:hint="eastAsia"/>
        </w:rPr>
        <w:t>具体应用场景为：</w:t>
      </w:r>
    </w:p>
    <w:p w14:paraId="64A948DD" w14:textId="77777777" w:rsidR="00AB46CC" w:rsidRDefault="00000000">
      <w:pPr>
        <w:pStyle w:val="a5"/>
        <w:ind w:firstLine="420"/>
      </w:pPr>
      <w:r>
        <w:rPr>
          <w:rFonts w:hint="eastAsia"/>
        </w:rPr>
        <w:t>任务型对话：帮助用户完成物流查询、订单跟踪、售后处理等流程</w:t>
      </w:r>
    </w:p>
    <w:p w14:paraId="4D5D218C" w14:textId="77777777" w:rsidR="00AB46CC" w:rsidRDefault="00000000">
      <w:pPr>
        <w:pStyle w:val="a5"/>
        <w:ind w:firstLine="420"/>
      </w:pPr>
      <w:r>
        <w:rPr>
          <w:rFonts w:hint="eastAsia"/>
        </w:rPr>
        <w:t>知识库问答：基于知识图谱和</w:t>
      </w:r>
      <w:r>
        <w:rPr>
          <w:rFonts w:hint="eastAsia"/>
        </w:rPr>
        <w:t>GraphRAG</w:t>
      </w:r>
      <w:r>
        <w:rPr>
          <w:rFonts w:hint="eastAsia"/>
        </w:rPr>
        <w:t>，回答复杂的售前咨询</w:t>
      </w:r>
    </w:p>
    <w:p w14:paraId="08DCDAD8" w14:textId="77777777" w:rsidR="00AB46CC" w:rsidRDefault="00000000">
      <w:pPr>
        <w:pStyle w:val="a5"/>
        <w:ind w:firstLine="420"/>
      </w:pPr>
      <w:r>
        <w:rPr>
          <w:rFonts w:hint="eastAsia"/>
        </w:rPr>
        <w:t>闲聊与修复：在非业务场景下保持自然对话，但避免涉及敏感内容</w:t>
      </w:r>
    </w:p>
    <w:p w14:paraId="1BC441ED" w14:textId="77777777" w:rsidR="00AB46CC" w:rsidRDefault="00000000">
      <w:pPr>
        <w:pStyle w:val="afb"/>
      </w:pPr>
      <w:r>
        <w:rPr>
          <w:rFonts w:hint="eastAsia"/>
        </w:rPr>
        <w:t>为实现这一目标，我们基于</w:t>
      </w:r>
      <w:r>
        <w:rPr>
          <w:rFonts w:hint="eastAsia"/>
        </w:rPr>
        <w:t xml:space="preserve"> Qwen3-8B </w:t>
      </w:r>
      <w:r>
        <w:rPr>
          <w:rFonts w:hint="eastAsia"/>
        </w:rPr>
        <w:t>模型，采用监督微调</w:t>
      </w:r>
      <w:r>
        <w:rPr>
          <w:rFonts w:hint="eastAsia"/>
        </w:rPr>
        <w:t xml:space="preserve"> (SFT) </w:t>
      </w:r>
      <w:r>
        <w:rPr>
          <w:rFonts w:hint="eastAsia"/>
        </w:rPr>
        <w:t>和</w:t>
      </w:r>
      <w:r>
        <w:rPr>
          <w:rFonts w:hint="eastAsia"/>
        </w:rPr>
        <w:t xml:space="preserve"> DPO </w:t>
      </w:r>
      <w:r>
        <w:rPr>
          <w:rFonts w:hint="eastAsia"/>
        </w:rPr>
        <w:t>算法，使模型学会在多轮对话中输出</w:t>
      </w:r>
      <w:r>
        <w:rPr>
          <w:rFonts w:hint="eastAsia"/>
        </w:rPr>
        <w:t xml:space="preserve"> </w:t>
      </w:r>
      <w:r>
        <w:rPr>
          <w:rFonts w:hint="eastAsia"/>
        </w:rPr>
        <w:t>更贴近客户偏好的回复。</w:t>
      </w:r>
    </w:p>
    <w:p w14:paraId="5321D014" w14:textId="77777777" w:rsidR="00AB46CC" w:rsidRDefault="00000000" w:rsidP="00E66322">
      <w:pPr>
        <w:pStyle w:val="a1"/>
      </w:pPr>
      <w:bookmarkStart w:id="1089" w:name="_Toc236048375"/>
      <w:r>
        <w:rPr>
          <w:rFonts w:hint="eastAsia"/>
        </w:rPr>
        <w:t>实现流程</w:t>
      </w:r>
      <w:bookmarkEnd w:id="1089"/>
    </w:p>
    <w:p w14:paraId="533864D5" w14:textId="77777777" w:rsidR="00AB46CC" w:rsidRDefault="00000000" w:rsidP="00E66322">
      <w:pPr>
        <w:pStyle w:val="a2"/>
      </w:pPr>
      <w:r>
        <w:rPr>
          <w:rFonts w:hint="eastAsia"/>
        </w:rPr>
        <w:t>选择底座模型</w:t>
      </w:r>
    </w:p>
    <w:p w14:paraId="358129DA" w14:textId="77777777" w:rsidR="00AB46CC" w:rsidRDefault="00000000">
      <w:pPr>
        <w:pStyle w:val="afb"/>
      </w:pPr>
      <w:r>
        <w:rPr>
          <w:rFonts w:hint="eastAsia"/>
        </w:rPr>
        <w:t>使用</w:t>
      </w:r>
      <w:r>
        <w:rPr>
          <w:rFonts w:hint="eastAsia"/>
        </w:rPr>
        <w:t xml:space="preserve"> Qwen3-8B </w:t>
      </w:r>
      <w:r>
        <w:rPr>
          <w:rFonts w:hint="eastAsia"/>
        </w:rPr>
        <w:t>作为基础大模型</w:t>
      </w:r>
    </w:p>
    <w:p w14:paraId="372F6E4E" w14:textId="77777777" w:rsidR="00AB46CC" w:rsidRDefault="00000000" w:rsidP="00E66322">
      <w:pPr>
        <w:pStyle w:val="a2"/>
      </w:pPr>
      <w:r>
        <w:rPr>
          <w:rFonts w:hint="eastAsia"/>
        </w:rPr>
        <w:t>监督微调（</w:t>
      </w:r>
      <w:r>
        <w:rPr>
          <w:rFonts w:hint="eastAsia"/>
        </w:rPr>
        <w:t>SFT</w:t>
      </w:r>
      <w:r>
        <w:rPr>
          <w:rFonts w:hint="eastAsia"/>
        </w:rPr>
        <w:t>）</w:t>
      </w:r>
    </w:p>
    <w:p w14:paraId="31A78592" w14:textId="77777777" w:rsidR="00AB46CC" w:rsidRDefault="00000000">
      <w:pPr>
        <w:pStyle w:val="afb"/>
      </w:pPr>
      <w:r>
        <w:rPr>
          <w:rFonts w:hint="eastAsia"/>
          <w:b/>
          <w:bCs/>
        </w:rPr>
        <w:t>数据集：</w:t>
      </w:r>
      <w:r>
        <w:rPr>
          <w:rFonts w:hint="eastAsia"/>
        </w:rPr>
        <w:t>公司内部客服多轮对话数据集</w:t>
      </w:r>
    </w:p>
    <w:p w14:paraId="02BC06B6" w14:textId="77777777" w:rsidR="00AB46CC" w:rsidRDefault="00000000">
      <w:pPr>
        <w:pStyle w:val="afb"/>
      </w:pPr>
      <w:r>
        <w:rPr>
          <w:rFonts w:hint="eastAsia"/>
          <w:b/>
          <w:bCs/>
        </w:rPr>
        <w:t>策略：</w:t>
      </w:r>
      <w:r>
        <w:rPr>
          <w:rFonts w:hint="eastAsia"/>
        </w:rPr>
        <w:t>只针对</w:t>
      </w:r>
      <w:r>
        <w:rPr>
          <w:rFonts w:hint="eastAsia"/>
        </w:rPr>
        <w:t xml:space="preserve"> </w:t>
      </w:r>
      <w:r>
        <w:rPr>
          <w:rFonts w:hint="eastAsia"/>
        </w:rPr>
        <w:t>回答部分</w:t>
      </w:r>
      <w:r>
        <w:rPr>
          <w:rFonts w:hint="eastAsia"/>
        </w:rPr>
        <w:t xml:space="preserve"> </w:t>
      </w:r>
      <w:r>
        <w:rPr>
          <w:rFonts w:hint="eastAsia"/>
        </w:rPr>
        <w:t>计算损失</w:t>
      </w:r>
    </w:p>
    <w:p w14:paraId="025A3156" w14:textId="77777777" w:rsidR="00AB46CC" w:rsidRDefault="00000000">
      <w:pPr>
        <w:pStyle w:val="afb"/>
      </w:pPr>
      <w:r>
        <w:rPr>
          <w:rFonts w:hint="eastAsia"/>
          <w:b/>
          <w:bCs/>
        </w:rPr>
        <w:t>目标：</w:t>
      </w:r>
      <w:r>
        <w:rPr>
          <w:rFonts w:hint="eastAsia"/>
        </w:rPr>
        <w:t>让模型具备客服多轮对话的基础能力</w:t>
      </w:r>
    </w:p>
    <w:p w14:paraId="59237314" w14:textId="77777777" w:rsidR="00AB46CC" w:rsidRDefault="00000000" w:rsidP="00E66322">
      <w:pPr>
        <w:pStyle w:val="a2"/>
      </w:pPr>
      <w:r>
        <w:rPr>
          <w:rFonts w:hint="eastAsia"/>
        </w:rPr>
        <w:t>DPO</w:t>
      </w:r>
      <w:r>
        <w:rPr>
          <w:rFonts w:hint="eastAsia"/>
        </w:rPr>
        <w:t>微调</w:t>
      </w:r>
    </w:p>
    <w:p w14:paraId="4002B801" w14:textId="77777777" w:rsidR="00AB46CC" w:rsidRDefault="00000000">
      <w:pPr>
        <w:pStyle w:val="afb"/>
      </w:pPr>
      <w:r>
        <w:rPr>
          <w:rFonts w:hint="eastAsia"/>
          <w:b/>
          <w:bCs/>
        </w:rPr>
        <w:t>数据集：</w:t>
      </w:r>
      <w:r>
        <w:rPr>
          <w:rFonts w:hint="eastAsia"/>
        </w:rPr>
        <w:t>公司内部标注对话数据（包含正负例回复）</w:t>
      </w:r>
    </w:p>
    <w:p w14:paraId="4359C638" w14:textId="77777777" w:rsidR="00AB46CC" w:rsidRDefault="00000000">
      <w:pPr>
        <w:pStyle w:val="afb"/>
      </w:pPr>
      <w:r>
        <w:rPr>
          <w:rFonts w:hint="eastAsia"/>
          <w:b/>
          <w:bCs/>
        </w:rPr>
        <w:t>策略：</w:t>
      </w:r>
      <w:r>
        <w:rPr>
          <w:rFonts w:hint="eastAsia"/>
        </w:rPr>
        <w:t>只对回答部分计算损失</w:t>
      </w:r>
    </w:p>
    <w:p w14:paraId="66163399" w14:textId="77777777" w:rsidR="00AB46CC" w:rsidRDefault="00000000">
      <w:pPr>
        <w:pStyle w:val="afb"/>
      </w:pPr>
      <w:r>
        <w:rPr>
          <w:rFonts w:hint="eastAsia"/>
          <w:b/>
          <w:bCs/>
        </w:rPr>
        <w:t>算法：</w:t>
      </w:r>
      <w:r>
        <w:rPr>
          <w:rFonts w:hint="eastAsia"/>
        </w:rPr>
        <w:t>实现</w:t>
      </w:r>
      <w:r>
        <w:rPr>
          <w:rFonts w:hint="eastAsia"/>
        </w:rPr>
        <w:t xml:space="preserve"> Direct Preference Optimization (DPO)</w:t>
      </w:r>
    </w:p>
    <w:p w14:paraId="7CC66BF0" w14:textId="77777777" w:rsidR="00AB46CC" w:rsidRDefault="00000000">
      <w:pPr>
        <w:pStyle w:val="afb"/>
      </w:pPr>
      <w:r>
        <w:rPr>
          <w:rFonts w:hint="eastAsia"/>
          <w:b/>
          <w:bCs/>
        </w:rPr>
        <w:t>目标：</w:t>
      </w:r>
      <w:r>
        <w:rPr>
          <w:rFonts w:hint="eastAsia"/>
        </w:rPr>
        <w:t>让模型学习客户偏好，生成更符合预期的回答</w:t>
      </w:r>
    </w:p>
    <w:p w14:paraId="6327E3F3" w14:textId="77777777" w:rsidR="00AB46CC" w:rsidRDefault="00000000" w:rsidP="00E66322">
      <w:pPr>
        <w:pStyle w:val="a2"/>
      </w:pPr>
      <w:r>
        <w:rPr>
          <w:rFonts w:hint="eastAsia"/>
        </w:rPr>
        <w:lastRenderedPageBreak/>
        <w:t>工程实现</w:t>
      </w:r>
    </w:p>
    <w:p w14:paraId="0C60D498" w14:textId="77777777" w:rsidR="00AB46CC" w:rsidRDefault="00000000">
      <w:pPr>
        <w:pStyle w:val="afb"/>
      </w:pPr>
      <w:r>
        <w:rPr>
          <w:rFonts w:hint="eastAsia"/>
        </w:rPr>
        <w:t>在工程实现中，我们采用</w:t>
      </w:r>
      <w:r>
        <w:rPr>
          <w:rFonts w:hint="eastAsia"/>
        </w:rPr>
        <w:t>Hugging Face TRL</w:t>
      </w:r>
      <w:r>
        <w:rPr>
          <w:rFonts w:hint="eastAsia"/>
        </w:rPr>
        <w:t>库来构建</w:t>
      </w:r>
      <w:r>
        <w:rPr>
          <w:rFonts w:hint="eastAsia"/>
        </w:rPr>
        <w:t>DPO</w:t>
      </w:r>
      <w:r>
        <w:rPr>
          <w:rFonts w:hint="eastAsia"/>
        </w:rPr>
        <w:t>训练流程。</w:t>
      </w:r>
      <w:r>
        <w:rPr>
          <w:rFonts w:hint="eastAsia"/>
        </w:rPr>
        <w:t>TRL</w:t>
      </w:r>
      <w:r>
        <w:rPr>
          <w:rFonts w:hint="eastAsia"/>
        </w:rPr>
        <w:t>提供了稳定的训练基础设施，同时允许我们在其框架内扩展或重写损失函数，从而实现高度可控的训练逻辑，并便于在实验中进行不同损失函数的对比研究。</w:t>
      </w:r>
    </w:p>
    <w:p w14:paraId="79C89399" w14:textId="77777777" w:rsidR="00AB46CC" w:rsidRDefault="00000000" w:rsidP="00E66322">
      <w:pPr>
        <w:pStyle w:val="a1"/>
      </w:pPr>
      <w:bookmarkStart w:id="1090" w:name="_Toc236048376"/>
      <w:r>
        <w:rPr>
          <w:rFonts w:hint="eastAsia"/>
        </w:rPr>
        <w:t>技术细节</w:t>
      </w:r>
      <w:bookmarkEnd w:id="1090"/>
    </w:p>
    <w:p w14:paraId="1ED34042" w14:textId="77777777" w:rsidR="00AB46CC" w:rsidRDefault="00000000" w:rsidP="00E66322">
      <w:pPr>
        <w:pStyle w:val="a2"/>
      </w:pPr>
      <w:r>
        <w:rPr>
          <w:rFonts w:hint="eastAsia"/>
        </w:rPr>
        <w:t>SFT</w:t>
      </w:r>
      <w:r>
        <w:rPr>
          <w:rFonts w:hint="eastAsia"/>
        </w:rPr>
        <w:t>阶段</w:t>
      </w:r>
    </w:p>
    <w:p w14:paraId="2954D834" w14:textId="77777777" w:rsidR="00AB46CC" w:rsidRDefault="00000000">
      <w:pPr>
        <w:pStyle w:val="a5"/>
        <w:ind w:firstLine="420"/>
      </w:pPr>
      <w:r>
        <w:rPr>
          <w:rFonts w:hint="eastAsia"/>
        </w:rPr>
        <w:t>模型结构：</w:t>
      </w:r>
      <w:r>
        <w:rPr>
          <w:rFonts w:hint="eastAsia"/>
        </w:rPr>
        <w:t>Qwen3-8B</w:t>
      </w:r>
    </w:p>
    <w:p w14:paraId="36F70D85" w14:textId="77777777" w:rsidR="00AB46CC" w:rsidRDefault="00000000">
      <w:pPr>
        <w:pStyle w:val="a5"/>
        <w:ind w:firstLine="420"/>
      </w:pPr>
      <w:r>
        <w:rPr>
          <w:rFonts w:hint="eastAsia"/>
        </w:rPr>
        <w:t>数据集：内部多轮客服对话（约</w:t>
      </w:r>
      <w:r>
        <w:rPr>
          <w:rFonts w:hint="eastAsia"/>
        </w:rPr>
        <w:t>50</w:t>
      </w:r>
      <w:r>
        <w:rPr>
          <w:rFonts w:hint="eastAsia"/>
        </w:rPr>
        <w:t>万轮）</w:t>
      </w:r>
    </w:p>
    <w:p w14:paraId="3ECE7DDC" w14:textId="77777777" w:rsidR="00AB46CC" w:rsidRDefault="00000000">
      <w:pPr>
        <w:pStyle w:val="a5"/>
        <w:ind w:firstLine="420"/>
      </w:pPr>
      <w:r>
        <w:rPr>
          <w:rFonts w:hint="eastAsia"/>
        </w:rPr>
        <w:t>训练策略：只对客服回答部分计算损失，避免将用户输入当作监督信号</w:t>
      </w:r>
    </w:p>
    <w:p w14:paraId="12BF32E6" w14:textId="77777777" w:rsidR="00AB46CC" w:rsidRDefault="00000000">
      <w:pPr>
        <w:pStyle w:val="a5"/>
        <w:ind w:firstLine="420"/>
      </w:pPr>
      <w:r>
        <w:rPr>
          <w:rFonts w:hint="eastAsia"/>
        </w:rPr>
        <w:t>超参数</w:t>
      </w:r>
    </w:p>
    <w:p w14:paraId="4C104A17" w14:textId="77777777" w:rsidR="00AB46CC" w:rsidRDefault="00000000">
      <w:pPr>
        <w:pStyle w:val="a6"/>
      </w:pPr>
      <w:r>
        <w:rPr>
          <w:rFonts w:hint="eastAsia"/>
        </w:rPr>
        <w:t>批次大小：</w:t>
      </w:r>
      <w:r>
        <w:rPr>
          <w:rFonts w:hint="eastAsia"/>
        </w:rPr>
        <w:t>128</w:t>
      </w:r>
    </w:p>
    <w:p w14:paraId="27F73876" w14:textId="77777777" w:rsidR="00AB46CC" w:rsidRDefault="00000000">
      <w:pPr>
        <w:pStyle w:val="a6"/>
      </w:pPr>
      <w:r>
        <w:rPr>
          <w:rFonts w:hint="eastAsia"/>
        </w:rPr>
        <w:t>学习率：</w:t>
      </w:r>
      <w:r>
        <w:rPr>
          <w:rFonts w:hint="eastAsia"/>
        </w:rPr>
        <w:t>2e-5</w:t>
      </w:r>
    </w:p>
    <w:p w14:paraId="523DD41E" w14:textId="77777777" w:rsidR="00AB46CC" w:rsidRDefault="00000000">
      <w:pPr>
        <w:pStyle w:val="a6"/>
      </w:pPr>
      <w:r>
        <w:rPr>
          <w:rFonts w:hint="eastAsia"/>
        </w:rPr>
        <w:t>训练轮数：</w:t>
      </w:r>
      <w:r>
        <w:rPr>
          <w:rFonts w:hint="eastAsia"/>
        </w:rPr>
        <w:t>1 epoch</w:t>
      </w:r>
    </w:p>
    <w:p w14:paraId="28FF6727" w14:textId="77777777" w:rsidR="00AB46CC" w:rsidRDefault="00000000">
      <w:pPr>
        <w:pStyle w:val="a6"/>
      </w:pPr>
      <w:r>
        <w:rPr>
          <w:rFonts w:hint="eastAsia"/>
        </w:rPr>
        <w:t>优化器：</w:t>
      </w:r>
      <w:r>
        <w:rPr>
          <w:rFonts w:hint="eastAsia"/>
        </w:rPr>
        <w:t>AdamW</w:t>
      </w:r>
    </w:p>
    <w:p w14:paraId="69251E5A" w14:textId="77777777" w:rsidR="00AB46CC" w:rsidRDefault="00000000">
      <w:pPr>
        <w:pStyle w:val="a6"/>
      </w:pPr>
      <w:r>
        <w:rPr>
          <w:rFonts w:hint="eastAsia"/>
        </w:rPr>
        <w:t>学习率调度：</w:t>
      </w:r>
      <w:r>
        <w:rPr>
          <w:rFonts w:hint="eastAsia"/>
        </w:rPr>
        <w:t>5%</w:t>
      </w:r>
      <w:r>
        <w:rPr>
          <w:rFonts w:hint="eastAsia"/>
        </w:rPr>
        <w:t>线性预热</w:t>
      </w:r>
      <w:r>
        <w:rPr>
          <w:rFonts w:hint="eastAsia"/>
        </w:rPr>
        <w:t>+</w:t>
      </w:r>
      <w:r>
        <w:rPr>
          <w:rFonts w:hint="eastAsia"/>
        </w:rPr>
        <w:t>余弦退火</w:t>
      </w:r>
    </w:p>
    <w:p w14:paraId="500A6512" w14:textId="77777777" w:rsidR="00AB46CC" w:rsidRDefault="00000000">
      <w:pPr>
        <w:pStyle w:val="a6"/>
      </w:pPr>
      <w:r>
        <w:rPr>
          <w:rFonts w:hint="eastAsia"/>
        </w:rPr>
        <w:t>训练环境：</w:t>
      </w:r>
      <w:r>
        <w:rPr>
          <w:rFonts w:hint="eastAsia"/>
        </w:rPr>
        <w:t>1</w:t>
      </w:r>
      <w:r>
        <w:rPr>
          <w:rFonts w:hint="eastAsia"/>
        </w:rPr>
        <w:t>×</w:t>
      </w:r>
      <w:r>
        <w:rPr>
          <w:rFonts w:hint="eastAsia"/>
        </w:rPr>
        <w:t>A800 80GB</w:t>
      </w:r>
      <w:r>
        <w:rPr>
          <w:rFonts w:hint="eastAsia"/>
        </w:rPr>
        <w:t>，耗时约</w:t>
      </w:r>
      <w:r>
        <w:rPr>
          <w:rFonts w:hint="eastAsia"/>
        </w:rPr>
        <w:t>2</w:t>
      </w:r>
      <w:r>
        <w:rPr>
          <w:rFonts w:hint="eastAsia"/>
        </w:rPr>
        <w:t>小时</w:t>
      </w:r>
    </w:p>
    <w:p w14:paraId="39D43F7A" w14:textId="77777777" w:rsidR="00AB46CC" w:rsidRDefault="00000000" w:rsidP="00E66322">
      <w:pPr>
        <w:pStyle w:val="a2"/>
      </w:pPr>
      <w:r>
        <w:rPr>
          <w:rFonts w:hint="eastAsia"/>
        </w:rPr>
        <w:t>DPO</w:t>
      </w:r>
      <w:r>
        <w:rPr>
          <w:rFonts w:hint="eastAsia"/>
        </w:rPr>
        <w:t>阶段</w:t>
      </w:r>
    </w:p>
    <w:p w14:paraId="1E94004B" w14:textId="77777777" w:rsidR="00AB46CC" w:rsidRDefault="00000000">
      <w:pPr>
        <w:pStyle w:val="a5"/>
        <w:ind w:firstLine="420"/>
      </w:pPr>
      <w:r>
        <w:rPr>
          <w:rFonts w:hint="eastAsia"/>
        </w:rPr>
        <w:t>数据集：内部标注的客服对话（包含正负例回答，约</w:t>
      </w:r>
      <w:r>
        <w:rPr>
          <w:rFonts w:hint="eastAsia"/>
        </w:rPr>
        <w:t>10</w:t>
      </w:r>
      <w:r>
        <w:rPr>
          <w:rFonts w:hint="eastAsia"/>
        </w:rPr>
        <w:t>万对）</w:t>
      </w:r>
    </w:p>
    <w:p w14:paraId="2EDBEFF9" w14:textId="77777777" w:rsidR="00AB46CC" w:rsidRDefault="00000000">
      <w:pPr>
        <w:pStyle w:val="a5"/>
        <w:ind w:firstLine="420"/>
      </w:pPr>
      <w:r>
        <w:rPr>
          <w:rFonts w:hint="eastAsia"/>
        </w:rPr>
        <w:t>模型结构：</w:t>
      </w:r>
      <w:r>
        <w:rPr>
          <w:rFonts w:hint="eastAsia"/>
        </w:rPr>
        <w:t>Qwen3-8B -SFT</w:t>
      </w:r>
    </w:p>
    <w:p w14:paraId="4691FC2C" w14:textId="77777777" w:rsidR="00AB46CC" w:rsidRDefault="00000000">
      <w:pPr>
        <w:pStyle w:val="a5"/>
        <w:ind w:firstLine="420"/>
      </w:pPr>
      <w:r>
        <w:rPr>
          <w:rFonts w:hint="eastAsia"/>
        </w:rPr>
        <w:t>算法实现：</w:t>
      </w:r>
    </w:p>
    <w:p w14:paraId="69840038" w14:textId="77777777" w:rsidR="00AB46CC" w:rsidRDefault="00000000">
      <w:pPr>
        <w:pStyle w:val="afb"/>
      </w:pPr>
      <w:r>
        <w:rPr>
          <w:rFonts w:hint="eastAsia"/>
        </w:rPr>
        <w:t>输入相同上下文，包含</w:t>
      </w:r>
      <w:r>
        <w:rPr>
          <w:rFonts w:hint="eastAsia"/>
        </w:rPr>
        <w:t>preferred</w:t>
      </w:r>
      <w:r>
        <w:rPr>
          <w:rFonts w:hint="eastAsia"/>
        </w:rPr>
        <w:t>回答（正例）和</w:t>
      </w:r>
      <w:r>
        <w:rPr>
          <w:rFonts w:hint="eastAsia"/>
        </w:rPr>
        <w:t>rejected</w:t>
      </w:r>
      <w:r>
        <w:rPr>
          <w:rFonts w:hint="eastAsia"/>
        </w:rPr>
        <w:t>回答（负例）</w:t>
      </w:r>
    </w:p>
    <w:p w14:paraId="08095531" w14:textId="77777777" w:rsidR="00AB46CC" w:rsidRDefault="00000000">
      <w:pPr>
        <w:pStyle w:val="afb"/>
      </w:pPr>
      <w:r>
        <w:rPr>
          <w:rFonts w:hint="eastAsia"/>
        </w:rPr>
        <w:t>使用</w:t>
      </w:r>
      <w:r>
        <w:rPr>
          <w:rFonts w:hint="eastAsia"/>
        </w:rPr>
        <w:t>DPO</w:t>
      </w:r>
      <w:r>
        <w:rPr>
          <w:rFonts w:hint="eastAsia"/>
        </w:rPr>
        <w:t>公式计算</w:t>
      </w:r>
      <w:r>
        <w:rPr>
          <w:rFonts w:hint="eastAsia"/>
        </w:rPr>
        <w:t>loss</w:t>
      </w:r>
      <w:r>
        <w:rPr>
          <w:rFonts w:hint="eastAsia"/>
        </w:rPr>
        <w:t>，只对回答部分的</w:t>
      </w:r>
      <w:r>
        <w:rPr>
          <w:rFonts w:hint="eastAsia"/>
        </w:rPr>
        <w:t>token</w:t>
      </w:r>
      <w:r>
        <w:rPr>
          <w:rFonts w:hint="eastAsia"/>
        </w:rPr>
        <w:t>计算损失</w:t>
      </w:r>
    </w:p>
    <w:p w14:paraId="6915DB0A" w14:textId="77777777" w:rsidR="00AB46CC" w:rsidRDefault="00000000">
      <w:pPr>
        <w:pStyle w:val="a5"/>
        <w:ind w:firstLine="420"/>
      </w:pPr>
      <w:r>
        <w:rPr>
          <w:rFonts w:hint="eastAsia"/>
        </w:rPr>
        <w:t>超参数</w:t>
      </w:r>
    </w:p>
    <w:p w14:paraId="06810F37" w14:textId="77777777" w:rsidR="00AB46CC" w:rsidRDefault="00000000">
      <w:pPr>
        <w:pStyle w:val="a6"/>
      </w:pPr>
      <w:r>
        <w:rPr>
          <w:rFonts w:hint="eastAsia"/>
        </w:rPr>
        <w:t>批次大小：</w:t>
      </w:r>
      <w:r>
        <w:rPr>
          <w:rFonts w:hint="eastAsia"/>
        </w:rPr>
        <w:t>32</w:t>
      </w:r>
    </w:p>
    <w:p w14:paraId="203158C5" w14:textId="77777777" w:rsidR="00AB46CC" w:rsidRDefault="00000000">
      <w:pPr>
        <w:pStyle w:val="a6"/>
      </w:pPr>
      <w:r>
        <w:rPr>
          <w:rFonts w:hint="eastAsia"/>
        </w:rPr>
        <w:t>学习率：</w:t>
      </w:r>
      <w:r>
        <w:rPr>
          <w:rFonts w:hint="eastAsia"/>
        </w:rPr>
        <w:t>1e-5</w:t>
      </w:r>
    </w:p>
    <w:p w14:paraId="2027425A" w14:textId="77777777" w:rsidR="00AB46CC" w:rsidRDefault="00000000">
      <w:pPr>
        <w:pStyle w:val="a6"/>
      </w:pPr>
      <w:r>
        <w:rPr>
          <w:rFonts w:hint="eastAsia"/>
        </w:rPr>
        <w:t>训练轮数：</w:t>
      </w:r>
      <w:r>
        <w:rPr>
          <w:rFonts w:hint="eastAsia"/>
        </w:rPr>
        <w:t>1 epoch</w:t>
      </w:r>
    </w:p>
    <w:p w14:paraId="1D2946CC" w14:textId="77777777" w:rsidR="00AB46CC" w:rsidRDefault="00000000">
      <w:pPr>
        <w:pStyle w:val="a6"/>
      </w:pPr>
      <w:r>
        <w:rPr>
          <w:rFonts w:hint="eastAsia"/>
        </w:rPr>
        <w:t>β值：</w:t>
      </w:r>
      <w:r>
        <w:rPr>
          <w:rFonts w:hint="eastAsia"/>
        </w:rPr>
        <w:t>0.1</w:t>
      </w:r>
    </w:p>
    <w:p w14:paraId="538DBA41" w14:textId="77777777" w:rsidR="00AB46CC" w:rsidRDefault="00000000">
      <w:pPr>
        <w:pStyle w:val="a5"/>
        <w:ind w:firstLine="420"/>
      </w:pPr>
      <w:r>
        <w:rPr>
          <w:rFonts w:hint="eastAsia"/>
        </w:rPr>
        <w:t>训练环境：</w:t>
      </w:r>
      <w:r>
        <w:rPr>
          <w:rFonts w:hint="eastAsia"/>
        </w:rPr>
        <w:t>2</w:t>
      </w:r>
      <w:r>
        <w:rPr>
          <w:rFonts w:hint="eastAsia"/>
        </w:rPr>
        <w:t>×</w:t>
      </w:r>
      <w:r>
        <w:rPr>
          <w:rFonts w:hint="eastAsia"/>
        </w:rPr>
        <w:t>A800 80GB</w:t>
      </w:r>
      <w:r>
        <w:rPr>
          <w:rFonts w:hint="eastAsia"/>
        </w:rPr>
        <w:t>，耗时</w:t>
      </w:r>
      <w:r>
        <w:rPr>
          <w:rFonts w:hint="eastAsia"/>
        </w:rPr>
        <w:t>3</w:t>
      </w:r>
      <w:r>
        <w:rPr>
          <w:rFonts w:hint="eastAsia"/>
        </w:rPr>
        <w:t>小时</w:t>
      </w:r>
    </w:p>
    <w:p w14:paraId="7F2F27A7" w14:textId="77777777" w:rsidR="00AB46CC" w:rsidRDefault="00000000" w:rsidP="00E66322">
      <w:pPr>
        <w:pStyle w:val="a1"/>
      </w:pPr>
      <w:bookmarkStart w:id="1091" w:name="_Toc236048377"/>
      <w:r>
        <w:rPr>
          <w:rFonts w:hint="eastAsia"/>
        </w:rPr>
        <w:t>总结</w:t>
      </w:r>
      <w:bookmarkEnd w:id="1091"/>
    </w:p>
    <w:p w14:paraId="4F111BEA" w14:textId="77777777" w:rsidR="00AB46CC" w:rsidRDefault="00000000">
      <w:pPr>
        <w:pStyle w:val="affa"/>
      </w:pPr>
      <w:r>
        <w:lastRenderedPageBreak/>
        <w:drawing>
          <wp:inline distT="0" distB="0" distL="0" distR="0" wp14:anchorId="44353CB3" wp14:editId="49666635">
            <wp:extent cx="5274310" cy="3815715"/>
            <wp:effectExtent l="19050" t="19050" r="21590" b="13335"/>
            <wp:docPr id="6484148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414842" name="图片 1"/>
                    <pic:cNvPicPr>
                      <a:picLocks noChangeAspect="1"/>
                    </pic:cNvPicPr>
                  </pic:nvPicPr>
                  <pic:blipFill>
                    <a:blip r:embed="rId188"/>
                    <a:stretch>
                      <a:fillRect/>
                    </a:stretch>
                  </pic:blipFill>
                  <pic:spPr>
                    <a:xfrm>
                      <a:off x="0" y="0"/>
                      <a:ext cx="5274310" cy="3815715"/>
                    </a:xfrm>
                    <a:prstGeom prst="rect">
                      <a:avLst/>
                    </a:prstGeom>
                    <a:ln w="6350">
                      <a:solidFill>
                        <a:schemeClr val="tx1"/>
                      </a:solidFill>
                    </a:ln>
                  </pic:spPr>
                </pic:pic>
              </a:graphicData>
            </a:graphic>
          </wp:inline>
        </w:drawing>
      </w:r>
    </w:p>
    <w:p w14:paraId="5E68CFB9" w14:textId="77777777" w:rsidR="00AB46CC" w:rsidRDefault="00000000">
      <w:pPr>
        <w:pStyle w:val="afb"/>
      </w:pPr>
      <w:r>
        <w:rPr>
          <w:rFonts w:hint="eastAsia"/>
        </w:rPr>
        <w:t>本项目面向</w:t>
      </w:r>
      <w:r>
        <w:rPr>
          <w:rFonts w:hint="eastAsia"/>
        </w:rPr>
        <w:t xml:space="preserve"> </w:t>
      </w:r>
      <w:r>
        <w:rPr>
          <w:rFonts w:hint="eastAsia"/>
        </w:rPr>
        <w:t>电商客服系统，在</w:t>
      </w:r>
      <w:r>
        <w:rPr>
          <w:rFonts w:hint="eastAsia"/>
        </w:rPr>
        <w:t xml:space="preserve"> Qwen3-8B </w:t>
      </w:r>
      <w:r>
        <w:rPr>
          <w:rFonts w:hint="eastAsia"/>
        </w:rPr>
        <w:t>模型基础上，结合公司内部客服多轮对话数据与偏好标注数据，完成了</w:t>
      </w:r>
      <w:r>
        <w:rPr>
          <w:rFonts w:hint="eastAsia"/>
        </w:rPr>
        <w:t xml:space="preserve"> SFT + DPO </w:t>
      </w:r>
      <w:r>
        <w:rPr>
          <w:rFonts w:hint="eastAsia"/>
        </w:rPr>
        <w:t>微调。</w:t>
      </w:r>
    </w:p>
    <w:p w14:paraId="75F5E5BD" w14:textId="77777777" w:rsidR="00AB46CC" w:rsidRDefault="00000000">
      <w:pPr>
        <w:pStyle w:val="a5"/>
        <w:ind w:firstLine="420"/>
      </w:pPr>
      <w:r>
        <w:rPr>
          <w:rFonts w:hint="eastAsia"/>
        </w:rPr>
        <w:t>SFT</w:t>
      </w:r>
      <w:r>
        <w:rPr>
          <w:rFonts w:hint="eastAsia"/>
        </w:rPr>
        <w:t>：让模型具备客服场景下的多轮对话能力</w:t>
      </w:r>
    </w:p>
    <w:p w14:paraId="757B7553" w14:textId="77777777" w:rsidR="00AB46CC" w:rsidRDefault="00000000">
      <w:pPr>
        <w:pStyle w:val="a5"/>
        <w:ind w:firstLine="420"/>
      </w:pPr>
      <w:r>
        <w:rPr>
          <w:rFonts w:hint="eastAsia"/>
        </w:rPr>
        <w:t>DPO</w:t>
      </w:r>
      <w:r>
        <w:rPr>
          <w:rFonts w:hint="eastAsia"/>
        </w:rPr>
        <w:t>：通过正负例偏好学习，让模型更贴近客户需求，减少不合适或冷漠的回复</w:t>
      </w:r>
    </w:p>
    <w:p w14:paraId="1C50E020" w14:textId="77777777" w:rsidR="00AB46CC" w:rsidRDefault="00000000">
      <w:pPr>
        <w:pStyle w:val="a5"/>
        <w:ind w:firstLine="420"/>
      </w:pPr>
      <w:r>
        <w:rPr>
          <w:rFonts w:hint="eastAsia"/>
        </w:rPr>
        <w:t>工程实现：依托</w:t>
      </w:r>
      <w:r>
        <w:rPr>
          <w:rFonts w:hint="eastAsia"/>
        </w:rPr>
        <w:t>TRL</w:t>
      </w:r>
      <w:r>
        <w:rPr>
          <w:rFonts w:hint="eastAsia"/>
        </w:rPr>
        <w:t>的</w:t>
      </w:r>
      <w:r>
        <w:rPr>
          <w:rFonts w:hint="eastAsia"/>
        </w:rPr>
        <w:t>DPOTrainer</w:t>
      </w:r>
      <w:r>
        <w:rPr>
          <w:rFonts w:hint="eastAsia"/>
        </w:rPr>
        <w:t>作为核心训练框架。借助</w:t>
      </w:r>
      <w:r>
        <w:rPr>
          <w:rFonts w:hint="eastAsia"/>
        </w:rPr>
        <w:t>TRL</w:t>
      </w:r>
      <w:r>
        <w:rPr>
          <w:rFonts w:hint="eastAsia"/>
        </w:rPr>
        <w:t>的可扩展接口，我们可以重写默认的</w:t>
      </w:r>
      <w:r>
        <w:rPr>
          <w:rFonts w:hint="eastAsia"/>
        </w:rPr>
        <w:t>DPO loss</w:t>
      </w:r>
      <w:r>
        <w:rPr>
          <w:rFonts w:hint="eastAsia"/>
        </w:rPr>
        <w:t>，或在训练过程中动态切换不同的损失函数。</w:t>
      </w:r>
    </w:p>
    <w:p w14:paraId="65B2DF8C" w14:textId="77777777" w:rsidR="00AB46CC" w:rsidRDefault="00000000">
      <w:pPr>
        <w:pStyle w:val="afb"/>
      </w:pPr>
      <w:r>
        <w:rPr>
          <w:rFonts w:hint="eastAsia"/>
        </w:rPr>
        <w:t>最终效果：在电商客服场景下，模型能够输出</w:t>
      </w:r>
      <w:r>
        <w:rPr>
          <w:rFonts w:hint="eastAsia"/>
        </w:rPr>
        <w:t xml:space="preserve"> </w:t>
      </w:r>
      <w:r>
        <w:rPr>
          <w:rFonts w:hint="eastAsia"/>
        </w:rPr>
        <w:t>更加自然、符合客户偏好且业务安全的回复，在任务型、知识库问答和闲聊场景中均表现稳定。</w:t>
      </w:r>
    </w:p>
    <w:p w14:paraId="1A36F958" w14:textId="77777777" w:rsidR="00AB46CC" w:rsidRDefault="00000000" w:rsidP="00E66322">
      <w:pPr>
        <w:pStyle w:val="a1"/>
      </w:pPr>
      <w:bookmarkStart w:id="1092" w:name="_Toc236048378"/>
      <w:r>
        <w:rPr>
          <w:rFonts w:hint="eastAsia"/>
        </w:rPr>
        <w:t>项目串讲</w:t>
      </w:r>
      <w:bookmarkEnd w:id="1092"/>
    </w:p>
    <w:p w14:paraId="4A0865A2" w14:textId="77777777" w:rsidR="00AB46CC" w:rsidRDefault="00000000">
      <w:pPr>
        <w:pStyle w:val="afb"/>
      </w:pPr>
      <w:r>
        <w:rPr>
          <w:rFonts w:hint="eastAsia"/>
        </w:rPr>
        <w:t>我们的业务目标是优化电商客服系统，让模型能在多轮对话中生成更符合客户需求的回答。</w:t>
      </w:r>
    </w:p>
    <w:p w14:paraId="3F2FC853" w14:textId="77777777" w:rsidR="00AB46CC" w:rsidRDefault="00000000">
      <w:pPr>
        <w:pStyle w:val="afb"/>
      </w:pPr>
      <w:r>
        <w:rPr>
          <w:rFonts w:hint="eastAsia"/>
        </w:rPr>
        <w:t>我们选择了</w:t>
      </w:r>
      <w:r>
        <w:rPr>
          <w:rFonts w:hint="eastAsia"/>
        </w:rPr>
        <w:t xml:space="preserve"> Qwen3-8B </w:t>
      </w:r>
      <w:r>
        <w:rPr>
          <w:rFonts w:hint="eastAsia"/>
        </w:rPr>
        <w:t>作为底座模型，首先利用公司内部的多轮客服对话数据集进行了监督微调。在这个阶段，我们只针对回答部分计算损失，避免训练过程中把用户输入也当作监督信号，这样得到的</w:t>
      </w:r>
      <w:r>
        <w:rPr>
          <w:rFonts w:hint="eastAsia"/>
        </w:rPr>
        <w:t xml:space="preserve"> Qwen3-8B -SFT </w:t>
      </w:r>
      <w:r>
        <w:rPr>
          <w:rFonts w:hint="eastAsia"/>
        </w:rPr>
        <w:t>模型具备了客服多轮对话的基础能力。</w:t>
      </w:r>
    </w:p>
    <w:p w14:paraId="2724F524" w14:textId="77777777" w:rsidR="00AB46CC" w:rsidRDefault="00000000">
      <w:pPr>
        <w:pStyle w:val="afb"/>
      </w:pPr>
      <w:r>
        <w:rPr>
          <w:rFonts w:hint="eastAsia"/>
        </w:rPr>
        <w:lastRenderedPageBreak/>
        <w:t>接下来，我们使用公司内部标注的对话数据，这些数据包含正负例回答。我们通过</w:t>
      </w:r>
      <w:r>
        <w:rPr>
          <w:rFonts w:hint="eastAsia"/>
        </w:rPr>
        <w:t xml:space="preserve"> DPO </w:t>
      </w:r>
      <w:r>
        <w:rPr>
          <w:rFonts w:hint="eastAsia"/>
        </w:rPr>
        <w:t>算法，在训练时同样只针对回答部分计算损失。</w:t>
      </w:r>
      <w:r>
        <w:rPr>
          <w:rFonts w:hint="eastAsia"/>
        </w:rPr>
        <w:t>DPO</w:t>
      </w:r>
      <w:r>
        <w:rPr>
          <w:rFonts w:hint="eastAsia"/>
        </w:rPr>
        <w:t>的原理是比较正例和负例回答的对数概率差异，再结合参考模型的对比，最终优化生成结果，让模型更贴近客户的偏好。</w:t>
      </w:r>
    </w:p>
    <w:p w14:paraId="4FDD2983" w14:textId="77777777" w:rsidR="00AB46CC" w:rsidRDefault="00000000">
      <w:pPr>
        <w:pStyle w:val="afb"/>
      </w:pPr>
      <w:r>
        <w:rPr>
          <w:rFonts w:hint="eastAsia"/>
        </w:rPr>
        <w:t>在工程上，我们采用</w:t>
      </w:r>
      <w:r>
        <w:rPr>
          <w:rFonts w:hint="eastAsia"/>
        </w:rPr>
        <w:t>TRL</w:t>
      </w:r>
      <w:r>
        <w:rPr>
          <w:rFonts w:hint="eastAsia"/>
        </w:rPr>
        <w:t>库来构建</w:t>
      </w:r>
      <w:r>
        <w:rPr>
          <w:rFonts w:hint="eastAsia"/>
        </w:rPr>
        <w:t>DPO</w:t>
      </w:r>
      <w:r>
        <w:rPr>
          <w:rFonts w:hint="eastAsia"/>
        </w:rPr>
        <w:t>训练流程，在保证基础设施稳定的同时，还可以借助</w:t>
      </w:r>
      <w:r>
        <w:rPr>
          <w:rFonts w:hint="eastAsia"/>
        </w:rPr>
        <w:t>TRL</w:t>
      </w:r>
      <w:r>
        <w:rPr>
          <w:rFonts w:hint="eastAsia"/>
        </w:rPr>
        <w:t>的可扩展接口，重写默认的</w:t>
      </w:r>
      <w:r>
        <w:rPr>
          <w:rFonts w:hint="eastAsia"/>
        </w:rPr>
        <w:t>DPO Loss</w:t>
      </w:r>
      <w:r>
        <w:rPr>
          <w:rFonts w:hint="eastAsia"/>
        </w:rPr>
        <w:t>，或在训练过程中切换不同的损失函数，快速对比多种偏好优化策略。</w:t>
      </w:r>
    </w:p>
    <w:p w14:paraId="728E72B5" w14:textId="77777777" w:rsidR="00AB46CC" w:rsidRDefault="00000000">
      <w:pPr>
        <w:pStyle w:val="afb"/>
      </w:pPr>
      <w:r>
        <w:rPr>
          <w:rFonts w:hint="eastAsia"/>
        </w:rPr>
        <w:t>最终效果是：在电商客服场景中，无论是任务型对话、知识库问答还是闲聊修复，模型的回复都更自然、更符合客户预期，并且能够避免出现敏感或不合适的内容。</w:t>
      </w:r>
    </w:p>
    <w:p w14:paraId="5DD38E13" w14:textId="77777777" w:rsidR="00AB46CC" w:rsidRDefault="00000000" w:rsidP="00E66322">
      <w:pPr>
        <w:pStyle w:val="a1"/>
      </w:pPr>
      <w:bookmarkStart w:id="1093" w:name="_Toc236048379"/>
      <w:r>
        <w:rPr>
          <w:rFonts w:hint="eastAsia"/>
        </w:rPr>
        <w:t>疑难解析</w:t>
      </w:r>
      <w:bookmarkEnd w:id="1093"/>
    </w:p>
    <w:p w14:paraId="17FE66B7" w14:textId="77777777" w:rsidR="00AB46CC" w:rsidRDefault="00000000" w:rsidP="00E66322">
      <w:pPr>
        <w:pStyle w:val="a2"/>
      </w:pPr>
      <w:r>
        <w:rPr>
          <w:rFonts w:hint="eastAsia"/>
        </w:rPr>
        <w:t>为什么要使用</w:t>
      </w:r>
      <w:r>
        <w:rPr>
          <w:rFonts w:hint="eastAsia"/>
        </w:rPr>
        <w:t>DPO</w:t>
      </w:r>
      <w:r>
        <w:rPr>
          <w:rFonts w:hint="eastAsia"/>
        </w:rPr>
        <w:t>训练</w:t>
      </w:r>
    </w:p>
    <w:p w14:paraId="15B73EF8" w14:textId="77777777" w:rsidR="00AB46CC" w:rsidRDefault="00000000">
      <w:pPr>
        <w:pStyle w:val="afb"/>
      </w:pPr>
      <w:r>
        <w:rPr>
          <w:rFonts w:hint="eastAsia"/>
        </w:rPr>
        <w:t>之前训练的模型的回复效果并不理想，虽然能够一定程度上基于规则进行拒答，但仍会出现复杂敏感词遗漏，回复质量不高（例如情绪倾向不好、对话延伸性不强、机械化回复）。当出现任务流匹配错误等情况下，回复质量会明显下降。</w:t>
      </w:r>
    </w:p>
    <w:p w14:paraId="31F76452" w14:textId="77777777" w:rsidR="00AB46CC" w:rsidRDefault="00000000">
      <w:pPr>
        <w:pStyle w:val="afb"/>
      </w:pPr>
      <w:r>
        <w:rPr>
          <w:rFonts w:hint="eastAsia"/>
        </w:rPr>
        <w:t>这里使用强化学习的目标，是为了学习生成人类更能接受的回复的策略，这与模型微调的训练目的并不一样。</w:t>
      </w:r>
    </w:p>
    <w:p w14:paraId="7AD0686A" w14:textId="77777777" w:rsidR="00AB46CC" w:rsidRDefault="00000000" w:rsidP="00E66322">
      <w:pPr>
        <w:pStyle w:val="a2"/>
      </w:pPr>
      <w:r>
        <w:rPr>
          <w:rFonts w:hint="eastAsia"/>
        </w:rPr>
        <w:t>SFT</w:t>
      </w:r>
      <w:r>
        <w:rPr>
          <w:rFonts w:hint="eastAsia"/>
        </w:rPr>
        <w:t>与</w:t>
      </w:r>
      <w:r>
        <w:rPr>
          <w:rFonts w:hint="eastAsia"/>
        </w:rPr>
        <w:t>DPO</w:t>
      </w:r>
      <w:r>
        <w:rPr>
          <w:rFonts w:hint="eastAsia"/>
        </w:rPr>
        <w:t>训练目标的区别，</w:t>
      </w:r>
      <w:r>
        <w:rPr>
          <w:rFonts w:hint="eastAsia"/>
        </w:rPr>
        <w:t>SFT+DPO</w:t>
      </w:r>
      <w:r>
        <w:rPr>
          <w:rFonts w:hint="eastAsia"/>
        </w:rPr>
        <w:t>训练方式的优点</w:t>
      </w:r>
    </w:p>
    <w:p w14:paraId="2842A76A" w14:textId="77777777" w:rsidR="00AB46CC" w:rsidRDefault="00000000">
      <w:pPr>
        <w:pStyle w:val="afb"/>
      </w:pPr>
      <w:r>
        <w:rPr>
          <w:rFonts w:hint="eastAsia"/>
        </w:rPr>
        <w:t>训练目标不同，</w:t>
      </w:r>
      <w:r>
        <w:rPr>
          <w:rFonts w:hint="eastAsia"/>
        </w:rPr>
        <w:t>SFT</w:t>
      </w:r>
      <w:r>
        <w:rPr>
          <w:rFonts w:hint="eastAsia"/>
        </w:rPr>
        <w:t>让模型学会模仿人类示例，</w:t>
      </w:r>
      <w:r>
        <w:rPr>
          <w:rFonts w:hint="eastAsia"/>
        </w:rPr>
        <w:t>DPO</w:t>
      </w:r>
      <w:r>
        <w:rPr>
          <w:rFonts w:hint="eastAsia"/>
        </w:rPr>
        <w:t>优化模型输出、使学习更符合人类偏好的回答。</w:t>
      </w:r>
      <w:r>
        <w:rPr>
          <w:rFonts w:hint="eastAsia"/>
        </w:rPr>
        <w:t>SFT</w:t>
      </w:r>
      <w:r>
        <w:rPr>
          <w:rFonts w:hint="eastAsia"/>
        </w:rPr>
        <w:t>并非必须，但是进行会使得模型性能更为稳定，</w:t>
      </w:r>
      <w:r>
        <w:rPr>
          <w:rFonts w:hint="eastAsia"/>
        </w:rPr>
        <w:t>DPO</w:t>
      </w:r>
      <w:r>
        <w:rPr>
          <w:rFonts w:hint="eastAsia"/>
        </w:rPr>
        <w:t>训练更为平稳。</w:t>
      </w:r>
      <w:r>
        <w:rPr>
          <w:rFonts w:hint="eastAsia"/>
        </w:rPr>
        <w:t>SFT</w:t>
      </w:r>
      <w:r>
        <w:rPr>
          <w:rFonts w:hint="eastAsia"/>
        </w:rPr>
        <w:t>可以很好的保障模型的基本能力，避免</w:t>
      </w:r>
      <w:r>
        <w:rPr>
          <w:rFonts w:hint="eastAsia"/>
        </w:rPr>
        <w:t>DPO</w:t>
      </w:r>
      <w:r>
        <w:rPr>
          <w:rFonts w:hint="eastAsia"/>
        </w:rPr>
        <w:t>过度偏离。</w:t>
      </w:r>
      <w:r>
        <w:rPr>
          <w:rFonts w:hint="eastAsia"/>
        </w:rPr>
        <w:t>DPO</w:t>
      </w:r>
      <w:r>
        <w:rPr>
          <w:rFonts w:hint="eastAsia"/>
        </w:rPr>
        <w:t>通常训练数据量较少，</w:t>
      </w:r>
      <w:r>
        <w:rPr>
          <w:rFonts w:hint="eastAsia"/>
        </w:rPr>
        <w:t>SFT</w:t>
      </w:r>
      <w:r>
        <w:rPr>
          <w:rFonts w:hint="eastAsia"/>
        </w:rPr>
        <w:t>可以提供大量基础数据，并且有效避免模型过度追求奖励。</w:t>
      </w:r>
    </w:p>
    <w:p w14:paraId="201D5F8E" w14:textId="77777777" w:rsidR="00AB46CC" w:rsidRDefault="00000000" w:rsidP="00E66322">
      <w:pPr>
        <w:pStyle w:val="a2"/>
      </w:pPr>
      <w:r>
        <w:rPr>
          <w:rFonts w:hint="eastAsia"/>
        </w:rPr>
        <w:t>DPO</w:t>
      </w:r>
      <w:r>
        <w:rPr>
          <w:rFonts w:hint="eastAsia"/>
        </w:rPr>
        <w:t>损失函数中β的作用，如何取到散度的作用</w:t>
      </w:r>
    </w:p>
    <w:p w14:paraId="21E7A075" w14:textId="77777777" w:rsidR="00AB46CC" w:rsidRDefault="00000000">
      <w:pPr>
        <w:pStyle w:val="afb"/>
      </w:pPr>
      <w:r>
        <w:rPr>
          <w:rFonts w:hint="eastAsia"/>
        </w:rPr>
        <w:t>β</w:t>
      </w:r>
      <w:r>
        <w:t>是超参数，用来控制</w:t>
      </w:r>
      <w:r>
        <w:t>KL</w:t>
      </w:r>
      <w:r>
        <w:t>惩罚强度</w:t>
      </w:r>
      <w:r>
        <w:rPr>
          <w:rFonts w:hint="eastAsia"/>
        </w:rPr>
        <w:t>。</w:t>
      </w:r>
      <w:r>
        <w:rPr>
          <w:rFonts w:hint="eastAsia"/>
        </w:rPr>
        <w:t>KL</w:t>
      </w:r>
      <w:r>
        <w:rPr>
          <w:rFonts w:hint="eastAsia"/>
        </w:rPr>
        <w:t>散度确保微调策略模型不会偏离基础模型太远，</w:t>
      </w:r>
      <w:r>
        <w:rPr>
          <w:rFonts w:hint="eastAsia"/>
        </w:rPr>
        <w:t xml:space="preserve">KL </w:t>
      </w:r>
      <w:r>
        <w:rPr>
          <w:rFonts w:hint="eastAsia"/>
        </w:rPr>
        <w:t>散度正则项是对新策略与旧策略的分布差距进行惩罚项，作用是约束策略更新幅度，防止过度偏离基础模型或训练前策略，从而保证训练稳定性和生成安全性。</w:t>
      </w:r>
    </w:p>
    <w:p w14:paraId="4E036220" w14:textId="77777777" w:rsidR="00AB46CC" w:rsidRDefault="00000000">
      <w:pPr>
        <w:pStyle w:val="afb"/>
      </w:pPr>
      <w:r>
        <w:rPr>
          <w:rFonts w:hint="eastAsia"/>
        </w:rPr>
        <w:t>β越大，更新越保守，探索性弱。β越小，更新则更为激进，但风险也会更大。</w:t>
      </w:r>
    </w:p>
    <w:p w14:paraId="72D8333F" w14:textId="77777777" w:rsidR="00AB46CC" w:rsidRDefault="00000000" w:rsidP="00E66322">
      <w:pPr>
        <w:pStyle w:val="a2"/>
      </w:pPr>
      <w:r>
        <w:rPr>
          <w:rFonts w:hint="eastAsia"/>
        </w:rPr>
        <w:t>数据集如何构建、正负例的构建方法</w:t>
      </w:r>
    </w:p>
    <w:p w14:paraId="6B32FEFB" w14:textId="77777777" w:rsidR="00AB46CC" w:rsidRDefault="00000000">
      <w:pPr>
        <w:pStyle w:val="afb"/>
      </w:pPr>
      <w:r>
        <w:rPr>
          <w:rFonts w:hint="eastAsia"/>
        </w:rPr>
        <w:t>数据集中会由业务提供一部分基础数据，之后进行筛选一部分高质量数据，并收集可靠的用户</w:t>
      </w:r>
      <w:r>
        <w:rPr>
          <w:rFonts w:hint="eastAsia"/>
        </w:rPr>
        <w:t>query</w:t>
      </w:r>
      <w:r>
        <w:rPr>
          <w:rFonts w:hint="eastAsia"/>
        </w:rPr>
        <w:t>集合，对于这些</w:t>
      </w:r>
      <w:r>
        <w:rPr>
          <w:rFonts w:hint="eastAsia"/>
        </w:rPr>
        <w:t>query</w:t>
      </w:r>
      <w:r>
        <w:rPr>
          <w:rFonts w:hint="eastAsia"/>
        </w:rPr>
        <w:t>，会由人工撰写一部分高质量回复，也会使用多个模型</w:t>
      </w:r>
      <w:r>
        <w:rPr>
          <w:rFonts w:hint="eastAsia"/>
        </w:rPr>
        <w:lastRenderedPageBreak/>
        <w:t>生成多候选答案，选择最符合偏好的作为正例。负例则多是由构建正例时，淘汰的数据构成，也可直接使用大模型进行数据增强。</w:t>
      </w:r>
    </w:p>
    <w:p w14:paraId="1E6CD035" w14:textId="77777777" w:rsidR="00AB46CC" w:rsidRDefault="00000000" w:rsidP="00E66322">
      <w:pPr>
        <w:pStyle w:val="a2"/>
      </w:pPr>
      <w:r>
        <w:rPr>
          <w:rFonts w:hint="eastAsia"/>
        </w:rPr>
        <w:t>DPO</w:t>
      </w:r>
      <w:r>
        <w:rPr>
          <w:rFonts w:hint="eastAsia"/>
        </w:rPr>
        <w:t>、</w:t>
      </w:r>
      <w:r>
        <w:rPr>
          <w:rFonts w:hint="eastAsia"/>
        </w:rPr>
        <w:t>PPO</w:t>
      </w:r>
      <w:r>
        <w:rPr>
          <w:rFonts w:hint="eastAsia"/>
        </w:rPr>
        <w:t>、</w:t>
      </w:r>
      <w:r>
        <w:rPr>
          <w:rFonts w:hint="eastAsia"/>
        </w:rPr>
        <w:t>GRPO</w:t>
      </w:r>
    </w:p>
    <w:p w14:paraId="4F7C3FD2" w14:textId="77777777" w:rsidR="00AB46CC" w:rsidRDefault="00000000">
      <w:pPr>
        <w:pStyle w:val="a4"/>
      </w:pPr>
      <w:r>
        <w:rPr>
          <w:rFonts w:hint="eastAsia"/>
        </w:rPr>
        <w:t>DPO</w:t>
      </w:r>
      <w:r>
        <w:rPr>
          <w:rFonts w:hint="eastAsia"/>
        </w:rPr>
        <w:t>（</w:t>
      </w:r>
      <w:r>
        <w:rPr>
          <w:rFonts w:hint="eastAsia"/>
        </w:rPr>
        <w:t>Direct Preference Optimization</w:t>
      </w:r>
      <w:r>
        <w:rPr>
          <w:rFonts w:hint="eastAsia"/>
        </w:rPr>
        <w:t>）</w:t>
      </w:r>
    </w:p>
    <w:p w14:paraId="6CA92876" w14:textId="77777777" w:rsidR="00AB46CC" w:rsidRDefault="00000000">
      <w:pPr>
        <w:pStyle w:val="afb"/>
      </w:pPr>
      <w:r>
        <w:rPr>
          <w:rFonts w:hint="eastAsia"/>
        </w:rPr>
        <w:t>直接优化偏好，绕开</w:t>
      </w:r>
      <w:r>
        <w:rPr>
          <w:rFonts w:hint="eastAsia"/>
        </w:rPr>
        <w:t xml:space="preserve"> RLHF </w:t>
      </w:r>
      <w:r>
        <w:rPr>
          <w:rFonts w:hint="eastAsia"/>
        </w:rPr>
        <w:t>中复杂的策略梯度采样，直接用正负例比较来微调模型。进行对比式学习，而不是直接最大化</w:t>
      </w:r>
      <w:r>
        <w:rPr>
          <w:rFonts w:hint="eastAsia"/>
        </w:rPr>
        <w:t xml:space="preserve"> reward</w:t>
      </w:r>
      <w:r>
        <w:rPr>
          <w:rFonts w:hint="eastAsia"/>
        </w:rPr>
        <w:t>。</w:t>
      </w:r>
    </w:p>
    <w:p w14:paraId="30823A84" w14:textId="77777777" w:rsidR="00AB46CC" w:rsidRDefault="00000000">
      <w:pPr>
        <w:pStyle w:val="a4"/>
      </w:pPr>
      <w:r>
        <w:t>PPO</w:t>
      </w:r>
      <w:r>
        <w:rPr>
          <w:rFonts w:hint="eastAsia"/>
        </w:rPr>
        <w:t>（</w:t>
      </w:r>
      <w:r>
        <w:t>Proximal Policy Optimization</w:t>
      </w:r>
      <w:r>
        <w:rPr>
          <w:rFonts w:hint="eastAsia"/>
        </w:rPr>
        <w:t>）</w:t>
      </w:r>
    </w:p>
    <w:p w14:paraId="0F0BB957" w14:textId="77777777" w:rsidR="00AB46CC" w:rsidRDefault="00000000">
      <w:pPr>
        <w:pStyle w:val="afb"/>
      </w:pPr>
      <w:r>
        <w:rPr>
          <w:rFonts w:hint="eastAsia"/>
        </w:rPr>
        <w:t>标准的强化学习，策略优化</w:t>
      </w:r>
      <w:r>
        <w:rPr>
          <w:rFonts w:hint="eastAsia"/>
        </w:rPr>
        <w:t>+</w:t>
      </w:r>
      <w:r>
        <w:rPr>
          <w:rFonts w:hint="eastAsia"/>
        </w:rPr>
        <w:t>收敛稳定，</w:t>
      </w:r>
      <w:r>
        <w:rPr>
          <w:rFonts w:hint="eastAsia"/>
        </w:rPr>
        <w:t>PPO</w:t>
      </w:r>
      <w:r>
        <w:rPr>
          <w:rFonts w:hint="eastAsia"/>
        </w:rPr>
        <w:t>通过</w:t>
      </w:r>
      <w:r>
        <w:rPr>
          <w:rFonts w:hint="eastAsia"/>
        </w:rPr>
        <w:t>KL</w:t>
      </w:r>
      <w:r>
        <w:rPr>
          <w:rFonts w:hint="eastAsia"/>
        </w:rPr>
        <w:t>散度、</w:t>
      </w:r>
      <w:r>
        <w:rPr>
          <w:rFonts w:hint="eastAsia"/>
        </w:rPr>
        <w:t>clip</w:t>
      </w:r>
      <w:r>
        <w:rPr>
          <w:rFonts w:hint="eastAsia"/>
        </w:rPr>
        <w:t>等，限制策略更新幅度，避免过度偏离旧策略。允许模型通过</w:t>
      </w:r>
      <w:r>
        <w:rPr>
          <w:rFonts w:hint="eastAsia"/>
        </w:rPr>
        <w:t>RL</w:t>
      </w:r>
      <w:r>
        <w:rPr>
          <w:rFonts w:hint="eastAsia"/>
        </w:rPr>
        <w:t>最大化任意</w:t>
      </w:r>
      <w:r>
        <w:rPr>
          <w:rFonts w:hint="eastAsia"/>
        </w:rPr>
        <w:t xml:space="preserve"> reward </w:t>
      </w:r>
      <w:r>
        <w:rPr>
          <w:rFonts w:hint="eastAsia"/>
        </w:rPr>
        <w:t>信号，进行策略更新。</w:t>
      </w:r>
    </w:p>
    <w:p w14:paraId="4FD1FAD9" w14:textId="77777777" w:rsidR="00AB46CC" w:rsidRDefault="00000000">
      <w:pPr>
        <w:pStyle w:val="a4"/>
      </w:pPr>
      <w:r>
        <w:t>GRPO</w:t>
      </w:r>
      <w:r>
        <w:rPr>
          <w:rFonts w:hint="eastAsia"/>
        </w:rPr>
        <w:t>（</w:t>
      </w:r>
      <w:r>
        <w:t>Group Relative Policy Optimization</w:t>
      </w:r>
      <w:r>
        <w:rPr>
          <w:rFonts w:hint="eastAsia"/>
        </w:rPr>
        <w:t>）</w:t>
      </w:r>
    </w:p>
    <w:p w14:paraId="4591322B" w14:textId="77777777" w:rsidR="00AB46CC" w:rsidRDefault="00000000">
      <w:pPr>
        <w:pStyle w:val="afb"/>
      </w:pPr>
      <w:r>
        <w:rPr>
          <w:rFonts w:hint="eastAsia"/>
        </w:rPr>
        <w:t>对于每个</w:t>
      </w:r>
      <w:r>
        <w:rPr>
          <w:rFonts w:hint="eastAsia"/>
        </w:rPr>
        <w:t>prompt</w:t>
      </w:r>
      <w:r>
        <w:rPr>
          <w:rFonts w:hint="eastAsia"/>
        </w:rPr>
        <w:t>生成候选输出组，在组内计算相对优势来更新策略。优点在于不依赖价值网络，通过组内相对优势进行计算，提高候选区分能力，并且由于每生成一条回复都会先进行模型参数更新，再生成下一次输出，是一种模型参数动态更新方式。</w:t>
      </w:r>
    </w:p>
    <w:p w14:paraId="6E3E8591" w14:textId="77777777" w:rsidR="00AB46CC" w:rsidRDefault="00000000" w:rsidP="00E66322">
      <w:pPr>
        <w:pStyle w:val="a2"/>
      </w:pPr>
      <w:r>
        <w:rPr>
          <w:rFonts w:hint="eastAsia"/>
        </w:rPr>
        <w:t>DPO</w:t>
      </w:r>
      <w:r>
        <w:rPr>
          <w:rFonts w:hint="eastAsia"/>
        </w:rPr>
        <w:t>的优势</w:t>
      </w:r>
    </w:p>
    <w:p w14:paraId="6F9705BB" w14:textId="77777777" w:rsidR="00AB46CC" w:rsidRDefault="00000000">
      <w:pPr>
        <w:pStyle w:val="afb"/>
      </w:pPr>
      <w:r>
        <w:rPr>
          <w:rFonts w:hint="eastAsia"/>
        </w:rPr>
        <w:t>在强化学习算法中，</w:t>
      </w:r>
      <w:r>
        <w:rPr>
          <w:rFonts w:hint="eastAsia"/>
        </w:rPr>
        <w:t>DPO</w:t>
      </w:r>
      <w:r>
        <w:rPr>
          <w:rFonts w:hint="eastAsia"/>
        </w:rPr>
        <w:t>无需采样策略梯度，训练更稳定、易收敛。</w:t>
      </w:r>
    </w:p>
    <w:p w14:paraId="0FC3D318" w14:textId="77777777" w:rsidR="00AB46CC" w:rsidRDefault="00000000" w:rsidP="00E66322">
      <w:pPr>
        <w:pStyle w:val="a2"/>
      </w:pPr>
      <w:r>
        <w:rPr>
          <w:rFonts w:hint="eastAsia"/>
        </w:rPr>
        <w:t>强化学习训练中，是否出现模型性能倒退的情况</w:t>
      </w:r>
    </w:p>
    <w:p w14:paraId="6685F271" w14:textId="77777777" w:rsidR="00AB46CC" w:rsidRDefault="00000000">
      <w:pPr>
        <w:pStyle w:val="afb"/>
      </w:pPr>
      <w:r>
        <w:rPr>
          <w:rFonts w:hint="eastAsia"/>
        </w:rPr>
        <w:t>性能倒退通常会表现为任务准确率下降、输出质量下降、奖励上升但业务指标下降、生成模板化回复。这是由于奖励模型不完备、学习梯度过大、缺乏模型训练策略约束、模型过优化。缓解方式通常是增加数据多样性、奖励模型性能、防过拟化训练策略。</w:t>
      </w:r>
    </w:p>
    <w:p w14:paraId="3BB2D821" w14:textId="77777777" w:rsidR="00AB46CC" w:rsidRDefault="00000000" w:rsidP="00E66322">
      <w:pPr>
        <w:pStyle w:val="a2"/>
      </w:pPr>
      <w:r>
        <w:rPr>
          <w:rFonts w:hint="eastAsia"/>
        </w:rPr>
        <w:t>奖励模型通常如何设计的</w:t>
      </w:r>
    </w:p>
    <w:p w14:paraId="571A4639" w14:textId="77777777" w:rsidR="00AB46CC" w:rsidRDefault="00000000">
      <w:pPr>
        <w:pStyle w:val="afb"/>
      </w:pPr>
      <w:r>
        <w:rPr>
          <w:rFonts w:hint="eastAsia"/>
        </w:rPr>
        <w:t>奖励模型直接决定策略模型的性能，通常会由一个神经网络结构构建完成。设计的关键是，高质量的标注数据、正负例平衡与多样化、多维度奖励融合，并具备评价一致性。奖励模型不存在最优，但一直存在优化空间。</w:t>
      </w:r>
    </w:p>
    <w:p w14:paraId="2604E98D" w14:textId="77777777" w:rsidR="00AB46CC" w:rsidRDefault="00000000" w:rsidP="00E66322">
      <w:pPr>
        <w:pStyle w:val="a0"/>
      </w:pPr>
      <w:bookmarkStart w:id="1094" w:name="_Toc236048380"/>
      <w:r>
        <w:rPr>
          <w:rFonts w:hint="eastAsia"/>
        </w:rPr>
        <w:t>AI</w:t>
      </w:r>
      <w:r>
        <w:rPr>
          <w:rFonts w:hint="eastAsia"/>
        </w:rPr>
        <w:t>智教图谱项目（</w:t>
      </w:r>
      <w:r>
        <w:rPr>
          <w:rFonts w:hint="eastAsia"/>
        </w:rPr>
        <w:t>Neo4j</w:t>
      </w:r>
      <w:r>
        <w:rPr>
          <w:rFonts w:hint="eastAsia"/>
        </w:rPr>
        <w:t>）</w:t>
      </w:r>
      <w:bookmarkEnd w:id="1094"/>
    </w:p>
    <w:p w14:paraId="25808ED5" w14:textId="77777777" w:rsidR="00AB46CC" w:rsidRDefault="00000000" w:rsidP="00E66322">
      <w:pPr>
        <w:pStyle w:val="a1"/>
      </w:pPr>
      <w:bookmarkStart w:id="1095" w:name="_Toc236048381"/>
      <w:r>
        <w:rPr>
          <w:rFonts w:hint="eastAsia"/>
        </w:rPr>
        <w:t>项目周期</w:t>
      </w:r>
      <w:bookmarkEnd w:id="1095"/>
    </w:p>
    <w:p w14:paraId="4FF4353B" w14:textId="77777777" w:rsidR="00AB46CC" w:rsidRDefault="00000000">
      <w:pPr>
        <w:pStyle w:val="a6"/>
      </w:pPr>
      <w:r>
        <w:t>2</w:t>
      </w:r>
      <w:r>
        <w:rPr>
          <w:rFonts w:hint="eastAsia"/>
        </w:rPr>
        <w:t>人团队，总计约</w:t>
      </w:r>
      <w:r>
        <w:rPr>
          <w:rFonts w:hint="eastAsia"/>
        </w:rPr>
        <w:t>3</w:t>
      </w:r>
      <w:r>
        <w:rPr>
          <w:rFonts w:hint="eastAsia"/>
        </w:rPr>
        <w:t>个月。</w:t>
      </w:r>
    </w:p>
    <w:p w14:paraId="66AAE695" w14:textId="77777777" w:rsidR="00AB46CC" w:rsidRDefault="00000000">
      <w:pPr>
        <w:pStyle w:val="a6"/>
      </w:pPr>
      <w:r>
        <w:rPr>
          <w:rFonts w:hint="eastAsia"/>
        </w:rPr>
        <w:t>需求分析与架构设计</w:t>
      </w:r>
      <w:r>
        <w:rPr>
          <w:rFonts w:hint="eastAsia"/>
        </w:rPr>
        <w:t>2</w:t>
      </w:r>
      <w:r>
        <w:rPr>
          <w:rFonts w:hint="eastAsia"/>
        </w:rPr>
        <w:t>周</w:t>
      </w:r>
    </w:p>
    <w:p w14:paraId="455CCD47" w14:textId="77777777" w:rsidR="00AB46CC" w:rsidRDefault="00000000">
      <w:pPr>
        <w:pStyle w:val="a6"/>
      </w:pPr>
      <w:r>
        <w:rPr>
          <w:rFonts w:hint="eastAsia"/>
        </w:rPr>
        <w:t>数据管道搭建与调试</w:t>
      </w:r>
      <w:r>
        <w:rPr>
          <w:rFonts w:hint="eastAsia"/>
        </w:rPr>
        <w:t>3</w:t>
      </w:r>
      <w:r>
        <w:rPr>
          <w:rFonts w:hint="eastAsia"/>
        </w:rPr>
        <w:t>周</w:t>
      </w:r>
    </w:p>
    <w:p w14:paraId="143BECE5" w14:textId="77777777" w:rsidR="00AB46CC" w:rsidRDefault="00000000">
      <w:pPr>
        <w:pStyle w:val="a6"/>
      </w:pPr>
      <w:r>
        <w:rPr>
          <w:rFonts w:hint="eastAsia"/>
        </w:rPr>
        <w:t>实体抽取模块开发与测试</w:t>
      </w:r>
      <w:r>
        <w:rPr>
          <w:rFonts w:hint="eastAsia"/>
        </w:rPr>
        <w:t>4</w:t>
      </w:r>
      <w:r>
        <w:rPr>
          <w:rFonts w:hint="eastAsia"/>
        </w:rPr>
        <w:t>周</w:t>
      </w:r>
    </w:p>
    <w:p w14:paraId="59FBC756" w14:textId="77777777" w:rsidR="00AB46CC" w:rsidRDefault="00000000">
      <w:pPr>
        <w:pStyle w:val="a6"/>
      </w:pPr>
      <w:r>
        <w:rPr>
          <w:rFonts w:hint="eastAsia"/>
        </w:rPr>
        <w:lastRenderedPageBreak/>
        <w:t>索引构建与应用层开发</w:t>
      </w:r>
      <w:r>
        <w:rPr>
          <w:rFonts w:hint="eastAsia"/>
        </w:rPr>
        <w:t>1</w:t>
      </w:r>
      <w:r>
        <w:rPr>
          <w:rFonts w:hint="eastAsia"/>
        </w:rPr>
        <w:t>周</w:t>
      </w:r>
    </w:p>
    <w:p w14:paraId="2B1B0649" w14:textId="77777777" w:rsidR="00AB46CC" w:rsidRDefault="00000000">
      <w:pPr>
        <w:pStyle w:val="a6"/>
      </w:pPr>
      <w:r>
        <w:rPr>
          <w:rFonts w:hint="eastAsia"/>
        </w:rPr>
        <w:t>部署与测试</w:t>
      </w:r>
      <w:r>
        <w:t>2</w:t>
      </w:r>
      <w:r>
        <w:rPr>
          <w:rFonts w:hint="eastAsia"/>
        </w:rPr>
        <w:t>周</w:t>
      </w:r>
    </w:p>
    <w:p w14:paraId="46CCE268" w14:textId="77777777" w:rsidR="00AB46CC" w:rsidRDefault="00000000" w:rsidP="00E66322">
      <w:pPr>
        <w:pStyle w:val="a1"/>
      </w:pPr>
      <w:bookmarkStart w:id="1096" w:name="_Toc236048382"/>
      <w:r>
        <w:rPr>
          <w:rFonts w:hint="eastAsia"/>
        </w:rPr>
        <w:t>功能介绍</w:t>
      </w:r>
      <w:bookmarkEnd w:id="1096"/>
    </w:p>
    <w:p w14:paraId="3D1678FD" w14:textId="77777777" w:rsidR="00AB46CC" w:rsidRDefault="00000000">
      <w:pPr>
        <w:pStyle w:val="afb"/>
      </w:pPr>
      <w:r>
        <w:rPr>
          <w:rFonts w:hint="eastAsia"/>
        </w:rPr>
        <w:t>在线教育平台知识图谱基于</w:t>
      </w:r>
      <w:r>
        <w:rPr>
          <w:rFonts w:hint="eastAsia"/>
        </w:rPr>
        <w:t>Neo4j</w:t>
      </w:r>
      <w:r>
        <w:rPr>
          <w:rFonts w:hint="eastAsia"/>
        </w:rPr>
        <w:t>图数据库构建，包含分类、学科、课程、章节、视频、试卷、试题以及各种知识点，同时记录了用户部分行为用于后续构建用户画像。</w:t>
      </w:r>
    </w:p>
    <w:p w14:paraId="222C4725" w14:textId="77777777" w:rsidR="00AB46CC" w:rsidRDefault="00000000">
      <w:pPr>
        <w:pStyle w:val="afb"/>
      </w:pPr>
      <w:r>
        <w:rPr>
          <w:rFonts w:hint="eastAsia"/>
        </w:rPr>
        <w:t>数据的主要来源是业务数据库中的结构化数据，以及部分非结构化数据，实现了图谱与业务数据库数据的实时同步。</w:t>
      </w:r>
    </w:p>
    <w:p w14:paraId="17B229FD" w14:textId="77777777" w:rsidR="00AB46CC" w:rsidRDefault="00000000">
      <w:pPr>
        <w:pStyle w:val="afb"/>
      </w:pPr>
      <w:r>
        <w:rPr>
          <w:rFonts w:hint="eastAsia"/>
        </w:rPr>
        <w:t>为方便上层应用，为图谱中的数据构建了全文索引和向量索引，以支持全文检索和语义检索。</w:t>
      </w:r>
    </w:p>
    <w:p w14:paraId="290196B1" w14:textId="77777777" w:rsidR="00AB46CC" w:rsidRDefault="00000000">
      <w:pPr>
        <w:pStyle w:val="afb"/>
      </w:pPr>
      <w:r>
        <w:rPr>
          <w:rFonts w:hint="eastAsia"/>
        </w:rPr>
        <w:t>完整架构如下图所示：</w:t>
      </w:r>
    </w:p>
    <w:p w14:paraId="3CFEDE97" w14:textId="77777777" w:rsidR="00AB46CC" w:rsidRDefault="00000000">
      <w:pPr>
        <w:pStyle w:val="affa"/>
      </w:pPr>
      <w:r>
        <w:object w:dxaOrig="2900" w:dyaOrig="830" w14:anchorId="786BEE85">
          <v:shape id="_x0000_i1057" type="#_x0000_t75" style="width:144.65pt;height:41.3pt" o:ole="">
            <v:imagedata r:id="rId189" o:title=""/>
          </v:shape>
          <o:OLEObject Type="Embed" ProgID="Package" ShapeID="_x0000_i1057" DrawAspect="Content" ObjectID="_1846675351" r:id="rId190"/>
        </w:object>
      </w:r>
    </w:p>
    <w:p w14:paraId="18AE1BFA" w14:textId="77777777" w:rsidR="00AB46CC" w:rsidRDefault="00000000" w:rsidP="00E66322">
      <w:pPr>
        <w:pStyle w:val="a1"/>
      </w:pPr>
      <w:bookmarkStart w:id="1097" w:name="_Toc236048383"/>
      <w:r>
        <w:rPr>
          <w:rFonts w:hint="eastAsia"/>
        </w:rPr>
        <w:t>实现流程</w:t>
      </w:r>
      <w:bookmarkEnd w:id="1097"/>
    </w:p>
    <w:p w14:paraId="6A74067B" w14:textId="77777777" w:rsidR="00AB46CC" w:rsidRDefault="00000000" w:rsidP="00E66322">
      <w:pPr>
        <w:pStyle w:val="a2"/>
      </w:pPr>
      <w:r>
        <w:rPr>
          <w:rFonts w:hint="eastAsia"/>
        </w:rPr>
        <w:t>数据建模</w:t>
      </w:r>
    </w:p>
    <w:p w14:paraId="00299386" w14:textId="77777777" w:rsidR="00AB46CC" w:rsidRDefault="00000000" w:rsidP="00E66322">
      <w:pPr>
        <w:pStyle w:val="a4"/>
      </w:pPr>
      <w:r>
        <w:rPr>
          <w:rFonts w:hint="eastAsia"/>
        </w:rPr>
        <w:t>业务数据库</w:t>
      </w:r>
    </w:p>
    <w:p w14:paraId="560D324D" w14:textId="77777777" w:rsidR="00AB46CC" w:rsidRDefault="00000000">
      <w:pPr>
        <w:pStyle w:val="afb"/>
      </w:pPr>
      <w:r>
        <w:rPr>
          <w:rFonts w:hint="eastAsia"/>
        </w:rPr>
        <w:t>业务数据库中的数据模型如下图所示：</w:t>
      </w:r>
    </w:p>
    <w:p w14:paraId="534F9DC6" w14:textId="77777777" w:rsidR="00AB46CC" w:rsidRDefault="00000000">
      <w:pPr>
        <w:pStyle w:val="affa"/>
      </w:pPr>
      <w:r>
        <w:object w:dxaOrig="830" w:dyaOrig="830" w14:anchorId="5FAA5A67">
          <v:shape id="_x0000_i1058" type="#_x0000_t75" style="width:41.3pt;height:41.3pt" o:ole="">
            <v:imagedata r:id="rId191" o:title=""/>
          </v:shape>
          <o:OLEObject Type="Embed" ProgID="Package" ShapeID="_x0000_i1058" DrawAspect="Content" ObjectID="_1846675352" r:id="rId192"/>
        </w:object>
      </w:r>
    </w:p>
    <w:p w14:paraId="30648913" w14:textId="77777777" w:rsidR="00AB46CC" w:rsidRDefault="00000000">
      <w:pPr>
        <w:pStyle w:val="afb"/>
      </w:pPr>
      <w:r>
        <w:rPr>
          <w:rFonts w:hint="eastAsia"/>
        </w:rPr>
        <w:t>模型原文件如下：</w:t>
      </w:r>
    </w:p>
    <w:p w14:paraId="1BEB7712" w14:textId="77777777" w:rsidR="00AB46CC" w:rsidRDefault="00000000">
      <w:pPr>
        <w:pStyle w:val="affa"/>
      </w:pPr>
      <w:r>
        <w:object w:dxaOrig="1870" w:dyaOrig="830" w14:anchorId="255B0573">
          <v:shape id="_x0000_i1059" type="#_x0000_t75" style="width:93.9pt;height:41.3pt" o:ole="">
            <v:imagedata r:id="rId193" o:title=""/>
          </v:shape>
          <o:OLEObject Type="Embed" ProgID="Package" ShapeID="_x0000_i1059" DrawAspect="Content" ObjectID="_1846675353" r:id="rId194"/>
        </w:object>
      </w:r>
    </w:p>
    <w:p w14:paraId="3343A6DC" w14:textId="77777777" w:rsidR="00AB46CC" w:rsidRDefault="00000000" w:rsidP="00E66322">
      <w:pPr>
        <w:pStyle w:val="a4"/>
      </w:pPr>
      <w:r>
        <w:rPr>
          <w:rFonts w:hint="eastAsia"/>
        </w:rPr>
        <w:t>图数据库</w:t>
      </w:r>
    </w:p>
    <w:p w14:paraId="45651E0A" w14:textId="77777777" w:rsidR="00AB46CC" w:rsidRDefault="00000000">
      <w:pPr>
        <w:pStyle w:val="afb"/>
      </w:pPr>
      <w:r>
        <w:rPr>
          <w:rFonts w:hint="eastAsia"/>
        </w:rPr>
        <w:t>图数据库中的数据模型与业务数据库基本保持一致，如下图所示。</w:t>
      </w:r>
    </w:p>
    <w:p w14:paraId="533E307C" w14:textId="77777777" w:rsidR="00AB46CC" w:rsidRDefault="00000000">
      <w:pPr>
        <w:pStyle w:val="affa"/>
      </w:pPr>
      <w:r>
        <w:lastRenderedPageBreak/>
        <w:drawing>
          <wp:inline distT="0" distB="0" distL="0" distR="0" wp14:anchorId="2FECD310" wp14:editId="2B69CED3">
            <wp:extent cx="5274310" cy="3398520"/>
            <wp:effectExtent l="19050" t="19050" r="21590" b="11430"/>
            <wp:docPr id="658383775"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383775" name="图片 1" descr="图示&#10;&#10;描述已自动生成"/>
                    <pic:cNvPicPr>
                      <a:picLocks noChangeAspect="1"/>
                    </pic:cNvPicPr>
                  </pic:nvPicPr>
                  <pic:blipFill>
                    <a:blip r:embed="rId195"/>
                    <a:stretch>
                      <a:fillRect/>
                    </a:stretch>
                  </pic:blipFill>
                  <pic:spPr>
                    <a:xfrm>
                      <a:off x="0" y="0"/>
                      <a:ext cx="5274310" cy="3398520"/>
                    </a:xfrm>
                    <a:prstGeom prst="rect">
                      <a:avLst/>
                    </a:prstGeom>
                    <a:ln w="6350">
                      <a:solidFill>
                        <a:schemeClr val="tx1"/>
                      </a:solidFill>
                    </a:ln>
                  </pic:spPr>
                </pic:pic>
              </a:graphicData>
            </a:graphic>
          </wp:inline>
        </w:drawing>
      </w:r>
    </w:p>
    <w:p w14:paraId="13D6F07F" w14:textId="77777777" w:rsidR="00AB46CC" w:rsidRDefault="00000000" w:rsidP="00E66322">
      <w:pPr>
        <w:pStyle w:val="a2"/>
      </w:pPr>
      <w:r>
        <w:rPr>
          <w:rFonts w:hint="eastAsia"/>
        </w:rPr>
        <w:t>数据同步</w:t>
      </w:r>
    </w:p>
    <w:p w14:paraId="37D4FDBF" w14:textId="77777777" w:rsidR="00AB46CC" w:rsidRDefault="00000000">
      <w:pPr>
        <w:pStyle w:val="afb"/>
      </w:pPr>
      <w:r>
        <w:rPr>
          <w:rFonts w:hint="eastAsia"/>
        </w:rPr>
        <w:t>为保证数据的时效性，搭建了一条数据的实时同步通道，如下图所示。</w:t>
      </w:r>
    </w:p>
    <w:p w14:paraId="0117586A" w14:textId="77777777" w:rsidR="00AB46CC" w:rsidRDefault="00000000">
      <w:pPr>
        <w:pStyle w:val="affa"/>
      </w:pPr>
      <w:r>
        <w:drawing>
          <wp:inline distT="0" distB="0" distL="0" distR="0" wp14:anchorId="15304F78" wp14:editId="796567C3">
            <wp:extent cx="5274310" cy="2677795"/>
            <wp:effectExtent l="19050" t="19050" r="21590" b="27305"/>
            <wp:docPr id="1596153129" name="图片 1"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153129" name="图片 1" descr="图形用户界面, 应用程序&#10;&#10;描述已自动生成"/>
                    <pic:cNvPicPr>
                      <a:picLocks noChangeAspect="1"/>
                    </pic:cNvPicPr>
                  </pic:nvPicPr>
                  <pic:blipFill>
                    <a:blip r:embed="rId196"/>
                    <a:stretch>
                      <a:fillRect/>
                    </a:stretch>
                  </pic:blipFill>
                  <pic:spPr>
                    <a:xfrm>
                      <a:off x="0" y="0"/>
                      <a:ext cx="5274310" cy="2677795"/>
                    </a:xfrm>
                    <a:prstGeom prst="rect">
                      <a:avLst/>
                    </a:prstGeom>
                    <a:ln w="6350">
                      <a:solidFill>
                        <a:schemeClr val="tx1"/>
                      </a:solidFill>
                    </a:ln>
                  </pic:spPr>
                </pic:pic>
              </a:graphicData>
            </a:graphic>
          </wp:inline>
        </w:drawing>
      </w:r>
    </w:p>
    <w:p w14:paraId="77A78DAE" w14:textId="77777777" w:rsidR="00AB46CC" w:rsidRDefault="00000000">
      <w:pPr>
        <w:pStyle w:val="afb"/>
      </w:pPr>
      <w:r>
        <w:rPr>
          <w:rFonts w:hint="eastAsia"/>
        </w:rPr>
        <w:t>上述流程涉及到的组件有：</w:t>
      </w:r>
    </w:p>
    <w:p w14:paraId="71F34EBC" w14:textId="77777777" w:rsidR="00AB46CC" w:rsidRDefault="00AB46CC">
      <w:pPr>
        <w:pStyle w:val="afb"/>
      </w:pPr>
      <w:hyperlink r:id="rId197" w:history="1">
        <w:r>
          <w:rPr>
            <w:rStyle w:val="af9"/>
            <w:rFonts w:hint="eastAsia"/>
          </w:rPr>
          <w:t>Kafka</w:t>
        </w:r>
      </w:hyperlink>
      <w:r>
        <w:rPr>
          <w:rFonts w:hint="eastAsia"/>
        </w:rPr>
        <w:t>——消息队列，</w:t>
      </w:r>
      <w:r>
        <w:t>用于承载和传输</w:t>
      </w:r>
      <w:r>
        <w:rPr>
          <w:rFonts w:hint="eastAsia"/>
        </w:rPr>
        <w:t>Mysql</w:t>
      </w:r>
      <w:r>
        <w:rPr>
          <w:rFonts w:hint="eastAsia"/>
        </w:rPr>
        <w:t>的</w:t>
      </w:r>
      <w:r>
        <w:t>数据库变更事件</w:t>
      </w:r>
      <w:r>
        <w:rPr>
          <w:rFonts w:hint="eastAsia"/>
        </w:rPr>
        <w:t>。</w:t>
      </w:r>
    </w:p>
    <w:p w14:paraId="1E2077B6" w14:textId="77777777" w:rsidR="00AB46CC" w:rsidRDefault="00AB46CC">
      <w:pPr>
        <w:pStyle w:val="afb"/>
      </w:pPr>
      <w:hyperlink r:id="rId198" w:history="1">
        <w:r>
          <w:rPr>
            <w:rStyle w:val="af9"/>
          </w:rPr>
          <w:t>Debezium</w:t>
        </w:r>
      </w:hyperlink>
      <w:r>
        <w:rPr>
          <w:rFonts w:hint="eastAsia"/>
        </w:rPr>
        <w:t>——监听</w:t>
      </w:r>
      <w:r>
        <w:rPr>
          <w:rFonts w:hint="eastAsia"/>
        </w:rPr>
        <w:t xml:space="preserve"> MySQL Binlog</w:t>
      </w:r>
      <w:r>
        <w:rPr>
          <w:rFonts w:hint="eastAsia"/>
        </w:rPr>
        <w:t>，实时捕获数据库的插入、更新、删除操作，并将变更数据写入</w:t>
      </w:r>
      <w:r>
        <w:rPr>
          <w:rFonts w:hint="eastAsia"/>
        </w:rPr>
        <w:t xml:space="preserve"> Kafka</w:t>
      </w:r>
      <w:r>
        <w:rPr>
          <w:rFonts w:hint="eastAsia"/>
        </w:rPr>
        <w:t>。</w:t>
      </w:r>
    </w:p>
    <w:p w14:paraId="5E9D4CDE" w14:textId="77777777" w:rsidR="00AB46CC" w:rsidRDefault="00AB46CC">
      <w:pPr>
        <w:pStyle w:val="afb"/>
      </w:pPr>
      <w:hyperlink r:id="rId199" w:history="1">
        <w:r>
          <w:rPr>
            <w:rStyle w:val="af9"/>
          </w:rPr>
          <w:t>Neo</w:t>
        </w:r>
        <w:r>
          <w:rPr>
            <w:rStyle w:val="af9"/>
            <w:rFonts w:hint="eastAsia"/>
          </w:rPr>
          <w:t>4</w:t>
        </w:r>
        <w:r>
          <w:rPr>
            <w:rStyle w:val="af9"/>
          </w:rPr>
          <w:t>j</w:t>
        </w:r>
        <w:r>
          <w:rPr>
            <w:rStyle w:val="af9"/>
            <w:rFonts w:hint="eastAsia"/>
          </w:rPr>
          <w:t xml:space="preserve"> </w:t>
        </w:r>
        <w:r>
          <w:rPr>
            <w:rStyle w:val="af9"/>
          </w:rPr>
          <w:t>Kafka</w:t>
        </w:r>
        <w:r>
          <w:rPr>
            <w:rStyle w:val="af9"/>
            <w:rFonts w:hint="eastAsia"/>
          </w:rPr>
          <w:t xml:space="preserve"> </w:t>
        </w:r>
        <w:r>
          <w:rPr>
            <w:rStyle w:val="af9"/>
          </w:rPr>
          <w:t>Connector</w:t>
        </w:r>
      </w:hyperlink>
      <w:r>
        <w:rPr>
          <w:rFonts w:hint="eastAsia"/>
        </w:rPr>
        <w:t>——</w:t>
      </w:r>
      <w:r>
        <w:t>从</w:t>
      </w:r>
      <w:r>
        <w:t xml:space="preserve"> Kafka </w:t>
      </w:r>
      <w:r>
        <w:t>消费变更</w:t>
      </w:r>
      <w:r>
        <w:rPr>
          <w:rFonts w:hint="eastAsia"/>
        </w:rPr>
        <w:t>数据</w:t>
      </w:r>
      <w:r>
        <w:t>并转换为</w:t>
      </w:r>
      <w:r>
        <w:t xml:space="preserve"> Cypher </w:t>
      </w:r>
      <w:r>
        <w:t>语句，将</w:t>
      </w:r>
      <w:r>
        <w:rPr>
          <w:rFonts w:hint="eastAsia"/>
        </w:rPr>
        <w:t>变更</w:t>
      </w:r>
      <w:r>
        <w:t>数据实时写入</w:t>
      </w:r>
      <w:r>
        <w:t xml:space="preserve"> Neo4j </w:t>
      </w:r>
      <w:r>
        <w:t>图数据库。</w:t>
      </w:r>
    </w:p>
    <w:p w14:paraId="539AD2FD" w14:textId="77777777" w:rsidR="00AB46CC" w:rsidRDefault="00000000" w:rsidP="00E66322">
      <w:pPr>
        <w:pStyle w:val="a2"/>
      </w:pPr>
      <w:r>
        <w:rPr>
          <w:rFonts w:hint="eastAsia"/>
        </w:rPr>
        <w:lastRenderedPageBreak/>
        <w:t>实体抽取</w:t>
      </w:r>
    </w:p>
    <w:p w14:paraId="759D14CA" w14:textId="77777777" w:rsidR="00AB46CC" w:rsidRDefault="00000000">
      <w:pPr>
        <w:pStyle w:val="afb"/>
      </w:pPr>
      <w:r>
        <w:rPr>
          <w:rFonts w:hint="eastAsia"/>
        </w:rPr>
        <w:t>因为有些课程、章节在录入时，部分相关知识点并未录入，而是直接包含在了课程描述、章节标题中，所以我们就需要从课程描述、章节标题中将这些知识点抽取出来，以填补缺失的知识点。</w:t>
      </w:r>
    </w:p>
    <w:p w14:paraId="26338444" w14:textId="77777777" w:rsidR="00AB46CC" w:rsidRDefault="00000000">
      <w:pPr>
        <w:pStyle w:val="afb"/>
      </w:pPr>
      <w:r>
        <w:rPr>
          <w:rFonts w:hint="eastAsia"/>
        </w:rPr>
        <w:t>知识点抽取使用的模型是百度开源的通用抽取模型——</w:t>
      </w:r>
      <w:r>
        <w:rPr>
          <w:rFonts w:hint="eastAsia"/>
        </w:rPr>
        <w:t>UIE</w:t>
      </w:r>
      <w:r>
        <w:rPr>
          <w:rFonts w:hint="eastAsia"/>
        </w:rPr>
        <w:t>，其基于</w:t>
      </w:r>
      <w:r>
        <w:rPr>
          <w:rFonts w:hint="eastAsia"/>
        </w:rPr>
        <w:t>ERNIE</w:t>
      </w:r>
      <w:r>
        <w:rPr>
          <w:rFonts w:hint="eastAsia"/>
        </w:rPr>
        <w:t>模型，并在</w:t>
      </w:r>
      <w:r>
        <w:rPr>
          <w:rFonts w:hint="eastAsia"/>
        </w:rPr>
        <w:t>ERNIE</w:t>
      </w:r>
      <w:r>
        <w:rPr>
          <w:rFonts w:hint="eastAsia"/>
        </w:rPr>
        <w:t>模型的基础上增加了两个线性层，一个用于预测实体的起始位置，一个用于预测结束位置。</w:t>
      </w:r>
    </w:p>
    <w:p w14:paraId="2165FA59" w14:textId="77777777" w:rsidR="00AB46CC" w:rsidRDefault="00000000">
      <w:pPr>
        <w:pStyle w:val="affa"/>
      </w:pPr>
      <w:r>
        <w:drawing>
          <wp:inline distT="0" distB="0" distL="0" distR="0" wp14:anchorId="424A9462" wp14:editId="422B46D9">
            <wp:extent cx="2310130" cy="1769745"/>
            <wp:effectExtent l="19050" t="19050" r="13970" b="20955"/>
            <wp:docPr id="1922473083" name="图片 1" descr="日程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473083" name="图片 1" descr="日程表&#10;&#10;描述已自动生成"/>
                    <pic:cNvPicPr>
                      <a:picLocks noChangeAspect="1"/>
                    </pic:cNvPicPr>
                  </pic:nvPicPr>
                  <pic:blipFill>
                    <a:blip r:embed="rId176"/>
                    <a:stretch>
                      <a:fillRect/>
                    </a:stretch>
                  </pic:blipFill>
                  <pic:spPr>
                    <a:xfrm>
                      <a:off x="0" y="0"/>
                      <a:ext cx="2316356" cy="1774497"/>
                    </a:xfrm>
                    <a:prstGeom prst="rect">
                      <a:avLst/>
                    </a:prstGeom>
                    <a:ln w="6350">
                      <a:solidFill>
                        <a:schemeClr val="tx1"/>
                      </a:solidFill>
                    </a:ln>
                  </pic:spPr>
                </pic:pic>
              </a:graphicData>
            </a:graphic>
          </wp:inline>
        </w:drawing>
      </w:r>
    </w:p>
    <w:p w14:paraId="6041F369" w14:textId="77777777" w:rsidR="00AB46CC" w:rsidRDefault="00000000">
      <w:pPr>
        <w:pStyle w:val="afb"/>
      </w:pPr>
      <w:r>
        <w:rPr>
          <w:rFonts w:hint="eastAsia"/>
        </w:rPr>
        <w:t>ERNIE</w:t>
      </w:r>
      <w:r>
        <w:rPr>
          <w:rFonts w:hint="eastAsia"/>
        </w:rPr>
        <w:t>和</w:t>
      </w:r>
      <w:r>
        <w:rPr>
          <w:rFonts w:hint="eastAsia"/>
        </w:rPr>
        <w:t>BERT</w:t>
      </w:r>
      <w:r>
        <w:rPr>
          <w:rFonts w:hint="eastAsia"/>
        </w:rPr>
        <w:t>的结构类似，都是编码器模型。不同的是预训练方式，</w:t>
      </w:r>
      <w:r>
        <w:rPr>
          <w:rFonts w:hint="eastAsia"/>
        </w:rPr>
        <w:t>BERT</w:t>
      </w:r>
      <w:r>
        <w:rPr>
          <w:rFonts w:hint="eastAsia"/>
        </w:rPr>
        <w:t>在训练时是随机掩盖若干个独立的</w:t>
      </w:r>
      <w:r>
        <w:rPr>
          <w:rFonts w:hint="eastAsia"/>
        </w:rPr>
        <w:t>token</w:t>
      </w:r>
      <w:r>
        <w:rPr>
          <w:rFonts w:hint="eastAsia"/>
        </w:rPr>
        <w:t>，然后令模型预测这些</w:t>
      </w:r>
      <w:r>
        <w:rPr>
          <w:rFonts w:hint="eastAsia"/>
        </w:rPr>
        <w:t>token</w:t>
      </w:r>
      <w:r>
        <w:rPr>
          <w:rFonts w:hint="eastAsia"/>
        </w:rPr>
        <w:t>，而</w:t>
      </w:r>
      <w:r>
        <w:rPr>
          <w:rFonts w:hint="eastAsia"/>
        </w:rPr>
        <w:t>ERNIE</w:t>
      </w:r>
      <w:r>
        <w:rPr>
          <w:rFonts w:hint="eastAsia"/>
        </w:rPr>
        <w:t>在训练时不是掩盖单个</w:t>
      </w:r>
      <w:r>
        <w:rPr>
          <w:rFonts w:hint="eastAsia"/>
        </w:rPr>
        <w:t>Token</w:t>
      </w:r>
      <w:r>
        <w:rPr>
          <w:rFonts w:hint="eastAsia"/>
        </w:rPr>
        <w:t>，而是掩盖整个实体，这样模型就能学到更丰富的实体知识，所以其在实体抽取任务上更有优势。</w:t>
      </w:r>
    </w:p>
    <w:p w14:paraId="5D23DD22" w14:textId="77777777" w:rsidR="00AB46CC" w:rsidRDefault="00000000">
      <w:pPr>
        <w:pStyle w:val="affa"/>
      </w:pPr>
      <w:r>
        <w:drawing>
          <wp:inline distT="0" distB="0" distL="0" distR="0" wp14:anchorId="1149C51B" wp14:editId="561B6138">
            <wp:extent cx="5274310" cy="2726690"/>
            <wp:effectExtent l="19050" t="19050" r="21590" b="16510"/>
            <wp:docPr id="914385588" name="图片 1"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385588" name="图片 1" descr="图形用户界面, 应用程序&#10;&#10;描述已自动生成"/>
                    <pic:cNvPicPr>
                      <a:picLocks noChangeAspect="1"/>
                    </pic:cNvPicPr>
                  </pic:nvPicPr>
                  <pic:blipFill>
                    <a:blip r:embed="rId177"/>
                    <a:stretch>
                      <a:fillRect/>
                    </a:stretch>
                  </pic:blipFill>
                  <pic:spPr>
                    <a:xfrm>
                      <a:off x="0" y="0"/>
                      <a:ext cx="5274310" cy="2726690"/>
                    </a:xfrm>
                    <a:prstGeom prst="rect">
                      <a:avLst/>
                    </a:prstGeom>
                    <a:ln w="6350">
                      <a:solidFill>
                        <a:schemeClr val="tx1"/>
                      </a:solidFill>
                    </a:ln>
                  </pic:spPr>
                </pic:pic>
              </a:graphicData>
            </a:graphic>
          </wp:inline>
        </w:drawing>
      </w:r>
    </w:p>
    <w:p w14:paraId="43E740F6" w14:textId="77777777" w:rsidR="00AB46CC" w:rsidRDefault="00000000" w:rsidP="00E66322">
      <w:pPr>
        <w:pStyle w:val="a2"/>
      </w:pPr>
      <w:r>
        <w:rPr>
          <w:rFonts w:hint="eastAsia"/>
        </w:rPr>
        <w:t>创建索引</w:t>
      </w:r>
    </w:p>
    <w:p w14:paraId="19B3EE84" w14:textId="77777777" w:rsidR="00AB46CC" w:rsidRDefault="00000000">
      <w:pPr>
        <w:pStyle w:val="afb"/>
      </w:pPr>
      <w:r>
        <w:rPr>
          <w:rFonts w:hint="eastAsia"/>
        </w:rPr>
        <w:t>为方便上层应用查询，创建了全文索引和向量索引。</w:t>
      </w:r>
    </w:p>
    <w:p w14:paraId="26D20CEE" w14:textId="77777777" w:rsidR="00AB46CC" w:rsidRDefault="00000000" w:rsidP="00E66322">
      <w:pPr>
        <w:pStyle w:val="a4"/>
      </w:pPr>
      <w:r>
        <w:rPr>
          <w:rFonts w:hint="eastAsia"/>
        </w:rPr>
        <w:lastRenderedPageBreak/>
        <w:t>全文索引</w:t>
      </w:r>
    </w:p>
    <w:p w14:paraId="6346CB2B" w14:textId="77777777" w:rsidR="00AB46CC" w:rsidRDefault="00000000">
      <w:pPr>
        <w:pStyle w:val="afb"/>
      </w:pPr>
      <w:r>
        <w:rPr>
          <w:rFonts w:hint="eastAsia"/>
        </w:rPr>
        <w:t>全文索引的基本原理如下图所示：</w:t>
      </w:r>
    </w:p>
    <w:p w14:paraId="2DED201E" w14:textId="77777777" w:rsidR="00AB46CC" w:rsidRDefault="00000000">
      <w:pPr>
        <w:pStyle w:val="affa"/>
      </w:pPr>
      <w:r>
        <w:drawing>
          <wp:inline distT="0" distB="0" distL="0" distR="0" wp14:anchorId="736D74F6" wp14:editId="492CF67B">
            <wp:extent cx="3717925" cy="1672590"/>
            <wp:effectExtent l="19050" t="19050" r="15875" b="22860"/>
            <wp:docPr id="144003021" name="图片 1" descr="图形用户界面,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03021" name="图片 1" descr="图形用户界面, 图示&#10;&#10;描述已自动生成"/>
                    <pic:cNvPicPr>
                      <a:picLocks noChangeAspect="1"/>
                    </pic:cNvPicPr>
                  </pic:nvPicPr>
                  <pic:blipFill>
                    <a:blip r:embed="rId178"/>
                    <a:stretch>
                      <a:fillRect/>
                    </a:stretch>
                  </pic:blipFill>
                  <pic:spPr>
                    <a:xfrm>
                      <a:off x="0" y="0"/>
                      <a:ext cx="3729135" cy="1677797"/>
                    </a:xfrm>
                    <a:prstGeom prst="rect">
                      <a:avLst/>
                    </a:prstGeom>
                    <a:ln w="6350">
                      <a:solidFill>
                        <a:schemeClr val="tx1"/>
                      </a:solidFill>
                    </a:ln>
                  </pic:spPr>
                </pic:pic>
              </a:graphicData>
            </a:graphic>
          </wp:inline>
        </w:drawing>
      </w:r>
    </w:p>
    <w:p w14:paraId="7CF5DD29" w14:textId="77777777" w:rsidR="00AB46CC" w:rsidRDefault="00000000" w:rsidP="00E66322">
      <w:pPr>
        <w:pStyle w:val="a4"/>
      </w:pPr>
      <w:r>
        <w:rPr>
          <w:rFonts w:hint="eastAsia"/>
        </w:rPr>
        <w:t>向量索引</w:t>
      </w:r>
    </w:p>
    <w:p w14:paraId="7F326BEC" w14:textId="77777777" w:rsidR="00AB46CC" w:rsidRDefault="00000000">
      <w:pPr>
        <w:pStyle w:val="afb"/>
      </w:pPr>
      <w:r>
        <w:rPr>
          <w:rFonts w:hint="eastAsia"/>
        </w:rPr>
        <w:t>Neo4j</w:t>
      </w:r>
      <w:r>
        <w:rPr>
          <w:rFonts w:hint="eastAsia"/>
        </w:rPr>
        <w:t>底层的向量索引算法为</w:t>
      </w:r>
      <w:r>
        <w:t>HNSW</w:t>
      </w:r>
      <w:r>
        <w:rPr>
          <w:rFonts w:hint="eastAsia"/>
        </w:rPr>
        <w:t>（</w:t>
      </w:r>
      <w:r>
        <w:t>Hierarchical Navigable Small World</w:t>
      </w:r>
      <w:r>
        <w:rPr>
          <w:rFonts w:hint="eastAsia"/>
        </w:rPr>
        <w:t>），其原理图如下所示：</w:t>
      </w:r>
    </w:p>
    <w:p w14:paraId="4C632AA7" w14:textId="77777777" w:rsidR="00AB46CC" w:rsidRDefault="00000000">
      <w:pPr>
        <w:pStyle w:val="affa"/>
      </w:pPr>
      <w:r>
        <w:drawing>
          <wp:inline distT="0" distB="0" distL="0" distR="0" wp14:anchorId="5CF8A2ED" wp14:editId="498F3A8F">
            <wp:extent cx="2298065" cy="2471420"/>
            <wp:effectExtent l="19050" t="19050" r="26035" b="24130"/>
            <wp:docPr id="1939890068" name="图片 4" descr="图表, 雷达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890068" name="图片 4" descr="图表, 雷达图&#10;&#10;描述已自动生成"/>
                    <pic:cNvPicPr>
                      <a:picLocks noChangeAspect="1" noChangeArrowheads="1"/>
                    </pic:cNvPicPr>
                  </pic:nvPicPr>
                  <pic:blipFill>
                    <a:blip r:embed="rId179" cstate="print">
                      <a:extLst>
                        <a:ext uri="{28A0092B-C50C-407E-A947-70E740481C1C}">
                          <a14:useLocalDpi xmlns:a14="http://schemas.microsoft.com/office/drawing/2010/main" val="0"/>
                        </a:ext>
                      </a:extLst>
                    </a:blip>
                    <a:srcRect/>
                    <a:stretch>
                      <a:fillRect/>
                    </a:stretch>
                  </pic:blipFill>
                  <pic:spPr>
                    <a:xfrm>
                      <a:off x="0" y="0"/>
                      <a:ext cx="2305798" cy="2479864"/>
                    </a:xfrm>
                    <a:prstGeom prst="rect">
                      <a:avLst/>
                    </a:prstGeom>
                    <a:noFill/>
                    <a:ln w="6350">
                      <a:solidFill>
                        <a:schemeClr val="tx1"/>
                      </a:solidFill>
                    </a:ln>
                  </pic:spPr>
                </pic:pic>
              </a:graphicData>
            </a:graphic>
          </wp:inline>
        </w:drawing>
      </w:r>
    </w:p>
    <w:p w14:paraId="1368347E" w14:textId="77777777" w:rsidR="00AB46CC" w:rsidRDefault="00000000">
      <w:pPr>
        <w:pStyle w:val="afb"/>
      </w:pPr>
      <w:r>
        <w:rPr>
          <w:rFonts w:hint="eastAsia"/>
        </w:rPr>
        <w:t>HNSW</w:t>
      </w:r>
      <w:r>
        <w:rPr>
          <w:rFonts w:hint="eastAsia"/>
        </w:rPr>
        <w:t>算法借鉴了如下算法：</w:t>
      </w:r>
    </w:p>
    <w:p w14:paraId="1FB287DD" w14:textId="77777777" w:rsidR="00AB46CC" w:rsidRDefault="00000000">
      <w:pPr>
        <w:pStyle w:val="afb"/>
      </w:pPr>
      <w:r>
        <w:t>NSW</w:t>
      </w:r>
      <w:r>
        <w:rPr>
          <w:rFonts w:hint="eastAsia"/>
        </w:rPr>
        <w:t>（</w:t>
      </w:r>
      <w:r>
        <w:t>Navigable Small World</w:t>
      </w:r>
      <w:r>
        <w:rPr>
          <w:rFonts w:hint="eastAsia"/>
        </w:rPr>
        <w:t>）</w:t>
      </w:r>
    </w:p>
    <w:p w14:paraId="1F12E4B5" w14:textId="77777777" w:rsidR="00AB46CC" w:rsidRDefault="00000000">
      <w:pPr>
        <w:pStyle w:val="affa"/>
      </w:pPr>
      <w:r>
        <w:rPr>
          <w:rFonts w:hint="eastAsia"/>
        </w:rPr>
        <w:drawing>
          <wp:inline distT="0" distB="0" distL="0" distR="0" wp14:anchorId="16C65F56" wp14:editId="5344227C">
            <wp:extent cx="2376805" cy="1728470"/>
            <wp:effectExtent l="19050" t="19050" r="23495" b="24130"/>
            <wp:docPr id="877525656" name="图片 1" descr="Build K-Nearest Neighbor (k-NN) Similarity Search Engine with Elasticsearch  - Open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525656" name="图片 1" descr="Build K-Nearest Neighbor (k-NN) Similarity Search Engine with Elasticsearch  - OpenSearch"/>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a:xfrm>
                      <a:off x="0" y="0"/>
                      <a:ext cx="2386734" cy="1736132"/>
                    </a:xfrm>
                    <a:prstGeom prst="rect">
                      <a:avLst/>
                    </a:prstGeom>
                    <a:noFill/>
                    <a:ln w="6350">
                      <a:solidFill>
                        <a:schemeClr val="tx1"/>
                      </a:solidFill>
                    </a:ln>
                  </pic:spPr>
                </pic:pic>
              </a:graphicData>
            </a:graphic>
          </wp:inline>
        </w:drawing>
      </w:r>
    </w:p>
    <w:p w14:paraId="32DCA8CE" w14:textId="77777777" w:rsidR="00AB46CC" w:rsidRDefault="00000000">
      <w:pPr>
        <w:pStyle w:val="afb"/>
      </w:pPr>
      <w:r>
        <w:rPr>
          <w:rFonts w:hint="eastAsia"/>
        </w:rPr>
        <w:t>Skip List</w:t>
      </w:r>
    </w:p>
    <w:p w14:paraId="5644B163" w14:textId="77777777" w:rsidR="00AB46CC" w:rsidRDefault="00000000">
      <w:pPr>
        <w:pStyle w:val="affa"/>
      </w:pPr>
      <w:r>
        <w:lastRenderedPageBreak/>
        <w:drawing>
          <wp:inline distT="0" distB="0" distL="0" distR="0" wp14:anchorId="77EBCA62" wp14:editId="2BBFFB8D">
            <wp:extent cx="3416300" cy="1101725"/>
            <wp:effectExtent l="19050" t="19050" r="12700" b="22225"/>
            <wp:docPr id="1840818979" name="图片 2"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818979" name="图片 2" descr="图示&#10;&#10;描述已自动生成"/>
                    <pic:cNvPicPr>
                      <a:picLocks noChangeAspect="1" noChangeArrowheads="1"/>
                    </pic:cNvPicPr>
                  </pic:nvPicPr>
                  <pic:blipFill>
                    <a:blip r:embed="rId181" cstate="print">
                      <a:extLst>
                        <a:ext uri="{28A0092B-C50C-407E-A947-70E740481C1C}">
                          <a14:useLocalDpi xmlns:a14="http://schemas.microsoft.com/office/drawing/2010/main" val="0"/>
                        </a:ext>
                      </a:extLst>
                    </a:blip>
                    <a:srcRect t="9170"/>
                    <a:stretch>
                      <a:fillRect/>
                    </a:stretch>
                  </pic:blipFill>
                  <pic:spPr>
                    <a:xfrm>
                      <a:off x="0" y="0"/>
                      <a:ext cx="3441183" cy="1110051"/>
                    </a:xfrm>
                    <a:prstGeom prst="rect">
                      <a:avLst/>
                    </a:prstGeom>
                    <a:noFill/>
                    <a:ln w="6350" cap="flat" cmpd="sng" algn="ctr">
                      <a:solidFill>
                        <a:sysClr val="windowText" lastClr="000000"/>
                      </a:solidFill>
                      <a:prstDash val="solid"/>
                      <a:round/>
                      <a:headEnd type="none" w="med" len="med"/>
                      <a:tailEnd type="none" w="med" len="med"/>
                    </a:ln>
                  </pic:spPr>
                </pic:pic>
              </a:graphicData>
            </a:graphic>
          </wp:inline>
        </w:drawing>
      </w:r>
    </w:p>
    <w:p w14:paraId="245618E7" w14:textId="77777777" w:rsidR="00AB46CC" w:rsidRDefault="00000000" w:rsidP="00E66322">
      <w:pPr>
        <w:pStyle w:val="a1"/>
      </w:pPr>
      <w:bookmarkStart w:id="1098" w:name="_Toc236048384"/>
      <w:r>
        <w:rPr>
          <w:rFonts w:hint="eastAsia"/>
        </w:rPr>
        <w:t>技术细节</w:t>
      </w:r>
      <w:bookmarkEnd w:id="1098"/>
    </w:p>
    <w:p w14:paraId="16062C03" w14:textId="77777777" w:rsidR="00AB46CC" w:rsidRDefault="00000000" w:rsidP="00E66322">
      <w:pPr>
        <w:pStyle w:val="a2"/>
      </w:pPr>
      <w:r>
        <w:rPr>
          <w:rFonts w:hint="eastAsia"/>
        </w:rPr>
        <w:t>实体抽取模型</w:t>
      </w:r>
    </w:p>
    <w:p w14:paraId="05D33D9E" w14:textId="77777777" w:rsidR="00AB46CC" w:rsidRDefault="00000000">
      <w:pPr>
        <w:pStyle w:val="afb"/>
      </w:pPr>
      <w:r>
        <w:rPr>
          <w:rFonts w:hint="eastAsia"/>
        </w:rPr>
        <w:t>实体抽取采用百度开源的</w:t>
      </w:r>
      <w:r>
        <w:rPr>
          <w:rFonts w:hint="eastAsia"/>
        </w:rPr>
        <w:t>UIE</w:t>
      </w:r>
      <w:r>
        <w:rPr>
          <w:rFonts w:hint="eastAsia"/>
        </w:rPr>
        <w:t>模型，</w:t>
      </w:r>
      <w:r>
        <w:rPr>
          <w:rFonts w:hint="eastAsia"/>
        </w:rPr>
        <w:t>UIE</w:t>
      </w:r>
      <w:r>
        <w:rPr>
          <w:rFonts w:hint="eastAsia"/>
        </w:rPr>
        <w:t>支持零样本预测，但在我们实际的这个场景中，直接使用的效果不太理想，因此又对齐进行了微调。微调细节如下图所示：</w:t>
      </w:r>
    </w:p>
    <w:p w14:paraId="13EF97AA" w14:textId="77777777" w:rsidR="00AB46CC" w:rsidRDefault="00000000">
      <w:pPr>
        <w:pStyle w:val="affa"/>
      </w:pPr>
      <w:r>
        <w:drawing>
          <wp:inline distT="0" distB="0" distL="0" distR="0" wp14:anchorId="7F222410" wp14:editId="5BCE83D4">
            <wp:extent cx="5274310" cy="5822950"/>
            <wp:effectExtent l="19050" t="19050" r="21590" b="25400"/>
            <wp:docPr id="674485999"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485999" name="图片 1" descr="图示&#10;&#10;描述已自动生成"/>
                    <pic:cNvPicPr>
                      <a:picLocks noChangeAspect="1"/>
                    </pic:cNvPicPr>
                  </pic:nvPicPr>
                  <pic:blipFill>
                    <a:blip r:embed="rId200"/>
                    <a:stretch>
                      <a:fillRect/>
                    </a:stretch>
                  </pic:blipFill>
                  <pic:spPr>
                    <a:xfrm>
                      <a:off x="0" y="0"/>
                      <a:ext cx="5274310" cy="5822950"/>
                    </a:xfrm>
                    <a:prstGeom prst="rect">
                      <a:avLst/>
                    </a:prstGeom>
                    <a:ln w="6350">
                      <a:solidFill>
                        <a:schemeClr val="tx1"/>
                      </a:solidFill>
                    </a:ln>
                  </pic:spPr>
                </pic:pic>
              </a:graphicData>
            </a:graphic>
          </wp:inline>
        </w:drawing>
      </w:r>
    </w:p>
    <w:p w14:paraId="699A1040" w14:textId="77777777" w:rsidR="00AB46CC" w:rsidRDefault="00000000" w:rsidP="00E66322">
      <w:pPr>
        <w:pStyle w:val="a2"/>
      </w:pPr>
      <w:r>
        <w:rPr>
          <w:rFonts w:hint="eastAsia"/>
        </w:rPr>
        <w:lastRenderedPageBreak/>
        <w:t>Embedding</w:t>
      </w:r>
      <w:r>
        <w:rPr>
          <w:rFonts w:hint="eastAsia"/>
        </w:rPr>
        <w:t>模型</w:t>
      </w:r>
    </w:p>
    <w:p w14:paraId="566E49A1" w14:textId="77777777" w:rsidR="00AB46CC" w:rsidRDefault="00000000">
      <w:pPr>
        <w:pStyle w:val="afb"/>
      </w:pPr>
      <w:r>
        <w:rPr>
          <w:rFonts w:hint="eastAsia"/>
        </w:rPr>
        <w:t>采用</w:t>
      </w:r>
      <w:hyperlink r:id="rId201" w:history="1">
        <w:r w:rsidR="00AB46CC">
          <w:rPr>
            <w:rStyle w:val="af9"/>
          </w:rPr>
          <w:t>BAAI/bge-small-zh-v1.5</w:t>
        </w:r>
      </w:hyperlink>
      <w:r>
        <w:rPr>
          <w:rFonts w:hint="eastAsia"/>
        </w:rPr>
        <w:t>，向量维度为</w:t>
      </w:r>
      <w:r>
        <w:rPr>
          <w:rFonts w:hint="eastAsia"/>
        </w:rPr>
        <w:t>512</w:t>
      </w:r>
      <w:r>
        <w:rPr>
          <w:rFonts w:hint="eastAsia"/>
        </w:rPr>
        <w:t>。</w:t>
      </w:r>
    </w:p>
    <w:p w14:paraId="600B9248" w14:textId="77777777" w:rsidR="00AB46CC" w:rsidRDefault="00000000" w:rsidP="00E66322">
      <w:pPr>
        <w:pStyle w:val="a1"/>
      </w:pPr>
      <w:bookmarkStart w:id="1099" w:name="_Toc236048385"/>
      <w:r>
        <w:rPr>
          <w:rFonts w:hint="eastAsia"/>
        </w:rPr>
        <w:t>总结</w:t>
      </w:r>
      <w:bookmarkEnd w:id="1099"/>
    </w:p>
    <w:p w14:paraId="36F7CA78" w14:textId="77777777" w:rsidR="00AB46CC" w:rsidRDefault="00000000">
      <w:pPr>
        <w:pStyle w:val="afb"/>
      </w:pPr>
      <w:r>
        <w:rPr>
          <w:rFonts w:hint="eastAsia"/>
        </w:rPr>
        <w:t>我们搭建这在线教育知识图谱的初衷主要是为上层的</w:t>
      </w:r>
      <w:r>
        <w:rPr>
          <w:rFonts w:hint="eastAsia"/>
        </w:rPr>
        <w:t>AI</w:t>
      </w:r>
      <w:r>
        <w:rPr>
          <w:rFonts w:hint="eastAsia"/>
        </w:rPr>
        <w:t>应用提供数据支撑，比如智能客服、推荐系统等等。</w:t>
      </w:r>
    </w:p>
    <w:p w14:paraId="5B1F302A" w14:textId="77777777" w:rsidR="00AB46CC" w:rsidRDefault="00000000">
      <w:pPr>
        <w:pStyle w:val="afb"/>
      </w:pPr>
      <w:r>
        <w:rPr>
          <w:rFonts w:hint="eastAsia"/>
        </w:rPr>
        <w:t>这个图谱主要的数据来源是业务数据库中课程相关的表格，包括学科、课程、章节、视频、试卷等，这些大都是结构化的数据，除此之外，还有一些非结构化的数据，例如课程描述，章节标题，我们需要从这些数据中将知识点抽取出来，以构建知识体系网络。</w:t>
      </w:r>
    </w:p>
    <w:p w14:paraId="56879B8A" w14:textId="77777777" w:rsidR="00AB46CC" w:rsidRDefault="00000000">
      <w:pPr>
        <w:pStyle w:val="afb"/>
      </w:pPr>
      <w:r>
        <w:rPr>
          <w:rFonts w:hint="eastAsia"/>
        </w:rPr>
        <w:t>下面我先介绍一下数据通道，我们的业务数据库是</w:t>
      </w:r>
      <w:r>
        <w:rPr>
          <w:rFonts w:hint="eastAsia"/>
        </w:rPr>
        <w:t>Mysql</w:t>
      </w:r>
      <w:r>
        <w:rPr>
          <w:rFonts w:hint="eastAsia"/>
        </w:rPr>
        <w:t>，图谱用的是</w:t>
      </w:r>
      <w:r>
        <w:rPr>
          <w:rFonts w:hint="eastAsia"/>
        </w:rPr>
        <w:t>Neo4j</w:t>
      </w:r>
      <w:r>
        <w:rPr>
          <w:rFonts w:hint="eastAsia"/>
        </w:rPr>
        <w:t>，为了保证图谱数据的时效性，我们设计并搭建了一条实时的数据同步通道。</w:t>
      </w:r>
    </w:p>
    <w:p w14:paraId="2B66E6A2" w14:textId="77777777" w:rsidR="00AB46CC" w:rsidRDefault="00000000">
      <w:pPr>
        <w:pStyle w:val="afb"/>
      </w:pPr>
      <w:r>
        <w:rPr>
          <w:rFonts w:hint="eastAsia"/>
        </w:rPr>
        <w:t>首先使用</w:t>
      </w:r>
      <w:r>
        <w:rPr>
          <w:rFonts w:hint="eastAsia"/>
        </w:rPr>
        <w:t>Debezium</w:t>
      </w:r>
      <w:r>
        <w:rPr>
          <w:rFonts w:hint="eastAsia"/>
        </w:rPr>
        <w:t>监听</w:t>
      </w:r>
      <w:r>
        <w:rPr>
          <w:rFonts w:hint="eastAsia"/>
        </w:rPr>
        <w:t>MySql</w:t>
      </w:r>
      <w:r>
        <w:rPr>
          <w:rFonts w:hint="eastAsia"/>
        </w:rPr>
        <w:t>的</w:t>
      </w:r>
      <w:r>
        <w:rPr>
          <w:rFonts w:hint="eastAsia"/>
        </w:rPr>
        <w:t>Binlog</w:t>
      </w:r>
      <w:r>
        <w:rPr>
          <w:rFonts w:hint="eastAsia"/>
        </w:rPr>
        <w:t>，从而获取变更数据，</w:t>
      </w:r>
      <w:r>
        <w:rPr>
          <w:rFonts w:hint="eastAsia"/>
        </w:rPr>
        <w:t>Debezium</w:t>
      </w:r>
      <w:r>
        <w:rPr>
          <w:rFonts w:hint="eastAsia"/>
        </w:rPr>
        <w:t>会将变更数据写入</w:t>
      </w:r>
      <w:r>
        <w:rPr>
          <w:rFonts w:hint="eastAsia"/>
        </w:rPr>
        <w:t>Kafka</w:t>
      </w:r>
      <w:r>
        <w:rPr>
          <w:rFonts w:hint="eastAsia"/>
        </w:rPr>
        <w:t>消息队列中。然后我们又使用了</w:t>
      </w:r>
      <w:r>
        <w:rPr>
          <w:rFonts w:hint="eastAsia"/>
        </w:rPr>
        <w:t>Neo4j</w:t>
      </w:r>
      <w:r>
        <w:rPr>
          <w:rFonts w:hint="eastAsia"/>
        </w:rPr>
        <w:t>官方提供的一个</w:t>
      </w:r>
      <w:r>
        <w:rPr>
          <w:rFonts w:hint="eastAsia"/>
        </w:rPr>
        <w:t>Kafka Connector</w:t>
      </w:r>
      <w:r>
        <w:rPr>
          <w:rFonts w:hint="eastAsia"/>
        </w:rPr>
        <w:t>，它可以实时消费</w:t>
      </w:r>
      <w:r>
        <w:rPr>
          <w:rFonts w:hint="eastAsia"/>
        </w:rPr>
        <w:t>Kafka</w:t>
      </w:r>
      <w:r>
        <w:rPr>
          <w:rFonts w:hint="eastAsia"/>
        </w:rPr>
        <w:t>中的变更数据，只要有新的变更数据，它就会执行我们指定的</w:t>
      </w:r>
      <w:r>
        <w:rPr>
          <w:rFonts w:hint="eastAsia"/>
        </w:rPr>
        <w:t>Cypher</w:t>
      </w:r>
      <w:r>
        <w:rPr>
          <w:rFonts w:hint="eastAsia"/>
        </w:rPr>
        <w:t>语句，将变更数据写入</w:t>
      </w:r>
      <w:r>
        <w:rPr>
          <w:rFonts w:hint="eastAsia"/>
        </w:rPr>
        <w:t>Neo4j</w:t>
      </w:r>
      <w:r>
        <w:rPr>
          <w:rFonts w:hint="eastAsia"/>
        </w:rPr>
        <w:t>，从而完成</w:t>
      </w:r>
      <w:r>
        <w:rPr>
          <w:rFonts w:hint="eastAsia"/>
        </w:rPr>
        <w:t>Neo4j</w:t>
      </w:r>
      <w:r>
        <w:rPr>
          <w:rFonts w:hint="eastAsia"/>
        </w:rPr>
        <w:t>与</w:t>
      </w:r>
      <w:r>
        <w:rPr>
          <w:rFonts w:hint="eastAsia"/>
        </w:rPr>
        <w:t>MySql</w:t>
      </w:r>
      <w:r>
        <w:rPr>
          <w:rFonts w:hint="eastAsia"/>
        </w:rPr>
        <w:t>数据的实时同步。</w:t>
      </w:r>
    </w:p>
    <w:p w14:paraId="25AAA51A" w14:textId="77777777" w:rsidR="00AB46CC" w:rsidRDefault="00000000">
      <w:pPr>
        <w:pStyle w:val="afb"/>
      </w:pPr>
      <w:r>
        <w:rPr>
          <w:rFonts w:hint="eastAsia"/>
        </w:rPr>
        <w:t>然后我再重点介绍一下同步过程中的实体抽取，这个实体抽取主要是从课程描述和章节标题中抽取知识点，这里我们使用了百度开源的一个通用信息抽取模型，叫做</w:t>
      </w:r>
      <w:r>
        <w:rPr>
          <w:rFonts w:hint="eastAsia"/>
        </w:rPr>
        <w:t>UIE</w:t>
      </w:r>
      <w:r>
        <w:rPr>
          <w:rFonts w:hint="eastAsia"/>
        </w:rPr>
        <w:t>，这个模型以百度自家的</w:t>
      </w:r>
      <w:r>
        <w:rPr>
          <w:rFonts w:hint="eastAsia"/>
        </w:rPr>
        <w:t>ERNIE</w:t>
      </w:r>
      <w:r>
        <w:rPr>
          <w:rFonts w:hint="eastAsia"/>
        </w:rPr>
        <w:t>预训练模型作为基础。</w:t>
      </w:r>
      <w:r>
        <w:rPr>
          <w:rFonts w:hint="eastAsia"/>
        </w:rPr>
        <w:t>ERNIE</w:t>
      </w:r>
      <w:r>
        <w:rPr>
          <w:rFonts w:hint="eastAsia"/>
        </w:rPr>
        <w:t>和</w:t>
      </w:r>
      <w:r>
        <w:rPr>
          <w:rFonts w:hint="eastAsia"/>
        </w:rPr>
        <w:t>BERT</w:t>
      </w:r>
      <w:r>
        <w:rPr>
          <w:rFonts w:hint="eastAsia"/>
        </w:rPr>
        <w:t>的结构类似，都是编码器模型。但它们的预训练方式不一样：</w:t>
      </w:r>
      <w:r>
        <w:rPr>
          <w:rFonts w:hint="eastAsia"/>
        </w:rPr>
        <w:t>BERT</w:t>
      </w:r>
      <w:r>
        <w:rPr>
          <w:rFonts w:hint="eastAsia"/>
        </w:rPr>
        <w:t>在训练时是随机掩盖若干个独立的</w:t>
      </w:r>
      <w:r>
        <w:rPr>
          <w:rFonts w:hint="eastAsia"/>
        </w:rPr>
        <w:t>token</w:t>
      </w:r>
      <w:r>
        <w:rPr>
          <w:rFonts w:hint="eastAsia"/>
        </w:rPr>
        <w:t>，然后令模型预测这些</w:t>
      </w:r>
      <w:r>
        <w:rPr>
          <w:rFonts w:hint="eastAsia"/>
        </w:rPr>
        <w:t>token</w:t>
      </w:r>
      <w:r>
        <w:rPr>
          <w:rFonts w:hint="eastAsia"/>
        </w:rPr>
        <w:t>，而</w:t>
      </w:r>
      <w:r>
        <w:rPr>
          <w:rFonts w:hint="eastAsia"/>
        </w:rPr>
        <w:t>ERNIE</w:t>
      </w:r>
      <w:r>
        <w:rPr>
          <w:rFonts w:hint="eastAsia"/>
        </w:rPr>
        <w:t>在训练时不是掩盖单个</w:t>
      </w:r>
      <w:r>
        <w:rPr>
          <w:rFonts w:hint="eastAsia"/>
        </w:rPr>
        <w:t>Token</w:t>
      </w:r>
      <w:r>
        <w:rPr>
          <w:rFonts w:hint="eastAsia"/>
        </w:rPr>
        <w:t>，而是掩盖整个实体，这样模型就能学到更丰富的实体知识，所以其在实体抽取任务上更有优势。</w:t>
      </w:r>
    </w:p>
    <w:p w14:paraId="1E8C9E87" w14:textId="77777777" w:rsidR="00AB46CC" w:rsidRDefault="00000000">
      <w:pPr>
        <w:pStyle w:val="afb"/>
      </w:pPr>
      <w:r>
        <w:rPr>
          <w:rFonts w:hint="eastAsia"/>
        </w:rPr>
        <w:t>然后在</w:t>
      </w:r>
      <w:r>
        <w:rPr>
          <w:rFonts w:hint="eastAsia"/>
        </w:rPr>
        <w:t>UIE</w:t>
      </w:r>
      <w:r>
        <w:rPr>
          <w:rFonts w:hint="eastAsia"/>
        </w:rPr>
        <w:t>在</w:t>
      </w:r>
      <w:r>
        <w:rPr>
          <w:rFonts w:hint="eastAsia"/>
        </w:rPr>
        <w:t>ERNIE</w:t>
      </w:r>
      <w:r>
        <w:rPr>
          <w:rFonts w:hint="eastAsia"/>
        </w:rPr>
        <w:t>的基础之上，又使用了两个线性层，一个线性层用于预测实体的起始位置，另一个线性层用于预测结束位置。在推理时，根据起始位置和结束位置就能截取到实体信息了。</w:t>
      </w:r>
    </w:p>
    <w:p w14:paraId="13AA70D8" w14:textId="77777777" w:rsidR="00AB46CC" w:rsidRDefault="00000000">
      <w:pPr>
        <w:pStyle w:val="afb"/>
      </w:pPr>
      <w:r>
        <w:rPr>
          <w:rFonts w:hint="eastAsia"/>
        </w:rPr>
        <w:t>UIE</w:t>
      </w:r>
      <w:r>
        <w:rPr>
          <w:rFonts w:hint="eastAsia"/>
        </w:rPr>
        <w:t>是支持零样本预测，但在我们实际的这个场景中，直接使用的效果不太理想。所以我们人工标注了大约</w:t>
      </w:r>
      <w:r>
        <w:rPr>
          <w:rFonts w:hint="eastAsia"/>
        </w:rPr>
        <w:t>3</w:t>
      </w:r>
      <w:r>
        <w:rPr>
          <w:rFonts w:hint="eastAsia"/>
        </w:rPr>
        <w:t>万条数据，对模型进行了微调。调优之后，</w:t>
      </w:r>
      <w:r>
        <w:rPr>
          <w:rFonts w:hint="eastAsia"/>
        </w:rPr>
        <w:t>F1</w:t>
      </w:r>
      <w:r>
        <w:rPr>
          <w:rFonts w:hint="eastAsia"/>
        </w:rPr>
        <w:t>值达到了</w:t>
      </w:r>
      <w:r>
        <w:rPr>
          <w:rFonts w:hint="eastAsia"/>
        </w:rPr>
        <w:t>88%</w:t>
      </w:r>
      <w:r>
        <w:rPr>
          <w:rFonts w:hint="eastAsia"/>
        </w:rPr>
        <w:t>，基本满足了我们业务上的要求。</w:t>
      </w:r>
    </w:p>
    <w:p w14:paraId="0CB7D31B" w14:textId="77777777" w:rsidR="00AB46CC" w:rsidRDefault="00000000">
      <w:pPr>
        <w:pStyle w:val="afb"/>
      </w:pPr>
      <w:r>
        <w:rPr>
          <w:rFonts w:hint="eastAsia"/>
        </w:rPr>
        <w:t>最后，数据进入</w:t>
      </w:r>
      <w:r>
        <w:rPr>
          <w:rFonts w:hint="eastAsia"/>
        </w:rPr>
        <w:t>Neo4j</w:t>
      </w:r>
      <w:r>
        <w:rPr>
          <w:rFonts w:hint="eastAsia"/>
        </w:rPr>
        <w:t>之后，为了支持上层复杂查询，我们给图谱建立了两种索引：一个是全文索引，主要用于关键词检索；另一个是向量索引，用于语义相似度查询，当然，建</w:t>
      </w:r>
      <w:r>
        <w:rPr>
          <w:rFonts w:hint="eastAsia"/>
        </w:rPr>
        <w:lastRenderedPageBreak/>
        <w:t>立向量索引需要先有向量，这里我们使用的</w:t>
      </w:r>
      <w:r>
        <w:rPr>
          <w:rFonts w:hint="eastAsia"/>
        </w:rPr>
        <w:t>Embedding</w:t>
      </w:r>
      <w:r>
        <w:rPr>
          <w:rFonts w:hint="eastAsia"/>
        </w:rPr>
        <w:t>模型是</w:t>
      </w:r>
      <w:r>
        <w:rPr>
          <w:rFonts w:hint="eastAsia"/>
        </w:rPr>
        <w:t>BGE</w:t>
      </w:r>
      <w:r>
        <w:rPr>
          <w:rFonts w:hint="eastAsia"/>
        </w:rPr>
        <w:t>，这是一个开箱即用的高质量</w:t>
      </w:r>
      <w:r>
        <w:rPr>
          <w:rFonts w:hint="eastAsia"/>
        </w:rPr>
        <w:t>Embedding</w:t>
      </w:r>
      <w:r>
        <w:rPr>
          <w:rFonts w:hint="eastAsia"/>
        </w:rPr>
        <w:t>模型，不需要微调就能有很好的效果。</w:t>
      </w:r>
    </w:p>
    <w:p w14:paraId="032A74F9" w14:textId="77777777" w:rsidR="00AB46CC" w:rsidRDefault="00000000">
      <w:pPr>
        <w:pStyle w:val="afb"/>
      </w:pPr>
      <w:r>
        <w:rPr>
          <w:rFonts w:hint="eastAsia"/>
        </w:rPr>
        <w:t>以上就是这个图谱项目的全部内容。</w:t>
      </w:r>
    </w:p>
    <w:p w14:paraId="35AF7116" w14:textId="77777777" w:rsidR="005B1E8F" w:rsidRDefault="005B1E8F" w:rsidP="00E16A9F">
      <w:pPr>
        <w:pStyle w:val="a0"/>
      </w:pPr>
      <w:bookmarkStart w:id="1100" w:name="_Toc236048386"/>
      <w:r>
        <w:rPr>
          <w:rFonts w:hint="eastAsia"/>
        </w:rPr>
        <w:t>智医助手图谱项目（</w:t>
      </w:r>
      <w:r>
        <w:rPr>
          <w:rFonts w:hint="eastAsia"/>
        </w:rPr>
        <w:t>Neo4j</w:t>
      </w:r>
      <w:r>
        <w:rPr>
          <w:rFonts w:hint="eastAsia"/>
        </w:rPr>
        <w:t>）</w:t>
      </w:r>
      <w:bookmarkEnd w:id="1100"/>
    </w:p>
    <w:p w14:paraId="2692323C" w14:textId="77777777" w:rsidR="005B1E8F" w:rsidRDefault="005B1E8F" w:rsidP="00E16A9F">
      <w:pPr>
        <w:pStyle w:val="a1"/>
      </w:pPr>
      <w:bookmarkStart w:id="1101" w:name="_Toc236048387"/>
      <w:r>
        <w:rPr>
          <w:rFonts w:hint="eastAsia"/>
        </w:rPr>
        <w:t>项目周期</w:t>
      </w:r>
      <w:bookmarkEnd w:id="1101"/>
    </w:p>
    <w:p w14:paraId="519DE816" w14:textId="77777777" w:rsidR="005B1E8F" w:rsidRDefault="005B1E8F" w:rsidP="005B1E8F">
      <w:pPr>
        <w:pStyle w:val="a6"/>
      </w:pPr>
      <w:r>
        <w:t>2</w:t>
      </w:r>
      <w:r>
        <w:rPr>
          <w:rFonts w:hint="eastAsia"/>
        </w:rPr>
        <w:t>人团队，总计约</w:t>
      </w:r>
      <w:r>
        <w:rPr>
          <w:rFonts w:hint="eastAsia"/>
        </w:rPr>
        <w:t>3</w:t>
      </w:r>
      <w:r>
        <w:rPr>
          <w:rFonts w:hint="eastAsia"/>
        </w:rPr>
        <w:t>个月。</w:t>
      </w:r>
    </w:p>
    <w:p w14:paraId="31DD67FD" w14:textId="77777777" w:rsidR="005B1E8F" w:rsidRDefault="005B1E8F" w:rsidP="005B1E8F">
      <w:pPr>
        <w:pStyle w:val="a6"/>
      </w:pPr>
      <w:r>
        <w:rPr>
          <w:rFonts w:hint="eastAsia"/>
        </w:rPr>
        <w:t>需求分析与架构设计</w:t>
      </w:r>
      <w:r>
        <w:rPr>
          <w:rFonts w:hint="eastAsia"/>
        </w:rPr>
        <w:t>2</w:t>
      </w:r>
      <w:r>
        <w:rPr>
          <w:rFonts w:hint="eastAsia"/>
        </w:rPr>
        <w:t>周</w:t>
      </w:r>
    </w:p>
    <w:p w14:paraId="15EB2024" w14:textId="77777777" w:rsidR="005B1E8F" w:rsidRDefault="005B1E8F" w:rsidP="005B1E8F">
      <w:pPr>
        <w:pStyle w:val="a6"/>
      </w:pPr>
      <w:r>
        <w:rPr>
          <w:rFonts w:hint="eastAsia"/>
        </w:rPr>
        <w:t>数据管道搭建与调试</w:t>
      </w:r>
      <w:r>
        <w:rPr>
          <w:rFonts w:hint="eastAsia"/>
        </w:rPr>
        <w:t>3</w:t>
      </w:r>
      <w:r>
        <w:rPr>
          <w:rFonts w:hint="eastAsia"/>
        </w:rPr>
        <w:t>周</w:t>
      </w:r>
    </w:p>
    <w:p w14:paraId="783CC6A3" w14:textId="77777777" w:rsidR="005B1E8F" w:rsidRDefault="005B1E8F" w:rsidP="005B1E8F">
      <w:pPr>
        <w:pStyle w:val="a6"/>
      </w:pPr>
      <w:r>
        <w:rPr>
          <w:rFonts w:hint="eastAsia"/>
        </w:rPr>
        <w:t>实体抽取模块开发与测试</w:t>
      </w:r>
      <w:r>
        <w:rPr>
          <w:rFonts w:hint="eastAsia"/>
        </w:rPr>
        <w:t>4</w:t>
      </w:r>
      <w:r>
        <w:rPr>
          <w:rFonts w:hint="eastAsia"/>
        </w:rPr>
        <w:t>周</w:t>
      </w:r>
    </w:p>
    <w:p w14:paraId="4E9D58F2" w14:textId="77777777" w:rsidR="005B1E8F" w:rsidRDefault="005B1E8F" w:rsidP="005B1E8F">
      <w:pPr>
        <w:pStyle w:val="a6"/>
      </w:pPr>
      <w:r>
        <w:rPr>
          <w:rFonts w:hint="eastAsia"/>
        </w:rPr>
        <w:t>索引构建与应用层开发</w:t>
      </w:r>
      <w:r>
        <w:rPr>
          <w:rFonts w:hint="eastAsia"/>
        </w:rPr>
        <w:t>1</w:t>
      </w:r>
      <w:r>
        <w:rPr>
          <w:rFonts w:hint="eastAsia"/>
        </w:rPr>
        <w:t>周</w:t>
      </w:r>
    </w:p>
    <w:p w14:paraId="056A0DF7" w14:textId="77777777" w:rsidR="005B1E8F" w:rsidRDefault="005B1E8F" w:rsidP="005B1E8F">
      <w:pPr>
        <w:pStyle w:val="a6"/>
      </w:pPr>
      <w:r>
        <w:rPr>
          <w:rFonts w:hint="eastAsia"/>
        </w:rPr>
        <w:t>部署与测试</w:t>
      </w:r>
      <w:r>
        <w:t>2</w:t>
      </w:r>
      <w:r>
        <w:rPr>
          <w:rFonts w:hint="eastAsia"/>
        </w:rPr>
        <w:t>周</w:t>
      </w:r>
    </w:p>
    <w:p w14:paraId="50A66C3C" w14:textId="77777777" w:rsidR="005B1E8F" w:rsidRDefault="005B1E8F" w:rsidP="00E16A9F">
      <w:pPr>
        <w:pStyle w:val="a1"/>
      </w:pPr>
      <w:bookmarkStart w:id="1102" w:name="_Toc236048388"/>
      <w:r>
        <w:rPr>
          <w:rFonts w:hint="eastAsia"/>
        </w:rPr>
        <w:t>功能介绍</w:t>
      </w:r>
      <w:bookmarkEnd w:id="1102"/>
    </w:p>
    <w:p w14:paraId="1B9319C8" w14:textId="77777777" w:rsidR="005B1E8F" w:rsidRDefault="005B1E8F" w:rsidP="005B1E8F">
      <w:pPr>
        <w:pStyle w:val="afb"/>
      </w:pPr>
      <w:r>
        <w:rPr>
          <w:rFonts w:hint="eastAsia"/>
        </w:rPr>
        <w:t>互联网医疗知识图谱基于</w:t>
      </w:r>
      <w:r>
        <w:rPr>
          <w:rFonts w:hint="eastAsia"/>
        </w:rPr>
        <w:t>Neo4j</w:t>
      </w:r>
      <w:r>
        <w:rPr>
          <w:rFonts w:hint="eastAsia"/>
        </w:rPr>
        <w:t>图数据库构建，包含疾病、科室、症状、诱因、药物、食物、传播途径等。</w:t>
      </w:r>
    </w:p>
    <w:p w14:paraId="7550DB47" w14:textId="77777777" w:rsidR="005B1E8F" w:rsidRDefault="005B1E8F" w:rsidP="005B1E8F">
      <w:pPr>
        <w:pStyle w:val="afb"/>
      </w:pPr>
      <w:r>
        <w:rPr>
          <w:rFonts w:hint="eastAsia"/>
        </w:rPr>
        <w:t>数据的来源包含三部分。一是开源医疗知识图谱种的结构化数据，二是开源带标注的医疗数据集，三是部分医学书籍和期刊等非结构化数据。</w:t>
      </w:r>
    </w:p>
    <w:p w14:paraId="39F939E4" w14:textId="77777777" w:rsidR="005B1E8F" w:rsidRDefault="005B1E8F" w:rsidP="005B1E8F">
      <w:pPr>
        <w:pStyle w:val="afb"/>
      </w:pPr>
      <w:r>
        <w:rPr>
          <w:rFonts w:hint="eastAsia"/>
        </w:rPr>
        <w:t>为方便上层应用，为图谱中的数据构建了全文索引和向量索引，以支持全文检索和语义检索。</w:t>
      </w:r>
    </w:p>
    <w:p w14:paraId="292EA67D" w14:textId="77777777" w:rsidR="005B1E8F" w:rsidRDefault="005B1E8F" w:rsidP="005B1E8F">
      <w:pPr>
        <w:pStyle w:val="afb"/>
      </w:pPr>
      <w:r>
        <w:rPr>
          <w:rFonts w:hint="eastAsia"/>
        </w:rPr>
        <w:t>完整架构如下图所示：</w:t>
      </w:r>
    </w:p>
    <w:p w14:paraId="7DB5C7E6" w14:textId="77777777" w:rsidR="005B1E8F" w:rsidRDefault="005B1E8F" w:rsidP="005B1E8F">
      <w:pPr>
        <w:pStyle w:val="affa"/>
      </w:pPr>
      <w:r>
        <w:object w:dxaOrig="3130" w:dyaOrig="830" w14:anchorId="69CB41FD">
          <v:shape id="_x0000_i1060" type="#_x0000_t75" style="width:155.9pt;height:41.3pt" o:ole="">
            <v:imagedata r:id="rId202" o:title=""/>
          </v:shape>
          <o:OLEObject Type="Embed" ProgID="Package" ShapeID="_x0000_i1060" DrawAspect="Content" ObjectID="_1846675354" r:id="rId203"/>
        </w:object>
      </w:r>
    </w:p>
    <w:p w14:paraId="41C2AF20" w14:textId="77777777" w:rsidR="005B1E8F" w:rsidRDefault="005B1E8F" w:rsidP="00E16A9F">
      <w:pPr>
        <w:pStyle w:val="a1"/>
      </w:pPr>
      <w:bookmarkStart w:id="1103" w:name="_Toc236048389"/>
      <w:r>
        <w:rPr>
          <w:rFonts w:hint="eastAsia"/>
        </w:rPr>
        <w:t>实现流程</w:t>
      </w:r>
      <w:bookmarkEnd w:id="1103"/>
    </w:p>
    <w:p w14:paraId="64C5401B" w14:textId="77777777" w:rsidR="005B1E8F" w:rsidRDefault="005B1E8F" w:rsidP="00E66322">
      <w:pPr>
        <w:pStyle w:val="a2"/>
      </w:pPr>
      <w:r>
        <w:rPr>
          <w:rFonts w:hint="eastAsia"/>
        </w:rPr>
        <w:t>数据建模</w:t>
      </w:r>
    </w:p>
    <w:p w14:paraId="7E3931B5" w14:textId="77777777" w:rsidR="005B1E8F" w:rsidRDefault="005B1E8F" w:rsidP="00E66322">
      <w:pPr>
        <w:pStyle w:val="a4"/>
      </w:pPr>
      <w:r>
        <w:rPr>
          <w:rFonts w:hint="eastAsia"/>
        </w:rPr>
        <w:t>图数据库</w:t>
      </w:r>
    </w:p>
    <w:p w14:paraId="7334EE27" w14:textId="77777777" w:rsidR="005B1E8F" w:rsidRDefault="005B1E8F" w:rsidP="005B1E8F">
      <w:pPr>
        <w:pStyle w:val="afb"/>
      </w:pPr>
      <w:r>
        <w:rPr>
          <w:rFonts w:hint="eastAsia"/>
        </w:rPr>
        <w:t>图数据库中的数据模型如下图所示。</w:t>
      </w:r>
    </w:p>
    <w:p w14:paraId="50A142AE" w14:textId="77777777" w:rsidR="005B1E8F" w:rsidRDefault="005B1E8F" w:rsidP="005B1E8F">
      <w:pPr>
        <w:pStyle w:val="affa"/>
      </w:pPr>
      <w:r>
        <w:lastRenderedPageBreak/>
        <w:drawing>
          <wp:inline distT="0" distB="0" distL="0" distR="0" wp14:anchorId="3BE93D79" wp14:editId="7DE81356">
            <wp:extent cx="5274310" cy="4649470"/>
            <wp:effectExtent l="19050" t="19050" r="21590" b="17780"/>
            <wp:docPr id="319207464"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207464" name="图片 1" descr="图示&#10;&#10;描述已自动生成"/>
                    <pic:cNvPicPr>
                      <a:picLocks noChangeAspect="1"/>
                    </pic:cNvPicPr>
                  </pic:nvPicPr>
                  <pic:blipFill>
                    <a:blip r:embed="rId204"/>
                    <a:stretch>
                      <a:fillRect/>
                    </a:stretch>
                  </pic:blipFill>
                  <pic:spPr>
                    <a:xfrm>
                      <a:off x="0" y="0"/>
                      <a:ext cx="5274310" cy="4649470"/>
                    </a:xfrm>
                    <a:prstGeom prst="rect">
                      <a:avLst/>
                    </a:prstGeom>
                    <a:ln w="6350">
                      <a:solidFill>
                        <a:schemeClr val="tx1"/>
                      </a:solidFill>
                    </a:ln>
                  </pic:spPr>
                </pic:pic>
              </a:graphicData>
            </a:graphic>
          </wp:inline>
        </w:drawing>
      </w:r>
    </w:p>
    <w:p w14:paraId="5587F86F" w14:textId="77777777" w:rsidR="005B1E8F" w:rsidRDefault="005B1E8F" w:rsidP="00E66322">
      <w:pPr>
        <w:pStyle w:val="a2"/>
      </w:pPr>
      <w:r>
        <w:rPr>
          <w:rFonts w:hint="eastAsia"/>
        </w:rPr>
        <w:t>实体抽取</w:t>
      </w:r>
    </w:p>
    <w:p w14:paraId="5C529164" w14:textId="77777777" w:rsidR="005B1E8F" w:rsidRDefault="005B1E8F" w:rsidP="005B1E8F">
      <w:pPr>
        <w:pStyle w:val="afb"/>
      </w:pPr>
      <w:r>
        <w:rPr>
          <w:rFonts w:hint="eastAsia"/>
        </w:rPr>
        <w:t>在利用医学书籍和期刊构建知识图谱时，我们需要从文本片段中将疾病、症状、诱因、并发症等实体和关系抽取出来。此外如果期刊是英文我们需要先将其翻译为中文。所有抽取出的内容必须经过人工审核通过之后才能存入知识图谱。</w:t>
      </w:r>
    </w:p>
    <w:p w14:paraId="66A085B6" w14:textId="77777777" w:rsidR="005B1E8F" w:rsidRDefault="005B1E8F" w:rsidP="005B1E8F">
      <w:pPr>
        <w:pStyle w:val="afb"/>
      </w:pPr>
      <w:r>
        <w:rPr>
          <w:rFonts w:hint="eastAsia"/>
        </w:rPr>
        <w:t>医学实体和关系抽取使用的模型是百度开源的通用抽取模型——</w:t>
      </w:r>
      <w:r>
        <w:rPr>
          <w:rFonts w:hint="eastAsia"/>
        </w:rPr>
        <w:t>UIE</w:t>
      </w:r>
      <w:r>
        <w:rPr>
          <w:rFonts w:hint="eastAsia"/>
        </w:rPr>
        <w:t>，其基于</w:t>
      </w:r>
      <w:r>
        <w:rPr>
          <w:rFonts w:hint="eastAsia"/>
        </w:rPr>
        <w:t>ERNIE</w:t>
      </w:r>
      <w:r>
        <w:rPr>
          <w:rFonts w:hint="eastAsia"/>
        </w:rPr>
        <w:t>模型，并在</w:t>
      </w:r>
      <w:r>
        <w:rPr>
          <w:rFonts w:hint="eastAsia"/>
        </w:rPr>
        <w:t>ERNIE</w:t>
      </w:r>
      <w:r>
        <w:rPr>
          <w:rFonts w:hint="eastAsia"/>
        </w:rPr>
        <w:t>模型的基础上增加了两个线性层，一个用于预测实体的起始位置，一个用于预测结束位置。</w:t>
      </w:r>
    </w:p>
    <w:p w14:paraId="373695E6" w14:textId="77777777" w:rsidR="005B1E8F" w:rsidRDefault="005B1E8F" w:rsidP="005B1E8F">
      <w:pPr>
        <w:pStyle w:val="affa"/>
      </w:pPr>
      <w:r>
        <w:drawing>
          <wp:inline distT="0" distB="0" distL="0" distR="0" wp14:anchorId="4B3AB5EA" wp14:editId="2661AC99">
            <wp:extent cx="2310130" cy="1769745"/>
            <wp:effectExtent l="19050" t="19050" r="13970" b="20955"/>
            <wp:docPr id="1039366420" name="图片 1" descr="日程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366420" name="图片 1" descr="日程表&#10;&#10;描述已自动生成"/>
                    <pic:cNvPicPr>
                      <a:picLocks noChangeAspect="1"/>
                    </pic:cNvPicPr>
                  </pic:nvPicPr>
                  <pic:blipFill>
                    <a:blip r:embed="rId176"/>
                    <a:stretch>
                      <a:fillRect/>
                    </a:stretch>
                  </pic:blipFill>
                  <pic:spPr>
                    <a:xfrm>
                      <a:off x="0" y="0"/>
                      <a:ext cx="2316356" cy="1774497"/>
                    </a:xfrm>
                    <a:prstGeom prst="rect">
                      <a:avLst/>
                    </a:prstGeom>
                    <a:ln w="6350">
                      <a:solidFill>
                        <a:schemeClr val="tx1"/>
                      </a:solidFill>
                    </a:ln>
                  </pic:spPr>
                </pic:pic>
              </a:graphicData>
            </a:graphic>
          </wp:inline>
        </w:drawing>
      </w:r>
    </w:p>
    <w:p w14:paraId="442158EB" w14:textId="77777777" w:rsidR="005B1E8F" w:rsidRDefault="005B1E8F" w:rsidP="005B1E8F">
      <w:pPr>
        <w:pStyle w:val="afb"/>
      </w:pPr>
      <w:r>
        <w:rPr>
          <w:rFonts w:hint="eastAsia"/>
        </w:rPr>
        <w:lastRenderedPageBreak/>
        <w:t>ERNIE</w:t>
      </w:r>
      <w:r>
        <w:rPr>
          <w:rFonts w:hint="eastAsia"/>
        </w:rPr>
        <w:t>和</w:t>
      </w:r>
      <w:r>
        <w:rPr>
          <w:rFonts w:hint="eastAsia"/>
        </w:rPr>
        <w:t>BERT</w:t>
      </w:r>
      <w:r>
        <w:rPr>
          <w:rFonts w:hint="eastAsia"/>
        </w:rPr>
        <w:t>的结构类似，都是编码器模型。不同的是预训练方式，</w:t>
      </w:r>
      <w:r>
        <w:rPr>
          <w:rFonts w:hint="eastAsia"/>
        </w:rPr>
        <w:t>BERT</w:t>
      </w:r>
      <w:r>
        <w:rPr>
          <w:rFonts w:hint="eastAsia"/>
        </w:rPr>
        <w:t>在训练时是随机掩盖若干个独立的</w:t>
      </w:r>
      <w:r>
        <w:rPr>
          <w:rFonts w:hint="eastAsia"/>
        </w:rPr>
        <w:t>token</w:t>
      </w:r>
      <w:r>
        <w:rPr>
          <w:rFonts w:hint="eastAsia"/>
        </w:rPr>
        <w:t>，然后令模型预测这些</w:t>
      </w:r>
      <w:r>
        <w:rPr>
          <w:rFonts w:hint="eastAsia"/>
        </w:rPr>
        <w:t>token</w:t>
      </w:r>
      <w:r>
        <w:rPr>
          <w:rFonts w:hint="eastAsia"/>
        </w:rPr>
        <w:t>，而</w:t>
      </w:r>
      <w:r>
        <w:rPr>
          <w:rFonts w:hint="eastAsia"/>
        </w:rPr>
        <w:t>ERNIE</w:t>
      </w:r>
      <w:r>
        <w:rPr>
          <w:rFonts w:hint="eastAsia"/>
        </w:rPr>
        <w:t>在训练时不是掩盖单个</w:t>
      </w:r>
      <w:r>
        <w:rPr>
          <w:rFonts w:hint="eastAsia"/>
        </w:rPr>
        <w:t>Token</w:t>
      </w:r>
      <w:r>
        <w:rPr>
          <w:rFonts w:hint="eastAsia"/>
        </w:rPr>
        <w:t>，而是掩盖整个实体，这样模型就能学到更丰富的实体知识，所以其在实体抽取任务上更有优势。</w:t>
      </w:r>
    </w:p>
    <w:p w14:paraId="4E5D0A55" w14:textId="77777777" w:rsidR="005B1E8F" w:rsidRDefault="005B1E8F" w:rsidP="005B1E8F">
      <w:pPr>
        <w:pStyle w:val="affa"/>
      </w:pPr>
      <w:r>
        <w:drawing>
          <wp:inline distT="0" distB="0" distL="0" distR="0" wp14:anchorId="0C273437" wp14:editId="570AD229">
            <wp:extent cx="5274310" cy="2726690"/>
            <wp:effectExtent l="19050" t="19050" r="21590" b="16510"/>
            <wp:docPr id="1843522095" name="图片 1"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522095" name="图片 1" descr="图形用户界面, 应用程序&#10;&#10;描述已自动生成"/>
                    <pic:cNvPicPr>
                      <a:picLocks noChangeAspect="1"/>
                    </pic:cNvPicPr>
                  </pic:nvPicPr>
                  <pic:blipFill>
                    <a:blip r:embed="rId177"/>
                    <a:stretch>
                      <a:fillRect/>
                    </a:stretch>
                  </pic:blipFill>
                  <pic:spPr>
                    <a:xfrm>
                      <a:off x="0" y="0"/>
                      <a:ext cx="5274310" cy="2726690"/>
                    </a:xfrm>
                    <a:prstGeom prst="rect">
                      <a:avLst/>
                    </a:prstGeom>
                    <a:ln w="6350">
                      <a:solidFill>
                        <a:schemeClr val="tx1"/>
                      </a:solidFill>
                    </a:ln>
                  </pic:spPr>
                </pic:pic>
              </a:graphicData>
            </a:graphic>
          </wp:inline>
        </w:drawing>
      </w:r>
    </w:p>
    <w:p w14:paraId="62624C59" w14:textId="77777777" w:rsidR="005B1E8F" w:rsidRDefault="005B1E8F" w:rsidP="00E66322">
      <w:pPr>
        <w:pStyle w:val="a2"/>
      </w:pPr>
      <w:r>
        <w:rPr>
          <w:rFonts w:hint="eastAsia"/>
        </w:rPr>
        <w:t>创建索引</w:t>
      </w:r>
    </w:p>
    <w:p w14:paraId="7017DAA1" w14:textId="77777777" w:rsidR="005B1E8F" w:rsidRDefault="005B1E8F" w:rsidP="005B1E8F">
      <w:pPr>
        <w:pStyle w:val="afb"/>
      </w:pPr>
      <w:r>
        <w:rPr>
          <w:rFonts w:hint="eastAsia"/>
        </w:rPr>
        <w:t>为方便上层应用查询，创建了全文索引和向量索引。</w:t>
      </w:r>
    </w:p>
    <w:p w14:paraId="5E2B4CB2" w14:textId="77777777" w:rsidR="005B1E8F" w:rsidRDefault="005B1E8F" w:rsidP="00E66322">
      <w:pPr>
        <w:pStyle w:val="a4"/>
      </w:pPr>
      <w:r>
        <w:rPr>
          <w:rFonts w:hint="eastAsia"/>
        </w:rPr>
        <w:t>全文索引</w:t>
      </w:r>
    </w:p>
    <w:p w14:paraId="3E2A2C65" w14:textId="77777777" w:rsidR="005B1E8F" w:rsidRDefault="005B1E8F" w:rsidP="005B1E8F">
      <w:pPr>
        <w:pStyle w:val="afb"/>
      </w:pPr>
      <w:r>
        <w:rPr>
          <w:rFonts w:hint="eastAsia"/>
        </w:rPr>
        <w:t>全文索引的基本原理如下图所示：</w:t>
      </w:r>
    </w:p>
    <w:p w14:paraId="72F5EF76" w14:textId="77777777" w:rsidR="005B1E8F" w:rsidRDefault="005B1E8F" w:rsidP="005B1E8F">
      <w:pPr>
        <w:pStyle w:val="affa"/>
      </w:pPr>
      <w:r>
        <w:drawing>
          <wp:inline distT="0" distB="0" distL="0" distR="0" wp14:anchorId="552D40DD" wp14:editId="441E538C">
            <wp:extent cx="3717925" cy="1672590"/>
            <wp:effectExtent l="19050" t="19050" r="15875" b="22860"/>
            <wp:docPr id="1628218783" name="图片 1" descr="图形用户界面,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218783" name="图片 1" descr="图形用户界面, 图示&#10;&#10;描述已自动生成"/>
                    <pic:cNvPicPr>
                      <a:picLocks noChangeAspect="1"/>
                    </pic:cNvPicPr>
                  </pic:nvPicPr>
                  <pic:blipFill>
                    <a:blip r:embed="rId178"/>
                    <a:stretch>
                      <a:fillRect/>
                    </a:stretch>
                  </pic:blipFill>
                  <pic:spPr>
                    <a:xfrm>
                      <a:off x="0" y="0"/>
                      <a:ext cx="3729135" cy="1677797"/>
                    </a:xfrm>
                    <a:prstGeom prst="rect">
                      <a:avLst/>
                    </a:prstGeom>
                    <a:ln w="6350">
                      <a:solidFill>
                        <a:schemeClr val="tx1"/>
                      </a:solidFill>
                    </a:ln>
                  </pic:spPr>
                </pic:pic>
              </a:graphicData>
            </a:graphic>
          </wp:inline>
        </w:drawing>
      </w:r>
    </w:p>
    <w:p w14:paraId="5FF07ABA" w14:textId="77777777" w:rsidR="005B1E8F" w:rsidRDefault="005B1E8F" w:rsidP="00E66322">
      <w:pPr>
        <w:pStyle w:val="a4"/>
      </w:pPr>
      <w:r>
        <w:rPr>
          <w:rFonts w:hint="eastAsia"/>
        </w:rPr>
        <w:t>向量索引</w:t>
      </w:r>
    </w:p>
    <w:p w14:paraId="27A10AF6" w14:textId="77777777" w:rsidR="005B1E8F" w:rsidRDefault="005B1E8F" w:rsidP="005B1E8F">
      <w:pPr>
        <w:pStyle w:val="afb"/>
      </w:pPr>
      <w:r>
        <w:rPr>
          <w:rFonts w:hint="eastAsia"/>
        </w:rPr>
        <w:t>Neo4j</w:t>
      </w:r>
      <w:r>
        <w:rPr>
          <w:rFonts w:hint="eastAsia"/>
        </w:rPr>
        <w:t>底层的向量索引算法为</w:t>
      </w:r>
      <w:r>
        <w:t>HNSW</w:t>
      </w:r>
      <w:r>
        <w:rPr>
          <w:rFonts w:hint="eastAsia"/>
        </w:rPr>
        <w:t>（</w:t>
      </w:r>
      <w:r>
        <w:t>Hierarchical Navigable Small World</w:t>
      </w:r>
      <w:r>
        <w:rPr>
          <w:rFonts w:hint="eastAsia"/>
        </w:rPr>
        <w:t>），其原理图如下所示：</w:t>
      </w:r>
    </w:p>
    <w:p w14:paraId="682E4D97" w14:textId="77777777" w:rsidR="005B1E8F" w:rsidRDefault="005B1E8F" w:rsidP="005B1E8F">
      <w:pPr>
        <w:pStyle w:val="affa"/>
      </w:pPr>
      <w:r>
        <w:lastRenderedPageBreak/>
        <w:drawing>
          <wp:inline distT="0" distB="0" distL="0" distR="0" wp14:anchorId="5A7805F6" wp14:editId="4989A1FB">
            <wp:extent cx="2298065" cy="2471420"/>
            <wp:effectExtent l="19050" t="19050" r="26035" b="24130"/>
            <wp:docPr id="438401956" name="图片 4" descr="图表, 雷达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401956" name="图片 4" descr="图表, 雷达图&#10;&#10;描述已自动生成"/>
                    <pic:cNvPicPr>
                      <a:picLocks noChangeAspect="1" noChangeArrowheads="1"/>
                    </pic:cNvPicPr>
                  </pic:nvPicPr>
                  <pic:blipFill>
                    <a:blip r:embed="rId179" cstate="print">
                      <a:extLst>
                        <a:ext uri="{28A0092B-C50C-407E-A947-70E740481C1C}">
                          <a14:useLocalDpi xmlns:a14="http://schemas.microsoft.com/office/drawing/2010/main" val="0"/>
                        </a:ext>
                      </a:extLst>
                    </a:blip>
                    <a:srcRect/>
                    <a:stretch>
                      <a:fillRect/>
                    </a:stretch>
                  </pic:blipFill>
                  <pic:spPr>
                    <a:xfrm>
                      <a:off x="0" y="0"/>
                      <a:ext cx="2305798" cy="2479864"/>
                    </a:xfrm>
                    <a:prstGeom prst="rect">
                      <a:avLst/>
                    </a:prstGeom>
                    <a:noFill/>
                    <a:ln w="6350">
                      <a:solidFill>
                        <a:schemeClr val="tx1"/>
                      </a:solidFill>
                    </a:ln>
                  </pic:spPr>
                </pic:pic>
              </a:graphicData>
            </a:graphic>
          </wp:inline>
        </w:drawing>
      </w:r>
    </w:p>
    <w:p w14:paraId="53638BF8" w14:textId="77777777" w:rsidR="005B1E8F" w:rsidRDefault="005B1E8F" w:rsidP="005B1E8F">
      <w:pPr>
        <w:pStyle w:val="afb"/>
      </w:pPr>
      <w:r>
        <w:rPr>
          <w:rFonts w:hint="eastAsia"/>
        </w:rPr>
        <w:t>HNSW</w:t>
      </w:r>
      <w:r>
        <w:rPr>
          <w:rFonts w:hint="eastAsia"/>
        </w:rPr>
        <w:t>算法借鉴了如下算法：</w:t>
      </w:r>
    </w:p>
    <w:p w14:paraId="2CFD9B70" w14:textId="77777777" w:rsidR="005B1E8F" w:rsidRDefault="005B1E8F" w:rsidP="005B1E8F">
      <w:pPr>
        <w:pStyle w:val="afb"/>
      </w:pPr>
      <w:r>
        <w:t>NSW</w:t>
      </w:r>
      <w:r>
        <w:rPr>
          <w:rFonts w:hint="eastAsia"/>
        </w:rPr>
        <w:t>（</w:t>
      </w:r>
      <w:r>
        <w:t>Navigable Small World</w:t>
      </w:r>
      <w:r>
        <w:rPr>
          <w:rFonts w:hint="eastAsia"/>
        </w:rPr>
        <w:t>）</w:t>
      </w:r>
    </w:p>
    <w:p w14:paraId="1840D236" w14:textId="77777777" w:rsidR="005B1E8F" w:rsidRDefault="005B1E8F" w:rsidP="005B1E8F">
      <w:pPr>
        <w:pStyle w:val="affa"/>
      </w:pPr>
      <w:r>
        <w:rPr>
          <w:rFonts w:hint="eastAsia"/>
        </w:rPr>
        <w:drawing>
          <wp:inline distT="0" distB="0" distL="0" distR="0" wp14:anchorId="4017FE70" wp14:editId="7388E9DF">
            <wp:extent cx="2376805" cy="1728470"/>
            <wp:effectExtent l="19050" t="19050" r="23495" b="24130"/>
            <wp:docPr id="649212816" name="图片 1" descr="Build K-Nearest Neighbor (k-NN) Similarity Search Engine with Elasticsearch  - Open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212816" name="图片 1" descr="Build K-Nearest Neighbor (k-NN) Similarity Search Engine with Elasticsearch  - OpenSearch"/>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a:xfrm>
                      <a:off x="0" y="0"/>
                      <a:ext cx="2386734" cy="1736132"/>
                    </a:xfrm>
                    <a:prstGeom prst="rect">
                      <a:avLst/>
                    </a:prstGeom>
                    <a:noFill/>
                    <a:ln w="6350">
                      <a:solidFill>
                        <a:schemeClr val="tx1"/>
                      </a:solidFill>
                    </a:ln>
                  </pic:spPr>
                </pic:pic>
              </a:graphicData>
            </a:graphic>
          </wp:inline>
        </w:drawing>
      </w:r>
    </w:p>
    <w:p w14:paraId="09CD0FC7" w14:textId="77777777" w:rsidR="005B1E8F" w:rsidRDefault="005B1E8F" w:rsidP="005B1E8F">
      <w:pPr>
        <w:pStyle w:val="afb"/>
      </w:pPr>
      <w:r>
        <w:rPr>
          <w:rFonts w:hint="eastAsia"/>
        </w:rPr>
        <w:t>Skip List</w:t>
      </w:r>
    </w:p>
    <w:p w14:paraId="1AE2F493" w14:textId="77777777" w:rsidR="005B1E8F" w:rsidRDefault="005B1E8F" w:rsidP="005B1E8F">
      <w:pPr>
        <w:pStyle w:val="affa"/>
      </w:pPr>
      <w:r>
        <w:drawing>
          <wp:inline distT="0" distB="0" distL="0" distR="0" wp14:anchorId="66811263" wp14:editId="00AB3BE8">
            <wp:extent cx="3418205" cy="1119505"/>
            <wp:effectExtent l="19050" t="19050" r="10795" b="23495"/>
            <wp:docPr id="872702605" name="图片 2"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702605" name="图片 2" descr="图示&#10;&#10;描述已自动生成"/>
                    <pic:cNvPicPr>
                      <a:picLocks noChangeAspect="1" noChangeArrowheads="1"/>
                    </pic:cNvPicPr>
                  </pic:nvPicPr>
                  <pic:blipFill>
                    <a:blip r:embed="rId181" cstate="print">
                      <a:extLst>
                        <a:ext uri="{28A0092B-C50C-407E-A947-70E740481C1C}">
                          <a14:useLocalDpi xmlns:a14="http://schemas.microsoft.com/office/drawing/2010/main" val="0"/>
                        </a:ext>
                      </a:extLst>
                    </a:blip>
                    <a:srcRect t="7753"/>
                    <a:stretch>
                      <a:fillRect/>
                    </a:stretch>
                  </pic:blipFill>
                  <pic:spPr>
                    <a:xfrm>
                      <a:off x="0" y="0"/>
                      <a:ext cx="3441183" cy="1127365"/>
                    </a:xfrm>
                    <a:prstGeom prst="rect">
                      <a:avLst/>
                    </a:prstGeom>
                    <a:noFill/>
                    <a:ln w="6350" cap="flat" cmpd="sng" algn="ctr">
                      <a:solidFill>
                        <a:sysClr val="windowText" lastClr="000000"/>
                      </a:solidFill>
                      <a:prstDash val="solid"/>
                      <a:round/>
                      <a:headEnd type="none" w="med" len="med"/>
                      <a:tailEnd type="none" w="med" len="med"/>
                    </a:ln>
                  </pic:spPr>
                </pic:pic>
              </a:graphicData>
            </a:graphic>
          </wp:inline>
        </w:drawing>
      </w:r>
    </w:p>
    <w:p w14:paraId="0FCD767C" w14:textId="77777777" w:rsidR="005B1E8F" w:rsidRDefault="005B1E8F" w:rsidP="00E16A9F">
      <w:pPr>
        <w:pStyle w:val="a1"/>
      </w:pPr>
      <w:bookmarkStart w:id="1104" w:name="_Toc236048390"/>
      <w:r>
        <w:rPr>
          <w:rFonts w:hint="eastAsia"/>
        </w:rPr>
        <w:t>技术细节</w:t>
      </w:r>
      <w:bookmarkEnd w:id="1104"/>
    </w:p>
    <w:p w14:paraId="584726AC" w14:textId="77777777" w:rsidR="005B1E8F" w:rsidRDefault="005B1E8F" w:rsidP="00E66322">
      <w:pPr>
        <w:pStyle w:val="a2"/>
      </w:pPr>
      <w:r>
        <w:rPr>
          <w:rFonts w:hint="eastAsia"/>
        </w:rPr>
        <w:t>实体抽取模型</w:t>
      </w:r>
    </w:p>
    <w:p w14:paraId="3CA37418" w14:textId="77777777" w:rsidR="005B1E8F" w:rsidRDefault="005B1E8F" w:rsidP="005B1E8F">
      <w:pPr>
        <w:pStyle w:val="afb"/>
      </w:pPr>
      <w:r>
        <w:rPr>
          <w:rFonts w:hint="eastAsia"/>
        </w:rPr>
        <w:t>实体抽取采用百度开源的</w:t>
      </w:r>
      <w:r>
        <w:rPr>
          <w:rFonts w:hint="eastAsia"/>
        </w:rPr>
        <w:t>UIE</w:t>
      </w:r>
      <w:r>
        <w:rPr>
          <w:rFonts w:hint="eastAsia"/>
        </w:rPr>
        <w:t>模型，</w:t>
      </w:r>
      <w:r>
        <w:rPr>
          <w:rFonts w:hint="eastAsia"/>
        </w:rPr>
        <w:t>UIE</w:t>
      </w:r>
      <w:r>
        <w:rPr>
          <w:rFonts w:hint="eastAsia"/>
        </w:rPr>
        <w:t>支持零样本预测，但在我们实际的这个场景中，直接使用的效果不太理想，因此又对齐进行了微调。微调细节如下图所示：</w:t>
      </w:r>
    </w:p>
    <w:p w14:paraId="65A98DDD" w14:textId="77777777" w:rsidR="005B1E8F" w:rsidRDefault="005B1E8F" w:rsidP="005B1E8F">
      <w:pPr>
        <w:pStyle w:val="affa"/>
      </w:pPr>
      <w:r>
        <w:lastRenderedPageBreak/>
        <w:drawing>
          <wp:inline distT="0" distB="0" distL="0" distR="0" wp14:anchorId="4425E1E3" wp14:editId="7C579A8D">
            <wp:extent cx="5274310" cy="5891530"/>
            <wp:effectExtent l="19050" t="19050" r="21590" b="13970"/>
            <wp:docPr id="1840000499"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000499" name="图片 1" descr="图示&#10;&#10;描述已自动生成"/>
                    <pic:cNvPicPr>
                      <a:picLocks noChangeAspect="1"/>
                    </pic:cNvPicPr>
                  </pic:nvPicPr>
                  <pic:blipFill>
                    <a:blip r:embed="rId205"/>
                    <a:stretch>
                      <a:fillRect/>
                    </a:stretch>
                  </pic:blipFill>
                  <pic:spPr>
                    <a:xfrm>
                      <a:off x="0" y="0"/>
                      <a:ext cx="5274310" cy="5891530"/>
                    </a:xfrm>
                    <a:prstGeom prst="rect">
                      <a:avLst/>
                    </a:prstGeom>
                    <a:ln w="6350">
                      <a:solidFill>
                        <a:schemeClr val="tx1"/>
                      </a:solidFill>
                    </a:ln>
                  </pic:spPr>
                </pic:pic>
              </a:graphicData>
            </a:graphic>
          </wp:inline>
        </w:drawing>
      </w:r>
    </w:p>
    <w:p w14:paraId="34B44CA0" w14:textId="77777777" w:rsidR="005B1E8F" w:rsidRDefault="005B1E8F" w:rsidP="00E66322">
      <w:pPr>
        <w:pStyle w:val="a2"/>
      </w:pPr>
      <w:r>
        <w:rPr>
          <w:rFonts w:hint="eastAsia"/>
        </w:rPr>
        <w:t>Embedding</w:t>
      </w:r>
      <w:r>
        <w:rPr>
          <w:rFonts w:hint="eastAsia"/>
        </w:rPr>
        <w:t>模型</w:t>
      </w:r>
    </w:p>
    <w:p w14:paraId="03EC5AD7" w14:textId="77777777" w:rsidR="005B1E8F" w:rsidRDefault="005B1E8F" w:rsidP="005B1E8F">
      <w:pPr>
        <w:pStyle w:val="afb"/>
      </w:pPr>
      <w:r>
        <w:rPr>
          <w:rFonts w:hint="eastAsia"/>
        </w:rPr>
        <w:t>采用</w:t>
      </w:r>
      <w:hyperlink r:id="rId206" w:history="1">
        <w:r>
          <w:rPr>
            <w:rStyle w:val="af9"/>
          </w:rPr>
          <w:t>BAAI/bge-small-zh-v1.5</w:t>
        </w:r>
      </w:hyperlink>
      <w:r>
        <w:rPr>
          <w:rFonts w:hint="eastAsia"/>
        </w:rPr>
        <w:t>，向量维度为</w:t>
      </w:r>
      <w:r>
        <w:rPr>
          <w:rFonts w:hint="eastAsia"/>
        </w:rPr>
        <w:t>512</w:t>
      </w:r>
      <w:r>
        <w:rPr>
          <w:rFonts w:hint="eastAsia"/>
        </w:rPr>
        <w:t>。</w:t>
      </w:r>
    </w:p>
    <w:p w14:paraId="1D658CE0" w14:textId="77777777" w:rsidR="005B1E8F" w:rsidRDefault="005B1E8F" w:rsidP="00E16A9F">
      <w:pPr>
        <w:pStyle w:val="a1"/>
      </w:pPr>
      <w:bookmarkStart w:id="1105" w:name="_Toc236048391"/>
      <w:r>
        <w:rPr>
          <w:rFonts w:hint="eastAsia"/>
        </w:rPr>
        <w:t>总结</w:t>
      </w:r>
      <w:bookmarkEnd w:id="1105"/>
    </w:p>
    <w:p w14:paraId="5BDA2BA4" w14:textId="77777777" w:rsidR="005B1E8F" w:rsidRDefault="005B1E8F" w:rsidP="005B1E8F">
      <w:pPr>
        <w:pStyle w:val="afb"/>
      </w:pPr>
      <w:r>
        <w:rPr>
          <w:rFonts w:hint="eastAsia"/>
        </w:rPr>
        <w:t>我们搭建这互联网医疗知识图谱的初衷主要是为上层的</w:t>
      </w:r>
      <w:r>
        <w:rPr>
          <w:rFonts w:hint="eastAsia"/>
        </w:rPr>
        <w:t>AI</w:t>
      </w:r>
      <w:r>
        <w:rPr>
          <w:rFonts w:hint="eastAsia"/>
        </w:rPr>
        <w:t>应用提供数据支撑，比如智能客服等。</w:t>
      </w:r>
    </w:p>
    <w:p w14:paraId="5BC90A3E" w14:textId="77777777" w:rsidR="005B1E8F" w:rsidRDefault="005B1E8F" w:rsidP="005B1E8F">
      <w:pPr>
        <w:pStyle w:val="afb"/>
      </w:pPr>
      <w:r>
        <w:rPr>
          <w:rFonts w:hint="eastAsia"/>
        </w:rPr>
        <w:t>这个图谱主要的数据来源是一些开源的医疗知识图谱数据和开源的带标注医学数据集，包括疾病、症状、诱因、并发症等，这些大都是结构化的数据，除此之外，还有一些非结构化的数据，包括医学书籍和期刊等，我们需要从这些数据中将疾病、症状等和他们之间的关系抽取出来，以构建医疗知识网络。</w:t>
      </w:r>
    </w:p>
    <w:p w14:paraId="4A9ADA4B" w14:textId="77777777" w:rsidR="005B1E8F" w:rsidRDefault="005B1E8F" w:rsidP="005B1E8F">
      <w:pPr>
        <w:pStyle w:val="afb"/>
      </w:pPr>
      <w:r>
        <w:rPr>
          <w:rFonts w:hint="eastAsia"/>
        </w:rPr>
        <w:lastRenderedPageBreak/>
        <w:t>我们使用的是</w:t>
      </w:r>
      <w:r>
        <w:rPr>
          <w:rFonts w:hint="eastAsia"/>
        </w:rPr>
        <w:t>Neo4j</w:t>
      </w:r>
      <w:r>
        <w:rPr>
          <w:rFonts w:hint="eastAsia"/>
        </w:rPr>
        <w:t>图数据库来构建知识图谱。</w:t>
      </w:r>
    </w:p>
    <w:p w14:paraId="31B54D0F" w14:textId="77777777" w:rsidR="005B1E8F" w:rsidRDefault="005B1E8F" w:rsidP="005B1E8F">
      <w:pPr>
        <w:pStyle w:val="afb"/>
      </w:pPr>
      <w:r>
        <w:rPr>
          <w:rFonts w:hint="eastAsia"/>
        </w:rPr>
        <w:t>同步过程中的实体抽取，主要是从医学数据和期刊的文本片段中抽取各种实体和关系。如果文本是英文的，在抽取之前我们还需要将其先翻译为中文。这里我们使用了百度开源的一个通用信息抽取模型，叫做</w:t>
      </w:r>
      <w:r>
        <w:rPr>
          <w:rFonts w:hint="eastAsia"/>
        </w:rPr>
        <w:t>UIE</w:t>
      </w:r>
      <w:r>
        <w:rPr>
          <w:rFonts w:hint="eastAsia"/>
        </w:rPr>
        <w:t>，这个模型以百度自家的</w:t>
      </w:r>
      <w:r>
        <w:rPr>
          <w:rFonts w:hint="eastAsia"/>
        </w:rPr>
        <w:t>ERNIE</w:t>
      </w:r>
      <w:r>
        <w:rPr>
          <w:rFonts w:hint="eastAsia"/>
        </w:rPr>
        <w:t>预训练模型作为基础。</w:t>
      </w:r>
      <w:r>
        <w:rPr>
          <w:rFonts w:hint="eastAsia"/>
        </w:rPr>
        <w:t>ERNIE</w:t>
      </w:r>
      <w:r>
        <w:rPr>
          <w:rFonts w:hint="eastAsia"/>
        </w:rPr>
        <w:t>和</w:t>
      </w:r>
      <w:r>
        <w:rPr>
          <w:rFonts w:hint="eastAsia"/>
        </w:rPr>
        <w:t>BERT</w:t>
      </w:r>
      <w:r>
        <w:rPr>
          <w:rFonts w:hint="eastAsia"/>
        </w:rPr>
        <w:t>的结构类似，都是编码器模型。但它们的预训练方式不一样：</w:t>
      </w:r>
      <w:r>
        <w:rPr>
          <w:rFonts w:hint="eastAsia"/>
        </w:rPr>
        <w:t>BERT</w:t>
      </w:r>
      <w:r>
        <w:rPr>
          <w:rFonts w:hint="eastAsia"/>
        </w:rPr>
        <w:t>在训练时是随机掩盖若干个独立的</w:t>
      </w:r>
      <w:r>
        <w:rPr>
          <w:rFonts w:hint="eastAsia"/>
        </w:rPr>
        <w:t>token</w:t>
      </w:r>
      <w:r>
        <w:rPr>
          <w:rFonts w:hint="eastAsia"/>
        </w:rPr>
        <w:t>，然后令模型预测这些</w:t>
      </w:r>
      <w:r>
        <w:rPr>
          <w:rFonts w:hint="eastAsia"/>
        </w:rPr>
        <w:t>token</w:t>
      </w:r>
      <w:r>
        <w:rPr>
          <w:rFonts w:hint="eastAsia"/>
        </w:rPr>
        <w:t>，而</w:t>
      </w:r>
      <w:r>
        <w:rPr>
          <w:rFonts w:hint="eastAsia"/>
        </w:rPr>
        <w:t>ERNIE</w:t>
      </w:r>
      <w:r>
        <w:rPr>
          <w:rFonts w:hint="eastAsia"/>
        </w:rPr>
        <w:t>在训练时不是掩盖单个</w:t>
      </w:r>
      <w:r>
        <w:rPr>
          <w:rFonts w:hint="eastAsia"/>
        </w:rPr>
        <w:t>Token</w:t>
      </w:r>
      <w:r>
        <w:rPr>
          <w:rFonts w:hint="eastAsia"/>
        </w:rPr>
        <w:t>，而是掩盖整个实体，这样模型就能学到更丰富的实体知识，所以其在实体抽取任务上更有优势。</w:t>
      </w:r>
    </w:p>
    <w:p w14:paraId="1359FBD0" w14:textId="77777777" w:rsidR="005B1E8F" w:rsidRDefault="005B1E8F" w:rsidP="005B1E8F">
      <w:pPr>
        <w:pStyle w:val="afb"/>
      </w:pPr>
      <w:r>
        <w:rPr>
          <w:rFonts w:hint="eastAsia"/>
        </w:rPr>
        <w:t>然后在</w:t>
      </w:r>
      <w:r>
        <w:rPr>
          <w:rFonts w:hint="eastAsia"/>
        </w:rPr>
        <w:t>UIE</w:t>
      </w:r>
      <w:r>
        <w:rPr>
          <w:rFonts w:hint="eastAsia"/>
        </w:rPr>
        <w:t>在</w:t>
      </w:r>
      <w:r>
        <w:rPr>
          <w:rFonts w:hint="eastAsia"/>
        </w:rPr>
        <w:t>ERNIE</w:t>
      </w:r>
      <w:r>
        <w:rPr>
          <w:rFonts w:hint="eastAsia"/>
        </w:rPr>
        <w:t>的基础之上，又使用了两个线性层，一个线性层用于预测实体的起始位置，另一个线性层用于预测结束位置。在推理时，根据起始位置和结束位置就能截取到实体信息了。</w:t>
      </w:r>
    </w:p>
    <w:p w14:paraId="7E1E1959" w14:textId="77777777" w:rsidR="005B1E8F" w:rsidRDefault="005B1E8F" w:rsidP="005B1E8F">
      <w:pPr>
        <w:pStyle w:val="afb"/>
      </w:pPr>
      <w:r>
        <w:rPr>
          <w:rFonts w:hint="eastAsia"/>
        </w:rPr>
        <w:t>UIE</w:t>
      </w:r>
      <w:r>
        <w:rPr>
          <w:rFonts w:hint="eastAsia"/>
        </w:rPr>
        <w:t>是支持零样本预测，但在我们实际的这个场景中，直接使用的效果不太理想。所以我们人工标注了大约</w:t>
      </w:r>
      <w:r>
        <w:rPr>
          <w:rFonts w:hint="eastAsia"/>
        </w:rPr>
        <w:t>3</w:t>
      </w:r>
      <w:r>
        <w:rPr>
          <w:rFonts w:hint="eastAsia"/>
        </w:rPr>
        <w:t>万条数据，对模型进行了微调。调优之后，</w:t>
      </w:r>
      <w:r>
        <w:rPr>
          <w:rFonts w:hint="eastAsia"/>
        </w:rPr>
        <w:t>F1</w:t>
      </w:r>
      <w:r>
        <w:rPr>
          <w:rFonts w:hint="eastAsia"/>
        </w:rPr>
        <w:t>值达到了</w:t>
      </w:r>
      <w:r>
        <w:rPr>
          <w:rFonts w:hint="eastAsia"/>
        </w:rPr>
        <w:t>88%</w:t>
      </w:r>
      <w:r>
        <w:rPr>
          <w:rFonts w:hint="eastAsia"/>
        </w:rPr>
        <w:t>，基本满足了我们业务上的要求。</w:t>
      </w:r>
    </w:p>
    <w:p w14:paraId="63BF73C6" w14:textId="77777777" w:rsidR="005B1E8F" w:rsidRDefault="005B1E8F" w:rsidP="005B1E8F">
      <w:pPr>
        <w:pStyle w:val="afb"/>
      </w:pPr>
      <w:r>
        <w:rPr>
          <w:rFonts w:hint="eastAsia"/>
        </w:rPr>
        <w:t>在抽取出实体和关系之后，必须经过人工的检查校验才能够进入</w:t>
      </w:r>
      <w:r>
        <w:rPr>
          <w:rFonts w:hint="eastAsia"/>
        </w:rPr>
        <w:t>Neo4j</w:t>
      </w:r>
      <w:r>
        <w:rPr>
          <w:rFonts w:hint="eastAsia"/>
        </w:rPr>
        <w:t>。</w:t>
      </w:r>
    </w:p>
    <w:p w14:paraId="42C96A4A" w14:textId="77777777" w:rsidR="005B1E8F" w:rsidRDefault="005B1E8F" w:rsidP="005B1E8F">
      <w:pPr>
        <w:pStyle w:val="afb"/>
      </w:pPr>
      <w:r>
        <w:rPr>
          <w:rFonts w:hint="eastAsia"/>
        </w:rPr>
        <w:t>最后，数据进入</w:t>
      </w:r>
      <w:r>
        <w:rPr>
          <w:rFonts w:hint="eastAsia"/>
        </w:rPr>
        <w:t>Neo4j</w:t>
      </w:r>
      <w:r>
        <w:rPr>
          <w:rFonts w:hint="eastAsia"/>
        </w:rPr>
        <w:t>之后，为了支持上层复杂查询，我们给图谱建立了两种索引：一个是全文索引，主要用于关键词检索；另一个是向量索引，用于语义相似度查询，当然，建立向量索引需要先有向量，这里我们使用的</w:t>
      </w:r>
      <w:r>
        <w:rPr>
          <w:rFonts w:hint="eastAsia"/>
        </w:rPr>
        <w:t>Embedding</w:t>
      </w:r>
      <w:r>
        <w:rPr>
          <w:rFonts w:hint="eastAsia"/>
        </w:rPr>
        <w:t>模型是</w:t>
      </w:r>
      <w:r>
        <w:rPr>
          <w:rFonts w:hint="eastAsia"/>
        </w:rPr>
        <w:t>BGE</w:t>
      </w:r>
      <w:r>
        <w:rPr>
          <w:rFonts w:hint="eastAsia"/>
        </w:rPr>
        <w:t>，这是一个开箱即用的高质量</w:t>
      </w:r>
      <w:r>
        <w:rPr>
          <w:rFonts w:hint="eastAsia"/>
        </w:rPr>
        <w:t>Embedding</w:t>
      </w:r>
      <w:r>
        <w:rPr>
          <w:rFonts w:hint="eastAsia"/>
        </w:rPr>
        <w:t>模型，不需要微调就能有很好的效果。</w:t>
      </w:r>
    </w:p>
    <w:p w14:paraId="43FF8049" w14:textId="77777777" w:rsidR="005B1E8F" w:rsidRDefault="005B1E8F" w:rsidP="005B1E8F">
      <w:pPr>
        <w:pStyle w:val="afb"/>
      </w:pPr>
      <w:r>
        <w:rPr>
          <w:rFonts w:hint="eastAsia"/>
        </w:rPr>
        <w:t>以上就是这个图谱项目的全部内容。</w:t>
      </w:r>
    </w:p>
    <w:p w14:paraId="0F5F4892" w14:textId="77777777" w:rsidR="005B1E8F" w:rsidRDefault="005B1E8F">
      <w:pPr>
        <w:widowControl/>
        <w:rPr>
          <w:kern w:val="0"/>
          <w:sz w:val="20"/>
          <w:szCs w:val="20"/>
        </w:rPr>
      </w:pPr>
    </w:p>
    <w:p w14:paraId="3C328E5D" w14:textId="77777777" w:rsidR="005B1E8F" w:rsidRDefault="005B1E8F" w:rsidP="00E16A9F">
      <w:pPr>
        <w:pStyle w:val="a0"/>
      </w:pPr>
      <w:bookmarkStart w:id="1106" w:name="_Toc236048392"/>
      <w:r>
        <w:rPr>
          <w:rFonts w:hint="eastAsia"/>
        </w:rPr>
        <w:t>互联网医疗智能</w:t>
      </w:r>
      <w:r>
        <w:rPr>
          <w:rFonts w:hint="eastAsia"/>
        </w:rPr>
        <w:t>RAG</w:t>
      </w:r>
      <w:r>
        <w:rPr>
          <w:rFonts w:hint="eastAsia"/>
        </w:rPr>
        <w:t>客服项目（</w:t>
      </w:r>
      <w:r>
        <w:rPr>
          <w:rFonts w:hint="eastAsia"/>
        </w:rPr>
        <w:t>Rasa Pro</w:t>
      </w:r>
      <w:r>
        <w:rPr>
          <w:rFonts w:hint="eastAsia"/>
        </w:rPr>
        <w:t>）</w:t>
      </w:r>
      <w:bookmarkEnd w:id="1106"/>
    </w:p>
    <w:p w14:paraId="7A8C66E4" w14:textId="77777777" w:rsidR="005B1E8F" w:rsidRDefault="005B1E8F" w:rsidP="00E16A9F">
      <w:pPr>
        <w:pStyle w:val="a1"/>
      </w:pPr>
      <w:bookmarkStart w:id="1107" w:name="_Toc236048393"/>
      <w:r>
        <w:rPr>
          <w:rFonts w:hint="eastAsia"/>
        </w:rPr>
        <w:t>项目周期</w:t>
      </w:r>
      <w:bookmarkEnd w:id="1107"/>
    </w:p>
    <w:p w14:paraId="77542240" w14:textId="77777777" w:rsidR="005B1E8F" w:rsidRDefault="005B1E8F" w:rsidP="005B1E8F">
      <w:pPr>
        <w:pStyle w:val="a6"/>
      </w:pPr>
      <w:r>
        <w:t>2</w:t>
      </w:r>
      <w:r>
        <w:rPr>
          <w:rFonts w:hint="eastAsia"/>
        </w:rPr>
        <w:t>人团队，总计约</w:t>
      </w:r>
      <w:r>
        <w:rPr>
          <w:rFonts w:hint="eastAsia"/>
        </w:rPr>
        <w:t>5.5</w:t>
      </w:r>
      <w:r>
        <w:rPr>
          <w:rFonts w:hint="eastAsia"/>
        </w:rPr>
        <w:t>个月。</w:t>
      </w:r>
    </w:p>
    <w:p w14:paraId="71B2E0F7" w14:textId="77777777" w:rsidR="005B1E8F" w:rsidRDefault="005B1E8F" w:rsidP="005B1E8F">
      <w:pPr>
        <w:pStyle w:val="a6"/>
      </w:pPr>
      <w:r>
        <w:rPr>
          <w:rFonts w:hint="eastAsia"/>
        </w:rPr>
        <w:t>需求分析与技术选型</w:t>
      </w:r>
      <w:r>
        <w:rPr>
          <w:rFonts w:hint="eastAsia"/>
        </w:rPr>
        <w:t>2</w:t>
      </w:r>
      <w:r>
        <w:rPr>
          <w:rFonts w:hint="eastAsia"/>
        </w:rPr>
        <w:t>周</w:t>
      </w:r>
    </w:p>
    <w:p w14:paraId="766D5D56" w14:textId="77777777" w:rsidR="005B1E8F" w:rsidRDefault="005B1E8F" w:rsidP="005B1E8F">
      <w:pPr>
        <w:pStyle w:val="a6"/>
      </w:pPr>
      <w:r>
        <w:rPr>
          <w:rFonts w:hint="eastAsia"/>
        </w:rPr>
        <w:t>环境搭建与熟悉框架</w:t>
      </w:r>
      <w:r>
        <w:rPr>
          <w:rFonts w:hint="eastAsia"/>
        </w:rPr>
        <w:t>3</w:t>
      </w:r>
      <w:r>
        <w:rPr>
          <w:rFonts w:hint="eastAsia"/>
        </w:rPr>
        <w:t>周</w:t>
      </w:r>
    </w:p>
    <w:p w14:paraId="5CA2A4F3" w14:textId="77777777" w:rsidR="005B1E8F" w:rsidRDefault="005B1E8F" w:rsidP="005B1E8F">
      <w:pPr>
        <w:pStyle w:val="a6"/>
      </w:pPr>
      <w:r>
        <w:rPr>
          <w:rFonts w:hint="eastAsia"/>
        </w:rPr>
        <w:t>基础任务流开发与集成</w:t>
      </w:r>
      <w:r>
        <w:rPr>
          <w:rFonts w:hint="eastAsia"/>
        </w:rPr>
        <w:t>4</w:t>
      </w:r>
      <w:r>
        <w:rPr>
          <w:rFonts w:hint="eastAsia"/>
        </w:rPr>
        <w:t>周</w:t>
      </w:r>
    </w:p>
    <w:p w14:paraId="669EF017" w14:textId="77777777" w:rsidR="005B1E8F" w:rsidRDefault="005B1E8F" w:rsidP="005B1E8F">
      <w:pPr>
        <w:pStyle w:val="a6"/>
      </w:pPr>
      <w:r>
        <w:rPr>
          <w:rFonts w:hint="eastAsia"/>
        </w:rPr>
        <w:t>测试与部署</w:t>
      </w:r>
      <w:r>
        <w:rPr>
          <w:rFonts w:hint="eastAsia"/>
        </w:rPr>
        <w:t>2</w:t>
      </w:r>
      <w:r>
        <w:rPr>
          <w:rFonts w:hint="eastAsia"/>
        </w:rPr>
        <w:t>周</w:t>
      </w:r>
    </w:p>
    <w:p w14:paraId="7A6D9F2F" w14:textId="77777777" w:rsidR="005B1E8F" w:rsidRDefault="005B1E8F" w:rsidP="005B1E8F">
      <w:pPr>
        <w:pStyle w:val="a6"/>
      </w:pPr>
      <w:r>
        <w:rPr>
          <w:rFonts w:hint="eastAsia"/>
        </w:rPr>
        <w:t>GraphRAG</w:t>
      </w:r>
      <w:r>
        <w:rPr>
          <w:rFonts w:hint="eastAsia"/>
        </w:rPr>
        <w:t>流程开发</w:t>
      </w:r>
      <w:r>
        <w:rPr>
          <w:rFonts w:hint="eastAsia"/>
        </w:rPr>
        <w:t>1</w:t>
      </w:r>
      <w:r>
        <w:rPr>
          <w:rFonts w:hint="eastAsia"/>
        </w:rPr>
        <w:t>周</w:t>
      </w:r>
    </w:p>
    <w:p w14:paraId="5A80BF70" w14:textId="77777777" w:rsidR="005B1E8F" w:rsidRDefault="005B1E8F" w:rsidP="005B1E8F">
      <w:pPr>
        <w:pStyle w:val="a6"/>
      </w:pPr>
      <w:r>
        <w:rPr>
          <w:rFonts w:hint="eastAsia"/>
        </w:rPr>
        <w:lastRenderedPageBreak/>
        <w:t>集成与调试</w:t>
      </w:r>
      <w:r>
        <w:rPr>
          <w:rFonts w:hint="eastAsia"/>
        </w:rPr>
        <w:t>2</w:t>
      </w:r>
      <w:r>
        <w:rPr>
          <w:rFonts w:hint="eastAsia"/>
        </w:rPr>
        <w:t>周</w:t>
      </w:r>
    </w:p>
    <w:p w14:paraId="183D2526" w14:textId="77777777" w:rsidR="005B1E8F" w:rsidRDefault="005B1E8F" w:rsidP="005B1E8F">
      <w:pPr>
        <w:pStyle w:val="a6"/>
      </w:pPr>
      <w:r>
        <w:rPr>
          <w:rFonts w:hint="eastAsia"/>
        </w:rPr>
        <w:t>LLM</w:t>
      </w:r>
      <w:r>
        <w:rPr>
          <w:rFonts w:hint="eastAsia"/>
        </w:rPr>
        <w:t>微调数据准备</w:t>
      </w:r>
      <w:r>
        <w:rPr>
          <w:rFonts w:hint="eastAsia"/>
        </w:rPr>
        <w:t>2</w:t>
      </w:r>
      <w:r>
        <w:rPr>
          <w:rFonts w:hint="eastAsia"/>
        </w:rPr>
        <w:t>周</w:t>
      </w:r>
    </w:p>
    <w:p w14:paraId="7CC6E723" w14:textId="77777777" w:rsidR="005B1E8F" w:rsidRDefault="005B1E8F" w:rsidP="005B1E8F">
      <w:pPr>
        <w:pStyle w:val="a6"/>
      </w:pPr>
      <w:r>
        <w:rPr>
          <w:rFonts w:hint="eastAsia"/>
        </w:rPr>
        <w:t>LLM</w:t>
      </w:r>
      <w:r>
        <w:rPr>
          <w:rFonts w:hint="eastAsia"/>
        </w:rPr>
        <w:t>微调与评估</w:t>
      </w:r>
      <w:r>
        <w:rPr>
          <w:rFonts w:hint="eastAsia"/>
        </w:rPr>
        <w:t>1</w:t>
      </w:r>
      <w:r>
        <w:rPr>
          <w:rFonts w:hint="eastAsia"/>
        </w:rPr>
        <w:t>周</w:t>
      </w:r>
    </w:p>
    <w:p w14:paraId="759E1CBA" w14:textId="77777777" w:rsidR="005B1E8F" w:rsidRDefault="005B1E8F" w:rsidP="005B1E8F">
      <w:pPr>
        <w:pStyle w:val="a6"/>
      </w:pPr>
      <w:r>
        <w:rPr>
          <w:rFonts w:hint="eastAsia"/>
        </w:rPr>
        <w:t>模型部署与测试</w:t>
      </w:r>
      <w:r>
        <w:t>2</w:t>
      </w:r>
      <w:r>
        <w:rPr>
          <w:rFonts w:hint="eastAsia"/>
        </w:rPr>
        <w:t>周</w:t>
      </w:r>
    </w:p>
    <w:p w14:paraId="4DC104E1" w14:textId="77777777" w:rsidR="005B1E8F" w:rsidRDefault="005B1E8F" w:rsidP="005B1E8F">
      <w:pPr>
        <w:pStyle w:val="a6"/>
      </w:pPr>
      <w:r>
        <w:rPr>
          <w:rFonts w:hint="eastAsia"/>
        </w:rPr>
        <w:t>更多任务流扩展</w:t>
      </w:r>
      <w:r>
        <w:rPr>
          <w:rFonts w:hint="eastAsia"/>
        </w:rPr>
        <w:t>4</w:t>
      </w:r>
      <w:r>
        <w:rPr>
          <w:rFonts w:hint="eastAsia"/>
        </w:rPr>
        <w:t>周</w:t>
      </w:r>
    </w:p>
    <w:p w14:paraId="00E50894" w14:textId="77777777" w:rsidR="005B1E8F" w:rsidRDefault="005B1E8F" w:rsidP="00E16A9F">
      <w:pPr>
        <w:pStyle w:val="a1"/>
      </w:pPr>
      <w:bookmarkStart w:id="1108" w:name="_Toc236048394"/>
      <w:r>
        <w:rPr>
          <w:rFonts w:hint="eastAsia"/>
        </w:rPr>
        <w:t>功能介绍</w:t>
      </w:r>
      <w:bookmarkEnd w:id="1108"/>
    </w:p>
    <w:p w14:paraId="6D86CB43" w14:textId="77777777" w:rsidR="005B1E8F" w:rsidRDefault="005B1E8F" w:rsidP="005B1E8F">
      <w:pPr>
        <w:pStyle w:val="afb"/>
        <w:rPr>
          <w:rStyle w:val="afff5"/>
          <w:b w:val="0"/>
        </w:rPr>
      </w:pPr>
      <w:r>
        <w:rPr>
          <w:rFonts w:hint="eastAsia"/>
        </w:rPr>
        <w:t>基于</w:t>
      </w:r>
      <w:r>
        <w:rPr>
          <w:rFonts w:hint="eastAsia"/>
        </w:rPr>
        <w:t>Rasa Pro</w:t>
      </w:r>
      <w:r>
        <w:rPr>
          <w:rStyle w:val="afff5"/>
          <w:rFonts w:hint="eastAsia"/>
          <w:b w:val="0"/>
        </w:rPr>
        <w:t>框架结合</w:t>
      </w:r>
      <w:r>
        <w:rPr>
          <w:rStyle w:val="afff5"/>
          <w:rFonts w:hint="eastAsia"/>
          <w:b w:val="0"/>
        </w:rPr>
        <w:t>LLM</w:t>
      </w:r>
      <w:r>
        <w:rPr>
          <w:rStyle w:val="afff5"/>
          <w:rFonts w:hint="eastAsia"/>
          <w:b w:val="0"/>
        </w:rPr>
        <w:t>和知识图谱构建的互联网医疗智能客服系统，主要有以下功能：</w:t>
      </w:r>
    </w:p>
    <w:p w14:paraId="6730BDB4" w14:textId="77777777" w:rsidR="005B1E8F" w:rsidRDefault="005B1E8F" w:rsidP="005B1E8F">
      <w:pPr>
        <w:pStyle w:val="afb"/>
        <w:rPr>
          <w:rStyle w:val="afff5"/>
          <w:b w:val="0"/>
        </w:rPr>
      </w:pPr>
      <w:r>
        <w:rPr>
          <w:rStyle w:val="afff5"/>
          <w:rFonts w:hint="eastAsia"/>
          <w:b w:val="0"/>
        </w:rPr>
        <w:t>提供任务型对话，</w:t>
      </w:r>
      <w:r>
        <w:rPr>
          <w:rFonts w:hint="eastAsia"/>
        </w:rPr>
        <w:t>根据预设流程进行对话，通过多轮对话交互帮助用户完成特定任务，如挂号预约、检查预约、查看病历相关业务流程等。</w:t>
      </w:r>
    </w:p>
    <w:p w14:paraId="53EA8B37" w14:textId="77777777" w:rsidR="005B1E8F" w:rsidRDefault="005B1E8F" w:rsidP="005B1E8F">
      <w:pPr>
        <w:pStyle w:val="afb"/>
        <w:rPr>
          <w:rStyle w:val="afff5"/>
          <w:b w:val="0"/>
        </w:rPr>
      </w:pPr>
      <w:r>
        <w:rPr>
          <w:rStyle w:val="afff5"/>
          <w:rFonts w:hint="eastAsia"/>
          <w:b w:val="0"/>
        </w:rPr>
        <w:t>提供知识库问答对话，基于知识图谱和</w:t>
      </w:r>
      <w:r>
        <w:rPr>
          <w:rStyle w:val="afff5"/>
          <w:rFonts w:hint="eastAsia"/>
          <w:b w:val="0"/>
        </w:rPr>
        <w:t>GraphRAG</w:t>
      </w:r>
      <w:r>
        <w:rPr>
          <w:rStyle w:val="afff5"/>
          <w:rFonts w:hint="eastAsia"/>
          <w:b w:val="0"/>
        </w:rPr>
        <w:t>，支持疾病信息咨询、症状解读、预防手段查询等复杂问题和多跳推理。</w:t>
      </w:r>
    </w:p>
    <w:p w14:paraId="67EB9B3D" w14:textId="77777777" w:rsidR="005B1E8F" w:rsidRDefault="005B1E8F" w:rsidP="005B1E8F">
      <w:pPr>
        <w:pStyle w:val="afb"/>
        <w:rPr>
          <w:rStyle w:val="afff5"/>
          <w:b w:val="0"/>
        </w:rPr>
      </w:pPr>
      <w:r>
        <w:rPr>
          <w:rStyle w:val="afff5"/>
          <w:rFonts w:hint="eastAsia"/>
          <w:b w:val="0"/>
        </w:rPr>
        <w:t>支持意外对话修复和闲聊，接入</w:t>
      </w:r>
      <w:r>
        <w:rPr>
          <w:rStyle w:val="afff5"/>
          <w:rFonts w:hint="eastAsia"/>
          <w:b w:val="0"/>
        </w:rPr>
        <w:t>LLM</w:t>
      </w:r>
      <w:r>
        <w:rPr>
          <w:rStyle w:val="afff5"/>
          <w:rFonts w:hint="eastAsia"/>
          <w:b w:val="0"/>
        </w:rPr>
        <w:t>支持用户的非业务对话，并对回复内容做出严肃限制，避免涉及敏感内容的回复。</w:t>
      </w:r>
    </w:p>
    <w:p w14:paraId="54AF6054" w14:textId="77777777" w:rsidR="005B1E8F" w:rsidRDefault="005B1E8F" w:rsidP="00E16A9F">
      <w:pPr>
        <w:pStyle w:val="a1"/>
      </w:pPr>
      <w:bookmarkStart w:id="1109" w:name="_Toc236048395"/>
      <w:r>
        <w:rPr>
          <w:rFonts w:hint="eastAsia"/>
        </w:rPr>
        <w:t>实现流程</w:t>
      </w:r>
      <w:bookmarkEnd w:id="1109"/>
    </w:p>
    <w:p w14:paraId="670F694E" w14:textId="77777777" w:rsidR="005B1E8F" w:rsidRDefault="005B1E8F" w:rsidP="00E16A9F">
      <w:pPr>
        <w:pStyle w:val="a2"/>
      </w:pPr>
      <w:r>
        <w:rPr>
          <w:rFonts w:hint="eastAsia"/>
        </w:rPr>
        <w:t>调用流程</w:t>
      </w:r>
    </w:p>
    <w:p w14:paraId="5547B9AA" w14:textId="77777777" w:rsidR="005B1E8F" w:rsidRDefault="005B1E8F" w:rsidP="005B1E8F">
      <w:pPr>
        <w:pStyle w:val="afb"/>
      </w:pPr>
      <w:r>
        <w:rPr>
          <w:rFonts w:hint="eastAsia"/>
        </w:rPr>
        <w:t>部署服务：</w:t>
      </w:r>
      <w:r>
        <w:rPr>
          <w:rFonts w:hint="eastAsia"/>
        </w:rPr>
        <w:t>Rasa Pro + LLM</w:t>
      </w:r>
      <w:r>
        <w:rPr>
          <w:rFonts w:hint="eastAsia"/>
        </w:rPr>
        <w:t>（</w:t>
      </w:r>
      <w:r>
        <w:rPr>
          <w:rFonts w:hint="eastAsia"/>
        </w:rPr>
        <w:t>vllm</w:t>
      </w:r>
      <w:r>
        <w:rPr>
          <w:rFonts w:hint="eastAsia"/>
        </w:rPr>
        <w:t>部署）</w:t>
      </w:r>
      <w:r>
        <w:rPr>
          <w:rFonts w:hint="eastAsia"/>
        </w:rPr>
        <w:t xml:space="preserve"> + </w:t>
      </w:r>
      <w:r>
        <w:rPr>
          <w:rFonts w:hint="eastAsia"/>
        </w:rPr>
        <w:t>知识图谱（</w:t>
      </w:r>
      <w:r>
        <w:rPr>
          <w:rFonts w:hint="eastAsia"/>
        </w:rPr>
        <w:t>neo4j</w:t>
      </w:r>
      <w:r>
        <w:rPr>
          <w:rFonts w:hint="eastAsia"/>
        </w:rPr>
        <w:t>）</w:t>
      </w:r>
      <w:r>
        <w:rPr>
          <w:rFonts w:hint="eastAsia"/>
        </w:rPr>
        <w:t>+ Embedding</w:t>
      </w:r>
      <w:r>
        <w:rPr>
          <w:rFonts w:hint="eastAsia"/>
        </w:rPr>
        <w:t>模型（</w:t>
      </w:r>
      <w:r>
        <w:rPr>
          <w:rFonts w:hint="eastAsia"/>
        </w:rPr>
        <w:t>fastapi+uvicorn</w:t>
      </w:r>
      <w:r>
        <w:rPr>
          <w:rFonts w:hint="eastAsia"/>
        </w:rPr>
        <w:t>）</w:t>
      </w:r>
    </w:p>
    <w:p w14:paraId="3BAA90EA" w14:textId="77777777" w:rsidR="005B1E8F" w:rsidRDefault="005B1E8F" w:rsidP="005B1E8F">
      <w:pPr>
        <w:pStyle w:val="afb"/>
      </w:pPr>
      <w:r>
        <w:rPr>
          <w:rFonts w:hint="eastAsia"/>
        </w:rPr>
        <w:t>后端服务：</w:t>
      </w:r>
      <w:r>
        <w:rPr>
          <w:rFonts w:hint="eastAsia"/>
        </w:rPr>
        <w:t>Rasa</w:t>
      </w:r>
      <w:r>
        <w:rPr>
          <w:rFonts w:hint="eastAsia"/>
        </w:rPr>
        <w:t>提供</w:t>
      </w:r>
      <w:r>
        <w:rPr>
          <w:rFonts w:hint="eastAsia"/>
        </w:rPr>
        <w:t>restful</w:t>
      </w:r>
      <w:r>
        <w:rPr>
          <w:rFonts w:hint="eastAsia"/>
        </w:rPr>
        <w:t>接口，供前端调用。</w:t>
      </w:r>
    </w:p>
    <w:p w14:paraId="198638E7" w14:textId="77777777" w:rsidR="005B1E8F" w:rsidRDefault="005B1E8F" w:rsidP="005B1E8F">
      <w:pPr>
        <w:pStyle w:val="afb"/>
      </w:pPr>
      <w:r>
        <w:rPr>
          <w:rFonts w:hint="eastAsia"/>
        </w:rPr>
        <w:t>前端服务：公司自研</w:t>
      </w:r>
      <w:r>
        <w:rPr>
          <w:rFonts w:hint="eastAsia"/>
        </w:rPr>
        <w:t>web</w:t>
      </w:r>
      <w:r>
        <w:rPr>
          <w:rFonts w:hint="eastAsia"/>
        </w:rPr>
        <w:t>、</w:t>
      </w:r>
      <w:r>
        <w:rPr>
          <w:rFonts w:hint="eastAsia"/>
        </w:rPr>
        <w:t>app</w:t>
      </w:r>
      <w:r>
        <w:rPr>
          <w:rFonts w:hint="eastAsia"/>
        </w:rPr>
        <w:t>，调用后端服务。</w:t>
      </w:r>
    </w:p>
    <w:p w14:paraId="4D41ABDE" w14:textId="77777777" w:rsidR="005B1E8F" w:rsidRDefault="005B1E8F" w:rsidP="00E16A9F">
      <w:pPr>
        <w:pStyle w:val="a2"/>
      </w:pPr>
      <w:r>
        <w:rPr>
          <w:rFonts w:hint="eastAsia"/>
        </w:rPr>
        <w:lastRenderedPageBreak/>
        <w:t>实现流程</w:t>
      </w:r>
    </w:p>
    <w:p w14:paraId="6B6B3518" w14:textId="77777777" w:rsidR="005B1E8F" w:rsidRDefault="005B1E8F" w:rsidP="005B1E8F">
      <w:pPr>
        <w:pStyle w:val="affa"/>
      </w:pPr>
      <w:r>
        <w:drawing>
          <wp:inline distT="0" distB="0" distL="0" distR="0" wp14:anchorId="0C09E06B" wp14:editId="71F327A9">
            <wp:extent cx="5274310" cy="3153410"/>
            <wp:effectExtent l="19050" t="19050" r="21590" b="27940"/>
            <wp:docPr id="109832558"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32558" name="图片 1" descr="图示&#10;&#10;描述已自动生成"/>
                    <pic:cNvPicPr>
                      <a:picLocks noChangeAspect="1"/>
                    </pic:cNvPicPr>
                  </pic:nvPicPr>
                  <pic:blipFill>
                    <a:blip r:embed="rId207"/>
                    <a:stretch>
                      <a:fillRect/>
                    </a:stretch>
                  </pic:blipFill>
                  <pic:spPr>
                    <a:xfrm>
                      <a:off x="0" y="0"/>
                      <a:ext cx="5274310" cy="3153410"/>
                    </a:xfrm>
                    <a:prstGeom prst="rect">
                      <a:avLst/>
                    </a:prstGeom>
                    <a:ln w="6350">
                      <a:solidFill>
                        <a:schemeClr val="tx1"/>
                      </a:solidFill>
                    </a:ln>
                  </pic:spPr>
                </pic:pic>
              </a:graphicData>
            </a:graphic>
          </wp:inline>
        </w:drawing>
      </w:r>
    </w:p>
    <w:p w14:paraId="0AE0C492" w14:textId="77777777" w:rsidR="005B1E8F" w:rsidRDefault="005B1E8F" w:rsidP="005B1E8F">
      <w:pPr>
        <w:pStyle w:val="afb"/>
      </w:pPr>
      <w:r>
        <w:rPr>
          <w:rFonts w:hint="eastAsia"/>
        </w:rPr>
        <w:t>用户</w:t>
      </w:r>
      <w:r>
        <w:rPr>
          <w:rFonts w:hint="eastAsia"/>
        </w:rPr>
        <w:t>query</w:t>
      </w:r>
    </w:p>
    <w:p w14:paraId="6BE1C969" w14:textId="77777777" w:rsidR="005B1E8F" w:rsidRDefault="005B1E8F" w:rsidP="005B1E8F">
      <w:pPr>
        <w:pStyle w:val="afb"/>
      </w:pPr>
      <w:r>
        <w:rPr>
          <w:rFonts w:hint="eastAsia"/>
        </w:rPr>
        <w:t>=</w:t>
      </w:r>
      <w:r>
        <w:rPr>
          <w:rFonts w:hint="eastAsia"/>
        </w:rPr>
        <w:t>》</w:t>
      </w:r>
      <w:r>
        <w:rPr>
          <w:rFonts w:hint="eastAsia"/>
        </w:rPr>
        <w:t>Rasa</w:t>
      </w:r>
      <w:r>
        <w:rPr>
          <w:rFonts w:hint="eastAsia"/>
        </w:rPr>
        <w:t>对话理解（读取</w:t>
      </w:r>
      <w:r>
        <w:rPr>
          <w:rFonts w:hint="eastAsia"/>
        </w:rPr>
        <w:t>tracker store</w:t>
      </w:r>
      <w:r>
        <w:rPr>
          <w:rFonts w:hint="eastAsia"/>
        </w:rPr>
        <w:t>，调用</w:t>
      </w:r>
      <w:r>
        <w:rPr>
          <w:rFonts w:hint="eastAsia"/>
        </w:rPr>
        <w:t>LLM</w:t>
      </w:r>
      <w:r>
        <w:rPr>
          <w:rFonts w:hint="eastAsia"/>
        </w:rPr>
        <w:t>）</w:t>
      </w:r>
    </w:p>
    <w:p w14:paraId="4FF8C013" w14:textId="77777777" w:rsidR="005B1E8F" w:rsidRDefault="005B1E8F" w:rsidP="005B1E8F">
      <w:pPr>
        <w:pStyle w:val="afb"/>
      </w:pPr>
      <w:r>
        <w:rPr>
          <w:rFonts w:hint="eastAsia"/>
        </w:rPr>
        <w:t>=</w:t>
      </w:r>
      <w:r>
        <w:rPr>
          <w:rFonts w:hint="eastAsia"/>
        </w:rPr>
        <w:t>》</w:t>
      </w:r>
      <w:r>
        <w:rPr>
          <w:rFonts w:hint="eastAsia"/>
        </w:rPr>
        <w:t>Rasa</w:t>
      </w:r>
      <w:r>
        <w:rPr>
          <w:rFonts w:hint="eastAsia"/>
        </w:rPr>
        <w:t>对话管理器（执行</w:t>
      </w:r>
      <w:r>
        <w:rPr>
          <w:rFonts w:hint="eastAsia"/>
        </w:rPr>
        <w:t>flow</w:t>
      </w:r>
      <w:r>
        <w:rPr>
          <w:rFonts w:hint="eastAsia"/>
        </w:rPr>
        <w:t>或者</w:t>
      </w:r>
      <w:r>
        <w:rPr>
          <w:rFonts w:hint="eastAsia"/>
        </w:rPr>
        <w:t>pattern</w:t>
      </w:r>
      <w:r>
        <w:rPr>
          <w:rFonts w:hint="eastAsia"/>
        </w:rPr>
        <w:t>）</w:t>
      </w:r>
    </w:p>
    <w:p w14:paraId="14ED675B" w14:textId="77777777" w:rsidR="005B1E8F" w:rsidRDefault="005B1E8F" w:rsidP="005B1E8F">
      <w:pPr>
        <w:pStyle w:val="afb"/>
        <w:ind w:left="420"/>
      </w:pPr>
      <w:r>
        <w:rPr>
          <w:rFonts w:hint="eastAsia"/>
        </w:rPr>
        <w:t>-</w:t>
      </w:r>
      <w:r>
        <w:rPr>
          <w:rFonts w:hint="eastAsia"/>
        </w:rPr>
        <w:t>》匹配到</w:t>
      </w:r>
      <w:r>
        <w:rPr>
          <w:rFonts w:hint="eastAsia"/>
        </w:rPr>
        <w:t>flow</w:t>
      </w:r>
      <w:r>
        <w:rPr>
          <w:rFonts w:hint="eastAsia"/>
        </w:rPr>
        <w:t>，执行</w:t>
      </w:r>
      <w:r>
        <w:rPr>
          <w:rFonts w:hint="eastAsia"/>
        </w:rPr>
        <w:t>flow</w:t>
      </w:r>
      <w:r>
        <w:rPr>
          <w:rFonts w:hint="eastAsia"/>
        </w:rPr>
        <w:t>和对应的</w:t>
      </w:r>
      <w:r>
        <w:rPr>
          <w:rFonts w:hint="eastAsia"/>
        </w:rPr>
        <w:t>action</w:t>
      </w:r>
      <w:r>
        <w:rPr>
          <w:rFonts w:hint="eastAsia"/>
        </w:rPr>
        <w:t>，返回结果</w:t>
      </w:r>
    </w:p>
    <w:p w14:paraId="72A2C85A" w14:textId="77777777" w:rsidR="005B1E8F" w:rsidRDefault="005B1E8F" w:rsidP="005B1E8F">
      <w:pPr>
        <w:pStyle w:val="afb"/>
        <w:ind w:left="420"/>
      </w:pPr>
      <w:r>
        <w:rPr>
          <w:rFonts w:hint="eastAsia"/>
        </w:rPr>
        <w:t>-</w:t>
      </w:r>
      <w:r>
        <w:rPr>
          <w:rFonts w:hint="eastAsia"/>
        </w:rPr>
        <w:t>》未匹配到</w:t>
      </w:r>
      <w:r>
        <w:rPr>
          <w:rFonts w:hint="eastAsia"/>
        </w:rPr>
        <w:t>flow</w:t>
      </w:r>
      <w:r>
        <w:rPr>
          <w:rFonts w:hint="eastAsia"/>
        </w:rPr>
        <w:t>，执行</w:t>
      </w:r>
      <w:r>
        <w:rPr>
          <w:rFonts w:hint="eastAsia"/>
        </w:rPr>
        <w:t xml:space="preserve">pattern_search -&gt; </w:t>
      </w:r>
      <w:r>
        <w:rPr>
          <w:rFonts w:hint="eastAsia"/>
        </w:rPr>
        <w:t>执行企业搜索策略</w:t>
      </w:r>
      <w:r>
        <w:rPr>
          <w:rFonts w:hint="eastAsia"/>
        </w:rPr>
        <w:t xml:space="preserve"> -&gt; </w:t>
      </w:r>
      <w:r>
        <w:rPr>
          <w:rFonts w:hint="eastAsia"/>
        </w:rPr>
        <w:t>调用</w:t>
      </w:r>
      <w:r>
        <w:rPr>
          <w:rFonts w:hint="eastAsia"/>
        </w:rPr>
        <w:t>GraphRAG</w:t>
      </w:r>
    </w:p>
    <w:p w14:paraId="69ED0AAC" w14:textId="77777777" w:rsidR="005B1E8F" w:rsidRDefault="005B1E8F" w:rsidP="005B1E8F">
      <w:pPr>
        <w:pStyle w:val="afb"/>
        <w:ind w:left="420"/>
      </w:pPr>
      <w:r>
        <w:tab/>
      </w:r>
      <w:r>
        <w:rPr>
          <w:rFonts w:hint="eastAsia"/>
        </w:rPr>
        <w:t>-</w:t>
      </w:r>
      <w:r>
        <w:rPr>
          <w:rFonts w:hint="eastAsia"/>
        </w:rPr>
        <w:t>》标签路由：</w:t>
      </w:r>
      <w:r>
        <w:rPr>
          <w:rFonts w:hint="eastAsia"/>
        </w:rPr>
        <w:t>LLM</w:t>
      </w:r>
      <w:r>
        <w:rPr>
          <w:rFonts w:hint="eastAsia"/>
        </w:rPr>
        <w:t>识别问题涉及的节点类型和实体</w:t>
      </w:r>
    </w:p>
    <w:p w14:paraId="45BF4A91" w14:textId="77777777" w:rsidR="005B1E8F" w:rsidRDefault="005B1E8F" w:rsidP="005B1E8F">
      <w:pPr>
        <w:pStyle w:val="afb"/>
        <w:ind w:left="420"/>
      </w:pPr>
      <w:r>
        <w:rPr>
          <w:rFonts w:hint="eastAsia"/>
        </w:rPr>
        <w:t xml:space="preserve">    -</w:t>
      </w:r>
      <w:r>
        <w:rPr>
          <w:rFonts w:hint="eastAsia"/>
        </w:rPr>
        <w:t>》节点检索：使用混合检索找到候选入口节点</w:t>
      </w:r>
    </w:p>
    <w:p w14:paraId="569C6D99" w14:textId="77777777" w:rsidR="005B1E8F" w:rsidRDefault="005B1E8F" w:rsidP="005B1E8F">
      <w:pPr>
        <w:pStyle w:val="afb"/>
        <w:ind w:left="420"/>
      </w:pPr>
      <w:r>
        <w:rPr>
          <w:rFonts w:hint="eastAsia"/>
        </w:rPr>
        <w:t xml:space="preserve">    -</w:t>
      </w:r>
      <w:r>
        <w:rPr>
          <w:rFonts w:hint="eastAsia"/>
        </w:rPr>
        <w:t>》</w:t>
      </w:r>
      <w:r>
        <w:rPr>
          <w:rFonts w:hint="eastAsia"/>
        </w:rPr>
        <w:t>Cypher</w:t>
      </w:r>
      <w:r>
        <w:rPr>
          <w:rFonts w:hint="eastAsia"/>
        </w:rPr>
        <w:t>生成：</w:t>
      </w:r>
      <w:r>
        <w:rPr>
          <w:rFonts w:hint="eastAsia"/>
        </w:rPr>
        <w:t>LLM</w:t>
      </w:r>
      <w:r>
        <w:rPr>
          <w:rFonts w:hint="eastAsia"/>
        </w:rPr>
        <w:t>根据入口节点和问题生成</w:t>
      </w:r>
      <w:r>
        <w:rPr>
          <w:rFonts w:hint="eastAsia"/>
        </w:rPr>
        <w:t>Cypher</w:t>
      </w:r>
      <w:r>
        <w:rPr>
          <w:rFonts w:hint="eastAsia"/>
        </w:rPr>
        <w:t>查询语句</w:t>
      </w:r>
    </w:p>
    <w:p w14:paraId="4A256704" w14:textId="77777777" w:rsidR="005B1E8F" w:rsidRDefault="005B1E8F" w:rsidP="005B1E8F">
      <w:pPr>
        <w:pStyle w:val="afb"/>
        <w:ind w:left="420"/>
      </w:pPr>
      <w:r>
        <w:rPr>
          <w:rFonts w:hint="eastAsia"/>
        </w:rPr>
        <w:t xml:space="preserve">    -</w:t>
      </w:r>
      <w:r>
        <w:rPr>
          <w:rFonts w:hint="eastAsia"/>
        </w:rPr>
        <w:t>》语句验证：验证</w:t>
      </w:r>
      <w:r>
        <w:rPr>
          <w:rFonts w:hint="eastAsia"/>
        </w:rPr>
        <w:t>Cypher</w:t>
      </w:r>
      <w:r>
        <w:rPr>
          <w:rFonts w:hint="eastAsia"/>
        </w:rPr>
        <w:t>语句的正确性</w:t>
      </w:r>
    </w:p>
    <w:p w14:paraId="17EDD587" w14:textId="77777777" w:rsidR="005B1E8F" w:rsidRDefault="005B1E8F" w:rsidP="005B1E8F">
      <w:pPr>
        <w:pStyle w:val="afb"/>
        <w:ind w:left="420"/>
      </w:pPr>
      <w:r>
        <w:rPr>
          <w:rFonts w:hint="eastAsia"/>
        </w:rPr>
        <w:t xml:space="preserve">    -</w:t>
      </w:r>
      <w:r>
        <w:rPr>
          <w:rFonts w:hint="eastAsia"/>
        </w:rPr>
        <w:t>》语句校正：如有错误则进行校正</w:t>
      </w:r>
    </w:p>
    <w:p w14:paraId="1A25640D" w14:textId="77777777" w:rsidR="005B1E8F" w:rsidRDefault="005B1E8F" w:rsidP="005B1E8F">
      <w:pPr>
        <w:pStyle w:val="afb"/>
        <w:ind w:left="420"/>
      </w:pPr>
      <w:r>
        <w:rPr>
          <w:rFonts w:hint="eastAsia"/>
        </w:rPr>
        <w:t xml:space="preserve">    -</w:t>
      </w:r>
      <w:r>
        <w:rPr>
          <w:rFonts w:hint="eastAsia"/>
        </w:rPr>
        <w:t>》执行查询：在</w:t>
      </w:r>
      <w:r>
        <w:rPr>
          <w:rFonts w:hint="eastAsia"/>
        </w:rPr>
        <w:t>Neo4j</w:t>
      </w:r>
      <w:r>
        <w:rPr>
          <w:rFonts w:hint="eastAsia"/>
        </w:rPr>
        <w:t>中执行</w:t>
      </w:r>
      <w:r>
        <w:rPr>
          <w:rFonts w:hint="eastAsia"/>
        </w:rPr>
        <w:t>Cypher</w:t>
      </w:r>
      <w:r>
        <w:rPr>
          <w:rFonts w:hint="eastAsia"/>
        </w:rPr>
        <w:t>查询</w:t>
      </w:r>
    </w:p>
    <w:p w14:paraId="277C0F8E" w14:textId="77777777" w:rsidR="005B1E8F" w:rsidRDefault="005B1E8F" w:rsidP="005B1E8F">
      <w:pPr>
        <w:pStyle w:val="afb"/>
        <w:ind w:left="420"/>
      </w:pPr>
      <w:r>
        <w:rPr>
          <w:rFonts w:hint="eastAsia"/>
        </w:rPr>
        <w:t xml:space="preserve">    -</w:t>
      </w:r>
      <w:r>
        <w:rPr>
          <w:rFonts w:hint="eastAsia"/>
        </w:rPr>
        <w:t>》返回结果：将查询结果返回</w:t>
      </w:r>
    </w:p>
    <w:p w14:paraId="5D6D8357" w14:textId="77777777" w:rsidR="005B1E8F" w:rsidRDefault="005B1E8F" w:rsidP="005B1E8F">
      <w:pPr>
        <w:pStyle w:val="afb"/>
        <w:ind w:left="420"/>
      </w:pPr>
      <w:r>
        <w:rPr>
          <w:rFonts w:hint="eastAsia"/>
        </w:rPr>
        <w:t>-</w:t>
      </w:r>
      <w:r>
        <w:rPr>
          <w:rFonts w:hint="eastAsia"/>
        </w:rPr>
        <w:t>》</w:t>
      </w:r>
      <w:r>
        <w:rPr>
          <w:rFonts w:hint="eastAsia"/>
        </w:rPr>
        <w:t>pattern_search</w:t>
      </w:r>
      <w:r>
        <w:rPr>
          <w:rFonts w:hint="eastAsia"/>
        </w:rPr>
        <w:t>无结果</w:t>
      </w:r>
      <w:r>
        <w:rPr>
          <w:rFonts w:hint="eastAsia"/>
        </w:rPr>
        <w:t>-</w:t>
      </w:r>
      <w:r>
        <w:rPr>
          <w:rFonts w:hint="eastAsia"/>
        </w:rPr>
        <w:t>》最终回退到</w:t>
      </w:r>
      <w:r>
        <w:rPr>
          <w:rFonts w:hint="eastAsia"/>
        </w:rPr>
        <w:t>pattern-chat</w:t>
      </w:r>
      <w:r>
        <w:rPr>
          <w:rFonts w:hint="eastAsia"/>
        </w:rPr>
        <w:t>闲聊</w:t>
      </w:r>
    </w:p>
    <w:p w14:paraId="4D5488C1" w14:textId="77777777" w:rsidR="005B1E8F" w:rsidRDefault="005B1E8F" w:rsidP="005B1E8F">
      <w:pPr>
        <w:pStyle w:val="afb"/>
      </w:pPr>
      <w:r>
        <w:rPr>
          <w:rFonts w:hint="eastAsia"/>
        </w:rPr>
        <w:t xml:space="preserve">    -</w:t>
      </w:r>
      <w:r>
        <w:rPr>
          <w:rFonts w:hint="eastAsia"/>
        </w:rPr>
        <w:t>》更新</w:t>
      </w:r>
      <w:r>
        <w:rPr>
          <w:rFonts w:hint="eastAsia"/>
        </w:rPr>
        <w:t>tracker store</w:t>
      </w:r>
      <w:r>
        <w:rPr>
          <w:rFonts w:hint="eastAsia"/>
        </w:rPr>
        <w:t>：添加新对话、更新</w:t>
      </w:r>
      <w:r>
        <w:rPr>
          <w:rFonts w:hint="eastAsia"/>
        </w:rPr>
        <w:t>slot</w:t>
      </w:r>
      <w:r>
        <w:rPr>
          <w:rFonts w:hint="eastAsia"/>
        </w:rPr>
        <w:t>等</w:t>
      </w:r>
    </w:p>
    <w:p w14:paraId="3F0F4063" w14:textId="77777777" w:rsidR="005B1E8F" w:rsidRDefault="005B1E8F" w:rsidP="005B1E8F">
      <w:pPr>
        <w:pStyle w:val="afb"/>
      </w:pPr>
      <w:r>
        <w:rPr>
          <w:rFonts w:hint="eastAsia"/>
        </w:rPr>
        <w:t>=</w:t>
      </w:r>
      <w:r>
        <w:rPr>
          <w:rFonts w:hint="eastAsia"/>
        </w:rPr>
        <w:t>》</w:t>
      </w:r>
      <w:r>
        <w:rPr>
          <w:rFonts w:hint="eastAsia"/>
        </w:rPr>
        <w:t>Rasa NLG</w:t>
      </w:r>
      <w:r>
        <w:rPr>
          <w:rFonts w:hint="eastAsia"/>
        </w:rPr>
        <w:t>：将结果输入到</w:t>
      </w:r>
      <w:r>
        <w:rPr>
          <w:rFonts w:hint="eastAsia"/>
        </w:rPr>
        <w:t>LLM</w:t>
      </w:r>
      <w:r>
        <w:rPr>
          <w:rFonts w:hint="eastAsia"/>
        </w:rPr>
        <w:t>上下文，由</w:t>
      </w:r>
      <w:r>
        <w:rPr>
          <w:rFonts w:hint="eastAsia"/>
        </w:rPr>
        <w:t>LLM</w:t>
      </w:r>
      <w:r>
        <w:rPr>
          <w:rFonts w:hint="eastAsia"/>
        </w:rPr>
        <w:t>生成回复</w:t>
      </w:r>
    </w:p>
    <w:p w14:paraId="4725DB80" w14:textId="77777777" w:rsidR="005B1E8F" w:rsidRDefault="005B1E8F" w:rsidP="00E16A9F">
      <w:pPr>
        <w:pStyle w:val="a1"/>
      </w:pPr>
      <w:bookmarkStart w:id="1110" w:name="_Toc236048396"/>
      <w:r>
        <w:rPr>
          <w:rFonts w:hint="eastAsia"/>
        </w:rPr>
        <w:t>技术细节</w:t>
      </w:r>
      <w:bookmarkEnd w:id="1110"/>
    </w:p>
    <w:p w14:paraId="1262868F" w14:textId="77777777" w:rsidR="005B1E8F" w:rsidRDefault="005B1E8F" w:rsidP="00E16A9F">
      <w:pPr>
        <w:pStyle w:val="a2"/>
      </w:pPr>
      <w:r>
        <w:rPr>
          <w:rFonts w:hint="eastAsia"/>
        </w:rPr>
        <w:lastRenderedPageBreak/>
        <w:t>Rasa Pro</w:t>
      </w:r>
      <w:r>
        <w:rPr>
          <w:rFonts w:hint="eastAsia"/>
        </w:rPr>
        <w:t>框架介绍</w:t>
      </w:r>
    </w:p>
    <w:p w14:paraId="68D0D33E" w14:textId="77777777" w:rsidR="005B1E8F" w:rsidRDefault="005B1E8F" w:rsidP="005B1E8F">
      <w:pPr>
        <w:pStyle w:val="affa"/>
      </w:pPr>
      <w:r>
        <w:drawing>
          <wp:inline distT="0" distB="0" distL="0" distR="0" wp14:anchorId="1845607A" wp14:editId="3892F952">
            <wp:extent cx="5274310" cy="2441575"/>
            <wp:effectExtent l="19050" t="19050" r="21590" b="15875"/>
            <wp:docPr id="847654869" name="图片 1" descr="图片包含 QR 代码&#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654869" name="图片 1" descr="图片包含 QR 代码&#10;&#10;描述已自动生成"/>
                    <pic:cNvPicPr>
                      <a:picLocks noChangeAspect="1"/>
                    </pic:cNvPicPr>
                  </pic:nvPicPr>
                  <pic:blipFill>
                    <a:blip r:embed="rId186"/>
                    <a:stretch>
                      <a:fillRect/>
                    </a:stretch>
                  </pic:blipFill>
                  <pic:spPr>
                    <a:xfrm>
                      <a:off x="0" y="0"/>
                      <a:ext cx="5274310" cy="2441575"/>
                    </a:xfrm>
                    <a:prstGeom prst="rect">
                      <a:avLst/>
                    </a:prstGeom>
                    <a:ln w="6350">
                      <a:solidFill>
                        <a:schemeClr val="tx1"/>
                      </a:solidFill>
                    </a:ln>
                  </pic:spPr>
                </pic:pic>
              </a:graphicData>
            </a:graphic>
          </wp:inline>
        </w:drawing>
      </w:r>
    </w:p>
    <w:p w14:paraId="2E44F3AD" w14:textId="77777777" w:rsidR="005B1E8F" w:rsidRDefault="005B1E8F" w:rsidP="005B1E8F">
      <w:pPr>
        <w:pStyle w:val="a4"/>
      </w:pPr>
      <w:r>
        <w:rPr>
          <w:rFonts w:hint="eastAsia"/>
        </w:rPr>
        <w:t>CALM</w:t>
      </w:r>
      <w:r>
        <w:rPr>
          <w:rFonts w:hint="eastAsia"/>
        </w:rPr>
        <w:t>由三部分组成：对话理解、对话管理、响应生成</w:t>
      </w:r>
    </w:p>
    <w:p w14:paraId="2644FAE2" w14:textId="77777777" w:rsidR="005B1E8F" w:rsidRDefault="005B1E8F" w:rsidP="005B1E8F">
      <w:pPr>
        <w:pStyle w:val="a5"/>
        <w:ind w:firstLine="420"/>
      </w:pPr>
      <w:r>
        <w:rPr>
          <w:rFonts w:hint="eastAsia"/>
        </w:rPr>
        <w:t>对话理解：</w:t>
      </w:r>
    </w:p>
    <w:p w14:paraId="3F596B12" w14:textId="77777777" w:rsidR="005B1E8F" w:rsidRDefault="005B1E8F" w:rsidP="005B1E8F">
      <w:pPr>
        <w:pStyle w:val="afb"/>
      </w:pPr>
      <w:r>
        <w:rPr>
          <w:rFonts w:hint="eastAsia"/>
        </w:rPr>
        <w:t>当用户发送消息时，</w:t>
      </w:r>
      <w:r>
        <w:rPr>
          <w:rFonts w:hint="eastAsia"/>
        </w:rPr>
        <w:t>LLM</w:t>
      </w:r>
      <w:r>
        <w:rPr>
          <w:rFonts w:hint="eastAsia"/>
        </w:rPr>
        <w:t>命令生成器从</w:t>
      </w:r>
      <w:r>
        <w:rPr>
          <w:rFonts w:hint="eastAsia"/>
        </w:rPr>
        <w:t>tracker store</w:t>
      </w:r>
      <w:r>
        <w:rPr>
          <w:rFonts w:hint="eastAsia"/>
        </w:rPr>
        <w:t>读取完整对话记录与已收集的信息，调用</w:t>
      </w:r>
      <w:r>
        <w:rPr>
          <w:rFonts w:hint="eastAsia"/>
        </w:rPr>
        <w:t>LLM</w:t>
      </w:r>
      <w:r>
        <w:rPr>
          <w:rFonts w:hint="eastAsia"/>
        </w:rPr>
        <w:t>，识别用户意图、提取槽位，并生成下一步的命令列表，发送给对话管理器。</w:t>
      </w:r>
    </w:p>
    <w:p w14:paraId="646D6981" w14:textId="77777777" w:rsidR="005B1E8F" w:rsidRDefault="005B1E8F" w:rsidP="005B1E8F">
      <w:pPr>
        <w:pStyle w:val="afb"/>
      </w:pPr>
      <w:r>
        <w:rPr>
          <w:rFonts w:hint="eastAsia"/>
        </w:rPr>
        <w:t>这里</w:t>
      </w:r>
      <w:r>
        <w:rPr>
          <w:rFonts w:hint="eastAsia"/>
        </w:rPr>
        <w:t>prompt</w:t>
      </w:r>
      <w:r>
        <w:rPr>
          <w:rFonts w:hint="eastAsia"/>
        </w:rPr>
        <w:t>的内容包括：</w:t>
      </w:r>
    </w:p>
    <w:p w14:paraId="54755D24" w14:textId="77777777" w:rsidR="005B1E8F" w:rsidRDefault="005B1E8F" w:rsidP="005B1E8F">
      <w:pPr>
        <w:pStyle w:val="afb"/>
      </w:pPr>
      <w:r>
        <w:rPr>
          <w:rFonts w:hint="eastAsia"/>
        </w:rPr>
        <w:t>①</w:t>
      </w:r>
      <w:r>
        <w:rPr>
          <w:rFonts w:hint="eastAsia"/>
        </w:rPr>
        <w:t xml:space="preserve"> </w:t>
      </w:r>
      <w:r>
        <w:rPr>
          <w:rFonts w:hint="eastAsia"/>
        </w:rPr>
        <w:t>任务描述</w:t>
      </w:r>
    </w:p>
    <w:p w14:paraId="358321C5" w14:textId="77777777" w:rsidR="005B1E8F" w:rsidRDefault="005B1E8F" w:rsidP="005B1E8F">
      <w:pPr>
        <w:pStyle w:val="afb"/>
      </w:pPr>
      <w:r>
        <w:rPr>
          <w:rFonts w:hint="eastAsia"/>
        </w:rPr>
        <w:t>②</w:t>
      </w:r>
      <w:r>
        <w:rPr>
          <w:rFonts w:hint="eastAsia"/>
        </w:rPr>
        <w:t xml:space="preserve"> </w:t>
      </w:r>
      <w:r>
        <w:rPr>
          <w:rFonts w:hint="eastAsia"/>
        </w:rPr>
        <w:t>可用的</w:t>
      </w:r>
      <w:r>
        <w:rPr>
          <w:rFonts w:hint="eastAsia"/>
        </w:rPr>
        <w:t>Flows</w:t>
      </w:r>
      <w:r>
        <w:rPr>
          <w:rFonts w:hint="eastAsia"/>
        </w:rPr>
        <w:t>和</w:t>
      </w:r>
      <w:r>
        <w:rPr>
          <w:rFonts w:hint="eastAsia"/>
        </w:rPr>
        <w:t>Slots</w:t>
      </w:r>
      <w:r>
        <w:rPr>
          <w:rFonts w:hint="eastAsia"/>
        </w:rPr>
        <w:t>（开启流程检索，只放匹配度高的几个流程）</w:t>
      </w:r>
    </w:p>
    <w:p w14:paraId="02B3476E" w14:textId="77777777" w:rsidR="005B1E8F" w:rsidRDefault="005B1E8F" w:rsidP="005B1E8F">
      <w:pPr>
        <w:pStyle w:val="afb"/>
      </w:pPr>
      <w:r>
        <w:rPr>
          <w:rFonts w:hint="eastAsia"/>
        </w:rPr>
        <w:t>③</w:t>
      </w:r>
      <w:r>
        <w:rPr>
          <w:rFonts w:hint="eastAsia"/>
        </w:rPr>
        <w:t xml:space="preserve"> </w:t>
      </w:r>
      <w:r>
        <w:rPr>
          <w:rFonts w:hint="eastAsia"/>
        </w:rPr>
        <w:t>可用操作：</w:t>
      </w:r>
      <w:r>
        <w:rPr>
          <w:rFonts w:hint="eastAsia"/>
        </w:rPr>
        <w:t>start flow</w:t>
      </w:r>
      <w:r>
        <w:rPr>
          <w:rFonts w:hint="eastAsia"/>
        </w:rPr>
        <w:t>、</w:t>
      </w:r>
      <w:r>
        <w:rPr>
          <w:rFonts w:hint="eastAsia"/>
        </w:rPr>
        <w:t>set slot</w:t>
      </w:r>
      <w:r>
        <w:rPr>
          <w:rFonts w:hint="eastAsia"/>
        </w:rPr>
        <w:t>、</w:t>
      </w:r>
      <w:r>
        <w:rPr>
          <w:rFonts w:hint="eastAsia"/>
        </w:rPr>
        <w:t>search and reply</w:t>
      </w:r>
      <w:r>
        <w:rPr>
          <w:rFonts w:hint="eastAsia"/>
        </w:rPr>
        <w:t>等</w:t>
      </w:r>
    </w:p>
    <w:p w14:paraId="32C7F7AA" w14:textId="77777777" w:rsidR="005B1E8F" w:rsidRDefault="005B1E8F" w:rsidP="005B1E8F">
      <w:pPr>
        <w:pStyle w:val="afb"/>
      </w:pPr>
      <w:r>
        <w:rPr>
          <w:rFonts w:hint="eastAsia"/>
        </w:rPr>
        <w:t>④</w:t>
      </w:r>
      <w:r>
        <w:rPr>
          <w:rFonts w:hint="eastAsia"/>
        </w:rPr>
        <w:t xml:space="preserve"> </w:t>
      </w:r>
      <w:r>
        <w:rPr>
          <w:rFonts w:hint="eastAsia"/>
        </w:rPr>
        <w:t>通用指令：指令</w:t>
      </w:r>
      <w:r>
        <w:rPr>
          <w:rFonts w:hint="eastAsia"/>
        </w:rPr>
        <w:t>+</w:t>
      </w:r>
      <w:r>
        <w:rPr>
          <w:rFonts w:hint="eastAsia"/>
        </w:rPr>
        <w:t>描述</w:t>
      </w:r>
    </w:p>
    <w:p w14:paraId="3C751126" w14:textId="77777777" w:rsidR="005B1E8F" w:rsidRDefault="005B1E8F" w:rsidP="005B1E8F">
      <w:pPr>
        <w:pStyle w:val="afb"/>
      </w:pPr>
      <w:r>
        <w:rPr>
          <w:rFonts w:hint="eastAsia"/>
        </w:rPr>
        <w:t>⑤</w:t>
      </w:r>
      <w:r>
        <w:rPr>
          <w:rFonts w:hint="eastAsia"/>
        </w:rPr>
        <w:t xml:space="preserve"> </w:t>
      </w:r>
      <w:r>
        <w:rPr>
          <w:rFonts w:hint="eastAsia"/>
        </w:rPr>
        <w:t>决策规则表：满足</w:t>
      </w:r>
      <w:r>
        <w:rPr>
          <w:rFonts w:hint="eastAsia"/>
        </w:rPr>
        <w:t>xx</w:t>
      </w:r>
      <w:r>
        <w:rPr>
          <w:rFonts w:hint="eastAsia"/>
        </w:rPr>
        <w:t>条件，触发</w:t>
      </w:r>
      <w:r>
        <w:rPr>
          <w:rFonts w:hint="eastAsia"/>
        </w:rPr>
        <w:t>xx</w:t>
      </w:r>
      <w:r>
        <w:rPr>
          <w:rFonts w:hint="eastAsia"/>
        </w:rPr>
        <w:t>指令</w:t>
      </w:r>
      <w:r>
        <w:rPr>
          <w:rFonts w:hint="eastAsia"/>
        </w:rPr>
        <w:t>=</w:t>
      </w:r>
      <w:r>
        <w:rPr>
          <w:rFonts w:hint="eastAsia"/>
        </w:rPr>
        <w:t>》生成</w:t>
      </w:r>
      <w:r>
        <w:rPr>
          <w:rFonts w:hint="eastAsia"/>
        </w:rPr>
        <w:t>xx</w:t>
      </w:r>
      <w:r>
        <w:rPr>
          <w:rFonts w:hint="eastAsia"/>
        </w:rPr>
        <w:t>命令</w:t>
      </w:r>
    </w:p>
    <w:p w14:paraId="721FA7DB" w14:textId="77777777" w:rsidR="005B1E8F" w:rsidRDefault="005B1E8F" w:rsidP="005B1E8F">
      <w:pPr>
        <w:pStyle w:val="afb"/>
      </w:pPr>
      <w:r>
        <w:rPr>
          <w:rFonts w:hint="eastAsia"/>
        </w:rPr>
        <w:t>⑥</w:t>
      </w:r>
      <w:r>
        <w:rPr>
          <w:rFonts w:hint="eastAsia"/>
        </w:rPr>
        <w:t xml:space="preserve"> </w:t>
      </w:r>
      <w:r>
        <w:rPr>
          <w:rFonts w:hint="eastAsia"/>
        </w:rPr>
        <w:t>当前状态：活跃的</w:t>
      </w:r>
      <w:r>
        <w:rPr>
          <w:rFonts w:hint="eastAsia"/>
        </w:rPr>
        <w:t>flow</w:t>
      </w:r>
      <w:r>
        <w:rPr>
          <w:rFonts w:hint="eastAsia"/>
        </w:rPr>
        <w:t>、当前请求的</w:t>
      </w:r>
      <w:r>
        <w:rPr>
          <w:rFonts w:hint="eastAsia"/>
        </w:rPr>
        <w:t>slot</w:t>
      </w:r>
      <w:r>
        <w:rPr>
          <w:rFonts w:hint="eastAsia"/>
        </w:rPr>
        <w:t>和已填充的</w:t>
      </w:r>
      <w:r>
        <w:rPr>
          <w:rFonts w:hint="eastAsia"/>
        </w:rPr>
        <w:t>slots</w:t>
      </w:r>
      <w:r>
        <w:rPr>
          <w:rFonts w:hint="eastAsia"/>
        </w:rPr>
        <w:t>等</w:t>
      </w:r>
    </w:p>
    <w:p w14:paraId="43778095" w14:textId="77777777" w:rsidR="005B1E8F" w:rsidRDefault="005B1E8F" w:rsidP="005B1E8F">
      <w:pPr>
        <w:pStyle w:val="afb"/>
      </w:pPr>
      <w:r>
        <w:rPr>
          <w:rFonts w:hint="eastAsia"/>
        </w:rPr>
        <w:t>⑦</w:t>
      </w:r>
      <w:r>
        <w:rPr>
          <w:rFonts w:hint="eastAsia"/>
        </w:rPr>
        <w:t xml:space="preserve"> </w:t>
      </w:r>
      <w:r>
        <w:rPr>
          <w:rFonts w:hint="eastAsia"/>
        </w:rPr>
        <w:t>对话历史</w:t>
      </w:r>
    </w:p>
    <w:p w14:paraId="5A8CB011" w14:textId="77777777" w:rsidR="005B1E8F" w:rsidRDefault="005B1E8F" w:rsidP="005B1E8F">
      <w:pPr>
        <w:pStyle w:val="afb"/>
      </w:pPr>
      <w:r>
        <w:rPr>
          <w:rFonts w:hint="eastAsia"/>
        </w:rPr>
        <w:t>⑧</w:t>
      </w:r>
      <w:r>
        <w:rPr>
          <w:rFonts w:hint="eastAsia"/>
        </w:rPr>
        <w:t xml:space="preserve"> </w:t>
      </w:r>
      <w:r>
        <w:rPr>
          <w:rFonts w:hint="eastAsia"/>
        </w:rPr>
        <w:t>要求生成最新命令序列</w:t>
      </w:r>
    </w:p>
    <w:p w14:paraId="624B5125" w14:textId="77777777" w:rsidR="005B1E8F" w:rsidRDefault="005B1E8F" w:rsidP="005B1E8F">
      <w:pPr>
        <w:pStyle w:val="afb"/>
      </w:pPr>
      <w:r>
        <w:rPr>
          <w:rFonts w:hint="eastAsia"/>
        </w:rPr>
        <w:t>这里使用的</w:t>
      </w:r>
      <w:r>
        <w:rPr>
          <w:rFonts w:hint="eastAsia"/>
        </w:rPr>
        <w:t>SearchReadyLLMCommandGenerator</w:t>
      </w:r>
      <w:r>
        <w:rPr>
          <w:rFonts w:hint="eastAsia"/>
        </w:rPr>
        <w:t>，可以触发</w:t>
      </w:r>
      <w:r>
        <w:rPr>
          <w:rFonts w:hint="eastAsia"/>
        </w:rPr>
        <w:t>RAG</w:t>
      </w:r>
      <w:r>
        <w:rPr>
          <w:rFonts w:hint="eastAsia"/>
        </w:rPr>
        <w:t>。</w:t>
      </w:r>
    </w:p>
    <w:p w14:paraId="7E74D187" w14:textId="77777777" w:rsidR="005B1E8F" w:rsidRDefault="005B1E8F" w:rsidP="005B1E8F">
      <w:pPr>
        <w:pStyle w:val="a5"/>
        <w:ind w:firstLine="420"/>
      </w:pPr>
      <w:r>
        <w:rPr>
          <w:rFonts w:hint="eastAsia"/>
        </w:rPr>
        <w:t>对话管理：</w:t>
      </w:r>
    </w:p>
    <w:p w14:paraId="6297271F" w14:textId="77777777" w:rsidR="005B1E8F" w:rsidRDefault="005B1E8F" w:rsidP="005B1E8F">
      <w:pPr>
        <w:pStyle w:val="afb"/>
      </w:pPr>
      <w:r>
        <w:rPr>
          <w:rFonts w:hint="eastAsia"/>
        </w:rPr>
        <w:t>对话管理器接收命令序列，采取下一步操作：</w:t>
      </w:r>
    </w:p>
    <w:p w14:paraId="5BC4AC7F" w14:textId="77777777" w:rsidR="005B1E8F" w:rsidRDefault="005B1E8F" w:rsidP="005B1E8F">
      <w:pPr>
        <w:pStyle w:val="afb"/>
      </w:pPr>
      <w:r>
        <w:rPr>
          <w:rFonts w:hint="eastAsia"/>
        </w:rPr>
        <w:t>启动、停止或回复流程</w:t>
      </w:r>
    </w:p>
    <w:p w14:paraId="231A74FB" w14:textId="77777777" w:rsidR="005B1E8F" w:rsidRDefault="005B1E8F" w:rsidP="005B1E8F">
      <w:pPr>
        <w:pStyle w:val="afb"/>
      </w:pPr>
      <w:r>
        <w:rPr>
          <w:rFonts w:hint="eastAsia"/>
        </w:rPr>
        <w:t>对话模式流程处理意外交互</w:t>
      </w:r>
    </w:p>
    <w:p w14:paraId="490689CA" w14:textId="77777777" w:rsidR="005B1E8F" w:rsidRDefault="005B1E8F" w:rsidP="005B1E8F">
      <w:pPr>
        <w:pStyle w:val="afb"/>
      </w:pPr>
      <w:r>
        <w:rPr>
          <w:rFonts w:hint="eastAsia"/>
        </w:rPr>
        <w:t>执行企业搜索</w:t>
      </w:r>
      <w:r>
        <w:rPr>
          <w:rFonts w:hint="eastAsia"/>
        </w:rPr>
        <w:t>RAG</w:t>
      </w:r>
    </w:p>
    <w:p w14:paraId="1AE0E499" w14:textId="77777777" w:rsidR="005B1E8F" w:rsidRDefault="005B1E8F" w:rsidP="005B1E8F">
      <w:pPr>
        <w:pStyle w:val="afb"/>
      </w:pPr>
      <w:r>
        <w:rPr>
          <w:rFonts w:hint="eastAsia"/>
        </w:rPr>
        <w:t>收集信息</w:t>
      </w:r>
    </w:p>
    <w:p w14:paraId="40AE8FBC" w14:textId="77777777" w:rsidR="005B1E8F" w:rsidRDefault="005B1E8F" w:rsidP="005B1E8F">
      <w:pPr>
        <w:pStyle w:val="afb"/>
      </w:pPr>
      <w:r>
        <w:rPr>
          <w:rFonts w:hint="eastAsia"/>
        </w:rPr>
        <w:lastRenderedPageBreak/>
        <w:t>触发</w:t>
      </w:r>
      <w:r>
        <w:rPr>
          <w:rFonts w:hint="eastAsia"/>
        </w:rPr>
        <w:t>action</w:t>
      </w:r>
    </w:p>
    <w:p w14:paraId="03CCE416" w14:textId="77777777" w:rsidR="005B1E8F" w:rsidRDefault="005B1E8F" w:rsidP="005B1E8F">
      <w:pPr>
        <w:pStyle w:val="a5"/>
        <w:ind w:firstLine="420"/>
      </w:pPr>
      <w:r>
        <w:rPr>
          <w:rFonts w:hint="eastAsia"/>
        </w:rPr>
        <w:t>响应生成：</w:t>
      </w:r>
    </w:p>
    <w:p w14:paraId="6656C9BA" w14:textId="77777777" w:rsidR="005B1E8F" w:rsidRDefault="005B1E8F" w:rsidP="005B1E8F">
      <w:pPr>
        <w:pStyle w:val="afb"/>
      </w:pPr>
      <w:r>
        <w:rPr>
          <w:rFonts w:hint="eastAsia"/>
        </w:rPr>
        <w:t>利用上下文响应重述器，生成自然的回复，提高对话的流程性和连贯性。</w:t>
      </w:r>
    </w:p>
    <w:p w14:paraId="2A85C514" w14:textId="77777777" w:rsidR="005B1E8F" w:rsidRDefault="005B1E8F" w:rsidP="005B1E8F">
      <w:pPr>
        <w:pStyle w:val="afb"/>
      </w:pPr>
      <w:r>
        <w:rPr>
          <w:rFonts w:hint="eastAsia"/>
        </w:rPr>
        <w:t>这里配置了</w:t>
      </w:r>
      <w:r>
        <w:rPr>
          <w:rFonts w:hint="eastAsia"/>
        </w:rPr>
        <w:t>LLM</w:t>
      </w:r>
      <w:r>
        <w:rPr>
          <w:rFonts w:hint="eastAsia"/>
        </w:rPr>
        <w:t>进行对执行结果的重述响应。</w:t>
      </w:r>
    </w:p>
    <w:p w14:paraId="68E6684E" w14:textId="77777777" w:rsidR="005B1E8F" w:rsidRDefault="005B1E8F" w:rsidP="005B1E8F">
      <w:pPr>
        <w:pStyle w:val="a4"/>
      </w:pPr>
      <w:r>
        <w:rPr>
          <w:rFonts w:hint="eastAsia"/>
        </w:rPr>
        <w:t>Rasa</w:t>
      </w:r>
      <w:r>
        <w:rPr>
          <w:rFonts w:hint="eastAsia"/>
        </w:rPr>
        <w:t>构建</w:t>
      </w:r>
      <w:r>
        <w:rPr>
          <w:rFonts w:hint="eastAsia"/>
        </w:rPr>
        <w:t>AI</w:t>
      </w:r>
      <w:r>
        <w:rPr>
          <w:rFonts w:hint="eastAsia"/>
        </w:rPr>
        <w:t>助手流程</w:t>
      </w:r>
    </w:p>
    <w:p w14:paraId="6A3C6295" w14:textId="77777777" w:rsidR="005B1E8F" w:rsidRDefault="005B1E8F" w:rsidP="005B1E8F">
      <w:pPr>
        <w:pStyle w:val="a5"/>
        <w:ind w:firstLine="420"/>
      </w:pPr>
      <w:r>
        <w:rPr>
          <w:rFonts w:hint="eastAsia"/>
        </w:rPr>
        <w:t>配置</w:t>
      </w:r>
      <w:r>
        <w:rPr>
          <w:rFonts w:hint="eastAsia"/>
        </w:rPr>
        <w:t>rasa</w:t>
      </w:r>
      <w:r>
        <w:rPr>
          <w:rFonts w:hint="eastAsia"/>
        </w:rPr>
        <w:t>：</w:t>
      </w:r>
      <w:r>
        <w:rPr>
          <w:rFonts w:hint="eastAsia"/>
        </w:rPr>
        <w:t>pipeline</w:t>
      </w:r>
      <w:r>
        <w:rPr>
          <w:rFonts w:hint="eastAsia"/>
        </w:rPr>
        <w:t>、</w:t>
      </w:r>
      <w:r>
        <w:rPr>
          <w:rFonts w:hint="eastAsia"/>
        </w:rPr>
        <w:t>policy</w:t>
      </w:r>
      <w:r>
        <w:rPr>
          <w:rFonts w:hint="eastAsia"/>
        </w:rPr>
        <w:t>、</w:t>
      </w:r>
      <w:r>
        <w:rPr>
          <w:rFonts w:hint="eastAsia"/>
        </w:rPr>
        <w:t>endpoint</w:t>
      </w:r>
      <w:r>
        <w:rPr>
          <w:rFonts w:hint="eastAsia"/>
        </w:rPr>
        <w:t>等</w:t>
      </w:r>
    </w:p>
    <w:p w14:paraId="299EDDB3" w14:textId="77777777" w:rsidR="005B1E8F" w:rsidRDefault="005B1E8F" w:rsidP="005B1E8F">
      <w:pPr>
        <w:pStyle w:val="a5"/>
        <w:ind w:firstLine="420"/>
      </w:pPr>
      <w:r>
        <w:rPr>
          <w:rFonts w:hint="eastAsia"/>
        </w:rPr>
        <w:t>根据业务设计和用户行为设计流程。</w:t>
      </w:r>
    </w:p>
    <w:p w14:paraId="4EABE143" w14:textId="77777777" w:rsidR="005B1E8F" w:rsidRDefault="005B1E8F" w:rsidP="005B1E8F">
      <w:pPr>
        <w:pStyle w:val="a5"/>
        <w:ind w:firstLine="420"/>
      </w:pPr>
      <w:r>
        <w:rPr>
          <w:rFonts w:hint="eastAsia"/>
        </w:rPr>
        <w:t>编写流程中设计的槽位、响应、动作等。</w:t>
      </w:r>
    </w:p>
    <w:p w14:paraId="32ED9AE3" w14:textId="77777777" w:rsidR="005B1E8F" w:rsidRDefault="005B1E8F" w:rsidP="005B1E8F">
      <w:pPr>
        <w:pStyle w:val="afb"/>
      </w:pPr>
      <w:r>
        <w:rPr>
          <w:rFonts w:hint="eastAsia"/>
        </w:rPr>
        <w:t>自定义动作通过继承</w:t>
      </w:r>
      <w:r>
        <w:rPr>
          <w:rFonts w:hint="eastAsia"/>
        </w:rPr>
        <w:t>Action</w:t>
      </w:r>
      <w:r>
        <w:rPr>
          <w:rFonts w:hint="eastAsia"/>
        </w:rPr>
        <w:t>类并重写</w:t>
      </w:r>
      <w:r>
        <w:rPr>
          <w:rFonts w:hint="eastAsia"/>
        </w:rPr>
        <w:t>run</w:t>
      </w:r>
      <w:r>
        <w:rPr>
          <w:rFonts w:hint="eastAsia"/>
        </w:rPr>
        <w:t>方法来实现，可以调用外部</w:t>
      </w:r>
      <w:r>
        <w:rPr>
          <w:rFonts w:hint="eastAsia"/>
        </w:rPr>
        <w:t>API</w:t>
      </w:r>
      <w:r>
        <w:rPr>
          <w:rFonts w:hint="eastAsia"/>
        </w:rPr>
        <w:t>，查询数据库或执行其他逻辑。</w:t>
      </w:r>
    </w:p>
    <w:p w14:paraId="605BBE3F" w14:textId="77777777" w:rsidR="005B1E8F" w:rsidRDefault="005B1E8F" w:rsidP="005B1E8F">
      <w:pPr>
        <w:pStyle w:val="afb"/>
      </w:pPr>
      <w:r>
        <w:rPr>
          <w:rFonts w:hint="eastAsia"/>
        </w:rPr>
        <w:t>槽位和对话历史会自动存储在</w:t>
      </w:r>
      <w:r>
        <w:rPr>
          <w:rFonts w:hint="eastAsia"/>
        </w:rPr>
        <w:t>track store</w:t>
      </w:r>
      <w:r>
        <w:rPr>
          <w:rFonts w:hint="eastAsia"/>
        </w:rPr>
        <w:t>中。</w:t>
      </w:r>
    </w:p>
    <w:p w14:paraId="3A9E512D" w14:textId="77777777" w:rsidR="005B1E8F" w:rsidRDefault="005B1E8F" w:rsidP="005B1E8F">
      <w:pPr>
        <w:pStyle w:val="a5"/>
        <w:ind w:firstLine="420"/>
      </w:pPr>
      <w:r>
        <w:rPr>
          <w:rFonts w:hint="eastAsia"/>
        </w:rPr>
        <w:t>训练并调试助手。在调试过程中将对话保存为端到端测试示例。</w:t>
      </w:r>
    </w:p>
    <w:p w14:paraId="669D0077" w14:textId="77777777" w:rsidR="005B1E8F" w:rsidRDefault="005B1E8F" w:rsidP="005B1E8F">
      <w:pPr>
        <w:pStyle w:val="a5"/>
        <w:ind w:firstLine="420"/>
      </w:pPr>
      <w:r>
        <w:rPr>
          <w:rFonts w:hint="eastAsia"/>
        </w:rPr>
        <w:t>微调小型语言模型用于执行命令生成任务。将其部署并集成到</w:t>
      </w:r>
      <w:r>
        <w:rPr>
          <w:rFonts w:hint="eastAsia"/>
        </w:rPr>
        <w:t>Rasa</w:t>
      </w:r>
      <w:r>
        <w:rPr>
          <w:rFonts w:hint="eastAsia"/>
        </w:rPr>
        <w:t>中。</w:t>
      </w:r>
    </w:p>
    <w:p w14:paraId="3027BC42" w14:textId="77777777" w:rsidR="005B1E8F" w:rsidRDefault="005B1E8F" w:rsidP="00E16A9F">
      <w:pPr>
        <w:pStyle w:val="a2"/>
      </w:pPr>
      <w:r>
        <w:rPr>
          <w:rFonts w:hint="eastAsia"/>
        </w:rPr>
        <w:t>任务型对话</w:t>
      </w:r>
    </w:p>
    <w:p w14:paraId="7F6E0072" w14:textId="77777777" w:rsidR="005B1E8F" w:rsidRDefault="005B1E8F" w:rsidP="005B1E8F">
      <w:pPr>
        <w:pStyle w:val="affa"/>
      </w:pPr>
      <w:r>
        <w:drawing>
          <wp:inline distT="0" distB="0" distL="0" distR="0" wp14:anchorId="79737FD3" wp14:editId="5EFBB4F7">
            <wp:extent cx="5274310" cy="3839210"/>
            <wp:effectExtent l="19050" t="19050" r="21590" b="27940"/>
            <wp:docPr id="1339537586" name="图片 1"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537586" name="图片 1" descr="图形用户界面, 文本, 应用程序&#10;&#10;描述已自动生成"/>
                    <pic:cNvPicPr>
                      <a:picLocks noChangeAspect="1"/>
                    </pic:cNvPicPr>
                  </pic:nvPicPr>
                  <pic:blipFill>
                    <a:blip r:embed="rId208"/>
                    <a:stretch>
                      <a:fillRect/>
                    </a:stretch>
                  </pic:blipFill>
                  <pic:spPr>
                    <a:xfrm>
                      <a:off x="0" y="0"/>
                      <a:ext cx="5274310" cy="3839210"/>
                    </a:xfrm>
                    <a:prstGeom prst="rect">
                      <a:avLst/>
                    </a:prstGeom>
                    <a:ln w="6350">
                      <a:solidFill>
                        <a:schemeClr val="tx1"/>
                      </a:solidFill>
                    </a:ln>
                  </pic:spPr>
                </pic:pic>
              </a:graphicData>
            </a:graphic>
          </wp:inline>
        </w:drawing>
      </w:r>
    </w:p>
    <w:p w14:paraId="3A1418C4" w14:textId="77777777" w:rsidR="005B1E8F" w:rsidRDefault="005B1E8F" w:rsidP="005B1E8F">
      <w:pPr>
        <w:pStyle w:val="afb"/>
      </w:pPr>
      <w:r>
        <w:rPr>
          <w:rFonts w:hint="eastAsia"/>
        </w:rPr>
        <w:t>在流程中定义一个业务操作的各个步骤。</w:t>
      </w:r>
    </w:p>
    <w:p w14:paraId="3006DAB7" w14:textId="77777777" w:rsidR="005B1E8F" w:rsidRDefault="005B1E8F" w:rsidP="005B1E8F">
      <w:pPr>
        <w:pStyle w:val="afb"/>
      </w:pPr>
      <w:r>
        <w:rPr>
          <w:rFonts w:hint="eastAsia"/>
        </w:rPr>
        <w:t>通过槽位存储操作过程中所需的信息。</w:t>
      </w:r>
    </w:p>
    <w:p w14:paraId="12016B36" w14:textId="77777777" w:rsidR="005B1E8F" w:rsidRDefault="005B1E8F" w:rsidP="005B1E8F">
      <w:pPr>
        <w:pStyle w:val="afb"/>
      </w:pPr>
      <w:r>
        <w:rPr>
          <w:rFonts w:hint="eastAsia"/>
        </w:rPr>
        <w:lastRenderedPageBreak/>
        <w:t>通过定义响应来引导</w:t>
      </w:r>
      <w:r>
        <w:rPr>
          <w:rFonts w:hint="eastAsia"/>
        </w:rPr>
        <w:t>LLM</w:t>
      </w:r>
      <w:r>
        <w:rPr>
          <w:rFonts w:hint="eastAsia"/>
        </w:rPr>
        <w:t>如何回复用户。</w:t>
      </w:r>
    </w:p>
    <w:p w14:paraId="5B7AAA17" w14:textId="77777777" w:rsidR="005B1E8F" w:rsidRDefault="005B1E8F" w:rsidP="005B1E8F">
      <w:pPr>
        <w:pStyle w:val="afb"/>
      </w:pPr>
      <w:r>
        <w:rPr>
          <w:rFonts w:hint="eastAsia"/>
        </w:rPr>
        <w:t>通过编写自定义动作来调用外部</w:t>
      </w:r>
      <w:r>
        <w:rPr>
          <w:rFonts w:hint="eastAsia"/>
        </w:rPr>
        <w:t>API</w:t>
      </w:r>
      <w:r>
        <w:rPr>
          <w:rFonts w:hint="eastAsia"/>
        </w:rPr>
        <w:t>，查询或操作业务数据库，来获取业务相关信息或执行用户操作。</w:t>
      </w:r>
    </w:p>
    <w:p w14:paraId="0BDC2C65" w14:textId="77777777" w:rsidR="005B1E8F" w:rsidRDefault="005B1E8F" w:rsidP="00E16A9F">
      <w:pPr>
        <w:pStyle w:val="a2"/>
      </w:pPr>
      <w:r>
        <w:rPr>
          <w:rFonts w:hint="eastAsia"/>
        </w:rPr>
        <w:t>信息型对话</w:t>
      </w:r>
    </w:p>
    <w:p w14:paraId="189FD1B8" w14:textId="77777777" w:rsidR="005B1E8F" w:rsidRDefault="005B1E8F" w:rsidP="005B1E8F">
      <w:pPr>
        <w:pStyle w:val="afb"/>
      </w:pPr>
      <w:r>
        <w:rPr>
          <w:rFonts w:hint="eastAsia"/>
        </w:rPr>
        <w:t>结合知识图谱与</w:t>
      </w:r>
      <w:r>
        <w:rPr>
          <w:rFonts w:hint="eastAsia"/>
        </w:rPr>
        <w:t>GraphRAG</w:t>
      </w:r>
      <w:r>
        <w:rPr>
          <w:rFonts w:hint="eastAsia"/>
        </w:rPr>
        <w:t>，支持复杂的疾病查询、症状解读等功能。</w:t>
      </w:r>
    </w:p>
    <w:p w14:paraId="463D4E12" w14:textId="77777777" w:rsidR="005B1E8F" w:rsidRDefault="005B1E8F" w:rsidP="00E16A9F">
      <w:pPr>
        <w:pStyle w:val="a2"/>
      </w:pPr>
      <w:r>
        <w:rPr>
          <w:rFonts w:hint="eastAsia"/>
        </w:rPr>
        <w:t>生成命令生成模型微调数据</w:t>
      </w:r>
    </w:p>
    <w:p w14:paraId="38E8D44B" w14:textId="77777777" w:rsidR="005B1E8F" w:rsidRDefault="005B1E8F" w:rsidP="005B1E8F">
      <w:pPr>
        <w:pStyle w:val="affa"/>
      </w:pPr>
      <w:r>
        <w:drawing>
          <wp:inline distT="0" distB="0" distL="0" distR="0" wp14:anchorId="795A568C" wp14:editId="19B72B81">
            <wp:extent cx="5274310" cy="2390140"/>
            <wp:effectExtent l="19050" t="19050" r="21590" b="10160"/>
            <wp:docPr id="861185526"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185526" name="图片 1" descr="图示&#10;&#10;描述已自动生成"/>
                    <pic:cNvPicPr>
                      <a:picLocks noChangeAspect="1"/>
                    </pic:cNvPicPr>
                  </pic:nvPicPr>
                  <pic:blipFill>
                    <a:blip r:embed="rId145"/>
                    <a:stretch>
                      <a:fillRect/>
                    </a:stretch>
                  </pic:blipFill>
                  <pic:spPr>
                    <a:xfrm>
                      <a:off x="0" y="0"/>
                      <a:ext cx="5274310" cy="2390140"/>
                    </a:xfrm>
                    <a:prstGeom prst="rect">
                      <a:avLst/>
                    </a:prstGeom>
                    <a:ln w="6350">
                      <a:solidFill>
                        <a:schemeClr val="tx1"/>
                      </a:solidFill>
                    </a:ln>
                  </pic:spPr>
                </pic:pic>
              </a:graphicData>
            </a:graphic>
          </wp:inline>
        </w:drawing>
      </w:r>
    </w:p>
    <w:p w14:paraId="57250D39" w14:textId="77777777" w:rsidR="005B1E8F" w:rsidRDefault="005B1E8F" w:rsidP="005B1E8F">
      <w:pPr>
        <w:pStyle w:val="afb"/>
      </w:pPr>
      <w:r>
        <w:rPr>
          <w:rFonts w:hint="eastAsia"/>
        </w:rPr>
        <w:t>准备覆盖重要对话流程的端到端测试数据，执行</w:t>
      </w:r>
      <w:r>
        <w:rPr>
          <w:rFonts w:hint="eastAsia"/>
        </w:rPr>
        <w:t>rasa</w:t>
      </w:r>
      <w:r>
        <w:rPr>
          <w:rFonts w:hint="eastAsia"/>
        </w:rPr>
        <w:t>命令生成微调数据集。</w:t>
      </w:r>
    </w:p>
    <w:p w14:paraId="43792497" w14:textId="77777777" w:rsidR="005B1E8F" w:rsidRDefault="005B1E8F" w:rsidP="00E16A9F">
      <w:pPr>
        <w:pStyle w:val="a2"/>
      </w:pPr>
      <w:r>
        <w:rPr>
          <w:rFonts w:hint="eastAsia"/>
        </w:rPr>
        <w:t>命令生成模型微调与部署</w:t>
      </w:r>
    </w:p>
    <w:p w14:paraId="197D8961" w14:textId="77777777" w:rsidR="005B1E8F" w:rsidRDefault="005B1E8F" w:rsidP="00E16A9F">
      <w:pPr>
        <w:pStyle w:val="a4"/>
      </w:pPr>
      <w:r>
        <w:rPr>
          <w:rFonts w:hint="eastAsia"/>
        </w:rPr>
        <w:t>数据集</w:t>
      </w:r>
    </w:p>
    <w:p w14:paraId="000BFD86" w14:textId="77777777" w:rsidR="005B1E8F" w:rsidRDefault="005B1E8F" w:rsidP="005B1E8F">
      <w:pPr>
        <w:pStyle w:val="afb"/>
      </w:pPr>
      <w:r>
        <w:rPr>
          <w:rFonts w:hint="eastAsia"/>
        </w:rPr>
        <w:t>由</w:t>
      </w:r>
      <w:r>
        <w:rPr>
          <w:rFonts w:hint="eastAsia"/>
        </w:rPr>
        <w:t>Rasa</w:t>
      </w:r>
      <w:r>
        <w:rPr>
          <w:rFonts w:hint="eastAsia"/>
        </w:rPr>
        <w:t>合成数据模块生成，覆盖高频步骤路径与边界场景（如模糊意图、多意图、口语化表达等）。</w:t>
      </w:r>
    </w:p>
    <w:p w14:paraId="6709A264" w14:textId="77777777" w:rsidR="005B1E8F" w:rsidRDefault="005B1E8F" w:rsidP="005B1E8F">
      <w:pPr>
        <w:pStyle w:val="afb"/>
      </w:pPr>
      <w:r>
        <w:rPr>
          <w:rFonts w:hint="eastAsia"/>
        </w:rPr>
        <w:t>共计约</w:t>
      </w:r>
      <w:r>
        <w:rPr>
          <w:rFonts w:hint="eastAsia"/>
        </w:rPr>
        <w:t>1</w:t>
      </w:r>
      <w:r>
        <w:rPr>
          <w:rFonts w:hint="eastAsia"/>
        </w:rPr>
        <w:t>万条样本，按</w:t>
      </w:r>
      <w:r>
        <w:rPr>
          <w:rFonts w:hint="eastAsia"/>
        </w:rPr>
        <w:t>8</w:t>
      </w:r>
      <w:r>
        <w:rPr>
          <w:rFonts w:hint="eastAsia"/>
        </w:rPr>
        <w:t>：</w:t>
      </w:r>
      <w:r>
        <w:rPr>
          <w:rFonts w:hint="eastAsia"/>
        </w:rPr>
        <w:t>2</w:t>
      </w:r>
      <w:r>
        <w:rPr>
          <w:rFonts w:hint="eastAsia"/>
        </w:rPr>
        <w:t>划分训练集和验证集。</w:t>
      </w:r>
    </w:p>
    <w:p w14:paraId="77A7D6AE" w14:textId="77777777" w:rsidR="005B1E8F" w:rsidRDefault="005B1E8F" w:rsidP="005B1E8F">
      <w:pPr>
        <w:pStyle w:val="afb"/>
      </w:pPr>
      <w:r>
        <w:rPr>
          <w:rFonts w:hint="eastAsia"/>
        </w:rPr>
        <w:t>训练集：</w:t>
      </w:r>
      <w:r>
        <w:rPr>
          <w:rFonts w:hint="eastAsia"/>
        </w:rPr>
        <w:t>8000</w:t>
      </w:r>
      <w:r>
        <w:rPr>
          <w:rFonts w:hint="eastAsia"/>
        </w:rPr>
        <w:t>条左右。</w:t>
      </w:r>
    </w:p>
    <w:p w14:paraId="7CE3BE74" w14:textId="77777777" w:rsidR="005B1E8F" w:rsidRDefault="005B1E8F" w:rsidP="005B1E8F">
      <w:pPr>
        <w:pStyle w:val="afb"/>
      </w:pPr>
      <w:r>
        <w:rPr>
          <w:rFonts w:hint="eastAsia"/>
        </w:rPr>
        <w:t>验证集：</w:t>
      </w:r>
      <w:r>
        <w:rPr>
          <w:rFonts w:hint="eastAsia"/>
        </w:rPr>
        <w:t>2000</w:t>
      </w:r>
      <w:r>
        <w:rPr>
          <w:rFonts w:hint="eastAsia"/>
        </w:rPr>
        <w:t>条左右。</w:t>
      </w:r>
    </w:p>
    <w:p w14:paraId="480E620C" w14:textId="77777777" w:rsidR="005B1E8F" w:rsidRDefault="005B1E8F" w:rsidP="00E16A9F">
      <w:pPr>
        <w:pStyle w:val="a4"/>
      </w:pPr>
      <w:r>
        <w:rPr>
          <w:rFonts w:hint="eastAsia"/>
        </w:rPr>
        <w:t>模型训练</w:t>
      </w:r>
    </w:p>
    <w:tbl>
      <w:tblPr>
        <w:tblStyle w:val="15"/>
        <w:tblW w:w="0" w:type="auto"/>
        <w:tblLook w:val="04A0" w:firstRow="1" w:lastRow="0" w:firstColumn="1" w:lastColumn="0" w:noHBand="0" w:noVBand="1"/>
      </w:tblPr>
      <w:tblGrid>
        <w:gridCol w:w="1683"/>
        <w:gridCol w:w="2565"/>
        <w:gridCol w:w="1811"/>
        <w:gridCol w:w="2237"/>
      </w:tblGrid>
      <w:tr w:rsidR="005B1E8F" w14:paraId="79BE1E53" w14:textId="77777777" w:rsidTr="00F37C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3" w:type="dxa"/>
            <w:vAlign w:val="center"/>
          </w:tcPr>
          <w:p w14:paraId="6AD45494" w14:textId="77777777" w:rsidR="005B1E8F" w:rsidRDefault="005B1E8F" w:rsidP="00F37C04">
            <w:pPr>
              <w:pStyle w:val="afb"/>
              <w:ind w:firstLine="0"/>
              <w:jc w:val="center"/>
              <w:rPr>
                <w:b w:val="0"/>
                <w:bCs w:val="0"/>
              </w:rPr>
            </w:pPr>
            <w:r>
              <w:rPr>
                <w:rFonts w:hint="eastAsia"/>
              </w:rPr>
              <w:t>预训练模型</w:t>
            </w:r>
          </w:p>
        </w:tc>
        <w:tc>
          <w:tcPr>
            <w:tcW w:w="6613" w:type="dxa"/>
            <w:gridSpan w:val="3"/>
          </w:tcPr>
          <w:p w14:paraId="6EBD9305" w14:textId="77777777" w:rsidR="005B1E8F" w:rsidRDefault="005B1E8F" w:rsidP="00F37C04">
            <w:pPr>
              <w:pStyle w:val="afb"/>
              <w:cnfStyle w:val="100000000000" w:firstRow="1" w:lastRow="0" w:firstColumn="0" w:lastColumn="0" w:oddVBand="0" w:evenVBand="0" w:oddHBand="0" w:evenHBand="0" w:firstRowFirstColumn="0" w:firstRowLastColumn="0" w:lastRowFirstColumn="0" w:lastRowLastColumn="0"/>
            </w:pPr>
            <w:r>
              <w:rPr>
                <w:rFonts w:hint="eastAsia"/>
              </w:rPr>
              <w:t>Qwen3-8B</w:t>
            </w:r>
          </w:p>
        </w:tc>
      </w:tr>
      <w:tr w:rsidR="005B1E8F" w14:paraId="52165012" w14:textId="77777777" w:rsidTr="00F37C04">
        <w:tc>
          <w:tcPr>
            <w:cnfStyle w:val="001000000000" w:firstRow="0" w:lastRow="0" w:firstColumn="1" w:lastColumn="0" w:oddVBand="0" w:evenVBand="0" w:oddHBand="0" w:evenHBand="0" w:firstRowFirstColumn="0" w:firstRowLastColumn="0" w:lastRowFirstColumn="0" w:lastRowLastColumn="0"/>
            <w:tcW w:w="1683" w:type="dxa"/>
            <w:vMerge w:val="restart"/>
            <w:shd w:val="clear" w:color="auto" w:fill="F2F2F2" w:themeFill="background1" w:themeFillShade="F2"/>
            <w:vAlign w:val="center"/>
          </w:tcPr>
          <w:p w14:paraId="0D9E4B92" w14:textId="77777777" w:rsidR="005B1E8F" w:rsidRDefault="005B1E8F" w:rsidP="00F37C04">
            <w:pPr>
              <w:pStyle w:val="afb"/>
              <w:rPr>
                <w:b w:val="0"/>
                <w:bCs w:val="0"/>
              </w:rPr>
            </w:pPr>
            <w:r>
              <w:rPr>
                <w:rFonts w:hint="eastAsia"/>
              </w:rPr>
              <w:t>超参数</w:t>
            </w:r>
          </w:p>
        </w:tc>
        <w:tc>
          <w:tcPr>
            <w:tcW w:w="2565" w:type="dxa"/>
            <w:shd w:val="clear" w:color="auto" w:fill="F2F2F2" w:themeFill="background1" w:themeFillShade="F2"/>
          </w:tcPr>
          <w:p w14:paraId="0CC5C56F" w14:textId="77777777" w:rsidR="005B1E8F" w:rsidRDefault="005B1E8F" w:rsidP="00F37C04">
            <w:pPr>
              <w:pStyle w:val="afb"/>
              <w:cnfStyle w:val="000000000000" w:firstRow="0" w:lastRow="0" w:firstColumn="0" w:lastColumn="0" w:oddVBand="0" w:evenVBand="0" w:oddHBand="0" w:evenHBand="0" w:firstRowFirstColumn="0" w:firstRowLastColumn="0" w:lastRowFirstColumn="0" w:lastRowLastColumn="0"/>
            </w:pPr>
            <w:r>
              <w:rPr>
                <w:rFonts w:hint="eastAsia"/>
              </w:rPr>
              <w:t>最大序列长度</w:t>
            </w:r>
          </w:p>
        </w:tc>
        <w:tc>
          <w:tcPr>
            <w:tcW w:w="4048" w:type="dxa"/>
            <w:gridSpan w:val="2"/>
            <w:shd w:val="clear" w:color="auto" w:fill="F2F2F2" w:themeFill="background1" w:themeFillShade="F2"/>
          </w:tcPr>
          <w:p w14:paraId="1A33D8F1" w14:textId="77777777" w:rsidR="005B1E8F" w:rsidRDefault="005B1E8F" w:rsidP="00F37C04">
            <w:pPr>
              <w:pStyle w:val="afb"/>
              <w:cnfStyle w:val="000000000000" w:firstRow="0" w:lastRow="0" w:firstColumn="0" w:lastColumn="0" w:oddVBand="0" w:evenVBand="0" w:oddHBand="0" w:evenHBand="0" w:firstRowFirstColumn="0" w:firstRowLastColumn="0" w:lastRowFirstColumn="0" w:lastRowLastColumn="0"/>
            </w:pPr>
            <w:r>
              <w:rPr>
                <w:rFonts w:hint="eastAsia"/>
              </w:rPr>
              <w:t>4096</w:t>
            </w:r>
          </w:p>
        </w:tc>
      </w:tr>
      <w:tr w:rsidR="005B1E8F" w14:paraId="5756D319" w14:textId="77777777" w:rsidTr="00F37C04">
        <w:tc>
          <w:tcPr>
            <w:cnfStyle w:val="001000000000" w:firstRow="0" w:lastRow="0" w:firstColumn="1" w:lastColumn="0" w:oddVBand="0" w:evenVBand="0" w:oddHBand="0" w:evenHBand="0" w:firstRowFirstColumn="0" w:firstRowLastColumn="0" w:lastRowFirstColumn="0" w:lastRowLastColumn="0"/>
            <w:tcW w:w="1683" w:type="dxa"/>
            <w:vMerge/>
            <w:vAlign w:val="center"/>
          </w:tcPr>
          <w:p w14:paraId="3D0A970F" w14:textId="77777777" w:rsidR="005B1E8F" w:rsidRDefault="005B1E8F" w:rsidP="00F37C04">
            <w:pPr>
              <w:pStyle w:val="afb"/>
              <w:jc w:val="center"/>
              <w:rPr>
                <w:b w:val="0"/>
                <w:bCs w:val="0"/>
              </w:rPr>
            </w:pPr>
          </w:p>
        </w:tc>
        <w:tc>
          <w:tcPr>
            <w:tcW w:w="2565" w:type="dxa"/>
          </w:tcPr>
          <w:p w14:paraId="5A51F017" w14:textId="77777777" w:rsidR="005B1E8F" w:rsidRDefault="005B1E8F" w:rsidP="00F37C04">
            <w:pPr>
              <w:pStyle w:val="afb"/>
              <w:cnfStyle w:val="000000000000" w:firstRow="0" w:lastRow="0" w:firstColumn="0" w:lastColumn="0" w:oddVBand="0" w:evenVBand="0" w:oddHBand="0" w:evenHBand="0" w:firstRowFirstColumn="0" w:firstRowLastColumn="0" w:lastRowFirstColumn="0" w:lastRowLastColumn="0"/>
            </w:pPr>
            <w:r>
              <w:rPr>
                <w:rFonts w:hint="eastAsia"/>
              </w:rPr>
              <w:t>训练轮次</w:t>
            </w:r>
          </w:p>
        </w:tc>
        <w:tc>
          <w:tcPr>
            <w:tcW w:w="4048" w:type="dxa"/>
            <w:gridSpan w:val="2"/>
          </w:tcPr>
          <w:p w14:paraId="147493CD" w14:textId="77777777" w:rsidR="005B1E8F" w:rsidRDefault="005B1E8F" w:rsidP="00F37C04">
            <w:pPr>
              <w:pStyle w:val="afb"/>
              <w:cnfStyle w:val="000000000000" w:firstRow="0" w:lastRow="0" w:firstColumn="0" w:lastColumn="0" w:oddVBand="0" w:evenVBand="0" w:oddHBand="0" w:evenHBand="0" w:firstRowFirstColumn="0" w:firstRowLastColumn="0" w:lastRowFirstColumn="0" w:lastRowLastColumn="0"/>
            </w:pPr>
            <w:r>
              <w:rPr>
                <w:rFonts w:hint="eastAsia"/>
              </w:rPr>
              <w:t>3</w:t>
            </w:r>
          </w:p>
        </w:tc>
      </w:tr>
      <w:tr w:rsidR="005B1E8F" w14:paraId="209E4549" w14:textId="77777777" w:rsidTr="00F37C04">
        <w:tc>
          <w:tcPr>
            <w:cnfStyle w:val="001000000000" w:firstRow="0" w:lastRow="0" w:firstColumn="1" w:lastColumn="0" w:oddVBand="0" w:evenVBand="0" w:oddHBand="0" w:evenHBand="0" w:firstRowFirstColumn="0" w:firstRowLastColumn="0" w:lastRowFirstColumn="0" w:lastRowLastColumn="0"/>
            <w:tcW w:w="1683" w:type="dxa"/>
            <w:vMerge/>
            <w:shd w:val="clear" w:color="auto" w:fill="F2F2F2" w:themeFill="background1" w:themeFillShade="F2"/>
            <w:vAlign w:val="center"/>
          </w:tcPr>
          <w:p w14:paraId="38ED45B1" w14:textId="77777777" w:rsidR="005B1E8F" w:rsidRDefault="005B1E8F" w:rsidP="00F37C04">
            <w:pPr>
              <w:pStyle w:val="afb"/>
              <w:ind w:firstLine="0"/>
              <w:jc w:val="center"/>
              <w:rPr>
                <w:b w:val="0"/>
                <w:bCs w:val="0"/>
              </w:rPr>
            </w:pPr>
          </w:p>
        </w:tc>
        <w:tc>
          <w:tcPr>
            <w:tcW w:w="2565" w:type="dxa"/>
            <w:vMerge w:val="restart"/>
            <w:shd w:val="clear" w:color="auto" w:fill="F2F2F2" w:themeFill="background1" w:themeFillShade="F2"/>
            <w:vAlign w:val="center"/>
          </w:tcPr>
          <w:p w14:paraId="01976874" w14:textId="77777777" w:rsidR="005B1E8F" w:rsidRDefault="005B1E8F" w:rsidP="00F37C04">
            <w:pPr>
              <w:pStyle w:val="afb"/>
              <w:cnfStyle w:val="000000000000" w:firstRow="0" w:lastRow="0" w:firstColumn="0" w:lastColumn="0" w:oddVBand="0" w:evenVBand="0" w:oddHBand="0" w:evenHBand="0" w:firstRowFirstColumn="0" w:firstRowLastColumn="0" w:lastRowFirstColumn="0" w:lastRowLastColumn="0"/>
            </w:pPr>
            <w:r>
              <w:rPr>
                <w:rFonts w:hint="eastAsia"/>
              </w:rPr>
              <w:t>LoRA</w:t>
            </w:r>
          </w:p>
        </w:tc>
        <w:tc>
          <w:tcPr>
            <w:tcW w:w="1811" w:type="dxa"/>
            <w:shd w:val="clear" w:color="auto" w:fill="F2F2F2" w:themeFill="background1" w:themeFillShade="F2"/>
          </w:tcPr>
          <w:p w14:paraId="288ED2C1" w14:textId="77777777" w:rsidR="005B1E8F" w:rsidRDefault="005B1E8F" w:rsidP="00F37C04">
            <w:pPr>
              <w:pStyle w:val="afb"/>
              <w:cnfStyle w:val="000000000000" w:firstRow="0" w:lastRow="0" w:firstColumn="0" w:lastColumn="0" w:oddVBand="0" w:evenVBand="0" w:oddHBand="0" w:evenHBand="0" w:firstRowFirstColumn="0" w:firstRowLastColumn="0" w:lastRowFirstColumn="0" w:lastRowLastColumn="0"/>
            </w:pPr>
            <w:r>
              <w:rPr>
                <w:rFonts w:hint="eastAsia"/>
              </w:rPr>
              <w:t>秩</w:t>
            </w:r>
            <w:r>
              <w:rPr>
                <w:rFonts w:hint="eastAsia"/>
              </w:rPr>
              <w:t>r</w:t>
            </w:r>
          </w:p>
        </w:tc>
        <w:tc>
          <w:tcPr>
            <w:tcW w:w="2237" w:type="dxa"/>
            <w:shd w:val="clear" w:color="auto" w:fill="F2F2F2" w:themeFill="background1" w:themeFillShade="F2"/>
          </w:tcPr>
          <w:p w14:paraId="0A37FAD4" w14:textId="77777777" w:rsidR="005B1E8F" w:rsidRDefault="005B1E8F" w:rsidP="00F37C04">
            <w:pPr>
              <w:pStyle w:val="afb"/>
              <w:cnfStyle w:val="000000000000" w:firstRow="0" w:lastRow="0" w:firstColumn="0" w:lastColumn="0" w:oddVBand="0" w:evenVBand="0" w:oddHBand="0" w:evenHBand="0" w:firstRowFirstColumn="0" w:firstRowLastColumn="0" w:lastRowFirstColumn="0" w:lastRowLastColumn="0"/>
            </w:pPr>
            <w:r>
              <w:rPr>
                <w:rFonts w:hint="eastAsia"/>
              </w:rPr>
              <w:t>16</w:t>
            </w:r>
          </w:p>
        </w:tc>
      </w:tr>
      <w:tr w:rsidR="005B1E8F" w14:paraId="7D9F7E99" w14:textId="77777777" w:rsidTr="00F37C04">
        <w:tc>
          <w:tcPr>
            <w:cnfStyle w:val="001000000000" w:firstRow="0" w:lastRow="0" w:firstColumn="1" w:lastColumn="0" w:oddVBand="0" w:evenVBand="0" w:oddHBand="0" w:evenHBand="0" w:firstRowFirstColumn="0" w:firstRowLastColumn="0" w:lastRowFirstColumn="0" w:lastRowLastColumn="0"/>
            <w:tcW w:w="1683" w:type="dxa"/>
            <w:vMerge/>
            <w:vAlign w:val="center"/>
          </w:tcPr>
          <w:p w14:paraId="72D4CE6E" w14:textId="77777777" w:rsidR="005B1E8F" w:rsidRDefault="005B1E8F" w:rsidP="00F37C04">
            <w:pPr>
              <w:pStyle w:val="afb"/>
              <w:ind w:firstLine="0"/>
              <w:jc w:val="center"/>
              <w:rPr>
                <w:b w:val="0"/>
                <w:bCs w:val="0"/>
              </w:rPr>
            </w:pPr>
          </w:p>
        </w:tc>
        <w:tc>
          <w:tcPr>
            <w:tcW w:w="2565" w:type="dxa"/>
            <w:vMerge/>
          </w:tcPr>
          <w:p w14:paraId="69005066" w14:textId="77777777" w:rsidR="005B1E8F" w:rsidRDefault="005B1E8F" w:rsidP="00F37C04">
            <w:pPr>
              <w:pStyle w:val="afb"/>
              <w:cnfStyle w:val="000000000000" w:firstRow="0" w:lastRow="0" w:firstColumn="0" w:lastColumn="0" w:oddVBand="0" w:evenVBand="0" w:oddHBand="0" w:evenHBand="0" w:firstRowFirstColumn="0" w:firstRowLastColumn="0" w:lastRowFirstColumn="0" w:lastRowLastColumn="0"/>
            </w:pPr>
          </w:p>
        </w:tc>
        <w:tc>
          <w:tcPr>
            <w:tcW w:w="1811" w:type="dxa"/>
          </w:tcPr>
          <w:p w14:paraId="4C195A02" w14:textId="77777777" w:rsidR="005B1E8F" w:rsidRDefault="005B1E8F" w:rsidP="00F37C04">
            <w:pPr>
              <w:pStyle w:val="afb"/>
              <w:cnfStyle w:val="000000000000" w:firstRow="0" w:lastRow="0" w:firstColumn="0" w:lastColumn="0" w:oddVBand="0" w:evenVBand="0" w:oddHBand="0" w:evenHBand="0" w:firstRowFirstColumn="0" w:firstRowLastColumn="0" w:lastRowFirstColumn="0" w:lastRowLastColumn="0"/>
            </w:pPr>
            <w:r>
              <w:rPr>
                <w:rFonts w:hint="eastAsia"/>
              </w:rPr>
              <w:t>目标模块</w:t>
            </w:r>
          </w:p>
        </w:tc>
        <w:tc>
          <w:tcPr>
            <w:tcW w:w="2237" w:type="dxa"/>
          </w:tcPr>
          <w:p w14:paraId="039EC95C" w14:textId="77777777" w:rsidR="005B1E8F" w:rsidRDefault="005B1E8F" w:rsidP="00F37C04">
            <w:pPr>
              <w:pStyle w:val="afb"/>
              <w:cnfStyle w:val="000000000000" w:firstRow="0" w:lastRow="0" w:firstColumn="0" w:lastColumn="0" w:oddVBand="0" w:evenVBand="0" w:oddHBand="0" w:evenHBand="0" w:firstRowFirstColumn="0" w:firstRowLastColumn="0" w:lastRowFirstColumn="0" w:lastRowLastColumn="0"/>
            </w:pPr>
            <w:r>
              <w:rPr>
                <w:rFonts w:hint="eastAsia"/>
              </w:rPr>
              <w:t>注意力和</w:t>
            </w:r>
            <w:r>
              <w:rPr>
                <w:rFonts w:hint="eastAsia"/>
              </w:rPr>
              <w:t>MLP</w:t>
            </w:r>
            <w:r>
              <w:rPr>
                <w:rFonts w:hint="eastAsia"/>
              </w:rPr>
              <w:t>部分</w:t>
            </w:r>
          </w:p>
        </w:tc>
      </w:tr>
      <w:tr w:rsidR="005B1E8F" w14:paraId="010BA95A" w14:textId="77777777" w:rsidTr="00F37C04">
        <w:tc>
          <w:tcPr>
            <w:cnfStyle w:val="001000000000" w:firstRow="0" w:lastRow="0" w:firstColumn="1" w:lastColumn="0" w:oddVBand="0" w:evenVBand="0" w:oddHBand="0" w:evenHBand="0" w:firstRowFirstColumn="0" w:firstRowLastColumn="0" w:lastRowFirstColumn="0" w:lastRowLastColumn="0"/>
            <w:tcW w:w="1683" w:type="dxa"/>
            <w:vMerge/>
            <w:shd w:val="clear" w:color="auto" w:fill="F2F2F2" w:themeFill="background1" w:themeFillShade="F2"/>
            <w:vAlign w:val="center"/>
          </w:tcPr>
          <w:p w14:paraId="6AC8ABEA" w14:textId="77777777" w:rsidR="005B1E8F" w:rsidRDefault="005B1E8F" w:rsidP="00F37C04">
            <w:pPr>
              <w:pStyle w:val="afb"/>
              <w:ind w:firstLine="0"/>
              <w:jc w:val="center"/>
              <w:rPr>
                <w:b w:val="0"/>
                <w:bCs w:val="0"/>
              </w:rPr>
            </w:pPr>
          </w:p>
        </w:tc>
        <w:tc>
          <w:tcPr>
            <w:tcW w:w="2565" w:type="dxa"/>
            <w:vMerge/>
            <w:shd w:val="clear" w:color="auto" w:fill="F2F2F2" w:themeFill="background1" w:themeFillShade="F2"/>
          </w:tcPr>
          <w:p w14:paraId="2F78256C" w14:textId="77777777" w:rsidR="005B1E8F" w:rsidRDefault="005B1E8F" w:rsidP="00F37C04">
            <w:pPr>
              <w:pStyle w:val="afb"/>
              <w:cnfStyle w:val="000000000000" w:firstRow="0" w:lastRow="0" w:firstColumn="0" w:lastColumn="0" w:oddVBand="0" w:evenVBand="0" w:oddHBand="0" w:evenHBand="0" w:firstRowFirstColumn="0" w:firstRowLastColumn="0" w:lastRowFirstColumn="0" w:lastRowLastColumn="0"/>
            </w:pPr>
          </w:p>
        </w:tc>
        <w:tc>
          <w:tcPr>
            <w:tcW w:w="1811" w:type="dxa"/>
            <w:shd w:val="clear" w:color="auto" w:fill="F2F2F2" w:themeFill="background1" w:themeFillShade="F2"/>
          </w:tcPr>
          <w:p w14:paraId="2F406BFD" w14:textId="77777777" w:rsidR="005B1E8F" w:rsidRDefault="005B1E8F" w:rsidP="00F37C04">
            <w:pPr>
              <w:pStyle w:val="afb"/>
              <w:cnfStyle w:val="000000000000" w:firstRow="0" w:lastRow="0" w:firstColumn="0" w:lastColumn="0" w:oddVBand="0" w:evenVBand="0" w:oddHBand="0" w:evenHBand="0" w:firstRowFirstColumn="0" w:firstRowLastColumn="0" w:lastRowFirstColumn="0" w:lastRowLastColumn="0"/>
            </w:pPr>
            <w:r>
              <w:rPr>
                <w:rFonts w:hint="eastAsia"/>
              </w:rPr>
              <w:t>缩放系数α</w:t>
            </w:r>
          </w:p>
        </w:tc>
        <w:tc>
          <w:tcPr>
            <w:tcW w:w="2237" w:type="dxa"/>
            <w:shd w:val="clear" w:color="auto" w:fill="F2F2F2" w:themeFill="background1" w:themeFillShade="F2"/>
          </w:tcPr>
          <w:p w14:paraId="557B94E3" w14:textId="77777777" w:rsidR="005B1E8F" w:rsidRDefault="005B1E8F" w:rsidP="00F37C04">
            <w:pPr>
              <w:pStyle w:val="afb"/>
              <w:cnfStyle w:val="000000000000" w:firstRow="0" w:lastRow="0" w:firstColumn="0" w:lastColumn="0" w:oddVBand="0" w:evenVBand="0" w:oddHBand="0" w:evenHBand="0" w:firstRowFirstColumn="0" w:firstRowLastColumn="0" w:lastRowFirstColumn="0" w:lastRowLastColumn="0"/>
            </w:pPr>
            <w:r>
              <w:rPr>
                <w:rFonts w:hint="eastAsia"/>
              </w:rPr>
              <w:t>16</w:t>
            </w:r>
            <w:r>
              <w:rPr>
                <w:rFonts w:hint="eastAsia"/>
              </w:rPr>
              <w:t>，与</w:t>
            </w:r>
            <w:r>
              <w:rPr>
                <w:rFonts w:hint="eastAsia"/>
              </w:rPr>
              <w:t>r</w:t>
            </w:r>
            <w:r>
              <w:rPr>
                <w:rFonts w:hint="eastAsia"/>
              </w:rPr>
              <w:t>相等</w:t>
            </w:r>
          </w:p>
        </w:tc>
      </w:tr>
      <w:tr w:rsidR="005B1E8F" w14:paraId="7CF859B0" w14:textId="77777777" w:rsidTr="00F37C04">
        <w:tc>
          <w:tcPr>
            <w:cnfStyle w:val="001000000000" w:firstRow="0" w:lastRow="0" w:firstColumn="1" w:lastColumn="0" w:oddVBand="0" w:evenVBand="0" w:oddHBand="0" w:evenHBand="0" w:firstRowFirstColumn="0" w:firstRowLastColumn="0" w:lastRowFirstColumn="0" w:lastRowLastColumn="0"/>
            <w:tcW w:w="1683" w:type="dxa"/>
            <w:vMerge/>
            <w:vAlign w:val="center"/>
          </w:tcPr>
          <w:p w14:paraId="376C8FDA" w14:textId="77777777" w:rsidR="005B1E8F" w:rsidRDefault="005B1E8F" w:rsidP="00F37C04">
            <w:pPr>
              <w:pStyle w:val="afb"/>
              <w:ind w:firstLine="0"/>
              <w:jc w:val="center"/>
              <w:rPr>
                <w:b w:val="0"/>
                <w:bCs w:val="0"/>
              </w:rPr>
            </w:pPr>
          </w:p>
        </w:tc>
        <w:tc>
          <w:tcPr>
            <w:tcW w:w="2565" w:type="dxa"/>
            <w:vMerge/>
          </w:tcPr>
          <w:p w14:paraId="5AD773D7" w14:textId="77777777" w:rsidR="005B1E8F" w:rsidRDefault="005B1E8F" w:rsidP="00F37C04">
            <w:pPr>
              <w:pStyle w:val="afb"/>
              <w:ind w:firstLine="0"/>
              <w:cnfStyle w:val="000000000000" w:firstRow="0" w:lastRow="0" w:firstColumn="0" w:lastColumn="0" w:oddVBand="0" w:evenVBand="0" w:oddHBand="0" w:evenHBand="0" w:firstRowFirstColumn="0" w:firstRowLastColumn="0" w:lastRowFirstColumn="0" w:lastRowLastColumn="0"/>
            </w:pPr>
          </w:p>
        </w:tc>
        <w:tc>
          <w:tcPr>
            <w:tcW w:w="1811" w:type="dxa"/>
          </w:tcPr>
          <w:p w14:paraId="1683D5A7" w14:textId="77777777" w:rsidR="005B1E8F" w:rsidRDefault="005B1E8F" w:rsidP="00F37C04">
            <w:pPr>
              <w:pStyle w:val="afb"/>
              <w:cnfStyle w:val="000000000000" w:firstRow="0" w:lastRow="0" w:firstColumn="0" w:lastColumn="0" w:oddVBand="0" w:evenVBand="0" w:oddHBand="0" w:evenHBand="0" w:firstRowFirstColumn="0" w:firstRowLastColumn="0" w:lastRowFirstColumn="0" w:lastRowLastColumn="0"/>
            </w:pPr>
            <w:r>
              <w:rPr>
                <w:rFonts w:hint="eastAsia"/>
              </w:rPr>
              <w:t>Dropout</w:t>
            </w:r>
            <w:r>
              <w:rPr>
                <w:rFonts w:hint="eastAsia"/>
              </w:rPr>
              <w:t>概率</w:t>
            </w:r>
          </w:p>
        </w:tc>
        <w:tc>
          <w:tcPr>
            <w:tcW w:w="2237" w:type="dxa"/>
          </w:tcPr>
          <w:p w14:paraId="5AA81346" w14:textId="77777777" w:rsidR="005B1E8F" w:rsidRDefault="005B1E8F" w:rsidP="00F37C04">
            <w:pPr>
              <w:pStyle w:val="afb"/>
              <w:cnfStyle w:val="000000000000" w:firstRow="0" w:lastRow="0" w:firstColumn="0" w:lastColumn="0" w:oddVBand="0" w:evenVBand="0" w:oddHBand="0" w:evenHBand="0" w:firstRowFirstColumn="0" w:firstRowLastColumn="0" w:lastRowFirstColumn="0" w:lastRowLastColumn="0"/>
            </w:pPr>
            <w:r>
              <w:rPr>
                <w:rFonts w:hint="eastAsia"/>
              </w:rPr>
              <w:t>0</w:t>
            </w:r>
          </w:p>
        </w:tc>
      </w:tr>
      <w:tr w:rsidR="005B1E8F" w14:paraId="6520D115" w14:textId="77777777" w:rsidTr="00F37C04">
        <w:tc>
          <w:tcPr>
            <w:cnfStyle w:val="001000000000" w:firstRow="0" w:lastRow="0" w:firstColumn="1" w:lastColumn="0" w:oddVBand="0" w:evenVBand="0" w:oddHBand="0" w:evenHBand="0" w:firstRowFirstColumn="0" w:firstRowLastColumn="0" w:lastRowFirstColumn="0" w:lastRowLastColumn="0"/>
            <w:tcW w:w="1683" w:type="dxa"/>
            <w:vMerge/>
            <w:shd w:val="clear" w:color="auto" w:fill="F2F2F2" w:themeFill="background1" w:themeFillShade="F2"/>
            <w:vAlign w:val="center"/>
          </w:tcPr>
          <w:p w14:paraId="5E95BF67" w14:textId="77777777" w:rsidR="005B1E8F" w:rsidRDefault="005B1E8F" w:rsidP="00F37C04">
            <w:pPr>
              <w:pStyle w:val="afb"/>
              <w:ind w:firstLine="0"/>
              <w:jc w:val="center"/>
              <w:rPr>
                <w:b w:val="0"/>
                <w:bCs w:val="0"/>
              </w:rPr>
            </w:pPr>
          </w:p>
        </w:tc>
        <w:tc>
          <w:tcPr>
            <w:tcW w:w="2565" w:type="dxa"/>
            <w:vMerge/>
            <w:shd w:val="clear" w:color="auto" w:fill="F2F2F2" w:themeFill="background1" w:themeFillShade="F2"/>
          </w:tcPr>
          <w:p w14:paraId="31DCC609" w14:textId="77777777" w:rsidR="005B1E8F" w:rsidRDefault="005B1E8F" w:rsidP="00F37C04">
            <w:pPr>
              <w:pStyle w:val="afb"/>
              <w:ind w:firstLine="0"/>
              <w:cnfStyle w:val="000000000000" w:firstRow="0" w:lastRow="0" w:firstColumn="0" w:lastColumn="0" w:oddVBand="0" w:evenVBand="0" w:oddHBand="0" w:evenHBand="0" w:firstRowFirstColumn="0" w:firstRowLastColumn="0" w:lastRowFirstColumn="0" w:lastRowLastColumn="0"/>
            </w:pPr>
          </w:p>
        </w:tc>
        <w:tc>
          <w:tcPr>
            <w:tcW w:w="4048" w:type="dxa"/>
            <w:gridSpan w:val="2"/>
            <w:shd w:val="clear" w:color="auto" w:fill="F2F2F2" w:themeFill="background1" w:themeFillShade="F2"/>
          </w:tcPr>
          <w:p w14:paraId="7DA60528" w14:textId="77777777" w:rsidR="005B1E8F" w:rsidRDefault="005B1E8F" w:rsidP="00F37C04">
            <w:pPr>
              <w:pStyle w:val="afb"/>
              <w:cnfStyle w:val="000000000000" w:firstRow="0" w:lastRow="0" w:firstColumn="0" w:lastColumn="0" w:oddVBand="0" w:evenVBand="0" w:oddHBand="0" w:evenHBand="0" w:firstRowFirstColumn="0" w:firstRowLastColumn="0" w:lastRowFirstColumn="0" w:lastRowLastColumn="0"/>
            </w:pPr>
            <w:r>
              <w:rPr>
                <w:rFonts w:hint="eastAsia"/>
              </w:rPr>
              <w:t>不微调</w:t>
            </w:r>
            <w:r>
              <w:rPr>
                <w:rFonts w:hint="eastAsia"/>
              </w:rPr>
              <w:t>bias</w:t>
            </w:r>
          </w:p>
        </w:tc>
      </w:tr>
      <w:tr w:rsidR="005B1E8F" w14:paraId="53CE0007" w14:textId="77777777" w:rsidTr="00F37C04">
        <w:tc>
          <w:tcPr>
            <w:cnfStyle w:val="001000000000" w:firstRow="0" w:lastRow="0" w:firstColumn="1" w:lastColumn="0" w:oddVBand="0" w:evenVBand="0" w:oddHBand="0" w:evenHBand="0" w:firstRowFirstColumn="0" w:firstRowLastColumn="0" w:lastRowFirstColumn="0" w:lastRowLastColumn="0"/>
            <w:tcW w:w="1683" w:type="dxa"/>
            <w:vMerge/>
            <w:vAlign w:val="center"/>
          </w:tcPr>
          <w:p w14:paraId="3701EEB7" w14:textId="77777777" w:rsidR="005B1E8F" w:rsidRDefault="005B1E8F" w:rsidP="00F37C04">
            <w:pPr>
              <w:pStyle w:val="afb"/>
              <w:ind w:firstLine="0"/>
              <w:jc w:val="center"/>
              <w:rPr>
                <w:b w:val="0"/>
                <w:bCs w:val="0"/>
              </w:rPr>
            </w:pPr>
          </w:p>
        </w:tc>
        <w:tc>
          <w:tcPr>
            <w:tcW w:w="2565" w:type="dxa"/>
            <w:vMerge/>
          </w:tcPr>
          <w:p w14:paraId="602FC562" w14:textId="77777777" w:rsidR="005B1E8F" w:rsidRDefault="005B1E8F" w:rsidP="00F37C04">
            <w:pPr>
              <w:pStyle w:val="afb"/>
              <w:ind w:firstLine="0"/>
              <w:cnfStyle w:val="000000000000" w:firstRow="0" w:lastRow="0" w:firstColumn="0" w:lastColumn="0" w:oddVBand="0" w:evenVBand="0" w:oddHBand="0" w:evenHBand="0" w:firstRowFirstColumn="0" w:firstRowLastColumn="0" w:lastRowFirstColumn="0" w:lastRowLastColumn="0"/>
            </w:pPr>
          </w:p>
        </w:tc>
        <w:tc>
          <w:tcPr>
            <w:tcW w:w="4048" w:type="dxa"/>
            <w:gridSpan w:val="2"/>
          </w:tcPr>
          <w:p w14:paraId="23B437D1" w14:textId="77777777" w:rsidR="005B1E8F" w:rsidRDefault="005B1E8F" w:rsidP="00F37C04">
            <w:pPr>
              <w:pStyle w:val="afb"/>
              <w:cnfStyle w:val="000000000000" w:firstRow="0" w:lastRow="0" w:firstColumn="0" w:lastColumn="0" w:oddVBand="0" w:evenVBand="0" w:oddHBand="0" w:evenHBand="0" w:firstRowFirstColumn="0" w:firstRowLastColumn="0" w:lastRowFirstColumn="0" w:lastRowLastColumn="0"/>
            </w:pPr>
            <w:r>
              <w:rPr>
                <w:rFonts w:hint="eastAsia"/>
              </w:rPr>
              <w:t>不使用秩稳定</w:t>
            </w:r>
            <w:r>
              <w:rPr>
                <w:rFonts w:hint="eastAsia"/>
              </w:rPr>
              <w:t>LoRA</w:t>
            </w:r>
          </w:p>
        </w:tc>
      </w:tr>
      <w:tr w:rsidR="005B1E8F" w14:paraId="34E7DEF2" w14:textId="77777777" w:rsidTr="00F37C04">
        <w:tc>
          <w:tcPr>
            <w:cnfStyle w:val="001000000000" w:firstRow="0" w:lastRow="0" w:firstColumn="1" w:lastColumn="0" w:oddVBand="0" w:evenVBand="0" w:oddHBand="0" w:evenHBand="0" w:firstRowFirstColumn="0" w:firstRowLastColumn="0" w:lastRowFirstColumn="0" w:lastRowLastColumn="0"/>
            <w:tcW w:w="1683" w:type="dxa"/>
            <w:vMerge/>
            <w:shd w:val="clear" w:color="auto" w:fill="F2F2F2" w:themeFill="background1" w:themeFillShade="F2"/>
            <w:vAlign w:val="center"/>
          </w:tcPr>
          <w:p w14:paraId="20E3E1BD" w14:textId="77777777" w:rsidR="005B1E8F" w:rsidRDefault="005B1E8F" w:rsidP="00F37C04">
            <w:pPr>
              <w:pStyle w:val="afb"/>
              <w:ind w:firstLine="0"/>
              <w:jc w:val="center"/>
              <w:rPr>
                <w:b w:val="0"/>
                <w:bCs w:val="0"/>
              </w:rPr>
            </w:pPr>
          </w:p>
        </w:tc>
        <w:tc>
          <w:tcPr>
            <w:tcW w:w="2565" w:type="dxa"/>
            <w:shd w:val="clear" w:color="auto" w:fill="F2F2F2" w:themeFill="background1" w:themeFillShade="F2"/>
          </w:tcPr>
          <w:p w14:paraId="6157D74A" w14:textId="77777777" w:rsidR="005B1E8F" w:rsidRDefault="005B1E8F" w:rsidP="00F37C04">
            <w:pPr>
              <w:pStyle w:val="afb"/>
              <w:cnfStyle w:val="000000000000" w:firstRow="0" w:lastRow="0" w:firstColumn="0" w:lastColumn="0" w:oddVBand="0" w:evenVBand="0" w:oddHBand="0" w:evenHBand="0" w:firstRowFirstColumn="0" w:firstRowLastColumn="0" w:lastRowFirstColumn="0" w:lastRowLastColumn="0"/>
            </w:pPr>
            <w:r>
              <w:rPr>
                <w:rFonts w:hint="eastAsia"/>
              </w:rPr>
              <w:t>优化器</w:t>
            </w:r>
          </w:p>
        </w:tc>
        <w:tc>
          <w:tcPr>
            <w:tcW w:w="4048" w:type="dxa"/>
            <w:gridSpan w:val="2"/>
            <w:shd w:val="clear" w:color="auto" w:fill="F2F2F2" w:themeFill="background1" w:themeFillShade="F2"/>
          </w:tcPr>
          <w:p w14:paraId="01EB249A" w14:textId="77777777" w:rsidR="005B1E8F" w:rsidRDefault="005B1E8F" w:rsidP="00F37C04">
            <w:pPr>
              <w:pStyle w:val="afb"/>
              <w:cnfStyle w:val="000000000000" w:firstRow="0" w:lastRow="0" w:firstColumn="0" w:lastColumn="0" w:oddVBand="0" w:evenVBand="0" w:oddHBand="0" w:evenHBand="0" w:firstRowFirstColumn="0" w:firstRowLastColumn="0" w:lastRowFirstColumn="0" w:lastRowLastColumn="0"/>
            </w:pPr>
            <w:r>
              <w:rPr>
                <w:rFonts w:hint="eastAsia"/>
              </w:rPr>
              <w:t>8bit-AdamW</w:t>
            </w:r>
          </w:p>
        </w:tc>
      </w:tr>
      <w:tr w:rsidR="005B1E8F" w14:paraId="545F6CA5" w14:textId="77777777" w:rsidTr="00F37C04">
        <w:tc>
          <w:tcPr>
            <w:cnfStyle w:val="001000000000" w:firstRow="0" w:lastRow="0" w:firstColumn="1" w:lastColumn="0" w:oddVBand="0" w:evenVBand="0" w:oddHBand="0" w:evenHBand="0" w:firstRowFirstColumn="0" w:firstRowLastColumn="0" w:lastRowFirstColumn="0" w:lastRowLastColumn="0"/>
            <w:tcW w:w="1683" w:type="dxa"/>
            <w:vMerge/>
            <w:vAlign w:val="center"/>
          </w:tcPr>
          <w:p w14:paraId="3E60A9D5" w14:textId="77777777" w:rsidR="005B1E8F" w:rsidRDefault="005B1E8F" w:rsidP="00F37C04">
            <w:pPr>
              <w:pStyle w:val="afb"/>
              <w:ind w:firstLine="0"/>
              <w:jc w:val="center"/>
              <w:rPr>
                <w:b w:val="0"/>
                <w:bCs w:val="0"/>
              </w:rPr>
            </w:pPr>
          </w:p>
        </w:tc>
        <w:tc>
          <w:tcPr>
            <w:tcW w:w="2565" w:type="dxa"/>
          </w:tcPr>
          <w:p w14:paraId="1D60188A" w14:textId="77777777" w:rsidR="005B1E8F" w:rsidRDefault="005B1E8F" w:rsidP="00F37C04">
            <w:pPr>
              <w:pStyle w:val="afb"/>
              <w:cnfStyle w:val="000000000000" w:firstRow="0" w:lastRow="0" w:firstColumn="0" w:lastColumn="0" w:oddVBand="0" w:evenVBand="0" w:oddHBand="0" w:evenHBand="0" w:firstRowFirstColumn="0" w:firstRowLastColumn="0" w:lastRowFirstColumn="0" w:lastRowLastColumn="0"/>
            </w:pPr>
            <w:r>
              <w:rPr>
                <w:rFonts w:hint="eastAsia"/>
              </w:rPr>
              <w:t>学习率</w:t>
            </w:r>
          </w:p>
        </w:tc>
        <w:tc>
          <w:tcPr>
            <w:tcW w:w="4048" w:type="dxa"/>
            <w:gridSpan w:val="2"/>
          </w:tcPr>
          <w:p w14:paraId="0A9A168A" w14:textId="77777777" w:rsidR="005B1E8F" w:rsidRDefault="005B1E8F" w:rsidP="00F37C04">
            <w:pPr>
              <w:pStyle w:val="afb"/>
              <w:cnfStyle w:val="000000000000" w:firstRow="0" w:lastRow="0" w:firstColumn="0" w:lastColumn="0" w:oddVBand="0" w:evenVBand="0" w:oddHBand="0" w:evenHBand="0" w:firstRowFirstColumn="0" w:firstRowLastColumn="0" w:lastRowFirstColumn="0" w:lastRowLastColumn="0"/>
            </w:pPr>
            <w:r>
              <w:rPr>
                <w:rFonts w:hint="eastAsia"/>
              </w:rPr>
              <w:t>2e-4</w:t>
            </w:r>
          </w:p>
        </w:tc>
      </w:tr>
      <w:tr w:rsidR="005B1E8F" w14:paraId="447E6322" w14:textId="77777777" w:rsidTr="00F37C04">
        <w:tc>
          <w:tcPr>
            <w:cnfStyle w:val="001000000000" w:firstRow="0" w:lastRow="0" w:firstColumn="1" w:lastColumn="0" w:oddVBand="0" w:evenVBand="0" w:oddHBand="0" w:evenHBand="0" w:firstRowFirstColumn="0" w:firstRowLastColumn="0" w:lastRowFirstColumn="0" w:lastRowLastColumn="0"/>
            <w:tcW w:w="1683" w:type="dxa"/>
            <w:vMerge/>
            <w:shd w:val="clear" w:color="auto" w:fill="F2F2F2" w:themeFill="background1" w:themeFillShade="F2"/>
            <w:vAlign w:val="center"/>
          </w:tcPr>
          <w:p w14:paraId="6BD7DED7" w14:textId="77777777" w:rsidR="005B1E8F" w:rsidRDefault="005B1E8F" w:rsidP="00F37C04">
            <w:pPr>
              <w:pStyle w:val="afb"/>
              <w:ind w:firstLine="0"/>
              <w:jc w:val="center"/>
              <w:rPr>
                <w:b w:val="0"/>
                <w:bCs w:val="0"/>
              </w:rPr>
            </w:pPr>
          </w:p>
        </w:tc>
        <w:tc>
          <w:tcPr>
            <w:tcW w:w="2565" w:type="dxa"/>
            <w:shd w:val="clear" w:color="auto" w:fill="F2F2F2" w:themeFill="background1" w:themeFillShade="F2"/>
          </w:tcPr>
          <w:p w14:paraId="538CC355" w14:textId="77777777" w:rsidR="005B1E8F" w:rsidRDefault="005B1E8F" w:rsidP="00F37C04">
            <w:pPr>
              <w:pStyle w:val="afb"/>
              <w:cnfStyle w:val="000000000000" w:firstRow="0" w:lastRow="0" w:firstColumn="0" w:lastColumn="0" w:oddVBand="0" w:evenVBand="0" w:oddHBand="0" w:evenHBand="0" w:firstRowFirstColumn="0" w:firstRowLastColumn="0" w:lastRowFirstColumn="0" w:lastRowLastColumn="0"/>
            </w:pPr>
            <w:r>
              <w:rPr>
                <w:rFonts w:hint="eastAsia"/>
              </w:rPr>
              <w:t>权重衰减</w:t>
            </w:r>
          </w:p>
        </w:tc>
        <w:tc>
          <w:tcPr>
            <w:tcW w:w="4048" w:type="dxa"/>
            <w:gridSpan w:val="2"/>
            <w:shd w:val="clear" w:color="auto" w:fill="F2F2F2" w:themeFill="background1" w:themeFillShade="F2"/>
          </w:tcPr>
          <w:p w14:paraId="5A2E7D01" w14:textId="77777777" w:rsidR="005B1E8F" w:rsidRDefault="005B1E8F" w:rsidP="00F37C04">
            <w:pPr>
              <w:pStyle w:val="afb"/>
              <w:cnfStyle w:val="000000000000" w:firstRow="0" w:lastRow="0" w:firstColumn="0" w:lastColumn="0" w:oddVBand="0" w:evenVBand="0" w:oddHBand="0" w:evenHBand="0" w:firstRowFirstColumn="0" w:firstRowLastColumn="0" w:lastRowFirstColumn="0" w:lastRowLastColumn="0"/>
            </w:pPr>
            <w:r>
              <w:rPr>
                <w:rFonts w:hint="eastAsia"/>
              </w:rPr>
              <w:t>0.01</w:t>
            </w:r>
          </w:p>
        </w:tc>
      </w:tr>
      <w:tr w:rsidR="005B1E8F" w14:paraId="6F77F942" w14:textId="77777777" w:rsidTr="00F37C04">
        <w:tc>
          <w:tcPr>
            <w:cnfStyle w:val="001000000000" w:firstRow="0" w:lastRow="0" w:firstColumn="1" w:lastColumn="0" w:oddVBand="0" w:evenVBand="0" w:oddHBand="0" w:evenHBand="0" w:firstRowFirstColumn="0" w:firstRowLastColumn="0" w:lastRowFirstColumn="0" w:lastRowLastColumn="0"/>
            <w:tcW w:w="1683" w:type="dxa"/>
            <w:vMerge/>
            <w:vAlign w:val="center"/>
          </w:tcPr>
          <w:p w14:paraId="3FADEC0A" w14:textId="77777777" w:rsidR="005B1E8F" w:rsidRDefault="005B1E8F" w:rsidP="00F37C04">
            <w:pPr>
              <w:pStyle w:val="afb"/>
              <w:ind w:firstLine="0"/>
              <w:jc w:val="center"/>
              <w:rPr>
                <w:b w:val="0"/>
                <w:bCs w:val="0"/>
              </w:rPr>
            </w:pPr>
          </w:p>
        </w:tc>
        <w:tc>
          <w:tcPr>
            <w:tcW w:w="2565" w:type="dxa"/>
          </w:tcPr>
          <w:p w14:paraId="0E450990" w14:textId="77777777" w:rsidR="005B1E8F" w:rsidRDefault="005B1E8F" w:rsidP="00F37C04">
            <w:pPr>
              <w:pStyle w:val="afb"/>
              <w:cnfStyle w:val="000000000000" w:firstRow="0" w:lastRow="0" w:firstColumn="0" w:lastColumn="0" w:oddVBand="0" w:evenVBand="0" w:oddHBand="0" w:evenHBand="0" w:firstRowFirstColumn="0" w:firstRowLastColumn="0" w:lastRowFirstColumn="0" w:lastRowLastColumn="0"/>
            </w:pPr>
            <w:r>
              <w:rPr>
                <w:rFonts w:hint="eastAsia"/>
              </w:rPr>
              <w:t>每设备训练批次大小</w:t>
            </w:r>
          </w:p>
        </w:tc>
        <w:tc>
          <w:tcPr>
            <w:tcW w:w="4048" w:type="dxa"/>
            <w:gridSpan w:val="2"/>
          </w:tcPr>
          <w:p w14:paraId="098C8932" w14:textId="77777777" w:rsidR="005B1E8F" w:rsidRDefault="005B1E8F" w:rsidP="00F37C04">
            <w:pPr>
              <w:pStyle w:val="afb"/>
              <w:cnfStyle w:val="000000000000" w:firstRow="0" w:lastRow="0" w:firstColumn="0" w:lastColumn="0" w:oddVBand="0" w:evenVBand="0" w:oddHBand="0" w:evenHBand="0" w:firstRowFirstColumn="0" w:firstRowLastColumn="0" w:lastRowFirstColumn="0" w:lastRowLastColumn="0"/>
            </w:pPr>
            <w:r>
              <w:rPr>
                <w:rFonts w:hint="eastAsia"/>
              </w:rPr>
              <w:t>2</w:t>
            </w:r>
          </w:p>
        </w:tc>
      </w:tr>
      <w:tr w:rsidR="005B1E8F" w14:paraId="42448265" w14:textId="77777777" w:rsidTr="00F37C04">
        <w:tc>
          <w:tcPr>
            <w:cnfStyle w:val="001000000000" w:firstRow="0" w:lastRow="0" w:firstColumn="1" w:lastColumn="0" w:oddVBand="0" w:evenVBand="0" w:oddHBand="0" w:evenHBand="0" w:firstRowFirstColumn="0" w:firstRowLastColumn="0" w:lastRowFirstColumn="0" w:lastRowLastColumn="0"/>
            <w:tcW w:w="1683" w:type="dxa"/>
            <w:vMerge/>
            <w:shd w:val="clear" w:color="auto" w:fill="F2F2F2" w:themeFill="background1" w:themeFillShade="F2"/>
            <w:vAlign w:val="center"/>
          </w:tcPr>
          <w:p w14:paraId="68A25EB9" w14:textId="77777777" w:rsidR="005B1E8F" w:rsidRDefault="005B1E8F" w:rsidP="00F37C04">
            <w:pPr>
              <w:pStyle w:val="afb"/>
              <w:ind w:firstLine="0"/>
              <w:jc w:val="center"/>
              <w:rPr>
                <w:b w:val="0"/>
                <w:bCs w:val="0"/>
              </w:rPr>
            </w:pPr>
          </w:p>
        </w:tc>
        <w:tc>
          <w:tcPr>
            <w:tcW w:w="2565" w:type="dxa"/>
            <w:shd w:val="clear" w:color="auto" w:fill="F2F2F2" w:themeFill="background1" w:themeFillShade="F2"/>
          </w:tcPr>
          <w:p w14:paraId="3818C1E3" w14:textId="77777777" w:rsidR="005B1E8F" w:rsidRDefault="005B1E8F" w:rsidP="00F37C04">
            <w:pPr>
              <w:pStyle w:val="afb"/>
              <w:cnfStyle w:val="000000000000" w:firstRow="0" w:lastRow="0" w:firstColumn="0" w:lastColumn="0" w:oddVBand="0" w:evenVBand="0" w:oddHBand="0" w:evenHBand="0" w:firstRowFirstColumn="0" w:firstRowLastColumn="0" w:lastRowFirstColumn="0" w:lastRowLastColumn="0"/>
            </w:pPr>
            <w:r>
              <w:rPr>
                <w:rFonts w:hint="eastAsia"/>
              </w:rPr>
              <w:t>梯度累计步数</w:t>
            </w:r>
          </w:p>
        </w:tc>
        <w:tc>
          <w:tcPr>
            <w:tcW w:w="4048" w:type="dxa"/>
            <w:gridSpan w:val="2"/>
            <w:shd w:val="clear" w:color="auto" w:fill="F2F2F2" w:themeFill="background1" w:themeFillShade="F2"/>
          </w:tcPr>
          <w:p w14:paraId="28D303C6" w14:textId="77777777" w:rsidR="005B1E8F" w:rsidRDefault="005B1E8F" w:rsidP="00F37C04">
            <w:pPr>
              <w:pStyle w:val="afb"/>
              <w:cnfStyle w:val="000000000000" w:firstRow="0" w:lastRow="0" w:firstColumn="0" w:lastColumn="0" w:oddVBand="0" w:evenVBand="0" w:oddHBand="0" w:evenHBand="0" w:firstRowFirstColumn="0" w:firstRowLastColumn="0" w:lastRowFirstColumn="0" w:lastRowLastColumn="0"/>
            </w:pPr>
            <w:r>
              <w:rPr>
                <w:rFonts w:hint="eastAsia"/>
              </w:rPr>
              <w:t>8</w:t>
            </w:r>
          </w:p>
        </w:tc>
      </w:tr>
      <w:tr w:rsidR="005B1E8F" w14:paraId="2B636CA5" w14:textId="77777777" w:rsidTr="00F37C04">
        <w:tc>
          <w:tcPr>
            <w:cnfStyle w:val="001000000000" w:firstRow="0" w:lastRow="0" w:firstColumn="1" w:lastColumn="0" w:oddVBand="0" w:evenVBand="0" w:oddHBand="0" w:evenHBand="0" w:firstRowFirstColumn="0" w:firstRowLastColumn="0" w:lastRowFirstColumn="0" w:lastRowLastColumn="0"/>
            <w:tcW w:w="1683" w:type="dxa"/>
            <w:vMerge/>
            <w:vAlign w:val="center"/>
          </w:tcPr>
          <w:p w14:paraId="594B30C2" w14:textId="77777777" w:rsidR="005B1E8F" w:rsidRDefault="005B1E8F" w:rsidP="00F37C04">
            <w:pPr>
              <w:pStyle w:val="afb"/>
              <w:ind w:firstLine="0"/>
              <w:jc w:val="center"/>
              <w:rPr>
                <w:b w:val="0"/>
                <w:bCs w:val="0"/>
              </w:rPr>
            </w:pPr>
          </w:p>
        </w:tc>
        <w:tc>
          <w:tcPr>
            <w:tcW w:w="2565" w:type="dxa"/>
          </w:tcPr>
          <w:p w14:paraId="349A7B0A" w14:textId="77777777" w:rsidR="005B1E8F" w:rsidRDefault="005B1E8F" w:rsidP="00F37C04">
            <w:pPr>
              <w:pStyle w:val="afb"/>
              <w:cnfStyle w:val="000000000000" w:firstRow="0" w:lastRow="0" w:firstColumn="0" w:lastColumn="0" w:oddVBand="0" w:evenVBand="0" w:oddHBand="0" w:evenHBand="0" w:firstRowFirstColumn="0" w:firstRowLastColumn="0" w:lastRowFirstColumn="0" w:lastRowLastColumn="0"/>
            </w:pPr>
            <w:r>
              <w:rPr>
                <w:rFonts w:hint="eastAsia"/>
              </w:rPr>
              <w:t>每设备验证批次大小</w:t>
            </w:r>
          </w:p>
        </w:tc>
        <w:tc>
          <w:tcPr>
            <w:tcW w:w="4048" w:type="dxa"/>
            <w:gridSpan w:val="2"/>
          </w:tcPr>
          <w:p w14:paraId="256EEC13" w14:textId="77777777" w:rsidR="005B1E8F" w:rsidRDefault="005B1E8F" w:rsidP="00F37C04">
            <w:pPr>
              <w:pStyle w:val="afb"/>
              <w:cnfStyle w:val="000000000000" w:firstRow="0" w:lastRow="0" w:firstColumn="0" w:lastColumn="0" w:oddVBand="0" w:evenVBand="0" w:oddHBand="0" w:evenHBand="0" w:firstRowFirstColumn="0" w:firstRowLastColumn="0" w:lastRowFirstColumn="0" w:lastRowLastColumn="0"/>
            </w:pPr>
            <w:r>
              <w:rPr>
                <w:rFonts w:hint="eastAsia"/>
              </w:rPr>
              <w:t>4</w:t>
            </w:r>
          </w:p>
        </w:tc>
      </w:tr>
      <w:tr w:rsidR="005B1E8F" w14:paraId="5B389B7B" w14:textId="77777777" w:rsidTr="00F37C04">
        <w:tc>
          <w:tcPr>
            <w:cnfStyle w:val="001000000000" w:firstRow="0" w:lastRow="0" w:firstColumn="1" w:lastColumn="0" w:oddVBand="0" w:evenVBand="0" w:oddHBand="0" w:evenHBand="0" w:firstRowFirstColumn="0" w:firstRowLastColumn="0" w:lastRowFirstColumn="0" w:lastRowLastColumn="0"/>
            <w:tcW w:w="1683" w:type="dxa"/>
            <w:vMerge/>
            <w:shd w:val="clear" w:color="auto" w:fill="F2F2F2" w:themeFill="background1" w:themeFillShade="F2"/>
            <w:vAlign w:val="center"/>
          </w:tcPr>
          <w:p w14:paraId="204BC452" w14:textId="77777777" w:rsidR="005B1E8F" w:rsidRDefault="005B1E8F" w:rsidP="00F37C04">
            <w:pPr>
              <w:pStyle w:val="afb"/>
              <w:ind w:firstLine="0"/>
              <w:jc w:val="center"/>
              <w:rPr>
                <w:b w:val="0"/>
                <w:bCs w:val="0"/>
              </w:rPr>
            </w:pPr>
          </w:p>
        </w:tc>
        <w:tc>
          <w:tcPr>
            <w:tcW w:w="2565" w:type="dxa"/>
            <w:shd w:val="clear" w:color="auto" w:fill="F2F2F2" w:themeFill="background1" w:themeFillShade="F2"/>
          </w:tcPr>
          <w:p w14:paraId="15B7311E" w14:textId="77777777" w:rsidR="005B1E8F" w:rsidRDefault="005B1E8F" w:rsidP="00F37C04">
            <w:pPr>
              <w:pStyle w:val="afb"/>
              <w:cnfStyle w:val="000000000000" w:firstRow="0" w:lastRow="0" w:firstColumn="0" w:lastColumn="0" w:oddVBand="0" w:evenVBand="0" w:oddHBand="0" w:evenHBand="0" w:firstRowFirstColumn="0" w:firstRowLastColumn="0" w:lastRowFirstColumn="0" w:lastRowLastColumn="0"/>
            </w:pPr>
            <w:r>
              <w:rPr>
                <w:rFonts w:hint="eastAsia"/>
              </w:rPr>
              <w:t>训练多少步后验证一次</w:t>
            </w:r>
          </w:p>
        </w:tc>
        <w:tc>
          <w:tcPr>
            <w:tcW w:w="4048" w:type="dxa"/>
            <w:gridSpan w:val="2"/>
            <w:shd w:val="clear" w:color="auto" w:fill="F2F2F2" w:themeFill="background1" w:themeFillShade="F2"/>
          </w:tcPr>
          <w:p w14:paraId="2FE40FA3" w14:textId="77777777" w:rsidR="005B1E8F" w:rsidRDefault="005B1E8F" w:rsidP="00F37C04">
            <w:pPr>
              <w:pStyle w:val="afb"/>
              <w:cnfStyle w:val="000000000000" w:firstRow="0" w:lastRow="0" w:firstColumn="0" w:lastColumn="0" w:oddVBand="0" w:evenVBand="0" w:oddHBand="0" w:evenHBand="0" w:firstRowFirstColumn="0" w:firstRowLastColumn="0" w:lastRowFirstColumn="0" w:lastRowLastColumn="0"/>
            </w:pPr>
            <w:r>
              <w:rPr>
                <w:rFonts w:hint="eastAsia"/>
              </w:rPr>
              <w:t>50</w:t>
            </w:r>
          </w:p>
        </w:tc>
      </w:tr>
      <w:tr w:rsidR="005B1E8F" w14:paraId="74E89793" w14:textId="77777777" w:rsidTr="00F37C04">
        <w:tc>
          <w:tcPr>
            <w:cnfStyle w:val="001000000000" w:firstRow="0" w:lastRow="0" w:firstColumn="1" w:lastColumn="0" w:oddVBand="0" w:evenVBand="0" w:oddHBand="0" w:evenHBand="0" w:firstRowFirstColumn="0" w:firstRowLastColumn="0" w:lastRowFirstColumn="0" w:lastRowLastColumn="0"/>
            <w:tcW w:w="1683" w:type="dxa"/>
            <w:vMerge w:val="restart"/>
            <w:vAlign w:val="center"/>
          </w:tcPr>
          <w:p w14:paraId="25B1B186" w14:textId="77777777" w:rsidR="005B1E8F" w:rsidRDefault="005B1E8F" w:rsidP="00F37C04">
            <w:pPr>
              <w:pStyle w:val="afb"/>
              <w:ind w:firstLine="0"/>
              <w:jc w:val="center"/>
              <w:rPr>
                <w:b w:val="0"/>
                <w:bCs w:val="0"/>
              </w:rPr>
            </w:pPr>
            <w:r>
              <w:rPr>
                <w:rFonts w:hint="eastAsia"/>
              </w:rPr>
              <w:t>训练策略</w:t>
            </w:r>
          </w:p>
        </w:tc>
        <w:tc>
          <w:tcPr>
            <w:tcW w:w="2565" w:type="dxa"/>
          </w:tcPr>
          <w:p w14:paraId="2CF4347A" w14:textId="77777777" w:rsidR="005B1E8F" w:rsidRDefault="005B1E8F" w:rsidP="00F37C04">
            <w:pPr>
              <w:pStyle w:val="afb"/>
              <w:cnfStyle w:val="000000000000" w:firstRow="0" w:lastRow="0" w:firstColumn="0" w:lastColumn="0" w:oddVBand="0" w:evenVBand="0" w:oddHBand="0" w:evenHBand="0" w:firstRowFirstColumn="0" w:firstRowLastColumn="0" w:lastRowFirstColumn="0" w:lastRowLastColumn="0"/>
            </w:pPr>
            <w:r>
              <w:rPr>
                <w:rFonts w:hint="eastAsia"/>
              </w:rPr>
              <w:t>量化</w:t>
            </w:r>
          </w:p>
        </w:tc>
        <w:tc>
          <w:tcPr>
            <w:tcW w:w="4048" w:type="dxa"/>
            <w:gridSpan w:val="2"/>
          </w:tcPr>
          <w:p w14:paraId="2F8DFB25" w14:textId="77777777" w:rsidR="005B1E8F" w:rsidRDefault="005B1E8F" w:rsidP="00F37C04">
            <w:pPr>
              <w:pStyle w:val="afb"/>
              <w:cnfStyle w:val="000000000000" w:firstRow="0" w:lastRow="0" w:firstColumn="0" w:lastColumn="0" w:oddVBand="0" w:evenVBand="0" w:oddHBand="0" w:evenHBand="0" w:firstRowFirstColumn="0" w:firstRowLastColumn="0" w:lastRowFirstColumn="0" w:lastRowLastColumn="0"/>
            </w:pPr>
            <w:r>
              <w:rPr>
                <w:rFonts w:hint="eastAsia"/>
              </w:rPr>
              <w:t>4bit</w:t>
            </w:r>
          </w:p>
        </w:tc>
      </w:tr>
      <w:tr w:rsidR="005B1E8F" w14:paraId="7B0BE9AB" w14:textId="77777777" w:rsidTr="00F37C04">
        <w:tc>
          <w:tcPr>
            <w:cnfStyle w:val="001000000000" w:firstRow="0" w:lastRow="0" w:firstColumn="1" w:lastColumn="0" w:oddVBand="0" w:evenVBand="0" w:oddHBand="0" w:evenHBand="0" w:firstRowFirstColumn="0" w:firstRowLastColumn="0" w:lastRowFirstColumn="0" w:lastRowLastColumn="0"/>
            <w:tcW w:w="1683" w:type="dxa"/>
            <w:vMerge/>
            <w:shd w:val="clear" w:color="auto" w:fill="F2F2F2" w:themeFill="background1" w:themeFillShade="F2"/>
            <w:vAlign w:val="center"/>
          </w:tcPr>
          <w:p w14:paraId="1A0BDA24" w14:textId="77777777" w:rsidR="005B1E8F" w:rsidRDefault="005B1E8F" w:rsidP="00F37C04">
            <w:pPr>
              <w:pStyle w:val="afb"/>
              <w:ind w:firstLine="0"/>
              <w:jc w:val="center"/>
              <w:rPr>
                <w:b w:val="0"/>
                <w:bCs w:val="0"/>
              </w:rPr>
            </w:pPr>
          </w:p>
        </w:tc>
        <w:tc>
          <w:tcPr>
            <w:tcW w:w="6613" w:type="dxa"/>
            <w:gridSpan w:val="3"/>
            <w:shd w:val="clear" w:color="auto" w:fill="F2F2F2" w:themeFill="background1" w:themeFillShade="F2"/>
          </w:tcPr>
          <w:p w14:paraId="53BC54BE" w14:textId="77777777" w:rsidR="005B1E8F" w:rsidRDefault="005B1E8F" w:rsidP="00F37C04">
            <w:pPr>
              <w:pStyle w:val="afb"/>
              <w:cnfStyle w:val="000000000000" w:firstRow="0" w:lastRow="0" w:firstColumn="0" w:lastColumn="0" w:oddVBand="0" w:evenVBand="0" w:oddHBand="0" w:evenHBand="0" w:firstRowFirstColumn="0" w:firstRowLastColumn="0" w:lastRowFirstColumn="0" w:lastRowLastColumn="0"/>
            </w:pPr>
            <w:r>
              <w:rPr>
                <w:rFonts w:hint="eastAsia"/>
              </w:rPr>
              <w:t>启用梯度检查点以节省显存</w:t>
            </w:r>
          </w:p>
        </w:tc>
      </w:tr>
      <w:tr w:rsidR="005B1E8F" w14:paraId="488B37A2" w14:textId="77777777" w:rsidTr="00F37C04">
        <w:tc>
          <w:tcPr>
            <w:cnfStyle w:val="001000000000" w:firstRow="0" w:lastRow="0" w:firstColumn="1" w:lastColumn="0" w:oddVBand="0" w:evenVBand="0" w:oddHBand="0" w:evenHBand="0" w:firstRowFirstColumn="0" w:firstRowLastColumn="0" w:lastRowFirstColumn="0" w:lastRowLastColumn="0"/>
            <w:tcW w:w="1683" w:type="dxa"/>
            <w:vMerge/>
            <w:vAlign w:val="center"/>
          </w:tcPr>
          <w:p w14:paraId="13102D80" w14:textId="77777777" w:rsidR="005B1E8F" w:rsidRDefault="005B1E8F" w:rsidP="00F37C04">
            <w:pPr>
              <w:pStyle w:val="afb"/>
              <w:ind w:firstLine="0"/>
              <w:jc w:val="center"/>
              <w:rPr>
                <w:b w:val="0"/>
                <w:bCs w:val="0"/>
              </w:rPr>
            </w:pPr>
          </w:p>
        </w:tc>
        <w:tc>
          <w:tcPr>
            <w:tcW w:w="2565" w:type="dxa"/>
          </w:tcPr>
          <w:p w14:paraId="6EAE3C06" w14:textId="77777777" w:rsidR="005B1E8F" w:rsidRDefault="005B1E8F" w:rsidP="00F37C04">
            <w:pPr>
              <w:pStyle w:val="afb"/>
              <w:cnfStyle w:val="000000000000" w:firstRow="0" w:lastRow="0" w:firstColumn="0" w:lastColumn="0" w:oddVBand="0" w:evenVBand="0" w:oddHBand="0" w:evenHBand="0" w:firstRowFirstColumn="0" w:firstRowLastColumn="0" w:lastRowFirstColumn="0" w:lastRowLastColumn="0"/>
            </w:pPr>
            <w:r>
              <w:rPr>
                <w:rFonts w:hint="eastAsia"/>
              </w:rPr>
              <w:t>精度配置</w:t>
            </w:r>
          </w:p>
        </w:tc>
        <w:tc>
          <w:tcPr>
            <w:tcW w:w="4048" w:type="dxa"/>
            <w:gridSpan w:val="2"/>
          </w:tcPr>
          <w:p w14:paraId="2D4198AF" w14:textId="77777777" w:rsidR="005B1E8F" w:rsidRDefault="005B1E8F" w:rsidP="00F37C04">
            <w:pPr>
              <w:pStyle w:val="afb"/>
              <w:cnfStyle w:val="000000000000" w:firstRow="0" w:lastRow="0" w:firstColumn="0" w:lastColumn="0" w:oddVBand="0" w:evenVBand="0" w:oddHBand="0" w:evenHBand="0" w:firstRowFirstColumn="0" w:firstRowLastColumn="0" w:lastRowFirstColumn="0" w:lastRowLastColumn="0"/>
            </w:pPr>
            <w:r>
              <w:rPr>
                <w:rFonts w:hint="eastAsia"/>
              </w:rPr>
              <w:t>优先</w:t>
            </w:r>
            <w:r>
              <w:rPr>
                <w:rFonts w:hint="eastAsia"/>
              </w:rPr>
              <w:t>bf16</w:t>
            </w:r>
            <w:r>
              <w:rPr>
                <w:rFonts w:hint="eastAsia"/>
              </w:rPr>
              <w:t>，如果不支持</w:t>
            </w:r>
            <w:r>
              <w:rPr>
                <w:rFonts w:hint="eastAsia"/>
              </w:rPr>
              <w:t>bf16</w:t>
            </w:r>
            <w:r>
              <w:rPr>
                <w:rFonts w:hint="eastAsia"/>
              </w:rPr>
              <w:t>则使用</w:t>
            </w:r>
            <w:r>
              <w:rPr>
                <w:rFonts w:hint="eastAsia"/>
              </w:rPr>
              <w:t>fp16</w:t>
            </w:r>
          </w:p>
        </w:tc>
      </w:tr>
      <w:tr w:rsidR="005B1E8F" w14:paraId="21C66CD3" w14:textId="77777777" w:rsidTr="00F37C04">
        <w:tc>
          <w:tcPr>
            <w:cnfStyle w:val="001000000000" w:firstRow="0" w:lastRow="0" w:firstColumn="1" w:lastColumn="0" w:oddVBand="0" w:evenVBand="0" w:oddHBand="0" w:evenHBand="0" w:firstRowFirstColumn="0" w:firstRowLastColumn="0" w:lastRowFirstColumn="0" w:lastRowLastColumn="0"/>
            <w:tcW w:w="1683" w:type="dxa"/>
            <w:vMerge/>
            <w:shd w:val="clear" w:color="auto" w:fill="F2F2F2" w:themeFill="background1" w:themeFillShade="F2"/>
            <w:vAlign w:val="center"/>
          </w:tcPr>
          <w:p w14:paraId="1FE21553" w14:textId="77777777" w:rsidR="005B1E8F" w:rsidRDefault="005B1E8F" w:rsidP="00F37C04">
            <w:pPr>
              <w:pStyle w:val="afb"/>
              <w:ind w:firstLine="0"/>
              <w:jc w:val="center"/>
              <w:rPr>
                <w:b w:val="0"/>
                <w:bCs w:val="0"/>
              </w:rPr>
            </w:pPr>
          </w:p>
        </w:tc>
        <w:tc>
          <w:tcPr>
            <w:tcW w:w="2565" w:type="dxa"/>
            <w:shd w:val="clear" w:color="auto" w:fill="F2F2F2" w:themeFill="background1" w:themeFillShade="F2"/>
          </w:tcPr>
          <w:p w14:paraId="3F58D1F7" w14:textId="77777777" w:rsidR="005B1E8F" w:rsidRDefault="005B1E8F" w:rsidP="00F37C04">
            <w:pPr>
              <w:pStyle w:val="afb"/>
              <w:cnfStyle w:val="000000000000" w:firstRow="0" w:lastRow="0" w:firstColumn="0" w:lastColumn="0" w:oddVBand="0" w:evenVBand="0" w:oddHBand="0" w:evenHBand="0" w:firstRowFirstColumn="0" w:firstRowLastColumn="0" w:lastRowFirstColumn="0" w:lastRowLastColumn="0"/>
            </w:pPr>
            <w:r>
              <w:rPr>
                <w:rFonts w:hint="eastAsia"/>
              </w:rPr>
              <w:t>学习率预热</w:t>
            </w:r>
          </w:p>
        </w:tc>
        <w:tc>
          <w:tcPr>
            <w:tcW w:w="4048" w:type="dxa"/>
            <w:gridSpan w:val="2"/>
            <w:shd w:val="clear" w:color="auto" w:fill="F2F2F2" w:themeFill="background1" w:themeFillShade="F2"/>
          </w:tcPr>
          <w:p w14:paraId="4D7BCF24" w14:textId="77777777" w:rsidR="005B1E8F" w:rsidRDefault="005B1E8F" w:rsidP="00F37C04">
            <w:pPr>
              <w:pStyle w:val="afb"/>
              <w:cnfStyle w:val="000000000000" w:firstRow="0" w:lastRow="0" w:firstColumn="0" w:lastColumn="0" w:oddVBand="0" w:evenVBand="0" w:oddHBand="0" w:evenHBand="0" w:firstRowFirstColumn="0" w:firstRowLastColumn="0" w:lastRowFirstColumn="0" w:lastRowLastColumn="0"/>
            </w:pPr>
            <w:r>
              <w:rPr>
                <w:rFonts w:hint="eastAsia"/>
              </w:rPr>
              <w:t>总步数的</w:t>
            </w:r>
            <w:r>
              <w:rPr>
                <w:rFonts w:hint="eastAsia"/>
              </w:rPr>
              <w:t>5%</w:t>
            </w:r>
          </w:p>
        </w:tc>
      </w:tr>
      <w:tr w:rsidR="005B1E8F" w14:paraId="0353A777" w14:textId="77777777" w:rsidTr="00F37C04">
        <w:tc>
          <w:tcPr>
            <w:cnfStyle w:val="001000000000" w:firstRow="0" w:lastRow="0" w:firstColumn="1" w:lastColumn="0" w:oddVBand="0" w:evenVBand="0" w:oddHBand="0" w:evenHBand="0" w:firstRowFirstColumn="0" w:firstRowLastColumn="0" w:lastRowFirstColumn="0" w:lastRowLastColumn="0"/>
            <w:tcW w:w="1683" w:type="dxa"/>
            <w:vMerge/>
            <w:vAlign w:val="center"/>
          </w:tcPr>
          <w:p w14:paraId="54499ED6" w14:textId="77777777" w:rsidR="005B1E8F" w:rsidRDefault="005B1E8F" w:rsidP="00F37C04">
            <w:pPr>
              <w:pStyle w:val="afb"/>
              <w:ind w:firstLine="0"/>
              <w:jc w:val="center"/>
              <w:rPr>
                <w:b w:val="0"/>
                <w:bCs w:val="0"/>
              </w:rPr>
            </w:pPr>
          </w:p>
        </w:tc>
        <w:tc>
          <w:tcPr>
            <w:tcW w:w="2565" w:type="dxa"/>
          </w:tcPr>
          <w:p w14:paraId="275F5CD3" w14:textId="77777777" w:rsidR="005B1E8F" w:rsidRDefault="005B1E8F" w:rsidP="00F37C04">
            <w:pPr>
              <w:pStyle w:val="afb"/>
              <w:cnfStyle w:val="000000000000" w:firstRow="0" w:lastRow="0" w:firstColumn="0" w:lastColumn="0" w:oddVBand="0" w:evenVBand="0" w:oddHBand="0" w:evenHBand="0" w:firstRowFirstColumn="0" w:firstRowLastColumn="0" w:lastRowFirstColumn="0" w:lastRowLastColumn="0"/>
            </w:pPr>
            <w:r>
              <w:rPr>
                <w:rFonts w:hint="eastAsia"/>
              </w:rPr>
              <w:t>学习率衰减</w:t>
            </w:r>
          </w:p>
        </w:tc>
        <w:tc>
          <w:tcPr>
            <w:tcW w:w="4048" w:type="dxa"/>
            <w:gridSpan w:val="2"/>
          </w:tcPr>
          <w:p w14:paraId="1078BF68" w14:textId="77777777" w:rsidR="005B1E8F" w:rsidRDefault="005B1E8F" w:rsidP="00F37C04">
            <w:pPr>
              <w:pStyle w:val="afb"/>
              <w:cnfStyle w:val="000000000000" w:firstRow="0" w:lastRow="0" w:firstColumn="0" w:lastColumn="0" w:oddVBand="0" w:evenVBand="0" w:oddHBand="0" w:evenHBand="0" w:firstRowFirstColumn="0" w:firstRowLastColumn="0" w:lastRowFirstColumn="0" w:lastRowLastColumn="0"/>
            </w:pPr>
            <w:r>
              <w:rPr>
                <w:rFonts w:hint="eastAsia"/>
              </w:rPr>
              <w:t>余弦衰减</w:t>
            </w:r>
          </w:p>
        </w:tc>
      </w:tr>
      <w:tr w:rsidR="005B1E8F" w14:paraId="366F1F56" w14:textId="77777777" w:rsidTr="00F37C04">
        <w:tc>
          <w:tcPr>
            <w:cnfStyle w:val="001000000000" w:firstRow="0" w:lastRow="0" w:firstColumn="1" w:lastColumn="0" w:oddVBand="0" w:evenVBand="0" w:oddHBand="0" w:evenHBand="0" w:firstRowFirstColumn="0" w:firstRowLastColumn="0" w:lastRowFirstColumn="0" w:lastRowLastColumn="0"/>
            <w:tcW w:w="1683" w:type="dxa"/>
            <w:vMerge w:val="restart"/>
            <w:shd w:val="clear" w:color="auto" w:fill="F2F2F2" w:themeFill="background1" w:themeFillShade="F2"/>
            <w:vAlign w:val="center"/>
          </w:tcPr>
          <w:p w14:paraId="3B4C39ED" w14:textId="77777777" w:rsidR="005B1E8F" w:rsidRDefault="005B1E8F" w:rsidP="00F37C04">
            <w:pPr>
              <w:pStyle w:val="afb"/>
              <w:ind w:firstLine="0"/>
              <w:jc w:val="center"/>
              <w:rPr>
                <w:b w:val="0"/>
                <w:bCs w:val="0"/>
              </w:rPr>
            </w:pPr>
            <w:r>
              <w:rPr>
                <w:rFonts w:hint="eastAsia"/>
              </w:rPr>
              <w:t>训练环境</w:t>
            </w:r>
          </w:p>
        </w:tc>
        <w:tc>
          <w:tcPr>
            <w:tcW w:w="2565" w:type="dxa"/>
            <w:shd w:val="clear" w:color="auto" w:fill="F2F2F2" w:themeFill="background1" w:themeFillShade="F2"/>
          </w:tcPr>
          <w:p w14:paraId="76570DB1" w14:textId="77777777" w:rsidR="005B1E8F" w:rsidRDefault="005B1E8F" w:rsidP="00F37C04">
            <w:pPr>
              <w:pStyle w:val="afb"/>
              <w:cnfStyle w:val="000000000000" w:firstRow="0" w:lastRow="0" w:firstColumn="0" w:lastColumn="0" w:oddVBand="0" w:evenVBand="0" w:oddHBand="0" w:evenHBand="0" w:firstRowFirstColumn="0" w:firstRowLastColumn="0" w:lastRowFirstColumn="0" w:lastRowLastColumn="0"/>
            </w:pPr>
            <w:r>
              <w:rPr>
                <w:rFonts w:hint="eastAsia"/>
              </w:rPr>
              <w:t>设备</w:t>
            </w:r>
          </w:p>
        </w:tc>
        <w:tc>
          <w:tcPr>
            <w:tcW w:w="4048" w:type="dxa"/>
            <w:gridSpan w:val="2"/>
            <w:shd w:val="clear" w:color="auto" w:fill="F2F2F2" w:themeFill="background1" w:themeFillShade="F2"/>
          </w:tcPr>
          <w:p w14:paraId="04B532EB" w14:textId="77777777" w:rsidR="005B1E8F" w:rsidRDefault="005B1E8F" w:rsidP="00F37C04">
            <w:pPr>
              <w:pStyle w:val="afb"/>
              <w:cnfStyle w:val="000000000000" w:firstRow="0" w:lastRow="0" w:firstColumn="0" w:lastColumn="0" w:oddVBand="0" w:evenVBand="0" w:oddHBand="0" w:evenHBand="0" w:firstRowFirstColumn="0" w:firstRowLastColumn="0" w:lastRowFirstColumn="0" w:lastRowLastColumn="0"/>
            </w:pPr>
            <w:r>
              <w:rPr>
                <w:rFonts w:hint="eastAsia"/>
              </w:rPr>
              <w:t>V100 32GB</w:t>
            </w:r>
          </w:p>
        </w:tc>
      </w:tr>
      <w:tr w:rsidR="005B1E8F" w14:paraId="41FD6A84" w14:textId="77777777" w:rsidTr="00F37C04">
        <w:tc>
          <w:tcPr>
            <w:cnfStyle w:val="001000000000" w:firstRow="0" w:lastRow="0" w:firstColumn="1" w:lastColumn="0" w:oddVBand="0" w:evenVBand="0" w:oddHBand="0" w:evenHBand="0" w:firstRowFirstColumn="0" w:firstRowLastColumn="0" w:lastRowFirstColumn="0" w:lastRowLastColumn="0"/>
            <w:tcW w:w="1683" w:type="dxa"/>
            <w:vMerge/>
            <w:vAlign w:val="center"/>
          </w:tcPr>
          <w:p w14:paraId="60120866" w14:textId="77777777" w:rsidR="005B1E8F" w:rsidRDefault="005B1E8F" w:rsidP="00F37C04">
            <w:pPr>
              <w:pStyle w:val="afb"/>
              <w:ind w:firstLine="0"/>
              <w:jc w:val="center"/>
              <w:rPr>
                <w:b w:val="0"/>
                <w:bCs w:val="0"/>
              </w:rPr>
            </w:pPr>
          </w:p>
        </w:tc>
        <w:tc>
          <w:tcPr>
            <w:tcW w:w="2565" w:type="dxa"/>
          </w:tcPr>
          <w:p w14:paraId="2ED908F2" w14:textId="77777777" w:rsidR="005B1E8F" w:rsidRDefault="005B1E8F" w:rsidP="00F37C04">
            <w:pPr>
              <w:pStyle w:val="afb"/>
              <w:cnfStyle w:val="000000000000" w:firstRow="0" w:lastRow="0" w:firstColumn="0" w:lastColumn="0" w:oddVBand="0" w:evenVBand="0" w:oddHBand="0" w:evenHBand="0" w:firstRowFirstColumn="0" w:firstRowLastColumn="0" w:lastRowFirstColumn="0" w:lastRowLastColumn="0"/>
            </w:pPr>
            <w:r>
              <w:rPr>
                <w:rFonts w:hint="eastAsia"/>
              </w:rPr>
              <w:t>框架</w:t>
            </w:r>
          </w:p>
        </w:tc>
        <w:tc>
          <w:tcPr>
            <w:tcW w:w="4048" w:type="dxa"/>
            <w:gridSpan w:val="2"/>
          </w:tcPr>
          <w:p w14:paraId="5739083A" w14:textId="77777777" w:rsidR="005B1E8F" w:rsidRDefault="005B1E8F" w:rsidP="00F37C04">
            <w:pPr>
              <w:pStyle w:val="afb"/>
              <w:cnfStyle w:val="000000000000" w:firstRow="0" w:lastRow="0" w:firstColumn="0" w:lastColumn="0" w:oddVBand="0" w:evenVBand="0" w:oddHBand="0" w:evenHBand="0" w:firstRowFirstColumn="0" w:firstRowLastColumn="0" w:lastRowFirstColumn="0" w:lastRowLastColumn="0"/>
            </w:pPr>
            <w:r>
              <w:rPr>
                <w:rFonts w:hint="eastAsia"/>
              </w:rPr>
              <w:t>Unsloth+Transformers</w:t>
            </w:r>
          </w:p>
        </w:tc>
      </w:tr>
      <w:tr w:rsidR="005B1E8F" w14:paraId="528E6B71" w14:textId="77777777" w:rsidTr="00F37C04">
        <w:tc>
          <w:tcPr>
            <w:cnfStyle w:val="001000000000" w:firstRow="0" w:lastRow="0" w:firstColumn="1" w:lastColumn="0" w:oddVBand="0" w:evenVBand="0" w:oddHBand="0" w:evenHBand="0" w:firstRowFirstColumn="0" w:firstRowLastColumn="0" w:lastRowFirstColumn="0" w:lastRowLastColumn="0"/>
            <w:tcW w:w="1683" w:type="dxa"/>
            <w:shd w:val="clear" w:color="auto" w:fill="F2F2F2" w:themeFill="background1" w:themeFillShade="F2"/>
            <w:vAlign w:val="center"/>
          </w:tcPr>
          <w:p w14:paraId="31EC34CD" w14:textId="77777777" w:rsidR="005B1E8F" w:rsidRDefault="005B1E8F" w:rsidP="00F37C04">
            <w:pPr>
              <w:pStyle w:val="afb"/>
              <w:ind w:firstLine="0"/>
              <w:jc w:val="center"/>
              <w:rPr>
                <w:b w:val="0"/>
                <w:bCs w:val="0"/>
              </w:rPr>
            </w:pPr>
            <w:r>
              <w:rPr>
                <w:rFonts w:hint="eastAsia"/>
              </w:rPr>
              <w:t>训练时长</w:t>
            </w:r>
          </w:p>
        </w:tc>
        <w:tc>
          <w:tcPr>
            <w:tcW w:w="6613" w:type="dxa"/>
            <w:gridSpan w:val="3"/>
            <w:shd w:val="clear" w:color="auto" w:fill="F2F2F2" w:themeFill="background1" w:themeFillShade="F2"/>
          </w:tcPr>
          <w:p w14:paraId="4DB2770F" w14:textId="77777777" w:rsidR="005B1E8F" w:rsidRDefault="005B1E8F" w:rsidP="00F37C04">
            <w:pPr>
              <w:pStyle w:val="afb"/>
              <w:cnfStyle w:val="000000000000" w:firstRow="0" w:lastRow="0" w:firstColumn="0" w:lastColumn="0" w:oddVBand="0" w:evenVBand="0" w:oddHBand="0" w:evenHBand="0" w:firstRowFirstColumn="0" w:firstRowLastColumn="0" w:lastRowFirstColumn="0" w:lastRowLastColumn="0"/>
            </w:pPr>
            <w:r>
              <w:rPr>
                <w:rFonts w:hint="eastAsia"/>
              </w:rPr>
              <w:t>1.5</w:t>
            </w:r>
            <w:r>
              <w:rPr>
                <w:rFonts w:hint="eastAsia"/>
              </w:rPr>
              <w:t>小时（训练</w:t>
            </w:r>
            <w:r>
              <w:rPr>
                <w:rFonts w:hint="eastAsia"/>
              </w:rPr>
              <w:t>60</w:t>
            </w:r>
            <w:r>
              <w:rPr>
                <w:rFonts w:hint="eastAsia"/>
              </w:rPr>
              <w:t>分钟</w:t>
            </w:r>
            <w:r>
              <w:rPr>
                <w:rFonts w:hint="eastAsia"/>
              </w:rPr>
              <w:t>+</w:t>
            </w:r>
            <w:r>
              <w:rPr>
                <w:rFonts w:hint="eastAsia"/>
              </w:rPr>
              <w:t>验证</w:t>
            </w:r>
            <w:r>
              <w:rPr>
                <w:rFonts w:hint="eastAsia"/>
              </w:rPr>
              <w:t>30</w:t>
            </w:r>
            <w:r>
              <w:rPr>
                <w:rFonts w:hint="eastAsia"/>
              </w:rPr>
              <w:t>分钟）</w:t>
            </w:r>
          </w:p>
        </w:tc>
      </w:tr>
      <w:tr w:rsidR="005B1E8F" w14:paraId="68D4DA21" w14:textId="77777777" w:rsidTr="00F37C04">
        <w:tc>
          <w:tcPr>
            <w:cnfStyle w:val="001000000000" w:firstRow="0" w:lastRow="0" w:firstColumn="1" w:lastColumn="0" w:oddVBand="0" w:evenVBand="0" w:oddHBand="0" w:evenHBand="0" w:firstRowFirstColumn="0" w:firstRowLastColumn="0" w:lastRowFirstColumn="0" w:lastRowLastColumn="0"/>
            <w:tcW w:w="1683" w:type="dxa"/>
            <w:vMerge w:val="restart"/>
            <w:vAlign w:val="center"/>
          </w:tcPr>
          <w:p w14:paraId="3CBCA498" w14:textId="77777777" w:rsidR="005B1E8F" w:rsidRDefault="005B1E8F" w:rsidP="00F37C04">
            <w:pPr>
              <w:pStyle w:val="afb"/>
              <w:ind w:firstLine="0"/>
              <w:jc w:val="center"/>
              <w:rPr>
                <w:b w:val="0"/>
                <w:bCs w:val="0"/>
              </w:rPr>
            </w:pPr>
            <w:r>
              <w:rPr>
                <w:rFonts w:hint="eastAsia"/>
              </w:rPr>
              <w:t>训练结果</w:t>
            </w:r>
          </w:p>
        </w:tc>
        <w:tc>
          <w:tcPr>
            <w:tcW w:w="2565" w:type="dxa"/>
          </w:tcPr>
          <w:p w14:paraId="2C032D31" w14:textId="77777777" w:rsidR="005B1E8F" w:rsidRDefault="005B1E8F" w:rsidP="00F37C04">
            <w:pPr>
              <w:pStyle w:val="afb"/>
              <w:cnfStyle w:val="000000000000" w:firstRow="0" w:lastRow="0" w:firstColumn="0" w:lastColumn="0" w:oddVBand="0" w:evenVBand="0" w:oddHBand="0" w:evenHBand="0" w:firstRowFirstColumn="0" w:firstRowLastColumn="0" w:lastRowFirstColumn="0" w:lastRowLastColumn="0"/>
            </w:pPr>
            <w:r>
              <w:rPr>
                <w:rFonts w:hint="eastAsia"/>
              </w:rPr>
              <w:t>初始损失值</w:t>
            </w:r>
          </w:p>
        </w:tc>
        <w:tc>
          <w:tcPr>
            <w:tcW w:w="4048" w:type="dxa"/>
            <w:gridSpan w:val="2"/>
          </w:tcPr>
          <w:p w14:paraId="10E97FB4" w14:textId="77777777" w:rsidR="005B1E8F" w:rsidRDefault="005B1E8F" w:rsidP="00F37C04">
            <w:pPr>
              <w:pStyle w:val="afb"/>
              <w:cnfStyle w:val="000000000000" w:firstRow="0" w:lastRow="0" w:firstColumn="0" w:lastColumn="0" w:oddVBand="0" w:evenVBand="0" w:oddHBand="0" w:evenHBand="0" w:firstRowFirstColumn="0" w:firstRowLastColumn="0" w:lastRowFirstColumn="0" w:lastRowLastColumn="0"/>
            </w:pPr>
            <w:r>
              <w:rPr>
                <w:rFonts w:hint="eastAsia"/>
              </w:rPr>
              <w:t>2.4</w:t>
            </w:r>
          </w:p>
        </w:tc>
      </w:tr>
      <w:tr w:rsidR="005B1E8F" w14:paraId="1C87967F" w14:textId="77777777" w:rsidTr="00F37C04">
        <w:tc>
          <w:tcPr>
            <w:cnfStyle w:val="001000000000" w:firstRow="0" w:lastRow="0" w:firstColumn="1" w:lastColumn="0" w:oddVBand="0" w:evenVBand="0" w:oddHBand="0" w:evenHBand="0" w:firstRowFirstColumn="0" w:firstRowLastColumn="0" w:lastRowFirstColumn="0" w:lastRowLastColumn="0"/>
            <w:tcW w:w="1683" w:type="dxa"/>
            <w:vMerge/>
            <w:shd w:val="clear" w:color="auto" w:fill="F2F2F2" w:themeFill="background1" w:themeFillShade="F2"/>
            <w:vAlign w:val="center"/>
          </w:tcPr>
          <w:p w14:paraId="48C1179A" w14:textId="77777777" w:rsidR="005B1E8F" w:rsidRDefault="005B1E8F" w:rsidP="00F37C04">
            <w:pPr>
              <w:pStyle w:val="afb"/>
              <w:ind w:firstLine="0"/>
              <w:jc w:val="center"/>
              <w:rPr>
                <w:b w:val="0"/>
                <w:bCs w:val="0"/>
              </w:rPr>
            </w:pPr>
          </w:p>
        </w:tc>
        <w:tc>
          <w:tcPr>
            <w:tcW w:w="2565" w:type="dxa"/>
            <w:shd w:val="clear" w:color="auto" w:fill="F2F2F2" w:themeFill="background1" w:themeFillShade="F2"/>
          </w:tcPr>
          <w:p w14:paraId="32B35333" w14:textId="77777777" w:rsidR="005B1E8F" w:rsidRDefault="005B1E8F" w:rsidP="00F37C04">
            <w:pPr>
              <w:pStyle w:val="afb"/>
              <w:cnfStyle w:val="000000000000" w:firstRow="0" w:lastRow="0" w:firstColumn="0" w:lastColumn="0" w:oddVBand="0" w:evenVBand="0" w:oddHBand="0" w:evenHBand="0" w:firstRowFirstColumn="0" w:firstRowLastColumn="0" w:lastRowFirstColumn="0" w:lastRowLastColumn="0"/>
            </w:pPr>
            <w:r>
              <w:rPr>
                <w:rFonts w:hint="eastAsia"/>
              </w:rPr>
              <w:t>最终验证集损失值</w:t>
            </w:r>
          </w:p>
        </w:tc>
        <w:tc>
          <w:tcPr>
            <w:tcW w:w="4048" w:type="dxa"/>
            <w:gridSpan w:val="2"/>
            <w:shd w:val="clear" w:color="auto" w:fill="F2F2F2" w:themeFill="background1" w:themeFillShade="F2"/>
          </w:tcPr>
          <w:p w14:paraId="248BA6B8" w14:textId="77777777" w:rsidR="005B1E8F" w:rsidRDefault="005B1E8F" w:rsidP="00F37C04">
            <w:pPr>
              <w:pStyle w:val="afb"/>
              <w:cnfStyle w:val="000000000000" w:firstRow="0" w:lastRow="0" w:firstColumn="0" w:lastColumn="0" w:oddVBand="0" w:evenVBand="0" w:oddHBand="0" w:evenHBand="0" w:firstRowFirstColumn="0" w:firstRowLastColumn="0" w:lastRowFirstColumn="0" w:lastRowLastColumn="0"/>
            </w:pPr>
            <w:r>
              <w:rPr>
                <w:rFonts w:hint="eastAsia"/>
              </w:rPr>
              <w:t>1.0</w:t>
            </w:r>
          </w:p>
        </w:tc>
      </w:tr>
      <w:tr w:rsidR="005B1E8F" w14:paraId="47EE4715" w14:textId="77777777" w:rsidTr="00F37C04">
        <w:tc>
          <w:tcPr>
            <w:cnfStyle w:val="001000000000" w:firstRow="0" w:lastRow="0" w:firstColumn="1" w:lastColumn="0" w:oddVBand="0" w:evenVBand="0" w:oddHBand="0" w:evenHBand="0" w:firstRowFirstColumn="0" w:firstRowLastColumn="0" w:lastRowFirstColumn="0" w:lastRowLastColumn="0"/>
            <w:tcW w:w="1683" w:type="dxa"/>
            <w:vMerge w:val="restart"/>
            <w:vAlign w:val="center"/>
          </w:tcPr>
          <w:p w14:paraId="18A53BB7" w14:textId="77777777" w:rsidR="005B1E8F" w:rsidRDefault="005B1E8F" w:rsidP="00F37C04">
            <w:pPr>
              <w:pStyle w:val="afb"/>
              <w:ind w:firstLine="0"/>
              <w:jc w:val="center"/>
              <w:rPr>
                <w:b w:val="0"/>
                <w:bCs w:val="0"/>
              </w:rPr>
            </w:pPr>
            <w:r>
              <w:rPr>
                <w:rFonts w:hint="eastAsia"/>
              </w:rPr>
              <w:t>模型部署</w:t>
            </w:r>
          </w:p>
        </w:tc>
        <w:tc>
          <w:tcPr>
            <w:tcW w:w="6613" w:type="dxa"/>
            <w:gridSpan w:val="3"/>
          </w:tcPr>
          <w:p w14:paraId="15F08A17" w14:textId="77777777" w:rsidR="005B1E8F" w:rsidRDefault="005B1E8F" w:rsidP="00F37C04">
            <w:pPr>
              <w:pStyle w:val="afb"/>
              <w:cnfStyle w:val="000000000000" w:firstRow="0" w:lastRow="0" w:firstColumn="0" w:lastColumn="0" w:oddVBand="0" w:evenVBand="0" w:oddHBand="0" w:evenHBand="0" w:firstRowFirstColumn="0" w:firstRowLastColumn="0" w:lastRowFirstColumn="0" w:lastRowLastColumn="0"/>
            </w:pPr>
            <w:r>
              <w:rPr>
                <w:rFonts w:hint="eastAsia"/>
              </w:rPr>
              <w:t>vllm</w:t>
            </w:r>
            <w:r>
              <w:rPr>
                <w:rFonts w:hint="eastAsia"/>
              </w:rPr>
              <w:t>部署</w:t>
            </w:r>
          </w:p>
        </w:tc>
      </w:tr>
      <w:tr w:rsidR="005B1E8F" w14:paraId="539B3CE7" w14:textId="77777777" w:rsidTr="00F37C04">
        <w:tc>
          <w:tcPr>
            <w:cnfStyle w:val="001000000000" w:firstRow="0" w:lastRow="0" w:firstColumn="1" w:lastColumn="0" w:oddVBand="0" w:evenVBand="0" w:oddHBand="0" w:evenHBand="0" w:firstRowFirstColumn="0" w:firstRowLastColumn="0" w:lastRowFirstColumn="0" w:lastRowLastColumn="0"/>
            <w:tcW w:w="1683" w:type="dxa"/>
            <w:vMerge/>
            <w:shd w:val="clear" w:color="auto" w:fill="F2F2F2" w:themeFill="background1" w:themeFillShade="F2"/>
            <w:vAlign w:val="center"/>
          </w:tcPr>
          <w:p w14:paraId="1B29C959" w14:textId="77777777" w:rsidR="005B1E8F" w:rsidRDefault="005B1E8F" w:rsidP="00F37C04">
            <w:pPr>
              <w:pStyle w:val="afb"/>
              <w:ind w:firstLine="0"/>
              <w:jc w:val="center"/>
              <w:rPr>
                <w:b w:val="0"/>
                <w:bCs w:val="0"/>
              </w:rPr>
            </w:pPr>
          </w:p>
        </w:tc>
        <w:tc>
          <w:tcPr>
            <w:tcW w:w="2565" w:type="dxa"/>
            <w:shd w:val="clear" w:color="auto" w:fill="F2F2F2" w:themeFill="background1" w:themeFillShade="F2"/>
          </w:tcPr>
          <w:p w14:paraId="2D1E1135" w14:textId="77777777" w:rsidR="005B1E8F" w:rsidRDefault="005B1E8F" w:rsidP="00F37C04">
            <w:pPr>
              <w:pStyle w:val="afb"/>
              <w:cnfStyle w:val="000000000000" w:firstRow="0" w:lastRow="0" w:firstColumn="0" w:lastColumn="0" w:oddVBand="0" w:evenVBand="0" w:oddHBand="0" w:evenHBand="0" w:firstRowFirstColumn="0" w:firstRowLastColumn="0" w:lastRowFirstColumn="0" w:lastRowLastColumn="0"/>
            </w:pPr>
            <w:r>
              <w:rPr>
                <w:rFonts w:hint="eastAsia"/>
              </w:rPr>
              <w:t>最大序列长度</w:t>
            </w:r>
          </w:p>
        </w:tc>
        <w:tc>
          <w:tcPr>
            <w:tcW w:w="4048" w:type="dxa"/>
            <w:gridSpan w:val="2"/>
            <w:shd w:val="clear" w:color="auto" w:fill="F2F2F2" w:themeFill="background1" w:themeFillShade="F2"/>
          </w:tcPr>
          <w:p w14:paraId="7586E8BB" w14:textId="77777777" w:rsidR="005B1E8F" w:rsidRDefault="005B1E8F" w:rsidP="00F37C04">
            <w:pPr>
              <w:pStyle w:val="afb"/>
              <w:cnfStyle w:val="000000000000" w:firstRow="0" w:lastRow="0" w:firstColumn="0" w:lastColumn="0" w:oddVBand="0" w:evenVBand="0" w:oddHBand="0" w:evenHBand="0" w:firstRowFirstColumn="0" w:firstRowLastColumn="0" w:lastRowFirstColumn="0" w:lastRowLastColumn="0"/>
            </w:pPr>
            <w:r>
              <w:rPr>
                <w:rFonts w:hint="eastAsia"/>
              </w:rPr>
              <w:t>4096</w:t>
            </w:r>
          </w:p>
        </w:tc>
      </w:tr>
      <w:tr w:rsidR="005B1E8F" w14:paraId="0B39FF9C" w14:textId="77777777" w:rsidTr="00F37C04">
        <w:tc>
          <w:tcPr>
            <w:cnfStyle w:val="001000000000" w:firstRow="0" w:lastRow="0" w:firstColumn="1" w:lastColumn="0" w:oddVBand="0" w:evenVBand="0" w:oddHBand="0" w:evenHBand="0" w:firstRowFirstColumn="0" w:firstRowLastColumn="0" w:lastRowFirstColumn="0" w:lastRowLastColumn="0"/>
            <w:tcW w:w="1683" w:type="dxa"/>
            <w:vMerge/>
            <w:vAlign w:val="center"/>
          </w:tcPr>
          <w:p w14:paraId="057C4436" w14:textId="77777777" w:rsidR="005B1E8F" w:rsidRDefault="005B1E8F" w:rsidP="00F37C04">
            <w:pPr>
              <w:pStyle w:val="afb"/>
              <w:ind w:firstLine="0"/>
              <w:jc w:val="center"/>
              <w:rPr>
                <w:b w:val="0"/>
                <w:bCs w:val="0"/>
              </w:rPr>
            </w:pPr>
          </w:p>
        </w:tc>
        <w:tc>
          <w:tcPr>
            <w:tcW w:w="2565" w:type="dxa"/>
          </w:tcPr>
          <w:p w14:paraId="0B517A60" w14:textId="77777777" w:rsidR="005B1E8F" w:rsidRDefault="005B1E8F" w:rsidP="00F37C04">
            <w:pPr>
              <w:pStyle w:val="afb"/>
              <w:cnfStyle w:val="000000000000" w:firstRow="0" w:lastRow="0" w:firstColumn="0" w:lastColumn="0" w:oddVBand="0" w:evenVBand="0" w:oddHBand="0" w:evenHBand="0" w:firstRowFirstColumn="0" w:firstRowLastColumn="0" w:lastRowFirstColumn="0" w:lastRowLastColumn="0"/>
            </w:pPr>
            <w:r>
              <w:rPr>
                <w:rFonts w:hint="eastAsia"/>
              </w:rPr>
              <w:t>显存占用</w:t>
            </w:r>
          </w:p>
        </w:tc>
        <w:tc>
          <w:tcPr>
            <w:tcW w:w="4048" w:type="dxa"/>
            <w:gridSpan w:val="2"/>
          </w:tcPr>
          <w:p w14:paraId="4FD0758A" w14:textId="77777777" w:rsidR="005B1E8F" w:rsidRDefault="005B1E8F" w:rsidP="00F37C04">
            <w:pPr>
              <w:pStyle w:val="afb"/>
              <w:cnfStyle w:val="000000000000" w:firstRow="0" w:lastRow="0" w:firstColumn="0" w:lastColumn="0" w:oddVBand="0" w:evenVBand="0" w:oddHBand="0" w:evenHBand="0" w:firstRowFirstColumn="0" w:firstRowLastColumn="0" w:lastRowFirstColumn="0" w:lastRowLastColumn="0"/>
            </w:pPr>
            <w:r>
              <w:rPr>
                <w:rFonts w:hint="eastAsia"/>
              </w:rPr>
              <w:t>22G</w:t>
            </w:r>
          </w:p>
        </w:tc>
      </w:tr>
    </w:tbl>
    <w:p w14:paraId="4B0FBA4B" w14:textId="77777777" w:rsidR="005B1E8F" w:rsidRDefault="005B1E8F" w:rsidP="005B1E8F">
      <w:pPr>
        <w:pStyle w:val="affa"/>
      </w:pPr>
      <w:r>
        <w:lastRenderedPageBreak/>
        <w:drawing>
          <wp:inline distT="0" distB="0" distL="0" distR="0" wp14:anchorId="230CA40B" wp14:editId="36FE0BF8">
            <wp:extent cx="2406650" cy="3981450"/>
            <wp:effectExtent l="19050" t="19050" r="12700" b="19050"/>
            <wp:docPr id="2002831264"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831264" name="图片 1" descr="图示&#10;&#10;描述已自动生成"/>
                    <pic:cNvPicPr>
                      <a:picLocks noChangeAspect="1"/>
                    </pic:cNvPicPr>
                  </pic:nvPicPr>
                  <pic:blipFill>
                    <a:blip r:embed="rId146"/>
                    <a:srcRect t="5615" r="54370" b="14369"/>
                    <a:stretch>
                      <a:fillRect/>
                    </a:stretch>
                  </pic:blipFill>
                  <pic:spPr>
                    <a:xfrm>
                      <a:off x="0" y="0"/>
                      <a:ext cx="2406650" cy="3981450"/>
                    </a:xfrm>
                    <a:prstGeom prst="rect">
                      <a:avLst/>
                    </a:prstGeom>
                    <a:ln w="6350" cap="flat" cmpd="sng" algn="ctr">
                      <a:solidFill>
                        <a:sysClr val="windowText" lastClr="000000"/>
                      </a:solidFill>
                      <a:prstDash val="solid"/>
                      <a:round/>
                      <a:headEnd type="none" w="med" len="med"/>
                      <a:tailEnd type="none" w="med" len="med"/>
                    </a:ln>
                  </pic:spPr>
                </pic:pic>
              </a:graphicData>
            </a:graphic>
          </wp:inline>
        </w:drawing>
      </w:r>
    </w:p>
    <w:p w14:paraId="356AB90C" w14:textId="77777777" w:rsidR="005B1E8F" w:rsidRDefault="005B1E8F" w:rsidP="00E16A9F">
      <w:pPr>
        <w:pStyle w:val="a2"/>
      </w:pPr>
      <w:r>
        <w:rPr>
          <w:rFonts w:hint="eastAsia"/>
        </w:rPr>
        <w:t>信息型对话（</w:t>
      </w:r>
      <w:r>
        <w:rPr>
          <w:rFonts w:hint="eastAsia"/>
        </w:rPr>
        <w:t>GraphRAG</w:t>
      </w:r>
      <w:r>
        <w:rPr>
          <w:rFonts w:hint="eastAsia"/>
        </w:rPr>
        <w:t>）</w:t>
      </w:r>
    </w:p>
    <w:p w14:paraId="5A49C71E" w14:textId="77777777" w:rsidR="005B1E8F" w:rsidRDefault="005B1E8F" w:rsidP="005B1E8F">
      <w:pPr>
        <w:pStyle w:val="afb"/>
      </w:pPr>
      <w:r>
        <w:rPr>
          <w:rFonts w:hint="eastAsia"/>
        </w:rPr>
        <w:t>LLM</w:t>
      </w:r>
      <w:r>
        <w:rPr>
          <w:rFonts w:hint="eastAsia"/>
        </w:rPr>
        <w:t>根据</w:t>
      </w:r>
      <w:r>
        <w:rPr>
          <w:rFonts w:hint="eastAsia"/>
        </w:rPr>
        <w:t>Prompt</w:t>
      </w:r>
      <w:r>
        <w:rPr>
          <w:rFonts w:hint="eastAsia"/>
        </w:rPr>
        <w:t>从用户输入中提取入口节点实体和其对应的类型。</w:t>
      </w:r>
    </w:p>
    <w:p w14:paraId="5B68A7DB" w14:textId="77777777" w:rsidR="005B1E8F" w:rsidRDefault="005B1E8F" w:rsidP="005B1E8F">
      <w:pPr>
        <w:pStyle w:val="afb"/>
      </w:pPr>
      <w:r>
        <w:rPr>
          <w:rFonts w:hint="eastAsia"/>
        </w:rPr>
        <w:t>获取入口节点实体和标签之后，使用混合检索从</w:t>
      </w:r>
      <w:r>
        <w:rPr>
          <w:rFonts w:hint="eastAsia"/>
        </w:rPr>
        <w:t>Neo4j</w:t>
      </w:r>
      <w:r>
        <w:rPr>
          <w:rFonts w:hint="eastAsia"/>
        </w:rPr>
        <w:t>中检索出若干候选入口节点。</w:t>
      </w:r>
    </w:p>
    <w:p w14:paraId="58FC7438" w14:textId="77777777" w:rsidR="005B1E8F" w:rsidRDefault="005B1E8F" w:rsidP="005B1E8F">
      <w:pPr>
        <w:pStyle w:val="affa"/>
      </w:pPr>
      <w:r>
        <w:lastRenderedPageBreak/>
        <w:drawing>
          <wp:inline distT="0" distB="0" distL="0" distR="0" wp14:anchorId="4B1DF7FE" wp14:editId="57BFAF60">
            <wp:extent cx="5274310" cy="3726815"/>
            <wp:effectExtent l="19050" t="19050" r="21590" b="26035"/>
            <wp:docPr id="520258556" name="图片 1" descr="图表,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258556" name="图片 1" descr="图表, 图示&#10;&#10;描述已自动生成"/>
                    <pic:cNvPicPr>
                      <a:picLocks noChangeAspect="1"/>
                    </pic:cNvPicPr>
                  </pic:nvPicPr>
                  <pic:blipFill>
                    <a:blip r:embed="rId147"/>
                    <a:stretch>
                      <a:fillRect/>
                    </a:stretch>
                  </pic:blipFill>
                  <pic:spPr>
                    <a:xfrm>
                      <a:off x="0" y="0"/>
                      <a:ext cx="5274310" cy="3726815"/>
                    </a:xfrm>
                    <a:prstGeom prst="rect">
                      <a:avLst/>
                    </a:prstGeom>
                    <a:ln w="6350">
                      <a:solidFill>
                        <a:schemeClr val="tx1"/>
                      </a:solidFill>
                    </a:ln>
                  </pic:spPr>
                </pic:pic>
              </a:graphicData>
            </a:graphic>
          </wp:inline>
        </w:drawing>
      </w:r>
    </w:p>
    <w:p w14:paraId="68036541" w14:textId="77777777" w:rsidR="005B1E8F" w:rsidRDefault="005B1E8F" w:rsidP="005B1E8F">
      <w:pPr>
        <w:pStyle w:val="afb"/>
      </w:pPr>
      <w:r>
        <w:rPr>
          <w:rFonts w:hint="eastAsia"/>
        </w:rPr>
        <w:t>LLM</w:t>
      </w:r>
      <w:r>
        <w:rPr>
          <w:rFonts w:hint="eastAsia"/>
        </w:rPr>
        <w:t>根据用户输入、候选入口节点、</w:t>
      </w:r>
      <w:r>
        <w:rPr>
          <w:rFonts w:hint="eastAsia"/>
        </w:rPr>
        <w:t>Neo4j</w:t>
      </w:r>
      <w:r>
        <w:rPr>
          <w:rFonts w:hint="eastAsia"/>
        </w:rPr>
        <w:t>的</w:t>
      </w:r>
      <w:r>
        <w:rPr>
          <w:rFonts w:hint="eastAsia"/>
        </w:rPr>
        <w:t>schema</w:t>
      </w:r>
      <w:r>
        <w:rPr>
          <w:rFonts w:hint="eastAsia"/>
        </w:rPr>
        <w:t>信息，生成</w:t>
      </w:r>
      <w:r>
        <w:rPr>
          <w:rFonts w:hint="eastAsia"/>
        </w:rPr>
        <w:t>Cypher</w:t>
      </w:r>
      <w:r>
        <w:rPr>
          <w:rFonts w:hint="eastAsia"/>
        </w:rPr>
        <w:t>查询语句。</w:t>
      </w:r>
    </w:p>
    <w:p w14:paraId="65505171" w14:textId="77777777" w:rsidR="005B1E8F" w:rsidRDefault="005B1E8F" w:rsidP="005B1E8F">
      <w:pPr>
        <w:pStyle w:val="afb"/>
      </w:pPr>
      <w:r>
        <w:rPr>
          <w:rFonts w:hint="eastAsia"/>
        </w:rPr>
        <w:t>将生成的</w:t>
      </w:r>
      <w:r>
        <w:rPr>
          <w:rFonts w:hint="eastAsia"/>
        </w:rPr>
        <w:t>Cypher</w:t>
      </w:r>
      <w:r>
        <w:rPr>
          <w:rFonts w:hint="eastAsia"/>
        </w:rPr>
        <w:t>语句交给</w:t>
      </w:r>
      <w:r>
        <w:rPr>
          <w:rFonts w:hint="eastAsia"/>
        </w:rPr>
        <w:t>LLM</w:t>
      </w:r>
      <w:r>
        <w:rPr>
          <w:rFonts w:hint="eastAsia"/>
        </w:rPr>
        <w:t>进行验证，返回</w:t>
      </w:r>
      <w:r>
        <w:rPr>
          <w:rFonts w:hint="eastAsia"/>
        </w:rPr>
        <w:t>Cypher</w:t>
      </w:r>
      <w:r>
        <w:rPr>
          <w:rFonts w:hint="eastAsia"/>
        </w:rPr>
        <w:t>中的存在的语法与逻辑错误。</w:t>
      </w:r>
    </w:p>
    <w:p w14:paraId="55514C4B" w14:textId="77777777" w:rsidR="005B1E8F" w:rsidRDefault="005B1E8F" w:rsidP="005B1E8F">
      <w:pPr>
        <w:pStyle w:val="afb"/>
      </w:pPr>
      <w:r>
        <w:rPr>
          <w:rFonts w:hint="eastAsia"/>
        </w:rPr>
        <w:t>LLM</w:t>
      </w:r>
      <w:r>
        <w:rPr>
          <w:rFonts w:hint="eastAsia"/>
        </w:rPr>
        <w:t>根据验证出的错误信息对</w:t>
      </w:r>
      <w:r>
        <w:rPr>
          <w:rFonts w:hint="eastAsia"/>
        </w:rPr>
        <w:t>Cypher</w:t>
      </w:r>
      <w:r>
        <w:rPr>
          <w:rFonts w:hint="eastAsia"/>
        </w:rPr>
        <w:t>进行修正，得到最终的</w:t>
      </w:r>
      <w:r>
        <w:rPr>
          <w:rFonts w:hint="eastAsia"/>
        </w:rPr>
        <w:t>Cypher</w:t>
      </w:r>
      <w:r>
        <w:rPr>
          <w:rFonts w:hint="eastAsia"/>
        </w:rPr>
        <w:t>语句。</w:t>
      </w:r>
    </w:p>
    <w:p w14:paraId="2AE8B6D5" w14:textId="77777777" w:rsidR="005B1E8F" w:rsidRDefault="005B1E8F" w:rsidP="005B1E8F">
      <w:pPr>
        <w:pStyle w:val="afb"/>
      </w:pPr>
      <w:r>
        <w:rPr>
          <w:rFonts w:hint="eastAsia"/>
        </w:rPr>
        <w:t>执行查询语句，将查询结果返回</w:t>
      </w:r>
      <w:r>
        <w:rPr>
          <w:rFonts w:hint="eastAsia"/>
        </w:rPr>
        <w:t>LLM</w:t>
      </w:r>
      <w:r>
        <w:rPr>
          <w:rFonts w:hint="eastAsia"/>
        </w:rPr>
        <w:t>作为上下文参考。</w:t>
      </w:r>
    </w:p>
    <w:p w14:paraId="3CBADE33" w14:textId="77777777" w:rsidR="005B1E8F" w:rsidRDefault="005B1E8F" w:rsidP="005B1E8F">
      <w:pPr>
        <w:pStyle w:val="afb"/>
      </w:pPr>
      <w:r>
        <w:rPr>
          <w:rFonts w:hint="eastAsia"/>
        </w:rPr>
        <w:t>LLM</w:t>
      </w:r>
      <w:r>
        <w:rPr>
          <w:rFonts w:hint="eastAsia"/>
        </w:rPr>
        <w:t>根据用户输入和上下文参考生成回复。</w:t>
      </w:r>
    </w:p>
    <w:p w14:paraId="67EB15AE" w14:textId="77777777" w:rsidR="005B1E8F" w:rsidRDefault="005B1E8F" w:rsidP="005B1E8F">
      <w:pPr>
        <w:pStyle w:val="affa"/>
      </w:pPr>
      <w:r>
        <w:lastRenderedPageBreak/>
        <w:drawing>
          <wp:inline distT="0" distB="0" distL="0" distR="0" wp14:anchorId="6FB7E97D" wp14:editId="7D8544A9">
            <wp:extent cx="5274310" cy="4981575"/>
            <wp:effectExtent l="19050" t="19050" r="21590" b="28575"/>
            <wp:docPr id="710678889" name="图片 1" descr="图示, 示意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678889" name="图片 1" descr="图示, 示意图&#10;&#10;描述已自动生成"/>
                    <pic:cNvPicPr>
                      <a:picLocks noChangeAspect="1"/>
                    </pic:cNvPicPr>
                  </pic:nvPicPr>
                  <pic:blipFill>
                    <a:blip r:embed="rId148"/>
                    <a:stretch>
                      <a:fillRect/>
                    </a:stretch>
                  </pic:blipFill>
                  <pic:spPr>
                    <a:xfrm>
                      <a:off x="0" y="0"/>
                      <a:ext cx="5274310" cy="4981575"/>
                    </a:xfrm>
                    <a:prstGeom prst="rect">
                      <a:avLst/>
                    </a:prstGeom>
                    <a:ln w="6350">
                      <a:solidFill>
                        <a:schemeClr val="tx1"/>
                      </a:solidFill>
                    </a:ln>
                  </pic:spPr>
                </pic:pic>
              </a:graphicData>
            </a:graphic>
          </wp:inline>
        </w:drawing>
      </w:r>
    </w:p>
    <w:p w14:paraId="40AB952B" w14:textId="77777777" w:rsidR="005B1E8F" w:rsidRDefault="005B1E8F" w:rsidP="00E16A9F">
      <w:pPr>
        <w:pStyle w:val="a1"/>
      </w:pPr>
      <w:bookmarkStart w:id="1111" w:name="_Toc236048397"/>
      <w:r>
        <w:rPr>
          <w:rFonts w:hint="eastAsia"/>
        </w:rPr>
        <w:t>项目总结</w:t>
      </w:r>
      <w:bookmarkEnd w:id="1111"/>
    </w:p>
    <w:p w14:paraId="11866E1D" w14:textId="77777777" w:rsidR="005B1E8F" w:rsidRDefault="005B1E8F" w:rsidP="005B1E8F">
      <w:pPr>
        <w:pStyle w:val="afb"/>
      </w:pPr>
      <w:r>
        <w:rPr>
          <w:rFonts w:hint="eastAsia"/>
        </w:rPr>
        <w:t>该项目实现了基于</w:t>
      </w:r>
      <w:r>
        <w:rPr>
          <w:rFonts w:hint="eastAsia"/>
        </w:rPr>
        <w:t>Rasa Pro</w:t>
      </w:r>
      <w:r>
        <w:rPr>
          <w:rFonts w:hint="eastAsia"/>
        </w:rPr>
        <w:t>框架的互联网医疗智能客服系统，集成了大语言模型、任务型对话流程管理、知识图谱和</w:t>
      </w:r>
      <w:r>
        <w:rPr>
          <w:rFonts w:hint="eastAsia"/>
        </w:rPr>
        <w:t>GraphRAG</w:t>
      </w:r>
      <w:r>
        <w:rPr>
          <w:rFonts w:hint="eastAsia"/>
        </w:rPr>
        <w:t>。</w:t>
      </w:r>
    </w:p>
    <w:p w14:paraId="6D3AF9B1" w14:textId="77777777" w:rsidR="005B1E8F" w:rsidRDefault="005B1E8F" w:rsidP="005B1E8F">
      <w:pPr>
        <w:pStyle w:val="afb"/>
      </w:pPr>
      <w:r>
        <w:rPr>
          <w:rFonts w:hint="eastAsia"/>
        </w:rPr>
        <w:t>能够自动化处理挂号预约、检查预约、住院管理、病历查看、疾病症状咨询等核心业务场景，提供高效的客户服务解决方案。</w:t>
      </w:r>
    </w:p>
    <w:p w14:paraId="0A89ED1F" w14:textId="77777777" w:rsidR="005B1E8F" w:rsidRDefault="005B1E8F" w:rsidP="005B1E8F">
      <w:pPr>
        <w:pStyle w:val="afb"/>
      </w:pPr>
      <w:r>
        <w:rPr>
          <w:rFonts w:hint="eastAsia"/>
        </w:rPr>
        <w:t>项目主要包含任务型对话部分和信息型对话部分，支持闲聊。</w:t>
      </w:r>
    </w:p>
    <w:p w14:paraId="685A6E70" w14:textId="77777777" w:rsidR="005B1E8F" w:rsidRDefault="005B1E8F" w:rsidP="005B1E8F">
      <w:pPr>
        <w:pStyle w:val="afb"/>
      </w:pPr>
      <w:r>
        <w:rPr>
          <w:rFonts w:hint="eastAsia"/>
        </w:rPr>
        <w:t>任务型对话针对结构化的目标导向任务，如挂号预约或检查报告查询，通过预定义流程管理输入输出。</w:t>
      </w:r>
    </w:p>
    <w:p w14:paraId="704BB705" w14:textId="77777777" w:rsidR="005B1E8F" w:rsidRDefault="005B1E8F" w:rsidP="005B1E8F">
      <w:pPr>
        <w:pStyle w:val="afb"/>
      </w:pPr>
      <w:r>
        <w:rPr>
          <w:rFonts w:hint="eastAsia"/>
        </w:rPr>
        <w:t>信息型对话则集成</w:t>
      </w:r>
      <w:r>
        <w:rPr>
          <w:rFonts w:hint="eastAsia"/>
        </w:rPr>
        <w:t>RAG</w:t>
      </w:r>
      <w:r>
        <w:rPr>
          <w:rFonts w:hint="eastAsia"/>
        </w:rPr>
        <w:t>和</w:t>
      </w:r>
      <w:r>
        <w:rPr>
          <w:rFonts w:hint="eastAsia"/>
        </w:rPr>
        <w:t>GraphRAG</w:t>
      </w:r>
      <w:r>
        <w:rPr>
          <w:rFonts w:hint="eastAsia"/>
        </w:rPr>
        <w:t>，利用外部知识库响应用户问题，如疾病信息咨询、症状解读等。</w:t>
      </w:r>
    </w:p>
    <w:p w14:paraId="23B93015" w14:textId="77777777" w:rsidR="005B1E8F" w:rsidRDefault="005B1E8F" w:rsidP="005B1E8F">
      <w:pPr>
        <w:pStyle w:val="afb"/>
      </w:pPr>
      <w:r>
        <w:rPr>
          <w:rFonts w:hint="eastAsia"/>
        </w:rPr>
        <w:t>首先我们使用</w:t>
      </w:r>
      <w:r>
        <w:rPr>
          <w:rFonts w:hint="eastAsia"/>
        </w:rPr>
        <w:t>Rasa Pro</w:t>
      </w:r>
      <w:r>
        <w:rPr>
          <w:rFonts w:hint="eastAsia"/>
        </w:rPr>
        <w:t>框架构建</w:t>
      </w:r>
      <w:r>
        <w:rPr>
          <w:rFonts w:hint="eastAsia"/>
        </w:rPr>
        <w:t>AI</w:t>
      </w:r>
      <w:r>
        <w:rPr>
          <w:rFonts w:hint="eastAsia"/>
        </w:rPr>
        <w:t>助手，基于</w:t>
      </w:r>
      <w:r>
        <w:rPr>
          <w:rFonts w:hint="eastAsia"/>
        </w:rPr>
        <w:t>CALM</w:t>
      </w:r>
      <w:r>
        <w:rPr>
          <w:rFonts w:hint="eastAsia"/>
        </w:rPr>
        <w:t>（对话理解、管理、响应生成）设计流程。</w:t>
      </w:r>
    </w:p>
    <w:p w14:paraId="12765373" w14:textId="77777777" w:rsidR="005B1E8F" w:rsidRDefault="005B1E8F" w:rsidP="005B1E8F">
      <w:pPr>
        <w:pStyle w:val="afb"/>
      </w:pPr>
      <w:r>
        <w:rPr>
          <w:rFonts w:hint="eastAsia"/>
        </w:rPr>
        <w:lastRenderedPageBreak/>
        <w:t>在对话理解中，采用</w:t>
      </w:r>
      <w:r>
        <w:rPr>
          <w:rFonts w:hint="eastAsia"/>
        </w:rPr>
        <w:t>SearchReadyLLMCommandGenerator</w:t>
      </w:r>
      <w:r>
        <w:rPr>
          <w:rFonts w:hint="eastAsia"/>
        </w:rPr>
        <w:t>，根据</w:t>
      </w:r>
      <w:r>
        <w:rPr>
          <w:rFonts w:hint="eastAsia"/>
        </w:rPr>
        <w:t>prompt</w:t>
      </w:r>
      <w:r>
        <w:rPr>
          <w:rFonts w:hint="eastAsia"/>
        </w:rPr>
        <w:t>将用户消息转换为命令。多轮对话的对话历史、槽位信息由</w:t>
      </w:r>
      <w:r>
        <w:rPr>
          <w:rFonts w:hint="eastAsia"/>
        </w:rPr>
        <w:t>tracker store</w:t>
      </w:r>
      <w:r>
        <w:rPr>
          <w:rFonts w:hint="eastAsia"/>
        </w:rPr>
        <w:t>存储和更新。</w:t>
      </w:r>
    </w:p>
    <w:p w14:paraId="606C10A2" w14:textId="77777777" w:rsidR="005B1E8F" w:rsidRDefault="005B1E8F" w:rsidP="005B1E8F">
      <w:pPr>
        <w:pStyle w:val="afb"/>
      </w:pPr>
      <w:r>
        <w:rPr>
          <w:rFonts w:hint="eastAsia"/>
        </w:rPr>
        <w:t>prompt</w:t>
      </w:r>
      <w:r>
        <w:rPr>
          <w:rFonts w:hint="eastAsia"/>
        </w:rPr>
        <w:t>包括当前状态、对话历史、可用流程</w:t>
      </w:r>
      <w:r>
        <w:rPr>
          <w:rFonts w:hint="eastAsia"/>
        </w:rPr>
        <w:t>/</w:t>
      </w:r>
      <w:r>
        <w:rPr>
          <w:rFonts w:hint="eastAsia"/>
        </w:rPr>
        <w:t>槽位</w:t>
      </w:r>
      <w:r>
        <w:rPr>
          <w:rFonts w:hint="eastAsia"/>
        </w:rPr>
        <w:t>/</w:t>
      </w:r>
      <w:r>
        <w:rPr>
          <w:rFonts w:hint="eastAsia"/>
        </w:rPr>
        <w:t>动作、可用操作、决策规则等。</w:t>
      </w:r>
    </w:p>
    <w:p w14:paraId="2CC6F6FC" w14:textId="77777777" w:rsidR="005B1E8F" w:rsidRDefault="005B1E8F" w:rsidP="005B1E8F">
      <w:pPr>
        <w:pStyle w:val="afb"/>
      </w:pPr>
      <w:r>
        <w:rPr>
          <w:rFonts w:hint="eastAsia"/>
        </w:rPr>
        <w:t>对话管理接收命令执行操作，如路由流程、收集信息、执行动作、或处理意外交互，通过对话模式（如修复、导航、外部支持）处理非线性对话。</w:t>
      </w:r>
    </w:p>
    <w:p w14:paraId="67FDFD1B" w14:textId="77777777" w:rsidR="005B1E8F" w:rsidRDefault="005B1E8F" w:rsidP="005B1E8F">
      <w:pPr>
        <w:pStyle w:val="afb"/>
      </w:pPr>
      <w:r>
        <w:rPr>
          <w:rFonts w:hint="eastAsia"/>
        </w:rPr>
        <w:t>响应生成利用上下文重述器生成自然回复。</w:t>
      </w:r>
    </w:p>
    <w:p w14:paraId="15E3F3AA" w14:textId="77777777" w:rsidR="005B1E8F" w:rsidRDefault="005B1E8F" w:rsidP="005B1E8F">
      <w:pPr>
        <w:pStyle w:val="afb"/>
      </w:pPr>
      <w:r>
        <w:rPr>
          <w:rFonts w:hint="eastAsia"/>
        </w:rPr>
        <w:t>构建流程时，在</w:t>
      </w:r>
      <w:r>
        <w:rPr>
          <w:rFonts w:hint="eastAsia"/>
        </w:rPr>
        <w:t>YAML</w:t>
      </w:r>
      <w:r>
        <w:rPr>
          <w:rFonts w:hint="eastAsia"/>
        </w:rPr>
        <w:t>文件中定义流程</w:t>
      </w:r>
      <w:r>
        <w:rPr>
          <w:rFonts w:hint="eastAsia"/>
        </w:rPr>
        <w:t>ID</w:t>
      </w:r>
      <w:r>
        <w:rPr>
          <w:rFonts w:hint="eastAsia"/>
        </w:rPr>
        <w:t>、描述和步骤，包括收集信息、执行动作、设置槽位等；编写槽位存储信息、响应引导回复、自定义动作调用外部</w:t>
      </w:r>
      <w:r>
        <w:rPr>
          <w:rFonts w:hint="eastAsia"/>
        </w:rPr>
        <w:t>API</w:t>
      </w:r>
      <w:r>
        <w:rPr>
          <w:rFonts w:hint="eastAsia"/>
        </w:rPr>
        <w:t>或数据库。</w:t>
      </w:r>
    </w:p>
    <w:p w14:paraId="65078816" w14:textId="77777777" w:rsidR="005B1E8F" w:rsidRDefault="005B1E8F" w:rsidP="005B1E8F">
      <w:pPr>
        <w:pStyle w:val="afb"/>
      </w:pPr>
      <w:r>
        <w:rPr>
          <w:rFonts w:hint="eastAsia"/>
        </w:rPr>
        <w:t>为优化命令生成并提高响应速度，我们准备了端到端测试数据，使用</w:t>
      </w:r>
      <w:r>
        <w:rPr>
          <w:rFonts w:hint="eastAsia"/>
        </w:rPr>
        <w:t>Rasa</w:t>
      </w:r>
      <w:r>
        <w:rPr>
          <w:rFonts w:hint="eastAsia"/>
        </w:rPr>
        <w:t>命令标注模块提取命令，合成数据生成模块创建重述版本，最终生成微调数据集。</w:t>
      </w:r>
    </w:p>
    <w:p w14:paraId="6CFCB132" w14:textId="77777777" w:rsidR="005B1E8F" w:rsidRDefault="005B1E8F" w:rsidP="005B1E8F">
      <w:pPr>
        <w:pStyle w:val="afb"/>
      </w:pPr>
      <w:r>
        <w:rPr>
          <w:rFonts w:hint="eastAsia"/>
        </w:rPr>
        <w:t>数据集覆盖高频路径和边界场景，共计约</w:t>
      </w:r>
      <w:r>
        <w:rPr>
          <w:rFonts w:hint="eastAsia"/>
        </w:rPr>
        <w:t>1</w:t>
      </w:r>
      <w:r>
        <w:rPr>
          <w:rFonts w:hint="eastAsia"/>
        </w:rPr>
        <w:t>万条样本，训练集</w:t>
      </w:r>
      <w:r>
        <w:rPr>
          <w:rFonts w:hint="eastAsia"/>
        </w:rPr>
        <w:t>8000</w:t>
      </w:r>
      <w:r>
        <w:rPr>
          <w:rFonts w:hint="eastAsia"/>
        </w:rPr>
        <w:t>条、验证集</w:t>
      </w:r>
      <w:r>
        <w:rPr>
          <w:rFonts w:hint="eastAsia"/>
        </w:rPr>
        <w:t>2000</w:t>
      </w:r>
      <w:r>
        <w:rPr>
          <w:rFonts w:hint="eastAsia"/>
        </w:rPr>
        <w:t>条。</w:t>
      </w:r>
    </w:p>
    <w:p w14:paraId="3526B903" w14:textId="77777777" w:rsidR="005B1E8F" w:rsidRDefault="005B1E8F" w:rsidP="005B1E8F">
      <w:pPr>
        <w:pStyle w:val="afb"/>
      </w:pPr>
      <w:r>
        <w:rPr>
          <w:rFonts w:hint="eastAsia"/>
        </w:rPr>
        <w:t>预训练模型选择</w:t>
      </w:r>
      <w:r>
        <w:rPr>
          <w:rFonts w:hint="eastAsia"/>
        </w:rPr>
        <w:t>Qwen3-8B</w:t>
      </w:r>
      <w:r>
        <w:rPr>
          <w:rFonts w:hint="eastAsia"/>
        </w:rPr>
        <w:t>，采用</w:t>
      </w:r>
      <w:r>
        <w:rPr>
          <w:rFonts w:hint="eastAsia"/>
        </w:rPr>
        <w:t>LoRA</w:t>
      </w:r>
      <w:r>
        <w:rPr>
          <w:rFonts w:hint="eastAsia"/>
        </w:rPr>
        <w:t>微调。训练时使用</w:t>
      </w:r>
      <w:r>
        <w:rPr>
          <w:rFonts w:hint="eastAsia"/>
        </w:rPr>
        <w:t>4bit</w:t>
      </w:r>
      <w:r>
        <w:rPr>
          <w:rFonts w:hint="eastAsia"/>
        </w:rPr>
        <w:t>量化、梯度检查点、</w:t>
      </w:r>
      <w:r>
        <w:rPr>
          <w:rFonts w:hint="eastAsia"/>
        </w:rPr>
        <w:t>bf16</w:t>
      </w:r>
      <w:r>
        <w:rPr>
          <w:rFonts w:hint="eastAsia"/>
        </w:rPr>
        <w:t>精度。每设备训练批次大小</w:t>
      </w:r>
      <w:r>
        <w:rPr>
          <w:rFonts w:hint="eastAsia"/>
        </w:rPr>
        <w:t>2</w:t>
      </w:r>
      <w:r>
        <w:rPr>
          <w:rFonts w:hint="eastAsia"/>
        </w:rPr>
        <w:t>，梯度累计步数</w:t>
      </w:r>
      <w:r>
        <w:rPr>
          <w:rFonts w:hint="eastAsia"/>
        </w:rPr>
        <w:t>8</w:t>
      </w:r>
      <w:r>
        <w:rPr>
          <w:rFonts w:hint="eastAsia"/>
        </w:rPr>
        <w:t>；使用</w:t>
      </w:r>
      <w:r>
        <w:rPr>
          <w:rFonts w:hint="eastAsia"/>
        </w:rPr>
        <w:t>Unsloth</w:t>
      </w:r>
      <w:r>
        <w:rPr>
          <w:rFonts w:hint="eastAsia"/>
        </w:rPr>
        <w:t>在</w:t>
      </w:r>
      <w:r>
        <w:rPr>
          <w:rFonts w:hint="eastAsia"/>
        </w:rPr>
        <w:t>V100</w:t>
      </w:r>
      <w:r>
        <w:rPr>
          <w:rFonts w:hint="eastAsia"/>
        </w:rPr>
        <w:t>单卡上训练。</w:t>
      </w:r>
    </w:p>
    <w:p w14:paraId="299466A8" w14:textId="77777777" w:rsidR="005B1E8F" w:rsidRDefault="005B1E8F" w:rsidP="005B1E8F">
      <w:pPr>
        <w:pStyle w:val="afb"/>
      </w:pPr>
      <w:r>
        <w:rPr>
          <w:rFonts w:hint="eastAsia"/>
        </w:rPr>
        <w:t>之后使用</w:t>
      </w:r>
      <w:r>
        <w:rPr>
          <w:rFonts w:hint="eastAsia"/>
        </w:rPr>
        <w:t>vllm</w:t>
      </w:r>
      <w:r>
        <w:rPr>
          <w:rFonts w:hint="eastAsia"/>
        </w:rPr>
        <w:t>部署模型，最大序列长度</w:t>
      </w:r>
      <w:r>
        <w:rPr>
          <w:rFonts w:hint="eastAsia"/>
        </w:rPr>
        <w:t>4096</w:t>
      </w:r>
      <w:r>
        <w:rPr>
          <w:rFonts w:hint="eastAsia"/>
        </w:rPr>
        <w:t>。</w:t>
      </w:r>
    </w:p>
    <w:p w14:paraId="3D330835" w14:textId="77777777" w:rsidR="005B1E8F" w:rsidRDefault="005B1E8F" w:rsidP="005B1E8F">
      <w:pPr>
        <w:pStyle w:val="afb"/>
      </w:pPr>
      <w:r>
        <w:rPr>
          <w:rFonts w:hint="eastAsia"/>
        </w:rPr>
        <w:t>对于信息型对话我们结合了知识图谱和</w:t>
      </w:r>
      <w:r>
        <w:rPr>
          <w:rFonts w:hint="eastAsia"/>
        </w:rPr>
        <w:t>GraphRAG</w:t>
      </w:r>
      <w:r>
        <w:rPr>
          <w:rFonts w:hint="eastAsia"/>
        </w:rPr>
        <w:t>。</w:t>
      </w:r>
    </w:p>
    <w:p w14:paraId="69CEB68A" w14:textId="77777777" w:rsidR="005B1E8F" w:rsidRDefault="005B1E8F" w:rsidP="005B1E8F">
      <w:pPr>
        <w:pStyle w:val="afb"/>
      </w:pPr>
      <w:r>
        <w:rPr>
          <w:rFonts w:hint="eastAsia"/>
        </w:rPr>
        <w:t>LLM</w:t>
      </w:r>
      <w:r>
        <w:rPr>
          <w:rFonts w:hint="eastAsia"/>
        </w:rPr>
        <w:t>从用户输入提取入口节点实体和类型，使用混合检索从</w:t>
      </w:r>
      <w:r>
        <w:rPr>
          <w:rFonts w:hint="eastAsia"/>
        </w:rPr>
        <w:t>Neo4j</w:t>
      </w:r>
      <w:r>
        <w:rPr>
          <w:rFonts w:hint="eastAsia"/>
        </w:rPr>
        <w:t>中获取候选节点。</w:t>
      </w:r>
    </w:p>
    <w:p w14:paraId="3A3DAB71" w14:textId="77777777" w:rsidR="005B1E8F" w:rsidRDefault="005B1E8F" w:rsidP="005B1E8F">
      <w:pPr>
        <w:pStyle w:val="afb"/>
      </w:pPr>
      <w:r>
        <w:rPr>
          <w:rFonts w:hint="eastAsia"/>
        </w:rPr>
        <w:t>根据用户输入、候选节点和</w:t>
      </w:r>
      <w:r>
        <w:rPr>
          <w:rFonts w:hint="eastAsia"/>
        </w:rPr>
        <w:t>schema</w:t>
      </w:r>
      <w:r>
        <w:rPr>
          <w:rFonts w:hint="eastAsia"/>
        </w:rPr>
        <w:t>生成</w:t>
      </w:r>
      <w:r>
        <w:rPr>
          <w:rFonts w:hint="eastAsia"/>
        </w:rPr>
        <w:t>Cypher</w:t>
      </w:r>
      <w:r>
        <w:rPr>
          <w:rFonts w:hint="eastAsia"/>
        </w:rPr>
        <w:t>查询语句，之后</w:t>
      </w:r>
      <w:r>
        <w:rPr>
          <w:rFonts w:hint="eastAsia"/>
        </w:rPr>
        <w:t>LLM</w:t>
      </w:r>
      <w:r>
        <w:rPr>
          <w:rFonts w:hint="eastAsia"/>
        </w:rPr>
        <w:t>验证并修正语法逻辑错误。</w:t>
      </w:r>
    </w:p>
    <w:p w14:paraId="6AE6E9B0" w14:textId="77777777" w:rsidR="005B1E8F" w:rsidRDefault="005B1E8F" w:rsidP="005B1E8F">
      <w:pPr>
        <w:pStyle w:val="afb"/>
      </w:pPr>
      <w:r>
        <w:rPr>
          <w:rFonts w:hint="eastAsia"/>
        </w:rPr>
        <w:t>得到修正后的</w:t>
      </w:r>
      <w:r>
        <w:rPr>
          <w:rFonts w:hint="eastAsia"/>
        </w:rPr>
        <w:t>Cypher</w:t>
      </w:r>
      <w:r>
        <w:rPr>
          <w:rFonts w:hint="eastAsia"/>
        </w:rPr>
        <w:t>语句后执行查询，将结果作为上下文参考生成回复。</w:t>
      </w:r>
    </w:p>
    <w:p w14:paraId="379FE466" w14:textId="77777777" w:rsidR="005B1E8F" w:rsidRDefault="005B1E8F" w:rsidP="005B1E8F">
      <w:pPr>
        <w:pStyle w:val="afb"/>
      </w:pPr>
      <w:r>
        <w:rPr>
          <w:rFonts w:hint="eastAsia"/>
        </w:rPr>
        <w:t>结合任务型对话和信息型对话功能，最终实现了支持多场景的</w:t>
      </w:r>
      <w:r>
        <w:rPr>
          <w:rFonts w:hint="eastAsia"/>
        </w:rPr>
        <w:t>AI</w:t>
      </w:r>
      <w:r>
        <w:rPr>
          <w:rFonts w:hint="eastAsia"/>
        </w:rPr>
        <w:t>助手，可满足不同业务的需求。</w:t>
      </w:r>
    </w:p>
    <w:p w14:paraId="3C6FBC7F" w14:textId="77777777" w:rsidR="005B1E8F" w:rsidRDefault="005B1E8F">
      <w:pPr>
        <w:widowControl/>
        <w:rPr>
          <w:kern w:val="0"/>
          <w:sz w:val="20"/>
          <w:szCs w:val="20"/>
        </w:rPr>
      </w:pPr>
    </w:p>
    <w:p w14:paraId="028B55F9" w14:textId="77777777" w:rsidR="005B1E8F" w:rsidRDefault="005B1E8F" w:rsidP="00E16A9F">
      <w:pPr>
        <w:pStyle w:val="a0"/>
      </w:pPr>
      <w:bookmarkStart w:id="1112" w:name="_Toc236048398"/>
      <w:r>
        <w:rPr>
          <w:rFonts w:hint="eastAsia"/>
        </w:rPr>
        <w:t>在线教育智能</w:t>
      </w:r>
      <w:r>
        <w:rPr>
          <w:rFonts w:hint="eastAsia"/>
        </w:rPr>
        <w:t>RAG</w:t>
      </w:r>
      <w:r>
        <w:rPr>
          <w:rFonts w:hint="eastAsia"/>
        </w:rPr>
        <w:t>客服项目（</w:t>
      </w:r>
      <w:r>
        <w:rPr>
          <w:rFonts w:hint="eastAsia"/>
        </w:rPr>
        <w:t>Rasa Pro</w:t>
      </w:r>
      <w:r>
        <w:rPr>
          <w:rFonts w:hint="eastAsia"/>
        </w:rPr>
        <w:t>）</w:t>
      </w:r>
      <w:bookmarkEnd w:id="1112"/>
    </w:p>
    <w:p w14:paraId="366DEE26" w14:textId="77777777" w:rsidR="005B1E8F" w:rsidRDefault="005B1E8F" w:rsidP="00E16A9F">
      <w:pPr>
        <w:pStyle w:val="a1"/>
      </w:pPr>
      <w:bookmarkStart w:id="1113" w:name="_Toc236048399"/>
      <w:r>
        <w:rPr>
          <w:rFonts w:hint="eastAsia"/>
        </w:rPr>
        <w:t>项目周期</w:t>
      </w:r>
      <w:bookmarkEnd w:id="1113"/>
    </w:p>
    <w:p w14:paraId="32560698" w14:textId="77777777" w:rsidR="005B1E8F" w:rsidRDefault="005B1E8F" w:rsidP="005B1E8F">
      <w:pPr>
        <w:pStyle w:val="a6"/>
      </w:pPr>
      <w:r>
        <w:t>2</w:t>
      </w:r>
      <w:r>
        <w:rPr>
          <w:rFonts w:hint="eastAsia"/>
        </w:rPr>
        <w:t>人团队，总计约</w:t>
      </w:r>
      <w:r>
        <w:rPr>
          <w:rFonts w:hint="eastAsia"/>
        </w:rPr>
        <w:t>5.5</w:t>
      </w:r>
      <w:r>
        <w:rPr>
          <w:rFonts w:hint="eastAsia"/>
        </w:rPr>
        <w:t>个月。</w:t>
      </w:r>
    </w:p>
    <w:p w14:paraId="2947B715" w14:textId="77777777" w:rsidR="005B1E8F" w:rsidRDefault="005B1E8F" w:rsidP="005B1E8F">
      <w:pPr>
        <w:pStyle w:val="a6"/>
      </w:pPr>
      <w:r>
        <w:rPr>
          <w:rFonts w:hint="eastAsia"/>
        </w:rPr>
        <w:t>需求分析与技术选型</w:t>
      </w:r>
      <w:r>
        <w:rPr>
          <w:rFonts w:hint="eastAsia"/>
        </w:rPr>
        <w:t>2</w:t>
      </w:r>
      <w:r>
        <w:rPr>
          <w:rFonts w:hint="eastAsia"/>
        </w:rPr>
        <w:t>周</w:t>
      </w:r>
    </w:p>
    <w:p w14:paraId="3F476D81" w14:textId="77777777" w:rsidR="005B1E8F" w:rsidRDefault="005B1E8F" w:rsidP="005B1E8F">
      <w:pPr>
        <w:pStyle w:val="a6"/>
      </w:pPr>
      <w:r>
        <w:rPr>
          <w:rFonts w:hint="eastAsia"/>
        </w:rPr>
        <w:t>环境搭建与熟悉框架</w:t>
      </w:r>
      <w:r>
        <w:rPr>
          <w:rFonts w:hint="eastAsia"/>
        </w:rPr>
        <w:t>3</w:t>
      </w:r>
      <w:r>
        <w:rPr>
          <w:rFonts w:hint="eastAsia"/>
        </w:rPr>
        <w:t>周</w:t>
      </w:r>
    </w:p>
    <w:p w14:paraId="3240D5A4" w14:textId="77777777" w:rsidR="005B1E8F" w:rsidRDefault="005B1E8F" w:rsidP="005B1E8F">
      <w:pPr>
        <w:pStyle w:val="a6"/>
      </w:pPr>
      <w:r>
        <w:rPr>
          <w:rFonts w:hint="eastAsia"/>
        </w:rPr>
        <w:t>基础任务流开发与集成</w:t>
      </w:r>
      <w:r>
        <w:rPr>
          <w:rFonts w:hint="eastAsia"/>
        </w:rPr>
        <w:t>4</w:t>
      </w:r>
      <w:r>
        <w:rPr>
          <w:rFonts w:hint="eastAsia"/>
        </w:rPr>
        <w:t>周</w:t>
      </w:r>
    </w:p>
    <w:p w14:paraId="7C50BE01" w14:textId="77777777" w:rsidR="005B1E8F" w:rsidRDefault="005B1E8F" w:rsidP="005B1E8F">
      <w:pPr>
        <w:pStyle w:val="a6"/>
      </w:pPr>
      <w:r>
        <w:rPr>
          <w:rFonts w:hint="eastAsia"/>
        </w:rPr>
        <w:t>测试与部署</w:t>
      </w:r>
      <w:r>
        <w:rPr>
          <w:rFonts w:hint="eastAsia"/>
        </w:rPr>
        <w:t>2</w:t>
      </w:r>
      <w:r>
        <w:rPr>
          <w:rFonts w:hint="eastAsia"/>
        </w:rPr>
        <w:t>周</w:t>
      </w:r>
    </w:p>
    <w:p w14:paraId="40962CDE" w14:textId="77777777" w:rsidR="005B1E8F" w:rsidRDefault="005B1E8F" w:rsidP="005B1E8F">
      <w:pPr>
        <w:pStyle w:val="a6"/>
      </w:pPr>
      <w:r>
        <w:rPr>
          <w:rFonts w:hint="eastAsia"/>
        </w:rPr>
        <w:lastRenderedPageBreak/>
        <w:t>GraphRAG</w:t>
      </w:r>
      <w:r>
        <w:rPr>
          <w:rFonts w:hint="eastAsia"/>
        </w:rPr>
        <w:t>流程开发</w:t>
      </w:r>
      <w:r>
        <w:rPr>
          <w:rFonts w:hint="eastAsia"/>
        </w:rPr>
        <w:t>1</w:t>
      </w:r>
      <w:r>
        <w:rPr>
          <w:rFonts w:hint="eastAsia"/>
        </w:rPr>
        <w:t>周</w:t>
      </w:r>
    </w:p>
    <w:p w14:paraId="5C4407E7" w14:textId="77777777" w:rsidR="005B1E8F" w:rsidRDefault="005B1E8F" w:rsidP="005B1E8F">
      <w:pPr>
        <w:pStyle w:val="a6"/>
      </w:pPr>
      <w:r>
        <w:rPr>
          <w:rFonts w:hint="eastAsia"/>
        </w:rPr>
        <w:t>集成与调试</w:t>
      </w:r>
      <w:r>
        <w:rPr>
          <w:rFonts w:hint="eastAsia"/>
        </w:rPr>
        <w:t>2</w:t>
      </w:r>
      <w:r>
        <w:rPr>
          <w:rFonts w:hint="eastAsia"/>
        </w:rPr>
        <w:t>周</w:t>
      </w:r>
    </w:p>
    <w:p w14:paraId="38F01F28" w14:textId="77777777" w:rsidR="005B1E8F" w:rsidRDefault="005B1E8F" w:rsidP="005B1E8F">
      <w:pPr>
        <w:pStyle w:val="a6"/>
      </w:pPr>
      <w:r>
        <w:rPr>
          <w:rFonts w:hint="eastAsia"/>
        </w:rPr>
        <w:t>LLM</w:t>
      </w:r>
      <w:r>
        <w:rPr>
          <w:rFonts w:hint="eastAsia"/>
        </w:rPr>
        <w:t>微调数据准备</w:t>
      </w:r>
      <w:r>
        <w:rPr>
          <w:rFonts w:hint="eastAsia"/>
        </w:rPr>
        <w:t>2</w:t>
      </w:r>
      <w:r>
        <w:rPr>
          <w:rFonts w:hint="eastAsia"/>
        </w:rPr>
        <w:t>周</w:t>
      </w:r>
    </w:p>
    <w:p w14:paraId="6EE80D22" w14:textId="77777777" w:rsidR="005B1E8F" w:rsidRDefault="005B1E8F" w:rsidP="005B1E8F">
      <w:pPr>
        <w:pStyle w:val="a6"/>
      </w:pPr>
      <w:r>
        <w:rPr>
          <w:rFonts w:hint="eastAsia"/>
        </w:rPr>
        <w:t>LLM</w:t>
      </w:r>
      <w:r>
        <w:rPr>
          <w:rFonts w:hint="eastAsia"/>
        </w:rPr>
        <w:t>微调与评估</w:t>
      </w:r>
      <w:r>
        <w:rPr>
          <w:rFonts w:hint="eastAsia"/>
        </w:rPr>
        <w:t>1</w:t>
      </w:r>
      <w:r>
        <w:rPr>
          <w:rFonts w:hint="eastAsia"/>
        </w:rPr>
        <w:t>周</w:t>
      </w:r>
    </w:p>
    <w:p w14:paraId="574CB5C1" w14:textId="77777777" w:rsidR="005B1E8F" w:rsidRDefault="005B1E8F" w:rsidP="005B1E8F">
      <w:pPr>
        <w:pStyle w:val="a6"/>
      </w:pPr>
      <w:r>
        <w:rPr>
          <w:rFonts w:hint="eastAsia"/>
        </w:rPr>
        <w:t>模型部署与测试</w:t>
      </w:r>
      <w:r>
        <w:t>2</w:t>
      </w:r>
      <w:r>
        <w:rPr>
          <w:rFonts w:hint="eastAsia"/>
        </w:rPr>
        <w:t>周</w:t>
      </w:r>
    </w:p>
    <w:p w14:paraId="34E5963D" w14:textId="77777777" w:rsidR="005B1E8F" w:rsidRDefault="005B1E8F" w:rsidP="005B1E8F">
      <w:pPr>
        <w:pStyle w:val="a6"/>
      </w:pPr>
      <w:r>
        <w:rPr>
          <w:rFonts w:hint="eastAsia"/>
        </w:rPr>
        <w:t>更多任务流扩展</w:t>
      </w:r>
      <w:r>
        <w:rPr>
          <w:rFonts w:hint="eastAsia"/>
        </w:rPr>
        <w:t>4</w:t>
      </w:r>
      <w:r>
        <w:rPr>
          <w:rFonts w:hint="eastAsia"/>
        </w:rPr>
        <w:t>周</w:t>
      </w:r>
    </w:p>
    <w:p w14:paraId="66C175EE" w14:textId="77777777" w:rsidR="005B1E8F" w:rsidRDefault="005B1E8F" w:rsidP="00E16A9F">
      <w:pPr>
        <w:pStyle w:val="a1"/>
      </w:pPr>
      <w:bookmarkStart w:id="1114" w:name="_Toc236048400"/>
      <w:r>
        <w:rPr>
          <w:rFonts w:hint="eastAsia"/>
        </w:rPr>
        <w:t>功能介绍</w:t>
      </w:r>
      <w:bookmarkEnd w:id="1114"/>
    </w:p>
    <w:p w14:paraId="26D60826" w14:textId="77777777" w:rsidR="005B1E8F" w:rsidRDefault="005B1E8F" w:rsidP="005B1E8F">
      <w:pPr>
        <w:pStyle w:val="afb"/>
        <w:rPr>
          <w:rStyle w:val="afff5"/>
          <w:b w:val="0"/>
        </w:rPr>
      </w:pPr>
      <w:r>
        <w:rPr>
          <w:rFonts w:hint="eastAsia"/>
        </w:rPr>
        <w:t>基于</w:t>
      </w:r>
      <w:r>
        <w:rPr>
          <w:rFonts w:hint="eastAsia"/>
        </w:rPr>
        <w:t>Rasa Pro</w:t>
      </w:r>
      <w:r>
        <w:rPr>
          <w:rStyle w:val="afff5"/>
          <w:rFonts w:hint="eastAsia"/>
          <w:b w:val="0"/>
        </w:rPr>
        <w:t>框架结合</w:t>
      </w:r>
      <w:r>
        <w:rPr>
          <w:rStyle w:val="afff5"/>
          <w:rFonts w:hint="eastAsia"/>
          <w:b w:val="0"/>
        </w:rPr>
        <w:t>LLM</w:t>
      </w:r>
      <w:r>
        <w:rPr>
          <w:rStyle w:val="afff5"/>
          <w:rFonts w:hint="eastAsia"/>
          <w:b w:val="0"/>
        </w:rPr>
        <w:t>和知识图谱构建的在线教育智能客服系统，主要有以下功能：</w:t>
      </w:r>
    </w:p>
    <w:p w14:paraId="7C0367BA" w14:textId="77777777" w:rsidR="005B1E8F" w:rsidRDefault="005B1E8F" w:rsidP="005B1E8F">
      <w:pPr>
        <w:pStyle w:val="afb"/>
        <w:rPr>
          <w:rStyle w:val="afff5"/>
          <w:b w:val="0"/>
        </w:rPr>
      </w:pPr>
      <w:r>
        <w:rPr>
          <w:rStyle w:val="afff5"/>
          <w:rFonts w:hint="eastAsia"/>
          <w:b w:val="0"/>
        </w:rPr>
        <w:t>提供任务型对话，</w:t>
      </w:r>
      <w:r>
        <w:rPr>
          <w:rFonts w:hint="eastAsia"/>
        </w:rPr>
        <w:t>根据预设流程进行对话，通过多轮对话交互帮助用户完成特定任务，如订单、购物车、收藏夹相关业务流程等。</w:t>
      </w:r>
    </w:p>
    <w:p w14:paraId="29AF472E" w14:textId="77777777" w:rsidR="005B1E8F" w:rsidRDefault="005B1E8F" w:rsidP="005B1E8F">
      <w:pPr>
        <w:pStyle w:val="afb"/>
        <w:rPr>
          <w:rStyle w:val="afff5"/>
          <w:b w:val="0"/>
        </w:rPr>
      </w:pPr>
      <w:r>
        <w:rPr>
          <w:rStyle w:val="afff5"/>
          <w:rFonts w:hint="eastAsia"/>
          <w:b w:val="0"/>
        </w:rPr>
        <w:t>提供知识库问答对话，基于知识图谱和</w:t>
      </w:r>
      <w:r>
        <w:rPr>
          <w:rStyle w:val="afff5"/>
          <w:rFonts w:hint="eastAsia"/>
          <w:b w:val="0"/>
        </w:rPr>
        <w:t>GraphRAG</w:t>
      </w:r>
      <w:r>
        <w:rPr>
          <w:rStyle w:val="afff5"/>
          <w:rFonts w:hint="eastAsia"/>
          <w:b w:val="0"/>
        </w:rPr>
        <w:t>，支持课程咨询、知识点关系梳理等复杂问题和多跳推理。</w:t>
      </w:r>
    </w:p>
    <w:p w14:paraId="444A65E2" w14:textId="77777777" w:rsidR="005B1E8F" w:rsidRDefault="005B1E8F" w:rsidP="005B1E8F">
      <w:pPr>
        <w:pStyle w:val="afb"/>
        <w:rPr>
          <w:rStyle w:val="afff5"/>
          <w:b w:val="0"/>
        </w:rPr>
      </w:pPr>
      <w:r>
        <w:rPr>
          <w:rStyle w:val="afff5"/>
          <w:rFonts w:hint="eastAsia"/>
          <w:b w:val="0"/>
        </w:rPr>
        <w:t>支持意外对话修复和闲聊，接入</w:t>
      </w:r>
      <w:r>
        <w:rPr>
          <w:rStyle w:val="afff5"/>
          <w:rFonts w:hint="eastAsia"/>
          <w:b w:val="0"/>
        </w:rPr>
        <w:t>LLM</w:t>
      </w:r>
      <w:r>
        <w:rPr>
          <w:rStyle w:val="afff5"/>
          <w:rFonts w:hint="eastAsia"/>
          <w:b w:val="0"/>
        </w:rPr>
        <w:t>支持用户的非业务对话，并对回复内容做出严肃限制，避免涉及敏感内容的回复。</w:t>
      </w:r>
    </w:p>
    <w:p w14:paraId="75337573" w14:textId="77777777" w:rsidR="005B1E8F" w:rsidRDefault="005B1E8F" w:rsidP="00E16A9F">
      <w:pPr>
        <w:pStyle w:val="a1"/>
      </w:pPr>
      <w:bookmarkStart w:id="1115" w:name="_Toc236048401"/>
      <w:r>
        <w:rPr>
          <w:rFonts w:hint="eastAsia"/>
        </w:rPr>
        <w:t>实现流程</w:t>
      </w:r>
      <w:bookmarkEnd w:id="1115"/>
    </w:p>
    <w:p w14:paraId="522DC1A0" w14:textId="77777777" w:rsidR="005B1E8F" w:rsidRDefault="005B1E8F" w:rsidP="00E16A9F">
      <w:pPr>
        <w:pStyle w:val="a2"/>
      </w:pPr>
      <w:r>
        <w:rPr>
          <w:rFonts w:hint="eastAsia"/>
        </w:rPr>
        <w:t>调用流程</w:t>
      </w:r>
    </w:p>
    <w:p w14:paraId="4069F2EA" w14:textId="77777777" w:rsidR="005B1E8F" w:rsidRDefault="005B1E8F" w:rsidP="005B1E8F">
      <w:pPr>
        <w:pStyle w:val="a6"/>
      </w:pPr>
      <w:r>
        <w:rPr>
          <w:rFonts w:hint="eastAsia"/>
          <w:b/>
          <w:bCs/>
        </w:rPr>
        <w:t>部署服务：</w:t>
      </w:r>
      <w:r>
        <w:rPr>
          <w:rFonts w:hint="eastAsia"/>
        </w:rPr>
        <w:t>Rasa Pro + LLM</w:t>
      </w:r>
      <w:r>
        <w:rPr>
          <w:rFonts w:hint="eastAsia"/>
        </w:rPr>
        <w:t>（</w:t>
      </w:r>
      <w:r>
        <w:rPr>
          <w:rFonts w:hint="eastAsia"/>
        </w:rPr>
        <w:t>vllm</w:t>
      </w:r>
      <w:r>
        <w:rPr>
          <w:rFonts w:hint="eastAsia"/>
        </w:rPr>
        <w:t>部署）</w:t>
      </w:r>
      <w:r>
        <w:rPr>
          <w:rFonts w:hint="eastAsia"/>
        </w:rPr>
        <w:t xml:space="preserve"> + </w:t>
      </w:r>
      <w:r>
        <w:rPr>
          <w:rFonts w:hint="eastAsia"/>
        </w:rPr>
        <w:t>知识图谱（</w:t>
      </w:r>
      <w:r>
        <w:rPr>
          <w:rFonts w:hint="eastAsia"/>
        </w:rPr>
        <w:t>neo4j</w:t>
      </w:r>
      <w:r>
        <w:rPr>
          <w:rFonts w:hint="eastAsia"/>
        </w:rPr>
        <w:t>）</w:t>
      </w:r>
      <w:r>
        <w:rPr>
          <w:rFonts w:hint="eastAsia"/>
        </w:rPr>
        <w:t>+ Embedding</w:t>
      </w:r>
      <w:r>
        <w:rPr>
          <w:rFonts w:hint="eastAsia"/>
        </w:rPr>
        <w:t>模型（</w:t>
      </w:r>
      <w:r>
        <w:rPr>
          <w:rFonts w:hint="eastAsia"/>
        </w:rPr>
        <w:t>fastapi+uvicorn</w:t>
      </w:r>
      <w:r>
        <w:rPr>
          <w:rFonts w:hint="eastAsia"/>
        </w:rPr>
        <w:t>）</w:t>
      </w:r>
    </w:p>
    <w:p w14:paraId="3B98C20A" w14:textId="77777777" w:rsidR="005B1E8F" w:rsidRDefault="005B1E8F" w:rsidP="005B1E8F">
      <w:pPr>
        <w:pStyle w:val="a6"/>
      </w:pPr>
      <w:r>
        <w:rPr>
          <w:rFonts w:hint="eastAsia"/>
          <w:b/>
          <w:bCs/>
        </w:rPr>
        <w:t>后端服务：</w:t>
      </w:r>
      <w:r>
        <w:rPr>
          <w:rFonts w:hint="eastAsia"/>
        </w:rPr>
        <w:t>Rasa</w:t>
      </w:r>
      <w:r>
        <w:rPr>
          <w:rFonts w:hint="eastAsia"/>
        </w:rPr>
        <w:t>提供</w:t>
      </w:r>
      <w:r>
        <w:rPr>
          <w:rFonts w:hint="eastAsia"/>
        </w:rPr>
        <w:t>restful</w:t>
      </w:r>
      <w:r>
        <w:rPr>
          <w:rFonts w:hint="eastAsia"/>
        </w:rPr>
        <w:t>接口，供前端调用。</w:t>
      </w:r>
    </w:p>
    <w:p w14:paraId="6E58DAF6" w14:textId="77777777" w:rsidR="005B1E8F" w:rsidRDefault="005B1E8F" w:rsidP="005B1E8F">
      <w:pPr>
        <w:pStyle w:val="a6"/>
      </w:pPr>
      <w:r>
        <w:rPr>
          <w:rFonts w:hint="eastAsia"/>
          <w:b/>
          <w:bCs/>
        </w:rPr>
        <w:t>前端服务：</w:t>
      </w:r>
      <w:r>
        <w:rPr>
          <w:rFonts w:hint="eastAsia"/>
        </w:rPr>
        <w:t>公司自研</w:t>
      </w:r>
      <w:r>
        <w:rPr>
          <w:rFonts w:hint="eastAsia"/>
        </w:rPr>
        <w:t>web</w:t>
      </w:r>
      <w:r>
        <w:rPr>
          <w:rFonts w:hint="eastAsia"/>
        </w:rPr>
        <w:t>、</w:t>
      </w:r>
      <w:r>
        <w:rPr>
          <w:rFonts w:hint="eastAsia"/>
        </w:rPr>
        <w:t>app</w:t>
      </w:r>
      <w:r>
        <w:rPr>
          <w:rFonts w:hint="eastAsia"/>
        </w:rPr>
        <w:t>，调用后端服务。</w:t>
      </w:r>
    </w:p>
    <w:p w14:paraId="61D50DB2" w14:textId="77777777" w:rsidR="005B1E8F" w:rsidRDefault="005B1E8F" w:rsidP="00E16A9F">
      <w:pPr>
        <w:pStyle w:val="a2"/>
      </w:pPr>
      <w:r>
        <w:rPr>
          <w:rFonts w:hint="eastAsia"/>
        </w:rPr>
        <w:lastRenderedPageBreak/>
        <w:t>实现流程</w:t>
      </w:r>
    </w:p>
    <w:p w14:paraId="457B4918" w14:textId="77777777" w:rsidR="005B1E8F" w:rsidRDefault="005B1E8F" w:rsidP="005B1E8F">
      <w:pPr>
        <w:pStyle w:val="affa"/>
      </w:pPr>
      <w:r>
        <w:drawing>
          <wp:inline distT="0" distB="0" distL="0" distR="0" wp14:anchorId="15CCC614" wp14:editId="6BD7A9BB">
            <wp:extent cx="5274310" cy="3156585"/>
            <wp:effectExtent l="19050" t="19050" r="21590" b="24765"/>
            <wp:docPr id="1267857345" name="图片 1" descr="图片包含 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857345" name="图片 1" descr="图片包含 图表&#10;&#10;描述已自动生成"/>
                    <pic:cNvPicPr>
                      <a:picLocks noChangeAspect="1"/>
                    </pic:cNvPicPr>
                  </pic:nvPicPr>
                  <pic:blipFill>
                    <a:blip r:embed="rId209"/>
                    <a:stretch>
                      <a:fillRect/>
                    </a:stretch>
                  </pic:blipFill>
                  <pic:spPr>
                    <a:xfrm>
                      <a:off x="0" y="0"/>
                      <a:ext cx="5274310" cy="3156585"/>
                    </a:xfrm>
                    <a:prstGeom prst="rect">
                      <a:avLst/>
                    </a:prstGeom>
                    <a:ln w="6350">
                      <a:solidFill>
                        <a:schemeClr val="tx1"/>
                      </a:solidFill>
                    </a:ln>
                  </pic:spPr>
                </pic:pic>
              </a:graphicData>
            </a:graphic>
          </wp:inline>
        </w:drawing>
      </w:r>
    </w:p>
    <w:p w14:paraId="25AFF8FC" w14:textId="77777777" w:rsidR="005B1E8F" w:rsidRDefault="005B1E8F" w:rsidP="005B1E8F">
      <w:pPr>
        <w:pStyle w:val="afb"/>
      </w:pPr>
      <w:r>
        <w:rPr>
          <w:rFonts w:hint="eastAsia"/>
        </w:rPr>
        <w:t>用户</w:t>
      </w:r>
      <w:r>
        <w:rPr>
          <w:rFonts w:hint="eastAsia"/>
        </w:rPr>
        <w:t>query</w:t>
      </w:r>
    </w:p>
    <w:p w14:paraId="6AEF9829" w14:textId="77777777" w:rsidR="005B1E8F" w:rsidRDefault="005B1E8F" w:rsidP="005B1E8F">
      <w:pPr>
        <w:pStyle w:val="afb"/>
      </w:pPr>
      <w:r>
        <w:rPr>
          <w:rFonts w:hint="eastAsia"/>
        </w:rPr>
        <w:t>=</w:t>
      </w:r>
      <w:r>
        <w:rPr>
          <w:rFonts w:hint="eastAsia"/>
        </w:rPr>
        <w:t>》</w:t>
      </w:r>
      <w:r>
        <w:rPr>
          <w:rFonts w:hint="eastAsia"/>
        </w:rPr>
        <w:t>Rasa</w:t>
      </w:r>
      <w:r>
        <w:rPr>
          <w:rFonts w:hint="eastAsia"/>
        </w:rPr>
        <w:t>对话理解（读取</w:t>
      </w:r>
      <w:r>
        <w:rPr>
          <w:rFonts w:hint="eastAsia"/>
        </w:rPr>
        <w:t>tracker store</w:t>
      </w:r>
      <w:r>
        <w:rPr>
          <w:rFonts w:hint="eastAsia"/>
        </w:rPr>
        <w:t>，调用</w:t>
      </w:r>
      <w:r>
        <w:rPr>
          <w:rFonts w:hint="eastAsia"/>
        </w:rPr>
        <w:t>LLM</w:t>
      </w:r>
      <w:r>
        <w:rPr>
          <w:rFonts w:hint="eastAsia"/>
        </w:rPr>
        <w:t>）</w:t>
      </w:r>
    </w:p>
    <w:p w14:paraId="04AD5B14" w14:textId="77777777" w:rsidR="005B1E8F" w:rsidRDefault="005B1E8F" w:rsidP="005B1E8F">
      <w:pPr>
        <w:pStyle w:val="afb"/>
      </w:pPr>
      <w:r>
        <w:rPr>
          <w:rFonts w:hint="eastAsia"/>
        </w:rPr>
        <w:t>=</w:t>
      </w:r>
      <w:r>
        <w:rPr>
          <w:rFonts w:hint="eastAsia"/>
        </w:rPr>
        <w:t>》</w:t>
      </w:r>
      <w:r>
        <w:rPr>
          <w:rFonts w:hint="eastAsia"/>
        </w:rPr>
        <w:t>Rasa</w:t>
      </w:r>
      <w:r>
        <w:rPr>
          <w:rFonts w:hint="eastAsia"/>
        </w:rPr>
        <w:t>对话管理器（执行</w:t>
      </w:r>
      <w:r>
        <w:rPr>
          <w:rFonts w:hint="eastAsia"/>
        </w:rPr>
        <w:t>flow</w:t>
      </w:r>
      <w:r>
        <w:rPr>
          <w:rFonts w:hint="eastAsia"/>
        </w:rPr>
        <w:t>或者</w:t>
      </w:r>
      <w:r>
        <w:rPr>
          <w:rFonts w:hint="eastAsia"/>
        </w:rPr>
        <w:t>pattern</w:t>
      </w:r>
      <w:r>
        <w:rPr>
          <w:rFonts w:hint="eastAsia"/>
        </w:rPr>
        <w:t>）</w:t>
      </w:r>
    </w:p>
    <w:p w14:paraId="098BBD40" w14:textId="77777777" w:rsidR="005B1E8F" w:rsidRDefault="005B1E8F" w:rsidP="005B1E8F">
      <w:pPr>
        <w:pStyle w:val="afb"/>
        <w:ind w:left="420"/>
      </w:pPr>
      <w:r>
        <w:rPr>
          <w:rFonts w:hint="eastAsia"/>
        </w:rPr>
        <w:t>-</w:t>
      </w:r>
      <w:r>
        <w:rPr>
          <w:rFonts w:hint="eastAsia"/>
        </w:rPr>
        <w:t>》匹配到</w:t>
      </w:r>
      <w:r>
        <w:rPr>
          <w:rFonts w:hint="eastAsia"/>
        </w:rPr>
        <w:t>flow</w:t>
      </w:r>
      <w:r>
        <w:rPr>
          <w:rFonts w:hint="eastAsia"/>
        </w:rPr>
        <w:t>，执行</w:t>
      </w:r>
      <w:r>
        <w:rPr>
          <w:rFonts w:hint="eastAsia"/>
        </w:rPr>
        <w:t>flow</w:t>
      </w:r>
      <w:r>
        <w:rPr>
          <w:rFonts w:hint="eastAsia"/>
        </w:rPr>
        <w:t>和对应的</w:t>
      </w:r>
      <w:r>
        <w:rPr>
          <w:rFonts w:hint="eastAsia"/>
        </w:rPr>
        <w:t>action</w:t>
      </w:r>
      <w:r>
        <w:rPr>
          <w:rFonts w:hint="eastAsia"/>
        </w:rPr>
        <w:t>，返回结果</w:t>
      </w:r>
    </w:p>
    <w:p w14:paraId="50E7EF74" w14:textId="77777777" w:rsidR="005B1E8F" w:rsidRDefault="005B1E8F" w:rsidP="005B1E8F">
      <w:pPr>
        <w:pStyle w:val="afb"/>
        <w:ind w:left="420"/>
      </w:pPr>
      <w:r>
        <w:rPr>
          <w:rFonts w:hint="eastAsia"/>
        </w:rPr>
        <w:t>-</w:t>
      </w:r>
      <w:r>
        <w:rPr>
          <w:rFonts w:hint="eastAsia"/>
        </w:rPr>
        <w:t>》未匹配到</w:t>
      </w:r>
      <w:r>
        <w:rPr>
          <w:rFonts w:hint="eastAsia"/>
        </w:rPr>
        <w:t>flow</w:t>
      </w:r>
      <w:r>
        <w:rPr>
          <w:rFonts w:hint="eastAsia"/>
        </w:rPr>
        <w:t>，执行</w:t>
      </w:r>
      <w:r>
        <w:rPr>
          <w:rFonts w:hint="eastAsia"/>
        </w:rPr>
        <w:t xml:space="preserve">pattern_search -&gt; </w:t>
      </w:r>
      <w:r>
        <w:rPr>
          <w:rFonts w:hint="eastAsia"/>
        </w:rPr>
        <w:t>执行企业搜索策略</w:t>
      </w:r>
      <w:r>
        <w:rPr>
          <w:rFonts w:hint="eastAsia"/>
        </w:rPr>
        <w:t xml:space="preserve"> -&gt; </w:t>
      </w:r>
      <w:r>
        <w:rPr>
          <w:rFonts w:hint="eastAsia"/>
        </w:rPr>
        <w:t>调用</w:t>
      </w:r>
      <w:r>
        <w:rPr>
          <w:rFonts w:hint="eastAsia"/>
        </w:rPr>
        <w:t>GraphRAG</w:t>
      </w:r>
    </w:p>
    <w:p w14:paraId="6CDA1F9C" w14:textId="77777777" w:rsidR="005B1E8F" w:rsidRDefault="005B1E8F" w:rsidP="005B1E8F">
      <w:pPr>
        <w:pStyle w:val="afb"/>
        <w:ind w:left="420"/>
      </w:pPr>
      <w:r>
        <w:tab/>
      </w:r>
      <w:r>
        <w:rPr>
          <w:rFonts w:hint="eastAsia"/>
        </w:rPr>
        <w:t>-</w:t>
      </w:r>
      <w:r>
        <w:rPr>
          <w:rFonts w:hint="eastAsia"/>
        </w:rPr>
        <w:t>》标签路由：</w:t>
      </w:r>
      <w:r>
        <w:rPr>
          <w:rFonts w:hint="eastAsia"/>
        </w:rPr>
        <w:t>LLM</w:t>
      </w:r>
      <w:r>
        <w:rPr>
          <w:rFonts w:hint="eastAsia"/>
        </w:rPr>
        <w:t>识别问题涉及的节点类型和实体</w:t>
      </w:r>
    </w:p>
    <w:p w14:paraId="06FBA826" w14:textId="77777777" w:rsidR="005B1E8F" w:rsidRDefault="005B1E8F" w:rsidP="005B1E8F">
      <w:pPr>
        <w:pStyle w:val="afb"/>
        <w:ind w:left="420"/>
      </w:pPr>
      <w:r>
        <w:rPr>
          <w:rFonts w:hint="eastAsia"/>
        </w:rPr>
        <w:t xml:space="preserve">    -</w:t>
      </w:r>
      <w:r>
        <w:rPr>
          <w:rFonts w:hint="eastAsia"/>
        </w:rPr>
        <w:t>》节点检索：使用混合检索找到候选入口节点</w:t>
      </w:r>
    </w:p>
    <w:p w14:paraId="7F6E72AC" w14:textId="77777777" w:rsidR="005B1E8F" w:rsidRDefault="005B1E8F" w:rsidP="005B1E8F">
      <w:pPr>
        <w:pStyle w:val="afb"/>
        <w:ind w:left="420"/>
      </w:pPr>
      <w:r>
        <w:rPr>
          <w:rFonts w:hint="eastAsia"/>
        </w:rPr>
        <w:t xml:space="preserve">    -</w:t>
      </w:r>
      <w:r>
        <w:rPr>
          <w:rFonts w:hint="eastAsia"/>
        </w:rPr>
        <w:t>》</w:t>
      </w:r>
      <w:r>
        <w:rPr>
          <w:rFonts w:hint="eastAsia"/>
        </w:rPr>
        <w:t>Cypher</w:t>
      </w:r>
      <w:r>
        <w:rPr>
          <w:rFonts w:hint="eastAsia"/>
        </w:rPr>
        <w:t>生成：</w:t>
      </w:r>
      <w:r>
        <w:rPr>
          <w:rFonts w:hint="eastAsia"/>
        </w:rPr>
        <w:t>LLM</w:t>
      </w:r>
      <w:r>
        <w:rPr>
          <w:rFonts w:hint="eastAsia"/>
        </w:rPr>
        <w:t>根据入口节点和问题生成</w:t>
      </w:r>
      <w:r>
        <w:rPr>
          <w:rFonts w:hint="eastAsia"/>
        </w:rPr>
        <w:t>Cypher</w:t>
      </w:r>
      <w:r>
        <w:rPr>
          <w:rFonts w:hint="eastAsia"/>
        </w:rPr>
        <w:t>查询语句</w:t>
      </w:r>
    </w:p>
    <w:p w14:paraId="4B322B84" w14:textId="77777777" w:rsidR="005B1E8F" w:rsidRDefault="005B1E8F" w:rsidP="005B1E8F">
      <w:pPr>
        <w:pStyle w:val="afb"/>
        <w:ind w:left="420"/>
      </w:pPr>
      <w:r>
        <w:rPr>
          <w:rFonts w:hint="eastAsia"/>
        </w:rPr>
        <w:t xml:space="preserve">    -</w:t>
      </w:r>
      <w:r>
        <w:rPr>
          <w:rFonts w:hint="eastAsia"/>
        </w:rPr>
        <w:t>》语句验证：验证</w:t>
      </w:r>
      <w:r>
        <w:rPr>
          <w:rFonts w:hint="eastAsia"/>
        </w:rPr>
        <w:t>Cypher</w:t>
      </w:r>
      <w:r>
        <w:rPr>
          <w:rFonts w:hint="eastAsia"/>
        </w:rPr>
        <w:t>语句的正确性</w:t>
      </w:r>
    </w:p>
    <w:p w14:paraId="5EBC4AAE" w14:textId="77777777" w:rsidR="005B1E8F" w:rsidRDefault="005B1E8F" w:rsidP="005B1E8F">
      <w:pPr>
        <w:pStyle w:val="afb"/>
        <w:ind w:left="420"/>
      </w:pPr>
      <w:r>
        <w:rPr>
          <w:rFonts w:hint="eastAsia"/>
        </w:rPr>
        <w:t xml:space="preserve">    -</w:t>
      </w:r>
      <w:r>
        <w:rPr>
          <w:rFonts w:hint="eastAsia"/>
        </w:rPr>
        <w:t>》语句校正：如有错误则进行校正</w:t>
      </w:r>
    </w:p>
    <w:p w14:paraId="7889EC58" w14:textId="77777777" w:rsidR="005B1E8F" w:rsidRDefault="005B1E8F" w:rsidP="005B1E8F">
      <w:pPr>
        <w:pStyle w:val="afb"/>
        <w:ind w:left="420"/>
      </w:pPr>
      <w:r>
        <w:rPr>
          <w:rFonts w:hint="eastAsia"/>
        </w:rPr>
        <w:t xml:space="preserve">    -</w:t>
      </w:r>
      <w:r>
        <w:rPr>
          <w:rFonts w:hint="eastAsia"/>
        </w:rPr>
        <w:t>》执行查询：在</w:t>
      </w:r>
      <w:r>
        <w:rPr>
          <w:rFonts w:hint="eastAsia"/>
        </w:rPr>
        <w:t>Neo4j</w:t>
      </w:r>
      <w:r>
        <w:rPr>
          <w:rFonts w:hint="eastAsia"/>
        </w:rPr>
        <w:t>中执行</w:t>
      </w:r>
      <w:r>
        <w:rPr>
          <w:rFonts w:hint="eastAsia"/>
        </w:rPr>
        <w:t>Cypher</w:t>
      </w:r>
      <w:r>
        <w:rPr>
          <w:rFonts w:hint="eastAsia"/>
        </w:rPr>
        <w:t>查询</w:t>
      </w:r>
    </w:p>
    <w:p w14:paraId="5E3CE4D4" w14:textId="77777777" w:rsidR="005B1E8F" w:rsidRDefault="005B1E8F" w:rsidP="005B1E8F">
      <w:pPr>
        <w:pStyle w:val="afb"/>
        <w:ind w:left="420"/>
      </w:pPr>
      <w:r>
        <w:rPr>
          <w:rFonts w:hint="eastAsia"/>
        </w:rPr>
        <w:t xml:space="preserve">    -</w:t>
      </w:r>
      <w:r>
        <w:rPr>
          <w:rFonts w:hint="eastAsia"/>
        </w:rPr>
        <w:t>》返回结果：将查询结果返回</w:t>
      </w:r>
    </w:p>
    <w:p w14:paraId="61237267" w14:textId="77777777" w:rsidR="005B1E8F" w:rsidRDefault="005B1E8F" w:rsidP="005B1E8F">
      <w:pPr>
        <w:pStyle w:val="afb"/>
        <w:ind w:left="420"/>
      </w:pPr>
      <w:r>
        <w:rPr>
          <w:rFonts w:hint="eastAsia"/>
        </w:rPr>
        <w:t>-</w:t>
      </w:r>
      <w:r>
        <w:rPr>
          <w:rFonts w:hint="eastAsia"/>
        </w:rPr>
        <w:t>》</w:t>
      </w:r>
      <w:r>
        <w:rPr>
          <w:rFonts w:hint="eastAsia"/>
        </w:rPr>
        <w:t>pattern_search</w:t>
      </w:r>
      <w:r>
        <w:rPr>
          <w:rFonts w:hint="eastAsia"/>
        </w:rPr>
        <w:t>无结果</w:t>
      </w:r>
      <w:r>
        <w:rPr>
          <w:rFonts w:hint="eastAsia"/>
        </w:rPr>
        <w:t>-</w:t>
      </w:r>
      <w:r>
        <w:rPr>
          <w:rFonts w:hint="eastAsia"/>
        </w:rPr>
        <w:t>》最终回退到</w:t>
      </w:r>
      <w:r>
        <w:rPr>
          <w:rFonts w:hint="eastAsia"/>
        </w:rPr>
        <w:t>pattern-chat</w:t>
      </w:r>
      <w:r>
        <w:rPr>
          <w:rFonts w:hint="eastAsia"/>
        </w:rPr>
        <w:t>闲聊</w:t>
      </w:r>
    </w:p>
    <w:p w14:paraId="27E8CE02" w14:textId="77777777" w:rsidR="005B1E8F" w:rsidRDefault="005B1E8F" w:rsidP="005B1E8F">
      <w:pPr>
        <w:pStyle w:val="afb"/>
      </w:pPr>
      <w:r>
        <w:rPr>
          <w:rFonts w:hint="eastAsia"/>
        </w:rPr>
        <w:t xml:space="preserve">    -</w:t>
      </w:r>
      <w:r>
        <w:rPr>
          <w:rFonts w:hint="eastAsia"/>
        </w:rPr>
        <w:t>》更新</w:t>
      </w:r>
      <w:r>
        <w:rPr>
          <w:rFonts w:hint="eastAsia"/>
        </w:rPr>
        <w:t>tracker store</w:t>
      </w:r>
      <w:r>
        <w:rPr>
          <w:rFonts w:hint="eastAsia"/>
        </w:rPr>
        <w:t>：添加新对话、更新</w:t>
      </w:r>
      <w:r>
        <w:rPr>
          <w:rFonts w:hint="eastAsia"/>
        </w:rPr>
        <w:t>slot</w:t>
      </w:r>
      <w:r>
        <w:rPr>
          <w:rFonts w:hint="eastAsia"/>
        </w:rPr>
        <w:t>等</w:t>
      </w:r>
    </w:p>
    <w:p w14:paraId="2933EE7B" w14:textId="77777777" w:rsidR="005B1E8F" w:rsidRDefault="005B1E8F" w:rsidP="005B1E8F">
      <w:pPr>
        <w:pStyle w:val="afb"/>
      </w:pPr>
      <w:r>
        <w:rPr>
          <w:rFonts w:hint="eastAsia"/>
        </w:rPr>
        <w:t>=</w:t>
      </w:r>
      <w:r>
        <w:rPr>
          <w:rFonts w:hint="eastAsia"/>
        </w:rPr>
        <w:t>》</w:t>
      </w:r>
      <w:r>
        <w:rPr>
          <w:rFonts w:hint="eastAsia"/>
        </w:rPr>
        <w:t>Rasa NLG</w:t>
      </w:r>
      <w:r>
        <w:rPr>
          <w:rFonts w:hint="eastAsia"/>
        </w:rPr>
        <w:t>：将结果输入到</w:t>
      </w:r>
      <w:r>
        <w:rPr>
          <w:rFonts w:hint="eastAsia"/>
        </w:rPr>
        <w:t>LLM</w:t>
      </w:r>
      <w:r>
        <w:rPr>
          <w:rFonts w:hint="eastAsia"/>
        </w:rPr>
        <w:t>上下文，由</w:t>
      </w:r>
      <w:r>
        <w:rPr>
          <w:rFonts w:hint="eastAsia"/>
        </w:rPr>
        <w:t>LLM</w:t>
      </w:r>
      <w:r>
        <w:rPr>
          <w:rFonts w:hint="eastAsia"/>
        </w:rPr>
        <w:t>生成回复</w:t>
      </w:r>
    </w:p>
    <w:p w14:paraId="4850B0A9" w14:textId="77777777" w:rsidR="005B1E8F" w:rsidRDefault="005B1E8F" w:rsidP="00E16A9F">
      <w:pPr>
        <w:pStyle w:val="a1"/>
      </w:pPr>
      <w:bookmarkStart w:id="1116" w:name="_Toc236048402"/>
      <w:r>
        <w:rPr>
          <w:rFonts w:hint="eastAsia"/>
        </w:rPr>
        <w:t>技术细节</w:t>
      </w:r>
      <w:bookmarkEnd w:id="1116"/>
    </w:p>
    <w:p w14:paraId="5A962447" w14:textId="77777777" w:rsidR="005B1E8F" w:rsidRDefault="005B1E8F" w:rsidP="00E16A9F">
      <w:pPr>
        <w:pStyle w:val="a2"/>
      </w:pPr>
      <w:r>
        <w:rPr>
          <w:rFonts w:hint="eastAsia"/>
        </w:rPr>
        <w:lastRenderedPageBreak/>
        <w:t>Rasa Pro</w:t>
      </w:r>
      <w:r>
        <w:rPr>
          <w:rFonts w:hint="eastAsia"/>
        </w:rPr>
        <w:t>框架介绍</w:t>
      </w:r>
    </w:p>
    <w:p w14:paraId="4CFA8C50" w14:textId="77777777" w:rsidR="005B1E8F" w:rsidRDefault="005B1E8F" w:rsidP="005B1E8F">
      <w:pPr>
        <w:pStyle w:val="affa"/>
      </w:pPr>
      <w:r>
        <w:drawing>
          <wp:inline distT="0" distB="0" distL="0" distR="0" wp14:anchorId="4B975B2D" wp14:editId="0891AB16">
            <wp:extent cx="5274310" cy="2441575"/>
            <wp:effectExtent l="19050" t="19050" r="21590" b="15875"/>
            <wp:docPr id="1188913699" name="图片 1" descr="图片包含 QR 代码&#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913699" name="图片 1" descr="图片包含 QR 代码&#10;&#10;描述已自动生成"/>
                    <pic:cNvPicPr>
                      <a:picLocks noChangeAspect="1"/>
                    </pic:cNvPicPr>
                  </pic:nvPicPr>
                  <pic:blipFill>
                    <a:blip r:embed="rId186"/>
                    <a:stretch>
                      <a:fillRect/>
                    </a:stretch>
                  </pic:blipFill>
                  <pic:spPr>
                    <a:xfrm>
                      <a:off x="0" y="0"/>
                      <a:ext cx="5274310" cy="2441575"/>
                    </a:xfrm>
                    <a:prstGeom prst="rect">
                      <a:avLst/>
                    </a:prstGeom>
                    <a:ln w="6350">
                      <a:solidFill>
                        <a:schemeClr val="tx1"/>
                      </a:solidFill>
                    </a:ln>
                  </pic:spPr>
                </pic:pic>
              </a:graphicData>
            </a:graphic>
          </wp:inline>
        </w:drawing>
      </w:r>
    </w:p>
    <w:p w14:paraId="42E5AEB5" w14:textId="77777777" w:rsidR="005B1E8F" w:rsidRDefault="005B1E8F" w:rsidP="005B1E8F">
      <w:pPr>
        <w:pStyle w:val="a4"/>
      </w:pPr>
      <w:r>
        <w:rPr>
          <w:rFonts w:hint="eastAsia"/>
        </w:rPr>
        <w:t>CALM</w:t>
      </w:r>
      <w:r>
        <w:rPr>
          <w:rFonts w:hint="eastAsia"/>
        </w:rPr>
        <w:t>由三部分组成：对话理解、对话管理、响应生成</w:t>
      </w:r>
    </w:p>
    <w:p w14:paraId="006C20D6" w14:textId="77777777" w:rsidR="005B1E8F" w:rsidRDefault="005B1E8F" w:rsidP="005B1E8F">
      <w:pPr>
        <w:pStyle w:val="a5"/>
        <w:ind w:firstLine="420"/>
      </w:pPr>
      <w:r>
        <w:rPr>
          <w:rFonts w:hint="eastAsia"/>
        </w:rPr>
        <w:t>对话理解：</w:t>
      </w:r>
    </w:p>
    <w:p w14:paraId="4F34655E" w14:textId="77777777" w:rsidR="005B1E8F" w:rsidRDefault="005B1E8F" w:rsidP="005B1E8F">
      <w:pPr>
        <w:pStyle w:val="afb"/>
      </w:pPr>
      <w:r>
        <w:rPr>
          <w:rFonts w:hint="eastAsia"/>
        </w:rPr>
        <w:t>当用户发送消息时，</w:t>
      </w:r>
      <w:r>
        <w:rPr>
          <w:rFonts w:hint="eastAsia"/>
        </w:rPr>
        <w:t>LLM</w:t>
      </w:r>
      <w:r>
        <w:rPr>
          <w:rFonts w:hint="eastAsia"/>
        </w:rPr>
        <w:t>命令生成器从</w:t>
      </w:r>
      <w:r>
        <w:rPr>
          <w:rFonts w:hint="eastAsia"/>
        </w:rPr>
        <w:t>tracker store</w:t>
      </w:r>
      <w:r>
        <w:rPr>
          <w:rFonts w:hint="eastAsia"/>
        </w:rPr>
        <w:t>读取完整对话记录与已收集的信息，调用</w:t>
      </w:r>
      <w:r>
        <w:rPr>
          <w:rFonts w:hint="eastAsia"/>
        </w:rPr>
        <w:t>LLM</w:t>
      </w:r>
      <w:r>
        <w:rPr>
          <w:rFonts w:hint="eastAsia"/>
        </w:rPr>
        <w:t>，识别用户意图、提取槽位，并生成下一步的命令列表，发送给对话管理器。</w:t>
      </w:r>
    </w:p>
    <w:p w14:paraId="2821A6C3" w14:textId="77777777" w:rsidR="005B1E8F" w:rsidRDefault="005B1E8F" w:rsidP="005B1E8F">
      <w:pPr>
        <w:pStyle w:val="afb"/>
      </w:pPr>
      <w:r>
        <w:rPr>
          <w:rFonts w:hint="eastAsia"/>
        </w:rPr>
        <w:t>这里</w:t>
      </w:r>
      <w:r>
        <w:rPr>
          <w:rFonts w:hint="eastAsia"/>
        </w:rPr>
        <w:t>prompt</w:t>
      </w:r>
      <w:r>
        <w:rPr>
          <w:rFonts w:hint="eastAsia"/>
        </w:rPr>
        <w:t>的内容包括：</w:t>
      </w:r>
    </w:p>
    <w:p w14:paraId="2E073D17" w14:textId="77777777" w:rsidR="005B1E8F" w:rsidRDefault="005B1E8F" w:rsidP="005B1E8F">
      <w:pPr>
        <w:pStyle w:val="afb"/>
      </w:pPr>
      <w:r>
        <w:rPr>
          <w:rFonts w:hint="eastAsia"/>
        </w:rPr>
        <w:t>①</w:t>
      </w:r>
      <w:r>
        <w:rPr>
          <w:rFonts w:hint="eastAsia"/>
        </w:rPr>
        <w:t xml:space="preserve"> </w:t>
      </w:r>
      <w:r>
        <w:rPr>
          <w:rFonts w:hint="eastAsia"/>
        </w:rPr>
        <w:t>任务描述</w:t>
      </w:r>
    </w:p>
    <w:p w14:paraId="66BF624F" w14:textId="77777777" w:rsidR="005B1E8F" w:rsidRDefault="005B1E8F" w:rsidP="005B1E8F">
      <w:pPr>
        <w:pStyle w:val="afb"/>
      </w:pPr>
      <w:r>
        <w:rPr>
          <w:rFonts w:hint="eastAsia"/>
        </w:rPr>
        <w:t>②</w:t>
      </w:r>
      <w:r>
        <w:rPr>
          <w:rFonts w:hint="eastAsia"/>
        </w:rPr>
        <w:t xml:space="preserve"> </w:t>
      </w:r>
      <w:r>
        <w:rPr>
          <w:rFonts w:hint="eastAsia"/>
        </w:rPr>
        <w:t>可用的</w:t>
      </w:r>
      <w:r>
        <w:rPr>
          <w:rFonts w:hint="eastAsia"/>
        </w:rPr>
        <w:t>Flows</w:t>
      </w:r>
      <w:r>
        <w:rPr>
          <w:rFonts w:hint="eastAsia"/>
        </w:rPr>
        <w:t>和</w:t>
      </w:r>
      <w:r>
        <w:rPr>
          <w:rFonts w:hint="eastAsia"/>
        </w:rPr>
        <w:t>Slots</w:t>
      </w:r>
      <w:r>
        <w:rPr>
          <w:rFonts w:hint="eastAsia"/>
        </w:rPr>
        <w:t>（开启流程检索，只放匹配度高的几个流程）</w:t>
      </w:r>
    </w:p>
    <w:p w14:paraId="572B716D" w14:textId="77777777" w:rsidR="005B1E8F" w:rsidRDefault="005B1E8F" w:rsidP="005B1E8F">
      <w:pPr>
        <w:pStyle w:val="afb"/>
      </w:pPr>
      <w:r>
        <w:rPr>
          <w:rFonts w:hint="eastAsia"/>
        </w:rPr>
        <w:t>③</w:t>
      </w:r>
      <w:r>
        <w:rPr>
          <w:rFonts w:hint="eastAsia"/>
        </w:rPr>
        <w:t xml:space="preserve"> </w:t>
      </w:r>
      <w:r>
        <w:rPr>
          <w:rFonts w:hint="eastAsia"/>
        </w:rPr>
        <w:t>可用操作：</w:t>
      </w:r>
      <w:r>
        <w:rPr>
          <w:rFonts w:hint="eastAsia"/>
        </w:rPr>
        <w:t>start flow</w:t>
      </w:r>
      <w:r>
        <w:rPr>
          <w:rFonts w:hint="eastAsia"/>
        </w:rPr>
        <w:t>、</w:t>
      </w:r>
      <w:r>
        <w:rPr>
          <w:rFonts w:hint="eastAsia"/>
        </w:rPr>
        <w:t>set slot</w:t>
      </w:r>
      <w:r>
        <w:rPr>
          <w:rFonts w:hint="eastAsia"/>
        </w:rPr>
        <w:t>、</w:t>
      </w:r>
      <w:r>
        <w:rPr>
          <w:rFonts w:hint="eastAsia"/>
        </w:rPr>
        <w:t>search and reply</w:t>
      </w:r>
      <w:r>
        <w:rPr>
          <w:rFonts w:hint="eastAsia"/>
        </w:rPr>
        <w:t>等</w:t>
      </w:r>
    </w:p>
    <w:p w14:paraId="38AB3EAF" w14:textId="77777777" w:rsidR="005B1E8F" w:rsidRDefault="005B1E8F" w:rsidP="005B1E8F">
      <w:pPr>
        <w:pStyle w:val="afb"/>
      </w:pPr>
      <w:r>
        <w:rPr>
          <w:rFonts w:hint="eastAsia"/>
        </w:rPr>
        <w:t>④</w:t>
      </w:r>
      <w:r>
        <w:rPr>
          <w:rFonts w:hint="eastAsia"/>
        </w:rPr>
        <w:t xml:space="preserve"> </w:t>
      </w:r>
      <w:r>
        <w:rPr>
          <w:rFonts w:hint="eastAsia"/>
        </w:rPr>
        <w:t>通用指令：指令</w:t>
      </w:r>
      <w:r>
        <w:rPr>
          <w:rFonts w:hint="eastAsia"/>
        </w:rPr>
        <w:t>+</w:t>
      </w:r>
      <w:r>
        <w:rPr>
          <w:rFonts w:hint="eastAsia"/>
        </w:rPr>
        <w:t>描述</w:t>
      </w:r>
    </w:p>
    <w:p w14:paraId="1C90A27B" w14:textId="77777777" w:rsidR="005B1E8F" w:rsidRDefault="005B1E8F" w:rsidP="005B1E8F">
      <w:pPr>
        <w:pStyle w:val="afb"/>
      </w:pPr>
      <w:r>
        <w:rPr>
          <w:rFonts w:hint="eastAsia"/>
        </w:rPr>
        <w:t>⑤</w:t>
      </w:r>
      <w:r>
        <w:rPr>
          <w:rFonts w:hint="eastAsia"/>
        </w:rPr>
        <w:t xml:space="preserve"> </w:t>
      </w:r>
      <w:r>
        <w:rPr>
          <w:rFonts w:hint="eastAsia"/>
        </w:rPr>
        <w:t>决策规则表：满足</w:t>
      </w:r>
      <w:r>
        <w:rPr>
          <w:rFonts w:hint="eastAsia"/>
        </w:rPr>
        <w:t>xx</w:t>
      </w:r>
      <w:r>
        <w:rPr>
          <w:rFonts w:hint="eastAsia"/>
        </w:rPr>
        <w:t>条件，触发</w:t>
      </w:r>
      <w:r>
        <w:rPr>
          <w:rFonts w:hint="eastAsia"/>
        </w:rPr>
        <w:t>xx</w:t>
      </w:r>
      <w:r>
        <w:rPr>
          <w:rFonts w:hint="eastAsia"/>
        </w:rPr>
        <w:t>指令</w:t>
      </w:r>
      <w:r>
        <w:rPr>
          <w:rFonts w:hint="eastAsia"/>
        </w:rPr>
        <w:t>=</w:t>
      </w:r>
      <w:r>
        <w:rPr>
          <w:rFonts w:hint="eastAsia"/>
        </w:rPr>
        <w:t>》生成</w:t>
      </w:r>
      <w:r>
        <w:rPr>
          <w:rFonts w:hint="eastAsia"/>
        </w:rPr>
        <w:t>xx</w:t>
      </w:r>
      <w:r>
        <w:rPr>
          <w:rFonts w:hint="eastAsia"/>
        </w:rPr>
        <w:t>命令</w:t>
      </w:r>
    </w:p>
    <w:p w14:paraId="73B61987" w14:textId="77777777" w:rsidR="005B1E8F" w:rsidRDefault="005B1E8F" w:rsidP="005B1E8F">
      <w:pPr>
        <w:pStyle w:val="afb"/>
      </w:pPr>
      <w:r>
        <w:rPr>
          <w:rFonts w:hint="eastAsia"/>
        </w:rPr>
        <w:t>⑥</w:t>
      </w:r>
      <w:r>
        <w:rPr>
          <w:rFonts w:hint="eastAsia"/>
        </w:rPr>
        <w:t xml:space="preserve"> </w:t>
      </w:r>
      <w:r>
        <w:rPr>
          <w:rFonts w:hint="eastAsia"/>
        </w:rPr>
        <w:t>当前状态：活跃的</w:t>
      </w:r>
      <w:r>
        <w:rPr>
          <w:rFonts w:hint="eastAsia"/>
        </w:rPr>
        <w:t>flow</w:t>
      </w:r>
      <w:r>
        <w:rPr>
          <w:rFonts w:hint="eastAsia"/>
        </w:rPr>
        <w:t>、当前请求的</w:t>
      </w:r>
      <w:r>
        <w:rPr>
          <w:rFonts w:hint="eastAsia"/>
        </w:rPr>
        <w:t>slot</w:t>
      </w:r>
      <w:r>
        <w:rPr>
          <w:rFonts w:hint="eastAsia"/>
        </w:rPr>
        <w:t>和已填充的</w:t>
      </w:r>
      <w:r>
        <w:rPr>
          <w:rFonts w:hint="eastAsia"/>
        </w:rPr>
        <w:t>slots</w:t>
      </w:r>
      <w:r>
        <w:rPr>
          <w:rFonts w:hint="eastAsia"/>
        </w:rPr>
        <w:t>等</w:t>
      </w:r>
    </w:p>
    <w:p w14:paraId="2BFE4FDF" w14:textId="77777777" w:rsidR="005B1E8F" w:rsidRDefault="005B1E8F" w:rsidP="005B1E8F">
      <w:pPr>
        <w:pStyle w:val="afb"/>
      </w:pPr>
      <w:r>
        <w:rPr>
          <w:rFonts w:hint="eastAsia"/>
        </w:rPr>
        <w:t>⑦</w:t>
      </w:r>
      <w:r>
        <w:rPr>
          <w:rFonts w:hint="eastAsia"/>
        </w:rPr>
        <w:t xml:space="preserve"> </w:t>
      </w:r>
      <w:r>
        <w:rPr>
          <w:rFonts w:hint="eastAsia"/>
        </w:rPr>
        <w:t>对话历史</w:t>
      </w:r>
    </w:p>
    <w:p w14:paraId="564AF35B" w14:textId="77777777" w:rsidR="005B1E8F" w:rsidRDefault="005B1E8F" w:rsidP="005B1E8F">
      <w:pPr>
        <w:pStyle w:val="afb"/>
      </w:pPr>
      <w:r>
        <w:rPr>
          <w:rFonts w:hint="eastAsia"/>
        </w:rPr>
        <w:t>⑧</w:t>
      </w:r>
      <w:r>
        <w:rPr>
          <w:rFonts w:hint="eastAsia"/>
        </w:rPr>
        <w:t xml:space="preserve"> </w:t>
      </w:r>
      <w:r>
        <w:rPr>
          <w:rFonts w:hint="eastAsia"/>
        </w:rPr>
        <w:t>要求生成最新命令序列</w:t>
      </w:r>
    </w:p>
    <w:p w14:paraId="1466BFA1" w14:textId="77777777" w:rsidR="005B1E8F" w:rsidRDefault="005B1E8F" w:rsidP="005B1E8F">
      <w:pPr>
        <w:pStyle w:val="afb"/>
      </w:pPr>
      <w:r>
        <w:rPr>
          <w:rFonts w:hint="eastAsia"/>
        </w:rPr>
        <w:t>这里使用的</w:t>
      </w:r>
      <w:r>
        <w:rPr>
          <w:rFonts w:hint="eastAsia"/>
        </w:rPr>
        <w:t>SearchReadyLLMCommandGenerator</w:t>
      </w:r>
      <w:r>
        <w:rPr>
          <w:rFonts w:hint="eastAsia"/>
        </w:rPr>
        <w:t>，可以触发</w:t>
      </w:r>
      <w:r>
        <w:rPr>
          <w:rFonts w:hint="eastAsia"/>
        </w:rPr>
        <w:t>RAG</w:t>
      </w:r>
      <w:r>
        <w:rPr>
          <w:rFonts w:hint="eastAsia"/>
        </w:rPr>
        <w:t>。</w:t>
      </w:r>
    </w:p>
    <w:p w14:paraId="44D24799" w14:textId="77777777" w:rsidR="005B1E8F" w:rsidRDefault="005B1E8F" w:rsidP="005B1E8F">
      <w:pPr>
        <w:pStyle w:val="a5"/>
        <w:ind w:firstLine="420"/>
      </w:pPr>
      <w:r>
        <w:rPr>
          <w:rFonts w:hint="eastAsia"/>
        </w:rPr>
        <w:t>对话管理：</w:t>
      </w:r>
    </w:p>
    <w:p w14:paraId="521196B1" w14:textId="77777777" w:rsidR="005B1E8F" w:rsidRDefault="005B1E8F" w:rsidP="005B1E8F">
      <w:pPr>
        <w:pStyle w:val="afb"/>
      </w:pPr>
      <w:r>
        <w:rPr>
          <w:rFonts w:hint="eastAsia"/>
        </w:rPr>
        <w:t>对话管理器接收命令序列，采取下一步操作：</w:t>
      </w:r>
    </w:p>
    <w:p w14:paraId="07CEE38A" w14:textId="77777777" w:rsidR="005B1E8F" w:rsidRDefault="005B1E8F" w:rsidP="005B1E8F">
      <w:pPr>
        <w:pStyle w:val="afb"/>
      </w:pPr>
      <w:r>
        <w:rPr>
          <w:rFonts w:hint="eastAsia"/>
        </w:rPr>
        <w:t>启动、停止或回复流程</w:t>
      </w:r>
    </w:p>
    <w:p w14:paraId="26FBD371" w14:textId="77777777" w:rsidR="005B1E8F" w:rsidRDefault="005B1E8F" w:rsidP="005B1E8F">
      <w:pPr>
        <w:pStyle w:val="afb"/>
      </w:pPr>
      <w:r>
        <w:rPr>
          <w:rFonts w:hint="eastAsia"/>
        </w:rPr>
        <w:t>对话模式流程处理意外交互</w:t>
      </w:r>
    </w:p>
    <w:p w14:paraId="25EB5345" w14:textId="77777777" w:rsidR="005B1E8F" w:rsidRDefault="005B1E8F" w:rsidP="005B1E8F">
      <w:pPr>
        <w:pStyle w:val="afb"/>
      </w:pPr>
      <w:r>
        <w:rPr>
          <w:rFonts w:hint="eastAsia"/>
        </w:rPr>
        <w:t>执行企业搜索</w:t>
      </w:r>
      <w:r>
        <w:rPr>
          <w:rFonts w:hint="eastAsia"/>
        </w:rPr>
        <w:t>RAG</w:t>
      </w:r>
    </w:p>
    <w:p w14:paraId="4FE640E7" w14:textId="77777777" w:rsidR="005B1E8F" w:rsidRDefault="005B1E8F" w:rsidP="005B1E8F">
      <w:pPr>
        <w:pStyle w:val="afb"/>
      </w:pPr>
      <w:r>
        <w:rPr>
          <w:rFonts w:hint="eastAsia"/>
        </w:rPr>
        <w:t>收集信息</w:t>
      </w:r>
    </w:p>
    <w:p w14:paraId="4F54B8A8" w14:textId="77777777" w:rsidR="005B1E8F" w:rsidRDefault="005B1E8F" w:rsidP="005B1E8F">
      <w:pPr>
        <w:pStyle w:val="afb"/>
      </w:pPr>
      <w:r>
        <w:rPr>
          <w:rFonts w:hint="eastAsia"/>
        </w:rPr>
        <w:lastRenderedPageBreak/>
        <w:t>触发</w:t>
      </w:r>
      <w:r>
        <w:rPr>
          <w:rFonts w:hint="eastAsia"/>
        </w:rPr>
        <w:t>action</w:t>
      </w:r>
    </w:p>
    <w:p w14:paraId="003CDD9A" w14:textId="77777777" w:rsidR="005B1E8F" w:rsidRDefault="005B1E8F" w:rsidP="005B1E8F">
      <w:pPr>
        <w:pStyle w:val="a5"/>
        <w:ind w:firstLine="420"/>
      </w:pPr>
      <w:r>
        <w:rPr>
          <w:rFonts w:hint="eastAsia"/>
        </w:rPr>
        <w:t>响应生成：</w:t>
      </w:r>
    </w:p>
    <w:p w14:paraId="3A0E04E2" w14:textId="77777777" w:rsidR="005B1E8F" w:rsidRDefault="005B1E8F" w:rsidP="005B1E8F">
      <w:pPr>
        <w:pStyle w:val="afb"/>
      </w:pPr>
      <w:r>
        <w:rPr>
          <w:rFonts w:hint="eastAsia"/>
        </w:rPr>
        <w:t>利用上下文响应重述器，生成自然的回复，提高对话的流程性和连贯性。</w:t>
      </w:r>
    </w:p>
    <w:p w14:paraId="46DE24D3" w14:textId="77777777" w:rsidR="005B1E8F" w:rsidRDefault="005B1E8F" w:rsidP="005B1E8F">
      <w:pPr>
        <w:pStyle w:val="afb"/>
      </w:pPr>
      <w:r>
        <w:rPr>
          <w:rFonts w:hint="eastAsia"/>
        </w:rPr>
        <w:t>这里配置了</w:t>
      </w:r>
      <w:r>
        <w:rPr>
          <w:rFonts w:hint="eastAsia"/>
        </w:rPr>
        <w:t>LLM</w:t>
      </w:r>
      <w:r>
        <w:rPr>
          <w:rFonts w:hint="eastAsia"/>
        </w:rPr>
        <w:t>进行对执行结果的重述响应。</w:t>
      </w:r>
    </w:p>
    <w:p w14:paraId="533788E5" w14:textId="77777777" w:rsidR="005B1E8F" w:rsidRDefault="005B1E8F" w:rsidP="005B1E8F">
      <w:pPr>
        <w:pStyle w:val="a4"/>
      </w:pPr>
      <w:r>
        <w:rPr>
          <w:rFonts w:hint="eastAsia"/>
        </w:rPr>
        <w:t>Rasa</w:t>
      </w:r>
      <w:r>
        <w:rPr>
          <w:rFonts w:hint="eastAsia"/>
        </w:rPr>
        <w:t>构建</w:t>
      </w:r>
      <w:r>
        <w:rPr>
          <w:rFonts w:hint="eastAsia"/>
        </w:rPr>
        <w:t>AI</w:t>
      </w:r>
      <w:r>
        <w:rPr>
          <w:rFonts w:hint="eastAsia"/>
        </w:rPr>
        <w:t>助手流程</w:t>
      </w:r>
    </w:p>
    <w:p w14:paraId="148B95A8" w14:textId="77777777" w:rsidR="005B1E8F" w:rsidRDefault="005B1E8F" w:rsidP="005B1E8F">
      <w:pPr>
        <w:pStyle w:val="a5"/>
        <w:ind w:firstLine="420"/>
      </w:pPr>
      <w:r>
        <w:rPr>
          <w:rFonts w:hint="eastAsia"/>
        </w:rPr>
        <w:t>配置</w:t>
      </w:r>
      <w:r>
        <w:rPr>
          <w:rFonts w:hint="eastAsia"/>
        </w:rPr>
        <w:t>rasa</w:t>
      </w:r>
      <w:r>
        <w:rPr>
          <w:rFonts w:hint="eastAsia"/>
        </w:rPr>
        <w:t>：</w:t>
      </w:r>
      <w:r>
        <w:rPr>
          <w:rFonts w:hint="eastAsia"/>
        </w:rPr>
        <w:t>pipeline</w:t>
      </w:r>
      <w:r>
        <w:rPr>
          <w:rFonts w:hint="eastAsia"/>
        </w:rPr>
        <w:t>、</w:t>
      </w:r>
      <w:r>
        <w:rPr>
          <w:rFonts w:hint="eastAsia"/>
        </w:rPr>
        <w:t>policy</w:t>
      </w:r>
      <w:r>
        <w:rPr>
          <w:rFonts w:hint="eastAsia"/>
        </w:rPr>
        <w:t>、</w:t>
      </w:r>
      <w:r>
        <w:rPr>
          <w:rFonts w:hint="eastAsia"/>
        </w:rPr>
        <w:t>endpoint</w:t>
      </w:r>
      <w:r>
        <w:rPr>
          <w:rFonts w:hint="eastAsia"/>
        </w:rPr>
        <w:t>等</w:t>
      </w:r>
    </w:p>
    <w:p w14:paraId="49F9070D" w14:textId="77777777" w:rsidR="005B1E8F" w:rsidRDefault="005B1E8F" w:rsidP="005B1E8F">
      <w:pPr>
        <w:pStyle w:val="a5"/>
        <w:ind w:firstLine="420"/>
      </w:pPr>
      <w:r>
        <w:rPr>
          <w:rFonts w:hint="eastAsia"/>
        </w:rPr>
        <w:t>根据业务设计和用户行为设计流程。</w:t>
      </w:r>
    </w:p>
    <w:p w14:paraId="71906053" w14:textId="77777777" w:rsidR="005B1E8F" w:rsidRDefault="005B1E8F" w:rsidP="005B1E8F">
      <w:pPr>
        <w:pStyle w:val="a5"/>
        <w:ind w:firstLine="420"/>
      </w:pPr>
      <w:r>
        <w:rPr>
          <w:rFonts w:hint="eastAsia"/>
        </w:rPr>
        <w:t>编写流程中设计的槽位、响应、动作等。</w:t>
      </w:r>
    </w:p>
    <w:p w14:paraId="4ACC51DA" w14:textId="77777777" w:rsidR="005B1E8F" w:rsidRDefault="005B1E8F" w:rsidP="005B1E8F">
      <w:pPr>
        <w:pStyle w:val="afb"/>
      </w:pPr>
      <w:r>
        <w:rPr>
          <w:rFonts w:hint="eastAsia"/>
        </w:rPr>
        <w:t>自定义动作通过继承</w:t>
      </w:r>
      <w:r>
        <w:rPr>
          <w:rFonts w:hint="eastAsia"/>
        </w:rPr>
        <w:t>Action</w:t>
      </w:r>
      <w:r>
        <w:rPr>
          <w:rFonts w:hint="eastAsia"/>
        </w:rPr>
        <w:t>类并重写</w:t>
      </w:r>
      <w:r>
        <w:rPr>
          <w:rFonts w:hint="eastAsia"/>
        </w:rPr>
        <w:t>run</w:t>
      </w:r>
      <w:r>
        <w:rPr>
          <w:rFonts w:hint="eastAsia"/>
        </w:rPr>
        <w:t>方法来实现，可以调用外部</w:t>
      </w:r>
      <w:r>
        <w:rPr>
          <w:rFonts w:hint="eastAsia"/>
        </w:rPr>
        <w:t>API</w:t>
      </w:r>
      <w:r>
        <w:rPr>
          <w:rFonts w:hint="eastAsia"/>
        </w:rPr>
        <w:t>，查询数据库或执行其他逻辑。</w:t>
      </w:r>
    </w:p>
    <w:p w14:paraId="1B6D0239" w14:textId="77777777" w:rsidR="005B1E8F" w:rsidRDefault="005B1E8F" w:rsidP="005B1E8F">
      <w:pPr>
        <w:pStyle w:val="afb"/>
      </w:pPr>
      <w:r>
        <w:rPr>
          <w:rFonts w:hint="eastAsia"/>
        </w:rPr>
        <w:t>槽位和对话历史会自动存储在</w:t>
      </w:r>
      <w:r>
        <w:rPr>
          <w:rFonts w:hint="eastAsia"/>
        </w:rPr>
        <w:t>track store</w:t>
      </w:r>
      <w:r>
        <w:rPr>
          <w:rFonts w:hint="eastAsia"/>
        </w:rPr>
        <w:t>中。</w:t>
      </w:r>
    </w:p>
    <w:p w14:paraId="3FFAF902" w14:textId="77777777" w:rsidR="005B1E8F" w:rsidRDefault="005B1E8F" w:rsidP="005B1E8F">
      <w:pPr>
        <w:pStyle w:val="a5"/>
        <w:ind w:firstLine="420"/>
      </w:pPr>
      <w:r>
        <w:rPr>
          <w:rFonts w:hint="eastAsia"/>
        </w:rPr>
        <w:t>训练并调试助手。在调试过程中将对话保存为端到端测试示例。</w:t>
      </w:r>
    </w:p>
    <w:p w14:paraId="1A2F9353" w14:textId="77777777" w:rsidR="005B1E8F" w:rsidRDefault="005B1E8F" w:rsidP="005B1E8F">
      <w:pPr>
        <w:pStyle w:val="a5"/>
        <w:ind w:firstLine="420"/>
      </w:pPr>
      <w:r>
        <w:rPr>
          <w:rFonts w:hint="eastAsia"/>
        </w:rPr>
        <w:t>微调小型语言模型用于执行命令生成任务。将其部署并集成到</w:t>
      </w:r>
      <w:r>
        <w:rPr>
          <w:rFonts w:hint="eastAsia"/>
        </w:rPr>
        <w:t>Rasa</w:t>
      </w:r>
      <w:r>
        <w:rPr>
          <w:rFonts w:hint="eastAsia"/>
        </w:rPr>
        <w:t>中。</w:t>
      </w:r>
    </w:p>
    <w:p w14:paraId="2E33A993" w14:textId="77777777" w:rsidR="005B1E8F" w:rsidRDefault="005B1E8F" w:rsidP="00E16A9F">
      <w:pPr>
        <w:pStyle w:val="a2"/>
      </w:pPr>
      <w:r>
        <w:rPr>
          <w:rFonts w:hint="eastAsia"/>
        </w:rPr>
        <w:t>任务型对话</w:t>
      </w:r>
    </w:p>
    <w:p w14:paraId="0EFD3EC0" w14:textId="77777777" w:rsidR="005B1E8F" w:rsidRDefault="005B1E8F" w:rsidP="005B1E8F">
      <w:pPr>
        <w:pStyle w:val="affa"/>
      </w:pPr>
      <w:r>
        <w:drawing>
          <wp:inline distT="0" distB="0" distL="0" distR="0" wp14:anchorId="575D2762" wp14:editId="2BBCC3E1">
            <wp:extent cx="5274310" cy="4191000"/>
            <wp:effectExtent l="19050" t="19050" r="21590" b="19050"/>
            <wp:docPr id="1406913714" name="图片 1"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913714" name="图片 1" descr="图形用户界面, 应用程序&#10;&#10;描述已自动生成"/>
                    <pic:cNvPicPr>
                      <a:picLocks noChangeAspect="1"/>
                    </pic:cNvPicPr>
                  </pic:nvPicPr>
                  <pic:blipFill>
                    <a:blip r:embed="rId210"/>
                    <a:stretch>
                      <a:fillRect/>
                    </a:stretch>
                  </pic:blipFill>
                  <pic:spPr>
                    <a:xfrm>
                      <a:off x="0" y="0"/>
                      <a:ext cx="5274310" cy="4191000"/>
                    </a:xfrm>
                    <a:prstGeom prst="rect">
                      <a:avLst/>
                    </a:prstGeom>
                    <a:ln w="6350">
                      <a:solidFill>
                        <a:schemeClr val="tx1"/>
                      </a:solidFill>
                    </a:ln>
                  </pic:spPr>
                </pic:pic>
              </a:graphicData>
            </a:graphic>
          </wp:inline>
        </w:drawing>
      </w:r>
    </w:p>
    <w:p w14:paraId="245D1721" w14:textId="77777777" w:rsidR="005B1E8F" w:rsidRDefault="005B1E8F" w:rsidP="005B1E8F">
      <w:pPr>
        <w:pStyle w:val="afb"/>
      </w:pPr>
      <w:r>
        <w:rPr>
          <w:rFonts w:hint="eastAsia"/>
        </w:rPr>
        <w:t>在流程中定义一个业务操作的各个步骤。</w:t>
      </w:r>
    </w:p>
    <w:p w14:paraId="224D1C7D" w14:textId="77777777" w:rsidR="005B1E8F" w:rsidRDefault="005B1E8F" w:rsidP="005B1E8F">
      <w:pPr>
        <w:pStyle w:val="afb"/>
      </w:pPr>
      <w:r>
        <w:rPr>
          <w:rFonts w:hint="eastAsia"/>
        </w:rPr>
        <w:lastRenderedPageBreak/>
        <w:t>通过槽位存储操作过程中所需的信息。</w:t>
      </w:r>
    </w:p>
    <w:p w14:paraId="034AB68A" w14:textId="77777777" w:rsidR="005B1E8F" w:rsidRDefault="005B1E8F" w:rsidP="005B1E8F">
      <w:pPr>
        <w:pStyle w:val="afb"/>
      </w:pPr>
      <w:r>
        <w:rPr>
          <w:rFonts w:hint="eastAsia"/>
        </w:rPr>
        <w:t>通过定义响应来引导</w:t>
      </w:r>
      <w:r>
        <w:rPr>
          <w:rFonts w:hint="eastAsia"/>
        </w:rPr>
        <w:t>LLM</w:t>
      </w:r>
      <w:r>
        <w:rPr>
          <w:rFonts w:hint="eastAsia"/>
        </w:rPr>
        <w:t>如何回复用户。</w:t>
      </w:r>
    </w:p>
    <w:p w14:paraId="6449786A" w14:textId="77777777" w:rsidR="005B1E8F" w:rsidRDefault="005B1E8F" w:rsidP="005B1E8F">
      <w:pPr>
        <w:pStyle w:val="afb"/>
      </w:pPr>
      <w:r>
        <w:rPr>
          <w:rFonts w:hint="eastAsia"/>
        </w:rPr>
        <w:t>通过编写自定义动作来调用外部</w:t>
      </w:r>
      <w:r>
        <w:rPr>
          <w:rFonts w:hint="eastAsia"/>
        </w:rPr>
        <w:t>API</w:t>
      </w:r>
      <w:r>
        <w:rPr>
          <w:rFonts w:hint="eastAsia"/>
        </w:rPr>
        <w:t>，查询或操作业务数据库，来获取业务相关信息或执行用户操作。</w:t>
      </w:r>
    </w:p>
    <w:p w14:paraId="719D61C2" w14:textId="77777777" w:rsidR="005B1E8F" w:rsidRDefault="005B1E8F" w:rsidP="00E16A9F">
      <w:pPr>
        <w:pStyle w:val="a2"/>
      </w:pPr>
      <w:r>
        <w:rPr>
          <w:rFonts w:hint="eastAsia"/>
        </w:rPr>
        <w:t>信息型对话</w:t>
      </w:r>
    </w:p>
    <w:p w14:paraId="3DBC4BDC" w14:textId="77777777" w:rsidR="005B1E8F" w:rsidRDefault="005B1E8F" w:rsidP="005B1E8F">
      <w:pPr>
        <w:pStyle w:val="afb"/>
      </w:pPr>
      <w:r>
        <w:rPr>
          <w:rFonts w:hint="eastAsia"/>
        </w:rPr>
        <w:t>结合知识图谱与</w:t>
      </w:r>
      <w:r>
        <w:rPr>
          <w:rFonts w:hint="eastAsia"/>
        </w:rPr>
        <w:t>GraphRAG</w:t>
      </w:r>
      <w:r>
        <w:rPr>
          <w:rFonts w:hint="eastAsia"/>
        </w:rPr>
        <w:t>，支持复杂的课程咨询、知识点梳理等功能。</w:t>
      </w:r>
    </w:p>
    <w:p w14:paraId="7BB6FE7A" w14:textId="77777777" w:rsidR="005B1E8F" w:rsidRDefault="005B1E8F" w:rsidP="00E16A9F">
      <w:pPr>
        <w:pStyle w:val="a2"/>
      </w:pPr>
      <w:r>
        <w:rPr>
          <w:rFonts w:hint="eastAsia"/>
        </w:rPr>
        <w:t>生成命令生成模型微调数据</w:t>
      </w:r>
    </w:p>
    <w:p w14:paraId="364D7A11" w14:textId="77777777" w:rsidR="005B1E8F" w:rsidRDefault="005B1E8F" w:rsidP="005B1E8F">
      <w:pPr>
        <w:pStyle w:val="affa"/>
      </w:pPr>
      <w:r>
        <w:drawing>
          <wp:inline distT="0" distB="0" distL="0" distR="0" wp14:anchorId="03B34A16" wp14:editId="102DDC14">
            <wp:extent cx="5274310" cy="2390140"/>
            <wp:effectExtent l="19050" t="19050" r="21590" b="10160"/>
            <wp:docPr id="1720197765"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197765" name="图片 1" descr="图示&#10;&#10;描述已自动生成"/>
                    <pic:cNvPicPr>
                      <a:picLocks noChangeAspect="1"/>
                    </pic:cNvPicPr>
                  </pic:nvPicPr>
                  <pic:blipFill>
                    <a:blip r:embed="rId145"/>
                    <a:stretch>
                      <a:fillRect/>
                    </a:stretch>
                  </pic:blipFill>
                  <pic:spPr>
                    <a:xfrm>
                      <a:off x="0" y="0"/>
                      <a:ext cx="5274310" cy="2390140"/>
                    </a:xfrm>
                    <a:prstGeom prst="rect">
                      <a:avLst/>
                    </a:prstGeom>
                    <a:ln w="6350">
                      <a:solidFill>
                        <a:schemeClr val="tx1"/>
                      </a:solidFill>
                    </a:ln>
                  </pic:spPr>
                </pic:pic>
              </a:graphicData>
            </a:graphic>
          </wp:inline>
        </w:drawing>
      </w:r>
    </w:p>
    <w:p w14:paraId="5550BFCE" w14:textId="77777777" w:rsidR="005B1E8F" w:rsidRDefault="005B1E8F" w:rsidP="005B1E8F">
      <w:pPr>
        <w:pStyle w:val="afb"/>
      </w:pPr>
      <w:r>
        <w:rPr>
          <w:rFonts w:hint="eastAsia"/>
        </w:rPr>
        <w:t>准备覆盖重要对话流程的端到端测试数据，执行</w:t>
      </w:r>
      <w:r>
        <w:rPr>
          <w:rFonts w:hint="eastAsia"/>
        </w:rPr>
        <w:t>rasa</w:t>
      </w:r>
      <w:r>
        <w:rPr>
          <w:rFonts w:hint="eastAsia"/>
        </w:rPr>
        <w:t>命令生成微调数据集。</w:t>
      </w:r>
    </w:p>
    <w:p w14:paraId="15DB35AE" w14:textId="77777777" w:rsidR="005B1E8F" w:rsidRDefault="005B1E8F" w:rsidP="00E16A9F">
      <w:pPr>
        <w:pStyle w:val="a2"/>
      </w:pPr>
      <w:r>
        <w:rPr>
          <w:rFonts w:hint="eastAsia"/>
        </w:rPr>
        <w:t>命令生成模型微调与部署</w:t>
      </w:r>
    </w:p>
    <w:p w14:paraId="15A700A5" w14:textId="77777777" w:rsidR="005B1E8F" w:rsidRDefault="005B1E8F" w:rsidP="00E16A9F">
      <w:pPr>
        <w:pStyle w:val="a4"/>
      </w:pPr>
      <w:r>
        <w:rPr>
          <w:rFonts w:hint="eastAsia"/>
        </w:rPr>
        <w:t>数据集</w:t>
      </w:r>
    </w:p>
    <w:p w14:paraId="42D088C4" w14:textId="77777777" w:rsidR="005B1E8F" w:rsidRDefault="005B1E8F" w:rsidP="005B1E8F">
      <w:pPr>
        <w:pStyle w:val="afb"/>
      </w:pPr>
      <w:r>
        <w:rPr>
          <w:rFonts w:hint="eastAsia"/>
        </w:rPr>
        <w:t>由</w:t>
      </w:r>
      <w:r>
        <w:rPr>
          <w:rFonts w:hint="eastAsia"/>
        </w:rPr>
        <w:t>Rasa</w:t>
      </w:r>
      <w:r>
        <w:rPr>
          <w:rFonts w:hint="eastAsia"/>
        </w:rPr>
        <w:t>合成数据模块生成，覆盖高频步骤路径与边界场景（如模糊意图、多意图、口语化表达等）。</w:t>
      </w:r>
    </w:p>
    <w:p w14:paraId="551BA457" w14:textId="77777777" w:rsidR="005B1E8F" w:rsidRDefault="005B1E8F" w:rsidP="005B1E8F">
      <w:pPr>
        <w:pStyle w:val="afb"/>
      </w:pPr>
      <w:r>
        <w:rPr>
          <w:rFonts w:hint="eastAsia"/>
        </w:rPr>
        <w:t>共计约</w:t>
      </w:r>
      <w:r>
        <w:rPr>
          <w:rFonts w:hint="eastAsia"/>
        </w:rPr>
        <w:t>1</w:t>
      </w:r>
      <w:r>
        <w:rPr>
          <w:rFonts w:hint="eastAsia"/>
        </w:rPr>
        <w:t>万条样本，按</w:t>
      </w:r>
      <w:r>
        <w:rPr>
          <w:rFonts w:hint="eastAsia"/>
        </w:rPr>
        <w:t>8</w:t>
      </w:r>
      <w:r>
        <w:rPr>
          <w:rFonts w:hint="eastAsia"/>
        </w:rPr>
        <w:t>：</w:t>
      </w:r>
      <w:r>
        <w:rPr>
          <w:rFonts w:hint="eastAsia"/>
        </w:rPr>
        <w:t>2</w:t>
      </w:r>
      <w:r>
        <w:rPr>
          <w:rFonts w:hint="eastAsia"/>
        </w:rPr>
        <w:t>划分训练集和验证集。</w:t>
      </w:r>
    </w:p>
    <w:p w14:paraId="207C6EFB" w14:textId="77777777" w:rsidR="005B1E8F" w:rsidRDefault="005B1E8F" w:rsidP="005B1E8F">
      <w:pPr>
        <w:pStyle w:val="afb"/>
      </w:pPr>
      <w:r>
        <w:rPr>
          <w:rFonts w:hint="eastAsia"/>
        </w:rPr>
        <w:t>训练集：</w:t>
      </w:r>
      <w:r>
        <w:rPr>
          <w:rFonts w:hint="eastAsia"/>
        </w:rPr>
        <w:t>8000</w:t>
      </w:r>
      <w:r>
        <w:rPr>
          <w:rFonts w:hint="eastAsia"/>
        </w:rPr>
        <w:t>条左右。</w:t>
      </w:r>
    </w:p>
    <w:p w14:paraId="60BA50B3" w14:textId="77777777" w:rsidR="005B1E8F" w:rsidRDefault="005B1E8F" w:rsidP="005B1E8F">
      <w:pPr>
        <w:pStyle w:val="afb"/>
      </w:pPr>
      <w:r>
        <w:rPr>
          <w:rFonts w:hint="eastAsia"/>
        </w:rPr>
        <w:t>验证集：</w:t>
      </w:r>
      <w:r>
        <w:rPr>
          <w:rFonts w:hint="eastAsia"/>
        </w:rPr>
        <w:t>2000</w:t>
      </w:r>
      <w:r>
        <w:rPr>
          <w:rFonts w:hint="eastAsia"/>
        </w:rPr>
        <w:t>条左右。</w:t>
      </w:r>
    </w:p>
    <w:p w14:paraId="66B6C1BC" w14:textId="77777777" w:rsidR="005B1E8F" w:rsidRDefault="005B1E8F" w:rsidP="00E16A9F">
      <w:pPr>
        <w:pStyle w:val="a4"/>
      </w:pPr>
      <w:r>
        <w:rPr>
          <w:rFonts w:hint="eastAsia"/>
        </w:rPr>
        <w:t>模型训练</w:t>
      </w:r>
    </w:p>
    <w:tbl>
      <w:tblPr>
        <w:tblStyle w:val="15"/>
        <w:tblW w:w="0" w:type="auto"/>
        <w:tblLook w:val="04A0" w:firstRow="1" w:lastRow="0" w:firstColumn="1" w:lastColumn="0" w:noHBand="0" w:noVBand="1"/>
      </w:tblPr>
      <w:tblGrid>
        <w:gridCol w:w="1683"/>
        <w:gridCol w:w="2565"/>
        <w:gridCol w:w="1811"/>
        <w:gridCol w:w="2237"/>
      </w:tblGrid>
      <w:tr w:rsidR="005B1E8F" w14:paraId="04A6B91F" w14:textId="77777777" w:rsidTr="004472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3" w:type="dxa"/>
            <w:vAlign w:val="center"/>
          </w:tcPr>
          <w:p w14:paraId="0C3339EB" w14:textId="77777777" w:rsidR="005B1E8F" w:rsidRDefault="005B1E8F" w:rsidP="004472B7">
            <w:pPr>
              <w:pStyle w:val="afb"/>
              <w:ind w:firstLine="0"/>
              <w:jc w:val="center"/>
              <w:rPr>
                <w:b w:val="0"/>
                <w:bCs w:val="0"/>
              </w:rPr>
            </w:pPr>
            <w:r>
              <w:rPr>
                <w:rFonts w:hint="eastAsia"/>
              </w:rPr>
              <w:t>预训练模型</w:t>
            </w:r>
          </w:p>
        </w:tc>
        <w:tc>
          <w:tcPr>
            <w:tcW w:w="6613" w:type="dxa"/>
            <w:gridSpan w:val="3"/>
          </w:tcPr>
          <w:p w14:paraId="2441A013" w14:textId="77777777" w:rsidR="005B1E8F" w:rsidRDefault="005B1E8F" w:rsidP="004472B7">
            <w:pPr>
              <w:pStyle w:val="afb"/>
              <w:cnfStyle w:val="100000000000" w:firstRow="1" w:lastRow="0" w:firstColumn="0" w:lastColumn="0" w:oddVBand="0" w:evenVBand="0" w:oddHBand="0" w:evenHBand="0" w:firstRowFirstColumn="0" w:firstRowLastColumn="0" w:lastRowFirstColumn="0" w:lastRowLastColumn="0"/>
            </w:pPr>
            <w:r>
              <w:rPr>
                <w:rFonts w:hint="eastAsia"/>
              </w:rPr>
              <w:t>Qwen3-8B</w:t>
            </w:r>
          </w:p>
        </w:tc>
      </w:tr>
      <w:tr w:rsidR="005B1E8F" w14:paraId="3731159F" w14:textId="77777777" w:rsidTr="004472B7">
        <w:tc>
          <w:tcPr>
            <w:cnfStyle w:val="001000000000" w:firstRow="0" w:lastRow="0" w:firstColumn="1" w:lastColumn="0" w:oddVBand="0" w:evenVBand="0" w:oddHBand="0" w:evenHBand="0" w:firstRowFirstColumn="0" w:firstRowLastColumn="0" w:lastRowFirstColumn="0" w:lastRowLastColumn="0"/>
            <w:tcW w:w="1683" w:type="dxa"/>
            <w:vMerge w:val="restart"/>
            <w:shd w:val="clear" w:color="auto" w:fill="F2F2F2" w:themeFill="background1" w:themeFillShade="F2"/>
            <w:vAlign w:val="center"/>
          </w:tcPr>
          <w:p w14:paraId="0B1880EE" w14:textId="77777777" w:rsidR="005B1E8F" w:rsidRDefault="005B1E8F" w:rsidP="004472B7">
            <w:pPr>
              <w:pStyle w:val="afb"/>
              <w:rPr>
                <w:b w:val="0"/>
                <w:bCs w:val="0"/>
              </w:rPr>
            </w:pPr>
            <w:r>
              <w:rPr>
                <w:rFonts w:hint="eastAsia"/>
              </w:rPr>
              <w:t>超参数</w:t>
            </w:r>
          </w:p>
        </w:tc>
        <w:tc>
          <w:tcPr>
            <w:tcW w:w="2565" w:type="dxa"/>
            <w:shd w:val="clear" w:color="auto" w:fill="F2F2F2" w:themeFill="background1" w:themeFillShade="F2"/>
          </w:tcPr>
          <w:p w14:paraId="4616D372" w14:textId="77777777" w:rsidR="005B1E8F" w:rsidRDefault="005B1E8F" w:rsidP="004472B7">
            <w:pPr>
              <w:pStyle w:val="afb"/>
              <w:cnfStyle w:val="000000000000" w:firstRow="0" w:lastRow="0" w:firstColumn="0" w:lastColumn="0" w:oddVBand="0" w:evenVBand="0" w:oddHBand="0" w:evenHBand="0" w:firstRowFirstColumn="0" w:firstRowLastColumn="0" w:lastRowFirstColumn="0" w:lastRowLastColumn="0"/>
            </w:pPr>
            <w:r>
              <w:rPr>
                <w:rFonts w:hint="eastAsia"/>
              </w:rPr>
              <w:t>最大序列长度</w:t>
            </w:r>
          </w:p>
        </w:tc>
        <w:tc>
          <w:tcPr>
            <w:tcW w:w="4048" w:type="dxa"/>
            <w:gridSpan w:val="2"/>
            <w:shd w:val="clear" w:color="auto" w:fill="F2F2F2" w:themeFill="background1" w:themeFillShade="F2"/>
          </w:tcPr>
          <w:p w14:paraId="74BAA3F6" w14:textId="77777777" w:rsidR="005B1E8F" w:rsidRDefault="005B1E8F" w:rsidP="004472B7">
            <w:pPr>
              <w:pStyle w:val="afb"/>
              <w:cnfStyle w:val="000000000000" w:firstRow="0" w:lastRow="0" w:firstColumn="0" w:lastColumn="0" w:oddVBand="0" w:evenVBand="0" w:oddHBand="0" w:evenHBand="0" w:firstRowFirstColumn="0" w:firstRowLastColumn="0" w:lastRowFirstColumn="0" w:lastRowLastColumn="0"/>
            </w:pPr>
            <w:r>
              <w:rPr>
                <w:rFonts w:hint="eastAsia"/>
              </w:rPr>
              <w:t>4096</w:t>
            </w:r>
          </w:p>
        </w:tc>
      </w:tr>
      <w:tr w:rsidR="005B1E8F" w14:paraId="5A04EF43" w14:textId="77777777" w:rsidTr="004472B7">
        <w:tc>
          <w:tcPr>
            <w:cnfStyle w:val="001000000000" w:firstRow="0" w:lastRow="0" w:firstColumn="1" w:lastColumn="0" w:oddVBand="0" w:evenVBand="0" w:oddHBand="0" w:evenHBand="0" w:firstRowFirstColumn="0" w:firstRowLastColumn="0" w:lastRowFirstColumn="0" w:lastRowLastColumn="0"/>
            <w:tcW w:w="1683" w:type="dxa"/>
            <w:vMerge/>
            <w:vAlign w:val="center"/>
          </w:tcPr>
          <w:p w14:paraId="711734F9" w14:textId="77777777" w:rsidR="005B1E8F" w:rsidRDefault="005B1E8F" w:rsidP="004472B7">
            <w:pPr>
              <w:pStyle w:val="afb"/>
              <w:jc w:val="center"/>
              <w:rPr>
                <w:b w:val="0"/>
                <w:bCs w:val="0"/>
              </w:rPr>
            </w:pPr>
          </w:p>
        </w:tc>
        <w:tc>
          <w:tcPr>
            <w:tcW w:w="2565" w:type="dxa"/>
          </w:tcPr>
          <w:p w14:paraId="225827D9" w14:textId="77777777" w:rsidR="005B1E8F" w:rsidRDefault="005B1E8F" w:rsidP="004472B7">
            <w:pPr>
              <w:pStyle w:val="afb"/>
              <w:cnfStyle w:val="000000000000" w:firstRow="0" w:lastRow="0" w:firstColumn="0" w:lastColumn="0" w:oddVBand="0" w:evenVBand="0" w:oddHBand="0" w:evenHBand="0" w:firstRowFirstColumn="0" w:firstRowLastColumn="0" w:lastRowFirstColumn="0" w:lastRowLastColumn="0"/>
            </w:pPr>
            <w:r>
              <w:rPr>
                <w:rFonts w:hint="eastAsia"/>
              </w:rPr>
              <w:t>训练轮次</w:t>
            </w:r>
          </w:p>
        </w:tc>
        <w:tc>
          <w:tcPr>
            <w:tcW w:w="4048" w:type="dxa"/>
            <w:gridSpan w:val="2"/>
          </w:tcPr>
          <w:p w14:paraId="2AFD7F2F" w14:textId="77777777" w:rsidR="005B1E8F" w:rsidRDefault="005B1E8F" w:rsidP="004472B7">
            <w:pPr>
              <w:pStyle w:val="afb"/>
              <w:cnfStyle w:val="000000000000" w:firstRow="0" w:lastRow="0" w:firstColumn="0" w:lastColumn="0" w:oddVBand="0" w:evenVBand="0" w:oddHBand="0" w:evenHBand="0" w:firstRowFirstColumn="0" w:firstRowLastColumn="0" w:lastRowFirstColumn="0" w:lastRowLastColumn="0"/>
            </w:pPr>
            <w:r>
              <w:rPr>
                <w:rFonts w:hint="eastAsia"/>
              </w:rPr>
              <w:t>3</w:t>
            </w:r>
          </w:p>
        </w:tc>
      </w:tr>
      <w:tr w:rsidR="005B1E8F" w14:paraId="2577044B" w14:textId="77777777" w:rsidTr="004472B7">
        <w:tc>
          <w:tcPr>
            <w:cnfStyle w:val="001000000000" w:firstRow="0" w:lastRow="0" w:firstColumn="1" w:lastColumn="0" w:oddVBand="0" w:evenVBand="0" w:oddHBand="0" w:evenHBand="0" w:firstRowFirstColumn="0" w:firstRowLastColumn="0" w:lastRowFirstColumn="0" w:lastRowLastColumn="0"/>
            <w:tcW w:w="1683" w:type="dxa"/>
            <w:vMerge/>
            <w:shd w:val="clear" w:color="auto" w:fill="F2F2F2" w:themeFill="background1" w:themeFillShade="F2"/>
            <w:vAlign w:val="center"/>
          </w:tcPr>
          <w:p w14:paraId="0A5BB83B" w14:textId="77777777" w:rsidR="005B1E8F" w:rsidRDefault="005B1E8F" w:rsidP="004472B7">
            <w:pPr>
              <w:pStyle w:val="afb"/>
              <w:ind w:firstLine="0"/>
              <w:jc w:val="center"/>
              <w:rPr>
                <w:b w:val="0"/>
                <w:bCs w:val="0"/>
              </w:rPr>
            </w:pPr>
          </w:p>
        </w:tc>
        <w:tc>
          <w:tcPr>
            <w:tcW w:w="2565" w:type="dxa"/>
            <w:vMerge w:val="restart"/>
            <w:shd w:val="clear" w:color="auto" w:fill="F2F2F2" w:themeFill="background1" w:themeFillShade="F2"/>
            <w:vAlign w:val="center"/>
          </w:tcPr>
          <w:p w14:paraId="7BB76F92" w14:textId="77777777" w:rsidR="005B1E8F" w:rsidRDefault="005B1E8F" w:rsidP="004472B7">
            <w:pPr>
              <w:pStyle w:val="afb"/>
              <w:cnfStyle w:val="000000000000" w:firstRow="0" w:lastRow="0" w:firstColumn="0" w:lastColumn="0" w:oddVBand="0" w:evenVBand="0" w:oddHBand="0" w:evenHBand="0" w:firstRowFirstColumn="0" w:firstRowLastColumn="0" w:lastRowFirstColumn="0" w:lastRowLastColumn="0"/>
            </w:pPr>
            <w:r>
              <w:rPr>
                <w:rFonts w:hint="eastAsia"/>
              </w:rPr>
              <w:t>LoRA</w:t>
            </w:r>
          </w:p>
        </w:tc>
        <w:tc>
          <w:tcPr>
            <w:tcW w:w="1811" w:type="dxa"/>
            <w:shd w:val="clear" w:color="auto" w:fill="F2F2F2" w:themeFill="background1" w:themeFillShade="F2"/>
          </w:tcPr>
          <w:p w14:paraId="47402076" w14:textId="77777777" w:rsidR="005B1E8F" w:rsidRDefault="005B1E8F" w:rsidP="004472B7">
            <w:pPr>
              <w:pStyle w:val="afb"/>
              <w:cnfStyle w:val="000000000000" w:firstRow="0" w:lastRow="0" w:firstColumn="0" w:lastColumn="0" w:oddVBand="0" w:evenVBand="0" w:oddHBand="0" w:evenHBand="0" w:firstRowFirstColumn="0" w:firstRowLastColumn="0" w:lastRowFirstColumn="0" w:lastRowLastColumn="0"/>
            </w:pPr>
            <w:r>
              <w:rPr>
                <w:rFonts w:hint="eastAsia"/>
              </w:rPr>
              <w:t>秩</w:t>
            </w:r>
            <w:r>
              <w:rPr>
                <w:rFonts w:hint="eastAsia"/>
              </w:rPr>
              <w:t>r</w:t>
            </w:r>
          </w:p>
        </w:tc>
        <w:tc>
          <w:tcPr>
            <w:tcW w:w="2237" w:type="dxa"/>
            <w:shd w:val="clear" w:color="auto" w:fill="F2F2F2" w:themeFill="background1" w:themeFillShade="F2"/>
          </w:tcPr>
          <w:p w14:paraId="022A226B" w14:textId="77777777" w:rsidR="005B1E8F" w:rsidRDefault="005B1E8F" w:rsidP="004472B7">
            <w:pPr>
              <w:pStyle w:val="afb"/>
              <w:cnfStyle w:val="000000000000" w:firstRow="0" w:lastRow="0" w:firstColumn="0" w:lastColumn="0" w:oddVBand="0" w:evenVBand="0" w:oddHBand="0" w:evenHBand="0" w:firstRowFirstColumn="0" w:firstRowLastColumn="0" w:lastRowFirstColumn="0" w:lastRowLastColumn="0"/>
            </w:pPr>
            <w:r>
              <w:rPr>
                <w:rFonts w:hint="eastAsia"/>
              </w:rPr>
              <w:t>16</w:t>
            </w:r>
          </w:p>
        </w:tc>
      </w:tr>
      <w:tr w:rsidR="005B1E8F" w14:paraId="16C23333" w14:textId="77777777" w:rsidTr="004472B7">
        <w:tc>
          <w:tcPr>
            <w:cnfStyle w:val="001000000000" w:firstRow="0" w:lastRow="0" w:firstColumn="1" w:lastColumn="0" w:oddVBand="0" w:evenVBand="0" w:oddHBand="0" w:evenHBand="0" w:firstRowFirstColumn="0" w:firstRowLastColumn="0" w:lastRowFirstColumn="0" w:lastRowLastColumn="0"/>
            <w:tcW w:w="1683" w:type="dxa"/>
            <w:vMerge/>
            <w:vAlign w:val="center"/>
          </w:tcPr>
          <w:p w14:paraId="61EC652C" w14:textId="77777777" w:rsidR="005B1E8F" w:rsidRDefault="005B1E8F" w:rsidP="004472B7">
            <w:pPr>
              <w:pStyle w:val="afb"/>
              <w:ind w:firstLine="0"/>
              <w:jc w:val="center"/>
              <w:rPr>
                <w:b w:val="0"/>
                <w:bCs w:val="0"/>
              </w:rPr>
            </w:pPr>
          </w:p>
        </w:tc>
        <w:tc>
          <w:tcPr>
            <w:tcW w:w="2565" w:type="dxa"/>
            <w:vMerge/>
          </w:tcPr>
          <w:p w14:paraId="44F2351B" w14:textId="77777777" w:rsidR="005B1E8F" w:rsidRDefault="005B1E8F" w:rsidP="004472B7">
            <w:pPr>
              <w:pStyle w:val="afb"/>
              <w:cnfStyle w:val="000000000000" w:firstRow="0" w:lastRow="0" w:firstColumn="0" w:lastColumn="0" w:oddVBand="0" w:evenVBand="0" w:oddHBand="0" w:evenHBand="0" w:firstRowFirstColumn="0" w:firstRowLastColumn="0" w:lastRowFirstColumn="0" w:lastRowLastColumn="0"/>
            </w:pPr>
          </w:p>
        </w:tc>
        <w:tc>
          <w:tcPr>
            <w:tcW w:w="1811" w:type="dxa"/>
          </w:tcPr>
          <w:p w14:paraId="1AEC2AC5" w14:textId="77777777" w:rsidR="005B1E8F" w:rsidRDefault="005B1E8F" w:rsidP="004472B7">
            <w:pPr>
              <w:pStyle w:val="afb"/>
              <w:cnfStyle w:val="000000000000" w:firstRow="0" w:lastRow="0" w:firstColumn="0" w:lastColumn="0" w:oddVBand="0" w:evenVBand="0" w:oddHBand="0" w:evenHBand="0" w:firstRowFirstColumn="0" w:firstRowLastColumn="0" w:lastRowFirstColumn="0" w:lastRowLastColumn="0"/>
            </w:pPr>
            <w:r>
              <w:rPr>
                <w:rFonts w:hint="eastAsia"/>
              </w:rPr>
              <w:t>目标模块</w:t>
            </w:r>
          </w:p>
        </w:tc>
        <w:tc>
          <w:tcPr>
            <w:tcW w:w="2237" w:type="dxa"/>
          </w:tcPr>
          <w:p w14:paraId="713198DC" w14:textId="77777777" w:rsidR="005B1E8F" w:rsidRDefault="005B1E8F" w:rsidP="004472B7">
            <w:pPr>
              <w:pStyle w:val="afb"/>
              <w:cnfStyle w:val="000000000000" w:firstRow="0" w:lastRow="0" w:firstColumn="0" w:lastColumn="0" w:oddVBand="0" w:evenVBand="0" w:oddHBand="0" w:evenHBand="0" w:firstRowFirstColumn="0" w:firstRowLastColumn="0" w:lastRowFirstColumn="0" w:lastRowLastColumn="0"/>
            </w:pPr>
            <w:r>
              <w:rPr>
                <w:rFonts w:hint="eastAsia"/>
              </w:rPr>
              <w:t>注意力和</w:t>
            </w:r>
            <w:r>
              <w:rPr>
                <w:rFonts w:hint="eastAsia"/>
              </w:rPr>
              <w:t>MLP</w:t>
            </w:r>
            <w:r>
              <w:rPr>
                <w:rFonts w:hint="eastAsia"/>
              </w:rPr>
              <w:t>部分</w:t>
            </w:r>
          </w:p>
        </w:tc>
      </w:tr>
      <w:tr w:rsidR="005B1E8F" w14:paraId="789AB9CA" w14:textId="77777777" w:rsidTr="004472B7">
        <w:tc>
          <w:tcPr>
            <w:cnfStyle w:val="001000000000" w:firstRow="0" w:lastRow="0" w:firstColumn="1" w:lastColumn="0" w:oddVBand="0" w:evenVBand="0" w:oddHBand="0" w:evenHBand="0" w:firstRowFirstColumn="0" w:firstRowLastColumn="0" w:lastRowFirstColumn="0" w:lastRowLastColumn="0"/>
            <w:tcW w:w="1683" w:type="dxa"/>
            <w:vMerge/>
            <w:shd w:val="clear" w:color="auto" w:fill="F2F2F2" w:themeFill="background1" w:themeFillShade="F2"/>
            <w:vAlign w:val="center"/>
          </w:tcPr>
          <w:p w14:paraId="3332E7FF" w14:textId="77777777" w:rsidR="005B1E8F" w:rsidRDefault="005B1E8F" w:rsidP="004472B7">
            <w:pPr>
              <w:pStyle w:val="afb"/>
              <w:ind w:firstLine="0"/>
              <w:jc w:val="center"/>
              <w:rPr>
                <w:b w:val="0"/>
                <w:bCs w:val="0"/>
              </w:rPr>
            </w:pPr>
          </w:p>
        </w:tc>
        <w:tc>
          <w:tcPr>
            <w:tcW w:w="2565" w:type="dxa"/>
            <w:vMerge/>
            <w:shd w:val="clear" w:color="auto" w:fill="F2F2F2" w:themeFill="background1" w:themeFillShade="F2"/>
          </w:tcPr>
          <w:p w14:paraId="42FAEB84" w14:textId="77777777" w:rsidR="005B1E8F" w:rsidRDefault="005B1E8F" w:rsidP="004472B7">
            <w:pPr>
              <w:pStyle w:val="afb"/>
              <w:cnfStyle w:val="000000000000" w:firstRow="0" w:lastRow="0" w:firstColumn="0" w:lastColumn="0" w:oddVBand="0" w:evenVBand="0" w:oddHBand="0" w:evenHBand="0" w:firstRowFirstColumn="0" w:firstRowLastColumn="0" w:lastRowFirstColumn="0" w:lastRowLastColumn="0"/>
            </w:pPr>
          </w:p>
        </w:tc>
        <w:tc>
          <w:tcPr>
            <w:tcW w:w="1811" w:type="dxa"/>
            <w:shd w:val="clear" w:color="auto" w:fill="F2F2F2" w:themeFill="background1" w:themeFillShade="F2"/>
          </w:tcPr>
          <w:p w14:paraId="2F2A048A" w14:textId="77777777" w:rsidR="005B1E8F" w:rsidRDefault="005B1E8F" w:rsidP="004472B7">
            <w:pPr>
              <w:pStyle w:val="afb"/>
              <w:cnfStyle w:val="000000000000" w:firstRow="0" w:lastRow="0" w:firstColumn="0" w:lastColumn="0" w:oddVBand="0" w:evenVBand="0" w:oddHBand="0" w:evenHBand="0" w:firstRowFirstColumn="0" w:firstRowLastColumn="0" w:lastRowFirstColumn="0" w:lastRowLastColumn="0"/>
            </w:pPr>
            <w:r>
              <w:rPr>
                <w:rFonts w:hint="eastAsia"/>
              </w:rPr>
              <w:t>缩放系数α</w:t>
            </w:r>
          </w:p>
        </w:tc>
        <w:tc>
          <w:tcPr>
            <w:tcW w:w="2237" w:type="dxa"/>
            <w:shd w:val="clear" w:color="auto" w:fill="F2F2F2" w:themeFill="background1" w:themeFillShade="F2"/>
          </w:tcPr>
          <w:p w14:paraId="79FCF6F3" w14:textId="77777777" w:rsidR="005B1E8F" w:rsidRDefault="005B1E8F" w:rsidP="004472B7">
            <w:pPr>
              <w:pStyle w:val="afb"/>
              <w:cnfStyle w:val="000000000000" w:firstRow="0" w:lastRow="0" w:firstColumn="0" w:lastColumn="0" w:oddVBand="0" w:evenVBand="0" w:oddHBand="0" w:evenHBand="0" w:firstRowFirstColumn="0" w:firstRowLastColumn="0" w:lastRowFirstColumn="0" w:lastRowLastColumn="0"/>
            </w:pPr>
            <w:r>
              <w:rPr>
                <w:rFonts w:hint="eastAsia"/>
              </w:rPr>
              <w:t>16</w:t>
            </w:r>
            <w:r>
              <w:rPr>
                <w:rFonts w:hint="eastAsia"/>
              </w:rPr>
              <w:t>，与</w:t>
            </w:r>
            <w:r>
              <w:rPr>
                <w:rFonts w:hint="eastAsia"/>
              </w:rPr>
              <w:t>r</w:t>
            </w:r>
            <w:r>
              <w:rPr>
                <w:rFonts w:hint="eastAsia"/>
              </w:rPr>
              <w:t>相等</w:t>
            </w:r>
          </w:p>
        </w:tc>
      </w:tr>
      <w:tr w:rsidR="005B1E8F" w14:paraId="4A1DD0C9" w14:textId="77777777" w:rsidTr="004472B7">
        <w:tc>
          <w:tcPr>
            <w:cnfStyle w:val="001000000000" w:firstRow="0" w:lastRow="0" w:firstColumn="1" w:lastColumn="0" w:oddVBand="0" w:evenVBand="0" w:oddHBand="0" w:evenHBand="0" w:firstRowFirstColumn="0" w:firstRowLastColumn="0" w:lastRowFirstColumn="0" w:lastRowLastColumn="0"/>
            <w:tcW w:w="1683" w:type="dxa"/>
            <w:vMerge/>
            <w:vAlign w:val="center"/>
          </w:tcPr>
          <w:p w14:paraId="62D681C7" w14:textId="77777777" w:rsidR="005B1E8F" w:rsidRDefault="005B1E8F" w:rsidP="004472B7">
            <w:pPr>
              <w:pStyle w:val="afb"/>
              <w:ind w:firstLine="0"/>
              <w:jc w:val="center"/>
              <w:rPr>
                <w:b w:val="0"/>
                <w:bCs w:val="0"/>
              </w:rPr>
            </w:pPr>
          </w:p>
        </w:tc>
        <w:tc>
          <w:tcPr>
            <w:tcW w:w="2565" w:type="dxa"/>
            <w:vMerge/>
          </w:tcPr>
          <w:p w14:paraId="5A3D91D3" w14:textId="77777777" w:rsidR="005B1E8F" w:rsidRDefault="005B1E8F" w:rsidP="004472B7">
            <w:pPr>
              <w:pStyle w:val="afb"/>
              <w:ind w:firstLine="0"/>
              <w:cnfStyle w:val="000000000000" w:firstRow="0" w:lastRow="0" w:firstColumn="0" w:lastColumn="0" w:oddVBand="0" w:evenVBand="0" w:oddHBand="0" w:evenHBand="0" w:firstRowFirstColumn="0" w:firstRowLastColumn="0" w:lastRowFirstColumn="0" w:lastRowLastColumn="0"/>
            </w:pPr>
          </w:p>
        </w:tc>
        <w:tc>
          <w:tcPr>
            <w:tcW w:w="1811" w:type="dxa"/>
          </w:tcPr>
          <w:p w14:paraId="07102007" w14:textId="77777777" w:rsidR="005B1E8F" w:rsidRDefault="005B1E8F" w:rsidP="004472B7">
            <w:pPr>
              <w:pStyle w:val="afb"/>
              <w:cnfStyle w:val="000000000000" w:firstRow="0" w:lastRow="0" w:firstColumn="0" w:lastColumn="0" w:oddVBand="0" w:evenVBand="0" w:oddHBand="0" w:evenHBand="0" w:firstRowFirstColumn="0" w:firstRowLastColumn="0" w:lastRowFirstColumn="0" w:lastRowLastColumn="0"/>
            </w:pPr>
            <w:r>
              <w:rPr>
                <w:rFonts w:hint="eastAsia"/>
              </w:rPr>
              <w:t>Dropout</w:t>
            </w:r>
            <w:r>
              <w:rPr>
                <w:rFonts w:hint="eastAsia"/>
              </w:rPr>
              <w:t>概率</w:t>
            </w:r>
          </w:p>
        </w:tc>
        <w:tc>
          <w:tcPr>
            <w:tcW w:w="2237" w:type="dxa"/>
          </w:tcPr>
          <w:p w14:paraId="10A94DE4" w14:textId="77777777" w:rsidR="005B1E8F" w:rsidRDefault="005B1E8F" w:rsidP="004472B7">
            <w:pPr>
              <w:pStyle w:val="afb"/>
              <w:cnfStyle w:val="000000000000" w:firstRow="0" w:lastRow="0" w:firstColumn="0" w:lastColumn="0" w:oddVBand="0" w:evenVBand="0" w:oddHBand="0" w:evenHBand="0" w:firstRowFirstColumn="0" w:firstRowLastColumn="0" w:lastRowFirstColumn="0" w:lastRowLastColumn="0"/>
            </w:pPr>
            <w:r>
              <w:rPr>
                <w:rFonts w:hint="eastAsia"/>
              </w:rPr>
              <w:t>0</w:t>
            </w:r>
          </w:p>
        </w:tc>
      </w:tr>
      <w:tr w:rsidR="005B1E8F" w14:paraId="446E0604" w14:textId="77777777" w:rsidTr="004472B7">
        <w:tc>
          <w:tcPr>
            <w:cnfStyle w:val="001000000000" w:firstRow="0" w:lastRow="0" w:firstColumn="1" w:lastColumn="0" w:oddVBand="0" w:evenVBand="0" w:oddHBand="0" w:evenHBand="0" w:firstRowFirstColumn="0" w:firstRowLastColumn="0" w:lastRowFirstColumn="0" w:lastRowLastColumn="0"/>
            <w:tcW w:w="1683" w:type="dxa"/>
            <w:vMerge/>
            <w:shd w:val="clear" w:color="auto" w:fill="F2F2F2" w:themeFill="background1" w:themeFillShade="F2"/>
            <w:vAlign w:val="center"/>
          </w:tcPr>
          <w:p w14:paraId="74DF8842" w14:textId="77777777" w:rsidR="005B1E8F" w:rsidRDefault="005B1E8F" w:rsidP="004472B7">
            <w:pPr>
              <w:pStyle w:val="afb"/>
              <w:ind w:firstLine="0"/>
              <w:jc w:val="center"/>
              <w:rPr>
                <w:b w:val="0"/>
                <w:bCs w:val="0"/>
              </w:rPr>
            </w:pPr>
          </w:p>
        </w:tc>
        <w:tc>
          <w:tcPr>
            <w:tcW w:w="2565" w:type="dxa"/>
            <w:vMerge/>
            <w:shd w:val="clear" w:color="auto" w:fill="F2F2F2" w:themeFill="background1" w:themeFillShade="F2"/>
          </w:tcPr>
          <w:p w14:paraId="3E7B32A1" w14:textId="77777777" w:rsidR="005B1E8F" w:rsidRDefault="005B1E8F" w:rsidP="004472B7">
            <w:pPr>
              <w:pStyle w:val="afb"/>
              <w:ind w:firstLine="0"/>
              <w:cnfStyle w:val="000000000000" w:firstRow="0" w:lastRow="0" w:firstColumn="0" w:lastColumn="0" w:oddVBand="0" w:evenVBand="0" w:oddHBand="0" w:evenHBand="0" w:firstRowFirstColumn="0" w:firstRowLastColumn="0" w:lastRowFirstColumn="0" w:lastRowLastColumn="0"/>
            </w:pPr>
          </w:p>
        </w:tc>
        <w:tc>
          <w:tcPr>
            <w:tcW w:w="4048" w:type="dxa"/>
            <w:gridSpan w:val="2"/>
            <w:shd w:val="clear" w:color="auto" w:fill="F2F2F2" w:themeFill="background1" w:themeFillShade="F2"/>
          </w:tcPr>
          <w:p w14:paraId="17521EA3" w14:textId="77777777" w:rsidR="005B1E8F" w:rsidRDefault="005B1E8F" w:rsidP="004472B7">
            <w:pPr>
              <w:pStyle w:val="afb"/>
              <w:cnfStyle w:val="000000000000" w:firstRow="0" w:lastRow="0" w:firstColumn="0" w:lastColumn="0" w:oddVBand="0" w:evenVBand="0" w:oddHBand="0" w:evenHBand="0" w:firstRowFirstColumn="0" w:firstRowLastColumn="0" w:lastRowFirstColumn="0" w:lastRowLastColumn="0"/>
            </w:pPr>
            <w:r>
              <w:rPr>
                <w:rFonts w:hint="eastAsia"/>
              </w:rPr>
              <w:t>不微调</w:t>
            </w:r>
            <w:r>
              <w:rPr>
                <w:rFonts w:hint="eastAsia"/>
              </w:rPr>
              <w:t>bias</w:t>
            </w:r>
          </w:p>
        </w:tc>
      </w:tr>
      <w:tr w:rsidR="005B1E8F" w14:paraId="4DD169E1" w14:textId="77777777" w:rsidTr="004472B7">
        <w:tc>
          <w:tcPr>
            <w:cnfStyle w:val="001000000000" w:firstRow="0" w:lastRow="0" w:firstColumn="1" w:lastColumn="0" w:oddVBand="0" w:evenVBand="0" w:oddHBand="0" w:evenHBand="0" w:firstRowFirstColumn="0" w:firstRowLastColumn="0" w:lastRowFirstColumn="0" w:lastRowLastColumn="0"/>
            <w:tcW w:w="1683" w:type="dxa"/>
            <w:vMerge/>
            <w:vAlign w:val="center"/>
          </w:tcPr>
          <w:p w14:paraId="4BE9A723" w14:textId="77777777" w:rsidR="005B1E8F" w:rsidRDefault="005B1E8F" w:rsidP="004472B7">
            <w:pPr>
              <w:pStyle w:val="afb"/>
              <w:ind w:firstLine="0"/>
              <w:jc w:val="center"/>
              <w:rPr>
                <w:b w:val="0"/>
                <w:bCs w:val="0"/>
              </w:rPr>
            </w:pPr>
          </w:p>
        </w:tc>
        <w:tc>
          <w:tcPr>
            <w:tcW w:w="2565" w:type="dxa"/>
            <w:vMerge/>
          </w:tcPr>
          <w:p w14:paraId="5DBDC1D4" w14:textId="77777777" w:rsidR="005B1E8F" w:rsidRDefault="005B1E8F" w:rsidP="004472B7">
            <w:pPr>
              <w:pStyle w:val="afb"/>
              <w:ind w:firstLine="0"/>
              <w:cnfStyle w:val="000000000000" w:firstRow="0" w:lastRow="0" w:firstColumn="0" w:lastColumn="0" w:oddVBand="0" w:evenVBand="0" w:oddHBand="0" w:evenHBand="0" w:firstRowFirstColumn="0" w:firstRowLastColumn="0" w:lastRowFirstColumn="0" w:lastRowLastColumn="0"/>
            </w:pPr>
          </w:p>
        </w:tc>
        <w:tc>
          <w:tcPr>
            <w:tcW w:w="4048" w:type="dxa"/>
            <w:gridSpan w:val="2"/>
          </w:tcPr>
          <w:p w14:paraId="53C1D33B" w14:textId="77777777" w:rsidR="005B1E8F" w:rsidRDefault="005B1E8F" w:rsidP="004472B7">
            <w:pPr>
              <w:pStyle w:val="afb"/>
              <w:cnfStyle w:val="000000000000" w:firstRow="0" w:lastRow="0" w:firstColumn="0" w:lastColumn="0" w:oddVBand="0" w:evenVBand="0" w:oddHBand="0" w:evenHBand="0" w:firstRowFirstColumn="0" w:firstRowLastColumn="0" w:lastRowFirstColumn="0" w:lastRowLastColumn="0"/>
            </w:pPr>
            <w:r>
              <w:rPr>
                <w:rFonts w:hint="eastAsia"/>
              </w:rPr>
              <w:t>不使用秩稳定</w:t>
            </w:r>
            <w:r>
              <w:rPr>
                <w:rFonts w:hint="eastAsia"/>
              </w:rPr>
              <w:t>LoRA</w:t>
            </w:r>
          </w:p>
        </w:tc>
      </w:tr>
      <w:tr w:rsidR="005B1E8F" w14:paraId="34273DA3" w14:textId="77777777" w:rsidTr="004472B7">
        <w:tc>
          <w:tcPr>
            <w:cnfStyle w:val="001000000000" w:firstRow="0" w:lastRow="0" w:firstColumn="1" w:lastColumn="0" w:oddVBand="0" w:evenVBand="0" w:oddHBand="0" w:evenHBand="0" w:firstRowFirstColumn="0" w:firstRowLastColumn="0" w:lastRowFirstColumn="0" w:lastRowLastColumn="0"/>
            <w:tcW w:w="1683" w:type="dxa"/>
            <w:vMerge/>
            <w:shd w:val="clear" w:color="auto" w:fill="F2F2F2" w:themeFill="background1" w:themeFillShade="F2"/>
            <w:vAlign w:val="center"/>
          </w:tcPr>
          <w:p w14:paraId="75D7C8B5" w14:textId="77777777" w:rsidR="005B1E8F" w:rsidRDefault="005B1E8F" w:rsidP="004472B7">
            <w:pPr>
              <w:pStyle w:val="afb"/>
              <w:ind w:firstLine="0"/>
              <w:jc w:val="center"/>
              <w:rPr>
                <w:b w:val="0"/>
                <w:bCs w:val="0"/>
              </w:rPr>
            </w:pPr>
          </w:p>
        </w:tc>
        <w:tc>
          <w:tcPr>
            <w:tcW w:w="2565" w:type="dxa"/>
            <w:shd w:val="clear" w:color="auto" w:fill="F2F2F2" w:themeFill="background1" w:themeFillShade="F2"/>
          </w:tcPr>
          <w:p w14:paraId="723BBE23" w14:textId="77777777" w:rsidR="005B1E8F" w:rsidRDefault="005B1E8F" w:rsidP="004472B7">
            <w:pPr>
              <w:pStyle w:val="afb"/>
              <w:cnfStyle w:val="000000000000" w:firstRow="0" w:lastRow="0" w:firstColumn="0" w:lastColumn="0" w:oddVBand="0" w:evenVBand="0" w:oddHBand="0" w:evenHBand="0" w:firstRowFirstColumn="0" w:firstRowLastColumn="0" w:lastRowFirstColumn="0" w:lastRowLastColumn="0"/>
            </w:pPr>
            <w:r>
              <w:rPr>
                <w:rFonts w:hint="eastAsia"/>
              </w:rPr>
              <w:t>优化器</w:t>
            </w:r>
          </w:p>
        </w:tc>
        <w:tc>
          <w:tcPr>
            <w:tcW w:w="4048" w:type="dxa"/>
            <w:gridSpan w:val="2"/>
            <w:shd w:val="clear" w:color="auto" w:fill="F2F2F2" w:themeFill="background1" w:themeFillShade="F2"/>
          </w:tcPr>
          <w:p w14:paraId="78FA449D" w14:textId="77777777" w:rsidR="005B1E8F" w:rsidRDefault="005B1E8F" w:rsidP="004472B7">
            <w:pPr>
              <w:pStyle w:val="afb"/>
              <w:cnfStyle w:val="000000000000" w:firstRow="0" w:lastRow="0" w:firstColumn="0" w:lastColumn="0" w:oddVBand="0" w:evenVBand="0" w:oddHBand="0" w:evenHBand="0" w:firstRowFirstColumn="0" w:firstRowLastColumn="0" w:lastRowFirstColumn="0" w:lastRowLastColumn="0"/>
            </w:pPr>
            <w:r>
              <w:rPr>
                <w:rFonts w:hint="eastAsia"/>
              </w:rPr>
              <w:t>8bit-AdamW</w:t>
            </w:r>
          </w:p>
        </w:tc>
      </w:tr>
      <w:tr w:rsidR="005B1E8F" w14:paraId="12B87296" w14:textId="77777777" w:rsidTr="004472B7">
        <w:tc>
          <w:tcPr>
            <w:cnfStyle w:val="001000000000" w:firstRow="0" w:lastRow="0" w:firstColumn="1" w:lastColumn="0" w:oddVBand="0" w:evenVBand="0" w:oddHBand="0" w:evenHBand="0" w:firstRowFirstColumn="0" w:firstRowLastColumn="0" w:lastRowFirstColumn="0" w:lastRowLastColumn="0"/>
            <w:tcW w:w="1683" w:type="dxa"/>
            <w:vMerge/>
            <w:vAlign w:val="center"/>
          </w:tcPr>
          <w:p w14:paraId="607460C4" w14:textId="77777777" w:rsidR="005B1E8F" w:rsidRDefault="005B1E8F" w:rsidP="004472B7">
            <w:pPr>
              <w:pStyle w:val="afb"/>
              <w:ind w:firstLine="0"/>
              <w:jc w:val="center"/>
              <w:rPr>
                <w:b w:val="0"/>
                <w:bCs w:val="0"/>
              </w:rPr>
            </w:pPr>
          </w:p>
        </w:tc>
        <w:tc>
          <w:tcPr>
            <w:tcW w:w="2565" w:type="dxa"/>
          </w:tcPr>
          <w:p w14:paraId="6BB13523" w14:textId="77777777" w:rsidR="005B1E8F" w:rsidRDefault="005B1E8F" w:rsidP="004472B7">
            <w:pPr>
              <w:pStyle w:val="afb"/>
              <w:cnfStyle w:val="000000000000" w:firstRow="0" w:lastRow="0" w:firstColumn="0" w:lastColumn="0" w:oddVBand="0" w:evenVBand="0" w:oddHBand="0" w:evenHBand="0" w:firstRowFirstColumn="0" w:firstRowLastColumn="0" w:lastRowFirstColumn="0" w:lastRowLastColumn="0"/>
            </w:pPr>
            <w:r>
              <w:rPr>
                <w:rFonts w:hint="eastAsia"/>
              </w:rPr>
              <w:t>学习率</w:t>
            </w:r>
          </w:p>
        </w:tc>
        <w:tc>
          <w:tcPr>
            <w:tcW w:w="4048" w:type="dxa"/>
            <w:gridSpan w:val="2"/>
          </w:tcPr>
          <w:p w14:paraId="08507C2D" w14:textId="77777777" w:rsidR="005B1E8F" w:rsidRDefault="005B1E8F" w:rsidP="004472B7">
            <w:pPr>
              <w:pStyle w:val="afb"/>
              <w:cnfStyle w:val="000000000000" w:firstRow="0" w:lastRow="0" w:firstColumn="0" w:lastColumn="0" w:oddVBand="0" w:evenVBand="0" w:oddHBand="0" w:evenHBand="0" w:firstRowFirstColumn="0" w:firstRowLastColumn="0" w:lastRowFirstColumn="0" w:lastRowLastColumn="0"/>
            </w:pPr>
            <w:r>
              <w:rPr>
                <w:rFonts w:hint="eastAsia"/>
              </w:rPr>
              <w:t>2e-4</w:t>
            </w:r>
          </w:p>
        </w:tc>
      </w:tr>
      <w:tr w:rsidR="005B1E8F" w14:paraId="2D34BB9D" w14:textId="77777777" w:rsidTr="004472B7">
        <w:tc>
          <w:tcPr>
            <w:cnfStyle w:val="001000000000" w:firstRow="0" w:lastRow="0" w:firstColumn="1" w:lastColumn="0" w:oddVBand="0" w:evenVBand="0" w:oddHBand="0" w:evenHBand="0" w:firstRowFirstColumn="0" w:firstRowLastColumn="0" w:lastRowFirstColumn="0" w:lastRowLastColumn="0"/>
            <w:tcW w:w="1683" w:type="dxa"/>
            <w:vMerge/>
            <w:shd w:val="clear" w:color="auto" w:fill="F2F2F2" w:themeFill="background1" w:themeFillShade="F2"/>
            <w:vAlign w:val="center"/>
          </w:tcPr>
          <w:p w14:paraId="4910ACB9" w14:textId="77777777" w:rsidR="005B1E8F" w:rsidRDefault="005B1E8F" w:rsidP="004472B7">
            <w:pPr>
              <w:pStyle w:val="afb"/>
              <w:ind w:firstLine="0"/>
              <w:jc w:val="center"/>
              <w:rPr>
                <w:b w:val="0"/>
                <w:bCs w:val="0"/>
              </w:rPr>
            </w:pPr>
          </w:p>
        </w:tc>
        <w:tc>
          <w:tcPr>
            <w:tcW w:w="2565" w:type="dxa"/>
            <w:shd w:val="clear" w:color="auto" w:fill="F2F2F2" w:themeFill="background1" w:themeFillShade="F2"/>
          </w:tcPr>
          <w:p w14:paraId="1FBF12F2" w14:textId="77777777" w:rsidR="005B1E8F" w:rsidRDefault="005B1E8F" w:rsidP="004472B7">
            <w:pPr>
              <w:pStyle w:val="afb"/>
              <w:cnfStyle w:val="000000000000" w:firstRow="0" w:lastRow="0" w:firstColumn="0" w:lastColumn="0" w:oddVBand="0" w:evenVBand="0" w:oddHBand="0" w:evenHBand="0" w:firstRowFirstColumn="0" w:firstRowLastColumn="0" w:lastRowFirstColumn="0" w:lastRowLastColumn="0"/>
            </w:pPr>
            <w:r>
              <w:rPr>
                <w:rFonts w:hint="eastAsia"/>
              </w:rPr>
              <w:t>权重衰减</w:t>
            </w:r>
          </w:p>
        </w:tc>
        <w:tc>
          <w:tcPr>
            <w:tcW w:w="4048" w:type="dxa"/>
            <w:gridSpan w:val="2"/>
            <w:shd w:val="clear" w:color="auto" w:fill="F2F2F2" w:themeFill="background1" w:themeFillShade="F2"/>
          </w:tcPr>
          <w:p w14:paraId="00468A4F" w14:textId="77777777" w:rsidR="005B1E8F" w:rsidRDefault="005B1E8F" w:rsidP="004472B7">
            <w:pPr>
              <w:pStyle w:val="afb"/>
              <w:cnfStyle w:val="000000000000" w:firstRow="0" w:lastRow="0" w:firstColumn="0" w:lastColumn="0" w:oddVBand="0" w:evenVBand="0" w:oddHBand="0" w:evenHBand="0" w:firstRowFirstColumn="0" w:firstRowLastColumn="0" w:lastRowFirstColumn="0" w:lastRowLastColumn="0"/>
            </w:pPr>
            <w:r>
              <w:rPr>
                <w:rFonts w:hint="eastAsia"/>
              </w:rPr>
              <w:t>0.01</w:t>
            </w:r>
          </w:p>
        </w:tc>
      </w:tr>
      <w:tr w:rsidR="005B1E8F" w14:paraId="17F7B376" w14:textId="77777777" w:rsidTr="004472B7">
        <w:tc>
          <w:tcPr>
            <w:cnfStyle w:val="001000000000" w:firstRow="0" w:lastRow="0" w:firstColumn="1" w:lastColumn="0" w:oddVBand="0" w:evenVBand="0" w:oddHBand="0" w:evenHBand="0" w:firstRowFirstColumn="0" w:firstRowLastColumn="0" w:lastRowFirstColumn="0" w:lastRowLastColumn="0"/>
            <w:tcW w:w="1683" w:type="dxa"/>
            <w:vMerge/>
            <w:vAlign w:val="center"/>
          </w:tcPr>
          <w:p w14:paraId="5B0E3161" w14:textId="77777777" w:rsidR="005B1E8F" w:rsidRDefault="005B1E8F" w:rsidP="004472B7">
            <w:pPr>
              <w:pStyle w:val="afb"/>
              <w:ind w:firstLine="0"/>
              <w:jc w:val="center"/>
              <w:rPr>
                <w:b w:val="0"/>
                <w:bCs w:val="0"/>
              </w:rPr>
            </w:pPr>
          </w:p>
        </w:tc>
        <w:tc>
          <w:tcPr>
            <w:tcW w:w="2565" w:type="dxa"/>
          </w:tcPr>
          <w:p w14:paraId="4A893912" w14:textId="77777777" w:rsidR="005B1E8F" w:rsidRDefault="005B1E8F" w:rsidP="004472B7">
            <w:pPr>
              <w:pStyle w:val="afb"/>
              <w:cnfStyle w:val="000000000000" w:firstRow="0" w:lastRow="0" w:firstColumn="0" w:lastColumn="0" w:oddVBand="0" w:evenVBand="0" w:oddHBand="0" w:evenHBand="0" w:firstRowFirstColumn="0" w:firstRowLastColumn="0" w:lastRowFirstColumn="0" w:lastRowLastColumn="0"/>
            </w:pPr>
            <w:r>
              <w:rPr>
                <w:rFonts w:hint="eastAsia"/>
              </w:rPr>
              <w:t>每设备训练批次大小</w:t>
            </w:r>
          </w:p>
        </w:tc>
        <w:tc>
          <w:tcPr>
            <w:tcW w:w="4048" w:type="dxa"/>
            <w:gridSpan w:val="2"/>
          </w:tcPr>
          <w:p w14:paraId="0D5F316C" w14:textId="77777777" w:rsidR="005B1E8F" w:rsidRDefault="005B1E8F" w:rsidP="004472B7">
            <w:pPr>
              <w:pStyle w:val="afb"/>
              <w:cnfStyle w:val="000000000000" w:firstRow="0" w:lastRow="0" w:firstColumn="0" w:lastColumn="0" w:oddVBand="0" w:evenVBand="0" w:oddHBand="0" w:evenHBand="0" w:firstRowFirstColumn="0" w:firstRowLastColumn="0" w:lastRowFirstColumn="0" w:lastRowLastColumn="0"/>
            </w:pPr>
            <w:r>
              <w:rPr>
                <w:rFonts w:hint="eastAsia"/>
              </w:rPr>
              <w:t>2</w:t>
            </w:r>
          </w:p>
        </w:tc>
      </w:tr>
      <w:tr w:rsidR="005B1E8F" w14:paraId="06670CBD" w14:textId="77777777" w:rsidTr="004472B7">
        <w:tc>
          <w:tcPr>
            <w:cnfStyle w:val="001000000000" w:firstRow="0" w:lastRow="0" w:firstColumn="1" w:lastColumn="0" w:oddVBand="0" w:evenVBand="0" w:oddHBand="0" w:evenHBand="0" w:firstRowFirstColumn="0" w:firstRowLastColumn="0" w:lastRowFirstColumn="0" w:lastRowLastColumn="0"/>
            <w:tcW w:w="1683" w:type="dxa"/>
            <w:vMerge/>
            <w:shd w:val="clear" w:color="auto" w:fill="F2F2F2" w:themeFill="background1" w:themeFillShade="F2"/>
            <w:vAlign w:val="center"/>
          </w:tcPr>
          <w:p w14:paraId="14AC6453" w14:textId="77777777" w:rsidR="005B1E8F" w:rsidRDefault="005B1E8F" w:rsidP="004472B7">
            <w:pPr>
              <w:pStyle w:val="afb"/>
              <w:ind w:firstLine="0"/>
              <w:jc w:val="center"/>
              <w:rPr>
                <w:b w:val="0"/>
                <w:bCs w:val="0"/>
              </w:rPr>
            </w:pPr>
          </w:p>
        </w:tc>
        <w:tc>
          <w:tcPr>
            <w:tcW w:w="2565" w:type="dxa"/>
            <w:shd w:val="clear" w:color="auto" w:fill="F2F2F2" w:themeFill="background1" w:themeFillShade="F2"/>
          </w:tcPr>
          <w:p w14:paraId="34918F4E" w14:textId="77777777" w:rsidR="005B1E8F" w:rsidRDefault="005B1E8F" w:rsidP="004472B7">
            <w:pPr>
              <w:pStyle w:val="afb"/>
              <w:cnfStyle w:val="000000000000" w:firstRow="0" w:lastRow="0" w:firstColumn="0" w:lastColumn="0" w:oddVBand="0" w:evenVBand="0" w:oddHBand="0" w:evenHBand="0" w:firstRowFirstColumn="0" w:firstRowLastColumn="0" w:lastRowFirstColumn="0" w:lastRowLastColumn="0"/>
            </w:pPr>
            <w:r>
              <w:rPr>
                <w:rFonts w:hint="eastAsia"/>
              </w:rPr>
              <w:t>梯度累计步数</w:t>
            </w:r>
          </w:p>
        </w:tc>
        <w:tc>
          <w:tcPr>
            <w:tcW w:w="4048" w:type="dxa"/>
            <w:gridSpan w:val="2"/>
            <w:shd w:val="clear" w:color="auto" w:fill="F2F2F2" w:themeFill="background1" w:themeFillShade="F2"/>
          </w:tcPr>
          <w:p w14:paraId="4F33844B" w14:textId="77777777" w:rsidR="005B1E8F" w:rsidRDefault="005B1E8F" w:rsidP="004472B7">
            <w:pPr>
              <w:pStyle w:val="afb"/>
              <w:cnfStyle w:val="000000000000" w:firstRow="0" w:lastRow="0" w:firstColumn="0" w:lastColumn="0" w:oddVBand="0" w:evenVBand="0" w:oddHBand="0" w:evenHBand="0" w:firstRowFirstColumn="0" w:firstRowLastColumn="0" w:lastRowFirstColumn="0" w:lastRowLastColumn="0"/>
            </w:pPr>
            <w:r>
              <w:rPr>
                <w:rFonts w:hint="eastAsia"/>
              </w:rPr>
              <w:t>8</w:t>
            </w:r>
          </w:p>
        </w:tc>
      </w:tr>
      <w:tr w:rsidR="005B1E8F" w14:paraId="5F7CB7C6" w14:textId="77777777" w:rsidTr="004472B7">
        <w:tc>
          <w:tcPr>
            <w:cnfStyle w:val="001000000000" w:firstRow="0" w:lastRow="0" w:firstColumn="1" w:lastColumn="0" w:oddVBand="0" w:evenVBand="0" w:oddHBand="0" w:evenHBand="0" w:firstRowFirstColumn="0" w:firstRowLastColumn="0" w:lastRowFirstColumn="0" w:lastRowLastColumn="0"/>
            <w:tcW w:w="1683" w:type="dxa"/>
            <w:vMerge/>
            <w:vAlign w:val="center"/>
          </w:tcPr>
          <w:p w14:paraId="3A6059D2" w14:textId="77777777" w:rsidR="005B1E8F" w:rsidRDefault="005B1E8F" w:rsidP="004472B7">
            <w:pPr>
              <w:pStyle w:val="afb"/>
              <w:ind w:firstLine="0"/>
              <w:jc w:val="center"/>
              <w:rPr>
                <w:b w:val="0"/>
                <w:bCs w:val="0"/>
              </w:rPr>
            </w:pPr>
          </w:p>
        </w:tc>
        <w:tc>
          <w:tcPr>
            <w:tcW w:w="2565" w:type="dxa"/>
          </w:tcPr>
          <w:p w14:paraId="1D6298BF" w14:textId="77777777" w:rsidR="005B1E8F" w:rsidRDefault="005B1E8F" w:rsidP="004472B7">
            <w:pPr>
              <w:pStyle w:val="afb"/>
              <w:cnfStyle w:val="000000000000" w:firstRow="0" w:lastRow="0" w:firstColumn="0" w:lastColumn="0" w:oddVBand="0" w:evenVBand="0" w:oddHBand="0" w:evenHBand="0" w:firstRowFirstColumn="0" w:firstRowLastColumn="0" w:lastRowFirstColumn="0" w:lastRowLastColumn="0"/>
            </w:pPr>
            <w:r>
              <w:rPr>
                <w:rFonts w:hint="eastAsia"/>
              </w:rPr>
              <w:t>每设备验证批次大小</w:t>
            </w:r>
          </w:p>
        </w:tc>
        <w:tc>
          <w:tcPr>
            <w:tcW w:w="4048" w:type="dxa"/>
            <w:gridSpan w:val="2"/>
          </w:tcPr>
          <w:p w14:paraId="6A8A877D" w14:textId="77777777" w:rsidR="005B1E8F" w:rsidRDefault="005B1E8F" w:rsidP="004472B7">
            <w:pPr>
              <w:pStyle w:val="afb"/>
              <w:cnfStyle w:val="000000000000" w:firstRow="0" w:lastRow="0" w:firstColumn="0" w:lastColumn="0" w:oddVBand="0" w:evenVBand="0" w:oddHBand="0" w:evenHBand="0" w:firstRowFirstColumn="0" w:firstRowLastColumn="0" w:lastRowFirstColumn="0" w:lastRowLastColumn="0"/>
            </w:pPr>
            <w:r>
              <w:rPr>
                <w:rFonts w:hint="eastAsia"/>
              </w:rPr>
              <w:t>4</w:t>
            </w:r>
          </w:p>
        </w:tc>
      </w:tr>
      <w:tr w:rsidR="005B1E8F" w14:paraId="02D50CD1" w14:textId="77777777" w:rsidTr="004472B7">
        <w:tc>
          <w:tcPr>
            <w:cnfStyle w:val="001000000000" w:firstRow="0" w:lastRow="0" w:firstColumn="1" w:lastColumn="0" w:oddVBand="0" w:evenVBand="0" w:oddHBand="0" w:evenHBand="0" w:firstRowFirstColumn="0" w:firstRowLastColumn="0" w:lastRowFirstColumn="0" w:lastRowLastColumn="0"/>
            <w:tcW w:w="1683" w:type="dxa"/>
            <w:vMerge/>
            <w:shd w:val="clear" w:color="auto" w:fill="F2F2F2" w:themeFill="background1" w:themeFillShade="F2"/>
            <w:vAlign w:val="center"/>
          </w:tcPr>
          <w:p w14:paraId="4EA32050" w14:textId="77777777" w:rsidR="005B1E8F" w:rsidRDefault="005B1E8F" w:rsidP="004472B7">
            <w:pPr>
              <w:pStyle w:val="afb"/>
              <w:ind w:firstLine="0"/>
              <w:jc w:val="center"/>
              <w:rPr>
                <w:b w:val="0"/>
                <w:bCs w:val="0"/>
              </w:rPr>
            </w:pPr>
          </w:p>
        </w:tc>
        <w:tc>
          <w:tcPr>
            <w:tcW w:w="2565" w:type="dxa"/>
            <w:shd w:val="clear" w:color="auto" w:fill="F2F2F2" w:themeFill="background1" w:themeFillShade="F2"/>
          </w:tcPr>
          <w:p w14:paraId="631B80CA" w14:textId="77777777" w:rsidR="005B1E8F" w:rsidRDefault="005B1E8F" w:rsidP="004472B7">
            <w:pPr>
              <w:pStyle w:val="afb"/>
              <w:cnfStyle w:val="000000000000" w:firstRow="0" w:lastRow="0" w:firstColumn="0" w:lastColumn="0" w:oddVBand="0" w:evenVBand="0" w:oddHBand="0" w:evenHBand="0" w:firstRowFirstColumn="0" w:firstRowLastColumn="0" w:lastRowFirstColumn="0" w:lastRowLastColumn="0"/>
            </w:pPr>
            <w:r>
              <w:rPr>
                <w:rFonts w:hint="eastAsia"/>
              </w:rPr>
              <w:t>训练多少步后验证一次</w:t>
            </w:r>
          </w:p>
        </w:tc>
        <w:tc>
          <w:tcPr>
            <w:tcW w:w="4048" w:type="dxa"/>
            <w:gridSpan w:val="2"/>
            <w:shd w:val="clear" w:color="auto" w:fill="F2F2F2" w:themeFill="background1" w:themeFillShade="F2"/>
          </w:tcPr>
          <w:p w14:paraId="3128BC85" w14:textId="77777777" w:rsidR="005B1E8F" w:rsidRDefault="005B1E8F" w:rsidP="004472B7">
            <w:pPr>
              <w:pStyle w:val="afb"/>
              <w:cnfStyle w:val="000000000000" w:firstRow="0" w:lastRow="0" w:firstColumn="0" w:lastColumn="0" w:oddVBand="0" w:evenVBand="0" w:oddHBand="0" w:evenHBand="0" w:firstRowFirstColumn="0" w:firstRowLastColumn="0" w:lastRowFirstColumn="0" w:lastRowLastColumn="0"/>
            </w:pPr>
            <w:r>
              <w:rPr>
                <w:rFonts w:hint="eastAsia"/>
              </w:rPr>
              <w:t>50</w:t>
            </w:r>
          </w:p>
        </w:tc>
      </w:tr>
      <w:tr w:rsidR="005B1E8F" w14:paraId="7E45E190" w14:textId="77777777" w:rsidTr="004472B7">
        <w:tc>
          <w:tcPr>
            <w:cnfStyle w:val="001000000000" w:firstRow="0" w:lastRow="0" w:firstColumn="1" w:lastColumn="0" w:oddVBand="0" w:evenVBand="0" w:oddHBand="0" w:evenHBand="0" w:firstRowFirstColumn="0" w:firstRowLastColumn="0" w:lastRowFirstColumn="0" w:lastRowLastColumn="0"/>
            <w:tcW w:w="1683" w:type="dxa"/>
            <w:vMerge w:val="restart"/>
            <w:vAlign w:val="center"/>
          </w:tcPr>
          <w:p w14:paraId="425960E1" w14:textId="77777777" w:rsidR="005B1E8F" w:rsidRDefault="005B1E8F" w:rsidP="004472B7">
            <w:pPr>
              <w:pStyle w:val="afb"/>
              <w:ind w:firstLine="0"/>
              <w:jc w:val="center"/>
              <w:rPr>
                <w:b w:val="0"/>
                <w:bCs w:val="0"/>
              </w:rPr>
            </w:pPr>
            <w:r>
              <w:rPr>
                <w:rFonts w:hint="eastAsia"/>
              </w:rPr>
              <w:t>训练策略</w:t>
            </w:r>
          </w:p>
        </w:tc>
        <w:tc>
          <w:tcPr>
            <w:tcW w:w="2565" w:type="dxa"/>
          </w:tcPr>
          <w:p w14:paraId="79E65EFF" w14:textId="77777777" w:rsidR="005B1E8F" w:rsidRDefault="005B1E8F" w:rsidP="004472B7">
            <w:pPr>
              <w:pStyle w:val="afb"/>
              <w:cnfStyle w:val="000000000000" w:firstRow="0" w:lastRow="0" w:firstColumn="0" w:lastColumn="0" w:oddVBand="0" w:evenVBand="0" w:oddHBand="0" w:evenHBand="0" w:firstRowFirstColumn="0" w:firstRowLastColumn="0" w:lastRowFirstColumn="0" w:lastRowLastColumn="0"/>
            </w:pPr>
            <w:r>
              <w:rPr>
                <w:rFonts w:hint="eastAsia"/>
              </w:rPr>
              <w:t>量化</w:t>
            </w:r>
          </w:p>
        </w:tc>
        <w:tc>
          <w:tcPr>
            <w:tcW w:w="4048" w:type="dxa"/>
            <w:gridSpan w:val="2"/>
          </w:tcPr>
          <w:p w14:paraId="15D74384" w14:textId="77777777" w:rsidR="005B1E8F" w:rsidRDefault="005B1E8F" w:rsidP="004472B7">
            <w:pPr>
              <w:pStyle w:val="afb"/>
              <w:cnfStyle w:val="000000000000" w:firstRow="0" w:lastRow="0" w:firstColumn="0" w:lastColumn="0" w:oddVBand="0" w:evenVBand="0" w:oddHBand="0" w:evenHBand="0" w:firstRowFirstColumn="0" w:firstRowLastColumn="0" w:lastRowFirstColumn="0" w:lastRowLastColumn="0"/>
            </w:pPr>
            <w:r>
              <w:rPr>
                <w:rFonts w:hint="eastAsia"/>
              </w:rPr>
              <w:t>4bit</w:t>
            </w:r>
          </w:p>
        </w:tc>
      </w:tr>
      <w:tr w:rsidR="005B1E8F" w14:paraId="0CD190B6" w14:textId="77777777" w:rsidTr="004472B7">
        <w:tc>
          <w:tcPr>
            <w:cnfStyle w:val="001000000000" w:firstRow="0" w:lastRow="0" w:firstColumn="1" w:lastColumn="0" w:oddVBand="0" w:evenVBand="0" w:oddHBand="0" w:evenHBand="0" w:firstRowFirstColumn="0" w:firstRowLastColumn="0" w:lastRowFirstColumn="0" w:lastRowLastColumn="0"/>
            <w:tcW w:w="1683" w:type="dxa"/>
            <w:vMerge/>
            <w:shd w:val="clear" w:color="auto" w:fill="F2F2F2" w:themeFill="background1" w:themeFillShade="F2"/>
            <w:vAlign w:val="center"/>
          </w:tcPr>
          <w:p w14:paraId="59EB3D82" w14:textId="77777777" w:rsidR="005B1E8F" w:rsidRDefault="005B1E8F" w:rsidP="004472B7">
            <w:pPr>
              <w:pStyle w:val="afb"/>
              <w:ind w:firstLine="0"/>
              <w:jc w:val="center"/>
              <w:rPr>
                <w:b w:val="0"/>
                <w:bCs w:val="0"/>
              </w:rPr>
            </w:pPr>
          </w:p>
        </w:tc>
        <w:tc>
          <w:tcPr>
            <w:tcW w:w="6613" w:type="dxa"/>
            <w:gridSpan w:val="3"/>
            <w:shd w:val="clear" w:color="auto" w:fill="F2F2F2" w:themeFill="background1" w:themeFillShade="F2"/>
          </w:tcPr>
          <w:p w14:paraId="30A38928" w14:textId="77777777" w:rsidR="005B1E8F" w:rsidRDefault="005B1E8F" w:rsidP="004472B7">
            <w:pPr>
              <w:pStyle w:val="afb"/>
              <w:cnfStyle w:val="000000000000" w:firstRow="0" w:lastRow="0" w:firstColumn="0" w:lastColumn="0" w:oddVBand="0" w:evenVBand="0" w:oddHBand="0" w:evenHBand="0" w:firstRowFirstColumn="0" w:firstRowLastColumn="0" w:lastRowFirstColumn="0" w:lastRowLastColumn="0"/>
            </w:pPr>
            <w:r>
              <w:rPr>
                <w:rFonts w:hint="eastAsia"/>
              </w:rPr>
              <w:t>启用梯度检查点以节省显存</w:t>
            </w:r>
          </w:p>
        </w:tc>
      </w:tr>
      <w:tr w:rsidR="005B1E8F" w14:paraId="50F8D4E5" w14:textId="77777777" w:rsidTr="004472B7">
        <w:tc>
          <w:tcPr>
            <w:cnfStyle w:val="001000000000" w:firstRow="0" w:lastRow="0" w:firstColumn="1" w:lastColumn="0" w:oddVBand="0" w:evenVBand="0" w:oddHBand="0" w:evenHBand="0" w:firstRowFirstColumn="0" w:firstRowLastColumn="0" w:lastRowFirstColumn="0" w:lastRowLastColumn="0"/>
            <w:tcW w:w="1683" w:type="dxa"/>
            <w:vMerge/>
            <w:vAlign w:val="center"/>
          </w:tcPr>
          <w:p w14:paraId="5EA94D0A" w14:textId="77777777" w:rsidR="005B1E8F" w:rsidRDefault="005B1E8F" w:rsidP="004472B7">
            <w:pPr>
              <w:pStyle w:val="afb"/>
              <w:ind w:firstLine="0"/>
              <w:jc w:val="center"/>
              <w:rPr>
                <w:b w:val="0"/>
                <w:bCs w:val="0"/>
              </w:rPr>
            </w:pPr>
          </w:p>
        </w:tc>
        <w:tc>
          <w:tcPr>
            <w:tcW w:w="2565" w:type="dxa"/>
          </w:tcPr>
          <w:p w14:paraId="1FFD57F2" w14:textId="77777777" w:rsidR="005B1E8F" w:rsidRDefault="005B1E8F" w:rsidP="004472B7">
            <w:pPr>
              <w:pStyle w:val="afb"/>
              <w:cnfStyle w:val="000000000000" w:firstRow="0" w:lastRow="0" w:firstColumn="0" w:lastColumn="0" w:oddVBand="0" w:evenVBand="0" w:oddHBand="0" w:evenHBand="0" w:firstRowFirstColumn="0" w:firstRowLastColumn="0" w:lastRowFirstColumn="0" w:lastRowLastColumn="0"/>
            </w:pPr>
            <w:r>
              <w:rPr>
                <w:rFonts w:hint="eastAsia"/>
              </w:rPr>
              <w:t>精度配置</w:t>
            </w:r>
          </w:p>
        </w:tc>
        <w:tc>
          <w:tcPr>
            <w:tcW w:w="4048" w:type="dxa"/>
            <w:gridSpan w:val="2"/>
          </w:tcPr>
          <w:p w14:paraId="55239430" w14:textId="77777777" w:rsidR="005B1E8F" w:rsidRDefault="005B1E8F" w:rsidP="004472B7">
            <w:pPr>
              <w:pStyle w:val="afb"/>
              <w:cnfStyle w:val="000000000000" w:firstRow="0" w:lastRow="0" w:firstColumn="0" w:lastColumn="0" w:oddVBand="0" w:evenVBand="0" w:oddHBand="0" w:evenHBand="0" w:firstRowFirstColumn="0" w:firstRowLastColumn="0" w:lastRowFirstColumn="0" w:lastRowLastColumn="0"/>
            </w:pPr>
            <w:r>
              <w:rPr>
                <w:rFonts w:hint="eastAsia"/>
              </w:rPr>
              <w:t>优先</w:t>
            </w:r>
            <w:r>
              <w:rPr>
                <w:rFonts w:hint="eastAsia"/>
              </w:rPr>
              <w:t>bf16</w:t>
            </w:r>
            <w:r>
              <w:rPr>
                <w:rFonts w:hint="eastAsia"/>
              </w:rPr>
              <w:t>，如果不支持</w:t>
            </w:r>
            <w:r>
              <w:rPr>
                <w:rFonts w:hint="eastAsia"/>
              </w:rPr>
              <w:t>bf16</w:t>
            </w:r>
            <w:r>
              <w:rPr>
                <w:rFonts w:hint="eastAsia"/>
              </w:rPr>
              <w:t>则使用</w:t>
            </w:r>
            <w:r>
              <w:rPr>
                <w:rFonts w:hint="eastAsia"/>
              </w:rPr>
              <w:t>fp16</w:t>
            </w:r>
          </w:p>
        </w:tc>
      </w:tr>
      <w:tr w:rsidR="005B1E8F" w14:paraId="7C5A3169" w14:textId="77777777" w:rsidTr="004472B7">
        <w:tc>
          <w:tcPr>
            <w:cnfStyle w:val="001000000000" w:firstRow="0" w:lastRow="0" w:firstColumn="1" w:lastColumn="0" w:oddVBand="0" w:evenVBand="0" w:oddHBand="0" w:evenHBand="0" w:firstRowFirstColumn="0" w:firstRowLastColumn="0" w:lastRowFirstColumn="0" w:lastRowLastColumn="0"/>
            <w:tcW w:w="1683" w:type="dxa"/>
            <w:vMerge/>
            <w:shd w:val="clear" w:color="auto" w:fill="F2F2F2" w:themeFill="background1" w:themeFillShade="F2"/>
            <w:vAlign w:val="center"/>
          </w:tcPr>
          <w:p w14:paraId="750C3EC3" w14:textId="77777777" w:rsidR="005B1E8F" w:rsidRDefault="005B1E8F" w:rsidP="004472B7">
            <w:pPr>
              <w:pStyle w:val="afb"/>
              <w:ind w:firstLine="0"/>
              <w:jc w:val="center"/>
              <w:rPr>
                <w:b w:val="0"/>
                <w:bCs w:val="0"/>
              </w:rPr>
            </w:pPr>
          </w:p>
        </w:tc>
        <w:tc>
          <w:tcPr>
            <w:tcW w:w="2565" w:type="dxa"/>
            <w:shd w:val="clear" w:color="auto" w:fill="F2F2F2" w:themeFill="background1" w:themeFillShade="F2"/>
          </w:tcPr>
          <w:p w14:paraId="71D0BC6B" w14:textId="77777777" w:rsidR="005B1E8F" w:rsidRDefault="005B1E8F" w:rsidP="004472B7">
            <w:pPr>
              <w:pStyle w:val="afb"/>
              <w:cnfStyle w:val="000000000000" w:firstRow="0" w:lastRow="0" w:firstColumn="0" w:lastColumn="0" w:oddVBand="0" w:evenVBand="0" w:oddHBand="0" w:evenHBand="0" w:firstRowFirstColumn="0" w:firstRowLastColumn="0" w:lastRowFirstColumn="0" w:lastRowLastColumn="0"/>
            </w:pPr>
            <w:r>
              <w:rPr>
                <w:rFonts w:hint="eastAsia"/>
              </w:rPr>
              <w:t>学习率预热</w:t>
            </w:r>
          </w:p>
        </w:tc>
        <w:tc>
          <w:tcPr>
            <w:tcW w:w="4048" w:type="dxa"/>
            <w:gridSpan w:val="2"/>
            <w:shd w:val="clear" w:color="auto" w:fill="F2F2F2" w:themeFill="background1" w:themeFillShade="F2"/>
          </w:tcPr>
          <w:p w14:paraId="6FD93F31" w14:textId="77777777" w:rsidR="005B1E8F" w:rsidRDefault="005B1E8F" w:rsidP="004472B7">
            <w:pPr>
              <w:pStyle w:val="afb"/>
              <w:cnfStyle w:val="000000000000" w:firstRow="0" w:lastRow="0" w:firstColumn="0" w:lastColumn="0" w:oddVBand="0" w:evenVBand="0" w:oddHBand="0" w:evenHBand="0" w:firstRowFirstColumn="0" w:firstRowLastColumn="0" w:lastRowFirstColumn="0" w:lastRowLastColumn="0"/>
            </w:pPr>
            <w:r>
              <w:rPr>
                <w:rFonts w:hint="eastAsia"/>
              </w:rPr>
              <w:t>总步数的</w:t>
            </w:r>
            <w:r>
              <w:rPr>
                <w:rFonts w:hint="eastAsia"/>
              </w:rPr>
              <w:t>5%</w:t>
            </w:r>
          </w:p>
        </w:tc>
      </w:tr>
      <w:tr w:rsidR="005B1E8F" w14:paraId="0D82EC88" w14:textId="77777777" w:rsidTr="004472B7">
        <w:tc>
          <w:tcPr>
            <w:cnfStyle w:val="001000000000" w:firstRow="0" w:lastRow="0" w:firstColumn="1" w:lastColumn="0" w:oddVBand="0" w:evenVBand="0" w:oddHBand="0" w:evenHBand="0" w:firstRowFirstColumn="0" w:firstRowLastColumn="0" w:lastRowFirstColumn="0" w:lastRowLastColumn="0"/>
            <w:tcW w:w="1683" w:type="dxa"/>
            <w:vMerge/>
            <w:vAlign w:val="center"/>
          </w:tcPr>
          <w:p w14:paraId="2B2677AA" w14:textId="77777777" w:rsidR="005B1E8F" w:rsidRDefault="005B1E8F" w:rsidP="004472B7">
            <w:pPr>
              <w:pStyle w:val="afb"/>
              <w:ind w:firstLine="0"/>
              <w:jc w:val="center"/>
              <w:rPr>
                <w:b w:val="0"/>
                <w:bCs w:val="0"/>
              </w:rPr>
            </w:pPr>
          </w:p>
        </w:tc>
        <w:tc>
          <w:tcPr>
            <w:tcW w:w="2565" w:type="dxa"/>
          </w:tcPr>
          <w:p w14:paraId="7DC98B99" w14:textId="77777777" w:rsidR="005B1E8F" w:rsidRDefault="005B1E8F" w:rsidP="004472B7">
            <w:pPr>
              <w:pStyle w:val="afb"/>
              <w:cnfStyle w:val="000000000000" w:firstRow="0" w:lastRow="0" w:firstColumn="0" w:lastColumn="0" w:oddVBand="0" w:evenVBand="0" w:oddHBand="0" w:evenHBand="0" w:firstRowFirstColumn="0" w:firstRowLastColumn="0" w:lastRowFirstColumn="0" w:lastRowLastColumn="0"/>
            </w:pPr>
            <w:r>
              <w:rPr>
                <w:rFonts w:hint="eastAsia"/>
              </w:rPr>
              <w:t>学习率衰减</w:t>
            </w:r>
          </w:p>
        </w:tc>
        <w:tc>
          <w:tcPr>
            <w:tcW w:w="4048" w:type="dxa"/>
            <w:gridSpan w:val="2"/>
          </w:tcPr>
          <w:p w14:paraId="37FD5A6E" w14:textId="77777777" w:rsidR="005B1E8F" w:rsidRDefault="005B1E8F" w:rsidP="004472B7">
            <w:pPr>
              <w:pStyle w:val="afb"/>
              <w:cnfStyle w:val="000000000000" w:firstRow="0" w:lastRow="0" w:firstColumn="0" w:lastColumn="0" w:oddVBand="0" w:evenVBand="0" w:oddHBand="0" w:evenHBand="0" w:firstRowFirstColumn="0" w:firstRowLastColumn="0" w:lastRowFirstColumn="0" w:lastRowLastColumn="0"/>
            </w:pPr>
            <w:r>
              <w:rPr>
                <w:rFonts w:hint="eastAsia"/>
              </w:rPr>
              <w:t>余弦衰减</w:t>
            </w:r>
          </w:p>
        </w:tc>
      </w:tr>
      <w:tr w:rsidR="005B1E8F" w14:paraId="0BE1CD9F" w14:textId="77777777" w:rsidTr="004472B7">
        <w:tc>
          <w:tcPr>
            <w:cnfStyle w:val="001000000000" w:firstRow="0" w:lastRow="0" w:firstColumn="1" w:lastColumn="0" w:oddVBand="0" w:evenVBand="0" w:oddHBand="0" w:evenHBand="0" w:firstRowFirstColumn="0" w:firstRowLastColumn="0" w:lastRowFirstColumn="0" w:lastRowLastColumn="0"/>
            <w:tcW w:w="1683" w:type="dxa"/>
            <w:vMerge w:val="restart"/>
            <w:shd w:val="clear" w:color="auto" w:fill="F2F2F2" w:themeFill="background1" w:themeFillShade="F2"/>
            <w:vAlign w:val="center"/>
          </w:tcPr>
          <w:p w14:paraId="72B8C437" w14:textId="77777777" w:rsidR="005B1E8F" w:rsidRDefault="005B1E8F" w:rsidP="004472B7">
            <w:pPr>
              <w:pStyle w:val="afb"/>
              <w:ind w:firstLine="0"/>
              <w:jc w:val="center"/>
              <w:rPr>
                <w:b w:val="0"/>
                <w:bCs w:val="0"/>
              </w:rPr>
            </w:pPr>
            <w:r>
              <w:rPr>
                <w:rFonts w:hint="eastAsia"/>
              </w:rPr>
              <w:t>训练环境</w:t>
            </w:r>
          </w:p>
        </w:tc>
        <w:tc>
          <w:tcPr>
            <w:tcW w:w="2565" w:type="dxa"/>
            <w:shd w:val="clear" w:color="auto" w:fill="F2F2F2" w:themeFill="background1" w:themeFillShade="F2"/>
          </w:tcPr>
          <w:p w14:paraId="354C75A1" w14:textId="77777777" w:rsidR="005B1E8F" w:rsidRDefault="005B1E8F" w:rsidP="004472B7">
            <w:pPr>
              <w:pStyle w:val="afb"/>
              <w:cnfStyle w:val="000000000000" w:firstRow="0" w:lastRow="0" w:firstColumn="0" w:lastColumn="0" w:oddVBand="0" w:evenVBand="0" w:oddHBand="0" w:evenHBand="0" w:firstRowFirstColumn="0" w:firstRowLastColumn="0" w:lastRowFirstColumn="0" w:lastRowLastColumn="0"/>
            </w:pPr>
            <w:r>
              <w:rPr>
                <w:rFonts w:hint="eastAsia"/>
              </w:rPr>
              <w:t>设备</w:t>
            </w:r>
          </w:p>
        </w:tc>
        <w:tc>
          <w:tcPr>
            <w:tcW w:w="4048" w:type="dxa"/>
            <w:gridSpan w:val="2"/>
            <w:shd w:val="clear" w:color="auto" w:fill="F2F2F2" w:themeFill="background1" w:themeFillShade="F2"/>
          </w:tcPr>
          <w:p w14:paraId="514980DF" w14:textId="77777777" w:rsidR="005B1E8F" w:rsidRDefault="005B1E8F" w:rsidP="004472B7">
            <w:pPr>
              <w:pStyle w:val="afb"/>
              <w:cnfStyle w:val="000000000000" w:firstRow="0" w:lastRow="0" w:firstColumn="0" w:lastColumn="0" w:oddVBand="0" w:evenVBand="0" w:oddHBand="0" w:evenHBand="0" w:firstRowFirstColumn="0" w:firstRowLastColumn="0" w:lastRowFirstColumn="0" w:lastRowLastColumn="0"/>
            </w:pPr>
            <w:r>
              <w:rPr>
                <w:rFonts w:hint="eastAsia"/>
              </w:rPr>
              <w:t>V100 32GB</w:t>
            </w:r>
          </w:p>
        </w:tc>
      </w:tr>
      <w:tr w:rsidR="005B1E8F" w14:paraId="29A1E897" w14:textId="77777777" w:rsidTr="004472B7">
        <w:tc>
          <w:tcPr>
            <w:cnfStyle w:val="001000000000" w:firstRow="0" w:lastRow="0" w:firstColumn="1" w:lastColumn="0" w:oddVBand="0" w:evenVBand="0" w:oddHBand="0" w:evenHBand="0" w:firstRowFirstColumn="0" w:firstRowLastColumn="0" w:lastRowFirstColumn="0" w:lastRowLastColumn="0"/>
            <w:tcW w:w="1683" w:type="dxa"/>
            <w:vMerge/>
            <w:vAlign w:val="center"/>
          </w:tcPr>
          <w:p w14:paraId="709A01BC" w14:textId="77777777" w:rsidR="005B1E8F" w:rsidRDefault="005B1E8F" w:rsidP="004472B7">
            <w:pPr>
              <w:pStyle w:val="afb"/>
              <w:ind w:firstLine="0"/>
              <w:jc w:val="center"/>
              <w:rPr>
                <w:b w:val="0"/>
                <w:bCs w:val="0"/>
              </w:rPr>
            </w:pPr>
          </w:p>
        </w:tc>
        <w:tc>
          <w:tcPr>
            <w:tcW w:w="2565" w:type="dxa"/>
          </w:tcPr>
          <w:p w14:paraId="5F41733E" w14:textId="77777777" w:rsidR="005B1E8F" w:rsidRDefault="005B1E8F" w:rsidP="004472B7">
            <w:pPr>
              <w:pStyle w:val="afb"/>
              <w:cnfStyle w:val="000000000000" w:firstRow="0" w:lastRow="0" w:firstColumn="0" w:lastColumn="0" w:oddVBand="0" w:evenVBand="0" w:oddHBand="0" w:evenHBand="0" w:firstRowFirstColumn="0" w:firstRowLastColumn="0" w:lastRowFirstColumn="0" w:lastRowLastColumn="0"/>
            </w:pPr>
            <w:r>
              <w:rPr>
                <w:rFonts w:hint="eastAsia"/>
              </w:rPr>
              <w:t>框架</w:t>
            </w:r>
          </w:p>
        </w:tc>
        <w:tc>
          <w:tcPr>
            <w:tcW w:w="4048" w:type="dxa"/>
            <w:gridSpan w:val="2"/>
          </w:tcPr>
          <w:p w14:paraId="6CEF0BBB" w14:textId="77777777" w:rsidR="005B1E8F" w:rsidRDefault="005B1E8F" w:rsidP="004472B7">
            <w:pPr>
              <w:pStyle w:val="afb"/>
              <w:cnfStyle w:val="000000000000" w:firstRow="0" w:lastRow="0" w:firstColumn="0" w:lastColumn="0" w:oddVBand="0" w:evenVBand="0" w:oddHBand="0" w:evenHBand="0" w:firstRowFirstColumn="0" w:firstRowLastColumn="0" w:lastRowFirstColumn="0" w:lastRowLastColumn="0"/>
            </w:pPr>
            <w:r>
              <w:rPr>
                <w:rFonts w:hint="eastAsia"/>
              </w:rPr>
              <w:t>Unsloth+Transformers</w:t>
            </w:r>
          </w:p>
        </w:tc>
      </w:tr>
      <w:tr w:rsidR="005B1E8F" w14:paraId="0E2D23D0" w14:textId="77777777" w:rsidTr="004472B7">
        <w:tc>
          <w:tcPr>
            <w:cnfStyle w:val="001000000000" w:firstRow="0" w:lastRow="0" w:firstColumn="1" w:lastColumn="0" w:oddVBand="0" w:evenVBand="0" w:oddHBand="0" w:evenHBand="0" w:firstRowFirstColumn="0" w:firstRowLastColumn="0" w:lastRowFirstColumn="0" w:lastRowLastColumn="0"/>
            <w:tcW w:w="1683" w:type="dxa"/>
            <w:shd w:val="clear" w:color="auto" w:fill="F2F2F2" w:themeFill="background1" w:themeFillShade="F2"/>
            <w:vAlign w:val="center"/>
          </w:tcPr>
          <w:p w14:paraId="4364B2CF" w14:textId="77777777" w:rsidR="005B1E8F" w:rsidRDefault="005B1E8F" w:rsidP="004472B7">
            <w:pPr>
              <w:pStyle w:val="afb"/>
              <w:ind w:firstLine="0"/>
              <w:jc w:val="center"/>
              <w:rPr>
                <w:b w:val="0"/>
                <w:bCs w:val="0"/>
              </w:rPr>
            </w:pPr>
            <w:r>
              <w:rPr>
                <w:rFonts w:hint="eastAsia"/>
              </w:rPr>
              <w:t>训练时长</w:t>
            </w:r>
          </w:p>
        </w:tc>
        <w:tc>
          <w:tcPr>
            <w:tcW w:w="6613" w:type="dxa"/>
            <w:gridSpan w:val="3"/>
            <w:shd w:val="clear" w:color="auto" w:fill="F2F2F2" w:themeFill="background1" w:themeFillShade="F2"/>
          </w:tcPr>
          <w:p w14:paraId="092C93C2" w14:textId="77777777" w:rsidR="005B1E8F" w:rsidRDefault="005B1E8F" w:rsidP="004472B7">
            <w:pPr>
              <w:pStyle w:val="afb"/>
              <w:cnfStyle w:val="000000000000" w:firstRow="0" w:lastRow="0" w:firstColumn="0" w:lastColumn="0" w:oddVBand="0" w:evenVBand="0" w:oddHBand="0" w:evenHBand="0" w:firstRowFirstColumn="0" w:firstRowLastColumn="0" w:lastRowFirstColumn="0" w:lastRowLastColumn="0"/>
            </w:pPr>
            <w:r>
              <w:rPr>
                <w:rFonts w:hint="eastAsia"/>
              </w:rPr>
              <w:t>1.5</w:t>
            </w:r>
            <w:r>
              <w:rPr>
                <w:rFonts w:hint="eastAsia"/>
              </w:rPr>
              <w:t>小时（训练</w:t>
            </w:r>
            <w:r>
              <w:rPr>
                <w:rFonts w:hint="eastAsia"/>
              </w:rPr>
              <w:t>60</w:t>
            </w:r>
            <w:r>
              <w:rPr>
                <w:rFonts w:hint="eastAsia"/>
              </w:rPr>
              <w:t>分钟</w:t>
            </w:r>
            <w:r>
              <w:rPr>
                <w:rFonts w:hint="eastAsia"/>
              </w:rPr>
              <w:t>+</w:t>
            </w:r>
            <w:r>
              <w:rPr>
                <w:rFonts w:hint="eastAsia"/>
              </w:rPr>
              <w:t>验证</w:t>
            </w:r>
            <w:r>
              <w:rPr>
                <w:rFonts w:hint="eastAsia"/>
              </w:rPr>
              <w:t>30</w:t>
            </w:r>
            <w:r>
              <w:rPr>
                <w:rFonts w:hint="eastAsia"/>
              </w:rPr>
              <w:t>分钟）</w:t>
            </w:r>
          </w:p>
        </w:tc>
      </w:tr>
      <w:tr w:rsidR="005B1E8F" w14:paraId="30286AC1" w14:textId="77777777" w:rsidTr="004472B7">
        <w:tc>
          <w:tcPr>
            <w:cnfStyle w:val="001000000000" w:firstRow="0" w:lastRow="0" w:firstColumn="1" w:lastColumn="0" w:oddVBand="0" w:evenVBand="0" w:oddHBand="0" w:evenHBand="0" w:firstRowFirstColumn="0" w:firstRowLastColumn="0" w:lastRowFirstColumn="0" w:lastRowLastColumn="0"/>
            <w:tcW w:w="1683" w:type="dxa"/>
            <w:vMerge w:val="restart"/>
            <w:vAlign w:val="center"/>
          </w:tcPr>
          <w:p w14:paraId="74C3AE16" w14:textId="77777777" w:rsidR="005B1E8F" w:rsidRDefault="005B1E8F" w:rsidP="004472B7">
            <w:pPr>
              <w:pStyle w:val="afb"/>
              <w:ind w:firstLine="0"/>
              <w:jc w:val="center"/>
              <w:rPr>
                <w:b w:val="0"/>
                <w:bCs w:val="0"/>
              </w:rPr>
            </w:pPr>
            <w:r>
              <w:rPr>
                <w:rFonts w:hint="eastAsia"/>
              </w:rPr>
              <w:t>训练结果</w:t>
            </w:r>
          </w:p>
        </w:tc>
        <w:tc>
          <w:tcPr>
            <w:tcW w:w="2565" w:type="dxa"/>
          </w:tcPr>
          <w:p w14:paraId="11FA85CB" w14:textId="77777777" w:rsidR="005B1E8F" w:rsidRDefault="005B1E8F" w:rsidP="004472B7">
            <w:pPr>
              <w:pStyle w:val="afb"/>
              <w:cnfStyle w:val="000000000000" w:firstRow="0" w:lastRow="0" w:firstColumn="0" w:lastColumn="0" w:oddVBand="0" w:evenVBand="0" w:oddHBand="0" w:evenHBand="0" w:firstRowFirstColumn="0" w:firstRowLastColumn="0" w:lastRowFirstColumn="0" w:lastRowLastColumn="0"/>
            </w:pPr>
            <w:r>
              <w:rPr>
                <w:rFonts w:hint="eastAsia"/>
              </w:rPr>
              <w:t>初始损失值</w:t>
            </w:r>
          </w:p>
        </w:tc>
        <w:tc>
          <w:tcPr>
            <w:tcW w:w="4048" w:type="dxa"/>
            <w:gridSpan w:val="2"/>
          </w:tcPr>
          <w:p w14:paraId="52EB83B4" w14:textId="77777777" w:rsidR="005B1E8F" w:rsidRDefault="005B1E8F" w:rsidP="004472B7">
            <w:pPr>
              <w:pStyle w:val="afb"/>
              <w:cnfStyle w:val="000000000000" w:firstRow="0" w:lastRow="0" w:firstColumn="0" w:lastColumn="0" w:oddVBand="0" w:evenVBand="0" w:oddHBand="0" w:evenHBand="0" w:firstRowFirstColumn="0" w:firstRowLastColumn="0" w:lastRowFirstColumn="0" w:lastRowLastColumn="0"/>
            </w:pPr>
            <w:r>
              <w:rPr>
                <w:rFonts w:hint="eastAsia"/>
              </w:rPr>
              <w:t>2.4</w:t>
            </w:r>
          </w:p>
        </w:tc>
      </w:tr>
      <w:tr w:rsidR="005B1E8F" w14:paraId="4F56A973" w14:textId="77777777" w:rsidTr="004472B7">
        <w:tc>
          <w:tcPr>
            <w:cnfStyle w:val="001000000000" w:firstRow="0" w:lastRow="0" w:firstColumn="1" w:lastColumn="0" w:oddVBand="0" w:evenVBand="0" w:oddHBand="0" w:evenHBand="0" w:firstRowFirstColumn="0" w:firstRowLastColumn="0" w:lastRowFirstColumn="0" w:lastRowLastColumn="0"/>
            <w:tcW w:w="1683" w:type="dxa"/>
            <w:vMerge/>
            <w:shd w:val="clear" w:color="auto" w:fill="F2F2F2" w:themeFill="background1" w:themeFillShade="F2"/>
            <w:vAlign w:val="center"/>
          </w:tcPr>
          <w:p w14:paraId="19944A34" w14:textId="77777777" w:rsidR="005B1E8F" w:rsidRDefault="005B1E8F" w:rsidP="004472B7">
            <w:pPr>
              <w:pStyle w:val="afb"/>
              <w:ind w:firstLine="0"/>
              <w:jc w:val="center"/>
              <w:rPr>
                <w:b w:val="0"/>
                <w:bCs w:val="0"/>
              </w:rPr>
            </w:pPr>
          </w:p>
        </w:tc>
        <w:tc>
          <w:tcPr>
            <w:tcW w:w="2565" w:type="dxa"/>
            <w:shd w:val="clear" w:color="auto" w:fill="F2F2F2" w:themeFill="background1" w:themeFillShade="F2"/>
          </w:tcPr>
          <w:p w14:paraId="68EF696E" w14:textId="77777777" w:rsidR="005B1E8F" w:rsidRDefault="005B1E8F" w:rsidP="004472B7">
            <w:pPr>
              <w:pStyle w:val="afb"/>
              <w:cnfStyle w:val="000000000000" w:firstRow="0" w:lastRow="0" w:firstColumn="0" w:lastColumn="0" w:oddVBand="0" w:evenVBand="0" w:oddHBand="0" w:evenHBand="0" w:firstRowFirstColumn="0" w:firstRowLastColumn="0" w:lastRowFirstColumn="0" w:lastRowLastColumn="0"/>
            </w:pPr>
            <w:r>
              <w:rPr>
                <w:rFonts w:hint="eastAsia"/>
              </w:rPr>
              <w:t>最终验证集损失值</w:t>
            </w:r>
          </w:p>
        </w:tc>
        <w:tc>
          <w:tcPr>
            <w:tcW w:w="4048" w:type="dxa"/>
            <w:gridSpan w:val="2"/>
            <w:shd w:val="clear" w:color="auto" w:fill="F2F2F2" w:themeFill="background1" w:themeFillShade="F2"/>
          </w:tcPr>
          <w:p w14:paraId="43AC982C" w14:textId="77777777" w:rsidR="005B1E8F" w:rsidRDefault="005B1E8F" w:rsidP="004472B7">
            <w:pPr>
              <w:pStyle w:val="afb"/>
              <w:cnfStyle w:val="000000000000" w:firstRow="0" w:lastRow="0" w:firstColumn="0" w:lastColumn="0" w:oddVBand="0" w:evenVBand="0" w:oddHBand="0" w:evenHBand="0" w:firstRowFirstColumn="0" w:firstRowLastColumn="0" w:lastRowFirstColumn="0" w:lastRowLastColumn="0"/>
            </w:pPr>
            <w:r>
              <w:rPr>
                <w:rFonts w:hint="eastAsia"/>
              </w:rPr>
              <w:t>1.0</w:t>
            </w:r>
          </w:p>
        </w:tc>
      </w:tr>
      <w:tr w:rsidR="005B1E8F" w14:paraId="63F6D3B5" w14:textId="77777777" w:rsidTr="004472B7">
        <w:tc>
          <w:tcPr>
            <w:cnfStyle w:val="001000000000" w:firstRow="0" w:lastRow="0" w:firstColumn="1" w:lastColumn="0" w:oddVBand="0" w:evenVBand="0" w:oddHBand="0" w:evenHBand="0" w:firstRowFirstColumn="0" w:firstRowLastColumn="0" w:lastRowFirstColumn="0" w:lastRowLastColumn="0"/>
            <w:tcW w:w="1683" w:type="dxa"/>
            <w:vMerge w:val="restart"/>
            <w:vAlign w:val="center"/>
          </w:tcPr>
          <w:p w14:paraId="4AAF75F8" w14:textId="77777777" w:rsidR="005B1E8F" w:rsidRDefault="005B1E8F" w:rsidP="004472B7">
            <w:pPr>
              <w:pStyle w:val="afb"/>
              <w:ind w:firstLine="0"/>
              <w:jc w:val="center"/>
              <w:rPr>
                <w:b w:val="0"/>
                <w:bCs w:val="0"/>
              </w:rPr>
            </w:pPr>
            <w:r>
              <w:rPr>
                <w:rFonts w:hint="eastAsia"/>
              </w:rPr>
              <w:t>模型部署</w:t>
            </w:r>
          </w:p>
        </w:tc>
        <w:tc>
          <w:tcPr>
            <w:tcW w:w="6613" w:type="dxa"/>
            <w:gridSpan w:val="3"/>
          </w:tcPr>
          <w:p w14:paraId="484D9917" w14:textId="77777777" w:rsidR="005B1E8F" w:rsidRDefault="005B1E8F" w:rsidP="004472B7">
            <w:pPr>
              <w:pStyle w:val="afb"/>
              <w:cnfStyle w:val="000000000000" w:firstRow="0" w:lastRow="0" w:firstColumn="0" w:lastColumn="0" w:oddVBand="0" w:evenVBand="0" w:oddHBand="0" w:evenHBand="0" w:firstRowFirstColumn="0" w:firstRowLastColumn="0" w:lastRowFirstColumn="0" w:lastRowLastColumn="0"/>
            </w:pPr>
            <w:r>
              <w:rPr>
                <w:rFonts w:hint="eastAsia"/>
              </w:rPr>
              <w:t>vllm</w:t>
            </w:r>
            <w:r>
              <w:rPr>
                <w:rFonts w:hint="eastAsia"/>
              </w:rPr>
              <w:t>部署</w:t>
            </w:r>
          </w:p>
        </w:tc>
      </w:tr>
      <w:tr w:rsidR="005B1E8F" w14:paraId="57A5D819" w14:textId="77777777" w:rsidTr="004472B7">
        <w:tc>
          <w:tcPr>
            <w:cnfStyle w:val="001000000000" w:firstRow="0" w:lastRow="0" w:firstColumn="1" w:lastColumn="0" w:oddVBand="0" w:evenVBand="0" w:oddHBand="0" w:evenHBand="0" w:firstRowFirstColumn="0" w:firstRowLastColumn="0" w:lastRowFirstColumn="0" w:lastRowLastColumn="0"/>
            <w:tcW w:w="1683" w:type="dxa"/>
            <w:vMerge/>
            <w:shd w:val="clear" w:color="auto" w:fill="F2F2F2" w:themeFill="background1" w:themeFillShade="F2"/>
            <w:vAlign w:val="center"/>
          </w:tcPr>
          <w:p w14:paraId="0F24A41E" w14:textId="77777777" w:rsidR="005B1E8F" w:rsidRDefault="005B1E8F" w:rsidP="004472B7">
            <w:pPr>
              <w:pStyle w:val="afb"/>
              <w:ind w:firstLine="0"/>
              <w:jc w:val="center"/>
              <w:rPr>
                <w:b w:val="0"/>
                <w:bCs w:val="0"/>
              </w:rPr>
            </w:pPr>
          </w:p>
        </w:tc>
        <w:tc>
          <w:tcPr>
            <w:tcW w:w="2565" w:type="dxa"/>
            <w:shd w:val="clear" w:color="auto" w:fill="F2F2F2" w:themeFill="background1" w:themeFillShade="F2"/>
          </w:tcPr>
          <w:p w14:paraId="0BB8D2D1" w14:textId="77777777" w:rsidR="005B1E8F" w:rsidRDefault="005B1E8F" w:rsidP="004472B7">
            <w:pPr>
              <w:pStyle w:val="afb"/>
              <w:cnfStyle w:val="000000000000" w:firstRow="0" w:lastRow="0" w:firstColumn="0" w:lastColumn="0" w:oddVBand="0" w:evenVBand="0" w:oddHBand="0" w:evenHBand="0" w:firstRowFirstColumn="0" w:firstRowLastColumn="0" w:lastRowFirstColumn="0" w:lastRowLastColumn="0"/>
            </w:pPr>
            <w:r>
              <w:rPr>
                <w:rFonts w:hint="eastAsia"/>
              </w:rPr>
              <w:t>最大序列长度</w:t>
            </w:r>
          </w:p>
        </w:tc>
        <w:tc>
          <w:tcPr>
            <w:tcW w:w="4048" w:type="dxa"/>
            <w:gridSpan w:val="2"/>
            <w:shd w:val="clear" w:color="auto" w:fill="F2F2F2" w:themeFill="background1" w:themeFillShade="F2"/>
          </w:tcPr>
          <w:p w14:paraId="4C7C4D14" w14:textId="77777777" w:rsidR="005B1E8F" w:rsidRDefault="005B1E8F" w:rsidP="004472B7">
            <w:pPr>
              <w:pStyle w:val="afb"/>
              <w:cnfStyle w:val="000000000000" w:firstRow="0" w:lastRow="0" w:firstColumn="0" w:lastColumn="0" w:oddVBand="0" w:evenVBand="0" w:oddHBand="0" w:evenHBand="0" w:firstRowFirstColumn="0" w:firstRowLastColumn="0" w:lastRowFirstColumn="0" w:lastRowLastColumn="0"/>
            </w:pPr>
            <w:r>
              <w:rPr>
                <w:rFonts w:hint="eastAsia"/>
              </w:rPr>
              <w:t>4096</w:t>
            </w:r>
          </w:p>
        </w:tc>
      </w:tr>
      <w:tr w:rsidR="005B1E8F" w14:paraId="51610142" w14:textId="77777777" w:rsidTr="004472B7">
        <w:tc>
          <w:tcPr>
            <w:cnfStyle w:val="001000000000" w:firstRow="0" w:lastRow="0" w:firstColumn="1" w:lastColumn="0" w:oddVBand="0" w:evenVBand="0" w:oddHBand="0" w:evenHBand="0" w:firstRowFirstColumn="0" w:firstRowLastColumn="0" w:lastRowFirstColumn="0" w:lastRowLastColumn="0"/>
            <w:tcW w:w="1683" w:type="dxa"/>
            <w:vMerge/>
            <w:vAlign w:val="center"/>
          </w:tcPr>
          <w:p w14:paraId="10601D23" w14:textId="77777777" w:rsidR="005B1E8F" w:rsidRDefault="005B1E8F" w:rsidP="004472B7">
            <w:pPr>
              <w:pStyle w:val="afb"/>
              <w:ind w:firstLine="0"/>
              <w:jc w:val="center"/>
              <w:rPr>
                <w:b w:val="0"/>
                <w:bCs w:val="0"/>
              </w:rPr>
            </w:pPr>
          </w:p>
        </w:tc>
        <w:tc>
          <w:tcPr>
            <w:tcW w:w="2565" w:type="dxa"/>
          </w:tcPr>
          <w:p w14:paraId="524A8A53" w14:textId="77777777" w:rsidR="005B1E8F" w:rsidRDefault="005B1E8F" w:rsidP="004472B7">
            <w:pPr>
              <w:pStyle w:val="afb"/>
              <w:cnfStyle w:val="000000000000" w:firstRow="0" w:lastRow="0" w:firstColumn="0" w:lastColumn="0" w:oddVBand="0" w:evenVBand="0" w:oddHBand="0" w:evenHBand="0" w:firstRowFirstColumn="0" w:firstRowLastColumn="0" w:lastRowFirstColumn="0" w:lastRowLastColumn="0"/>
            </w:pPr>
            <w:r>
              <w:rPr>
                <w:rFonts w:hint="eastAsia"/>
              </w:rPr>
              <w:t>显存占用</w:t>
            </w:r>
          </w:p>
        </w:tc>
        <w:tc>
          <w:tcPr>
            <w:tcW w:w="4048" w:type="dxa"/>
            <w:gridSpan w:val="2"/>
          </w:tcPr>
          <w:p w14:paraId="10A97E5A" w14:textId="77777777" w:rsidR="005B1E8F" w:rsidRDefault="005B1E8F" w:rsidP="004472B7">
            <w:pPr>
              <w:pStyle w:val="afb"/>
              <w:cnfStyle w:val="000000000000" w:firstRow="0" w:lastRow="0" w:firstColumn="0" w:lastColumn="0" w:oddVBand="0" w:evenVBand="0" w:oddHBand="0" w:evenHBand="0" w:firstRowFirstColumn="0" w:firstRowLastColumn="0" w:lastRowFirstColumn="0" w:lastRowLastColumn="0"/>
            </w:pPr>
            <w:r>
              <w:rPr>
                <w:rFonts w:hint="eastAsia"/>
              </w:rPr>
              <w:t>22G</w:t>
            </w:r>
          </w:p>
        </w:tc>
      </w:tr>
    </w:tbl>
    <w:p w14:paraId="117A3485" w14:textId="77777777" w:rsidR="005B1E8F" w:rsidRDefault="005B1E8F" w:rsidP="005B1E8F">
      <w:pPr>
        <w:pStyle w:val="affa"/>
      </w:pPr>
      <w:r>
        <w:lastRenderedPageBreak/>
        <w:drawing>
          <wp:inline distT="0" distB="0" distL="0" distR="0" wp14:anchorId="4A609394" wp14:editId="760A63F6">
            <wp:extent cx="2406650" cy="3956050"/>
            <wp:effectExtent l="19050" t="19050" r="12700" b="25400"/>
            <wp:docPr id="1853822560"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822560" name="图片 1" descr="图示&#10;&#10;描述已自动生成"/>
                    <pic:cNvPicPr>
                      <a:picLocks noChangeAspect="1"/>
                    </pic:cNvPicPr>
                  </pic:nvPicPr>
                  <pic:blipFill>
                    <a:blip r:embed="rId146"/>
                    <a:srcRect t="5487" r="54370" b="15007"/>
                    <a:stretch>
                      <a:fillRect/>
                    </a:stretch>
                  </pic:blipFill>
                  <pic:spPr>
                    <a:xfrm>
                      <a:off x="0" y="0"/>
                      <a:ext cx="2406650" cy="3956050"/>
                    </a:xfrm>
                    <a:prstGeom prst="rect">
                      <a:avLst/>
                    </a:prstGeom>
                    <a:ln w="6350" cap="flat" cmpd="sng" algn="ctr">
                      <a:solidFill>
                        <a:sysClr val="windowText" lastClr="000000"/>
                      </a:solidFill>
                      <a:prstDash val="solid"/>
                      <a:round/>
                      <a:headEnd type="none" w="med" len="med"/>
                      <a:tailEnd type="none" w="med" len="med"/>
                    </a:ln>
                  </pic:spPr>
                </pic:pic>
              </a:graphicData>
            </a:graphic>
          </wp:inline>
        </w:drawing>
      </w:r>
    </w:p>
    <w:p w14:paraId="183D893E" w14:textId="77777777" w:rsidR="005B1E8F" w:rsidRDefault="005B1E8F" w:rsidP="00E16A9F">
      <w:pPr>
        <w:pStyle w:val="a2"/>
      </w:pPr>
      <w:r>
        <w:rPr>
          <w:rFonts w:hint="eastAsia"/>
        </w:rPr>
        <w:t>信息型对话（</w:t>
      </w:r>
      <w:r>
        <w:rPr>
          <w:rFonts w:hint="eastAsia"/>
        </w:rPr>
        <w:t>GraphRAG</w:t>
      </w:r>
      <w:r>
        <w:rPr>
          <w:rFonts w:hint="eastAsia"/>
        </w:rPr>
        <w:t>）</w:t>
      </w:r>
    </w:p>
    <w:p w14:paraId="0BC6C879" w14:textId="77777777" w:rsidR="005B1E8F" w:rsidRDefault="005B1E8F" w:rsidP="005B1E8F">
      <w:pPr>
        <w:pStyle w:val="afb"/>
      </w:pPr>
      <w:r>
        <w:rPr>
          <w:rFonts w:hint="eastAsia"/>
        </w:rPr>
        <w:t>LLM</w:t>
      </w:r>
      <w:r>
        <w:rPr>
          <w:rFonts w:hint="eastAsia"/>
        </w:rPr>
        <w:t>根据</w:t>
      </w:r>
      <w:r>
        <w:rPr>
          <w:rFonts w:hint="eastAsia"/>
        </w:rPr>
        <w:t>Prompt</w:t>
      </w:r>
      <w:r>
        <w:rPr>
          <w:rFonts w:hint="eastAsia"/>
        </w:rPr>
        <w:t>从用户输入中提取入口节点实体和其对应的类型。</w:t>
      </w:r>
    </w:p>
    <w:p w14:paraId="64057F3B" w14:textId="77777777" w:rsidR="005B1E8F" w:rsidRDefault="005B1E8F" w:rsidP="005B1E8F">
      <w:pPr>
        <w:pStyle w:val="afb"/>
      </w:pPr>
      <w:r>
        <w:rPr>
          <w:rFonts w:hint="eastAsia"/>
        </w:rPr>
        <w:t>获取入口节点实体和标签之后，使用混合检索从</w:t>
      </w:r>
      <w:r>
        <w:rPr>
          <w:rFonts w:hint="eastAsia"/>
        </w:rPr>
        <w:t>Neo4j</w:t>
      </w:r>
      <w:r>
        <w:rPr>
          <w:rFonts w:hint="eastAsia"/>
        </w:rPr>
        <w:t>中检索出若干候选入口节点。</w:t>
      </w:r>
    </w:p>
    <w:p w14:paraId="41EED9E4" w14:textId="77777777" w:rsidR="005B1E8F" w:rsidRDefault="005B1E8F" w:rsidP="005B1E8F">
      <w:pPr>
        <w:pStyle w:val="affa"/>
      </w:pPr>
      <w:r>
        <w:lastRenderedPageBreak/>
        <w:drawing>
          <wp:inline distT="0" distB="0" distL="0" distR="0" wp14:anchorId="07A9D459" wp14:editId="1944171A">
            <wp:extent cx="5274310" cy="3726815"/>
            <wp:effectExtent l="19050" t="19050" r="21590" b="26035"/>
            <wp:docPr id="1831878712" name="图片 1" descr="图表,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878712" name="图片 1" descr="图表, 图示&#10;&#10;描述已自动生成"/>
                    <pic:cNvPicPr>
                      <a:picLocks noChangeAspect="1"/>
                    </pic:cNvPicPr>
                  </pic:nvPicPr>
                  <pic:blipFill>
                    <a:blip r:embed="rId147"/>
                    <a:stretch>
                      <a:fillRect/>
                    </a:stretch>
                  </pic:blipFill>
                  <pic:spPr>
                    <a:xfrm>
                      <a:off x="0" y="0"/>
                      <a:ext cx="5274310" cy="3726815"/>
                    </a:xfrm>
                    <a:prstGeom prst="rect">
                      <a:avLst/>
                    </a:prstGeom>
                    <a:ln w="6350">
                      <a:solidFill>
                        <a:schemeClr val="tx1"/>
                      </a:solidFill>
                    </a:ln>
                  </pic:spPr>
                </pic:pic>
              </a:graphicData>
            </a:graphic>
          </wp:inline>
        </w:drawing>
      </w:r>
    </w:p>
    <w:p w14:paraId="0329E968" w14:textId="77777777" w:rsidR="005B1E8F" w:rsidRDefault="005B1E8F" w:rsidP="005B1E8F">
      <w:pPr>
        <w:pStyle w:val="afb"/>
      </w:pPr>
      <w:r>
        <w:rPr>
          <w:rFonts w:hint="eastAsia"/>
        </w:rPr>
        <w:t>LLM</w:t>
      </w:r>
      <w:r>
        <w:rPr>
          <w:rFonts w:hint="eastAsia"/>
        </w:rPr>
        <w:t>根据用户输入、候选入口节点、</w:t>
      </w:r>
      <w:r>
        <w:rPr>
          <w:rFonts w:hint="eastAsia"/>
        </w:rPr>
        <w:t>Neo4j</w:t>
      </w:r>
      <w:r>
        <w:rPr>
          <w:rFonts w:hint="eastAsia"/>
        </w:rPr>
        <w:t>的</w:t>
      </w:r>
      <w:r>
        <w:rPr>
          <w:rFonts w:hint="eastAsia"/>
        </w:rPr>
        <w:t>schema</w:t>
      </w:r>
      <w:r>
        <w:rPr>
          <w:rFonts w:hint="eastAsia"/>
        </w:rPr>
        <w:t>信息，生成</w:t>
      </w:r>
      <w:r>
        <w:rPr>
          <w:rFonts w:hint="eastAsia"/>
        </w:rPr>
        <w:t>Cypher</w:t>
      </w:r>
      <w:r>
        <w:rPr>
          <w:rFonts w:hint="eastAsia"/>
        </w:rPr>
        <w:t>查询语句。</w:t>
      </w:r>
    </w:p>
    <w:p w14:paraId="79EBEBA2" w14:textId="77777777" w:rsidR="005B1E8F" w:rsidRDefault="005B1E8F" w:rsidP="005B1E8F">
      <w:pPr>
        <w:pStyle w:val="afb"/>
      </w:pPr>
      <w:r>
        <w:rPr>
          <w:rFonts w:hint="eastAsia"/>
        </w:rPr>
        <w:t>将生成的</w:t>
      </w:r>
      <w:r>
        <w:rPr>
          <w:rFonts w:hint="eastAsia"/>
        </w:rPr>
        <w:t>Cypher</w:t>
      </w:r>
      <w:r>
        <w:rPr>
          <w:rFonts w:hint="eastAsia"/>
        </w:rPr>
        <w:t>语句交给</w:t>
      </w:r>
      <w:r>
        <w:rPr>
          <w:rFonts w:hint="eastAsia"/>
        </w:rPr>
        <w:t>LLM</w:t>
      </w:r>
      <w:r>
        <w:rPr>
          <w:rFonts w:hint="eastAsia"/>
        </w:rPr>
        <w:t>进行验证，返回</w:t>
      </w:r>
      <w:r>
        <w:rPr>
          <w:rFonts w:hint="eastAsia"/>
        </w:rPr>
        <w:t>Cypher</w:t>
      </w:r>
      <w:r>
        <w:rPr>
          <w:rFonts w:hint="eastAsia"/>
        </w:rPr>
        <w:t>中的存在的语法与逻辑错误。</w:t>
      </w:r>
    </w:p>
    <w:p w14:paraId="6ABB902D" w14:textId="77777777" w:rsidR="005B1E8F" w:rsidRDefault="005B1E8F" w:rsidP="005B1E8F">
      <w:pPr>
        <w:pStyle w:val="afb"/>
      </w:pPr>
      <w:r>
        <w:rPr>
          <w:rFonts w:hint="eastAsia"/>
        </w:rPr>
        <w:t>LLM</w:t>
      </w:r>
      <w:r>
        <w:rPr>
          <w:rFonts w:hint="eastAsia"/>
        </w:rPr>
        <w:t>根据验证出的错误信息对</w:t>
      </w:r>
      <w:r>
        <w:rPr>
          <w:rFonts w:hint="eastAsia"/>
        </w:rPr>
        <w:t>Cypher</w:t>
      </w:r>
      <w:r>
        <w:rPr>
          <w:rFonts w:hint="eastAsia"/>
        </w:rPr>
        <w:t>进行修正，得到最终的</w:t>
      </w:r>
      <w:r>
        <w:rPr>
          <w:rFonts w:hint="eastAsia"/>
        </w:rPr>
        <w:t>Cypher</w:t>
      </w:r>
      <w:r>
        <w:rPr>
          <w:rFonts w:hint="eastAsia"/>
        </w:rPr>
        <w:t>语句。</w:t>
      </w:r>
    </w:p>
    <w:p w14:paraId="3896F586" w14:textId="77777777" w:rsidR="005B1E8F" w:rsidRDefault="005B1E8F" w:rsidP="005B1E8F">
      <w:pPr>
        <w:pStyle w:val="afb"/>
      </w:pPr>
      <w:r>
        <w:rPr>
          <w:rFonts w:hint="eastAsia"/>
        </w:rPr>
        <w:t>执行查询语句，将查询结果返回</w:t>
      </w:r>
      <w:r>
        <w:rPr>
          <w:rFonts w:hint="eastAsia"/>
        </w:rPr>
        <w:t>LLM</w:t>
      </w:r>
      <w:r>
        <w:rPr>
          <w:rFonts w:hint="eastAsia"/>
        </w:rPr>
        <w:t>作为上下文参考。</w:t>
      </w:r>
    </w:p>
    <w:p w14:paraId="1255F418" w14:textId="77777777" w:rsidR="005B1E8F" w:rsidRDefault="005B1E8F" w:rsidP="005B1E8F">
      <w:pPr>
        <w:pStyle w:val="afb"/>
      </w:pPr>
      <w:r>
        <w:rPr>
          <w:rFonts w:hint="eastAsia"/>
        </w:rPr>
        <w:t>LLM</w:t>
      </w:r>
      <w:r>
        <w:rPr>
          <w:rFonts w:hint="eastAsia"/>
        </w:rPr>
        <w:t>根据用户输入和上下文参考生成回复。</w:t>
      </w:r>
    </w:p>
    <w:p w14:paraId="0681EB1A" w14:textId="77777777" w:rsidR="005B1E8F" w:rsidRDefault="005B1E8F" w:rsidP="005B1E8F">
      <w:pPr>
        <w:pStyle w:val="affa"/>
      </w:pPr>
      <w:r>
        <w:lastRenderedPageBreak/>
        <w:drawing>
          <wp:inline distT="0" distB="0" distL="0" distR="0" wp14:anchorId="6436FFD5" wp14:editId="2D0181D8">
            <wp:extent cx="5274310" cy="4981575"/>
            <wp:effectExtent l="19050" t="19050" r="21590" b="28575"/>
            <wp:docPr id="961818884" name="图片 1" descr="图示, 示意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818884" name="图片 1" descr="图示, 示意图&#10;&#10;描述已自动生成"/>
                    <pic:cNvPicPr>
                      <a:picLocks noChangeAspect="1"/>
                    </pic:cNvPicPr>
                  </pic:nvPicPr>
                  <pic:blipFill>
                    <a:blip r:embed="rId148"/>
                    <a:stretch>
                      <a:fillRect/>
                    </a:stretch>
                  </pic:blipFill>
                  <pic:spPr>
                    <a:xfrm>
                      <a:off x="0" y="0"/>
                      <a:ext cx="5274310" cy="4981575"/>
                    </a:xfrm>
                    <a:prstGeom prst="rect">
                      <a:avLst/>
                    </a:prstGeom>
                    <a:ln w="6350">
                      <a:solidFill>
                        <a:schemeClr val="tx1"/>
                      </a:solidFill>
                    </a:ln>
                  </pic:spPr>
                </pic:pic>
              </a:graphicData>
            </a:graphic>
          </wp:inline>
        </w:drawing>
      </w:r>
    </w:p>
    <w:p w14:paraId="412508A1" w14:textId="77777777" w:rsidR="005B1E8F" w:rsidRDefault="005B1E8F" w:rsidP="00E16A9F">
      <w:pPr>
        <w:pStyle w:val="a1"/>
      </w:pPr>
      <w:bookmarkStart w:id="1117" w:name="_Toc236048403"/>
      <w:r>
        <w:rPr>
          <w:rFonts w:hint="eastAsia"/>
        </w:rPr>
        <w:t>项目总结</w:t>
      </w:r>
      <w:bookmarkEnd w:id="1117"/>
    </w:p>
    <w:p w14:paraId="44C8ED91" w14:textId="77777777" w:rsidR="005B1E8F" w:rsidRDefault="005B1E8F" w:rsidP="005B1E8F">
      <w:pPr>
        <w:pStyle w:val="afb"/>
      </w:pPr>
      <w:r>
        <w:rPr>
          <w:rFonts w:hint="eastAsia"/>
        </w:rPr>
        <w:t>该项目实现了基于</w:t>
      </w:r>
      <w:r>
        <w:rPr>
          <w:rFonts w:hint="eastAsia"/>
        </w:rPr>
        <w:t>Rasa Pro</w:t>
      </w:r>
      <w:r>
        <w:rPr>
          <w:rFonts w:hint="eastAsia"/>
        </w:rPr>
        <w:t>框架的在线教育智能客服系统，集成了大语言模型、任务型对话流程管理、知识图谱和</w:t>
      </w:r>
      <w:r>
        <w:rPr>
          <w:rFonts w:hint="eastAsia"/>
        </w:rPr>
        <w:t>GraphRAG</w:t>
      </w:r>
      <w:r>
        <w:rPr>
          <w:rFonts w:hint="eastAsia"/>
        </w:rPr>
        <w:t>。</w:t>
      </w:r>
    </w:p>
    <w:p w14:paraId="6B4EAEC9" w14:textId="77777777" w:rsidR="005B1E8F" w:rsidRDefault="005B1E8F" w:rsidP="005B1E8F">
      <w:pPr>
        <w:pStyle w:val="afb"/>
      </w:pPr>
      <w:r>
        <w:rPr>
          <w:rFonts w:hint="eastAsia"/>
        </w:rPr>
        <w:t>能够自动化处理课程咨询、订单管理、购物车管理、收藏夹管理、知识点查询等核心业务场景，提供高效的客户服务解决方案。</w:t>
      </w:r>
    </w:p>
    <w:p w14:paraId="4494506D" w14:textId="77777777" w:rsidR="005B1E8F" w:rsidRDefault="005B1E8F" w:rsidP="005B1E8F">
      <w:pPr>
        <w:pStyle w:val="afb"/>
      </w:pPr>
      <w:r>
        <w:rPr>
          <w:rFonts w:hint="eastAsia"/>
        </w:rPr>
        <w:t>项目主要包含任务型对话部分和信息型对话部分，支持闲聊。</w:t>
      </w:r>
    </w:p>
    <w:p w14:paraId="08DE45BC" w14:textId="77777777" w:rsidR="005B1E8F" w:rsidRDefault="005B1E8F" w:rsidP="005B1E8F">
      <w:pPr>
        <w:pStyle w:val="afb"/>
      </w:pPr>
      <w:r>
        <w:rPr>
          <w:rFonts w:hint="eastAsia"/>
        </w:rPr>
        <w:t>任务型对话针对结构化的目标导向任务，如查询订单或移除收藏，通过预定义流程管理输入输出。</w:t>
      </w:r>
    </w:p>
    <w:p w14:paraId="5225F27F" w14:textId="77777777" w:rsidR="005B1E8F" w:rsidRDefault="005B1E8F" w:rsidP="005B1E8F">
      <w:pPr>
        <w:pStyle w:val="afb"/>
      </w:pPr>
      <w:r>
        <w:rPr>
          <w:rFonts w:hint="eastAsia"/>
        </w:rPr>
        <w:t>信息型对话则集成</w:t>
      </w:r>
      <w:r>
        <w:rPr>
          <w:rFonts w:hint="eastAsia"/>
        </w:rPr>
        <w:t>RAG</w:t>
      </w:r>
      <w:r>
        <w:rPr>
          <w:rFonts w:hint="eastAsia"/>
        </w:rPr>
        <w:t>和</w:t>
      </w:r>
      <w:r>
        <w:rPr>
          <w:rFonts w:hint="eastAsia"/>
        </w:rPr>
        <w:t>GraphRAG</w:t>
      </w:r>
      <w:r>
        <w:rPr>
          <w:rFonts w:hint="eastAsia"/>
        </w:rPr>
        <w:t>，利用外部知识库响应用户问题，如课程搜索和推荐。</w:t>
      </w:r>
    </w:p>
    <w:p w14:paraId="14D4CAA1" w14:textId="77777777" w:rsidR="005B1E8F" w:rsidRDefault="005B1E8F" w:rsidP="005B1E8F">
      <w:pPr>
        <w:pStyle w:val="afb"/>
      </w:pPr>
      <w:r>
        <w:rPr>
          <w:rFonts w:hint="eastAsia"/>
        </w:rPr>
        <w:t>首先我们使用</w:t>
      </w:r>
      <w:r>
        <w:rPr>
          <w:rFonts w:hint="eastAsia"/>
        </w:rPr>
        <w:t>Rasa Pro</w:t>
      </w:r>
      <w:r>
        <w:rPr>
          <w:rFonts w:hint="eastAsia"/>
        </w:rPr>
        <w:t>框架构建</w:t>
      </w:r>
      <w:r>
        <w:rPr>
          <w:rFonts w:hint="eastAsia"/>
        </w:rPr>
        <w:t>AI</w:t>
      </w:r>
      <w:r>
        <w:rPr>
          <w:rFonts w:hint="eastAsia"/>
        </w:rPr>
        <w:t>助手，基于</w:t>
      </w:r>
      <w:r>
        <w:rPr>
          <w:rFonts w:hint="eastAsia"/>
        </w:rPr>
        <w:t>CALM</w:t>
      </w:r>
      <w:r>
        <w:rPr>
          <w:rFonts w:hint="eastAsia"/>
        </w:rPr>
        <w:t>（对话理解、管理、响应生成）设计流程。</w:t>
      </w:r>
    </w:p>
    <w:p w14:paraId="426E49D2" w14:textId="77777777" w:rsidR="005B1E8F" w:rsidRDefault="005B1E8F" w:rsidP="005B1E8F">
      <w:pPr>
        <w:pStyle w:val="afb"/>
      </w:pPr>
      <w:r>
        <w:rPr>
          <w:rFonts w:hint="eastAsia"/>
        </w:rPr>
        <w:lastRenderedPageBreak/>
        <w:t>在对话理解中，采用</w:t>
      </w:r>
      <w:r>
        <w:rPr>
          <w:rFonts w:hint="eastAsia"/>
        </w:rPr>
        <w:t>SearchReadyLLMCommandGenerator</w:t>
      </w:r>
      <w:r>
        <w:rPr>
          <w:rFonts w:hint="eastAsia"/>
        </w:rPr>
        <w:t>，根据</w:t>
      </w:r>
      <w:r>
        <w:rPr>
          <w:rFonts w:hint="eastAsia"/>
        </w:rPr>
        <w:t>prompt</w:t>
      </w:r>
      <w:r>
        <w:rPr>
          <w:rFonts w:hint="eastAsia"/>
        </w:rPr>
        <w:t>将用户消息转换为命令。多轮对话的对话历史、槽位信息由</w:t>
      </w:r>
      <w:r>
        <w:rPr>
          <w:rFonts w:hint="eastAsia"/>
        </w:rPr>
        <w:t>tracker store</w:t>
      </w:r>
      <w:r>
        <w:rPr>
          <w:rFonts w:hint="eastAsia"/>
        </w:rPr>
        <w:t>存储和更新。</w:t>
      </w:r>
    </w:p>
    <w:p w14:paraId="1C12D422" w14:textId="77777777" w:rsidR="005B1E8F" w:rsidRDefault="005B1E8F" w:rsidP="005B1E8F">
      <w:pPr>
        <w:pStyle w:val="afb"/>
      </w:pPr>
      <w:r>
        <w:rPr>
          <w:rFonts w:hint="eastAsia"/>
        </w:rPr>
        <w:t>prompt</w:t>
      </w:r>
      <w:r>
        <w:rPr>
          <w:rFonts w:hint="eastAsia"/>
        </w:rPr>
        <w:t>包括当前状态、对话历史、可用流程</w:t>
      </w:r>
      <w:r>
        <w:rPr>
          <w:rFonts w:hint="eastAsia"/>
        </w:rPr>
        <w:t>/</w:t>
      </w:r>
      <w:r>
        <w:rPr>
          <w:rFonts w:hint="eastAsia"/>
        </w:rPr>
        <w:t>槽位</w:t>
      </w:r>
      <w:r>
        <w:rPr>
          <w:rFonts w:hint="eastAsia"/>
        </w:rPr>
        <w:t>/</w:t>
      </w:r>
      <w:r>
        <w:rPr>
          <w:rFonts w:hint="eastAsia"/>
        </w:rPr>
        <w:t>动作、可用操作、决策规则等。</w:t>
      </w:r>
    </w:p>
    <w:p w14:paraId="1960E3D6" w14:textId="77777777" w:rsidR="005B1E8F" w:rsidRDefault="005B1E8F" w:rsidP="005B1E8F">
      <w:pPr>
        <w:pStyle w:val="afb"/>
      </w:pPr>
      <w:r>
        <w:rPr>
          <w:rFonts w:hint="eastAsia"/>
        </w:rPr>
        <w:t>对话管理接收命令执行操作，如路由流程、收集信息、执行动作、或处理意外交互，通过对话模式（如修复、导航、外部支持）处理非线性对话。</w:t>
      </w:r>
    </w:p>
    <w:p w14:paraId="35114729" w14:textId="77777777" w:rsidR="005B1E8F" w:rsidRDefault="005B1E8F" w:rsidP="005B1E8F">
      <w:pPr>
        <w:pStyle w:val="afb"/>
      </w:pPr>
      <w:r>
        <w:rPr>
          <w:rFonts w:hint="eastAsia"/>
        </w:rPr>
        <w:t>响应生成利用上下文重述器生成自然回复。</w:t>
      </w:r>
    </w:p>
    <w:p w14:paraId="72E3AF22" w14:textId="77777777" w:rsidR="005B1E8F" w:rsidRDefault="005B1E8F" w:rsidP="005B1E8F">
      <w:pPr>
        <w:pStyle w:val="afb"/>
      </w:pPr>
      <w:r>
        <w:rPr>
          <w:rFonts w:hint="eastAsia"/>
        </w:rPr>
        <w:t>构建流程时，在</w:t>
      </w:r>
      <w:r>
        <w:rPr>
          <w:rFonts w:hint="eastAsia"/>
        </w:rPr>
        <w:t>YAML</w:t>
      </w:r>
      <w:r>
        <w:rPr>
          <w:rFonts w:hint="eastAsia"/>
        </w:rPr>
        <w:t>文件中定义流程</w:t>
      </w:r>
      <w:r>
        <w:rPr>
          <w:rFonts w:hint="eastAsia"/>
        </w:rPr>
        <w:t>ID</w:t>
      </w:r>
      <w:r>
        <w:rPr>
          <w:rFonts w:hint="eastAsia"/>
        </w:rPr>
        <w:t>、描述和步骤，包括收集信息、执行动作、设置槽位等；编写槽位存储信息、响应引导回复、自定义动作调用外部</w:t>
      </w:r>
      <w:r>
        <w:rPr>
          <w:rFonts w:hint="eastAsia"/>
        </w:rPr>
        <w:t>API</w:t>
      </w:r>
      <w:r>
        <w:rPr>
          <w:rFonts w:hint="eastAsia"/>
        </w:rPr>
        <w:t>或数据库。</w:t>
      </w:r>
    </w:p>
    <w:p w14:paraId="23C290E2" w14:textId="77777777" w:rsidR="005B1E8F" w:rsidRDefault="005B1E8F" w:rsidP="005B1E8F">
      <w:pPr>
        <w:pStyle w:val="afb"/>
      </w:pPr>
      <w:r>
        <w:rPr>
          <w:rFonts w:hint="eastAsia"/>
        </w:rPr>
        <w:t>为优化命令生成并提高响应速度，我们准备了端到端测试数据，使用</w:t>
      </w:r>
      <w:r>
        <w:rPr>
          <w:rFonts w:hint="eastAsia"/>
        </w:rPr>
        <w:t>Rasa</w:t>
      </w:r>
      <w:r>
        <w:rPr>
          <w:rFonts w:hint="eastAsia"/>
        </w:rPr>
        <w:t>命令标注模块提取命令，合成数据生成模块创建重述版本，最终生成微调数据集。</w:t>
      </w:r>
    </w:p>
    <w:p w14:paraId="7A3CE65F" w14:textId="77777777" w:rsidR="005B1E8F" w:rsidRDefault="005B1E8F" w:rsidP="005B1E8F">
      <w:pPr>
        <w:pStyle w:val="afb"/>
      </w:pPr>
      <w:r>
        <w:rPr>
          <w:rFonts w:hint="eastAsia"/>
        </w:rPr>
        <w:t>数据集覆盖高频路径和边界场景，共计约</w:t>
      </w:r>
      <w:r>
        <w:rPr>
          <w:rFonts w:hint="eastAsia"/>
        </w:rPr>
        <w:t>1</w:t>
      </w:r>
      <w:r>
        <w:rPr>
          <w:rFonts w:hint="eastAsia"/>
        </w:rPr>
        <w:t>万条样本，训练集</w:t>
      </w:r>
      <w:r>
        <w:rPr>
          <w:rFonts w:hint="eastAsia"/>
        </w:rPr>
        <w:t>8000</w:t>
      </w:r>
      <w:r>
        <w:rPr>
          <w:rFonts w:hint="eastAsia"/>
        </w:rPr>
        <w:t>条、验证集</w:t>
      </w:r>
      <w:r>
        <w:rPr>
          <w:rFonts w:hint="eastAsia"/>
        </w:rPr>
        <w:t>2000</w:t>
      </w:r>
      <w:r>
        <w:rPr>
          <w:rFonts w:hint="eastAsia"/>
        </w:rPr>
        <w:t>条。</w:t>
      </w:r>
    </w:p>
    <w:p w14:paraId="0D5EB42A" w14:textId="77777777" w:rsidR="005B1E8F" w:rsidRDefault="005B1E8F" w:rsidP="005B1E8F">
      <w:pPr>
        <w:pStyle w:val="afb"/>
      </w:pPr>
      <w:r>
        <w:rPr>
          <w:rFonts w:hint="eastAsia"/>
        </w:rPr>
        <w:t>预训练模型选择</w:t>
      </w:r>
      <w:r>
        <w:rPr>
          <w:rFonts w:hint="eastAsia"/>
        </w:rPr>
        <w:t>Qwen3-8B</w:t>
      </w:r>
      <w:r>
        <w:rPr>
          <w:rFonts w:hint="eastAsia"/>
        </w:rPr>
        <w:t>，采用</w:t>
      </w:r>
      <w:r>
        <w:rPr>
          <w:rFonts w:hint="eastAsia"/>
        </w:rPr>
        <w:t>LoRA</w:t>
      </w:r>
      <w:r>
        <w:rPr>
          <w:rFonts w:hint="eastAsia"/>
        </w:rPr>
        <w:t>微调。训练时使用</w:t>
      </w:r>
      <w:r>
        <w:rPr>
          <w:rFonts w:hint="eastAsia"/>
        </w:rPr>
        <w:t>4bit</w:t>
      </w:r>
      <w:r>
        <w:rPr>
          <w:rFonts w:hint="eastAsia"/>
        </w:rPr>
        <w:t>量化、梯度检查点、</w:t>
      </w:r>
      <w:r>
        <w:rPr>
          <w:rFonts w:hint="eastAsia"/>
        </w:rPr>
        <w:t>bf16</w:t>
      </w:r>
      <w:r>
        <w:rPr>
          <w:rFonts w:hint="eastAsia"/>
        </w:rPr>
        <w:t>精度。每设备训练批次大小</w:t>
      </w:r>
      <w:r>
        <w:rPr>
          <w:rFonts w:hint="eastAsia"/>
        </w:rPr>
        <w:t>2</w:t>
      </w:r>
      <w:r>
        <w:rPr>
          <w:rFonts w:hint="eastAsia"/>
        </w:rPr>
        <w:t>，梯度累计步数</w:t>
      </w:r>
      <w:r>
        <w:rPr>
          <w:rFonts w:hint="eastAsia"/>
        </w:rPr>
        <w:t>8</w:t>
      </w:r>
      <w:r>
        <w:rPr>
          <w:rFonts w:hint="eastAsia"/>
        </w:rPr>
        <w:t>；使用</w:t>
      </w:r>
      <w:r>
        <w:rPr>
          <w:rFonts w:hint="eastAsia"/>
        </w:rPr>
        <w:t>Unsloth</w:t>
      </w:r>
      <w:r>
        <w:rPr>
          <w:rFonts w:hint="eastAsia"/>
        </w:rPr>
        <w:t>在</w:t>
      </w:r>
      <w:r>
        <w:rPr>
          <w:rFonts w:hint="eastAsia"/>
        </w:rPr>
        <w:t>V100</w:t>
      </w:r>
      <w:r>
        <w:rPr>
          <w:rFonts w:hint="eastAsia"/>
        </w:rPr>
        <w:t>单卡上训练。</w:t>
      </w:r>
    </w:p>
    <w:p w14:paraId="0532673C" w14:textId="77777777" w:rsidR="005B1E8F" w:rsidRDefault="005B1E8F" w:rsidP="005B1E8F">
      <w:pPr>
        <w:pStyle w:val="afb"/>
      </w:pPr>
      <w:r>
        <w:rPr>
          <w:rFonts w:hint="eastAsia"/>
        </w:rPr>
        <w:t>之后使用</w:t>
      </w:r>
      <w:r>
        <w:rPr>
          <w:rFonts w:hint="eastAsia"/>
        </w:rPr>
        <w:t>vllm</w:t>
      </w:r>
      <w:r>
        <w:rPr>
          <w:rFonts w:hint="eastAsia"/>
        </w:rPr>
        <w:t>部署模型，最大序列长度</w:t>
      </w:r>
      <w:r>
        <w:rPr>
          <w:rFonts w:hint="eastAsia"/>
        </w:rPr>
        <w:t>4096</w:t>
      </w:r>
      <w:r>
        <w:rPr>
          <w:rFonts w:hint="eastAsia"/>
        </w:rPr>
        <w:t>。</w:t>
      </w:r>
    </w:p>
    <w:p w14:paraId="79AF1035" w14:textId="77777777" w:rsidR="005B1E8F" w:rsidRDefault="005B1E8F" w:rsidP="005B1E8F">
      <w:pPr>
        <w:pStyle w:val="afb"/>
      </w:pPr>
      <w:r>
        <w:rPr>
          <w:rFonts w:hint="eastAsia"/>
        </w:rPr>
        <w:t>对于信息型对话我们结合了知识图谱和</w:t>
      </w:r>
      <w:r>
        <w:rPr>
          <w:rFonts w:hint="eastAsia"/>
        </w:rPr>
        <w:t>GraphRAG</w:t>
      </w:r>
      <w:r>
        <w:rPr>
          <w:rFonts w:hint="eastAsia"/>
        </w:rPr>
        <w:t>。</w:t>
      </w:r>
    </w:p>
    <w:p w14:paraId="4C0DAFEC" w14:textId="77777777" w:rsidR="005B1E8F" w:rsidRDefault="005B1E8F" w:rsidP="005B1E8F">
      <w:pPr>
        <w:pStyle w:val="afb"/>
      </w:pPr>
      <w:r>
        <w:rPr>
          <w:rFonts w:hint="eastAsia"/>
        </w:rPr>
        <w:t>LLM</w:t>
      </w:r>
      <w:r>
        <w:rPr>
          <w:rFonts w:hint="eastAsia"/>
        </w:rPr>
        <w:t>从用户输入提取入口节点实体和类型，使用混合检索从</w:t>
      </w:r>
      <w:r>
        <w:rPr>
          <w:rFonts w:hint="eastAsia"/>
        </w:rPr>
        <w:t>Neo4j</w:t>
      </w:r>
      <w:r>
        <w:rPr>
          <w:rFonts w:hint="eastAsia"/>
        </w:rPr>
        <w:t>中获取候选节点。</w:t>
      </w:r>
    </w:p>
    <w:p w14:paraId="4422D583" w14:textId="77777777" w:rsidR="005B1E8F" w:rsidRDefault="005B1E8F" w:rsidP="005B1E8F">
      <w:pPr>
        <w:pStyle w:val="afb"/>
      </w:pPr>
      <w:r>
        <w:rPr>
          <w:rFonts w:hint="eastAsia"/>
        </w:rPr>
        <w:t>根据用户输入、候选节点和</w:t>
      </w:r>
      <w:r>
        <w:rPr>
          <w:rFonts w:hint="eastAsia"/>
        </w:rPr>
        <w:t>schema</w:t>
      </w:r>
      <w:r>
        <w:rPr>
          <w:rFonts w:hint="eastAsia"/>
        </w:rPr>
        <w:t>生成</w:t>
      </w:r>
      <w:r>
        <w:rPr>
          <w:rFonts w:hint="eastAsia"/>
        </w:rPr>
        <w:t>Cypher</w:t>
      </w:r>
      <w:r>
        <w:rPr>
          <w:rFonts w:hint="eastAsia"/>
        </w:rPr>
        <w:t>查询语句，之后</w:t>
      </w:r>
      <w:r>
        <w:rPr>
          <w:rFonts w:hint="eastAsia"/>
        </w:rPr>
        <w:t>LLM</w:t>
      </w:r>
      <w:r>
        <w:rPr>
          <w:rFonts w:hint="eastAsia"/>
        </w:rPr>
        <w:t>验证并修正语法逻辑错误。</w:t>
      </w:r>
    </w:p>
    <w:p w14:paraId="0765E832" w14:textId="77777777" w:rsidR="005B1E8F" w:rsidRDefault="005B1E8F" w:rsidP="005B1E8F">
      <w:pPr>
        <w:pStyle w:val="afb"/>
      </w:pPr>
      <w:r>
        <w:rPr>
          <w:rFonts w:hint="eastAsia"/>
        </w:rPr>
        <w:t>得到修正后的</w:t>
      </w:r>
      <w:r>
        <w:rPr>
          <w:rFonts w:hint="eastAsia"/>
        </w:rPr>
        <w:t>Cypher</w:t>
      </w:r>
      <w:r>
        <w:rPr>
          <w:rFonts w:hint="eastAsia"/>
        </w:rPr>
        <w:t>语句后执行查询，将结果作为上下文参考生成回复。</w:t>
      </w:r>
    </w:p>
    <w:p w14:paraId="6B898554" w14:textId="77777777" w:rsidR="005B1E8F" w:rsidRDefault="005B1E8F" w:rsidP="005B1E8F">
      <w:pPr>
        <w:pStyle w:val="afb"/>
      </w:pPr>
      <w:r>
        <w:rPr>
          <w:rFonts w:hint="eastAsia"/>
        </w:rPr>
        <w:t>结合任务型对话和信息型对话功能，最终实现了支持多场景的</w:t>
      </w:r>
      <w:r>
        <w:rPr>
          <w:rFonts w:hint="eastAsia"/>
        </w:rPr>
        <w:t>AI</w:t>
      </w:r>
      <w:r>
        <w:rPr>
          <w:rFonts w:hint="eastAsia"/>
        </w:rPr>
        <w:t>助手，可满足不同业务的需求。</w:t>
      </w:r>
    </w:p>
    <w:p w14:paraId="5BB66432" w14:textId="77777777" w:rsidR="00141BB1" w:rsidRDefault="00141BB1" w:rsidP="00141BB1">
      <w:pPr>
        <w:pStyle w:val="a0"/>
      </w:pPr>
      <w:bookmarkStart w:id="1118" w:name="_Toc236048404"/>
      <w:r>
        <w:rPr>
          <w:rFonts w:hint="eastAsia"/>
        </w:rPr>
        <w:t>ITS</w:t>
      </w:r>
      <w:r>
        <w:rPr>
          <w:rFonts w:hint="eastAsia"/>
        </w:rPr>
        <w:t>技术服务系统</w:t>
      </w:r>
      <w:bookmarkEnd w:id="1118"/>
    </w:p>
    <w:p w14:paraId="7F2EAE9F" w14:textId="77777777" w:rsidR="00141BB1" w:rsidRDefault="00141BB1" w:rsidP="00141BB1">
      <w:pPr>
        <w:pStyle w:val="a1"/>
      </w:pPr>
      <w:bookmarkStart w:id="1119" w:name="_Toc236048405"/>
      <w:r>
        <w:rPr>
          <w:rFonts w:hint="eastAsia"/>
        </w:rPr>
        <w:t>项目周期与分工</w:t>
      </w:r>
      <w:bookmarkEnd w:id="1119"/>
    </w:p>
    <w:p w14:paraId="3CEE0F82" w14:textId="77777777" w:rsidR="00141BB1" w:rsidRDefault="00141BB1" w:rsidP="00141BB1">
      <w:pPr>
        <w:pStyle w:val="a6"/>
      </w:pPr>
      <w:r>
        <w:rPr>
          <w:rFonts w:hint="eastAsia"/>
        </w:rPr>
        <w:t>3</w:t>
      </w:r>
      <w:r>
        <w:rPr>
          <w:rFonts w:hint="eastAsia"/>
        </w:rPr>
        <w:t>人团队，一个半月</w:t>
      </w:r>
    </w:p>
    <w:p w14:paraId="13D5D0E9" w14:textId="77777777" w:rsidR="00141BB1" w:rsidRDefault="00141BB1" w:rsidP="00141BB1">
      <w:pPr>
        <w:pStyle w:val="a6"/>
      </w:pPr>
      <w:r>
        <w:rPr>
          <w:rFonts w:hint="eastAsia"/>
        </w:rPr>
        <w:t>需求分析</w:t>
      </w:r>
      <w:r>
        <w:rPr>
          <w:rFonts w:hint="eastAsia"/>
        </w:rPr>
        <w:t>&amp;</w:t>
      </w:r>
      <w:r>
        <w:rPr>
          <w:rFonts w:hint="eastAsia"/>
        </w:rPr>
        <w:t>设计</w:t>
      </w:r>
      <w:r>
        <w:rPr>
          <w:rFonts w:hint="eastAsia"/>
        </w:rPr>
        <w:t>2</w:t>
      </w:r>
      <w:r>
        <w:rPr>
          <w:rFonts w:hint="eastAsia"/>
        </w:rPr>
        <w:t>周</w:t>
      </w:r>
    </w:p>
    <w:p w14:paraId="0CBC3697" w14:textId="77777777" w:rsidR="00141BB1" w:rsidRDefault="00141BB1" w:rsidP="00141BB1">
      <w:pPr>
        <w:pStyle w:val="a6"/>
      </w:pPr>
      <w:r>
        <w:rPr>
          <w:rFonts w:hint="eastAsia"/>
        </w:rPr>
        <w:t>核心功能开发</w:t>
      </w:r>
      <w:r>
        <w:rPr>
          <w:rFonts w:hint="eastAsia"/>
        </w:rPr>
        <w:t>2</w:t>
      </w:r>
      <w:r>
        <w:rPr>
          <w:rFonts w:hint="eastAsia"/>
        </w:rPr>
        <w:t>周</w:t>
      </w:r>
    </w:p>
    <w:p w14:paraId="2B86FE52" w14:textId="77777777" w:rsidR="00141BB1" w:rsidRDefault="00141BB1" w:rsidP="00141BB1">
      <w:pPr>
        <w:pStyle w:val="a6"/>
      </w:pPr>
      <w:r>
        <w:rPr>
          <w:rFonts w:hint="eastAsia"/>
        </w:rPr>
        <w:t>前端开发</w:t>
      </w:r>
      <w:r>
        <w:rPr>
          <w:rFonts w:hint="eastAsia"/>
        </w:rPr>
        <w:t>&amp;</w:t>
      </w:r>
      <w:r>
        <w:rPr>
          <w:rFonts w:hint="eastAsia"/>
        </w:rPr>
        <w:t>集成</w:t>
      </w:r>
      <w:r>
        <w:rPr>
          <w:rFonts w:hint="eastAsia"/>
        </w:rPr>
        <w:t>2</w:t>
      </w:r>
      <w:r>
        <w:rPr>
          <w:rFonts w:hint="eastAsia"/>
        </w:rPr>
        <w:t>周</w:t>
      </w:r>
    </w:p>
    <w:p w14:paraId="74D763DB" w14:textId="77777777" w:rsidR="00141BB1" w:rsidRDefault="00141BB1" w:rsidP="00141BB1">
      <w:pPr>
        <w:pStyle w:val="a6"/>
      </w:pPr>
      <w:r>
        <w:rPr>
          <w:rFonts w:hint="eastAsia"/>
        </w:rPr>
        <w:t>测试</w:t>
      </w:r>
      <w:r>
        <w:rPr>
          <w:rFonts w:hint="eastAsia"/>
        </w:rPr>
        <w:t>&amp;</w:t>
      </w:r>
      <w:r>
        <w:rPr>
          <w:rFonts w:hint="eastAsia"/>
        </w:rPr>
        <w:t>优化</w:t>
      </w:r>
      <w:r>
        <w:rPr>
          <w:rFonts w:hint="eastAsia"/>
        </w:rPr>
        <w:t>&amp;</w:t>
      </w:r>
      <w:r>
        <w:rPr>
          <w:rFonts w:hint="eastAsia"/>
        </w:rPr>
        <w:t>上线</w:t>
      </w:r>
      <w:r>
        <w:rPr>
          <w:rFonts w:hint="eastAsia"/>
        </w:rPr>
        <w:t>2</w:t>
      </w:r>
      <w:r>
        <w:rPr>
          <w:rFonts w:hint="eastAsia"/>
        </w:rPr>
        <w:t>周</w:t>
      </w:r>
    </w:p>
    <w:p w14:paraId="061EC11F" w14:textId="77777777" w:rsidR="00141BB1" w:rsidRDefault="00141BB1" w:rsidP="00141BB1">
      <w:pPr>
        <w:pStyle w:val="a2"/>
      </w:pPr>
      <w:r>
        <w:rPr>
          <w:rFonts w:hint="eastAsia"/>
        </w:rPr>
        <w:lastRenderedPageBreak/>
        <w:t>第一阶段：需求分析与架构设计（</w:t>
      </w:r>
      <w:r>
        <w:rPr>
          <w:rFonts w:hint="eastAsia"/>
        </w:rPr>
        <w:t>week 1-2</w:t>
      </w:r>
      <w:r>
        <w:rPr>
          <w:rFonts w:hint="eastAsia"/>
        </w:rPr>
        <w:t>）</w:t>
      </w:r>
    </w:p>
    <w:p w14:paraId="64E37FC7" w14:textId="77777777" w:rsidR="00141BB1" w:rsidRDefault="00141BB1" w:rsidP="00141BB1">
      <w:pPr>
        <w:pStyle w:val="affa"/>
      </w:pPr>
      <w:r>
        <w:drawing>
          <wp:inline distT="0" distB="0" distL="0" distR="0" wp14:anchorId="7CA3AE3A" wp14:editId="2E5FE51A">
            <wp:extent cx="5274310" cy="2056765"/>
            <wp:effectExtent l="0" t="0" r="2540" b="635"/>
            <wp:docPr id="6504466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446640" name="图片 1"/>
                    <pic:cNvPicPr>
                      <a:picLocks noChangeAspect="1"/>
                    </pic:cNvPicPr>
                  </pic:nvPicPr>
                  <pic:blipFill>
                    <a:blip r:embed="rId211"/>
                    <a:stretch>
                      <a:fillRect/>
                    </a:stretch>
                  </pic:blipFill>
                  <pic:spPr>
                    <a:xfrm>
                      <a:off x="0" y="0"/>
                      <a:ext cx="5274310" cy="2056765"/>
                    </a:xfrm>
                    <a:prstGeom prst="rect">
                      <a:avLst/>
                    </a:prstGeom>
                  </pic:spPr>
                </pic:pic>
              </a:graphicData>
            </a:graphic>
          </wp:inline>
        </w:drawing>
      </w:r>
    </w:p>
    <w:p w14:paraId="06A9D402" w14:textId="77777777" w:rsidR="00141BB1" w:rsidRDefault="00141BB1" w:rsidP="00141BB1">
      <w:pPr>
        <w:pStyle w:val="a2"/>
      </w:pPr>
      <w:r>
        <w:rPr>
          <w:rFonts w:hint="eastAsia"/>
        </w:rPr>
        <w:t>第二阶段：核心功能开发（</w:t>
      </w:r>
      <w:r>
        <w:rPr>
          <w:rFonts w:hint="eastAsia"/>
        </w:rPr>
        <w:t>week 3-4</w:t>
      </w:r>
      <w:r>
        <w:rPr>
          <w:rFonts w:hint="eastAsia"/>
        </w:rPr>
        <w:t>）</w:t>
      </w:r>
    </w:p>
    <w:p w14:paraId="3C36F49E" w14:textId="77777777" w:rsidR="00141BB1" w:rsidRDefault="00141BB1" w:rsidP="00141BB1">
      <w:pPr>
        <w:pStyle w:val="affa"/>
      </w:pPr>
      <w:r>
        <w:drawing>
          <wp:inline distT="0" distB="0" distL="0" distR="0" wp14:anchorId="2FE4DE01" wp14:editId="7A2591BE">
            <wp:extent cx="5274310" cy="2076450"/>
            <wp:effectExtent l="0" t="0" r="2540" b="0"/>
            <wp:docPr id="18754302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430269" name="图片 1"/>
                    <pic:cNvPicPr>
                      <a:picLocks noChangeAspect="1"/>
                    </pic:cNvPicPr>
                  </pic:nvPicPr>
                  <pic:blipFill>
                    <a:blip r:embed="rId212"/>
                    <a:stretch>
                      <a:fillRect/>
                    </a:stretch>
                  </pic:blipFill>
                  <pic:spPr>
                    <a:xfrm>
                      <a:off x="0" y="0"/>
                      <a:ext cx="5274310" cy="2076450"/>
                    </a:xfrm>
                    <a:prstGeom prst="rect">
                      <a:avLst/>
                    </a:prstGeom>
                  </pic:spPr>
                </pic:pic>
              </a:graphicData>
            </a:graphic>
          </wp:inline>
        </w:drawing>
      </w:r>
    </w:p>
    <w:p w14:paraId="23532B77" w14:textId="77777777" w:rsidR="00141BB1" w:rsidRDefault="00141BB1" w:rsidP="00141BB1">
      <w:pPr>
        <w:pStyle w:val="a2"/>
      </w:pPr>
      <w:r>
        <w:rPr>
          <w:rFonts w:hint="eastAsia"/>
        </w:rPr>
        <w:t>第三阶段：前端开发与联调（</w:t>
      </w:r>
      <w:r>
        <w:rPr>
          <w:rFonts w:hint="eastAsia"/>
        </w:rPr>
        <w:t>week 4-5</w:t>
      </w:r>
      <w:r>
        <w:rPr>
          <w:rFonts w:hint="eastAsia"/>
        </w:rPr>
        <w:t>）</w:t>
      </w:r>
    </w:p>
    <w:p w14:paraId="48B73472" w14:textId="77777777" w:rsidR="00141BB1" w:rsidRDefault="00141BB1" w:rsidP="00141BB1">
      <w:pPr>
        <w:pStyle w:val="affa"/>
      </w:pPr>
      <w:r>
        <w:drawing>
          <wp:inline distT="0" distB="0" distL="0" distR="0" wp14:anchorId="0E552DDF" wp14:editId="74CD839F">
            <wp:extent cx="5090160" cy="1718945"/>
            <wp:effectExtent l="0" t="0" r="0" b="0"/>
            <wp:docPr id="3832494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249423" name="图片 1"/>
                    <pic:cNvPicPr>
                      <a:picLocks noChangeAspect="1"/>
                    </pic:cNvPicPr>
                  </pic:nvPicPr>
                  <pic:blipFill>
                    <a:blip r:embed="rId213"/>
                    <a:stretch>
                      <a:fillRect/>
                    </a:stretch>
                  </pic:blipFill>
                  <pic:spPr>
                    <a:xfrm>
                      <a:off x="0" y="0"/>
                      <a:ext cx="5151002" cy="1739535"/>
                    </a:xfrm>
                    <a:prstGeom prst="rect">
                      <a:avLst/>
                    </a:prstGeom>
                  </pic:spPr>
                </pic:pic>
              </a:graphicData>
            </a:graphic>
          </wp:inline>
        </w:drawing>
      </w:r>
    </w:p>
    <w:p w14:paraId="3763C671" w14:textId="77777777" w:rsidR="00141BB1" w:rsidRDefault="00141BB1" w:rsidP="00141BB1">
      <w:pPr>
        <w:pStyle w:val="a2"/>
      </w:pPr>
      <w:r>
        <w:rPr>
          <w:rFonts w:hint="eastAsia"/>
        </w:rPr>
        <w:lastRenderedPageBreak/>
        <w:t>第四阶段：测试与上线（</w:t>
      </w:r>
      <w:r>
        <w:rPr>
          <w:rFonts w:hint="eastAsia"/>
        </w:rPr>
        <w:t>week 5-6</w:t>
      </w:r>
      <w:r>
        <w:rPr>
          <w:rFonts w:hint="eastAsia"/>
        </w:rPr>
        <w:t>）</w:t>
      </w:r>
    </w:p>
    <w:p w14:paraId="09C0AC67" w14:textId="77777777" w:rsidR="00141BB1" w:rsidRDefault="00141BB1" w:rsidP="00141BB1">
      <w:pPr>
        <w:pStyle w:val="affa"/>
      </w:pPr>
      <w:r>
        <w:drawing>
          <wp:inline distT="0" distB="0" distL="0" distR="0" wp14:anchorId="0B3F7322" wp14:editId="1C30A94F">
            <wp:extent cx="5054600" cy="1990725"/>
            <wp:effectExtent l="0" t="0" r="0" b="9525"/>
            <wp:docPr id="17286411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641163" name="图片 1"/>
                    <pic:cNvPicPr>
                      <a:picLocks noChangeAspect="1"/>
                    </pic:cNvPicPr>
                  </pic:nvPicPr>
                  <pic:blipFill>
                    <a:blip r:embed="rId214"/>
                    <a:stretch>
                      <a:fillRect/>
                    </a:stretch>
                  </pic:blipFill>
                  <pic:spPr>
                    <a:xfrm>
                      <a:off x="0" y="0"/>
                      <a:ext cx="5102377" cy="2009990"/>
                    </a:xfrm>
                    <a:prstGeom prst="rect">
                      <a:avLst/>
                    </a:prstGeom>
                  </pic:spPr>
                </pic:pic>
              </a:graphicData>
            </a:graphic>
          </wp:inline>
        </w:drawing>
      </w:r>
    </w:p>
    <w:p w14:paraId="3FA2AC9B" w14:textId="77777777" w:rsidR="00141BB1" w:rsidRDefault="00141BB1" w:rsidP="00141BB1">
      <w:pPr>
        <w:pStyle w:val="a2"/>
      </w:pPr>
      <w:r>
        <w:rPr>
          <w:rFonts w:hint="eastAsia"/>
        </w:rPr>
        <w:t>团队分工建议：</w:t>
      </w:r>
    </w:p>
    <w:p w14:paraId="5EC49132" w14:textId="77777777" w:rsidR="00141BB1" w:rsidRDefault="00141BB1" w:rsidP="00141BB1">
      <w:pPr>
        <w:pStyle w:val="afb"/>
      </w:pPr>
      <w:r>
        <w:rPr>
          <w:rFonts w:hint="eastAsia"/>
        </w:rPr>
        <w:t>后端开发（</w:t>
      </w:r>
      <w:r>
        <w:rPr>
          <w:rFonts w:hint="eastAsia"/>
        </w:rPr>
        <w:t>1-2</w:t>
      </w:r>
      <w:r>
        <w:rPr>
          <w:rFonts w:hint="eastAsia"/>
        </w:rPr>
        <w:t>人）：</w:t>
      </w:r>
      <w:r>
        <w:rPr>
          <w:rFonts w:hint="eastAsia"/>
        </w:rPr>
        <w:t>API</w:t>
      </w:r>
      <w:r>
        <w:rPr>
          <w:rFonts w:hint="eastAsia"/>
        </w:rPr>
        <w:t>开发、多智能体框架、</w:t>
      </w:r>
      <w:r>
        <w:rPr>
          <w:rFonts w:hint="eastAsia"/>
        </w:rPr>
        <w:t>MCP</w:t>
      </w:r>
      <w:r>
        <w:rPr>
          <w:rFonts w:hint="eastAsia"/>
        </w:rPr>
        <w:t>集成，数据库</w:t>
      </w:r>
    </w:p>
    <w:p w14:paraId="360311AB" w14:textId="77777777" w:rsidR="00141BB1" w:rsidRDefault="00141BB1" w:rsidP="00141BB1">
      <w:pPr>
        <w:pStyle w:val="afb"/>
      </w:pPr>
      <w:r>
        <w:rPr>
          <w:rFonts w:hint="eastAsia"/>
        </w:rPr>
        <w:t>前端开发（</w:t>
      </w:r>
      <w:r>
        <w:rPr>
          <w:rFonts w:hint="eastAsia"/>
        </w:rPr>
        <w:t>1</w:t>
      </w:r>
      <w:r>
        <w:rPr>
          <w:rFonts w:hint="eastAsia"/>
        </w:rPr>
        <w:t>人）：</w:t>
      </w:r>
      <w:r>
        <w:rPr>
          <w:rFonts w:hint="eastAsia"/>
        </w:rPr>
        <w:t>Vue</w:t>
      </w:r>
      <w:r>
        <w:rPr>
          <w:rFonts w:hint="eastAsia"/>
        </w:rPr>
        <w:t>界面、</w:t>
      </w:r>
      <w:r>
        <w:rPr>
          <w:rFonts w:hint="eastAsia"/>
        </w:rPr>
        <w:t>SSE</w:t>
      </w:r>
      <w:r>
        <w:rPr>
          <w:rFonts w:hint="eastAsia"/>
        </w:rPr>
        <w:t>处理、</w:t>
      </w:r>
      <w:r>
        <w:rPr>
          <w:rFonts w:hint="eastAsia"/>
        </w:rPr>
        <w:t>Markdown</w:t>
      </w:r>
      <w:r>
        <w:rPr>
          <w:rFonts w:hint="eastAsia"/>
        </w:rPr>
        <w:t>渲染</w:t>
      </w:r>
    </w:p>
    <w:p w14:paraId="2EC9932E" w14:textId="77777777" w:rsidR="00141BB1" w:rsidRDefault="00141BB1" w:rsidP="00141BB1">
      <w:pPr>
        <w:pStyle w:val="afb"/>
      </w:pPr>
      <w:r>
        <w:rPr>
          <w:rFonts w:hint="eastAsia"/>
        </w:rPr>
        <w:t>架构</w:t>
      </w:r>
      <w:r>
        <w:rPr>
          <w:rFonts w:hint="eastAsia"/>
        </w:rPr>
        <w:t>/</w:t>
      </w:r>
      <w:r>
        <w:rPr>
          <w:rFonts w:hint="eastAsia"/>
        </w:rPr>
        <w:t>全栈（</w:t>
      </w:r>
      <w:r>
        <w:rPr>
          <w:rFonts w:hint="eastAsia"/>
        </w:rPr>
        <w:t>1</w:t>
      </w:r>
      <w:r>
        <w:rPr>
          <w:rFonts w:hint="eastAsia"/>
        </w:rPr>
        <w:t>人）：架构设计、技术攻关、</w:t>
      </w:r>
      <w:r>
        <w:rPr>
          <w:rFonts w:hint="eastAsia"/>
        </w:rPr>
        <w:t>Code Review</w:t>
      </w:r>
    </w:p>
    <w:p w14:paraId="06201F2F" w14:textId="77777777" w:rsidR="00141BB1" w:rsidRDefault="00141BB1" w:rsidP="00141BB1">
      <w:pPr>
        <w:pStyle w:val="a1"/>
      </w:pPr>
      <w:bookmarkStart w:id="1120" w:name="_Toc236048406"/>
      <w:r>
        <w:rPr>
          <w:rFonts w:hint="eastAsia"/>
        </w:rPr>
        <w:t>项目概述</w:t>
      </w:r>
      <w:bookmarkEnd w:id="1120"/>
    </w:p>
    <w:p w14:paraId="19590EE4" w14:textId="77777777" w:rsidR="00141BB1" w:rsidRDefault="00141BB1" w:rsidP="00141BB1">
      <w:pPr>
        <w:pStyle w:val="a2"/>
      </w:pPr>
      <w:r>
        <w:rPr>
          <w:rFonts w:hint="eastAsia"/>
        </w:rPr>
        <w:t>项目背景</w:t>
      </w:r>
    </w:p>
    <w:p w14:paraId="089CF8E1" w14:textId="77777777" w:rsidR="00141BB1" w:rsidRDefault="00141BB1" w:rsidP="00141BB1">
      <w:pPr>
        <w:pStyle w:val="afb"/>
      </w:pPr>
      <w:r>
        <w:t>为企业</w:t>
      </w:r>
      <w:r>
        <w:rPr>
          <w:rFonts w:hint="eastAsia"/>
        </w:rPr>
        <w:t>客户提供</w:t>
      </w:r>
      <w:r w:rsidRPr="00927E79">
        <w:rPr>
          <w:rFonts w:ascii="微软雅黑" w:eastAsia="微软雅黑" w:hAnsi="微软雅黑" w:cs="微软雅黑" w:hint="eastAsia"/>
        </w:rPr>
        <w:t>⼀</w:t>
      </w:r>
      <w:r>
        <w:rPr>
          <w:rFonts w:hint="eastAsia"/>
        </w:rPr>
        <w:t>站式智能客服解决</w:t>
      </w:r>
      <w:r w:rsidRPr="00927E79">
        <w:rPr>
          <w:rFonts w:ascii="微软雅黑" w:eastAsia="微软雅黑" w:hAnsi="微软雅黑" w:cs="微软雅黑" w:hint="eastAsia"/>
        </w:rPr>
        <w:t>⽅</w:t>
      </w:r>
      <w:r>
        <w:rPr>
          <w:rFonts w:hint="eastAsia"/>
        </w:rPr>
        <w:t>案，涵盖技术咨询、实时资讯查询、线下服务站定位</w:t>
      </w:r>
      <w:r>
        <w:t>与导航等功能</w:t>
      </w:r>
      <w:r>
        <w:rPr>
          <w:rFonts w:hint="eastAsia"/>
        </w:rPr>
        <w:t>。</w:t>
      </w:r>
    </w:p>
    <w:p w14:paraId="09047E1F" w14:textId="77777777" w:rsidR="00141BB1" w:rsidRDefault="00141BB1" w:rsidP="00141BB1">
      <w:pPr>
        <w:pStyle w:val="afb"/>
      </w:pPr>
      <w:r>
        <w:t>技术咨询：解答</w:t>
      </w:r>
      <w:r w:rsidRPr="00927E79">
        <w:rPr>
          <w:rFonts w:ascii="微软雅黑" w:eastAsia="微软雅黑" w:hAnsi="微软雅黑" w:cs="微软雅黑" w:hint="eastAsia"/>
        </w:rPr>
        <w:t>⽤⼾</w:t>
      </w:r>
      <w:r>
        <w:rPr>
          <w:rFonts w:hint="eastAsia"/>
        </w:rPr>
        <w:t>的技术问题（如系统蓝屏、软件故障等）。</w:t>
      </w:r>
      <w:r>
        <w:t xml:space="preserve"> </w:t>
      </w:r>
    </w:p>
    <w:p w14:paraId="0C672F73" w14:textId="77777777" w:rsidR="00141BB1" w:rsidRDefault="00141BB1" w:rsidP="00141BB1">
      <w:pPr>
        <w:pStyle w:val="afb"/>
      </w:pPr>
      <w:r>
        <w:t>实时资讯：提供股票</w:t>
      </w:r>
      <w:r w:rsidRPr="00927E79">
        <w:rPr>
          <w:rFonts w:ascii="微软雅黑" w:eastAsia="微软雅黑" w:hAnsi="微软雅黑" w:cs="微软雅黑" w:hint="eastAsia"/>
        </w:rPr>
        <w:t>⾏</w:t>
      </w:r>
      <w:r>
        <w:rPr>
          <w:rFonts w:hint="eastAsia"/>
        </w:rPr>
        <w:t>情、天</w:t>
      </w:r>
      <w:r w:rsidRPr="00927E79">
        <w:rPr>
          <w:rFonts w:ascii="微软雅黑" w:eastAsia="微软雅黑" w:hAnsi="微软雅黑" w:cs="微软雅黑" w:hint="eastAsia"/>
        </w:rPr>
        <w:t>⽓</w:t>
      </w:r>
      <w:r>
        <w:rPr>
          <w:rFonts w:hint="eastAsia"/>
        </w:rPr>
        <w:t>预报、新闻等实时信息</w:t>
      </w:r>
      <w:r>
        <w:t xml:space="preserve"> </w:t>
      </w:r>
      <w:r>
        <w:rPr>
          <w:rFonts w:hint="eastAsia"/>
        </w:rPr>
        <w:t>。</w:t>
      </w:r>
    </w:p>
    <w:p w14:paraId="6D940D7D" w14:textId="77777777" w:rsidR="00141BB1" w:rsidRDefault="00141BB1" w:rsidP="00141BB1">
      <w:pPr>
        <w:pStyle w:val="afb"/>
      </w:pPr>
      <w:r>
        <w:t>服务站查询：基于</w:t>
      </w:r>
      <w:r>
        <w:rPr>
          <w:rFonts w:hint="eastAsia"/>
        </w:rPr>
        <w:t>用户位置推荐最近的线下服务站并提供导</w:t>
      </w:r>
      <w:r>
        <w:t>航</w:t>
      </w:r>
      <w:r>
        <w:rPr>
          <w:rFonts w:hint="eastAsia"/>
        </w:rPr>
        <w:t>。</w:t>
      </w:r>
    </w:p>
    <w:p w14:paraId="63D675E2" w14:textId="77777777" w:rsidR="00141BB1" w:rsidRDefault="00141BB1" w:rsidP="00141BB1">
      <w:pPr>
        <w:pStyle w:val="a2"/>
      </w:pPr>
      <w:r>
        <w:rPr>
          <w:rFonts w:hint="eastAsia"/>
        </w:rPr>
        <w:t>技术选型</w:t>
      </w:r>
    </w:p>
    <w:p w14:paraId="35755A82" w14:textId="77777777" w:rsidR="00141BB1" w:rsidRDefault="00141BB1" w:rsidP="00141BB1">
      <w:pPr>
        <w:pStyle w:val="affa"/>
      </w:pPr>
      <w:r>
        <w:drawing>
          <wp:inline distT="0" distB="0" distL="0" distR="0" wp14:anchorId="11DBF9E5" wp14:editId="3F0E7087">
            <wp:extent cx="4769485" cy="2311400"/>
            <wp:effectExtent l="0" t="0" r="0" b="0"/>
            <wp:docPr id="12769642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964214" name="图片 1"/>
                    <pic:cNvPicPr>
                      <a:picLocks noChangeAspect="1"/>
                    </pic:cNvPicPr>
                  </pic:nvPicPr>
                  <pic:blipFill>
                    <a:blip r:embed="rId215"/>
                    <a:stretch>
                      <a:fillRect/>
                    </a:stretch>
                  </pic:blipFill>
                  <pic:spPr>
                    <a:xfrm>
                      <a:off x="0" y="0"/>
                      <a:ext cx="4823841" cy="2338162"/>
                    </a:xfrm>
                    <a:prstGeom prst="rect">
                      <a:avLst/>
                    </a:prstGeom>
                  </pic:spPr>
                </pic:pic>
              </a:graphicData>
            </a:graphic>
          </wp:inline>
        </w:drawing>
      </w:r>
    </w:p>
    <w:p w14:paraId="721E0D48" w14:textId="77777777" w:rsidR="00141BB1" w:rsidRDefault="00141BB1" w:rsidP="00141BB1">
      <w:pPr>
        <w:pStyle w:val="a1"/>
      </w:pPr>
      <w:bookmarkStart w:id="1121" w:name="_Toc236048407"/>
      <w:r>
        <w:rPr>
          <w:rFonts w:hint="eastAsia"/>
        </w:rPr>
        <w:lastRenderedPageBreak/>
        <w:t>整体架构设计</w:t>
      </w:r>
      <w:bookmarkEnd w:id="1121"/>
    </w:p>
    <w:p w14:paraId="05F07E1E" w14:textId="77777777" w:rsidR="00141BB1" w:rsidRDefault="00141BB1" w:rsidP="00141BB1">
      <w:pPr>
        <w:pStyle w:val="a2"/>
      </w:pPr>
      <w:r>
        <w:rPr>
          <w:rFonts w:hint="eastAsia"/>
        </w:rPr>
        <w:t>系统架构</w:t>
      </w:r>
    </w:p>
    <w:p w14:paraId="7622FB38" w14:textId="77777777" w:rsidR="00141BB1" w:rsidRDefault="00141BB1" w:rsidP="00141BB1">
      <w:pPr>
        <w:pStyle w:val="affa"/>
      </w:pPr>
      <w:r>
        <w:drawing>
          <wp:inline distT="0" distB="0" distL="0" distR="0" wp14:anchorId="27FFB693" wp14:editId="180BDC7A">
            <wp:extent cx="3211195" cy="5749290"/>
            <wp:effectExtent l="0" t="0" r="8255" b="3810"/>
            <wp:docPr id="8731963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196366" name="图片 1"/>
                    <pic:cNvPicPr>
                      <a:picLocks noChangeAspect="1"/>
                    </pic:cNvPicPr>
                  </pic:nvPicPr>
                  <pic:blipFill>
                    <a:blip r:embed="rId216"/>
                    <a:stretch>
                      <a:fillRect/>
                    </a:stretch>
                  </pic:blipFill>
                  <pic:spPr>
                    <a:xfrm>
                      <a:off x="0" y="0"/>
                      <a:ext cx="3255380" cy="5828447"/>
                    </a:xfrm>
                    <a:prstGeom prst="rect">
                      <a:avLst/>
                    </a:prstGeom>
                  </pic:spPr>
                </pic:pic>
              </a:graphicData>
            </a:graphic>
          </wp:inline>
        </w:drawing>
      </w:r>
    </w:p>
    <w:p w14:paraId="370C87A2" w14:textId="77777777" w:rsidR="00141BB1" w:rsidRDefault="00141BB1" w:rsidP="00141BB1">
      <w:pPr>
        <w:pStyle w:val="a2"/>
      </w:pPr>
      <w:r>
        <w:rPr>
          <w:rFonts w:hint="eastAsia"/>
        </w:rPr>
        <w:lastRenderedPageBreak/>
        <w:t>多智能体协作原理图</w:t>
      </w:r>
    </w:p>
    <w:p w14:paraId="76BC2817" w14:textId="77777777" w:rsidR="00141BB1" w:rsidRDefault="00141BB1" w:rsidP="00141BB1">
      <w:pPr>
        <w:pStyle w:val="affa"/>
      </w:pPr>
      <w:r>
        <w:drawing>
          <wp:inline distT="0" distB="0" distL="0" distR="0" wp14:anchorId="1A15FB35" wp14:editId="5852CD49">
            <wp:extent cx="4605655" cy="8229600"/>
            <wp:effectExtent l="0" t="0" r="4445" b="0"/>
            <wp:docPr id="5617357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735775" name="图片 1"/>
                    <pic:cNvPicPr>
                      <a:picLocks noChangeAspect="1"/>
                    </pic:cNvPicPr>
                  </pic:nvPicPr>
                  <pic:blipFill>
                    <a:blip r:embed="rId217"/>
                    <a:stretch>
                      <a:fillRect/>
                    </a:stretch>
                  </pic:blipFill>
                  <pic:spPr>
                    <a:xfrm>
                      <a:off x="0" y="0"/>
                      <a:ext cx="4607634" cy="8232636"/>
                    </a:xfrm>
                    <a:prstGeom prst="rect">
                      <a:avLst/>
                    </a:prstGeom>
                  </pic:spPr>
                </pic:pic>
              </a:graphicData>
            </a:graphic>
          </wp:inline>
        </w:drawing>
      </w:r>
    </w:p>
    <w:p w14:paraId="2B5AFD2F" w14:textId="77777777" w:rsidR="00141BB1" w:rsidRDefault="00141BB1" w:rsidP="00141BB1">
      <w:pPr>
        <w:pStyle w:val="a2"/>
      </w:pPr>
      <w:r>
        <w:rPr>
          <w:rFonts w:hint="eastAsia"/>
        </w:rPr>
        <w:lastRenderedPageBreak/>
        <w:t>数据流向图</w:t>
      </w:r>
    </w:p>
    <w:p w14:paraId="5CAFAD3E" w14:textId="77777777" w:rsidR="00141BB1" w:rsidRDefault="00141BB1" w:rsidP="00141BB1">
      <w:pPr>
        <w:pStyle w:val="affa"/>
      </w:pPr>
      <w:r>
        <w:drawing>
          <wp:inline distT="0" distB="0" distL="0" distR="0" wp14:anchorId="7B9A49B9" wp14:editId="690B4719">
            <wp:extent cx="5274310" cy="2950210"/>
            <wp:effectExtent l="0" t="0" r="2540" b="2540"/>
            <wp:docPr id="12569544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954408" name="图片 1"/>
                    <pic:cNvPicPr>
                      <a:picLocks noChangeAspect="1"/>
                    </pic:cNvPicPr>
                  </pic:nvPicPr>
                  <pic:blipFill>
                    <a:blip r:embed="rId218"/>
                    <a:stretch>
                      <a:fillRect/>
                    </a:stretch>
                  </pic:blipFill>
                  <pic:spPr>
                    <a:xfrm>
                      <a:off x="0" y="0"/>
                      <a:ext cx="5274310" cy="2950210"/>
                    </a:xfrm>
                    <a:prstGeom prst="rect">
                      <a:avLst/>
                    </a:prstGeom>
                  </pic:spPr>
                </pic:pic>
              </a:graphicData>
            </a:graphic>
          </wp:inline>
        </w:drawing>
      </w:r>
    </w:p>
    <w:p w14:paraId="5A961410" w14:textId="77777777" w:rsidR="00141BB1" w:rsidRDefault="00141BB1" w:rsidP="00141BB1">
      <w:pPr>
        <w:pStyle w:val="a1"/>
      </w:pPr>
      <w:bookmarkStart w:id="1122" w:name="_Toc236048408"/>
      <w:r>
        <w:rPr>
          <w:rFonts w:hint="eastAsia"/>
        </w:rPr>
        <w:t>核心模块实现</w:t>
      </w:r>
      <w:bookmarkEnd w:id="1122"/>
    </w:p>
    <w:p w14:paraId="4A8CA345" w14:textId="77777777" w:rsidR="00141BB1" w:rsidRDefault="00141BB1" w:rsidP="00141BB1">
      <w:pPr>
        <w:pStyle w:val="a2"/>
      </w:pPr>
      <w:r>
        <w:rPr>
          <w:rFonts w:hint="eastAsia"/>
        </w:rPr>
        <w:t>多智能体编排模块</w:t>
      </w:r>
    </w:p>
    <w:p w14:paraId="106078C4" w14:textId="77777777" w:rsidR="00141BB1" w:rsidRDefault="00141BB1" w:rsidP="00141BB1">
      <w:pPr>
        <w:pStyle w:val="a3"/>
      </w:pPr>
      <w:r>
        <w:rPr>
          <w:rFonts w:hint="eastAsia"/>
        </w:rPr>
        <w:t>架构设计</w:t>
      </w:r>
    </w:p>
    <w:p w14:paraId="6005C3DA" w14:textId="77777777" w:rsidR="00141BB1" w:rsidRDefault="00141BB1" w:rsidP="00141BB1">
      <w:pPr>
        <w:pStyle w:val="affa"/>
      </w:pPr>
      <w:r>
        <w:drawing>
          <wp:inline distT="0" distB="0" distL="0" distR="0" wp14:anchorId="70B384E3" wp14:editId="31FDED81">
            <wp:extent cx="3920490" cy="1057275"/>
            <wp:effectExtent l="0" t="0" r="3810" b="9525"/>
            <wp:docPr id="3255516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551665" name="图片 1"/>
                    <pic:cNvPicPr>
                      <a:picLocks noChangeAspect="1"/>
                    </pic:cNvPicPr>
                  </pic:nvPicPr>
                  <pic:blipFill>
                    <a:blip r:embed="rId219"/>
                    <a:stretch>
                      <a:fillRect/>
                    </a:stretch>
                  </pic:blipFill>
                  <pic:spPr>
                    <a:xfrm>
                      <a:off x="0" y="0"/>
                      <a:ext cx="3956645" cy="1067523"/>
                    </a:xfrm>
                    <a:prstGeom prst="rect">
                      <a:avLst/>
                    </a:prstGeom>
                  </pic:spPr>
                </pic:pic>
              </a:graphicData>
            </a:graphic>
          </wp:inline>
        </w:drawing>
      </w:r>
    </w:p>
    <w:p w14:paraId="58377B6E" w14:textId="77777777" w:rsidR="00141BB1" w:rsidRDefault="00141BB1" w:rsidP="00141BB1">
      <w:pPr>
        <w:pStyle w:val="a3"/>
      </w:pPr>
      <w:r>
        <w:rPr>
          <w:rFonts w:hint="eastAsia"/>
        </w:rPr>
        <w:t>主调度智能体实现流程</w:t>
      </w:r>
    </w:p>
    <w:p w14:paraId="638700C1" w14:textId="77777777" w:rsidR="00141BB1" w:rsidRDefault="00141BB1" w:rsidP="00141BB1">
      <w:pPr>
        <w:pStyle w:val="affa"/>
      </w:pPr>
      <w:r>
        <w:drawing>
          <wp:inline distT="0" distB="0" distL="0" distR="0" wp14:anchorId="758D3D36" wp14:editId="4672282B">
            <wp:extent cx="5184140" cy="2905125"/>
            <wp:effectExtent l="0" t="0" r="0" b="9525"/>
            <wp:docPr id="3372491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249101" name="图片 1"/>
                    <pic:cNvPicPr>
                      <a:picLocks noChangeAspect="1"/>
                    </pic:cNvPicPr>
                  </pic:nvPicPr>
                  <pic:blipFill>
                    <a:blip r:embed="rId220"/>
                    <a:stretch>
                      <a:fillRect/>
                    </a:stretch>
                  </pic:blipFill>
                  <pic:spPr>
                    <a:xfrm>
                      <a:off x="0" y="0"/>
                      <a:ext cx="5207027" cy="2918217"/>
                    </a:xfrm>
                    <a:prstGeom prst="rect">
                      <a:avLst/>
                    </a:prstGeom>
                  </pic:spPr>
                </pic:pic>
              </a:graphicData>
            </a:graphic>
          </wp:inline>
        </w:drawing>
      </w:r>
    </w:p>
    <w:p w14:paraId="4D34C521" w14:textId="77777777" w:rsidR="00141BB1" w:rsidRDefault="00141BB1" w:rsidP="00141BB1">
      <w:pPr>
        <w:pStyle w:val="a2"/>
      </w:pPr>
      <w:r>
        <w:rPr>
          <w:rFonts w:hint="eastAsia"/>
        </w:rPr>
        <w:lastRenderedPageBreak/>
        <w:t>流式响应模块流程</w:t>
      </w:r>
    </w:p>
    <w:p w14:paraId="7C7B54BB" w14:textId="77777777" w:rsidR="00141BB1" w:rsidRDefault="00141BB1" w:rsidP="00141BB1">
      <w:pPr>
        <w:pStyle w:val="affa"/>
      </w:pPr>
      <w:r>
        <w:drawing>
          <wp:inline distT="0" distB="0" distL="0" distR="0" wp14:anchorId="247BD4A9" wp14:editId="3D9A2578">
            <wp:extent cx="5274310" cy="2874645"/>
            <wp:effectExtent l="0" t="0" r="2540" b="1905"/>
            <wp:docPr id="13384374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437484" name="图片 1"/>
                    <pic:cNvPicPr>
                      <a:picLocks noChangeAspect="1"/>
                    </pic:cNvPicPr>
                  </pic:nvPicPr>
                  <pic:blipFill>
                    <a:blip r:embed="rId221"/>
                    <a:stretch>
                      <a:fillRect/>
                    </a:stretch>
                  </pic:blipFill>
                  <pic:spPr>
                    <a:xfrm>
                      <a:off x="0" y="0"/>
                      <a:ext cx="5274310" cy="2874645"/>
                    </a:xfrm>
                    <a:prstGeom prst="rect">
                      <a:avLst/>
                    </a:prstGeom>
                  </pic:spPr>
                </pic:pic>
              </a:graphicData>
            </a:graphic>
          </wp:inline>
        </w:drawing>
      </w:r>
    </w:p>
    <w:p w14:paraId="226E90A8" w14:textId="77777777" w:rsidR="00141BB1" w:rsidRDefault="00141BB1" w:rsidP="00141BB1">
      <w:pPr>
        <w:pStyle w:val="a2"/>
      </w:pPr>
      <w:r>
        <w:rPr>
          <w:rFonts w:hint="eastAsia"/>
        </w:rPr>
        <w:t>MCP</w:t>
      </w:r>
      <w:r>
        <w:rPr>
          <w:rFonts w:hint="eastAsia"/>
        </w:rPr>
        <w:t>服务架构图</w:t>
      </w:r>
    </w:p>
    <w:p w14:paraId="06B0474A" w14:textId="77777777" w:rsidR="00141BB1" w:rsidRDefault="00141BB1" w:rsidP="00141BB1">
      <w:pPr>
        <w:pStyle w:val="affa"/>
      </w:pPr>
      <w:r>
        <w:drawing>
          <wp:inline distT="0" distB="0" distL="0" distR="0" wp14:anchorId="5D9C50C5" wp14:editId="50D39026">
            <wp:extent cx="5274310" cy="2955290"/>
            <wp:effectExtent l="0" t="0" r="2540" b="0"/>
            <wp:docPr id="8867372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737268" name="图片 1"/>
                    <pic:cNvPicPr>
                      <a:picLocks noChangeAspect="1"/>
                    </pic:cNvPicPr>
                  </pic:nvPicPr>
                  <pic:blipFill>
                    <a:blip r:embed="rId222"/>
                    <a:stretch>
                      <a:fillRect/>
                    </a:stretch>
                  </pic:blipFill>
                  <pic:spPr>
                    <a:xfrm>
                      <a:off x="0" y="0"/>
                      <a:ext cx="5274310" cy="2955290"/>
                    </a:xfrm>
                    <a:prstGeom prst="rect">
                      <a:avLst/>
                    </a:prstGeom>
                  </pic:spPr>
                </pic:pic>
              </a:graphicData>
            </a:graphic>
          </wp:inline>
        </w:drawing>
      </w:r>
    </w:p>
    <w:p w14:paraId="33AB9596" w14:textId="77777777" w:rsidR="00141BB1" w:rsidRDefault="00141BB1" w:rsidP="00141BB1">
      <w:pPr>
        <w:pStyle w:val="a2"/>
      </w:pPr>
      <w:r>
        <w:rPr>
          <w:rFonts w:hint="eastAsia"/>
        </w:rPr>
        <w:lastRenderedPageBreak/>
        <w:t>会话管理模块</w:t>
      </w:r>
    </w:p>
    <w:p w14:paraId="58965BB4" w14:textId="77777777" w:rsidR="00141BB1" w:rsidRDefault="00141BB1" w:rsidP="00141BB1">
      <w:pPr>
        <w:pStyle w:val="a3"/>
      </w:pPr>
      <w:r>
        <w:rPr>
          <w:rFonts w:hint="eastAsia"/>
        </w:rPr>
        <w:t>会话存储架构</w:t>
      </w:r>
    </w:p>
    <w:p w14:paraId="1B48FBC8" w14:textId="77777777" w:rsidR="00141BB1" w:rsidRDefault="00141BB1" w:rsidP="00141BB1">
      <w:pPr>
        <w:pStyle w:val="affa"/>
      </w:pPr>
      <w:r>
        <w:drawing>
          <wp:inline distT="0" distB="0" distL="0" distR="0" wp14:anchorId="5F4DE1F0" wp14:editId="49E18FC0">
            <wp:extent cx="5257800" cy="2936240"/>
            <wp:effectExtent l="0" t="0" r="0" b="0"/>
            <wp:docPr id="925199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19960" name="图片 1"/>
                    <pic:cNvPicPr>
                      <a:picLocks noChangeAspect="1"/>
                    </pic:cNvPicPr>
                  </pic:nvPicPr>
                  <pic:blipFill>
                    <a:blip r:embed="rId223"/>
                    <a:stretch>
                      <a:fillRect/>
                    </a:stretch>
                  </pic:blipFill>
                  <pic:spPr>
                    <a:xfrm>
                      <a:off x="0" y="0"/>
                      <a:ext cx="5266709" cy="2941520"/>
                    </a:xfrm>
                    <a:prstGeom prst="rect">
                      <a:avLst/>
                    </a:prstGeom>
                  </pic:spPr>
                </pic:pic>
              </a:graphicData>
            </a:graphic>
          </wp:inline>
        </w:drawing>
      </w:r>
    </w:p>
    <w:p w14:paraId="59EFF701" w14:textId="77777777" w:rsidR="00141BB1" w:rsidRDefault="00141BB1" w:rsidP="00141BB1">
      <w:pPr>
        <w:pStyle w:val="a3"/>
      </w:pPr>
      <w:r>
        <w:rPr>
          <w:rFonts w:hint="eastAsia"/>
        </w:rPr>
        <w:t>会话管理流程</w:t>
      </w:r>
    </w:p>
    <w:p w14:paraId="65E3C8EA" w14:textId="77777777" w:rsidR="00141BB1" w:rsidRDefault="00141BB1" w:rsidP="00141BB1">
      <w:pPr>
        <w:pStyle w:val="affa"/>
      </w:pPr>
      <w:r>
        <w:drawing>
          <wp:inline distT="0" distB="0" distL="0" distR="0" wp14:anchorId="6D54913D" wp14:editId="6054BEDB">
            <wp:extent cx="5206365" cy="2837180"/>
            <wp:effectExtent l="0" t="0" r="0" b="1270"/>
            <wp:docPr id="21242170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217054" name="图片 1"/>
                    <pic:cNvPicPr>
                      <a:picLocks noChangeAspect="1"/>
                    </pic:cNvPicPr>
                  </pic:nvPicPr>
                  <pic:blipFill>
                    <a:blip r:embed="rId224"/>
                    <a:stretch>
                      <a:fillRect/>
                    </a:stretch>
                  </pic:blipFill>
                  <pic:spPr>
                    <a:xfrm>
                      <a:off x="0" y="0"/>
                      <a:ext cx="5220871" cy="2845519"/>
                    </a:xfrm>
                    <a:prstGeom prst="rect">
                      <a:avLst/>
                    </a:prstGeom>
                  </pic:spPr>
                </pic:pic>
              </a:graphicData>
            </a:graphic>
          </wp:inline>
        </w:drawing>
      </w:r>
    </w:p>
    <w:p w14:paraId="6E9F93E5" w14:textId="77777777" w:rsidR="00141BB1" w:rsidRDefault="00141BB1" w:rsidP="00141BB1">
      <w:pPr>
        <w:pStyle w:val="a1"/>
      </w:pPr>
      <w:bookmarkStart w:id="1123" w:name="_Toc236048409"/>
      <w:r>
        <w:rPr>
          <w:rFonts w:hint="eastAsia"/>
        </w:rPr>
        <w:t>技术细节与痛点（常问！！！）</w:t>
      </w:r>
      <w:bookmarkEnd w:id="1123"/>
    </w:p>
    <w:p w14:paraId="7AF99EB1" w14:textId="77777777" w:rsidR="00141BB1" w:rsidRDefault="00141BB1" w:rsidP="00141BB1">
      <w:pPr>
        <w:pStyle w:val="a2"/>
      </w:pPr>
      <w:r>
        <w:rPr>
          <w:rFonts w:hint="eastAsia"/>
        </w:rPr>
        <w:t>核心技术点</w:t>
      </w:r>
    </w:p>
    <w:p w14:paraId="5549D8B9" w14:textId="77777777" w:rsidR="00141BB1" w:rsidRDefault="00141BB1" w:rsidP="00141BB1">
      <w:pPr>
        <w:pStyle w:val="a3"/>
      </w:pPr>
      <w:r>
        <w:rPr>
          <w:rFonts w:hint="eastAsia"/>
        </w:rPr>
        <w:t>多智能体协作机制</w:t>
      </w:r>
    </w:p>
    <w:p w14:paraId="0D0C04C1" w14:textId="77777777" w:rsidR="00141BB1" w:rsidRDefault="00141BB1" w:rsidP="00141BB1">
      <w:pPr>
        <w:pStyle w:val="a4"/>
      </w:pPr>
      <w:r>
        <w:rPr>
          <w:rFonts w:hint="eastAsia"/>
        </w:rPr>
        <w:t>技术要点：</w:t>
      </w:r>
    </w:p>
    <w:p w14:paraId="211F27E6" w14:textId="77777777" w:rsidR="00141BB1" w:rsidRDefault="00141BB1" w:rsidP="00141BB1">
      <w:pPr>
        <w:pStyle w:val="a6"/>
      </w:pPr>
      <w:r>
        <w:rPr>
          <w:rFonts w:hint="eastAsia"/>
        </w:rPr>
        <w:t>分层设计：主调度</w:t>
      </w:r>
      <w:r>
        <w:rPr>
          <w:rFonts w:hint="eastAsia"/>
        </w:rPr>
        <w:t>+</w:t>
      </w:r>
      <w:r>
        <w:rPr>
          <w:rFonts w:hint="eastAsia"/>
        </w:rPr>
        <w:t>专家的两级架构，职责分离</w:t>
      </w:r>
    </w:p>
    <w:p w14:paraId="434A567B" w14:textId="77777777" w:rsidR="00141BB1" w:rsidRDefault="00141BB1" w:rsidP="00141BB1">
      <w:pPr>
        <w:pStyle w:val="a6"/>
      </w:pPr>
      <w:r>
        <w:rPr>
          <w:rFonts w:hint="eastAsia"/>
        </w:rPr>
        <w:t>工具转换：使用</w:t>
      </w:r>
      <w:r>
        <w:rPr>
          <w:rFonts w:hint="eastAsia"/>
        </w:rPr>
        <w:t>@function_tool</w:t>
      </w:r>
      <w:r>
        <w:rPr>
          <w:rFonts w:hint="eastAsia"/>
        </w:rPr>
        <w:t>装饰器将子智能体包装为工具</w:t>
      </w:r>
    </w:p>
    <w:p w14:paraId="15E481CE" w14:textId="77777777" w:rsidR="00141BB1" w:rsidRDefault="00141BB1" w:rsidP="00141BB1">
      <w:pPr>
        <w:pStyle w:val="a6"/>
      </w:pPr>
      <w:r>
        <w:rPr>
          <w:rFonts w:hint="eastAsia"/>
        </w:rPr>
        <w:lastRenderedPageBreak/>
        <w:t>上下文传递：通过工具参数传递用户原始输入</w:t>
      </w:r>
    </w:p>
    <w:p w14:paraId="7A547C7F" w14:textId="77777777" w:rsidR="00141BB1" w:rsidRDefault="00141BB1" w:rsidP="00141BB1">
      <w:pPr>
        <w:pStyle w:val="a6"/>
      </w:pPr>
      <w:r>
        <w:rPr>
          <w:rFonts w:hint="eastAsia"/>
        </w:rPr>
        <w:t>异步执行：子智能体内部使用</w:t>
      </w:r>
      <w:r>
        <w:rPr>
          <w:rFonts w:hint="eastAsia"/>
        </w:rPr>
        <w:t>Runner.run()</w:t>
      </w:r>
      <w:r>
        <w:rPr>
          <w:rFonts w:hint="eastAsia"/>
        </w:rPr>
        <w:t>独立运行</w:t>
      </w:r>
    </w:p>
    <w:p w14:paraId="16390AFA" w14:textId="77777777" w:rsidR="00141BB1" w:rsidRDefault="00141BB1" w:rsidP="00141BB1">
      <w:pPr>
        <w:pStyle w:val="a4"/>
      </w:pPr>
      <w:r>
        <w:rPr>
          <w:rFonts w:hint="eastAsia"/>
        </w:rPr>
        <w:t>设计优势：</w:t>
      </w:r>
    </w:p>
    <w:p w14:paraId="2566CF98" w14:textId="77777777" w:rsidR="00141BB1" w:rsidRDefault="00141BB1" w:rsidP="00141BB1">
      <w:pPr>
        <w:pStyle w:val="a5"/>
        <w:ind w:firstLine="420"/>
      </w:pPr>
      <w:r>
        <w:rPr>
          <w:rFonts w:hint="eastAsia"/>
        </w:rPr>
        <w:t>优势</w:t>
      </w:r>
      <w:r>
        <w:rPr>
          <w:rFonts w:hint="eastAsia"/>
        </w:rPr>
        <w:t>1</w:t>
      </w:r>
      <w:r>
        <w:rPr>
          <w:rFonts w:hint="eastAsia"/>
        </w:rPr>
        <w:t>：可扩展性强</w:t>
      </w:r>
    </w:p>
    <w:p w14:paraId="7436CB97" w14:textId="77777777" w:rsidR="00141BB1" w:rsidRDefault="00141BB1" w:rsidP="00141BB1">
      <w:pPr>
        <w:pStyle w:val="afb"/>
      </w:pPr>
      <w:r>
        <w:tab/>
      </w:r>
      <w:r>
        <w:rPr>
          <w:rFonts w:hint="eastAsia"/>
        </w:rPr>
        <w:t>新增领域专家只需：</w:t>
      </w:r>
    </w:p>
    <w:p w14:paraId="752D43BB" w14:textId="77777777" w:rsidR="00141BB1" w:rsidRDefault="00141BB1" w:rsidP="00141BB1">
      <w:pPr>
        <w:pStyle w:val="a6"/>
      </w:pPr>
      <w:r>
        <w:rPr>
          <w:rFonts w:hint="eastAsia"/>
        </w:rPr>
        <w:t>创建新的</w:t>
      </w:r>
      <w:r>
        <w:rPr>
          <w:rFonts w:hint="eastAsia"/>
        </w:rPr>
        <w:t>Agent</w:t>
      </w:r>
      <w:r>
        <w:rPr>
          <w:rFonts w:hint="eastAsia"/>
        </w:rPr>
        <w:t>定义</w:t>
      </w:r>
    </w:p>
    <w:p w14:paraId="648C6214" w14:textId="77777777" w:rsidR="00141BB1" w:rsidRDefault="00141BB1" w:rsidP="00141BB1">
      <w:pPr>
        <w:pStyle w:val="a6"/>
      </w:pPr>
      <w:r>
        <w:rPr>
          <w:rFonts w:hint="eastAsia"/>
        </w:rPr>
        <w:t>在工厂中注册为</w:t>
      </w:r>
      <w:r>
        <w:rPr>
          <w:rFonts w:hint="eastAsia"/>
        </w:rPr>
        <w:t>@function_tool</w:t>
      </w:r>
    </w:p>
    <w:p w14:paraId="789B90EC" w14:textId="77777777" w:rsidR="00141BB1" w:rsidRDefault="00141BB1" w:rsidP="00141BB1">
      <w:pPr>
        <w:pStyle w:val="a6"/>
      </w:pPr>
      <w:r>
        <w:rPr>
          <w:rFonts w:hint="eastAsia"/>
        </w:rPr>
        <w:t>在主调度提示词中添加工具说明</w:t>
      </w:r>
    </w:p>
    <w:p w14:paraId="0313B103" w14:textId="77777777" w:rsidR="00141BB1" w:rsidRDefault="00141BB1" w:rsidP="00141BB1">
      <w:pPr>
        <w:pStyle w:val="a5"/>
        <w:ind w:firstLine="420"/>
      </w:pPr>
      <w:r>
        <w:rPr>
          <w:rFonts w:hint="eastAsia"/>
        </w:rPr>
        <w:t>优势</w:t>
      </w:r>
      <w:r>
        <w:rPr>
          <w:rFonts w:hint="eastAsia"/>
        </w:rPr>
        <w:t>2</w:t>
      </w:r>
      <w:r>
        <w:rPr>
          <w:rFonts w:hint="eastAsia"/>
        </w:rPr>
        <w:t>：故障隔离</w:t>
      </w:r>
    </w:p>
    <w:p w14:paraId="257A7C8F" w14:textId="77777777" w:rsidR="00141BB1" w:rsidRDefault="00141BB1" w:rsidP="00141BB1">
      <w:pPr>
        <w:pStyle w:val="a6"/>
      </w:pPr>
      <w:r>
        <w:rPr>
          <w:rFonts w:hint="eastAsia"/>
        </w:rPr>
        <w:t>某个子智能体异常不会影响其他智能体</w:t>
      </w:r>
    </w:p>
    <w:p w14:paraId="670943D4" w14:textId="77777777" w:rsidR="00141BB1" w:rsidRDefault="00141BB1" w:rsidP="00141BB1">
      <w:pPr>
        <w:pStyle w:val="a6"/>
      </w:pPr>
      <w:r>
        <w:rPr>
          <w:rFonts w:hint="eastAsia"/>
        </w:rPr>
        <w:t>主调度可以捕获异常并返回友好提示</w:t>
      </w:r>
    </w:p>
    <w:p w14:paraId="697C109A" w14:textId="77777777" w:rsidR="00141BB1" w:rsidRDefault="00141BB1" w:rsidP="00141BB1">
      <w:pPr>
        <w:pStyle w:val="a5"/>
        <w:ind w:firstLine="420"/>
      </w:pPr>
      <w:r>
        <w:rPr>
          <w:rFonts w:hint="eastAsia"/>
        </w:rPr>
        <w:t>优势</w:t>
      </w:r>
      <w:r>
        <w:rPr>
          <w:rFonts w:hint="eastAsia"/>
        </w:rPr>
        <w:t>3</w:t>
      </w:r>
      <w:r>
        <w:rPr>
          <w:rFonts w:hint="eastAsia"/>
        </w:rPr>
        <w:t>：独立优化</w:t>
      </w:r>
    </w:p>
    <w:p w14:paraId="5795D60F" w14:textId="77777777" w:rsidR="00141BB1" w:rsidRDefault="00141BB1" w:rsidP="00141BB1">
      <w:pPr>
        <w:pStyle w:val="afb"/>
      </w:pPr>
      <w:r>
        <w:rPr>
          <w:rFonts w:hint="eastAsia"/>
        </w:rPr>
        <w:t>每个子只能体可以独立调优：</w:t>
      </w:r>
    </w:p>
    <w:p w14:paraId="2A41EFCB" w14:textId="77777777" w:rsidR="00141BB1" w:rsidRDefault="00141BB1" w:rsidP="00141BB1">
      <w:pPr>
        <w:pStyle w:val="a6"/>
      </w:pPr>
      <w:r>
        <w:rPr>
          <w:rFonts w:hint="eastAsia"/>
        </w:rPr>
        <w:t>使用不同模型</w:t>
      </w:r>
    </w:p>
    <w:p w14:paraId="3E98F944" w14:textId="77777777" w:rsidR="00141BB1" w:rsidRDefault="00141BB1" w:rsidP="00141BB1">
      <w:pPr>
        <w:pStyle w:val="a6"/>
      </w:pPr>
      <w:r>
        <w:rPr>
          <w:rFonts w:hint="eastAsia"/>
        </w:rPr>
        <w:t>使用不同的提示词</w:t>
      </w:r>
    </w:p>
    <w:p w14:paraId="0D9F7A3A" w14:textId="77777777" w:rsidR="00141BB1" w:rsidRDefault="00141BB1" w:rsidP="00141BB1">
      <w:pPr>
        <w:pStyle w:val="a6"/>
      </w:pPr>
      <w:r>
        <w:rPr>
          <w:rFonts w:hint="eastAsia"/>
        </w:rPr>
        <w:t>使用不同的工具集</w:t>
      </w:r>
    </w:p>
    <w:p w14:paraId="3A20B25A" w14:textId="77777777" w:rsidR="00141BB1" w:rsidRDefault="00141BB1" w:rsidP="00141BB1">
      <w:pPr>
        <w:pStyle w:val="a3"/>
      </w:pPr>
      <w:r>
        <w:rPr>
          <w:rFonts w:hint="eastAsia"/>
        </w:rPr>
        <w:t>SSE</w:t>
      </w:r>
      <w:r>
        <w:rPr>
          <w:rFonts w:hint="eastAsia"/>
        </w:rPr>
        <w:t>流式响应实现</w:t>
      </w:r>
    </w:p>
    <w:p w14:paraId="1366F1C7" w14:textId="77777777" w:rsidR="00141BB1" w:rsidRDefault="00141BB1" w:rsidP="00141BB1">
      <w:pPr>
        <w:pStyle w:val="a4"/>
      </w:pPr>
      <w:r>
        <w:rPr>
          <w:rFonts w:hint="eastAsia"/>
        </w:rPr>
        <w:t>技术要点：</w:t>
      </w:r>
    </w:p>
    <w:p w14:paraId="6F5612EA" w14:textId="77777777" w:rsidR="00141BB1" w:rsidRDefault="00141BB1" w:rsidP="00141BB1">
      <w:pPr>
        <w:pStyle w:val="a6"/>
      </w:pPr>
      <w:r>
        <w:rPr>
          <w:rFonts w:hint="eastAsia"/>
          <w:b/>
          <w:bCs/>
        </w:rPr>
        <w:t>AsyncGenerator</w:t>
      </w:r>
      <w:r>
        <w:rPr>
          <w:rFonts w:hint="eastAsia"/>
        </w:rPr>
        <w:t>：</w:t>
      </w:r>
      <w:r>
        <w:rPr>
          <w:rFonts w:hint="eastAsia"/>
        </w:rPr>
        <w:t>Python</w:t>
      </w:r>
      <w:r>
        <w:rPr>
          <w:rFonts w:hint="eastAsia"/>
        </w:rPr>
        <w:t>异步生成器实现流式产出</w:t>
      </w:r>
    </w:p>
    <w:p w14:paraId="5420A0FB" w14:textId="77777777" w:rsidR="00141BB1" w:rsidRDefault="00141BB1" w:rsidP="00141BB1">
      <w:pPr>
        <w:pStyle w:val="a6"/>
      </w:pPr>
      <w:r>
        <w:rPr>
          <w:rFonts w:hint="eastAsia"/>
          <w:b/>
          <w:bCs/>
        </w:rPr>
        <w:t>事件分类</w:t>
      </w:r>
      <w:r>
        <w:rPr>
          <w:rFonts w:hint="eastAsia"/>
        </w:rPr>
        <w:t>：</w:t>
      </w:r>
      <w:r>
        <w:t xml:space="preserve">THINKING / PROCESS / ANSWER </w:t>
      </w:r>
      <w:r>
        <w:t>三类事件</w:t>
      </w:r>
    </w:p>
    <w:p w14:paraId="02CC8E56" w14:textId="77777777" w:rsidR="00141BB1" w:rsidRDefault="00141BB1" w:rsidP="00141BB1">
      <w:pPr>
        <w:pStyle w:val="a6"/>
      </w:pPr>
      <w:r>
        <w:rPr>
          <w:rFonts w:hint="eastAsia"/>
          <w:b/>
          <w:bCs/>
        </w:rPr>
        <w:t>前端解析</w:t>
      </w:r>
      <w:r>
        <w:rPr>
          <w:rFonts w:hint="eastAsia"/>
        </w:rPr>
        <w:t>：</w:t>
      </w:r>
      <w:r>
        <w:t xml:space="preserve">ReadableStream + TextDecoder </w:t>
      </w:r>
      <w:r>
        <w:t>逐块读取</w:t>
      </w:r>
    </w:p>
    <w:p w14:paraId="7C7D21DA" w14:textId="77777777" w:rsidR="00141BB1" w:rsidRDefault="00141BB1" w:rsidP="00141BB1">
      <w:pPr>
        <w:pStyle w:val="a6"/>
      </w:pPr>
      <w:r>
        <w:rPr>
          <w:rFonts w:hint="eastAsia"/>
          <w:b/>
          <w:bCs/>
        </w:rPr>
        <w:t>状态管理</w:t>
      </w:r>
      <w:r>
        <w:rPr>
          <w:rFonts w:hint="eastAsia"/>
        </w:rPr>
        <w:t>：</w:t>
      </w:r>
      <w:r>
        <w:t>前端维护消息列表状态，实时更新</w:t>
      </w:r>
      <w:r>
        <w:t xml:space="preserve"> UI</w:t>
      </w:r>
    </w:p>
    <w:p w14:paraId="67889345" w14:textId="77777777" w:rsidR="00141BB1" w:rsidRDefault="00141BB1" w:rsidP="00141BB1">
      <w:pPr>
        <w:pStyle w:val="a4"/>
      </w:pPr>
      <w:r>
        <w:rPr>
          <w:rFonts w:hint="eastAsia"/>
        </w:rPr>
        <w:t>数据格式：</w:t>
      </w:r>
    </w:p>
    <w:p w14:paraId="7D869E32" w14:textId="77777777" w:rsidR="00141BB1" w:rsidRDefault="00141BB1" w:rsidP="00141BB1">
      <w:pPr>
        <w:pStyle w:val="affa"/>
      </w:pPr>
      <w:r>
        <w:drawing>
          <wp:inline distT="0" distB="0" distL="0" distR="0" wp14:anchorId="2E2AAE67" wp14:editId="36716CE7">
            <wp:extent cx="4389120" cy="941705"/>
            <wp:effectExtent l="0" t="0" r="0" b="0"/>
            <wp:docPr id="10086890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689050" name="图片 1"/>
                    <pic:cNvPicPr>
                      <a:picLocks noChangeAspect="1"/>
                    </pic:cNvPicPr>
                  </pic:nvPicPr>
                  <pic:blipFill>
                    <a:blip r:embed="rId225"/>
                    <a:stretch>
                      <a:fillRect/>
                    </a:stretch>
                  </pic:blipFill>
                  <pic:spPr>
                    <a:xfrm>
                      <a:off x="0" y="0"/>
                      <a:ext cx="4418935" cy="948586"/>
                    </a:xfrm>
                    <a:prstGeom prst="rect">
                      <a:avLst/>
                    </a:prstGeom>
                  </pic:spPr>
                </pic:pic>
              </a:graphicData>
            </a:graphic>
          </wp:inline>
        </w:drawing>
      </w:r>
    </w:p>
    <w:p w14:paraId="306FE617" w14:textId="77777777" w:rsidR="00141BB1" w:rsidRDefault="00141BB1" w:rsidP="00141BB1">
      <w:pPr>
        <w:pStyle w:val="a3"/>
      </w:pPr>
      <w:r>
        <w:rPr>
          <w:rFonts w:hint="eastAsia"/>
        </w:rPr>
        <w:t>MCP</w:t>
      </w:r>
      <w:r>
        <w:rPr>
          <w:rFonts w:hint="eastAsia"/>
        </w:rPr>
        <w:t>协议集成</w:t>
      </w:r>
    </w:p>
    <w:p w14:paraId="4FDAD8FF" w14:textId="77777777" w:rsidR="00141BB1" w:rsidRDefault="00141BB1" w:rsidP="00141BB1">
      <w:pPr>
        <w:pStyle w:val="a4"/>
      </w:pPr>
      <w:r>
        <w:rPr>
          <w:rFonts w:hint="eastAsia"/>
        </w:rPr>
        <w:t>技术要点：</w:t>
      </w:r>
    </w:p>
    <w:p w14:paraId="19C383E8" w14:textId="77777777" w:rsidR="00141BB1" w:rsidRDefault="00141BB1" w:rsidP="00141BB1">
      <w:pPr>
        <w:pStyle w:val="a6"/>
      </w:pPr>
      <w:r>
        <w:rPr>
          <w:rFonts w:hint="eastAsia"/>
          <w:b/>
          <w:bCs/>
        </w:rPr>
        <w:t>协议标准</w:t>
      </w:r>
      <w:r>
        <w:rPr>
          <w:rFonts w:hint="eastAsia"/>
        </w:rPr>
        <w:t>：</w:t>
      </w:r>
      <w:r>
        <w:t xml:space="preserve">Model Context Protocol </w:t>
      </w:r>
      <w:r>
        <w:t>是标准化的</w:t>
      </w:r>
      <w:r w:rsidRPr="00927E79">
        <w:rPr>
          <w:rStyle w:val="afa"/>
          <w:rFonts w:ascii="微软雅黑" w:eastAsia="微软雅黑" w:hAnsi="微软雅黑" w:cs="微软雅黑" w:hint="eastAsia"/>
        </w:rPr>
        <w:t>⼯</w:t>
      </w:r>
      <w:r>
        <w:rPr>
          <w:rFonts w:hint="eastAsia"/>
        </w:rPr>
        <w:t>具集成协</w:t>
      </w:r>
      <w:r>
        <w:t>议</w:t>
      </w:r>
    </w:p>
    <w:p w14:paraId="7CA829E1" w14:textId="77777777" w:rsidR="00141BB1" w:rsidRDefault="00141BB1" w:rsidP="00141BB1">
      <w:pPr>
        <w:pStyle w:val="a6"/>
      </w:pPr>
      <w:r>
        <w:rPr>
          <w:rFonts w:hint="eastAsia"/>
          <w:b/>
          <w:bCs/>
        </w:rPr>
        <w:lastRenderedPageBreak/>
        <w:t>传输方式</w:t>
      </w:r>
      <w:r>
        <w:rPr>
          <w:rFonts w:hint="eastAsia"/>
        </w:rPr>
        <w:t>：</w:t>
      </w:r>
      <w:r>
        <w:t>使</w:t>
      </w:r>
      <w:r w:rsidRPr="00927E79">
        <w:rPr>
          <w:rStyle w:val="afa"/>
          <w:rFonts w:ascii="微软雅黑" w:eastAsia="微软雅黑" w:hAnsi="微软雅黑" w:cs="微软雅黑" w:hint="eastAsia"/>
        </w:rPr>
        <w:t>⽤</w:t>
      </w:r>
      <w:r>
        <w:t xml:space="preserve"> SSE (Server-Sent Events) </w:t>
      </w:r>
      <w:r>
        <w:t>作为传输层</w:t>
      </w:r>
    </w:p>
    <w:p w14:paraId="5A5B8B55" w14:textId="77777777" w:rsidR="00141BB1" w:rsidRDefault="00141BB1" w:rsidP="00141BB1">
      <w:pPr>
        <w:pStyle w:val="a6"/>
      </w:pPr>
      <w:r>
        <w:rPr>
          <w:rFonts w:hint="eastAsia"/>
          <w:b/>
          <w:bCs/>
        </w:rPr>
        <w:t>工具发现</w:t>
      </w:r>
      <w:r>
        <w:rPr>
          <w:rFonts w:hint="eastAsia"/>
        </w:rPr>
        <w:t>：</w:t>
      </w:r>
      <w:r>
        <w:t xml:space="preserve">MCP </w:t>
      </w:r>
      <w:r>
        <w:t>服务</w:t>
      </w:r>
      <w:r w:rsidRPr="00927E79">
        <w:rPr>
          <w:rStyle w:val="afa"/>
          <w:rFonts w:ascii="微软雅黑" w:eastAsia="微软雅黑" w:hAnsi="微软雅黑" w:cs="微软雅黑" w:hint="eastAsia"/>
        </w:rPr>
        <w:t>⾃</w:t>
      </w:r>
      <w:r>
        <w:rPr>
          <w:rFonts w:hint="eastAsia"/>
        </w:rPr>
        <w:t>动暴露可</w:t>
      </w:r>
      <w:r w:rsidRPr="00927E79">
        <w:rPr>
          <w:rStyle w:val="afa"/>
          <w:rFonts w:ascii="微软雅黑" w:eastAsia="微软雅黑" w:hAnsi="微软雅黑" w:cs="微软雅黑" w:hint="eastAsia"/>
        </w:rPr>
        <w:t>⽤⼯</w:t>
      </w:r>
      <w:r>
        <w:rPr>
          <w:rFonts w:hint="eastAsia"/>
        </w:rPr>
        <w:t>具列</w:t>
      </w:r>
      <w:r>
        <w:t>表</w:t>
      </w:r>
    </w:p>
    <w:p w14:paraId="04FD199E" w14:textId="77777777" w:rsidR="00141BB1" w:rsidRDefault="00141BB1" w:rsidP="00141BB1">
      <w:pPr>
        <w:pStyle w:val="a6"/>
      </w:pPr>
      <w:r>
        <w:rPr>
          <w:rFonts w:hint="eastAsia"/>
          <w:b/>
          <w:bCs/>
        </w:rPr>
        <w:t>生命周期</w:t>
      </w:r>
      <w:r>
        <w:rPr>
          <w:rFonts w:hint="eastAsia"/>
        </w:rPr>
        <w:t>：</w:t>
      </w:r>
      <w:r>
        <w:t>应</w:t>
      </w:r>
      <w:r w:rsidRPr="00927E79">
        <w:rPr>
          <w:rStyle w:val="afa"/>
          <w:rFonts w:ascii="微软雅黑" w:eastAsia="微软雅黑" w:hAnsi="微软雅黑" w:cs="微软雅黑" w:hint="eastAsia"/>
        </w:rPr>
        <w:t>⽤</w:t>
      </w:r>
      <w:r>
        <w:rPr>
          <w:rFonts w:hint="eastAsia"/>
        </w:rPr>
        <w:t>启动时连接，关闭时清理</w:t>
      </w:r>
    </w:p>
    <w:p w14:paraId="7CCC7ECA" w14:textId="77777777" w:rsidR="00141BB1" w:rsidRDefault="00141BB1" w:rsidP="00141BB1">
      <w:pPr>
        <w:pStyle w:val="a4"/>
      </w:pPr>
      <w:r>
        <w:rPr>
          <w:rFonts w:hint="eastAsia"/>
        </w:rPr>
        <w:t>集成模式：</w:t>
      </w:r>
    </w:p>
    <w:p w14:paraId="4C28F4A8" w14:textId="77777777" w:rsidR="00141BB1" w:rsidRDefault="00141BB1" w:rsidP="00141BB1">
      <w:pPr>
        <w:pStyle w:val="affa"/>
      </w:pPr>
      <w:r>
        <w:drawing>
          <wp:inline distT="0" distB="0" distL="0" distR="0" wp14:anchorId="386B9856" wp14:editId="12BFDA7C">
            <wp:extent cx="3664585" cy="1185545"/>
            <wp:effectExtent l="0" t="0" r="0" b="0"/>
            <wp:docPr id="13392704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270465" name="图片 1"/>
                    <pic:cNvPicPr>
                      <a:picLocks noChangeAspect="1"/>
                    </pic:cNvPicPr>
                  </pic:nvPicPr>
                  <pic:blipFill>
                    <a:blip r:embed="rId226"/>
                    <a:stretch>
                      <a:fillRect/>
                    </a:stretch>
                  </pic:blipFill>
                  <pic:spPr>
                    <a:xfrm>
                      <a:off x="0" y="0"/>
                      <a:ext cx="3680808" cy="1191188"/>
                    </a:xfrm>
                    <a:prstGeom prst="rect">
                      <a:avLst/>
                    </a:prstGeom>
                  </pic:spPr>
                </pic:pic>
              </a:graphicData>
            </a:graphic>
          </wp:inline>
        </w:drawing>
      </w:r>
    </w:p>
    <w:p w14:paraId="5A3EB2D0" w14:textId="77777777" w:rsidR="00141BB1" w:rsidRDefault="00141BB1" w:rsidP="00141BB1">
      <w:pPr>
        <w:pStyle w:val="a2"/>
      </w:pPr>
      <w:r>
        <w:rPr>
          <w:rFonts w:hint="eastAsia"/>
        </w:rPr>
        <w:t>痛点问题与解决方案</w:t>
      </w:r>
    </w:p>
    <w:p w14:paraId="325EB0FA" w14:textId="77777777" w:rsidR="00141BB1" w:rsidRDefault="00141BB1" w:rsidP="00141BB1">
      <w:pPr>
        <w:pStyle w:val="a3"/>
      </w:pPr>
      <w:r>
        <w:rPr>
          <w:rFonts w:hint="eastAsia"/>
        </w:rPr>
        <w:t>用户定位不准确问题</w:t>
      </w:r>
    </w:p>
    <w:p w14:paraId="75B8315F" w14:textId="77777777" w:rsidR="00141BB1" w:rsidRDefault="00141BB1" w:rsidP="00141BB1">
      <w:pPr>
        <w:pStyle w:val="a4"/>
      </w:pPr>
      <w:r>
        <w:rPr>
          <w:rFonts w:hint="eastAsia"/>
        </w:rPr>
        <w:t>问题描述：</w:t>
      </w:r>
    </w:p>
    <w:p w14:paraId="364AFF73" w14:textId="77777777" w:rsidR="00141BB1" w:rsidRDefault="00141BB1" w:rsidP="00141BB1">
      <w:pPr>
        <w:pStyle w:val="afb"/>
      </w:pPr>
      <w:r>
        <w:rPr>
          <w:rFonts w:hint="eastAsia"/>
        </w:rPr>
        <w:t>用户可能不提供具体地址，或提供的地址无法解析，导致服务站推荐不准确。</w:t>
      </w:r>
    </w:p>
    <w:p w14:paraId="7636B504" w14:textId="77777777" w:rsidR="00141BB1" w:rsidRDefault="00141BB1" w:rsidP="00141BB1">
      <w:pPr>
        <w:pStyle w:val="a4"/>
      </w:pPr>
      <w:r>
        <w:rPr>
          <w:rFonts w:hint="eastAsia"/>
        </w:rPr>
        <w:t>解决方案</w:t>
      </w:r>
    </w:p>
    <w:p w14:paraId="2BCB5D48" w14:textId="77777777" w:rsidR="00141BB1" w:rsidRDefault="00141BB1" w:rsidP="00141BB1">
      <w:pPr>
        <w:pStyle w:val="afb"/>
        <w:rPr>
          <w:b/>
          <w:bCs/>
        </w:rPr>
      </w:pPr>
      <w:r>
        <w:rPr>
          <w:rFonts w:hint="eastAsia"/>
          <w:b/>
          <w:bCs/>
        </w:rPr>
        <w:t>三级定位降级策略</w:t>
      </w:r>
    </w:p>
    <w:p w14:paraId="33C64C54" w14:textId="77777777" w:rsidR="00141BB1" w:rsidRDefault="00141BB1" w:rsidP="00141BB1">
      <w:pPr>
        <w:pStyle w:val="affa"/>
      </w:pPr>
      <w:r>
        <w:drawing>
          <wp:inline distT="0" distB="0" distL="0" distR="0" wp14:anchorId="652D8636" wp14:editId="1E82A42E">
            <wp:extent cx="4564380" cy="4283075"/>
            <wp:effectExtent l="0" t="0" r="7620" b="3175"/>
            <wp:docPr id="19977589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758968" name="图片 1"/>
                    <pic:cNvPicPr>
                      <a:picLocks noChangeAspect="1"/>
                    </pic:cNvPicPr>
                  </pic:nvPicPr>
                  <pic:blipFill>
                    <a:blip r:embed="rId227"/>
                    <a:stretch>
                      <a:fillRect/>
                    </a:stretch>
                  </pic:blipFill>
                  <pic:spPr>
                    <a:xfrm>
                      <a:off x="0" y="0"/>
                      <a:ext cx="4566868" cy="4285357"/>
                    </a:xfrm>
                    <a:prstGeom prst="rect">
                      <a:avLst/>
                    </a:prstGeom>
                  </pic:spPr>
                </pic:pic>
              </a:graphicData>
            </a:graphic>
          </wp:inline>
        </w:drawing>
      </w:r>
    </w:p>
    <w:p w14:paraId="596AFCB2" w14:textId="77777777" w:rsidR="00141BB1" w:rsidRDefault="00141BB1" w:rsidP="00141BB1">
      <w:pPr>
        <w:pStyle w:val="a3"/>
      </w:pPr>
      <w:r>
        <w:rPr>
          <w:rFonts w:hint="eastAsia"/>
        </w:rPr>
        <w:lastRenderedPageBreak/>
        <w:t>智能体意图误判问题</w:t>
      </w:r>
    </w:p>
    <w:p w14:paraId="786D0BC2" w14:textId="77777777" w:rsidR="00141BB1" w:rsidRDefault="00141BB1" w:rsidP="00141BB1">
      <w:pPr>
        <w:pStyle w:val="a4"/>
      </w:pPr>
      <w:r>
        <w:rPr>
          <w:rFonts w:hint="eastAsia"/>
        </w:rPr>
        <w:t>问题描述：</w:t>
      </w:r>
    </w:p>
    <w:p w14:paraId="0A68FC2E" w14:textId="77777777" w:rsidR="00141BB1" w:rsidRDefault="00141BB1" w:rsidP="00141BB1">
      <w:pPr>
        <w:pStyle w:val="afb"/>
      </w:pPr>
      <w:r>
        <w:rPr>
          <w:rFonts w:hint="eastAsia"/>
        </w:rPr>
        <w:t>用户输入模糊时，主调度智能体可能选择错误的子智能体处理。</w:t>
      </w:r>
    </w:p>
    <w:p w14:paraId="789F16FF" w14:textId="77777777" w:rsidR="00141BB1" w:rsidRDefault="00141BB1" w:rsidP="00141BB1">
      <w:pPr>
        <w:pStyle w:val="a4"/>
      </w:pPr>
      <w:r>
        <w:rPr>
          <w:rFonts w:hint="eastAsia"/>
        </w:rPr>
        <w:t>解决方案</w:t>
      </w:r>
    </w:p>
    <w:p w14:paraId="0A422DE0" w14:textId="77777777" w:rsidR="00141BB1" w:rsidRDefault="00141BB1" w:rsidP="00141BB1">
      <w:pPr>
        <w:pStyle w:val="afb"/>
      </w:pPr>
      <w:r>
        <w:rPr>
          <w:rFonts w:hint="eastAsia"/>
        </w:rPr>
        <w:t>提示词工程优化</w:t>
      </w:r>
    </w:p>
    <w:p w14:paraId="27E699F5" w14:textId="77777777" w:rsidR="00141BB1" w:rsidRDefault="00141BB1" w:rsidP="00141BB1">
      <w:pPr>
        <w:pStyle w:val="a5"/>
        <w:ind w:firstLine="420"/>
      </w:pPr>
      <w:r>
        <w:rPr>
          <w:rFonts w:hint="eastAsia"/>
        </w:rPr>
        <w:t>核心原则：</w:t>
      </w:r>
    </w:p>
    <w:p w14:paraId="54AD0C97" w14:textId="77777777" w:rsidR="00141BB1" w:rsidRDefault="00141BB1" w:rsidP="00141BB1">
      <w:pPr>
        <w:pStyle w:val="a6"/>
      </w:pPr>
      <w:r>
        <w:rPr>
          <w:rFonts w:hint="eastAsia"/>
        </w:rPr>
        <w:t>任务完整性原则：</w:t>
      </w:r>
    </w:p>
    <w:p w14:paraId="0DC8ECBA" w14:textId="77777777" w:rsidR="00141BB1" w:rsidRDefault="00141BB1" w:rsidP="00141BB1">
      <w:pPr>
        <w:pStyle w:val="afb"/>
      </w:pPr>
      <w:r>
        <w:rPr>
          <w:rFonts w:hint="eastAsia"/>
        </w:rPr>
        <w:t>只处理用户当前消息中“</w:t>
      </w:r>
      <w:r>
        <w:rPr>
          <w:rFonts w:hint="eastAsia"/>
          <w:b/>
          <w:bCs/>
        </w:rPr>
        <w:t>明确提到</w:t>
      </w:r>
      <w:r>
        <w:rPr>
          <w:rFonts w:hint="eastAsia"/>
        </w:rPr>
        <w:t>”的任务，禁止推测用户可能的隐含需求。</w:t>
      </w:r>
    </w:p>
    <w:p w14:paraId="702E5650" w14:textId="77777777" w:rsidR="00141BB1" w:rsidRDefault="00141BB1" w:rsidP="00141BB1">
      <w:pPr>
        <w:pStyle w:val="a6"/>
      </w:pPr>
      <w:r>
        <w:rPr>
          <w:rFonts w:hint="eastAsia"/>
        </w:rPr>
        <w:t>工具选择规则：</w:t>
      </w:r>
    </w:p>
    <w:tbl>
      <w:tblPr>
        <w:tblStyle w:val="af6"/>
        <w:tblW w:w="0" w:type="auto"/>
        <w:tblLook w:val="04A0" w:firstRow="1" w:lastRow="0" w:firstColumn="1" w:lastColumn="0" w:noHBand="0" w:noVBand="1"/>
      </w:tblPr>
      <w:tblGrid>
        <w:gridCol w:w="4148"/>
        <w:gridCol w:w="4148"/>
      </w:tblGrid>
      <w:tr w:rsidR="00141BB1" w14:paraId="2BA76A60" w14:textId="77777777" w:rsidTr="00AD2306">
        <w:tc>
          <w:tcPr>
            <w:tcW w:w="4148" w:type="dxa"/>
            <w:shd w:val="clear" w:color="auto" w:fill="E2EFD9" w:themeFill="accent6" w:themeFillTint="33"/>
          </w:tcPr>
          <w:p w14:paraId="3CB2247D" w14:textId="77777777" w:rsidR="00141BB1" w:rsidRDefault="00141BB1" w:rsidP="00756CB1">
            <w:pPr>
              <w:pStyle w:val="-"/>
            </w:pPr>
            <w:r>
              <w:rPr>
                <w:rFonts w:hint="eastAsia"/>
              </w:rPr>
              <w:t>用户意图关键词</w:t>
            </w:r>
          </w:p>
        </w:tc>
        <w:tc>
          <w:tcPr>
            <w:tcW w:w="4148" w:type="dxa"/>
            <w:shd w:val="clear" w:color="auto" w:fill="E2EFD9" w:themeFill="accent6" w:themeFillTint="33"/>
          </w:tcPr>
          <w:p w14:paraId="192E98C5" w14:textId="77777777" w:rsidR="00141BB1" w:rsidRDefault="00141BB1" w:rsidP="00756CB1">
            <w:pPr>
              <w:pStyle w:val="-"/>
            </w:pPr>
            <w:r>
              <w:rPr>
                <w:rFonts w:hint="eastAsia"/>
              </w:rPr>
              <w:t>选择工具</w:t>
            </w:r>
          </w:p>
        </w:tc>
      </w:tr>
      <w:tr w:rsidR="00141BB1" w14:paraId="0B4C26C6" w14:textId="77777777" w:rsidTr="00AD2306">
        <w:tc>
          <w:tcPr>
            <w:tcW w:w="4148" w:type="dxa"/>
          </w:tcPr>
          <w:p w14:paraId="50A8B02D" w14:textId="77777777" w:rsidR="00141BB1" w:rsidRDefault="00141BB1" w:rsidP="00756CB1">
            <w:pPr>
              <w:pStyle w:val="-"/>
            </w:pPr>
            <w:r>
              <w:rPr>
                <w:rFonts w:hint="eastAsia"/>
              </w:rPr>
              <w:t>技术问题、故障、蓝屏、报错</w:t>
            </w:r>
          </w:p>
        </w:tc>
        <w:tc>
          <w:tcPr>
            <w:tcW w:w="4148" w:type="dxa"/>
          </w:tcPr>
          <w:p w14:paraId="727B9D3D" w14:textId="77777777" w:rsidR="00141BB1" w:rsidRDefault="00141BB1" w:rsidP="00756CB1">
            <w:pPr>
              <w:pStyle w:val="-"/>
            </w:pPr>
            <w:r>
              <w:t>consult_technical_expert</w:t>
            </w:r>
          </w:p>
        </w:tc>
      </w:tr>
      <w:tr w:rsidR="00141BB1" w14:paraId="1DCC9E77" w14:textId="77777777" w:rsidTr="00AD2306">
        <w:tc>
          <w:tcPr>
            <w:tcW w:w="4148" w:type="dxa"/>
          </w:tcPr>
          <w:p w14:paraId="037825EB" w14:textId="77777777" w:rsidR="00141BB1" w:rsidRDefault="00141BB1" w:rsidP="00756CB1">
            <w:pPr>
              <w:pStyle w:val="-"/>
            </w:pPr>
            <w:r>
              <w:rPr>
                <w:rFonts w:hint="eastAsia"/>
              </w:rPr>
              <w:t>股票、天气、新闻、实时</w:t>
            </w:r>
          </w:p>
        </w:tc>
        <w:tc>
          <w:tcPr>
            <w:tcW w:w="4148" w:type="dxa"/>
          </w:tcPr>
          <w:p w14:paraId="33534D63" w14:textId="77777777" w:rsidR="00141BB1" w:rsidRDefault="00141BB1" w:rsidP="00756CB1">
            <w:pPr>
              <w:pStyle w:val="-"/>
            </w:pPr>
            <w:r>
              <w:t>consult_technical_expert</w:t>
            </w:r>
          </w:p>
        </w:tc>
      </w:tr>
      <w:tr w:rsidR="00141BB1" w14:paraId="51B43BA4" w14:textId="77777777" w:rsidTr="00AD2306">
        <w:tc>
          <w:tcPr>
            <w:tcW w:w="4148" w:type="dxa"/>
          </w:tcPr>
          <w:p w14:paraId="4DE80A5B" w14:textId="77777777" w:rsidR="00141BB1" w:rsidRDefault="00141BB1" w:rsidP="00756CB1">
            <w:pPr>
              <w:pStyle w:val="-"/>
            </w:pPr>
            <w:r>
              <w:rPr>
                <w:rFonts w:hint="eastAsia"/>
              </w:rPr>
              <w:t>服务站、维修点、附近、导航</w:t>
            </w:r>
          </w:p>
        </w:tc>
        <w:tc>
          <w:tcPr>
            <w:tcW w:w="4148" w:type="dxa"/>
          </w:tcPr>
          <w:p w14:paraId="59E217B4" w14:textId="77777777" w:rsidR="00141BB1" w:rsidRDefault="00141BB1" w:rsidP="00756CB1">
            <w:pPr>
              <w:pStyle w:val="-"/>
            </w:pPr>
            <w:r>
              <w:t>query_service_station_and_navigate</w:t>
            </w:r>
          </w:p>
        </w:tc>
      </w:tr>
      <w:tr w:rsidR="00141BB1" w14:paraId="5FCD4F0C" w14:textId="77777777" w:rsidTr="00AD2306">
        <w:tc>
          <w:tcPr>
            <w:tcW w:w="4148" w:type="dxa"/>
          </w:tcPr>
          <w:p w14:paraId="0A60E7F6" w14:textId="77777777" w:rsidR="00141BB1" w:rsidRDefault="00141BB1" w:rsidP="00756CB1">
            <w:pPr>
              <w:pStyle w:val="-"/>
            </w:pPr>
            <w:r>
              <w:rPr>
                <w:rFonts w:hint="eastAsia"/>
              </w:rPr>
              <w:t>怎么去、路线、位置</w:t>
            </w:r>
          </w:p>
        </w:tc>
        <w:tc>
          <w:tcPr>
            <w:tcW w:w="4148" w:type="dxa"/>
          </w:tcPr>
          <w:p w14:paraId="42AF72A0" w14:textId="77777777" w:rsidR="00141BB1" w:rsidRDefault="00141BB1" w:rsidP="00756CB1">
            <w:pPr>
              <w:pStyle w:val="-"/>
            </w:pPr>
            <w:r>
              <w:t>query_service_station_and_navigate</w:t>
            </w:r>
          </w:p>
        </w:tc>
      </w:tr>
    </w:tbl>
    <w:p w14:paraId="625E60EA" w14:textId="77777777" w:rsidR="00141BB1" w:rsidRDefault="00141BB1" w:rsidP="00141BB1">
      <w:pPr>
        <w:pStyle w:val="a5"/>
        <w:ind w:firstLine="420"/>
      </w:pPr>
      <w:r>
        <w:rPr>
          <w:rFonts w:hint="eastAsia"/>
        </w:rPr>
        <w:t>禁止事项：</w:t>
      </w:r>
    </w:p>
    <w:p w14:paraId="59B8DDE1" w14:textId="77777777" w:rsidR="00141BB1" w:rsidRDefault="00141BB1" w:rsidP="00141BB1">
      <w:pPr>
        <w:pStyle w:val="a6"/>
      </w:pPr>
      <w:r>
        <w:rPr>
          <w:rFonts w:hint="eastAsia"/>
        </w:rPr>
        <w:t>不要主动添加用户未提及的任务</w:t>
      </w:r>
    </w:p>
    <w:p w14:paraId="2424D7A8" w14:textId="77777777" w:rsidR="00141BB1" w:rsidRDefault="00141BB1" w:rsidP="00141BB1">
      <w:pPr>
        <w:pStyle w:val="a6"/>
      </w:pPr>
      <w:r>
        <w:rPr>
          <w:rFonts w:hint="eastAsia"/>
        </w:rPr>
        <w:t>不要对工具返回结果进行二次改写</w:t>
      </w:r>
    </w:p>
    <w:p w14:paraId="3472167B" w14:textId="77777777" w:rsidR="00141BB1" w:rsidRDefault="00141BB1" w:rsidP="00141BB1">
      <w:pPr>
        <w:pStyle w:val="a6"/>
      </w:pPr>
      <w:r>
        <w:rPr>
          <w:rFonts w:hint="eastAsia"/>
        </w:rPr>
        <w:t>不要在明确需求时推荐导航</w:t>
      </w:r>
    </w:p>
    <w:p w14:paraId="17D54D58" w14:textId="77777777" w:rsidR="00141BB1" w:rsidRDefault="00141BB1" w:rsidP="00141BB1">
      <w:pPr>
        <w:pStyle w:val="a3"/>
      </w:pPr>
      <w:r>
        <w:rPr>
          <w:rFonts w:hint="eastAsia"/>
        </w:rPr>
        <w:t>并发请求数据库连接耗尽</w:t>
      </w:r>
    </w:p>
    <w:p w14:paraId="6D04E895" w14:textId="77777777" w:rsidR="00141BB1" w:rsidRDefault="00141BB1" w:rsidP="00141BB1">
      <w:pPr>
        <w:pStyle w:val="a4"/>
      </w:pPr>
      <w:r>
        <w:rPr>
          <w:rFonts w:hint="eastAsia"/>
        </w:rPr>
        <w:t>问题描述：</w:t>
      </w:r>
    </w:p>
    <w:p w14:paraId="705B7E22" w14:textId="77777777" w:rsidR="00141BB1" w:rsidRDefault="00141BB1" w:rsidP="00141BB1">
      <w:pPr>
        <w:pStyle w:val="afb"/>
      </w:pPr>
      <w:r>
        <w:rPr>
          <w:rFonts w:hint="eastAsia"/>
        </w:rPr>
        <w:t>高并发场景下频繁创建数据库连接导致性能下降或者连接耗尽。</w:t>
      </w:r>
    </w:p>
    <w:p w14:paraId="0102CEAC" w14:textId="77777777" w:rsidR="00141BB1" w:rsidRDefault="00141BB1" w:rsidP="00141BB1">
      <w:pPr>
        <w:pStyle w:val="a4"/>
      </w:pPr>
      <w:r>
        <w:rPr>
          <w:rFonts w:hint="eastAsia"/>
        </w:rPr>
        <w:t>解决方案</w:t>
      </w:r>
    </w:p>
    <w:p w14:paraId="63BF5ABF" w14:textId="77777777" w:rsidR="00141BB1" w:rsidRDefault="00141BB1" w:rsidP="00141BB1">
      <w:pPr>
        <w:pStyle w:val="afb"/>
      </w:pPr>
      <w:r>
        <w:rPr>
          <w:rFonts w:hint="eastAsia"/>
        </w:rPr>
        <w:t>连接池管理：</w:t>
      </w:r>
    </w:p>
    <w:p w14:paraId="3F094F6B" w14:textId="77777777" w:rsidR="00141BB1" w:rsidRDefault="00141BB1" w:rsidP="00141BB1">
      <w:pPr>
        <w:pStyle w:val="a5"/>
        <w:ind w:firstLine="420"/>
      </w:pPr>
      <w:r>
        <w:rPr>
          <w:rFonts w:hint="eastAsia"/>
        </w:rPr>
        <w:t>功能：</w:t>
      </w:r>
    </w:p>
    <w:p w14:paraId="63388EBD" w14:textId="77777777" w:rsidR="00141BB1" w:rsidRDefault="00141BB1">
      <w:pPr>
        <w:pStyle w:val="afb"/>
        <w:numPr>
          <w:ilvl w:val="0"/>
          <w:numId w:val="15"/>
        </w:numPr>
      </w:pPr>
      <w:r>
        <w:rPr>
          <w:rFonts w:hint="eastAsia"/>
        </w:rPr>
        <w:t>连接池管理</w:t>
      </w:r>
      <w:r>
        <w:rPr>
          <w:rFonts w:hint="eastAsia"/>
        </w:rPr>
        <w:t>-</w:t>
      </w:r>
      <w:r>
        <w:rPr>
          <w:rFonts w:hint="eastAsia"/>
        </w:rPr>
        <w:t>创建和管理数据库连接的池子</w:t>
      </w:r>
    </w:p>
    <w:p w14:paraId="0BC8E4D2" w14:textId="77777777" w:rsidR="00141BB1" w:rsidRDefault="00141BB1">
      <w:pPr>
        <w:pStyle w:val="afb"/>
        <w:numPr>
          <w:ilvl w:val="0"/>
          <w:numId w:val="15"/>
        </w:numPr>
      </w:pPr>
      <w:r>
        <w:rPr>
          <w:rFonts w:hint="eastAsia"/>
        </w:rPr>
        <w:t>连接复用</w:t>
      </w:r>
      <w:r>
        <w:rPr>
          <w:rFonts w:hint="eastAsia"/>
        </w:rPr>
        <w:t>-</w:t>
      </w:r>
      <w:r>
        <w:rPr>
          <w:rFonts w:hint="eastAsia"/>
        </w:rPr>
        <w:t>重复现有连接，避免频繁创建</w:t>
      </w:r>
      <w:r>
        <w:rPr>
          <w:rFonts w:hint="eastAsia"/>
        </w:rPr>
        <w:t>/</w:t>
      </w:r>
      <w:r>
        <w:rPr>
          <w:rFonts w:hint="eastAsia"/>
        </w:rPr>
        <w:t>销毁连接的开销</w:t>
      </w:r>
    </w:p>
    <w:p w14:paraId="34FEFEF1" w14:textId="77777777" w:rsidR="00141BB1" w:rsidRDefault="00141BB1">
      <w:pPr>
        <w:pStyle w:val="afb"/>
        <w:numPr>
          <w:ilvl w:val="0"/>
          <w:numId w:val="15"/>
        </w:numPr>
      </w:pPr>
      <w:r>
        <w:rPr>
          <w:rFonts w:hint="eastAsia"/>
        </w:rPr>
        <w:t>资源控制</w:t>
      </w:r>
      <w:r>
        <w:rPr>
          <w:rFonts w:hint="eastAsia"/>
        </w:rPr>
        <w:t>-</w:t>
      </w:r>
      <w:r>
        <w:rPr>
          <w:rFonts w:hint="eastAsia"/>
        </w:rPr>
        <w:t>限制并发连接数，防止数据库过载</w:t>
      </w:r>
    </w:p>
    <w:p w14:paraId="3587354C" w14:textId="77777777" w:rsidR="00141BB1" w:rsidRDefault="00141BB1">
      <w:pPr>
        <w:pStyle w:val="afb"/>
        <w:numPr>
          <w:ilvl w:val="0"/>
          <w:numId w:val="15"/>
        </w:numPr>
      </w:pPr>
      <w:r>
        <w:rPr>
          <w:rFonts w:hint="eastAsia"/>
        </w:rPr>
        <w:t>线程安全</w:t>
      </w:r>
      <w:r>
        <w:rPr>
          <w:rFonts w:hint="eastAsia"/>
        </w:rPr>
        <w:t>-</w:t>
      </w:r>
      <w:r>
        <w:rPr>
          <w:rFonts w:hint="eastAsia"/>
        </w:rPr>
        <w:t>提供线程安全的连接获取机制</w:t>
      </w:r>
    </w:p>
    <w:p w14:paraId="1F1484F8" w14:textId="77777777" w:rsidR="00141BB1" w:rsidRDefault="00141BB1" w:rsidP="00141BB1">
      <w:pPr>
        <w:pStyle w:val="a5"/>
        <w:ind w:firstLine="420"/>
      </w:pPr>
      <w:r>
        <w:rPr>
          <w:rFonts w:hint="eastAsia"/>
        </w:rPr>
        <w:t>技术实现：</w:t>
      </w:r>
    </w:p>
    <w:p w14:paraId="713DE832" w14:textId="77777777" w:rsidR="00141BB1" w:rsidRDefault="00141BB1">
      <w:pPr>
        <w:pStyle w:val="afb"/>
        <w:numPr>
          <w:ilvl w:val="1"/>
          <w:numId w:val="16"/>
        </w:numPr>
      </w:pPr>
      <w:r>
        <w:rPr>
          <w:rFonts w:hint="eastAsia"/>
        </w:rPr>
        <w:lastRenderedPageBreak/>
        <w:t>单例模式：使用类变量</w:t>
      </w:r>
      <w:r>
        <w:rPr>
          <w:rFonts w:hint="eastAsia"/>
        </w:rPr>
        <w:t>_pool</w:t>
      </w:r>
      <w:r>
        <w:rPr>
          <w:rFonts w:hint="eastAsia"/>
        </w:rPr>
        <w:t>确保全局只有一个连接池实例</w:t>
      </w:r>
    </w:p>
    <w:p w14:paraId="6F01B8A7" w14:textId="77777777" w:rsidR="00141BB1" w:rsidRDefault="00141BB1">
      <w:pPr>
        <w:pStyle w:val="afb"/>
        <w:numPr>
          <w:ilvl w:val="1"/>
          <w:numId w:val="16"/>
        </w:numPr>
      </w:pPr>
      <w:r>
        <w:rPr>
          <w:rFonts w:hint="eastAsia"/>
        </w:rPr>
        <w:t>懒加载：只有在首次调用</w:t>
      </w:r>
      <w:r>
        <w:rPr>
          <w:rFonts w:hint="eastAsia"/>
        </w:rPr>
        <w:t>get_pool()</w:t>
      </w:r>
      <w:r>
        <w:rPr>
          <w:rFonts w:hint="eastAsia"/>
        </w:rPr>
        <w:t>时才创建连接池</w:t>
      </w:r>
    </w:p>
    <w:p w14:paraId="3015CD7D" w14:textId="77777777" w:rsidR="00141BB1" w:rsidRDefault="00141BB1">
      <w:pPr>
        <w:pStyle w:val="afb"/>
        <w:numPr>
          <w:ilvl w:val="1"/>
          <w:numId w:val="16"/>
        </w:numPr>
      </w:pPr>
      <w:r>
        <w:rPr>
          <w:rFonts w:hint="eastAsia"/>
        </w:rPr>
        <w:t>使用</w:t>
      </w:r>
      <w:r>
        <w:rPr>
          <w:rFonts w:hint="eastAsia"/>
        </w:rPr>
        <w:t>DBUtils</w:t>
      </w:r>
      <w:r>
        <w:rPr>
          <w:rFonts w:hint="eastAsia"/>
        </w:rPr>
        <w:t>库：依赖</w:t>
      </w:r>
      <w:r>
        <w:t>dbutils.pooled_db.PooledDB</w:t>
      </w:r>
      <w:r>
        <w:rPr>
          <w:rFonts w:hint="eastAsia"/>
        </w:rPr>
        <w:t>实现连接池</w:t>
      </w:r>
    </w:p>
    <w:p w14:paraId="4F7900C3" w14:textId="77777777" w:rsidR="00141BB1" w:rsidRDefault="00141BB1">
      <w:pPr>
        <w:pStyle w:val="afb"/>
        <w:numPr>
          <w:ilvl w:val="1"/>
          <w:numId w:val="16"/>
        </w:numPr>
      </w:pPr>
      <w:r>
        <w:rPr>
          <w:rFonts w:hint="eastAsia"/>
        </w:rPr>
        <w:t>PyMySQL</w:t>
      </w:r>
      <w:r>
        <w:rPr>
          <w:rFonts w:hint="eastAsia"/>
        </w:rPr>
        <w:t>驱动：使用</w:t>
      </w:r>
      <w:r>
        <w:rPr>
          <w:rFonts w:hint="eastAsia"/>
        </w:rPr>
        <w:t>PyMySQL</w:t>
      </w:r>
      <w:r>
        <w:rPr>
          <w:rFonts w:hint="eastAsia"/>
        </w:rPr>
        <w:t>作为</w:t>
      </w:r>
      <w:r>
        <w:rPr>
          <w:rFonts w:hint="eastAsia"/>
        </w:rPr>
        <w:t>MySQL</w:t>
      </w:r>
      <w:r>
        <w:rPr>
          <w:rFonts w:hint="eastAsia"/>
        </w:rPr>
        <w:t>数据库驱动程序</w:t>
      </w:r>
    </w:p>
    <w:p w14:paraId="701F1633" w14:textId="77777777" w:rsidR="00141BB1" w:rsidRDefault="00141BB1" w:rsidP="00141BB1">
      <w:pPr>
        <w:pStyle w:val="afb"/>
      </w:pPr>
      <w:r>
        <w:rPr>
          <w:rFonts w:hint="eastAsia"/>
        </w:rPr>
        <w:t>使用示例：</w:t>
      </w:r>
    </w:p>
    <w:p w14:paraId="73A388CD" w14:textId="77777777" w:rsidR="00141BB1" w:rsidRDefault="00141BB1" w:rsidP="00141BB1">
      <w:pPr>
        <w:pStyle w:val="affa"/>
      </w:pPr>
      <w:r>
        <w:drawing>
          <wp:inline distT="0" distB="0" distL="0" distR="0" wp14:anchorId="14E13508" wp14:editId="1EBC2FDA">
            <wp:extent cx="5274310" cy="1538605"/>
            <wp:effectExtent l="0" t="0" r="2540" b="4445"/>
            <wp:docPr id="7300226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022679" name="图片 1"/>
                    <pic:cNvPicPr>
                      <a:picLocks noChangeAspect="1"/>
                    </pic:cNvPicPr>
                  </pic:nvPicPr>
                  <pic:blipFill>
                    <a:blip r:embed="rId228"/>
                    <a:stretch>
                      <a:fillRect/>
                    </a:stretch>
                  </pic:blipFill>
                  <pic:spPr>
                    <a:xfrm>
                      <a:off x="0" y="0"/>
                      <a:ext cx="5274310" cy="1538605"/>
                    </a:xfrm>
                    <a:prstGeom prst="rect">
                      <a:avLst/>
                    </a:prstGeom>
                  </pic:spPr>
                </pic:pic>
              </a:graphicData>
            </a:graphic>
          </wp:inline>
        </w:drawing>
      </w:r>
    </w:p>
    <w:p w14:paraId="63C41E6D" w14:textId="77777777" w:rsidR="00141BB1" w:rsidRDefault="00141BB1" w:rsidP="00141BB1">
      <w:pPr>
        <w:pStyle w:val="a3"/>
      </w:pPr>
      <w:r>
        <w:rPr>
          <w:rFonts w:hint="eastAsia"/>
        </w:rPr>
        <w:t>前端消息状态管理复杂</w:t>
      </w:r>
    </w:p>
    <w:p w14:paraId="75D02279" w14:textId="77777777" w:rsidR="00141BB1" w:rsidRDefault="00141BB1" w:rsidP="00141BB1">
      <w:pPr>
        <w:pStyle w:val="a4"/>
      </w:pPr>
      <w:r>
        <w:rPr>
          <w:rFonts w:hint="eastAsia"/>
        </w:rPr>
        <w:t>问题描述：</w:t>
      </w:r>
    </w:p>
    <w:p w14:paraId="4CC764DB" w14:textId="77777777" w:rsidR="00141BB1" w:rsidRDefault="00141BB1" w:rsidP="00141BB1">
      <w:pPr>
        <w:pStyle w:val="afb"/>
      </w:pPr>
      <w:r>
        <w:rPr>
          <w:rFonts w:hint="eastAsia"/>
        </w:rPr>
        <w:t>流式响应场景下，需要处理多种消息类型（思考、过程、答案），状态管理容易混乱。</w:t>
      </w:r>
    </w:p>
    <w:p w14:paraId="18750ACA" w14:textId="77777777" w:rsidR="00141BB1" w:rsidRDefault="00141BB1" w:rsidP="00141BB1">
      <w:pPr>
        <w:pStyle w:val="a4"/>
      </w:pPr>
      <w:r>
        <w:rPr>
          <w:rFonts w:hint="eastAsia"/>
        </w:rPr>
        <w:t>解决方案</w:t>
      </w:r>
    </w:p>
    <w:p w14:paraId="5D2BAA11" w14:textId="77777777" w:rsidR="00141BB1" w:rsidRDefault="00141BB1" w:rsidP="00141BB1">
      <w:pPr>
        <w:pStyle w:val="afb"/>
        <w:rPr>
          <w:b/>
          <w:bCs/>
        </w:rPr>
      </w:pPr>
      <w:r>
        <w:rPr>
          <w:rFonts w:hint="eastAsia"/>
          <w:b/>
          <w:bCs/>
        </w:rPr>
        <w:t>消息类型分离与状态管理：</w:t>
      </w:r>
    </w:p>
    <w:p w14:paraId="6F284157" w14:textId="77777777" w:rsidR="00141BB1" w:rsidRDefault="00141BB1" w:rsidP="00141BB1">
      <w:pPr>
        <w:pStyle w:val="afb"/>
      </w:pPr>
      <w:r>
        <w:rPr>
          <w:rFonts w:hint="eastAsia"/>
        </w:rPr>
        <w:t>首先枚举消息类型：</w:t>
      </w:r>
    </w:p>
    <w:p w14:paraId="765F8769" w14:textId="77777777" w:rsidR="00141BB1" w:rsidRDefault="00141BB1" w:rsidP="00141BB1">
      <w:pPr>
        <w:pStyle w:val="affa"/>
      </w:pPr>
      <w:r>
        <w:drawing>
          <wp:inline distT="0" distB="0" distL="0" distR="0" wp14:anchorId="34847DA9" wp14:editId="59D59076">
            <wp:extent cx="1989455" cy="1179195"/>
            <wp:effectExtent l="0" t="0" r="0" b="1905"/>
            <wp:docPr id="18994212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21217" name="图片 1"/>
                    <pic:cNvPicPr>
                      <a:picLocks noChangeAspect="1"/>
                    </pic:cNvPicPr>
                  </pic:nvPicPr>
                  <pic:blipFill>
                    <a:blip r:embed="rId229"/>
                    <a:stretch>
                      <a:fillRect/>
                    </a:stretch>
                  </pic:blipFill>
                  <pic:spPr>
                    <a:xfrm>
                      <a:off x="0" y="0"/>
                      <a:ext cx="2003310" cy="1187713"/>
                    </a:xfrm>
                    <a:prstGeom prst="rect">
                      <a:avLst/>
                    </a:prstGeom>
                  </pic:spPr>
                </pic:pic>
              </a:graphicData>
            </a:graphic>
          </wp:inline>
        </w:drawing>
      </w:r>
    </w:p>
    <w:p w14:paraId="49DABB0F" w14:textId="77777777" w:rsidR="00141BB1" w:rsidRDefault="00141BB1" w:rsidP="00141BB1">
      <w:pPr>
        <w:pStyle w:val="afb"/>
      </w:pPr>
      <w:r>
        <w:rPr>
          <w:rFonts w:hint="eastAsia"/>
        </w:rPr>
        <w:t>然后定义状态变量：</w:t>
      </w:r>
    </w:p>
    <w:p w14:paraId="67470849" w14:textId="77777777" w:rsidR="00141BB1" w:rsidRDefault="00141BB1" w:rsidP="00141BB1">
      <w:pPr>
        <w:pStyle w:val="affa"/>
      </w:pPr>
      <w:r>
        <w:drawing>
          <wp:inline distT="0" distB="0" distL="0" distR="0" wp14:anchorId="7113F76D" wp14:editId="2607F467">
            <wp:extent cx="2318385" cy="1132840"/>
            <wp:effectExtent l="0" t="0" r="5715" b="0"/>
            <wp:docPr id="19157544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754403" name="图片 1"/>
                    <pic:cNvPicPr>
                      <a:picLocks noChangeAspect="1"/>
                    </pic:cNvPicPr>
                  </pic:nvPicPr>
                  <pic:blipFill>
                    <a:blip r:embed="rId230"/>
                    <a:stretch>
                      <a:fillRect/>
                    </a:stretch>
                  </pic:blipFill>
                  <pic:spPr>
                    <a:xfrm>
                      <a:off x="0" y="0"/>
                      <a:ext cx="2350715" cy="1148886"/>
                    </a:xfrm>
                    <a:prstGeom prst="rect">
                      <a:avLst/>
                    </a:prstGeom>
                  </pic:spPr>
                </pic:pic>
              </a:graphicData>
            </a:graphic>
          </wp:inline>
        </w:drawing>
      </w:r>
    </w:p>
    <w:p w14:paraId="2B15D08E" w14:textId="77777777" w:rsidR="00141BB1" w:rsidRDefault="00141BB1" w:rsidP="00141BB1">
      <w:pPr>
        <w:pStyle w:val="afb"/>
      </w:pPr>
      <w:r>
        <w:rPr>
          <w:rFonts w:hint="eastAsia"/>
        </w:rPr>
        <w:t>THINKING</w:t>
      </w:r>
      <w:r>
        <w:rPr>
          <w:rFonts w:hint="eastAsia"/>
        </w:rPr>
        <w:t>类型消息处理：</w:t>
      </w:r>
    </w:p>
    <w:p w14:paraId="7EEEB0F9" w14:textId="77777777" w:rsidR="00141BB1" w:rsidRDefault="00141BB1" w:rsidP="00141BB1">
      <w:pPr>
        <w:pStyle w:val="affa"/>
      </w:pPr>
      <w:r>
        <w:lastRenderedPageBreak/>
        <w:drawing>
          <wp:inline distT="0" distB="0" distL="0" distR="0" wp14:anchorId="1A37EB29" wp14:editId="6E455244">
            <wp:extent cx="3211195" cy="1941830"/>
            <wp:effectExtent l="0" t="0" r="8255" b="1270"/>
            <wp:docPr id="12167998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799867" name="图片 1"/>
                    <pic:cNvPicPr>
                      <a:picLocks noChangeAspect="1"/>
                    </pic:cNvPicPr>
                  </pic:nvPicPr>
                  <pic:blipFill>
                    <a:blip r:embed="rId231"/>
                    <a:stretch>
                      <a:fillRect/>
                    </a:stretch>
                  </pic:blipFill>
                  <pic:spPr>
                    <a:xfrm>
                      <a:off x="0" y="0"/>
                      <a:ext cx="3224655" cy="1950089"/>
                    </a:xfrm>
                    <a:prstGeom prst="rect">
                      <a:avLst/>
                    </a:prstGeom>
                  </pic:spPr>
                </pic:pic>
              </a:graphicData>
            </a:graphic>
          </wp:inline>
        </w:drawing>
      </w:r>
    </w:p>
    <w:p w14:paraId="2608350C" w14:textId="77777777" w:rsidR="00141BB1" w:rsidRDefault="00141BB1" w:rsidP="00141BB1">
      <w:pPr>
        <w:pStyle w:val="afb"/>
      </w:pPr>
      <w:r>
        <w:rPr>
          <w:rFonts w:hint="eastAsia"/>
        </w:rPr>
        <w:t>ANSWER</w:t>
      </w:r>
      <w:r>
        <w:rPr>
          <w:rFonts w:hint="eastAsia"/>
        </w:rPr>
        <w:t>类型消息处理：</w:t>
      </w:r>
    </w:p>
    <w:p w14:paraId="23E7D91D" w14:textId="77777777" w:rsidR="00141BB1" w:rsidRDefault="00141BB1" w:rsidP="00141BB1">
      <w:pPr>
        <w:pStyle w:val="affa"/>
      </w:pPr>
      <w:r>
        <w:drawing>
          <wp:inline distT="0" distB="0" distL="0" distR="0" wp14:anchorId="7471FAC1" wp14:editId="53ADA849">
            <wp:extent cx="3178810" cy="2202815"/>
            <wp:effectExtent l="0" t="0" r="2540" b="6985"/>
            <wp:docPr id="20129234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923432" name="图片 1"/>
                    <pic:cNvPicPr>
                      <a:picLocks noChangeAspect="1"/>
                    </pic:cNvPicPr>
                  </pic:nvPicPr>
                  <pic:blipFill>
                    <a:blip r:embed="rId232"/>
                    <a:stretch>
                      <a:fillRect/>
                    </a:stretch>
                  </pic:blipFill>
                  <pic:spPr>
                    <a:xfrm>
                      <a:off x="0" y="0"/>
                      <a:ext cx="3214475" cy="2227121"/>
                    </a:xfrm>
                    <a:prstGeom prst="rect">
                      <a:avLst/>
                    </a:prstGeom>
                  </pic:spPr>
                </pic:pic>
              </a:graphicData>
            </a:graphic>
          </wp:inline>
        </w:drawing>
      </w:r>
    </w:p>
    <w:p w14:paraId="1080F984" w14:textId="77777777" w:rsidR="00141BB1" w:rsidRDefault="00141BB1" w:rsidP="00141BB1">
      <w:pPr>
        <w:pStyle w:val="a3"/>
      </w:pPr>
      <w:r>
        <w:rPr>
          <w:rFonts w:hint="eastAsia"/>
        </w:rPr>
        <w:t>MCP</w:t>
      </w:r>
      <w:r>
        <w:rPr>
          <w:rFonts w:hint="eastAsia"/>
        </w:rPr>
        <w:t>服务连接不稳定的问题</w:t>
      </w:r>
    </w:p>
    <w:p w14:paraId="3EF0F779" w14:textId="77777777" w:rsidR="00141BB1" w:rsidRDefault="00141BB1" w:rsidP="00141BB1">
      <w:pPr>
        <w:pStyle w:val="a4"/>
      </w:pPr>
      <w:r>
        <w:rPr>
          <w:rFonts w:hint="eastAsia"/>
        </w:rPr>
        <w:t>问题描述：</w:t>
      </w:r>
    </w:p>
    <w:p w14:paraId="3D52B17A" w14:textId="77777777" w:rsidR="00141BB1" w:rsidRDefault="00141BB1" w:rsidP="00141BB1">
      <w:pPr>
        <w:pStyle w:val="afb"/>
      </w:pPr>
      <w:r>
        <w:rPr>
          <w:rFonts w:hint="eastAsia"/>
        </w:rPr>
        <w:t>外部</w:t>
      </w:r>
      <w:r>
        <w:rPr>
          <w:rFonts w:hint="eastAsia"/>
        </w:rPr>
        <w:t>MCP</w:t>
      </w:r>
      <w:r>
        <w:rPr>
          <w:rFonts w:hint="eastAsia"/>
        </w:rPr>
        <w:t>服务（百度地图、搜索引擎）可能出现网络波动或服务不可用。</w:t>
      </w:r>
    </w:p>
    <w:p w14:paraId="286F6AF7" w14:textId="77777777" w:rsidR="00141BB1" w:rsidRDefault="00141BB1" w:rsidP="00141BB1">
      <w:pPr>
        <w:pStyle w:val="a4"/>
      </w:pPr>
      <w:r>
        <w:rPr>
          <w:rFonts w:hint="eastAsia"/>
        </w:rPr>
        <w:t>解决方案</w:t>
      </w:r>
    </w:p>
    <w:p w14:paraId="556750CF" w14:textId="77777777" w:rsidR="00141BB1" w:rsidRDefault="00141BB1" w:rsidP="00141BB1">
      <w:pPr>
        <w:pStyle w:val="afb"/>
      </w:pPr>
      <w:r>
        <w:rPr>
          <w:rFonts w:hint="eastAsia"/>
        </w:rPr>
        <w:t>优雅降级和错误处理：</w:t>
      </w:r>
    </w:p>
    <w:p w14:paraId="7793EF2F" w14:textId="77777777" w:rsidR="00141BB1" w:rsidRDefault="00141BB1" w:rsidP="00141BB1">
      <w:pPr>
        <w:pStyle w:val="affa"/>
      </w:pPr>
      <w:r>
        <w:lastRenderedPageBreak/>
        <w:drawing>
          <wp:inline distT="0" distB="0" distL="0" distR="0" wp14:anchorId="481DE132" wp14:editId="3D550B7D">
            <wp:extent cx="4706620" cy="4114165"/>
            <wp:effectExtent l="0" t="0" r="0" b="635"/>
            <wp:docPr id="12587323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732360" name="图片 1"/>
                    <pic:cNvPicPr>
                      <a:picLocks noChangeAspect="1"/>
                    </pic:cNvPicPr>
                  </pic:nvPicPr>
                  <pic:blipFill>
                    <a:blip r:embed="rId233"/>
                    <a:stretch>
                      <a:fillRect/>
                    </a:stretch>
                  </pic:blipFill>
                  <pic:spPr>
                    <a:xfrm>
                      <a:off x="0" y="0"/>
                      <a:ext cx="4721614" cy="4127008"/>
                    </a:xfrm>
                    <a:prstGeom prst="rect">
                      <a:avLst/>
                    </a:prstGeom>
                  </pic:spPr>
                </pic:pic>
              </a:graphicData>
            </a:graphic>
          </wp:inline>
        </w:drawing>
      </w:r>
    </w:p>
    <w:p w14:paraId="014BE40D" w14:textId="77777777" w:rsidR="00141BB1" w:rsidRDefault="00141BB1" w:rsidP="00141BB1">
      <w:pPr>
        <w:pStyle w:val="a2"/>
      </w:pPr>
      <w:r>
        <w:rPr>
          <w:rFonts w:hint="eastAsia"/>
        </w:rPr>
        <w:t>性能优化实践</w:t>
      </w:r>
    </w:p>
    <w:p w14:paraId="57787181" w14:textId="77777777" w:rsidR="00141BB1" w:rsidRDefault="00141BB1" w:rsidP="00141BB1">
      <w:pPr>
        <w:pStyle w:val="a3"/>
      </w:pPr>
      <w:r>
        <w:rPr>
          <w:rFonts w:hint="eastAsia"/>
        </w:rPr>
        <w:t>历史对话裁剪</w:t>
      </w:r>
    </w:p>
    <w:p w14:paraId="42A75734" w14:textId="77777777" w:rsidR="00141BB1" w:rsidRDefault="00141BB1" w:rsidP="00141BB1">
      <w:pPr>
        <w:pStyle w:val="affa"/>
      </w:pPr>
      <w:r>
        <w:drawing>
          <wp:inline distT="0" distB="0" distL="0" distR="0" wp14:anchorId="02A68977" wp14:editId="49F43F8B">
            <wp:extent cx="4645025" cy="1877060"/>
            <wp:effectExtent l="0" t="0" r="3175" b="8890"/>
            <wp:docPr id="3358211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821109" name="图片 1"/>
                    <pic:cNvPicPr>
                      <a:picLocks noChangeAspect="1"/>
                    </pic:cNvPicPr>
                  </pic:nvPicPr>
                  <pic:blipFill>
                    <a:blip r:embed="rId234"/>
                    <a:stretch>
                      <a:fillRect/>
                    </a:stretch>
                  </pic:blipFill>
                  <pic:spPr>
                    <a:xfrm>
                      <a:off x="0" y="0"/>
                      <a:ext cx="4654118" cy="1881035"/>
                    </a:xfrm>
                    <a:prstGeom prst="rect">
                      <a:avLst/>
                    </a:prstGeom>
                  </pic:spPr>
                </pic:pic>
              </a:graphicData>
            </a:graphic>
          </wp:inline>
        </w:drawing>
      </w:r>
    </w:p>
    <w:p w14:paraId="28C93611" w14:textId="77777777" w:rsidR="00141BB1" w:rsidRDefault="00141BB1" w:rsidP="00141BB1">
      <w:pPr>
        <w:pStyle w:val="a3"/>
      </w:pPr>
      <w:r>
        <w:rPr>
          <w:rFonts w:hint="eastAsia"/>
        </w:rPr>
        <w:t>距离计算优化</w:t>
      </w:r>
    </w:p>
    <w:p w14:paraId="4A2BEB4A" w14:textId="77777777" w:rsidR="00141BB1" w:rsidRDefault="00141BB1" w:rsidP="00141BB1">
      <w:pPr>
        <w:pStyle w:val="afb"/>
        <w:rPr>
          <w:b/>
          <w:bCs/>
        </w:rPr>
      </w:pPr>
      <w:r>
        <w:rPr>
          <w:b/>
          <w:bCs/>
        </w:rPr>
        <w:t xml:space="preserve">Haversine </w:t>
      </w:r>
      <w:r>
        <w:rPr>
          <w:b/>
          <w:bCs/>
        </w:rPr>
        <w:t>公式</w:t>
      </w:r>
    </w:p>
    <w:p w14:paraId="11EE49CE" w14:textId="77777777" w:rsidR="00141BB1" w:rsidRDefault="00141BB1" w:rsidP="00141BB1">
      <w:pPr>
        <w:pStyle w:val="affa"/>
      </w:pPr>
      <w:r>
        <w:lastRenderedPageBreak/>
        <w:drawing>
          <wp:inline distT="0" distB="0" distL="0" distR="0" wp14:anchorId="3A36A2DF" wp14:editId="5D131AA7">
            <wp:extent cx="3891280" cy="2336800"/>
            <wp:effectExtent l="0" t="0" r="0" b="6350"/>
            <wp:docPr id="16448886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888650" name="图片 1"/>
                    <pic:cNvPicPr>
                      <a:picLocks noChangeAspect="1"/>
                    </pic:cNvPicPr>
                  </pic:nvPicPr>
                  <pic:blipFill>
                    <a:blip r:embed="rId235"/>
                    <a:stretch>
                      <a:fillRect/>
                    </a:stretch>
                  </pic:blipFill>
                  <pic:spPr>
                    <a:xfrm>
                      <a:off x="0" y="0"/>
                      <a:ext cx="3905041" cy="2345093"/>
                    </a:xfrm>
                    <a:prstGeom prst="rect">
                      <a:avLst/>
                    </a:prstGeom>
                  </pic:spPr>
                </pic:pic>
              </a:graphicData>
            </a:graphic>
          </wp:inline>
        </w:drawing>
      </w:r>
    </w:p>
    <w:p w14:paraId="7D922818" w14:textId="77777777" w:rsidR="00141BB1" w:rsidRDefault="00141BB1" w:rsidP="00141BB1">
      <w:pPr>
        <w:pStyle w:val="a1"/>
      </w:pPr>
      <w:bookmarkStart w:id="1124" w:name="_Toc236048410"/>
      <w:r>
        <w:rPr>
          <w:rFonts w:hint="eastAsia"/>
        </w:rPr>
        <w:t>项目总结</w:t>
      </w:r>
      <w:bookmarkEnd w:id="1124"/>
    </w:p>
    <w:p w14:paraId="6B190CC3" w14:textId="77777777" w:rsidR="00141BB1" w:rsidRDefault="00141BB1" w:rsidP="00141BB1">
      <w:pPr>
        <w:pStyle w:val="a2"/>
      </w:pPr>
      <w:r>
        <w:rPr>
          <w:rFonts w:hint="eastAsia"/>
        </w:rPr>
        <w:t>项目亮点</w:t>
      </w:r>
    </w:p>
    <w:p w14:paraId="3B0B9258" w14:textId="77777777" w:rsidR="00141BB1" w:rsidRDefault="00141BB1" w:rsidP="00141BB1">
      <w:pPr>
        <w:pStyle w:val="affa"/>
      </w:pPr>
      <w:r>
        <w:drawing>
          <wp:inline distT="0" distB="0" distL="0" distR="0" wp14:anchorId="40F26A1C" wp14:editId="2EDD8E2A">
            <wp:extent cx="5151120" cy="2033270"/>
            <wp:effectExtent l="0" t="0" r="0" b="5080"/>
            <wp:docPr id="15196273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627344" name="图片 1"/>
                    <pic:cNvPicPr>
                      <a:picLocks noChangeAspect="1"/>
                    </pic:cNvPicPr>
                  </pic:nvPicPr>
                  <pic:blipFill>
                    <a:blip r:embed="rId236"/>
                    <a:stretch>
                      <a:fillRect/>
                    </a:stretch>
                  </pic:blipFill>
                  <pic:spPr>
                    <a:xfrm>
                      <a:off x="0" y="0"/>
                      <a:ext cx="5154731" cy="2034958"/>
                    </a:xfrm>
                    <a:prstGeom prst="rect">
                      <a:avLst/>
                    </a:prstGeom>
                  </pic:spPr>
                </pic:pic>
              </a:graphicData>
            </a:graphic>
          </wp:inline>
        </w:drawing>
      </w:r>
    </w:p>
    <w:p w14:paraId="45FA1D66" w14:textId="77777777" w:rsidR="00141BB1" w:rsidRDefault="00141BB1" w:rsidP="00141BB1">
      <w:pPr>
        <w:pStyle w:val="a2"/>
      </w:pPr>
      <w:r>
        <w:rPr>
          <w:rFonts w:hint="eastAsia"/>
        </w:rPr>
        <w:t>技术收获</w:t>
      </w:r>
    </w:p>
    <w:p w14:paraId="2746AD52" w14:textId="77777777" w:rsidR="00141BB1" w:rsidRDefault="00141BB1" w:rsidP="00141BB1">
      <w:pPr>
        <w:pStyle w:val="a4"/>
      </w:pPr>
      <w:r>
        <w:rPr>
          <w:rFonts w:hint="eastAsia"/>
        </w:rPr>
        <w:t>OpenAI Agents SDK</w:t>
      </w:r>
      <w:r>
        <w:rPr>
          <w:rFonts w:hint="eastAsia"/>
        </w:rPr>
        <w:t>使用</w:t>
      </w:r>
    </w:p>
    <w:p w14:paraId="5D73DF68" w14:textId="77777777" w:rsidR="00141BB1" w:rsidRDefault="00141BB1" w:rsidP="00141BB1">
      <w:pPr>
        <w:pStyle w:val="a6"/>
      </w:pPr>
      <w:r>
        <w:rPr>
          <w:rFonts w:hint="eastAsia"/>
        </w:rPr>
        <w:t>多智能体编排与协作</w:t>
      </w:r>
    </w:p>
    <w:p w14:paraId="414E7099" w14:textId="77777777" w:rsidR="00141BB1" w:rsidRDefault="00141BB1" w:rsidP="00141BB1">
      <w:pPr>
        <w:pStyle w:val="a6"/>
      </w:pPr>
      <w:r>
        <w:rPr>
          <w:rFonts w:hint="eastAsia"/>
        </w:rPr>
        <w:t>@function_tool</w:t>
      </w:r>
      <w:r>
        <w:rPr>
          <w:rFonts w:hint="eastAsia"/>
        </w:rPr>
        <w:t>工具定义</w:t>
      </w:r>
    </w:p>
    <w:p w14:paraId="794272EC" w14:textId="77777777" w:rsidR="00141BB1" w:rsidRDefault="00141BB1" w:rsidP="00141BB1">
      <w:pPr>
        <w:pStyle w:val="a6"/>
      </w:pPr>
      <w:r>
        <w:rPr>
          <w:rFonts w:hint="eastAsia"/>
        </w:rPr>
        <w:t>Runner</w:t>
      </w:r>
      <w:r>
        <w:rPr>
          <w:rFonts w:hint="eastAsia"/>
        </w:rPr>
        <w:t>流式执行机制</w:t>
      </w:r>
    </w:p>
    <w:p w14:paraId="053FC3AB" w14:textId="77777777" w:rsidR="00141BB1" w:rsidRDefault="00141BB1" w:rsidP="00141BB1">
      <w:pPr>
        <w:pStyle w:val="a4"/>
      </w:pPr>
      <w:r>
        <w:rPr>
          <w:rFonts w:hint="eastAsia"/>
        </w:rPr>
        <w:t>MCP</w:t>
      </w:r>
      <w:r>
        <w:rPr>
          <w:rFonts w:hint="eastAsia"/>
        </w:rPr>
        <w:t>协议实践</w:t>
      </w:r>
    </w:p>
    <w:p w14:paraId="7A423B61" w14:textId="77777777" w:rsidR="00141BB1" w:rsidRDefault="00141BB1" w:rsidP="00141BB1">
      <w:pPr>
        <w:pStyle w:val="a6"/>
      </w:pPr>
      <w:r>
        <w:rPr>
          <w:rFonts w:hint="eastAsia"/>
        </w:rPr>
        <w:t>MCPServerSse</w:t>
      </w:r>
      <w:r>
        <w:rPr>
          <w:rFonts w:hint="eastAsia"/>
        </w:rPr>
        <w:t>客户端使用</w:t>
      </w:r>
    </w:p>
    <w:p w14:paraId="59ECE449" w14:textId="77777777" w:rsidR="00141BB1" w:rsidRDefault="00141BB1" w:rsidP="00141BB1">
      <w:pPr>
        <w:pStyle w:val="a6"/>
      </w:pPr>
      <w:r>
        <w:rPr>
          <w:rFonts w:hint="eastAsia"/>
        </w:rPr>
        <w:t>工具自动发现与调用</w:t>
      </w:r>
    </w:p>
    <w:p w14:paraId="6FFE9BA9" w14:textId="77777777" w:rsidR="00141BB1" w:rsidRDefault="00141BB1" w:rsidP="00141BB1">
      <w:pPr>
        <w:pStyle w:val="a6"/>
      </w:pPr>
      <w:r>
        <w:rPr>
          <w:rFonts w:hint="eastAsia"/>
        </w:rPr>
        <w:t>生命周期管理</w:t>
      </w:r>
    </w:p>
    <w:p w14:paraId="15A685C1" w14:textId="77777777" w:rsidR="00141BB1" w:rsidRDefault="00141BB1" w:rsidP="00141BB1">
      <w:pPr>
        <w:pStyle w:val="a4"/>
      </w:pPr>
      <w:r>
        <w:rPr>
          <w:rFonts w:hint="eastAsia"/>
        </w:rPr>
        <w:t>FastAPI</w:t>
      </w:r>
      <w:r>
        <w:rPr>
          <w:rFonts w:hint="eastAsia"/>
        </w:rPr>
        <w:t>开发经验</w:t>
      </w:r>
    </w:p>
    <w:p w14:paraId="3065EB32" w14:textId="77777777" w:rsidR="00141BB1" w:rsidRDefault="00141BB1" w:rsidP="00141BB1">
      <w:pPr>
        <w:pStyle w:val="a6"/>
      </w:pPr>
      <w:r>
        <w:rPr>
          <w:rFonts w:hint="eastAsia"/>
        </w:rPr>
        <w:t>Pydantic</w:t>
      </w:r>
      <w:r>
        <w:rPr>
          <w:rFonts w:hint="eastAsia"/>
        </w:rPr>
        <w:t>数据验证</w:t>
      </w:r>
    </w:p>
    <w:p w14:paraId="50FCABD7" w14:textId="77777777" w:rsidR="00141BB1" w:rsidRDefault="00141BB1" w:rsidP="00141BB1">
      <w:pPr>
        <w:pStyle w:val="a6"/>
      </w:pPr>
      <w:r>
        <w:rPr>
          <w:rFonts w:hint="eastAsia"/>
        </w:rPr>
        <w:t>AsyncGenerator</w:t>
      </w:r>
      <w:r>
        <w:rPr>
          <w:rFonts w:hint="eastAsia"/>
        </w:rPr>
        <w:t>流式响应</w:t>
      </w:r>
    </w:p>
    <w:p w14:paraId="0859264F" w14:textId="77777777" w:rsidR="00141BB1" w:rsidRDefault="00141BB1" w:rsidP="00141BB1">
      <w:pPr>
        <w:pStyle w:val="a6"/>
      </w:pPr>
      <w:r>
        <w:rPr>
          <w:rFonts w:hint="eastAsia"/>
        </w:rPr>
        <w:lastRenderedPageBreak/>
        <w:t>CORS</w:t>
      </w:r>
      <w:r>
        <w:rPr>
          <w:rFonts w:hint="eastAsia"/>
        </w:rPr>
        <w:t>跨域配置</w:t>
      </w:r>
    </w:p>
    <w:p w14:paraId="5F1F57F3" w14:textId="77777777" w:rsidR="00141BB1" w:rsidRDefault="00141BB1" w:rsidP="00141BB1">
      <w:pPr>
        <w:pStyle w:val="a4"/>
      </w:pPr>
      <w:r>
        <w:rPr>
          <w:rFonts w:hint="eastAsia"/>
        </w:rPr>
        <w:t>系统设计思维</w:t>
      </w:r>
    </w:p>
    <w:p w14:paraId="507DE868" w14:textId="77777777" w:rsidR="00141BB1" w:rsidRDefault="00141BB1" w:rsidP="00141BB1">
      <w:pPr>
        <w:pStyle w:val="a6"/>
      </w:pPr>
      <w:r>
        <w:rPr>
          <w:rFonts w:hint="eastAsia"/>
        </w:rPr>
        <w:t>分层架构设计</w:t>
      </w:r>
    </w:p>
    <w:p w14:paraId="0949C38A" w14:textId="77777777" w:rsidR="00141BB1" w:rsidRDefault="00141BB1" w:rsidP="00141BB1">
      <w:pPr>
        <w:pStyle w:val="a6"/>
      </w:pPr>
      <w:r>
        <w:rPr>
          <w:rFonts w:hint="eastAsia"/>
        </w:rPr>
        <w:t>容错和降级策略</w:t>
      </w:r>
    </w:p>
    <w:p w14:paraId="6DDF2BDE" w14:textId="77777777" w:rsidR="00141BB1" w:rsidRDefault="00141BB1" w:rsidP="00141BB1">
      <w:pPr>
        <w:pStyle w:val="a6"/>
      </w:pPr>
      <w:r>
        <w:rPr>
          <w:rFonts w:hint="eastAsia"/>
        </w:rPr>
        <w:t>提示词工程优化</w:t>
      </w:r>
    </w:p>
    <w:p w14:paraId="25A2E055" w14:textId="77777777" w:rsidR="00141BB1" w:rsidRDefault="00141BB1" w:rsidP="00141BB1">
      <w:pPr>
        <w:pStyle w:val="a2"/>
      </w:pPr>
      <w:r>
        <w:rPr>
          <w:rFonts w:hint="eastAsia"/>
        </w:rPr>
        <w:t>可优化方向</w:t>
      </w:r>
    </w:p>
    <w:tbl>
      <w:tblPr>
        <w:tblStyle w:val="af6"/>
        <w:tblW w:w="0" w:type="auto"/>
        <w:tblLook w:val="04A0" w:firstRow="1" w:lastRow="0" w:firstColumn="1" w:lastColumn="0" w:noHBand="0" w:noVBand="1"/>
      </w:tblPr>
      <w:tblGrid>
        <w:gridCol w:w="1413"/>
        <w:gridCol w:w="6883"/>
      </w:tblGrid>
      <w:tr w:rsidR="00141BB1" w14:paraId="3E09457A" w14:textId="77777777" w:rsidTr="00AD2306">
        <w:tc>
          <w:tcPr>
            <w:tcW w:w="1413" w:type="dxa"/>
            <w:shd w:val="clear" w:color="auto" w:fill="E2EFD9" w:themeFill="accent6" w:themeFillTint="33"/>
          </w:tcPr>
          <w:p w14:paraId="7484D9F1" w14:textId="77777777" w:rsidR="00141BB1" w:rsidRDefault="00141BB1" w:rsidP="00756CB1">
            <w:pPr>
              <w:pStyle w:val="-"/>
            </w:pPr>
            <w:r>
              <w:rPr>
                <w:rFonts w:hint="eastAsia"/>
              </w:rPr>
              <w:t>方向</w:t>
            </w:r>
          </w:p>
        </w:tc>
        <w:tc>
          <w:tcPr>
            <w:tcW w:w="6883" w:type="dxa"/>
            <w:shd w:val="clear" w:color="auto" w:fill="E2EFD9" w:themeFill="accent6" w:themeFillTint="33"/>
          </w:tcPr>
          <w:p w14:paraId="27A9F42E" w14:textId="77777777" w:rsidR="00141BB1" w:rsidRDefault="00141BB1" w:rsidP="00756CB1">
            <w:pPr>
              <w:pStyle w:val="-"/>
            </w:pPr>
            <w:r>
              <w:rPr>
                <w:rFonts w:hint="eastAsia"/>
              </w:rPr>
              <w:t>具体优化</w:t>
            </w:r>
          </w:p>
        </w:tc>
      </w:tr>
      <w:tr w:rsidR="00141BB1" w14:paraId="37E7C1AE" w14:textId="77777777" w:rsidTr="00AD2306">
        <w:tc>
          <w:tcPr>
            <w:tcW w:w="1413" w:type="dxa"/>
          </w:tcPr>
          <w:p w14:paraId="04BB3F14" w14:textId="77777777" w:rsidR="00141BB1" w:rsidRDefault="00141BB1" w:rsidP="00756CB1">
            <w:pPr>
              <w:pStyle w:val="-"/>
            </w:pPr>
            <w:r>
              <w:rPr>
                <w:rFonts w:hint="eastAsia"/>
              </w:rPr>
              <w:t>性能优化</w:t>
            </w:r>
          </w:p>
        </w:tc>
        <w:tc>
          <w:tcPr>
            <w:tcW w:w="6883" w:type="dxa"/>
          </w:tcPr>
          <w:p w14:paraId="1E6F8902" w14:textId="77777777" w:rsidR="00141BB1" w:rsidRDefault="00141BB1" w:rsidP="00756CB1">
            <w:pPr>
              <w:pStyle w:val="-"/>
            </w:pPr>
            <w:r>
              <w:rPr>
                <w:rFonts w:hint="eastAsia"/>
              </w:rPr>
              <w:t>添加</w:t>
            </w:r>
            <w:r>
              <w:rPr>
                <w:rFonts w:hint="eastAsia"/>
              </w:rPr>
              <w:t>Redis</w:t>
            </w:r>
            <w:r>
              <w:rPr>
                <w:rFonts w:hint="eastAsia"/>
              </w:rPr>
              <w:t>缓存相似问题响应</w:t>
            </w:r>
          </w:p>
        </w:tc>
      </w:tr>
      <w:tr w:rsidR="00141BB1" w14:paraId="5E9DFC16" w14:textId="77777777" w:rsidTr="00AD2306">
        <w:tc>
          <w:tcPr>
            <w:tcW w:w="1413" w:type="dxa"/>
          </w:tcPr>
          <w:p w14:paraId="50FE13A4" w14:textId="77777777" w:rsidR="00141BB1" w:rsidRDefault="00141BB1" w:rsidP="00756CB1">
            <w:pPr>
              <w:pStyle w:val="-"/>
            </w:pPr>
            <w:r>
              <w:rPr>
                <w:rFonts w:hint="eastAsia"/>
              </w:rPr>
              <w:t>功能扩展</w:t>
            </w:r>
          </w:p>
        </w:tc>
        <w:tc>
          <w:tcPr>
            <w:tcW w:w="6883" w:type="dxa"/>
          </w:tcPr>
          <w:p w14:paraId="3E4455D7" w14:textId="77777777" w:rsidR="00141BB1" w:rsidRDefault="00141BB1" w:rsidP="00756CB1">
            <w:pPr>
              <w:pStyle w:val="-"/>
            </w:pPr>
            <w:r>
              <w:rPr>
                <w:rFonts w:hint="eastAsia"/>
              </w:rPr>
              <w:t>用户画像、个性化推荐、多租户支持</w:t>
            </w:r>
          </w:p>
        </w:tc>
      </w:tr>
      <w:tr w:rsidR="00141BB1" w14:paraId="3CE44324" w14:textId="77777777" w:rsidTr="00AD2306">
        <w:tc>
          <w:tcPr>
            <w:tcW w:w="1413" w:type="dxa"/>
          </w:tcPr>
          <w:p w14:paraId="6DDCAFCE" w14:textId="77777777" w:rsidR="00141BB1" w:rsidRDefault="00141BB1" w:rsidP="00756CB1">
            <w:pPr>
              <w:pStyle w:val="-"/>
            </w:pPr>
            <w:r>
              <w:rPr>
                <w:rFonts w:hint="eastAsia"/>
              </w:rPr>
              <w:t>AI</w:t>
            </w:r>
            <w:r>
              <w:rPr>
                <w:rFonts w:hint="eastAsia"/>
              </w:rPr>
              <w:t>增强</w:t>
            </w:r>
          </w:p>
        </w:tc>
        <w:tc>
          <w:tcPr>
            <w:tcW w:w="6883" w:type="dxa"/>
          </w:tcPr>
          <w:p w14:paraId="46516D8B" w14:textId="77777777" w:rsidR="00141BB1" w:rsidRDefault="00141BB1" w:rsidP="00756CB1">
            <w:pPr>
              <w:pStyle w:val="-"/>
            </w:pPr>
            <w:r>
              <w:rPr>
                <w:rFonts w:hint="eastAsia"/>
              </w:rPr>
              <w:t>向量数据库语义检索、多轮对话摘要</w:t>
            </w:r>
          </w:p>
        </w:tc>
      </w:tr>
      <w:tr w:rsidR="00141BB1" w14:paraId="798E44EC" w14:textId="77777777" w:rsidTr="00AD2306">
        <w:tc>
          <w:tcPr>
            <w:tcW w:w="1413" w:type="dxa"/>
          </w:tcPr>
          <w:p w14:paraId="1BF08729" w14:textId="77777777" w:rsidR="00141BB1" w:rsidRDefault="00141BB1" w:rsidP="00756CB1">
            <w:pPr>
              <w:pStyle w:val="-"/>
            </w:pPr>
            <w:r>
              <w:rPr>
                <w:rFonts w:hint="eastAsia"/>
              </w:rPr>
              <w:t>监控告警</w:t>
            </w:r>
          </w:p>
        </w:tc>
        <w:tc>
          <w:tcPr>
            <w:tcW w:w="6883" w:type="dxa"/>
          </w:tcPr>
          <w:p w14:paraId="757DE384" w14:textId="77777777" w:rsidR="00141BB1" w:rsidRDefault="00141BB1" w:rsidP="00756CB1">
            <w:pPr>
              <w:pStyle w:val="-"/>
            </w:pPr>
            <w:r>
              <w:rPr>
                <w:rFonts w:hint="eastAsia"/>
              </w:rPr>
              <w:t>接入</w:t>
            </w:r>
            <w:r>
              <w:rPr>
                <w:rFonts w:hint="eastAsia"/>
              </w:rPr>
              <w:t>Prometheus + Grafana</w:t>
            </w:r>
            <w:r>
              <w:rPr>
                <w:rFonts w:hint="eastAsia"/>
              </w:rPr>
              <w:t>监控</w:t>
            </w:r>
          </w:p>
        </w:tc>
      </w:tr>
      <w:tr w:rsidR="00141BB1" w14:paraId="433AB6DD" w14:textId="77777777" w:rsidTr="00AD2306">
        <w:tc>
          <w:tcPr>
            <w:tcW w:w="1413" w:type="dxa"/>
          </w:tcPr>
          <w:p w14:paraId="61F7093E" w14:textId="77777777" w:rsidR="00141BB1" w:rsidRDefault="00141BB1" w:rsidP="00756CB1">
            <w:pPr>
              <w:pStyle w:val="-"/>
            </w:pPr>
            <w:r>
              <w:rPr>
                <w:rFonts w:hint="eastAsia"/>
              </w:rPr>
              <w:t>部署优化</w:t>
            </w:r>
          </w:p>
        </w:tc>
        <w:tc>
          <w:tcPr>
            <w:tcW w:w="6883" w:type="dxa"/>
          </w:tcPr>
          <w:p w14:paraId="5D2A84EF" w14:textId="77777777" w:rsidR="00141BB1" w:rsidRDefault="00141BB1" w:rsidP="00756CB1">
            <w:pPr>
              <w:pStyle w:val="-"/>
            </w:pPr>
            <w:r>
              <w:rPr>
                <w:rFonts w:hint="eastAsia"/>
              </w:rPr>
              <w:t>Docker</w:t>
            </w:r>
            <w:r>
              <w:rPr>
                <w:rFonts w:hint="eastAsia"/>
              </w:rPr>
              <w:t>容器化、</w:t>
            </w:r>
            <w:r>
              <w:rPr>
                <w:rFonts w:hint="eastAsia"/>
              </w:rPr>
              <w:t>K8s</w:t>
            </w:r>
            <w:r>
              <w:rPr>
                <w:rFonts w:hint="eastAsia"/>
              </w:rPr>
              <w:t>编排、</w:t>
            </w:r>
            <w:r>
              <w:rPr>
                <w:rFonts w:hint="eastAsia"/>
              </w:rPr>
              <w:t>CI/CD</w:t>
            </w:r>
            <w:r>
              <w:rPr>
                <w:rFonts w:hint="eastAsia"/>
              </w:rPr>
              <w:t>流水线</w:t>
            </w:r>
          </w:p>
        </w:tc>
      </w:tr>
    </w:tbl>
    <w:p w14:paraId="3E8627A8" w14:textId="77777777" w:rsidR="00141BB1" w:rsidRDefault="00141BB1" w:rsidP="00141BB1">
      <w:pPr>
        <w:pStyle w:val="a1"/>
      </w:pPr>
      <w:bookmarkStart w:id="1125" w:name="_Toc236048411"/>
      <w:r>
        <w:rPr>
          <w:rFonts w:hint="eastAsia"/>
        </w:rPr>
        <w:t>面试高频问题与回答</w:t>
      </w:r>
      <w:bookmarkEnd w:id="1125"/>
    </w:p>
    <w:p w14:paraId="3BAC3D09" w14:textId="77777777" w:rsidR="00141BB1" w:rsidRDefault="00141BB1" w:rsidP="00141BB1">
      <w:pPr>
        <w:pStyle w:val="a2"/>
      </w:pPr>
      <w:r>
        <w:rPr>
          <w:rFonts w:hint="eastAsia"/>
        </w:rPr>
        <w:t>项目介绍类</w:t>
      </w:r>
    </w:p>
    <w:p w14:paraId="59AE566A" w14:textId="77777777" w:rsidR="00141BB1" w:rsidRDefault="00141BB1" w:rsidP="00141BB1">
      <w:pPr>
        <w:pStyle w:val="a3"/>
      </w:pPr>
      <w:r>
        <w:rPr>
          <w:rFonts w:hint="eastAsia"/>
        </w:rPr>
        <w:t>问题</w:t>
      </w:r>
      <w:r>
        <w:rPr>
          <w:rFonts w:hint="eastAsia"/>
        </w:rPr>
        <w:t>1</w:t>
      </w:r>
      <w:r>
        <w:rPr>
          <w:rFonts w:hint="eastAsia"/>
        </w:rPr>
        <w:t>：简单介绍一下这个项目</w:t>
      </w:r>
    </w:p>
    <w:p w14:paraId="1035F9AD" w14:textId="77777777" w:rsidR="00141BB1" w:rsidRDefault="00141BB1" w:rsidP="00141BB1">
      <w:pPr>
        <w:pStyle w:val="afb"/>
      </w:pPr>
      <w:r>
        <w:rPr>
          <w:rFonts w:hint="eastAsia"/>
          <w:b/>
          <w:bCs/>
        </w:rPr>
        <w:t>回答要点：</w:t>
      </w:r>
      <w:r>
        <w:t>这是</w:t>
      </w:r>
      <w:r w:rsidRPr="00927E79">
        <w:rPr>
          <w:rFonts w:ascii="微软雅黑" w:eastAsia="微软雅黑" w:hAnsi="微软雅黑" w:cs="微软雅黑" w:hint="eastAsia"/>
        </w:rPr>
        <w:t>⼀</w:t>
      </w:r>
      <w:r>
        <w:rPr>
          <w:rFonts w:hint="eastAsia"/>
        </w:rPr>
        <w:t>个基于多智能体架构的智能客服系统，主要服务于企业的线下服务</w:t>
      </w:r>
      <w:r w:rsidRPr="00927E79">
        <w:rPr>
          <w:rFonts w:ascii="微软雅黑" w:eastAsia="微软雅黑" w:hAnsi="微软雅黑" w:cs="微软雅黑" w:hint="eastAsia"/>
        </w:rPr>
        <w:t>⽹</w:t>
      </w:r>
      <w:r>
        <w:rPr>
          <w:rFonts w:hint="eastAsia"/>
        </w:rPr>
        <w:t>络。系统采</w:t>
      </w:r>
      <w:r w:rsidRPr="00927E79">
        <w:rPr>
          <w:rFonts w:ascii="微软雅黑" w:eastAsia="微软雅黑" w:hAnsi="微软雅黑" w:cs="微软雅黑" w:hint="eastAsia"/>
        </w:rPr>
        <w:t>⽤</w:t>
      </w:r>
      <w:r>
        <w:rPr>
          <w:b/>
          <w:bCs/>
        </w:rPr>
        <w:t>主调度</w:t>
      </w:r>
      <w:r>
        <w:rPr>
          <w:b/>
          <w:bCs/>
        </w:rPr>
        <w:t xml:space="preserve"> +</w:t>
      </w:r>
      <w:r>
        <w:rPr>
          <w:b/>
          <w:bCs/>
        </w:rPr>
        <w:t>专家</w:t>
      </w:r>
      <w:r>
        <w:t>的两级智能体架构，</w:t>
      </w:r>
      <w:r w:rsidRPr="00927E79">
        <w:rPr>
          <w:rFonts w:ascii="微软雅黑" w:eastAsia="微软雅黑" w:hAnsi="微软雅黑" w:cs="微软雅黑" w:hint="eastAsia"/>
        </w:rPr>
        <w:t>⽀</w:t>
      </w:r>
      <w:r>
        <w:rPr>
          <w:rFonts w:hint="eastAsia"/>
        </w:rPr>
        <w:t>持技术问题咨询、实时资讯查询、服务站定位与导航三</w:t>
      </w:r>
      <w:r w:rsidRPr="00927E79">
        <w:rPr>
          <w:rFonts w:ascii="微软雅黑" w:eastAsia="微软雅黑" w:hAnsi="微软雅黑" w:cs="微软雅黑" w:hint="eastAsia"/>
        </w:rPr>
        <w:t>⼤</w:t>
      </w:r>
      <w:r>
        <w:rPr>
          <w:rFonts w:hint="eastAsia"/>
        </w:rPr>
        <w:t>核</w:t>
      </w:r>
      <w:r w:rsidRPr="00927E79">
        <w:rPr>
          <w:rFonts w:ascii="微软雅黑" w:eastAsia="微软雅黑" w:hAnsi="微软雅黑" w:cs="微软雅黑" w:hint="eastAsia"/>
        </w:rPr>
        <w:t>⼼</w:t>
      </w:r>
      <w:r>
        <w:rPr>
          <w:rFonts w:hint="eastAsia"/>
        </w:rPr>
        <w:t>功能。</w:t>
      </w:r>
      <w:r>
        <w:t>技术上，后端使</w:t>
      </w:r>
      <w:r w:rsidRPr="00927E79">
        <w:rPr>
          <w:rFonts w:ascii="微软雅黑" w:eastAsia="微软雅黑" w:hAnsi="微软雅黑" w:cs="微软雅黑" w:hint="eastAsia"/>
        </w:rPr>
        <w:t>⽤</w:t>
      </w:r>
      <w:r>
        <w:rPr>
          <w:b/>
          <w:bCs/>
        </w:rPr>
        <w:t>FastAPI + OpenAI Agents SDK</w:t>
      </w:r>
      <w:r>
        <w:t>，通过</w:t>
      </w:r>
      <w:r>
        <w:rPr>
          <w:b/>
          <w:bCs/>
        </w:rPr>
        <w:t>MCP</w:t>
      </w:r>
      <w:r>
        <w:t>协议</w:t>
      </w:r>
      <w:r>
        <w:t xml:space="preserve"> </w:t>
      </w:r>
      <w:r>
        <w:t>集成百度地图和搜索引擎，前端使</w:t>
      </w:r>
      <w:r w:rsidRPr="00927E79">
        <w:rPr>
          <w:rFonts w:ascii="微软雅黑" w:eastAsia="微软雅黑" w:hAnsi="微软雅黑" w:cs="微软雅黑" w:hint="eastAsia"/>
        </w:rPr>
        <w:t>⽤</w:t>
      </w:r>
      <w:r>
        <w:t xml:space="preserve"> Vue 3</w:t>
      </w:r>
      <w:r>
        <w:t>，实现了流式响应的对话体验。</w:t>
      </w:r>
      <w:r>
        <w:t xml:space="preserve"> </w:t>
      </w:r>
      <w:r>
        <w:t>我在项</w:t>
      </w:r>
      <w:r w:rsidRPr="00927E79">
        <w:rPr>
          <w:rFonts w:ascii="微软雅黑" w:eastAsia="微软雅黑" w:hAnsi="微软雅黑" w:cs="微软雅黑" w:hint="eastAsia"/>
        </w:rPr>
        <w:t>⽬</w:t>
      </w:r>
      <w:r>
        <w:rPr>
          <w:rFonts w:hint="eastAsia"/>
        </w:rPr>
        <w:t>中主要负责</w:t>
      </w:r>
      <w:r>
        <w:rPr>
          <w:b/>
          <w:bCs/>
        </w:rPr>
        <w:t>多智能体框架设计</w:t>
      </w:r>
      <w:r>
        <w:t>和</w:t>
      </w:r>
      <w:r>
        <w:rPr>
          <w:b/>
          <w:bCs/>
        </w:rPr>
        <w:t>后端核</w:t>
      </w:r>
      <w:r>
        <w:rPr>
          <w:rFonts w:ascii="微软雅黑" w:eastAsia="微软雅黑" w:hAnsi="微软雅黑" w:cs="微软雅黑" w:hint="eastAsia"/>
          <w:b/>
          <w:bCs/>
        </w:rPr>
        <w:t>⼼</w:t>
      </w:r>
      <w:r>
        <w:rPr>
          <w:rFonts w:hint="eastAsia"/>
          <w:b/>
          <w:bCs/>
        </w:rPr>
        <w:t>功能开发</w:t>
      </w:r>
      <w:r>
        <w:t>。</w:t>
      </w:r>
    </w:p>
    <w:p w14:paraId="01B81B2C" w14:textId="77777777" w:rsidR="00141BB1" w:rsidRDefault="00141BB1" w:rsidP="00141BB1">
      <w:pPr>
        <w:pStyle w:val="a3"/>
      </w:pPr>
      <w:r>
        <w:rPr>
          <w:rFonts w:hint="eastAsia"/>
        </w:rPr>
        <w:t>为什么选择多智能体架构而不是单一大模型？</w:t>
      </w:r>
    </w:p>
    <w:p w14:paraId="0EF718BD" w14:textId="77777777" w:rsidR="00141BB1" w:rsidRDefault="00141BB1" w:rsidP="00141BB1">
      <w:pPr>
        <w:pStyle w:val="afb"/>
      </w:pPr>
      <w:r>
        <w:rPr>
          <w:rFonts w:hint="eastAsia"/>
        </w:rPr>
        <w:t>选择多智能体主要基于以下几点考虑：</w:t>
      </w:r>
    </w:p>
    <w:p w14:paraId="387CD584" w14:textId="77777777" w:rsidR="00141BB1" w:rsidRDefault="00141BB1">
      <w:pPr>
        <w:pStyle w:val="afb"/>
        <w:numPr>
          <w:ilvl w:val="0"/>
          <w:numId w:val="17"/>
        </w:numPr>
      </w:pPr>
      <w:r>
        <w:rPr>
          <w:rFonts w:hint="eastAsia"/>
        </w:rPr>
        <w:t>职责分离：不同领域的问题由专门的智能体处理，便于独立优化提示词和工具</w:t>
      </w:r>
    </w:p>
    <w:p w14:paraId="2818050B" w14:textId="77777777" w:rsidR="00141BB1" w:rsidRDefault="00141BB1">
      <w:pPr>
        <w:pStyle w:val="afb"/>
        <w:numPr>
          <w:ilvl w:val="0"/>
          <w:numId w:val="17"/>
        </w:numPr>
      </w:pPr>
      <w:r>
        <w:rPr>
          <w:rFonts w:hint="eastAsia"/>
        </w:rPr>
        <w:t>可扩展性：新增业务领域只需添加新的专家智能体，不影响现有功能</w:t>
      </w:r>
    </w:p>
    <w:p w14:paraId="3C86338A" w14:textId="77777777" w:rsidR="00141BB1" w:rsidRDefault="00141BB1">
      <w:pPr>
        <w:pStyle w:val="afb"/>
        <w:numPr>
          <w:ilvl w:val="0"/>
          <w:numId w:val="17"/>
        </w:numPr>
      </w:pPr>
      <w:r>
        <w:rPr>
          <w:rFonts w:hint="eastAsia"/>
        </w:rPr>
        <w:t>成本优化：主调度只做意图识别和路由，可以使用较小的模型；专家智能体根据任务的复杂度选择合适的模型</w:t>
      </w:r>
    </w:p>
    <w:p w14:paraId="037405FC" w14:textId="77777777" w:rsidR="00141BB1" w:rsidRDefault="00141BB1" w:rsidP="00141BB1">
      <w:pPr>
        <w:pStyle w:val="a2"/>
      </w:pPr>
      <w:r>
        <w:rPr>
          <w:rFonts w:hint="eastAsia"/>
        </w:rPr>
        <w:lastRenderedPageBreak/>
        <w:t>技术深度类</w:t>
      </w:r>
    </w:p>
    <w:p w14:paraId="151647A7" w14:textId="77777777" w:rsidR="00141BB1" w:rsidRDefault="00141BB1" w:rsidP="00141BB1">
      <w:pPr>
        <w:pStyle w:val="a3"/>
      </w:pPr>
      <w:r>
        <w:rPr>
          <w:rFonts w:hint="eastAsia"/>
        </w:rPr>
        <w:t>SSE</w:t>
      </w:r>
      <w:r>
        <w:rPr>
          <w:rFonts w:hint="eastAsia"/>
        </w:rPr>
        <w:t>流式响应是如何实现的？和</w:t>
      </w:r>
      <w:r>
        <w:rPr>
          <w:rFonts w:hint="eastAsia"/>
        </w:rPr>
        <w:t>WebSocket</w:t>
      </w:r>
      <w:r>
        <w:rPr>
          <w:rFonts w:hint="eastAsia"/>
        </w:rPr>
        <w:t>有什么区别？</w:t>
      </w:r>
    </w:p>
    <w:p w14:paraId="12C78080" w14:textId="77777777" w:rsidR="00141BB1" w:rsidRDefault="00141BB1" w:rsidP="00141BB1">
      <w:pPr>
        <w:pStyle w:val="a4"/>
      </w:pPr>
      <w:r>
        <w:rPr>
          <w:rFonts w:hint="eastAsia"/>
        </w:rPr>
        <w:t>实现方式：</w:t>
      </w:r>
    </w:p>
    <w:p w14:paraId="0A997623" w14:textId="77777777" w:rsidR="00141BB1" w:rsidRDefault="00141BB1" w:rsidP="00141BB1">
      <w:pPr>
        <w:pStyle w:val="a6"/>
      </w:pPr>
      <w:r>
        <w:rPr>
          <w:rFonts w:hint="eastAsia"/>
        </w:rPr>
        <w:t>后端使用</w:t>
      </w:r>
      <w:r>
        <w:rPr>
          <w:rFonts w:hint="eastAsia"/>
        </w:rPr>
        <w:t>FastAPI</w:t>
      </w:r>
      <w:r>
        <w:rPr>
          <w:rFonts w:hint="eastAsia"/>
        </w:rPr>
        <w:t>的</w:t>
      </w:r>
      <w:r>
        <w:rPr>
          <w:rFonts w:hint="eastAsia"/>
        </w:rPr>
        <w:t>StreamingResponse</w:t>
      </w:r>
      <w:r>
        <w:rPr>
          <w:rFonts w:hint="eastAsia"/>
        </w:rPr>
        <w:t>，配合</w:t>
      </w:r>
      <w:r>
        <w:rPr>
          <w:rFonts w:hint="eastAsia"/>
        </w:rPr>
        <w:t>Python</w:t>
      </w:r>
      <w:r>
        <w:rPr>
          <w:rFonts w:hint="eastAsia"/>
        </w:rPr>
        <w:t>的</w:t>
      </w:r>
      <w:r>
        <w:rPr>
          <w:rFonts w:hint="eastAsia"/>
        </w:rPr>
        <w:t>AsyncGenerator</w:t>
      </w:r>
      <w:r>
        <w:rPr>
          <w:rFonts w:hint="eastAsia"/>
        </w:rPr>
        <w:t>生成</w:t>
      </w:r>
      <w:r>
        <w:rPr>
          <w:rFonts w:hint="eastAsia"/>
        </w:rPr>
        <w:t>SSE</w:t>
      </w:r>
      <w:r>
        <w:rPr>
          <w:rFonts w:hint="eastAsia"/>
        </w:rPr>
        <w:t>数据流。</w:t>
      </w:r>
    </w:p>
    <w:p w14:paraId="3C55C2B4" w14:textId="77777777" w:rsidR="00141BB1" w:rsidRDefault="00141BB1" w:rsidP="00141BB1">
      <w:pPr>
        <w:pStyle w:val="a6"/>
      </w:pPr>
      <w:r>
        <w:rPr>
          <w:rFonts w:hint="eastAsia"/>
        </w:rPr>
        <w:t>前端使用</w:t>
      </w:r>
      <w:r>
        <w:rPr>
          <w:rFonts w:hint="eastAsia"/>
        </w:rPr>
        <w:t xml:space="preserve">fetch+ReadableStream </w:t>
      </w:r>
      <w:r>
        <w:rPr>
          <w:rFonts w:hint="eastAsia"/>
        </w:rPr>
        <w:t>逐块读取，解析</w:t>
      </w:r>
      <w:r>
        <w:rPr>
          <w:rFonts w:hint="eastAsia"/>
        </w:rPr>
        <w:t>data</w:t>
      </w:r>
      <w:r>
        <w:rPr>
          <w:rFonts w:hint="eastAsia"/>
        </w:rPr>
        <w:t>：前缀的</w:t>
      </w:r>
      <w:r>
        <w:rPr>
          <w:rFonts w:hint="eastAsia"/>
        </w:rPr>
        <w:t>JSON</w:t>
      </w:r>
      <w:r>
        <w:rPr>
          <w:rFonts w:hint="eastAsia"/>
        </w:rPr>
        <w:t>数据</w:t>
      </w:r>
    </w:p>
    <w:p w14:paraId="411B50C0" w14:textId="77777777" w:rsidR="00141BB1" w:rsidRDefault="00141BB1" w:rsidP="00141BB1">
      <w:pPr>
        <w:pStyle w:val="a4"/>
      </w:pPr>
      <w:r>
        <w:rPr>
          <w:rFonts w:hint="eastAsia"/>
        </w:rPr>
        <w:t>与</w:t>
      </w:r>
      <w:r>
        <w:rPr>
          <w:rFonts w:hint="eastAsia"/>
        </w:rPr>
        <w:t>WebSocket</w:t>
      </w:r>
      <w:r>
        <w:rPr>
          <w:rFonts w:hint="eastAsia"/>
        </w:rPr>
        <w:t>的区别</w:t>
      </w:r>
    </w:p>
    <w:tbl>
      <w:tblPr>
        <w:tblStyle w:val="af6"/>
        <w:tblW w:w="0" w:type="auto"/>
        <w:tblLook w:val="04A0" w:firstRow="1" w:lastRow="0" w:firstColumn="1" w:lastColumn="0" w:noHBand="0" w:noVBand="1"/>
      </w:tblPr>
      <w:tblGrid>
        <w:gridCol w:w="1555"/>
        <w:gridCol w:w="3975"/>
        <w:gridCol w:w="2766"/>
      </w:tblGrid>
      <w:tr w:rsidR="00141BB1" w14:paraId="4818A335" w14:textId="77777777" w:rsidTr="00AD2306">
        <w:tc>
          <w:tcPr>
            <w:tcW w:w="1555" w:type="dxa"/>
            <w:shd w:val="clear" w:color="auto" w:fill="E2EFD9" w:themeFill="accent6" w:themeFillTint="33"/>
          </w:tcPr>
          <w:p w14:paraId="4FF5BC07" w14:textId="77777777" w:rsidR="00141BB1" w:rsidRDefault="00141BB1" w:rsidP="00756CB1">
            <w:pPr>
              <w:pStyle w:val="-"/>
            </w:pPr>
            <w:r>
              <w:rPr>
                <w:rFonts w:hint="eastAsia"/>
              </w:rPr>
              <w:t>特性</w:t>
            </w:r>
          </w:p>
        </w:tc>
        <w:tc>
          <w:tcPr>
            <w:tcW w:w="3975" w:type="dxa"/>
            <w:shd w:val="clear" w:color="auto" w:fill="E2EFD9" w:themeFill="accent6" w:themeFillTint="33"/>
          </w:tcPr>
          <w:p w14:paraId="213B3010" w14:textId="77777777" w:rsidR="00141BB1" w:rsidRDefault="00141BB1" w:rsidP="00756CB1">
            <w:pPr>
              <w:pStyle w:val="-"/>
            </w:pPr>
            <w:r>
              <w:rPr>
                <w:rFonts w:hint="eastAsia"/>
              </w:rPr>
              <w:t>SSE</w:t>
            </w:r>
          </w:p>
        </w:tc>
        <w:tc>
          <w:tcPr>
            <w:tcW w:w="2766" w:type="dxa"/>
            <w:shd w:val="clear" w:color="auto" w:fill="E2EFD9" w:themeFill="accent6" w:themeFillTint="33"/>
          </w:tcPr>
          <w:p w14:paraId="76AF8F48" w14:textId="77777777" w:rsidR="00141BB1" w:rsidRDefault="00141BB1" w:rsidP="00756CB1">
            <w:pPr>
              <w:pStyle w:val="-"/>
            </w:pPr>
            <w:r>
              <w:rPr>
                <w:rFonts w:hint="eastAsia"/>
              </w:rPr>
              <w:t>WebSocket</w:t>
            </w:r>
          </w:p>
        </w:tc>
      </w:tr>
      <w:tr w:rsidR="00141BB1" w14:paraId="678FAF3F" w14:textId="77777777" w:rsidTr="00AD2306">
        <w:tc>
          <w:tcPr>
            <w:tcW w:w="1555" w:type="dxa"/>
          </w:tcPr>
          <w:p w14:paraId="743A1160" w14:textId="77777777" w:rsidR="00141BB1" w:rsidRDefault="00141BB1" w:rsidP="00756CB1">
            <w:pPr>
              <w:pStyle w:val="-"/>
            </w:pPr>
            <w:r>
              <w:rPr>
                <w:rFonts w:hint="eastAsia"/>
              </w:rPr>
              <w:t>方向</w:t>
            </w:r>
          </w:p>
        </w:tc>
        <w:tc>
          <w:tcPr>
            <w:tcW w:w="3975" w:type="dxa"/>
          </w:tcPr>
          <w:p w14:paraId="72B98A01" w14:textId="77777777" w:rsidR="00141BB1" w:rsidRDefault="00141BB1" w:rsidP="00756CB1">
            <w:pPr>
              <w:pStyle w:val="-"/>
            </w:pPr>
            <w:r>
              <w:rPr>
                <w:rFonts w:hint="eastAsia"/>
              </w:rPr>
              <w:t>单向（服务端→客户端）</w:t>
            </w:r>
          </w:p>
        </w:tc>
        <w:tc>
          <w:tcPr>
            <w:tcW w:w="2766" w:type="dxa"/>
          </w:tcPr>
          <w:p w14:paraId="52F04B90" w14:textId="77777777" w:rsidR="00141BB1" w:rsidRDefault="00141BB1" w:rsidP="00756CB1">
            <w:pPr>
              <w:pStyle w:val="-"/>
            </w:pPr>
            <w:r>
              <w:rPr>
                <w:rFonts w:hint="eastAsia"/>
              </w:rPr>
              <w:t>双向</w:t>
            </w:r>
          </w:p>
        </w:tc>
      </w:tr>
      <w:tr w:rsidR="00141BB1" w14:paraId="1542EADF" w14:textId="77777777" w:rsidTr="00AD2306">
        <w:tc>
          <w:tcPr>
            <w:tcW w:w="1555" w:type="dxa"/>
          </w:tcPr>
          <w:p w14:paraId="0E42FF39" w14:textId="77777777" w:rsidR="00141BB1" w:rsidRDefault="00141BB1" w:rsidP="00756CB1">
            <w:pPr>
              <w:pStyle w:val="-"/>
            </w:pPr>
            <w:r>
              <w:rPr>
                <w:rFonts w:hint="eastAsia"/>
              </w:rPr>
              <w:t>协议</w:t>
            </w:r>
          </w:p>
        </w:tc>
        <w:tc>
          <w:tcPr>
            <w:tcW w:w="3975" w:type="dxa"/>
          </w:tcPr>
          <w:p w14:paraId="3B45E06F" w14:textId="77777777" w:rsidR="00141BB1" w:rsidRDefault="00141BB1" w:rsidP="00756CB1">
            <w:pPr>
              <w:pStyle w:val="-"/>
            </w:pPr>
            <w:r>
              <w:rPr>
                <w:rFonts w:hint="eastAsia"/>
              </w:rPr>
              <w:t>HTTP</w:t>
            </w:r>
          </w:p>
        </w:tc>
        <w:tc>
          <w:tcPr>
            <w:tcW w:w="2766" w:type="dxa"/>
          </w:tcPr>
          <w:p w14:paraId="02BFDB0B" w14:textId="77777777" w:rsidR="00141BB1" w:rsidRDefault="00141BB1" w:rsidP="00756CB1">
            <w:pPr>
              <w:pStyle w:val="-"/>
            </w:pPr>
            <w:r>
              <w:rPr>
                <w:rFonts w:hint="eastAsia"/>
              </w:rPr>
              <w:t>独立协议</w:t>
            </w:r>
          </w:p>
        </w:tc>
      </w:tr>
      <w:tr w:rsidR="00141BB1" w14:paraId="1DA8B0BA" w14:textId="77777777" w:rsidTr="00AD2306">
        <w:tc>
          <w:tcPr>
            <w:tcW w:w="1555" w:type="dxa"/>
          </w:tcPr>
          <w:p w14:paraId="4339377E" w14:textId="77777777" w:rsidR="00141BB1" w:rsidRDefault="00141BB1" w:rsidP="00756CB1">
            <w:pPr>
              <w:pStyle w:val="-"/>
            </w:pPr>
            <w:r>
              <w:rPr>
                <w:rFonts w:hint="eastAsia"/>
              </w:rPr>
              <w:t>重连</w:t>
            </w:r>
          </w:p>
        </w:tc>
        <w:tc>
          <w:tcPr>
            <w:tcW w:w="3975" w:type="dxa"/>
          </w:tcPr>
          <w:p w14:paraId="0512BC63" w14:textId="77777777" w:rsidR="00141BB1" w:rsidRDefault="00141BB1" w:rsidP="00756CB1">
            <w:pPr>
              <w:pStyle w:val="-"/>
            </w:pPr>
            <w:r>
              <w:rPr>
                <w:rFonts w:hint="eastAsia"/>
              </w:rPr>
              <w:t>自动重连</w:t>
            </w:r>
          </w:p>
        </w:tc>
        <w:tc>
          <w:tcPr>
            <w:tcW w:w="2766" w:type="dxa"/>
          </w:tcPr>
          <w:p w14:paraId="3AD1CCC0" w14:textId="77777777" w:rsidR="00141BB1" w:rsidRDefault="00141BB1" w:rsidP="00756CB1">
            <w:pPr>
              <w:pStyle w:val="-"/>
            </w:pPr>
            <w:r>
              <w:rPr>
                <w:rFonts w:hint="eastAsia"/>
              </w:rPr>
              <w:t>需手动实现</w:t>
            </w:r>
          </w:p>
        </w:tc>
      </w:tr>
      <w:tr w:rsidR="00141BB1" w14:paraId="5FD53978" w14:textId="77777777" w:rsidTr="00AD2306">
        <w:tc>
          <w:tcPr>
            <w:tcW w:w="1555" w:type="dxa"/>
          </w:tcPr>
          <w:p w14:paraId="6B909447" w14:textId="77777777" w:rsidR="00141BB1" w:rsidRDefault="00141BB1" w:rsidP="00756CB1">
            <w:pPr>
              <w:pStyle w:val="-"/>
            </w:pPr>
            <w:r>
              <w:rPr>
                <w:rFonts w:hint="eastAsia"/>
              </w:rPr>
              <w:t>适用场景</w:t>
            </w:r>
          </w:p>
        </w:tc>
        <w:tc>
          <w:tcPr>
            <w:tcW w:w="3975" w:type="dxa"/>
          </w:tcPr>
          <w:p w14:paraId="2495574A" w14:textId="77777777" w:rsidR="00141BB1" w:rsidRDefault="00141BB1" w:rsidP="00756CB1">
            <w:pPr>
              <w:pStyle w:val="-"/>
            </w:pPr>
            <w:r>
              <w:rPr>
                <w:rFonts w:hint="eastAsia"/>
              </w:rPr>
              <w:t>服务端推送</w:t>
            </w:r>
          </w:p>
        </w:tc>
        <w:tc>
          <w:tcPr>
            <w:tcW w:w="2766" w:type="dxa"/>
          </w:tcPr>
          <w:p w14:paraId="10427027" w14:textId="77777777" w:rsidR="00141BB1" w:rsidRDefault="00141BB1" w:rsidP="00756CB1">
            <w:pPr>
              <w:pStyle w:val="-"/>
            </w:pPr>
            <w:r>
              <w:rPr>
                <w:rFonts w:hint="eastAsia"/>
              </w:rPr>
              <w:t>实时双向通信</w:t>
            </w:r>
          </w:p>
        </w:tc>
      </w:tr>
    </w:tbl>
    <w:p w14:paraId="120A9E5E" w14:textId="77777777" w:rsidR="00141BB1" w:rsidRDefault="00141BB1" w:rsidP="00141BB1">
      <w:pPr>
        <w:pStyle w:val="afb"/>
      </w:pPr>
      <w:r>
        <w:rPr>
          <w:rFonts w:hint="eastAsia"/>
        </w:rPr>
        <w:t>对于</w:t>
      </w:r>
      <w:r>
        <w:rPr>
          <w:rFonts w:hint="eastAsia"/>
        </w:rPr>
        <w:t>AI</w:t>
      </w:r>
      <w:r>
        <w:rPr>
          <w:rFonts w:hint="eastAsia"/>
        </w:rPr>
        <w:t>对话这种只需要服务端推送的场景，</w:t>
      </w:r>
      <w:r>
        <w:rPr>
          <w:rFonts w:hint="eastAsia"/>
        </w:rPr>
        <w:t>SSE</w:t>
      </w:r>
      <w:r>
        <w:rPr>
          <w:rFonts w:hint="eastAsia"/>
        </w:rPr>
        <w:t>更简单且</w:t>
      </w:r>
      <w:r>
        <w:rPr>
          <w:rFonts w:hint="eastAsia"/>
          <w:b/>
          <w:bCs/>
        </w:rPr>
        <w:t>足够使用</w:t>
      </w:r>
      <w:r>
        <w:rPr>
          <w:rFonts w:hint="eastAsia"/>
        </w:rPr>
        <w:t>。</w:t>
      </w:r>
    </w:p>
    <w:p w14:paraId="3C6A3399" w14:textId="77777777" w:rsidR="00141BB1" w:rsidRDefault="00141BB1" w:rsidP="00141BB1">
      <w:pPr>
        <w:pStyle w:val="a3"/>
      </w:pPr>
      <w:r>
        <w:rPr>
          <w:rFonts w:hint="eastAsia"/>
        </w:rPr>
        <w:t>MCP</w:t>
      </w:r>
      <w:r>
        <w:rPr>
          <w:rFonts w:hint="eastAsia"/>
        </w:rPr>
        <w:t>（模型上下文工程）协议是什么？你是如何集成的？</w:t>
      </w:r>
    </w:p>
    <w:p w14:paraId="514A37F1" w14:textId="77777777" w:rsidR="00141BB1" w:rsidRDefault="00141BB1" w:rsidP="00141BB1">
      <w:pPr>
        <w:pStyle w:val="afb"/>
      </w:pPr>
      <w:r>
        <w:rPr>
          <w:rFonts w:hint="eastAsia"/>
          <w:b/>
          <w:bCs/>
        </w:rPr>
        <w:t>MCP</w:t>
      </w:r>
      <w:r>
        <w:rPr>
          <w:rFonts w:hint="eastAsia"/>
        </w:rPr>
        <w:t>（</w:t>
      </w:r>
      <w:r>
        <w:rPr>
          <w:rFonts w:hint="eastAsia"/>
        </w:rPr>
        <w:t>Model Context Protocol</w:t>
      </w:r>
      <w:r>
        <w:rPr>
          <w:rFonts w:hint="eastAsia"/>
        </w:rPr>
        <w:t>）是由</w:t>
      </w:r>
      <w:r>
        <w:rPr>
          <w:rFonts w:hint="eastAsia"/>
        </w:rPr>
        <w:t>Anthropic</w:t>
      </w:r>
      <w:r>
        <w:rPr>
          <w:rFonts w:hint="eastAsia"/>
        </w:rPr>
        <w:t>提出的标准化工具集成协议，用于让</w:t>
      </w:r>
      <w:r>
        <w:rPr>
          <w:rFonts w:hint="eastAsia"/>
        </w:rPr>
        <w:t>AI</w:t>
      </w:r>
      <w:r>
        <w:rPr>
          <w:rFonts w:hint="eastAsia"/>
        </w:rPr>
        <w:t>模型调用外部工具。</w:t>
      </w:r>
    </w:p>
    <w:p w14:paraId="2750FDB5" w14:textId="77777777" w:rsidR="00141BB1" w:rsidRDefault="00141BB1" w:rsidP="00141BB1">
      <w:pPr>
        <w:pStyle w:val="a4"/>
      </w:pPr>
      <w:r>
        <w:rPr>
          <w:rFonts w:hint="eastAsia"/>
        </w:rPr>
        <w:t>集成方式：</w:t>
      </w:r>
    </w:p>
    <w:p w14:paraId="6921C478" w14:textId="77777777" w:rsidR="00141BB1" w:rsidRDefault="00141BB1">
      <w:pPr>
        <w:pStyle w:val="afb"/>
        <w:numPr>
          <w:ilvl w:val="0"/>
          <w:numId w:val="18"/>
        </w:numPr>
      </w:pPr>
      <w:r>
        <w:rPr>
          <w:rFonts w:hint="eastAsia"/>
        </w:rPr>
        <w:t>使用</w:t>
      </w:r>
      <w:r>
        <w:rPr>
          <w:rFonts w:hint="eastAsia"/>
        </w:rPr>
        <w:t>MCPServerSse</w:t>
      </w:r>
      <w:r>
        <w:rPr>
          <w:rFonts w:hint="eastAsia"/>
        </w:rPr>
        <w:t>客户端连接</w:t>
      </w:r>
      <w:r>
        <w:rPr>
          <w:rFonts w:hint="eastAsia"/>
        </w:rPr>
        <w:t>MCP</w:t>
      </w:r>
      <w:r>
        <w:rPr>
          <w:rFonts w:hint="eastAsia"/>
        </w:rPr>
        <w:t>服务（如百度地图）</w:t>
      </w:r>
    </w:p>
    <w:p w14:paraId="4F7B26E1" w14:textId="77777777" w:rsidR="00141BB1" w:rsidRDefault="00141BB1">
      <w:pPr>
        <w:pStyle w:val="afb"/>
        <w:numPr>
          <w:ilvl w:val="0"/>
          <w:numId w:val="18"/>
        </w:numPr>
      </w:pPr>
      <w:r>
        <w:rPr>
          <w:rFonts w:hint="eastAsia"/>
        </w:rPr>
        <w:t>MCP</w:t>
      </w:r>
      <w:r>
        <w:rPr>
          <w:rFonts w:hint="eastAsia"/>
        </w:rPr>
        <w:t>服务会自动暴露可用工具列表（如</w:t>
      </w:r>
      <w:r>
        <w:rPr>
          <w:rFonts w:hint="eastAsia"/>
        </w:rPr>
        <w:t>geocode</w:t>
      </w:r>
      <w:r>
        <w:rPr>
          <w:rFonts w:hint="eastAsia"/>
        </w:rPr>
        <w:t>、</w:t>
      </w:r>
      <w:r>
        <w:rPr>
          <w:rFonts w:hint="eastAsia"/>
        </w:rPr>
        <w:t>ip_location</w:t>
      </w:r>
      <w:r>
        <w:rPr>
          <w:rFonts w:hint="eastAsia"/>
        </w:rPr>
        <w:t>）</w:t>
      </w:r>
    </w:p>
    <w:p w14:paraId="428F662C" w14:textId="77777777" w:rsidR="00141BB1" w:rsidRDefault="00141BB1">
      <w:pPr>
        <w:pStyle w:val="afb"/>
        <w:numPr>
          <w:ilvl w:val="0"/>
          <w:numId w:val="18"/>
        </w:numPr>
      </w:pPr>
      <w:r>
        <w:rPr>
          <w:rFonts w:hint="eastAsia"/>
        </w:rPr>
        <w:t>在智能体定义时通过</w:t>
      </w:r>
      <w:r>
        <w:rPr>
          <w:rFonts w:hint="eastAsia"/>
        </w:rPr>
        <w:t>mcp_servers</w:t>
      </w:r>
      <w:r>
        <w:rPr>
          <w:rFonts w:hint="eastAsia"/>
        </w:rPr>
        <w:t>参数注册</w:t>
      </w:r>
    </w:p>
    <w:p w14:paraId="124F770F" w14:textId="77777777" w:rsidR="00141BB1" w:rsidRDefault="00141BB1">
      <w:pPr>
        <w:pStyle w:val="afb"/>
        <w:numPr>
          <w:ilvl w:val="0"/>
          <w:numId w:val="18"/>
        </w:numPr>
      </w:pPr>
      <w:r>
        <w:rPr>
          <w:rFonts w:hint="eastAsia"/>
        </w:rPr>
        <w:t>智能体运行时可以像调用本地函数一样调用</w:t>
      </w:r>
      <w:r>
        <w:rPr>
          <w:rFonts w:hint="eastAsia"/>
        </w:rPr>
        <w:t>MCP</w:t>
      </w:r>
      <w:r>
        <w:rPr>
          <w:rFonts w:hint="eastAsia"/>
        </w:rPr>
        <w:t>工具</w:t>
      </w:r>
    </w:p>
    <w:p w14:paraId="0D974275" w14:textId="77777777" w:rsidR="00141BB1" w:rsidRDefault="00141BB1" w:rsidP="00141BB1">
      <w:pPr>
        <w:pStyle w:val="a4"/>
      </w:pPr>
      <w:r>
        <w:rPr>
          <w:rFonts w:hint="eastAsia"/>
        </w:rPr>
        <w:t>优势：</w:t>
      </w:r>
    </w:p>
    <w:p w14:paraId="7EDD4B55" w14:textId="77777777" w:rsidR="00141BB1" w:rsidRDefault="00141BB1" w:rsidP="00141BB1">
      <w:pPr>
        <w:pStyle w:val="afb"/>
      </w:pPr>
      <w:r>
        <w:rPr>
          <w:rFonts w:hint="eastAsia"/>
        </w:rPr>
        <w:t>标准化协议、工具自动发现、跨平台兼容。</w:t>
      </w:r>
    </w:p>
    <w:p w14:paraId="0A9FEB00" w14:textId="77777777" w:rsidR="00141BB1" w:rsidRDefault="00141BB1" w:rsidP="00141BB1">
      <w:pPr>
        <w:pStyle w:val="a3"/>
      </w:pPr>
      <w:r>
        <w:rPr>
          <w:rFonts w:hint="eastAsia"/>
        </w:rPr>
        <w:t>数据库连接池是如何工作的？为什么要用连接池？</w:t>
      </w:r>
    </w:p>
    <w:p w14:paraId="340720DD" w14:textId="77777777" w:rsidR="00141BB1" w:rsidRDefault="00141BB1" w:rsidP="00141BB1">
      <w:pPr>
        <w:pStyle w:val="a4"/>
      </w:pPr>
      <w:r>
        <w:rPr>
          <w:rFonts w:hint="eastAsia"/>
        </w:rPr>
        <w:t>为什么要用连接池？</w:t>
      </w:r>
    </w:p>
    <w:p w14:paraId="10848B2A" w14:textId="77777777" w:rsidR="00141BB1" w:rsidRDefault="00141BB1" w:rsidP="00141BB1">
      <w:pPr>
        <w:pStyle w:val="a6"/>
      </w:pPr>
      <w:r>
        <w:rPr>
          <w:rFonts w:hint="eastAsia"/>
        </w:rPr>
        <w:t>数据库连接创建开销大（</w:t>
      </w:r>
      <w:r>
        <w:rPr>
          <w:rFonts w:hint="eastAsia"/>
        </w:rPr>
        <w:t>TCP</w:t>
      </w:r>
      <w:r>
        <w:rPr>
          <w:rFonts w:hint="eastAsia"/>
        </w:rPr>
        <w:t>三次握手、认证等）</w:t>
      </w:r>
    </w:p>
    <w:p w14:paraId="47DB8BAC" w14:textId="77777777" w:rsidR="00141BB1" w:rsidRDefault="00141BB1" w:rsidP="00141BB1">
      <w:pPr>
        <w:pStyle w:val="a6"/>
      </w:pPr>
      <w:r>
        <w:rPr>
          <w:rFonts w:hint="eastAsia"/>
        </w:rPr>
        <w:t>高并发时频繁创建</w:t>
      </w:r>
      <w:r>
        <w:rPr>
          <w:rFonts w:hint="eastAsia"/>
        </w:rPr>
        <w:t>/</w:t>
      </w:r>
      <w:r>
        <w:rPr>
          <w:rFonts w:hint="eastAsia"/>
        </w:rPr>
        <w:t>销毁连接会导致性能下降</w:t>
      </w:r>
    </w:p>
    <w:p w14:paraId="4C8A0EEA" w14:textId="77777777" w:rsidR="00141BB1" w:rsidRDefault="00141BB1" w:rsidP="00141BB1">
      <w:pPr>
        <w:pStyle w:val="a6"/>
      </w:pPr>
      <w:r>
        <w:rPr>
          <w:rFonts w:hint="eastAsia"/>
        </w:rPr>
        <w:t>数据库有最大连接数限制</w:t>
      </w:r>
    </w:p>
    <w:p w14:paraId="676B0125" w14:textId="77777777" w:rsidR="00141BB1" w:rsidRDefault="00141BB1" w:rsidP="00141BB1">
      <w:pPr>
        <w:pStyle w:val="a4"/>
      </w:pPr>
      <w:r>
        <w:rPr>
          <w:rFonts w:hint="eastAsia"/>
        </w:rPr>
        <w:t>工作原理：</w:t>
      </w:r>
    </w:p>
    <w:p w14:paraId="0F17D5FD" w14:textId="77777777" w:rsidR="00141BB1" w:rsidRDefault="00141BB1" w:rsidP="00141BB1">
      <w:pPr>
        <w:pStyle w:val="a6"/>
      </w:pPr>
      <w:r>
        <w:rPr>
          <w:rFonts w:hint="eastAsia"/>
        </w:rPr>
        <w:lastRenderedPageBreak/>
        <w:t>应用启动时预创建一定数量的连接（</w:t>
      </w:r>
      <w:r>
        <w:rPr>
          <w:rFonts w:hint="eastAsia"/>
        </w:rPr>
        <w:t>mincached</w:t>
      </w:r>
      <w:r>
        <w:rPr>
          <w:rFonts w:hint="eastAsia"/>
        </w:rPr>
        <w:t>）</w:t>
      </w:r>
    </w:p>
    <w:p w14:paraId="207913D1" w14:textId="77777777" w:rsidR="00141BB1" w:rsidRDefault="00141BB1" w:rsidP="00141BB1">
      <w:pPr>
        <w:pStyle w:val="a6"/>
      </w:pPr>
      <w:r>
        <w:rPr>
          <w:rFonts w:hint="eastAsia"/>
        </w:rPr>
        <w:t>请求到来时从池中获取空闲连接</w:t>
      </w:r>
    </w:p>
    <w:p w14:paraId="5FFA08A6" w14:textId="77777777" w:rsidR="00141BB1" w:rsidRDefault="00141BB1" w:rsidP="00141BB1">
      <w:pPr>
        <w:pStyle w:val="a6"/>
      </w:pPr>
      <w:r>
        <w:rPr>
          <w:rFonts w:hint="eastAsia"/>
        </w:rPr>
        <w:t>请求结束后将连接归还到池中（而非真正关闭）</w:t>
      </w:r>
    </w:p>
    <w:p w14:paraId="162AAC56" w14:textId="77777777" w:rsidR="00141BB1" w:rsidRDefault="00141BB1" w:rsidP="00141BB1">
      <w:pPr>
        <w:pStyle w:val="a6"/>
      </w:pPr>
      <w:r>
        <w:rPr>
          <w:rFonts w:hint="eastAsia"/>
        </w:rPr>
        <w:t>连接池维护最大连接数</w:t>
      </w:r>
      <w:r>
        <w:rPr>
          <w:rFonts w:hint="eastAsia"/>
        </w:rPr>
        <w:t>(maxconnections)</w:t>
      </w:r>
      <w:r>
        <w:rPr>
          <w:rFonts w:hint="eastAsia"/>
        </w:rPr>
        <w:t>，超出时排队等待</w:t>
      </w:r>
    </w:p>
    <w:p w14:paraId="7E222585" w14:textId="77777777" w:rsidR="00141BB1" w:rsidRDefault="00141BB1" w:rsidP="00141BB1">
      <w:pPr>
        <w:pStyle w:val="afb"/>
      </w:pPr>
      <w:r>
        <w:rPr>
          <w:rFonts w:hint="eastAsia"/>
        </w:rPr>
        <w:t>我们的配置：使用</w:t>
      </w:r>
      <w:r>
        <w:rPr>
          <w:rFonts w:hint="eastAsia"/>
        </w:rPr>
        <w:t>DBUtils</w:t>
      </w:r>
      <w:r>
        <w:rPr>
          <w:rFonts w:hint="eastAsia"/>
        </w:rPr>
        <w:t>的</w:t>
      </w:r>
      <w:r>
        <w:rPr>
          <w:rFonts w:hint="eastAsia"/>
        </w:rPr>
        <w:t>PooledDB</w:t>
      </w:r>
      <w:r>
        <w:rPr>
          <w:rFonts w:hint="eastAsia"/>
        </w:rPr>
        <w:t>，最大</w:t>
      </w:r>
      <w:r>
        <w:rPr>
          <w:rFonts w:hint="eastAsia"/>
        </w:rPr>
        <w:t>5</w:t>
      </w:r>
      <w:r>
        <w:rPr>
          <w:rFonts w:hint="eastAsia"/>
        </w:rPr>
        <w:t>个连接，初始两个空闲连接。</w:t>
      </w:r>
    </w:p>
    <w:p w14:paraId="7F066E0D" w14:textId="77777777" w:rsidR="00141BB1" w:rsidRDefault="00141BB1" w:rsidP="00141BB1">
      <w:pPr>
        <w:pStyle w:val="a2"/>
      </w:pPr>
      <w:r>
        <w:rPr>
          <w:rFonts w:hint="eastAsia"/>
        </w:rPr>
        <w:t>问题解决类</w:t>
      </w:r>
    </w:p>
    <w:p w14:paraId="34B8E9FA" w14:textId="77777777" w:rsidR="00141BB1" w:rsidRDefault="00141BB1" w:rsidP="00141BB1">
      <w:pPr>
        <w:pStyle w:val="a3"/>
      </w:pPr>
      <w:r>
        <w:t>遇到过什么技术难点？如何解决的</w:t>
      </w:r>
      <w:r>
        <w:rPr>
          <w:rFonts w:hint="eastAsia"/>
        </w:rPr>
        <w:t>？</w:t>
      </w:r>
    </w:p>
    <w:p w14:paraId="34F4DC09" w14:textId="77777777" w:rsidR="00141BB1" w:rsidRDefault="00141BB1" w:rsidP="00141BB1">
      <w:pPr>
        <w:pStyle w:val="a4"/>
      </w:pPr>
      <w:r>
        <w:rPr>
          <w:rFonts w:hint="eastAsia"/>
        </w:rPr>
        <w:t>回答示例一：用户定位问题</w:t>
      </w:r>
    </w:p>
    <w:p w14:paraId="30AA124C" w14:textId="77777777" w:rsidR="00141BB1" w:rsidRDefault="00141BB1" w:rsidP="00141BB1">
      <w:pPr>
        <w:pStyle w:val="a5"/>
        <w:ind w:firstLine="420"/>
      </w:pPr>
      <w:r>
        <w:rPr>
          <w:rFonts w:hint="eastAsia"/>
        </w:rPr>
        <w:t>问题：</w:t>
      </w:r>
    </w:p>
    <w:p w14:paraId="078CBCF6" w14:textId="77777777" w:rsidR="00141BB1" w:rsidRDefault="00141BB1" w:rsidP="00141BB1">
      <w:pPr>
        <w:pStyle w:val="afb"/>
      </w:pPr>
      <w:r>
        <w:rPr>
          <w:rFonts w:hint="eastAsia"/>
        </w:rPr>
        <w:t>用户不一定会提供具体地址，导致无法准确推荐附近服务站。</w:t>
      </w:r>
    </w:p>
    <w:p w14:paraId="3D39EA8E" w14:textId="77777777" w:rsidR="00141BB1" w:rsidRDefault="00141BB1" w:rsidP="00141BB1">
      <w:pPr>
        <w:pStyle w:val="a5"/>
        <w:ind w:firstLine="420"/>
      </w:pPr>
      <w:r>
        <w:rPr>
          <w:rFonts w:hint="eastAsia"/>
        </w:rPr>
        <w:t>解决方案：</w:t>
      </w:r>
    </w:p>
    <w:p w14:paraId="71E82479" w14:textId="77777777" w:rsidR="00141BB1" w:rsidRDefault="00141BB1" w:rsidP="00141BB1">
      <w:pPr>
        <w:pStyle w:val="afb"/>
      </w:pPr>
      <w:r>
        <w:rPr>
          <w:rFonts w:hint="eastAsia"/>
        </w:rPr>
        <w:t>设计了三级定位降级策略</w:t>
      </w:r>
    </w:p>
    <w:p w14:paraId="71CC1C75" w14:textId="77777777" w:rsidR="00141BB1" w:rsidRDefault="00141BB1" w:rsidP="00141BB1">
      <w:pPr>
        <w:pStyle w:val="a6"/>
      </w:pPr>
      <w:r>
        <w:rPr>
          <w:rFonts w:hint="eastAsia"/>
        </w:rPr>
        <w:t>优先从用户输入中提取地址进行地理编码</w:t>
      </w:r>
    </w:p>
    <w:p w14:paraId="3E6CA0ED" w14:textId="77777777" w:rsidR="00141BB1" w:rsidRDefault="00141BB1" w:rsidP="00141BB1">
      <w:pPr>
        <w:pStyle w:val="a6"/>
      </w:pPr>
      <w:r>
        <w:rPr>
          <w:rFonts w:hint="eastAsia"/>
        </w:rPr>
        <w:t>如果没有地址，使用</w:t>
      </w:r>
      <w:r>
        <w:rPr>
          <w:rFonts w:hint="eastAsia"/>
        </w:rPr>
        <w:t>IP</w:t>
      </w:r>
      <w:r>
        <w:rPr>
          <w:rFonts w:hint="eastAsia"/>
        </w:rPr>
        <w:t>定位获取大致位置</w:t>
      </w:r>
    </w:p>
    <w:p w14:paraId="686677A4" w14:textId="77777777" w:rsidR="00141BB1" w:rsidRDefault="00141BB1" w:rsidP="00141BB1">
      <w:pPr>
        <w:pStyle w:val="a6"/>
      </w:pPr>
      <w:r>
        <w:rPr>
          <w:rFonts w:hint="eastAsia"/>
        </w:rPr>
        <w:t>如果</w:t>
      </w:r>
      <w:r>
        <w:rPr>
          <w:rFonts w:hint="eastAsia"/>
        </w:rPr>
        <w:t>IP</w:t>
      </w:r>
      <w:r>
        <w:rPr>
          <w:rFonts w:hint="eastAsia"/>
        </w:rPr>
        <w:t>定位也失败，使用默认位置（北京）作为兜底</w:t>
      </w:r>
    </w:p>
    <w:p w14:paraId="3E08BCB9" w14:textId="77777777" w:rsidR="00141BB1" w:rsidRDefault="00141BB1" w:rsidP="00141BB1">
      <w:pPr>
        <w:pStyle w:val="afb"/>
      </w:pPr>
      <w:r>
        <w:rPr>
          <w:rFonts w:hint="eastAsia"/>
        </w:rPr>
        <w:t>这样保证了功能的可用性，同时尽可能提高定位精度。</w:t>
      </w:r>
    </w:p>
    <w:p w14:paraId="703CDF7E" w14:textId="77777777" w:rsidR="00141BB1" w:rsidRDefault="00141BB1" w:rsidP="00141BB1">
      <w:pPr>
        <w:pStyle w:val="a4"/>
      </w:pPr>
      <w:r>
        <w:rPr>
          <w:rFonts w:hint="eastAsia"/>
        </w:rPr>
        <w:t>回答示例二：流式消息状态管理</w:t>
      </w:r>
    </w:p>
    <w:p w14:paraId="6A56E041" w14:textId="77777777" w:rsidR="00141BB1" w:rsidRDefault="00141BB1" w:rsidP="00141BB1">
      <w:pPr>
        <w:pStyle w:val="a5"/>
        <w:ind w:firstLine="420"/>
      </w:pPr>
      <w:r>
        <w:rPr>
          <w:rFonts w:hint="eastAsia"/>
        </w:rPr>
        <w:t>问题：</w:t>
      </w:r>
    </w:p>
    <w:p w14:paraId="21E604A4" w14:textId="77777777" w:rsidR="00141BB1" w:rsidRDefault="00141BB1" w:rsidP="00141BB1">
      <w:pPr>
        <w:pStyle w:val="afb"/>
      </w:pPr>
      <w:r>
        <w:rPr>
          <w:rFonts w:hint="eastAsia"/>
        </w:rPr>
        <w:t>SSE</w:t>
      </w:r>
      <w:r>
        <w:rPr>
          <w:rFonts w:hint="eastAsia"/>
        </w:rPr>
        <w:t>返回的消息分为思考、过程、答案三种类型，需要分别渲染，状态管理容易混乱。</w:t>
      </w:r>
    </w:p>
    <w:p w14:paraId="104CD80E" w14:textId="77777777" w:rsidR="00141BB1" w:rsidRDefault="00141BB1" w:rsidP="00141BB1">
      <w:pPr>
        <w:pStyle w:val="a5"/>
        <w:ind w:firstLine="420"/>
      </w:pPr>
      <w:r>
        <w:rPr>
          <w:rFonts w:hint="eastAsia"/>
        </w:rPr>
        <w:t>解决方案：</w:t>
      </w:r>
    </w:p>
    <w:p w14:paraId="6F0947B5" w14:textId="77777777" w:rsidR="00141BB1" w:rsidRDefault="00141BB1" w:rsidP="00141BB1">
      <w:pPr>
        <w:pStyle w:val="a6"/>
      </w:pPr>
      <w:r>
        <w:rPr>
          <w:rFonts w:hint="eastAsia"/>
        </w:rPr>
        <w:t>定义统一的消息枚举类型</w:t>
      </w:r>
    </w:p>
    <w:p w14:paraId="5210D48D" w14:textId="77777777" w:rsidR="00141BB1" w:rsidRDefault="00141BB1" w:rsidP="00141BB1">
      <w:pPr>
        <w:pStyle w:val="a6"/>
      </w:pPr>
      <w:r>
        <w:rPr>
          <w:rFonts w:hint="eastAsia"/>
        </w:rPr>
        <w:t>维护</w:t>
      </w:r>
      <w:r>
        <w:rPr>
          <w:rFonts w:hint="eastAsia"/>
        </w:rPr>
        <w:t>[</w:t>
      </w:r>
      <w:r>
        <w:rPr>
          <w:rFonts w:hint="eastAsia"/>
        </w:rPr>
        <w:t>当前正在接受的消息</w:t>
      </w:r>
      <w:r>
        <w:rPr>
          <w:rFonts w:hint="eastAsia"/>
        </w:rPr>
        <w:t>]</w:t>
      </w:r>
      <w:r>
        <w:rPr>
          <w:rFonts w:hint="eastAsia"/>
        </w:rPr>
        <w:t>的引用变量</w:t>
      </w:r>
    </w:p>
    <w:p w14:paraId="6AB71158" w14:textId="77777777" w:rsidR="00141BB1" w:rsidRDefault="00141BB1" w:rsidP="00141BB1">
      <w:pPr>
        <w:pStyle w:val="a6"/>
      </w:pPr>
      <w:r>
        <w:rPr>
          <w:rFonts w:hint="eastAsia"/>
        </w:rPr>
        <w:t>根据</w:t>
      </w:r>
      <w:r>
        <w:rPr>
          <w:rFonts w:hint="eastAsia"/>
        </w:rPr>
        <w:t>SSE</w:t>
      </w:r>
      <w:r>
        <w:rPr>
          <w:rFonts w:hint="eastAsia"/>
        </w:rPr>
        <w:t>事件类型判断是追加内容还是创建新消息</w:t>
      </w:r>
    </w:p>
    <w:p w14:paraId="0C213AEF" w14:textId="77777777" w:rsidR="00141BB1" w:rsidRDefault="00141BB1" w:rsidP="00141BB1">
      <w:pPr>
        <w:pStyle w:val="a6"/>
      </w:pPr>
      <w:r>
        <w:rPr>
          <w:rFonts w:hint="eastAsia"/>
        </w:rPr>
        <w:t>消息发送完成后重置状态</w:t>
      </w:r>
    </w:p>
    <w:p w14:paraId="71DE8DC1" w14:textId="77777777" w:rsidR="00141BB1" w:rsidRDefault="00141BB1" w:rsidP="00141BB1">
      <w:pPr>
        <w:pStyle w:val="a3"/>
      </w:pPr>
      <w:r>
        <w:rPr>
          <w:rFonts w:hint="eastAsia"/>
        </w:rPr>
        <w:t>如何保证系统的高可用？</w:t>
      </w:r>
    </w:p>
    <w:p w14:paraId="01F12864" w14:textId="77777777" w:rsidR="00141BB1" w:rsidRDefault="00141BB1">
      <w:pPr>
        <w:pStyle w:val="afb"/>
        <w:numPr>
          <w:ilvl w:val="0"/>
          <w:numId w:val="19"/>
        </w:numPr>
      </w:pPr>
      <w:r>
        <w:rPr>
          <w:rFonts w:hint="eastAsia"/>
        </w:rPr>
        <w:t>外部服务降级：</w:t>
      </w:r>
      <w:r>
        <w:rPr>
          <w:rFonts w:hint="eastAsia"/>
        </w:rPr>
        <w:t>MCP</w:t>
      </w:r>
      <w:r>
        <w:rPr>
          <w:rFonts w:hint="eastAsia"/>
        </w:rPr>
        <w:t>服务不可用时有兜底方案（如默认位置）</w:t>
      </w:r>
    </w:p>
    <w:p w14:paraId="1BA740CC" w14:textId="77777777" w:rsidR="00141BB1" w:rsidRDefault="00141BB1">
      <w:pPr>
        <w:pStyle w:val="afb"/>
        <w:numPr>
          <w:ilvl w:val="0"/>
          <w:numId w:val="19"/>
        </w:numPr>
      </w:pPr>
      <w:r>
        <w:rPr>
          <w:rFonts w:hint="eastAsia"/>
        </w:rPr>
        <w:t>连接池管理：数据库使用连接池，避免连接耗尽</w:t>
      </w:r>
    </w:p>
    <w:p w14:paraId="7A6D9BFD" w14:textId="77777777" w:rsidR="00141BB1" w:rsidRDefault="00141BB1">
      <w:pPr>
        <w:pStyle w:val="afb"/>
        <w:numPr>
          <w:ilvl w:val="0"/>
          <w:numId w:val="19"/>
        </w:numPr>
      </w:pPr>
      <w:r>
        <w:rPr>
          <w:rFonts w:hint="eastAsia"/>
        </w:rPr>
        <w:t>错误重试：智能体调用失败时支持自动重试</w:t>
      </w:r>
    </w:p>
    <w:p w14:paraId="5A062D7F" w14:textId="77777777" w:rsidR="00141BB1" w:rsidRDefault="00141BB1">
      <w:pPr>
        <w:pStyle w:val="afb"/>
        <w:numPr>
          <w:ilvl w:val="0"/>
          <w:numId w:val="19"/>
        </w:numPr>
      </w:pPr>
      <w:r>
        <w:rPr>
          <w:rFonts w:hint="eastAsia"/>
        </w:rPr>
        <w:t>日志监控：多级日志</w:t>
      </w:r>
      <w:r>
        <w:rPr>
          <w:rFonts w:hint="eastAsia"/>
        </w:rPr>
        <w:t>(info/error/debug)</w:t>
      </w:r>
      <w:r>
        <w:rPr>
          <w:rFonts w:hint="eastAsia"/>
        </w:rPr>
        <w:t>便于问题定位</w:t>
      </w:r>
    </w:p>
    <w:p w14:paraId="3A0C5341" w14:textId="77777777" w:rsidR="00141BB1" w:rsidRDefault="00141BB1">
      <w:pPr>
        <w:pStyle w:val="afb"/>
        <w:numPr>
          <w:ilvl w:val="0"/>
          <w:numId w:val="19"/>
        </w:numPr>
      </w:pPr>
      <w:r>
        <w:rPr>
          <w:rFonts w:hint="eastAsia"/>
        </w:rPr>
        <w:lastRenderedPageBreak/>
        <w:t>上下文裁剪：历史对话子保留最近</w:t>
      </w:r>
      <w:r>
        <w:rPr>
          <w:rFonts w:hint="eastAsia"/>
        </w:rPr>
        <w:t>N</w:t>
      </w:r>
      <w:r>
        <w:rPr>
          <w:rFonts w:hint="eastAsia"/>
        </w:rPr>
        <w:t>轮，避免</w:t>
      </w:r>
      <w:r>
        <w:rPr>
          <w:rFonts w:hint="eastAsia"/>
        </w:rPr>
        <w:t>token</w:t>
      </w:r>
      <w:r>
        <w:rPr>
          <w:rFonts w:hint="eastAsia"/>
        </w:rPr>
        <w:t>超限</w:t>
      </w:r>
    </w:p>
    <w:p w14:paraId="05E2B098" w14:textId="77777777" w:rsidR="00141BB1" w:rsidRDefault="00141BB1" w:rsidP="00141BB1">
      <w:pPr>
        <w:pStyle w:val="a2"/>
      </w:pPr>
      <w:r>
        <w:rPr>
          <w:rFonts w:hint="eastAsia"/>
        </w:rPr>
        <w:t>设计思考类</w:t>
      </w:r>
    </w:p>
    <w:p w14:paraId="649D71BC" w14:textId="77777777" w:rsidR="00141BB1" w:rsidRDefault="00141BB1" w:rsidP="00141BB1">
      <w:pPr>
        <w:pStyle w:val="a3"/>
      </w:pPr>
      <w:r>
        <w:rPr>
          <w:rFonts w:hint="eastAsia"/>
        </w:rPr>
        <w:t>如果让你重新设计这个系统，你会做出哪些改进？</w:t>
      </w:r>
    </w:p>
    <w:p w14:paraId="0721342F" w14:textId="77777777" w:rsidR="00141BB1" w:rsidRDefault="00141BB1" w:rsidP="00141BB1">
      <w:pPr>
        <w:pStyle w:val="afb"/>
      </w:pPr>
      <w:r>
        <w:rPr>
          <w:rFonts w:hint="eastAsia"/>
        </w:rPr>
        <w:t>回答要点：</w:t>
      </w:r>
    </w:p>
    <w:p w14:paraId="1FDB9E5B" w14:textId="77777777" w:rsidR="00141BB1" w:rsidRDefault="00141BB1">
      <w:pPr>
        <w:pStyle w:val="afb"/>
        <w:numPr>
          <w:ilvl w:val="0"/>
          <w:numId w:val="20"/>
        </w:numPr>
      </w:pPr>
      <w:r>
        <w:rPr>
          <w:rFonts w:hint="eastAsia"/>
          <w:b/>
          <w:bCs/>
        </w:rPr>
        <w:t>引入向量数据库</w:t>
      </w:r>
      <w:r>
        <w:rPr>
          <w:rFonts w:hint="eastAsia"/>
        </w:rPr>
        <w:t>：使用</w:t>
      </w:r>
      <w:r>
        <w:rPr>
          <w:rFonts w:hint="eastAsia"/>
        </w:rPr>
        <w:t>Milvus/Faiss</w:t>
      </w:r>
      <w:r>
        <w:rPr>
          <w:rFonts w:hint="eastAsia"/>
        </w:rPr>
        <w:t>存储知识库文档，提升语义检索精度</w:t>
      </w:r>
    </w:p>
    <w:p w14:paraId="4756D423" w14:textId="77777777" w:rsidR="00141BB1" w:rsidRDefault="00141BB1">
      <w:pPr>
        <w:pStyle w:val="afb"/>
        <w:numPr>
          <w:ilvl w:val="0"/>
          <w:numId w:val="20"/>
        </w:numPr>
      </w:pPr>
      <w:r>
        <w:rPr>
          <w:rFonts w:hint="eastAsia"/>
          <w:b/>
          <w:bCs/>
        </w:rPr>
        <w:t>对话摘要</w:t>
      </w:r>
      <w:r>
        <w:rPr>
          <w:rFonts w:hint="eastAsia"/>
        </w:rPr>
        <w:t>：长对话使用</w:t>
      </w:r>
      <w:r>
        <w:rPr>
          <w:rFonts w:hint="eastAsia"/>
        </w:rPr>
        <w:t>LLM</w:t>
      </w:r>
      <w:r>
        <w:rPr>
          <w:rFonts w:hint="eastAsia"/>
        </w:rPr>
        <w:t>生成摘要，而非简单裁剪</w:t>
      </w:r>
    </w:p>
    <w:p w14:paraId="69151CB4" w14:textId="77777777" w:rsidR="00141BB1" w:rsidRDefault="00141BB1">
      <w:pPr>
        <w:pStyle w:val="afb"/>
        <w:numPr>
          <w:ilvl w:val="0"/>
          <w:numId w:val="20"/>
        </w:numPr>
      </w:pPr>
      <w:r>
        <w:rPr>
          <w:rFonts w:hint="eastAsia"/>
          <w:b/>
          <w:bCs/>
        </w:rPr>
        <w:t>分布式部署</w:t>
      </w:r>
      <w:r>
        <w:rPr>
          <w:rFonts w:hint="eastAsia"/>
        </w:rPr>
        <w:t>：使用</w:t>
      </w:r>
      <w:r>
        <w:rPr>
          <w:rFonts w:hint="eastAsia"/>
        </w:rPr>
        <w:t>Kubernetes</w:t>
      </w:r>
      <w:r>
        <w:rPr>
          <w:rFonts w:hint="eastAsia"/>
        </w:rPr>
        <w:t>实现水平扩展</w:t>
      </w:r>
    </w:p>
    <w:p w14:paraId="69FB04FF" w14:textId="77777777" w:rsidR="00141BB1" w:rsidRDefault="00141BB1">
      <w:pPr>
        <w:pStyle w:val="afb"/>
        <w:numPr>
          <w:ilvl w:val="0"/>
          <w:numId w:val="20"/>
        </w:numPr>
      </w:pPr>
      <w:r>
        <w:rPr>
          <w:rFonts w:hint="eastAsia"/>
          <w:b/>
          <w:bCs/>
        </w:rPr>
        <w:t>可观测性</w:t>
      </w:r>
      <w:r>
        <w:rPr>
          <w:rFonts w:hint="eastAsia"/>
        </w:rPr>
        <w:t>：集成</w:t>
      </w:r>
      <w:r>
        <w:rPr>
          <w:rFonts w:hint="eastAsia"/>
        </w:rPr>
        <w:t>OpenTelemetry</w:t>
      </w:r>
      <w:r>
        <w:rPr>
          <w:rFonts w:hint="eastAsia"/>
        </w:rPr>
        <w:t>实现分布式追踪</w:t>
      </w:r>
    </w:p>
    <w:p w14:paraId="5DFBA225" w14:textId="77777777" w:rsidR="00141BB1" w:rsidRDefault="00141BB1">
      <w:pPr>
        <w:pStyle w:val="afb"/>
        <w:numPr>
          <w:ilvl w:val="0"/>
          <w:numId w:val="20"/>
        </w:numPr>
      </w:pPr>
      <w:r>
        <w:rPr>
          <w:rFonts w:hint="eastAsia"/>
          <w:b/>
          <w:bCs/>
        </w:rPr>
        <w:t>A/B</w:t>
      </w:r>
      <w:r>
        <w:rPr>
          <w:rFonts w:hint="eastAsia"/>
          <w:b/>
          <w:bCs/>
        </w:rPr>
        <w:t>测试框架</w:t>
      </w:r>
      <w:r>
        <w:rPr>
          <w:rFonts w:hint="eastAsia"/>
        </w:rPr>
        <w:t>：对比不同提示词和模型的效果</w:t>
      </w:r>
    </w:p>
    <w:p w14:paraId="19885AC8" w14:textId="77777777" w:rsidR="00141BB1" w:rsidRDefault="00141BB1" w:rsidP="00141BB1">
      <w:pPr>
        <w:pStyle w:val="a3"/>
      </w:pPr>
      <w:r>
        <w:rPr>
          <w:rFonts w:hint="eastAsia"/>
        </w:rPr>
        <w:t>多智能体之间是如何通信的？</w:t>
      </w:r>
    </w:p>
    <w:p w14:paraId="1F0F6F5E" w14:textId="77777777" w:rsidR="00141BB1" w:rsidRDefault="00141BB1" w:rsidP="00141BB1">
      <w:pPr>
        <w:pStyle w:val="a4"/>
      </w:pPr>
      <w:r>
        <w:rPr>
          <w:rFonts w:hint="eastAsia"/>
        </w:rPr>
        <w:t>本项目采用的是函数调用的通信方式：</w:t>
      </w:r>
    </w:p>
    <w:p w14:paraId="2E303248" w14:textId="77777777" w:rsidR="00141BB1" w:rsidRDefault="00141BB1">
      <w:pPr>
        <w:pStyle w:val="afb"/>
        <w:numPr>
          <w:ilvl w:val="0"/>
          <w:numId w:val="21"/>
        </w:numPr>
      </w:pPr>
      <w:r>
        <w:rPr>
          <w:rFonts w:hint="eastAsia"/>
        </w:rPr>
        <w:t>子智能体被包装为</w:t>
      </w:r>
      <w:r>
        <w:rPr>
          <w:rFonts w:hint="eastAsia"/>
        </w:rPr>
        <w:t>@function_tool</w:t>
      </w:r>
      <w:r>
        <w:rPr>
          <w:rFonts w:hint="eastAsia"/>
        </w:rPr>
        <w:t>装饰的函数</w:t>
      </w:r>
    </w:p>
    <w:p w14:paraId="0A05B26D" w14:textId="77777777" w:rsidR="00141BB1" w:rsidRDefault="00141BB1">
      <w:pPr>
        <w:pStyle w:val="afb"/>
        <w:numPr>
          <w:ilvl w:val="0"/>
          <w:numId w:val="21"/>
        </w:numPr>
      </w:pPr>
      <w:r>
        <w:rPr>
          <w:rFonts w:hint="eastAsia"/>
        </w:rPr>
        <w:t>主调度智能体通过工具调用的方式</w:t>
      </w:r>
      <w:r>
        <w:rPr>
          <w:rFonts w:hint="eastAsia"/>
          <w:b/>
          <w:bCs/>
        </w:rPr>
        <w:t>调用</w:t>
      </w:r>
      <w:r>
        <w:rPr>
          <w:rFonts w:hint="eastAsia"/>
        </w:rPr>
        <w:t>子智能体</w:t>
      </w:r>
    </w:p>
    <w:p w14:paraId="179AB0E7" w14:textId="77777777" w:rsidR="00141BB1" w:rsidRDefault="00141BB1">
      <w:pPr>
        <w:pStyle w:val="afb"/>
        <w:numPr>
          <w:ilvl w:val="0"/>
          <w:numId w:val="21"/>
        </w:numPr>
      </w:pPr>
      <w:r>
        <w:rPr>
          <w:rFonts w:hint="eastAsia"/>
        </w:rPr>
        <w:t>子智能体执行完成后，结果作为工具调用的返回值传回</w:t>
      </w:r>
    </w:p>
    <w:p w14:paraId="24815554" w14:textId="77777777" w:rsidR="00141BB1" w:rsidRDefault="00141BB1" w:rsidP="00141BB1">
      <w:pPr>
        <w:pStyle w:val="a4"/>
      </w:pPr>
      <w:r>
        <w:rPr>
          <w:rFonts w:hint="eastAsia"/>
        </w:rPr>
        <w:t>这种方式的优点是：</w:t>
      </w:r>
    </w:p>
    <w:p w14:paraId="10B32EF7" w14:textId="77777777" w:rsidR="00141BB1" w:rsidRDefault="00141BB1">
      <w:pPr>
        <w:pStyle w:val="afb"/>
        <w:numPr>
          <w:ilvl w:val="0"/>
          <w:numId w:val="22"/>
        </w:numPr>
      </w:pPr>
      <w:r>
        <w:rPr>
          <w:rFonts w:hint="eastAsia"/>
        </w:rPr>
        <w:t>实现简单，不需要消息队列</w:t>
      </w:r>
    </w:p>
    <w:p w14:paraId="451D7D17" w14:textId="77777777" w:rsidR="00141BB1" w:rsidRDefault="00141BB1">
      <w:pPr>
        <w:pStyle w:val="afb"/>
        <w:numPr>
          <w:ilvl w:val="0"/>
          <w:numId w:val="22"/>
        </w:numPr>
      </w:pPr>
      <w:r>
        <w:rPr>
          <w:rFonts w:hint="eastAsia"/>
        </w:rPr>
        <w:t>同步调用，易于追踪调试</w:t>
      </w:r>
    </w:p>
    <w:p w14:paraId="1754C083" w14:textId="77777777" w:rsidR="00141BB1" w:rsidRDefault="00141BB1">
      <w:pPr>
        <w:pStyle w:val="afb"/>
        <w:numPr>
          <w:ilvl w:val="0"/>
          <w:numId w:val="22"/>
        </w:numPr>
      </w:pPr>
      <w:r>
        <w:rPr>
          <w:rFonts w:hint="eastAsia"/>
        </w:rPr>
        <w:t>与</w:t>
      </w:r>
      <w:r>
        <w:rPr>
          <w:rFonts w:hint="eastAsia"/>
        </w:rPr>
        <w:t>OpenAI Function Calling</w:t>
      </w:r>
      <w:r>
        <w:rPr>
          <w:rFonts w:hint="eastAsia"/>
        </w:rPr>
        <w:t>原生兼容</w:t>
      </w:r>
    </w:p>
    <w:p w14:paraId="296A1D4F" w14:textId="77777777" w:rsidR="00141BB1" w:rsidRDefault="00141BB1" w:rsidP="00141BB1">
      <w:pPr>
        <w:pStyle w:val="afb"/>
      </w:pPr>
      <w:r>
        <w:rPr>
          <w:rFonts w:hint="eastAsia"/>
        </w:rPr>
        <w:t>如果是更加复杂的场景（如多智能体并行，异步协作），可能需要引入消息队列（如</w:t>
      </w:r>
      <w:r>
        <w:rPr>
          <w:rFonts w:hint="eastAsia"/>
        </w:rPr>
        <w:t>Redis/RabbitMQ</w:t>
      </w:r>
      <w:r>
        <w:rPr>
          <w:rFonts w:hint="eastAsia"/>
        </w:rPr>
        <w:t>）</w:t>
      </w:r>
    </w:p>
    <w:p w14:paraId="66F3309F" w14:textId="77777777" w:rsidR="00141BB1" w:rsidRDefault="00141BB1" w:rsidP="00141BB1">
      <w:pPr>
        <w:pStyle w:val="a2"/>
      </w:pPr>
      <w:r>
        <w:rPr>
          <w:rFonts w:hint="eastAsia"/>
        </w:rPr>
        <w:t>项目延申类</w:t>
      </w:r>
    </w:p>
    <w:p w14:paraId="1A9D2432" w14:textId="77777777" w:rsidR="00141BB1" w:rsidRDefault="00141BB1" w:rsidP="00141BB1">
      <w:pPr>
        <w:pStyle w:val="a3"/>
      </w:pPr>
      <w:r>
        <w:rPr>
          <w:rFonts w:hint="eastAsia"/>
        </w:rPr>
        <w:t>这个项目支持多少并发？如何进一步提升？</w:t>
      </w:r>
    </w:p>
    <w:p w14:paraId="1982633D" w14:textId="77777777" w:rsidR="00141BB1" w:rsidRDefault="00141BB1" w:rsidP="00141BB1">
      <w:pPr>
        <w:pStyle w:val="a4"/>
      </w:pPr>
      <w:r>
        <w:rPr>
          <w:rFonts w:hint="eastAsia"/>
        </w:rPr>
        <w:t>当前瓶颈分析：</w:t>
      </w:r>
    </w:p>
    <w:p w14:paraId="3A25E32B" w14:textId="77777777" w:rsidR="00141BB1" w:rsidRDefault="00141BB1">
      <w:pPr>
        <w:pStyle w:val="afb"/>
        <w:numPr>
          <w:ilvl w:val="0"/>
          <w:numId w:val="23"/>
        </w:numPr>
      </w:pPr>
      <w:r>
        <w:rPr>
          <w:rFonts w:hint="eastAsia"/>
        </w:rPr>
        <w:t>数据库连接池</w:t>
      </w:r>
      <w:r>
        <w:rPr>
          <w:rFonts w:hint="eastAsia"/>
        </w:rPr>
        <w:t>5</w:t>
      </w:r>
      <w:r>
        <w:rPr>
          <w:rFonts w:hint="eastAsia"/>
        </w:rPr>
        <w:t>个连接</w:t>
      </w:r>
    </w:p>
    <w:p w14:paraId="5A88B173" w14:textId="77777777" w:rsidR="00141BB1" w:rsidRDefault="00141BB1">
      <w:pPr>
        <w:pStyle w:val="afb"/>
        <w:numPr>
          <w:ilvl w:val="0"/>
          <w:numId w:val="23"/>
        </w:numPr>
      </w:pPr>
      <w:r>
        <w:rPr>
          <w:rFonts w:hint="eastAsia"/>
        </w:rPr>
        <w:t>LLM API</w:t>
      </w:r>
      <w:r>
        <w:rPr>
          <w:rFonts w:hint="eastAsia"/>
        </w:rPr>
        <w:t>调用延迟较高（通常</w:t>
      </w:r>
      <w:r>
        <w:rPr>
          <w:rFonts w:hint="eastAsia"/>
        </w:rPr>
        <w:t>1-10</w:t>
      </w:r>
      <w:r>
        <w:rPr>
          <w:rFonts w:hint="eastAsia"/>
        </w:rPr>
        <w:t>秒）</w:t>
      </w:r>
    </w:p>
    <w:p w14:paraId="490C77E5" w14:textId="77777777" w:rsidR="00141BB1" w:rsidRDefault="00141BB1">
      <w:pPr>
        <w:pStyle w:val="afb"/>
        <w:numPr>
          <w:ilvl w:val="0"/>
          <w:numId w:val="23"/>
        </w:numPr>
      </w:pPr>
      <w:r>
        <w:rPr>
          <w:rFonts w:hint="eastAsia"/>
        </w:rPr>
        <w:t>单实例部署</w:t>
      </w:r>
    </w:p>
    <w:p w14:paraId="7E607457" w14:textId="77777777" w:rsidR="00141BB1" w:rsidRDefault="00141BB1" w:rsidP="00141BB1">
      <w:pPr>
        <w:pStyle w:val="a4"/>
      </w:pPr>
      <w:r>
        <w:rPr>
          <w:rFonts w:hint="eastAsia"/>
        </w:rPr>
        <w:t>提升方案：</w:t>
      </w:r>
    </w:p>
    <w:p w14:paraId="555C19E0" w14:textId="77777777" w:rsidR="00141BB1" w:rsidRDefault="00141BB1">
      <w:pPr>
        <w:pStyle w:val="afb"/>
        <w:numPr>
          <w:ilvl w:val="0"/>
          <w:numId w:val="24"/>
        </w:numPr>
      </w:pPr>
      <w:r>
        <w:rPr>
          <w:rFonts w:hint="eastAsia"/>
        </w:rPr>
        <w:t>水平扩展：部署多个</w:t>
      </w:r>
      <w:r>
        <w:rPr>
          <w:rFonts w:hint="eastAsia"/>
        </w:rPr>
        <w:t>FastAPI</w:t>
      </w:r>
      <w:r>
        <w:rPr>
          <w:rFonts w:hint="eastAsia"/>
        </w:rPr>
        <w:t>实例，使用</w:t>
      </w:r>
      <w:r>
        <w:rPr>
          <w:rFonts w:hint="eastAsia"/>
        </w:rPr>
        <w:t>Nginx</w:t>
      </w:r>
      <w:r>
        <w:rPr>
          <w:rFonts w:hint="eastAsia"/>
        </w:rPr>
        <w:t>负载均衡</w:t>
      </w:r>
    </w:p>
    <w:p w14:paraId="49599259" w14:textId="77777777" w:rsidR="00141BB1" w:rsidRDefault="00141BB1">
      <w:pPr>
        <w:pStyle w:val="afb"/>
        <w:numPr>
          <w:ilvl w:val="0"/>
          <w:numId w:val="24"/>
        </w:numPr>
      </w:pPr>
      <w:r>
        <w:rPr>
          <w:rFonts w:hint="eastAsia"/>
        </w:rPr>
        <w:t>异步优化：确保所有</w:t>
      </w:r>
      <w:r>
        <w:rPr>
          <w:rFonts w:hint="eastAsia"/>
        </w:rPr>
        <w:t>I/O</w:t>
      </w:r>
      <w:r>
        <w:rPr>
          <w:rFonts w:hint="eastAsia"/>
        </w:rPr>
        <w:t>操作都是异步的</w:t>
      </w:r>
    </w:p>
    <w:p w14:paraId="0C50305C" w14:textId="77777777" w:rsidR="00141BB1" w:rsidRDefault="00141BB1">
      <w:pPr>
        <w:pStyle w:val="afb"/>
        <w:numPr>
          <w:ilvl w:val="0"/>
          <w:numId w:val="24"/>
        </w:numPr>
      </w:pPr>
      <w:r>
        <w:rPr>
          <w:rFonts w:hint="eastAsia"/>
        </w:rPr>
        <w:lastRenderedPageBreak/>
        <w:t>流控限速：保护</w:t>
      </w:r>
      <w:r>
        <w:rPr>
          <w:rFonts w:hint="eastAsia"/>
        </w:rPr>
        <w:t>LLM API</w:t>
      </w:r>
      <w:r>
        <w:rPr>
          <w:rFonts w:hint="eastAsia"/>
        </w:rPr>
        <w:t>，防止超限</w:t>
      </w:r>
    </w:p>
    <w:p w14:paraId="7B5BEC98" w14:textId="77777777" w:rsidR="00141BB1" w:rsidRDefault="00141BB1">
      <w:pPr>
        <w:pStyle w:val="afb"/>
        <w:numPr>
          <w:ilvl w:val="0"/>
          <w:numId w:val="24"/>
        </w:numPr>
      </w:pPr>
      <w:r>
        <w:rPr>
          <w:rFonts w:hint="eastAsia"/>
        </w:rPr>
        <w:t>连接池扩容：根据并发数量调整数据库连接池大小</w:t>
      </w:r>
    </w:p>
    <w:p w14:paraId="109085BF" w14:textId="77777777" w:rsidR="00141BB1" w:rsidRDefault="00141BB1" w:rsidP="00141BB1">
      <w:pPr>
        <w:pStyle w:val="a1"/>
      </w:pPr>
      <w:bookmarkStart w:id="1126" w:name="_Toc236048412"/>
      <w:r>
        <w:rPr>
          <w:rFonts w:hint="eastAsia"/>
        </w:rPr>
        <w:t>面试口述版项目总结</w:t>
      </w:r>
      <w:bookmarkEnd w:id="1126"/>
    </w:p>
    <w:p w14:paraId="1367B40D" w14:textId="77777777" w:rsidR="00141BB1" w:rsidRDefault="00141BB1" w:rsidP="00141BB1">
      <w:pPr>
        <w:pStyle w:val="a2"/>
      </w:pPr>
      <w:r>
        <w:rPr>
          <w:rFonts w:hint="eastAsia"/>
        </w:rPr>
        <w:t>30</w:t>
      </w:r>
      <w:r>
        <w:rPr>
          <w:rFonts w:hint="eastAsia"/>
        </w:rPr>
        <w:t>秒版</w:t>
      </w:r>
    </w:p>
    <w:p w14:paraId="0C730B07" w14:textId="77777777" w:rsidR="00141BB1" w:rsidRDefault="00141BB1" w:rsidP="00141BB1">
      <w:pPr>
        <w:pStyle w:val="afb"/>
      </w:pPr>
      <w:r>
        <w:t>我参与开发了</w:t>
      </w:r>
      <w:r w:rsidRPr="00927E79">
        <w:rPr>
          <w:rFonts w:ascii="微软雅黑" w:eastAsia="微软雅黑" w:hAnsi="微软雅黑" w:cs="微软雅黑" w:hint="eastAsia"/>
        </w:rPr>
        <w:t>⼀</w:t>
      </w:r>
      <w:r>
        <w:rPr>
          <w:rFonts w:hint="eastAsia"/>
        </w:rPr>
        <w:t>个基于多智能体架构的智能客服系统。系统采</w:t>
      </w:r>
      <w:r w:rsidRPr="00927E79">
        <w:rPr>
          <w:rFonts w:ascii="微软雅黑" w:eastAsia="微软雅黑" w:hAnsi="微软雅黑" w:cs="微软雅黑" w:hint="eastAsia"/>
        </w:rPr>
        <w:t>⽤</w:t>
      </w:r>
      <w:r>
        <w:rPr>
          <w:rFonts w:hint="eastAsia"/>
        </w:rPr>
        <w:t>「主调度</w:t>
      </w:r>
      <w:r>
        <w:t>+</w:t>
      </w:r>
      <w:r>
        <w:t>专家」的两级架构，</w:t>
      </w:r>
      <w:r w:rsidRPr="00927E79">
        <w:rPr>
          <w:rFonts w:ascii="微软雅黑" w:eastAsia="微软雅黑" w:hAnsi="微软雅黑" w:cs="微软雅黑" w:hint="eastAsia"/>
        </w:rPr>
        <w:t>⽀</w:t>
      </w:r>
      <w:r>
        <w:t>持技术咨询、实时资讯和服务站导航三</w:t>
      </w:r>
      <w:r w:rsidRPr="00927E79">
        <w:rPr>
          <w:rFonts w:ascii="微软雅黑" w:eastAsia="微软雅黑" w:hAnsi="微软雅黑" w:cs="微软雅黑" w:hint="eastAsia"/>
        </w:rPr>
        <w:t>⼤</w:t>
      </w:r>
      <w:r>
        <w:rPr>
          <w:rFonts w:hint="eastAsia"/>
        </w:rPr>
        <w:t>功能。后端使</w:t>
      </w:r>
      <w:r w:rsidRPr="00927E79">
        <w:rPr>
          <w:rFonts w:ascii="微软雅黑" w:eastAsia="微软雅黑" w:hAnsi="微软雅黑" w:cs="微软雅黑" w:hint="eastAsia"/>
        </w:rPr>
        <w:t>⽤</w:t>
      </w:r>
      <w:r>
        <w:t xml:space="preserve"> FastAPI + OpenAI Agents SDK</w:t>
      </w:r>
      <w:r>
        <w:t>，通过</w:t>
      </w:r>
      <w:r>
        <w:t xml:space="preserve"> MCP </w:t>
      </w:r>
      <w:r>
        <w:t>协议集成百度地图，前端使</w:t>
      </w:r>
      <w:r w:rsidRPr="00927E79">
        <w:rPr>
          <w:rFonts w:ascii="微软雅黑" w:eastAsia="微软雅黑" w:hAnsi="微软雅黑" w:cs="微软雅黑" w:hint="eastAsia"/>
        </w:rPr>
        <w:t>⽤</w:t>
      </w:r>
      <w:r>
        <w:t xml:space="preserve"> Vue 3 </w:t>
      </w:r>
      <w:r>
        <w:t>实现流式对话体验。我主要负责多智能体框架设计和后端核</w:t>
      </w:r>
      <w:r w:rsidRPr="00927E79">
        <w:rPr>
          <w:rFonts w:ascii="微软雅黑" w:eastAsia="微软雅黑" w:hAnsi="微软雅黑" w:cs="微软雅黑" w:hint="eastAsia"/>
        </w:rPr>
        <w:t>⼼</w:t>
      </w:r>
      <w:r>
        <w:rPr>
          <w:rFonts w:hint="eastAsia"/>
        </w:rPr>
        <w:t>开发</w:t>
      </w:r>
      <w:r>
        <w:t>。</w:t>
      </w:r>
    </w:p>
    <w:p w14:paraId="347AB6C7" w14:textId="77777777" w:rsidR="00141BB1" w:rsidRDefault="00141BB1" w:rsidP="00141BB1">
      <w:pPr>
        <w:pStyle w:val="a2"/>
      </w:pPr>
      <w:r>
        <w:rPr>
          <w:rFonts w:hint="eastAsia"/>
        </w:rPr>
        <w:t>2</w:t>
      </w:r>
      <w:r>
        <w:rPr>
          <w:rFonts w:hint="eastAsia"/>
        </w:rPr>
        <w:t>分钟版</w:t>
      </w:r>
    </w:p>
    <w:p w14:paraId="62C2C2B6" w14:textId="77777777" w:rsidR="00141BB1" w:rsidRDefault="00141BB1" w:rsidP="00141BB1">
      <w:pPr>
        <w:pStyle w:val="a4"/>
      </w:pPr>
      <w:r>
        <w:rPr>
          <w:rFonts w:hint="eastAsia"/>
        </w:rPr>
        <w:t>项目背景</w:t>
      </w:r>
    </w:p>
    <w:p w14:paraId="64B4B8D3" w14:textId="77777777" w:rsidR="00141BB1" w:rsidRDefault="00141BB1" w:rsidP="00141BB1">
      <w:pPr>
        <w:pStyle w:val="afb"/>
      </w:pPr>
      <w:r>
        <w:t>这是</w:t>
      </w:r>
      <w:r w:rsidRPr="00927E79">
        <w:rPr>
          <w:rFonts w:ascii="微软雅黑" w:eastAsia="微软雅黑" w:hAnsi="微软雅黑" w:cs="微软雅黑" w:hint="eastAsia"/>
        </w:rPr>
        <w:t>⼀</w:t>
      </w:r>
      <w:r>
        <w:rPr>
          <w:rFonts w:hint="eastAsia"/>
        </w:rPr>
        <w:t>个企业级智能客服系统，</w:t>
      </w:r>
      <w:r w:rsidRPr="00927E79">
        <w:rPr>
          <w:rFonts w:ascii="微软雅黑" w:eastAsia="微软雅黑" w:hAnsi="微软雅黑" w:cs="微软雅黑" w:hint="eastAsia"/>
        </w:rPr>
        <w:t>⽬</w:t>
      </w:r>
      <w:r>
        <w:rPr>
          <w:rFonts w:hint="eastAsia"/>
        </w:rPr>
        <w:t>标是为企业的线下服务</w:t>
      </w:r>
      <w:r w:rsidRPr="00927E79">
        <w:rPr>
          <w:rFonts w:ascii="微软雅黑" w:eastAsia="微软雅黑" w:hAnsi="微软雅黑" w:cs="微软雅黑" w:hint="eastAsia"/>
        </w:rPr>
        <w:t>⽹</w:t>
      </w:r>
      <w:r>
        <w:rPr>
          <w:rFonts w:hint="eastAsia"/>
        </w:rPr>
        <w:t>络提供智能化</w:t>
      </w:r>
      <w:r w:rsidRPr="00927E79">
        <w:rPr>
          <w:rFonts w:ascii="微软雅黑" w:eastAsia="微软雅黑" w:hAnsi="微软雅黑" w:cs="微软雅黑" w:hint="eastAsia"/>
        </w:rPr>
        <w:t>⽀</w:t>
      </w:r>
      <w:r>
        <w:rPr>
          <w:rFonts w:hint="eastAsia"/>
        </w:rPr>
        <w:t>持。用户可以通过对话</w:t>
      </w:r>
      <w:r>
        <w:t xml:space="preserve"> </w:t>
      </w:r>
      <w:r w:rsidRPr="00927E79">
        <w:rPr>
          <w:rFonts w:ascii="微软雅黑" w:eastAsia="微软雅黑" w:hAnsi="微软雅黑" w:cs="微软雅黑" w:hint="eastAsia"/>
        </w:rPr>
        <w:t>⽅</w:t>
      </w:r>
      <w:r>
        <w:rPr>
          <w:rFonts w:hint="eastAsia"/>
        </w:rPr>
        <w:t>式咨询技术问题、查询实时资讯，以及定位附近的服务站并获取导航。</w:t>
      </w:r>
      <w:r>
        <w:t xml:space="preserve"> </w:t>
      </w:r>
    </w:p>
    <w:p w14:paraId="04236866" w14:textId="77777777" w:rsidR="00141BB1" w:rsidRDefault="00141BB1" w:rsidP="00141BB1">
      <w:pPr>
        <w:pStyle w:val="a4"/>
      </w:pPr>
      <w:r>
        <w:t>技术架构</w:t>
      </w:r>
      <w:r>
        <w:t xml:space="preserve"> </w:t>
      </w:r>
    </w:p>
    <w:p w14:paraId="5D68BA30" w14:textId="77777777" w:rsidR="00141BB1" w:rsidRDefault="00141BB1" w:rsidP="00141BB1">
      <w:pPr>
        <w:pStyle w:val="afb"/>
      </w:pPr>
      <w:r>
        <w:t>系统采</w:t>
      </w:r>
      <w:r w:rsidRPr="00927E79">
        <w:rPr>
          <w:rFonts w:ascii="微软雅黑" w:eastAsia="微软雅黑" w:hAnsi="微软雅黑" w:cs="微软雅黑" w:hint="eastAsia"/>
        </w:rPr>
        <w:t>⽤</w:t>
      </w:r>
      <w:r>
        <w:rPr>
          <w:rFonts w:hint="eastAsia"/>
        </w:rPr>
        <w:t>多智能体架构，分为三层：</w:t>
      </w:r>
      <w:r>
        <w:t xml:space="preserve"> </w:t>
      </w:r>
    </w:p>
    <w:p w14:paraId="15BBB8EE" w14:textId="77777777" w:rsidR="00141BB1" w:rsidRDefault="00141BB1">
      <w:pPr>
        <w:pStyle w:val="afb"/>
        <w:numPr>
          <w:ilvl w:val="0"/>
          <w:numId w:val="25"/>
        </w:numPr>
      </w:pPr>
      <w:r>
        <w:t>主调度智能体：负责意图识别和任务路由</w:t>
      </w:r>
      <w:r>
        <w:t xml:space="preserve"> </w:t>
      </w:r>
    </w:p>
    <w:p w14:paraId="5DB22EBE" w14:textId="77777777" w:rsidR="00141BB1" w:rsidRDefault="00141BB1">
      <w:pPr>
        <w:pStyle w:val="afb"/>
        <w:numPr>
          <w:ilvl w:val="0"/>
          <w:numId w:val="25"/>
        </w:numPr>
      </w:pPr>
      <w:r>
        <w:t>技术专家智能体：处理技术问题和资讯查询</w:t>
      </w:r>
      <w:r>
        <w:t xml:space="preserve"> </w:t>
      </w:r>
    </w:p>
    <w:p w14:paraId="17B81647" w14:textId="77777777" w:rsidR="00141BB1" w:rsidRDefault="00141BB1">
      <w:pPr>
        <w:pStyle w:val="afb"/>
        <w:numPr>
          <w:ilvl w:val="0"/>
          <w:numId w:val="25"/>
        </w:numPr>
      </w:pPr>
      <w:r>
        <w:t>业务专家智能体：处理服务站查询和导航</w:t>
      </w:r>
      <w:r>
        <w:t xml:space="preserve"> </w:t>
      </w:r>
    </w:p>
    <w:p w14:paraId="0C3B60D0" w14:textId="77777777" w:rsidR="00141BB1" w:rsidRDefault="00141BB1" w:rsidP="00141BB1">
      <w:pPr>
        <w:pStyle w:val="afb"/>
      </w:pPr>
      <w:r>
        <w:t>后端使</w:t>
      </w:r>
      <w:r w:rsidRPr="00927E79">
        <w:rPr>
          <w:rFonts w:ascii="微软雅黑" w:eastAsia="微软雅黑" w:hAnsi="微软雅黑" w:cs="微软雅黑" w:hint="eastAsia"/>
        </w:rPr>
        <w:t>⽤</w:t>
      </w:r>
      <w:r>
        <w:t xml:space="preserve"> FastAPI </w:t>
      </w:r>
      <w:r>
        <w:t>框架，集成</w:t>
      </w:r>
      <w:r>
        <w:t xml:space="preserve"> OpenAI Agents SDK </w:t>
      </w:r>
      <w:r>
        <w:t>实现智能体编排。通过</w:t>
      </w:r>
      <w:r>
        <w:t xml:space="preserve"> MCP </w:t>
      </w:r>
      <w:r>
        <w:t>协议对接百度地图</w:t>
      </w:r>
      <w:r>
        <w:t xml:space="preserve"> </w:t>
      </w:r>
      <w:r>
        <w:t>和搜索引擎。前端使</w:t>
      </w:r>
      <w:r w:rsidRPr="00927E79">
        <w:rPr>
          <w:rFonts w:ascii="微软雅黑" w:eastAsia="微软雅黑" w:hAnsi="微软雅黑" w:cs="微软雅黑" w:hint="eastAsia"/>
        </w:rPr>
        <w:t>⽤</w:t>
      </w:r>
      <w:r>
        <w:t xml:space="preserve"> Vue 3</w:t>
      </w:r>
      <w:r>
        <w:t>，实现了</w:t>
      </w:r>
      <w:r>
        <w:t xml:space="preserve"> SSE </w:t>
      </w:r>
      <w:r>
        <w:t>流式响应，</w:t>
      </w:r>
      <w:r w:rsidRPr="00927E79">
        <w:rPr>
          <w:rFonts w:ascii="微软雅黑" w:eastAsia="微软雅黑" w:hAnsi="微软雅黑" w:cs="微软雅黑" w:hint="eastAsia"/>
        </w:rPr>
        <w:t>⽤⼾</w:t>
      </w:r>
      <w:r>
        <w:rPr>
          <w:rFonts w:hint="eastAsia"/>
        </w:rPr>
        <w:t>能实时看到</w:t>
      </w:r>
      <w:r>
        <w:t xml:space="preserve"> AI </w:t>
      </w:r>
      <w:r>
        <w:t>的思考过程。</w:t>
      </w:r>
      <w:r>
        <w:t xml:space="preserve"> </w:t>
      </w:r>
    </w:p>
    <w:p w14:paraId="5CFDB5D2" w14:textId="77777777" w:rsidR="00141BB1" w:rsidRDefault="00141BB1" w:rsidP="00141BB1">
      <w:pPr>
        <w:pStyle w:val="a4"/>
      </w:pPr>
      <w:r>
        <w:t>我的职责</w:t>
      </w:r>
      <w:r>
        <w:t xml:space="preserve"> </w:t>
      </w:r>
    </w:p>
    <w:p w14:paraId="0C352437" w14:textId="77777777" w:rsidR="00141BB1" w:rsidRDefault="00141BB1" w:rsidP="00141BB1">
      <w:pPr>
        <w:pStyle w:val="afb"/>
      </w:pPr>
      <w:r>
        <w:t>我主要负责多智能体框架的设计与实现，包括智能体间的</w:t>
      </w:r>
      <w:r w:rsidRPr="00927E79">
        <w:rPr>
          <w:rFonts w:ascii="微软雅黑" w:eastAsia="微软雅黑" w:hAnsi="微软雅黑" w:cs="微软雅黑" w:hint="eastAsia"/>
        </w:rPr>
        <w:t>⼯</w:t>
      </w:r>
      <w:r>
        <w:rPr>
          <w:rFonts w:hint="eastAsia"/>
        </w:rPr>
        <w:t>具调</w:t>
      </w:r>
      <w:r w:rsidRPr="00927E79">
        <w:rPr>
          <w:rFonts w:ascii="微软雅黑" w:eastAsia="微软雅黑" w:hAnsi="微软雅黑" w:cs="微软雅黑" w:hint="eastAsia"/>
        </w:rPr>
        <w:t>⽤</w:t>
      </w:r>
      <w:r>
        <w:rPr>
          <w:rFonts w:hint="eastAsia"/>
        </w:rPr>
        <w:t>机制、</w:t>
      </w:r>
      <w:r>
        <w:t xml:space="preserve">SSE </w:t>
      </w:r>
      <w:r>
        <w:t>流式响应的前后端实</w:t>
      </w:r>
      <w:r>
        <w:t xml:space="preserve"> </w:t>
      </w:r>
      <w:r>
        <w:t>现，以及</w:t>
      </w:r>
      <w:r w:rsidRPr="00927E79">
        <w:rPr>
          <w:rFonts w:ascii="微软雅黑" w:eastAsia="微软雅黑" w:hAnsi="微软雅黑" w:cs="微软雅黑" w:hint="eastAsia"/>
        </w:rPr>
        <w:t>⽤⼾</w:t>
      </w:r>
      <w:r>
        <w:rPr>
          <w:rFonts w:hint="eastAsia"/>
        </w:rPr>
        <w:t>定位的三级降级策略设计。</w:t>
      </w:r>
      <w:r>
        <w:t xml:space="preserve"> </w:t>
      </w:r>
    </w:p>
    <w:p w14:paraId="6DBB0D2C" w14:textId="77777777" w:rsidR="00141BB1" w:rsidRDefault="00141BB1" w:rsidP="00141BB1">
      <w:pPr>
        <w:pStyle w:val="a4"/>
      </w:pPr>
      <w:r>
        <w:t>技术亮点</w:t>
      </w:r>
      <w:r>
        <w:t xml:space="preserve"> </w:t>
      </w:r>
    </w:p>
    <w:p w14:paraId="3BF53DDB" w14:textId="77777777" w:rsidR="00141BB1" w:rsidRDefault="00141BB1" w:rsidP="00141BB1">
      <w:pPr>
        <w:pStyle w:val="afb"/>
      </w:pPr>
      <w:r>
        <w:lastRenderedPageBreak/>
        <w:t>项</w:t>
      </w:r>
      <w:r w:rsidRPr="00927E79">
        <w:rPr>
          <w:rFonts w:ascii="微软雅黑" w:eastAsia="微软雅黑" w:hAnsi="微软雅黑" w:cs="微软雅黑" w:hint="eastAsia"/>
        </w:rPr>
        <w:t>⽬</w:t>
      </w:r>
      <w:r>
        <w:rPr>
          <w:rFonts w:hint="eastAsia"/>
        </w:rPr>
        <w:t>有</w:t>
      </w:r>
      <w:r w:rsidRPr="00927E79">
        <w:rPr>
          <w:rFonts w:ascii="微软雅黑" w:eastAsia="微软雅黑" w:hAnsi="微软雅黑" w:cs="微软雅黑" w:hint="eastAsia"/>
        </w:rPr>
        <w:t>⼏</w:t>
      </w:r>
      <w:r>
        <w:rPr>
          <w:rFonts w:hint="eastAsia"/>
        </w:rPr>
        <w:t>个技术亮点：</w:t>
      </w:r>
      <w:r w:rsidRPr="00927E79">
        <w:rPr>
          <w:rFonts w:ascii="微软雅黑" w:eastAsia="微软雅黑" w:hAnsi="微软雅黑" w:cs="微软雅黑" w:hint="eastAsia"/>
        </w:rPr>
        <w:t>⼀</w:t>
      </w:r>
      <w:r>
        <w:rPr>
          <w:rFonts w:hint="eastAsia"/>
        </w:rPr>
        <w:t>是多智能体的</w:t>
      </w:r>
      <w:r w:rsidRPr="00927E79">
        <w:rPr>
          <w:rFonts w:ascii="微软雅黑" w:eastAsia="微软雅黑" w:hAnsi="微软雅黑" w:cs="微软雅黑" w:hint="eastAsia"/>
        </w:rPr>
        <w:t>⼯</w:t>
      </w:r>
      <w:r>
        <w:rPr>
          <w:rFonts w:hint="eastAsia"/>
        </w:rPr>
        <w:t>具化设计，</w:t>
      </w:r>
      <w:r w:rsidRPr="00927E79">
        <w:rPr>
          <w:rFonts w:ascii="微软雅黑" w:eastAsia="微软雅黑" w:hAnsi="微软雅黑" w:cs="微软雅黑" w:hint="eastAsia"/>
        </w:rPr>
        <w:t>⼦</w:t>
      </w:r>
      <w:r>
        <w:rPr>
          <w:rFonts w:hint="eastAsia"/>
        </w:rPr>
        <w:t>智能体被封装为可调</w:t>
      </w:r>
      <w:r w:rsidRPr="00927E79">
        <w:rPr>
          <w:rFonts w:ascii="微软雅黑" w:eastAsia="微软雅黑" w:hAnsi="微软雅黑" w:cs="微软雅黑" w:hint="eastAsia"/>
        </w:rPr>
        <w:t>⽤</w:t>
      </w:r>
      <w:r>
        <w:rPr>
          <w:rFonts w:hint="eastAsia"/>
        </w:rPr>
        <w:t>的</w:t>
      </w:r>
      <w:r w:rsidRPr="00927E79">
        <w:rPr>
          <w:rFonts w:ascii="微软雅黑" w:eastAsia="微软雅黑" w:hAnsi="微软雅黑" w:cs="微软雅黑" w:hint="eastAsia"/>
        </w:rPr>
        <w:t>⼯</w:t>
      </w:r>
      <w:r>
        <w:rPr>
          <w:rFonts w:hint="eastAsia"/>
        </w:rPr>
        <w:t>具；</w:t>
      </w:r>
      <w:r w:rsidRPr="00927E79">
        <w:rPr>
          <w:rFonts w:ascii="微软雅黑" w:eastAsia="微软雅黑" w:hAnsi="微软雅黑" w:cs="微软雅黑" w:hint="eastAsia"/>
        </w:rPr>
        <w:t>⼆</w:t>
      </w:r>
      <w:r>
        <w:rPr>
          <w:rFonts w:hint="eastAsia"/>
        </w:rPr>
        <w:t>是三级定</w:t>
      </w:r>
      <w:r>
        <w:t xml:space="preserve"> </w:t>
      </w:r>
      <w:r>
        <w:t>位策略保证了服务的可</w:t>
      </w:r>
      <w:r w:rsidRPr="00927E79">
        <w:rPr>
          <w:rFonts w:ascii="微软雅黑" w:eastAsia="微软雅黑" w:hAnsi="微软雅黑" w:cs="微软雅黑" w:hint="eastAsia"/>
        </w:rPr>
        <w:t>⽤</w:t>
      </w:r>
      <w:r>
        <w:rPr>
          <w:rFonts w:hint="eastAsia"/>
        </w:rPr>
        <w:t>性；三是完整的会话管理</w:t>
      </w:r>
      <w:r w:rsidRPr="00927E79">
        <w:rPr>
          <w:rFonts w:ascii="微软雅黑" w:eastAsia="微软雅黑" w:hAnsi="微软雅黑" w:cs="微软雅黑" w:hint="eastAsia"/>
        </w:rPr>
        <w:t>⽀</w:t>
      </w:r>
      <w:r>
        <w:rPr>
          <w:rFonts w:hint="eastAsia"/>
        </w:rPr>
        <w:t>持多轮对话</w:t>
      </w:r>
      <w:r>
        <w:t>。</w:t>
      </w:r>
    </w:p>
    <w:p w14:paraId="4A52D18D" w14:textId="77777777" w:rsidR="00141BB1" w:rsidRDefault="00141BB1" w:rsidP="00141BB1">
      <w:pPr>
        <w:pStyle w:val="a2"/>
      </w:pPr>
      <w:r>
        <w:tab/>
      </w:r>
      <w:r>
        <w:rPr>
          <w:rFonts w:hint="eastAsia"/>
        </w:rPr>
        <w:t>5</w:t>
      </w:r>
      <w:r>
        <w:rPr>
          <w:rFonts w:hint="eastAsia"/>
        </w:rPr>
        <w:t>分钟版</w:t>
      </w:r>
    </w:p>
    <w:p w14:paraId="663DE3A4" w14:textId="77777777" w:rsidR="00141BB1" w:rsidRDefault="00141BB1" w:rsidP="00141BB1">
      <w:pPr>
        <w:pStyle w:val="a4"/>
      </w:pPr>
      <w:r>
        <w:rPr>
          <w:rFonts w:hint="eastAsia"/>
        </w:rPr>
        <w:t>项</w:t>
      </w:r>
      <w:r>
        <w:rPr>
          <w:rStyle w:val="afa"/>
          <w:rFonts w:ascii="微软雅黑" w:eastAsia="微软雅黑" w:hAnsi="微软雅黑" w:cs="微软雅黑" w:hint="eastAsia"/>
        </w:rPr>
        <w:t>⽬</w:t>
      </w:r>
      <w:r>
        <w:rPr>
          <w:rFonts w:hint="eastAsia"/>
        </w:rPr>
        <w:t>背景与</w:t>
      </w:r>
      <w:r>
        <w:rPr>
          <w:rStyle w:val="afa"/>
          <w:rFonts w:ascii="微软雅黑" w:eastAsia="微软雅黑" w:hAnsi="微软雅黑" w:cs="微软雅黑" w:hint="eastAsia"/>
        </w:rPr>
        <w:t>⽬</w:t>
      </w:r>
      <w:r>
        <w:rPr>
          <w:rFonts w:hint="eastAsia"/>
        </w:rPr>
        <w:t>标</w:t>
      </w:r>
      <w:r>
        <w:t xml:space="preserve"> </w:t>
      </w:r>
    </w:p>
    <w:p w14:paraId="6F52E71D" w14:textId="77777777" w:rsidR="00141BB1" w:rsidRDefault="00141BB1" w:rsidP="00141BB1">
      <w:pPr>
        <w:pStyle w:val="afb"/>
      </w:pPr>
      <w:r>
        <w:t>这是</w:t>
      </w:r>
      <w:r w:rsidRPr="00927E79">
        <w:rPr>
          <w:rFonts w:ascii="微软雅黑" w:eastAsia="微软雅黑" w:hAnsi="微软雅黑" w:cs="微软雅黑" w:hint="eastAsia"/>
        </w:rPr>
        <w:t>⼀</w:t>
      </w:r>
      <w:r>
        <w:rPr>
          <w:rFonts w:hint="eastAsia"/>
        </w:rPr>
        <w:t>个企业级的智能客服系统，服务于企业的线下服务站</w:t>
      </w:r>
      <w:r w:rsidRPr="00927E79">
        <w:rPr>
          <w:rFonts w:ascii="微软雅黑" w:eastAsia="微软雅黑" w:hAnsi="微软雅黑" w:cs="微软雅黑" w:hint="eastAsia"/>
        </w:rPr>
        <w:t>⽹</w:t>
      </w:r>
      <w:r>
        <w:rPr>
          <w:rFonts w:hint="eastAsia"/>
        </w:rPr>
        <w:t>络。传统客服系统响应慢、</w:t>
      </w:r>
      <w:r w:rsidRPr="00927E79">
        <w:rPr>
          <w:rFonts w:ascii="微软雅黑" w:eastAsia="微软雅黑" w:hAnsi="微软雅黑" w:cs="微软雅黑" w:hint="eastAsia"/>
        </w:rPr>
        <w:t>⼈⼯</w:t>
      </w:r>
      <w:r>
        <w:rPr>
          <w:rFonts w:hint="eastAsia"/>
        </w:rPr>
        <w:t>成本</w:t>
      </w:r>
      <w:r>
        <w:t xml:space="preserve"> </w:t>
      </w:r>
      <w:r w:rsidRPr="00927E79">
        <w:rPr>
          <w:rFonts w:ascii="微软雅黑" w:eastAsia="微软雅黑" w:hAnsi="微软雅黑" w:cs="微软雅黑" w:hint="eastAsia"/>
        </w:rPr>
        <w:t>⾼</w:t>
      </w:r>
      <w:r>
        <w:rPr>
          <w:rFonts w:hint="eastAsia"/>
        </w:rPr>
        <w:t>，我们的</w:t>
      </w:r>
      <w:r w:rsidRPr="00927E79">
        <w:rPr>
          <w:rFonts w:ascii="微软雅黑" w:eastAsia="微软雅黑" w:hAnsi="微软雅黑" w:cs="微软雅黑" w:hint="eastAsia"/>
        </w:rPr>
        <w:t>⽬</w:t>
      </w:r>
      <w:r>
        <w:rPr>
          <w:rFonts w:hint="eastAsia"/>
        </w:rPr>
        <w:t>标是通过</w:t>
      </w:r>
      <w:r>
        <w:t xml:space="preserve"> AI </w:t>
      </w:r>
      <w:r>
        <w:t>技术实现</w:t>
      </w:r>
      <w:r>
        <w:t xml:space="preserve"> 7x24 </w:t>
      </w:r>
      <w:r w:rsidRPr="00927E79">
        <w:rPr>
          <w:rFonts w:ascii="微软雅黑" w:eastAsia="微软雅黑" w:hAnsi="微软雅黑" w:cs="微软雅黑" w:hint="eastAsia"/>
        </w:rPr>
        <w:t>⼩</w:t>
      </w:r>
      <w:r>
        <w:rPr>
          <w:rFonts w:hint="eastAsia"/>
        </w:rPr>
        <w:t>时的智能服务，覆盖三个核</w:t>
      </w:r>
      <w:r w:rsidRPr="00927E79">
        <w:rPr>
          <w:rFonts w:ascii="微软雅黑" w:eastAsia="微软雅黑" w:hAnsi="微软雅黑" w:cs="微软雅黑" w:hint="eastAsia"/>
        </w:rPr>
        <w:t>⼼</w:t>
      </w:r>
      <w:r>
        <w:rPr>
          <w:rFonts w:hint="eastAsia"/>
        </w:rPr>
        <w:t>场景：技术问题咨询、实</w:t>
      </w:r>
      <w:r>
        <w:t xml:space="preserve"> </w:t>
      </w:r>
      <w:r>
        <w:t>时信息查询、以及服务站定位导航</w:t>
      </w:r>
      <w:r>
        <w:rPr>
          <w:rFonts w:hint="eastAsia"/>
        </w:rPr>
        <w:t>。</w:t>
      </w:r>
    </w:p>
    <w:p w14:paraId="5A7929E3" w14:textId="77777777" w:rsidR="00141BB1" w:rsidRDefault="00141BB1" w:rsidP="00141BB1">
      <w:pPr>
        <w:pStyle w:val="a4"/>
      </w:pPr>
      <w:r>
        <w:rPr>
          <w:rFonts w:hint="eastAsia"/>
        </w:rPr>
        <w:t>整体架构设计</w:t>
      </w:r>
      <w:r>
        <w:t xml:space="preserve"> </w:t>
      </w:r>
    </w:p>
    <w:p w14:paraId="7548C819" w14:textId="77777777" w:rsidR="00141BB1" w:rsidRDefault="00141BB1" w:rsidP="00141BB1">
      <w:pPr>
        <w:pStyle w:val="afb"/>
      </w:pPr>
      <w:r>
        <w:t>系统采</w:t>
      </w:r>
      <w:r w:rsidRPr="00927E79">
        <w:rPr>
          <w:rFonts w:ascii="微软雅黑" w:eastAsia="微软雅黑" w:hAnsi="微软雅黑" w:cs="微软雅黑" w:hint="eastAsia"/>
        </w:rPr>
        <w:t>⽤</w:t>
      </w:r>
      <w:r>
        <w:rPr>
          <w:rFonts w:hint="eastAsia"/>
        </w:rPr>
        <w:t>前后端分离架构，分为四层：</w:t>
      </w:r>
      <w:r>
        <w:t xml:space="preserve"> </w:t>
      </w:r>
    </w:p>
    <w:p w14:paraId="043150BC" w14:textId="77777777" w:rsidR="00141BB1" w:rsidRDefault="00141BB1" w:rsidP="00141BB1">
      <w:pPr>
        <w:pStyle w:val="a5"/>
        <w:ind w:firstLine="422"/>
      </w:pPr>
      <w:r>
        <w:rPr>
          <w:rFonts w:hint="eastAsia"/>
          <w:b/>
          <w:bCs/>
        </w:rPr>
        <w:t>展示层：</w:t>
      </w:r>
      <w:r>
        <w:t>Vue 3 + Element Plus</w:t>
      </w:r>
      <w:r>
        <w:t>，实现聊天界</w:t>
      </w:r>
      <w:r w:rsidRPr="00927E79">
        <w:rPr>
          <w:rStyle w:val="afa"/>
          <w:rFonts w:ascii="微软雅黑" w:eastAsia="微软雅黑" w:hAnsi="微软雅黑" w:cs="微软雅黑" w:hint="eastAsia"/>
        </w:rPr>
        <w:t>⾯</w:t>
      </w:r>
      <w:r>
        <w:rPr>
          <w:rFonts w:hint="eastAsia"/>
        </w:rPr>
        <w:t>和会话管理</w:t>
      </w:r>
      <w:r>
        <w:t xml:space="preserve"> </w:t>
      </w:r>
    </w:p>
    <w:p w14:paraId="72F2F444" w14:textId="77777777" w:rsidR="00141BB1" w:rsidRDefault="00141BB1" w:rsidP="00141BB1">
      <w:pPr>
        <w:pStyle w:val="a5"/>
        <w:ind w:firstLine="422"/>
      </w:pPr>
      <w:r>
        <w:rPr>
          <w:rFonts w:hint="eastAsia"/>
          <w:b/>
          <w:bCs/>
        </w:rPr>
        <w:t>网关层：</w:t>
      </w:r>
      <w:r>
        <w:t xml:space="preserve">FastAPI </w:t>
      </w:r>
      <w:r>
        <w:t>应</w:t>
      </w:r>
      <w:r w:rsidRPr="00927E79">
        <w:rPr>
          <w:rStyle w:val="afa"/>
          <w:rFonts w:ascii="微软雅黑" w:eastAsia="微软雅黑" w:hAnsi="微软雅黑" w:cs="微软雅黑" w:hint="eastAsia"/>
        </w:rPr>
        <w:t>⽤</w:t>
      </w:r>
      <w:r>
        <w:rPr>
          <w:rFonts w:hint="eastAsia"/>
        </w:rPr>
        <w:t>，提供</w:t>
      </w:r>
      <w:r>
        <w:t xml:space="preserve"> RESTful API </w:t>
      </w:r>
      <w:r>
        <w:t>和</w:t>
      </w:r>
      <w:r>
        <w:t xml:space="preserve"> SSE </w:t>
      </w:r>
      <w:r>
        <w:t>流式接</w:t>
      </w:r>
      <w:r w:rsidRPr="00927E79">
        <w:rPr>
          <w:rStyle w:val="afa"/>
          <w:rFonts w:ascii="微软雅黑" w:eastAsia="微软雅黑" w:hAnsi="微软雅黑" w:cs="微软雅黑" w:hint="eastAsia"/>
        </w:rPr>
        <w:t>⼝</w:t>
      </w:r>
      <w:r>
        <w:t xml:space="preserve"> </w:t>
      </w:r>
    </w:p>
    <w:p w14:paraId="6D91C8D7" w14:textId="77777777" w:rsidR="00141BB1" w:rsidRDefault="00141BB1" w:rsidP="00141BB1">
      <w:pPr>
        <w:pStyle w:val="a5"/>
        <w:ind w:firstLine="422"/>
      </w:pPr>
      <w:r>
        <w:rPr>
          <w:b/>
          <w:bCs/>
        </w:rPr>
        <w:t>业务层：</w:t>
      </w:r>
      <w:r>
        <w:t>多智能体服务，包含主调度和两个专家智能体</w:t>
      </w:r>
      <w:r>
        <w:t xml:space="preserve"> </w:t>
      </w:r>
    </w:p>
    <w:p w14:paraId="0CD2CEEE" w14:textId="77777777" w:rsidR="00141BB1" w:rsidRDefault="00141BB1" w:rsidP="00141BB1">
      <w:pPr>
        <w:pStyle w:val="a5"/>
        <w:ind w:firstLine="422"/>
      </w:pPr>
      <w:r>
        <w:rPr>
          <w:b/>
          <w:bCs/>
        </w:rPr>
        <w:t>基础设施层：</w:t>
      </w:r>
      <w:r>
        <w:t xml:space="preserve">AI </w:t>
      </w:r>
      <w:r>
        <w:t>模型、</w:t>
      </w:r>
      <w:r>
        <w:t xml:space="preserve">MCP </w:t>
      </w:r>
      <w:r>
        <w:t>服务、</w:t>
      </w:r>
      <w:r>
        <w:t xml:space="preserve">MySQL </w:t>
      </w:r>
      <w:r>
        <w:t>数据库、</w:t>
      </w:r>
      <w:r w:rsidRPr="00927E79">
        <w:rPr>
          <w:rStyle w:val="afa"/>
          <w:rFonts w:ascii="微软雅黑" w:eastAsia="微软雅黑" w:hAnsi="微软雅黑" w:cs="微软雅黑" w:hint="eastAsia"/>
        </w:rPr>
        <w:t>⽇</w:t>
      </w:r>
      <w:r>
        <w:rPr>
          <w:rFonts w:hint="eastAsia"/>
        </w:rPr>
        <w:t>志系统</w:t>
      </w:r>
      <w:r>
        <w:t xml:space="preserve"> </w:t>
      </w:r>
    </w:p>
    <w:p w14:paraId="0E592674" w14:textId="77777777" w:rsidR="00141BB1" w:rsidRDefault="00141BB1" w:rsidP="00141BB1">
      <w:pPr>
        <w:pStyle w:val="afb"/>
      </w:pPr>
      <w:r>
        <w:t>核</w:t>
      </w:r>
      <w:r w:rsidRPr="00927E79">
        <w:rPr>
          <w:rFonts w:ascii="微软雅黑" w:eastAsia="微软雅黑" w:hAnsi="微软雅黑" w:cs="微软雅黑" w:hint="eastAsia"/>
        </w:rPr>
        <w:t>⼼</w:t>
      </w:r>
      <w:r>
        <w:rPr>
          <w:rFonts w:hint="eastAsia"/>
        </w:rPr>
        <w:t>是多智能体协作机制：主调度智能体接收</w:t>
      </w:r>
      <w:r w:rsidRPr="00927E79">
        <w:rPr>
          <w:rFonts w:ascii="微软雅黑" w:eastAsia="微软雅黑" w:hAnsi="微软雅黑" w:cs="微软雅黑" w:hint="eastAsia"/>
        </w:rPr>
        <w:t>⽤⼾</w:t>
      </w:r>
      <w:r>
        <w:rPr>
          <w:rFonts w:hint="eastAsia"/>
        </w:rPr>
        <w:t>请求后，根据意图选择合适的</w:t>
      </w:r>
      <w:r w:rsidRPr="00927E79">
        <w:rPr>
          <w:rFonts w:ascii="微软雅黑" w:eastAsia="微软雅黑" w:hAnsi="微软雅黑" w:cs="微软雅黑" w:hint="eastAsia"/>
        </w:rPr>
        <w:t>⼦</w:t>
      </w:r>
      <w:r>
        <w:rPr>
          <w:rFonts w:hint="eastAsia"/>
        </w:rPr>
        <w:t>智能体处理。</w:t>
      </w:r>
      <w:r w:rsidRPr="00927E79">
        <w:rPr>
          <w:rFonts w:ascii="微软雅黑" w:eastAsia="微软雅黑" w:hAnsi="微软雅黑" w:cs="微软雅黑" w:hint="eastAsia"/>
        </w:rPr>
        <w:t>⼦</w:t>
      </w:r>
      <w:r>
        <w:t>智能体通过</w:t>
      </w:r>
      <w:r>
        <w:t xml:space="preserve"> @function_tool </w:t>
      </w:r>
      <w:r>
        <w:t>装饰器包装为</w:t>
      </w:r>
      <w:r w:rsidRPr="00927E79">
        <w:rPr>
          <w:rFonts w:ascii="微软雅黑" w:eastAsia="微软雅黑" w:hAnsi="微软雅黑" w:cs="微软雅黑" w:hint="eastAsia"/>
        </w:rPr>
        <w:t>⼯</w:t>
      </w:r>
      <w:r>
        <w:rPr>
          <w:rFonts w:hint="eastAsia"/>
        </w:rPr>
        <w:t>具，这样主调度可以像调</w:t>
      </w:r>
      <w:r w:rsidRPr="00927E79">
        <w:rPr>
          <w:rFonts w:ascii="微软雅黑" w:eastAsia="微软雅黑" w:hAnsi="微软雅黑" w:cs="微软雅黑" w:hint="eastAsia"/>
        </w:rPr>
        <w:t>⽤</w:t>
      </w:r>
      <w:r>
        <w:rPr>
          <w:rFonts w:hint="eastAsia"/>
        </w:rPr>
        <w:t>函数</w:t>
      </w:r>
      <w:r w:rsidRPr="00927E79">
        <w:rPr>
          <w:rFonts w:ascii="微软雅黑" w:eastAsia="微软雅黑" w:hAnsi="微软雅黑" w:cs="微软雅黑" w:hint="eastAsia"/>
        </w:rPr>
        <w:t>⼀</w:t>
      </w:r>
      <w:r>
        <w:rPr>
          <w:rFonts w:hint="eastAsia"/>
        </w:rPr>
        <w:t>样调</w:t>
      </w:r>
      <w:r w:rsidRPr="00927E79">
        <w:rPr>
          <w:rFonts w:ascii="微软雅黑" w:eastAsia="微软雅黑" w:hAnsi="微软雅黑" w:cs="微软雅黑" w:hint="eastAsia"/>
        </w:rPr>
        <w:t>⽤</w:t>
      </w:r>
      <w:r>
        <w:rPr>
          <w:rFonts w:hint="eastAsia"/>
        </w:rPr>
        <w:t>它们。</w:t>
      </w:r>
      <w:r>
        <w:t xml:space="preserve"> </w:t>
      </w:r>
    </w:p>
    <w:p w14:paraId="0D24E724" w14:textId="77777777" w:rsidR="00141BB1" w:rsidRDefault="00141BB1" w:rsidP="00141BB1">
      <w:pPr>
        <w:pStyle w:val="a4"/>
      </w:pPr>
      <w:r>
        <w:t>核</w:t>
      </w:r>
      <w:r>
        <w:rPr>
          <w:rStyle w:val="afa"/>
          <w:rFonts w:ascii="微软雅黑" w:eastAsia="微软雅黑" w:hAnsi="微软雅黑" w:cs="微软雅黑" w:hint="eastAsia"/>
        </w:rPr>
        <w:t>⼼</w:t>
      </w:r>
      <w:r>
        <w:rPr>
          <w:rFonts w:hint="eastAsia"/>
        </w:rPr>
        <w:t>技术实现</w:t>
      </w:r>
      <w:r>
        <w:t xml:space="preserve"> </w:t>
      </w:r>
    </w:p>
    <w:p w14:paraId="5BC40FFE" w14:textId="77777777" w:rsidR="00141BB1" w:rsidRDefault="00141BB1" w:rsidP="00141BB1">
      <w:pPr>
        <w:pStyle w:val="afb"/>
      </w:pPr>
      <w:r>
        <w:rPr>
          <w:b/>
          <w:bCs/>
        </w:rPr>
        <w:t>流式响应</w:t>
      </w:r>
      <w:r>
        <w:t>：使</w:t>
      </w:r>
      <w:r w:rsidRPr="00927E79">
        <w:rPr>
          <w:rFonts w:ascii="微软雅黑" w:eastAsia="微软雅黑" w:hAnsi="微软雅黑" w:cs="微软雅黑" w:hint="eastAsia"/>
        </w:rPr>
        <w:t>⽤</w:t>
      </w:r>
      <w:r>
        <w:t xml:space="preserve"> FastAPI </w:t>
      </w:r>
      <w:r>
        <w:t>的</w:t>
      </w:r>
      <w:r>
        <w:t xml:space="preserve"> StreamingResponse </w:t>
      </w:r>
      <w:r>
        <w:t>配合</w:t>
      </w:r>
      <w:r>
        <w:t xml:space="preserve"> Python AsyncGenerator</w:t>
      </w:r>
      <w:r>
        <w:t>，将</w:t>
      </w:r>
      <w:r>
        <w:t xml:space="preserve"> AI </w:t>
      </w:r>
      <w:r>
        <w:t>的思考过</w:t>
      </w:r>
      <w:r>
        <w:t xml:space="preserve"> </w:t>
      </w:r>
      <w:r>
        <w:t>程、</w:t>
      </w:r>
      <w:r w:rsidRPr="00927E79">
        <w:rPr>
          <w:rFonts w:ascii="微软雅黑" w:eastAsia="微软雅黑" w:hAnsi="微软雅黑" w:cs="微软雅黑" w:hint="eastAsia"/>
        </w:rPr>
        <w:t>⼯</w:t>
      </w:r>
      <w:r>
        <w:rPr>
          <w:rFonts w:hint="eastAsia"/>
        </w:rPr>
        <w:t>具调</w:t>
      </w:r>
      <w:r w:rsidRPr="00927E79">
        <w:rPr>
          <w:rFonts w:ascii="微软雅黑" w:eastAsia="微软雅黑" w:hAnsi="微软雅黑" w:cs="微软雅黑" w:hint="eastAsia"/>
        </w:rPr>
        <w:t>⽤</w:t>
      </w:r>
      <w:r>
        <w:rPr>
          <w:rFonts w:hint="eastAsia"/>
        </w:rPr>
        <w:t>、最终答案分类型推送给前端。前端通过</w:t>
      </w:r>
      <w:r>
        <w:t xml:space="preserve"> ReadableStream </w:t>
      </w:r>
      <w:r>
        <w:t>逐块解析，实时更新</w:t>
      </w:r>
      <w:r>
        <w:t xml:space="preserve"> UI</w:t>
      </w:r>
      <w:r>
        <w:t>。</w:t>
      </w:r>
    </w:p>
    <w:p w14:paraId="0BA65ACB" w14:textId="77777777" w:rsidR="00141BB1" w:rsidRDefault="00141BB1" w:rsidP="00141BB1">
      <w:pPr>
        <w:pStyle w:val="afb"/>
      </w:pPr>
      <w:r>
        <w:t xml:space="preserve"> </w:t>
      </w:r>
      <w:r>
        <w:rPr>
          <w:b/>
          <w:bCs/>
        </w:rPr>
        <w:t xml:space="preserve">MCP </w:t>
      </w:r>
      <w:r>
        <w:rPr>
          <w:b/>
          <w:bCs/>
        </w:rPr>
        <w:t>集成</w:t>
      </w:r>
      <w:r>
        <w:t>：</w:t>
      </w:r>
      <w:r>
        <w:t xml:space="preserve">MCP </w:t>
      </w:r>
      <w:r>
        <w:t>是</w:t>
      </w:r>
      <w:r>
        <w:t xml:space="preserve"> Model Context Protocol</w:t>
      </w:r>
      <w:r>
        <w:t>，</w:t>
      </w:r>
      <w:r w:rsidRPr="00927E79">
        <w:rPr>
          <w:rFonts w:ascii="微软雅黑" w:eastAsia="微软雅黑" w:hAnsi="微软雅黑" w:cs="微软雅黑" w:hint="eastAsia"/>
        </w:rPr>
        <w:t>⼀</w:t>
      </w:r>
      <w:r>
        <w:rPr>
          <w:rFonts w:hint="eastAsia"/>
        </w:rPr>
        <w:t>种标准化的</w:t>
      </w:r>
      <w:r w:rsidRPr="00927E79">
        <w:rPr>
          <w:rFonts w:ascii="微软雅黑" w:eastAsia="微软雅黑" w:hAnsi="微软雅黑" w:cs="微软雅黑" w:hint="eastAsia"/>
        </w:rPr>
        <w:t>⼯</w:t>
      </w:r>
      <w:r>
        <w:rPr>
          <w:rFonts w:hint="eastAsia"/>
        </w:rPr>
        <w:t>具集成协议。我们</w:t>
      </w:r>
      <w:r w:rsidRPr="00927E79">
        <w:rPr>
          <w:rFonts w:ascii="微软雅黑" w:eastAsia="微软雅黑" w:hAnsi="微软雅黑" w:cs="微软雅黑" w:hint="eastAsia"/>
        </w:rPr>
        <w:t>⽤</w:t>
      </w:r>
      <w:r>
        <w:rPr>
          <w:rFonts w:hint="eastAsia"/>
        </w:rPr>
        <w:t>它对接百度地</w:t>
      </w:r>
      <w:r>
        <w:t>图服务，智能体可以调</w:t>
      </w:r>
      <w:r w:rsidRPr="00927E79">
        <w:rPr>
          <w:rFonts w:ascii="微软雅黑" w:eastAsia="微软雅黑" w:hAnsi="微软雅黑" w:cs="微软雅黑" w:hint="eastAsia"/>
        </w:rPr>
        <w:t>⽤</w:t>
      </w:r>
      <w:r>
        <w:rPr>
          <w:rFonts w:hint="eastAsia"/>
        </w:rPr>
        <w:t>地理编码、</w:t>
      </w:r>
      <w:r>
        <w:t xml:space="preserve">IP </w:t>
      </w:r>
      <w:r>
        <w:t>定位、</w:t>
      </w:r>
      <w:r w:rsidRPr="00927E79">
        <w:rPr>
          <w:rFonts w:ascii="微软雅黑" w:eastAsia="微软雅黑" w:hAnsi="微软雅黑" w:cs="微软雅黑" w:hint="eastAsia"/>
        </w:rPr>
        <w:t>⽣</w:t>
      </w:r>
      <w:r>
        <w:rPr>
          <w:rFonts w:hint="eastAsia"/>
        </w:rPr>
        <w:t>成导航链接等能</w:t>
      </w:r>
      <w:r w:rsidRPr="00927E79">
        <w:rPr>
          <w:rFonts w:ascii="微软雅黑" w:eastAsia="微软雅黑" w:hAnsi="微软雅黑" w:cs="微软雅黑" w:hint="eastAsia"/>
        </w:rPr>
        <w:t>⼒</w:t>
      </w:r>
      <w:r>
        <w:rPr>
          <w:rFonts w:hint="eastAsia"/>
        </w:rPr>
        <w:t>。</w:t>
      </w:r>
      <w:r>
        <w:t xml:space="preserve"> </w:t>
      </w:r>
    </w:p>
    <w:p w14:paraId="07F5D738" w14:textId="77777777" w:rsidR="00141BB1" w:rsidRDefault="00141BB1" w:rsidP="00141BB1">
      <w:pPr>
        <w:pStyle w:val="afb"/>
      </w:pPr>
      <w:r>
        <w:rPr>
          <w:b/>
          <w:bCs/>
        </w:rPr>
        <w:lastRenderedPageBreak/>
        <w:t>定位策略</w:t>
      </w:r>
      <w:r>
        <w:t>：</w:t>
      </w:r>
      <w:r w:rsidRPr="00927E79">
        <w:rPr>
          <w:rFonts w:ascii="微软雅黑" w:eastAsia="微软雅黑" w:hAnsi="微软雅黑" w:cs="微软雅黑" w:hint="eastAsia"/>
        </w:rPr>
        <w:t>⽤⼾</w:t>
      </w:r>
      <w:r>
        <w:rPr>
          <w:rFonts w:hint="eastAsia"/>
        </w:rPr>
        <w:t>查询服务站时可能不提供具体地址，我设计了三级降级</w:t>
      </w:r>
      <w:r w:rsidRPr="00927E79">
        <w:rPr>
          <w:rFonts w:ascii="微软雅黑" w:eastAsia="微软雅黑" w:hAnsi="微软雅黑" w:cs="微软雅黑" w:hint="eastAsia"/>
        </w:rPr>
        <w:t>⽅</w:t>
      </w:r>
      <w:r>
        <w:rPr>
          <w:rFonts w:hint="eastAsia"/>
        </w:rPr>
        <w:t>案：优先解析</w:t>
      </w:r>
      <w:r w:rsidRPr="00927E79">
        <w:rPr>
          <w:rFonts w:ascii="微软雅黑" w:eastAsia="微软雅黑" w:hAnsi="微软雅黑" w:cs="微软雅黑" w:hint="eastAsia"/>
        </w:rPr>
        <w:t>⽤</w:t>
      </w:r>
      <w:r>
        <w:rPr>
          <w:rFonts w:hint="eastAsia"/>
        </w:rPr>
        <w:t>户输</w:t>
      </w:r>
      <w:r w:rsidRPr="00927E79">
        <w:rPr>
          <w:rFonts w:ascii="微软雅黑" w:eastAsia="微软雅黑" w:hAnsi="微软雅黑" w:cs="微软雅黑" w:hint="eastAsia"/>
        </w:rPr>
        <w:t>⼊</w:t>
      </w:r>
      <w:r>
        <w:rPr>
          <w:rFonts w:hint="eastAsia"/>
        </w:rPr>
        <w:t>中</w:t>
      </w:r>
      <w:r>
        <w:t>的地址，其次使</w:t>
      </w:r>
      <w:r w:rsidRPr="00927E79">
        <w:rPr>
          <w:rFonts w:ascii="微软雅黑" w:eastAsia="微软雅黑" w:hAnsi="微软雅黑" w:cs="微软雅黑" w:hint="eastAsia"/>
        </w:rPr>
        <w:t>⽤</w:t>
      </w:r>
      <w:r>
        <w:t xml:space="preserve"> IP </w:t>
      </w:r>
      <w:r>
        <w:t>定位，最后兜底到默认位置。这样既保证了准确性，</w:t>
      </w:r>
      <w:r w:rsidRPr="00927E79">
        <w:rPr>
          <w:rFonts w:ascii="微软雅黑" w:eastAsia="微软雅黑" w:hAnsi="微软雅黑" w:cs="微软雅黑" w:hint="eastAsia"/>
        </w:rPr>
        <w:t>⼜</w:t>
      </w:r>
      <w:r>
        <w:rPr>
          <w:rFonts w:hint="eastAsia"/>
        </w:rPr>
        <w:t>确保功能可</w:t>
      </w:r>
      <w:r w:rsidRPr="00927E79">
        <w:rPr>
          <w:rFonts w:ascii="微软雅黑" w:eastAsia="微软雅黑" w:hAnsi="微软雅黑" w:cs="微软雅黑" w:hint="eastAsia"/>
        </w:rPr>
        <w:t>⽤</w:t>
      </w:r>
      <w:r>
        <w:rPr>
          <w:rFonts w:hint="eastAsia"/>
        </w:rPr>
        <w:t>。</w:t>
      </w:r>
    </w:p>
    <w:p w14:paraId="7D4E3F08" w14:textId="77777777" w:rsidR="00141BB1" w:rsidRDefault="00141BB1" w:rsidP="00141BB1">
      <w:pPr>
        <w:pStyle w:val="a4"/>
      </w:pPr>
      <w:r>
        <w:t>遇到的挑战与解决</w:t>
      </w:r>
      <w:r>
        <w:rPr>
          <w:rStyle w:val="afa"/>
          <w:rFonts w:ascii="微软雅黑" w:eastAsia="微软雅黑" w:hAnsi="微软雅黑" w:cs="微软雅黑" w:hint="eastAsia"/>
        </w:rPr>
        <w:t>⽅</w:t>
      </w:r>
      <w:r>
        <w:rPr>
          <w:rFonts w:hint="eastAsia"/>
        </w:rPr>
        <w:t>案</w:t>
      </w:r>
      <w:r>
        <w:t xml:space="preserve"> </w:t>
      </w:r>
    </w:p>
    <w:p w14:paraId="3DD4FEE2" w14:textId="77777777" w:rsidR="00141BB1" w:rsidRDefault="00141BB1" w:rsidP="00141BB1">
      <w:pPr>
        <w:pStyle w:val="afb"/>
      </w:pPr>
      <w:r>
        <w:t>最</w:t>
      </w:r>
      <w:r w:rsidRPr="00927E79">
        <w:rPr>
          <w:rFonts w:ascii="微软雅黑" w:eastAsia="微软雅黑" w:hAnsi="微软雅黑" w:cs="微软雅黑" w:hint="eastAsia"/>
        </w:rPr>
        <w:t>⼤</w:t>
      </w:r>
      <w:r>
        <w:rPr>
          <w:rFonts w:hint="eastAsia"/>
        </w:rPr>
        <w:t>的挑战是智能体意图误判。</w:t>
      </w:r>
      <w:r w:rsidRPr="00927E79">
        <w:rPr>
          <w:rFonts w:ascii="微软雅黑" w:eastAsia="微软雅黑" w:hAnsi="微软雅黑" w:cs="微软雅黑" w:hint="eastAsia"/>
        </w:rPr>
        <w:t>⽐</w:t>
      </w:r>
      <w:r>
        <w:rPr>
          <w:rFonts w:hint="eastAsia"/>
        </w:rPr>
        <w:t>如</w:t>
      </w:r>
      <w:r w:rsidRPr="00927E79">
        <w:rPr>
          <w:rFonts w:ascii="微软雅黑" w:eastAsia="微软雅黑" w:hAnsi="微软雅黑" w:cs="微软雅黑" w:hint="eastAsia"/>
        </w:rPr>
        <w:t>⽤</w:t>
      </w:r>
      <w:r>
        <w:rPr>
          <w:rFonts w:hint="eastAsia"/>
        </w:rPr>
        <w:t>户说「帮我看看」，可能是技术问题也可能是服务站查询。</w:t>
      </w:r>
      <w:r>
        <w:t>我们通过提</w:t>
      </w:r>
      <w:r w:rsidRPr="00927E79">
        <w:rPr>
          <w:rFonts w:ascii="微软雅黑" w:eastAsia="微软雅黑" w:hAnsi="微软雅黑" w:cs="微软雅黑" w:hint="eastAsia"/>
        </w:rPr>
        <w:t>⽰</w:t>
      </w:r>
      <w:r>
        <w:rPr>
          <w:rFonts w:hint="eastAsia"/>
        </w:rPr>
        <w:t>词</w:t>
      </w:r>
      <w:r w:rsidRPr="00927E79">
        <w:rPr>
          <w:rFonts w:ascii="微软雅黑" w:eastAsia="微软雅黑" w:hAnsi="微软雅黑" w:cs="微软雅黑" w:hint="eastAsia"/>
        </w:rPr>
        <w:t>⼯</w:t>
      </w:r>
      <w:r>
        <w:rPr>
          <w:rFonts w:hint="eastAsia"/>
        </w:rPr>
        <w:t>程优化，明确定义了每种意图的关键词特征，并设计了「只响应明确需求，不推</w:t>
      </w:r>
      <w:r>
        <w:t xml:space="preserve"> </w:t>
      </w:r>
      <w:r>
        <w:t>测隐含意图」的原则</w:t>
      </w:r>
      <w:r>
        <w:rPr>
          <w:rFonts w:hint="eastAsia"/>
        </w:rPr>
        <w:t>。</w:t>
      </w:r>
    </w:p>
    <w:p w14:paraId="2F42EA03" w14:textId="77777777" w:rsidR="00141BB1" w:rsidRDefault="00141BB1" w:rsidP="00141BB1">
      <w:pPr>
        <w:pStyle w:val="afb"/>
      </w:pPr>
      <w:r>
        <w:t>另</w:t>
      </w:r>
      <w:r w:rsidRPr="00927E79">
        <w:rPr>
          <w:rFonts w:ascii="微软雅黑" w:eastAsia="微软雅黑" w:hAnsi="微软雅黑" w:cs="微软雅黑" w:hint="eastAsia"/>
        </w:rPr>
        <w:t>⼀</w:t>
      </w:r>
      <w:r>
        <w:rPr>
          <w:rFonts w:hint="eastAsia"/>
        </w:rPr>
        <w:t>个挑战是前端状态管理。</w:t>
      </w:r>
      <w:r>
        <w:t xml:space="preserve">SSE </w:t>
      </w:r>
      <w:r>
        <w:t>返回的消息有三种类型，需要分别渲染。我设计了消息类型枚举</w:t>
      </w:r>
      <w:r>
        <w:t xml:space="preserve"> </w:t>
      </w:r>
      <w:r>
        <w:t>和「当前消息引</w:t>
      </w:r>
      <w:r w:rsidRPr="00927E79">
        <w:rPr>
          <w:rFonts w:ascii="微软雅黑" w:eastAsia="微软雅黑" w:hAnsi="微软雅黑" w:cs="微软雅黑" w:hint="eastAsia"/>
        </w:rPr>
        <w:t>⽤</w:t>
      </w:r>
      <w:r>
        <w:rPr>
          <w:rFonts w:hint="eastAsia"/>
        </w:rPr>
        <w:t>」机制，确保追加内容时不会创建重复消息。</w:t>
      </w:r>
      <w:r>
        <w:t xml:space="preserve"> </w:t>
      </w:r>
    </w:p>
    <w:p w14:paraId="35183AA0" w14:textId="77777777" w:rsidR="00141BB1" w:rsidRDefault="00141BB1" w:rsidP="00141BB1">
      <w:pPr>
        <w:pStyle w:val="a4"/>
      </w:pPr>
      <w:r>
        <w:t>项</w:t>
      </w:r>
      <w:r>
        <w:rPr>
          <w:rStyle w:val="afa"/>
          <w:rFonts w:ascii="微软雅黑" w:eastAsia="微软雅黑" w:hAnsi="微软雅黑" w:cs="微软雅黑" w:hint="eastAsia"/>
        </w:rPr>
        <w:t>⽬</w:t>
      </w:r>
      <w:r>
        <w:rPr>
          <w:rFonts w:hint="eastAsia"/>
        </w:rPr>
        <w:t>成果与收获</w:t>
      </w:r>
      <w:r>
        <w:t xml:space="preserve"> </w:t>
      </w:r>
    </w:p>
    <w:p w14:paraId="7D8DD52D" w14:textId="77777777" w:rsidR="00141BB1" w:rsidRDefault="00141BB1" w:rsidP="00141BB1">
      <w:pPr>
        <w:pStyle w:val="afb"/>
      </w:pPr>
      <w:r>
        <w:t>项</w:t>
      </w:r>
      <w:r w:rsidRPr="00927E79">
        <w:rPr>
          <w:rFonts w:ascii="微软雅黑" w:eastAsia="微软雅黑" w:hAnsi="微软雅黑" w:cs="微软雅黑" w:hint="eastAsia"/>
        </w:rPr>
        <w:t>⽬</w:t>
      </w:r>
      <w:r>
        <w:rPr>
          <w:rFonts w:hint="eastAsia"/>
        </w:rPr>
        <w:t>最终实现了完整的智能客服功能，</w:t>
      </w:r>
      <w:r w:rsidRPr="00927E79">
        <w:rPr>
          <w:rFonts w:ascii="微软雅黑" w:eastAsia="微软雅黑" w:hAnsi="微软雅黑" w:cs="微软雅黑" w:hint="eastAsia"/>
        </w:rPr>
        <w:t>⽀</w:t>
      </w:r>
      <w:r>
        <w:rPr>
          <w:rFonts w:hint="eastAsia"/>
        </w:rPr>
        <w:t>持多轮对话和会话持久化。技术上，我深</w:t>
      </w:r>
      <w:r w:rsidRPr="00927E79">
        <w:rPr>
          <w:rFonts w:ascii="微软雅黑" w:eastAsia="微软雅黑" w:hAnsi="微软雅黑" w:cs="微软雅黑" w:hint="eastAsia"/>
        </w:rPr>
        <w:t>⼊</w:t>
      </w:r>
      <w:r>
        <w:rPr>
          <w:rFonts w:hint="eastAsia"/>
        </w:rPr>
        <w:t>理解了多智能</w:t>
      </w:r>
      <w:r>
        <w:t xml:space="preserve"> </w:t>
      </w:r>
      <w:r>
        <w:t>体架构设计、</w:t>
      </w:r>
      <w:r>
        <w:t xml:space="preserve">SSE </w:t>
      </w:r>
      <w:r>
        <w:t>流式通信、</w:t>
      </w:r>
      <w:r>
        <w:t xml:space="preserve">MCP </w:t>
      </w:r>
      <w:r>
        <w:t>协议集成。</w:t>
      </w:r>
      <w:r w:rsidRPr="00927E79">
        <w:rPr>
          <w:rFonts w:ascii="微软雅黑" w:eastAsia="微软雅黑" w:hAnsi="微软雅黑" w:cs="微软雅黑" w:hint="eastAsia"/>
        </w:rPr>
        <w:t>⼯</w:t>
      </w:r>
      <w:r>
        <w:rPr>
          <w:rFonts w:hint="eastAsia"/>
        </w:rPr>
        <w:t>程上，锻炼了从需求分析到架构设计再到编码实现</w:t>
      </w:r>
      <w:r>
        <w:t xml:space="preserve"> </w:t>
      </w:r>
      <w:r>
        <w:t>的全流程能</w:t>
      </w:r>
      <w:r w:rsidRPr="00927E79">
        <w:rPr>
          <w:rFonts w:ascii="微软雅黑" w:eastAsia="微软雅黑" w:hAnsi="微软雅黑" w:cs="微软雅黑" w:hint="eastAsia"/>
        </w:rPr>
        <w:t>⼒</w:t>
      </w:r>
      <w:r>
        <w:rPr>
          <w:rFonts w:hint="eastAsia"/>
        </w:rPr>
        <w:t>。</w:t>
      </w:r>
      <w:r>
        <w:t xml:space="preserve"> </w:t>
      </w:r>
    </w:p>
    <w:p w14:paraId="4538235F" w14:textId="77777777" w:rsidR="00141BB1" w:rsidRDefault="00141BB1" w:rsidP="00141BB1">
      <w:pPr>
        <w:pStyle w:val="afb"/>
      </w:pPr>
      <w:r>
        <w:t>如果有机会重构，我会考虑引</w:t>
      </w:r>
      <w:r w:rsidRPr="00927E79">
        <w:rPr>
          <w:rFonts w:ascii="微软雅黑" w:eastAsia="微软雅黑" w:hAnsi="微软雅黑" w:cs="微软雅黑" w:hint="eastAsia"/>
        </w:rPr>
        <w:t>⼊</w:t>
      </w:r>
      <w:r>
        <w:rPr>
          <w:rFonts w:hint="eastAsia"/>
        </w:rPr>
        <w:t>向量数据库提升知识检索精度，以及添加</w:t>
      </w:r>
      <w:r>
        <w:t xml:space="preserve"> A/B </w:t>
      </w:r>
      <w:r>
        <w:t>测试框架对</w:t>
      </w:r>
      <w:r w:rsidRPr="00927E79">
        <w:rPr>
          <w:rFonts w:ascii="微软雅黑" w:eastAsia="微软雅黑" w:hAnsi="微软雅黑" w:cs="微软雅黑" w:hint="eastAsia"/>
        </w:rPr>
        <w:t>⽐</w:t>
      </w:r>
      <w:r>
        <w:rPr>
          <w:rFonts w:hint="eastAsia"/>
        </w:rPr>
        <w:t>不同提</w:t>
      </w:r>
      <w:r w:rsidRPr="00927E79">
        <w:rPr>
          <w:rFonts w:ascii="微软雅黑" w:eastAsia="微软雅黑" w:hAnsi="微软雅黑" w:cs="微软雅黑" w:hint="eastAsia"/>
        </w:rPr>
        <w:t>⽰</w:t>
      </w:r>
      <w:r>
        <w:rPr>
          <w:rFonts w:hint="eastAsia"/>
        </w:rPr>
        <w:t>词的效</w:t>
      </w:r>
      <w:r>
        <w:t>果</w:t>
      </w:r>
      <w:r>
        <w:rPr>
          <w:rFonts w:hint="eastAsia"/>
        </w:rPr>
        <w:t>。</w:t>
      </w:r>
    </w:p>
    <w:p w14:paraId="15B1CF74" w14:textId="77777777" w:rsidR="00141BB1" w:rsidRDefault="00141BB1" w:rsidP="00141BB1">
      <w:pPr>
        <w:pStyle w:val="a2"/>
      </w:pPr>
      <w:r>
        <w:rPr>
          <w:rFonts w:hint="eastAsia"/>
        </w:rPr>
        <w:t>STAR</w:t>
      </w:r>
      <w:r>
        <w:rPr>
          <w:rFonts w:hint="eastAsia"/>
        </w:rPr>
        <w:t>法则回答模板</w:t>
      </w:r>
    </w:p>
    <w:p w14:paraId="617043BF" w14:textId="77777777" w:rsidR="00141BB1" w:rsidRDefault="00141BB1" w:rsidP="00141BB1">
      <w:pPr>
        <w:pStyle w:val="a4"/>
      </w:pPr>
      <w:r>
        <w:rPr>
          <w:rFonts w:hint="eastAsia"/>
        </w:rPr>
        <w:t>问题：请介绍一个你解决过的技术难题</w:t>
      </w:r>
    </w:p>
    <w:p w14:paraId="2AE3CF7A" w14:textId="77777777" w:rsidR="00141BB1" w:rsidRDefault="00141BB1" w:rsidP="00141BB1">
      <w:pPr>
        <w:pStyle w:val="a5"/>
        <w:ind w:firstLine="420"/>
      </w:pPr>
      <w:r>
        <w:rPr>
          <w:rFonts w:hint="eastAsia"/>
        </w:rPr>
        <w:t>S</w:t>
      </w:r>
      <w:r>
        <w:rPr>
          <w:rFonts w:hint="eastAsia"/>
        </w:rPr>
        <w:t>（</w:t>
      </w:r>
      <w:r>
        <w:rPr>
          <w:rFonts w:hint="eastAsia"/>
        </w:rPr>
        <w:t>Situation</w:t>
      </w:r>
      <w:r>
        <w:rPr>
          <w:rFonts w:hint="eastAsia"/>
        </w:rPr>
        <w:t>）</w:t>
      </w:r>
      <w:r>
        <w:rPr>
          <w:rFonts w:hint="eastAsia"/>
        </w:rPr>
        <w:t>-</w:t>
      </w:r>
      <w:r>
        <w:rPr>
          <w:rFonts w:hint="eastAsia"/>
        </w:rPr>
        <w:t>情境：</w:t>
      </w:r>
    </w:p>
    <w:p w14:paraId="009B540A" w14:textId="77777777" w:rsidR="00141BB1" w:rsidRDefault="00141BB1" w:rsidP="00141BB1">
      <w:pPr>
        <w:pStyle w:val="afb"/>
      </w:pPr>
      <w:r>
        <w:rPr>
          <w:rFonts w:hint="eastAsia"/>
        </w:rPr>
        <w:t>在开发智能客服系统时，用户查询附近服务站经常定位不准</w:t>
      </w:r>
    </w:p>
    <w:p w14:paraId="61F3B981" w14:textId="77777777" w:rsidR="00141BB1" w:rsidRDefault="00141BB1" w:rsidP="00141BB1">
      <w:pPr>
        <w:pStyle w:val="a5"/>
        <w:ind w:firstLine="420"/>
      </w:pPr>
      <w:r>
        <w:rPr>
          <w:rFonts w:hint="eastAsia"/>
        </w:rPr>
        <w:t>T</w:t>
      </w:r>
      <w:r>
        <w:rPr>
          <w:rFonts w:hint="eastAsia"/>
        </w:rPr>
        <w:t>（</w:t>
      </w:r>
      <w:r>
        <w:rPr>
          <w:rFonts w:hint="eastAsia"/>
        </w:rPr>
        <w:t>Task</w:t>
      </w:r>
      <w:r>
        <w:rPr>
          <w:rFonts w:hint="eastAsia"/>
        </w:rPr>
        <w:t>）</w:t>
      </w:r>
      <w:r>
        <w:rPr>
          <w:rFonts w:hint="eastAsia"/>
        </w:rPr>
        <w:t>-</w:t>
      </w:r>
      <w:r>
        <w:rPr>
          <w:rFonts w:hint="eastAsia"/>
        </w:rPr>
        <w:t>任务：</w:t>
      </w:r>
    </w:p>
    <w:p w14:paraId="5E207AB4" w14:textId="77777777" w:rsidR="00141BB1" w:rsidRDefault="00141BB1" w:rsidP="00141BB1">
      <w:pPr>
        <w:pStyle w:val="afb"/>
      </w:pPr>
      <w:r>
        <w:rPr>
          <w:rFonts w:hint="eastAsia"/>
        </w:rPr>
        <w:t>我们需要设计一个可靠的定位方案，在各种情况下都能给出合理的位置</w:t>
      </w:r>
    </w:p>
    <w:p w14:paraId="1F1045D3" w14:textId="77777777" w:rsidR="00141BB1" w:rsidRDefault="00141BB1" w:rsidP="00141BB1">
      <w:pPr>
        <w:pStyle w:val="a5"/>
        <w:ind w:firstLine="420"/>
      </w:pPr>
      <w:r>
        <w:rPr>
          <w:rFonts w:hint="eastAsia"/>
        </w:rPr>
        <w:t>A</w:t>
      </w:r>
      <w:r>
        <w:rPr>
          <w:rFonts w:hint="eastAsia"/>
        </w:rPr>
        <w:t>（</w:t>
      </w:r>
      <w:r>
        <w:rPr>
          <w:rFonts w:hint="eastAsia"/>
        </w:rPr>
        <w:t>Action</w:t>
      </w:r>
      <w:r>
        <w:rPr>
          <w:rFonts w:hint="eastAsia"/>
        </w:rPr>
        <w:t>）</w:t>
      </w:r>
      <w:r>
        <w:rPr>
          <w:rFonts w:hint="eastAsia"/>
        </w:rPr>
        <w:t>-</w:t>
      </w:r>
      <w:r>
        <w:rPr>
          <w:rFonts w:hint="eastAsia"/>
        </w:rPr>
        <w:t>行动：</w:t>
      </w:r>
    </w:p>
    <w:p w14:paraId="4E5381D9" w14:textId="77777777" w:rsidR="00141BB1" w:rsidRDefault="00141BB1" w:rsidP="00141BB1">
      <w:pPr>
        <w:pStyle w:val="afb"/>
      </w:pPr>
      <w:r>
        <w:rPr>
          <w:rFonts w:hint="eastAsia"/>
        </w:rPr>
        <w:t>我设计了三级降级策略：</w:t>
      </w:r>
    </w:p>
    <w:p w14:paraId="74A945A2" w14:textId="77777777" w:rsidR="00141BB1" w:rsidRDefault="00141BB1" w:rsidP="00141BB1">
      <w:pPr>
        <w:pStyle w:val="a6"/>
      </w:pPr>
      <w:r>
        <w:rPr>
          <w:rFonts w:hint="eastAsia"/>
        </w:rPr>
        <w:t>优先解析用户输入中的地址（如‘我在中关村’）</w:t>
      </w:r>
    </w:p>
    <w:p w14:paraId="1CE155F5" w14:textId="77777777" w:rsidR="00141BB1" w:rsidRDefault="00141BB1" w:rsidP="00141BB1">
      <w:pPr>
        <w:pStyle w:val="a6"/>
      </w:pPr>
      <w:r>
        <w:rPr>
          <w:rFonts w:hint="eastAsia"/>
        </w:rPr>
        <w:t>如果没有地址，使用</w:t>
      </w:r>
      <w:r>
        <w:rPr>
          <w:rFonts w:hint="eastAsia"/>
        </w:rPr>
        <w:t>IP</w:t>
      </w:r>
      <w:r>
        <w:rPr>
          <w:rFonts w:hint="eastAsia"/>
        </w:rPr>
        <w:t>定位获取城市级位置</w:t>
      </w:r>
    </w:p>
    <w:p w14:paraId="0BAB6675" w14:textId="77777777" w:rsidR="00141BB1" w:rsidRDefault="00141BB1" w:rsidP="00141BB1">
      <w:pPr>
        <w:pStyle w:val="a6"/>
      </w:pPr>
      <w:r>
        <w:rPr>
          <w:rFonts w:hint="eastAsia"/>
        </w:rPr>
        <w:lastRenderedPageBreak/>
        <w:t>如果</w:t>
      </w:r>
      <w:r>
        <w:rPr>
          <w:rFonts w:hint="eastAsia"/>
        </w:rPr>
        <w:t>IP</w:t>
      </w:r>
      <w:r>
        <w:rPr>
          <w:rFonts w:hint="eastAsia"/>
        </w:rPr>
        <w:t>定位失败，使用默认位置（北京）作为兜底</w:t>
      </w:r>
    </w:p>
    <w:p w14:paraId="498650CC" w14:textId="77777777" w:rsidR="00141BB1" w:rsidRDefault="00141BB1" w:rsidP="00141BB1">
      <w:pPr>
        <w:pStyle w:val="afb"/>
      </w:pPr>
      <w:r>
        <w:rPr>
          <w:rFonts w:hint="eastAsia"/>
        </w:rPr>
        <w:t>同时我在返回结果中标注了数据来源，让用户知道结果的可信度</w:t>
      </w:r>
    </w:p>
    <w:p w14:paraId="40D68816" w14:textId="77777777" w:rsidR="00141BB1" w:rsidRDefault="00141BB1" w:rsidP="00141BB1">
      <w:pPr>
        <w:pStyle w:val="a5"/>
        <w:ind w:firstLine="420"/>
      </w:pPr>
      <w:r>
        <w:rPr>
          <w:rFonts w:hint="eastAsia"/>
        </w:rPr>
        <w:t>R</w:t>
      </w:r>
      <w:r>
        <w:rPr>
          <w:rFonts w:hint="eastAsia"/>
        </w:rPr>
        <w:t>（</w:t>
      </w:r>
      <w:r>
        <w:rPr>
          <w:rFonts w:hint="eastAsia"/>
        </w:rPr>
        <w:t>Result</w:t>
      </w:r>
      <w:r>
        <w:rPr>
          <w:rFonts w:hint="eastAsia"/>
        </w:rPr>
        <w:t>）</w:t>
      </w:r>
      <w:r>
        <w:rPr>
          <w:rFonts w:hint="eastAsia"/>
        </w:rPr>
        <w:t>-</w:t>
      </w:r>
      <w:r>
        <w:rPr>
          <w:rFonts w:hint="eastAsia"/>
        </w:rPr>
        <w:t>结果：</w:t>
      </w:r>
    </w:p>
    <w:p w14:paraId="012F9601" w14:textId="77777777" w:rsidR="00141BB1" w:rsidRDefault="00141BB1" w:rsidP="00141BB1">
      <w:pPr>
        <w:pStyle w:val="afb"/>
      </w:pPr>
      <w:r>
        <w:rPr>
          <w:rFonts w:hint="eastAsia"/>
        </w:rPr>
        <w:t>方案上线后，服务站查询成功率从</w:t>
      </w:r>
      <w:r>
        <w:rPr>
          <w:rFonts w:hint="eastAsia"/>
        </w:rPr>
        <w:t>75%</w:t>
      </w:r>
      <w:r>
        <w:rPr>
          <w:rFonts w:hint="eastAsia"/>
        </w:rPr>
        <w:t>提升到</w:t>
      </w:r>
      <w:r>
        <w:rPr>
          <w:rFonts w:hint="eastAsia"/>
        </w:rPr>
        <w:t>99%</w:t>
      </w:r>
      <w:r>
        <w:rPr>
          <w:rFonts w:hint="eastAsia"/>
        </w:rPr>
        <w:t>，用户反馈定位准确性也明显提高。</w:t>
      </w:r>
    </w:p>
    <w:p w14:paraId="199A47F5" w14:textId="77777777" w:rsidR="00141BB1" w:rsidRDefault="00141BB1" w:rsidP="00141BB1">
      <w:pPr>
        <w:pStyle w:val="a2"/>
      </w:pPr>
      <w:r>
        <w:rPr>
          <w:rFonts w:hint="eastAsia"/>
        </w:rPr>
        <w:t>常见追问</w:t>
      </w:r>
    </w:p>
    <w:tbl>
      <w:tblPr>
        <w:tblStyle w:val="af6"/>
        <w:tblW w:w="0" w:type="auto"/>
        <w:tblLook w:val="04A0" w:firstRow="1" w:lastRow="0" w:firstColumn="1" w:lastColumn="0" w:noHBand="0" w:noVBand="1"/>
      </w:tblPr>
      <w:tblGrid>
        <w:gridCol w:w="3114"/>
        <w:gridCol w:w="5182"/>
      </w:tblGrid>
      <w:tr w:rsidR="00141BB1" w14:paraId="2B8CBC00" w14:textId="77777777" w:rsidTr="00AD2306">
        <w:tc>
          <w:tcPr>
            <w:tcW w:w="3114" w:type="dxa"/>
            <w:shd w:val="clear" w:color="auto" w:fill="E2EFD9" w:themeFill="accent6" w:themeFillTint="33"/>
          </w:tcPr>
          <w:p w14:paraId="4EC74032" w14:textId="77777777" w:rsidR="00141BB1" w:rsidRDefault="00141BB1" w:rsidP="00756CB1">
            <w:pPr>
              <w:pStyle w:val="-"/>
            </w:pPr>
            <w:r>
              <w:rPr>
                <w:rFonts w:hint="eastAsia"/>
              </w:rPr>
              <w:t>追问</w:t>
            </w:r>
          </w:p>
        </w:tc>
        <w:tc>
          <w:tcPr>
            <w:tcW w:w="5182" w:type="dxa"/>
            <w:shd w:val="clear" w:color="auto" w:fill="E2EFD9" w:themeFill="accent6" w:themeFillTint="33"/>
          </w:tcPr>
          <w:p w14:paraId="4CF69A5D" w14:textId="77777777" w:rsidR="00141BB1" w:rsidRDefault="00141BB1" w:rsidP="00756CB1">
            <w:pPr>
              <w:pStyle w:val="-"/>
            </w:pPr>
            <w:r>
              <w:rPr>
                <w:rFonts w:hint="eastAsia"/>
              </w:rPr>
              <w:t>应答要点</w:t>
            </w:r>
          </w:p>
        </w:tc>
      </w:tr>
      <w:tr w:rsidR="00141BB1" w14:paraId="57DF76BD" w14:textId="77777777" w:rsidTr="00AD2306">
        <w:tc>
          <w:tcPr>
            <w:tcW w:w="3114" w:type="dxa"/>
          </w:tcPr>
          <w:p w14:paraId="51151A26" w14:textId="77777777" w:rsidR="00141BB1" w:rsidRDefault="00141BB1" w:rsidP="00756CB1">
            <w:pPr>
              <w:pStyle w:val="-"/>
            </w:pPr>
            <w:r>
              <w:rPr>
                <w:rFonts w:hint="eastAsia"/>
              </w:rPr>
              <w:t>为什么</w:t>
            </w:r>
            <w:r>
              <w:rPr>
                <w:rFonts w:hint="eastAsia"/>
              </w:rPr>
              <w:t>FastAPI</w:t>
            </w:r>
            <w:r>
              <w:rPr>
                <w:rFonts w:hint="eastAsia"/>
              </w:rPr>
              <w:t>不用</w:t>
            </w:r>
            <w:r>
              <w:rPr>
                <w:rFonts w:hint="eastAsia"/>
              </w:rPr>
              <w:t>Flask</w:t>
            </w:r>
            <w:r>
              <w:rPr>
                <w:rFonts w:hint="eastAsia"/>
              </w:rPr>
              <w:t>？</w:t>
            </w:r>
          </w:p>
        </w:tc>
        <w:tc>
          <w:tcPr>
            <w:tcW w:w="5182" w:type="dxa"/>
          </w:tcPr>
          <w:p w14:paraId="31990EF4" w14:textId="77777777" w:rsidR="00141BB1" w:rsidRDefault="00141BB1" w:rsidP="00756CB1">
            <w:pPr>
              <w:pStyle w:val="-"/>
            </w:pPr>
            <w:r>
              <w:rPr>
                <w:rFonts w:hint="eastAsia"/>
              </w:rPr>
              <w:t>原神异步支持、自动</w:t>
            </w:r>
            <w:r>
              <w:rPr>
                <w:rFonts w:hint="eastAsia"/>
              </w:rPr>
              <w:t>OpenAPI</w:t>
            </w:r>
            <w:r>
              <w:rPr>
                <w:rFonts w:hint="eastAsia"/>
              </w:rPr>
              <w:t>文档、性能更好</w:t>
            </w:r>
          </w:p>
        </w:tc>
      </w:tr>
      <w:tr w:rsidR="00141BB1" w14:paraId="268B1BA5" w14:textId="77777777" w:rsidTr="00AD2306">
        <w:tc>
          <w:tcPr>
            <w:tcW w:w="3114" w:type="dxa"/>
          </w:tcPr>
          <w:p w14:paraId="32DB112B" w14:textId="77777777" w:rsidR="00141BB1" w:rsidRDefault="00141BB1" w:rsidP="00756CB1">
            <w:pPr>
              <w:pStyle w:val="-"/>
            </w:pPr>
            <w:r>
              <w:rPr>
                <w:rFonts w:hint="eastAsia"/>
              </w:rPr>
              <w:t>为什么</w:t>
            </w:r>
            <w:r>
              <w:rPr>
                <w:rFonts w:hint="eastAsia"/>
              </w:rPr>
              <w:t>SSE</w:t>
            </w:r>
            <w:r>
              <w:rPr>
                <w:rFonts w:hint="eastAsia"/>
              </w:rPr>
              <w:t>不用</w:t>
            </w:r>
            <w:r>
              <w:rPr>
                <w:rFonts w:hint="eastAsia"/>
              </w:rPr>
              <w:t>WebSocket</w:t>
            </w:r>
            <w:r>
              <w:rPr>
                <w:rFonts w:hint="eastAsia"/>
              </w:rPr>
              <w:t>？</w:t>
            </w:r>
          </w:p>
        </w:tc>
        <w:tc>
          <w:tcPr>
            <w:tcW w:w="5182" w:type="dxa"/>
          </w:tcPr>
          <w:p w14:paraId="192E76AA" w14:textId="77777777" w:rsidR="00141BB1" w:rsidRDefault="00141BB1" w:rsidP="00756CB1">
            <w:pPr>
              <w:pStyle w:val="-"/>
            </w:pPr>
            <w:r>
              <w:rPr>
                <w:rFonts w:hint="eastAsia"/>
              </w:rPr>
              <w:t>AI</w:t>
            </w:r>
            <w:r>
              <w:rPr>
                <w:rFonts w:hint="eastAsia"/>
              </w:rPr>
              <w:t>对话时单向推送，</w:t>
            </w:r>
            <w:r>
              <w:rPr>
                <w:rFonts w:hint="eastAsia"/>
              </w:rPr>
              <w:t>SSE</w:t>
            </w:r>
            <w:r>
              <w:rPr>
                <w:rFonts w:hint="eastAsia"/>
              </w:rPr>
              <w:t>更简单，自动重连</w:t>
            </w:r>
          </w:p>
        </w:tc>
      </w:tr>
      <w:tr w:rsidR="00141BB1" w14:paraId="1C67F02E" w14:textId="77777777" w:rsidTr="00AD2306">
        <w:tc>
          <w:tcPr>
            <w:tcW w:w="3114" w:type="dxa"/>
          </w:tcPr>
          <w:p w14:paraId="41B05226" w14:textId="77777777" w:rsidR="00141BB1" w:rsidRDefault="00141BB1" w:rsidP="00756CB1">
            <w:pPr>
              <w:pStyle w:val="-"/>
            </w:pPr>
            <w:r>
              <w:rPr>
                <w:rFonts w:hint="eastAsia"/>
              </w:rPr>
              <w:t>多智能体会不会增加延迟？</w:t>
            </w:r>
          </w:p>
        </w:tc>
        <w:tc>
          <w:tcPr>
            <w:tcW w:w="5182" w:type="dxa"/>
          </w:tcPr>
          <w:p w14:paraId="244C410A" w14:textId="77777777" w:rsidR="00141BB1" w:rsidRDefault="00141BB1" w:rsidP="00756CB1">
            <w:pPr>
              <w:pStyle w:val="-"/>
            </w:pPr>
            <w:r>
              <w:rPr>
                <w:rFonts w:hint="eastAsia"/>
              </w:rPr>
              <w:t>会，但职责分离带来的可维护性收益更大；可通过模型选型优化。</w:t>
            </w:r>
          </w:p>
        </w:tc>
      </w:tr>
      <w:tr w:rsidR="00141BB1" w14:paraId="597442EE" w14:textId="77777777" w:rsidTr="00AD2306">
        <w:tc>
          <w:tcPr>
            <w:tcW w:w="3114" w:type="dxa"/>
          </w:tcPr>
          <w:p w14:paraId="5A75DC7E" w14:textId="77777777" w:rsidR="00141BB1" w:rsidRDefault="00141BB1" w:rsidP="00756CB1">
            <w:pPr>
              <w:pStyle w:val="-"/>
            </w:pPr>
            <w:r>
              <w:rPr>
                <w:rFonts w:hint="eastAsia"/>
              </w:rPr>
              <w:t>如何保证</w:t>
            </w:r>
            <w:r>
              <w:rPr>
                <w:rFonts w:hint="eastAsia"/>
              </w:rPr>
              <w:t>AI</w:t>
            </w:r>
            <w:r>
              <w:rPr>
                <w:rFonts w:hint="eastAsia"/>
              </w:rPr>
              <w:t>回答质量？</w:t>
            </w:r>
          </w:p>
        </w:tc>
        <w:tc>
          <w:tcPr>
            <w:tcW w:w="5182" w:type="dxa"/>
          </w:tcPr>
          <w:p w14:paraId="7698A80F" w14:textId="77777777" w:rsidR="00141BB1" w:rsidRDefault="00141BB1" w:rsidP="00756CB1">
            <w:pPr>
              <w:pStyle w:val="-"/>
            </w:pPr>
            <w:r>
              <w:rPr>
                <w:rFonts w:hint="eastAsia"/>
              </w:rPr>
              <w:t>提示词工程</w:t>
            </w:r>
            <w:r>
              <w:rPr>
                <w:rFonts w:hint="eastAsia"/>
              </w:rPr>
              <w:t>+</w:t>
            </w:r>
            <w:r>
              <w:rPr>
                <w:rFonts w:hint="eastAsia"/>
              </w:rPr>
              <w:t>知识库兜底</w:t>
            </w:r>
            <w:r>
              <w:rPr>
                <w:rFonts w:hint="eastAsia"/>
              </w:rPr>
              <w:t>+</w:t>
            </w:r>
            <w:r>
              <w:rPr>
                <w:rFonts w:hint="eastAsia"/>
              </w:rPr>
              <w:t>禁止编造原则</w:t>
            </w:r>
          </w:p>
        </w:tc>
      </w:tr>
      <w:tr w:rsidR="00141BB1" w14:paraId="004A5D17" w14:textId="77777777" w:rsidTr="00AD2306">
        <w:tc>
          <w:tcPr>
            <w:tcW w:w="3114" w:type="dxa"/>
          </w:tcPr>
          <w:p w14:paraId="5C388B7C" w14:textId="77777777" w:rsidR="00141BB1" w:rsidRDefault="00141BB1" w:rsidP="00756CB1">
            <w:pPr>
              <w:pStyle w:val="-"/>
            </w:pPr>
            <w:r>
              <w:rPr>
                <w:rFonts w:hint="eastAsia"/>
              </w:rPr>
              <w:t>项目上线了吗？有数据吗？</w:t>
            </w:r>
          </w:p>
        </w:tc>
        <w:tc>
          <w:tcPr>
            <w:tcW w:w="5182" w:type="dxa"/>
          </w:tcPr>
          <w:p w14:paraId="004C0AE3" w14:textId="77777777" w:rsidR="00141BB1" w:rsidRDefault="00141BB1" w:rsidP="00756CB1">
            <w:pPr>
              <w:pStyle w:val="-"/>
            </w:pPr>
            <w:r>
              <w:rPr>
                <w:rFonts w:hint="eastAsia"/>
              </w:rPr>
              <w:t>内部测试阶段</w:t>
            </w:r>
            <w:r>
              <w:rPr>
                <w:rFonts w:hint="eastAsia"/>
              </w:rPr>
              <w:t>/</w:t>
            </w:r>
            <w:r>
              <w:rPr>
                <w:rFonts w:hint="eastAsia"/>
              </w:rPr>
              <w:t>日均</w:t>
            </w:r>
            <w:r>
              <w:rPr>
                <w:rFonts w:hint="eastAsia"/>
              </w:rPr>
              <w:t>XX</w:t>
            </w:r>
            <w:r>
              <w:rPr>
                <w:rFonts w:hint="eastAsia"/>
              </w:rPr>
              <w:t>请求</w:t>
            </w:r>
            <w:r>
              <w:rPr>
                <w:rFonts w:hint="eastAsia"/>
              </w:rPr>
              <w:t>/</w:t>
            </w:r>
            <w:r>
              <w:rPr>
                <w:rFonts w:hint="eastAsia"/>
              </w:rPr>
              <w:t>平均响应</w:t>
            </w:r>
            <w:r>
              <w:rPr>
                <w:rFonts w:hint="eastAsia"/>
              </w:rPr>
              <w:t>X</w:t>
            </w:r>
            <w:r>
              <w:rPr>
                <w:rFonts w:hint="eastAsia"/>
              </w:rPr>
              <w:t>秒（根据实际情况）</w:t>
            </w:r>
          </w:p>
        </w:tc>
      </w:tr>
    </w:tbl>
    <w:p w14:paraId="3FE1FECB" w14:textId="77777777" w:rsidR="00141BB1" w:rsidRDefault="00141BB1" w:rsidP="00141BB1">
      <w:pPr>
        <w:pStyle w:val="a1"/>
      </w:pPr>
      <w:bookmarkStart w:id="1127" w:name="_Toc236048413"/>
      <w:r>
        <w:rPr>
          <w:rFonts w:hint="eastAsia"/>
        </w:rPr>
        <w:t>技术亮点速记</w:t>
      </w:r>
      <w:bookmarkEnd w:id="1127"/>
    </w:p>
    <w:p w14:paraId="5BF885E0" w14:textId="77777777" w:rsidR="00141BB1" w:rsidRDefault="00141BB1" w:rsidP="00141BB1">
      <w:pPr>
        <w:pStyle w:val="a2"/>
      </w:pPr>
      <w:r>
        <w:rPr>
          <w:rFonts w:hint="eastAsia"/>
        </w:rPr>
        <w:t>多智能体架构</w:t>
      </w:r>
    </w:p>
    <w:p w14:paraId="6834DC48" w14:textId="77777777" w:rsidR="00141BB1" w:rsidRDefault="00141BB1" w:rsidP="00141BB1">
      <w:pPr>
        <w:pStyle w:val="a6"/>
      </w:pPr>
      <w:r>
        <w:rPr>
          <w:rFonts w:hint="eastAsia"/>
        </w:rPr>
        <w:t>主调度</w:t>
      </w:r>
      <w:r>
        <w:rPr>
          <w:rFonts w:hint="eastAsia"/>
        </w:rPr>
        <w:t>+</w:t>
      </w:r>
      <w:r>
        <w:rPr>
          <w:rFonts w:hint="eastAsia"/>
        </w:rPr>
        <w:t>专家的两级设计</w:t>
      </w:r>
    </w:p>
    <w:p w14:paraId="4EF3A44D" w14:textId="77777777" w:rsidR="00141BB1" w:rsidRDefault="00141BB1" w:rsidP="00141BB1">
      <w:pPr>
        <w:pStyle w:val="a6"/>
      </w:pPr>
      <w:r>
        <w:rPr>
          <w:rFonts w:hint="eastAsia"/>
        </w:rPr>
        <w:t>子智能体包装为</w:t>
      </w:r>
      <w:r>
        <w:rPr>
          <w:rFonts w:hint="eastAsia"/>
        </w:rPr>
        <w:t>@function_tool</w:t>
      </w:r>
    </w:p>
    <w:p w14:paraId="73F2F842" w14:textId="77777777" w:rsidR="00141BB1" w:rsidRDefault="00141BB1" w:rsidP="00141BB1">
      <w:pPr>
        <w:pStyle w:val="a6"/>
      </w:pPr>
      <w:r>
        <w:rPr>
          <w:rFonts w:hint="eastAsia"/>
        </w:rPr>
        <w:t>职责分离、可扩展、故障隔离</w:t>
      </w:r>
    </w:p>
    <w:p w14:paraId="4B2AF775" w14:textId="77777777" w:rsidR="00141BB1" w:rsidRDefault="00141BB1" w:rsidP="00141BB1">
      <w:pPr>
        <w:pStyle w:val="a2"/>
      </w:pPr>
      <w:r>
        <w:rPr>
          <w:rFonts w:hint="eastAsia"/>
        </w:rPr>
        <w:t>SSE</w:t>
      </w:r>
      <w:r>
        <w:rPr>
          <w:rFonts w:hint="eastAsia"/>
        </w:rPr>
        <w:t>流式响应</w:t>
      </w:r>
    </w:p>
    <w:p w14:paraId="4A642A88" w14:textId="77777777" w:rsidR="00141BB1" w:rsidRDefault="00141BB1" w:rsidP="00141BB1">
      <w:pPr>
        <w:pStyle w:val="a6"/>
      </w:pPr>
      <w:r>
        <w:t>FastAPI StreamingResponse + AsyncGenerator</w:t>
      </w:r>
    </w:p>
    <w:p w14:paraId="7FC073E0" w14:textId="77777777" w:rsidR="00141BB1" w:rsidRDefault="00141BB1" w:rsidP="00141BB1">
      <w:pPr>
        <w:pStyle w:val="a6"/>
      </w:pPr>
      <w:r>
        <w:t>前端</w:t>
      </w:r>
      <w:r>
        <w:t xml:space="preserve"> ReadableStream + TextDecoder</w:t>
      </w:r>
    </w:p>
    <w:p w14:paraId="152A5BBA" w14:textId="77777777" w:rsidR="00141BB1" w:rsidRDefault="00141BB1" w:rsidP="00141BB1">
      <w:pPr>
        <w:pStyle w:val="a6"/>
      </w:pPr>
      <w:r>
        <w:t>三类事件</w:t>
      </w:r>
      <w:r>
        <w:t>: THINKING / PROCESS / ANSWER</w:t>
      </w:r>
    </w:p>
    <w:p w14:paraId="150DB215" w14:textId="77777777" w:rsidR="00141BB1" w:rsidRDefault="00141BB1" w:rsidP="00141BB1">
      <w:pPr>
        <w:pStyle w:val="a2"/>
      </w:pPr>
      <w:r>
        <w:rPr>
          <w:rFonts w:hint="eastAsia"/>
        </w:rPr>
        <w:t>MCP</w:t>
      </w:r>
      <w:r>
        <w:rPr>
          <w:rFonts w:hint="eastAsia"/>
        </w:rPr>
        <w:t>协议集成</w:t>
      </w:r>
    </w:p>
    <w:p w14:paraId="49759C5B" w14:textId="77777777" w:rsidR="00141BB1" w:rsidRDefault="00141BB1" w:rsidP="00141BB1">
      <w:pPr>
        <w:pStyle w:val="a6"/>
      </w:pPr>
      <w:r>
        <w:t xml:space="preserve">Anthropic </w:t>
      </w:r>
      <w:r>
        <w:t>提出的标准化工具协议</w:t>
      </w:r>
    </w:p>
    <w:p w14:paraId="3FFC28E6" w14:textId="77777777" w:rsidR="00141BB1" w:rsidRDefault="00141BB1" w:rsidP="00141BB1">
      <w:pPr>
        <w:pStyle w:val="a6"/>
      </w:pPr>
      <w:r>
        <w:t xml:space="preserve">MCPServerSse </w:t>
      </w:r>
      <w:r>
        <w:t>连接百度地图、搜索引擎</w:t>
      </w:r>
    </w:p>
    <w:p w14:paraId="47B9D13A" w14:textId="77777777" w:rsidR="00141BB1" w:rsidRDefault="00141BB1" w:rsidP="00141BB1">
      <w:pPr>
        <w:pStyle w:val="a6"/>
      </w:pPr>
      <w:r>
        <w:t>工具自动发现、跨平台兼容</w:t>
      </w:r>
    </w:p>
    <w:p w14:paraId="3E9C7776" w14:textId="77777777" w:rsidR="00141BB1" w:rsidRDefault="00141BB1" w:rsidP="00141BB1">
      <w:pPr>
        <w:pStyle w:val="a2"/>
      </w:pPr>
      <w:r>
        <w:rPr>
          <w:rFonts w:hint="eastAsia"/>
        </w:rPr>
        <w:t>三级定位策略</w:t>
      </w:r>
    </w:p>
    <w:p w14:paraId="139FB818" w14:textId="77777777" w:rsidR="00141BB1" w:rsidRDefault="00141BB1" w:rsidP="00141BB1">
      <w:pPr>
        <w:pStyle w:val="a6"/>
      </w:pPr>
      <w:r>
        <w:t>地址解析</w:t>
      </w:r>
      <w:r>
        <w:t xml:space="preserve"> → IP </w:t>
      </w:r>
      <w:r>
        <w:t>定位</w:t>
      </w:r>
      <w:r>
        <w:t xml:space="preserve"> → </w:t>
      </w:r>
      <w:r>
        <w:t>默认位置</w:t>
      </w:r>
      <w:r>
        <w:t> </w:t>
      </w:r>
    </w:p>
    <w:p w14:paraId="71663C78" w14:textId="77777777" w:rsidR="00141BB1" w:rsidRDefault="00141BB1" w:rsidP="00141BB1">
      <w:pPr>
        <w:pStyle w:val="a6"/>
      </w:pPr>
      <w:r>
        <w:t>保证功能可用性的降级方案</w:t>
      </w:r>
    </w:p>
    <w:p w14:paraId="7A2AB9EE" w14:textId="77777777" w:rsidR="00141BB1" w:rsidRDefault="00141BB1" w:rsidP="00141BB1">
      <w:pPr>
        <w:pStyle w:val="a2"/>
      </w:pPr>
      <w:r>
        <w:rPr>
          <w:rFonts w:hint="eastAsia"/>
        </w:rPr>
        <w:lastRenderedPageBreak/>
        <w:t>数据库连接池</w:t>
      </w:r>
    </w:p>
    <w:p w14:paraId="542BE6DB" w14:textId="77777777" w:rsidR="00141BB1" w:rsidRDefault="00141BB1" w:rsidP="00141BB1">
      <w:pPr>
        <w:pStyle w:val="a6"/>
      </w:pPr>
      <w:r>
        <w:t>DBUtils PooledDB</w:t>
      </w:r>
    </w:p>
    <w:p w14:paraId="33444217" w14:textId="77777777" w:rsidR="00141BB1" w:rsidRDefault="00141BB1" w:rsidP="00141BB1">
      <w:pPr>
        <w:pStyle w:val="a6"/>
      </w:pPr>
      <w:r>
        <w:t>避免频繁创建</w:t>
      </w:r>
      <w:r>
        <w:t>/</w:t>
      </w:r>
      <w:r>
        <w:t>销毁连接</w:t>
      </w:r>
    </w:p>
    <w:p w14:paraId="5CA840B9" w14:textId="77777777" w:rsidR="00141BB1" w:rsidRDefault="00141BB1" w:rsidP="00141BB1">
      <w:pPr>
        <w:pStyle w:val="a6"/>
      </w:pPr>
      <w:r>
        <w:t>最大</w:t>
      </w:r>
      <w:r>
        <w:t xml:space="preserve"> 5 </w:t>
      </w:r>
      <w:r>
        <w:t>连接，初始</w:t>
      </w:r>
      <w:r>
        <w:t xml:space="preserve"> 2 </w:t>
      </w:r>
      <w:r>
        <w:t>连接</w:t>
      </w:r>
    </w:p>
    <w:p w14:paraId="3DC7E747" w14:textId="77777777" w:rsidR="00141BB1" w:rsidRDefault="00141BB1" w:rsidP="00141BB1">
      <w:pPr>
        <w:widowControl/>
        <w:rPr>
          <w:kern w:val="0"/>
          <w:sz w:val="20"/>
          <w:szCs w:val="20"/>
        </w:rPr>
      </w:pPr>
    </w:p>
    <w:p w14:paraId="3900621D" w14:textId="77777777" w:rsidR="00141BB1" w:rsidRDefault="00141BB1" w:rsidP="00141BB1">
      <w:pPr>
        <w:pStyle w:val="a0"/>
      </w:pPr>
      <w:bookmarkStart w:id="1128" w:name="_Toc236048414"/>
      <w:r>
        <w:rPr>
          <w:rFonts w:hint="eastAsia"/>
        </w:rPr>
        <w:t>ITS</w:t>
      </w:r>
      <w:r>
        <w:rPr>
          <w:rFonts w:hint="eastAsia"/>
        </w:rPr>
        <w:t>多智能体知识库系统</w:t>
      </w:r>
      <w:bookmarkEnd w:id="1128"/>
    </w:p>
    <w:p w14:paraId="5EC0CBC6" w14:textId="77777777" w:rsidR="00141BB1" w:rsidRDefault="00141BB1" w:rsidP="00141BB1">
      <w:pPr>
        <w:pStyle w:val="a1"/>
      </w:pPr>
      <w:bookmarkStart w:id="1129" w:name="_Toc236048415"/>
      <w:r>
        <w:rPr>
          <w:rFonts w:hint="eastAsia"/>
        </w:rPr>
        <w:t>项目周期与分工</w:t>
      </w:r>
      <w:bookmarkEnd w:id="1129"/>
    </w:p>
    <w:p w14:paraId="25565195" w14:textId="77777777" w:rsidR="00141BB1" w:rsidRDefault="00141BB1" w:rsidP="00141BB1">
      <w:pPr>
        <w:pStyle w:val="a6"/>
      </w:pPr>
      <w:r>
        <w:rPr>
          <w:rFonts w:hint="eastAsia"/>
        </w:rPr>
        <w:t>3</w:t>
      </w:r>
      <w:r>
        <w:rPr>
          <w:rFonts w:hint="eastAsia"/>
        </w:rPr>
        <w:t>人团队，</w:t>
      </w:r>
      <w:r>
        <w:rPr>
          <w:rFonts w:hint="eastAsia"/>
        </w:rPr>
        <w:t>6</w:t>
      </w:r>
      <w:r>
        <w:rPr>
          <w:rFonts w:hint="eastAsia"/>
        </w:rPr>
        <w:t>周</w:t>
      </w:r>
    </w:p>
    <w:p w14:paraId="7B84951F" w14:textId="77777777" w:rsidR="00141BB1" w:rsidRDefault="00141BB1" w:rsidP="00141BB1">
      <w:pPr>
        <w:pStyle w:val="a6"/>
      </w:pPr>
      <w:r>
        <w:rPr>
          <w:rFonts w:hint="eastAsia"/>
        </w:rPr>
        <w:t>需求分析</w:t>
      </w:r>
      <w:r>
        <w:rPr>
          <w:rFonts w:hint="eastAsia"/>
        </w:rPr>
        <w:t>&amp;</w:t>
      </w:r>
      <w:r>
        <w:rPr>
          <w:rFonts w:hint="eastAsia"/>
        </w:rPr>
        <w:t>设计：</w:t>
      </w:r>
      <w:r>
        <w:rPr>
          <w:rFonts w:hint="eastAsia"/>
        </w:rPr>
        <w:t>1</w:t>
      </w:r>
      <w:r>
        <w:rPr>
          <w:rFonts w:hint="eastAsia"/>
        </w:rPr>
        <w:t>周</w:t>
      </w:r>
    </w:p>
    <w:p w14:paraId="2859B7DB" w14:textId="77777777" w:rsidR="00141BB1" w:rsidRDefault="00141BB1" w:rsidP="00141BB1">
      <w:pPr>
        <w:pStyle w:val="a6"/>
      </w:pPr>
      <w:r>
        <w:rPr>
          <w:rFonts w:hint="eastAsia"/>
        </w:rPr>
        <w:t>数据采集模块：</w:t>
      </w:r>
      <w:r>
        <w:rPr>
          <w:rFonts w:hint="eastAsia"/>
        </w:rPr>
        <w:t>1</w:t>
      </w:r>
      <w:r>
        <w:rPr>
          <w:rFonts w:hint="eastAsia"/>
        </w:rPr>
        <w:t>周</w:t>
      </w:r>
    </w:p>
    <w:p w14:paraId="14EF0E20" w14:textId="77777777" w:rsidR="00141BB1" w:rsidRDefault="00141BB1" w:rsidP="00141BB1">
      <w:pPr>
        <w:pStyle w:val="a6"/>
      </w:pPr>
      <w:r>
        <w:rPr>
          <w:rFonts w:hint="eastAsia"/>
        </w:rPr>
        <w:t>知识库核心开发：</w:t>
      </w:r>
      <w:r>
        <w:rPr>
          <w:rFonts w:hint="eastAsia"/>
        </w:rPr>
        <w:t>2</w:t>
      </w:r>
      <w:r>
        <w:rPr>
          <w:rFonts w:hint="eastAsia"/>
        </w:rPr>
        <w:t>周</w:t>
      </w:r>
    </w:p>
    <w:p w14:paraId="31FD92A1" w14:textId="77777777" w:rsidR="00141BB1" w:rsidRDefault="00141BB1" w:rsidP="00141BB1">
      <w:pPr>
        <w:pStyle w:val="a6"/>
      </w:pPr>
      <w:r>
        <w:rPr>
          <w:rFonts w:hint="eastAsia"/>
        </w:rPr>
        <w:t>RAG</w:t>
      </w:r>
      <w:r>
        <w:rPr>
          <w:rFonts w:hint="eastAsia"/>
        </w:rPr>
        <w:t>问答</w:t>
      </w:r>
      <w:r>
        <w:rPr>
          <w:rFonts w:hint="eastAsia"/>
        </w:rPr>
        <w:t>&amp;</w:t>
      </w:r>
      <w:r>
        <w:rPr>
          <w:rFonts w:hint="eastAsia"/>
        </w:rPr>
        <w:t>前端：</w:t>
      </w:r>
      <w:r>
        <w:rPr>
          <w:rFonts w:hint="eastAsia"/>
        </w:rPr>
        <w:t>1</w:t>
      </w:r>
      <w:r>
        <w:rPr>
          <w:rFonts w:hint="eastAsia"/>
        </w:rPr>
        <w:t>周</w:t>
      </w:r>
    </w:p>
    <w:p w14:paraId="67EEFC62" w14:textId="77777777" w:rsidR="00141BB1" w:rsidRDefault="00141BB1" w:rsidP="00141BB1">
      <w:pPr>
        <w:pStyle w:val="a6"/>
      </w:pPr>
      <w:r>
        <w:rPr>
          <w:rFonts w:hint="eastAsia"/>
        </w:rPr>
        <w:t>测试</w:t>
      </w:r>
      <w:r>
        <w:rPr>
          <w:rFonts w:hint="eastAsia"/>
        </w:rPr>
        <w:t>&amp;</w:t>
      </w:r>
      <w:r>
        <w:rPr>
          <w:rFonts w:hint="eastAsia"/>
        </w:rPr>
        <w:t>优化</w:t>
      </w:r>
      <w:r>
        <w:rPr>
          <w:rFonts w:hint="eastAsia"/>
        </w:rPr>
        <w:t>&amp;</w:t>
      </w:r>
      <w:r>
        <w:rPr>
          <w:rFonts w:hint="eastAsia"/>
        </w:rPr>
        <w:t>上线：</w:t>
      </w:r>
      <w:r>
        <w:rPr>
          <w:rFonts w:hint="eastAsia"/>
        </w:rPr>
        <w:t>1</w:t>
      </w:r>
      <w:r>
        <w:rPr>
          <w:rFonts w:hint="eastAsia"/>
        </w:rPr>
        <w:t>周</w:t>
      </w:r>
    </w:p>
    <w:p w14:paraId="565529E5" w14:textId="77777777" w:rsidR="00141BB1" w:rsidRDefault="00141BB1" w:rsidP="00141BB1">
      <w:pPr>
        <w:pStyle w:val="a2"/>
      </w:pPr>
      <w:r>
        <w:rPr>
          <w:rFonts w:hint="eastAsia"/>
        </w:rPr>
        <w:t>第一阶段：需求分析与架构设计（</w:t>
      </w:r>
      <w:r>
        <w:rPr>
          <w:rFonts w:hint="eastAsia"/>
        </w:rPr>
        <w:t>Week 1</w:t>
      </w:r>
      <w:r>
        <w:rPr>
          <w:rFonts w:hint="eastAsia"/>
        </w:rPr>
        <w:t>）</w:t>
      </w:r>
    </w:p>
    <w:p w14:paraId="1C351E6B" w14:textId="77777777" w:rsidR="00141BB1" w:rsidRDefault="00141BB1" w:rsidP="00141BB1">
      <w:pPr>
        <w:pStyle w:val="affa"/>
      </w:pPr>
      <w:r>
        <w:drawing>
          <wp:inline distT="0" distB="0" distL="0" distR="0" wp14:anchorId="04A39A82" wp14:editId="136B1803">
            <wp:extent cx="5207000" cy="2055495"/>
            <wp:effectExtent l="0" t="0" r="0" b="1905"/>
            <wp:docPr id="4392426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242656" name="图片 1"/>
                    <pic:cNvPicPr>
                      <a:picLocks noChangeAspect="1"/>
                    </pic:cNvPicPr>
                  </pic:nvPicPr>
                  <pic:blipFill>
                    <a:blip r:embed="rId237"/>
                    <a:stretch>
                      <a:fillRect/>
                    </a:stretch>
                  </pic:blipFill>
                  <pic:spPr>
                    <a:xfrm>
                      <a:off x="0" y="0"/>
                      <a:ext cx="5217229" cy="2059630"/>
                    </a:xfrm>
                    <a:prstGeom prst="rect">
                      <a:avLst/>
                    </a:prstGeom>
                  </pic:spPr>
                </pic:pic>
              </a:graphicData>
            </a:graphic>
          </wp:inline>
        </w:drawing>
      </w:r>
    </w:p>
    <w:p w14:paraId="3CDCBBBF" w14:textId="77777777" w:rsidR="00141BB1" w:rsidRDefault="00141BB1" w:rsidP="00141BB1">
      <w:pPr>
        <w:pStyle w:val="a2"/>
      </w:pPr>
      <w:r>
        <w:rPr>
          <w:rFonts w:hint="eastAsia"/>
        </w:rPr>
        <w:lastRenderedPageBreak/>
        <w:t>第二阶段：数据采集模块开发（</w:t>
      </w:r>
      <w:r>
        <w:rPr>
          <w:rFonts w:hint="eastAsia"/>
        </w:rPr>
        <w:t>Week 2</w:t>
      </w:r>
      <w:r>
        <w:rPr>
          <w:rFonts w:hint="eastAsia"/>
        </w:rPr>
        <w:t>）</w:t>
      </w:r>
    </w:p>
    <w:p w14:paraId="7B1B7629" w14:textId="77777777" w:rsidR="00141BB1" w:rsidRDefault="00141BB1" w:rsidP="00141BB1">
      <w:pPr>
        <w:pStyle w:val="affa"/>
      </w:pPr>
      <w:r>
        <w:drawing>
          <wp:inline distT="0" distB="0" distL="0" distR="0" wp14:anchorId="0E84FA11" wp14:editId="1E7A22E3">
            <wp:extent cx="5257800" cy="2068195"/>
            <wp:effectExtent l="0" t="0" r="0" b="8255"/>
            <wp:docPr id="351746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74659" name="图片 1"/>
                    <pic:cNvPicPr>
                      <a:picLocks noChangeAspect="1"/>
                    </pic:cNvPicPr>
                  </pic:nvPicPr>
                  <pic:blipFill>
                    <a:blip r:embed="rId238"/>
                    <a:stretch>
                      <a:fillRect/>
                    </a:stretch>
                  </pic:blipFill>
                  <pic:spPr>
                    <a:xfrm>
                      <a:off x="0" y="0"/>
                      <a:ext cx="5269848" cy="2073424"/>
                    </a:xfrm>
                    <a:prstGeom prst="rect">
                      <a:avLst/>
                    </a:prstGeom>
                  </pic:spPr>
                </pic:pic>
              </a:graphicData>
            </a:graphic>
          </wp:inline>
        </w:drawing>
      </w:r>
    </w:p>
    <w:p w14:paraId="6790F2AF" w14:textId="77777777" w:rsidR="00141BB1" w:rsidRDefault="00141BB1" w:rsidP="00141BB1">
      <w:pPr>
        <w:pStyle w:val="a2"/>
      </w:pPr>
      <w:r>
        <w:rPr>
          <w:rFonts w:hint="eastAsia"/>
        </w:rPr>
        <w:t>第三阶段：知识库核心模块开发（</w:t>
      </w:r>
      <w:r>
        <w:rPr>
          <w:rFonts w:hint="eastAsia"/>
        </w:rPr>
        <w:t>Week 3-4</w:t>
      </w:r>
      <w:r>
        <w:rPr>
          <w:rFonts w:hint="eastAsia"/>
        </w:rPr>
        <w:t>）</w:t>
      </w:r>
    </w:p>
    <w:p w14:paraId="3EBB2414" w14:textId="77777777" w:rsidR="00141BB1" w:rsidRDefault="00141BB1" w:rsidP="00141BB1">
      <w:pPr>
        <w:pStyle w:val="affa"/>
      </w:pPr>
      <w:r>
        <w:drawing>
          <wp:inline distT="0" distB="0" distL="0" distR="0" wp14:anchorId="4E992798" wp14:editId="6490D6D8">
            <wp:extent cx="4945380" cy="2501900"/>
            <wp:effectExtent l="0" t="0" r="7620" b="0"/>
            <wp:docPr id="19887971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797117" name="图片 1"/>
                    <pic:cNvPicPr>
                      <a:picLocks noChangeAspect="1"/>
                    </pic:cNvPicPr>
                  </pic:nvPicPr>
                  <pic:blipFill>
                    <a:blip r:embed="rId239"/>
                    <a:stretch>
                      <a:fillRect/>
                    </a:stretch>
                  </pic:blipFill>
                  <pic:spPr>
                    <a:xfrm>
                      <a:off x="0" y="0"/>
                      <a:ext cx="4952166" cy="2505297"/>
                    </a:xfrm>
                    <a:prstGeom prst="rect">
                      <a:avLst/>
                    </a:prstGeom>
                  </pic:spPr>
                </pic:pic>
              </a:graphicData>
            </a:graphic>
          </wp:inline>
        </w:drawing>
      </w:r>
    </w:p>
    <w:p w14:paraId="2C63DA73" w14:textId="77777777" w:rsidR="00141BB1" w:rsidRDefault="00141BB1" w:rsidP="00141BB1">
      <w:pPr>
        <w:pStyle w:val="a2"/>
      </w:pPr>
      <w:r>
        <w:rPr>
          <w:rFonts w:hint="eastAsia"/>
        </w:rPr>
        <w:t>第四阶段：</w:t>
      </w:r>
      <w:r>
        <w:rPr>
          <w:rFonts w:hint="eastAsia"/>
        </w:rPr>
        <w:t>RAG</w:t>
      </w:r>
      <w:r>
        <w:rPr>
          <w:rFonts w:hint="eastAsia"/>
        </w:rPr>
        <w:t>问答与前端开发（</w:t>
      </w:r>
      <w:r>
        <w:rPr>
          <w:rFonts w:hint="eastAsia"/>
        </w:rPr>
        <w:t>Week 5</w:t>
      </w:r>
      <w:r>
        <w:rPr>
          <w:rFonts w:hint="eastAsia"/>
        </w:rPr>
        <w:t>）</w:t>
      </w:r>
    </w:p>
    <w:p w14:paraId="0DC036B0" w14:textId="77777777" w:rsidR="00141BB1" w:rsidRDefault="00141BB1" w:rsidP="00141BB1">
      <w:pPr>
        <w:pStyle w:val="affa"/>
      </w:pPr>
      <w:r>
        <w:drawing>
          <wp:inline distT="0" distB="0" distL="0" distR="0" wp14:anchorId="238F1A80" wp14:editId="43F867E8">
            <wp:extent cx="4991735" cy="2247900"/>
            <wp:effectExtent l="0" t="0" r="0" b="0"/>
            <wp:docPr id="11581049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104950" name="图片 1"/>
                    <pic:cNvPicPr>
                      <a:picLocks noChangeAspect="1"/>
                    </pic:cNvPicPr>
                  </pic:nvPicPr>
                  <pic:blipFill>
                    <a:blip r:embed="rId240"/>
                    <a:stretch>
                      <a:fillRect/>
                    </a:stretch>
                  </pic:blipFill>
                  <pic:spPr>
                    <a:xfrm>
                      <a:off x="0" y="0"/>
                      <a:ext cx="5003827" cy="2253108"/>
                    </a:xfrm>
                    <a:prstGeom prst="rect">
                      <a:avLst/>
                    </a:prstGeom>
                  </pic:spPr>
                </pic:pic>
              </a:graphicData>
            </a:graphic>
          </wp:inline>
        </w:drawing>
      </w:r>
    </w:p>
    <w:p w14:paraId="21FEA74D" w14:textId="77777777" w:rsidR="00141BB1" w:rsidRDefault="00141BB1" w:rsidP="00141BB1">
      <w:pPr>
        <w:pStyle w:val="a2"/>
      </w:pPr>
      <w:r>
        <w:rPr>
          <w:rFonts w:hint="eastAsia"/>
        </w:rPr>
        <w:lastRenderedPageBreak/>
        <w:t>第</w:t>
      </w:r>
      <w:r>
        <w:t>五阶段：测试与上线（</w:t>
      </w:r>
      <w:r>
        <w:rPr>
          <w:rFonts w:hint="eastAsia"/>
        </w:rPr>
        <w:t>Week 6</w:t>
      </w:r>
      <w:r>
        <w:t>）</w:t>
      </w:r>
    </w:p>
    <w:p w14:paraId="4164F2A4" w14:textId="77777777" w:rsidR="00141BB1" w:rsidRDefault="00141BB1" w:rsidP="00141BB1">
      <w:pPr>
        <w:pStyle w:val="affa"/>
      </w:pPr>
      <w:r>
        <w:drawing>
          <wp:inline distT="0" distB="0" distL="0" distR="0" wp14:anchorId="2BB70D18" wp14:editId="287E1515">
            <wp:extent cx="5030470" cy="1981200"/>
            <wp:effectExtent l="0" t="0" r="0" b="0"/>
            <wp:docPr id="1113410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41019" name="图片 1"/>
                    <pic:cNvPicPr>
                      <a:picLocks noChangeAspect="1"/>
                    </pic:cNvPicPr>
                  </pic:nvPicPr>
                  <pic:blipFill>
                    <a:blip r:embed="rId241"/>
                    <a:stretch>
                      <a:fillRect/>
                    </a:stretch>
                  </pic:blipFill>
                  <pic:spPr>
                    <a:xfrm>
                      <a:off x="0" y="0"/>
                      <a:ext cx="5041143" cy="1985261"/>
                    </a:xfrm>
                    <a:prstGeom prst="rect">
                      <a:avLst/>
                    </a:prstGeom>
                  </pic:spPr>
                </pic:pic>
              </a:graphicData>
            </a:graphic>
          </wp:inline>
        </w:drawing>
      </w:r>
    </w:p>
    <w:p w14:paraId="58BD43DC" w14:textId="77777777" w:rsidR="00141BB1" w:rsidRDefault="00141BB1" w:rsidP="00141BB1">
      <w:pPr>
        <w:pStyle w:val="a2"/>
      </w:pPr>
      <w:r>
        <w:rPr>
          <w:rFonts w:hint="eastAsia"/>
        </w:rPr>
        <w:t>团队分工建议</w:t>
      </w:r>
    </w:p>
    <w:tbl>
      <w:tblPr>
        <w:tblStyle w:val="af6"/>
        <w:tblW w:w="0" w:type="auto"/>
        <w:tblLook w:val="04A0" w:firstRow="1" w:lastRow="0" w:firstColumn="1" w:lastColumn="0" w:noHBand="0" w:noVBand="1"/>
      </w:tblPr>
      <w:tblGrid>
        <w:gridCol w:w="2405"/>
        <w:gridCol w:w="5891"/>
      </w:tblGrid>
      <w:tr w:rsidR="00141BB1" w14:paraId="328EC3C5" w14:textId="77777777" w:rsidTr="002317A2">
        <w:tc>
          <w:tcPr>
            <w:tcW w:w="2405" w:type="dxa"/>
            <w:shd w:val="clear" w:color="auto" w:fill="E2EFD9" w:themeFill="accent6" w:themeFillTint="33"/>
          </w:tcPr>
          <w:p w14:paraId="6FE1374B" w14:textId="77777777" w:rsidR="00141BB1" w:rsidRDefault="00141BB1" w:rsidP="00756CB1">
            <w:pPr>
              <w:pStyle w:val="-"/>
            </w:pPr>
            <w:r>
              <w:rPr>
                <w:rFonts w:hint="eastAsia"/>
              </w:rPr>
              <w:t>角色</w:t>
            </w:r>
          </w:p>
        </w:tc>
        <w:tc>
          <w:tcPr>
            <w:tcW w:w="5891" w:type="dxa"/>
            <w:shd w:val="clear" w:color="auto" w:fill="E2EFD9" w:themeFill="accent6" w:themeFillTint="33"/>
          </w:tcPr>
          <w:p w14:paraId="2E13396D" w14:textId="77777777" w:rsidR="00141BB1" w:rsidRDefault="00141BB1" w:rsidP="00756CB1">
            <w:pPr>
              <w:pStyle w:val="-"/>
            </w:pPr>
            <w:r>
              <w:rPr>
                <w:rFonts w:hint="eastAsia"/>
              </w:rPr>
              <w:t>职责</w:t>
            </w:r>
          </w:p>
        </w:tc>
      </w:tr>
      <w:tr w:rsidR="00141BB1" w14:paraId="5FC69961" w14:textId="77777777" w:rsidTr="002317A2">
        <w:tc>
          <w:tcPr>
            <w:tcW w:w="2405" w:type="dxa"/>
          </w:tcPr>
          <w:p w14:paraId="29F926BF" w14:textId="77777777" w:rsidR="00141BB1" w:rsidRDefault="00141BB1" w:rsidP="00756CB1">
            <w:pPr>
              <w:pStyle w:val="-"/>
            </w:pPr>
            <w:r>
              <w:rPr>
                <w:rFonts w:hint="eastAsia"/>
              </w:rPr>
              <w:t>后端开发（</w:t>
            </w:r>
            <w:r>
              <w:rPr>
                <w:rFonts w:hint="eastAsia"/>
              </w:rPr>
              <w:t>1-2</w:t>
            </w:r>
            <w:r>
              <w:rPr>
                <w:rFonts w:hint="eastAsia"/>
              </w:rPr>
              <w:t>人）</w:t>
            </w:r>
          </w:p>
        </w:tc>
        <w:tc>
          <w:tcPr>
            <w:tcW w:w="5891" w:type="dxa"/>
          </w:tcPr>
          <w:p w14:paraId="5650407B" w14:textId="77777777" w:rsidR="00141BB1" w:rsidRDefault="00141BB1" w:rsidP="00756CB1">
            <w:pPr>
              <w:pStyle w:val="-"/>
            </w:pPr>
            <w:r>
              <w:rPr>
                <w:rFonts w:hint="eastAsia"/>
              </w:rPr>
              <w:t>数据采集、文档处理、检索服务、问答服务</w:t>
            </w:r>
          </w:p>
        </w:tc>
      </w:tr>
      <w:tr w:rsidR="00141BB1" w14:paraId="043B13D8" w14:textId="77777777" w:rsidTr="002317A2">
        <w:tc>
          <w:tcPr>
            <w:tcW w:w="2405" w:type="dxa"/>
          </w:tcPr>
          <w:p w14:paraId="60F71140" w14:textId="77777777" w:rsidR="00141BB1" w:rsidRDefault="00141BB1" w:rsidP="00756CB1">
            <w:pPr>
              <w:pStyle w:val="-"/>
            </w:pPr>
            <w:r>
              <w:rPr>
                <w:rFonts w:hint="eastAsia"/>
              </w:rPr>
              <w:t>前端开发（</w:t>
            </w:r>
            <w:r>
              <w:rPr>
                <w:rFonts w:hint="eastAsia"/>
              </w:rPr>
              <w:t>1</w:t>
            </w:r>
            <w:r>
              <w:rPr>
                <w:rFonts w:hint="eastAsia"/>
              </w:rPr>
              <w:t>人）</w:t>
            </w:r>
          </w:p>
        </w:tc>
        <w:tc>
          <w:tcPr>
            <w:tcW w:w="5891" w:type="dxa"/>
          </w:tcPr>
          <w:p w14:paraId="015DBD7D" w14:textId="77777777" w:rsidR="00141BB1" w:rsidRDefault="00141BB1" w:rsidP="00756CB1">
            <w:pPr>
              <w:pStyle w:val="-"/>
            </w:pPr>
            <w:r>
              <w:rPr>
                <w:rFonts w:hint="eastAsia"/>
              </w:rPr>
              <w:t>Vue</w:t>
            </w:r>
            <w:r>
              <w:rPr>
                <w:rFonts w:hint="eastAsia"/>
              </w:rPr>
              <w:t>界面、文件上传、</w:t>
            </w:r>
            <w:r>
              <w:rPr>
                <w:rFonts w:hint="eastAsia"/>
              </w:rPr>
              <w:t>Markdown</w:t>
            </w:r>
            <w:r>
              <w:rPr>
                <w:rFonts w:hint="eastAsia"/>
              </w:rPr>
              <w:t>渲染、交互优化</w:t>
            </w:r>
          </w:p>
        </w:tc>
      </w:tr>
      <w:tr w:rsidR="00141BB1" w14:paraId="39B72E44" w14:textId="77777777" w:rsidTr="002317A2">
        <w:tc>
          <w:tcPr>
            <w:tcW w:w="2405" w:type="dxa"/>
          </w:tcPr>
          <w:p w14:paraId="6974F81F" w14:textId="77777777" w:rsidR="00141BB1" w:rsidRDefault="00141BB1" w:rsidP="00756CB1">
            <w:pPr>
              <w:pStyle w:val="-"/>
            </w:pPr>
            <w:r>
              <w:rPr>
                <w:rFonts w:hint="eastAsia"/>
              </w:rPr>
              <w:t>架构</w:t>
            </w:r>
            <w:r>
              <w:rPr>
                <w:rFonts w:hint="eastAsia"/>
              </w:rPr>
              <w:t>/</w:t>
            </w:r>
            <w:r>
              <w:rPr>
                <w:rFonts w:hint="eastAsia"/>
              </w:rPr>
              <w:t>全栈（</w:t>
            </w:r>
            <w:r>
              <w:rPr>
                <w:rFonts w:hint="eastAsia"/>
              </w:rPr>
              <w:t>1</w:t>
            </w:r>
            <w:r>
              <w:rPr>
                <w:rFonts w:hint="eastAsia"/>
              </w:rPr>
              <w:t>人）</w:t>
            </w:r>
          </w:p>
        </w:tc>
        <w:tc>
          <w:tcPr>
            <w:tcW w:w="5891" w:type="dxa"/>
          </w:tcPr>
          <w:p w14:paraId="475F9A81" w14:textId="77777777" w:rsidR="00141BB1" w:rsidRDefault="00141BB1" w:rsidP="00756CB1">
            <w:pPr>
              <w:pStyle w:val="-"/>
            </w:pPr>
            <w:r>
              <w:rPr>
                <w:rFonts w:hint="eastAsia"/>
              </w:rPr>
              <w:t>架构设计、技术攻关、</w:t>
            </w:r>
            <w:r>
              <w:rPr>
                <w:rFonts w:hint="eastAsia"/>
              </w:rPr>
              <w:t>Code Review</w:t>
            </w:r>
            <w:r>
              <w:rPr>
                <w:rFonts w:hint="eastAsia"/>
              </w:rPr>
              <w:t>、性能调优</w:t>
            </w:r>
          </w:p>
        </w:tc>
      </w:tr>
    </w:tbl>
    <w:p w14:paraId="4376B3A8" w14:textId="77777777" w:rsidR="00141BB1" w:rsidRDefault="00141BB1" w:rsidP="00141BB1">
      <w:pPr>
        <w:pStyle w:val="a1"/>
      </w:pPr>
      <w:bookmarkStart w:id="1130" w:name="_Toc236048416"/>
      <w:r>
        <w:rPr>
          <w:rFonts w:hint="eastAsia"/>
        </w:rPr>
        <w:t>项目概述</w:t>
      </w:r>
      <w:bookmarkEnd w:id="1130"/>
    </w:p>
    <w:p w14:paraId="3BD6FC6A" w14:textId="77777777" w:rsidR="00141BB1" w:rsidRDefault="00141BB1" w:rsidP="00141BB1">
      <w:pPr>
        <w:pStyle w:val="a2"/>
      </w:pPr>
      <w:r>
        <w:rPr>
          <w:rFonts w:hint="eastAsia"/>
        </w:rPr>
        <w:t>项目背景</w:t>
      </w:r>
    </w:p>
    <w:p w14:paraId="419E33D1" w14:textId="77777777" w:rsidR="00141BB1" w:rsidRDefault="00141BB1" w:rsidP="00141BB1">
      <w:pPr>
        <w:pStyle w:val="a4"/>
      </w:pPr>
      <w:r>
        <w:rPr>
          <w:rFonts w:hint="eastAsia"/>
        </w:rPr>
        <w:t>业务场景：</w:t>
      </w:r>
    </w:p>
    <w:p w14:paraId="6D36B370" w14:textId="77777777" w:rsidR="00141BB1" w:rsidRDefault="00141BB1" w:rsidP="00141BB1">
      <w:pPr>
        <w:pStyle w:val="afb"/>
      </w:pPr>
      <w:r>
        <w:rPr>
          <w:rFonts w:hint="eastAsia"/>
        </w:rPr>
        <w:t>为企业提供一战式智能知识库解决方案，实现技术支持文档的智能检索与问答，帮助用户快速获取精准答案。</w:t>
      </w:r>
    </w:p>
    <w:p w14:paraId="668EB9B6" w14:textId="77777777" w:rsidR="00141BB1" w:rsidRDefault="00141BB1" w:rsidP="00141BB1">
      <w:pPr>
        <w:pStyle w:val="a4"/>
      </w:pPr>
      <w:r>
        <w:rPr>
          <w:rFonts w:hint="eastAsia"/>
        </w:rPr>
        <w:t>核心价值：</w:t>
      </w:r>
    </w:p>
    <w:p w14:paraId="0C7755DC" w14:textId="77777777" w:rsidR="00141BB1" w:rsidRDefault="00141BB1" w:rsidP="00141BB1">
      <w:pPr>
        <w:pStyle w:val="a6"/>
      </w:pPr>
      <w:r>
        <w:rPr>
          <w:rFonts w:hint="eastAsia"/>
        </w:rPr>
        <w:t>智能问答：基于</w:t>
      </w:r>
      <w:r>
        <w:rPr>
          <w:rFonts w:hint="eastAsia"/>
        </w:rPr>
        <w:t>RAG</w:t>
      </w:r>
      <w:r>
        <w:rPr>
          <w:rFonts w:hint="eastAsia"/>
        </w:rPr>
        <w:t>技术，将用户自然语言问题转化为精准的知识库检索，并生成结构化答案</w:t>
      </w:r>
    </w:p>
    <w:p w14:paraId="59258B1F" w14:textId="77777777" w:rsidR="00141BB1" w:rsidRDefault="00141BB1" w:rsidP="00141BB1">
      <w:pPr>
        <w:pStyle w:val="a6"/>
      </w:pPr>
      <w:r>
        <w:rPr>
          <w:rFonts w:hint="eastAsia"/>
        </w:rPr>
        <w:t>多路召回：融合向量检索和关键词检索，显著提升召回率和检索准确性</w:t>
      </w:r>
    </w:p>
    <w:p w14:paraId="105718EE" w14:textId="77777777" w:rsidR="00141BB1" w:rsidRDefault="00141BB1" w:rsidP="00141BB1">
      <w:pPr>
        <w:pStyle w:val="a6"/>
      </w:pPr>
      <w:r>
        <w:rPr>
          <w:rFonts w:hint="eastAsia"/>
        </w:rPr>
        <w:t>知识管理：支持文档上传、自动切分、向量化存储，构建企业专属知识库</w:t>
      </w:r>
    </w:p>
    <w:p w14:paraId="78640ED1" w14:textId="77777777" w:rsidR="00141BB1" w:rsidRDefault="00141BB1" w:rsidP="00141BB1">
      <w:pPr>
        <w:pStyle w:val="a2"/>
      </w:pPr>
      <w:r>
        <w:rPr>
          <w:rFonts w:hint="eastAsia"/>
        </w:rPr>
        <w:lastRenderedPageBreak/>
        <w:t>技术选型</w:t>
      </w:r>
    </w:p>
    <w:p w14:paraId="31995626" w14:textId="77777777" w:rsidR="00141BB1" w:rsidRDefault="00141BB1" w:rsidP="00141BB1">
      <w:pPr>
        <w:pStyle w:val="affa"/>
      </w:pPr>
      <w:r>
        <w:drawing>
          <wp:inline distT="0" distB="0" distL="0" distR="0" wp14:anchorId="07FB856C" wp14:editId="573A3BF3">
            <wp:extent cx="5274310" cy="3200400"/>
            <wp:effectExtent l="0" t="0" r="2540" b="0"/>
            <wp:docPr id="3636516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651684" name="图片 1"/>
                    <pic:cNvPicPr>
                      <a:picLocks noChangeAspect="1"/>
                    </pic:cNvPicPr>
                  </pic:nvPicPr>
                  <pic:blipFill>
                    <a:blip r:embed="rId242"/>
                    <a:stretch>
                      <a:fillRect/>
                    </a:stretch>
                  </pic:blipFill>
                  <pic:spPr>
                    <a:xfrm>
                      <a:off x="0" y="0"/>
                      <a:ext cx="5274310" cy="3200400"/>
                    </a:xfrm>
                    <a:prstGeom prst="rect">
                      <a:avLst/>
                    </a:prstGeom>
                  </pic:spPr>
                </pic:pic>
              </a:graphicData>
            </a:graphic>
          </wp:inline>
        </w:drawing>
      </w:r>
    </w:p>
    <w:p w14:paraId="628AAAC5" w14:textId="77777777" w:rsidR="00141BB1" w:rsidRDefault="00141BB1" w:rsidP="00141BB1">
      <w:pPr>
        <w:widowControl/>
      </w:pPr>
      <w:r>
        <w:br w:type="page"/>
      </w:r>
    </w:p>
    <w:p w14:paraId="7CC645E4" w14:textId="77777777" w:rsidR="00141BB1" w:rsidRDefault="00141BB1" w:rsidP="00141BB1">
      <w:pPr>
        <w:pStyle w:val="a1"/>
      </w:pPr>
      <w:bookmarkStart w:id="1131" w:name="_Toc236048417"/>
      <w:r>
        <w:rPr>
          <w:rFonts w:hint="eastAsia"/>
        </w:rPr>
        <w:lastRenderedPageBreak/>
        <w:t>整体架构设计</w:t>
      </w:r>
      <w:bookmarkEnd w:id="1131"/>
    </w:p>
    <w:p w14:paraId="5D744578" w14:textId="77777777" w:rsidR="00141BB1" w:rsidRDefault="00141BB1" w:rsidP="00141BB1">
      <w:pPr>
        <w:pStyle w:val="a2"/>
      </w:pPr>
      <w:r>
        <w:rPr>
          <w:rFonts w:hint="eastAsia"/>
        </w:rPr>
        <w:t>系统架构图</w:t>
      </w:r>
    </w:p>
    <w:p w14:paraId="509A005B" w14:textId="77777777" w:rsidR="00141BB1" w:rsidRDefault="00141BB1" w:rsidP="00141BB1">
      <w:pPr>
        <w:pStyle w:val="affa"/>
      </w:pPr>
      <w:r>
        <w:drawing>
          <wp:inline distT="0" distB="0" distL="0" distR="0" wp14:anchorId="701AD090" wp14:editId="4FC004BF">
            <wp:extent cx="5274310" cy="2880360"/>
            <wp:effectExtent l="0" t="0" r="2540" b="0"/>
            <wp:docPr id="5500444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044479" name="图片 1"/>
                    <pic:cNvPicPr>
                      <a:picLocks noChangeAspect="1"/>
                    </pic:cNvPicPr>
                  </pic:nvPicPr>
                  <pic:blipFill>
                    <a:blip r:embed="rId243"/>
                    <a:stretch>
                      <a:fillRect/>
                    </a:stretch>
                  </pic:blipFill>
                  <pic:spPr>
                    <a:xfrm>
                      <a:off x="0" y="0"/>
                      <a:ext cx="5274310" cy="2880360"/>
                    </a:xfrm>
                    <a:prstGeom prst="rect">
                      <a:avLst/>
                    </a:prstGeom>
                  </pic:spPr>
                </pic:pic>
              </a:graphicData>
            </a:graphic>
          </wp:inline>
        </w:drawing>
      </w:r>
    </w:p>
    <w:p w14:paraId="3F0C9540" w14:textId="77777777" w:rsidR="00141BB1" w:rsidRDefault="00141BB1" w:rsidP="00141BB1">
      <w:pPr>
        <w:pStyle w:val="a2"/>
      </w:pPr>
      <w:r>
        <w:rPr>
          <w:rFonts w:hint="eastAsia"/>
        </w:rPr>
        <w:t>RAG</w:t>
      </w:r>
      <w:r>
        <w:rPr>
          <w:rFonts w:hint="eastAsia"/>
        </w:rPr>
        <w:t>核心流程图</w:t>
      </w:r>
    </w:p>
    <w:p w14:paraId="60C68B32" w14:textId="77777777" w:rsidR="00141BB1" w:rsidRDefault="00141BB1" w:rsidP="00141BB1">
      <w:pPr>
        <w:pStyle w:val="affa"/>
      </w:pPr>
      <w:r>
        <w:drawing>
          <wp:inline distT="0" distB="0" distL="0" distR="0" wp14:anchorId="1482E489" wp14:editId="7C862ABE">
            <wp:extent cx="5274310" cy="2877820"/>
            <wp:effectExtent l="0" t="0" r="2540" b="0"/>
            <wp:docPr id="20949316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931637" name="图片 1"/>
                    <pic:cNvPicPr>
                      <a:picLocks noChangeAspect="1"/>
                    </pic:cNvPicPr>
                  </pic:nvPicPr>
                  <pic:blipFill>
                    <a:blip r:embed="rId244"/>
                    <a:stretch>
                      <a:fillRect/>
                    </a:stretch>
                  </pic:blipFill>
                  <pic:spPr>
                    <a:xfrm>
                      <a:off x="0" y="0"/>
                      <a:ext cx="5274310" cy="2877820"/>
                    </a:xfrm>
                    <a:prstGeom prst="rect">
                      <a:avLst/>
                    </a:prstGeom>
                  </pic:spPr>
                </pic:pic>
              </a:graphicData>
            </a:graphic>
          </wp:inline>
        </w:drawing>
      </w:r>
    </w:p>
    <w:p w14:paraId="3BD6D9ED" w14:textId="77777777" w:rsidR="00141BB1" w:rsidRDefault="00141BB1" w:rsidP="00141BB1">
      <w:pPr>
        <w:pStyle w:val="a1"/>
      </w:pPr>
      <w:bookmarkStart w:id="1132" w:name="_Toc236048418"/>
      <w:r>
        <w:rPr>
          <w:rFonts w:hint="eastAsia"/>
        </w:rPr>
        <w:t>核心模块详解</w:t>
      </w:r>
      <w:bookmarkEnd w:id="1132"/>
    </w:p>
    <w:p w14:paraId="3C732DFE" w14:textId="77777777" w:rsidR="00141BB1" w:rsidRDefault="00141BB1" w:rsidP="00141BB1">
      <w:pPr>
        <w:pStyle w:val="a2"/>
      </w:pPr>
      <w:r>
        <w:rPr>
          <w:rFonts w:hint="eastAsia"/>
        </w:rPr>
        <w:lastRenderedPageBreak/>
        <w:t>数据采集模块（</w:t>
      </w:r>
      <w:r>
        <w:rPr>
          <w:rFonts w:hint="eastAsia"/>
        </w:rPr>
        <w:t>Crawler</w:t>
      </w:r>
      <w:r>
        <w:rPr>
          <w:rFonts w:hint="eastAsia"/>
        </w:rPr>
        <w:t>）</w:t>
      </w:r>
    </w:p>
    <w:p w14:paraId="29B83B66" w14:textId="77777777" w:rsidR="00141BB1" w:rsidRDefault="00141BB1" w:rsidP="00141BB1">
      <w:pPr>
        <w:pStyle w:val="affa"/>
      </w:pPr>
      <w:r>
        <w:drawing>
          <wp:inline distT="0" distB="0" distL="0" distR="0" wp14:anchorId="4222A619" wp14:editId="464AD649">
            <wp:extent cx="3581400" cy="3464560"/>
            <wp:effectExtent l="0" t="0" r="0" b="2540"/>
            <wp:docPr id="12049775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977518" name="图片 1"/>
                    <pic:cNvPicPr>
                      <a:picLocks noChangeAspect="1"/>
                    </pic:cNvPicPr>
                  </pic:nvPicPr>
                  <pic:blipFill>
                    <a:blip r:embed="rId245"/>
                    <a:stretch>
                      <a:fillRect/>
                    </a:stretch>
                  </pic:blipFill>
                  <pic:spPr>
                    <a:xfrm>
                      <a:off x="0" y="0"/>
                      <a:ext cx="3586777" cy="3470184"/>
                    </a:xfrm>
                    <a:prstGeom prst="rect">
                      <a:avLst/>
                    </a:prstGeom>
                  </pic:spPr>
                </pic:pic>
              </a:graphicData>
            </a:graphic>
          </wp:inline>
        </w:drawing>
      </w:r>
    </w:p>
    <w:p w14:paraId="1BCB6E88" w14:textId="77777777" w:rsidR="00141BB1" w:rsidRDefault="00141BB1" w:rsidP="00141BB1">
      <w:pPr>
        <w:pStyle w:val="afb"/>
      </w:pPr>
      <w:r>
        <w:rPr>
          <w:rFonts w:hint="eastAsia"/>
        </w:rPr>
        <w:t>数据采集是知识库系统的基础，整个流程分为五个阶段。</w:t>
      </w:r>
    </w:p>
    <w:p w14:paraId="665C0CE7" w14:textId="77777777" w:rsidR="00141BB1" w:rsidRDefault="00141BB1" w:rsidP="00141BB1">
      <w:pPr>
        <w:pStyle w:val="a3"/>
      </w:pPr>
      <w:r>
        <w:rPr>
          <w:rFonts w:hint="eastAsia"/>
        </w:rPr>
        <w:t>第一阶段：</w:t>
      </w:r>
    </w:p>
    <w:p w14:paraId="7467EE47" w14:textId="77777777" w:rsidR="00141BB1" w:rsidRDefault="00141BB1" w:rsidP="00141BB1">
      <w:pPr>
        <w:pStyle w:val="a6"/>
      </w:pPr>
      <w:r>
        <w:rPr>
          <w:rFonts w:hint="eastAsia"/>
        </w:rPr>
        <w:t>首先启动我们的爬虫脚本（</w:t>
      </w:r>
      <w:r>
        <w:rPr>
          <w:rFonts w:hint="eastAsia"/>
        </w:rPr>
        <w:t>crawl_cli.py</w:t>
      </w:r>
      <w:r>
        <w:rPr>
          <w:rFonts w:hint="eastAsia"/>
        </w:rPr>
        <w:t>）</w:t>
      </w:r>
    </w:p>
    <w:p w14:paraId="522D1D5E" w14:textId="77777777" w:rsidR="00141BB1" w:rsidRDefault="00141BB1" w:rsidP="00141BB1">
      <w:pPr>
        <w:pStyle w:val="a6"/>
      </w:pPr>
      <w:r>
        <w:rPr>
          <w:rFonts w:hint="eastAsia"/>
        </w:rPr>
        <w:t>遍历我们的知识库编号</w:t>
      </w:r>
      <w:r>
        <w:rPr>
          <w:rFonts w:hint="eastAsia"/>
        </w:rPr>
        <w:t>(1-1000)</w:t>
      </w:r>
    </w:p>
    <w:p w14:paraId="27CC777E" w14:textId="77777777" w:rsidR="00141BB1" w:rsidRDefault="00141BB1" w:rsidP="00141BB1">
      <w:pPr>
        <w:pStyle w:val="a6"/>
      </w:pPr>
      <w:r>
        <w:rPr>
          <w:rFonts w:hint="eastAsia"/>
        </w:rPr>
        <w:t>格式化编号</w:t>
      </w:r>
      <w:r>
        <w:rPr>
          <w:rFonts w:hint="eastAsia"/>
        </w:rPr>
        <w:t>0001</w:t>
      </w:r>
      <w:r>
        <w:rPr>
          <w:rFonts w:hint="eastAsia"/>
        </w:rPr>
        <w:t>，</w:t>
      </w:r>
      <w:r>
        <w:rPr>
          <w:rFonts w:hint="eastAsia"/>
        </w:rPr>
        <w:t>0002</w:t>
      </w:r>
      <w:r>
        <w:t>……</w:t>
      </w:r>
    </w:p>
    <w:p w14:paraId="6A10D62B" w14:textId="77777777" w:rsidR="00141BB1" w:rsidRDefault="00141BB1" w:rsidP="00141BB1">
      <w:pPr>
        <w:pStyle w:val="a3"/>
      </w:pPr>
      <w:r>
        <w:rPr>
          <w:rFonts w:hint="eastAsia"/>
        </w:rPr>
        <w:t>第二阶段（</w:t>
      </w:r>
      <w:r>
        <w:rPr>
          <w:rFonts w:hint="eastAsia"/>
        </w:rPr>
        <w:t>API</w:t>
      </w:r>
      <w:r>
        <w:rPr>
          <w:rFonts w:hint="eastAsia"/>
        </w:rPr>
        <w:t>调用获取数据）：</w:t>
      </w:r>
    </w:p>
    <w:p w14:paraId="22F50EB5" w14:textId="77777777" w:rsidR="00141BB1" w:rsidRDefault="00141BB1" w:rsidP="00141BB1">
      <w:pPr>
        <w:pStyle w:val="a6"/>
      </w:pPr>
      <w:r>
        <w:rPr>
          <w:rFonts w:hint="eastAsia"/>
        </w:rPr>
        <w:t>向知识库</w:t>
      </w:r>
      <w:r>
        <w:rPr>
          <w:rFonts w:hint="eastAsia"/>
        </w:rPr>
        <w:t>API</w:t>
      </w:r>
      <w:r>
        <w:rPr>
          <w:rFonts w:hint="eastAsia"/>
        </w:rPr>
        <w:t>发送</w:t>
      </w:r>
      <w:r>
        <w:rPr>
          <w:rFonts w:hint="eastAsia"/>
        </w:rPr>
        <w:t>GET</w:t>
      </w:r>
      <w:r>
        <w:rPr>
          <w:rFonts w:hint="eastAsia"/>
        </w:rPr>
        <w:t>请求</w:t>
      </w:r>
    </w:p>
    <w:p w14:paraId="2E41FC7D" w14:textId="77777777" w:rsidR="00141BB1" w:rsidRDefault="00141BB1" w:rsidP="00141BB1">
      <w:pPr>
        <w:pStyle w:val="a6"/>
      </w:pPr>
      <w:r>
        <w:rPr>
          <w:rFonts w:hint="eastAsia"/>
        </w:rPr>
        <w:t>传入</w:t>
      </w:r>
      <w:r>
        <w:rPr>
          <w:rFonts w:hint="eastAsia"/>
        </w:rPr>
        <w:t>konwledgeNo</w:t>
      </w:r>
      <w:r>
        <w:rPr>
          <w:rFonts w:hint="eastAsia"/>
        </w:rPr>
        <w:t>参数</w:t>
      </w:r>
    </w:p>
    <w:p w14:paraId="34800CDF" w14:textId="77777777" w:rsidR="00141BB1" w:rsidRDefault="00141BB1" w:rsidP="00141BB1">
      <w:pPr>
        <w:pStyle w:val="a6"/>
      </w:pPr>
      <w:r>
        <w:rPr>
          <w:rFonts w:hint="eastAsia"/>
        </w:rPr>
        <w:t>设置</w:t>
      </w:r>
      <w:r>
        <w:rPr>
          <w:rFonts w:hint="eastAsia"/>
        </w:rPr>
        <w:t>10s</w:t>
      </w:r>
      <w:r>
        <w:rPr>
          <w:rFonts w:hint="eastAsia"/>
        </w:rPr>
        <w:t>保护</w:t>
      </w:r>
    </w:p>
    <w:p w14:paraId="2F7A891A" w14:textId="77777777" w:rsidR="00141BB1" w:rsidRDefault="00141BB1" w:rsidP="00141BB1">
      <w:pPr>
        <w:pStyle w:val="a6"/>
      </w:pPr>
      <w:r>
        <w:rPr>
          <w:rFonts w:hint="eastAsia"/>
        </w:rPr>
        <w:t>获取原始</w:t>
      </w:r>
      <w:r>
        <w:rPr>
          <w:rFonts w:hint="eastAsia"/>
        </w:rPr>
        <w:t>HTML</w:t>
      </w:r>
      <w:r>
        <w:rPr>
          <w:rFonts w:hint="eastAsia"/>
        </w:rPr>
        <w:t>内容</w:t>
      </w:r>
    </w:p>
    <w:p w14:paraId="0AEA65DE" w14:textId="77777777" w:rsidR="00141BB1" w:rsidRDefault="00141BB1" w:rsidP="00141BB1">
      <w:pPr>
        <w:pStyle w:val="a3"/>
      </w:pPr>
      <w:r>
        <w:rPr>
          <w:rFonts w:hint="eastAsia"/>
        </w:rPr>
        <w:t>第三阶段（</w:t>
      </w:r>
      <w:r>
        <w:rPr>
          <w:rFonts w:hint="eastAsia"/>
        </w:rPr>
        <w:t>HTML</w:t>
      </w:r>
      <w:r>
        <w:rPr>
          <w:rFonts w:hint="eastAsia"/>
        </w:rPr>
        <w:t>转</w:t>
      </w:r>
      <w:r>
        <w:rPr>
          <w:rFonts w:hint="eastAsia"/>
        </w:rPr>
        <w:t>Markdown</w:t>
      </w:r>
      <w:r>
        <w:rPr>
          <w:rFonts w:hint="eastAsia"/>
        </w:rPr>
        <w:t>）：</w:t>
      </w:r>
    </w:p>
    <w:p w14:paraId="5D52AAB2" w14:textId="77777777" w:rsidR="00141BB1" w:rsidRDefault="00141BB1" w:rsidP="00141BB1">
      <w:pPr>
        <w:pStyle w:val="a6"/>
      </w:pPr>
      <w:r>
        <w:rPr>
          <w:rFonts w:hint="eastAsia"/>
        </w:rPr>
        <w:t>提取元数据（标题</w:t>
      </w:r>
      <w:r>
        <w:rPr>
          <w:rFonts w:hint="eastAsia"/>
        </w:rPr>
        <w:t>/</w:t>
      </w:r>
      <w:r>
        <w:rPr>
          <w:rFonts w:hint="eastAsia"/>
        </w:rPr>
        <w:t>摘要</w:t>
      </w:r>
      <w:r>
        <w:rPr>
          <w:rFonts w:hint="eastAsia"/>
        </w:rPr>
        <w:t>/</w:t>
      </w:r>
      <w:r>
        <w:rPr>
          <w:rFonts w:hint="eastAsia"/>
        </w:rPr>
        <w:t>关键词）</w:t>
      </w:r>
    </w:p>
    <w:p w14:paraId="476B5F95" w14:textId="77777777" w:rsidR="00141BB1" w:rsidRDefault="00141BB1" w:rsidP="00141BB1">
      <w:pPr>
        <w:pStyle w:val="a6"/>
      </w:pPr>
      <w:r>
        <w:t>BeautifulSoup</w:t>
      </w:r>
      <w:r>
        <w:t>清洗</w:t>
      </w:r>
      <w:r>
        <w:t>HTML</w:t>
      </w:r>
      <w:r>
        <w:t>（移除</w:t>
      </w:r>
      <w:r>
        <w:t>script/style</w:t>
      </w:r>
      <w:r>
        <w:t>）</w:t>
      </w:r>
    </w:p>
    <w:p w14:paraId="7D3EA6B3" w14:textId="77777777" w:rsidR="00141BB1" w:rsidRDefault="00141BB1" w:rsidP="00141BB1">
      <w:pPr>
        <w:pStyle w:val="a6"/>
      </w:pPr>
      <w:r>
        <w:rPr>
          <w:rFonts w:hint="eastAsia"/>
        </w:rPr>
        <w:t>markdownify</w:t>
      </w:r>
      <w:r>
        <w:rPr>
          <w:rFonts w:hint="eastAsia"/>
        </w:rPr>
        <w:t>转换为</w:t>
      </w:r>
      <w:r>
        <w:rPr>
          <w:rFonts w:hint="eastAsia"/>
        </w:rPr>
        <w:t>markdown</w:t>
      </w:r>
    </w:p>
    <w:p w14:paraId="678E1D7B" w14:textId="77777777" w:rsidR="00141BB1" w:rsidRDefault="00141BB1" w:rsidP="00141BB1">
      <w:pPr>
        <w:pStyle w:val="a6"/>
      </w:pPr>
      <w:r>
        <w:rPr>
          <w:rFonts w:hint="eastAsia"/>
        </w:rPr>
        <w:t>组装结构化</w:t>
      </w:r>
      <w:r>
        <w:rPr>
          <w:rFonts w:hint="eastAsia"/>
        </w:rPr>
        <w:t>markdown</w:t>
      </w:r>
      <w:r>
        <w:rPr>
          <w:rFonts w:hint="eastAsia"/>
        </w:rPr>
        <w:t>模板</w:t>
      </w:r>
    </w:p>
    <w:p w14:paraId="520DECA5" w14:textId="77777777" w:rsidR="00141BB1" w:rsidRDefault="00141BB1" w:rsidP="00141BB1">
      <w:pPr>
        <w:pStyle w:val="a3"/>
      </w:pPr>
      <w:r>
        <w:rPr>
          <w:rFonts w:hint="eastAsia"/>
        </w:rPr>
        <w:lastRenderedPageBreak/>
        <w:t>第四阶段（文件保存）：</w:t>
      </w:r>
    </w:p>
    <w:p w14:paraId="7B3C6488" w14:textId="77777777" w:rsidR="00141BB1" w:rsidRDefault="00141BB1" w:rsidP="00141BB1">
      <w:pPr>
        <w:pStyle w:val="a6"/>
      </w:pPr>
      <w:r>
        <w:rPr>
          <w:rFonts w:hint="eastAsia"/>
        </w:rPr>
        <w:t>生成文件名（</w:t>
      </w:r>
      <w:r>
        <w:t>文件名格式</w:t>
      </w:r>
      <w:r>
        <w:t>: {</w:t>
      </w:r>
      <w:r>
        <w:t>编号</w:t>
      </w:r>
      <w:r>
        <w:t>:04d}-{</w:t>
      </w:r>
      <w:r>
        <w:t>清洗后标题</w:t>
      </w:r>
      <w:r>
        <w:t>}.md</w:t>
      </w:r>
      <w:r>
        <w:rPr>
          <w:rFonts w:hint="eastAsia"/>
        </w:rPr>
        <w:t>）</w:t>
      </w:r>
    </w:p>
    <w:p w14:paraId="56E9B981" w14:textId="77777777" w:rsidR="00141BB1" w:rsidRDefault="00141BB1" w:rsidP="00141BB1">
      <w:pPr>
        <w:pStyle w:val="a6"/>
      </w:pPr>
      <w:r>
        <w:rPr>
          <w:rFonts w:hint="eastAsia"/>
        </w:rPr>
        <w:t>保存到</w:t>
      </w:r>
      <w:r>
        <w:rPr>
          <w:rFonts w:hint="eastAsia"/>
        </w:rPr>
        <w:t>./data/crawl/</w:t>
      </w:r>
    </w:p>
    <w:p w14:paraId="5F7E6CB1" w14:textId="77777777" w:rsidR="00141BB1" w:rsidRDefault="00141BB1" w:rsidP="00141BB1">
      <w:pPr>
        <w:pStyle w:val="a3"/>
      </w:pPr>
      <w:r>
        <w:rPr>
          <w:rFonts w:hint="eastAsia"/>
        </w:rPr>
        <w:t>第五阶段（速率控制）：</w:t>
      </w:r>
    </w:p>
    <w:p w14:paraId="101CB28C" w14:textId="77777777" w:rsidR="00141BB1" w:rsidRDefault="00141BB1" w:rsidP="00141BB1">
      <w:pPr>
        <w:pStyle w:val="afb"/>
      </w:pPr>
      <w:r>
        <w:rPr>
          <w:rFonts w:hint="eastAsia"/>
        </w:rPr>
        <w:t>设置</w:t>
      </w:r>
      <w:r>
        <w:rPr>
          <w:rFonts w:hint="eastAsia"/>
        </w:rPr>
        <w:t>50ms</w:t>
      </w:r>
      <w:r>
        <w:rPr>
          <w:rFonts w:hint="eastAsia"/>
        </w:rPr>
        <w:t>延迟避免</w:t>
      </w:r>
      <w:r>
        <w:rPr>
          <w:rFonts w:hint="eastAsia"/>
        </w:rPr>
        <w:t>API</w:t>
      </w:r>
      <w:r>
        <w:rPr>
          <w:rFonts w:hint="eastAsia"/>
        </w:rPr>
        <w:t>限流→继续下一条</w:t>
      </w:r>
    </w:p>
    <w:p w14:paraId="37FA5C15" w14:textId="77777777" w:rsidR="00141BB1" w:rsidRDefault="00141BB1" w:rsidP="00141BB1">
      <w:pPr>
        <w:pStyle w:val="a2"/>
      </w:pPr>
      <w:r>
        <w:rPr>
          <w:rFonts w:hint="eastAsia"/>
        </w:rPr>
        <w:t>文档摄入模块</w:t>
      </w:r>
    </w:p>
    <w:p w14:paraId="1AAB6673" w14:textId="77777777" w:rsidR="00141BB1" w:rsidRDefault="00141BB1" w:rsidP="00141BB1">
      <w:pPr>
        <w:pStyle w:val="affa"/>
      </w:pPr>
      <w:r>
        <w:drawing>
          <wp:inline distT="0" distB="0" distL="0" distR="0" wp14:anchorId="400B9A1E" wp14:editId="18244472">
            <wp:extent cx="3448050" cy="3645535"/>
            <wp:effectExtent l="0" t="0" r="0" b="0"/>
            <wp:docPr id="20996378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637837" name="图片 1"/>
                    <pic:cNvPicPr>
                      <a:picLocks noChangeAspect="1"/>
                    </pic:cNvPicPr>
                  </pic:nvPicPr>
                  <pic:blipFill>
                    <a:blip r:embed="rId246"/>
                    <a:stretch>
                      <a:fillRect/>
                    </a:stretch>
                  </pic:blipFill>
                  <pic:spPr>
                    <a:xfrm>
                      <a:off x="0" y="0"/>
                      <a:ext cx="3453332" cy="3651650"/>
                    </a:xfrm>
                    <a:prstGeom prst="rect">
                      <a:avLst/>
                    </a:prstGeom>
                  </pic:spPr>
                </pic:pic>
              </a:graphicData>
            </a:graphic>
          </wp:inline>
        </w:drawing>
      </w:r>
    </w:p>
    <w:p w14:paraId="3C8614EE" w14:textId="77777777" w:rsidR="00141BB1" w:rsidRDefault="00141BB1" w:rsidP="00141BB1">
      <w:pPr>
        <w:pStyle w:val="afb"/>
      </w:pPr>
      <w:r>
        <w:rPr>
          <w:rFonts w:hint="eastAsia"/>
        </w:rPr>
        <w:t>文档摄入是将原始文档转化为可检索向量的核心环节，整个流程分为六个阶段。</w:t>
      </w:r>
    </w:p>
    <w:p w14:paraId="7EDDCF6A" w14:textId="77777777" w:rsidR="00141BB1" w:rsidRDefault="00141BB1" w:rsidP="00141BB1">
      <w:pPr>
        <w:pStyle w:val="a3"/>
      </w:pPr>
      <w:r>
        <w:rPr>
          <w:rFonts w:hint="eastAsia"/>
        </w:rPr>
        <w:t>第一阶段（异步文件接收）：</w:t>
      </w:r>
    </w:p>
    <w:p w14:paraId="1E6B175C" w14:textId="77777777" w:rsidR="00141BB1" w:rsidRDefault="00141BB1" w:rsidP="00141BB1">
      <w:pPr>
        <w:pStyle w:val="a6"/>
      </w:pPr>
      <w:r>
        <w:rPr>
          <w:rFonts w:hint="eastAsia"/>
        </w:rPr>
        <w:t>当前用户通过前端上传文件或者调用</w:t>
      </w:r>
      <w:r>
        <w:rPr>
          <w:rFonts w:hint="eastAsia"/>
        </w:rPr>
        <w:t>/upload</w:t>
      </w:r>
      <w:r>
        <w:rPr>
          <w:rFonts w:hint="eastAsia"/>
        </w:rPr>
        <w:t>接口时，</w:t>
      </w:r>
      <w:r>
        <w:rPr>
          <w:rFonts w:hint="eastAsia"/>
        </w:rPr>
        <w:t>FastAPI</w:t>
      </w:r>
      <w:r>
        <w:rPr>
          <w:rFonts w:hint="eastAsia"/>
        </w:rPr>
        <w:t>使用</w:t>
      </w:r>
      <w:r>
        <w:rPr>
          <w:rFonts w:hint="eastAsia"/>
        </w:rPr>
        <w:t>aiofiles</w:t>
      </w:r>
      <w:r>
        <w:rPr>
          <w:rFonts w:hint="eastAsia"/>
        </w:rPr>
        <w:t>库进行异步文件处理；</w:t>
      </w:r>
    </w:p>
    <w:p w14:paraId="0D6BF606" w14:textId="77777777" w:rsidR="00141BB1" w:rsidRDefault="00141BB1" w:rsidP="00141BB1">
      <w:pPr>
        <w:pStyle w:val="a6"/>
      </w:pPr>
      <w:r>
        <w:rPr>
          <w:rFonts w:hint="eastAsia"/>
        </w:rPr>
        <w:t>采用</w:t>
      </w:r>
      <w:r>
        <w:rPr>
          <w:rFonts w:hint="eastAsia"/>
        </w:rPr>
        <w:t>1MB</w:t>
      </w:r>
      <w:r>
        <w:rPr>
          <w:rFonts w:hint="eastAsia"/>
        </w:rPr>
        <w:t>缓冲的流式读写方式，避免大文件一次性加载到内存导致</w:t>
      </w:r>
      <w:r>
        <w:rPr>
          <w:rFonts w:hint="eastAsia"/>
        </w:rPr>
        <w:t>OOM</w:t>
      </w:r>
      <w:r>
        <w:rPr>
          <w:rFonts w:hint="eastAsia"/>
        </w:rPr>
        <w:t>问题；</w:t>
      </w:r>
    </w:p>
    <w:p w14:paraId="01C9F03E" w14:textId="77777777" w:rsidR="00141BB1" w:rsidRDefault="00141BB1" w:rsidP="00141BB1">
      <w:pPr>
        <w:pStyle w:val="a6"/>
      </w:pPr>
      <w:r>
        <w:rPr>
          <w:rFonts w:hint="eastAsia"/>
        </w:rPr>
        <w:t>文件首先写入临时目录，处理完成后再移动到正式目录。</w:t>
      </w:r>
    </w:p>
    <w:p w14:paraId="3B122682" w14:textId="77777777" w:rsidR="00141BB1" w:rsidRDefault="00141BB1" w:rsidP="00141BB1">
      <w:pPr>
        <w:pStyle w:val="a3"/>
      </w:pPr>
      <w:r>
        <w:rPr>
          <w:rFonts w:hint="eastAsia"/>
        </w:rPr>
        <w:t>第二阶段（加载</w:t>
      </w:r>
      <w:r>
        <w:rPr>
          <w:rFonts w:hint="eastAsia"/>
        </w:rPr>
        <w:t>Markdown</w:t>
      </w:r>
      <w:r>
        <w:rPr>
          <w:rFonts w:hint="eastAsia"/>
        </w:rPr>
        <w:t>文档）：</w:t>
      </w:r>
    </w:p>
    <w:p w14:paraId="425C149B" w14:textId="77777777" w:rsidR="00141BB1" w:rsidRDefault="00141BB1" w:rsidP="00141BB1">
      <w:pPr>
        <w:pStyle w:val="afb"/>
      </w:pPr>
      <w:r>
        <w:rPr>
          <w:rFonts w:hint="eastAsia"/>
        </w:rPr>
        <w:t>使用</w:t>
      </w:r>
      <w:r>
        <w:rPr>
          <w:rFonts w:hint="eastAsia"/>
        </w:rPr>
        <w:t>LangChain</w:t>
      </w:r>
      <w:r>
        <w:rPr>
          <w:rFonts w:hint="eastAsia"/>
        </w:rPr>
        <w:t>的</w:t>
      </w:r>
      <w:r>
        <w:rPr>
          <w:rFonts w:hint="eastAsia"/>
        </w:rPr>
        <w:t>TextLoade</w:t>
      </w:r>
      <w:r>
        <w:rPr>
          <w:rFonts w:hint="eastAsia"/>
        </w:rPr>
        <w:t>加</w:t>
      </w:r>
      <w:r>
        <w:rPr>
          <w:rFonts w:hint="eastAsia"/>
        </w:rPr>
        <w:t>Markdown</w:t>
      </w:r>
      <w:r>
        <w:rPr>
          <w:rFonts w:hint="eastAsia"/>
        </w:rPr>
        <w:t>文档，</w:t>
      </w:r>
      <w:r>
        <w:t>该加载器会保留</w:t>
      </w:r>
      <w:r>
        <w:t>Markdown</w:t>
      </w:r>
      <w:r>
        <w:t>的语法</w:t>
      </w:r>
      <w:r>
        <w:t xml:space="preserve"> </w:t>
      </w:r>
      <w:r>
        <w:t>标记（如</w:t>
      </w:r>
      <w:r>
        <w:t xml:space="preserve"> ## </w:t>
      </w:r>
      <w:r>
        <w:t>标题、</w:t>
      </w:r>
      <w:r>
        <w:t xml:space="preserve"> ** </w:t>
      </w:r>
      <w:r>
        <w:t>加粗），返回</w:t>
      </w:r>
      <w:r>
        <w:t>Document</w:t>
      </w:r>
      <w:r>
        <w:t>对象列表，每个对象包含</w:t>
      </w:r>
      <w:r>
        <w:t xml:space="preserve">page_content </w:t>
      </w:r>
      <w:r>
        <w:t>（</w:t>
      </w:r>
      <w:r w:rsidRPr="00927E79">
        <w:rPr>
          <w:rFonts w:ascii="微软雅黑" w:eastAsia="微软雅黑" w:hAnsi="微软雅黑" w:cs="微软雅黑" w:hint="eastAsia"/>
        </w:rPr>
        <w:t>⽂</w:t>
      </w:r>
      <w:r>
        <w:rPr>
          <w:rFonts w:hint="eastAsia"/>
        </w:rPr>
        <w:t>本内</w:t>
      </w:r>
      <w:r>
        <w:t>容）和</w:t>
      </w:r>
      <w:r>
        <w:t>metadata</w:t>
      </w:r>
      <w:r>
        <w:rPr>
          <w:rFonts w:hint="eastAsia"/>
        </w:rPr>
        <w:t>（</w:t>
      </w:r>
      <w:r>
        <w:t>元数据</w:t>
      </w:r>
      <w:r>
        <w:rPr>
          <w:rFonts w:hint="eastAsia"/>
        </w:rPr>
        <w:t>）</w:t>
      </w:r>
      <w:r>
        <w:t>两个属性。</w:t>
      </w:r>
    </w:p>
    <w:p w14:paraId="618F64CF" w14:textId="77777777" w:rsidR="00141BB1" w:rsidRDefault="00141BB1" w:rsidP="00141BB1">
      <w:pPr>
        <w:pStyle w:val="a3"/>
      </w:pPr>
      <w:r>
        <w:rPr>
          <w:rFonts w:hint="eastAsia"/>
        </w:rPr>
        <w:lastRenderedPageBreak/>
        <w:t>第三阶段（动态切分策略）：</w:t>
      </w:r>
    </w:p>
    <w:p w14:paraId="551B459F" w14:textId="77777777" w:rsidR="00141BB1" w:rsidRDefault="00141BB1" w:rsidP="00141BB1">
      <w:pPr>
        <w:pStyle w:val="afb"/>
      </w:pPr>
      <w:r>
        <w:t>系统会判断</w:t>
      </w:r>
      <w:r w:rsidRPr="00927E79">
        <w:rPr>
          <w:rFonts w:ascii="微软雅黑" w:eastAsia="微软雅黑" w:hAnsi="微软雅黑" w:cs="微软雅黑" w:hint="eastAsia"/>
        </w:rPr>
        <w:t>⽂</w:t>
      </w:r>
      <w:r>
        <w:rPr>
          <w:rFonts w:hint="eastAsia"/>
        </w:rPr>
        <w:t>档</w:t>
      </w:r>
      <w:r w:rsidRPr="00927E79">
        <w:rPr>
          <w:rFonts w:ascii="微软雅黑" w:eastAsia="微软雅黑" w:hAnsi="微软雅黑" w:cs="微软雅黑" w:hint="eastAsia"/>
        </w:rPr>
        <w:t>⻓</w:t>
      </w:r>
      <w:r>
        <w:rPr>
          <w:rFonts w:hint="eastAsia"/>
        </w:rPr>
        <w:t>度：如果内容少于</w:t>
      </w:r>
      <w:r>
        <w:t>3000</w:t>
      </w:r>
      <w:r>
        <w:t>字符，认为是</w:t>
      </w:r>
      <w:r w:rsidRPr="00927E79">
        <w:rPr>
          <w:rFonts w:ascii="微软雅黑" w:eastAsia="微软雅黑" w:hAnsi="微软雅黑" w:cs="微软雅黑" w:hint="eastAsia"/>
        </w:rPr>
        <w:t>⼩⽂</w:t>
      </w:r>
      <w:r>
        <w:rPr>
          <w:rFonts w:hint="eastAsia"/>
        </w:rPr>
        <w:t>档，直接保</w:t>
      </w:r>
      <w:r>
        <w:t>持完整不切分，</w:t>
      </w:r>
      <w:r>
        <w:rPr>
          <w:rFonts w:hint="eastAsia"/>
        </w:rPr>
        <w:t>避</w:t>
      </w:r>
      <w:r>
        <w:t>免过度碎</w:t>
      </w:r>
      <w:r w:rsidRPr="00927E79">
        <w:rPr>
          <w:rFonts w:ascii="微软雅黑" w:eastAsia="微软雅黑" w:hAnsi="微软雅黑" w:cs="微软雅黑" w:hint="eastAsia"/>
        </w:rPr>
        <w:t>⽚</w:t>
      </w:r>
      <w:r>
        <w:rPr>
          <w:rFonts w:hint="eastAsia"/>
        </w:rPr>
        <w:t>化导致语义割裂；如果内容超过</w:t>
      </w:r>
      <w:r>
        <w:t>3000</w:t>
      </w:r>
      <w:r>
        <w:t>字符，则使</w:t>
      </w:r>
      <w:r w:rsidRPr="00927E79">
        <w:rPr>
          <w:rFonts w:ascii="微软雅黑" w:eastAsia="微软雅黑" w:hAnsi="微软雅黑" w:cs="微软雅黑" w:hint="eastAsia"/>
        </w:rPr>
        <w:t>⽤</w:t>
      </w:r>
      <w:r>
        <w:t>RecursiveCharacter</w:t>
      </w:r>
      <w:r>
        <w:rPr>
          <w:rFonts w:hint="eastAsia"/>
        </w:rPr>
        <w:t>-</w:t>
      </w:r>
      <w:r>
        <w:t xml:space="preserve">TextSplitter </w:t>
      </w:r>
      <w:r>
        <w:t>进</w:t>
      </w:r>
      <w:r w:rsidRPr="00927E79">
        <w:rPr>
          <w:rFonts w:ascii="微软雅黑" w:eastAsia="微软雅黑" w:hAnsi="微软雅黑" w:cs="微软雅黑" w:hint="eastAsia"/>
        </w:rPr>
        <w:t>⾏</w:t>
      </w:r>
      <w:r>
        <w:rPr>
          <w:rFonts w:hint="eastAsia"/>
        </w:rPr>
        <w:t>递归切分，设置每块</w:t>
      </w:r>
      <w:r>
        <w:t>1500</w:t>
      </w:r>
      <w:r>
        <w:t>字符、重叠</w:t>
      </w:r>
      <w:r>
        <w:t>200</w:t>
      </w:r>
      <w:r>
        <w:t>字符，分隔符按语义优先级排列。</w:t>
      </w:r>
    </w:p>
    <w:p w14:paraId="124AB83C" w14:textId="77777777" w:rsidR="00141BB1" w:rsidRDefault="00141BB1" w:rsidP="00141BB1">
      <w:pPr>
        <w:pStyle w:val="a3"/>
      </w:pPr>
      <w:r>
        <w:rPr>
          <w:rFonts w:hint="eastAsia"/>
        </w:rPr>
        <w:t>第四阶段（标题注入机制）：</w:t>
      </w:r>
    </w:p>
    <w:p w14:paraId="578A969C" w14:textId="77777777" w:rsidR="00141BB1" w:rsidRDefault="00141BB1" w:rsidP="00141BB1">
      <w:pPr>
        <w:pStyle w:val="afb"/>
      </w:pPr>
      <w:r>
        <w:t>对于每个切分后的</w:t>
      </w:r>
      <w:r>
        <w:t>chunk</w:t>
      </w:r>
      <w:r>
        <w:t>，在内容开头添加文档来源</w:t>
      </w:r>
      <w:r>
        <w:t>:{</w:t>
      </w:r>
      <w:r>
        <w:t>原文档标题</w:t>
      </w:r>
      <w:r>
        <w:t>}</w:t>
      </w:r>
      <w:r>
        <w:t>前缀；这样做的</w:t>
      </w:r>
      <w:r w:rsidRPr="00927E79">
        <w:rPr>
          <w:rFonts w:ascii="微软雅黑" w:eastAsia="微软雅黑" w:hAnsi="微软雅黑" w:cs="微软雅黑" w:hint="eastAsia"/>
        </w:rPr>
        <w:t>⽬</w:t>
      </w:r>
      <w:r>
        <w:rPr>
          <w:rFonts w:hint="eastAsia"/>
        </w:rPr>
        <w:t>的是让每个</w:t>
      </w:r>
      <w:r>
        <w:t>chunk</w:t>
      </w:r>
      <w:r>
        <w:t>都携带来源信息，即使被切分后也能追溯到原</w:t>
      </w:r>
      <w:r w:rsidRPr="00927E79">
        <w:rPr>
          <w:rFonts w:ascii="微软雅黑" w:eastAsia="微软雅黑" w:hAnsi="微软雅黑" w:cs="微软雅黑" w:hint="eastAsia"/>
        </w:rPr>
        <w:t>⽂</w:t>
      </w:r>
      <w:r>
        <w:rPr>
          <w:rFonts w:hint="eastAsia"/>
        </w:rPr>
        <w:t>档，便于</w:t>
      </w:r>
      <w:r>
        <w:t>LLM</w:t>
      </w:r>
      <w:r>
        <w:t>在回答时正确引</w:t>
      </w:r>
      <w:r w:rsidRPr="00927E79">
        <w:rPr>
          <w:rFonts w:ascii="微软雅黑" w:eastAsia="微软雅黑" w:hAnsi="微软雅黑" w:cs="微软雅黑" w:hint="eastAsia"/>
        </w:rPr>
        <w:t>⽤</w:t>
      </w:r>
      <w:r>
        <w:rPr>
          <w:rFonts w:hint="eastAsia"/>
        </w:rPr>
        <w:t>来源。</w:t>
      </w:r>
    </w:p>
    <w:p w14:paraId="7AC0BD14" w14:textId="77777777" w:rsidR="00141BB1" w:rsidRDefault="00141BB1" w:rsidP="00141BB1">
      <w:pPr>
        <w:pStyle w:val="a3"/>
      </w:pPr>
      <w:r>
        <w:rPr>
          <w:rFonts w:hint="eastAsia"/>
        </w:rPr>
        <w:t>第五阶段（向量化和批量存储）：</w:t>
      </w:r>
    </w:p>
    <w:p w14:paraId="4F22A35F" w14:textId="77777777" w:rsidR="00141BB1" w:rsidRDefault="00141BB1" w:rsidP="00141BB1">
      <w:pPr>
        <w:pStyle w:val="afb"/>
      </w:pPr>
      <w:r>
        <w:t>调</w:t>
      </w:r>
      <w:r w:rsidRPr="00927E79">
        <w:rPr>
          <w:rFonts w:ascii="微软雅黑" w:eastAsia="微软雅黑" w:hAnsi="微软雅黑" w:cs="微软雅黑" w:hint="eastAsia"/>
        </w:rPr>
        <w:t>⽤</w:t>
      </w:r>
      <w:r>
        <w:t>OpenAI</w:t>
      </w:r>
      <w:r>
        <w:t>的</w:t>
      </w:r>
      <w:r>
        <w:t xml:space="preserve">text embedding 3 large </w:t>
      </w:r>
      <w:r>
        <w:t>模型将</w:t>
      </w:r>
      <w:r w:rsidRPr="00927E79">
        <w:rPr>
          <w:rFonts w:ascii="微软雅黑" w:eastAsia="微软雅黑" w:hAnsi="微软雅黑" w:cs="微软雅黑" w:hint="eastAsia"/>
        </w:rPr>
        <w:t>⽂</w:t>
      </w:r>
      <w:r>
        <w:rPr>
          <w:rFonts w:hint="eastAsia"/>
        </w:rPr>
        <w:t>本转换为</w:t>
      </w:r>
      <w:r>
        <w:t xml:space="preserve">3072 </w:t>
      </w:r>
      <w:r>
        <w:t>维向量；为避免单次</w:t>
      </w:r>
      <w:r>
        <w:t>API</w:t>
      </w:r>
      <w:r>
        <w:t>调</w:t>
      </w:r>
      <w:r w:rsidRPr="00927E79">
        <w:rPr>
          <w:rFonts w:ascii="微软雅黑" w:eastAsia="微软雅黑" w:hAnsi="微软雅黑" w:cs="微软雅黑" w:hint="eastAsia"/>
        </w:rPr>
        <w:t>⽤</w:t>
      </w:r>
      <w:r>
        <w:rPr>
          <w:rFonts w:hint="eastAsia"/>
        </w:rPr>
        <w:t>超限，采</w:t>
      </w:r>
      <w:r w:rsidRPr="00927E79">
        <w:rPr>
          <w:rFonts w:ascii="微软雅黑" w:eastAsia="微软雅黑" w:hAnsi="微软雅黑" w:cs="微软雅黑" w:hint="eastAsia"/>
        </w:rPr>
        <w:t>⽤</w:t>
      </w:r>
      <w:r>
        <w:t>batch_size=16</w:t>
      </w:r>
      <w:r>
        <w:t>的分批处理策略；最终将向量存储到</w:t>
      </w:r>
      <w:r>
        <w:t xml:space="preserve"> Chroma</w:t>
      </w:r>
      <w:r>
        <w:t>数据库的</w:t>
      </w:r>
      <w:r>
        <w:t xml:space="preserve"> its knowledge </w:t>
      </w:r>
      <w:r>
        <w:t>集合中</w:t>
      </w:r>
      <w:r>
        <w:rPr>
          <w:rFonts w:hint="eastAsia"/>
        </w:rPr>
        <w:t>。</w:t>
      </w:r>
    </w:p>
    <w:p w14:paraId="7EE25E22" w14:textId="77777777" w:rsidR="00141BB1" w:rsidRDefault="00141BB1" w:rsidP="00141BB1">
      <w:pPr>
        <w:pStyle w:val="afb"/>
      </w:pPr>
      <w:r>
        <w:rPr>
          <w:rFonts w:hint="eastAsia"/>
        </w:rPr>
        <w:t>第六阶段：返回摄入结果，包含添加的</w:t>
      </w:r>
      <w:r>
        <w:t>chunk</w:t>
      </w:r>
      <w:r>
        <w:rPr>
          <w:rFonts w:hint="eastAsia"/>
        </w:rPr>
        <w:t>数量供前端展示。</w:t>
      </w:r>
    </w:p>
    <w:p w14:paraId="4D422A66" w14:textId="77777777" w:rsidR="00141BB1" w:rsidRDefault="00141BB1" w:rsidP="00141BB1">
      <w:pPr>
        <w:pStyle w:val="a2"/>
      </w:pPr>
      <w:r>
        <w:rPr>
          <w:rFonts w:hint="eastAsia"/>
        </w:rPr>
        <w:lastRenderedPageBreak/>
        <w:t>检索服务模块</w:t>
      </w:r>
    </w:p>
    <w:p w14:paraId="7E616231" w14:textId="77777777" w:rsidR="00141BB1" w:rsidRDefault="00141BB1" w:rsidP="00141BB1">
      <w:pPr>
        <w:pStyle w:val="affa"/>
      </w:pPr>
      <w:r>
        <w:drawing>
          <wp:inline distT="0" distB="0" distL="0" distR="0" wp14:anchorId="42629132" wp14:editId="5A690574">
            <wp:extent cx="4725670" cy="4038600"/>
            <wp:effectExtent l="0" t="0" r="0" b="0"/>
            <wp:docPr id="8804751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475128" name="图片 1"/>
                    <pic:cNvPicPr>
                      <a:picLocks noChangeAspect="1"/>
                    </pic:cNvPicPr>
                  </pic:nvPicPr>
                  <pic:blipFill>
                    <a:blip r:embed="rId247"/>
                    <a:stretch>
                      <a:fillRect/>
                    </a:stretch>
                  </pic:blipFill>
                  <pic:spPr>
                    <a:xfrm>
                      <a:off x="0" y="0"/>
                      <a:ext cx="4732271" cy="4044023"/>
                    </a:xfrm>
                    <a:prstGeom prst="rect">
                      <a:avLst/>
                    </a:prstGeom>
                  </pic:spPr>
                </pic:pic>
              </a:graphicData>
            </a:graphic>
          </wp:inline>
        </w:drawing>
      </w:r>
    </w:p>
    <w:p w14:paraId="7900FB84" w14:textId="77777777" w:rsidR="00141BB1" w:rsidRDefault="00141BB1" w:rsidP="00141BB1">
      <w:pPr>
        <w:pStyle w:val="afb"/>
      </w:pPr>
      <w:r>
        <w:rPr>
          <w:rFonts w:hint="eastAsia"/>
        </w:rPr>
        <w:t>检索服务模块时</w:t>
      </w:r>
      <w:r>
        <w:rPr>
          <w:rFonts w:hint="eastAsia"/>
        </w:rPr>
        <w:t>RAG</w:t>
      </w:r>
      <w:r>
        <w:rPr>
          <w:rFonts w:hint="eastAsia"/>
        </w:rPr>
        <w:t>系统的核心，采用多路召回策略提高检索质量，整个流程分为</w:t>
      </w:r>
      <w:r>
        <w:rPr>
          <w:rFonts w:hint="eastAsia"/>
        </w:rPr>
        <w:t>5</w:t>
      </w:r>
      <w:r>
        <w:rPr>
          <w:rFonts w:hint="eastAsia"/>
        </w:rPr>
        <w:t>个阶段。</w:t>
      </w:r>
    </w:p>
    <w:p w14:paraId="35BDF1C3" w14:textId="77777777" w:rsidR="00141BB1" w:rsidRDefault="00141BB1" w:rsidP="00141BB1">
      <w:pPr>
        <w:pStyle w:val="a3"/>
      </w:pPr>
      <w:r>
        <w:rPr>
          <w:rFonts w:hint="eastAsia"/>
        </w:rPr>
        <w:t>第一阶段（并行的双路检索）：</w:t>
      </w:r>
    </w:p>
    <w:p w14:paraId="52F09497" w14:textId="77777777" w:rsidR="00141BB1" w:rsidRDefault="00141BB1" w:rsidP="00141BB1">
      <w:pPr>
        <w:pStyle w:val="a6"/>
      </w:pPr>
      <w:r>
        <w:rPr>
          <w:rFonts w:hint="eastAsia"/>
        </w:rPr>
        <w:t>第一路是向量检索，将用户问题勇敢</w:t>
      </w:r>
      <w:r>
        <w:rPr>
          <w:rFonts w:hint="eastAsia"/>
        </w:rPr>
        <w:t>text-embedding-3-large</w:t>
      </w:r>
      <w:r>
        <w:rPr>
          <w:rFonts w:hint="eastAsia"/>
        </w:rPr>
        <w:t>模型转换为</w:t>
      </w:r>
      <w:r>
        <w:rPr>
          <w:rFonts w:hint="eastAsia"/>
        </w:rPr>
        <w:t>3072</w:t>
      </w:r>
      <w:r>
        <w:rPr>
          <w:rFonts w:hint="eastAsia"/>
        </w:rPr>
        <w:t>维向量，然后在</w:t>
      </w:r>
      <w:r>
        <w:rPr>
          <w:rFonts w:hint="eastAsia"/>
        </w:rPr>
        <w:t>Chroma</w:t>
      </w:r>
      <w:r>
        <w:rPr>
          <w:rFonts w:hint="eastAsia"/>
        </w:rPr>
        <w:t>向量数据库中执行显示路检索，返回</w:t>
      </w:r>
      <w:r>
        <w:rPr>
          <w:rFonts w:hint="eastAsia"/>
        </w:rPr>
        <w:t>L2</w:t>
      </w:r>
      <w:r>
        <w:rPr>
          <w:rFonts w:hint="eastAsia"/>
        </w:rPr>
        <w:t>距离最小的</w:t>
      </w:r>
      <w:r>
        <w:rPr>
          <w:rFonts w:hint="eastAsia"/>
        </w:rPr>
        <w:t>Top-5</w:t>
      </w:r>
      <w:r>
        <w:rPr>
          <w:rFonts w:hint="eastAsia"/>
        </w:rPr>
        <w:t>文档；这一路的优势是能捕获语义相似性，比如“电脑无法开机”和“计算机启动失败”虽然泳池不同但语义相近。</w:t>
      </w:r>
    </w:p>
    <w:p w14:paraId="72813B05" w14:textId="77777777" w:rsidR="00141BB1" w:rsidRDefault="00141BB1" w:rsidP="00141BB1">
      <w:pPr>
        <w:pStyle w:val="a6"/>
      </w:pPr>
      <w:r>
        <w:rPr>
          <w:rFonts w:hint="eastAsia"/>
        </w:rPr>
        <w:t>第二路是关键词检索，不依赖向量而是直接匹配标题中的关键词；这一路的优势是对精确匹配场景（如型号、代码错误）效果更好。</w:t>
      </w:r>
    </w:p>
    <w:p w14:paraId="62C22AAC" w14:textId="77777777" w:rsidR="00141BB1" w:rsidRDefault="00141BB1" w:rsidP="00141BB1">
      <w:pPr>
        <w:pStyle w:val="a3"/>
      </w:pPr>
      <w:r>
        <w:rPr>
          <w:rFonts w:hint="eastAsia"/>
        </w:rPr>
        <w:t>第二阶段（关键词的两阶段排序）：</w:t>
      </w:r>
    </w:p>
    <w:p w14:paraId="4DEBEC10" w14:textId="77777777" w:rsidR="00141BB1" w:rsidRDefault="00141BB1" w:rsidP="00141BB1">
      <w:pPr>
        <w:pStyle w:val="a4"/>
      </w:pPr>
      <w:r>
        <w:t>粗排阶段</w:t>
      </w:r>
    </w:p>
    <w:p w14:paraId="6ECC0B02" w14:textId="77777777" w:rsidR="00141BB1" w:rsidRDefault="00141BB1" w:rsidP="00141BB1">
      <w:pPr>
        <w:pStyle w:val="a6"/>
      </w:pPr>
      <w:r>
        <w:t>使</w:t>
      </w:r>
      <w:r w:rsidRPr="00927E79">
        <w:rPr>
          <w:rStyle w:val="afa"/>
          <w:rFonts w:ascii="微软雅黑" w:eastAsia="微软雅黑" w:hAnsi="微软雅黑" w:cs="微软雅黑" w:hint="eastAsia"/>
        </w:rPr>
        <w:t>⽤</w:t>
      </w:r>
      <w:r>
        <w:t>Jieba</w:t>
      </w:r>
      <w:r>
        <w:t>对</w:t>
      </w:r>
      <w:r w:rsidRPr="00927E79">
        <w:rPr>
          <w:rStyle w:val="afa"/>
          <w:rFonts w:ascii="微软雅黑" w:eastAsia="微软雅黑" w:hAnsi="微软雅黑" w:cs="微软雅黑" w:hint="eastAsia"/>
        </w:rPr>
        <w:t>⽤⼾</w:t>
      </w:r>
      <w:r>
        <w:rPr>
          <w:rStyle w:val="afa"/>
          <w:rFonts w:hint="eastAsia"/>
        </w:rPr>
        <w:t>问题和所有</w:t>
      </w:r>
      <w:r w:rsidRPr="00927E79">
        <w:rPr>
          <w:rStyle w:val="afa"/>
          <w:rFonts w:ascii="微软雅黑" w:eastAsia="微软雅黑" w:hAnsi="微软雅黑" w:cs="微软雅黑" w:hint="eastAsia"/>
        </w:rPr>
        <w:t>⽂</w:t>
      </w:r>
      <w:r>
        <w:rPr>
          <w:rStyle w:val="afa"/>
          <w:rFonts w:hint="eastAsia"/>
        </w:rPr>
        <w:t>档标题进</w:t>
      </w:r>
      <w:r w:rsidRPr="00927E79">
        <w:rPr>
          <w:rStyle w:val="afa"/>
          <w:rFonts w:ascii="微软雅黑" w:eastAsia="微软雅黑" w:hAnsi="微软雅黑" w:cs="微软雅黑" w:hint="eastAsia"/>
        </w:rPr>
        <w:t>⾏</w:t>
      </w:r>
      <w:r>
        <w:rPr>
          <w:rStyle w:val="afa"/>
          <w:rFonts w:hint="eastAsia"/>
        </w:rPr>
        <w:t>中</w:t>
      </w:r>
      <w:r w:rsidRPr="00927E79">
        <w:rPr>
          <w:rStyle w:val="afa"/>
          <w:rFonts w:ascii="微软雅黑" w:eastAsia="微软雅黑" w:hAnsi="微软雅黑" w:cs="微软雅黑" w:hint="eastAsia"/>
        </w:rPr>
        <w:t>⽂</w:t>
      </w:r>
      <w:r>
        <w:rPr>
          <w:rStyle w:val="afa"/>
          <w:rFonts w:hint="eastAsia"/>
        </w:rPr>
        <w:t>分</w:t>
      </w:r>
      <w:r>
        <w:t>词，计算</w:t>
      </w:r>
      <w:r>
        <w:t>Jaccard</w:t>
      </w:r>
      <w:r>
        <w:t>相似度；</w:t>
      </w:r>
    </w:p>
    <w:p w14:paraId="24CF4CD4" w14:textId="77777777" w:rsidR="00141BB1" w:rsidRDefault="00141BB1" w:rsidP="00141BB1">
      <w:pPr>
        <w:pStyle w:val="a6"/>
      </w:pPr>
      <w:r>
        <w:t>公式是分词交集大小</w:t>
      </w:r>
      <w:r>
        <w:t>/</w:t>
      </w:r>
      <w:r>
        <w:t>分词并集大小</w:t>
      </w:r>
      <w:r>
        <w:t xml:space="preserve"> </w:t>
      </w:r>
      <w:r>
        <w:t>，同时加</w:t>
      </w:r>
      <w:r w:rsidRPr="00927E79">
        <w:rPr>
          <w:rStyle w:val="afa"/>
          <w:rFonts w:ascii="微软雅黑" w:eastAsia="微软雅黑" w:hAnsi="微软雅黑" w:cs="微软雅黑" w:hint="eastAsia"/>
        </w:rPr>
        <w:t>⼊</w:t>
      </w:r>
      <w:r>
        <w:rPr>
          <w:rStyle w:val="afa"/>
          <w:rFonts w:hint="eastAsia"/>
        </w:rPr>
        <w:t>字符级别的相似度作为补</w:t>
      </w:r>
      <w:r>
        <w:t>充，最终分数按</w:t>
      </w:r>
      <w:r>
        <w:t>7:3</w:t>
      </w:r>
      <w:r>
        <w:t>加权；</w:t>
      </w:r>
    </w:p>
    <w:p w14:paraId="3FC339A8" w14:textId="77777777" w:rsidR="00141BB1" w:rsidRDefault="00141BB1" w:rsidP="00141BB1">
      <w:pPr>
        <w:pStyle w:val="a6"/>
        <w:rPr>
          <w:rStyle w:val="afa"/>
        </w:rPr>
      </w:pPr>
      <w:r>
        <w:lastRenderedPageBreak/>
        <w:t>粗排从全量</w:t>
      </w:r>
      <w:r w:rsidRPr="00927E79">
        <w:rPr>
          <w:rStyle w:val="afa"/>
          <w:rFonts w:ascii="微软雅黑" w:eastAsia="微软雅黑" w:hAnsi="微软雅黑" w:cs="微软雅黑" w:hint="eastAsia"/>
        </w:rPr>
        <w:t>⽂</w:t>
      </w:r>
      <w:r>
        <w:rPr>
          <w:rStyle w:val="afa"/>
          <w:rFonts w:hint="eastAsia"/>
        </w:rPr>
        <w:t>档中快速筛选出</w:t>
      </w:r>
      <w:r>
        <w:t>Top-50</w:t>
      </w:r>
      <w:r>
        <w:t>候选，</w:t>
      </w:r>
      <w:r w:rsidRPr="00927E79">
        <w:rPr>
          <w:rStyle w:val="afa"/>
          <w:rFonts w:ascii="微软雅黑" w:eastAsia="微软雅黑" w:hAnsi="微软雅黑" w:cs="微软雅黑" w:hint="eastAsia"/>
        </w:rPr>
        <w:t>⼤</w:t>
      </w:r>
      <w:r>
        <w:rPr>
          <w:rStyle w:val="afa"/>
          <w:rFonts w:hint="eastAsia"/>
        </w:rPr>
        <w:t>幅缩</w:t>
      </w:r>
      <w:r w:rsidRPr="00927E79">
        <w:rPr>
          <w:rStyle w:val="afa"/>
          <w:rFonts w:ascii="微软雅黑" w:eastAsia="微软雅黑" w:hAnsi="微软雅黑" w:cs="微软雅黑" w:hint="eastAsia"/>
        </w:rPr>
        <w:t>⼩</w:t>
      </w:r>
      <w:r>
        <w:rPr>
          <w:rStyle w:val="afa"/>
          <w:rFonts w:hint="eastAsia"/>
        </w:rPr>
        <w:t>精排的计算范围。</w:t>
      </w:r>
    </w:p>
    <w:p w14:paraId="3F87B74D" w14:textId="77777777" w:rsidR="00141BB1" w:rsidRDefault="00141BB1" w:rsidP="00141BB1">
      <w:pPr>
        <w:pStyle w:val="a4"/>
      </w:pPr>
      <w:r>
        <w:t>精排阶段</w:t>
      </w:r>
    </w:p>
    <w:p w14:paraId="548FD392" w14:textId="77777777" w:rsidR="00141BB1" w:rsidRDefault="00141BB1" w:rsidP="00141BB1">
      <w:pPr>
        <w:pStyle w:val="afb"/>
      </w:pPr>
      <w:r>
        <w:t>将问题和</w:t>
      </w:r>
      <w:r>
        <w:t>Top-50</w:t>
      </w:r>
      <w:r>
        <w:t>标题都向量化，计算余弦相似度，与粗排分数按</w:t>
      </w:r>
      <w:r>
        <w:t>3:7</w:t>
      </w:r>
      <w:r>
        <w:t>加权得到最终分数</w:t>
      </w:r>
      <w:r>
        <w:rPr>
          <w:rFonts w:hint="eastAsia"/>
        </w:rPr>
        <w:t>，</w:t>
      </w:r>
      <w:r>
        <w:t>保留</w:t>
      </w:r>
      <w:r>
        <w:t>Top-5</w:t>
      </w:r>
      <w:r>
        <w:t>。</w:t>
      </w:r>
    </w:p>
    <w:p w14:paraId="2CB476A2" w14:textId="77777777" w:rsidR="00141BB1" w:rsidRDefault="00141BB1" w:rsidP="00141BB1">
      <w:pPr>
        <w:pStyle w:val="a3"/>
      </w:pPr>
      <w:r>
        <w:rPr>
          <w:rFonts w:hint="eastAsia"/>
        </w:rPr>
        <w:t>第三阶段（合并去重）：</w:t>
      </w:r>
    </w:p>
    <w:p w14:paraId="22380297" w14:textId="77777777" w:rsidR="00141BB1" w:rsidRDefault="00141BB1" w:rsidP="00141BB1">
      <w:pPr>
        <w:pStyle w:val="afb"/>
      </w:pPr>
      <w:r>
        <w:t>将两路检索的结果合并，可能存在同</w:t>
      </w:r>
      <w:r w:rsidRPr="00927E79">
        <w:rPr>
          <w:rFonts w:ascii="微软雅黑" w:eastAsia="微软雅黑" w:hAnsi="微软雅黑" w:cs="微软雅黑" w:hint="eastAsia"/>
        </w:rPr>
        <w:t>⼀⽂</w:t>
      </w:r>
      <w:r>
        <w:rPr>
          <w:rFonts w:hint="eastAsia"/>
        </w:rPr>
        <w:t>档被两路都召回的情况；使</w:t>
      </w:r>
      <w:r w:rsidRPr="00927E79">
        <w:rPr>
          <w:rFonts w:ascii="微软雅黑" w:eastAsia="微软雅黑" w:hAnsi="微软雅黑" w:cs="微软雅黑" w:hint="eastAsia"/>
        </w:rPr>
        <w:t>⽤</w:t>
      </w:r>
      <w:r>
        <w:t>(</w:t>
      </w:r>
      <w:r>
        <w:t>标题</w:t>
      </w:r>
      <w:r>
        <w:t xml:space="preserve">, </w:t>
      </w:r>
      <w:r>
        <w:t>内容前</w:t>
      </w:r>
      <w:r>
        <w:t>100</w:t>
      </w:r>
      <w:r>
        <w:t>字符</w:t>
      </w:r>
      <w:r>
        <w:t xml:space="preserve">) </w:t>
      </w:r>
      <w:r>
        <w:t>作为唯</w:t>
      </w:r>
      <w:r w:rsidRPr="00927E79">
        <w:rPr>
          <w:rFonts w:ascii="微软雅黑" w:eastAsia="微软雅黑" w:hAnsi="微软雅黑" w:cs="微软雅黑" w:hint="eastAsia"/>
        </w:rPr>
        <w:t>⼀</w:t>
      </w:r>
      <w:r>
        <w:rPr>
          <w:rFonts w:hint="eastAsia"/>
        </w:rPr>
        <w:t>键进</w:t>
      </w:r>
      <w:r w:rsidRPr="00927E79">
        <w:rPr>
          <w:rFonts w:ascii="微软雅黑" w:eastAsia="微软雅黑" w:hAnsi="微软雅黑" w:cs="微软雅黑" w:hint="eastAsia"/>
        </w:rPr>
        <w:t>⾏</w:t>
      </w:r>
      <w:r>
        <w:rPr>
          <w:rFonts w:hint="eastAsia"/>
        </w:rPr>
        <w:t>去重，注意需要先移除</w:t>
      </w:r>
      <w:r>
        <w:t>"</w:t>
      </w:r>
      <w:r w:rsidRPr="00927E79">
        <w:rPr>
          <w:rFonts w:ascii="微软雅黑" w:eastAsia="微软雅黑" w:hAnsi="微软雅黑" w:cs="微软雅黑" w:hint="eastAsia"/>
        </w:rPr>
        <w:t>⽂</w:t>
      </w:r>
      <w:r>
        <w:rPr>
          <w:rFonts w:hint="eastAsia"/>
        </w:rPr>
        <w:t>档来源</w:t>
      </w:r>
      <w:r>
        <w:t>:xxx</w:t>
      </w:r>
      <w:r>
        <w:t>前缀再</w:t>
      </w:r>
      <w:r w:rsidRPr="00927E79">
        <w:rPr>
          <w:rFonts w:ascii="微软雅黑" w:eastAsia="微软雅黑" w:hAnsi="微软雅黑" w:cs="微软雅黑" w:hint="eastAsia"/>
        </w:rPr>
        <w:t>⽐</w:t>
      </w:r>
      <w:r>
        <w:rPr>
          <w:rFonts w:hint="eastAsia"/>
        </w:rPr>
        <w:t>较，确保</w:t>
      </w:r>
      <w:r>
        <w:t>不同</w:t>
      </w:r>
      <w:r>
        <w:t>chunk</w:t>
      </w:r>
      <w:r>
        <w:t>能被正确识别为同</w:t>
      </w:r>
      <w:r w:rsidRPr="00927E79">
        <w:rPr>
          <w:rFonts w:ascii="微软雅黑" w:eastAsia="微软雅黑" w:hAnsi="微软雅黑" w:cs="微软雅黑" w:hint="eastAsia"/>
        </w:rPr>
        <w:t>⼀⽂</w:t>
      </w:r>
      <w:r>
        <w:rPr>
          <w:rFonts w:hint="eastAsia"/>
        </w:rPr>
        <w:t>档的</w:t>
      </w:r>
      <w:r w:rsidRPr="00927E79">
        <w:rPr>
          <w:rFonts w:ascii="微软雅黑" w:eastAsia="微软雅黑" w:hAnsi="微软雅黑" w:cs="微软雅黑" w:hint="eastAsia"/>
        </w:rPr>
        <w:t>⽚</w:t>
      </w:r>
      <w:r>
        <w:t>段</w:t>
      </w:r>
      <w:r>
        <w:rPr>
          <w:rFonts w:hint="eastAsia"/>
        </w:rPr>
        <w:t>。</w:t>
      </w:r>
    </w:p>
    <w:p w14:paraId="59C8173F" w14:textId="77777777" w:rsidR="00141BB1" w:rsidRDefault="00141BB1" w:rsidP="00141BB1">
      <w:pPr>
        <w:pStyle w:val="a3"/>
      </w:pPr>
      <w:r>
        <w:rPr>
          <w:rFonts w:hint="eastAsia"/>
        </w:rPr>
        <w:t>第四阶段（统一重排序）：</w:t>
      </w:r>
    </w:p>
    <w:p w14:paraId="6C30B529" w14:textId="77777777" w:rsidR="00141BB1" w:rsidRDefault="00141BB1" w:rsidP="00141BB1">
      <w:pPr>
        <w:pStyle w:val="afb"/>
      </w:pPr>
      <w:r>
        <w:t>因为两路检索使</w:t>
      </w:r>
      <w:r w:rsidRPr="00927E79">
        <w:rPr>
          <w:rFonts w:ascii="微软雅黑" w:eastAsia="微软雅黑" w:hAnsi="微软雅黑" w:cs="微软雅黑" w:hint="eastAsia"/>
        </w:rPr>
        <w:t>⽤</w:t>
      </w:r>
      <w:r>
        <w:rPr>
          <w:rFonts w:hint="eastAsia"/>
        </w:rPr>
        <w:t>了不同的打分机制（</w:t>
      </w:r>
      <w:r>
        <w:t>L2</w:t>
      </w:r>
      <w:r>
        <w:t>距离</w:t>
      </w:r>
      <w:r>
        <w:t>vs</w:t>
      </w:r>
      <w:r>
        <w:t>余弦相似度），需要在同</w:t>
      </w:r>
      <w:r w:rsidRPr="00927E79">
        <w:rPr>
          <w:rFonts w:ascii="微软雅黑" w:eastAsia="微软雅黑" w:hAnsi="微软雅黑" w:cs="微软雅黑" w:hint="eastAsia"/>
        </w:rPr>
        <w:t>⼀</w:t>
      </w:r>
      <w:r>
        <w:t>向量空间重新计算分数；对每个去重后的候选</w:t>
      </w:r>
      <w:r w:rsidRPr="00927E79">
        <w:rPr>
          <w:rFonts w:ascii="微软雅黑" w:eastAsia="微软雅黑" w:hAnsi="微软雅黑" w:cs="微软雅黑" w:hint="eastAsia"/>
        </w:rPr>
        <w:t>⽂</w:t>
      </w:r>
      <w:r>
        <w:rPr>
          <w:rFonts w:hint="eastAsia"/>
        </w:rPr>
        <w:t>档，取内容前</w:t>
      </w:r>
      <w:r>
        <w:t>500</w:t>
      </w:r>
      <w:r>
        <w:t>字符进</w:t>
      </w:r>
      <w:r w:rsidRPr="00927E79">
        <w:rPr>
          <w:rFonts w:ascii="微软雅黑" w:eastAsia="微软雅黑" w:hAnsi="微软雅黑" w:cs="微软雅黑" w:hint="eastAsia"/>
        </w:rPr>
        <w:t>⾏</w:t>
      </w:r>
      <w:r>
        <w:rPr>
          <w:rFonts w:hint="eastAsia"/>
        </w:rPr>
        <w:t>向量化，与问题向量计</w:t>
      </w:r>
      <w:r>
        <w:t xml:space="preserve"> </w:t>
      </w:r>
      <w:r>
        <w:t>算余弦相似度作为最终得分。</w:t>
      </w:r>
    </w:p>
    <w:p w14:paraId="23A2C79A" w14:textId="77777777" w:rsidR="00141BB1" w:rsidRDefault="00141BB1" w:rsidP="00141BB1">
      <w:pPr>
        <w:pStyle w:val="a3"/>
      </w:pPr>
      <w:r>
        <w:rPr>
          <w:rFonts w:hint="eastAsia"/>
        </w:rPr>
        <w:t>第五阶段（生成回复）：</w:t>
      </w:r>
    </w:p>
    <w:p w14:paraId="36D03364" w14:textId="77777777" w:rsidR="00141BB1" w:rsidRDefault="00141BB1" w:rsidP="00141BB1">
      <w:pPr>
        <w:pStyle w:val="afb"/>
      </w:pPr>
      <w:r>
        <w:t>按分数降序排列后，返回</w:t>
      </w:r>
      <w:r>
        <w:t>Top-2</w:t>
      </w:r>
      <w:r w:rsidRPr="00927E79">
        <w:rPr>
          <w:rFonts w:ascii="微软雅黑" w:eastAsia="微软雅黑" w:hAnsi="微软雅黑" w:cs="微软雅黑" w:hint="eastAsia"/>
        </w:rPr>
        <w:t>⽂</w:t>
      </w:r>
      <w:r>
        <w:rPr>
          <w:rFonts w:hint="eastAsia"/>
        </w:rPr>
        <w:t>档给问答服务，这两个</w:t>
      </w:r>
      <w:r w:rsidRPr="00927E79">
        <w:rPr>
          <w:rFonts w:ascii="微软雅黑" w:eastAsia="微软雅黑" w:hAnsi="微软雅黑" w:cs="微软雅黑" w:hint="eastAsia"/>
        </w:rPr>
        <w:t>⽂</w:t>
      </w:r>
      <w:r>
        <w:rPr>
          <w:rFonts w:hint="eastAsia"/>
        </w:rPr>
        <w:t>档将作为</w:t>
      </w:r>
      <w:r>
        <w:t>LLM</w:t>
      </w:r>
      <w:r w:rsidRPr="00927E79">
        <w:rPr>
          <w:rFonts w:ascii="微软雅黑" w:eastAsia="微软雅黑" w:hAnsi="微软雅黑" w:cs="微软雅黑" w:hint="eastAsia"/>
        </w:rPr>
        <w:t>⽣</w:t>
      </w:r>
      <w:r>
        <w:rPr>
          <w:rFonts w:hint="eastAsia"/>
        </w:rPr>
        <w:t>成答案的上下</w:t>
      </w:r>
      <w:r w:rsidRPr="00927E79">
        <w:rPr>
          <w:rFonts w:ascii="微软雅黑" w:eastAsia="微软雅黑" w:hAnsi="微软雅黑" w:cs="微软雅黑" w:hint="eastAsia"/>
        </w:rPr>
        <w:t>⽂</w:t>
      </w:r>
      <w:r>
        <w:rPr>
          <w:rFonts w:hint="eastAsia"/>
        </w:rPr>
        <w:t>。</w:t>
      </w:r>
    </w:p>
    <w:p w14:paraId="6C505200" w14:textId="77777777" w:rsidR="00141BB1" w:rsidRDefault="00141BB1" w:rsidP="00141BB1">
      <w:pPr>
        <w:pStyle w:val="a2"/>
      </w:pPr>
      <w:r>
        <w:rPr>
          <w:rFonts w:hint="eastAsia"/>
        </w:rPr>
        <w:lastRenderedPageBreak/>
        <w:t>问答服务模块（</w:t>
      </w:r>
      <w:r>
        <w:rPr>
          <w:rFonts w:hint="eastAsia"/>
        </w:rPr>
        <w:t>Query</w:t>
      </w:r>
      <w:r>
        <w:rPr>
          <w:rFonts w:hint="eastAsia"/>
        </w:rPr>
        <w:t>）</w:t>
      </w:r>
    </w:p>
    <w:p w14:paraId="6066BF90" w14:textId="77777777" w:rsidR="00141BB1" w:rsidRDefault="00141BB1" w:rsidP="00141BB1">
      <w:pPr>
        <w:pStyle w:val="affa"/>
      </w:pPr>
      <w:r>
        <w:drawing>
          <wp:inline distT="0" distB="0" distL="0" distR="0" wp14:anchorId="0A030843" wp14:editId="3160B301">
            <wp:extent cx="3486150" cy="3606800"/>
            <wp:effectExtent l="0" t="0" r="0" b="0"/>
            <wp:docPr id="9958759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875906" name="图片 1"/>
                    <pic:cNvPicPr>
                      <a:picLocks noChangeAspect="1"/>
                    </pic:cNvPicPr>
                  </pic:nvPicPr>
                  <pic:blipFill>
                    <a:blip r:embed="rId248"/>
                    <a:stretch>
                      <a:fillRect/>
                    </a:stretch>
                  </pic:blipFill>
                  <pic:spPr>
                    <a:xfrm>
                      <a:off x="0" y="0"/>
                      <a:ext cx="3518215" cy="3640204"/>
                    </a:xfrm>
                    <a:prstGeom prst="rect">
                      <a:avLst/>
                    </a:prstGeom>
                  </pic:spPr>
                </pic:pic>
              </a:graphicData>
            </a:graphic>
          </wp:inline>
        </w:drawing>
      </w:r>
    </w:p>
    <w:p w14:paraId="60CFD100" w14:textId="77777777" w:rsidR="00141BB1" w:rsidRDefault="00141BB1" w:rsidP="00141BB1">
      <w:pPr>
        <w:pStyle w:val="afb"/>
      </w:pPr>
      <w:r>
        <w:t>问答服务是将检索结果转化为</w:t>
      </w:r>
      <w:r w:rsidRPr="00927E79">
        <w:rPr>
          <w:rFonts w:ascii="微软雅黑" w:eastAsia="微软雅黑" w:hAnsi="微软雅黑" w:cs="微软雅黑" w:hint="eastAsia"/>
        </w:rPr>
        <w:t>⾃</w:t>
      </w:r>
      <w:r>
        <w:rPr>
          <w:rFonts w:hint="eastAsia"/>
        </w:rPr>
        <w:t>然语</w:t>
      </w:r>
      <w:r w:rsidRPr="00927E79">
        <w:rPr>
          <w:rFonts w:ascii="微软雅黑" w:eastAsia="微软雅黑" w:hAnsi="微软雅黑" w:cs="微软雅黑" w:hint="eastAsia"/>
        </w:rPr>
        <w:t>⾔</w:t>
      </w:r>
      <w:r>
        <w:rPr>
          <w:rFonts w:hint="eastAsia"/>
        </w:rPr>
        <w:t>答案的关键环节，整个流程分为五个阶段。</w:t>
      </w:r>
    </w:p>
    <w:p w14:paraId="1F91D71A" w14:textId="77777777" w:rsidR="00141BB1" w:rsidRDefault="00141BB1" w:rsidP="00141BB1">
      <w:pPr>
        <w:pStyle w:val="a3"/>
      </w:pPr>
      <w:r>
        <w:rPr>
          <w:rFonts w:hint="eastAsia"/>
        </w:rPr>
        <w:t>第一阶段（请求接收和参数校验）：</w:t>
      </w:r>
    </w:p>
    <w:p w14:paraId="38F5BBB7" w14:textId="77777777" w:rsidR="00141BB1" w:rsidRDefault="00141BB1" w:rsidP="00141BB1">
      <w:pPr>
        <w:pStyle w:val="afb"/>
      </w:pPr>
      <w:r>
        <w:t>前端通过</w:t>
      </w:r>
      <w:r>
        <w:t>axios</w:t>
      </w:r>
      <w:r>
        <w:t>发送</w:t>
      </w:r>
      <w:r>
        <w:t>POST</w:t>
      </w:r>
      <w:r>
        <w:t>请求到</w:t>
      </w:r>
      <w:r>
        <w:t xml:space="preserve"> /query </w:t>
      </w:r>
      <w:r>
        <w:t>接</w:t>
      </w:r>
      <w:r w:rsidRPr="00927E79">
        <w:rPr>
          <w:rFonts w:ascii="微软雅黑" w:eastAsia="微软雅黑" w:hAnsi="微软雅黑" w:cs="微软雅黑" w:hint="eastAsia"/>
        </w:rPr>
        <w:t>⼝</w:t>
      </w:r>
      <w:r>
        <w:rPr>
          <w:rFonts w:hint="eastAsia"/>
        </w:rPr>
        <w:t>，请求体包含</w:t>
      </w:r>
      <w:r>
        <w:t xml:space="preserve">question </w:t>
      </w:r>
      <w:r>
        <w:t>字段；</w:t>
      </w:r>
      <w:r>
        <w:t>FastAPI</w:t>
      </w:r>
      <w:r>
        <w:t>使</w:t>
      </w:r>
      <w:r w:rsidRPr="00927E79">
        <w:rPr>
          <w:rFonts w:ascii="微软雅黑" w:eastAsia="微软雅黑" w:hAnsi="微软雅黑" w:cs="微软雅黑" w:hint="eastAsia"/>
        </w:rPr>
        <w:t>⽤</w:t>
      </w:r>
      <w:r>
        <w:t>Pydantic</w:t>
      </w:r>
      <w:r>
        <w:t>的</w:t>
      </w:r>
      <w:r>
        <w:t xml:space="preserve">QueryRequest </w:t>
      </w:r>
      <w:r>
        <w:t>模型</w:t>
      </w:r>
      <w:r>
        <w:rPr>
          <w:rFonts w:hint="eastAsia"/>
        </w:rPr>
        <w:t>自动进</w:t>
      </w:r>
      <w:r w:rsidRPr="00927E79">
        <w:rPr>
          <w:rFonts w:ascii="微软雅黑" w:eastAsia="微软雅黑" w:hAnsi="微软雅黑" w:cs="微软雅黑" w:hint="eastAsia"/>
        </w:rPr>
        <w:t>⾏</w:t>
      </w:r>
      <w:r>
        <w:rPr>
          <w:rFonts w:hint="eastAsia"/>
        </w:rPr>
        <w:t>参数校验，确保</w:t>
      </w:r>
      <w:r>
        <w:t xml:space="preserve">question </w:t>
      </w:r>
      <w:r>
        <w:t>字段存在且为字符串类型，校验失败会</w:t>
      </w:r>
      <w:r w:rsidRPr="00927E79">
        <w:rPr>
          <w:rFonts w:ascii="微软雅黑" w:eastAsia="微软雅黑" w:hAnsi="微软雅黑" w:cs="微软雅黑" w:hint="eastAsia"/>
        </w:rPr>
        <w:t>⾃</w:t>
      </w:r>
      <w:r>
        <w:rPr>
          <w:rFonts w:hint="eastAsia"/>
        </w:rPr>
        <w:t>动返回</w:t>
      </w:r>
      <w:r>
        <w:t>422</w:t>
      </w:r>
      <w:r>
        <w:t>错误码和详细的错误信息。</w:t>
      </w:r>
    </w:p>
    <w:p w14:paraId="462F28F5" w14:textId="77777777" w:rsidR="00141BB1" w:rsidRDefault="00141BB1" w:rsidP="00141BB1">
      <w:pPr>
        <w:pStyle w:val="a3"/>
      </w:pPr>
      <w:r w:rsidRPr="00C22427">
        <w:t>第二阶段（调用检索服务）</w:t>
      </w:r>
      <w:r>
        <w:rPr>
          <w:rFonts w:hint="eastAsia"/>
        </w:rPr>
        <w:t>：</w:t>
      </w:r>
    </w:p>
    <w:p w14:paraId="1A4311CD" w14:textId="77777777" w:rsidR="00141BB1" w:rsidRDefault="00141BB1" w:rsidP="00141BB1">
      <w:pPr>
        <w:pStyle w:val="afb"/>
      </w:pPr>
      <w:r>
        <w:t>实例化</w:t>
      </w:r>
      <w:r>
        <w:t xml:space="preserve"> RetrievalService </w:t>
      </w:r>
      <w:r>
        <w:t>并调</w:t>
      </w:r>
      <w:r w:rsidRPr="00927E79">
        <w:rPr>
          <w:rFonts w:ascii="微软雅黑" w:eastAsia="微软雅黑" w:hAnsi="微软雅黑" w:cs="微软雅黑" w:hint="eastAsia"/>
        </w:rPr>
        <w:t>⽤</w:t>
      </w:r>
      <w:r>
        <w:rPr>
          <w:rFonts w:hint="eastAsia"/>
        </w:rPr>
        <w:t>其</w:t>
      </w:r>
      <w:r>
        <w:t xml:space="preserve">retrieval() </w:t>
      </w:r>
      <w:r w:rsidRPr="00927E79">
        <w:rPr>
          <w:rFonts w:ascii="微软雅黑" w:eastAsia="微软雅黑" w:hAnsi="微软雅黑" w:cs="微软雅黑" w:hint="eastAsia"/>
        </w:rPr>
        <w:t>⽅</w:t>
      </w:r>
      <w:r>
        <w:rPr>
          <w:rFonts w:hint="eastAsia"/>
        </w:rPr>
        <w:t>法，传</w:t>
      </w:r>
      <w:r w:rsidRPr="00927E79">
        <w:rPr>
          <w:rFonts w:ascii="微软雅黑" w:eastAsia="微软雅黑" w:hAnsi="微软雅黑" w:cs="微软雅黑" w:hint="eastAsia"/>
        </w:rPr>
        <w:t>⼊</w:t>
      </w:r>
      <w:r>
        <w:rPr>
          <w:rFonts w:hint="eastAsia"/>
        </w:rPr>
        <w:t>用户问</w:t>
      </w:r>
      <w:r>
        <w:t>题；检索服务会执</w:t>
      </w:r>
      <w:r w:rsidRPr="00927E79">
        <w:rPr>
          <w:rFonts w:ascii="微软雅黑" w:eastAsia="微软雅黑" w:hAnsi="微软雅黑" w:cs="微软雅黑" w:hint="eastAsia"/>
        </w:rPr>
        <w:t>⾏</w:t>
      </w:r>
      <w:r>
        <w:rPr>
          <w:rFonts w:hint="eastAsia"/>
        </w:rPr>
        <w:t>多路召回、去重、重排等</w:t>
      </w:r>
      <w:r w:rsidRPr="00927E79">
        <w:rPr>
          <w:rFonts w:ascii="微软雅黑" w:eastAsia="微软雅黑" w:hAnsi="微软雅黑" w:cs="微软雅黑" w:hint="eastAsia"/>
        </w:rPr>
        <w:t>⼀</w:t>
      </w:r>
      <w:r>
        <w:rPr>
          <w:rFonts w:hint="eastAsia"/>
        </w:rPr>
        <w:t>系列操作，最终返回</w:t>
      </w:r>
      <w:r>
        <w:t>Top-2</w:t>
      </w:r>
      <w:r>
        <w:t>最相关的</w:t>
      </w:r>
      <w:r w:rsidRPr="00927E79">
        <w:rPr>
          <w:rFonts w:ascii="微软雅黑" w:eastAsia="微软雅黑" w:hAnsi="微软雅黑" w:cs="微软雅黑" w:hint="eastAsia"/>
        </w:rPr>
        <w:t>⽂</w:t>
      </w:r>
      <w:r>
        <w:rPr>
          <w:rFonts w:hint="eastAsia"/>
        </w:rPr>
        <w:t>档列表；这</w:t>
      </w:r>
      <w:r>
        <w:t>两个</w:t>
      </w:r>
      <w:r>
        <w:rPr>
          <w:rFonts w:hint="eastAsia"/>
        </w:rPr>
        <w:t>文档将作为</w:t>
      </w:r>
      <w:r>
        <w:t>LLM</w:t>
      </w:r>
      <w:r>
        <w:rPr>
          <w:rFonts w:hint="eastAsia"/>
        </w:rPr>
        <w:t>生成答案的上下</w:t>
      </w:r>
      <w:r w:rsidRPr="00927E79">
        <w:rPr>
          <w:rFonts w:ascii="微软雅黑" w:eastAsia="微软雅黑" w:hAnsi="微软雅黑" w:cs="微软雅黑" w:hint="eastAsia"/>
        </w:rPr>
        <w:t>⽂</w:t>
      </w:r>
      <w:r>
        <w:rPr>
          <w:rFonts w:hint="eastAsia"/>
        </w:rPr>
        <w:t>参考</w:t>
      </w:r>
      <w:r>
        <w:t>。</w:t>
      </w:r>
    </w:p>
    <w:p w14:paraId="1A0EB44D" w14:textId="77777777" w:rsidR="00141BB1" w:rsidRDefault="00141BB1" w:rsidP="00141BB1">
      <w:pPr>
        <w:pStyle w:val="a3"/>
      </w:pPr>
      <w:r>
        <w:rPr>
          <w:rFonts w:hint="eastAsia"/>
        </w:rPr>
        <w:t>第三阶段（格式化检索上下文）：</w:t>
      </w:r>
    </w:p>
    <w:p w14:paraId="4127A4BF" w14:textId="77777777" w:rsidR="00141BB1" w:rsidRDefault="00141BB1" w:rsidP="00141BB1">
      <w:pPr>
        <w:pStyle w:val="afb"/>
      </w:pPr>
      <w:r>
        <w:t>将检索到的</w:t>
      </w:r>
      <w:r w:rsidRPr="00927E79">
        <w:rPr>
          <w:rFonts w:ascii="微软雅黑" w:eastAsia="微软雅黑" w:hAnsi="微软雅黑" w:cs="微软雅黑" w:hint="eastAsia"/>
        </w:rPr>
        <w:t>⽂</w:t>
      </w:r>
      <w:r>
        <w:rPr>
          <w:rFonts w:hint="eastAsia"/>
        </w:rPr>
        <w:t>档列表转换为结构化的</w:t>
      </w:r>
      <w:r w:rsidRPr="00927E79">
        <w:rPr>
          <w:rFonts w:ascii="微软雅黑" w:eastAsia="微软雅黑" w:hAnsi="微软雅黑" w:cs="微软雅黑" w:hint="eastAsia"/>
        </w:rPr>
        <w:t>⽂</w:t>
      </w:r>
      <w:r>
        <w:rPr>
          <w:rFonts w:hint="eastAsia"/>
        </w:rPr>
        <w:t>本；每个</w:t>
      </w:r>
      <w:r w:rsidRPr="00927E79">
        <w:rPr>
          <w:rFonts w:ascii="微软雅黑" w:eastAsia="微软雅黑" w:hAnsi="微软雅黑" w:cs="微软雅黑" w:hint="eastAsia"/>
        </w:rPr>
        <w:t>⽂</w:t>
      </w:r>
      <w:r>
        <w:rPr>
          <w:rFonts w:hint="eastAsia"/>
        </w:rPr>
        <w:t>档添加</w:t>
      </w:r>
      <w:r>
        <w:t>【资料</w:t>
      </w:r>
      <w:r>
        <w:t xml:space="preserve"> 1</w:t>
      </w:r>
      <w:r>
        <w:t>】</w:t>
      </w:r>
      <w:r>
        <w:t xml:space="preserve"> </w:t>
      </w:r>
      <w:r>
        <w:t>、【资料</w:t>
      </w:r>
      <w:r>
        <w:t>2</w:t>
      </w:r>
      <w:r>
        <w:t>】的编号前缀，便</w:t>
      </w:r>
      <w:r>
        <w:t>LLM</w:t>
      </w:r>
      <w:r>
        <w:t>在回答时引</w:t>
      </w:r>
      <w:r w:rsidRPr="00927E79">
        <w:rPr>
          <w:rFonts w:ascii="微软雅黑" w:eastAsia="微软雅黑" w:hAnsi="微软雅黑" w:cs="微软雅黑" w:hint="eastAsia"/>
        </w:rPr>
        <w:t>⽤</w:t>
      </w:r>
      <w:r>
        <w:rPr>
          <w:rFonts w:hint="eastAsia"/>
        </w:rPr>
        <w:t>；多个文档之间用双换行分隔，保持清晰的层</w:t>
      </w:r>
      <w:r>
        <w:t>次结构。</w:t>
      </w:r>
    </w:p>
    <w:p w14:paraId="28E804C3" w14:textId="77777777" w:rsidR="00141BB1" w:rsidRDefault="00141BB1" w:rsidP="00141BB1">
      <w:pPr>
        <w:pStyle w:val="a3"/>
      </w:pPr>
      <w:r>
        <w:rPr>
          <w:rFonts w:hint="eastAsia"/>
        </w:rPr>
        <w:lastRenderedPageBreak/>
        <w:t>第四阶段（</w:t>
      </w:r>
      <w:r>
        <w:rPr>
          <w:rFonts w:hint="eastAsia"/>
        </w:rPr>
        <w:t>Prompt</w:t>
      </w:r>
      <w:r>
        <w:rPr>
          <w:rFonts w:hint="eastAsia"/>
        </w:rPr>
        <w:t>工程）：</w:t>
      </w:r>
    </w:p>
    <w:p w14:paraId="680B6A5B" w14:textId="77777777" w:rsidR="00141BB1" w:rsidRDefault="00141BB1" w:rsidP="00141BB1">
      <w:pPr>
        <w:pStyle w:val="afb"/>
      </w:pPr>
      <w:r>
        <w:t>这是影响答案质量的关键环节。</w:t>
      </w:r>
      <w:r>
        <w:rPr>
          <w:rFonts w:hint="eastAsia"/>
        </w:rPr>
        <w:t>Prompt</w:t>
      </w:r>
      <w:r>
        <w:rPr>
          <w:rFonts w:hint="eastAsia"/>
        </w:rPr>
        <w:t>，模板包括四个部分：</w:t>
      </w:r>
    </w:p>
    <w:p w14:paraId="18FC03C5" w14:textId="77777777" w:rsidR="00141BB1" w:rsidRDefault="00141BB1" w:rsidP="00141BB1">
      <w:pPr>
        <w:pStyle w:val="a6"/>
      </w:pPr>
      <w:r>
        <w:rPr>
          <w:rFonts w:cs="微软雅黑" w:hint="eastAsia"/>
        </w:rPr>
        <w:t>首先是系统角色</w:t>
      </w:r>
      <w:r>
        <w:rPr>
          <w:rFonts w:cs="宋体" w:hint="eastAsia"/>
        </w:rPr>
        <w:t>设定，将</w:t>
      </w:r>
      <w:r>
        <w:t>LLM</w:t>
      </w:r>
      <w:r>
        <w:t>定位为</w:t>
      </w:r>
      <w:r>
        <w:t>"</w:t>
      </w:r>
      <w:r>
        <w:t>经验丰富的</w:t>
      </w:r>
      <w:r w:rsidRPr="00927E79">
        <w:rPr>
          <w:rStyle w:val="afa"/>
          <w:rFonts w:ascii="微软雅黑" w:eastAsia="微软雅黑" w:hAnsi="微软雅黑" w:cs="微软雅黑" w:hint="eastAsia"/>
        </w:rPr>
        <w:t>⾼</w:t>
      </w:r>
      <w:r>
        <w:rPr>
          <w:rFonts w:cs="宋体" w:hint="eastAsia"/>
        </w:rPr>
        <w:t>级技术</w:t>
      </w:r>
      <w:r>
        <w:rPr>
          <w:rFonts w:cs="微软雅黑" w:hint="eastAsia"/>
        </w:rPr>
        <w:t>支</w:t>
      </w:r>
      <w:r>
        <w:rPr>
          <w:rFonts w:cs="宋体" w:hint="eastAsia"/>
        </w:rPr>
        <w:t>持专家</w:t>
      </w:r>
      <w:r>
        <w:t>"</w:t>
      </w:r>
      <w:r>
        <w:t>；</w:t>
      </w:r>
    </w:p>
    <w:p w14:paraId="172966D3" w14:textId="77777777" w:rsidR="00141BB1" w:rsidRDefault="00141BB1" w:rsidP="00141BB1">
      <w:pPr>
        <w:pStyle w:val="a6"/>
        <w:rPr>
          <w:rFonts w:cs="宋体"/>
        </w:rPr>
      </w:pPr>
      <w:r>
        <w:t>其次是参考资料区，注</w:t>
      </w:r>
      <w:r w:rsidRPr="00927E79">
        <w:rPr>
          <w:rStyle w:val="afa"/>
          <w:rFonts w:ascii="微软雅黑" w:eastAsia="微软雅黑" w:hAnsi="微软雅黑" w:cs="微软雅黑" w:hint="eastAsia"/>
        </w:rPr>
        <w:t>⼊</w:t>
      </w:r>
      <w:r>
        <w:rPr>
          <w:rFonts w:cs="宋体" w:hint="eastAsia"/>
        </w:rPr>
        <w:t>格式化后的检</w:t>
      </w:r>
      <w:r>
        <w:t>索上下</w:t>
      </w:r>
      <w:r w:rsidRPr="00927E79">
        <w:rPr>
          <w:rStyle w:val="afa"/>
          <w:rFonts w:ascii="微软雅黑" w:eastAsia="微软雅黑" w:hAnsi="微软雅黑" w:cs="微软雅黑" w:hint="eastAsia"/>
        </w:rPr>
        <w:t>⽂</w:t>
      </w:r>
      <w:r>
        <w:rPr>
          <w:rFonts w:cs="宋体" w:hint="eastAsia"/>
        </w:rPr>
        <w:t>；</w:t>
      </w:r>
    </w:p>
    <w:p w14:paraId="2A5A605B" w14:textId="77777777" w:rsidR="00141BB1" w:rsidRDefault="00141BB1" w:rsidP="00141BB1">
      <w:pPr>
        <w:pStyle w:val="a6"/>
        <w:rPr>
          <w:rFonts w:cs="宋体"/>
        </w:rPr>
      </w:pPr>
      <w:r>
        <w:rPr>
          <w:rFonts w:cs="宋体" w:hint="eastAsia"/>
        </w:rPr>
        <w:t>然后是</w:t>
      </w:r>
      <w:r>
        <w:rPr>
          <w:rFonts w:cs="微软雅黑" w:hint="eastAsia"/>
        </w:rPr>
        <w:t>用户</w:t>
      </w:r>
      <w:r>
        <w:rPr>
          <w:rFonts w:cs="宋体" w:hint="eastAsia"/>
        </w:rPr>
        <w:t>问题区；</w:t>
      </w:r>
    </w:p>
    <w:p w14:paraId="682F4345" w14:textId="77777777" w:rsidR="00141BB1" w:rsidRDefault="00141BB1" w:rsidP="00141BB1">
      <w:pPr>
        <w:pStyle w:val="a6"/>
      </w:pPr>
      <w:r>
        <w:rPr>
          <w:rFonts w:cs="宋体" w:hint="eastAsia"/>
        </w:rPr>
        <w:t>最后是回答要求，明确指导</w:t>
      </w:r>
      <w:r>
        <w:t>LLM</w:t>
      </w:r>
      <w:r>
        <w:t>的</w:t>
      </w:r>
      <w:r w:rsidRPr="00927E79">
        <w:rPr>
          <w:rStyle w:val="afa"/>
          <w:rFonts w:ascii="微软雅黑" w:eastAsia="微软雅黑" w:hAnsi="微软雅黑" w:cs="微软雅黑" w:hint="eastAsia"/>
        </w:rPr>
        <w:t>⾏</w:t>
      </w:r>
      <w:r>
        <w:rPr>
          <w:rFonts w:cs="宋体" w:hint="eastAsia"/>
        </w:rPr>
        <w:t>为</w:t>
      </w:r>
      <w:r>
        <w:t>⸺</w:t>
      </w:r>
      <w:r>
        <w:t>基于事实回答不编造、</w:t>
      </w:r>
      <w:r>
        <w:t xml:space="preserve"> </w:t>
      </w:r>
      <w:r>
        <w:t>去特定化处理移除品牌型号、使</w:t>
      </w:r>
      <w:r w:rsidRPr="00927E79">
        <w:rPr>
          <w:rStyle w:val="afa"/>
          <w:rFonts w:ascii="微软雅黑" w:eastAsia="微软雅黑" w:hAnsi="微软雅黑" w:cs="微软雅黑" w:hint="eastAsia"/>
        </w:rPr>
        <w:t>⽤</w:t>
      </w:r>
      <w:r>
        <w:rPr>
          <w:rFonts w:cs="宋体" w:hint="eastAsia"/>
        </w:rPr>
        <w:t>有序列表保持结构清晰、引</w:t>
      </w:r>
      <w:r w:rsidRPr="00927E79">
        <w:rPr>
          <w:rStyle w:val="afa"/>
          <w:rFonts w:ascii="微软雅黑" w:eastAsia="微软雅黑" w:hAnsi="微软雅黑" w:cs="微软雅黑" w:hint="eastAsia"/>
        </w:rPr>
        <w:t>⽤</w:t>
      </w:r>
      <w:r>
        <w:rPr>
          <w:rFonts w:cs="宋体" w:hint="eastAsia"/>
        </w:rPr>
        <w:t>来源便于溯源验</w:t>
      </w:r>
      <w:r>
        <w:t>证</w:t>
      </w:r>
      <w:r>
        <w:rPr>
          <w:rFonts w:hint="eastAsia"/>
        </w:rPr>
        <w:t>。</w:t>
      </w:r>
    </w:p>
    <w:p w14:paraId="7834A174" w14:textId="77777777" w:rsidR="00141BB1" w:rsidRDefault="00141BB1" w:rsidP="00141BB1">
      <w:pPr>
        <w:pStyle w:val="a3"/>
      </w:pPr>
      <w:r>
        <w:rPr>
          <w:rFonts w:hint="eastAsia"/>
        </w:rPr>
        <w:t>第五阶段（调用</w:t>
      </w:r>
      <w:r>
        <w:rPr>
          <w:rFonts w:hint="eastAsia"/>
        </w:rPr>
        <w:t>LLM</w:t>
      </w:r>
      <w:r>
        <w:rPr>
          <w:rFonts w:hint="eastAsia"/>
        </w:rPr>
        <w:t>生成答案）：</w:t>
      </w:r>
    </w:p>
    <w:p w14:paraId="1622D4DB" w14:textId="77777777" w:rsidR="00141BB1" w:rsidRDefault="00141BB1" w:rsidP="00141BB1">
      <w:pPr>
        <w:pStyle w:val="afb"/>
      </w:pPr>
      <w:r>
        <w:t>使</w:t>
      </w:r>
      <w:r w:rsidRPr="00927E79">
        <w:rPr>
          <w:rFonts w:ascii="微软雅黑" w:eastAsia="微软雅黑" w:hAnsi="微软雅黑" w:cs="微软雅黑" w:hint="eastAsia"/>
        </w:rPr>
        <w:t>⽤</w:t>
      </w:r>
      <w:r>
        <w:t>LangChain</w:t>
      </w:r>
      <w:r>
        <w:t>封装的</w:t>
      </w:r>
      <w:r>
        <w:t xml:space="preserve">ChatOpenAI </w:t>
      </w:r>
      <w:r>
        <w:rPr>
          <w:rFonts w:hint="eastAsia"/>
        </w:rPr>
        <w:t>客户端，配置</w:t>
      </w:r>
      <w:r>
        <w:t>SiliconFlow</w:t>
      </w:r>
      <w:r>
        <w:t>的</w:t>
      </w:r>
      <w:r>
        <w:t>API</w:t>
      </w:r>
      <w:r>
        <w:t>地址和千问</w:t>
      </w:r>
      <w:r>
        <w:t>3-32B</w:t>
      </w:r>
      <w:r>
        <w:t>模型；关键参数是</w:t>
      </w:r>
      <w:r>
        <w:t>temperature=0</w:t>
      </w:r>
      <w:r>
        <w:rPr>
          <w:rFonts w:hint="eastAsia"/>
        </w:rPr>
        <w:t>，</w:t>
      </w:r>
      <w:r>
        <w:t>设置为</w:t>
      </w:r>
      <w:r>
        <w:t>0</w:t>
      </w:r>
      <w:r>
        <w:t>意味着确定性输出，相同的输</w:t>
      </w:r>
      <w:r w:rsidRPr="00927E79">
        <w:rPr>
          <w:rFonts w:ascii="微软雅黑" w:eastAsia="微软雅黑" w:hAnsi="微软雅黑" w:cs="微软雅黑" w:hint="eastAsia"/>
        </w:rPr>
        <w:t>⼊</w:t>
      </w:r>
      <w:r>
        <w:rPr>
          <w:rFonts w:hint="eastAsia"/>
        </w:rPr>
        <w:t>会</w:t>
      </w:r>
      <w:r>
        <w:t>得到相同的输出</w:t>
      </w:r>
      <w:r>
        <w:rPr>
          <w:rFonts w:hint="eastAsia"/>
        </w:rPr>
        <w:t>，</w:t>
      </w:r>
      <w:r>
        <w:t>避免随机性导致的不</w:t>
      </w:r>
      <w:r w:rsidRPr="00927E79">
        <w:rPr>
          <w:rFonts w:ascii="微软雅黑" w:eastAsia="微软雅黑" w:hAnsi="微软雅黑" w:cs="微软雅黑" w:hint="eastAsia"/>
        </w:rPr>
        <w:t>⼀</w:t>
      </w:r>
      <w:r>
        <w:rPr>
          <w:rFonts w:hint="eastAsia"/>
        </w:rPr>
        <w:t>致问题；</w:t>
      </w:r>
      <w:r>
        <w:t>LLM</w:t>
      </w:r>
      <w:r>
        <w:t>返回的答案是</w:t>
      </w:r>
      <w:r>
        <w:t>Markdown</w:t>
      </w:r>
      <w:r>
        <w:t>格式，最后将问题和答案封装成</w:t>
      </w:r>
      <w:r>
        <w:t>QueryResponse</w:t>
      </w:r>
      <w:r>
        <w:t>返回给前端渲染。</w:t>
      </w:r>
    </w:p>
    <w:p w14:paraId="514C96D2" w14:textId="77777777" w:rsidR="00141BB1" w:rsidRDefault="00141BB1" w:rsidP="00141BB1">
      <w:pPr>
        <w:pStyle w:val="a2"/>
      </w:pPr>
      <w:r>
        <w:rPr>
          <w:rFonts w:hint="eastAsia"/>
        </w:rPr>
        <w:lastRenderedPageBreak/>
        <w:t>前端交互模块</w:t>
      </w:r>
    </w:p>
    <w:p w14:paraId="0242D826" w14:textId="77777777" w:rsidR="00141BB1" w:rsidRDefault="00141BB1" w:rsidP="00141BB1">
      <w:pPr>
        <w:pStyle w:val="affa"/>
      </w:pPr>
      <w:r>
        <w:drawing>
          <wp:inline distT="0" distB="0" distL="0" distR="0" wp14:anchorId="65BFFDD6" wp14:editId="1179D7BB">
            <wp:extent cx="5247005" cy="4779645"/>
            <wp:effectExtent l="0" t="0" r="0" b="1905"/>
            <wp:docPr id="19902957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295750" name="图片 1"/>
                    <pic:cNvPicPr>
                      <a:picLocks noChangeAspect="1"/>
                    </pic:cNvPicPr>
                  </pic:nvPicPr>
                  <pic:blipFill>
                    <a:blip r:embed="rId249"/>
                    <a:stretch>
                      <a:fillRect/>
                    </a:stretch>
                  </pic:blipFill>
                  <pic:spPr>
                    <a:xfrm>
                      <a:off x="0" y="0"/>
                      <a:ext cx="5287993" cy="4816874"/>
                    </a:xfrm>
                    <a:prstGeom prst="rect">
                      <a:avLst/>
                    </a:prstGeom>
                  </pic:spPr>
                </pic:pic>
              </a:graphicData>
            </a:graphic>
          </wp:inline>
        </w:drawing>
      </w:r>
    </w:p>
    <w:p w14:paraId="596AE5D2" w14:textId="77777777" w:rsidR="00141BB1" w:rsidRDefault="00141BB1" w:rsidP="00141BB1">
      <w:pPr>
        <w:pStyle w:val="afb"/>
      </w:pPr>
      <w:r>
        <w:rPr>
          <w:rFonts w:hint="eastAsia"/>
        </w:rPr>
        <w:t>前</w:t>
      </w:r>
      <w:r>
        <w:t>端交互模块提供</w:t>
      </w:r>
      <w:r w:rsidRPr="00927E79">
        <w:rPr>
          <w:rFonts w:ascii="微软雅黑" w:eastAsia="微软雅黑" w:hAnsi="微软雅黑" w:cs="微软雅黑" w:hint="eastAsia"/>
        </w:rPr>
        <w:t>⽤⼾</w:t>
      </w:r>
      <w:r>
        <w:rPr>
          <w:rFonts w:hint="eastAsia"/>
        </w:rPr>
        <w:t>友好的界</w:t>
      </w:r>
      <w:r w:rsidRPr="00927E79">
        <w:rPr>
          <w:rFonts w:ascii="微软雅黑" w:eastAsia="微软雅黑" w:hAnsi="微软雅黑" w:cs="微软雅黑" w:hint="eastAsia"/>
        </w:rPr>
        <w:t>⾯</w:t>
      </w:r>
      <w:r>
        <w:rPr>
          <w:rFonts w:hint="eastAsia"/>
        </w:rPr>
        <w:t>，整个流程分为两条主线：知识库管理和智能问答。</w:t>
      </w:r>
    </w:p>
    <w:p w14:paraId="74FF9616" w14:textId="77777777" w:rsidR="00141BB1" w:rsidRDefault="00141BB1" w:rsidP="00141BB1">
      <w:pPr>
        <w:pStyle w:val="a3"/>
      </w:pPr>
      <w:r>
        <w:rPr>
          <w:rFonts w:hint="eastAsia"/>
        </w:rPr>
        <w:t>知识库管理流程：</w:t>
      </w:r>
    </w:p>
    <w:p w14:paraId="0C2DB0F2" w14:textId="77777777" w:rsidR="00141BB1" w:rsidRDefault="00141BB1" w:rsidP="00141BB1">
      <w:pPr>
        <w:pStyle w:val="a5"/>
        <w:ind w:firstLine="420"/>
      </w:pPr>
      <w:r>
        <w:t>第</w:t>
      </w:r>
      <w:r w:rsidRPr="00927E79">
        <w:rPr>
          <w:rStyle w:val="afa"/>
          <w:rFonts w:ascii="微软雅黑" w:eastAsia="微软雅黑" w:hAnsi="微软雅黑" w:cs="微软雅黑" w:hint="eastAsia"/>
        </w:rPr>
        <w:t>⼀</w:t>
      </w:r>
      <w:r>
        <w:t>阶段，用户在知识库管理</w:t>
      </w:r>
      <w:r w:rsidRPr="00927E79">
        <w:rPr>
          <w:rStyle w:val="afa"/>
          <w:rFonts w:ascii="微软雅黑" w:eastAsia="微软雅黑" w:hAnsi="微软雅黑" w:cs="微软雅黑" w:hint="eastAsia"/>
        </w:rPr>
        <w:t>⻚⾯</w:t>
      </w:r>
      <w:r>
        <w:t>可以通过拖拽</w:t>
      </w:r>
      <w:r w:rsidRPr="00927E79">
        <w:rPr>
          <w:rStyle w:val="afa"/>
          <w:rFonts w:ascii="微软雅黑" w:eastAsia="微软雅黑" w:hAnsi="微软雅黑" w:cs="微软雅黑" w:hint="eastAsia"/>
        </w:rPr>
        <w:t>⽂</w:t>
      </w:r>
      <w:r>
        <w:t>件到上传区域，或点击选择</w:t>
      </w:r>
      <w:r w:rsidRPr="00927E79">
        <w:rPr>
          <w:rStyle w:val="afa"/>
          <w:rFonts w:ascii="微软雅黑" w:eastAsia="微软雅黑" w:hAnsi="微软雅黑" w:cs="微软雅黑" w:hint="eastAsia"/>
        </w:rPr>
        <w:t>⽂</w:t>
      </w:r>
      <w:r>
        <w:t>件的</w:t>
      </w:r>
      <w:r w:rsidRPr="00927E79">
        <w:rPr>
          <w:rStyle w:val="afa"/>
          <w:rFonts w:ascii="微软雅黑" w:eastAsia="微软雅黑" w:hAnsi="微软雅黑" w:cs="微软雅黑" w:hint="eastAsia"/>
        </w:rPr>
        <w:t>⽅</w:t>
      </w:r>
      <w:r>
        <w:t>式上传</w:t>
      </w:r>
      <w:r>
        <w:t>Markdown</w:t>
      </w:r>
      <w:r w:rsidRPr="00927E79">
        <w:rPr>
          <w:rStyle w:val="afa"/>
          <w:rFonts w:ascii="微软雅黑" w:eastAsia="微软雅黑" w:hAnsi="微软雅黑" w:cs="微软雅黑" w:hint="eastAsia"/>
        </w:rPr>
        <w:t>⽂</w:t>
      </w:r>
      <w:r>
        <w:t>档；</w:t>
      </w:r>
      <w:r>
        <w:t>Element Plus</w:t>
      </w:r>
      <w:r>
        <w:t>的</w:t>
      </w:r>
      <w:r>
        <w:t>el</w:t>
      </w:r>
      <w:r>
        <w:rPr>
          <w:rFonts w:hint="eastAsia"/>
        </w:rPr>
        <w:t>-</w:t>
      </w:r>
      <w:r>
        <w:t xml:space="preserve">upload </w:t>
      </w:r>
      <w:r>
        <w:t>组件配置了</w:t>
      </w:r>
      <w:r>
        <w:t>drag</w:t>
      </w:r>
      <w:r>
        <w:t>属性</w:t>
      </w:r>
      <w:r w:rsidRPr="00927E79">
        <w:rPr>
          <w:rStyle w:val="afa"/>
          <w:rFonts w:ascii="微软雅黑" w:eastAsia="微软雅黑" w:hAnsi="微软雅黑" w:cs="微软雅黑" w:hint="eastAsia"/>
        </w:rPr>
        <w:t>⽀</w:t>
      </w:r>
      <w:r>
        <w:t>持拖拽上传。</w:t>
      </w:r>
    </w:p>
    <w:p w14:paraId="4FE9FD91" w14:textId="77777777" w:rsidR="00141BB1" w:rsidRDefault="00141BB1" w:rsidP="00141BB1">
      <w:pPr>
        <w:pStyle w:val="a5"/>
        <w:ind w:firstLine="420"/>
      </w:pPr>
      <w:r>
        <w:rPr>
          <w:rFonts w:hint="eastAsia"/>
        </w:rPr>
        <w:t>第二</w:t>
      </w:r>
      <w:r>
        <w:t>阶段，组件</w:t>
      </w:r>
      <w:r w:rsidRPr="00927E79">
        <w:rPr>
          <w:rStyle w:val="afa"/>
          <w:rFonts w:ascii="微软雅黑" w:eastAsia="微软雅黑" w:hAnsi="微软雅黑" w:cs="微软雅黑" w:hint="eastAsia"/>
        </w:rPr>
        <w:t>⾃</w:t>
      </w:r>
      <w:r>
        <w:t>动将</w:t>
      </w:r>
      <w:r w:rsidRPr="00927E79">
        <w:rPr>
          <w:rStyle w:val="afa"/>
          <w:rFonts w:ascii="微软雅黑" w:eastAsia="微软雅黑" w:hAnsi="微软雅黑" w:cs="微软雅黑" w:hint="eastAsia"/>
        </w:rPr>
        <w:t>⽂</w:t>
      </w:r>
      <w:r>
        <w:t>件封装成</w:t>
      </w:r>
      <w:r>
        <w:t xml:space="preserve"> FormData </w:t>
      </w:r>
      <w:r>
        <w:t>格式，并</w:t>
      </w:r>
      <w:r>
        <w:rPr>
          <w:rFonts w:hint="eastAsia"/>
        </w:rPr>
        <w:t>显示</w:t>
      </w:r>
      <w:r>
        <w:t>上传进度条给</w:t>
      </w:r>
      <w:r>
        <w:rPr>
          <w:rStyle w:val="afa"/>
          <w:rFonts w:hint="eastAsia"/>
        </w:rPr>
        <w:t>用户</w:t>
      </w:r>
      <w:r>
        <w:t>实时反馈。</w:t>
      </w:r>
    </w:p>
    <w:p w14:paraId="5EB192B8" w14:textId="77777777" w:rsidR="00141BB1" w:rsidRDefault="00141BB1" w:rsidP="00141BB1">
      <w:pPr>
        <w:pStyle w:val="a5"/>
        <w:ind w:firstLine="420"/>
      </w:pPr>
      <w:r>
        <w:t>第三阶段，</w:t>
      </w:r>
      <w:r>
        <w:t>Axios</w:t>
      </w:r>
      <w:r>
        <w:t>发送</w:t>
      </w:r>
      <w:r>
        <w:t>POST</w:t>
      </w:r>
      <w:r>
        <w:t>请求到</w:t>
      </w:r>
      <w:r>
        <w:t>/api/upload</w:t>
      </w:r>
      <w:r>
        <w:t>接</w:t>
      </w:r>
      <w:r w:rsidRPr="00927E79">
        <w:rPr>
          <w:rStyle w:val="afa"/>
          <w:rFonts w:ascii="微软雅黑" w:eastAsia="微软雅黑" w:hAnsi="微软雅黑" w:cs="微软雅黑" w:hint="eastAsia"/>
        </w:rPr>
        <w:t>⼝</w:t>
      </w:r>
      <w:r>
        <w:t>，</w:t>
      </w:r>
      <w:r>
        <w:t>Content-Type</w:t>
      </w:r>
      <w:r>
        <w:t>设置为</w:t>
      </w:r>
      <w:r>
        <w:t xml:space="preserve">multipart/form data </w:t>
      </w:r>
      <w:r>
        <w:t>。</w:t>
      </w:r>
    </w:p>
    <w:p w14:paraId="5D567E06" w14:textId="77777777" w:rsidR="00141BB1" w:rsidRDefault="00141BB1" w:rsidP="00141BB1">
      <w:pPr>
        <w:pStyle w:val="a5"/>
        <w:ind w:firstLine="420"/>
      </w:pPr>
      <w:r>
        <w:lastRenderedPageBreak/>
        <w:t>第四阶段，</w:t>
      </w:r>
      <w:r>
        <w:t>Vite</w:t>
      </w:r>
      <w:r>
        <w:t>开发服务器的</w:t>
      </w:r>
      <w:r>
        <w:t>proxy</w:t>
      </w:r>
      <w:r>
        <w:t>配置拦截</w:t>
      </w:r>
      <w:r>
        <w:t xml:space="preserve"> /api </w:t>
      </w:r>
      <w:r>
        <w:t>前缀的请求，转发到后端</w:t>
      </w:r>
      <w:r>
        <w:t>8001</w:t>
      </w:r>
      <w:r>
        <w:rPr>
          <w:rFonts w:hint="eastAsia"/>
        </w:rPr>
        <w:t>端口</w:t>
      </w:r>
      <w:r>
        <w:t>，同时移除</w:t>
      </w:r>
      <w:r>
        <w:t xml:space="preserve"> /api </w:t>
      </w:r>
      <w:r>
        <w:t>前缀确保路径正确。</w:t>
      </w:r>
    </w:p>
    <w:p w14:paraId="5A2D9C92" w14:textId="77777777" w:rsidR="00141BB1" w:rsidRDefault="00141BB1" w:rsidP="00141BB1">
      <w:pPr>
        <w:pStyle w:val="a5"/>
        <w:ind w:firstLine="420"/>
      </w:pPr>
      <w:r>
        <w:t>第五阶段，接收后端响应后触发</w:t>
      </w:r>
      <w:r>
        <w:t xml:space="preserve">on success </w:t>
      </w:r>
      <w:r>
        <w:t>回调，将上传结果（</w:t>
      </w:r>
      <w:r w:rsidRPr="00927E79">
        <w:rPr>
          <w:rStyle w:val="afa"/>
          <w:rFonts w:ascii="微软雅黑" w:eastAsia="微软雅黑" w:hAnsi="微软雅黑" w:cs="微软雅黑" w:hint="eastAsia"/>
        </w:rPr>
        <w:t>⽂</w:t>
      </w:r>
      <w:r>
        <w:t>件名、</w:t>
      </w:r>
      <w:r>
        <w:t>chunks_added</w:t>
      </w:r>
      <w:r>
        <w:t>数量、状态）添加到</w:t>
      </w:r>
      <w:r>
        <w:rPr>
          <w:rFonts w:hint="eastAsia"/>
        </w:rPr>
        <w:t>上传历史表格</w:t>
      </w:r>
      <w:r>
        <w:t>中</w:t>
      </w:r>
      <w:r>
        <w:rPr>
          <w:rFonts w:hint="eastAsia"/>
        </w:rPr>
        <w:t>展示</w:t>
      </w:r>
      <w:r>
        <w:t>。</w:t>
      </w:r>
    </w:p>
    <w:p w14:paraId="22DC7890" w14:textId="77777777" w:rsidR="00141BB1" w:rsidRDefault="00141BB1" w:rsidP="00141BB1">
      <w:pPr>
        <w:pStyle w:val="a3"/>
      </w:pPr>
      <w:r>
        <w:rPr>
          <w:rFonts w:hint="eastAsia"/>
        </w:rPr>
        <w:t>智能问答流程：</w:t>
      </w:r>
    </w:p>
    <w:p w14:paraId="7F09F8E3" w14:textId="77777777" w:rsidR="00141BB1" w:rsidRDefault="00141BB1" w:rsidP="00141BB1">
      <w:pPr>
        <w:pStyle w:val="a5"/>
        <w:ind w:firstLine="420"/>
      </w:pPr>
      <w:r>
        <w:t>第</w:t>
      </w:r>
      <w:r w:rsidRPr="00927E79">
        <w:rPr>
          <w:rStyle w:val="afa"/>
          <w:rFonts w:ascii="微软雅黑" w:eastAsia="微软雅黑" w:hAnsi="微软雅黑" w:cs="微软雅黑" w:hint="eastAsia"/>
        </w:rPr>
        <w:t>⼀</w:t>
      </w:r>
      <w:r>
        <w:t>阶段，用户在</w:t>
      </w:r>
      <w:r>
        <w:t>Chat</w:t>
      </w:r>
      <w:r w:rsidRPr="00927E79">
        <w:rPr>
          <w:rStyle w:val="afa"/>
          <w:rFonts w:ascii="微软雅黑" w:eastAsia="微软雅黑" w:hAnsi="微软雅黑" w:cs="微软雅黑" w:hint="eastAsia"/>
        </w:rPr>
        <w:t>⻚⾯</w:t>
      </w:r>
      <w:r>
        <w:t>的输</w:t>
      </w:r>
      <w:r w:rsidRPr="00927E79">
        <w:rPr>
          <w:rStyle w:val="afa"/>
          <w:rFonts w:ascii="微软雅黑" w:eastAsia="微软雅黑" w:hAnsi="微软雅黑" w:cs="微软雅黑" w:hint="eastAsia"/>
        </w:rPr>
        <w:t>⼊</w:t>
      </w:r>
      <w:r>
        <w:t>框中输</w:t>
      </w:r>
      <w:r w:rsidRPr="00927E79">
        <w:rPr>
          <w:rStyle w:val="afa"/>
          <w:rFonts w:ascii="微软雅黑" w:eastAsia="微软雅黑" w:hAnsi="微软雅黑" w:cs="微软雅黑" w:hint="eastAsia"/>
        </w:rPr>
        <w:t>⼊</w:t>
      </w:r>
      <w:r>
        <w:rPr>
          <w:rStyle w:val="afa"/>
          <w:rFonts w:hint="eastAsia"/>
        </w:rPr>
        <w:t>自</w:t>
      </w:r>
      <w:r>
        <w:rPr>
          <w:rFonts w:hint="eastAsia"/>
        </w:rPr>
        <w:t>然语言</w:t>
      </w:r>
      <w:r>
        <w:t>问题，输</w:t>
      </w:r>
      <w:r w:rsidRPr="00927E79">
        <w:rPr>
          <w:rStyle w:val="afa"/>
          <w:rFonts w:ascii="微软雅黑" w:eastAsia="微软雅黑" w:hAnsi="微软雅黑" w:cs="微软雅黑" w:hint="eastAsia"/>
        </w:rPr>
        <w:t>⼊</w:t>
      </w:r>
      <w:r>
        <w:t>框使</w:t>
      </w:r>
      <w:r w:rsidRPr="00927E79">
        <w:rPr>
          <w:rStyle w:val="afa"/>
          <w:rFonts w:ascii="微软雅黑" w:eastAsia="微软雅黑" w:hAnsi="微软雅黑" w:cs="微软雅黑" w:hint="eastAsia"/>
        </w:rPr>
        <w:t>⽤</w:t>
      </w:r>
      <w:r>
        <w:t>v-model</w:t>
      </w:r>
      <w:r>
        <w:t>双向绑定到</w:t>
      </w:r>
      <w:r>
        <w:t>inputText</w:t>
      </w:r>
      <w:r>
        <w:t>响应式变量。</w:t>
      </w:r>
    </w:p>
    <w:p w14:paraId="3C9E0EBB" w14:textId="77777777" w:rsidR="00141BB1" w:rsidRDefault="00141BB1" w:rsidP="00141BB1">
      <w:pPr>
        <w:pStyle w:val="a5"/>
        <w:ind w:firstLine="420"/>
      </w:pPr>
      <w:r>
        <w:t>第二阶段，点击发送按钮触发</w:t>
      </w:r>
      <w:r>
        <w:t>sendMessage</w:t>
      </w:r>
      <w:r>
        <w:t>方法。</w:t>
      </w:r>
    </w:p>
    <w:p w14:paraId="16A7F5ED" w14:textId="77777777" w:rsidR="00141BB1" w:rsidRDefault="00141BB1" w:rsidP="00141BB1">
      <w:pPr>
        <w:pStyle w:val="a5"/>
        <w:ind w:firstLine="420"/>
      </w:pPr>
      <w:r>
        <w:t>第三阶段，</w:t>
      </w:r>
      <w:r w:rsidRPr="00927E79">
        <w:rPr>
          <w:rStyle w:val="afa"/>
          <w:rFonts w:ascii="微软雅黑" w:eastAsia="微软雅黑" w:hAnsi="微软雅黑" w:cs="微软雅黑" w:hint="eastAsia"/>
        </w:rPr>
        <w:t>⾸</w:t>
      </w:r>
      <w:r>
        <w:t>先将用户消息添加到消息列表，设置</w:t>
      </w:r>
      <w:r>
        <w:t xml:space="preserve"> role: 'user' </w:t>
      </w:r>
      <w:r>
        <w:t>标识为用户消息，界面立即显示用户发送的内容。</w:t>
      </w:r>
    </w:p>
    <w:p w14:paraId="44923E58" w14:textId="77777777" w:rsidR="00141BB1" w:rsidRDefault="00141BB1" w:rsidP="00141BB1">
      <w:pPr>
        <w:pStyle w:val="a5"/>
        <w:ind w:firstLine="420"/>
      </w:pPr>
      <w:r>
        <w:t>第四阶段，调</w:t>
      </w:r>
      <w:r w:rsidRPr="00927E79">
        <w:rPr>
          <w:rStyle w:val="afa"/>
          <w:rFonts w:ascii="微软雅黑" w:eastAsia="微软雅黑" w:hAnsi="微软雅黑" w:cs="微软雅黑" w:hint="eastAsia"/>
        </w:rPr>
        <w:t>⽤</w:t>
      </w:r>
      <w:r>
        <w:t>封装好的</w:t>
      </w:r>
      <w:r>
        <w:t>queryKnowledge API</w:t>
      </w:r>
      <w:r>
        <w:t>函数发送</w:t>
      </w:r>
      <w:r>
        <w:t>POST</w:t>
      </w:r>
      <w:r>
        <w:t>请求，传</w:t>
      </w:r>
      <w:r w:rsidRPr="00927E79">
        <w:rPr>
          <w:rStyle w:val="afa"/>
          <w:rFonts w:ascii="微软雅黑" w:eastAsia="微软雅黑" w:hAnsi="微软雅黑" w:cs="微软雅黑" w:hint="eastAsia"/>
        </w:rPr>
        <w:t>⼊</w:t>
      </w:r>
      <w:r>
        <w:t>问题字符串，等待后端处理和</w:t>
      </w:r>
      <w:r>
        <w:t>LLM</w:t>
      </w:r>
      <w:r w:rsidRPr="00927E79">
        <w:rPr>
          <w:rStyle w:val="afa"/>
          <w:rFonts w:ascii="微软雅黑" w:eastAsia="微软雅黑" w:hAnsi="微软雅黑" w:cs="微软雅黑" w:hint="eastAsia"/>
        </w:rPr>
        <w:t>⽣</w:t>
      </w:r>
      <w:r>
        <w:t>成答案。</w:t>
      </w:r>
    </w:p>
    <w:p w14:paraId="396E871E" w14:textId="77777777" w:rsidR="00141BB1" w:rsidRDefault="00141BB1" w:rsidP="00141BB1">
      <w:pPr>
        <w:pStyle w:val="a5"/>
        <w:ind w:firstLine="420"/>
      </w:pPr>
      <w:r>
        <w:t>第五阶段，接收到后端响应后，将</w:t>
      </w:r>
      <w:r>
        <w:t>AI</w:t>
      </w:r>
      <w:r>
        <w:t>回复添加到消息列表，设置</w:t>
      </w:r>
      <w:r>
        <w:t xml:space="preserve">role: 'assistant' </w:t>
      </w:r>
      <w:r>
        <w:t>标识为</w:t>
      </w:r>
      <w:r>
        <w:t>AI</w:t>
      </w:r>
      <w:r>
        <w:t>消息。</w:t>
      </w:r>
    </w:p>
    <w:p w14:paraId="604258DF" w14:textId="77777777" w:rsidR="00141BB1" w:rsidRDefault="00141BB1" w:rsidP="00141BB1">
      <w:pPr>
        <w:pStyle w:val="a5"/>
        <w:ind w:firstLine="420"/>
      </w:pPr>
      <w:r>
        <w:t>第六阶段，使</w:t>
      </w:r>
      <w:r w:rsidRPr="00927E79">
        <w:rPr>
          <w:rStyle w:val="afa"/>
          <w:rFonts w:ascii="微软雅黑" w:eastAsia="微软雅黑" w:hAnsi="微软雅黑" w:cs="微软雅黑" w:hint="eastAsia"/>
        </w:rPr>
        <w:t>⽤</w:t>
      </w:r>
      <w:r>
        <w:t>marked</w:t>
      </w:r>
      <w:r>
        <w:t>库将</w:t>
      </w:r>
      <w:r>
        <w:t>Markdown</w:t>
      </w:r>
      <w:r>
        <w:t>格式的答案渲染为</w:t>
      </w:r>
      <w:r>
        <w:t>HTML</w:t>
      </w:r>
      <w:r>
        <w:t>，通过</w:t>
      </w:r>
      <w:r>
        <w:t>v-html</w:t>
      </w:r>
      <w:r>
        <w:t>指令插</w:t>
      </w:r>
      <w:r w:rsidRPr="00927E79">
        <w:rPr>
          <w:rStyle w:val="afa"/>
          <w:rFonts w:ascii="微软雅黑" w:eastAsia="微软雅黑" w:hAnsi="微软雅黑" w:cs="微软雅黑" w:hint="eastAsia"/>
        </w:rPr>
        <w:t>⼊</w:t>
      </w:r>
      <w:r>
        <w:t>到消息</w:t>
      </w:r>
      <w:r w:rsidRPr="00927E79">
        <w:rPr>
          <w:rStyle w:val="afa"/>
          <w:rFonts w:ascii="微软雅黑" w:eastAsia="微软雅黑" w:hAnsi="微软雅黑" w:cs="微软雅黑" w:hint="eastAsia"/>
        </w:rPr>
        <w:t>⽓</w:t>
      </w:r>
      <w:r>
        <w:t>泡中，支持有序列表、代码块语法</w:t>
      </w:r>
      <w:r w:rsidRPr="00927E79">
        <w:rPr>
          <w:rStyle w:val="afa"/>
          <w:rFonts w:ascii="微软雅黑" w:eastAsia="微软雅黑" w:hAnsi="微软雅黑" w:cs="微软雅黑" w:hint="eastAsia"/>
        </w:rPr>
        <w:t>⾼</w:t>
      </w:r>
      <w:r>
        <w:t>亮、链接可点击等丰富的格式展示。</w:t>
      </w:r>
    </w:p>
    <w:p w14:paraId="6C584E15" w14:textId="77777777" w:rsidR="00141BB1" w:rsidRDefault="00141BB1" w:rsidP="00141BB1">
      <w:pPr>
        <w:pStyle w:val="a3"/>
      </w:pPr>
      <w:r>
        <w:rPr>
          <w:rFonts w:hint="eastAsia"/>
        </w:rPr>
        <w:t>跨境问题解决：</w:t>
      </w:r>
    </w:p>
    <w:p w14:paraId="12B86B20" w14:textId="77777777" w:rsidR="00141BB1" w:rsidRDefault="00141BB1" w:rsidP="00141BB1">
      <w:pPr>
        <w:pStyle w:val="afb"/>
      </w:pPr>
      <w:r>
        <w:t>开发环境下前端</w:t>
      </w:r>
      <w:r>
        <w:rPr>
          <w:rFonts w:hint="eastAsia"/>
        </w:rPr>
        <w:t>运行在</w:t>
      </w:r>
      <w:r>
        <w:t>3000</w:t>
      </w:r>
      <w:r>
        <w:rPr>
          <w:rFonts w:hint="eastAsia"/>
        </w:rPr>
        <w:t>端口，后端运</w:t>
      </w:r>
      <w:r w:rsidRPr="00927E79">
        <w:rPr>
          <w:rFonts w:ascii="微软雅黑" w:eastAsia="微软雅黑" w:hAnsi="微软雅黑" w:cs="微软雅黑" w:hint="eastAsia"/>
        </w:rPr>
        <w:t>⾏</w:t>
      </w:r>
      <w:r>
        <w:rPr>
          <w:rFonts w:hint="eastAsia"/>
        </w:rPr>
        <w:t>在</w:t>
      </w:r>
      <w:r>
        <w:t>8001</w:t>
      </w:r>
      <w:r>
        <w:rPr>
          <w:rFonts w:hint="eastAsia"/>
        </w:rPr>
        <w:t>端口，直接请求会触发浏览器</w:t>
      </w:r>
      <w:r>
        <w:t>的</w:t>
      </w:r>
      <w:r>
        <w:t>CORS</w:t>
      </w:r>
      <w:r>
        <w:t>限制</w:t>
      </w:r>
      <w:r>
        <w:rPr>
          <w:rFonts w:hint="eastAsia"/>
        </w:rPr>
        <w:t>；</w:t>
      </w:r>
      <w:r>
        <w:t>通过</w:t>
      </w:r>
      <w:r>
        <w:t>Vite</w:t>
      </w:r>
      <w:r>
        <w:t>的</w:t>
      </w:r>
      <w:r>
        <w:t>proxy</w:t>
      </w:r>
      <w:r>
        <w:t>配置将</w:t>
      </w:r>
      <w:r>
        <w:t xml:space="preserve"> /api </w:t>
      </w:r>
      <w:r>
        <w:t>前缀的请求代理到后端，实现同源请求绕过跨域限制；</w:t>
      </w:r>
      <w:r>
        <w:rPr>
          <w:rFonts w:hint="eastAsia"/>
        </w:rPr>
        <w:t>生产环境可使</w:t>
      </w:r>
      <w:r w:rsidRPr="00927E79">
        <w:rPr>
          <w:rFonts w:ascii="微软雅黑" w:eastAsia="微软雅黑" w:hAnsi="微软雅黑" w:cs="微软雅黑" w:hint="eastAsia"/>
        </w:rPr>
        <w:t>⽤</w:t>
      </w:r>
      <w:r>
        <w:t>Nginx</w:t>
      </w:r>
      <w:r>
        <w:t>做反向代理实现相同效果。</w:t>
      </w:r>
    </w:p>
    <w:p w14:paraId="47F268E4" w14:textId="77777777" w:rsidR="00141BB1" w:rsidRDefault="00141BB1" w:rsidP="00141BB1">
      <w:pPr>
        <w:pStyle w:val="a1"/>
      </w:pPr>
      <w:bookmarkStart w:id="1133" w:name="_Toc236048419"/>
      <w:r>
        <w:rPr>
          <w:rFonts w:hint="eastAsia"/>
        </w:rPr>
        <w:t>技术细节与痛点分析</w:t>
      </w:r>
      <w:bookmarkEnd w:id="1133"/>
    </w:p>
    <w:p w14:paraId="39AECA7F" w14:textId="77777777" w:rsidR="00141BB1" w:rsidRDefault="00141BB1" w:rsidP="00141BB1">
      <w:pPr>
        <w:pStyle w:val="a2"/>
      </w:pPr>
      <w:r>
        <w:rPr>
          <w:rFonts w:hint="eastAsia"/>
        </w:rPr>
        <w:lastRenderedPageBreak/>
        <w:t>核心技术细节</w:t>
      </w:r>
    </w:p>
    <w:p w14:paraId="019B318C" w14:textId="77777777" w:rsidR="00141BB1" w:rsidRDefault="00141BB1" w:rsidP="00141BB1">
      <w:pPr>
        <w:pStyle w:val="a3"/>
      </w:pPr>
      <w:r>
        <w:rPr>
          <w:rFonts w:hint="eastAsia"/>
        </w:rPr>
        <w:t>异步文件处理优化</w:t>
      </w:r>
    </w:p>
    <w:p w14:paraId="39C87F4F" w14:textId="77777777" w:rsidR="00141BB1" w:rsidRDefault="00141BB1" w:rsidP="00141BB1">
      <w:pPr>
        <w:pStyle w:val="affa"/>
      </w:pPr>
      <w:r>
        <w:drawing>
          <wp:inline distT="0" distB="0" distL="0" distR="0" wp14:anchorId="0A55E45F" wp14:editId="1C26D646">
            <wp:extent cx="4803775" cy="2159000"/>
            <wp:effectExtent l="0" t="0" r="0" b="0"/>
            <wp:docPr id="1064416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41630" name="图片 1"/>
                    <pic:cNvPicPr>
                      <a:picLocks noChangeAspect="1"/>
                    </pic:cNvPicPr>
                  </pic:nvPicPr>
                  <pic:blipFill>
                    <a:blip r:embed="rId250"/>
                    <a:stretch>
                      <a:fillRect/>
                    </a:stretch>
                  </pic:blipFill>
                  <pic:spPr>
                    <a:xfrm>
                      <a:off x="0" y="0"/>
                      <a:ext cx="4805541" cy="2159774"/>
                    </a:xfrm>
                    <a:prstGeom prst="rect">
                      <a:avLst/>
                    </a:prstGeom>
                  </pic:spPr>
                </pic:pic>
              </a:graphicData>
            </a:graphic>
          </wp:inline>
        </w:drawing>
      </w:r>
    </w:p>
    <w:p w14:paraId="5BC8BD0F" w14:textId="77777777" w:rsidR="00141BB1" w:rsidRDefault="00141BB1" w:rsidP="00141BB1">
      <w:pPr>
        <w:pStyle w:val="a3"/>
      </w:pPr>
      <w:r>
        <w:rPr>
          <w:rFonts w:hint="eastAsia"/>
        </w:rPr>
        <w:t>Chroma</w:t>
      </w:r>
      <w:r>
        <w:rPr>
          <w:rFonts w:hint="eastAsia"/>
        </w:rPr>
        <w:t>向量检索距离理解</w:t>
      </w:r>
    </w:p>
    <w:p w14:paraId="3F09D911" w14:textId="77777777" w:rsidR="00141BB1" w:rsidRDefault="00141BB1" w:rsidP="00141BB1">
      <w:pPr>
        <w:pStyle w:val="affa"/>
      </w:pPr>
      <w:r>
        <w:drawing>
          <wp:inline distT="0" distB="0" distL="0" distR="0" wp14:anchorId="18F6F307" wp14:editId="54D624D7">
            <wp:extent cx="4824095" cy="1593850"/>
            <wp:effectExtent l="0" t="0" r="0" b="6350"/>
            <wp:docPr id="2583749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374967" name="图片 1"/>
                    <pic:cNvPicPr>
                      <a:picLocks noChangeAspect="1"/>
                    </pic:cNvPicPr>
                  </pic:nvPicPr>
                  <pic:blipFill>
                    <a:blip r:embed="rId251"/>
                    <a:stretch>
                      <a:fillRect/>
                    </a:stretch>
                  </pic:blipFill>
                  <pic:spPr>
                    <a:xfrm>
                      <a:off x="0" y="0"/>
                      <a:ext cx="4833169" cy="1596703"/>
                    </a:xfrm>
                    <a:prstGeom prst="rect">
                      <a:avLst/>
                    </a:prstGeom>
                  </pic:spPr>
                </pic:pic>
              </a:graphicData>
            </a:graphic>
          </wp:inline>
        </w:drawing>
      </w:r>
    </w:p>
    <w:p w14:paraId="77D93B3D" w14:textId="77777777" w:rsidR="00141BB1" w:rsidRDefault="00141BB1" w:rsidP="00141BB1">
      <w:pPr>
        <w:pStyle w:val="a3"/>
      </w:pPr>
      <w:r>
        <w:rPr>
          <w:rFonts w:hint="eastAsia"/>
        </w:rPr>
        <w:t>中文分词与相似度计算</w:t>
      </w:r>
    </w:p>
    <w:p w14:paraId="63C279BC" w14:textId="77777777" w:rsidR="00141BB1" w:rsidRDefault="00141BB1" w:rsidP="00141BB1">
      <w:pPr>
        <w:pStyle w:val="affa"/>
      </w:pPr>
      <w:r>
        <w:drawing>
          <wp:inline distT="0" distB="0" distL="0" distR="0" wp14:anchorId="36502904" wp14:editId="3C426149">
            <wp:extent cx="4283710" cy="1854200"/>
            <wp:effectExtent l="0" t="0" r="2540" b="0"/>
            <wp:docPr id="1885299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29900" name="图片 1"/>
                    <pic:cNvPicPr>
                      <a:picLocks noChangeAspect="1"/>
                    </pic:cNvPicPr>
                  </pic:nvPicPr>
                  <pic:blipFill>
                    <a:blip r:embed="rId252"/>
                    <a:stretch>
                      <a:fillRect/>
                    </a:stretch>
                  </pic:blipFill>
                  <pic:spPr>
                    <a:xfrm>
                      <a:off x="0" y="0"/>
                      <a:ext cx="4296590" cy="1859647"/>
                    </a:xfrm>
                    <a:prstGeom prst="rect">
                      <a:avLst/>
                    </a:prstGeom>
                  </pic:spPr>
                </pic:pic>
              </a:graphicData>
            </a:graphic>
          </wp:inline>
        </w:drawing>
      </w:r>
    </w:p>
    <w:p w14:paraId="36C514C3" w14:textId="77777777" w:rsidR="00141BB1" w:rsidRDefault="00141BB1" w:rsidP="00141BB1">
      <w:pPr>
        <w:pStyle w:val="a2"/>
      </w:pPr>
      <w:r>
        <w:rPr>
          <w:rFonts w:hint="eastAsia"/>
        </w:rPr>
        <w:t>痛点问题与解决方案</w:t>
      </w:r>
    </w:p>
    <w:p w14:paraId="41BA5328" w14:textId="77777777" w:rsidR="00141BB1" w:rsidRDefault="00141BB1" w:rsidP="00141BB1">
      <w:pPr>
        <w:pStyle w:val="a3"/>
      </w:pPr>
      <w:r>
        <w:rPr>
          <w:rFonts w:hint="eastAsia"/>
        </w:rPr>
        <w:t>中文嵌入效果不理想问题</w:t>
      </w:r>
    </w:p>
    <w:tbl>
      <w:tblPr>
        <w:tblStyle w:val="af6"/>
        <w:tblW w:w="0" w:type="auto"/>
        <w:tblLook w:val="04A0" w:firstRow="1" w:lastRow="0" w:firstColumn="1" w:lastColumn="0" w:noHBand="0" w:noVBand="1"/>
      </w:tblPr>
      <w:tblGrid>
        <w:gridCol w:w="1129"/>
        <w:gridCol w:w="7167"/>
      </w:tblGrid>
      <w:tr w:rsidR="00141BB1" w14:paraId="30F02378" w14:textId="77777777" w:rsidTr="002317A2">
        <w:tc>
          <w:tcPr>
            <w:tcW w:w="1129" w:type="dxa"/>
            <w:shd w:val="clear" w:color="auto" w:fill="E2EFD9" w:themeFill="accent6" w:themeFillTint="33"/>
          </w:tcPr>
          <w:p w14:paraId="241508F7" w14:textId="77777777" w:rsidR="00141BB1" w:rsidRDefault="00141BB1" w:rsidP="00756CB1">
            <w:pPr>
              <w:pStyle w:val="-"/>
            </w:pPr>
            <w:r>
              <w:rPr>
                <w:rFonts w:hint="eastAsia"/>
              </w:rPr>
              <w:t>问题描述</w:t>
            </w:r>
          </w:p>
        </w:tc>
        <w:tc>
          <w:tcPr>
            <w:tcW w:w="7167" w:type="dxa"/>
            <w:shd w:val="clear" w:color="auto" w:fill="E2EFD9" w:themeFill="accent6" w:themeFillTint="33"/>
          </w:tcPr>
          <w:p w14:paraId="5605A0A1" w14:textId="77777777" w:rsidR="00141BB1" w:rsidRDefault="00141BB1" w:rsidP="00756CB1">
            <w:pPr>
              <w:pStyle w:val="-"/>
            </w:pPr>
            <w:r>
              <w:rPr>
                <w:rFonts w:hint="eastAsia"/>
              </w:rPr>
              <w:t>早期使用的嵌入模型对中文语义理解不够准确，导致检索召回率低</w:t>
            </w:r>
          </w:p>
        </w:tc>
      </w:tr>
      <w:tr w:rsidR="00141BB1" w14:paraId="150997FB" w14:textId="77777777" w:rsidTr="002317A2">
        <w:tc>
          <w:tcPr>
            <w:tcW w:w="1129" w:type="dxa"/>
          </w:tcPr>
          <w:p w14:paraId="078D8A6A" w14:textId="77777777" w:rsidR="00141BB1" w:rsidRDefault="00141BB1" w:rsidP="00756CB1">
            <w:pPr>
              <w:pStyle w:val="-"/>
            </w:pPr>
            <w:r>
              <w:rPr>
                <w:rFonts w:hint="eastAsia"/>
              </w:rPr>
              <w:t>解决方案</w:t>
            </w:r>
          </w:p>
        </w:tc>
        <w:tc>
          <w:tcPr>
            <w:tcW w:w="7167" w:type="dxa"/>
          </w:tcPr>
          <w:p w14:paraId="5C03B37D" w14:textId="77777777" w:rsidR="00141BB1" w:rsidRDefault="00141BB1" w:rsidP="00756CB1">
            <w:pPr>
              <w:pStyle w:val="-"/>
            </w:pPr>
            <w:r>
              <w:rPr>
                <w:rFonts w:hint="eastAsia"/>
              </w:rPr>
              <w:t>采用多路召回策略：向量检索</w:t>
            </w:r>
            <w:r>
              <w:rPr>
                <w:rFonts w:hint="eastAsia"/>
              </w:rPr>
              <w:t>+</w:t>
            </w:r>
            <w:r>
              <w:rPr>
                <w:rFonts w:hint="eastAsia"/>
              </w:rPr>
              <w:t>关键词检索互补</w:t>
            </w:r>
          </w:p>
        </w:tc>
      </w:tr>
      <w:tr w:rsidR="00141BB1" w14:paraId="4E316D4B" w14:textId="77777777" w:rsidTr="002317A2">
        <w:tc>
          <w:tcPr>
            <w:tcW w:w="1129" w:type="dxa"/>
          </w:tcPr>
          <w:p w14:paraId="2C183C4C" w14:textId="77777777" w:rsidR="00141BB1" w:rsidRDefault="00141BB1" w:rsidP="00756CB1">
            <w:pPr>
              <w:pStyle w:val="-"/>
            </w:pPr>
            <w:r>
              <w:rPr>
                <w:rFonts w:hint="eastAsia"/>
              </w:rPr>
              <w:t>技术实现</w:t>
            </w:r>
          </w:p>
        </w:tc>
        <w:tc>
          <w:tcPr>
            <w:tcW w:w="7167" w:type="dxa"/>
          </w:tcPr>
          <w:p w14:paraId="38CDE75B" w14:textId="77777777" w:rsidR="00141BB1" w:rsidRDefault="00141BB1" w:rsidP="00756CB1">
            <w:pPr>
              <w:pStyle w:val="-"/>
            </w:pPr>
            <w:r>
              <w:rPr>
                <w:rFonts w:hint="eastAsia"/>
              </w:rPr>
              <w:t>第一路使用向量捕获语义，第二路用</w:t>
            </w:r>
            <w:r>
              <w:rPr>
                <w:rFonts w:hint="eastAsia"/>
              </w:rPr>
              <w:t>Jieba</w:t>
            </w:r>
            <w:r>
              <w:rPr>
                <w:rFonts w:hint="eastAsia"/>
              </w:rPr>
              <w:t>分词捕获关键词匹配</w:t>
            </w:r>
          </w:p>
        </w:tc>
      </w:tr>
      <w:tr w:rsidR="00141BB1" w14:paraId="4E5881B1" w14:textId="77777777" w:rsidTr="002317A2">
        <w:tc>
          <w:tcPr>
            <w:tcW w:w="1129" w:type="dxa"/>
          </w:tcPr>
          <w:p w14:paraId="593AAAEA" w14:textId="77777777" w:rsidR="00141BB1" w:rsidRDefault="00141BB1" w:rsidP="00756CB1">
            <w:pPr>
              <w:pStyle w:val="-"/>
            </w:pPr>
            <w:r>
              <w:rPr>
                <w:rFonts w:hint="eastAsia"/>
              </w:rPr>
              <w:lastRenderedPageBreak/>
              <w:t>效果提升</w:t>
            </w:r>
          </w:p>
        </w:tc>
        <w:tc>
          <w:tcPr>
            <w:tcW w:w="7167" w:type="dxa"/>
          </w:tcPr>
          <w:p w14:paraId="3ABBB697" w14:textId="77777777" w:rsidR="00141BB1" w:rsidRDefault="00141BB1" w:rsidP="00756CB1">
            <w:pPr>
              <w:pStyle w:val="-"/>
            </w:pPr>
            <w:r>
              <w:rPr>
                <w:rFonts w:hint="eastAsia"/>
              </w:rPr>
              <w:t>召回率从</w:t>
            </w:r>
            <w:r>
              <w:rPr>
                <w:rFonts w:hint="eastAsia"/>
              </w:rPr>
              <w:t>65%</w:t>
            </w:r>
            <w:r>
              <w:rPr>
                <w:rFonts w:hint="eastAsia"/>
              </w:rPr>
              <w:t>提升至</w:t>
            </w:r>
            <w:r>
              <w:rPr>
                <w:rFonts w:hint="eastAsia"/>
              </w:rPr>
              <w:t>85%+</w:t>
            </w:r>
          </w:p>
        </w:tc>
      </w:tr>
    </w:tbl>
    <w:p w14:paraId="34743E0A" w14:textId="77777777" w:rsidR="00141BB1" w:rsidRDefault="00141BB1" w:rsidP="00141BB1">
      <w:pPr>
        <w:pStyle w:val="a3"/>
      </w:pPr>
      <w:r>
        <w:rPr>
          <w:rFonts w:hint="eastAsia"/>
        </w:rPr>
        <w:t>文档切分导致语义丢失问题</w:t>
      </w:r>
    </w:p>
    <w:tbl>
      <w:tblPr>
        <w:tblStyle w:val="af6"/>
        <w:tblW w:w="0" w:type="auto"/>
        <w:tblLook w:val="04A0" w:firstRow="1" w:lastRow="0" w:firstColumn="1" w:lastColumn="0" w:noHBand="0" w:noVBand="1"/>
      </w:tblPr>
      <w:tblGrid>
        <w:gridCol w:w="1129"/>
        <w:gridCol w:w="7167"/>
      </w:tblGrid>
      <w:tr w:rsidR="00141BB1" w14:paraId="68764FBC" w14:textId="77777777" w:rsidTr="002317A2">
        <w:tc>
          <w:tcPr>
            <w:tcW w:w="1129" w:type="dxa"/>
            <w:shd w:val="clear" w:color="auto" w:fill="E2EFD9" w:themeFill="accent6" w:themeFillTint="33"/>
          </w:tcPr>
          <w:p w14:paraId="6A7CDE32" w14:textId="77777777" w:rsidR="00141BB1" w:rsidRDefault="00141BB1" w:rsidP="00756CB1">
            <w:pPr>
              <w:pStyle w:val="-"/>
            </w:pPr>
            <w:r>
              <w:rPr>
                <w:rFonts w:hint="eastAsia"/>
              </w:rPr>
              <w:t>问题描述</w:t>
            </w:r>
          </w:p>
        </w:tc>
        <w:tc>
          <w:tcPr>
            <w:tcW w:w="7167" w:type="dxa"/>
            <w:shd w:val="clear" w:color="auto" w:fill="E2EFD9" w:themeFill="accent6" w:themeFillTint="33"/>
          </w:tcPr>
          <w:p w14:paraId="536518D4" w14:textId="77777777" w:rsidR="00141BB1" w:rsidRDefault="00141BB1" w:rsidP="00756CB1">
            <w:pPr>
              <w:pStyle w:val="-"/>
            </w:pPr>
            <w:r>
              <w:rPr>
                <w:rFonts w:hint="eastAsia"/>
              </w:rPr>
              <w:t>大文档切分后，各个</w:t>
            </w:r>
            <w:r>
              <w:rPr>
                <w:rFonts w:hint="eastAsia"/>
              </w:rPr>
              <w:t>chunk</w:t>
            </w:r>
            <w:r>
              <w:rPr>
                <w:rFonts w:hint="eastAsia"/>
              </w:rPr>
              <w:t>确实上下文信息，无法追溯来源</w:t>
            </w:r>
          </w:p>
        </w:tc>
      </w:tr>
      <w:tr w:rsidR="00141BB1" w14:paraId="7587429D" w14:textId="77777777" w:rsidTr="002317A2">
        <w:tc>
          <w:tcPr>
            <w:tcW w:w="1129" w:type="dxa"/>
          </w:tcPr>
          <w:p w14:paraId="1DDDCD85" w14:textId="77777777" w:rsidR="00141BB1" w:rsidRDefault="00141BB1" w:rsidP="00756CB1">
            <w:pPr>
              <w:pStyle w:val="-"/>
            </w:pPr>
            <w:r>
              <w:rPr>
                <w:rFonts w:hint="eastAsia"/>
              </w:rPr>
              <w:t>解决方案</w:t>
            </w:r>
          </w:p>
        </w:tc>
        <w:tc>
          <w:tcPr>
            <w:tcW w:w="7167" w:type="dxa"/>
          </w:tcPr>
          <w:p w14:paraId="61222235" w14:textId="77777777" w:rsidR="00141BB1" w:rsidRDefault="00141BB1" w:rsidP="00756CB1">
            <w:pPr>
              <w:pStyle w:val="-"/>
            </w:pPr>
            <w:r>
              <w:rPr>
                <w:rFonts w:hint="eastAsia"/>
              </w:rPr>
              <w:t>标题注入等机制</w:t>
            </w:r>
          </w:p>
        </w:tc>
      </w:tr>
      <w:tr w:rsidR="00141BB1" w14:paraId="7D0724F5" w14:textId="77777777" w:rsidTr="002317A2">
        <w:tc>
          <w:tcPr>
            <w:tcW w:w="1129" w:type="dxa"/>
          </w:tcPr>
          <w:p w14:paraId="6113686F" w14:textId="77777777" w:rsidR="00141BB1" w:rsidRDefault="00141BB1" w:rsidP="00756CB1">
            <w:pPr>
              <w:pStyle w:val="-"/>
            </w:pPr>
            <w:r>
              <w:rPr>
                <w:rFonts w:hint="eastAsia"/>
              </w:rPr>
              <w:t>技术实现</w:t>
            </w:r>
          </w:p>
        </w:tc>
        <w:tc>
          <w:tcPr>
            <w:tcW w:w="7167" w:type="dxa"/>
          </w:tcPr>
          <w:p w14:paraId="409A5DA4" w14:textId="77777777" w:rsidR="00141BB1" w:rsidRDefault="00141BB1" w:rsidP="00756CB1">
            <w:pPr>
              <w:pStyle w:val="-"/>
            </w:pPr>
            <w:r>
              <w:rPr>
                <w:rFonts w:hint="eastAsia"/>
              </w:rPr>
              <w:t>每个</w:t>
            </w:r>
            <w:r>
              <w:rPr>
                <w:rFonts w:hint="eastAsia"/>
              </w:rPr>
              <w:t>chunk</w:t>
            </w:r>
            <w:r>
              <w:rPr>
                <w:rFonts w:hint="eastAsia"/>
              </w:rPr>
              <w:t>添加前缀：</w:t>
            </w:r>
            <w:r>
              <w:t>文档来源</w:t>
            </w:r>
            <w:r>
              <w:t>:{</w:t>
            </w:r>
            <w:r>
              <w:t>原文档标题</w:t>
            </w:r>
            <w:r>
              <w:t>}\n{chunk</w:t>
            </w:r>
            <w:r>
              <w:t>内容</w:t>
            </w:r>
            <w:r>
              <w:t>}</w:t>
            </w:r>
          </w:p>
        </w:tc>
      </w:tr>
      <w:tr w:rsidR="00141BB1" w14:paraId="4793C451" w14:textId="77777777" w:rsidTr="002317A2">
        <w:tc>
          <w:tcPr>
            <w:tcW w:w="1129" w:type="dxa"/>
          </w:tcPr>
          <w:p w14:paraId="1621B6AE" w14:textId="77777777" w:rsidR="00141BB1" w:rsidRDefault="00141BB1" w:rsidP="00756CB1">
            <w:pPr>
              <w:pStyle w:val="-"/>
            </w:pPr>
            <w:r>
              <w:rPr>
                <w:rFonts w:hint="eastAsia"/>
              </w:rPr>
              <w:t>效果提升</w:t>
            </w:r>
          </w:p>
        </w:tc>
        <w:tc>
          <w:tcPr>
            <w:tcW w:w="7167" w:type="dxa"/>
          </w:tcPr>
          <w:p w14:paraId="2669E570" w14:textId="77777777" w:rsidR="00141BB1" w:rsidRDefault="00141BB1" w:rsidP="00756CB1">
            <w:pPr>
              <w:pStyle w:val="-"/>
            </w:pPr>
            <w:r>
              <w:rPr>
                <w:rFonts w:hint="eastAsia"/>
              </w:rPr>
              <w:t>LLM</w:t>
            </w:r>
            <w:r>
              <w:rPr>
                <w:rFonts w:hint="eastAsia"/>
              </w:rPr>
              <w:t>能够正确引用来源，答案可追溯性增强</w:t>
            </w:r>
          </w:p>
        </w:tc>
      </w:tr>
    </w:tbl>
    <w:p w14:paraId="0ADF2DF9" w14:textId="77777777" w:rsidR="00141BB1" w:rsidRDefault="00141BB1" w:rsidP="00141BB1">
      <w:pPr>
        <w:pStyle w:val="a3"/>
      </w:pPr>
      <w:r>
        <w:rPr>
          <w:rFonts w:hint="eastAsia"/>
        </w:rPr>
        <w:t>检索结果重复问题</w:t>
      </w:r>
    </w:p>
    <w:tbl>
      <w:tblPr>
        <w:tblStyle w:val="af6"/>
        <w:tblW w:w="0" w:type="auto"/>
        <w:tblLook w:val="04A0" w:firstRow="1" w:lastRow="0" w:firstColumn="1" w:lastColumn="0" w:noHBand="0" w:noVBand="1"/>
      </w:tblPr>
      <w:tblGrid>
        <w:gridCol w:w="1129"/>
        <w:gridCol w:w="7167"/>
      </w:tblGrid>
      <w:tr w:rsidR="00141BB1" w14:paraId="24F48902" w14:textId="77777777" w:rsidTr="002317A2">
        <w:tc>
          <w:tcPr>
            <w:tcW w:w="1129" w:type="dxa"/>
            <w:shd w:val="clear" w:color="auto" w:fill="E2EFD9" w:themeFill="accent6" w:themeFillTint="33"/>
          </w:tcPr>
          <w:p w14:paraId="2EF35511" w14:textId="77777777" w:rsidR="00141BB1" w:rsidRDefault="00141BB1" w:rsidP="00756CB1">
            <w:pPr>
              <w:pStyle w:val="-"/>
            </w:pPr>
            <w:r>
              <w:rPr>
                <w:rFonts w:hint="eastAsia"/>
              </w:rPr>
              <w:t>问题描述</w:t>
            </w:r>
          </w:p>
        </w:tc>
        <w:tc>
          <w:tcPr>
            <w:tcW w:w="7167" w:type="dxa"/>
            <w:shd w:val="clear" w:color="auto" w:fill="E2EFD9" w:themeFill="accent6" w:themeFillTint="33"/>
          </w:tcPr>
          <w:p w14:paraId="48133C13" w14:textId="77777777" w:rsidR="00141BB1" w:rsidRDefault="00141BB1" w:rsidP="00756CB1">
            <w:pPr>
              <w:pStyle w:val="-"/>
            </w:pPr>
            <w:r>
              <w:rPr>
                <w:rFonts w:hint="eastAsia"/>
              </w:rPr>
              <w:t>多路召回合并后，同一文档的不同</w:t>
            </w:r>
            <w:r>
              <w:rPr>
                <w:rFonts w:hint="eastAsia"/>
              </w:rPr>
              <w:t>chunk</w:t>
            </w:r>
            <w:r>
              <w:rPr>
                <w:rFonts w:hint="eastAsia"/>
              </w:rPr>
              <w:t>可能重复出现</w:t>
            </w:r>
          </w:p>
        </w:tc>
      </w:tr>
      <w:tr w:rsidR="00141BB1" w14:paraId="34691117" w14:textId="77777777" w:rsidTr="002317A2">
        <w:tc>
          <w:tcPr>
            <w:tcW w:w="1129" w:type="dxa"/>
          </w:tcPr>
          <w:p w14:paraId="5438DEFA" w14:textId="77777777" w:rsidR="00141BB1" w:rsidRDefault="00141BB1" w:rsidP="00756CB1">
            <w:pPr>
              <w:pStyle w:val="-"/>
            </w:pPr>
            <w:r>
              <w:rPr>
                <w:rFonts w:hint="eastAsia"/>
              </w:rPr>
              <w:t>解决方案</w:t>
            </w:r>
          </w:p>
        </w:tc>
        <w:tc>
          <w:tcPr>
            <w:tcW w:w="7167" w:type="dxa"/>
          </w:tcPr>
          <w:p w14:paraId="24CF0114" w14:textId="77777777" w:rsidR="00141BB1" w:rsidRDefault="00141BB1" w:rsidP="00756CB1">
            <w:pPr>
              <w:pStyle w:val="-"/>
            </w:pPr>
            <w:r>
              <w:t>基于</w:t>
            </w:r>
            <w:r>
              <w:t xml:space="preserve"> (title, content[:100]) </w:t>
            </w:r>
            <w:r>
              <w:t>的去重策略</w:t>
            </w:r>
          </w:p>
        </w:tc>
      </w:tr>
      <w:tr w:rsidR="00141BB1" w14:paraId="0D7E9DF7" w14:textId="77777777" w:rsidTr="002317A2">
        <w:tc>
          <w:tcPr>
            <w:tcW w:w="1129" w:type="dxa"/>
          </w:tcPr>
          <w:p w14:paraId="3DC17B5E" w14:textId="77777777" w:rsidR="00141BB1" w:rsidRDefault="00141BB1" w:rsidP="00756CB1">
            <w:pPr>
              <w:pStyle w:val="-"/>
            </w:pPr>
            <w:r>
              <w:rPr>
                <w:rFonts w:hint="eastAsia"/>
              </w:rPr>
              <w:t>技术实现</w:t>
            </w:r>
          </w:p>
        </w:tc>
        <w:tc>
          <w:tcPr>
            <w:tcW w:w="7167" w:type="dxa"/>
          </w:tcPr>
          <w:p w14:paraId="42A6A116" w14:textId="77777777" w:rsidR="00141BB1" w:rsidRDefault="00141BB1" w:rsidP="00756CB1">
            <w:pPr>
              <w:pStyle w:val="-"/>
            </w:pPr>
            <w:r>
              <w:rPr>
                <w:rFonts w:hint="eastAsia"/>
              </w:rPr>
              <w:t>移除文档来源前缀后，取内容前</w:t>
            </w:r>
            <w:r>
              <w:rPr>
                <w:rFonts w:hint="eastAsia"/>
              </w:rPr>
              <w:t>100</w:t>
            </w:r>
            <w:r>
              <w:rPr>
                <w:rFonts w:hint="eastAsia"/>
              </w:rPr>
              <w:t>字符作为唯一键</w:t>
            </w:r>
          </w:p>
        </w:tc>
      </w:tr>
      <w:tr w:rsidR="00141BB1" w14:paraId="640B7494" w14:textId="77777777" w:rsidTr="002317A2">
        <w:tc>
          <w:tcPr>
            <w:tcW w:w="1129" w:type="dxa"/>
          </w:tcPr>
          <w:p w14:paraId="4D7EBF75" w14:textId="77777777" w:rsidR="00141BB1" w:rsidRDefault="00141BB1" w:rsidP="00756CB1">
            <w:pPr>
              <w:pStyle w:val="-"/>
            </w:pPr>
            <w:r>
              <w:rPr>
                <w:rFonts w:hint="eastAsia"/>
              </w:rPr>
              <w:t>效果提升</w:t>
            </w:r>
          </w:p>
        </w:tc>
        <w:tc>
          <w:tcPr>
            <w:tcW w:w="7167" w:type="dxa"/>
          </w:tcPr>
          <w:p w14:paraId="1283C439" w14:textId="77777777" w:rsidR="00141BB1" w:rsidRDefault="00141BB1" w:rsidP="00756CB1">
            <w:pPr>
              <w:pStyle w:val="-"/>
            </w:pPr>
            <w:r>
              <w:rPr>
                <w:rFonts w:hint="eastAsia"/>
              </w:rPr>
              <w:t>确保最终结果多样性，避免重复回答</w:t>
            </w:r>
          </w:p>
        </w:tc>
      </w:tr>
    </w:tbl>
    <w:p w14:paraId="2684429C" w14:textId="77777777" w:rsidR="00141BB1" w:rsidRDefault="00141BB1" w:rsidP="00141BB1">
      <w:pPr>
        <w:pStyle w:val="a3"/>
      </w:pPr>
      <w:r>
        <w:rPr>
          <w:rFonts w:hint="eastAsia"/>
        </w:rPr>
        <w:t>LLM</w:t>
      </w:r>
      <w:r>
        <w:rPr>
          <w:rFonts w:hint="eastAsia"/>
        </w:rPr>
        <w:t>答案过于具体化问题</w:t>
      </w:r>
    </w:p>
    <w:tbl>
      <w:tblPr>
        <w:tblStyle w:val="af6"/>
        <w:tblW w:w="0" w:type="auto"/>
        <w:tblLook w:val="04A0" w:firstRow="1" w:lastRow="0" w:firstColumn="1" w:lastColumn="0" w:noHBand="0" w:noVBand="1"/>
      </w:tblPr>
      <w:tblGrid>
        <w:gridCol w:w="1129"/>
        <w:gridCol w:w="7167"/>
      </w:tblGrid>
      <w:tr w:rsidR="00141BB1" w14:paraId="02185BE2" w14:textId="77777777" w:rsidTr="002317A2">
        <w:tc>
          <w:tcPr>
            <w:tcW w:w="1129" w:type="dxa"/>
            <w:shd w:val="clear" w:color="auto" w:fill="E2EFD9" w:themeFill="accent6" w:themeFillTint="33"/>
          </w:tcPr>
          <w:p w14:paraId="3AFC2347" w14:textId="77777777" w:rsidR="00141BB1" w:rsidRDefault="00141BB1" w:rsidP="00756CB1">
            <w:pPr>
              <w:pStyle w:val="-"/>
            </w:pPr>
            <w:r>
              <w:rPr>
                <w:rFonts w:hint="eastAsia"/>
              </w:rPr>
              <w:t>问题描述</w:t>
            </w:r>
          </w:p>
        </w:tc>
        <w:tc>
          <w:tcPr>
            <w:tcW w:w="7167" w:type="dxa"/>
            <w:shd w:val="clear" w:color="auto" w:fill="E2EFD9" w:themeFill="accent6" w:themeFillTint="33"/>
          </w:tcPr>
          <w:p w14:paraId="75E23501" w14:textId="77777777" w:rsidR="00141BB1" w:rsidRDefault="00141BB1" w:rsidP="00756CB1">
            <w:pPr>
              <w:pStyle w:val="-"/>
            </w:pPr>
            <w:r>
              <w:rPr>
                <w:rFonts w:hint="eastAsia"/>
              </w:rPr>
              <w:t>LLM</w:t>
            </w:r>
            <w:r>
              <w:rPr>
                <w:rFonts w:hint="eastAsia"/>
              </w:rPr>
              <w:t>直接复述知识库内容，包含具体品牌型号，不够通用</w:t>
            </w:r>
          </w:p>
        </w:tc>
      </w:tr>
      <w:tr w:rsidR="00141BB1" w14:paraId="05D92AC6" w14:textId="77777777" w:rsidTr="002317A2">
        <w:tc>
          <w:tcPr>
            <w:tcW w:w="1129" w:type="dxa"/>
          </w:tcPr>
          <w:p w14:paraId="7B898B98" w14:textId="77777777" w:rsidR="00141BB1" w:rsidRDefault="00141BB1" w:rsidP="00756CB1">
            <w:pPr>
              <w:pStyle w:val="-"/>
            </w:pPr>
            <w:r>
              <w:rPr>
                <w:rFonts w:hint="eastAsia"/>
              </w:rPr>
              <w:t>解决方案</w:t>
            </w:r>
          </w:p>
        </w:tc>
        <w:tc>
          <w:tcPr>
            <w:tcW w:w="7167" w:type="dxa"/>
          </w:tcPr>
          <w:p w14:paraId="66BD43A6" w14:textId="77777777" w:rsidR="00141BB1" w:rsidRDefault="00141BB1" w:rsidP="00756CB1">
            <w:pPr>
              <w:pStyle w:val="-"/>
            </w:pPr>
            <w:r>
              <w:rPr>
                <w:rFonts w:hint="eastAsia"/>
              </w:rPr>
              <w:t>Prompt</w:t>
            </w:r>
            <w:r>
              <w:rPr>
                <w:rFonts w:hint="eastAsia"/>
              </w:rPr>
              <w:t>工程优化</w:t>
            </w:r>
          </w:p>
        </w:tc>
      </w:tr>
      <w:tr w:rsidR="00141BB1" w14:paraId="4E419EBE" w14:textId="77777777" w:rsidTr="002317A2">
        <w:tc>
          <w:tcPr>
            <w:tcW w:w="1129" w:type="dxa"/>
          </w:tcPr>
          <w:p w14:paraId="774A9DE1" w14:textId="77777777" w:rsidR="00141BB1" w:rsidRDefault="00141BB1" w:rsidP="00756CB1">
            <w:pPr>
              <w:pStyle w:val="-"/>
            </w:pPr>
            <w:r>
              <w:rPr>
                <w:rFonts w:hint="eastAsia"/>
              </w:rPr>
              <w:t>技术实现</w:t>
            </w:r>
          </w:p>
        </w:tc>
        <w:tc>
          <w:tcPr>
            <w:tcW w:w="7167" w:type="dxa"/>
          </w:tcPr>
          <w:p w14:paraId="0497CA89" w14:textId="77777777" w:rsidR="00141BB1" w:rsidRDefault="00141BB1" w:rsidP="00756CB1">
            <w:pPr>
              <w:pStyle w:val="-"/>
            </w:pPr>
            <w:r>
              <w:rPr>
                <w:rFonts w:hint="eastAsia"/>
              </w:rPr>
              <w:t>在</w:t>
            </w:r>
            <w:r>
              <w:rPr>
                <w:rFonts w:hint="eastAsia"/>
              </w:rPr>
              <w:t>Prompt</w:t>
            </w:r>
            <w:r>
              <w:rPr>
                <w:rFonts w:hint="eastAsia"/>
              </w:rPr>
              <w:t>中明确要求“去特定化处理：移除具体型号，泛化为通用表述”</w:t>
            </w:r>
          </w:p>
        </w:tc>
      </w:tr>
      <w:tr w:rsidR="00141BB1" w14:paraId="7131C9E2" w14:textId="77777777" w:rsidTr="002317A2">
        <w:tc>
          <w:tcPr>
            <w:tcW w:w="1129" w:type="dxa"/>
          </w:tcPr>
          <w:p w14:paraId="4673C8F9" w14:textId="77777777" w:rsidR="00141BB1" w:rsidRDefault="00141BB1" w:rsidP="00756CB1">
            <w:pPr>
              <w:pStyle w:val="-"/>
            </w:pPr>
            <w:r>
              <w:rPr>
                <w:rFonts w:hint="eastAsia"/>
              </w:rPr>
              <w:t>效果提升</w:t>
            </w:r>
          </w:p>
        </w:tc>
        <w:tc>
          <w:tcPr>
            <w:tcW w:w="7167" w:type="dxa"/>
          </w:tcPr>
          <w:p w14:paraId="62F1CC26" w14:textId="77777777" w:rsidR="00141BB1" w:rsidRDefault="00141BB1" w:rsidP="00756CB1">
            <w:pPr>
              <w:pStyle w:val="-"/>
            </w:pPr>
            <w:r>
              <w:rPr>
                <w:rFonts w:hint="eastAsia"/>
              </w:rPr>
              <w:t>答案更具普适性，适用于不同品牌设备</w:t>
            </w:r>
          </w:p>
        </w:tc>
      </w:tr>
    </w:tbl>
    <w:p w14:paraId="1E1ADB84" w14:textId="77777777" w:rsidR="00141BB1" w:rsidRDefault="00141BB1" w:rsidP="00141BB1">
      <w:pPr>
        <w:pStyle w:val="a3"/>
      </w:pPr>
      <w:r>
        <w:rPr>
          <w:rFonts w:hint="eastAsia"/>
        </w:rPr>
        <w:t>前后端联调跨域问题</w:t>
      </w:r>
    </w:p>
    <w:tbl>
      <w:tblPr>
        <w:tblStyle w:val="af6"/>
        <w:tblW w:w="0" w:type="auto"/>
        <w:tblLook w:val="04A0" w:firstRow="1" w:lastRow="0" w:firstColumn="1" w:lastColumn="0" w:noHBand="0" w:noVBand="1"/>
      </w:tblPr>
      <w:tblGrid>
        <w:gridCol w:w="1129"/>
        <w:gridCol w:w="7167"/>
      </w:tblGrid>
      <w:tr w:rsidR="00141BB1" w14:paraId="06D870EE" w14:textId="77777777" w:rsidTr="002317A2">
        <w:tc>
          <w:tcPr>
            <w:tcW w:w="1129" w:type="dxa"/>
            <w:shd w:val="clear" w:color="auto" w:fill="E2EFD9" w:themeFill="accent6" w:themeFillTint="33"/>
          </w:tcPr>
          <w:p w14:paraId="07640689" w14:textId="77777777" w:rsidR="00141BB1" w:rsidRDefault="00141BB1" w:rsidP="00756CB1">
            <w:pPr>
              <w:pStyle w:val="-"/>
            </w:pPr>
            <w:r>
              <w:rPr>
                <w:rFonts w:hint="eastAsia"/>
              </w:rPr>
              <w:t>问题描述</w:t>
            </w:r>
          </w:p>
        </w:tc>
        <w:tc>
          <w:tcPr>
            <w:tcW w:w="7167" w:type="dxa"/>
            <w:shd w:val="clear" w:color="auto" w:fill="E2EFD9" w:themeFill="accent6" w:themeFillTint="33"/>
          </w:tcPr>
          <w:p w14:paraId="235B765C" w14:textId="77777777" w:rsidR="00141BB1" w:rsidRDefault="00141BB1" w:rsidP="00756CB1">
            <w:pPr>
              <w:pStyle w:val="-"/>
            </w:pPr>
            <w:r>
              <w:rPr>
                <w:rFonts w:hint="eastAsia"/>
              </w:rPr>
              <w:t>前端开发模式下请求后端</w:t>
            </w:r>
            <w:r>
              <w:rPr>
                <w:rFonts w:hint="eastAsia"/>
              </w:rPr>
              <w:t>API</w:t>
            </w:r>
            <w:r>
              <w:rPr>
                <w:rFonts w:hint="eastAsia"/>
              </w:rPr>
              <w:t>出现</w:t>
            </w:r>
            <w:r>
              <w:rPr>
                <w:rFonts w:hint="eastAsia"/>
              </w:rPr>
              <w:t>CORS</w:t>
            </w:r>
            <w:r>
              <w:rPr>
                <w:rFonts w:hint="eastAsia"/>
              </w:rPr>
              <w:t>错误</w:t>
            </w:r>
          </w:p>
        </w:tc>
      </w:tr>
      <w:tr w:rsidR="00141BB1" w14:paraId="7CA0CDB4" w14:textId="77777777" w:rsidTr="002317A2">
        <w:tc>
          <w:tcPr>
            <w:tcW w:w="1129" w:type="dxa"/>
          </w:tcPr>
          <w:p w14:paraId="38711535" w14:textId="77777777" w:rsidR="00141BB1" w:rsidRDefault="00141BB1" w:rsidP="00756CB1">
            <w:pPr>
              <w:pStyle w:val="-"/>
            </w:pPr>
            <w:r>
              <w:rPr>
                <w:rFonts w:hint="eastAsia"/>
              </w:rPr>
              <w:t>解决方案</w:t>
            </w:r>
          </w:p>
        </w:tc>
        <w:tc>
          <w:tcPr>
            <w:tcW w:w="7167" w:type="dxa"/>
          </w:tcPr>
          <w:p w14:paraId="65475550" w14:textId="77777777" w:rsidR="00141BB1" w:rsidRDefault="00141BB1" w:rsidP="00756CB1">
            <w:pPr>
              <w:pStyle w:val="-"/>
            </w:pPr>
            <w:r>
              <w:rPr>
                <w:rFonts w:hint="eastAsia"/>
              </w:rPr>
              <w:t>Vite</w:t>
            </w:r>
            <w:r>
              <w:rPr>
                <w:rFonts w:hint="eastAsia"/>
              </w:rPr>
              <w:t>开发代理</w:t>
            </w:r>
          </w:p>
        </w:tc>
      </w:tr>
      <w:tr w:rsidR="00141BB1" w14:paraId="7C2455FC" w14:textId="77777777" w:rsidTr="002317A2">
        <w:tc>
          <w:tcPr>
            <w:tcW w:w="1129" w:type="dxa"/>
          </w:tcPr>
          <w:p w14:paraId="400064F5" w14:textId="77777777" w:rsidR="00141BB1" w:rsidRDefault="00141BB1" w:rsidP="00756CB1">
            <w:pPr>
              <w:pStyle w:val="-"/>
            </w:pPr>
            <w:r>
              <w:rPr>
                <w:rFonts w:hint="eastAsia"/>
              </w:rPr>
              <w:t>技术实现</w:t>
            </w:r>
          </w:p>
        </w:tc>
        <w:tc>
          <w:tcPr>
            <w:tcW w:w="7167" w:type="dxa"/>
          </w:tcPr>
          <w:p w14:paraId="6A2DDA80" w14:textId="77777777" w:rsidR="00141BB1" w:rsidRDefault="00141BB1" w:rsidP="00756CB1">
            <w:pPr>
              <w:pStyle w:val="-"/>
            </w:pPr>
            <w:r>
              <w:t xml:space="preserve">vite.config.js </w:t>
            </w:r>
            <w:r>
              <w:t>配置</w:t>
            </w:r>
            <w:r>
              <w:t>proxy</w:t>
            </w:r>
            <w:r>
              <w:t>，将</w:t>
            </w:r>
            <w:r>
              <w:t xml:space="preserve"> /api </w:t>
            </w:r>
            <w:r>
              <w:t>请求代理到后端</w:t>
            </w:r>
          </w:p>
        </w:tc>
      </w:tr>
      <w:tr w:rsidR="00141BB1" w14:paraId="27DDC9C7" w14:textId="77777777" w:rsidTr="002317A2">
        <w:tc>
          <w:tcPr>
            <w:tcW w:w="1129" w:type="dxa"/>
          </w:tcPr>
          <w:p w14:paraId="19039D8F" w14:textId="77777777" w:rsidR="00141BB1" w:rsidRDefault="00141BB1" w:rsidP="00756CB1">
            <w:pPr>
              <w:pStyle w:val="-"/>
            </w:pPr>
            <w:r>
              <w:rPr>
                <w:rFonts w:hint="eastAsia"/>
              </w:rPr>
              <w:t>代码</w:t>
            </w:r>
          </w:p>
          <w:p w14:paraId="3AC037EA" w14:textId="77777777" w:rsidR="00141BB1" w:rsidRDefault="00141BB1" w:rsidP="00756CB1">
            <w:pPr>
              <w:pStyle w:val="-"/>
            </w:pPr>
            <w:r>
              <w:rPr>
                <w:rFonts w:hint="eastAsia"/>
              </w:rPr>
              <w:t>示例</w:t>
            </w:r>
          </w:p>
        </w:tc>
        <w:tc>
          <w:tcPr>
            <w:tcW w:w="7167" w:type="dxa"/>
          </w:tcPr>
          <w:p w14:paraId="7B2DD1FD" w14:textId="77777777" w:rsidR="00141BB1" w:rsidRDefault="00141BB1" w:rsidP="00756CB1">
            <w:pPr>
              <w:pStyle w:val="-"/>
            </w:pPr>
            <w:r>
              <w:t>proxy:{ '/api': { target: 'http://127.0.0.1:8001', rewrite: path =&gt; path.replace(/^\/api/, '') } }</w:t>
            </w:r>
          </w:p>
        </w:tc>
      </w:tr>
    </w:tbl>
    <w:p w14:paraId="02929C4E" w14:textId="77777777" w:rsidR="00141BB1" w:rsidRDefault="00141BB1" w:rsidP="00141BB1">
      <w:pPr>
        <w:pStyle w:val="a2"/>
      </w:pPr>
      <w:r>
        <w:rPr>
          <w:rFonts w:hint="eastAsia"/>
        </w:rPr>
        <w:t>性能优化点</w:t>
      </w:r>
    </w:p>
    <w:tbl>
      <w:tblPr>
        <w:tblStyle w:val="af6"/>
        <w:tblW w:w="0" w:type="auto"/>
        <w:tblLook w:val="04A0" w:firstRow="1" w:lastRow="0" w:firstColumn="1" w:lastColumn="0" w:noHBand="0" w:noVBand="1"/>
      </w:tblPr>
      <w:tblGrid>
        <w:gridCol w:w="1555"/>
        <w:gridCol w:w="3260"/>
        <w:gridCol w:w="3481"/>
      </w:tblGrid>
      <w:tr w:rsidR="00141BB1" w14:paraId="7564312B" w14:textId="77777777" w:rsidTr="002317A2">
        <w:tc>
          <w:tcPr>
            <w:tcW w:w="1555" w:type="dxa"/>
            <w:shd w:val="clear" w:color="auto" w:fill="E2EFD9" w:themeFill="accent6" w:themeFillTint="33"/>
          </w:tcPr>
          <w:p w14:paraId="4D831AFA" w14:textId="77777777" w:rsidR="00141BB1" w:rsidRDefault="00141BB1" w:rsidP="00756CB1">
            <w:pPr>
              <w:pStyle w:val="-"/>
            </w:pPr>
            <w:r>
              <w:rPr>
                <w:rFonts w:hint="eastAsia"/>
              </w:rPr>
              <w:t>优化项</w:t>
            </w:r>
          </w:p>
        </w:tc>
        <w:tc>
          <w:tcPr>
            <w:tcW w:w="3260" w:type="dxa"/>
            <w:shd w:val="clear" w:color="auto" w:fill="E2EFD9" w:themeFill="accent6" w:themeFillTint="33"/>
          </w:tcPr>
          <w:p w14:paraId="39AEBCF8" w14:textId="77777777" w:rsidR="00141BB1" w:rsidRDefault="00141BB1" w:rsidP="00756CB1">
            <w:pPr>
              <w:pStyle w:val="-"/>
            </w:pPr>
            <w:r>
              <w:rPr>
                <w:rFonts w:hint="eastAsia"/>
              </w:rPr>
              <w:t>优化方案</w:t>
            </w:r>
          </w:p>
        </w:tc>
        <w:tc>
          <w:tcPr>
            <w:tcW w:w="3481" w:type="dxa"/>
            <w:shd w:val="clear" w:color="auto" w:fill="E2EFD9" w:themeFill="accent6" w:themeFillTint="33"/>
          </w:tcPr>
          <w:p w14:paraId="7F943FE5" w14:textId="77777777" w:rsidR="00141BB1" w:rsidRDefault="00141BB1" w:rsidP="00756CB1">
            <w:pPr>
              <w:pStyle w:val="-"/>
            </w:pPr>
            <w:r>
              <w:rPr>
                <w:rFonts w:hint="eastAsia"/>
              </w:rPr>
              <w:t>效果</w:t>
            </w:r>
          </w:p>
        </w:tc>
      </w:tr>
      <w:tr w:rsidR="00141BB1" w14:paraId="5099F52E" w14:textId="77777777" w:rsidTr="002317A2">
        <w:tc>
          <w:tcPr>
            <w:tcW w:w="1555" w:type="dxa"/>
          </w:tcPr>
          <w:p w14:paraId="1FBF3DED" w14:textId="77777777" w:rsidR="00141BB1" w:rsidRDefault="00141BB1" w:rsidP="00756CB1">
            <w:pPr>
              <w:pStyle w:val="-"/>
            </w:pPr>
            <w:r>
              <w:rPr>
                <w:rFonts w:hint="eastAsia"/>
              </w:rPr>
              <w:t>文档向量化</w:t>
            </w:r>
          </w:p>
        </w:tc>
        <w:tc>
          <w:tcPr>
            <w:tcW w:w="3260" w:type="dxa"/>
          </w:tcPr>
          <w:p w14:paraId="06B777F4" w14:textId="77777777" w:rsidR="00141BB1" w:rsidRDefault="00141BB1" w:rsidP="00756CB1">
            <w:pPr>
              <w:pStyle w:val="-"/>
            </w:pPr>
            <w:r>
              <w:rPr>
                <w:rFonts w:hint="eastAsia"/>
              </w:rPr>
              <w:t>批处理（</w:t>
            </w:r>
            <w:r>
              <w:rPr>
                <w:rFonts w:hint="eastAsia"/>
              </w:rPr>
              <w:t>batch_size=16</w:t>
            </w:r>
            <w:r>
              <w:rPr>
                <w:rFonts w:hint="eastAsia"/>
              </w:rPr>
              <w:t>）</w:t>
            </w:r>
          </w:p>
        </w:tc>
        <w:tc>
          <w:tcPr>
            <w:tcW w:w="3481" w:type="dxa"/>
          </w:tcPr>
          <w:p w14:paraId="478190B9" w14:textId="77777777" w:rsidR="00141BB1" w:rsidRDefault="00141BB1" w:rsidP="00756CB1">
            <w:pPr>
              <w:pStyle w:val="-"/>
            </w:pPr>
            <w:r>
              <w:rPr>
                <w:rFonts w:hint="eastAsia"/>
              </w:rPr>
              <w:t>减少</w:t>
            </w:r>
            <w:r>
              <w:rPr>
                <w:rFonts w:hint="eastAsia"/>
              </w:rPr>
              <w:t>API</w:t>
            </w:r>
            <w:r>
              <w:rPr>
                <w:rFonts w:hint="eastAsia"/>
              </w:rPr>
              <w:t>调用次数，降低成本</w:t>
            </w:r>
          </w:p>
        </w:tc>
      </w:tr>
      <w:tr w:rsidR="00141BB1" w14:paraId="23DC16CB" w14:textId="77777777" w:rsidTr="002317A2">
        <w:tc>
          <w:tcPr>
            <w:tcW w:w="1555" w:type="dxa"/>
          </w:tcPr>
          <w:p w14:paraId="3D5FB5BC" w14:textId="77777777" w:rsidR="00141BB1" w:rsidRDefault="00141BB1" w:rsidP="00756CB1">
            <w:pPr>
              <w:pStyle w:val="-"/>
            </w:pPr>
            <w:r>
              <w:rPr>
                <w:rFonts w:hint="eastAsia"/>
              </w:rPr>
              <w:t>文件上传</w:t>
            </w:r>
          </w:p>
        </w:tc>
        <w:tc>
          <w:tcPr>
            <w:tcW w:w="3260" w:type="dxa"/>
          </w:tcPr>
          <w:p w14:paraId="1BCBC6D7" w14:textId="77777777" w:rsidR="00141BB1" w:rsidRDefault="00141BB1" w:rsidP="00756CB1">
            <w:pPr>
              <w:pStyle w:val="-"/>
            </w:pPr>
            <w:r>
              <w:rPr>
                <w:rFonts w:hint="eastAsia"/>
              </w:rPr>
              <w:t>流式处理（</w:t>
            </w:r>
            <w:r>
              <w:rPr>
                <w:rFonts w:hint="eastAsia"/>
              </w:rPr>
              <w:t>1MB</w:t>
            </w:r>
            <w:r>
              <w:rPr>
                <w:rFonts w:hint="eastAsia"/>
              </w:rPr>
              <w:t>缓冲）</w:t>
            </w:r>
          </w:p>
        </w:tc>
        <w:tc>
          <w:tcPr>
            <w:tcW w:w="3481" w:type="dxa"/>
          </w:tcPr>
          <w:p w14:paraId="7397DBE7" w14:textId="77777777" w:rsidR="00141BB1" w:rsidRDefault="00141BB1" w:rsidP="00756CB1">
            <w:pPr>
              <w:pStyle w:val="-"/>
            </w:pPr>
            <w:r>
              <w:rPr>
                <w:rFonts w:hint="eastAsia"/>
              </w:rPr>
              <w:t>支持大文件，避免内存溢出</w:t>
            </w:r>
          </w:p>
        </w:tc>
      </w:tr>
      <w:tr w:rsidR="00141BB1" w14:paraId="64AE3A52" w14:textId="77777777" w:rsidTr="002317A2">
        <w:tc>
          <w:tcPr>
            <w:tcW w:w="1555" w:type="dxa"/>
          </w:tcPr>
          <w:p w14:paraId="4D63368C" w14:textId="77777777" w:rsidR="00141BB1" w:rsidRDefault="00141BB1" w:rsidP="00756CB1">
            <w:pPr>
              <w:pStyle w:val="-"/>
            </w:pPr>
            <w:r>
              <w:rPr>
                <w:rFonts w:hint="eastAsia"/>
              </w:rPr>
              <w:t>LLM</w:t>
            </w:r>
            <w:r>
              <w:rPr>
                <w:rFonts w:hint="eastAsia"/>
              </w:rPr>
              <w:t>调用</w:t>
            </w:r>
          </w:p>
        </w:tc>
        <w:tc>
          <w:tcPr>
            <w:tcW w:w="3260" w:type="dxa"/>
          </w:tcPr>
          <w:p w14:paraId="723079AA" w14:textId="77777777" w:rsidR="00141BB1" w:rsidRDefault="00141BB1" w:rsidP="00756CB1">
            <w:pPr>
              <w:pStyle w:val="-"/>
            </w:pPr>
            <w:r>
              <w:rPr>
                <w:rFonts w:hint="eastAsia"/>
              </w:rPr>
              <w:t>temperature=0</w:t>
            </w:r>
          </w:p>
        </w:tc>
        <w:tc>
          <w:tcPr>
            <w:tcW w:w="3481" w:type="dxa"/>
          </w:tcPr>
          <w:p w14:paraId="48B862AC" w14:textId="77777777" w:rsidR="00141BB1" w:rsidRDefault="00141BB1" w:rsidP="00756CB1">
            <w:pPr>
              <w:pStyle w:val="-"/>
            </w:pPr>
            <w:r>
              <w:rPr>
                <w:rFonts w:hint="eastAsia"/>
              </w:rPr>
              <w:t>确保答案一致性和可复现性</w:t>
            </w:r>
          </w:p>
        </w:tc>
      </w:tr>
      <w:tr w:rsidR="00141BB1" w14:paraId="27E95176" w14:textId="77777777" w:rsidTr="002317A2">
        <w:tc>
          <w:tcPr>
            <w:tcW w:w="1555" w:type="dxa"/>
          </w:tcPr>
          <w:p w14:paraId="0B0053D4" w14:textId="77777777" w:rsidR="00141BB1" w:rsidRDefault="00141BB1" w:rsidP="00756CB1">
            <w:pPr>
              <w:pStyle w:val="-"/>
            </w:pPr>
            <w:r>
              <w:rPr>
                <w:rFonts w:hint="eastAsia"/>
              </w:rPr>
              <w:t>粗排阶段</w:t>
            </w:r>
          </w:p>
        </w:tc>
        <w:tc>
          <w:tcPr>
            <w:tcW w:w="3260" w:type="dxa"/>
          </w:tcPr>
          <w:p w14:paraId="269C9F0B" w14:textId="77777777" w:rsidR="00141BB1" w:rsidRDefault="00141BB1" w:rsidP="00756CB1">
            <w:pPr>
              <w:pStyle w:val="-"/>
            </w:pPr>
            <w:r>
              <w:rPr>
                <w:rFonts w:hint="eastAsia"/>
              </w:rPr>
              <w:t>Jaccard</w:t>
            </w:r>
            <w:r>
              <w:rPr>
                <w:rFonts w:hint="eastAsia"/>
              </w:rPr>
              <w:t>算法</w:t>
            </w:r>
          </w:p>
        </w:tc>
        <w:tc>
          <w:tcPr>
            <w:tcW w:w="3481" w:type="dxa"/>
          </w:tcPr>
          <w:p w14:paraId="618E3738" w14:textId="77777777" w:rsidR="00141BB1" w:rsidRDefault="00141BB1" w:rsidP="00756CB1">
            <w:pPr>
              <w:pStyle w:val="-"/>
            </w:pPr>
            <w:r>
              <w:rPr>
                <w:rFonts w:hint="eastAsia"/>
              </w:rPr>
              <w:t>快速过滤，降低精排压力</w:t>
            </w:r>
          </w:p>
        </w:tc>
      </w:tr>
      <w:tr w:rsidR="00141BB1" w14:paraId="14AE7AA1" w14:textId="77777777" w:rsidTr="002317A2">
        <w:tc>
          <w:tcPr>
            <w:tcW w:w="1555" w:type="dxa"/>
          </w:tcPr>
          <w:p w14:paraId="3CE6E7D8" w14:textId="77777777" w:rsidR="00141BB1" w:rsidRDefault="00141BB1" w:rsidP="00756CB1">
            <w:pPr>
              <w:pStyle w:val="-"/>
            </w:pPr>
            <w:r>
              <w:rPr>
                <w:rFonts w:hint="eastAsia"/>
              </w:rPr>
              <w:t>向量存储</w:t>
            </w:r>
          </w:p>
        </w:tc>
        <w:tc>
          <w:tcPr>
            <w:tcW w:w="3260" w:type="dxa"/>
          </w:tcPr>
          <w:p w14:paraId="01592A5B" w14:textId="77777777" w:rsidR="00141BB1" w:rsidRDefault="00141BB1" w:rsidP="00756CB1">
            <w:pPr>
              <w:pStyle w:val="-"/>
            </w:pPr>
            <w:r>
              <w:rPr>
                <w:rFonts w:hint="eastAsia"/>
              </w:rPr>
              <w:t>Chroma</w:t>
            </w:r>
            <w:r>
              <w:rPr>
                <w:rFonts w:hint="eastAsia"/>
              </w:rPr>
              <w:t>本地化</w:t>
            </w:r>
          </w:p>
        </w:tc>
        <w:tc>
          <w:tcPr>
            <w:tcW w:w="3481" w:type="dxa"/>
          </w:tcPr>
          <w:p w14:paraId="54BA9337" w14:textId="77777777" w:rsidR="00141BB1" w:rsidRDefault="00141BB1" w:rsidP="00756CB1">
            <w:pPr>
              <w:pStyle w:val="-"/>
            </w:pPr>
            <w:r>
              <w:rPr>
                <w:rFonts w:hint="eastAsia"/>
              </w:rPr>
              <w:t>无需网络请求，低延迟</w:t>
            </w:r>
          </w:p>
        </w:tc>
      </w:tr>
    </w:tbl>
    <w:p w14:paraId="04A322AC" w14:textId="77777777" w:rsidR="00141BB1" w:rsidRDefault="00141BB1" w:rsidP="00141BB1">
      <w:pPr>
        <w:pStyle w:val="a1"/>
      </w:pPr>
      <w:bookmarkStart w:id="1134" w:name="_Toc236048420"/>
      <w:r>
        <w:rPr>
          <w:rFonts w:hint="eastAsia"/>
        </w:rPr>
        <w:lastRenderedPageBreak/>
        <w:t>项目总结</w:t>
      </w:r>
      <w:bookmarkEnd w:id="1134"/>
    </w:p>
    <w:p w14:paraId="0175CC19" w14:textId="77777777" w:rsidR="00141BB1" w:rsidRDefault="00141BB1" w:rsidP="00141BB1">
      <w:pPr>
        <w:pStyle w:val="a2"/>
      </w:pPr>
      <w:r>
        <w:rPr>
          <w:rFonts w:hint="eastAsia"/>
        </w:rPr>
        <w:t>项目亮点</w:t>
      </w:r>
    </w:p>
    <w:p w14:paraId="1F23839F" w14:textId="77777777" w:rsidR="00141BB1" w:rsidRDefault="00141BB1" w:rsidP="00141BB1">
      <w:pPr>
        <w:pStyle w:val="a6"/>
      </w:pPr>
      <w:r>
        <w:rPr>
          <w:b/>
          <w:bCs/>
        </w:rPr>
        <w:t>多路召回策略</w:t>
      </w:r>
      <w:r>
        <w:t>：创新性地融合向量检索和关键词检索，显著提升召回率</w:t>
      </w:r>
    </w:p>
    <w:p w14:paraId="307D2881" w14:textId="77777777" w:rsidR="00141BB1" w:rsidRDefault="00141BB1" w:rsidP="00141BB1">
      <w:pPr>
        <w:pStyle w:val="a6"/>
      </w:pPr>
      <w:r>
        <w:rPr>
          <w:b/>
          <w:bCs/>
        </w:rPr>
        <w:t>智能</w:t>
      </w:r>
      <w:r>
        <w:rPr>
          <w:rStyle w:val="afa"/>
          <w:rFonts w:ascii="微软雅黑" w:eastAsia="微软雅黑" w:hAnsi="微软雅黑" w:cs="微软雅黑" w:hint="eastAsia"/>
          <w:b/>
          <w:bCs/>
        </w:rPr>
        <w:t>⽂</w:t>
      </w:r>
      <w:r>
        <w:rPr>
          <w:rFonts w:hint="eastAsia"/>
          <w:b/>
          <w:bCs/>
        </w:rPr>
        <w:t>档切分</w:t>
      </w:r>
      <w:r>
        <w:rPr>
          <w:rStyle w:val="afa"/>
          <w:rFonts w:hint="eastAsia"/>
        </w:rPr>
        <w:t>：动态策略</w:t>
      </w:r>
      <w:r>
        <w:t>+</w:t>
      </w:r>
      <w:r>
        <w:t>标题注</w:t>
      </w:r>
      <w:r w:rsidRPr="00927E79">
        <w:rPr>
          <w:rStyle w:val="afa"/>
          <w:rFonts w:ascii="微软雅黑" w:eastAsia="微软雅黑" w:hAnsi="微软雅黑" w:cs="微软雅黑" w:hint="eastAsia"/>
        </w:rPr>
        <w:t>⼊</w:t>
      </w:r>
      <w:r>
        <w:rPr>
          <w:rStyle w:val="afa"/>
          <w:rFonts w:hint="eastAsia"/>
        </w:rPr>
        <w:t>，平衡语义完整性和检索精度</w:t>
      </w:r>
      <w:r>
        <w:t xml:space="preserve"> </w:t>
      </w:r>
    </w:p>
    <w:p w14:paraId="4C87B59E" w14:textId="77777777" w:rsidR="00141BB1" w:rsidRDefault="00141BB1" w:rsidP="00141BB1">
      <w:pPr>
        <w:pStyle w:val="a6"/>
      </w:pPr>
      <w:r>
        <w:rPr>
          <w:b/>
          <w:bCs/>
        </w:rPr>
        <w:t>两阶段排序</w:t>
      </w:r>
      <w:r>
        <w:t>：粗排快速</w:t>
      </w:r>
      <w:r>
        <w:rPr>
          <w:rFonts w:hint="eastAsia"/>
        </w:rPr>
        <w:t>过滤</w:t>
      </w:r>
      <w:r>
        <w:rPr>
          <w:rFonts w:hint="eastAsia"/>
        </w:rPr>
        <w:t xml:space="preserve"> </w:t>
      </w:r>
      <w:r>
        <w:t>+</w:t>
      </w:r>
      <w:r>
        <w:rPr>
          <w:rFonts w:hint="eastAsia"/>
        </w:rPr>
        <w:t xml:space="preserve"> </w:t>
      </w:r>
      <w:r>
        <w:t>精排精准排序，兼顾效率和效果</w:t>
      </w:r>
      <w:r>
        <w:t xml:space="preserve"> </w:t>
      </w:r>
    </w:p>
    <w:p w14:paraId="0D4F3AF1" w14:textId="77777777" w:rsidR="00141BB1" w:rsidRDefault="00141BB1" w:rsidP="00141BB1">
      <w:pPr>
        <w:pStyle w:val="a6"/>
      </w:pPr>
      <w:r>
        <w:rPr>
          <w:b/>
          <w:bCs/>
        </w:rPr>
        <w:t>企业级架构</w:t>
      </w:r>
      <w:r>
        <w:t>：清晰的分层设计，符合</w:t>
      </w:r>
      <w:r>
        <w:rPr>
          <w:rStyle w:val="afa"/>
          <w:rFonts w:hint="eastAsia"/>
        </w:rPr>
        <w:t>生产环境开发规</w:t>
      </w:r>
      <w:r>
        <w:t>范</w:t>
      </w:r>
    </w:p>
    <w:p w14:paraId="3394E4C0" w14:textId="77777777" w:rsidR="00141BB1" w:rsidRDefault="00141BB1" w:rsidP="00141BB1">
      <w:pPr>
        <w:pStyle w:val="a2"/>
      </w:pPr>
      <w:r>
        <w:rPr>
          <w:rFonts w:hint="eastAsia"/>
        </w:rPr>
        <w:t>技术收获</w:t>
      </w:r>
    </w:p>
    <w:tbl>
      <w:tblPr>
        <w:tblStyle w:val="af6"/>
        <w:tblW w:w="0" w:type="auto"/>
        <w:tblLook w:val="04A0" w:firstRow="1" w:lastRow="0" w:firstColumn="1" w:lastColumn="0" w:noHBand="0" w:noVBand="1"/>
      </w:tblPr>
      <w:tblGrid>
        <w:gridCol w:w="1555"/>
        <w:gridCol w:w="6741"/>
      </w:tblGrid>
      <w:tr w:rsidR="00141BB1" w14:paraId="68135766" w14:textId="77777777" w:rsidTr="002317A2">
        <w:tc>
          <w:tcPr>
            <w:tcW w:w="1555" w:type="dxa"/>
            <w:shd w:val="clear" w:color="auto" w:fill="E2EFD9" w:themeFill="accent6" w:themeFillTint="33"/>
          </w:tcPr>
          <w:p w14:paraId="7218723D" w14:textId="77777777" w:rsidR="00141BB1" w:rsidRDefault="00141BB1" w:rsidP="00756CB1">
            <w:pPr>
              <w:pStyle w:val="-"/>
            </w:pPr>
            <w:r>
              <w:rPr>
                <w:rFonts w:hint="eastAsia"/>
              </w:rPr>
              <w:t>领域</w:t>
            </w:r>
          </w:p>
        </w:tc>
        <w:tc>
          <w:tcPr>
            <w:tcW w:w="6741" w:type="dxa"/>
            <w:shd w:val="clear" w:color="auto" w:fill="E2EFD9" w:themeFill="accent6" w:themeFillTint="33"/>
          </w:tcPr>
          <w:p w14:paraId="2EE37BDB" w14:textId="77777777" w:rsidR="00141BB1" w:rsidRDefault="00141BB1" w:rsidP="00756CB1">
            <w:pPr>
              <w:pStyle w:val="-"/>
            </w:pPr>
            <w:r>
              <w:rPr>
                <w:rFonts w:hint="eastAsia"/>
              </w:rPr>
              <w:t>收获</w:t>
            </w:r>
          </w:p>
        </w:tc>
      </w:tr>
      <w:tr w:rsidR="00141BB1" w14:paraId="4353277B" w14:textId="77777777" w:rsidTr="002317A2">
        <w:tc>
          <w:tcPr>
            <w:tcW w:w="1555" w:type="dxa"/>
          </w:tcPr>
          <w:p w14:paraId="490CD1E6" w14:textId="77777777" w:rsidR="00141BB1" w:rsidRDefault="00141BB1" w:rsidP="00756CB1">
            <w:pPr>
              <w:pStyle w:val="-"/>
            </w:pPr>
            <w:r>
              <w:rPr>
                <w:rFonts w:hint="eastAsia"/>
              </w:rPr>
              <w:t>LLM</w:t>
            </w:r>
            <w:r>
              <w:rPr>
                <w:rFonts w:hint="eastAsia"/>
              </w:rPr>
              <w:t>应用开发</w:t>
            </w:r>
          </w:p>
        </w:tc>
        <w:tc>
          <w:tcPr>
            <w:tcW w:w="6741" w:type="dxa"/>
          </w:tcPr>
          <w:p w14:paraId="0BDD4956" w14:textId="77777777" w:rsidR="00141BB1" w:rsidRDefault="00141BB1" w:rsidP="00756CB1">
            <w:pPr>
              <w:pStyle w:val="-"/>
            </w:pPr>
            <w:r>
              <w:rPr>
                <w:rFonts w:hint="eastAsia"/>
              </w:rPr>
              <w:t>掌握</w:t>
            </w:r>
            <w:r>
              <w:rPr>
                <w:rFonts w:hint="eastAsia"/>
              </w:rPr>
              <w:t>RAG</w:t>
            </w:r>
            <w:r>
              <w:rPr>
                <w:rFonts w:hint="eastAsia"/>
              </w:rPr>
              <w:t>技术栈，理解检索增强生成的工作原理</w:t>
            </w:r>
          </w:p>
        </w:tc>
      </w:tr>
      <w:tr w:rsidR="00141BB1" w14:paraId="12E9B608" w14:textId="77777777" w:rsidTr="002317A2">
        <w:tc>
          <w:tcPr>
            <w:tcW w:w="1555" w:type="dxa"/>
          </w:tcPr>
          <w:p w14:paraId="681E7F36" w14:textId="77777777" w:rsidR="00141BB1" w:rsidRDefault="00141BB1" w:rsidP="00756CB1">
            <w:pPr>
              <w:pStyle w:val="-"/>
            </w:pPr>
            <w:r>
              <w:rPr>
                <w:rFonts w:hint="eastAsia"/>
              </w:rPr>
              <w:t>向量数据库</w:t>
            </w:r>
          </w:p>
        </w:tc>
        <w:tc>
          <w:tcPr>
            <w:tcW w:w="6741" w:type="dxa"/>
          </w:tcPr>
          <w:p w14:paraId="7503192C" w14:textId="77777777" w:rsidR="00141BB1" w:rsidRDefault="00141BB1" w:rsidP="00756CB1">
            <w:pPr>
              <w:pStyle w:val="-"/>
            </w:pPr>
            <w:r>
              <w:rPr>
                <w:rFonts w:hint="eastAsia"/>
              </w:rPr>
              <w:t>了解向量存储、相似度检索的实现原理</w:t>
            </w:r>
          </w:p>
        </w:tc>
      </w:tr>
      <w:tr w:rsidR="00141BB1" w14:paraId="360E7F5B" w14:textId="77777777" w:rsidTr="002317A2">
        <w:tc>
          <w:tcPr>
            <w:tcW w:w="1555" w:type="dxa"/>
          </w:tcPr>
          <w:p w14:paraId="2AF90CED" w14:textId="77777777" w:rsidR="00141BB1" w:rsidRDefault="00141BB1" w:rsidP="00756CB1">
            <w:pPr>
              <w:pStyle w:val="-"/>
            </w:pPr>
            <w:r>
              <w:rPr>
                <w:rFonts w:hint="eastAsia"/>
              </w:rPr>
              <w:t>文本处理</w:t>
            </w:r>
          </w:p>
        </w:tc>
        <w:tc>
          <w:tcPr>
            <w:tcW w:w="6741" w:type="dxa"/>
          </w:tcPr>
          <w:p w14:paraId="2F71A688" w14:textId="77777777" w:rsidR="00141BB1" w:rsidRDefault="00141BB1" w:rsidP="00756CB1">
            <w:pPr>
              <w:pStyle w:val="-"/>
            </w:pPr>
            <w:r>
              <w:rPr>
                <w:rFonts w:hint="eastAsia"/>
              </w:rPr>
              <w:t>文档切分策略、中文分词、</w:t>
            </w:r>
            <w:r>
              <w:rPr>
                <w:rFonts w:hint="eastAsia"/>
              </w:rPr>
              <w:t>HTML</w:t>
            </w:r>
            <w:r>
              <w:rPr>
                <w:rFonts w:hint="eastAsia"/>
              </w:rPr>
              <w:t>清洗转换</w:t>
            </w:r>
          </w:p>
        </w:tc>
      </w:tr>
      <w:tr w:rsidR="00141BB1" w14:paraId="1F42C711" w14:textId="77777777" w:rsidTr="002317A2">
        <w:tc>
          <w:tcPr>
            <w:tcW w:w="1555" w:type="dxa"/>
          </w:tcPr>
          <w:p w14:paraId="653898A1" w14:textId="77777777" w:rsidR="00141BB1" w:rsidRDefault="00141BB1" w:rsidP="00756CB1">
            <w:pPr>
              <w:pStyle w:val="-"/>
            </w:pPr>
            <w:r>
              <w:rPr>
                <w:rFonts w:hint="eastAsia"/>
              </w:rPr>
              <w:t>异步编程</w:t>
            </w:r>
          </w:p>
        </w:tc>
        <w:tc>
          <w:tcPr>
            <w:tcW w:w="6741" w:type="dxa"/>
          </w:tcPr>
          <w:p w14:paraId="474438C5" w14:textId="77777777" w:rsidR="00141BB1" w:rsidRDefault="00141BB1" w:rsidP="00756CB1">
            <w:pPr>
              <w:pStyle w:val="-"/>
            </w:pPr>
            <w:r>
              <w:rPr>
                <w:rFonts w:hint="eastAsia"/>
              </w:rPr>
              <w:t>FastAPI</w:t>
            </w:r>
            <w:r>
              <w:rPr>
                <w:rFonts w:hint="eastAsia"/>
              </w:rPr>
              <w:t>异步处理、流式文件读写</w:t>
            </w:r>
          </w:p>
        </w:tc>
      </w:tr>
      <w:tr w:rsidR="00141BB1" w14:paraId="4DC98B02" w14:textId="77777777" w:rsidTr="002317A2">
        <w:tc>
          <w:tcPr>
            <w:tcW w:w="1555" w:type="dxa"/>
          </w:tcPr>
          <w:p w14:paraId="5FDBA76C" w14:textId="77777777" w:rsidR="00141BB1" w:rsidRDefault="00141BB1" w:rsidP="00756CB1">
            <w:pPr>
              <w:pStyle w:val="-"/>
            </w:pPr>
            <w:r>
              <w:rPr>
                <w:rFonts w:hint="eastAsia"/>
              </w:rPr>
              <w:t>前后端联调</w:t>
            </w:r>
          </w:p>
        </w:tc>
        <w:tc>
          <w:tcPr>
            <w:tcW w:w="6741" w:type="dxa"/>
          </w:tcPr>
          <w:p w14:paraId="08B2C8AF" w14:textId="77777777" w:rsidR="00141BB1" w:rsidRDefault="00141BB1" w:rsidP="00756CB1">
            <w:pPr>
              <w:pStyle w:val="-"/>
            </w:pPr>
            <w:r>
              <w:rPr>
                <w:rFonts w:hint="eastAsia"/>
              </w:rPr>
              <w:t>Vue</w:t>
            </w:r>
            <w:r>
              <w:rPr>
                <w:rFonts w:hint="eastAsia"/>
              </w:rPr>
              <w:t>组合式</w:t>
            </w:r>
            <w:r>
              <w:rPr>
                <w:rFonts w:hint="eastAsia"/>
              </w:rPr>
              <w:t>API</w:t>
            </w:r>
            <w:r>
              <w:rPr>
                <w:rFonts w:hint="eastAsia"/>
              </w:rPr>
              <w:t>、</w:t>
            </w:r>
            <w:r>
              <w:rPr>
                <w:rFonts w:hint="eastAsia"/>
              </w:rPr>
              <w:t>Vite</w:t>
            </w:r>
            <w:r>
              <w:rPr>
                <w:rFonts w:hint="eastAsia"/>
              </w:rPr>
              <w:t>代理配置、</w:t>
            </w:r>
            <w:r>
              <w:rPr>
                <w:rFonts w:hint="eastAsia"/>
              </w:rPr>
              <w:t>API</w:t>
            </w:r>
            <w:r>
              <w:rPr>
                <w:rFonts w:hint="eastAsia"/>
              </w:rPr>
              <w:t>封装</w:t>
            </w:r>
          </w:p>
        </w:tc>
      </w:tr>
    </w:tbl>
    <w:p w14:paraId="47E6B6B9" w14:textId="77777777" w:rsidR="00141BB1" w:rsidRDefault="00141BB1" w:rsidP="00141BB1">
      <w:pPr>
        <w:pStyle w:val="a2"/>
      </w:pPr>
      <w:r>
        <w:rPr>
          <w:rFonts w:hint="eastAsia"/>
        </w:rPr>
        <w:t>可优化方向</w:t>
      </w:r>
    </w:p>
    <w:p w14:paraId="78FCBFBB" w14:textId="77777777" w:rsidR="00141BB1" w:rsidRDefault="00141BB1" w:rsidP="00141BB1">
      <w:pPr>
        <w:pStyle w:val="a6"/>
      </w:pPr>
      <w:r>
        <w:rPr>
          <w:rFonts w:hint="eastAsia"/>
        </w:rPr>
        <w:t>支持更多文档格式（</w:t>
      </w:r>
      <w:r>
        <w:rPr>
          <w:rFonts w:hint="eastAsia"/>
        </w:rPr>
        <w:t>PDF</w:t>
      </w:r>
      <w:r>
        <w:rPr>
          <w:rFonts w:hint="eastAsia"/>
        </w:rPr>
        <w:t>，</w:t>
      </w:r>
      <w:r>
        <w:rPr>
          <w:rFonts w:hint="eastAsia"/>
        </w:rPr>
        <w:t>Word</w:t>
      </w:r>
      <w:r>
        <w:rPr>
          <w:rFonts w:hint="eastAsia"/>
        </w:rPr>
        <w:t>，</w:t>
      </w:r>
      <w:r>
        <w:rPr>
          <w:rFonts w:hint="eastAsia"/>
        </w:rPr>
        <w:t>Excel</w:t>
      </w:r>
      <w:r>
        <w:rPr>
          <w:rFonts w:hint="eastAsia"/>
        </w:rPr>
        <w:t>）</w:t>
      </w:r>
    </w:p>
    <w:p w14:paraId="135451B0" w14:textId="77777777" w:rsidR="00141BB1" w:rsidRDefault="00141BB1" w:rsidP="00141BB1">
      <w:pPr>
        <w:pStyle w:val="a6"/>
      </w:pPr>
      <w:r>
        <w:rPr>
          <w:rFonts w:hint="eastAsia"/>
        </w:rPr>
        <w:t>添加对话历史管理，支持多轮对话</w:t>
      </w:r>
    </w:p>
    <w:p w14:paraId="24CE7E04" w14:textId="77777777" w:rsidR="00141BB1" w:rsidRDefault="00141BB1" w:rsidP="00141BB1">
      <w:pPr>
        <w:pStyle w:val="a6"/>
      </w:pPr>
      <w:r>
        <w:rPr>
          <w:rFonts w:hint="eastAsia"/>
        </w:rPr>
        <w:t>引入用户反馈机制，持续优化检索效果</w:t>
      </w:r>
    </w:p>
    <w:p w14:paraId="20C53852" w14:textId="77777777" w:rsidR="00141BB1" w:rsidRDefault="00141BB1" w:rsidP="00141BB1">
      <w:pPr>
        <w:pStyle w:val="a6"/>
      </w:pPr>
      <w:r>
        <w:rPr>
          <w:rFonts w:hint="eastAsia"/>
        </w:rPr>
        <w:t>支持知识库版本管理和增量更新</w:t>
      </w:r>
    </w:p>
    <w:p w14:paraId="490E6599" w14:textId="77777777" w:rsidR="00141BB1" w:rsidRDefault="00141BB1" w:rsidP="00141BB1">
      <w:pPr>
        <w:pStyle w:val="a1"/>
      </w:pPr>
      <w:bookmarkStart w:id="1135" w:name="_Toc236048421"/>
      <w:r>
        <w:rPr>
          <w:rFonts w:hint="eastAsia"/>
        </w:rPr>
        <w:t>面试高频问题回答</w:t>
      </w:r>
      <w:bookmarkEnd w:id="1135"/>
    </w:p>
    <w:p w14:paraId="485C872F" w14:textId="77777777" w:rsidR="00141BB1" w:rsidRDefault="00141BB1" w:rsidP="00141BB1">
      <w:pPr>
        <w:pStyle w:val="a2"/>
      </w:pPr>
      <w:r>
        <w:rPr>
          <w:rFonts w:hint="eastAsia"/>
        </w:rPr>
        <w:t>项目介绍类</w:t>
      </w:r>
    </w:p>
    <w:p w14:paraId="20BADF6E" w14:textId="77777777" w:rsidR="00141BB1" w:rsidRDefault="00141BB1" w:rsidP="00141BB1">
      <w:pPr>
        <w:pStyle w:val="a3"/>
      </w:pPr>
      <w:r>
        <w:rPr>
          <w:rFonts w:hint="eastAsia"/>
        </w:rPr>
        <w:t>简单介绍以下这个项目</w:t>
      </w:r>
    </w:p>
    <w:p w14:paraId="3C1A5222" w14:textId="77777777" w:rsidR="00141BB1" w:rsidRDefault="00141BB1" w:rsidP="00141BB1">
      <w:pPr>
        <w:pStyle w:val="afb"/>
      </w:pPr>
      <w:r>
        <w:t>这是</w:t>
      </w:r>
      <w:r w:rsidRPr="00927E79">
        <w:rPr>
          <w:rFonts w:ascii="微软雅黑" w:eastAsia="微软雅黑" w:hAnsi="微软雅黑" w:cs="微软雅黑" w:hint="eastAsia"/>
        </w:rPr>
        <w:t>⼀</w:t>
      </w:r>
      <w:r>
        <w:rPr>
          <w:rFonts w:hint="eastAsia"/>
        </w:rPr>
        <w:t>个基于</w:t>
      </w:r>
      <w:r>
        <w:t>RAG</w:t>
      </w:r>
      <w:r>
        <w:t>技术的企业级智能知识库问答系统。系统从企业知识库采集数据，通过</w:t>
      </w:r>
      <w:r w:rsidRPr="00927E79">
        <w:rPr>
          <w:rFonts w:ascii="微软雅黑" w:eastAsia="微软雅黑" w:hAnsi="微软雅黑" w:cs="微软雅黑" w:hint="eastAsia"/>
        </w:rPr>
        <w:t>⽂</w:t>
      </w:r>
      <w:r>
        <w:rPr>
          <w:rFonts w:hint="eastAsia"/>
        </w:rPr>
        <w:t>档切</w:t>
      </w:r>
      <w:r>
        <w:t>分、向量化存储到</w:t>
      </w:r>
      <w:r>
        <w:t>Chroma</w:t>
      </w:r>
      <w:r>
        <w:t>数据库。</w:t>
      </w:r>
      <w:r>
        <w:rPr>
          <w:rFonts w:hint="eastAsia"/>
        </w:rPr>
        <w:t>用户提问时，采</w:t>
      </w:r>
      <w:r w:rsidRPr="00927E79">
        <w:rPr>
          <w:rFonts w:ascii="微软雅黑" w:eastAsia="微软雅黑" w:hAnsi="微软雅黑" w:cs="微软雅黑" w:hint="eastAsia"/>
        </w:rPr>
        <w:t>⽤</w:t>
      </w:r>
      <w:r>
        <w:rPr>
          <w:rFonts w:hint="eastAsia"/>
        </w:rPr>
        <w:t>多路召回策略（向量检索</w:t>
      </w:r>
      <w:r>
        <w:t>+</w:t>
      </w:r>
      <w:r>
        <w:t>关键词检索）找到</w:t>
      </w:r>
      <w:r>
        <w:t xml:space="preserve"> </w:t>
      </w:r>
      <w:r>
        <w:t>相关</w:t>
      </w:r>
      <w:r w:rsidRPr="00927E79">
        <w:rPr>
          <w:rFonts w:ascii="微软雅黑" w:eastAsia="微软雅黑" w:hAnsi="微软雅黑" w:cs="微软雅黑" w:hint="eastAsia"/>
        </w:rPr>
        <w:t>⽂</w:t>
      </w:r>
      <w:r>
        <w:rPr>
          <w:rFonts w:hint="eastAsia"/>
        </w:rPr>
        <w:t>档，然后通过</w:t>
      </w:r>
      <w:r>
        <w:t>LLM</w:t>
      </w:r>
      <w:r w:rsidRPr="00927E79">
        <w:rPr>
          <w:rFonts w:ascii="微软雅黑" w:eastAsia="微软雅黑" w:hAnsi="微软雅黑" w:cs="微软雅黑" w:hint="eastAsia"/>
        </w:rPr>
        <w:t>⽣</w:t>
      </w:r>
      <w:r>
        <w:rPr>
          <w:rFonts w:hint="eastAsia"/>
        </w:rPr>
        <w:t>成准确的答案。前端使</w:t>
      </w:r>
      <w:r w:rsidRPr="00927E79">
        <w:rPr>
          <w:rFonts w:ascii="微软雅黑" w:eastAsia="微软雅黑" w:hAnsi="微软雅黑" w:cs="微软雅黑" w:hint="eastAsia"/>
        </w:rPr>
        <w:t>⽤</w:t>
      </w:r>
      <w:r>
        <w:t>Vue3+Element Plus</w:t>
      </w:r>
      <w:r>
        <w:t>，后端使</w:t>
      </w:r>
      <w:r w:rsidRPr="00927E79">
        <w:rPr>
          <w:rFonts w:ascii="微软雅黑" w:eastAsia="微软雅黑" w:hAnsi="微软雅黑" w:cs="微软雅黑" w:hint="eastAsia"/>
        </w:rPr>
        <w:t>⽤</w:t>
      </w:r>
      <w:r>
        <w:t xml:space="preserve"> FastAPI</w:t>
      </w:r>
      <w:r>
        <w:rPr>
          <w:rFonts w:hint="eastAsia"/>
        </w:rPr>
        <w:t xml:space="preserve"> </w:t>
      </w:r>
      <w:r>
        <w:t>+</w:t>
      </w:r>
      <w:r>
        <w:rPr>
          <w:rFonts w:hint="eastAsia"/>
        </w:rPr>
        <w:t xml:space="preserve"> </w:t>
      </w:r>
      <w:r>
        <w:t>LangChain</w:t>
      </w:r>
      <w:r>
        <w:t>。</w:t>
      </w:r>
    </w:p>
    <w:p w14:paraId="58CDADA7" w14:textId="77777777" w:rsidR="00141BB1" w:rsidRDefault="00141BB1" w:rsidP="00141BB1">
      <w:pPr>
        <w:pStyle w:val="a3"/>
      </w:pPr>
      <w:r>
        <w:rPr>
          <w:rFonts w:hint="eastAsia"/>
        </w:rPr>
        <w:t>为什么选择这个技术栈？</w:t>
      </w:r>
    </w:p>
    <w:p w14:paraId="658BCE8F" w14:textId="77777777" w:rsidR="00141BB1" w:rsidRDefault="00141BB1" w:rsidP="00141BB1">
      <w:pPr>
        <w:pStyle w:val="a6"/>
      </w:pPr>
      <w:r>
        <w:rPr>
          <w:b/>
          <w:bCs/>
        </w:rPr>
        <w:t>FastAPI</w:t>
      </w:r>
      <w:r>
        <w:t>：</w:t>
      </w:r>
      <w:r w:rsidRPr="00927E79">
        <w:rPr>
          <w:rStyle w:val="afa"/>
          <w:rFonts w:ascii="微软雅黑" w:eastAsia="微软雅黑" w:hAnsi="微软雅黑" w:cs="微软雅黑" w:hint="eastAsia"/>
        </w:rPr>
        <w:t>⾼</w:t>
      </w:r>
      <w:r>
        <w:rPr>
          <w:rStyle w:val="afa"/>
          <w:rFonts w:hint="eastAsia"/>
        </w:rPr>
        <w:t>性能异步框架，适合</w:t>
      </w:r>
      <w:r>
        <w:t>IO</w:t>
      </w:r>
      <w:r>
        <w:t>密集型的</w:t>
      </w:r>
      <w:r>
        <w:t>LLM</w:t>
      </w:r>
      <w:r>
        <w:rPr>
          <w:rFonts w:hint="eastAsia"/>
        </w:rPr>
        <w:t>调用</w:t>
      </w:r>
      <w:r>
        <w:rPr>
          <w:rStyle w:val="afa"/>
          <w:rFonts w:hint="eastAsia"/>
        </w:rPr>
        <w:t>场景</w:t>
      </w:r>
      <w:r>
        <w:t xml:space="preserve"> </w:t>
      </w:r>
    </w:p>
    <w:p w14:paraId="3F803D8F" w14:textId="77777777" w:rsidR="00141BB1" w:rsidRDefault="00141BB1" w:rsidP="00141BB1">
      <w:pPr>
        <w:pStyle w:val="a6"/>
      </w:pPr>
      <w:r>
        <w:rPr>
          <w:b/>
          <w:bCs/>
        </w:rPr>
        <w:lastRenderedPageBreak/>
        <w:t>LangChain</w:t>
      </w:r>
      <w:r>
        <w:t>：成熟的</w:t>
      </w:r>
      <w:r>
        <w:t>LLM</w:t>
      </w:r>
      <w:r>
        <w:t>应</w:t>
      </w:r>
      <w:r w:rsidRPr="00927E79">
        <w:rPr>
          <w:rStyle w:val="afa"/>
          <w:rFonts w:ascii="微软雅黑" w:eastAsia="微软雅黑" w:hAnsi="微软雅黑" w:cs="微软雅黑" w:hint="eastAsia"/>
        </w:rPr>
        <w:t>⽤</w:t>
      </w:r>
      <w:r>
        <w:rPr>
          <w:rStyle w:val="afa"/>
          <w:rFonts w:hint="eastAsia"/>
        </w:rPr>
        <w:t>框架，提供</w:t>
      </w:r>
      <w:r w:rsidRPr="00927E79">
        <w:rPr>
          <w:rStyle w:val="afa"/>
          <w:rFonts w:ascii="微软雅黑" w:eastAsia="微软雅黑" w:hAnsi="微软雅黑" w:cs="微软雅黑" w:hint="eastAsia"/>
        </w:rPr>
        <w:t>⽂</w:t>
      </w:r>
      <w:r>
        <w:rPr>
          <w:rStyle w:val="afa"/>
          <w:rFonts w:hint="eastAsia"/>
        </w:rPr>
        <w:t>档处理、向量存储、链式调</w:t>
      </w:r>
      <w:r w:rsidRPr="00927E79">
        <w:rPr>
          <w:rStyle w:val="afa"/>
          <w:rFonts w:ascii="微软雅黑" w:eastAsia="微软雅黑" w:hAnsi="微软雅黑" w:cs="微软雅黑" w:hint="eastAsia"/>
        </w:rPr>
        <w:t>⽤</w:t>
      </w:r>
      <w:r>
        <w:rPr>
          <w:rStyle w:val="afa"/>
          <w:rFonts w:hint="eastAsia"/>
        </w:rPr>
        <w:t>等功能</w:t>
      </w:r>
      <w:r>
        <w:t xml:space="preserve"> </w:t>
      </w:r>
    </w:p>
    <w:p w14:paraId="35C66939" w14:textId="77777777" w:rsidR="00141BB1" w:rsidRDefault="00141BB1" w:rsidP="00141BB1">
      <w:pPr>
        <w:pStyle w:val="a6"/>
        <w:rPr>
          <w:rStyle w:val="afa"/>
        </w:rPr>
      </w:pPr>
      <w:r>
        <w:rPr>
          <w:b/>
          <w:bCs/>
        </w:rPr>
        <w:t>Chroma</w:t>
      </w:r>
      <w:r>
        <w:t>：轻量级本地向量数据库，开发调试</w:t>
      </w:r>
      <w:r>
        <w:rPr>
          <w:rStyle w:val="afa"/>
          <w:rFonts w:hint="eastAsia"/>
        </w:rPr>
        <w:t>方便，无需部署外部服务</w:t>
      </w:r>
    </w:p>
    <w:p w14:paraId="17BF741F" w14:textId="77777777" w:rsidR="00141BB1" w:rsidRDefault="00141BB1" w:rsidP="00141BB1">
      <w:pPr>
        <w:pStyle w:val="a6"/>
      </w:pPr>
      <w:r>
        <w:rPr>
          <w:b/>
          <w:bCs/>
        </w:rPr>
        <w:t>Vue3</w:t>
      </w:r>
      <w:r>
        <w:t>：响应式组合式</w:t>
      </w:r>
      <w:r>
        <w:t>API</w:t>
      </w:r>
      <w:r>
        <w:t>，更好的</w:t>
      </w:r>
      <w:r>
        <w:t>TypeScript</w:t>
      </w:r>
      <w:r w:rsidRPr="00927E79">
        <w:rPr>
          <w:rStyle w:val="afa"/>
          <w:rFonts w:ascii="微软雅黑" w:eastAsia="微软雅黑" w:hAnsi="微软雅黑" w:cs="微软雅黑" w:hint="eastAsia"/>
        </w:rPr>
        <w:t>⽀</w:t>
      </w:r>
      <w:r>
        <w:rPr>
          <w:rStyle w:val="afa"/>
          <w:rFonts w:hint="eastAsia"/>
        </w:rPr>
        <w:t>持和性</w:t>
      </w:r>
      <w:r>
        <w:t>能</w:t>
      </w:r>
    </w:p>
    <w:p w14:paraId="26D67685" w14:textId="77777777" w:rsidR="00141BB1" w:rsidRDefault="00141BB1" w:rsidP="00141BB1">
      <w:pPr>
        <w:pStyle w:val="a2"/>
      </w:pPr>
      <w:r>
        <w:rPr>
          <w:rFonts w:hint="eastAsia"/>
        </w:rPr>
        <w:t>技术深度类</w:t>
      </w:r>
    </w:p>
    <w:p w14:paraId="0C8D9B12" w14:textId="77777777" w:rsidR="00141BB1" w:rsidRDefault="00141BB1" w:rsidP="00141BB1">
      <w:pPr>
        <w:pStyle w:val="a3"/>
      </w:pPr>
      <w:r>
        <w:rPr>
          <w:rFonts w:hint="eastAsia"/>
        </w:rPr>
        <w:t>解释以下</w:t>
      </w:r>
      <w:r>
        <w:rPr>
          <w:rFonts w:hint="eastAsia"/>
        </w:rPr>
        <w:t>RAG</w:t>
      </w:r>
      <w:r>
        <w:rPr>
          <w:rFonts w:hint="eastAsia"/>
        </w:rPr>
        <w:t>的工作原理？</w:t>
      </w:r>
    </w:p>
    <w:p w14:paraId="2F82B158" w14:textId="77777777" w:rsidR="00141BB1" w:rsidRDefault="00141BB1" w:rsidP="00141BB1">
      <w:pPr>
        <w:pStyle w:val="afb"/>
      </w:pPr>
      <w:r>
        <w:t>RAG</w:t>
      </w:r>
      <w:r>
        <w:t>（</w:t>
      </w:r>
      <w:r>
        <w:t>Retrieval-Augmented Generation</w:t>
      </w:r>
      <w:r>
        <w:t>）检索增强</w:t>
      </w:r>
      <w:r w:rsidRPr="00927E79">
        <w:rPr>
          <w:rFonts w:ascii="微软雅黑" w:eastAsia="微软雅黑" w:hAnsi="微软雅黑" w:cs="微软雅黑" w:hint="eastAsia"/>
        </w:rPr>
        <w:t>⽣</w:t>
      </w:r>
      <w:r>
        <w:rPr>
          <w:rFonts w:hint="eastAsia"/>
        </w:rPr>
        <w:t>成，核心思想是：</w:t>
      </w:r>
    </w:p>
    <w:p w14:paraId="43DA5276" w14:textId="77777777" w:rsidR="00141BB1" w:rsidRDefault="00141BB1" w:rsidP="00141BB1">
      <w:pPr>
        <w:pStyle w:val="a6"/>
      </w:pPr>
      <w:r>
        <w:rPr>
          <w:b/>
          <w:bCs/>
        </w:rPr>
        <w:t>Retrieval</w:t>
      </w:r>
      <w:r>
        <w:t>（检索）：将</w:t>
      </w:r>
      <w:r>
        <w:rPr>
          <w:rFonts w:cs="微软雅黑" w:hint="eastAsia"/>
        </w:rPr>
        <w:t>用户</w:t>
      </w:r>
      <w:r>
        <w:rPr>
          <w:rFonts w:hint="eastAsia"/>
        </w:rPr>
        <w:t>问题转换为向量，在向量数据库中检索相似</w:t>
      </w:r>
      <w:r w:rsidRPr="00927E79">
        <w:rPr>
          <w:rStyle w:val="afa"/>
          <w:rFonts w:ascii="微软雅黑" w:eastAsia="微软雅黑" w:hAnsi="微软雅黑" w:cs="微软雅黑" w:hint="eastAsia"/>
        </w:rPr>
        <w:t>⽂</w:t>
      </w:r>
      <w:r>
        <w:rPr>
          <w:rFonts w:hint="eastAsia"/>
        </w:rPr>
        <w:t>档</w:t>
      </w:r>
      <w:r>
        <w:t xml:space="preserve"> </w:t>
      </w:r>
    </w:p>
    <w:p w14:paraId="299A5C60" w14:textId="77777777" w:rsidR="00141BB1" w:rsidRDefault="00141BB1" w:rsidP="00141BB1">
      <w:pPr>
        <w:pStyle w:val="a6"/>
      </w:pPr>
      <w:r>
        <w:rPr>
          <w:b/>
          <w:bCs/>
        </w:rPr>
        <w:t>Augmented</w:t>
      </w:r>
      <w:r>
        <w:t>（增强）：将检索到的</w:t>
      </w:r>
      <w:r>
        <w:rPr>
          <w:rFonts w:cs="微软雅黑" w:hint="eastAsia"/>
        </w:rPr>
        <w:t>文档</w:t>
      </w:r>
      <w:r>
        <w:rPr>
          <w:rFonts w:hint="eastAsia"/>
        </w:rPr>
        <w:t>作为上下</w:t>
      </w:r>
      <w:r w:rsidRPr="00927E79">
        <w:rPr>
          <w:rStyle w:val="afa"/>
          <w:rFonts w:ascii="微软雅黑" w:eastAsia="微软雅黑" w:hAnsi="微软雅黑" w:cs="微软雅黑" w:hint="eastAsia"/>
        </w:rPr>
        <w:t>⽂</w:t>
      </w:r>
      <w:r>
        <w:rPr>
          <w:rFonts w:hint="eastAsia"/>
        </w:rPr>
        <w:t>，与</w:t>
      </w:r>
      <w:r>
        <w:rPr>
          <w:rFonts w:cs="微软雅黑" w:hint="eastAsia"/>
        </w:rPr>
        <w:t>用户</w:t>
      </w:r>
      <w:r>
        <w:rPr>
          <w:rFonts w:hint="eastAsia"/>
        </w:rPr>
        <w:t>问题</w:t>
      </w:r>
      <w:r w:rsidRPr="00927E79">
        <w:rPr>
          <w:rStyle w:val="afa"/>
          <w:rFonts w:ascii="微软雅黑" w:eastAsia="微软雅黑" w:hAnsi="微软雅黑" w:cs="微软雅黑" w:hint="eastAsia"/>
        </w:rPr>
        <w:t>⼀</w:t>
      </w:r>
      <w:r>
        <w:rPr>
          <w:rFonts w:hint="eastAsia"/>
        </w:rPr>
        <w:t>起构建</w:t>
      </w:r>
      <w:r>
        <w:t>Prompt</w:t>
      </w:r>
    </w:p>
    <w:p w14:paraId="21D68ABF" w14:textId="77777777" w:rsidR="00141BB1" w:rsidRDefault="00141BB1" w:rsidP="00141BB1">
      <w:pPr>
        <w:pStyle w:val="a6"/>
      </w:pPr>
      <w:r>
        <w:rPr>
          <w:b/>
          <w:bCs/>
        </w:rPr>
        <w:t>Generation</w:t>
      </w:r>
      <w:r>
        <w:t>（</w:t>
      </w:r>
      <w:r w:rsidRPr="00927E79">
        <w:rPr>
          <w:rStyle w:val="afa"/>
          <w:rFonts w:ascii="微软雅黑" w:eastAsia="微软雅黑" w:hAnsi="微软雅黑" w:cs="微软雅黑" w:hint="eastAsia"/>
        </w:rPr>
        <w:t>⽣</w:t>
      </w:r>
      <w:r>
        <w:rPr>
          <w:rFonts w:hint="eastAsia"/>
        </w:rPr>
        <w:t>成）：</w:t>
      </w:r>
      <w:r>
        <w:t>LLM</w:t>
      </w:r>
      <w:r>
        <w:t>基于增强后的</w:t>
      </w:r>
      <w:r>
        <w:t>Prompt</w:t>
      </w:r>
      <w:r>
        <w:rPr>
          <w:rFonts w:cs="微软雅黑" w:hint="eastAsia"/>
        </w:rPr>
        <w:t>生</w:t>
      </w:r>
      <w:r>
        <w:rPr>
          <w:rFonts w:hint="eastAsia"/>
        </w:rPr>
        <w:t>成答案</w:t>
      </w:r>
      <w:r>
        <w:t>优势：解决</w:t>
      </w:r>
      <w:r>
        <w:t>LLM</w:t>
      </w:r>
      <w:r>
        <w:t>知识过时、幻觉等问题，让回答基于实际</w:t>
      </w:r>
      <w:r w:rsidRPr="00927E79">
        <w:rPr>
          <w:rStyle w:val="afa"/>
          <w:rFonts w:ascii="微软雅黑" w:eastAsia="微软雅黑" w:hAnsi="微软雅黑" w:cs="微软雅黑" w:hint="eastAsia"/>
        </w:rPr>
        <w:t>⽂</w:t>
      </w:r>
      <w:r>
        <w:rPr>
          <w:rFonts w:hint="eastAsia"/>
        </w:rPr>
        <w:t>档内容</w:t>
      </w:r>
      <w:r>
        <w:t>。</w:t>
      </w:r>
    </w:p>
    <w:p w14:paraId="3E9579E2" w14:textId="77777777" w:rsidR="00141BB1" w:rsidRDefault="00141BB1" w:rsidP="00141BB1">
      <w:pPr>
        <w:pStyle w:val="a3"/>
      </w:pPr>
      <w:r>
        <w:rPr>
          <w:rFonts w:hint="eastAsia"/>
        </w:rPr>
        <w:t>为什么要采用多路召回而不是单纯的向量检索？</w:t>
      </w:r>
    </w:p>
    <w:p w14:paraId="0771AB4C" w14:textId="77777777" w:rsidR="00141BB1" w:rsidRDefault="00141BB1" w:rsidP="00141BB1">
      <w:pPr>
        <w:pStyle w:val="afb"/>
      </w:pPr>
      <w:r>
        <w:t>单纯向量检索存在以下问题：</w:t>
      </w:r>
      <w:r>
        <w:t xml:space="preserve"> </w:t>
      </w:r>
    </w:p>
    <w:p w14:paraId="2EC52E12" w14:textId="77777777" w:rsidR="00141BB1" w:rsidRDefault="00141BB1" w:rsidP="00141BB1">
      <w:pPr>
        <w:pStyle w:val="a6"/>
      </w:pPr>
      <w:r>
        <w:t>中</w:t>
      </w:r>
      <w:r w:rsidRPr="00927E79">
        <w:rPr>
          <w:rStyle w:val="afa"/>
          <w:rFonts w:ascii="微软雅黑" w:eastAsia="微软雅黑" w:hAnsi="微软雅黑" w:cs="微软雅黑" w:hint="eastAsia"/>
        </w:rPr>
        <w:t>⽂</w:t>
      </w:r>
      <w:r>
        <w:rPr>
          <w:rFonts w:hint="eastAsia"/>
        </w:rPr>
        <w:t>嵌</w:t>
      </w:r>
      <w:r w:rsidRPr="00927E79">
        <w:rPr>
          <w:rStyle w:val="afa"/>
          <w:rFonts w:ascii="微软雅黑" w:eastAsia="微软雅黑" w:hAnsi="微软雅黑" w:cs="微软雅黑" w:hint="eastAsia"/>
        </w:rPr>
        <w:t>⼊</w:t>
      </w:r>
      <w:r>
        <w:rPr>
          <w:rFonts w:hint="eastAsia"/>
        </w:rPr>
        <w:t>模型对某些专业术语理解不够准确</w:t>
      </w:r>
      <w:r>
        <w:t xml:space="preserve"> </w:t>
      </w:r>
    </w:p>
    <w:p w14:paraId="5D852980" w14:textId="77777777" w:rsidR="00141BB1" w:rsidRDefault="00141BB1" w:rsidP="00141BB1">
      <w:pPr>
        <w:pStyle w:val="a6"/>
      </w:pPr>
      <w:r>
        <w:t>语义相似但关键词不同的</w:t>
      </w:r>
      <w:r>
        <w:rPr>
          <w:rFonts w:cs="微软雅黑" w:hint="eastAsia"/>
        </w:rPr>
        <w:t>文档可能</w:t>
      </w:r>
      <w:r>
        <w:rPr>
          <w:rFonts w:hint="eastAsia"/>
        </w:rPr>
        <w:t>排名靠后</w:t>
      </w:r>
      <w:r>
        <w:t xml:space="preserve"> </w:t>
      </w:r>
    </w:p>
    <w:p w14:paraId="5895FFD8" w14:textId="77777777" w:rsidR="00141BB1" w:rsidRDefault="00141BB1" w:rsidP="00141BB1">
      <w:pPr>
        <w:pStyle w:val="a6"/>
      </w:pPr>
      <w:r>
        <w:t>对于精确匹配场景（如型号、错误代码）召回率</w:t>
      </w:r>
      <w:r>
        <w:rPr>
          <w:rFonts w:hint="eastAsia"/>
        </w:rPr>
        <w:t>不高</w:t>
      </w:r>
    </w:p>
    <w:p w14:paraId="0D84F456" w14:textId="77777777" w:rsidR="00141BB1" w:rsidRDefault="00141BB1" w:rsidP="00141BB1">
      <w:pPr>
        <w:pStyle w:val="afb"/>
      </w:pPr>
      <w:r>
        <w:rPr>
          <w:b/>
          <w:bCs/>
        </w:rPr>
        <w:t>多路召回策略</w:t>
      </w:r>
      <w:r>
        <w:t>：</w:t>
      </w:r>
      <w:r>
        <w:t xml:space="preserve"> </w:t>
      </w:r>
      <w:r>
        <w:t>第</w:t>
      </w:r>
      <w:r w:rsidRPr="00927E79">
        <w:rPr>
          <w:rFonts w:ascii="微软雅黑" w:eastAsia="微软雅黑" w:hAnsi="微软雅黑" w:cs="微软雅黑" w:hint="eastAsia"/>
        </w:rPr>
        <w:t>⼀</w:t>
      </w:r>
      <w:r>
        <w:rPr>
          <w:rFonts w:hint="eastAsia"/>
        </w:rPr>
        <w:t>路向量检索：捕获语义相似性</w:t>
      </w:r>
      <w:r>
        <w:t xml:space="preserve"> </w:t>
      </w:r>
      <w:r>
        <w:t>第</w:t>
      </w:r>
      <w:r>
        <w:rPr>
          <w:rFonts w:hint="eastAsia"/>
        </w:rPr>
        <w:t>二路关键词检索：捕获精确匹配</w:t>
      </w:r>
      <w:r>
        <w:t xml:space="preserve"> </w:t>
      </w:r>
      <w:r>
        <w:t>融合后去重、重排，提</w:t>
      </w:r>
      <w:r w:rsidRPr="00927E79">
        <w:rPr>
          <w:rFonts w:ascii="微软雅黑" w:eastAsia="微软雅黑" w:hAnsi="微软雅黑" w:cs="微软雅黑" w:hint="eastAsia"/>
        </w:rPr>
        <w:t>⾼</w:t>
      </w:r>
      <w:r>
        <w:rPr>
          <w:rFonts w:hint="eastAsia"/>
        </w:rPr>
        <w:t>整体召回率和准确</w:t>
      </w:r>
      <w:r>
        <w:t>率</w:t>
      </w:r>
    </w:p>
    <w:p w14:paraId="409E4C2D" w14:textId="77777777" w:rsidR="00141BB1" w:rsidRDefault="00141BB1" w:rsidP="00141BB1">
      <w:pPr>
        <w:pStyle w:val="a3"/>
      </w:pPr>
      <w:r>
        <w:rPr>
          <w:rFonts w:hint="eastAsia"/>
        </w:rPr>
        <w:t>文档切分时为什么要设置</w:t>
      </w:r>
      <w:r>
        <w:rPr>
          <w:rFonts w:hint="eastAsia"/>
        </w:rPr>
        <w:t>overlap</w:t>
      </w:r>
      <w:r>
        <w:rPr>
          <w:rFonts w:hint="eastAsia"/>
        </w:rPr>
        <w:t>？</w:t>
      </w:r>
    </w:p>
    <w:p w14:paraId="13DD3863" w14:textId="77777777" w:rsidR="00141BB1" w:rsidRDefault="00141BB1" w:rsidP="00141BB1">
      <w:pPr>
        <w:pStyle w:val="afb"/>
      </w:pPr>
      <w:r>
        <w:rPr>
          <w:rFonts w:hint="eastAsia"/>
        </w:rPr>
        <w:t>overlap</w:t>
      </w:r>
      <w:r>
        <w:rPr>
          <w:rFonts w:hint="eastAsia"/>
        </w:rPr>
        <w:t>（重叠区间）的</w:t>
      </w:r>
      <w:r>
        <w:rPr>
          <w:rFonts w:hint="eastAsia"/>
          <w:b/>
          <w:bCs/>
        </w:rPr>
        <w:t>作用</w:t>
      </w:r>
      <w:r>
        <w:rPr>
          <w:rFonts w:hint="eastAsia"/>
        </w:rPr>
        <w:t>：</w:t>
      </w:r>
    </w:p>
    <w:p w14:paraId="28C8DFDE" w14:textId="77777777" w:rsidR="00141BB1" w:rsidRDefault="00141BB1" w:rsidP="00141BB1">
      <w:pPr>
        <w:pStyle w:val="a6"/>
      </w:pPr>
      <w:r>
        <w:rPr>
          <w:rFonts w:hint="eastAsia"/>
          <w:b/>
          <w:bCs/>
        </w:rPr>
        <w:t>防止边界处语义断裂</w:t>
      </w:r>
      <w:r>
        <w:rPr>
          <w:rFonts w:hint="eastAsia"/>
        </w:rPr>
        <w:t>：如果一个概念刚好在切分边界，没有</w:t>
      </w:r>
      <w:r>
        <w:rPr>
          <w:rFonts w:hint="eastAsia"/>
        </w:rPr>
        <w:t>overlap</w:t>
      </w:r>
      <w:r>
        <w:rPr>
          <w:rFonts w:hint="eastAsia"/>
        </w:rPr>
        <w:t>会导致语义信息不完整。</w:t>
      </w:r>
    </w:p>
    <w:p w14:paraId="3D412070" w14:textId="77777777" w:rsidR="00141BB1" w:rsidRDefault="00141BB1" w:rsidP="00141BB1">
      <w:pPr>
        <w:pStyle w:val="a6"/>
      </w:pPr>
      <w:r>
        <w:rPr>
          <w:rFonts w:hint="eastAsia"/>
          <w:b/>
          <w:bCs/>
        </w:rPr>
        <w:t>提高检索命中率：</w:t>
      </w:r>
      <w:r>
        <w:rPr>
          <w:rFonts w:hint="eastAsia"/>
        </w:rPr>
        <w:t>边界词汇在相邻</w:t>
      </w:r>
      <w:r>
        <w:rPr>
          <w:rFonts w:hint="eastAsia"/>
        </w:rPr>
        <w:t>chunk</w:t>
      </w:r>
      <w:r>
        <w:rPr>
          <w:rFonts w:hint="eastAsia"/>
        </w:rPr>
        <w:t>中都出现，增加被检索到的概率</w:t>
      </w:r>
    </w:p>
    <w:p w14:paraId="06864BE5" w14:textId="77777777" w:rsidR="00141BB1" w:rsidRDefault="00141BB1" w:rsidP="00141BB1">
      <w:pPr>
        <w:pStyle w:val="a6"/>
      </w:pPr>
      <w:r>
        <w:rPr>
          <w:rFonts w:hint="eastAsia"/>
          <w:b/>
          <w:bCs/>
        </w:rPr>
        <w:t>典型设置：</w:t>
      </w:r>
      <w:r>
        <w:rPr>
          <w:rFonts w:hint="eastAsia"/>
        </w:rPr>
        <w:t>chunk_size=1500</w:t>
      </w:r>
      <w:r>
        <w:rPr>
          <w:rFonts w:hint="eastAsia"/>
        </w:rPr>
        <w:t>，</w:t>
      </w:r>
      <w:r>
        <w:rPr>
          <w:rFonts w:hint="eastAsia"/>
        </w:rPr>
        <w:t>overlap=200</w:t>
      </w:r>
      <w:r>
        <w:rPr>
          <w:rFonts w:hint="eastAsia"/>
        </w:rPr>
        <w:t>，重叠率约</w:t>
      </w:r>
      <w:r>
        <w:rPr>
          <w:rFonts w:hint="eastAsia"/>
        </w:rPr>
        <w:t>13%</w:t>
      </w:r>
    </w:p>
    <w:p w14:paraId="691A568C" w14:textId="77777777" w:rsidR="00141BB1" w:rsidRDefault="00141BB1" w:rsidP="00141BB1">
      <w:pPr>
        <w:pStyle w:val="a3"/>
      </w:pPr>
      <w:r>
        <w:rPr>
          <w:rFonts w:hint="eastAsia"/>
        </w:rPr>
        <w:t>Chroma</w:t>
      </w:r>
      <w:r>
        <w:rPr>
          <w:rFonts w:hint="eastAsia"/>
        </w:rPr>
        <w:t>返回的时什么分数？如何理解？</w:t>
      </w:r>
    </w:p>
    <w:p w14:paraId="32772834" w14:textId="77777777" w:rsidR="00141BB1" w:rsidRDefault="00141BB1" w:rsidP="00141BB1">
      <w:pPr>
        <w:pStyle w:val="afb"/>
      </w:pPr>
      <w:r>
        <w:rPr>
          <w:rFonts w:hint="eastAsia"/>
        </w:rPr>
        <w:t>Chroma</w:t>
      </w:r>
      <w:r>
        <w:t xml:space="preserve"> </w:t>
      </w:r>
      <w:r>
        <w:rPr>
          <w:rFonts w:hint="eastAsia"/>
        </w:rPr>
        <w:t>的</w:t>
      </w:r>
      <w:r>
        <w:t>similarity_search_with_score</w:t>
      </w:r>
      <w:r>
        <w:rPr>
          <w:rFonts w:hint="eastAsia"/>
        </w:rPr>
        <w:t>返回的是</w:t>
      </w:r>
      <w:r>
        <w:rPr>
          <w:rFonts w:hint="eastAsia"/>
        </w:rPr>
        <w:t>L2</w:t>
      </w:r>
      <w:r>
        <w:rPr>
          <w:rFonts w:hint="eastAsia"/>
        </w:rPr>
        <w:t>距离（欧几里得距离），不是余弦相似度。</w:t>
      </w:r>
    </w:p>
    <w:p w14:paraId="204E2996" w14:textId="77777777" w:rsidR="00141BB1" w:rsidRDefault="00141BB1" w:rsidP="00141BB1">
      <w:pPr>
        <w:pStyle w:val="a6"/>
      </w:pPr>
      <w:r>
        <w:rPr>
          <w:rFonts w:hint="eastAsia"/>
        </w:rPr>
        <w:lastRenderedPageBreak/>
        <w:t>L2</w:t>
      </w:r>
      <w:r>
        <w:rPr>
          <w:rFonts w:hint="eastAsia"/>
        </w:rPr>
        <w:t>距离越小，相似度越高</w:t>
      </w:r>
    </w:p>
    <w:p w14:paraId="719E1909" w14:textId="77777777" w:rsidR="00141BB1" w:rsidRDefault="00141BB1" w:rsidP="00141BB1">
      <w:pPr>
        <w:pStyle w:val="a6"/>
      </w:pPr>
      <w:r>
        <w:rPr>
          <w:rFonts w:hint="eastAsia"/>
        </w:rPr>
        <w:t>如需转换为</w:t>
      </w:r>
      <w:r>
        <w:rPr>
          <w:rFonts w:hint="eastAsia"/>
        </w:rPr>
        <w:t>0-1</w:t>
      </w:r>
      <w:r>
        <w:rPr>
          <w:rFonts w:hint="eastAsia"/>
        </w:rPr>
        <w:t>的相似度分数：</w:t>
      </w:r>
      <m:oMath>
        <m:r>
          <w:rPr>
            <w:rFonts w:ascii="Cambria Math" w:hAnsi="Cambria Math"/>
          </w:rPr>
          <m:t>similarity=1/(1 +L2_distance)</m:t>
        </m:r>
      </m:oMath>
    </w:p>
    <w:p w14:paraId="59335B4A" w14:textId="77777777" w:rsidR="00141BB1" w:rsidRDefault="00141BB1" w:rsidP="00141BB1">
      <w:pPr>
        <w:pStyle w:val="a6"/>
      </w:pPr>
      <w:r>
        <w:rPr>
          <w:rFonts w:hint="eastAsia"/>
        </w:rPr>
        <w:t>在重排阶段需要注意这个区别，与自己计算的余弦相似度分数进行归一化</w:t>
      </w:r>
    </w:p>
    <w:p w14:paraId="22420AD0" w14:textId="77777777" w:rsidR="00141BB1" w:rsidRDefault="00141BB1" w:rsidP="00141BB1">
      <w:pPr>
        <w:pStyle w:val="a2"/>
      </w:pPr>
      <w:r>
        <w:rPr>
          <w:rFonts w:hint="eastAsia"/>
        </w:rPr>
        <w:t>问题解决类</w:t>
      </w:r>
    </w:p>
    <w:p w14:paraId="5AA59ABD" w14:textId="77777777" w:rsidR="00141BB1" w:rsidRDefault="00141BB1" w:rsidP="00141BB1">
      <w:pPr>
        <w:pStyle w:val="a3"/>
      </w:pPr>
      <w:r>
        <w:rPr>
          <w:rFonts w:hint="eastAsia"/>
        </w:rPr>
        <w:t>项目中遇到的最大的挑战是什么？</w:t>
      </w:r>
    </w:p>
    <w:p w14:paraId="1E2E21F3" w14:textId="77777777" w:rsidR="00141BB1" w:rsidRDefault="00141BB1" w:rsidP="00141BB1">
      <w:pPr>
        <w:pStyle w:val="afb"/>
      </w:pPr>
      <w:r>
        <w:rPr>
          <w:rFonts w:hint="eastAsia"/>
        </w:rPr>
        <w:t>最大挑战是提升检索准确率。</w:t>
      </w:r>
    </w:p>
    <w:p w14:paraId="6AD92038" w14:textId="77777777" w:rsidR="00141BB1" w:rsidRDefault="00141BB1" w:rsidP="00141BB1">
      <w:pPr>
        <w:pStyle w:val="a4"/>
      </w:pPr>
      <w:r>
        <w:t>问题表现：</w:t>
      </w:r>
    </w:p>
    <w:p w14:paraId="26B60659" w14:textId="77777777" w:rsidR="00141BB1" w:rsidRDefault="00141BB1" w:rsidP="00141BB1">
      <w:pPr>
        <w:pStyle w:val="afb"/>
      </w:pPr>
      <w:r>
        <w:t>早期只</w:t>
      </w:r>
      <w:r w:rsidRPr="00927E79">
        <w:rPr>
          <w:rFonts w:ascii="微软雅黑" w:eastAsia="微软雅黑" w:hAnsi="微软雅黑" w:cs="微软雅黑" w:hint="eastAsia"/>
        </w:rPr>
        <w:t>⽤</w:t>
      </w:r>
      <w:r>
        <w:t>向量检索，对于包含专业术语的问题召回率不高。</w:t>
      </w:r>
      <w:r>
        <w:t xml:space="preserve"> </w:t>
      </w:r>
    </w:p>
    <w:p w14:paraId="301E3D81" w14:textId="77777777" w:rsidR="00141BB1" w:rsidRDefault="00141BB1" w:rsidP="00141BB1">
      <w:pPr>
        <w:pStyle w:val="a4"/>
      </w:pPr>
      <w:r>
        <w:t>解决过程：</w:t>
      </w:r>
      <w:r>
        <w:t xml:space="preserve"> </w:t>
      </w:r>
    </w:p>
    <w:p w14:paraId="132A480C" w14:textId="77777777" w:rsidR="00141BB1" w:rsidRDefault="00141BB1" w:rsidP="00141BB1">
      <w:pPr>
        <w:pStyle w:val="a5"/>
        <w:ind w:firstLine="420"/>
      </w:pPr>
      <w:r>
        <w:t>分析</w:t>
      </w:r>
      <w:r>
        <w:t>Case</w:t>
      </w:r>
      <w:r>
        <w:t>发现关键词匹配能捕获向量检索遗漏的</w:t>
      </w:r>
      <w:r w:rsidRPr="00927E79">
        <w:rPr>
          <w:rStyle w:val="afa"/>
          <w:rFonts w:ascii="微软雅黑" w:eastAsia="微软雅黑" w:hAnsi="微软雅黑" w:cs="微软雅黑" w:hint="eastAsia"/>
        </w:rPr>
        <w:t>⽂</w:t>
      </w:r>
      <w:r>
        <w:t>档</w:t>
      </w:r>
      <w:r>
        <w:t xml:space="preserve"> </w:t>
      </w:r>
    </w:p>
    <w:p w14:paraId="581AA117" w14:textId="77777777" w:rsidR="00141BB1" w:rsidRDefault="00141BB1" w:rsidP="00141BB1">
      <w:pPr>
        <w:pStyle w:val="a5"/>
        <w:ind w:firstLine="420"/>
      </w:pPr>
      <w:r>
        <w:t>设计两阶段关键词检索：粗排（</w:t>
      </w:r>
      <w:r>
        <w:t>Jaccard</w:t>
      </w:r>
      <w:r>
        <w:t>）</w:t>
      </w:r>
      <w:r>
        <w:t xml:space="preserve">→ </w:t>
      </w:r>
      <w:r>
        <w:t>精排（向量余弦）</w:t>
      </w:r>
      <w:r>
        <w:t xml:space="preserve"> </w:t>
      </w:r>
    </w:p>
    <w:p w14:paraId="10A2DA0E" w14:textId="77777777" w:rsidR="00141BB1" w:rsidRDefault="00141BB1" w:rsidP="00141BB1">
      <w:pPr>
        <w:pStyle w:val="a5"/>
        <w:ind w:firstLine="420"/>
      </w:pPr>
      <w:r>
        <w:t>融合两路结果，去重后统</w:t>
      </w:r>
      <w:r w:rsidRPr="00927E79">
        <w:rPr>
          <w:rStyle w:val="afa"/>
          <w:rFonts w:ascii="微软雅黑" w:eastAsia="微软雅黑" w:hAnsi="微软雅黑" w:cs="微软雅黑" w:hint="eastAsia"/>
        </w:rPr>
        <w:t>⼀</w:t>
      </w:r>
      <w:r>
        <w:t>重排</w:t>
      </w:r>
      <w:r>
        <w:t xml:space="preserve"> </w:t>
      </w:r>
    </w:p>
    <w:p w14:paraId="529417BD" w14:textId="77777777" w:rsidR="00141BB1" w:rsidRDefault="00141BB1" w:rsidP="00141BB1">
      <w:pPr>
        <w:pStyle w:val="a5"/>
        <w:ind w:firstLine="420"/>
      </w:pPr>
      <w:r>
        <w:t>召回率从</w:t>
      </w:r>
      <w:r>
        <w:t>65%</w:t>
      </w:r>
      <w:r>
        <w:t>提升到</w:t>
      </w:r>
      <w:r>
        <w:t>85%</w:t>
      </w:r>
    </w:p>
    <w:p w14:paraId="165F8089" w14:textId="77777777" w:rsidR="00141BB1" w:rsidRDefault="00141BB1" w:rsidP="00141BB1">
      <w:pPr>
        <w:pStyle w:val="a3"/>
      </w:pPr>
      <w:r>
        <w:t>如何保证</w:t>
      </w:r>
      <w:r>
        <w:t>LLM</w:t>
      </w:r>
      <w:r>
        <w:rPr>
          <w:rFonts w:hint="eastAsia"/>
        </w:rPr>
        <w:t>回答的准确性？</w:t>
      </w:r>
    </w:p>
    <w:p w14:paraId="68D2B732" w14:textId="77777777" w:rsidR="00141BB1" w:rsidRDefault="00141BB1" w:rsidP="00141BB1">
      <w:pPr>
        <w:pStyle w:val="afb"/>
      </w:pPr>
      <w:r>
        <w:t>多层保障机制：</w:t>
      </w:r>
      <w:r>
        <w:t xml:space="preserve"> </w:t>
      </w:r>
    </w:p>
    <w:p w14:paraId="76CAF88A" w14:textId="77777777" w:rsidR="00141BB1" w:rsidRDefault="00141BB1" w:rsidP="00141BB1">
      <w:pPr>
        <w:pStyle w:val="a6"/>
      </w:pPr>
      <w:r>
        <w:t>检索质量：多路召回</w:t>
      </w:r>
      <w:r>
        <w:t>+</w:t>
      </w:r>
      <w:r>
        <w:t>重排，确保检索到最相关的</w:t>
      </w:r>
      <w:r w:rsidRPr="00927E79">
        <w:rPr>
          <w:rStyle w:val="afa"/>
          <w:rFonts w:ascii="微软雅黑" w:eastAsia="微软雅黑" w:hAnsi="微软雅黑" w:cs="微软雅黑" w:hint="eastAsia"/>
        </w:rPr>
        <w:t>⽂</w:t>
      </w:r>
      <w:r>
        <w:t>档</w:t>
      </w:r>
      <w:r>
        <w:t xml:space="preserve"> </w:t>
      </w:r>
    </w:p>
    <w:p w14:paraId="63ADBE3E" w14:textId="77777777" w:rsidR="00141BB1" w:rsidRDefault="00141BB1" w:rsidP="00141BB1">
      <w:pPr>
        <w:pStyle w:val="a6"/>
      </w:pPr>
      <w:r>
        <w:t>Prompt</w:t>
      </w:r>
      <w:r>
        <w:t>设计：明确要求</w:t>
      </w:r>
      <w:r>
        <w:t>"</w:t>
      </w:r>
      <w:r>
        <w:t>基于事实回答，不编造信息</w:t>
      </w:r>
      <w:r>
        <w:t xml:space="preserve">" </w:t>
      </w:r>
    </w:p>
    <w:p w14:paraId="1B6830F5" w14:textId="77777777" w:rsidR="00141BB1" w:rsidRDefault="00141BB1" w:rsidP="00141BB1">
      <w:pPr>
        <w:pStyle w:val="a6"/>
      </w:pPr>
      <w:r>
        <w:t>temperature=0</w:t>
      </w:r>
      <w:r>
        <w:t>：使</w:t>
      </w:r>
      <w:r w:rsidRPr="00927E79">
        <w:rPr>
          <w:rStyle w:val="afa"/>
          <w:rFonts w:ascii="微软雅黑" w:eastAsia="微软雅黑" w:hAnsi="微软雅黑" w:cs="微软雅黑" w:hint="eastAsia"/>
        </w:rPr>
        <w:t>⽤</w:t>
      </w:r>
      <w:r>
        <w:t>确定性输出，避免随机性导致的错误</w:t>
      </w:r>
      <w:r>
        <w:t xml:space="preserve"> </w:t>
      </w:r>
    </w:p>
    <w:p w14:paraId="072AF815" w14:textId="77777777" w:rsidR="00141BB1" w:rsidRDefault="00141BB1" w:rsidP="00141BB1">
      <w:pPr>
        <w:pStyle w:val="a6"/>
      </w:pPr>
      <w:r>
        <w:t>引</w:t>
      </w:r>
      <w:r w:rsidRPr="00927E79">
        <w:rPr>
          <w:rStyle w:val="afa"/>
          <w:rFonts w:ascii="微软雅黑" w:eastAsia="微软雅黑" w:hAnsi="微软雅黑" w:cs="微软雅黑" w:hint="eastAsia"/>
        </w:rPr>
        <w:t>⽤</w:t>
      </w:r>
      <w:r>
        <w:t>来源：要求</w:t>
      </w:r>
      <w:r>
        <w:t>LLM</w:t>
      </w:r>
      <w:r>
        <w:t>引</w:t>
      </w:r>
      <w:r w:rsidRPr="00927E79">
        <w:rPr>
          <w:rStyle w:val="afa"/>
          <w:rFonts w:ascii="微软雅黑" w:eastAsia="微软雅黑" w:hAnsi="微软雅黑" w:cs="微软雅黑" w:hint="eastAsia"/>
        </w:rPr>
        <w:t>⽤</w:t>
      </w:r>
      <w:r>
        <w:t>参考资料编号，便于溯源验证</w:t>
      </w:r>
    </w:p>
    <w:p w14:paraId="167BDF46" w14:textId="77777777" w:rsidR="00141BB1" w:rsidRDefault="00141BB1" w:rsidP="00141BB1">
      <w:pPr>
        <w:pStyle w:val="a2"/>
      </w:pPr>
      <w:r>
        <w:rPr>
          <w:rFonts w:hint="eastAsia"/>
        </w:rPr>
        <w:t>扩展思考类</w:t>
      </w:r>
    </w:p>
    <w:p w14:paraId="29314943" w14:textId="77777777" w:rsidR="00141BB1" w:rsidRDefault="00141BB1" w:rsidP="00141BB1">
      <w:pPr>
        <w:pStyle w:val="a3"/>
      </w:pPr>
      <w:r>
        <w:rPr>
          <w:rFonts w:hint="eastAsia"/>
        </w:rPr>
        <w:t>如果要部署到生产环境，需要做哪些改进？</w:t>
      </w:r>
    </w:p>
    <w:p w14:paraId="62D45818" w14:textId="77777777" w:rsidR="00141BB1" w:rsidRDefault="00141BB1" w:rsidP="00141BB1">
      <w:pPr>
        <w:pStyle w:val="afb"/>
      </w:pPr>
      <w:r>
        <w:rPr>
          <w:rFonts w:hint="eastAsia"/>
        </w:rPr>
        <w:t>回答要点：</w:t>
      </w:r>
    </w:p>
    <w:p w14:paraId="074478DF" w14:textId="77777777" w:rsidR="00141BB1" w:rsidRDefault="00141BB1" w:rsidP="00141BB1">
      <w:pPr>
        <w:pStyle w:val="a6"/>
      </w:pPr>
      <w:r>
        <w:rPr>
          <w:rFonts w:hint="eastAsia"/>
        </w:rPr>
        <w:t>向量数据库：</w:t>
      </w:r>
      <w:r>
        <w:rPr>
          <w:rFonts w:hint="eastAsia"/>
        </w:rPr>
        <w:t>Chroma</w:t>
      </w:r>
      <w:r>
        <w:rPr>
          <w:rFonts w:hint="eastAsia"/>
        </w:rPr>
        <w:t>换成</w:t>
      </w:r>
      <w:r>
        <w:rPr>
          <w:rFonts w:hint="eastAsia"/>
        </w:rPr>
        <w:t>Milvus/Pinecone</w:t>
      </w:r>
      <w:r>
        <w:rPr>
          <w:rFonts w:hint="eastAsia"/>
        </w:rPr>
        <w:t>，支持分布式和高并发</w:t>
      </w:r>
    </w:p>
    <w:p w14:paraId="68DDC8EB" w14:textId="77777777" w:rsidR="00141BB1" w:rsidRDefault="00141BB1" w:rsidP="00141BB1">
      <w:pPr>
        <w:pStyle w:val="a6"/>
      </w:pPr>
      <w:r>
        <w:rPr>
          <w:rFonts w:hint="eastAsia"/>
        </w:rPr>
        <w:t>缓存层：添加</w:t>
      </w:r>
      <w:r>
        <w:rPr>
          <w:rFonts w:hint="eastAsia"/>
        </w:rPr>
        <w:t>Redis</w:t>
      </w:r>
      <w:r>
        <w:rPr>
          <w:rFonts w:hint="eastAsia"/>
        </w:rPr>
        <w:t>缓存热点问答，减少重复计算</w:t>
      </w:r>
    </w:p>
    <w:p w14:paraId="1F71CB45" w14:textId="77777777" w:rsidR="00141BB1" w:rsidRDefault="00141BB1" w:rsidP="00141BB1">
      <w:pPr>
        <w:pStyle w:val="a6"/>
      </w:pPr>
      <w:r>
        <w:rPr>
          <w:rFonts w:hint="eastAsia"/>
        </w:rPr>
        <w:t>异步队列：大文件上传适用</w:t>
      </w:r>
      <w:r>
        <w:rPr>
          <w:rFonts w:hint="eastAsia"/>
        </w:rPr>
        <w:t>Celery</w:t>
      </w:r>
      <w:r>
        <w:rPr>
          <w:rFonts w:hint="eastAsia"/>
        </w:rPr>
        <w:t>异步处理</w:t>
      </w:r>
    </w:p>
    <w:p w14:paraId="6B8FDF1F" w14:textId="77777777" w:rsidR="00141BB1" w:rsidRDefault="00141BB1" w:rsidP="00141BB1">
      <w:pPr>
        <w:pStyle w:val="a6"/>
      </w:pPr>
      <w:r>
        <w:rPr>
          <w:rFonts w:hint="eastAsia"/>
        </w:rPr>
        <w:t>监控告警：接入</w:t>
      </w:r>
      <w:r>
        <w:rPr>
          <w:rFonts w:hint="eastAsia"/>
        </w:rPr>
        <w:t>Prometheus + Grafana</w:t>
      </w:r>
      <w:r>
        <w:rPr>
          <w:rFonts w:hint="eastAsia"/>
        </w:rPr>
        <w:t>监控</w:t>
      </w:r>
      <w:r>
        <w:rPr>
          <w:rFonts w:hint="eastAsia"/>
        </w:rPr>
        <w:t>API</w:t>
      </w:r>
      <w:r>
        <w:rPr>
          <w:rFonts w:hint="eastAsia"/>
        </w:rPr>
        <w:t>性能</w:t>
      </w:r>
    </w:p>
    <w:p w14:paraId="096F85ED" w14:textId="77777777" w:rsidR="00141BB1" w:rsidRDefault="00141BB1" w:rsidP="00141BB1">
      <w:pPr>
        <w:pStyle w:val="a6"/>
      </w:pPr>
      <w:r>
        <w:rPr>
          <w:rFonts w:hint="eastAsia"/>
        </w:rPr>
        <w:t>负载均衡：多实例部署，使用</w:t>
      </w:r>
      <w:r>
        <w:rPr>
          <w:rFonts w:hint="eastAsia"/>
        </w:rPr>
        <w:t>Nginx</w:t>
      </w:r>
      <w:r>
        <w:rPr>
          <w:rFonts w:hint="eastAsia"/>
        </w:rPr>
        <w:t>负载均衡</w:t>
      </w:r>
    </w:p>
    <w:p w14:paraId="16718AAD" w14:textId="77777777" w:rsidR="00141BB1" w:rsidRDefault="00141BB1" w:rsidP="00141BB1">
      <w:pPr>
        <w:pStyle w:val="a3"/>
      </w:pPr>
      <w:r>
        <w:rPr>
          <w:rFonts w:hint="eastAsia"/>
        </w:rPr>
        <w:lastRenderedPageBreak/>
        <w:t>如何评估</w:t>
      </w:r>
      <w:r>
        <w:rPr>
          <w:rFonts w:hint="eastAsia"/>
        </w:rPr>
        <w:t>RAG</w:t>
      </w:r>
      <w:r>
        <w:rPr>
          <w:rFonts w:hint="eastAsia"/>
        </w:rPr>
        <w:t>系统的效果？</w:t>
      </w:r>
    </w:p>
    <w:p w14:paraId="1CE1BD75" w14:textId="77777777" w:rsidR="00141BB1" w:rsidRDefault="00141BB1" w:rsidP="00141BB1">
      <w:pPr>
        <w:pStyle w:val="afb"/>
      </w:pPr>
      <w:r>
        <w:rPr>
          <w:rFonts w:hint="eastAsia"/>
        </w:rPr>
        <w:t>主要评估指标：</w:t>
      </w:r>
    </w:p>
    <w:p w14:paraId="1B2DE43C" w14:textId="77777777" w:rsidR="00141BB1" w:rsidRDefault="00141BB1" w:rsidP="00141BB1">
      <w:pPr>
        <w:pStyle w:val="a6"/>
      </w:pPr>
      <w:r>
        <w:rPr>
          <w:rFonts w:hint="eastAsia"/>
        </w:rPr>
        <w:t>召回率（</w:t>
      </w:r>
      <w:r>
        <w:rPr>
          <w:rFonts w:hint="eastAsia"/>
        </w:rPr>
        <w:t>Recall</w:t>
      </w:r>
      <w:r>
        <w:rPr>
          <w:rFonts w:hint="eastAsia"/>
        </w:rPr>
        <w:t>）：检索到相关文档的比例</w:t>
      </w:r>
    </w:p>
    <w:p w14:paraId="4A998426" w14:textId="77777777" w:rsidR="00141BB1" w:rsidRDefault="00141BB1" w:rsidP="00141BB1">
      <w:pPr>
        <w:pStyle w:val="a6"/>
      </w:pPr>
      <w:r>
        <w:rPr>
          <w:rFonts w:hint="eastAsia"/>
        </w:rPr>
        <w:t>准确率（</w:t>
      </w:r>
      <w:r>
        <w:rPr>
          <w:rFonts w:hint="eastAsia"/>
        </w:rPr>
        <w:t>Precision</w:t>
      </w:r>
      <w:r>
        <w:rPr>
          <w:rFonts w:hint="eastAsia"/>
        </w:rPr>
        <w:t>）：检索结果中相关文档的比例</w:t>
      </w:r>
    </w:p>
    <w:p w14:paraId="7E6F820A" w14:textId="77777777" w:rsidR="00141BB1" w:rsidRDefault="00141BB1" w:rsidP="00141BB1">
      <w:pPr>
        <w:pStyle w:val="a6"/>
      </w:pPr>
      <w:r>
        <w:rPr>
          <w:rFonts w:hint="eastAsia"/>
        </w:rPr>
        <w:t>MRR</w:t>
      </w:r>
      <w:r>
        <w:rPr>
          <w:rFonts w:hint="eastAsia"/>
        </w:rPr>
        <w:t>（</w:t>
      </w:r>
      <w:r>
        <w:rPr>
          <w:rFonts w:hint="eastAsia"/>
        </w:rPr>
        <w:t>Mean Reciprocal Rank</w:t>
      </w:r>
      <w:r>
        <w:rPr>
          <w:rFonts w:hint="eastAsia"/>
        </w:rPr>
        <w:t>）：第一个相关结果的排名倒数</w:t>
      </w:r>
    </w:p>
    <w:p w14:paraId="16DCAA7A" w14:textId="77777777" w:rsidR="00141BB1" w:rsidRDefault="00141BB1" w:rsidP="00141BB1">
      <w:pPr>
        <w:pStyle w:val="a6"/>
      </w:pPr>
      <w:r>
        <w:rPr>
          <w:rFonts w:hint="eastAsia"/>
        </w:rPr>
        <w:t>Answer Quality:</w:t>
      </w:r>
      <w:r>
        <w:rPr>
          <w:rFonts w:hint="eastAsia"/>
        </w:rPr>
        <w:t>人工评估答案的准确性、完整性、可读性</w:t>
      </w:r>
    </w:p>
    <w:p w14:paraId="2A84D314" w14:textId="77777777" w:rsidR="00141BB1" w:rsidRDefault="00141BB1" w:rsidP="00141BB1">
      <w:pPr>
        <w:pStyle w:val="a6"/>
      </w:pPr>
      <w:r>
        <w:rPr>
          <w:rFonts w:hint="eastAsia"/>
        </w:rPr>
        <w:t>响应时间：端到端延迟，包括检索</w:t>
      </w:r>
      <w:r>
        <w:rPr>
          <w:rFonts w:hint="eastAsia"/>
        </w:rPr>
        <w:t>+</w:t>
      </w:r>
      <w:r>
        <w:rPr>
          <w:rFonts w:hint="eastAsia"/>
        </w:rPr>
        <w:t>生成</w:t>
      </w:r>
    </w:p>
    <w:p w14:paraId="44A2680D" w14:textId="77777777" w:rsidR="00141BB1" w:rsidRDefault="00141BB1" w:rsidP="00141BB1">
      <w:pPr>
        <w:pStyle w:val="a1"/>
      </w:pPr>
      <w:bookmarkStart w:id="1136" w:name="_Toc236048422"/>
      <w:r>
        <w:rPr>
          <w:rFonts w:hint="eastAsia"/>
        </w:rPr>
        <w:t>面试口述版项目总结</w:t>
      </w:r>
      <w:bookmarkEnd w:id="1136"/>
    </w:p>
    <w:p w14:paraId="257EA6FF" w14:textId="77777777" w:rsidR="00141BB1" w:rsidRDefault="00141BB1" w:rsidP="00141BB1">
      <w:pPr>
        <w:pStyle w:val="a2"/>
      </w:pPr>
      <w:r>
        <w:rPr>
          <w:rFonts w:hint="eastAsia"/>
        </w:rPr>
        <w:t>30s</w:t>
      </w:r>
      <w:r>
        <w:rPr>
          <w:rFonts w:hint="eastAsia"/>
        </w:rPr>
        <w:t>版</w:t>
      </w:r>
    </w:p>
    <w:p w14:paraId="06D94A2D" w14:textId="77777777" w:rsidR="00141BB1" w:rsidRDefault="00141BB1" w:rsidP="00141BB1">
      <w:pPr>
        <w:pStyle w:val="afb"/>
      </w:pPr>
      <w:r>
        <w:t>我开发了</w:t>
      </w:r>
      <w:r w:rsidRPr="00927E79">
        <w:rPr>
          <w:rFonts w:ascii="微软雅黑" w:eastAsia="微软雅黑" w:hAnsi="微软雅黑" w:cs="微软雅黑" w:hint="eastAsia"/>
        </w:rPr>
        <w:t>⼀</w:t>
      </w:r>
      <w:r>
        <w:rPr>
          <w:rFonts w:hint="eastAsia"/>
        </w:rPr>
        <w:t>个基于</w:t>
      </w:r>
      <w:r>
        <w:t>RAG</w:t>
      </w:r>
      <w:r>
        <w:t>技术的企业级智能知识库问答系统。系统采</w:t>
      </w:r>
      <w:r w:rsidRPr="00927E79">
        <w:rPr>
          <w:rFonts w:ascii="微软雅黑" w:eastAsia="微软雅黑" w:hAnsi="微软雅黑" w:cs="微软雅黑" w:hint="eastAsia"/>
        </w:rPr>
        <w:t>⽤</w:t>
      </w:r>
      <w:r>
        <w:rPr>
          <w:rFonts w:hint="eastAsia"/>
        </w:rPr>
        <w:t>多路召回策略（向量检索</w:t>
      </w:r>
      <w:r>
        <w:t>+</w:t>
      </w:r>
      <w:r>
        <w:t>关键词检索）提升检索准确率，使</w:t>
      </w:r>
      <w:r w:rsidRPr="00927E79">
        <w:rPr>
          <w:rFonts w:ascii="微软雅黑" w:eastAsia="微软雅黑" w:hAnsi="微软雅黑" w:cs="微软雅黑" w:hint="eastAsia"/>
        </w:rPr>
        <w:t>⽤</w:t>
      </w:r>
      <w:r>
        <w:rPr>
          <w:rFonts w:hint="eastAsia"/>
        </w:rPr>
        <w:t>两阶段排序（粗排</w:t>
      </w:r>
      <w:r>
        <w:t>+</w:t>
      </w:r>
      <w:r>
        <w:t>精排）优化结果质量。后端使</w:t>
      </w:r>
      <w:r w:rsidRPr="00927E79">
        <w:rPr>
          <w:rFonts w:ascii="微软雅黑" w:eastAsia="微软雅黑" w:hAnsi="微软雅黑" w:cs="微软雅黑" w:hint="eastAsia"/>
        </w:rPr>
        <w:t>⽤</w:t>
      </w:r>
      <w:r>
        <w:t xml:space="preserve"> FastAPI + LangChain + Chroma</w:t>
      </w:r>
      <w:r>
        <w:t>，前端使</w:t>
      </w:r>
      <w:r w:rsidRPr="00927E79">
        <w:rPr>
          <w:rFonts w:ascii="微软雅黑" w:eastAsia="微软雅黑" w:hAnsi="微软雅黑" w:cs="微软雅黑" w:hint="eastAsia"/>
        </w:rPr>
        <w:t>⽤</w:t>
      </w:r>
      <w:r>
        <w:t xml:space="preserve"> Vue 3 + Element Plus</w:t>
      </w:r>
      <w:r>
        <w:t>。我主要负责检索服务和</w:t>
      </w:r>
      <w:r>
        <w:rPr>
          <w:rFonts w:hint="eastAsia"/>
        </w:rPr>
        <w:t>文档处理模块的</w:t>
      </w:r>
      <w:r>
        <w:t xml:space="preserve"> </w:t>
      </w:r>
      <w:r>
        <w:t>设计与实现。</w:t>
      </w:r>
    </w:p>
    <w:p w14:paraId="58FF430A" w14:textId="77777777" w:rsidR="00141BB1" w:rsidRDefault="00141BB1" w:rsidP="00141BB1">
      <w:pPr>
        <w:pStyle w:val="a2"/>
      </w:pPr>
      <w:r>
        <w:rPr>
          <w:rFonts w:hint="eastAsia"/>
        </w:rPr>
        <w:t xml:space="preserve"> 2</w:t>
      </w:r>
      <w:r>
        <w:rPr>
          <w:rFonts w:hint="eastAsia"/>
        </w:rPr>
        <w:t>分钟版</w:t>
      </w:r>
    </w:p>
    <w:p w14:paraId="53BBB44B" w14:textId="77777777" w:rsidR="00141BB1" w:rsidRDefault="00141BB1" w:rsidP="00141BB1">
      <w:pPr>
        <w:pStyle w:val="a4"/>
      </w:pPr>
      <w:r>
        <w:t>项</w:t>
      </w:r>
      <w:r>
        <w:rPr>
          <w:rStyle w:val="afa"/>
          <w:rFonts w:ascii="微软雅黑" w:eastAsia="微软雅黑" w:hAnsi="微软雅黑" w:cs="微软雅黑" w:hint="eastAsia"/>
        </w:rPr>
        <w:t>⽬</w:t>
      </w:r>
      <w:r>
        <w:rPr>
          <w:rFonts w:hint="eastAsia"/>
        </w:rPr>
        <w:t>背景</w:t>
      </w:r>
      <w:r>
        <w:t xml:space="preserve"> </w:t>
      </w:r>
    </w:p>
    <w:p w14:paraId="63007D08" w14:textId="77777777" w:rsidR="00141BB1" w:rsidRDefault="00141BB1" w:rsidP="00141BB1">
      <w:pPr>
        <w:pStyle w:val="afb"/>
      </w:pPr>
      <w:r>
        <w:t>这是</w:t>
      </w:r>
      <w:r w:rsidRPr="00927E79">
        <w:rPr>
          <w:rFonts w:ascii="微软雅黑" w:eastAsia="微软雅黑" w:hAnsi="微软雅黑" w:cs="微软雅黑" w:hint="eastAsia"/>
        </w:rPr>
        <w:t>⼀</w:t>
      </w:r>
      <w:r>
        <w:rPr>
          <w:rFonts w:hint="eastAsia"/>
        </w:rPr>
        <w:t>个企业级智能知识库问答系统，</w:t>
      </w:r>
      <w:r w:rsidRPr="00927E79">
        <w:rPr>
          <w:rFonts w:ascii="微软雅黑" w:eastAsia="微软雅黑" w:hAnsi="微软雅黑" w:cs="微软雅黑" w:hint="eastAsia"/>
        </w:rPr>
        <w:t>⽬</w:t>
      </w:r>
      <w:r>
        <w:rPr>
          <w:rFonts w:hint="eastAsia"/>
        </w:rPr>
        <w:t>标是让</w:t>
      </w:r>
      <w:r w:rsidRPr="00927E79">
        <w:rPr>
          <w:rFonts w:ascii="微软雅黑" w:eastAsia="微软雅黑" w:hAnsi="微软雅黑" w:cs="微软雅黑" w:hint="eastAsia"/>
        </w:rPr>
        <w:t>⽤⼾</w:t>
      </w:r>
      <w:r>
        <w:rPr>
          <w:rFonts w:hint="eastAsia"/>
        </w:rPr>
        <w:t>通过自然语言提问，快速从海量技术</w:t>
      </w:r>
      <w:r w:rsidRPr="00927E79">
        <w:rPr>
          <w:rFonts w:ascii="微软雅黑" w:eastAsia="微软雅黑" w:hAnsi="微软雅黑" w:cs="微软雅黑" w:hint="eastAsia"/>
        </w:rPr>
        <w:t>⽂</w:t>
      </w:r>
      <w:r>
        <w:rPr>
          <w:rFonts w:hint="eastAsia"/>
        </w:rPr>
        <w:t>档中获</w:t>
      </w:r>
      <w:r>
        <w:t>取精准答案。传统关键词搜索</w:t>
      </w:r>
      <w:r>
        <w:rPr>
          <w:rFonts w:hint="eastAsia"/>
        </w:rPr>
        <w:t>无法理解语义，我们通过</w:t>
      </w:r>
      <w:r>
        <w:t>RAG</w:t>
      </w:r>
      <w:r>
        <w:t>技术解决这个问题。</w:t>
      </w:r>
    </w:p>
    <w:p w14:paraId="24C9894E" w14:textId="77777777" w:rsidR="00141BB1" w:rsidRDefault="00141BB1" w:rsidP="00141BB1">
      <w:pPr>
        <w:pStyle w:val="a4"/>
      </w:pPr>
      <w:r>
        <w:t>技术架构</w:t>
      </w:r>
      <w:r>
        <w:t xml:space="preserve"> </w:t>
      </w:r>
    </w:p>
    <w:p w14:paraId="62A5304D" w14:textId="77777777" w:rsidR="00141BB1" w:rsidRDefault="00141BB1" w:rsidP="00141BB1">
      <w:pPr>
        <w:pStyle w:val="afb"/>
      </w:pPr>
      <w:r>
        <w:t>系统分为四个核</w:t>
      </w:r>
      <w:r w:rsidRPr="00927E79">
        <w:rPr>
          <w:rFonts w:ascii="微软雅黑" w:eastAsia="微软雅黑" w:hAnsi="微软雅黑" w:cs="微软雅黑" w:hint="eastAsia"/>
        </w:rPr>
        <w:t>⼼</w:t>
      </w:r>
      <w:r>
        <w:rPr>
          <w:rFonts w:hint="eastAsia"/>
        </w:rPr>
        <w:t>模块：</w:t>
      </w:r>
      <w:r>
        <w:t xml:space="preserve"> </w:t>
      </w:r>
    </w:p>
    <w:p w14:paraId="763AF84C" w14:textId="77777777" w:rsidR="00141BB1" w:rsidRDefault="00141BB1" w:rsidP="00141BB1">
      <w:pPr>
        <w:pStyle w:val="a6"/>
      </w:pPr>
      <w:r>
        <w:t>数据采集：爬</w:t>
      </w:r>
      <w:r w:rsidRPr="00927E79">
        <w:rPr>
          <w:rStyle w:val="afa"/>
          <w:rFonts w:ascii="微软雅黑" w:eastAsia="微软雅黑" w:hAnsi="微软雅黑" w:cs="微软雅黑" w:hint="eastAsia"/>
        </w:rPr>
        <w:t>⾍</w:t>
      </w:r>
      <w:r>
        <w:rPr>
          <w:rStyle w:val="afa"/>
          <w:rFonts w:hint="eastAsia"/>
        </w:rPr>
        <w:t>从企业知识库采集</w:t>
      </w:r>
      <w:r w:rsidRPr="00927E79">
        <w:rPr>
          <w:rStyle w:val="afa"/>
          <w:rFonts w:ascii="微软雅黑" w:eastAsia="微软雅黑" w:hAnsi="微软雅黑" w:cs="微软雅黑" w:hint="eastAsia"/>
        </w:rPr>
        <w:t>⽂</w:t>
      </w:r>
      <w:r>
        <w:rPr>
          <w:rStyle w:val="afa"/>
          <w:rFonts w:hint="eastAsia"/>
        </w:rPr>
        <w:t>档，转换为</w:t>
      </w:r>
      <w:r>
        <w:t>Markdown</w:t>
      </w:r>
      <w:r>
        <w:t>格式</w:t>
      </w:r>
      <w:r>
        <w:t xml:space="preserve"> </w:t>
      </w:r>
    </w:p>
    <w:p w14:paraId="4F548541" w14:textId="77777777" w:rsidR="00141BB1" w:rsidRDefault="00141BB1" w:rsidP="00141BB1">
      <w:pPr>
        <w:pStyle w:val="a6"/>
      </w:pPr>
      <w:r>
        <w:rPr>
          <w:rStyle w:val="afa"/>
          <w:rFonts w:hint="eastAsia"/>
        </w:rPr>
        <w:t>文档摄</w:t>
      </w:r>
      <w:r w:rsidRPr="00927E79">
        <w:rPr>
          <w:rStyle w:val="afa"/>
          <w:rFonts w:ascii="微软雅黑" w:eastAsia="微软雅黑" w:hAnsi="微软雅黑" w:cs="微软雅黑" w:hint="eastAsia"/>
        </w:rPr>
        <w:t>⼊</w:t>
      </w:r>
      <w:r>
        <w:rPr>
          <w:rStyle w:val="afa"/>
          <w:rFonts w:hint="eastAsia"/>
        </w:rPr>
        <w:t>：智能切分</w:t>
      </w:r>
      <w:r w:rsidRPr="00927E79">
        <w:rPr>
          <w:rStyle w:val="afa"/>
          <w:rFonts w:ascii="微软雅黑" w:eastAsia="微软雅黑" w:hAnsi="微软雅黑" w:cs="微软雅黑" w:hint="eastAsia"/>
        </w:rPr>
        <w:t>⽂</w:t>
      </w:r>
      <w:r>
        <w:rPr>
          <w:rStyle w:val="afa"/>
          <w:rFonts w:hint="eastAsia"/>
        </w:rPr>
        <w:t>档，向量化后存储到</w:t>
      </w:r>
      <w:r>
        <w:t>Chroma</w:t>
      </w:r>
      <w:r>
        <w:t>数据库</w:t>
      </w:r>
      <w:r>
        <w:t xml:space="preserve"> </w:t>
      </w:r>
    </w:p>
    <w:p w14:paraId="7888DC03" w14:textId="77777777" w:rsidR="00141BB1" w:rsidRDefault="00141BB1" w:rsidP="00141BB1">
      <w:pPr>
        <w:pStyle w:val="a6"/>
      </w:pPr>
      <w:r>
        <w:t>检索服务：多路召回</w:t>
      </w:r>
      <w:r>
        <w:t xml:space="preserve"> + </w:t>
      </w:r>
      <w:r>
        <w:t>两阶段排序，提升检索质量</w:t>
      </w:r>
      <w:r>
        <w:t xml:space="preserve"> </w:t>
      </w:r>
    </w:p>
    <w:p w14:paraId="356D5148" w14:textId="77777777" w:rsidR="00141BB1" w:rsidRDefault="00141BB1" w:rsidP="00141BB1">
      <w:pPr>
        <w:pStyle w:val="a6"/>
      </w:pPr>
      <w:r>
        <w:t>问答服务：构建</w:t>
      </w:r>
      <w:r>
        <w:t>Prompt</w:t>
      </w:r>
      <w:r>
        <w:t>调</w:t>
      </w:r>
      <w:r w:rsidRPr="00927E79">
        <w:rPr>
          <w:rStyle w:val="afa"/>
          <w:rFonts w:ascii="微软雅黑" w:eastAsia="微软雅黑" w:hAnsi="微软雅黑" w:cs="微软雅黑" w:hint="eastAsia"/>
        </w:rPr>
        <w:t>⽤</w:t>
      </w:r>
      <w:r>
        <w:t>LLM</w:t>
      </w:r>
      <w:r w:rsidRPr="00927E79">
        <w:rPr>
          <w:rStyle w:val="afa"/>
          <w:rFonts w:ascii="微软雅黑" w:eastAsia="微软雅黑" w:hAnsi="微软雅黑" w:cs="微软雅黑" w:hint="eastAsia"/>
        </w:rPr>
        <w:t>⽣</w:t>
      </w:r>
      <w:r>
        <w:rPr>
          <w:rStyle w:val="afa"/>
          <w:rFonts w:hint="eastAsia"/>
        </w:rPr>
        <w:t>成结构化答案</w:t>
      </w:r>
    </w:p>
    <w:p w14:paraId="3DD40A1A" w14:textId="77777777" w:rsidR="00141BB1" w:rsidRDefault="00141BB1" w:rsidP="00141BB1">
      <w:pPr>
        <w:pStyle w:val="afb"/>
      </w:pPr>
      <w:r>
        <w:t>后端使</w:t>
      </w:r>
      <w:r w:rsidRPr="00927E79">
        <w:rPr>
          <w:rFonts w:ascii="微软雅黑" w:eastAsia="微软雅黑" w:hAnsi="微软雅黑" w:cs="微软雅黑" w:hint="eastAsia"/>
        </w:rPr>
        <w:t>⽤</w:t>
      </w:r>
      <w:r>
        <w:t xml:space="preserve"> FastAPI </w:t>
      </w:r>
      <w:r>
        <w:t>框架，集成</w:t>
      </w:r>
      <w:r>
        <w:t>LangChain</w:t>
      </w:r>
      <w:r>
        <w:t>处理</w:t>
      </w:r>
      <w:r w:rsidRPr="00927E79">
        <w:rPr>
          <w:rFonts w:ascii="微软雅黑" w:eastAsia="微软雅黑" w:hAnsi="微软雅黑" w:cs="微软雅黑" w:hint="eastAsia"/>
        </w:rPr>
        <w:t>⽂</w:t>
      </w:r>
      <w:r>
        <w:rPr>
          <w:rFonts w:hint="eastAsia"/>
        </w:rPr>
        <w:t>档和向量存储。</w:t>
      </w:r>
      <w:r w:rsidRPr="00927E79">
        <w:rPr>
          <w:rFonts w:ascii="微软雅黑" w:eastAsia="微软雅黑" w:hAnsi="微软雅黑" w:cs="微软雅黑" w:hint="eastAsia"/>
        </w:rPr>
        <w:t>⼤</w:t>
      </w:r>
      <w:r>
        <w:rPr>
          <w:rFonts w:hint="eastAsia"/>
        </w:rPr>
        <w:t>模型使</w:t>
      </w:r>
      <w:r w:rsidRPr="00927E79">
        <w:rPr>
          <w:rFonts w:ascii="微软雅黑" w:eastAsia="微软雅黑" w:hAnsi="微软雅黑" w:cs="微软雅黑" w:hint="eastAsia"/>
        </w:rPr>
        <w:t>⽤</w:t>
      </w:r>
      <w:r>
        <w:rPr>
          <w:rFonts w:hint="eastAsia"/>
        </w:rPr>
        <w:t>千问</w:t>
      </w:r>
      <w:r>
        <w:t>3-32B</w:t>
      </w:r>
      <w:r>
        <w:t>，通过</w:t>
      </w:r>
      <w:r>
        <w:t xml:space="preserve"> SiliconFlow API</w:t>
      </w:r>
      <w:r>
        <w:t>调</w:t>
      </w:r>
      <w:r w:rsidRPr="00927E79">
        <w:rPr>
          <w:rFonts w:ascii="微软雅黑" w:eastAsia="微软雅黑" w:hAnsi="微软雅黑" w:cs="微软雅黑" w:hint="eastAsia"/>
        </w:rPr>
        <w:t>⽤</w:t>
      </w:r>
      <w:r>
        <w:rPr>
          <w:rFonts w:hint="eastAsia"/>
        </w:rPr>
        <w:t>。前端使</w:t>
      </w:r>
      <w:r w:rsidRPr="00927E79">
        <w:rPr>
          <w:rFonts w:ascii="微软雅黑" w:eastAsia="微软雅黑" w:hAnsi="微软雅黑" w:cs="微软雅黑" w:hint="eastAsia"/>
        </w:rPr>
        <w:t>⽤</w:t>
      </w:r>
      <w:r>
        <w:t xml:space="preserve"> Vue 3</w:t>
      </w:r>
      <w:r>
        <w:t>，</w:t>
      </w:r>
      <w:r w:rsidRPr="00927E79">
        <w:rPr>
          <w:rFonts w:ascii="微软雅黑" w:eastAsia="微软雅黑" w:hAnsi="微软雅黑" w:cs="微软雅黑" w:hint="eastAsia"/>
        </w:rPr>
        <w:t>⽀</w:t>
      </w:r>
      <w:r>
        <w:rPr>
          <w:rFonts w:hint="eastAsia"/>
        </w:rPr>
        <w:t>持</w:t>
      </w:r>
      <w:r w:rsidRPr="00927E79">
        <w:rPr>
          <w:rFonts w:ascii="微软雅黑" w:eastAsia="微软雅黑" w:hAnsi="微软雅黑" w:cs="微软雅黑" w:hint="eastAsia"/>
        </w:rPr>
        <w:t>⽂</w:t>
      </w:r>
      <w:r>
        <w:rPr>
          <w:rFonts w:hint="eastAsia"/>
        </w:rPr>
        <w:t>档上传和实时问答。</w:t>
      </w:r>
      <w:r>
        <w:t xml:space="preserve"> </w:t>
      </w:r>
    </w:p>
    <w:p w14:paraId="0A946436" w14:textId="77777777" w:rsidR="00141BB1" w:rsidRDefault="00141BB1" w:rsidP="00141BB1">
      <w:pPr>
        <w:pStyle w:val="a4"/>
      </w:pPr>
      <w:r>
        <w:lastRenderedPageBreak/>
        <w:t>我的职责</w:t>
      </w:r>
      <w:r>
        <w:t xml:space="preserve"> </w:t>
      </w:r>
    </w:p>
    <w:p w14:paraId="79D51A25" w14:textId="77777777" w:rsidR="00141BB1" w:rsidRDefault="00141BB1" w:rsidP="00141BB1">
      <w:pPr>
        <w:pStyle w:val="afb"/>
      </w:pPr>
      <w:r>
        <w:t>我主要负责检索服务的设计与实现，包括多路召回策略、两阶段排序算法、去重与重排逻辑。同时设计了标题注</w:t>
      </w:r>
      <w:r w:rsidRPr="00927E79">
        <w:rPr>
          <w:rFonts w:ascii="微软雅黑" w:eastAsia="微软雅黑" w:hAnsi="微软雅黑" w:cs="微软雅黑" w:hint="eastAsia"/>
        </w:rPr>
        <w:t>⼊</w:t>
      </w:r>
      <w:r>
        <w:rPr>
          <w:rFonts w:hint="eastAsia"/>
        </w:rPr>
        <w:t>机制解决</w:t>
      </w:r>
      <w:r w:rsidRPr="00927E79">
        <w:rPr>
          <w:rFonts w:ascii="微软雅黑" w:eastAsia="微软雅黑" w:hAnsi="微软雅黑" w:cs="微软雅黑" w:hint="eastAsia"/>
        </w:rPr>
        <w:t>⽂</w:t>
      </w:r>
      <w:r>
        <w:rPr>
          <w:rFonts w:hint="eastAsia"/>
        </w:rPr>
        <w:t>档切分后的语义丢失问题。</w:t>
      </w:r>
      <w:r>
        <w:t xml:space="preserve"> </w:t>
      </w:r>
    </w:p>
    <w:p w14:paraId="7F58F5EC" w14:textId="77777777" w:rsidR="00141BB1" w:rsidRDefault="00141BB1" w:rsidP="00141BB1">
      <w:pPr>
        <w:pStyle w:val="a4"/>
      </w:pPr>
      <w:r>
        <w:t>技术亮点</w:t>
      </w:r>
      <w:r>
        <w:t xml:space="preserve"> </w:t>
      </w:r>
    </w:p>
    <w:p w14:paraId="12DF61F0" w14:textId="77777777" w:rsidR="00141BB1" w:rsidRDefault="00141BB1" w:rsidP="00141BB1">
      <w:pPr>
        <w:pStyle w:val="afb"/>
      </w:pPr>
      <w:r>
        <w:t>项</w:t>
      </w:r>
      <w:r w:rsidRPr="00927E79">
        <w:rPr>
          <w:rFonts w:ascii="微软雅黑" w:eastAsia="微软雅黑" w:hAnsi="微软雅黑" w:cs="微软雅黑" w:hint="eastAsia"/>
        </w:rPr>
        <w:t>⽬</w:t>
      </w:r>
      <w:r>
        <w:rPr>
          <w:rFonts w:hint="eastAsia"/>
        </w:rPr>
        <w:t>有</w:t>
      </w:r>
      <w:r w:rsidRPr="00927E79">
        <w:rPr>
          <w:rFonts w:ascii="微软雅黑" w:eastAsia="微软雅黑" w:hAnsi="微软雅黑" w:cs="微软雅黑" w:hint="eastAsia"/>
        </w:rPr>
        <w:t>⼏</w:t>
      </w:r>
      <w:r>
        <w:rPr>
          <w:rFonts w:hint="eastAsia"/>
        </w:rPr>
        <w:t>个技术亮点：</w:t>
      </w:r>
    </w:p>
    <w:p w14:paraId="1EBCE9C3" w14:textId="77777777" w:rsidR="00141BB1" w:rsidRDefault="00141BB1" w:rsidP="00141BB1">
      <w:pPr>
        <w:pStyle w:val="a6"/>
      </w:pPr>
      <w:r>
        <w:rPr>
          <w:rFonts w:hint="eastAsia"/>
        </w:rPr>
        <w:t>多路召回策略，将召回率从</w:t>
      </w:r>
      <w:r>
        <w:t>65%</w:t>
      </w:r>
      <w:r>
        <w:t>提升到</w:t>
      </w:r>
      <w:r>
        <w:t>85%+</w:t>
      </w:r>
      <w:r>
        <w:t>；</w:t>
      </w:r>
    </w:p>
    <w:p w14:paraId="5060B2CF" w14:textId="77777777" w:rsidR="00141BB1" w:rsidRDefault="00141BB1" w:rsidP="00141BB1">
      <w:pPr>
        <w:pStyle w:val="a6"/>
      </w:pPr>
      <w:r>
        <w:rPr>
          <w:rFonts w:hint="eastAsia"/>
        </w:rPr>
        <w:t>标题注</w:t>
      </w:r>
      <w:r w:rsidRPr="00927E79">
        <w:rPr>
          <w:rStyle w:val="afa"/>
          <w:rFonts w:ascii="微软雅黑" w:eastAsia="微软雅黑" w:hAnsi="微软雅黑" w:cs="微软雅黑" w:hint="eastAsia"/>
        </w:rPr>
        <w:t>⼊</w:t>
      </w:r>
      <w:r>
        <w:rPr>
          <w:rFonts w:hint="eastAsia"/>
        </w:rPr>
        <w:t>机制，让</w:t>
      </w:r>
      <w:r>
        <w:t>每个</w:t>
      </w:r>
      <w:r>
        <w:t>chunk</w:t>
      </w:r>
      <w:r>
        <w:t>保留来源信息；</w:t>
      </w:r>
    </w:p>
    <w:p w14:paraId="28B8884A" w14:textId="77777777" w:rsidR="00141BB1" w:rsidRDefault="00141BB1" w:rsidP="00141BB1">
      <w:pPr>
        <w:pStyle w:val="a6"/>
      </w:pPr>
      <w:r>
        <w:t>Prompt</w:t>
      </w:r>
      <w:r w:rsidRPr="00927E79">
        <w:rPr>
          <w:rStyle w:val="afa"/>
          <w:rFonts w:ascii="微软雅黑" w:eastAsia="微软雅黑" w:hAnsi="微软雅黑" w:cs="微软雅黑" w:hint="eastAsia"/>
        </w:rPr>
        <w:t>⼯</w:t>
      </w:r>
      <w:r>
        <w:rPr>
          <w:rFonts w:hint="eastAsia"/>
        </w:rPr>
        <w:t>程优化，实现基于事实回答和去特定化处理</w:t>
      </w:r>
      <w:r>
        <w:t>。</w:t>
      </w:r>
    </w:p>
    <w:p w14:paraId="4A515799" w14:textId="77777777" w:rsidR="00141BB1" w:rsidRDefault="00141BB1" w:rsidP="00141BB1">
      <w:pPr>
        <w:pStyle w:val="a2"/>
      </w:pPr>
      <w:r>
        <w:rPr>
          <w:rFonts w:hint="eastAsia"/>
        </w:rPr>
        <w:t xml:space="preserve"> 5</w:t>
      </w:r>
      <w:r>
        <w:rPr>
          <w:rFonts w:hint="eastAsia"/>
        </w:rPr>
        <w:t>分钟版</w:t>
      </w:r>
    </w:p>
    <w:p w14:paraId="2D9A64D2" w14:textId="77777777" w:rsidR="00141BB1" w:rsidRDefault="00141BB1" w:rsidP="00141BB1">
      <w:pPr>
        <w:pStyle w:val="a4"/>
      </w:pPr>
      <w:r>
        <w:rPr>
          <w:rFonts w:hint="eastAsia"/>
        </w:rPr>
        <w:t>项目背景与目标</w:t>
      </w:r>
    </w:p>
    <w:p w14:paraId="171A96C5" w14:textId="77777777" w:rsidR="00141BB1" w:rsidRDefault="00141BB1" w:rsidP="00141BB1">
      <w:pPr>
        <w:pStyle w:val="afb"/>
      </w:pPr>
      <w:r>
        <w:t>这是</w:t>
      </w:r>
      <w:r w:rsidRPr="00927E79">
        <w:rPr>
          <w:rFonts w:ascii="微软雅黑" w:eastAsia="微软雅黑" w:hAnsi="微软雅黑" w:cs="微软雅黑" w:hint="eastAsia"/>
        </w:rPr>
        <w:t>⼀</w:t>
      </w:r>
      <w:r>
        <w:rPr>
          <w:rFonts w:hint="eastAsia"/>
        </w:rPr>
        <w:t>个企业级的智能知识库问答系统，服务于企业的技术支持场景。传统的关键词搜索无法理解用户的真实意图，</w:t>
      </w:r>
      <w:r w:rsidRPr="00927E79">
        <w:rPr>
          <w:rFonts w:ascii="微软雅黑" w:eastAsia="微软雅黑" w:hAnsi="微软雅黑" w:cs="微软雅黑" w:hint="eastAsia"/>
        </w:rPr>
        <w:t>⽐</w:t>
      </w:r>
      <w:r>
        <w:rPr>
          <w:rFonts w:hint="eastAsia"/>
        </w:rPr>
        <w:t>如用户问</w:t>
      </w:r>
      <w:r>
        <w:t>"</w:t>
      </w:r>
      <w:r>
        <w:t>电脑开不了机</w:t>
      </w:r>
      <w:r>
        <w:t>"</w:t>
      </w:r>
      <w:r>
        <w:t>，可能搜不到</w:t>
      </w:r>
      <w:r>
        <w:t>"</w:t>
      </w:r>
      <w:r>
        <w:t>计算机启动失败</w:t>
      </w:r>
      <w:r>
        <w:t>"</w:t>
      </w:r>
      <w:r>
        <w:t>的</w:t>
      </w:r>
      <w:r w:rsidRPr="00927E79">
        <w:rPr>
          <w:rFonts w:ascii="微软雅黑" w:eastAsia="微软雅黑" w:hAnsi="微软雅黑" w:cs="微软雅黑" w:hint="eastAsia"/>
        </w:rPr>
        <w:t>⽂</w:t>
      </w:r>
      <w:r>
        <w:rPr>
          <w:rFonts w:hint="eastAsia"/>
        </w:rPr>
        <w:t>档。我们的</w:t>
      </w:r>
      <w:r w:rsidRPr="00927E79">
        <w:rPr>
          <w:rFonts w:ascii="微软雅黑" w:eastAsia="微软雅黑" w:hAnsi="微软雅黑" w:cs="微软雅黑" w:hint="eastAsia"/>
        </w:rPr>
        <w:t>⽬</w:t>
      </w:r>
      <w:r>
        <w:rPr>
          <w:rFonts w:hint="eastAsia"/>
        </w:rPr>
        <w:t>标</w:t>
      </w:r>
      <w:r>
        <w:t>是通过</w:t>
      </w:r>
      <w:r>
        <w:t>RAG</w:t>
      </w:r>
      <w:r>
        <w:t>技术，让系统理解语义，精准匹配问题和答案。</w:t>
      </w:r>
    </w:p>
    <w:p w14:paraId="7216CC2B" w14:textId="77777777" w:rsidR="00141BB1" w:rsidRDefault="00141BB1" w:rsidP="00141BB1">
      <w:pPr>
        <w:pStyle w:val="a4"/>
      </w:pPr>
      <w:r>
        <w:rPr>
          <w:rFonts w:hint="eastAsia"/>
        </w:rPr>
        <w:t>整体架构设计</w:t>
      </w:r>
    </w:p>
    <w:p w14:paraId="6FA38E32" w14:textId="77777777" w:rsidR="00141BB1" w:rsidRDefault="00141BB1" w:rsidP="00141BB1">
      <w:pPr>
        <w:pStyle w:val="afb"/>
      </w:pPr>
      <w:r>
        <w:t>系统采</w:t>
      </w:r>
      <w:r w:rsidRPr="00927E79">
        <w:rPr>
          <w:rFonts w:ascii="微软雅黑" w:eastAsia="微软雅黑" w:hAnsi="微软雅黑" w:cs="微软雅黑" w:hint="eastAsia"/>
        </w:rPr>
        <w:t>⽤</w:t>
      </w:r>
      <w:r>
        <w:rPr>
          <w:rFonts w:hint="eastAsia"/>
        </w:rPr>
        <w:t>前后端分离架构，分为三层：</w:t>
      </w:r>
      <w:r>
        <w:t xml:space="preserve"> </w:t>
      </w:r>
    </w:p>
    <w:p w14:paraId="709308AD" w14:textId="77777777" w:rsidR="00141BB1" w:rsidRDefault="00141BB1" w:rsidP="00141BB1">
      <w:pPr>
        <w:pStyle w:val="a5"/>
        <w:ind w:firstLine="422"/>
      </w:pPr>
      <w:r>
        <w:rPr>
          <w:rFonts w:hint="eastAsia"/>
          <w:b/>
          <w:bCs/>
        </w:rPr>
        <w:t>展示层</w:t>
      </w:r>
      <w:r>
        <w:rPr>
          <w:rStyle w:val="afa"/>
          <w:rFonts w:hint="eastAsia"/>
        </w:rPr>
        <w:t>：</w:t>
      </w:r>
      <w:r>
        <w:t>Vue 3 + Element Plus</w:t>
      </w:r>
      <w:r>
        <w:t>，实现</w:t>
      </w:r>
      <w:r w:rsidRPr="00927E79">
        <w:rPr>
          <w:rStyle w:val="afa"/>
          <w:rFonts w:ascii="微软雅黑" w:eastAsia="微软雅黑" w:hAnsi="微软雅黑" w:cs="微软雅黑" w:hint="eastAsia"/>
        </w:rPr>
        <w:t>⽂</w:t>
      </w:r>
      <w:r>
        <w:rPr>
          <w:rStyle w:val="afa"/>
          <w:rFonts w:hint="eastAsia"/>
        </w:rPr>
        <w:t>档上传和智能问答界</w:t>
      </w:r>
      <w:r w:rsidRPr="00927E79">
        <w:rPr>
          <w:rStyle w:val="afa"/>
          <w:rFonts w:ascii="微软雅黑" w:eastAsia="微软雅黑" w:hAnsi="微软雅黑" w:cs="微软雅黑" w:hint="eastAsia"/>
        </w:rPr>
        <w:t>⾯</w:t>
      </w:r>
      <w:r>
        <w:t xml:space="preserve"> </w:t>
      </w:r>
    </w:p>
    <w:p w14:paraId="53C0C012" w14:textId="77777777" w:rsidR="00141BB1" w:rsidRDefault="00141BB1" w:rsidP="00141BB1">
      <w:pPr>
        <w:pStyle w:val="a5"/>
        <w:ind w:firstLine="422"/>
      </w:pPr>
      <w:r>
        <w:rPr>
          <w:b/>
          <w:bCs/>
        </w:rPr>
        <w:t>服务层</w:t>
      </w:r>
      <w:r>
        <w:t>：</w:t>
      </w:r>
      <w:r>
        <w:t xml:space="preserve">FastAPI </w:t>
      </w:r>
      <w:r>
        <w:t>应</w:t>
      </w:r>
      <w:r w:rsidRPr="00927E79">
        <w:rPr>
          <w:rStyle w:val="afa"/>
          <w:rFonts w:ascii="微软雅黑" w:eastAsia="微软雅黑" w:hAnsi="微软雅黑" w:cs="微软雅黑" w:hint="eastAsia"/>
        </w:rPr>
        <w:t>⽤</w:t>
      </w:r>
      <w:r>
        <w:rPr>
          <w:rStyle w:val="afa"/>
          <w:rFonts w:hint="eastAsia"/>
        </w:rPr>
        <w:t>，提供上传和问答两个核</w:t>
      </w:r>
      <w:r w:rsidRPr="00927E79">
        <w:rPr>
          <w:rStyle w:val="afa"/>
          <w:rFonts w:ascii="微软雅黑" w:eastAsia="微软雅黑" w:hAnsi="微软雅黑" w:cs="微软雅黑" w:hint="eastAsia"/>
        </w:rPr>
        <w:t>⼼</w:t>
      </w:r>
      <w:r>
        <w:rPr>
          <w:rStyle w:val="afa"/>
          <w:rFonts w:hint="eastAsia"/>
        </w:rPr>
        <w:t>接口</w:t>
      </w:r>
    </w:p>
    <w:p w14:paraId="249549AF" w14:textId="77777777" w:rsidR="00141BB1" w:rsidRDefault="00141BB1" w:rsidP="00141BB1">
      <w:pPr>
        <w:pStyle w:val="a5"/>
        <w:ind w:firstLine="422"/>
      </w:pPr>
      <w:r>
        <w:rPr>
          <w:b/>
          <w:bCs/>
        </w:rPr>
        <w:t>数据层</w:t>
      </w:r>
      <w:r>
        <w:t>：</w:t>
      </w:r>
      <w:r>
        <w:t>Chroma</w:t>
      </w:r>
      <w:r>
        <w:t>向量数据库存储</w:t>
      </w:r>
      <w:r w:rsidRPr="00927E79">
        <w:rPr>
          <w:rStyle w:val="afa"/>
          <w:rFonts w:ascii="微软雅黑" w:eastAsia="微软雅黑" w:hAnsi="微软雅黑" w:cs="微软雅黑" w:hint="eastAsia"/>
        </w:rPr>
        <w:t>⽂</w:t>
      </w:r>
      <w:r>
        <w:rPr>
          <w:rStyle w:val="afa"/>
          <w:rFonts w:hint="eastAsia"/>
        </w:rPr>
        <w:t>档向量，</w:t>
      </w:r>
      <w:r w:rsidRPr="00927E79">
        <w:rPr>
          <w:rStyle w:val="afa"/>
          <w:rFonts w:ascii="微软雅黑" w:eastAsia="微软雅黑" w:hAnsi="微软雅黑" w:cs="微软雅黑" w:hint="eastAsia"/>
        </w:rPr>
        <w:t>⽀</w:t>
      </w:r>
      <w:r>
        <w:rPr>
          <w:rStyle w:val="afa"/>
          <w:rFonts w:hint="eastAsia"/>
        </w:rPr>
        <w:t>持相似度检索</w:t>
      </w:r>
      <w:r>
        <w:t xml:space="preserve"> </w:t>
      </w:r>
    </w:p>
    <w:p w14:paraId="0E387B92" w14:textId="77777777" w:rsidR="00141BB1" w:rsidRDefault="00141BB1" w:rsidP="00141BB1">
      <w:pPr>
        <w:pStyle w:val="afb"/>
      </w:pPr>
      <w:r>
        <w:t>核</w:t>
      </w:r>
      <w:r w:rsidRPr="00927E79">
        <w:rPr>
          <w:rFonts w:ascii="微软雅黑" w:eastAsia="微软雅黑" w:hAnsi="微软雅黑" w:cs="微软雅黑" w:hint="eastAsia"/>
        </w:rPr>
        <w:t>⼼</w:t>
      </w:r>
      <w:r>
        <w:rPr>
          <w:rFonts w:hint="eastAsia"/>
        </w:rPr>
        <w:t>是</w:t>
      </w:r>
      <w:r>
        <w:t>RAG</w:t>
      </w:r>
      <w:r>
        <w:t>流程：</w:t>
      </w:r>
      <w:r>
        <w:rPr>
          <w:rFonts w:hint="eastAsia"/>
        </w:rPr>
        <w:t>用户提问</w:t>
      </w:r>
      <w:r>
        <w:t xml:space="preserve"> → </w:t>
      </w:r>
      <w:r>
        <w:t>检索相关</w:t>
      </w:r>
      <w:r w:rsidRPr="00927E79">
        <w:rPr>
          <w:rFonts w:ascii="微软雅黑" w:eastAsia="微软雅黑" w:hAnsi="微软雅黑" w:cs="微软雅黑" w:hint="eastAsia"/>
        </w:rPr>
        <w:t>⽂</w:t>
      </w:r>
      <w:r>
        <w:rPr>
          <w:rFonts w:hint="eastAsia"/>
        </w:rPr>
        <w:t>档</w:t>
      </w:r>
      <w:r>
        <w:t xml:space="preserve"> → </w:t>
      </w:r>
      <w:r>
        <w:t>构建</w:t>
      </w:r>
      <w:r>
        <w:t>Prompt → LLM</w:t>
      </w:r>
      <w:r w:rsidRPr="00927E79">
        <w:rPr>
          <w:rFonts w:ascii="微软雅黑" w:eastAsia="微软雅黑" w:hAnsi="微软雅黑" w:cs="微软雅黑" w:hint="eastAsia"/>
        </w:rPr>
        <w:t>⽣</w:t>
      </w:r>
      <w:r>
        <w:rPr>
          <w:rFonts w:hint="eastAsia"/>
        </w:rPr>
        <w:t>成答</w:t>
      </w:r>
      <w:r>
        <w:t>案</w:t>
      </w:r>
      <w:r>
        <w:rPr>
          <w:rFonts w:hint="eastAsia"/>
        </w:rPr>
        <w:t>。</w:t>
      </w:r>
    </w:p>
    <w:p w14:paraId="27E93DF9" w14:textId="77777777" w:rsidR="00141BB1" w:rsidRDefault="00141BB1" w:rsidP="00141BB1">
      <w:pPr>
        <w:pStyle w:val="a4"/>
      </w:pPr>
      <w:r>
        <w:rPr>
          <w:rFonts w:hint="eastAsia"/>
        </w:rPr>
        <w:t>核心技术实现</w:t>
      </w:r>
    </w:p>
    <w:p w14:paraId="39FB3A32" w14:textId="77777777" w:rsidR="00141BB1" w:rsidRDefault="00141BB1" w:rsidP="00141BB1">
      <w:pPr>
        <w:pStyle w:val="a6"/>
      </w:pPr>
      <w:r>
        <w:rPr>
          <w:b/>
          <w:bCs/>
        </w:rPr>
        <w:t>多路召回</w:t>
      </w:r>
      <w:r>
        <w:t>：单纯向量检索对中</w:t>
      </w:r>
      <w:r w:rsidRPr="00927E79">
        <w:rPr>
          <w:rStyle w:val="afa"/>
          <w:rFonts w:ascii="微软雅黑" w:eastAsia="微软雅黑" w:hAnsi="微软雅黑" w:cs="微软雅黑" w:hint="eastAsia"/>
        </w:rPr>
        <w:t>⽂</w:t>
      </w:r>
      <w:r>
        <w:rPr>
          <w:rFonts w:hint="eastAsia"/>
        </w:rPr>
        <w:t>专业术语理解不够准确，我设计了双路召回策略。第</w:t>
      </w:r>
      <w:r w:rsidRPr="00927E79">
        <w:rPr>
          <w:rStyle w:val="afa"/>
          <w:rFonts w:ascii="微软雅黑" w:eastAsia="微软雅黑" w:hAnsi="微软雅黑" w:cs="微软雅黑" w:hint="eastAsia"/>
        </w:rPr>
        <w:t>⼀</w:t>
      </w:r>
      <w:r>
        <w:rPr>
          <w:rFonts w:hint="eastAsia"/>
        </w:rPr>
        <w:t>路向量检索</w:t>
      </w:r>
      <w:r>
        <w:t>捕获语义相似性，第</w:t>
      </w:r>
      <w:r>
        <w:rPr>
          <w:rFonts w:cs="微软雅黑" w:hint="eastAsia"/>
        </w:rPr>
        <w:t>二</w:t>
      </w:r>
      <w:r>
        <w:rPr>
          <w:rFonts w:hint="eastAsia"/>
        </w:rPr>
        <w:t>路关键词检索捕获精确匹配。两路结果合并后去重、重排，召回率从</w:t>
      </w:r>
      <w:r>
        <w:t>65%</w:t>
      </w:r>
      <w:r>
        <w:t>提</w:t>
      </w:r>
      <w:r>
        <w:t xml:space="preserve"> </w:t>
      </w:r>
      <w:r>
        <w:t>升到</w:t>
      </w:r>
      <w:r>
        <w:t>85%+</w:t>
      </w:r>
      <w:r>
        <w:t>。</w:t>
      </w:r>
      <w:r>
        <w:t xml:space="preserve"> </w:t>
      </w:r>
    </w:p>
    <w:p w14:paraId="75F4679A" w14:textId="77777777" w:rsidR="00141BB1" w:rsidRDefault="00141BB1" w:rsidP="00141BB1">
      <w:pPr>
        <w:pStyle w:val="a6"/>
      </w:pPr>
      <w:r>
        <w:rPr>
          <w:b/>
          <w:bCs/>
        </w:rPr>
        <w:lastRenderedPageBreak/>
        <w:t>两阶段排序</w:t>
      </w:r>
      <w:r>
        <w:t>：关键词检索路使</w:t>
      </w:r>
      <w:r w:rsidRPr="00927E79">
        <w:rPr>
          <w:rStyle w:val="afa"/>
          <w:rFonts w:ascii="微软雅黑" w:eastAsia="微软雅黑" w:hAnsi="微软雅黑" w:cs="微软雅黑" w:hint="eastAsia"/>
        </w:rPr>
        <w:t>⽤</w:t>
      </w:r>
      <w:r>
        <w:rPr>
          <w:rFonts w:hint="eastAsia"/>
        </w:rPr>
        <w:t>两阶段排序。粗排阶段</w:t>
      </w:r>
      <w:r w:rsidRPr="00927E79">
        <w:rPr>
          <w:rStyle w:val="afa"/>
          <w:rFonts w:ascii="微软雅黑" w:eastAsia="微软雅黑" w:hAnsi="微软雅黑" w:cs="微软雅黑" w:hint="eastAsia"/>
        </w:rPr>
        <w:t>⽤</w:t>
      </w:r>
      <w:r>
        <w:t>Jieba</w:t>
      </w:r>
      <w:r>
        <w:t>分词</w:t>
      </w:r>
      <w:r>
        <w:t xml:space="preserve"> + Jaccard</w:t>
      </w:r>
      <w:r>
        <w:t>相似度快速筛选</w:t>
      </w:r>
      <w:r>
        <w:t xml:space="preserve"> Top-50</w:t>
      </w:r>
      <w:r>
        <w:t>候选；精排阶段将候选向量化，计算余弦相似度得到最终排名。这样既保证效率</w:t>
      </w:r>
      <w:r>
        <w:rPr>
          <w:rFonts w:cs="微软雅黑" w:hint="eastAsia"/>
        </w:rPr>
        <w:t>又</w:t>
      </w:r>
      <w:r>
        <w:rPr>
          <w:rFonts w:hint="eastAsia"/>
        </w:rPr>
        <w:t>保证准确</w:t>
      </w:r>
      <w:r>
        <w:t>性。</w:t>
      </w:r>
      <w:r>
        <w:t xml:space="preserve"> </w:t>
      </w:r>
    </w:p>
    <w:p w14:paraId="3C377E2D" w14:textId="77777777" w:rsidR="00141BB1" w:rsidRDefault="00141BB1" w:rsidP="00141BB1">
      <w:pPr>
        <w:pStyle w:val="a6"/>
      </w:pPr>
      <w:r>
        <w:rPr>
          <w:b/>
          <w:bCs/>
        </w:rPr>
        <w:t>标题注</w:t>
      </w:r>
      <w:r>
        <w:rPr>
          <w:rStyle w:val="afa"/>
          <w:rFonts w:ascii="微软雅黑" w:eastAsia="微软雅黑" w:hAnsi="微软雅黑" w:cs="微软雅黑" w:hint="eastAsia"/>
          <w:b/>
          <w:bCs/>
        </w:rPr>
        <w:t>⼊</w:t>
      </w:r>
      <w:r>
        <w:rPr>
          <w:rFonts w:hint="eastAsia"/>
        </w:rPr>
        <w:t>：</w:t>
      </w:r>
      <w:r w:rsidRPr="00927E79">
        <w:rPr>
          <w:rStyle w:val="afa"/>
          <w:rFonts w:ascii="微软雅黑" w:eastAsia="微软雅黑" w:hAnsi="微软雅黑" w:cs="微软雅黑" w:hint="eastAsia"/>
        </w:rPr>
        <w:t>⽂</w:t>
      </w:r>
      <w:r>
        <w:rPr>
          <w:rFonts w:hint="eastAsia"/>
        </w:rPr>
        <w:t>档切分后各个</w:t>
      </w:r>
      <w:r>
        <w:t>chunk</w:t>
      </w:r>
      <w:r>
        <w:t>会丢失上下</w:t>
      </w:r>
      <w:r w:rsidRPr="00927E79">
        <w:rPr>
          <w:rStyle w:val="afa"/>
          <w:rFonts w:ascii="微软雅黑" w:eastAsia="微软雅黑" w:hAnsi="微软雅黑" w:cs="微软雅黑" w:hint="eastAsia"/>
        </w:rPr>
        <w:t>⽂</w:t>
      </w:r>
      <w:r>
        <w:rPr>
          <w:rFonts w:hint="eastAsia"/>
        </w:rPr>
        <w:t>信息。我设计了标题注</w:t>
      </w:r>
      <w:r w:rsidRPr="00927E79">
        <w:rPr>
          <w:rStyle w:val="afa"/>
          <w:rFonts w:ascii="微软雅黑" w:eastAsia="微软雅黑" w:hAnsi="微软雅黑" w:cs="微软雅黑" w:hint="eastAsia"/>
        </w:rPr>
        <w:t>⼊</w:t>
      </w:r>
      <w:r>
        <w:rPr>
          <w:rFonts w:hint="eastAsia"/>
        </w:rPr>
        <w:t>机制，在每个</w:t>
      </w:r>
      <w:r>
        <w:t>chunk</w:t>
      </w:r>
      <w:r>
        <w:t>开头添加</w:t>
      </w:r>
      <w:r>
        <w:t>"</w:t>
      </w:r>
      <w:r w:rsidRPr="00927E79">
        <w:rPr>
          <w:rStyle w:val="afa"/>
          <w:rFonts w:ascii="微软雅黑" w:eastAsia="微软雅黑" w:hAnsi="微软雅黑" w:cs="微软雅黑" w:hint="eastAsia"/>
        </w:rPr>
        <w:t>⽂</w:t>
      </w:r>
      <w:r>
        <w:rPr>
          <w:rFonts w:hint="eastAsia"/>
        </w:rPr>
        <w:t>档来源</w:t>
      </w:r>
      <w:r>
        <w:t>:{</w:t>
      </w:r>
      <w:r>
        <w:t>标题</w:t>
      </w:r>
      <w:r>
        <w:t>}"</w:t>
      </w:r>
      <w:r>
        <w:t>前缀，让</w:t>
      </w:r>
      <w:r>
        <w:t>LLM</w:t>
      </w:r>
      <w:r>
        <w:t>能正确引</w:t>
      </w:r>
      <w:r w:rsidRPr="00927E79">
        <w:rPr>
          <w:rStyle w:val="afa"/>
          <w:rFonts w:ascii="微软雅黑" w:eastAsia="微软雅黑" w:hAnsi="微软雅黑" w:cs="微软雅黑" w:hint="eastAsia"/>
        </w:rPr>
        <w:t>⽤</w:t>
      </w:r>
      <w:r>
        <w:rPr>
          <w:rFonts w:hint="eastAsia"/>
        </w:rPr>
        <w:t>来源。</w:t>
      </w:r>
      <w:r>
        <w:t xml:space="preserve"> </w:t>
      </w:r>
    </w:p>
    <w:p w14:paraId="37F0484F" w14:textId="77777777" w:rsidR="00141BB1" w:rsidRDefault="00141BB1" w:rsidP="00141BB1">
      <w:pPr>
        <w:pStyle w:val="a6"/>
      </w:pPr>
      <w:r>
        <w:rPr>
          <w:b/>
          <w:bCs/>
        </w:rPr>
        <w:t>Prompt</w:t>
      </w:r>
      <w:r>
        <w:rPr>
          <w:rStyle w:val="afa"/>
          <w:rFonts w:ascii="微软雅黑" w:eastAsia="微软雅黑" w:hAnsi="微软雅黑" w:cs="微软雅黑" w:hint="eastAsia"/>
          <w:b/>
          <w:bCs/>
        </w:rPr>
        <w:t>⼯</w:t>
      </w:r>
      <w:r>
        <w:rPr>
          <w:rFonts w:hint="eastAsia"/>
          <w:b/>
          <w:bCs/>
        </w:rPr>
        <w:t>程</w:t>
      </w:r>
      <w:r>
        <w:rPr>
          <w:rFonts w:hint="eastAsia"/>
        </w:rPr>
        <w:t>：设计了四项回答要求</w:t>
      </w:r>
      <w:r>
        <w:t>⸺</w:t>
      </w:r>
      <w:r>
        <w:t>基于事实回答不编造、去特定化处理移除品牌型号、</w:t>
      </w:r>
      <w:r>
        <w:rPr>
          <w:rFonts w:hint="eastAsia"/>
        </w:rPr>
        <w:t>使用有</w:t>
      </w:r>
      <w:r>
        <w:t>序列表保持结构清晰、引</w:t>
      </w:r>
      <w:r w:rsidRPr="00927E79">
        <w:rPr>
          <w:rStyle w:val="afa"/>
          <w:rFonts w:ascii="微软雅黑" w:eastAsia="微软雅黑" w:hAnsi="微软雅黑" w:cs="微软雅黑" w:hint="eastAsia"/>
        </w:rPr>
        <w:t>⽤</w:t>
      </w:r>
      <w:r>
        <w:rPr>
          <w:rFonts w:hint="eastAsia"/>
        </w:rPr>
        <w:t>来源便于验证</w:t>
      </w:r>
      <w:r>
        <w:t>。</w:t>
      </w:r>
    </w:p>
    <w:p w14:paraId="1812CEE0" w14:textId="77777777" w:rsidR="00141BB1" w:rsidRDefault="00141BB1" w:rsidP="00141BB1">
      <w:pPr>
        <w:pStyle w:val="a4"/>
      </w:pPr>
      <w:r>
        <w:rPr>
          <w:rFonts w:hint="eastAsia"/>
        </w:rPr>
        <w:t>遇到的挑战与解决方案</w:t>
      </w:r>
    </w:p>
    <w:p w14:paraId="2497287D" w14:textId="77777777" w:rsidR="00141BB1" w:rsidRDefault="00141BB1" w:rsidP="00141BB1">
      <w:pPr>
        <w:pStyle w:val="afb"/>
      </w:pPr>
      <w:r>
        <w:t>最</w:t>
      </w:r>
      <w:r w:rsidRPr="00927E79">
        <w:rPr>
          <w:rFonts w:ascii="微软雅黑" w:eastAsia="微软雅黑" w:hAnsi="微软雅黑" w:cs="微软雅黑" w:hint="eastAsia"/>
        </w:rPr>
        <w:t>⼤</w:t>
      </w:r>
      <w:r>
        <w:rPr>
          <w:rFonts w:hint="eastAsia"/>
        </w:rPr>
        <w:t>的挑战是提升检索准确率。早期只用向量检索，对于包含专业术语的问题召回率不</w:t>
      </w:r>
      <w:r w:rsidRPr="00927E79">
        <w:rPr>
          <w:rFonts w:ascii="微软雅黑" w:eastAsia="微软雅黑" w:hAnsi="微软雅黑" w:cs="微软雅黑" w:hint="eastAsia"/>
        </w:rPr>
        <w:t>⾼</w:t>
      </w:r>
      <w:r>
        <w:rPr>
          <w:rFonts w:hint="eastAsia"/>
        </w:rPr>
        <w:t>。分析</w:t>
      </w:r>
      <w:r>
        <w:t xml:space="preserve"> Case</w:t>
      </w:r>
      <w:r>
        <w:t>后发现，关键词匹配能捕获向量检索遗漏的</w:t>
      </w:r>
      <w:r w:rsidRPr="00927E79">
        <w:rPr>
          <w:rFonts w:ascii="微软雅黑" w:eastAsia="微软雅黑" w:hAnsi="微软雅黑" w:cs="微软雅黑" w:hint="eastAsia"/>
        </w:rPr>
        <w:t>⽂</w:t>
      </w:r>
      <w:r>
        <w:rPr>
          <w:rFonts w:hint="eastAsia"/>
        </w:rPr>
        <w:t>档。于是设计了多路召回</w:t>
      </w:r>
      <w:r>
        <w:t xml:space="preserve"> + </w:t>
      </w:r>
      <w:r>
        <w:t>两阶段排序的</w:t>
      </w:r>
      <w:r>
        <w:rPr>
          <w:rFonts w:hint="eastAsia"/>
        </w:rPr>
        <w:t>方案，</w:t>
      </w:r>
      <w:r>
        <w:t>效果显著提升。</w:t>
      </w:r>
      <w:r>
        <w:t xml:space="preserve"> </w:t>
      </w:r>
    </w:p>
    <w:p w14:paraId="55F91754" w14:textId="77777777" w:rsidR="00141BB1" w:rsidRDefault="00141BB1" w:rsidP="00141BB1">
      <w:pPr>
        <w:pStyle w:val="afb"/>
      </w:pPr>
      <w:r>
        <w:t>另</w:t>
      </w:r>
      <w:r w:rsidRPr="00927E79">
        <w:rPr>
          <w:rFonts w:ascii="微软雅黑" w:eastAsia="微软雅黑" w:hAnsi="微软雅黑" w:cs="微软雅黑" w:hint="eastAsia"/>
        </w:rPr>
        <w:t>⼀</w:t>
      </w:r>
      <w:r>
        <w:rPr>
          <w:rFonts w:hint="eastAsia"/>
        </w:rPr>
        <w:t>个挑战是文档切分导致语义丢失。用户问</w:t>
      </w:r>
      <w:r>
        <w:t>XX</w:t>
      </w:r>
      <w:r>
        <w:t>问题怎么解决</w:t>
      </w:r>
      <w:r>
        <w:t>"</w:t>
      </w:r>
      <w:r>
        <w:t>，检索到的</w:t>
      </w:r>
      <w:r>
        <w:t>chunk</w:t>
      </w:r>
      <w:r>
        <w:t>可能只包含解决</w:t>
      </w:r>
      <w:r>
        <w:rPr>
          <w:rFonts w:hint="eastAsia"/>
        </w:rPr>
        <w:t>方案，没有问题描述，</w:t>
      </w:r>
      <w:r>
        <w:t>LLM</w:t>
      </w:r>
      <w:r w:rsidRPr="00927E79">
        <w:rPr>
          <w:rFonts w:ascii="微软雅黑" w:eastAsia="微软雅黑" w:hAnsi="微软雅黑" w:cs="微软雅黑" w:hint="eastAsia"/>
        </w:rPr>
        <w:t>⽆</w:t>
      </w:r>
      <w:r>
        <w:rPr>
          <w:rFonts w:hint="eastAsia"/>
        </w:rPr>
        <w:t>法判断是否匹配。通过标题注</w:t>
      </w:r>
      <w:r w:rsidRPr="00927E79">
        <w:rPr>
          <w:rFonts w:ascii="微软雅黑" w:eastAsia="微软雅黑" w:hAnsi="微软雅黑" w:cs="微软雅黑" w:hint="eastAsia"/>
        </w:rPr>
        <w:t>⼊</w:t>
      </w:r>
      <w:r>
        <w:rPr>
          <w:rFonts w:hint="eastAsia"/>
        </w:rPr>
        <w:t>机制解决，每个</w:t>
      </w:r>
      <w:r>
        <w:t>chunk</w:t>
      </w:r>
      <w:r>
        <w:t>都携带来源信息</w:t>
      </w:r>
      <w:r>
        <w:rPr>
          <w:rFonts w:hint="eastAsia"/>
        </w:rPr>
        <w:t>。</w:t>
      </w:r>
    </w:p>
    <w:p w14:paraId="5000DC23" w14:textId="77777777" w:rsidR="00141BB1" w:rsidRDefault="00141BB1" w:rsidP="00141BB1">
      <w:pPr>
        <w:pStyle w:val="a4"/>
      </w:pPr>
      <w:r>
        <w:rPr>
          <w:rFonts w:hint="eastAsia"/>
        </w:rPr>
        <w:t>项目成果与收获</w:t>
      </w:r>
    </w:p>
    <w:p w14:paraId="4C0A16C3" w14:textId="77777777" w:rsidR="00141BB1" w:rsidRPr="00927E79" w:rsidRDefault="00141BB1" w:rsidP="00141BB1">
      <w:pPr>
        <w:pStyle w:val="afb"/>
      </w:pPr>
      <w:r w:rsidRPr="00927E79">
        <w:t>项目实现了完整的</w:t>
      </w:r>
      <w:r w:rsidRPr="00927E79">
        <w:t>RAG</w:t>
      </w:r>
      <w:r w:rsidRPr="00927E79">
        <w:t>问答功能，</w:t>
      </w:r>
      <w:r w:rsidRPr="00927E79">
        <w:rPr>
          <w:rFonts w:ascii="微软雅黑" w:eastAsia="微软雅黑" w:hAnsi="微软雅黑" w:cs="微软雅黑" w:hint="eastAsia"/>
        </w:rPr>
        <w:t>⽀</w:t>
      </w:r>
      <w:r w:rsidRPr="00927E79">
        <w:t>持</w:t>
      </w:r>
      <w:r w:rsidRPr="00927E79">
        <w:rPr>
          <w:rFonts w:ascii="微软雅黑" w:eastAsia="微软雅黑" w:hAnsi="微软雅黑" w:cs="微软雅黑" w:hint="eastAsia"/>
        </w:rPr>
        <w:t>⽂</w:t>
      </w:r>
      <w:r w:rsidRPr="00927E79">
        <w:t>档上传、智能检索、结构化回答。技术上，深</w:t>
      </w:r>
      <w:r w:rsidRPr="00927E79">
        <w:rPr>
          <w:rFonts w:ascii="微软雅黑" w:eastAsia="微软雅黑" w:hAnsi="微软雅黑" w:cs="微软雅黑" w:hint="eastAsia"/>
        </w:rPr>
        <w:t>⼊</w:t>
      </w:r>
      <w:r w:rsidRPr="00927E79">
        <w:t>理解了</w:t>
      </w:r>
      <w:r w:rsidRPr="00927E79">
        <w:t xml:space="preserve"> RAG</w:t>
      </w:r>
      <w:r w:rsidRPr="00927E79">
        <w:t>架构、向量检索原理、</w:t>
      </w:r>
      <w:r w:rsidRPr="00927E79">
        <w:rPr>
          <w:rFonts w:ascii="微软雅黑" w:eastAsia="微软雅黑" w:hAnsi="微软雅黑" w:cs="微软雅黑" w:hint="eastAsia"/>
        </w:rPr>
        <w:t>⽂</w:t>
      </w:r>
      <w:r w:rsidRPr="00927E79">
        <w:t>档处理策略。</w:t>
      </w:r>
      <w:r w:rsidRPr="00927E79">
        <w:rPr>
          <w:rFonts w:ascii="微软雅黑" w:eastAsia="微软雅黑" w:hAnsi="微软雅黑" w:cs="微软雅黑" w:hint="eastAsia"/>
        </w:rPr>
        <w:t>⼯</w:t>
      </w:r>
      <w:r w:rsidRPr="00927E79">
        <w:t>程上，锻炼了从需求分析到架构设计再到编码实现的</w:t>
      </w:r>
      <w:r w:rsidRPr="00927E79">
        <w:t xml:space="preserve"> </w:t>
      </w:r>
      <w:r w:rsidRPr="00927E79">
        <w:t>全流程能</w:t>
      </w:r>
      <w:r w:rsidRPr="00927E79">
        <w:rPr>
          <w:rFonts w:ascii="微软雅黑" w:eastAsia="微软雅黑" w:hAnsi="微软雅黑" w:cs="微软雅黑" w:hint="eastAsia"/>
        </w:rPr>
        <w:t>⼒</w:t>
      </w:r>
      <w:r w:rsidRPr="00927E79">
        <w:t>。</w:t>
      </w:r>
      <w:r w:rsidRPr="00927E79">
        <w:t xml:space="preserve"> </w:t>
      </w:r>
    </w:p>
    <w:p w14:paraId="3A180DD5" w14:textId="77777777" w:rsidR="00141BB1" w:rsidRPr="00927E79" w:rsidRDefault="00141BB1" w:rsidP="00141BB1">
      <w:pPr>
        <w:pStyle w:val="afb"/>
      </w:pPr>
      <w:r w:rsidRPr="00927E79">
        <w:t>如果有机会优化，我会考虑引</w:t>
      </w:r>
      <w:r w:rsidRPr="00927E79">
        <w:rPr>
          <w:rFonts w:ascii="微软雅黑" w:eastAsia="微软雅黑" w:hAnsi="微软雅黑" w:cs="微软雅黑" w:hint="eastAsia"/>
        </w:rPr>
        <w:t>⼊</w:t>
      </w:r>
      <w:r w:rsidRPr="00927E79">
        <w:t>Reranker</w:t>
      </w:r>
      <w:r w:rsidRPr="00927E79">
        <w:t>模型进</w:t>
      </w:r>
      <w:r w:rsidRPr="00927E79">
        <w:rPr>
          <w:rFonts w:ascii="微软雅黑" w:eastAsia="微软雅黑" w:hAnsi="微软雅黑" w:cs="微软雅黑" w:hint="eastAsia"/>
        </w:rPr>
        <w:t>⼀</w:t>
      </w:r>
      <w:r w:rsidRPr="00927E79">
        <w:t>步提升精排效果，以及添加用户反馈机制持续优化检索策略。</w:t>
      </w:r>
    </w:p>
    <w:p w14:paraId="47D779CC" w14:textId="77777777" w:rsidR="00141BB1" w:rsidRDefault="00141BB1" w:rsidP="00141BB1">
      <w:pPr>
        <w:pStyle w:val="a2"/>
      </w:pPr>
      <w:r>
        <w:rPr>
          <w:rFonts w:hint="eastAsia"/>
        </w:rPr>
        <w:t>STAR</w:t>
      </w:r>
      <w:r>
        <w:rPr>
          <w:rFonts w:hint="eastAsia"/>
        </w:rPr>
        <w:t>法则回答模板</w:t>
      </w:r>
    </w:p>
    <w:p w14:paraId="306863A6" w14:textId="77777777" w:rsidR="00141BB1" w:rsidRDefault="00141BB1" w:rsidP="00141BB1">
      <w:pPr>
        <w:pStyle w:val="a4"/>
      </w:pPr>
      <w:r>
        <w:rPr>
          <w:rFonts w:hint="eastAsia"/>
        </w:rPr>
        <w:t>问题：请介绍一个你解决过的技术难题</w:t>
      </w:r>
    </w:p>
    <w:p w14:paraId="2FC3974B" w14:textId="77777777" w:rsidR="00141BB1" w:rsidRDefault="00141BB1" w:rsidP="00141BB1">
      <w:pPr>
        <w:pStyle w:val="a5"/>
        <w:ind w:firstLine="420"/>
      </w:pPr>
      <w:r>
        <w:rPr>
          <w:rFonts w:hint="eastAsia"/>
        </w:rPr>
        <w:t>S</w:t>
      </w:r>
      <w:r>
        <w:rPr>
          <w:rFonts w:hint="eastAsia"/>
        </w:rPr>
        <w:t>（</w:t>
      </w:r>
      <w:r>
        <w:rPr>
          <w:rFonts w:hint="eastAsia"/>
        </w:rPr>
        <w:t>Situation</w:t>
      </w:r>
      <w:r>
        <w:rPr>
          <w:rFonts w:hint="eastAsia"/>
        </w:rPr>
        <w:t>）</w:t>
      </w:r>
      <w:r>
        <w:rPr>
          <w:rFonts w:hint="eastAsia"/>
        </w:rPr>
        <w:t>-</w:t>
      </w:r>
      <w:r>
        <w:rPr>
          <w:rFonts w:hint="eastAsia"/>
        </w:rPr>
        <w:t>情境：</w:t>
      </w:r>
    </w:p>
    <w:p w14:paraId="7D8FF6BA" w14:textId="77777777" w:rsidR="00141BB1" w:rsidRDefault="00141BB1" w:rsidP="00141BB1">
      <w:pPr>
        <w:pStyle w:val="afb"/>
      </w:pPr>
      <w:r>
        <w:rPr>
          <w:rFonts w:hint="eastAsia"/>
        </w:rPr>
        <w:t>在开发知识库问答系统时，早期只使用向量检索，对于包含专业术语的问题召回率只有</w:t>
      </w:r>
      <w:r>
        <w:rPr>
          <w:rFonts w:hint="eastAsia"/>
        </w:rPr>
        <w:t>65%</w:t>
      </w:r>
      <w:r>
        <w:rPr>
          <w:rFonts w:hint="eastAsia"/>
        </w:rPr>
        <w:t>左右。</w:t>
      </w:r>
    </w:p>
    <w:p w14:paraId="16F93FA6" w14:textId="77777777" w:rsidR="00141BB1" w:rsidRDefault="00141BB1" w:rsidP="00141BB1">
      <w:pPr>
        <w:pStyle w:val="a5"/>
        <w:ind w:firstLine="420"/>
      </w:pPr>
      <w:r>
        <w:rPr>
          <w:rFonts w:hint="eastAsia"/>
        </w:rPr>
        <w:lastRenderedPageBreak/>
        <w:t>T</w:t>
      </w:r>
      <w:r>
        <w:rPr>
          <w:rFonts w:hint="eastAsia"/>
        </w:rPr>
        <w:t>（</w:t>
      </w:r>
      <w:r>
        <w:rPr>
          <w:rFonts w:hint="eastAsia"/>
        </w:rPr>
        <w:t>Task</w:t>
      </w:r>
      <w:r>
        <w:rPr>
          <w:rFonts w:hint="eastAsia"/>
        </w:rPr>
        <w:t>）</w:t>
      </w:r>
      <w:r>
        <w:rPr>
          <w:rFonts w:hint="eastAsia"/>
        </w:rPr>
        <w:t>-</w:t>
      </w:r>
      <w:r>
        <w:rPr>
          <w:rFonts w:hint="eastAsia"/>
        </w:rPr>
        <w:t>任务：</w:t>
      </w:r>
    </w:p>
    <w:p w14:paraId="730B835E" w14:textId="77777777" w:rsidR="00141BB1" w:rsidRDefault="00141BB1" w:rsidP="00141BB1">
      <w:pPr>
        <w:pStyle w:val="afb"/>
      </w:pPr>
      <w:r>
        <w:rPr>
          <w:rFonts w:hint="eastAsia"/>
        </w:rPr>
        <w:t>我需要提升检索的召回率和准确率，确保用户能找到真正相关的文档</w:t>
      </w:r>
    </w:p>
    <w:p w14:paraId="1BBB929B" w14:textId="77777777" w:rsidR="00141BB1" w:rsidRDefault="00141BB1" w:rsidP="00141BB1">
      <w:pPr>
        <w:pStyle w:val="a5"/>
        <w:ind w:firstLine="420"/>
      </w:pPr>
      <w:r>
        <w:rPr>
          <w:rFonts w:hint="eastAsia"/>
        </w:rPr>
        <w:t>A</w:t>
      </w:r>
      <w:r>
        <w:rPr>
          <w:rFonts w:hint="eastAsia"/>
        </w:rPr>
        <w:t>（</w:t>
      </w:r>
      <w:r>
        <w:rPr>
          <w:rFonts w:hint="eastAsia"/>
        </w:rPr>
        <w:t>Action</w:t>
      </w:r>
      <w:r>
        <w:rPr>
          <w:rFonts w:hint="eastAsia"/>
        </w:rPr>
        <w:t>）</w:t>
      </w:r>
      <w:r>
        <w:rPr>
          <w:rFonts w:hint="eastAsia"/>
        </w:rPr>
        <w:t>-</w:t>
      </w:r>
      <w:r>
        <w:rPr>
          <w:rFonts w:hint="eastAsia"/>
        </w:rPr>
        <w:t>行动：</w:t>
      </w:r>
    </w:p>
    <w:p w14:paraId="05F3F5B1" w14:textId="77777777" w:rsidR="00141BB1" w:rsidRDefault="00141BB1" w:rsidP="00141BB1">
      <w:pPr>
        <w:pStyle w:val="afb"/>
      </w:pPr>
      <w:r>
        <w:rPr>
          <w:rFonts w:hint="eastAsia"/>
        </w:rPr>
        <w:t>我设计了多路召回</w:t>
      </w:r>
      <w:r>
        <w:rPr>
          <w:rFonts w:hint="eastAsia"/>
        </w:rPr>
        <w:t xml:space="preserve"> + </w:t>
      </w:r>
      <w:r>
        <w:rPr>
          <w:rFonts w:hint="eastAsia"/>
        </w:rPr>
        <w:t>两阶段排序的方案：</w:t>
      </w:r>
    </w:p>
    <w:p w14:paraId="7B252F4F" w14:textId="77777777" w:rsidR="00141BB1" w:rsidRDefault="00141BB1" w:rsidP="00141BB1">
      <w:pPr>
        <w:pStyle w:val="a6"/>
      </w:pPr>
      <w:r>
        <w:rPr>
          <w:rFonts w:hint="eastAsia"/>
        </w:rPr>
        <w:t>第一路向量检索：用</w:t>
      </w:r>
      <w:r>
        <w:rPr>
          <w:rFonts w:hint="eastAsia"/>
        </w:rPr>
        <w:t>embedding</w:t>
      </w:r>
      <w:r>
        <w:rPr>
          <w:rFonts w:hint="eastAsia"/>
        </w:rPr>
        <w:t>模型捕获语义相似性</w:t>
      </w:r>
    </w:p>
    <w:p w14:paraId="5C94E9C0" w14:textId="77777777" w:rsidR="00141BB1" w:rsidRDefault="00141BB1" w:rsidP="00141BB1">
      <w:pPr>
        <w:pStyle w:val="a6"/>
      </w:pPr>
      <w:r>
        <w:rPr>
          <w:rFonts w:hint="eastAsia"/>
        </w:rPr>
        <w:t>第二路用关键词检索：使用</w:t>
      </w:r>
      <w:r>
        <w:rPr>
          <w:rFonts w:hint="eastAsia"/>
        </w:rPr>
        <w:t>Jieba</w:t>
      </w:r>
      <w:r>
        <w:rPr>
          <w:rFonts w:hint="eastAsia"/>
        </w:rPr>
        <w:t>分词</w:t>
      </w:r>
      <w:r>
        <w:rPr>
          <w:rFonts w:hint="eastAsia"/>
        </w:rPr>
        <w:t xml:space="preserve"> + Jaccard</w:t>
      </w:r>
      <w:r>
        <w:rPr>
          <w:rFonts w:hint="eastAsia"/>
        </w:rPr>
        <w:t>相似度捕获精确匹配</w:t>
      </w:r>
    </w:p>
    <w:p w14:paraId="57D854EC" w14:textId="77777777" w:rsidR="00141BB1" w:rsidRDefault="00141BB1" w:rsidP="00141BB1">
      <w:pPr>
        <w:pStyle w:val="a6"/>
      </w:pPr>
      <w:r>
        <w:rPr>
          <w:rFonts w:hint="eastAsia"/>
        </w:rPr>
        <w:t>粗排快速过滤</w:t>
      </w:r>
      <w:r>
        <w:rPr>
          <w:rFonts w:hint="eastAsia"/>
        </w:rPr>
        <w:t>Top-50</w:t>
      </w:r>
      <w:r>
        <w:rPr>
          <w:rFonts w:hint="eastAsia"/>
        </w:rPr>
        <w:t>，精排用向量余弦相似度精准排序</w:t>
      </w:r>
    </w:p>
    <w:p w14:paraId="213ECA56" w14:textId="77777777" w:rsidR="00141BB1" w:rsidRDefault="00141BB1" w:rsidP="00141BB1">
      <w:pPr>
        <w:pStyle w:val="a6"/>
      </w:pPr>
      <w:r>
        <w:rPr>
          <w:rFonts w:hint="eastAsia"/>
        </w:rPr>
        <w:t>两路结果合并后去重、统一重排，返回</w:t>
      </w:r>
      <w:r>
        <w:rPr>
          <w:rFonts w:hint="eastAsia"/>
        </w:rPr>
        <w:t>Top-2</w:t>
      </w:r>
      <w:r>
        <w:rPr>
          <w:rFonts w:hint="eastAsia"/>
        </w:rPr>
        <w:t>给</w:t>
      </w:r>
      <w:r>
        <w:rPr>
          <w:rFonts w:hint="eastAsia"/>
        </w:rPr>
        <w:t>LLM</w:t>
      </w:r>
    </w:p>
    <w:p w14:paraId="00E50E9A" w14:textId="77777777" w:rsidR="00141BB1" w:rsidRDefault="00141BB1" w:rsidP="00141BB1">
      <w:pPr>
        <w:pStyle w:val="afb"/>
      </w:pPr>
      <w:r>
        <w:rPr>
          <w:rFonts w:hint="eastAsia"/>
        </w:rPr>
        <w:t>同时设计了标题注入机制，让每个</w:t>
      </w:r>
      <w:r>
        <w:rPr>
          <w:rFonts w:hint="eastAsia"/>
        </w:rPr>
        <w:t>chunk</w:t>
      </w:r>
      <w:r>
        <w:rPr>
          <w:rFonts w:hint="eastAsia"/>
        </w:rPr>
        <w:t>保留来源信息。</w:t>
      </w:r>
    </w:p>
    <w:p w14:paraId="6E6DD6C0" w14:textId="77777777" w:rsidR="00141BB1" w:rsidRDefault="00141BB1" w:rsidP="00141BB1">
      <w:pPr>
        <w:pStyle w:val="a5"/>
        <w:ind w:firstLine="420"/>
      </w:pPr>
      <w:r>
        <w:rPr>
          <w:rFonts w:hint="eastAsia"/>
        </w:rPr>
        <w:t>R</w:t>
      </w:r>
      <w:r>
        <w:rPr>
          <w:rFonts w:hint="eastAsia"/>
        </w:rPr>
        <w:t>（</w:t>
      </w:r>
      <w:r>
        <w:rPr>
          <w:rFonts w:hint="eastAsia"/>
        </w:rPr>
        <w:t>Reslut</w:t>
      </w:r>
      <w:r>
        <w:rPr>
          <w:rFonts w:hint="eastAsia"/>
        </w:rPr>
        <w:t>）</w:t>
      </w:r>
      <w:r>
        <w:rPr>
          <w:rFonts w:hint="eastAsia"/>
        </w:rPr>
        <w:t>-</w:t>
      </w:r>
      <w:r>
        <w:rPr>
          <w:rFonts w:hint="eastAsia"/>
        </w:rPr>
        <w:t>结果：</w:t>
      </w:r>
    </w:p>
    <w:p w14:paraId="06D4756C" w14:textId="77777777" w:rsidR="00141BB1" w:rsidRDefault="00141BB1" w:rsidP="00141BB1">
      <w:pPr>
        <w:pStyle w:val="a6"/>
      </w:pPr>
      <w:r>
        <w:rPr>
          <w:rFonts w:hint="eastAsia"/>
        </w:rPr>
        <w:t>方案上线后，召回率从</w:t>
      </w:r>
      <w:r>
        <w:rPr>
          <w:rFonts w:hint="eastAsia"/>
        </w:rPr>
        <w:t>65%</w:t>
      </w:r>
      <w:r>
        <w:rPr>
          <w:rFonts w:hint="eastAsia"/>
        </w:rPr>
        <w:t>提升到</w:t>
      </w:r>
      <w:r>
        <w:rPr>
          <w:rFonts w:hint="eastAsia"/>
        </w:rPr>
        <w:t>85%+</w:t>
      </w:r>
    </w:p>
    <w:p w14:paraId="1FA95E05" w14:textId="77777777" w:rsidR="00141BB1" w:rsidRDefault="00141BB1" w:rsidP="00141BB1">
      <w:pPr>
        <w:pStyle w:val="a6"/>
      </w:pPr>
      <w:r>
        <w:rPr>
          <w:rFonts w:hint="eastAsia"/>
        </w:rPr>
        <w:t>用户反馈答案相关性明显提高，</w:t>
      </w:r>
      <w:r>
        <w:rPr>
          <w:rFonts w:hint="eastAsia"/>
        </w:rPr>
        <w:t>LLM</w:t>
      </w:r>
      <w:r>
        <w:rPr>
          <w:rFonts w:hint="eastAsia"/>
        </w:rPr>
        <w:t>也能正确引用来源了</w:t>
      </w:r>
    </w:p>
    <w:p w14:paraId="3F88989E" w14:textId="77777777" w:rsidR="00141BB1" w:rsidRDefault="00141BB1" w:rsidP="00141BB1">
      <w:pPr>
        <w:pStyle w:val="a2"/>
      </w:pPr>
      <w:r>
        <w:rPr>
          <w:rFonts w:hint="eastAsia"/>
        </w:rPr>
        <w:t>常见追问</w:t>
      </w:r>
    </w:p>
    <w:tbl>
      <w:tblPr>
        <w:tblStyle w:val="af6"/>
        <w:tblW w:w="0" w:type="auto"/>
        <w:tblLook w:val="04A0" w:firstRow="1" w:lastRow="0" w:firstColumn="1" w:lastColumn="0" w:noHBand="0" w:noVBand="1"/>
      </w:tblPr>
      <w:tblGrid>
        <w:gridCol w:w="3397"/>
        <w:gridCol w:w="4899"/>
      </w:tblGrid>
      <w:tr w:rsidR="00141BB1" w14:paraId="0ABD003E" w14:textId="77777777" w:rsidTr="002317A2">
        <w:tc>
          <w:tcPr>
            <w:tcW w:w="3397" w:type="dxa"/>
            <w:shd w:val="clear" w:color="auto" w:fill="E2EFD9" w:themeFill="accent6" w:themeFillTint="33"/>
          </w:tcPr>
          <w:p w14:paraId="7653C514" w14:textId="77777777" w:rsidR="00141BB1" w:rsidRDefault="00141BB1" w:rsidP="00756CB1">
            <w:pPr>
              <w:pStyle w:val="-"/>
            </w:pPr>
            <w:r>
              <w:rPr>
                <w:rFonts w:hint="eastAsia"/>
              </w:rPr>
              <w:t>追问</w:t>
            </w:r>
          </w:p>
        </w:tc>
        <w:tc>
          <w:tcPr>
            <w:tcW w:w="4899" w:type="dxa"/>
            <w:shd w:val="clear" w:color="auto" w:fill="E2EFD9" w:themeFill="accent6" w:themeFillTint="33"/>
          </w:tcPr>
          <w:p w14:paraId="06BC8EC0" w14:textId="77777777" w:rsidR="00141BB1" w:rsidRDefault="00141BB1" w:rsidP="00756CB1">
            <w:pPr>
              <w:pStyle w:val="-"/>
            </w:pPr>
            <w:r>
              <w:rPr>
                <w:rFonts w:hint="eastAsia"/>
              </w:rPr>
              <w:t>应答要点</w:t>
            </w:r>
          </w:p>
        </w:tc>
      </w:tr>
      <w:tr w:rsidR="00141BB1" w14:paraId="70F32F2D" w14:textId="77777777" w:rsidTr="002317A2">
        <w:tc>
          <w:tcPr>
            <w:tcW w:w="3397" w:type="dxa"/>
          </w:tcPr>
          <w:p w14:paraId="0FBF0F9C" w14:textId="77777777" w:rsidR="00141BB1" w:rsidRDefault="00141BB1" w:rsidP="00756CB1">
            <w:pPr>
              <w:pStyle w:val="-"/>
            </w:pPr>
            <w:r>
              <w:rPr>
                <w:rFonts w:hint="eastAsia"/>
              </w:rPr>
              <w:t>文档切分的</w:t>
            </w:r>
            <w:r>
              <w:rPr>
                <w:rFonts w:hint="eastAsia"/>
              </w:rPr>
              <w:t>overlap</w:t>
            </w:r>
            <w:r>
              <w:rPr>
                <w:rFonts w:hint="eastAsia"/>
              </w:rPr>
              <w:t>有什么用？</w:t>
            </w:r>
          </w:p>
        </w:tc>
        <w:tc>
          <w:tcPr>
            <w:tcW w:w="4899" w:type="dxa"/>
          </w:tcPr>
          <w:p w14:paraId="2FC69948" w14:textId="77777777" w:rsidR="00141BB1" w:rsidRDefault="00141BB1" w:rsidP="00756CB1">
            <w:pPr>
              <w:pStyle w:val="-"/>
            </w:pPr>
            <w:r>
              <w:rPr>
                <w:rFonts w:hint="eastAsia"/>
              </w:rPr>
              <w:t>防止边界处语义断裂，提高边界词汇被检索到的概率</w:t>
            </w:r>
          </w:p>
        </w:tc>
      </w:tr>
      <w:tr w:rsidR="00141BB1" w14:paraId="4D9765E3" w14:textId="77777777" w:rsidTr="002317A2">
        <w:tc>
          <w:tcPr>
            <w:tcW w:w="3397" w:type="dxa"/>
          </w:tcPr>
          <w:p w14:paraId="3C65D140" w14:textId="77777777" w:rsidR="00141BB1" w:rsidRDefault="00141BB1" w:rsidP="00756CB1">
            <w:pPr>
              <w:pStyle w:val="-"/>
            </w:pPr>
            <w:r>
              <w:rPr>
                <w:rFonts w:hint="eastAsia"/>
              </w:rPr>
              <w:t>如何保证</w:t>
            </w:r>
            <w:r>
              <w:rPr>
                <w:rFonts w:hint="eastAsia"/>
              </w:rPr>
              <w:t>LLM</w:t>
            </w:r>
            <w:r>
              <w:rPr>
                <w:rFonts w:hint="eastAsia"/>
              </w:rPr>
              <w:t>回答准确？</w:t>
            </w:r>
          </w:p>
        </w:tc>
        <w:tc>
          <w:tcPr>
            <w:tcW w:w="4899" w:type="dxa"/>
          </w:tcPr>
          <w:p w14:paraId="2919607D" w14:textId="77777777" w:rsidR="00141BB1" w:rsidRDefault="00141BB1" w:rsidP="00756CB1">
            <w:pPr>
              <w:pStyle w:val="-"/>
            </w:pPr>
            <w:r>
              <w:rPr>
                <w:rFonts w:hint="eastAsia"/>
              </w:rPr>
              <w:t>多路召回保证检索质量</w:t>
            </w:r>
            <w:r>
              <w:rPr>
                <w:rFonts w:hint="eastAsia"/>
              </w:rPr>
              <w:t>+Prompt</w:t>
            </w:r>
            <w:r>
              <w:rPr>
                <w:rFonts w:hint="eastAsia"/>
              </w:rPr>
              <w:t>要求基于事实</w:t>
            </w:r>
            <w:r>
              <w:rPr>
                <w:rFonts w:hint="eastAsia"/>
              </w:rPr>
              <w:t>+temperature=0</w:t>
            </w:r>
            <w:r>
              <w:rPr>
                <w:rFonts w:hint="eastAsia"/>
              </w:rPr>
              <w:t>确定性输出</w:t>
            </w:r>
          </w:p>
        </w:tc>
      </w:tr>
      <w:tr w:rsidR="00141BB1" w14:paraId="2D604C49" w14:textId="77777777" w:rsidTr="002317A2">
        <w:tc>
          <w:tcPr>
            <w:tcW w:w="3397" w:type="dxa"/>
          </w:tcPr>
          <w:p w14:paraId="442CA46F" w14:textId="77777777" w:rsidR="00141BB1" w:rsidRDefault="00141BB1" w:rsidP="00756CB1">
            <w:pPr>
              <w:pStyle w:val="-"/>
            </w:pPr>
            <w:r>
              <w:rPr>
                <w:rFonts w:hint="eastAsia"/>
              </w:rPr>
              <w:t>项目有什么可以优化的地方？</w:t>
            </w:r>
          </w:p>
        </w:tc>
        <w:tc>
          <w:tcPr>
            <w:tcW w:w="4899" w:type="dxa"/>
          </w:tcPr>
          <w:p w14:paraId="7FAD1089" w14:textId="77777777" w:rsidR="00141BB1" w:rsidRDefault="00141BB1" w:rsidP="00756CB1">
            <w:pPr>
              <w:pStyle w:val="-"/>
            </w:pPr>
            <w:r>
              <w:rPr>
                <w:rFonts w:hint="eastAsia"/>
              </w:rPr>
              <w:t>引入</w:t>
            </w:r>
            <w:r>
              <w:rPr>
                <w:rFonts w:hint="eastAsia"/>
              </w:rPr>
              <w:t>Reranker</w:t>
            </w:r>
            <w:r>
              <w:rPr>
                <w:rFonts w:hint="eastAsia"/>
              </w:rPr>
              <w:t>模型、支持更多文档格式、添加用户反馈机制</w:t>
            </w:r>
          </w:p>
        </w:tc>
      </w:tr>
      <w:tr w:rsidR="00141BB1" w14:paraId="17CA05BA" w14:textId="77777777" w:rsidTr="002317A2">
        <w:tc>
          <w:tcPr>
            <w:tcW w:w="3397" w:type="dxa"/>
          </w:tcPr>
          <w:p w14:paraId="625B5160" w14:textId="77777777" w:rsidR="00141BB1" w:rsidRDefault="00141BB1" w:rsidP="00756CB1">
            <w:pPr>
              <w:pStyle w:val="-"/>
            </w:pPr>
            <w:r>
              <w:rPr>
                <w:rFonts w:hint="eastAsia"/>
              </w:rPr>
              <w:t>为什么用</w:t>
            </w:r>
            <w:r>
              <w:rPr>
                <w:rFonts w:hint="eastAsia"/>
              </w:rPr>
              <w:t>Chroma</w:t>
            </w:r>
            <w:r>
              <w:rPr>
                <w:rFonts w:hint="eastAsia"/>
              </w:rPr>
              <w:t>不用</w:t>
            </w:r>
            <w:r>
              <w:rPr>
                <w:rFonts w:hint="eastAsia"/>
              </w:rPr>
              <w:t>Milvus</w:t>
            </w:r>
            <w:r>
              <w:rPr>
                <w:rFonts w:hint="eastAsia"/>
              </w:rPr>
              <w:t>？</w:t>
            </w:r>
          </w:p>
        </w:tc>
        <w:tc>
          <w:tcPr>
            <w:tcW w:w="4899" w:type="dxa"/>
          </w:tcPr>
          <w:p w14:paraId="644DCD4E" w14:textId="77777777" w:rsidR="00141BB1" w:rsidRDefault="00141BB1" w:rsidP="00756CB1">
            <w:pPr>
              <w:pStyle w:val="-"/>
            </w:pPr>
            <w:r>
              <w:rPr>
                <w:rFonts w:hint="eastAsia"/>
              </w:rPr>
              <w:t>Chroma</w:t>
            </w:r>
            <w:r>
              <w:rPr>
                <w:rFonts w:hint="eastAsia"/>
              </w:rPr>
              <w:t>轻量级、本地部署方便，适合开发调试；生产环境下可换成</w:t>
            </w:r>
            <w:r>
              <w:rPr>
                <w:rFonts w:hint="eastAsia"/>
              </w:rPr>
              <w:t>Milvus</w:t>
            </w:r>
          </w:p>
        </w:tc>
      </w:tr>
      <w:tr w:rsidR="00141BB1" w14:paraId="49D41A5F" w14:textId="77777777" w:rsidTr="002317A2">
        <w:tc>
          <w:tcPr>
            <w:tcW w:w="3397" w:type="dxa"/>
          </w:tcPr>
          <w:p w14:paraId="3C4A629F" w14:textId="77777777" w:rsidR="00141BB1" w:rsidRDefault="00141BB1" w:rsidP="00756CB1">
            <w:pPr>
              <w:pStyle w:val="-"/>
            </w:pPr>
            <w:r>
              <w:rPr>
                <w:rFonts w:hint="eastAsia"/>
              </w:rPr>
              <w:t>为什么用</w:t>
            </w:r>
            <w:r>
              <w:rPr>
                <w:rFonts w:hint="eastAsia"/>
              </w:rPr>
              <w:t>LangChain</w:t>
            </w:r>
            <w:r>
              <w:rPr>
                <w:rFonts w:hint="eastAsia"/>
              </w:rPr>
              <w:t>？</w:t>
            </w:r>
          </w:p>
        </w:tc>
        <w:tc>
          <w:tcPr>
            <w:tcW w:w="4899" w:type="dxa"/>
          </w:tcPr>
          <w:p w14:paraId="0CB6547E" w14:textId="77777777" w:rsidR="00141BB1" w:rsidRDefault="00141BB1" w:rsidP="00756CB1">
            <w:pPr>
              <w:pStyle w:val="-"/>
            </w:pPr>
            <w:r>
              <w:rPr>
                <w:rFonts w:hint="eastAsia"/>
              </w:rPr>
              <w:t>成熟的</w:t>
            </w:r>
            <w:r>
              <w:rPr>
                <w:rFonts w:hint="eastAsia"/>
              </w:rPr>
              <w:t>LLM</w:t>
            </w:r>
            <w:r>
              <w:rPr>
                <w:rFonts w:hint="eastAsia"/>
              </w:rPr>
              <w:t>应用框架，提供文档加载、切分、向量存储等完整工具链</w:t>
            </w:r>
          </w:p>
        </w:tc>
      </w:tr>
      <w:tr w:rsidR="00141BB1" w14:paraId="7C446CE3" w14:textId="77777777" w:rsidTr="002317A2">
        <w:tc>
          <w:tcPr>
            <w:tcW w:w="3397" w:type="dxa"/>
          </w:tcPr>
          <w:p w14:paraId="69049BFB" w14:textId="77777777" w:rsidR="00141BB1" w:rsidRDefault="00141BB1" w:rsidP="00756CB1">
            <w:pPr>
              <w:pStyle w:val="-"/>
            </w:pPr>
            <w:r>
              <w:rPr>
                <w:rFonts w:hint="eastAsia"/>
              </w:rPr>
              <w:t>Chroma</w:t>
            </w:r>
            <w:r>
              <w:rPr>
                <w:rFonts w:hint="eastAsia"/>
              </w:rPr>
              <w:t>返回的时什么分数？</w:t>
            </w:r>
          </w:p>
        </w:tc>
        <w:tc>
          <w:tcPr>
            <w:tcW w:w="4899" w:type="dxa"/>
          </w:tcPr>
          <w:p w14:paraId="70E0D47B" w14:textId="77777777" w:rsidR="00141BB1" w:rsidRDefault="00141BB1" w:rsidP="00756CB1">
            <w:pPr>
              <w:pStyle w:val="-"/>
            </w:pPr>
            <w:r>
              <w:rPr>
                <w:rFonts w:hint="eastAsia"/>
              </w:rPr>
              <w:t>L2</w:t>
            </w:r>
            <w:r>
              <w:rPr>
                <w:rFonts w:hint="eastAsia"/>
              </w:rPr>
              <w:t>距离（欧氏距离），越小越相似余弦相似度需要自己计算</w:t>
            </w:r>
          </w:p>
        </w:tc>
      </w:tr>
    </w:tbl>
    <w:p w14:paraId="68124A8E" w14:textId="77777777" w:rsidR="00141BB1" w:rsidRDefault="00141BB1" w:rsidP="00141BB1">
      <w:pPr>
        <w:pStyle w:val="a1"/>
      </w:pPr>
      <w:bookmarkStart w:id="1137" w:name="_Toc236048423"/>
      <w:r>
        <w:rPr>
          <w:rFonts w:hint="eastAsia"/>
        </w:rPr>
        <w:t>技术亮点速记</w:t>
      </w:r>
      <w:bookmarkEnd w:id="1137"/>
    </w:p>
    <w:p w14:paraId="20C320CD" w14:textId="77777777" w:rsidR="00141BB1" w:rsidRDefault="00141BB1" w:rsidP="00141BB1">
      <w:pPr>
        <w:pStyle w:val="a2"/>
      </w:pPr>
      <w:r>
        <w:rPr>
          <w:rFonts w:hint="eastAsia"/>
        </w:rPr>
        <w:t>多回路召回策略</w:t>
      </w:r>
    </w:p>
    <w:p w14:paraId="78CE0B92" w14:textId="77777777" w:rsidR="00141BB1" w:rsidRDefault="00141BB1" w:rsidP="00141BB1">
      <w:pPr>
        <w:pStyle w:val="a6"/>
      </w:pPr>
      <w:r>
        <w:rPr>
          <w:rFonts w:hint="eastAsia"/>
        </w:rPr>
        <w:t>向量检索</w:t>
      </w:r>
      <w:r>
        <w:rPr>
          <w:rFonts w:hint="eastAsia"/>
        </w:rPr>
        <w:t>(</w:t>
      </w:r>
      <w:r>
        <w:rPr>
          <w:rFonts w:hint="eastAsia"/>
        </w:rPr>
        <w:t>语义匹配</w:t>
      </w:r>
      <w:r>
        <w:rPr>
          <w:rFonts w:hint="eastAsia"/>
        </w:rPr>
        <w:t>)+</w:t>
      </w:r>
      <w:r>
        <w:rPr>
          <w:rFonts w:hint="eastAsia"/>
        </w:rPr>
        <w:t>关键词检索（精确匹配）</w:t>
      </w:r>
    </w:p>
    <w:p w14:paraId="139EDB99" w14:textId="77777777" w:rsidR="00141BB1" w:rsidRDefault="00141BB1" w:rsidP="00141BB1">
      <w:pPr>
        <w:pStyle w:val="a6"/>
      </w:pPr>
      <w:r>
        <w:rPr>
          <w:rFonts w:hint="eastAsia"/>
        </w:rPr>
        <w:lastRenderedPageBreak/>
        <w:t>两路结果合并、去重、统一排序</w:t>
      </w:r>
    </w:p>
    <w:p w14:paraId="505B444A" w14:textId="77777777" w:rsidR="00141BB1" w:rsidRDefault="00141BB1" w:rsidP="00141BB1">
      <w:pPr>
        <w:pStyle w:val="a6"/>
      </w:pPr>
      <w:r>
        <w:rPr>
          <w:rFonts w:hint="eastAsia"/>
        </w:rPr>
        <w:t>召回率从</w:t>
      </w:r>
      <w:r>
        <w:rPr>
          <w:rFonts w:hint="eastAsia"/>
        </w:rPr>
        <w:t>65%</w:t>
      </w:r>
      <w:r>
        <w:rPr>
          <w:rFonts w:hint="eastAsia"/>
        </w:rPr>
        <w:t>提升到</w:t>
      </w:r>
      <w:r>
        <w:rPr>
          <w:rFonts w:hint="eastAsia"/>
        </w:rPr>
        <w:t>85%+</w:t>
      </w:r>
    </w:p>
    <w:p w14:paraId="58579E34" w14:textId="77777777" w:rsidR="00141BB1" w:rsidRDefault="00141BB1" w:rsidP="00141BB1">
      <w:pPr>
        <w:pStyle w:val="a2"/>
      </w:pPr>
      <w:r>
        <w:rPr>
          <w:rFonts w:hint="eastAsia"/>
        </w:rPr>
        <w:t>两阶段排序</w:t>
      </w:r>
    </w:p>
    <w:p w14:paraId="345D0A22" w14:textId="77777777" w:rsidR="00141BB1" w:rsidRDefault="00141BB1" w:rsidP="00141BB1">
      <w:pPr>
        <w:pStyle w:val="a6"/>
      </w:pPr>
      <w:r>
        <w:rPr>
          <w:rFonts w:hint="eastAsia"/>
        </w:rPr>
        <w:t>粗排：</w:t>
      </w:r>
      <w:r>
        <w:rPr>
          <w:rFonts w:hint="eastAsia"/>
        </w:rPr>
        <w:t>Jieba</w:t>
      </w:r>
      <w:r>
        <w:rPr>
          <w:rFonts w:hint="eastAsia"/>
        </w:rPr>
        <w:t>分词</w:t>
      </w:r>
      <w:r>
        <w:rPr>
          <w:rFonts w:hint="eastAsia"/>
        </w:rPr>
        <w:t xml:space="preserve"> + Jaccard</w:t>
      </w:r>
      <w:r>
        <w:rPr>
          <w:rFonts w:hint="eastAsia"/>
        </w:rPr>
        <w:t>相似度，快速过滤</w:t>
      </w:r>
    </w:p>
    <w:p w14:paraId="705A7AA3" w14:textId="77777777" w:rsidR="00141BB1" w:rsidRDefault="00141BB1" w:rsidP="00141BB1">
      <w:pPr>
        <w:pStyle w:val="a6"/>
      </w:pPr>
      <w:r>
        <w:rPr>
          <w:rFonts w:hint="eastAsia"/>
        </w:rPr>
        <w:t>精排：向量余弦相似度，精准排序</w:t>
      </w:r>
    </w:p>
    <w:p w14:paraId="5A1FB992" w14:textId="77777777" w:rsidR="00141BB1" w:rsidRDefault="00141BB1" w:rsidP="00141BB1">
      <w:pPr>
        <w:pStyle w:val="a6"/>
      </w:pPr>
      <w:r>
        <w:rPr>
          <w:rFonts w:hint="eastAsia"/>
        </w:rPr>
        <w:t>兼顾效率与准确性</w:t>
      </w:r>
    </w:p>
    <w:p w14:paraId="0E1F07B5" w14:textId="77777777" w:rsidR="00141BB1" w:rsidRDefault="00141BB1" w:rsidP="00141BB1">
      <w:pPr>
        <w:pStyle w:val="a2"/>
      </w:pPr>
      <w:r>
        <w:rPr>
          <w:rFonts w:hint="eastAsia"/>
        </w:rPr>
        <w:t>智能文档切分</w:t>
      </w:r>
    </w:p>
    <w:p w14:paraId="57777349" w14:textId="77777777" w:rsidR="00141BB1" w:rsidRDefault="00141BB1" w:rsidP="00141BB1">
      <w:pPr>
        <w:pStyle w:val="a6"/>
        <w:rPr>
          <w:rFonts w:ascii="Cambria Math" w:hAnsi="Cambria Math"/>
        </w:rPr>
      </w:pPr>
      <w:r>
        <w:rPr>
          <w:rFonts w:hint="eastAsia"/>
        </w:rPr>
        <w:t>动态策略：</w:t>
      </w:r>
      <w:r>
        <w:rPr>
          <w:rFonts w:hint="eastAsia"/>
        </w:rPr>
        <w:t>&lt;3000</w:t>
      </w:r>
      <w:r>
        <w:rPr>
          <w:rFonts w:hint="eastAsia"/>
        </w:rPr>
        <w:t>字不切分，</w:t>
      </w:r>
      <w:r>
        <w:rPr>
          <w:rFonts w:ascii="Cambria Math" w:hAnsi="Cambria Math"/>
        </w:rPr>
        <w:t>≧</w:t>
      </w:r>
      <w:r>
        <w:rPr>
          <w:rFonts w:ascii="Cambria Math" w:hAnsi="Cambria Math" w:hint="eastAsia"/>
        </w:rPr>
        <w:t>3000</w:t>
      </w:r>
      <w:r>
        <w:rPr>
          <w:rFonts w:ascii="Cambria Math" w:hAnsi="Cambria Math" w:hint="eastAsia"/>
        </w:rPr>
        <w:t>字递归字符切分</w:t>
      </w:r>
    </w:p>
    <w:p w14:paraId="1C8E8AC4" w14:textId="77777777" w:rsidR="00141BB1" w:rsidRDefault="00141BB1" w:rsidP="00141BB1">
      <w:pPr>
        <w:pStyle w:val="a6"/>
        <w:rPr>
          <w:rFonts w:ascii="Cambria Math" w:hAnsi="Cambria Math"/>
        </w:rPr>
      </w:pPr>
      <w:r>
        <w:rPr>
          <w:rFonts w:ascii="Cambria Math" w:hAnsi="Cambria Math"/>
        </w:rPr>
        <w:t>C</w:t>
      </w:r>
      <w:r>
        <w:rPr>
          <w:rFonts w:ascii="Cambria Math" w:hAnsi="Cambria Math" w:hint="eastAsia"/>
        </w:rPr>
        <w:t>hunk_size=1500</w:t>
      </w:r>
      <w:r>
        <w:rPr>
          <w:rFonts w:ascii="Cambria Math" w:hAnsi="Cambria Math" w:hint="eastAsia"/>
        </w:rPr>
        <w:t>，</w:t>
      </w:r>
      <w:r>
        <w:rPr>
          <w:rFonts w:ascii="Cambria Math" w:hAnsi="Cambria Math" w:hint="eastAsia"/>
        </w:rPr>
        <w:t>overlap=200</w:t>
      </w:r>
    </w:p>
    <w:p w14:paraId="236E537A" w14:textId="77777777" w:rsidR="00141BB1" w:rsidRDefault="00141BB1" w:rsidP="00141BB1">
      <w:pPr>
        <w:pStyle w:val="a6"/>
        <w:rPr>
          <w:rFonts w:ascii="Cambria Math" w:hAnsi="Cambria Math"/>
        </w:rPr>
      </w:pPr>
      <w:r>
        <w:rPr>
          <w:rFonts w:ascii="Cambria Math" w:hAnsi="Cambria Math" w:hint="eastAsia"/>
        </w:rPr>
        <w:t>分隔符优先级：</w:t>
      </w:r>
      <w:r>
        <w:rPr>
          <w:rFonts w:ascii="Cambria Math" w:hAnsi="Cambria Math" w:hint="eastAsia"/>
        </w:rPr>
        <w:t>##</w:t>
      </w:r>
      <w:r>
        <w:rPr>
          <w:rFonts w:ascii="Cambria Math" w:hAnsi="Cambria Math" w:hint="eastAsia"/>
        </w:rPr>
        <w:t>标题</w:t>
      </w:r>
      <w:r>
        <w:rPr>
          <w:rFonts w:ascii="Cambria Math" w:hAnsi="Cambria Math" w:hint="eastAsia"/>
        </w:rPr>
        <w:t xml:space="preserve"> &gt; **</w:t>
      </w:r>
      <w:r>
        <w:rPr>
          <w:rFonts w:ascii="Cambria Math" w:hAnsi="Cambria Math" w:hint="eastAsia"/>
        </w:rPr>
        <w:t>加粗</w:t>
      </w:r>
      <w:r>
        <w:rPr>
          <w:rFonts w:ascii="Cambria Math" w:hAnsi="Cambria Math" w:hint="eastAsia"/>
        </w:rPr>
        <w:t xml:space="preserve">** &gt; </w:t>
      </w:r>
      <w:r>
        <w:rPr>
          <w:rFonts w:ascii="Cambria Math" w:hAnsi="Cambria Math" w:hint="eastAsia"/>
        </w:rPr>
        <w:t>段落</w:t>
      </w:r>
      <w:r>
        <w:rPr>
          <w:rFonts w:ascii="Cambria Math" w:hAnsi="Cambria Math" w:hint="eastAsia"/>
        </w:rPr>
        <w:t xml:space="preserve"> &gt; </w:t>
      </w:r>
      <w:r>
        <w:rPr>
          <w:rFonts w:ascii="Cambria Math" w:hAnsi="Cambria Math" w:hint="eastAsia"/>
        </w:rPr>
        <w:t>行</w:t>
      </w:r>
    </w:p>
    <w:p w14:paraId="5A8533BB" w14:textId="77777777" w:rsidR="00141BB1" w:rsidRDefault="00141BB1" w:rsidP="00141BB1">
      <w:pPr>
        <w:pStyle w:val="a2"/>
      </w:pPr>
      <w:r>
        <w:rPr>
          <w:rFonts w:hint="eastAsia"/>
        </w:rPr>
        <w:t>标题注入机制</w:t>
      </w:r>
    </w:p>
    <w:p w14:paraId="431E608E" w14:textId="77777777" w:rsidR="00141BB1" w:rsidRDefault="00141BB1" w:rsidP="00141BB1">
      <w:pPr>
        <w:pStyle w:val="a6"/>
      </w:pPr>
      <w:r>
        <w:rPr>
          <w:rFonts w:hint="eastAsia"/>
        </w:rPr>
        <w:t>每个</w:t>
      </w:r>
      <w:r>
        <w:rPr>
          <w:rFonts w:hint="eastAsia"/>
        </w:rPr>
        <w:t>chunk</w:t>
      </w:r>
      <w:r>
        <w:rPr>
          <w:rFonts w:hint="eastAsia"/>
        </w:rPr>
        <w:t>添加“文档来源：</w:t>
      </w:r>
      <w:r>
        <w:rPr>
          <w:rFonts w:hint="eastAsia"/>
        </w:rPr>
        <w:t>{</w:t>
      </w:r>
      <w:r>
        <w:rPr>
          <w:rFonts w:hint="eastAsia"/>
        </w:rPr>
        <w:t>标题</w:t>
      </w:r>
      <w:r>
        <w:rPr>
          <w:rFonts w:hint="eastAsia"/>
        </w:rPr>
        <w:t>}</w:t>
      </w:r>
      <w:r>
        <w:rPr>
          <w:rFonts w:hint="eastAsia"/>
        </w:rPr>
        <w:t>”前缀</w:t>
      </w:r>
    </w:p>
    <w:p w14:paraId="7F6AF655" w14:textId="77777777" w:rsidR="00141BB1" w:rsidRDefault="00141BB1" w:rsidP="00141BB1">
      <w:pPr>
        <w:pStyle w:val="a6"/>
      </w:pPr>
      <w:r>
        <w:rPr>
          <w:rFonts w:hint="eastAsia"/>
        </w:rPr>
        <w:t>解决切分后语义丢失、来源追溯问题</w:t>
      </w:r>
    </w:p>
    <w:p w14:paraId="45791769" w14:textId="77777777" w:rsidR="00141BB1" w:rsidRDefault="00141BB1" w:rsidP="00141BB1">
      <w:pPr>
        <w:pStyle w:val="a2"/>
      </w:pPr>
      <w:r>
        <w:rPr>
          <w:rFonts w:hint="eastAsia"/>
        </w:rPr>
        <w:t>Prompt</w:t>
      </w:r>
      <w:r>
        <w:rPr>
          <w:rFonts w:hint="eastAsia"/>
        </w:rPr>
        <w:t>工程优化</w:t>
      </w:r>
    </w:p>
    <w:p w14:paraId="5183ECC9" w14:textId="77777777" w:rsidR="00141BB1" w:rsidRDefault="00141BB1" w:rsidP="00141BB1">
      <w:pPr>
        <w:pStyle w:val="a6"/>
      </w:pPr>
      <w:r>
        <w:rPr>
          <w:rFonts w:hint="eastAsia"/>
        </w:rPr>
        <w:t>基于事实回答、不编遭信息</w:t>
      </w:r>
    </w:p>
    <w:p w14:paraId="4D1FCC76" w14:textId="77777777" w:rsidR="00141BB1" w:rsidRDefault="00141BB1" w:rsidP="00141BB1">
      <w:pPr>
        <w:pStyle w:val="a6"/>
      </w:pPr>
      <w:r>
        <w:rPr>
          <w:rFonts w:hint="eastAsia"/>
        </w:rPr>
        <w:t>去特定化处理，移除具体品牌型号</w:t>
      </w:r>
    </w:p>
    <w:p w14:paraId="57F3A4DB" w14:textId="77777777" w:rsidR="00141BB1" w:rsidRDefault="00141BB1" w:rsidP="00141BB1">
      <w:pPr>
        <w:pStyle w:val="a6"/>
      </w:pPr>
      <w:r>
        <w:rPr>
          <w:rFonts w:hint="eastAsia"/>
        </w:rPr>
        <w:t>结构化输出，使用有序列表</w:t>
      </w:r>
    </w:p>
    <w:p w14:paraId="3908452B" w14:textId="77777777" w:rsidR="00141BB1" w:rsidRDefault="00141BB1" w:rsidP="00141BB1">
      <w:pPr>
        <w:pStyle w:val="a6"/>
      </w:pPr>
      <w:r>
        <w:rPr>
          <w:rFonts w:hint="eastAsia"/>
        </w:rPr>
        <w:t>引用来源，便于溯源验证</w:t>
      </w:r>
    </w:p>
    <w:p w14:paraId="0D5253C6" w14:textId="77777777" w:rsidR="00141BB1" w:rsidRDefault="00141BB1" w:rsidP="00141BB1">
      <w:pPr>
        <w:pStyle w:val="a2"/>
      </w:pPr>
      <w:r>
        <w:rPr>
          <w:rFonts w:hint="eastAsia"/>
        </w:rPr>
        <w:t>异步文件处理</w:t>
      </w:r>
    </w:p>
    <w:p w14:paraId="2A647B8B" w14:textId="77777777" w:rsidR="00141BB1" w:rsidRDefault="00141BB1" w:rsidP="00141BB1">
      <w:pPr>
        <w:pStyle w:val="a6"/>
      </w:pPr>
      <w:r>
        <w:rPr>
          <w:rFonts w:hint="eastAsia"/>
        </w:rPr>
        <w:t>aiofiles</w:t>
      </w:r>
      <w:r>
        <w:rPr>
          <w:rFonts w:hint="eastAsia"/>
        </w:rPr>
        <w:t>流式读写，</w:t>
      </w:r>
      <w:r>
        <w:rPr>
          <w:rFonts w:hint="eastAsia"/>
        </w:rPr>
        <w:t>1MB</w:t>
      </w:r>
      <w:r>
        <w:rPr>
          <w:rFonts w:hint="eastAsia"/>
        </w:rPr>
        <w:t>缓冲</w:t>
      </w:r>
    </w:p>
    <w:p w14:paraId="6BE44834" w14:textId="77777777" w:rsidR="00141BB1" w:rsidRDefault="00141BB1" w:rsidP="00141BB1">
      <w:pPr>
        <w:pStyle w:val="a6"/>
      </w:pPr>
      <w:r>
        <w:rPr>
          <w:rFonts w:hint="eastAsia"/>
        </w:rPr>
        <w:t>避免大文件</w:t>
      </w:r>
      <w:r>
        <w:rPr>
          <w:rFonts w:hint="eastAsia"/>
        </w:rPr>
        <w:t>OOM</w:t>
      </w:r>
      <w:r>
        <w:rPr>
          <w:rFonts w:hint="eastAsia"/>
        </w:rPr>
        <w:t>问题</w:t>
      </w:r>
    </w:p>
    <w:p w14:paraId="2FB2E263" w14:textId="77777777" w:rsidR="00141BB1" w:rsidRDefault="00141BB1" w:rsidP="00141BB1">
      <w:pPr>
        <w:widowControl/>
        <w:rPr>
          <w:kern w:val="0"/>
          <w:sz w:val="20"/>
          <w:szCs w:val="20"/>
        </w:rPr>
      </w:pPr>
    </w:p>
    <w:p w14:paraId="1E812AFF" w14:textId="77777777" w:rsidR="00E66322" w:rsidRDefault="00E66322" w:rsidP="00141BB1">
      <w:pPr>
        <w:pStyle w:val="afb"/>
        <w:rPr>
          <w:kern w:val="0"/>
          <w:sz w:val="20"/>
          <w:szCs w:val="20"/>
        </w:rPr>
      </w:pPr>
    </w:p>
    <w:sectPr w:rsidR="00E66322">
      <w:headerReference w:type="default" r:id="rId253"/>
      <w:footerReference w:type="default" r:id="rId254"/>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6FC4A0" w14:textId="77777777" w:rsidR="00082E8F" w:rsidRDefault="00082E8F">
      <w:r>
        <w:separator/>
      </w:r>
    </w:p>
  </w:endnote>
  <w:endnote w:type="continuationSeparator" w:id="0">
    <w:p w14:paraId="32285718" w14:textId="77777777" w:rsidR="00082E8F" w:rsidRDefault="00082E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华文细黑">
    <w:panose1 w:val="02010600040101010101"/>
    <w:charset w:val="86"/>
    <w:family w:val="auto"/>
    <w:pitch w:val="variable"/>
    <w:sig w:usb0="00000287" w:usb1="080F0000" w:usb2="00000010" w:usb3="00000000" w:csb0="0004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Open Sans">
    <w:altName w:val="Segoe UI"/>
    <w:charset w:val="00"/>
    <w:family w:val="swiss"/>
    <w:pitch w:val="variable"/>
    <w:sig w:usb0="E00002EF" w:usb1="4000205B" w:usb2="00000028" w:usb3="00000000" w:csb0="0000019F" w:csb1="00000000"/>
  </w:font>
  <w:font w:name="Cascadia Code">
    <w:panose1 w:val="020B0609020000020004"/>
    <w:charset w:val="00"/>
    <w:family w:val="modern"/>
    <w:pitch w:val="fixed"/>
    <w:sig w:usb0="A1002AFF" w:usb1="C200F9FB" w:usb2="0004002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EE790" w14:textId="77777777" w:rsidR="00AB46CC" w:rsidRDefault="00000000">
    <w:pPr>
      <w:pStyle w:val="afff8"/>
    </w:pPr>
    <w:r>
      <w:rPr>
        <w:rFonts w:hint="eastAsia"/>
      </w:rPr>
      <w:t>更多</w:t>
    </w:r>
    <w:r>
      <w:t>Java</w:t>
    </w:r>
    <w:r>
      <w:rPr>
        <w:rFonts w:hint="eastAsia"/>
      </w:rPr>
      <w:t xml:space="preserve"> </w:t>
    </w:r>
    <w:r>
      <w:t>–</w:t>
    </w:r>
    <w:r>
      <w:rPr>
        <w:rFonts w:hint="eastAsia"/>
      </w:rPr>
      <w:t>大数据</w:t>
    </w:r>
    <w:r>
      <w:rPr>
        <w:rFonts w:hint="eastAsia"/>
      </w:rPr>
      <w:t xml:space="preserve"> </w:t>
    </w:r>
    <w:r>
      <w:t>–</w:t>
    </w:r>
    <w:r>
      <w:rPr>
        <w:rFonts w:hint="eastAsia"/>
      </w:rPr>
      <w:t>前端</w:t>
    </w:r>
    <w:r>
      <w:rPr>
        <w:rFonts w:hint="eastAsia"/>
      </w:rPr>
      <w:t xml:space="preserve"> </w:t>
    </w:r>
    <w:r>
      <w:t>–</w:t>
    </w:r>
    <w:r>
      <w:rPr>
        <w:rFonts w:hint="eastAsia"/>
      </w:rPr>
      <w:t>python</w:t>
    </w:r>
    <w:r>
      <w:rPr>
        <w:rFonts w:hint="eastAsia"/>
      </w:rPr>
      <w:t>人工智能资料下载，可百度访问：尚硅谷官网</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59B64C" w14:textId="77777777" w:rsidR="00082E8F" w:rsidRDefault="00082E8F">
      <w:r>
        <w:separator/>
      </w:r>
    </w:p>
  </w:footnote>
  <w:footnote w:type="continuationSeparator" w:id="0">
    <w:p w14:paraId="4EC1AEAB" w14:textId="77777777" w:rsidR="00082E8F" w:rsidRDefault="00082E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F9F45" w14:textId="77777777" w:rsidR="00AB46CC" w:rsidRDefault="00000000">
    <w:pPr>
      <w:pStyle w:val="afff6"/>
      <w:rPr>
        <w:rFonts w:hint="eastAsia"/>
        <w:sz w:val="28"/>
        <w:szCs w:val="21"/>
      </w:rPr>
    </w:pPr>
    <w:r>
      <w:rPr>
        <w:noProof/>
      </w:rPr>
      <w:drawing>
        <wp:inline distT="0" distB="0" distL="0" distR="0" wp14:anchorId="4B923231" wp14:editId="429C67C7">
          <wp:extent cx="808355" cy="250190"/>
          <wp:effectExtent l="0" t="0" r="0" b="0"/>
          <wp:docPr id="138370817" name="图片 138370817" descr="C:\Users\Administrator\Desktop\尚硅谷logo2018新版各种样式\png\横向透明背景无网址_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70817" name="图片 138370817" descr="C:\Users\Administrator\Desktop\尚硅谷logo2018新版各种样式\png\横向透明背景无网址_03.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15375" cy="252699"/>
                  </a:xfrm>
                  <a:prstGeom prst="rect">
                    <a:avLst/>
                  </a:prstGeom>
                  <a:noFill/>
                  <a:ln>
                    <a:noFill/>
                  </a:ln>
                </pic:spPr>
              </pic:pic>
            </a:graphicData>
          </a:graphic>
        </wp:inline>
      </w:drawing>
    </w:r>
    <w:r>
      <w:rPr>
        <w:rFonts w:hint="eastAsia"/>
      </w:rPr>
      <w:t xml:space="preserve">   </w:t>
    </w:r>
    <w:r>
      <w:t xml:space="preserve">                       </w:t>
    </w:r>
    <w:r>
      <w:rPr>
        <w:rFonts w:hint="eastAsia"/>
      </w:rPr>
      <w:t xml:space="preserve">    尚硅谷大模型技术之高频面试题</w:t>
    </w:r>
    <w:r>
      <w:rPr>
        <w:rFonts w:hint="eastAsia"/>
        <w:sz w:val="28"/>
        <w:szCs w:val="21"/>
      </w:rPr>
      <w:t xml:space="preserve"> </w:t>
    </w:r>
    <w:r>
      <w:rPr>
        <w:rFonts w:hint="eastAsia"/>
      </w:rPr>
      <w:t xml:space="preserve">                                                        </w:t>
    </w:r>
    <w:r>
      <w:t xml:space="preserve">        </w:t>
    </w:r>
  </w:p>
  <w:p w14:paraId="139DDB8F" w14:textId="77777777" w:rsidR="00AB46CC" w:rsidRDefault="00000000">
    <w:pPr>
      <w:spacing w:line="180" w:lineRule="exact"/>
      <w:rPr>
        <w:rFonts w:ascii="Verdana" w:hAnsi="Verdana"/>
        <w:b/>
        <w:sz w:val="28"/>
        <w:szCs w:val="21"/>
      </w:rPr>
    </w:pPr>
    <w:r>
      <w:rPr>
        <w:rFonts w:ascii="华文细黑" w:eastAsia="华文细黑" w:hAnsi="华文细黑" w:hint="eastAsia"/>
        <w:b/>
        <w:sz w:val="28"/>
        <w:szCs w:val="21"/>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133EC29"/>
    <w:multiLevelType w:val="singleLevel"/>
    <w:tmpl w:val="A133EC29"/>
    <w:lvl w:ilvl="0">
      <w:start w:val="1"/>
      <w:numFmt w:val="decimal"/>
      <w:suff w:val="space"/>
      <w:lvlText w:val="%1."/>
      <w:lvlJc w:val="left"/>
    </w:lvl>
  </w:abstractNum>
  <w:abstractNum w:abstractNumId="1" w15:restartNumberingAfterBreak="0">
    <w:nsid w:val="ADDADFEF"/>
    <w:multiLevelType w:val="singleLevel"/>
    <w:tmpl w:val="ADDADFEF"/>
    <w:lvl w:ilvl="0">
      <w:start w:val="1"/>
      <w:numFmt w:val="bullet"/>
      <w:lvlText w:val=""/>
      <w:lvlJc w:val="left"/>
      <w:pPr>
        <w:tabs>
          <w:tab w:val="left" w:pos="420"/>
        </w:tabs>
        <w:ind w:left="840" w:hanging="420"/>
      </w:pPr>
      <w:rPr>
        <w:rFonts w:ascii="Wingdings" w:hAnsi="Wingdings" w:hint="default"/>
      </w:rPr>
    </w:lvl>
  </w:abstractNum>
  <w:abstractNum w:abstractNumId="2" w15:restartNumberingAfterBreak="0">
    <w:nsid w:val="BD4EDFBE"/>
    <w:multiLevelType w:val="multilevel"/>
    <w:tmpl w:val="BD4EDFBE"/>
    <w:lvl w:ilvl="0">
      <w:start w:val="1"/>
      <w:numFmt w:val="decimal"/>
      <w:suff w:val="space"/>
      <w:lvlText w:val="%1."/>
      <w:lvlJc w:val="left"/>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3" w15:restartNumberingAfterBreak="0">
    <w:nsid w:val="C6C24B36"/>
    <w:multiLevelType w:val="singleLevel"/>
    <w:tmpl w:val="C6C24B36"/>
    <w:lvl w:ilvl="0">
      <w:start w:val="1"/>
      <w:numFmt w:val="bullet"/>
      <w:lvlText w:val=""/>
      <w:lvlJc w:val="left"/>
      <w:pPr>
        <w:tabs>
          <w:tab w:val="left" w:pos="420"/>
        </w:tabs>
        <w:ind w:left="840" w:hanging="420"/>
      </w:pPr>
      <w:rPr>
        <w:rFonts w:ascii="Wingdings" w:hAnsi="Wingdings" w:hint="default"/>
      </w:rPr>
    </w:lvl>
  </w:abstractNum>
  <w:abstractNum w:abstractNumId="4" w15:restartNumberingAfterBreak="0">
    <w:nsid w:val="C7F2DF35"/>
    <w:multiLevelType w:val="singleLevel"/>
    <w:tmpl w:val="C7F2DF35"/>
    <w:lvl w:ilvl="0">
      <w:start w:val="1"/>
      <w:numFmt w:val="decimal"/>
      <w:suff w:val="space"/>
      <w:lvlText w:val="%1."/>
      <w:lvlJc w:val="left"/>
    </w:lvl>
  </w:abstractNum>
  <w:abstractNum w:abstractNumId="5" w15:restartNumberingAfterBreak="0">
    <w:nsid w:val="CED45897"/>
    <w:multiLevelType w:val="singleLevel"/>
    <w:tmpl w:val="CED45897"/>
    <w:lvl w:ilvl="0">
      <w:start w:val="1"/>
      <w:numFmt w:val="bullet"/>
      <w:lvlText w:val=""/>
      <w:lvlJc w:val="left"/>
      <w:pPr>
        <w:tabs>
          <w:tab w:val="left" w:pos="420"/>
        </w:tabs>
        <w:ind w:left="840" w:hanging="420"/>
      </w:pPr>
      <w:rPr>
        <w:rFonts w:ascii="Wingdings" w:hAnsi="Wingdings" w:hint="default"/>
      </w:rPr>
    </w:lvl>
  </w:abstractNum>
  <w:abstractNum w:abstractNumId="6" w15:restartNumberingAfterBreak="0">
    <w:nsid w:val="00C5750D"/>
    <w:multiLevelType w:val="multilevel"/>
    <w:tmpl w:val="00C5750D"/>
    <w:lvl w:ilvl="0">
      <w:start w:val="1"/>
      <w:numFmt w:val="decimal"/>
      <w:suff w:val="space"/>
      <w:lvlText w:val="%1."/>
      <w:lvlJc w:val="left"/>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7" w15:restartNumberingAfterBreak="0">
    <w:nsid w:val="026756D8"/>
    <w:multiLevelType w:val="hybridMultilevel"/>
    <w:tmpl w:val="941C6782"/>
    <w:lvl w:ilvl="0" w:tplc="0409000B">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8" w15:restartNumberingAfterBreak="0">
    <w:nsid w:val="047A6B2C"/>
    <w:multiLevelType w:val="singleLevel"/>
    <w:tmpl w:val="047A6B2C"/>
    <w:lvl w:ilvl="0">
      <w:start w:val="1"/>
      <w:numFmt w:val="decimal"/>
      <w:suff w:val="space"/>
      <w:lvlText w:val="%1."/>
      <w:lvlJc w:val="left"/>
    </w:lvl>
  </w:abstractNum>
  <w:abstractNum w:abstractNumId="9" w15:restartNumberingAfterBreak="0">
    <w:nsid w:val="0AF8768B"/>
    <w:multiLevelType w:val="multilevel"/>
    <w:tmpl w:val="0AF8768B"/>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10" w15:restartNumberingAfterBreak="0">
    <w:nsid w:val="0D2F069D"/>
    <w:multiLevelType w:val="multilevel"/>
    <w:tmpl w:val="0D2F069D"/>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11" w15:restartNumberingAfterBreak="0">
    <w:nsid w:val="0E31A2D9"/>
    <w:multiLevelType w:val="singleLevel"/>
    <w:tmpl w:val="0E31A2D9"/>
    <w:lvl w:ilvl="0">
      <w:start w:val="1"/>
      <w:numFmt w:val="decimal"/>
      <w:suff w:val="space"/>
      <w:lvlText w:val="%1."/>
      <w:lvlJc w:val="left"/>
    </w:lvl>
  </w:abstractNum>
  <w:abstractNum w:abstractNumId="12" w15:restartNumberingAfterBreak="0">
    <w:nsid w:val="12F74093"/>
    <w:multiLevelType w:val="multilevel"/>
    <w:tmpl w:val="12F74093"/>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86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3" w15:restartNumberingAfterBreak="0">
    <w:nsid w:val="1562112C"/>
    <w:multiLevelType w:val="multilevel"/>
    <w:tmpl w:val="1562112C"/>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14" w15:restartNumberingAfterBreak="0">
    <w:nsid w:val="16A14E39"/>
    <w:multiLevelType w:val="multilevel"/>
    <w:tmpl w:val="16A14E39"/>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15" w15:restartNumberingAfterBreak="0">
    <w:nsid w:val="16D1C69B"/>
    <w:multiLevelType w:val="multilevel"/>
    <w:tmpl w:val="16D1C69B"/>
    <w:lvl w:ilvl="0">
      <w:start w:val="1"/>
      <w:numFmt w:val="decimal"/>
      <w:suff w:val="space"/>
      <w:lvlText w:val="%1."/>
      <w:lvlJc w:val="left"/>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16" w15:restartNumberingAfterBreak="0">
    <w:nsid w:val="1CE9F5A8"/>
    <w:multiLevelType w:val="singleLevel"/>
    <w:tmpl w:val="1CE9F5A8"/>
    <w:lvl w:ilvl="0">
      <w:start w:val="1"/>
      <w:numFmt w:val="decimal"/>
      <w:suff w:val="space"/>
      <w:lvlText w:val="%1."/>
      <w:lvlJc w:val="left"/>
    </w:lvl>
  </w:abstractNum>
  <w:abstractNum w:abstractNumId="17" w15:restartNumberingAfterBreak="0">
    <w:nsid w:val="1E4E3B9D"/>
    <w:multiLevelType w:val="multilevel"/>
    <w:tmpl w:val="1E4E3B9D"/>
    <w:lvl w:ilvl="0">
      <w:start w:val="1"/>
      <w:numFmt w:val="bullet"/>
      <w:lvlText w:val=""/>
      <w:lvlJc w:val="left"/>
      <w:pPr>
        <w:ind w:left="880" w:hanging="440"/>
      </w:pPr>
      <w:rPr>
        <w:rFonts w:ascii="Wingdings" w:hAnsi="Wingdings" w:hint="default"/>
      </w:rPr>
    </w:lvl>
    <w:lvl w:ilvl="1">
      <w:start w:val="1"/>
      <w:numFmt w:val="bullet"/>
      <w:lvlText w:val=""/>
      <w:lvlJc w:val="left"/>
      <w:pPr>
        <w:ind w:left="1320" w:hanging="440"/>
      </w:pPr>
      <w:rPr>
        <w:rFonts w:ascii="Wingdings" w:hAnsi="Wingdings" w:hint="default"/>
      </w:rPr>
    </w:lvl>
    <w:lvl w:ilvl="2">
      <w:start w:val="1"/>
      <w:numFmt w:val="bullet"/>
      <w:lvlText w:val=""/>
      <w:lvlJc w:val="left"/>
      <w:pPr>
        <w:ind w:left="1760" w:hanging="440"/>
      </w:pPr>
      <w:rPr>
        <w:rFonts w:ascii="Wingdings" w:hAnsi="Wingdings" w:hint="default"/>
      </w:rPr>
    </w:lvl>
    <w:lvl w:ilvl="3">
      <w:start w:val="1"/>
      <w:numFmt w:val="bullet"/>
      <w:lvlText w:val=""/>
      <w:lvlJc w:val="left"/>
      <w:pPr>
        <w:ind w:left="2200" w:hanging="440"/>
      </w:pPr>
      <w:rPr>
        <w:rFonts w:ascii="Wingdings" w:hAnsi="Wingdings" w:hint="default"/>
      </w:rPr>
    </w:lvl>
    <w:lvl w:ilvl="4">
      <w:start w:val="1"/>
      <w:numFmt w:val="bullet"/>
      <w:lvlText w:val=""/>
      <w:lvlJc w:val="left"/>
      <w:pPr>
        <w:ind w:left="2640" w:hanging="440"/>
      </w:pPr>
      <w:rPr>
        <w:rFonts w:ascii="Wingdings" w:hAnsi="Wingdings" w:hint="default"/>
      </w:rPr>
    </w:lvl>
    <w:lvl w:ilvl="5">
      <w:start w:val="1"/>
      <w:numFmt w:val="bullet"/>
      <w:lvlText w:val=""/>
      <w:lvlJc w:val="left"/>
      <w:pPr>
        <w:ind w:left="3080" w:hanging="440"/>
      </w:pPr>
      <w:rPr>
        <w:rFonts w:ascii="Wingdings" w:hAnsi="Wingdings" w:hint="default"/>
      </w:rPr>
    </w:lvl>
    <w:lvl w:ilvl="6">
      <w:start w:val="1"/>
      <w:numFmt w:val="bullet"/>
      <w:lvlText w:val=""/>
      <w:lvlJc w:val="left"/>
      <w:pPr>
        <w:ind w:left="3520" w:hanging="440"/>
      </w:pPr>
      <w:rPr>
        <w:rFonts w:ascii="Wingdings" w:hAnsi="Wingdings" w:hint="default"/>
      </w:rPr>
    </w:lvl>
    <w:lvl w:ilvl="7">
      <w:start w:val="1"/>
      <w:numFmt w:val="bullet"/>
      <w:lvlText w:val=""/>
      <w:lvlJc w:val="left"/>
      <w:pPr>
        <w:ind w:left="3960" w:hanging="440"/>
      </w:pPr>
      <w:rPr>
        <w:rFonts w:ascii="Wingdings" w:hAnsi="Wingdings" w:hint="default"/>
      </w:rPr>
    </w:lvl>
    <w:lvl w:ilvl="8">
      <w:start w:val="1"/>
      <w:numFmt w:val="bullet"/>
      <w:lvlText w:val=""/>
      <w:lvlJc w:val="left"/>
      <w:pPr>
        <w:ind w:left="4400" w:hanging="440"/>
      </w:pPr>
      <w:rPr>
        <w:rFonts w:ascii="Wingdings" w:hAnsi="Wingdings" w:hint="default"/>
      </w:rPr>
    </w:lvl>
  </w:abstractNum>
  <w:abstractNum w:abstractNumId="18" w15:restartNumberingAfterBreak="0">
    <w:nsid w:val="20936B77"/>
    <w:multiLevelType w:val="multilevel"/>
    <w:tmpl w:val="20936B77"/>
    <w:lvl w:ilvl="0">
      <w:start w:val="1"/>
      <w:numFmt w:val="decimal"/>
      <w:lvlText w:val="%1)"/>
      <w:lvlJc w:val="left"/>
      <w:pPr>
        <w:ind w:left="860" w:hanging="440"/>
      </w:p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19" w15:restartNumberingAfterBreak="0">
    <w:nsid w:val="23A528A3"/>
    <w:multiLevelType w:val="multilevel"/>
    <w:tmpl w:val="23A528A3"/>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20" w15:restartNumberingAfterBreak="0">
    <w:nsid w:val="281B47C7"/>
    <w:multiLevelType w:val="multilevel"/>
    <w:tmpl w:val="281B47C7"/>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21" w15:restartNumberingAfterBreak="0">
    <w:nsid w:val="297D5D58"/>
    <w:multiLevelType w:val="multilevel"/>
    <w:tmpl w:val="297D5D58"/>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22" w15:restartNumberingAfterBreak="0">
    <w:nsid w:val="2AAC4924"/>
    <w:multiLevelType w:val="multilevel"/>
    <w:tmpl w:val="7E806B0C"/>
    <w:lvl w:ilvl="0">
      <w:start w:val="1"/>
      <w:numFmt w:val="decimal"/>
      <w:pStyle w:val="a"/>
      <w:suff w:val="space"/>
      <w:lvlText w:val="第 %1 章"/>
      <w:lvlJc w:val="left"/>
      <w:pPr>
        <w:ind w:left="425" w:hanging="425"/>
      </w:pPr>
      <w:rPr>
        <w:rFonts w:ascii="Times New Roman" w:eastAsia="宋体" w:hAnsi="Times New Roman" w:hint="default"/>
        <w:b/>
        <w:i w:val="0"/>
        <w:caps w:val="0"/>
        <w:strike w:val="0"/>
        <w:dstrike w:val="0"/>
        <w:vanish w:val="0"/>
        <w:color w:val="auto"/>
        <w:sz w:val="30"/>
        <w:u w:val="none"/>
        <w:vertAlign w:val="baseline"/>
        <w:em w:val="none"/>
      </w:rPr>
    </w:lvl>
    <w:lvl w:ilvl="1">
      <w:start w:val="1"/>
      <w:numFmt w:val="decimal"/>
      <w:pStyle w:val="a0"/>
      <w:suff w:val="space"/>
      <w:lvlText w:val="%1.%2"/>
      <w:lvlJc w:val="left"/>
      <w:pPr>
        <w:ind w:left="425" w:hanging="425"/>
      </w:pPr>
      <w:rPr>
        <w:rFonts w:ascii="Times New Roman" w:eastAsia="黑体" w:hAnsi="Times New Roman" w:hint="default"/>
        <w:b/>
        <w:i w:val="0"/>
        <w:caps w:val="0"/>
        <w:strike w:val="0"/>
        <w:dstrike w:val="0"/>
        <w:vanish w:val="0"/>
        <w:color w:val="auto"/>
        <w:sz w:val="28"/>
        <w:u w:val="none"/>
        <w:vertAlign w:val="baseline"/>
        <w:em w:val="none"/>
      </w:rPr>
    </w:lvl>
    <w:lvl w:ilvl="2">
      <w:start w:val="1"/>
      <w:numFmt w:val="decimal"/>
      <w:pStyle w:val="a1"/>
      <w:suff w:val="space"/>
      <w:lvlText w:val="%1.%2.%3"/>
      <w:lvlJc w:val="left"/>
      <w:pPr>
        <w:ind w:left="425" w:hanging="425"/>
      </w:pPr>
      <w:rPr>
        <w:rFonts w:ascii="Times New Roman" w:eastAsia="宋体" w:hAnsi="Times New Roman" w:hint="default"/>
        <w:b/>
        <w:i w:val="0"/>
        <w:caps w:val="0"/>
        <w:strike w:val="0"/>
        <w:dstrike w:val="0"/>
        <w:vanish w:val="0"/>
        <w:color w:val="auto"/>
        <w:sz w:val="28"/>
        <w:u w:val="none"/>
        <w:vertAlign w:val="baseline"/>
        <w:em w:val="none"/>
      </w:rPr>
    </w:lvl>
    <w:lvl w:ilvl="3">
      <w:start w:val="1"/>
      <w:numFmt w:val="decimal"/>
      <w:pStyle w:val="a2"/>
      <w:suff w:val="space"/>
      <w:lvlText w:val="%1.%2.%3.%4"/>
      <w:lvlJc w:val="left"/>
      <w:pPr>
        <w:ind w:left="425" w:hanging="425"/>
      </w:pPr>
      <w:rPr>
        <w:rFonts w:ascii="Times New Roman" w:eastAsia="宋体" w:hAnsi="Times New Roman" w:hint="default"/>
        <w:b/>
        <w:i w:val="0"/>
        <w:caps w:val="0"/>
        <w:strike w:val="0"/>
        <w:dstrike w:val="0"/>
        <w:vanish w:val="0"/>
        <w:color w:val="auto"/>
        <w:sz w:val="24"/>
        <w:u w:val="none"/>
        <w:vertAlign w:val="baseline"/>
        <w:em w:val="none"/>
      </w:rPr>
    </w:lvl>
    <w:lvl w:ilvl="4">
      <w:start w:val="1"/>
      <w:numFmt w:val="decimal"/>
      <w:pStyle w:val="a3"/>
      <w:suff w:val="space"/>
      <w:lvlText w:val="%1.%2.%3.%4.%5"/>
      <w:lvlJc w:val="left"/>
      <w:pPr>
        <w:ind w:left="425" w:hanging="425"/>
      </w:pPr>
      <w:rPr>
        <w:rFonts w:ascii="Times New Roman" w:eastAsia="宋体" w:hAnsi="Times New Roman" w:hint="default"/>
        <w:b/>
        <w:i w:val="0"/>
        <w:caps w:val="0"/>
        <w:strike w:val="0"/>
        <w:dstrike w:val="0"/>
        <w:vanish w:val="0"/>
        <w:color w:val="auto"/>
        <w:sz w:val="21"/>
        <w:u w:val="none"/>
        <w:vertAlign w:val="baseline"/>
        <w:em w:val="none"/>
      </w:rPr>
    </w:lvl>
    <w:lvl w:ilvl="5">
      <w:start w:val="1"/>
      <w:numFmt w:val="decimal"/>
      <w:pStyle w:val="a4"/>
      <w:suff w:val="nothing"/>
      <w:lvlText w:val="%6）"/>
      <w:lvlJc w:val="left"/>
      <w:pPr>
        <w:ind w:left="850" w:hanging="425"/>
      </w:pPr>
      <w:rPr>
        <w:rFonts w:ascii="Times New Roman" w:eastAsia="宋体" w:hAnsi="Times New Roman" w:hint="default"/>
        <w:b/>
        <w:i w:val="0"/>
        <w:caps w:val="0"/>
        <w:strike w:val="0"/>
        <w:dstrike w:val="0"/>
        <w:vanish w:val="0"/>
        <w:color w:val="auto"/>
        <w:sz w:val="21"/>
        <w:u w:val="none"/>
        <w:vertAlign w:val="baseline"/>
        <w:em w:val="none"/>
      </w:rPr>
    </w:lvl>
    <w:lvl w:ilvl="6">
      <w:start w:val="1"/>
      <w:numFmt w:val="decimal"/>
      <w:pStyle w:val="a5"/>
      <w:suff w:val="nothing"/>
      <w:lvlText w:val="（%7）"/>
      <w:lvlJc w:val="left"/>
      <w:pPr>
        <w:ind w:left="425" w:hanging="5"/>
      </w:pPr>
      <w:rPr>
        <w:rFonts w:ascii="Times New Roman" w:eastAsia="宋体" w:hAnsi="Times New Roman" w:hint="default"/>
        <w:b w:val="0"/>
        <w:i w:val="0"/>
        <w:caps w:val="0"/>
        <w:strike w:val="0"/>
        <w:dstrike w:val="0"/>
        <w:vanish w:val="0"/>
        <w:color w:val="auto"/>
        <w:sz w:val="21"/>
        <w:u w:val="none"/>
        <w:vertAlign w:val="baseline"/>
        <w:em w:val="none"/>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3" w15:restartNumberingAfterBreak="0">
    <w:nsid w:val="31426547"/>
    <w:multiLevelType w:val="multilevel"/>
    <w:tmpl w:val="31426547"/>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24" w15:restartNumberingAfterBreak="0">
    <w:nsid w:val="361A42FA"/>
    <w:multiLevelType w:val="multilevel"/>
    <w:tmpl w:val="361A42FA"/>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25" w15:restartNumberingAfterBreak="0">
    <w:nsid w:val="4307171D"/>
    <w:multiLevelType w:val="multilevel"/>
    <w:tmpl w:val="4307171D"/>
    <w:lvl w:ilvl="0">
      <w:start w:val="1"/>
      <w:numFmt w:val="bullet"/>
      <w:lvlText w:val=""/>
      <w:lvlJc w:val="left"/>
      <w:pPr>
        <w:ind w:left="440" w:hanging="440"/>
      </w:pPr>
      <w:rPr>
        <w:rFonts w:ascii="Wingdings" w:hAnsi="Wingdings" w:hint="default"/>
      </w:rPr>
    </w:lvl>
    <w:lvl w:ilvl="1">
      <w:start w:val="1"/>
      <w:numFmt w:val="bullet"/>
      <w:lvlText w:val=""/>
      <w:lvlJc w:val="left"/>
      <w:pPr>
        <w:ind w:left="86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6" w15:restartNumberingAfterBreak="0">
    <w:nsid w:val="4E3455AA"/>
    <w:multiLevelType w:val="multilevel"/>
    <w:tmpl w:val="4E3455AA"/>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27" w15:restartNumberingAfterBreak="0">
    <w:nsid w:val="59C9E0F1"/>
    <w:multiLevelType w:val="singleLevel"/>
    <w:tmpl w:val="59C9E0F1"/>
    <w:lvl w:ilvl="0">
      <w:start w:val="1"/>
      <w:numFmt w:val="bullet"/>
      <w:lvlText w:val=""/>
      <w:lvlJc w:val="left"/>
      <w:pPr>
        <w:ind w:left="420" w:hanging="420"/>
      </w:pPr>
      <w:rPr>
        <w:rFonts w:ascii="Wingdings" w:hAnsi="Wingdings" w:hint="default"/>
      </w:rPr>
    </w:lvl>
  </w:abstractNum>
  <w:abstractNum w:abstractNumId="28" w15:restartNumberingAfterBreak="0">
    <w:nsid w:val="5A995948"/>
    <w:multiLevelType w:val="multilevel"/>
    <w:tmpl w:val="5A995948"/>
    <w:lvl w:ilvl="0">
      <w:start w:val="1"/>
      <w:numFmt w:val="bullet"/>
      <w:lvlText w:val=""/>
      <w:lvlJc w:val="left"/>
      <w:pPr>
        <w:ind w:left="780" w:hanging="360"/>
      </w:pPr>
      <w:rPr>
        <w:rFonts w:ascii="Wingdings" w:hAnsi="Wingdings" w:hint="default"/>
      </w:r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29" w15:restartNumberingAfterBreak="0">
    <w:nsid w:val="5DBA7210"/>
    <w:multiLevelType w:val="multilevel"/>
    <w:tmpl w:val="5DBA7210"/>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30" w15:restartNumberingAfterBreak="0">
    <w:nsid w:val="5DCB7C92"/>
    <w:multiLevelType w:val="multilevel"/>
    <w:tmpl w:val="5DCB7C92"/>
    <w:lvl w:ilvl="0">
      <w:start w:val="1"/>
      <w:numFmt w:val="bullet"/>
      <w:lvlText w:val=""/>
      <w:lvlJc w:val="left"/>
      <w:pPr>
        <w:ind w:left="780" w:hanging="360"/>
      </w:pPr>
      <w:rPr>
        <w:rFonts w:ascii="Wingdings" w:hAnsi="Wingdings" w:hint="default"/>
      </w:r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31" w15:restartNumberingAfterBreak="0">
    <w:nsid w:val="609C12E7"/>
    <w:multiLevelType w:val="multilevel"/>
    <w:tmpl w:val="609C12E7"/>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32" w15:restartNumberingAfterBreak="0">
    <w:nsid w:val="61096DBA"/>
    <w:multiLevelType w:val="multilevel"/>
    <w:tmpl w:val="61096DBA"/>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33" w15:restartNumberingAfterBreak="0">
    <w:nsid w:val="64514A57"/>
    <w:multiLevelType w:val="multilevel"/>
    <w:tmpl w:val="64514A57"/>
    <w:lvl w:ilvl="0">
      <w:start w:val="1"/>
      <w:numFmt w:val="bullet"/>
      <w:lvlText w:val=""/>
      <w:lvlJc w:val="left"/>
      <w:pPr>
        <w:ind w:left="780" w:hanging="360"/>
      </w:pPr>
      <w:rPr>
        <w:rFonts w:ascii="Wingdings" w:hAnsi="Wingdings" w:hint="default"/>
      </w:r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34" w15:restartNumberingAfterBreak="0">
    <w:nsid w:val="6583175C"/>
    <w:multiLevelType w:val="multilevel"/>
    <w:tmpl w:val="6583175C"/>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35" w15:restartNumberingAfterBreak="0">
    <w:nsid w:val="65F70510"/>
    <w:multiLevelType w:val="multilevel"/>
    <w:tmpl w:val="65F70510"/>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36" w15:restartNumberingAfterBreak="0">
    <w:nsid w:val="663E2B91"/>
    <w:multiLevelType w:val="multilevel"/>
    <w:tmpl w:val="663E2B91"/>
    <w:lvl w:ilvl="0">
      <w:start w:val="1"/>
      <w:numFmt w:val="decimal"/>
      <w:lvlText w:val="%1"/>
      <w:lvlJc w:val="left"/>
      <w:pPr>
        <w:ind w:left="800" w:hanging="360"/>
      </w:pPr>
      <w:rPr>
        <w:rFonts w:hint="default"/>
      </w:rPr>
    </w:lvl>
    <w:lvl w:ilvl="1">
      <w:start w:val="1"/>
      <w:numFmt w:val="low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low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lowerLetter"/>
      <w:lvlText w:val="%8)"/>
      <w:lvlJc w:val="left"/>
      <w:pPr>
        <w:ind w:left="3960" w:hanging="440"/>
      </w:pPr>
    </w:lvl>
    <w:lvl w:ilvl="8">
      <w:start w:val="1"/>
      <w:numFmt w:val="lowerRoman"/>
      <w:lvlText w:val="%9."/>
      <w:lvlJc w:val="right"/>
      <w:pPr>
        <w:ind w:left="4400" w:hanging="440"/>
      </w:pPr>
    </w:lvl>
  </w:abstractNum>
  <w:abstractNum w:abstractNumId="37" w15:restartNumberingAfterBreak="0">
    <w:nsid w:val="66545E47"/>
    <w:multiLevelType w:val="hybridMultilevel"/>
    <w:tmpl w:val="EF38CBE2"/>
    <w:lvl w:ilvl="0" w:tplc="51E4156A">
      <w:start w:val="1"/>
      <w:numFmt w:val="bullet"/>
      <w:pStyle w:val="a6"/>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8" w15:restartNumberingAfterBreak="0">
    <w:nsid w:val="678F1D2B"/>
    <w:multiLevelType w:val="multilevel"/>
    <w:tmpl w:val="678F1D2B"/>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39" w15:restartNumberingAfterBreak="0">
    <w:nsid w:val="6F5032C9"/>
    <w:multiLevelType w:val="multilevel"/>
    <w:tmpl w:val="6F5032C9"/>
    <w:lvl w:ilvl="0">
      <w:start w:val="1"/>
      <w:numFmt w:val="bullet"/>
      <w:lvlText w:val=""/>
      <w:lvlJc w:val="left"/>
      <w:pPr>
        <w:ind w:left="780" w:hanging="360"/>
      </w:pPr>
      <w:rPr>
        <w:rFonts w:ascii="Wingdings" w:hAnsi="Wingdings" w:hint="default"/>
      </w:r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40" w15:restartNumberingAfterBreak="0">
    <w:nsid w:val="717307D9"/>
    <w:multiLevelType w:val="multilevel"/>
    <w:tmpl w:val="717307D9"/>
    <w:lvl w:ilvl="0">
      <w:start w:val="1"/>
      <w:numFmt w:val="bullet"/>
      <w:lvlText w:val=""/>
      <w:lvlJc w:val="left"/>
      <w:pPr>
        <w:ind w:left="780" w:hanging="360"/>
      </w:pPr>
      <w:rPr>
        <w:rFonts w:ascii="Wingdings" w:hAnsi="Wingdings" w:hint="default"/>
      </w:r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41" w15:restartNumberingAfterBreak="0">
    <w:nsid w:val="74C20C8D"/>
    <w:multiLevelType w:val="multilevel"/>
    <w:tmpl w:val="74C20C8D"/>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42" w15:restartNumberingAfterBreak="0">
    <w:nsid w:val="75D23DFA"/>
    <w:multiLevelType w:val="multilevel"/>
    <w:tmpl w:val="75D23DFA"/>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num w:numId="1" w16cid:durableId="1132791906">
    <w:abstractNumId w:val="9"/>
  </w:num>
  <w:num w:numId="2" w16cid:durableId="1433013732">
    <w:abstractNumId w:val="14"/>
  </w:num>
  <w:num w:numId="3" w16cid:durableId="1474828906">
    <w:abstractNumId w:val="21"/>
  </w:num>
  <w:num w:numId="4" w16cid:durableId="773938446">
    <w:abstractNumId w:val="34"/>
  </w:num>
  <w:num w:numId="5" w16cid:durableId="225190270">
    <w:abstractNumId w:val="17"/>
  </w:num>
  <w:num w:numId="6" w16cid:durableId="1608389663">
    <w:abstractNumId w:val="33"/>
  </w:num>
  <w:num w:numId="7" w16cid:durableId="302930370">
    <w:abstractNumId w:val="40"/>
  </w:num>
  <w:num w:numId="8" w16cid:durableId="1920630082">
    <w:abstractNumId w:val="30"/>
  </w:num>
  <w:num w:numId="9" w16cid:durableId="1833256128">
    <w:abstractNumId w:val="12"/>
  </w:num>
  <w:num w:numId="10" w16cid:durableId="1530100204">
    <w:abstractNumId w:val="39"/>
  </w:num>
  <w:num w:numId="11" w16cid:durableId="376468398">
    <w:abstractNumId w:val="29"/>
  </w:num>
  <w:num w:numId="12" w16cid:durableId="1184903240">
    <w:abstractNumId w:val="31"/>
  </w:num>
  <w:num w:numId="13" w16cid:durableId="1151366433">
    <w:abstractNumId w:val="24"/>
  </w:num>
  <w:num w:numId="14" w16cid:durableId="551385999">
    <w:abstractNumId w:val="28"/>
  </w:num>
  <w:num w:numId="15" w16cid:durableId="1213924348">
    <w:abstractNumId w:val="19"/>
  </w:num>
  <w:num w:numId="16" w16cid:durableId="2061859227">
    <w:abstractNumId w:val="25"/>
  </w:num>
  <w:num w:numId="17" w16cid:durableId="816797501">
    <w:abstractNumId w:val="13"/>
  </w:num>
  <w:num w:numId="18" w16cid:durableId="1283416576">
    <w:abstractNumId w:val="41"/>
  </w:num>
  <w:num w:numId="19" w16cid:durableId="866672565">
    <w:abstractNumId w:val="23"/>
  </w:num>
  <w:num w:numId="20" w16cid:durableId="1384015087">
    <w:abstractNumId w:val="26"/>
  </w:num>
  <w:num w:numId="21" w16cid:durableId="402605572">
    <w:abstractNumId w:val="38"/>
  </w:num>
  <w:num w:numId="22" w16cid:durableId="1930961269">
    <w:abstractNumId w:val="32"/>
  </w:num>
  <w:num w:numId="23" w16cid:durableId="2082868971">
    <w:abstractNumId w:val="42"/>
  </w:num>
  <w:num w:numId="24" w16cid:durableId="63456106">
    <w:abstractNumId w:val="35"/>
  </w:num>
  <w:num w:numId="25" w16cid:durableId="740250859">
    <w:abstractNumId w:val="10"/>
  </w:num>
  <w:num w:numId="26" w16cid:durableId="1565532161">
    <w:abstractNumId w:val="7"/>
  </w:num>
  <w:num w:numId="27" w16cid:durableId="577404573">
    <w:abstractNumId w:val="37"/>
  </w:num>
  <w:num w:numId="28" w16cid:durableId="644551806">
    <w:abstractNumId w:val="22"/>
  </w:num>
  <w:num w:numId="29" w16cid:durableId="1119683876">
    <w:abstractNumId w:val="5"/>
  </w:num>
  <w:num w:numId="30" w16cid:durableId="294917144">
    <w:abstractNumId w:val="4"/>
  </w:num>
  <w:num w:numId="31" w16cid:durableId="6635184">
    <w:abstractNumId w:val="27"/>
  </w:num>
  <w:num w:numId="32" w16cid:durableId="1218515188">
    <w:abstractNumId w:val="1"/>
  </w:num>
  <w:num w:numId="33" w16cid:durableId="1740782354">
    <w:abstractNumId w:val="3"/>
  </w:num>
  <w:num w:numId="34" w16cid:durableId="1864707483">
    <w:abstractNumId w:val="20"/>
  </w:num>
  <w:num w:numId="35" w16cid:durableId="51164792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837260732">
    <w:abstractNumId w:val="36"/>
  </w:num>
  <w:num w:numId="37" w16cid:durableId="1912502968">
    <w:abstractNumId w:val="18"/>
  </w:num>
  <w:num w:numId="38" w16cid:durableId="1240020026">
    <w:abstractNumId w:val="0"/>
  </w:num>
  <w:num w:numId="39" w16cid:durableId="325133256">
    <w:abstractNumId w:val="6"/>
  </w:num>
  <w:num w:numId="40" w16cid:durableId="1646740837">
    <w:abstractNumId w:val="15"/>
  </w:num>
  <w:num w:numId="41" w16cid:durableId="670302454">
    <w:abstractNumId w:val="16"/>
  </w:num>
  <w:num w:numId="42" w16cid:durableId="1872499012">
    <w:abstractNumId w:val="11"/>
  </w:num>
  <w:num w:numId="43" w16cid:durableId="345789361">
    <w:abstractNumId w:val="8"/>
  </w:num>
  <w:num w:numId="44" w16cid:durableId="570039908">
    <w:abstractNumId w:val="2"/>
  </w:num>
  <w:num w:numId="45" w16cid:durableId="1265923820">
    <w:abstractNumId w:val="22"/>
    <w:lvlOverride w:ilvl="5">
      <w:startOverride w:val="1"/>
    </w:lvlOverride>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0063"/>
    <w:rsid w:val="000001BC"/>
    <w:rsid w:val="00000309"/>
    <w:rsid w:val="00000932"/>
    <w:rsid w:val="00001792"/>
    <w:rsid w:val="00001D96"/>
    <w:rsid w:val="00001EF6"/>
    <w:rsid w:val="00001F13"/>
    <w:rsid w:val="00001F71"/>
    <w:rsid w:val="00002556"/>
    <w:rsid w:val="000026BA"/>
    <w:rsid w:val="00002929"/>
    <w:rsid w:val="00002BEC"/>
    <w:rsid w:val="00003010"/>
    <w:rsid w:val="0000318D"/>
    <w:rsid w:val="00003945"/>
    <w:rsid w:val="000039C4"/>
    <w:rsid w:val="00003B08"/>
    <w:rsid w:val="00003CAB"/>
    <w:rsid w:val="00003E4A"/>
    <w:rsid w:val="00004704"/>
    <w:rsid w:val="00004A17"/>
    <w:rsid w:val="00004BB0"/>
    <w:rsid w:val="00004C09"/>
    <w:rsid w:val="0000505A"/>
    <w:rsid w:val="00005498"/>
    <w:rsid w:val="00005C60"/>
    <w:rsid w:val="0000684A"/>
    <w:rsid w:val="00006B27"/>
    <w:rsid w:val="00006D05"/>
    <w:rsid w:val="00006E7C"/>
    <w:rsid w:val="0000718A"/>
    <w:rsid w:val="00007315"/>
    <w:rsid w:val="000073E8"/>
    <w:rsid w:val="00007B7A"/>
    <w:rsid w:val="00007E4A"/>
    <w:rsid w:val="00010302"/>
    <w:rsid w:val="00010445"/>
    <w:rsid w:val="0001049B"/>
    <w:rsid w:val="000108AA"/>
    <w:rsid w:val="00010E07"/>
    <w:rsid w:val="00011357"/>
    <w:rsid w:val="00011991"/>
    <w:rsid w:val="00011A30"/>
    <w:rsid w:val="00011B80"/>
    <w:rsid w:val="00011BDF"/>
    <w:rsid w:val="00012065"/>
    <w:rsid w:val="0001239C"/>
    <w:rsid w:val="000132D4"/>
    <w:rsid w:val="0001347B"/>
    <w:rsid w:val="000135AB"/>
    <w:rsid w:val="00013C11"/>
    <w:rsid w:val="00014055"/>
    <w:rsid w:val="00014292"/>
    <w:rsid w:val="000144CB"/>
    <w:rsid w:val="00014789"/>
    <w:rsid w:val="00014BA5"/>
    <w:rsid w:val="00014C2F"/>
    <w:rsid w:val="00014DB7"/>
    <w:rsid w:val="0001504B"/>
    <w:rsid w:val="00015319"/>
    <w:rsid w:val="000153C8"/>
    <w:rsid w:val="00015B8C"/>
    <w:rsid w:val="00016593"/>
    <w:rsid w:val="000167B7"/>
    <w:rsid w:val="00016822"/>
    <w:rsid w:val="00016E6F"/>
    <w:rsid w:val="00016FC7"/>
    <w:rsid w:val="00017BAF"/>
    <w:rsid w:val="00017D60"/>
    <w:rsid w:val="00017E77"/>
    <w:rsid w:val="00020D05"/>
    <w:rsid w:val="000210FE"/>
    <w:rsid w:val="000211BF"/>
    <w:rsid w:val="000213DB"/>
    <w:rsid w:val="00021426"/>
    <w:rsid w:val="00021610"/>
    <w:rsid w:val="00021883"/>
    <w:rsid w:val="00021DC5"/>
    <w:rsid w:val="00021F52"/>
    <w:rsid w:val="00021FEA"/>
    <w:rsid w:val="00022300"/>
    <w:rsid w:val="00022775"/>
    <w:rsid w:val="000229C7"/>
    <w:rsid w:val="00022F22"/>
    <w:rsid w:val="00022F4E"/>
    <w:rsid w:val="00023546"/>
    <w:rsid w:val="000235B6"/>
    <w:rsid w:val="00023728"/>
    <w:rsid w:val="000237E7"/>
    <w:rsid w:val="00023CEF"/>
    <w:rsid w:val="00023D9D"/>
    <w:rsid w:val="00023DED"/>
    <w:rsid w:val="00024172"/>
    <w:rsid w:val="000254A2"/>
    <w:rsid w:val="000255E2"/>
    <w:rsid w:val="000256FC"/>
    <w:rsid w:val="000259D9"/>
    <w:rsid w:val="00025AAA"/>
    <w:rsid w:val="0002632A"/>
    <w:rsid w:val="00026739"/>
    <w:rsid w:val="0002684A"/>
    <w:rsid w:val="000268FB"/>
    <w:rsid w:val="00026A70"/>
    <w:rsid w:val="0002718A"/>
    <w:rsid w:val="00027628"/>
    <w:rsid w:val="00027743"/>
    <w:rsid w:val="00030272"/>
    <w:rsid w:val="00030645"/>
    <w:rsid w:val="00030D03"/>
    <w:rsid w:val="00030F78"/>
    <w:rsid w:val="0003133B"/>
    <w:rsid w:val="00031664"/>
    <w:rsid w:val="00031890"/>
    <w:rsid w:val="00031C8B"/>
    <w:rsid w:val="00031CA6"/>
    <w:rsid w:val="00031D10"/>
    <w:rsid w:val="000321DC"/>
    <w:rsid w:val="00032475"/>
    <w:rsid w:val="000329BC"/>
    <w:rsid w:val="0003365F"/>
    <w:rsid w:val="00033683"/>
    <w:rsid w:val="00033685"/>
    <w:rsid w:val="00033BA3"/>
    <w:rsid w:val="00034079"/>
    <w:rsid w:val="000342E1"/>
    <w:rsid w:val="0003498A"/>
    <w:rsid w:val="00034E7E"/>
    <w:rsid w:val="00034EB9"/>
    <w:rsid w:val="000350A7"/>
    <w:rsid w:val="0003523D"/>
    <w:rsid w:val="00035A22"/>
    <w:rsid w:val="00035D84"/>
    <w:rsid w:val="00036522"/>
    <w:rsid w:val="000365F8"/>
    <w:rsid w:val="000367EE"/>
    <w:rsid w:val="00037A4F"/>
    <w:rsid w:val="00037A98"/>
    <w:rsid w:val="0004073C"/>
    <w:rsid w:val="00040843"/>
    <w:rsid w:val="00040B33"/>
    <w:rsid w:val="000410E3"/>
    <w:rsid w:val="00041B75"/>
    <w:rsid w:val="00041CF4"/>
    <w:rsid w:val="0004217B"/>
    <w:rsid w:val="000422C5"/>
    <w:rsid w:val="000423DF"/>
    <w:rsid w:val="00042846"/>
    <w:rsid w:val="000429C0"/>
    <w:rsid w:val="00042C01"/>
    <w:rsid w:val="00042D19"/>
    <w:rsid w:val="00042D64"/>
    <w:rsid w:val="00043511"/>
    <w:rsid w:val="000439A2"/>
    <w:rsid w:val="00043AEF"/>
    <w:rsid w:val="00043D85"/>
    <w:rsid w:val="00043E0A"/>
    <w:rsid w:val="0004442C"/>
    <w:rsid w:val="0004459D"/>
    <w:rsid w:val="00044762"/>
    <w:rsid w:val="00044780"/>
    <w:rsid w:val="00044806"/>
    <w:rsid w:val="00044E27"/>
    <w:rsid w:val="00045568"/>
    <w:rsid w:val="0004574B"/>
    <w:rsid w:val="00045768"/>
    <w:rsid w:val="000458C1"/>
    <w:rsid w:val="00045DEF"/>
    <w:rsid w:val="0004658D"/>
    <w:rsid w:val="0004676F"/>
    <w:rsid w:val="00046780"/>
    <w:rsid w:val="00047A1D"/>
    <w:rsid w:val="00050214"/>
    <w:rsid w:val="000505CB"/>
    <w:rsid w:val="00050665"/>
    <w:rsid w:val="0005077A"/>
    <w:rsid w:val="00050DEF"/>
    <w:rsid w:val="0005107A"/>
    <w:rsid w:val="00051182"/>
    <w:rsid w:val="0005136A"/>
    <w:rsid w:val="00051683"/>
    <w:rsid w:val="00051691"/>
    <w:rsid w:val="000517EF"/>
    <w:rsid w:val="00051A04"/>
    <w:rsid w:val="000523D1"/>
    <w:rsid w:val="00052778"/>
    <w:rsid w:val="00052FB3"/>
    <w:rsid w:val="0005352F"/>
    <w:rsid w:val="00053B18"/>
    <w:rsid w:val="00054658"/>
    <w:rsid w:val="00054750"/>
    <w:rsid w:val="00054BF6"/>
    <w:rsid w:val="000552AF"/>
    <w:rsid w:val="00055E44"/>
    <w:rsid w:val="00055F68"/>
    <w:rsid w:val="0005602B"/>
    <w:rsid w:val="0005609A"/>
    <w:rsid w:val="0005649E"/>
    <w:rsid w:val="00056920"/>
    <w:rsid w:val="00056E7D"/>
    <w:rsid w:val="000574D5"/>
    <w:rsid w:val="00057C5D"/>
    <w:rsid w:val="00057D64"/>
    <w:rsid w:val="00057F18"/>
    <w:rsid w:val="0006057D"/>
    <w:rsid w:val="00060A1B"/>
    <w:rsid w:val="00060D5F"/>
    <w:rsid w:val="00061382"/>
    <w:rsid w:val="000614B8"/>
    <w:rsid w:val="00061526"/>
    <w:rsid w:val="00061576"/>
    <w:rsid w:val="00061696"/>
    <w:rsid w:val="00061B41"/>
    <w:rsid w:val="000620E8"/>
    <w:rsid w:val="0006237F"/>
    <w:rsid w:val="000627F0"/>
    <w:rsid w:val="000629C7"/>
    <w:rsid w:val="0006304B"/>
    <w:rsid w:val="000632D2"/>
    <w:rsid w:val="0006342B"/>
    <w:rsid w:val="00063CA8"/>
    <w:rsid w:val="00063F65"/>
    <w:rsid w:val="00064F0B"/>
    <w:rsid w:val="00064F2D"/>
    <w:rsid w:val="000652D3"/>
    <w:rsid w:val="000655BB"/>
    <w:rsid w:val="00065ACA"/>
    <w:rsid w:val="00065DD7"/>
    <w:rsid w:val="00065EC4"/>
    <w:rsid w:val="000669E3"/>
    <w:rsid w:val="00066ECC"/>
    <w:rsid w:val="00066ED1"/>
    <w:rsid w:val="00066F21"/>
    <w:rsid w:val="00066F62"/>
    <w:rsid w:val="0006706D"/>
    <w:rsid w:val="000671FA"/>
    <w:rsid w:val="000673C3"/>
    <w:rsid w:val="0006747B"/>
    <w:rsid w:val="0006762C"/>
    <w:rsid w:val="00067B96"/>
    <w:rsid w:val="00067BF1"/>
    <w:rsid w:val="00067C26"/>
    <w:rsid w:val="00067CB2"/>
    <w:rsid w:val="00067DCC"/>
    <w:rsid w:val="00070337"/>
    <w:rsid w:val="00070B61"/>
    <w:rsid w:val="00070CC9"/>
    <w:rsid w:val="000712BA"/>
    <w:rsid w:val="000712CC"/>
    <w:rsid w:val="00071B3A"/>
    <w:rsid w:val="00071CEF"/>
    <w:rsid w:val="00071E1A"/>
    <w:rsid w:val="000721DC"/>
    <w:rsid w:val="00073525"/>
    <w:rsid w:val="0007375A"/>
    <w:rsid w:val="00073AD3"/>
    <w:rsid w:val="00073E66"/>
    <w:rsid w:val="00073FEB"/>
    <w:rsid w:val="000742BC"/>
    <w:rsid w:val="0007453B"/>
    <w:rsid w:val="00074919"/>
    <w:rsid w:val="00074BAB"/>
    <w:rsid w:val="0007509E"/>
    <w:rsid w:val="00075941"/>
    <w:rsid w:val="00075992"/>
    <w:rsid w:val="00076271"/>
    <w:rsid w:val="00076657"/>
    <w:rsid w:val="000769AF"/>
    <w:rsid w:val="00076A47"/>
    <w:rsid w:val="00077AFA"/>
    <w:rsid w:val="00080E2D"/>
    <w:rsid w:val="00081838"/>
    <w:rsid w:val="00081A07"/>
    <w:rsid w:val="00081B01"/>
    <w:rsid w:val="000821DA"/>
    <w:rsid w:val="000826C2"/>
    <w:rsid w:val="0008287C"/>
    <w:rsid w:val="000828F9"/>
    <w:rsid w:val="00082E8F"/>
    <w:rsid w:val="00082F6A"/>
    <w:rsid w:val="00082FDF"/>
    <w:rsid w:val="000836FD"/>
    <w:rsid w:val="000837A5"/>
    <w:rsid w:val="00084793"/>
    <w:rsid w:val="00084D53"/>
    <w:rsid w:val="00084E4E"/>
    <w:rsid w:val="000851B0"/>
    <w:rsid w:val="00085679"/>
    <w:rsid w:val="00085E1E"/>
    <w:rsid w:val="00086451"/>
    <w:rsid w:val="00086CC9"/>
    <w:rsid w:val="000873BB"/>
    <w:rsid w:val="00087985"/>
    <w:rsid w:val="00087B27"/>
    <w:rsid w:val="00087C0B"/>
    <w:rsid w:val="00087C46"/>
    <w:rsid w:val="00087DF9"/>
    <w:rsid w:val="000902A8"/>
    <w:rsid w:val="000904A0"/>
    <w:rsid w:val="000904E3"/>
    <w:rsid w:val="00090B02"/>
    <w:rsid w:val="000910F0"/>
    <w:rsid w:val="0009123B"/>
    <w:rsid w:val="00091374"/>
    <w:rsid w:val="00091450"/>
    <w:rsid w:val="00091DE7"/>
    <w:rsid w:val="00092019"/>
    <w:rsid w:val="0009224B"/>
    <w:rsid w:val="000922F9"/>
    <w:rsid w:val="00092695"/>
    <w:rsid w:val="000926E6"/>
    <w:rsid w:val="0009272B"/>
    <w:rsid w:val="00092B6B"/>
    <w:rsid w:val="00092D95"/>
    <w:rsid w:val="00092DBE"/>
    <w:rsid w:val="00092EFB"/>
    <w:rsid w:val="00092F64"/>
    <w:rsid w:val="00092F7C"/>
    <w:rsid w:val="00093177"/>
    <w:rsid w:val="0009399F"/>
    <w:rsid w:val="00093C9E"/>
    <w:rsid w:val="00093FF2"/>
    <w:rsid w:val="00094315"/>
    <w:rsid w:val="00094391"/>
    <w:rsid w:val="00094754"/>
    <w:rsid w:val="00094D8B"/>
    <w:rsid w:val="00094EB7"/>
    <w:rsid w:val="00095067"/>
    <w:rsid w:val="00095211"/>
    <w:rsid w:val="00095411"/>
    <w:rsid w:val="00095A71"/>
    <w:rsid w:val="00095ACF"/>
    <w:rsid w:val="00095AE2"/>
    <w:rsid w:val="00096093"/>
    <w:rsid w:val="00096F06"/>
    <w:rsid w:val="0009719F"/>
    <w:rsid w:val="000973D8"/>
    <w:rsid w:val="00097826"/>
    <w:rsid w:val="00097ADD"/>
    <w:rsid w:val="00097D8E"/>
    <w:rsid w:val="000A03B1"/>
    <w:rsid w:val="000A0D1C"/>
    <w:rsid w:val="000A17F3"/>
    <w:rsid w:val="000A1D90"/>
    <w:rsid w:val="000A1E3E"/>
    <w:rsid w:val="000A2228"/>
    <w:rsid w:val="000A2AE7"/>
    <w:rsid w:val="000A2BED"/>
    <w:rsid w:val="000A2EB8"/>
    <w:rsid w:val="000A2EE1"/>
    <w:rsid w:val="000A2F0D"/>
    <w:rsid w:val="000A305F"/>
    <w:rsid w:val="000A32F5"/>
    <w:rsid w:val="000A3C22"/>
    <w:rsid w:val="000A40E7"/>
    <w:rsid w:val="000A413F"/>
    <w:rsid w:val="000A48F5"/>
    <w:rsid w:val="000A4971"/>
    <w:rsid w:val="000A4BED"/>
    <w:rsid w:val="000A582C"/>
    <w:rsid w:val="000A59A6"/>
    <w:rsid w:val="000A5B24"/>
    <w:rsid w:val="000A5BD4"/>
    <w:rsid w:val="000A5C84"/>
    <w:rsid w:val="000A5C8A"/>
    <w:rsid w:val="000A622A"/>
    <w:rsid w:val="000A66C6"/>
    <w:rsid w:val="000A6852"/>
    <w:rsid w:val="000A6AD9"/>
    <w:rsid w:val="000A6E75"/>
    <w:rsid w:val="000A7374"/>
    <w:rsid w:val="000A7526"/>
    <w:rsid w:val="000A77BF"/>
    <w:rsid w:val="000A7CED"/>
    <w:rsid w:val="000B015E"/>
    <w:rsid w:val="000B0CA2"/>
    <w:rsid w:val="000B19F5"/>
    <w:rsid w:val="000B1A0F"/>
    <w:rsid w:val="000B1CDD"/>
    <w:rsid w:val="000B21E2"/>
    <w:rsid w:val="000B2621"/>
    <w:rsid w:val="000B2B7E"/>
    <w:rsid w:val="000B2E57"/>
    <w:rsid w:val="000B3175"/>
    <w:rsid w:val="000B3681"/>
    <w:rsid w:val="000B378D"/>
    <w:rsid w:val="000B38A7"/>
    <w:rsid w:val="000B3CB9"/>
    <w:rsid w:val="000B3E6B"/>
    <w:rsid w:val="000B3F4B"/>
    <w:rsid w:val="000B3FF4"/>
    <w:rsid w:val="000B44E6"/>
    <w:rsid w:val="000B4949"/>
    <w:rsid w:val="000B4E3F"/>
    <w:rsid w:val="000B5087"/>
    <w:rsid w:val="000B537B"/>
    <w:rsid w:val="000B564B"/>
    <w:rsid w:val="000B5D0B"/>
    <w:rsid w:val="000B5D4C"/>
    <w:rsid w:val="000B612E"/>
    <w:rsid w:val="000B68B7"/>
    <w:rsid w:val="000B6D25"/>
    <w:rsid w:val="000B6D9D"/>
    <w:rsid w:val="000B6FD6"/>
    <w:rsid w:val="000B7137"/>
    <w:rsid w:val="000B7E35"/>
    <w:rsid w:val="000C0679"/>
    <w:rsid w:val="000C08FA"/>
    <w:rsid w:val="000C0AC0"/>
    <w:rsid w:val="000C0C9F"/>
    <w:rsid w:val="000C12AF"/>
    <w:rsid w:val="000C1318"/>
    <w:rsid w:val="000C1EAA"/>
    <w:rsid w:val="000C206A"/>
    <w:rsid w:val="000C20B2"/>
    <w:rsid w:val="000C253C"/>
    <w:rsid w:val="000C2990"/>
    <w:rsid w:val="000C2E1E"/>
    <w:rsid w:val="000C38AB"/>
    <w:rsid w:val="000C38E3"/>
    <w:rsid w:val="000C3DB2"/>
    <w:rsid w:val="000C3F2F"/>
    <w:rsid w:val="000C3F7A"/>
    <w:rsid w:val="000C501A"/>
    <w:rsid w:val="000C522B"/>
    <w:rsid w:val="000C597D"/>
    <w:rsid w:val="000C5BED"/>
    <w:rsid w:val="000C5EAC"/>
    <w:rsid w:val="000C5EAE"/>
    <w:rsid w:val="000C64EF"/>
    <w:rsid w:val="000C6667"/>
    <w:rsid w:val="000C6869"/>
    <w:rsid w:val="000C6CED"/>
    <w:rsid w:val="000C6DC5"/>
    <w:rsid w:val="000C6F16"/>
    <w:rsid w:val="000C7003"/>
    <w:rsid w:val="000C71A3"/>
    <w:rsid w:val="000C7419"/>
    <w:rsid w:val="000C745F"/>
    <w:rsid w:val="000C7BF8"/>
    <w:rsid w:val="000C7E1C"/>
    <w:rsid w:val="000D015E"/>
    <w:rsid w:val="000D05EA"/>
    <w:rsid w:val="000D09A7"/>
    <w:rsid w:val="000D0BE9"/>
    <w:rsid w:val="000D0F34"/>
    <w:rsid w:val="000D1312"/>
    <w:rsid w:val="000D17B6"/>
    <w:rsid w:val="000D1E70"/>
    <w:rsid w:val="000D259F"/>
    <w:rsid w:val="000D2817"/>
    <w:rsid w:val="000D3376"/>
    <w:rsid w:val="000D38B4"/>
    <w:rsid w:val="000D3953"/>
    <w:rsid w:val="000D3BBF"/>
    <w:rsid w:val="000D3BEB"/>
    <w:rsid w:val="000D3DC4"/>
    <w:rsid w:val="000D468E"/>
    <w:rsid w:val="000D4B84"/>
    <w:rsid w:val="000D5221"/>
    <w:rsid w:val="000D57DD"/>
    <w:rsid w:val="000D626F"/>
    <w:rsid w:val="000D6EE3"/>
    <w:rsid w:val="000E02F3"/>
    <w:rsid w:val="000E0486"/>
    <w:rsid w:val="000E0518"/>
    <w:rsid w:val="000E06FF"/>
    <w:rsid w:val="000E08E2"/>
    <w:rsid w:val="000E0A75"/>
    <w:rsid w:val="000E0BF8"/>
    <w:rsid w:val="000E0CD9"/>
    <w:rsid w:val="000E12E7"/>
    <w:rsid w:val="000E1365"/>
    <w:rsid w:val="000E14D3"/>
    <w:rsid w:val="000E1717"/>
    <w:rsid w:val="000E1E49"/>
    <w:rsid w:val="000E1F8F"/>
    <w:rsid w:val="000E1FF4"/>
    <w:rsid w:val="000E27C1"/>
    <w:rsid w:val="000E28AF"/>
    <w:rsid w:val="000E2B2A"/>
    <w:rsid w:val="000E3054"/>
    <w:rsid w:val="000E3605"/>
    <w:rsid w:val="000E3BFE"/>
    <w:rsid w:val="000E47CB"/>
    <w:rsid w:val="000E4A29"/>
    <w:rsid w:val="000E4C05"/>
    <w:rsid w:val="000E4C36"/>
    <w:rsid w:val="000E4E5C"/>
    <w:rsid w:val="000E5154"/>
    <w:rsid w:val="000E562A"/>
    <w:rsid w:val="000E5924"/>
    <w:rsid w:val="000E59CD"/>
    <w:rsid w:val="000E5EF1"/>
    <w:rsid w:val="000E66CC"/>
    <w:rsid w:val="000E7390"/>
    <w:rsid w:val="000F0AA6"/>
    <w:rsid w:val="000F0C9D"/>
    <w:rsid w:val="000F0F09"/>
    <w:rsid w:val="000F119C"/>
    <w:rsid w:val="000F158C"/>
    <w:rsid w:val="000F1734"/>
    <w:rsid w:val="000F18AC"/>
    <w:rsid w:val="000F2113"/>
    <w:rsid w:val="000F23F8"/>
    <w:rsid w:val="000F2B9C"/>
    <w:rsid w:val="000F2C9A"/>
    <w:rsid w:val="000F2F50"/>
    <w:rsid w:val="000F30E5"/>
    <w:rsid w:val="000F3256"/>
    <w:rsid w:val="000F48DD"/>
    <w:rsid w:val="000F4BD4"/>
    <w:rsid w:val="000F588A"/>
    <w:rsid w:val="000F60D2"/>
    <w:rsid w:val="000F6355"/>
    <w:rsid w:val="000F6561"/>
    <w:rsid w:val="000F662F"/>
    <w:rsid w:val="000F6AAD"/>
    <w:rsid w:val="000F6AE2"/>
    <w:rsid w:val="000F6E55"/>
    <w:rsid w:val="000F7102"/>
    <w:rsid w:val="000F71BA"/>
    <w:rsid w:val="000F72E2"/>
    <w:rsid w:val="0010022E"/>
    <w:rsid w:val="0010023C"/>
    <w:rsid w:val="001006DF"/>
    <w:rsid w:val="00100B09"/>
    <w:rsid w:val="0010115B"/>
    <w:rsid w:val="0010123E"/>
    <w:rsid w:val="001013FF"/>
    <w:rsid w:val="0010142A"/>
    <w:rsid w:val="00101529"/>
    <w:rsid w:val="00101872"/>
    <w:rsid w:val="00101A8A"/>
    <w:rsid w:val="00101D2A"/>
    <w:rsid w:val="00101DAA"/>
    <w:rsid w:val="001022A3"/>
    <w:rsid w:val="001022DB"/>
    <w:rsid w:val="00102352"/>
    <w:rsid w:val="00102992"/>
    <w:rsid w:val="00102DB4"/>
    <w:rsid w:val="00102FEB"/>
    <w:rsid w:val="001037B0"/>
    <w:rsid w:val="00103D10"/>
    <w:rsid w:val="001041AB"/>
    <w:rsid w:val="001041AC"/>
    <w:rsid w:val="001045CE"/>
    <w:rsid w:val="001046DA"/>
    <w:rsid w:val="00104E63"/>
    <w:rsid w:val="001054FA"/>
    <w:rsid w:val="00105502"/>
    <w:rsid w:val="00105967"/>
    <w:rsid w:val="00105DB0"/>
    <w:rsid w:val="00105DCC"/>
    <w:rsid w:val="0010607F"/>
    <w:rsid w:val="0010619D"/>
    <w:rsid w:val="0010640A"/>
    <w:rsid w:val="0010690B"/>
    <w:rsid w:val="00106B1D"/>
    <w:rsid w:val="001070FB"/>
    <w:rsid w:val="00107662"/>
    <w:rsid w:val="00107D28"/>
    <w:rsid w:val="00107FC4"/>
    <w:rsid w:val="00110269"/>
    <w:rsid w:val="001104AE"/>
    <w:rsid w:val="00110502"/>
    <w:rsid w:val="00110B40"/>
    <w:rsid w:val="00111C5D"/>
    <w:rsid w:val="0011276A"/>
    <w:rsid w:val="0011278B"/>
    <w:rsid w:val="00112994"/>
    <w:rsid w:val="001129AF"/>
    <w:rsid w:val="00112B75"/>
    <w:rsid w:val="00112D4B"/>
    <w:rsid w:val="0011305C"/>
    <w:rsid w:val="00113080"/>
    <w:rsid w:val="00113205"/>
    <w:rsid w:val="00113A31"/>
    <w:rsid w:val="00113AAA"/>
    <w:rsid w:val="00113C4B"/>
    <w:rsid w:val="00114466"/>
    <w:rsid w:val="00114CD6"/>
    <w:rsid w:val="00114E65"/>
    <w:rsid w:val="001155FB"/>
    <w:rsid w:val="00115BD5"/>
    <w:rsid w:val="00115C20"/>
    <w:rsid w:val="00115FEF"/>
    <w:rsid w:val="00116ADF"/>
    <w:rsid w:val="00116D6D"/>
    <w:rsid w:val="00117251"/>
    <w:rsid w:val="00117351"/>
    <w:rsid w:val="00117EF9"/>
    <w:rsid w:val="001200A1"/>
    <w:rsid w:val="001206B4"/>
    <w:rsid w:val="001209DF"/>
    <w:rsid w:val="001210BC"/>
    <w:rsid w:val="001218CB"/>
    <w:rsid w:val="0012190B"/>
    <w:rsid w:val="001219A6"/>
    <w:rsid w:val="00121ADD"/>
    <w:rsid w:val="00121B01"/>
    <w:rsid w:val="001225C5"/>
    <w:rsid w:val="0012280A"/>
    <w:rsid w:val="001228F9"/>
    <w:rsid w:val="00122AC3"/>
    <w:rsid w:val="00122AD8"/>
    <w:rsid w:val="00122FCC"/>
    <w:rsid w:val="001232E7"/>
    <w:rsid w:val="001245FD"/>
    <w:rsid w:val="00124712"/>
    <w:rsid w:val="00124810"/>
    <w:rsid w:val="00124ABC"/>
    <w:rsid w:val="001258FA"/>
    <w:rsid w:val="00125AF6"/>
    <w:rsid w:val="00125C33"/>
    <w:rsid w:val="00126DFD"/>
    <w:rsid w:val="00127176"/>
    <w:rsid w:val="001271AF"/>
    <w:rsid w:val="0012733E"/>
    <w:rsid w:val="001304D3"/>
    <w:rsid w:val="0013161B"/>
    <w:rsid w:val="00131BB8"/>
    <w:rsid w:val="00131C94"/>
    <w:rsid w:val="00132195"/>
    <w:rsid w:val="0013224A"/>
    <w:rsid w:val="001327E0"/>
    <w:rsid w:val="00132CD6"/>
    <w:rsid w:val="00132DE6"/>
    <w:rsid w:val="00132E98"/>
    <w:rsid w:val="0013376E"/>
    <w:rsid w:val="0013379D"/>
    <w:rsid w:val="00133904"/>
    <w:rsid w:val="00133CF3"/>
    <w:rsid w:val="00133D21"/>
    <w:rsid w:val="00134201"/>
    <w:rsid w:val="00134225"/>
    <w:rsid w:val="00134D6C"/>
    <w:rsid w:val="0013536C"/>
    <w:rsid w:val="001353EE"/>
    <w:rsid w:val="00135407"/>
    <w:rsid w:val="00135578"/>
    <w:rsid w:val="001355A1"/>
    <w:rsid w:val="00135B02"/>
    <w:rsid w:val="00135B2E"/>
    <w:rsid w:val="00135B43"/>
    <w:rsid w:val="00135DA1"/>
    <w:rsid w:val="00135F51"/>
    <w:rsid w:val="0013606C"/>
    <w:rsid w:val="0013610A"/>
    <w:rsid w:val="001363A7"/>
    <w:rsid w:val="001365E7"/>
    <w:rsid w:val="0013687F"/>
    <w:rsid w:val="0013741A"/>
    <w:rsid w:val="001375A1"/>
    <w:rsid w:val="00137E6C"/>
    <w:rsid w:val="0014051C"/>
    <w:rsid w:val="0014067D"/>
    <w:rsid w:val="0014070E"/>
    <w:rsid w:val="00140F5B"/>
    <w:rsid w:val="001411A8"/>
    <w:rsid w:val="00141299"/>
    <w:rsid w:val="001412D4"/>
    <w:rsid w:val="001416B2"/>
    <w:rsid w:val="00141BB1"/>
    <w:rsid w:val="001420BD"/>
    <w:rsid w:val="001422FB"/>
    <w:rsid w:val="00142529"/>
    <w:rsid w:val="00143053"/>
    <w:rsid w:val="0014352D"/>
    <w:rsid w:val="00143941"/>
    <w:rsid w:val="00144D28"/>
    <w:rsid w:val="001450AC"/>
    <w:rsid w:val="00145314"/>
    <w:rsid w:val="001453DD"/>
    <w:rsid w:val="00145655"/>
    <w:rsid w:val="001458EA"/>
    <w:rsid w:val="00146877"/>
    <w:rsid w:val="00146A58"/>
    <w:rsid w:val="00147125"/>
    <w:rsid w:val="0014765F"/>
    <w:rsid w:val="001477EA"/>
    <w:rsid w:val="001479E5"/>
    <w:rsid w:val="00147AB1"/>
    <w:rsid w:val="00147F64"/>
    <w:rsid w:val="00147FC0"/>
    <w:rsid w:val="001500B1"/>
    <w:rsid w:val="00150305"/>
    <w:rsid w:val="001507CB"/>
    <w:rsid w:val="00150877"/>
    <w:rsid w:val="00150E85"/>
    <w:rsid w:val="00151033"/>
    <w:rsid w:val="00151E75"/>
    <w:rsid w:val="00152322"/>
    <w:rsid w:val="001525FB"/>
    <w:rsid w:val="00152702"/>
    <w:rsid w:val="001538E3"/>
    <w:rsid w:val="00153AD6"/>
    <w:rsid w:val="00153BDD"/>
    <w:rsid w:val="00153DDB"/>
    <w:rsid w:val="00153EB5"/>
    <w:rsid w:val="0015449C"/>
    <w:rsid w:val="00154792"/>
    <w:rsid w:val="00154AA7"/>
    <w:rsid w:val="00154DA9"/>
    <w:rsid w:val="00154E39"/>
    <w:rsid w:val="00154E3E"/>
    <w:rsid w:val="00154F92"/>
    <w:rsid w:val="00155580"/>
    <w:rsid w:val="00155CF8"/>
    <w:rsid w:val="001561D7"/>
    <w:rsid w:val="0015641F"/>
    <w:rsid w:val="001578D1"/>
    <w:rsid w:val="0016000A"/>
    <w:rsid w:val="0016012A"/>
    <w:rsid w:val="00160272"/>
    <w:rsid w:val="0016077C"/>
    <w:rsid w:val="00160D21"/>
    <w:rsid w:val="00161A8B"/>
    <w:rsid w:val="00161EA2"/>
    <w:rsid w:val="00161F65"/>
    <w:rsid w:val="0016215E"/>
    <w:rsid w:val="001628C9"/>
    <w:rsid w:val="00163238"/>
    <w:rsid w:val="0016377E"/>
    <w:rsid w:val="00163795"/>
    <w:rsid w:val="00163E7B"/>
    <w:rsid w:val="001642D9"/>
    <w:rsid w:val="0016441F"/>
    <w:rsid w:val="001644FB"/>
    <w:rsid w:val="00164732"/>
    <w:rsid w:val="0016486D"/>
    <w:rsid w:val="00164D5E"/>
    <w:rsid w:val="00165AD7"/>
    <w:rsid w:val="00165D57"/>
    <w:rsid w:val="00165DAD"/>
    <w:rsid w:val="00165E6F"/>
    <w:rsid w:val="00165F6D"/>
    <w:rsid w:val="00166138"/>
    <w:rsid w:val="00166641"/>
    <w:rsid w:val="00166890"/>
    <w:rsid w:val="001668DC"/>
    <w:rsid w:val="0016699D"/>
    <w:rsid w:val="00166A7F"/>
    <w:rsid w:val="00166D12"/>
    <w:rsid w:val="00166D7C"/>
    <w:rsid w:val="001671D7"/>
    <w:rsid w:val="00167398"/>
    <w:rsid w:val="00167406"/>
    <w:rsid w:val="00167827"/>
    <w:rsid w:val="00167BD8"/>
    <w:rsid w:val="00167C29"/>
    <w:rsid w:val="00167C2D"/>
    <w:rsid w:val="0017021E"/>
    <w:rsid w:val="0017041A"/>
    <w:rsid w:val="001717F0"/>
    <w:rsid w:val="00171847"/>
    <w:rsid w:val="001719C9"/>
    <w:rsid w:val="00171B65"/>
    <w:rsid w:val="00171D06"/>
    <w:rsid w:val="00172275"/>
    <w:rsid w:val="0017235F"/>
    <w:rsid w:val="0017244F"/>
    <w:rsid w:val="001724FB"/>
    <w:rsid w:val="0017265C"/>
    <w:rsid w:val="0017268B"/>
    <w:rsid w:val="0017280D"/>
    <w:rsid w:val="0017294A"/>
    <w:rsid w:val="001729C6"/>
    <w:rsid w:val="00172A27"/>
    <w:rsid w:val="00172C61"/>
    <w:rsid w:val="001735CD"/>
    <w:rsid w:val="00173F7D"/>
    <w:rsid w:val="0017400B"/>
    <w:rsid w:val="001745D5"/>
    <w:rsid w:val="00174EBA"/>
    <w:rsid w:val="001752AB"/>
    <w:rsid w:val="00175416"/>
    <w:rsid w:val="001755E9"/>
    <w:rsid w:val="0017585D"/>
    <w:rsid w:val="00175E87"/>
    <w:rsid w:val="0017641F"/>
    <w:rsid w:val="001765AC"/>
    <w:rsid w:val="00176D73"/>
    <w:rsid w:val="00176E18"/>
    <w:rsid w:val="00176EE8"/>
    <w:rsid w:val="00176F37"/>
    <w:rsid w:val="00177076"/>
    <w:rsid w:val="001771ED"/>
    <w:rsid w:val="00177502"/>
    <w:rsid w:val="00177528"/>
    <w:rsid w:val="001775E0"/>
    <w:rsid w:val="00177A7E"/>
    <w:rsid w:val="001800E9"/>
    <w:rsid w:val="00180391"/>
    <w:rsid w:val="001803E4"/>
    <w:rsid w:val="00180BB8"/>
    <w:rsid w:val="001821B4"/>
    <w:rsid w:val="0018220D"/>
    <w:rsid w:val="0018230F"/>
    <w:rsid w:val="001823F3"/>
    <w:rsid w:val="00182822"/>
    <w:rsid w:val="00182A20"/>
    <w:rsid w:val="001835BD"/>
    <w:rsid w:val="001838C8"/>
    <w:rsid w:val="00183993"/>
    <w:rsid w:val="00183B17"/>
    <w:rsid w:val="0018466E"/>
    <w:rsid w:val="00184CDD"/>
    <w:rsid w:val="00184E13"/>
    <w:rsid w:val="00184EB1"/>
    <w:rsid w:val="00184F5C"/>
    <w:rsid w:val="0018522E"/>
    <w:rsid w:val="001854BB"/>
    <w:rsid w:val="0018556F"/>
    <w:rsid w:val="00185625"/>
    <w:rsid w:val="00185883"/>
    <w:rsid w:val="00185CE8"/>
    <w:rsid w:val="00185E0D"/>
    <w:rsid w:val="00186185"/>
    <w:rsid w:val="00186291"/>
    <w:rsid w:val="001864A2"/>
    <w:rsid w:val="0018663C"/>
    <w:rsid w:val="0018768B"/>
    <w:rsid w:val="00187A09"/>
    <w:rsid w:val="00187EFB"/>
    <w:rsid w:val="00187FBB"/>
    <w:rsid w:val="00190343"/>
    <w:rsid w:val="00190360"/>
    <w:rsid w:val="00190D92"/>
    <w:rsid w:val="001917A3"/>
    <w:rsid w:val="00191AC5"/>
    <w:rsid w:val="00191B33"/>
    <w:rsid w:val="00191B47"/>
    <w:rsid w:val="0019230E"/>
    <w:rsid w:val="0019242C"/>
    <w:rsid w:val="00192435"/>
    <w:rsid w:val="001924CA"/>
    <w:rsid w:val="00192C69"/>
    <w:rsid w:val="00192C8A"/>
    <w:rsid w:val="00192CBF"/>
    <w:rsid w:val="00192D8D"/>
    <w:rsid w:val="00192DB2"/>
    <w:rsid w:val="00192E48"/>
    <w:rsid w:val="00192F42"/>
    <w:rsid w:val="00192F7F"/>
    <w:rsid w:val="00193204"/>
    <w:rsid w:val="00193293"/>
    <w:rsid w:val="0019362E"/>
    <w:rsid w:val="00194B3D"/>
    <w:rsid w:val="00194DCE"/>
    <w:rsid w:val="00195053"/>
    <w:rsid w:val="0019508C"/>
    <w:rsid w:val="001954C5"/>
    <w:rsid w:val="0019552D"/>
    <w:rsid w:val="00195B95"/>
    <w:rsid w:val="00196004"/>
    <w:rsid w:val="00196376"/>
    <w:rsid w:val="00197081"/>
    <w:rsid w:val="00197641"/>
    <w:rsid w:val="001978DA"/>
    <w:rsid w:val="00197C86"/>
    <w:rsid w:val="001A13E9"/>
    <w:rsid w:val="001A14D1"/>
    <w:rsid w:val="001A1BAC"/>
    <w:rsid w:val="001A1BAF"/>
    <w:rsid w:val="001A1BED"/>
    <w:rsid w:val="001A1CBB"/>
    <w:rsid w:val="001A236D"/>
    <w:rsid w:val="001A3823"/>
    <w:rsid w:val="001A39D3"/>
    <w:rsid w:val="001A3A1D"/>
    <w:rsid w:val="001A3AC4"/>
    <w:rsid w:val="001A3ACF"/>
    <w:rsid w:val="001A3B04"/>
    <w:rsid w:val="001A41EC"/>
    <w:rsid w:val="001A4B03"/>
    <w:rsid w:val="001A4DC3"/>
    <w:rsid w:val="001A500E"/>
    <w:rsid w:val="001A590D"/>
    <w:rsid w:val="001A5E7D"/>
    <w:rsid w:val="001A6740"/>
    <w:rsid w:val="001A6A89"/>
    <w:rsid w:val="001A6CEC"/>
    <w:rsid w:val="001A6E1F"/>
    <w:rsid w:val="001A700A"/>
    <w:rsid w:val="001A7843"/>
    <w:rsid w:val="001A7AB9"/>
    <w:rsid w:val="001A7F0F"/>
    <w:rsid w:val="001A7FCA"/>
    <w:rsid w:val="001B0399"/>
    <w:rsid w:val="001B0A3F"/>
    <w:rsid w:val="001B12B2"/>
    <w:rsid w:val="001B1C37"/>
    <w:rsid w:val="001B1F93"/>
    <w:rsid w:val="001B29E3"/>
    <w:rsid w:val="001B29EF"/>
    <w:rsid w:val="001B2D91"/>
    <w:rsid w:val="001B31A4"/>
    <w:rsid w:val="001B3891"/>
    <w:rsid w:val="001B3C33"/>
    <w:rsid w:val="001B3D53"/>
    <w:rsid w:val="001B3E42"/>
    <w:rsid w:val="001B40C5"/>
    <w:rsid w:val="001B413A"/>
    <w:rsid w:val="001B4504"/>
    <w:rsid w:val="001B4775"/>
    <w:rsid w:val="001B4864"/>
    <w:rsid w:val="001B49AF"/>
    <w:rsid w:val="001B4ABA"/>
    <w:rsid w:val="001B4AE5"/>
    <w:rsid w:val="001B523B"/>
    <w:rsid w:val="001B57F9"/>
    <w:rsid w:val="001B5B98"/>
    <w:rsid w:val="001B60AD"/>
    <w:rsid w:val="001B668C"/>
    <w:rsid w:val="001B6A13"/>
    <w:rsid w:val="001B6ABE"/>
    <w:rsid w:val="001B6D09"/>
    <w:rsid w:val="001B744F"/>
    <w:rsid w:val="001B79DB"/>
    <w:rsid w:val="001B7A78"/>
    <w:rsid w:val="001B7E39"/>
    <w:rsid w:val="001B7E49"/>
    <w:rsid w:val="001C1165"/>
    <w:rsid w:val="001C133D"/>
    <w:rsid w:val="001C1362"/>
    <w:rsid w:val="001C15ED"/>
    <w:rsid w:val="001C18FE"/>
    <w:rsid w:val="001C1BF8"/>
    <w:rsid w:val="001C1DD9"/>
    <w:rsid w:val="001C1FFB"/>
    <w:rsid w:val="001C25C9"/>
    <w:rsid w:val="001C278C"/>
    <w:rsid w:val="001C2BDD"/>
    <w:rsid w:val="001C2E15"/>
    <w:rsid w:val="001C33B3"/>
    <w:rsid w:val="001C3521"/>
    <w:rsid w:val="001C3721"/>
    <w:rsid w:val="001C37F9"/>
    <w:rsid w:val="001C38BD"/>
    <w:rsid w:val="001C3950"/>
    <w:rsid w:val="001C3991"/>
    <w:rsid w:val="001C40D2"/>
    <w:rsid w:val="001C4302"/>
    <w:rsid w:val="001C4792"/>
    <w:rsid w:val="001C4A3A"/>
    <w:rsid w:val="001C4BD2"/>
    <w:rsid w:val="001C4C35"/>
    <w:rsid w:val="001C514E"/>
    <w:rsid w:val="001C5B4D"/>
    <w:rsid w:val="001C6B29"/>
    <w:rsid w:val="001C6D30"/>
    <w:rsid w:val="001C7278"/>
    <w:rsid w:val="001C76A9"/>
    <w:rsid w:val="001C7850"/>
    <w:rsid w:val="001C78F0"/>
    <w:rsid w:val="001C7C9A"/>
    <w:rsid w:val="001D071B"/>
    <w:rsid w:val="001D1357"/>
    <w:rsid w:val="001D15CB"/>
    <w:rsid w:val="001D22E7"/>
    <w:rsid w:val="001D2461"/>
    <w:rsid w:val="001D3009"/>
    <w:rsid w:val="001D33EA"/>
    <w:rsid w:val="001D3506"/>
    <w:rsid w:val="001D370D"/>
    <w:rsid w:val="001D37CB"/>
    <w:rsid w:val="001D38C0"/>
    <w:rsid w:val="001D3A49"/>
    <w:rsid w:val="001D4516"/>
    <w:rsid w:val="001D4C1F"/>
    <w:rsid w:val="001D51BA"/>
    <w:rsid w:val="001D5211"/>
    <w:rsid w:val="001D5EEF"/>
    <w:rsid w:val="001D60BD"/>
    <w:rsid w:val="001D639D"/>
    <w:rsid w:val="001D6743"/>
    <w:rsid w:val="001D6BF9"/>
    <w:rsid w:val="001D6CFB"/>
    <w:rsid w:val="001D6E66"/>
    <w:rsid w:val="001D6EAE"/>
    <w:rsid w:val="001D7051"/>
    <w:rsid w:val="001D7129"/>
    <w:rsid w:val="001D7465"/>
    <w:rsid w:val="001D746F"/>
    <w:rsid w:val="001D77BD"/>
    <w:rsid w:val="001D7CA5"/>
    <w:rsid w:val="001E05C9"/>
    <w:rsid w:val="001E0791"/>
    <w:rsid w:val="001E0888"/>
    <w:rsid w:val="001E0D49"/>
    <w:rsid w:val="001E14A4"/>
    <w:rsid w:val="001E17BE"/>
    <w:rsid w:val="001E20BB"/>
    <w:rsid w:val="001E278E"/>
    <w:rsid w:val="001E2A26"/>
    <w:rsid w:val="001E2CBE"/>
    <w:rsid w:val="001E2CDB"/>
    <w:rsid w:val="001E31ED"/>
    <w:rsid w:val="001E3242"/>
    <w:rsid w:val="001E354F"/>
    <w:rsid w:val="001E35F5"/>
    <w:rsid w:val="001E3B0F"/>
    <w:rsid w:val="001E509C"/>
    <w:rsid w:val="001E5370"/>
    <w:rsid w:val="001E564C"/>
    <w:rsid w:val="001E5C6A"/>
    <w:rsid w:val="001E5E34"/>
    <w:rsid w:val="001E6040"/>
    <w:rsid w:val="001E619F"/>
    <w:rsid w:val="001E64EE"/>
    <w:rsid w:val="001E67D8"/>
    <w:rsid w:val="001E6DF2"/>
    <w:rsid w:val="001E6EAC"/>
    <w:rsid w:val="001E74EF"/>
    <w:rsid w:val="001E7BD0"/>
    <w:rsid w:val="001E7E31"/>
    <w:rsid w:val="001E7E96"/>
    <w:rsid w:val="001F07FF"/>
    <w:rsid w:val="001F0A32"/>
    <w:rsid w:val="001F0A3D"/>
    <w:rsid w:val="001F0A99"/>
    <w:rsid w:val="001F0DE4"/>
    <w:rsid w:val="001F0E11"/>
    <w:rsid w:val="001F16B5"/>
    <w:rsid w:val="001F1A9D"/>
    <w:rsid w:val="001F1DC1"/>
    <w:rsid w:val="001F1EBE"/>
    <w:rsid w:val="001F207A"/>
    <w:rsid w:val="001F2274"/>
    <w:rsid w:val="001F2F59"/>
    <w:rsid w:val="001F321B"/>
    <w:rsid w:val="001F331F"/>
    <w:rsid w:val="001F3457"/>
    <w:rsid w:val="001F3E40"/>
    <w:rsid w:val="001F401D"/>
    <w:rsid w:val="001F41AD"/>
    <w:rsid w:val="001F41C5"/>
    <w:rsid w:val="001F48DC"/>
    <w:rsid w:val="001F4C95"/>
    <w:rsid w:val="001F4DA8"/>
    <w:rsid w:val="001F4F7B"/>
    <w:rsid w:val="001F5670"/>
    <w:rsid w:val="001F587F"/>
    <w:rsid w:val="001F5933"/>
    <w:rsid w:val="001F5A9D"/>
    <w:rsid w:val="001F5C2F"/>
    <w:rsid w:val="001F6271"/>
    <w:rsid w:val="001F63A2"/>
    <w:rsid w:val="001F63D4"/>
    <w:rsid w:val="001F6527"/>
    <w:rsid w:val="001F7104"/>
    <w:rsid w:val="001F7226"/>
    <w:rsid w:val="001F7492"/>
    <w:rsid w:val="001F7B81"/>
    <w:rsid w:val="00200100"/>
    <w:rsid w:val="00200492"/>
    <w:rsid w:val="002005AC"/>
    <w:rsid w:val="00200FBE"/>
    <w:rsid w:val="0020168F"/>
    <w:rsid w:val="00201A59"/>
    <w:rsid w:val="00201DCF"/>
    <w:rsid w:val="00202066"/>
    <w:rsid w:val="002022E7"/>
    <w:rsid w:val="002026AB"/>
    <w:rsid w:val="00202A60"/>
    <w:rsid w:val="00202ADA"/>
    <w:rsid w:val="00202D7E"/>
    <w:rsid w:val="002030C7"/>
    <w:rsid w:val="0020324D"/>
    <w:rsid w:val="002035D1"/>
    <w:rsid w:val="002038E8"/>
    <w:rsid w:val="00203B04"/>
    <w:rsid w:val="002040A9"/>
    <w:rsid w:val="00204285"/>
    <w:rsid w:val="00204587"/>
    <w:rsid w:val="0020462B"/>
    <w:rsid w:val="0020465E"/>
    <w:rsid w:val="002046BA"/>
    <w:rsid w:val="00204851"/>
    <w:rsid w:val="00204913"/>
    <w:rsid w:val="00205130"/>
    <w:rsid w:val="002055D8"/>
    <w:rsid w:val="00205B03"/>
    <w:rsid w:val="00205B25"/>
    <w:rsid w:val="002064D9"/>
    <w:rsid w:val="00206622"/>
    <w:rsid w:val="00207218"/>
    <w:rsid w:val="00207DF6"/>
    <w:rsid w:val="002102C3"/>
    <w:rsid w:val="0021234F"/>
    <w:rsid w:val="002124FC"/>
    <w:rsid w:val="00212589"/>
    <w:rsid w:val="00212F6B"/>
    <w:rsid w:val="00213344"/>
    <w:rsid w:val="002133B3"/>
    <w:rsid w:val="00213A0E"/>
    <w:rsid w:val="002142AD"/>
    <w:rsid w:val="002143E5"/>
    <w:rsid w:val="002149EC"/>
    <w:rsid w:val="00214B1E"/>
    <w:rsid w:val="00214BBD"/>
    <w:rsid w:val="00214C1B"/>
    <w:rsid w:val="00214C72"/>
    <w:rsid w:val="00214D28"/>
    <w:rsid w:val="0021503A"/>
    <w:rsid w:val="0021599E"/>
    <w:rsid w:val="00215DA4"/>
    <w:rsid w:val="00216AE8"/>
    <w:rsid w:val="00217001"/>
    <w:rsid w:val="002175A7"/>
    <w:rsid w:val="0021772E"/>
    <w:rsid w:val="00217FC5"/>
    <w:rsid w:val="00220264"/>
    <w:rsid w:val="0022078A"/>
    <w:rsid w:val="0022083A"/>
    <w:rsid w:val="00220DB3"/>
    <w:rsid w:val="00221294"/>
    <w:rsid w:val="00221882"/>
    <w:rsid w:val="002218A9"/>
    <w:rsid w:val="002222FC"/>
    <w:rsid w:val="002227AA"/>
    <w:rsid w:val="00222D0B"/>
    <w:rsid w:val="00224741"/>
    <w:rsid w:val="00224853"/>
    <w:rsid w:val="00224871"/>
    <w:rsid w:val="00224909"/>
    <w:rsid w:val="002257BD"/>
    <w:rsid w:val="002258E3"/>
    <w:rsid w:val="00225B5C"/>
    <w:rsid w:val="00225E78"/>
    <w:rsid w:val="0022636E"/>
    <w:rsid w:val="00226B98"/>
    <w:rsid w:val="0022755F"/>
    <w:rsid w:val="00230205"/>
    <w:rsid w:val="00230364"/>
    <w:rsid w:val="002304AD"/>
    <w:rsid w:val="00230E2F"/>
    <w:rsid w:val="002317AA"/>
    <w:rsid w:val="0023234C"/>
    <w:rsid w:val="00232521"/>
    <w:rsid w:val="00233371"/>
    <w:rsid w:val="00233407"/>
    <w:rsid w:val="00233631"/>
    <w:rsid w:val="0023365B"/>
    <w:rsid w:val="00233A0D"/>
    <w:rsid w:val="00233A3F"/>
    <w:rsid w:val="00233D87"/>
    <w:rsid w:val="002346FF"/>
    <w:rsid w:val="002348BF"/>
    <w:rsid w:val="00234F20"/>
    <w:rsid w:val="00234F95"/>
    <w:rsid w:val="00235C98"/>
    <w:rsid w:val="00235CFD"/>
    <w:rsid w:val="00235D12"/>
    <w:rsid w:val="00235F70"/>
    <w:rsid w:val="002364C5"/>
    <w:rsid w:val="0023684D"/>
    <w:rsid w:val="00236C2A"/>
    <w:rsid w:val="0023775D"/>
    <w:rsid w:val="002401A9"/>
    <w:rsid w:val="0024046B"/>
    <w:rsid w:val="002406AB"/>
    <w:rsid w:val="002406D3"/>
    <w:rsid w:val="002406F8"/>
    <w:rsid w:val="0024075E"/>
    <w:rsid w:val="00240D1C"/>
    <w:rsid w:val="002411DB"/>
    <w:rsid w:val="00241927"/>
    <w:rsid w:val="00241990"/>
    <w:rsid w:val="002423CE"/>
    <w:rsid w:val="00242678"/>
    <w:rsid w:val="00242976"/>
    <w:rsid w:val="00242C96"/>
    <w:rsid w:val="00242D70"/>
    <w:rsid w:val="00242F74"/>
    <w:rsid w:val="002434C0"/>
    <w:rsid w:val="002441A6"/>
    <w:rsid w:val="0024447E"/>
    <w:rsid w:val="00244529"/>
    <w:rsid w:val="002450CE"/>
    <w:rsid w:val="002455AB"/>
    <w:rsid w:val="00245675"/>
    <w:rsid w:val="002459BA"/>
    <w:rsid w:val="00245B56"/>
    <w:rsid w:val="00245BD5"/>
    <w:rsid w:val="00245C67"/>
    <w:rsid w:val="002461A3"/>
    <w:rsid w:val="002461AD"/>
    <w:rsid w:val="00246336"/>
    <w:rsid w:val="00246DE9"/>
    <w:rsid w:val="0024703C"/>
    <w:rsid w:val="002476A8"/>
    <w:rsid w:val="00247844"/>
    <w:rsid w:val="00247A0B"/>
    <w:rsid w:val="00247C5F"/>
    <w:rsid w:val="00247C62"/>
    <w:rsid w:val="0025022F"/>
    <w:rsid w:val="002502FC"/>
    <w:rsid w:val="0025076F"/>
    <w:rsid w:val="00250D67"/>
    <w:rsid w:val="002515B7"/>
    <w:rsid w:val="00251629"/>
    <w:rsid w:val="00251756"/>
    <w:rsid w:val="00251AD7"/>
    <w:rsid w:val="00251EFB"/>
    <w:rsid w:val="002521D8"/>
    <w:rsid w:val="00252610"/>
    <w:rsid w:val="00252A11"/>
    <w:rsid w:val="00252EC7"/>
    <w:rsid w:val="00252F35"/>
    <w:rsid w:val="00253698"/>
    <w:rsid w:val="00253959"/>
    <w:rsid w:val="00253B3A"/>
    <w:rsid w:val="00254316"/>
    <w:rsid w:val="002546A3"/>
    <w:rsid w:val="002547CA"/>
    <w:rsid w:val="00254CCE"/>
    <w:rsid w:val="00254DA8"/>
    <w:rsid w:val="00254E20"/>
    <w:rsid w:val="0025517B"/>
    <w:rsid w:val="00255655"/>
    <w:rsid w:val="002564FE"/>
    <w:rsid w:val="00256613"/>
    <w:rsid w:val="00256BE8"/>
    <w:rsid w:val="00257DCE"/>
    <w:rsid w:val="00257F7F"/>
    <w:rsid w:val="002600BD"/>
    <w:rsid w:val="002603BD"/>
    <w:rsid w:val="00260911"/>
    <w:rsid w:val="00260A25"/>
    <w:rsid w:val="00260D75"/>
    <w:rsid w:val="0026158E"/>
    <w:rsid w:val="00261AF3"/>
    <w:rsid w:val="00261ED1"/>
    <w:rsid w:val="00262181"/>
    <w:rsid w:val="002621AD"/>
    <w:rsid w:val="002625B3"/>
    <w:rsid w:val="002629B0"/>
    <w:rsid w:val="00262A7B"/>
    <w:rsid w:val="00262FBE"/>
    <w:rsid w:val="00263200"/>
    <w:rsid w:val="00263490"/>
    <w:rsid w:val="00263812"/>
    <w:rsid w:val="002640E3"/>
    <w:rsid w:val="00264437"/>
    <w:rsid w:val="002649BB"/>
    <w:rsid w:val="00264D42"/>
    <w:rsid w:val="002652EB"/>
    <w:rsid w:val="002652F8"/>
    <w:rsid w:val="00265432"/>
    <w:rsid w:val="0026579C"/>
    <w:rsid w:val="00265843"/>
    <w:rsid w:val="00265948"/>
    <w:rsid w:val="002659B1"/>
    <w:rsid w:val="00265B21"/>
    <w:rsid w:val="002662DB"/>
    <w:rsid w:val="00266D63"/>
    <w:rsid w:val="00266DDD"/>
    <w:rsid w:val="0026709D"/>
    <w:rsid w:val="002670E0"/>
    <w:rsid w:val="00267E82"/>
    <w:rsid w:val="00267EEB"/>
    <w:rsid w:val="002703E7"/>
    <w:rsid w:val="0027042D"/>
    <w:rsid w:val="00270831"/>
    <w:rsid w:val="002719CC"/>
    <w:rsid w:val="00272548"/>
    <w:rsid w:val="0027298F"/>
    <w:rsid w:val="00272BD9"/>
    <w:rsid w:val="00272CC8"/>
    <w:rsid w:val="00272F07"/>
    <w:rsid w:val="0027330C"/>
    <w:rsid w:val="002735EC"/>
    <w:rsid w:val="00273888"/>
    <w:rsid w:val="00273ADD"/>
    <w:rsid w:val="0027458F"/>
    <w:rsid w:val="00274800"/>
    <w:rsid w:val="00274E0F"/>
    <w:rsid w:val="0027521C"/>
    <w:rsid w:val="002757C2"/>
    <w:rsid w:val="00275916"/>
    <w:rsid w:val="00275C3C"/>
    <w:rsid w:val="002763BB"/>
    <w:rsid w:val="0027649A"/>
    <w:rsid w:val="002767B5"/>
    <w:rsid w:val="002769D5"/>
    <w:rsid w:val="002778BB"/>
    <w:rsid w:val="00277996"/>
    <w:rsid w:val="00277AB1"/>
    <w:rsid w:val="00277F45"/>
    <w:rsid w:val="00280674"/>
    <w:rsid w:val="0028074B"/>
    <w:rsid w:val="002808C1"/>
    <w:rsid w:val="00281067"/>
    <w:rsid w:val="00281084"/>
    <w:rsid w:val="002814F0"/>
    <w:rsid w:val="002817C4"/>
    <w:rsid w:val="00281AE4"/>
    <w:rsid w:val="00282309"/>
    <w:rsid w:val="00282672"/>
    <w:rsid w:val="00282830"/>
    <w:rsid w:val="00282CA6"/>
    <w:rsid w:val="002838F7"/>
    <w:rsid w:val="00283A18"/>
    <w:rsid w:val="00283B41"/>
    <w:rsid w:val="00283C37"/>
    <w:rsid w:val="00284228"/>
    <w:rsid w:val="002842D1"/>
    <w:rsid w:val="00284B53"/>
    <w:rsid w:val="00286416"/>
    <w:rsid w:val="00287260"/>
    <w:rsid w:val="00287823"/>
    <w:rsid w:val="00287959"/>
    <w:rsid w:val="00287BB7"/>
    <w:rsid w:val="00287C28"/>
    <w:rsid w:val="00290099"/>
    <w:rsid w:val="00290206"/>
    <w:rsid w:val="00290784"/>
    <w:rsid w:val="00290969"/>
    <w:rsid w:val="00290A71"/>
    <w:rsid w:val="00290E6E"/>
    <w:rsid w:val="00290E93"/>
    <w:rsid w:val="00291991"/>
    <w:rsid w:val="00292CE6"/>
    <w:rsid w:val="00292F63"/>
    <w:rsid w:val="00292FAE"/>
    <w:rsid w:val="002932AE"/>
    <w:rsid w:val="00293853"/>
    <w:rsid w:val="0029395D"/>
    <w:rsid w:val="00293C9E"/>
    <w:rsid w:val="00293CD1"/>
    <w:rsid w:val="00294063"/>
    <w:rsid w:val="0029486E"/>
    <w:rsid w:val="00294F3B"/>
    <w:rsid w:val="00295A38"/>
    <w:rsid w:val="00295CA1"/>
    <w:rsid w:val="00295E30"/>
    <w:rsid w:val="00295F7B"/>
    <w:rsid w:val="00295FD3"/>
    <w:rsid w:val="002964A2"/>
    <w:rsid w:val="00296A08"/>
    <w:rsid w:val="00296E60"/>
    <w:rsid w:val="00296E86"/>
    <w:rsid w:val="002979F1"/>
    <w:rsid w:val="002A0A8C"/>
    <w:rsid w:val="002A1675"/>
    <w:rsid w:val="002A16E1"/>
    <w:rsid w:val="002A17F4"/>
    <w:rsid w:val="002A19B8"/>
    <w:rsid w:val="002A2167"/>
    <w:rsid w:val="002A21C9"/>
    <w:rsid w:val="002A2CEE"/>
    <w:rsid w:val="002A2D45"/>
    <w:rsid w:val="002A2F55"/>
    <w:rsid w:val="002A2F7A"/>
    <w:rsid w:val="002A2FBE"/>
    <w:rsid w:val="002A39DF"/>
    <w:rsid w:val="002A3C0B"/>
    <w:rsid w:val="002A4049"/>
    <w:rsid w:val="002A41FC"/>
    <w:rsid w:val="002A4A6A"/>
    <w:rsid w:val="002A511D"/>
    <w:rsid w:val="002A550F"/>
    <w:rsid w:val="002A580E"/>
    <w:rsid w:val="002A5B9C"/>
    <w:rsid w:val="002A61F4"/>
    <w:rsid w:val="002A6236"/>
    <w:rsid w:val="002A63CC"/>
    <w:rsid w:val="002A6B5D"/>
    <w:rsid w:val="002A6F7B"/>
    <w:rsid w:val="002A6FE6"/>
    <w:rsid w:val="002A76BC"/>
    <w:rsid w:val="002A78D5"/>
    <w:rsid w:val="002A7ED2"/>
    <w:rsid w:val="002B0A27"/>
    <w:rsid w:val="002B0DE8"/>
    <w:rsid w:val="002B11E5"/>
    <w:rsid w:val="002B1C1E"/>
    <w:rsid w:val="002B1C7E"/>
    <w:rsid w:val="002B2048"/>
    <w:rsid w:val="002B25AF"/>
    <w:rsid w:val="002B26EC"/>
    <w:rsid w:val="002B2DA7"/>
    <w:rsid w:val="002B30BD"/>
    <w:rsid w:val="002B3267"/>
    <w:rsid w:val="002B3340"/>
    <w:rsid w:val="002B39C0"/>
    <w:rsid w:val="002B3F25"/>
    <w:rsid w:val="002B4100"/>
    <w:rsid w:val="002B434C"/>
    <w:rsid w:val="002B4362"/>
    <w:rsid w:val="002B44F7"/>
    <w:rsid w:val="002B4A4F"/>
    <w:rsid w:val="002B4B63"/>
    <w:rsid w:val="002B4F1C"/>
    <w:rsid w:val="002B51D1"/>
    <w:rsid w:val="002B555B"/>
    <w:rsid w:val="002B607D"/>
    <w:rsid w:val="002B63C2"/>
    <w:rsid w:val="002B683E"/>
    <w:rsid w:val="002B68C0"/>
    <w:rsid w:val="002B6F87"/>
    <w:rsid w:val="002B7548"/>
    <w:rsid w:val="002B76D4"/>
    <w:rsid w:val="002B7789"/>
    <w:rsid w:val="002B7E06"/>
    <w:rsid w:val="002C00F4"/>
    <w:rsid w:val="002C0130"/>
    <w:rsid w:val="002C023F"/>
    <w:rsid w:val="002C0C8D"/>
    <w:rsid w:val="002C139B"/>
    <w:rsid w:val="002C1846"/>
    <w:rsid w:val="002C1AC7"/>
    <w:rsid w:val="002C1D23"/>
    <w:rsid w:val="002C1E9D"/>
    <w:rsid w:val="002C1F7A"/>
    <w:rsid w:val="002C2036"/>
    <w:rsid w:val="002C21AA"/>
    <w:rsid w:val="002C228E"/>
    <w:rsid w:val="002C2F94"/>
    <w:rsid w:val="002C3859"/>
    <w:rsid w:val="002C3E07"/>
    <w:rsid w:val="002C3FF3"/>
    <w:rsid w:val="002C4A23"/>
    <w:rsid w:val="002C4ED4"/>
    <w:rsid w:val="002C5107"/>
    <w:rsid w:val="002C5333"/>
    <w:rsid w:val="002C5404"/>
    <w:rsid w:val="002C5A56"/>
    <w:rsid w:val="002C5ACD"/>
    <w:rsid w:val="002C5AF4"/>
    <w:rsid w:val="002C5DEE"/>
    <w:rsid w:val="002C5E78"/>
    <w:rsid w:val="002C630B"/>
    <w:rsid w:val="002C6A53"/>
    <w:rsid w:val="002C71EA"/>
    <w:rsid w:val="002C7A8F"/>
    <w:rsid w:val="002C7CF2"/>
    <w:rsid w:val="002D0795"/>
    <w:rsid w:val="002D16A5"/>
    <w:rsid w:val="002D16AD"/>
    <w:rsid w:val="002D16B4"/>
    <w:rsid w:val="002D16E3"/>
    <w:rsid w:val="002D18B6"/>
    <w:rsid w:val="002D1BAF"/>
    <w:rsid w:val="002D1DF4"/>
    <w:rsid w:val="002D1E9F"/>
    <w:rsid w:val="002D2007"/>
    <w:rsid w:val="002D2037"/>
    <w:rsid w:val="002D2077"/>
    <w:rsid w:val="002D20F7"/>
    <w:rsid w:val="002D2289"/>
    <w:rsid w:val="002D238C"/>
    <w:rsid w:val="002D2550"/>
    <w:rsid w:val="002D2B98"/>
    <w:rsid w:val="002D2CC1"/>
    <w:rsid w:val="002D2E0E"/>
    <w:rsid w:val="002D2FB6"/>
    <w:rsid w:val="002D3009"/>
    <w:rsid w:val="002D34F4"/>
    <w:rsid w:val="002D357C"/>
    <w:rsid w:val="002D372F"/>
    <w:rsid w:val="002D3FE6"/>
    <w:rsid w:val="002D40AD"/>
    <w:rsid w:val="002D45FA"/>
    <w:rsid w:val="002D4743"/>
    <w:rsid w:val="002D4D9C"/>
    <w:rsid w:val="002D545F"/>
    <w:rsid w:val="002D5F68"/>
    <w:rsid w:val="002D657E"/>
    <w:rsid w:val="002D6627"/>
    <w:rsid w:val="002D6BB1"/>
    <w:rsid w:val="002D6F48"/>
    <w:rsid w:val="002D72E6"/>
    <w:rsid w:val="002D76C7"/>
    <w:rsid w:val="002D7784"/>
    <w:rsid w:val="002D7789"/>
    <w:rsid w:val="002D7C82"/>
    <w:rsid w:val="002E0530"/>
    <w:rsid w:val="002E0753"/>
    <w:rsid w:val="002E0885"/>
    <w:rsid w:val="002E0C10"/>
    <w:rsid w:val="002E0DC9"/>
    <w:rsid w:val="002E0EE9"/>
    <w:rsid w:val="002E1071"/>
    <w:rsid w:val="002E1346"/>
    <w:rsid w:val="002E1541"/>
    <w:rsid w:val="002E171C"/>
    <w:rsid w:val="002E18A1"/>
    <w:rsid w:val="002E19F9"/>
    <w:rsid w:val="002E2452"/>
    <w:rsid w:val="002E2B65"/>
    <w:rsid w:val="002E2B8A"/>
    <w:rsid w:val="002E2BC3"/>
    <w:rsid w:val="002E2C10"/>
    <w:rsid w:val="002E2E9E"/>
    <w:rsid w:val="002E2FB6"/>
    <w:rsid w:val="002E33CB"/>
    <w:rsid w:val="002E3953"/>
    <w:rsid w:val="002E413F"/>
    <w:rsid w:val="002E41F2"/>
    <w:rsid w:val="002E423B"/>
    <w:rsid w:val="002E4646"/>
    <w:rsid w:val="002E4BDC"/>
    <w:rsid w:val="002E502F"/>
    <w:rsid w:val="002E56CB"/>
    <w:rsid w:val="002E6375"/>
    <w:rsid w:val="002E64A1"/>
    <w:rsid w:val="002E678C"/>
    <w:rsid w:val="002E67D2"/>
    <w:rsid w:val="002E6F3D"/>
    <w:rsid w:val="002E717A"/>
    <w:rsid w:val="002E7C1D"/>
    <w:rsid w:val="002E7F74"/>
    <w:rsid w:val="002F0094"/>
    <w:rsid w:val="002F049F"/>
    <w:rsid w:val="002F0E49"/>
    <w:rsid w:val="002F0FA4"/>
    <w:rsid w:val="002F1149"/>
    <w:rsid w:val="002F260F"/>
    <w:rsid w:val="002F2665"/>
    <w:rsid w:val="002F31E4"/>
    <w:rsid w:val="002F3322"/>
    <w:rsid w:val="002F38BB"/>
    <w:rsid w:val="002F3E35"/>
    <w:rsid w:val="002F4AA9"/>
    <w:rsid w:val="002F4FC1"/>
    <w:rsid w:val="002F5388"/>
    <w:rsid w:val="002F5646"/>
    <w:rsid w:val="002F5D42"/>
    <w:rsid w:val="002F604C"/>
    <w:rsid w:val="002F609B"/>
    <w:rsid w:val="002F6257"/>
    <w:rsid w:val="002F6A0D"/>
    <w:rsid w:val="002F6F62"/>
    <w:rsid w:val="002F7091"/>
    <w:rsid w:val="002F71C1"/>
    <w:rsid w:val="002F7345"/>
    <w:rsid w:val="002F774D"/>
    <w:rsid w:val="002F78D6"/>
    <w:rsid w:val="002F7971"/>
    <w:rsid w:val="00300B9A"/>
    <w:rsid w:val="00300C08"/>
    <w:rsid w:val="00301085"/>
    <w:rsid w:val="00301D73"/>
    <w:rsid w:val="00301E4C"/>
    <w:rsid w:val="00301F36"/>
    <w:rsid w:val="00301F89"/>
    <w:rsid w:val="00302680"/>
    <w:rsid w:val="00302BD3"/>
    <w:rsid w:val="0030319E"/>
    <w:rsid w:val="0030347B"/>
    <w:rsid w:val="003035D6"/>
    <w:rsid w:val="00303646"/>
    <w:rsid w:val="00303A12"/>
    <w:rsid w:val="00303C75"/>
    <w:rsid w:val="00303F23"/>
    <w:rsid w:val="0030443F"/>
    <w:rsid w:val="00304B0C"/>
    <w:rsid w:val="00304C6C"/>
    <w:rsid w:val="0030504E"/>
    <w:rsid w:val="003050E5"/>
    <w:rsid w:val="0030517B"/>
    <w:rsid w:val="003054EE"/>
    <w:rsid w:val="00305922"/>
    <w:rsid w:val="00305A35"/>
    <w:rsid w:val="00305CF8"/>
    <w:rsid w:val="003061A5"/>
    <w:rsid w:val="003062D7"/>
    <w:rsid w:val="00306761"/>
    <w:rsid w:val="00306765"/>
    <w:rsid w:val="00307230"/>
    <w:rsid w:val="00307905"/>
    <w:rsid w:val="00307955"/>
    <w:rsid w:val="00310448"/>
    <w:rsid w:val="003112E5"/>
    <w:rsid w:val="00311363"/>
    <w:rsid w:val="0031180C"/>
    <w:rsid w:val="003118F7"/>
    <w:rsid w:val="00311B75"/>
    <w:rsid w:val="00311F80"/>
    <w:rsid w:val="0031219E"/>
    <w:rsid w:val="003126EF"/>
    <w:rsid w:val="003129F4"/>
    <w:rsid w:val="00312BEE"/>
    <w:rsid w:val="00313391"/>
    <w:rsid w:val="003133C1"/>
    <w:rsid w:val="003135E5"/>
    <w:rsid w:val="00313634"/>
    <w:rsid w:val="003136B2"/>
    <w:rsid w:val="0031395B"/>
    <w:rsid w:val="00313EB8"/>
    <w:rsid w:val="00313FF4"/>
    <w:rsid w:val="00314241"/>
    <w:rsid w:val="003142B8"/>
    <w:rsid w:val="003143F6"/>
    <w:rsid w:val="003148AE"/>
    <w:rsid w:val="00314C18"/>
    <w:rsid w:val="00314CFB"/>
    <w:rsid w:val="00314DE2"/>
    <w:rsid w:val="0031594C"/>
    <w:rsid w:val="00315A2A"/>
    <w:rsid w:val="00315DCE"/>
    <w:rsid w:val="00316BF1"/>
    <w:rsid w:val="00317347"/>
    <w:rsid w:val="00317CE5"/>
    <w:rsid w:val="0032007D"/>
    <w:rsid w:val="00320178"/>
    <w:rsid w:val="00320252"/>
    <w:rsid w:val="0032040B"/>
    <w:rsid w:val="00320419"/>
    <w:rsid w:val="00320579"/>
    <w:rsid w:val="0032086D"/>
    <w:rsid w:val="003208C9"/>
    <w:rsid w:val="00320A25"/>
    <w:rsid w:val="00321008"/>
    <w:rsid w:val="00321095"/>
    <w:rsid w:val="003212A1"/>
    <w:rsid w:val="00321646"/>
    <w:rsid w:val="00321CB1"/>
    <w:rsid w:val="003225A4"/>
    <w:rsid w:val="00322C4F"/>
    <w:rsid w:val="003234DB"/>
    <w:rsid w:val="003235FB"/>
    <w:rsid w:val="00323A0B"/>
    <w:rsid w:val="00323B23"/>
    <w:rsid w:val="00324021"/>
    <w:rsid w:val="0032405E"/>
    <w:rsid w:val="003242B2"/>
    <w:rsid w:val="0032449F"/>
    <w:rsid w:val="00324A1A"/>
    <w:rsid w:val="00324CB5"/>
    <w:rsid w:val="00325A55"/>
    <w:rsid w:val="00325FF2"/>
    <w:rsid w:val="003262B4"/>
    <w:rsid w:val="003267C5"/>
    <w:rsid w:val="003268E5"/>
    <w:rsid w:val="00326BA8"/>
    <w:rsid w:val="00326CC8"/>
    <w:rsid w:val="00326F70"/>
    <w:rsid w:val="00327130"/>
    <w:rsid w:val="003274D0"/>
    <w:rsid w:val="003277A7"/>
    <w:rsid w:val="00327CB6"/>
    <w:rsid w:val="00327F2E"/>
    <w:rsid w:val="00330810"/>
    <w:rsid w:val="00330ACE"/>
    <w:rsid w:val="003310A5"/>
    <w:rsid w:val="00331369"/>
    <w:rsid w:val="00331745"/>
    <w:rsid w:val="00331D62"/>
    <w:rsid w:val="00331FF9"/>
    <w:rsid w:val="003321E0"/>
    <w:rsid w:val="003323CB"/>
    <w:rsid w:val="0033280D"/>
    <w:rsid w:val="00332B47"/>
    <w:rsid w:val="00332D35"/>
    <w:rsid w:val="00332E8C"/>
    <w:rsid w:val="00332F48"/>
    <w:rsid w:val="00334895"/>
    <w:rsid w:val="003348E3"/>
    <w:rsid w:val="00335630"/>
    <w:rsid w:val="003358F6"/>
    <w:rsid w:val="0033632E"/>
    <w:rsid w:val="003368A6"/>
    <w:rsid w:val="00336B7A"/>
    <w:rsid w:val="00336D19"/>
    <w:rsid w:val="0033719F"/>
    <w:rsid w:val="0033782B"/>
    <w:rsid w:val="00337D1C"/>
    <w:rsid w:val="00340CD9"/>
    <w:rsid w:val="00340CE7"/>
    <w:rsid w:val="00341117"/>
    <w:rsid w:val="00341338"/>
    <w:rsid w:val="0034143D"/>
    <w:rsid w:val="00341D15"/>
    <w:rsid w:val="0034283A"/>
    <w:rsid w:val="00342A2F"/>
    <w:rsid w:val="00342ACA"/>
    <w:rsid w:val="00342DC9"/>
    <w:rsid w:val="00342E8C"/>
    <w:rsid w:val="00342EC6"/>
    <w:rsid w:val="0034304E"/>
    <w:rsid w:val="00343247"/>
    <w:rsid w:val="0034368C"/>
    <w:rsid w:val="00343CA1"/>
    <w:rsid w:val="003443E4"/>
    <w:rsid w:val="00344671"/>
    <w:rsid w:val="00344F15"/>
    <w:rsid w:val="00344F75"/>
    <w:rsid w:val="00345290"/>
    <w:rsid w:val="00345568"/>
    <w:rsid w:val="00345BB1"/>
    <w:rsid w:val="00345CF1"/>
    <w:rsid w:val="003461CE"/>
    <w:rsid w:val="00346371"/>
    <w:rsid w:val="003464BA"/>
    <w:rsid w:val="00346587"/>
    <w:rsid w:val="003465C8"/>
    <w:rsid w:val="0034734C"/>
    <w:rsid w:val="00347420"/>
    <w:rsid w:val="003476E9"/>
    <w:rsid w:val="0035080D"/>
    <w:rsid w:val="0035101D"/>
    <w:rsid w:val="00351157"/>
    <w:rsid w:val="003511FD"/>
    <w:rsid w:val="003515F3"/>
    <w:rsid w:val="0035207F"/>
    <w:rsid w:val="00352316"/>
    <w:rsid w:val="0035251B"/>
    <w:rsid w:val="00352888"/>
    <w:rsid w:val="00352C07"/>
    <w:rsid w:val="00352CF4"/>
    <w:rsid w:val="00352F1E"/>
    <w:rsid w:val="00353415"/>
    <w:rsid w:val="003535F1"/>
    <w:rsid w:val="00353F08"/>
    <w:rsid w:val="003540EC"/>
    <w:rsid w:val="003545CF"/>
    <w:rsid w:val="00354926"/>
    <w:rsid w:val="00354C9C"/>
    <w:rsid w:val="00354D64"/>
    <w:rsid w:val="00355777"/>
    <w:rsid w:val="00356A94"/>
    <w:rsid w:val="003572D9"/>
    <w:rsid w:val="003574DF"/>
    <w:rsid w:val="003576D4"/>
    <w:rsid w:val="00357812"/>
    <w:rsid w:val="00357D80"/>
    <w:rsid w:val="00357E0F"/>
    <w:rsid w:val="00357FA2"/>
    <w:rsid w:val="003605BB"/>
    <w:rsid w:val="00360694"/>
    <w:rsid w:val="0036074A"/>
    <w:rsid w:val="003607F1"/>
    <w:rsid w:val="00360AA9"/>
    <w:rsid w:val="00360E8D"/>
    <w:rsid w:val="00360F2B"/>
    <w:rsid w:val="0036110A"/>
    <w:rsid w:val="00361480"/>
    <w:rsid w:val="003616B2"/>
    <w:rsid w:val="0036193B"/>
    <w:rsid w:val="00361BB0"/>
    <w:rsid w:val="00361CE7"/>
    <w:rsid w:val="00362055"/>
    <w:rsid w:val="003628CE"/>
    <w:rsid w:val="00362F00"/>
    <w:rsid w:val="00363037"/>
    <w:rsid w:val="0036318C"/>
    <w:rsid w:val="003634BC"/>
    <w:rsid w:val="00363647"/>
    <w:rsid w:val="00363A1A"/>
    <w:rsid w:val="00363BB2"/>
    <w:rsid w:val="00363D06"/>
    <w:rsid w:val="00363E3A"/>
    <w:rsid w:val="00364083"/>
    <w:rsid w:val="003642BF"/>
    <w:rsid w:val="0036437B"/>
    <w:rsid w:val="0036462D"/>
    <w:rsid w:val="00364C8F"/>
    <w:rsid w:val="00364EDF"/>
    <w:rsid w:val="0036523C"/>
    <w:rsid w:val="00365406"/>
    <w:rsid w:val="003655E2"/>
    <w:rsid w:val="00366158"/>
    <w:rsid w:val="0036641A"/>
    <w:rsid w:val="003664A7"/>
    <w:rsid w:val="003664DE"/>
    <w:rsid w:val="00366886"/>
    <w:rsid w:val="00366993"/>
    <w:rsid w:val="00366AF1"/>
    <w:rsid w:val="00367146"/>
    <w:rsid w:val="00367A57"/>
    <w:rsid w:val="00367AAB"/>
    <w:rsid w:val="00367E41"/>
    <w:rsid w:val="00367EC1"/>
    <w:rsid w:val="00367FA5"/>
    <w:rsid w:val="00367FE9"/>
    <w:rsid w:val="003702CB"/>
    <w:rsid w:val="00370452"/>
    <w:rsid w:val="003704A5"/>
    <w:rsid w:val="003705BB"/>
    <w:rsid w:val="00370AB9"/>
    <w:rsid w:val="00370E91"/>
    <w:rsid w:val="00370EB4"/>
    <w:rsid w:val="0037122A"/>
    <w:rsid w:val="00371257"/>
    <w:rsid w:val="00371384"/>
    <w:rsid w:val="00371A20"/>
    <w:rsid w:val="00371BB6"/>
    <w:rsid w:val="00371EC4"/>
    <w:rsid w:val="00372001"/>
    <w:rsid w:val="00372155"/>
    <w:rsid w:val="003722C0"/>
    <w:rsid w:val="0037271D"/>
    <w:rsid w:val="003728D0"/>
    <w:rsid w:val="00372C06"/>
    <w:rsid w:val="00372C7E"/>
    <w:rsid w:val="00373034"/>
    <w:rsid w:val="0037391B"/>
    <w:rsid w:val="00373C00"/>
    <w:rsid w:val="00373F8D"/>
    <w:rsid w:val="00373FF0"/>
    <w:rsid w:val="00374154"/>
    <w:rsid w:val="00374650"/>
    <w:rsid w:val="00375155"/>
    <w:rsid w:val="00375346"/>
    <w:rsid w:val="003755B3"/>
    <w:rsid w:val="003756D7"/>
    <w:rsid w:val="0037587D"/>
    <w:rsid w:val="00375B84"/>
    <w:rsid w:val="003764A3"/>
    <w:rsid w:val="00376EC5"/>
    <w:rsid w:val="00376FF5"/>
    <w:rsid w:val="0037710F"/>
    <w:rsid w:val="0037728C"/>
    <w:rsid w:val="00377646"/>
    <w:rsid w:val="003777C9"/>
    <w:rsid w:val="00377A82"/>
    <w:rsid w:val="00377CA5"/>
    <w:rsid w:val="00377E00"/>
    <w:rsid w:val="00380170"/>
    <w:rsid w:val="00380834"/>
    <w:rsid w:val="00380A64"/>
    <w:rsid w:val="00380B15"/>
    <w:rsid w:val="00380BA6"/>
    <w:rsid w:val="00381053"/>
    <w:rsid w:val="0038167D"/>
    <w:rsid w:val="003818A0"/>
    <w:rsid w:val="00381EA6"/>
    <w:rsid w:val="00382181"/>
    <w:rsid w:val="003824F3"/>
    <w:rsid w:val="003825C8"/>
    <w:rsid w:val="0038272B"/>
    <w:rsid w:val="00382AC9"/>
    <w:rsid w:val="00382EB5"/>
    <w:rsid w:val="00382EE7"/>
    <w:rsid w:val="00383492"/>
    <w:rsid w:val="003837A6"/>
    <w:rsid w:val="00383D00"/>
    <w:rsid w:val="00383E3A"/>
    <w:rsid w:val="00383ECD"/>
    <w:rsid w:val="00383F49"/>
    <w:rsid w:val="0038412B"/>
    <w:rsid w:val="0038438A"/>
    <w:rsid w:val="00384931"/>
    <w:rsid w:val="00384C23"/>
    <w:rsid w:val="00384C3E"/>
    <w:rsid w:val="00385F53"/>
    <w:rsid w:val="00386441"/>
    <w:rsid w:val="003864E0"/>
    <w:rsid w:val="0038695D"/>
    <w:rsid w:val="00387E38"/>
    <w:rsid w:val="00387ED2"/>
    <w:rsid w:val="0039050C"/>
    <w:rsid w:val="003905F4"/>
    <w:rsid w:val="0039068C"/>
    <w:rsid w:val="003908B3"/>
    <w:rsid w:val="00390D7F"/>
    <w:rsid w:val="0039162B"/>
    <w:rsid w:val="003916FB"/>
    <w:rsid w:val="003922C8"/>
    <w:rsid w:val="003923CD"/>
    <w:rsid w:val="00392F31"/>
    <w:rsid w:val="00393053"/>
    <w:rsid w:val="003937F6"/>
    <w:rsid w:val="003946CB"/>
    <w:rsid w:val="00394DF7"/>
    <w:rsid w:val="0039502A"/>
    <w:rsid w:val="003957AC"/>
    <w:rsid w:val="00395D01"/>
    <w:rsid w:val="00395D13"/>
    <w:rsid w:val="00395D9A"/>
    <w:rsid w:val="00395ED4"/>
    <w:rsid w:val="0039657B"/>
    <w:rsid w:val="0039665F"/>
    <w:rsid w:val="0039682B"/>
    <w:rsid w:val="00397133"/>
    <w:rsid w:val="003976A7"/>
    <w:rsid w:val="003977DF"/>
    <w:rsid w:val="0039790C"/>
    <w:rsid w:val="00397AB2"/>
    <w:rsid w:val="003A0450"/>
    <w:rsid w:val="003A0508"/>
    <w:rsid w:val="003A05EB"/>
    <w:rsid w:val="003A0780"/>
    <w:rsid w:val="003A08CA"/>
    <w:rsid w:val="003A0B93"/>
    <w:rsid w:val="003A0CA6"/>
    <w:rsid w:val="003A156D"/>
    <w:rsid w:val="003A15F9"/>
    <w:rsid w:val="003A166F"/>
    <w:rsid w:val="003A1995"/>
    <w:rsid w:val="003A1DC7"/>
    <w:rsid w:val="003A1F7B"/>
    <w:rsid w:val="003A265A"/>
    <w:rsid w:val="003A2CC9"/>
    <w:rsid w:val="003A44E2"/>
    <w:rsid w:val="003A482D"/>
    <w:rsid w:val="003A53E2"/>
    <w:rsid w:val="003A541C"/>
    <w:rsid w:val="003A58CB"/>
    <w:rsid w:val="003A5BEC"/>
    <w:rsid w:val="003A5F65"/>
    <w:rsid w:val="003A6329"/>
    <w:rsid w:val="003A7747"/>
    <w:rsid w:val="003A7886"/>
    <w:rsid w:val="003A7AA7"/>
    <w:rsid w:val="003A7E58"/>
    <w:rsid w:val="003B0218"/>
    <w:rsid w:val="003B0405"/>
    <w:rsid w:val="003B0830"/>
    <w:rsid w:val="003B0944"/>
    <w:rsid w:val="003B0AEC"/>
    <w:rsid w:val="003B122D"/>
    <w:rsid w:val="003B13B9"/>
    <w:rsid w:val="003B190B"/>
    <w:rsid w:val="003B204D"/>
    <w:rsid w:val="003B24BF"/>
    <w:rsid w:val="003B2514"/>
    <w:rsid w:val="003B29C8"/>
    <w:rsid w:val="003B3CC2"/>
    <w:rsid w:val="003B3E79"/>
    <w:rsid w:val="003B455B"/>
    <w:rsid w:val="003B512A"/>
    <w:rsid w:val="003B5323"/>
    <w:rsid w:val="003B56A2"/>
    <w:rsid w:val="003B57A8"/>
    <w:rsid w:val="003B57F1"/>
    <w:rsid w:val="003B5940"/>
    <w:rsid w:val="003B658F"/>
    <w:rsid w:val="003B6687"/>
    <w:rsid w:val="003B68F8"/>
    <w:rsid w:val="003B76D9"/>
    <w:rsid w:val="003B795C"/>
    <w:rsid w:val="003B79A3"/>
    <w:rsid w:val="003B7B62"/>
    <w:rsid w:val="003C04EC"/>
    <w:rsid w:val="003C084A"/>
    <w:rsid w:val="003C1666"/>
    <w:rsid w:val="003C16CD"/>
    <w:rsid w:val="003C1D4E"/>
    <w:rsid w:val="003C1ECA"/>
    <w:rsid w:val="003C201A"/>
    <w:rsid w:val="003C203B"/>
    <w:rsid w:val="003C2525"/>
    <w:rsid w:val="003C2B8E"/>
    <w:rsid w:val="003C31E2"/>
    <w:rsid w:val="003C3921"/>
    <w:rsid w:val="003C3F99"/>
    <w:rsid w:val="003C40D3"/>
    <w:rsid w:val="003C419F"/>
    <w:rsid w:val="003C41B8"/>
    <w:rsid w:val="003C4296"/>
    <w:rsid w:val="003C4328"/>
    <w:rsid w:val="003C459B"/>
    <w:rsid w:val="003C470F"/>
    <w:rsid w:val="003C5476"/>
    <w:rsid w:val="003C56AF"/>
    <w:rsid w:val="003C5A47"/>
    <w:rsid w:val="003C5FF8"/>
    <w:rsid w:val="003C6338"/>
    <w:rsid w:val="003C64DA"/>
    <w:rsid w:val="003C6DAE"/>
    <w:rsid w:val="003C71C1"/>
    <w:rsid w:val="003C7B19"/>
    <w:rsid w:val="003C7EB6"/>
    <w:rsid w:val="003C7F8A"/>
    <w:rsid w:val="003D02AD"/>
    <w:rsid w:val="003D0AC2"/>
    <w:rsid w:val="003D0BA5"/>
    <w:rsid w:val="003D0C59"/>
    <w:rsid w:val="003D0CA0"/>
    <w:rsid w:val="003D0CA6"/>
    <w:rsid w:val="003D0D67"/>
    <w:rsid w:val="003D0FAC"/>
    <w:rsid w:val="003D13A0"/>
    <w:rsid w:val="003D1772"/>
    <w:rsid w:val="003D196E"/>
    <w:rsid w:val="003D1BBA"/>
    <w:rsid w:val="003D1C36"/>
    <w:rsid w:val="003D2517"/>
    <w:rsid w:val="003D252A"/>
    <w:rsid w:val="003D2D4D"/>
    <w:rsid w:val="003D35CD"/>
    <w:rsid w:val="003D3C17"/>
    <w:rsid w:val="003D3CD3"/>
    <w:rsid w:val="003D3E28"/>
    <w:rsid w:val="003D4022"/>
    <w:rsid w:val="003D4AFC"/>
    <w:rsid w:val="003D4B5B"/>
    <w:rsid w:val="003D4BC6"/>
    <w:rsid w:val="003D4E26"/>
    <w:rsid w:val="003D4EC4"/>
    <w:rsid w:val="003D57FD"/>
    <w:rsid w:val="003D5E2F"/>
    <w:rsid w:val="003D5F32"/>
    <w:rsid w:val="003D61AF"/>
    <w:rsid w:val="003D6228"/>
    <w:rsid w:val="003D63DB"/>
    <w:rsid w:val="003D66BB"/>
    <w:rsid w:val="003D688B"/>
    <w:rsid w:val="003D6B20"/>
    <w:rsid w:val="003D6D35"/>
    <w:rsid w:val="003D6D41"/>
    <w:rsid w:val="003D701B"/>
    <w:rsid w:val="003D74D1"/>
    <w:rsid w:val="003D76BF"/>
    <w:rsid w:val="003D7AC5"/>
    <w:rsid w:val="003D7FD3"/>
    <w:rsid w:val="003E0709"/>
    <w:rsid w:val="003E085D"/>
    <w:rsid w:val="003E0862"/>
    <w:rsid w:val="003E0948"/>
    <w:rsid w:val="003E0FC6"/>
    <w:rsid w:val="003E1180"/>
    <w:rsid w:val="003E1C8C"/>
    <w:rsid w:val="003E20BE"/>
    <w:rsid w:val="003E2BB9"/>
    <w:rsid w:val="003E2FAB"/>
    <w:rsid w:val="003E30FA"/>
    <w:rsid w:val="003E334F"/>
    <w:rsid w:val="003E3D43"/>
    <w:rsid w:val="003E3E65"/>
    <w:rsid w:val="003E43C1"/>
    <w:rsid w:val="003E49D5"/>
    <w:rsid w:val="003E4A31"/>
    <w:rsid w:val="003E51CB"/>
    <w:rsid w:val="003E53C1"/>
    <w:rsid w:val="003E57F0"/>
    <w:rsid w:val="003E5CE3"/>
    <w:rsid w:val="003E6538"/>
    <w:rsid w:val="003E6D74"/>
    <w:rsid w:val="003E6EDB"/>
    <w:rsid w:val="003F00CC"/>
    <w:rsid w:val="003F019F"/>
    <w:rsid w:val="003F077C"/>
    <w:rsid w:val="003F07EC"/>
    <w:rsid w:val="003F0C10"/>
    <w:rsid w:val="003F0C4F"/>
    <w:rsid w:val="003F110F"/>
    <w:rsid w:val="003F1130"/>
    <w:rsid w:val="003F11B2"/>
    <w:rsid w:val="003F151D"/>
    <w:rsid w:val="003F1599"/>
    <w:rsid w:val="003F17F0"/>
    <w:rsid w:val="003F1A79"/>
    <w:rsid w:val="003F1AEC"/>
    <w:rsid w:val="003F1CDC"/>
    <w:rsid w:val="003F2400"/>
    <w:rsid w:val="003F2746"/>
    <w:rsid w:val="003F2797"/>
    <w:rsid w:val="003F286A"/>
    <w:rsid w:val="003F2980"/>
    <w:rsid w:val="003F2D4E"/>
    <w:rsid w:val="003F3084"/>
    <w:rsid w:val="003F30B1"/>
    <w:rsid w:val="003F32C2"/>
    <w:rsid w:val="003F32D5"/>
    <w:rsid w:val="003F37BC"/>
    <w:rsid w:val="003F3EF0"/>
    <w:rsid w:val="003F4224"/>
    <w:rsid w:val="003F4319"/>
    <w:rsid w:val="003F4D03"/>
    <w:rsid w:val="003F4E1B"/>
    <w:rsid w:val="003F5278"/>
    <w:rsid w:val="003F52BC"/>
    <w:rsid w:val="003F5742"/>
    <w:rsid w:val="003F5BC1"/>
    <w:rsid w:val="003F5D4C"/>
    <w:rsid w:val="003F5DB7"/>
    <w:rsid w:val="003F5E5C"/>
    <w:rsid w:val="003F5F76"/>
    <w:rsid w:val="003F6376"/>
    <w:rsid w:val="003F6B8C"/>
    <w:rsid w:val="003F6D91"/>
    <w:rsid w:val="003F7186"/>
    <w:rsid w:val="003F7460"/>
    <w:rsid w:val="003F79C2"/>
    <w:rsid w:val="003F7DF0"/>
    <w:rsid w:val="00400046"/>
    <w:rsid w:val="004000FC"/>
    <w:rsid w:val="0040024D"/>
    <w:rsid w:val="00401193"/>
    <w:rsid w:val="004016FA"/>
    <w:rsid w:val="00401ACA"/>
    <w:rsid w:val="00402D06"/>
    <w:rsid w:val="00402E06"/>
    <w:rsid w:val="00402E3F"/>
    <w:rsid w:val="00402F5A"/>
    <w:rsid w:val="004039CF"/>
    <w:rsid w:val="00403A45"/>
    <w:rsid w:val="00404394"/>
    <w:rsid w:val="004043E1"/>
    <w:rsid w:val="0040441A"/>
    <w:rsid w:val="0040450F"/>
    <w:rsid w:val="004051B4"/>
    <w:rsid w:val="0040571C"/>
    <w:rsid w:val="004057AB"/>
    <w:rsid w:val="00405A6E"/>
    <w:rsid w:val="00405C0C"/>
    <w:rsid w:val="00406496"/>
    <w:rsid w:val="004073C8"/>
    <w:rsid w:val="0040777A"/>
    <w:rsid w:val="004078B1"/>
    <w:rsid w:val="00407927"/>
    <w:rsid w:val="00407F83"/>
    <w:rsid w:val="004102B4"/>
    <w:rsid w:val="00410575"/>
    <w:rsid w:val="00410D45"/>
    <w:rsid w:val="004111C3"/>
    <w:rsid w:val="004114AB"/>
    <w:rsid w:val="00411791"/>
    <w:rsid w:val="004118BC"/>
    <w:rsid w:val="004119ED"/>
    <w:rsid w:val="00411AA5"/>
    <w:rsid w:val="0041201D"/>
    <w:rsid w:val="00412345"/>
    <w:rsid w:val="0041253E"/>
    <w:rsid w:val="00412AF8"/>
    <w:rsid w:val="00412F08"/>
    <w:rsid w:val="004131A1"/>
    <w:rsid w:val="00413222"/>
    <w:rsid w:val="004135F0"/>
    <w:rsid w:val="00413691"/>
    <w:rsid w:val="00413D61"/>
    <w:rsid w:val="00414062"/>
    <w:rsid w:val="00414685"/>
    <w:rsid w:val="00414716"/>
    <w:rsid w:val="0041483B"/>
    <w:rsid w:val="00414BE1"/>
    <w:rsid w:val="00414D4D"/>
    <w:rsid w:val="00415AD9"/>
    <w:rsid w:val="00415E99"/>
    <w:rsid w:val="00416646"/>
    <w:rsid w:val="00416E48"/>
    <w:rsid w:val="00417435"/>
    <w:rsid w:val="0041743A"/>
    <w:rsid w:val="0042028A"/>
    <w:rsid w:val="00420E05"/>
    <w:rsid w:val="004214C3"/>
    <w:rsid w:val="00421ED6"/>
    <w:rsid w:val="0042212F"/>
    <w:rsid w:val="004224EB"/>
    <w:rsid w:val="00422A36"/>
    <w:rsid w:val="00422C9F"/>
    <w:rsid w:val="00423241"/>
    <w:rsid w:val="004239D3"/>
    <w:rsid w:val="004240E5"/>
    <w:rsid w:val="004245F8"/>
    <w:rsid w:val="0042497C"/>
    <w:rsid w:val="00424CDE"/>
    <w:rsid w:val="00424EFA"/>
    <w:rsid w:val="00425156"/>
    <w:rsid w:val="004252DC"/>
    <w:rsid w:val="00425531"/>
    <w:rsid w:val="004256C1"/>
    <w:rsid w:val="004257A5"/>
    <w:rsid w:val="004258AD"/>
    <w:rsid w:val="0042624C"/>
    <w:rsid w:val="0042629A"/>
    <w:rsid w:val="004264BA"/>
    <w:rsid w:val="00426B96"/>
    <w:rsid w:val="00426CDC"/>
    <w:rsid w:val="004271E6"/>
    <w:rsid w:val="004279BA"/>
    <w:rsid w:val="00427EDC"/>
    <w:rsid w:val="004305C6"/>
    <w:rsid w:val="0043063D"/>
    <w:rsid w:val="00430BAD"/>
    <w:rsid w:val="00431E24"/>
    <w:rsid w:val="0043202F"/>
    <w:rsid w:val="004320B1"/>
    <w:rsid w:val="004322C3"/>
    <w:rsid w:val="004336F7"/>
    <w:rsid w:val="0043396C"/>
    <w:rsid w:val="00433FB3"/>
    <w:rsid w:val="0043430F"/>
    <w:rsid w:val="004343DD"/>
    <w:rsid w:val="0043441D"/>
    <w:rsid w:val="00434A14"/>
    <w:rsid w:val="00434A1F"/>
    <w:rsid w:val="00434AA3"/>
    <w:rsid w:val="00434BF6"/>
    <w:rsid w:val="00434E9F"/>
    <w:rsid w:val="00434F3C"/>
    <w:rsid w:val="0043520A"/>
    <w:rsid w:val="00435AE0"/>
    <w:rsid w:val="00435F03"/>
    <w:rsid w:val="00436B1B"/>
    <w:rsid w:val="0043725C"/>
    <w:rsid w:val="00437975"/>
    <w:rsid w:val="004405DE"/>
    <w:rsid w:val="00440BDC"/>
    <w:rsid w:val="0044122C"/>
    <w:rsid w:val="00441C2A"/>
    <w:rsid w:val="00441CD2"/>
    <w:rsid w:val="00441F68"/>
    <w:rsid w:val="00441F7A"/>
    <w:rsid w:val="004422CF"/>
    <w:rsid w:val="0044279F"/>
    <w:rsid w:val="00442AE9"/>
    <w:rsid w:val="0044302B"/>
    <w:rsid w:val="0044327D"/>
    <w:rsid w:val="004433C7"/>
    <w:rsid w:val="004434BA"/>
    <w:rsid w:val="0044395D"/>
    <w:rsid w:val="00443AD3"/>
    <w:rsid w:val="00444023"/>
    <w:rsid w:val="00444540"/>
    <w:rsid w:val="00444799"/>
    <w:rsid w:val="0044498A"/>
    <w:rsid w:val="00444DB8"/>
    <w:rsid w:val="00445108"/>
    <w:rsid w:val="0044518D"/>
    <w:rsid w:val="004453E7"/>
    <w:rsid w:val="0044563B"/>
    <w:rsid w:val="00445675"/>
    <w:rsid w:val="00445716"/>
    <w:rsid w:val="0044608C"/>
    <w:rsid w:val="004460B4"/>
    <w:rsid w:val="0044644C"/>
    <w:rsid w:val="00446541"/>
    <w:rsid w:val="00446765"/>
    <w:rsid w:val="00446A44"/>
    <w:rsid w:val="00446A90"/>
    <w:rsid w:val="00446CAB"/>
    <w:rsid w:val="004470F4"/>
    <w:rsid w:val="00447555"/>
    <w:rsid w:val="004476A3"/>
    <w:rsid w:val="00447DEA"/>
    <w:rsid w:val="00447E09"/>
    <w:rsid w:val="00450273"/>
    <w:rsid w:val="00450542"/>
    <w:rsid w:val="004509F2"/>
    <w:rsid w:val="00450B3A"/>
    <w:rsid w:val="00450BE5"/>
    <w:rsid w:val="00450E2A"/>
    <w:rsid w:val="00450E6C"/>
    <w:rsid w:val="004511DC"/>
    <w:rsid w:val="0045138A"/>
    <w:rsid w:val="00451AF1"/>
    <w:rsid w:val="00452043"/>
    <w:rsid w:val="004520D8"/>
    <w:rsid w:val="0045219B"/>
    <w:rsid w:val="00452457"/>
    <w:rsid w:val="0045316E"/>
    <w:rsid w:val="004536F4"/>
    <w:rsid w:val="0045379E"/>
    <w:rsid w:val="004537F0"/>
    <w:rsid w:val="00453996"/>
    <w:rsid w:val="00453AD6"/>
    <w:rsid w:val="00453C67"/>
    <w:rsid w:val="00453EAD"/>
    <w:rsid w:val="004542A2"/>
    <w:rsid w:val="00454C84"/>
    <w:rsid w:val="00454F44"/>
    <w:rsid w:val="00454F67"/>
    <w:rsid w:val="004553D8"/>
    <w:rsid w:val="00455427"/>
    <w:rsid w:val="00456153"/>
    <w:rsid w:val="00456181"/>
    <w:rsid w:val="00456A8A"/>
    <w:rsid w:val="004570EA"/>
    <w:rsid w:val="00457346"/>
    <w:rsid w:val="004576C5"/>
    <w:rsid w:val="00457864"/>
    <w:rsid w:val="00457AD2"/>
    <w:rsid w:val="00457B6A"/>
    <w:rsid w:val="00460606"/>
    <w:rsid w:val="00460863"/>
    <w:rsid w:val="004608C8"/>
    <w:rsid w:val="00460BBB"/>
    <w:rsid w:val="0046104B"/>
    <w:rsid w:val="00461095"/>
    <w:rsid w:val="00461D82"/>
    <w:rsid w:val="00462192"/>
    <w:rsid w:val="00462281"/>
    <w:rsid w:val="0046331A"/>
    <w:rsid w:val="004634A8"/>
    <w:rsid w:val="004636EA"/>
    <w:rsid w:val="00463A21"/>
    <w:rsid w:val="00463C1F"/>
    <w:rsid w:val="00463CC4"/>
    <w:rsid w:val="00463EBF"/>
    <w:rsid w:val="00463FF8"/>
    <w:rsid w:val="00464485"/>
    <w:rsid w:val="00464BC3"/>
    <w:rsid w:val="00464CC9"/>
    <w:rsid w:val="00464CD1"/>
    <w:rsid w:val="00464D13"/>
    <w:rsid w:val="00464D6D"/>
    <w:rsid w:val="00464F86"/>
    <w:rsid w:val="00465026"/>
    <w:rsid w:val="00465112"/>
    <w:rsid w:val="004651CD"/>
    <w:rsid w:val="0046594D"/>
    <w:rsid w:val="004659B3"/>
    <w:rsid w:val="00465A10"/>
    <w:rsid w:val="00465EB7"/>
    <w:rsid w:val="00466416"/>
    <w:rsid w:val="00466A46"/>
    <w:rsid w:val="00466DB3"/>
    <w:rsid w:val="00467D02"/>
    <w:rsid w:val="00467EC1"/>
    <w:rsid w:val="00467F0A"/>
    <w:rsid w:val="004702F7"/>
    <w:rsid w:val="004705ED"/>
    <w:rsid w:val="00470628"/>
    <w:rsid w:val="00470985"/>
    <w:rsid w:val="00471593"/>
    <w:rsid w:val="004716BE"/>
    <w:rsid w:val="00471BC2"/>
    <w:rsid w:val="00471E3C"/>
    <w:rsid w:val="004720A3"/>
    <w:rsid w:val="004720FA"/>
    <w:rsid w:val="00472225"/>
    <w:rsid w:val="004725EB"/>
    <w:rsid w:val="004726F0"/>
    <w:rsid w:val="00472741"/>
    <w:rsid w:val="00472A68"/>
    <w:rsid w:val="00472B63"/>
    <w:rsid w:val="00472EE1"/>
    <w:rsid w:val="0047310B"/>
    <w:rsid w:val="0047380D"/>
    <w:rsid w:val="00473ABC"/>
    <w:rsid w:val="00473B22"/>
    <w:rsid w:val="00473EE4"/>
    <w:rsid w:val="0047403A"/>
    <w:rsid w:val="00474050"/>
    <w:rsid w:val="00474277"/>
    <w:rsid w:val="00474BB4"/>
    <w:rsid w:val="004750BC"/>
    <w:rsid w:val="00475750"/>
    <w:rsid w:val="00475985"/>
    <w:rsid w:val="00475C32"/>
    <w:rsid w:val="0047606C"/>
    <w:rsid w:val="00476171"/>
    <w:rsid w:val="00476D80"/>
    <w:rsid w:val="004770FA"/>
    <w:rsid w:val="0047730F"/>
    <w:rsid w:val="00480351"/>
    <w:rsid w:val="00480539"/>
    <w:rsid w:val="00481088"/>
    <w:rsid w:val="00481344"/>
    <w:rsid w:val="00481DDC"/>
    <w:rsid w:val="00481F57"/>
    <w:rsid w:val="004821BE"/>
    <w:rsid w:val="00482351"/>
    <w:rsid w:val="0048315B"/>
    <w:rsid w:val="004832E7"/>
    <w:rsid w:val="00483ABE"/>
    <w:rsid w:val="00483ADB"/>
    <w:rsid w:val="0048422D"/>
    <w:rsid w:val="00484251"/>
    <w:rsid w:val="00484381"/>
    <w:rsid w:val="0048556A"/>
    <w:rsid w:val="00485603"/>
    <w:rsid w:val="004859A4"/>
    <w:rsid w:val="00485D36"/>
    <w:rsid w:val="00485ED4"/>
    <w:rsid w:val="004863F4"/>
    <w:rsid w:val="00486B6D"/>
    <w:rsid w:val="004877C4"/>
    <w:rsid w:val="00487A4E"/>
    <w:rsid w:val="00487E53"/>
    <w:rsid w:val="00487F01"/>
    <w:rsid w:val="00490831"/>
    <w:rsid w:val="004910C8"/>
    <w:rsid w:val="0049125F"/>
    <w:rsid w:val="00491291"/>
    <w:rsid w:val="004913A7"/>
    <w:rsid w:val="0049196F"/>
    <w:rsid w:val="00491B8E"/>
    <w:rsid w:val="00491C24"/>
    <w:rsid w:val="00491E82"/>
    <w:rsid w:val="004924F4"/>
    <w:rsid w:val="00492ED4"/>
    <w:rsid w:val="00493F54"/>
    <w:rsid w:val="0049498A"/>
    <w:rsid w:val="00494D58"/>
    <w:rsid w:val="00494D9B"/>
    <w:rsid w:val="00495FEE"/>
    <w:rsid w:val="004960ED"/>
    <w:rsid w:val="004967F6"/>
    <w:rsid w:val="004968C1"/>
    <w:rsid w:val="00496A14"/>
    <w:rsid w:val="00496FF4"/>
    <w:rsid w:val="00497469"/>
    <w:rsid w:val="004A00A8"/>
    <w:rsid w:val="004A0146"/>
    <w:rsid w:val="004A01C7"/>
    <w:rsid w:val="004A0A02"/>
    <w:rsid w:val="004A15C2"/>
    <w:rsid w:val="004A15E5"/>
    <w:rsid w:val="004A187C"/>
    <w:rsid w:val="004A198D"/>
    <w:rsid w:val="004A1CFA"/>
    <w:rsid w:val="004A2214"/>
    <w:rsid w:val="004A2881"/>
    <w:rsid w:val="004A289F"/>
    <w:rsid w:val="004A2C11"/>
    <w:rsid w:val="004A33F6"/>
    <w:rsid w:val="004A372C"/>
    <w:rsid w:val="004A3987"/>
    <w:rsid w:val="004A3F83"/>
    <w:rsid w:val="004A405C"/>
    <w:rsid w:val="004A4377"/>
    <w:rsid w:val="004A43E5"/>
    <w:rsid w:val="004A4BE7"/>
    <w:rsid w:val="004A4C39"/>
    <w:rsid w:val="004A5A70"/>
    <w:rsid w:val="004A5B09"/>
    <w:rsid w:val="004A5E06"/>
    <w:rsid w:val="004A5F5C"/>
    <w:rsid w:val="004A62F5"/>
    <w:rsid w:val="004A62F6"/>
    <w:rsid w:val="004A6749"/>
    <w:rsid w:val="004A6CAA"/>
    <w:rsid w:val="004A7105"/>
    <w:rsid w:val="004A7496"/>
    <w:rsid w:val="004A75EF"/>
    <w:rsid w:val="004A7673"/>
    <w:rsid w:val="004A7D3D"/>
    <w:rsid w:val="004B0165"/>
    <w:rsid w:val="004B027E"/>
    <w:rsid w:val="004B05A1"/>
    <w:rsid w:val="004B05AA"/>
    <w:rsid w:val="004B0602"/>
    <w:rsid w:val="004B09D3"/>
    <w:rsid w:val="004B0AC4"/>
    <w:rsid w:val="004B0AEF"/>
    <w:rsid w:val="004B122A"/>
    <w:rsid w:val="004B1237"/>
    <w:rsid w:val="004B1469"/>
    <w:rsid w:val="004B18A5"/>
    <w:rsid w:val="004B1B3A"/>
    <w:rsid w:val="004B1EA5"/>
    <w:rsid w:val="004B1EF5"/>
    <w:rsid w:val="004B23FD"/>
    <w:rsid w:val="004B264D"/>
    <w:rsid w:val="004B2689"/>
    <w:rsid w:val="004B26CA"/>
    <w:rsid w:val="004B2792"/>
    <w:rsid w:val="004B28CC"/>
    <w:rsid w:val="004B2C4B"/>
    <w:rsid w:val="004B344F"/>
    <w:rsid w:val="004B3CD7"/>
    <w:rsid w:val="004B3EDA"/>
    <w:rsid w:val="004B4D0D"/>
    <w:rsid w:val="004B50E7"/>
    <w:rsid w:val="004B597F"/>
    <w:rsid w:val="004B5BCC"/>
    <w:rsid w:val="004B5EB1"/>
    <w:rsid w:val="004B5F04"/>
    <w:rsid w:val="004B625A"/>
    <w:rsid w:val="004B644F"/>
    <w:rsid w:val="004B6AB7"/>
    <w:rsid w:val="004B6D57"/>
    <w:rsid w:val="004B7139"/>
    <w:rsid w:val="004B7479"/>
    <w:rsid w:val="004B74EF"/>
    <w:rsid w:val="004C0472"/>
    <w:rsid w:val="004C0676"/>
    <w:rsid w:val="004C0A74"/>
    <w:rsid w:val="004C1142"/>
    <w:rsid w:val="004C1259"/>
    <w:rsid w:val="004C25FB"/>
    <w:rsid w:val="004C2984"/>
    <w:rsid w:val="004C2AB8"/>
    <w:rsid w:val="004C2CCD"/>
    <w:rsid w:val="004C2F99"/>
    <w:rsid w:val="004C306B"/>
    <w:rsid w:val="004C30C5"/>
    <w:rsid w:val="004C37FE"/>
    <w:rsid w:val="004C3D9B"/>
    <w:rsid w:val="004C4899"/>
    <w:rsid w:val="004C4DDA"/>
    <w:rsid w:val="004C52B1"/>
    <w:rsid w:val="004C56C8"/>
    <w:rsid w:val="004C5C9C"/>
    <w:rsid w:val="004C6118"/>
    <w:rsid w:val="004C62B5"/>
    <w:rsid w:val="004C6629"/>
    <w:rsid w:val="004C6E89"/>
    <w:rsid w:val="004C7058"/>
    <w:rsid w:val="004C76BE"/>
    <w:rsid w:val="004C7901"/>
    <w:rsid w:val="004C7D69"/>
    <w:rsid w:val="004C7F3A"/>
    <w:rsid w:val="004D00FF"/>
    <w:rsid w:val="004D0B30"/>
    <w:rsid w:val="004D0C7F"/>
    <w:rsid w:val="004D13C5"/>
    <w:rsid w:val="004D15DB"/>
    <w:rsid w:val="004D19B7"/>
    <w:rsid w:val="004D1BA3"/>
    <w:rsid w:val="004D2102"/>
    <w:rsid w:val="004D22D8"/>
    <w:rsid w:val="004D2CCF"/>
    <w:rsid w:val="004D384C"/>
    <w:rsid w:val="004D388E"/>
    <w:rsid w:val="004D3901"/>
    <w:rsid w:val="004D3B4F"/>
    <w:rsid w:val="004D3B7B"/>
    <w:rsid w:val="004D3CCA"/>
    <w:rsid w:val="004D3DB9"/>
    <w:rsid w:val="004D4348"/>
    <w:rsid w:val="004D4CBB"/>
    <w:rsid w:val="004D50A5"/>
    <w:rsid w:val="004D583D"/>
    <w:rsid w:val="004D5985"/>
    <w:rsid w:val="004D6495"/>
    <w:rsid w:val="004D67E1"/>
    <w:rsid w:val="004D682E"/>
    <w:rsid w:val="004D6A14"/>
    <w:rsid w:val="004D6A4A"/>
    <w:rsid w:val="004D6C2A"/>
    <w:rsid w:val="004D6FB4"/>
    <w:rsid w:val="004D7704"/>
    <w:rsid w:val="004D7E59"/>
    <w:rsid w:val="004E035A"/>
    <w:rsid w:val="004E057E"/>
    <w:rsid w:val="004E1113"/>
    <w:rsid w:val="004E155E"/>
    <w:rsid w:val="004E15C0"/>
    <w:rsid w:val="004E187D"/>
    <w:rsid w:val="004E18D9"/>
    <w:rsid w:val="004E2012"/>
    <w:rsid w:val="004E22AC"/>
    <w:rsid w:val="004E2310"/>
    <w:rsid w:val="004E2862"/>
    <w:rsid w:val="004E2E54"/>
    <w:rsid w:val="004E2EB1"/>
    <w:rsid w:val="004E303F"/>
    <w:rsid w:val="004E34ED"/>
    <w:rsid w:val="004E3B00"/>
    <w:rsid w:val="004E4212"/>
    <w:rsid w:val="004E438E"/>
    <w:rsid w:val="004E443E"/>
    <w:rsid w:val="004E44FB"/>
    <w:rsid w:val="004E4DD6"/>
    <w:rsid w:val="004E4F52"/>
    <w:rsid w:val="004E5DAC"/>
    <w:rsid w:val="004E64D5"/>
    <w:rsid w:val="004E66F6"/>
    <w:rsid w:val="004E67A3"/>
    <w:rsid w:val="004E7105"/>
    <w:rsid w:val="004E7213"/>
    <w:rsid w:val="004E77D8"/>
    <w:rsid w:val="004E785A"/>
    <w:rsid w:val="004E7D86"/>
    <w:rsid w:val="004E7DCC"/>
    <w:rsid w:val="004E7E90"/>
    <w:rsid w:val="004F01B0"/>
    <w:rsid w:val="004F04DD"/>
    <w:rsid w:val="004F0A30"/>
    <w:rsid w:val="004F0B73"/>
    <w:rsid w:val="004F10DB"/>
    <w:rsid w:val="004F1298"/>
    <w:rsid w:val="004F15DB"/>
    <w:rsid w:val="004F1707"/>
    <w:rsid w:val="004F2093"/>
    <w:rsid w:val="004F22B0"/>
    <w:rsid w:val="004F2869"/>
    <w:rsid w:val="004F2DFE"/>
    <w:rsid w:val="004F315B"/>
    <w:rsid w:val="004F361E"/>
    <w:rsid w:val="004F3E02"/>
    <w:rsid w:val="004F3EC2"/>
    <w:rsid w:val="004F5098"/>
    <w:rsid w:val="004F53AE"/>
    <w:rsid w:val="004F613C"/>
    <w:rsid w:val="004F6A31"/>
    <w:rsid w:val="004F6DCB"/>
    <w:rsid w:val="004F6E80"/>
    <w:rsid w:val="004F7005"/>
    <w:rsid w:val="004F71C6"/>
    <w:rsid w:val="004F75F2"/>
    <w:rsid w:val="004F7643"/>
    <w:rsid w:val="004F7F3F"/>
    <w:rsid w:val="0050055D"/>
    <w:rsid w:val="00500584"/>
    <w:rsid w:val="00500780"/>
    <w:rsid w:val="00500DA1"/>
    <w:rsid w:val="00500E8B"/>
    <w:rsid w:val="00500EF7"/>
    <w:rsid w:val="00501085"/>
    <w:rsid w:val="005010F4"/>
    <w:rsid w:val="00501337"/>
    <w:rsid w:val="005018D9"/>
    <w:rsid w:val="00501CE8"/>
    <w:rsid w:val="00501DD1"/>
    <w:rsid w:val="00501F01"/>
    <w:rsid w:val="00502013"/>
    <w:rsid w:val="00502491"/>
    <w:rsid w:val="00502CBF"/>
    <w:rsid w:val="00502ED3"/>
    <w:rsid w:val="005030D3"/>
    <w:rsid w:val="005036EF"/>
    <w:rsid w:val="005038A4"/>
    <w:rsid w:val="00503F97"/>
    <w:rsid w:val="005044EF"/>
    <w:rsid w:val="00504931"/>
    <w:rsid w:val="00504FAA"/>
    <w:rsid w:val="0050519D"/>
    <w:rsid w:val="0050597C"/>
    <w:rsid w:val="00505A4B"/>
    <w:rsid w:val="00505CC7"/>
    <w:rsid w:val="00505DD2"/>
    <w:rsid w:val="00506269"/>
    <w:rsid w:val="00506651"/>
    <w:rsid w:val="005067B1"/>
    <w:rsid w:val="00506BC5"/>
    <w:rsid w:val="00506D6D"/>
    <w:rsid w:val="00506EBA"/>
    <w:rsid w:val="00506EF8"/>
    <w:rsid w:val="00506F31"/>
    <w:rsid w:val="0050735D"/>
    <w:rsid w:val="00507AEA"/>
    <w:rsid w:val="00507BF5"/>
    <w:rsid w:val="0051048F"/>
    <w:rsid w:val="0051096B"/>
    <w:rsid w:val="00510C3D"/>
    <w:rsid w:val="00510F73"/>
    <w:rsid w:val="00511363"/>
    <w:rsid w:val="005113DC"/>
    <w:rsid w:val="00511425"/>
    <w:rsid w:val="005118EB"/>
    <w:rsid w:val="00511EB2"/>
    <w:rsid w:val="005123F4"/>
    <w:rsid w:val="00512A69"/>
    <w:rsid w:val="00512B54"/>
    <w:rsid w:val="00512B84"/>
    <w:rsid w:val="00512BAB"/>
    <w:rsid w:val="00513228"/>
    <w:rsid w:val="005136D9"/>
    <w:rsid w:val="0051380E"/>
    <w:rsid w:val="00513C0D"/>
    <w:rsid w:val="00513DB7"/>
    <w:rsid w:val="0051428E"/>
    <w:rsid w:val="00514370"/>
    <w:rsid w:val="005143DC"/>
    <w:rsid w:val="00515A11"/>
    <w:rsid w:val="00515E66"/>
    <w:rsid w:val="00515E79"/>
    <w:rsid w:val="005164FB"/>
    <w:rsid w:val="005168BF"/>
    <w:rsid w:val="00516B07"/>
    <w:rsid w:val="00516CFA"/>
    <w:rsid w:val="00517065"/>
    <w:rsid w:val="00520678"/>
    <w:rsid w:val="0052074A"/>
    <w:rsid w:val="00520FF8"/>
    <w:rsid w:val="0052195D"/>
    <w:rsid w:val="00521A7D"/>
    <w:rsid w:val="00521CF3"/>
    <w:rsid w:val="00521FDF"/>
    <w:rsid w:val="00522416"/>
    <w:rsid w:val="005227FE"/>
    <w:rsid w:val="005229F0"/>
    <w:rsid w:val="00522D08"/>
    <w:rsid w:val="00522FC2"/>
    <w:rsid w:val="0052302E"/>
    <w:rsid w:val="00523120"/>
    <w:rsid w:val="0052317C"/>
    <w:rsid w:val="005234E7"/>
    <w:rsid w:val="005237E4"/>
    <w:rsid w:val="00523E4B"/>
    <w:rsid w:val="005242DA"/>
    <w:rsid w:val="00524AA2"/>
    <w:rsid w:val="00524CF1"/>
    <w:rsid w:val="00524ECB"/>
    <w:rsid w:val="0052527E"/>
    <w:rsid w:val="00525C2F"/>
    <w:rsid w:val="00525CC2"/>
    <w:rsid w:val="00525DC9"/>
    <w:rsid w:val="00525F04"/>
    <w:rsid w:val="005261C0"/>
    <w:rsid w:val="005263BE"/>
    <w:rsid w:val="00526BE8"/>
    <w:rsid w:val="0052728F"/>
    <w:rsid w:val="0052784D"/>
    <w:rsid w:val="00527903"/>
    <w:rsid w:val="005279EC"/>
    <w:rsid w:val="00527A04"/>
    <w:rsid w:val="00527B61"/>
    <w:rsid w:val="00527DE0"/>
    <w:rsid w:val="00527F2E"/>
    <w:rsid w:val="005302A0"/>
    <w:rsid w:val="00530752"/>
    <w:rsid w:val="00530E1B"/>
    <w:rsid w:val="0053116B"/>
    <w:rsid w:val="0053162F"/>
    <w:rsid w:val="00531703"/>
    <w:rsid w:val="00531E8B"/>
    <w:rsid w:val="00533604"/>
    <w:rsid w:val="0053396C"/>
    <w:rsid w:val="005348AF"/>
    <w:rsid w:val="00535635"/>
    <w:rsid w:val="005356ED"/>
    <w:rsid w:val="0053591A"/>
    <w:rsid w:val="00535C50"/>
    <w:rsid w:val="00535CD6"/>
    <w:rsid w:val="00536C29"/>
    <w:rsid w:val="00536C96"/>
    <w:rsid w:val="00537224"/>
    <w:rsid w:val="00537387"/>
    <w:rsid w:val="00537487"/>
    <w:rsid w:val="00537537"/>
    <w:rsid w:val="005379CB"/>
    <w:rsid w:val="005379E9"/>
    <w:rsid w:val="00537E7E"/>
    <w:rsid w:val="00540432"/>
    <w:rsid w:val="0054081D"/>
    <w:rsid w:val="00540961"/>
    <w:rsid w:val="005412E0"/>
    <w:rsid w:val="005413FB"/>
    <w:rsid w:val="00541645"/>
    <w:rsid w:val="005416AD"/>
    <w:rsid w:val="005429F3"/>
    <w:rsid w:val="00542C17"/>
    <w:rsid w:val="00542E15"/>
    <w:rsid w:val="0054306B"/>
    <w:rsid w:val="00543117"/>
    <w:rsid w:val="005432EB"/>
    <w:rsid w:val="005433E8"/>
    <w:rsid w:val="00543D2A"/>
    <w:rsid w:val="005441A8"/>
    <w:rsid w:val="0054440B"/>
    <w:rsid w:val="0054451F"/>
    <w:rsid w:val="00544A9C"/>
    <w:rsid w:val="00544B51"/>
    <w:rsid w:val="0054502E"/>
    <w:rsid w:val="0054513A"/>
    <w:rsid w:val="00545442"/>
    <w:rsid w:val="00545F90"/>
    <w:rsid w:val="005461B8"/>
    <w:rsid w:val="005464AF"/>
    <w:rsid w:val="005465C2"/>
    <w:rsid w:val="00546D9A"/>
    <w:rsid w:val="00546E5D"/>
    <w:rsid w:val="00546F0B"/>
    <w:rsid w:val="00547179"/>
    <w:rsid w:val="005476A7"/>
    <w:rsid w:val="0054793F"/>
    <w:rsid w:val="00547DB2"/>
    <w:rsid w:val="00547DD3"/>
    <w:rsid w:val="00550103"/>
    <w:rsid w:val="0055013D"/>
    <w:rsid w:val="005503BE"/>
    <w:rsid w:val="0055060E"/>
    <w:rsid w:val="00550E82"/>
    <w:rsid w:val="005513CA"/>
    <w:rsid w:val="0055140A"/>
    <w:rsid w:val="00551AE4"/>
    <w:rsid w:val="00551C0F"/>
    <w:rsid w:val="005523CE"/>
    <w:rsid w:val="0055268D"/>
    <w:rsid w:val="0055277A"/>
    <w:rsid w:val="00552C19"/>
    <w:rsid w:val="00552CF8"/>
    <w:rsid w:val="00552D5C"/>
    <w:rsid w:val="005535B0"/>
    <w:rsid w:val="00553D1A"/>
    <w:rsid w:val="00553DA0"/>
    <w:rsid w:val="00554AD0"/>
    <w:rsid w:val="00554BCB"/>
    <w:rsid w:val="00554ECA"/>
    <w:rsid w:val="00555782"/>
    <w:rsid w:val="00555BE9"/>
    <w:rsid w:val="00555E01"/>
    <w:rsid w:val="00556243"/>
    <w:rsid w:val="00556455"/>
    <w:rsid w:val="00556C35"/>
    <w:rsid w:val="00557186"/>
    <w:rsid w:val="00557287"/>
    <w:rsid w:val="00557CDA"/>
    <w:rsid w:val="00560490"/>
    <w:rsid w:val="005604BA"/>
    <w:rsid w:val="0056066A"/>
    <w:rsid w:val="00560B92"/>
    <w:rsid w:val="0056130D"/>
    <w:rsid w:val="0056173A"/>
    <w:rsid w:val="005618FF"/>
    <w:rsid w:val="005619E3"/>
    <w:rsid w:val="00561BA0"/>
    <w:rsid w:val="00561C09"/>
    <w:rsid w:val="00561F95"/>
    <w:rsid w:val="0056236C"/>
    <w:rsid w:val="0056265B"/>
    <w:rsid w:val="00562666"/>
    <w:rsid w:val="00562B4C"/>
    <w:rsid w:val="00562BE1"/>
    <w:rsid w:val="00562CE0"/>
    <w:rsid w:val="00563438"/>
    <w:rsid w:val="00563598"/>
    <w:rsid w:val="005639DF"/>
    <w:rsid w:val="00563F04"/>
    <w:rsid w:val="005649B6"/>
    <w:rsid w:val="005650F8"/>
    <w:rsid w:val="005651F4"/>
    <w:rsid w:val="00565494"/>
    <w:rsid w:val="005654C4"/>
    <w:rsid w:val="0056570F"/>
    <w:rsid w:val="00565A80"/>
    <w:rsid w:val="00565BF3"/>
    <w:rsid w:val="0056613D"/>
    <w:rsid w:val="00566471"/>
    <w:rsid w:val="00566483"/>
    <w:rsid w:val="0056691F"/>
    <w:rsid w:val="00567D4E"/>
    <w:rsid w:val="00570523"/>
    <w:rsid w:val="0057087E"/>
    <w:rsid w:val="00570978"/>
    <w:rsid w:val="00571030"/>
    <w:rsid w:val="0057171C"/>
    <w:rsid w:val="00571888"/>
    <w:rsid w:val="00571BDE"/>
    <w:rsid w:val="00571C0B"/>
    <w:rsid w:val="00572847"/>
    <w:rsid w:val="00572BE3"/>
    <w:rsid w:val="005731FB"/>
    <w:rsid w:val="005734B5"/>
    <w:rsid w:val="00573728"/>
    <w:rsid w:val="00574488"/>
    <w:rsid w:val="00574ED3"/>
    <w:rsid w:val="00575233"/>
    <w:rsid w:val="00575F6A"/>
    <w:rsid w:val="0057614E"/>
    <w:rsid w:val="005761FF"/>
    <w:rsid w:val="0057667B"/>
    <w:rsid w:val="00576C9F"/>
    <w:rsid w:val="005770C9"/>
    <w:rsid w:val="0057750E"/>
    <w:rsid w:val="00577935"/>
    <w:rsid w:val="00577AA3"/>
    <w:rsid w:val="00577ED0"/>
    <w:rsid w:val="00577FEF"/>
    <w:rsid w:val="0058058F"/>
    <w:rsid w:val="00580F5A"/>
    <w:rsid w:val="0058118D"/>
    <w:rsid w:val="00581692"/>
    <w:rsid w:val="0058169B"/>
    <w:rsid w:val="00581EA1"/>
    <w:rsid w:val="005820B8"/>
    <w:rsid w:val="005820C0"/>
    <w:rsid w:val="00582360"/>
    <w:rsid w:val="00582E18"/>
    <w:rsid w:val="00582F88"/>
    <w:rsid w:val="005830BE"/>
    <w:rsid w:val="00583459"/>
    <w:rsid w:val="0058375B"/>
    <w:rsid w:val="005838CC"/>
    <w:rsid w:val="00583BB7"/>
    <w:rsid w:val="00583CBC"/>
    <w:rsid w:val="0058447A"/>
    <w:rsid w:val="005844B3"/>
    <w:rsid w:val="00584592"/>
    <w:rsid w:val="00584694"/>
    <w:rsid w:val="005846F8"/>
    <w:rsid w:val="00584AF6"/>
    <w:rsid w:val="00585176"/>
    <w:rsid w:val="0058544B"/>
    <w:rsid w:val="005855FF"/>
    <w:rsid w:val="00585677"/>
    <w:rsid w:val="00585A23"/>
    <w:rsid w:val="00585B4B"/>
    <w:rsid w:val="00585DB7"/>
    <w:rsid w:val="00585E90"/>
    <w:rsid w:val="00585F8D"/>
    <w:rsid w:val="00585FE2"/>
    <w:rsid w:val="00586294"/>
    <w:rsid w:val="00586333"/>
    <w:rsid w:val="0058652D"/>
    <w:rsid w:val="00586F19"/>
    <w:rsid w:val="00587203"/>
    <w:rsid w:val="005872C3"/>
    <w:rsid w:val="00587610"/>
    <w:rsid w:val="00587846"/>
    <w:rsid w:val="00590415"/>
    <w:rsid w:val="005905E4"/>
    <w:rsid w:val="005909FD"/>
    <w:rsid w:val="00590C49"/>
    <w:rsid w:val="005917CB"/>
    <w:rsid w:val="00591ACD"/>
    <w:rsid w:val="00592069"/>
    <w:rsid w:val="00592339"/>
    <w:rsid w:val="005928B5"/>
    <w:rsid w:val="005932AA"/>
    <w:rsid w:val="00593590"/>
    <w:rsid w:val="005942BE"/>
    <w:rsid w:val="00594E15"/>
    <w:rsid w:val="00596B21"/>
    <w:rsid w:val="005973EA"/>
    <w:rsid w:val="00597A83"/>
    <w:rsid w:val="00597DE4"/>
    <w:rsid w:val="005A0BE8"/>
    <w:rsid w:val="005A0FB0"/>
    <w:rsid w:val="005A0FCB"/>
    <w:rsid w:val="005A10BD"/>
    <w:rsid w:val="005A11E0"/>
    <w:rsid w:val="005A1996"/>
    <w:rsid w:val="005A1B23"/>
    <w:rsid w:val="005A1BB8"/>
    <w:rsid w:val="005A1F92"/>
    <w:rsid w:val="005A2295"/>
    <w:rsid w:val="005A243B"/>
    <w:rsid w:val="005A2CFC"/>
    <w:rsid w:val="005A36F4"/>
    <w:rsid w:val="005A372C"/>
    <w:rsid w:val="005A3F29"/>
    <w:rsid w:val="005A43DA"/>
    <w:rsid w:val="005A4A26"/>
    <w:rsid w:val="005A5080"/>
    <w:rsid w:val="005A537E"/>
    <w:rsid w:val="005A5B4C"/>
    <w:rsid w:val="005A5B75"/>
    <w:rsid w:val="005A61F8"/>
    <w:rsid w:val="005A6B05"/>
    <w:rsid w:val="005A6D55"/>
    <w:rsid w:val="005A771B"/>
    <w:rsid w:val="005A78D6"/>
    <w:rsid w:val="005A78D9"/>
    <w:rsid w:val="005A7ABA"/>
    <w:rsid w:val="005B02F7"/>
    <w:rsid w:val="005B0452"/>
    <w:rsid w:val="005B0BC2"/>
    <w:rsid w:val="005B14C5"/>
    <w:rsid w:val="005B15AA"/>
    <w:rsid w:val="005B17AD"/>
    <w:rsid w:val="005B1811"/>
    <w:rsid w:val="005B1A5E"/>
    <w:rsid w:val="005B1BBB"/>
    <w:rsid w:val="005B1C84"/>
    <w:rsid w:val="005B1CCF"/>
    <w:rsid w:val="005B1E8F"/>
    <w:rsid w:val="005B25B2"/>
    <w:rsid w:val="005B272F"/>
    <w:rsid w:val="005B3600"/>
    <w:rsid w:val="005B36A1"/>
    <w:rsid w:val="005B376D"/>
    <w:rsid w:val="005B3D57"/>
    <w:rsid w:val="005B43A9"/>
    <w:rsid w:val="005B4487"/>
    <w:rsid w:val="005B4850"/>
    <w:rsid w:val="005B4B48"/>
    <w:rsid w:val="005B4D5F"/>
    <w:rsid w:val="005B5B01"/>
    <w:rsid w:val="005B5BE4"/>
    <w:rsid w:val="005B5D5D"/>
    <w:rsid w:val="005B633F"/>
    <w:rsid w:val="005B7155"/>
    <w:rsid w:val="005C06BC"/>
    <w:rsid w:val="005C07E6"/>
    <w:rsid w:val="005C0D9C"/>
    <w:rsid w:val="005C118E"/>
    <w:rsid w:val="005C1349"/>
    <w:rsid w:val="005C145D"/>
    <w:rsid w:val="005C15FA"/>
    <w:rsid w:val="005C165D"/>
    <w:rsid w:val="005C1E11"/>
    <w:rsid w:val="005C1E18"/>
    <w:rsid w:val="005C1ED9"/>
    <w:rsid w:val="005C2256"/>
    <w:rsid w:val="005C23CE"/>
    <w:rsid w:val="005C2ABD"/>
    <w:rsid w:val="005C2C5C"/>
    <w:rsid w:val="005C2E82"/>
    <w:rsid w:val="005C36AE"/>
    <w:rsid w:val="005C37CC"/>
    <w:rsid w:val="005C3EAE"/>
    <w:rsid w:val="005C3FBB"/>
    <w:rsid w:val="005C4DE2"/>
    <w:rsid w:val="005C4E77"/>
    <w:rsid w:val="005C57C6"/>
    <w:rsid w:val="005C59F3"/>
    <w:rsid w:val="005C62C4"/>
    <w:rsid w:val="005C634D"/>
    <w:rsid w:val="005C68F1"/>
    <w:rsid w:val="005C694B"/>
    <w:rsid w:val="005C696C"/>
    <w:rsid w:val="005C6975"/>
    <w:rsid w:val="005C6D03"/>
    <w:rsid w:val="005C6DFA"/>
    <w:rsid w:val="005C70C5"/>
    <w:rsid w:val="005C727B"/>
    <w:rsid w:val="005C72D8"/>
    <w:rsid w:val="005C74E4"/>
    <w:rsid w:val="005C7683"/>
    <w:rsid w:val="005D06D0"/>
    <w:rsid w:val="005D08FA"/>
    <w:rsid w:val="005D0903"/>
    <w:rsid w:val="005D0ABC"/>
    <w:rsid w:val="005D0D27"/>
    <w:rsid w:val="005D0DEE"/>
    <w:rsid w:val="005D0FEF"/>
    <w:rsid w:val="005D1223"/>
    <w:rsid w:val="005D1271"/>
    <w:rsid w:val="005D1454"/>
    <w:rsid w:val="005D1518"/>
    <w:rsid w:val="005D167A"/>
    <w:rsid w:val="005D1C34"/>
    <w:rsid w:val="005D2183"/>
    <w:rsid w:val="005D2918"/>
    <w:rsid w:val="005D3336"/>
    <w:rsid w:val="005D3A57"/>
    <w:rsid w:val="005D47E0"/>
    <w:rsid w:val="005D482D"/>
    <w:rsid w:val="005D4851"/>
    <w:rsid w:val="005D4AA7"/>
    <w:rsid w:val="005D5253"/>
    <w:rsid w:val="005D536E"/>
    <w:rsid w:val="005D56E5"/>
    <w:rsid w:val="005D590E"/>
    <w:rsid w:val="005D5968"/>
    <w:rsid w:val="005D5AE2"/>
    <w:rsid w:val="005D5E4E"/>
    <w:rsid w:val="005D66AD"/>
    <w:rsid w:val="005D699F"/>
    <w:rsid w:val="005D6C3B"/>
    <w:rsid w:val="005D6DD2"/>
    <w:rsid w:val="005D6DF5"/>
    <w:rsid w:val="005D70B6"/>
    <w:rsid w:val="005D764F"/>
    <w:rsid w:val="005D7FA9"/>
    <w:rsid w:val="005E0356"/>
    <w:rsid w:val="005E0493"/>
    <w:rsid w:val="005E089F"/>
    <w:rsid w:val="005E08DD"/>
    <w:rsid w:val="005E0FEA"/>
    <w:rsid w:val="005E12FB"/>
    <w:rsid w:val="005E18AF"/>
    <w:rsid w:val="005E2034"/>
    <w:rsid w:val="005E29C3"/>
    <w:rsid w:val="005E2BE1"/>
    <w:rsid w:val="005E3376"/>
    <w:rsid w:val="005E376B"/>
    <w:rsid w:val="005E400A"/>
    <w:rsid w:val="005E4266"/>
    <w:rsid w:val="005E4A30"/>
    <w:rsid w:val="005E50C1"/>
    <w:rsid w:val="005E5123"/>
    <w:rsid w:val="005E5322"/>
    <w:rsid w:val="005E5418"/>
    <w:rsid w:val="005E556D"/>
    <w:rsid w:val="005E5F64"/>
    <w:rsid w:val="005E64D2"/>
    <w:rsid w:val="005E68D8"/>
    <w:rsid w:val="005E6908"/>
    <w:rsid w:val="005E692E"/>
    <w:rsid w:val="005E6D1E"/>
    <w:rsid w:val="005E7189"/>
    <w:rsid w:val="005E7454"/>
    <w:rsid w:val="005E7616"/>
    <w:rsid w:val="005E7A0E"/>
    <w:rsid w:val="005F0322"/>
    <w:rsid w:val="005F04FE"/>
    <w:rsid w:val="005F05D2"/>
    <w:rsid w:val="005F0AE3"/>
    <w:rsid w:val="005F0BC1"/>
    <w:rsid w:val="005F0C99"/>
    <w:rsid w:val="005F0CF4"/>
    <w:rsid w:val="005F10AC"/>
    <w:rsid w:val="005F1521"/>
    <w:rsid w:val="005F1585"/>
    <w:rsid w:val="005F1CA5"/>
    <w:rsid w:val="005F2208"/>
    <w:rsid w:val="005F2A09"/>
    <w:rsid w:val="005F312A"/>
    <w:rsid w:val="005F360D"/>
    <w:rsid w:val="005F3819"/>
    <w:rsid w:val="005F4107"/>
    <w:rsid w:val="005F4204"/>
    <w:rsid w:val="005F4391"/>
    <w:rsid w:val="005F48E0"/>
    <w:rsid w:val="005F4D6F"/>
    <w:rsid w:val="005F4E79"/>
    <w:rsid w:val="005F512F"/>
    <w:rsid w:val="005F523B"/>
    <w:rsid w:val="005F5657"/>
    <w:rsid w:val="005F5818"/>
    <w:rsid w:val="005F5A53"/>
    <w:rsid w:val="005F5CEE"/>
    <w:rsid w:val="005F6096"/>
    <w:rsid w:val="005F656C"/>
    <w:rsid w:val="005F6BF3"/>
    <w:rsid w:val="005F6FF6"/>
    <w:rsid w:val="005F7335"/>
    <w:rsid w:val="005F78BF"/>
    <w:rsid w:val="005F7FC8"/>
    <w:rsid w:val="006004AA"/>
    <w:rsid w:val="006005A1"/>
    <w:rsid w:val="0060084C"/>
    <w:rsid w:val="00600ADC"/>
    <w:rsid w:val="00600B74"/>
    <w:rsid w:val="00601205"/>
    <w:rsid w:val="006017B0"/>
    <w:rsid w:val="00602785"/>
    <w:rsid w:val="00602B05"/>
    <w:rsid w:val="00602DB1"/>
    <w:rsid w:val="006030B3"/>
    <w:rsid w:val="0060321C"/>
    <w:rsid w:val="00603268"/>
    <w:rsid w:val="00603482"/>
    <w:rsid w:val="0060408E"/>
    <w:rsid w:val="0060470A"/>
    <w:rsid w:val="0060481A"/>
    <w:rsid w:val="00604BB5"/>
    <w:rsid w:val="00605091"/>
    <w:rsid w:val="006050CD"/>
    <w:rsid w:val="006055C7"/>
    <w:rsid w:val="00605640"/>
    <w:rsid w:val="00605996"/>
    <w:rsid w:val="00605B4A"/>
    <w:rsid w:val="00605DFB"/>
    <w:rsid w:val="00605F0E"/>
    <w:rsid w:val="0060619F"/>
    <w:rsid w:val="00606397"/>
    <w:rsid w:val="0060690C"/>
    <w:rsid w:val="00606975"/>
    <w:rsid w:val="00606E62"/>
    <w:rsid w:val="006077A0"/>
    <w:rsid w:val="00607D43"/>
    <w:rsid w:val="006102EA"/>
    <w:rsid w:val="006107ED"/>
    <w:rsid w:val="00610932"/>
    <w:rsid w:val="00610C05"/>
    <w:rsid w:val="006111E7"/>
    <w:rsid w:val="006121A2"/>
    <w:rsid w:val="0061285C"/>
    <w:rsid w:val="00612BC6"/>
    <w:rsid w:val="00612E7A"/>
    <w:rsid w:val="00613784"/>
    <w:rsid w:val="00613BC1"/>
    <w:rsid w:val="00613F65"/>
    <w:rsid w:val="006147F9"/>
    <w:rsid w:val="00614FCC"/>
    <w:rsid w:val="00615D7B"/>
    <w:rsid w:val="006164F9"/>
    <w:rsid w:val="00616865"/>
    <w:rsid w:val="00616D78"/>
    <w:rsid w:val="00617184"/>
    <w:rsid w:val="00617362"/>
    <w:rsid w:val="00617C80"/>
    <w:rsid w:val="006202A3"/>
    <w:rsid w:val="00620DAB"/>
    <w:rsid w:val="006210D5"/>
    <w:rsid w:val="0062112C"/>
    <w:rsid w:val="00621AB2"/>
    <w:rsid w:val="00621F93"/>
    <w:rsid w:val="0062218C"/>
    <w:rsid w:val="00622235"/>
    <w:rsid w:val="00622331"/>
    <w:rsid w:val="00622779"/>
    <w:rsid w:val="00622939"/>
    <w:rsid w:val="00623505"/>
    <w:rsid w:val="006237BB"/>
    <w:rsid w:val="00623ABD"/>
    <w:rsid w:val="00623AF6"/>
    <w:rsid w:val="00623CE3"/>
    <w:rsid w:val="006246D9"/>
    <w:rsid w:val="006246EE"/>
    <w:rsid w:val="0062484F"/>
    <w:rsid w:val="00624FC3"/>
    <w:rsid w:val="0062527B"/>
    <w:rsid w:val="00625DAC"/>
    <w:rsid w:val="00625F93"/>
    <w:rsid w:val="00626110"/>
    <w:rsid w:val="006266AC"/>
    <w:rsid w:val="00626A05"/>
    <w:rsid w:val="00626CBE"/>
    <w:rsid w:val="00626D99"/>
    <w:rsid w:val="006270A9"/>
    <w:rsid w:val="00627AC0"/>
    <w:rsid w:val="00627CBB"/>
    <w:rsid w:val="006305E9"/>
    <w:rsid w:val="00630C55"/>
    <w:rsid w:val="006310A7"/>
    <w:rsid w:val="0063115E"/>
    <w:rsid w:val="00631645"/>
    <w:rsid w:val="006316FE"/>
    <w:rsid w:val="0063207B"/>
    <w:rsid w:val="006327D6"/>
    <w:rsid w:val="006333E0"/>
    <w:rsid w:val="0063392D"/>
    <w:rsid w:val="00633CE6"/>
    <w:rsid w:val="006343B9"/>
    <w:rsid w:val="00634749"/>
    <w:rsid w:val="006347C5"/>
    <w:rsid w:val="0063486B"/>
    <w:rsid w:val="00634DE2"/>
    <w:rsid w:val="0063500F"/>
    <w:rsid w:val="006352AF"/>
    <w:rsid w:val="00635408"/>
    <w:rsid w:val="00635645"/>
    <w:rsid w:val="00635D2C"/>
    <w:rsid w:val="00635F08"/>
    <w:rsid w:val="006362A8"/>
    <w:rsid w:val="0063638C"/>
    <w:rsid w:val="00636399"/>
    <w:rsid w:val="006365BF"/>
    <w:rsid w:val="00636A1E"/>
    <w:rsid w:val="00636A3A"/>
    <w:rsid w:val="00636D70"/>
    <w:rsid w:val="00637165"/>
    <w:rsid w:val="006371B6"/>
    <w:rsid w:val="006373E2"/>
    <w:rsid w:val="00637A7F"/>
    <w:rsid w:val="0064006B"/>
    <w:rsid w:val="00640690"/>
    <w:rsid w:val="006407D5"/>
    <w:rsid w:val="00641ED6"/>
    <w:rsid w:val="006426AF"/>
    <w:rsid w:val="0064299E"/>
    <w:rsid w:val="00642E38"/>
    <w:rsid w:val="00642FE0"/>
    <w:rsid w:val="0064304F"/>
    <w:rsid w:val="00643098"/>
    <w:rsid w:val="006440D4"/>
    <w:rsid w:val="006441F0"/>
    <w:rsid w:val="006442EA"/>
    <w:rsid w:val="00645207"/>
    <w:rsid w:val="00645272"/>
    <w:rsid w:val="00645538"/>
    <w:rsid w:val="0064580A"/>
    <w:rsid w:val="00645866"/>
    <w:rsid w:val="006458CB"/>
    <w:rsid w:val="00645974"/>
    <w:rsid w:val="00645CD1"/>
    <w:rsid w:val="006466CA"/>
    <w:rsid w:val="006467FB"/>
    <w:rsid w:val="006468FA"/>
    <w:rsid w:val="00646B8C"/>
    <w:rsid w:val="00646CFB"/>
    <w:rsid w:val="00646E67"/>
    <w:rsid w:val="006472EE"/>
    <w:rsid w:val="00647362"/>
    <w:rsid w:val="00647475"/>
    <w:rsid w:val="00647823"/>
    <w:rsid w:val="00647B85"/>
    <w:rsid w:val="00647BBC"/>
    <w:rsid w:val="006500AC"/>
    <w:rsid w:val="00650359"/>
    <w:rsid w:val="00650902"/>
    <w:rsid w:val="006509F6"/>
    <w:rsid w:val="00650A84"/>
    <w:rsid w:val="00651329"/>
    <w:rsid w:val="0065150E"/>
    <w:rsid w:val="0065157E"/>
    <w:rsid w:val="006515FA"/>
    <w:rsid w:val="006517FD"/>
    <w:rsid w:val="00652872"/>
    <w:rsid w:val="0065368D"/>
    <w:rsid w:val="00653C0B"/>
    <w:rsid w:val="00653E47"/>
    <w:rsid w:val="00653FDB"/>
    <w:rsid w:val="006545FF"/>
    <w:rsid w:val="00654B71"/>
    <w:rsid w:val="00654ED0"/>
    <w:rsid w:val="00654F24"/>
    <w:rsid w:val="006550B4"/>
    <w:rsid w:val="00655770"/>
    <w:rsid w:val="006558C0"/>
    <w:rsid w:val="00655EAE"/>
    <w:rsid w:val="00656958"/>
    <w:rsid w:val="00656A9B"/>
    <w:rsid w:val="00656BBE"/>
    <w:rsid w:val="0065781D"/>
    <w:rsid w:val="00657CCA"/>
    <w:rsid w:val="00657F49"/>
    <w:rsid w:val="00660910"/>
    <w:rsid w:val="00660A5A"/>
    <w:rsid w:val="00661044"/>
    <w:rsid w:val="00661111"/>
    <w:rsid w:val="0066177D"/>
    <w:rsid w:val="00661CE1"/>
    <w:rsid w:val="00661E8A"/>
    <w:rsid w:val="00662173"/>
    <w:rsid w:val="00662805"/>
    <w:rsid w:val="00662927"/>
    <w:rsid w:val="00662CC2"/>
    <w:rsid w:val="00662DF1"/>
    <w:rsid w:val="00663A27"/>
    <w:rsid w:val="00663A40"/>
    <w:rsid w:val="00663C26"/>
    <w:rsid w:val="00664024"/>
    <w:rsid w:val="00664DB7"/>
    <w:rsid w:val="00664E82"/>
    <w:rsid w:val="00664F51"/>
    <w:rsid w:val="006651CF"/>
    <w:rsid w:val="006653D5"/>
    <w:rsid w:val="006668EF"/>
    <w:rsid w:val="00666D31"/>
    <w:rsid w:val="0066717D"/>
    <w:rsid w:val="00667835"/>
    <w:rsid w:val="00667B30"/>
    <w:rsid w:val="0067046D"/>
    <w:rsid w:val="0067131C"/>
    <w:rsid w:val="0067160B"/>
    <w:rsid w:val="006717D0"/>
    <w:rsid w:val="00671828"/>
    <w:rsid w:val="00671990"/>
    <w:rsid w:val="00671C03"/>
    <w:rsid w:val="006722BC"/>
    <w:rsid w:val="0067257E"/>
    <w:rsid w:val="006726A9"/>
    <w:rsid w:val="00672B9F"/>
    <w:rsid w:val="00672CEA"/>
    <w:rsid w:val="00672F1C"/>
    <w:rsid w:val="00673251"/>
    <w:rsid w:val="006736A1"/>
    <w:rsid w:val="0067387B"/>
    <w:rsid w:val="00673E7D"/>
    <w:rsid w:val="00674B09"/>
    <w:rsid w:val="00674F3E"/>
    <w:rsid w:val="006758A4"/>
    <w:rsid w:val="00675A00"/>
    <w:rsid w:val="006763CF"/>
    <w:rsid w:val="006766BA"/>
    <w:rsid w:val="006766E9"/>
    <w:rsid w:val="0067675B"/>
    <w:rsid w:val="0067697F"/>
    <w:rsid w:val="0067705B"/>
    <w:rsid w:val="00677283"/>
    <w:rsid w:val="0067744F"/>
    <w:rsid w:val="00677688"/>
    <w:rsid w:val="00677971"/>
    <w:rsid w:val="00677EE3"/>
    <w:rsid w:val="006806FE"/>
    <w:rsid w:val="00681250"/>
    <w:rsid w:val="00681CA3"/>
    <w:rsid w:val="00681CE5"/>
    <w:rsid w:val="00681E79"/>
    <w:rsid w:val="00681F05"/>
    <w:rsid w:val="006820B8"/>
    <w:rsid w:val="00682423"/>
    <w:rsid w:val="00682441"/>
    <w:rsid w:val="00683902"/>
    <w:rsid w:val="00683A8B"/>
    <w:rsid w:val="0068481B"/>
    <w:rsid w:val="00684A70"/>
    <w:rsid w:val="00684DE2"/>
    <w:rsid w:val="00684F32"/>
    <w:rsid w:val="00685019"/>
    <w:rsid w:val="0068565F"/>
    <w:rsid w:val="0068594C"/>
    <w:rsid w:val="00686296"/>
    <w:rsid w:val="006865AA"/>
    <w:rsid w:val="00686855"/>
    <w:rsid w:val="00686B0E"/>
    <w:rsid w:val="00686F5C"/>
    <w:rsid w:val="00686FC7"/>
    <w:rsid w:val="00687554"/>
    <w:rsid w:val="00687AA2"/>
    <w:rsid w:val="00687D85"/>
    <w:rsid w:val="0069086A"/>
    <w:rsid w:val="0069098E"/>
    <w:rsid w:val="00690CA6"/>
    <w:rsid w:val="00691597"/>
    <w:rsid w:val="0069165A"/>
    <w:rsid w:val="00691837"/>
    <w:rsid w:val="00691B6E"/>
    <w:rsid w:val="00691BA5"/>
    <w:rsid w:val="0069232F"/>
    <w:rsid w:val="00692856"/>
    <w:rsid w:val="00692B1F"/>
    <w:rsid w:val="00692E78"/>
    <w:rsid w:val="00692EA2"/>
    <w:rsid w:val="006930E6"/>
    <w:rsid w:val="00693272"/>
    <w:rsid w:val="00693686"/>
    <w:rsid w:val="006938F0"/>
    <w:rsid w:val="0069446F"/>
    <w:rsid w:val="00694FB7"/>
    <w:rsid w:val="0069503D"/>
    <w:rsid w:val="0069504A"/>
    <w:rsid w:val="0069531D"/>
    <w:rsid w:val="006953B7"/>
    <w:rsid w:val="00696146"/>
    <w:rsid w:val="0069671A"/>
    <w:rsid w:val="00696D7D"/>
    <w:rsid w:val="0069758D"/>
    <w:rsid w:val="0069798D"/>
    <w:rsid w:val="00697A90"/>
    <w:rsid w:val="00697C8A"/>
    <w:rsid w:val="00697D86"/>
    <w:rsid w:val="006A06D8"/>
    <w:rsid w:val="006A0ABD"/>
    <w:rsid w:val="006A0AEF"/>
    <w:rsid w:val="006A0AFE"/>
    <w:rsid w:val="006A0CA7"/>
    <w:rsid w:val="006A0E2D"/>
    <w:rsid w:val="006A11B8"/>
    <w:rsid w:val="006A11DC"/>
    <w:rsid w:val="006A1D6B"/>
    <w:rsid w:val="006A1E28"/>
    <w:rsid w:val="006A3451"/>
    <w:rsid w:val="006A3660"/>
    <w:rsid w:val="006A3675"/>
    <w:rsid w:val="006A3CCE"/>
    <w:rsid w:val="006A3FD7"/>
    <w:rsid w:val="006A41C9"/>
    <w:rsid w:val="006A4A4F"/>
    <w:rsid w:val="006A533C"/>
    <w:rsid w:val="006A561C"/>
    <w:rsid w:val="006A5E5F"/>
    <w:rsid w:val="006A5FD6"/>
    <w:rsid w:val="006A60E3"/>
    <w:rsid w:val="006A68FB"/>
    <w:rsid w:val="006A6B01"/>
    <w:rsid w:val="006A6F32"/>
    <w:rsid w:val="006A70FE"/>
    <w:rsid w:val="006A73C4"/>
    <w:rsid w:val="006A7923"/>
    <w:rsid w:val="006A7CFC"/>
    <w:rsid w:val="006A7DCD"/>
    <w:rsid w:val="006A7EBE"/>
    <w:rsid w:val="006B02AA"/>
    <w:rsid w:val="006B0555"/>
    <w:rsid w:val="006B0675"/>
    <w:rsid w:val="006B1176"/>
    <w:rsid w:val="006B157E"/>
    <w:rsid w:val="006B1BD9"/>
    <w:rsid w:val="006B1D3E"/>
    <w:rsid w:val="006B2123"/>
    <w:rsid w:val="006B248A"/>
    <w:rsid w:val="006B2755"/>
    <w:rsid w:val="006B2871"/>
    <w:rsid w:val="006B29D1"/>
    <w:rsid w:val="006B2C8C"/>
    <w:rsid w:val="006B2E71"/>
    <w:rsid w:val="006B333C"/>
    <w:rsid w:val="006B3C77"/>
    <w:rsid w:val="006B4089"/>
    <w:rsid w:val="006B44BE"/>
    <w:rsid w:val="006B45DC"/>
    <w:rsid w:val="006B4942"/>
    <w:rsid w:val="006B4F38"/>
    <w:rsid w:val="006B5EB9"/>
    <w:rsid w:val="006B60F7"/>
    <w:rsid w:val="006B65F5"/>
    <w:rsid w:val="006B68F0"/>
    <w:rsid w:val="006B6C17"/>
    <w:rsid w:val="006B6DFF"/>
    <w:rsid w:val="006B776A"/>
    <w:rsid w:val="006B7AE5"/>
    <w:rsid w:val="006C00A4"/>
    <w:rsid w:val="006C012F"/>
    <w:rsid w:val="006C0317"/>
    <w:rsid w:val="006C0448"/>
    <w:rsid w:val="006C069C"/>
    <w:rsid w:val="006C12EE"/>
    <w:rsid w:val="006C1AA7"/>
    <w:rsid w:val="006C2471"/>
    <w:rsid w:val="006C25D9"/>
    <w:rsid w:val="006C266F"/>
    <w:rsid w:val="006C2882"/>
    <w:rsid w:val="006C2C5B"/>
    <w:rsid w:val="006C3208"/>
    <w:rsid w:val="006C359A"/>
    <w:rsid w:val="006C38C6"/>
    <w:rsid w:val="006C3C61"/>
    <w:rsid w:val="006C47D6"/>
    <w:rsid w:val="006C49FE"/>
    <w:rsid w:val="006C500A"/>
    <w:rsid w:val="006C5262"/>
    <w:rsid w:val="006C5B0E"/>
    <w:rsid w:val="006C6522"/>
    <w:rsid w:val="006C6C9C"/>
    <w:rsid w:val="006C7208"/>
    <w:rsid w:val="006C743E"/>
    <w:rsid w:val="006C7671"/>
    <w:rsid w:val="006C7805"/>
    <w:rsid w:val="006C7A14"/>
    <w:rsid w:val="006C7D69"/>
    <w:rsid w:val="006D0292"/>
    <w:rsid w:val="006D0457"/>
    <w:rsid w:val="006D12D2"/>
    <w:rsid w:val="006D1421"/>
    <w:rsid w:val="006D186F"/>
    <w:rsid w:val="006D1B8F"/>
    <w:rsid w:val="006D1C0C"/>
    <w:rsid w:val="006D2120"/>
    <w:rsid w:val="006D222A"/>
    <w:rsid w:val="006D240F"/>
    <w:rsid w:val="006D25B2"/>
    <w:rsid w:val="006D2BF7"/>
    <w:rsid w:val="006D3045"/>
    <w:rsid w:val="006D306D"/>
    <w:rsid w:val="006D30A3"/>
    <w:rsid w:val="006D34B0"/>
    <w:rsid w:val="006D36B4"/>
    <w:rsid w:val="006D3708"/>
    <w:rsid w:val="006D4284"/>
    <w:rsid w:val="006D429B"/>
    <w:rsid w:val="006D43E1"/>
    <w:rsid w:val="006D4450"/>
    <w:rsid w:val="006D452A"/>
    <w:rsid w:val="006D48C8"/>
    <w:rsid w:val="006D4FDE"/>
    <w:rsid w:val="006D5205"/>
    <w:rsid w:val="006D6984"/>
    <w:rsid w:val="006D6E3E"/>
    <w:rsid w:val="006D6ED7"/>
    <w:rsid w:val="006D77C0"/>
    <w:rsid w:val="006D78A9"/>
    <w:rsid w:val="006D7A44"/>
    <w:rsid w:val="006D7D98"/>
    <w:rsid w:val="006E0491"/>
    <w:rsid w:val="006E0C8A"/>
    <w:rsid w:val="006E0CCA"/>
    <w:rsid w:val="006E165E"/>
    <w:rsid w:val="006E1AB4"/>
    <w:rsid w:val="006E2315"/>
    <w:rsid w:val="006E264A"/>
    <w:rsid w:val="006E282C"/>
    <w:rsid w:val="006E3218"/>
    <w:rsid w:val="006E35C2"/>
    <w:rsid w:val="006E3A8A"/>
    <w:rsid w:val="006E3AD6"/>
    <w:rsid w:val="006E3B7B"/>
    <w:rsid w:val="006E3C94"/>
    <w:rsid w:val="006E3CA0"/>
    <w:rsid w:val="006E3CD5"/>
    <w:rsid w:val="006E41CE"/>
    <w:rsid w:val="006E422F"/>
    <w:rsid w:val="006E4C70"/>
    <w:rsid w:val="006E4E4D"/>
    <w:rsid w:val="006E510A"/>
    <w:rsid w:val="006E53C8"/>
    <w:rsid w:val="006E58AF"/>
    <w:rsid w:val="006E5C81"/>
    <w:rsid w:val="006E5D74"/>
    <w:rsid w:val="006E62D7"/>
    <w:rsid w:val="006E6364"/>
    <w:rsid w:val="006E6954"/>
    <w:rsid w:val="006E6B04"/>
    <w:rsid w:val="006E6D4B"/>
    <w:rsid w:val="006E6E19"/>
    <w:rsid w:val="006E7567"/>
    <w:rsid w:val="006E75A9"/>
    <w:rsid w:val="006E771A"/>
    <w:rsid w:val="006E7C3C"/>
    <w:rsid w:val="006E7E72"/>
    <w:rsid w:val="006E7EA9"/>
    <w:rsid w:val="006F01CD"/>
    <w:rsid w:val="006F170B"/>
    <w:rsid w:val="006F1EA0"/>
    <w:rsid w:val="006F20DF"/>
    <w:rsid w:val="006F20E5"/>
    <w:rsid w:val="006F26D4"/>
    <w:rsid w:val="006F27B8"/>
    <w:rsid w:val="006F2DC5"/>
    <w:rsid w:val="006F32C9"/>
    <w:rsid w:val="006F3758"/>
    <w:rsid w:val="006F37B0"/>
    <w:rsid w:val="006F3B9B"/>
    <w:rsid w:val="006F3C4F"/>
    <w:rsid w:val="006F42F1"/>
    <w:rsid w:val="006F44E2"/>
    <w:rsid w:val="006F45EE"/>
    <w:rsid w:val="006F4D6B"/>
    <w:rsid w:val="006F573F"/>
    <w:rsid w:val="006F5AC0"/>
    <w:rsid w:val="006F5C4F"/>
    <w:rsid w:val="006F645A"/>
    <w:rsid w:val="006F6697"/>
    <w:rsid w:val="006F6B41"/>
    <w:rsid w:val="006F6F23"/>
    <w:rsid w:val="006F776E"/>
    <w:rsid w:val="006F7A3A"/>
    <w:rsid w:val="007000CE"/>
    <w:rsid w:val="00700278"/>
    <w:rsid w:val="0070090C"/>
    <w:rsid w:val="00700920"/>
    <w:rsid w:val="00700B50"/>
    <w:rsid w:val="007014A8"/>
    <w:rsid w:val="007017C0"/>
    <w:rsid w:val="00702341"/>
    <w:rsid w:val="007023FE"/>
    <w:rsid w:val="0070248C"/>
    <w:rsid w:val="00702859"/>
    <w:rsid w:val="0070288A"/>
    <w:rsid w:val="00702E00"/>
    <w:rsid w:val="00702F5F"/>
    <w:rsid w:val="007033F3"/>
    <w:rsid w:val="00703EF5"/>
    <w:rsid w:val="007043B7"/>
    <w:rsid w:val="0070478C"/>
    <w:rsid w:val="00704D3E"/>
    <w:rsid w:val="007051EB"/>
    <w:rsid w:val="0070525C"/>
    <w:rsid w:val="0070540F"/>
    <w:rsid w:val="007054D2"/>
    <w:rsid w:val="00705D58"/>
    <w:rsid w:val="00706145"/>
    <w:rsid w:val="0070614A"/>
    <w:rsid w:val="00706AEE"/>
    <w:rsid w:val="00706E11"/>
    <w:rsid w:val="00706EF2"/>
    <w:rsid w:val="00706F5B"/>
    <w:rsid w:val="0070790C"/>
    <w:rsid w:val="007103A8"/>
    <w:rsid w:val="00710882"/>
    <w:rsid w:val="00710995"/>
    <w:rsid w:val="00711ACF"/>
    <w:rsid w:val="00711D2C"/>
    <w:rsid w:val="00712061"/>
    <w:rsid w:val="00712182"/>
    <w:rsid w:val="00712351"/>
    <w:rsid w:val="007125CE"/>
    <w:rsid w:val="007129A1"/>
    <w:rsid w:val="00712B94"/>
    <w:rsid w:val="00713401"/>
    <w:rsid w:val="00713471"/>
    <w:rsid w:val="00714338"/>
    <w:rsid w:val="007147AC"/>
    <w:rsid w:val="00714BD1"/>
    <w:rsid w:val="00714EA9"/>
    <w:rsid w:val="007150F1"/>
    <w:rsid w:val="0071551B"/>
    <w:rsid w:val="00715873"/>
    <w:rsid w:val="00715A8C"/>
    <w:rsid w:val="00715AD4"/>
    <w:rsid w:val="00715AE3"/>
    <w:rsid w:val="00715BC0"/>
    <w:rsid w:val="00716940"/>
    <w:rsid w:val="00716CD8"/>
    <w:rsid w:val="007177A1"/>
    <w:rsid w:val="00717844"/>
    <w:rsid w:val="007178F4"/>
    <w:rsid w:val="00717AF0"/>
    <w:rsid w:val="00717E3F"/>
    <w:rsid w:val="00717EAE"/>
    <w:rsid w:val="00720344"/>
    <w:rsid w:val="0072038A"/>
    <w:rsid w:val="00720488"/>
    <w:rsid w:val="00720705"/>
    <w:rsid w:val="007209B7"/>
    <w:rsid w:val="00720B72"/>
    <w:rsid w:val="007217E7"/>
    <w:rsid w:val="00721A7A"/>
    <w:rsid w:val="00722971"/>
    <w:rsid w:val="007231C2"/>
    <w:rsid w:val="00723633"/>
    <w:rsid w:val="00723F63"/>
    <w:rsid w:val="0072419A"/>
    <w:rsid w:val="00724544"/>
    <w:rsid w:val="007246D7"/>
    <w:rsid w:val="0072483A"/>
    <w:rsid w:val="007249B6"/>
    <w:rsid w:val="00724C2C"/>
    <w:rsid w:val="007253DA"/>
    <w:rsid w:val="007255C1"/>
    <w:rsid w:val="0072628B"/>
    <w:rsid w:val="0072689F"/>
    <w:rsid w:val="007268B0"/>
    <w:rsid w:val="00726FB9"/>
    <w:rsid w:val="0072784C"/>
    <w:rsid w:val="0073074E"/>
    <w:rsid w:val="00730960"/>
    <w:rsid w:val="00730A72"/>
    <w:rsid w:val="00730AA5"/>
    <w:rsid w:val="00730ECB"/>
    <w:rsid w:val="00731227"/>
    <w:rsid w:val="00731AFC"/>
    <w:rsid w:val="00732267"/>
    <w:rsid w:val="00732662"/>
    <w:rsid w:val="00732BBF"/>
    <w:rsid w:val="00732CAF"/>
    <w:rsid w:val="00733345"/>
    <w:rsid w:val="0073334A"/>
    <w:rsid w:val="00733DDA"/>
    <w:rsid w:val="00733F5D"/>
    <w:rsid w:val="00734544"/>
    <w:rsid w:val="007348B6"/>
    <w:rsid w:val="00734C3F"/>
    <w:rsid w:val="00734CF9"/>
    <w:rsid w:val="00734DE1"/>
    <w:rsid w:val="00735175"/>
    <w:rsid w:val="00735893"/>
    <w:rsid w:val="007358A6"/>
    <w:rsid w:val="00735AF9"/>
    <w:rsid w:val="00735F8E"/>
    <w:rsid w:val="00736299"/>
    <w:rsid w:val="0073694A"/>
    <w:rsid w:val="00736958"/>
    <w:rsid w:val="0073734A"/>
    <w:rsid w:val="0073745B"/>
    <w:rsid w:val="00737889"/>
    <w:rsid w:val="00737C86"/>
    <w:rsid w:val="00740487"/>
    <w:rsid w:val="00740709"/>
    <w:rsid w:val="00740A2A"/>
    <w:rsid w:val="00741326"/>
    <w:rsid w:val="0074181F"/>
    <w:rsid w:val="00741ABD"/>
    <w:rsid w:val="00741D06"/>
    <w:rsid w:val="007420DF"/>
    <w:rsid w:val="0074251B"/>
    <w:rsid w:val="007429D1"/>
    <w:rsid w:val="00742A2E"/>
    <w:rsid w:val="00742A96"/>
    <w:rsid w:val="00742B81"/>
    <w:rsid w:val="007430CF"/>
    <w:rsid w:val="00743235"/>
    <w:rsid w:val="00743296"/>
    <w:rsid w:val="007438C5"/>
    <w:rsid w:val="00743C5D"/>
    <w:rsid w:val="007441A7"/>
    <w:rsid w:val="0074427A"/>
    <w:rsid w:val="0074441F"/>
    <w:rsid w:val="00744A1A"/>
    <w:rsid w:val="00744C86"/>
    <w:rsid w:val="007454EC"/>
    <w:rsid w:val="00745FD8"/>
    <w:rsid w:val="00746099"/>
    <w:rsid w:val="0074773A"/>
    <w:rsid w:val="00747A90"/>
    <w:rsid w:val="00747F39"/>
    <w:rsid w:val="007507AB"/>
    <w:rsid w:val="00750D7D"/>
    <w:rsid w:val="00751639"/>
    <w:rsid w:val="00751884"/>
    <w:rsid w:val="0075217E"/>
    <w:rsid w:val="00752236"/>
    <w:rsid w:val="00752C6A"/>
    <w:rsid w:val="00753134"/>
    <w:rsid w:val="0075318C"/>
    <w:rsid w:val="0075385D"/>
    <w:rsid w:val="00753AA3"/>
    <w:rsid w:val="00753AAB"/>
    <w:rsid w:val="00754B78"/>
    <w:rsid w:val="00754CDE"/>
    <w:rsid w:val="00754CFA"/>
    <w:rsid w:val="0075501D"/>
    <w:rsid w:val="007554F8"/>
    <w:rsid w:val="007556A8"/>
    <w:rsid w:val="00755E9B"/>
    <w:rsid w:val="00756157"/>
    <w:rsid w:val="0075664D"/>
    <w:rsid w:val="007569B0"/>
    <w:rsid w:val="007572AB"/>
    <w:rsid w:val="00757475"/>
    <w:rsid w:val="00757984"/>
    <w:rsid w:val="00757BE9"/>
    <w:rsid w:val="0076008D"/>
    <w:rsid w:val="00760228"/>
    <w:rsid w:val="00760382"/>
    <w:rsid w:val="007607DF"/>
    <w:rsid w:val="007608DD"/>
    <w:rsid w:val="00760D3A"/>
    <w:rsid w:val="007611D9"/>
    <w:rsid w:val="00761735"/>
    <w:rsid w:val="0076179D"/>
    <w:rsid w:val="007618FD"/>
    <w:rsid w:val="007620BA"/>
    <w:rsid w:val="00762157"/>
    <w:rsid w:val="00762458"/>
    <w:rsid w:val="0076247B"/>
    <w:rsid w:val="00762484"/>
    <w:rsid w:val="00762C99"/>
    <w:rsid w:val="00762FD9"/>
    <w:rsid w:val="007637B3"/>
    <w:rsid w:val="00763A01"/>
    <w:rsid w:val="00763A7F"/>
    <w:rsid w:val="00763BAE"/>
    <w:rsid w:val="00763F0A"/>
    <w:rsid w:val="00763F53"/>
    <w:rsid w:val="0076411F"/>
    <w:rsid w:val="00764244"/>
    <w:rsid w:val="00764303"/>
    <w:rsid w:val="00764D4D"/>
    <w:rsid w:val="00765FC8"/>
    <w:rsid w:val="007669A5"/>
    <w:rsid w:val="00766ABA"/>
    <w:rsid w:val="00767275"/>
    <w:rsid w:val="00767425"/>
    <w:rsid w:val="00767D23"/>
    <w:rsid w:val="00770224"/>
    <w:rsid w:val="00770603"/>
    <w:rsid w:val="0077082B"/>
    <w:rsid w:val="0077096A"/>
    <w:rsid w:val="0077177D"/>
    <w:rsid w:val="0077193B"/>
    <w:rsid w:val="00771AAD"/>
    <w:rsid w:val="00771C45"/>
    <w:rsid w:val="00772AE8"/>
    <w:rsid w:val="00772DB1"/>
    <w:rsid w:val="00773674"/>
    <w:rsid w:val="00773B94"/>
    <w:rsid w:val="00773C6A"/>
    <w:rsid w:val="00773FBF"/>
    <w:rsid w:val="00774379"/>
    <w:rsid w:val="0077455C"/>
    <w:rsid w:val="00774712"/>
    <w:rsid w:val="00774CD9"/>
    <w:rsid w:val="00775018"/>
    <w:rsid w:val="007750A4"/>
    <w:rsid w:val="007753E1"/>
    <w:rsid w:val="0077571C"/>
    <w:rsid w:val="007758D5"/>
    <w:rsid w:val="007759BA"/>
    <w:rsid w:val="00775CAF"/>
    <w:rsid w:val="00776093"/>
    <w:rsid w:val="007762DF"/>
    <w:rsid w:val="00776E37"/>
    <w:rsid w:val="00776E46"/>
    <w:rsid w:val="00777060"/>
    <w:rsid w:val="007770AC"/>
    <w:rsid w:val="007770B7"/>
    <w:rsid w:val="007773B1"/>
    <w:rsid w:val="0077753C"/>
    <w:rsid w:val="007777BC"/>
    <w:rsid w:val="00777F8A"/>
    <w:rsid w:val="00780152"/>
    <w:rsid w:val="007803BF"/>
    <w:rsid w:val="00780963"/>
    <w:rsid w:val="00780AB9"/>
    <w:rsid w:val="00780D91"/>
    <w:rsid w:val="00781303"/>
    <w:rsid w:val="00781524"/>
    <w:rsid w:val="0078193C"/>
    <w:rsid w:val="00781984"/>
    <w:rsid w:val="007821E4"/>
    <w:rsid w:val="00782B46"/>
    <w:rsid w:val="00782C20"/>
    <w:rsid w:val="00782DC1"/>
    <w:rsid w:val="007839E4"/>
    <w:rsid w:val="00783E6E"/>
    <w:rsid w:val="007841BB"/>
    <w:rsid w:val="0078454A"/>
    <w:rsid w:val="007848A9"/>
    <w:rsid w:val="00784C4F"/>
    <w:rsid w:val="00784F92"/>
    <w:rsid w:val="007858AB"/>
    <w:rsid w:val="007868D7"/>
    <w:rsid w:val="00786ABF"/>
    <w:rsid w:val="00786D04"/>
    <w:rsid w:val="0078736D"/>
    <w:rsid w:val="00790290"/>
    <w:rsid w:val="00790719"/>
    <w:rsid w:val="00790841"/>
    <w:rsid w:val="00790D7A"/>
    <w:rsid w:val="007913A9"/>
    <w:rsid w:val="00791666"/>
    <w:rsid w:val="007916EB"/>
    <w:rsid w:val="00791B36"/>
    <w:rsid w:val="00791FC0"/>
    <w:rsid w:val="007927E4"/>
    <w:rsid w:val="00792993"/>
    <w:rsid w:val="00792D6B"/>
    <w:rsid w:val="00792FE2"/>
    <w:rsid w:val="0079379B"/>
    <w:rsid w:val="007947C1"/>
    <w:rsid w:val="007949B4"/>
    <w:rsid w:val="007949BE"/>
    <w:rsid w:val="00795366"/>
    <w:rsid w:val="00795729"/>
    <w:rsid w:val="00795791"/>
    <w:rsid w:val="00795B59"/>
    <w:rsid w:val="00795C12"/>
    <w:rsid w:val="00796060"/>
    <w:rsid w:val="00796277"/>
    <w:rsid w:val="00796CDD"/>
    <w:rsid w:val="00796DCE"/>
    <w:rsid w:val="00796F86"/>
    <w:rsid w:val="0079716E"/>
    <w:rsid w:val="0079730E"/>
    <w:rsid w:val="0079756C"/>
    <w:rsid w:val="00797C3D"/>
    <w:rsid w:val="00797FAD"/>
    <w:rsid w:val="00797FF4"/>
    <w:rsid w:val="007A02DA"/>
    <w:rsid w:val="007A0479"/>
    <w:rsid w:val="007A04E2"/>
    <w:rsid w:val="007A07C1"/>
    <w:rsid w:val="007A0A62"/>
    <w:rsid w:val="007A0AFE"/>
    <w:rsid w:val="007A0FCB"/>
    <w:rsid w:val="007A16D5"/>
    <w:rsid w:val="007A26FA"/>
    <w:rsid w:val="007A2C87"/>
    <w:rsid w:val="007A2DA4"/>
    <w:rsid w:val="007A310B"/>
    <w:rsid w:val="007A3226"/>
    <w:rsid w:val="007A438F"/>
    <w:rsid w:val="007A4B43"/>
    <w:rsid w:val="007A4EC6"/>
    <w:rsid w:val="007A4F55"/>
    <w:rsid w:val="007A6052"/>
    <w:rsid w:val="007A6E8E"/>
    <w:rsid w:val="007A731A"/>
    <w:rsid w:val="007A73FE"/>
    <w:rsid w:val="007A77C3"/>
    <w:rsid w:val="007A77CF"/>
    <w:rsid w:val="007A7CEE"/>
    <w:rsid w:val="007A7D71"/>
    <w:rsid w:val="007A7EA2"/>
    <w:rsid w:val="007A7F8C"/>
    <w:rsid w:val="007B024F"/>
    <w:rsid w:val="007B0A6F"/>
    <w:rsid w:val="007B0E52"/>
    <w:rsid w:val="007B131C"/>
    <w:rsid w:val="007B16DE"/>
    <w:rsid w:val="007B17C5"/>
    <w:rsid w:val="007B1C3F"/>
    <w:rsid w:val="007B21DA"/>
    <w:rsid w:val="007B2453"/>
    <w:rsid w:val="007B315B"/>
    <w:rsid w:val="007B3535"/>
    <w:rsid w:val="007B3539"/>
    <w:rsid w:val="007B36FB"/>
    <w:rsid w:val="007B3D28"/>
    <w:rsid w:val="007B41EA"/>
    <w:rsid w:val="007B42AD"/>
    <w:rsid w:val="007B45F0"/>
    <w:rsid w:val="007B5517"/>
    <w:rsid w:val="007B57C0"/>
    <w:rsid w:val="007B57E0"/>
    <w:rsid w:val="007B5C09"/>
    <w:rsid w:val="007B6033"/>
    <w:rsid w:val="007B619C"/>
    <w:rsid w:val="007B6274"/>
    <w:rsid w:val="007B6779"/>
    <w:rsid w:val="007B6824"/>
    <w:rsid w:val="007B6EE5"/>
    <w:rsid w:val="007B6F3A"/>
    <w:rsid w:val="007B7080"/>
    <w:rsid w:val="007B7378"/>
    <w:rsid w:val="007B77CF"/>
    <w:rsid w:val="007B7CF3"/>
    <w:rsid w:val="007B7E85"/>
    <w:rsid w:val="007C0207"/>
    <w:rsid w:val="007C0332"/>
    <w:rsid w:val="007C07E6"/>
    <w:rsid w:val="007C0CE9"/>
    <w:rsid w:val="007C0E18"/>
    <w:rsid w:val="007C1198"/>
    <w:rsid w:val="007C1234"/>
    <w:rsid w:val="007C148F"/>
    <w:rsid w:val="007C168C"/>
    <w:rsid w:val="007C1B8A"/>
    <w:rsid w:val="007C1BA9"/>
    <w:rsid w:val="007C25BF"/>
    <w:rsid w:val="007C266F"/>
    <w:rsid w:val="007C2B21"/>
    <w:rsid w:val="007C2CFA"/>
    <w:rsid w:val="007C2FC1"/>
    <w:rsid w:val="007C3E5E"/>
    <w:rsid w:val="007C486C"/>
    <w:rsid w:val="007C493E"/>
    <w:rsid w:val="007C4949"/>
    <w:rsid w:val="007C4E01"/>
    <w:rsid w:val="007C4F93"/>
    <w:rsid w:val="007C5097"/>
    <w:rsid w:val="007C52D9"/>
    <w:rsid w:val="007C59FB"/>
    <w:rsid w:val="007C5A65"/>
    <w:rsid w:val="007C60B5"/>
    <w:rsid w:val="007C6B73"/>
    <w:rsid w:val="007C6C2A"/>
    <w:rsid w:val="007C72BF"/>
    <w:rsid w:val="007C734F"/>
    <w:rsid w:val="007C75EE"/>
    <w:rsid w:val="007C7FB8"/>
    <w:rsid w:val="007D0108"/>
    <w:rsid w:val="007D0283"/>
    <w:rsid w:val="007D02E9"/>
    <w:rsid w:val="007D068F"/>
    <w:rsid w:val="007D0BE8"/>
    <w:rsid w:val="007D0E76"/>
    <w:rsid w:val="007D0EE1"/>
    <w:rsid w:val="007D119A"/>
    <w:rsid w:val="007D1B97"/>
    <w:rsid w:val="007D1C7B"/>
    <w:rsid w:val="007D1CA6"/>
    <w:rsid w:val="007D26AE"/>
    <w:rsid w:val="007D2ABA"/>
    <w:rsid w:val="007D2E54"/>
    <w:rsid w:val="007D2E63"/>
    <w:rsid w:val="007D376D"/>
    <w:rsid w:val="007D38A1"/>
    <w:rsid w:val="007D38B9"/>
    <w:rsid w:val="007D3A57"/>
    <w:rsid w:val="007D3C8D"/>
    <w:rsid w:val="007D44D1"/>
    <w:rsid w:val="007D4B27"/>
    <w:rsid w:val="007D4BFD"/>
    <w:rsid w:val="007D4DF3"/>
    <w:rsid w:val="007D4F52"/>
    <w:rsid w:val="007D513C"/>
    <w:rsid w:val="007D54CA"/>
    <w:rsid w:val="007D569F"/>
    <w:rsid w:val="007D5A9D"/>
    <w:rsid w:val="007D64F2"/>
    <w:rsid w:val="007D6672"/>
    <w:rsid w:val="007D6689"/>
    <w:rsid w:val="007D66A3"/>
    <w:rsid w:val="007D695D"/>
    <w:rsid w:val="007D6B46"/>
    <w:rsid w:val="007D6EB5"/>
    <w:rsid w:val="007D7230"/>
    <w:rsid w:val="007D74E8"/>
    <w:rsid w:val="007D7A4D"/>
    <w:rsid w:val="007E023E"/>
    <w:rsid w:val="007E02F5"/>
    <w:rsid w:val="007E0753"/>
    <w:rsid w:val="007E0BAC"/>
    <w:rsid w:val="007E1107"/>
    <w:rsid w:val="007E16E5"/>
    <w:rsid w:val="007E1886"/>
    <w:rsid w:val="007E1C7D"/>
    <w:rsid w:val="007E1CDF"/>
    <w:rsid w:val="007E1D30"/>
    <w:rsid w:val="007E2470"/>
    <w:rsid w:val="007E248F"/>
    <w:rsid w:val="007E2771"/>
    <w:rsid w:val="007E35C8"/>
    <w:rsid w:val="007E3B97"/>
    <w:rsid w:val="007E3C3E"/>
    <w:rsid w:val="007E3C8C"/>
    <w:rsid w:val="007E3F60"/>
    <w:rsid w:val="007E3F65"/>
    <w:rsid w:val="007E41F6"/>
    <w:rsid w:val="007E45E9"/>
    <w:rsid w:val="007E472C"/>
    <w:rsid w:val="007E473C"/>
    <w:rsid w:val="007E48E3"/>
    <w:rsid w:val="007E4B02"/>
    <w:rsid w:val="007E4B53"/>
    <w:rsid w:val="007E5034"/>
    <w:rsid w:val="007E51F7"/>
    <w:rsid w:val="007E5295"/>
    <w:rsid w:val="007E5856"/>
    <w:rsid w:val="007E5DAB"/>
    <w:rsid w:val="007E5EFF"/>
    <w:rsid w:val="007E71A0"/>
    <w:rsid w:val="007E752F"/>
    <w:rsid w:val="007E7927"/>
    <w:rsid w:val="007E7E04"/>
    <w:rsid w:val="007F04D3"/>
    <w:rsid w:val="007F06D9"/>
    <w:rsid w:val="007F0707"/>
    <w:rsid w:val="007F08C5"/>
    <w:rsid w:val="007F0F45"/>
    <w:rsid w:val="007F10A6"/>
    <w:rsid w:val="007F17FA"/>
    <w:rsid w:val="007F1DBE"/>
    <w:rsid w:val="007F1E35"/>
    <w:rsid w:val="007F1F18"/>
    <w:rsid w:val="007F2838"/>
    <w:rsid w:val="007F2D04"/>
    <w:rsid w:val="007F32D5"/>
    <w:rsid w:val="007F3561"/>
    <w:rsid w:val="007F364E"/>
    <w:rsid w:val="007F39A4"/>
    <w:rsid w:val="007F3B5A"/>
    <w:rsid w:val="007F3DC0"/>
    <w:rsid w:val="007F41CF"/>
    <w:rsid w:val="007F442B"/>
    <w:rsid w:val="007F4E00"/>
    <w:rsid w:val="007F4E5C"/>
    <w:rsid w:val="007F4FF0"/>
    <w:rsid w:val="007F5357"/>
    <w:rsid w:val="007F5C11"/>
    <w:rsid w:val="007F5C85"/>
    <w:rsid w:val="007F5CE1"/>
    <w:rsid w:val="007F75D1"/>
    <w:rsid w:val="007F773E"/>
    <w:rsid w:val="007F7F8D"/>
    <w:rsid w:val="00800284"/>
    <w:rsid w:val="0080030A"/>
    <w:rsid w:val="00800356"/>
    <w:rsid w:val="00800C57"/>
    <w:rsid w:val="00800C9E"/>
    <w:rsid w:val="00800D80"/>
    <w:rsid w:val="00800F4D"/>
    <w:rsid w:val="008012EA"/>
    <w:rsid w:val="008014AE"/>
    <w:rsid w:val="00801608"/>
    <w:rsid w:val="00802832"/>
    <w:rsid w:val="00802835"/>
    <w:rsid w:val="00802D83"/>
    <w:rsid w:val="00802DED"/>
    <w:rsid w:val="00802E5A"/>
    <w:rsid w:val="008032E5"/>
    <w:rsid w:val="00803412"/>
    <w:rsid w:val="008035C1"/>
    <w:rsid w:val="0080489B"/>
    <w:rsid w:val="00804C72"/>
    <w:rsid w:val="00805011"/>
    <w:rsid w:val="008050BD"/>
    <w:rsid w:val="00805178"/>
    <w:rsid w:val="008052F6"/>
    <w:rsid w:val="0080541B"/>
    <w:rsid w:val="008058CB"/>
    <w:rsid w:val="00805E56"/>
    <w:rsid w:val="008060B9"/>
    <w:rsid w:val="00806977"/>
    <w:rsid w:val="008072D8"/>
    <w:rsid w:val="00807A84"/>
    <w:rsid w:val="00807E26"/>
    <w:rsid w:val="0081023C"/>
    <w:rsid w:val="0081076F"/>
    <w:rsid w:val="00811107"/>
    <w:rsid w:val="00811CE6"/>
    <w:rsid w:val="008120D2"/>
    <w:rsid w:val="0081286D"/>
    <w:rsid w:val="00812C6C"/>
    <w:rsid w:val="00813D9D"/>
    <w:rsid w:val="0081445B"/>
    <w:rsid w:val="00814668"/>
    <w:rsid w:val="00814A4E"/>
    <w:rsid w:val="00814D82"/>
    <w:rsid w:val="00815806"/>
    <w:rsid w:val="008161B1"/>
    <w:rsid w:val="0081626E"/>
    <w:rsid w:val="008166E2"/>
    <w:rsid w:val="008169A7"/>
    <w:rsid w:val="00817048"/>
    <w:rsid w:val="00817093"/>
    <w:rsid w:val="008176B1"/>
    <w:rsid w:val="00817C2C"/>
    <w:rsid w:val="00817EFE"/>
    <w:rsid w:val="00820074"/>
    <w:rsid w:val="00820082"/>
    <w:rsid w:val="00820192"/>
    <w:rsid w:val="00820299"/>
    <w:rsid w:val="008206FC"/>
    <w:rsid w:val="0082097C"/>
    <w:rsid w:val="00821455"/>
    <w:rsid w:val="008216CF"/>
    <w:rsid w:val="00821742"/>
    <w:rsid w:val="00821A09"/>
    <w:rsid w:val="008220D1"/>
    <w:rsid w:val="0082214E"/>
    <w:rsid w:val="008221AA"/>
    <w:rsid w:val="00822472"/>
    <w:rsid w:val="008225BE"/>
    <w:rsid w:val="0082261F"/>
    <w:rsid w:val="0082294C"/>
    <w:rsid w:val="0082300B"/>
    <w:rsid w:val="00823211"/>
    <w:rsid w:val="00823249"/>
    <w:rsid w:val="00823916"/>
    <w:rsid w:val="00823CB9"/>
    <w:rsid w:val="00823D61"/>
    <w:rsid w:val="0082440A"/>
    <w:rsid w:val="00824429"/>
    <w:rsid w:val="00824ADE"/>
    <w:rsid w:val="00825CF8"/>
    <w:rsid w:val="00825E1A"/>
    <w:rsid w:val="00825F0C"/>
    <w:rsid w:val="008262B0"/>
    <w:rsid w:val="00826630"/>
    <w:rsid w:val="008266DE"/>
    <w:rsid w:val="0082678E"/>
    <w:rsid w:val="00826B5B"/>
    <w:rsid w:val="0082714C"/>
    <w:rsid w:val="008274D9"/>
    <w:rsid w:val="00827A96"/>
    <w:rsid w:val="00827F20"/>
    <w:rsid w:val="00827F4F"/>
    <w:rsid w:val="00827F7C"/>
    <w:rsid w:val="00830426"/>
    <w:rsid w:val="00830A8A"/>
    <w:rsid w:val="00830EB9"/>
    <w:rsid w:val="0083121B"/>
    <w:rsid w:val="0083122B"/>
    <w:rsid w:val="00831327"/>
    <w:rsid w:val="008313EE"/>
    <w:rsid w:val="00831D2E"/>
    <w:rsid w:val="00831F58"/>
    <w:rsid w:val="00832665"/>
    <w:rsid w:val="00832837"/>
    <w:rsid w:val="0083294A"/>
    <w:rsid w:val="00833ADF"/>
    <w:rsid w:val="00833CE7"/>
    <w:rsid w:val="00833DA3"/>
    <w:rsid w:val="00834179"/>
    <w:rsid w:val="008345C9"/>
    <w:rsid w:val="00834781"/>
    <w:rsid w:val="00834824"/>
    <w:rsid w:val="00834E98"/>
    <w:rsid w:val="00834FA5"/>
    <w:rsid w:val="008350DD"/>
    <w:rsid w:val="00835454"/>
    <w:rsid w:val="00835B54"/>
    <w:rsid w:val="00835EE0"/>
    <w:rsid w:val="008360E8"/>
    <w:rsid w:val="008362E6"/>
    <w:rsid w:val="0083630D"/>
    <w:rsid w:val="0083633E"/>
    <w:rsid w:val="00836B82"/>
    <w:rsid w:val="00836DD5"/>
    <w:rsid w:val="0083710C"/>
    <w:rsid w:val="00837140"/>
    <w:rsid w:val="00837922"/>
    <w:rsid w:val="00837B4F"/>
    <w:rsid w:val="00837F08"/>
    <w:rsid w:val="0084024F"/>
    <w:rsid w:val="008406F4"/>
    <w:rsid w:val="00840739"/>
    <w:rsid w:val="00840765"/>
    <w:rsid w:val="0084096B"/>
    <w:rsid w:val="008409C3"/>
    <w:rsid w:val="00840E2E"/>
    <w:rsid w:val="00840E81"/>
    <w:rsid w:val="00841031"/>
    <w:rsid w:val="00841143"/>
    <w:rsid w:val="00841199"/>
    <w:rsid w:val="00841206"/>
    <w:rsid w:val="00841253"/>
    <w:rsid w:val="00841433"/>
    <w:rsid w:val="008416BA"/>
    <w:rsid w:val="008417E2"/>
    <w:rsid w:val="0084198F"/>
    <w:rsid w:val="00841A1C"/>
    <w:rsid w:val="00841AA5"/>
    <w:rsid w:val="00841C7B"/>
    <w:rsid w:val="00842AAD"/>
    <w:rsid w:val="00843A5A"/>
    <w:rsid w:val="00844050"/>
    <w:rsid w:val="008448B8"/>
    <w:rsid w:val="00844ABE"/>
    <w:rsid w:val="00844EBD"/>
    <w:rsid w:val="00845175"/>
    <w:rsid w:val="0084522A"/>
    <w:rsid w:val="00846162"/>
    <w:rsid w:val="008461A8"/>
    <w:rsid w:val="008462C7"/>
    <w:rsid w:val="00846865"/>
    <w:rsid w:val="00846B89"/>
    <w:rsid w:val="008475A6"/>
    <w:rsid w:val="008475D7"/>
    <w:rsid w:val="008476C6"/>
    <w:rsid w:val="00847CC1"/>
    <w:rsid w:val="008503E7"/>
    <w:rsid w:val="008507FA"/>
    <w:rsid w:val="008509E5"/>
    <w:rsid w:val="00850C2A"/>
    <w:rsid w:val="00850E6A"/>
    <w:rsid w:val="00850F58"/>
    <w:rsid w:val="00851082"/>
    <w:rsid w:val="008517C1"/>
    <w:rsid w:val="00851F7A"/>
    <w:rsid w:val="00852199"/>
    <w:rsid w:val="008539B7"/>
    <w:rsid w:val="00853C86"/>
    <w:rsid w:val="00854234"/>
    <w:rsid w:val="008544A2"/>
    <w:rsid w:val="008547DC"/>
    <w:rsid w:val="00855327"/>
    <w:rsid w:val="008554A5"/>
    <w:rsid w:val="00855655"/>
    <w:rsid w:val="008557AF"/>
    <w:rsid w:val="008557E9"/>
    <w:rsid w:val="008558EB"/>
    <w:rsid w:val="00855DA8"/>
    <w:rsid w:val="00855F4D"/>
    <w:rsid w:val="008560CB"/>
    <w:rsid w:val="008566BF"/>
    <w:rsid w:val="008567D8"/>
    <w:rsid w:val="008567E7"/>
    <w:rsid w:val="00856AC4"/>
    <w:rsid w:val="00856C08"/>
    <w:rsid w:val="0085754F"/>
    <w:rsid w:val="00857B7D"/>
    <w:rsid w:val="00857C91"/>
    <w:rsid w:val="00857ED6"/>
    <w:rsid w:val="0086004B"/>
    <w:rsid w:val="00860815"/>
    <w:rsid w:val="008608CD"/>
    <w:rsid w:val="0086095C"/>
    <w:rsid w:val="00860BF9"/>
    <w:rsid w:val="00861037"/>
    <w:rsid w:val="0086135B"/>
    <w:rsid w:val="00861D72"/>
    <w:rsid w:val="00861DDD"/>
    <w:rsid w:val="0086219C"/>
    <w:rsid w:val="00862484"/>
    <w:rsid w:val="008636C1"/>
    <w:rsid w:val="008639D0"/>
    <w:rsid w:val="00863C2F"/>
    <w:rsid w:val="00864164"/>
    <w:rsid w:val="00864536"/>
    <w:rsid w:val="00864F0D"/>
    <w:rsid w:val="008652B2"/>
    <w:rsid w:val="00865387"/>
    <w:rsid w:val="00865D56"/>
    <w:rsid w:val="008660C8"/>
    <w:rsid w:val="00866846"/>
    <w:rsid w:val="00866A6B"/>
    <w:rsid w:val="00866C62"/>
    <w:rsid w:val="00866D4C"/>
    <w:rsid w:val="00866E48"/>
    <w:rsid w:val="008670CE"/>
    <w:rsid w:val="00867374"/>
    <w:rsid w:val="00867DB6"/>
    <w:rsid w:val="00870046"/>
    <w:rsid w:val="0087015A"/>
    <w:rsid w:val="00870881"/>
    <w:rsid w:val="00870AE3"/>
    <w:rsid w:val="00872C05"/>
    <w:rsid w:val="00873C32"/>
    <w:rsid w:val="00873C9A"/>
    <w:rsid w:val="00873EB4"/>
    <w:rsid w:val="008741D5"/>
    <w:rsid w:val="00874447"/>
    <w:rsid w:val="00874DF6"/>
    <w:rsid w:val="00875609"/>
    <w:rsid w:val="008757ED"/>
    <w:rsid w:val="008757F4"/>
    <w:rsid w:val="0087626E"/>
    <w:rsid w:val="008765AF"/>
    <w:rsid w:val="00876762"/>
    <w:rsid w:val="00876E12"/>
    <w:rsid w:val="00876EC4"/>
    <w:rsid w:val="00876EE8"/>
    <w:rsid w:val="00876F01"/>
    <w:rsid w:val="008771AB"/>
    <w:rsid w:val="008774DB"/>
    <w:rsid w:val="008775CF"/>
    <w:rsid w:val="00877605"/>
    <w:rsid w:val="0087760B"/>
    <w:rsid w:val="00877653"/>
    <w:rsid w:val="0087773E"/>
    <w:rsid w:val="00877893"/>
    <w:rsid w:val="00877E7E"/>
    <w:rsid w:val="00880274"/>
    <w:rsid w:val="008807FF"/>
    <w:rsid w:val="0088099F"/>
    <w:rsid w:val="00880BA3"/>
    <w:rsid w:val="0088142B"/>
    <w:rsid w:val="00881BC6"/>
    <w:rsid w:val="00881C06"/>
    <w:rsid w:val="0088250C"/>
    <w:rsid w:val="0088267C"/>
    <w:rsid w:val="00882CB6"/>
    <w:rsid w:val="00882F82"/>
    <w:rsid w:val="00882FCC"/>
    <w:rsid w:val="008832BA"/>
    <w:rsid w:val="00883573"/>
    <w:rsid w:val="008838A9"/>
    <w:rsid w:val="00884138"/>
    <w:rsid w:val="008845AB"/>
    <w:rsid w:val="00884765"/>
    <w:rsid w:val="008848AC"/>
    <w:rsid w:val="008848DF"/>
    <w:rsid w:val="00885198"/>
    <w:rsid w:val="008853E1"/>
    <w:rsid w:val="00885DE2"/>
    <w:rsid w:val="00885FB4"/>
    <w:rsid w:val="008860AD"/>
    <w:rsid w:val="00886BC1"/>
    <w:rsid w:val="00886FAD"/>
    <w:rsid w:val="008875D5"/>
    <w:rsid w:val="008876E5"/>
    <w:rsid w:val="0088785A"/>
    <w:rsid w:val="00887D82"/>
    <w:rsid w:val="00887E6C"/>
    <w:rsid w:val="00890618"/>
    <w:rsid w:val="00890672"/>
    <w:rsid w:val="008906F6"/>
    <w:rsid w:val="008907A9"/>
    <w:rsid w:val="00891405"/>
    <w:rsid w:val="008917B0"/>
    <w:rsid w:val="00891D77"/>
    <w:rsid w:val="008937FD"/>
    <w:rsid w:val="008939B4"/>
    <w:rsid w:val="00893EF4"/>
    <w:rsid w:val="00893F6A"/>
    <w:rsid w:val="0089407B"/>
    <w:rsid w:val="00894182"/>
    <w:rsid w:val="00894275"/>
    <w:rsid w:val="008945BE"/>
    <w:rsid w:val="008946E0"/>
    <w:rsid w:val="00894F18"/>
    <w:rsid w:val="00895433"/>
    <w:rsid w:val="00895471"/>
    <w:rsid w:val="00895657"/>
    <w:rsid w:val="00895ABD"/>
    <w:rsid w:val="00895DFA"/>
    <w:rsid w:val="008961FA"/>
    <w:rsid w:val="008962AC"/>
    <w:rsid w:val="00896943"/>
    <w:rsid w:val="008969A4"/>
    <w:rsid w:val="00896FE7"/>
    <w:rsid w:val="0089709D"/>
    <w:rsid w:val="008970C9"/>
    <w:rsid w:val="008974B7"/>
    <w:rsid w:val="00897A78"/>
    <w:rsid w:val="00897ADB"/>
    <w:rsid w:val="00897C5A"/>
    <w:rsid w:val="00897CE8"/>
    <w:rsid w:val="008A0656"/>
    <w:rsid w:val="008A0E6A"/>
    <w:rsid w:val="008A14B2"/>
    <w:rsid w:val="008A18DE"/>
    <w:rsid w:val="008A1DF4"/>
    <w:rsid w:val="008A21B7"/>
    <w:rsid w:val="008A2484"/>
    <w:rsid w:val="008A24C9"/>
    <w:rsid w:val="008A2A48"/>
    <w:rsid w:val="008A2EFE"/>
    <w:rsid w:val="008A2F79"/>
    <w:rsid w:val="008A3026"/>
    <w:rsid w:val="008A323E"/>
    <w:rsid w:val="008A32C1"/>
    <w:rsid w:val="008A33BA"/>
    <w:rsid w:val="008A3B71"/>
    <w:rsid w:val="008A3B80"/>
    <w:rsid w:val="008A3C4C"/>
    <w:rsid w:val="008A3D38"/>
    <w:rsid w:val="008A4362"/>
    <w:rsid w:val="008A4B26"/>
    <w:rsid w:val="008A521E"/>
    <w:rsid w:val="008A5585"/>
    <w:rsid w:val="008A69AB"/>
    <w:rsid w:val="008A6B15"/>
    <w:rsid w:val="008B020F"/>
    <w:rsid w:val="008B09E1"/>
    <w:rsid w:val="008B0DC5"/>
    <w:rsid w:val="008B0DFD"/>
    <w:rsid w:val="008B127C"/>
    <w:rsid w:val="008B15AB"/>
    <w:rsid w:val="008B2096"/>
    <w:rsid w:val="008B220B"/>
    <w:rsid w:val="008B240B"/>
    <w:rsid w:val="008B2CA5"/>
    <w:rsid w:val="008B30D1"/>
    <w:rsid w:val="008B3983"/>
    <w:rsid w:val="008B39C2"/>
    <w:rsid w:val="008B3E30"/>
    <w:rsid w:val="008B492F"/>
    <w:rsid w:val="008B49C5"/>
    <w:rsid w:val="008B4A20"/>
    <w:rsid w:val="008B4C9E"/>
    <w:rsid w:val="008B4FC0"/>
    <w:rsid w:val="008B5113"/>
    <w:rsid w:val="008B51C2"/>
    <w:rsid w:val="008B523F"/>
    <w:rsid w:val="008B545C"/>
    <w:rsid w:val="008B5C37"/>
    <w:rsid w:val="008B6012"/>
    <w:rsid w:val="008B62F9"/>
    <w:rsid w:val="008B6ACE"/>
    <w:rsid w:val="008B6D24"/>
    <w:rsid w:val="008B6DF4"/>
    <w:rsid w:val="008B6ED5"/>
    <w:rsid w:val="008B6F61"/>
    <w:rsid w:val="008B7306"/>
    <w:rsid w:val="008B7590"/>
    <w:rsid w:val="008B7632"/>
    <w:rsid w:val="008C01BC"/>
    <w:rsid w:val="008C08C4"/>
    <w:rsid w:val="008C0D1F"/>
    <w:rsid w:val="008C0E4F"/>
    <w:rsid w:val="008C0E76"/>
    <w:rsid w:val="008C1015"/>
    <w:rsid w:val="008C10C2"/>
    <w:rsid w:val="008C12F9"/>
    <w:rsid w:val="008C14B3"/>
    <w:rsid w:val="008C16FA"/>
    <w:rsid w:val="008C19B8"/>
    <w:rsid w:val="008C1F13"/>
    <w:rsid w:val="008C2498"/>
    <w:rsid w:val="008C2A37"/>
    <w:rsid w:val="008C2EF9"/>
    <w:rsid w:val="008C2F73"/>
    <w:rsid w:val="008C3A22"/>
    <w:rsid w:val="008C3B02"/>
    <w:rsid w:val="008C3C16"/>
    <w:rsid w:val="008C3FCF"/>
    <w:rsid w:val="008C4946"/>
    <w:rsid w:val="008C4B8D"/>
    <w:rsid w:val="008C520B"/>
    <w:rsid w:val="008C60EE"/>
    <w:rsid w:val="008C6E4B"/>
    <w:rsid w:val="008C7D6A"/>
    <w:rsid w:val="008D01B1"/>
    <w:rsid w:val="008D05D0"/>
    <w:rsid w:val="008D0911"/>
    <w:rsid w:val="008D09AE"/>
    <w:rsid w:val="008D0AB1"/>
    <w:rsid w:val="008D0AF7"/>
    <w:rsid w:val="008D0F2E"/>
    <w:rsid w:val="008D104F"/>
    <w:rsid w:val="008D11B3"/>
    <w:rsid w:val="008D12BB"/>
    <w:rsid w:val="008D1D49"/>
    <w:rsid w:val="008D1F34"/>
    <w:rsid w:val="008D25D9"/>
    <w:rsid w:val="008D28A4"/>
    <w:rsid w:val="008D31DC"/>
    <w:rsid w:val="008D39EA"/>
    <w:rsid w:val="008D3A61"/>
    <w:rsid w:val="008D3F4B"/>
    <w:rsid w:val="008D41E0"/>
    <w:rsid w:val="008D5881"/>
    <w:rsid w:val="008D5A0A"/>
    <w:rsid w:val="008D5BD0"/>
    <w:rsid w:val="008D5D16"/>
    <w:rsid w:val="008D5DDB"/>
    <w:rsid w:val="008D609F"/>
    <w:rsid w:val="008D6982"/>
    <w:rsid w:val="008D73A2"/>
    <w:rsid w:val="008D77A5"/>
    <w:rsid w:val="008D7E84"/>
    <w:rsid w:val="008E04EF"/>
    <w:rsid w:val="008E0736"/>
    <w:rsid w:val="008E12AA"/>
    <w:rsid w:val="008E14A3"/>
    <w:rsid w:val="008E1CBF"/>
    <w:rsid w:val="008E1D1A"/>
    <w:rsid w:val="008E27FC"/>
    <w:rsid w:val="008E2C29"/>
    <w:rsid w:val="008E2E67"/>
    <w:rsid w:val="008E34BC"/>
    <w:rsid w:val="008E3A1E"/>
    <w:rsid w:val="008E3C90"/>
    <w:rsid w:val="008E4118"/>
    <w:rsid w:val="008E413C"/>
    <w:rsid w:val="008E42CD"/>
    <w:rsid w:val="008E4E82"/>
    <w:rsid w:val="008E6785"/>
    <w:rsid w:val="008E6EBF"/>
    <w:rsid w:val="008E7149"/>
    <w:rsid w:val="008E7A2E"/>
    <w:rsid w:val="008E7D23"/>
    <w:rsid w:val="008E7F8D"/>
    <w:rsid w:val="008F007D"/>
    <w:rsid w:val="008F01B9"/>
    <w:rsid w:val="008F0B6D"/>
    <w:rsid w:val="008F0B9F"/>
    <w:rsid w:val="008F0C16"/>
    <w:rsid w:val="008F0F18"/>
    <w:rsid w:val="008F0F3D"/>
    <w:rsid w:val="008F0FBA"/>
    <w:rsid w:val="008F142B"/>
    <w:rsid w:val="008F2007"/>
    <w:rsid w:val="008F21D8"/>
    <w:rsid w:val="008F2794"/>
    <w:rsid w:val="008F27D9"/>
    <w:rsid w:val="008F2BE5"/>
    <w:rsid w:val="008F3057"/>
    <w:rsid w:val="008F310D"/>
    <w:rsid w:val="008F3DBE"/>
    <w:rsid w:val="008F4109"/>
    <w:rsid w:val="008F4112"/>
    <w:rsid w:val="008F41F3"/>
    <w:rsid w:val="008F476C"/>
    <w:rsid w:val="008F521F"/>
    <w:rsid w:val="008F575B"/>
    <w:rsid w:val="008F588D"/>
    <w:rsid w:val="008F5F14"/>
    <w:rsid w:val="008F7220"/>
    <w:rsid w:val="008F74E2"/>
    <w:rsid w:val="008F7ED7"/>
    <w:rsid w:val="00900162"/>
    <w:rsid w:val="00900881"/>
    <w:rsid w:val="00900A19"/>
    <w:rsid w:val="00900F37"/>
    <w:rsid w:val="00900FD7"/>
    <w:rsid w:val="009011DC"/>
    <w:rsid w:val="009015CE"/>
    <w:rsid w:val="0090181C"/>
    <w:rsid w:val="00901962"/>
    <w:rsid w:val="00901A87"/>
    <w:rsid w:val="00901E00"/>
    <w:rsid w:val="00902401"/>
    <w:rsid w:val="00902F3A"/>
    <w:rsid w:val="00902F82"/>
    <w:rsid w:val="0090347A"/>
    <w:rsid w:val="009039D0"/>
    <w:rsid w:val="00903B87"/>
    <w:rsid w:val="00903C72"/>
    <w:rsid w:val="00903FC9"/>
    <w:rsid w:val="009041C3"/>
    <w:rsid w:val="009045F2"/>
    <w:rsid w:val="00904DC8"/>
    <w:rsid w:val="00904E56"/>
    <w:rsid w:val="009052A2"/>
    <w:rsid w:val="009052E8"/>
    <w:rsid w:val="00906535"/>
    <w:rsid w:val="00906B93"/>
    <w:rsid w:val="0090700F"/>
    <w:rsid w:val="009071A1"/>
    <w:rsid w:val="0090727E"/>
    <w:rsid w:val="00907292"/>
    <w:rsid w:val="009074F9"/>
    <w:rsid w:val="009075A3"/>
    <w:rsid w:val="009075AB"/>
    <w:rsid w:val="009075DF"/>
    <w:rsid w:val="00910102"/>
    <w:rsid w:val="009110F5"/>
    <w:rsid w:val="00911227"/>
    <w:rsid w:val="00911837"/>
    <w:rsid w:val="00911D8E"/>
    <w:rsid w:val="00911F07"/>
    <w:rsid w:val="009120D3"/>
    <w:rsid w:val="0091267A"/>
    <w:rsid w:val="009129E5"/>
    <w:rsid w:val="00912A67"/>
    <w:rsid w:val="0091310D"/>
    <w:rsid w:val="0091335C"/>
    <w:rsid w:val="009135C3"/>
    <w:rsid w:val="0091361D"/>
    <w:rsid w:val="0091365D"/>
    <w:rsid w:val="00913760"/>
    <w:rsid w:val="00913762"/>
    <w:rsid w:val="009137D2"/>
    <w:rsid w:val="00913A83"/>
    <w:rsid w:val="00914271"/>
    <w:rsid w:val="00914974"/>
    <w:rsid w:val="00914987"/>
    <w:rsid w:val="00914B9D"/>
    <w:rsid w:val="00915BA9"/>
    <w:rsid w:val="00915F0E"/>
    <w:rsid w:val="009161A0"/>
    <w:rsid w:val="009166F8"/>
    <w:rsid w:val="00916F02"/>
    <w:rsid w:val="009174A2"/>
    <w:rsid w:val="009174E0"/>
    <w:rsid w:val="00917E79"/>
    <w:rsid w:val="0092007D"/>
    <w:rsid w:val="0092012B"/>
    <w:rsid w:val="0092069B"/>
    <w:rsid w:val="00920899"/>
    <w:rsid w:val="0092104E"/>
    <w:rsid w:val="00921084"/>
    <w:rsid w:val="009215CA"/>
    <w:rsid w:val="0092161E"/>
    <w:rsid w:val="00921B2B"/>
    <w:rsid w:val="00921DB8"/>
    <w:rsid w:val="009222FF"/>
    <w:rsid w:val="0092236D"/>
    <w:rsid w:val="00922698"/>
    <w:rsid w:val="0092285C"/>
    <w:rsid w:val="00922D45"/>
    <w:rsid w:val="00922E3F"/>
    <w:rsid w:val="0092342B"/>
    <w:rsid w:val="00923F45"/>
    <w:rsid w:val="00924135"/>
    <w:rsid w:val="009242AE"/>
    <w:rsid w:val="0092433F"/>
    <w:rsid w:val="009244BB"/>
    <w:rsid w:val="00924526"/>
    <w:rsid w:val="00924C46"/>
    <w:rsid w:val="009253A6"/>
    <w:rsid w:val="00925E4D"/>
    <w:rsid w:val="0092602C"/>
    <w:rsid w:val="00926031"/>
    <w:rsid w:val="0092607E"/>
    <w:rsid w:val="0092625C"/>
    <w:rsid w:val="00926B8D"/>
    <w:rsid w:val="00926B9B"/>
    <w:rsid w:val="009270CA"/>
    <w:rsid w:val="009270CB"/>
    <w:rsid w:val="009278DC"/>
    <w:rsid w:val="00927E79"/>
    <w:rsid w:val="00927F3C"/>
    <w:rsid w:val="00930057"/>
    <w:rsid w:val="00930401"/>
    <w:rsid w:val="009307BD"/>
    <w:rsid w:val="00931760"/>
    <w:rsid w:val="00931E37"/>
    <w:rsid w:val="00931FC9"/>
    <w:rsid w:val="0093223F"/>
    <w:rsid w:val="00932435"/>
    <w:rsid w:val="0093295B"/>
    <w:rsid w:val="00932C9C"/>
    <w:rsid w:val="00932CD0"/>
    <w:rsid w:val="00932EFF"/>
    <w:rsid w:val="00932FC7"/>
    <w:rsid w:val="009333F7"/>
    <w:rsid w:val="009339AA"/>
    <w:rsid w:val="00933C36"/>
    <w:rsid w:val="0093550A"/>
    <w:rsid w:val="009357D8"/>
    <w:rsid w:val="0093580F"/>
    <w:rsid w:val="00935A62"/>
    <w:rsid w:val="00935F4B"/>
    <w:rsid w:val="00936094"/>
    <w:rsid w:val="0093665C"/>
    <w:rsid w:val="0093669B"/>
    <w:rsid w:val="00936A8C"/>
    <w:rsid w:val="00936DA1"/>
    <w:rsid w:val="009376A8"/>
    <w:rsid w:val="0094085C"/>
    <w:rsid w:val="00940AEC"/>
    <w:rsid w:val="0094199D"/>
    <w:rsid w:val="00941BA8"/>
    <w:rsid w:val="00941ECD"/>
    <w:rsid w:val="00941FB6"/>
    <w:rsid w:val="009423EB"/>
    <w:rsid w:val="00942473"/>
    <w:rsid w:val="00943520"/>
    <w:rsid w:val="00943768"/>
    <w:rsid w:val="0094391A"/>
    <w:rsid w:val="00943DED"/>
    <w:rsid w:val="00943E6C"/>
    <w:rsid w:val="00943F91"/>
    <w:rsid w:val="00944343"/>
    <w:rsid w:val="009447B8"/>
    <w:rsid w:val="009448BE"/>
    <w:rsid w:val="009449C9"/>
    <w:rsid w:val="00944D6B"/>
    <w:rsid w:val="009455B6"/>
    <w:rsid w:val="009456B9"/>
    <w:rsid w:val="0094576A"/>
    <w:rsid w:val="00945D5B"/>
    <w:rsid w:val="00945F2A"/>
    <w:rsid w:val="00946392"/>
    <w:rsid w:val="00946B09"/>
    <w:rsid w:val="00946C67"/>
    <w:rsid w:val="00946FA0"/>
    <w:rsid w:val="009473D2"/>
    <w:rsid w:val="009476B2"/>
    <w:rsid w:val="00950009"/>
    <w:rsid w:val="009505B7"/>
    <w:rsid w:val="00950B9A"/>
    <w:rsid w:val="00950DA8"/>
    <w:rsid w:val="009513C0"/>
    <w:rsid w:val="00951517"/>
    <w:rsid w:val="009516CD"/>
    <w:rsid w:val="00951AE3"/>
    <w:rsid w:val="00952046"/>
    <w:rsid w:val="009532B1"/>
    <w:rsid w:val="0095366E"/>
    <w:rsid w:val="00953746"/>
    <w:rsid w:val="00953871"/>
    <w:rsid w:val="009540D0"/>
    <w:rsid w:val="00955070"/>
    <w:rsid w:val="00955131"/>
    <w:rsid w:val="009552C0"/>
    <w:rsid w:val="00955331"/>
    <w:rsid w:val="0095579A"/>
    <w:rsid w:val="009569E2"/>
    <w:rsid w:val="00957010"/>
    <w:rsid w:val="00957B5B"/>
    <w:rsid w:val="00957BB9"/>
    <w:rsid w:val="00957C22"/>
    <w:rsid w:val="00957CCF"/>
    <w:rsid w:val="00957E3D"/>
    <w:rsid w:val="00960107"/>
    <w:rsid w:val="00960659"/>
    <w:rsid w:val="009606D3"/>
    <w:rsid w:val="009607BD"/>
    <w:rsid w:val="00960DBA"/>
    <w:rsid w:val="00960FD4"/>
    <w:rsid w:val="00961249"/>
    <w:rsid w:val="0096125F"/>
    <w:rsid w:val="009612D1"/>
    <w:rsid w:val="00961432"/>
    <w:rsid w:val="00961577"/>
    <w:rsid w:val="00961C03"/>
    <w:rsid w:val="0096251A"/>
    <w:rsid w:val="00962710"/>
    <w:rsid w:val="00962AD8"/>
    <w:rsid w:val="00962E63"/>
    <w:rsid w:val="009630AF"/>
    <w:rsid w:val="00963412"/>
    <w:rsid w:val="0096360B"/>
    <w:rsid w:val="0096368D"/>
    <w:rsid w:val="009637B6"/>
    <w:rsid w:val="00963874"/>
    <w:rsid w:val="00963E4B"/>
    <w:rsid w:val="00963F53"/>
    <w:rsid w:val="00963F6C"/>
    <w:rsid w:val="00964236"/>
    <w:rsid w:val="009646A1"/>
    <w:rsid w:val="009647D6"/>
    <w:rsid w:val="0096492C"/>
    <w:rsid w:val="00964ADC"/>
    <w:rsid w:val="00964B7E"/>
    <w:rsid w:val="00964DA3"/>
    <w:rsid w:val="009651EA"/>
    <w:rsid w:val="0096541F"/>
    <w:rsid w:val="00965CC9"/>
    <w:rsid w:val="00965FB3"/>
    <w:rsid w:val="0096617D"/>
    <w:rsid w:val="00966294"/>
    <w:rsid w:val="0096731C"/>
    <w:rsid w:val="0096739A"/>
    <w:rsid w:val="009673C7"/>
    <w:rsid w:val="00967924"/>
    <w:rsid w:val="009679D3"/>
    <w:rsid w:val="00967F7F"/>
    <w:rsid w:val="00970172"/>
    <w:rsid w:val="00970249"/>
    <w:rsid w:val="0097104E"/>
    <w:rsid w:val="009710E9"/>
    <w:rsid w:val="00971189"/>
    <w:rsid w:val="00971A6A"/>
    <w:rsid w:val="00971FAC"/>
    <w:rsid w:val="009724CE"/>
    <w:rsid w:val="00972585"/>
    <w:rsid w:val="0097294A"/>
    <w:rsid w:val="00972A0A"/>
    <w:rsid w:val="00972D5B"/>
    <w:rsid w:val="00972F26"/>
    <w:rsid w:val="00972FFB"/>
    <w:rsid w:val="009730BC"/>
    <w:rsid w:val="00973A55"/>
    <w:rsid w:val="00973C73"/>
    <w:rsid w:val="009741AD"/>
    <w:rsid w:val="00974CF6"/>
    <w:rsid w:val="00974DDC"/>
    <w:rsid w:val="00974EB0"/>
    <w:rsid w:val="00974EBE"/>
    <w:rsid w:val="0097545E"/>
    <w:rsid w:val="009757AD"/>
    <w:rsid w:val="00975F4A"/>
    <w:rsid w:val="00975FB3"/>
    <w:rsid w:val="00976031"/>
    <w:rsid w:val="009766AE"/>
    <w:rsid w:val="00976AE9"/>
    <w:rsid w:val="00976B64"/>
    <w:rsid w:val="00976BA2"/>
    <w:rsid w:val="00976D64"/>
    <w:rsid w:val="009778C9"/>
    <w:rsid w:val="009778D6"/>
    <w:rsid w:val="00977A6D"/>
    <w:rsid w:val="009801A7"/>
    <w:rsid w:val="00980254"/>
    <w:rsid w:val="0098071A"/>
    <w:rsid w:val="00980804"/>
    <w:rsid w:val="00980A2F"/>
    <w:rsid w:val="00980EC6"/>
    <w:rsid w:val="00981092"/>
    <w:rsid w:val="009813DD"/>
    <w:rsid w:val="00981B5F"/>
    <w:rsid w:val="00981F77"/>
    <w:rsid w:val="00982849"/>
    <w:rsid w:val="00982C9F"/>
    <w:rsid w:val="00982D54"/>
    <w:rsid w:val="00982E8C"/>
    <w:rsid w:val="0098301A"/>
    <w:rsid w:val="0098363C"/>
    <w:rsid w:val="00983C0F"/>
    <w:rsid w:val="009843D5"/>
    <w:rsid w:val="009847F1"/>
    <w:rsid w:val="0098489A"/>
    <w:rsid w:val="00984AFB"/>
    <w:rsid w:val="0098550E"/>
    <w:rsid w:val="00985843"/>
    <w:rsid w:val="00985B84"/>
    <w:rsid w:val="00986356"/>
    <w:rsid w:val="00986741"/>
    <w:rsid w:val="0098734F"/>
    <w:rsid w:val="00987906"/>
    <w:rsid w:val="00987AB3"/>
    <w:rsid w:val="00987FFE"/>
    <w:rsid w:val="00990023"/>
    <w:rsid w:val="0099060F"/>
    <w:rsid w:val="00990D3C"/>
    <w:rsid w:val="00991134"/>
    <w:rsid w:val="0099144B"/>
    <w:rsid w:val="00991781"/>
    <w:rsid w:val="00991A4C"/>
    <w:rsid w:val="00991BA7"/>
    <w:rsid w:val="00992058"/>
    <w:rsid w:val="0099221E"/>
    <w:rsid w:val="00992828"/>
    <w:rsid w:val="00992AC5"/>
    <w:rsid w:val="00992F0B"/>
    <w:rsid w:val="009931AB"/>
    <w:rsid w:val="0099345A"/>
    <w:rsid w:val="00993683"/>
    <w:rsid w:val="00993EE2"/>
    <w:rsid w:val="00994170"/>
    <w:rsid w:val="009946C8"/>
    <w:rsid w:val="00994CDD"/>
    <w:rsid w:val="00994D3E"/>
    <w:rsid w:val="009950D7"/>
    <w:rsid w:val="00995173"/>
    <w:rsid w:val="009951C1"/>
    <w:rsid w:val="009952CE"/>
    <w:rsid w:val="00995377"/>
    <w:rsid w:val="009956C7"/>
    <w:rsid w:val="00995A13"/>
    <w:rsid w:val="00995CEF"/>
    <w:rsid w:val="00996172"/>
    <w:rsid w:val="00996399"/>
    <w:rsid w:val="009963EB"/>
    <w:rsid w:val="00996463"/>
    <w:rsid w:val="009964BE"/>
    <w:rsid w:val="009966F5"/>
    <w:rsid w:val="009967BB"/>
    <w:rsid w:val="00997F3D"/>
    <w:rsid w:val="009A0008"/>
    <w:rsid w:val="009A0091"/>
    <w:rsid w:val="009A0826"/>
    <w:rsid w:val="009A0AB8"/>
    <w:rsid w:val="009A0C57"/>
    <w:rsid w:val="009A0F7E"/>
    <w:rsid w:val="009A110C"/>
    <w:rsid w:val="009A1382"/>
    <w:rsid w:val="009A1817"/>
    <w:rsid w:val="009A18C4"/>
    <w:rsid w:val="009A19A5"/>
    <w:rsid w:val="009A1BF1"/>
    <w:rsid w:val="009A219F"/>
    <w:rsid w:val="009A25B8"/>
    <w:rsid w:val="009A29A9"/>
    <w:rsid w:val="009A29C4"/>
    <w:rsid w:val="009A2F7F"/>
    <w:rsid w:val="009A3318"/>
    <w:rsid w:val="009A375C"/>
    <w:rsid w:val="009A3768"/>
    <w:rsid w:val="009A3B7D"/>
    <w:rsid w:val="009A3C2A"/>
    <w:rsid w:val="009A3E1B"/>
    <w:rsid w:val="009A3F45"/>
    <w:rsid w:val="009A4067"/>
    <w:rsid w:val="009A4075"/>
    <w:rsid w:val="009A48AC"/>
    <w:rsid w:val="009A4ECB"/>
    <w:rsid w:val="009A4F21"/>
    <w:rsid w:val="009A5B68"/>
    <w:rsid w:val="009A670F"/>
    <w:rsid w:val="009A7AB0"/>
    <w:rsid w:val="009A7D13"/>
    <w:rsid w:val="009B0661"/>
    <w:rsid w:val="009B113B"/>
    <w:rsid w:val="009B18BD"/>
    <w:rsid w:val="009B25DB"/>
    <w:rsid w:val="009B3104"/>
    <w:rsid w:val="009B3461"/>
    <w:rsid w:val="009B37ED"/>
    <w:rsid w:val="009B3828"/>
    <w:rsid w:val="009B4431"/>
    <w:rsid w:val="009B4497"/>
    <w:rsid w:val="009B4EB0"/>
    <w:rsid w:val="009B503C"/>
    <w:rsid w:val="009B50FC"/>
    <w:rsid w:val="009B535B"/>
    <w:rsid w:val="009B5432"/>
    <w:rsid w:val="009B5889"/>
    <w:rsid w:val="009B5F84"/>
    <w:rsid w:val="009B6083"/>
    <w:rsid w:val="009B653A"/>
    <w:rsid w:val="009B6C28"/>
    <w:rsid w:val="009B6F66"/>
    <w:rsid w:val="009B7822"/>
    <w:rsid w:val="009B78A6"/>
    <w:rsid w:val="009B7E21"/>
    <w:rsid w:val="009B7F1D"/>
    <w:rsid w:val="009C01E4"/>
    <w:rsid w:val="009C08FE"/>
    <w:rsid w:val="009C1060"/>
    <w:rsid w:val="009C1065"/>
    <w:rsid w:val="009C1073"/>
    <w:rsid w:val="009C13E7"/>
    <w:rsid w:val="009C1656"/>
    <w:rsid w:val="009C1934"/>
    <w:rsid w:val="009C24AE"/>
    <w:rsid w:val="009C26A2"/>
    <w:rsid w:val="009C2DD4"/>
    <w:rsid w:val="009C2FC0"/>
    <w:rsid w:val="009C35AD"/>
    <w:rsid w:val="009C4392"/>
    <w:rsid w:val="009C4AB7"/>
    <w:rsid w:val="009C5855"/>
    <w:rsid w:val="009C589A"/>
    <w:rsid w:val="009C597C"/>
    <w:rsid w:val="009C5C70"/>
    <w:rsid w:val="009C6176"/>
    <w:rsid w:val="009C6742"/>
    <w:rsid w:val="009C68B8"/>
    <w:rsid w:val="009C68D8"/>
    <w:rsid w:val="009C6D06"/>
    <w:rsid w:val="009C6FC5"/>
    <w:rsid w:val="009C7A93"/>
    <w:rsid w:val="009C7BA0"/>
    <w:rsid w:val="009D0846"/>
    <w:rsid w:val="009D0B4F"/>
    <w:rsid w:val="009D1121"/>
    <w:rsid w:val="009D16C9"/>
    <w:rsid w:val="009D1E59"/>
    <w:rsid w:val="009D2021"/>
    <w:rsid w:val="009D285D"/>
    <w:rsid w:val="009D2C92"/>
    <w:rsid w:val="009D2EBA"/>
    <w:rsid w:val="009D309A"/>
    <w:rsid w:val="009D3276"/>
    <w:rsid w:val="009D36FE"/>
    <w:rsid w:val="009D3A59"/>
    <w:rsid w:val="009D3B69"/>
    <w:rsid w:val="009D3CE7"/>
    <w:rsid w:val="009D3F46"/>
    <w:rsid w:val="009D3FB7"/>
    <w:rsid w:val="009D41E9"/>
    <w:rsid w:val="009D447A"/>
    <w:rsid w:val="009D44D7"/>
    <w:rsid w:val="009D4881"/>
    <w:rsid w:val="009D519F"/>
    <w:rsid w:val="009D5432"/>
    <w:rsid w:val="009D55BE"/>
    <w:rsid w:val="009D577C"/>
    <w:rsid w:val="009D5D8D"/>
    <w:rsid w:val="009D5FBC"/>
    <w:rsid w:val="009D6126"/>
    <w:rsid w:val="009D6397"/>
    <w:rsid w:val="009D64D3"/>
    <w:rsid w:val="009D6762"/>
    <w:rsid w:val="009D677E"/>
    <w:rsid w:val="009D716D"/>
    <w:rsid w:val="009D71F7"/>
    <w:rsid w:val="009D749D"/>
    <w:rsid w:val="009D7727"/>
    <w:rsid w:val="009D78E9"/>
    <w:rsid w:val="009D7D42"/>
    <w:rsid w:val="009E0169"/>
    <w:rsid w:val="009E13B2"/>
    <w:rsid w:val="009E1492"/>
    <w:rsid w:val="009E1603"/>
    <w:rsid w:val="009E1C9E"/>
    <w:rsid w:val="009E1EB4"/>
    <w:rsid w:val="009E20F3"/>
    <w:rsid w:val="009E23B9"/>
    <w:rsid w:val="009E2BA9"/>
    <w:rsid w:val="009E3D4C"/>
    <w:rsid w:val="009E3D7D"/>
    <w:rsid w:val="009E4227"/>
    <w:rsid w:val="009E5273"/>
    <w:rsid w:val="009E5481"/>
    <w:rsid w:val="009E5CED"/>
    <w:rsid w:val="009E6018"/>
    <w:rsid w:val="009E6CE5"/>
    <w:rsid w:val="009E73F4"/>
    <w:rsid w:val="009E7CB4"/>
    <w:rsid w:val="009E7DE0"/>
    <w:rsid w:val="009F05DC"/>
    <w:rsid w:val="009F087F"/>
    <w:rsid w:val="009F0A95"/>
    <w:rsid w:val="009F15FD"/>
    <w:rsid w:val="009F1740"/>
    <w:rsid w:val="009F17F5"/>
    <w:rsid w:val="009F1BD1"/>
    <w:rsid w:val="009F25EF"/>
    <w:rsid w:val="009F2C71"/>
    <w:rsid w:val="009F2ECB"/>
    <w:rsid w:val="009F3264"/>
    <w:rsid w:val="009F3473"/>
    <w:rsid w:val="009F34B1"/>
    <w:rsid w:val="009F36AD"/>
    <w:rsid w:val="009F39F7"/>
    <w:rsid w:val="009F3B8C"/>
    <w:rsid w:val="009F3D3E"/>
    <w:rsid w:val="009F3EEE"/>
    <w:rsid w:val="009F3F50"/>
    <w:rsid w:val="009F4109"/>
    <w:rsid w:val="009F42E8"/>
    <w:rsid w:val="009F4949"/>
    <w:rsid w:val="009F5072"/>
    <w:rsid w:val="009F50AE"/>
    <w:rsid w:val="009F5414"/>
    <w:rsid w:val="009F5B0C"/>
    <w:rsid w:val="009F5B8B"/>
    <w:rsid w:val="009F5E82"/>
    <w:rsid w:val="009F5EB6"/>
    <w:rsid w:val="009F5ED4"/>
    <w:rsid w:val="009F646B"/>
    <w:rsid w:val="009F67F0"/>
    <w:rsid w:val="009F6EC8"/>
    <w:rsid w:val="009F70A1"/>
    <w:rsid w:val="009F7224"/>
    <w:rsid w:val="009F7687"/>
    <w:rsid w:val="009F7790"/>
    <w:rsid w:val="009F7D22"/>
    <w:rsid w:val="00A00070"/>
    <w:rsid w:val="00A00132"/>
    <w:rsid w:val="00A003F1"/>
    <w:rsid w:val="00A00653"/>
    <w:rsid w:val="00A00852"/>
    <w:rsid w:val="00A00A6F"/>
    <w:rsid w:val="00A0108A"/>
    <w:rsid w:val="00A01724"/>
    <w:rsid w:val="00A01802"/>
    <w:rsid w:val="00A01F0B"/>
    <w:rsid w:val="00A02226"/>
    <w:rsid w:val="00A0262F"/>
    <w:rsid w:val="00A027B9"/>
    <w:rsid w:val="00A028E7"/>
    <w:rsid w:val="00A02A77"/>
    <w:rsid w:val="00A02B7E"/>
    <w:rsid w:val="00A02D5B"/>
    <w:rsid w:val="00A02DF5"/>
    <w:rsid w:val="00A02E06"/>
    <w:rsid w:val="00A031EC"/>
    <w:rsid w:val="00A035C3"/>
    <w:rsid w:val="00A03897"/>
    <w:rsid w:val="00A03A9B"/>
    <w:rsid w:val="00A03DFA"/>
    <w:rsid w:val="00A0422E"/>
    <w:rsid w:val="00A046C0"/>
    <w:rsid w:val="00A04A6A"/>
    <w:rsid w:val="00A04BC9"/>
    <w:rsid w:val="00A05265"/>
    <w:rsid w:val="00A056A0"/>
    <w:rsid w:val="00A05DEF"/>
    <w:rsid w:val="00A061AE"/>
    <w:rsid w:val="00A066D7"/>
    <w:rsid w:val="00A06A62"/>
    <w:rsid w:val="00A06C33"/>
    <w:rsid w:val="00A06CCE"/>
    <w:rsid w:val="00A06EF6"/>
    <w:rsid w:val="00A06FDA"/>
    <w:rsid w:val="00A07046"/>
    <w:rsid w:val="00A07213"/>
    <w:rsid w:val="00A074CE"/>
    <w:rsid w:val="00A07572"/>
    <w:rsid w:val="00A0770B"/>
    <w:rsid w:val="00A07805"/>
    <w:rsid w:val="00A0783E"/>
    <w:rsid w:val="00A07BD9"/>
    <w:rsid w:val="00A07C1C"/>
    <w:rsid w:val="00A07E36"/>
    <w:rsid w:val="00A07F08"/>
    <w:rsid w:val="00A07F39"/>
    <w:rsid w:val="00A10676"/>
    <w:rsid w:val="00A10A28"/>
    <w:rsid w:val="00A11D6A"/>
    <w:rsid w:val="00A1301F"/>
    <w:rsid w:val="00A135BF"/>
    <w:rsid w:val="00A13B5A"/>
    <w:rsid w:val="00A149A9"/>
    <w:rsid w:val="00A149AE"/>
    <w:rsid w:val="00A14C0D"/>
    <w:rsid w:val="00A15721"/>
    <w:rsid w:val="00A15900"/>
    <w:rsid w:val="00A15F8C"/>
    <w:rsid w:val="00A164C1"/>
    <w:rsid w:val="00A16A6A"/>
    <w:rsid w:val="00A16C8F"/>
    <w:rsid w:val="00A17182"/>
    <w:rsid w:val="00A17798"/>
    <w:rsid w:val="00A179AC"/>
    <w:rsid w:val="00A20FBB"/>
    <w:rsid w:val="00A21237"/>
    <w:rsid w:val="00A218E6"/>
    <w:rsid w:val="00A2255D"/>
    <w:rsid w:val="00A22888"/>
    <w:rsid w:val="00A22D53"/>
    <w:rsid w:val="00A22DFE"/>
    <w:rsid w:val="00A23031"/>
    <w:rsid w:val="00A2307B"/>
    <w:rsid w:val="00A233FF"/>
    <w:rsid w:val="00A23545"/>
    <w:rsid w:val="00A238A6"/>
    <w:rsid w:val="00A239DF"/>
    <w:rsid w:val="00A24057"/>
    <w:rsid w:val="00A246AB"/>
    <w:rsid w:val="00A24A59"/>
    <w:rsid w:val="00A2501A"/>
    <w:rsid w:val="00A259C6"/>
    <w:rsid w:val="00A25D9F"/>
    <w:rsid w:val="00A26156"/>
    <w:rsid w:val="00A26A75"/>
    <w:rsid w:val="00A26C11"/>
    <w:rsid w:val="00A274C0"/>
    <w:rsid w:val="00A27525"/>
    <w:rsid w:val="00A277D2"/>
    <w:rsid w:val="00A27A66"/>
    <w:rsid w:val="00A27B8E"/>
    <w:rsid w:val="00A27EAA"/>
    <w:rsid w:val="00A31096"/>
    <w:rsid w:val="00A310D2"/>
    <w:rsid w:val="00A31370"/>
    <w:rsid w:val="00A31614"/>
    <w:rsid w:val="00A31822"/>
    <w:rsid w:val="00A31A2E"/>
    <w:rsid w:val="00A31A9C"/>
    <w:rsid w:val="00A3220F"/>
    <w:rsid w:val="00A32847"/>
    <w:rsid w:val="00A32878"/>
    <w:rsid w:val="00A32BAB"/>
    <w:rsid w:val="00A32CB0"/>
    <w:rsid w:val="00A33B51"/>
    <w:rsid w:val="00A33D63"/>
    <w:rsid w:val="00A33DAB"/>
    <w:rsid w:val="00A33FC0"/>
    <w:rsid w:val="00A3461E"/>
    <w:rsid w:val="00A34651"/>
    <w:rsid w:val="00A34811"/>
    <w:rsid w:val="00A3495B"/>
    <w:rsid w:val="00A349DC"/>
    <w:rsid w:val="00A34CCD"/>
    <w:rsid w:val="00A35B31"/>
    <w:rsid w:val="00A35BDB"/>
    <w:rsid w:val="00A35C28"/>
    <w:rsid w:val="00A360AC"/>
    <w:rsid w:val="00A366F6"/>
    <w:rsid w:val="00A36873"/>
    <w:rsid w:val="00A36A24"/>
    <w:rsid w:val="00A36DC5"/>
    <w:rsid w:val="00A375E5"/>
    <w:rsid w:val="00A377E6"/>
    <w:rsid w:val="00A3788E"/>
    <w:rsid w:val="00A37B27"/>
    <w:rsid w:val="00A37BC6"/>
    <w:rsid w:val="00A37E88"/>
    <w:rsid w:val="00A37ED9"/>
    <w:rsid w:val="00A404CB"/>
    <w:rsid w:val="00A40684"/>
    <w:rsid w:val="00A418C3"/>
    <w:rsid w:val="00A41BC6"/>
    <w:rsid w:val="00A41CEF"/>
    <w:rsid w:val="00A41D3F"/>
    <w:rsid w:val="00A41D83"/>
    <w:rsid w:val="00A426D3"/>
    <w:rsid w:val="00A42AF3"/>
    <w:rsid w:val="00A42F93"/>
    <w:rsid w:val="00A434E1"/>
    <w:rsid w:val="00A43823"/>
    <w:rsid w:val="00A439AF"/>
    <w:rsid w:val="00A43B47"/>
    <w:rsid w:val="00A44A50"/>
    <w:rsid w:val="00A44B3C"/>
    <w:rsid w:val="00A4539D"/>
    <w:rsid w:val="00A4565B"/>
    <w:rsid w:val="00A45A92"/>
    <w:rsid w:val="00A45B66"/>
    <w:rsid w:val="00A45D76"/>
    <w:rsid w:val="00A45FD7"/>
    <w:rsid w:val="00A4615F"/>
    <w:rsid w:val="00A4668A"/>
    <w:rsid w:val="00A467B3"/>
    <w:rsid w:val="00A4705F"/>
    <w:rsid w:val="00A47C65"/>
    <w:rsid w:val="00A47F85"/>
    <w:rsid w:val="00A5015C"/>
    <w:rsid w:val="00A50979"/>
    <w:rsid w:val="00A50BA4"/>
    <w:rsid w:val="00A50D2D"/>
    <w:rsid w:val="00A5147F"/>
    <w:rsid w:val="00A51803"/>
    <w:rsid w:val="00A520BA"/>
    <w:rsid w:val="00A52751"/>
    <w:rsid w:val="00A5295A"/>
    <w:rsid w:val="00A52ADF"/>
    <w:rsid w:val="00A530DF"/>
    <w:rsid w:val="00A53645"/>
    <w:rsid w:val="00A53818"/>
    <w:rsid w:val="00A53942"/>
    <w:rsid w:val="00A53EAF"/>
    <w:rsid w:val="00A54208"/>
    <w:rsid w:val="00A5424B"/>
    <w:rsid w:val="00A5454E"/>
    <w:rsid w:val="00A5483B"/>
    <w:rsid w:val="00A54CBD"/>
    <w:rsid w:val="00A55450"/>
    <w:rsid w:val="00A55B92"/>
    <w:rsid w:val="00A55DFE"/>
    <w:rsid w:val="00A55E3A"/>
    <w:rsid w:val="00A5606F"/>
    <w:rsid w:val="00A56765"/>
    <w:rsid w:val="00A56D46"/>
    <w:rsid w:val="00A56F55"/>
    <w:rsid w:val="00A571CD"/>
    <w:rsid w:val="00A573B5"/>
    <w:rsid w:val="00A57478"/>
    <w:rsid w:val="00A578E3"/>
    <w:rsid w:val="00A57C5A"/>
    <w:rsid w:val="00A57FE5"/>
    <w:rsid w:val="00A607C7"/>
    <w:rsid w:val="00A60957"/>
    <w:rsid w:val="00A609B2"/>
    <w:rsid w:val="00A60F26"/>
    <w:rsid w:val="00A6113F"/>
    <w:rsid w:val="00A61687"/>
    <w:rsid w:val="00A61D8B"/>
    <w:rsid w:val="00A625C0"/>
    <w:rsid w:val="00A626DA"/>
    <w:rsid w:val="00A62ED4"/>
    <w:rsid w:val="00A62EFF"/>
    <w:rsid w:val="00A63335"/>
    <w:rsid w:val="00A63CD1"/>
    <w:rsid w:val="00A64C21"/>
    <w:rsid w:val="00A64C51"/>
    <w:rsid w:val="00A65108"/>
    <w:rsid w:val="00A6562E"/>
    <w:rsid w:val="00A65AC2"/>
    <w:rsid w:val="00A65BF5"/>
    <w:rsid w:val="00A65DFC"/>
    <w:rsid w:val="00A66818"/>
    <w:rsid w:val="00A66C6A"/>
    <w:rsid w:val="00A67506"/>
    <w:rsid w:val="00A67B6E"/>
    <w:rsid w:val="00A67B77"/>
    <w:rsid w:val="00A67E41"/>
    <w:rsid w:val="00A7023A"/>
    <w:rsid w:val="00A7105C"/>
    <w:rsid w:val="00A7122A"/>
    <w:rsid w:val="00A71285"/>
    <w:rsid w:val="00A723C9"/>
    <w:rsid w:val="00A72765"/>
    <w:rsid w:val="00A728ED"/>
    <w:rsid w:val="00A732C7"/>
    <w:rsid w:val="00A735F8"/>
    <w:rsid w:val="00A74499"/>
    <w:rsid w:val="00A74696"/>
    <w:rsid w:val="00A74EB9"/>
    <w:rsid w:val="00A756B1"/>
    <w:rsid w:val="00A758B2"/>
    <w:rsid w:val="00A76205"/>
    <w:rsid w:val="00A76393"/>
    <w:rsid w:val="00A76533"/>
    <w:rsid w:val="00A76C59"/>
    <w:rsid w:val="00A76C87"/>
    <w:rsid w:val="00A76D6C"/>
    <w:rsid w:val="00A76E37"/>
    <w:rsid w:val="00A7717F"/>
    <w:rsid w:val="00A77871"/>
    <w:rsid w:val="00A801E6"/>
    <w:rsid w:val="00A806EC"/>
    <w:rsid w:val="00A807B9"/>
    <w:rsid w:val="00A807EC"/>
    <w:rsid w:val="00A80DC2"/>
    <w:rsid w:val="00A80DF2"/>
    <w:rsid w:val="00A81065"/>
    <w:rsid w:val="00A8166E"/>
    <w:rsid w:val="00A81A77"/>
    <w:rsid w:val="00A81C7E"/>
    <w:rsid w:val="00A81D5F"/>
    <w:rsid w:val="00A81FE9"/>
    <w:rsid w:val="00A824EA"/>
    <w:rsid w:val="00A82584"/>
    <w:rsid w:val="00A82638"/>
    <w:rsid w:val="00A831B5"/>
    <w:rsid w:val="00A8415F"/>
    <w:rsid w:val="00A842F9"/>
    <w:rsid w:val="00A84313"/>
    <w:rsid w:val="00A8437A"/>
    <w:rsid w:val="00A8455F"/>
    <w:rsid w:val="00A8457C"/>
    <w:rsid w:val="00A8483B"/>
    <w:rsid w:val="00A84DD8"/>
    <w:rsid w:val="00A852A9"/>
    <w:rsid w:val="00A8553A"/>
    <w:rsid w:val="00A855A9"/>
    <w:rsid w:val="00A856FD"/>
    <w:rsid w:val="00A85A61"/>
    <w:rsid w:val="00A85F6C"/>
    <w:rsid w:val="00A862AA"/>
    <w:rsid w:val="00A86683"/>
    <w:rsid w:val="00A86876"/>
    <w:rsid w:val="00A86896"/>
    <w:rsid w:val="00A86973"/>
    <w:rsid w:val="00A870AD"/>
    <w:rsid w:val="00A873C2"/>
    <w:rsid w:val="00A8753E"/>
    <w:rsid w:val="00A90CF8"/>
    <w:rsid w:val="00A90E08"/>
    <w:rsid w:val="00A913E8"/>
    <w:rsid w:val="00A9142C"/>
    <w:rsid w:val="00A91552"/>
    <w:rsid w:val="00A91B42"/>
    <w:rsid w:val="00A91B96"/>
    <w:rsid w:val="00A91FC6"/>
    <w:rsid w:val="00A920DC"/>
    <w:rsid w:val="00A921C4"/>
    <w:rsid w:val="00A923CB"/>
    <w:rsid w:val="00A92440"/>
    <w:rsid w:val="00A924C2"/>
    <w:rsid w:val="00A92554"/>
    <w:rsid w:val="00A92912"/>
    <w:rsid w:val="00A931EA"/>
    <w:rsid w:val="00A932D1"/>
    <w:rsid w:val="00A93335"/>
    <w:rsid w:val="00A93366"/>
    <w:rsid w:val="00A933E2"/>
    <w:rsid w:val="00A936C7"/>
    <w:rsid w:val="00A938B2"/>
    <w:rsid w:val="00A93915"/>
    <w:rsid w:val="00A93958"/>
    <w:rsid w:val="00A94222"/>
    <w:rsid w:val="00A94A8B"/>
    <w:rsid w:val="00A94C47"/>
    <w:rsid w:val="00A950CA"/>
    <w:rsid w:val="00A950F5"/>
    <w:rsid w:val="00A955A6"/>
    <w:rsid w:val="00A955C1"/>
    <w:rsid w:val="00A958B2"/>
    <w:rsid w:val="00A95C10"/>
    <w:rsid w:val="00A95D16"/>
    <w:rsid w:val="00A969E7"/>
    <w:rsid w:val="00A96C48"/>
    <w:rsid w:val="00A96C51"/>
    <w:rsid w:val="00A96E0A"/>
    <w:rsid w:val="00A9748A"/>
    <w:rsid w:val="00A97560"/>
    <w:rsid w:val="00A9766D"/>
    <w:rsid w:val="00A97D0D"/>
    <w:rsid w:val="00AA018A"/>
    <w:rsid w:val="00AA02B8"/>
    <w:rsid w:val="00AA05A1"/>
    <w:rsid w:val="00AA1108"/>
    <w:rsid w:val="00AA1305"/>
    <w:rsid w:val="00AA1316"/>
    <w:rsid w:val="00AA18BB"/>
    <w:rsid w:val="00AA1B2A"/>
    <w:rsid w:val="00AA2081"/>
    <w:rsid w:val="00AA2696"/>
    <w:rsid w:val="00AA2AFF"/>
    <w:rsid w:val="00AA2DA7"/>
    <w:rsid w:val="00AA2ED7"/>
    <w:rsid w:val="00AA462B"/>
    <w:rsid w:val="00AA4B01"/>
    <w:rsid w:val="00AA4F04"/>
    <w:rsid w:val="00AA4F89"/>
    <w:rsid w:val="00AA51AC"/>
    <w:rsid w:val="00AA5815"/>
    <w:rsid w:val="00AA5A56"/>
    <w:rsid w:val="00AA6239"/>
    <w:rsid w:val="00AA6B3D"/>
    <w:rsid w:val="00AA6FB9"/>
    <w:rsid w:val="00AA72BA"/>
    <w:rsid w:val="00AA783B"/>
    <w:rsid w:val="00AA7AF4"/>
    <w:rsid w:val="00AA7FAB"/>
    <w:rsid w:val="00AB0529"/>
    <w:rsid w:val="00AB0569"/>
    <w:rsid w:val="00AB05D4"/>
    <w:rsid w:val="00AB0629"/>
    <w:rsid w:val="00AB0D7B"/>
    <w:rsid w:val="00AB134E"/>
    <w:rsid w:val="00AB15B0"/>
    <w:rsid w:val="00AB163C"/>
    <w:rsid w:val="00AB17A3"/>
    <w:rsid w:val="00AB1FE1"/>
    <w:rsid w:val="00AB22B1"/>
    <w:rsid w:val="00AB2318"/>
    <w:rsid w:val="00AB2332"/>
    <w:rsid w:val="00AB2653"/>
    <w:rsid w:val="00AB2814"/>
    <w:rsid w:val="00AB2DDB"/>
    <w:rsid w:val="00AB32FB"/>
    <w:rsid w:val="00AB372F"/>
    <w:rsid w:val="00AB3867"/>
    <w:rsid w:val="00AB3A41"/>
    <w:rsid w:val="00AB3B2E"/>
    <w:rsid w:val="00AB3ECE"/>
    <w:rsid w:val="00AB4033"/>
    <w:rsid w:val="00AB4438"/>
    <w:rsid w:val="00AB448C"/>
    <w:rsid w:val="00AB46CC"/>
    <w:rsid w:val="00AB4712"/>
    <w:rsid w:val="00AB4A41"/>
    <w:rsid w:val="00AB4DE7"/>
    <w:rsid w:val="00AB4E4C"/>
    <w:rsid w:val="00AB58EC"/>
    <w:rsid w:val="00AB6FCB"/>
    <w:rsid w:val="00AB72F6"/>
    <w:rsid w:val="00AB7885"/>
    <w:rsid w:val="00AB7AB5"/>
    <w:rsid w:val="00AB7EF8"/>
    <w:rsid w:val="00AB7F96"/>
    <w:rsid w:val="00AC01BC"/>
    <w:rsid w:val="00AC06C0"/>
    <w:rsid w:val="00AC0ABD"/>
    <w:rsid w:val="00AC14AC"/>
    <w:rsid w:val="00AC1825"/>
    <w:rsid w:val="00AC1B74"/>
    <w:rsid w:val="00AC26EA"/>
    <w:rsid w:val="00AC2709"/>
    <w:rsid w:val="00AC2846"/>
    <w:rsid w:val="00AC2958"/>
    <w:rsid w:val="00AC2B36"/>
    <w:rsid w:val="00AC2C59"/>
    <w:rsid w:val="00AC2F1F"/>
    <w:rsid w:val="00AC3032"/>
    <w:rsid w:val="00AC3063"/>
    <w:rsid w:val="00AC3C41"/>
    <w:rsid w:val="00AC4035"/>
    <w:rsid w:val="00AC40C6"/>
    <w:rsid w:val="00AC414F"/>
    <w:rsid w:val="00AC4B3C"/>
    <w:rsid w:val="00AC50DE"/>
    <w:rsid w:val="00AC51AE"/>
    <w:rsid w:val="00AC5D18"/>
    <w:rsid w:val="00AC6116"/>
    <w:rsid w:val="00AC639D"/>
    <w:rsid w:val="00AC6461"/>
    <w:rsid w:val="00AC684B"/>
    <w:rsid w:val="00AC7A77"/>
    <w:rsid w:val="00AC7E4C"/>
    <w:rsid w:val="00AC7FB2"/>
    <w:rsid w:val="00AD00AA"/>
    <w:rsid w:val="00AD00B3"/>
    <w:rsid w:val="00AD07A1"/>
    <w:rsid w:val="00AD0AC0"/>
    <w:rsid w:val="00AD1800"/>
    <w:rsid w:val="00AD1801"/>
    <w:rsid w:val="00AD1A9F"/>
    <w:rsid w:val="00AD1CA4"/>
    <w:rsid w:val="00AD2912"/>
    <w:rsid w:val="00AD31CA"/>
    <w:rsid w:val="00AD3657"/>
    <w:rsid w:val="00AD38EC"/>
    <w:rsid w:val="00AD4182"/>
    <w:rsid w:val="00AD42B6"/>
    <w:rsid w:val="00AD47C6"/>
    <w:rsid w:val="00AD4D7B"/>
    <w:rsid w:val="00AD4EC2"/>
    <w:rsid w:val="00AD5083"/>
    <w:rsid w:val="00AD5664"/>
    <w:rsid w:val="00AD5897"/>
    <w:rsid w:val="00AD6916"/>
    <w:rsid w:val="00AD6B7A"/>
    <w:rsid w:val="00AD7284"/>
    <w:rsid w:val="00AD7B77"/>
    <w:rsid w:val="00AD7DB9"/>
    <w:rsid w:val="00AD7E26"/>
    <w:rsid w:val="00AE0154"/>
    <w:rsid w:val="00AE0486"/>
    <w:rsid w:val="00AE0733"/>
    <w:rsid w:val="00AE0BD1"/>
    <w:rsid w:val="00AE0D2A"/>
    <w:rsid w:val="00AE0ED2"/>
    <w:rsid w:val="00AE1009"/>
    <w:rsid w:val="00AE101C"/>
    <w:rsid w:val="00AE151A"/>
    <w:rsid w:val="00AE158E"/>
    <w:rsid w:val="00AE1C6F"/>
    <w:rsid w:val="00AE20E9"/>
    <w:rsid w:val="00AE2AF0"/>
    <w:rsid w:val="00AE2C7A"/>
    <w:rsid w:val="00AE3D26"/>
    <w:rsid w:val="00AE42AC"/>
    <w:rsid w:val="00AE4549"/>
    <w:rsid w:val="00AE4E3E"/>
    <w:rsid w:val="00AE51A5"/>
    <w:rsid w:val="00AE5293"/>
    <w:rsid w:val="00AE53DF"/>
    <w:rsid w:val="00AE5A18"/>
    <w:rsid w:val="00AE5A2C"/>
    <w:rsid w:val="00AE5C65"/>
    <w:rsid w:val="00AE6A94"/>
    <w:rsid w:val="00AE72A2"/>
    <w:rsid w:val="00AE76B3"/>
    <w:rsid w:val="00AE773C"/>
    <w:rsid w:val="00AE7F56"/>
    <w:rsid w:val="00AE7FD8"/>
    <w:rsid w:val="00AF00C2"/>
    <w:rsid w:val="00AF01A2"/>
    <w:rsid w:val="00AF0320"/>
    <w:rsid w:val="00AF0537"/>
    <w:rsid w:val="00AF0665"/>
    <w:rsid w:val="00AF06B0"/>
    <w:rsid w:val="00AF0700"/>
    <w:rsid w:val="00AF0A01"/>
    <w:rsid w:val="00AF0A08"/>
    <w:rsid w:val="00AF0B97"/>
    <w:rsid w:val="00AF0F41"/>
    <w:rsid w:val="00AF11E7"/>
    <w:rsid w:val="00AF1640"/>
    <w:rsid w:val="00AF1E0C"/>
    <w:rsid w:val="00AF24BE"/>
    <w:rsid w:val="00AF252C"/>
    <w:rsid w:val="00AF2EDF"/>
    <w:rsid w:val="00AF3153"/>
    <w:rsid w:val="00AF37B2"/>
    <w:rsid w:val="00AF41E8"/>
    <w:rsid w:val="00AF461F"/>
    <w:rsid w:val="00AF46DE"/>
    <w:rsid w:val="00AF48B0"/>
    <w:rsid w:val="00AF5681"/>
    <w:rsid w:val="00AF5971"/>
    <w:rsid w:val="00AF5A9E"/>
    <w:rsid w:val="00AF64FA"/>
    <w:rsid w:val="00AF6A55"/>
    <w:rsid w:val="00AF6A8C"/>
    <w:rsid w:val="00AF6AB2"/>
    <w:rsid w:val="00AF7030"/>
    <w:rsid w:val="00AF7042"/>
    <w:rsid w:val="00AF713E"/>
    <w:rsid w:val="00AF77E5"/>
    <w:rsid w:val="00B000CE"/>
    <w:rsid w:val="00B004CE"/>
    <w:rsid w:val="00B00897"/>
    <w:rsid w:val="00B012E3"/>
    <w:rsid w:val="00B01876"/>
    <w:rsid w:val="00B01F87"/>
    <w:rsid w:val="00B020AE"/>
    <w:rsid w:val="00B02353"/>
    <w:rsid w:val="00B02B26"/>
    <w:rsid w:val="00B02BB1"/>
    <w:rsid w:val="00B02C1E"/>
    <w:rsid w:val="00B0305E"/>
    <w:rsid w:val="00B032B6"/>
    <w:rsid w:val="00B039F9"/>
    <w:rsid w:val="00B03C68"/>
    <w:rsid w:val="00B03E2C"/>
    <w:rsid w:val="00B03EE6"/>
    <w:rsid w:val="00B0421D"/>
    <w:rsid w:val="00B0432C"/>
    <w:rsid w:val="00B0450F"/>
    <w:rsid w:val="00B04C83"/>
    <w:rsid w:val="00B05349"/>
    <w:rsid w:val="00B05585"/>
    <w:rsid w:val="00B060AA"/>
    <w:rsid w:val="00B0645F"/>
    <w:rsid w:val="00B0694E"/>
    <w:rsid w:val="00B06A11"/>
    <w:rsid w:val="00B06AAE"/>
    <w:rsid w:val="00B076F0"/>
    <w:rsid w:val="00B0771F"/>
    <w:rsid w:val="00B10135"/>
    <w:rsid w:val="00B10637"/>
    <w:rsid w:val="00B1087F"/>
    <w:rsid w:val="00B110FE"/>
    <w:rsid w:val="00B11799"/>
    <w:rsid w:val="00B11849"/>
    <w:rsid w:val="00B11CAA"/>
    <w:rsid w:val="00B11D25"/>
    <w:rsid w:val="00B11DE0"/>
    <w:rsid w:val="00B124B4"/>
    <w:rsid w:val="00B12814"/>
    <w:rsid w:val="00B129C6"/>
    <w:rsid w:val="00B12BBB"/>
    <w:rsid w:val="00B12F61"/>
    <w:rsid w:val="00B13004"/>
    <w:rsid w:val="00B13503"/>
    <w:rsid w:val="00B1363E"/>
    <w:rsid w:val="00B136F7"/>
    <w:rsid w:val="00B13822"/>
    <w:rsid w:val="00B13C5D"/>
    <w:rsid w:val="00B141F3"/>
    <w:rsid w:val="00B14479"/>
    <w:rsid w:val="00B144B9"/>
    <w:rsid w:val="00B14EC6"/>
    <w:rsid w:val="00B15225"/>
    <w:rsid w:val="00B1542B"/>
    <w:rsid w:val="00B156DB"/>
    <w:rsid w:val="00B15B35"/>
    <w:rsid w:val="00B15F75"/>
    <w:rsid w:val="00B15F7C"/>
    <w:rsid w:val="00B16502"/>
    <w:rsid w:val="00B16807"/>
    <w:rsid w:val="00B16DCD"/>
    <w:rsid w:val="00B16E1F"/>
    <w:rsid w:val="00B1709F"/>
    <w:rsid w:val="00B171E6"/>
    <w:rsid w:val="00B17B52"/>
    <w:rsid w:val="00B17B6D"/>
    <w:rsid w:val="00B2065E"/>
    <w:rsid w:val="00B20EDB"/>
    <w:rsid w:val="00B2109B"/>
    <w:rsid w:val="00B21379"/>
    <w:rsid w:val="00B216CA"/>
    <w:rsid w:val="00B218F2"/>
    <w:rsid w:val="00B22AAE"/>
    <w:rsid w:val="00B22B1C"/>
    <w:rsid w:val="00B22D14"/>
    <w:rsid w:val="00B22DD8"/>
    <w:rsid w:val="00B22FEB"/>
    <w:rsid w:val="00B231F4"/>
    <w:rsid w:val="00B233F2"/>
    <w:rsid w:val="00B23C0A"/>
    <w:rsid w:val="00B24287"/>
    <w:rsid w:val="00B2481C"/>
    <w:rsid w:val="00B24AF9"/>
    <w:rsid w:val="00B2526B"/>
    <w:rsid w:val="00B25340"/>
    <w:rsid w:val="00B25503"/>
    <w:rsid w:val="00B25B98"/>
    <w:rsid w:val="00B25C9E"/>
    <w:rsid w:val="00B26609"/>
    <w:rsid w:val="00B267EE"/>
    <w:rsid w:val="00B26E67"/>
    <w:rsid w:val="00B275E8"/>
    <w:rsid w:val="00B27BDE"/>
    <w:rsid w:val="00B27CE6"/>
    <w:rsid w:val="00B305D7"/>
    <w:rsid w:val="00B305E0"/>
    <w:rsid w:val="00B3095D"/>
    <w:rsid w:val="00B30ACD"/>
    <w:rsid w:val="00B310C3"/>
    <w:rsid w:val="00B3111D"/>
    <w:rsid w:val="00B31B90"/>
    <w:rsid w:val="00B31E0D"/>
    <w:rsid w:val="00B3201E"/>
    <w:rsid w:val="00B321BC"/>
    <w:rsid w:val="00B32501"/>
    <w:rsid w:val="00B33517"/>
    <w:rsid w:val="00B3399D"/>
    <w:rsid w:val="00B33A90"/>
    <w:rsid w:val="00B33DEA"/>
    <w:rsid w:val="00B3404C"/>
    <w:rsid w:val="00B343EC"/>
    <w:rsid w:val="00B34C18"/>
    <w:rsid w:val="00B34CA8"/>
    <w:rsid w:val="00B35039"/>
    <w:rsid w:val="00B35189"/>
    <w:rsid w:val="00B35343"/>
    <w:rsid w:val="00B35574"/>
    <w:rsid w:val="00B3562B"/>
    <w:rsid w:val="00B361FF"/>
    <w:rsid w:val="00B36286"/>
    <w:rsid w:val="00B3630F"/>
    <w:rsid w:val="00B367A5"/>
    <w:rsid w:val="00B36A6F"/>
    <w:rsid w:val="00B36FF7"/>
    <w:rsid w:val="00B371AF"/>
    <w:rsid w:val="00B37E90"/>
    <w:rsid w:val="00B40189"/>
    <w:rsid w:val="00B4037A"/>
    <w:rsid w:val="00B40AF1"/>
    <w:rsid w:val="00B40BE0"/>
    <w:rsid w:val="00B40CCC"/>
    <w:rsid w:val="00B4150B"/>
    <w:rsid w:val="00B41720"/>
    <w:rsid w:val="00B42242"/>
    <w:rsid w:val="00B42754"/>
    <w:rsid w:val="00B427EC"/>
    <w:rsid w:val="00B42814"/>
    <w:rsid w:val="00B42A48"/>
    <w:rsid w:val="00B42CB6"/>
    <w:rsid w:val="00B42E76"/>
    <w:rsid w:val="00B4300D"/>
    <w:rsid w:val="00B434F6"/>
    <w:rsid w:val="00B4393A"/>
    <w:rsid w:val="00B43A62"/>
    <w:rsid w:val="00B43A87"/>
    <w:rsid w:val="00B4454E"/>
    <w:rsid w:val="00B4506A"/>
    <w:rsid w:val="00B45115"/>
    <w:rsid w:val="00B451C6"/>
    <w:rsid w:val="00B4534C"/>
    <w:rsid w:val="00B453CB"/>
    <w:rsid w:val="00B45442"/>
    <w:rsid w:val="00B456AD"/>
    <w:rsid w:val="00B45B2B"/>
    <w:rsid w:val="00B45CE4"/>
    <w:rsid w:val="00B45E11"/>
    <w:rsid w:val="00B45F70"/>
    <w:rsid w:val="00B460A4"/>
    <w:rsid w:val="00B461E8"/>
    <w:rsid w:val="00B4693C"/>
    <w:rsid w:val="00B46CCC"/>
    <w:rsid w:val="00B46DC5"/>
    <w:rsid w:val="00B4708F"/>
    <w:rsid w:val="00B47464"/>
    <w:rsid w:val="00B4757D"/>
    <w:rsid w:val="00B4768A"/>
    <w:rsid w:val="00B47DB7"/>
    <w:rsid w:val="00B47F72"/>
    <w:rsid w:val="00B47F9D"/>
    <w:rsid w:val="00B501D9"/>
    <w:rsid w:val="00B508F1"/>
    <w:rsid w:val="00B50CAF"/>
    <w:rsid w:val="00B51415"/>
    <w:rsid w:val="00B51E9D"/>
    <w:rsid w:val="00B51F12"/>
    <w:rsid w:val="00B52071"/>
    <w:rsid w:val="00B52498"/>
    <w:rsid w:val="00B5270F"/>
    <w:rsid w:val="00B52B5E"/>
    <w:rsid w:val="00B52E56"/>
    <w:rsid w:val="00B530DE"/>
    <w:rsid w:val="00B530F7"/>
    <w:rsid w:val="00B53FAB"/>
    <w:rsid w:val="00B55046"/>
    <w:rsid w:val="00B55336"/>
    <w:rsid w:val="00B55515"/>
    <w:rsid w:val="00B55570"/>
    <w:rsid w:val="00B55668"/>
    <w:rsid w:val="00B55AD1"/>
    <w:rsid w:val="00B55D1B"/>
    <w:rsid w:val="00B55F0E"/>
    <w:rsid w:val="00B56048"/>
    <w:rsid w:val="00B56AFB"/>
    <w:rsid w:val="00B56CB1"/>
    <w:rsid w:val="00B56D68"/>
    <w:rsid w:val="00B5710C"/>
    <w:rsid w:val="00B57566"/>
    <w:rsid w:val="00B578DA"/>
    <w:rsid w:val="00B57C46"/>
    <w:rsid w:val="00B608F2"/>
    <w:rsid w:val="00B609AC"/>
    <w:rsid w:val="00B6178C"/>
    <w:rsid w:val="00B617BC"/>
    <w:rsid w:val="00B61C5B"/>
    <w:rsid w:val="00B61C94"/>
    <w:rsid w:val="00B61D63"/>
    <w:rsid w:val="00B6304E"/>
    <w:rsid w:val="00B63816"/>
    <w:rsid w:val="00B64028"/>
    <w:rsid w:val="00B64E64"/>
    <w:rsid w:val="00B6511E"/>
    <w:rsid w:val="00B65592"/>
    <w:rsid w:val="00B65A37"/>
    <w:rsid w:val="00B65F91"/>
    <w:rsid w:val="00B664BD"/>
    <w:rsid w:val="00B667BB"/>
    <w:rsid w:val="00B6753C"/>
    <w:rsid w:val="00B70248"/>
    <w:rsid w:val="00B706C5"/>
    <w:rsid w:val="00B70B50"/>
    <w:rsid w:val="00B71175"/>
    <w:rsid w:val="00B7143E"/>
    <w:rsid w:val="00B71AE7"/>
    <w:rsid w:val="00B72042"/>
    <w:rsid w:val="00B724D6"/>
    <w:rsid w:val="00B72871"/>
    <w:rsid w:val="00B72918"/>
    <w:rsid w:val="00B72A68"/>
    <w:rsid w:val="00B72ACC"/>
    <w:rsid w:val="00B72C42"/>
    <w:rsid w:val="00B72DAF"/>
    <w:rsid w:val="00B73766"/>
    <w:rsid w:val="00B739F9"/>
    <w:rsid w:val="00B73AEA"/>
    <w:rsid w:val="00B73BBF"/>
    <w:rsid w:val="00B74367"/>
    <w:rsid w:val="00B7451E"/>
    <w:rsid w:val="00B74E1C"/>
    <w:rsid w:val="00B74EEC"/>
    <w:rsid w:val="00B7502E"/>
    <w:rsid w:val="00B752D5"/>
    <w:rsid w:val="00B757A2"/>
    <w:rsid w:val="00B7593E"/>
    <w:rsid w:val="00B75B0C"/>
    <w:rsid w:val="00B76EE2"/>
    <w:rsid w:val="00B76F90"/>
    <w:rsid w:val="00B80468"/>
    <w:rsid w:val="00B80805"/>
    <w:rsid w:val="00B81072"/>
    <w:rsid w:val="00B81BD7"/>
    <w:rsid w:val="00B81C96"/>
    <w:rsid w:val="00B81E85"/>
    <w:rsid w:val="00B82201"/>
    <w:rsid w:val="00B82626"/>
    <w:rsid w:val="00B8263B"/>
    <w:rsid w:val="00B82761"/>
    <w:rsid w:val="00B8343A"/>
    <w:rsid w:val="00B83A70"/>
    <w:rsid w:val="00B83BA9"/>
    <w:rsid w:val="00B83C07"/>
    <w:rsid w:val="00B83D7F"/>
    <w:rsid w:val="00B845D0"/>
    <w:rsid w:val="00B84611"/>
    <w:rsid w:val="00B84D9D"/>
    <w:rsid w:val="00B84F4D"/>
    <w:rsid w:val="00B85303"/>
    <w:rsid w:val="00B85FF1"/>
    <w:rsid w:val="00B8603F"/>
    <w:rsid w:val="00B864D8"/>
    <w:rsid w:val="00B868C4"/>
    <w:rsid w:val="00B872B6"/>
    <w:rsid w:val="00B875EF"/>
    <w:rsid w:val="00B87775"/>
    <w:rsid w:val="00B879F5"/>
    <w:rsid w:val="00B87DEA"/>
    <w:rsid w:val="00B9170B"/>
    <w:rsid w:val="00B919B3"/>
    <w:rsid w:val="00B92A01"/>
    <w:rsid w:val="00B92A40"/>
    <w:rsid w:val="00B9314A"/>
    <w:rsid w:val="00B93290"/>
    <w:rsid w:val="00B93CC2"/>
    <w:rsid w:val="00B94051"/>
    <w:rsid w:val="00B942C2"/>
    <w:rsid w:val="00B94461"/>
    <w:rsid w:val="00B94868"/>
    <w:rsid w:val="00B94939"/>
    <w:rsid w:val="00B94954"/>
    <w:rsid w:val="00B951AE"/>
    <w:rsid w:val="00B956DF"/>
    <w:rsid w:val="00B95932"/>
    <w:rsid w:val="00B95B1C"/>
    <w:rsid w:val="00B9629C"/>
    <w:rsid w:val="00B966BA"/>
    <w:rsid w:val="00B96841"/>
    <w:rsid w:val="00B96A2C"/>
    <w:rsid w:val="00B96CF6"/>
    <w:rsid w:val="00B970D6"/>
    <w:rsid w:val="00BA1284"/>
    <w:rsid w:val="00BA195A"/>
    <w:rsid w:val="00BA2055"/>
    <w:rsid w:val="00BA290D"/>
    <w:rsid w:val="00BA29A0"/>
    <w:rsid w:val="00BA2AC1"/>
    <w:rsid w:val="00BA2CFF"/>
    <w:rsid w:val="00BA3181"/>
    <w:rsid w:val="00BA32D4"/>
    <w:rsid w:val="00BA32DE"/>
    <w:rsid w:val="00BA368B"/>
    <w:rsid w:val="00BA3691"/>
    <w:rsid w:val="00BA3E27"/>
    <w:rsid w:val="00BA45A9"/>
    <w:rsid w:val="00BA4682"/>
    <w:rsid w:val="00BA4C6B"/>
    <w:rsid w:val="00BA4DF6"/>
    <w:rsid w:val="00BA4E11"/>
    <w:rsid w:val="00BA4F96"/>
    <w:rsid w:val="00BA5283"/>
    <w:rsid w:val="00BA528E"/>
    <w:rsid w:val="00BA5356"/>
    <w:rsid w:val="00BA5CDE"/>
    <w:rsid w:val="00BA6957"/>
    <w:rsid w:val="00BA6B55"/>
    <w:rsid w:val="00BA6BA2"/>
    <w:rsid w:val="00BA7CC5"/>
    <w:rsid w:val="00BA7EE8"/>
    <w:rsid w:val="00BB00FF"/>
    <w:rsid w:val="00BB0506"/>
    <w:rsid w:val="00BB0877"/>
    <w:rsid w:val="00BB0AF2"/>
    <w:rsid w:val="00BB0FB8"/>
    <w:rsid w:val="00BB12A2"/>
    <w:rsid w:val="00BB13B1"/>
    <w:rsid w:val="00BB13CA"/>
    <w:rsid w:val="00BB173E"/>
    <w:rsid w:val="00BB1B31"/>
    <w:rsid w:val="00BB1EAD"/>
    <w:rsid w:val="00BB2A8D"/>
    <w:rsid w:val="00BB36C2"/>
    <w:rsid w:val="00BB382A"/>
    <w:rsid w:val="00BB3B50"/>
    <w:rsid w:val="00BB3E2F"/>
    <w:rsid w:val="00BB3E3C"/>
    <w:rsid w:val="00BB3E75"/>
    <w:rsid w:val="00BB4037"/>
    <w:rsid w:val="00BB480C"/>
    <w:rsid w:val="00BB4AFC"/>
    <w:rsid w:val="00BB4BEA"/>
    <w:rsid w:val="00BB4CAD"/>
    <w:rsid w:val="00BB4FC9"/>
    <w:rsid w:val="00BB51C4"/>
    <w:rsid w:val="00BB54DB"/>
    <w:rsid w:val="00BB59C3"/>
    <w:rsid w:val="00BB5D01"/>
    <w:rsid w:val="00BB62E5"/>
    <w:rsid w:val="00BB692B"/>
    <w:rsid w:val="00BB6D3D"/>
    <w:rsid w:val="00BB76E7"/>
    <w:rsid w:val="00BB7748"/>
    <w:rsid w:val="00BB7844"/>
    <w:rsid w:val="00BB7A36"/>
    <w:rsid w:val="00BB7C6C"/>
    <w:rsid w:val="00BC007A"/>
    <w:rsid w:val="00BC031C"/>
    <w:rsid w:val="00BC047A"/>
    <w:rsid w:val="00BC13DA"/>
    <w:rsid w:val="00BC199B"/>
    <w:rsid w:val="00BC1BCE"/>
    <w:rsid w:val="00BC1FDA"/>
    <w:rsid w:val="00BC261A"/>
    <w:rsid w:val="00BC272D"/>
    <w:rsid w:val="00BC29A4"/>
    <w:rsid w:val="00BC2D5C"/>
    <w:rsid w:val="00BC34BE"/>
    <w:rsid w:val="00BC3D19"/>
    <w:rsid w:val="00BC3ECE"/>
    <w:rsid w:val="00BC4309"/>
    <w:rsid w:val="00BC44AA"/>
    <w:rsid w:val="00BC4565"/>
    <w:rsid w:val="00BC4841"/>
    <w:rsid w:val="00BC4CD9"/>
    <w:rsid w:val="00BC4FFA"/>
    <w:rsid w:val="00BC52AC"/>
    <w:rsid w:val="00BC592E"/>
    <w:rsid w:val="00BC5B9C"/>
    <w:rsid w:val="00BC5D12"/>
    <w:rsid w:val="00BC5D3B"/>
    <w:rsid w:val="00BC62EA"/>
    <w:rsid w:val="00BC674D"/>
    <w:rsid w:val="00BC6C93"/>
    <w:rsid w:val="00BC6CCC"/>
    <w:rsid w:val="00BC719A"/>
    <w:rsid w:val="00BC758A"/>
    <w:rsid w:val="00BC75B0"/>
    <w:rsid w:val="00BC76E4"/>
    <w:rsid w:val="00BC7B31"/>
    <w:rsid w:val="00BC7D94"/>
    <w:rsid w:val="00BD02E1"/>
    <w:rsid w:val="00BD0796"/>
    <w:rsid w:val="00BD0AAE"/>
    <w:rsid w:val="00BD0F27"/>
    <w:rsid w:val="00BD1063"/>
    <w:rsid w:val="00BD132B"/>
    <w:rsid w:val="00BD1CCB"/>
    <w:rsid w:val="00BD1D47"/>
    <w:rsid w:val="00BD1E55"/>
    <w:rsid w:val="00BD20C8"/>
    <w:rsid w:val="00BD2634"/>
    <w:rsid w:val="00BD2862"/>
    <w:rsid w:val="00BD2C7F"/>
    <w:rsid w:val="00BD3383"/>
    <w:rsid w:val="00BD3911"/>
    <w:rsid w:val="00BD3A7B"/>
    <w:rsid w:val="00BD3B4C"/>
    <w:rsid w:val="00BD3EEA"/>
    <w:rsid w:val="00BD4136"/>
    <w:rsid w:val="00BD4290"/>
    <w:rsid w:val="00BD4A2E"/>
    <w:rsid w:val="00BD5364"/>
    <w:rsid w:val="00BD63B8"/>
    <w:rsid w:val="00BD6821"/>
    <w:rsid w:val="00BD6B11"/>
    <w:rsid w:val="00BD6DF7"/>
    <w:rsid w:val="00BD73FF"/>
    <w:rsid w:val="00BD7997"/>
    <w:rsid w:val="00BE0122"/>
    <w:rsid w:val="00BE0161"/>
    <w:rsid w:val="00BE03D9"/>
    <w:rsid w:val="00BE0418"/>
    <w:rsid w:val="00BE0915"/>
    <w:rsid w:val="00BE0D94"/>
    <w:rsid w:val="00BE11F4"/>
    <w:rsid w:val="00BE12BF"/>
    <w:rsid w:val="00BE1AA6"/>
    <w:rsid w:val="00BE1FAE"/>
    <w:rsid w:val="00BE20F6"/>
    <w:rsid w:val="00BE21BB"/>
    <w:rsid w:val="00BE22CE"/>
    <w:rsid w:val="00BE267C"/>
    <w:rsid w:val="00BE29B2"/>
    <w:rsid w:val="00BE2BF8"/>
    <w:rsid w:val="00BE2D56"/>
    <w:rsid w:val="00BE359C"/>
    <w:rsid w:val="00BE3919"/>
    <w:rsid w:val="00BE42A3"/>
    <w:rsid w:val="00BE439B"/>
    <w:rsid w:val="00BE473A"/>
    <w:rsid w:val="00BE4A90"/>
    <w:rsid w:val="00BE4AA8"/>
    <w:rsid w:val="00BE4F91"/>
    <w:rsid w:val="00BE4FC0"/>
    <w:rsid w:val="00BE51CE"/>
    <w:rsid w:val="00BE51E5"/>
    <w:rsid w:val="00BE52FB"/>
    <w:rsid w:val="00BE5746"/>
    <w:rsid w:val="00BE58C9"/>
    <w:rsid w:val="00BE5F66"/>
    <w:rsid w:val="00BE61FD"/>
    <w:rsid w:val="00BE6808"/>
    <w:rsid w:val="00BE6847"/>
    <w:rsid w:val="00BE686A"/>
    <w:rsid w:val="00BE68E1"/>
    <w:rsid w:val="00BE7273"/>
    <w:rsid w:val="00BE76DF"/>
    <w:rsid w:val="00BE78F4"/>
    <w:rsid w:val="00BE7B9E"/>
    <w:rsid w:val="00BE7C97"/>
    <w:rsid w:val="00BF0996"/>
    <w:rsid w:val="00BF0999"/>
    <w:rsid w:val="00BF0A9C"/>
    <w:rsid w:val="00BF0B8E"/>
    <w:rsid w:val="00BF0FFC"/>
    <w:rsid w:val="00BF1206"/>
    <w:rsid w:val="00BF1341"/>
    <w:rsid w:val="00BF1D6E"/>
    <w:rsid w:val="00BF2228"/>
    <w:rsid w:val="00BF2404"/>
    <w:rsid w:val="00BF240F"/>
    <w:rsid w:val="00BF2C63"/>
    <w:rsid w:val="00BF383C"/>
    <w:rsid w:val="00BF402C"/>
    <w:rsid w:val="00BF422D"/>
    <w:rsid w:val="00BF4723"/>
    <w:rsid w:val="00BF4CAF"/>
    <w:rsid w:val="00BF4FA6"/>
    <w:rsid w:val="00BF5706"/>
    <w:rsid w:val="00BF580E"/>
    <w:rsid w:val="00BF5DEF"/>
    <w:rsid w:val="00BF665D"/>
    <w:rsid w:val="00BF6792"/>
    <w:rsid w:val="00BF6DD4"/>
    <w:rsid w:val="00BF7B3A"/>
    <w:rsid w:val="00BF7BB4"/>
    <w:rsid w:val="00BF7C07"/>
    <w:rsid w:val="00BF7D48"/>
    <w:rsid w:val="00BF7E55"/>
    <w:rsid w:val="00C006D8"/>
    <w:rsid w:val="00C01556"/>
    <w:rsid w:val="00C017AB"/>
    <w:rsid w:val="00C0229C"/>
    <w:rsid w:val="00C02D0C"/>
    <w:rsid w:val="00C02E31"/>
    <w:rsid w:val="00C030C2"/>
    <w:rsid w:val="00C03487"/>
    <w:rsid w:val="00C03A90"/>
    <w:rsid w:val="00C03AB8"/>
    <w:rsid w:val="00C03B5C"/>
    <w:rsid w:val="00C03F6F"/>
    <w:rsid w:val="00C0452E"/>
    <w:rsid w:val="00C045B2"/>
    <w:rsid w:val="00C0463F"/>
    <w:rsid w:val="00C046B2"/>
    <w:rsid w:val="00C04AAE"/>
    <w:rsid w:val="00C04ECF"/>
    <w:rsid w:val="00C054AF"/>
    <w:rsid w:val="00C05BE2"/>
    <w:rsid w:val="00C060B2"/>
    <w:rsid w:val="00C062AE"/>
    <w:rsid w:val="00C06514"/>
    <w:rsid w:val="00C06593"/>
    <w:rsid w:val="00C06A52"/>
    <w:rsid w:val="00C074BA"/>
    <w:rsid w:val="00C07982"/>
    <w:rsid w:val="00C07A84"/>
    <w:rsid w:val="00C07FD3"/>
    <w:rsid w:val="00C107DA"/>
    <w:rsid w:val="00C115DE"/>
    <w:rsid w:val="00C1180F"/>
    <w:rsid w:val="00C12024"/>
    <w:rsid w:val="00C121AF"/>
    <w:rsid w:val="00C1226A"/>
    <w:rsid w:val="00C12BD1"/>
    <w:rsid w:val="00C12FD8"/>
    <w:rsid w:val="00C131FF"/>
    <w:rsid w:val="00C13203"/>
    <w:rsid w:val="00C13627"/>
    <w:rsid w:val="00C13E74"/>
    <w:rsid w:val="00C1434C"/>
    <w:rsid w:val="00C15304"/>
    <w:rsid w:val="00C1599D"/>
    <w:rsid w:val="00C15A71"/>
    <w:rsid w:val="00C16233"/>
    <w:rsid w:val="00C16447"/>
    <w:rsid w:val="00C1663C"/>
    <w:rsid w:val="00C1706F"/>
    <w:rsid w:val="00C17937"/>
    <w:rsid w:val="00C17E46"/>
    <w:rsid w:val="00C20073"/>
    <w:rsid w:val="00C2018D"/>
    <w:rsid w:val="00C203E3"/>
    <w:rsid w:val="00C20F57"/>
    <w:rsid w:val="00C21A07"/>
    <w:rsid w:val="00C22535"/>
    <w:rsid w:val="00C227DC"/>
    <w:rsid w:val="00C22828"/>
    <w:rsid w:val="00C229FC"/>
    <w:rsid w:val="00C23214"/>
    <w:rsid w:val="00C238E1"/>
    <w:rsid w:val="00C23D67"/>
    <w:rsid w:val="00C23DBE"/>
    <w:rsid w:val="00C240B6"/>
    <w:rsid w:val="00C2430F"/>
    <w:rsid w:val="00C24330"/>
    <w:rsid w:val="00C247A3"/>
    <w:rsid w:val="00C24B40"/>
    <w:rsid w:val="00C24CEF"/>
    <w:rsid w:val="00C24F82"/>
    <w:rsid w:val="00C2559E"/>
    <w:rsid w:val="00C25629"/>
    <w:rsid w:val="00C25765"/>
    <w:rsid w:val="00C25771"/>
    <w:rsid w:val="00C264C4"/>
    <w:rsid w:val="00C26626"/>
    <w:rsid w:val="00C26D14"/>
    <w:rsid w:val="00C26F6D"/>
    <w:rsid w:val="00C27602"/>
    <w:rsid w:val="00C27B61"/>
    <w:rsid w:val="00C3049F"/>
    <w:rsid w:val="00C30B53"/>
    <w:rsid w:val="00C30B76"/>
    <w:rsid w:val="00C30F66"/>
    <w:rsid w:val="00C3103E"/>
    <w:rsid w:val="00C3111B"/>
    <w:rsid w:val="00C31A64"/>
    <w:rsid w:val="00C31AB1"/>
    <w:rsid w:val="00C31AC8"/>
    <w:rsid w:val="00C31E50"/>
    <w:rsid w:val="00C31EC1"/>
    <w:rsid w:val="00C326BD"/>
    <w:rsid w:val="00C32988"/>
    <w:rsid w:val="00C32A73"/>
    <w:rsid w:val="00C32ED3"/>
    <w:rsid w:val="00C33770"/>
    <w:rsid w:val="00C33D34"/>
    <w:rsid w:val="00C34413"/>
    <w:rsid w:val="00C346F6"/>
    <w:rsid w:val="00C34F1B"/>
    <w:rsid w:val="00C354F6"/>
    <w:rsid w:val="00C358A7"/>
    <w:rsid w:val="00C35B7D"/>
    <w:rsid w:val="00C35DA5"/>
    <w:rsid w:val="00C3635D"/>
    <w:rsid w:val="00C36695"/>
    <w:rsid w:val="00C36F09"/>
    <w:rsid w:val="00C36F91"/>
    <w:rsid w:val="00C3758C"/>
    <w:rsid w:val="00C375DB"/>
    <w:rsid w:val="00C40149"/>
    <w:rsid w:val="00C401BE"/>
    <w:rsid w:val="00C4103E"/>
    <w:rsid w:val="00C4122B"/>
    <w:rsid w:val="00C41784"/>
    <w:rsid w:val="00C41C38"/>
    <w:rsid w:val="00C41D32"/>
    <w:rsid w:val="00C41FB5"/>
    <w:rsid w:val="00C41FE9"/>
    <w:rsid w:val="00C42683"/>
    <w:rsid w:val="00C429B4"/>
    <w:rsid w:val="00C42BCD"/>
    <w:rsid w:val="00C42CDB"/>
    <w:rsid w:val="00C4365D"/>
    <w:rsid w:val="00C43BDA"/>
    <w:rsid w:val="00C44267"/>
    <w:rsid w:val="00C445FC"/>
    <w:rsid w:val="00C44BA6"/>
    <w:rsid w:val="00C44E1B"/>
    <w:rsid w:val="00C45049"/>
    <w:rsid w:val="00C450C0"/>
    <w:rsid w:val="00C4512D"/>
    <w:rsid w:val="00C452C5"/>
    <w:rsid w:val="00C454E2"/>
    <w:rsid w:val="00C45591"/>
    <w:rsid w:val="00C457F7"/>
    <w:rsid w:val="00C458CA"/>
    <w:rsid w:val="00C464D0"/>
    <w:rsid w:val="00C466FA"/>
    <w:rsid w:val="00C4694E"/>
    <w:rsid w:val="00C4699C"/>
    <w:rsid w:val="00C46C73"/>
    <w:rsid w:val="00C46D43"/>
    <w:rsid w:val="00C46F54"/>
    <w:rsid w:val="00C470B1"/>
    <w:rsid w:val="00C47440"/>
    <w:rsid w:val="00C4773C"/>
    <w:rsid w:val="00C47C40"/>
    <w:rsid w:val="00C5044E"/>
    <w:rsid w:val="00C50819"/>
    <w:rsid w:val="00C50DFA"/>
    <w:rsid w:val="00C511E4"/>
    <w:rsid w:val="00C5131F"/>
    <w:rsid w:val="00C516C7"/>
    <w:rsid w:val="00C51CA6"/>
    <w:rsid w:val="00C51EBC"/>
    <w:rsid w:val="00C5201F"/>
    <w:rsid w:val="00C52546"/>
    <w:rsid w:val="00C5264C"/>
    <w:rsid w:val="00C52809"/>
    <w:rsid w:val="00C52E27"/>
    <w:rsid w:val="00C52E4E"/>
    <w:rsid w:val="00C52EA0"/>
    <w:rsid w:val="00C537C5"/>
    <w:rsid w:val="00C53F35"/>
    <w:rsid w:val="00C53F95"/>
    <w:rsid w:val="00C5447C"/>
    <w:rsid w:val="00C54497"/>
    <w:rsid w:val="00C5459F"/>
    <w:rsid w:val="00C546CF"/>
    <w:rsid w:val="00C54904"/>
    <w:rsid w:val="00C54B68"/>
    <w:rsid w:val="00C556A0"/>
    <w:rsid w:val="00C559E4"/>
    <w:rsid w:val="00C55A37"/>
    <w:rsid w:val="00C55B5E"/>
    <w:rsid w:val="00C55EFB"/>
    <w:rsid w:val="00C57511"/>
    <w:rsid w:val="00C60208"/>
    <w:rsid w:val="00C60490"/>
    <w:rsid w:val="00C6080F"/>
    <w:rsid w:val="00C60907"/>
    <w:rsid w:val="00C60BC1"/>
    <w:rsid w:val="00C6106A"/>
    <w:rsid w:val="00C61325"/>
    <w:rsid w:val="00C6176F"/>
    <w:rsid w:val="00C61A69"/>
    <w:rsid w:val="00C61A74"/>
    <w:rsid w:val="00C61AE0"/>
    <w:rsid w:val="00C62968"/>
    <w:rsid w:val="00C62D06"/>
    <w:rsid w:val="00C631D4"/>
    <w:rsid w:val="00C63889"/>
    <w:rsid w:val="00C63E92"/>
    <w:rsid w:val="00C63F90"/>
    <w:rsid w:val="00C64389"/>
    <w:rsid w:val="00C6473A"/>
    <w:rsid w:val="00C64A7B"/>
    <w:rsid w:val="00C64ACD"/>
    <w:rsid w:val="00C64C0D"/>
    <w:rsid w:val="00C655E5"/>
    <w:rsid w:val="00C65714"/>
    <w:rsid w:val="00C65D53"/>
    <w:rsid w:val="00C65E90"/>
    <w:rsid w:val="00C66136"/>
    <w:rsid w:val="00C66411"/>
    <w:rsid w:val="00C6667C"/>
    <w:rsid w:val="00C66BA3"/>
    <w:rsid w:val="00C66C02"/>
    <w:rsid w:val="00C66C2F"/>
    <w:rsid w:val="00C66C84"/>
    <w:rsid w:val="00C672D5"/>
    <w:rsid w:val="00C672F6"/>
    <w:rsid w:val="00C6754E"/>
    <w:rsid w:val="00C6790C"/>
    <w:rsid w:val="00C679F6"/>
    <w:rsid w:val="00C67B24"/>
    <w:rsid w:val="00C67C4D"/>
    <w:rsid w:val="00C70176"/>
    <w:rsid w:val="00C7038B"/>
    <w:rsid w:val="00C70483"/>
    <w:rsid w:val="00C709F9"/>
    <w:rsid w:val="00C70DB1"/>
    <w:rsid w:val="00C71233"/>
    <w:rsid w:val="00C71301"/>
    <w:rsid w:val="00C718F8"/>
    <w:rsid w:val="00C71C6F"/>
    <w:rsid w:val="00C72477"/>
    <w:rsid w:val="00C72A4D"/>
    <w:rsid w:val="00C72BA1"/>
    <w:rsid w:val="00C73920"/>
    <w:rsid w:val="00C73A86"/>
    <w:rsid w:val="00C73B1D"/>
    <w:rsid w:val="00C73CE6"/>
    <w:rsid w:val="00C73F8B"/>
    <w:rsid w:val="00C74162"/>
    <w:rsid w:val="00C74DF5"/>
    <w:rsid w:val="00C74DFB"/>
    <w:rsid w:val="00C74E7A"/>
    <w:rsid w:val="00C76701"/>
    <w:rsid w:val="00C76A6E"/>
    <w:rsid w:val="00C76B8E"/>
    <w:rsid w:val="00C77163"/>
    <w:rsid w:val="00C771D8"/>
    <w:rsid w:val="00C77D4A"/>
    <w:rsid w:val="00C77E9D"/>
    <w:rsid w:val="00C77F52"/>
    <w:rsid w:val="00C80851"/>
    <w:rsid w:val="00C80ED8"/>
    <w:rsid w:val="00C80F5B"/>
    <w:rsid w:val="00C82111"/>
    <w:rsid w:val="00C82480"/>
    <w:rsid w:val="00C82D24"/>
    <w:rsid w:val="00C8328B"/>
    <w:rsid w:val="00C8357B"/>
    <w:rsid w:val="00C83FFB"/>
    <w:rsid w:val="00C84608"/>
    <w:rsid w:val="00C84E2A"/>
    <w:rsid w:val="00C851D5"/>
    <w:rsid w:val="00C85297"/>
    <w:rsid w:val="00C852EC"/>
    <w:rsid w:val="00C85323"/>
    <w:rsid w:val="00C853B6"/>
    <w:rsid w:val="00C85445"/>
    <w:rsid w:val="00C85490"/>
    <w:rsid w:val="00C85BF8"/>
    <w:rsid w:val="00C85D26"/>
    <w:rsid w:val="00C862F5"/>
    <w:rsid w:val="00C864DD"/>
    <w:rsid w:val="00C8650E"/>
    <w:rsid w:val="00C8651E"/>
    <w:rsid w:val="00C86AB7"/>
    <w:rsid w:val="00C86E8E"/>
    <w:rsid w:val="00C873E7"/>
    <w:rsid w:val="00C87500"/>
    <w:rsid w:val="00C877F1"/>
    <w:rsid w:val="00C8785C"/>
    <w:rsid w:val="00C87BD8"/>
    <w:rsid w:val="00C87F49"/>
    <w:rsid w:val="00C90258"/>
    <w:rsid w:val="00C9045C"/>
    <w:rsid w:val="00C9062E"/>
    <w:rsid w:val="00C9071A"/>
    <w:rsid w:val="00C90ADB"/>
    <w:rsid w:val="00C90D82"/>
    <w:rsid w:val="00C91259"/>
    <w:rsid w:val="00C919DA"/>
    <w:rsid w:val="00C91A0E"/>
    <w:rsid w:val="00C91B50"/>
    <w:rsid w:val="00C91F6E"/>
    <w:rsid w:val="00C91F96"/>
    <w:rsid w:val="00C9286B"/>
    <w:rsid w:val="00C92ABE"/>
    <w:rsid w:val="00C92AE1"/>
    <w:rsid w:val="00C92FD0"/>
    <w:rsid w:val="00C931ED"/>
    <w:rsid w:val="00C9366F"/>
    <w:rsid w:val="00C9369E"/>
    <w:rsid w:val="00C939F9"/>
    <w:rsid w:val="00C93F7F"/>
    <w:rsid w:val="00C9441C"/>
    <w:rsid w:val="00C95480"/>
    <w:rsid w:val="00C95783"/>
    <w:rsid w:val="00C95A3D"/>
    <w:rsid w:val="00C95C44"/>
    <w:rsid w:val="00C95C4E"/>
    <w:rsid w:val="00C9602F"/>
    <w:rsid w:val="00C96166"/>
    <w:rsid w:val="00C9617F"/>
    <w:rsid w:val="00C96296"/>
    <w:rsid w:val="00C96DC0"/>
    <w:rsid w:val="00C9713F"/>
    <w:rsid w:val="00C9735A"/>
    <w:rsid w:val="00CA0B68"/>
    <w:rsid w:val="00CA0CC4"/>
    <w:rsid w:val="00CA1022"/>
    <w:rsid w:val="00CA1123"/>
    <w:rsid w:val="00CA142A"/>
    <w:rsid w:val="00CA26C7"/>
    <w:rsid w:val="00CA2C2A"/>
    <w:rsid w:val="00CA314E"/>
    <w:rsid w:val="00CA35A9"/>
    <w:rsid w:val="00CA3915"/>
    <w:rsid w:val="00CA3982"/>
    <w:rsid w:val="00CA41B1"/>
    <w:rsid w:val="00CA421E"/>
    <w:rsid w:val="00CA45A7"/>
    <w:rsid w:val="00CA49C5"/>
    <w:rsid w:val="00CA4E61"/>
    <w:rsid w:val="00CA4F39"/>
    <w:rsid w:val="00CA4FBA"/>
    <w:rsid w:val="00CA54B9"/>
    <w:rsid w:val="00CA57D1"/>
    <w:rsid w:val="00CA57E1"/>
    <w:rsid w:val="00CA5B25"/>
    <w:rsid w:val="00CA5C66"/>
    <w:rsid w:val="00CA5D84"/>
    <w:rsid w:val="00CA66F4"/>
    <w:rsid w:val="00CA6C3F"/>
    <w:rsid w:val="00CA6CC6"/>
    <w:rsid w:val="00CA6F0A"/>
    <w:rsid w:val="00CA732A"/>
    <w:rsid w:val="00CA73B1"/>
    <w:rsid w:val="00CA7409"/>
    <w:rsid w:val="00CA77C1"/>
    <w:rsid w:val="00CA7BBA"/>
    <w:rsid w:val="00CA7BCE"/>
    <w:rsid w:val="00CB006C"/>
    <w:rsid w:val="00CB01C7"/>
    <w:rsid w:val="00CB038D"/>
    <w:rsid w:val="00CB06CD"/>
    <w:rsid w:val="00CB1DD8"/>
    <w:rsid w:val="00CB221E"/>
    <w:rsid w:val="00CB2456"/>
    <w:rsid w:val="00CB2643"/>
    <w:rsid w:val="00CB2900"/>
    <w:rsid w:val="00CB2CD2"/>
    <w:rsid w:val="00CB2E29"/>
    <w:rsid w:val="00CB33A2"/>
    <w:rsid w:val="00CB342A"/>
    <w:rsid w:val="00CB385F"/>
    <w:rsid w:val="00CB3B66"/>
    <w:rsid w:val="00CB3C62"/>
    <w:rsid w:val="00CB4172"/>
    <w:rsid w:val="00CB4527"/>
    <w:rsid w:val="00CB471D"/>
    <w:rsid w:val="00CB47AF"/>
    <w:rsid w:val="00CB47C5"/>
    <w:rsid w:val="00CB4BC3"/>
    <w:rsid w:val="00CB5FCC"/>
    <w:rsid w:val="00CB6029"/>
    <w:rsid w:val="00CB675A"/>
    <w:rsid w:val="00CB67F6"/>
    <w:rsid w:val="00CB683F"/>
    <w:rsid w:val="00CB704A"/>
    <w:rsid w:val="00CB730E"/>
    <w:rsid w:val="00CB7447"/>
    <w:rsid w:val="00CB768E"/>
    <w:rsid w:val="00CC018A"/>
    <w:rsid w:val="00CC0778"/>
    <w:rsid w:val="00CC089D"/>
    <w:rsid w:val="00CC1E02"/>
    <w:rsid w:val="00CC23D7"/>
    <w:rsid w:val="00CC2452"/>
    <w:rsid w:val="00CC2CF9"/>
    <w:rsid w:val="00CC32C4"/>
    <w:rsid w:val="00CC341B"/>
    <w:rsid w:val="00CC3725"/>
    <w:rsid w:val="00CC3A98"/>
    <w:rsid w:val="00CC417D"/>
    <w:rsid w:val="00CC4508"/>
    <w:rsid w:val="00CC4736"/>
    <w:rsid w:val="00CC49E2"/>
    <w:rsid w:val="00CC4B35"/>
    <w:rsid w:val="00CC4CC5"/>
    <w:rsid w:val="00CC4D48"/>
    <w:rsid w:val="00CC4F44"/>
    <w:rsid w:val="00CC5447"/>
    <w:rsid w:val="00CC5699"/>
    <w:rsid w:val="00CC585A"/>
    <w:rsid w:val="00CC5ADA"/>
    <w:rsid w:val="00CC5E55"/>
    <w:rsid w:val="00CC626C"/>
    <w:rsid w:val="00CC6E06"/>
    <w:rsid w:val="00CC6E94"/>
    <w:rsid w:val="00CC742F"/>
    <w:rsid w:val="00CC7E03"/>
    <w:rsid w:val="00CC7F08"/>
    <w:rsid w:val="00CD051F"/>
    <w:rsid w:val="00CD0C56"/>
    <w:rsid w:val="00CD0FD9"/>
    <w:rsid w:val="00CD1A06"/>
    <w:rsid w:val="00CD1F85"/>
    <w:rsid w:val="00CD2620"/>
    <w:rsid w:val="00CD272A"/>
    <w:rsid w:val="00CD2824"/>
    <w:rsid w:val="00CD2984"/>
    <w:rsid w:val="00CD33A7"/>
    <w:rsid w:val="00CD35E9"/>
    <w:rsid w:val="00CD376B"/>
    <w:rsid w:val="00CD3D45"/>
    <w:rsid w:val="00CD3E50"/>
    <w:rsid w:val="00CD5678"/>
    <w:rsid w:val="00CD5779"/>
    <w:rsid w:val="00CD580F"/>
    <w:rsid w:val="00CD5BF6"/>
    <w:rsid w:val="00CD5E42"/>
    <w:rsid w:val="00CD5E94"/>
    <w:rsid w:val="00CD6000"/>
    <w:rsid w:val="00CD69F9"/>
    <w:rsid w:val="00CD6C7D"/>
    <w:rsid w:val="00CD6CB2"/>
    <w:rsid w:val="00CD6F56"/>
    <w:rsid w:val="00CD77A5"/>
    <w:rsid w:val="00CD7A99"/>
    <w:rsid w:val="00CD7FB8"/>
    <w:rsid w:val="00CE03C7"/>
    <w:rsid w:val="00CE080E"/>
    <w:rsid w:val="00CE0F61"/>
    <w:rsid w:val="00CE19AB"/>
    <w:rsid w:val="00CE1ED7"/>
    <w:rsid w:val="00CE1F8B"/>
    <w:rsid w:val="00CE1FE2"/>
    <w:rsid w:val="00CE244D"/>
    <w:rsid w:val="00CE2636"/>
    <w:rsid w:val="00CE2E9D"/>
    <w:rsid w:val="00CE2EB4"/>
    <w:rsid w:val="00CE2F73"/>
    <w:rsid w:val="00CE3281"/>
    <w:rsid w:val="00CE3709"/>
    <w:rsid w:val="00CE39C4"/>
    <w:rsid w:val="00CE4035"/>
    <w:rsid w:val="00CE43A1"/>
    <w:rsid w:val="00CE440C"/>
    <w:rsid w:val="00CE4749"/>
    <w:rsid w:val="00CE4990"/>
    <w:rsid w:val="00CE4A98"/>
    <w:rsid w:val="00CE4FFD"/>
    <w:rsid w:val="00CE50F4"/>
    <w:rsid w:val="00CE563D"/>
    <w:rsid w:val="00CE56A7"/>
    <w:rsid w:val="00CE6538"/>
    <w:rsid w:val="00CE67DB"/>
    <w:rsid w:val="00CE6E16"/>
    <w:rsid w:val="00CE6E6C"/>
    <w:rsid w:val="00CE7150"/>
    <w:rsid w:val="00CE7694"/>
    <w:rsid w:val="00CE7724"/>
    <w:rsid w:val="00CE7BB0"/>
    <w:rsid w:val="00CF0D5D"/>
    <w:rsid w:val="00CF0ECB"/>
    <w:rsid w:val="00CF186C"/>
    <w:rsid w:val="00CF1FB3"/>
    <w:rsid w:val="00CF21E5"/>
    <w:rsid w:val="00CF2475"/>
    <w:rsid w:val="00CF290A"/>
    <w:rsid w:val="00CF300B"/>
    <w:rsid w:val="00CF30D6"/>
    <w:rsid w:val="00CF32CF"/>
    <w:rsid w:val="00CF334E"/>
    <w:rsid w:val="00CF3466"/>
    <w:rsid w:val="00CF35B8"/>
    <w:rsid w:val="00CF3AD6"/>
    <w:rsid w:val="00CF3ED3"/>
    <w:rsid w:val="00CF4741"/>
    <w:rsid w:val="00CF4D31"/>
    <w:rsid w:val="00CF53F8"/>
    <w:rsid w:val="00CF58F2"/>
    <w:rsid w:val="00CF59AD"/>
    <w:rsid w:val="00CF6C83"/>
    <w:rsid w:val="00CF6CB0"/>
    <w:rsid w:val="00CF71AB"/>
    <w:rsid w:val="00CF720A"/>
    <w:rsid w:val="00CF7524"/>
    <w:rsid w:val="00CF7765"/>
    <w:rsid w:val="00CF786D"/>
    <w:rsid w:val="00CF7FBE"/>
    <w:rsid w:val="00D00349"/>
    <w:rsid w:val="00D0039C"/>
    <w:rsid w:val="00D00692"/>
    <w:rsid w:val="00D00FC9"/>
    <w:rsid w:val="00D01450"/>
    <w:rsid w:val="00D016B7"/>
    <w:rsid w:val="00D01CAA"/>
    <w:rsid w:val="00D02928"/>
    <w:rsid w:val="00D02B83"/>
    <w:rsid w:val="00D02E3D"/>
    <w:rsid w:val="00D032EE"/>
    <w:rsid w:val="00D036D7"/>
    <w:rsid w:val="00D03EC5"/>
    <w:rsid w:val="00D04637"/>
    <w:rsid w:val="00D04A93"/>
    <w:rsid w:val="00D04F6F"/>
    <w:rsid w:val="00D05A3A"/>
    <w:rsid w:val="00D061F1"/>
    <w:rsid w:val="00D0637D"/>
    <w:rsid w:val="00D06503"/>
    <w:rsid w:val="00D0673D"/>
    <w:rsid w:val="00D06A35"/>
    <w:rsid w:val="00D06B9D"/>
    <w:rsid w:val="00D07190"/>
    <w:rsid w:val="00D071EA"/>
    <w:rsid w:val="00D07369"/>
    <w:rsid w:val="00D07931"/>
    <w:rsid w:val="00D07A83"/>
    <w:rsid w:val="00D07E36"/>
    <w:rsid w:val="00D101E2"/>
    <w:rsid w:val="00D10288"/>
    <w:rsid w:val="00D104AB"/>
    <w:rsid w:val="00D10582"/>
    <w:rsid w:val="00D10597"/>
    <w:rsid w:val="00D105F9"/>
    <w:rsid w:val="00D10B14"/>
    <w:rsid w:val="00D10C38"/>
    <w:rsid w:val="00D10FF3"/>
    <w:rsid w:val="00D110DD"/>
    <w:rsid w:val="00D11A3A"/>
    <w:rsid w:val="00D11CB8"/>
    <w:rsid w:val="00D12C68"/>
    <w:rsid w:val="00D12DF1"/>
    <w:rsid w:val="00D12FD9"/>
    <w:rsid w:val="00D1306E"/>
    <w:rsid w:val="00D1329B"/>
    <w:rsid w:val="00D14113"/>
    <w:rsid w:val="00D14883"/>
    <w:rsid w:val="00D1497D"/>
    <w:rsid w:val="00D14A10"/>
    <w:rsid w:val="00D14CE9"/>
    <w:rsid w:val="00D14E67"/>
    <w:rsid w:val="00D154E7"/>
    <w:rsid w:val="00D15ECD"/>
    <w:rsid w:val="00D1620B"/>
    <w:rsid w:val="00D16768"/>
    <w:rsid w:val="00D16959"/>
    <w:rsid w:val="00D16DDC"/>
    <w:rsid w:val="00D16FA7"/>
    <w:rsid w:val="00D175AC"/>
    <w:rsid w:val="00D20577"/>
    <w:rsid w:val="00D2063C"/>
    <w:rsid w:val="00D20B13"/>
    <w:rsid w:val="00D20B88"/>
    <w:rsid w:val="00D20D44"/>
    <w:rsid w:val="00D20F86"/>
    <w:rsid w:val="00D21553"/>
    <w:rsid w:val="00D216C0"/>
    <w:rsid w:val="00D21E12"/>
    <w:rsid w:val="00D2202A"/>
    <w:rsid w:val="00D22713"/>
    <w:rsid w:val="00D22727"/>
    <w:rsid w:val="00D22C9E"/>
    <w:rsid w:val="00D22EC1"/>
    <w:rsid w:val="00D23A2A"/>
    <w:rsid w:val="00D23E49"/>
    <w:rsid w:val="00D2401E"/>
    <w:rsid w:val="00D240C2"/>
    <w:rsid w:val="00D24450"/>
    <w:rsid w:val="00D24A8E"/>
    <w:rsid w:val="00D25432"/>
    <w:rsid w:val="00D255A1"/>
    <w:rsid w:val="00D25A5C"/>
    <w:rsid w:val="00D262AC"/>
    <w:rsid w:val="00D2655D"/>
    <w:rsid w:val="00D26A82"/>
    <w:rsid w:val="00D26D00"/>
    <w:rsid w:val="00D270F5"/>
    <w:rsid w:val="00D2711B"/>
    <w:rsid w:val="00D272BA"/>
    <w:rsid w:val="00D2750B"/>
    <w:rsid w:val="00D27676"/>
    <w:rsid w:val="00D278E6"/>
    <w:rsid w:val="00D279C7"/>
    <w:rsid w:val="00D300DA"/>
    <w:rsid w:val="00D3015B"/>
    <w:rsid w:val="00D30467"/>
    <w:rsid w:val="00D304DA"/>
    <w:rsid w:val="00D307DE"/>
    <w:rsid w:val="00D30C22"/>
    <w:rsid w:val="00D317E5"/>
    <w:rsid w:val="00D31A2B"/>
    <w:rsid w:val="00D31DC8"/>
    <w:rsid w:val="00D31F81"/>
    <w:rsid w:val="00D3227D"/>
    <w:rsid w:val="00D323DA"/>
    <w:rsid w:val="00D328AB"/>
    <w:rsid w:val="00D32D8F"/>
    <w:rsid w:val="00D338A7"/>
    <w:rsid w:val="00D33D53"/>
    <w:rsid w:val="00D33DD0"/>
    <w:rsid w:val="00D346AC"/>
    <w:rsid w:val="00D3475F"/>
    <w:rsid w:val="00D347F0"/>
    <w:rsid w:val="00D34AE9"/>
    <w:rsid w:val="00D34BA9"/>
    <w:rsid w:val="00D34C39"/>
    <w:rsid w:val="00D35086"/>
    <w:rsid w:val="00D35487"/>
    <w:rsid w:val="00D35579"/>
    <w:rsid w:val="00D3577F"/>
    <w:rsid w:val="00D35CC7"/>
    <w:rsid w:val="00D3613A"/>
    <w:rsid w:val="00D36158"/>
    <w:rsid w:val="00D36848"/>
    <w:rsid w:val="00D3699C"/>
    <w:rsid w:val="00D36D1C"/>
    <w:rsid w:val="00D36F9E"/>
    <w:rsid w:val="00D37195"/>
    <w:rsid w:val="00D379A7"/>
    <w:rsid w:val="00D37BC0"/>
    <w:rsid w:val="00D37C0C"/>
    <w:rsid w:val="00D37D29"/>
    <w:rsid w:val="00D40578"/>
    <w:rsid w:val="00D407A3"/>
    <w:rsid w:val="00D407DE"/>
    <w:rsid w:val="00D40A25"/>
    <w:rsid w:val="00D40BBC"/>
    <w:rsid w:val="00D40EB6"/>
    <w:rsid w:val="00D4171D"/>
    <w:rsid w:val="00D4214C"/>
    <w:rsid w:val="00D42211"/>
    <w:rsid w:val="00D426AB"/>
    <w:rsid w:val="00D433B0"/>
    <w:rsid w:val="00D43801"/>
    <w:rsid w:val="00D441C6"/>
    <w:rsid w:val="00D442A4"/>
    <w:rsid w:val="00D4438D"/>
    <w:rsid w:val="00D443DD"/>
    <w:rsid w:val="00D44ADE"/>
    <w:rsid w:val="00D44F6A"/>
    <w:rsid w:val="00D45BA4"/>
    <w:rsid w:val="00D45CB9"/>
    <w:rsid w:val="00D45E61"/>
    <w:rsid w:val="00D4604B"/>
    <w:rsid w:val="00D46204"/>
    <w:rsid w:val="00D46209"/>
    <w:rsid w:val="00D4640F"/>
    <w:rsid w:val="00D465FC"/>
    <w:rsid w:val="00D467AC"/>
    <w:rsid w:val="00D46C93"/>
    <w:rsid w:val="00D46CA5"/>
    <w:rsid w:val="00D46EF1"/>
    <w:rsid w:val="00D47050"/>
    <w:rsid w:val="00D471C9"/>
    <w:rsid w:val="00D474DA"/>
    <w:rsid w:val="00D47668"/>
    <w:rsid w:val="00D47E78"/>
    <w:rsid w:val="00D47F04"/>
    <w:rsid w:val="00D5033E"/>
    <w:rsid w:val="00D515CF"/>
    <w:rsid w:val="00D51678"/>
    <w:rsid w:val="00D51731"/>
    <w:rsid w:val="00D51A87"/>
    <w:rsid w:val="00D522D2"/>
    <w:rsid w:val="00D523D0"/>
    <w:rsid w:val="00D52535"/>
    <w:rsid w:val="00D52994"/>
    <w:rsid w:val="00D531CA"/>
    <w:rsid w:val="00D5355F"/>
    <w:rsid w:val="00D53611"/>
    <w:rsid w:val="00D53994"/>
    <w:rsid w:val="00D53BAC"/>
    <w:rsid w:val="00D53E03"/>
    <w:rsid w:val="00D53F1C"/>
    <w:rsid w:val="00D544AC"/>
    <w:rsid w:val="00D544AF"/>
    <w:rsid w:val="00D5466C"/>
    <w:rsid w:val="00D54766"/>
    <w:rsid w:val="00D5586E"/>
    <w:rsid w:val="00D564E8"/>
    <w:rsid w:val="00D57172"/>
    <w:rsid w:val="00D573F8"/>
    <w:rsid w:val="00D5744E"/>
    <w:rsid w:val="00D5778E"/>
    <w:rsid w:val="00D6029C"/>
    <w:rsid w:val="00D60503"/>
    <w:rsid w:val="00D60ED4"/>
    <w:rsid w:val="00D61883"/>
    <w:rsid w:val="00D61B39"/>
    <w:rsid w:val="00D61E1A"/>
    <w:rsid w:val="00D6200C"/>
    <w:rsid w:val="00D62090"/>
    <w:rsid w:val="00D623FF"/>
    <w:rsid w:val="00D624B9"/>
    <w:rsid w:val="00D62B0C"/>
    <w:rsid w:val="00D62B27"/>
    <w:rsid w:val="00D62E5B"/>
    <w:rsid w:val="00D62FEB"/>
    <w:rsid w:val="00D637D1"/>
    <w:rsid w:val="00D6393B"/>
    <w:rsid w:val="00D63CD9"/>
    <w:rsid w:val="00D64090"/>
    <w:rsid w:val="00D641FC"/>
    <w:rsid w:val="00D6480D"/>
    <w:rsid w:val="00D64BE7"/>
    <w:rsid w:val="00D654A0"/>
    <w:rsid w:val="00D6567B"/>
    <w:rsid w:val="00D6604D"/>
    <w:rsid w:val="00D667BF"/>
    <w:rsid w:val="00D669A0"/>
    <w:rsid w:val="00D66D06"/>
    <w:rsid w:val="00D66F33"/>
    <w:rsid w:val="00D67664"/>
    <w:rsid w:val="00D67F2E"/>
    <w:rsid w:val="00D700D7"/>
    <w:rsid w:val="00D707A8"/>
    <w:rsid w:val="00D7127E"/>
    <w:rsid w:val="00D71706"/>
    <w:rsid w:val="00D71EE3"/>
    <w:rsid w:val="00D7243E"/>
    <w:rsid w:val="00D726B7"/>
    <w:rsid w:val="00D726D5"/>
    <w:rsid w:val="00D726E8"/>
    <w:rsid w:val="00D730BE"/>
    <w:rsid w:val="00D7455B"/>
    <w:rsid w:val="00D74726"/>
    <w:rsid w:val="00D75560"/>
    <w:rsid w:val="00D757A2"/>
    <w:rsid w:val="00D7594E"/>
    <w:rsid w:val="00D75C9A"/>
    <w:rsid w:val="00D762B7"/>
    <w:rsid w:val="00D76376"/>
    <w:rsid w:val="00D763C6"/>
    <w:rsid w:val="00D76531"/>
    <w:rsid w:val="00D766F0"/>
    <w:rsid w:val="00D76B5D"/>
    <w:rsid w:val="00D7708B"/>
    <w:rsid w:val="00D77239"/>
    <w:rsid w:val="00D774EB"/>
    <w:rsid w:val="00D7754D"/>
    <w:rsid w:val="00D77764"/>
    <w:rsid w:val="00D77E56"/>
    <w:rsid w:val="00D802A4"/>
    <w:rsid w:val="00D80368"/>
    <w:rsid w:val="00D804AD"/>
    <w:rsid w:val="00D80B8E"/>
    <w:rsid w:val="00D80C74"/>
    <w:rsid w:val="00D81684"/>
    <w:rsid w:val="00D8193C"/>
    <w:rsid w:val="00D81982"/>
    <w:rsid w:val="00D819C8"/>
    <w:rsid w:val="00D81A49"/>
    <w:rsid w:val="00D81D3B"/>
    <w:rsid w:val="00D81D80"/>
    <w:rsid w:val="00D81DAC"/>
    <w:rsid w:val="00D82166"/>
    <w:rsid w:val="00D821DB"/>
    <w:rsid w:val="00D82C3F"/>
    <w:rsid w:val="00D82E22"/>
    <w:rsid w:val="00D83A69"/>
    <w:rsid w:val="00D8405A"/>
    <w:rsid w:val="00D84A68"/>
    <w:rsid w:val="00D84AFD"/>
    <w:rsid w:val="00D84C80"/>
    <w:rsid w:val="00D84DC7"/>
    <w:rsid w:val="00D84E6F"/>
    <w:rsid w:val="00D86074"/>
    <w:rsid w:val="00D86296"/>
    <w:rsid w:val="00D863B8"/>
    <w:rsid w:val="00D86547"/>
    <w:rsid w:val="00D869D4"/>
    <w:rsid w:val="00D86DEE"/>
    <w:rsid w:val="00D8702C"/>
    <w:rsid w:val="00D870AF"/>
    <w:rsid w:val="00D870B2"/>
    <w:rsid w:val="00D8758A"/>
    <w:rsid w:val="00D8794C"/>
    <w:rsid w:val="00D87CA6"/>
    <w:rsid w:val="00D87DB4"/>
    <w:rsid w:val="00D900A3"/>
    <w:rsid w:val="00D90421"/>
    <w:rsid w:val="00D905A1"/>
    <w:rsid w:val="00D9065D"/>
    <w:rsid w:val="00D908E2"/>
    <w:rsid w:val="00D90AE7"/>
    <w:rsid w:val="00D90F38"/>
    <w:rsid w:val="00D911CB"/>
    <w:rsid w:val="00D91238"/>
    <w:rsid w:val="00D917EE"/>
    <w:rsid w:val="00D919E4"/>
    <w:rsid w:val="00D91A59"/>
    <w:rsid w:val="00D91A88"/>
    <w:rsid w:val="00D91F62"/>
    <w:rsid w:val="00D92247"/>
    <w:rsid w:val="00D923C6"/>
    <w:rsid w:val="00D9250B"/>
    <w:rsid w:val="00D929CC"/>
    <w:rsid w:val="00D9316E"/>
    <w:rsid w:val="00D936F7"/>
    <w:rsid w:val="00D939A9"/>
    <w:rsid w:val="00D93D32"/>
    <w:rsid w:val="00D94021"/>
    <w:rsid w:val="00D943B5"/>
    <w:rsid w:val="00D94CC4"/>
    <w:rsid w:val="00D94DB1"/>
    <w:rsid w:val="00D95124"/>
    <w:rsid w:val="00D9570A"/>
    <w:rsid w:val="00D9573F"/>
    <w:rsid w:val="00D95877"/>
    <w:rsid w:val="00D9594F"/>
    <w:rsid w:val="00D95F11"/>
    <w:rsid w:val="00D96051"/>
    <w:rsid w:val="00D96CC4"/>
    <w:rsid w:val="00D96F3F"/>
    <w:rsid w:val="00D97109"/>
    <w:rsid w:val="00D972AB"/>
    <w:rsid w:val="00D9737F"/>
    <w:rsid w:val="00D979E8"/>
    <w:rsid w:val="00D97AD4"/>
    <w:rsid w:val="00DA0241"/>
    <w:rsid w:val="00DA02B5"/>
    <w:rsid w:val="00DA0703"/>
    <w:rsid w:val="00DA1366"/>
    <w:rsid w:val="00DA19A0"/>
    <w:rsid w:val="00DA1E7A"/>
    <w:rsid w:val="00DA2904"/>
    <w:rsid w:val="00DA308A"/>
    <w:rsid w:val="00DA37D0"/>
    <w:rsid w:val="00DA3851"/>
    <w:rsid w:val="00DA38D3"/>
    <w:rsid w:val="00DA3E17"/>
    <w:rsid w:val="00DA413F"/>
    <w:rsid w:val="00DA42DD"/>
    <w:rsid w:val="00DA48F2"/>
    <w:rsid w:val="00DA4B8D"/>
    <w:rsid w:val="00DA56AA"/>
    <w:rsid w:val="00DA5BFA"/>
    <w:rsid w:val="00DA6C28"/>
    <w:rsid w:val="00DA7AEB"/>
    <w:rsid w:val="00DB0429"/>
    <w:rsid w:val="00DB059C"/>
    <w:rsid w:val="00DB0DF9"/>
    <w:rsid w:val="00DB2009"/>
    <w:rsid w:val="00DB2059"/>
    <w:rsid w:val="00DB2163"/>
    <w:rsid w:val="00DB218F"/>
    <w:rsid w:val="00DB24E2"/>
    <w:rsid w:val="00DB2705"/>
    <w:rsid w:val="00DB2753"/>
    <w:rsid w:val="00DB36DD"/>
    <w:rsid w:val="00DB3C6C"/>
    <w:rsid w:val="00DB46FB"/>
    <w:rsid w:val="00DB48C5"/>
    <w:rsid w:val="00DB4F33"/>
    <w:rsid w:val="00DB4F3C"/>
    <w:rsid w:val="00DB5B55"/>
    <w:rsid w:val="00DB657F"/>
    <w:rsid w:val="00DB6614"/>
    <w:rsid w:val="00DB6795"/>
    <w:rsid w:val="00DB681B"/>
    <w:rsid w:val="00DB69FD"/>
    <w:rsid w:val="00DB6A4D"/>
    <w:rsid w:val="00DB6CB4"/>
    <w:rsid w:val="00DB6D17"/>
    <w:rsid w:val="00DB6E1E"/>
    <w:rsid w:val="00DB737D"/>
    <w:rsid w:val="00DB7D50"/>
    <w:rsid w:val="00DB7EB5"/>
    <w:rsid w:val="00DB7FBC"/>
    <w:rsid w:val="00DC0444"/>
    <w:rsid w:val="00DC06BA"/>
    <w:rsid w:val="00DC06E7"/>
    <w:rsid w:val="00DC0C76"/>
    <w:rsid w:val="00DC1025"/>
    <w:rsid w:val="00DC16A4"/>
    <w:rsid w:val="00DC1A99"/>
    <w:rsid w:val="00DC20A4"/>
    <w:rsid w:val="00DC24BD"/>
    <w:rsid w:val="00DC2962"/>
    <w:rsid w:val="00DC31E6"/>
    <w:rsid w:val="00DC332D"/>
    <w:rsid w:val="00DC3C9E"/>
    <w:rsid w:val="00DC4AC6"/>
    <w:rsid w:val="00DC5545"/>
    <w:rsid w:val="00DC58A6"/>
    <w:rsid w:val="00DC5934"/>
    <w:rsid w:val="00DC5FDE"/>
    <w:rsid w:val="00DC6DCB"/>
    <w:rsid w:val="00DC6E11"/>
    <w:rsid w:val="00DC747C"/>
    <w:rsid w:val="00DC77F5"/>
    <w:rsid w:val="00DC7D0A"/>
    <w:rsid w:val="00DC7DA2"/>
    <w:rsid w:val="00DC7E83"/>
    <w:rsid w:val="00DD036E"/>
    <w:rsid w:val="00DD0378"/>
    <w:rsid w:val="00DD09F0"/>
    <w:rsid w:val="00DD0A16"/>
    <w:rsid w:val="00DD0E72"/>
    <w:rsid w:val="00DD161F"/>
    <w:rsid w:val="00DD170C"/>
    <w:rsid w:val="00DD17C7"/>
    <w:rsid w:val="00DD1CD5"/>
    <w:rsid w:val="00DD1D7E"/>
    <w:rsid w:val="00DD26A2"/>
    <w:rsid w:val="00DD2852"/>
    <w:rsid w:val="00DD28B8"/>
    <w:rsid w:val="00DD31F5"/>
    <w:rsid w:val="00DD3A27"/>
    <w:rsid w:val="00DD3DC1"/>
    <w:rsid w:val="00DD404C"/>
    <w:rsid w:val="00DD443B"/>
    <w:rsid w:val="00DD4460"/>
    <w:rsid w:val="00DD45F1"/>
    <w:rsid w:val="00DD476A"/>
    <w:rsid w:val="00DD47F9"/>
    <w:rsid w:val="00DD48FD"/>
    <w:rsid w:val="00DD49C1"/>
    <w:rsid w:val="00DD59FE"/>
    <w:rsid w:val="00DD5B5D"/>
    <w:rsid w:val="00DD5CE9"/>
    <w:rsid w:val="00DD5F4E"/>
    <w:rsid w:val="00DD60B0"/>
    <w:rsid w:val="00DD6B27"/>
    <w:rsid w:val="00DD7452"/>
    <w:rsid w:val="00DD7497"/>
    <w:rsid w:val="00DD74AB"/>
    <w:rsid w:val="00DD7CD7"/>
    <w:rsid w:val="00DE01AA"/>
    <w:rsid w:val="00DE07B3"/>
    <w:rsid w:val="00DE0CE1"/>
    <w:rsid w:val="00DE0FA9"/>
    <w:rsid w:val="00DE0FDD"/>
    <w:rsid w:val="00DE1378"/>
    <w:rsid w:val="00DE18BE"/>
    <w:rsid w:val="00DE1B88"/>
    <w:rsid w:val="00DE2A7E"/>
    <w:rsid w:val="00DE2AFB"/>
    <w:rsid w:val="00DE2C0F"/>
    <w:rsid w:val="00DE2E46"/>
    <w:rsid w:val="00DE3222"/>
    <w:rsid w:val="00DE3258"/>
    <w:rsid w:val="00DE3A7D"/>
    <w:rsid w:val="00DE3B27"/>
    <w:rsid w:val="00DE3D5D"/>
    <w:rsid w:val="00DE3DFF"/>
    <w:rsid w:val="00DE5CDF"/>
    <w:rsid w:val="00DE5F99"/>
    <w:rsid w:val="00DE6A01"/>
    <w:rsid w:val="00DE6EE5"/>
    <w:rsid w:val="00DE706B"/>
    <w:rsid w:val="00DE7178"/>
    <w:rsid w:val="00DE7A9B"/>
    <w:rsid w:val="00DE7B83"/>
    <w:rsid w:val="00DF009D"/>
    <w:rsid w:val="00DF02CD"/>
    <w:rsid w:val="00DF08DB"/>
    <w:rsid w:val="00DF0F62"/>
    <w:rsid w:val="00DF0FDB"/>
    <w:rsid w:val="00DF1FBC"/>
    <w:rsid w:val="00DF2373"/>
    <w:rsid w:val="00DF27AE"/>
    <w:rsid w:val="00DF2B06"/>
    <w:rsid w:val="00DF2D5A"/>
    <w:rsid w:val="00DF2E89"/>
    <w:rsid w:val="00DF3395"/>
    <w:rsid w:val="00DF3703"/>
    <w:rsid w:val="00DF3A47"/>
    <w:rsid w:val="00DF3A84"/>
    <w:rsid w:val="00DF4497"/>
    <w:rsid w:val="00DF467C"/>
    <w:rsid w:val="00DF489B"/>
    <w:rsid w:val="00DF4A73"/>
    <w:rsid w:val="00DF5D16"/>
    <w:rsid w:val="00DF6252"/>
    <w:rsid w:val="00DF6604"/>
    <w:rsid w:val="00DF6891"/>
    <w:rsid w:val="00DF6F7E"/>
    <w:rsid w:val="00DF71F5"/>
    <w:rsid w:val="00DF725E"/>
    <w:rsid w:val="00DF7481"/>
    <w:rsid w:val="00DF7908"/>
    <w:rsid w:val="00DF7938"/>
    <w:rsid w:val="00DF7997"/>
    <w:rsid w:val="00DF7BE9"/>
    <w:rsid w:val="00DF7FCA"/>
    <w:rsid w:val="00DF7FEE"/>
    <w:rsid w:val="00E0071B"/>
    <w:rsid w:val="00E00883"/>
    <w:rsid w:val="00E00BA8"/>
    <w:rsid w:val="00E00C7C"/>
    <w:rsid w:val="00E019BF"/>
    <w:rsid w:val="00E01B8D"/>
    <w:rsid w:val="00E01E17"/>
    <w:rsid w:val="00E02385"/>
    <w:rsid w:val="00E023DF"/>
    <w:rsid w:val="00E02485"/>
    <w:rsid w:val="00E02A42"/>
    <w:rsid w:val="00E02ABD"/>
    <w:rsid w:val="00E02CA1"/>
    <w:rsid w:val="00E02CD0"/>
    <w:rsid w:val="00E0302E"/>
    <w:rsid w:val="00E031D0"/>
    <w:rsid w:val="00E03E6C"/>
    <w:rsid w:val="00E04033"/>
    <w:rsid w:val="00E04222"/>
    <w:rsid w:val="00E042E2"/>
    <w:rsid w:val="00E04676"/>
    <w:rsid w:val="00E0470A"/>
    <w:rsid w:val="00E04A7D"/>
    <w:rsid w:val="00E052FB"/>
    <w:rsid w:val="00E06893"/>
    <w:rsid w:val="00E06967"/>
    <w:rsid w:val="00E071E4"/>
    <w:rsid w:val="00E07461"/>
    <w:rsid w:val="00E0762F"/>
    <w:rsid w:val="00E07869"/>
    <w:rsid w:val="00E07A07"/>
    <w:rsid w:val="00E10546"/>
    <w:rsid w:val="00E10B25"/>
    <w:rsid w:val="00E11416"/>
    <w:rsid w:val="00E11C47"/>
    <w:rsid w:val="00E1273A"/>
    <w:rsid w:val="00E13916"/>
    <w:rsid w:val="00E13F8C"/>
    <w:rsid w:val="00E13FCA"/>
    <w:rsid w:val="00E1417E"/>
    <w:rsid w:val="00E14800"/>
    <w:rsid w:val="00E14AB5"/>
    <w:rsid w:val="00E14F08"/>
    <w:rsid w:val="00E15842"/>
    <w:rsid w:val="00E15C44"/>
    <w:rsid w:val="00E15D62"/>
    <w:rsid w:val="00E15D7F"/>
    <w:rsid w:val="00E15FCF"/>
    <w:rsid w:val="00E16206"/>
    <w:rsid w:val="00E16370"/>
    <w:rsid w:val="00E166E5"/>
    <w:rsid w:val="00E16981"/>
    <w:rsid w:val="00E16A9F"/>
    <w:rsid w:val="00E16CE5"/>
    <w:rsid w:val="00E1731D"/>
    <w:rsid w:val="00E177A8"/>
    <w:rsid w:val="00E1786D"/>
    <w:rsid w:val="00E178CE"/>
    <w:rsid w:val="00E179B3"/>
    <w:rsid w:val="00E179D6"/>
    <w:rsid w:val="00E2018F"/>
    <w:rsid w:val="00E2039E"/>
    <w:rsid w:val="00E2046A"/>
    <w:rsid w:val="00E206C7"/>
    <w:rsid w:val="00E2088C"/>
    <w:rsid w:val="00E20D19"/>
    <w:rsid w:val="00E21541"/>
    <w:rsid w:val="00E21624"/>
    <w:rsid w:val="00E2178E"/>
    <w:rsid w:val="00E224F2"/>
    <w:rsid w:val="00E2253C"/>
    <w:rsid w:val="00E225D5"/>
    <w:rsid w:val="00E22A4A"/>
    <w:rsid w:val="00E22B0F"/>
    <w:rsid w:val="00E234C1"/>
    <w:rsid w:val="00E23B42"/>
    <w:rsid w:val="00E23F3D"/>
    <w:rsid w:val="00E242C9"/>
    <w:rsid w:val="00E24749"/>
    <w:rsid w:val="00E248F7"/>
    <w:rsid w:val="00E24C44"/>
    <w:rsid w:val="00E24C7E"/>
    <w:rsid w:val="00E24D15"/>
    <w:rsid w:val="00E24F03"/>
    <w:rsid w:val="00E2509F"/>
    <w:rsid w:val="00E2526E"/>
    <w:rsid w:val="00E2536D"/>
    <w:rsid w:val="00E25CE2"/>
    <w:rsid w:val="00E260AC"/>
    <w:rsid w:val="00E262C5"/>
    <w:rsid w:val="00E265A6"/>
    <w:rsid w:val="00E26873"/>
    <w:rsid w:val="00E26AA4"/>
    <w:rsid w:val="00E26B25"/>
    <w:rsid w:val="00E26B69"/>
    <w:rsid w:val="00E26F10"/>
    <w:rsid w:val="00E26F43"/>
    <w:rsid w:val="00E27355"/>
    <w:rsid w:val="00E27C93"/>
    <w:rsid w:val="00E3004F"/>
    <w:rsid w:val="00E300AE"/>
    <w:rsid w:val="00E3079E"/>
    <w:rsid w:val="00E31104"/>
    <w:rsid w:val="00E316E2"/>
    <w:rsid w:val="00E31745"/>
    <w:rsid w:val="00E31A60"/>
    <w:rsid w:val="00E31A8C"/>
    <w:rsid w:val="00E3248D"/>
    <w:rsid w:val="00E326F8"/>
    <w:rsid w:val="00E32933"/>
    <w:rsid w:val="00E32D7C"/>
    <w:rsid w:val="00E334A1"/>
    <w:rsid w:val="00E33506"/>
    <w:rsid w:val="00E335B1"/>
    <w:rsid w:val="00E340FF"/>
    <w:rsid w:val="00E345F0"/>
    <w:rsid w:val="00E34678"/>
    <w:rsid w:val="00E34F9A"/>
    <w:rsid w:val="00E36442"/>
    <w:rsid w:val="00E36613"/>
    <w:rsid w:val="00E36631"/>
    <w:rsid w:val="00E366C1"/>
    <w:rsid w:val="00E36A40"/>
    <w:rsid w:val="00E36BB7"/>
    <w:rsid w:val="00E370D1"/>
    <w:rsid w:val="00E403A4"/>
    <w:rsid w:val="00E4082A"/>
    <w:rsid w:val="00E40881"/>
    <w:rsid w:val="00E4092A"/>
    <w:rsid w:val="00E41115"/>
    <w:rsid w:val="00E41587"/>
    <w:rsid w:val="00E42072"/>
    <w:rsid w:val="00E4226F"/>
    <w:rsid w:val="00E425EE"/>
    <w:rsid w:val="00E42C59"/>
    <w:rsid w:val="00E43082"/>
    <w:rsid w:val="00E430A4"/>
    <w:rsid w:val="00E431F1"/>
    <w:rsid w:val="00E435FB"/>
    <w:rsid w:val="00E4397C"/>
    <w:rsid w:val="00E439C2"/>
    <w:rsid w:val="00E43AF5"/>
    <w:rsid w:val="00E43BA8"/>
    <w:rsid w:val="00E43D14"/>
    <w:rsid w:val="00E43E1C"/>
    <w:rsid w:val="00E44531"/>
    <w:rsid w:val="00E4480E"/>
    <w:rsid w:val="00E4489D"/>
    <w:rsid w:val="00E448DB"/>
    <w:rsid w:val="00E44E61"/>
    <w:rsid w:val="00E44E68"/>
    <w:rsid w:val="00E451F4"/>
    <w:rsid w:val="00E4535D"/>
    <w:rsid w:val="00E455D2"/>
    <w:rsid w:val="00E459B0"/>
    <w:rsid w:val="00E45B21"/>
    <w:rsid w:val="00E45EB5"/>
    <w:rsid w:val="00E464EA"/>
    <w:rsid w:val="00E466AD"/>
    <w:rsid w:val="00E46D2D"/>
    <w:rsid w:val="00E46E56"/>
    <w:rsid w:val="00E47662"/>
    <w:rsid w:val="00E47B1D"/>
    <w:rsid w:val="00E5015F"/>
    <w:rsid w:val="00E505C7"/>
    <w:rsid w:val="00E5133E"/>
    <w:rsid w:val="00E513D1"/>
    <w:rsid w:val="00E51565"/>
    <w:rsid w:val="00E5157E"/>
    <w:rsid w:val="00E51A03"/>
    <w:rsid w:val="00E51A36"/>
    <w:rsid w:val="00E51BFE"/>
    <w:rsid w:val="00E524C5"/>
    <w:rsid w:val="00E5264A"/>
    <w:rsid w:val="00E526CD"/>
    <w:rsid w:val="00E52C8E"/>
    <w:rsid w:val="00E5305A"/>
    <w:rsid w:val="00E53483"/>
    <w:rsid w:val="00E53931"/>
    <w:rsid w:val="00E53F49"/>
    <w:rsid w:val="00E5413C"/>
    <w:rsid w:val="00E5484B"/>
    <w:rsid w:val="00E5500D"/>
    <w:rsid w:val="00E5505F"/>
    <w:rsid w:val="00E55655"/>
    <w:rsid w:val="00E556D3"/>
    <w:rsid w:val="00E56C49"/>
    <w:rsid w:val="00E56E3E"/>
    <w:rsid w:val="00E571D1"/>
    <w:rsid w:val="00E57650"/>
    <w:rsid w:val="00E57972"/>
    <w:rsid w:val="00E579E0"/>
    <w:rsid w:val="00E57A71"/>
    <w:rsid w:val="00E57C8E"/>
    <w:rsid w:val="00E57F22"/>
    <w:rsid w:val="00E57FE1"/>
    <w:rsid w:val="00E6010E"/>
    <w:rsid w:val="00E601A8"/>
    <w:rsid w:val="00E60325"/>
    <w:rsid w:val="00E60E4D"/>
    <w:rsid w:val="00E61128"/>
    <w:rsid w:val="00E613D2"/>
    <w:rsid w:val="00E615FE"/>
    <w:rsid w:val="00E6189F"/>
    <w:rsid w:val="00E6196F"/>
    <w:rsid w:val="00E61991"/>
    <w:rsid w:val="00E6221A"/>
    <w:rsid w:val="00E624E4"/>
    <w:rsid w:val="00E627FE"/>
    <w:rsid w:val="00E628A1"/>
    <w:rsid w:val="00E62A00"/>
    <w:rsid w:val="00E62B86"/>
    <w:rsid w:val="00E632C4"/>
    <w:rsid w:val="00E635CB"/>
    <w:rsid w:val="00E6397A"/>
    <w:rsid w:val="00E63A5D"/>
    <w:rsid w:val="00E644F9"/>
    <w:rsid w:val="00E64D0C"/>
    <w:rsid w:val="00E64D0D"/>
    <w:rsid w:val="00E652DE"/>
    <w:rsid w:val="00E6540A"/>
    <w:rsid w:val="00E65642"/>
    <w:rsid w:val="00E65A11"/>
    <w:rsid w:val="00E65B71"/>
    <w:rsid w:val="00E65DF1"/>
    <w:rsid w:val="00E65ED2"/>
    <w:rsid w:val="00E6606A"/>
    <w:rsid w:val="00E66173"/>
    <w:rsid w:val="00E66322"/>
    <w:rsid w:val="00E6688E"/>
    <w:rsid w:val="00E66D00"/>
    <w:rsid w:val="00E67116"/>
    <w:rsid w:val="00E677E2"/>
    <w:rsid w:val="00E67BB5"/>
    <w:rsid w:val="00E67DEC"/>
    <w:rsid w:val="00E705CB"/>
    <w:rsid w:val="00E70D3B"/>
    <w:rsid w:val="00E710A5"/>
    <w:rsid w:val="00E71AF8"/>
    <w:rsid w:val="00E71B01"/>
    <w:rsid w:val="00E726F1"/>
    <w:rsid w:val="00E7278B"/>
    <w:rsid w:val="00E7281F"/>
    <w:rsid w:val="00E72C59"/>
    <w:rsid w:val="00E74538"/>
    <w:rsid w:val="00E755A7"/>
    <w:rsid w:val="00E7591D"/>
    <w:rsid w:val="00E759BB"/>
    <w:rsid w:val="00E764E5"/>
    <w:rsid w:val="00E765AE"/>
    <w:rsid w:val="00E76C4D"/>
    <w:rsid w:val="00E76C83"/>
    <w:rsid w:val="00E7717E"/>
    <w:rsid w:val="00E773D8"/>
    <w:rsid w:val="00E773F6"/>
    <w:rsid w:val="00E7741A"/>
    <w:rsid w:val="00E776E5"/>
    <w:rsid w:val="00E77EFC"/>
    <w:rsid w:val="00E80195"/>
    <w:rsid w:val="00E80C39"/>
    <w:rsid w:val="00E80E82"/>
    <w:rsid w:val="00E81768"/>
    <w:rsid w:val="00E82170"/>
    <w:rsid w:val="00E8251F"/>
    <w:rsid w:val="00E8299A"/>
    <w:rsid w:val="00E829DC"/>
    <w:rsid w:val="00E82E2C"/>
    <w:rsid w:val="00E83149"/>
    <w:rsid w:val="00E834AD"/>
    <w:rsid w:val="00E83632"/>
    <w:rsid w:val="00E83D55"/>
    <w:rsid w:val="00E83FD9"/>
    <w:rsid w:val="00E84062"/>
    <w:rsid w:val="00E84A4C"/>
    <w:rsid w:val="00E85AA0"/>
    <w:rsid w:val="00E85C01"/>
    <w:rsid w:val="00E85C07"/>
    <w:rsid w:val="00E85CC8"/>
    <w:rsid w:val="00E868AF"/>
    <w:rsid w:val="00E86F28"/>
    <w:rsid w:val="00E86F7F"/>
    <w:rsid w:val="00E87A06"/>
    <w:rsid w:val="00E90288"/>
    <w:rsid w:val="00E906A4"/>
    <w:rsid w:val="00E907D8"/>
    <w:rsid w:val="00E90A56"/>
    <w:rsid w:val="00E90B22"/>
    <w:rsid w:val="00E916F2"/>
    <w:rsid w:val="00E91733"/>
    <w:rsid w:val="00E918F8"/>
    <w:rsid w:val="00E922CE"/>
    <w:rsid w:val="00E92360"/>
    <w:rsid w:val="00E92459"/>
    <w:rsid w:val="00E925EC"/>
    <w:rsid w:val="00E927CF"/>
    <w:rsid w:val="00E93750"/>
    <w:rsid w:val="00E937FC"/>
    <w:rsid w:val="00E93E0F"/>
    <w:rsid w:val="00E93F6B"/>
    <w:rsid w:val="00E9412F"/>
    <w:rsid w:val="00E94145"/>
    <w:rsid w:val="00E94278"/>
    <w:rsid w:val="00E9449D"/>
    <w:rsid w:val="00E94573"/>
    <w:rsid w:val="00E94BAB"/>
    <w:rsid w:val="00E95982"/>
    <w:rsid w:val="00E95A05"/>
    <w:rsid w:val="00E965F7"/>
    <w:rsid w:val="00E96818"/>
    <w:rsid w:val="00E96854"/>
    <w:rsid w:val="00E96BAE"/>
    <w:rsid w:val="00E96F9E"/>
    <w:rsid w:val="00E9781A"/>
    <w:rsid w:val="00E97B7A"/>
    <w:rsid w:val="00E97D33"/>
    <w:rsid w:val="00E97D50"/>
    <w:rsid w:val="00E97E7C"/>
    <w:rsid w:val="00EA0149"/>
    <w:rsid w:val="00EA01ED"/>
    <w:rsid w:val="00EA1361"/>
    <w:rsid w:val="00EA22DD"/>
    <w:rsid w:val="00EA2622"/>
    <w:rsid w:val="00EA2795"/>
    <w:rsid w:val="00EA2A41"/>
    <w:rsid w:val="00EA3F5F"/>
    <w:rsid w:val="00EA4212"/>
    <w:rsid w:val="00EA4565"/>
    <w:rsid w:val="00EA5272"/>
    <w:rsid w:val="00EA5F3E"/>
    <w:rsid w:val="00EA6718"/>
    <w:rsid w:val="00EA6927"/>
    <w:rsid w:val="00EA6B55"/>
    <w:rsid w:val="00EA70A6"/>
    <w:rsid w:val="00EA712E"/>
    <w:rsid w:val="00EA72E1"/>
    <w:rsid w:val="00EA790D"/>
    <w:rsid w:val="00EA7915"/>
    <w:rsid w:val="00EB04B0"/>
    <w:rsid w:val="00EB0763"/>
    <w:rsid w:val="00EB0935"/>
    <w:rsid w:val="00EB0ED9"/>
    <w:rsid w:val="00EB1702"/>
    <w:rsid w:val="00EB17B0"/>
    <w:rsid w:val="00EB1E0F"/>
    <w:rsid w:val="00EB23C4"/>
    <w:rsid w:val="00EB2820"/>
    <w:rsid w:val="00EB3060"/>
    <w:rsid w:val="00EB30D5"/>
    <w:rsid w:val="00EB35DF"/>
    <w:rsid w:val="00EB362D"/>
    <w:rsid w:val="00EB3786"/>
    <w:rsid w:val="00EB383F"/>
    <w:rsid w:val="00EB3BA4"/>
    <w:rsid w:val="00EB3F19"/>
    <w:rsid w:val="00EB40B4"/>
    <w:rsid w:val="00EB4392"/>
    <w:rsid w:val="00EB45A8"/>
    <w:rsid w:val="00EB4707"/>
    <w:rsid w:val="00EB4AF5"/>
    <w:rsid w:val="00EB4B39"/>
    <w:rsid w:val="00EB4D1B"/>
    <w:rsid w:val="00EB4DB2"/>
    <w:rsid w:val="00EB4FF4"/>
    <w:rsid w:val="00EB5227"/>
    <w:rsid w:val="00EB59D1"/>
    <w:rsid w:val="00EB5BA9"/>
    <w:rsid w:val="00EB62F4"/>
    <w:rsid w:val="00EB6310"/>
    <w:rsid w:val="00EB6880"/>
    <w:rsid w:val="00EB6A67"/>
    <w:rsid w:val="00EB6A85"/>
    <w:rsid w:val="00EB6BEA"/>
    <w:rsid w:val="00EB6CF9"/>
    <w:rsid w:val="00EB6D0D"/>
    <w:rsid w:val="00EB7419"/>
    <w:rsid w:val="00EB7EDB"/>
    <w:rsid w:val="00EC018E"/>
    <w:rsid w:val="00EC0841"/>
    <w:rsid w:val="00EC0D13"/>
    <w:rsid w:val="00EC0DDB"/>
    <w:rsid w:val="00EC0E95"/>
    <w:rsid w:val="00EC1178"/>
    <w:rsid w:val="00EC126B"/>
    <w:rsid w:val="00EC13A0"/>
    <w:rsid w:val="00EC13A5"/>
    <w:rsid w:val="00EC15C6"/>
    <w:rsid w:val="00EC1C61"/>
    <w:rsid w:val="00EC1C98"/>
    <w:rsid w:val="00EC1D85"/>
    <w:rsid w:val="00EC1DAA"/>
    <w:rsid w:val="00EC1ECE"/>
    <w:rsid w:val="00EC1F92"/>
    <w:rsid w:val="00EC2099"/>
    <w:rsid w:val="00EC22CE"/>
    <w:rsid w:val="00EC24EC"/>
    <w:rsid w:val="00EC2B1B"/>
    <w:rsid w:val="00EC2DDE"/>
    <w:rsid w:val="00EC3D4C"/>
    <w:rsid w:val="00EC40F4"/>
    <w:rsid w:val="00EC4128"/>
    <w:rsid w:val="00EC4B5D"/>
    <w:rsid w:val="00EC4DF7"/>
    <w:rsid w:val="00EC4E1F"/>
    <w:rsid w:val="00EC4FC4"/>
    <w:rsid w:val="00EC5871"/>
    <w:rsid w:val="00EC6059"/>
    <w:rsid w:val="00EC68DD"/>
    <w:rsid w:val="00EC6DF0"/>
    <w:rsid w:val="00EC70C2"/>
    <w:rsid w:val="00ED0457"/>
    <w:rsid w:val="00ED0469"/>
    <w:rsid w:val="00ED0492"/>
    <w:rsid w:val="00ED1319"/>
    <w:rsid w:val="00ED1580"/>
    <w:rsid w:val="00ED20D2"/>
    <w:rsid w:val="00ED2B9A"/>
    <w:rsid w:val="00ED2C4C"/>
    <w:rsid w:val="00ED2DFD"/>
    <w:rsid w:val="00ED2E09"/>
    <w:rsid w:val="00ED340F"/>
    <w:rsid w:val="00ED3C7F"/>
    <w:rsid w:val="00ED3D40"/>
    <w:rsid w:val="00ED3F74"/>
    <w:rsid w:val="00ED415B"/>
    <w:rsid w:val="00ED43CC"/>
    <w:rsid w:val="00ED4674"/>
    <w:rsid w:val="00ED47C3"/>
    <w:rsid w:val="00ED5229"/>
    <w:rsid w:val="00ED563D"/>
    <w:rsid w:val="00ED5835"/>
    <w:rsid w:val="00ED594B"/>
    <w:rsid w:val="00ED6784"/>
    <w:rsid w:val="00ED6833"/>
    <w:rsid w:val="00ED6A4B"/>
    <w:rsid w:val="00ED717B"/>
    <w:rsid w:val="00ED7276"/>
    <w:rsid w:val="00ED76EA"/>
    <w:rsid w:val="00ED7920"/>
    <w:rsid w:val="00ED7EF6"/>
    <w:rsid w:val="00EE04B1"/>
    <w:rsid w:val="00EE04C0"/>
    <w:rsid w:val="00EE071D"/>
    <w:rsid w:val="00EE0AB9"/>
    <w:rsid w:val="00EE0CE9"/>
    <w:rsid w:val="00EE1177"/>
    <w:rsid w:val="00EE136E"/>
    <w:rsid w:val="00EE168B"/>
    <w:rsid w:val="00EE1826"/>
    <w:rsid w:val="00EE1AF0"/>
    <w:rsid w:val="00EE1BEE"/>
    <w:rsid w:val="00EE1CA6"/>
    <w:rsid w:val="00EE20CD"/>
    <w:rsid w:val="00EE24D5"/>
    <w:rsid w:val="00EE2899"/>
    <w:rsid w:val="00EE29E2"/>
    <w:rsid w:val="00EE37F8"/>
    <w:rsid w:val="00EE39B0"/>
    <w:rsid w:val="00EE3AA7"/>
    <w:rsid w:val="00EE3AD5"/>
    <w:rsid w:val="00EE45D3"/>
    <w:rsid w:val="00EE48C0"/>
    <w:rsid w:val="00EE4BBB"/>
    <w:rsid w:val="00EE55FC"/>
    <w:rsid w:val="00EE56AA"/>
    <w:rsid w:val="00EE58D3"/>
    <w:rsid w:val="00EE5CAF"/>
    <w:rsid w:val="00EE5D6D"/>
    <w:rsid w:val="00EE5E66"/>
    <w:rsid w:val="00EE6252"/>
    <w:rsid w:val="00EE6538"/>
    <w:rsid w:val="00EE6B2F"/>
    <w:rsid w:val="00EE75CF"/>
    <w:rsid w:val="00EE7745"/>
    <w:rsid w:val="00EE7AB2"/>
    <w:rsid w:val="00EE7C3A"/>
    <w:rsid w:val="00EE7D75"/>
    <w:rsid w:val="00EE7D97"/>
    <w:rsid w:val="00EE7DBA"/>
    <w:rsid w:val="00EE7E78"/>
    <w:rsid w:val="00EE7F1E"/>
    <w:rsid w:val="00EF01CA"/>
    <w:rsid w:val="00EF0469"/>
    <w:rsid w:val="00EF0529"/>
    <w:rsid w:val="00EF0D3C"/>
    <w:rsid w:val="00EF11B0"/>
    <w:rsid w:val="00EF1245"/>
    <w:rsid w:val="00EF1485"/>
    <w:rsid w:val="00EF1C34"/>
    <w:rsid w:val="00EF1CAF"/>
    <w:rsid w:val="00EF1EDB"/>
    <w:rsid w:val="00EF25BA"/>
    <w:rsid w:val="00EF36B6"/>
    <w:rsid w:val="00EF39D6"/>
    <w:rsid w:val="00EF3CB1"/>
    <w:rsid w:val="00EF3DF4"/>
    <w:rsid w:val="00EF41DD"/>
    <w:rsid w:val="00EF4348"/>
    <w:rsid w:val="00EF473B"/>
    <w:rsid w:val="00EF49C2"/>
    <w:rsid w:val="00EF4D29"/>
    <w:rsid w:val="00EF4D4D"/>
    <w:rsid w:val="00EF5A69"/>
    <w:rsid w:val="00EF6059"/>
    <w:rsid w:val="00EF6348"/>
    <w:rsid w:val="00EF6865"/>
    <w:rsid w:val="00EF69F4"/>
    <w:rsid w:val="00EF6D8A"/>
    <w:rsid w:val="00EF6F4F"/>
    <w:rsid w:val="00EF755A"/>
    <w:rsid w:val="00EF755E"/>
    <w:rsid w:val="00EF7CA4"/>
    <w:rsid w:val="00F00086"/>
    <w:rsid w:val="00F006DA"/>
    <w:rsid w:val="00F00AEA"/>
    <w:rsid w:val="00F00B53"/>
    <w:rsid w:val="00F00C86"/>
    <w:rsid w:val="00F011ED"/>
    <w:rsid w:val="00F01575"/>
    <w:rsid w:val="00F01F2A"/>
    <w:rsid w:val="00F029E9"/>
    <w:rsid w:val="00F02C4C"/>
    <w:rsid w:val="00F02C61"/>
    <w:rsid w:val="00F02C7F"/>
    <w:rsid w:val="00F0303E"/>
    <w:rsid w:val="00F03D01"/>
    <w:rsid w:val="00F03FC5"/>
    <w:rsid w:val="00F04802"/>
    <w:rsid w:val="00F0497E"/>
    <w:rsid w:val="00F04A84"/>
    <w:rsid w:val="00F04B85"/>
    <w:rsid w:val="00F04E3B"/>
    <w:rsid w:val="00F04E47"/>
    <w:rsid w:val="00F06197"/>
    <w:rsid w:val="00F061C8"/>
    <w:rsid w:val="00F061D1"/>
    <w:rsid w:val="00F073F7"/>
    <w:rsid w:val="00F074B9"/>
    <w:rsid w:val="00F07B2E"/>
    <w:rsid w:val="00F07EBD"/>
    <w:rsid w:val="00F07F0D"/>
    <w:rsid w:val="00F10ED0"/>
    <w:rsid w:val="00F119DE"/>
    <w:rsid w:val="00F1217F"/>
    <w:rsid w:val="00F12276"/>
    <w:rsid w:val="00F12BFB"/>
    <w:rsid w:val="00F12F0D"/>
    <w:rsid w:val="00F13187"/>
    <w:rsid w:val="00F1329F"/>
    <w:rsid w:val="00F13337"/>
    <w:rsid w:val="00F13614"/>
    <w:rsid w:val="00F136D2"/>
    <w:rsid w:val="00F13AEE"/>
    <w:rsid w:val="00F13BBC"/>
    <w:rsid w:val="00F13BED"/>
    <w:rsid w:val="00F13E4F"/>
    <w:rsid w:val="00F14BE6"/>
    <w:rsid w:val="00F14FA3"/>
    <w:rsid w:val="00F15052"/>
    <w:rsid w:val="00F1536A"/>
    <w:rsid w:val="00F153BC"/>
    <w:rsid w:val="00F15661"/>
    <w:rsid w:val="00F16552"/>
    <w:rsid w:val="00F16B17"/>
    <w:rsid w:val="00F1737E"/>
    <w:rsid w:val="00F17435"/>
    <w:rsid w:val="00F17577"/>
    <w:rsid w:val="00F17AAE"/>
    <w:rsid w:val="00F203DA"/>
    <w:rsid w:val="00F2042F"/>
    <w:rsid w:val="00F205C2"/>
    <w:rsid w:val="00F205D7"/>
    <w:rsid w:val="00F2079C"/>
    <w:rsid w:val="00F20A7F"/>
    <w:rsid w:val="00F21015"/>
    <w:rsid w:val="00F21043"/>
    <w:rsid w:val="00F21860"/>
    <w:rsid w:val="00F22065"/>
    <w:rsid w:val="00F22765"/>
    <w:rsid w:val="00F22CCB"/>
    <w:rsid w:val="00F22DEF"/>
    <w:rsid w:val="00F23A82"/>
    <w:rsid w:val="00F23DA9"/>
    <w:rsid w:val="00F2405D"/>
    <w:rsid w:val="00F243FB"/>
    <w:rsid w:val="00F2465A"/>
    <w:rsid w:val="00F248F4"/>
    <w:rsid w:val="00F24925"/>
    <w:rsid w:val="00F24A51"/>
    <w:rsid w:val="00F24C7F"/>
    <w:rsid w:val="00F252A8"/>
    <w:rsid w:val="00F25966"/>
    <w:rsid w:val="00F25BC3"/>
    <w:rsid w:val="00F25BFB"/>
    <w:rsid w:val="00F25ED8"/>
    <w:rsid w:val="00F25F95"/>
    <w:rsid w:val="00F26143"/>
    <w:rsid w:val="00F26296"/>
    <w:rsid w:val="00F264B8"/>
    <w:rsid w:val="00F26D2F"/>
    <w:rsid w:val="00F276B7"/>
    <w:rsid w:val="00F27988"/>
    <w:rsid w:val="00F27EF3"/>
    <w:rsid w:val="00F302BD"/>
    <w:rsid w:val="00F31076"/>
    <w:rsid w:val="00F3157B"/>
    <w:rsid w:val="00F3167A"/>
    <w:rsid w:val="00F32079"/>
    <w:rsid w:val="00F321B8"/>
    <w:rsid w:val="00F32760"/>
    <w:rsid w:val="00F32902"/>
    <w:rsid w:val="00F3380E"/>
    <w:rsid w:val="00F33938"/>
    <w:rsid w:val="00F343CF"/>
    <w:rsid w:val="00F352AB"/>
    <w:rsid w:val="00F35C43"/>
    <w:rsid w:val="00F3635B"/>
    <w:rsid w:val="00F36526"/>
    <w:rsid w:val="00F368E8"/>
    <w:rsid w:val="00F36B6E"/>
    <w:rsid w:val="00F37144"/>
    <w:rsid w:val="00F372CF"/>
    <w:rsid w:val="00F3750B"/>
    <w:rsid w:val="00F40730"/>
    <w:rsid w:val="00F408BE"/>
    <w:rsid w:val="00F40AC5"/>
    <w:rsid w:val="00F40B65"/>
    <w:rsid w:val="00F40DA9"/>
    <w:rsid w:val="00F412D7"/>
    <w:rsid w:val="00F413EF"/>
    <w:rsid w:val="00F416D9"/>
    <w:rsid w:val="00F417B8"/>
    <w:rsid w:val="00F41982"/>
    <w:rsid w:val="00F41B5B"/>
    <w:rsid w:val="00F42211"/>
    <w:rsid w:val="00F42BF9"/>
    <w:rsid w:val="00F42D55"/>
    <w:rsid w:val="00F42F77"/>
    <w:rsid w:val="00F430D1"/>
    <w:rsid w:val="00F432EC"/>
    <w:rsid w:val="00F43615"/>
    <w:rsid w:val="00F4370D"/>
    <w:rsid w:val="00F43932"/>
    <w:rsid w:val="00F43BCB"/>
    <w:rsid w:val="00F44776"/>
    <w:rsid w:val="00F44EC5"/>
    <w:rsid w:val="00F44F9B"/>
    <w:rsid w:val="00F4530E"/>
    <w:rsid w:val="00F45369"/>
    <w:rsid w:val="00F45C0A"/>
    <w:rsid w:val="00F45CD2"/>
    <w:rsid w:val="00F45E30"/>
    <w:rsid w:val="00F46426"/>
    <w:rsid w:val="00F46714"/>
    <w:rsid w:val="00F4691F"/>
    <w:rsid w:val="00F46F7D"/>
    <w:rsid w:val="00F47410"/>
    <w:rsid w:val="00F476A1"/>
    <w:rsid w:val="00F477EC"/>
    <w:rsid w:val="00F478B2"/>
    <w:rsid w:val="00F479BB"/>
    <w:rsid w:val="00F479F9"/>
    <w:rsid w:val="00F47BAF"/>
    <w:rsid w:val="00F47C7E"/>
    <w:rsid w:val="00F47C93"/>
    <w:rsid w:val="00F47D71"/>
    <w:rsid w:val="00F50A31"/>
    <w:rsid w:val="00F50A6F"/>
    <w:rsid w:val="00F51126"/>
    <w:rsid w:val="00F52543"/>
    <w:rsid w:val="00F5273F"/>
    <w:rsid w:val="00F5373A"/>
    <w:rsid w:val="00F53ED1"/>
    <w:rsid w:val="00F544E2"/>
    <w:rsid w:val="00F54712"/>
    <w:rsid w:val="00F547E0"/>
    <w:rsid w:val="00F54D07"/>
    <w:rsid w:val="00F55744"/>
    <w:rsid w:val="00F56352"/>
    <w:rsid w:val="00F565CA"/>
    <w:rsid w:val="00F56C49"/>
    <w:rsid w:val="00F56EAA"/>
    <w:rsid w:val="00F57079"/>
    <w:rsid w:val="00F57294"/>
    <w:rsid w:val="00F57449"/>
    <w:rsid w:val="00F5774E"/>
    <w:rsid w:val="00F601AE"/>
    <w:rsid w:val="00F608F4"/>
    <w:rsid w:val="00F60973"/>
    <w:rsid w:val="00F609BF"/>
    <w:rsid w:val="00F609E9"/>
    <w:rsid w:val="00F60DFC"/>
    <w:rsid w:val="00F60F09"/>
    <w:rsid w:val="00F61D6F"/>
    <w:rsid w:val="00F61F52"/>
    <w:rsid w:val="00F62098"/>
    <w:rsid w:val="00F620E6"/>
    <w:rsid w:val="00F6210B"/>
    <w:rsid w:val="00F621EB"/>
    <w:rsid w:val="00F6224D"/>
    <w:rsid w:val="00F6316C"/>
    <w:rsid w:val="00F6339F"/>
    <w:rsid w:val="00F6353A"/>
    <w:rsid w:val="00F63E6C"/>
    <w:rsid w:val="00F642EC"/>
    <w:rsid w:val="00F64469"/>
    <w:rsid w:val="00F6459B"/>
    <w:rsid w:val="00F64D6F"/>
    <w:rsid w:val="00F65801"/>
    <w:rsid w:val="00F65C31"/>
    <w:rsid w:val="00F66388"/>
    <w:rsid w:val="00F6657D"/>
    <w:rsid w:val="00F66630"/>
    <w:rsid w:val="00F66747"/>
    <w:rsid w:val="00F668A0"/>
    <w:rsid w:val="00F66A35"/>
    <w:rsid w:val="00F66EC6"/>
    <w:rsid w:val="00F67136"/>
    <w:rsid w:val="00F675D5"/>
    <w:rsid w:val="00F67693"/>
    <w:rsid w:val="00F678F0"/>
    <w:rsid w:val="00F67CA2"/>
    <w:rsid w:val="00F67D03"/>
    <w:rsid w:val="00F703F4"/>
    <w:rsid w:val="00F705EE"/>
    <w:rsid w:val="00F706A7"/>
    <w:rsid w:val="00F70832"/>
    <w:rsid w:val="00F708E1"/>
    <w:rsid w:val="00F72957"/>
    <w:rsid w:val="00F72B8C"/>
    <w:rsid w:val="00F733E8"/>
    <w:rsid w:val="00F738E2"/>
    <w:rsid w:val="00F7434E"/>
    <w:rsid w:val="00F753C9"/>
    <w:rsid w:val="00F75793"/>
    <w:rsid w:val="00F7591D"/>
    <w:rsid w:val="00F75F98"/>
    <w:rsid w:val="00F76419"/>
    <w:rsid w:val="00F764EB"/>
    <w:rsid w:val="00F768B8"/>
    <w:rsid w:val="00F76AA3"/>
    <w:rsid w:val="00F76F1E"/>
    <w:rsid w:val="00F771FD"/>
    <w:rsid w:val="00F804C4"/>
    <w:rsid w:val="00F8077F"/>
    <w:rsid w:val="00F8085C"/>
    <w:rsid w:val="00F80C9D"/>
    <w:rsid w:val="00F80E52"/>
    <w:rsid w:val="00F811F5"/>
    <w:rsid w:val="00F82244"/>
    <w:rsid w:val="00F8389B"/>
    <w:rsid w:val="00F843C9"/>
    <w:rsid w:val="00F8489D"/>
    <w:rsid w:val="00F848A4"/>
    <w:rsid w:val="00F849B6"/>
    <w:rsid w:val="00F84B42"/>
    <w:rsid w:val="00F84F52"/>
    <w:rsid w:val="00F85654"/>
    <w:rsid w:val="00F85E79"/>
    <w:rsid w:val="00F86669"/>
    <w:rsid w:val="00F867AA"/>
    <w:rsid w:val="00F868E9"/>
    <w:rsid w:val="00F86DF0"/>
    <w:rsid w:val="00F86FF6"/>
    <w:rsid w:val="00F871F5"/>
    <w:rsid w:val="00F874D6"/>
    <w:rsid w:val="00F875F9"/>
    <w:rsid w:val="00F87DB9"/>
    <w:rsid w:val="00F87DF7"/>
    <w:rsid w:val="00F902D3"/>
    <w:rsid w:val="00F9072C"/>
    <w:rsid w:val="00F91662"/>
    <w:rsid w:val="00F91ACB"/>
    <w:rsid w:val="00F91F8B"/>
    <w:rsid w:val="00F92109"/>
    <w:rsid w:val="00F925BA"/>
    <w:rsid w:val="00F92BDB"/>
    <w:rsid w:val="00F93301"/>
    <w:rsid w:val="00F93576"/>
    <w:rsid w:val="00F93AAC"/>
    <w:rsid w:val="00F93EA1"/>
    <w:rsid w:val="00F941BD"/>
    <w:rsid w:val="00F9479B"/>
    <w:rsid w:val="00F94990"/>
    <w:rsid w:val="00F949D7"/>
    <w:rsid w:val="00F94A8C"/>
    <w:rsid w:val="00F94EB4"/>
    <w:rsid w:val="00F94FF0"/>
    <w:rsid w:val="00F95202"/>
    <w:rsid w:val="00F95589"/>
    <w:rsid w:val="00F95C6A"/>
    <w:rsid w:val="00F95CB1"/>
    <w:rsid w:val="00F95DD0"/>
    <w:rsid w:val="00F964F3"/>
    <w:rsid w:val="00F96675"/>
    <w:rsid w:val="00F96700"/>
    <w:rsid w:val="00F96AA2"/>
    <w:rsid w:val="00F97148"/>
    <w:rsid w:val="00F972D2"/>
    <w:rsid w:val="00F97331"/>
    <w:rsid w:val="00F97616"/>
    <w:rsid w:val="00F9764B"/>
    <w:rsid w:val="00F97D49"/>
    <w:rsid w:val="00FA0484"/>
    <w:rsid w:val="00FA0488"/>
    <w:rsid w:val="00FA08F6"/>
    <w:rsid w:val="00FA098E"/>
    <w:rsid w:val="00FA0AED"/>
    <w:rsid w:val="00FA15B2"/>
    <w:rsid w:val="00FA1A30"/>
    <w:rsid w:val="00FA1F95"/>
    <w:rsid w:val="00FA2182"/>
    <w:rsid w:val="00FA287A"/>
    <w:rsid w:val="00FA2A5A"/>
    <w:rsid w:val="00FA2ADE"/>
    <w:rsid w:val="00FA2CAD"/>
    <w:rsid w:val="00FA2F62"/>
    <w:rsid w:val="00FA2FDB"/>
    <w:rsid w:val="00FA3284"/>
    <w:rsid w:val="00FA374F"/>
    <w:rsid w:val="00FA3794"/>
    <w:rsid w:val="00FA38CD"/>
    <w:rsid w:val="00FA3A52"/>
    <w:rsid w:val="00FA3B80"/>
    <w:rsid w:val="00FA43F0"/>
    <w:rsid w:val="00FA4587"/>
    <w:rsid w:val="00FA45D9"/>
    <w:rsid w:val="00FA47D6"/>
    <w:rsid w:val="00FA4867"/>
    <w:rsid w:val="00FA4932"/>
    <w:rsid w:val="00FA4E22"/>
    <w:rsid w:val="00FA572E"/>
    <w:rsid w:val="00FA578D"/>
    <w:rsid w:val="00FA5974"/>
    <w:rsid w:val="00FA5E66"/>
    <w:rsid w:val="00FA69DF"/>
    <w:rsid w:val="00FA6A05"/>
    <w:rsid w:val="00FA6D7C"/>
    <w:rsid w:val="00FA6FA9"/>
    <w:rsid w:val="00FA7003"/>
    <w:rsid w:val="00FA710F"/>
    <w:rsid w:val="00FA78ED"/>
    <w:rsid w:val="00FA7F46"/>
    <w:rsid w:val="00FB005E"/>
    <w:rsid w:val="00FB038B"/>
    <w:rsid w:val="00FB07E5"/>
    <w:rsid w:val="00FB1242"/>
    <w:rsid w:val="00FB1701"/>
    <w:rsid w:val="00FB1808"/>
    <w:rsid w:val="00FB18F8"/>
    <w:rsid w:val="00FB1A74"/>
    <w:rsid w:val="00FB2E84"/>
    <w:rsid w:val="00FB355A"/>
    <w:rsid w:val="00FB36B3"/>
    <w:rsid w:val="00FB3A83"/>
    <w:rsid w:val="00FB3F8F"/>
    <w:rsid w:val="00FB45BB"/>
    <w:rsid w:val="00FB484C"/>
    <w:rsid w:val="00FB4BC5"/>
    <w:rsid w:val="00FB5042"/>
    <w:rsid w:val="00FB518E"/>
    <w:rsid w:val="00FB5581"/>
    <w:rsid w:val="00FB5B39"/>
    <w:rsid w:val="00FB5E4B"/>
    <w:rsid w:val="00FB5F11"/>
    <w:rsid w:val="00FB62E0"/>
    <w:rsid w:val="00FB6490"/>
    <w:rsid w:val="00FB699A"/>
    <w:rsid w:val="00FB6B34"/>
    <w:rsid w:val="00FB7710"/>
    <w:rsid w:val="00FB7AD6"/>
    <w:rsid w:val="00FB7B17"/>
    <w:rsid w:val="00FB7B6E"/>
    <w:rsid w:val="00FB7B78"/>
    <w:rsid w:val="00FB7F17"/>
    <w:rsid w:val="00FB7F47"/>
    <w:rsid w:val="00FC02B2"/>
    <w:rsid w:val="00FC03AA"/>
    <w:rsid w:val="00FC06DF"/>
    <w:rsid w:val="00FC109A"/>
    <w:rsid w:val="00FC1105"/>
    <w:rsid w:val="00FC12F9"/>
    <w:rsid w:val="00FC13CE"/>
    <w:rsid w:val="00FC14CC"/>
    <w:rsid w:val="00FC1752"/>
    <w:rsid w:val="00FC1931"/>
    <w:rsid w:val="00FC19F1"/>
    <w:rsid w:val="00FC1B65"/>
    <w:rsid w:val="00FC21BC"/>
    <w:rsid w:val="00FC2503"/>
    <w:rsid w:val="00FC280E"/>
    <w:rsid w:val="00FC353C"/>
    <w:rsid w:val="00FC3C96"/>
    <w:rsid w:val="00FC3CD6"/>
    <w:rsid w:val="00FC4136"/>
    <w:rsid w:val="00FC447F"/>
    <w:rsid w:val="00FC485D"/>
    <w:rsid w:val="00FC4A4F"/>
    <w:rsid w:val="00FC4C46"/>
    <w:rsid w:val="00FC5189"/>
    <w:rsid w:val="00FC56E8"/>
    <w:rsid w:val="00FC594C"/>
    <w:rsid w:val="00FC5BB7"/>
    <w:rsid w:val="00FC6207"/>
    <w:rsid w:val="00FC64EB"/>
    <w:rsid w:val="00FC653A"/>
    <w:rsid w:val="00FC6CA6"/>
    <w:rsid w:val="00FC6F6F"/>
    <w:rsid w:val="00FC720F"/>
    <w:rsid w:val="00FC7262"/>
    <w:rsid w:val="00FC757C"/>
    <w:rsid w:val="00FC781B"/>
    <w:rsid w:val="00FC7EF1"/>
    <w:rsid w:val="00FD0296"/>
    <w:rsid w:val="00FD04C2"/>
    <w:rsid w:val="00FD0648"/>
    <w:rsid w:val="00FD094A"/>
    <w:rsid w:val="00FD1089"/>
    <w:rsid w:val="00FD12EA"/>
    <w:rsid w:val="00FD1684"/>
    <w:rsid w:val="00FD16CF"/>
    <w:rsid w:val="00FD17BE"/>
    <w:rsid w:val="00FD1E70"/>
    <w:rsid w:val="00FD2519"/>
    <w:rsid w:val="00FD2AA8"/>
    <w:rsid w:val="00FD2DC9"/>
    <w:rsid w:val="00FD2E65"/>
    <w:rsid w:val="00FD33B3"/>
    <w:rsid w:val="00FD372C"/>
    <w:rsid w:val="00FD41C3"/>
    <w:rsid w:val="00FD4BEC"/>
    <w:rsid w:val="00FD50C2"/>
    <w:rsid w:val="00FD5254"/>
    <w:rsid w:val="00FD5374"/>
    <w:rsid w:val="00FD5C47"/>
    <w:rsid w:val="00FD5D79"/>
    <w:rsid w:val="00FD6094"/>
    <w:rsid w:val="00FD6808"/>
    <w:rsid w:val="00FD6D33"/>
    <w:rsid w:val="00FD74C5"/>
    <w:rsid w:val="00FD7B9B"/>
    <w:rsid w:val="00FD7BF1"/>
    <w:rsid w:val="00FD7C79"/>
    <w:rsid w:val="00FD7E71"/>
    <w:rsid w:val="00FE01FE"/>
    <w:rsid w:val="00FE0329"/>
    <w:rsid w:val="00FE052C"/>
    <w:rsid w:val="00FE0B07"/>
    <w:rsid w:val="00FE0D99"/>
    <w:rsid w:val="00FE10C0"/>
    <w:rsid w:val="00FE11AE"/>
    <w:rsid w:val="00FE17AD"/>
    <w:rsid w:val="00FE181D"/>
    <w:rsid w:val="00FE25B9"/>
    <w:rsid w:val="00FE312F"/>
    <w:rsid w:val="00FE36AF"/>
    <w:rsid w:val="00FE40FE"/>
    <w:rsid w:val="00FE43E4"/>
    <w:rsid w:val="00FE4450"/>
    <w:rsid w:val="00FE456B"/>
    <w:rsid w:val="00FE456D"/>
    <w:rsid w:val="00FE4606"/>
    <w:rsid w:val="00FE516F"/>
    <w:rsid w:val="00FE55D9"/>
    <w:rsid w:val="00FE5A4B"/>
    <w:rsid w:val="00FE605B"/>
    <w:rsid w:val="00FE69CC"/>
    <w:rsid w:val="00FE6FB9"/>
    <w:rsid w:val="00FE7751"/>
    <w:rsid w:val="00FE7B03"/>
    <w:rsid w:val="00FE7C65"/>
    <w:rsid w:val="00FF0013"/>
    <w:rsid w:val="00FF01CD"/>
    <w:rsid w:val="00FF0418"/>
    <w:rsid w:val="00FF06CD"/>
    <w:rsid w:val="00FF0716"/>
    <w:rsid w:val="00FF0E93"/>
    <w:rsid w:val="00FF11C0"/>
    <w:rsid w:val="00FF1350"/>
    <w:rsid w:val="00FF1900"/>
    <w:rsid w:val="00FF1935"/>
    <w:rsid w:val="00FF1C9D"/>
    <w:rsid w:val="00FF20DC"/>
    <w:rsid w:val="00FF222D"/>
    <w:rsid w:val="00FF29A3"/>
    <w:rsid w:val="00FF2A4C"/>
    <w:rsid w:val="00FF2D75"/>
    <w:rsid w:val="00FF347D"/>
    <w:rsid w:val="00FF38AC"/>
    <w:rsid w:val="00FF3929"/>
    <w:rsid w:val="00FF3932"/>
    <w:rsid w:val="00FF395E"/>
    <w:rsid w:val="00FF3FEF"/>
    <w:rsid w:val="00FF4073"/>
    <w:rsid w:val="00FF410B"/>
    <w:rsid w:val="00FF48E4"/>
    <w:rsid w:val="00FF4AF6"/>
    <w:rsid w:val="00FF5284"/>
    <w:rsid w:val="00FF54EF"/>
    <w:rsid w:val="00FF559A"/>
    <w:rsid w:val="00FF56E7"/>
    <w:rsid w:val="00FF5F7E"/>
    <w:rsid w:val="00FF6063"/>
    <w:rsid w:val="00FF6A99"/>
    <w:rsid w:val="00FF6B2C"/>
    <w:rsid w:val="00FF7D1F"/>
    <w:rsid w:val="00FF7F09"/>
    <w:rsid w:val="0121651A"/>
    <w:rsid w:val="013C2BBE"/>
    <w:rsid w:val="01710365"/>
    <w:rsid w:val="017C2792"/>
    <w:rsid w:val="01C04B9F"/>
    <w:rsid w:val="01C340BD"/>
    <w:rsid w:val="020B6A0C"/>
    <w:rsid w:val="02110B3C"/>
    <w:rsid w:val="02482810"/>
    <w:rsid w:val="02CC0005"/>
    <w:rsid w:val="02CD2E38"/>
    <w:rsid w:val="02F31026"/>
    <w:rsid w:val="02FA14D2"/>
    <w:rsid w:val="02FD75C5"/>
    <w:rsid w:val="0317102C"/>
    <w:rsid w:val="03315841"/>
    <w:rsid w:val="034F46D6"/>
    <w:rsid w:val="03577A2F"/>
    <w:rsid w:val="039B38E4"/>
    <w:rsid w:val="03B9356C"/>
    <w:rsid w:val="03D143FF"/>
    <w:rsid w:val="04405359"/>
    <w:rsid w:val="04D12E36"/>
    <w:rsid w:val="04E565D4"/>
    <w:rsid w:val="04F04597"/>
    <w:rsid w:val="05163DCC"/>
    <w:rsid w:val="05F217CD"/>
    <w:rsid w:val="06573963"/>
    <w:rsid w:val="066C12B7"/>
    <w:rsid w:val="06B26B9F"/>
    <w:rsid w:val="06B75692"/>
    <w:rsid w:val="070744B2"/>
    <w:rsid w:val="072126F7"/>
    <w:rsid w:val="074F5BE1"/>
    <w:rsid w:val="075229E7"/>
    <w:rsid w:val="0767768E"/>
    <w:rsid w:val="077D3E31"/>
    <w:rsid w:val="079D726B"/>
    <w:rsid w:val="07BC664C"/>
    <w:rsid w:val="07C26DDB"/>
    <w:rsid w:val="07D47FF4"/>
    <w:rsid w:val="07FE1720"/>
    <w:rsid w:val="085534D9"/>
    <w:rsid w:val="08E61184"/>
    <w:rsid w:val="08E9705C"/>
    <w:rsid w:val="08FD2202"/>
    <w:rsid w:val="0901567C"/>
    <w:rsid w:val="09043C6F"/>
    <w:rsid w:val="092C5793"/>
    <w:rsid w:val="093D16A9"/>
    <w:rsid w:val="094A617B"/>
    <w:rsid w:val="0972399A"/>
    <w:rsid w:val="09A27214"/>
    <w:rsid w:val="09C62B8B"/>
    <w:rsid w:val="09C72DFB"/>
    <w:rsid w:val="09EB2C7F"/>
    <w:rsid w:val="0A0855DF"/>
    <w:rsid w:val="0A284881"/>
    <w:rsid w:val="0A6C3DC0"/>
    <w:rsid w:val="0ABB4036"/>
    <w:rsid w:val="0ABB4D47"/>
    <w:rsid w:val="0ACE5E14"/>
    <w:rsid w:val="0AD41293"/>
    <w:rsid w:val="0AF25718"/>
    <w:rsid w:val="0B1222BA"/>
    <w:rsid w:val="0B185CF6"/>
    <w:rsid w:val="0B412664"/>
    <w:rsid w:val="0B470389"/>
    <w:rsid w:val="0B536D2E"/>
    <w:rsid w:val="0B8D6901"/>
    <w:rsid w:val="0BDF1153"/>
    <w:rsid w:val="0BDF424D"/>
    <w:rsid w:val="0BF027CF"/>
    <w:rsid w:val="0BFB66EF"/>
    <w:rsid w:val="0BFD6398"/>
    <w:rsid w:val="0C1E558E"/>
    <w:rsid w:val="0C6A4048"/>
    <w:rsid w:val="0C710F12"/>
    <w:rsid w:val="0CB87790"/>
    <w:rsid w:val="0CDD4160"/>
    <w:rsid w:val="0CDE2816"/>
    <w:rsid w:val="0CF37C98"/>
    <w:rsid w:val="0D274979"/>
    <w:rsid w:val="0D4E14C5"/>
    <w:rsid w:val="0D682F64"/>
    <w:rsid w:val="0D8364F1"/>
    <w:rsid w:val="0D975B8D"/>
    <w:rsid w:val="0DF1788C"/>
    <w:rsid w:val="0E2A646C"/>
    <w:rsid w:val="0E664FCA"/>
    <w:rsid w:val="0EA6438C"/>
    <w:rsid w:val="0EA7146D"/>
    <w:rsid w:val="0EA936FA"/>
    <w:rsid w:val="0F287560"/>
    <w:rsid w:val="0F517A28"/>
    <w:rsid w:val="0FCF6157"/>
    <w:rsid w:val="0FDE36DE"/>
    <w:rsid w:val="0FF24D67"/>
    <w:rsid w:val="10030D22"/>
    <w:rsid w:val="10137476"/>
    <w:rsid w:val="105B222F"/>
    <w:rsid w:val="106620BD"/>
    <w:rsid w:val="107B29FC"/>
    <w:rsid w:val="10DC6511"/>
    <w:rsid w:val="10F0334D"/>
    <w:rsid w:val="110E5369"/>
    <w:rsid w:val="11346268"/>
    <w:rsid w:val="116E3982"/>
    <w:rsid w:val="11954500"/>
    <w:rsid w:val="121D117C"/>
    <w:rsid w:val="123E2ED9"/>
    <w:rsid w:val="12A94277"/>
    <w:rsid w:val="12B205CC"/>
    <w:rsid w:val="13255454"/>
    <w:rsid w:val="13494CA5"/>
    <w:rsid w:val="134C478E"/>
    <w:rsid w:val="137070AC"/>
    <w:rsid w:val="13AC6F84"/>
    <w:rsid w:val="13C14E01"/>
    <w:rsid w:val="13E50F0A"/>
    <w:rsid w:val="14096DFD"/>
    <w:rsid w:val="14182606"/>
    <w:rsid w:val="143C619B"/>
    <w:rsid w:val="146A16ED"/>
    <w:rsid w:val="14A95C11"/>
    <w:rsid w:val="14D07641"/>
    <w:rsid w:val="14D777E7"/>
    <w:rsid w:val="151A1FC1"/>
    <w:rsid w:val="153535F5"/>
    <w:rsid w:val="15B900D5"/>
    <w:rsid w:val="15BD6CA3"/>
    <w:rsid w:val="164F1B6E"/>
    <w:rsid w:val="16782A3D"/>
    <w:rsid w:val="16AA593A"/>
    <w:rsid w:val="16ED47B4"/>
    <w:rsid w:val="171C2D44"/>
    <w:rsid w:val="18101D52"/>
    <w:rsid w:val="18293DF4"/>
    <w:rsid w:val="185540E5"/>
    <w:rsid w:val="18732129"/>
    <w:rsid w:val="188126FA"/>
    <w:rsid w:val="18A2671B"/>
    <w:rsid w:val="18B503AF"/>
    <w:rsid w:val="192E41F3"/>
    <w:rsid w:val="19441DB1"/>
    <w:rsid w:val="19550115"/>
    <w:rsid w:val="19927E9D"/>
    <w:rsid w:val="19A8723C"/>
    <w:rsid w:val="19B52627"/>
    <w:rsid w:val="19BC78C6"/>
    <w:rsid w:val="19D609C3"/>
    <w:rsid w:val="19E95029"/>
    <w:rsid w:val="19F35017"/>
    <w:rsid w:val="1A420780"/>
    <w:rsid w:val="1A697E4D"/>
    <w:rsid w:val="1A6D057B"/>
    <w:rsid w:val="1AAA0F61"/>
    <w:rsid w:val="1B1E4E3E"/>
    <w:rsid w:val="1B3B2A87"/>
    <w:rsid w:val="1B637231"/>
    <w:rsid w:val="1B897F89"/>
    <w:rsid w:val="1B9233E3"/>
    <w:rsid w:val="1C246C7A"/>
    <w:rsid w:val="1C457C7E"/>
    <w:rsid w:val="1C7B6B61"/>
    <w:rsid w:val="1CAD5F34"/>
    <w:rsid w:val="1CB803B9"/>
    <w:rsid w:val="1CE52767"/>
    <w:rsid w:val="1CF928A3"/>
    <w:rsid w:val="1D963ADA"/>
    <w:rsid w:val="1DA4050E"/>
    <w:rsid w:val="1E043717"/>
    <w:rsid w:val="1E0F5101"/>
    <w:rsid w:val="1E18576E"/>
    <w:rsid w:val="1E5141B8"/>
    <w:rsid w:val="1E6C1F72"/>
    <w:rsid w:val="1E750E10"/>
    <w:rsid w:val="1E753A87"/>
    <w:rsid w:val="1E8E20FF"/>
    <w:rsid w:val="1EB31B66"/>
    <w:rsid w:val="1EEB7551"/>
    <w:rsid w:val="1EFB4FE5"/>
    <w:rsid w:val="1F04075A"/>
    <w:rsid w:val="1FAA1E71"/>
    <w:rsid w:val="1FAB4F33"/>
    <w:rsid w:val="1FCB7383"/>
    <w:rsid w:val="201C2E78"/>
    <w:rsid w:val="20946013"/>
    <w:rsid w:val="20AF662A"/>
    <w:rsid w:val="20C37D59"/>
    <w:rsid w:val="20DA48EE"/>
    <w:rsid w:val="20FD1C40"/>
    <w:rsid w:val="213D7E0C"/>
    <w:rsid w:val="214A3CC8"/>
    <w:rsid w:val="216B64B9"/>
    <w:rsid w:val="218D7607"/>
    <w:rsid w:val="21EE03E4"/>
    <w:rsid w:val="21F9509E"/>
    <w:rsid w:val="22154A8F"/>
    <w:rsid w:val="227B4B89"/>
    <w:rsid w:val="228E01A1"/>
    <w:rsid w:val="2299342E"/>
    <w:rsid w:val="22A31EF1"/>
    <w:rsid w:val="22E71052"/>
    <w:rsid w:val="22F316D8"/>
    <w:rsid w:val="23253EB9"/>
    <w:rsid w:val="237379E9"/>
    <w:rsid w:val="23742B37"/>
    <w:rsid w:val="238733F0"/>
    <w:rsid w:val="23E34C9B"/>
    <w:rsid w:val="240776DB"/>
    <w:rsid w:val="24612064"/>
    <w:rsid w:val="248517FF"/>
    <w:rsid w:val="24E44142"/>
    <w:rsid w:val="24F34A8D"/>
    <w:rsid w:val="257F322F"/>
    <w:rsid w:val="25D32AED"/>
    <w:rsid w:val="26552A96"/>
    <w:rsid w:val="26C7540D"/>
    <w:rsid w:val="26E74AA2"/>
    <w:rsid w:val="271909D4"/>
    <w:rsid w:val="27363334"/>
    <w:rsid w:val="27A209C9"/>
    <w:rsid w:val="27A55439"/>
    <w:rsid w:val="27D019DA"/>
    <w:rsid w:val="27DD2E8A"/>
    <w:rsid w:val="280A02DE"/>
    <w:rsid w:val="281C37F0"/>
    <w:rsid w:val="281E7A62"/>
    <w:rsid w:val="28782634"/>
    <w:rsid w:val="28855448"/>
    <w:rsid w:val="28D9666D"/>
    <w:rsid w:val="28ED24D4"/>
    <w:rsid w:val="290659E5"/>
    <w:rsid w:val="291D5A53"/>
    <w:rsid w:val="29214463"/>
    <w:rsid w:val="29215A74"/>
    <w:rsid w:val="293C6F16"/>
    <w:rsid w:val="2966796A"/>
    <w:rsid w:val="297A460C"/>
    <w:rsid w:val="29B01B67"/>
    <w:rsid w:val="29B63E38"/>
    <w:rsid w:val="29CF3279"/>
    <w:rsid w:val="29E91227"/>
    <w:rsid w:val="2A050D7D"/>
    <w:rsid w:val="2A292011"/>
    <w:rsid w:val="2B4F0E68"/>
    <w:rsid w:val="2BD4136D"/>
    <w:rsid w:val="2C514C3C"/>
    <w:rsid w:val="2C76027C"/>
    <w:rsid w:val="2D091C8D"/>
    <w:rsid w:val="2D152395"/>
    <w:rsid w:val="2D482212"/>
    <w:rsid w:val="2D5935B8"/>
    <w:rsid w:val="2D9400F9"/>
    <w:rsid w:val="2DDE46F4"/>
    <w:rsid w:val="2DEE4968"/>
    <w:rsid w:val="2E1604DF"/>
    <w:rsid w:val="2E1908B9"/>
    <w:rsid w:val="2E3D2EAD"/>
    <w:rsid w:val="2E6416BA"/>
    <w:rsid w:val="2E693689"/>
    <w:rsid w:val="2E9D013C"/>
    <w:rsid w:val="2EAF23C7"/>
    <w:rsid w:val="2ECC4AEA"/>
    <w:rsid w:val="2F1B045F"/>
    <w:rsid w:val="2F2037BF"/>
    <w:rsid w:val="2F59675A"/>
    <w:rsid w:val="2F8C1E45"/>
    <w:rsid w:val="2FE920D0"/>
    <w:rsid w:val="2FE95D01"/>
    <w:rsid w:val="302F7813"/>
    <w:rsid w:val="30403A98"/>
    <w:rsid w:val="307E369B"/>
    <w:rsid w:val="308E41E1"/>
    <w:rsid w:val="30D97129"/>
    <w:rsid w:val="310854EE"/>
    <w:rsid w:val="31446FA4"/>
    <w:rsid w:val="3152691A"/>
    <w:rsid w:val="315277C2"/>
    <w:rsid w:val="31546A99"/>
    <w:rsid w:val="315A1997"/>
    <w:rsid w:val="319E7BAE"/>
    <w:rsid w:val="31CD1952"/>
    <w:rsid w:val="320A0D7E"/>
    <w:rsid w:val="32592E75"/>
    <w:rsid w:val="32632844"/>
    <w:rsid w:val="328C738E"/>
    <w:rsid w:val="32BE14DB"/>
    <w:rsid w:val="336C4FD7"/>
    <w:rsid w:val="337F3B06"/>
    <w:rsid w:val="338F15B3"/>
    <w:rsid w:val="33CC2106"/>
    <w:rsid w:val="33E22C61"/>
    <w:rsid w:val="33E63F1A"/>
    <w:rsid w:val="341669C7"/>
    <w:rsid w:val="34337579"/>
    <w:rsid w:val="34403A44"/>
    <w:rsid w:val="346454F6"/>
    <w:rsid w:val="34E46864"/>
    <w:rsid w:val="35396682"/>
    <w:rsid w:val="35880EEA"/>
    <w:rsid w:val="35915FF2"/>
    <w:rsid w:val="35977A02"/>
    <w:rsid w:val="35B5357D"/>
    <w:rsid w:val="36165958"/>
    <w:rsid w:val="361A251C"/>
    <w:rsid w:val="361C40C6"/>
    <w:rsid w:val="366616E1"/>
    <w:rsid w:val="36834813"/>
    <w:rsid w:val="36A83394"/>
    <w:rsid w:val="36C3270A"/>
    <w:rsid w:val="372B2789"/>
    <w:rsid w:val="373A0C1E"/>
    <w:rsid w:val="378E152A"/>
    <w:rsid w:val="379E0BB3"/>
    <w:rsid w:val="37F94B4B"/>
    <w:rsid w:val="38144880"/>
    <w:rsid w:val="381F2104"/>
    <w:rsid w:val="385360EE"/>
    <w:rsid w:val="3856647D"/>
    <w:rsid w:val="38716811"/>
    <w:rsid w:val="388C36FB"/>
    <w:rsid w:val="389B749B"/>
    <w:rsid w:val="38C70290"/>
    <w:rsid w:val="39014C58"/>
    <w:rsid w:val="39051AE1"/>
    <w:rsid w:val="39535C0E"/>
    <w:rsid w:val="39F86891"/>
    <w:rsid w:val="3A0C48B3"/>
    <w:rsid w:val="3A551ED4"/>
    <w:rsid w:val="3AA52853"/>
    <w:rsid w:val="3AAB0C3B"/>
    <w:rsid w:val="3AD84799"/>
    <w:rsid w:val="3AE77108"/>
    <w:rsid w:val="3AEE2903"/>
    <w:rsid w:val="3B691AD2"/>
    <w:rsid w:val="3BA002B4"/>
    <w:rsid w:val="3BAB77FD"/>
    <w:rsid w:val="3BB73E41"/>
    <w:rsid w:val="3BE86E91"/>
    <w:rsid w:val="3C0332A5"/>
    <w:rsid w:val="3C3C7A87"/>
    <w:rsid w:val="3C4075AA"/>
    <w:rsid w:val="3C7A332A"/>
    <w:rsid w:val="3CA44D6F"/>
    <w:rsid w:val="3CB5273F"/>
    <w:rsid w:val="3CB82B30"/>
    <w:rsid w:val="3CFF5631"/>
    <w:rsid w:val="3D3A24DE"/>
    <w:rsid w:val="3D3B2094"/>
    <w:rsid w:val="3D3B23B2"/>
    <w:rsid w:val="3D8C1249"/>
    <w:rsid w:val="3D9722ED"/>
    <w:rsid w:val="3DC656A4"/>
    <w:rsid w:val="3E131675"/>
    <w:rsid w:val="3E2B0E64"/>
    <w:rsid w:val="3E973FB3"/>
    <w:rsid w:val="3EA23AC2"/>
    <w:rsid w:val="3EBA045A"/>
    <w:rsid w:val="3F4011C9"/>
    <w:rsid w:val="3F5E36E7"/>
    <w:rsid w:val="3FB84D76"/>
    <w:rsid w:val="3FF80758"/>
    <w:rsid w:val="40012246"/>
    <w:rsid w:val="40364AE1"/>
    <w:rsid w:val="40487D38"/>
    <w:rsid w:val="40C17CBA"/>
    <w:rsid w:val="4115294C"/>
    <w:rsid w:val="411E79D5"/>
    <w:rsid w:val="414C5861"/>
    <w:rsid w:val="41801E46"/>
    <w:rsid w:val="418E62FD"/>
    <w:rsid w:val="41A575DC"/>
    <w:rsid w:val="41BA37FB"/>
    <w:rsid w:val="41C21F3C"/>
    <w:rsid w:val="41D473A2"/>
    <w:rsid w:val="41F36F34"/>
    <w:rsid w:val="421D7707"/>
    <w:rsid w:val="42672AE3"/>
    <w:rsid w:val="427712E5"/>
    <w:rsid w:val="42D40179"/>
    <w:rsid w:val="430A4323"/>
    <w:rsid w:val="433155F6"/>
    <w:rsid w:val="43460CA3"/>
    <w:rsid w:val="43607270"/>
    <w:rsid w:val="43645A2B"/>
    <w:rsid w:val="43914A7E"/>
    <w:rsid w:val="43D23B2A"/>
    <w:rsid w:val="44472BCC"/>
    <w:rsid w:val="44693F24"/>
    <w:rsid w:val="446C6F53"/>
    <w:rsid w:val="44FC7C23"/>
    <w:rsid w:val="453A6AE6"/>
    <w:rsid w:val="456017C3"/>
    <w:rsid w:val="45605CF4"/>
    <w:rsid w:val="456F5F37"/>
    <w:rsid w:val="458A7FD6"/>
    <w:rsid w:val="45A002F6"/>
    <w:rsid w:val="45CC116E"/>
    <w:rsid w:val="45EA0EF9"/>
    <w:rsid w:val="45EC037C"/>
    <w:rsid w:val="45EF66E7"/>
    <w:rsid w:val="45FE13F6"/>
    <w:rsid w:val="4610362C"/>
    <w:rsid w:val="463158E2"/>
    <w:rsid w:val="466730B2"/>
    <w:rsid w:val="46884FCF"/>
    <w:rsid w:val="47011379"/>
    <w:rsid w:val="470239DE"/>
    <w:rsid w:val="470A396F"/>
    <w:rsid w:val="47113C5A"/>
    <w:rsid w:val="47780AC3"/>
    <w:rsid w:val="47924EF6"/>
    <w:rsid w:val="47A82838"/>
    <w:rsid w:val="486A6874"/>
    <w:rsid w:val="494538B2"/>
    <w:rsid w:val="496B231B"/>
    <w:rsid w:val="497872D9"/>
    <w:rsid w:val="49955ABF"/>
    <w:rsid w:val="4A0E4AC4"/>
    <w:rsid w:val="4A0F7CE8"/>
    <w:rsid w:val="4A1D48B6"/>
    <w:rsid w:val="4A394D65"/>
    <w:rsid w:val="4A661171"/>
    <w:rsid w:val="4A7C294F"/>
    <w:rsid w:val="4A9D1EA6"/>
    <w:rsid w:val="4AA7613A"/>
    <w:rsid w:val="4ACF683C"/>
    <w:rsid w:val="4B426F88"/>
    <w:rsid w:val="4B4E4A19"/>
    <w:rsid w:val="4B6D2F19"/>
    <w:rsid w:val="4BBD00B7"/>
    <w:rsid w:val="4BBF14B2"/>
    <w:rsid w:val="4BBF1D3E"/>
    <w:rsid w:val="4C076489"/>
    <w:rsid w:val="4C1840C6"/>
    <w:rsid w:val="4C1E0E2E"/>
    <w:rsid w:val="4C4D68A6"/>
    <w:rsid w:val="4C8C57EF"/>
    <w:rsid w:val="4D096834"/>
    <w:rsid w:val="4D0A1C4F"/>
    <w:rsid w:val="4D2132A8"/>
    <w:rsid w:val="4D31190E"/>
    <w:rsid w:val="4D844674"/>
    <w:rsid w:val="4DBF45CA"/>
    <w:rsid w:val="4DE34391"/>
    <w:rsid w:val="4E11278A"/>
    <w:rsid w:val="4E2236B2"/>
    <w:rsid w:val="4E345F70"/>
    <w:rsid w:val="4E7B3BF3"/>
    <w:rsid w:val="4E975706"/>
    <w:rsid w:val="4ECE137E"/>
    <w:rsid w:val="4F2E0909"/>
    <w:rsid w:val="4F3D0C32"/>
    <w:rsid w:val="4F6B0783"/>
    <w:rsid w:val="4FB047F2"/>
    <w:rsid w:val="4FF35626"/>
    <w:rsid w:val="4FF57980"/>
    <w:rsid w:val="4FF66112"/>
    <w:rsid w:val="50E64BAD"/>
    <w:rsid w:val="51037E7B"/>
    <w:rsid w:val="510B5EB0"/>
    <w:rsid w:val="511443C6"/>
    <w:rsid w:val="519D025E"/>
    <w:rsid w:val="51AF5219"/>
    <w:rsid w:val="51BC0756"/>
    <w:rsid w:val="51BC6F0F"/>
    <w:rsid w:val="51E8440C"/>
    <w:rsid w:val="5207028D"/>
    <w:rsid w:val="521E5151"/>
    <w:rsid w:val="52645206"/>
    <w:rsid w:val="52732476"/>
    <w:rsid w:val="529E2BC0"/>
    <w:rsid w:val="52AD44AD"/>
    <w:rsid w:val="52B42720"/>
    <w:rsid w:val="52B62D42"/>
    <w:rsid w:val="52ED710A"/>
    <w:rsid w:val="5394300C"/>
    <w:rsid w:val="54EF0E42"/>
    <w:rsid w:val="557A5BC4"/>
    <w:rsid w:val="558A2836"/>
    <w:rsid w:val="558A64D4"/>
    <w:rsid w:val="55915081"/>
    <w:rsid w:val="55AD03B6"/>
    <w:rsid w:val="55B236A7"/>
    <w:rsid w:val="55FB59DD"/>
    <w:rsid w:val="56403C22"/>
    <w:rsid w:val="56680EAC"/>
    <w:rsid w:val="56757E23"/>
    <w:rsid w:val="567E57F3"/>
    <w:rsid w:val="56850FC1"/>
    <w:rsid w:val="569740AD"/>
    <w:rsid w:val="56BF6D23"/>
    <w:rsid w:val="56FB02AA"/>
    <w:rsid w:val="570D302A"/>
    <w:rsid w:val="57980063"/>
    <w:rsid w:val="57AE6D93"/>
    <w:rsid w:val="57F869FB"/>
    <w:rsid w:val="580348BD"/>
    <w:rsid w:val="587F1500"/>
    <w:rsid w:val="58FE1654"/>
    <w:rsid w:val="591946E0"/>
    <w:rsid w:val="594902D2"/>
    <w:rsid w:val="59B36E22"/>
    <w:rsid w:val="59D3486F"/>
    <w:rsid w:val="59E427DE"/>
    <w:rsid w:val="5A074538"/>
    <w:rsid w:val="5A3F1F24"/>
    <w:rsid w:val="5A7723FC"/>
    <w:rsid w:val="5A783DD9"/>
    <w:rsid w:val="5A9342D2"/>
    <w:rsid w:val="5B1213E7"/>
    <w:rsid w:val="5B403CC5"/>
    <w:rsid w:val="5B6C5325"/>
    <w:rsid w:val="5BE15A6C"/>
    <w:rsid w:val="5BFA3A04"/>
    <w:rsid w:val="5C143C1D"/>
    <w:rsid w:val="5C4E28F2"/>
    <w:rsid w:val="5C7A545F"/>
    <w:rsid w:val="5C93246D"/>
    <w:rsid w:val="5CC232F2"/>
    <w:rsid w:val="5CD84917"/>
    <w:rsid w:val="5D353719"/>
    <w:rsid w:val="5D5A52C7"/>
    <w:rsid w:val="5D6279E3"/>
    <w:rsid w:val="5D6915A2"/>
    <w:rsid w:val="5D6D0900"/>
    <w:rsid w:val="5D6D4FFA"/>
    <w:rsid w:val="5D8B7ABE"/>
    <w:rsid w:val="5DDE3802"/>
    <w:rsid w:val="5E032790"/>
    <w:rsid w:val="5E040897"/>
    <w:rsid w:val="5E5B4E53"/>
    <w:rsid w:val="5EA70098"/>
    <w:rsid w:val="5EE017FC"/>
    <w:rsid w:val="5F1D673F"/>
    <w:rsid w:val="5F2534E9"/>
    <w:rsid w:val="5F6A078D"/>
    <w:rsid w:val="5F740AB7"/>
    <w:rsid w:val="5FC132F3"/>
    <w:rsid w:val="5FF77E12"/>
    <w:rsid w:val="60605BAC"/>
    <w:rsid w:val="60651605"/>
    <w:rsid w:val="60886C3A"/>
    <w:rsid w:val="60992E2B"/>
    <w:rsid w:val="6107696D"/>
    <w:rsid w:val="6168613A"/>
    <w:rsid w:val="61B77CB7"/>
    <w:rsid w:val="61E8748B"/>
    <w:rsid w:val="6252616C"/>
    <w:rsid w:val="62736350"/>
    <w:rsid w:val="62C82EE3"/>
    <w:rsid w:val="62DD37E9"/>
    <w:rsid w:val="631A2C76"/>
    <w:rsid w:val="6320376D"/>
    <w:rsid w:val="632314A1"/>
    <w:rsid w:val="6327407E"/>
    <w:rsid w:val="63365E8E"/>
    <w:rsid w:val="633977AD"/>
    <w:rsid w:val="633A3BD0"/>
    <w:rsid w:val="63832F52"/>
    <w:rsid w:val="63902AB8"/>
    <w:rsid w:val="63E83CDC"/>
    <w:rsid w:val="63EA3F68"/>
    <w:rsid w:val="640779B7"/>
    <w:rsid w:val="64153CF6"/>
    <w:rsid w:val="645973DA"/>
    <w:rsid w:val="645A4856"/>
    <w:rsid w:val="645C7B76"/>
    <w:rsid w:val="64696175"/>
    <w:rsid w:val="64882719"/>
    <w:rsid w:val="64D15015"/>
    <w:rsid w:val="64D4595F"/>
    <w:rsid w:val="64F06056"/>
    <w:rsid w:val="64F81377"/>
    <w:rsid w:val="65173F59"/>
    <w:rsid w:val="652C12F7"/>
    <w:rsid w:val="65434531"/>
    <w:rsid w:val="6569548B"/>
    <w:rsid w:val="65787AAD"/>
    <w:rsid w:val="65C459D3"/>
    <w:rsid w:val="65F00576"/>
    <w:rsid w:val="65FA7DB5"/>
    <w:rsid w:val="662927B2"/>
    <w:rsid w:val="66C45067"/>
    <w:rsid w:val="66E4373A"/>
    <w:rsid w:val="66F37636"/>
    <w:rsid w:val="67066277"/>
    <w:rsid w:val="674F751F"/>
    <w:rsid w:val="6776399A"/>
    <w:rsid w:val="68067B62"/>
    <w:rsid w:val="683C5B56"/>
    <w:rsid w:val="690565BA"/>
    <w:rsid w:val="693A042A"/>
    <w:rsid w:val="693A3805"/>
    <w:rsid w:val="697346F5"/>
    <w:rsid w:val="69A84411"/>
    <w:rsid w:val="6A1567FD"/>
    <w:rsid w:val="6A283356"/>
    <w:rsid w:val="6A7A1367"/>
    <w:rsid w:val="6A85760C"/>
    <w:rsid w:val="6AAB7162"/>
    <w:rsid w:val="6AFC355C"/>
    <w:rsid w:val="6B036F9E"/>
    <w:rsid w:val="6B4B6BF3"/>
    <w:rsid w:val="6B5137A2"/>
    <w:rsid w:val="6B56245F"/>
    <w:rsid w:val="6B9D1C9D"/>
    <w:rsid w:val="6B9E0765"/>
    <w:rsid w:val="6BDD3C18"/>
    <w:rsid w:val="6BE05D30"/>
    <w:rsid w:val="6C300BEF"/>
    <w:rsid w:val="6C7F2654"/>
    <w:rsid w:val="6CAA3182"/>
    <w:rsid w:val="6CD272CD"/>
    <w:rsid w:val="6D531DAD"/>
    <w:rsid w:val="6D9E2E14"/>
    <w:rsid w:val="6DAF056D"/>
    <w:rsid w:val="6DC5053A"/>
    <w:rsid w:val="6DCA78FF"/>
    <w:rsid w:val="6DD41A15"/>
    <w:rsid w:val="6E57659C"/>
    <w:rsid w:val="6E5833E0"/>
    <w:rsid w:val="6E875D3D"/>
    <w:rsid w:val="6EDF562C"/>
    <w:rsid w:val="6F02572C"/>
    <w:rsid w:val="6F0B6421"/>
    <w:rsid w:val="6F942D9B"/>
    <w:rsid w:val="6FB619CF"/>
    <w:rsid w:val="6FB6638D"/>
    <w:rsid w:val="6FD75AD3"/>
    <w:rsid w:val="6FFB157B"/>
    <w:rsid w:val="70020EE7"/>
    <w:rsid w:val="70227EC6"/>
    <w:rsid w:val="70671D7D"/>
    <w:rsid w:val="70AD1AC5"/>
    <w:rsid w:val="70BF6F8D"/>
    <w:rsid w:val="70C76378"/>
    <w:rsid w:val="70C90D48"/>
    <w:rsid w:val="712A1293"/>
    <w:rsid w:val="713F4D01"/>
    <w:rsid w:val="7169742F"/>
    <w:rsid w:val="719D0D7D"/>
    <w:rsid w:val="71CD2185"/>
    <w:rsid w:val="722436CD"/>
    <w:rsid w:val="72305C81"/>
    <w:rsid w:val="723751E0"/>
    <w:rsid w:val="72652053"/>
    <w:rsid w:val="72740FEB"/>
    <w:rsid w:val="72B97FD0"/>
    <w:rsid w:val="72CB6234"/>
    <w:rsid w:val="72CB62C0"/>
    <w:rsid w:val="72D607D5"/>
    <w:rsid w:val="730333A6"/>
    <w:rsid w:val="738E6C83"/>
    <w:rsid w:val="73E021C6"/>
    <w:rsid w:val="740A1785"/>
    <w:rsid w:val="7455058C"/>
    <w:rsid w:val="74905BFC"/>
    <w:rsid w:val="749C7D6C"/>
    <w:rsid w:val="74A72835"/>
    <w:rsid w:val="754937FF"/>
    <w:rsid w:val="755A66F5"/>
    <w:rsid w:val="75AD3D8E"/>
    <w:rsid w:val="75C31803"/>
    <w:rsid w:val="75D76CB4"/>
    <w:rsid w:val="75F6198D"/>
    <w:rsid w:val="76034F27"/>
    <w:rsid w:val="760C1962"/>
    <w:rsid w:val="762B70C3"/>
    <w:rsid w:val="76300854"/>
    <w:rsid w:val="76497189"/>
    <w:rsid w:val="76642156"/>
    <w:rsid w:val="76950D6D"/>
    <w:rsid w:val="769646CA"/>
    <w:rsid w:val="76A333E3"/>
    <w:rsid w:val="76FD6E7A"/>
    <w:rsid w:val="770A0F14"/>
    <w:rsid w:val="770B26BA"/>
    <w:rsid w:val="771C773C"/>
    <w:rsid w:val="772906E9"/>
    <w:rsid w:val="773F3EF6"/>
    <w:rsid w:val="776F5B75"/>
    <w:rsid w:val="77931A16"/>
    <w:rsid w:val="779632CD"/>
    <w:rsid w:val="77A2369A"/>
    <w:rsid w:val="77D7448B"/>
    <w:rsid w:val="77DB3ABC"/>
    <w:rsid w:val="78094A7F"/>
    <w:rsid w:val="782A60E2"/>
    <w:rsid w:val="783458C3"/>
    <w:rsid w:val="786C195E"/>
    <w:rsid w:val="78E40D03"/>
    <w:rsid w:val="791F3E36"/>
    <w:rsid w:val="79625052"/>
    <w:rsid w:val="796D5A5C"/>
    <w:rsid w:val="797D2CDA"/>
    <w:rsid w:val="79BA2E3E"/>
    <w:rsid w:val="79E825BF"/>
    <w:rsid w:val="7A41719B"/>
    <w:rsid w:val="7A4A279A"/>
    <w:rsid w:val="7A606DFA"/>
    <w:rsid w:val="7A71000D"/>
    <w:rsid w:val="7A7B0F80"/>
    <w:rsid w:val="7A86688B"/>
    <w:rsid w:val="7AD23B51"/>
    <w:rsid w:val="7AF4245F"/>
    <w:rsid w:val="7B071127"/>
    <w:rsid w:val="7B3A2568"/>
    <w:rsid w:val="7B59272B"/>
    <w:rsid w:val="7B8C7C65"/>
    <w:rsid w:val="7BA31081"/>
    <w:rsid w:val="7BDC69C2"/>
    <w:rsid w:val="7C227B77"/>
    <w:rsid w:val="7C286864"/>
    <w:rsid w:val="7C2E3286"/>
    <w:rsid w:val="7C483C62"/>
    <w:rsid w:val="7C8A0156"/>
    <w:rsid w:val="7CA626F8"/>
    <w:rsid w:val="7CDC39A4"/>
    <w:rsid w:val="7D0821F2"/>
    <w:rsid w:val="7D36503E"/>
    <w:rsid w:val="7DC572B7"/>
    <w:rsid w:val="7DDD71DA"/>
    <w:rsid w:val="7E1900BC"/>
    <w:rsid w:val="7E556940"/>
    <w:rsid w:val="7E7509A8"/>
    <w:rsid w:val="7EDB5991"/>
    <w:rsid w:val="7F08472B"/>
    <w:rsid w:val="7F175746"/>
    <w:rsid w:val="7F1836D8"/>
    <w:rsid w:val="7F5D310B"/>
    <w:rsid w:val="7F6C60C6"/>
    <w:rsid w:val="7F7B4EFD"/>
    <w:rsid w:val="7F814191"/>
    <w:rsid w:val="7F8D0AFF"/>
    <w:rsid w:val="7F9A1827"/>
    <w:rsid w:val="7FD830B3"/>
    <w:rsid w:val="7FFD51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2B96ED"/>
  <w15:docId w15:val="{0F070376-730E-432F-83F7-4B16A8358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qFormat="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lsdException w:name="Document Map"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unhideWhenUsed="1" w:qFormat="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qFormat="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unhideWhenUsed="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7">
    <w:name w:val="Normal"/>
    <w:rsid w:val="001E6EAC"/>
    <w:pPr>
      <w:widowControl w:val="0"/>
    </w:pPr>
    <w:rPr>
      <w:kern w:val="2"/>
      <w:sz w:val="21"/>
      <w:szCs w:val="22"/>
    </w:rPr>
  </w:style>
  <w:style w:type="paragraph" w:styleId="1">
    <w:name w:val="heading 1"/>
    <w:basedOn w:val="a7"/>
    <w:next w:val="a7"/>
    <w:link w:val="10"/>
    <w:uiPriority w:val="9"/>
    <w:qFormat/>
    <w:rsid w:val="001E6EAC"/>
    <w:pPr>
      <w:keepNext/>
      <w:keepLines/>
      <w:spacing w:before="340" w:after="330" w:line="576" w:lineRule="auto"/>
      <w:outlineLvl w:val="0"/>
    </w:pPr>
    <w:rPr>
      <w:b/>
      <w:kern w:val="44"/>
      <w:sz w:val="44"/>
    </w:rPr>
  </w:style>
  <w:style w:type="paragraph" w:styleId="2">
    <w:name w:val="heading 2"/>
    <w:basedOn w:val="a7"/>
    <w:next w:val="a7"/>
    <w:link w:val="20"/>
    <w:uiPriority w:val="9"/>
    <w:qFormat/>
    <w:rsid w:val="001E6EAC"/>
    <w:pPr>
      <w:keepNext/>
      <w:keepLines/>
      <w:spacing w:before="260" w:after="260" w:line="413" w:lineRule="auto"/>
      <w:outlineLvl w:val="1"/>
    </w:pPr>
    <w:rPr>
      <w:rFonts w:ascii="Arial" w:eastAsia="黑体" w:hAnsi="Arial"/>
      <w:b/>
      <w:sz w:val="32"/>
    </w:rPr>
  </w:style>
  <w:style w:type="paragraph" w:styleId="3">
    <w:name w:val="heading 3"/>
    <w:basedOn w:val="a7"/>
    <w:next w:val="a7"/>
    <w:link w:val="30"/>
    <w:uiPriority w:val="9"/>
    <w:qFormat/>
    <w:rsid w:val="001E6EAC"/>
    <w:pPr>
      <w:keepNext/>
      <w:keepLines/>
      <w:spacing w:before="260" w:after="260" w:line="413" w:lineRule="auto"/>
      <w:outlineLvl w:val="2"/>
    </w:pPr>
    <w:rPr>
      <w:b/>
      <w:sz w:val="32"/>
    </w:rPr>
  </w:style>
  <w:style w:type="paragraph" w:styleId="4">
    <w:name w:val="heading 4"/>
    <w:basedOn w:val="a7"/>
    <w:next w:val="a7"/>
    <w:link w:val="40"/>
    <w:uiPriority w:val="9"/>
    <w:semiHidden/>
    <w:unhideWhenUsed/>
    <w:qFormat/>
    <w:rsid w:val="001E6EAC"/>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7"/>
    <w:next w:val="a7"/>
    <w:link w:val="50"/>
    <w:uiPriority w:val="9"/>
    <w:semiHidden/>
    <w:unhideWhenUsed/>
    <w:qFormat/>
    <w:rsid w:val="001E6EAC"/>
    <w:pPr>
      <w:keepNext/>
      <w:keepLines/>
      <w:spacing w:before="280" w:after="290" w:line="376" w:lineRule="auto"/>
      <w:outlineLvl w:val="4"/>
    </w:pPr>
    <w:rPr>
      <w:b/>
      <w:bCs/>
      <w:sz w:val="28"/>
      <w:szCs w:val="28"/>
    </w:rPr>
  </w:style>
  <w:style w:type="character" w:default="1" w:styleId="a8">
    <w:name w:val="Default Paragraph Font"/>
    <w:uiPriority w:val="1"/>
    <w:semiHidden/>
    <w:unhideWhenUsed/>
  </w:style>
  <w:style w:type="table" w:default="1" w:styleId="a9">
    <w:name w:val="Normal Table"/>
    <w:uiPriority w:val="99"/>
    <w:semiHidden/>
    <w:unhideWhenUsed/>
    <w:tblPr>
      <w:tblInd w:w="0" w:type="dxa"/>
      <w:tblCellMar>
        <w:top w:w="0" w:type="dxa"/>
        <w:left w:w="108" w:type="dxa"/>
        <w:bottom w:w="0" w:type="dxa"/>
        <w:right w:w="108" w:type="dxa"/>
      </w:tblCellMar>
    </w:tblPr>
  </w:style>
  <w:style w:type="numbering" w:default="1" w:styleId="aa">
    <w:name w:val="No List"/>
    <w:uiPriority w:val="99"/>
    <w:semiHidden/>
    <w:unhideWhenUsed/>
  </w:style>
  <w:style w:type="paragraph" w:styleId="TOC7">
    <w:name w:val="toc 7"/>
    <w:basedOn w:val="a7"/>
    <w:next w:val="a7"/>
    <w:autoRedefine/>
    <w:uiPriority w:val="39"/>
    <w:unhideWhenUsed/>
    <w:qFormat/>
    <w:pPr>
      <w:ind w:leftChars="1200" w:left="2520"/>
      <w:jc w:val="both"/>
    </w:pPr>
    <w:rPr>
      <w:rFonts w:asciiTheme="minorHAnsi" w:eastAsiaTheme="minorEastAsia" w:hAnsiTheme="minorHAnsi" w:cstheme="minorBidi"/>
      <w14:ligatures w14:val="standardContextual"/>
    </w:rPr>
  </w:style>
  <w:style w:type="paragraph" w:styleId="ab">
    <w:name w:val="annotation text"/>
    <w:basedOn w:val="a7"/>
    <w:link w:val="ac"/>
    <w:uiPriority w:val="99"/>
    <w:unhideWhenUsed/>
    <w:qFormat/>
    <w:rsid w:val="001E6EAC"/>
  </w:style>
  <w:style w:type="paragraph" w:styleId="TOC5">
    <w:name w:val="toc 5"/>
    <w:basedOn w:val="a7"/>
    <w:next w:val="a7"/>
    <w:autoRedefine/>
    <w:uiPriority w:val="39"/>
    <w:unhideWhenUsed/>
    <w:qFormat/>
    <w:pPr>
      <w:ind w:leftChars="800" w:left="1680"/>
      <w:jc w:val="both"/>
    </w:pPr>
    <w:rPr>
      <w:rFonts w:asciiTheme="minorHAnsi" w:eastAsiaTheme="minorEastAsia" w:hAnsiTheme="minorHAnsi" w:cstheme="minorBidi"/>
      <w14:ligatures w14:val="standardContextual"/>
    </w:rPr>
  </w:style>
  <w:style w:type="paragraph" w:styleId="TOC3">
    <w:name w:val="toc 3"/>
    <w:basedOn w:val="a7"/>
    <w:next w:val="a7"/>
    <w:autoRedefine/>
    <w:uiPriority w:val="39"/>
    <w:unhideWhenUsed/>
    <w:qFormat/>
    <w:pPr>
      <w:ind w:leftChars="400" w:left="840"/>
    </w:pPr>
  </w:style>
  <w:style w:type="paragraph" w:styleId="TOC8">
    <w:name w:val="toc 8"/>
    <w:basedOn w:val="a7"/>
    <w:next w:val="a7"/>
    <w:autoRedefine/>
    <w:uiPriority w:val="39"/>
    <w:unhideWhenUsed/>
    <w:qFormat/>
    <w:pPr>
      <w:ind w:leftChars="1400" w:left="2940"/>
      <w:jc w:val="both"/>
    </w:pPr>
    <w:rPr>
      <w:rFonts w:asciiTheme="minorHAnsi" w:eastAsiaTheme="minorEastAsia" w:hAnsiTheme="minorHAnsi" w:cstheme="minorBidi"/>
      <w14:ligatures w14:val="standardContextual"/>
    </w:rPr>
  </w:style>
  <w:style w:type="paragraph" w:styleId="ad">
    <w:name w:val="footer"/>
    <w:basedOn w:val="a7"/>
    <w:link w:val="ae"/>
    <w:uiPriority w:val="99"/>
    <w:unhideWhenUsed/>
    <w:qFormat/>
    <w:rsid w:val="001E6EAC"/>
    <w:pPr>
      <w:tabs>
        <w:tab w:val="center" w:pos="4153"/>
        <w:tab w:val="right" w:pos="8306"/>
      </w:tabs>
      <w:snapToGrid w:val="0"/>
    </w:pPr>
    <w:rPr>
      <w:sz w:val="18"/>
      <w:szCs w:val="18"/>
    </w:rPr>
  </w:style>
  <w:style w:type="paragraph" w:styleId="af">
    <w:name w:val="header"/>
    <w:basedOn w:val="a7"/>
    <w:link w:val="af0"/>
    <w:uiPriority w:val="99"/>
    <w:unhideWhenUsed/>
    <w:qFormat/>
    <w:rsid w:val="001E6EAC"/>
    <w:pPr>
      <w:pBdr>
        <w:bottom w:val="single" w:sz="6" w:space="1" w:color="auto"/>
      </w:pBdr>
      <w:tabs>
        <w:tab w:val="center" w:pos="4153"/>
        <w:tab w:val="right" w:pos="8306"/>
      </w:tabs>
      <w:snapToGrid w:val="0"/>
      <w:jc w:val="center"/>
    </w:pPr>
    <w:rPr>
      <w:sz w:val="18"/>
      <w:szCs w:val="18"/>
    </w:rPr>
  </w:style>
  <w:style w:type="paragraph" w:styleId="TOC1">
    <w:name w:val="toc 1"/>
    <w:basedOn w:val="a7"/>
    <w:next w:val="a7"/>
    <w:autoRedefine/>
    <w:uiPriority w:val="39"/>
    <w:unhideWhenUsed/>
    <w:qFormat/>
    <w:pPr>
      <w:tabs>
        <w:tab w:val="right" w:leader="dot" w:pos="8296"/>
      </w:tabs>
    </w:pPr>
  </w:style>
  <w:style w:type="paragraph" w:styleId="TOC4">
    <w:name w:val="toc 4"/>
    <w:basedOn w:val="a7"/>
    <w:next w:val="a7"/>
    <w:autoRedefine/>
    <w:uiPriority w:val="39"/>
    <w:unhideWhenUsed/>
    <w:qFormat/>
    <w:pPr>
      <w:ind w:leftChars="600" w:left="1260"/>
      <w:jc w:val="both"/>
    </w:pPr>
    <w:rPr>
      <w:rFonts w:asciiTheme="minorHAnsi" w:eastAsiaTheme="minorEastAsia" w:hAnsiTheme="minorHAnsi" w:cstheme="minorBidi"/>
      <w14:ligatures w14:val="standardContextual"/>
    </w:rPr>
  </w:style>
  <w:style w:type="paragraph" w:styleId="af1">
    <w:name w:val="footnote text"/>
    <w:basedOn w:val="a7"/>
    <w:link w:val="af2"/>
    <w:uiPriority w:val="99"/>
    <w:semiHidden/>
    <w:unhideWhenUsed/>
    <w:qFormat/>
    <w:rsid w:val="001E6EAC"/>
    <w:pPr>
      <w:snapToGrid w:val="0"/>
    </w:pPr>
    <w:rPr>
      <w:sz w:val="18"/>
      <w:szCs w:val="18"/>
    </w:rPr>
  </w:style>
  <w:style w:type="paragraph" w:styleId="TOC6">
    <w:name w:val="toc 6"/>
    <w:basedOn w:val="a7"/>
    <w:next w:val="a7"/>
    <w:autoRedefine/>
    <w:uiPriority w:val="39"/>
    <w:unhideWhenUsed/>
    <w:qFormat/>
    <w:pPr>
      <w:ind w:leftChars="1000" w:left="2100"/>
      <w:jc w:val="both"/>
    </w:pPr>
    <w:rPr>
      <w:rFonts w:asciiTheme="minorHAnsi" w:eastAsiaTheme="minorEastAsia" w:hAnsiTheme="minorHAnsi" w:cstheme="minorBidi"/>
      <w14:ligatures w14:val="standardContextual"/>
    </w:rPr>
  </w:style>
  <w:style w:type="paragraph" w:styleId="TOC2">
    <w:name w:val="toc 2"/>
    <w:basedOn w:val="a7"/>
    <w:next w:val="a7"/>
    <w:autoRedefine/>
    <w:uiPriority w:val="39"/>
    <w:unhideWhenUsed/>
    <w:qFormat/>
    <w:pPr>
      <w:ind w:leftChars="200" w:left="420"/>
    </w:pPr>
  </w:style>
  <w:style w:type="paragraph" w:styleId="TOC9">
    <w:name w:val="toc 9"/>
    <w:basedOn w:val="a7"/>
    <w:next w:val="a7"/>
    <w:autoRedefine/>
    <w:uiPriority w:val="39"/>
    <w:unhideWhenUsed/>
    <w:qFormat/>
    <w:pPr>
      <w:ind w:leftChars="1600" w:left="3360"/>
      <w:jc w:val="both"/>
    </w:pPr>
    <w:rPr>
      <w:rFonts w:asciiTheme="minorHAnsi" w:eastAsiaTheme="minorEastAsia" w:hAnsiTheme="minorHAnsi" w:cstheme="minorBidi"/>
      <w14:ligatures w14:val="standardContextual"/>
    </w:rPr>
  </w:style>
  <w:style w:type="paragraph" w:styleId="HTML">
    <w:name w:val="HTML Preformatted"/>
    <w:basedOn w:val="a7"/>
    <w:link w:val="HTML0"/>
    <w:uiPriority w:val="99"/>
    <w:unhideWhenUsed/>
    <w:qFormat/>
    <w:rPr>
      <w:rFonts w:ascii="Courier New" w:hAnsi="Courier New" w:cs="Courier New"/>
      <w:sz w:val="20"/>
      <w:szCs w:val="20"/>
    </w:rPr>
  </w:style>
  <w:style w:type="paragraph" w:styleId="af3">
    <w:name w:val="Normal (Web)"/>
    <w:basedOn w:val="a7"/>
    <w:uiPriority w:val="99"/>
    <w:unhideWhenUsed/>
    <w:qFormat/>
    <w:pPr>
      <w:widowControl/>
      <w:spacing w:before="100" w:beforeAutospacing="1" w:after="100" w:afterAutospacing="1"/>
    </w:pPr>
    <w:rPr>
      <w:rFonts w:ascii="宋体" w:hAnsi="宋体" w:cs="宋体"/>
      <w:kern w:val="0"/>
      <w:sz w:val="24"/>
      <w:szCs w:val="24"/>
    </w:rPr>
  </w:style>
  <w:style w:type="paragraph" w:styleId="af4">
    <w:name w:val="annotation subject"/>
    <w:basedOn w:val="a7"/>
    <w:next w:val="a7"/>
    <w:link w:val="af5"/>
    <w:uiPriority w:val="99"/>
    <w:semiHidden/>
    <w:unhideWhenUsed/>
    <w:qFormat/>
    <w:rsid w:val="001E6EAC"/>
    <w:rPr>
      <w:b/>
      <w:bCs/>
    </w:rPr>
  </w:style>
  <w:style w:type="table" w:styleId="af6">
    <w:name w:val="Table Grid"/>
    <w:basedOn w:val="a9"/>
    <w:uiPriority w:val="39"/>
    <w:qFormat/>
    <w:rsid w:val="001E6EAC"/>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
    <w:name w:val="Light Shading Accent 3"/>
    <w:basedOn w:val="a9"/>
    <w:uiPriority w:val="60"/>
    <w:qFormat/>
    <w:rsid w:val="001E6EAC"/>
    <w:rPr>
      <w:color w:val="7B7B7B" w:themeColor="accent3" w:themeShade="BF"/>
    </w:rPr>
    <w:tblPr>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character" w:styleId="af7">
    <w:name w:val="Strong"/>
    <w:basedOn w:val="a8"/>
    <w:uiPriority w:val="22"/>
    <w:qFormat/>
    <w:rPr>
      <w:b/>
      <w:bCs/>
    </w:rPr>
  </w:style>
  <w:style w:type="character" w:styleId="af8">
    <w:name w:val="FollowedHyperlink"/>
    <w:basedOn w:val="a8"/>
    <w:uiPriority w:val="99"/>
    <w:unhideWhenUsed/>
    <w:qFormat/>
    <w:rPr>
      <w:color w:val="954F72" w:themeColor="followedHyperlink"/>
      <w:u w:val="single"/>
    </w:rPr>
  </w:style>
  <w:style w:type="character" w:styleId="HTML1">
    <w:name w:val="HTML Typewriter"/>
    <w:basedOn w:val="a8"/>
    <w:uiPriority w:val="99"/>
    <w:semiHidden/>
    <w:unhideWhenUsed/>
    <w:qFormat/>
    <w:rsid w:val="001E6EAC"/>
    <w:rPr>
      <w:rFonts w:ascii="宋体" w:eastAsia="宋体" w:hAnsi="宋体" w:cs="宋体"/>
      <w:sz w:val="24"/>
      <w:szCs w:val="24"/>
    </w:rPr>
  </w:style>
  <w:style w:type="character" w:styleId="af9">
    <w:name w:val="Hyperlink"/>
    <w:basedOn w:val="afa"/>
    <w:uiPriority w:val="99"/>
    <w:unhideWhenUsed/>
    <w:qFormat/>
    <w:rsid w:val="001E6EAC"/>
    <w:rPr>
      <w:color w:val="0563C1" w:themeColor="hyperlink"/>
      <w:kern w:val="2"/>
      <w:sz w:val="21"/>
      <w:szCs w:val="22"/>
      <w:u w:val="single"/>
    </w:rPr>
  </w:style>
  <w:style w:type="character" w:customStyle="1" w:styleId="afa">
    <w:name w:val="文档正文样式 字符"/>
    <w:basedOn w:val="a8"/>
    <w:link w:val="afb"/>
    <w:qFormat/>
    <w:rsid w:val="001E6EAC"/>
    <w:rPr>
      <w:kern w:val="2"/>
      <w:sz w:val="21"/>
      <w:szCs w:val="22"/>
    </w:rPr>
  </w:style>
  <w:style w:type="paragraph" w:customStyle="1" w:styleId="afb">
    <w:name w:val="文档正文样式"/>
    <w:link w:val="afa"/>
    <w:qFormat/>
    <w:rsid w:val="001E6EAC"/>
    <w:pPr>
      <w:spacing w:line="360" w:lineRule="auto"/>
      <w:ind w:firstLine="420"/>
      <w:jc w:val="both"/>
    </w:pPr>
    <w:rPr>
      <w:kern w:val="2"/>
      <w:sz w:val="21"/>
      <w:szCs w:val="22"/>
    </w:rPr>
  </w:style>
  <w:style w:type="character" w:styleId="HTML2">
    <w:name w:val="HTML Code"/>
    <w:basedOn w:val="a8"/>
    <w:uiPriority w:val="99"/>
    <w:unhideWhenUsed/>
    <w:qFormat/>
    <w:rsid w:val="001E6EAC"/>
    <w:rPr>
      <w:rFonts w:ascii="宋体" w:eastAsia="宋体" w:hAnsi="宋体" w:cs="宋体"/>
      <w:sz w:val="24"/>
      <w:szCs w:val="24"/>
    </w:rPr>
  </w:style>
  <w:style w:type="character" w:styleId="afc">
    <w:name w:val="annotation reference"/>
    <w:basedOn w:val="a8"/>
    <w:uiPriority w:val="99"/>
    <w:semiHidden/>
    <w:unhideWhenUsed/>
    <w:qFormat/>
    <w:rsid w:val="001E6EAC"/>
    <w:rPr>
      <w:sz w:val="21"/>
      <w:szCs w:val="21"/>
    </w:rPr>
  </w:style>
  <w:style w:type="character" w:styleId="afd">
    <w:name w:val="footnote reference"/>
    <w:basedOn w:val="a8"/>
    <w:uiPriority w:val="99"/>
    <w:semiHidden/>
    <w:unhideWhenUsed/>
    <w:qFormat/>
    <w:rsid w:val="001E6EAC"/>
    <w:rPr>
      <w:vertAlign w:val="superscript"/>
    </w:rPr>
  </w:style>
  <w:style w:type="character" w:customStyle="1" w:styleId="10">
    <w:name w:val="标题 1 字符"/>
    <w:link w:val="1"/>
    <w:uiPriority w:val="9"/>
    <w:qFormat/>
    <w:rsid w:val="001E6EAC"/>
    <w:rPr>
      <w:b/>
      <w:kern w:val="44"/>
      <w:sz w:val="44"/>
      <w:szCs w:val="22"/>
    </w:rPr>
  </w:style>
  <w:style w:type="character" w:customStyle="1" w:styleId="20">
    <w:name w:val="标题 2 字符"/>
    <w:link w:val="2"/>
    <w:uiPriority w:val="9"/>
    <w:qFormat/>
    <w:rsid w:val="001E6EAC"/>
    <w:rPr>
      <w:rFonts w:ascii="Arial" w:eastAsia="黑体" w:hAnsi="Arial"/>
      <w:b/>
      <w:kern w:val="2"/>
      <w:sz w:val="32"/>
      <w:szCs w:val="22"/>
    </w:rPr>
  </w:style>
  <w:style w:type="character" w:customStyle="1" w:styleId="30">
    <w:name w:val="标题 3 字符"/>
    <w:link w:val="3"/>
    <w:uiPriority w:val="9"/>
    <w:qFormat/>
    <w:rsid w:val="001E6EAC"/>
    <w:rPr>
      <w:b/>
      <w:kern w:val="2"/>
      <w:sz w:val="32"/>
      <w:szCs w:val="22"/>
    </w:rPr>
  </w:style>
  <w:style w:type="character" w:customStyle="1" w:styleId="40">
    <w:name w:val="标题 4 字符"/>
    <w:basedOn w:val="a8"/>
    <w:link w:val="4"/>
    <w:uiPriority w:val="9"/>
    <w:semiHidden/>
    <w:qFormat/>
    <w:rsid w:val="001E6EAC"/>
    <w:rPr>
      <w:rFonts w:asciiTheme="majorHAnsi" w:eastAsiaTheme="majorEastAsia" w:hAnsiTheme="majorHAnsi" w:cstheme="majorBidi"/>
      <w:b/>
      <w:bCs/>
      <w:kern w:val="2"/>
      <w:sz w:val="28"/>
      <w:szCs w:val="28"/>
    </w:rPr>
  </w:style>
  <w:style w:type="character" w:customStyle="1" w:styleId="50">
    <w:name w:val="标题 5 字符"/>
    <w:basedOn w:val="a8"/>
    <w:link w:val="5"/>
    <w:uiPriority w:val="9"/>
    <w:semiHidden/>
    <w:qFormat/>
    <w:rsid w:val="001E6EAC"/>
    <w:rPr>
      <w:b/>
      <w:bCs/>
      <w:kern w:val="2"/>
      <w:sz w:val="28"/>
      <w:szCs w:val="28"/>
    </w:rPr>
  </w:style>
  <w:style w:type="character" w:customStyle="1" w:styleId="ac">
    <w:name w:val="批注文字 字符"/>
    <w:basedOn w:val="a8"/>
    <w:link w:val="ab"/>
    <w:uiPriority w:val="99"/>
    <w:qFormat/>
    <w:rsid w:val="001E6EAC"/>
    <w:rPr>
      <w:kern w:val="2"/>
      <w:sz w:val="21"/>
      <w:szCs w:val="22"/>
    </w:rPr>
  </w:style>
  <w:style w:type="paragraph" w:customStyle="1" w:styleId="-">
    <w:name w:val="表头-表结构"/>
    <w:link w:val="-0"/>
    <w:qFormat/>
    <w:rsid w:val="001E6EAC"/>
    <w:pPr>
      <w:spacing w:line="360" w:lineRule="auto"/>
      <w:jc w:val="both"/>
    </w:pPr>
    <w:rPr>
      <w:kern w:val="2"/>
      <w:sz w:val="21"/>
      <w:szCs w:val="22"/>
    </w:rPr>
  </w:style>
  <w:style w:type="character" w:customStyle="1" w:styleId="-0">
    <w:name w:val="表头-表结构 字符"/>
    <w:basedOn w:val="a8"/>
    <w:link w:val="-"/>
    <w:qFormat/>
    <w:rsid w:val="001E6EAC"/>
    <w:rPr>
      <w:kern w:val="2"/>
      <w:sz w:val="21"/>
      <w:szCs w:val="22"/>
    </w:rPr>
  </w:style>
  <w:style w:type="character" w:customStyle="1" w:styleId="11">
    <w:name w:val="未处理的提及1"/>
    <w:basedOn w:val="a8"/>
    <w:uiPriority w:val="99"/>
    <w:semiHidden/>
    <w:unhideWhenUsed/>
    <w:qFormat/>
    <w:rPr>
      <w:color w:val="605E5C"/>
      <w:shd w:val="clear" w:color="auto" w:fill="E1DFDD"/>
    </w:rPr>
  </w:style>
  <w:style w:type="character" w:customStyle="1" w:styleId="af5">
    <w:name w:val="批注主题 字符"/>
    <w:basedOn w:val="a8"/>
    <w:link w:val="af4"/>
    <w:uiPriority w:val="99"/>
    <w:semiHidden/>
    <w:qFormat/>
    <w:rsid w:val="001E6EAC"/>
    <w:rPr>
      <w:b/>
      <w:bCs/>
      <w:kern w:val="2"/>
      <w:sz w:val="21"/>
      <w:szCs w:val="22"/>
    </w:rPr>
  </w:style>
  <w:style w:type="character" w:customStyle="1" w:styleId="af2">
    <w:name w:val="脚注文本 字符"/>
    <w:basedOn w:val="a8"/>
    <w:link w:val="af1"/>
    <w:uiPriority w:val="99"/>
    <w:semiHidden/>
    <w:qFormat/>
    <w:rsid w:val="001E6EAC"/>
    <w:rPr>
      <w:kern w:val="2"/>
      <w:sz w:val="18"/>
      <w:szCs w:val="18"/>
    </w:rPr>
  </w:style>
  <w:style w:type="paragraph" w:customStyle="1" w:styleId="afe">
    <w:name w:val="文档主标题"/>
    <w:link w:val="aff"/>
    <w:qFormat/>
    <w:rsid w:val="001E6EAC"/>
    <w:pPr>
      <w:spacing w:line="220" w:lineRule="atLeast"/>
      <w:jc w:val="center"/>
    </w:pPr>
    <w:rPr>
      <w:kern w:val="2"/>
      <w:sz w:val="44"/>
      <w:szCs w:val="44"/>
    </w:rPr>
  </w:style>
  <w:style w:type="paragraph" w:customStyle="1" w:styleId="aff0">
    <w:name w:val="次标题"/>
    <w:link w:val="aff1"/>
    <w:qFormat/>
    <w:rsid w:val="001E6EAC"/>
    <w:pPr>
      <w:spacing w:line="220" w:lineRule="atLeast"/>
      <w:jc w:val="center"/>
    </w:pPr>
    <w:rPr>
      <w:kern w:val="2"/>
      <w:sz w:val="24"/>
      <w:szCs w:val="24"/>
    </w:rPr>
  </w:style>
  <w:style w:type="character" w:customStyle="1" w:styleId="aff">
    <w:name w:val="文档主标题 字符"/>
    <w:basedOn w:val="a8"/>
    <w:link w:val="afe"/>
    <w:qFormat/>
    <w:rsid w:val="001E6EAC"/>
    <w:rPr>
      <w:kern w:val="2"/>
      <w:sz w:val="44"/>
      <w:szCs w:val="44"/>
    </w:rPr>
  </w:style>
  <w:style w:type="paragraph" w:customStyle="1" w:styleId="aff2">
    <w:name w:val="版本号"/>
    <w:basedOn w:val="a7"/>
    <w:link w:val="aff3"/>
    <w:qFormat/>
    <w:rsid w:val="001E6EAC"/>
    <w:pPr>
      <w:spacing w:line="220" w:lineRule="atLeast"/>
      <w:jc w:val="center"/>
    </w:pPr>
    <w:rPr>
      <w:rFonts w:eastAsia="微软雅黑" w:cs="微软雅黑"/>
      <w:kern w:val="0"/>
      <w:sz w:val="24"/>
      <w:szCs w:val="24"/>
    </w:rPr>
  </w:style>
  <w:style w:type="character" w:customStyle="1" w:styleId="aff1">
    <w:name w:val="次标题 字符"/>
    <w:basedOn w:val="a8"/>
    <w:link w:val="aff0"/>
    <w:qFormat/>
    <w:rsid w:val="001E6EAC"/>
    <w:rPr>
      <w:kern w:val="2"/>
      <w:sz w:val="24"/>
      <w:szCs w:val="24"/>
    </w:rPr>
  </w:style>
  <w:style w:type="paragraph" w:customStyle="1" w:styleId="a">
    <w:name w:val="一级标题"/>
    <w:next w:val="a0"/>
    <w:link w:val="aff4"/>
    <w:qFormat/>
    <w:rsid w:val="001E6EAC"/>
    <w:pPr>
      <w:numPr>
        <w:numId w:val="28"/>
      </w:numPr>
      <w:spacing w:line="576" w:lineRule="auto"/>
      <w:jc w:val="both"/>
      <w:outlineLvl w:val="0"/>
    </w:pPr>
    <w:rPr>
      <w:b/>
      <w:kern w:val="44"/>
      <w:sz w:val="30"/>
      <w:szCs w:val="30"/>
    </w:rPr>
  </w:style>
  <w:style w:type="paragraph" w:customStyle="1" w:styleId="a0">
    <w:name w:val="二级标题"/>
    <w:next w:val="a1"/>
    <w:link w:val="aff5"/>
    <w:qFormat/>
    <w:rsid w:val="001E6EAC"/>
    <w:pPr>
      <w:numPr>
        <w:ilvl w:val="1"/>
        <w:numId w:val="28"/>
      </w:numPr>
      <w:spacing w:line="413" w:lineRule="auto"/>
      <w:jc w:val="both"/>
      <w:outlineLvl w:val="1"/>
    </w:pPr>
    <w:rPr>
      <w:rFonts w:ascii="Arial" w:eastAsia="黑体" w:hAnsi="Arial"/>
      <w:b/>
      <w:kern w:val="2"/>
      <w:sz w:val="28"/>
      <w:szCs w:val="28"/>
    </w:rPr>
  </w:style>
  <w:style w:type="paragraph" w:customStyle="1" w:styleId="a1">
    <w:name w:val="三级标题"/>
    <w:next w:val="afb"/>
    <w:link w:val="aff6"/>
    <w:qFormat/>
    <w:rsid w:val="001E6EAC"/>
    <w:pPr>
      <w:numPr>
        <w:ilvl w:val="2"/>
        <w:numId w:val="28"/>
      </w:numPr>
      <w:spacing w:line="413" w:lineRule="auto"/>
      <w:jc w:val="both"/>
      <w:outlineLvl w:val="2"/>
    </w:pPr>
    <w:rPr>
      <w:b/>
      <w:kern w:val="2"/>
      <w:sz w:val="28"/>
      <w:szCs w:val="28"/>
    </w:rPr>
  </w:style>
  <w:style w:type="character" w:customStyle="1" w:styleId="aff3">
    <w:name w:val="版本号 字符"/>
    <w:basedOn w:val="a8"/>
    <w:link w:val="aff2"/>
    <w:qFormat/>
    <w:rsid w:val="001E6EAC"/>
    <w:rPr>
      <w:rFonts w:eastAsia="微软雅黑" w:cs="微软雅黑"/>
      <w:sz w:val="24"/>
      <w:szCs w:val="24"/>
    </w:rPr>
  </w:style>
  <w:style w:type="character" w:customStyle="1" w:styleId="aff4">
    <w:name w:val="一级标题 字符"/>
    <w:basedOn w:val="10"/>
    <w:link w:val="a"/>
    <w:qFormat/>
    <w:rsid w:val="001E6EAC"/>
    <w:rPr>
      <w:b/>
      <w:kern w:val="44"/>
      <w:sz w:val="30"/>
      <w:szCs w:val="30"/>
    </w:rPr>
  </w:style>
  <w:style w:type="character" w:customStyle="1" w:styleId="aff5">
    <w:name w:val="二级标题 字符"/>
    <w:basedOn w:val="20"/>
    <w:link w:val="a0"/>
    <w:qFormat/>
    <w:rsid w:val="001E6EAC"/>
    <w:rPr>
      <w:rFonts w:ascii="Arial" w:eastAsia="黑体" w:hAnsi="Arial"/>
      <w:b/>
      <w:kern w:val="2"/>
      <w:sz w:val="28"/>
      <w:szCs w:val="28"/>
    </w:rPr>
  </w:style>
  <w:style w:type="paragraph" w:customStyle="1" w:styleId="a2">
    <w:name w:val="四级标题"/>
    <w:next w:val="afb"/>
    <w:link w:val="aff7"/>
    <w:qFormat/>
    <w:rsid w:val="001E6EAC"/>
    <w:pPr>
      <w:keepNext/>
      <w:keepLines/>
      <w:numPr>
        <w:ilvl w:val="3"/>
        <w:numId w:val="28"/>
      </w:numPr>
      <w:spacing w:line="360" w:lineRule="auto"/>
      <w:jc w:val="both"/>
      <w:outlineLvl w:val="3"/>
    </w:pPr>
    <w:rPr>
      <w:b/>
      <w:kern w:val="2"/>
      <w:sz w:val="24"/>
      <w:szCs w:val="22"/>
    </w:rPr>
  </w:style>
  <w:style w:type="character" w:customStyle="1" w:styleId="aff6">
    <w:name w:val="三级标题 字符"/>
    <w:basedOn w:val="30"/>
    <w:link w:val="a1"/>
    <w:qFormat/>
    <w:rsid w:val="001E6EAC"/>
    <w:rPr>
      <w:b/>
      <w:kern w:val="2"/>
      <w:sz w:val="28"/>
      <w:szCs w:val="28"/>
    </w:rPr>
  </w:style>
  <w:style w:type="paragraph" w:customStyle="1" w:styleId="a4">
    <w:name w:val="半括号标题（五级）"/>
    <w:next w:val="afb"/>
    <w:link w:val="aff8"/>
    <w:qFormat/>
    <w:rsid w:val="001E6EAC"/>
    <w:pPr>
      <w:numPr>
        <w:ilvl w:val="5"/>
        <w:numId w:val="28"/>
      </w:numPr>
      <w:spacing w:line="360" w:lineRule="auto"/>
      <w:ind w:left="425"/>
      <w:jc w:val="both"/>
    </w:pPr>
    <w:rPr>
      <w:b/>
      <w:bCs/>
      <w:kern w:val="2"/>
      <w:sz w:val="21"/>
      <w:szCs w:val="22"/>
    </w:rPr>
  </w:style>
  <w:style w:type="character" w:customStyle="1" w:styleId="aff7">
    <w:name w:val="四级标题 字符"/>
    <w:basedOn w:val="a8"/>
    <w:link w:val="a2"/>
    <w:qFormat/>
    <w:rsid w:val="001E6EAC"/>
    <w:rPr>
      <w:b/>
      <w:kern w:val="2"/>
      <w:sz w:val="24"/>
      <w:szCs w:val="22"/>
    </w:rPr>
  </w:style>
  <w:style w:type="character" w:customStyle="1" w:styleId="aff8">
    <w:name w:val="半括号标题（五级） 字符"/>
    <w:basedOn w:val="a8"/>
    <w:link w:val="a4"/>
    <w:qFormat/>
    <w:rsid w:val="001E6EAC"/>
    <w:rPr>
      <w:b/>
      <w:bCs/>
      <w:kern w:val="2"/>
      <w:sz w:val="21"/>
      <w:szCs w:val="22"/>
    </w:rPr>
  </w:style>
  <w:style w:type="paragraph" w:customStyle="1" w:styleId="a6">
    <w:name w:val="参数列表样式"/>
    <w:link w:val="aff9"/>
    <w:qFormat/>
    <w:rsid w:val="001E6EAC"/>
    <w:pPr>
      <w:numPr>
        <w:numId w:val="27"/>
      </w:numPr>
      <w:spacing w:line="360" w:lineRule="auto"/>
      <w:jc w:val="both"/>
    </w:pPr>
    <w:rPr>
      <w:kern w:val="2"/>
      <w:sz w:val="21"/>
      <w:szCs w:val="22"/>
    </w:rPr>
  </w:style>
  <w:style w:type="paragraph" w:customStyle="1" w:styleId="affa">
    <w:name w:val="图片样式"/>
    <w:next w:val="afb"/>
    <w:link w:val="affb"/>
    <w:qFormat/>
    <w:rsid w:val="001E6EAC"/>
    <w:pPr>
      <w:spacing w:line="360" w:lineRule="auto"/>
      <w:jc w:val="center"/>
    </w:pPr>
    <w:rPr>
      <w:noProof/>
      <w:kern w:val="2"/>
      <w:sz w:val="21"/>
      <w:szCs w:val="22"/>
    </w:rPr>
  </w:style>
  <w:style w:type="character" w:customStyle="1" w:styleId="aff9">
    <w:name w:val="参数列表样式 字符"/>
    <w:basedOn w:val="a8"/>
    <w:link w:val="a6"/>
    <w:qFormat/>
    <w:rsid w:val="001E6EAC"/>
    <w:rPr>
      <w:kern w:val="2"/>
      <w:sz w:val="21"/>
      <w:szCs w:val="22"/>
    </w:rPr>
  </w:style>
  <w:style w:type="paragraph" w:customStyle="1" w:styleId="PPT">
    <w:name w:val="PPT 样式"/>
    <w:link w:val="PPT0"/>
    <w:qFormat/>
    <w:rsid w:val="001E6EAC"/>
    <w:pPr>
      <w:spacing w:line="360" w:lineRule="auto"/>
    </w:pPr>
    <w:rPr>
      <w:rFonts w:ascii="宋体" w:hAnsi="宋体" w:cs="宋体"/>
      <w:color w:val="000000"/>
      <w:sz w:val="21"/>
      <w:szCs w:val="21"/>
    </w:rPr>
  </w:style>
  <w:style w:type="character" w:customStyle="1" w:styleId="affb">
    <w:name w:val="图片样式 字符"/>
    <w:basedOn w:val="a8"/>
    <w:link w:val="affa"/>
    <w:qFormat/>
    <w:rsid w:val="001E6EAC"/>
    <w:rPr>
      <w:noProof/>
      <w:kern w:val="2"/>
      <w:sz w:val="21"/>
      <w:szCs w:val="22"/>
    </w:rPr>
  </w:style>
  <w:style w:type="paragraph" w:customStyle="1" w:styleId="affc">
    <w:name w:val="集群规划等表格样式"/>
    <w:link w:val="affd"/>
    <w:qFormat/>
    <w:rsid w:val="001E6EAC"/>
    <w:pPr>
      <w:spacing w:line="360" w:lineRule="auto"/>
      <w:jc w:val="both"/>
    </w:pPr>
    <w:rPr>
      <w:color w:val="000000" w:themeColor="text1"/>
      <w:kern w:val="2"/>
      <w:sz w:val="21"/>
      <w:szCs w:val="22"/>
    </w:rPr>
  </w:style>
  <w:style w:type="character" w:customStyle="1" w:styleId="PPT0">
    <w:name w:val="PPT 样式 字符"/>
    <w:basedOn w:val="a8"/>
    <w:link w:val="PPT"/>
    <w:qFormat/>
    <w:rsid w:val="001E6EAC"/>
    <w:rPr>
      <w:rFonts w:ascii="宋体" w:hAnsi="宋体" w:cs="宋体"/>
      <w:color w:val="000000"/>
      <w:sz w:val="21"/>
      <w:szCs w:val="21"/>
    </w:rPr>
  </w:style>
  <w:style w:type="paragraph" w:customStyle="1" w:styleId="affe">
    <w:name w:val="对象样式"/>
    <w:link w:val="afff"/>
    <w:qFormat/>
    <w:rsid w:val="001E6EAC"/>
    <w:pPr>
      <w:spacing w:line="360" w:lineRule="auto"/>
      <w:jc w:val="both"/>
    </w:pPr>
    <w:rPr>
      <w:color w:val="000000" w:themeColor="text1"/>
      <w:kern w:val="2"/>
      <w:sz w:val="21"/>
      <w:szCs w:val="21"/>
    </w:rPr>
  </w:style>
  <w:style w:type="character" w:customStyle="1" w:styleId="affd">
    <w:name w:val="集群规划等表格样式 字符"/>
    <w:basedOn w:val="a8"/>
    <w:link w:val="affc"/>
    <w:qFormat/>
    <w:rsid w:val="001E6EAC"/>
    <w:rPr>
      <w:color w:val="000000" w:themeColor="text1"/>
      <w:kern w:val="2"/>
      <w:sz w:val="21"/>
      <w:szCs w:val="22"/>
    </w:rPr>
  </w:style>
  <w:style w:type="paragraph" w:customStyle="1" w:styleId="afff0">
    <w:name w:val="代码样式"/>
    <w:link w:val="afff1"/>
    <w:qFormat/>
    <w:rsid w:val="001E6EAC"/>
    <w:pPr>
      <w:shd w:val="clear" w:color="auto" w:fill="E0E0E0"/>
      <w:topLinePunct/>
      <w:adjustRightInd w:val="0"/>
      <w:snapToGrid w:val="0"/>
      <w:spacing w:line="220" w:lineRule="atLeast"/>
      <w:jc w:val="both"/>
    </w:pPr>
    <w:rPr>
      <w:rFonts w:ascii="Courier New" w:hAnsi="Courier New" w:cs="Arial"/>
      <w:color w:val="000000" w:themeColor="text1"/>
      <w:kern w:val="2"/>
      <w:sz w:val="21"/>
      <w:szCs w:val="21"/>
    </w:rPr>
  </w:style>
  <w:style w:type="character" w:customStyle="1" w:styleId="afff">
    <w:name w:val="对象样式 字符"/>
    <w:basedOn w:val="a8"/>
    <w:link w:val="affe"/>
    <w:qFormat/>
    <w:rsid w:val="001E6EAC"/>
    <w:rPr>
      <w:color w:val="000000" w:themeColor="text1"/>
      <w:kern w:val="2"/>
      <w:sz w:val="21"/>
      <w:szCs w:val="21"/>
    </w:rPr>
  </w:style>
  <w:style w:type="character" w:customStyle="1" w:styleId="afff1">
    <w:name w:val="代码样式 字符"/>
    <w:basedOn w:val="a8"/>
    <w:link w:val="afff0"/>
    <w:qFormat/>
    <w:rsid w:val="001E6EAC"/>
    <w:rPr>
      <w:rFonts w:ascii="Courier New" w:hAnsi="Courier New" w:cs="Arial"/>
      <w:color w:val="000000" w:themeColor="text1"/>
      <w:kern w:val="2"/>
      <w:sz w:val="21"/>
      <w:szCs w:val="21"/>
      <w:shd w:val="clear" w:color="auto" w:fill="E0E0E0"/>
    </w:rPr>
  </w:style>
  <w:style w:type="table" w:customStyle="1" w:styleId="12">
    <w:name w:val="无格式表格 12"/>
    <w:basedOn w:val="a9"/>
    <w:next w:val="13"/>
    <w:uiPriority w:val="41"/>
    <w:qFormat/>
    <w:rsid w:val="001E6EAC"/>
    <w:tblPr>
      <w:tblStyleRowBandSize w:val="1"/>
      <w:tblStyleColBandSize w:val="1"/>
      <w:tblBorders>
        <w:top w:val="single" w:sz="4" w:space="0" w:color="80C687"/>
        <w:left w:val="single" w:sz="4" w:space="0" w:color="80C687"/>
        <w:bottom w:val="single" w:sz="4" w:space="0" w:color="80C687"/>
        <w:right w:val="single" w:sz="4" w:space="0" w:color="80C687"/>
        <w:insideH w:val="single" w:sz="4" w:space="0" w:color="80C687"/>
        <w:insideV w:val="single" w:sz="4" w:space="0" w:color="80C687"/>
      </w:tblBorders>
    </w:tblPr>
    <w:tblStylePr w:type="firstRow">
      <w:rPr>
        <w:b/>
        <w:bCs/>
      </w:rPr>
    </w:tblStylePr>
    <w:tblStylePr w:type="lastRow">
      <w:rPr>
        <w:b/>
        <w:bCs/>
      </w:rPr>
      <w:tblPr/>
      <w:tcPr>
        <w:tcBorders>
          <w:top w:val="double" w:sz="4" w:space="0" w:color="80C687"/>
        </w:tcBorders>
      </w:tcPr>
    </w:tblStylePr>
    <w:tblStylePr w:type="firstCol">
      <w:rPr>
        <w:b/>
        <w:bCs/>
      </w:rPr>
    </w:tblStylePr>
    <w:tblStylePr w:type="lastCol">
      <w:rPr>
        <w:b/>
        <w:bCs/>
      </w:rPr>
    </w:tblStylePr>
    <w:tblStylePr w:type="band1Vert">
      <w:tblPr/>
      <w:tcPr>
        <w:shd w:val="clear" w:color="auto" w:fill="BCE1C0"/>
      </w:tcPr>
    </w:tblStylePr>
    <w:tblStylePr w:type="band1Horz">
      <w:tblPr/>
      <w:tcPr>
        <w:shd w:val="clear" w:color="auto" w:fill="BCE1C0"/>
      </w:tcPr>
    </w:tblStylePr>
  </w:style>
  <w:style w:type="table" w:customStyle="1" w:styleId="110">
    <w:name w:val="无格式表格 11"/>
    <w:basedOn w:val="a9"/>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f0">
    <w:name w:val="页眉 字符"/>
    <w:basedOn w:val="a8"/>
    <w:link w:val="af"/>
    <w:uiPriority w:val="99"/>
    <w:qFormat/>
    <w:rsid w:val="001E6EAC"/>
    <w:rPr>
      <w:kern w:val="2"/>
      <w:sz w:val="18"/>
      <w:szCs w:val="18"/>
    </w:rPr>
  </w:style>
  <w:style w:type="character" w:customStyle="1" w:styleId="ae">
    <w:name w:val="页脚 字符"/>
    <w:basedOn w:val="a8"/>
    <w:link w:val="ad"/>
    <w:uiPriority w:val="99"/>
    <w:qFormat/>
    <w:rsid w:val="001E6EAC"/>
    <w:rPr>
      <w:kern w:val="2"/>
      <w:sz w:val="18"/>
      <w:szCs w:val="18"/>
    </w:rPr>
  </w:style>
  <w:style w:type="paragraph" w:customStyle="1" w:styleId="a5">
    <w:name w:val="圆括号标题（六级标题）"/>
    <w:next w:val="afb"/>
    <w:link w:val="afff2"/>
    <w:qFormat/>
    <w:rsid w:val="00656A9B"/>
    <w:pPr>
      <w:numPr>
        <w:ilvl w:val="6"/>
        <w:numId w:val="28"/>
      </w:numPr>
      <w:spacing w:line="360" w:lineRule="auto"/>
      <w:ind w:left="0" w:firstLineChars="200" w:firstLine="200"/>
      <w:jc w:val="both"/>
    </w:pPr>
    <w:rPr>
      <w:kern w:val="2"/>
      <w:sz w:val="21"/>
      <w:szCs w:val="22"/>
    </w:rPr>
  </w:style>
  <w:style w:type="character" w:customStyle="1" w:styleId="afff2">
    <w:name w:val="圆括号标题（六级标题） 字符"/>
    <w:basedOn w:val="afa"/>
    <w:link w:val="a5"/>
    <w:qFormat/>
    <w:rsid w:val="00656A9B"/>
    <w:rPr>
      <w:kern w:val="2"/>
      <w:sz w:val="21"/>
      <w:szCs w:val="22"/>
    </w:rPr>
  </w:style>
  <w:style w:type="paragraph" w:customStyle="1" w:styleId="afff3">
    <w:name w:val="参数列表一级子列表样式"/>
    <w:basedOn w:val="a6"/>
    <w:link w:val="afff4"/>
    <w:qFormat/>
    <w:rsid w:val="001E6EAC"/>
    <w:pPr>
      <w:ind w:left="420" w:firstLine="200"/>
    </w:pPr>
  </w:style>
  <w:style w:type="character" w:customStyle="1" w:styleId="afff4">
    <w:name w:val="参数列表一级子列表样式 字符"/>
    <w:basedOn w:val="aff9"/>
    <w:link w:val="afff3"/>
    <w:qFormat/>
    <w:rsid w:val="001E6EAC"/>
    <w:rPr>
      <w:kern w:val="2"/>
      <w:sz w:val="21"/>
      <w:szCs w:val="22"/>
    </w:rPr>
  </w:style>
  <w:style w:type="character" w:customStyle="1" w:styleId="afff5">
    <w:name w:val="文档通用加粗"/>
    <w:uiPriority w:val="1"/>
    <w:qFormat/>
    <w:rsid w:val="001E6EAC"/>
    <w:rPr>
      <w:b/>
    </w:rPr>
  </w:style>
  <w:style w:type="paragraph" w:customStyle="1" w:styleId="afff6">
    <w:name w:val="页眉样式"/>
    <w:link w:val="afff7"/>
    <w:qFormat/>
    <w:rsid w:val="001E6EAC"/>
    <w:pPr>
      <w:jc w:val="both"/>
    </w:pPr>
    <w:rPr>
      <w:rFonts w:ascii="华文细黑" w:eastAsia="华文细黑" w:hAnsi="华文细黑"/>
      <w:b/>
      <w:color w:val="006600"/>
      <w:kern w:val="2"/>
      <w:sz w:val="24"/>
      <w:szCs w:val="24"/>
    </w:rPr>
  </w:style>
  <w:style w:type="character" w:customStyle="1" w:styleId="afff7">
    <w:name w:val="页眉样式 字符"/>
    <w:basedOn w:val="a8"/>
    <w:link w:val="afff6"/>
    <w:qFormat/>
    <w:rsid w:val="001E6EAC"/>
    <w:rPr>
      <w:rFonts w:ascii="华文细黑" w:eastAsia="华文细黑" w:hAnsi="华文细黑"/>
      <w:b/>
      <w:color w:val="006600"/>
      <w:kern w:val="2"/>
      <w:sz w:val="24"/>
      <w:szCs w:val="24"/>
    </w:rPr>
  </w:style>
  <w:style w:type="paragraph" w:customStyle="1" w:styleId="afff8">
    <w:name w:val="页脚样式"/>
    <w:link w:val="afff9"/>
    <w:qFormat/>
    <w:rsid w:val="001E6EAC"/>
    <w:pPr>
      <w:jc w:val="both"/>
    </w:pPr>
    <w:rPr>
      <w:rFonts w:ascii="Verdana" w:hAnsi="Verdana"/>
      <w:color w:val="00B050"/>
      <w:kern w:val="2"/>
      <w:sz w:val="21"/>
      <w:szCs w:val="21"/>
    </w:rPr>
  </w:style>
  <w:style w:type="character" w:customStyle="1" w:styleId="afff9">
    <w:name w:val="页脚样式 字符"/>
    <w:basedOn w:val="a8"/>
    <w:link w:val="afff8"/>
    <w:qFormat/>
    <w:rsid w:val="001E6EAC"/>
    <w:rPr>
      <w:rFonts w:ascii="Verdana" w:hAnsi="Verdana"/>
      <w:color w:val="00B050"/>
      <w:kern w:val="2"/>
      <w:sz w:val="21"/>
      <w:szCs w:val="21"/>
    </w:rPr>
  </w:style>
  <w:style w:type="character" w:customStyle="1" w:styleId="afffa">
    <w:name w:val="文档通用上标"/>
    <w:basedOn w:val="a8"/>
    <w:uiPriority w:val="1"/>
    <w:qFormat/>
    <w:rsid w:val="001E6EAC"/>
    <w:rPr>
      <w:vertAlign w:val="superscript"/>
    </w:rPr>
  </w:style>
  <w:style w:type="character" w:customStyle="1" w:styleId="afffb">
    <w:name w:val="文档通用下标"/>
    <w:basedOn w:val="a8"/>
    <w:uiPriority w:val="1"/>
    <w:qFormat/>
    <w:rsid w:val="001E6EAC"/>
    <w:rPr>
      <w:vertAlign w:val="subscript"/>
    </w:rPr>
  </w:style>
  <w:style w:type="character" w:customStyle="1" w:styleId="afffc">
    <w:name w:val="文档通用红色"/>
    <w:basedOn w:val="a8"/>
    <w:uiPriority w:val="1"/>
    <w:qFormat/>
    <w:rsid w:val="001E6EAC"/>
    <w:rPr>
      <w:color w:val="FF0000"/>
    </w:rPr>
  </w:style>
  <w:style w:type="character" w:customStyle="1" w:styleId="afffd">
    <w:name w:val="文档通用红色加粗"/>
    <w:uiPriority w:val="1"/>
    <w:qFormat/>
    <w:rsid w:val="001E6EAC"/>
    <w:rPr>
      <w:b/>
      <w:color w:val="FF0000"/>
    </w:rPr>
  </w:style>
  <w:style w:type="table" w:customStyle="1" w:styleId="130">
    <w:name w:val="无格式表格 13"/>
    <w:basedOn w:val="a9"/>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OC10">
    <w:name w:val="TOC 标题1"/>
    <w:basedOn w:val="1"/>
    <w:next w:val="a7"/>
    <w:uiPriority w:val="39"/>
    <w:unhideWhenUsed/>
    <w:qFormat/>
    <w:pPr>
      <w:widowControl/>
      <w:spacing w:before="240" w:after="0" w:line="259" w:lineRule="auto"/>
      <w:outlineLvl w:val="9"/>
    </w:pPr>
    <w:rPr>
      <w:rFonts w:asciiTheme="majorHAnsi" w:eastAsiaTheme="majorEastAsia" w:hAnsiTheme="majorHAnsi" w:cstheme="majorBidi"/>
      <w:b w:val="0"/>
      <w:color w:val="2F5496" w:themeColor="accent1" w:themeShade="BF"/>
      <w:kern w:val="0"/>
      <w:sz w:val="32"/>
      <w:szCs w:val="32"/>
    </w:rPr>
  </w:style>
  <w:style w:type="character" w:customStyle="1" w:styleId="21">
    <w:name w:val="未处理的提及2"/>
    <w:basedOn w:val="a8"/>
    <w:uiPriority w:val="99"/>
    <w:semiHidden/>
    <w:unhideWhenUsed/>
    <w:qFormat/>
    <w:rPr>
      <w:color w:val="605E5C"/>
      <w:shd w:val="clear" w:color="auto" w:fill="E1DFDD"/>
    </w:rPr>
  </w:style>
  <w:style w:type="character" w:customStyle="1" w:styleId="31">
    <w:name w:val="未处理的提及3"/>
    <w:basedOn w:val="a8"/>
    <w:uiPriority w:val="99"/>
    <w:semiHidden/>
    <w:unhideWhenUsed/>
    <w:qFormat/>
    <w:rPr>
      <w:color w:val="605E5C"/>
      <w:shd w:val="clear" w:color="auto" w:fill="E1DFDD"/>
    </w:rPr>
  </w:style>
  <w:style w:type="character" w:customStyle="1" w:styleId="41">
    <w:name w:val="未处理的提及4"/>
    <w:basedOn w:val="a8"/>
    <w:uiPriority w:val="99"/>
    <w:semiHidden/>
    <w:unhideWhenUsed/>
    <w:qFormat/>
    <w:rPr>
      <w:color w:val="605E5C"/>
      <w:shd w:val="clear" w:color="auto" w:fill="E1DFDD"/>
    </w:rPr>
  </w:style>
  <w:style w:type="character" w:customStyle="1" w:styleId="51">
    <w:name w:val="未处理的提及5"/>
    <w:basedOn w:val="a8"/>
    <w:uiPriority w:val="99"/>
    <w:semiHidden/>
    <w:unhideWhenUsed/>
    <w:qFormat/>
    <w:rPr>
      <w:color w:val="605E5C"/>
      <w:shd w:val="clear" w:color="auto" w:fill="E1DFDD"/>
    </w:rPr>
  </w:style>
  <w:style w:type="character" w:customStyle="1" w:styleId="6">
    <w:name w:val="未处理的提及6"/>
    <w:basedOn w:val="a8"/>
    <w:uiPriority w:val="99"/>
    <w:semiHidden/>
    <w:unhideWhenUsed/>
    <w:qFormat/>
    <w:rPr>
      <w:color w:val="605E5C"/>
      <w:shd w:val="clear" w:color="auto" w:fill="E1DFDD"/>
    </w:rPr>
  </w:style>
  <w:style w:type="character" w:customStyle="1" w:styleId="HTML0">
    <w:name w:val="HTML 预设格式 字符"/>
    <w:basedOn w:val="a8"/>
    <w:link w:val="HTML"/>
    <w:uiPriority w:val="99"/>
    <w:qFormat/>
    <w:rPr>
      <w:rFonts w:ascii="Courier New" w:hAnsi="Courier New" w:cs="Courier New"/>
      <w:kern w:val="2"/>
    </w:rPr>
  </w:style>
  <w:style w:type="table" w:customStyle="1" w:styleId="14">
    <w:name w:val="无格式表格 14"/>
    <w:basedOn w:val="a9"/>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5">
    <w:name w:val="无格式表格 15"/>
    <w:basedOn w:val="a9"/>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7">
    <w:name w:val="未处理的提及7"/>
    <w:basedOn w:val="a8"/>
    <w:uiPriority w:val="99"/>
    <w:semiHidden/>
    <w:unhideWhenUsed/>
    <w:qFormat/>
    <w:rPr>
      <w:color w:val="605E5C"/>
      <w:shd w:val="clear" w:color="auto" w:fill="E1DFDD"/>
    </w:rPr>
  </w:style>
  <w:style w:type="character" w:customStyle="1" w:styleId="mrel">
    <w:name w:val="mrel"/>
    <w:basedOn w:val="a8"/>
    <w:qFormat/>
  </w:style>
  <w:style w:type="table" w:customStyle="1" w:styleId="510">
    <w:name w:val="无格式表格 51"/>
    <w:basedOn w:val="a9"/>
    <w:uiPriority w:val="45"/>
    <w:qFormat/>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410">
    <w:name w:val="无格式表格 41"/>
    <w:basedOn w:val="a9"/>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310">
    <w:name w:val="无格式表格 31"/>
    <w:basedOn w:val="a9"/>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111">
    <w:name w:val="网格表 1 浅色1"/>
    <w:basedOn w:val="a9"/>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md-plain">
    <w:name w:val="md-plain"/>
    <w:basedOn w:val="a8"/>
    <w:qFormat/>
  </w:style>
  <w:style w:type="paragraph" w:customStyle="1" w:styleId="22">
    <w:name w:val="2"/>
    <w:qFormat/>
    <w:pPr>
      <w:spacing w:before="120" w:after="120" w:line="288" w:lineRule="auto"/>
    </w:pPr>
    <w:rPr>
      <w:rFonts w:ascii="Arial" w:eastAsia="等线" w:hAnsi="Arial" w:cs="Arial"/>
      <w:sz w:val="22"/>
      <w:szCs w:val="22"/>
    </w:rPr>
  </w:style>
  <w:style w:type="character" w:styleId="afffe">
    <w:name w:val="Placeholder Text"/>
    <w:basedOn w:val="a8"/>
    <w:uiPriority w:val="99"/>
    <w:unhideWhenUsed/>
    <w:qFormat/>
    <w:rPr>
      <w:color w:val="666666"/>
    </w:rPr>
  </w:style>
  <w:style w:type="paragraph" w:customStyle="1" w:styleId="16">
    <w:name w:val="修订1"/>
    <w:hidden/>
    <w:uiPriority w:val="99"/>
    <w:unhideWhenUsed/>
    <w:qFormat/>
    <w:rPr>
      <w:kern w:val="2"/>
      <w:sz w:val="21"/>
      <w:szCs w:val="22"/>
    </w:rPr>
  </w:style>
  <w:style w:type="table" w:customStyle="1" w:styleId="150">
    <w:name w:val="无格式表格 15"/>
    <w:basedOn w:val="a9"/>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70">
    <w:name w:val="未处理的提及7"/>
    <w:basedOn w:val="a8"/>
    <w:uiPriority w:val="99"/>
    <w:semiHidden/>
    <w:unhideWhenUsed/>
    <w:qFormat/>
    <w:rPr>
      <w:color w:val="605E5C"/>
      <w:shd w:val="clear" w:color="auto" w:fill="E1DFDD"/>
    </w:rPr>
  </w:style>
  <w:style w:type="table" w:customStyle="1" w:styleId="511">
    <w:name w:val="无格式表格 51"/>
    <w:basedOn w:val="a9"/>
    <w:uiPriority w:val="45"/>
    <w:qFormat/>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411">
    <w:name w:val="无格式表格 41"/>
    <w:basedOn w:val="a9"/>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311">
    <w:name w:val="无格式表格 31"/>
    <w:basedOn w:val="a9"/>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112">
    <w:name w:val="网格表 1 浅色1"/>
    <w:basedOn w:val="a9"/>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17">
    <w:name w:val="修订1"/>
    <w:hidden/>
    <w:uiPriority w:val="99"/>
    <w:unhideWhenUsed/>
    <w:qFormat/>
    <w:rPr>
      <w:kern w:val="2"/>
      <w:sz w:val="21"/>
      <w:szCs w:val="22"/>
    </w:rPr>
  </w:style>
  <w:style w:type="character" w:customStyle="1" w:styleId="font12">
    <w:name w:val="font12"/>
    <w:basedOn w:val="a8"/>
    <w:qFormat/>
    <w:rPr>
      <w:rFonts w:ascii="宋体" w:eastAsia="宋体" w:hAnsi="宋体" w:cs="宋体"/>
      <w:b/>
      <w:bCs/>
      <w:color w:val="205040"/>
      <w:sz w:val="26"/>
      <w:szCs w:val="26"/>
      <w:u w:val="none"/>
    </w:rPr>
  </w:style>
  <w:style w:type="character" w:customStyle="1" w:styleId="font21">
    <w:name w:val="font21"/>
    <w:basedOn w:val="a8"/>
    <w:qFormat/>
    <w:rPr>
      <w:rFonts w:ascii="宋体" w:eastAsia="宋体" w:hAnsi="宋体" w:cs="宋体"/>
      <w:b/>
      <w:bCs/>
      <w:color w:val="206050"/>
      <w:sz w:val="26"/>
      <w:szCs w:val="26"/>
      <w:u w:val="none"/>
    </w:rPr>
  </w:style>
  <w:style w:type="character" w:customStyle="1" w:styleId="font31">
    <w:name w:val="font31"/>
    <w:basedOn w:val="a8"/>
    <w:qFormat/>
    <w:rPr>
      <w:rFonts w:ascii="宋体" w:eastAsia="宋体" w:hAnsi="宋体" w:cs="宋体"/>
      <w:b/>
      <w:bCs/>
      <w:color w:val="206040"/>
      <w:sz w:val="26"/>
      <w:szCs w:val="26"/>
      <w:u w:val="none"/>
    </w:rPr>
  </w:style>
  <w:style w:type="character" w:customStyle="1" w:styleId="font41">
    <w:name w:val="font41"/>
    <w:basedOn w:val="a8"/>
    <w:qFormat/>
    <w:rPr>
      <w:rFonts w:ascii="宋体" w:eastAsia="宋体" w:hAnsi="宋体" w:cs="宋体"/>
      <w:b/>
      <w:bCs/>
      <w:color w:val="306050"/>
      <w:sz w:val="26"/>
      <w:szCs w:val="26"/>
      <w:u w:val="none"/>
    </w:rPr>
  </w:style>
  <w:style w:type="character" w:customStyle="1" w:styleId="font51">
    <w:name w:val="font51"/>
    <w:basedOn w:val="a8"/>
    <w:qFormat/>
    <w:rPr>
      <w:rFonts w:ascii="宋体" w:eastAsia="宋体" w:hAnsi="宋体" w:cs="宋体"/>
      <w:b/>
      <w:bCs/>
      <w:color w:val="306040"/>
      <w:sz w:val="26"/>
      <w:szCs w:val="26"/>
      <w:u w:val="none"/>
    </w:rPr>
  </w:style>
  <w:style w:type="character" w:customStyle="1" w:styleId="font61">
    <w:name w:val="font61"/>
    <w:basedOn w:val="a8"/>
    <w:qFormat/>
    <w:rPr>
      <w:rFonts w:ascii="宋体" w:eastAsia="宋体" w:hAnsi="宋体" w:cs="宋体"/>
      <w:color w:val="206040"/>
      <w:sz w:val="26"/>
      <w:szCs w:val="26"/>
      <w:u w:val="none"/>
    </w:rPr>
  </w:style>
  <w:style w:type="character" w:customStyle="1" w:styleId="font71">
    <w:name w:val="font71"/>
    <w:basedOn w:val="a8"/>
    <w:qFormat/>
    <w:rPr>
      <w:rFonts w:ascii="宋体" w:eastAsia="宋体" w:hAnsi="宋体" w:cs="宋体"/>
      <w:b/>
      <w:bCs/>
      <w:color w:val="305040"/>
      <w:sz w:val="26"/>
      <w:szCs w:val="26"/>
      <w:u w:val="none"/>
    </w:rPr>
  </w:style>
  <w:style w:type="character" w:customStyle="1" w:styleId="font81">
    <w:name w:val="font81"/>
    <w:basedOn w:val="a8"/>
    <w:qFormat/>
    <w:rPr>
      <w:rFonts w:ascii="宋体" w:eastAsia="宋体" w:hAnsi="宋体" w:cs="宋体"/>
      <w:color w:val="205040"/>
      <w:sz w:val="26"/>
      <w:szCs w:val="26"/>
      <w:u w:val="none"/>
    </w:rPr>
  </w:style>
  <w:style w:type="character" w:customStyle="1" w:styleId="font91">
    <w:name w:val="font91"/>
    <w:basedOn w:val="a8"/>
    <w:qFormat/>
    <w:rPr>
      <w:rFonts w:ascii="宋体" w:eastAsia="宋体" w:hAnsi="宋体" w:cs="宋体"/>
      <w:color w:val="306040"/>
      <w:sz w:val="26"/>
      <w:szCs w:val="26"/>
      <w:u w:val="none"/>
    </w:rPr>
  </w:style>
  <w:style w:type="character" w:customStyle="1" w:styleId="font101">
    <w:name w:val="font101"/>
    <w:basedOn w:val="a8"/>
    <w:qFormat/>
    <w:rPr>
      <w:rFonts w:ascii="宋体" w:eastAsia="宋体" w:hAnsi="宋体" w:cs="宋体"/>
      <w:b/>
      <w:bCs/>
      <w:color w:val="307050"/>
      <w:sz w:val="26"/>
      <w:szCs w:val="26"/>
      <w:u w:val="none"/>
    </w:rPr>
  </w:style>
  <w:style w:type="character" w:customStyle="1" w:styleId="font111">
    <w:name w:val="font111"/>
    <w:basedOn w:val="a8"/>
    <w:qFormat/>
    <w:rPr>
      <w:rFonts w:ascii="宋体" w:eastAsia="宋体" w:hAnsi="宋体" w:cs="宋体"/>
      <w:b/>
      <w:bCs/>
      <w:color w:val="307060"/>
      <w:sz w:val="26"/>
      <w:szCs w:val="26"/>
      <w:u w:val="none"/>
    </w:rPr>
  </w:style>
  <w:style w:type="paragraph" w:styleId="affff">
    <w:name w:val="List Paragraph"/>
    <w:basedOn w:val="a7"/>
    <w:uiPriority w:val="99"/>
    <w:unhideWhenUsed/>
    <w:qFormat/>
    <w:rsid w:val="00E71AF8"/>
    <w:pPr>
      <w:ind w:firstLineChars="200" w:firstLine="420"/>
    </w:pPr>
  </w:style>
  <w:style w:type="character" w:styleId="affff0">
    <w:name w:val="Unresolved Mention"/>
    <w:basedOn w:val="a8"/>
    <w:uiPriority w:val="99"/>
    <w:semiHidden/>
    <w:unhideWhenUsed/>
    <w:rsid w:val="001E6EAC"/>
    <w:rPr>
      <w:color w:val="605E5C"/>
      <w:shd w:val="clear" w:color="auto" w:fill="E1DFDD"/>
    </w:rPr>
  </w:style>
  <w:style w:type="table" w:styleId="13">
    <w:name w:val="Plain Table 1"/>
    <w:basedOn w:val="a9"/>
    <w:uiPriority w:val="41"/>
    <w:rsid w:val="001E6EAC"/>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a3">
    <w:name w:val="新增五级标题"/>
    <w:basedOn w:val="a2"/>
    <w:next w:val="afb"/>
    <w:link w:val="affff1"/>
    <w:qFormat/>
    <w:rsid w:val="001E6EAC"/>
    <w:pPr>
      <w:numPr>
        <w:ilvl w:val="4"/>
      </w:numPr>
      <w:outlineLvl w:val="4"/>
    </w:pPr>
    <w:rPr>
      <w:sz w:val="21"/>
    </w:rPr>
  </w:style>
  <w:style w:type="character" w:customStyle="1" w:styleId="affff1">
    <w:name w:val="新增五级标题 字符"/>
    <w:basedOn w:val="aff7"/>
    <w:link w:val="a3"/>
    <w:qFormat/>
    <w:rsid w:val="001E6EAC"/>
    <w:rPr>
      <w:b/>
      <w:kern w:val="2"/>
      <w:sz w:val="21"/>
      <w:szCs w:val="22"/>
    </w:rPr>
  </w:style>
  <w:style w:type="table" w:customStyle="1" w:styleId="affff2">
    <w:name w:val="自定义表格样式"/>
    <w:basedOn w:val="13"/>
    <w:uiPriority w:val="99"/>
    <w:qFormat/>
    <w:rsid w:val="001E6EAC"/>
    <w:pPr>
      <w:jc w:val="center"/>
    </w:pPr>
    <w:rPr>
      <w:color w:val="000000" w:themeColor="text1"/>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bottom"/>
    </w:tc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affff3">
    <w:name w:val="Grid Table Light"/>
    <w:basedOn w:val="a9"/>
    <w:uiPriority w:val="40"/>
    <w:rsid w:val="00656A9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ourceCode">
    <w:name w:val="Source Code"/>
    <w:qFormat/>
    <w:rsid w:val="00FB4BC5"/>
    <w:pPr>
      <w:wordWrap w:val="0"/>
    </w:pPr>
  </w:style>
  <w:style w:type="character" w:customStyle="1" w:styleId="KeywordTok">
    <w:name w:val="KeywordTok"/>
    <w:qFormat/>
    <w:rsid w:val="00FB4BC5"/>
    <w:rPr>
      <w:b/>
      <w:color w:val="007020"/>
    </w:rPr>
  </w:style>
  <w:style w:type="character" w:customStyle="1" w:styleId="DataTypeTok">
    <w:name w:val="DataTypeTok"/>
    <w:qFormat/>
    <w:rsid w:val="00FB4BC5"/>
    <w:rPr>
      <w:color w:val="902000"/>
    </w:rPr>
  </w:style>
  <w:style w:type="character" w:customStyle="1" w:styleId="DecValTok">
    <w:name w:val="DecValTok"/>
    <w:qFormat/>
    <w:rsid w:val="00FB4BC5"/>
    <w:rPr>
      <w:color w:val="40A070"/>
    </w:rPr>
  </w:style>
  <w:style w:type="character" w:customStyle="1" w:styleId="BaseNTok">
    <w:name w:val="BaseNTok"/>
    <w:qFormat/>
    <w:rsid w:val="00FB4BC5"/>
    <w:rPr>
      <w:color w:val="40A070"/>
    </w:rPr>
  </w:style>
  <w:style w:type="character" w:customStyle="1" w:styleId="FloatTok">
    <w:name w:val="FloatTok"/>
    <w:qFormat/>
    <w:rsid w:val="00FB4BC5"/>
    <w:rPr>
      <w:color w:val="40A070"/>
    </w:rPr>
  </w:style>
  <w:style w:type="character" w:customStyle="1" w:styleId="ConstantTok">
    <w:name w:val="ConstantTok"/>
    <w:qFormat/>
    <w:rsid w:val="00FB4BC5"/>
    <w:rPr>
      <w:color w:val="880000"/>
    </w:rPr>
  </w:style>
  <w:style w:type="character" w:customStyle="1" w:styleId="CharTok">
    <w:name w:val="CharTok"/>
    <w:qFormat/>
    <w:rsid w:val="00FB4BC5"/>
    <w:rPr>
      <w:color w:val="4070A0"/>
    </w:rPr>
  </w:style>
  <w:style w:type="character" w:customStyle="1" w:styleId="SpecialCharTok">
    <w:name w:val="SpecialCharTok"/>
    <w:qFormat/>
    <w:rsid w:val="00FB4BC5"/>
    <w:rPr>
      <w:color w:val="4070A0"/>
    </w:rPr>
  </w:style>
  <w:style w:type="character" w:customStyle="1" w:styleId="StringTok">
    <w:name w:val="StringTok"/>
    <w:qFormat/>
    <w:rsid w:val="00FB4BC5"/>
    <w:rPr>
      <w:color w:val="4070A0"/>
    </w:rPr>
  </w:style>
  <w:style w:type="character" w:customStyle="1" w:styleId="VerbatimStringTok">
    <w:name w:val="VerbatimStringTok"/>
    <w:qFormat/>
    <w:rsid w:val="00FB4BC5"/>
    <w:rPr>
      <w:color w:val="4070A0"/>
    </w:rPr>
  </w:style>
  <w:style w:type="character" w:customStyle="1" w:styleId="SpecialStringTok">
    <w:name w:val="SpecialStringTok"/>
    <w:qFormat/>
    <w:rsid w:val="00FB4BC5"/>
    <w:rPr>
      <w:color w:val="BB6688"/>
    </w:rPr>
  </w:style>
  <w:style w:type="character" w:customStyle="1" w:styleId="ImportTok">
    <w:name w:val="ImportTok"/>
    <w:qFormat/>
    <w:rsid w:val="00FB4BC5"/>
    <w:rPr>
      <w:b/>
      <w:color w:val="008000"/>
    </w:rPr>
  </w:style>
  <w:style w:type="character" w:customStyle="1" w:styleId="CommentTok">
    <w:name w:val="CommentTok"/>
    <w:qFormat/>
    <w:rsid w:val="00FB4BC5"/>
    <w:rPr>
      <w:i/>
      <w:color w:val="60A0B0"/>
    </w:rPr>
  </w:style>
  <w:style w:type="character" w:customStyle="1" w:styleId="DocumentationTok">
    <w:name w:val="DocumentationTok"/>
    <w:qFormat/>
    <w:rsid w:val="00FB4BC5"/>
    <w:rPr>
      <w:i/>
      <w:color w:val="BA2121"/>
    </w:rPr>
  </w:style>
  <w:style w:type="character" w:customStyle="1" w:styleId="AnnotationTok">
    <w:name w:val="AnnotationTok"/>
    <w:qFormat/>
    <w:rsid w:val="00FB4BC5"/>
    <w:rPr>
      <w:b/>
      <w:i/>
      <w:color w:val="60A0B0"/>
    </w:rPr>
  </w:style>
  <w:style w:type="character" w:customStyle="1" w:styleId="CommentVarTok">
    <w:name w:val="CommentVarTok"/>
    <w:qFormat/>
    <w:rsid w:val="00FB4BC5"/>
    <w:rPr>
      <w:b/>
      <w:i/>
      <w:color w:val="60A0B0"/>
    </w:rPr>
  </w:style>
  <w:style w:type="character" w:customStyle="1" w:styleId="OtherTok">
    <w:name w:val="OtherTok"/>
    <w:qFormat/>
    <w:rsid w:val="00FB4BC5"/>
    <w:rPr>
      <w:color w:val="007020"/>
    </w:rPr>
  </w:style>
  <w:style w:type="character" w:customStyle="1" w:styleId="FunctionTok">
    <w:name w:val="FunctionTok"/>
    <w:qFormat/>
    <w:rsid w:val="00FB4BC5"/>
    <w:rPr>
      <w:color w:val="06287E"/>
    </w:rPr>
  </w:style>
  <w:style w:type="character" w:customStyle="1" w:styleId="VariableTok">
    <w:name w:val="VariableTok"/>
    <w:qFormat/>
    <w:rsid w:val="00FB4BC5"/>
    <w:rPr>
      <w:color w:val="19177C"/>
    </w:rPr>
  </w:style>
  <w:style w:type="character" w:customStyle="1" w:styleId="ControlFlowTok">
    <w:name w:val="ControlFlowTok"/>
    <w:qFormat/>
    <w:rsid w:val="00FB4BC5"/>
    <w:rPr>
      <w:b/>
      <w:color w:val="007020"/>
    </w:rPr>
  </w:style>
  <w:style w:type="character" w:customStyle="1" w:styleId="OperatorTok">
    <w:name w:val="OperatorTok"/>
    <w:qFormat/>
    <w:rsid w:val="00FB4BC5"/>
    <w:rPr>
      <w:color w:val="666666"/>
    </w:rPr>
  </w:style>
  <w:style w:type="character" w:customStyle="1" w:styleId="BuiltInTok">
    <w:name w:val="BuiltInTok"/>
    <w:qFormat/>
    <w:rsid w:val="00FB4BC5"/>
    <w:rPr>
      <w:color w:val="008000"/>
    </w:rPr>
  </w:style>
  <w:style w:type="character" w:customStyle="1" w:styleId="ExtensionTok">
    <w:name w:val="ExtensionTok"/>
    <w:qFormat/>
    <w:rsid w:val="00FB4BC5"/>
  </w:style>
  <w:style w:type="character" w:customStyle="1" w:styleId="PreprocessorTok">
    <w:name w:val="PreprocessorTok"/>
    <w:qFormat/>
    <w:rsid w:val="00FB4BC5"/>
    <w:rPr>
      <w:color w:val="BC7A00"/>
    </w:rPr>
  </w:style>
  <w:style w:type="character" w:customStyle="1" w:styleId="AttributeTok">
    <w:name w:val="AttributeTok"/>
    <w:qFormat/>
    <w:rsid w:val="00FB4BC5"/>
    <w:rPr>
      <w:color w:val="7D9029"/>
    </w:rPr>
  </w:style>
  <w:style w:type="character" w:customStyle="1" w:styleId="RegionMarkerTok">
    <w:name w:val="RegionMarkerTok"/>
    <w:qFormat/>
    <w:rsid w:val="00FB4BC5"/>
  </w:style>
  <w:style w:type="character" w:customStyle="1" w:styleId="InformationTok">
    <w:name w:val="InformationTok"/>
    <w:qFormat/>
    <w:rsid w:val="00FB4BC5"/>
    <w:rPr>
      <w:b/>
      <w:i/>
      <w:color w:val="60A0B0"/>
    </w:rPr>
  </w:style>
  <w:style w:type="character" w:customStyle="1" w:styleId="WarningTok">
    <w:name w:val="WarningTok"/>
    <w:qFormat/>
    <w:rsid w:val="00FB4BC5"/>
    <w:rPr>
      <w:b/>
      <w:i/>
      <w:color w:val="60A0B0"/>
    </w:rPr>
  </w:style>
  <w:style w:type="character" w:customStyle="1" w:styleId="AlertTok">
    <w:name w:val="AlertTok"/>
    <w:qFormat/>
    <w:rsid w:val="00FB4BC5"/>
    <w:rPr>
      <w:b/>
      <w:color w:val="FF0000"/>
    </w:rPr>
  </w:style>
  <w:style w:type="character" w:customStyle="1" w:styleId="ErrorTok">
    <w:name w:val="ErrorTok"/>
    <w:qFormat/>
    <w:rsid w:val="00FB4BC5"/>
    <w:rPr>
      <w:b/>
      <w:color w:val="FF0000"/>
    </w:rPr>
  </w:style>
  <w:style w:type="character" w:customStyle="1" w:styleId="NormalTok">
    <w:name w:val="NormalTok"/>
    <w:qFormat/>
    <w:rsid w:val="00FB4BC5"/>
  </w:style>
  <w:style w:type="table" w:customStyle="1" w:styleId="18">
    <w:name w:val="网格型浅色1"/>
    <w:basedOn w:val="a9"/>
    <w:uiPriority w:val="40"/>
    <w:qFormat/>
    <w:rsid w:val="00FB4BC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81.png"/><Relationship Id="rId21" Type="http://schemas.openxmlformats.org/officeDocument/2006/relationships/hyperlink" Target="https://www.jianshu.com/p/8c0e7edbefb9" TargetMode="External"/><Relationship Id="rId42" Type="http://schemas.openxmlformats.org/officeDocument/2006/relationships/image" Target="media/image28.emf"/><Relationship Id="rId63" Type="http://schemas.openxmlformats.org/officeDocument/2006/relationships/oleObject" Target="embeddings/oleObject17.bin"/><Relationship Id="rId84" Type="http://schemas.openxmlformats.org/officeDocument/2006/relationships/image" Target="media/image50.GIF"/><Relationship Id="rId138" Type="http://schemas.openxmlformats.org/officeDocument/2006/relationships/image" Target="media/image102.png"/><Relationship Id="rId159" Type="http://schemas.openxmlformats.org/officeDocument/2006/relationships/image" Target="media/image121.png"/><Relationship Id="rId170" Type="http://schemas.openxmlformats.org/officeDocument/2006/relationships/oleObject" Target="embeddings/oleObject30.bin"/><Relationship Id="rId191" Type="http://schemas.openxmlformats.org/officeDocument/2006/relationships/image" Target="media/image146.emf"/><Relationship Id="rId205" Type="http://schemas.openxmlformats.org/officeDocument/2006/relationships/image" Target="media/image153.png"/><Relationship Id="rId226" Type="http://schemas.openxmlformats.org/officeDocument/2006/relationships/image" Target="media/image173.png"/><Relationship Id="rId247" Type="http://schemas.openxmlformats.org/officeDocument/2006/relationships/image" Target="media/image194.png"/><Relationship Id="rId107" Type="http://schemas.openxmlformats.org/officeDocument/2006/relationships/image" Target="media/image72.png"/><Relationship Id="rId11" Type="http://schemas.openxmlformats.org/officeDocument/2006/relationships/image" Target="media/image4.png"/><Relationship Id="rId32" Type="http://schemas.openxmlformats.org/officeDocument/2006/relationships/image" Target="media/image23.emf"/><Relationship Id="rId53" Type="http://schemas.openxmlformats.org/officeDocument/2006/relationships/oleObject" Target="embeddings/oleObject12.bin"/><Relationship Id="rId74" Type="http://schemas.openxmlformats.org/officeDocument/2006/relationships/image" Target="media/image44.emf"/><Relationship Id="rId128" Type="http://schemas.openxmlformats.org/officeDocument/2006/relationships/image" Target="media/image92.png"/><Relationship Id="rId149" Type="http://schemas.openxmlformats.org/officeDocument/2006/relationships/image" Target="media/image112.png"/><Relationship Id="rId5" Type="http://schemas.openxmlformats.org/officeDocument/2006/relationships/webSettings" Target="webSettings.xml"/><Relationship Id="rId95" Type="http://schemas.openxmlformats.org/officeDocument/2006/relationships/image" Target="media/image61.png"/><Relationship Id="rId160" Type="http://schemas.openxmlformats.org/officeDocument/2006/relationships/image" Target="media/image122.png"/><Relationship Id="rId181" Type="http://schemas.openxmlformats.org/officeDocument/2006/relationships/image" Target="media/image138.png"/><Relationship Id="rId216" Type="http://schemas.openxmlformats.org/officeDocument/2006/relationships/image" Target="media/image163.png"/><Relationship Id="rId237" Type="http://schemas.openxmlformats.org/officeDocument/2006/relationships/image" Target="media/image184.png"/><Relationship Id="rId22" Type="http://schemas.openxmlformats.org/officeDocument/2006/relationships/image" Target="media/image14.png"/><Relationship Id="rId43" Type="http://schemas.openxmlformats.org/officeDocument/2006/relationships/oleObject" Target="embeddings/oleObject7.bin"/><Relationship Id="rId64" Type="http://schemas.openxmlformats.org/officeDocument/2006/relationships/image" Target="media/image39.emf"/><Relationship Id="rId118" Type="http://schemas.openxmlformats.org/officeDocument/2006/relationships/image" Target="media/image82.jpeg"/><Relationship Id="rId139" Type="http://schemas.openxmlformats.org/officeDocument/2006/relationships/image" Target="media/image103.png"/><Relationship Id="rId85" Type="http://schemas.openxmlformats.org/officeDocument/2006/relationships/image" Target="media/image51.GIF"/><Relationship Id="rId150" Type="http://schemas.openxmlformats.org/officeDocument/2006/relationships/image" Target="media/image113.png"/><Relationship Id="rId171" Type="http://schemas.openxmlformats.org/officeDocument/2006/relationships/image" Target="media/image131.png"/><Relationship Id="rId192" Type="http://schemas.openxmlformats.org/officeDocument/2006/relationships/oleObject" Target="embeddings/oleObject32.bin"/><Relationship Id="rId206" Type="http://schemas.openxmlformats.org/officeDocument/2006/relationships/hyperlink" Target="https://huggingface.co/BAAI/bge-small-zh-v1.5" TargetMode="External"/><Relationship Id="rId227" Type="http://schemas.openxmlformats.org/officeDocument/2006/relationships/image" Target="media/image174.png"/><Relationship Id="rId248" Type="http://schemas.openxmlformats.org/officeDocument/2006/relationships/image" Target="media/image195.png"/><Relationship Id="rId12" Type="http://schemas.openxmlformats.org/officeDocument/2006/relationships/image" Target="media/image5.png"/><Relationship Id="rId33" Type="http://schemas.openxmlformats.org/officeDocument/2006/relationships/oleObject" Target="embeddings/oleObject2.bin"/><Relationship Id="rId108" Type="http://schemas.openxmlformats.org/officeDocument/2006/relationships/image" Target="media/image73.png"/><Relationship Id="rId129" Type="http://schemas.openxmlformats.org/officeDocument/2006/relationships/image" Target="media/image93.png"/><Relationship Id="rId54" Type="http://schemas.openxmlformats.org/officeDocument/2006/relationships/image" Target="media/image34.emf"/><Relationship Id="rId75" Type="http://schemas.openxmlformats.org/officeDocument/2006/relationships/oleObject" Target="embeddings/oleObject23.bin"/><Relationship Id="rId96" Type="http://schemas.openxmlformats.org/officeDocument/2006/relationships/image" Target="media/image62.png"/><Relationship Id="rId140" Type="http://schemas.openxmlformats.org/officeDocument/2006/relationships/image" Target="media/image104.png"/><Relationship Id="rId161" Type="http://schemas.openxmlformats.org/officeDocument/2006/relationships/image" Target="media/image123.png"/><Relationship Id="rId182" Type="http://schemas.openxmlformats.org/officeDocument/2006/relationships/image" Target="media/image139.png"/><Relationship Id="rId217" Type="http://schemas.openxmlformats.org/officeDocument/2006/relationships/image" Target="media/image164.png"/><Relationship Id="rId6" Type="http://schemas.openxmlformats.org/officeDocument/2006/relationships/footnotes" Target="footnotes.xml"/><Relationship Id="rId238" Type="http://schemas.openxmlformats.org/officeDocument/2006/relationships/image" Target="media/image185.png"/><Relationship Id="rId23" Type="http://schemas.openxmlformats.org/officeDocument/2006/relationships/image" Target="media/image15.png"/><Relationship Id="rId119" Type="http://schemas.openxmlformats.org/officeDocument/2006/relationships/image" Target="media/image83.jpeg"/><Relationship Id="rId44" Type="http://schemas.openxmlformats.org/officeDocument/2006/relationships/image" Target="media/image29.emf"/><Relationship Id="rId65" Type="http://schemas.openxmlformats.org/officeDocument/2006/relationships/oleObject" Target="embeddings/oleObject18.bin"/><Relationship Id="rId86" Type="http://schemas.openxmlformats.org/officeDocument/2006/relationships/image" Target="media/image52.GIF"/><Relationship Id="rId130" Type="http://schemas.openxmlformats.org/officeDocument/2006/relationships/image" Target="media/image94.gif"/><Relationship Id="rId151" Type="http://schemas.openxmlformats.org/officeDocument/2006/relationships/image" Target="media/image114.png"/><Relationship Id="rId172" Type="http://schemas.openxmlformats.org/officeDocument/2006/relationships/image" Target="media/image132.png"/><Relationship Id="rId193" Type="http://schemas.openxmlformats.org/officeDocument/2006/relationships/image" Target="media/image147.emf"/><Relationship Id="rId207" Type="http://schemas.openxmlformats.org/officeDocument/2006/relationships/image" Target="media/image154.png"/><Relationship Id="rId228" Type="http://schemas.openxmlformats.org/officeDocument/2006/relationships/image" Target="media/image175.png"/><Relationship Id="rId249" Type="http://schemas.openxmlformats.org/officeDocument/2006/relationships/image" Target="media/image196.png"/><Relationship Id="rId13" Type="http://schemas.openxmlformats.org/officeDocument/2006/relationships/image" Target="media/image6.png"/><Relationship Id="rId109" Type="http://schemas.openxmlformats.org/officeDocument/2006/relationships/image" Target="media/image74.png"/><Relationship Id="rId34" Type="http://schemas.openxmlformats.org/officeDocument/2006/relationships/image" Target="media/image24.emf"/><Relationship Id="rId55" Type="http://schemas.openxmlformats.org/officeDocument/2006/relationships/oleObject" Target="embeddings/oleObject13.bin"/><Relationship Id="rId76" Type="http://schemas.openxmlformats.org/officeDocument/2006/relationships/image" Target="media/image45.emf"/><Relationship Id="rId97" Type="http://schemas.openxmlformats.org/officeDocument/2006/relationships/image" Target="media/image63.png"/><Relationship Id="rId120" Type="http://schemas.openxmlformats.org/officeDocument/2006/relationships/image" Target="media/image84.png"/><Relationship Id="rId141" Type="http://schemas.openxmlformats.org/officeDocument/2006/relationships/image" Target="media/image105.png"/><Relationship Id="rId7" Type="http://schemas.openxmlformats.org/officeDocument/2006/relationships/endnotes" Target="endnotes.xml"/><Relationship Id="rId162" Type="http://schemas.openxmlformats.org/officeDocument/2006/relationships/image" Target="media/image124.png"/><Relationship Id="rId183" Type="http://schemas.openxmlformats.org/officeDocument/2006/relationships/hyperlink" Target="https://huggingface.co/BAAI/bge-small-zh-v1.5" TargetMode="External"/><Relationship Id="rId218" Type="http://schemas.openxmlformats.org/officeDocument/2006/relationships/image" Target="media/image165.png"/><Relationship Id="rId239" Type="http://schemas.openxmlformats.org/officeDocument/2006/relationships/image" Target="media/image186.png"/><Relationship Id="rId250" Type="http://schemas.openxmlformats.org/officeDocument/2006/relationships/image" Target="media/image197.png"/><Relationship Id="rId24" Type="http://schemas.openxmlformats.org/officeDocument/2006/relationships/image" Target="media/image16.png"/><Relationship Id="rId45" Type="http://schemas.openxmlformats.org/officeDocument/2006/relationships/oleObject" Target="embeddings/oleObject8.bin"/><Relationship Id="rId66" Type="http://schemas.openxmlformats.org/officeDocument/2006/relationships/image" Target="media/image40.emf"/><Relationship Id="rId87" Type="http://schemas.openxmlformats.org/officeDocument/2006/relationships/image" Target="media/image53.GIF"/><Relationship Id="rId110" Type="http://schemas.openxmlformats.org/officeDocument/2006/relationships/image" Target="media/image75.png"/><Relationship Id="rId131" Type="http://schemas.openxmlformats.org/officeDocument/2006/relationships/image" Target="media/image95.gif"/><Relationship Id="rId152" Type="http://schemas.openxmlformats.org/officeDocument/2006/relationships/image" Target="media/image115.emf"/><Relationship Id="rId173" Type="http://schemas.openxmlformats.org/officeDocument/2006/relationships/hyperlink" Target="https://kafka.apache.org/" TargetMode="External"/><Relationship Id="rId194" Type="http://schemas.openxmlformats.org/officeDocument/2006/relationships/oleObject" Target="embeddings/oleObject33.bin"/><Relationship Id="rId208" Type="http://schemas.openxmlformats.org/officeDocument/2006/relationships/image" Target="media/image155.png"/><Relationship Id="rId229" Type="http://schemas.openxmlformats.org/officeDocument/2006/relationships/image" Target="media/image176.png"/><Relationship Id="rId240" Type="http://schemas.openxmlformats.org/officeDocument/2006/relationships/image" Target="media/image187.png"/><Relationship Id="rId14" Type="http://schemas.openxmlformats.org/officeDocument/2006/relationships/image" Target="media/image7.png"/><Relationship Id="rId35" Type="http://schemas.openxmlformats.org/officeDocument/2006/relationships/oleObject" Target="embeddings/oleObject3.bin"/><Relationship Id="rId56" Type="http://schemas.openxmlformats.org/officeDocument/2006/relationships/image" Target="media/image35.emf"/><Relationship Id="rId77" Type="http://schemas.openxmlformats.org/officeDocument/2006/relationships/oleObject" Target="embeddings/oleObject24.bin"/><Relationship Id="rId100" Type="http://schemas.openxmlformats.org/officeDocument/2006/relationships/image" Target="media/image66.GIF"/><Relationship Id="rId8" Type="http://schemas.openxmlformats.org/officeDocument/2006/relationships/image" Target="media/image1.png"/><Relationship Id="rId98" Type="http://schemas.openxmlformats.org/officeDocument/2006/relationships/image" Target="media/image64.GIF"/><Relationship Id="rId121" Type="http://schemas.openxmlformats.org/officeDocument/2006/relationships/image" Target="media/image85.png"/><Relationship Id="rId142" Type="http://schemas.openxmlformats.org/officeDocument/2006/relationships/image" Target="media/image106.jpeg"/><Relationship Id="rId163" Type="http://schemas.openxmlformats.org/officeDocument/2006/relationships/image" Target="media/image125.png"/><Relationship Id="rId184" Type="http://schemas.openxmlformats.org/officeDocument/2006/relationships/image" Target="media/image140.png"/><Relationship Id="rId219" Type="http://schemas.openxmlformats.org/officeDocument/2006/relationships/image" Target="media/image166.png"/><Relationship Id="rId230" Type="http://schemas.openxmlformats.org/officeDocument/2006/relationships/image" Target="media/image177.png"/><Relationship Id="rId251" Type="http://schemas.openxmlformats.org/officeDocument/2006/relationships/image" Target="media/image198.png"/><Relationship Id="rId25" Type="http://schemas.openxmlformats.org/officeDocument/2006/relationships/image" Target="media/image17.png"/><Relationship Id="rId46" Type="http://schemas.openxmlformats.org/officeDocument/2006/relationships/image" Target="media/image30.emf"/><Relationship Id="rId67" Type="http://schemas.openxmlformats.org/officeDocument/2006/relationships/oleObject" Target="embeddings/oleObject19.bin"/><Relationship Id="rId88" Type="http://schemas.openxmlformats.org/officeDocument/2006/relationships/image" Target="media/image54.GIF"/><Relationship Id="rId111" Type="http://schemas.openxmlformats.org/officeDocument/2006/relationships/image" Target="media/image76.png"/><Relationship Id="rId132" Type="http://schemas.openxmlformats.org/officeDocument/2006/relationships/image" Target="media/image96.jpeg"/><Relationship Id="rId153" Type="http://schemas.openxmlformats.org/officeDocument/2006/relationships/oleObject" Target="embeddings/oleObject28.bin"/><Relationship Id="rId174" Type="http://schemas.openxmlformats.org/officeDocument/2006/relationships/hyperlink" Target="https://debezium.io/" TargetMode="External"/><Relationship Id="rId195" Type="http://schemas.openxmlformats.org/officeDocument/2006/relationships/image" Target="media/image148.png"/><Relationship Id="rId209" Type="http://schemas.openxmlformats.org/officeDocument/2006/relationships/image" Target="media/image156.png"/><Relationship Id="rId220" Type="http://schemas.openxmlformats.org/officeDocument/2006/relationships/image" Target="media/image167.png"/><Relationship Id="rId241" Type="http://schemas.openxmlformats.org/officeDocument/2006/relationships/image" Target="media/image188.png"/><Relationship Id="rId15" Type="http://schemas.openxmlformats.org/officeDocument/2006/relationships/image" Target="media/image8.png"/><Relationship Id="rId36" Type="http://schemas.openxmlformats.org/officeDocument/2006/relationships/image" Target="media/image25.emf"/><Relationship Id="rId57" Type="http://schemas.openxmlformats.org/officeDocument/2006/relationships/oleObject" Target="embeddings/oleObject14.bin"/><Relationship Id="rId78" Type="http://schemas.openxmlformats.org/officeDocument/2006/relationships/image" Target="media/image46.emf"/><Relationship Id="rId99" Type="http://schemas.openxmlformats.org/officeDocument/2006/relationships/image" Target="media/image65.png"/><Relationship Id="rId101" Type="http://schemas.openxmlformats.org/officeDocument/2006/relationships/image" Target="media/image67.png"/><Relationship Id="rId122" Type="http://schemas.openxmlformats.org/officeDocument/2006/relationships/image" Target="media/image86.png"/><Relationship Id="rId143" Type="http://schemas.openxmlformats.org/officeDocument/2006/relationships/image" Target="media/image107.emf"/><Relationship Id="rId164" Type="http://schemas.openxmlformats.org/officeDocument/2006/relationships/image" Target="media/image126.png"/><Relationship Id="rId185" Type="http://schemas.openxmlformats.org/officeDocument/2006/relationships/image" Target="media/image141.png"/><Relationship Id="rId9" Type="http://schemas.openxmlformats.org/officeDocument/2006/relationships/image" Target="media/image2.png"/><Relationship Id="rId210" Type="http://schemas.openxmlformats.org/officeDocument/2006/relationships/image" Target="media/image157.png"/><Relationship Id="rId26" Type="http://schemas.openxmlformats.org/officeDocument/2006/relationships/image" Target="media/image18.png"/><Relationship Id="rId231" Type="http://schemas.openxmlformats.org/officeDocument/2006/relationships/image" Target="media/image178.png"/><Relationship Id="rId252" Type="http://schemas.openxmlformats.org/officeDocument/2006/relationships/image" Target="media/image199.png"/><Relationship Id="rId47" Type="http://schemas.openxmlformats.org/officeDocument/2006/relationships/oleObject" Target="embeddings/oleObject9.bin"/><Relationship Id="rId68" Type="http://schemas.openxmlformats.org/officeDocument/2006/relationships/image" Target="media/image41.emf"/><Relationship Id="rId89" Type="http://schemas.openxmlformats.org/officeDocument/2006/relationships/image" Target="media/image55.GIF"/><Relationship Id="rId112" Type="http://schemas.openxmlformats.org/officeDocument/2006/relationships/image" Target="media/image77.emf"/><Relationship Id="rId133" Type="http://schemas.openxmlformats.org/officeDocument/2006/relationships/image" Target="media/image97.jpeg"/><Relationship Id="rId154" Type="http://schemas.openxmlformats.org/officeDocument/2006/relationships/image" Target="media/image116.png"/><Relationship Id="rId175" Type="http://schemas.openxmlformats.org/officeDocument/2006/relationships/hyperlink" Target="https://neo4j.ac.cn/docs/kafka/current/" TargetMode="External"/><Relationship Id="rId196" Type="http://schemas.openxmlformats.org/officeDocument/2006/relationships/image" Target="media/image149.png"/><Relationship Id="rId200" Type="http://schemas.openxmlformats.org/officeDocument/2006/relationships/image" Target="media/image150.png"/><Relationship Id="rId16" Type="http://schemas.openxmlformats.org/officeDocument/2006/relationships/image" Target="media/image9.png"/><Relationship Id="rId221" Type="http://schemas.openxmlformats.org/officeDocument/2006/relationships/image" Target="media/image168.png"/><Relationship Id="rId242" Type="http://schemas.openxmlformats.org/officeDocument/2006/relationships/image" Target="media/image189.png"/><Relationship Id="rId37" Type="http://schemas.openxmlformats.org/officeDocument/2006/relationships/oleObject" Target="embeddings/oleObject4.bin"/><Relationship Id="rId58" Type="http://schemas.openxmlformats.org/officeDocument/2006/relationships/image" Target="media/image36.emf"/><Relationship Id="rId79" Type="http://schemas.openxmlformats.org/officeDocument/2006/relationships/oleObject" Target="embeddings/oleObject25.bin"/><Relationship Id="rId102" Type="http://schemas.openxmlformats.org/officeDocument/2006/relationships/image" Target="media/image68.png"/><Relationship Id="rId123" Type="http://schemas.openxmlformats.org/officeDocument/2006/relationships/image" Target="media/image87.png"/><Relationship Id="rId144" Type="http://schemas.openxmlformats.org/officeDocument/2006/relationships/oleObject" Target="embeddings/oleObject27.bin"/><Relationship Id="rId90" Type="http://schemas.openxmlformats.org/officeDocument/2006/relationships/image" Target="media/image56.GIF"/><Relationship Id="rId165" Type="http://schemas.openxmlformats.org/officeDocument/2006/relationships/image" Target="media/image127.png"/><Relationship Id="rId186" Type="http://schemas.openxmlformats.org/officeDocument/2006/relationships/image" Target="media/image142.png"/><Relationship Id="rId211" Type="http://schemas.openxmlformats.org/officeDocument/2006/relationships/image" Target="media/image158.png"/><Relationship Id="rId232" Type="http://schemas.openxmlformats.org/officeDocument/2006/relationships/image" Target="media/image179.png"/><Relationship Id="rId253" Type="http://schemas.openxmlformats.org/officeDocument/2006/relationships/header" Target="header1.xml"/><Relationship Id="rId27" Type="http://schemas.openxmlformats.org/officeDocument/2006/relationships/image" Target="media/image19.png"/><Relationship Id="rId48" Type="http://schemas.openxmlformats.org/officeDocument/2006/relationships/image" Target="media/image31.emf"/><Relationship Id="rId69" Type="http://schemas.openxmlformats.org/officeDocument/2006/relationships/oleObject" Target="embeddings/oleObject20.bin"/><Relationship Id="rId113" Type="http://schemas.openxmlformats.org/officeDocument/2006/relationships/package" Target="embeddings/Microsoft_PowerPoint_Presentation.pptx"/><Relationship Id="rId134" Type="http://schemas.openxmlformats.org/officeDocument/2006/relationships/image" Target="media/image98.png"/><Relationship Id="rId80" Type="http://schemas.openxmlformats.org/officeDocument/2006/relationships/image" Target="media/image47.emf"/><Relationship Id="rId155" Type="http://schemas.openxmlformats.org/officeDocument/2006/relationships/image" Target="media/image117.png"/><Relationship Id="rId176" Type="http://schemas.openxmlformats.org/officeDocument/2006/relationships/image" Target="media/image133.png"/><Relationship Id="rId197" Type="http://schemas.openxmlformats.org/officeDocument/2006/relationships/hyperlink" Target="https://kafka.apache.org/" TargetMode="External"/><Relationship Id="rId201" Type="http://schemas.openxmlformats.org/officeDocument/2006/relationships/hyperlink" Target="https://huggingface.co/BAAI/bge-small-zh-v1.5" TargetMode="External"/><Relationship Id="rId222" Type="http://schemas.openxmlformats.org/officeDocument/2006/relationships/image" Target="media/image169.png"/><Relationship Id="rId243" Type="http://schemas.openxmlformats.org/officeDocument/2006/relationships/image" Target="media/image190.png"/><Relationship Id="rId17" Type="http://schemas.openxmlformats.org/officeDocument/2006/relationships/image" Target="media/image10.png"/><Relationship Id="rId38" Type="http://schemas.openxmlformats.org/officeDocument/2006/relationships/image" Target="media/image26.emf"/><Relationship Id="rId59" Type="http://schemas.openxmlformats.org/officeDocument/2006/relationships/oleObject" Target="embeddings/oleObject15.bin"/><Relationship Id="rId103" Type="http://schemas.openxmlformats.org/officeDocument/2006/relationships/image" Target="media/image69.png"/><Relationship Id="rId124" Type="http://schemas.openxmlformats.org/officeDocument/2006/relationships/image" Target="media/image88.png"/><Relationship Id="rId70" Type="http://schemas.openxmlformats.org/officeDocument/2006/relationships/image" Target="media/image42.emf"/><Relationship Id="rId91" Type="http://schemas.openxmlformats.org/officeDocument/2006/relationships/image" Target="media/image57.GIF"/><Relationship Id="rId145" Type="http://schemas.openxmlformats.org/officeDocument/2006/relationships/image" Target="media/image108.png"/><Relationship Id="rId166" Type="http://schemas.openxmlformats.org/officeDocument/2006/relationships/image" Target="media/image128.emf"/><Relationship Id="rId187" Type="http://schemas.openxmlformats.org/officeDocument/2006/relationships/image" Target="media/image143.png"/><Relationship Id="rId1" Type="http://schemas.openxmlformats.org/officeDocument/2006/relationships/customXml" Target="../customXml/item1.xml"/><Relationship Id="rId212" Type="http://schemas.openxmlformats.org/officeDocument/2006/relationships/image" Target="media/image159.png"/><Relationship Id="rId233" Type="http://schemas.openxmlformats.org/officeDocument/2006/relationships/image" Target="media/image180.png"/><Relationship Id="rId254" Type="http://schemas.openxmlformats.org/officeDocument/2006/relationships/footer" Target="footer1.xml"/><Relationship Id="rId28" Type="http://schemas.openxmlformats.org/officeDocument/2006/relationships/image" Target="media/image20.png"/><Relationship Id="rId49" Type="http://schemas.openxmlformats.org/officeDocument/2006/relationships/oleObject" Target="embeddings/oleObject10.bin"/><Relationship Id="rId114" Type="http://schemas.openxmlformats.org/officeDocument/2006/relationships/image" Target="media/image78.png"/><Relationship Id="rId60" Type="http://schemas.openxmlformats.org/officeDocument/2006/relationships/image" Target="media/image37.emf"/><Relationship Id="rId81" Type="http://schemas.openxmlformats.org/officeDocument/2006/relationships/oleObject" Target="embeddings/oleObject26.bin"/><Relationship Id="rId135" Type="http://schemas.openxmlformats.org/officeDocument/2006/relationships/image" Target="media/image99.jpeg"/><Relationship Id="rId156" Type="http://schemas.openxmlformats.org/officeDocument/2006/relationships/image" Target="media/image118.png"/><Relationship Id="rId177" Type="http://schemas.openxmlformats.org/officeDocument/2006/relationships/image" Target="media/image134.png"/><Relationship Id="rId198" Type="http://schemas.openxmlformats.org/officeDocument/2006/relationships/hyperlink" Target="https://debezium.io/" TargetMode="External"/><Relationship Id="rId202" Type="http://schemas.openxmlformats.org/officeDocument/2006/relationships/image" Target="media/image151.emf"/><Relationship Id="rId223" Type="http://schemas.openxmlformats.org/officeDocument/2006/relationships/image" Target="media/image170.png"/><Relationship Id="rId244" Type="http://schemas.openxmlformats.org/officeDocument/2006/relationships/image" Target="media/image191.png"/><Relationship Id="rId18" Type="http://schemas.openxmlformats.org/officeDocument/2006/relationships/image" Target="media/image11.png"/><Relationship Id="rId39" Type="http://schemas.openxmlformats.org/officeDocument/2006/relationships/oleObject" Target="embeddings/oleObject5.bin"/><Relationship Id="rId50" Type="http://schemas.openxmlformats.org/officeDocument/2006/relationships/image" Target="media/image32.emf"/><Relationship Id="rId104" Type="http://schemas.openxmlformats.org/officeDocument/2006/relationships/image" Target="media/image70.emf"/><Relationship Id="rId125" Type="http://schemas.openxmlformats.org/officeDocument/2006/relationships/image" Target="media/image89.png"/><Relationship Id="rId146" Type="http://schemas.openxmlformats.org/officeDocument/2006/relationships/image" Target="media/image109.png"/><Relationship Id="rId167" Type="http://schemas.openxmlformats.org/officeDocument/2006/relationships/oleObject" Target="embeddings/oleObject29.bin"/><Relationship Id="rId188" Type="http://schemas.openxmlformats.org/officeDocument/2006/relationships/image" Target="media/image144.png"/><Relationship Id="rId71" Type="http://schemas.openxmlformats.org/officeDocument/2006/relationships/oleObject" Target="embeddings/oleObject21.bin"/><Relationship Id="rId92" Type="http://schemas.openxmlformats.org/officeDocument/2006/relationships/image" Target="media/image58.png"/><Relationship Id="rId213" Type="http://schemas.openxmlformats.org/officeDocument/2006/relationships/image" Target="media/image160.png"/><Relationship Id="rId234" Type="http://schemas.openxmlformats.org/officeDocument/2006/relationships/image" Target="media/image181.png"/><Relationship Id="rId2" Type="http://schemas.openxmlformats.org/officeDocument/2006/relationships/numbering" Target="numbering.xml"/><Relationship Id="rId29" Type="http://schemas.openxmlformats.org/officeDocument/2006/relationships/image" Target="media/image21.png"/><Relationship Id="rId255" Type="http://schemas.openxmlformats.org/officeDocument/2006/relationships/fontTable" Target="fontTable.xml"/><Relationship Id="rId40" Type="http://schemas.openxmlformats.org/officeDocument/2006/relationships/image" Target="media/image27.emf"/><Relationship Id="rId115" Type="http://schemas.openxmlformats.org/officeDocument/2006/relationships/image" Target="media/image79.png"/><Relationship Id="rId136" Type="http://schemas.openxmlformats.org/officeDocument/2006/relationships/image" Target="media/image100.jpeg"/><Relationship Id="rId157" Type="http://schemas.openxmlformats.org/officeDocument/2006/relationships/image" Target="media/image119.png"/><Relationship Id="rId178" Type="http://schemas.openxmlformats.org/officeDocument/2006/relationships/image" Target="media/image135.png"/><Relationship Id="rId61" Type="http://schemas.openxmlformats.org/officeDocument/2006/relationships/oleObject" Target="embeddings/oleObject16.bin"/><Relationship Id="rId82" Type="http://schemas.openxmlformats.org/officeDocument/2006/relationships/image" Target="media/image48.png"/><Relationship Id="rId199" Type="http://schemas.openxmlformats.org/officeDocument/2006/relationships/hyperlink" Target="https://neo4j.ac.cn/docs/kafka/current/" TargetMode="External"/><Relationship Id="rId203" Type="http://schemas.openxmlformats.org/officeDocument/2006/relationships/oleObject" Target="embeddings/oleObject34.bin"/><Relationship Id="rId19" Type="http://schemas.openxmlformats.org/officeDocument/2006/relationships/image" Target="media/image12.png"/><Relationship Id="rId224" Type="http://schemas.openxmlformats.org/officeDocument/2006/relationships/image" Target="media/image171.png"/><Relationship Id="rId245" Type="http://schemas.openxmlformats.org/officeDocument/2006/relationships/image" Target="media/image192.png"/><Relationship Id="rId30" Type="http://schemas.openxmlformats.org/officeDocument/2006/relationships/image" Target="media/image22.emf"/><Relationship Id="rId105" Type="http://schemas.openxmlformats.org/officeDocument/2006/relationships/package" Target="embeddings/Microsoft_Excel_Worksheet.xlsx"/><Relationship Id="rId126" Type="http://schemas.openxmlformats.org/officeDocument/2006/relationships/image" Target="media/image90.png"/><Relationship Id="rId147" Type="http://schemas.openxmlformats.org/officeDocument/2006/relationships/image" Target="media/image110.png"/><Relationship Id="rId168" Type="http://schemas.openxmlformats.org/officeDocument/2006/relationships/image" Target="media/image129.png"/><Relationship Id="rId51" Type="http://schemas.openxmlformats.org/officeDocument/2006/relationships/oleObject" Target="embeddings/oleObject11.bin"/><Relationship Id="rId72" Type="http://schemas.openxmlformats.org/officeDocument/2006/relationships/image" Target="media/image43.emf"/><Relationship Id="rId93" Type="http://schemas.openxmlformats.org/officeDocument/2006/relationships/image" Target="media/image59.GIF"/><Relationship Id="rId189" Type="http://schemas.openxmlformats.org/officeDocument/2006/relationships/image" Target="media/image145.emf"/><Relationship Id="rId3" Type="http://schemas.openxmlformats.org/officeDocument/2006/relationships/styles" Target="styles.xml"/><Relationship Id="rId214" Type="http://schemas.openxmlformats.org/officeDocument/2006/relationships/image" Target="media/image161.png"/><Relationship Id="rId235" Type="http://schemas.openxmlformats.org/officeDocument/2006/relationships/image" Target="media/image182.png"/><Relationship Id="rId256" Type="http://schemas.openxmlformats.org/officeDocument/2006/relationships/theme" Target="theme/theme1.xml"/><Relationship Id="rId116" Type="http://schemas.openxmlformats.org/officeDocument/2006/relationships/image" Target="media/image80.png"/><Relationship Id="rId137" Type="http://schemas.openxmlformats.org/officeDocument/2006/relationships/image" Target="media/image101.png"/><Relationship Id="rId158" Type="http://schemas.openxmlformats.org/officeDocument/2006/relationships/image" Target="media/image120.png"/><Relationship Id="rId20" Type="http://schemas.openxmlformats.org/officeDocument/2006/relationships/image" Target="media/image13.png"/><Relationship Id="rId41" Type="http://schemas.openxmlformats.org/officeDocument/2006/relationships/oleObject" Target="embeddings/oleObject6.bin"/><Relationship Id="rId62" Type="http://schemas.openxmlformats.org/officeDocument/2006/relationships/image" Target="media/image38.emf"/><Relationship Id="rId83" Type="http://schemas.openxmlformats.org/officeDocument/2006/relationships/image" Target="media/image49.GIF"/><Relationship Id="rId179" Type="http://schemas.openxmlformats.org/officeDocument/2006/relationships/image" Target="media/image136.png"/><Relationship Id="rId190" Type="http://schemas.openxmlformats.org/officeDocument/2006/relationships/oleObject" Target="embeddings/oleObject31.bin"/><Relationship Id="rId204" Type="http://schemas.openxmlformats.org/officeDocument/2006/relationships/image" Target="media/image152.png"/><Relationship Id="rId225" Type="http://schemas.openxmlformats.org/officeDocument/2006/relationships/image" Target="media/image172.png"/><Relationship Id="rId246" Type="http://schemas.openxmlformats.org/officeDocument/2006/relationships/image" Target="media/image193.png"/><Relationship Id="rId106" Type="http://schemas.openxmlformats.org/officeDocument/2006/relationships/image" Target="media/image71.png"/><Relationship Id="rId127" Type="http://schemas.openxmlformats.org/officeDocument/2006/relationships/image" Target="media/image91.png"/><Relationship Id="rId10" Type="http://schemas.openxmlformats.org/officeDocument/2006/relationships/image" Target="media/image3.png"/><Relationship Id="rId31" Type="http://schemas.openxmlformats.org/officeDocument/2006/relationships/oleObject" Target="embeddings/oleObject1.bin"/><Relationship Id="rId52" Type="http://schemas.openxmlformats.org/officeDocument/2006/relationships/image" Target="media/image33.emf"/><Relationship Id="rId73" Type="http://schemas.openxmlformats.org/officeDocument/2006/relationships/oleObject" Target="embeddings/oleObject22.bin"/><Relationship Id="rId94" Type="http://schemas.openxmlformats.org/officeDocument/2006/relationships/image" Target="media/image60.png"/><Relationship Id="rId148" Type="http://schemas.openxmlformats.org/officeDocument/2006/relationships/image" Target="media/image111.png"/><Relationship Id="rId169" Type="http://schemas.openxmlformats.org/officeDocument/2006/relationships/image" Target="media/image130.emf"/><Relationship Id="rId4" Type="http://schemas.openxmlformats.org/officeDocument/2006/relationships/settings" Target="settings.xml"/><Relationship Id="rId180" Type="http://schemas.openxmlformats.org/officeDocument/2006/relationships/image" Target="media/image137.png"/><Relationship Id="rId215" Type="http://schemas.openxmlformats.org/officeDocument/2006/relationships/image" Target="media/image162.png"/><Relationship Id="rId236" Type="http://schemas.openxmlformats.org/officeDocument/2006/relationships/image" Target="media/image183.png"/></Relationships>
</file>

<file path=word/_rels/header1.xml.rels><?xml version="1.0" encoding="UTF-8" standalone="yes"?>
<Relationships xmlns="http://schemas.openxmlformats.org/package/2006/relationships"><Relationship Id="rId1" Type="http://schemas.openxmlformats.org/officeDocument/2006/relationships/image" Target="media/image20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60F94B-D0F7-4BD2-8372-8A57A1266D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1625</TotalTime>
  <Pages>446</Pages>
  <Words>43376</Words>
  <Characters>247249</Characters>
  <Application>Microsoft Office Word</Application>
  <DocSecurity>0</DocSecurity>
  <Lines>2060</Lines>
  <Paragraphs>580</Paragraphs>
  <ScaleCrop>false</ScaleCrop>
  <Company/>
  <LinksUpToDate>false</LinksUpToDate>
  <CharactersWithSpaces>290045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shkstart</dc:creator>
  <cp:lastModifiedBy>HA170563@365mak.com</cp:lastModifiedBy>
  <cp:revision>606</cp:revision>
  <cp:lastPrinted>2014-02-13T02:31:00Z</cp:lastPrinted>
  <dcterms:created xsi:type="dcterms:W3CDTF">2026-05-20T07:03:00Z</dcterms:created>
  <dcterms:modified xsi:type="dcterms:W3CDTF">2026-07-27T08:34:00Z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eyJoZGlkIjoiODdmMjkxYjcxMTIwODEzMzI1YjVjNjQ3ZjFlNjU2OTMiLCJ1c2VySWQiOiIxNDM1MDM4NDIxIn0=</vt:lpwstr>
  </property>
  <property fmtid="{D5CDD505-2E9C-101B-9397-08002B2CF9AE}" pid="4" name="ICV">
    <vt:lpwstr>5A510139428B46B2A2AA153F9153915A_13</vt:lpwstr>
  </property>
</Properties>
</file>