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6B92" w14:textId="5F1C526B" w:rsidR="00637E76"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Introduction</w:t>
      </w:r>
    </w:p>
    <w:p w14:paraId="06B1B898" w14:textId="65DECE8C" w:rsidR="00872F1C"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ab/>
        <w:t xml:space="preserve">I </w:t>
      </w:r>
      <w:r w:rsidR="00F85F95">
        <w:rPr>
          <w:rFonts w:ascii="Times New Roman" w:hAnsi="Times New Roman" w:cs="Times New Roman"/>
        </w:rPr>
        <w:t>chose to write about this reading because I wanted to understand the New Testament setting</w:t>
      </w:r>
      <w:r>
        <w:rPr>
          <w:rFonts w:ascii="Times New Roman" w:hAnsi="Times New Roman" w:cs="Times New Roman"/>
        </w:rPr>
        <w:t xml:space="preserve">. For me, it was eye-opening to understand the previous actions of political leaders like Herod, as well as why the Pharisees and Sadducees act and think the way that they do. I wanted to have a deeper appreciation for </w:t>
      </w:r>
      <w:r w:rsidR="00F85F95">
        <w:rPr>
          <w:rFonts w:ascii="Times New Roman" w:hAnsi="Times New Roman" w:cs="Times New Roman"/>
        </w:rPr>
        <w:t>Jewish culture and their customs to help me better understand the world that Jesus was in, and I feel like I got it through this paper.</w:t>
      </w:r>
    </w:p>
    <w:p w14:paraId="0528EF10" w14:textId="11115B9C" w:rsidR="00872F1C"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Some of the important background information</w:t>
      </w:r>
    </w:p>
    <w:p w14:paraId="6C7F8B49" w14:textId="1CB73813" w:rsidR="00872F1C" w:rsidRDefault="00872F1C" w:rsidP="00872F1C">
      <w:pPr>
        <w:spacing w:line="480" w:lineRule="auto"/>
        <w:rPr>
          <w:rFonts w:ascii="Times New Roman" w:hAnsi="Times New Roman" w:cs="Times New Roman"/>
        </w:rPr>
      </w:pPr>
      <w:r w:rsidRPr="00872F1C">
        <w:rPr>
          <w:rFonts w:ascii="Times New Roman" w:hAnsi="Times New Roman" w:cs="Times New Roman"/>
        </w:rPr>
        <w:t>-</w:t>
      </w:r>
      <w:r w:rsidR="00F85F95">
        <w:rPr>
          <w:rFonts w:ascii="Times New Roman" w:hAnsi="Times New Roman" w:cs="Times New Roman"/>
        </w:rPr>
        <w:t xml:space="preserve"> The trials that the Jews had passed through to become semi-independent</w:t>
      </w:r>
    </w:p>
    <w:p w14:paraId="74426DCC" w14:textId="23E46AD3" w:rsidR="00B11D30" w:rsidRPr="00872F1C" w:rsidRDefault="00B11D30" w:rsidP="00872F1C">
      <w:pPr>
        <w:spacing w:line="480" w:lineRule="auto"/>
        <w:rPr>
          <w:rFonts w:ascii="Times New Roman" w:hAnsi="Times New Roman" w:cs="Times New Roman"/>
        </w:rPr>
      </w:pPr>
      <w:r>
        <w:rPr>
          <w:rFonts w:ascii="Times New Roman" w:hAnsi="Times New Roman" w:cs="Times New Roman"/>
        </w:rPr>
        <w:tab/>
        <w:t>Right after the end of the old testament, the Jewish ideals immediately began to fall under attack. Alexander the Great sought to spread Hellenism, or the spread of Greek language, culture, and customs, throughout the world. As Jews resisted, many were impresioned or killed</w:t>
      </w:r>
    </w:p>
    <w:p w14:paraId="7CDECCB2" w14:textId="610A9B4D" w:rsidR="00872F1C"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w:t>
      </w:r>
      <w:r w:rsidR="00F85F95">
        <w:rPr>
          <w:rFonts w:ascii="Times New Roman" w:hAnsi="Times New Roman" w:cs="Times New Roman"/>
        </w:rPr>
        <w:t>Who the Pharisees and the Sadducees are</w:t>
      </w:r>
    </w:p>
    <w:p w14:paraId="4ECCE0D5" w14:textId="6CC78FE5" w:rsidR="00872F1C"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w:t>
      </w:r>
      <w:r w:rsidR="00F85F95">
        <w:rPr>
          <w:rFonts w:ascii="Times New Roman" w:hAnsi="Times New Roman" w:cs="Times New Roman"/>
        </w:rPr>
        <w:t xml:space="preserve"> The rullers of the time, </w:t>
      </w:r>
      <w:r w:rsidR="00B11D30">
        <w:rPr>
          <w:rFonts w:ascii="Times New Roman" w:hAnsi="Times New Roman" w:cs="Times New Roman"/>
        </w:rPr>
        <w:t>i.e., Herod</w:t>
      </w:r>
      <w:r w:rsidR="00F85F95">
        <w:rPr>
          <w:rFonts w:ascii="Times New Roman" w:hAnsi="Times New Roman" w:cs="Times New Roman"/>
        </w:rPr>
        <w:t>, ceaser, etc</w:t>
      </w:r>
    </w:p>
    <w:p w14:paraId="3B05B071" w14:textId="17F1FF8A" w:rsidR="00872F1C" w:rsidRPr="00872F1C" w:rsidRDefault="00872F1C" w:rsidP="00872F1C">
      <w:pPr>
        <w:spacing w:line="480" w:lineRule="auto"/>
        <w:rPr>
          <w:rFonts w:ascii="Times New Roman" w:hAnsi="Times New Roman" w:cs="Times New Roman"/>
        </w:rPr>
      </w:pPr>
      <w:r w:rsidRPr="00872F1C">
        <w:rPr>
          <w:rFonts w:ascii="Times New Roman" w:hAnsi="Times New Roman" w:cs="Times New Roman"/>
        </w:rPr>
        <w:t>Conclusion</w:t>
      </w:r>
    </w:p>
    <w:sectPr w:rsidR="00872F1C" w:rsidRPr="00872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76"/>
    <w:rsid w:val="00637E76"/>
    <w:rsid w:val="00815EDA"/>
    <w:rsid w:val="00872F1C"/>
    <w:rsid w:val="00B11D30"/>
    <w:rsid w:val="00E2116D"/>
    <w:rsid w:val="00F85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8A0F"/>
  <w15:chartTrackingRefBased/>
  <w15:docId w15:val="{924D8967-676D-42E7-8763-FCC9FD6F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E76"/>
    <w:rPr>
      <w:rFonts w:eastAsiaTheme="majorEastAsia" w:cstheme="majorBidi"/>
      <w:color w:val="272727" w:themeColor="text1" w:themeTint="D8"/>
    </w:rPr>
  </w:style>
  <w:style w:type="paragraph" w:styleId="Title">
    <w:name w:val="Title"/>
    <w:basedOn w:val="Normal"/>
    <w:next w:val="Normal"/>
    <w:link w:val="TitleChar"/>
    <w:uiPriority w:val="10"/>
    <w:qFormat/>
    <w:rsid w:val="0063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E76"/>
    <w:pPr>
      <w:spacing w:before="160"/>
      <w:jc w:val="center"/>
    </w:pPr>
    <w:rPr>
      <w:i/>
      <w:iCs/>
      <w:color w:val="404040" w:themeColor="text1" w:themeTint="BF"/>
    </w:rPr>
  </w:style>
  <w:style w:type="character" w:customStyle="1" w:styleId="QuoteChar">
    <w:name w:val="Quote Char"/>
    <w:basedOn w:val="DefaultParagraphFont"/>
    <w:link w:val="Quote"/>
    <w:uiPriority w:val="29"/>
    <w:rsid w:val="00637E76"/>
    <w:rPr>
      <w:i/>
      <w:iCs/>
      <w:color w:val="404040" w:themeColor="text1" w:themeTint="BF"/>
    </w:rPr>
  </w:style>
  <w:style w:type="paragraph" w:styleId="ListParagraph">
    <w:name w:val="List Paragraph"/>
    <w:basedOn w:val="Normal"/>
    <w:uiPriority w:val="34"/>
    <w:qFormat/>
    <w:rsid w:val="00637E76"/>
    <w:pPr>
      <w:ind w:left="720"/>
      <w:contextualSpacing/>
    </w:pPr>
  </w:style>
  <w:style w:type="character" w:styleId="IntenseEmphasis">
    <w:name w:val="Intense Emphasis"/>
    <w:basedOn w:val="DefaultParagraphFont"/>
    <w:uiPriority w:val="21"/>
    <w:qFormat/>
    <w:rsid w:val="00637E76"/>
    <w:rPr>
      <w:i/>
      <w:iCs/>
      <w:color w:val="0F4761" w:themeColor="accent1" w:themeShade="BF"/>
    </w:rPr>
  </w:style>
  <w:style w:type="paragraph" w:styleId="IntenseQuote">
    <w:name w:val="Intense Quote"/>
    <w:basedOn w:val="Normal"/>
    <w:next w:val="Normal"/>
    <w:link w:val="IntenseQuoteChar"/>
    <w:uiPriority w:val="30"/>
    <w:qFormat/>
    <w:rsid w:val="0063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E76"/>
    <w:rPr>
      <w:i/>
      <w:iCs/>
      <w:color w:val="0F4761" w:themeColor="accent1" w:themeShade="BF"/>
    </w:rPr>
  </w:style>
  <w:style w:type="character" w:styleId="IntenseReference">
    <w:name w:val="Intense Reference"/>
    <w:basedOn w:val="DefaultParagraphFont"/>
    <w:uiPriority w:val="32"/>
    <w:qFormat/>
    <w:rsid w:val="00637E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Syndergaard</dc:creator>
  <cp:keywords/>
  <dc:description/>
  <cp:lastModifiedBy>Dexter Syndergaard</cp:lastModifiedBy>
  <cp:revision>2</cp:revision>
  <dcterms:created xsi:type="dcterms:W3CDTF">2026-09-10T17:34:00Z</dcterms:created>
  <dcterms:modified xsi:type="dcterms:W3CDTF">2026-09-10T17:59:00Z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3d9d1e1d-0a5a-4fd2-b6c6-68f87b2936a7</vt:lpwstr>
  </property>
</Properties>
</file>