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66" w:rsidRPr="005508F8" w:rsidRDefault="007C7399" w:rsidP="00FE7F01">
      <w:pPr>
        <w:jc w:val="center"/>
        <w:rPr>
          <w:b/>
        </w:rPr>
      </w:pPr>
      <w:r w:rsidRPr="005508F8">
        <w:rPr>
          <w:b/>
        </w:rPr>
        <w:t>Задание 1. Мировоззрение</w:t>
      </w:r>
    </w:p>
    <w:p w:rsidR="000A0296" w:rsidRPr="00DB1410" w:rsidRDefault="007C7399" w:rsidP="007C7399">
      <w:pPr>
        <w:pStyle w:val="a7"/>
        <w:numPr>
          <w:ilvl w:val="1"/>
          <w:numId w:val="2"/>
        </w:numPr>
      </w:pPr>
      <w:r>
        <w:t>Философские основы.</w:t>
      </w:r>
    </w:p>
    <w:p w:rsidR="009E7557" w:rsidRPr="009E7557" w:rsidRDefault="009E7557" w:rsidP="009E7557">
      <w:pPr>
        <w:pStyle w:val="a7"/>
      </w:pPr>
    </w:p>
    <w:p w:rsidR="009E7557" w:rsidRPr="009E7557" w:rsidRDefault="009E7557" w:rsidP="009E7557">
      <w:pPr>
        <w:pStyle w:val="a7"/>
        <w:numPr>
          <w:ilvl w:val="0"/>
          <w:numId w:val="5"/>
        </w:numPr>
      </w:pPr>
      <w:r w:rsidRPr="009E7557">
        <w:rPr>
          <w:b/>
          <w:bCs/>
        </w:rPr>
        <w:t>Буддизм</w:t>
      </w:r>
      <w:r w:rsidRPr="009E7557">
        <w:t xml:space="preserve"> в сознании китайского народа связан с загробной жизнью. Буддизм учит о карме и перерождениях, что формирует представления о жизни после смерти. В китайской культуре распространены ритуалы и обычаи, направленные на улучшение состояния умерших предков в загробной жизни.</w:t>
      </w:r>
    </w:p>
    <w:p w:rsidR="009E7557" w:rsidRPr="009E7557" w:rsidRDefault="009E7557" w:rsidP="009E7557">
      <w:pPr>
        <w:pStyle w:val="a7"/>
        <w:numPr>
          <w:ilvl w:val="0"/>
          <w:numId w:val="5"/>
        </w:numPr>
      </w:pPr>
      <w:r w:rsidRPr="009E7557">
        <w:rPr>
          <w:b/>
          <w:bCs/>
        </w:rPr>
        <w:t>Даосизм</w:t>
      </w:r>
      <w:r w:rsidRPr="009E7557">
        <w:t xml:space="preserve"> ориентирован на духовную жизнь. Даосизм фокусируется на гармонии с природой, внутреннем мире человека и достижении бессмертия через духовные практики. </w:t>
      </w:r>
      <w:proofErr w:type="spellStart"/>
      <w:r w:rsidRPr="009E7557">
        <w:t>Даосисты</w:t>
      </w:r>
      <w:proofErr w:type="spellEnd"/>
      <w:r w:rsidRPr="009E7557">
        <w:t xml:space="preserve"> стремятся к </w:t>
      </w:r>
      <w:proofErr w:type="spellStart"/>
      <w:r w:rsidRPr="009E7557">
        <w:t>дао</w:t>
      </w:r>
      <w:proofErr w:type="spellEnd"/>
      <w:r w:rsidRPr="009E7557">
        <w:t xml:space="preserve"> — пути, который ведет к гармонии и равновесию.</w:t>
      </w:r>
    </w:p>
    <w:p w:rsidR="009E7557" w:rsidRDefault="009E7557" w:rsidP="009E7557">
      <w:pPr>
        <w:pStyle w:val="a7"/>
        <w:numPr>
          <w:ilvl w:val="0"/>
          <w:numId w:val="5"/>
        </w:numPr>
      </w:pPr>
      <w:r w:rsidRPr="009E7557">
        <w:rPr>
          <w:b/>
          <w:bCs/>
        </w:rPr>
        <w:t>Конфуцианство</w:t>
      </w:r>
      <w:r w:rsidRPr="009E7557">
        <w:t xml:space="preserve"> связано с общественной жизнью. Это учение акцентирует внимание на социальной гармонии, обязанностях перед обществом и семьей, а также на моральных ценностях, таких как уважение к старшим и почитание предков.</w:t>
      </w:r>
    </w:p>
    <w:p w:rsidR="009E7557" w:rsidRPr="009E7557" w:rsidRDefault="009E7557" w:rsidP="00211337">
      <w:pPr>
        <w:pStyle w:val="a7"/>
      </w:pPr>
    </w:p>
    <w:p w:rsidR="009E7557" w:rsidRPr="009E7557" w:rsidRDefault="009E7557" w:rsidP="009E7557">
      <w:pPr>
        <w:pStyle w:val="a7"/>
      </w:pPr>
      <w:r w:rsidRPr="009E7557">
        <w:rPr>
          <w:bCs/>
        </w:rPr>
        <w:t>Доминирующие концепты и ценности китайской культуры:</w:t>
      </w:r>
    </w:p>
    <w:p w:rsidR="009E7557" w:rsidRPr="009E7557" w:rsidRDefault="009E7557" w:rsidP="009E7557">
      <w:pPr>
        <w:pStyle w:val="a7"/>
        <w:numPr>
          <w:ilvl w:val="0"/>
          <w:numId w:val="6"/>
        </w:numPr>
      </w:pPr>
      <w:r w:rsidRPr="009E7557">
        <w:rPr>
          <w:b/>
          <w:bCs/>
        </w:rPr>
        <w:t>Буддизм:</w:t>
      </w:r>
      <w:r w:rsidRPr="009E7557">
        <w:t xml:space="preserve"> Вера в карму и перерождение, важность духовной чистоты и медитации.</w:t>
      </w:r>
    </w:p>
    <w:p w:rsidR="009E7557" w:rsidRPr="009E7557" w:rsidRDefault="009E7557" w:rsidP="009E7557">
      <w:pPr>
        <w:pStyle w:val="a7"/>
        <w:numPr>
          <w:ilvl w:val="0"/>
          <w:numId w:val="6"/>
        </w:numPr>
      </w:pPr>
      <w:r w:rsidRPr="009E7557">
        <w:rPr>
          <w:b/>
          <w:bCs/>
        </w:rPr>
        <w:t>Даосизм:</w:t>
      </w:r>
      <w:r w:rsidRPr="009E7557">
        <w:t xml:space="preserve"> Гармония с природой, поиск внутреннего равновесия, </w:t>
      </w:r>
      <w:proofErr w:type="spellStart"/>
      <w:r w:rsidRPr="009E7557">
        <w:t>дао</w:t>
      </w:r>
      <w:proofErr w:type="spellEnd"/>
      <w:r w:rsidRPr="009E7557">
        <w:t xml:space="preserve"> как высшая цель.</w:t>
      </w:r>
    </w:p>
    <w:p w:rsidR="009E7557" w:rsidRDefault="009E7557" w:rsidP="009E7557">
      <w:pPr>
        <w:pStyle w:val="a7"/>
        <w:numPr>
          <w:ilvl w:val="0"/>
          <w:numId w:val="6"/>
        </w:numPr>
      </w:pPr>
      <w:r w:rsidRPr="009E7557">
        <w:rPr>
          <w:b/>
          <w:bCs/>
        </w:rPr>
        <w:t>Конфуцианство:</w:t>
      </w:r>
      <w:r w:rsidRPr="009E7557">
        <w:t xml:space="preserve"> Социальная и семейная гармония, уважение и почитание старших, моральные обязательства.</w:t>
      </w:r>
    </w:p>
    <w:p w:rsidR="009E7557" w:rsidRPr="009E7557" w:rsidRDefault="009E7557" w:rsidP="007D3900">
      <w:pPr>
        <w:pStyle w:val="a7"/>
      </w:pPr>
    </w:p>
    <w:p w:rsidR="009E7557" w:rsidRPr="009E7557" w:rsidRDefault="009E7557" w:rsidP="009E7557">
      <w:pPr>
        <w:pStyle w:val="a7"/>
      </w:pPr>
      <w:r w:rsidRPr="009E7557">
        <w:rPr>
          <w:bCs/>
        </w:rPr>
        <w:t>Проявление этих ценностей в культуре китайцев:</w:t>
      </w:r>
    </w:p>
    <w:p w:rsidR="009E7557" w:rsidRPr="009E7557" w:rsidRDefault="009E7557" w:rsidP="009E7557">
      <w:pPr>
        <w:pStyle w:val="a7"/>
      </w:pPr>
      <w:r w:rsidRPr="009E7557">
        <w:rPr>
          <w:bCs/>
        </w:rPr>
        <w:t>Ведение бизнеса и деловых переговоров: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Конфуцианство:</w:t>
      </w:r>
      <w:r w:rsidRPr="009E7557">
        <w:t xml:space="preserve"> Большое значение придается иерархии и уважению старших. Во время переговоров важно учитывать статус и возраст партнеров, демонстрируя почтение и уважение.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Даосизм:</w:t>
      </w:r>
      <w:r w:rsidRPr="009E7557">
        <w:t xml:space="preserve"> </w:t>
      </w:r>
      <w:proofErr w:type="gramStart"/>
      <w:r w:rsidRPr="009E7557">
        <w:t>В</w:t>
      </w:r>
      <w:proofErr w:type="gramEnd"/>
      <w:r w:rsidRPr="009E7557">
        <w:t xml:space="preserve"> деловых отношениях важна гармония. Китайцы часто стремятся к взаимовыгодным соглашениям, избегая конфронтации.</w:t>
      </w:r>
    </w:p>
    <w:p w:rsidR="009E7557" w:rsidRPr="009E7557" w:rsidRDefault="009E7557" w:rsidP="009E7557">
      <w:pPr>
        <w:pStyle w:val="a7"/>
      </w:pPr>
      <w:r w:rsidRPr="009E7557">
        <w:rPr>
          <w:bCs/>
        </w:rPr>
        <w:t>Невербальная коммуникация: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Конфуцианство:</w:t>
      </w:r>
      <w:r w:rsidRPr="009E7557">
        <w:t xml:space="preserve"> Поклоны и другие жесты уважения являются важными невербальными сигналами, демонстрирующими почтение и признание статуса другого человека.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Даосизм:</w:t>
      </w:r>
      <w:r w:rsidRPr="009E7557">
        <w:t xml:space="preserve"> Спокойствие и самообладание в невербальных проявлениях. Лицо должно оставаться спокойным, избегать чрезмерных эмоций.</w:t>
      </w:r>
    </w:p>
    <w:p w:rsidR="009E7557" w:rsidRPr="009E7557" w:rsidRDefault="009E7557" w:rsidP="009E7557">
      <w:pPr>
        <w:pStyle w:val="a7"/>
      </w:pPr>
      <w:r w:rsidRPr="009E7557">
        <w:rPr>
          <w:bCs/>
        </w:rPr>
        <w:t>Этикетные нормы: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Конфуцианство:</w:t>
      </w:r>
      <w:r w:rsidRPr="009E7557">
        <w:t xml:space="preserve"> Сильная иерархичность в семье и обществе. Например, младшие члены семьи всегда должны уступать старшим.</w:t>
      </w:r>
    </w:p>
    <w:p w:rsidR="009E7557" w:rsidRPr="009E7557" w:rsidRDefault="009E7557" w:rsidP="00E309A0">
      <w:pPr>
        <w:pStyle w:val="a7"/>
        <w:ind w:left="1440"/>
      </w:pPr>
      <w:r w:rsidRPr="009E7557">
        <w:rPr>
          <w:b/>
          <w:bCs/>
        </w:rPr>
        <w:t>Буддизм:</w:t>
      </w:r>
      <w:r w:rsidRPr="009E7557">
        <w:t xml:space="preserve"> Проведение ритуалов и обрядов в честь умерших, как, например, празднование </w:t>
      </w:r>
      <w:proofErr w:type="spellStart"/>
      <w:r w:rsidRPr="009E7557">
        <w:t>Цинмин</w:t>
      </w:r>
      <w:proofErr w:type="spellEnd"/>
      <w:r w:rsidRPr="009E7557">
        <w:t>, дня памяти предков.</w:t>
      </w:r>
    </w:p>
    <w:p w:rsidR="000A0296" w:rsidRPr="000A0296" w:rsidRDefault="000A0296" w:rsidP="007C7399">
      <w:pPr>
        <w:pStyle w:val="a7"/>
      </w:pPr>
    </w:p>
    <w:p w:rsidR="007C7399" w:rsidRPr="005508F8" w:rsidRDefault="005508F8" w:rsidP="00FE7F01">
      <w:pPr>
        <w:jc w:val="center"/>
        <w:rPr>
          <w:b/>
        </w:rPr>
      </w:pPr>
      <w:r w:rsidRPr="005508F8">
        <w:rPr>
          <w:b/>
        </w:rPr>
        <w:lastRenderedPageBreak/>
        <w:t>Практические задания</w:t>
      </w:r>
    </w:p>
    <w:p w:rsidR="007C7399" w:rsidRPr="00FE7F01" w:rsidRDefault="005508F8">
      <w:pPr>
        <w:rPr>
          <w:b/>
        </w:rPr>
      </w:pPr>
      <w:r w:rsidRPr="00FE7F01">
        <w:rPr>
          <w:b/>
        </w:rPr>
        <w:t>Задание 1.</w:t>
      </w:r>
    </w:p>
    <w:p w:rsidR="000D7C05" w:rsidRPr="000D7C05" w:rsidRDefault="000D7C05" w:rsidP="000D7C05">
      <w:r w:rsidRPr="000D7C05">
        <w:rPr>
          <w:bCs/>
        </w:rPr>
        <w:t>Причины коммуникативного сбоя:</w:t>
      </w:r>
    </w:p>
    <w:p w:rsidR="000D7C05" w:rsidRPr="000D7C05" w:rsidRDefault="000D7C05" w:rsidP="000D7C05">
      <w:pPr>
        <w:numPr>
          <w:ilvl w:val="0"/>
          <w:numId w:val="8"/>
        </w:numPr>
      </w:pPr>
      <w:r w:rsidRPr="00FE7F01">
        <w:rPr>
          <w:bCs/>
        </w:rPr>
        <w:t>Различия в культурных нормах</w:t>
      </w:r>
      <w:r>
        <w:rPr>
          <w:b/>
          <w:bCs/>
        </w:rPr>
        <w:t xml:space="preserve"> </w:t>
      </w:r>
      <w:r w:rsidRPr="000D7C05">
        <w:rPr>
          <w:bCs/>
        </w:rPr>
        <w:t>–</w:t>
      </w:r>
      <w:r>
        <w:rPr>
          <w:b/>
          <w:bCs/>
        </w:rPr>
        <w:t xml:space="preserve"> </w:t>
      </w:r>
      <w:r w:rsidRPr="000D7C05">
        <w:t>В китайской культуре начальник может принимать других посетителей и проводить параллельные встречи, что считается нормой</w:t>
      </w:r>
      <w:r w:rsidR="005F4D3E">
        <w:t xml:space="preserve"> и знаком его высокого статуса.</w:t>
      </w:r>
    </w:p>
    <w:p w:rsidR="000D7C05" w:rsidRPr="000D7C05" w:rsidRDefault="00911D6A" w:rsidP="00911D6A">
      <w:pPr>
        <w:numPr>
          <w:ilvl w:val="0"/>
          <w:numId w:val="8"/>
        </w:numPr>
      </w:pPr>
      <w:r w:rsidRPr="00FE7F01">
        <w:rPr>
          <w:bCs/>
        </w:rPr>
        <w:t>Языковой барьер</w:t>
      </w:r>
      <w:r>
        <w:rPr>
          <w:b/>
          <w:bCs/>
        </w:rPr>
        <w:t xml:space="preserve"> </w:t>
      </w:r>
      <w:r w:rsidRPr="00911D6A">
        <w:rPr>
          <w:bCs/>
        </w:rPr>
        <w:t>–</w:t>
      </w:r>
      <w:r>
        <w:rPr>
          <w:b/>
          <w:bCs/>
        </w:rPr>
        <w:t xml:space="preserve"> </w:t>
      </w:r>
      <w:r w:rsidR="000D7C05" w:rsidRPr="000D7C05">
        <w:t>Общение на китайском языке в присутствии Кэтрин, которая его не понимала, создало ощущение изоляции и неуважения.</w:t>
      </w:r>
    </w:p>
    <w:p w:rsidR="000D7C05" w:rsidRPr="000D7C05" w:rsidRDefault="000D7C05" w:rsidP="00911D6A">
      <w:pPr>
        <w:numPr>
          <w:ilvl w:val="0"/>
          <w:numId w:val="8"/>
        </w:numPr>
      </w:pPr>
      <w:r w:rsidRPr="00FE7F01">
        <w:rPr>
          <w:bCs/>
        </w:rPr>
        <w:t>Временное п</w:t>
      </w:r>
      <w:r w:rsidR="00911D6A" w:rsidRPr="00FE7F01">
        <w:rPr>
          <w:bCs/>
        </w:rPr>
        <w:t>ланирование</w:t>
      </w:r>
      <w:r w:rsidR="00911D6A">
        <w:rPr>
          <w:b/>
          <w:bCs/>
        </w:rPr>
        <w:t xml:space="preserve"> </w:t>
      </w:r>
      <w:r w:rsidR="00911D6A">
        <w:rPr>
          <w:bCs/>
        </w:rPr>
        <w:t xml:space="preserve">– </w:t>
      </w:r>
      <w:r w:rsidRPr="000D7C05">
        <w:t xml:space="preserve">В китайской культуре время может быть более гибким, тогда как в западной культуре существует строгое соблюдение расписания. Кэтрин ожидала полного внимания в назначенное время, что не соответствовало практике профессора </w:t>
      </w:r>
      <w:proofErr w:type="spellStart"/>
      <w:r w:rsidRPr="000D7C05">
        <w:t>Вана</w:t>
      </w:r>
      <w:proofErr w:type="spellEnd"/>
      <w:r w:rsidRPr="000D7C05">
        <w:t>.</w:t>
      </w:r>
    </w:p>
    <w:p w:rsidR="000D7C05" w:rsidRPr="00911D6A" w:rsidRDefault="000D7C05" w:rsidP="000D7C05">
      <w:r w:rsidRPr="00911D6A">
        <w:rPr>
          <w:bCs/>
        </w:rPr>
        <w:t>Как выйти из сложившейся ситуации:</w:t>
      </w:r>
    </w:p>
    <w:p w:rsidR="000D7C05" w:rsidRPr="000D7C05" w:rsidRDefault="000D7C05" w:rsidP="00911D6A">
      <w:pPr>
        <w:pStyle w:val="a7"/>
        <w:numPr>
          <w:ilvl w:val="0"/>
          <w:numId w:val="11"/>
        </w:numPr>
      </w:pPr>
      <w:r w:rsidRPr="000D7C05">
        <w:t>Кэтрин стоит изучить культурные особенности Китая, чтобы лучше понимать, почему пр</w:t>
      </w:r>
      <w:r w:rsidR="005F4D3E">
        <w:t>офессор Ван вел себя именно так.</w:t>
      </w:r>
    </w:p>
    <w:p w:rsidR="000D7C05" w:rsidRPr="000D7C05" w:rsidRDefault="000D7C05" w:rsidP="00911D6A">
      <w:pPr>
        <w:pStyle w:val="a7"/>
        <w:numPr>
          <w:ilvl w:val="0"/>
          <w:numId w:val="11"/>
        </w:numPr>
      </w:pPr>
      <w:r w:rsidRPr="000D7C05">
        <w:t xml:space="preserve">Кэтрин могла бы заранее обсудить с профессором </w:t>
      </w:r>
      <w:proofErr w:type="spellStart"/>
      <w:r w:rsidRPr="000D7C05">
        <w:t>Ваном</w:t>
      </w:r>
      <w:proofErr w:type="spellEnd"/>
      <w:r w:rsidRPr="000D7C05">
        <w:t xml:space="preserve"> свои ожидания относительно встречи, выразив, что ей важно иметь его полное внимание без отвлечений.</w:t>
      </w:r>
    </w:p>
    <w:p w:rsidR="000D7C05" w:rsidRPr="000D7C05" w:rsidRDefault="000D7C05" w:rsidP="00911D6A">
      <w:pPr>
        <w:pStyle w:val="a7"/>
        <w:numPr>
          <w:ilvl w:val="0"/>
          <w:numId w:val="11"/>
        </w:numPr>
      </w:pPr>
      <w:r w:rsidRPr="000D7C05">
        <w:t>Попросить установить четкое время без перерывов, возможно, через ассистента или заранее согласовав формат встречи, где никто не будет отвлекать.</w:t>
      </w:r>
    </w:p>
    <w:p w:rsidR="000D7C05" w:rsidRPr="000D7C05" w:rsidRDefault="000D7C05" w:rsidP="00911D6A">
      <w:pPr>
        <w:pStyle w:val="a7"/>
        <w:numPr>
          <w:ilvl w:val="0"/>
          <w:numId w:val="11"/>
        </w:numPr>
      </w:pPr>
      <w:r w:rsidRPr="000D7C05">
        <w:t>Обеим сторонам следует проявлять терпение и пытаться понять культурные и профессиональные различия друг друга.</w:t>
      </w:r>
    </w:p>
    <w:p w:rsidR="005508F8" w:rsidRDefault="005508F8">
      <w:bookmarkStart w:id="0" w:name="_GoBack"/>
      <w:bookmarkEnd w:id="0"/>
    </w:p>
    <w:p w:rsidR="002550E7" w:rsidRPr="00FE7F01" w:rsidRDefault="002550E7" w:rsidP="002550E7">
      <w:pPr>
        <w:rPr>
          <w:b/>
        </w:rPr>
      </w:pPr>
      <w:r>
        <w:rPr>
          <w:b/>
        </w:rPr>
        <w:t>Задание 2</w:t>
      </w:r>
      <w:r w:rsidRPr="00FE7F01">
        <w:rPr>
          <w:b/>
        </w:rPr>
        <w:t>.</w:t>
      </w:r>
    </w:p>
    <w:p w:rsidR="003A00A5" w:rsidRPr="003A00A5" w:rsidRDefault="003A00A5" w:rsidP="003A00A5">
      <w:r w:rsidRPr="003A00A5">
        <w:rPr>
          <w:b/>
          <w:bCs/>
        </w:rPr>
        <w:t>Ценности русских студентов:</w:t>
      </w:r>
    </w:p>
    <w:p w:rsidR="003A00A5" w:rsidRPr="003A00A5" w:rsidRDefault="003A00A5" w:rsidP="003A00A5">
      <w:pPr>
        <w:numPr>
          <w:ilvl w:val="0"/>
          <w:numId w:val="12"/>
        </w:numPr>
      </w:pPr>
      <w:r>
        <w:rPr>
          <w:bCs/>
        </w:rPr>
        <w:t xml:space="preserve">Коллективизм и дружба. </w:t>
      </w:r>
      <w:r w:rsidRPr="003A00A5">
        <w:t>Русские студенты, как и китайские, могут проявлять значительное внимание к коллективной работе и дружбе. Важность товарищества, взаимопомощи и поддержки в учебн</w:t>
      </w:r>
      <w:r>
        <w:t>ой группе часто высоко ценится.</w:t>
      </w:r>
    </w:p>
    <w:p w:rsidR="003A00A5" w:rsidRPr="003A00A5" w:rsidRDefault="003A00A5" w:rsidP="003A00A5">
      <w:pPr>
        <w:numPr>
          <w:ilvl w:val="0"/>
          <w:numId w:val="12"/>
        </w:numPr>
      </w:pPr>
      <w:r w:rsidRPr="003A00A5">
        <w:rPr>
          <w:bCs/>
        </w:rPr>
        <w:t>У</w:t>
      </w:r>
      <w:r>
        <w:rPr>
          <w:bCs/>
        </w:rPr>
        <w:t xml:space="preserve">важение к авторитетам и старшим. </w:t>
      </w:r>
      <w:r w:rsidRPr="003A00A5">
        <w:t>В России традиционно большое внимание уделяется уважению к старшим и авторитетам, таким как преподаватели и более опытные студенты. Это уважение может проявляться в следовании указаниям и рекомендациям, а также в формальном поведении на занятиях.</w:t>
      </w:r>
    </w:p>
    <w:p w:rsidR="003A00A5" w:rsidRPr="003A00A5" w:rsidRDefault="003A00A5" w:rsidP="003A00A5">
      <w:pPr>
        <w:numPr>
          <w:ilvl w:val="0"/>
          <w:numId w:val="12"/>
        </w:numPr>
      </w:pPr>
      <w:r w:rsidRPr="003A00A5">
        <w:rPr>
          <w:bCs/>
        </w:rPr>
        <w:t>Акцент на образовании</w:t>
      </w:r>
      <w:r w:rsidRPr="00083A00">
        <w:rPr>
          <w:bCs/>
        </w:rPr>
        <w:t>.</w:t>
      </w:r>
      <w:r>
        <w:rPr>
          <w:b/>
          <w:bCs/>
        </w:rPr>
        <w:t xml:space="preserve"> </w:t>
      </w:r>
      <w:r w:rsidRPr="003A00A5">
        <w:t>Образование в России рассматривается как ключ к успеху и социальной мобильности. Поэтому студенты часто прилагают большие усилия к учебе, стремясь к высоким оценкам и хорошим результатам.</w:t>
      </w:r>
    </w:p>
    <w:p w:rsidR="003A00A5" w:rsidRPr="003A00A5" w:rsidRDefault="00B96A63" w:rsidP="00B96A63">
      <w:pPr>
        <w:numPr>
          <w:ilvl w:val="0"/>
          <w:numId w:val="12"/>
        </w:numPr>
      </w:pPr>
      <w:r>
        <w:rPr>
          <w:bCs/>
        </w:rPr>
        <w:lastRenderedPageBreak/>
        <w:t xml:space="preserve">Гостеприимство и дружелюбие. </w:t>
      </w:r>
      <w:r w:rsidR="003A00A5" w:rsidRPr="003A00A5">
        <w:t>Русские студенты могут быть очень гостеприимными и дружелюбными, приглашая новых студентов или иностранцев на совместные мероприятия, помогая им адаптироваться в новой среде.</w:t>
      </w:r>
    </w:p>
    <w:p w:rsidR="003A00A5" w:rsidRPr="003A00A5" w:rsidRDefault="003A00A5" w:rsidP="003A00A5">
      <w:r w:rsidRPr="003A00A5">
        <w:rPr>
          <w:b/>
          <w:bCs/>
        </w:rPr>
        <w:t>Ценности американских студентов:</w:t>
      </w:r>
    </w:p>
    <w:p w:rsidR="003A00A5" w:rsidRPr="003A00A5" w:rsidRDefault="003A00A5" w:rsidP="000D2685">
      <w:pPr>
        <w:numPr>
          <w:ilvl w:val="0"/>
          <w:numId w:val="13"/>
        </w:numPr>
      </w:pPr>
      <w:r w:rsidRPr="000D2685">
        <w:rPr>
          <w:bCs/>
        </w:rPr>
        <w:t>Ин</w:t>
      </w:r>
      <w:r w:rsidR="000D2685" w:rsidRPr="000D2685">
        <w:rPr>
          <w:bCs/>
        </w:rPr>
        <w:t>дивидуализм и самостоятельность</w:t>
      </w:r>
      <w:r w:rsidR="000D2685">
        <w:rPr>
          <w:b/>
          <w:bCs/>
        </w:rPr>
        <w:t xml:space="preserve">. </w:t>
      </w:r>
      <w:r w:rsidRPr="003A00A5">
        <w:t>В отличие от китайских и русских студентов, американские студенты часто акцентируют внимание на индивидуальных достижениях и самостоятельности. Они могут стремиться к личным успехам и саморазвитию, проявляя инициативу и предприимчивость.</w:t>
      </w:r>
    </w:p>
    <w:p w:rsidR="003A00A5" w:rsidRPr="003A00A5" w:rsidRDefault="0093182F" w:rsidP="0093182F">
      <w:pPr>
        <w:numPr>
          <w:ilvl w:val="0"/>
          <w:numId w:val="13"/>
        </w:numPr>
      </w:pPr>
      <w:r>
        <w:rPr>
          <w:bCs/>
        </w:rPr>
        <w:t xml:space="preserve">Открытость и прямота. </w:t>
      </w:r>
      <w:r w:rsidR="003A00A5" w:rsidRPr="003A00A5">
        <w:t>Американские студенты часто более открыты и прямолинейны в выражении своих мнений и чувств. Это может включать в себя активное участие в дискуссиях, уверенное выражение своего мнения и готовность отстаивать свою точку зрения.</w:t>
      </w:r>
    </w:p>
    <w:p w:rsidR="003A00A5" w:rsidRPr="003A00A5" w:rsidRDefault="0093182F" w:rsidP="0093182F">
      <w:pPr>
        <w:numPr>
          <w:ilvl w:val="0"/>
          <w:numId w:val="13"/>
        </w:numPr>
      </w:pPr>
      <w:r w:rsidRPr="0093182F">
        <w:rPr>
          <w:bCs/>
        </w:rPr>
        <w:t>Гибкость и инновации.</w:t>
      </w:r>
      <w:r>
        <w:rPr>
          <w:b/>
          <w:bCs/>
        </w:rPr>
        <w:t xml:space="preserve"> </w:t>
      </w:r>
      <w:r w:rsidR="003A00A5" w:rsidRPr="003A00A5">
        <w:t xml:space="preserve">В американской культуре приветствуется </w:t>
      </w:r>
      <w:proofErr w:type="spellStart"/>
      <w:r w:rsidR="003A00A5" w:rsidRPr="003A00A5">
        <w:t>инновационность</w:t>
      </w:r>
      <w:proofErr w:type="spellEnd"/>
      <w:r w:rsidR="003A00A5" w:rsidRPr="003A00A5">
        <w:t xml:space="preserve"> и нестандартное мышление. Студенты могут быть более склонны к экспериментам и поиску новых подходов к решению проблем.</w:t>
      </w:r>
    </w:p>
    <w:p w:rsidR="003A00A5" w:rsidRPr="003A00A5" w:rsidRDefault="0093182F" w:rsidP="0093182F">
      <w:pPr>
        <w:numPr>
          <w:ilvl w:val="0"/>
          <w:numId w:val="13"/>
        </w:numPr>
      </w:pPr>
      <w:r w:rsidRPr="0093182F">
        <w:rPr>
          <w:bCs/>
        </w:rPr>
        <w:t xml:space="preserve">Разнообразие и </w:t>
      </w:r>
      <w:proofErr w:type="spellStart"/>
      <w:r w:rsidRPr="0093182F">
        <w:rPr>
          <w:bCs/>
        </w:rPr>
        <w:t>инклюзивность</w:t>
      </w:r>
      <w:proofErr w:type="spellEnd"/>
      <w:r w:rsidRPr="0093182F">
        <w:rPr>
          <w:bCs/>
        </w:rPr>
        <w:t>.</w:t>
      </w:r>
      <w:r>
        <w:rPr>
          <w:b/>
          <w:bCs/>
        </w:rPr>
        <w:t xml:space="preserve"> </w:t>
      </w:r>
      <w:r w:rsidR="003A00A5" w:rsidRPr="003A00A5">
        <w:t xml:space="preserve">Американские студенты часто ценят разнообразие и </w:t>
      </w:r>
      <w:proofErr w:type="spellStart"/>
      <w:r w:rsidR="003A00A5" w:rsidRPr="003A00A5">
        <w:t>инклюзивность</w:t>
      </w:r>
      <w:proofErr w:type="spellEnd"/>
      <w:r w:rsidR="003A00A5" w:rsidRPr="003A00A5">
        <w:t>, стремясь к созданию благоприятной и принимающей среды для студентов из различных культур и социальных слоев.</w:t>
      </w:r>
    </w:p>
    <w:p w:rsidR="003A00A5" w:rsidRPr="003A00A5" w:rsidRDefault="003A00A5" w:rsidP="003A00A5">
      <w:r w:rsidRPr="003A00A5">
        <w:rPr>
          <w:b/>
          <w:bCs/>
        </w:rPr>
        <w:t>Почему эти ценности доминируют у русских и американских студентов:</w:t>
      </w:r>
    </w:p>
    <w:p w:rsidR="003A00A5" w:rsidRPr="003A00A5" w:rsidRDefault="005E4DFC" w:rsidP="005E4DFC">
      <w:r>
        <w:rPr>
          <w:b/>
          <w:bCs/>
        </w:rPr>
        <w:t xml:space="preserve">Русские студенты. </w:t>
      </w:r>
      <w:r w:rsidR="003A00A5" w:rsidRPr="003A00A5">
        <w:t>Исторически и культурно Россия всегда придавала большое значение коллективизму и взаимопомощи. В советский период эти ценности были особенно сильны, и даже после распада СССР они продолжают оставаться важными. Образование в России традиционно воспринимается как основа успешного будущего, что также способствует акценту на академических достижениях и уважении к учителям.</w:t>
      </w:r>
    </w:p>
    <w:p w:rsidR="003A00A5" w:rsidRPr="003A00A5" w:rsidRDefault="005E4DFC" w:rsidP="005E4DFC">
      <w:r>
        <w:rPr>
          <w:b/>
          <w:bCs/>
        </w:rPr>
        <w:t xml:space="preserve">Американские студенты. </w:t>
      </w:r>
      <w:r w:rsidR="003A00A5" w:rsidRPr="003A00A5">
        <w:t>В США индивидуализм и самостоятельность являются ключевыми ценностями, укорененными в истории страны, основанной на принципах личной свободы и предприимчивости. Система образования в США поощряет креативность, инновации и выражение собственного мнения. Открытость и прямота общения также отражают американскую культуру, где ценятся честность и откровенность.</w:t>
      </w:r>
    </w:p>
    <w:p w:rsidR="002550E7" w:rsidRDefault="002550E7"/>
    <w:sectPr w:rsidR="0025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79BE"/>
    <w:multiLevelType w:val="multilevel"/>
    <w:tmpl w:val="882A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A5759"/>
    <w:multiLevelType w:val="multilevel"/>
    <w:tmpl w:val="75EA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052FC"/>
    <w:multiLevelType w:val="multilevel"/>
    <w:tmpl w:val="ADB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84B"/>
    <w:multiLevelType w:val="multilevel"/>
    <w:tmpl w:val="A578681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BA1E14"/>
    <w:multiLevelType w:val="multilevel"/>
    <w:tmpl w:val="2FF2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B5503"/>
    <w:multiLevelType w:val="multilevel"/>
    <w:tmpl w:val="5D0A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D141F"/>
    <w:multiLevelType w:val="multilevel"/>
    <w:tmpl w:val="17A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32705"/>
    <w:multiLevelType w:val="multilevel"/>
    <w:tmpl w:val="6D88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B2052"/>
    <w:multiLevelType w:val="multilevel"/>
    <w:tmpl w:val="476A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A1FAD"/>
    <w:multiLevelType w:val="multilevel"/>
    <w:tmpl w:val="B72A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D47D0"/>
    <w:multiLevelType w:val="hybridMultilevel"/>
    <w:tmpl w:val="9914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B79F6"/>
    <w:multiLevelType w:val="multilevel"/>
    <w:tmpl w:val="3BC0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02D2D"/>
    <w:multiLevelType w:val="multilevel"/>
    <w:tmpl w:val="B46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C7F76"/>
    <w:multiLevelType w:val="multilevel"/>
    <w:tmpl w:val="5A7E28C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9"/>
    <w:rsid w:val="00083A00"/>
    <w:rsid w:val="000A0296"/>
    <w:rsid w:val="000D2685"/>
    <w:rsid w:val="000D7C05"/>
    <w:rsid w:val="00211337"/>
    <w:rsid w:val="002550E7"/>
    <w:rsid w:val="003A00A5"/>
    <w:rsid w:val="005508F8"/>
    <w:rsid w:val="005E4DFC"/>
    <w:rsid w:val="005F4D3E"/>
    <w:rsid w:val="006A21DF"/>
    <w:rsid w:val="00702966"/>
    <w:rsid w:val="00752AC7"/>
    <w:rsid w:val="007A11FA"/>
    <w:rsid w:val="007C7399"/>
    <w:rsid w:val="007D3900"/>
    <w:rsid w:val="00911D6A"/>
    <w:rsid w:val="0093182F"/>
    <w:rsid w:val="009E7557"/>
    <w:rsid w:val="00B96A63"/>
    <w:rsid w:val="00C57251"/>
    <w:rsid w:val="00DB1410"/>
    <w:rsid w:val="00E309A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0E5E"/>
  <w15:chartTrackingRefBased/>
  <w15:docId w15:val="{3431C40F-B01C-664E-A09D-6C181749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0E7"/>
  </w:style>
  <w:style w:type="paragraph" w:styleId="1">
    <w:name w:val="heading 1"/>
    <w:basedOn w:val="a"/>
    <w:next w:val="a"/>
    <w:link w:val="10"/>
    <w:uiPriority w:val="9"/>
    <w:qFormat/>
    <w:rsid w:val="007C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3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3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3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dsytair</dc:creator>
  <cp:keywords/>
  <dc:description/>
  <cp:lastModifiedBy>RePack by Diakov</cp:lastModifiedBy>
  <cp:revision>19</cp:revision>
  <dcterms:created xsi:type="dcterms:W3CDTF">2024-06-02T15:22:00Z</dcterms:created>
  <dcterms:modified xsi:type="dcterms:W3CDTF">2024-06-02T18:05:00Z</dcterms:modified>
</cp:coreProperties>
</file>