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Кафедра информационных систем</w:t>
      </w: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6"/>
          <w:szCs w:val="26"/>
        </w:rPr>
      </w:pP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4"/>
          <w:szCs w:val="24"/>
        </w:rPr>
      </w:pP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4"/>
          <w:szCs w:val="24"/>
        </w:rPr>
      </w:pPr>
    </w:p>
    <w:p w:rsidR="00523EB2" w:rsidRPr="00E000E0" w:rsidRDefault="00523EB2" w:rsidP="00523EB2">
      <w:pPr>
        <w:spacing w:after="0"/>
        <w:jc w:val="both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Курсовая работа по дисциплине «</w:t>
      </w:r>
      <w:r w:rsidR="00961D7D">
        <w:rPr>
          <w:rFonts w:eastAsia="Calibri" w:cs="Times New Roman"/>
          <w:szCs w:val="28"/>
        </w:rPr>
        <w:t>Информационные системы</w:t>
      </w:r>
      <w:r w:rsidRPr="00E000E0">
        <w:rPr>
          <w:rFonts w:eastAsia="Calibri" w:cs="Times New Roman"/>
          <w:szCs w:val="28"/>
        </w:rPr>
        <w:t>»</w:t>
      </w:r>
    </w:p>
    <w:p w:rsidR="00523EB2" w:rsidRPr="00DE03A5" w:rsidRDefault="00961D7D" w:rsidP="00523EB2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Cs w:val="26"/>
        </w:rPr>
        <w:t>Использование нейронных сетей для классификации изображений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 xml:space="preserve">Направление подготовки 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09.03.03 Прикладная информатика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Направленность (профиль) программы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Прикладная информатика в экономике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Исполнитель: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Гончаров Игорь Валерьевич                                              ________________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4"/>
          <w:szCs w:val="24"/>
        </w:rPr>
      </w:pPr>
      <w:r w:rsidRPr="00E000E0">
        <w:rPr>
          <w:rFonts w:eastAsia="Calibri" w:cs="Times New Roman"/>
          <w:sz w:val="24"/>
          <w:szCs w:val="24"/>
        </w:rPr>
        <w:t xml:space="preserve">                                                                                                         Личная подпись</w:t>
      </w:r>
    </w:p>
    <w:p w:rsidR="00523EB2" w:rsidRPr="00E000E0" w:rsidRDefault="00523EB2" w:rsidP="00523EB2">
      <w:pPr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Научный руководитель: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 xml:space="preserve">Канд. педагогических наук, доцент 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proofErr w:type="spellStart"/>
      <w:r w:rsidRPr="00E000E0">
        <w:rPr>
          <w:rFonts w:cs="Times New Roman"/>
          <w:szCs w:val="28"/>
        </w:rPr>
        <w:t>Бабикова</w:t>
      </w:r>
      <w:proofErr w:type="spellEnd"/>
      <w:r w:rsidRPr="00E000E0">
        <w:rPr>
          <w:rFonts w:cs="Times New Roman"/>
          <w:szCs w:val="28"/>
        </w:rPr>
        <w:t xml:space="preserve"> Надежда Николаевна                                          ________________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  <w:r w:rsidRPr="00E000E0">
        <w:rPr>
          <w:rFonts w:eastAsia="Calibri" w:cs="Times New Roman"/>
          <w:szCs w:val="28"/>
        </w:rPr>
        <w:t xml:space="preserve">                                                                                                    </w:t>
      </w:r>
      <w:r w:rsidRPr="00E000E0">
        <w:rPr>
          <w:rFonts w:eastAsia="Calibri" w:cs="Times New Roman"/>
          <w:sz w:val="24"/>
          <w:szCs w:val="24"/>
        </w:rPr>
        <w:t>Личная подпись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Сыктывкар</w:t>
      </w:r>
    </w:p>
    <w:p w:rsidR="00961D7D" w:rsidRDefault="00961D7D" w:rsidP="00523EB2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  <w:r w:rsidR="00523EB2" w:rsidRPr="00E000E0">
        <w:rPr>
          <w:rFonts w:cs="Times New Roman"/>
          <w:szCs w:val="28"/>
        </w:rPr>
        <w:t xml:space="preserve"> </w:t>
      </w:r>
    </w:p>
    <w:p w:rsidR="00523EB2" w:rsidRPr="00E000E0" w:rsidRDefault="00961D7D" w:rsidP="00AE4925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76413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3EB2" w:rsidRPr="0051233A" w:rsidRDefault="00523EB2" w:rsidP="0051233A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556D31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523EB2" w:rsidRPr="00E3472E" w:rsidRDefault="00523EB2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3472E">
            <w:rPr>
              <w:bCs/>
              <w:szCs w:val="28"/>
            </w:rPr>
            <w:fldChar w:fldCharType="begin"/>
          </w:r>
          <w:r w:rsidRPr="00E3472E">
            <w:rPr>
              <w:bCs/>
              <w:szCs w:val="28"/>
            </w:rPr>
            <w:instrText xml:space="preserve"> TOC \o "1-3" \h \z \u </w:instrText>
          </w:r>
          <w:r w:rsidRPr="00E3472E">
            <w:rPr>
              <w:bCs/>
              <w:szCs w:val="28"/>
            </w:rPr>
            <w:fldChar w:fldCharType="separate"/>
          </w:r>
          <w:hyperlink w:anchor="_Toc73879148" w:history="1">
            <w:r w:rsidRPr="00E3472E">
              <w:rPr>
                <w:rStyle w:val="a3"/>
                <w:rFonts w:cs="Times New Roman"/>
                <w:noProof/>
              </w:rPr>
              <w:t>Аннотация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_Toc73879148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3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3E270E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49" w:history="1">
            <w:r w:rsidR="00523EB2" w:rsidRPr="00E3472E">
              <w:rPr>
                <w:rStyle w:val="a3"/>
                <w:rFonts w:cs="Times New Roman"/>
                <w:noProof/>
              </w:rPr>
              <w:t>Введение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_Toc73879149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504EA0" w:rsidRDefault="003E270E" w:rsidP="00504EA0">
          <w:pPr>
            <w:pStyle w:val="11"/>
            <w:tabs>
              <w:tab w:val="right" w:leader="dot" w:pos="9344"/>
            </w:tabs>
            <w:rPr>
              <w:rFonts w:cs="Times New Roman"/>
              <w:noProof/>
              <w:color w:val="0563C1" w:themeColor="hyperlink"/>
              <w:u w:val="single"/>
            </w:rPr>
          </w:pPr>
          <w:hyperlink w:anchor="_Toc73879150" w:history="1">
            <w:r w:rsidR="00BE2D16">
              <w:rPr>
                <w:rStyle w:val="a3"/>
                <w:rFonts w:cs="Times New Roman"/>
                <w:noProof/>
              </w:rPr>
              <w:t>Анализ предметной области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_Toc73879150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5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Default="003E270E" w:rsidP="00523E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523EB2" w:rsidRPr="00E3472E">
              <w:rPr>
                <w:rStyle w:val="a3"/>
                <w:rFonts w:cs="Times New Roman"/>
                <w:noProof/>
              </w:rPr>
              <w:t xml:space="preserve">1.1 </w:t>
            </w:r>
            <w:r w:rsidR="00D2219C">
              <w:rPr>
                <w:rStyle w:val="a3"/>
                <w:rFonts w:cs="Times New Roman"/>
                <w:noProof/>
              </w:rPr>
              <w:t>Понятие нейронной сети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_Toc73879151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5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D2219C" w:rsidRDefault="003E270E" w:rsidP="00D2219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D2219C">
              <w:rPr>
                <w:rStyle w:val="a3"/>
                <w:rFonts w:cs="Times New Roman"/>
                <w:noProof/>
              </w:rPr>
              <w:t xml:space="preserve">     </w:t>
            </w:r>
            <w:r w:rsidR="00D2219C" w:rsidRPr="00E3472E">
              <w:rPr>
                <w:rStyle w:val="a3"/>
                <w:rFonts w:cs="Times New Roman"/>
                <w:noProof/>
              </w:rPr>
              <w:t xml:space="preserve"> </w:t>
            </w:r>
            <w:r w:rsidR="00D2219C">
              <w:rPr>
                <w:rStyle w:val="a3"/>
                <w:rFonts w:cs="Times New Roman"/>
                <w:noProof/>
              </w:rPr>
              <w:t>Искусственные нейронные сети и их составляющие</w:t>
            </w:r>
            <w:r w:rsidR="00D2219C" w:rsidRPr="00E3472E">
              <w:rPr>
                <w:noProof/>
                <w:webHidden/>
              </w:rPr>
              <w:tab/>
            </w:r>
            <w:r w:rsidR="00D2219C" w:rsidRPr="00E3472E">
              <w:rPr>
                <w:noProof/>
                <w:webHidden/>
              </w:rPr>
              <w:fldChar w:fldCharType="begin"/>
            </w:r>
            <w:r w:rsidR="00D2219C" w:rsidRPr="00E3472E">
              <w:rPr>
                <w:noProof/>
                <w:webHidden/>
              </w:rPr>
              <w:instrText xml:space="preserve"> PAGEREF _Toc73879151 \h </w:instrText>
            </w:r>
            <w:r w:rsidR="00D2219C" w:rsidRPr="00E3472E">
              <w:rPr>
                <w:noProof/>
                <w:webHidden/>
              </w:rPr>
            </w:r>
            <w:r w:rsidR="00D2219C" w:rsidRPr="00E3472E">
              <w:rPr>
                <w:noProof/>
                <w:webHidden/>
              </w:rPr>
              <w:fldChar w:fldCharType="separate"/>
            </w:r>
            <w:r w:rsidR="00D2219C" w:rsidRPr="00E3472E">
              <w:rPr>
                <w:noProof/>
                <w:webHidden/>
              </w:rPr>
              <w:t>5</w:t>
            </w:r>
            <w:r w:rsidR="00D2219C" w:rsidRPr="00E3472E">
              <w:rPr>
                <w:noProof/>
                <w:webHidden/>
              </w:rPr>
              <w:fldChar w:fldCharType="end"/>
            </w:r>
          </w:hyperlink>
        </w:p>
        <w:p w:rsidR="009D5293" w:rsidRPr="00E3472E" w:rsidRDefault="009D5293" w:rsidP="009D52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Перцептрон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CE7ED8" w:rsidRPr="00E3472E" w:rsidRDefault="00CE7ED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Сигмоидальный нейрон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9D5293" w:rsidRPr="009D5293" w:rsidRDefault="009D5293" w:rsidP="009D52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Активационная функция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9D5293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2" w:history="1">
            <w:r w:rsidR="00BE2D16">
              <w:rPr>
                <w:rStyle w:val="a3"/>
                <w:rFonts w:cs="Times New Roman"/>
                <w:noProof/>
              </w:rPr>
              <w:t>Архитектура</w:t>
            </w:r>
            <w:r w:rsidR="003476BD">
              <w:rPr>
                <w:rStyle w:val="a3"/>
                <w:rFonts w:cs="Times New Roman"/>
                <w:noProof/>
              </w:rPr>
              <w:t xml:space="preserve"> </w:t>
            </w:r>
            <w:r w:rsidR="00BE2D16">
              <w:rPr>
                <w:rStyle w:val="a3"/>
                <w:rFonts w:cs="Times New Roman"/>
                <w:noProof/>
              </w:rPr>
              <w:t>нейронных сетей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_Toc73879152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6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9D5293" w:rsidRDefault="009D5293" w:rsidP="009D5293">
          <w:pPr>
            <w:pStyle w:val="21"/>
            <w:tabs>
              <w:tab w:val="right" w:leader="dot" w:pos="9344"/>
            </w:tabs>
            <w:rPr>
              <w:noProof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Глубокие нейронные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036C2D" w:rsidRPr="00036C2D" w:rsidRDefault="003E270E" w:rsidP="00036C2D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36C2D">
              <w:rPr>
                <w:rStyle w:val="a3"/>
                <w:rFonts w:cs="Times New Roman"/>
                <w:noProof/>
              </w:rPr>
              <w:t>1.2 Обучение нейронных сетей и связанные с этим проблемы</w:t>
            </w:r>
            <w:r w:rsidR="00036C2D" w:rsidRPr="00E3472E">
              <w:rPr>
                <w:noProof/>
                <w:webHidden/>
              </w:rPr>
              <w:tab/>
            </w:r>
            <w:r w:rsidR="00036C2D" w:rsidRPr="00E3472E">
              <w:rPr>
                <w:noProof/>
                <w:webHidden/>
              </w:rPr>
              <w:fldChar w:fldCharType="begin"/>
            </w:r>
            <w:r w:rsidR="00036C2D" w:rsidRPr="00E3472E">
              <w:rPr>
                <w:noProof/>
                <w:webHidden/>
              </w:rPr>
              <w:instrText xml:space="preserve"> PAGEREF _Toc73879151 \h </w:instrText>
            </w:r>
            <w:r w:rsidR="00036C2D" w:rsidRPr="00E3472E">
              <w:rPr>
                <w:noProof/>
                <w:webHidden/>
              </w:rPr>
            </w:r>
            <w:r w:rsidR="00036C2D" w:rsidRPr="00E3472E">
              <w:rPr>
                <w:noProof/>
                <w:webHidden/>
              </w:rPr>
              <w:fldChar w:fldCharType="separate"/>
            </w:r>
            <w:r w:rsidR="00036C2D" w:rsidRPr="00E3472E">
              <w:rPr>
                <w:noProof/>
                <w:webHidden/>
              </w:rPr>
              <w:t>5</w:t>
            </w:r>
            <w:r w:rsidR="00036C2D" w:rsidRPr="00E3472E">
              <w:rPr>
                <w:noProof/>
                <w:webHidden/>
              </w:rPr>
              <w:fldChar w:fldCharType="end"/>
            </w:r>
          </w:hyperlink>
        </w:p>
        <w:p w:rsidR="00301FCF" w:rsidRPr="00036C2D" w:rsidRDefault="003E270E" w:rsidP="00301FC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301FCF">
              <w:rPr>
                <w:rStyle w:val="a3"/>
                <w:rFonts w:cs="Times New Roman"/>
                <w:noProof/>
              </w:rPr>
              <w:t>1.3 Примен</w:t>
            </w:r>
            <w:r w:rsidR="0018331A">
              <w:rPr>
                <w:rStyle w:val="a3"/>
                <w:rFonts w:cs="Times New Roman"/>
                <w:noProof/>
              </w:rPr>
              <w:t>ение сверточных нейронных сетей</w:t>
            </w:r>
            <w:r w:rsidR="00301FCF">
              <w:rPr>
                <w:rStyle w:val="a3"/>
                <w:rFonts w:cs="Times New Roman"/>
                <w:noProof/>
              </w:rPr>
              <w:t xml:space="preserve"> для распознавания изображений</w:t>
            </w:r>
            <w:r w:rsidR="00301FCF" w:rsidRPr="00E3472E">
              <w:rPr>
                <w:noProof/>
                <w:webHidden/>
              </w:rPr>
              <w:tab/>
            </w:r>
            <w:r w:rsidR="00301FCF" w:rsidRPr="00E3472E">
              <w:rPr>
                <w:noProof/>
                <w:webHidden/>
              </w:rPr>
              <w:fldChar w:fldCharType="begin"/>
            </w:r>
            <w:r w:rsidR="00301FCF" w:rsidRPr="00E3472E">
              <w:rPr>
                <w:noProof/>
                <w:webHidden/>
              </w:rPr>
              <w:instrText xml:space="preserve"> PAGEREF _Toc73879151 \h </w:instrText>
            </w:r>
            <w:r w:rsidR="00301FCF" w:rsidRPr="00E3472E">
              <w:rPr>
                <w:noProof/>
                <w:webHidden/>
              </w:rPr>
            </w:r>
            <w:r w:rsidR="00301FCF" w:rsidRPr="00E3472E">
              <w:rPr>
                <w:noProof/>
                <w:webHidden/>
              </w:rPr>
              <w:fldChar w:fldCharType="separate"/>
            </w:r>
            <w:r w:rsidR="00301FCF" w:rsidRPr="00E3472E">
              <w:rPr>
                <w:noProof/>
                <w:webHidden/>
              </w:rPr>
              <w:t>5</w:t>
            </w:r>
            <w:r w:rsidR="00301FCF" w:rsidRPr="00E3472E">
              <w:rPr>
                <w:noProof/>
                <w:webHidden/>
              </w:rPr>
              <w:fldChar w:fldCharType="end"/>
            </w:r>
          </w:hyperlink>
        </w:p>
        <w:p w:rsidR="00DA1D39" w:rsidRDefault="00DA1D39" w:rsidP="00DA1D39">
          <w:pPr>
            <w:pStyle w:val="11"/>
            <w:tabs>
              <w:tab w:val="right" w:leader="dot" w:pos="9344"/>
            </w:tabs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 xml:space="preserve">   </w:t>
            </w:r>
            <w:r>
              <w:t>Рекурсивная и рекуррентная нейронные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0823B3" w:rsidRPr="00036C2D" w:rsidRDefault="003E270E" w:rsidP="000823B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823B3">
              <w:rPr>
                <w:rStyle w:val="a3"/>
                <w:rFonts w:cs="Times New Roman"/>
                <w:noProof/>
              </w:rPr>
              <w:t>1.4 Методы классификации</w:t>
            </w:r>
            <w:r w:rsidR="000823B3" w:rsidRPr="00E3472E">
              <w:rPr>
                <w:noProof/>
                <w:webHidden/>
              </w:rPr>
              <w:tab/>
            </w:r>
            <w:r w:rsidR="000823B3" w:rsidRPr="00E3472E">
              <w:rPr>
                <w:noProof/>
                <w:webHidden/>
              </w:rPr>
              <w:fldChar w:fldCharType="begin"/>
            </w:r>
            <w:r w:rsidR="000823B3" w:rsidRPr="00E3472E">
              <w:rPr>
                <w:noProof/>
                <w:webHidden/>
              </w:rPr>
              <w:instrText xml:space="preserve"> PAGEREF _Toc73879151 \h </w:instrText>
            </w:r>
            <w:r w:rsidR="000823B3" w:rsidRPr="00E3472E">
              <w:rPr>
                <w:noProof/>
                <w:webHidden/>
              </w:rPr>
            </w:r>
            <w:r w:rsidR="000823B3" w:rsidRPr="00E3472E">
              <w:rPr>
                <w:noProof/>
                <w:webHidden/>
              </w:rPr>
              <w:fldChar w:fldCharType="separate"/>
            </w:r>
            <w:r w:rsidR="000823B3" w:rsidRPr="00E3472E">
              <w:rPr>
                <w:noProof/>
                <w:webHidden/>
              </w:rPr>
              <w:t>5</w:t>
            </w:r>
            <w:r w:rsidR="000823B3" w:rsidRPr="00E3472E">
              <w:rPr>
                <w:noProof/>
                <w:webHidden/>
              </w:rPr>
              <w:fldChar w:fldCharType="end"/>
            </w:r>
          </w:hyperlink>
        </w:p>
        <w:p w:rsidR="000823B3" w:rsidRPr="00036C2D" w:rsidRDefault="003E270E" w:rsidP="000823B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823B3">
              <w:rPr>
                <w:rStyle w:val="a3"/>
                <w:rFonts w:cs="Times New Roman"/>
                <w:noProof/>
              </w:rPr>
              <w:t>1.5 Обзор аналогов</w:t>
            </w:r>
            <w:r w:rsidR="000823B3" w:rsidRPr="00E3472E">
              <w:rPr>
                <w:noProof/>
                <w:webHidden/>
              </w:rPr>
              <w:tab/>
            </w:r>
            <w:r w:rsidR="000823B3" w:rsidRPr="00E3472E">
              <w:rPr>
                <w:noProof/>
                <w:webHidden/>
              </w:rPr>
              <w:fldChar w:fldCharType="begin"/>
            </w:r>
            <w:r w:rsidR="000823B3" w:rsidRPr="00E3472E">
              <w:rPr>
                <w:noProof/>
                <w:webHidden/>
              </w:rPr>
              <w:instrText xml:space="preserve"> PAGEREF _Toc73879151 \h </w:instrText>
            </w:r>
            <w:r w:rsidR="000823B3" w:rsidRPr="00E3472E">
              <w:rPr>
                <w:noProof/>
                <w:webHidden/>
              </w:rPr>
            </w:r>
            <w:r w:rsidR="000823B3" w:rsidRPr="00E3472E">
              <w:rPr>
                <w:noProof/>
                <w:webHidden/>
              </w:rPr>
              <w:fldChar w:fldCharType="separate"/>
            </w:r>
            <w:r w:rsidR="000823B3" w:rsidRPr="00E3472E">
              <w:rPr>
                <w:noProof/>
                <w:webHidden/>
              </w:rPr>
              <w:t>5</w:t>
            </w:r>
            <w:r w:rsidR="000823B3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3E270E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6" w:history="1">
            <w:r w:rsidR="00893058">
              <w:rPr>
                <w:rStyle w:val="a3"/>
                <w:rFonts w:cs="Times New Roman"/>
                <w:noProof/>
              </w:rPr>
              <w:t>Проектирование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_Toc73879156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11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3E270E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7" w:history="1">
            <w:r w:rsidR="00523EB2" w:rsidRPr="00E3472E">
              <w:rPr>
                <w:rStyle w:val="a3"/>
                <w:rFonts w:cs="Times New Roman"/>
                <w:noProof/>
              </w:rPr>
              <w:t>2.1</w:t>
            </w:r>
            <w:r w:rsidR="00893058">
              <w:rPr>
                <w:rStyle w:val="a3"/>
                <w:rFonts w:cs="Times New Roman"/>
                <w:noProof/>
              </w:rPr>
              <w:t xml:space="preserve"> Постановка задачи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_Toc73879157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11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893058" w:rsidRPr="00E3472E" w:rsidRDefault="00893058" w:rsidP="008930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Функциональные требования к системе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893058" w:rsidRPr="00E3472E" w:rsidRDefault="0089305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 w:rsidR="008A1F62">
              <w:rPr>
                <w:rStyle w:val="a3"/>
                <w:rFonts w:cs="Times New Roman"/>
                <w:noProof/>
              </w:rPr>
              <w:t>Алгоритм обучения нейронной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3D339F" w:rsidRDefault="003D339F" w:rsidP="00523EB2">
          <w:pPr>
            <w:pStyle w:val="21"/>
            <w:tabs>
              <w:tab w:val="right" w:leader="dot" w:pos="9344"/>
            </w:tabs>
          </w:pPr>
          <w:r w:rsidRPr="003D339F">
            <w:t xml:space="preserve">2.2 </w:t>
          </w:r>
          <w:r w:rsidR="00EB36B7">
            <w:t>Показатели качества нейронной сети</w:t>
          </w:r>
          <w:r w:rsidRPr="003D339F">
            <w:rPr>
              <w:webHidden/>
            </w:rPr>
            <w:tab/>
          </w:r>
          <w:r w:rsidRPr="003D339F">
            <w:rPr>
              <w:webHidden/>
            </w:rPr>
            <w:fldChar w:fldCharType="begin"/>
          </w:r>
          <w:r w:rsidRPr="003D339F">
            <w:rPr>
              <w:webHidden/>
            </w:rPr>
            <w:instrText xml:space="preserve"> PAGEREF _Toc73879158 \h </w:instrText>
          </w:r>
          <w:r w:rsidRPr="003D339F">
            <w:rPr>
              <w:webHidden/>
            </w:rPr>
          </w:r>
          <w:r w:rsidRPr="003D339F">
            <w:rPr>
              <w:webHidden/>
            </w:rPr>
            <w:fldChar w:fldCharType="separate"/>
          </w:r>
          <w:r w:rsidRPr="003D339F">
            <w:rPr>
              <w:webHidden/>
            </w:rPr>
            <w:t>14</w:t>
          </w:r>
          <w:r w:rsidRPr="003D339F">
            <w:rPr>
              <w:webHidden/>
            </w:rPr>
            <w:fldChar w:fldCharType="end"/>
          </w:r>
        </w:p>
        <w:p w:rsidR="00523EB2" w:rsidRPr="00E3472E" w:rsidRDefault="003E270E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8" w:history="1">
            <w:r w:rsidR="00352249">
              <w:rPr>
                <w:rStyle w:val="a3"/>
                <w:rFonts w:cs="Times New Roman"/>
                <w:noProof/>
              </w:rPr>
              <w:t>2.3</w:t>
            </w:r>
            <w:r w:rsidR="00CE7ED8">
              <w:rPr>
                <w:rStyle w:val="a3"/>
                <w:rFonts w:cs="Times New Roman"/>
                <w:noProof/>
              </w:rPr>
              <w:t xml:space="preserve"> Обзор средств разработки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_Toc73879158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CE7ED8" w:rsidRPr="00E3472E" w:rsidRDefault="00CE7ED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Средства разработки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3E270E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9" w:history="1">
            <w:r w:rsidR="00EA4A42">
              <w:rPr>
                <w:rStyle w:val="a3"/>
                <w:rFonts w:cs="Times New Roman"/>
                <w:noProof/>
              </w:rPr>
              <w:t>Реализация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_Toc73879159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24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3E270E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0" w:history="1">
            <w:r w:rsidR="00523EB2" w:rsidRPr="00E3472E">
              <w:rPr>
                <w:rStyle w:val="a3"/>
                <w:rFonts w:cs="Times New Roman"/>
                <w:noProof/>
              </w:rPr>
              <w:t>3.1</w:t>
            </w:r>
            <w:r w:rsidR="00B46058">
              <w:rPr>
                <w:rStyle w:val="a3"/>
                <w:rFonts w:cs="Times New Roman"/>
                <w:noProof/>
              </w:rPr>
              <w:t xml:space="preserve"> Средства реализации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_Toc73879160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24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3E270E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1" w:history="1">
            <w:r w:rsidR="00523EB2" w:rsidRPr="00E3472E">
              <w:rPr>
                <w:rStyle w:val="a3"/>
                <w:rFonts w:cs="Times New Roman"/>
                <w:noProof/>
              </w:rPr>
              <w:t xml:space="preserve">3.2 </w:t>
            </w:r>
            <w:r w:rsidR="00B46058">
              <w:rPr>
                <w:rStyle w:val="a3"/>
                <w:rFonts w:cs="Times New Roman"/>
                <w:noProof/>
              </w:rPr>
              <w:t>Обучающая выборка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_Toc73879161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30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3E270E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2" w:history="1">
            <w:r w:rsidR="00B46058">
              <w:rPr>
                <w:rStyle w:val="a3"/>
                <w:rFonts w:cs="Times New Roman"/>
                <w:noProof/>
              </w:rPr>
              <w:t>3.3 Тестирование</w:t>
            </w:r>
            <w:r w:rsidR="00523EB2" w:rsidRPr="00E3472E">
              <w:rPr>
                <w:rStyle w:val="a3"/>
                <w:rFonts w:cs="Times New Roman"/>
                <w:noProof/>
              </w:rPr>
              <w:t xml:space="preserve">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_Toc73879162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43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3E270E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3" w:history="1">
            <w:r w:rsidR="00523EB2" w:rsidRPr="00E3472E">
              <w:rPr>
                <w:rStyle w:val="a3"/>
                <w:rFonts w:cs="Times New Roman"/>
                <w:noProof/>
              </w:rPr>
              <w:t>Заключение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_Toc73879163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46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0C4292" w:rsidRPr="000C4292" w:rsidRDefault="003E270E" w:rsidP="000C429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4" w:history="1">
            <w:r w:rsidR="00523EB2" w:rsidRPr="00E3472E">
              <w:rPr>
                <w:rStyle w:val="a3"/>
                <w:rFonts w:cs="Times New Roman"/>
                <w:noProof/>
              </w:rPr>
              <w:t>Список источников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_Toc73879164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47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  <w:r w:rsidR="00523EB2" w:rsidRPr="00E3472E">
            <w:rPr>
              <w:bCs/>
              <w:szCs w:val="28"/>
            </w:rPr>
            <w:fldChar w:fldCharType="end"/>
          </w:r>
        </w:p>
      </w:sdtContent>
    </w:sdt>
    <w:p w:rsidR="0051233A" w:rsidRDefault="0051233A">
      <w:pPr>
        <w:spacing w:after="160" w:line="259" w:lineRule="auto"/>
      </w:pPr>
      <w:r>
        <w:br w:type="page"/>
      </w:r>
    </w:p>
    <w:p w:rsidR="00F1421A" w:rsidRDefault="00F1421A" w:rsidP="00F1421A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0" w:name="_Toc73008832"/>
      <w:bookmarkStart w:id="1" w:name="_Toc73879148"/>
      <w:r w:rsidRPr="00E000E0">
        <w:rPr>
          <w:rFonts w:ascii="Times New Roman" w:hAnsi="Times New Roman" w:cs="Times New Roman"/>
          <w:b/>
          <w:color w:val="auto"/>
        </w:rPr>
        <w:lastRenderedPageBreak/>
        <w:t>Аннотация</w:t>
      </w:r>
      <w:bookmarkEnd w:id="0"/>
      <w:bookmarkEnd w:id="1"/>
    </w:p>
    <w:p w:rsidR="00F21609" w:rsidRPr="00F21609" w:rsidRDefault="00F21609" w:rsidP="00F21609"/>
    <w:p w:rsidR="00F1421A" w:rsidRPr="00E000E0" w:rsidRDefault="00F1421A" w:rsidP="00F46743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 xml:space="preserve">Целью данной курсовой работы является создание </w:t>
      </w:r>
      <w:r>
        <w:rPr>
          <w:rFonts w:cs="Times New Roman"/>
          <w:szCs w:val="28"/>
        </w:rPr>
        <w:t xml:space="preserve">нейронной сети, </w:t>
      </w:r>
      <w:r w:rsidR="00B11059">
        <w:rPr>
          <w:rFonts w:cs="Times New Roman"/>
          <w:szCs w:val="28"/>
        </w:rPr>
        <w:t>решающей</w:t>
      </w:r>
      <w:r>
        <w:rPr>
          <w:rFonts w:cs="Times New Roman"/>
          <w:szCs w:val="28"/>
        </w:rPr>
        <w:t xml:space="preserve"> задачу</w:t>
      </w:r>
      <w:r w:rsidRPr="00E000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классификации</w:t>
      </w:r>
      <w:r w:rsidRPr="00E000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изображений определенного типа.</w:t>
      </w:r>
    </w:p>
    <w:p w:rsidR="00F1421A" w:rsidRDefault="00F1421A" w:rsidP="00F46743">
      <w:pPr>
        <w:spacing w:after="160" w:line="360" w:lineRule="auto"/>
        <w:ind w:firstLine="709"/>
        <w:contextualSpacing/>
        <w:jc w:val="both"/>
      </w:pPr>
      <w:r>
        <w:t>В курсовой работе были изложены основные проблемы, связанные с</w:t>
      </w:r>
    </w:p>
    <w:p w:rsidR="00F1421A" w:rsidRDefault="00F1421A" w:rsidP="00F46743">
      <w:pPr>
        <w:spacing w:after="160" w:line="360" w:lineRule="auto"/>
        <w:contextualSpacing/>
        <w:jc w:val="both"/>
      </w:pPr>
      <w:r>
        <w:t>данной темой и рассмотрен</w:t>
      </w:r>
      <w:r w:rsidR="00F46743">
        <w:t>ы</w:t>
      </w:r>
      <w:r>
        <w:t xml:space="preserve"> метод</w:t>
      </w:r>
      <w:r w:rsidR="00F46743">
        <w:t>ы</w:t>
      </w:r>
      <w:r>
        <w:t xml:space="preserve"> решения </w:t>
      </w:r>
      <w:r w:rsidR="004328E5">
        <w:t>этих проблем</w:t>
      </w:r>
      <w:r>
        <w:t>. Были</w:t>
      </w:r>
      <w:r w:rsidR="00F46743">
        <w:t xml:space="preserve"> </w:t>
      </w:r>
      <w:r>
        <w:t>изучены основные принципы работы нейронных сетей.</w:t>
      </w:r>
    </w:p>
    <w:p w:rsidR="00F1421A" w:rsidRPr="00F1421A" w:rsidRDefault="00F1421A" w:rsidP="00F46743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000E0">
        <w:rPr>
          <w:rFonts w:cs="Times New Roman"/>
          <w:szCs w:val="28"/>
        </w:rPr>
        <w:t xml:space="preserve">Для реализации </w:t>
      </w:r>
      <w:r>
        <w:rPr>
          <w:rFonts w:cs="Times New Roman"/>
          <w:szCs w:val="28"/>
        </w:rPr>
        <w:t>системы</w:t>
      </w:r>
      <w:r w:rsidRPr="00E000E0">
        <w:rPr>
          <w:rFonts w:cs="Times New Roman"/>
          <w:szCs w:val="28"/>
        </w:rPr>
        <w:t xml:space="preserve"> было решено использовать </w:t>
      </w:r>
      <w:r>
        <w:rPr>
          <w:rFonts w:cs="Times New Roman"/>
          <w:szCs w:val="28"/>
          <w:lang w:val="en-US"/>
        </w:rPr>
        <w:t>IDE</w:t>
      </w:r>
      <w:r w:rsidRPr="00F1421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PyCharm</w:t>
      </w:r>
      <w:proofErr w:type="spellEnd"/>
      <w:r>
        <w:rPr>
          <w:szCs w:val="28"/>
        </w:rPr>
        <w:t xml:space="preserve">, </w:t>
      </w:r>
      <w:r w:rsidRPr="00E000E0">
        <w:rPr>
          <w:szCs w:val="28"/>
        </w:rPr>
        <w:t xml:space="preserve">язык </w:t>
      </w:r>
      <w:r>
        <w:rPr>
          <w:szCs w:val="28"/>
          <w:lang w:val="en-US"/>
        </w:rPr>
        <w:t>Python</w:t>
      </w:r>
      <w:r w:rsidR="00F46743">
        <w:rPr>
          <w:szCs w:val="28"/>
        </w:rPr>
        <w:t>,</w:t>
      </w:r>
      <w:r w:rsidRPr="00E000E0">
        <w:rPr>
          <w:szCs w:val="28"/>
        </w:rPr>
        <w:t xml:space="preserve"> </w:t>
      </w:r>
      <w:proofErr w:type="spellStart"/>
      <w:r>
        <w:rPr>
          <w:szCs w:val="28"/>
        </w:rPr>
        <w:t>фреймворк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TensorFlow</w:t>
      </w:r>
      <w:proofErr w:type="spellEnd"/>
      <w:r w:rsidRPr="00F1421A">
        <w:rPr>
          <w:szCs w:val="28"/>
        </w:rPr>
        <w:t>.</w:t>
      </w:r>
    </w:p>
    <w:p w:rsidR="00F1421A" w:rsidRDefault="008B7792" w:rsidP="008B7792">
      <w:pPr>
        <w:spacing w:after="160" w:line="259" w:lineRule="auto"/>
        <w:ind w:firstLine="709"/>
      </w:pPr>
      <w:r w:rsidRPr="00E000E0">
        <w:t>Ключевые слова:</w:t>
      </w:r>
    </w:p>
    <w:p w:rsidR="005B0482" w:rsidRDefault="005B0482" w:rsidP="008B7792">
      <w:pPr>
        <w:spacing w:after="160" w:line="259" w:lineRule="auto"/>
        <w:ind w:firstLine="709"/>
      </w:pPr>
    </w:p>
    <w:p w:rsidR="005B0482" w:rsidRDefault="005B0482" w:rsidP="008B7792">
      <w:pPr>
        <w:spacing w:after="160" w:line="259" w:lineRule="auto"/>
        <w:ind w:firstLine="709"/>
      </w:pPr>
    </w:p>
    <w:p w:rsidR="005B0482" w:rsidRDefault="005B0482" w:rsidP="008B7792">
      <w:pPr>
        <w:spacing w:after="160" w:line="259" w:lineRule="auto"/>
        <w:ind w:firstLine="709"/>
      </w:pPr>
    </w:p>
    <w:p w:rsidR="00F46743" w:rsidRDefault="00F46743">
      <w:pPr>
        <w:spacing w:after="160" w:line="259" w:lineRule="auto"/>
      </w:pPr>
      <w:r>
        <w:br w:type="page"/>
      </w:r>
    </w:p>
    <w:p w:rsidR="00F21609" w:rsidRDefault="00F21609" w:rsidP="00F21609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2" w:name="_Toc73008833"/>
      <w:bookmarkStart w:id="3" w:name="_Toc73879149"/>
      <w:r w:rsidRPr="00E000E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"/>
      <w:bookmarkEnd w:id="3"/>
    </w:p>
    <w:p w:rsidR="00F21609" w:rsidRDefault="00F21609" w:rsidP="00F21609"/>
    <w:p w:rsidR="00636C51" w:rsidRDefault="00566A77" w:rsidP="00566A77">
      <w:pPr>
        <w:spacing w:after="160" w:line="360" w:lineRule="auto"/>
        <w:contextualSpacing/>
        <w:jc w:val="both"/>
      </w:pPr>
      <w:r>
        <w:t>Объем информации в и</w:t>
      </w:r>
      <w:r w:rsidR="00260404" w:rsidRPr="00260404">
        <w:t>нтернете</w:t>
      </w:r>
      <w:r w:rsidR="00260404">
        <w:t xml:space="preserve"> с каждым годом увеличивается практически экспоненциально.</w:t>
      </w:r>
      <w:r>
        <w:t xml:space="preserve"> Возникает необходимость обработки большого объема данных. На </w:t>
      </w:r>
      <w:r w:rsidR="00ED67F5">
        <w:t xml:space="preserve">текущее время самый </w:t>
      </w:r>
      <w:r w:rsidR="00D31347">
        <w:t>оптимальный способ –</w:t>
      </w:r>
      <w:r>
        <w:t xml:space="preserve"> </w:t>
      </w:r>
      <w:r w:rsidR="00D31347">
        <w:t>создание нейронной сети</w:t>
      </w:r>
      <w:r>
        <w:t xml:space="preserve">. </w:t>
      </w:r>
      <w:proofErr w:type="spellStart"/>
      <w:r>
        <w:t>Нейросетями</w:t>
      </w:r>
      <w:proofErr w:type="spellEnd"/>
      <w:r>
        <w:t xml:space="preserve"> обрабатывается любая информация, от графической до огромных массивов данных. </w:t>
      </w:r>
      <w:r w:rsidR="0056078A">
        <w:t xml:space="preserve">В представленной работе рассматривается применение нейронной сети для выявления пневмонии по рентгенографии </w:t>
      </w:r>
      <w:r w:rsidR="0056078A" w:rsidRPr="0056078A">
        <w:t>грудной клетки</w:t>
      </w:r>
      <w:r w:rsidR="0056078A">
        <w:t>.</w:t>
      </w:r>
    </w:p>
    <w:p w:rsidR="00F21609" w:rsidRDefault="00F21609" w:rsidP="00F21609">
      <w:pPr>
        <w:spacing w:after="160" w:line="360" w:lineRule="auto"/>
        <w:ind w:firstLine="709"/>
        <w:contextualSpacing/>
        <w:jc w:val="both"/>
      </w:pPr>
      <w:r>
        <w:t>Объектом исследования являются методы на основе нейронных сетей</w:t>
      </w:r>
    </w:p>
    <w:p w:rsidR="00F21609" w:rsidRDefault="00F21609" w:rsidP="00F21609">
      <w:pPr>
        <w:spacing w:after="160" w:line="360" w:lineRule="auto"/>
        <w:contextualSpacing/>
        <w:jc w:val="both"/>
      </w:pPr>
      <w:r>
        <w:t xml:space="preserve">для </w:t>
      </w:r>
      <w:r w:rsidRPr="00F1421A">
        <w:rPr>
          <w:highlight w:val="yellow"/>
        </w:rPr>
        <w:t>классификации изображений</w:t>
      </w:r>
      <w:r>
        <w:t>.</w:t>
      </w:r>
      <w:r w:rsidR="004328E5">
        <w:t xml:space="preserve"> Предмет исследования – </w:t>
      </w:r>
      <w:r w:rsidR="004328E5" w:rsidRPr="004328E5">
        <w:rPr>
          <w:highlight w:val="yellow"/>
        </w:rPr>
        <w:t>изучение методов создания нейронных сетей</w:t>
      </w:r>
      <w:r w:rsidR="004328E5">
        <w:t>.</w:t>
      </w:r>
    </w:p>
    <w:p w:rsidR="00C018A5" w:rsidRDefault="00C018A5" w:rsidP="00C018A5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000E0">
        <w:rPr>
          <w:szCs w:val="28"/>
        </w:rPr>
        <w:t xml:space="preserve">Целью </w:t>
      </w:r>
      <w:r>
        <w:rPr>
          <w:szCs w:val="28"/>
        </w:rPr>
        <w:t xml:space="preserve">работы </w:t>
      </w:r>
      <w:r w:rsidRPr="00E000E0">
        <w:rPr>
          <w:szCs w:val="28"/>
        </w:rPr>
        <w:t xml:space="preserve">является создание </w:t>
      </w:r>
      <w:r w:rsidR="00145FA9">
        <w:rPr>
          <w:szCs w:val="28"/>
        </w:rPr>
        <w:t>нейронной сети и</w:t>
      </w:r>
      <w:r>
        <w:rPr>
          <w:szCs w:val="28"/>
        </w:rPr>
        <w:t xml:space="preserve"> </w:t>
      </w:r>
      <w:r w:rsidR="00145FA9">
        <w:rPr>
          <w:szCs w:val="28"/>
        </w:rPr>
        <w:t>ее обучение на подготовленном наборе типовых изображений</w:t>
      </w:r>
      <w:r w:rsidRPr="00E000E0">
        <w:rPr>
          <w:szCs w:val="28"/>
        </w:rPr>
        <w:t xml:space="preserve">, </w:t>
      </w:r>
      <w:r w:rsidR="00145FA9">
        <w:rPr>
          <w:szCs w:val="28"/>
        </w:rPr>
        <w:t>для дальнейшего ее использования в качестве инструмента классификации изображений.</w:t>
      </w:r>
    </w:p>
    <w:p w:rsidR="00C018A5" w:rsidRDefault="00C018A5" w:rsidP="00F21609">
      <w:pPr>
        <w:spacing w:after="160" w:line="360" w:lineRule="auto"/>
        <w:contextualSpacing/>
        <w:jc w:val="both"/>
      </w:pPr>
    </w:p>
    <w:p w:rsidR="005B0482" w:rsidRDefault="005B0482" w:rsidP="00F1421A">
      <w:pPr>
        <w:spacing w:after="160" w:line="259" w:lineRule="auto"/>
        <w:rPr>
          <w:b/>
          <w:szCs w:val="28"/>
        </w:rPr>
      </w:pPr>
      <w:r w:rsidRPr="000F581C">
        <w:rPr>
          <w:b/>
          <w:szCs w:val="28"/>
        </w:rPr>
        <w:t>Задачи исследования:</w:t>
      </w:r>
    </w:p>
    <w:p w:rsidR="00840D4D" w:rsidRPr="00840D4D" w:rsidRDefault="00840D4D" w:rsidP="00F1421A">
      <w:pPr>
        <w:spacing w:after="160" w:line="259" w:lineRule="auto"/>
        <w:rPr>
          <w:b/>
          <w:szCs w:val="28"/>
        </w:rPr>
      </w:pP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>Анализ предметной области</w:t>
      </w:r>
      <w:r>
        <w:rPr>
          <w:rFonts w:cs="Times New Roman"/>
          <w:szCs w:val="28"/>
        </w:rPr>
        <w:t>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 xml:space="preserve">Проектирование </w:t>
      </w:r>
      <w:r>
        <w:rPr>
          <w:rFonts w:cs="Times New Roman"/>
          <w:szCs w:val="28"/>
        </w:rPr>
        <w:t>нейронной сети.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 xml:space="preserve">Создание </w:t>
      </w:r>
      <w:r>
        <w:rPr>
          <w:rFonts w:cs="Times New Roman"/>
          <w:szCs w:val="28"/>
        </w:rPr>
        <w:t xml:space="preserve">нейронной сети на </w:t>
      </w:r>
      <w:r>
        <w:rPr>
          <w:rFonts w:cs="Times New Roman"/>
          <w:szCs w:val="28"/>
          <w:lang w:val="en-US"/>
        </w:rPr>
        <w:t>Python</w:t>
      </w:r>
      <w:r w:rsidRPr="00840D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помощи </w:t>
      </w:r>
      <w:proofErr w:type="spellStart"/>
      <w:r>
        <w:rPr>
          <w:szCs w:val="28"/>
          <w:lang w:val="en-US"/>
        </w:rPr>
        <w:t>TensorFlow</w:t>
      </w:r>
      <w:proofErr w:type="spellEnd"/>
      <w:r>
        <w:rPr>
          <w:rFonts w:cs="Times New Roman"/>
          <w:szCs w:val="28"/>
        </w:rPr>
        <w:t>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Обучение </w:t>
      </w:r>
      <w:r w:rsidR="00636C51">
        <w:rPr>
          <w:rFonts w:cs="Times New Roman"/>
          <w:szCs w:val="28"/>
        </w:rPr>
        <w:t xml:space="preserve">сети </w:t>
      </w:r>
      <w:r>
        <w:rPr>
          <w:rFonts w:cs="Times New Roman"/>
          <w:szCs w:val="28"/>
        </w:rPr>
        <w:t>и оценка результатов.</w:t>
      </w:r>
    </w:p>
    <w:p w:rsidR="005B0482" w:rsidRDefault="005B0482" w:rsidP="00F1421A">
      <w:pPr>
        <w:spacing w:after="160" w:line="259" w:lineRule="auto"/>
      </w:pPr>
    </w:p>
    <w:p w:rsidR="005B0482" w:rsidRDefault="005B0482" w:rsidP="00F1421A">
      <w:pPr>
        <w:spacing w:after="160" w:line="259" w:lineRule="auto"/>
      </w:pPr>
    </w:p>
    <w:p w:rsidR="005B0482" w:rsidRDefault="005B0482">
      <w:pPr>
        <w:spacing w:after="160" w:line="259" w:lineRule="auto"/>
      </w:pPr>
      <w:r>
        <w:br w:type="page"/>
      </w:r>
    </w:p>
    <w:p w:rsidR="00636C51" w:rsidRDefault="00636C51" w:rsidP="00636C51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4" w:name="_Toc73008834"/>
      <w:bookmarkStart w:id="5" w:name="_Toc73879150"/>
      <w:r w:rsidRPr="000F581C">
        <w:rPr>
          <w:rFonts w:ascii="Times New Roman" w:hAnsi="Times New Roman" w:cs="Times New Roman"/>
          <w:b/>
          <w:color w:val="auto"/>
        </w:rPr>
        <w:lastRenderedPageBreak/>
        <w:t>Анализ предметной области</w:t>
      </w:r>
      <w:bookmarkEnd w:id="4"/>
      <w:bookmarkEnd w:id="5"/>
    </w:p>
    <w:p w:rsidR="00636C51" w:rsidRPr="00A922ED" w:rsidRDefault="00636C51" w:rsidP="00636C51"/>
    <w:p w:rsidR="00636C51" w:rsidRDefault="00636C51" w:rsidP="00571378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</w:rPr>
      </w:pPr>
      <w:bookmarkStart w:id="6" w:name="_Toc73008835"/>
      <w:bookmarkStart w:id="7" w:name="_Toc73879151"/>
      <w:r w:rsidRPr="000F581C">
        <w:rPr>
          <w:rFonts w:ascii="Times New Roman" w:hAnsi="Times New Roman" w:cs="Times New Roman"/>
          <w:b/>
          <w:color w:val="auto"/>
          <w:sz w:val="28"/>
        </w:rPr>
        <w:t xml:space="preserve">1.1 </w:t>
      </w:r>
      <w:bookmarkEnd w:id="6"/>
      <w:bookmarkEnd w:id="7"/>
      <w:r w:rsidRPr="00636C51">
        <w:rPr>
          <w:rFonts w:ascii="Times New Roman" w:hAnsi="Times New Roman" w:cs="Times New Roman"/>
          <w:b/>
          <w:color w:val="auto"/>
          <w:sz w:val="28"/>
        </w:rPr>
        <w:t>Понятие нейронной сети</w:t>
      </w:r>
    </w:p>
    <w:p w:rsidR="00636C51" w:rsidRDefault="00636C51" w:rsidP="00636C51"/>
    <w:p w:rsidR="00636C51" w:rsidRPr="007E765D" w:rsidRDefault="00A6344B" w:rsidP="007E765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 xml:space="preserve">.1.1 </w:t>
      </w:r>
      <w:r w:rsidR="00571378" w:rsidRPr="007E765D">
        <w:rPr>
          <w:rFonts w:ascii="Times New Roman" w:hAnsi="Times New Roman" w:cs="Times New Roman"/>
          <w:b/>
          <w:color w:val="auto"/>
          <w:sz w:val="28"/>
        </w:rPr>
        <w:t>Искусственные нейронные сети и их составляющие</w:t>
      </w:r>
    </w:p>
    <w:p w:rsidR="005B0482" w:rsidRDefault="005B0482" w:rsidP="00F1421A">
      <w:pPr>
        <w:spacing w:after="160" w:line="259" w:lineRule="auto"/>
      </w:pPr>
    </w:p>
    <w:p w:rsidR="00571378" w:rsidRDefault="00571378" w:rsidP="00F1421A">
      <w:pPr>
        <w:spacing w:after="160" w:line="259" w:lineRule="auto"/>
      </w:pPr>
      <w:r w:rsidRPr="00571378">
        <w:t>Струк</w:t>
      </w:r>
      <w:r>
        <w:t>тура нейронной сети пришла в программирование</w:t>
      </w:r>
      <w:r w:rsidRPr="00571378">
        <w:t xml:space="preserve"> из биологии.</w:t>
      </w:r>
      <w:r>
        <w:t xml:space="preserve"> </w:t>
      </w:r>
      <w:r w:rsidRPr="00571378">
        <w:t>Нейронная сеть — это последовательность нейронов, соединенных между собой синапсами.</w:t>
      </w:r>
    </w:p>
    <w:p w:rsidR="007F706E" w:rsidRDefault="00A273B3" w:rsidP="00F1421A">
      <w:pPr>
        <w:spacing w:after="160" w:line="259" w:lineRule="auto"/>
      </w:pPr>
      <w:r>
        <w:t>Нейронная сеть</w:t>
      </w:r>
      <w:r w:rsidRPr="00A273B3">
        <w:t xml:space="preserve"> (также искусственная нейронная сеть, ИНС) представляет собой систему соединённых и взаимодействующих между собой простых процессоров (искусственных нейронов). </w:t>
      </w:r>
      <w:r w:rsidR="007F706E" w:rsidRPr="007F706E">
        <w:t>Нейрон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типа: входной (синий), скрытый (красный) и выходной (зеленый)</w:t>
      </w:r>
      <w:r w:rsidR="007F706E">
        <w:t>:</w:t>
      </w:r>
    </w:p>
    <w:p w:rsidR="007F706E" w:rsidRDefault="007F706E" w:rsidP="007F706E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419350" cy="2545155"/>
            <wp:effectExtent l="0" t="0" r="0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48" cy="256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6E" w:rsidRPr="007F706E" w:rsidRDefault="007F706E" w:rsidP="007F706E">
      <w:pPr>
        <w:pStyle w:val="a8"/>
        <w:jc w:val="center"/>
        <w:rPr>
          <w:i w:val="0"/>
          <w:color w:val="auto"/>
          <w:sz w:val="28"/>
        </w:rPr>
      </w:pPr>
      <w:r w:rsidRPr="007F706E">
        <w:rPr>
          <w:i w:val="0"/>
          <w:color w:val="auto"/>
          <w:sz w:val="28"/>
        </w:rPr>
        <w:t xml:space="preserve">Рисунок </w:t>
      </w:r>
      <w:r w:rsidRPr="007F706E">
        <w:rPr>
          <w:i w:val="0"/>
          <w:color w:val="auto"/>
          <w:sz w:val="28"/>
        </w:rPr>
        <w:fldChar w:fldCharType="begin"/>
      </w:r>
      <w:r w:rsidRPr="007F706E">
        <w:rPr>
          <w:i w:val="0"/>
          <w:color w:val="auto"/>
          <w:sz w:val="28"/>
        </w:rPr>
        <w:instrText xml:space="preserve"> SEQ Рисунок \* ARABIC </w:instrText>
      </w:r>
      <w:r w:rsidRPr="007F706E">
        <w:rPr>
          <w:i w:val="0"/>
          <w:color w:val="auto"/>
          <w:sz w:val="28"/>
        </w:rPr>
        <w:fldChar w:fldCharType="separate"/>
      </w:r>
      <w:r w:rsidR="0012135B">
        <w:rPr>
          <w:i w:val="0"/>
          <w:noProof/>
          <w:color w:val="auto"/>
          <w:sz w:val="28"/>
        </w:rPr>
        <w:t>1</w:t>
      </w:r>
      <w:r w:rsidRPr="007F706E">
        <w:rPr>
          <w:i w:val="0"/>
          <w:color w:val="auto"/>
          <w:sz w:val="28"/>
        </w:rPr>
        <w:fldChar w:fldCharType="end"/>
      </w:r>
      <w:r w:rsidRPr="007F706E">
        <w:rPr>
          <w:i w:val="0"/>
          <w:color w:val="auto"/>
          <w:sz w:val="28"/>
        </w:rPr>
        <w:t xml:space="preserve"> – схема простой нейронной сети</w:t>
      </w:r>
    </w:p>
    <w:p w:rsidR="007F706E" w:rsidRDefault="007F706E" w:rsidP="00F85B39">
      <w:pPr>
        <w:spacing w:after="160" w:line="259" w:lineRule="auto"/>
      </w:pPr>
    </w:p>
    <w:p w:rsidR="00F85B39" w:rsidRDefault="00F85B39" w:rsidP="00F85B39">
      <w:pPr>
        <w:spacing w:after="160" w:line="259" w:lineRule="auto"/>
      </w:pPr>
      <w:r w:rsidRPr="00F85B39">
        <w:t xml:space="preserve">В том случае, когда </w:t>
      </w:r>
      <w:proofErr w:type="spellStart"/>
      <w:r w:rsidRPr="00F85B39">
        <w:t>нейросеть</w:t>
      </w:r>
      <w:proofErr w:type="spellEnd"/>
      <w:r w:rsidRPr="00F85B39">
        <w:t xml:space="preserve"> состоит из большого количества нейронов, вводят термин слоя. </w:t>
      </w:r>
      <w:r>
        <w:t>Входной слой</w:t>
      </w:r>
      <w:r w:rsidRPr="00F85B39">
        <w:t xml:space="preserve"> получает инфо</w:t>
      </w:r>
      <w:r>
        <w:t xml:space="preserve">рмацию, n скрытых слоев, </w:t>
      </w:r>
      <w:r w:rsidRPr="00F85B39">
        <w:t xml:space="preserve">которые ее обрабатывают и выходной слой, который выводит результат. У каждого из нейронов есть </w:t>
      </w:r>
      <w:r w:rsidR="0071694B">
        <w:t>два</w:t>
      </w:r>
      <w:r w:rsidRPr="00F85B39">
        <w:t xml:space="preserve"> основных параме</w:t>
      </w:r>
      <w:r w:rsidR="0071694B">
        <w:t>тра: входные данные и выходные данные</w:t>
      </w:r>
      <w:r w:rsidRPr="00F85B39">
        <w:t>.</w:t>
      </w:r>
    </w:p>
    <w:p w:rsidR="00E7214A" w:rsidRDefault="00E7214A" w:rsidP="00F85B39">
      <w:pPr>
        <w:spacing w:after="160" w:line="259" w:lineRule="auto"/>
      </w:pPr>
      <w:r w:rsidRPr="00E7214A">
        <w:lastRenderedPageBreak/>
        <w:t>Возможность обучения — одно из главных преимуществ нейронных сетей перед традиционными алгоритмами. Технически обучение заключается в нахождении коэффициентов связей</w:t>
      </w:r>
      <w:r>
        <w:t>(синапсов)</w:t>
      </w:r>
      <w:r w:rsidRPr="00E7214A">
        <w:t xml:space="preserve"> между нейронами. </w:t>
      </w:r>
    </w:p>
    <w:p w:rsidR="00E7214A" w:rsidRDefault="00E7214A" w:rsidP="00F85B39">
      <w:pPr>
        <w:spacing w:after="160" w:line="259" w:lineRule="auto"/>
      </w:pPr>
      <w:r>
        <w:t>У синапсов есть только</w:t>
      </w:r>
      <w:r w:rsidR="0034229F">
        <w:t xml:space="preserve"> один</w:t>
      </w:r>
      <w:bookmarkStart w:id="8" w:name="_GoBack"/>
      <w:bookmarkEnd w:id="8"/>
      <w:r w:rsidRPr="00E7214A">
        <w:t xml:space="preserve"> параметр — вес. </w:t>
      </w:r>
      <w:r>
        <w:t>Умножаясь на вес</w:t>
      </w:r>
      <w:r w:rsidRPr="00E7214A">
        <w:t>, входная информация изменяется, когда передает</w:t>
      </w:r>
      <w:r w:rsidR="002169B8">
        <w:t>ся от одного нейрона к другому. Связи с положительным весом называются возбуждающими, а с отрицательным — тормозящими.</w:t>
      </w:r>
    </w:p>
    <w:p w:rsidR="00E7214A" w:rsidRDefault="00E7214A" w:rsidP="00F85B39">
      <w:pPr>
        <w:spacing w:after="160" w:line="259" w:lineRule="auto"/>
      </w:pPr>
      <w:r w:rsidRPr="00E7214A">
        <w:t>В процессе обучения нейронная сеть способна выявлять сложные зависимости между входными данными и выходными, а также выполнять обобщение. Это значит, что в случае успешного обучения сеть сможет вернуть верный результат на основании данных, которые отс</w:t>
      </w:r>
      <w:r>
        <w:t>утствовали в обучающей выборке.</w:t>
      </w:r>
    </w:p>
    <w:p w:rsidR="00571378" w:rsidRDefault="00571378" w:rsidP="00571378">
      <w:pPr>
        <w:spacing w:after="160" w:line="259" w:lineRule="auto"/>
      </w:pPr>
      <w: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распространенными применениями нейронных сетей является:</w:t>
      </w:r>
    </w:p>
    <w:p w:rsidR="00571378" w:rsidRDefault="00571378" w:rsidP="00571378">
      <w:pPr>
        <w:spacing w:after="160" w:line="259" w:lineRule="auto"/>
      </w:pPr>
    </w:p>
    <w:p w:rsidR="00571378" w:rsidRDefault="00571378" w:rsidP="00D93C61">
      <w:pPr>
        <w:pStyle w:val="a5"/>
        <w:numPr>
          <w:ilvl w:val="0"/>
          <w:numId w:val="2"/>
        </w:numPr>
        <w:spacing w:after="160" w:line="259" w:lineRule="auto"/>
      </w:pPr>
      <w:r>
        <w:t>Классификация</w:t>
      </w:r>
    </w:p>
    <w:p w:rsidR="00571378" w:rsidRDefault="00571378" w:rsidP="00D93C61">
      <w:pPr>
        <w:pStyle w:val="a5"/>
        <w:numPr>
          <w:ilvl w:val="0"/>
          <w:numId w:val="2"/>
        </w:numPr>
        <w:spacing w:after="160" w:line="259" w:lineRule="auto"/>
      </w:pPr>
      <w:r>
        <w:t>Предсказание</w:t>
      </w:r>
    </w:p>
    <w:p w:rsidR="00571378" w:rsidRDefault="00571378" w:rsidP="00571378">
      <w:pPr>
        <w:pStyle w:val="a5"/>
        <w:numPr>
          <w:ilvl w:val="0"/>
          <w:numId w:val="2"/>
        </w:numPr>
        <w:spacing w:after="160" w:line="259" w:lineRule="auto"/>
      </w:pPr>
      <w:r>
        <w:t>Распознавание</w:t>
      </w:r>
    </w:p>
    <w:p w:rsidR="00571378" w:rsidRDefault="00571378" w:rsidP="00571378">
      <w:pPr>
        <w:spacing w:after="160" w:line="259" w:lineRule="auto"/>
      </w:pPr>
    </w:p>
    <w:p w:rsidR="00571378" w:rsidRDefault="00571378" w:rsidP="00571378">
      <w:pPr>
        <w:spacing w:after="160" w:line="259" w:lineRule="auto"/>
      </w:pPr>
      <w:r>
        <w:t>Классификация – распределение данных по параметрам. В нашем случае –определить по рентгеновскому снимку здоровые легкие у человека или нет.</w:t>
      </w:r>
    </w:p>
    <w:p w:rsidR="00571378" w:rsidRDefault="00571378" w:rsidP="00571378">
      <w:pPr>
        <w:spacing w:after="160" w:line="259" w:lineRule="auto"/>
      </w:pPr>
      <w:r>
        <w:t>Предсказание – возможность предсказывать развитие событий. Например, рост или падение акций, основываясь на ситуации на фондовом рынке.</w:t>
      </w:r>
    </w:p>
    <w:p w:rsidR="00571378" w:rsidRDefault="00571378" w:rsidP="00571378">
      <w:pPr>
        <w:spacing w:after="160" w:line="259" w:lineRule="auto"/>
      </w:pPr>
      <w:r>
        <w:t xml:space="preserve">Распознавание – в настоящее время, самое широкое применение нейронных сетей. </w:t>
      </w:r>
      <w:r w:rsidR="00F7049B">
        <w:t xml:space="preserve">Используется для определения объектов на изображении, например, </w:t>
      </w:r>
      <w:r w:rsidR="00291753">
        <w:t>выделение людей и животных на фотографии.</w:t>
      </w:r>
    </w:p>
    <w:p w:rsidR="007E765D" w:rsidRDefault="007E765D" w:rsidP="00571378">
      <w:pPr>
        <w:spacing w:after="160" w:line="259" w:lineRule="auto"/>
      </w:pPr>
    </w:p>
    <w:p w:rsidR="007E765D" w:rsidRDefault="00A6344B" w:rsidP="007E765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>.1.2</w:t>
      </w:r>
      <w:r w:rsidRPr="00360558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7E765D" w:rsidRPr="007E765D">
        <w:rPr>
          <w:rFonts w:ascii="Times New Roman" w:hAnsi="Times New Roman" w:cs="Times New Roman"/>
          <w:b/>
          <w:color w:val="auto"/>
          <w:sz w:val="28"/>
        </w:rPr>
        <w:t>Активационная функция нейрона</w:t>
      </w:r>
    </w:p>
    <w:p w:rsidR="007E765D" w:rsidRDefault="007E765D" w:rsidP="007E765D"/>
    <w:p w:rsidR="007E765D" w:rsidRDefault="007E765D" w:rsidP="007E765D">
      <w:r w:rsidRPr="007E765D">
        <w:t>В теории нейронных сетей активационной называется функция, аргументом которой является взвешенная сумма входов искусственного нейрона, а значением — выход нейрона:</w:t>
      </w:r>
    </w:p>
    <w:p w:rsidR="0066262D" w:rsidRPr="0066262D" w:rsidRDefault="0066262D" w:rsidP="0066262D">
      <w:pPr>
        <w:shd w:val="clear" w:color="auto" w:fill="FFFFFF"/>
        <w:spacing w:after="204" w:line="240" w:lineRule="auto"/>
        <w:jc w:val="center"/>
        <w:rPr>
          <w:rFonts w:eastAsia="Times New Roman" w:cs="Times New Roman"/>
          <w:color w:val="333333"/>
          <w:spacing w:val="3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y=f(x)</m:t>
        </m:r>
      </m:oMath>
      <w:r w:rsidRPr="0066262D">
        <w:rPr>
          <w:rFonts w:eastAsia="Times New Roman" w:cs="Times New Roman"/>
          <w:color w:val="333333"/>
          <w:spacing w:val="3"/>
          <w:szCs w:val="28"/>
          <w:lang w:eastAsia="ru-RU"/>
        </w:rPr>
        <w:t xml:space="preserve"> </w:t>
      </w:r>
      <w:r w:rsidRPr="0066262D">
        <w:rPr>
          <w:rFonts w:eastAsia="Times New Roman" w:cs="Times New Roman"/>
          <w:color w:val="333333"/>
          <w:spacing w:val="3"/>
          <w:szCs w:val="28"/>
          <w:lang w:eastAsia="ru-RU"/>
        </w:rPr>
        <w:tab/>
      </w:r>
      <w:r>
        <w:t>(1.1)</w:t>
      </w:r>
    </w:p>
    <w:p w:rsidR="0066262D" w:rsidRPr="00413B3A" w:rsidRDefault="009D0C35" w:rsidP="00413B3A">
      <w:pPr>
        <w:shd w:val="clear" w:color="auto" w:fill="FFFFFF"/>
        <w:spacing w:after="204" w:line="240" w:lineRule="auto"/>
        <w:jc w:val="center"/>
        <w:rPr>
          <w:rFonts w:eastAsia="Times New Roman" w:cs="Times New Roman"/>
          <w:i/>
          <w:color w:val="333333"/>
          <w:spacing w:val="3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w:lastRenderedPageBreak/>
          <m:t xml:space="preserve">x=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i</m:t>
                </m:r>
              </m:sub>
            </m:sSub>
          </m:e>
        </m:nary>
      </m:oMath>
      <w:r w:rsidR="00413B3A" w:rsidRPr="00413B3A">
        <w:rPr>
          <w:rFonts w:eastAsiaTheme="minorEastAsia"/>
          <w:color w:val="333333"/>
          <w:spacing w:val="3"/>
          <w:szCs w:val="28"/>
          <w:lang w:eastAsia="ru-RU"/>
        </w:rPr>
        <w:t xml:space="preserve"> </w:t>
      </w:r>
      <w:r w:rsidR="00413B3A" w:rsidRPr="00413B3A">
        <w:rPr>
          <w:rFonts w:eastAsiaTheme="minorEastAsia"/>
          <w:color w:val="333333"/>
          <w:spacing w:val="3"/>
          <w:szCs w:val="28"/>
          <w:lang w:eastAsia="ru-RU"/>
        </w:rPr>
        <w:tab/>
      </w:r>
      <w:r w:rsidR="00413B3A">
        <w:t>(1.2)</w:t>
      </w:r>
    </w:p>
    <w:p w:rsidR="007E765D" w:rsidRPr="007E765D" w:rsidRDefault="007E765D" w:rsidP="007E765D">
      <w:pPr>
        <w:shd w:val="clear" w:color="auto" w:fill="FFFFFF"/>
        <w:spacing w:after="204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7E765D">
        <w:rPr>
          <w:rFonts w:eastAsia="Times New Roman" w:cs="Times New Roman"/>
          <w:spacing w:val="3"/>
          <w:szCs w:val="28"/>
          <w:lang w:eastAsia="ru-RU"/>
        </w:rPr>
        <w:t>где:</w:t>
      </w:r>
    </w:p>
    <w:p w:rsidR="007E765D" w:rsidRPr="0066262D" w:rsidRDefault="009D0C35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t>x</w:t>
      </w:r>
      <w:r w:rsidR="007E765D" w:rsidRPr="0066262D">
        <w:rPr>
          <w:rFonts w:eastAsia="Times New Roman" w:cs="Times New Roman"/>
          <w:spacing w:val="3"/>
          <w:szCs w:val="28"/>
          <w:lang w:eastAsia="ru-RU"/>
        </w:rPr>
        <w:t> — взвешенная сумма входов нейрона;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N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число входов нейрона;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proofErr w:type="spellStart"/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wi</w:t>
      </w:r>
      <w:proofErr w:type="spellEnd"/>
      <w:r w:rsidRPr="0066262D">
        <w:rPr>
          <w:rFonts w:eastAsia="Times New Roman" w:cs="Times New Roman"/>
          <w:spacing w:val="3"/>
          <w:szCs w:val="28"/>
          <w:lang w:eastAsia="ru-RU"/>
        </w:rPr>
        <w:t> — вес </w:t>
      </w: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r w:rsidRPr="0066262D">
        <w:rPr>
          <w:rFonts w:eastAsia="Times New Roman" w:cs="Times New Roman"/>
          <w:spacing w:val="3"/>
          <w:szCs w:val="28"/>
          <w:lang w:eastAsia="ru-RU"/>
        </w:rPr>
        <w:t>-</w:t>
      </w:r>
      <w:proofErr w:type="spellStart"/>
      <w:r w:rsidRPr="0066262D">
        <w:rPr>
          <w:rFonts w:eastAsia="Times New Roman" w:cs="Times New Roman"/>
          <w:spacing w:val="3"/>
          <w:szCs w:val="28"/>
          <w:lang w:eastAsia="ru-RU"/>
        </w:rPr>
        <w:t>го</w:t>
      </w:r>
      <w:proofErr w:type="spellEnd"/>
      <w:r w:rsidRPr="0066262D">
        <w:rPr>
          <w:rFonts w:eastAsia="Times New Roman" w:cs="Times New Roman"/>
          <w:spacing w:val="3"/>
          <w:szCs w:val="28"/>
          <w:lang w:eastAsia="ru-RU"/>
        </w:rPr>
        <w:t xml:space="preserve"> входа нейрона;</w:t>
      </w:r>
    </w:p>
    <w:p w:rsidR="007E765D" w:rsidRPr="0066262D" w:rsidRDefault="009D0C35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t>s</w:t>
      </w:r>
      <w:r w:rsidR="007E765D"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proofErr w:type="spellEnd"/>
      <w:r w:rsidR="007E765D" w:rsidRPr="0066262D">
        <w:rPr>
          <w:rFonts w:eastAsia="Times New Roman" w:cs="Times New Roman"/>
          <w:spacing w:val="3"/>
          <w:szCs w:val="28"/>
          <w:lang w:eastAsia="ru-RU"/>
        </w:rPr>
        <w:t> — значение, поступающее по </w:t>
      </w:r>
      <w:r w:rsidR="007E765D"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r w:rsidR="007E765D" w:rsidRPr="0066262D">
        <w:rPr>
          <w:rFonts w:eastAsia="Times New Roman" w:cs="Times New Roman"/>
          <w:spacing w:val="3"/>
          <w:szCs w:val="28"/>
          <w:lang w:eastAsia="ru-RU"/>
        </w:rPr>
        <w:t>-</w:t>
      </w:r>
      <w:proofErr w:type="spellStart"/>
      <w:r w:rsidR="007E765D" w:rsidRPr="0066262D">
        <w:rPr>
          <w:rFonts w:eastAsia="Times New Roman" w:cs="Times New Roman"/>
          <w:spacing w:val="3"/>
          <w:szCs w:val="28"/>
          <w:lang w:eastAsia="ru-RU"/>
        </w:rPr>
        <w:t>му</w:t>
      </w:r>
      <w:proofErr w:type="spellEnd"/>
      <w:r w:rsidR="007E765D" w:rsidRPr="0066262D">
        <w:rPr>
          <w:rFonts w:eastAsia="Times New Roman" w:cs="Times New Roman"/>
          <w:spacing w:val="3"/>
          <w:szCs w:val="28"/>
          <w:lang w:eastAsia="ru-RU"/>
        </w:rPr>
        <w:t xml:space="preserve"> входу;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f(</w:t>
      </w:r>
      <w:r w:rsidR="009D0C35">
        <w:rPr>
          <w:rFonts w:eastAsia="Times New Roman" w:cs="Times New Roman"/>
          <w:szCs w:val="28"/>
          <w:bdr w:val="none" w:sz="0" w:space="0" w:color="auto" w:frame="1"/>
          <w:lang w:eastAsia="ru-RU"/>
        </w:rPr>
        <w:t>x</w:t>
      </w: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)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активационная функция;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y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выходное значение нейрона (и, соответственно, активационной функции).</w:t>
      </w:r>
    </w:p>
    <w:p w:rsidR="007E765D" w:rsidRDefault="001878C8" w:rsidP="007E765D">
      <w:r w:rsidRPr="001878C8">
        <w:t>От вида и формы используемой активационный функции зависит выбор алгоритма обучения сети, а также качество ее обучения на конкретном обучающем множестве. Параметры активационной функции подбираются экспериментально в процессе обучения.</w:t>
      </w:r>
    </w:p>
    <w:p w:rsidR="007E765D" w:rsidRDefault="007E765D" w:rsidP="007E765D">
      <w:r>
        <w:t>Обычно функция является монотонно возрастающей и находится в области значений [-1,1] (гиперболический тангенс) и [0,1] (</w:t>
      </w:r>
      <w:proofErr w:type="spellStart"/>
      <w:r>
        <w:t>сигмоида</w:t>
      </w:r>
      <w:proofErr w:type="spellEnd"/>
      <w:r>
        <w:t>).</w:t>
      </w:r>
    </w:p>
    <w:p w:rsidR="008F21BC" w:rsidRDefault="008F21BC" w:rsidP="008F21BC">
      <w:pPr>
        <w:spacing w:after="136"/>
      </w:pPr>
      <w:r>
        <w:t xml:space="preserve">Основными активационными функциями являются: </w:t>
      </w:r>
    </w:p>
    <w:p w:rsidR="008F21BC" w:rsidRDefault="008F21BC" w:rsidP="008F21BC">
      <w:pPr>
        <w:pStyle w:val="a5"/>
        <w:numPr>
          <w:ilvl w:val="0"/>
          <w:numId w:val="6"/>
        </w:numPr>
        <w:spacing w:line="397" w:lineRule="auto"/>
      </w:pPr>
      <w:r>
        <w:t xml:space="preserve">Пороговая активационная функция (функция </w:t>
      </w:r>
      <w:proofErr w:type="spellStart"/>
      <w:r>
        <w:t>Хевисайда</w:t>
      </w:r>
      <w:proofErr w:type="spellEnd"/>
      <w:r>
        <w:t xml:space="preserve">). Нельзя использовать для алгоритма обратного распространения ошибки; </w:t>
      </w:r>
    </w:p>
    <w:p w:rsidR="008F21BC" w:rsidRDefault="008F21BC" w:rsidP="008F21BC">
      <w:pPr>
        <w:tabs>
          <w:tab w:val="center" w:pos="4246"/>
          <w:tab w:val="center" w:pos="6145"/>
          <w:tab w:val="center" w:pos="7157"/>
        </w:tabs>
        <w:spacing w:after="157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6609D588" wp14:editId="2251B739">
            <wp:extent cx="1801368" cy="356616"/>
            <wp:effectExtent l="0" t="0" r="0" b="0"/>
            <wp:docPr id="168907" name="Picture 168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" name="Picture 1689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</w:t>
      </w:r>
      <w:r w:rsidR="00413B3A">
        <w:tab/>
        <w:t xml:space="preserve"> </w:t>
      </w:r>
      <w:r w:rsidR="00413B3A">
        <w:tab/>
        <w:t xml:space="preserve"> (1.3</w:t>
      </w:r>
      <w:r>
        <w:t xml:space="preserve">) </w:t>
      </w:r>
    </w:p>
    <w:p w:rsidR="008F21BC" w:rsidRDefault="008F21BC" w:rsidP="008F21BC">
      <w:pPr>
        <w:pStyle w:val="a5"/>
        <w:numPr>
          <w:ilvl w:val="0"/>
          <w:numId w:val="6"/>
        </w:numPr>
        <w:spacing w:after="104" w:line="255" w:lineRule="auto"/>
        <w:jc w:val="both"/>
      </w:pPr>
      <w:r>
        <w:t xml:space="preserve">Сигмоидальная активационная функция; </w:t>
      </w:r>
    </w:p>
    <w:p w:rsidR="008F21BC" w:rsidRDefault="008F21BC" w:rsidP="008F21BC">
      <w:pPr>
        <w:tabs>
          <w:tab w:val="center" w:pos="3587"/>
          <w:tab w:val="center" w:pos="4729"/>
          <w:tab w:val="center" w:pos="5437"/>
          <w:tab w:val="center" w:pos="6145"/>
          <w:tab w:val="center" w:pos="7157"/>
        </w:tabs>
        <w:spacing w:after="162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33EEC001" wp14:editId="6948A5FA">
            <wp:extent cx="963168" cy="280416"/>
            <wp:effectExtent l="0" t="0" r="0" b="0"/>
            <wp:docPr id="168908" name="Picture 168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" name="Picture 1689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</w:t>
      </w:r>
      <w:r w:rsidR="00413B3A">
        <w:tab/>
        <w:t xml:space="preserve"> </w:t>
      </w:r>
      <w:r w:rsidR="00413B3A">
        <w:tab/>
        <w:t xml:space="preserve"> </w:t>
      </w:r>
      <w:r w:rsidR="00413B3A">
        <w:tab/>
        <w:t xml:space="preserve"> </w:t>
      </w:r>
      <w:r w:rsidR="00413B3A">
        <w:tab/>
        <w:t xml:space="preserve"> (1.4</w:t>
      </w:r>
      <w:r>
        <w:t xml:space="preserve">) </w:t>
      </w:r>
    </w:p>
    <w:p w:rsidR="008F21BC" w:rsidRDefault="008F21BC" w:rsidP="008F21BC">
      <w:pPr>
        <w:pStyle w:val="a5"/>
        <w:numPr>
          <w:ilvl w:val="0"/>
          <w:numId w:val="6"/>
        </w:numPr>
        <w:spacing w:after="103" w:line="255" w:lineRule="auto"/>
        <w:jc w:val="both"/>
      </w:pPr>
      <w:r>
        <w:t xml:space="preserve">Гиперболический тангенс. </w:t>
      </w:r>
    </w:p>
    <w:p w:rsidR="008F21BC" w:rsidRDefault="008F21BC" w:rsidP="008F21BC">
      <w:pPr>
        <w:tabs>
          <w:tab w:val="center" w:pos="4168"/>
          <w:tab w:val="center" w:pos="6145"/>
          <w:tab w:val="center" w:pos="7157"/>
        </w:tabs>
        <w:spacing w:after="148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231449D4" wp14:editId="5C6113F8">
            <wp:extent cx="1581912" cy="316992"/>
            <wp:effectExtent l="0" t="0" r="0" b="0"/>
            <wp:docPr id="168909" name="Picture 168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9" name="Picture 1689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 </w:t>
      </w:r>
      <w:r w:rsidR="00413B3A">
        <w:tab/>
        <w:t xml:space="preserve"> </w:t>
      </w:r>
      <w:r w:rsidR="00413B3A">
        <w:tab/>
        <w:t xml:space="preserve"> (1.5</w:t>
      </w:r>
      <w:r>
        <w:t xml:space="preserve">) </w:t>
      </w:r>
    </w:p>
    <w:p w:rsidR="00914E16" w:rsidRDefault="00914E16" w:rsidP="007E765D"/>
    <w:p w:rsidR="00AA4849" w:rsidRDefault="008233CA" w:rsidP="00AA4849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>.1.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3</w:t>
      </w:r>
      <w:r w:rsidRPr="008233CA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Модели нейронов</w:t>
      </w:r>
    </w:p>
    <w:p w:rsidR="008233CA" w:rsidRDefault="008233CA" w:rsidP="008233CA"/>
    <w:p w:rsidR="008233CA" w:rsidRPr="008233CA" w:rsidRDefault="008233CA" w:rsidP="008233CA">
      <w:pPr>
        <w:pStyle w:val="4"/>
        <w:rPr>
          <w:rFonts w:ascii="Times New Roman" w:hAnsi="Times New Roman" w:cs="Times New Roman"/>
          <w:b/>
          <w:i w:val="0"/>
          <w:color w:val="auto"/>
        </w:rPr>
      </w:pPr>
      <w:proofErr w:type="spellStart"/>
      <w:r w:rsidRPr="008233CA">
        <w:rPr>
          <w:rFonts w:ascii="Times New Roman" w:hAnsi="Times New Roman" w:cs="Times New Roman"/>
          <w:b/>
          <w:i w:val="0"/>
          <w:color w:val="auto"/>
        </w:rPr>
        <w:t>Перцептрон</w:t>
      </w:r>
      <w:proofErr w:type="spellEnd"/>
    </w:p>
    <w:p w:rsidR="00AA4849" w:rsidRDefault="00AA4849" w:rsidP="00AA4849"/>
    <w:p w:rsidR="00AA4849" w:rsidRDefault="00AA4849" w:rsidP="00AA4849">
      <w:proofErr w:type="spellStart"/>
      <w:r w:rsidRPr="00AA4849">
        <w:lastRenderedPageBreak/>
        <w:t>Перцептрон</w:t>
      </w:r>
      <w:proofErr w:type="spellEnd"/>
      <w:r w:rsidRPr="00AA4849">
        <w:t xml:space="preserve"> — простейший вид нейронных сетей. В основе лежит математическая модель восприятия информации мозгом, состоящая из сенсоров, ассоциативных и реагирующих элементов. В самом общем своем виде он представляет систему из элементов трех разных типов: сенсоров, ассоциативных элементов и реагирующих элементов. </w:t>
      </w:r>
    </w:p>
    <w:p w:rsidR="00735D58" w:rsidRDefault="00735D58" w:rsidP="00AA4849"/>
    <w:p w:rsidR="00AA4849" w:rsidRDefault="00AA4849" w:rsidP="00AA484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90950" cy="3378601"/>
            <wp:effectExtent l="0" t="0" r="0" b="0"/>
            <wp:docPr id="2" name="Рисунок 2" descr="https://neural.radkopeter.ru/wp-content/uploads/2017/08/4-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ural.radkopeter.ru/wp-content/uploads/2017/08/4-perceptr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03" cy="339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49" w:rsidRDefault="00AA4849" w:rsidP="00AA4849">
      <w:pPr>
        <w:pStyle w:val="a8"/>
        <w:jc w:val="center"/>
        <w:rPr>
          <w:i w:val="0"/>
          <w:color w:val="auto"/>
          <w:sz w:val="28"/>
        </w:rPr>
      </w:pPr>
      <w:r w:rsidRPr="00AA4849">
        <w:rPr>
          <w:i w:val="0"/>
          <w:color w:val="auto"/>
          <w:sz w:val="28"/>
        </w:rPr>
        <w:t xml:space="preserve">Рисунок </w:t>
      </w:r>
      <w:r w:rsidRPr="00AA4849">
        <w:rPr>
          <w:i w:val="0"/>
          <w:color w:val="auto"/>
          <w:sz w:val="28"/>
        </w:rPr>
        <w:fldChar w:fldCharType="begin"/>
      </w:r>
      <w:r w:rsidRPr="00AA4849">
        <w:rPr>
          <w:i w:val="0"/>
          <w:color w:val="auto"/>
          <w:sz w:val="28"/>
        </w:rPr>
        <w:instrText xml:space="preserve"> SEQ Рисунок \* ARABIC </w:instrText>
      </w:r>
      <w:r w:rsidRPr="00AA4849">
        <w:rPr>
          <w:i w:val="0"/>
          <w:color w:val="auto"/>
          <w:sz w:val="28"/>
        </w:rPr>
        <w:fldChar w:fldCharType="separate"/>
      </w:r>
      <w:r w:rsidR="0012135B">
        <w:rPr>
          <w:i w:val="0"/>
          <w:noProof/>
          <w:color w:val="auto"/>
          <w:sz w:val="28"/>
        </w:rPr>
        <w:t>2</w:t>
      </w:r>
      <w:r w:rsidRPr="00AA4849">
        <w:rPr>
          <w:i w:val="0"/>
          <w:color w:val="auto"/>
          <w:sz w:val="28"/>
        </w:rPr>
        <w:fldChar w:fldCharType="end"/>
      </w:r>
      <w:r w:rsidRPr="00735D58">
        <w:rPr>
          <w:i w:val="0"/>
          <w:color w:val="auto"/>
          <w:sz w:val="28"/>
        </w:rPr>
        <w:t xml:space="preserve"> – </w:t>
      </w:r>
      <w:r w:rsidRPr="00AA4849">
        <w:rPr>
          <w:i w:val="0"/>
          <w:color w:val="auto"/>
          <w:sz w:val="28"/>
        </w:rPr>
        <w:t xml:space="preserve">схема </w:t>
      </w:r>
      <w:proofErr w:type="spellStart"/>
      <w:r w:rsidRPr="00AA4849">
        <w:rPr>
          <w:i w:val="0"/>
          <w:color w:val="auto"/>
          <w:sz w:val="28"/>
        </w:rPr>
        <w:t>перцептрона</w:t>
      </w:r>
      <w:proofErr w:type="spellEnd"/>
    </w:p>
    <w:p w:rsidR="00735D58" w:rsidRDefault="00735D58" w:rsidP="00735D58"/>
    <w:p w:rsidR="00735D58" w:rsidRPr="00735D58" w:rsidRDefault="00735D58" w:rsidP="00735D58">
      <w:r>
        <w:t xml:space="preserve">Принцип работы </w:t>
      </w:r>
      <w:proofErr w:type="spellStart"/>
      <w:r>
        <w:t>перцептрона</w:t>
      </w:r>
      <w:proofErr w:type="spellEnd"/>
      <w:r>
        <w:t>:</w:t>
      </w:r>
    </w:p>
    <w:p w:rsidR="00AA4849" w:rsidRDefault="00BF4846" w:rsidP="00735D58">
      <w:r>
        <w:t>S-элементы</w:t>
      </w:r>
      <w:r w:rsidR="00735D58">
        <w:t xml:space="preserve"> </w:t>
      </w:r>
      <w:r>
        <w:t>находятся</w:t>
      </w:r>
      <w:r w:rsidR="00735D58">
        <w:t xml:space="preserve"> либо в состоянии покоя (сигнал равен 0), либо в состоянии возбуждения (сигнал равен 1).</w:t>
      </w:r>
      <w:r>
        <w:t xml:space="preserve"> </w:t>
      </w:r>
      <w:r w:rsidR="00735D58">
        <w:t>Далее сигналы от S-элементов передаются A-элементам по S-A связям. Эти связи могут иметь веса, равные только -1, 0 или 1.</w:t>
      </w:r>
      <w:r>
        <w:t xml:space="preserve"> </w:t>
      </w:r>
      <w:r w:rsidR="00735D58">
        <w:t>Затем сигналы от сенсорных элементов, прошедших по S-A связям попадают в A-элементы, которые еще называют ассоциативными элементами. Стоит заметить, что одному A-элементу может соответствовать несколько S-элементов. Если сигналы, поступившие на A-элемент, в совокупности п</w:t>
      </w:r>
      <w:r>
        <w:t>ревышают некоторый его порог</w:t>
      </w:r>
      <w:r w:rsidR="00735D58">
        <w:t>, то этот A-элемент возбуждается и выдает сигнал, равный 1. В противном случае (сигнал от S-элементов не превысил порога A-элемента), генерируется нулевой сигнал.</w:t>
      </w:r>
    </w:p>
    <w:p w:rsidR="00620A64" w:rsidRDefault="00620A64" w:rsidP="00AA4849"/>
    <w:p w:rsidR="00620A64" w:rsidRDefault="00620A64" w:rsidP="00AA4849">
      <w:r w:rsidRPr="00620A64">
        <w:lastRenderedPageBreak/>
        <w:t>Классификация персептронов</w:t>
      </w:r>
      <w:r>
        <w:t>:</w:t>
      </w:r>
    </w:p>
    <w:p w:rsidR="00620A64" w:rsidRDefault="00620A64" w:rsidP="00AA4849">
      <w:r w:rsidRPr="00620A64">
        <w:rPr>
          <w:i/>
        </w:rPr>
        <w:t>Персептрон с одним скрытым слоем.</w:t>
      </w:r>
      <w:r>
        <w:t xml:space="preserve"> П</w:t>
      </w:r>
      <w:r w:rsidRPr="00620A64">
        <w:t>ерсептрон, у которого имеется только по одному слою S, A и R элементов.</w:t>
      </w:r>
    </w:p>
    <w:p w:rsidR="00620A64" w:rsidRDefault="00620A64" w:rsidP="00AA4849">
      <w:r w:rsidRPr="00620A64">
        <w:rPr>
          <w:i/>
        </w:rPr>
        <w:t>Однослойный персептрон.</w:t>
      </w:r>
      <w:r>
        <w:t xml:space="preserve"> К</w:t>
      </w:r>
      <w:r w:rsidRPr="00620A64">
        <w:t>аждый S-элемент однозначно соответствует одному A-элементу, все S</w:t>
      </w:r>
      <w:r>
        <w:t>-A связи имеют вес, равный +1,</w:t>
      </w:r>
      <w:r w:rsidRPr="00620A64">
        <w:t xml:space="preserve"> порог A элементов равен 1.</w:t>
      </w:r>
    </w:p>
    <w:p w:rsidR="00620A64" w:rsidRDefault="00620A64" w:rsidP="00620A64">
      <w:r w:rsidRPr="00620A64">
        <w:rPr>
          <w:i/>
        </w:rPr>
        <w:t>Многослойный персептрон.</w:t>
      </w:r>
      <w:r>
        <w:t xml:space="preserve"> </w:t>
      </w:r>
      <w:r w:rsidRPr="00620A64">
        <w:t xml:space="preserve">Под многослойным персептроном понимают два разных вида: многослойный персептрон по </w:t>
      </w:r>
      <w:proofErr w:type="spellStart"/>
      <w:r w:rsidRPr="00620A64">
        <w:t>Розенблатту</w:t>
      </w:r>
      <w:proofErr w:type="spellEnd"/>
      <w:r w:rsidRPr="00620A64">
        <w:t xml:space="preserve"> и многосло</w:t>
      </w:r>
      <w:r w:rsidR="00565F6C">
        <w:t xml:space="preserve">йный персептрон по </w:t>
      </w:r>
      <w:proofErr w:type="spellStart"/>
      <w:r w:rsidR="00565F6C">
        <w:t>Румельхарту</w:t>
      </w:r>
      <w:proofErr w:type="spellEnd"/>
      <w:r w:rsidR="00565F6C">
        <w:t>.</w:t>
      </w:r>
    </w:p>
    <w:p w:rsidR="00620A64" w:rsidRDefault="00620A64" w:rsidP="00620A64">
      <w:pPr>
        <w:pStyle w:val="a5"/>
        <w:numPr>
          <w:ilvl w:val="0"/>
          <w:numId w:val="9"/>
        </w:numPr>
      </w:pPr>
      <w:r>
        <w:t xml:space="preserve">Многослойный персептрон по </w:t>
      </w:r>
      <w:proofErr w:type="spellStart"/>
      <w:r>
        <w:t>Розеблатту</w:t>
      </w:r>
      <w:proofErr w:type="spellEnd"/>
      <w:r>
        <w:t xml:space="preserve"> — персептрон, у которого имеется более 1 слоя А-элементов.</w:t>
      </w:r>
    </w:p>
    <w:p w:rsidR="00620A64" w:rsidRDefault="00620A64" w:rsidP="00AA4849">
      <w:pPr>
        <w:pStyle w:val="a5"/>
        <w:numPr>
          <w:ilvl w:val="0"/>
          <w:numId w:val="9"/>
        </w:numPr>
      </w:pPr>
      <w:r>
        <w:t xml:space="preserve">Многослойный персептрон по </w:t>
      </w:r>
      <w:proofErr w:type="spellStart"/>
      <w:r>
        <w:t>Румельхарту</w:t>
      </w:r>
      <w:proofErr w:type="spellEnd"/>
      <w:r>
        <w:t xml:space="preserve"> — многослойный персептрон по </w:t>
      </w:r>
      <w:proofErr w:type="spellStart"/>
      <w:r>
        <w:t>Розенблатту</w:t>
      </w:r>
      <w:proofErr w:type="spellEnd"/>
      <w:r>
        <w:t xml:space="preserve">, у которого обучению подлежат еще и S-A связи, а также само обучение производится по методу обратного распространения ошибки. </w:t>
      </w:r>
    </w:p>
    <w:p w:rsidR="00C713C2" w:rsidRDefault="00C713C2" w:rsidP="00C713C2">
      <w:pPr>
        <w:pStyle w:val="a5"/>
      </w:pPr>
    </w:p>
    <w:p w:rsidR="00AA4849" w:rsidRDefault="00081DB1" w:rsidP="00AA4849">
      <w:r>
        <w:t xml:space="preserve">Даже небольшое изменение весов или смещения одного из </w:t>
      </w:r>
      <w:proofErr w:type="spellStart"/>
      <w:r>
        <w:t>перцептронов</w:t>
      </w:r>
      <w:proofErr w:type="spellEnd"/>
      <w:r>
        <w:t xml:space="preserve"> сети может кардинально изменить выходное значение, например, с 0 на 1. Поэтому в</w:t>
      </w:r>
      <w:r w:rsidR="00AA4849">
        <w:t xml:space="preserve"> современных работах чаще всего используют другую модель искус</w:t>
      </w:r>
      <w:r w:rsidR="00557A6A">
        <w:t>с</w:t>
      </w:r>
      <w:r w:rsidR="00AA4849">
        <w:t>твенн</w:t>
      </w:r>
      <w:r w:rsidR="00557A6A">
        <w:t>ого нейрона — сигмоидальный нейрон.</w:t>
      </w:r>
    </w:p>
    <w:p w:rsidR="00E55D1D" w:rsidRDefault="00E55D1D" w:rsidP="00AA4849"/>
    <w:p w:rsidR="00E55D1D" w:rsidRPr="008233CA" w:rsidRDefault="00E55D1D" w:rsidP="008233CA">
      <w:pPr>
        <w:pStyle w:val="4"/>
        <w:rPr>
          <w:rFonts w:ascii="Times New Roman" w:hAnsi="Times New Roman" w:cs="Times New Roman"/>
          <w:b/>
          <w:i w:val="0"/>
          <w:color w:val="auto"/>
        </w:rPr>
      </w:pPr>
      <w:r w:rsidRPr="008233CA">
        <w:rPr>
          <w:rFonts w:ascii="Times New Roman" w:hAnsi="Times New Roman" w:cs="Times New Roman"/>
          <w:b/>
          <w:i w:val="0"/>
          <w:color w:val="auto"/>
        </w:rPr>
        <w:t>Сигмоидальный нейрон</w:t>
      </w:r>
    </w:p>
    <w:p w:rsidR="00E55D1D" w:rsidRDefault="00E55D1D" w:rsidP="00E55D1D"/>
    <w:p w:rsidR="00081DB1" w:rsidRDefault="00081DB1" w:rsidP="00081DB1">
      <w:r>
        <w:t xml:space="preserve">Сигмоидальные нейроны похожи на </w:t>
      </w:r>
      <w:proofErr w:type="spellStart"/>
      <w:r>
        <w:t>перцептроны</w:t>
      </w:r>
      <w:proofErr w:type="spellEnd"/>
      <w:r>
        <w:t>, однако небольшие</w:t>
      </w:r>
    </w:p>
    <w:p w:rsidR="00B33D2D" w:rsidRDefault="00081DB1" w:rsidP="00081DB1">
      <w:r>
        <w:t>изменения в их весах и смещениях незначительно изменяют выход нейрона.</w:t>
      </w:r>
      <w:r w:rsidR="00B33D2D">
        <w:t xml:space="preserve"> Это достигается путем использования неразрывной сигмоидальной</w:t>
      </w:r>
      <w:r w:rsidR="00B33D2D" w:rsidRPr="00B33D2D">
        <w:t xml:space="preserve"> </w:t>
      </w:r>
      <w:r w:rsidR="00B33D2D">
        <w:t xml:space="preserve">функции активации. </w:t>
      </w:r>
    </w:p>
    <w:p w:rsidR="00081DB1" w:rsidRDefault="00B33D2D" w:rsidP="00081DB1">
      <w:r>
        <w:t>Благодаря этому сеть из сигмоидальных нейронов может обучаться. На вход сигмоидального нейрона подаются любые значения между 0 и 1. На выходе также выдаётся значение между 0 и 1.</w:t>
      </w:r>
    </w:p>
    <w:p w:rsidR="00B33D2D" w:rsidRDefault="00B33D2D" w:rsidP="00B33D2D">
      <w:r>
        <w:t>На практике используются как униполярные, так и биполярные функции активации.</w:t>
      </w:r>
    </w:p>
    <w:p w:rsidR="00E55D1D" w:rsidRDefault="00B33D2D" w:rsidP="00B33D2D">
      <w:r>
        <w:lastRenderedPageBreak/>
        <w:t>Униполярная функция, как правило, представляется формулой</w:t>
      </w:r>
    </w:p>
    <w:p w:rsidR="00B33D2D" w:rsidRPr="001A56C8" w:rsidRDefault="00B33D2D" w:rsidP="001A56C8">
      <w:pPr>
        <w:ind w:left="2832" w:firstLine="708"/>
        <w:rPr>
          <w:rFonts w:eastAsiaTheme="minorEastAsia"/>
          <w:color w:val="333333"/>
          <w:spacing w:val="3"/>
          <w:szCs w:val="28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pacing w:val="3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pacing w:val="3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val="en-US" w:eastAsia="ru-RU"/>
                  </w:rPr>
                  <m:t>-βx</m:t>
                </m:r>
              </m:sup>
            </m:sSup>
          </m:den>
        </m:f>
      </m:oMath>
      <w:r w:rsidR="001A56C8">
        <w:rPr>
          <w:rFonts w:eastAsiaTheme="minorEastAsia"/>
          <w:color w:val="333333"/>
          <w:spacing w:val="3"/>
          <w:szCs w:val="28"/>
          <w:lang w:val="en-US" w:eastAsia="ru-RU"/>
        </w:rPr>
        <w:t xml:space="preserve"> </w:t>
      </w:r>
      <w:r w:rsidR="001A56C8">
        <w:t xml:space="preserve"> </w:t>
      </w:r>
      <w:r w:rsidR="001A56C8">
        <w:tab/>
      </w:r>
      <w:r w:rsidR="001A56C8">
        <w:tab/>
        <w:t>(1.6)</w:t>
      </w:r>
    </w:p>
    <w:p w:rsidR="001A56C8" w:rsidRDefault="001A56C8" w:rsidP="001A56C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67250" cy="2502842"/>
            <wp:effectExtent l="0" t="0" r="0" b="0"/>
            <wp:docPr id="3" name="Рисунок 3" descr="https://konspekta.net/lektsiiorgimg/baza14/28288582434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lektsiiorgimg/baza14/28288582434.files/image0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12807" r="2330" b="2344"/>
                    <a:stretch/>
                  </pic:blipFill>
                  <pic:spPr bwMode="auto">
                    <a:xfrm>
                      <a:off x="0" y="0"/>
                      <a:ext cx="4688640" cy="25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6C8" w:rsidRDefault="001A56C8" w:rsidP="001A56C8">
      <w:pPr>
        <w:pStyle w:val="a8"/>
        <w:jc w:val="center"/>
        <w:rPr>
          <w:i w:val="0"/>
          <w:color w:val="000000" w:themeColor="text1"/>
          <w:sz w:val="28"/>
        </w:rPr>
      </w:pPr>
      <w:r w:rsidRPr="001A56C8">
        <w:rPr>
          <w:i w:val="0"/>
          <w:color w:val="000000" w:themeColor="text1"/>
          <w:sz w:val="28"/>
        </w:rPr>
        <w:t xml:space="preserve">Рисунок </w:t>
      </w:r>
      <w:r w:rsidRPr="001A56C8">
        <w:rPr>
          <w:i w:val="0"/>
          <w:color w:val="000000" w:themeColor="text1"/>
          <w:sz w:val="28"/>
        </w:rPr>
        <w:fldChar w:fldCharType="begin"/>
      </w:r>
      <w:r w:rsidRPr="001A56C8">
        <w:rPr>
          <w:i w:val="0"/>
          <w:color w:val="000000" w:themeColor="text1"/>
          <w:sz w:val="28"/>
        </w:rPr>
        <w:instrText xml:space="preserve"> SEQ Рисунок \* ARABIC </w:instrText>
      </w:r>
      <w:r w:rsidRPr="001A56C8">
        <w:rPr>
          <w:i w:val="0"/>
          <w:color w:val="000000" w:themeColor="text1"/>
          <w:sz w:val="28"/>
        </w:rPr>
        <w:fldChar w:fldCharType="separate"/>
      </w:r>
      <w:r w:rsidR="0012135B">
        <w:rPr>
          <w:i w:val="0"/>
          <w:noProof/>
          <w:color w:val="000000" w:themeColor="text1"/>
          <w:sz w:val="28"/>
        </w:rPr>
        <w:t>3</w:t>
      </w:r>
      <w:r w:rsidRPr="001A56C8">
        <w:rPr>
          <w:i w:val="0"/>
          <w:color w:val="000000" w:themeColor="text1"/>
          <w:sz w:val="28"/>
        </w:rPr>
        <w:fldChar w:fldCharType="end"/>
      </w:r>
      <w:r w:rsidRPr="00682CAB">
        <w:rPr>
          <w:i w:val="0"/>
          <w:color w:val="000000" w:themeColor="text1"/>
          <w:sz w:val="28"/>
        </w:rPr>
        <w:t xml:space="preserve"> – </w:t>
      </w:r>
      <w:r w:rsidRPr="001A56C8">
        <w:rPr>
          <w:i w:val="0"/>
          <w:color w:val="000000" w:themeColor="text1"/>
          <w:sz w:val="28"/>
        </w:rPr>
        <w:t>Сигмоидальная функция акт</w:t>
      </w:r>
      <w:r>
        <w:rPr>
          <w:i w:val="0"/>
          <w:color w:val="000000" w:themeColor="text1"/>
          <w:sz w:val="28"/>
        </w:rPr>
        <w:t>и</w:t>
      </w:r>
      <w:r w:rsidRPr="001A56C8">
        <w:rPr>
          <w:i w:val="0"/>
          <w:color w:val="000000" w:themeColor="text1"/>
          <w:sz w:val="28"/>
        </w:rPr>
        <w:t>вации</w:t>
      </w:r>
    </w:p>
    <w:p w:rsidR="001A56C8" w:rsidRDefault="001A56C8" w:rsidP="001A56C8"/>
    <w:p w:rsidR="001A56C8" w:rsidRDefault="00682CAB" w:rsidP="001A56C8">
      <w:r>
        <w:t xml:space="preserve">Чем больше β (параметр наклона сигмоидальной функции активации), тем сильнее крутизна графика. </w:t>
      </w:r>
      <w:r w:rsidRPr="00682CAB">
        <w:t xml:space="preserve">При </w:t>
      </w:r>
      <w:r>
        <w:t xml:space="preserve">β → ∞ </w:t>
      </w:r>
      <w:r w:rsidRPr="00682CAB">
        <w:t>сигмоидальная функция превращается в функцию ступенчатого типа, идентичную функции активации персептрона.</w:t>
      </w:r>
    </w:p>
    <w:p w:rsidR="0040698B" w:rsidRDefault="00AB0E91" w:rsidP="001A56C8">
      <w:r>
        <w:t xml:space="preserve">Важным свойством сигмоидальной функции является её дифференцируемость. </w:t>
      </w:r>
    </w:p>
    <w:p w:rsidR="00AB0E91" w:rsidRDefault="00AB0E91" w:rsidP="001A56C8">
      <w:r>
        <w:t>Применение непрерывной функции активации позволяет использовать при обучении градиентные методы.</w:t>
      </w:r>
    </w:p>
    <w:p w:rsidR="0040698B" w:rsidRDefault="0040698B" w:rsidP="001A56C8"/>
    <w:p w:rsidR="00AE1E16" w:rsidRDefault="008233CA" w:rsidP="00AE1E16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>.1.</w:t>
      </w:r>
      <w:r w:rsidRPr="00360558">
        <w:rPr>
          <w:rFonts w:ascii="Times New Roman" w:hAnsi="Times New Roman" w:cs="Times New Roman"/>
          <w:b/>
          <w:color w:val="auto"/>
          <w:sz w:val="28"/>
        </w:rPr>
        <w:t xml:space="preserve">4 </w:t>
      </w:r>
      <w:r w:rsidR="00AE1E16" w:rsidRPr="00AE1E16">
        <w:rPr>
          <w:rFonts w:ascii="Times New Roman" w:hAnsi="Times New Roman" w:cs="Times New Roman"/>
          <w:b/>
          <w:color w:val="auto"/>
          <w:sz w:val="28"/>
        </w:rPr>
        <w:t>Архитектура нейронных сетей</w:t>
      </w:r>
    </w:p>
    <w:p w:rsidR="00AE1E16" w:rsidRDefault="00AE1E16" w:rsidP="00AE1E16"/>
    <w:p w:rsidR="003344E2" w:rsidRPr="003344E2" w:rsidRDefault="003344E2" w:rsidP="003344E2">
      <w:pPr>
        <w:pStyle w:val="4"/>
        <w:rPr>
          <w:rFonts w:ascii="Times New Roman" w:hAnsi="Times New Roman" w:cs="Times New Roman"/>
          <w:b/>
          <w:i w:val="0"/>
          <w:color w:val="auto"/>
        </w:rPr>
      </w:pPr>
      <w:r w:rsidRPr="003344E2">
        <w:rPr>
          <w:rFonts w:ascii="Times New Roman" w:hAnsi="Times New Roman" w:cs="Times New Roman"/>
          <w:b/>
          <w:i w:val="0"/>
          <w:color w:val="auto"/>
        </w:rPr>
        <w:t xml:space="preserve">Сеть прямого распространения </w:t>
      </w:r>
    </w:p>
    <w:p w:rsidR="003344E2" w:rsidRDefault="003344E2" w:rsidP="00AE1E16"/>
    <w:p w:rsidR="003B4D68" w:rsidRDefault="000C6BE1" w:rsidP="00AE1E16">
      <w:r>
        <w:t xml:space="preserve">Для решения задачи классификации (обучения с учителем), </w:t>
      </w:r>
      <w:proofErr w:type="spellStart"/>
      <w:r>
        <w:t>нейросеть</w:t>
      </w:r>
      <w:proofErr w:type="spellEnd"/>
      <w:r>
        <w:t xml:space="preserve"> получает на вход множество тренировочных примеров X с метками Y</w:t>
      </w:r>
      <w:r w:rsidR="009844BC">
        <w:t xml:space="preserve"> (</w:t>
      </w:r>
      <w:proofErr w:type="spellStart"/>
      <w:r w:rsidR="009844BC">
        <w:t>labels</w:t>
      </w:r>
      <w:proofErr w:type="spellEnd"/>
      <w:r w:rsidR="009844BC">
        <w:t>)</w:t>
      </w:r>
      <w:r>
        <w:t xml:space="preserve">. </w:t>
      </w:r>
    </w:p>
    <w:p w:rsidR="005A1A36" w:rsidRPr="005A1A36" w:rsidRDefault="005A1A36" w:rsidP="005A1A36">
      <w:r>
        <w:t>М</w:t>
      </w:r>
      <w:r w:rsidRPr="005A1A36">
        <w:t xml:space="preserve">ожно представить классическую </w:t>
      </w:r>
      <w:proofErr w:type="spellStart"/>
      <w:r w:rsidRPr="005A1A36">
        <w:t>нейросеть</w:t>
      </w:r>
      <w:proofErr w:type="spellEnd"/>
      <w:r w:rsidRPr="005A1A36">
        <w:t xml:space="preserve"> в виде вычислительного графа содержащего: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lastRenderedPageBreak/>
        <w:t>входные вершины x;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>вершины, являющиеся нейронами со значениями их выхода a;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 xml:space="preserve">вершины, отвечающие за </w:t>
      </w:r>
      <w:proofErr w:type="spellStart"/>
      <w:r w:rsidRPr="005A1A36">
        <w:t>bias</w:t>
      </w:r>
      <w:proofErr w:type="spellEnd"/>
      <w:r w:rsidRPr="005A1A36">
        <w:t xml:space="preserve"> b;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>ребра, умножающие значения выхода предыдущего слоя на соответствующие им коэффициенты матрицы весов w;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 xml:space="preserve">гипотезу </w:t>
      </w:r>
      <w:proofErr w:type="spellStart"/>
      <w:proofErr w:type="gramStart"/>
      <w:r w:rsidRPr="005A1A36">
        <w:t>h</w:t>
      </w:r>
      <w:r w:rsidRPr="005A1A36">
        <w:rPr>
          <w:vertAlign w:val="subscript"/>
        </w:rPr>
        <w:t>w,b</w:t>
      </w:r>
      <w:proofErr w:type="spellEnd"/>
      <w:proofErr w:type="gramEnd"/>
      <w:r w:rsidRPr="005A1A36">
        <w:t>(x) — результат выхода последнего слоя.</w:t>
      </w:r>
    </w:p>
    <w:p w:rsidR="006733EE" w:rsidRDefault="006733EE" w:rsidP="00AE1E16"/>
    <w:p w:rsidR="00AE1E16" w:rsidRPr="00CE73D1" w:rsidRDefault="00FA2EDC" w:rsidP="00AE1E16">
      <w:r>
        <w:t>Нейронная сеть в общем случае строится как соединение множества нейронов, объединенных в слои так, что выходы одного слоя являются входами следующего:</w:t>
      </w:r>
    </w:p>
    <w:p w:rsidR="00FA2EDC" w:rsidRDefault="00FA2EDC" w:rsidP="00FA2E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6F692C7" wp14:editId="228834F1">
            <wp:extent cx="3048000" cy="226308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929" cy="22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DC" w:rsidRDefault="00FA2EDC" w:rsidP="00FA2EDC">
      <w:pPr>
        <w:pStyle w:val="a8"/>
        <w:jc w:val="center"/>
        <w:rPr>
          <w:i w:val="0"/>
          <w:color w:val="auto"/>
          <w:sz w:val="28"/>
        </w:rPr>
      </w:pPr>
      <w:r w:rsidRPr="00FA2EDC">
        <w:rPr>
          <w:i w:val="0"/>
          <w:color w:val="auto"/>
          <w:sz w:val="28"/>
        </w:rPr>
        <w:t xml:space="preserve">Рисунок </w:t>
      </w:r>
      <w:r w:rsidRPr="00FA2EDC">
        <w:rPr>
          <w:i w:val="0"/>
          <w:color w:val="auto"/>
          <w:sz w:val="28"/>
        </w:rPr>
        <w:fldChar w:fldCharType="begin"/>
      </w:r>
      <w:r w:rsidRPr="00FA2EDC">
        <w:rPr>
          <w:i w:val="0"/>
          <w:color w:val="auto"/>
          <w:sz w:val="28"/>
        </w:rPr>
        <w:instrText xml:space="preserve"> SEQ Рисунок \* ARABIC </w:instrText>
      </w:r>
      <w:r w:rsidRPr="00FA2EDC">
        <w:rPr>
          <w:i w:val="0"/>
          <w:color w:val="auto"/>
          <w:sz w:val="28"/>
        </w:rPr>
        <w:fldChar w:fldCharType="separate"/>
      </w:r>
      <w:r w:rsidR="0012135B">
        <w:rPr>
          <w:i w:val="0"/>
          <w:noProof/>
          <w:color w:val="auto"/>
          <w:sz w:val="28"/>
        </w:rPr>
        <w:t>4</w:t>
      </w:r>
      <w:r w:rsidRPr="00FA2EDC">
        <w:rPr>
          <w:i w:val="0"/>
          <w:color w:val="auto"/>
          <w:sz w:val="28"/>
        </w:rPr>
        <w:fldChar w:fldCharType="end"/>
      </w:r>
      <w:r w:rsidRPr="005A1A36">
        <w:rPr>
          <w:i w:val="0"/>
          <w:color w:val="auto"/>
          <w:sz w:val="28"/>
        </w:rPr>
        <w:t xml:space="preserve"> – </w:t>
      </w:r>
      <w:r w:rsidRPr="00FA2EDC">
        <w:rPr>
          <w:i w:val="0"/>
          <w:color w:val="auto"/>
          <w:sz w:val="28"/>
        </w:rPr>
        <w:t>схема сети прямого распространения</w:t>
      </w:r>
    </w:p>
    <w:p w:rsidR="005A1A36" w:rsidRDefault="005A1A36" w:rsidP="005A1A36"/>
    <w:p w:rsidR="00AE7F80" w:rsidRDefault="0043427B" w:rsidP="005A1A36">
      <w:r>
        <w:t>Самый левый слой сети называется входным, самый правый — выходным (на рисунке он состоит из одного нейрона), остальные слои называют скрытыми, потому что их значения отсутствуют в обучающем наборе. Таким образом, данная сеть содержит 3 входных нейрона, 3 скрытых и 1 выходной.</w:t>
      </w:r>
    </w:p>
    <w:p w:rsidR="006733EE" w:rsidRPr="007447C1" w:rsidRDefault="006733EE" w:rsidP="005A1A36">
      <w:r>
        <w:t>Нейрон смещения</w:t>
      </w:r>
      <w:r w:rsidRPr="009D65D4">
        <w:t xml:space="preserve"> </w:t>
      </w:r>
      <w:r>
        <w:t>(</w:t>
      </w:r>
      <w:proofErr w:type="spellStart"/>
      <w:r w:rsidRPr="009D65D4">
        <w:t>bias</w:t>
      </w:r>
      <w:proofErr w:type="spellEnd"/>
      <w:r w:rsidRPr="009D65D4">
        <w:t xml:space="preserve"> нейрон) —</w:t>
      </w:r>
      <w:r w:rsidRPr="007532E2">
        <w:t xml:space="preserve"> </w:t>
      </w:r>
      <w:r w:rsidRPr="009D65D4">
        <w:t xml:space="preserve">его вход и выход всегда равняются </w:t>
      </w:r>
      <w:proofErr w:type="gramStart"/>
      <w:r w:rsidRPr="009D65D4">
        <w:t>1</w:t>
      </w:r>
      <w:proofErr w:type="gramEnd"/>
      <w:r w:rsidRPr="009D65D4">
        <w:t xml:space="preserve"> и они никогда не имеют входных синапсов. Соединения у нейронов смещения такие же, как у обычных нейронов — со всеми нейронами следующего уровня, за исключением того, что синапсов между двумя </w:t>
      </w:r>
      <w:proofErr w:type="spellStart"/>
      <w:r w:rsidRPr="009D65D4">
        <w:t>bias</w:t>
      </w:r>
      <w:proofErr w:type="spellEnd"/>
      <w:r w:rsidRPr="009D65D4">
        <w:t xml:space="preserve"> нейронами быть не может. Следовательно, их можно размещать на входном слое и всех скрытых слоях, но никак не на выходном слое, так как им попросту не с чем будет формировать связь.</w:t>
      </w:r>
      <w:r w:rsidR="007447C1" w:rsidRPr="007447C1">
        <w:t xml:space="preserve"> Нейрон смещения нужен для того, чтобы иметь </w:t>
      </w:r>
      <w:r w:rsidR="007447C1" w:rsidRPr="007447C1">
        <w:lastRenderedPageBreak/>
        <w:t>возможность получать выходной результат, путем сдвига графика функции активации вправо или влево.</w:t>
      </w:r>
    </w:p>
    <w:p w:rsidR="00F557AA" w:rsidRDefault="00F557AA" w:rsidP="00F557AA">
      <w:pPr>
        <w:spacing w:after="0"/>
        <w:ind w:left="-15"/>
      </w:pPr>
      <w:proofErr w:type="spellStart"/>
      <w:r>
        <w:t>Нейросеть</w:t>
      </w:r>
      <w:proofErr w:type="spellEnd"/>
      <w:r>
        <w:t xml:space="preserve"> </w:t>
      </w:r>
      <w:proofErr w:type="spellStart"/>
      <w:r>
        <w:t>параметризуется</w:t>
      </w:r>
      <w:proofErr w:type="spellEnd"/>
      <w:r>
        <w:t xml:space="preserve"> значениями 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W,b</w:t>
      </w:r>
      <w:proofErr w:type="spellEnd"/>
      <w:r>
        <w:rPr>
          <w:rFonts w:ascii="Cambria" w:eastAsia="Cambria" w:hAnsi="Cambria" w:cs="Cambria"/>
        </w:rPr>
        <w:t>) = (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,W</w:t>
      </w:r>
      <w:r>
        <w:rPr>
          <w:rFonts w:ascii="Cambria" w:eastAsia="Cambria" w:hAnsi="Cambria" w:cs="Cambria"/>
          <w:vertAlign w:val="superscript"/>
        </w:rPr>
        <w:t>(2)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(2)</w:t>
      </w:r>
      <w:r>
        <w:rPr>
          <w:rFonts w:ascii="Cambria" w:eastAsia="Cambria" w:hAnsi="Cambria" w:cs="Cambria"/>
          <w:i/>
        </w:rPr>
        <w:t>,...</w:t>
      </w:r>
      <w:r>
        <w:rPr>
          <w:rFonts w:ascii="Cambria" w:eastAsia="Cambria" w:hAnsi="Cambria" w:cs="Cambria"/>
        </w:rPr>
        <w:t>)</w:t>
      </w:r>
      <w:r>
        <w:t>, где под</w:t>
      </w:r>
      <w:r>
        <w:rPr>
          <w:noProof/>
          <w:lang w:eastAsia="ru-RU"/>
        </w:rPr>
        <w:drawing>
          <wp:inline distT="0" distB="0" distL="0" distR="0" wp14:anchorId="77A75170" wp14:editId="68EC3CA2">
            <wp:extent cx="237744" cy="192024"/>
            <wp:effectExtent l="0" t="0" r="0" b="0"/>
            <wp:docPr id="16697" name="Picture 16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" name="Picture 166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813D3">
        <w:t>понимается</w:t>
      </w:r>
      <w:r>
        <w:t xml:space="preserve"> параметр, или вес, который отвечает соединению между </w:t>
      </w:r>
      <w:r>
        <w:rPr>
          <w:rFonts w:ascii="Cambria" w:eastAsia="Cambria" w:hAnsi="Cambria" w:cs="Cambria"/>
          <w:i/>
        </w:rPr>
        <w:t>j</w:t>
      </w:r>
      <w:r>
        <w:rPr>
          <w:rFonts w:ascii="Cambria" w:eastAsia="Cambria" w:hAnsi="Cambria" w:cs="Cambria"/>
        </w:rPr>
        <w:t>−</w:t>
      </w:r>
      <w:r>
        <w:t xml:space="preserve">м нейроном в слое </w:t>
      </w:r>
      <w:r>
        <w:rPr>
          <w:rFonts w:ascii="Cambria" w:eastAsia="Cambria" w:hAnsi="Cambria" w:cs="Cambria"/>
          <w:i/>
        </w:rPr>
        <w:t xml:space="preserve">l </w:t>
      </w:r>
      <w:r>
        <w:t xml:space="preserve">и 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</w:rPr>
        <w:t>−</w:t>
      </w:r>
      <w:r>
        <w:t xml:space="preserve">м нейроном в слое </w:t>
      </w:r>
      <w:r>
        <w:rPr>
          <w:rFonts w:ascii="Cambria" w:eastAsia="Cambria" w:hAnsi="Cambria" w:cs="Cambria"/>
          <w:i/>
        </w:rPr>
        <w:t xml:space="preserve">l </w:t>
      </w:r>
      <w:r>
        <w:rPr>
          <w:rFonts w:ascii="Cambria" w:eastAsia="Cambria" w:hAnsi="Cambria" w:cs="Cambria"/>
        </w:rPr>
        <w:t>+ 1</w:t>
      </w:r>
      <w:r w:rsidR="002813D3">
        <w:t>. З</w:t>
      </w:r>
      <w:r>
        <w:t xml:space="preserve">а </w:t>
      </w:r>
      <w:r>
        <w:rPr>
          <w:noProof/>
          <w:lang w:eastAsia="ru-RU"/>
        </w:rPr>
        <w:drawing>
          <wp:inline distT="0" distB="0" distL="0" distR="0" wp14:anchorId="49DEF1EF" wp14:editId="08F44AEC">
            <wp:extent cx="152400" cy="173736"/>
            <wp:effectExtent l="0" t="0" r="0" b="0"/>
            <wp:docPr id="16698" name="Picture 16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" name="Picture 166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813D3">
        <w:t>обозначается смещение или</w:t>
      </w:r>
      <w:r>
        <w:t xml:space="preserve"> вес, который связан с константными единичными входами на каждом слое сети. Таким образом на рисунке выше </w:t>
      </w:r>
      <w:proofErr w:type="gram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>(</w:t>
      </w:r>
      <w:proofErr w:type="gramEnd"/>
      <w:r>
        <w:rPr>
          <w:rFonts w:ascii="Cambria" w:eastAsia="Cambria" w:hAnsi="Cambria" w:cs="Cambria"/>
          <w:vertAlign w:val="superscript"/>
        </w:rPr>
        <w:t xml:space="preserve">1) </w:t>
      </w:r>
      <w:r>
        <w:rPr>
          <w:rFonts w:ascii="Cambria" w:eastAsia="Cambria" w:hAnsi="Cambria" w:cs="Cambria"/>
        </w:rPr>
        <w:t xml:space="preserve">∈ </w:t>
      </w:r>
      <w:r>
        <w:rPr>
          <w:rFonts w:ascii="Calibri" w:eastAsia="Calibri" w:hAnsi="Calibri" w:cs="Calibri"/>
        </w:rPr>
        <w:t>R</w:t>
      </w:r>
      <w:r>
        <w:rPr>
          <w:rFonts w:ascii="Cambria" w:eastAsia="Cambria" w:hAnsi="Cambria" w:cs="Cambria"/>
          <w:vertAlign w:val="superscript"/>
        </w:rPr>
        <w:t xml:space="preserve">3×3 </w:t>
      </w:r>
      <w:r>
        <w:t xml:space="preserve">и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 xml:space="preserve">(2) </w:t>
      </w:r>
      <w:r>
        <w:rPr>
          <w:rFonts w:ascii="Cambria" w:eastAsia="Cambria" w:hAnsi="Cambria" w:cs="Cambria"/>
        </w:rPr>
        <w:t xml:space="preserve">∈ </w:t>
      </w:r>
      <w:r>
        <w:rPr>
          <w:rFonts w:ascii="Calibri" w:eastAsia="Calibri" w:hAnsi="Calibri" w:cs="Calibri"/>
        </w:rPr>
        <w:t>R</w:t>
      </w:r>
      <w:r>
        <w:rPr>
          <w:rFonts w:ascii="Cambria" w:eastAsia="Cambria" w:hAnsi="Cambria" w:cs="Cambria"/>
          <w:vertAlign w:val="superscript"/>
        </w:rPr>
        <w:t>1×3</w:t>
      </w:r>
      <w:r>
        <w:t xml:space="preserve">. </w:t>
      </w:r>
    </w:p>
    <w:p w:rsidR="00E203F5" w:rsidRDefault="00E203F5" w:rsidP="00F557AA">
      <w:pPr>
        <w:spacing w:after="0"/>
        <w:ind w:left="-15"/>
      </w:pPr>
    </w:p>
    <w:p w:rsidR="00E203F5" w:rsidRDefault="00E203F5" w:rsidP="00E203F5">
      <w:pPr>
        <w:spacing w:line="393" w:lineRule="auto"/>
        <w:ind w:left="-15" w:right="639"/>
      </w:pPr>
      <w:r>
        <w:t>Результат применения функции ак</w:t>
      </w:r>
      <w:r w:rsidR="00190AA3">
        <w:t>тивации</w:t>
      </w:r>
      <w:r>
        <w:t xml:space="preserve"> обозначается a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для i-ого элемента. Получаем такую систему: </w:t>
      </w:r>
    </w:p>
    <w:p w:rsidR="00E203F5" w:rsidRPr="00A16CFF" w:rsidRDefault="00E203F5" w:rsidP="00A16CFF">
      <w:pPr>
        <w:spacing w:after="134" w:line="259" w:lineRule="auto"/>
        <w:ind w:right="2121" w:firstLine="708"/>
        <w:jc w:val="center"/>
      </w:pPr>
      <w:r>
        <w:rPr>
          <w:noProof/>
          <w:lang w:eastAsia="ru-RU"/>
        </w:rPr>
        <w:drawing>
          <wp:inline distT="0" distB="0" distL="0" distR="0" wp14:anchorId="310D3B57" wp14:editId="63AA4B53">
            <wp:extent cx="3381375" cy="572770"/>
            <wp:effectExtent l="0" t="0" r="0" b="0"/>
            <wp:docPr id="168911" name="Picture 168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" name="Picture 168911"/>
                    <pic:cNvPicPr/>
                  </pic:nvPicPr>
                  <pic:blipFill rotWithShape="1">
                    <a:blip r:embed="rId17"/>
                    <a:srcRect r="12883"/>
                    <a:stretch/>
                  </pic:blipFill>
                  <pic:spPr bwMode="auto">
                    <a:xfrm>
                      <a:off x="0" y="0"/>
                      <a:ext cx="3382875" cy="57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A16CFF" w:rsidRPr="00A16CFF">
        <w:tab/>
      </w:r>
      <w:r w:rsidR="00A16CFF">
        <w:t>(1.7)</w:t>
      </w:r>
    </w:p>
    <w:p w:rsidR="00E203F5" w:rsidRDefault="00E203F5" w:rsidP="00E203F5">
      <w:pPr>
        <w:spacing w:after="133" w:line="259" w:lineRule="auto"/>
        <w:ind w:left="852"/>
      </w:pPr>
      <w:r>
        <w:t xml:space="preserve"> </w:t>
      </w:r>
    </w:p>
    <w:p w:rsidR="00E203F5" w:rsidRDefault="00E203F5" w:rsidP="00E203F5">
      <w:pPr>
        <w:spacing w:line="394" w:lineRule="auto"/>
        <w:ind w:left="-15" w:firstLine="852"/>
      </w:pPr>
      <w:r>
        <w:t xml:space="preserve">Обозначив функцию суммирования через z, получим: </w:t>
      </w:r>
    </w:p>
    <w:p w:rsidR="00E203F5" w:rsidRDefault="00E203F5" w:rsidP="00E203F5">
      <w:pPr>
        <w:tabs>
          <w:tab w:val="center" w:pos="2376"/>
          <w:tab w:val="center" w:pos="4249"/>
          <w:tab w:val="center" w:pos="5226"/>
        </w:tabs>
        <w:spacing w:after="155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1718ABC3" wp14:editId="28820DF1">
            <wp:extent cx="1801368" cy="896112"/>
            <wp:effectExtent l="0" t="0" r="0" b="0"/>
            <wp:docPr id="168912" name="Picture 168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2" name="Picture 1689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CFF">
        <w:t xml:space="preserve"> </w:t>
      </w:r>
      <w:r w:rsidR="00A16CFF">
        <w:tab/>
        <w:t xml:space="preserve"> </w:t>
      </w:r>
      <w:r w:rsidR="00A16CFF">
        <w:tab/>
        <w:t>(1.8</w:t>
      </w:r>
      <w:r>
        <w:t xml:space="preserve">) </w:t>
      </w:r>
    </w:p>
    <w:p w:rsidR="00360558" w:rsidRDefault="00360558" w:rsidP="00E203F5">
      <w:pPr>
        <w:tabs>
          <w:tab w:val="center" w:pos="2376"/>
          <w:tab w:val="center" w:pos="4249"/>
          <w:tab w:val="center" w:pos="5226"/>
        </w:tabs>
        <w:spacing w:after="155" w:line="268" w:lineRule="auto"/>
      </w:pPr>
    </w:p>
    <w:p w:rsidR="00E203F5" w:rsidRDefault="00E203F5" w:rsidP="00E203F5">
      <w:pPr>
        <w:spacing w:after="111"/>
        <w:ind w:left="862"/>
      </w:pPr>
      <w:r>
        <w:t xml:space="preserve">Общая формула будет выглядеть таким образом: </w:t>
      </w:r>
    </w:p>
    <w:p w:rsidR="00E203F5" w:rsidRDefault="00E203F5" w:rsidP="00E203F5">
      <w:pPr>
        <w:tabs>
          <w:tab w:val="center" w:pos="2280"/>
          <w:tab w:val="center" w:pos="4249"/>
          <w:tab w:val="center" w:pos="5261"/>
        </w:tabs>
        <w:spacing w:after="119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205D8F93" wp14:editId="4059B6A5">
            <wp:extent cx="1658112" cy="420624"/>
            <wp:effectExtent l="0" t="0" r="0" b="0"/>
            <wp:docPr id="168913" name="Picture 168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" name="Picture 1689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CFF">
        <w:t xml:space="preserve">  </w:t>
      </w:r>
      <w:r w:rsidR="00A16CFF">
        <w:tab/>
        <w:t xml:space="preserve"> </w:t>
      </w:r>
      <w:r w:rsidR="00A16CFF">
        <w:tab/>
        <w:t xml:space="preserve"> (1.9</w:t>
      </w:r>
      <w:r>
        <w:t xml:space="preserve">) </w:t>
      </w:r>
    </w:p>
    <w:p w:rsidR="00F56EF4" w:rsidRDefault="00F56EF4" w:rsidP="00E203F5">
      <w:pPr>
        <w:tabs>
          <w:tab w:val="center" w:pos="2280"/>
          <w:tab w:val="center" w:pos="4249"/>
          <w:tab w:val="center" w:pos="5261"/>
        </w:tabs>
        <w:spacing w:after="119" w:line="268" w:lineRule="auto"/>
      </w:pPr>
    </w:p>
    <w:p w:rsidR="00360558" w:rsidRDefault="00F56EF4" w:rsidP="00F56EF4">
      <w:pPr>
        <w:tabs>
          <w:tab w:val="center" w:pos="2280"/>
          <w:tab w:val="center" w:pos="4249"/>
          <w:tab w:val="center" w:pos="5261"/>
        </w:tabs>
        <w:spacing w:after="119" w:line="268" w:lineRule="auto"/>
        <w:rPr>
          <w:b/>
        </w:rPr>
      </w:pPr>
      <w:r>
        <w:t>Эти преобразования называются прямым проходом или прямым распространением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>).</w:t>
      </w:r>
      <w:r w:rsidRPr="00F56EF4">
        <w:rPr>
          <w:b/>
        </w:rPr>
        <w:t xml:space="preserve"> </w:t>
      </w:r>
    </w:p>
    <w:p w:rsidR="00E203F5" w:rsidRPr="00F56EF4" w:rsidRDefault="00E203F5" w:rsidP="00F56EF4">
      <w:pPr>
        <w:tabs>
          <w:tab w:val="center" w:pos="2280"/>
          <w:tab w:val="center" w:pos="4249"/>
          <w:tab w:val="center" w:pos="5261"/>
        </w:tabs>
        <w:spacing w:after="119" w:line="268" w:lineRule="auto"/>
        <w:rPr>
          <w:b/>
        </w:rPr>
      </w:pPr>
      <w:r>
        <w:t xml:space="preserve">Сетью прямого распространения называются нейронные сети, которые используют выход одного слоя в качестве входных данных для следующего слоя. </w:t>
      </w:r>
    </w:p>
    <w:p w:rsidR="00E203F5" w:rsidRDefault="00E203F5" w:rsidP="00F557AA">
      <w:pPr>
        <w:spacing w:after="0"/>
        <w:ind w:left="-15"/>
      </w:pPr>
    </w:p>
    <w:p w:rsidR="00FA2EDC" w:rsidRDefault="001D57FB" w:rsidP="001D57FB">
      <w:r>
        <w:t xml:space="preserve">У сети прямого распространения есть существенный недостаток – слишком много параметров. Например, </w:t>
      </w:r>
      <w:proofErr w:type="spellStart"/>
      <w:r>
        <w:t>нейросеть</w:t>
      </w:r>
      <w:proofErr w:type="spellEnd"/>
      <w:r>
        <w:t xml:space="preserve"> из 3 скрытых слоев, которой нужно обрабатывать картинки 100*100 пикселей на входе будет иметь 10 000 </w:t>
      </w:r>
      <w:r>
        <w:lastRenderedPageBreak/>
        <w:t>пикселей, и они заводятся на 3 слоя.</w:t>
      </w:r>
      <w:r w:rsidR="00A27BDE">
        <w:t xml:space="preserve"> Иными словами, каждый нейрон такой сети получает на вход все пиксели</w:t>
      </w:r>
      <w:r w:rsidR="00A27BDE" w:rsidRPr="00A27BDE">
        <w:t xml:space="preserve"> изображения.</w:t>
      </w:r>
      <w:r>
        <w:t xml:space="preserve"> </w:t>
      </w:r>
      <w:r w:rsidR="007451F1">
        <w:t>В</w:t>
      </w:r>
      <w:r w:rsidR="008E6B8C">
        <w:t xml:space="preserve"> конечном</w:t>
      </w:r>
      <w:r w:rsidR="007451F1">
        <w:t xml:space="preserve"> итоге такая </w:t>
      </w:r>
      <w:proofErr w:type="spellStart"/>
      <w:r w:rsidR="007451F1">
        <w:t>нейросеть</w:t>
      </w:r>
      <w:proofErr w:type="spellEnd"/>
      <w:r w:rsidR="007451F1">
        <w:t xml:space="preserve"> будет иметь порядка миллиона параметров, т.е. классифицировать примеры по миллиону признаков.</w:t>
      </w:r>
    </w:p>
    <w:p w:rsidR="00936D2B" w:rsidRDefault="00936D2B" w:rsidP="001D57FB">
      <w:r>
        <w:t xml:space="preserve">Данный недостаток сетей прямого распространения исправлен в </w:t>
      </w:r>
      <w:proofErr w:type="spellStart"/>
      <w:r>
        <w:t>сверточных</w:t>
      </w:r>
      <w:proofErr w:type="spellEnd"/>
      <w:r>
        <w:t xml:space="preserve"> </w:t>
      </w:r>
      <w:proofErr w:type="spellStart"/>
      <w:r>
        <w:t>нейросетях</w:t>
      </w:r>
      <w:proofErr w:type="spellEnd"/>
      <w:r>
        <w:t>.</w:t>
      </w:r>
    </w:p>
    <w:p w:rsidR="00513384" w:rsidRDefault="00513384" w:rsidP="001D57FB"/>
    <w:p w:rsidR="00513384" w:rsidRDefault="00513384" w:rsidP="00513384">
      <w:pPr>
        <w:pStyle w:val="4"/>
        <w:rPr>
          <w:rFonts w:ascii="Times New Roman" w:hAnsi="Times New Roman" w:cs="Times New Roman"/>
          <w:b/>
          <w:i w:val="0"/>
          <w:color w:val="auto"/>
        </w:rPr>
      </w:pPr>
      <w:proofErr w:type="spellStart"/>
      <w:r w:rsidRPr="00513384">
        <w:rPr>
          <w:rFonts w:ascii="Times New Roman" w:hAnsi="Times New Roman" w:cs="Times New Roman"/>
          <w:b/>
          <w:i w:val="0"/>
          <w:color w:val="auto"/>
        </w:rPr>
        <w:t>Сверточная</w:t>
      </w:r>
      <w:proofErr w:type="spellEnd"/>
      <w:r w:rsidRPr="00513384">
        <w:rPr>
          <w:rFonts w:ascii="Times New Roman" w:hAnsi="Times New Roman" w:cs="Times New Roman"/>
          <w:b/>
          <w:i w:val="0"/>
          <w:color w:val="auto"/>
        </w:rPr>
        <w:t xml:space="preserve"> сеть</w:t>
      </w:r>
    </w:p>
    <w:p w:rsidR="00513384" w:rsidRDefault="00513384" w:rsidP="00513384"/>
    <w:p w:rsidR="00230D67" w:rsidRDefault="00FB14E5" w:rsidP="00513384">
      <w:proofErr w:type="spellStart"/>
      <w:r w:rsidRPr="00FB14E5">
        <w:t>Сверточн</w:t>
      </w:r>
      <w:r w:rsidR="00791CC9">
        <w:t>ые</w:t>
      </w:r>
      <w:proofErr w:type="spellEnd"/>
      <w:r w:rsidRPr="00FB14E5">
        <w:t xml:space="preserve"> нейронн</w:t>
      </w:r>
      <w:r w:rsidR="00791CC9">
        <w:t>ые сети</w:t>
      </w:r>
      <w:r w:rsidR="00467D87">
        <w:t xml:space="preserve"> (СНС)</w:t>
      </w:r>
      <w:r>
        <w:t xml:space="preserve"> – класс н</w:t>
      </w:r>
      <w:r w:rsidRPr="00FB14E5">
        <w:t>ейронных сетей</w:t>
      </w:r>
      <w:r>
        <w:t>,</w:t>
      </w:r>
      <w:r w:rsidRPr="00FB14E5">
        <w:t xml:space="preserve"> </w:t>
      </w:r>
      <w:r w:rsidR="00791CC9">
        <w:t>специализирующихся</w:t>
      </w:r>
      <w:r w:rsidRPr="00FB14E5">
        <w:t xml:space="preserve"> на обработке данных</w:t>
      </w:r>
      <w:r w:rsidR="008E4E80">
        <w:t xml:space="preserve">, </w:t>
      </w:r>
      <w:proofErr w:type="spellStart"/>
      <w:r w:rsidR="008E4E80">
        <w:t>предствленных</w:t>
      </w:r>
      <w:proofErr w:type="spellEnd"/>
      <w:r w:rsidRPr="00FB14E5">
        <w:t xml:space="preserve"> в виде </w:t>
      </w:r>
      <w:r>
        <w:t>матрицы</w:t>
      </w:r>
      <w:r w:rsidRPr="00FB14E5">
        <w:t xml:space="preserve"> </w:t>
      </w:r>
      <w:r w:rsidR="00DF046A">
        <w:t>(</w:t>
      </w:r>
      <w:r w:rsidRPr="00FB14E5">
        <w:t>например</w:t>
      </w:r>
      <w:r>
        <w:t>,</w:t>
      </w:r>
      <w:r w:rsidR="00DF046A">
        <w:t xml:space="preserve"> изображения)</w:t>
      </w:r>
      <w:r w:rsidRPr="00FB14E5">
        <w:t>.</w:t>
      </w:r>
    </w:p>
    <w:p w:rsidR="00604B46" w:rsidRPr="00230D67" w:rsidRDefault="00604B46" w:rsidP="00604B46">
      <w:r>
        <w:t>СНС</w:t>
      </w:r>
      <w:r w:rsidRPr="00230D67">
        <w:t xml:space="preserve"> объединяют три архитектурных идеи, для обеспечения инвариантности к изменению масштаба, повороту сдвигу и пространственным искажениям:</w:t>
      </w:r>
    </w:p>
    <w:p w:rsidR="00604B46" w:rsidRPr="00230D67" w:rsidRDefault="00604B46" w:rsidP="00604B46">
      <w:pPr>
        <w:numPr>
          <w:ilvl w:val="0"/>
          <w:numId w:val="11"/>
        </w:numPr>
      </w:pPr>
      <w:r w:rsidRPr="00230D67">
        <w:t>локальные рецепторные поля (обеспечивают локальную двумерную связность нейронов);</w:t>
      </w:r>
    </w:p>
    <w:p w:rsidR="00604B46" w:rsidRPr="00230D67" w:rsidRDefault="00604B46" w:rsidP="00604B46">
      <w:pPr>
        <w:numPr>
          <w:ilvl w:val="0"/>
          <w:numId w:val="11"/>
        </w:numPr>
      </w:pPr>
      <w:r w:rsidRPr="00230D67">
        <w:t xml:space="preserve">общие коэффициенты </w:t>
      </w:r>
      <w:r>
        <w:t xml:space="preserve">нейронов </w:t>
      </w:r>
      <w:r w:rsidRPr="00230D67">
        <w:t>(обеспечивают детектирование некоторых черт в любом месте изображения и уменьшают общее число весовых коэффициентов);</w:t>
      </w:r>
    </w:p>
    <w:p w:rsidR="00604B46" w:rsidRPr="00230D67" w:rsidRDefault="00604B46" w:rsidP="00604B46">
      <w:pPr>
        <w:numPr>
          <w:ilvl w:val="0"/>
          <w:numId w:val="11"/>
        </w:numPr>
      </w:pPr>
      <w:r w:rsidRPr="00230D67">
        <w:t xml:space="preserve">иерархическая организация с пространственными </w:t>
      </w:r>
      <w:proofErr w:type="spellStart"/>
      <w:r w:rsidRPr="00230D67">
        <w:t>подвыборками</w:t>
      </w:r>
      <w:proofErr w:type="spellEnd"/>
      <w:r w:rsidRPr="00230D67">
        <w:t>.</w:t>
      </w:r>
    </w:p>
    <w:p w:rsidR="00604B46" w:rsidRDefault="00604B46" w:rsidP="00513384"/>
    <w:p w:rsidR="00A27BDE" w:rsidRDefault="00A27BDE" w:rsidP="00513384">
      <w:r>
        <w:t xml:space="preserve">Как было сказано ранее, </w:t>
      </w:r>
      <w:r w:rsidR="00EF2CE4">
        <w:t xml:space="preserve">в сети прямого распространения каждый нейрон связан с каждым пикселем изображения, в то время как в </w:t>
      </w:r>
      <w:proofErr w:type="spellStart"/>
      <w:r w:rsidR="00EF2CE4">
        <w:t>сверточной</w:t>
      </w:r>
      <w:proofErr w:type="spellEnd"/>
      <w:r w:rsidR="00EF2CE4">
        <w:t xml:space="preserve"> сети происходит разбиение – </w:t>
      </w:r>
      <w:r w:rsidR="00A900E4">
        <w:t xml:space="preserve">каждый </w:t>
      </w:r>
      <w:r w:rsidR="00EF2CE4">
        <w:t>нейрон</w:t>
      </w:r>
      <w:r w:rsidR="00EF2CE4" w:rsidRPr="00EF2CE4">
        <w:t xml:space="preserve"> </w:t>
      </w:r>
      <w:r w:rsidR="00EF2CE4">
        <w:t>связан</w:t>
      </w:r>
      <w:r w:rsidR="00A900E4">
        <w:t xml:space="preserve"> только с</w:t>
      </w:r>
      <w:r w:rsidR="00EF2CE4" w:rsidRPr="00EF2CE4">
        <w:t xml:space="preserve"> </w:t>
      </w:r>
      <w:r w:rsidR="00A900E4">
        <w:t>частью изображения</w:t>
      </w:r>
      <w:r w:rsidR="00EF2CE4" w:rsidRPr="00EF2CE4">
        <w:t xml:space="preserve">. </w:t>
      </w:r>
      <w:r w:rsidR="001C219A">
        <w:t xml:space="preserve">Достигается это посредством свертки </w:t>
      </w:r>
      <w:r w:rsidR="00450541">
        <w:t>и</w:t>
      </w:r>
      <w:r w:rsidR="001C219A">
        <w:t>зображения:</w:t>
      </w:r>
    </w:p>
    <w:p w:rsidR="00DB5B3B" w:rsidRDefault="00DB5B3B" w:rsidP="00513384"/>
    <w:p w:rsidR="00DB5B3B" w:rsidRDefault="00DB5B3B" w:rsidP="00DB5B3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4F2EE1" wp14:editId="04E31F64">
            <wp:extent cx="4471895" cy="31242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138" cy="31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1D" w:rsidRPr="00DB5B3B" w:rsidRDefault="00DB5B3B" w:rsidP="00DB5B3B">
      <w:pPr>
        <w:pStyle w:val="a8"/>
        <w:jc w:val="center"/>
        <w:rPr>
          <w:i w:val="0"/>
          <w:color w:val="auto"/>
          <w:sz w:val="28"/>
        </w:rPr>
      </w:pPr>
      <w:r w:rsidRPr="00DB5B3B">
        <w:rPr>
          <w:i w:val="0"/>
          <w:color w:val="auto"/>
          <w:sz w:val="28"/>
        </w:rPr>
        <w:t xml:space="preserve">Рисунок </w:t>
      </w:r>
      <w:r w:rsidRPr="00DB5B3B">
        <w:rPr>
          <w:i w:val="0"/>
          <w:color w:val="auto"/>
          <w:sz w:val="28"/>
        </w:rPr>
        <w:fldChar w:fldCharType="begin"/>
      </w:r>
      <w:r w:rsidRPr="00DB5B3B">
        <w:rPr>
          <w:i w:val="0"/>
          <w:color w:val="auto"/>
          <w:sz w:val="28"/>
        </w:rPr>
        <w:instrText xml:space="preserve"> SEQ Рисунок \* ARABIC </w:instrText>
      </w:r>
      <w:r w:rsidRPr="00DB5B3B">
        <w:rPr>
          <w:i w:val="0"/>
          <w:color w:val="auto"/>
          <w:sz w:val="28"/>
        </w:rPr>
        <w:fldChar w:fldCharType="separate"/>
      </w:r>
      <w:r w:rsidR="0012135B">
        <w:rPr>
          <w:i w:val="0"/>
          <w:noProof/>
          <w:color w:val="auto"/>
          <w:sz w:val="28"/>
        </w:rPr>
        <w:t>5</w:t>
      </w:r>
      <w:r w:rsidRPr="00DB5B3B">
        <w:rPr>
          <w:i w:val="0"/>
          <w:color w:val="auto"/>
          <w:sz w:val="28"/>
        </w:rPr>
        <w:fldChar w:fldCharType="end"/>
      </w:r>
      <w:r w:rsidRPr="00360558">
        <w:rPr>
          <w:i w:val="0"/>
          <w:color w:val="auto"/>
          <w:sz w:val="28"/>
        </w:rPr>
        <w:t xml:space="preserve"> – </w:t>
      </w:r>
      <w:r w:rsidRPr="00DB5B3B">
        <w:rPr>
          <w:i w:val="0"/>
          <w:color w:val="auto"/>
          <w:sz w:val="28"/>
        </w:rPr>
        <w:t>свертка изображения</w:t>
      </w:r>
    </w:p>
    <w:p w:rsidR="00207EAE" w:rsidRDefault="00207EAE" w:rsidP="00230D67"/>
    <w:p w:rsidR="00207EAE" w:rsidRDefault="00207EAE" w:rsidP="00230D67">
      <w:r>
        <w:t>Происходит свертка посредством пропуска</w:t>
      </w:r>
      <w:r w:rsidRPr="00207EAE">
        <w:t xml:space="preserve"> </w:t>
      </w:r>
      <w:r>
        <w:t xml:space="preserve">изображения через </w:t>
      </w:r>
      <w:r w:rsidRPr="00207EAE">
        <w:t>ядро свертки</w:t>
      </w:r>
      <w:r w:rsidR="005668B6">
        <w:t xml:space="preserve"> (Рис. 5 – </w:t>
      </w:r>
      <w:proofErr w:type="spellStart"/>
      <w:r w:rsidR="005668B6">
        <w:t>convolutio</w:t>
      </w:r>
      <w:proofErr w:type="spellEnd"/>
      <w:r w:rsidR="005668B6">
        <w:rPr>
          <w:lang w:val="en-US"/>
        </w:rPr>
        <w:t>n</w:t>
      </w:r>
      <w:r w:rsidR="005668B6" w:rsidRPr="005668B6">
        <w:t xml:space="preserve"> </w:t>
      </w:r>
      <w:r w:rsidR="005668B6">
        <w:rPr>
          <w:lang w:val="en-US"/>
        </w:rPr>
        <w:t>filter</w:t>
      </w:r>
      <w:r w:rsidR="005668B6">
        <w:t>)</w:t>
      </w:r>
      <w:r>
        <w:t xml:space="preserve">. </w:t>
      </w:r>
      <w:r w:rsidRPr="00207EAE">
        <w:t xml:space="preserve"> </w:t>
      </w:r>
      <w:r>
        <w:t xml:space="preserve">Ядро свертки </w:t>
      </w:r>
      <w:r w:rsidRPr="00207EAE">
        <w:t xml:space="preserve">– это совокупность весов </w:t>
      </w:r>
      <w:r w:rsidR="001E562E">
        <w:t>данного</w:t>
      </w:r>
      <w:r w:rsidRPr="00207EAE">
        <w:t xml:space="preserve"> нейрона. </w:t>
      </w:r>
      <w:r w:rsidR="001E562E">
        <w:t>Применяется ядро свертки на</w:t>
      </w:r>
      <w:r w:rsidRPr="00207EAE">
        <w:t xml:space="preserve"> всех пикселях изображения последовательно. </w:t>
      </w:r>
      <w:r w:rsidR="00055F8C" w:rsidRPr="00457231">
        <w:t xml:space="preserve">Ядро представляет из себя </w:t>
      </w:r>
      <w:r w:rsidR="00055F8C">
        <w:t xml:space="preserve">некий </w:t>
      </w:r>
      <w:r w:rsidR="00055F8C" w:rsidRPr="00457231">
        <w:t>фильтр</w:t>
      </w:r>
      <w:r w:rsidR="00055F8C">
        <w:t>, который</w:t>
      </w:r>
      <w:r w:rsidR="00055F8C" w:rsidRPr="00457231">
        <w:t xml:space="preserve"> </w:t>
      </w:r>
      <w:r w:rsidR="00055F8C">
        <w:t>проходится</w:t>
      </w:r>
      <w:r w:rsidR="00055F8C" w:rsidRPr="00457231">
        <w:t xml:space="preserve"> по всей области предыдущей карты и находит определенные признаки объектов. Размер ядра обычно </w:t>
      </w:r>
      <w:r w:rsidR="00055F8C">
        <w:t>берется</w:t>
      </w:r>
      <w:r w:rsidR="00055F8C" w:rsidRPr="00457231">
        <w:t xml:space="preserve"> в пределах от 3х3 до 7х7</w:t>
      </w:r>
      <w:r w:rsidR="00055F8C">
        <w:t>. Если размер ядра маленький,</w:t>
      </w:r>
      <w:r w:rsidR="00055F8C" w:rsidRPr="00457231">
        <w:t xml:space="preserve"> оно не сможет выделить какие-либо пр</w:t>
      </w:r>
      <w:r w:rsidR="00055F8C">
        <w:t>изнаки, если слишком большое,</w:t>
      </w:r>
      <w:r w:rsidR="00055F8C" w:rsidRPr="00457231">
        <w:t xml:space="preserve"> увеличи</w:t>
      </w:r>
      <w:r w:rsidR="00055F8C">
        <w:t>тся</w:t>
      </w:r>
      <w:r w:rsidR="00055F8C" w:rsidRPr="00457231">
        <w:t xml:space="preserve"> количество связей между нейронами.</w:t>
      </w:r>
    </w:p>
    <w:p w:rsidR="00443D2A" w:rsidRDefault="00443D2A" w:rsidP="00230D67">
      <w:r>
        <w:t>В</w:t>
      </w:r>
      <w:r w:rsidRPr="00443D2A">
        <w:t xml:space="preserve"> зависимости от метода обработки краев исходной матрицы результат может быть меньше исходного изображения (</w:t>
      </w:r>
      <w:proofErr w:type="spellStart"/>
      <w:r w:rsidRPr="00443D2A">
        <w:t>valid</w:t>
      </w:r>
      <w:proofErr w:type="spellEnd"/>
      <w:r w:rsidRPr="00443D2A">
        <w:t>), такого же размера (</w:t>
      </w:r>
      <w:proofErr w:type="spellStart"/>
      <w:r w:rsidRPr="00443D2A">
        <w:t>same</w:t>
      </w:r>
      <w:proofErr w:type="spellEnd"/>
      <w:r>
        <w:t>) или большего размера (</w:t>
      </w:r>
      <w:proofErr w:type="spellStart"/>
      <w:r>
        <w:t>full</w:t>
      </w:r>
      <w:proofErr w:type="spellEnd"/>
      <w:r>
        <w:t>).</w:t>
      </w:r>
    </w:p>
    <w:p w:rsidR="00443D2A" w:rsidRDefault="00443D2A" w:rsidP="00443D2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86300" cy="1490312"/>
            <wp:effectExtent l="0" t="0" r="0" b="0"/>
            <wp:docPr id="7" name="Рисунок 7" descr="https://habrastorage.org/r/w1560/webt/rs/z8/ly/rsz8lyxtufyifb_jvfv82h7zq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rs/z8/ly/rsz8lyxtufyifb_jvfv82h7zq0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74" cy="15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A" w:rsidRDefault="00443D2A" w:rsidP="00443D2A">
      <w:pPr>
        <w:pStyle w:val="a8"/>
        <w:jc w:val="center"/>
        <w:rPr>
          <w:i w:val="0"/>
          <w:color w:val="auto"/>
          <w:sz w:val="28"/>
        </w:rPr>
      </w:pPr>
      <w:r w:rsidRPr="00443D2A">
        <w:rPr>
          <w:i w:val="0"/>
          <w:color w:val="auto"/>
          <w:sz w:val="28"/>
        </w:rPr>
        <w:t xml:space="preserve">Рисунок </w:t>
      </w:r>
      <w:r w:rsidRPr="00443D2A">
        <w:rPr>
          <w:i w:val="0"/>
          <w:color w:val="auto"/>
          <w:sz w:val="28"/>
        </w:rPr>
        <w:fldChar w:fldCharType="begin"/>
      </w:r>
      <w:r w:rsidRPr="00443D2A">
        <w:rPr>
          <w:i w:val="0"/>
          <w:color w:val="auto"/>
          <w:sz w:val="28"/>
        </w:rPr>
        <w:instrText xml:space="preserve"> SEQ Рисунок \* ARABIC </w:instrText>
      </w:r>
      <w:r w:rsidRPr="00443D2A">
        <w:rPr>
          <w:i w:val="0"/>
          <w:color w:val="auto"/>
          <w:sz w:val="28"/>
        </w:rPr>
        <w:fldChar w:fldCharType="separate"/>
      </w:r>
      <w:r w:rsidR="0012135B">
        <w:rPr>
          <w:i w:val="0"/>
          <w:noProof/>
          <w:color w:val="auto"/>
          <w:sz w:val="28"/>
        </w:rPr>
        <w:t>6</w:t>
      </w:r>
      <w:r w:rsidRPr="00443D2A">
        <w:rPr>
          <w:i w:val="0"/>
          <w:color w:val="auto"/>
          <w:sz w:val="28"/>
        </w:rPr>
        <w:fldChar w:fldCharType="end"/>
      </w:r>
      <w:r w:rsidRPr="00443D2A">
        <w:rPr>
          <w:i w:val="0"/>
          <w:color w:val="auto"/>
          <w:sz w:val="28"/>
        </w:rPr>
        <w:t xml:space="preserve"> – Виды свертки</w:t>
      </w:r>
    </w:p>
    <w:p w:rsidR="00907C0E" w:rsidRDefault="00907C0E" w:rsidP="00230D67"/>
    <w:p w:rsidR="00EA09C2" w:rsidRDefault="00EA09C2" w:rsidP="00EA09C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75350" cy="1628698"/>
            <wp:effectExtent l="0" t="0" r="6350" b="0"/>
            <wp:docPr id="6" name="Рисунок 6" descr="https://habrastorage.org/r/w1560/webt/4r/8-/t4/4r8-t4d26oc1pw5tt3pd373qa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4r/8-/t4/4r8-t4d26oc1pw5tt3pd373qa2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77" cy="164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72" w:rsidRDefault="00EA09C2" w:rsidP="00EA09C2">
      <w:pPr>
        <w:pStyle w:val="a8"/>
        <w:jc w:val="center"/>
        <w:rPr>
          <w:i w:val="0"/>
          <w:color w:val="auto"/>
          <w:sz w:val="28"/>
        </w:rPr>
      </w:pPr>
      <w:r w:rsidRPr="00EA09C2">
        <w:rPr>
          <w:i w:val="0"/>
          <w:color w:val="auto"/>
          <w:sz w:val="28"/>
        </w:rPr>
        <w:t xml:space="preserve">Рисунок </w:t>
      </w:r>
      <w:r w:rsidRPr="00EA09C2">
        <w:rPr>
          <w:i w:val="0"/>
          <w:color w:val="auto"/>
          <w:sz w:val="28"/>
        </w:rPr>
        <w:fldChar w:fldCharType="begin"/>
      </w:r>
      <w:r w:rsidRPr="00EA09C2">
        <w:rPr>
          <w:i w:val="0"/>
          <w:color w:val="auto"/>
          <w:sz w:val="28"/>
        </w:rPr>
        <w:instrText xml:space="preserve"> SEQ Рисунок \* ARABIC </w:instrText>
      </w:r>
      <w:r w:rsidRPr="00EA09C2">
        <w:rPr>
          <w:i w:val="0"/>
          <w:color w:val="auto"/>
          <w:sz w:val="28"/>
        </w:rPr>
        <w:fldChar w:fldCharType="separate"/>
      </w:r>
      <w:r w:rsidR="0012135B">
        <w:rPr>
          <w:i w:val="0"/>
          <w:noProof/>
          <w:color w:val="auto"/>
          <w:sz w:val="28"/>
        </w:rPr>
        <w:t>7</w:t>
      </w:r>
      <w:r w:rsidRPr="00EA09C2">
        <w:rPr>
          <w:i w:val="0"/>
          <w:color w:val="auto"/>
          <w:sz w:val="28"/>
        </w:rPr>
        <w:fldChar w:fldCharType="end"/>
      </w:r>
      <w:r w:rsidRPr="00EA09C2">
        <w:rPr>
          <w:i w:val="0"/>
          <w:color w:val="auto"/>
          <w:sz w:val="28"/>
        </w:rPr>
        <w:t xml:space="preserve"> – Структура СНС</w:t>
      </w:r>
    </w:p>
    <w:p w:rsidR="00EA09C2" w:rsidRPr="00EA09C2" w:rsidRDefault="00EA09C2" w:rsidP="00EA09C2"/>
    <w:p w:rsidR="00907C0E" w:rsidRDefault="00EA09C2" w:rsidP="00230D67">
      <w:r w:rsidRPr="00EA09C2">
        <w:t xml:space="preserve">СНС состоит из </w:t>
      </w:r>
      <w:r>
        <w:t>нескольких видов</w:t>
      </w:r>
      <w:r w:rsidRPr="00EA09C2">
        <w:t xml:space="preserve"> слоев: </w:t>
      </w:r>
      <w:proofErr w:type="spellStart"/>
      <w:r w:rsidRPr="00EA09C2">
        <w:t>сверточные</w:t>
      </w:r>
      <w:proofErr w:type="spellEnd"/>
      <w:r w:rsidRPr="00EA09C2">
        <w:t xml:space="preserve"> (</w:t>
      </w:r>
      <w:proofErr w:type="spellStart"/>
      <w:r w:rsidRPr="00EA09C2">
        <w:t>convolutional</w:t>
      </w:r>
      <w:proofErr w:type="spellEnd"/>
      <w:r w:rsidRPr="00EA09C2">
        <w:t xml:space="preserve">) слои, </w:t>
      </w:r>
      <w:proofErr w:type="spellStart"/>
      <w:r w:rsidR="001D123D">
        <w:t>подвыборочные</w:t>
      </w:r>
      <w:proofErr w:type="spellEnd"/>
      <w:r w:rsidR="009A71CB" w:rsidRPr="009A71CB">
        <w:t xml:space="preserve"> </w:t>
      </w:r>
      <w:r w:rsidR="009A71CB">
        <w:t>(</w:t>
      </w:r>
      <w:proofErr w:type="spellStart"/>
      <w:r w:rsidR="009A71CB">
        <w:t>subsampling</w:t>
      </w:r>
      <w:proofErr w:type="spellEnd"/>
      <w:r w:rsidR="009A71CB">
        <w:t>)</w:t>
      </w:r>
      <w:r w:rsidR="001D123D">
        <w:t xml:space="preserve"> слои </w:t>
      </w:r>
      <w:r w:rsidR="009A71CB">
        <w:t>и слои</w:t>
      </w:r>
      <w:r w:rsidRPr="00EA09C2">
        <w:t xml:space="preserve"> </w:t>
      </w:r>
      <w:r w:rsidR="009A71CB">
        <w:t>нейронов</w:t>
      </w:r>
      <w:r w:rsidR="004920DC">
        <w:t xml:space="preserve"> (</w:t>
      </w:r>
      <w:r w:rsidR="00287C23">
        <w:t xml:space="preserve">например, </w:t>
      </w:r>
      <w:proofErr w:type="spellStart"/>
      <w:r w:rsidR="00287C23">
        <w:t>перц</w:t>
      </w:r>
      <w:r w:rsidR="004920DC">
        <w:t>ептронов</w:t>
      </w:r>
      <w:proofErr w:type="spellEnd"/>
      <w:r w:rsidR="004920DC">
        <w:t>).</w:t>
      </w:r>
    </w:p>
    <w:p w:rsidR="00EA09C2" w:rsidRDefault="004920DC" w:rsidP="00230D67">
      <w:r>
        <w:t>Как видно из структуры, свертка изображения происходит несколько раз, формируя</w:t>
      </w:r>
      <w:r w:rsidRPr="004920DC">
        <w:t xml:space="preserve"> входной вектор </w:t>
      </w:r>
      <w:r w:rsidR="00EC14E2">
        <w:t xml:space="preserve">признаков для многослойного </w:t>
      </w:r>
      <w:proofErr w:type="spellStart"/>
      <w:r w:rsidR="00EC14E2">
        <w:t>перц</w:t>
      </w:r>
      <w:r w:rsidRPr="004920DC">
        <w:t>ептрона</w:t>
      </w:r>
      <w:proofErr w:type="spellEnd"/>
      <w:r w:rsidRPr="004920DC">
        <w:t>.</w:t>
      </w:r>
    </w:p>
    <w:p w:rsidR="00CB01CF" w:rsidRDefault="00CB01CF" w:rsidP="00CB01CF">
      <w:proofErr w:type="spellStart"/>
      <w:r>
        <w:t>Сверточный</w:t>
      </w:r>
      <w:proofErr w:type="spellEnd"/>
      <w:r>
        <w:t xml:space="preserve"> слой представляет из себя набор карт (матриц), у каждой</w:t>
      </w:r>
      <w:r w:rsidR="00513ED8">
        <w:t xml:space="preserve"> карты есть </w:t>
      </w:r>
      <w:proofErr w:type="spellStart"/>
      <w:r w:rsidR="00513ED8">
        <w:t>синаптическое</w:t>
      </w:r>
      <w:proofErr w:type="spellEnd"/>
      <w:r w:rsidR="00513ED8">
        <w:t xml:space="preserve"> ядро, о нем уже было сказано выше</w:t>
      </w:r>
      <w:r>
        <w:t>.</w:t>
      </w:r>
      <w:r w:rsidR="001F04C4">
        <w:t xml:space="preserve"> </w:t>
      </w:r>
      <w:r w:rsidR="00055F8C">
        <w:t>Р</w:t>
      </w:r>
      <w:r w:rsidR="00457231" w:rsidRPr="00457231">
        <w:t xml:space="preserve">азмер ядра выбирается таким, чтобы размер карт </w:t>
      </w:r>
      <w:proofErr w:type="spellStart"/>
      <w:r w:rsidR="00457231" w:rsidRPr="00457231">
        <w:t>сверточного</w:t>
      </w:r>
      <w:proofErr w:type="spellEnd"/>
      <w:r w:rsidR="00457231" w:rsidRPr="00457231">
        <w:t xml:space="preserve"> слоя был четным, это позволяет не терять информацию при уменьшении размерности в </w:t>
      </w:r>
      <w:proofErr w:type="spellStart"/>
      <w:r w:rsidR="00457231" w:rsidRPr="00457231">
        <w:t>подвыборочном</w:t>
      </w:r>
      <w:proofErr w:type="spellEnd"/>
      <w:r w:rsidR="00457231" w:rsidRPr="00457231">
        <w:t xml:space="preserve"> слое</w:t>
      </w:r>
      <w:r w:rsidR="00360558">
        <w:t>.</w:t>
      </w:r>
    </w:p>
    <w:p w:rsidR="00CB01CF" w:rsidRDefault="00055F8C" w:rsidP="00CB01CF">
      <w:r>
        <w:t>Размер</w:t>
      </w:r>
      <w:r w:rsidRPr="001F04C4">
        <w:t xml:space="preserve"> всех карт </w:t>
      </w:r>
      <w:proofErr w:type="spellStart"/>
      <w:r w:rsidRPr="001F04C4">
        <w:t>сверточного</w:t>
      </w:r>
      <w:proofErr w:type="spellEnd"/>
      <w:r w:rsidRPr="001F04C4">
        <w:t xml:space="preserve"> слоя </w:t>
      </w:r>
      <w:r>
        <w:t>одинаков, а их к</w:t>
      </w:r>
      <w:r w:rsidR="00CB01CF">
        <w:t>оличество карт опр</w:t>
      </w:r>
      <w:r w:rsidR="005D60CF">
        <w:t>еделяется требованиями к задаче.</w:t>
      </w:r>
      <w:r w:rsidR="00CB01CF">
        <w:t xml:space="preserve"> </w:t>
      </w:r>
      <w:r w:rsidR="005D60CF">
        <w:t>Б</w:t>
      </w:r>
      <w:r w:rsidR="00CB01CF">
        <w:t>ольшое количество карт</w:t>
      </w:r>
      <w:r w:rsidR="005D60CF">
        <w:t xml:space="preserve"> повышает</w:t>
      </w:r>
      <w:r w:rsidR="00CB01CF">
        <w:t xml:space="preserve"> качес</w:t>
      </w:r>
      <w:r w:rsidR="005D60CF">
        <w:t>тво распознавания, но увеличивает</w:t>
      </w:r>
      <w:r w:rsidR="00CB01CF">
        <w:t xml:space="preserve"> сложность</w:t>
      </w:r>
      <w:r w:rsidR="005D60CF">
        <w:t xml:space="preserve"> вычислений</w:t>
      </w:r>
      <w:r w:rsidR="00CB01CF">
        <w:t xml:space="preserve">. </w:t>
      </w:r>
      <w:r w:rsidR="005D60CF">
        <w:t>Часто на практике используется</w:t>
      </w:r>
      <w:r w:rsidR="00CB01CF">
        <w:t xml:space="preserve"> соотношение один к двум, то есть каждая карта предыдущего слоя связана с двумя картами </w:t>
      </w:r>
      <w:proofErr w:type="spellStart"/>
      <w:r w:rsidR="00CB01CF">
        <w:t>сверточного</w:t>
      </w:r>
      <w:proofErr w:type="spellEnd"/>
      <w:r w:rsidR="00CB01CF">
        <w:t xml:space="preserve"> слоя</w:t>
      </w:r>
      <w:r w:rsidR="005D60CF">
        <w:t>.</w:t>
      </w:r>
    </w:p>
    <w:p w:rsidR="00CB01CF" w:rsidRDefault="00503371" w:rsidP="00230D67">
      <w:r>
        <w:t>Разделяемые веса</w:t>
      </w:r>
      <w:r w:rsidRPr="00503371">
        <w:t xml:space="preserve"> </w:t>
      </w:r>
      <w:r>
        <w:t>–</w:t>
      </w:r>
      <w:r w:rsidRPr="00503371">
        <w:t xml:space="preserve"> это одна из главных особенностей </w:t>
      </w:r>
      <w:proofErr w:type="spellStart"/>
      <w:r w:rsidRPr="00503371">
        <w:t>сверточной</w:t>
      </w:r>
      <w:proofErr w:type="spellEnd"/>
      <w:r w:rsidRPr="00503371">
        <w:t xml:space="preserve"> </w:t>
      </w:r>
      <w:proofErr w:type="spellStart"/>
      <w:r w:rsidRPr="00503371">
        <w:t>нейросети</w:t>
      </w:r>
      <w:proofErr w:type="spellEnd"/>
      <w:r w:rsidRPr="00503371">
        <w:t xml:space="preserve">. В обычной многослойной сети очень много связей между нейронами, что </w:t>
      </w:r>
      <w:r>
        <w:t>сильно</w:t>
      </w:r>
      <w:r w:rsidRPr="00503371">
        <w:t xml:space="preserve"> замедляет процесс детектирования. В </w:t>
      </w:r>
      <w:proofErr w:type="spellStart"/>
      <w:r w:rsidRPr="00503371">
        <w:t>сверточной</w:t>
      </w:r>
      <w:proofErr w:type="spellEnd"/>
      <w:r w:rsidRPr="00503371">
        <w:t xml:space="preserve"> сети – наоборот, общие веса позволяет сократить число связей и позволить находить один и тот же признак по всей области изображения.</w:t>
      </w:r>
    </w:p>
    <w:p w:rsidR="00406FD5" w:rsidRPr="00406FD5" w:rsidRDefault="00406FD5" w:rsidP="00230D67">
      <w:pPr>
        <w:rPr>
          <w:sz w:val="36"/>
        </w:rPr>
      </w:pPr>
      <w:r w:rsidRPr="00406FD5">
        <w:rPr>
          <w:sz w:val="36"/>
          <w:highlight w:val="yellow"/>
        </w:rPr>
        <w:t>Вставить картинку</w:t>
      </w:r>
    </w:p>
    <w:p w:rsidR="001226A5" w:rsidRDefault="001D123D" w:rsidP="00230D67">
      <w:r w:rsidRPr="001D123D">
        <w:t xml:space="preserve">Изначально значения каждой карты </w:t>
      </w:r>
      <w:proofErr w:type="spellStart"/>
      <w:r w:rsidRPr="001D123D">
        <w:t>сверточного</w:t>
      </w:r>
      <w:proofErr w:type="spellEnd"/>
      <w:r w:rsidRPr="001D123D">
        <w:t xml:space="preserve"> слоя равны 0. Значения весов ядер задаются случайным образом в области от -0.5 до 0.5. </w:t>
      </w:r>
    </w:p>
    <w:p w:rsidR="00525DDB" w:rsidRDefault="00525DDB" w:rsidP="00525DDB">
      <w:proofErr w:type="spellStart"/>
      <w:r>
        <w:lastRenderedPageBreak/>
        <w:t>Подвыборочный</w:t>
      </w:r>
      <w:proofErr w:type="spellEnd"/>
      <w:r>
        <w:t xml:space="preserve"> слой также, как и </w:t>
      </w:r>
      <w:r w:rsidR="00BD562A">
        <w:t xml:space="preserve">предшествующий </w:t>
      </w:r>
      <w:proofErr w:type="spellStart"/>
      <w:r>
        <w:t>сверточный</w:t>
      </w:r>
      <w:proofErr w:type="spellEnd"/>
      <w:r>
        <w:t xml:space="preserve"> имеет карты, но их количество совпадает с пре</w:t>
      </w:r>
      <w:r w:rsidR="00BD562A">
        <w:t>дыдущим</w:t>
      </w:r>
      <w:r>
        <w:t xml:space="preserve"> слоем</w:t>
      </w:r>
      <w:r>
        <w:t xml:space="preserve">. Цель </w:t>
      </w:r>
      <w:r>
        <w:t xml:space="preserve">этого </w:t>
      </w:r>
      <w:r>
        <w:t>слоя – уменьшение р</w:t>
      </w:r>
      <w:r>
        <w:t>азмерности карт предыдущего</w:t>
      </w:r>
      <w:r>
        <w:t xml:space="preserve">. Если на предыдущей операции свертки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 </w:t>
      </w:r>
      <w:r w:rsidR="00B14F1F">
        <w:t>Кроме того,</w:t>
      </w:r>
      <w:r>
        <w:t xml:space="preserve"> фильтрация уже ненужных деталей помогает не переобучаться.</w:t>
      </w:r>
    </w:p>
    <w:p w:rsidR="001226A5" w:rsidRDefault="00525DDB" w:rsidP="00525DDB">
      <w:r>
        <w:t xml:space="preserve">Обычно, каждая карта имеет ядро размером 2x2, что позволяет уменьшить предыдущие карты </w:t>
      </w:r>
      <w:proofErr w:type="spellStart"/>
      <w:r>
        <w:t>сверточного</w:t>
      </w:r>
      <w:proofErr w:type="spellEnd"/>
      <w:r>
        <w:t xml:space="preserve"> слоя в 2 раза. Вся карта признаков разделяется на ячейки 2х2 элемента, из которых выбираются максимальные по значению</w:t>
      </w:r>
      <w:r w:rsidR="0012135B" w:rsidRPr="0012135B">
        <w:t xml:space="preserve"> (</w:t>
      </w:r>
      <w:proofErr w:type="spellStart"/>
      <w:r w:rsidR="0012135B">
        <w:rPr>
          <w:lang w:val="en-US"/>
        </w:rPr>
        <w:t>операция</w:t>
      </w:r>
      <w:proofErr w:type="spellEnd"/>
      <w:r w:rsidR="0012135B" w:rsidRPr="0012135B">
        <w:t xml:space="preserve"> </w:t>
      </w:r>
      <w:proofErr w:type="spellStart"/>
      <w:r w:rsidR="0012135B" w:rsidRPr="0012135B">
        <w:t>MaxPooling</w:t>
      </w:r>
      <w:proofErr w:type="spellEnd"/>
      <w:r w:rsidR="0012135B" w:rsidRPr="0012135B">
        <w:t>)</w:t>
      </w:r>
      <w:r w:rsidR="0012135B">
        <w:t>:</w:t>
      </w:r>
    </w:p>
    <w:p w:rsidR="0012135B" w:rsidRDefault="0012135B" w:rsidP="0012135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3ABB14" wp14:editId="2E184829">
            <wp:extent cx="4857750" cy="216690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7946" cy="218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EC" w:rsidRDefault="0012135B" w:rsidP="00604B46">
      <w:pPr>
        <w:pStyle w:val="a8"/>
        <w:jc w:val="center"/>
        <w:rPr>
          <w:i w:val="0"/>
          <w:color w:val="auto"/>
          <w:sz w:val="28"/>
        </w:rPr>
      </w:pPr>
      <w:r w:rsidRPr="0012135B">
        <w:rPr>
          <w:i w:val="0"/>
          <w:color w:val="auto"/>
          <w:sz w:val="28"/>
        </w:rPr>
        <w:t xml:space="preserve">Рисунок </w:t>
      </w:r>
      <w:r w:rsidRPr="0012135B">
        <w:rPr>
          <w:i w:val="0"/>
          <w:color w:val="auto"/>
          <w:sz w:val="28"/>
        </w:rPr>
        <w:fldChar w:fldCharType="begin"/>
      </w:r>
      <w:r w:rsidRPr="0012135B">
        <w:rPr>
          <w:i w:val="0"/>
          <w:color w:val="auto"/>
          <w:sz w:val="28"/>
        </w:rPr>
        <w:instrText xml:space="preserve"> SEQ Рисунок \* ARABIC </w:instrText>
      </w:r>
      <w:r w:rsidRPr="0012135B">
        <w:rPr>
          <w:i w:val="0"/>
          <w:color w:val="auto"/>
          <w:sz w:val="28"/>
        </w:rPr>
        <w:fldChar w:fldCharType="separate"/>
      </w:r>
      <w:r w:rsidRPr="0012135B">
        <w:rPr>
          <w:i w:val="0"/>
          <w:noProof/>
          <w:color w:val="auto"/>
          <w:sz w:val="28"/>
        </w:rPr>
        <w:t>8</w:t>
      </w:r>
      <w:r w:rsidRPr="0012135B">
        <w:rPr>
          <w:i w:val="0"/>
          <w:color w:val="auto"/>
          <w:sz w:val="28"/>
        </w:rPr>
        <w:fldChar w:fldCharType="end"/>
      </w:r>
      <w:r w:rsidRPr="0012135B">
        <w:rPr>
          <w:i w:val="0"/>
          <w:color w:val="auto"/>
          <w:sz w:val="28"/>
        </w:rPr>
        <w:t xml:space="preserve"> – Преобразование карты </w:t>
      </w:r>
      <w:proofErr w:type="spellStart"/>
      <w:r w:rsidRPr="0012135B">
        <w:rPr>
          <w:i w:val="0"/>
          <w:color w:val="auto"/>
          <w:sz w:val="28"/>
        </w:rPr>
        <w:t>светрочного</w:t>
      </w:r>
      <w:proofErr w:type="spellEnd"/>
      <w:r w:rsidR="00C914F4">
        <w:rPr>
          <w:i w:val="0"/>
          <w:color w:val="auto"/>
          <w:sz w:val="28"/>
        </w:rPr>
        <w:t xml:space="preserve"> слоя</w:t>
      </w:r>
      <w:r w:rsidRPr="0012135B">
        <w:rPr>
          <w:i w:val="0"/>
          <w:color w:val="auto"/>
          <w:sz w:val="28"/>
        </w:rPr>
        <w:t xml:space="preserve"> ядром </w:t>
      </w:r>
      <w:proofErr w:type="spellStart"/>
      <w:r w:rsidRPr="0012135B">
        <w:rPr>
          <w:i w:val="0"/>
          <w:color w:val="auto"/>
          <w:sz w:val="28"/>
        </w:rPr>
        <w:t>подвыборочного</w:t>
      </w:r>
      <w:proofErr w:type="spellEnd"/>
      <w:r w:rsidRPr="0012135B">
        <w:rPr>
          <w:i w:val="0"/>
          <w:color w:val="auto"/>
          <w:sz w:val="28"/>
        </w:rPr>
        <w:t xml:space="preserve"> слоя</w:t>
      </w:r>
    </w:p>
    <w:p w:rsidR="00604B46" w:rsidRPr="00604B46" w:rsidRDefault="00604B46" w:rsidP="00604B46"/>
    <w:p w:rsidR="00197306" w:rsidRPr="00197306" w:rsidRDefault="00D22BEC" w:rsidP="00197306">
      <w:r w:rsidRPr="00D22BEC">
        <w:t>Определение топологии сети ориентируется на решаемую задачу</w:t>
      </w:r>
      <w:r w:rsidR="002D7875">
        <w:t xml:space="preserve">. </w:t>
      </w:r>
      <w:r w:rsidRPr="00D22BEC">
        <w:t xml:space="preserve">Можно выделить следующие </w:t>
      </w:r>
      <w:r w:rsidR="00877EAE">
        <w:t>действия,</w:t>
      </w:r>
      <w:r w:rsidRPr="00D22BEC">
        <w:t xml:space="preserve"> влияющие на выбор топологии:</w:t>
      </w:r>
      <w:r w:rsidR="002D7875">
        <w:br/>
      </w:r>
    </w:p>
    <w:p w:rsidR="00197306" w:rsidRPr="00197306" w:rsidRDefault="00877EAE" w:rsidP="00197306">
      <w:pPr>
        <w:numPr>
          <w:ilvl w:val="0"/>
          <w:numId w:val="12"/>
        </w:numPr>
      </w:pPr>
      <w:r>
        <w:t>определение решаемой задачи</w:t>
      </w:r>
      <w:r w:rsidR="00197306" w:rsidRPr="00197306">
        <w:t xml:space="preserve"> (классификация, прогнозирование, модификация);</w:t>
      </w:r>
    </w:p>
    <w:p w:rsidR="00197306" w:rsidRPr="00197306" w:rsidRDefault="00877EAE" w:rsidP="00197306">
      <w:pPr>
        <w:numPr>
          <w:ilvl w:val="0"/>
          <w:numId w:val="12"/>
        </w:numPr>
      </w:pPr>
      <w:r>
        <w:t xml:space="preserve">определение </w:t>
      </w:r>
      <w:r>
        <w:t>ограничений</w:t>
      </w:r>
      <w:r w:rsidR="00197306" w:rsidRPr="00197306">
        <w:t xml:space="preserve"> в решаемой задаче (скорость, точность ответа);</w:t>
      </w:r>
    </w:p>
    <w:p w:rsidR="00445AD3" w:rsidRDefault="00877EAE" w:rsidP="00445AD3">
      <w:pPr>
        <w:numPr>
          <w:ilvl w:val="0"/>
          <w:numId w:val="12"/>
        </w:numPr>
      </w:pPr>
      <w:r>
        <w:t xml:space="preserve">определение </w:t>
      </w:r>
      <w:r>
        <w:t>входных</w:t>
      </w:r>
      <w:r w:rsidRPr="00877EAE">
        <w:t xml:space="preserve"> </w:t>
      </w:r>
      <w:r w:rsidRPr="00197306">
        <w:t>и выходных</w:t>
      </w:r>
      <w:r>
        <w:t xml:space="preserve"> данных</w:t>
      </w:r>
      <w:r w:rsidR="00197306" w:rsidRPr="00197306">
        <w:t xml:space="preserve"> (</w:t>
      </w:r>
      <w:r>
        <w:t>входные</w:t>
      </w:r>
      <w:r w:rsidR="00197306" w:rsidRPr="00197306">
        <w:t>: изображение, звук, размер: 100x100, 30x30, ф</w:t>
      </w:r>
      <w:r>
        <w:t>ормат: RGB, в градациях серого, выходные данные – количество классов</w:t>
      </w:r>
      <w:r w:rsidR="00445AD3">
        <w:t>)</w:t>
      </w:r>
    </w:p>
    <w:p w:rsidR="00445AD3" w:rsidRDefault="00445AD3" w:rsidP="00445AD3"/>
    <w:p w:rsidR="00513384" w:rsidRPr="00513384" w:rsidRDefault="00230D67" w:rsidP="00230D67">
      <w:r w:rsidRPr="00230D67">
        <w:t xml:space="preserve">На данный момент </w:t>
      </w:r>
      <w:proofErr w:type="spellStart"/>
      <w:r w:rsidRPr="00230D67">
        <w:t>сверточная</w:t>
      </w:r>
      <w:proofErr w:type="spellEnd"/>
      <w:r w:rsidRPr="00230D67">
        <w:t xml:space="preserve"> нейронная сеть и ее модификации считаются лучшими по точности и скорости алгоритмами нахождения объектов</w:t>
      </w:r>
      <w:r w:rsidR="00CE795F">
        <w:t xml:space="preserve"> на изображении</w:t>
      </w:r>
      <w:r>
        <w:t>.</w:t>
      </w:r>
    </w:p>
    <w:sectPr w:rsidR="00513384" w:rsidRPr="00513384" w:rsidSect="008E3C5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70E" w:rsidRDefault="003E270E" w:rsidP="008E3C5A">
      <w:pPr>
        <w:spacing w:after="0" w:line="240" w:lineRule="auto"/>
      </w:pPr>
      <w:r>
        <w:separator/>
      </w:r>
    </w:p>
  </w:endnote>
  <w:endnote w:type="continuationSeparator" w:id="0">
    <w:p w:rsidR="003E270E" w:rsidRDefault="003E270E" w:rsidP="008E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5628029"/>
      <w:docPartObj>
        <w:docPartGallery w:val="Page Numbers (Bottom of Page)"/>
        <w:docPartUnique/>
      </w:docPartObj>
    </w:sdtPr>
    <w:sdtEndPr/>
    <w:sdtContent>
      <w:p w:rsidR="008E3C5A" w:rsidRDefault="008E3C5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29F">
          <w:rPr>
            <w:noProof/>
          </w:rPr>
          <w:t>12</w:t>
        </w:r>
        <w:r>
          <w:fldChar w:fldCharType="end"/>
        </w:r>
      </w:p>
    </w:sdtContent>
  </w:sdt>
  <w:p w:rsidR="008E3C5A" w:rsidRDefault="008E3C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70E" w:rsidRDefault="003E270E" w:rsidP="008E3C5A">
      <w:pPr>
        <w:spacing w:after="0" w:line="240" w:lineRule="auto"/>
      </w:pPr>
      <w:r>
        <w:separator/>
      </w:r>
    </w:p>
  </w:footnote>
  <w:footnote w:type="continuationSeparator" w:id="0">
    <w:p w:rsidR="003E270E" w:rsidRDefault="003E270E" w:rsidP="008E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C7370"/>
    <w:multiLevelType w:val="multilevel"/>
    <w:tmpl w:val="A0E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74AA7"/>
    <w:multiLevelType w:val="hybridMultilevel"/>
    <w:tmpl w:val="3CC8297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B7D47B5"/>
    <w:multiLevelType w:val="multilevel"/>
    <w:tmpl w:val="75B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1C4DEB"/>
    <w:multiLevelType w:val="multilevel"/>
    <w:tmpl w:val="0B58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D91F5D"/>
    <w:multiLevelType w:val="hybridMultilevel"/>
    <w:tmpl w:val="ECB0CC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0E1428"/>
    <w:multiLevelType w:val="hybridMultilevel"/>
    <w:tmpl w:val="0AA4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B6179"/>
    <w:multiLevelType w:val="multilevel"/>
    <w:tmpl w:val="722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933E5"/>
    <w:multiLevelType w:val="hybridMultilevel"/>
    <w:tmpl w:val="1D70CAE6"/>
    <w:lvl w:ilvl="0" w:tplc="7576B470">
      <w:start w:val="1"/>
      <w:numFmt w:val="bullet"/>
      <w:lvlText w:val="•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EB25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765C5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6A612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4C7CA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C2D38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96817C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46CBA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3851E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4156A2"/>
    <w:multiLevelType w:val="hybridMultilevel"/>
    <w:tmpl w:val="7C2AF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E5486"/>
    <w:multiLevelType w:val="hybridMultilevel"/>
    <w:tmpl w:val="A1582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35D"/>
    <w:multiLevelType w:val="hybridMultilevel"/>
    <w:tmpl w:val="41EEC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46B53"/>
    <w:multiLevelType w:val="hybridMultilevel"/>
    <w:tmpl w:val="58E0F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D5"/>
    <w:rsid w:val="00012819"/>
    <w:rsid w:val="00036C2D"/>
    <w:rsid w:val="000436C1"/>
    <w:rsid w:val="00055F8C"/>
    <w:rsid w:val="00081DB1"/>
    <w:rsid w:val="000823B3"/>
    <w:rsid w:val="00094ECA"/>
    <w:rsid w:val="000B1C98"/>
    <w:rsid w:val="000C4292"/>
    <w:rsid w:val="000C6BE1"/>
    <w:rsid w:val="000F4D1E"/>
    <w:rsid w:val="0012135B"/>
    <w:rsid w:val="001226A5"/>
    <w:rsid w:val="00130B96"/>
    <w:rsid w:val="00145FA9"/>
    <w:rsid w:val="0018331A"/>
    <w:rsid w:val="001878C8"/>
    <w:rsid w:val="00190AA3"/>
    <w:rsid w:val="00197306"/>
    <w:rsid w:val="001A56C8"/>
    <w:rsid w:val="001C219A"/>
    <w:rsid w:val="001D123D"/>
    <w:rsid w:val="001D57FB"/>
    <w:rsid w:val="001E12CF"/>
    <w:rsid w:val="001E562E"/>
    <w:rsid w:val="001F04C4"/>
    <w:rsid w:val="00207EAE"/>
    <w:rsid w:val="002169B8"/>
    <w:rsid w:val="00230D67"/>
    <w:rsid w:val="00260404"/>
    <w:rsid w:val="002813D3"/>
    <w:rsid w:val="002820D6"/>
    <w:rsid w:val="00287C23"/>
    <w:rsid w:val="00291753"/>
    <w:rsid w:val="002D7875"/>
    <w:rsid w:val="002E1B74"/>
    <w:rsid w:val="00301FCF"/>
    <w:rsid w:val="00316F38"/>
    <w:rsid w:val="003344E2"/>
    <w:rsid w:val="0034229F"/>
    <w:rsid w:val="003476BD"/>
    <w:rsid w:val="00352249"/>
    <w:rsid w:val="00360558"/>
    <w:rsid w:val="00374479"/>
    <w:rsid w:val="003B4D68"/>
    <w:rsid w:val="003D339F"/>
    <w:rsid w:val="003E270E"/>
    <w:rsid w:val="003E35F5"/>
    <w:rsid w:val="003F5FD8"/>
    <w:rsid w:val="0040698B"/>
    <w:rsid w:val="00406FD5"/>
    <w:rsid w:val="00413B3A"/>
    <w:rsid w:val="004328E5"/>
    <w:rsid w:val="0043427B"/>
    <w:rsid w:val="00434984"/>
    <w:rsid w:val="00443D2A"/>
    <w:rsid w:val="00445AD3"/>
    <w:rsid w:val="00450541"/>
    <w:rsid w:val="0045580F"/>
    <w:rsid w:val="00457231"/>
    <w:rsid w:val="00467D87"/>
    <w:rsid w:val="004920DC"/>
    <w:rsid w:val="00503371"/>
    <w:rsid w:val="00504EA0"/>
    <w:rsid w:val="0051233A"/>
    <w:rsid w:val="00513384"/>
    <w:rsid w:val="00513ED8"/>
    <w:rsid w:val="00522CF4"/>
    <w:rsid w:val="00523EB2"/>
    <w:rsid w:val="00525DDB"/>
    <w:rsid w:val="00545775"/>
    <w:rsid w:val="005516C1"/>
    <w:rsid w:val="00557A6A"/>
    <w:rsid w:val="0056078A"/>
    <w:rsid w:val="00565F6C"/>
    <w:rsid w:val="005668B6"/>
    <w:rsid w:val="00566A77"/>
    <w:rsid w:val="00571378"/>
    <w:rsid w:val="005A1A36"/>
    <w:rsid w:val="005B0482"/>
    <w:rsid w:val="005D60CF"/>
    <w:rsid w:val="00602FEA"/>
    <w:rsid w:val="00604B46"/>
    <w:rsid w:val="00620A64"/>
    <w:rsid w:val="00627CEE"/>
    <w:rsid w:val="00636C51"/>
    <w:rsid w:val="0066262D"/>
    <w:rsid w:val="006733EE"/>
    <w:rsid w:val="00675592"/>
    <w:rsid w:val="00682CAB"/>
    <w:rsid w:val="00690BD5"/>
    <w:rsid w:val="0071694B"/>
    <w:rsid w:val="00735D58"/>
    <w:rsid w:val="007447C1"/>
    <w:rsid w:val="007451F1"/>
    <w:rsid w:val="007532E2"/>
    <w:rsid w:val="007806DF"/>
    <w:rsid w:val="00791CC9"/>
    <w:rsid w:val="0079309A"/>
    <w:rsid w:val="007C2E40"/>
    <w:rsid w:val="007D70A2"/>
    <w:rsid w:val="007E765D"/>
    <w:rsid w:val="007F280A"/>
    <w:rsid w:val="007F706E"/>
    <w:rsid w:val="008233CA"/>
    <w:rsid w:val="00824967"/>
    <w:rsid w:val="00840D4D"/>
    <w:rsid w:val="00877EAE"/>
    <w:rsid w:val="00893058"/>
    <w:rsid w:val="008A1F62"/>
    <w:rsid w:val="008A5849"/>
    <w:rsid w:val="008B7792"/>
    <w:rsid w:val="008C12CA"/>
    <w:rsid w:val="008E3C5A"/>
    <w:rsid w:val="008E4E80"/>
    <w:rsid w:val="008E6B8C"/>
    <w:rsid w:val="008F21BC"/>
    <w:rsid w:val="00907C0E"/>
    <w:rsid w:val="00914E16"/>
    <w:rsid w:val="009204A9"/>
    <w:rsid w:val="00936D2B"/>
    <w:rsid w:val="009568D0"/>
    <w:rsid w:val="00961D7D"/>
    <w:rsid w:val="009844BC"/>
    <w:rsid w:val="009A71CB"/>
    <w:rsid w:val="009B496D"/>
    <w:rsid w:val="009D0C35"/>
    <w:rsid w:val="009D5293"/>
    <w:rsid w:val="009D65D4"/>
    <w:rsid w:val="00A16CFF"/>
    <w:rsid w:val="00A273B3"/>
    <w:rsid w:val="00A27BDE"/>
    <w:rsid w:val="00A6344B"/>
    <w:rsid w:val="00A673CA"/>
    <w:rsid w:val="00A900E4"/>
    <w:rsid w:val="00AA4849"/>
    <w:rsid w:val="00AB0E91"/>
    <w:rsid w:val="00AB63BB"/>
    <w:rsid w:val="00AD333A"/>
    <w:rsid w:val="00AE1E16"/>
    <w:rsid w:val="00AE4925"/>
    <w:rsid w:val="00AE7F80"/>
    <w:rsid w:val="00B11059"/>
    <w:rsid w:val="00B13E59"/>
    <w:rsid w:val="00B14F1F"/>
    <w:rsid w:val="00B21CED"/>
    <w:rsid w:val="00B262AD"/>
    <w:rsid w:val="00B32EDA"/>
    <w:rsid w:val="00B33D2D"/>
    <w:rsid w:val="00B46058"/>
    <w:rsid w:val="00B54931"/>
    <w:rsid w:val="00B615D0"/>
    <w:rsid w:val="00BD562A"/>
    <w:rsid w:val="00BD5D02"/>
    <w:rsid w:val="00BE2D16"/>
    <w:rsid w:val="00BF4846"/>
    <w:rsid w:val="00C018A5"/>
    <w:rsid w:val="00C075C5"/>
    <w:rsid w:val="00C15C8B"/>
    <w:rsid w:val="00C35810"/>
    <w:rsid w:val="00C66811"/>
    <w:rsid w:val="00C713C2"/>
    <w:rsid w:val="00C914F4"/>
    <w:rsid w:val="00CA041D"/>
    <w:rsid w:val="00CB01CF"/>
    <w:rsid w:val="00CC23B3"/>
    <w:rsid w:val="00CE73D1"/>
    <w:rsid w:val="00CE795F"/>
    <w:rsid w:val="00CE7ED8"/>
    <w:rsid w:val="00D14EAD"/>
    <w:rsid w:val="00D2219C"/>
    <w:rsid w:val="00D22BEC"/>
    <w:rsid w:val="00D26121"/>
    <w:rsid w:val="00D31347"/>
    <w:rsid w:val="00DA1D39"/>
    <w:rsid w:val="00DA6441"/>
    <w:rsid w:val="00DB5B3B"/>
    <w:rsid w:val="00DD1276"/>
    <w:rsid w:val="00DF046A"/>
    <w:rsid w:val="00E203F5"/>
    <w:rsid w:val="00E42A6A"/>
    <w:rsid w:val="00E55D1D"/>
    <w:rsid w:val="00E61C72"/>
    <w:rsid w:val="00E63CAD"/>
    <w:rsid w:val="00E7214A"/>
    <w:rsid w:val="00EA09C2"/>
    <w:rsid w:val="00EA4A42"/>
    <w:rsid w:val="00EB36B7"/>
    <w:rsid w:val="00EC14E2"/>
    <w:rsid w:val="00ED67F5"/>
    <w:rsid w:val="00EE1F5C"/>
    <w:rsid w:val="00EF2CE4"/>
    <w:rsid w:val="00F1421A"/>
    <w:rsid w:val="00F21609"/>
    <w:rsid w:val="00F416AB"/>
    <w:rsid w:val="00F46743"/>
    <w:rsid w:val="00F557AA"/>
    <w:rsid w:val="00F56EF4"/>
    <w:rsid w:val="00F7049B"/>
    <w:rsid w:val="00F85B39"/>
    <w:rsid w:val="00FA2EDC"/>
    <w:rsid w:val="00FB14E5"/>
    <w:rsid w:val="00FB4644"/>
    <w:rsid w:val="00FE4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871C"/>
  <w15:chartTrackingRefBased/>
  <w15:docId w15:val="{B89117B5-9990-448E-AAC0-DA8E7A49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EB2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233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EB2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523EB2"/>
    <w:pPr>
      <w:spacing w:after="100"/>
    </w:pPr>
  </w:style>
  <w:style w:type="paragraph" w:styleId="31">
    <w:name w:val="toc 3"/>
    <w:basedOn w:val="a"/>
    <w:next w:val="a"/>
    <w:uiPriority w:val="39"/>
    <w:unhideWhenUsed/>
    <w:rsid w:val="00523EB2"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rsid w:val="00523EB2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qFormat/>
    <w:rsid w:val="00523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23EB2"/>
    <w:pPr>
      <w:spacing w:line="259" w:lineRule="auto"/>
      <w:outlineLvl w:val="9"/>
    </w:pPr>
    <w:rPr>
      <w:lang w:eastAsia="ru-RU"/>
    </w:rPr>
  </w:style>
  <w:style w:type="paragraph" w:styleId="a5">
    <w:name w:val="List Paragraph"/>
    <w:basedOn w:val="a"/>
    <w:qFormat/>
    <w:rsid w:val="00840D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6C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36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36C51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F70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E76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7E76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7E765D"/>
  </w:style>
  <w:style w:type="character" w:styleId="aa">
    <w:name w:val="Placeholder Text"/>
    <w:basedOn w:val="a0"/>
    <w:uiPriority w:val="99"/>
    <w:semiHidden/>
    <w:rsid w:val="0066262D"/>
    <w:rPr>
      <w:color w:val="808080"/>
    </w:rPr>
  </w:style>
  <w:style w:type="paragraph" w:styleId="ab">
    <w:name w:val="header"/>
    <w:basedOn w:val="a"/>
    <w:link w:val="ac"/>
    <w:uiPriority w:val="99"/>
    <w:unhideWhenUsed/>
    <w:rsid w:val="008E3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3C5A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8E3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3C5A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8233C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41">
    <w:name w:val="toc 4"/>
    <w:basedOn w:val="a"/>
    <w:next w:val="a"/>
    <w:autoRedefine/>
    <w:uiPriority w:val="39"/>
    <w:unhideWhenUsed/>
    <w:rsid w:val="000C4292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E71C7-F5AE-429F-8B84-F0F73E55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2481</Words>
  <Characters>16878</Characters>
  <Application>Microsoft Office Word</Application>
  <DocSecurity>0</DocSecurity>
  <Lines>482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197</cp:revision>
  <dcterms:created xsi:type="dcterms:W3CDTF">2022-04-03T17:18:00Z</dcterms:created>
  <dcterms:modified xsi:type="dcterms:W3CDTF">2022-04-12T18:51:00Z</dcterms:modified>
</cp:coreProperties>
</file>