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64" w:rsidRDefault="00A913C8" w:rsidP="00A913C8">
      <w:pPr>
        <w:jc w:val="right"/>
      </w:pPr>
      <w:r>
        <w:t>ВКР Тип А</w:t>
      </w:r>
      <w:r w:rsidR="00AD5EF1">
        <w:t>А</w:t>
      </w:r>
      <w:r>
        <w:t xml:space="preserve"> – </w:t>
      </w:r>
      <w:proofErr w:type="spellStart"/>
      <w:r w:rsidR="00AD5EF1">
        <w:t>Стартап</w:t>
      </w:r>
      <w:proofErr w:type="spellEnd"/>
      <w:r w:rsidR="00130B4C">
        <w:rPr>
          <w:rStyle w:val="a6"/>
        </w:rPr>
        <w:footnoteReference w:id="1"/>
      </w:r>
    </w:p>
    <w:p w:rsidR="00A913C8" w:rsidRDefault="00A913C8" w:rsidP="00A17358">
      <w:pPr>
        <w:spacing w:after="0" w:line="240" w:lineRule="auto"/>
      </w:pPr>
      <w:r>
        <w:t>Пример формулировки темы:</w:t>
      </w:r>
    </w:p>
    <w:p w:rsidR="00A913C8" w:rsidRDefault="00A913C8" w:rsidP="00A17358">
      <w:pPr>
        <w:spacing w:after="0" w:line="240" w:lineRule="auto"/>
        <w:rPr>
          <w:b/>
          <w:sz w:val="24"/>
        </w:rPr>
      </w:pPr>
      <w:r w:rsidRPr="00A913C8">
        <w:rPr>
          <w:b/>
          <w:sz w:val="24"/>
        </w:rPr>
        <w:t xml:space="preserve">Проектирование </w:t>
      </w:r>
      <w:r w:rsidR="00AD5EF1">
        <w:rPr>
          <w:b/>
          <w:sz w:val="24"/>
        </w:rPr>
        <w:t>ИТ-</w:t>
      </w:r>
      <w:proofErr w:type="spellStart"/>
      <w:r w:rsidR="00AD5EF1">
        <w:rPr>
          <w:b/>
          <w:sz w:val="24"/>
        </w:rPr>
        <w:t>Стартапа</w:t>
      </w:r>
      <w:proofErr w:type="spellEnd"/>
      <w:r w:rsidR="00AD5EF1">
        <w:rPr>
          <w:b/>
          <w:sz w:val="24"/>
        </w:rPr>
        <w:t xml:space="preserve"> «Создание сервиса</w:t>
      </w:r>
      <w:r w:rsidR="00BE4842">
        <w:rPr>
          <w:b/>
          <w:sz w:val="24"/>
        </w:rPr>
        <w:t xml:space="preserve"> «Персональный гид»</w:t>
      </w:r>
      <w:r w:rsidR="00AD5EF1">
        <w:rPr>
          <w:b/>
          <w:sz w:val="24"/>
        </w:rPr>
        <w:t>»</w:t>
      </w:r>
    </w:p>
    <w:p w:rsidR="0078263A" w:rsidRDefault="0078263A" w:rsidP="0078263A">
      <w:pPr>
        <w:spacing w:after="0" w:line="240" w:lineRule="auto"/>
      </w:pPr>
    </w:p>
    <w:p w:rsidR="00A913C8" w:rsidRDefault="00A913C8" w:rsidP="0078263A">
      <w:pPr>
        <w:spacing w:after="0" w:line="240" w:lineRule="auto"/>
      </w:pPr>
      <w:r>
        <w:t>Введение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1.</w:t>
      </w:r>
      <w:r>
        <w:t xml:space="preserve"> Анализ специфики </w:t>
      </w:r>
      <w:r w:rsidR="00BE4842">
        <w:t>предметной области «Краеведческий туризм»</w:t>
      </w:r>
    </w:p>
    <w:p w:rsidR="0078263A" w:rsidRDefault="0078263A" w:rsidP="0078263A">
      <w:pPr>
        <w:spacing w:after="0" w:line="240" w:lineRule="auto"/>
      </w:pPr>
    </w:p>
    <w:p w:rsidR="00130B4C" w:rsidRDefault="00130B4C" w:rsidP="00130B4C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Понятийная модель предметной области «научно-исследовательская работа»</w:t>
      </w:r>
    </w:p>
    <w:p w:rsidR="00130B4C" w:rsidRDefault="00130B4C" w:rsidP="00130B4C">
      <w:pPr>
        <w:spacing w:after="0" w:line="240" w:lineRule="auto"/>
        <w:ind w:left="1416"/>
      </w:pPr>
      <w:r>
        <w:t xml:space="preserve">Тезаурус </w:t>
      </w:r>
      <w:r w:rsidRPr="006B7E8C">
        <w:rPr>
          <w:b/>
          <w:i/>
          <w:color w:val="FF0000"/>
          <w:sz w:val="18"/>
        </w:rPr>
        <w:t>обязательно</w:t>
      </w:r>
    </w:p>
    <w:p w:rsidR="006B7E8C" w:rsidRPr="006B7E8C" w:rsidRDefault="00130B4C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 xml:space="preserve">Функциональные модели основных бизнес-процессов </w:t>
      </w:r>
      <w:r>
        <w:t>предметной области «Краеведческий туризм»</w:t>
      </w:r>
    </w:p>
    <w:p w:rsidR="00A913C8" w:rsidRDefault="006B7E8C" w:rsidP="0078263A">
      <w:pPr>
        <w:pStyle w:val="a3"/>
        <w:spacing w:after="0" w:line="240" w:lineRule="auto"/>
        <w:ind w:left="1428"/>
      </w:pPr>
      <w:r w:rsidRPr="006B7E8C">
        <w:rPr>
          <w:lang w:val="en-US"/>
        </w:rPr>
        <w:t>SADT</w:t>
      </w:r>
      <w:r w:rsidRPr="006B7E8C">
        <w:t>-</w:t>
      </w:r>
      <w:r>
        <w:t xml:space="preserve">модели (первая декомпозиция и контекстная диаграмма) </w:t>
      </w:r>
      <w:r w:rsidRPr="006B7E8C">
        <w:rPr>
          <w:b/>
          <w:i/>
          <w:color w:val="FF0000"/>
          <w:sz w:val="18"/>
        </w:rPr>
        <w:t>обязательно</w:t>
      </w:r>
    </w:p>
    <w:p w:rsidR="008217DD" w:rsidRDefault="00130B4C" w:rsidP="00130B4C">
      <w:pPr>
        <w:pStyle w:val="a3"/>
        <w:numPr>
          <w:ilvl w:val="1"/>
          <w:numId w:val="1"/>
        </w:numPr>
        <w:spacing w:after="0" w:line="240" w:lineRule="auto"/>
        <w:ind w:left="1134"/>
      </w:pPr>
      <w:r w:rsidRPr="00130B4C">
        <w:t xml:space="preserve">Анализ </w:t>
      </w:r>
      <w:r>
        <w:t>определяющих предметную область законодательных документов и стандартов</w:t>
      </w:r>
    </w:p>
    <w:p w:rsidR="00130B4C" w:rsidRDefault="00130B4C" w:rsidP="00130B4C">
      <w:pPr>
        <w:pStyle w:val="a3"/>
        <w:numPr>
          <w:ilvl w:val="1"/>
          <w:numId w:val="1"/>
        </w:numPr>
        <w:spacing w:after="0" w:line="240" w:lineRule="auto"/>
        <w:ind w:left="1134"/>
      </w:pPr>
      <w:r>
        <w:t>Анализ рынка программных продуктов класса «Управление проектами» (</w:t>
      </w:r>
      <w:proofErr w:type="spellStart"/>
      <w:r>
        <w:t>бенчмаркинговый</w:t>
      </w:r>
      <w:proofErr w:type="spellEnd"/>
      <w:r>
        <w:t xml:space="preserve"> анализ)</w:t>
      </w:r>
      <w:r w:rsidRPr="007C2C20">
        <w:tab/>
      </w:r>
    </w:p>
    <w:p w:rsidR="00130B4C" w:rsidRDefault="00130B4C" w:rsidP="0078263A">
      <w:pPr>
        <w:spacing w:after="0" w:line="240" w:lineRule="auto"/>
        <w:rPr>
          <w:b/>
        </w:rPr>
      </w:pPr>
    </w:p>
    <w:p w:rsidR="00A913C8" w:rsidRPr="00BE4842" w:rsidRDefault="00A913C8" w:rsidP="0078263A">
      <w:pPr>
        <w:spacing w:after="0" w:line="240" w:lineRule="auto"/>
      </w:pPr>
      <w:r w:rsidRPr="006B7E8C">
        <w:rPr>
          <w:b/>
        </w:rPr>
        <w:t>Глава 2.</w:t>
      </w:r>
      <w:r>
        <w:t xml:space="preserve"> Проектирование программного </w:t>
      </w:r>
      <w:r w:rsidR="00BE4842">
        <w:t xml:space="preserve">обеспечения </w:t>
      </w:r>
      <w:r w:rsidR="00BE4842">
        <w:rPr>
          <w:lang w:val="en-US"/>
        </w:rPr>
        <w:t>P</w:t>
      </w:r>
      <w:r w:rsidR="00BE4842" w:rsidRPr="00BE4842">
        <w:t>-</w:t>
      </w:r>
      <w:r w:rsidR="00BE4842">
        <w:rPr>
          <w:lang w:val="en-US"/>
        </w:rPr>
        <w:t>Guide</w:t>
      </w:r>
    </w:p>
    <w:p w:rsidR="0078263A" w:rsidRDefault="0078263A" w:rsidP="0078263A">
      <w:pPr>
        <w:spacing w:after="0" w:line="240" w:lineRule="auto"/>
      </w:pPr>
    </w:p>
    <w:p w:rsidR="00A913C8" w:rsidRDefault="005941E9" w:rsidP="0078263A">
      <w:pPr>
        <w:spacing w:after="0" w:line="240" w:lineRule="auto"/>
        <w:ind w:left="708"/>
      </w:pPr>
      <w:r>
        <w:t>2.1 Выявление и формализация функциональных и нефункциональных требований к программе «</w:t>
      </w:r>
      <w:r w:rsidR="00BE4842">
        <w:rPr>
          <w:lang w:val="en-US"/>
        </w:rPr>
        <w:t>P</w:t>
      </w:r>
      <w:r w:rsidR="00BE4842" w:rsidRPr="00BE4842">
        <w:t>-</w:t>
      </w:r>
      <w:r w:rsidR="00BE4842">
        <w:rPr>
          <w:lang w:val="en-US"/>
        </w:rPr>
        <w:t>Guide</w:t>
      </w:r>
      <w:r>
        <w:t xml:space="preserve">» </w:t>
      </w:r>
    </w:p>
    <w:p w:rsidR="005941E9" w:rsidRDefault="005941E9" w:rsidP="0078263A">
      <w:pPr>
        <w:spacing w:after="0" w:line="240" w:lineRule="auto"/>
        <w:ind w:left="708"/>
      </w:pPr>
      <w:r>
        <w:tab/>
      </w:r>
      <w:proofErr w:type="spellStart"/>
      <w:r>
        <w:rPr>
          <w:lang w:val="en-US"/>
        </w:rPr>
        <w:t>UseCase</w:t>
      </w:r>
      <w:proofErr w:type="spellEnd"/>
      <w:r w:rsidRPr="005941E9">
        <w:t>-</w:t>
      </w:r>
      <w:r>
        <w:t>модель требований</w:t>
      </w:r>
      <w:r w:rsidRPr="005941E9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BE4842" w:rsidRDefault="005941E9" w:rsidP="00483BE4">
      <w:pPr>
        <w:spacing w:after="0" w:line="240" w:lineRule="auto"/>
        <w:ind w:left="708"/>
      </w:pPr>
      <w:r>
        <w:tab/>
        <w:t>Таблица требований и пожеланий с указаниями источников</w:t>
      </w:r>
      <w:r w:rsidRPr="005941E9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5941E9" w:rsidRDefault="005941E9" w:rsidP="0078263A">
      <w:pPr>
        <w:spacing w:after="0" w:line="240" w:lineRule="auto"/>
        <w:ind w:left="708"/>
      </w:pPr>
      <w:r>
        <w:t>2.2 Сценарное моделир</w:t>
      </w:r>
      <w:r w:rsidR="00BE4842">
        <w:t xml:space="preserve">ование использования программы </w:t>
      </w:r>
      <w:r w:rsidR="00BE4842">
        <w:rPr>
          <w:lang w:val="en-US"/>
        </w:rPr>
        <w:t>P</w:t>
      </w:r>
      <w:r w:rsidR="00BE4842" w:rsidRPr="00BE4842">
        <w:t>-</w:t>
      </w:r>
      <w:r w:rsidR="00BE4842">
        <w:rPr>
          <w:lang w:val="en-US"/>
        </w:rPr>
        <w:t>Guide</w:t>
      </w:r>
    </w:p>
    <w:p w:rsidR="005941E9" w:rsidRDefault="005941E9" w:rsidP="0078263A">
      <w:pPr>
        <w:spacing w:after="0" w:line="240" w:lineRule="auto"/>
        <w:ind w:left="708"/>
      </w:pPr>
      <w:r>
        <w:tab/>
      </w:r>
      <w:proofErr w:type="gramStart"/>
      <w:r w:rsidR="00BE4842">
        <w:rPr>
          <w:lang w:val="en-US"/>
        </w:rPr>
        <w:t>Storyboarding</w:t>
      </w:r>
      <w:r w:rsidR="00BE4842" w:rsidRPr="00BE4842">
        <w:t xml:space="preserve"> </w:t>
      </w:r>
      <w:r w:rsidR="00A17358" w:rsidRPr="00A17358">
        <w:rPr>
          <w:b/>
          <w:i/>
          <w:color w:val="FF0000"/>
          <w:sz w:val="18"/>
        </w:rPr>
        <w:t xml:space="preserve"> </w:t>
      </w:r>
      <w:r w:rsidR="00BE4842" w:rsidRPr="006B7E8C">
        <w:rPr>
          <w:b/>
          <w:i/>
          <w:color w:val="FF0000"/>
          <w:sz w:val="18"/>
        </w:rPr>
        <w:t>обязательно</w:t>
      </w:r>
      <w:proofErr w:type="gramEnd"/>
    </w:p>
    <w:p w:rsidR="00A17358" w:rsidRPr="00130B4C" w:rsidRDefault="00A17358" w:rsidP="0078263A">
      <w:pPr>
        <w:spacing w:after="0" w:line="240" w:lineRule="auto"/>
        <w:ind w:left="708"/>
      </w:pPr>
      <w:r>
        <w:t>2.3 Проектирование базы данных «</w:t>
      </w:r>
      <w:r w:rsidR="00BE4842">
        <w:t>Гиды-консультанты</w:t>
      </w:r>
      <w:r>
        <w:t>»</w:t>
      </w:r>
    </w:p>
    <w:p w:rsidR="00BE4842" w:rsidRPr="00BE4842" w:rsidRDefault="00BE4842" w:rsidP="0078263A">
      <w:pPr>
        <w:spacing w:after="0" w:line="240" w:lineRule="auto"/>
        <w:ind w:left="708"/>
      </w:pPr>
      <w:r w:rsidRPr="00130B4C">
        <w:tab/>
      </w:r>
      <w:r>
        <w:t xml:space="preserve">Концептуальная и логическая </w:t>
      </w:r>
      <w:r>
        <w:rPr>
          <w:lang w:val="en-US"/>
        </w:rPr>
        <w:t>ERD</w:t>
      </w:r>
      <w:r w:rsidRPr="00BE4842"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A17358" w:rsidRPr="00130B4C" w:rsidRDefault="00BE4842" w:rsidP="0078263A">
      <w:pPr>
        <w:spacing w:after="0" w:line="240" w:lineRule="auto"/>
        <w:ind w:left="708"/>
      </w:pPr>
      <w:r>
        <w:t>2.4</w:t>
      </w:r>
      <w:r w:rsidR="00A17358">
        <w:t xml:space="preserve"> Макетирование </w:t>
      </w:r>
      <w:r>
        <w:rPr>
          <w:lang w:val="en-US"/>
        </w:rPr>
        <w:t>WEB</w:t>
      </w:r>
      <w:r w:rsidRPr="00BE4842">
        <w:t>-</w:t>
      </w:r>
      <w:r w:rsidR="00A17358">
        <w:t>интерфейсов пользователя</w:t>
      </w:r>
      <w:r w:rsidR="00A17358" w:rsidRPr="00A17358">
        <w:t xml:space="preserve"> </w:t>
      </w:r>
      <w:r w:rsidR="00A17358">
        <w:t xml:space="preserve">программы </w:t>
      </w:r>
      <w:r>
        <w:rPr>
          <w:lang w:val="en-US"/>
        </w:rPr>
        <w:t>P</w:t>
      </w:r>
      <w:r w:rsidRPr="00BE4842">
        <w:t>-</w:t>
      </w:r>
      <w:r>
        <w:rPr>
          <w:lang w:val="en-US"/>
        </w:rPr>
        <w:t>Guide</w:t>
      </w:r>
    </w:p>
    <w:p w:rsidR="00BE4842" w:rsidRPr="008D361E" w:rsidRDefault="00BE4842" w:rsidP="0078263A">
      <w:pPr>
        <w:spacing w:after="0" w:line="240" w:lineRule="auto"/>
        <w:ind w:left="708"/>
      </w:pPr>
      <w:r w:rsidRPr="00130B4C">
        <w:tab/>
      </w:r>
      <w:r w:rsidR="008D361E">
        <w:t xml:space="preserve">Макеты основных </w:t>
      </w:r>
      <w:r w:rsidR="008D361E">
        <w:rPr>
          <w:lang w:val="en-US"/>
        </w:rPr>
        <w:t>GUI</w:t>
      </w:r>
      <w:r w:rsidR="008D361E" w:rsidRPr="008D361E">
        <w:t>-</w:t>
      </w:r>
      <w:r w:rsidR="008D361E">
        <w:t xml:space="preserve">интерфейсов </w:t>
      </w:r>
      <w:r w:rsidR="008D361E" w:rsidRPr="006B7E8C">
        <w:rPr>
          <w:b/>
          <w:i/>
          <w:color w:val="FF0000"/>
          <w:sz w:val="18"/>
        </w:rPr>
        <w:t>обязательно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  <w:rPr>
          <w:lang w:val="en-US"/>
        </w:rPr>
      </w:pPr>
      <w:r w:rsidRPr="006B7E8C">
        <w:rPr>
          <w:b/>
        </w:rPr>
        <w:t>Глава 3.</w:t>
      </w:r>
      <w:r>
        <w:t xml:space="preserve"> Программирование и разработка программного приложения </w:t>
      </w:r>
      <w:r w:rsidR="00BE4842">
        <w:rPr>
          <w:lang w:val="en-US"/>
        </w:rPr>
        <w:t>P</w:t>
      </w:r>
      <w:r w:rsidR="00BE4842" w:rsidRPr="00BE4842">
        <w:t>-</w:t>
      </w:r>
      <w:r w:rsidR="00BE4842">
        <w:rPr>
          <w:lang w:val="en-US"/>
        </w:rPr>
        <w:t>Guide</w:t>
      </w:r>
    </w:p>
    <w:p w:rsidR="00130B4C" w:rsidRDefault="00130B4C" w:rsidP="00130B4C">
      <w:pPr>
        <w:spacing w:after="0" w:line="240" w:lineRule="auto"/>
      </w:pPr>
      <w:r>
        <w:rPr>
          <w:lang w:val="en-US"/>
        </w:rPr>
        <w:tab/>
      </w:r>
      <w:r>
        <w:t>3.1 Обоснование выбора языка программирования, среды программирования (</w:t>
      </w:r>
      <w:r>
        <w:rPr>
          <w:lang w:val="en-US"/>
        </w:rPr>
        <w:t>RAD</w:t>
      </w:r>
      <w:r>
        <w:t>), СУБД</w:t>
      </w:r>
    </w:p>
    <w:p w:rsidR="00130B4C" w:rsidRDefault="00130B4C" w:rsidP="00130B4C">
      <w:pPr>
        <w:spacing w:after="0" w:line="240" w:lineRule="auto"/>
      </w:pPr>
      <w:r>
        <w:tab/>
        <w:t>3.2 Алгоритмы, использованные при реализации программы «НИР-менеджер»</w:t>
      </w:r>
    </w:p>
    <w:p w:rsidR="00130B4C" w:rsidRPr="00306C47" w:rsidRDefault="00130B4C" w:rsidP="00130B4C">
      <w:pPr>
        <w:spacing w:after="0" w:line="240" w:lineRule="auto"/>
      </w:pPr>
      <w:r>
        <w:tab/>
      </w:r>
      <w:r>
        <w:tab/>
        <w:t xml:space="preserve">Диаграммы </w:t>
      </w:r>
      <w:r>
        <w:rPr>
          <w:lang w:val="en-US"/>
        </w:rPr>
        <w:t>UML</w:t>
      </w:r>
      <w:r w:rsidRPr="00306C47">
        <w:t xml:space="preserve"> </w:t>
      </w:r>
      <w:r>
        <w:rPr>
          <w:lang w:val="en-US"/>
        </w:rPr>
        <w:t>Activity</w:t>
      </w:r>
      <w:r w:rsidRPr="00306C47"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130B4C" w:rsidRDefault="00130B4C" w:rsidP="00130B4C">
      <w:pPr>
        <w:spacing w:after="0" w:line="240" w:lineRule="auto"/>
      </w:pPr>
      <w:r>
        <w:tab/>
        <w:t>3.3 Наиболее интересные фрагменты кода</w:t>
      </w:r>
    </w:p>
    <w:p w:rsidR="00130B4C" w:rsidRDefault="00130B4C" w:rsidP="0078263A">
      <w:pPr>
        <w:spacing w:after="0" w:line="240" w:lineRule="auto"/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4.</w:t>
      </w:r>
      <w:r>
        <w:t xml:space="preserve"> </w:t>
      </w:r>
      <w:r w:rsidR="00BE4842">
        <w:t xml:space="preserve">Бизнес-план и прогноз экономической эффективности </w:t>
      </w:r>
      <w:proofErr w:type="spellStart"/>
      <w:r w:rsidR="00BE4842">
        <w:t>стартапа</w:t>
      </w:r>
      <w:proofErr w:type="spellEnd"/>
      <w:r w:rsidR="00BE4842">
        <w:t xml:space="preserve"> «Персональный гид»</w:t>
      </w:r>
    </w:p>
    <w:p w:rsidR="00130B4C" w:rsidRPr="00BE4842" w:rsidRDefault="00130B4C" w:rsidP="0078263A">
      <w:pPr>
        <w:spacing w:after="0" w:line="240" w:lineRule="auto"/>
      </w:pPr>
      <w:r>
        <w:tab/>
        <w:t>Бизнес-план в формате «</w:t>
      </w:r>
      <w:r w:rsidR="002D0F27">
        <w:rPr>
          <w:lang w:val="en-US"/>
        </w:rPr>
        <w:t>Project</w:t>
      </w:r>
      <w:r w:rsidR="002D0F27" w:rsidRPr="002D0F27">
        <w:t xml:space="preserve"> </w:t>
      </w:r>
      <w:r w:rsidR="002D0F27">
        <w:rPr>
          <w:lang w:val="en-US"/>
        </w:rPr>
        <w:t>Expert</w:t>
      </w:r>
      <w:r>
        <w:t>»</w:t>
      </w:r>
      <w:r w:rsidR="002D0F27" w:rsidRPr="002D0F27">
        <w:rPr>
          <w:b/>
          <w:i/>
          <w:color w:val="FF0000"/>
          <w:sz w:val="18"/>
        </w:rPr>
        <w:t xml:space="preserve"> </w:t>
      </w:r>
      <w:r w:rsidR="002D0F27" w:rsidRPr="006B7E8C">
        <w:rPr>
          <w:b/>
          <w:i/>
          <w:color w:val="FF0000"/>
          <w:sz w:val="18"/>
        </w:rPr>
        <w:t>обязательно</w:t>
      </w:r>
    </w:p>
    <w:p w:rsidR="0078263A" w:rsidRDefault="0078263A" w:rsidP="0078263A">
      <w:pPr>
        <w:spacing w:after="0" w:line="240" w:lineRule="auto"/>
      </w:pPr>
    </w:p>
    <w:p w:rsidR="00BE1397" w:rsidRDefault="00BE1397" w:rsidP="0078263A">
      <w:pPr>
        <w:spacing w:after="0" w:line="240" w:lineRule="auto"/>
      </w:pPr>
      <w:r>
        <w:t>Заключение</w:t>
      </w:r>
    </w:p>
    <w:p w:rsidR="00BE1397" w:rsidRDefault="00BE1397" w:rsidP="0078263A">
      <w:pPr>
        <w:spacing w:after="0" w:line="240" w:lineRule="auto"/>
      </w:pPr>
      <w:r>
        <w:t>Список использованной литературы</w:t>
      </w:r>
    </w:p>
    <w:p w:rsidR="0078263A" w:rsidRDefault="0078263A" w:rsidP="0078263A">
      <w:pPr>
        <w:spacing w:after="0" w:line="240" w:lineRule="auto"/>
      </w:pPr>
      <w:r>
        <w:t>Приложения</w:t>
      </w:r>
      <w:bookmarkStart w:id="0" w:name="_GoBack"/>
      <w:bookmarkEnd w:id="0"/>
    </w:p>
    <w:p w:rsidR="0078263A" w:rsidRDefault="0078263A" w:rsidP="0078263A">
      <w:pPr>
        <w:pStyle w:val="a3"/>
        <w:numPr>
          <w:ilvl w:val="0"/>
          <w:numId w:val="2"/>
        </w:numPr>
        <w:spacing w:after="0" w:line="240" w:lineRule="auto"/>
      </w:pPr>
      <w:r>
        <w:t>Руководство пользователя программой «</w:t>
      </w:r>
      <w:r w:rsidR="002D0F27">
        <w:rPr>
          <w:lang w:val="en-US"/>
        </w:rPr>
        <w:t>P</w:t>
      </w:r>
      <w:r w:rsidR="002D0F27" w:rsidRPr="00BE4842">
        <w:t>-</w:t>
      </w:r>
      <w:r w:rsidR="002D0F27">
        <w:rPr>
          <w:lang w:val="en-US"/>
        </w:rPr>
        <w:t>Guide</w:t>
      </w:r>
      <w:r>
        <w:t>»</w:t>
      </w:r>
    </w:p>
    <w:p w:rsidR="0078263A" w:rsidRPr="00A913C8" w:rsidRDefault="0078263A" w:rsidP="0078263A">
      <w:pPr>
        <w:pStyle w:val="a3"/>
        <w:numPr>
          <w:ilvl w:val="0"/>
          <w:numId w:val="2"/>
        </w:numPr>
        <w:spacing w:after="0" w:line="240" w:lineRule="auto"/>
      </w:pPr>
      <w:r>
        <w:t>Образцы вопросов для выявления требований и пожеланий</w:t>
      </w:r>
    </w:p>
    <w:sectPr w:rsidR="0078263A" w:rsidRPr="00A91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B4C" w:rsidRDefault="00130B4C" w:rsidP="00130B4C">
      <w:pPr>
        <w:spacing w:after="0" w:line="240" w:lineRule="auto"/>
      </w:pPr>
      <w:r>
        <w:separator/>
      </w:r>
    </w:p>
  </w:endnote>
  <w:endnote w:type="continuationSeparator" w:id="0">
    <w:p w:rsidR="00130B4C" w:rsidRDefault="00130B4C" w:rsidP="0013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B4C" w:rsidRDefault="00130B4C" w:rsidP="00130B4C">
      <w:pPr>
        <w:spacing w:after="0" w:line="240" w:lineRule="auto"/>
      </w:pPr>
      <w:r>
        <w:separator/>
      </w:r>
    </w:p>
  </w:footnote>
  <w:footnote w:type="continuationSeparator" w:id="0">
    <w:p w:rsidR="00130B4C" w:rsidRDefault="00130B4C" w:rsidP="00130B4C">
      <w:pPr>
        <w:spacing w:after="0" w:line="240" w:lineRule="auto"/>
      </w:pPr>
      <w:r>
        <w:continuationSeparator/>
      </w:r>
    </w:p>
  </w:footnote>
  <w:footnote w:id="1">
    <w:p w:rsidR="00130B4C" w:rsidRDefault="00130B4C">
      <w:pPr>
        <w:pStyle w:val="a4"/>
      </w:pPr>
      <w:r>
        <w:rPr>
          <w:rStyle w:val="a6"/>
        </w:rPr>
        <w:footnoteRef/>
      </w:r>
      <w:r>
        <w:t xml:space="preserve"> Тема предполагает создание программного продукта, который планируется вывести на рынок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7736"/>
    <w:multiLevelType w:val="multilevel"/>
    <w:tmpl w:val="7338C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CBA4635"/>
    <w:multiLevelType w:val="multilevel"/>
    <w:tmpl w:val="F072E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8C"/>
    <w:rsid w:val="00130B4C"/>
    <w:rsid w:val="00203C8C"/>
    <w:rsid w:val="002D0F27"/>
    <w:rsid w:val="003650D4"/>
    <w:rsid w:val="00483BE4"/>
    <w:rsid w:val="005941E9"/>
    <w:rsid w:val="006B7E8C"/>
    <w:rsid w:val="0078263A"/>
    <w:rsid w:val="008217DD"/>
    <w:rsid w:val="008D361E"/>
    <w:rsid w:val="00A17358"/>
    <w:rsid w:val="00A913C8"/>
    <w:rsid w:val="00AD5EF1"/>
    <w:rsid w:val="00BE1397"/>
    <w:rsid w:val="00BE4842"/>
    <w:rsid w:val="00F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69AA"/>
  <w15:docId w15:val="{2ACA76B9-EA02-4075-9905-51087842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30B4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30B4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30B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07681-0284-43CB-BF5E-08C356F3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Бабенко Виктор Васильевич</cp:lastModifiedBy>
  <cp:revision>9</cp:revision>
  <dcterms:created xsi:type="dcterms:W3CDTF">2020-09-16T01:44:00Z</dcterms:created>
  <dcterms:modified xsi:type="dcterms:W3CDTF">2021-10-11T09:05:00Z</dcterms:modified>
</cp:coreProperties>
</file>