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mbria" w:hAnsi="Cambria" w:cs="Cambria"/>
          <w:b/>
          <w:b/>
          <w:sz w:val="32"/>
          <w:szCs w:val="32"/>
        </w:rPr>
      </w:pPr>
      <w:r>
        <w:rPr>
          <w:rFonts w:cs="Cambria" w:ascii="Cambria" w:hAnsi="Cambria"/>
          <w:b/>
          <w:sz w:val="32"/>
          <w:szCs w:val="32"/>
        </w:rPr>
        <w:t xml:space="preserve">ПРОГРАММИРОВАНИЕ НА </w:t>
      </w:r>
      <w:r>
        <w:rPr>
          <w:rFonts w:cs="Cambria" w:ascii="Cambria" w:hAnsi="Cambria"/>
          <w:b/>
          <w:sz w:val="32"/>
          <w:szCs w:val="32"/>
          <w:lang w:val="en-US"/>
        </w:rPr>
        <w:t>PHP</w:t>
      </w:r>
    </w:p>
    <w:sdt>
      <w:sdtPr>
        <w:docPartObj>
          <w:docPartGallery w:val="Table of Contents"/>
          <w:docPartUnique w:val="true"/>
        </w:docPartObj>
      </w:sdtPr>
      <w:sdtContent>
        <w:p>
          <w:pPr>
            <w:pStyle w:val="Contents1"/>
            <w:tabs>
              <w:tab w:val="clear" w:pos="708"/>
              <w:tab w:val="right" w:pos="9345" w:leader="dot"/>
            </w:tabs>
            <w:rPr>
              <w:rFonts w:ascii="Calibri" w:hAnsi="Calibri" w:cs="Calibri"/>
              <w:sz w:val="22"/>
              <w:szCs w:val="22"/>
              <w:lang w:val="en-US" w:eastAsia="en-US"/>
            </w:rPr>
          </w:pPr>
          <w:r>
            <w:fldChar w:fldCharType="begin"/>
          </w:r>
          <w:r>
            <w:rPr>
              <w:rStyle w:val="IndexLink"/>
              <w:rFonts w:cs="Cambria" w:ascii="Cambria" w:hAnsi="Cambria"/>
            </w:rPr>
            <w:instrText> TOC \o "1-3" \h \z \u </w:instrText>
          </w:r>
          <w:r>
            <w:rPr>
              <w:rStyle w:val="IndexLink"/>
              <w:rFonts w:cs="Cambria" w:ascii="Cambria" w:hAnsi="Cambria"/>
            </w:rPr>
            <w:fldChar w:fldCharType="separate"/>
          </w:r>
          <w:hyperlink w:anchor="__RefHeading___Toc511251982">
            <w:r>
              <w:rPr>
                <w:rStyle w:val="IndexLink"/>
                <w:rFonts w:cs="Cambria" w:ascii="Cambria" w:hAnsi="Cambria"/>
                <w:lang w:val="en-US" w:eastAsia="en-US"/>
              </w:rPr>
              <w:t xml:space="preserve">ЛЕКЦИЯ 1. ПОНЯТИЯ «КЛИЕНТ» И «СЕРВЕР». ИСТОРИЯ ПОЯВЛЕНИЯ </w:t>
            </w:r>
            <w:r>
              <w:rPr>
                <w:rStyle w:val="IndexLink"/>
                <w:rFonts w:cs="Cambria" w:ascii="Cambria" w:hAnsi="Cambria"/>
                <w:lang w:val="en-US" w:eastAsia="en-US"/>
              </w:rPr>
              <w:t>PHP</w:t>
            </w:r>
            <w:r>
              <w:rPr>
                <w:rStyle w:val="IndexLink"/>
                <w:lang w:val="en-US" w:eastAsia="en-US"/>
              </w:rPr>
              <w:tab/>
              <w:t>2</w:t>
            </w:r>
          </w:hyperlink>
        </w:p>
        <w:p>
          <w:pPr>
            <w:pStyle w:val="Contents2"/>
            <w:tabs>
              <w:tab w:val="clear" w:pos="708"/>
              <w:tab w:val="right" w:pos="9345" w:leader="dot"/>
            </w:tabs>
            <w:rPr>
              <w:rFonts w:ascii="Calibri" w:hAnsi="Calibri" w:cs="Calibri"/>
              <w:sz w:val="22"/>
              <w:szCs w:val="22"/>
              <w:lang w:val="en-US" w:eastAsia="en-US"/>
            </w:rPr>
          </w:pPr>
          <w:hyperlink w:anchor="__RefHeading___Toc511251983">
            <w:r>
              <w:rPr>
                <w:rStyle w:val="IndexLink"/>
                <w:rFonts w:cs="Cambria" w:ascii="Cambria" w:hAnsi="Cambria"/>
                <w:lang w:val="en-US" w:eastAsia="en-US"/>
              </w:rPr>
              <w:t>1</w:t>
            </w:r>
            <w:r>
              <w:rPr>
                <w:rStyle w:val="IndexLink"/>
                <w:rFonts w:cs="Cambria" w:ascii="Cambria" w:hAnsi="Cambria"/>
                <w:lang w:val="en-US" w:eastAsia="en-US"/>
              </w:rPr>
              <w:t>.1. Понятия «Клиент» и «Сервер»</w:t>
            </w:r>
            <w:r>
              <w:rPr>
                <w:rStyle w:val="IndexLink"/>
                <w:lang w:val="en-US" w:eastAsia="en-US"/>
              </w:rPr>
              <w:tab/>
              <w:t>2</w:t>
            </w:r>
          </w:hyperlink>
        </w:p>
        <w:p>
          <w:pPr>
            <w:pStyle w:val="Contents2"/>
            <w:tabs>
              <w:tab w:val="clear" w:pos="708"/>
              <w:tab w:val="right" w:pos="9345" w:leader="dot"/>
            </w:tabs>
            <w:rPr>
              <w:rFonts w:ascii="Calibri" w:hAnsi="Calibri" w:cs="Calibri"/>
              <w:sz w:val="22"/>
              <w:szCs w:val="22"/>
              <w:lang w:val="en-US" w:eastAsia="en-US"/>
            </w:rPr>
          </w:pPr>
          <w:hyperlink w:anchor="__RefHeading___Toc511251984">
            <w:r>
              <w:rPr>
                <w:rStyle w:val="IndexLink"/>
                <w:rFonts w:cs="Cambria" w:ascii="Cambria" w:hAnsi="Cambria"/>
                <w:lang w:val="en-US" w:eastAsia="en-US"/>
              </w:rPr>
              <w:t xml:space="preserve">1.2. Веб-сервер и интерфейс </w:t>
            </w:r>
            <w:r>
              <w:rPr>
                <w:rStyle w:val="IndexLink"/>
                <w:rFonts w:cs="Cambria" w:ascii="Cambria" w:hAnsi="Cambria"/>
                <w:lang w:val="en-US" w:eastAsia="en-US"/>
              </w:rPr>
              <w:t>CGI</w:t>
            </w:r>
            <w:r>
              <w:rPr>
                <w:rStyle w:val="IndexLink"/>
                <w:lang w:val="en-US" w:eastAsia="en-US"/>
              </w:rPr>
              <w:tab/>
              <w:t>3</w:t>
            </w:r>
          </w:hyperlink>
        </w:p>
        <w:p>
          <w:pPr>
            <w:pStyle w:val="Contents2"/>
            <w:tabs>
              <w:tab w:val="clear" w:pos="708"/>
              <w:tab w:val="right" w:pos="9345" w:leader="dot"/>
            </w:tabs>
            <w:rPr>
              <w:rFonts w:ascii="Calibri" w:hAnsi="Calibri" w:cs="Calibri"/>
              <w:sz w:val="22"/>
              <w:szCs w:val="22"/>
              <w:lang w:val="en-US" w:eastAsia="en-US"/>
            </w:rPr>
          </w:pPr>
          <w:hyperlink w:anchor="__RefHeading___Toc511251985">
            <w:r>
              <w:rPr>
                <w:rStyle w:val="IndexLink"/>
                <w:rFonts w:cs="Cambria" w:ascii="Cambria" w:hAnsi="Cambria"/>
                <w:lang w:val="en-US" w:eastAsia="en-US"/>
              </w:rPr>
              <w:t xml:space="preserve">1.3. История появления </w:t>
            </w:r>
            <w:r>
              <w:rPr>
                <w:rStyle w:val="IndexLink"/>
                <w:rFonts w:cs="Cambria" w:ascii="Cambria" w:hAnsi="Cambria"/>
                <w:lang w:val="en-US" w:eastAsia="en-US"/>
              </w:rPr>
              <w:t>PHP</w:t>
            </w:r>
            <w:r>
              <w:rPr>
                <w:rStyle w:val="IndexLink"/>
                <w:lang w:val="en-US" w:eastAsia="en-US"/>
              </w:rPr>
              <w:tab/>
              <w:t>3</w:t>
            </w:r>
          </w:hyperlink>
        </w:p>
        <w:p>
          <w:pPr>
            <w:pStyle w:val="Contents1"/>
            <w:tabs>
              <w:tab w:val="clear" w:pos="708"/>
              <w:tab w:val="right" w:pos="9345" w:leader="dot"/>
            </w:tabs>
            <w:rPr>
              <w:rFonts w:ascii="Calibri" w:hAnsi="Calibri" w:cs="Calibri"/>
              <w:sz w:val="22"/>
              <w:szCs w:val="22"/>
              <w:lang w:val="en-US" w:eastAsia="en-US"/>
            </w:rPr>
          </w:pPr>
          <w:hyperlink w:anchor="__RefHeading___Toc511251986">
            <w:r>
              <w:rPr>
                <w:rStyle w:val="IndexLink"/>
                <w:rFonts w:cs="Cambria" w:ascii="Cambria" w:hAnsi="Cambria"/>
                <w:lang w:val="en-US" w:eastAsia="en-US"/>
              </w:rPr>
              <w:t>ЛЕКЦИЯ 2. ТИПЫ ДАННЫХ И ОПЕРАТОРЫ</w:t>
            </w:r>
            <w:r>
              <w:rPr>
                <w:rStyle w:val="IndexLink"/>
                <w:lang w:val="en-US" w:eastAsia="en-US"/>
              </w:rPr>
              <w:tab/>
              <w:t>6</w:t>
            </w:r>
          </w:hyperlink>
        </w:p>
        <w:p>
          <w:pPr>
            <w:pStyle w:val="Contents2"/>
            <w:tabs>
              <w:tab w:val="clear" w:pos="708"/>
              <w:tab w:val="right" w:pos="9345" w:leader="dot"/>
            </w:tabs>
            <w:rPr>
              <w:rFonts w:ascii="Calibri" w:hAnsi="Calibri" w:cs="Calibri"/>
              <w:sz w:val="22"/>
              <w:szCs w:val="22"/>
              <w:lang w:val="en-US" w:eastAsia="en-US"/>
            </w:rPr>
          </w:pPr>
          <w:hyperlink w:anchor="__RefHeading___Toc511251987">
            <w:r>
              <w:rPr>
                <w:rStyle w:val="IndexLink"/>
                <w:rFonts w:cs="Cambria" w:ascii="Cambria" w:hAnsi="Cambria"/>
                <w:lang w:val="en-US" w:eastAsia="en-US"/>
              </w:rPr>
              <w:t>2.1. Алфавит языка</w:t>
            </w:r>
            <w:r>
              <w:rPr>
                <w:rStyle w:val="IndexLink"/>
                <w:lang w:val="en-US" w:eastAsia="en-US"/>
              </w:rPr>
              <w:tab/>
              <w:t>6</w:t>
            </w:r>
          </w:hyperlink>
        </w:p>
        <w:p>
          <w:pPr>
            <w:pStyle w:val="Contents2"/>
            <w:tabs>
              <w:tab w:val="clear" w:pos="708"/>
              <w:tab w:val="right" w:pos="9345" w:leader="dot"/>
            </w:tabs>
            <w:rPr>
              <w:rFonts w:ascii="Calibri" w:hAnsi="Calibri" w:cs="Calibri"/>
              <w:sz w:val="22"/>
              <w:szCs w:val="22"/>
              <w:lang w:val="en-US" w:eastAsia="en-US"/>
            </w:rPr>
          </w:pPr>
          <w:hyperlink w:anchor="__RefHeading___Toc511251988">
            <w:r>
              <w:rPr>
                <w:rStyle w:val="IndexLink"/>
                <w:rFonts w:cs="Tahoma" w:ascii="Cambria" w:hAnsi="Cambria"/>
                <w:lang w:val="en-US" w:eastAsia="en-US"/>
              </w:rPr>
              <w:t>2.2.</w:t>
            </w:r>
            <w:r>
              <w:rPr>
                <w:rStyle w:val="IndexLink"/>
                <w:rFonts w:cs="Tahoma" w:ascii="Cambria" w:hAnsi="Cambria"/>
                <w:lang w:val="en-US" w:eastAsia="en-US"/>
              </w:rPr>
              <w:t xml:space="preserve"> Операторы языка</w:t>
            </w:r>
            <w:r>
              <w:rPr>
                <w:rStyle w:val="IndexLink"/>
                <w:lang w:val="en-US" w:eastAsia="en-US"/>
              </w:rPr>
              <w:tab/>
              <w:t>7</w:t>
            </w:r>
          </w:hyperlink>
        </w:p>
        <w:p>
          <w:pPr>
            <w:pStyle w:val="Contents2"/>
            <w:tabs>
              <w:tab w:val="clear" w:pos="708"/>
              <w:tab w:val="right" w:pos="9345" w:leader="dot"/>
            </w:tabs>
            <w:rPr>
              <w:rFonts w:ascii="Calibri" w:hAnsi="Calibri" w:cs="Calibri"/>
              <w:sz w:val="22"/>
              <w:szCs w:val="22"/>
              <w:lang w:val="en-US" w:eastAsia="en-US"/>
            </w:rPr>
          </w:pPr>
          <w:hyperlink w:anchor="__RefHeading___Toc511251989">
            <w:r>
              <w:rPr>
                <w:rStyle w:val="IndexLink"/>
                <w:rFonts w:cs="Cambria" w:ascii="Cambria" w:hAnsi="Cambria"/>
                <w:lang w:val="en-US" w:eastAsia="en-US"/>
              </w:rPr>
              <w:t>2.3. Типы данных</w:t>
            </w:r>
            <w:r>
              <w:rPr>
                <w:rStyle w:val="IndexLink"/>
                <w:lang w:val="en-US" w:eastAsia="en-US"/>
              </w:rPr>
              <w:tab/>
              <w:t>8</w:t>
            </w:r>
          </w:hyperlink>
        </w:p>
        <w:p>
          <w:pPr>
            <w:pStyle w:val="Contents1"/>
            <w:tabs>
              <w:tab w:val="clear" w:pos="708"/>
              <w:tab w:val="right" w:pos="9345" w:leader="dot"/>
            </w:tabs>
            <w:rPr>
              <w:rFonts w:ascii="Calibri" w:hAnsi="Calibri" w:cs="Calibri"/>
              <w:sz w:val="22"/>
              <w:szCs w:val="22"/>
              <w:lang w:val="en-US" w:eastAsia="en-US"/>
            </w:rPr>
          </w:pPr>
          <w:hyperlink w:anchor="__RefHeading___Toc511251990">
            <w:r>
              <w:rPr>
                <w:rStyle w:val="IndexLink"/>
                <w:rFonts w:cs="Courier New" w:ascii="Cambria" w:hAnsi="Cambria"/>
                <w:lang w:val="en-US" w:eastAsia="en-US"/>
              </w:rPr>
              <w:t>ЛЕКЦИЯ 3. УПРАВЛЯЮЩИЕ СТРУКТУРЫ</w:t>
            </w:r>
            <w:r>
              <w:rPr>
                <w:rStyle w:val="IndexLink"/>
                <w:lang w:val="en-US" w:eastAsia="en-US"/>
              </w:rPr>
              <w:tab/>
              <w:t>11</w:t>
            </w:r>
          </w:hyperlink>
        </w:p>
        <w:p>
          <w:pPr>
            <w:pStyle w:val="Contents1"/>
            <w:tabs>
              <w:tab w:val="clear" w:pos="708"/>
              <w:tab w:val="right" w:pos="9345" w:leader="dot"/>
            </w:tabs>
            <w:rPr>
              <w:rFonts w:ascii="Calibri" w:hAnsi="Calibri" w:cs="Calibri"/>
              <w:sz w:val="22"/>
              <w:szCs w:val="22"/>
              <w:lang w:val="en-US" w:eastAsia="en-US"/>
            </w:rPr>
          </w:pPr>
          <w:hyperlink w:anchor="__RefHeading___Toc511251991">
            <w:r>
              <w:rPr>
                <w:rStyle w:val="IndexLink"/>
                <w:rFonts w:cs="Cambria" w:ascii="Cambria" w:hAnsi="Cambria"/>
                <w:shd w:fill="FFFFFF" w:val="clear"/>
                <w:lang w:val="en-US" w:eastAsia="en-US"/>
              </w:rPr>
              <w:t>ЛЕКЦИЯ 4. ФУНКЦИИ, ОПРЕДЕЛЯЕМЫЕ ПОЛЬЗОВАТЕЛЕМ</w:t>
            </w:r>
            <w:r>
              <w:rPr>
                <w:rStyle w:val="IndexLink"/>
                <w:lang w:val="en-US" w:eastAsia="en-US"/>
              </w:rPr>
              <w:tab/>
              <w:t>15</w:t>
            </w:r>
          </w:hyperlink>
        </w:p>
        <w:p>
          <w:pPr>
            <w:pStyle w:val="Contents2"/>
            <w:tabs>
              <w:tab w:val="clear" w:pos="708"/>
              <w:tab w:val="right" w:pos="9345" w:leader="dot"/>
            </w:tabs>
            <w:rPr>
              <w:rFonts w:ascii="Calibri" w:hAnsi="Calibri" w:cs="Calibri"/>
              <w:sz w:val="22"/>
              <w:szCs w:val="22"/>
              <w:lang w:val="en-US" w:eastAsia="en-US"/>
            </w:rPr>
          </w:pPr>
          <w:hyperlink w:anchor="__RefHeading___Toc511251992">
            <w:r>
              <w:rPr>
                <w:rStyle w:val="IndexLink"/>
                <w:rFonts w:cs="Cambria" w:ascii="Cambria" w:hAnsi="Cambria"/>
                <w:lang w:val="en-US" w:eastAsia="en-US"/>
              </w:rPr>
              <w:t>4.1. Понятие функции</w:t>
            </w:r>
            <w:r>
              <w:rPr>
                <w:rStyle w:val="IndexLink"/>
                <w:lang w:val="en-US" w:eastAsia="en-US"/>
              </w:rPr>
              <w:tab/>
              <w:t>15</w:t>
            </w:r>
          </w:hyperlink>
        </w:p>
        <w:p>
          <w:pPr>
            <w:pStyle w:val="Contents2"/>
            <w:tabs>
              <w:tab w:val="clear" w:pos="708"/>
              <w:tab w:val="right" w:pos="9345" w:leader="dot"/>
            </w:tabs>
            <w:rPr>
              <w:rFonts w:ascii="Calibri" w:hAnsi="Calibri" w:cs="Calibri"/>
              <w:sz w:val="22"/>
              <w:szCs w:val="22"/>
              <w:lang w:val="en-US" w:eastAsia="en-US"/>
            </w:rPr>
          </w:pPr>
          <w:hyperlink w:anchor="__RefHeading___Toc511251993">
            <w:r>
              <w:rPr>
                <w:rStyle w:val="IndexLink"/>
                <w:rFonts w:cs="Cambria" w:ascii="Cambria" w:hAnsi="Cambria"/>
                <w:lang w:val="en-US" w:eastAsia="en-US"/>
              </w:rPr>
              <w:t>4.2. Аргументы функции</w:t>
            </w:r>
            <w:r>
              <w:rPr>
                <w:rStyle w:val="IndexLink"/>
                <w:lang w:val="en-US" w:eastAsia="en-US"/>
              </w:rPr>
              <w:tab/>
              <w:t>15</w:t>
            </w:r>
          </w:hyperlink>
        </w:p>
        <w:p>
          <w:pPr>
            <w:pStyle w:val="Contents2"/>
            <w:tabs>
              <w:tab w:val="clear" w:pos="708"/>
              <w:tab w:val="right" w:pos="9345" w:leader="dot"/>
            </w:tabs>
            <w:rPr>
              <w:rFonts w:ascii="Calibri" w:hAnsi="Calibri" w:cs="Calibri"/>
              <w:sz w:val="22"/>
              <w:szCs w:val="22"/>
              <w:lang w:val="en-US" w:eastAsia="en-US"/>
            </w:rPr>
          </w:pPr>
          <w:hyperlink w:anchor="__RefHeading___Toc511251994">
            <w:r>
              <w:rPr>
                <w:rStyle w:val="IndexLink"/>
                <w:rFonts w:cs="Cambria" w:ascii="Cambria" w:hAnsi="Cambria"/>
                <w:lang w:val="en-US" w:eastAsia="en-US"/>
              </w:rPr>
              <w:t>4.3. Списки аргументов переменной длины</w:t>
            </w:r>
            <w:r>
              <w:rPr>
                <w:rStyle w:val="IndexLink"/>
                <w:lang w:val="en-US" w:eastAsia="en-US"/>
              </w:rPr>
              <w:tab/>
              <w:t>16</w:t>
            </w:r>
          </w:hyperlink>
        </w:p>
        <w:p>
          <w:pPr>
            <w:pStyle w:val="Contents2"/>
            <w:tabs>
              <w:tab w:val="clear" w:pos="708"/>
              <w:tab w:val="right" w:pos="9345" w:leader="dot"/>
            </w:tabs>
            <w:rPr>
              <w:rFonts w:ascii="Calibri" w:hAnsi="Calibri" w:cs="Calibri"/>
              <w:sz w:val="22"/>
              <w:szCs w:val="22"/>
              <w:lang w:val="en-US" w:eastAsia="en-US"/>
            </w:rPr>
          </w:pPr>
          <w:hyperlink w:anchor="__RefHeading___Toc511251995">
            <w:r>
              <w:rPr>
                <w:rStyle w:val="IndexLink"/>
                <w:rFonts w:cs="Cambria" w:ascii="Cambria" w:hAnsi="Cambria"/>
                <w:lang w:val="en-US" w:eastAsia="en-US"/>
              </w:rPr>
              <w:t>4.4. Использование переменных внутри функции</w:t>
            </w:r>
            <w:r>
              <w:rPr>
                <w:rStyle w:val="IndexLink"/>
                <w:lang w:val="en-US" w:eastAsia="en-US"/>
              </w:rPr>
              <w:tab/>
              <w:t>17</w:t>
            </w:r>
          </w:hyperlink>
        </w:p>
        <w:p>
          <w:pPr>
            <w:pStyle w:val="Contents3"/>
            <w:tabs>
              <w:tab w:val="clear" w:pos="708"/>
              <w:tab w:val="right" w:pos="9345" w:leader="dot"/>
            </w:tabs>
            <w:rPr>
              <w:rFonts w:ascii="Calibri" w:hAnsi="Calibri" w:cs="Calibri"/>
              <w:sz w:val="22"/>
              <w:szCs w:val="22"/>
              <w:lang w:val="en-US" w:eastAsia="en-US"/>
            </w:rPr>
          </w:pPr>
          <w:hyperlink w:anchor="__RefHeading___Toc511251996">
            <w:r>
              <w:rPr>
                <w:rStyle w:val="IndexLink"/>
                <w:rFonts w:cs="Cambria" w:ascii="Cambria" w:hAnsi="Cambria"/>
                <w:lang w:val="en-US" w:eastAsia="en-US"/>
              </w:rPr>
              <w:t>4.4.1. Глобальные переменные</w:t>
            </w:r>
            <w:r>
              <w:rPr>
                <w:rStyle w:val="IndexLink"/>
                <w:lang w:val="en-US" w:eastAsia="en-US"/>
              </w:rPr>
              <w:tab/>
              <w:t>17</w:t>
            </w:r>
          </w:hyperlink>
        </w:p>
        <w:p>
          <w:pPr>
            <w:pStyle w:val="Contents3"/>
            <w:tabs>
              <w:tab w:val="clear" w:pos="708"/>
              <w:tab w:val="right" w:pos="9345" w:leader="dot"/>
            </w:tabs>
            <w:rPr>
              <w:rFonts w:ascii="Calibri" w:hAnsi="Calibri" w:cs="Calibri"/>
              <w:sz w:val="22"/>
              <w:szCs w:val="22"/>
              <w:lang w:val="en-US" w:eastAsia="en-US"/>
            </w:rPr>
          </w:pPr>
          <w:hyperlink w:anchor="__RefHeading___Toc511251997">
            <w:r>
              <w:rPr>
                <w:rStyle w:val="IndexLink"/>
                <w:rFonts w:cs="Cambria" w:ascii="Cambria" w:hAnsi="Cambria"/>
                <w:lang w:val="en-US" w:eastAsia="en-US"/>
              </w:rPr>
              <w:t>4.4.2. Статические переменные</w:t>
            </w:r>
            <w:r>
              <w:rPr>
                <w:rStyle w:val="IndexLink"/>
                <w:lang w:val="en-US" w:eastAsia="en-US"/>
              </w:rPr>
              <w:tab/>
              <w:t>18</w:t>
            </w:r>
          </w:hyperlink>
        </w:p>
        <w:p>
          <w:pPr>
            <w:pStyle w:val="Contents2"/>
            <w:tabs>
              <w:tab w:val="clear" w:pos="708"/>
              <w:tab w:val="right" w:pos="9345" w:leader="dot"/>
            </w:tabs>
            <w:rPr>
              <w:rFonts w:ascii="Calibri" w:hAnsi="Calibri" w:cs="Calibri"/>
              <w:sz w:val="22"/>
              <w:szCs w:val="22"/>
              <w:lang w:val="en-US" w:eastAsia="en-US"/>
            </w:rPr>
          </w:pPr>
          <w:hyperlink w:anchor="__RefHeading___Toc511251998">
            <w:r>
              <w:rPr>
                <w:rStyle w:val="IndexLink"/>
                <w:rFonts w:cs="Cambria" w:ascii="Cambria" w:hAnsi="Cambria"/>
                <w:lang w:val="en-US" w:eastAsia="en-US"/>
              </w:rPr>
              <w:t xml:space="preserve">4.5. Оператор </w:t>
            </w:r>
            <w:r>
              <w:rPr>
                <w:rStyle w:val="IndexLink"/>
                <w:rFonts w:cs="Cambria" w:ascii="Cambria" w:hAnsi="Cambria"/>
                <w:lang w:val="en-US" w:eastAsia="en-US"/>
              </w:rPr>
              <w:t>RETURN</w:t>
            </w:r>
            <w:r>
              <w:rPr>
                <w:rStyle w:val="IndexLink"/>
                <w:lang w:val="en-US" w:eastAsia="en-US"/>
              </w:rPr>
              <w:tab/>
              <w:t>18</w:t>
            </w:r>
          </w:hyperlink>
        </w:p>
        <w:p>
          <w:pPr>
            <w:pStyle w:val="Contents2"/>
            <w:tabs>
              <w:tab w:val="clear" w:pos="708"/>
              <w:tab w:val="right" w:pos="9345" w:leader="dot"/>
            </w:tabs>
            <w:rPr>
              <w:rFonts w:ascii="Calibri" w:hAnsi="Calibri" w:cs="Calibri"/>
              <w:sz w:val="22"/>
              <w:szCs w:val="22"/>
              <w:lang w:val="en-US" w:eastAsia="en-US"/>
            </w:rPr>
          </w:pPr>
          <w:hyperlink w:anchor="__RefHeading___Toc511251999">
            <w:r>
              <w:rPr>
                <w:rStyle w:val="IndexLink"/>
                <w:rFonts w:cs="Cambria" w:ascii="Cambria" w:hAnsi="Cambria"/>
                <w:lang w:val="en-US" w:eastAsia="en-US"/>
              </w:rPr>
              <w:t>4.6. Возвращение ссылки</w:t>
            </w:r>
            <w:r>
              <w:rPr>
                <w:rStyle w:val="IndexLink"/>
                <w:lang w:val="en-US" w:eastAsia="en-US"/>
              </w:rPr>
              <w:tab/>
              <w:t>19</w:t>
            </w:r>
          </w:hyperlink>
        </w:p>
        <w:p>
          <w:pPr>
            <w:pStyle w:val="Contents2"/>
            <w:tabs>
              <w:tab w:val="clear" w:pos="708"/>
              <w:tab w:val="right" w:pos="9345" w:leader="dot"/>
            </w:tabs>
            <w:rPr>
              <w:rFonts w:ascii="Calibri" w:hAnsi="Calibri" w:cs="Calibri"/>
              <w:sz w:val="22"/>
              <w:szCs w:val="22"/>
              <w:lang w:val="en-US" w:eastAsia="en-US"/>
            </w:rPr>
          </w:pPr>
          <w:hyperlink w:anchor="__RefHeading___Toc511252000">
            <w:r>
              <w:rPr>
                <w:rStyle w:val="IndexLink"/>
                <w:rFonts w:cs="Cambria" w:ascii="Cambria" w:hAnsi="Cambria"/>
                <w:lang w:val="en-US" w:eastAsia="en-US"/>
              </w:rPr>
              <w:t>4.7. Переменные функции</w:t>
            </w:r>
            <w:r>
              <w:rPr>
                <w:rStyle w:val="IndexLink"/>
                <w:lang w:val="en-US" w:eastAsia="en-US"/>
              </w:rPr>
              <w:tab/>
              <w:t>19</w:t>
            </w:r>
          </w:hyperlink>
          <w:r>
            <w:rPr>
              <w:rStyle w:val="IndexLink"/>
            </w:rPr>
            <w:fldChar w:fldCharType="end"/>
          </w:r>
        </w:p>
      </w:sdtContent>
    </w:sdt>
    <w:p>
      <w:pPr>
        <w:pStyle w:val="Normal"/>
        <w:rPr>
          <w:rFonts w:ascii="Cambria" w:hAnsi="Cambria" w:cs="Cambria"/>
          <w:sz w:val="22"/>
          <w:szCs w:val="22"/>
          <w:lang w:val="en-US" w:eastAsia="en-US"/>
        </w:rPr>
      </w:pPr>
      <w:r>
        <w:rPr>
          <w:rFonts w:cs="Cambria" w:ascii="Cambria" w:hAnsi="Cambria"/>
          <w:sz w:val="22"/>
          <w:szCs w:val="22"/>
          <w:lang w:val="en-US" w:eastAsia="en-US"/>
        </w:rPr>
      </w:r>
      <w:r>
        <w:br w:type="page"/>
      </w:r>
    </w:p>
    <w:p>
      <w:pPr>
        <w:pStyle w:val="Heading1"/>
        <w:jc w:val="center"/>
        <w:rPr>
          <w:rFonts w:ascii="Cambria" w:hAnsi="Cambria" w:cs="Cambria"/>
        </w:rPr>
      </w:pPr>
      <w:bookmarkStart w:id="0" w:name="__RefHeading___Toc511251982"/>
      <w:bookmarkEnd w:id="0"/>
      <w:r>
        <w:rPr>
          <w:rFonts w:cs="Cambria" w:ascii="Cambria" w:hAnsi="Cambria"/>
        </w:rPr>
        <w:t xml:space="preserve">ЛЕКЦИЯ 1. ПОНЯТИЯ «КЛИЕНТ» И «СЕРВЕР». ИСТОРИЯ ПОЯВЛЕНИЯ </w:t>
      </w:r>
      <w:r>
        <w:rPr>
          <w:rFonts w:cs="Cambria" w:ascii="Cambria" w:hAnsi="Cambria"/>
          <w:lang w:val="en-US"/>
        </w:rPr>
        <w:t>PHP</w:t>
      </w:r>
    </w:p>
    <w:p>
      <w:pPr>
        <w:pStyle w:val="Heading2"/>
        <w:rPr/>
      </w:pPr>
      <w:bookmarkStart w:id="1" w:name="__RefHeading___Toc511251983"/>
      <w:bookmarkEnd w:id="1"/>
      <w:r>
        <w:rPr>
          <w:rFonts w:cs="Cambria" w:ascii="Cambria" w:hAnsi="Cambria"/>
          <w:i w:val="false"/>
          <w:lang w:val="en-US"/>
        </w:rPr>
        <w:t>1</w:t>
      </w:r>
      <w:r>
        <w:rPr>
          <w:rFonts w:cs="Cambria" w:ascii="Cambria" w:hAnsi="Cambria"/>
          <w:i w:val="false"/>
        </w:rPr>
        <w:t>.1. Понятия «Клиент» и «Сервер»</w:t>
      </w:r>
    </w:p>
    <w:p>
      <w:pPr>
        <w:pStyle w:val="Normal"/>
        <w:spacing w:before="280" w:after="280"/>
        <w:ind w:firstLine="708"/>
        <w:jc w:val="both"/>
        <w:rPr>
          <w:rFonts w:ascii="Cambria" w:hAnsi="Cambria" w:cs="Cambria"/>
          <w:sz w:val="20"/>
          <w:szCs w:val="20"/>
        </w:rPr>
      </w:pPr>
      <w:r>
        <w:rPr>
          <w:rFonts w:cs="Cambria" w:ascii="Cambria" w:hAnsi="Cambria"/>
          <w:sz w:val="20"/>
          <w:szCs w:val="20"/>
        </w:rPr>
        <w:t>В общем случае под клиентом и сервером понимаются два взаимодействующих процесса, из которых один является поставщиком некоторого сервиса для другого.</w:t>
      </w:r>
    </w:p>
    <w:p>
      <w:pPr>
        <w:pStyle w:val="Normal"/>
        <w:spacing w:before="280" w:after="280"/>
        <w:ind w:firstLine="708"/>
        <w:jc w:val="both"/>
        <w:rPr/>
      </w:pPr>
      <w:r>
        <w:rPr>
          <w:rFonts w:cs="Cambria" w:ascii="Cambria" w:hAnsi="Cambria"/>
          <w:b/>
          <w:sz w:val="20"/>
          <w:szCs w:val="20"/>
        </w:rPr>
        <w:t>Сервер</w:t>
      </w:r>
      <w:r>
        <w:rPr>
          <w:rFonts w:cs="Cambria" w:ascii="Cambria" w:hAnsi="Cambria"/>
          <w:sz w:val="20"/>
          <w:szCs w:val="20"/>
        </w:rPr>
        <w:t xml:space="preserve"> – логический процесс, который обеспечивает некоторый сервис по запросу от клиента. Обычно сервер не только выполняет запрос, но и управляет очередностью запросов, буферами обмена, извещает своих клиентов о выполнении запроса и т. д.</w:t>
      </w:r>
    </w:p>
    <w:p>
      <w:pPr>
        <w:pStyle w:val="Normal"/>
        <w:spacing w:before="280" w:after="280"/>
        <w:ind w:firstLine="708"/>
        <w:jc w:val="both"/>
        <w:rPr/>
      </w:pPr>
      <w:r>
        <w:rPr>
          <w:rFonts w:cs="Cambria" w:ascii="Cambria" w:hAnsi="Cambria"/>
          <w:b/>
          <w:sz w:val="20"/>
          <w:szCs w:val="20"/>
        </w:rPr>
        <w:t>Клиент</w:t>
      </w:r>
      <w:r>
        <w:rPr>
          <w:rFonts w:cs="Cambria" w:ascii="Cambria" w:hAnsi="Cambria"/>
          <w:sz w:val="20"/>
          <w:szCs w:val="20"/>
        </w:rPr>
        <w:t xml:space="preserve"> – процесс, который запрашивает обслуживание от сервера. Процесс не является клиентом по каким-то параметрам своей структуры, он является клиентом только по отношению к серверу. При взаимодействии клиента и сервера инициатором диалога с сервером, как правило, является клиент, сервер сам не инициирует совместную работу. Это не исключает, однако, того, что сервер может извещать клиентов о каких-то зарегистрированных им событиях. </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Типы серверов: </w:t>
      </w:r>
    </w:p>
    <w:p>
      <w:pPr>
        <w:pStyle w:val="Normal"/>
        <w:numPr>
          <w:ilvl w:val="0"/>
          <w:numId w:val="2"/>
        </w:numPr>
        <w:spacing w:before="0" w:after="0"/>
        <w:jc w:val="both"/>
        <w:rPr/>
      </w:pPr>
      <w:r>
        <w:rPr>
          <w:rFonts w:cs="Cambria" w:ascii="Cambria" w:hAnsi="Cambria"/>
          <w:i/>
          <w:sz w:val="20"/>
          <w:szCs w:val="20"/>
        </w:rPr>
        <w:t>Сервер печати (принт-сервер)</w:t>
      </w:r>
      <w:r>
        <w:rPr>
          <w:rFonts w:cs="Cambria" w:ascii="Cambria" w:hAnsi="Cambria"/>
          <w:sz w:val="20"/>
          <w:szCs w:val="20"/>
        </w:rPr>
        <w:t xml:space="preserve"> — присоединение принтера к сети через специализированный узел обработки заданий на печать; </w:t>
      </w:r>
    </w:p>
    <w:p>
      <w:pPr>
        <w:pStyle w:val="Normal"/>
        <w:numPr>
          <w:ilvl w:val="0"/>
          <w:numId w:val="2"/>
        </w:numPr>
        <w:spacing w:before="0" w:after="0"/>
        <w:jc w:val="both"/>
        <w:rPr/>
      </w:pPr>
      <w:r>
        <w:rPr>
          <w:rFonts w:cs="Cambria" w:ascii="Cambria" w:hAnsi="Cambria"/>
          <w:i/>
          <w:sz w:val="20"/>
          <w:szCs w:val="20"/>
        </w:rPr>
        <w:t>Сервер БД</w:t>
      </w:r>
      <w:r>
        <w:rPr>
          <w:rFonts w:cs="Cambria" w:ascii="Cambria" w:hAnsi="Cambria"/>
          <w:sz w:val="20"/>
          <w:szCs w:val="20"/>
        </w:rPr>
        <w:t xml:space="preserve"> — совместно используемая БД; </w:t>
      </w:r>
    </w:p>
    <w:p>
      <w:pPr>
        <w:pStyle w:val="Normal"/>
        <w:numPr>
          <w:ilvl w:val="0"/>
          <w:numId w:val="2"/>
        </w:numPr>
        <w:spacing w:before="0" w:after="0"/>
        <w:jc w:val="both"/>
        <w:rPr/>
      </w:pPr>
      <w:r>
        <w:rPr>
          <w:rFonts w:cs="Cambria" w:ascii="Cambria" w:hAnsi="Cambria"/>
          <w:i/>
          <w:sz w:val="20"/>
          <w:szCs w:val="20"/>
        </w:rPr>
        <w:t>Файл-сервер</w:t>
      </w:r>
      <w:r>
        <w:rPr>
          <w:rFonts w:cs="Cambria" w:ascii="Cambria" w:hAnsi="Cambria"/>
          <w:sz w:val="20"/>
          <w:szCs w:val="20"/>
        </w:rPr>
        <w:t xml:space="preserve"> — хранилище данных, т.е. это серверы, разделяемым ресурсом которых является дисковая память; </w:t>
      </w:r>
    </w:p>
    <w:p>
      <w:pPr>
        <w:pStyle w:val="Normal"/>
        <w:numPr>
          <w:ilvl w:val="0"/>
          <w:numId w:val="2"/>
        </w:numPr>
        <w:spacing w:before="0" w:after="0"/>
        <w:jc w:val="both"/>
        <w:rPr/>
      </w:pPr>
      <w:r>
        <w:rPr>
          <w:rFonts w:cs="Cambria" w:ascii="Cambria" w:hAnsi="Cambria"/>
          <w:i/>
          <w:sz w:val="20"/>
          <w:szCs w:val="20"/>
        </w:rPr>
        <w:t>Коммуникационный сервер</w:t>
      </w:r>
      <w:r>
        <w:rPr>
          <w:rFonts w:cs="Cambria" w:ascii="Cambria" w:hAnsi="Cambria"/>
          <w:sz w:val="20"/>
          <w:szCs w:val="20"/>
        </w:rPr>
        <w:t xml:space="preserve"> — управляет доступом к удалённым ресурсам, обеспечивает канал связи с глобальной вычислительной сетью; </w:t>
      </w:r>
    </w:p>
    <w:p>
      <w:pPr>
        <w:pStyle w:val="Normal"/>
        <w:numPr>
          <w:ilvl w:val="0"/>
          <w:numId w:val="2"/>
        </w:numPr>
        <w:spacing w:before="0" w:after="0"/>
        <w:jc w:val="both"/>
        <w:rPr/>
      </w:pPr>
      <w:r>
        <w:rPr>
          <w:rFonts w:cs="Cambria" w:ascii="Cambria" w:hAnsi="Cambria"/>
          <w:i/>
          <w:sz w:val="20"/>
          <w:szCs w:val="20"/>
        </w:rPr>
        <w:t>Сервер приложений</w:t>
      </w:r>
      <w:r>
        <w:rPr>
          <w:rFonts w:cs="Cambria" w:ascii="Cambria" w:hAnsi="Cambria"/>
          <w:sz w:val="20"/>
          <w:szCs w:val="20"/>
        </w:rPr>
        <w:t xml:space="preserve"> — выполняются специальные вычислительные задания (обработка графики);</w:t>
      </w:r>
    </w:p>
    <w:p>
      <w:pPr>
        <w:pStyle w:val="Normal"/>
        <w:numPr>
          <w:ilvl w:val="0"/>
          <w:numId w:val="2"/>
        </w:numPr>
        <w:spacing w:before="0" w:after="280"/>
        <w:jc w:val="both"/>
        <w:rPr/>
      </w:pPr>
      <w:r>
        <w:rPr>
          <w:rFonts w:cs="Cambria" w:ascii="Cambria" w:hAnsi="Cambria"/>
          <w:i/>
          <w:sz w:val="20"/>
          <w:szCs w:val="20"/>
        </w:rPr>
        <w:t>Веб-сервер</w:t>
      </w:r>
      <w:r>
        <w:rPr>
          <w:rFonts w:cs="Cambria" w:ascii="Cambria" w:hAnsi="Cambria"/>
          <w:sz w:val="20"/>
          <w:szCs w:val="20"/>
        </w:rPr>
        <w:t xml:space="preserve"> — Обеспечивает доступ к веб-страницам.</w:t>
      </w:r>
    </w:p>
    <w:p>
      <w:pPr>
        <w:pStyle w:val="Normal"/>
        <w:spacing w:before="280" w:after="280"/>
        <w:ind w:firstLine="708"/>
        <w:jc w:val="both"/>
        <w:rPr>
          <w:rFonts w:ascii="Cambria" w:hAnsi="Cambria" w:cs="Cambria"/>
          <w:sz w:val="20"/>
          <w:szCs w:val="20"/>
        </w:rPr>
      </w:pPr>
      <w:r>
        <w:rPr>
          <w:rFonts w:cs="Cambria" w:ascii="Cambria" w:hAnsi="Cambria"/>
          <w:sz w:val="20"/>
          <w:szCs w:val="20"/>
        </w:rPr>
        <w:t>Компьютеры, использующие сетевые ресурсы сервера, называются клиентами. Взаимодействие с серверами прозрачно для пользователя, поскольку компьютер сам определяет место нахождения требуемого ресурса, и сам получает к нему доступ.</w:t>
      </w:r>
    </w:p>
    <w:p>
      <w:pPr>
        <w:pStyle w:val="Normal"/>
        <w:spacing w:before="280" w:after="280"/>
        <w:ind w:firstLine="708"/>
        <w:jc w:val="both"/>
        <w:rPr>
          <w:rFonts w:ascii="Cambria" w:hAnsi="Cambria" w:cs="Cambria"/>
          <w:sz w:val="20"/>
          <w:szCs w:val="20"/>
        </w:rPr>
      </w:pPr>
      <w:r>
        <w:rPr>
          <w:rFonts w:cs="Cambria" w:ascii="Cambria" w:hAnsi="Cambria"/>
          <w:sz w:val="20"/>
          <w:szCs w:val="20"/>
        </w:rPr>
        <w:t>Каждый компьютер сети имеет уникальное сетевое имя, позволяющее однозначно его идентифицировать. Для каждого пользователя серверной сети необходимо иметь свое сетевое имя и сетевой пароль. Имена компьютеров, сетевые имена и пароли пользователей прописываются на сервере.</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В функции «клиента» входит: </w:t>
      </w:r>
    </w:p>
    <w:p>
      <w:pPr>
        <w:pStyle w:val="Normal"/>
        <w:numPr>
          <w:ilvl w:val="0"/>
          <w:numId w:val="3"/>
        </w:numPr>
        <w:spacing w:before="0" w:after="0"/>
        <w:jc w:val="both"/>
        <w:rPr>
          <w:rFonts w:ascii="Cambria" w:hAnsi="Cambria" w:cs="Cambria"/>
          <w:sz w:val="20"/>
          <w:szCs w:val="20"/>
        </w:rPr>
      </w:pPr>
      <w:r>
        <w:rPr>
          <w:rFonts w:cs="Cambria" w:ascii="Cambria" w:hAnsi="Cambria"/>
          <w:sz w:val="20"/>
          <w:szCs w:val="20"/>
        </w:rPr>
        <w:t xml:space="preserve">Предоставление пользовательского интерфейса, ориентированного на определённые производственные обязанности и полномочия; </w:t>
      </w:r>
    </w:p>
    <w:p>
      <w:pPr>
        <w:pStyle w:val="Normal"/>
        <w:numPr>
          <w:ilvl w:val="0"/>
          <w:numId w:val="3"/>
        </w:numPr>
        <w:spacing w:before="0" w:after="0"/>
        <w:jc w:val="both"/>
        <w:rPr>
          <w:rFonts w:ascii="Cambria" w:hAnsi="Cambria" w:cs="Cambria"/>
          <w:sz w:val="20"/>
          <w:szCs w:val="20"/>
        </w:rPr>
      </w:pPr>
      <w:r>
        <w:rPr>
          <w:rFonts w:cs="Cambria" w:ascii="Cambria" w:hAnsi="Cambria"/>
          <w:sz w:val="20"/>
          <w:szCs w:val="20"/>
        </w:rPr>
        <w:t xml:space="preserve">Формирования запросов к серверу; </w:t>
      </w:r>
    </w:p>
    <w:p>
      <w:pPr>
        <w:pStyle w:val="Normal"/>
        <w:numPr>
          <w:ilvl w:val="0"/>
          <w:numId w:val="3"/>
        </w:numPr>
        <w:spacing w:before="0" w:after="280"/>
        <w:jc w:val="both"/>
        <w:rPr>
          <w:rFonts w:ascii="Cambria" w:hAnsi="Cambria" w:cs="Cambria"/>
          <w:sz w:val="20"/>
          <w:szCs w:val="20"/>
        </w:rPr>
      </w:pPr>
      <w:r>
        <w:rPr>
          <w:rFonts w:cs="Cambria" w:ascii="Cambria" w:hAnsi="Cambria"/>
          <w:sz w:val="20"/>
          <w:szCs w:val="20"/>
        </w:rPr>
        <w:t>Анализ ответов сервера на запросы и предъявление их пользователю.</w:t>
      </w:r>
    </w:p>
    <w:p>
      <w:pPr>
        <w:pStyle w:val="Normal"/>
        <w:spacing w:before="280" w:after="280"/>
        <w:ind w:firstLine="708"/>
        <w:jc w:val="both"/>
        <w:rPr>
          <w:rFonts w:ascii="Cambria" w:hAnsi="Cambria" w:cs="Cambria"/>
          <w:sz w:val="20"/>
          <w:szCs w:val="20"/>
        </w:rPr>
      </w:pPr>
      <w:r>
        <w:rPr>
          <w:rFonts w:cs="Cambria" w:ascii="Cambria" w:hAnsi="Cambria"/>
          <w:sz w:val="20"/>
          <w:szCs w:val="20"/>
        </w:rPr>
        <w:t>Для удобства управления компьютерной сетью, несколько компьютеров, имеющих равные права доступа, объединяют в рабочие группы. Рабочая группа – группа компьютеров в локальной сети.</w:t>
      </w:r>
    </w:p>
    <w:p>
      <w:pPr>
        <w:pStyle w:val="Normal"/>
        <w:spacing w:before="280" w:after="280"/>
        <w:ind w:firstLine="708"/>
        <w:jc w:val="both"/>
        <w:rPr/>
      </w:pPr>
      <w:r>
        <w:rPr>
          <w:rFonts w:cs="Cambria" w:ascii="Cambria" w:hAnsi="Cambria"/>
          <w:sz w:val="20"/>
          <w:szCs w:val="20"/>
        </w:rPr>
        <w:t>Совокупность приемов разделения и ограничения прав доступа участников компьютерной сети к ресурсам называется политикой сети. Обеспечением работоспособности сети и ее администрированием занимается системный администратор – человек, управляющий организацией работы компьютерной сети.</w:t>
      </w:r>
    </w:p>
    <w:p>
      <w:pPr>
        <w:pStyle w:val="Normal"/>
        <w:spacing w:before="280" w:after="280"/>
        <w:ind w:firstLine="708"/>
        <w:jc w:val="both"/>
        <w:rPr>
          <w:rFonts w:ascii="Cambria" w:hAnsi="Cambria" w:cs="Cambria"/>
          <w:sz w:val="20"/>
          <w:szCs w:val="20"/>
        </w:rPr>
      </w:pPr>
      <w:r>
        <w:rPr>
          <w:rFonts w:cs="Cambria" w:ascii="Cambria" w:hAnsi="Cambria"/>
          <w:sz w:val="20"/>
          <w:szCs w:val="20"/>
        </w:rPr>
        <w:t>Рабочая станция — это индивидуальное рабочее место пользователя. На рабочих станциях устанавливается обычная операционная система. Кроме того, на рабочих станциях устанавливается клиентская часть сетевой операционной системы. Полноправным владельцем всех ресурсов рабочей станции является пользователь, тогда как ресурсы файл-сервера разделяются всеми пользователями. В качестве рабочей станции может использоваться компьютер практически любой конфигурации. Но, в конечном счете, все зависит от тех приложений, которые этот компьютер выполняет.</w:t>
      </w:r>
    </w:p>
    <w:p>
      <w:pPr>
        <w:pStyle w:val="Normal"/>
        <w:spacing w:before="280" w:after="280"/>
        <w:ind w:firstLine="708"/>
        <w:jc w:val="both"/>
        <w:rPr>
          <w:rFonts w:ascii="Cambria" w:hAnsi="Cambria" w:cs="Cambria"/>
          <w:sz w:val="20"/>
          <w:szCs w:val="20"/>
        </w:rPr>
      </w:pPr>
      <w:r>
        <w:rPr>
          <w:rFonts w:cs="Cambria" w:ascii="Cambria" w:hAnsi="Cambria"/>
          <w:sz w:val="20"/>
          <w:szCs w:val="20"/>
        </w:rPr>
        <w:t>Основная функция сервера — выполнение специфический действий по запросам клиента (например, решение сложной математической задачи, поиск данных в базе, соединение клиента с другим клиентом и другое); при этом сам сервер не имеет никаких взаимодействий с клиентом. Если сервер, к которому обратился клиент, не в состоянии решить задачу из-за нехватки ресурсов, то в идеале он сам находит другой, более мощный, сервер и передаёт задачу ему, становясь, в свою очередь, клиентом, но не информируя об этом без нужды начального клиента.</w:t>
      </w:r>
    </w:p>
    <w:p>
      <w:pPr>
        <w:pStyle w:val="Heading2"/>
        <w:rPr>
          <w:rFonts w:ascii="Cambria" w:hAnsi="Cambria" w:cs="Cambria"/>
          <w:i w:val="false"/>
          <w:i w:val="false"/>
          <w:iCs w:val="false"/>
        </w:rPr>
      </w:pPr>
      <w:bookmarkStart w:id="2" w:name="__RefHeading___Toc511251984"/>
      <w:bookmarkEnd w:id="2"/>
      <w:r>
        <w:rPr>
          <w:rFonts w:cs="Cambria" w:ascii="Cambria" w:hAnsi="Cambria"/>
          <w:i w:val="false"/>
          <w:iCs w:val="false"/>
        </w:rPr>
        <w:t xml:space="preserve">1.2. Веб-сервер и интерфейс </w:t>
      </w:r>
      <w:r>
        <w:rPr>
          <w:rFonts w:cs="Cambria" w:ascii="Cambria" w:hAnsi="Cambria"/>
          <w:i w:val="false"/>
          <w:iCs w:val="false"/>
          <w:lang w:val="en-US"/>
        </w:rPr>
        <w:t>CGI</w:t>
      </w:r>
    </w:p>
    <w:p>
      <w:pPr>
        <w:pStyle w:val="Normal"/>
        <w:spacing w:before="280" w:after="280"/>
        <w:ind w:firstLine="709"/>
        <w:jc w:val="both"/>
        <w:rPr>
          <w:rFonts w:ascii="Cambria" w:hAnsi="Cambria" w:cs="Cambria"/>
          <w:sz w:val="20"/>
          <w:szCs w:val="20"/>
        </w:rPr>
      </w:pPr>
      <w:r>
        <w:rPr>
          <w:rFonts w:cs="Cambria" w:ascii="Cambria" w:hAnsi="Cambria"/>
          <w:b/>
          <w:sz w:val="20"/>
          <w:szCs w:val="20"/>
          <w:lang w:val="en-US"/>
        </w:rPr>
        <w:t>Web</w:t>
      </w:r>
      <w:r>
        <w:rPr>
          <w:rFonts w:cs="Cambria" w:ascii="Cambria" w:hAnsi="Cambria"/>
          <w:b/>
          <w:sz w:val="20"/>
          <w:szCs w:val="20"/>
        </w:rPr>
        <w:t>-сервер</w:t>
      </w:r>
      <w:r>
        <w:rPr>
          <w:rFonts w:cs="Cambria" w:ascii="Cambria" w:hAnsi="Cambria"/>
          <w:sz w:val="20"/>
          <w:szCs w:val="20"/>
        </w:rPr>
        <w:t xml:space="preserve"> — 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 Веб-сервером называют как программное обеспечение, выполняющее функции веб-сервера, так и непосредственно компьютер, на котором это программное обеспечение работает.</w:t>
      </w:r>
    </w:p>
    <w:p>
      <w:pPr>
        <w:pStyle w:val="Normal"/>
        <w:ind w:firstLine="708"/>
        <w:jc w:val="both"/>
        <w:rPr>
          <w:rFonts w:ascii="Cambria" w:hAnsi="Cambria" w:cs="Cambria"/>
          <w:sz w:val="20"/>
          <w:szCs w:val="20"/>
        </w:rPr>
      </w:pPr>
      <w:r>
        <w:rPr>
          <w:rFonts w:cs="Cambria" w:ascii="Cambria" w:hAnsi="Cambria"/>
          <w:i/>
          <w:sz w:val="20"/>
          <w:szCs w:val="20"/>
        </w:rPr>
        <w:t>Что в действительности происходит, когда пользователь вводит какой-либо URL в адресную строку браузера</w:t>
      </w:r>
      <w:r>
        <w:rPr>
          <w:rFonts w:cs="Cambria" w:ascii="Cambria" w:hAnsi="Cambria"/>
          <w:sz w:val="20"/>
          <w:szCs w:val="20"/>
        </w:rPr>
        <w:t xml:space="preserve">? </w:t>
      </w:r>
    </w:p>
    <w:p>
      <w:pPr>
        <w:pStyle w:val="Normal"/>
        <w:ind w:firstLine="708"/>
        <w:jc w:val="both"/>
        <w:rPr/>
      </w:pPr>
      <w:r>
        <w:rPr>
          <w:rFonts w:cs="Cambria" w:ascii="Cambria" w:hAnsi="Cambria"/>
          <w:sz w:val="20"/>
          <w:szCs w:val="20"/>
        </w:rPr>
        <w:t xml:space="preserve">Браузер извлекает из URL протокол (HTTP) и адрес web-сервера. Далее браузер обращается к серверу с HTTP-запросом, в котором указано, что необходимо получить документ </w:t>
      </w:r>
      <w:r>
        <w:rPr>
          <w:rFonts w:cs="Cambria" w:ascii="Cambria" w:hAnsi="Cambria"/>
          <w:i/>
          <w:sz w:val="20"/>
          <w:szCs w:val="20"/>
        </w:rPr>
        <w:t>/path/somefile.html</w:t>
      </w:r>
      <w:r>
        <w:rPr>
          <w:rFonts w:cs="Cambria" w:ascii="Cambria" w:hAnsi="Cambria"/>
          <w:sz w:val="20"/>
          <w:szCs w:val="20"/>
        </w:rPr>
        <w:t xml:space="preserve">. Сервер просматривает содержимое каталога, и если находит документ </w:t>
      </w:r>
      <w:r>
        <w:rPr>
          <w:rFonts w:cs="Cambria" w:ascii="Cambria" w:hAnsi="Cambria"/>
          <w:i/>
          <w:sz w:val="20"/>
          <w:szCs w:val="20"/>
        </w:rPr>
        <w:t>somefile.html</w:t>
      </w:r>
      <w:r>
        <w:rPr>
          <w:rFonts w:cs="Cambria" w:ascii="Cambria" w:hAnsi="Cambria"/>
          <w:sz w:val="20"/>
          <w:szCs w:val="20"/>
        </w:rPr>
        <w:t xml:space="preserve">, то возвращает его браузеру в обыкновенном текстовом виде. Кроме текста сервер также возвращает тип документа (формат). Например, если web-сервер сообщает, что файл </w:t>
      </w:r>
      <w:r>
        <w:rPr>
          <w:rFonts w:cs="Cambria" w:ascii="Cambria" w:hAnsi="Cambria"/>
          <w:i/>
          <w:sz w:val="20"/>
          <w:szCs w:val="20"/>
        </w:rPr>
        <w:t>somefile.html</w:t>
      </w:r>
      <w:r>
        <w:rPr>
          <w:rFonts w:cs="Cambria" w:ascii="Cambria" w:hAnsi="Cambria"/>
          <w:sz w:val="20"/>
          <w:szCs w:val="20"/>
        </w:rPr>
        <w:t xml:space="preserve"> является текстом, то в окне браузера отобразится HTML-код. Но обычно сервер сообщает браузеру, что </w:t>
      </w:r>
      <w:r>
        <w:rPr>
          <w:rFonts w:cs="Cambria" w:ascii="Cambria" w:hAnsi="Cambria"/>
          <w:i/>
          <w:sz w:val="20"/>
          <w:szCs w:val="20"/>
        </w:rPr>
        <w:t>somefile.html</w:t>
      </w:r>
      <w:r>
        <w:rPr>
          <w:rFonts w:cs="Cambria" w:ascii="Cambria" w:hAnsi="Cambria"/>
          <w:sz w:val="20"/>
          <w:szCs w:val="20"/>
        </w:rPr>
        <w:t xml:space="preserve"> является гипертекстовым документом (html), поэтому пользователь увидит нормальную html-страницу. Если запрашиваемый браузером документ не будет найден, то сервер отправит сообщение об ошибке.</w:t>
      </w:r>
    </w:p>
    <w:p>
      <w:pPr>
        <w:pStyle w:val="Normal"/>
        <w:spacing w:before="280" w:after="280"/>
        <w:ind w:firstLine="709"/>
        <w:jc w:val="both"/>
        <w:rPr>
          <w:rFonts w:ascii="Cambria" w:hAnsi="Cambria" w:cs="Cambria"/>
          <w:sz w:val="20"/>
          <w:szCs w:val="20"/>
        </w:rPr>
      </w:pPr>
      <w:r>
        <w:rPr>
          <w:rFonts w:cs="Cambria" w:ascii="Cambria" w:hAnsi="Cambria"/>
          <w:sz w:val="20"/>
          <w:szCs w:val="20"/>
        </w:rPr>
        <w:t xml:space="preserve">Термин CGI (Common Gateway Interface — общий шлюзовой интерфейс) обозначает набор соглашений, которые должны соблюдаться Web-серверами при выполнении ими различных Web-приложений. Интерфейс CGI выполняет функции шлюза между различными программами, установленными на web-сервере, и браузерами пользователей. Когда браузер клиента запрашивает определенный ресурс, web-сервер запускает </w:t>
      </w:r>
      <w:r>
        <w:rPr>
          <w:rFonts w:cs="Cambria" w:ascii="Cambria" w:hAnsi="Cambria"/>
          <w:sz w:val="20"/>
          <w:szCs w:val="20"/>
          <w:lang w:val="en-US"/>
        </w:rPr>
        <w:t>CGI</w:t>
      </w:r>
      <w:r>
        <w:rPr>
          <w:rFonts w:cs="Cambria" w:ascii="Cambria" w:hAnsi="Cambria"/>
          <w:sz w:val="20"/>
          <w:szCs w:val="20"/>
        </w:rPr>
        <w:t xml:space="preserve">-программу, которая возвращает результат обратно </w:t>
      </w:r>
      <w:r>
        <w:rPr>
          <w:rFonts w:cs="Cambria" w:ascii="Cambria" w:hAnsi="Cambria"/>
          <w:sz w:val="20"/>
          <w:szCs w:val="20"/>
          <w:lang w:val="en-US"/>
        </w:rPr>
        <w:t>web</w:t>
      </w:r>
      <w:r>
        <w:rPr>
          <w:rFonts w:cs="Cambria" w:ascii="Cambria" w:hAnsi="Cambria"/>
          <w:sz w:val="20"/>
          <w:szCs w:val="20"/>
        </w:rPr>
        <w:t>-серверу, после чего он отправляет ответ клиенту. Использование CGI-программ требуется, когда необходимо в браузере пользователя отобразить страницу, сформированную на основе каких-либо действий пользователя.</w:t>
      </w:r>
    </w:p>
    <w:p>
      <w:pPr>
        <w:pStyle w:val="Normal"/>
        <w:spacing w:before="280" w:after="280"/>
        <w:ind w:firstLine="709"/>
        <w:jc w:val="both"/>
        <w:rPr>
          <w:rFonts w:ascii="Cambria" w:hAnsi="Cambria" w:cs="Cambria"/>
          <w:sz w:val="20"/>
          <w:szCs w:val="20"/>
        </w:rPr>
      </w:pPr>
      <w:r>
        <w:rPr>
          <w:rFonts w:cs="Cambria" w:ascii="Cambria" w:hAnsi="Cambria"/>
          <w:sz w:val="20"/>
          <w:szCs w:val="20"/>
        </w:rPr>
        <w:t>Если программа предназначена для CGI, то нужно позаботиться о взаимодействии с сервером. Простейшее взаимодействие заключается в том, что программист должен знать информацию о сервере. Данная информация передается с помощью переменных окружения.</w:t>
      </w:r>
    </w:p>
    <w:p>
      <w:pPr>
        <w:pStyle w:val="Heading2"/>
        <w:rPr>
          <w:rFonts w:ascii="Cambria" w:hAnsi="Cambria" w:cs="Cambria"/>
          <w:i w:val="false"/>
          <w:i w:val="false"/>
          <w:iCs w:val="false"/>
        </w:rPr>
      </w:pPr>
      <w:bookmarkStart w:id="3" w:name="__RefHeading___Toc511251985"/>
      <w:bookmarkEnd w:id="3"/>
      <w:r>
        <w:rPr>
          <w:rFonts w:cs="Cambria" w:ascii="Cambria" w:hAnsi="Cambria"/>
          <w:i w:val="false"/>
          <w:iCs w:val="false"/>
        </w:rPr>
        <w:t xml:space="preserve">1.3. История появления </w:t>
      </w:r>
      <w:r>
        <w:rPr>
          <w:rFonts w:cs="Cambria" w:ascii="Cambria" w:hAnsi="Cambria"/>
          <w:i w:val="false"/>
          <w:iCs w:val="false"/>
          <w:lang w:val="en-US"/>
        </w:rPr>
        <w:t>PHP</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Язык PHP был разработан как инструмент для решения чисто практических задач. Его создатель, </w:t>
      </w:r>
      <w:r>
        <w:rPr>
          <w:rFonts w:cs="Cambria" w:ascii="Cambria" w:hAnsi="Cambria"/>
          <w:b/>
          <w:sz w:val="20"/>
          <w:szCs w:val="20"/>
        </w:rPr>
        <w:t>Расмус Лердорф</w:t>
      </w:r>
      <w:r>
        <w:rPr>
          <w:rFonts w:cs="Cambria" w:ascii="Cambria" w:hAnsi="Cambria"/>
          <w:sz w:val="20"/>
          <w:szCs w:val="20"/>
        </w:rPr>
        <w:t>, хотел знать, сколько человек читают его online-резюме, и написал для этого простенькую CGI-оболочку на языке Perl, т.е. это был набор Perl-скриптов, предназначенных исключительно для определенной цели – сбора статистики посещений.</w:t>
      </w:r>
    </w:p>
    <w:p>
      <w:pPr>
        <w:pStyle w:val="Normal"/>
        <w:spacing w:before="280" w:after="280"/>
        <w:ind w:firstLine="708"/>
        <w:jc w:val="both"/>
        <w:rPr/>
      </w:pPr>
      <w:r>
        <w:rPr>
          <w:rFonts w:cs="Cambria" w:ascii="Cambria" w:hAnsi="Cambria"/>
          <w:sz w:val="20"/>
          <w:szCs w:val="20"/>
        </w:rPr>
        <w:t>Вскоре выяснилось, что оболочка обладает небольшой производительностью, и пришлось переписать ее заново, но уже на языке Си. После этого исходники были выложены на всеобщее обозрение для исправления ошибок и дополнения. Пользователи сервера, где располагался сайт с первой версией PHP, заинтересовались инструментом, появились желающие его использовать. Так что скоро PHP превратился в самостоятельный проект, и в начале 1995 года вышла первая известная версия продукта, называвшаяся Personal Home Page Tools (средства для персональной домашней страницы). Средства эти были более чем скромными: анализатор кода, понимающий всего лишь несколько специальных команд, и набор утилит, полезных для создания гостевой книги, счетчика посещений, чата и т.п.</w:t>
      </w:r>
    </w:p>
    <w:p>
      <w:pPr>
        <w:pStyle w:val="Normal"/>
        <w:spacing w:before="280" w:after="280"/>
        <w:ind w:firstLine="708"/>
        <w:jc w:val="both"/>
        <w:rPr/>
      </w:pPr>
      <w:r>
        <w:rPr>
          <w:rFonts w:cs="Cambria" w:ascii="Cambria" w:hAnsi="Cambria"/>
          <w:sz w:val="20"/>
          <w:szCs w:val="20"/>
        </w:rPr>
        <w:t>К середине 1995 года после основательной переработки появилась вторая версия продукта, названная PHP/FI (Personal Home Page / FormsInterpreter – персональная домашняя страница/ интерпретатор форм). Она включала набор базовых возможностей сегодняшнего PHP, возможность автоматически обрабатывать html-формы и встраиваться в html-коды. Синтаксис PHP/FI сильно напоминал синтаксис Perl, но был более простым.</w:t>
      </w:r>
    </w:p>
    <w:p>
      <w:pPr>
        <w:pStyle w:val="Normal"/>
        <w:spacing w:before="280" w:after="280"/>
        <w:ind w:firstLine="708"/>
        <w:jc w:val="both"/>
        <w:rPr/>
      </w:pPr>
      <w:r>
        <w:rPr>
          <w:rFonts w:cs="Cambria" w:ascii="Cambria" w:hAnsi="Cambria"/>
          <w:sz w:val="20"/>
          <w:szCs w:val="20"/>
        </w:rPr>
        <w:t>В 1997 вышла вторая версия Cи-реализации PHP – PHP/FI 2.0. К тому моменту PHP использовали уже несколько тысяч человек по всему миру, примерно с 50 тыс. доменов, что составляло около 1% всего числа доменов Internet. Число разработчиков PHP увеличилось до нескольких человек, но, несмотря на это, PHP/FI 2.0 все еще оставался крупным проектом одного человека. Официально PHP/FI 2.0 вышел только в ноябре 1997 года, просуществовав до этого в основном в бета-версиях. Вскоре после выхода его заменили альфа-версии PHP 3.0.</w:t>
      </w:r>
    </w:p>
    <w:p>
      <w:pPr>
        <w:pStyle w:val="Normal"/>
        <w:spacing w:before="280" w:after="280"/>
        <w:ind w:firstLine="708"/>
        <w:jc w:val="both"/>
        <w:rPr/>
      </w:pPr>
      <w:r>
        <w:rPr>
          <w:rFonts w:cs="Cambria" w:ascii="Cambria" w:hAnsi="Cambria"/>
          <w:sz w:val="20"/>
          <w:szCs w:val="20"/>
        </w:rPr>
        <w:t>PHP 3.0 была первой версией, напоминающей PHP, каким мы знаем его сегодня. Он очень сильно отличался от PHP/FI 2.0 и появился опять же как инструмент для решения конкретной прикладной задачи. Его создатели, Энди Гутманс (Andi Gutmans) и Зив Сураски (Zeev Suraski), в 1997 году переписали заново код PHP/FI, поскольку он показался им непригодным для разработки приложения электронной коммерции, над которым они работали. Для того чтобы получить помощь в реализации проекта от разработчиков PHP/FI, Гутманс и Сураски решили объединиться с ними и объявить PHP3 официальным преемником PHP/FI. После объединения разработка PHP/FI была полностью прекращена.</w:t>
      </w:r>
    </w:p>
    <w:p>
      <w:pPr>
        <w:pStyle w:val="Normal"/>
        <w:spacing w:before="280" w:after="280"/>
        <w:ind w:firstLine="708"/>
        <w:jc w:val="both"/>
        <w:rPr/>
      </w:pPr>
      <w:r>
        <w:rPr>
          <w:rFonts w:cs="Cambria" w:ascii="Cambria" w:hAnsi="Cambria"/>
          <w:sz w:val="20"/>
          <w:szCs w:val="20"/>
        </w:rPr>
        <w:t>Одной из сильных сторон PHP 3.0 была возможность расширения ядра. Именно свойство расширяемости PHP 3.0 привлекло вниманием множества разработчиков, желающих добавить свой модуль расширения. Кроме того, PHP 3.0 предоставляла широкие возможности для взаимодействия с базами данных, различными протоколами и API. Немаловажным шагом к успеху оказалась разработка нового, намного более мощного и полного синтаксиса с поддержкой ООП. С момента появления PHP 3.0 изменилась не только функциональность и внутреннее устройство языка, но и его название. В аббревиатуре PHP больше не было упоминания о персональном использовании, PHP стало сокращением (рекурсивным акронимом) от PHP: Hypertext Preprocessor, что значит "PHP: препроцессор гипертекста".</w:t>
      </w:r>
    </w:p>
    <w:p>
      <w:pPr>
        <w:pStyle w:val="Normal"/>
        <w:spacing w:before="280" w:after="280"/>
        <w:ind w:firstLine="708"/>
        <w:jc w:val="both"/>
        <w:rPr/>
      </w:pPr>
      <w:r>
        <w:rPr>
          <w:rFonts w:cs="Cambria" w:ascii="Cambria" w:hAnsi="Cambria"/>
          <w:sz w:val="20"/>
          <w:szCs w:val="20"/>
        </w:rPr>
        <w:t>К концу 1998 года число пользователей PHP возросло до десятков тысяч. Сотни тысяч web-сайтов сообщали о том, что они работают с использованием этого языка. Почти на 10% серверов Internet был установлен PHP 3.0.</w:t>
      </w:r>
    </w:p>
    <w:p>
      <w:pPr>
        <w:pStyle w:val="Normal"/>
        <w:spacing w:before="280" w:after="280"/>
        <w:ind w:firstLine="708"/>
        <w:jc w:val="both"/>
        <w:rPr/>
      </w:pPr>
      <w:r>
        <w:rPr>
          <w:rFonts w:cs="Cambria" w:ascii="Cambria" w:hAnsi="Cambria"/>
          <w:sz w:val="20"/>
          <w:szCs w:val="20"/>
        </w:rPr>
        <w:t>Официально PHP 3.0 вышел в июне 1998 года, после 9 месяцев публичного тестирования. А уже к зиме Энди Гутманс и Зив Сураски начали переработку ядра PHP. В их задачи входило увеличение производительности работы сложных приложений и улучшение модульности кода, лежащего в основе PHP.</w:t>
      </w:r>
    </w:p>
    <w:p>
      <w:pPr>
        <w:pStyle w:val="Normal"/>
        <w:spacing w:before="280" w:after="280"/>
        <w:ind w:firstLine="708"/>
        <w:jc w:val="both"/>
        <w:rPr/>
      </w:pPr>
      <w:r>
        <w:rPr>
          <w:rFonts w:cs="Cambria" w:ascii="Cambria" w:hAnsi="Cambria"/>
          <w:sz w:val="20"/>
          <w:szCs w:val="20"/>
        </w:rPr>
        <w:t>Новое ядро было названо "Zend Engine" (от имен создателей: Zeev и Andi) и впервые представлено в середине 1999 года. PHP 4.0, основанный на этом ядре и принесший с собой набор дополнительных функций, официально вышел в мае 2000 года, почти через два года после своего предшественника, PHP 3.0. Помимо улучшения производительности, PHP 4.0 имел еще несколько ключевых нововведений, таких как поддержка сессий, буферизация вывода, более безопасные способы обработки вводимой пользователем информации и несколько новых языковых конструкций.</w:t>
      </w:r>
    </w:p>
    <w:p>
      <w:pPr>
        <w:pStyle w:val="Normal"/>
        <w:spacing w:before="280" w:after="280"/>
        <w:ind w:firstLine="708"/>
        <w:jc w:val="both"/>
        <w:rPr/>
      </w:pPr>
      <w:r>
        <w:rPr>
          <w:rFonts w:cs="Cambria" w:ascii="Cambria" w:hAnsi="Cambria"/>
          <w:sz w:val="20"/>
          <w:szCs w:val="20"/>
        </w:rPr>
        <w:t xml:space="preserve">В настоящее время ведутся работы по улучшению Zend Engine и внедрению нововведений в PHP 5.0, первые бета-версии которого уже вышли в свет. Одно из существенных изменений произошло в объектной модели языка, ее основательно подлатали и добавили много новых возможностей. </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Пятая версия PHP была выпущена разработчиками 13 июля 2004 года. Изменения включают обновление ядра Zend (Zend Engine 2), что существенно увеличило эффективность интерпретатора. Введена поддержка языка разметки XML. Полностью переработаны функции ООП, которые стали во многом схожи с моделью, используемой в Java. В частности, введён деструктор, открытые, закрытые и защищённые члены и методы, окончательные члены и методы, интерфейсы и клонирование объектов. В последующих версиях также были введены пространства имён, замыкания и целый ряд достаточно серьёзных изменений, количественно и качественно сравнимых с теми, которые появились при переходе на PHP 5.0. </w:t>
      </w:r>
    </w:p>
    <w:p>
      <w:pPr>
        <w:pStyle w:val="Normal"/>
        <w:spacing w:before="280" w:after="280"/>
        <w:ind w:firstLine="708"/>
        <w:jc w:val="both"/>
        <w:rPr/>
      </w:pPr>
      <w:r>
        <w:rPr>
          <w:rFonts w:cs="Cambria" w:ascii="Cambria" w:hAnsi="Cambria"/>
          <w:sz w:val="20"/>
          <w:szCs w:val="20"/>
        </w:rPr>
        <w:t>Шестая версия PHP разрабатывалась с октября 2006 года. Было сделано множество нововведений, как, например, исключение из ядра регулярных выражений POSIX и "длинных" суперглобальных массивов, удаление директив safe_mode, magic_quotes_gpc и register_globals из конфигурационного файла php.ini. Одним из основных новшеств должна была стать поддержка Юникода. Однако в марте 2010 года разработка PHP6 была признана бесперспективной из-за сложностей с поддержкой Юникода. Исходный код PHP6 перемещён на ветвь, а основной линией разработки стала версия 5.4.</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Возможности </w:t>
      </w:r>
      <w:r>
        <w:rPr>
          <w:rFonts w:cs="Cambria" w:ascii="Cambria" w:hAnsi="Cambria"/>
          <w:sz w:val="20"/>
          <w:szCs w:val="20"/>
          <w:lang w:val="en-US"/>
        </w:rPr>
        <w:t>PHP</w:t>
      </w:r>
      <w:r>
        <w:rPr>
          <w:rFonts w:cs="Cambria" w:ascii="Cambria" w:hAnsi="Cambria"/>
          <w:sz w:val="20"/>
          <w:szCs w:val="20"/>
        </w:rPr>
        <w:t>:</w:t>
      </w:r>
    </w:p>
    <w:p>
      <w:pPr>
        <w:pStyle w:val="Normal"/>
        <w:numPr>
          <w:ilvl w:val="0"/>
          <w:numId w:val="5"/>
        </w:numPr>
        <w:spacing w:before="0" w:after="0"/>
        <w:jc w:val="both"/>
        <w:rPr>
          <w:rFonts w:ascii="Cambria" w:hAnsi="Cambria" w:cs="Cambria"/>
          <w:sz w:val="20"/>
          <w:szCs w:val="20"/>
        </w:rPr>
      </w:pPr>
      <w:r>
        <w:rPr>
          <w:rFonts w:cs="Cambria" w:ascii="Cambria" w:hAnsi="Cambria"/>
          <w:sz w:val="20"/>
          <w:szCs w:val="20"/>
        </w:rPr>
        <w:t xml:space="preserve">Создание </w:t>
      </w:r>
      <w:r>
        <w:rPr>
          <w:rFonts w:cs="Cambria" w:ascii="Cambria" w:hAnsi="Cambria"/>
          <w:sz w:val="20"/>
          <w:szCs w:val="20"/>
          <w:lang w:val="en-US"/>
        </w:rPr>
        <w:t>CGI</w:t>
      </w:r>
      <w:r>
        <w:rPr>
          <w:rFonts w:cs="Cambria" w:ascii="Cambria" w:hAnsi="Cambria"/>
          <w:sz w:val="20"/>
          <w:szCs w:val="20"/>
        </w:rPr>
        <w:t xml:space="preserve">-приложений (скриптов), которые исполняются на стороне сервера. PHP наиболее широко используется именно для создания такого рода скриптов. Для того чтобы работать таким образом, понадобится PHP-парсер (т.е. обработчик php-скриптов), web-сервер для обработки скрипта, браузер для просмотра результатов работы скрипта, и, конечно, какой-либо текстовый редактор для написания самого php-кода. Парсер PHP распространяется в виде CGI-программы или серверного модуля. </w:t>
      </w:r>
    </w:p>
    <w:p>
      <w:pPr>
        <w:pStyle w:val="Normal"/>
        <w:numPr>
          <w:ilvl w:val="0"/>
          <w:numId w:val="5"/>
        </w:numPr>
        <w:spacing w:before="0" w:after="0"/>
        <w:jc w:val="both"/>
        <w:rPr/>
      </w:pPr>
      <w:r>
        <w:rPr>
          <w:rFonts w:cs="Cambria" w:ascii="Cambria" w:hAnsi="Cambria"/>
          <w:sz w:val="20"/>
          <w:szCs w:val="20"/>
        </w:rPr>
        <w:t>Создание скриптов, выполняющихся в командной строке. То есть с помощью PHP можно создавать такие скрипты, которые будут исполняться вне зависимости от web-сервера и браузера, на конкретной машине. Для такой работы потребуется только парсер PHP (в этом случае его называют интерпретатором командной строки (cli, command line interpreter)). Этот способ работы подходит, например, для скриптов, которые должны выполняться регулярно с помощью различных планировщиков задач или для решения задач простой обработки текста.</w:t>
      </w:r>
    </w:p>
    <w:p>
      <w:pPr>
        <w:pStyle w:val="Normal"/>
        <w:numPr>
          <w:ilvl w:val="0"/>
          <w:numId w:val="5"/>
        </w:numPr>
        <w:spacing w:before="0" w:after="280"/>
        <w:jc w:val="both"/>
        <w:rPr>
          <w:rFonts w:ascii="Cambria" w:hAnsi="Cambria" w:cs="Cambria"/>
          <w:sz w:val="20"/>
          <w:szCs w:val="20"/>
        </w:rPr>
      </w:pPr>
      <w:r>
        <w:rPr>
          <w:rFonts w:cs="Cambria" w:ascii="Cambria" w:hAnsi="Cambria"/>
          <w:sz w:val="20"/>
          <w:szCs w:val="20"/>
        </w:rPr>
        <w:t>Создание GUI-приложений (графических интерфейсов), выполняющихся на стороне клиента. Для применения PHP в этой области потребуется специальный инструмент – PHP-GTK, который является расширением PHP.</w:t>
      </w:r>
      <w:r>
        <w:br w:type="page"/>
      </w:r>
    </w:p>
    <w:p>
      <w:pPr>
        <w:pStyle w:val="Heading1"/>
        <w:jc w:val="center"/>
        <w:rPr>
          <w:rFonts w:ascii="Cambria" w:hAnsi="Cambria" w:cs="Cambria"/>
          <w:bCs w:val="false"/>
        </w:rPr>
      </w:pPr>
      <w:bookmarkStart w:id="4" w:name="__RefHeading___Toc511251986"/>
      <w:bookmarkEnd w:id="4"/>
      <w:r>
        <w:rPr>
          <w:rFonts w:cs="Cambria" w:ascii="Cambria" w:hAnsi="Cambria"/>
          <w:bCs w:val="false"/>
        </w:rPr>
        <w:t>ЛЕКЦИЯ 2. ТИПЫ ДАННЫХ И ОПЕРАТОРЫ</w:t>
      </w:r>
    </w:p>
    <w:p>
      <w:pPr>
        <w:pStyle w:val="Heading2"/>
        <w:rPr>
          <w:rFonts w:ascii="Cambria" w:hAnsi="Cambria" w:cs="Cambria"/>
          <w:i w:val="false"/>
          <w:i w:val="false"/>
          <w:iCs w:val="false"/>
        </w:rPr>
      </w:pPr>
      <w:bookmarkStart w:id="5" w:name="__RefHeading___Toc511251987"/>
      <w:bookmarkEnd w:id="5"/>
      <w:r>
        <w:rPr>
          <w:rFonts w:cs="Cambria" w:ascii="Cambria" w:hAnsi="Cambria"/>
          <w:i w:val="false"/>
          <w:iCs w:val="false"/>
        </w:rPr>
        <w:t>2.1. Алфавит языка</w:t>
      </w:r>
    </w:p>
    <w:p>
      <w:pPr>
        <w:pStyle w:val="Normal"/>
        <w:spacing w:before="280" w:after="280"/>
        <w:ind w:firstLine="708"/>
        <w:jc w:val="both"/>
        <w:rPr>
          <w:rFonts w:ascii="Cambria" w:hAnsi="Cambria" w:cs="Cambria"/>
          <w:sz w:val="20"/>
          <w:szCs w:val="20"/>
        </w:rPr>
      </w:pPr>
      <w:r>
        <w:rPr>
          <w:rFonts w:cs="Cambria" w:ascii="Cambria" w:hAnsi="Cambria"/>
          <w:sz w:val="20"/>
          <w:szCs w:val="20"/>
        </w:rPr>
        <w:t>Алфавит языка включает в себя:</w:t>
      </w:r>
    </w:p>
    <w:p>
      <w:pPr>
        <w:pStyle w:val="Normal"/>
        <w:numPr>
          <w:ilvl w:val="0"/>
          <w:numId w:val="4"/>
        </w:numPr>
        <w:spacing w:before="0" w:after="0"/>
        <w:jc w:val="both"/>
        <w:rPr>
          <w:rFonts w:ascii="Cambria" w:hAnsi="Cambria" w:cs="Cambria"/>
          <w:sz w:val="20"/>
          <w:szCs w:val="20"/>
        </w:rPr>
      </w:pPr>
      <w:r>
        <w:rPr>
          <w:rFonts w:cs="Cambria" w:ascii="Cambria" w:hAnsi="Cambria"/>
          <w:sz w:val="20"/>
          <w:szCs w:val="20"/>
        </w:rPr>
        <w:t>Буквы (латинские и национальных алфавитов);</w:t>
      </w:r>
    </w:p>
    <w:p>
      <w:pPr>
        <w:pStyle w:val="Normal"/>
        <w:numPr>
          <w:ilvl w:val="0"/>
          <w:numId w:val="4"/>
        </w:numPr>
        <w:spacing w:before="0" w:after="0"/>
        <w:jc w:val="both"/>
        <w:rPr>
          <w:rFonts w:ascii="Cambria" w:hAnsi="Cambria" w:cs="Cambria"/>
          <w:sz w:val="20"/>
          <w:szCs w:val="20"/>
        </w:rPr>
      </w:pPr>
      <w:r>
        <w:rPr>
          <w:rFonts w:cs="Cambria" w:ascii="Cambria" w:hAnsi="Cambria"/>
          <w:sz w:val="20"/>
          <w:szCs w:val="20"/>
        </w:rPr>
        <w:t>Символ нижнего подчеркивания;</w:t>
      </w:r>
    </w:p>
    <w:p>
      <w:pPr>
        <w:pStyle w:val="Normal"/>
        <w:numPr>
          <w:ilvl w:val="0"/>
          <w:numId w:val="4"/>
        </w:numPr>
        <w:spacing w:before="0" w:after="0"/>
        <w:jc w:val="both"/>
        <w:rPr>
          <w:rFonts w:ascii="Cambria" w:hAnsi="Cambria" w:cs="Cambria"/>
          <w:sz w:val="20"/>
          <w:szCs w:val="20"/>
        </w:rPr>
      </w:pPr>
      <w:r>
        <w:rPr>
          <w:rFonts w:cs="Cambria" w:ascii="Cambria" w:hAnsi="Cambria"/>
          <w:sz w:val="20"/>
          <w:szCs w:val="20"/>
        </w:rPr>
        <w:t>Цифры;</w:t>
      </w:r>
    </w:p>
    <w:p>
      <w:pPr>
        <w:pStyle w:val="Normal"/>
        <w:numPr>
          <w:ilvl w:val="0"/>
          <w:numId w:val="4"/>
        </w:numPr>
        <w:spacing w:before="0" w:after="0"/>
        <w:jc w:val="both"/>
        <w:rPr>
          <w:rFonts w:ascii="Cambria" w:hAnsi="Cambria" w:cs="Cambria"/>
          <w:sz w:val="20"/>
          <w:szCs w:val="20"/>
        </w:rPr>
      </w:pPr>
      <w:r>
        <w:rPr>
          <w:rFonts w:cs="Cambria" w:ascii="Cambria" w:hAnsi="Cambria"/>
          <w:sz w:val="20"/>
          <w:szCs w:val="20"/>
        </w:rPr>
        <w:t>Специальные символы;</w:t>
      </w:r>
    </w:p>
    <w:p>
      <w:pPr>
        <w:pStyle w:val="Normal"/>
        <w:numPr>
          <w:ilvl w:val="0"/>
          <w:numId w:val="4"/>
        </w:numPr>
        <w:spacing w:before="0" w:after="280"/>
        <w:jc w:val="both"/>
        <w:rPr>
          <w:rFonts w:ascii="Cambria" w:hAnsi="Cambria" w:cs="Cambria"/>
          <w:sz w:val="20"/>
          <w:szCs w:val="20"/>
        </w:rPr>
      </w:pPr>
      <w:r>
        <w:rPr>
          <w:rFonts w:cs="Cambria" w:ascii="Cambria" w:hAnsi="Cambria"/>
          <w:sz w:val="20"/>
          <w:szCs w:val="20"/>
        </w:rPr>
        <w:t>Пробельные символы.</w:t>
      </w:r>
    </w:p>
    <w:p>
      <w:pPr>
        <w:pStyle w:val="Normal"/>
        <w:spacing w:before="280" w:after="280"/>
        <w:ind w:firstLine="708"/>
        <w:jc w:val="both"/>
        <w:rPr>
          <w:rFonts w:ascii="Cambria" w:hAnsi="Cambria" w:cs="Cambria"/>
          <w:sz w:val="20"/>
          <w:szCs w:val="20"/>
        </w:rPr>
      </w:pPr>
      <w:r>
        <w:rPr>
          <w:rFonts w:cs="Cambria" w:ascii="Cambria" w:hAnsi="Cambria"/>
          <w:sz w:val="20"/>
          <w:szCs w:val="20"/>
        </w:rPr>
        <w:t>Лексема – минимальная единица языка, имеющая самостоятельный смысл. Виды лексем:</w:t>
      </w:r>
    </w:p>
    <w:p>
      <w:pPr>
        <w:pStyle w:val="Normal"/>
        <w:numPr>
          <w:ilvl w:val="0"/>
          <w:numId w:val="8"/>
        </w:numPr>
        <w:spacing w:before="0" w:after="0"/>
        <w:jc w:val="both"/>
        <w:rPr>
          <w:rFonts w:ascii="Cambria" w:hAnsi="Cambria" w:cs="Cambria"/>
          <w:sz w:val="20"/>
          <w:szCs w:val="20"/>
        </w:rPr>
      </w:pPr>
      <w:r>
        <w:rPr>
          <w:rFonts w:cs="Cambria" w:ascii="Cambria" w:hAnsi="Cambria"/>
          <w:sz w:val="20"/>
          <w:szCs w:val="20"/>
        </w:rPr>
        <w:t>Идентификаторы;</w:t>
      </w:r>
    </w:p>
    <w:p>
      <w:pPr>
        <w:pStyle w:val="Normal"/>
        <w:numPr>
          <w:ilvl w:val="0"/>
          <w:numId w:val="8"/>
        </w:numPr>
        <w:spacing w:before="0" w:after="0"/>
        <w:jc w:val="both"/>
        <w:rPr>
          <w:rFonts w:ascii="Cambria" w:hAnsi="Cambria" w:cs="Cambria"/>
          <w:sz w:val="20"/>
          <w:szCs w:val="20"/>
        </w:rPr>
      </w:pPr>
      <w:r>
        <w:rPr>
          <w:rFonts w:cs="Cambria" w:ascii="Cambria" w:hAnsi="Cambria"/>
          <w:sz w:val="20"/>
          <w:szCs w:val="20"/>
        </w:rPr>
        <w:t>Ключевые слова;</w:t>
      </w:r>
    </w:p>
    <w:p>
      <w:pPr>
        <w:pStyle w:val="Normal"/>
        <w:numPr>
          <w:ilvl w:val="0"/>
          <w:numId w:val="8"/>
        </w:numPr>
        <w:spacing w:before="0" w:after="0"/>
        <w:jc w:val="both"/>
        <w:rPr>
          <w:rFonts w:ascii="Cambria" w:hAnsi="Cambria" w:cs="Cambria"/>
          <w:sz w:val="20"/>
          <w:szCs w:val="20"/>
        </w:rPr>
      </w:pPr>
      <w:r>
        <w:rPr>
          <w:rFonts w:cs="Cambria" w:ascii="Cambria" w:hAnsi="Cambria"/>
          <w:sz w:val="20"/>
          <w:szCs w:val="20"/>
        </w:rPr>
        <w:t>Знаки операций;</w:t>
      </w:r>
    </w:p>
    <w:p>
      <w:pPr>
        <w:pStyle w:val="Normal"/>
        <w:numPr>
          <w:ilvl w:val="0"/>
          <w:numId w:val="8"/>
        </w:numPr>
        <w:spacing w:before="0" w:after="0"/>
        <w:jc w:val="both"/>
        <w:rPr>
          <w:rFonts w:ascii="Cambria" w:hAnsi="Cambria" w:cs="Cambria"/>
          <w:sz w:val="20"/>
          <w:szCs w:val="20"/>
        </w:rPr>
      </w:pPr>
      <w:r>
        <w:rPr>
          <w:rFonts w:cs="Cambria" w:ascii="Cambria" w:hAnsi="Cambria"/>
          <w:sz w:val="20"/>
          <w:szCs w:val="20"/>
        </w:rPr>
        <w:t>Разделители;</w:t>
      </w:r>
    </w:p>
    <w:p>
      <w:pPr>
        <w:pStyle w:val="Normal"/>
        <w:numPr>
          <w:ilvl w:val="0"/>
          <w:numId w:val="8"/>
        </w:numPr>
        <w:spacing w:before="0" w:after="280"/>
        <w:jc w:val="both"/>
        <w:rPr>
          <w:rFonts w:ascii="Cambria" w:hAnsi="Cambria" w:cs="Cambria"/>
          <w:sz w:val="20"/>
          <w:szCs w:val="20"/>
        </w:rPr>
      </w:pPr>
      <w:r>
        <w:rPr>
          <w:rFonts w:cs="Cambria" w:ascii="Cambria" w:hAnsi="Cambria"/>
          <w:sz w:val="20"/>
          <w:szCs w:val="20"/>
        </w:rPr>
        <w:t>Константы (литералы).</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Переменная – поименованная область памяти, в которой в каждый момент времени может быть только одно значение. У каждой переменной есть имя, тип и текущее значение. Переменная в PHP обозначается знаком доллара, за которым следует ее имя. Имя переменной чувствительно к регистру. </w:t>
      </w:r>
      <w:r>
        <w:rPr>
          <w:rFonts w:cs="Tahoma" w:ascii="Cambria" w:hAnsi="Cambria"/>
          <w:color w:val="000000"/>
          <w:sz w:val="20"/>
          <w:szCs w:val="20"/>
          <w:shd w:fill="FFFFFF" w:val="clear"/>
        </w:rPr>
        <w:t>Правильное имя</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должно начинаться с буквы или символа подчеркивания с последующими в любом количестве буквами, цифрами или символами подчеркивания.</w:t>
      </w:r>
    </w:p>
    <w:p>
      <w:pPr>
        <w:pStyle w:val="Normal"/>
        <w:spacing w:before="280" w:after="280"/>
        <w:ind w:firstLine="708"/>
        <w:jc w:val="both"/>
        <w:rPr>
          <w:rFonts w:ascii="Cambria" w:hAnsi="Cambria" w:cs="Cambria"/>
          <w:sz w:val="20"/>
          <w:szCs w:val="20"/>
        </w:rPr>
      </w:pPr>
      <w:r>
        <w:rPr>
          <w:rFonts w:cs="Cambria" w:ascii="Cambria" w:hAnsi="Cambria"/>
          <w:sz w:val="20"/>
          <w:szCs w:val="20"/>
        </w:rPr>
        <w:t>Например:</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$my_var;</w:t>
      </w:r>
    </w:p>
    <w:p>
      <w:pPr>
        <w:pStyle w:val="Normal"/>
        <w:spacing w:before="280" w:after="280"/>
        <w:ind w:firstLine="708"/>
        <w:jc w:val="both"/>
        <w:rPr>
          <w:rFonts w:ascii="Cambria" w:hAnsi="Cambria" w:cs="Tahoma"/>
          <w:color w:val="000000"/>
          <w:sz w:val="20"/>
          <w:szCs w:val="20"/>
          <w:highlight w:val="white"/>
        </w:rPr>
      </w:pPr>
      <w:r>
        <w:rPr>
          <w:rFonts w:cs="Cambria" w:ascii="Cambria" w:hAnsi="Cambria"/>
          <w:sz w:val="20"/>
          <w:szCs w:val="20"/>
        </w:rPr>
        <w:t xml:space="preserve">Переменные могут присваиваться </w:t>
      </w:r>
      <w:r>
        <w:rPr>
          <w:rFonts w:cs="Cambria" w:ascii="Cambria" w:hAnsi="Cambria"/>
          <w:i/>
          <w:sz w:val="20"/>
          <w:szCs w:val="20"/>
        </w:rPr>
        <w:t>по значению</w:t>
      </w:r>
      <w:r>
        <w:rPr>
          <w:rFonts w:cs="Cambria" w:ascii="Cambria" w:hAnsi="Cambria"/>
          <w:sz w:val="20"/>
          <w:szCs w:val="20"/>
        </w:rPr>
        <w:t xml:space="preserve"> и </w:t>
      </w:r>
      <w:r>
        <w:rPr>
          <w:rFonts w:cs="Cambria" w:ascii="Cambria" w:hAnsi="Cambria"/>
          <w:i/>
          <w:sz w:val="20"/>
          <w:szCs w:val="20"/>
        </w:rPr>
        <w:t>по ссылке</w:t>
      </w:r>
      <w:r>
        <w:rPr>
          <w:rFonts w:cs="Cambria" w:ascii="Cambria" w:hAnsi="Cambria"/>
          <w:sz w:val="20"/>
          <w:szCs w:val="20"/>
        </w:rPr>
        <w:t>. В случае присвоения переменных по значению (</w:t>
      </w:r>
      <w:r>
        <w:rPr>
          <w:rFonts w:cs="Tahoma" w:ascii="Cambria" w:hAnsi="Cambria"/>
          <w:color w:val="000000"/>
          <w:sz w:val="20"/>
          <w:szCs w:val="20"/>
          <w:shd w:fill="FFFFFF" w:val="clear"/>
        </w:rPr>
        <w:t>присвоение одной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 xml:space="preserve">переменной </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значения другой)</w:t>
      </w:r>
      <w:r>
        <w:rPr>
          <w:rFonts w:cs="Tahoma" w:ascii="Tahoma" w:hAnsi="Tahoma"/>
          <w:color w:val="000000"/>
          <w:sz w:val="13"/>
          <w:szCs w:val="13"/>
          <w:shd w:fill="FFFFFF" w:val="clear"/>
        </w:rPr>
        <w:t xml:space="preserve"> </w:t>
      </w:r>
      <w:r>
        <w:rPr>
          <w:rFonts w:cs="Tahoma" w:ascii="Cambria" w:hAnsi="Cambria"/>
          <w:color w:val="000000"/>
          <w:sz w:val="20"/>
          <w:szCs w:val="20"/>
          <w:shd w:fill="FFFFFF" w:val="clear"/>
        </w:rPr>
        <w:t>изменение одной из них не влияет на значение другой. Для того чтобы присвоить значение</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по ссылке, это значение должно иметь имя, т.е. оно должно быть представлено какой-либо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Fonts w:cs="Tahoma" w:ascii="Cambria" w:hAnsi="Cambria"/>
          <w:color w:val="000000"/>
          <w:sz w:val="20"/>
          <w:szCs w:val="20"/>
          <w:shd w:fill="FFFFFF" w:val="clear"/>
        </w:rPr>
        <w:t>. Чтобы указать, что значение одной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присваивается другой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по ссылке, нужно перед именем первой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поставить знак амперсанд</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&amp;</w:t>
      </w:r>
      <w:r>
        <w:rPr>
          <w:rFonts w:cs="Tahoma" w:ascii="Cambria" w:hAnsi="Cambria"/>
          <w:color w:val="000000"/>
          <w:sz w:val="20"/>
          <w:szCs w:val="20"/>
          <w:shd w:fill="FFFFFF" w:val="clear"/>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 xml:space="preserve">$first = ' Text ';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 xml:space="preserve">$second = &amp;$first;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$first = ' New text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echo "Переменная с именем first "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 xml:space="preserve">"равна .$first &lt;br&gt;";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echo "Переменная с именем second "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"равна $second";</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Переменная с именем first равна New text.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Переменная с именем second равна New text.</w:t>
      </w:r>
    </w:p>
    <w:p>
      <w:pPr>
        <w:pStyle w:val="Normal"/>
        <w:spacing w:before="280" w:after="280"/>
        <w:ind w:firstLine="708"/>
        <w:jc w:val="both"/>
        <w:rPr/>
      </w:pPr>
      <w:r>
        <w:rPr>
          <w:rFonts w:cs="Tahoma" w:ascii="Cambria" w:hAnsi="Cambria"/>
          <w:color w:val="000000"/>
          <w:sz w:val="20"/>
          <w:szCs w:val="20"/>
          <w:shd w:fill="FFFFFF" w:val="clear"/>
        </w:rPr>
        <w:t xml:space="preserve">Для хранения постоянных величин, т.е. таких величин, значение которых не меняется в ходе выполнения скрипта, используются </w:t>
      </w:r>
      <w:r>
        <w:rPr>
          <w:rStyle w:val="Keyword"/>
          <w:rFonts w:cs="Tahoma" w:ascii="Cambria" w:hAnsi="Cambria"/>
          <w:bCs/>
          <w:iCs/>
          <w:color w:val="000000"/>
          <w:sz w:val="20"/>
          <w:szCs w:val="20"/>
          <w:shd w:fill="FFFFFF" w:val="clear"/>
        </w:rPr>
        <w:t>константы</w:t>
      </w:r>
      <w:r>
        <w:rPr>
          <w:rFonts w:cs="Tahoma" w:ascii="Cambria" w:hAnsi="Cambria"/>
          <w:color w:val="000000"/>
          <w:sz w:val="20"/>
          <w:szCs w:val="20"/>
          <w:shd w:fill="FFFFFF" w:val="clear"/>
        </w:rPr>
        <w:t xml:space="preserve">. Для определения констант используется функция </w:t>
      </w:r>
      <w:r>
        <w:rPr>
          <w:rFonts w:cs="Tahoma" w:ascii="Cambria" w:hAnsi="Cambria"/>
          <w:color w:val="000000"/>
          <w:sz w:val="20"/>
          <w:szCs w:val="20"/>
          <w:shd w:fill="FFFFFF" w:val="clear"/>
          <w:lang w:val="en-US"/>
        </w:rPr>
        <w:t>define</w:t>
      </w:r>
      <w:r>
        <w:rPr>
          <w:rFonts w:cs="Tahoma" w:ascii="Cambria" w:hAnsi="Cambria"/>
          <w:color w:val="000000"/>
          <w:sz w:val="20"/>
          <w:szCs w:val="20"/>
          <w:shd w:fill="FFFFFF" w:val="clear"/>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define("Имя_константы", "Значение_константы", [“Нечувствительность_к_регистру”])</w:t>
      </w:r>
    </w:p>
    <w:p>
      <w:pPr>
        <w:pStyle w:val="Normal"/>
        <w:spacing w:before="280" w:after="280"/>
        <w:ind w:firstLine="708"/>
        <w:jc w:val="both"/>
        <w:rPr>
          <w:rFonts w:ascii="Cambria" w:hAnsi="Cambria" w:cs="Tahoma"/>
          <w:color w:val="000000"/>
          <w:sz w:val="20"/>
          <w:szCs w:val="20"/>
          <w:highlight w:val="white"/>
        </w:rPr>
      </w:pPr>
      <w:r>
        <w:rPr>
          <w:rFonts w:cs="Tahoma" w:ascii="Cambria" w:hAnsi="Cambria"/>
          <w:color w:val="000000"/>
          <w:sz w:val="20"/>
          <w:szCs w:val="20"/>
          <w:shd w:fill="FFFFFF" w:val="clear"/>
        </w:rPr>
        <w:t>Кроме</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констант</w:t>
      </w:r>
      <w:r>
        <w:rPr>
          <w:rFonts w:cs="Tahoma" w:ascii="Cambria" w:hAnsi="Cambria"/>
          <w:color w:val="000000"/>
          <w:sz w:val="20"/>
          <w:szCs w:val="20"/>
          <w:shd w:fill="FFFFFF" w:val="clear"/>
        </w:rPr>
        <w:t>, объявляемых пользователем, в PHP существует ряд</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констант</w:t>
      </w:r>
      <w:r>
        <w:rPr>
          <w:rFonts w:cs="Tahoma" w:ascii="Cambria" w:hAnsi="Cambria"/>
          <w:color w:val="000000"/>
          <w:sz w:val="20"/>
          <w:szCs w:val="20"/>
          <w:shd w:fill="FFFFFF" w:val="clear"/>
        </w:rPr>
        <w:t xml:space="preserve">, определяемых самим интерпретатором. </w:t>
      </w:r>
    </w:p>
    <w:p>
      <w:pPr>
        <w:pStyle w:val="Normal"/>
        <w:pBdr>
          <w:top w:val="single" w:sz="4" w:space="1" w:color="000000"/>
          <w:left w:val="single" w:sz="4" w:space="4" w:color="000000"/>
          <w:bottom w:val="single" w:sz="4" w:space="1" w:color="000000"/>
          <w:right w:val="single" w:sz="4" w:space="4" w:color="000000"/>
        </w:pBdr>
        <w:spacing w:before="280" w:after="280"/>
        <w:ind w:firstLine="708"/>
        <w:jc w:val="both"/>
        <w:rPr/>
      </w:pPr>
      <w:r>
        <w:rPr>
          <w:rStyle w:val="Texample"/>
          <w:rFonts w:cs="Courier New" w:ascii="Cambria" w:hAnsi="Cambria"/>
          <w:color w:val="8B0000"/>
          <w:sz w:val="20"/>
          <w:szCs w:val="20"/>
          <w:shd w:fill="FFFFFF" w:val="clear"/>
        </w:rPr>
        <w:t>__FILE__</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хранит имя файла программы (и путь к нему), которая выполняется в данный момент;</w:t>
      </w:r>
    </w:p>
    <w:p>
      <w:pPr>
        <w:pStyle w:val="Normal"/>
        <w:pBdr>
          <w:top w:val="single" w:sz="4" w:space="1" w:color="000000"/>
          <w:left w:val="single" w:sz="4" w:space="4" w:color="000000"/>
          <w:bottom w:val="single" w:sz="4" w:space="1" w:color="000000"/>
          <w:right w:val="single" w:sz="4" w:space="4" w:color="000000"/>
        </w:pBdr>
        <w:spacing w:before="280" w:after="280"/>
        <w:ind w:firstLine="708"/>
        <w:jc w:val="both"/>
        <w:rPr>
          <w:rFonts w:ascii="Cambria" w:hAnsi="Cambria" w:cs="Tahoma"/>
          <w:color w:val="000000"/>
          <w:sz w:val="20"/>
          <w:szCs w:val="20"/>
          <w:highlight w:val="white"/>
        </w:rPr>
      </w:pPr>
      <w:r>
        <w:rPr>
          <w:rStyle w:val="Texample"/>
          <w:rFonts w:cs="Courier New" w:ascii="Cambria" w:hAnsi="Cambria"/>
          <w:color w:val="8B0000"/>
          <w:sz w:val="20"/>
          <w:szCs w:val="20"/>
          <w:shd w:fill="FFFFFF" w:val="clear"/>
        </w:rPr>
        <w:t>__FUNCTION__</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содержит имя функции;</w:t>
      </w:r>
    </w:p>
    <w:p>
      <w:pPr>
        <w:pStyle w:val="Normal"/>
        <w:pBdr>
          <w:top w:val="single" w:sz="4" w:space="1" w:color="000000"/>
          <w:left w:val="single" w:sz="4" w:space="4" w:color="000000"/>
          <w:bottom w:val="single" w:sz="4" w:space="1" w:color="000000"/>
          <w:right w:val="single" w:sz="4" w:space="4" w:color="000000"/>
        </w:pBdr>
        <w:spacing w:before="280" w:after="280"/>
        <w:ind w:firstLine="708"/>
        <w:jc w:val="both"/>
        <w:rPr>
          <w:rStyle w:val="Texample"/>
          <w:rFonts w:ascii="Cambria" w:hAnsi="Cambria" w:cs="Courier New"/>
          <w:color w:val="8B0000"/>
          <w:sz w:val="20"/>
          <w:szCs w:val="20"/>
          <w:highlight w:val="white"/>
        </w:rPr>
      </w:pPr>
      <w:r>
        <w:rPr>
          <w:rStyle w:val="Texample"/>
          <w:rFonts w:cs="Courier New" w:ascii="Cambria" w:hAnsi="Cambria"/>
          <w:color w:val="8B0000"/>
          <w:sz w:val="20"/>
          <w:szCs w:val="20"/>
          <w:shd w:fill="FFFFFF" w:val="clear"/>
        </w:rPr>
        <w:t xml:space="preserve">__CLASS__ </w:t>
      </w:r>
      <w:r>
        <w:rPr>
          <w:rStyle w:val="Appleconvertedspace"/>
          <w:rFonts w:cs="Tahoma" w:ascii="Cambria" w:hAnsi="Cambria"/>
          <w:color w:val="000000"/>
          <w:sz w:val="20"/>
          <w:szCs w:val="20"/>
          <w:shd w:fill="FFFFFF" w:val="clear"/>
        </w:rPr>
        <w:t xml:space="preserve">содержит </w:t>
      </w:r>
      <w:r>
        <w:rPr>
          <w:rFonts w:cs="Tahoma" w:ascii="Cambria" w:hAnsi="Cambria"/>
          <w:color w:val="000000"/>
          <w:sz w:val="20"/>
          <w:szCs w:val="20"/>
          <w:shd w:fill="FFFFFF" w:val="clear"/>
        </w:rPr>
        <w:t>имя класса</w:t>
      </w:r>
      <w:r>
        <w:rPr>
          <w:rStyle w:val="Texample"/>
          <w:rFonts w:cs="Courier New" w:ascii="Cambria" w:hAnsi="Cambria"/>
          <w:sz w:val="20"/>
          <w:szCs w:val="20"/>
          <w:shd w:fill="FFFFFF" w:val="clear"/>
        </w:rPr>
        <w:t>;</w:t>
      </w:r>
    </w:p>
    <w:p>
      <w:pPr>
        <w:pStyle w:val="Normal"/>
        <w:pBdr>
          <w:top w:val="single" w:sz="4" w:space="1" w:color="000000"/>
          <w:left w:val="single" w:sz="4" w:space="4" w:color="000000"/>
          <w:bottom w:val="single" w:sz="4" w:space="1" w:color="000000"/>
          <w:right w:val="single" w:sz="4" w:space="4" w:color="000000"/>
        </w:pBdr>
        <w:spacing w:before="280" w:after="280"/>
        <w:ind w:firstLine="708"/>
        <w:jc w:val="both"/>
        <w:rPr>
          <w:rFonts w:ascii="Cambria" w:hAnsi="Cambria" w:cs="Tahoma"/>
          <w:color w:val="000000"/>
          <w:sz w:val="20"/>
          <w:szCs w:val="20"/>
          <w:highlight w:val="white"/>
        </w:rPr>
      </w:pPr>
      <w:r>
        <w:rPr>
          <w:rStyle w:val="Texample"/>
          <w:rFonts w:cs="Courier New" w:ascii="Cambria" w:hAnsi="Cambria"/>
          <w:color w:val="8B0000"/>
          <w:sz w:val="20"/>
          <w:szCs w:val="20"/>
          <w:shd w:fill="FFFFFF" w:val="clear"/>
        </w:rPr>
        <w:t>PHP_VERSION</w:t>
      </w:r>
      <w:r>
        <w:rPr>
          <w:rStyle w:val="Appleconvertedspace"/>
          <w:rFonts w:cs="Tahoma" w:ascii="Cambria" w:hAnsi="Cambria"/>
          <w:color w:val="000000"/>
          <w:sz w:val="20"/>
          <w:szCs w:val="20"/>
          <w:shd w:fill="FFFFFF" w:val="clear"/>
        </w:rPr>
        <w:t xml:space="preserve"> хранит </w:t>
      </w:r>
      <w:r>
        <w:rPr>
          <w:rFonts w:cs="Tahoma" w:ascii="Cambria" w:hAnsi="Cambria"/>
          <w:color w:val="000000"/>
          <w:sz w:val="20"/>
          <w:szCs w:val="20"/>
          <w:shd w:fill="FFFFFF" w:val="clear"/>
        </w:rPr>
        <w:t>версию интерпретатора PHP.</w:t>
      </w:r>
    </w:p>
    <w:p>
      <w:pPr>
        <w:pStyle w:val="Heading2"/>
        <w:rPr/>
      </w:pPr>
      <w:bookmarkStart w:id="6" w:name="__RefHeading___Toc511251988"/>
      <w:bookmarkEnd w:id="6"/>
      <w:r>
        <w:rPr>
          <w:rStyle w:val="Keyword"/>
          <w:rFonts w:cs="Tahoma" w:ascii="Cambria" w:hAnsi="Cambria"/>
          <w:i/>
          <w:iCs/>
          <w:szCs w:val="20"/>
          <w:lang w:val="en-US"/>
        </w:rPr>
        <w:t>2.2.</w:t>
      </w:r>
      <w:r>
        <w:rPr>
          <w:rStyle w:val="Keyword"/>
          <w:rFonts w:cs="Tahoma" w:ascii="Cambria" w:hAnsi="Cambria"/>
          <w:i/>
          <w:iCs/>
          <w:szCs w:val="20"/>
        </w:rPr>
        <w:t xml:space="preserve"> Операторы языка</w:t>
      </w:r>
    </w:p>
    <w:p>
      <w:pPr>
        <w:pStyle w:val="Normal"/>
        <w:spacing w:before="280" w:after="280"/>
        <w:ind w:firstLine="708"/>
        <w:jc w:val="both"/>
        <w:rPr>
          <w:rFonts w:ascii="Cambria" w:hAnsi="Cambria" w:cs="Tahoma"/>
          <w:color w:val="000000"/>
          <w:sz w:val="20"/>
          <w:szCs w:val="20"/>
          <w:highlight w:val="white"/>
        </w:rPr>
      </w:pPr>
      <w:r>
        <w:rPr>
          <w:rStyle w:val="Keyword"/>
          <w:rFonts w:cs="Tahoma" w:ascii="Cambria" w:hAnsi="Cambria"/>
          <w:bCs/>
          <w:iCs/>
          <w:color w:val="000000"/>
          <w:sz w:val="20"/>
          <w:szCs w:val="20"/>
          <w:shd w:fill="FFFFFF" w:val="clear"/>
        </w:rPr>
        <w:t>Операторы</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позволяют выполнять различные действия с</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переменными</w:t>
      </w:r>
      <w:r>
        <w:rPr>
          <w:rFonts w:cs="Tahoma" w:ascii="Cambria" w:hAnsi="Cambria"/>
          <w:color w:val="000000"/>
          <w:sz w:val="20"/>
          <w:szCs w:val="20"/>
          <w:shd w:fill="FFFFFF" w:val="clear"/>
        </w:rPr>
        <w:t>,</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константами</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и выражениями.</w:t>
      </w:r>
    </w:p>
    <w:p>
      <w:pPr>
        <w:pStyle w:val="Normal"/>
        <w:spacing w:before="280" w:after="280"/>
        <w:jc w:val="right"/>
        <w:rPr/>
      </w:pPr>
      <w:r>
        <w:rPr/>
        <w:t>Таблица 2.1. Арифметические операторы</w:t>
      </w:r>
    </w:p>
    <w:tbl>
      <w:tblPr>
        <w:tblW w:w="9581"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190"/>
        <w:gridCol w:w="3190"/>
        <w:gridCol w:w="3201"/>
      </w:tblGrid>
      <w:tr>
        <w:trPr/>
        <w:tc>
          <w:tcPr>
            <w:tcW w:w="31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219"/>
              <w:jc w:val="center"/>
              <w:rPr>
                <w:rFonts w:ascii="Cambria" w:hAnsi="Cambria" w:cs="Tahoma"/>
                <w:b/>
                <w:b/>
                <w:bCs/>
                <w:color w:val="000000"/>
                <w:sz w:val="20"/>
                <w:szCs w:val="20"/>
              </w:rPr>
            </w:pPr>
            <w:r>
              <w:rPr>
                <w:rFonts w:cs="Tahoma" w:ascii="Cambria" w:hAnsi="Cambria"/>
                <w:b/>
                <w:bCs/>
                <w:color w:val="000000"/>
                <w:sz w:val="20"/>
                <w:szCs w:val="20"/>
              </w:rPr>
              <w:t>Обозначение</w:t>
            </w:r>
          </w:p>
        </w:tc>
        <w:tc>
          <w:tcPr>
            <w:tcW w:w="31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tLeast" w:line="219"/>
              <w:jc w:val="center"/>
              <w:rPr>
                <w:rFonts w:ascii="Cambria" w:hAnsi="Cambria" w:cs="Tahoma"/>
                <w:b/>
                <w:b/>
                <w:bCs/>
                <w:color w:val="000000"/>
                <w:sz w:val="20"/>
                <w:szCs w:val="20"/>
              </w:rPr>
            </w:pPr>
            <w:r>
              <w:rPr>
                <w:rFonts w:cs="Tahoma" w:ascii="Cambria" w:hAnsi="Cambria"/>
                <w:b/>
                <w:bCs/>
                <w:color w:val="000000"/>
                <w:sz w:val="20"/>
                <w:szCs w:val="20"/>
              </w:rPr>
              <w:t>Название</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tLeast" w:line="219"/>
              <w:jc w:val="center"/>
              <w:rPr>
                <w:rFonts w:ascii="Cambria" w:hAnsi="Cambria" w:cs="Tahoma"/>
                <w:b/>
                <w:b/>
                <w:bCs/>
                <w:color w:val="000000"/>
                <w:sz w:val="20"/>
                <w:szCs w:val="20"/>
              </w:rPr>
            </w:pPr>
            <w:r>
              <w:rPr>
                <w:rFonts w:cs="Tahoma" w:ascii="Cambria" w:hAnsi="Cambria"/>
                <w:b/>
                <w:bCs/>
                <w:color w:val="000000"/>
                <w:sz w:val="20"/>
                <w:szCs w:val="20"/>
              </w:rPr>
              <w:t>Пример</w:t>
            </w:r>
          </w:p>
        </w:tc>
      </w:tr>
      <w:tr>
        <w:trPr/>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w:t>
            </w:r>
          </w:p>
        </w:tc>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Сложение</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rPr>
            </w:pPr>
            <w:r>
              <w:rPr>
                <w:rStyle w:val="Texample"/>
                <w:rFonts w:cs="Courier New" w:ascii="Courier New" w:hAnsi="Courier New"/>
                <w:sz w:val="20"/>
                <w:szCs w:val="20"/>
                <w:shd w:fill="FFFFFF" w:val="clear"/>
              </w:rPr>
              <w:t>$a + $b</w:t>
            </w:r>
          </w:p>
        </w:tc>
      </w:tr>
      <w:tr>
        <w:trPr/>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Вычитание</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rPr>
            </w:pPr>
            <w:r>
              <w:rPr>
                <w:rStyle w:val="Texample"/>
                <w:rFonts w:cs="Courier New" w:ascii="Courier New" w:hAnsi="Courier New"/>
                <w:sz w:val="20"/>
                <w:szCs w:val="20"/>
                <w:shd w:fill="FFFFFF" w:val="clear"/>
              </w:rPr>
              <w:t>$a - $b</w:t>
            </w:r>
          </w:p>
        </w:tc>
      </w:tr>
      <w:tr>
        <w:trPr/>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Умножение</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rPr>
            </w:pPr>
            <w:r>
              <w:rPr>
                <w:rStyle w:val="Texample"/>
                <w:rFonts w:cs="Courier New" w:ascii="Courier New" w:hAnsi="Courier New"/>
                <w:sz w:val="20"/>
                <w:szCs w:val="20"/>
                <w:shd w:fill="FFFFFF" w:val="clear"/>
              </w:rPr>
              <w:t>$a * $b</w:t>
            </w:r>
          </w:p>
        </w:tc>
      </w:tr>
      <w:tr>
        <w:trPr/>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Деление</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rPr>
            </w:pPr>
            <w:r>
              <w:rPr>
                <w:rStyle w:val="Texample"/>
                <w:rFonts w:cs="Courier New" w:ascii="Courier New" w:hAnsi="Courier New"/>
                <w:sz w:val="20"/>
                <w:szCs w:val="20"/>
                <w:shd w:fill="FFFFFF" w:val="clear"/>
              </w:rPr>
              <w:t>$a / $b</w:t>
            </w:r>
          </w:p>
        </w:tc>
      </w:tr>
      <w:tr>
        <w:trPr/>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319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Остаток от деления</w:t>
            </w:r>
          </w:p>
        </w:tc>
        <w:tc>
          <w:tcPr>
            <w:tcW w:w="3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rPr>
            </w:pPr>
            <w:r>
              <w:rPr>
                <w:rStyle w:val="Texample"/>
                <w:rFonts w:cs="Courier New" w:ascii="Courier New" w:hAnsi="Courier New"/>
                <w:sz w:val="20"/>
                <w:szCs w:val="20"/>
                <w:shd w:fill="FFFFFF" w:val="clear"/>
              </w:rPr>
              <w:t>$a % $b</w:t>
            </w:r>
          </w:p>
        </w:tc>
      </w:tr>
    </w:tbl>
    <w:p>
      <w:pPr>
        <w:pStyle w:val="Normal"/>
        <w:spacing w:before="280" w:after="280"/>
        <w:jc w:val="both"/>
        <w:rPr/>
      </w:pPr>
      <w:r>
        <w:rPr>
          <w:rStyle w:val="Texample"/>
          <w:rFonts w:cs="Cambria" w:ascii="Cambria" w:hAnsi="Cambria"/>
          <w:color w:val="8B0000"/>
          <w:sz w:val="20"/>
          <w:szCs w:val="20"/>
          <w:shd w:fill="FFFFFF" w:val="clear"/>
        </w:rPr>
        <w:t>«.» - строковый оператор, выполняет конкатенацию строк.</w:t>
      </w:r>
    </w:p>
    <w:p>
      <w:pPr>
        <w:pStyle w:val="Normal"/>
        <w:spacing w:before="280" w:after="280"/>
        <w:jc w:val="both"/>
        <w:rPr>
          <w:rFonts w:ascii="Cambria" w:hAnsi="Cambria" w:cs="Cambria"/>
          <w:sz w:val="20"/>
          <w:szCs w:val="20"/>
          <w:highlight w:val="white"/>
        </w:rPr>
      </w:pPr>
      <w:r>
        <w:rPr>
          <w:rFonts w:cs="Cambria" w:ascii="Cambria" w:hAnsi="Cambria"/>
          <w:sz w:val="20"/>
          <w:szCs w:val="20"/>
          <w:shd w:fill="FFFFFF" w:val="clear"/>
        </w:rPr>
        <w:t xml:space="preserve">Пример: </w:t>
      </w:r>
    </w:p>
    <w:p>
      <w:pPr>
        <w:pStyle w:val="Normal"/>
        <w:pBdr>
          <w:top w:val="single" w:sz="4" w:space="1" w:color="000000"/>
          <w:left w:val="single" w:sz="4" w:space="4" w:color="000000"/>
          <w:bottom w:val="single" w:sz="4" w:space="1" w:color="000000"/>
          <w:right w:val="single" w:sz="4" w:space="4" w:color="000000"/>
        </w:pBdr>
        <w:spacing w:before="280" w:after="280"/>
        <w:jc w:val="both"/>
        <w:rPr/>
      </w:pPr>
      <w:r>
        <w:rPr>
          <w:rStyle w:val="Texample"/>
          <w:rFonts w:cs="Courier New" w:ascii="Courier New" w:hAnsi="Courier New"/>
          <w:color w:val="8B0000"/>
          <w:sz w:val="20"/>
          <w:szCs w:val="20"/>
          <w:shd w:fill="FFFFFF" w:val="clear"/>
        </w:rPr>
        <w:t>$c = $a . $b;</w:t>
      </w:r>
    </w:p>
    <w:p>
      <w:pPr>
        <w:pStyle w:val="Normal"/>
        <w:spacing w:before="280" w:after="280"/>
        <w:jc w:val="right"/>
        <w:rPr/>
      </w:pPr>
      <w:r>
        <w:rPr>
          <w:rFonts w:cs="Cambria" w:ascii="Cambria" w:hAnsi="Cambria"/>
          <w:sz w:val="20"/>
          <w:szCs w:val="20"/>
          <w:shd w:fill="FFFFFF" w:val="clear"/>
        </w:rPr>
        <w:t>Таблица 2.2. Логические операторы</w:t>
      </w:r>
    </w:p>
    <w:tbl>
      <w:tblPr>
        <w:tblW w:w="9581"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548"/>
        <w:gridCol w:w="1980"/>
        <w:gridCol w:w="3650"/>
        <w:gridCol w:w="2403"/>
      </w:tblGrid>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Обозначение</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Название</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Описание</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Пример</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lang w:val="en-US"/>
              </w:rPr>
            </w:pPr>
            <w:r>
              <w:rPr>
                <w:rFonts w:cs="Cambria" w:ascii="Cambria" w:hAnsi="Cambria"/>
                <w:sz w:val="20"/>
                <w:szCs w:val="20"/>
                <w:highlight w:val="white"/>
                <w:lang w:val="en-US"/>
              </w:rPr>
              <w:t>and</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И</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ambria" w:hAnsi="Cambria" w:cs="Courier New"/>
                <w:sz w:val="20"/>
                <w:szCs w:val="20"/>
              </w:rPr>
            </w:pPr>
            <w:r>
              <w:rPr>
                <w:rFonts w:cs="Courier New" w:ascii="Cambria" w:hAnsi="Cambria"/>
                <w:sz w:val="20"/>
                <w:szCs w:val="20"/>
              </w:rPr>
              <w:t>$a и $b истинны (True)</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$a and $b</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&amp;&amp;</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И</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ambria" w:hAnsi="Cambria" w:cs="Cambria"/>
                <w:sz w:val="20"/>
                <w:szCs w:val="20"/>
                <w:highlight w:val="white"/>
              </w:rPr>
            </w:pPr>
            <w:r>
              <w:rPr>
                <w:rFonts w:cs="Cambria" w:ascii="Cambria" w:hAnsi="Cambria"/>
                <w:sz w:val="20"/>
                <w:szCs w:val="20"/>
                <w:shd w:fill="FFFFFF" w:val="clear"/>
              </w:rPr>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&amp;&amp; $b</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lang w:val="en-US"/>
              </w:rPr>
              <w:t>or</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ИЛИ</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ourier New" w:ascii="Cambria" w:hAnsi="Cambria"/>
                <w:sz w:val="20"/>
                <w:szCs w:val="20"/>
              </w:rPr>
              <w:t xml:space="preserve">Хотя бы одна из переменных </w:t>
            </w:r>
            <w:r>
              <w:rPr>
                <w:rFonts w:cs="Cambria" w:ascii="Cambria" w:hAnsi="Cambria"/>
                <w:sz w:val="20"/>
                <w:szCs w:val="20"/>
              </w:rPr>
              <w:t>$a</w:t>
            </w:r>
            <w:r>
              <w:rPr>
                <w:rFonts w:cs="Courier New" w:ascii="Cambria" w:hAnsi="Cambria"/>
                <w:sz w:val="20"/>
                <w:szCs w:val="20"/>
              </w:rPr>
              <w:t xml:space="preserve"> или </w:t>
            </w:r>
            <w:r>
              <w:rPr>
                <w:rFonts w:cs="Cambria" w:ascii="Cambria" w:hAnsi="Cambria"/>
                <w:sz w:val="20"/>
                <w:szCs w:val="20"/>
              </w:rPr>
              <w:t>$b</w:t>
            </w:r>
            <w:r>
              <w:rPr>
                <w:rFonts w:cs="Courier New" w:ascii="Cambria" w:hAnsi="Cambria"/>
                <w:sz w:val="20"/>
                <w:szCs w:val="20"/>
              </w:rPr>
              <w:t xml:space="preserve"> истинна (возможно, что и обе)</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or $b</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ИЛИ</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 $b</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lang w:val="en-US"/>
              </w:rPr>
              <w:t>xor</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Исключающее ИЛИ</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ourier New" w:ascii="Cambria" w:hAnsi="Cambria"/>
                <w:sz w:val="20"/>
                <w:szCs w:val="20"/>
              </w:rPr>
              <w:t>Одна из переменных истинна. Случай, когда они обе истинны, исключается</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xor $b</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Инверсия (</w:t>
            </w:r>
            <w:r>
              <w:rPr>
                <w:rFonts w:cs="Cambria" w:ascii="Cambria" w:hAnsi="Cambria"/>
                <w:sz w:val="20"/>
                <w:szCs w:val="20"/>
                <w:shd w:fill="FFFFFF" w:val="clear"/>
                <w:lang w:val="en-US"/>
              </w:rPr>
              <w:t>NOT)</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ourier New" w:ascii="Cambria" w:hAnsi="Cambria"/>
                <w:sz w:val="20"/>
                <w:szCs w:val="20"/>
              </w:rPr>
              <w:t xml:space="preserve">Если </w:t>
            </w:r>
            <w:r>
              <w:rPr>
                <w:rFonts w:cs="Cambria" w:ascii="Cambria" w:hAnsi="Cambria"/>
                <w:sz w:val="20"/>
                <w:szCs w:val="20"/>
              </w:rPr>
              <w:t>$a=True</w:t>
            </w:r>
            <w:r>
              <w:rPr>
                <w:rFonts w:cs="Courier New" w:ascii="Cambria" w:hAnsi="Cambria"/>
                <w:sz w:val="20"/>
                <w:szCs w:val="20"/>
              </w:rPr>
              <w:t xml:space="preserve">, то </w:t>
            </w:r>
            <w:r>
              <w:rPr>
                <w:rFonts w:cs="Cambria" w:ascii="Cambria" w:hAnsi="Cambria"/>
                <w:sz w:val="20"/>
                <w:szCs w:val="20"/>
              </w:rPr>
              <w:t>!$a=False</w:t>
            </w:r>
            <w:r>
              <w:rPr>
                <w:rFonts w:cs="Courier New" w:ascii="Cambria" w:hAnsi="Cambria"/>
                <w:sz w:val="20"/>
                <w:szCs w:val="20"/>
              </w:rPr>
              <w:t xml:space="preserve"> и наоборот</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w:t>
            </w:r>
          </w:p>
        </w:tc>
      </w:tr>
    </w:tbl>
    <w:p>
      <w:pPr>
        <w:pStyle w:val="Normal"/>
        <w:spacing w:before="280" w:after="280"/>
        <w:jc w:val="right"/>
        <w:rPr/>
      </w:pPr>
      <w:r>
        <w:rPr>
          <w:rStyle w:val="Texample"/>
          <w:rFonts w:cs="Cambria" w:ascii="Cambria" w:hAnsi="Cambria"/>
          <w:color w:val="8B0000"/>
          <w:sz w:val="20"/>
          <w:szCs w:val="20"/>
          <w:shd w:fill="FFFFFF" w:val="clear"/>
        </w:rPr>
        <w:t>Таблица 2.3. Операторы сравнения</w:t>
      </w:r>
    </w:p>
    <w:tbl>
      <w:tblPr>
        <w:tblW w:w="9581"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547"/>
        <w:gridCol w:w="2025"/>
        <w:gridCol w:w="3625"/>
        <w:gridCol w:w="2384"/>
      </w:tblGrid>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Обозначение</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Название</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Описание</w:t>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Пример</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 xml:space="preserve">Равенство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ambria" w:hAnsi="Cambria" w:cs="Courier New"/>
                <w:sz w:val="20"/>
                <w:szCs w:val="20"/>
              </w:rPr>
            </w:pPr>
            <w:r>
              <w:rPr>
                <w:rFonts w:cs="Courier New" w:ascii="Cambria" w:hAnsi="Cambria"/>
                <w:sz w:val="20"/>
                <w:szCs w:val="20"/>
              </w:rPr>
              <w:t>Значения переменных равны</w:t>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$a ==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 xml:space="preserve">Эквивалентность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ambria" w:hAnsi="Cambria" w:cs="Cambria"/>
                <w:sz w:val="20"/>
                <w:szCs w:val="20"/>
                <w:highlight w:val="white"/>
              </w:rPr>
            </w:pPr>
            <w:r>
              <w:rPr>
                <w:rFonts w:cs="Cambria" w:ascii="Cambria" w:hAnsi="Cambria"/>
                <w:sz w:val="20"/>
                <w:szCs w:val="20"/>
                <w:shd w:fill="FFFFFF" w:val="clear"/>
              </w:rPr>
              <w:t>Значения и типы переменных равны</w:t>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 xml:space="preserve">Неравенство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Значения переменных не равны</w:t>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&lt;&gt;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 xml:space="preserve">Неравенство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&lt;&gt;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 xml:space="preserve">Неэквивалентность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Переменные неэквивалентны</w:t>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&lt;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 xml:space="preserve">Меньше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Style w:val="Texample"/>
                <w:rFonts w:ascii="Courier New" w:hAnsi="Courier New" w:cs="Courier New"/>
                <w:color w:val="8B0000"/>
                <w:sz w:val="20"/>
                <w:szCs w:val="20"/>
              </w:rPr>
            </w:pPr>
            <w:r>
              <w:rPr>
                <w:rStyle w:val="Texample"/>
                <w:rFonts w:cs="Courier New" w:ascii="Courier New" w:hAnsi="Courier New"/>
                <w:color w:val="8B0000"/>
                <w:sz w:val="20"/>
                <w:szCs w:val="20"/>
                <w:shd w:fill="FFFFFF" w:val="clear"/>
              </w:rPr>
              <w:t>$a &lt;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&gt;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 xml:space="preserve">Больше </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$a &gt;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&lt;=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Меньше или равно</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$a &lt;= $b</w:t>
            </w:r>
          </w:p>
        </w:tc>
      </w:tr>
      <w:tr>
        <w:trPr/>
        <w:tc>
          <w:tcPr>
            <w:tcW w:w="154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lang w:val="en-US"/>
              </w:rPr>
              <w:t>&gt;=</w:t>
            </w:r>
          </w:p>
        </w:tc>
        <w:tc>
          <w:tcPr>
            <w:tcW w:w="202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Больше или равно</w:t>
            </w:r>
          </w:p>
        </w:tc>
        <w:tc>
          <w:tcPr>
            <w:tcW w:w="3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c>
          <w:tcPr>
            <w:tcW w:w="2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$a &gt;= $b</w:t>
            </w:r>
          </w:p>
        </w:tc>
      </w:tr>
    </w:tbl>
    <w:p>
      <w:pPr>
        <w:pStyle w:val="Normal"/>
        <w:spacing w:before="280" w:after="280"/>
        <w:jc w:val="right"/>
        <w:rPr/>
      </w:pPr>
      <w:r>
        <w:rPr>
          <w:rStyle w:val="Texample"/>
          <w:rFonts w:cs="Cambria" w:ascii="Cambria" w:hAnsi="Cambria"/>
          <w:color w:val="8B0000"/>
          <w:sz w:val="20"/>
          <w:szCs w:val="20"/>
          <w:shd w:fill="FFFFFF" w:val="clear"/>
        </w:rPr>
        <w:t>Таблица 2.4. Операторы инкремента и декремента</w:t>
      </w:r>
    </w:p>
    <w:tbl>
      <w:tblPr>
        <w:tblW w:w="9581"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548"/>
        <w:gridCol w:w="1980"/>
        <w:gridCol w:w="3650"/>
        <w:gridCol w:w="2403"/>
      </w:tblGrid>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Обозначение</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Название</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Описание</w:t>
            </w:r>
          </w:p>
        </w:tc>
        <w:tc>
          <w:tcPr>
            <w:tcW w:w="2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rFonts w:ascii="Cambria" w:hAnsi="Cambria" w:cs="Cambria"/>
                <w:b/>
                <w:b/>
                <w:sz w:val="20"/>
                <w:szCs w:val="20"/>
                <w:highlight w:val="white"/>
              </w:rPr>
            </w:pPr>
            <w:r>
              <w:rPr>
                <w:rFonts w:cs="Cambria" w:ascii="Cambria" w:hAnsi="Cambria"/>
                <w:b/>
                <w:sz w:val="20"/>
                <w:szCs w:val="20"/>
                <w:shd w:fill="FFFFFF" w:val="clear"/>
              </w:rPr>
              <w:t>Пример</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pPr>
            <w:r>
              <w:rPr>
                <w:rFonts w:cs="Cambria" w:ascii="Cambria" w:hAnsi="Cambria"/>
                <w:sz w:val="20"/>
                <w:szCs w:val="20"/>
                <w:shd w:fill="FFFFFF" w:val="clear"/>
              </w:rPr>
              <w:t>++</w:t>
            </w:r>
            <w:r>
              <w:rPr>
                <w:rFonts w:cs="Cambria" w:ascii="Cambria" w:hAnsi="Cambria"/>
                <w:sz w:val="20"/>
                <w:szCs w:val="20"/>
                <w:shd w:fill="FFFFFF" w:val="clear"/>
                <w:lang w:val="en-US"/>
              </w:rPr>
              <w:t>$a</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Пре- инкремент</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ourier New"/>
                <w:sz w:val="20"/>
                <w:szCs w:val="20"/>
              </w:rPr>
            </w:pPr>
            <w:r>
              <w:rPr>
                <w:rFonts w:cs="Cambria" w:ascii="Cambria" w:hAnsi="Cambria"/>
                <w:sz w:val="20"/>
                <w:szCs w:val="20"/>
                <w:highlight w:val="white"/>
              </w:rPr>
              <w:t>Увеличивает $a на единицу и возвращает $a</w:t>
            </w:r>
          </w:p>
        </w:tc>
        <w:tc>
          <w:tcPr>
            <w:tcW w:w="240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pPr>
            <w:r>
              <w:rPr>
                <w:rStyle w:val="Texample"/>
                <w:rFonts w:cs="Courier New" w:ascii="Courier New" w:hAnsi="Courier New"/>
                <w:color w:val="8B0000"/>
                <w:sz w:val="20"/>
                <w:szCs w:val="20"/>
                <w:shd w:fill="FFFFFF" w:val="clear"/>
              </w:rPr>
              <w:t>&lt;?</w:t>
            </w:r>
          </w:p>
          <w:p>
            <w:pPr>
              <w:pStyle w:val="Normal"/>
              <w:spacing w:before="280" w:after="280"/>
              <w:jc w:val="both"/>
              <w:rPr/>
            </w:pPr>
            <w:r>
              <w:rPr>
                <w:rStyle w:val="Texample"/>
                <w:rFonts w:cs="Courier New" w:ascii="Courier New" w:hAnsi="Courier New"/>
                <w:color w:val="8B0000"/>
                <w:sz w:val="20"/>
                <w:szCs w:val="20"/>
                <w:shd w:fill="FFFFFF" w:val="clear"/>
              </w:rPr>
              <w:t>$a=4;</w:t>
            </w:r>
          </w:p>
          <w:p>
            <w:pPr>
              <w:pStyle w:val="Normal"/>
              <w:spacing w:before="280" w:after="280"/>
              <w:jc w:val="both"/>
              <w:rPr/>
            </w:pPr>
            <w:r>
              <w:rPr>
                <w:rStyle w:val="Texample"/>
                <w:rFonts w:cs="Courier New" w:ascii="Courier New" w:hAnsi="Courier New"/>
                <w:color w:val="8B0000"/>
                <w:sz w:val="20"/>
                <w:szCs w:val="20"/>
                <w:shd w:fill="FFFFFF" w:val="clear"/>
              </w:rPr>
              <w:t>echo "Должно быть 4:" .$a++;</w:t>
            </w:r>
          </w:p>
          <w:p>
            <w:pPr>
              <w:pStyle w:val="Normal"/>
              <w:spacing w:before="280" w:after="280"/>
              <w:jc w:val="both"/>
              <w:rPr/>
            </w:pPr>
            <w:r>
              <w:rPr>
                <w:rStyle w:val="Texample"/>
                <w:rFonts w:cs="Courier New" w:ascii="Courier New" w:hAnsi="Courier New"/>
                <w:color w:val="8B0000"/>
                <w:sz w:val="20"/>
                <w:szCs w:val="20"/>
                <w:shd w:fill="FFFFFF" w:val="clear"/>
              </w:rPr>
              <w:t>echo "Должно быть 5:" .++$a;</w:t>
            </w:r>
          </w:p>
          <w:p>
            <w:pPr>
              <w:pStyle w:val="Normal"/>
              <w:spacing w:before="0" w:after="0"/>
              <w:jc w:val="both"/>
              <w:rPr/>
            </w:pPr>
            <w:r>
              <w:rPr>
                <w:rStyle w:val="Texample"/>
                <w:rFonts w:cs="Courier New" w:ascii="Courier New" w:hAnsi="Courier New"/>
                <w:color w:val="8B0000"/>
                <w:sz w:val="20"/>
                <w:szCs w:val="20"/>
                <w:shd w:fill="FFFFFF" w:val="clear"/>
              </w:rPr>
              <w:t>?&gt;</w:t>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lang w:val="en-US"/>
              </w:rPr>
            </w:pPr>
            <w:r>
              <w:rPr>
                <w:rFonts w:cs="Cambria" w:ascii="Cambria" w:hAnsi="Cambria"/>
                <w:sz w:val="20"/>
                <w:szCs w:val="20"/>
                <w:shd w:fill="FFFFFF" w:val="clear"/>
                <w:lang w:val="en-US"/>
              </w:rPr>
              <w:t>$a++</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Пост- инкремент</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Возвращает $a, затем увеличивает $a на единицу</w:t>
            </w:r>
          </w:p>
        </w:tc>
        <w:tc>
          <w:tcPr>
            <w:tcW w:w="240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lang w:val="en-US"/>
              </w:rPr>
            </w:pPr>
            <w:r>
              <w:rPr>
                <w:rFonts w:cs="Cambria" w:ascii="Cambria" w:hAnsi="Cambria"/>
                <w:sz w:val="20"/>
                <w:szCs w:val="20"/>
                <w:shd w:fill="FFFFFF" w:val="clear"/>
                <w:lang w:val="en-US"/>
              </w:rPr>
              <w:t>--$a</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Пре- декремент</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Уменьшает $a на единицу и возвращает $a</w:t>
            </w:r>
          </w:p>
        </w:tc>
        <w:tc>
          <w:tcPr>
            <w:tcW w:w="240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lang w:val="en-US"/>
              </w:rPr>
            </w:pPr>
            <w:r>
              <w:rPr>
                <w:rFonts w:cs="Cambria" w:ascii="Cambria" w:hAnsi="Cambria"/>
                <w:sz w:val="20"/>
                <w:szCs w:val="20"/>
                <w:shd w:fill="FFFFFF" w:val="clear"/>
                <w:lang w:val="en-US"/>
              </w:rPr>
              <w:t>$a--</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highlight w:val="white"/>
              </w:rPr>
              <w:t>Пост- декремент</w:t>
            </w:r>
          </w:p>
        </w:tc>
        <w:tc>
          <w:tcPr>
            <w:tcW w:w="36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Cambria" w:hAnsi="Cambria" w:cs="Cambria"/>
                <w:sz w:val="20"/>
                <w:szCs w:val="20"/>
                <w:highlight w:val="white"/>
              </w:rPr>
            </w:pPr>
            <w:r>
              <w:rPr>
                <w:rFonts w:cs="Cambria" w:ascii="Cambria" w:hAnsi="Cambria"/>
                <w:sz w:val="20"/>
                <w:szCs w:val="20"/>
                <w:shd w:fill="FFFFFF" w:val="clear"/>
              </w:rPr>
              <w:t>Возвращает $a, затем уменьшает $a на единицу</w:t>
            </w:r>
          </w:p>
        </w:tc>
        <w:tc>
          <w:tcPr>
            <w:tcW w:w="240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0"/>
              <w:jc w:val="both"/>
              <w:rPr>
                <w:rFonts w:ascii="Cambria" w:hAnsi="Cambria" w:cs="Cambria"/>
                <w:sz w:val="20"/>
                <w:szCs w:val="20"/>
                <w:highlight w:val="white"/>
              </w:rPr>
            </w:pPr>
            <w:r>
              <w:rPr>
                <w:rFonts w:cs="Cambria" w:ascii="Cambria" w:hAnsi="Cambria"/>
                <w:sz w:val="20"/>
                <w:szCs w:val="20"/>
                <w:shd w:fill="FFFFFF" w:val="clear"/>
              </w:rPr>
            </w:r>
          </w:p>
        </w:tc>
      </w:tr>
    </w:tbl>
    <w:p>
      <w:pPr>
        <w:pStyle w:val="Heading2"/>
        <w:rPr>
          <w:rFonts w:ascii="Cambria" w:hAnsi="Cambria" w:cs="Cambria"/>
          <w:i w:val="false"/>
          <w:i w:val="false"/>
          <w:iCs w:val="false"/>
        </w:rPr>
      </w:pPr>
      <w:bookmarkStart w:id="7" w:name="__RefHeading___Toc511251989"/>
      <w:bookmarkEnd w:id="7"/>
      <w:r>
        <w:rPr>
          <w:rFonts w:cs="Cambria" w:ascii="Cambria" w:hAnsi="Cambria"/>
          <w:i w:val="false"/>
          <w:iCs w:val="false"/>
        </w:rPr>
        <w:t>2.3. Типы данных</w:t>
      </w:r>
    </w:p>
    <w:p>
      <w:pPr>
        <w:pStyle w:val="Normal"/>
        <w:jc w:val="both"/>
        <w:rPr>
          <w:rFonts w:ascii="Cambria" w:hAnsi="Cambria" w:cs="Courier New"/>
          <w:sz w:val="20"/>
          <w:szCs w:val="20"/>
        </w:rPr>
      </w:pPr>
      <w:r>
        <w:rPr>
          <w:rFonts w:cs="Courier New" w:ascii="Cambria" w:hAnsi="Cambria"/>
          <w:sz w:val="20"/>
          <w:szCs w:val="20"/>
        </w:rPr>
        <w:t>PHP поддерживает восемь простых типов данных.</w:t>
      </w:r>
    </w:p>
    <w:p>
      <w:pPr>
        <w:pStyle w:val="Normal"/>
        <w:numPr>
          <w:ilvl w:val="0"/>
          <w:numId w:val="11"/>
        </w:numPr>
        <w:jc w:val="both"/>
        <w:rPr>
          <w:rFonts w:ascii="Cambria" w:hAnsi="Cambria" w:cs="Courier New"/>
          <w:sz w:val="20"/>
          <w:szCs w:val="20"/>
        </w:rPr>
      </w:pPr>
      <w:r>
        <w:rPr>
          <w:rFonts w:cs="Courier New" w:ascii="Cambria" w:hAnsi="Cambria"/>
          <w:sz w:val="20"/>
          <w:szCs w:val="20"/>
        </w:rPr>
        <w:t>Скалярные типы:</w:t>
      </w:r>
    </w:p>
    <w:p>
      <w:pPr>
        <w:pStyle w:val="Normal"/>
        <w:numPr>
          <w:ilvl w:val="1"/>
          <w:numId w:val="11"/>
        </w:numPr>
        <w:jc w:val="both"/>
        <w:rPr>
          <w:rFonts w:ascii="Cambria" w:hAnsi="Cambria" w:cs="Courier New"/>
          <w:sz w:val="20"/>
          <w:szCs w:val="20"/>
        </w:rPr>
      </w:pPr>
      <w:r>
        <w:rPr>
          <w:rFonts w:cs="Courier New" w:ascii="Cambria" w:hAnsi="Cambria"/>
          <w:sz w:val="20"/>
          <w:szCs w:val="20"/>
        </w:rPr>
        <w:t>boolean (логический);</w:t>
      </w:r>
    </w:p>
    <w:p>
      <w:pPr>
        <w:pStyle w:val="Normal"/>
        <w:numPr>
          <w:ilvl w:val="1"/>
          <w:numId w:val="11"/>
        </w:numPr>
        <w:jc w:val="both"/>
        <w:rPr>
          <w:rFonts w:ascii="Cambria" w:hAnsi="Cambria" w:cs="Courier New"/>
          <w:sz w:val="20"/>
          <w:szCs w:val="20"/>
        </w:rPr>
      </w:pPr>
      <w:r>
        <w:rPr>
          <w:rFonts w:cs="Courier New" w:ascii="Cambria" w:hAnsi="Cambria"/>
          <w:sz w:val="20"/>
          <w:szCs w:val="20"/>
        </w:rPr>
        <w:t>integer (целый);</w:t>
      </w:r>
    </w:p>
    <w:p>
      <w:pPr>
        <w:pStyle w:val="Normal"/>
        <w:numPr>
          <w:ilvl w:val="1"/>
          <w:numId w:val="11"/>
        </w:numPr>
        <w:jc w:val="both"/>
        <w:rPr>
          <w:rFonts w:ascii="Cambria" w:hAnsi="Cambria" w:cs="Courier New"/>
          <w:sz w:val="20"/>
          <w:szCs w:val="20"/>
        </w:rPr>
      </w:pPr>
      <w:r>
        <w:rPr>
          <w:rFonts w:cs="Courier New" w:ascii="Cambria" w:hAnsi="Cambria"/>
          <w:sz w:val="20"/>
          <w:szCs w:val="20"/>
        </w:rPr>
        <w:t>float (с плавающей точкой);</w:t>
      </w:r>
    </w:p>
    <w:p>
      <w:pPr>
        <w:pStyle w:val="Normal"/>
        <w:numPr>
          <w:ilvl w:val="1"/>
          <w:numId w:val="11"/>
        </w:numPr>
        <w:jc w:val="both"/>
        <w:rPr>
          <w:rFonts w:ascii="Cambria" w:hAnsi="Cambria" w:cs="Courier New"/>
          <w:sz w:val="20"/>
          <w:szCs w:val="20"/>
        </w:rPr>
      </w:pPr>
      <w:r>
        <w:rPr>
          <w:rFonts w:cs="Courier New" w:ascii="Cambria" w:hAnsi="Cambria"/>
          <w:sz w:val="20"/>
          <w:szCs w:val="20"/>
        </w:rPr>
        <w:t>string (строковый).</w:t>
      </w:r>
    </w:p>
    <w:p>
      <w:pPr>
        <w:pStyle w:val="Normal"/>
        <w:numPr>
          <w:ilvl w:val="0"/>
          <w:numId w:val="11"/>
        </w:numPr>
        <w:jc w:val="both"/>
        <w:rPr>
          <w:rFonts w:ascii="Cambria" w:hAnsi="Cambria" w:cs="Courier New"/>
          <w:sz w:val="20"/>
          <w:szCs w:val="20"/>
        </w:rPr>
      </w:pPr>
      <w:r>
        <w:rPr>
          <w:rFonts w:cs="Courier New" w:ascii="Cambria" w:hAnsi="Cambria"/>
          <w:sz w:val="20"/>
          <w:szCs w:val="20"/>
        </w:rPr>
        <w:t>Смешанные типы:</w:t>
      </w:r>
    </w:p>
    <w:p>
      <w:pPr>
        <w:pStyle w:val="Normal"/>
        <w:numPr>
          <w:ilvl w:val="1"/>
          <w:numId w:val="11"/>
        </w:numPr>
        <w:jc w:val="both"/>
        <w:rPr>
          <w:rFonts w:ascii="Cambria" w:hAnsi="Cambria" w:cs="Courier New"/>
          <w:sz w:val="20"/>
          <w:szCs w:val="20"/>
        </w:rPr>
      </w:pPr>
      <w:r>
        <w:rPr>
          <w:rFonts w:cs="Courier New" w:ascii="Cambria" w:hAnsi="Cambria"/>
          <w:sz w:val="20"/>
          <w:szCs w:val="20"/>
        </w:rPr>
        <w:t>array (массив);</w:t>
      </w:r>
    </w:p>
    <w:p>
      <w:pPr>
        <w:pStyle w:val="Normal"/>
        <w:numPr>
          <w:ilvl w:val="1"/>
          <w:numId w:val="11"/>
        </w:numPr>
        <w:jc w:val="both"/>
        <w:rPr>
          <w:rFonts w:ascii="Cambria" w:hAnsi="Cambria" w:cs="Courier New"/>
          <w:sz w:val="20"/>
          <w:szCs w:val="20"/>
        </w:rPr>
      </w:pPr>
      <w:r>
        <w:rPr>
          <w:rFonts w:cs="Courier New" w:ascii="Cambria" w:hAnsi="Cambria"/>
          <w:sz w:val="20"/>
          <w:szCs w:val="20"/>
        </w:rPr>
        <w:t>object (объект).</w:t>
      </w:r>
    </w:p>
    <w:p>
      <w:pPr>
        <w:pStyle w:val="Normal"/>
        <w:numPr>
          <w:ilvl w:val="0"/>
          <w:numId w:val="11"/>
        </w:numPr>
        <w:spacing w:before="0" w:after="0"/>
        <w:jc w:val="both"/>
        <w:rPr>
          <w:rFonts w:ascii="Cambria" w:hAnsi="Cambria" w:cs="Courier New"/>
          <w:sz w:val="20"/>
          <w:szCs w:val="20"/>
        </w:rPr>
      </w:pPr>
      <w:r>
        <w:rPr>
          <w:rFonts w:cs="Courier New" w:ascii="Cambria" w:hAnsi="Cambria"/>
          <w:sz w:val="20"/>
          <w:szCs w:val="20"/>
        </w:rPr>
        <w:t>Специальные типы:</w:t>
      </w:r>
    </w:p>
    <w:p>
      <w:pPr>
        <w:pStyle w:val="Normal"/>
        <w:numPr>
          <w:ilvl w:val="1"/>
          <w:numId w:val="11"/>
        </w:numPr>
        <w:spacing w:before="0" w:after="0"/>
        <w:jc w:val="both"/>
        <w:rPr>
          <w:rFonts w:ascii="Cambria" w:hAnsi="Cambria" w:cs="Courier New"/>
          <w:sz w:val="20"/>
          <w:szCs w:val="20"/>
        </w:rPr>
      </w:pPr>
      <w:r>
        <w:rPr>
          <w:rFonts w:cs="Courier New" w:ascii="Cambria" w:hAnsi="Cambria"/>
          <w:sz w:val="20"/>
          <w:szCs w:val="20"/>
        </w:rPr>
        <w:t>resource (ресурс);</w:t>
      </w:r>
    </w:p>
    <w:p>
      <w:pPr>
        <w:pStyle w:val="Normal"/>
        <w:numPr>
          <w:ilvl w:val="1"/>
          <w:numId w:val="11"/>
        </w:numPr>
        <w:spacing w:before="0" w:after="280"/>
        <w:jc w:val="both"/>
        <w:rPr>
          <w:rFonts w:ascii="Cambria" w:hAnsi="Cambria" w:cs="Courier New"/>
          <w:sz w:val="20"/>
          <w:szCs w:val="20"/>
        </w:rPr>
      </w:pPr>
      <w:r>
        <w:rPr>
          <w:rFonts w:cs="Courier New" w:ascii="Cambria" w:hAnsi="Cambria"/>
          <w:sz w:val="20"/>
          <w:szCs w:val="20"/>
        </w:rPr>
        <w:t>NULL.</w:t>
      </w:r>
    </w:p>
    <w:p>
      <w:pPr>
        <w:pStyle w:val="Normal"/>
        <w:spacing w:before="280" w:after="280"/>
        <w:ind w:firstLine="708"/>
        <w:jc w:val="both"/>
        <w:rPr>
          <w:rFonts w:ascii="Cambria" w:hAnsi="Cambria" w:cs="Courier New"/>
          <w:sz w:val="20"/>
          <w:szCs w:val="20"/>
        </w:rPr>
      </w:pPr>
      <w:r>
        <w:rPr>
          <w:rFonts w:cs="Courier New" w:ascii="Cambria" w:hAnsi="Cambria"/>
          <w:sz w:val="20"/>
          <w:szCs w:val="20"/>
        </w:rPr>
        <w:t>В PHP не принято явное объявление типов переменных. Предпочтительнее, чтобы это делал сам интерпретатор во время выполнения программы в зависимости от контекста, в котором используется переменная.</w:t>
      </w:r>
    </w:p>
    <w:p>
      <w:pPr>
        <w:pStyle w:val="Normal"/>
        <w:spacing w:before="280" w:after="280"/>
        <w:ind w:firstLine="708"/>
        <w:jc w:val="both"/>
        <w:rPr/>
      </w:pPr>
      <w:r>
        <w:rPr>
          <w:rFonts w:cs="Courier New" w:ascii="Cambria" w:hAnsi="Cambria"/>
          <w:b/>
          <w:sz w:val="20"/>
          <w:szCs w:val="20"/>
          <w:lang w:val="en-US"/>
        </w:rPr>
        <w:t>BOOLEAN</w:t>
      </w:r>
      <w:r>
        <w:rPr>
          <w:rFonts w:cs="Courier New" w:ascii="Cambria" w:hAnsi="Cambria"/>
          <w:sz w:val="20"/>
          <w:szCs w:val="20"/>
        </w:rPr>
        <w:t xml:space="preserve"> – простейший тип данных, выражает истинность значения. Может принимать одно из двух значений – </w:t>
      </w:r>
      <w:r>
        <w:rPr>
          <w:rFonts w:cs="Courier New" w:ascii="Cambria" w:hAnsi="Cambria"/>
          <w:sz w:val="20"/>
          <w:szCs w:val="20"/>
          <w:lang w:val="en-US"/>
        </w:rPr>
        <w:t>TRUE</w:t>
      </w:r>
      <w:r>
        <w:rPr>
          <w:rFonts w:cs="Courier New" w:ascii="Cambria" w:hAnsi="Cambria"/>
          <w:sz w:val="20"/>
          <w:szCs w:val="20"/>
        </w:rPr>
        <w:t xml:space="preserve"> или </w:t>
      </w:r>
      <w:r>
        <w:rPr>
          <w:rFonts w:cs="Courier New" w:ascii="Cambria" w:hAnsi="Cambria"/>
          <w:sz w:val="20"/>
          <w:szCs w:val="20"/>
          <w:lang w:val="en-US"/>
        </w:rPr>
        <w:t>FALSE</w:t>
      </w:r>
      <w:r>
        <w:rPr>
          <w:rFonts w:cs="Courier New" w:ascii="Cambria" w:hAnsi="Cambria"/>
          <w:sz w:val="20"/>
          <w:szCs w:val="20"/>
        </w:rPr>
        <w:t xml:space="preserve"> (регистронезависимы). </w:t>
      </w:r>
    </w:p>
    <w:p>
      <w:pPr>
        <w:pStyle w:val="Normal"/>
        <w:spacing w:before="280" w:after="280"/>
        <w:ind w:firstLine="708"/>
        <w:jc w:val="both"/>
        <w:rPr>
          <w:rFonts w:ascii="Cambria" w:hAnsi="Cambria" w:cs="Tahoma"/>
          <w:sz w:val="20"/>
          <w:szCs w:val="20"/>
          <w:highlight w:val="white"/>
        </w:rPr>
      </w:pPr>
      <w:r>
        <w:rPr>
          <w:rFonts w:cs="Courier New" w:ascii="Cambria" w:hAnsi="Cambria"/>
          <w:b/>
          <w:sz w:val="20"/>
          <w:szCs w:val="20"/>
          <w:lang w:val="en-US"/>
        </w:rPr>
        <w:t>INTEGER</w:t>
      </w:r>
      <w:r>
        <w:rPr>
          <w:rFonts w:cs="Courier New" w:ascii="Cambria" w:hAnsi="Cambria"/>
          <w:sz w:val="20"/>
          <w:szCs w:val="20"/>
        </w:rPr>
        <w:t xml:space="preserve"> – целый тип данных. Множество значений: {</w:t>
      </w:r>
      <w:r>
        <w:rPr>
          <w:rFonts w:cs="Courier New" w:ascii="Cambria" w:hAnsi="Cambria"/>
          <w:sz w:val="20"/>
          <w:szCs w:val="20"/>
          <w:lang w:val="en-US"/>
        </w:rPr>
        <w:t>N</w:t>
      </w:r>
      <w:r>
        <w:rPr>
          <w:rFonts w:cs="Courier New" w:ascii="Cambria" w:hAnsi="Cambria"/>
          <w:sz w:val="20"/>
          <w:szCs w:val="20"/>
        </w:rPr>
        <w:t>; -</w:t>
      </w:r>
      <w:r>
        <w:rPr>
          <w:rFonts w:cs="Courier New" w:ascii="Cambria" w:hAnsi="Cambria"/>
          <w:sz w:val="20"/>
          <w:szCs w:val="20"/>
          <w:lang w:val="en-US"/>
        </w:rPr>
        <w:t>N</w:t>
      </w:r>
      <w:r>
        <w:rPr>
          <w:rFonts w:cs="Courier New" w:ascii="Cambria" w:hAnsi="Cambria"/>
          <w:sz w:val="20"/>
          <w:szCs w:val="20"/>
        </w:rPr>
        <w:t xml:space="preserve">; 0}. </w:t>
      </w:r>
      <w:r>
        <w:rPr>
          <w:rFonts w:cs="Tahoma" w:ascii="Cambria" w:hAnsi="Cambria"/>
          <w:color w:val="000000"/>
          <w:sz w:val="20"/>
          <w:szCs w:val="20"/>
          <w:shd w:fill="FFFFFF" w:val="clear"/>
        </w:rPr>
        <w:t>Могут быть указаны в десятичной, шестнадцатеричной или</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восьмеричной системе счисления</w:t>
      </w:r>
      <w:r>
        <w:rPr>
          <w:rFonts w:cs="Tahoma" w:ascii="Cambria" w:hAnsi="Cambria"/>
          <w:color w:val="000000"/>
          <w:sz w:val="20"/>
          <w:szCs w:val="20"/>
          <w:shd w:fill="FFFFFF" w:val="clear"/>
        </w:rPr>
        <w:t xml:space="preserve">, по желанию с предшествующим знаком «-» или «+». </w:t>
      </w:r>
      <w:r>
        <w:rPr>
          <w:rFonts w:cs="Tahoma" w:ascii="Cambria" w:hAnsi="Cambria"/>
          <w:sz w:val="20"/>
          <w:szCs w:val="20"/>
          <w:shd w:fill="FFFFFF" w:val="clear"/>
        </w:rPr>
        <w:t>В восьмеричной системе счисления нужно предварить число</w:t>
      </w:r>
      <w:r>
        <w:rPr>
          <w:rStyle w:val="Appleconvertedspace"/>
          <w:rFonts w:cs="Tahoma" w:ascii="Cambria" w:hAnsi="Cambria"/>
          <w:sz w:val="20"/>
          <w:szCs w:val="20"/>
          <w:shd w:fill="FFFFFF" w:val="clear"/>
        </w:rPr>
        <w:t xml:space="preserve"> «</w:t>
      </w:r>
      <w:r>
        <w:rPr>
          <w:rStyle w:val="Texample"/>
          <w:rFonts w:cs="Courier New" w:ascii="Cambria" w:hAnsi="Cambria"/>
          <w:sz w:val="20"/>
          <w:szCs w:val="20"/>
          <w:shd w:fill="FFFFFF" w:val="clear"/>
        </w:rPr>
        <w:t>0»</w:t>
      </w:r>
      <w:r>
        <w:rPr>
          <w:rStyle w:val="Appleconvertedspace"/>
          <w:rFonts w:cs="Tahoma" w:ascii="Cambria" w:hAnsi="Cambria"/>
          <w:sz w:val="20"/>
          <w:szCs w:val="20"/>
          <w:shd w:fill="FFFFFF" w:val="clear"/>
        </w:rPr>
        <w:t xml:space="preserve"> </w:t>
      </w:r>
      <w:r>
        <w:rPr>
          <w:rFonts w:cs="Tahoma" w:ascii="Cambria" w:hAnsi="Cambria"/>
          <w:sz w:val="20"/>
          <w:szCs w:val="20"/>
          <w:shd w:fill="FFFFFF" w:val="clear"/>
        </w:rPr>
        <w:t>(нулем), для использования шестнадцатеричной системы нужно поставить перед числом</w:t>
      </w:r>
      <w:r>
        <w:rPr>
          <w:rStyle w:val="Appleconvertedspace"/>
          <w:rFonts w:cs="Tahoma" w:ascii="Cambria" w:hAnsi="Cambria"/>
          <w:sz w:val="20"/>
          <w:szCs w:val="20"/>
          <w:shd w:fill="FFFFFF" w:val="clear"/>
        </w:rPr>
        <w:t xml:space="preserve"> «</w:t>
      </w:r>
      <w:r>
        <w:rPr>
          <w:rStyle w:val="Texample"/>
          <w:rFonts w:cs="Courier New" w:ascii="Cambria" w:hAnsi="Cambria"/>
          <w:sz w:val="20"/>
          <w:szCs w:val="20"/>
          <w:shd w:fill="FFFFFF" w:val="clear"/>
        </w:rPr>
        <w:t>0x»</w:t>
      </w:r>
      <w:r>
        <w:rPr>
          <w:rFonts w:cs="Tahoma" w:ascii="Cambria" w:hAnsi="Cambria"/>
          <w:sz w:val="20"/>
          <w:szCs w:val="20"/>
          <w:shd w:fill="FFFFFF" w:val="clear"/>
        </w:rPr>
        <w:t>.</w:t>
      </w:r>
    </w:p>
    <w:p>
      <w:pPr>
        <w:pStyle w:val="Style12"/>
        <w:shd w:fill="FFFFFF" w:val="clear"/>
        <w:spacing w:lineRule="atLeast" w:line="172"/>
        <w:ind w:firstLine="708"/>
        <w:jc w:val="both"/>
        <w:rPr>
          <w:rFonts w:ascii="Cambria" w:hAnsi="Cambria" w:cs="Tahoma"/>
          <w:color w:val="000000"/>
          <w:sz w:val="20"/>
          <w:szCs w:val="20"/>
        </w:rPr>
      </w:pPr>
      <w:r>
        <w:rPr>
          <w:rFonts w:cs="Tahoma" w:ascii="Cambria" w:hAnsi="Cambria"/>
          <w:color w:val="000000"/>
          <w:sz w:val="20"/>
          <w:szCs w:val="20"/>
        </w:rPr>
        <w:t>Размер</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целого</w:t>
      </w:r>
      <w:r>
        <w:rPr>
          <w:rStyle w:val="Appleconvertedspace"/>
          <w:rFonts w:cs="Tahoma" w:ascii="Cambria" w:hAnsi="Cambria"/>
          <w:color w:val="000000"/>
          <w:sz w:val="20"/>
          <w:szCs w:val="20"/>
        </w:rPr>
        <w:t xml:space="preserve"> </w:t>
      </w:r>
      <w:r>
        <w:rPr>
          <w:rFonts w:cs="Tahoma" w:ascii="Cambria" w:hAnsi="Cambria"/>
          <w:color w:val="000000"/>
          <w:sz w:val="20"/>
          <w:szCs w:val="20"/>
        </w:rPr>
        <w:t xml:space="preserve">зависит от платформы, хотя, как правило, максимальное значение около двух миллиардов (это 32-битное знаковое). </w:t>
      </w:r>
    </w:p>
    <w:p>
      <w:pPr>
        <w:pStyle w:val="Style12"/>
        <w:shd w:fill="FFFFFF" w:val="clear"/>
        <w:spacing w:lineRule="atLeast" w:line="172"/>
        <w:ind w:firstLine="708"/>
        <w:jc w:val="both"/>
        <w:rPr/>
      </w:pPr>
      <w:r>
        <w:rPr>
          <w:rFonts w:cs="Tahoma" w:ascii="Cambria" w:hAnsi="Cambria"/>
          <w:b/>
          <w:color w:val="000000"/>
          <w:sz w:val="20"/>
          <w:szCs w:val="20"/>
        </w:rPr>
        <w:t>Замечание</w:t>
      </w:r>
      <w:r>
        <w:rPr>
          <w:rFonts w:cs="Tahoma" w:ascii="Cambria" w:hAnsi="Cambria"/>
          <w:color w:val="000000"/>
          <w:sz w:val="20"/>
          <w:szCs w:val="20"/>
        </w:rPr>
        <w:t>. Беззнаковые</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целые</w:t>
      </w:r>
      <w:r>
        <w:rPr>
          <w:rStyle w:val="Appleconvertedspace"/>
          <w:rFonts w:cs="Tahoma" w:ascii="Cambria" w:hAnsi="Cambria"/>
          <w:color w:val="000000"/>
          <w:sz w:val="20"/>
          <w:szCs w:val="20"/>
        </w:rPr>
        <w:t xml:space="preserve"> </w:t>
      </w:r>
      <w:r>
        <w:rPr>
          <w:rFonts w:cs="Tahoma" w:ascii="Cambria" w:hAnsi="Cambria"/>
          <w:color w:val="000000"/>
          <w:sz w:val="20"/>
          <w:szCs w:val="20"/>
        </w:rPr>
        <w:t>PHP не поддерживает.</w:t>
      </w:r>
    </w:p>
    <w:p>
      <w:pPr>
        <w:pStyle w:val="Style12"/>
        <w:shd w:fill="FFFFFF" w:val="clear"/>
        <w:spacing w:lineRule="atLeast" w:line="172"/>
        <w:ind w:firstLine="708"/>
        <w:jc w:val="both"/>
        <w:rPr>
          <w:rFonts w:ascii="Cambria" w:hAnsi="Cambria" w:cs="Tahoma"/>
          <w:color w:val="000000"/>
          <w:sz w:val="20"/>
          <w:szCs w:val="20"/>
        </w:rPr>
      </w:pPr>
      <w:r>
        <w:rPr>
          <w:rFonts w:cs="Tahoma" w:ascii="Cambria" w:hAnsi="Cambria"/>
          <w:b/>
          <w:color w:val="000000"/>
          <w:sz w:val="20"/>
          <w:szCs w:val="20"/>
        </w:rPr>
        <w:t>Замечание</w:t>
      </w:r>
      <w:r>
        <w:rPr>
          <w:rFonts w:cs="Tahoma" w:ascii="Cambria" w:hAnsi="Cambria"/>
          <w:color w:val="000000"/>
          <w:sz w:val="20"/>
          <w:szCs w:val="20"/>
        </w:rPr>
        <w:t>. Если определяется число, превышающее пределы</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целого типа</w:t>
      </w:r>
      <w:r>
        <w:rPr>
          <w:rFonts w:cs="Tahoma" w:ascii="Cambria" w:hAnsi="Cambria"/>
          <w:color w:val="000000"/>
          <w:sz w:val="20"/>
          <w:szCs w:val="20"/>
        </w:rPr>
        <w:t>, оно будет интерпретировано как</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число с плавающей точкой</w:t>
      </w:r>
      <w:r>
        <w:rPr>
          <w:rFonts w:cs="Tahoma" w:ascii="Cambria" w:hAnsi="Cambria"/>
          <w:color w:val="000000"/>
          <w:sz w:val="20"/>
          <w:szCs w:val="20"/>
        </w:rPr>
        <w:t>. Также если используется</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оператор</w:t>
      </w:r>
      <w:r>
        <w:rPr>
          <w:rFonts w:cs="Tahoma" w:ascii="Cambria" w:hAnsi="Cambria"/>
          <w:color w:val="000000"/>
          <w:sz w:val="20"/>
          <w:szCs w:val="20"/>
        </w:rPr>
        <w:t>, результатом работы которого будет число, превышающее пределы</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целого</w:t>
      </w:r>
      <w:r>
        <w:rPr>
          <w:rFonts w:cs="Tahoma" w:ascii="Cambria" w:hAnsi="Cambria"/>
          <w:color w:val="000000"/>
          <w:sz w:val="20"/>
          <w:szCs w:val="20"/>
        </w:rPr>
        <w:t>, вместо него будет возвращено</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число с плавающей точкой</w:t>
      </w:r>
      <w:r>
        <w:rPr>
          <w:rFonts w:cs="Tahoma" w:ascii="Cambria" w:hAnsi="Cambria"/>
          <w:color w:val="000000"/>
          <w:sz w:val="20"/>
          <w:szCs w:val="20"/>
        </w:rPr>
        <w:t>.</w:t>
      </w:r>
    </w:p>
    <w:p>
      <w:pPr>
        <w:pStyle w:val="Style12"/>
        <w:shd w:fill="FFFFFF" w:val="clear"/>
        <w:spacing w:lineRule="atLeast" w:line="172"/>
        <w:ind w:firstLine="708"/>
        <w:jc w:val="both"/>
        <w:rPr>
          <w:rFonts w:ascii="Cambria" w:hAnsi="Cambria" w:cs="Tahoma"/>
          <w:color w:val="000000"/>
          <w:sz w:val="20"/>
          <w:szCs w:val="20"/>
        </w:rPr>
      </w:pPr>
      <w:r>
        <w:rPr>
          <w:rFonts w:cs="Tahoma" w:ascii="Cambria" w:hAnsi="Cambria"/>
          <w:b/>
          <w:color w:val="000000"/>
          <w:sz w:val="20"/>
          <w:szCs w:val="20"/>
          <w:shd w:fill="FFFFFF" w:val="clear"/>
        </w:rPr>
        <w:t>Замечание</w:t>
      </w:r>
      <w:r>
        <w:rPr>
          <w:rFonts w:cs="Tahoma" w:ascii="Cambria" w:hAnsi="Cambria"/>
          <w:color w:val="000000"/>
          <w:sz w:val="20"/>
          <w:szCs w:val="20"/>
          <w:shd w:fill="FFFFFF" w:val="clear"/>
        </w:rPr>
        <w:t>. Для преобразования</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к конкретному</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типу</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нужно перед</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переменной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указать в скобках нужный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тип</w:t>
      </w:r>
      <w:r>
        <w:rPr>
          <w:rFonts w:cs="Tahoma" w:ascii="Cambria" w:hAnsi="Cambria"/>
          <w:color w:val="000000"/>
          <w:sz w:val="20"/>
          <w:szCs w:val="20"/>
          <w:shd w:fill="FFFFFF" w:val="clear"/>
        </w:rPr>
        <w:t>.</w:t>
      </w:r>
    </w:p>
    <w:p>
      <w:pPr>
        <w:pStyle w:val="Style12"/>
        <w:shd w:fill="FFFFFF" w:val="clear"/>
        <w:spacing w:lineRule="atLeast" w:line="172"/>
        <w:ind w:firstLine="708"/>
        <w:jc w:val="both"/>
        <w:rPr/>
      </w:pPr>
      <w:r>
        <w:rPr>
          <w:rFonts w:cs="Courier New" w:ascii="Cambria" w:hAnsi="Cambria"/>
          <w:b/>
          <w:sz w:val="20"/>
          <w:szCs w:val="20"/>
          <w:lang w:val="en-US"/>
        </w:rPr>
        <w:t>FLOAT</w:t>
      </w:r>
      <w:r>
        <w:rPr>
          <w:rFonts w:cs="Courier New" w:ascii="Cambria" w:hAnsi="Cambria"/>
          <w:sz w:val="20"/>
          <w:szCs w:val="20"/>
        </w:rPr>
        <w:t xml:space="preserve"> – тип данных с плавающей точкой, они же числа с двойной точностью или действительные числа. </w:t>
      </w:r>
      <w:r>
        <w:rPr>
          <w:rFonts w:cs="Tahoma" w:ascii="Cambria" w:hAnsi="Cambria"/>
          <w:color w:val="000000"/>
          <w:sz w:val="20"/>
          <w:szCs w:val="20"/>
        </w:rPr>
        <w:t>Могут быть определены при помощи любого из следующих синтаксисов:</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 = 1.234;</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$b = 1.2e3;</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$c = 7E-10;</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Normal"/>
        <w:spacing w:before="280" w:after="280"/>
        <w:ind w:firstLine="709"/>
        <w:jc w:val="both"/>
        <w:rPr>
          <w:rFonts w:ascii="Cambria" w:hAnsi="Cambria" w:cs="Tahoma"/>
          <w:sz w:val="20"/>
          <w:szCs w:val="20"/>
          <w:highlight w:val="white"/>
        </w:rPr>
      </w:pPr>
      <w:r>
        <w:rPr>
          <w:rFonts w:cs="Tahoma" w:ascii="Cambria" w:hAnsi="Cambria"/>
          <w:sz w:val="20"/>
          <w:szCs w:val="20"/>
          <w:shd w:fill="FFFFFF" w:val="clear"/>
        </w:rPr>
        <w:t>Размер</w:t>
      </w:r>
      <w:r>
        <w:rPr>
          <w:rStyle w:val="Appleconvertedspace"/>
          <w:rFonts w:cs="Tahoma" w:ascii="Cambria" w:hAnsi="Cambria"/>
          <w:sz w:val="20"/>
          <w:szCs w:val="20"/>
          <w:shd w:fill="FFFFFF" w:val="clear"/>
        </w:rPr>
        <w:t xml:space="preserve"> </w:t>
      </w:r>
      <w:r>
        <w:rPr>
          <w:rStyle w:val="Keyword"/>
          <w:rFonts w:cs="Tahoma" w:ascii="Cambria" w:hAnsi="Cambria"/>
          <w:iCs/>
          <w:sz w:val="20"/>
          <w:szCs w:val="20"/>
          <w:shd w:fill="FFFFFF" w:val="clear"/>
        </w:rPr>
        <w:t>числа с плавающей точкой</w:t>
      </w:r>
      <w:r>
        <w:rPr>
          <w:rStyle w:val="Appleconvertedspace"/>
          <w:rFonts w:cs="Tahoma" w:ascii="Cambria" w:hAnsi="Cambria"/>
          <w:sz w:val="20"/>
          <w:szCs w:val="20"/>
          <w:shd w:fill="FFFFFF" w:val="clear"/>
        </w:rPr>
        <w:t xml:space="preserve"> </w:t>
      </w:r>
      <w:r>
        <w:rPr>
          <w:rFonts w:cs="Tahoma" w:ascii="Cambria" w:hAnsi="Cambria"/>
          <w:sz w:val="20"/>
          <w:szCs w:val="20"/>
          <w:shd w:fill="FFFFFF" w:val="clear"/>
        </w:rPr>
        <w:t>зависит от платформы (как правило,</w:t>
      </w:r>
      <w:r>
        <w:rPr>
          <w:rStyle w:val="Appleconvertedspace"/>
          <w:rFonts w:cs="Tahoma" w:ascii="Cambria" w:hAnsi="Cambria"/>
          <w:sz w:val="20"/>
          <w:szCs w:val="20"/>
          <w:shd w:fill="FFFFFF" w:val="clear"/>
        </w:rPr>
        <w:t xml:space="preserve"> </w:t>
      </w:r>
      <w:r>
        <w:rPr>
          <w:rStyle w:val="Texample"/>
          <w:rFonts w:cs="Courier New" w:ascii="Cambria" w:hAnsi="Cambria"/>
          <w:sz w:val="20"/>
          <w:szCs w:val="20"/>
          <w:shd w:fill="FFFFFF" w:val="clear"/>
        </w:rPr>
        <w:t>~1.8e308</w:t>
      </w:r>
      <w:r>
        <w:rPr>
          <w:rStyle w:val="Appleconvertedspace"/>
          <w:rFonts w:cs="Tahoma" w:ascii="Cambria" w:hAnsi="Cambria"/>
          <w:sz w:val="20"/>
          <w:szCs w:val="20"/>
          <w:shd w:fill="FFFFFF" w:val="clear"/>
        </w:rPr>
        <w:t xml:space="preserve"> </w:t>
      </w:r>
      <w:r>
        <w:rPr>
          <w:rFonts w:cs="Tahoma" w:ascii="Cambria" w:hAnsi="Cambria"/>
          <w:sz w:val="20"/>
          <w:szCs w:val="20"/>
          <w:shd w:fill="FFFFFF" w:val="clear"/>
        </w:rPr>
        <w:t>с точностью около</w:t>
      </w:r>
      <w:r>
        <w:rPr>
          <w:rStyle w:val="Appleconvertedspace"/>
          <w:rFonts w:cs="Tahoma" w:ascii="Cambria" w:hAnsi="Cambria"/>
          <w:sz w:val="20"/>
          <w:szCs w:val="20"/>
          <w:shd w:fill="FFFFFF" w:val="clear"/>
        </w:rPr>
        <w:t xml:space="preserve"> </w:t>
      </w:r>
      <w:r>
        <w:rPr>
          <w:rStyle w:val="Texample"/>
          <w:rFonts w:cs="Courier New" w:ascii="Cambria" w:hAnsi="Cambria"/>
          <w:sz w:val="20"/>
          <w:szCs w:val="20"/>
          <w:shd w:fill="FFFFFF" w:val="clear"/>
        </w:rPr>
        <w:t>14</w:t>
      </w:r>
      <w:r>
        <w:rPr>
          <w:rStyle w:val="Appleconvertedspace"/>
          <w:rFonts w:cs="Tahoma" w:ascii="Cambria" w:hAnsi="Cambria"/>
          <w:sz w:val="20"/>
          <w:szCs w:val="20"/>
          <w:shd w:fill="FFFFFF" w:val="clear"/>
        </w:rPr>
        <w:t xml:space="preserve"> </w:t>
      </w:r>
      <w:r>
        <w:rPr>
          <w:rFonts w:cs="Tahoma" w:ascii="Cambria" w:hAnsi="Cambria"/>
          <w:sz w:val="20"/>
          <w:szCs w:val="20"/>
          <w:shd w:fill="FFFFFF" w:val="clear"/>
        </w:rPr>
        <w:t>десятичных цифр).</w:t>
      </w:r>
    </w:p>
    <w:p>
      <w:pPr>
        <w:pStyle w:val="Normal"/>
        <w:spacing w:before="280" w:after="280"/>
        <w:ind w:firstLine="709"/>
        <w:jc w:val="both"/>
        <w:rPr>
          <w:rFonts w:ascii="Cambria" w:hAnsi="Cambria" w:cs="Tahoma"/>
          <w:sz w:val="20"/>
          <w:szCs w:val="20"/>
          <w:highlight w:val="white"/>
        </w:rPr>
      </w:pPr>
      <w:r>
        <w:rPr>
          <w:rFonts w:cs="Courier New" w:ascii="Cambria" w:hAnsi="Cambria"/>
          <w:b/>
          <w:sz w:val="20"/>
          <w:szCs w:val="20"/>
          <w:lang w:val="en-US"/>
        </w:rPr>
        <w:t>STRING</w:t>
      </w:r>
      <w:r>
        <w:rPr>
          <w:rFonts w:cs="Courier New" w:ascii="Cambria" w:hAnsi="Cambria"/>
          <w:sz w:val="20"/>
          <w:szCs w:val="20"/>
        </w:rPr>
        <w:t xml:space="preserve"> – набор символов. В </w:t>
      </w:r>
      <w:r>
        <w:rPr>
          <w:rFonts w:cs="Courier New" w:ascii="Cambria" w:hAnsi="Cambria"/>
          <w:sz w:val="20"/>
          <w:szCs w:val="20"/>
          <w:lang w:val="en-US"/>
        </w:rPr>
        <w:t>PHP</w:t>
      </w:r>
      <w:r>
        <w:rPr>
          <w:rFonts w:cs="Courier New" w:ascii="Cambria" w:hAnsi="Cambria"/>
          <w:sz w:val="20"/>
          <w:szCs w:val="20"/>
        </w:rPr>
        <w:t xml:space="preserve"> 1 символ равен 1 байту. Следовательно, </w:t>
      </w:r>
      <w:r>
        <w:rPr>
          <w:rFonts w:cs="Tahoma" w:ascii="Cambria" w:hAnsi="Cambria"/>
          <w:sz w:val="20"/>
          <w:szCs w:val="20"/>
          <w:shd w:fill="FFFFFF" w:val="clear"/>
        </w:rPr>
        <w:t>существует ровно</w:t>
      </w:r>
      <w:r>
        <w:rPr>
          <w:rStyle w:val="Appleconvertedspace"/>
          <w:rFonts w:cs="Tahoma" w:ascii="Cambria" w:hAnsi="Cambria"/>
          <w:sz w:val="20"/>
          <w:szCs w:val="20"/>
          <w:shd w:fill="FFFFFF" w:val="clear"/>
        </w:rPr>
        <w:t xml:space="preserve"> </w:t>
      </w:r>
      <w:r>
        <w:rPr>
          <w:rStyle w:val="Texample"/>
          <w:rFonts w:cs="Courier New" w:ascii="Cambria" w:hAnsi="Cambria"/>
          <w:sz w:val="20"/>
          <w:szCs w:val="20"/>
          <w:shd w:fill="FFFFFF" w:val="clear"/>
        </w:rPr>
        <w:t>256</w:t>
      </w:r>
      <w:r>
        <w:rPr>
          <w:rStyle w:val="Appleconvertedspace"/>
          <w:rFonts w:cs="Tahoma" w:ascii="Cambria" w:hAnsi="Cambria"/>
          <w:sz w:val="20"/>
          <w:szCs w:val="20"/>
          <w:shd w:fill="FFFFFF" w:val="clear"/>
        </w:rPr>
        <w:t xml:space="preserve"> </w:t>
      </w:r>
      <w:r>
        <w:rPr>
          <w:rFonts w:cs="Tahoma" w:ascii="Cambria" w:hAnsi="Cambria"/>
          <w:sz w:val="20"/>
          <w:szCs w:val="20"/>
          <w:shd w:fill="FFFFFF" w:val="clear"/>
        </w:rPr>
        <w:t>различных символов. Это также означает, что PHP не имеет встроенной поддержки Unicode. В PHP практически не существует ограничений на размер</w:t>
      </w:r>
      <w:r>
        <w:rPr>
          <w:rStyle w:val="Appleconvertedspace"/>
          <w:rFonts w:cs="Tahoma" w:ascii="Cambria" w:hAnsi="Cambria"/>
          <w:sz w:val="20"/>
          <w:szCs w:val="20"/>
          <w:shd w:fill="FFFFFF" w:val="clear"/>
        </w:rPr>
        <w:t xml:space="preserve"> </w:t>
      </w:r>
      <w:r>
        <w:rPr>
          <w:rStyle w:val="Keyword"/>
          <w:rFonts w:cs="Tahoma" w:ascii="Cambria" w:hAnsi="Cambria"/>
          <w:iCs/>
          <w:sz w:val="20"/>
          <w:szCs w:val="20"/>
          <w:shd w:fill="FFFFFF" w:val="clear"/>
        </w:rPr>
        <w:t>строк</w:t>
      </w:r>
      <w:r>
        <w:rPr>
          <w:rFonts w:cs="Tahoma" w:ascii="Cambria" w:hAnsi="Cambria"/>
          <w:sz w:val="20"/>
          <w:szCs w:val="20"/>
          <w:shd w:fill="FFFFFF" w:val="clear"/>
        </w:rPr>
        <w:t>.</w:t>
      </w:r>
    </w:p>
    <w:p>
      <w:pPr>
        <w:pStyle w:val="Style12"/>
        <w:shd w:fill="FFFFFF" w:val="clear"/>
        <w:ind w:firstLine="708"/>
        <w:jc w:val="both"/>
        <w:rPr/>
      </w:pPr>
      <w:r>
        <w:rPr>
          <w:rStyle w:val="Keyword"/>
          <w:rFonts w:cs="Tahoma" w:ascii="Cambria" w:hAnsi="Cambria"/>
          <w:iCs/>
          <w:color w:val="000000"/>
          <w:sz w:val="20"/>
          <w:szCs w:val="20"/>
        </w:rPr>
        <w:t>Строка</w:t>
      </w:r>
      <w:r>
        <w:rPr>
          <w:rStyle w:val="Appleconvertedspace"/>
          <w:rFonts w:cs="Tahoma" w:ascii="Cambria" w:hAnsi="Cambria"/>
          <w:color w:val="000000"/>
          <w:sz w:val="20"/>
          <w:szCs w:val="20"/>
        </w:rPr>
        <w:t xml:space="preserve"> </w:t>
      </w:r>
      <w:r>
        <w:rPr>
          <w:rFonts w:cs="Tahoma" w:ascii="Cambria" w:hAnsi="Cambria"/>
          <w:color w:val="000000"/>
          <w:sz w:val="20"/>
          <w:szCs w:val="20"/>
        </w:rPr>
        <w:t>в PHP может быть определена тремя различными</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способами</w:t>
      </w:r>
      <w:r>
        <w:rPr>
          <w:rFonts w:cs="Tahoma" w:ascii="Cambria" w:hAnsi="Cambria"/>
          <w:color w:val="000000"/>
          <w:sz w:val="20"/>
          <w:szCs w:val="20"/>
        </w:rPr>
        <w:t>:</w:t>
      </w:r>
    </w:p>
    <w:p>
      <w:pPr>
        <w:pStyle w:val="Normal"/>
        <w:numPr>
          <w:ilvl w:val="0"/>
          <w:numId w:val="6"/>
        </w:numPr>
        <w:spacing w:before="0" w:after="0"/>
        <w:jc w:val="both"/>
        <w:rPr/>
      </w:pPr>
      <w:r>
        <w:rPr>
          <w:rFonts w:cs="Tahoma" w:ascii="Cambria" w:hAnsi="Cambria"/>
          <w:color w:val="000000"/>
          <w:sz w:val="20"/>
          <w:szCs w:val="20"/>
        </w:rPr>
        <w:t>с помощью</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одинарных кавычек</w:t>
      </w:r>
      <w:r>
        <w:rPr>
          <w:rFonts w:cs="Tahoma" w:ascii="Cambria" w:hAnsi="Cambria"/>
          <w:color w:val="000000"/>
          <w:sz w:val="20"/>
          <w:szCs w:val="20"/>
        </w:rPr>
        <w:t>;</w:t>
      </w:r>
    </w:p>
    <w:p>
      <w:pPr>
        <w:pStyle w:val="Normal"/>
        <w:numPr>
          <w:ilvl w:val="0"/>
          <w:numId w:val="6"/>
        </w:numPr>
        <w:spacing w:before="0" w:after="0"/>
        <w:jc w:val="both"/>
        <w:rPr/>
      </w:pPr>
      <w:r>
        <w:rPr>
          <w:rFonts w:cs="Tahoma" w:ascii="Cambria" w:hAnsi="Cambria"/>
          <w:color w:val="000000"/>
          <w:sz w:val="20"/>
          <w:szCs w:val="20"/>
        </w:rPr>
        <w:t>с помощью</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двойных кавычек (распознавание управляющих последовательностей)</w:t>
      </w:r>
      <w:r>
        <w:rPr>
          <w:rFonts w:cs="Tahoma" w:ascii="Cambria" w:hAnsi="Cambria"/>
          <w:color w:val="000000"/>
          <w:sz w:val="20"/>
          <w:szCs w:val="20"/>
        </w:rPr>
        <w:t>;</w:t>
      </w:r>
    </w:p>
    <w:p>
      <w:pPr>
        <w:pStyle w:val="Normal"/>
        <w:numPr>
          <w:ilvl w:val="0"/>
          <w:numId w:val="6"/>
        </w:numPr>
        <w:spacing w:before="0" w:after="280"/>
        <w:jc w:val="both"/>
        <w:rPr/>
      </w:pPr>
      <w:r>
        <w:rPr>
          <w:rStyle w:val="Keyword"/>
          <w:rFonts w:cs="Tahoma" w:ascii="Cambria" w:hAnsi="Cambria"/>
          <w:iCs/>
          <w:color w:val="000000"/>
          <w:sz w:val="20"/>
          <w:szCs w:val="20"/>
        </w:rPr>
        <w:t>heredoc-синтаксисом</w:t>
      </w:r>
      <w:r>
        <w:rPr>
          <w:rFonts w:cs="Tahoma" w:ascii="Cambria" w:hAnsi="Cambria"/>
          <w:color w:val="000000"/>
          <w:sz w:val="20"/>
          <w:szCs w:val="20"/>
        </w:rPr>
        <w:t>.</w:t>
      </w:r>
    </w:p>
    <w:p>
      <w:pPr>
        <w:pStyle w:val="Normal"/>
        <w:spacing w:before="280" w:after="280"/>
        <w:ind w:firstLine="709"/>
        <w:jc w:val="right"/>
        <w:rPr/>
      </w:pPr>
      <w:r>
        <w:rPr/>
        <w:t>Таблица 2.5. Управляющие последовательности</w:t>
      </w:r>
    </w:p>
    <w:tbl>
      <w:tblPr>
        <w:tblW w:w="965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168"/>
        <w:gridCol w:w="6490"/>
      </w:tblGrid>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center"/>
              <w:rPr>
                <w:rFonts w:ascii="Cambria" w:hAnsi="Cambria" w:cs="Tahoma"/>
                <w:b/>
                <w:b/>
                <w:bCs/>
                <w:color w:val="000000"/>
                <w:sz w:val="20"/>
                <w:szCs w:val="20"/>
              </w:rPr>
            </w:pPr>
            <w:r>
              <w:rPr>
                <w:rFonts w:cs="Tahoma" w:ascii="Cambria" w:hAnsi="Cambria"/>
                <w:b/>
                <w:bCs/>
                <w:color w:val="000000"/>
                <w:sz w:val="20"/>
                <w:szCs w:val="20"/>
              </w:rPr>
              <w:t>Последовательность</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center"/>
              <w:rPr>
                <w:rFonts w:ascii="Cambria" w:hAnsi="Cambria" w:cs="Tahoma"/>
                <w:b/>
                <w:b/>
                <w:bCs/>
                <w:color w:val="000000"/>
                <w:sz w:val="20"/>
                <w:szCs w:val="20"/>
              </w:rPr>
            </w:pPr>
            <w:r>
              <w:rPr>
                <w:rFonts w:cs="Tahoma" w:ascii="Cambria" w:hAnsi="Cambria"/>
                <w:b/>
                <w:bCs/>
                <w:color w:val="000000"/>
                <w:sz w:val="20"/>
                <w:szCs w:val="20"/>
              </w:rPr>
              <w:t>Значение</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\n</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pPr>
            <w:r>
              <w:rPr>
                <w:rFonts w:cs="Tahoma" w:ascii="Cambria" w:hAnsi="Cambria"/>
                <w:color w:val="000000"/>
                <w:sz w:val="20"/>
                <w:szCs w:val="20"/>
              </w:rPr>
              <w:t>Новая</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строка</w:t>
            </w:r>
            <w:r>
              <w:rPr>
                <w:rStyle w:val="Appleconvertedspace"/>
                <w:rFonts w:cs="Tahoma" w:ascii="Cambria" w:hAnsi="Cambria"/>
                <w:color w:val="000000"/>
                <w:sz w:val="20"/>
                <w:szCs w:val="20"/>
              </w:rPr>
              <w:t xml:space="preserve"> </w:t>
            </w:r>
            <w:r>
              <w:rPr>
                <w:rFonts w:cs="Tahoma" w:ascii="Cambria" w:hAnsi="Cambria"/>
                <w:color w:val="000000"/>
                <w:sz w:val="20"/>
                <w:szCs w:val="20"/>
              </w:rPr>
              <w:t>(</w:t>
            </w:r>
            <w:r>
              <w:rPr>
                <w:rStyle w:val="Texample"/>
                <w:rFonts w:cs="Courier New" w:ascii="Cambria" w:hAnsi="Cambria"/>
                <w:color w:val="8B0000"/>
                <w:sz w:val="20"/>
                <w:szCs w:val="20"/>
              </w:rPr>
              <w:t>LF</w:t>
            </w:r>
            <w:r>
              <w:rPr>
                <w:rStyle w:val="Appleconvertedspace"/>
                <w:rFonts w:cs="Tahoma" w:ascii="Cambria" w:hAnsi="Cambria"/>
                <w:color w:val="000000"/>
                <w:sz w:val="20"/>
                <w:szCs w:val="20"/>
              </w:rPr>
              <w:t xml:space="preserve"> </w:t>
            </w:r>
            <w:r>
              <w:rPr>
                <w:rFonts w:cs="Tahoma" w:ascii="Cambria" w:hAnsi="Cambria"/>
                <w:color w:val="000000"/>
                <w:sz w:val="20"/>
                <w:szCs w:val="20"/>
              </w:rPr>
              <w:t>или</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0x0A (10)</w:t>
            </w:r>
            <w:r>
              <w:rPr>
                <w:rStyle w:val="Appleconvertedspace"/>
                <w:rFonts w:cs="Tahoma" w:ascii="Cambria" w:hAnsi="Cambria"/>
                <w:color w:val="000000"/>
                <w:sz w:val="20"/>
                <w:szCs w:val="20"/>
              </w:rPr>
              <w:t xml:space="preserve"> </w:t>
            </w:r>
            <w:r>
              <w:rPr>
                <w:rFonts w:cs="Tahoma" w:ascii="Cambria" w:hAnsi="Cambria"/>
                <w:color w:val="000000"/>
                <w:sz w:val="20"/>
                <w:szCs w:val="20"/>
              </w:rPr>
              <w:t>в ASCII)</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\r</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pPr>
            <w:r>
              <w:rPr>
                <w:rFonts w:cs="Tahoma" w:ascii="Cambria" w:hAnsi="Cambria"/>
                <w:color w:val="000000"/>
                <w:sz w:val="20"/>
                <w:szCs w:val="20"/>
              </w:rPr>
              <w:t>Возврат каретки (</w:t>
            </w:r>
            <w:r>
              <w:rPr>
                <w:rStyle w:val="Texample"/>
                <w:rFonts w:cs="Courier New" w:ascii="Cambria" w:hAnsi="Cambria"/>
                <w:color w:val="8B0000"/>
                <w:sz w:val="20"/>
                <w:szCs w:val="20"/>
              </w:rPr>
              <w:t>CR</w:t>
            </w:r>
            <w:r>
              <w:rPr>
                <w:rStyle w:val="Appleconvertedspace"/>
                <w:rFonts w:cs="Tahoma" w:ascii="Cambria" w:hAnsi="Cambria"/>
                <w:color w:val="000000"/>
                <w:sz w:val="20"/>
                <w:szCs w:val="20"/>
              </w:rPr>
              <w:t xml:space="preserve"> </w:t>
            </w:r>
            <w:r>
              <w:rPr>
                <w:rFonts w:cs="Tahoma" w:ascii="Cambria" w:hAnsi="Cambria"/>
                <w:color w:val="000000"/>
                <w:sz w:val="20"/>
                <w:szCs w:val="20"/>
              </w:rPr>
              <w:t>или</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0x0D (13)</w:t>
            </w:r>
            <w:r>
              <w:rPr>
                <w:rStyle w:val="Appleconvertedspace"/>
                <w:rFonts w:cs="Tahoma" w:ascii="Cambria" w:hAnsi="Cambria"/>
                <w:color w:val="000000"/>
                <w:sz w:val="20"/>
                <w:szCs w:val="20"/>
              </w:rPr>
              <w:t xml:space="preserve"> </w:t>
            </w:r>
            <w:r>
              <w:rPr>
                <w:rFonts w:cs="Tahoma" w:ascii="Cambria" w:hAnsi="Cambria"/>
                <w:color w:val="000000"/>
                <w:sz w:val="20"/>
                <w:szCs w:val="20"/>
              </w:rPr>
              <w:t>в ASCII)</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\t</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pPr>
            <w:r>
              <w:rPr>
                <w:rFonts w:cs="Tahoma" w:ascii="Cambria" w:hAnsi="Cambria"/>
                <w:color w:val="000000"/>
                <w:sz w:val="20"/>
                <w:szCs w:val="20"/>
              </w:rPr>
              <w:t>Горизонтальная табуляция (</w:t>
            </w:r>
            <w:r>
              <w:rPr>
                <w:rStyle w:val="Texample"/>
                <w:rFonts w:cs="Courier New" w:ascii="Cambria" w:hAnsi="Cambria"/>
                <w:color w:val="8B0000"/>
                <w:sz w:val="20"/>
                <w:szCs w:val="20"/>
              </w:rPr>
              <w:t>HT</w:t>
            </w:r>
            <w:r>
              <w:rPr>
                <w:rStyle w:val="Appleconvertedspace"/>
                <w:rFonts w:cs="Tahoma" w:ascii="Cambria" w:hAnsi="Cambria"/>
                <w:color w:val="000000"/>
                <w:sz w:val="20"/>
                <w:szCs w:val="20"/>
              </w:rPr>
              <w:t xml:space="preserve"> </w:t>
            </w:r>
            <w:r>
              <w:rPr>
                <w:rFonts w:cs="Tahoma" w:ascii="Cambria" w:hAnsi="Cambria"/>
                <w:color w:val="000000"/>
                <w:sz w:val="20"/>
                <w:szCs w:val="20"/>
              </w:rPr>
              <w:t>или</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0x09 (9)</w:t>
            </w:r>
            <w:r>
              <w:rPr>
                <w:rStyle w:val="Appleconvertedspace"/>
                <w:rFonts w:cs="Tahoma" w:ascii="Cambria" w:hAnsi="Cambria"/>
                <w:color w:val="000000"/>
                <w:sz w:val="20"/>
                <w:szCs w:val="20"/>
              </w:rPr>
              <w:t xml:space="preserve"> </w:t>
            </w:r>
            <w:r>
              <w:rPr>
                <w:rFonts w:cs="Tahoma" w:ascii="Cambria" w:hAnsi="Cambria"/>
                <w:color w:val="000000"/>
                <w:sz w:val="20"/>
                <w:szCs w:val="20"/>
              </w:rPr>
              <w:t>в ASCII)</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rFonts w:ascii="Cambria" w:hAnsi="Cambria" w:cs="Tahoma"/>
                <w:color w:val="000000"/>
                <w:sz w:val="20"/>
                <w:szCs w:val="20"/>
              </w:rPr>
            </w:pPr>
            <w:r>
              <w:rPr>
                <w:rFonts w:cs="Tahoma" w:ascii="Cambria" w:hAnsi="Cambria"/>
                <w:color w:val="000000"/>
                <w:sz w:val="20"/>
                <w:szCs w:val="20"/>
              </w:rPr>
              <w:t>Обратная косая черта</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rFonts w:ascii="Cambria" w:hAnsi="Cambria" w:cs="Tahoma"/>
                <w:color w:val="000000"/>
                <w:sz w:val="20"/>
                <w:szCs w:val="20"/>
              </w:rPr>
            </w:pPr>
            <w:r>
              <w:rPr>
                <w:rFonts w:cs="Tahoma" w:ascii="Cambria" w:hAnsi="Cambria"/>
                <w:color w:val="000000"/>
                <w:sz w:val="20"/>
                <w:szCs w:val="20"/>
              </w:rPr>
              <w:t>Знак доллара</w:t>
            </w:r>
          </w:p>
        </w:tc>
      </w:tr>
      <w:tr>
        <w:trPr/>
        <w:tc>
          <w:tcPr>
            <w:tcW w:w="316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tLeast" w:line="219"/>
              <w:jc w:val="both"/>
              <w:rPr>
                <w:rFonts w:ascii="Cambria" w:hAnsi="Cambria" w:cs="Tahoma"/>
                <w:color w:val="000000"/>
                <w:sz w:val="20"/>
                <w:szCs w:val="20"/>
              </w:rPr>
            </w:pPr>
            <w:r>
              <w:rPr>
                <w:rStyle w:val="Texample"/>
                <w:rFonts w:cs="Courier New" w:ascii="Cambria" w:hAnsi="Cambria"/>
                <w:color w:val="8B0000"/>
                <w:sz w:val="20"/>
                <w:szCs w:val="20"/>
              </w:rPr>
              <w:t>\"</w:t>
            </w:r>
          </w:p>
        </w:tc>
        <w:tc>
          <w:tcPr>
            <w:tcW w:w="6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19"/>
              <w:jc w:val="both"/>
              <w:rPr>
                <w:rFonts w:ascii="Cambria" w:hAnsi="Cambria" w:cs="Tahoma"/>
                <w:color w:val="000000"/>
                <w:sz w:val="20"/>
                <w:szCs w:val="20"/>
              </w:rPr>
            </w:pPr>
            <w:r>
              <w:rPr>
                <w:rFonts w:cs="Tahoma" w:ascii="Cambria" w:hAnsi="Cambria"/>
                <w:color w:val="000000"/>
                <w:sz w:val="20"/>
                <w:szCs w:val="20"/>
              </w:rPr>
              <w:t>Двойная кавычка</w:t>
            </w:r>
          </w:p>
        </w:tc>
      </w:tr>
    </w:tbl>
    <w:p>
      <w:pPr>
        <w:pStyle w:val="Normal"/>
        <w:spacing w:before="280" w:after="280"/>
        <w:ind w:firstLine="708"/>
        <w:jc w:val="both"/>
        <w:rPr/>
      </w:pPr>
      <w:r>
        <w:rPr>
          <w:rFonts w:cs="Cambria" w:ascii="Cambria" w:hAnsi="Cambria"/>
          <w:b/>
          <w:sz w:val="20"/>
          <w:szCs w:val="20"/>
        </w:rPr>
        <w:t>ARRAY</w:t>
      </w:r>
      <w:r>
        <w:rPr>
          <w:rFonts w:cs="Cambria" w:ascii="Cambria" w:hAnsi="Cambria"/>
          <w:sz w:val="20"/>
          <w:szCs w:val="20"/>
        </w:rPr>
        <w:t xml:space="preserve"> - это упорядоченное отображение, которое устанавливает соответствие между значением и ключом. Определить массив можно с помощью конструкции array() или непосредственно задавая значения его элементам.</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array (key =&gt; value,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rFonts w:eastAsia="Courier New"/>
          <w:color w:val="8B0000"/>
          <w:lang w:val="en-US"/>
        </w:rPr>
        <w:t xml:space="preserve">       </w:t>
      </w:r>
      <w:r>
        <w:rPr>
          <w:color w:val="8B0000"/>
          <w:lang w:val="en-US"/>
        </w:rPr>
        <w:t>key1 =&gt; value1, ... )</w:t>
      </w:r>
    </w:p>
    <w:p>
      <w:pPr>
        <w:pStyle w:val="Style12"/>
        <w:shd w:fill="FFFFFF" w:val="clear"/>
        <w:spacing w:lineRule="atLeast" w:line="172"/>
        <w:ind w:firstLine="708"/>
        <w:jc w:val="both"/>
        <w:rPr>
          <w:rFonts w:ascii="Cambria" w:hAnsi="Cambria" w:cs="Tahoma"/>
          <w:color w:val="000000"/>
          <w:sz w:val="20"/>
          <w:szCs w:val="20"/>
          <w:highlight w:val="white"/>
          <w:lang w:val="en-US"/>
        </w:rPr>
      </w:pPr>
      <w:r>
        <w:rPr>
          <w:rFonts w:cs="Tahoma" w:ascii="Cambria" w:hAnsi="Cambria"/>
          <w:color w:val="000000"/>
          <w:sz w:val="20"/>
          <w:szCs w:val="20"/>
          <w:shd w:fill="FFFFFF" w:val="clear"/>
        </w:rPr>
        <w:t>Языковая конструкция</w:t>
      </w:r>
      <w:r>
        <w:rPr>
          <w:rStyle w:val="Appleconvertedspace"/>
          <w:rFonts w:cs="Tahoma" w:ascii="Cambria" w:hAnsi="Cambria"/>
          <w:color w:val="000000"/>
          <w:sz w:val="20"/>
          <w:szCs w:val="20"/>
          <w:shd w:fill="FFFFFF" w:val="clear"/>
        </w:rPr>
        <w:t xml:space="preserve"> </w:t>
      </w:r>
      <w:r>
        <w:rPr>
          <w:rStyle w:val="Keyword"/>
          <w:rFonts w:cs="Courier New" w:ascii="Cambria" w:hAnsi="Cambria"/>
          <w:bCs/>
          <w:iCs/>
          <w:color w:val="8B0000"/>
          <w:sz w:val="20"/>
          <w:szCs w:val="20"/>
          <w:shd w:fill="FFFFFF" w:val="clear"/>
        </w:rPr>
        <w:t>array</w:t>
      </w:r>
      <w:r>
        <w:rPr>
          <w:rStyle w:val="Texample"/>
          <w:rFonts w:cs="Courier New" w:ascii="Cambria" w:hAnsi="Cambria"/>
          <w:color w:val="8B0000"/>
          <w:sz w:val="20"/>
          <w:szCs w:val="20"/>
          <w:shd w:fill="FFFFFF" w:val="clear"/>
        </w:rPr>
        <w:t>()</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принимает в качестве параметров пары</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=&gt;</w:t>
      </w:r>
      <w:r>
        <w:rPr>
          <w:rStyle w:val="Appleconvertedspace"/>
          <w:rFonts w:cs="Courier New" w:ascii="Cambria" w:hAnsi="Cambria"/>
          <w:color w:val="8B0000"/>
          <w:sz w:val="20"/>
          <w:szCs w:val="20"/>
          <w:shd w:fill="FFFFFF" w:val="clear"/>
        </w:rPr>
        <w:t xml:space="preserve"> </w:t>
      </w:r>
      <w:r>
        <w:rPr>
          <w:rStyle w:val="Keyword"/>
          <w:rFonts w:cs="Tahoma" w:ascii="Cambria" w:hAnsi="Cambria"/>
          <w:bCs/>
          <w:iCs/>
          <w:color w:val="000000"/>
          <w:sz w:val="20"/>
          <w:szCs w:val="20"/>
          <w:shd w:fill="FFFFFF" w:val="clear"/>
        </w:rPr>
        <w:t>значение</w:t>
      </w:r>
      <w:r>
        <w:rPr>
          <w:rFonts w:cs="Tahoma" w:ascii="Cambria" w:hAnsi="Cambria"/>
          <w:color w:val="000000"/>
          <w:sz w:val="20"/>
          <w:szCs w:val="20"/>
          <w:shd w:fill="FFFFFF" w:val="clear"/>
        </w:rPr>
        <w:t>, разделенные запятыми. Символ</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 xml:space="preserve">=&gt; </w:t>
      </w:r>
      <w:r>
        <w:rPr>
          <w:rFonts w:cs="Tahoma" w:ascii="Cambria" w:hAnsi="Cambria"/>
          <w:color w:val="000000"/>
          <w:sz w:val="20"/>
          <w:szCs w:val="20"/>
          <w:shd w:fill="FFFFFF" w:val="clear"/>
        </w:rPr>
        <w:t>устанавливает соответствие между</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значением</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и его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ключом</w:t>
      </w:r>
      <w:r>
        <w:rPr>
          <w:rFonts w:cs="Tahoma" w:ascii="Cambria" w:hAnsi="Cambria"/>
          <w:color w:val="000000"/>
          <w:sz w:val="20"/>
          <w:szCs w:val="20"/>
          <w:shd w:fill="FFFFFF" w:val="clear"/>
        </w:rPr>
        <w:t>.</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может быть как</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целым числом</w:t>
      </w:r>
      <w:r>
        <w:rPr>
          <w:rFonts w:cs="Tahoma" w:ascii="Cambria" w:hAnsi="Cambria"/>
          <w:color w:val="000000"/>
          <w:sz w:val="20"/>
          <w:szCs w:val="20"/>
          <w:shd w:fill="FFFFFF" w:val="clear"/>
        </w:rPr>
        <w:t>, так и</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строкой</w:t>
      </w:r>
      <w:r>
        <w:rPr>
          <w:rFonts w:cs="Tahoma" w:ascii="Cambria" w:hAnsi="Cambria"/>
          <w:color w:val="000000"/>
          <w:sz w:val="20"/>
          <w:szCs w:val="20"/>
          <w:shd w:fill="FFFFFF" w:val="clear"/>
        </w:rPr>
        <w:t>, а</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значение</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может быть любого имеющегося в PHP</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типа</w:t>
      </w:r>
      <w:r>
        <w:rPr>
          <w:rFonts w:cs="Tahoma" w:ascii="Cambria" w:hAnsi="Cambria"/>
          <w:color w:val="000000"/>
          <w:sz w:val="20"/>
          <w:szCs w:val="20"/>
          <w:shd w:fill="FFFFFF" w:val="clear"/>
        </w:rPr>
        <w:t>. Числовой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iCs/>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часто называют индексом. Индексирование</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 xml:space="preserve">в PHP начинается с нуля. </w:t>
      </w:r>
      <w:r>
        <w:rPr>
          <w:rStyle w:val="Keyword"/>
          <w:rFonts w:cs="Tahoma" w:ascii="Cambria" w:hAnsi="Cambria"/>
          <w:iCs/>
          <w:color w:val="000000"/>
          <w:sz w:val="20"/>
          <w:szCs w:val="20"/>
          <w:shd w:fill="FFFFFF" w:val="clear"/>
        </w:rPr>
        <w:t>Значение</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элемента</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можно получить, указав после имени</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в</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квадратных скобках</w:t>
      </w:r>
      <w:r>
        <w:rPr>
          <w:rStyle w:val="Appleconvertedspace"/>
          <w:rFonts w:cs="Tahoma" w:ascii="Cambria" w:hAnsi="Cambria"/>
          <w:iCs/>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искомого элемента. Если</w:t>
      </w:r>
      <w:r>
        <w:rPr>
          <w:rStyle w:val="Appleconvertedspace"/>
          <w:rFonts w:cs="Tahoma" w:ascii="Cambria" w:hAnsi="Cambria"/>
          <w:color w:val="000000"/>
          <w:sz w:val="20"/>
          <w:szCs w:val="20"/>
          <w:shd w:fill="FFFFFF" w:val="clear"/>
        </w:rPr>
        <w:t xml:space="preserve"> </w:t>
      </w:r>
      <w:r>
        <w:rPr>
          <w:rStyle w:val="Keyword"/>
          <w:rFonts w:cs="Tahoma" w:ascii="Cambria" w:hAnsi="Cambria"/>
          <w:bCs/>
          <w:iCs/>
          <w:color w:val="000000"/>
          <w:sz w:val="20"/>
          <w:szCs w:val="20"/>
          <w:shd w:fill="FFFFFF" w:val="clear"/>
        </w:rPr>
        <w:t>ключ</w:t>
      </w:r>
      <w:r>
        <w:rPr>
          <w:rStyle w:val="Keyword"/>
          <w:rFonts w:cs="Tahoma" w:ascii="Cambria" w:hAnsi="Cambria"/>
          <w:b/>
          <w:bCs/>
          <w:iCs/>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представляет собой стандартную запись</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целого числа</w:t>
      </w:r>
      <w:r>
        <w:rPr>
          <w:rFonts w:cs="Tahoma" w:ascii="Cambria" w:hAnsi="Cambria"/>
          <w:color w:val="000000"/>
          <w:sz w:val="20"/>
          <w:szCs w:val="20"/>
          <w:shd w:fill="FFFFFF" w:val="clear"/>
        </w:rPr>
        <w:t>, то он рассматривается как число, в противном случае – как</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строка</w:t>
      </w:r>
      <w:r>
        <w:rPr>
          <w:rFonts w:cs="Tahoma" w:ascii="Cambria" w:hAnsi="Cambria"/>
          <w:color w:val="000000"/>
          <w:sz w:val="20"/>
          <w:szCs w:val="20"/>
          <w:shd w:fill="FFFFFF" w:val="clear"/>
        </w:rPr>
        <w:t>. Поэтому запись</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$a["1"]</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равносильна записи</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$a[1]</w:t>
      </w:r>
      <w:r>
        <w:rPr>
          <w:rFonts w:cs="Tahoma" w:ascii="Cambria" w:hAnsi="Cambria"/>
          <w:color w:val="000000"/>
          <w:sz w:val="20"/>
          <w:szCs w:val="20"/>
          <w:shd w:fill="FFFFFF" w:val="clear"/>
        </w:rPr>
        <w:t>, так же как и</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$a["-1"]</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равносильно</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$a[-1]</w:t>
      </w:r>
      <w:r>
        <w:rPr>
          <w:rFonts w:cs="Tahoma" w:ascii="Cambria" w:hAnsi="Cambria"/>
          <w:color w:val="000000"/>
          <w:sz w:val="20"/>
          <w:szCs w:val="20"/>
          <w:shd w:fill="FFFFFF" w:val="clear"/>
        </w:rPr>
        <w:t>.</w:t>
      </w:r>
    </w:p>
    <w:p>
      <w:pPr>
        <w:pStyle w:val="Style12"/>
        <w:shd w:fill="FFFFFF" w:val="clear"/>
        <w:spacing w:lineRule="atLeast" w:line="172"/>
        <w:ind w:firstLine="708"/>
        <w:jc w:val="both"/>
        <w:rPr>
          <w:rFonts w:ascii="Cambria" w:hAnsi="Cambria" w:cs="Tahoma"/>
          <w:color w:val="000000"/>
          <w:sz w:val="20"/>
          <w:szCs w:val="20"/>
          <w:highlight w:val="white"/>
          <w:lang w:val="en-US"/>
        </w:rPr>
      </w:pPr>
      <w:r>
        <w:rPr>
          <w:rFonts w:cs="Tahoma" w:ascii="Cambria" w:hAnsi="Cambria"/>
          <w:color w:val="000000"/>
          <w:sz w:val="20"/>
          <w:szCs w:val="20"/>
          <w:shd w:fill="FFFFFF" w:val="clear"/>
        </w:rPr>
        <w:t>Если для элемента</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не задан, то в качестве</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берется максимальный числовой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Fonts w:cs="Tahoma" w:ascii="Cambria" w:hAnsi="Cambria"/>
          <w:color w:val="000000"/>
          <w:sz w:val="20"/>
          <w:szCs w:val="20"/>
          <w:shd w:fill="FFFFFF" w:val="clear"/>
        </w:rPr>
        <w:t>, увеличенный на единицу. Если указать</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Fonts w:cs="Tahoma" w:ascii="Cambria" w:hAnsi="Cambria"/>
          <w:color w:val="000000"/>
          <w:sz w:val="20"/>
          <w:szCs w:val="20"/>
          <w:shd w:fill="FFFFFF" w:val="clear"/>
        </w:rPr>
        <w:t>, которому уже было присвоено какое-то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значение</w:t>
      </w:r>
      <w:r>
        <w:rPr>
          <w:rFonts w:cs="Tahoma" w:ascii="Cambria" w:hAnsi="Cambria"/>
          <w:color w:val="000000"/>
          <w:sz w:val="20"/>
          <w:szCs w:val="20"/>
          <w:shd w:fill="FFFFFF" w:val="clear"/>
        </w:rPr>
        <w:t>, то оно будет перезаписано. Начиная с PHP 4.3.0, если максимальный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 отрицательное число, то следующим</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ключом</w:t>
      </w:r>
      <w:r>
        <w:rPr>
          <w:rStyle w:val="Appleconvertedspace"/>
          <w:rFonts w:cs="Tahoma" w:ascii="Cambria" w:hAnsi="Cambria"/>
          <w:iCs/>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будет ноль (</w:t>
      </w:r>
      <w:r>
        <w:rPr>
          <w:rStyle w:val="Texample"/>
          <w:rFonts w:cs="Courier New" w:ascii="Cambria" w:hAnsi="Cambria"/>
          <w:color w:val="8B0000"/>
          <w:sz w:val="20"/>
          <w:szCs w:val="20"/>
          <w:shd w:fill="FFFFFF" w:val="clear"/>
        </w:rPr>
        <w:t>0</w:t>
      </w:r>
      <w:r>
        <w:rPr>
          <w:rFonts w:cs="Tahoma" w:ascii="Cambria" w:hAnsi="Cambria"/>
          <w:color w:val="000000"/>
          <w:sz w:val="20"/>
          <w:szCs w:val="20"/>
          <w:shd w:fill="FFFFFF" w:val="clear"/>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$arr = array(5 =&gt; 43, 32, 56, "b" =&gt; 12);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$arr1 = array(5 =&gt; 43, 6 =&gt; 32,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rFonts w:eastAsia="Courier New"/>
          <w:color w:val="8B0000"/>
          <w:lang w:val="en-US"/>
        </w:rPr>
        <w:t xml:space="preserve">              </w:t>
      </w:r>
      <w:r>
        <w:rPr>
          <w:color w:val="8B0000"/>
        </w:rPr>
        <w:t>7 =&gt; 56, "b" =&gt; 12);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Style12"/>
        <w:shd w:fill="FFFFFF" w:val="clear"/>
        <w:spacing w:lineRule="atLeast" w:line="172"/>
        <w:ind w:firstLine="708"/>
        <w:jc w:val="both"/>
        <w:rPr>
          <w:rFonts w:ascii="Cambria" w:hAnsi="Cambria" w:cs="Tahoma"/>
          <w:color w:val="000000"/>
          <w:sz w:val="20"/>
          <w:szCs w:val="20"/>
          <w:highlight w:val="white"/>
          <w:lang w:val="en-US"/>
        </w:rPr>
      </w:pPr>
      <w:r>
        <w:rPr>
          <w:rFonts w:cs="Tahoma" w:ascii="Cambria" w:hAnsi="Cambria"/>
          <w:color w:val="000000"/>
          <w:sz w:val="20"/>
          <w:szCs w:val="20"/>
          <w:shd w:fill="FFFFFF" w:val="clear"/>
        </w:rPr>
        <w:t>Для того чтобы изменить конкретный элемент</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массива</w:t>
      </w:r>
      <w:r>
        <w:rPr>
          <w:rFonts w:cs="Tahoma" w:ascii="Cambria" w:hAnsi="Cambria"/>
          <w:color w:val="000000"/>
          <w:sz w:val="20"/>
          <w:szCs w:val="20"/>
          <w:shd w:fill="FFFFFF" w:val="clear"/>
        </w:rPr>
        <w:t>, нужно присвоить ему с его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ключом</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новое</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значение</w:t>
      </w:r>
      <w:r>
        <w:rPr>
          <w:rFonts w:cs="Tahoma" w:ascii="Cambria" w:hAnsi="Cambria"/>
          <w:color w:val="000000"/>
          <w:sz w:val="20"/>
          <w:szCs w:val="20"/>
          <w:shd w:fill="FFFFFF" w:val="clear"/>
        </w:rPr>
        <w:t>. Изменить</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элемента нельзя, можно только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удалить элемент</w:t>
      </w:r>
      <w:r>
        <w:rPr>
          <w:rStyle w:val="Appleconvertedspace"/>
          <w:rFonts w:cs="Tahoma" w:ascii="Cambria" w:hAnsi="Cambria"/>
          <w:iCs/>
          <w:color w:val="000000"/>
          <w:sz w:val="20"/>
          <w:szCs w:val="20"/>
          <w:shd w:fill="FFFFFF" w:val="clear"/>
        </w:rPr>
        <w:t xml:space="preserve"> </w:t>
      </w:r>
      <w:r>
        <w:rPr>
          <w:rFonts w:cs="Tahoma" w:ascii="Cambria" w:hAnsi="Cambria"/>
          <w:color w:val="000000"/>
          <w:sz w:val="20"/>
          <w:szCs w:val="20"/>
          <w:shd w:fill="FFFFFF" w:val="clear"/>
        </w:rPr>
        <w:t>(пару</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ключ</w:t>
      </w:r>
      <w:r>
        <w:rPr>
          <w:rStyle w:val="Appleconvertedspace"/>
          <w:rFonts w:cs="Tahoma" w:ascii="Cambria" w:hAnsi="Cambria"/>
          <w:color w:val="000000"/>
          <w:sz w:val="20"/>
          <w:szCs w:val="20"/>
          <w:shd w:fill="FFFFFF" w:val="clear"/>
        </w:rPr>
        <w:t>-</w:t>
      </w:r>
      <w:r>
        <w:rPr>
          <w:rStyle w:val="Keyword"/>
          <w:rFonts w:cs="Tahoma" w:ascii="Cambria" w:hAnsi="Cambria"/>
          <w:iCs/>
          <w:color w:val="000000"/>
          <w:sz w:val="20"/>
          <w:szCs w:val="20"/>
          <w:shd w:fill="FFFFFF" w:val="clear"/>
        </w:rPr>
        <w:t>значение</w:t>
      </w:r>
      <w:r>
        <w:rPr>
          <w:rFonts w:cs="Tahoma" w:ascii="Cambria" w:hAnsi="Cambria"/>
          <w:color w:val="000000"/>
          <w:sz w:val="20"/>
          <w:szCs w:val="20"/>
          <w:shd w:fill="FFFFFF" w:val="clear"/>
        </w:rPr>
        <w:t>) и добавить новую.</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Чтобы</w:t>
      </w:r>
      <w:r>
        <w:rPr>
          <w:rStyle w:val="Appleconvertedspace"/>
          <w:rFonts w:cs="Tahoma" w:ascii="Cambria" w:hAnsi="Cambria"/>
          <w:color w:val="000000"/>
          <w:sz w:val="20"/>
          <w:szCs w:val="20"/>
          <w:shd w:fill="FFFFFF" w:val="clear"/>
          <w:lang w:val="en-US"/>
        </w:rPr>
        <w:t xml:space="preserve"> </w:t>
      </w:r>
      <w:r>
        <w:rPr>
          <w:rStyle w:val="Keyword"/>
          <w:rFonts w:cs="Tahoma" w:ascii="Cambria" w:hAnsi="Cambria"/>
          <w:bCs/>
          <w:iCs/>
          <w:color w:val="000000"/>
          <w:sz w:val="20"/>
          <w:szCs w:val="20"/>
          <w:shd w:fill="FFFFFF" w:val="clear"/>
        </w:rPr>
        <w:t>удалить элемент</w:t>
      </w:r>
      <w:r>
        <w:rPr>
          <w:rStyle w:val="Appleconvertedspace"/>
          <w:rFonts w:cs="Tahoma" w:ascii="Cambria" w:hAnsi="Cambria"/>
          <w:b/>
          <w:bCs/>
          <w:iCs/>
          <w:color w:val="000000"/>
          <w:sz w:val="20"/>
          <w:szCs w:val="20"/>
          <w:shd w:fill="FFFFFF" w:val="clear"/>
          <w:lang w:val="en-US"/>
        </w:rPr>
        <w:t xml:space="preserve"> </w:t>
      </w:r>
      <w:r>
        <w:rPr>
          <w:rStyle w:val="Keyword"/>
          <w:rFonts w:cs="Tahoma" w:ascii="Cambria" w:hAnsi="Cambria"/>
          <w:iCs/>
          <w:color w:val="000000"/>
          <w:sz w:val="20"/>
          <w:szCs w:val="20"/>
          <w:shd w:fill="FFFFFF" w:val="clear"/>
        </w:rPr>
        <w:t>массива</w:t>
      </w:r>
      <w:r>
        <w:rPr>
          <w:rFonts w:cs="Tahoma" w:ascii="Cambria" w:hAnsi="Cambria"/>
          <w:color w:val="000000"/>
          <w:sz w:val="20"/>
          <w:szCs w:val="20"/>
          <w:shd w:fill="FFFFFF" w:val="clear"/>
        </w:rPr>
        <w:t>, нужно использовать функцию</w:t>
      </w:r>
      <w:r>
        <w:rPr>
          <w:rStyle w:val="Appleconvertedspace"/>
          <w:rFonts w:cs="Tahoma" w:ascii="Cambria" w:hAnsi="Cambria"/>
          <w:color w:val="000000"/>
          <w:sz w:val="20"/>
          <w:szCs w:val="20"/>
          <w:shd w:fill="FFFFFF" w:val="clear"/>
          <w:lang w:val="en-US"/>
        </w:rPr>
        <w:t xml:space="preserve"> </w:t>
      </w:r>
      <w:r>
        <w:rPr>
          <w:rStyle w:val="Keyword"/>
          <w:rFonts w:cs="Courier New" w:ascii="Cambria" w:hAnsi="Cambria"/>
          <w:bCs/>
          <w:iCs/>
          <w:color w:val="8B0000"/>
          <w:sz w:val="20"/>
          <w:szCs w:val="20"/>
          <w:shd w:fill="FFFFFF" w:val="clear"/>
        </w:rPr>
        <w:t>unset</w:t>
      </w:r>
      <w:r>
        <w:rPr>
          <w:rStyle w:val="Texample"/>
          <w:rFonts w:cs="Courier New" w:ascii="Cambria" w:hAnsi="Cambria"/>
          <w:color w:val="8B0000"/>
          <w:sz w:val="20"/>
          <w:szCs w:val="20"/>
          <w:shd w:fill="FFFFFF" w:val="clear"/>
        </w:rPr>
        <w:t>()</w:t>
      </w:r>
      <w:r>
        <w:rPr>
          <w:rFonts w:cs="Tahoma" w:ascii="Cambria" w:hAnsi="Cambria"/>
          <w:color w:val="000000"/>
          <w:sz w:val="20"/>
          <w:szCs w:val="20"/>
          <w:shd w:fill="FFFFFF" w:val="clear"/>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$books = array ("php" =&gt;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rFonts w:eastAsia="Courier New"/>
          <w:color w:val="8B0000"/>
          <w:lang w:val="en-US"/>
        </w:rPr>
        <w:t xml:space="preserve">                </w:t>
      </w:r>
      <w:r>
        <w:rPr>
          <w:color w:val="8B0000"/>
          <w:lang w:val="en-US"/>
        </w:rPr>
        <w:t>"PHP users guide",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rFonts w:eastAsia="Courier New"/>
          <w:color w:val="8B0000"/>
          <w:lang w:val="en-US"/>
        </w:rPr>
        <w:t xml:space="preserve">                </w:t>
      </w:r>
      <w:r>
        <w:rPr>
          <w:color w:val="8B0000"/>
          <w:lang w:val="en-US"/>
        </w:rPr>
        <w:t>12 =&gt; true);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$books[]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rFonts w:eastAsia="Courier New"/>
          <w:color w:val="8B0000"/>
          <w:lang w:val="en-US"/>
        </w:rPr>
        <w:t xml:space="preserve"> </w:t>
      </w:r>
      <w:r>
        <w:rPr>
          <w:color w:val="8B0000"/>
          <w:lang w:val="en-US"/>
        </w:rPr>
        <w:t>"Book about Perl";</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$books["lisp"] = 123456;</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unset($books[12]);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unset ($books);</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Style12"/>
        <w:shd w:fill="FFFFFF" w:val="clear"/>
        <w:spacing w:lineRule="atLeast" w:line="172"/>
        <w:ind w:firstLine="708"/>
        <w:jc w:val="both"/>
        <w:rPr>
          <w:rFonts w:ascii="Cambria" w:hAnsi="Cambria" w:cs="Tahoma"/>
          <w:color w:val="000000"/>
          <w:sz w:val="20"/>
          <w:szCs w:val="20"/>
          <w:highlight w:val="white"/>
          <w:lang w:val="en-US"/>
        </w:rPr>
      </w:pPr>
      <w:r>
        <w:rPr>
          <w:rStyle w:val="Keyword"/>
          <w:rFonts w:cs="Tahoma" w:ascii="Cambria" w:hAnsi="Cambria"/>
          <w:bCs/>
          <w:iCs/>
          <w:color w:val="000000"/>
          <w:sz w:val="20"/>
          <w:szCs w:val="20"/>
          <w:shd w:fill="FFFFFF" w:val="clear"/>
        </w:rPr>
        <w:t>Переиндексировать массив</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можно с помощью функции</w:t>
      </w:r>
      <w:r>
        <w:rPr>
          <w:rStyle w:val="Appleconvertedspace"/>
          <w:rFonts w:cs="Tahoma" w:ascii="Cambria" w:hAnsi="Cambria"/>
          <w:color w:val="000000"/>
          <w:sz w:val="20"/>
          <w:szCs w:val="20"/>
          <w:shd w:fill="FFFFFF" w:val="clear"/>
        </w:rPr>
        <w:t xml:space="preserve"> </w:t>
      </w:r>
      <w:r>
        <w:rPr>
          <w:rStyle w:val="Keyword"/>
          <w:rFonts w:cs="Courier New" w:ascii="Cambria" w:hAnsi="Cambria"/>
          <w:bCs/>
          <w:iCs/>
          <w:color w:val="8B0000"/>
          <w:sz w:val="20"/>
          <w:szCs w:val="20"/>
          <w:shd w:fill="FFFFFF" w:val="clear"/>
        </w:rPr>
        <w:t>array_values</w:t>
      </w:r>
      <w:r>
        <w:rPr>
          <w:rStyle w:val="Texample"/>
          <w:rFonts w:cs="Courier New" w:ascii="Cambria" w:hAnsi="Cambria"/>
          <w:color w:val="8B0000"/>
          <w:sz w:val="20"/>
          <w:szCs w:val="20"/>
          <w:shd w:fill="FFFFFF" w:val="clear"/>
        </w:rPr>
        <w:t>()</w:t>
      </w:r>
      <w:r>
        <w:rPr>
          <w:rFonts w:cs="Tahoma" w:ascii="Cambria" w:hAnsi="Cambria"/>
          <w:color w:val="000000"/>
          <w:sz w:val="20"/>
          <w:szCs w:val="20"/>
          <w:shd w:fill="FFFFFF" w:val="clear"/>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$arr = array ("a","b","c"); /* Создаем массив со значениями "a", "b" и "c". Поскольку ключи не указаны, они будут 0,1,2 соответственно*/</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print_r($arr); // выводим массив (и ключи, и значения)</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unset</w:t>
      </w:r>
      <w:r>
        <w:rPr>
          <w:color w:val="8B0000"/>
        </w:rPr>
        <w:t>($</w:t>
      </w:r>
      <w:r>
        <w:rPr>
          <w:color w:val="8B0000"/>
          <w:lang w:val="en-US"/>
        </w:rPr>
        <w:t>arr</w:t>
      </w:r>
      <w:r>
        <w:rPr>
          <w:color w:val="8B0000"/>
        </w:rPr>
        <w:t>[0]);</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unset</w:t>
      </w:r>
      <w:r>
        <w:rPr>
          <w:color w:val="8B0000"/>
        </w:rPr>
        <w:t>($</w:t>
      </w:r>
      <w:r>
        <w:rPr>
          <w:color w:val="8B0000"/>
          <w:lang w:val="en-US"/>
        </w:rPr>
        <w:t>arr</w:t>
      </w:r>
      <w:r>
        <w:rPr>
          <w:color w:val="8B0000"/>
        </w:rPr>
        <w:t>[1]);</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unset($arr[2]);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 удаляем из него все значения</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print_r($arr); // выводим массив (и ключи, и значения)</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$arr[] = "aa";  // добавляем новый элемент в массив. Его индексом (ключом) будет 3, а не 0</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print_r($arr);</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$arr = array_values($arr); // переиндексируем массив</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$arr[] = "bb"; // ключом этого элемента будет 1</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print_r($arr);</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Style12"/>
        <w:shd w:fill="FFFFFF" w:val="clear"/>
        <w:spacing w:lineRule="atLeast" w:line="172"/>
        <w:ind w:firstLine="708"/>
        <w:jc w:val="both"/>
        <w:rPr/>
      </w:pPr>
      <w:r>
        <w:rPr>
          <w:rFonts w:cs="Courier New" w:ascii="Cambria" w:hAnsi="Cambria"/>
          <w:b/>
          <w:sz w:val="20"/>
          <w:szCs w:val="20"/>
          <w:lang w:val="en-US"/>
        </w:rPr>
        <w:t>OBJECT</w:t>
      </w:r>
      <w:r>
        <w:rPr>
          <w:rFonts w:cs="Courier New" w:ascii="Cambria" w:hAnsi="Cambria"/>
          <w:sz w:val="20"/>
          <w:szCs w:val="20"/>
        </w:rPr>
        <w:t xml:space="preserve"> – тип данных из объектно-ориентированного программирования (ООП). </w:t>
      </w:r>
      <w:r>
        <w:rPr>
          <w:rFonts w:cs="Tahoma" w:ascii="Cambria" w:hAnsi="Cambria"/>
          <w:color w:val="000000"/>
          <w:sz w:val="20"/>
          <w:szCs w:val="20"/>
        </w:rPr>
        <w:t>Согласно принципам</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ООП</w:t>
      </w:r>
      <w:r>
        <w:rPr>
          <w:rFonts w:cs="Tahoma" w:ascii="Cambria" w:hAnsi="Cambria"/>
          <w:color w:val="000000"/>
          <w:sz w:val="20"/>
          <w:szCs w:val="20"/>
        </w:rPr>
        <w:t xml:space="preserve">, класс – это набор </w:t>
      </w:r>
      <w:r>
        <w:rPr>
          <w:rStyle w:val="Keyword"/>
          <w:rFonts w:cs="Tahoma" w:ascii="Cambria" w:hAnsi="Cambria"/>
          <w:iCs/>
          <w:color w:val="000000"/>
          <w:sz w:val="20"/>
          <w:szCs w:val="20"/>
        </w:rPr>
        <w:t>объектов</w:t>
      </w:r>
      <w:r>
        <w:rPr>
          <w:rFonts w:cs="Tahoma" w:ascii="Cambria" w:hAnsi="Cambria"/>
          <w:color w:val="000000"/>
          <w:sz w:val="20"/>
          <w:szCs w:val="20"/>
        </w:rPr>
        <w:t>, обладающих определенными свойствами и методами работы с ним, а</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объект</w:t>
      </w:r>
      <w:r>
        <w:rPr>
          <w:rStyle w:val="Appleconvertedspace"/>
          <w:rFonts w:cs="Tahoma" w:ascii="Cambria" w:hAnsi="Cambria"/>
          <w:color w:val="000000"/>
          <w:sz w:val="20"/>
          <w:szCs w:val="20"/>
        </w:rPr>
        <w:t xml:space="preserve"> </w:t>
      </w:r>
      <w:r>
        <w:rPr>
          <w:rFonts w:cs="Tahoma" w:ascii="Cambria" w:hAnsi="Cambria"/>
          <w:color w:val="000000"/>
          <w:sz w:val="20"/>
          <w:szCs w:val="20"/>
        </w:rPr>
        <w:t>соответственно – экземпляр класса. В PHP для доступа к методам</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объекта</w:t>
      </w:r>
      <w:r>
        <w:rPr>
          <w:rStyle w:val="Appleconvertedspace"/>
          <w:rFonts w:cs="Tahoma" w:ascii="Cambria" w:hAnsi="Cambria"/>
          <w:color w:val="000000"/>
          <w:sz w:val="20"/>
          <w:szCs w:val="20"/>
        </w:rPr>
        <w:t xml:space="preserve"> </w:t>
      </w:r>
      <w:r>
        <w:rPr>
          <w:rFonts w:cs="Tahoma" w:ascii="Cambria" w:hAnsi="Cambria"/>
          <w:color w:val="000000"/>
          <w:sz w:val="20"/>
          <w:szCs w:val="20"/>
        </w:rPr>
        <w:t>используется</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оператор</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-&gt;</w:t>
      </w:r>
      <w:r>
        <w:rPr>
          <w:rFonts w:cs="Tahoma" w:ascii="Cambria" w:hAnsi="Cambria"/>
          <w:color w:val="000000"/>
          <w:sz w:val="20"/>
          <w:szCs w:val="20"/>
        </w:rPr>
        <w:t>. Для инициализации</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объекта</w:t>
      </w:r>
      <w:r>
        <w:rPr>
          <w:rStyle w:val="Appleconvertedspace"/>
          <w:rFonts w:cs="Tahoma" w:ascii="Cambria" w:hAnsi="Cambria"/>
          <w:color w:val="000000"/>
          <w:sz w:val="20"/>
          <w:szCs w:val="20"/>
        </w:rPr>
        <w:t xml:space="preserve"> </w:t>
      </w:r>
      <w:r>
        <w:rPr>
          <w:rFonts w:cs="Tahoma" w:ascii="Cambria" w:hAnsi="Cambria"/>
          <w:color w:val="000000"/>
          <w:sz w:val="20"/>
          <w:szCs w:val="20"/>
        </w:rPr>
        <w:t>используется выражение</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new</w:t>
      </w:r>
      <w:r>
        <w:rPr>
          <w:rFonts w:cs="Tahoma" w:ascii="Cambria" w:hAnsi="Cambria"/>
          <w:color w:val="000000"/>
          <w:sz w:val="20"/>
          <w:szCs w:val="20"/>
        </w:rPr>
        <w:t xml:space="preserve">, создающее в </w:t>
      </w:r>
      <w:r>
        <w:rPr>
          <w:rStyle w:val="Keyword"/>
          <w:rFonts w:cs="Tahoma" w:ascii="Cambria" w:hAnsi="Cambria"/>
          <w:iCs/>
          <w:color w:val="000000"/>
          <w:sz w:val="20"/>
          <w:szCs w:val="20"/>
        </w:rPr>
        <w:t>переменной</w:t>
      </w:r>
      <w:r>
        <w:rPr>
          <w:rStyle w:val="Appleconvertedspace"/>
          <w:rFonts w:cs="Tahoma" w:ascii="Cambria" w:hAnsi="Cambria"/>
          <w:color w:val="000000"/>
          <w:sz w:val="20"/>
          <w:szCs w:val="20"/>
        </w:rPr>
        <w:t xml:space="preserve"> </w:t>
      </w:r>
      <w:r>
        <w:rPr>
          <w:rFonts w:cs="Tahoma" w:ascii="Cambria" w:hAnsi="Cambria"/>
          <w:color w:val="000000"/>
          <w:sz w:val="20"/>
          <w:szCs w:val="20"/>
        </w:rPr>
        <w:t>экземпляр</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объекта</w:t>
      </w:r>
      <w:r>
        <w:rPr>
          <w:rFonts w:cs="Tahoma" w:ascii="Cambria" w:hAnsi="Cambria"/>
          <w:color w:val="000000"/>
          <w:sz w:val="20"/>
          <w:szCs w:val="2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class Person</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function know_php()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echo "Теперь я знаю 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 xml:space="preserve">}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$bob = new Person;</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$bob -&gt; know_php;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Normal"/>
        <w:spacing w:before="280" w:after="280"/>
        <w:ind w:firstLine="709"/>
        <w:jc w:val="both"/>
        <w:rPr>
          <w:rFonts w:ascii="Cambria" w:hAnsi="Cambria" w:cs="Tahoma"/>
          <w:color w:val="000000"/>
          <w:sz w:val="20"/>
          <w:szCs w:val="20"/>
          <w:highlight w:val="white"/>
          <w:lang w:val="en-US"/>
        </w:rPr>
      </w:pPr>
      <w:r>
        <w:rPr>
          <w:rStyle w:val="Keyword"/>
          <w:rFonts w:cs="Tahoma" w:ascii="Cambria" w:hAnsi="Cambria"/>
          <w:b/>
          <w:bCs/>
          <w:iCs/>
          <w:color w:val="000000"/>
          <w:sz w:val="20"/>
          <w:szCs w:val="20"/>
          <w:shd w:fill="FFFFFF" w:val="clear"/>
          <w:lang w:val="en-US"/>
        </w:rPr>
        <w:t>RESOURCE</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 это специальная</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переменная</w:t>
      </w:r>
      <w:r>
        <w:rPr>
          <w:rFonts w:cs="Tahoma" w:ascii="Cambria" w:hAnsi="Cambria"/>
          <w:color w:val="000000"/>
          <w:sz w:val="20"/>
          <w:szCs w:val="20"/>
          <w:shd w:fill="FFFFFF" w:val="clear"/>
        </w:rPr>
        <w:t>, содержащая ссылку на внешний</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ресурс</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(например, соединение с базой данных).</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Ресурсы</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создаются и используются специальными функциями (например,</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mysql_connect</w:t>
      </w:r>
      <w:r>
        <w:rPr>
          <w:rStyle w:val="Texample"/>
          <w:rFonts w:cs="Courier New" w:ascii="Cambria" w:hAnsi="Cambria"/>
          <w:color w:val="8B0000"/>
          <w:sz w:val="20"/>
          <w:szCs w:val="20"/>
          <w:shd w:fill="FFFFFF" w:val="clear"/>
        </w:rPr>
        <w:t>()</w:t>
      </w:r>
      <w:r>
        <w:rPr>
          <w:rFonts w:cs="Tahoma" w:ascii="Cambria" w:hAnsi="Cambria"/>
          <w:color w:val="000000"/>
          <w:sz w:val="20"/>
          <w:szCs w:val="20"/>
          <w:shd w:fill="FFFFFF" w:val="clear"/>
        </w:rPr>
        <w:t>,</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pdf_new()</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и т.п.).</w:t>
      </w:r>
    </w:p>
    <w:p>
      <w:pPr>
        <w:pStyle w:val="Style12"/>
        <w:shd w:fill="FFFFFF" w:val="clear"/>
        <w:spacing w:lineRule="atLeast" w:line="172"/>
        <w:ind w:firstLine="708"/>
        <w:jc w:val="both"/>
        <w:rPr/>
      </w:pPr>
      <w:r>
        <w:rPr>
          <w:rFonts w:cs="Tahoma" w:ascii="Cambria" w:hAnsi="Cambria"/>
          <w:b/>
          <w:color w:val="000000"/>
          <w:sz w:val="20"/>
          <w:szCs w:val="20"/>
          <w:lang w:val="en-US"/>
        </w:rPr>
        <w:t>NULL</w:t>
      </w:r>
      <w:r>
        <w:rPr>
          <w:rFonts w:cs="Tahoma" w:ascii="Cambria" w:hAnsi="Cambria"/>
          <w:color w:val="000000"/>
          <w:sz w:val="20"/>
          <w:szCs w:val="20"/>
        </w:rPr>
        <w:t xml:space="preserve"> -</w:t>
      </w:r>
      <w:r>
        <w:rPr>
          <w:rStyle w:val="Appleconvertedspace"/>
          <w:rFonts w:cs="Tahoma" w:ascii="Cambria" w:hAnsi="Cambria"/>
          <w:color w:val="000000"/>
          <w:sz w:val="20"/>
          <w:szCs w:val="20"/>
        </w:rPr>
        <w:t xml:space="preserve"> </w:t>
      </w:r>
      <w:r>
        <w:rPr>
          <w:rFonts w:cs="Tahoma" w:ascii="Cambria" w:hAnsi="Cambria"/>
          <w:color w:val="000000"/>
          <w:sz w:val="20"/>
          <w:szCs w:val="20"/>
        </w:rPr>
        <w:t>говорит о том, что</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переменная</w:t>
      </w:r>
      <w:r>
        <w:rPr>
          <w:rStyle w:val="Appleconvertedspace"/>
          <w:rFonts w:cs="Tahoma" w:ascii="Cambria" w:hAnsi="Cambria"/>
          <w:color w:val="000000"/>
          <w:sz w:val="20"/>
          <w:szCs w:val="20"/>
        </w:rPr>
        <w:t xml:space="preserve"> </w:t>
      </w:r>
      <w:r>
        <w:rPr>
          <w:rFonts w:cs="Tahoma" w:ascii="Cambria" w:hAnsi="Cambria"/>
          <w:color w:val="000000"/>
          <w:sz w:val="20"/>
          <w:szCs w:val="20"/>
        </w:rPr>
        <w:t>не имеет значения. Существует только одно значение</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типа</w:t>
      </w:r>
      <w:r>
        <w:rPr>
          <w:rStyle w:val="Appleconvertedspace"/>
          <w:rFonts w:cs="Tahoma" w:ascii="Cambria" w:hAnsi="Cambria"/>
          <w:iCs/>
          <w:color w:val="000000"/>
          <w:sz w:val="20"/>
          <w:szCs w:val="20"/>
        </w:rPr>
        <w:t xml:space="preserve"> </w:t>
      </w:r>
      <w:r>
        <w:rPr>
          <w:rStyle w:val="Keyword"/>
          <w:rFonts w:cs="Tahoma" w:ascii="Cambria" w:hAnsi="Cambria"/>
          <w:iCs/>
          <w:color w:val="000000"/>
          <w:sz w:val="20"/>
          <w:szCs w:val="20"/>
        </w:rPr>
        <w:t>NULL</w:t>
      </w:r>
      <w:r>
        <w:rPr>
          <w:rStyle w:val="Appleconvertedspace"/>
          <w:rFonts w:cs="Tahoma" w:ascii="Cambria" w:hAnsi="Cambria"/>
          <w:color w:val="000000"/>
          <w:sz w:val="20"/>
          <w:szCs w:val="20"/>
        </w:rPr>
        <w:t xml:space="preserve"> </w:t>
      </w:r>
      <w:r>
        <w:rPr>
          <w:rFonts w:cs="Tahoma" w:ascii="Cambria" w:hAnsi="Cambria"/>
          <w:color w:val="000000"/>
          <w:sz w:val="20"/>
          <w:szCs w:val="20"/>
        </w:rPr>
        <w:t>– регистронезависимое ключевое слово</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NULL</w:t>
      </w:r>
      <w:r>
        <w:rPr>
          <w:rFonts w:cs="Tahoma" w:ascii="Cambria" w:hAnsi="Cambria"/>
          <w:color w:val="000000"/>
          <w:sz w:val="20"/>
          <w:szCs w:val="20"/>
        </w:rPr>
        <w:t>.</w:t>
      </w:r>
    </w:p>
    <w:p>
      <w:pPr>
        <w:pStyle w:val="Style12"/>
        <w:shd w:fill="FFFFFF" w:val="clear"/>
        <w:spacing w:lineRule="atLeast" w:line="172"/>
        <w:ind w:firstLine="708"/>
        <w:jc w:val="both"/>
        <w:rPr/>
      </w:pPr>
      <w:r>
        <w:rPr>
          <w:rStyle w:val="Keyword"/>
          <w:rFonts w:cs="Tahoma" w:ascii="Cambria" w:hAnsi="Cambria"/>
          <w:iCs/>
          <w:color w:val="000000"/>
          <w:sz w:val="20"/>
          <w:szCs w:val="20"/>
        </w:rPr>
        <w:t>Переменная</w:t>
      </w:r>
      <w:r>
        <w:rPr>
          <w:rStyle w:val="Appleconvertedspace"/>
          <w:rFonts w:cs="Tahoma" w:ascii="Cambria" w:hAnsi="Cambria"/>
          <w:color w:val="000000"/>
          <w:sz w:val="20"/>
          <w:szCs w:val="20"/>
        </w:rPr>
        <w:t xml:space="preserve"> </w:t>
      </w:r>
      <w:r>
        <w:rPr>
          <w:rFonts w:cs="Tahoma" w:ascii="Cambria" w:hAnsi="Cambria"/>
          <w:color w:val="000000"/>
          <w:sz w:val="20"/>
          <w:szCs w:val="20"/>
        </w:rPr>
        <w:t>считается</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NULL</w:t>
      </w:r>
      <w:r>
        <w:rPr>
          <w:rFonts w:cs="Tahoma" w:ascii="Cambria" w:hAnsi="Cambria"/>
          <w:color w:val="000000"/>
          <w:sz w:val="20"/>
          <w:szCs w:val="20"/>
        </w:rPr>
        <w:t>, если:</w:t>
      </w:r>
    </w:p>
    <w:p>
      <w:pPr>
        <w:pStyle w:val="Normal"/>
        <w:numPr>
          <w:ilvl w:val="0"/>
          <w:numId w:val="10"/>
        </w:numPr>
        <w:spacing w:lineRule="atLeast" w:line="172" w:before="36" w:after="36"/>
        <w:jc w:val="both"/>
        <w:rPr/>
      </w:pPr>
      <w:r>
        <w:rPr>
          <w:rFonts w:cs="Tahoma" w:ascii="Cambria" w:hAnsi="Cambria"/>
          <w:color w:val="000000"/>
          <w:sz w:val="20"/>
          <w:szCs w:val="20"/>
        </w:rPr>
        <w:t>ей была присвоена</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константа</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NULL</w:t>
      </w:r>
      <w:r>
        <w:rPr>
          <w:rFonts w:cs="Tahoma" w:ascii="Cambria" w:hAnsi="Cambria"/>
          <w:color w:val="000000"/>
          <w:sz w:val="20"/>
          <w:szCs w:val="20"/>
        </w:rPr>
        <w:t>;</w:t>
      </w:r>
    </w:p>
    <w:p>
      <w:pPr>
        <w:pStyle w:val="Normal"/>
        <w:numPr>
          <w:ilvl w:val="0"/>
          <w:numId w:val="10"/>
        </w:numPr>
        <w:spacing w:lineRule="atLeast" w:line="172" w:before="36" w:after="36"/>
        <w:jc w:val="both"/>
        <w:rPr>
          <w:rFonts w:ascii="Cambria" w:hAnsi="Cambria" w:cs="Tahoma"/>
          <w:color w:val="000000"/>
          <w:sz w:val="20"/>
          <w:szCs w:val="20"/>
        </w:rPr>
      </w:pPr>
      <w:r>
        <w:rPr>
          <w:rFonts w:cs="Tahoma" w:ascii="Cambria" w:hAnsi="Cambria"/>
          <w:color w:val="000000"/>
          <w:sz w:val="20"/>
          <w:szCs w:val="20"/>
        </w:rPr>
        <w:t>ей еще не было присвоено какое-либо значение;</w:t>
      </w:r>
    </w:p>
    <w:p>
      <w:pPr>
        <w:pStyle w:val="Normal"/>
        <w:numPr>
          <w:ilvl w:val="0"/>
          <w:numId w:val="10"/>
        </w:numPr>
        <w:spacing w:lineRule="atLeast" w:line="172" w:before="36" w:after="36"/>
        <w:jc w:val="both"/>
        <w:rPr/>
      </w:pPr>
      <w:r>
        <w:rPr>
          <w:rFonts w:cs="Tahoma" w:ascii="Cambria" w:hAnsi="Cambria"/>
          <w:color w:val="000000"/>
          <w:sz w:val="20"/>
          <w:szCs w:val="20"/>
        </w:rPr>
        <w:t>она была удалена с помощью</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unset</w:t>
      </w:r>
      <w:r>
        <w:rPr>
          <w:rStyle w:val="Texample"/>
          <w:rFonts w:cs="Courier New" w:ascii="Cambria" w:hAnsi="Cambria"/>
          <w:color w:val="8B0000"/>
          <w:sz w:val="20"/>
          <w:szCs w:val="20"/>
        </w:rPr>
        <w:t>()</w:t>
      </w:r>
      <w:r>
        <w:rPr>
          <w:rFonts w:cs="Tahoma" w:ascii="Cambria" w:hAnsi="Cambria"/>
          <w:color w:val="000000"/>
          <w:sz w:val="20"/>
          <w:szCs w:val="20"/>
        </w:rPr>
        <w:t>.</w:t>
      </w:r>
      <w:r>
        <w:br w:type="page"/>
      </w:r>
    </w:p>
    <w:p>
      <w:pPr>
        <w:pStyle w:val="Heading1"/>
        <w:jc w:val="center"/>
        <w:rPr>
          <w:rFonts w:ascii="Cambria" w:hAnsi="Cambria" w:cs="Courier New"/>
        </w:rPr>
      </w:pPr>
      <w:bookmarkStart w:id="8" w:name="__RefHeading___Toc511251990"/>
      <w:bookmarkEnd w:id="8"/>
      <w:r>
        <w:rPr>
          <w:rFonts w:cs="Courier New" w:ascii="Cambria" w:hAnsi="Cambria"/>
        </w:rPr>
        <w:t>ЛЕКЦИЯ 3. УПРАВЛЯЮЩИЕ СТРУКТУРЫ</w:t>
      </w:r>
    </w:p>
    <w:p>
      <w:pPr>
        <w:pStyle w:val="Normal"/>
        <w:spacing w:before="280" w:after="280"/>
        <w:jc w:val="both"/>
        <w:rPr/>
      </w:pPr>
      <w:r>
        <w:rPr>
          <w:rFonts w:cs="Courier New" w:ascii="Cambria" w:hAnsi="Cambria"/>
          <w:b/>
          <w:sz w:val="20"/>
          <w:szCs w:val="20"/>
        </w:rPr>
        <w:t xml:space="preserve">Условный оператор </w:t>
      </w:r>
      <w:r>
        <w:rPr>
          <w:rFonts w:cs="Courier New" w:ascii="Cambria" w:hAnsi="Cambria"/>
          <w:b/>
          <w:sz w:val="20"/>
          <w:szCs w:val="20"/>
          <w:lang w:val="en-US"/>
        </w:rPr>
        <w:t>if</w:t>
      </w:r>
      <w:r>
        <w:rPr>
          <w:rFonts w:cs="Courier New" w:ascii="Cambria" w:hAnsi="Cambria"/>
          <w:b/>
          <w:sz w:val="20"/>
          <w:szCs w:val="2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if(&lt;условие&gt;){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&lt;блок</w:t>
      </w:r>
      <w:r>
        <w:rPr>
          <w:color w:val="8B0000"/>
          <w:lang w:val="en-US"/>
        </w:rPr>
        <w:t>_</w:t>
      </w:r>
      <w:r>
        <w:rPr>
          <w:color w:val="8B0000"/>
        </w:rPr>
        <w:t>выражений1&gt;;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else{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rPr>
        <w:tab/>
        <w:t>&lt;блок</w:t>
      </w:r>
      <w:r>
        <w:rPr>
          <w:color w:val="8B0000"/>
          <w:lang w:val="en-US"/>
        </w:rPr>
        <w:t>_</w:t>
      </w:r>
      <w:r>
        <w:rPr>
          <w:color w:val="8B0000"/>
        </w:rPr>
        <w:t>выражений2&gt;;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Normal"/>
        <w:tabs>
          <w:tab w:val="clear" w:pos="708"/>
          <w:tab w:val="left" w:pos="989" w:leader="none"/>
        </w:tabs>
        <w:spacing w:before="280" w:after="280"/>
        <w:rPr/>
      </w:pPr>
      <w:r>
        <w:rPr>
          <w:rFonts w:cs="Courier New" w:ascii="Cambria" w:hAnsi="Cambria"/>
          <w:sz w:val="20"/>
          <w:szCs w:val="20"/>
        </w:rPr>
        <w:t>либо:</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if(&lt;условие1&gt;){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&lt;блок</w:t>
      </w:r>
      <w:r>
        <w:rPr>
          <w:color w:val="8B0000"/>
          <w:lang w:val="en-US"/>
        </w:rPr>
        <w:t>_</w:t>
      </w:r>
      <w:r>
        <w:rPr>
          <w:color w:val="8B0000"/>
        </w:rPr>
        <w:t>выражений 1&gt;;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elseif(&lt;условие2&gt;){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r>
      <w:r>
        <w:rPr>
          <w:color w:val="8B0000"/>
        </w:rPr>
        <w:t>&lt;блок</w:t>
      </w:r>
      <w:r>
        <w:rPr>
          <w:color w:val="8B0000"/>
          <w:lang w:val="en-US"/>
        </w:rPr>
        <w:t>_</w:t>
      </w:r>
      <w:r>
        <w:rPr>
          <w:color w:val="8B0000"/>
        </w:rPr>
        <w:t>выражений2&gt;;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else{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r>
      <w:r>
        <w:rPr>
          <w:color w:val="8B0000"/>
        </w:rPr>
        <w:t>&lt;блок</w:t>
      </w:r>
      <w:r>
        <w:rPr>
          <w:color w:val="8B0000"/>
          <w:lang w:val="en-US"/>
        </w:rPr>
        <w:t>_</w:t>
      </w:r>
      <w:r>
        <w:rPr>
          <w:color w:val="8B0000"/>
        </w:rPr>
        <w:t>выражений3&gt;;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Normal"/>
        <w:spacing w:before="280" w:after="280"/>
        <w:rPr/>
      </w:pPr>
      <w:r>
        <w:rPr>
          <w:rFonts w:cs="Courier New" w:ascii="Cambria" w:hAnsi="Cambria"/>
          <w:b/>
          <w:sz w:val="20"/>
          <w:szCs w:val="20"/>
        </w:rPr>
        <w:t>Оператор множественного выбора</w:t>
      </w:r>
      <w:r>
        <w:rPr>
          <w:rFonts w:cs="Courier New" w:ascii="Cambria" w:hAnsi="Cambria"/>
          <w:sz w:val="20"/>
          <w:szCs w:val="20"/>
        </w:rPr>
        <w:t xml:space="preserve"> </w:t>
      </w:r>
      <w:r>
        <w:rPr>
          <w:rFonts w:cs="Courier New" w:ascii="Cambria" w:hAnsi="Cambria"/>
          <w:b/>
          <w:sz w:val="20"/>
          <w:szCs w:val="20"/>
          <w:lang w:val="en-US"/>
        </w:rPr>
        <w:t>switch</w:t>
      </w:r>
      <w:r>
        <w:rPr>
          <w:rFonts w:cs="Courier New" w:ascii="Cambria" w:hAnsi="Cambria"/>
          <w:b/>
          <w:sz w:val="20"/>
          <w:szCs w:val="20"/>
        </w:rPr>
        <w:t>-</w:t>
      </w:r>
      <w:r>
        <w:rPr>
          <w:rFonts w:cs="Courier New" w:ascii="Cambria" w:hAnsi="Cambria"/>
          <w:b/>
          <w:sz w:val="20"/>
          <w:szCs w:val="20"/>
          <w:lang w:val="en-US"/>
        </w:rPr>
        <w:t>case</w:t>
      </w:r>
      <w:r>
        <w:rPr>
          <w:rFonts w:cs="Courier New" w:ascii="Cambria" w:hAnsi="Cambria"/>
          <w:sz w:val="20"/>
          <w:szCs w:val="2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switch (</w:t>
      </w:r>
      <w:r>
        <w:rPr>
          <w:color w:val="8B0000"/>
          <w:lang w:val="en-US"/>
        </w:rPr>
        <w:t>&lt;</w:t>
      </w:r>
      <w:r>
        <w:rPr>
          <w:color w:val="8B0000"/>
        </w:rPr>
        <w:t>выражение или переменная</w:t>
      </w:r>
      <w:r>
        <w:rPr>
          <w:color w:val="8B0000"/>
          <w:lang w:val="en-US"/>
        </w:rPr>
        <w:t>&gt;</w:t>
      </w: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case значение1:</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t>&lt;</w:t>
      </w:r>
      <w:r>
        <w:rPr>
          <w:color w:val="8B0000"/>
        </w:rPr>
        <w:t>блок_действий1</w:t>
      </w:r>
      <w:r>
        <w:rPr>
          <w:color w:val="8B0000"/>
          <w:lang w:val="en-US"/>
        </w:rPr>
        <w: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r>
      <w:r>
        <w:rPr>
          <w:color w:val="8B0000"/>
        </w:rPr>
        <w:t>break;</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case значение2:</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t>&lt;</w:t>
      </w:r>
      <w:r>
        <w:rPr>
          <w:color w:val="8B0000"/>
        </w:rPr>
        <w:t>блок_действий2</w:t>
      </w:r>
      <w:r>
        <w:rPr>
          <w:color w:val="8B0000"/>
          <w:lang w:val="en-US"/>
        </w:rPr>
        <w: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r>
      <w:r>
        <w:rPr>
          <w:color w:val="8B0000"/>
        </w:rPr>
        <w:t>break;</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default: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ab/>
      </w:r>
      <w:r>
        <w:rPr>
          <w:color w:val="8B0000"/>
        </w:rPr>
        <w:t>&lt;блок_действий_по_умолчанию&gt;;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Normal"/>
        <w:spacing w:before="280" w:after="280"/>
        <w:jc w:val="both"/>
        <w:rPr>
          <w:rFonts w:ascii="Cambria" w:hAnsi="Cambria" w:cs="Courier New"/>
          <w:b/>
          <w:b/>
          <w:sz w:val="20"/>
          <w:szCs w:val="20"/>
        </w:rPr>
      </w:pPr>
      <w:r>
        <w:rPr>
          <w:rFonts w:cs="Courier New" w:ascii="Cambria" w:hAnsi="Cambria"/>
          <w:b/>
          <w:sz w:val="20"/>
          <w:szCs w:val="20"/>
        </w:rPr>
        <w:t>Цикл «</w:t>
      </w:r>
      <w:r>
        <w:rPr>
          <w:rFonts w:cs="Courier New" w:ascii="Cambria" w:hAnsi="Cambria"/>
          <w:b/>
          <w:sz w:val="20"/>
          <w:szCs w:val="20"/>
          <w:lang w:val="en-US"/>
        </w:rPr>
        <w:t>while</w:t>
      </w:r>
      <w:r>
        <w:rPr>
          <w:rFonts w:cs="Courier New" w:ascii="Cambria" w:hAnsi="Cambria"/>
          <w:b/>
          <w:sz w:val="20"/>
          <w:szCs w:val="20"/>
        </w:rPr>
        <w:t xml:space="preserve">» </w:t>
      </w:r>
      <w:r>
        <w:rPr>
          <w:rFonts w:cs="Courier New" w:ascii="Cambria" w:hAnsi="Cambria"/>
          <w:sz w:val="20"/>
          <w:szCs w:val="20"/>
        </w:rPr>
        <w:t>– цикл с предусловием.</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while (</w:t>
      </w:r>
      <w:r>
        <w:rPr>
          <w:color w:val="8B0000"/>
          <w:lang w:val="en-US"/>
        </w:rPr>
        <w:t>&lt;</w:t>
      </w:r>
      <w:r>
        <w:rPr>
          <w:color w:val="8B0000"/>
        </w:rPr>
        <w:t>выражение</w:t>
      </w:r>
      <w:r>
        <w:rPr>
          <w:color w:val="8B0000"/>
          <w:lang w:val="en-US"/>
        </w:rPr>
        <w:t>&gt;</w:t>
      </w:r>
      <w:r>
        <w:rPr>
          <w:color w:val="8B0000"/>
        </w:rPr>
        <w:t>) {&lt;блок_выполнения&gt;;}</w:t>
      </w:r>
    </w:p>
    <w:p>
      <w:pPr>
        <w:pStyle w:val="Style12"/>
        <w:shd w:fill="FFFFFF" w:val="clear"/>
        <w:spacing w:lineRule="atLeast" w:line="172"/>
        <w:rPr>
          <w:rFonts w:ascii="Cambria" w:hAnsi="Cambria" w:cs="Tahoma"/>
          <w:color w:val="000000"/>
          <w:sz w:val="20"/>
          <w:szCs w:val="20"/>
        </w:rPr>
      </w:pPr>
      <w:r>
        <w:rPr>
          <w:rFonts w:cs="Tahoma" w:ascii="Cambria" w:hAnsi="Cambria"/>
          <w:color w:val="000000"/>
          <w:sz w:val="20"/>
          <w:szCs w:val="20"/>
        </w:rPr>
        <w:t>либо:</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while (&lt;выражение&gt;): &lt;блок_выполнения&gt; endwhile;</w:t>
      </w:r>
    </w:p>
    <w:p>
      <w:pPr>
        <w:pStyle w:val="Normal"/>
        <w:spacing w:before="280" w:after="280"/>
        <w:jc w:val="both"/>
        <w:rPr>
          <w:rFonts w:ascii="Cambria" w:hAnsi="Cambria" w:cs="Courier New"/>
          <w:sz w:val="20"/>
          <w:szCs w:val="20"/>
        </w:rPr>
      </w:pPr>
      <w:r>
        <w:rPr>
          <w:rFonts w:cs="Courier New" w:ascii="Cambria" w:hAnsi="Cambria"/>
          <w:b/>
          <w:sz w:val="20"/>
          <w:szCs w:val="20"/>
        </w:rPr>
        <w:t>Цикл</w:t>
      </w:r>
      <w:r>
        <w:rPr>
          <w:rFonts w:cs="Courier New" w:ascii="Cambria" w:hAnsi="Cambria"/>
          <w:sz w:val="20"/>
          <w:szCs w:val="20"/>
        </w:rPr>
        <w:t xml:space="preserve"> «</w:t>
      </w:r>
      <w:r>
        <w:rPr>
          <w:rFonts w:cs="Courier New" w:ascii="Cambria" w:hAnsi="Cambria"/>
          <w:b/>
          <w:sz w:val="20"/>
          <w:szCs w:val="20"/>
          <w:lang w:val="en-US"/>
        </w:rPr>
        <w:t>do</w:t>
      </w:r>
      <w:r>
        <w:rPr>
          <w:rFonts w:cs="Courier New" w:ascii="Cambria" w:hAnsi="Cambria"/>
          <w:b/>
          <w:sz w:val="20"/>
          <w:szCs w:val="20"/>
        </w:rPr>
        <w:t>-</w:t>
      </w:r>
      <w:r>
        <w:rPr>
          <w:rFonts w:cs="Courier New" w:ascii="Cambria" w:hAnsi="Cambria"/>
          <w:b/>
          <w:sz w:val="20"/>
          <w:szCs w:val="20"/>
          <w:lang w:val="en-US"/>
        </w:rPr>
        <w:t>while</w:t>
      </w:r>
      <w:r>
        <w:rPr>
          <w:rFonts w:cs="Courier New" w:ascii="Cambria" w:hAnsi="Cambria"/>
          <w:b/>
          <w:sz w:val="20"/>
          <w:szCs w:val="20"/>
        </w:rPr>
        <w:t>»</w:t>
      </w:r>
      <w:r>
        <w:rPr>
          <w:rFonts w:cs="Courier New" w:ascii="Cambria" w:hAnsi="Cambria"/>
          <w:sz w:val="20"/>
          <w:szCs w:val="20"/>
        </w:rPr>
        <w:t xml:space="preserve"> – цикл с постусловием. Выполнится хотя бы 1 раз.</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do {&lt;блок_выполнения&gt;;} while (&lt;выражение&gt;);</w:t>
      </w:r>
    </w:p>
    <w:p>
      <w:pPr>
        <w:pStyle w:val="Normal"/>
        <w:spacing w:before="280" w:after="280"/>
        <w:jc w:val="both"/>
        <w:rPr/>
      </w:pPr>
      <w:r>
        <w:rPr>
          <w:rFonts w:cs="Courier New" w:ascii="Cambria" w:hAnsi="Cambria"/>
          <w:b/>
          <w:sz w:val="20"/>
          <w:szCs w:val="20"/>
        </w:rPr>
        <w:t>Цикл</w:t>
      </w:r>
      <w:r>
        <w:rPr>
          <w:rFonts w:cs="Courier New" w:ascii="Cambria" w:hAnsi="Cambria"/>
          <w:sz w:val="20"/>
          <w:szCs w:val="20"/>
        </w:rPr>
        <w:t xml:space="preserve"> «</w:t>
      </w:r>
      <w:r>
        <w:rPr>
          <w:rFonts w:cs="Courier New" w:ascii="Cambria" w:hAnsi="Cambria"/>
          <w:b/>
          <w:sz w:val="20"/>
          <w:szCs w:val="20"/>
          <w:lang w:val="en-US"/>
        </w:rPr>
        <w:t>foreach</w:t>
      </w:r>
      <w:r>
        <w:rPr>
          <w:rFonts w:cs="Courier New" w:ascii="Cambria" w:hAnsi="Cambria"/>
          <w:b/>
          <w:sz w:val="20"/>
          <w:szCs w:val="20"/>
        </w:rPr>
        <w:t xml:space="preserve">» </w:t>
      </w:r>
      <w:r>
        <w:rPr>
          <w:rFonts w:cs="Courier New" w:ascii="Cambria" w:hAnsi="Cambria"/>
          <w:sz w:val="20"/>
          <w:szCs w:val="20"/>
        </w:rPr>
        <w:t>– предназначена исключительно для работы с массивами.</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foreach ($array as $value) {&lt;</w:t>
      </w:r>
      <w:r>
        <w:rPr>
          <w:color w:val="8B0000"/>
        </w:rPr>
        <w:t>блок</w:t>
      </w:r>
      <w:r>
        <w:rPr>
          <w:color w:val="8B0000"/>
          <w:lang w:val="en-US"/>
        </w:rPr>
        <w:t>_</w:t>
      </w:r>
      <w:r>
        <w:rPr>
          <w:color w:val="8B0000"/>
        </w:rPr>
        <w:t>выполнения</w:t>
      </w:r>
      <w:r>
        <w:rPr>
          <w:color w:val="8B0000"/>
          <w:lang w:val="en-US"/>
        </w:rPr>
        <w:t>&gt;;}</w:t>
      </w:r>
    </w:p>
    <w:p>
      <w:pPr>
        <w:pStyle w:val="Normal"/>
        <w:spacing w:before="280" w:after="280"/>
        <w:jc w:val="both"/>
        <w:rPr>
          <w:rFonts w:ascii="Cambria" w:hAnsi="Cambria" w:cs="Courier New"/>
          <w:sz w:val="20"/>
          <w:szCs w:val="20"/>
          <w:lang w:val="en-US"/>
        </w:rPr>
      </w:pPr>
      <w:r>
        <w:rPr>
          <w:rFonts w:cs="Courier New" w:ascii="Cambria" w:hAnsi="Cambria"/>
          <w:sz w:val="20"/>
          <w:szCs w:val="20"/>
        </w:rPr>
        <w:t>либо</w:t>
      </w:r>
      <w:r>
        <w:rPr>
          <w:rFonts w:cs="Courier New" w:ascii="Cambria" w:hAnsi="Cambria"/>
          <w:sz w:val="20"/>
          <w:szCs w:val="20"/>
          <w:lang w:val="en-US"/>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foreach ($array as $key =&gt; $value){&lt;</w:t>
      </w:r>
      <w:r>
        <w:rPr>
          <w:color w:val="8B0000"/>
        </w:rPr>
        <w:t>блок</w:t>
      </w:r>
      <w:r>
        <w:rPr>
          <w:color w:val="8B0000"/>
          <w:lang w:val="en-US"/>
        </w:rPr>
        <w:t>_</w:t>
      </w:r>
      <w:r>
        <w:rPr>
          <w:color w:val="8B0000"/>
        </w:rPr>
        <w:t>выполнения</w:t>
      </w:r>
      <w:r>
        <w:rPr>
          <w:color w:val="8B0000"/>
          <w:lang w:val="en-US"/>
        </w:rPr>
        <w:t>&gt;;}</w:t>
      </w:r>
    </w:p>
    <w:p>
      <w:pPr>
        <w:pStyle w:val="Normal"/>
        <w:spacing w:before="280" w:after="280"/>
        <w:jc w:val="both"/>
        <w:rPr>
          <w:rFonts w:ascii="Cambria" w:hAnsi="Cambria" w:cs="Courier New"/>
          <w:sz w:val="20"/>
          <w:szCs w:val="20"/>
        </w:rPr>
      </w:pPr>
      <w:r>
        <w:rPr>
          <w:rFonts w:cs="Courier New" w:ascii="Cambria" w:hAnsi="Cambria"/>
          <w:sz w:val="20"/>
          <w:szCs w:val="20"/>
        </w:rPr>
        <w:t>Пример:</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$names = array("Иван","Петр","Семен");</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foreach ($names as $val)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b/>
      </w:r>
      <w:r>
        <w:rPr>
          <w:color w:val="8B0000"/>
          <w:lang w:val="en-US"/>
        </w:rPr>
        <w:t>echo "</w:t>
      </w:r>
      <w:r>
        <w:rPr>
          <w:color w:val="8B0000"/>
        </w:rPr>
        <w:t>Привет</w:t>
      </w:r>
      <w:r>
        <w:rPr>
          <w:color w:val="8B0000"/>
          <w:lang w:val="en-US"/>
        </w:rPr>
        <w:t>, $val &lt;br&gt;";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foreach ($names as $k =&gt; $val)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b/>
        <w:t>echo "Привет, $val ! Ты в списке под номером $k &lt;br&gt;";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Normal"/>
        <w:spacing w:before="280" w:after="280"/>
        <w:jc w:val="both"/>
        <w:rPr>
          <w:rFonts w:ascii="Cambria" w:hAnsi="Cambria" w:cs="Courier New"/>
          <w:sz w:val="20"/>
          <w:szCs w:val="20"/>
        </w:rPr>
      </w:pPr>
      <w:r>
        <w:rPr>
          <w:rFonts w:cs="Courier New" w:ascii="Cambria" w:hAnsi="Cambria"/>
          <w:b/>
          <w:sz w:val="20"/>
          <w:szCs w:val="20"/>
        </w:rPr>
        <w:t>Цикл</w:t>
      </w:r>
      <w:r>
        <w:rPr>
          <w:rFonts w:cs="Courier New" w:ascii="Cambria" w:hAnsi="Cambria"/>
          <w:sz w:val="20"/>
          <w:szCs w:val="20"/>
        </w:rPr>
        <w:t xml:space="preserve"> «</w:t>
      </w:r>
      <w:r>
        <w:rPr>
          <w:rFonts w:cs="Courier New" w:ascii="Cambria" w:hAnsi="Cambria"/>
          <w:b/>
          <w:sz w:val="20"/>
          <w:szCs w:val="20"/>
          <w:lang w:val="en-US"/>
        </w:rPr>
        <w:t>for</w:t>
      </w:r>
      <w:r>
        <w:rPr>
          <w:rFonts w:cs="Courier New" w:ascii="Cambria" w:hAnsi="Cambria"/>
          <w:b/>
          <w:sz w:val="20"/>
          <w:szCs w:val="20"/>
        </w:rPr>
        <w:t>»</w:t>
      </w:r>
      <w:r>
        <w:rPr>
          <w:rFonts w:cs="Courier New" w:ascii="Cambria" w:hAnsi="Cambria"/>
          <w:sz w:val="20"/>
          <w:szCs w:val="20"/>
        </w:rPr>
        <w:t xml:space="preserve"> - цикл с параметром. Выполняется определенное количество раз.</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for (&lt;выражение1&gt;; &lt;выражение2&gt;; &lt;выражение3&gt;) {&lt;блок_выполнения&gt;;}</w:t>
      </w:r>
    </w:p>
    <w:p>
      <w:pPr>
        <w:pStyle w:val="Style12"/>
        <w:shd w:fill="FFFFFF" w:val="clear"/>
        <w:spacing w:lineRule="atLeast" w:line="172"/>
        <w:rPr>
          <w:rFonts w:ascii="Cambria" w:hAnsi="Cambria" w:cs="Tahoma"/>
          <w:color w:val="000000"/>
          <w:sz w:val="20"/>
          <w:szCs w:val="20"/>
        </w:rPr>
      </w:pPr>
      <w:r>
        <w:rPr>
          <w:rFonts w:cs="Tahoma" w:ascii="Cambria" w:hAnsi="Cambria"/>
          <w:color w:val="000000"/>
          <w:sz w:val="20"/>
          <w:szCs w:val="20"/>
        </w:rPr>
        <w:t>либо:</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for (&lt;выражение1&gt;; &lt;выражение2&gt;; &lt;выражение3&gt;): &lt;блок_выполнения&gt; endfor;</w:t>
      </w:r>
    </w:p>
    <w:p>
      <w:pPr>
        <w:pStyle w:val="Style12"/>
        <w:shd w:fill="FFFFFF" w:val="clear"/>
        <w:spacing w:lineRule="atLeast" w:line="172"/>
        <w:ind w:firstLine="708"/>
        <w:jc w:val="both"/>
        <w:rPr/>
      </w:pPr>
      <w:r>
        <w:rPr>
          <w:rFonts w:cs="Tahoma" w:ascii="Cambria" w:hAnsi="Cambria"/>
          <w:color w:val="000000"/>
          <w:sz w:val="20"/>
          <w:szCs w:val="20"/>
        </w:rPr>
        <w:t>Если опустить второе выражение (условие</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$i&lt;10</w:t>
      </w:r>
      <w:r>
        <w:rPr>
          <w:rFonts w:cs="Tahoma" w:ascii="Cambria" w:hAnsi="Cambria"/>
          <w:color w:val="000000"/>
          <w:sz w:val="20"/>
          <w:szCs w:val="20"/>
        </w:rPr>
        <w:t>), то такую же задачу можно решить, останавливая цикл оператором</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break</w:t>
      </w:r>
      <w:r>
        <w:rPr>
          <w:rFonts w:cs="Tahoma" w:ascii="Cambria" w:hAnsi="Cambria"/>
          <w:color w:val="000000"/>
          <w:sz w:val="20"/>
          <w:szCs w:val="2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color w:val="8B0000"/>
          <w:lang w:val="en-US"/>
        </w:rPr>
      </w:pPr>
      <w:r>
        <w:rPr>
          <w:color w:val="8B0000"/>
          <w:lang w:val="en-US"/>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color w:val="8B0000"/>
          <w:lang w:val="en-US"/>
        </w:rPr>
      </w:pPr>
      <w:r>
        <w:rPr>
          <w:color w:val="8B0000"/>
          <w:lang w:val="en-US"/>
        </w:rPr>
        <w:t>for ($i=0; ; $i++){</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pPr>
      <w:r>
        <w:rPr>
          <w:rFonts w:eastAsia="Courier New"/>
          <w:color w:val="8B0000"/>
        </w:rPr>
        <w:t xml:space="preserve">    </w:t>
      </w:r>
      <w:r>
        <w:rPr>
          <w:color w:val="8B0000"/>
          <w:lang w:val="en-US"/>
        </w:rPr>
        <w:t>if</w:t>
      </w:r>
      <w:r>
        <w:rPr>
          <w:color w:val="8B0000"/>
        </w:rPr>
        <w:t xml:space="preserve"> ($</w:t>
      </w:r>
      <w:r>
        <w:rPr>
          <w:color w:val="8B0000"/>
          <w:lang w:val="en-US"/>
        </w:rPr>
        <w:t>i</w:t>
      </w:r>
      <w:r>
        <w:rPr>
          <w:color w:val="8B0000"/>
        </w:rPr>
        <w:t xml:space="preserve">&gt;=10) </w:t>
      </w:r>
      <w:r>
        <w:rPr>
          <w:color w:val="8B0000"/>
          <w:lang w:val="en-US"/>
        </w:rPr>
        <w:t>break</w:t>
      </w: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color w:val="8B0000"/>
        </w:rPr>
      </w:pPr>
      <w:r>
        <w:rPr>
          <w:rFonts w:eastAsia="Courier New"/>
          <w:color w:val="8B0000"/>
        </w:rPr>
        <w:t xml:space="preserve">    </w:t>
      </w:r>
      <w:r>
        <w:rPr>
          <w:color w:val="8B0000"/>
        </w:rPr>
        <w:t>if ($i % 2 == 0) print $i;</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jc w:val="both"/>
        <w:rPr>
          <w:color w:val="8B0000"/>
        </w:rPr>
      </w:pPr>
      <w:r>
        <w:rPr>
          <w:color w:val="8B0000"/>
        </w:rPr>
        <w:t>?&gt;</w:t>
      </w:r>
    </w:p>
    <w:p>
      <w:pPr>
        <w:pStyle w:val="Style12"/>
        <w:shd w:fill="FFFFFF" w:val="clear"/>
        <w:spacing w:lineRule="atLeast" w:line="172"/>
        <w:ind w:firstLine="708"/>
        <w:jc w:val="both"/>
        <w:rPr/>
      </w:pPr>
      <w:r>
        <w:rPr>
          <w:rFonts w:cs="Tahoma" w:ascii="Cambria" w:hAnsi="Cambria"/>
          <w:color w:val="000000"/>
          <w:sz w:val="20"/>
          <w:szCs w:val="20"/>
        </w:rPr>
        <w:t>Можно опустить все три выражения. В этом случае просто не будет задано начальное значение счетчика</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$i</w:t>
      </w:r>
      <w:r>
        <w:rPr>
          <w:rStyle w:val="Appleconvertedspace"/>
          <w:rFonts w:cs="Tahoma" w:ascii="Cambria" w:hAnsi="Cambria"/>
          <w:color w:val="000000"/>
          <w:sz w:val="20"/>
          <w:szCs w:val="20"/>
        </w:rPr>
        <w:t xml:space="preserve"> </w:t>
      </w:r>
      <w:r>
        <w:rPr>
          <w:rFonts w:cs="Tahoma" w:ascii="Cambria" w:hAnsi="Cambria"/>
          <w:color w:val="000000"/>
          <w:sz w:val="20"/>
          <w:szCs w:val="20"/>
        </w:rPr>
        <w:t>и оно не будет изменяться каждый раз в конце цикла. Все эти действия можно записать в виде отдельных команд либо в</w:t>
      </w:r>
      <w:r>
        <w:rPr>
          <w:rStyle w:val="Appleconvertedspace"/>
          <w:rFonts w:cs="Tahoma" w:ascii="Cambria" w:hAnsi="Cambria"/>
          <w:color w:val="000000"/>
          <w:sz w:val="20"/>
          <w:szCs w:val="20"/>
        </w:rPr>
        <w:t xml:space="preserve"> </w:t>
      </w:r>
      <w:r>
        <w:rPr>
          <w:rFonts w:cs="Cambria" w:ascii="Cambria" w:hAnsi="Cambria"/>
          <w:color w:val="8B0000"/>
          <w:sz w:val="20"/>
          <w:szCs w:val="20"/>
        </w:rPr>
        <w:t>&lt;б</w:t>
      </w:r>
      <w:r>
        <w:rPr>
          <w:rStyle w:val="Texample"/>
          <w:rFonts w:cs="Courier New" w:ascii="Cambria" w:hAnsi="Cambria"/>
          <w:color w:val="8B0000"/>
          <w:sz w:val="20"/>
          <w:szCs w:val="20"/>
        </w:rPr>
        <w:t>лок_выполнения&gt;</w:t>
      </w:r>
      <w:r>
        <w:rPr>
          <w:rFonts w:cs="Tahoma" w:ascii="Cambria" w:hAnsi="Cambria"/>
          <w:color w:val="000000"/>
          <w:sz w:val="20"/>
          <w:szCs w:val="20"/>
        </w:rPr>
        <w:t>, либо перед циклом:</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$i=2; // задаем начальное значение счетчика</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for ( ; ;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rFonts w:eastAsia="Courier New"/>
          <w:color w:val="8B0000"/>
        </w:rPr>
        <w:t xml:space="preserve">    </w:t>
      </w:r>
      <w:r>
        <w:rPr>
          <w:color w:val="8B0000"/>
        </w:rPr>
        <w:t>if ($i&gt;=10) break; // если $i больше или равно 10, то прекращаем цикл</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rFonts w:eastAsia="Courier New"/>
          <w:color w:val="8B0000"/>
        </w:rPr>
        <w:t xml:space="preserve">    </w:t>
      </w:r>
      <w:r>
        <w:rPr>
          <w:color w:val="8B0000"/>
          <w:lang w:val="en-US"/>
        </w:rPr>
        <w:t>if</w:t>
      </w:r>
      <w:r>
        <w:rPr>
          <w:color w:val="8B0000"/>
        </w:rPr>
        <w:t xml:space="preserve"> ($</w:t>
      </w:r>
      <w:r>
        <w:rPr>
          <w:color w:val="8B0000"/>
          <w:lang w:val="en-US"/>
        </w:rPr>
        <w:t>i</w:t>
      </w:r>
      <w:r>
        <w:rPr>
          <w:color w:val="8B0000"/>
        </w:rPr>
        <w:t xml:space="preserve"> % 2 == 0) </w:t>
      </w:r>
      <w:r>
        <w:rPr>
          <w:color w:val="8B0000"/>
          <w:lang w:val="en-US"/>
        </w:rPr>
        <w:t>print</w:t>
      </w:r>
      <w:r>
        <w:rPr>
          <w:color w:val="8B0000"/>
        </w:rPr>
        <w:t xml:space="preserve"> $</w:t>
      </w:r>
      <w:r>
        <w:rPr>
          <w:color w:val="8B0000"/>
          <w:lang w:val="en-US"/>
        </w:rPr>
        <w:t>i</w:t>
      </w: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 // увеличиваем счетчик на единицу</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Normal"/>
        <w:spacing w:before="280" w:after="280"/>
        <w:ind w:firstLine="708"/>
        <w:jc w:val="both"/>
        <w:rPr>
          <w:rFonts w:ascii="Cambria" w:hAnsi="Cambria" w:cs="Tahoma"/>
          <w:color w:val="000000"/>
          <w:sz w:val="20"/>
          <w:szCs w:val="20"/>
          <w:highlight w:val="white"/>
        </w:rPr>
      </w:pPr>
      <w:r>
        <w:rPr>
          <w:rFonts w:cs="Courier New" w:ascii="Cambria" w:hAnsi="Cambria"/>
          <w:sz w:val="20"/>
          <w:szCs w:val="20"/>
        </w:rPr>
        <w:t xml:space="preserve">Оператор </w:t>
      </w:r>
      <w:r>
        <w:rPr>
          <w:rFonts w:cs="Courier New" w:ascii="Cambria" w:hAnsi="Cambria"/>
          <w:b/>
          <w:sz w:val="20"/>
          <w:szCs w:val="20"/>
          <w:lang w:val="en-US"/>
        </w:rPr>
        <w:t>break</w:t>
      </w:r>
      <w:r>
        <w:rPr>
          <w:rFonts w:cs="Courier New" w:ascii="Cambria" w:hAnsi="Cambria"/>
          <w:sz w:val="20"/>
          <w:szCs w:val="20"/>
        </w:rPr>
        <w:t xml:space="preserve"> – завершает работу текущего цикла. </w:t>
      </w:r>
      <w:r>
        <w:rPr>
          <w:rFonts w:cs="Tahoma" w:ascii="Cambria" w:hAnsi="Cambria"/>
          <w:color w:val="000000"/>
          <w:sz w:val="20"/>
          <w:szCs w:val="20"/>
          <w:shd w:fill="FFFFFF" w:val="clear"/>
        </w:rPr>
        <w:t>Может использоваться с числовым аргументом, который говорит, работу скольких управляющих структур, содержащих его, нужно завершить.</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$i=1;</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while ($i)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 xml:space="preserve">$n = rand(1,10);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r>
      <w:r>
        <w:rPr>
          <w:color w:val="8B0000"/>
          <w:lang w:val="en-US"/>
        </w:rPr>
        <w:t>switch ($n){</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case 5:</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echo "&lt;font color=blue&gt;</w:t>
      </w:r>
      <w:r>
        <w:rPr>
          <w:color w:val="8B0000"/>
        </w:rPr>
        <w:t>Выход</w:t>
      </w:r>
      <w:r>
        <w:rPr>
          <w:color w:val="8B0000"/>
          <w:lang w:val="en-US"/>
        </w:rPr>
        <w:t xml:space="preserve"> </w:t>
      </w:r>
      <w:r>
        <w:rPr>
          <w:color w:val="8B0000"/>
        </w:rPr>
        <w:t>из</w:t>
      </w:r>
      <w:r>
        <w:rPr>
          <w:color w:val="8B0000"/>
          <w:lang w:val="en-US"/>
        </w:rPr>
        <w:t xml:space="preserve"> switch (n=$n)&lt;/font&gt;";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lang w:val="en-US"/>
        </w:rPr>
        <w:tab/>
        <w:tab/>
      </w:r>
      <w:r>
        <w:rPr>
          <w:color w:val="8B0000"/>
        </w:rPr>
        <w:t>break 1; // прекращаем работу switch как 1 содержащего break цикла</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case 10:</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echo "&lt;font color=red&gt;</w:t>
      </w:r>
      <w:r>
        <w:rPr>
          <w:color w:val="8B0000"/>
        </w:rPr>
        <w:t>Выход</w:t>
      </w:r>
      <w:r>
        <w:rPr>
          <w:color w:val="8B0000"/>
          <w:lang w:val="en-US"/>
        </w:rPr>
        <w:t xml:space="preserve"> </w:t>
      </w:r>
      <w:r>
        <w:rPr>
          <w:color w:val="8B0000"/>
        </w:rPr>
        <w:t>из</w:t>
      </w:r>
      <w:r>
        <w:rPr>
          <w:color w:val="8B0000"/>
          <w:lang w:val="en-US"/>
        </w:rPr>
        <w:t xml:space="preserve"> switch </w:t>
      </w:r>
      <w:r>
        <w:rPr>
          <w:color w:val="8B0000"/>
        </w:rPr>
        <w:t>и</w:t>
      </w:r>
      <w:r>
        <w:rPr>
          <w:color w:val="8B0000"/>
          <w:lang w:val="en-US"/>
        </w:rPr>
        <w:t xml:space="preserve"> while (n=$n)&lt;/font&gt;";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ab/>
        <w:tab/>
      </w:r>
      <w:r>
        <w:rPr>
          <w:color w:val="8B0000"/>
          <w:lang w:val="en-US"/>
        </w:rPr>
        <w:t>break</w:t>
      </w:r>
      <w:r>
        <w:rPr>
          <w:color w:val="8B0000"/>
        </w:rPr>
        <w:t xml:space="preserve"> 2; // прекращаем работу switch и while как 2-х содержащих break циклов</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default: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ab/>
      </w:r>
      <w:r>
        <w:rPr>
          <w:color w:val="8B0000"/>
          <w:lang w:val="en-US"/>
        </w:rPr>
        <w:t xml:space="preserve">echo "switch </w:t>
      </w:r>
      <w:r>
        <w:rPr>
          <w:color w:val="8B0000"/>
        </w:rPr>
        <w:t>работает</w:t>
      </w:r>
      <w:r>
        <w:rPr>
          <w:color w:val="8B0000"/>
          <w:lang w:val="en-US"/>
        </w:rPr>
        <w:t xml:space="preserve"> (n=$n),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r>
      <w:r>
        <w:rPr>
          <w:color w:val="8B0000"/>
          <w:lang w:val="en-US"/>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r>
      <w:r>
        <w:rPr>
          <w:color w:val="8B0000"/>
          <w:lang w:val="en-US"/>
        </w:rPr>
        <w:t xml:space="preserve">echo " while </w:t>
      </w:r>
      <w:r>
        <w:rPr>
          <w:color w:val="8B0000"/>
        </w:rPr>
        <w:t>работает</w:t>
      </w:r>
      <w:r>
        <w:rPr>
          <w:color w:val="8B0000"/>
          <w:lang w:val="en-US"/>
        </w:rPr>
        <w:t xml:space="preserve"> – </w:t>
      </w:r>
      <w:r>
        <w:rPr>
          <w:color w:val="8B0000"/>
        </w:rPr>
        <w:t>шаг</w:t>
      </w:r>
      <w:r>
        <w:rPr>
          <w:color w:val="8B0000"/>
          <w:lang w:val="en-US"/>
        </w:rPr>
        <w:t xml:space="preserve"> $i &lt;br&gt;";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ab/>
        <w:t>$i++;</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echo "&lt;br&gt;Число итераций цикла $i ";</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Normal"/>
        <w:spacing w:before="280" w:after="280"/>
        <w:ind w:firstLine="708"/>
        <w:jc w:val="both"/>
        <w:rPr>
          <w:rFonts w:ascii="Cambria" w:hAnsi="Cambria" w:cs="Tahoma"/>
          <w:color w:val="000000"/>
          <w:sz w:val="20"/>
          <w:szCs w:val="20"/>
          <w:highlight w:val="white"/>
          <w:lang w:val="en-US"/>
        </w:rPr>
      </w:pPr>
      <w:r>
        <w:rPr>
          <w:rFonts w:cs="Courier New" w:ascii="Cambria" w:hAnsi="Cambria"/>
          <w:sz w:val="20"/>
          <w:szCs w:val="20"/>
        </w:rPr>
        <w:t xml:space="preserve">Оператор </w:t>
      </w:r>
      <w:r>
        <w:rPr>
          <w:rFonts w:cs="Courier New" w:ascii="Cambria" w:hAnsi="Cambria"/>
          <w:b/>
          <w:sz w:val="20"/>
          <w:szCs w:val="20"/>
          <w:lang w:val="en-US"/>
        </w:rPr>
        <w:t>continue</w:t>
      </w:r>
      <w:r>
        <w:rPr>
          <w:rFonts w:cs="Courier New" w:ascii="Cambria" w:hAnsi="Cambria"/>
          <w:sz w:val="20"/>
          <w:szCs w:val="20"/>
        </w:rPr>
        <w:t xml:space="preserve"> – </w:t>
      </w:r>
      <w:r>
        <w:rPr>
          <w:rFonts w:cs="Tahoma" w:ascii="Cambria" w:hAnsi="Cambria"/>
          <w:color w:val="000000"/>
          <w:sz w:val="20"/>
          <w:szCs w:val="20"/>
          <w:shd w:fill="FFFFFF" w:val="clear"/>
        </w:rPr>
        <w:t>позволяет пропустить дальнейшие инструкции из</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rPr>
        <w:t>&lt;</w:t>
      </w:r>
      <w:r>
        <w:rPr>
          <w:rStyle w:val="Texample"/>
          <w:rFonts w:cs="Courier New" w:ascii="Cambria" w:hAnsi="Cambria"/>
          <w:color w:val="8B0000"/>
          <w:sz w:val="20"/>
          <w:szCs w:val="20"/>
          <w:shd w:fill="FFFFFF" w:val="clear"/>
        </w:rPr>
        <w:t>блок_выполнения&gt;</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любого цикла и продолжить выполнение с нового круга.</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Можно использовать с числовым аргументом, который указывает, сколько содержащих его</w:t>
      </w:r>
      <w:r>
        <w:rPr>
          <w:rStyle w:val="Appleconvertedspace"/>
          <w:rFonts w:cs="Tahoma" w:ascii="Cambria" w:hAnsi="Cambria"/>
          <w:color w:val="000000"/>
          <w:sz w:val="20"/>
          <w:szCs w:val="20"/>
          <w:shd w:fill="FFFFFF" w:val="clear"/>
        </w:rPr>
        <w:t xml:space="preserve"> </w:t>
      </w:r>
      <w:r>
        <w:rPr>
          <w:rStyle w:val="Keyword"/>
          <w:rFonts w:cs="Tahoma" w:ascii="Cambria" w:hAnsi="Cambria"/>
          <w:iCs/>
          <w:color w:val="000000"/>
          <w:sz w:val="20"/>
          <w:szCs w:val="20"/>
          <w:shd w:fill="FFFFFF" w:val="clear"/>
        </w:rPr>
        <w:t>управляющих конструкций</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должны завершить работу.</w:t>
      </w:r>
    </w:p>
    <w:p>
      <w:pPr>
        <w:pStyle w:val="Normal"/>
        <w:spacing w:before="280" w:after="280"/>
        <w:ind w:firstLine="708"/>
        <w:jc w:val="both"/>
        <w:rPr>
          <w:rFonts w:ascii="Cambria" w:hAnsi="Cambria" w:cs="Tahoma"/>
          <w:color w:val="000000"/>
          <w:sz w:val="20"/>
          <w:szCs w:val="20"/>
          <w:highlight w:val="white"/>
        </w:rPr>
      </w:pPr>
      <w:r>
        <w:rPr>
          <w:rFonts w:cs="Tahoma" w:ascii="Cambria" w:hAnsi="Cambria"/>
          <w:b/>
          <w:color w:val="000000"/>
          <w:sz w:val="20"/>
          <w:szCs w:val="20"/>
          <w:shd w:fill="FFFFFF" w:val="clear"/>
        </w:rPr>
        <w:t>Замечание</w:t>
      </w:r>
      <w:r>
        <w:rPr>
          <w:rFonts w:cs="Tahoma" w:ascii="Cambria" w:hAnsi="Cambria"/>
          <w:color w:val="000000"/>
          <w:sz w:val="20"/>
          <w:szCs w:val="20"/>
          <w:shd w:fill="FFFFFF" w:val="clear"/>
        </w:rPr>
        <w:t xml:space="preserve">. Оператор </w:t>
      </w:r>
      <w:r>
        <w:rPr>
          <w:rFonts w:cs="Tahoma" w:ascii="Cambria" w:hAnsi="Cambria"/>
          <w:color w:val="000000"/>
          <w:sz w:val="20"/>
          <w:szCs w:val="20"/>
          <w:shd w:fill="FFFFFF" w:val="clear"/>
          <w:lang w:val="en-US"/>
        </w:rPr>
        <w:t>continue</w:t>
      </w:r>
      <w:r>
        <w:rPr>
          <w:rFonts w:cs="Tahoma" w:ascii="Cambria" w:hAnsi="Cambria"/>
          <w:color w:val="000000"/>
          <w:sz w:val="20"/>
          <w:szCs w:val="20"/>
          <w:shd w:fill="FFFFFF" w:val="clear"/>
        </w:rPr>
        <w:t xml:space="preserve"> в конструкциях</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switch</w:t>
      </w:r>
      <w:r>
        <w:rPr>
          <w:rStyle w:val="Appleconvertedspace"/>
          <w:rFonts w:cs="Courier New" w:ascii="Cambria" w:hAnsi="Cambria"/>
          <w:color w:val="8B0000"/>
          <w:sz w:val="20"/>
          <w:szCs w:val="20"/>
          <w:shd w:fill="FFFFFF" w:val="clear"/>
        </w:rPr>
        <w:t xml:space="preserve"> </w:t>
      </w:r>
      <w:r>
        <w:rPr>
          <w:rFonts w:cs="Tahoma" w:ascii="Cambria" w:hAnsi="Cambria"/>
          <w:color w:val="000000"/>
          <w:sz w:val="20"/>
          <w:szCs w:val="20"/>
          <w:shd w:fill="FFFFFF" w:val="clear"/>
        </w:rPr>
        <w:t>работает так же, как и</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break</w:t>
      </w:r>
      <w:r>
        <w:rPr>
          <w:rFonts w:cs="Tahoma" w:ascii="Cambria" w:hAnsi="Cambria"/>
          <w:color w:val="000000"/>
          <w:sz w:val="20"/>
          <w:szCs w:val="20"/>
          <w:shd w:fill="FFFFFF" w:val="clear"/>
        </w:rPr>
        <w:t xml:space="preserve">. Если </w:t>
      </w:r>
      <w:r>
        <w:rPr>
          <w:rStyle w:val="Keyword"/>
          <w:rFonts w:cs="Courier New" w:ascii="Cambria" w:hAnsi="Cambria"/>
          <w:iCs/>
          <w:color w:val="8B0000"/>
          <w:sz w:val="20"/>
          <w:szCs w:val="20"/>
          <w:shd w:fill="FFFFFF" w:val="clear"/>
        </w:rPr>
        <w:t>switch</w:t>
      </w:r>
      <w:r>
        <w:rPr>
          <w:rStyle w:val="Appleconvertedspace"/>
          <w:rFonts w:cs="Courier New" w:ascii="Cambria" w:hAnsi="Cambria"/>
          <w:color w:val="8B0000"/>
          <w:sz w:val="20"/>
          <w:szCs w:val="20"/>
          <w:shd w:fill="FFFFFF" w:val="clear"/>
        </w:rPr>
        <w:t xml:space="preserve"> </w:t>
      </w:r>
      <w:r>
        <w:rPr>
          <w:rFonts w:cs="Tahoma" w:ascii="Cambria" w:hAnsi="Cambria"/>
          <w:color w:val="000000"/>
          <w:sz w:val="20"/>
          <w:szCs w:val="20"/>
          <w:shd w:fill="FFFFFF" w:val="clear"/>
        </w:rPr>
        <w:t>находится внутри цикла и нужно начать новую итерацию цикла, следует использовать</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continue 2</w:t>
      </w:r>
      <w:r>
        <w:rPr>
          <w:rFonts w:cs="Tahoma" w:ascii="Cambria" w:hAnsi="Cambria"/>
          <w:color w:val="000000"/>
          <w:sz w:val="20"/>
          <w:szCs w:val="20"/>
          <w:shd w:fill="FFFFFF" w:val="clear"/>
        </w:rPr>
        <w:t>.</w:t>
      </w:r>
    </w:p>
    <w:p>
      <w:pPr>
        <w:pStyle w:val="Style12"/>
        <w:shd w:fill="FFFFFF" w:val="clear"/>
        <w:spacing w:lineRule="atLeast" w:line="172"/>
        <w:ind w:firstLine="708"/>
        <w:jc w:val="both"/>
        <w:rPr/>
      </w:pPr>
      <w:r>
        <w:rPr>
          <w:rFonts w:cs="Courier New" w:ascii="Cambria" w:hAnsi="Cambria"/>
          <w:sz w:val="20"/>
          <w:szCs w:val="20"/>
        </w:rPr>
        <w:t xml:space="preserve">Оператор </w:t>
      </w:r>
      <w:r>
        <w:rPr>
          <w:rFonts w:cs="Courier New" w:ascii="Cambria" w:hAnsi="Cambria"/>
          <w:b/>
          <w:sz w:val="20"/>
          <w:szCs w:val="20"/>
          <w:lang w:val="en-US"/>
        </w:rPr>
        <w:t>include</w:t>
      </w:r>
      <w:r>
        <w:rPr>
          <w:rFonts w:cs="Courier New" w:ascii="Cambria" w:hAnsi="Cambria"/>
          <w:sz w:val="20"/>
          <w:szCs w:val="20"/>
        </w:rPr>
        <w:t xml:space="preserve"> – </w:t>
      </w:r>
      <w:r>
        <w:rPr>
          <w:rFonts w:cs="Tahoma" w:ascii="Cambria" w:hAnsi="Cambria"/>
          <w:color w:val="000000"/>
          <w:sz w:val="20"/>
          <w:szCs w:val="20"/>
        </w:rPr>
        <w:t>позволяет включать код, содержащийся в указанном файле, и выполнять его столько раз, сколько программа встречает этот</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оператор</w:t>
      </w:r>
      <w:r>
        <w:rPr>
          <w:rFonts w:cs="Tahoma" w:ascii="Cambria" w:hAnsi="Cambria"/>
          <w:color w:val="000000"/>
          <w:sz w:val="20"/>
          <w:szCs w:val="20"/>
        </w:rPr>
        <w:t>. Включение может производиться любым из перечисленных способов:</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include 'имя_файла';</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include $file_name;</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include ("</w:t>
      </w:r>
      <w:r>
        <w:rPr>
          <w:color w:val="8B0000"/>
        </w:rPr>
        <w:t>имя</w:t>
      </w:r>
      <w:r>
        <w:rPr>
          <w:color w:val="8B0000"/>
          <w:lang w:val="en-US"/>
        </w:rPr>
        <w:t>_</w:t>
      </w:r>
      <w:r>
        <w:rPr>
          <w:color w:val="8B0000"/>
        </w:rPr>
        <w:t>файла</w:t>
      </w:r>
      <w:r>
        <w:rPr>
          <w:color w:val="8B0000"/>
          <w:lang w:val="en-US"/>
        </w:rPr>
        <w:t>");</w:t>
      </w:r>
    </w:p>
    <w:p>
      <w:pPr>
        <w:pStyle w:val="HTML1"/>
        <w:shd w:fill="FFFFFF" w:val="clear"/>
        <w:spacing w:before="280" w:after="280"/>
        <w:rPr/>
      </w:pPr>
      <w:r>
        <w:rPr>
          <w:rFonts w:cs="Cambria" w:ascii="Cambria" w:hAnsi="Cambria"/>
        </w:rPr>
        <w:t>Пример</w:t>
      </w:r>
      <w:r>
        <w:rPr>
          <w:rFonts w:cs="Cambria" w:ascii="Cambria" w:hAnsi="Cambria"/>
          <w:lang w:val="en-US"/>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rPr>
        <w:t>Файл</w:t>
      </w:r>
      <w:r>
        <w:rPr>
          <w:color w:val="8B0000"/>
          <w:lang w:val="en-US"/>
        </w:rPr>
        <w:t xml:space="preserve"> params.inc</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pPr>
      <w:r>
        <w:rPr>
          <w:color w:val="8B0000"/>
          <w:lang w:val="en-US"/>
        </w:rPr>
        <w:t>$user = "</w:t>
      </w:r>
      <w:r>
        <w:rPr>
          <w:color w:val="8B0000"/>
        </w:rPr>
        <w:t>Вася</w:t>
      </w:r>
      <w:r>
        <w:rPr>
          <w:color w:val="8B0000"/>
          <w:lang w:val="en-US"/>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lang w:val="en-US"/>
        </w:rPr>
      </w:pPr>
      <w:r>
        <w:rPr>
          <w:color w:val="8B0000"/>
          <w:lang w:val="en-US"/>
        </w:rPr>
        <w:t>$today = date("d.m.y");</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&lt;?php</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include("params.inc");</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echo "Привет, $user!&lt;br&gt;";</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echo "Сегодня $today";</w:t>
      </w:r>
    </w:p>
    <w:p>
      <w:pPr>
        <w:pStyle w:val="HTML1"/>
        <w:pBdr>
          <w:top w:val="single" w:sz="4" w:space="1" w:color="000000"/>
          <w:left w:val="single" w:sz="4" w:space="4" w:color="000000"/>
          <w:bottom w:val="single" w:sz="4" w:space="1" w:color="000000"/>
          <w:right w:val="single" w:sz="4" w:space="4" w:color="000000"/>
        </w:pBdr>
        <w:shd w:fill="FFFFFF" w:val="clear"/>
        <w:spacing w:lineRule="atLeast" w:line="219"/>
        <w:rPr>
          <w:color w:val="8B0000"/>
        </w:rPr>
      </w:pPr>
      <w:r>
        <w:rPr>
          <w:color w:val="8B0000"/>
        </w:rPr>
        <w:t>?&gt;</w:t>
      </w:r>
    </w:p>
    <w:p>
      <w:pPr>
        <w:pStyle w:val="Style12"/>
        <w:shd w:fill="FFFFFF" w:val="clear"/>
        <w:spacing w:lineRule="atLeast" w:line="172"/>
        <w:jc w:val="both"/>
        <w:rPr>
          <w:rFonts w:ascii="Cambria" w:hAnsi="Cambria" w:cs="Tahoma"/>
          <w:color w:val="000000"/>
          <w:sz w:val="20"/>
          <w:szCs w:val="20"/>
        </w:rPr>
      </w:pPr>
      <w:r>
        <w:rPr>
          <w:rFonts w:cs="Tahoma" w:ascii="Cambria" w:hAnsi="Cambria"/>
          <w:color w:val="000000"/>
          <w:sz w:val="20"/>
          <w:szCs w:val="20"/>
        </w:rPr>
        <w:t>Поиск файла для вставки происходит по следующим правилам.</w:t>
      </w:r>
    </w:p>
    <w:p>
      <w:pPr>
        <w:pStyle w:val="Normal"/>
        <w:numPr>
          <w:ilvl w:val="0"/>
          <w:numId w:val="7"/>
        </w:numPr>
        <w:shd w:fill="FFFFFF" w:val="clear"/>
        <w:spacing w:lineRule="atLeast" w:line="172" w:before="36" w:after="36"/>
        <w:jc w:val="both"/>
        <w:rPr/>
      </w:pPr>
      <w:r>
        <w:rPr>
          <w:rFonts w:cs="Tahoma" w:ascii="Cambria" w:hAnsi="Cambria"/>
          <w:color w:val="000000"/>
          <w:sz w:val="20"/>
          <w:szCs w:val="20"/>
        </w:rPr>
        <w:t>Сначала ведется поиск файла в</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include_path</w:t>
      </w:r>
      <w:r>
        <w:rPr>
          <w:rStyle w:val="Appleconvertedspace"/>
          <w:rFonts w:cs="Courier New" w:ascii="Cambria" w:hAnsi="Cambria"/>
          <w:color w:val="8B0000"/>
          <w:sz w:val="20"/>
          <w:szCs w:val="20"/>
        </w:rPr>
        <w:t xml:space="preserve"> </w:t>
      </w:r>
      <w:r>
        <w:rPr>
          <w:rFonts w:cs="Tahoma" w:ascii="Cambria" w:hAnsi="Cambria"/>
          <w:color w:val="000000"/>
          <w:sz w:val="20"/>
          <w:szCs w:val="20"/>
        </w:rPr>
        <w:t>относительно текущей рабочей директории.</w:t>
      </w:r>
    </w:p>
    <w:p>
      <w:pPr>
        <w:pStyle w:val="Normal"/>
        <w:numPr>
          <w:ilvl w:val="0"/>
          <w:numId w:val="7"/>
        </w:numPr>
        <w:shd w:fill="FFFFFF" w:val="clear"/>
        <w:spacing w:lineRule="atLeast" w:line="172" w:before="36" w:after="36"/>
        <w:jc w:val="both"/>
        <w:rPr/>
      </w:pPr>
      <w:r>
        <w:rPr>
          <w:rFonts w:cs="Tahoma" w:ascii="Cambria" w:hAnsi="Cambria"/>
          <w:color w:val="000000"/>
          <w:sz w:val="20"/>
          <w:szCs w:val="20"/>
        </w:rPr>
        <w:t>Если файл не найден, то поиск производится в</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include_path</w:t>
      </w:r>
      <w:r>
        <w:rPr>
          <w:rStyle w:val="Appleconvertedspace"/>
          <w:rFonts w:cs="Courier New" w:ascii="Cambria" w:hAnsi="Cambria"/>
          <w:color w:val="8B0000"/>
          <w:sz w:val="20"/>
          <w:szCs w:val="20"/>
        </w:rPr>
        <w:t xml:space="preserve"> </w:t>
      </w:r>
      <w:r>
        <w:rPr>
          <w:rFonts w:cs="Tahoma" w:ascii="Cambria" w:hAnsi="Cambria"/>
          <w:color w:val="000000"/>
          <w:sz w:val="20"/>
          <w:szCs w:val="20"/>
        </w:rPr>
        <w:t>относительно директории текущего скрипта.</w:t>
      </w:r>
    </w:p>
    <w:p>
      <w:pPr>
        <w:pStyle w:val="Normal"/>
        <w:numPr>
          <w:ilvl w:val="0"/>
          <w:numId w:val="7"/>
        </w:numPr>
        <w:shd w:fill="FFFFFF" w:val="clear"/>
        <w:spacing w:lineRule="atLeast" w:line="172" w:before="36" w:after="36"/>
        <w:jc w:val="both"/>
        <w:rPr/>
      </w:pPr>
      <w:r>
        <w:rPr>
          <w:rFonts w:cs="Tahoma" w:ascii="Cambria" w:hAnsi="Cambria"/>
          <w:color w:val="000000"/>
          <w:sz w:val="20"/>
          <w:szCs w:val="20"/>
        </w:rPr>
        <w:t>Параметр</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include_path</w:t>
      </w:r>
      <w:r>
        <w:rPr>
          <w:rFonts w:cs="Tahoma" w:ascii="Cambria" w:hAnsi="Cambria"/>
          <w:color w:val="000000"/>
          <w:sz w:val="20"/>
          <w:szCs w:val="20"/>
        </w:rPr>
        <w:t>, определяемый в</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файле настроек</w:t>
      </w:r>
      <w:r>
        <w:rPr>
          <w:rStyle w:val="Appleconvertedspace"/>
          <w:rFonts w:cs="Tahoma" w:ascii="Cambria" w:hAnsi="Cambria"/>
          <w:color w:val="000000"/>
          <w:sz w:val="20"/>
          <w:szCs w:val="20"/>
        </w:rPr>
        <w:t xml:space="preserve"> </w:t>
      </w:r>
      <w:r>
        <w:rPr>
          <w:rFonts w:cs="Tahoma" w:ascii="Cambria" w:hAnsi="Cambria"/>
          <w:color w:val="000000"/>
          <w:sz w:val="20"/>
          <w:szCs w:val="20"/>
        </w:rPr>
        <w:t>PHP, задает имена директорий, в которых нужно искать</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включаемые файлы</w:t>
      </w:r>
      <w:r>
        <w:rPr>
          <w:rFonts w:cs="Tahoma" w:ascii="Cambria" w:hAnsi="Cambria"/>
          <w:color w:val="000000"/>
          <w:sz w:val="20"/>
          <w:szCs w:val="20"/>
        </w:rPr>
        <w:t>.</w:t>
      </w:r>
    </w:p>
    <w:p>
      <w:pPr>
        <w:pStyle w:val="Style12"/>
        <w:shd w:fill="FFFFFF" w:val="clear"/>
        <w:spacing w:lineRule="atLeast" w:line="172"/>
        <w:ind w:firstLine="708"/>
        <w:jc w:val="both"/>
        <w:rPr>
          <w:rFonts w:ascii="Cambria" w:hAnsi="Cambria" w:cs="Tahoma"/>
          <w:color w:val="000000"/>
          <w:sz w:val="20"/>
          <w:szCs w:val="20"/>
        </w:rPr>
      </w:pPr>
      <w:r>
        <w:rPr>
          <w:rFonts w:cs="Tahoma" w:ascii="Cambria" w:hAnsi="Cambria"/>
          <w:color w:val="000000"/>
          <w:sz w:val="20"/>
          <w:szCs w:val="20"/>
          <w:shd w:fill="FFFFFF" w:val="clear"/>
        </w:rPr>
        <w:t>Если файл включен с помощью</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include</w:t>
      </w:r>
      <w:r>
        <w:rPr>
          <w:rFonts w:cs="Tahoma" w:ascii="Cambria" w:hAnsi="Cambria"/>
          <w:color w:val="000000"/>
          <w:sz w:val="20"/>
          <w:szCs w:val="20"/>
          <w:shd w:fill="FFFFFF" w:val="clear"/>
        </w:rPr>
        <w:t xml:space="preserve">, то содержащийся в нем код наследует область видимости переменных строки, где появился </w:t>
      </w:r>
      <w:r>
        <w:rPr>
          <w:rStyle w:val="Keyword"/>
          <w:rFonts w:cs="Courier New" w:ascii="Cambria" w:hAnsi="Cambria"/>
          <w:iCs/>
          <w:color w:val="8B0000"/>
          <w:sz w:val="20"/>
          <w:szCs w:val="20"/>
          <w:shd w:fill="FFFFFF" w:val="clear"/>
        </w:rPr>
        <w:t>include</w:t>
      </w:r>
      <w:r>
        <w:rPr>
          <w:rFonts w:cs="Tahoma" w:ascii="Cambria" w:hAnsi="Cambria"/>
          <w:color w:val="000000"/>
          <w:sz w:val="20"/>
          <w:szCs w:val="20"/>
          <w:shd w:fill="FFFFFF" w:val="clear"/>
        </w:rPr>
        <w:t>. Любые переменные вызванного файла будут доступны в вызывающем файле с этой строки и далее. Соответственно, если</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 xml:space="preserve">include </w:t>
      </w:r>
      <w:r>
        <w:rPr>
          <w:rFonts w:cs="Tahoma" w:ascii="Cambria" w:hAnsi="Cambria"/>
          <w:color w:val="000000"/>
          <w:sz w:val="20"/>
          <w:szCs w:val="20"/>
          <w:shd w:fill="FFFFFF" w:val="clear"/>
        </w:rPr>
        <w:t>появляется внутри функции вызывающего файла, то код, содержащийся в вызываемом файле, будет вести себя так, как будто он был определен внутри функции. Таким образом, он унаследует область видимости этой функции.</w:t>
      </w:r>
    </w:p>
    <w:p>
      <w:pPr>
        <w:pStyle w:val="Style12"/>
        <w:shd w:fill="FFFFFF" w:val="clear"/>
        <w:spacing w:lineRule="atLeast" w:line="172"/>
        <w:ind w:firstLine="708"/>
        <w:jc w:val="both"/>
        <w:rPr/>
      </w:pPr>
      <w:r>
        <w:rPr>
          <w:rFonts w:cs="Tahoma" w:ascii="Cambria" w:hAnsi="Cambria"/>
          <w:color w:val="000000"/>
          <w:sz w:val="20"/>
          <w:szCs w:val="20"/>
        </w:rPr>
        <w:t>Кроме локальных файлов, с помощью</w:t>
      </w:r>
      <w:r>
        <w:rPr>
          <w:rStyle w:val="Appleconvertedspace"/>
          <w:rFonts w:cs="Tahoma" w:ascii="Cambria" w:hAnsi="Cambria"/>
          <w:color w:val="000000"/>
          <w:sz w:val="20"/>
          <w:szCs w:val="20"/>
        </w:rPr>
        <w:t xml:space="preserve"> </w:t>
      </w:r>
      <w:r>
        <w:rPr>
          <w:rStyle w:val="Keyword"/>
          <w:rFonts w:cs="Courier New" w:ascii="Cambria" w:hAnsi="Cambria"/>
          <w:iCs/>
          <w:color w:val="8B0000"/>
          <w:sz w:val="20"/>
          <w:szCs w:val="20"/>
        </w:rPr>
        <w:t>include</w:t>
      </w:r>
      <w:r>
        <w:rPr>
          <w:rStyle w:val="Appleconvertedspace"/>
          <w:rFonts w:cs="Courier New" w:ascii="Cambria" w:hAnsi="Cambria"/>
          <w:color w:val="8B0000"/>
          <w:sz w:val="20"/>
          <w:szCs w:val="20"/>
        </w:rPr>
        <w:t xml:space="preserve"> </w:t>
      </w:r>
      <w:r>
        <w:rPr>
          <w:rFonts w:cs="Tahoma" w:ascii="Cambria" w:hAnsi="Cambria"/>
          <w:color w:val="000000"/>
          <w:sz w:val="20"/>
          <w:szCs w:val="20"/>
        </w:rPr>
        <w:t>можно включать и внешние файлы, указывая их url-адреса. Данная возможность контролируется директивой</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url_fopen_wrappers</w:t>
      </w:r>
      <w:r>
        <w:rPr>
          <w:rStyle w:val="Appleconvertedspace"/>
          <w:rFonts w:cs="Tahoma" w:ascii="Cambria" w:hAnsi="Cambria"/>
          <w:color w:val="000000"/>
          <w:sz w:val="20"/>
          <w:szCs w:val="20"/>
        </w:rPr>
        <w:t xml:space="preserve"> </w:t>
      </w:r>
      <w:r>
        <w:rPr>
          <w:rFonts w:cs="Tahoma" w:ascii="Cambria" w:hAnsi="Cambria"/>
          <w:color w:val="000000"/>
          <w:sz w:val="20"/>
          <w:szCs w:val="20"/>
        </w:rPr>
        <w:t>в</w:t>
      </w:r>
      <w:r>
        <w:rPr>
          <w:rStyle w:val="Appleconvertedspace"/>
          <w:rFonts w:cs="Tahoma" w:ascii="Cambria" w:hAnsi="Cambria"/>
          <w:color w:val="000000"/>
          <w:sz w:val="20"/>
          <w:szCs w:val="20"/>
        </w:rPr>
        <w:t xml:space="preserve"> </w:t>
      </w:r>
      <w:r>
        <w:rPr>
          <w:rStyle w:val="Keyword"/>
          <w:rFonts w:cs="Tahoma" w:ascii="Cambria" w:hAnsi="Cambria"/>
          <w:iCs/>
          <w:color w:val="000000"/>
          <w:sz w:val="20"/>
          <w:szCs w:val="20"/>
        </w:rPr>
        <w:t>файле настроек</w:t>
      </w:r>
      <w:r>
        <w:rPr>
          <w:rStyle w:val="Appleconvertedspace"/>
          <w:rFonts w:cs="Tahoma" w:ascii="Cambria" w:hAnsi="Cambria"/>
          <w:color w:val="000000"/>
          <w:sz w:val="20"/>
          <w:szCs w:val="20"/>
        </w:rPr>
        <w:t xml:space="preserve"> </w:t>
      </w:r>
      <w:r>
        <w:rPr>
          <w:rFonts w:cs="Tahoma" w:ascii="Cambria" w:hAnsi="Cambria"/>
          <w:color w:val="000000"/>
          <w:sz w:val="20"/>
          <w:szCs w:val="20"/>
        </w:rPr>
        <w:t>PHP и по умолчанию, как правило, включена. Но в версиях PHP для Windows до PHP 4.3.0 эта возможность не поддерживается совсем, вне зависимости от</w:t>
      </w:r>
      <w:r>
        <w:rPr>
          <w:rStyle w:val="Appleconvertedspace"/>
          <w:rFonts w:cs="Tahoma" w:ascii="Cambria" w:hAnsi="Cambria"/>
          <w:color w:val="000000"/>
          <w:sz w:val="20"/>
          <w:szCs w:val="20"/>
        </w:rPr>
        <w:t xml:space="preserve"> </w:t>
      </w:r>
      <w:r>
        <w:rPr>
          <w:rStyle w:val="Texample"/>
          <w:rFonts w:cs="Courier New" w:ascii="Cambria" w:hAnsi="Cambria"/>
          <w:color w:val="8B0000"/>
          <w:sz w:val="20"/>
          <w:szCs w:val="20"/>
        </w:rPr>
        <w:t>url_fopen_wrappers</w:t>
      </w:r>
      <w:r>
        <w:rPr>
          <w:rFonts w:cs="Tahoma" w:ascii="Cambria" w:hAnsi="Cambria"/>
          <w:color w:val="000000"/>
          <w:sz w:val="20"/>
          <w:szCs w:val="20"/>
        </w:rPr>
        <w:t>.</w:t>
      </w:r>
    </w:p>
    <w:p>
      <w:pPr>
        <w:pStyle w:val="Style12"/>
        <w:shd w:fill="FFFFFF" w:val="clear"/>
        <w:spacing w:lineRule="atLeast" w:line="172"/>
        <w:ind w:firstLine="708"/>
        <w:jc w:val="both"/>
        <w:rPr/>
      </w:pPr>
      <w:r>
        <w:rPr>
          <w:rStyle w:val="Texample"/>
          <w:rFonts w:cs="Courier New" w:ascii="Cambria" w:hAnsi="Cambria"/>
          <w:b/>
          <w:sz w:val="20"/>
          <w:szCs w:val="20"/>
        </w:rPr>
        <w:t>Замечание</w:t>
      </w:r>
      <w:r>
        <w:rPr>
          <w:rStyle w:val="Texample"/>
          <w:rFonts w:cs="Courier New" w:ascii="Cambria" w:hAnsi="Cambria"/>
          <w:sz w:val="20"/>
          <w:szCs w:val="20"/>
        </w:rPr>
        <w:t>.</w:t>
      </w:r>
      <w:r>
        <w:rPr>
          <w:rStyle w:val="Texample"/>
          <w:rFonts w:cs="Courier New" w:ascii="Cambria" w:hAnsi="Cambria"/>
          <w:color w:val="8B0000"/>
          <w:sz w:val="20"/>
          <w:szCs w:val="20"/>
        </w:rPr>
        <w:t xml:space="preserve"> include()</w:t>
      </w:r>
      <w:r>
        <w:rPr>
          <w:rStyle w:val="Appleconvertedspace"/>
          <w:rFonts w:cs="Tahoma" w:ascii="Cambria" w:hAnsi="Cambria"/>
          <w:color w:val="000000"/>
          <w:sz w:val="20"/>
          <w:szCs w:val="20"/>
        </w:rPr>
        <w:t xml:space="preserve"> </w:t>
      </w:r>
      <w:r>
        <w:rPr>
          <w:rFonts w:cs="Tahoma" w:ascii="Cambria" w:hAnsi="Cambria"/>
          <w:color w:val="000000"/>
          <w:sz w:val="20"/>
          <w:szCs w:val="20"/>
        </w:rPr>
        <w:t>– это специальная языковая конструкция, поэтому при использовании внутри условных блоков ее нужно заключать в фигурные скобки.</w:t>
      </w:r>
    </w:p>
    <w:p>
      <w:pPr>
        <w:pStyle w:val="Normal"/>
        <w:spacing w:before="280" w:after="280"/>
        <w:ind w:firstLine="708"/>
        <w:jc w:val="both"/>
        <w:rPr>
          <w:rStyle w:val="Appleconvertedspace"/>
          <w:rFonts w:ascii="Tahoma" w:hAnsi="Tahoma" w:cs="Tahoma"/>
          <w:color w:val="000000"/>
          <w:sz w:val="13"/>
          <w:szCs w:val="13"/>
          <w:highlight w:val="white"/>
        </w:rPr>
      </w:pPr>
      <w:r>
        <w:rPr>
          <w:rFonts w:cs="Courier New" w:ascii="Cambria" w:hAnsi="Cambria"/>
          <w:sz w:val="20"/>
          <w:szCs w:val="20"/>
        </w:rPr>
        <w:t xml:space="preserve">Оператор </w:t>
      </w:r>
      <w:r>
        <w:rPr>
          <w:rFonts w:cs="Courier New" w:ascii="Cambria" w:hAnsi="Cambria"/>
          <w:b/>
          <w:sz w:val="20"/>
          <w:szCs w:val="20"/>
          <w:lang w:val="en-US"/>
        </w:rPr>
        <w:t>require</w:t>
      </w:r>
      <w:r>
        <w:rPr>
          <w:rFonts w:cs="Courier New" w:ascii="Cambria" w:hAnsi="Cambria"/>
          <w:sz w:val="20"/>
          <w:szCs w:val="20"/>
        </w:rPr>
        <w:t xml:space="preserve"> – действует примерно так же, как оператор </w:t>
      </w:r>
      <w:r>
        <w:rPr>
          <w:rFonts w:cs="Courier New" w:ascii="Cambria" w:hAnsi="Cambria"/>
          <w:sz w:val="20"/>
          <w:szCs w:val="20"/>
          <w:lang w:val="en-US"/>
        </w:rPr>
        <w:t>include</w:t>
      </w:r>
      <w:r>
        <w:rPr>
          <w:rFonts w:cs="Courier New" w:ascii="Cambria" w:hAnsi="Cambria"/>
          <w:sz w:val="20"/>
          <w:szCs w:val="20"/>
        </w:rPr>
        <w:t xml:space="preserve"> в </w:t>
      </w:r>
      <w:r>
        <w:rPr>
          <w:rFonts w:cs="Courier New" w:ascii="Cambria" w:hAnsi="Cambria"/>
          <w:sz w:val="20"/>
          <w:szCs w:val="20"/>
          <w:lang w:val="en-US"/>
        </w:rPr>
        <w:t>C</w:t>
      </w:r>
      <w:r>
        <w:rPr>
          <w:rFonts w:cs="Courier New" w:ascii="Cambria" w:hAnsi="Cambria"/>
          <w:sz w:val="20"/>
          <w:szCs w:val="20"/>
        </w:rPr>
        <w:t>++.</w:t>
      </w:r>
    </w:p>
    <w:p>
      <w:pPr>
        <w:pStyle w:val="Normal"/>
        <w:spacing w:before="280" w:after="280"/>
        <w:ind w:firstLine="708"/>
        <w:jc w:val="both"/>
        <w:rPr>
          <w:rFonts w:ascii="Cambria" w:hAnsi="Cambria" w:cs="Tahoma"/>
          <w:color w:val="000000"/>
          <w:sz w:val="20"/>
          <w:szCs w:val="20"/>
          <w:highlight w:val="white"/>
        </w:rPr>
      </w:pPr>
      <w:r>
        <w:rPr>
          <w:rFonts w:cs="Tahoma" w:ascii="Cambria" w:hAnsi="Cambria"/>
          <w:color w:val="000000"/>
          <w:sz w:val="20"/>
          <w:szCs w:val="20"/>
          <w:shd w:fill="FFFFFF" w:val="clear"/>
        </w:rPr>
        <w:t>Основное отличие</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 xml:space="preserve">require </w:t>
      </w:r>
      <w:r>
        <w:rPr>
          <w:rFonts w:cs="Tahoma" w:ascii="Cambria" w:hAnsi="Cambria"/>
          <w:color w:val="000000"/>
          <w:sz w:val="20"/>
          <w:szCs w:val="20"/>
          <w:shd w:fill="FFFFFF" w:val="clear"/>
        </w:rPr>
        <w:t>и</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include</w:t>
      </w:r>
      <w:r>
        <w:rPr>
          <w:rStyle w:val="Appleconvertedspace"/>
          <w:rFonts w:cs="Courier New" w:ascii="Cambria" w:hAnsi="Cambria"/>
          <w:color w:val="8B0000"/>
          <w:sz w:val="20"/>
          <w:szCs w:val="20"/>
          <w:shd w:fill="FFFFFF" w:val="clear"/>
        </w:rPr>
        <w:t xml:space="preserve"> </w:t>
      </w:r>
      <w:r>
        <w:rPr>
          <w:rFonts w:cs="Tahoma" w:ascii="Cambria" w:hAnsi="Cambria"/>
          <w:color w:val="000000"/>
          <w:sz w:val="20"/>
          <w:szCs w:val="20"/>
          <w:shd w:fill="FFFFFF" w:val="clear"/>
        </w:rPr>
        <w:t xml:space="preserve">заключается в том, как они реагируют на возникновение ошибки. </w:t>
      </w:r>
      <w:r>
        <w:rPr>
          <w:rStyle w:val="Keyword"/>
          <w:rFonts w:cs="Courier New" w:ascii="Cambria" w:hAnsi="Cambria"/>
          <w:iCs/>
          <w:color w:val="8B0000"/>
          <w:sz w:val="20"/>
          <w:szCs w:val="20"/>
          <w:shd w:fill="FFFFFF" w:val="clear"/>
        </w:rPr>
        <w:t>Include</w:t>
      </w:r>
      <w:r>
        <w:rPr>
          <w:rStyle w:val="Appleconvertedspace"/>
          <w:rFonts w:cs="Courier New" w:ascii="Cambria" w:hAnsi="Cambria"/>
          <w:color w:val="8B0000"/>
          <w:sz w:val="20"/>
          <w:szCs w:val="20"/>
          <w:shd w:fill="FFFFFF" w:val="clear"/>
        </w:rPr>
        <w:t xml:space="preserve"> </w:t>
      </w:r>
      <w:r>
        <w:rPr>
          <w:rFonts w:cs="Tahoma" w:ascii="Cambria" w:hAnsi="Cambria"/>
          <w:color w:val="000000"/>
          <w:sz w:val="20"/>
          <w:szCs w:val="20"/>
          <w:shd w:fill="FFFFFF" w:val="clear"/>
        </w:rPr>
        <w:t>выдает предупреждение, но работа скрипта продолжается. Ошибка в</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require</w:t>
      </w:r>
      <w:r>
        <w:rPr>
          <w:rStyle w:val="Appleconvertedspace"/>
          <w:rFonts w:cs="Courier New" w:ascii="Cambria" w:hAnsi="Cambria"/>
          <w:color w:val="8B0000"/>
          <w:sz w:val="20"/>
          <w:szCs w:val="20"/>
          <w:shd w:fill="FFFFFF" w:val="clear"/>
        </w:rPr>
        <w:t xml:space="preserve"> </w:t>
      </w:r>
      <w:r>
        <w:rPr>
          <w:rFonts w:cs="Tahoma" w:ascii="Cambria" w:hAnsi="Cambria"/>
          <w:color w:val="000000"/>
          <w:sz w:val="20"/>
          <w:szCs w:val="20"/>
          <w:shd w:fill="FFFFFF" w:val="clear"/>
        </w:rPr>
        <w:t>вызывает фатальную ошибку работы скрипта и прекращает его выполнение.</w:t>
      </w:r>
    </w:p>
    <w:p>
      <w:pPr>
        <w:pStyle w:val="Normal"/>
        <w:spacing w:before="280" w:after="280"/>
        <w:ind w:firstLine="708"/>
        <w:jc w:val="both"/>
        <w:rPr>
          <w:rFonts w:ascii="Cambria" w:hAnsi="Cambria" w:cs="Tahoma"/>
          <w:color w:val="000000"/>
          <w:sz w:val="20"/>
          <w:szCs w:val="20"/>
          <w:highlight w:val="white"/>
        </w:rPr>
      </w:pPr>
      <w:r>
        <w:rPr>
          <w:rStyle w:val="Keyword"/>
          <w:rFonts w:cs="Tahoma" w:ascii="Cambria" w:hAnsi="Cambria"/>
          <w:b/>
          <w:iCs/>
          <w:color w:val="000000"/>
          <w:sz w:val="20"/>
          <w:szCs w:val="20"/>
          <w:shd w:fill="FFFFFF" w:val="clear"/>
        </w:rPr>
        <w:t>Замечание</w:t>
      </w:r>
      <w:r>
        <w:rPr>
          <w:rStyle w:val="Keyword"/>
          <w:rFonts w:cs="Tahoma" w:ascii="Cambria" w:hAnsi="Cambria"/>
          <w:iCs/>
          <w:color w:val="000000"/>
          <w:sz w:val="20"/>
          <w:szCs w:val="20"/>
          <w:shd w:fill="FFFFFF" w:val="clear"/>
        </w:rPr>
        <w:t>. Условные операторы</w:t>
      </w:r>
      <w:r>
        <w:rPr>
          <w:rStyle w:val="Appleconvertedspace"/>
          <w:rFonts w:cs="Tahoma" w:ascii="Cambria" w:hAnsi="Cambria"/>
          <w:color w:val="000000"/>
          <w:sz w:val="20"/>
          <w:szCs w:val="20"/>
          <w:shd w:fill="FFFFFF" w:val="clear"/>
        </w:rPr>
        <w:t xml:space="preserve"> и циклы </w:t>
      </w:r>
      <w:r>
        <w:rPr>
          <w:rFonts w:cs="Tahoma" w:ascii="Cambria" w:hAnsi="Cambria"/>
          <w:color w:val="000000"/>
          <w:sz w:val="20"/>
          <w:szCs w:val="20"/>
          <w:shd w:fill="FFFFFF" w:val="clear"/>
        </w:rPr>
        <w:t>на</w:t>
      </w:r>
      <w:r>
        <w:rPr>
          <w:rStyle w:val="Appleconvertedspace"/>
          <w:rFonts w:cs="Tahoma" w:ascii="Cambria" w:hAnsi="Cambria"/>
          <w:color w:val="000000"/>
          <w:sz w:val="20"/>
          <w:szCs w:val="20"/>
          <w:shd w:fill="FFFFFF" w:val="clear"/>
        </w:rPr>
        <w:t xml:space="preserve"> </w:t>
      </w:r>
      <w:r>
        <w:rPr>
          <w:rStyle w:val="Texample"/>
          <w:rFonts w:cs="Courier New" w:ascii="Cambria" w:hAnsi="Cambria"/>
          <w:color w:val="8B0000"/>
          <w:sz w:val="20"/>
          <w:szCs w:val="20"/>
          <w:shd w:fill="FFFFFF" w:val="clear"/>
        </w:rPr>
        <w:t>require()</w:t>
      </w:r>
      <w:r>
        <w:rPr>
          <w:rStyle w:val="Appleconvertedspace"/>
          <w:rFonts w:cs="Tahoma" w:ascii="Cambria" w:hAnsi="Cambria"/>
          <w:color w:val="000000"/>
          <w:sz w:val="20"/>
          <w:szCs w:val="20"/>
          <w:shd w:fill="FFFFFF" w:val="clear"/>
        </w:rPr>
        <w:t xml:space="preserve"> </w:t>
      </w:r>
      <w:r>
        <w:rPr>
          <w:rFonts w:cs="Tahoma" w:ascii="Cambria" w:hAnsi="Cambria"/>
          <w:color w:val="000000"/>
          <w:sz w:val="20"/>
          <w:szCs w:val="20"/>
          <w:shd w:fill="FFFFFF" w:val="clear"/>
        </w:rPr>
        <w:t>не влияют.</w:t>
      </w:r>
    </w:p>
    <w:p>
      <w:pPr>
        <w:pStyle w:val="Normal"/>
        <w:spacing w:before="280" w:after="280"/>
        <w:ind w:firstLine="708"/>
        <w:jc w:val="both"/>
        <w:rPr>
          <w:rFonts w:ascii="Cambria" w:hAnsi="Cambria" w:cs="Tahoma"/>
          <w:color w:val="000000"/>
          <w:sz w:val="20"/>
          <w:szCs w:val="20"/>
          <w:highlight w:val="white"/>
          <w:lang w:val="en-US"/>
        </w:rPr>
      </w:pPr>
      <w:r>
        <w:rPr>
          <w:rStyle w:val="Keyword"/>
          <w:rFonts w:cs="Courier New" w:ascii="Cambria" w:hAnsi="Cambria"/>
          <w:b/>
          <w:iCs/>
          <w:sz w:val="20"/>
          <w:szCs w:val="20"/>
          <w:shd w:fill="FFFFFF" w:val="clear"/>
        </w:rPr>
        <w:t>Замечание</w:t>
      </w:r>
      <w:r>
        <w:rPr>
          <w:rStyle w:val="Keyword"/>
          <w:rFonts w:cs="Courier New" w:ascii="Cambria" w:hAnsi="Cambria"/>
          <w:iCs/>
          <w:sz w:val="20"/>
          <w:szCs w:val="20"/>
          <w:shd w:fill="FFFFFF" w:val="clear"/>
        </w:rPr>
        <w:t>.</w:t>
      </w:r>
      <w:r>
        <w:rPr>
          <w:rStyle w:val="Keyword"/>
          <w:rFonts w:cs="Courier New" w:ascii="Cambria" w:hAnsi="Cambria"/>
          <w:iCs/>
          <w:color w:val="8B0000"/>
          <w:sz w:val="20"/>
          <w:szCs w:val="20"/>
          <w:shd w:fill="FFFFFF" w:val="clear"/>
        </w:rPr>
        <w:t xml:space="preserve"> require</w:t>
      </w:r>
      <w:r>
        <w:rPr>
          <w:rFonts w:cs="Tahoma" w:ascii="Cambria" w:hAnsi="Cambria"/>
          <w:color w:val="000000"/>
          <w:sz w:val="20"/>
          <w:szCs w:val="20"/>
          <w:shd w:fill="FFFFFF" w:val="clear"/>
        </w:rPr>
        <w:t>, как и</w:t>
      </w:r>
      <w:r>
        <w:rPr>
          <w:rStyle w:val="Appleconvertedspace"/>
          <w:rFonts w:cs="Tahoma" w:ascii="Cambria" w:hAnsi="Cambria"/>
          <w:color w:val="000000"/>
          <w:sz w:val="20"/>
          <w:szCs w:val="20"/>
          <w:shd w:fill="FFFFFF" w:val="clear"/>
        </w:rPr>
        <w:t xml:space="preserve"> </w:t>
      </w:r>
      <w:r>
        <w:rPr>
          <w:rStyle w:val="Keyword"/>
          <w:rFonts w:cs="Courier New" w:ascii="Cambria" w:hAnsi="Cambria"/>
          <w:iCs/>
          <w:color w:val="8B0000"/>
          <w:sz w:val="20"/>
          <w:szCs w:val="20"/>
          <w:shd w:fill="FFFFFF" w:val="clear"/>
        </w:rPr>
        <w:t>include</w:t>
      </w:r>
      <w:r>
        <w:rPr>
          <w:rFonts w:cs="Tahoma" w:ascii="Cambria" w:hAnsi="Cambria"/>
          <w:color w:val="000000"/>
          <w:sz w:val="20"/>
          <w:szCs w:val="20"/>
          <w:shd w:fill="FFFFFF" w:val="clear"/>
        </w:rPr>
        <w:t>, при использовании внутри условных блоков нужно заключать в фигурные скобки.</w:t>
      </w:r>
      <w:r>
        <w:br w:type="page"/>
      </w:r>
    </w:p>
    <w:p>
      <w:pPr>
        <w:pStyle w:val="Heading1"/>
        <w:rPr>
          <w:rFonts w:ascii="Cambria" w:hAnsi="Cambria" w:cs="Cambria"/>
          <w:highlight w:val="white"/>
        </w:rPr>
      </w:pPr>
      <w:bookmarkStart w:id="9" w:name="__RefHeading___Toc511251991"/>
      <w:bookmarkEnd w:id="9"/>
      <w:r>
        <w:rPr>
          <w:rFonts w:cs="Cambria" w:ascii="Cambria" w:hAnsi="Cambria"/>
          <w:highlight w:val="white"/>
        </w:rPr>
        <w:t>ЛЕКЦИЯ 4. ФУНКЦИИ, ОПРЕДЕЛЯЕМЫЕ ПОЛЬЗОВАТЕЛЕМ</w:t>
      </w:r>
    </w:p>
    <w:p>
      <w:pPr>
        <w:pStyle w:val="Heading2"/>
        <w:rPr>
          <w:rFonts w:ascii="Cambria" w:hAnsi="Cambria" w:cs="Cambria"/>
          <w:i w:val="false"/>
          <w:i w:val="false"/>
        </w:rPr>
      </w:pPr>
      <w:bookmarkStart w:id="10" w:name="__RefHeading___Toc511251992"/>
      <w:bookmarkEnd w:id="10"/>
      <w:r>
        <w:rPr>
          <w:rFonts w:cs="Cambria" w:ascii="Cambria" w:hAnsi="Cambria"/>
          <w:i w:val="false"/>
        </w:rPr>
        <w:t>4.1. Понятие функции</w:t>
      </w:r>
    </w:p>
    <w:p>
      <w:pPr>
        <w:pStyle w:val="Normal"/>
        <w:spacing w:before="280" w:after="280"/>
        <w:ind w:firstLine="708"/>
        <w:jc w:val="both"/>
        <w:rPr>
          <w:rFonts w:ascii="Cambria" w:hAnsi="Cambria" w:cs="Cambria"/>
          <w:sz w:val="20"/>
          <w:szCs w:val="20"/>
          <w:lang w:val="en-US"/>
        </w:rPr>
      </w:pPr>
      <w:r>
        <w:rPr>
          <w:rFonts w:cs="Cambria" w:ascii="Cambria" w:hAnsi="Cambria"/>
          <w:sz w:val="20"/>
          <w:szCs w:val="20"/>
        </w:rPr>
        <w:t>Под функцией подразумевается отображение множества ее аргументов на множество ее значений. Пример</w:t>
      </w:r>
      <w:r>
        <w:rPr>
          <w:rFonts w:cs="Cambria" w:ascii="Cambria" w:hAnsi="Cambria"/>
          <w:sz w:val="20"/>
          <w:szCs w:val="20"/>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&lt;?php</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fact($n){</w:t>
      </w:r>
    </w:p>
    <w:p>
      <w:pPr>
        <w:pStyle w:val="HTML1"/>
        <w:pBdr>
          <w:top w:val="single" w:sz="4" w:space="1" w:color="000000"/>
          <w:left w:val="single" w:sz="4" w:space="4" w:color="000000"/>
          <w:bottom w:val="single" w:sz="4" w:space="1" w:color="000000"/>
          <w:right w:val="single" w:sz="4" w:space="4" w:color="000000"/>
        </w:pBdr>
        <w:rPr/>
      </w:pPr>
      <w:r>
        <w:rPr/>
        <w:tab/>
      </w:r>
      <w:r>
        <w:rPr>
          <w:lang w:val="en-US"/>
        </w:rPr>
        <w:t>if ($n==0) return 1;</w:t>
      </w:r>
    </w:p>
    <w:p>
      <w:pPr>
        <w:pStyle w:val="HTML1"/>
        <w:pBdr>
          <w:top w:val="single" w:sz="4" w:space="1" w:color="000000"/>
          <w:left w:val="single" w:sz="4" w:space="4" w:color="000000"/>
          <w:bottom w:val="single" w:sz="4" w:space="1" w:color="000000"/>
          <w:right w:val="single" w:sz="4" w:space="4" w:color="000000"/>
        </w:pBdr>
        <w:rPr/>
      </w:pPr>
      <w:r>
        <w:rPr/>
        <w:tab/>
      </w:r>
      <w:r>
        <w:rPr>
          <w:lang w:val="en-US"/>
        </w:rPr>
        <w:t>else return $fact = $n * fact($n-1);</w:t>
      </w:r>
    </w:p>
    <w:p>
      <w:pPr>
        <w:pStyle w:val="HTML1"/>
        <w:pBdr>
          <w:top w:val="single" w:sz="4" w:space="1" w:color="000000"/>
          <w:left w:val="single" w:sz="4" w:space="4" w:color="000000"/>
          <w:bottom w:val="single" w:sz="4" w:space="1" w:color="000000"/>
          <w:right w:val="single" w:sz="4" w:space="4" w:color="000000"/>
        </w:pBdr>
        <w:rPr/>
      </w:pPr>
      <w:r>
        <w:rPr/>
        <w:t>}</w:t>
      </w:r>
    </w:p>
    <w:p>
      <w:pPr>
        <w:pStyle w:val="HTML1"/>
        <w:pBdr>
          <w:top w:val="single" w:sz="4" w:space="1" w:color="000000"/>
          <w:left w:val="single" w:sz="4" w:space="4" w:color="000000"/>
          <w:bottom w:val="single" w:sz="4" w:space="1" w:color="000000"/>
          <w:right w:val="single" w:sz="4" w:space="4" w:color="000000"/>
        </w:pBdr>
        <w:rPr/>
      </w:pPr>
      <w:r>
        <w:rPr/>
        <w:t>echo fact(3);</w:t>
      </w:r>
    </w:p>
    <w:p>
      <w:pPr>
        <w:pStyle w:val="HTML1"/>
        <w:pBdr>
          <w:top w:val="single" w:sz="4" w:space="1" w:color="000000"/>
          <w:left w:val="single" w:sz="4" w:space="4" w:color="000000"/>
          <w:bottom w:val="single" w:sz="4" w:space="1" w:color="000000"/>
          <w:right w:val="single" w:sz="4" w:space="4" w:color="000000"/>
        </w:pBdr>
        <w:rPr/>
      </w:pPr>
      <w:r>
        <w:rPr/>
        <w:t>echo fact(50);</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rPr>
      </w:pPr>
      <w:r>
        <w:rPr>
          <w:rFonts w:cs="Cambria" w:ascii="Cambria" w:hAnsi="Cambria"/>
          <w:sz w:val="20"/>
          <w:szCs w:val="20"/>
        </w:rPr>
        <w:t>Структура функции может быть задана следующим образом:</w:t>
      </w:r>
    </w:p>
    <w:p>
      <w:pPr>
        <w:pStyle w:val="HTML1"/>
        <w:pBdr>
          <w:top w:val="single" w:sz="4" w:space="1" w:color="000000"/>
          <w:left w:val="single" w:sz="4" w:space="4" w:color="000000"/>
          <w:bottom w:val="single" w:sz="4" w:space="1" w:color="000000"/>
          <w:right w:val="single" w:sz="4" w:space="4" w:color="000000"/>
        </w:pBdr>
        <w:rPr/>
      </w:pPr>
      <w:r>
        <w:rPr/>
        <w:t>function &lt;Имя_функции&gt; ([&lt;параметр1&gt;, &lt;параметр2&gt;,...&lt;параметрN&gt;]){</w:t>
      </w:r>
    </w:p>
    <w:p>
      <w:pPr>
        <w:pStyle w:val="HTML1"/>
        <w:pBdr>
          <w:top w:val="single" w:sz="4" w:space="1" w:color="000000"/>
          <w:left w:val="single" w:sz="4" w:space="4" w:color="000000"/>
          <w:bottom w:val="single" w:sz="4" w:space="1" w:color="000000"/>
          <w:right w:val="single" w:sz="4" w:space="4" w:color="000000"/>
        </w:pBdr>
        <w:rPr/>
      </w:pPr>
      <w:r>
        <w:rPr/>
        <w:tab/>
      </w:r>
      <w:r>
        <w:rPr>
          <w:lang w:val="en-US"/>
        </w:rPr>
        <w:t>&lt;</w:t>
      </w:r>
      <w:r>
        <w:rPr/>
        <w:t>Блок_действий</w:t>
      </w:r>
      <w:r>
        <w:rPr>
          <w:lang w:val="en-US"/>
        </w:rPr>
        <w:t>&gt;</w:t>
      </w:r>
      <w:r>
        <w:rPr/>
        <w:t>;</w:t>
      </w:r>
    </w:p>
    <w:p>
      <w:pPr>
        <w:pStyle w:val="HTML1"/>
        <w:pBdr>
          <w:top w:val="single" w:sz="4" w:space="1" w:color="000000"/>
          <w:left w:val="single" w:sz="4" w:space="4" w:color="000000"/>
          <w:bottom w:val="single" w:sz="4" w:space="1" w:color="000000"/>
          <w:right w:val="single" w:sz="4" w:space="4" w:color="000000"/>
        </w:pBdr>
        <w:rPr>
          <w:lang w:val="en-US"/>
        </w:rPr>
      </w:pPr>
      <w:r>
        <w:rPr/>
        <w:tab/>
      </w:r>
      <w:r>
        <w:rPr>
          <w:lang w:val="en-US"/>
        </w:rPr>
        <w:t>[</w:t>
      </w:r>
      <w:r>
        <w:rPr/>
        <w:t>return "значение, возвращаемое функцией";</w:t>
      </w:r>
      <w:r>
        <w:rPr>
          <w:lang w:val="en-US"/>
        </w:rPr>
        <w:t>]</w:t>
      </w:r>
    </w:p>
    <w:p>
      <w:pPr>
        <w:pStyle w:val="HTML1"/>
        <w:pBdr>
          <w:top w:val="single" w:sz="4" w:space="1" w:color="000000"/>
          <w:left w:val="single" w:sz="4" w:space="4" w:color="000000"/>
          <w:bottom w:val="single" w:sz="4" w:space="1" w:color="000000"/>
          <w:right w:val="single" w:sz="4" w:space="4" w:color="000000"/>
        </w:pBdr>
        <w:rPr/>
      </w:pPr>
      <w:r>
        <w:rPr/>
        <w:t>}</w:t>
      </w:r>
    </w:p>
    <w:p>
      <w:pPr>
        <w:pStyle w:val="Normal"/>
        <w:spacing w:before="280" w:after="280"/>
        <w:ind w:firstLine="708"/>
        <w:jc w:val="both"/>
        <w:rPr>
          <w:rFonts w:ascii="Cambria" w:hAnsi="Cambria" w:cs="Cambria"/>
          <w:sz w:val="20"/>
          <w:szCs w:val="20"/>
        </w:rPr>
      </w:pPr>
      <w:r>
        <w:rPr>
          <w:rFonts w:cs="Cambria" w:ascii="Cambria" w:hAnsi="Cambria"/>
          <w:sz w:val="20"/>
          <w:szCs w:val="20"/>
        </w:rPr>
        <w:t>Имена функций нечувствительны к регистру.</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В </w:t>
      </w:r>
      <w:bookmarkStart w:id="11" w:name="keyword13"/>
      <w:bookmarkEnd w:id="11"/>
      <w:r>
        <w:rPr>
          <w:rStyle w:val="Keyword"/>
          <w:rFonts w:cs="Cambria" w:ascii="Cambria" w:hAnsi="Cambria"/>
          <w:sz w:val="20"/>
          <w:szCs w:val="20"/>
        </w:rPr>
        <w:t xml:space="preserve">PHP3 </w:t>
      </w:r>
      <w:r>
        <w:rPr>
          <w:rFonts w:cs="Cambria" w:ascii="Cambria" w:hAnsi="Cambria"/>
          <w:sz w:val="20"/>
          <w:szCs w:val="20"/>
        </w:rPr>
        <w:t xml:space="preserve">Функцию можно вызвать после ее определения. Но уже в </w:t>
      </w:r>
      <w:bookmarkStart w:id="12" w:name="keyword14"/>
      <w:bookmarkEnd w:id="12"/>
      <w:r>
        <w:rPr>
          <w:rStyle w:val="Keyword"/>
          <w:rFonts w:cs="Cambria" w:ascii="Cambria" w:hAnsi="Cambria"/>
          <w:sz w:val="20"/>
          <w:szCs w:val="20"/>
        </w:rPr>
        <w:t>PHP4</w:t>
      </w:r>
      <w:r>
        <w:rPr>
          <w:rFonts w:cs="Cambria" w:ascii="Cambria" w:hAnsi="Cambria"/>
          <w:sz w:val="20"/>
          <w:szCs w:val="20"/>
        </w:rPr>
        <w:t xml:space="preserve"> такого требования нет. Исключение составляют функции, определяемые условно (внутри условных операторов или других функций).</w:t>
      </w:r>
    </w:p>
    <w:p>
      <w:pPr>
        <w:pStyle w:val="Normal"/>
        <w:spacing w:before="280" w:after="280"/>
        <w:ind w:firstLine="708"/>
        <w:jc w:val="both"/>
        <w:rPr>
          <w:rFonts w:ascii="Cambria" w:hAnsi="Cambria" w:cs="Cambria"/>
          <w:sz w:val="20"/>
          <w:szCs w:val="20"/>
        </w:rPr>
      </w:pPr>
      <w:r>
        <w:rPr>
          <w:rFonts w:cs="Cambria" w:ascii="Cambria" w:hAnsi="Cambria"/>
          <w:sz w:val="20"/>
          <w:szCs w:val="20"/>
        </w:rPr>
        <w:t>Если функция однажды определена в программе, то переопределить или удалить ее позже нельзя. Несмотря на то, что имена функций нечувствительны к регистру, лучше вызывать функцию по тому же имени, каким она была задана в определении.</w:t>
      </w:r>
    </w:p>
    <w:p>
      <w:pPr>
        <w:pStyle w:val="Heading2"/>
        <w:rPr>
          <w:rFonts w:ascii="Cambria" w:hAnsi="Cambria" w:cs="Cambria"/>
          <w:i w:val="false"/>
          <w:i w:val="false"/>
        </w:rPr>
      </w:pPr>
      <w:bookmarkStart w:id="13" w:name="__RefHeading___Toc511251993"/>
      <w:bookmarkEnd w:id="13"/>
      <w:r>
        <w:rPr>
          <w:rFonts w:cs="Cambria" w:ascii="Cambria" w:hAnsi="Cambria"/>
          <w:i w:val="false"/>
        </w:rPr>
        <w:t>4.2. Аргументы функции</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Это переменные или константы, посредством которых в функцию передается различная информация. Способы передачи данных в функцию: </w:t>
      </w:r>
    </w:p>
    <w:p>
      <w:pPr>
        <w:pStyle w:val="Normal"/>
        <w:numPr>
          <w:ilvl w:val="0"/>
          <w:numId w:val="9"/>
        </w:numPr>
        <w:spacing w:before="0" w:after="0"/>
        <w:jc w:val="both"/>
        <w:rPr>
          <w:rFonts w:ascii="Cambria" w:hAnsi="Cambria" w:cs="Cambria"/>
          <w:sz w:val="20"/>
          <w:szCs w:val="20"/>
        </w:rPr>
      </w:pPr>
      <w:r>
        <w:rPr>
          <w:rFonts w:cs="Cambria" w:ascii="Cambria" w:hAnsi="Cambria"/>
          <w:sz w:val="20"/>
          <w:szCs w:val="20"/>
        </w:rPr>
        <w:t>передача аргументов по значению (используется по умолчанию);</w:t>
      </w:r>
    </w:p>
    <w:p>
      <w:pPr>
        <w:pStyle w:val="Normal"/>
        <w:numPr>
          <w:ilvl w:val="0"/>
          <w:numId w:val="9"/>
        </w:numPr>
        <w:spacing w:before="0" w:after="0"/>
        <w:jc w:val="both"/>
        <w:rPr>
          <w:rFonts w:ascii="Cambria" w:hAnsi="Cambria" w:cs="Cambria"/>
          <w:sz w:val="20"/>
          <w:szCs w:val="20"/>
        </w:rPr>
      </w:pPr>
      <w:r>
        <w:rPr>
          <w:rFonts w:cs="Cambria" w:ascii="Cambria" w:hAnsi="Cambria"/>
          <w:sz w:val="20"/>
          <w:szCs w:val="20"/>
        </w:rPr>
        <w:t>передача аргументов по ссылке;</w:t>
      </w:r>
    </w:p>
    <w:p>
      <w:pPr>
        <w:pStyle w:val="Normal"/>
        <w:numPr>
          <w:ilvl w:val="0"/>
          <w:numId w:val="9"/>
        </w:numPr>
        <w:spacing w:before="0" w:after="280"/>
        <w:jc w:val="both"/>
        <w:rPr>
          <w:rFonts w:ascii="Cambria" w:hAnsi="Cambria" w:cs="Cambria"/>
          <w:sz w:val="20"/>
          <w:szCs w:val="20"/>
        </w:rPr>
      </w:pPr>
      <w:r>
        <w:rPr>
          <w:rFonts w:cs="Cambria" w:ascii="Cambria" w:hAnsi="Cambria"/>
          <w:sz w:val="20"/>
          <w:szCs w:val="20"/>
        </w:rPr>
        <w:t>задание значения аргументов по умолчанию.</w:t>
      </w:r>
    </w:p>
    <w:p>
      <w:pPr>
        <w:pStyle w:val="Style12"/>
        <w:ind w:firstLine="708"/>
        <w:jc w:val="both"/>
        <w:rPr/>
      </w:pPr>
      <w:r>
        <w:rPr>
          <w:rFonts w:cs="Cambria" w:ascii="Cambria" w:hAnsi="Cambria"/>
          <w:sz w:val="20"/>
          <w:szCs w:val="20"/>
        </w:rPr>
        <w:t xml:space="preserve">Когда аргумент передается в функцию по значению, изменение значения аргумента внутри функции не влияет на его значение вне функции. Чтобы позволить функции изменять ее аргументы, их нужно передавать по ссылке. Для этого в определении функции перед именем аргумента следует написать знак амперсанд </w:t>
      </w:r>
      <w:r>
        <w:rPr>
          <w:rStyle w:val="Texample"/>
          <w:rFonts w:cs="Cambria" w:ascii="Cambria" w:hAnsi="Cambria"/>
          <w:sz w:val="20"/>
          <w:szCs w:val="20"/>
        </w:rPr>
        <w:t>"&amp;"</w:t>
      </w:r>
      <w:r>
        <w:rPr>
          <w:rFonts w:cs="Cambria" w:ascii="Cambria" w:hAnsi="Cambria"/>
          <w:sz w:val="20"/>
          <w:szCs w:val="20"/>
        </w:rPr>
        <w:t>.</w:t>
      </w:r>
    </w:p>
    <w:p>
      <w:pPr>
        <w:pStyle w:val="HTML1"/>
        <w:pBdr>
          <w:top w:val="single" w:sz="4" w:space="1" w:color="000000"/>
          <w:left w:val="single" w:sz="4" w:space="4" w:color="000000"/>
          <w:bottom w:val="single" w:sz="4" w:space="1" w:color="000000"/>
          <w:right w:val="single" w:sz="4" w:space="4" w:color="000000"/>
        </w:pBdr>
        <w:rPr>
          <w:lang w:val="en-US"/>
        </w:rPr>
      </w:pPr>
      <w:bookmarkStart w:id="14" w:name="example_5.3"/>
      <w:bookmarkEnd w:id="14"/>
      <w:r>
        <w:rPr>
          <w:lang w:val="en-US"/>
        </w:rPr>
        <w:t>&lt;?php</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add_label(&amp;$data_str){</w:t>
      </w:r>
    </w:p>
    <w:p>
      <w:pPr>
        <w:pStyle w:val="HTML1"/>
        <w:pBdr>
          <w:top w:val="single" w:sz="4" w:space="1" w:color="000000"/>
          <w:left w:val="single" w:sz="4" w:space="4" w:color="000000"/>
          <w:bottom w:val="single" w:sz="4" w:space="1" w:color="000000"/>
          <w:right w:val="single" w:sz="4" w:space="4" w:color="000000"/>
        </w:pBdr>
        <w:rPr/>
      </w:pPr>
      <w:r>
        <w:rPr/>
        <w:tab/>
      </w:r>
      <w:r>
        <w:rPr>
          <w:lang w:val="en-US"/>
        </w:rPr>
        <w:t>$data_str .= "checked";</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pPr>
      <w:r>
        <w:rPr>
          <w:lang w:val="en-US"/>
        </w:rPr>
        <w:t>$str = "&lt;input type=radio name=article";</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echo $str ."&lt;br&gt;";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add_label($str);</w:t>
      </w:r>
    </w:p>
    <w:p>
      <w:pPr>
        <w:pStyle w:val="HTML1"/>
        <w:pBdr>
          <w:top w:val="single" w:sz="4" w:space="1" w:color="000000"/>
          <w:left w:val="single" w:sz="4" w:space="4" w:color="000000"/>
          <w:bottom w:val="single" w:sz="4" w:space="1" w:color="000000"/>
          <w:right w:val="single" w:sz="4" w:space="4" w:color="000000"/>
        </w:pBdr>
        <w:rPr/>
      </w:pPr>
      <w:r>
        <w:rPr/>
        <w:t>echo $str ."&gt;&lt;br&gt;";</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rPr>
      </w:pPr>
      <w:r>
        <w:rPr>
          <w:rFonts w:cs="Cambria" w:ascii="Cambria" w:hAnsi="Cambria"/>
          <w:sz w:val="20"/>
          <w:szCs w:val="20"/>
        </w:rPr>
        <w:t>В функции можно определять значения аргументов, используемые по умолчанию. Само значение по умолчанию должно быть константным выражением, а не переменной и не представителем класса или вызовом другой функции.</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&lt;?php</w:t>
      </w:r>
    </w:p>
    <w:p>
      <w:pPr>
        <w:pStyle w:val="HTML1"/>
        <w:pBdr>
          <w:top w:val="single" w:sz="4" w:space="1" w:color="000000"/>
          <w:left w:val="single" w:sz="4" w:space="4" w:color="000000"/>
          <w:bottom w:val="single" w:sz="4" w:space="1" w:color="000000"/>
          <w:right w:val="single" w:sz="4" w:space="4" w:color="000000"/>
        </w:pBdr>
        <w:rPr/>
      </w:pPr>
      <w:r>
        <w:rPr>
          <w:lang w:val="en-US"/>
        </w:rPr>
        <w:t>function Message($sign="</w:t>
      </w:r>
      <w:r>
        <w:rPr/>
        <w:t>Оргкомитет</w:t>
      </w:r>
      <w:r>
        <w:rPr>
          <w:lang w:val="en-US"/>
        </w:rPr>
        <w:t>."){</w:t>
      </w:r>
    </w:p>
    <w:p>
      <w:pPr>
        <w:pStyle w:val="HTML1"/>
        <w:pBdr>
          <w:top w:val="single" w:sz="4" w:space="1" w:color="000000"/>
          <w:left w:val="single" w:sz="4" w:space="4" w:color="000000"/>
          <w:bottom w:val="single" w:sz="4" w:space="1" w:color="000000"/>
          <w:right w:val="single" w:sz="4" w:space="4" w:color="000000"/>
        </w:pBdr>
        <w:rPr/>
      </w:pPr>
      <w:r>
        <w:rPr/>
        <w:tab/>
        <w:t>echo "Следующее собрание состоится завтра.&lt;br&gt;";</w:t>
      </w:r>
    </w:p>
    <w:p>
      <w:pPr>
        <w:pStyle w:val="HTML1"/>
        <w:pBdr>
          <w:top w:val="single" w:sz="4" w:space="1" w:color="000000"/>
          <w:left w:val="single" w:sz="4" w:space="4" w:color="000000"/>
          <w:bottom w:val="single" w:sz="4" w:space="1" w:color="000000"/>
          <w:right w:val="single" w:sz="4" w:space="4" w:color="000000"/>
        </w:pBdr>
        <w:rPr/>
      </w:pPr>
      <w:r>
        <w:rPr/>
        <w:tab/>
        <w:t>echo $sign . "&lt;br&gt;";</w:t>
      </w:r>
    </w:p>
    <w:p>
      <w:pPr>
        <w:pStyle w:val="HTML1"/>
        <w:pBdr>
          <w:top w:val="single" w:sz="4" w:space="1" w:color="000000"/>
          <w:left w:val="single" w:sz="4" w:space="4" w:color="000000"/>
          <w:bottom w:val="single" w:sz="4" w:space="1" w:color="000000"/>
          <w:right w:val="single" w:sz="4" w:space="4" w:color="000000"/>
        </w:pBdr>
        <w:rPr/>
      </w:pPr>
      <w:r>
        <w:rPr/>
        <w:t>}</w:t>
      </w:r>
    </w:p>
    <w:p>
      <w:pPr>
        <w:pStyle w:val="HTML1"/>
        <w:pBdr>
          <w:top w:val="single" w:sz="4" w:space="1" w:color="000000"/>
          <w:left w:val="single" w:sz="4" w:space="4" w:color="000000"/>
          <w:bottom w:val="single" w:sz="4" w:space="1" w:color="000000"/>
          <w:right w:val="single" w:sz="4" w:space="4" w:color="000000"/>
        </w:pBdr>
        <w:rPr/>
      </w:pPr>
      <w:r>
        <w:rPr/>
        <w:t>Message();</w:t>
      </w:r>
    </w:p>
    <w:p>
      <w:pPr>
        <w:pStyle w:val="HTML1"/>
        <w:pBdr>
          <w:top w:val="single" w:sz="4" w:space="1" w:color="000000"/>
          <w:left w:val="single" w:sz="4" w:space="4" w:color="000000"/>
          <w:bottom w:val="single" w:sz="4" w:space="1" w:color="000000"/>
          <w:right w:val="single" w:sz="4" w:space="4" w:color="000000"/>
        </w:pBdr>
        <w:rPr/>
      </w:pPr>
      <w:r>
        <w:rPr/>
        <w:t>Message("С уважением, Вася.");</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pPr>
      <w:r>
        <w:rPr>
          <w:rFonts w:cs="Cambria" w:ascii="Cambria" w:hAnsi="Cambria"/>
          <w:b/>
          <w:sz w:val="20"/>
          <w:szCs w:val="20"/>
        </w:rPr>
        <w:t>Замечание</w:t>
      </w:r>
      <w:r>
        <w:rPr>
          <w:rFonts w:cs="Cambria" w:ascii="Cambria" w:hAnsi="Cambria"/>
          <w:sz w:val="20"/>
          <w:szCs w:val="20"/>
        </w:rPr>
        <w:t>. Если у функции несколько параметров, то те аргументы, для которых задаются значения по умолчанию, должны быть записаны после всех остальных аргументов в определении функции. В противном случае появится ошибка, если эти аргументы будут опущены при вызове функции.</w:t>
      </w:r>
    </w:p>
    <w:p>
      <w:pPr>
        <w:pStyle w:val="Heading2"/>
        <w:rPr>
          <w:rFonts w:ascii="Cambria" w:hAnsi="Cambria" w:cs="Cambria"/>
          <w:i w:val="false"/>
          <w:i w:val="false"/>
        </w:rPr>
      </w:pPr>
      <w:bookmarkStart w:id="15" w:name="__RefHeading___Toc511251994"/>
      <w:bookmarkEnd w:id="15"/>
      <w:r>
        <w:rPr>
          <w:rFonts w:cs="Cambria" w:ascii="Cambria" w:hAnsi="Cambria"/>
          <w:i w:val="false"/>
        </w:rPr>
        <w:t>4.3. Списки аргументов переменной длины</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В </w:t>
      </w:r>
      <w:bookmarkStart w:id="16" w:name="keyword18"/>
      <w:bookmarkEnd w:id="16"/>
      <w:r>
        <w:rPr>
          <w:rStyle w:val="Keyword"/>
          <w:rFonts w:cs="Cambria" w:ascii="Cambria" w:hAnsi="Cambria"/>
          <w:sz w:val="20"/>
          <w:szCs w:val="20"/>
        </w:rPr>
        <w:t>PHP4</w:t>
      </w:r>
      <w:r>
        <w:rPr>
          <w:rFonts w:cs="Cambria" w:ascii="Cambria" w:hAnsi="Cambria"/>
          <w:sz w:val="20"/>
          <w:szCs w:val="20"/>
        </w:rPr>
        <w:t xml:space="preserve"> можно создавать функции с переменным числом аргументов – создается функция, не зная заранее, со сколькими аргументами ее вызовут. Для этого используются </w:t>
      </w:r>
      <w:bookmarkStart w:id="17" w:name="keyword19"/>
      <w:bookmarkEnd w:id="17"/>
      <w:r>
        <w:rPr>
          <w:rStyle w:val="Keyword"/>
          <w:rFonts w:cs="Cambria" w:ascii="Cambria" w:hAnsi="Cambria"/>
          <w:sz w:val="20"/>
          <w:szCs w:val="20"/>
        </w:rPr>
        <w:t>встроенные функции</w:t>
      </w:r>
      <w:r>
        <w:rPr>
          <w:rFonts w:cs="Cambria" w:ascii="Cambria" w:hAnsi="Cambria"/>
          <w:sz w:val="20"/>
          <w:szCs w:val="20"/>
        </w:rPr>
        <w:t xml:space="preserve"> </w:t>
      </w:r>
      <w:bookmarkStart w:id="18" w:name="keyword20"/>
      <w:bookmarkEnd w:id="18"/>
      <w:r>
        <w:rPr>
          <w:rStyle w:val="Keyword"/>
          <w:rFonts w:cs="Cambria" w:ascii="Cambria" w:hAnsi="Cambria"/>
          <w:b/>
          <w:sz w:val="20"/>
          <w:szCs w:val="20"/>
        </w:rPr>
        <w:t>func_num_args()</w:t>
      </w:r>
      <w:r>
        <w:rPr>
          <w:rFonts w:cs="Cambria" w:ascii="Cambria" w:hAnsi="Cambria"/>
          <w:b/>
          <w:sz w:val="20"/>
          <w:szCs w:val="20"/>
        </w:rPr>
        <w:t xml:space="preserve">, </w:t>
      </w:r>
      <w:bookmarkStart w:id="19" w:name="keyword21"/>
      <w:bookmarkEnd w:id="19"/>
      <w:r>
        <w:rPr>
          <w:rStyle w:val="Keyword"/>
          <w:rFonts w:cs="Cambria" w:ascii="Cambria" w:hAnsi="Cambria"/>
          <w:b/>
          <w:sz w:val="20"/>
          <w:szCs w:val="20"/>
        </w:rPr>
        <w:t>func_get_arg()</w:t>
      </w:r>
      <w:r>
        <w:rPr>
          <w:rFonts w:cs="Cambria" w:ascii="Cambria" w:hAnsi="Cambria"/>
          <w:b/>
          <w:sz w:val="20"/>
          <w:szCs w:val="20"/>
        </w:rPr>
        <w:t xml:space="preserve">, </w:t>
      </w:r>
      <w:bookmarkStart w:id="20" w:name="keyword22"/>
      <w:bookmarkEnd w:id="20"/>
      <w:r>
        <w:rPr>
          <w:rStyle w:val="Keyword"/>
          <w:rFonts w:cs="Cambria" w:ascii="Cambria" w:hAnsi="Cambria"/>
          <w:b/>
          <w:sz w:val="20"/>
          <w:szCs w:val="20"/>
        </w:rPr>
        <w:t>func_get_args()</w:t>
      </w:r>
      <w:r>
        <w:rPr>
          <w:rFonts w:cs="Cambria" w:ascii="Cambria" w:hAnsi="Cambria"/>
          <w:sz w:val="20"/>
          <w:szCs w:val="20"/>
        </w:rPr>
        <w:t>.</w:t>
      </w:r>
    </w:p>
    <w:p>
      <w:pPr>
        <w:pStyle w:val="Normal"/>
        <w:spacing w:before="280" w:after="280"/>
        <w:ind w:firstLine="708"/>
        <w:jc w:val="both"/>
        <w:rPr/>
      </w:pPr>
      <w:r>
        <w:rPr>
          <w:rStyle w:val="Keyword"/>
          <w:rFonts w:cs="Cambria" w:ascii="Cambria" w:hAnsi="Cambria"/>
          <w:b/>
          <w:sz w:val="20"/>
          <w:szCs w:val="20"/>
        </w:rPr>
        <w:t>func_num_args()</w:t>
      </w:r>
      <w:r>
        <w:rPr>
          <w:rFonts w:cs="Cambria" w:ascii="Cambria" w:hAnsi="Cambria"/>
          <w:sz w:val="20"/>
          <w:szCs w:val="20"/>
        </w:rPr>
        <w:t xml:space="preserve"> – возвращает число аргументов, переданных в текущую функцию. Может использоваться только внутри определения пользовательской функции. Если она появится вне функции, то интерпретатор выдаст предупреждение.</w:t>
      </w:r>
    </w:p>
    <w:p>
      <w:pPr>
        <w:pStyle w:val="HTML1"/>
        <w:pBdr>
          <w:top w:val="single" w:sz="4" w:space="1" w:color="000000"/>
          <w:left w:val="single" w:sz="4" w:space="4" w:color="000000"/>
          <w:bottom w:val="single" w:sz="4" w:space="1" w:color="000000"/>
          <w:right w:val="single" w:sz="4" w:space="4" w:color="000000"/>
        </w:pBdr>
        <w:jc w:val="both"/>
        <w:rPr>
          <w:lang w:val="en-US"/>
        </w:rPr>
      </w:pPr>
      <w:r>
        <w:rPr>
          <w:lang w:val="en-US"/>
        </w:rPr>
        <w:t>&lt;?php</w:t>
      </w:r>
    </w:p>
    <w:p>
      <w:pPr>
        <w:pStyle w:val="HTML1"/>
        <w:pBdr>
          <w:top w:val="single" w:sz="4" w:space="1" w:color="000000"/>
          <w:left w:val="single" w:sz="4" w:space="4" w:color="000000"/>
          <w:bottom w:val="single" w:sz="4" w:space="1" w:color="000000"/>
          <w:right w:val="single" w:sz="4" w:space="4" w:color="000000"/>
        </w:pBdr>
        <w:jc w:val="both"/>
        <w:rPr>
          <w:lang w:val="en-US"/>
        </w:rPr>
      </w:pPr>
      <w:r>
        <w:rPr>
          <w:lang w:val="en-US"/>
        </w:rPr>
        <w:t>function DataCheck(){</w:t>
      </w:r>
    </w:p>
    <w:p>
      <w:pPr>
        <w:pStyle w:val="HTML1"/>
        <w:pBdr>
          <w:top w:val="single" w:sz="4" w:space="1" w:color="000000"/>
          <w:left w:val="single" w:sz="4" w:space="4" w:color="000000"/>
          <w:bottom w:val="single" w:sz="4" w:space="1" w:color="000000"/>
          <w:right w:val="single" w:sz="4" w:space="4" w:color="000000"/>
        </w:pBdr>
        <w:jc w:val="both"/>
        <w:rPr/>
      </w:pPr>
      <w:r>
        <w:rPr/>
        <w:tab/>
      </w:r>
      <w:r>
        <w:rPr>
          <w:lang w:val="en-US"/>
        </w:rPr>
        <w:t>$n = func_num_args();</w:t>
      </w:r>
    </w:p>
    <w:p>
      <w:pPr>
        <w:pStyle w:val="HTML1"/>
        <w:pBdr>
          <w:top w:val="single" w:sz="4" w:space="1" w:color="000000"/>
          <w:left w:val="single" w:sz="4" w:space="4" w:color="000000"/>
          <w:bottom w:val="single" w:sz="4" w:space="1" w:color="000000"/>
          <w:right w:val="single" w:sz="4" w:space="4" w:color="000000"/>
        </w:pBdr>
        <w:jc w:val="both"/>
        <w:rPr/>
      </w:pPr>
      <w:r>
        <w:rPr/>
        <w:tab/>
        <w:t>echo "Число аргументов функции $n";</w:t>
      </w:r>
    </w:p>
    <w:p>
      <w:pPr>
        <w:pStyle w:val="HTML1"/>
        <w:pBdr>
          <w:top w:val="single" w:sz="4" w:space="1" w:color="000000"/>
          <w:left w:val="single" w:sz="4" w:space="4" w:color="000000"/>
          <w:bottom w:val="single" w:sz="4" w:space="1" w:color="000000"/>
          <w:right w:val="single" w:sz="4" w:space="4" w:color="000000"/>
        </w:pBdr>
        <w:jc w:val="both"/>
        <w:rPr/>
      </w:pPr>
      <w:r>
        <w:rPr/>
        <w:t>}</w:t>
      </w:r>
    </w:p>
    <w:p>
      <w:pPr>
        <w:pStyle w:val="HTML1"/>
        <w:pBdr>
          <w:top w:val="single" w:sz="4" w:space="1" w:color="000000"/>
          <w:left w:val="single" w:sz="4" w:space="4" w:color="000000"/>
          <w:bottom w:val="single" w:sz="4" w:space="1" w:color="000000"/>
          <w:right w:val="single" w:sz="4" w:space="4" w:color="000000"/>
        </w:pBdr>
        <w:jc w:val="both"/>
        <w:rPr/>
      </w:pPr>
      <w:r>
        <w:rPr/>
        <w:t>DataCheck();</w:t>
      </w:r>
    </w:p>
    <w:p>
      <w:pPr>
        <w:pStyle w:val="HTML1"/>
        <w:pBdr>
          <w:top w:val="single" w:sz="4" w:space="1" w:color="000000"/>
          <w:left w:val="single" w:sz="4" w:space="4" w:color="000000"/>
          <w:bottom w:val="single" w:sz="4" w:space="1" w:color="000000"/>
          <w:right w:val="single" w:sz="4" w:space="4" w:color="000000"/>
        </w:pBdr>
        <w:jc w:val="both"/>
        <w:rPr/>
      </w:pPr>
      <w:r>
        <w:rPr/>
        <w:t>DataCheck(1,2,3);</w:t>
      </w:r>
    </w:p>
    <w:p>
      <w:pPr>
        <w:pStyle w:val="HTML1"/>
        <w:pBdr>
          <w:top w:val="single" w:sz="4" w:space="1" w:color="000000"/>
          <w:left w:val="single" w:sz="4" w:space="4" w:color="000000"/>
          <w:bottom w:val="single" w:sz="4" w:space="1" w:color="000000"/>
          <w:right w:val="single" w:sz="4" w:space="4" w:color="000000"/>
        </w:pBdr>
        <w:jc w:val="both"/>
        <w:rPr/>
      </w:pPr>
      <w:r>
        <w:rPr/>
        <w:t>?&gt;</w:t>
      </w:r>
    </w:p>
    <w:p>
      <w:pPr>
        <w:pStyle w:val="Style12"/>
        <w:ind w:firstLine="708"/>
        <w:jc w:val="both"/>
        <w:rPr/>
      </w:pPr>
      <w:r>
        <w:rPr>
          <w:rStyle w:val="Keyword"/>
          <w:rFonts w:cs="Cambria" w:ascii="Cambria" w:hAnsi="Cambria"/>
          <w:b/>
          <w:sz w:val="20"/>
          <w:szCs w:val="20"/>
        </w:rPr>
        <w:t>func_get_arg</w:t>
      </w:r>
      <w:r>
        <w:rPr>
          <w:rFonts w:cs="Cambria" w:ascii="Cambria" w:hAnsi="Cambria"/>
          <w:b/>
          <w:sz w:val="20"/>
          <w:szCs w:val="20"/>
        </w:rPr>
        <w:t>()</w:t>
      </w:r>
      <w:r>
        <w:rPr>
          <w:rFonts w:cs="Cambria" w:ascii="Cambria" w:hAnsi="Cambria"/>
          <w:sz w:val="20"/>
          <w:szCs w:val="20"/>
        </w:rPr>
        <w:t xml:space="preserve"> возвращает аргумент из списка переданных в функцию аргументов, порядковый номер которого задан параметром &lt;</w:t>
      </w:r>
      <w:r>
        <w:rPr>
          <w:rStyle w:val="Texample"/>
          <w:rFonts w:cs="Cambria" w:ascii="Cambria" w:hAnsi="Cambria"/>
          <w:sz w:val="20"/>
          <w:szCs w:val="20"/>
        </w:rPr>
        <w:t>номер_аргумента&gt;</w:t>
      </w:r>
      <w:r>
        <w:rPr>
          <w:rFonts w:cs="Cambria" w:ascii="Cambria" w:hAnsi="Cambria"/>
          <w:sz w:val="20"/>
          <w:szCs w:val="20"/>
        </w:rPr>
        <w:t xml:space="preserve">. Аргументы функции считаются начиная с нуля. Как и </w:t>
      </w:r>
      <w:bookmarkStart w:id="21" w:name="keyword25"/>
      <w:bookmarkEnd w:id="21"/>
      <w:r>
        <w:rPr>
          <w:rStyle w:val="Keyword"/>
          <w:rFonts w:cs="Cambria" w:ascii="Cambria" w:hAnsi="Cambria"/>
          <w:sz w:val="20"/>
          <w:szCs w:val="20"/>
        </w:rPr>
        <w:t>func_num_args()</w:t>
      </w:r>
      <w:r>
        <w:rPr>
          <w:rFonts w:cs="Cambria" w:ascii="Cambria" w:hAnsi="Cambria"/>
          <w:sz w:val="20"/>
          <w:szCs w:val="20"/>
        </w:rPr>
        <w:t xml:space="preserve">, эта функция может использоваться только внутри определения какой-либо функции. &lt;Номер_аргумента&gt; не может превышать число аргументов, переданных в функцию. Иначе будет сгенерировано предупреждение, и функция </w:t>
      </w:r>
      <w:bookmarkStart w:id="22" w:name="keyword26"/>
      <w:bookmarkEnd w:id="22"/>
      <w:r>
        <w:rPr>
          <w:rStyle w:val="Keyword"/>
          <w:rFonts w:cs="Cambria" w:ascii="Cambria" w:hAnsi="Cambria"/>
          <w:sz w:val="20"/>
          <w:szCs w:val="20"/>
        </w:rPr>
        <w:t>func_get_arg()</w:t>
      </w:r>
      <w:r>
        <w:rPr>
          <w:rFonts w:cs="Cambria" w:ascii="Cambria" w:hAnsi="Cambria"/>
          <w:sz w:val="20"/>
          <w:szCs w:val="20"/>
        </w:rPr>
        <w:t xml:space="preserve"> возвратит </w:t>
      </w:r>
      <w:r>
        <w:rPr>
          <w:rStyle w:val="Texample"/>
          <w:rFonts w:cs="Cambria" w:ascii="Cambria" w:hAnsi="Cambria"/>
          <w:sz w:val="20"/>
          <w:szCs w:val="20"/>
        </w:rPr>
        <w:t>False</w:t>
      </w:r>
      <w:r>
        <w:rPr>
          <w:rFonts w:cs="Cambria" w:ascii="Cambria" w:hAnsi="Cambria"/>
          <w:sz w:val="20"/>
          <w:szCs w:val="20"/>
        </w:rPr>
        <w:t>.</w:t>
      </w:r>
    </w:p>
    <w:p>
      <w:pPr>
        <w:pStyle w:val="HTML1"/>
        <w:pBdr>
          <w:top w:val="single" w:sz="4" w:space="1" w:color="000000"/>
          <w:left w:val="single" w:sz="4" w:space="4" w:color="000000"/>
          <w:bottom w:val="single" w:sz="4" w:space="1" w:color="000000"/>
          <w:right w:val="single" w:sz="4" w:space="4" w:color="000000"/>
        </w:pBdr>
        <w:rPr/>
      </w:pPr>
      <w:r>
        <w:rPr/>
        <w:t>&lt;?</w:t>
      </w:r>
    </w:p>
    <w:p>
      <w:pPr>
        <w:pStyle w:val="HTML1"/>
        <w:pBdr>
          <w:top w:val="single" w:sz="4" w:space="1" w:color="000000"/>
          <w:left w:val="single" w:sz="4" w:space="4" w:color="000000"/>
          <w:bottom w:val="single" w:sz="4" w:space="1" w:color="000000"/>
          <w:right w:val="single" w:sz="4" w:space="4" w:color="000000"/>
        </w:pBdr>
        <w:rPr/>
      </w:pPr>
      <w:r>
        <w:rPr/>
        <w:t>function DataCheck(){</w:t>
      </w:r>
    </w:p>
    <w:p>
      <w:pPr>
        <w:pStyle w:val="HTML1"/>
        <w:pBdr>
          <w:top w:val="single" w:sz="4" w:space="1" w:color="000000"/>
          <w:left w:val="single" w:sz="4" w:space="4" w:color="000000"/>
          <w:bottom w:val="single" w:sz="4" w:space="1" w:color="000000"/>
          <w:right w:val="single" w:sz="4" w:space="4" w:color="000000"/>
        </w:pBdr>
        <w:rPr/>
      </w:pPr>
      <w:r>
        <w:rPr>
          <w:lang w:val="en-US"/>
        </w:rPr>
        <w:tab/>
      </w:r>
      <w:r>
        <w:rPr/>
        <w:t>$check = true;</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b/>
      </w:r>
      <w:r>
        <w:rPr/>
        <w:t>$n = func_num_args();</w:t>
      </w:r>
    </w:p>
    <w:p>
      <w:pPr>
        <w:pStyle w:val="HTML1"/>
        <w:pBdr>
          <w:top w:val="single" w:sz="4" w:space="1" w:color="000000"/>
          <w:left w:val="single" w:sz="4" w:space="4" w:color="000000"/>
          <w:bottom w:val="single" w:sz="4" w:space="1" w:color="000000"/>
          <w:right w:val="single" w:sz="4" w:space="4" w:color="000000"/>
        </w:pBdr>
        <w:rPr/>
      </w:pPr>
      <w:r>
        <w:rPr>
          <w:lang w:val="en-US"/>
        </w:rPr>
        <w:tab/>
      </w:r>
      <w:r>
        <w:rPr/>
        <w:t>if ($n&gt;=1)</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b/>
        <w:tab/>
        <w:t xml:space="preserve">if (!is_int(func_get_arg(0))) </w:t>
      </w:r>
      <w:r>
        <w:rPr/>
        <w:t>$check = false;</w:t>
      </w:r>
    </w:p>
    <w:p>
      <w:pPr>
        <w:pStyle w:val="HTML1"/>
        <w:pBdr>
          <w:top w:val="single" w:sz="4" w:space="1" w:color="000000"/>
          <w:left w:val="single" w:sz="4" w:space="4" w:color="000000"/>
          <w:bottom w:val="single" w:sz="4" w:space="1" w:color="000000"/>
          <w:right w:val="single" w:sz="4" w:space="4" w:color="000000"/>
        </w:pBdr>
        <w:rPr/>
      </w:pPr>
      <w:r>
        <w:rPr>
          <w:lang w:val="en-US"/>
        </w:rPr>
        <w:tab/>
      </w:r>
      <w:r>
        <w:rPr/>
        <w:t xml:space="preserve">if ($n&gt;=2) </w:t>
      </w:r>
    </w:p>
    <w:p>
      <w:pPr>
        <w:pStyle w:val="HTML1"/>
        <w:pBdr>
          <w:top w:val="single" w:sz="4" w:space="1" w:color="000000"/>
          <w:left w:val="single" w:sz="4" w:space="4" w:color="000000"/>
          <w:bottom w:val="single" w:sz="4" w:space="1" w:color="000000"/>
          <w:right w:val="single" w:sz="4" w:space="4" w:color="000000"/>
        </w:pBdr>
        <w:rPr/>
      </w:pPr>
      <w:r>
        <w:rPr>
          <w:lang w:val="en-US"/>
        </w:rPr>
        <w:tab/>
        <w:tab/>
        <w:t>if (!is_string(func_get_arg(1))) $check = false;</w:t>
      </w:r>
    </w:p>
    <w:p>
      <w:pPr>
        <w:pStyle w:val="HTML1"/>
        <w:pBdr>
          <w:top w:val="single" w:sz="4" w:space="1" w:color="000000"/>
          <w:left w:val="single" w:sz="4" w:space="4" w:color="000000"/>
          <w:bottom w:val="single" w:sz="4" w:space="1" w:color="000000"/>
          <w:right w:val="single" w:sz="4" w:space="4" w:color="000000"/>
        </w:pBdr>
        <w:rPr/>
      </w:pPr>
      <w:r>
        <w:rPr>
          <w:lang w:val="en-US"/>
        </w:rPr>
        <w:tab/>
        <w:t>return $check;</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if (DataCheck(123,"text"))</w:t>
      </w:r>
    </w:p>
    <w:p>
      <w:pPr>
        <w:pStyle w:val="HTML1"/>
        <w:pBdr>
          <w:top w:val="single" w:sz="4" w:space="1" w:color="000000"/>
          <w:left w:val="single" w:sz="4" w:space="4" w:color="000000"/>
          <w:bottom w:val="single" w:sz="4" w:space="1" w:color="000000"/>
          <w:right w:val="single" w:sz="4" w:space="4" w:color="000000"/>
        </w:pBdr>
        <w:rPr/>
      </w:pPr>
      <w:r>
        <w:rPr>
          <w:lang w:val="en-US"/>
        </w:rPr>
        <w:tab/>
      </w:r>
      <w:r>
        <w:rPr/>
        <w:t>echo "Проверка прошла успешно&lt;br&gt;";</w:t>
      </w:r>
    </w:p>
    <w:p>
      <w:pPr>
        <w:pStyle w:val="HTML1"/>
        <w:pBdr>
          <w:top w:val="single" w:sz="4" w:space="1" w:color="000000"/>
          <w:left w:val="single" w:sz="4" w:space="4" w:color="000000"/>
          <w:bottom w:val="single" w:sz="4" w:space="1" w:color="000000"/>
          <w:right w:val="single" w:sz="4" w:space="4" w:color="000000"/>
        </w:pBdr>
        <w:rPr/>
      </w:pPr>
      <w:r>
        <w:rPr/>
        <w:t>else echo "Данные не удовлетворяют условиям&lt;br&gt;";</w:t>
      </w:r>
    </w:p>
    <w:p>
      <w:pPr>
        <w:pStyle w:val="HTML1"/>
        <w:pBdr>
          <w:top w:val="single" w:sz="4" w:space="1" w:color="000000"/>
          <w:left w:val="single" w:sz="4" w:space="4" w:color="000000"/>
          <w:bottom w:val="single" w:sz="4" w:space="1" w:color="000000"/>
          <w:right w:val="single" w:sz="4" w:space="4" w:color="000000"/>
        </w:pBdr>
        <w:rPr>
          <w:lang w:val="en-US"/>
        </w:rPr>
      </w:pPr>
      <w:r>
        <w:rPr/>
        <w:t>if (DataCheck(324))</w:t>
      </w:r>
    </w:p>
    <w:p>
      <w:pPr>
        <w:pStyle w:val="HTML1"/>
        <w:pBdr>
          <w:top w:val="single" w:sz="4" w:space="1" w:color="000000"/>
          <w:left w:val="single" w:sz="4" w:space="4" w:color="000000"/>
          <w:bottom w:val="single" w:sz="4" w:space="1" w:color="000000"/>
          <w:right w:val="single" w:sz="4" w:space="4" w:color="000000"/>
        </w:pBdr>
        <w:rPr/>
      </w:pPr>
      <w:r>
        <w:rPr>
          <w:lang w:val="en-US"/>
        </w:rPr>
        <w:tab/>
      </w:r>
      <w:r>
        <w:rPr/>
        <w:t>echo "Проверка прошла успешно&lt;br&gt;";</w:t>
      </w:r>
    </w:p>
    <w:p>
      <w:pPr>
        <w:pStyle w:val="HTML1"/>
        <w:pBdr>
          <w:top w:val="single" w:sz="4" w:space="1" w:color="000000"/>
          <w:left w:val="single" w:sz="4" w:space="4" w:color="000000"/>
          <w:bottom w:val="single" w:sz="4" w:space="1" w:color="000000"/>
          <w:right w:val="single" w:sz="4" w:space="4" w:color="000000"/>
        </w:pBdr>
        <w:rPr/>
      </w:pPr>
      <w:r>
        <w:rPr/>
        <w:t>else echo "Данные не удовлетворяют условиям&lt;br&gt;";</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lang w:val="en-US"/>
        </w:rPr>
      </w:pPr>
      <w:r>
        <w:rPr>
          <w:rStyle w:val="Keyword"/>
          <w:rFonts w:cs="Cambria" w:ascii="Cambria" w:hAnsi="Cambria"/>
          <w:b/>
          <w:sz w:val="20"/>
          <w:szCs w:val="20"/>
        </w:rPr>
        <w:t>func_get_args()</w:t>
      </w:r>
      <w:r>
        <w:rPr>
          <w:rFonts w:cs="Cambria" w:ascii="Cambria" w:hAnsi="Cambria"/>
          <w:sz w:val="20"/>
          <w:szCs w:val="20"/>
        </w:rPr>
        <w:t xml:space="preserve"> возвращает массив, состоящий из списка аргументов, переданных функции. Каждый элемент массива соответствует аргументу, переданному функции. Если функция используется вне определения пользовательской функции, то генерируется предупреждение.</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DataCheck(){</w:t>
      </w:r>
    </w:p>
    <w:p>
      <w:pPr>
        <w:pStyle w:val="HTML1"/>
        <w:pBdr>
          <w:top w:val="single" w:sz="4" w:space="1" w:color="000000"/>
          <w:left w:val="single" w:sz="4" w:space="4" w:color="000000"/>
          <w:bottom w:val="single" w:sz="4" w:space="1" w:color="000000"/>
          <w:right w:val="single" w:sz="4" w:space="4" w:color="000000"/>
        </w:pBdr>
        <w:rPr/>
      </w:pPr>
      <w:r>
        <w:rPr>
          <w:lang w:val="en-US"/>
        </w:rPr>
        <w:tab/>
        <w:t>$check = true;</w:t>
      </w:r>
    </w:p>
    <w:p>
      <w:pPr>
        <w:pStyle w:val="HTML1"/>
        <w:pBdr>
          <w:top w:val="single" w:sz="4" w:space="1" w:color="000000"/>
          <w:left w:val="single" w:sz="4" w:space="4" w:color="000000"/>
          <w:bottom w:val="single" w:sz="4" w:space="1" w:color="000000"/>
          <w:right w:val="single" w:sz="4" w:space="4" w:color="000000"/>
        </w:pBdr>
        <w:rPr/>
      </w:pPr>
      <w:r>
        <w:rPr>
          <w:lang w:val="en-US"/>
        </w:rPr>
        <w:tab/>
        <w:t xml:space="preserve">$n = func_num_args(); </w:t>
      </w:r>
    </w:p>
    <w:p>
      <w:pPr>
        <w:pStyle w:val="HTML1"/>
        <w:pBdr>
          <w:top w:val="single" w:sz="4" w:space="1" w:color="000000"/>
          <w:left w:val="single" w:sz="4" w:space="4" w:color="000000"/>
          <w:bottom w:val="single" w:sz="4" w:space="1" w:color="000000"/>
          <w:right w:val="single" w:sz="4" w:space="4" w:color="000000"/>
        </w:pBdr>
        <w:rPr/>
      </w:pPr>
      <w:r>
        <w:rPr>
          <w:lang w:val="en-US"/>
        </w:rPr>
        <w:tab/>
      </w:r>
      <w:r>
        <w:rPr/>
        <w:t xml:space="preserve">$args = func_get_args(); </w:t>
      </w:r>
    </w:p>
    <w:p>
      <w:pPr>
        <w:pStyle w:val="HTML1"/>
        <w:pBdr>
          <w:top w:val="single" w:sz="4" w:space="1" w:color="000000"/>
          <w:left w:val="single" w:sz="4" w:space="4" w:color="000000"/>
          <w:bottom w:val="single" w:sz="4" w:space="1" w:color="000000"/>
          <w:right w:val="single" w:sz="4" w:space="4" w:color="000000"/>
        </w:pBdr>
        <w:rPr/>
      </w:pPr>
      <w:r>
        <w:rPr>
          <w:lang w:val="en-US"/>
        </w:rPr>
        <w:tab/>
      </w:r>
      <w:r>
        <w:rPr/>
        <w:t>for ($i=0;$i&lt;$n;$i++){</w:t>
      </w:r>
    </w:p>
    <w:p>
      <w:pPr>
        <w:pStyle w:val="HTML1"/>
        <w:pBdr>
          <w:top w:val="single" w:sz="4" w:space="1" w:color="000000"/>
          <w:left w:val="single" w:sz="4" w:space="4" w:color="000000"/>
          <w:bottom w:val="single" w:sz="4" w:space="1" w:color="000000"/>
          <w:right w:val="single" w:sz="4" w:space="4" w:color="000000"/>
        </w:pBdr>
        <w:rPr/>
      </w:pPr>
      <w:r>
        <w:rPr>
          <w:lang w:val="en-US"/>
        </w:rPr>
        <w:tab/>
        <w:tab/>
        <w:t>$v = $args[$i];</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b/>
        <w:tab/>
        <w:t>if ($i % 2 == 0){</w:t>
      </w:r>
    </w:p>
    <w:p>
      <w:pPr>
        <w:pStyle w:val="HTML1"/>
        <w:pBdr>
          <w:top w:val="single" w:sz="4" w:space="1" w:color="000000"/>
          <w:left w:val="single" w:sz="4" w:space="4" w:color="000000"/>
          <w:bottom w:val="single" w:sz="4" w:space="1" w:color="000000"/>
          <w:right w:val="single" w:sz="4" w:space="4" w:color="000000"/>
        </w:pBdr>
        <w:rPr/>
      </w:pPr>
      <w:r>
        <w:rPr>
          <w:lang w:val="en-US"/>
        </w:rPr>
        <w:tab/>
        <w:tab/>
        <w:tab/>
        <w:t xml:space="preserve">if (!is_int($v)) $check = false; </w:t>
      </w:r>
    </w:p>
    <w:p>
      <w:pPr>
        <w:pStyle w:val="HTML1"/>
        <w:pBdr>
          <w:top w:val="single" w:sz="4" w:space="1" w:color="000000"/>
          <w:left w:val="single" w:sz="4" w:space="4" w:color="000000"/>
          <w:bottom w:val="single" w:sz="4" w:space="1" w:color="000000"/>
          <w:right w:val="single" w:sz="4" w:space="4" w:color="000000"/>
        </w:pBdr>
        <w:rPr/>
      </w:pPr>
      <w:r>
        <w:rPr>
          <w:lang w:val="en-US"/>
        </w:rPr>
        <w:tab/>
        <w:tab/>
        <w:t>}</w:t>
      </w:r>
    </w:p>
    <w:p>
      <w:pPr>
        <w:pStyle w:val="HTML1"/>
        <w:pBdr>
          <w:top w:val="single" w:sz="4" w:space="1" w:color="000000"/>
          <w:left w:val="single" w:sz="4" w:space="4" w:color="000000"/>
          <w:bottom w:val="single" w:sz="4" w:space="1" w:color="000000"/>
          <w:right w:val="single" w:sz="4" w:space="4" w:color="000000"/>
        </w:pBdr>
        <w:rPr/>
      </w:pPr>
      <w:r>
        <w:rPr>
          <w:lang w:val="en-US"/>
        </w:rPr>
        <w:tab/>
        <w:t>}</w:t>
      </w:r>
    </w:p>
    <w:p>
      <w:pPr>
        <w:pStyle w:val="HTML1"/>
        <w:pBdr>
          <w:top w:val="single" w:sz="4" w:space="1" w:color="000000"/>
          <w:left w:val="single" w:sz="4" w:space="4" w:color="000000"/>
          <w:bottom w:val="single" w:sz="4" w:space="1" w:color="000000"/>
          <w:right w:val="single" w:sz="4" w:space="4" w:color="000000"/>
        </w:pBdr>
        <w:rPr/>
      </w:pPr>
      <w:r>
        <w:rPr>
          <w:lang w:val="en-US"/>
        </w:rPr>
        <w:tab/>
        <w:t>return $check;</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pPr>
      <w:r>
        <w:rPr>
          <w:lang w:val="en-US"/>
        </w:rPr>
        <w:t>if</w:t>
      </w:r>
      <w:r>
        <w:rPr/>
        <w:t xml:space="preserve"> (</w:t>
      </w:r>
      <w:r>
        <w:rPr>
          <w:lang w:val="en-US"/>
        </w:rPr>
        <w:t>DataCheck</w:t>
      </w:r>
      <w:r>
        <w:rPr/>
        <w:t>("</w:t>
      </w:r>
      <w:r>
        <w:rPr>
          <w:lang w:val="en-US"/>
        </w:rPr>
        <w:t>text</w:t>
      </w:r>
      <w:r>
        <w:rPr/>
        <w:t>", 324)) echo "Проверка прошла успешно&lt;br&gt;";</w:t>
      </w:r>
    </w:p>
    <w:p>
      <w:pPr>
        <w:pStyle w:val="HTML1"/>
        <w:pBdr>
          <w:top w:val="single" w:sz="4" w:space="1" w:color="000000"/>
          <w:left w:val="single" w:sz="4" w:space="4" w:color="000000"/>
          <w:bottom w:val="single" w:sz="4" w:space="1" w:color="000000"/>
          <w:right w:val="single" w:sz="4" w:space="4" w:color="000000"/>
        </w:pBdr>
        <w:rPr/>
      </w:pPr>
      <w:r>
        <w:rPr/>
        <w:t>else echo "Данные не удовлетворяют условиям&lt;br&gt;";</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lang w:val="en-US"/>
        </w:rPr>
      </w:pPr>
      <w:r>
        <w:rPr>
          <w:rFonts w:cs="Cambria" w:ascii="Cambria" w:hAnsi="Cambria"/>
          <w:sz w:val="20"/>
          <w:szCs w:val="20"/>
        </w:rPr>
        <w:t xml:space="preserve">В </w:t>
      </w:r>
      <w:bookmarkStart w:id="23" w:name="keyword32"/>
      <w:bookmarkEnd w:id="23"/>
      <w:r>
        <w:rPr>
          <w:rStyle w:val="Keyword"/>
          <w:rFonts w:cs="Cambria" w:ascii="Cambria" w:hAnsi="Cambria"/>
          <w:sz w:val="20"/>
          <w:szCs w:val="20"/>
        </w:rPr>
        <w:t>PHP3</w:t>
      </w:r>
      <w:r>
        <w:rPr>
          <w:rFonts w:cs="Cambria" w:ascii="Cambria" w:hAnsi="Cambria"/>
          <w:sz w:val="20"/>
          <w:szCs w:val="20"/>
        </w:rPr>
        <w:t xml:space="preserve"> для того, чтобы добиться подобного эффекта, можно использовать в качестве аргумента функции массив.</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DataCheck($params){</w:t>
      </w:r>
    </w:p>
    <w:p>
      <w:pPr>
        <w:pStyle w:val="HTML1"/>
        <w:pBdr>
          <w:top w:val="single" w:sz="4" w:space="1" w:color="000000"/>
          <w:left w:val="single" w:sz="4" w:space="4" w:color="000000"/>
          <w:bottom w:val="single" w:sz="4" w:space="1" w:color="000000"/>
          <w:right w:val="single" w:sz="4" w:space="4" w:color="000000"/>
        </w:pBdr>
        <w:rPr/>
      </w:pPr>
      <w:r>
        <w:rPr>
          <w:lang w:val="en-US"/>
        </w:rPr>
        <w:tab/>
        <w:t>$check =true;</w:t>
      </w:r>
    </w:p>
    <w:p>
      <w:pPr>
        <w:pStyle w:val="HTML1"/>
        <w:pBdr>
          <w:top w:val="single" w:sz="4" w:space="1" w:color="000000"/>
          <w:left w:val="single" w:sz="4" w:space="4" w:color="000000"/>
          <w:bottom w:val="single" w:sz="4" w:space="1" w:color="000000"/>
          <w:right w:val="single" w:sz="4" w:space="4" w:color="000000"/>
        </w:pBdr>
        <w:rPr/>
      </w:pPr>
      <w:r>
        <w:rPr>
          <w:lang w:val="en-US"/>
        </w:rPr>
        <w:tab/>
        <w:t xml:space="preserve">$n = count($params); </w:t>
      </w:r>
    </w:p>
    <w:p>
      <w:pPr>
        <w:pStyle w:val="HTML1"/>
        <w:pBdr>
          <w:top w:val="single" w:sz="4" w:space="1" w:color="000000"/>
          <w:left w:val="single" w:sz="4" w:space="4" w:color="000000"/>
          <w:bottom w:val="single" w:sz="4" w:space="1" w:color="000000"/>
          <w:right w:val="single" w:sz="4" w:space="4" w:color="000000"/>
        </w:pBdr>
        <w:rPr/>
      </w:pPr>
      <w:r>
        <w:rPr>
          <w:lang w:val="en-US"/>
        </w:rPr>
        <w:tab/>
      </w:r>
      <w:r>
        <w:rPr/>
        <w:t>for ($i=0;$i&lt;$n;$i++){</w:t>
      </w:r>
    </w:p>
    <w:p>
      <w:pPr>
        <w:pStyle w:val="HTML1"/>
        <w:pBdr>
          <w:top w:val="single" w:sz="4" w:space="1" w:color="000000"/>
          <w:left w:val="single" w:sz="4" w:space="4" w:color="000000"/>
          <w:bottom w:val="single" w:sz="4" w:space="1" w:color="000000"/>
          <w:right w:val="single" w:sz="4" w:space="4" w:color="000000"/>
        </w:pBdr>
        <w:rPr/>
      </w:pPr>
      <w:r>
        <w:rPr>
          <w:lang w:val="en-US"/>
        </w:rPr>
        <w:tab/>
        <w:tab/>
        <w:t>$v = $params[$i];</w:t>
      </w:r>
    </w:p>
    <w:p>
      <w:pPr>
        <w:pStyle w:val="HTML1"/>
        <w:pBdr>
          <w:top w:val="single" w:sz="4" w:space="1" w:color="000000"/>
          <w:left w:val="single" w:sz="4" w:space="4" w:color="000000"/>
          <w:bottom w:val="single" w:sz="4" w:space="1" w:color="000000"/>
          <w:right w:val="single" w:sz="4" w:space="4" w:color="000000"/>
        </w:pBdr>
        <w:rPr/>
      </w:pPr>
      <w:r>
        <w:rPr>
          <w:lang w:val="en-US"/>
        </w:rPr>
        <w:tab/>
        <w:tab/>
        <w:t xml:space="preserve">if ($i % 2 != </w:t>
      </w:r>
      <w:r>
        <w:rPr/>
        <w:t>0){</w:t>
      </w:r>
    </w:p>
    <w:p>
      <w:pPr>
        <w:pStyle w:val="HTML1"/>
        <w:pBdr>
          <w:top w:val="single" w:sz="4" w:space="1" w:color="000000"/>
          <w:left w:val="single" w:sz="4" w:space="4" w:color="000000"/>
          <w:bottom w:val="single" w:sz="4" w:space="1" w:color="000000"/>
          <w:right w:val="single" w:sz="4" w:space="4" w:color="000000"/>
        </w:pBdr>
        <w:rPr/>
      </w:pPr>
      <w:r>
        <w:rPr>
          <w:lang w:val="en-US"/>
        </w:rPr>
        <w:tab/>
        <w:tab/>
        <w:tab/>
        <w:t>if (!is_int($v)) $check = false;</w:t>
      </w:r>
    </w:p>
    <w:p>
      <w:pPr>
        <w:pStyle w:val="HTML1"/>
        <w:pBdr>
          <w:top w:val="single" w:sz="4" w:space="1" w:color="000000"/>
          <w:left w:val="single" w:sz="4" w:space="4" w:color="000000"/>
          <w:bottom w:val="single" w:sz="4" w:space="1" w:color="000000"/>
          <w:right w:val="single" w:sz="4" w:space="4" w:color="000000"/>
        </w:pBdr>
        <w:rPr/>
      </w:pPr>
      <w:r>
        <w:rPr>
          <w:lang w:val="en-US"/>
        </w:rPr>
        <w:tab/>
        <w:tab/>
        <w:t>}</w:t>
      </w:r>
    </w:p>
    <w:p>
      <w:pPr>
        <w:pStyle w:val="HTML1"/>
        <w:pBdr>
          <w:top w:val="single" w:sz="4" w:space="1" w:color="000000"/>
          <w:left w:val="single" w:sz="4" w:space="4" w:color="000000"/>
          <w:bottom w:val="single" w:sz="4" w:space="1" w:color="000000"/>
          <w:right w:val="single" w:sz="4" w:space="4" w:color="000000"/>
        </w:pBdr>
        <w:rPr/>
      </w:pPr>
      <w:r>
        <w:rPr>
          <w:lang w:val="en-US"/>
        </w:rPr>
        <w:tab/>
        <w:t>}</w:t>
      </w:r>
    </w:p>
    <w:p>
      <w:pPr>
        <w:pStyle w:val="HTML1"/>
        <w:pBdr>
          <w:top w:val="single" w:sz="4" w:space="1" w:color="000000"/>
          <w:left w:val="single" w:sz="4" w:space="4" w:color="000000"/>
          <w:bottom w:val="single" w:sz="4" w:space="1" w:color="000000"/>
          <w:right w:val="single" w:sz="4" w:space="4" w:color="000000"/>
        </w:pBdr>
        <w:rPr/>
      </w:pPr>
      <w:r>
        <w:rPr>
          <w:lang w:val="en-US"/>
        </w:rPr>
        <w:tab/>
        <w:t>return $check;</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 xml:space="preserve">if (DataCheck("text", 324)) </w:t>
      </w:r>
      <w:r>
        <w:rPr/>
        <w:t>echo "Проверка прошла успешно&lt;br&gt;";</w:t>
      </w:r>
    </w:p>
    <w:p>
      <w:pPr>
        <w:pStyle w:val="HTML1"/>
        <w:pBdr>
          <w:top w:val="single" w:sz="4" w:space="1" w:color="000000"/>
          <w:left w:val="single" w:sz="4" w:space="4" w:color="000000"/>
          <w:bottom w:val="single" w:sz="4" w:space="1" w:color="000000"/>
          <w:right w:val="single" w:sz="4" w:space="4" w:color="000000"/>
        </w:pBdr>
        <w:rPr/>
      </w:pPr>
      <w:r>
        <w:rPr/>
        <w:t>else echo "Данные не удовлетворяют условиям&lt;br&gt;";</w:t>
      </w:r>
    </w:p>
    <w:p>
      <w:pPr>
        <w:pStyle w:val="HTML1"/>
        <w:pBdr>
          <w:top w:val="single" w:sz="4" w:space="1" w:color="000000"/>
          <w:left w:val="single" w:sz="4" w:space="4" w:color="000000"/>
          <w:bottom w:val="single" w:sz="4" w:space="1" w:color="000000"/>
          <w:right w:val="single" w:sz="4" w:space="4" w:color="000000"/>
        </w:pBdr>
        <w:rPr/>
      </w:pPr>
      <w:r>
        <w:rPr/>
        <w:t>?&gt;</w:t>
      </w:r>
    </w:p>
    <w:p>
      <w:pPr>
        <w:pStyle w:val="Heading2"/>
        <w:rPr>
          <w:rFonts w:ascii="Cambria" w:hAnsi="Cambria" w:cs="Cambria"/>
          <w:i w:val="false"/>
          <w:i w:val="false"/>
        </w:rPr>
      </w:pPr>
      <w:bookmarkStart w:id="24" w:name="__RefHeading___Toc511251995"/>
      <w:bookmarkEnd w:id="24"/>
      <w:r>
        <w:rPr>
          <w:rFonts w:cs="Cambria" w:ascii="Cambria" w:hAnsi="Cambria"/>
          <w:i w:val="false"/>
        </w:rPr>
        <w:t>4.4. Использование переменных внутри функции</w:t>
      </w:r>
    </w:p>
    <w:p>
      <w:pPr>
        <w:pStyle w:val="Heading3"/>
        <w:rPr>
          <w:rFonts w:ascii="Cambria" w:hAnsi="Cambria" w:cs="Cambria"/>
          <w:sz w:val="24"/>
          <w:szCs w:val="24"/>
        </w:rPr>
      </w:pPr>
      <w:bookmarkStart w:id="25" w:name="__RefHeading___Toc511251996"/>
      <w:bookmarkEnd w:id="25"/>
      <w:r>
        <w:rPr>
          <w:rFonts w:cs="Cambria" w:ascii="Cambria" w:hAnsi="Cambria"/>
          <w:sz w:val="24"/>
          <w:szCs w:val="24"/>
        </w:rPr>
        <w:t>4.4.1. Глобальные переменные</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Глобальные переменные – переменные, заданные вне подпрограмм, но которые нужно использовать внутри той или иной функции. Для этого в </w:t>
      </w:r>
      <w:bookmarkStart w:id="26" w:name="keyword34"/>
      <w:bookmarkEnd w:id="26"/>
      <w:r>
        <w:rPr>
          <w:rStyle w:val="Keyword"/>
          <w:rFonts w:cs="Cambria" w:ascii="Cambria" w:hAnsi="Cambria"/>
          <w:sz w:val="20"/>
          <w:szCs w:val="20"/>
        </w:rPr>
        <w:t>теле функции</w:t>
      </w:r>
      <w:r>
        <w:rPr>
          <w:rFonts w:cs="Cambria" w:ascii="Cambria" w:hAnsi="Cambria"/>
          <w:sz w:val="20"/>
          <w:szCs w:val="20"/>
        </w:rPr>
        <w:t xml:space="preserve"> следует перечислить их имена после ключевого слова </w:t>
      </w:r>
      <w:bookmarkStart w:id="27" w:name="keyword35"/>
      <w:bookmarkEnd w:id="27"/>
      <w:r>
        <w:rPr>
          <w:rStyle w:val="Keyword"/>
          <w:rFonts w:cs="Courier New" w:ascii="Courier New" w:hAnsi="Courier New"/>
          <w:sz w:val="20"/>
          <w:szCs w:val="20"/>
        </w:rPr>
        <w:t>global</w:t>
      </w:r>
      <w:r>
        <w:rPr>
          <w:rFonts w:cs="Cambria" w:ascii="Cambria" w:hAnsi="Cambria"/>
          <w:sz w:val="20"/>
          <w:szCs w:val="20"/>
        </w:rPr>
        <w:t>.</w:t>
      </w:r>
    </w:p>
    <w:p>
      <w:pPr>
        <w:pStyle w:val="Style12"/>
        <w:ind w:firstLine="708"/>
        <w:jc w:val="both"/>
        <w:rPr/>
      </w:pPr>
      <w:r>
        <w:rPr>
          <w:rFonts w:cs="Cambria" w:ascii="Cambria" w:hAnsi="Cambria"/>
          <w:sz w:val="20"/>
          <w:szCs w:val="20"/>
        </w:rPr>
        <w:t xml:space="preserve">Когда переменная объявляется как глобальная, фактически создается ссылка на </w:t>
      </w:r>
      <w:bookmarkStart w:id="28" w:name="keyword36"/>
      <w:bookmarkEnd w:id="28"/>
      <w:r>
        <w:rPr>
          <w:rStyle w:val="Keyword"/>
          <w:rFonts w:cs="Cambria" w:ascii="Cambria" w:hAnsi="Cambria"/>
          <w:sz w:val="20"/>
          <w:szCs w:val="20"/>
        </w:rPr>
        <w:t>глобальную переменную</w:t>
      </w:r>
      <w:r>
        <w:rPr>
          <w:rFonts w:cs="Cambria" w:ascii="Cambria" w:hAnsi="Cambria"/>
          <w:sz w:val="20"/>
          <w:szCs w:val="20"/>
        </w:rPr>
        <w:t xml:space="preserve">. Поэтому такая запись эквивалентна следующей (массив </w:t>
      </w:r>
      <w:r>
        <w:rPr>
          <w:rStyle w:val="Texample"/>
          <w:rFonts w:cs="Cambria" w:ascii="Cambria" w:hAnsi="Cambria"/>
          <w:sz w:val="20"/>
          <w:szCs w:val="20"/>
        </w:rPr>
        <w:t>$GLOBALS</w:t>
      </w:r>
      <w:r>
        <w:rPr>
          <w:rFonts w:cs="Cambria" w:ascii="Cambria" w:hAnsi="Cambria"/>
          <w:sz w:val="20"/>
          <w:szCs w:val="20"/>
        </w:rPr>
        <w:t xml:space="preserve"> содержит все переменные, глобальные относительно текущей области видимости):</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$var1 = &amp;$GLOBALS["var1"];</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$var2 = &amp;$GLOBALS["var2"];</w:t>
      </w:r>
    </w:p>
    <w:p>
      <w:pPr>
        <w:pStyle w:val="Style12"/>
        <w:ind w:firstLine="708"/>
        <w:jc w:val="both"/>
        <w:rPr/>
      </w:pPr>
      <w:r>
        <w:rPr>
          <w:rFonts w:cs="Cambria" w:ascii="Cambria" w:hAnsi="Cambria"/>
          <w:sz w:val="20"/>
          <w:szCs w:val="20"/>
        </w:rPr>
        <w:t xml:space="preserve">Это значит, например, что удаление переменной </w:t>
      </w:r>
      <w:r>
        <w:rPr>
          <w:rStyle w:val="Texample"/>
          <w:rFonts w:cs="Cambria" w:ascii="Cambria" w:hAnsi="Cambria"/>
          <w:sz w:val="20"/>
          <w:szCs w:val="20"/>
        </w:rPr>
        <w:t>$var1</w:t>
      </w:r>
      <w:r>
        <w:rPr>
          <w:rFonts w:cs="Cambria" w:ascii="Cambria" w:hAnsi="Cambria"/>
          <w:sz w:val="20"/>
          <w:szCs w:val="20"/>
        </w:rPr>
        <w:t xml:space="preserve"> не удаляет </w:t>
      </w:r>
      <w:bookmarkStart w:id="29" w:name="keyword37"/>
      <w:bookmarkEnd w:id="29"/>
      <w:r>
        <w:rPr>
          <w:rStyle w:val="Keyword"/>
          <w:rFonts w:cs="Cambria" w:ascii="Cambria" w:hAnsi="Cambria"/>
          <w:sz w:val="20"/>
          <w:szCs w:val="20"/>
        </w:rPr>
        <w:t>глобальной переменной</w:t>
      </w:r>
      <w:r>
        <w:rPr>
          <w:rFonts w:cs="Cambria" w:ascii="Cambria" w:hAnsi="Cambria"/>
          <w:sz w:val="20"/>
          <w:szCs w:val="20"/>
        </w:rPr>
        <w:t xml:space="preserve"> </w:t>
      </w:r>
      <w:r>
        <w:rPr>
          <w:rStyle w:val="Texample"/>
          <w:rFonts w:cs="Cambria" w:ascii="Cambria" w:hAnsi="Cambria"/>
          <w:sz w:val="20"/>
          <w:szCs w:val="20"/>
        </w:rPr>
        <w:t>$GLOBALS["var1"]</w:t>
      </w:r>
      <w:r>
        <w:rPr>
          <w:rFonts w:cs="Cambria" w:ascii="Cambria" w:hAnsi="Cambria"/>
          <w:sz w:val="20"/>
          <w:szCs w:val="20"/>
        </w:rPr>
        <w:t>.</w:t>
      </w:r>
    </w:p>
    <w:p>
      <w:pPr>
        <w:pStyle w:val="Heading3"/>
        <w:rPr>
          <w:rFonts w:ascii="Cambria" w:hAnsi="Cambria" w:cs="Cambria"/>
          <w:sz w:val="24"/>
          <w:szCs w:val="24"/>
        </w:rPr>
      </w:pPr>
      <w:bookmarkStart w:id="30" w:name="__RefHeading___Toc511251997"/>
      <w:bookmarkEnd w:id="30"/>
      <w:r>
        <w:rPr>
          <w:rFonts w:cs="Cambria" w:ascii="Cambria" w:hAnsi="Cambria"/>
          <w:sz w:val="24"/>
          <w:szCs w:val="24"/>
        </w:rPr>
        <w:t>4.4.2. Статические переменные</w:t>
      </w:r>
    </w:p>
    <w:p>
      <w:pPr>
        <w:pStyle w:val="Style12"/>
        <w:ind w:firstLine="708"/>
        <w:jc w:val="both"/>
        <w:rPr/>
      </w:pPr>
      <w:r>
        <w:rPr>
          <w:rFonts w:cs="Cambria" w:ascii="Cambria" w:hAnsi="Cambria"/>
          <w:sz w:val="20"/>
          <w:szCs w:val="20"/>
        </w:rPr>
        <w:t xml:space="preserve">Чтобы использовать переменные только внутри функции, при этом сохраняя их значения и после выхода из функции, нужно объявить эти переменные как статические. </w:t>
      </w:r>
      <w:bookmarkStart w:id="31" w:name="keyword38"/>
      <w:bookmarkStart w:id="32" w:name="keyword-context4"/>
      <w:bookmarkEnd w:id="31"/>
      <w:bookmarkEnd w:id="32"/>
      <w:r>
        <w:rPr>
          <w:rStyle w:val="Keyword"/>
          <w:rFonts w:cs="Cambria" w:ascii="Cambria" w:hAnsi="Cambria"/>
          <w:sz w:val="20"/>
          <w:szCs w:val="20"/>
        </w:rPr>
        <w:t>Статические переменные</w:t>
      </w:r>
      <w:r>
        <w:rPr>
          <w:rFonts w:cs="Cambria" w:ascii="Cambria" w:hAnsi="Cambria"/>
          <w:sz w:val="20"/>
          <w:szCs w:val="20"/>
        </w:rPr>
        <w:t xml:space="preserve"> видны только внутри функции и не теряют своего значения, если выполнение программы выходит за </w:t>
      </w:r>
      <w:bookmarkStart w:id="33" w:name="keyword39"/>
      <w:bookmarkEnd w:id="33"/>
      <w:r>
        <w:rPr>
          <w:rStyle w:val="Keyword"/>
          <w:rFonts w:cs="Cambria" w:ascii="Cambria" w:hAnsi="Cambria"/>
          <w:sz w:val="20"/>
          <w:szCs w:val="20"/>
        </w:rPr>
        <w:t>пределы функции</w:t>
      </w:r>
      <w:r>
        <w:rPr>
          <w:rFonts w:cs="Cambria" w:ascii="Cambria" w:hAnsi="Cambria"/>
          <w:sz w:val="20"/>
          <w:szCs w:val="20"/>
        </w:rPr>
        <w:t xml:space="preserve">. Объявление таких переменных производится с помощью ключевого слова </w:t>
      </w:r>
      <w:bookmarkStart w:id="34" w:name="keyword40"/>
      <w:bookmarkEnd w:id="34"/>
      <w:r>
        <w:rPr>
          <w:rStyle w:val="Keyword"/>
          <w:rFonts w:cs="Courier New" w:ascii="Courier New" w:hAnsi="Courier New"/>
          <w:sz w:val="20"/>
          <w:szCs w:val="20"/>
        </w:rPr>
        <w:t>static</w:t>
      </w:r>
      <w:r>
        <w:rPr>
          <w:rFonts w:cs="Cambria" w:ascii="Cambria" w:hAnsi="Cambria"/>
          <w:sz w:val="20"/>
          <w:szCs w:val="20"/>
        </w:rPr>
        <w:t>:</w:t>
      </w:r>
    </w:p>
    <w:p>
      <w:pPr>
        <w:pStyle w:val="HTML1"/>
        <w:pBdr>
          <w:top w:val="single" w:sz="4" w:space="1" w:color="000000"/>
          <w:left w:val="single" w:sz="4" w:space="4" w:color="000000"/>
          <w:bottom w:val="single" w:sz="4" w:space="1" w:color="000000"/>
          <w:right w:val="single" w:sz="4" w:space="4" w:color="000000"/>
        </w:pBdr>
        <w:rPr/>
      </w:pPr>
      <w:r>
        <w:rPr/>
        <w:t>static $var1, $var2;</w:t>
      </w:r>
    </w:p>
    <w:p>
      <w:pPr>
        <w:pStyle w:val="Normal"/>
        <w:spacing w:before="280" w:after="280"/>
        <w:ind w:firstLine="708"/>
        <w:jc w:val="both"/>
        <w:rPr>
          <w:rFonts w:ascii="Cambria" w:hAnsi="Cambria" w:cs="Cambria"/>
          <w:sz w:val="20"/>
          <w:szCs w:val="20"/>
        </w:rPr>
      </w:pPr>
      <w:r>
        <w:rPr>
          <w:rStyle w:val="Keyword"/>
          <w:rFonts w:cs="Cambria" w:ascii="Cambria" w:hAnsi="Cambria"/>
          <w:sz w:val="20"/>
          <w:szCs w:val="20"/>
        </w:rPr>
        <w:t>Статической переменной</w:t>
      </w:r>
      <w:r>
        <w:rPr>
          <w:rFonts w:cs="Cambria" w:ascii="Cambria" w:hAnsi="Cambria"/>
          <w:sz w:val="20"/>
          <w:szCs w:val="20"/>
        </w:rPr>
        <w:t xml:space="preserve"> может быть присвоено любое значение, но не ссылка.</w:t>
      </w:r>
    </w:p>
    <w:p>
      <w:pPr>
        <w:pStyle w:val="HTML1"/>
        <w:pBdr>
          <w:top w:val="single" w:sz="4" w:space="1" w:color="000000"/>
          <w:left w:val="single" w:sz="4" w:space="4" w:color="000000"/>
          <w:bottom w:val="single" w:sz="4" w:space="1" w:color="000000"/>
          <w:right w:val="single" w:sz="4" w:space="4" w:color="000000"/>
        </w:pBdr>
        <w:rPr/>
      </w:pPr>
      <w:r>
        <w:rPr>
          <w:lang w:val="en-US"/>
        </w:rPr>
        <w:t>&lt;?php</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Test_s(){</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 xml:space="preserve">static $a = 1; </w:t>
      </w:r>
    </w:p>
    <w:p>
      <w:pPr>
        <w:pStyle w:val="HTML1"/>
        <w:pBdr>
          <w:top w:val="single" w:sz="4" w:space="1" w:color="000000"/>
          <w:left w:val="single" w:sz="4" w:space="4" w:color="000000"/>
          <w:bottom w:val="single" w:sz="4" w:space="1" w:color="000000"/>
          <w:right w:val="single" w:sz="4" w:space="4" w:color="000000"/>
        </w:pBdr>
        <w:rPr/>
      </w:pPr>
      <w:r>
        <w:rPr/>
        <w:tab/>
        <w:t>$a = $a*2;</w:t>
      </w:r>
    </w:p>
    <w:p>
      <w:pPr>
        <w:pStyle w:val="HTML1"/>
        <w:pBdr>
          <w:top w:val="single" w:sz="4" w:space="1" w:color="000000"/>
          <w:left w:val="single" w:sz="4" w:space="4" w:color="000000"/>
          <w:bottom w:val="single" w:sz="4" w:space="1" w:color="000000"/>
          <w:right w:val="single" w:sz="4" w:space="4" w:color="000000"/>
        </w:pBdr>
        <w:rPr/>
      </w:pPr>
      <w:r>
        <w:rPr/>
        <w:tab/>
      </w:r>
      <w:r>
        <w:rPr>
          <w:lang w:val="en-US"/>
        </w:rPr>
        <w:t>echo $a;</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pPr>
      <w:r>
        <w:rPr>
          <w:lang w:val="en-US"/>
        </w:rPr>
        <w:t>Test</w:t>
      </w:r>
      <w:r>
        <w:rPr/>
        <w:t>_</w:t>
      </w:r>
      <w:r>
        <w:rPr>
          <w:lang w:val="en-US"/>
        </w:rPr>
        <w:t>s</w:t>
      </w:r>
      <w:r>
        <w:rPr/>
        <w:t>();// выведет 2</w:t>
      </w:r>
    </w:p>
    <w:p>
      <w:pPr>
        <w:pStyle w:val="HTML1"/>
        <w:pBdr>
          <w:top w:val="single" w:sz="4" w:space="1" w:color="000000"/>
          <w:left w:val="single" w:sz="4" w:space="4" w:color="000000"/>
          <w:bottom w:val="single" w:sz="4" w:space="1" w:color="000000"/>
          <w:right w:val="single" w:sz="4" w:space="4" w:color="000000"/>
        </w:pBdr>
        <w:rPr/>
      </w:pPr>
      <w:r>
        <w:rPr/>
        <w:t>echo $a;// ничего не выведет, так как $a доступна только внутри функции</w:t>
      </w:r>
    </w:p>
    <w:p>
      <w:pPr>
        <w:pStyle w:val="HTML1"/>
        <w:pBdr>
          <w:top w:val="single" w:sz="4" w:space="1" w:color="000000"/>
          <w:left w:val="single" w:sz="4" w:space="4" w:color="000000"/>
          <w:bottom w:val="single" w:sz="4" w:space="1" w:color="000000"/>
          <w:right w:val="single" w:sz="4" w:space="4" w:color="000000"/>
        </w:pBdr>
        <w:rPr/>
      </w:pPr>
      <w:r>
        <w:rPr/>
        <w:t>Test_s();// внутри функции $a=2, поэтому результатом работы функции будет 4</w:t>
      </w:r>
    </w:p>
    <w:p>
      <w:pPr>
        <w:pStyle w:val="HTML1"/>
        <w:pBdr>
          <w:top w:val="single" w:sz="4" w:space="1" w:color="000000"/>
          <w:left w:val="single" w:sz="4" w:space="4" w:color="000000"/>
          <w:bottom w:val="single" w:sz="4" w:space="1" w:color="000000"/>
          <w:right w:val="single" w:sz="4" w:space="4" w:color="000000"/>
        </w:pBdr>
        <w:rPr/>
      </w:pPr>
      <w:r>
        <w:rPr/>
        <w:t>?&gt;</w:t>
      </w:r>
    </w:p>
    <w:p>
      <w:pPr>
        <w:pStyle w:val="Heading2"/>
        <w:rPr>
          <w:rFonts w:ascii="Cambria" w:hAnsi="Cambria" w:cs="Cambria"/>
          <w:i w:val="false"/>
          <w:i w:val="false"/>
        </w:rPr>
      </w:pPr>
      <w:bookmarkStart w:id="35" w:name="__RefHeading___Toc511251998"/>
      <w:bookmarkEnd w:id="35"/>
      <w:r>
        <w:rPr>
          <w:rFonts w:cs="Cambria" w:ascii="Cambria" w:hAnsi="Cambria"/>
          <w:i w:val="false"/>
        </w:rPr>
        <w:t xml:space="preserve">4.5. Оператор </w:t>
      </w:r>
      <w:r>
        <w:rPr>
          <w:rFonts w:cs="Cambria" w:ascii="Cambria" w:hAnsi="Cambria"/>
          <w:i w:val="false"/>
          <w:lang w:val="en-US"/>
        </w:rPr>
        <w:t>RETURN</w:t>
      </w:r>
    </w:p>
    <w:p>
      <w:pPr>
        <w:pStyle w:val="Normal"/>
        <w:spacing w:before="280" w:after="280"/>
        <w:ind w:firstLine="708"/>
        <w:jc w:val="both"/>
        <w:rPr/>
      </w:pPr>
      <w:r>
        <w:rPr>
          <w:rFonts w:cs="Cambria" w:ascii="Cambria" w:hAnsi="Cambria"/>
          <w:sz w:val="20"/>
          <w:szCs w:val="20"/>
        </w:rPr>
        <w:t xml:space="preserve">Любая функция может возвращать как результат своей работы какое-нибудь значение с помощью оператора </w:t>
      </w:r>
      <w:bookmarkStart w:id="36" w:name="keyword42"/>
      <w:bookmarkEnd w:id="36"/>
      <w:r>
        <w:rPr>
          <w:rStyle w:val="Keyword"/>
          <w:rFonts w:cs="Cambria" w:ascii="Cambria" w:hAnsi="Cambria"/>
          <w:sz w:val="20"/>
          <w:szCs w:val="20"/>
        </w:rPr>
        <w:t>return</w:t>
      </w:r>
      <w:r>
        <w:rPr>
          <w:rFonts w:cs="Cambria" w:ascii="Cambria" w:hAnsi="Cambria"/>
          <w:sz w:val="20"/>
          <w:szCs w:val="20"/>
        </w:rPr>
        <w:t xml:space="preserve">. Возвращаемое значение может быть любого типа, включая списки и объекты. Когда интерпретатор встречает команду </w:t>
      </w:r>
      <w:bookmarkStart w:id="37" w:name="keyword43"/>
      <w:bookmarkEnd w:id="37"/>
      <w:r>
        <w:rPr>
          <w:rStyle w:val="Keyword"/>
          <w:rFonts w:cs="Cambria" w:ascii="Cambria" w:hAnsi="Cambria"/>
          <w:sz w:val="20"/>
          <w:szCs w:val="20"/>
        </w:rPr>
        <w:t>return</w:t>
      </w:r>
      <w:r>
        <w:rPr>
          <w:rFonts w:cs="Cambria" w:ascii="Cambria" w:hAnsi="Cambria"/>
          <w:sz w:val="20"/>
          <w:szCs w:val="20"/>
        </w:rPr>
        <w:t xml:space="preserve"> в </w:t>
      </w:r>
      <w:bookmarkStart w:id="38" w:name="keyword44"/>
      <w:bookmarkEnd w:id="38"/>
      <w:r>
        <w:rPr>
          <w:rStyle w:val="Keyword"/>
          <w:rFonts w:cs="Cambria" w:ascii="Cambria" w:hAnsi="Cambria"/>
          <w:sz w:val="20"/>
          <w:szCs w:val="20"/>
        </w:rPr>
        <w:t>теле функции</w:t>
      </w:r>
      <w:r>
        <w:rPr>
          <w:rFonts w:cs="Cambria" w:ascii="Cambria" w:hAnsi="Cambria"/>
          <w:sz w:val="20"/>
          <w:szCs w:val="20"/>
        </w:rPr>
        <w:t>, он немедленно прекращает ее исполнение и переходит на ту строку, из которой была вызвана функция.</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&lt;?php</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Full_age($b_day, $b_month, $b_year)</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pPr>
      <w:r>
        <w:rPr/>
        <w:tab/>
      </w:r>
      <w:r>
        <w:rPr>
          <w:lang w:val="en-US"/>
        </w:rPr>
        <w:t>$y = date("Y");</w:t>
      </w:r>
    </w:p>
    <w:p>
      <w:pPr>
        <w:pStyle w:val="HTML1"/>
        <w:pBdr>
          <w:top w:val="single" w:sz="4" w:space="1" w:color="000000"/>
          <w:left w:val="single" w:sz="4" w:space="4" w:color="000000"/>
          <w:bottom w:val="single" w:sz="4" w:space="1" w:color="000000"/>
          <w:right w:val="single" w:sz="4" w:space="4" w:color="000000"/>
        </w:pBdr>
        <w:rPr/>
      </w:pPr>
      <w:r>
        <w:rPr/>
        <w:tab/>
      </w:r>
      <w:r>
        <w:rPr>
          <w:lang w:val="en-US"/>
        </w:rPr>
        <w:t>$m = intval(date("m"));</w:t>
      </w:r>
    </w:p>
    <w:p>
      <w:pPr>
        <w:pStyle w:val="HTML1"/>
        <w:pBdr>
          <w:top w:val="single" w:sz="4" w:space="1" w:color="000000"/>
          <w:left w:val="single" w:sz="4" w:space="4" w:color="000000"/>
          <w:bottom w:val="single" w:sz="4" w:space="1" w:color="000000"/>
          <w:right w:val="single" w:sz="4" w:space="4" w:color="000000"/>
        </w:pBdr>
        <w:rPr/>
      </w:pPr>
      <w:r>
        <w:rPr/>
        <w:tab/>
      </w:r>
      <w:r>
        <w:rPr>
          <w:lang w:val="en-US"/>
        </w:rPr>
        <w:t>$d = intval(date("d"));</w:t>
      </w:r>
    </w:p>
    <w:p>
      <w:pPr>
        <w:pStyle w:val="HTML1"/>
        <w:pBdr>
          <w:top w:val="single" w:sz="4" w:space="1" w:color="000000"/>
          <w:left w:val="single" w:sz="4" w:space="4" w:color="000000"/>
          <w:bottom w:val="single" w:sz="4" w:space="1" w:color="000000"/>
          <w:right w:val="single" w:sz="4" w:space="4" w:color="000000"/>
        </w:pBdr>
        <w:rPr/>
      </w:pPr>
      <w:r>
        <w:rPr/>
        <w:tab/>
      </w:r>
      <w:r>
        <w:rPr>
          <w:lang w:val="en-US"/>
        </w:rPr>
        <w:t>$b_month = intval($b_month);</w:t>
      </w:r>
    </w:p>
    <w:p>
      <w:pPr>
        <w:pStyle w:val="HTML1"/>
        <w:pBdr>
          <w:top w:val="single" w:sz="4" w:space="1" w:color="000000"/>
          <w:left w:val="single" w:sz="4" w:space="4" w:color="000000"/>
          <w:bottom w:val="single" w:sz="4" w:space="1" w:color="000000"/>
          <w:right w:val="single" w:sz="4" w:space="4" w:color="000000"/>
        </w:pBdr>
        <w:rPr/>
      </w:pPr>
      <w:r>
        <w:rPr/>
        <w:tab/>
      </w:r>
      <w:r>
        <w:rPr>
          <w:lang w:val="en-US"/>
        </w:rPr>
        <w:t>$b_day = intval($b_day);</w:t>
      </w:r>
    </w:p>
    <w:p>
      <w:pPr>
        <w:pStyle w:val="HTML1"/>
        <w:pBdr>
          <w:top w:val="single" w:sz="4" w:space="1" w:color="000000"/>
          <w:left w:val="single" w:sz="4" w:space="4" w:color="000000"/>
          <w:bottom w:val="single" w:sz="4" w:space="1" w:color="000000"/>
          <w:right w:val="single" w:sz="4" w:space="4" w:color="000000"/>
        </w:pBdr>
        <w:rPr/>
      </w:pPr>
      <w:r>
        <w:rPr/>
        <w:tab/>
      </w:r>
      <w:r>
        <w:rPr>
          <w:lang w:val="en-US"/>
        </w:rPr>
        <w:t>$b_year = intval($b_year);</w:t>
      </w:r>
    </w:p>
    <w:p>
      <w:pPr>
        <w:pStyle w:val="HTML1"/>
        <w:pBdr>
          <w:top w:val="single" w:sz="4" w:space="1" w:color="000000"/>
          <w:left w:val="single" w:sz="4" w:space="4" w:color="000000"/>
          <w:bottom w:val="single" w:sz="4" w:space="1" w:color="000000"/>
          <w:right w:val="single" w:sz="4" w:space="4" w:color="000000"/>
        </w:pBdr>
        <w:rPr/>
      </w:pPr>
      <w:r>
        <w:rPr/>
        <w:tab/>
      </w:r>
      <w:r>
        <w:rPr>
          <w:lang w:val="en-US"/>
        </w:rPr>
        <w:t>$day = ($b_day &gt; $d ? 30 - $b_day + $d : $d - $b_day);</w:t>
      </w:r>
    </w:p>
    <w:p>
      <w:pPr>
        <w:pStyle w:val="HTML1"/>
        <w:pBdr>
          <w:top w:val="single" w:sz="4" w:space="1" w:color="000000"/>
          <w:left w:val="single" w:sz="4" w:space="4" w:color="000000"/>
          <w:bottom w:val="single" w:sz="4" w:space="1" w:color="000000"/>
          <w:right w:val="single" w:sz="4" w:space="4" w:color="000000"/>
        </w:pBdr>
        <w:rPr/>
      </w:pPr>
      <w:r>
        <w:rPr/>
        <w:tab/>
      </w:r>
      <w:r>
        <w:rPr>
          <w:lang w:val="en-US"/>
        </w:rPr>
        <w:t>$tmpMonth = ($b_day &gt; $d ?  -1 : 0);</w:t>
      </w:r>
    </w:p>
    <w:p>
      <w:pPr>
        <w:pStyle w:val="HTML1"/>
        <w:pBdr>
          <w:top w:val="single" w:sz="4" w:space="1" w:color="000000"/>
          <w:left w:val="single" w:sz="4" w:space="4" w:color="000000"/>
          <w:bottom w:val="single" w:sz="4" w:space="1" w:color="000000"/>
          <w:right w:val="single" w:sz="4" w:space="4" w:color="000000"/>
        </w:pBdr>
        <w:rPr/>
      </w:pPr>
      <w:r>
        <w:rPr/>
        <w:tab/>
      </w:r>
      <w:r>
        <w:rPr>
          <w:lang w:val="en-US"/>
        </w:rPr>
        <w:t xml:space="preserve">$month = ($b_month &gt; $m + $tmpMonth ? 12 - $b_month + </w:t>
      </w:r>
    </w:p>
    <w:p>
      <w:pPr>
        <w:pStyle w:val="HTML1"/>
        <w:pBdr>
          <w:top w:val="single" w:sz="4" w:space="1" w:color="000000"/>
          <w:left w:val="single" w:sz="4" w:space="4" w:color="000000"/>
          <w:bottom w:val="single" w:sz="4" w:space="1" w:color="000000"/>
          <w:right w:val="single" w:sz="4" w:space="4" w:color="000000"/>
        </w:pBdr>
        <w:rPr/>
      </w:pPr>
      <w:r>
        <w:rPr/>
        <w:tab/>
        <w:tab/>
      </w:r>
      <w:r>
        <w:rPr>
          <w:lang w:val="en-US"/>
        </w:rPr>
        <w:t>$tmpMonth + $m : $m+$tmpMonth - $b_month);</w:t>
      </w:r>
    </w:p>
    <w:p>
      <w:pPr>
        <w:pStyle w:val="HTML1"/>
        <w:pBdr>
          <w:top w:val="single" w:sz="4" w:space="1" w:color="000000"/>
          <w:left w:val="single" w:sz="4" w:space="4" w:color="000000"/>
          <w:bottom w:val="single" w:sz="4" w:space="1" w:color="000000"/>
          <w:right w:val="single" w:sz="4" w:space="4" w:color="000000"/>
        </w:pBdr>
        <w:rPr/>
      </w:pPr>
      <w:r>
        <w:rPr/>
        <w:tab/>
      </w:r>
      <w:r>
        <w:rPr>
          <w:lang w:val="en-US"/>
        </w:rPr>
        <w:t>$tmpYear  = ($b_month &gt;  $m + $tmpMonth ?  -1 : 0);</w:t>
      </w:r>
    </w:p>
    <w:p>
      <w:pPr>
        <w:pStyle w:val="HTML1"/>
        <w:pBdr>
          <w:top w:val="single" w:sz="4" w:space="1" w:color="000000"/>
          <w:left w:val="single" w:sz="4" w:space="4" w:color="000000"/>
          <w:bottom w:val="single" w:sz="4" w:space="1" w:color="000000"/>
          <w:right w:val="single" w:sz="4" w:space="4" w:color="000000"/>
        </w:pBdr>
        <w:rPr/>
      </w:pPr>
      <w:r>
        <w:rPr/>
        <w:tab/>
      </w:r>
      <w:r>
        <w:rPr>
          <w:lang w:val="en-US"/>
        </w:rPr>
        <w:t>if ($b_year &gt; $y + $tmpYear)</w:t>
      </w:r>
    </w:p>
    <w:p>
      <w:pPr>
        <w:pStyle w:val="HTML1"/>
        <w:pBdr>
          <w:top w:val="single" w:sz="4" w:space="1" w:color="000000"/>
          <w:left w:val="single" w:sz="4" w:space="4" w:color="000000"/>
          <w:bottom w:val="single" w:sz="4" w:space="1" w:color="000000"/>
          <w:right w:val="single" w:sz="4" w:space="4" w:color="000000"/>
        </w:pBdr>
        <w:rPr/>
      </w:pPr>
      <w:r>
        <w:rPr/>
        <w:tab/>
      </w:r>
      <w:r>
        <w:rPr>
          <w:lang w:val="en-US"/>
        </w:rPr>
        <w:t>{</w:t>
      </w:r>
    </w:p>
    <w:p>
      <w:pPr>
        <w:pStyle w:val="HTML1"/>
        <w:pBdr>
          <w:top w:val="single" w:sz="4" w:space="1" w:color="000000"/>
          <w:left w:val="single" w:sz="4" w:space="4" w:color="000000"/>
          <w:bottom w:val="single" w:sz="4" w:space="1" w:color="000000"/>
          <w:right w:val="single" w:sz="4" w:space="4" w:color="000000"/>
        </w:pBdr>
        <w:rPr/>
      </w:pPr>
      <w:r>
        <w:rPr/>
        <w:tab/>
        <w:tab/>
      </w:r>
      <w:r>
        <w:rPr>
          <w:lang w:val="en-US"/>
        </w:rPr>
        <w:t>$year = 0; $month = 0; $day = 0;</w:t>
      </w:r>
    </w:p>
    <w:p>
      <w:pPr>
        <w:pStyle w:val="HTML1"/>
        <w:pBdr>
          <w:top w:val="single" w:sz="4" w:space="1" w:color="000000"/>
          <w:left w:val="single" w:sz="4" w:space="4" w:color="000000"/>
          <w:bottom w:val="single" w:sz="4" w:space="1" w:color="000000"/>
          <w:right w:val="single" w:sz="4" w:space="4" w:color="000000"/>
        </w:pBdr>
        <w:rPr/>
      </w:pPr>
      <w:r>
        <w:rPr/>
        <w:tab/>
      </w:r>
      <w:r>
        <w:rPr>
          <w:lang w:val="en-US"/>
        </w:rPr>
        <w:t>}</w:t>
      </w:r>
    </w:p>
    <w:p>
      <w:pPr>
        <w:pStyle w:val="HTML1"/>
        <w:pBdr>
          <w:top w:val="single" w:sz="4" w:space="1" w:color="000000"/>
          <w:left w:val="single" w:sz="4" w:space="4" w:color="000000"/>
          <w:bottom w:val="single" w:sz="4" w:space="1" w:color="000000"/>
          <w:right w:val="single" w:sz="4" w:space="4" w:color="000000"/>
        </w:pBdr>
        <w:rPr/>
      </w:pPr>
      <w:r>
        <w:rPr/>
        <w:tab/>
      </w:r>
      <w:r>
        <w:rPr>
          <w:lang w:val="en-US"/>
        </w:rPr>
        <w:t>else</w:t>
      </w:r>
    </w:p>
    <w:p>
      <w:pPr>
        <w:pStyle w:val="HTML1"/>
        <w:pBdr>
          <w:top w:val="single" w:sz="4" w:space="1" w:color="000000"/>
          <w:left w:val="single" w:sz="4" w:space="4" w:color="000000"/>
          <w:bottom w:val="single" w:sz="4" w:space="1" w:color="000000"/>
          <w:right w:val="single" w:sz="4" w:space="4" w:color="000000"/>
        </w:pBdr>
        <w:rPr/>
      </w:pPr>
      <w:r>
        <w:rPr/>
        <w:tab/>
      </w:r>
      <w:r>
        <w:rPr>
          <w:lang w:val="en-US"/>
        </w:rPr>
        <w:t>{</w:t>
      </w:r>
    </w:p>
    <w:p>
      <w:pPr>
        <w:pStyle w:val="HTML1"/>
        <w:pBdr>
          <w:top w:val="single" w:sz="4" w:space="1" w:color="000000"/>
          <w:left w:val="single" w:sz="4" w:space="4" w:color="000000"/>
          <w:bottom w:val="single" w:sz="4" w:space="1" w:color="000000"/>
          <w:right w:val="single" w:sz="4" w:space="4" w:color="000000"/>
        </w:pBdr>
        <w:rPr/>
      </w:pPr>
      <w:r>
        <w:rPr/>
        <w:tab/>
        <w:tab/>
      </w:r>
      <w:r>
        <w:rPr>
          <w:lang w:val="en-US"/>
        </w:rPr>
        <w:t>$year = $y + $tmpYear - $b_year;</w:t>
      </w:r>
    </w:p>
    <w:p>
      <w:pPr>
        <w:pStyle w:val="HTML1"/>
        <w:pBdr>
          <w:top w:val="single" w:sz="4" w:space="1" w:color="000000"/>
          <w:left w:val="single" w:sz="4" w:space="4" w:color="000000"/>
          <w:bottom w:val="single" w:sz="4" w:space="1" w:color="000000"/>
          <w:right w:val="single" w:sz="4" w:space="4" w:color="000000"/>
        </w:pBdr>
        <w:rPr/>
      </w:pPr>
      <w:r>
        <w:rPr/>
        <w:tab/>
      </w:r>
      <w:r>
        <w:rPr>
          <w:lang w:val="en-US"/>
        </w:rPr>
        <w:t>}</w:t>
      </w:r>
    </w:p>
    <w:p>
      <w:pPr>
        <w:pStyle w:val="HTML1"/>
        <w:pBdr>
          <w:top w:val="single" w:sz="4" w:space="1" w:color="000000"/>
          <w:left w:val="single" w:sz="4" w:space="4" w:color="000000"/>
          <w:bottom w:val="single" w:sz="4" w:space="1" w:color="000000"/>
          <w:right w:val="single" w:sz="4" w:space="4" w:color="000000"/>
        </w:pBdr>
        <w:rPr/>
      </w:pPr>
      <w:r>
        <w:rPr/>
        <w:tab/>
      </w:r>
      <w:r>
        <w:rPr>
          <w:lang w:val="en-US"/>
        </w:rPr>
        <w:t>return array ($day, $month, $year);</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$age = Full_age("29","06","1986");</w:t>
      </w:r>
    </w:p>
    <w:p>
      <w:pPr>
        <w:pStyle w:val="HTML1"/>
        <w:pBdr>
          <w:top w:val="single" w:sz="4" w:space="1" w:color="000000"/>
          <w:left w:val="single" w:sz="4" w:space="4" w:color="000000"/>
          <w:bottom w:val="single" w:sz="4" w:space="1" w:color="000000"/>
          <w:right w:val="single" w:sz="4" w:space="4" w:color="000000"/>
        </w:pBdr>
        <w:rPr/>
      </w:pPr>
      <w:r>
        <w:rPr>
          <w:lang w:val="en-US"/>
        </w:rPr>
        <w:t>echo "</w:t>
      </w:r>
      <w:r>
        <w:rPr/>
        <w:t>Вам</w:t>
      </w:r>
      <w:r>
        <w:rPr>
          <w:lang w:val="en-US"/>
        </w:rPr>
        <w:t xml:space="preserve"> $age[2] </w:t>
      </w:r>
      <w:r>
        <w:rPr/>
        <w:t>лет</w:t>
      </w:r>
      <w:r>
        <w:rPr>
          <w:lang w:val="en-US"/>
        </w:rPr>
        <w:t xml:space="preserve">, $age[1] </w:t>
      </w:r>
      <w:r>
        <w:rPr/>
        <w:t>месяцев</w:t>
      </w:r>
      <w:r>
        <w:rPr>
          <w:lang w:val="en-US"/>
        </w:rPr>
        <w:t xml:space="preserve"> </w:t>
      </w:r>
      <w:r>
        <w:rPr/>
        <w:t>и</w:t>
      </w:r>
      <w:r>
        <w:rPr>
          <w:lang w:val="en-US"/>
        </w:rPr>
        <w:t xml:space="preserve"> $age[0] </w:t>
      </w:r>
      <w:r>
        <w:rPr/>
        <w:t>дней</w:t>
      </w:r>
      <w:r>
        <w:rPr>
          <w:lang w:val="en-US"/>
        </w:rPr>
        <w:t>";</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rPr>
      </w:pPr>
      <w:r>
        <w:rPr>
          <w:rFonts w:cs="Cambria" w:ascii="Cambria" w:hAnsi="Cambria"/>
          <w:sz w:val="20"/>
          <w:szCs w:val="20"/>
        </w:rPr>
        <w:t xml:space="preserve">Когда функция возвращает несколько значений для их обработки в программе, удобно использовать языковую конструкцию </w:t>
      </w:r>
      <w:bookmarkStart w:id="39" w:name="keyword47"/>
      <w:bookmarkEnd w:id="39"/>
      <w:r>
        <w:rPr>
          <w:rStyle w:val="Keyword"/>
          <w:rFonts w:cs="Cambria" w:ascii="Cambria" w:hAnsi="Cambria"/>
          <w:sz w:val="20"/>
          <w:szCs w:val="20"/>
        </w:rPr>
        <w:t>list</w:t>
      </w:r>
      <w:r>
        <w:rPr>
          <w:rFonts w:cs="Cambria" w:ascii="Cambria" w:hAnsi="Cambria"/>
          <w:sz w:val="20"/>
          <w:szCs w:val="20"/>
        </w:rPr>
        <w:t xml:space="preserve"> (), которая позволяет одним действием присвоить значения сразу нескольким переменным.</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list($day, $month, $year) = Full_age("07", "08", "1974");</w:t>
      </w:r>
    </w:p>
    <w:p>
      <w:pPr>
        <w:pStyle w:val="Normal"/>
        <w:spacing w:before="280" w:after="280"/>
        <w:ind w:firstLine="708"/>
        <w:jc w:val="both"/>
        <w:rPr/>
      </w:pPr>
      <w:r>
        <w:rPr>
          <w:rFonts w:cs="Cambria" w:ascii="Cambria" w:hAnsi="Cambria"/>
          <w:sz w:val="20"/>
          <w:szCs w:val="20"/>
        </w:rPr>
        <w:t xml:space="preserve">Конструкцию </w:t>
      </w:r>
      <w:bookmarkStart w:id="40" w:name="keyword48"/>
      <w:bookmarkEnd w:id="40"/>
      <w:r>
        <w:rPr>
          <w:rStyle w:val="Keyword"/>
          <w:rFonts w:cs="Cambria" w:ascii="Cambria" w:hAnsi="Cambria"/>
          <w:sz w:val="20"/>
          <w:szCs w:val="20"/>
        </w:rPr>
        <w:t>list</w:t>
      </w:r>
      <w:r>
        <w:rPr>
          <w:rFonts w:cs="Cambria" w:ascii="Cambria" w:hAnsi="Cambria"/>
          <w:sz w:val="20"/>
          <w:szCs w:val="20"/>
        </w:rPr>
        <w:t xml:space="preserve"> () можно использовать для присвоения переменным значений элементов любого массива.</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$arr = array("first", "second");</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list($a, $b) = $arr;</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echo $a, " ", $b;</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?&gt;</w:t>
      </w:r>
    </w:p>
    <w:p>
      <w:pPr>
        <w:pStyle w:val="Heading2"/>
        <w:rPr>
          <w:rFonts w:ascii="Cambria" w:hAnsi="Cambria" w:cs="Cambria"/>
          <w:i w:val="false"/>
          <w:i w:val="false"/>
        </w:rPr>
      </w:pPr>
      <w:bookmarkStart w:id="41" w:name="__RefHeading___Toc511251999"/>
      <w:bookmarkEnd w:id="41"/>
      <w:r>
        <w:rPr>
          <w:rFonts w:cs="Cambria" w:ascii="Cambria" w:hAnsi="Cambria"/>
          <w:i w:val="false"/>
        </w:rPr>
        <w:t>4.6. Возвращение ссылки</w:t>
      </w:r>
    </w:p>
    <w:p>
      <w:pPr>
        <w:pStyle w:val="Normal"/>
        <w:spacing w:before="280" w:after="280"/>
        <w:ind w:firstLine="708"/>
        <w:jc w:val="both"/>
        <w:rPr/>
      </w:pPr>
      <w:r>
        <w:rPr>
          <w:rFonts w:cs="Cambria" w:ascii="Cambria" w:hAnsi="Cambria"/>
          <w:sz w:val="20"/>
          <w:szCs w:val="20"/>
        </w:rPr>
        <w:t>В результате своей работы функция также может возвращать ссылку на какую-либо переменную. Это может пригодиться, если требуется использовать функцию для того, чтобы определить, какой переменной должна быть присвоена ссылка. Чтобы получить из функции ссылку, нужно при объявлении перед ее именем написать знак амперсанд (</w:t>
      </w:r>
      <w:r>
        <w:rPr>
          <w:rStyle w:val="Texample"/>
          <w:rFonts w:cs="Cambria" w:ascii="Cambria" w:hAnsi="Cambria"/>
          <w:sz w:val="20"/>
          <w:szCs w:val="20"/>
        </w:rPr>
        <w:t>&amp;</w:t>
      </w:r>
      <w:r>
        <w:rPr>
          <w:rFonts w:cs="Cambria" w:ascii="Cambria" w:hAnsi="Cambria"/>
          <w:sz w:val="20"/>
          <w:szCs w:val="20"/>
        </w:rPr>
        <w:t>), и каждый раз при вызове функции перед ее именем тоже писать амперсанд (</w:t>
      </w:r>
      <w:r>
        <w:rPr>
          <w:rStyle w:val="Texample"/>
          <w:rFonts w:cs="Cambria" w:ascii="Cambria" w:hAnsi="Cambria"/>
          <w:sz w:val="20"/>
          <w:szCs w:val="20"/>
        </w:rPr>
        <w:t>&amp;</w:t>
      </w:r>
      <w:r>
        <w:rPr>
          <w:rFonts w:cs="Cambria" w:ascii="Cambria" w:hAnsi="Cambria"/>
          <w:sz w:val="20"/>
          <w:szCs w:val="20"/>
        </w:rPr>
        <w:t xml:space="preserve">). Обычно функция возвращает ссылку на какую-либо </w:t>
      </w:r>
      <w:bookmarkStart w:id="42" w:name="keyword49"/>
      <w:bookmarkEnd w:id="42"/>
      <w:r>
        <w:rPr>
          <w:rStyle w:val="Keyword"/>
          <w:rFonts w:cs="Cambria" w:ascii="Cambria" w:hAnsi="Cambria"/>
          <w:sz w:val="20"/>
          <w:szCs w:val="20"/>
        </w:rPr>
        <w:t>глобальную переменную</w:t>
      </w:r>
      <w:r>
        <w:rPr>
          <w:rFonts w:cs="Cambria" w:ascii="Cambria" w:hAnsi="Cambria"/>
          <w:sz w:val="20"/>
          <w:szCs w:val="20"/>
        </w:rPr>
        <w:t xml:space="preserve"> (или ее часть – ссылку на элемент глобального массива), ссылку на </w:t>
      </w:r>
      <w:bookmarkStart w:id="43" w:name="keyword50"/>
      <w:bookmarkEnd w:id="43"/>
      <w:r>
        <w:rPr>
          <w:rStyle w:val="Keyword"/>
          <w:rFonts w:cs="Cambria" w:ascii="Cambria" w:hAnsi="Cambria"/>
          <w:sz w:val="20"/>
          <w:szCs w:val="20"/>
        </w:rPr>
        <w:t>статическую переменную</w:t>
      </w:r>
      <w:r>
        <w:rPr>
          <w:rFonts w:cs="Cambria" w:ascii="Cambria" w:hAnsi="Cambria"/>
          <w:sz w:val="20"/>
          <w:szCs w:val="20"/>
        </w:rPr>
        <w:t xml:space="preserve"> (или ее часть) или ссылку на один из аргументов, если он был также передан по ссылке.</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&lt;?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$a = 3; $b = 2;</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&amp; ref($par){</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global $a, $b;</w:t>
      </w:r>
    </w:p>
    <w:p>
      <w:pPr>
        <w:pStyle w:val="HTML1"/>
        <w:pBdr>
          <w:top w:val="single" w:sz="4" w:space="1" w:color="000000"/>
          <w:left w:val="single" w:sz="4" w:space="4" w:color="000000"/>
          <w:bottom w:val="single" w:sz="4" w:space="1" w:color="000000"/>
          <w:right w:val="single" w:sz="4" w:space="4" w:color="000000"/>
        </w:pBdr>
        <w:rPr/>
      </w:pPr>
      <w:r>
        <w:rPr/>
        <w:tab/>
      </w:r>
      <w:r>
        <w:rPr>
          <w:lang w:val="en-US"/>
        </w:rPr>
        <w:t>if ($par % 2 == 0) return $b;</w:t>
      </w:r>
    </w:p>
    <w:p>
      <w:pPr>
        <w:pStyle w:val="HTML1"/>
        <w:pBdr>
          <w:top w:val="single" w:sz="4" w:space="1" w:color="000000"/>
          <w:left w:val="single" w:sz="4" w:space="4" w:color="000000"/>
          <w:bottom w:val="single" w:sz="4" w:space="1" w:color="000000"/>
          <w:right w:val="single" w:sz="4" w:space="4" w:color="000000"/>
        </w:pBdr>
        <w:rPr/>
      </w:pPr>
      <w:r>
        <w:rPr/>
        <w:tab/>
      </w:r>
      <w:r>
        <w:rPr>
          <w:lang w:val="en-US"/>
        </w:rPr>
        <w:t>else return $a;</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$var =&amp; ref(4);</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 xml:space="preserve">echo $var, " </w:t>
      </w:r>
      <w:r>
        <w:rPr/>
        <w:t>и</w:t>
      </w:r>
      <w:r>
        <w:rPr>
          <w:lang w:val="en-US"/>
        </w:rPr>
        <w:t xml:space="preserve"> ", $b,"&lt;br&gt;";</w:t>
      </w:r>
    </w:p>
    <w:p>
      <w:pPr>
        <w:pStyle w:val="HTML1"/>
        <w:pBdr>
          <w:top w:val="single" w:sz="4" w:space="1" w:color="000000"/>
          <w:left w:val="single" w:sz="4" w:space="4" w:color="000000"/>
          <w:bottom w:val="single" w:sz="4" w:space="1" w:color="000000"/>
          <w:right w:val="single" w:sz="4" w:space="4" w:color="000000"/>
        </w:pBdr>
        <w:rPr/>
      </w:pPr>
      <w:r>
        <w:rPr/>
        <w:t>$b = 10;</w:t>
      </w:r>
    </w:p>
    <w:p>
      <w:pPr>
        <w:pStyle w:val="HTML1"/>
        <w:pBdr>
          <w:top w:val="single" w:sz="4" w:space="1" w:color="000000"/>
          <w:left w:val="single" w:sz="4" w:space="4" w:color="000000"/>
          <w:bottom w:val="single" w:sz="4" w:space="1" w:color="000000"/>
          <w:right w:val="single" w:sz="4" w:space="4" w:color="000000"/>
        </w:pBdr>
        <w:rPr/>
      </w:pPr>
      <w:r>
        <w:rPr>
          <w:lang w:val="en-US"/>
        </w:rPr>
        <w:t xml:space="preserve">echo $var, " </w:t>
      </w:r>
      <w:r>
        <w:rPr/>
        <w:t>и</w:t>
      </w:r>
      <w:r>
        <w:rPr>
          <w:lang w:val="en-US"/>
        </w:rPr>
        <w:t xml:space="preserve"> ", $b,"&lt;br&gt;";</w:t>
      </w:r>
    </w:p>
    <w:p>
      <w:pPr>
        <w:pStyle w:val="HTML1"/>
        <w:pBdr>
          <w:top w:val="single" w:sz="4" w:space="1" w:color="000000"/>
          <w:left w:val="single" w:sz="4" w:space="4" w:color="000000"/>
          <w:bottom w:val="single" w:sz="4" w:space="1" w:color="000000"/>
          <w:right w:val="single" w:sz="4" w:space="4" w:color="000000"/>
        </w:pBdr>
        <w:rPr/>
      </w:pPr>
      <w:r>
        <w:rPr/>
        <w:t>?&gt;</w:t>
      </w:r>
    </w:p>
    <w:p>
      <w:pPr>
        <w:pStyle w:val="Heading2"/>
        <w:rPr>
          <w:rFonts w:ascii="Cambria" w:hAnsi="Cambria" w:cs="Cambria"/>
          <w:i w:val="false"/>
          <w:i w:val="false"/>
        </w:rPr>
      </w:pPr>
      <w:bookmarkStart w:id="44" w:name="__RefHeading___Toc511252000"/>
      <w:bookmarkEnd w:id="44"/>
      <w:r>
        <w:rPr>
          <w:rFonts w:cs="Cambria" w:ascii="Cambria" w:hAnsi="Cambria"/>
          <w:i w:val="false"/>
        </w:rPr>
        <w:t>4.7. Переменные функции</w:t>
      </w:r>
    </w:p>
    <w:p>
      <w:pPr>
        <w:pStyle w:val="Normal"/>
        <w:spacing w:before="280" w:after="280"/>
        <w:ind w:firstLine="708"/>
        <w:jc w:val="both"/>
        <w:rPr/>
      </w:pPr>
      <w:r>
        <w:rPr>
          <w:rFonts w:cs="Cambria" w:ascii="Cambria" w:hAnsi="Cambria"/>
          <w:sz w:val="20"/>
          <w:szCs w:val="20"/>
        </w:rPr>
        <w:t xml:space="preserve">PHP поддерживает концепцию </w:t>
      </w:r>
      <w:bookmarkStart w:id="45" w:name="keyword51"/>
      <w:bookmarkEnd w:id="45"/>
      <w:r>
        <w:rPr>
          <w:rStyle w:val="Keyword"/>
          <w:rFonts w:cs="Cambria" w:ascii="Cambria" w:hAnsi="Cambria"/>
          <w:sz w:val="20"/>
          <w:szCs w:val="20"/>
        </w:rPr>
        <w:t>переменных функций</w:t>
      </w:r>
      <w:r>
        <w:rPr>
          <w:rFonts w:cs="Cambria" w:ascii="Cambria" w:hAnsi="Cambria"/>
          <w:sz w:val="20"/>
          <w:szCs w:val="20"/>
        </w:rPr>
        <w:t>. Это значит, что если имя переменной заканчивается круглыми скобками, то PHP ищет функцию с таким же именем значения и пытается ее выполнить.</w:t>
      </w:r>
    </w:p>
    <w:p>
      <w:pPr>
        <w:pStyle w:val="HTML1"/>
        <w:pBdr>
          <w:top w:val="single" w:sz="4" w:space="1" w:color="000000"/>
          <w:left w:val="single" w:sz="4" w:space="4" w:color="000000"/>
          <w:bottom w:val="single" w:sz="4" w:space="1" w:color="000000"/>
          <w:right w:val="single" w:sz="4" w:space="4" w:color="000000"/>
        </w:pBdr>
        <w:rPr/>
      </w:pPr>
      <w:r>
        <w:rPr/>
        <w:t>&lt;?</w:t>
      </w:r>
    </w:p>
    <w:p>
      <w:pPr>
        <w:pStyle w:val="HTML1"/>
        <w:pBdr>
          <w:top w:val="single" w:sz="4" w:space="1" w:color="000000"/>
          <w:left w:val="single" w:sz="4" w:space="4" w:color="000000"/>
          <w:bottom w:val="single" w:sz="4" w:space="1" w:color="000000"/>
          <w:right w:val="single" w:sz="4" w:space="4" w:color="000000"/>
        </w:pBdr>
        <w:rPr/>
      </w:pPr>
      <w:r>
        <w:rPr>
          <w:lang w:val="en-US"/>
        </w:rPr>
        <w:t>function Add_sign($string, $sign="</w:t>
      </w:r>
      <w:r>
        <w:rPr/>
        <w:t>С</w:t>
      </w:r>
      <w:r>
        <w:rPr>
          <w:lang w:val="en-US"/>
        </w:rPr>
        <w:t xml:space="preserve"> </w:t>
      </w:r>
      <w:r>
        <w:rPr/>
        <w:t>уважением</w:t>
      </w:r>
      <w:r>
        <w:rPr>
          <w:lang w:val="en-US"/>
        </w:rPr>
        <w:t xml:space="preserve">, </w:t>
      </w:r>
      <w:r>
        <w:rPr/>
        <w:t>Петр</w:t>
      </w:r>
      <w:r>
        <w:rPr>
          <w:lang w:val="en-US"/>
        </w:rPr>
        <w:t>"){</w:t>
      </w:r>
    </w:p>
    <w:p>
      <w:pPr>
        <w:pStyle w:val="HTML1"/>
        <w:pBdr>
          <w:top w:val="single" w:sz="4" w:space="1" w:color="000000"/>
          <w:left w:val="single" w:sz="4" w:space="4" w:color="000000"/>
          <w:bottom w:val="single" w:sz="4" w:space="1" w:color="000000"/>
          <w:right w:val="single" w:sz="4" w:space="4" w:color="000000"/>
        </w:pBdr>
        <w:rPr/>
      </w:pPr>
      <w:r>
        <w:rPr/>
        <w:tab/>
      </w:r>
      <w:r>
        <w:rPr>
          <w:lang w:val="en-US"/>
        </w:rPr>
        <w:t>echo $string ." ".$sign;</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function Show_text(){</w:t>
      </w:r>
    </w:p>
    <w:p>
      <w:pPr>
        <w:pStyle w:val="HTML1"/>
        <w:pBdr>
          <w:top w:val="single" w:sz="4" w:space="1" w:color="000000"/>
          <w:left w:val="single" w:sz="4" w:space="4" w:color="000000"/>
          <w:bottom w:val="single" w:sz="4" w:space="1" w:color="000000"/>
          <w:right w:val="single" w:sz="4" w:space="4" w:color="000000"/>
        </w:pBdr>
        <w:rPr/>
      </w:pPr>
      <w:r>
        <w:rPr/>
        <w:tab/>
        <w:t>echo "Отправить сообщение по почте&lt;br&gt;";</w:t>
      </w:r>
    </w:p>
    <w:p>
      <w:pPr>
        <w:pStyle w:val="HTML1"/>
        <w:pBdr>
          <w:top w:val="single" w:sz="4" w:space="1" w:color="000000"/>
          <w:left w:val="single" w:sz="4" w:space="4" w:color="000000"/>
          <w:bottom w:val="single" w:sz="4" w:space="1" w:color="000000"/>
          <w:right w:val="single" w:sz="4" w:space="4" w:color="000000"/>
        </w:pBdr>
        <w:rPr/>
      </w:pPr>
      <w:r>
        <w:rPr/>
        <w:t>}</w:t>
      </w:r>
    </w:p>
    <w:p>
      <w:pPr>
        <w:pStyle w:val="HTML1"/>
        <w:pBdr>
          <w:top w:val="single" w:sz="4" w:space="1" w:color="000000"/>
          <w:left w:val="single" w:sz="4" w:space="4" w:color="000000"/>
          <w:bottom w:val="single" w:sz="4" w:space="1" w:color="000000"/>
          <w:right w:val="single" w:sz="4" w:space="4" w:color="000000"/>
        </w:pBdr>
        <w:rPr/>
      </w:pPr>
      <w:r>
        <w:rPr/>
        <w:t>$func = "Show_text";</w:t>
      </w:r>
    </w:p>
    <w:p>
      <w:pPr>
        <w:pStyle w:val="HTML1"/>
        <w:pBdr>
          <w:top w:val="single" w:sz="4" w:space="1" w:color="000000"/>
          <w:left w:val="single" w:sz="4" w:space="4" w:color="000000"/>
          <w:bottom w:val="single" w:sz="4" w:space="1" w:color="000000"/>
          <w:right w:val="single" w:sz="4" w:space="4" w:color="000000"/>
        </w:pBdr>
        <w:rPr/>
      </w:pPr>
      <w:r>
        <w:rPr/>
        <w:t xml:space="preserve">$func();// это вызовет функцию </w:t>
      </w:r>
      <w:r>
        <w:rPr>
          <w:lang w:val="en-US"/>
        </w:rPr>
        <w:t>Show_text</w:t>
      </w:r>
    </w:p>
    <w:p>
      <w:pPr>
        <w:pStyle w:val="HTML1"/>
        <w:pBdr>
          <w:top w:val="single" w:sz="4" w:space="1" w:color="000000"/>
          <w:left w:val="single" w:sz="4" w:space="4" w:color="000000"/>
          <w:bottom w:val="single" w:sz="4" w:space="1" w:color="000000"/>
          <w:right w:val="single" w:sz="4" w:space="4" w:color="000000"/>
        </w:pBdr>
        <w:rPr>
          <w:lang w:val="en-US"/>
        </w:rPr>
      </w:pPr>
      <w:r>
        <w:rPr>
          <w:lang w:val="en-US"/>
        </w:rPr>
        <w:t>$func = "Add_sign";</w:t>
      </w:r>
    </w:p>
    <w:p>
      <w:pPr>
        <w:pStyle w:val="HTML1"/>
        <w:pBdr>
          <w:top w:val="single" w:sz="4" w:space="1" w:color="000000"/>
          <w:left w:val="single" w:sz="4" w:space="4" w:color="000000"/>
          <w:bottom w:val="single" w:sz="4" w:space="1" w:color="000000"/>
          <w:right w:val="single" w:sz="4" w:space="4" w:color="000000"/>
        </w:pBdr>
        <w:rPr/>
      </w:pPr>
      <w:r>
        <w:rPr/>
        <w:t>$func("Привет всем &lt;br&gt;");// вызов функции Add_sign с пар-ром "Привет всем"</w:t>
      </w:r>
    </w:p>
    <w:p>
      <w:pPr>
        <w:pStyle w:val="HTML1"/>
        <w:pBdr>
          <w:top w:val="single" w:sz="4" w:space="1" w:color="000000"/>
          <w:left w:val="single" w:sz="4" w:space="4" w:color="000000"/>
          <w:bottom w:val="single" w:sz="4" w:space="1" w:color="000000"/>
          <w:right w:val="single" w:sz="4" w:space="4" w:color="000000"/>
        </w:pBdr>
        <w:rPr/>
      </w:pPr>
      <w:r>
        <w:rPr/>
        <w:t>?&gt;</w:t>
      </w:r>
    </w:p>
    <w:p>
      <w:pPr>
        <w:pStyle w:val="Normal"/>
        <w:spacing w:before="280" w:after="280"/>
        <w:ind w:firstLine="708"/>
        <w:jc w:val="both"/>
        <w:rPr>
          <w:rFonts w:ascii="Cambria" w:hAnsi="Cambria" w:cs="Cambria"/>
          <w:sz w:val="20"/>
          <w:szCs w:val="20"/>
        </w:rPr>
      </w:pPr>
      <w:r>
        <w:rPr>
          <w:rFonts w:cs="Cambria" w:ascii="Cambria" w:hAnsi="Cambria"/>
          <w:b/>
          <w:sz w:val="20"/>
          <w:szCs w:val="20"/>
        </w:rPr>
        <w:t>Замечание</w:t>
      </w:r>
      <w:r>
        <w:rPr>
          <w:rFonts w:cs="Cambria" w:ascii="Cambria" w:hAnsi="Cambria"/>
          <w:sz w:val="20"/>
          <w:szCs w:val="20"/>
        </w:rPr>
        <w:t xml:space="preserve">. Такие функции, как </w:t>
      </w:r>
      <w:r>
        <w:rPr>
          <w:rStyle w:val="Texample"/>
          <w:rFonts w:cs="Cambria" w:ascii="Cambria" w:hAnsi="Cambria"/>
          <w:sz w:val="20"/>
          <w:szCs w:val="20"/>
        </w:rPr>
        <w:t>echo()</w:t>
      </w:r>
      <w:r>
        <w:rPr>
          <w:rFonts w:cs="Cambria" w:ascii="Cambria" w:hAnsi="Cambria"/>
          <w:sz w:val="20"/>
          <w:szCs w:val="20"/>
        </w:rPr>
        <w:t xml:space="preserve">, </w:t>
      </w:r>
      <w:r>
        <w:rPr>
          <w:rStyle w:val="Texample"/>
          <w:rFonts w:cs="Cambria" w:ascii="Cambria" w:hAnsi="Cambria"/>
          <w:sz w:val="20"/>
          <w:szCs w:val="20"/>
        </w:rPr>
        <w:t>print()</w:t>
      </w:r>
      <w:r>
        <w:rPr>
          <w:rFonts w:cs="Cambria" w:ascii="Cambria" w:hAnsi="Cambria"/>
          <w:sz w:val="20"/>
          <w:szCs w:val="20"/>
        </w:rPr>
        <w:t xml:space="preserve">, </w:t>
      </w:r>
      <w:bookmarkStart w:id="46" w:name="keyword52"/>
      <w:bookmarkEnd w:id="46"/>
      <w:r>
        <w:rPr>
          <w:rStyle w:val="Keyword"/>
          <w:rFonts w:cs="Cambria" w:ascii="Cambria" w:hAnsi="Cambria"/>
          <w:sz w:val="20"/>
          <w:szCs w:val="20"/>
        </w:rPr>
        <w:t>unset</w:t>
      </w:r>
      <w:r>
        <w:rPr>
          <w:rStyle w:val="Texample"/>
          <w:rFonts w:cs="Cambria" w:ascii="Cambria" w:hAnsi="Cambria"/>
          <w:sz w:val="20"/>
          <w:szCs w:val="20"/>
        </w:rPr>
        <w:t>()</w:t>
      </w:r>
      <w:r>
        <w:rPr>
          <w:rFonts w:cs="Cambria" w:ascii="Cambria" w:hAnsi="Cambria"/>
          <w:sz w:val="20"/>
          <w:szCs w:val="20"/>
        </w:rPr>
        <w:t xml:space="preserve">, </w:t>
      </w:r>
      <w:r>
        <w:rPr>
          <w:rStyle w:val="Texample"/>
          <w:rFonts w:cs="Cambria" w:ascii="Cambria" w:hAnsi="Cambria"/>
          <w:sz w:val="20"/>
          <w:szCs w:val="20"/>
        </w:rPr>
        <w:t>include()</w:t>
      </w:r>
      <w:r>
        <w:rPr>
          <w:rFonts w:cs="Cambria" w:ascii="Cambria" w:hAnsi="Cambria"/>
          <w:sz w:val="20"/>
          <w:szCs w:val="20"/>
        </w:rPr>
        <w:t xml:space="preserve"> и т.п. нельзя использовать в качестве </w:t>
      </w:r>
      <w:bookmarkStart w:id="47" w:name="keyword53"/>
      <w:bookmarkEnd w:id="47"/>
      <w:r>
        <w:rPr>
          <w:rStyle w:val="Keyword"/>
          <w:rFonts w:cs="Cambria" w:ascii="Cambria" w:hAnsi="Cambria"/>
          <w:sz w:val="20"/>
          <w:szCs w:val="20"/>
        </w:rPr>
        <w:t>переменных функций</w:t>
      </w:r>
      <w:r>
        <w:rPr>
          <w:rFonts w:cs="Cambria" w:ascii="Cambria" w:hAnsi="Cambria"/>
          <w:sz w:val="20"/>
          <w:szCs w:val="20"/>
        </w:rPr>
        <w:t>.</w:t>
      </w:r>
    </w:p>
    <w:p>
      <w:pPr>
        <w:pStyle w:val="Normal"/>
        <w:spacing w:before="280" w:after="280"/>
        <w:ind w:firstLine="708"/>
        <w:jc w:val="both"/>
        <w:rPr>
          <w:rFonts w:ascii="Cambria" w:hAnsi="Cambria" w:cs="Cambria"/>
          <w:sz w:val="20"/>
          <w:szCs w:val="20"/>
        </w:rPr>
      </w:pPr>
      <w:r>
        <w:rPr>
          <w:rFonts w:cs="Cambria" w:ascii="Cambria" w:hAnsi="Cambria"/>
          <w:sz w:val="20"/>
          <w:szCs w:val="20"/>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Cambria">
    <w:charset w:val="cc"/>
    <w:family w:val="roman"/>
    <w:pitch w:val="variable"/>
  </w:font>
  <w:font w:name="Calibri">
    <w:charset w:val="cc"/>
    <w:family w:val="swiss"/>
    <w:pitch w:val="variable"/>
  </w:font>
  <w:font w:name="Tahoma">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Cambria" w:hAnsi="Cambria" w:cs="Cambria" w:hint="default"/>
        <w:sz w:val="20"/>
        <w:szCs w:val="20"/>
        <w:rFonts w:cs="Cambria"/>
      </w:rPr>
    </w:lvl>
  </w:abstractNum>
  <w:abstractNum w:abstractNumId="3">
    <w:lvl w:ilvl="0">
      <w:start w:val="1"/>
      <w:numFmt w:val="bullet"/>
      <w:lvlText w:val="̶"/>
      <w:lvlJc w:val="left"/>
      <w:pPr>
        <w:tabs>
          <w:tab w:val="num" w:pos="720"/>
        </w:tabs>
        <w:ind w:left="720" w:hanging="360"/>
      </w:pPr>
      <w:rPr>
        <w:rFonts w:ascii="Cambria" w:hAnsi="Cambria" w:cs="Cambria" w:hint="default"/>
        <w:rFonts w:cs="Cambria"/>
      </w:rPr>
    </w:lvl>
  </w:abstractNum>
  <w:abstractNum w:abstractNumId="4">
    <w:lvl w:ilvl="0">
      <w:start w:val="1"/>
      <w:numFmt w:val="bullet"/>
      <w:lvlText w:val="̶"/>
      <w:lvlJc w:val="left"/>
      <w:pPr>
        <w:tabs>
          <w:tab w:val="num" w:pos="720"/>
        </w:tabs>
        <w:ind w:left="720" w:hanging="360"/>
      </w:pPr>
      <w:rPr>
        <w:rFonts w:ascii="Cambria" w:hAnsi="Cambria" w:cs="Cambria" w:hint="default"/>
        <w:rFonts w:cs="Cambria"/>
      </w:rPr>
    </w:lvl>
  </w:abstractNum>
  <w:abstractNum w:abstractNumId="5">
    <w:lvl w:ilvl="0">
      <w:start w:val="1"/>
      <w:numFmt w:val="bullet"/>
      <w:lvlText w:val="̶"/>
      <w:lvlJc w:val="left"/>
      <w:pPr>
        <w:tabs>
          <w:tab w:val="num" w:pos="720"/>
        </w:tabs>
        <w:ind w:left="720" w:hanging="360"/>
      </w:pPr>
      <w:rPr>
        <w:rFonts w:ascii="Cambria" w:hAnsi="Cambria" w:cs="Cambria" w:hint="default"/>
        <w:sz w:val="20"/>
        <w:szCs w:val="20"/>
        <w:rFonts w:cs="Cambria"/>
      </w:rPr>
    </w:lvl>
  </w:abstractNum>
  <w:abstractNum w:abstractNumId="6">
    <w:lvl w:ilvl="0">
      <w:start w:val="1"/>
      <w:numFmt w:val="bullet"/>
      <w:lvlText w:val="̶"/>
      <w:lvlJc w:val="left"/>
      <w:pPr>
        <w:tabs>
          <w:tab w:val="num" w:pos="720"/>
        </w:tabs>
        <w:ind w:left="720" w:hanging="360"/>
      </w:pPr>
      <w:rPr>
        <w:rFonts w:ascii="Cambria" w:hAnsi="Cambria" w:cs="Cambria" w:hint="default"/>
        <w:sz w:val="20"/>
        <w:szCs w:val="20"/>
        <w:rFonts w:cs="Cambria"/>
        <w:color w:val="000000"/>
      </w:rPr>
    </w:lvl>
  </w:abstractNum>
  <w:abstractNum w:abstractNumId="7">
    <w:lvl w:ilvl="0">
      <w:start w:val="1"/>
      <w:numFmt w:val="decimal"/>
      <w:lvlText w:val="%1."/>
      <w:lvlJc w:val="left"/>
      <w:pPr>
        <w:tabs>
          <w:tab w:val="num" w:pos="720"/>
        </w:tabs>
        <w:ind w:left="720" w:hanging="360"/>
      </w:pPr>
      <w:rPr>
        <w:sz w:val="20"/>
        <w:szCs w:val="20"/>
        <w:rFonts w:ascii="Cambria" w:hAnsi="Cambria" w:cs="Tahoma"/>
      </w:rPr>
    </w:lvl>
  </w:abstractNum>
  <w:abstractNum w:abstractNumId="8">
    <w:lvl w:ilvl="0">
      <w:start w:val="1"/>
      <w:numFmt w:val="bullet"/>
      <w:lvlText w:val="̶"/>
      <w:lvlJc w:val="left"/>
      <w:pPr>
        <w:tabs>
          <w:tab w:val="num" w:pos="720"/>
        </w:tabs>
        <w:ind w:left="720" w:hanging="360"/>
      </w:pPr>
      <w:rPr>
        <w:rFonts w:ascii="Cambria" w:hAnsi="Cambria" w:cs="Cambria" w:hint="default"/>
        <w:rFonts w:cs="Cambria"/>
      </w:rPr>
    </w:lvl>
  </w:abstractNum>
  <w:abstractNum w:abstractNumId="9">
    <w:lvl w:ilvl="0">
      <w:start w:val="1"/>
      <w:numFmt w:val="bullet"/>
      <w:lvlText w:val="̶"/>
      <w:lvlJc w:val="left"/>
      <w:pPr>
        <w:tabs>
          <w:tab w:val="num" w:pos="720"/>
        </w:tabs>
        <w:ind w:left="720" w:hanging="360"/>
      </w:pPr>
      <w:rPr>
        <w:rFonts w:ascii="Cambria" w:hAnsi="Cambria" w:cs="Cambria" w:hint="default"/>
        <w:rFonts w:cs="Cambria"/>
      </w:rPr>
    </w:lvl>
  </w:abstractNum>
  <w:abstractNum w:abstractNumId="10">
    <w:lvl w:ilvl="0">
      <w:start w:val="1"/>
      <w:numFmt w:val="bullet"/>
      <w:lvlText w:val="̶"/>
      <w:lvlJc w:val="left"/>
      <w:pPr>
        <w:tabs>
          <w:tab w:val="num" w:pos="720"/>
        </w:tabs>
        <w:ind w:left="720" w:hanging="360"/>
      </w:pPr>
      <w:rPr>
        <w:rFonts w:ascii="Cambria" w:hAnsi="Cambria" w:cs="Cambria" w:hint="default"/>
        <w:sz w:val="20"/>
        <w:szCs w:val="20"/>
        <w:rFonts w:cs="Cambria"/>
        <w:color w:val="000000"/>
      </w:rPr>
    </w:lvl>
  </w:abstractNum>
  <w:abstractNum w:abstractNumId="11">
    <w:lvl w:ilvl="0">
      <w:start w:val="1"/>
      <w:numFmt w:val="bullet"/>
      <w:lvlText w:val="̶"/>
      <w:lvlJc w:val="left"/>
      <w:pPr>
        <w:tabs>
          <w:tab w:val="num" w:pos="720"/>
        </w:tabs>
        <w:ind w:left="720" w:hanging="360"/>
      </w:pPr>
      <w:rPr>
        <w:rFonts w:ascii="Cambria" w:hAnsi="Cambria" w:cs="Cambria" w:hint="default"/>
        <w:rFonts w:cs="Cambri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Cambria" w:hAnsi="Cambria" w:cs="Cambria"/>
      <w:sz w:val="20"/>
      <w:szCs w:val="2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ambria" w:hAnsi="Cambria" w:cs="Cambri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Cambria" w:hAnsi="Cambria" w:cs="Cambria"/>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ambria" w:hAnsi="Cambria" w:cs="Cambria"/>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ambria" w:hAnsi="Cambria" w:cs="Cambria"/>
      <w:color w:val="000000"/>
      <w:sz w:val="20"/>
      <w:szCs w:val="2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ambria" w:hAnsi="Cambria" w:cs="Tahoma"/>
      <w:sz w:val="20"/>
      <w:szCs w:val="20"/>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Cambria" w:hAnsi="Cambria" w:cs="Cambria"/>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ambria" w:hAnsi="Cambria" w:cs="Cambria"/>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Cambria" w:hAnsi="Cambria" w:cs="Cambria"/>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Cambria" w:hAnsi="Cambria" w:cs="Cambria"/>
      <w:color w:val="000000"/>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ambria" w:hAnsi="Cambria" w:cs="Cambria"/>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Style11">
    <w:name w:val="Основной шрифт абзаца"/>
    <w:qFormat/>
    <w:rPr/>
  </w:style>
  <w:style w:type="character" w:styleId="Appleconvertedspace">
    <w:name w:val="apple-converted-space"/>
    <w:basedOn w:val="Style11"/>
    <w:qFormat/>
    <w:rPr/>
  </w:style>
  <w:style w:type="character" w:styleId="InternetLink">
    <w:name w:val="Internet Link"/>
    <w:rPr>
      <w:color w:val="0000FF"/>
      <w:u w:val="single"/>
    </w:rPr>
  </w:style>
  <w:style w:type="character" w:styleId="StrongEmphasis">
    <w:name w:val="Strong Emphasis"/>
    <w:qFormat/>
    <w:rPr>
      <w:b/>
      <w:bCs/>
    </w:rPr>
  </w:style>
  <w:style w:type="character" w:styleId="Keyword">
    <w:name w:val="keyword"/>
    <w:basedOn w:val="Style11"/>
    <w:qFormat/>
    <w:rPr/>
  </w:style>
  <w:style w:type="character" w:styleId="Texample">
    <w:name w:val="texample"/>
    <w:basedOn w:val="Style11"/>
    <w:qFormat/>
    <w:rPr/>
  </w:style>
  <w:style w:type="character" w:styleId="Emphasis">
    <w:name w:val="Emphasis"/>
    <w:qFormat/>
    <w:rPr>
      <w:i/>
      <w:iCs/>
    </w:rPr>
  </w:style>
  <w:style w:type="character" w:styleId="HTML">
    <w:name w:val="Стандартный HTML Знак"/>
    <w:qFormat/>
    <w:rPr>
      <w:rFonts w:ascii="Courier New" w:hAnsi="Courier New"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2">
    <w:name w:val="Обычный (веб)"/>
    <w:basedOn w:val="Normal"/>
    <w:qFormat/>
    <w:pPr>
      <w:spacing w:before="280" w:after="280"/>
    </w:pPr>
    <w:rPr/>
  </w:style>
  <w:style w:type="paragraph" w:styleId="Style13">
    <w:name w:val="Абзац списка"/>
    <w:basedOn w:val="Normal"/>
    <w:qFormat/>
    <w:pPr>
      <w:spacing w:lineRule="auto" w:line="276" w:before="0" w:after="200"/>
      <w:ind w:left="720" w:hanging="0"/>
      <w:contextualSpacing/>
    </w:pPr>
    <w:rPr>
      <w:rFonts w:ascii="Calibri" w:hAnsi="Calibri" w:eastAsia="Calibri" w:cs="Calibri"/>
      <w:sz w:val="22"/>
      <w:szCs w:val="22"/>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HTML1">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efault">
    <w:name w:val="Default"/>
    <w:qFormat/>
    <w:pPr>
      <w:widowControl/>
      <w:autoSpaceDE w:val="false"/>
    </w:pPr>
    <w:rPr>
      <w:rFonts w:ascii="Cambria" w:hAnsi="Cambria" w:eastAsia="Times New Roman" w:cs="Cambria"/>
      <w:color w:val="000000"/>
      <w:sz w:val="24"/>
      <w:szCs w:val="24"/>
      <w:lang w:val="ru-RU" w:bidi="ar-SA" w:eastAsia="zh-CN"/>
    </w:rPr>
  </w:style>
  <w:style w:type="paragraph" w:styleId="Contents3">
    <w:name w:val="TOC 3"/>
    <w:basedOn w:val="Normal"/>
    <w:next w:val="Normal"/>
    <w:pPr>
      <w:ind w:left="48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509</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2016-02-17T00:43:00Z</dcterms:created>
  <dc:creator>Sabi</dc:creator>
  <dc:description/>
  <cp:keywords/>
  <dc:language>en-US</dc:language>
  <cp:lastModifiedBy>sabi</cp:lastModifiedBy>
  <dcterms:modified xsi:type="dcterms:W3CDTF">2018-04-11T23:17:00Z</dcterms:modified>
  <cp:revision>27</cp:revision>
  <dc:subject/>
  <dc:title>ПРОГРАММИРОВАНИЕ НА PHP</dc:title>
</cp:coreProperties>
</file>