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E75" w:rsidRPr="00A010B0" w:rsidRDefault="00A010B0">
      <w:pPr>
        <w:rPr>
          <w:rFonts w:ascii="Arial" w:hAnsi="Arial" w:cs="Arial"/>
          <w:sz w:val="32"/>
          <w:szCs w:val="32"/>
        </w:rPr>
      </w:pPr>
      <w:hyperlink r:id="rId4" w:history="1">
        <w:r w:rsidRPr="00A010B0">
          <w:rPr>
            <w:rStyle w:val="a3"/>
            <w:rFonts w:ascii="Arial" w:hAnsi="Arial" w:cs="Arial"/>
            <w:sz w:val="32"/>
            <w:szCs w:val="32"/>
          </w:rPr>
          <w:t>https://www.zib.de/</w:t>
        </w:r>
      </w:hyperlink>
      <w:r w:rsidRPr="00A010B0">
        <w:rPr>
          <w:rFonts w:ascii="Arial" w:hAnsi="Arial" w:cs="Arial"/>
          <w:sz w:val="32"/>
          <w:szCs w:val="32"/>
        </w:rPr>
        <w:t xml:space="preserve"> </w:t>
      </w:r>
    </w:p>
    <w:p w:rsidR="00A010B0" w:rsidRDefault="00A010B0">
      <w:pPr>
        <w:rPr>
          <w:rFonts w:ascii="Arial" w:hAnsi="Arial" w:cs="Arial"/>
          <w:color w:val="FFFFFF"/>
          <w:sz w:val="32"/>
          <w:szCs w:val="32"/>
          <w:shd w:val="clear" w:color="auto" w:fill="00869E"/>
          <w:lang w:val="en-US"/>
        </w:rPr>
      </w:pPr>
      <w:r w:rsidRPr="00A010B0">
        <w:rPr>
          <w:rFonts w:ascii="Arial" w:hAnsi="Arial" w:cs="Arial"/>
          <w:color w:val="FFFFFF"/>
          <w:sz w:val="32"/>
          <w:szCs w:val="32"/>
          <w:shd w:val="clear" w:color="auto" w:fill="00869E"/>
          <w:lang w:val="en-US"/>
        </w:rPr>
        <w:t>Researchers at ZIB develop data analysis and mathematical modeling techniques and apply them in cooperation with biologists in order to gain insight into fundamental principles of biological processes, such as cell division, protein regulation, and brain formation and activity.</w:t>
      </w:r>
    </w:p>
    <w:p w:rsidR="00A010B0" w:rsidRPr="00A010B0" w:rsidRDefault="00A010B0">
      <w:pPr>
        <w:rPr>
          <w:rFonts w:ascii="Arial" w:hAnsi="Arial" w:cs="Arial"/>
          <w:sz w:val="32"/>
          <w:szCs w:val="32"/>
          <w:lang w:val="en-US"/>
        </w:rPr>
      </w:pPr>
      <w:hyperlink r:id="rId5" w:history="1">
        <w:r w:rsidRPr="00255FD8">
          <w:rPr>
            <w:rStyle w:val="a3"/>
            <w:rFonts w:ascii="Arial" w:hAnsi="Arial" w:cs="Arial"/>
            <w:sz w:val="32"/>
            <w:szCs w:val="32"/>
            <w:lang w:val="en-US"/>
          </w:rPr>
          <w:t>http://elib.zib.de/pub/mp-testdata/tsp/tsplib/tsp/</w:t>
        </w:r>
      </w:hyperlink>
      <w:r w:rsidRPr="00A010B0">
        <w:rPr>
          <w:rFonts w:ascii="Arial" w:hAnsi="Arial" w:cs="Arial"/>
          <w:sz w:val="32"/>
          <w:szCs w:val="32"/>
          <w:lang w:val="en-US"/>
        </w:rPr>
        <w:t xml:space="preserve"> </w:t>
      </w:r>
    </w:p>
    <w:p w:rsidR="00A010B0" w:rsidRPr="00D4662A" w:rsidRDefault="00D4662A">
      <w:pPr>
        <w:rPr>
          <w:rFonts w:ascii="Arial" w:hAnsi="Arial" w:cs="Arial"/>
          <w:sz w:val="32"/>
          <w:szCs w:val="32"/>
        </w:rPr>
      </w:pPr>
      <w:hyperlink r:id="rId6" w:history="1">
        <w:r w:rsidRPr="00255FD8">
          <w:rPr>
            <w:rStyle w:val="a3"/>
            <w:rFonts w:ascii="Arial" w:hAnsi="Arial" w:cs="Arial"/>
            <w:sz w:val="32"/>
            <w:szCs w:val="32"/>
            <w:lang w:val="en-US"/>
          </w:rPr>
          <w:t>https://geotree.ru/</w:t>
        </w:r>
      </w:hyperlink>
      <w:r>
        <w:rPr>
          <w:rFonts w:ascii="Arial" w:hAnsi="Arial" w:cs="Arial"/>
          <w:sz w:val="32"/>
          <w:szCs w:val="32"/>
        </w:rPr>
        <w:t xml:space="preserve"> </w:t>
      </w:r>
      <w:bookmarkStart w:id="0" w:name="_GoBack"/>
      <w:bookmarkEnd w:id="0"/>
    </w:p>
    <w:sectPr w:rsidR="00A010B0" w:rsidRPr="00D466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B0"/>
    <w:rsid w:val="000773B7"/>
    <w:rsid w:val="0049775C"/>
    <w:rsid w:val="00A010B0"/>
    <w:rsid w:val="00A863CD"/>
    <w:rsid w:val="00D466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21E8"/>
  <w15:chartTrackingRefBased/>
  <w15:docId w15:val="{FA3D2A39-DB50-4EB1-97DB-2D7C6C3C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10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otree.ru/" TargetMode="External"/><Relationship Id="rId5" Type="http://schemas.openxmlformats.org/officeDocument/2006/relationships/hyperlink" Target="http://elib.zib.de/pub/mp-testdata/tsp/tsplib/tsp/" TargetMode="External"/><Relationship Id="rId4" Type="http://schemas.openxmlformats.org/officeDocument/2006/relationships/hyperlink" Target="https://www.zib.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76</Words>
  <Characters>436</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tehnosila</dc:creator>
  <cp:keywords/>
  <dc:description/>
  <cp:lastModifiedBy>tehnosila</cp:lastModifiedBy>
  <cp:revision>1</cp:revision>
  <dcterms:created xsi:type="dcterms:W3CDTF">2022-04-11T21:01:00Z</dcterms:created>
  <dcterms:modified xsi:type="dcterms:W3CDTF">2022-04-11T23:48:00Z</dcterms:modified>
</cp:coreProperties>
</file>