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</w:rPr>
        <w:t>SlicerNNInteractive 插件功能说明</w:t>
      </w:r>
    </w:p>
    <w:p>
      <w:pPr>
        <w:ind w:left="432"/>
      </w:pPr>
      <w:r>
        <w:rPr>
          <w:rFonts w:ascii="Microsoft YaHei" w:hAnsi="Microsoft YaHei" w:eastAsia="Microsoft YaHei"/>
          <w:i/>
          <w:color w:val="646464"/>
        </w:rPr>
        <w:t>本文档覆盖上游 nnInteractive 核心功能 + 全部二次开发功能。</w:t>
      </w:r>
    </w:p>
    <w:p>
      <w:pPr>
        <w:ind w:left="432"/>
      </w:pPr>
      <w:r>
        <w:rPr>
          <w:rFonts w:ascii="Microsoft YaHei" w:hAnsi="Microsoft YaHei" w:eastAsia="Microsoft YaHei"/>
          <w:i/>
          <w:color w:val="646464"/>
        </w:rPr>
        <w:t>实现全部在客户端 slicer_plugin/SlicerNNInteractive/SlicerNNInteractive.py；</w:t>
      </w:r>
    </w:p>
    <w:p>
      <w:pPr>
        <w:ind w:left="432"/>
      </w:pPr>
      <w:r>
        <w:rPr>
          <w:rFonts w:ascii="Microsoft YaHei" w:hAnsi="Microsoft YaHei" w:eastAsia="Microsoft YaHei"/>
          <w:i/>
          <w:color w:val="646464"/>
        </w:rPr>
        <w:t>服务端 server/ 与上游保持一致，未添加任何新接口。</w:t>
      </w:r>
    </w:p>
    <w:p>
      <w:pPr>
        <w:pStyle w:val="Heading2"/>
      </w:pPr>
      <w:r>
        <w:rPr>
          <w:rFonts w:ascii="Microsoft YaHei" w:hAnsi="Microsoft YaHei" w:eastAsia="Microsoft YaHei"/>
        </w:rPr>
        <w:t>一、基础架构</w:t>
      </w:r>
    </w:p>
    <w:p>
      <w:pPr>
        <w:pStyle w:val="Heading3"/>
      </w:pPr>
      <w:r>
        <w:rPr>
          <w:rFonts w:ascii="Microsoft YaHei" w:hAnsi="Microsoft YaHei" w:eastAsia="Microsoft YaHei"/>
        </w:rPr>
        <w:t>1.1 Client-Server 分离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D9E1F2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组件</w:t>
            </w:r>
          </w:p>
        </w:tc>
        <w:tc>
          <w:tcPr>
            <w:tcW w:type="dxa" w:w="4392"/>
            <w:shd w:val="clear" w:color="auto" w:fill="D9E1F2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职责</w:t>
            </w:r>
          </w:p>
        </w:tc>
      </w:tr>
      <w:tr>
        <w:tc>
          <w:tcPr>
            <w:tcW w:type="dxa" w:w="4392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服务端</w:t>
            </w:r>
            <w:r>
              <w:rPr>
                <w:rFonts w:ascii="Microsoft YaHei" w:hAnsi="Microsoft YaHei" w:eastAsia="Microsoft YaHei"/>
                <w:sz w:val="20"/>
              </w:rPr>
              <w:t xml:space="preserve"> (</w:t>
            </w:r>
            <w:r>
              <w:rPr>
                <w:rFonts w:ascii="Consolas" w:hAnsi="Consolas" w:eastAsia="Consolas"/>
                <w:color w:val="B40000"/>
                <w:sz w:val="20"/>
              </w:rPr>
              <w:t>server/</w:t>
            </w:r>
            <w:r>
              <w:rPr>
                <w:rFonts w:ascii="Microsoft YaHei" w:hAnsi="Microsoft YaHei" w:eastAsia="Microsoft YaHei"/>
                <w:sz w:val="20"/>
              </w:rPr>
              <w:t>)</w:t>
            </w:r>
          </w:p>
        </w:tc>
        <w:tc>
          <w:tcPr>
            <w:tcW w:type="dxa" w:w="4392"/>
          </w:tcPr>
          <w:p>
            <w:r>
              <w:rPr>
                <w:rFonts w:ascii="Microsoft YaHei" w:hAnsi="Microsoft YaHei" w:eastAsia="Microsoft YaHei"/>
                <w:sz w:val="20"/>
              </w:rPr>
              <w:t>FastAPI + nnInteractive 推理会话；需要 NVIDIA GPU（推荐 ≥10 GB VRAM）；单会话有状态，同一时刻只能服务一个客户端</w:t>
            </w:r>
          </w:p>
        </w:tc>
      </w:tr>
      <w:tr>
        <w:tc>
          <w:tcPr>
            <w:tcW w:type="dxa" w:w="4392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客户端</w:t>
            </w:r>
            <w:r>
              <w:rPr>
                <w:rFonts w:ascii="Microsoft YaHei" w:hAnsi="Microsoft YaHei" w:eastAsia="Microsoft YaHei"/>
                <w:sz w:val="20"/>
              </w:rPr>
              <w:t xml:space="preserve"> (</w:t>
            </w:r>
            <w:r>
              <w:rPr>
                <w:rFonts w:ascii="Consolas" w:hAnsi="Consolas" w:eastAsia="Consolas"/>
                <w:color w:val="B40000"/>
                <w:sz w:val="20"/>
              </w:rPr>
              <w:t>slicer_plugin/</w:t>
            </w:r>
            <w:r>
              <w:rPr>
                <w:rFonts w:ascii="Microsoft YaHei" w:hAnsi="Microsoft YaHei" w:eastAsia="Microsoft YaHei"/>
                <w:sz w:val="20"/>
              </w:rPr>
              <w:t>)</w:t>
            </w:r>
          </w:p>
        </w:tc>
        <w:tc>
          <w:tcPr>
            <w:tcW w:type="dxa" w:w="4392"/>
          </w:tcPr>
          <w:p>
            <w:r>
              <w:rPr>
                <w:rFonts w:ascii="Microsoft YaHei" w:hAnsi="Microsoft YaHei" w:eastAsia="Microsoft YaHei"/>
                <w:sz w:val="20"/>
              </w:rPr>
              <w:t>3D Slicer 扩展；负责所有 UI、交互路由、几何转换、同步、布尔编辑；与服务端通过 HTTP 通信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1.2 自动同步机制（`@ensure_synched`）</w:t>
      </w:r>
    </w:p>
    <w:p>
      <w:pPr/>
      <w:r>
        <w:rPr>
          <w:rFonts w:ascii="Microsoft YaHei" w:hAnsi="Microsoft YaHei" w:eastAsia="Microsoft YaHei"/>
        </w:rPr>
        <w:t>每次发送提示之前，装饰器自动检查：</w:t>
      </w:r>
    </w:p>
    <w:p>
      <w:pPr>
        <w:pStyle w:val="ListNumber"/>
      </w:pPr>
      <w:r>
        <w:rPr>
          <w:rFonts w:ascii="Microsoft YaHei" w:hAnsi="Microsoft YaHei" w:eastAsia="Microsoft YaHei"/>
        </w:rPr>
        <w:t>推理图像是否变化 → 变化则重传图像（</w:t>
      </w:r>
      <w:r>
        <w:rPr>
          <w:rFonts w:ascii="Consolas" w:hAnsi="Consolas" w:eastAsia="Consolas"/>
          <w:color w:val="B40000"/>
          <w:sz w:val="19"/>
        </w:rPr>
        <w:t>upload_image_to_server</w:t>
      </w:r>
      <w:r>
        <w:rPr>
          <w:rFonts w:ascii="Microsoft YaHei" w:hAnsi="Microsoft YaHei" w:eastAsia="Microsoft YaHei"/>
        </w:rPr>
        <w:t>）</w:t>
      </w:r>
    </w:p>
    <w:p>
      <w:pPr>
        <w:pStyle w:val="ListNumber"/>
      </w:pPr>
      <w:r>
        <w:rPr>
          <w:rFonts w:ascii="Microsoft YaHei" w:hAnsi="Microsoft YaHei" w:eastAsia="Microsoft YaHei"/>
        </w:rPr>
        <w:t>当前分割掩膜是否变化 → 变化则重传分割（</w:t>
      </w:r>
      <w:r>
        <w:rPr>
          <w:rFonts w:ascii="Consolas" w:hAnsi="Consolas" w:eastAsia="Consolas"/>
          <w:color w:val="B40000"/>
          <w:sz w:val="19"/>
        </w:rPr>
        <w:t>upload_segment_to_server</w:t>
      </w:r>
      <w:r>
        <w:rPr>
          <w:rFonts w:ascii="Microsoft YaHei" w:hAnsi="Microsoft YaHei" w:eastAsia="Microsoft YaHei"/>
        </w:rPr>
        <w:t>）</w:t>
      </w:r>
    </w:p>
    <w:p>
      <w:pPr>
        <w:pStyle w:val="ListNumber"/>
      </w:pPr>
      <w:r>
        <w:rPr>
          <w:rFonts w:ascii="Microsoft YaHei" w:hAnsi="Microsoft YaHei" w:eastAsia="Microsoft YaHei"/>
        </w:rPr>
        <w:t>服务端报 "No image uploaded" 时，会透明重传后重试</w:t>
      </w:r>
    </w:p>
    <w:p>
      <w:pPr/>
      <w:r>
        <w:rPr>
          <w:rFonts w:ascii="Microsoft YaHei" w:hAnsi="Microsoft YaHei" w:eastAsia="Microsoft YaHei"/>
        </w:rPr>
        <w:t>用户在 Slicer 内用任何方式修改了分割，下一次 AI 提示都会自动把最新状态同步到服务端，无需手动操作。</w:t>
      </w:r>
    </w:p>
    <w:p>
      <w:pPr>
        <w:pStyle w:val="Heading3"/>
      </w:pPr>
      <w:r>
        <w:rPr>
          <w:rFonts w:ascii="Microsoft YaHei" w:hAnsi="Microsoft YaHei" w:eastAsia="Microsoft YaHei"/>
        </w:rPr>
        <w:t>1.3 持久化偏好（QSettings）</w:t>
      </w:r>
    </w:p>
    <w:p>
      <w:pPr/>
      <w:r>
        <w:rPr>
          <w:rFonts w:ascii="Microsoft YaHei" w:hAnsi="Microsoft YaHei" w:eastAsia="Microsoft YaHei"/>
        </w:rPr>
        <w:t>以下设置跨 Slicer 会话保存：</w:t>
      </w:r>
    </w:p>
    <w:p>
      <w:pPr>
        <w:pStyle w:val="ListBullet"/>
        <w:ind w:left="432"/>
      </w:pPr>
      <w:r>
        <w:rPr>
          <w:rFonts w:ascii="Microsoft YaHei" w:hAnsi="Microsoft YaHei" w:eastAsia="Microsoft YaHei"/>
        </w:rPr>
        <w:t>服务端 URL、滚轮吸附、段不透明度默认值</w:t>
      </w:r>
    </w:p>
    <w:p>
      <w:pPr>
        <w:pStyle w:val="ListBullet"/>
        <w:ind w:left="432"/>
      </w:pPr>
      <w:r>
        <w:rPr>
          <w:rFonts w:ascii="Microsoft YaHei" w:hAnsi="Microsoft YaHei" w:eastAsia="Microsoft YaHei"/>
        </w:rPr>
        <w:t>高分辨率输出开关 + 间距、平滑插值开关、显示平滑开关 + 强度</w:t>
      </w:r>
    </w:p>
    <w:p>
      <w:pPr>
        <w:pStyle w:val="ListBullet"/>
        <w:ind w:left="432"/>
      </w:pPr>
      <w:r>
        <w:rPr>
          <w:rFonts w:ascii="Microsoft YaHei" w:hAnsi="Microsoft YaHei" w:eastAsia="Microsoft YaHei"/>
        </w:rPr>
        <w:t>套索切片范围裁剪开关 + 宽度 N、多视图套索开关、三视图模式开关</w:t>
      </w:r>
    </w:p>
    <w:p>
      <w:pPr>
        <w:pStyle w:val="Heading2"/>
      </w:pPr>
      <w:r>
        <w:rPr>
          <w:rFonts w:ascii="Microsoft YaHei" w:hAnsi="Microsoft YaHei" w:eastAsia="Microsoft YaHei"/>
        </w:rPr>
        <w:t>二、核心 AI 提示交互（上游功能）</w:t>
      </w:r>
    </w:p>
    <w:p>
      <w:pPr>
        <w:pStyle w:val="Heading3"/>
      </w:pPr>
      <w:r>
        <w:rPr>
          <w:rFonts w:ascii="Microsoft YaHei" w:hAnsi="Microsoft YaHei" w:eastAsia="Microsoft YaHei"/>
        </w:rPr>
        <w:t>2.1 四种提示类型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D9E1F2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提示</w:t>
            </w:r>
          </w:p>
        </w:tc>
        <w:tc>
          <w:tcPr>
            <w:tcW w:type="dxa" w:w="2196"/>
            <w:shd w:val="clear" w:color="auto" w:fill="D9E1F2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快捷键</w:t>
            </w:r>
          </w:p>
        </w:tc>
        <w:tc>
          <w:tcPr>
            <w:tcW w:type="dxa" w:w="2196"/>
            <w:shd w:val="clear" w:color="auto" w:fill="D9E1F2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交互方式</w:t>
            </w:r>
          </w:p>
        </w:tc>
        <w:tc>
          <w:tcPr>
            <w:tcW w:type="dxa" w:w="2196"/>
            <w:shd w:val="clear" w:color="auto" w:fill="D9E1F2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2196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点提示（Point）</w:t>
            </w:r>
          </w:p>
        </w:tc>
        <w:tc>
          <w:tcPr>
            <w:tcW w:type="dxa" w:w="2196"/>
          </w:tcPr>
          <w:p>
            <w:r>
              <w:rPr>
                <w:rFonts w:ascii="Consolas" w:hAnsi="Consolas" w:eastAsia="Consolas"/>
                <w:color w:val="B40000"/>
                <w:sz w:val="20"/>
              </w:rPr>
              <w:t>O</w:t>
            </w:r>
          </w:p>
        </w:tc>
        <w:tc>
          <w:tcPr>
            <w:tcW w:type="dxa" w:w="2196"/>
          </w:tcPr>
          <w:p>
            <w:r>
              <w:rPr>
                <w:rFonts w:ascii="Microsoft YaHei" w:hAnsi="Microsoft YaHei" w:eastAsia="Microsoft YaHei"/>
                <w:sz w:val="20"/>
              </w:rPr>
              <w:t>在切片或 3D 视图放点</w:t>
            </w:r>
          </w:p>
        </w:tc>
        <w:tc>
          <w:tcPr>
            <w:tcW w:type="dxa" w:w="2196"/>
          </w:tcPr>
          <w:p>
            <w:r>
              <w:rPr>
                <w:rFonts w:ascii="Microsoft YaHei" w:hAnsi="Microsoft YaHei" w:eastAsia="Microsoft YaHei"/>
                <w:sz w:val="20"/>
              </w:rPr>
              <w:t xml:space="preserve">支持正向（添加）/ 负向（排除）极性；按 </w:t>
            </w:r>
            <w:r>
              <w:rPr>
                <w:rFonts w:ascii="Consolas" w:hAnsi="Consolas" w:eastAsia="Consolas"/>
                <w:color w:val="B40000"/>
                <w:sz w:val="20"/>
              </w:rPr>
              <w:t>T</w:t>
            </w:r>
            <w:r>
              <w:rPr>
                <w:rFonts w:ascii="Microsoft YaHei" w:hAnsi="Microsoft YaHei" w:eastAsia="Microsoft YaHei"/>
                <w:sz w:val="20"/>
              </w:rPr>
              <w:t xml:space="preserve"> 切换极性</w:t>
            </w:r>
          </w:p>
        </w:tc>
      </w:tr>
      <w:tr>
        <w:tc>
          <w:tcPr>
            <w:tcW w:type="dxa" w:w="2196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包围盒（BBox）</w:t>
            </w:r>
          </w:p>
        </w:tc>
        <w:tc>
          <w:tcPr>
            <w:tcW w:type="dxa" w:w="2196"/>
          </w:tcPr>
          <w:p>
            <w:r>
              <w:rPr>
                <w:rFonts w:ascii="Consolas" w:hAnsi="Consolas" w:eastAsia="Consolas"/>
                <w:color w:val="B40000"/>
                <w:sz w:val="20"/>
              </w:rPr>
              <w:t>B</w:t>
            </w:r>
          </w:p>
        </w:tc>
        <w:tc>
          <w:tcPr>
            <w:tcW w:type="dxa" w:w="2196"/>
          </w:tcPr>
          <w:p>
            <w:r>
              <w:rPr>
                <w:rFonts w:ascii="Microsoft YaHei" w:hAnsi="Microsoft YaHei" w:eastAsia="Microsoft YaHei"/>
                <w:sz w:val="20"/>
              </w:rPr>
              <w:t>放两个角点</w:t>
            </w:r>
          </w:p>
        </w:tc>
        <w:tc>
          <w:tcPr>
            <w:tcW w:type="dxa" w:w="2196"/>
          </w:tcPr>
          <w:p>
            <w:r>
              <w:rPr>
                <w:rFonts w:ascii="Microsoft YaHei" w:hAnsi="Microsoft YaHei" w:eastAsia="Microsoft YaHei"/>
                <w:sz w:val="20"/>
              </w:rPr>
              <w:t>正/负极性；角点放完后自动提交</w:t>
            </w:r>
          </w:p>
        </w:tc>
      </w:tr>
      <w:tr>
        <w:tc>
          <w:tcPr>
            <w:tcW w:type="dxa" w:w="2196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套索（Lasso）</w:t>
            </w:r>
          </w:p>
        </w:tc>
        <w:tc>
          <w:tcPr>
            <w:tcW w:type="dxa" w:w="2196"/>
          </w:tcPr>
          <w:p>
            <w:r>
              <w:rPr>
                <w:rFonts w:ascii="Consolas" w:hAnsi="Consolas" w:eastAsia="Consolas"/>
                <w:color w:val="B40000"/>
                <w:sz w:val="20"/>
              </w:rPr>
              <w:t>L</w:t>
            </w:r>
          </w:p>
        </w:tc>
        <w:tc>
          <w:tcPr>
            <w:tcW w:type="dxa" w:w="2196"/>
          </w:tcPr>
          <w:p>
            <w:r>
              <w:rPr>
                <w:rFonts w:ascii="Microsoft YaHei" w:hAnsi="Microsoft YaHei" w:eastAsia="Microsoft YaHei"/>
                <w:sz w:val="20"/>
              </w:rPr>
              <w:t>闭合曲线</w:t>
            </w:r>
          </w:p>
        </w:tc>
        <w:tc>
          <w:tcPr>
            <w:tcW w:type="dxa" w:w="2196"/>
          </w:tcPr>
          <w:p>
            <w:r>
              <w:rPr>
                <w:rFonts w:ascii="Microsoft YaHei" w:hAnsi="Microsoft YaHei" w:eastAsia="Microsoft YaHei"/>
                <w:sz w:val="20"/>
              </w:rPr>
              <w:t xml:space="preserve">在切片上圈选单层区域；按 </w:t>
            </w:r>
            <w:r>
              <w:rPr>
                <w:rFonts w:ascii="Consolas" w:hAnsi="Consolas" w:eastAsia="Consolas"/>
                <w:color w:val="B40000"/>
                <w:sz w:val="20"/>
              </w:rPr>
              <w:t>Shift+L</w:t>
            </w:r>
            <w:r>
              <w:rPr>
                <w:rFonts w:ascii="Microsoft YaHei" w:hAnsi="Microsoft YaHei" w:eastAsia="Microsoft YaHei"/>
                <w:sz w:val="20"/>
              </w:rPr>
              <w:t xml:space="preserve"> 手动提交</w:t>
            </w:r>
          </w:p>
        </w:tc>
      </w:tr>
      <w:tr>
        <w:tc>
          <w:tcPr>
            <w:tcW w:type="dxa" w:w="2196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涂鸦（Scribble）</w:t>
            </w:r>
          </w:p>
        </w:tc>
        <w:tc>
          <w:tcPr>
            <w:tcW w:type="dxa" w:w="2196"/>
          </w:tcPr>
          <w:p>
            <w:r>
              <w:rPr>
                <w:rFonts w:ascii="Consolas" w:hAnsi="Consolas" w:eastAsia="Consolas"/>
                <w:color w:val="B40000"/>
                <w:sz w:val="20"/>
              </w:rPr>
              <w:t>S</w:t>
            </w:r>
          </w:p>
        </w:tc>
        <w:tc>
          <w:tcPr>
            <w:tcW w:type="dxa" w:w="2196"/>
          </w:tcPr>
          <w:p>
            <w:r>
              <w:rPr>
                <w:rFonts w:ascii="Microsoft YaHei" w:hAnsi="Microsoft YaHei" w:eastAsia="Microsoft YaHei"/>
                <w:sz w:val="20"/>
              </w:rPr>
              <w:t>笔刷涂抹</w:t>
            </w:r>
          </w:p>
        </w:tc>
        <w:tc>
          <w:tcPr>
            <w:tcW w:type="dxa" w:w="2196"/>
          </w:tcPr>
          <w:p>
            <w:r>
              <w:rPr>
                <w:rFonts w:ascii="Microsoft YaHei" w:hAnsi="Microsoft YaHei" w:eastAsia="Microsoft YaHei"/>
                <w:sz w:val="20"/>
              </w:rPr>
              <w:t>基于相邻笔画差分（只传"新增"部分）；正/负极性</w:t>
            </w:r>
          </w:p>
        </w:tc>
      </w:tr>
    </w:tbl>
    <w:p/>
    <w:p>
      <w:pPr/>
      <w:r>
        <w:rPr>
          <w:rFonts w:ascii="Microsoft YaHei" w:hAnsi="Microsoft YaHei" w:eastAsia="Microsoft YaHei"/>
        </w:rPr>
        <w:t>其他操作：</w:t>
      </w:r>
      <w:r>
        <w:rPr>
          <w:rFonts w:ascii="Consolas" w:hAnsi="Consolas" w:eastAsia="Consolas"/>
          <w:color w:val="B40000"/>
          <w:sz w:val="19"/>
        </w:rPr>
        <w:t>E</w:t>
      </w:r>
      <w:r>
        <w:rPr>
          <w:rFonts w:ascii="Microsoft YaHei" w:hAnsi="Microsoft YaHei" w:eastAsia="Microsoft YaHei"/>
        </w:rPr>
        <w:t xml:space="preserve"> 新建分割段、</w:t>
      </w:r>
      <w:r>
        <w:rPr>
          <w:rFonts w:ascii="Consolas" w:hAnsi="Consolas" w:eastAsia="Consolas"/>
          <w:color w:val="B40000"/>
          <w:sz w:val="19"/>
        </w:rPr>
        <w:t>R</w:t>
      </w:r>
      <w:r>
        <w:rPr>
          <w:rFonts w:ascii="Microsoft YaHei" w:hAnsi="Microsoft YaHei" w:eastAsia="Microsoft YaHei"/>
        </w:rPr>
        <w:t xml:space="preserve"> 清空当前段。</w:t>
      </w:r>
    </w:p>
    <w:p>
      <w:pPr>
        <w:pStyle w:val="Heading3"/>
      </w:pPr>
      <w:r>
        <w:rPr>
          <w:rFonts w:ascii="Microsoft YaHei" w:hAnsi="Microsoft YaHei" w:eastAsia="Microsoft YaHei"/>
        </w:rPr>
        <w:t>2.2 坐标约定</w:t>
      </w:r>
    </w:p>
    <w:p>
      <w:pPr>
        <w:pStyle w:val="ListBullet"/>
        <w:ind w:left="432"/>
      </w:pPr>
      <w:r>
        <w:rPr>
          <w:rFonts w:ascii="Microsoft YaHei" w:hAnsi="Microsoft YaHei" w:eastAsia="Microsoft YaHei"/>
        </w:rPr>
        <w:t>Slicer 交互坐标为 RAS 世界坐标</w:t>
      </w:r>
    </w:p>
    <w:p>
      <w:pPr>
        <w:pStyle w:val="ListBullet"/>
        <w:ind w:left="432"/>
      </w:pPr>
      <w:r>
        <w:rPr>
          <w:rFonts w:ascii="Microsoft YaHei" w:hAnsi="Microsoft YaHei" w:eastAsia="Microsoft YaHei"/>
        </w:rPr>
        <w:t xml:space="preserve">发往服务端前转为体素坐标 </w:t>
      </w:r>
      <w:r>
        <w:rPr>
          <w:rFonts w:ascii="Consolas" w:hAnsi="Consolas" w:eastAsia="Consolas"/>
          <w:color w:val="B40000"/>
          <w:sz w:val="19"/>
        </w:rPr>
        <w:t>(x, y, z)</w:t>
      </w:r>
      <w:r>
        <w:rPr>
          <w:rFonts w:ascii="Microsoft YaHei" w:hAnsi="Microsoft YaHei" w:eastAsia="Microsoft YaHei"/>
        </w:rPr>
        <w:t xml:space="preserve"> 并反转为 </w:t>
      </w:r>
      <w:r>
        <w:rPr>
          <w:rFonts w:ascii="Consolas" w:hAnsi="Consolas" w:eastAsia="Consolas"/>
          <w:color w:val="B40000"/>
          <w:sz w:val="19"/>
        </w:rPr>
        <w:t>(z, y, x)</w:t>
      </w:r>
      <w:r>
        <w:rPr>
          <w:rFonts w:ascii="Microsoft YaHei" w:hAnsi="Microsoft YaHei" w:eastAsia="Microsoft YaHei"/>
        </w:rPr>
        <w:t xml:space="preserve"> 与 numpy 对齐</w:t>
      </w:r>
    </w:p>
    <w:p>
      <w:pPr>
        <w:pStyle w:val="ListBullet"/>
        <w:ind w:left="432"/>
      </w:pPr>
      <w:r>
        <w:rPr>
          <w:rFonts w:ascii="Microsoft YaHei" w:hAnsi="Microsoft YaHei" w:eastAsia="Microsoft YaHei"/>
        </w:rPr>
        <w:t xml:space="preserve">所有 numpy 掩膜均为 </w:t>
      </w:r>
      <w:r>
        <w:rPr>
          <w:rFonts w:ascii="Consolas" w:hAnsi="Consolas" w:eastAsia="Consolas"/>
          <w:color w:val="B40000"/>
          <w:sz w:val="19"/>
        </w:rPr>
        <w:t>(z, y, x)</w:t>
      </w:r>
      <w:r>
        <w:rPr>
          <w:rFonts w:ascii="Microsoft YaHei" w:hAnsi="Microsoft YaHei" w:eastAsia="Microsoft YaHei"/>
        </w:rPr>
        <w:t xml:space="preserve"> 排列</w:t>
      </w:r>
    </w:p>
    <w:p>
      <w:pPr>
        <w:pStyle w:val="Heading2"/>
      </w:pPr>
      <w:r>
        <w:rPr>
          <w:rFonts w:ascii="Microsoft YaHei" w:hAnsi="Microsoft YaHei" w:eastAsia="Microsoft YaHei"/>
        </w:rPr>
        <w:t>三、切片视图行为（二次开发）</w:t>
      </w:r>
    </w:p>
    <w:p>
      <w:pPr>
        <w:pStyle w:val="Heading3"/>
      </w:pPr>
      <w:r>
        <w:rPr>
          <w:rFonts w:ascii="Microsoft YaHei" w:hAnsi="Microsoft YaHei" w:eastAsia="Microsoft YaHei"/>
        </w:rPr>
        <w:t>3.1 切片交叉线</w:t>
      </w:r>
    </w:p>
    <w:p>
      <w:pPr/>
      <w:r>
        <w:rPr>
          <w:rFonts w:ascii="Microsoft YaHei" w:hAnsi="Microsoft YaHei" w:eastAsia="Microsoft YaHei"/>
        </w:rPr>
        <w:t>在三个标准 2D 视图（红/黄/绿）显示其他切面的交线，提供三维位置参照。模块加载时自动启用。</w:t>
      </w:r>
    </w:p>
    <w:p>
      <w:pPr>
        <w:pStyle w:val="Heading3"/>
      </w:pPr>
      <w:r>
        <w:rPr>
          <w:rFonts w:ascii="Microsoft YaHei" w:hAnsi="Microsoft YaHei" w:eastAsia="Microsoft YaHei"/>
        </w:rPr>
        <w:t>3.2 滚轮吸附原始体素网格</w:t>
      </w:r>
    </w:p>
    <w:p>
      <w:pPr>
        <w:pStyle w:val="ListBullet"/>
        <w:ind w:left="432"/>
      </w:pPr>
      <w:r>
        <w:rPr>
          <w:rFonts w:ascii="Microsoft YaHei" w:hAnsi="Microsoft YaHei" w:eastAsia="Microsoft YaHei"/>
        </w:rPr>
        <w:t>复选框：</w:t>
      </w:r>
      <w:r>
        <w:rPr>
          <w:rFonts w:ascii="Consolas" w:hAnsi="Consolas" w:eastAsia="Consolas"/>
          <w:color w:val="B40000"/>
          <w:sz w:val="19"/>
        </w:rPr>
        <w:t>Snap slices to voxel grid</w:t>
      </w:r>
      <w:r>
        <w:rPr>
          <w:rFonts w:ascii="Microsoft YaHei" w:hAnsi="Microsoft YaHei" w:eastAsia="Microsoft YaHei"/>
        </w:rPr>
        <w:t>（默认开启）</w:t>
      </w:r>
    </w:p>
    <w:p>
      <w:pPr>
        <w:pStyle w:val="ListBullet"/>
        <w:ind w:left="432"/>
      </w:pPr>
      <w:r>
        <w:rPr>
          <w:rFonts w:ascii="Microsoft YaHei" w:hAnsi="Microsoft YaHei" w:eastAsia="Microsoft YaHei"/>
        </w:rPr>
        <w:t>鼠标滚轮每步</w:t>
      </w:r>
      <w:r>
        <w:rPr>
          <w:rFonts w:ascii="Microsoft YaHei" w:hAnsi="Microsoft YaHei" w:eastAsia="Microsoft YaHei"/>
          <w:b/>
        </w:rPr>
        <w:t>恰好前进一张真实切片</w:t>
      </w:r>
      <w:r>
        <w:rPr>
          <w:rFonts w:ascii="Microsoft YaHei" w:hAnsi="Microsoft YaHei" w:eastAsia="Microsoft YaHei"/>
        </w:rPr>
        <w:t>，消除插值中间帧的显示模糊</w:t>
      </w:r>
    </w:p>
    <w:p>
      <w:pPr>
        <w:pStyle w:val="ListBullet"/>
        <w:ind w:left="432"/>
      </w:pPr>
      <w:r>
        <w:rPr>
          <w:rFonts w:ascii="Microsoft YaHei" w:hAnsi="Microsoft YaHei" w:eastAsia="Microsoft YaHei"/>
        </w:rPr>
        <w:t>自动检测滚动方向，并将偏移量吸附到最近的真实切片位置</w:t>
      </w:r>
    </w:p>
    <w:p>
      <w:pPr>
        <w:pStyle w:val="Heading3"/>
      </w:pPr>
      <w:r>
        <w:rPr>
          <w:rFonts w:ascii="Microsoft YaHei" w:hAnsi="Microsoft YaHei" w:eastAsia="Microsoft YaHei"/>
        </w:rPr>
        <w:t>3.3 斜采集面自动对齐</w:t>
      </w:r>
    </w:p>
    <w:p>
      <w:pPr>
        <w:pStyle w:val="ListBullet"/>
        <w:ind w:left="432"/>
      </w:pPr>
      <w:r>
        <w:rPr>
          <w:rFonts w:ascii="Microsoft YaHei" w:hAnsi="Microsoft YaHei" w:eastAsia="Microsoft YaHei"/>
        </w:rPr>
        <w:t>当检测到序列为斜采集（方向余弦偏离最近 RAS 轴 &gt; 2.5°）时，自动将视图旋转到序列自身的采集平面</w:t>
      </w:r>
    </w:p>
    <w:p>
      <w:pPr>
        <w:pStyle w:val="ListBullet"/>
        <w:ind w:left="432"/>
      </w:pPr>
      <w:r>
        <w:rPr>
          <w:rFonts w:ascii="Microsoft YaHei" w:hAnsi="Microsoft YaHei" w:eastAsia="Microsoft YaHei"/>
        </w:rPr>
        <w:t>旋正后逐张滚动即为真实切片，交叉线与序列真实轴对齐</w:t>
      </w:r>
    </w:p>
    <w:p>
      <w:pPr>
        <w:pStyle w:val="ListBullet"/>
        <w:ind w:left="432"/>
      </w:pPr>
      <w:r>
        <w:rPr>
          <w:rFonts w:ascii="Microsoft YaHei" w:hAnsi="Microsoft YaHei" w:eastAsia="Microsoft YaHei"/>
        </w:rPr>
        <w:t>与滚轮吸附联动：切换背景体积时自动重对齐</w:t>
      </w:r>
    </w:p>
    <w:p>
      <w:pPr>
        <w:pStyle w:val="Heading2"/>
      </w:pPr>
      <w:r>
        <w:rPr>
          <w:rFonts w:ascii="Microsoft YaHei" w:hAnsi="Microsoft YaHei" w:eastAsia="Microsoft YaHei"/>
        </w:rPr>
        <w:t>四、多平面显示体积（二次开发）</w:t>
      </w:r>
    </w:p>
    <w:p>
      <w:pPr/>
      <w:r>
        <w:rPr>
          <w:rFonts w:ascii="Microsoft YaHei" w:hAnsi="Microsoft YaHei" w:eastAsia="Microsoft YaHei"/>
          <w:b/>
        </w:rPr>
        <w:t>问题背景</w:t>
      </w:r>
      <w:r>
        <w:rPr>
          <w:rFonts w:ascii="Microsoft YaHei" w:hAnsi="Microsoft YaHei" w:eastAsia="Microsoft YaHei"/>
        </w:rPr>
        <w:t>：一次检查的多个序列（横断/矢状/冠状）在各自采集平面清晰，但在其他平面因插值而模糊。</w:t>
      </w:r>
    </w:p>
    <w:p>
      <w:pPr/>
      <w:r>
        <w:rPr>
          <w:rFonts w:ascii="Microsoft YaHei" w:hAnsi="Microsoft YaHei" w:eastAsia="Microsoft YaHei"/>
          <w:b/>
        </w:rPr>
        <w:t>解决方案</w:t>
      </w:r>
      <w:r>
        <w:rPr>
          <w:rFonts w:ascii="Microsoft YaHei" w:hAnsi="Microsoft YaHei" w:eastAsia="Microsoft YaHei"/>
        </w:rPr>
        <w:t>：三个 2D 视图（红/黄/绿）的背景可以分别指定不同的已配准序列。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D9E1F2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控件</w:t>
            </w:r>
          </w:p>
        </w:tc>
        <w:tc>
          <w:tcPr>
            <w:tcW w:type="dxa" w:w="4392"/>
            <w:shd w:val="clear" w:color="auto" w:fill="D9E1F2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功能</w:t>
            </w:r>
          </w:p>
        </w:tc>
      </w:tr>
      <w:tr>
        <w:tc>
          <w:tcPr>
            <w:tcW w:type="dxa" w:w="4392"/>
          </w:tcPr>
          <w:p>
            <w:r>
              <w:rPr>
                <w:rFonts w:ascii="Consolas" w:hAnsi="Consolas" w:eastAsia="Consolas"/>
                <w:color w:val="B40000"/>
                <w:sz w:val="20"/>
              </w:rPr>
              <w:t>Red / Yellow / Green</w:t>
            </w:r>
            <w:r>
              <w:rPr>
                <w:rFonts w:ascii="Microsoft YaHei" w:hAnsi="Microsoft YaHei" w:eastAsia="Microsoft YaHei"/>
                <w:sz w:val="20"/>
              </w:rPr>
              <w:t xml:space="preserve"> 下拉选择器</w:t>
            </w:r>
          </w:p>
        </w:tc>
        <w:tc>
          <w:tcPr>
            <w:tcW w:type="dxa" w:w="4392"/>
          </w:tcPr>
          <w:p>
            <w:r>
              <w:rPr>
                <w:rFonts w:ascii="Microsoft YaHei" w:hAnsi="Microsoft YaHei" w:eastAsia="Microsoft YaHei"/>
                <w:sz w:val="20"/>
              </w:rPr>
              <w:t>为各视图独立指定显示体积</w:t>
            </w:r>
          </w:p>
        </w:tc>
      </w:tr>
      <w:tr>
        <w:tc>
          <w:tcPr>
            <w:tcW w:type="dxa" w:w="4392"/>
          </w:tcPr>
          <w:p>
            <w:r>
              <w:rPr>
                <w:rFonts w:ascii="Consolas" w:hAnsi="Consolas" w:eastAsia="Consolas"/>
                <w:color w:val="B40000"/>
                <w:sz w:val="20"/>
              </w:rPr>
              <w:t>Apply view volumes</w:t>
            </w:r>
          </w:p>
        </w:tc>
        <w:tc>
          <w:tcPr>
            <w:tcW w:type="dxa" w:w="4392"/>
          </w:tcPr>
          <w:p>
            <w:r>
              <w:rPr>
                <w:rFonts w:ascii="Microsoft YaHei" w:hAnsi="Microsoft YaHei" w:eastAsia="Microsoft YaHei"/>
                <w:sz w:val="20"/>
              </w:rPr>
              <w:t>应用当前选择；锁定快照（不受后续改选影响）</w:t>
            </w:r>
          </w:p>
        </w:tc>
      </w:tr>
      <w:tr>
        <w:tc>
          <w:tcPr>
            <w:tcW w:type="dxa" w:w="4392"/>
          </w:tcPr>
          <w:p>
            <w:r>
              <w:rPr>
                <w:rFonts w:ascii="Consolas" w:hAnsi="Consolas" w:eastAsia="Consolas"/>
                <w:color w:val="B40000"/>
                <w:sz w:val="20"/>
              </w:rPr>
              <w:t>Use source volume for all</w:t>
            </w:r>
          </w:p>
        </w:tc>
        <w:tc>
          <w:tcPr>
            <w:tcW w:type="dxa" w:w="4392"/>
          </w:tcPr>
          <w:p>
            <w:r>
              <w:rPr>
                <w:rFonts w:ascii="Microsoft YaHei" w:hAnsi="Microsoft YaHei" w:eastAsia="Microsoft YaHei"/>
                <w:sz w:val="20"/>
              </w:rPr>
              <w:t>恢复所有视图为分割源体积</w:t>
            </w:r>
          </w:p>
        </w:tc>
      </w:tr>
    </w:tbl>
    <w:p/>
    <w:p>
      <w:pPr/>
      <w:r>
        <w:rPr>
          <w:rFonts w:ascii="Microsoft YaHei" w:hAnsi="Microsoft YaHei" w:eastAsia="Microsoft YaHei"/>
          <w:b/>
        </w:rPr>
        <w:t>关键特性</w:t>
      </w:r>
      <w:r>
        <w:rPr>
          <w:rFonts w:ascii="Microsoft YaHei" w:hAnsi="Microsoft YaHei" w:eastAsia="Microsoft YaHei"/>
        </w:rPr>
        <w:t>：</w:t>
      </w:r>
    </w:p>
    <w:p>
      <w:pPr>
        <w:pStyle w:val="ListBullet"/>
        <w:ind w:left="432"/>
      </w:pPr>
      <w:r>
        <w:rPr>
          <w:rFonts w:ascii="Microsoft YaHei" w:hAnsi="Microsoft YaHei" w:eastAsia="Microsoft YaHei"/>
          <w:b/>
        </w:rPr>
        <w:t>分割源体积不变</w:t>
      </w:r>
      <w:r>
        <w:rPr>
          <w:rFonts w:ascii="Microsoft YaHei" w:hAnsi="Microsoft YaHei" w:eastAsia="Microsoft YaHei"/>
        </w:rPr>
        <w:t>：显示背景与分割几何基准完全解耦，提示坐标始终以分割源体积为基准</w:t>
      </w:r>
    </w:p>
    <w:p>
      <w:pPr>
        <w:pStyle w:val="ListBullet"/>
        <w:ind w:left="432"/>
      </w:pPr>
      <w:r>
        <w:rPr>
          <w:rFonts w:ascii="Microsoft YaHei" w:hAnsi="Microsoft YaHei" w:eastAsia="Microsoft YaHei"/>
          <w:b/>
        </w:rPr>
        <w:t>粘性重应用</w:t>
      </w:r>
      <w:r>
        <w:rPr>
          <w:rFonts w:ascii="Microsoft YaHei" w:hAnsi="Microsoft YaHei" w:eastAsia="Microsoft YaHei"/>
        </w:rPr>
        <w:t>：隐藏的 Scribble / Lasso(3D) 编辑器激活时会重置切片背景，插件自动在其后安排一次静默重应用，确保背景不被覆盖</w:t>
      </w:r>
    </w:p>
    <w:p>
      <w:pPr>
        <w:pStyle w:val="ListBullet"/>
        <w:ind w:left="432"/>
      </w:pPr>
      <w:r>
        <w:rPr>
          <w:rFonts w:ascii="Microsoft YaHei" w:hAnsi="Microsoft YaHei" w:eastAsia="Microsoft YaHei"/>
          <w:b/>
        </w:rPr>
        <w:t>快照锁定</w:t>
      </w:r>
      <w:r>
        <w:rPr>
          <w:rFonts w:ascii="Microsoft YaHei" w:hAnsi="Microsoft YaHei" w:eastAsia="Microsoft YaHei"/>
        </w:rPr>
        <w:t>：快照在点击 Apply 时锁定，后续修改下拉框不会悄悄生效，直到再次点击 Apply</w:t>
      </w:r>
    </w:p>
    <w:p>
      <w:pPr>
        <w:pStyle w:val="Heading2"/>
      </w:pPr>
      <w:r>
        <w:rPr>
          <w:rFonts w:ascii="Microsoft YaHei" w:hAnsi="Microsoft YaHei" w:eastAsia="Microsoft YaHei"/>
        </w:rPr>
        <w:t>五、原生序列推理（二次开发）</w:t>
      </w:r>
    </w:p>
    <w:p>
      <w:pPr/>
      <w:r>
        <w:rPr>
          <w:rFonts w:ascii="Microsoft YaHei" w:hAnsi="Microsoft YaHei" w:eastAsia="Microsoft YaHei"/>
        </w:rPr>
        <w:t>在补充序列（而非主源体积）上运行 AI，结果先进入</w:t>
      </w:r>
      <w:r>
        <w:rPr>
          <w:rFonts w:ascii="Microsoft YaHei" w:hAnsi="Microsoft YaHei" w:eastAsia="Microsoft YaHei"/>
          <w:b/>
        </w:rPr>
        <w:t>预览</w:t>
      </w:r>
      <w:r>
        <w:rPr>
          <w:rFonts w:ascii="Microsoft YaHei" w:hAnsi="Microsoft YaHei" w:eastAsia="Microsoft YaHei"/>
        </w:rPr>
        <w:t>，用户确认后再合并。</w:t>
      </w:r>
    </w:p>
    <w:p>
      <w:pPr>
        <w:pStyle w:val="Heading3"/>
      </w:pPr>
      <w:r>
        <w:rPr>
          <w:rFonts w:ascii="Microsoft YaHei" w:hAnsi="Microsoft YaHei" w:eastAsia="Microsoft YaHei"/>
        </w:rPr>
        <w:t>5.1 工作流</w:t>
      </w:r>
    </w:p>
    <w:p>
      <w:pPr>
        <w:pStyle w:val="ListNumber"/>
      </w:pPr>
      <w:r>
        <w:rPr>
          <w:rFonts w:ascii="Microsoft YaHei" w:hAnsi="Microsoft YaHei" w:eastAsia="Microsoft YaHei"/>
        </w:rPr>
        <w:t xml:space="preserve">启用 </w:t>
      </w:r>
      <w:r>
        <w:rPr>
          <w:rFonts w:ascii="Consolas" w:hAnsi="Consolas" w:eastAsia="Consolas"/>
          <w:color w:val="B40000"/>
          <w:sz w:val="19"/>
        </w:rPr>
        <w:t>Analyze a supplemental series</w:t>
      </w:r>
      <w:r>
        <w:rPr>
          <w:rFonts w:ascii="Microsoft YaHei" w:hAnsi="Microsoft YaHei" w:eastAsia="Microsoft YaHei"/>
        </w:rPr>
        <w:t xml:space="preserve"> → 选择推理工作体积</w:t>
      </w:r>
    </w:p>
    <w:p>
      <w:pPr>
        <w:pStyle w:val="ListNumber"/>
      </w:pPr>
      <w:r>
        <w:rPr>
          <w:rFonts w:ascii="Microsoft YaHei" w:hAnsi="Microsoft YaHei" w:eastAsia="Microsoft YaHei"/>
        </w:rPr>
        <w:t>对任意提示，AI 在工作体积上推理 → 结果重采样到输出网格 → 显示为紫色预览层（不修改主分割）</w:t>
      </w:r>
    </w:p>
    <w:p>
      <w:pPr>
        <w:pStyle w:val="ListNumber"/>
      </w:pPr>
      <w:r>
        <w:rPr>
          <w:rFonts w:ascii="Microsoft YaHei" w:hAnsi="Microsoft YaHei" w:eastAsia="Microsoft YaHei"/>
        </w:rPr>
        <w:t xml:space="preserve">确认满意后点 </w:t>
      </w:r>
      <w:r>
        <w:rPr>
          <w:rFonts w:ascii="Consolas" w:hAnsi="Consolas" w:eastAsia="Consolas"/>
          <w:color w:val="B40000"/>
          <w:sz w:val="19"/>
        </w:rPr>
        <w:t>Sync preview to source</w:t>
      </w:r>
      <w:r>
        <w:rPr>
          <w:rFonts w:ascii="Microsoft YaHei" w:hAnsi="Microsoft YaHei" w:eastAsia="Microsoft YaHei"/>
        </w:rPr>
        <w:t>，按同步模式合并</w:t>
      </w:r>
    </w:p>
    <w:p>
      <w:pPr>
        <w:pStyle w:val="Heading3"/>
      </w:pPr>
      <w:r>
        <w:rPr>
          <w:rFonts w:ascii="Microsoft YaHei" w:hAnsi="Microsoft YaHei" w:eastAsia="Microsoft YaHei"/>
        </w:rPr>
        <w:t>5.2 同步模式（`Sync mode`）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D9E1F2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模式</w:t>
            </w:r>
          </w:p>
        </w:tc>
        <w:tc>
          <w:tcPr>
            <w:tcW w:type="dxa" w:w="4392"/>
            <w:shd w:val="clear" w:color="auto" w:fill="D9E1F2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效果</w:t>
            </w:r>
          </w:p>
        </w:tc>
      </w:tr>
      <w:tr>
        <w:tc>
          <w:tcPr>
            <w:tcW w:type="dxa" w:w="4392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Add</w:t>
            </w:r>
            <w:r>
              <w:rPr>
                <w:rFonts w:ascii="Microsoft YaHei" w:hAnsi="Microsoft YaHei" w:eastAsia="Microsoft YaHei"/>
                <w:sz w:val="20"/>
              </w:rPr>
              <w:t>（默认）</w:t>
            </w:r>
          </w:p>
        </w:tc>
        <w:tc>
          <w:tcPr>
            <w:tcW w:type="dxa" w:w="4392"/>
          </w:tcPr>
          <w:p>
            <w:r>
              <w:rPr>
                <w:rFonts w:ascii="Microsoft YaHei" w:hAnsi="Microsoft YaHei" w:eastAsia="Microsoft YaHei"/>
                <w:sz w:val="20"/>
              </w:rPr>
              <w:t>预览掩膜并入主分割（OR 运算），保留已有编辑</w:t>
            </w:r>
          </w:p>
        </w:tc>
      </w:tr>
      <w:tr>
        <w:tc>
          <w:tcPr>
            <w:tcW w:type="dxa" w:w="4392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Replace</w:t>
            </w:r>
          </w:p>
        </w:tc>
        <w:tc>
          <w:tcPr>
            <w:tcW w:type="dxa" w:w="4392"/>
          </w:tcPr>
          <w:p>
            <w:r>
              <w:rPr>
                <w:rFonts w:ascii="Microsoft YaHei" w:hAnsi="Microsoft YaHei" w:eastAsia="Microsoft YaHei"/>
                <w:sz w:val="20"/>
              </w:rPr>
              <w:t>预览替换主分割</w:t>
            </w:r>
          </w:p>
        </w:tc>
      </w:tr>
      <w:tr>
        <w:tc>
          <w:tcPr>
            <w:tcW w:type="dxa" w:w="4392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Subtract</w:t>
            </w:r>
          </w:p>
        </w:tc>
        <w:tc>
          <w:tcPr>
            <w:tcW w:type="dxa" w:w="4392"/>
          </w:tcPr>
          <w:p>
            <w:r>
              <w:rPr>
                <w:rFonts w:ascii="Microsoft YaHei" w:hAnsi="Microsoft YaHei" w:eastAsia="Microsoft YaHei"/>
                <w:sz w:val="20"/>
              </w:rPr>
              <w:t>从主分割中减去预览区域</w:t>
            </w:r>
          </w:p>
        </w:tc>
      </w:tr>
      <w:tr>
        <w:tc>
          <w:tcPr>
            <w:tcW w:type="dxa" w:w="4392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Intersect</w:t>
            </w:r>
          </w:p>
        </w:tc>
        <w:tc>
          <w:tcPr>
            <w:tcW w:type="dxa" w:w="4392"/>
          </w:tcPr>
          <w:p>
            <w:r>
              <w:rPr>
                <w:rFonts w:ascii="Microsoft YaHei" w:hAnsi="Microsoft YaHei" w:eastAsia="Microsoft YaHei"/>
                <w:sz w:val="20"/>
              </w:rPr>
              <w:t>只保留主分割与预览的交集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六、补充序列自动配准（二次开发）</w:t>
      </w:r>
    </w:p>
    <w:p>
      <w:pPr/>
      <w:r>
        <w:rPr>
          <w:rFonts w:ascii="Microsoft YaHei" w:hAnsi="Microsoft YaHei" w:eastAsia="Microsoft YaHei"/>
          <w:b/>
        </w:rPr>
        <w:t>问题背景</w:t>
      </w:r>
      <w:r>
        <w:rPr>
          <w:rFonts w:ascii="Microsoft YaHei" w:hAnsi="Microsoft YaHei" w:eastAsia="Microsoft YaHei"/>
        </w:rPr>
        <w:t>：两个序列可能来自不同 DICOM 参考坐标系（FrameOfReferenceUID 不同），直接叠加会错位。</w:t>
      </w:r>
    </w:p>
    <w:p>
      <w:pPr/>
      <w:r>
        <w:rPr>
          <w:rFonts w:ascii="Microsoft YaHei" w:hAnsi="Microsoft YaHei" w:eastAsia="Microsoft YaHei"/>
          <w:b/>
        </w:rPr>
        <w:t>解决方案</w:t>
      </w:r>
      <w:r>
        <w:rPr>
          <w:rFonts w:ascii="Microsoft YaHei" w:hAnsi="Microsoft YaHei" w:eastAsia="Microsoft YaHei"/>
        </w:rPr>
        <w:t>：启用补充序列推理或应用多平面背景时，自动检测坐标系差异并异步配准。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D9E1F2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控件</w:t>
            </w:r>
          </w:p>
        </w:tc>
        <w:tc>
          <w:tcPr>
            <w:tcW w:type="dxa" w:w="4392"/>
            <w:shd w:val="clear" w:color="auto" w:fill="D9E1F2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功能</w:t>
            </w:r>
          </w:p>
        </w:tc>
      </w:tr>
      <w:tr>
        <w:tc>
          <w:tcPr>
            <w:tcW w:type="dxa" w:w="4392"/>
          </w:tcPr>
          <w:p>
            <w:r>
              <w:rPr>
                <w:rFonts w:ascii="Consolas" w:hAnsi="Consolas" w:eastAsia="Consolas"/>
                <w:color w:val="B40000"/>
                <w:sz w:val="20"/>
              </w:rPr>
              <w:t>Auto-register supplemental series to source</w:t>
            </w:r>
            <w:r>
              <w:rPr>
                <w:rFonts w:ascii="Microsoft YaHei" w:hAnsi="Microsoft YaHei" w:eastAsia="Microsoft YaHei"/>
                <w:sz w:val="20"/>
              </w:rPr>
              <w:t>（默认开启）</w:t>
            </w:r>
          </w:p>
        </w:tc>
        <w:tc>
          <w:tcPr>
            <w:tcW w:type="dxa" w:w="4392"/>
          </w:tcPr>
          <w:p>
            <w:r>
              <w:rPr>
                <w:rFonts w:ascii="Microsoft YaHei" w:hAnsi="Microsoft YaHei" w:eastAsia="Microsoft YaHei"/>
                <w:sz w:val="20"/>
              </w:rPr>
              <w:t>检测到坐标系差异时自动触发</w:t>
            </w:r>
          </w:p>
        </w:tc>
      </w:tr>
      <w:tr>
        <w:tc>
          <w:tcPr>
            <w:tcW w:type="dxa" w:w="4392"/>
          </w:tcPr>
          <w:p>
            <w:r>
              <w:rPr>
                <w:rFonts w:ascii="Consolas" w:hAnsi="Consolas" w:eastAsia="Consolas"/>
                <w:color w:val="B40000"/>
                <w:sz w:val="20"/>
              </w:rPr>
              <w:t>I confirm these series are already aligned</w:t>
            </w:r>
          </w:p>
        </w:tc>
        <w:tc>
          <w:tcPr>
            <w:tcW w:type="dxa" w:w="4392"/>
          </w:tcPr>
          <w:p>
            <w:r>
              <w:rPr>
                <w:rFonts w:ascii="Microsoft YaHei" w:hAnsi="Microsoft YaHei" w:eastAsia="Microsoft YaHei"/>
                <w:sz w:val="20"/>
              </w:rPr>
              <w:t>跳过配准检查</w:t>
            </w:r>
          </w:p>
        </w:tc>
      </w:tr>
      <w:tr>
        <w:tc>
          <w:tcPr>
            <w:tcW w:type="dxa" w:w="4392"/>
          </w:tcPr>
          <w:p>
            <w:r>
              <w:rPr>
                <w:rFonts w:ascii="Consolas" w:hAnsi="Consolas" w:eastAsia="Consolas"/>
                <w:color w:val="B40000"/>
                <w:sz w:val="20"/>
              </w:rPr>
              <w:t>Registration mode</w:t>
            </w:r>
          </w:p>
        </w:tc>
        <w:tc>
          <w:tcPr>
            <w:tcW w:type="dxa" w:w="4392"/>
          </w:tcPr>
          <w:p>
            <w:r>
              <w:rPr>
                <w:rFonts w:ascii="Microsoft YaHei" w:hAnsi="Microsoft YaHei" w:eastAsia="Microsoft YaHei"/>
                <w:sz w:val="20"/>
              </w:rPr>
              <w:t>刚性（默认）/ 仿射</w:t>
            </w:r>
          </w:p>
        </w:tc>
      </w:tr>
      <w:tr>
        <w:tc>
          <w:tcPr>
            <w:tcW w:type="dxa" w:w="4392"/>
          </w:tcPr>
          <w:p>
            <w:r>
              <w:rPr>
                <w:rFonts w:ascii="Consolas" w:hAnsi="Consolas" w:eastAsia="Consolas"/>
                <w:color w:val="B40000"/>
                <w:sz w:val="20"/>
              </w:rPr>
              <w:t>Register now</w:t>
            </w:r>
          </w:p>
        </w:tc>
        <w:tc>
          <w:tcPr>
            <w:tcW w:type="dxa" w:w="4392"/>
          </w:tcPr>
          <w:p>
            <w:r>
              <w:rPr>
                <w:rFonts w:ascii="Microsoft YaHei" w:hAnsi="Microsoft YaHei" w:eastAsia="Microsoft YaHei"/>
                <w:sz w:val="20"/>
              </w:rPr>
              <w:t>手动触发配准</w:t>
            </w:r>
          </w:p>
        </w:tc>
      </w:tr>
      <w:tr>
        <w:tc>
          <w:tcPr>
            <w:tcW w:type="dxa" w:w="4392"/>
          </w:tcPr>
          <w:p>
            <w:r>
              <w:rPr>
                <w:rFonts w:ascii="Consolas" w:hAnsi="Consolas" w:eastAsia="Consolas"/>
                <w:color w:val="B40000"/>
                <w:sz w:val="20"/>
              </w:rPr>
              <w:t>Clear alignment</w:t>
            </w:r>
          </w:p>
        </w:tc>
        <w:tc>
          <w:tcPr>
            <w:tcW w:type="dxa" w:w="4392"/>
          </w:tcPr>
          <w:p>
            <w:r>
              <w:rPr>
                <w:rFonts w:ascii="Microsoft YaHei" w:hAnsi="Microsoft YaHei" w:eastAsia="Microsoft YaHei"/>
                <w:sz w:val="20"/>
              </w:rPr>
              <w:t>清除已挂载的变换</w:t>
            </w:r>
          </w:p>
        </w:tc>
      </w:tr>
    </w:tbl>
    <w:p/>
    <w:p>
      <w:pPr/>
      <w:r>
        <w:rPr>
          <w:rFonts w:ascii="Microsoft YaHei" w:hAnsi="Microsoft YaHei" w:eastAsia="Microsoft YaHei"/>
          <w:b/>
        </w:rPr>
        <w:t>关键特性</w:t>
      </w:r>
      <w:r>
        <w:rPr>
          <w:rFonts w:ascii="Microsoft YaHei" w:hAnsi="Microsoft YaHei" w:eastAsia="Microsoft YaHei"/>
        </w:rPr>
        <w:t>：</w:t>
      </w:r>
    </w:p>
    <w:p>
      <w:pPr>
        <w:pStyle w:val="ListBullet"/>
        <w:ind w:left="432"/>
      </w:pPr>
      <w:r>
        <w:rPr>
          <w:rFonts w:ascii="Microsoft YaHei" w:hAnsi="Microsoft YaHei" w:eastAsia="Microsoft YaHei"/>
        </w:rPr>
        <w:t>配准使用 BRAINSFit CLI 异步运行；配准期间所有提示和同步操作被阻塞，防止空间错位的交互</w:t>
      </w:r>
    </w:p>
    <w:p>
      <w:pPr>
        <w:pStyle w:val="ListBullet"/>
        <w:ind w:left="432"/>
      </w:pPr>
      <w:r>
        <w:rPr>
          <w:rFonts w:ascii="Microsoft YaHei" w:hAnsi="Microsoft YaHei" w:eastAsia="Microsoft YaHei"/>
        </w:rPr>
        <w:t>结果近似单位变换时（平移 &lt; 阈值 且 旋转 &lt; 阈值）视为已对齐，丢弃变换避免无谓重采样</w:t>
      </w:r>
    </w:p>
    <w:p>
      <w:pPr>
        <w:pStyle w:val="ListBullet"/>
        <w:ind w:left="432"/>
      </w:pPr>
      <w:r>
        <w:rPr>
          <w:rFonts w:ascii="Microsoft YaHei" w:hAnsi="Microsoft YaHei" w:eastAsia="Microsoft YaHei"/>
        </w:rPr>
        <w:t>变换挂载后切片视图实时跟随，配准完成即生效</w:t>
      </w:r>
    </w:p>
    <w:p>
      <w:pPr>
        <w:pStyle w:val="ListBullet"/>
        <w:ind w:left="432"/>
      </w:pPr>
      <w:r>
        <w:rPr>
          <w:rFonts w:ascii="Microsoft YaHei" w:hAnsi="Microsoft YaHei" w:eastAsia="Microsoft YaHei"/>
        </w:rPr>
        <w:t>多个序列的配准任务排队串行执行（一次跑一个 BRAINSFit CLI）</w:t>
      </w:r>
    </w:p>
    <w:p>
      <w:pPr>
        <w:pStyle w:val="ListBullet"/>
        <w:ind w:left="432"/>
      </w:pPr>
      <w:r>
        <w:rPr>
          <w:rFonts w:ascii="Microsoft YaHei" w:hAnsi="Microsoft YaHei" w:eastAsia="Microsoft YaHei"/>
        </w:rPr>
        <w:t xml:space="preserve">变换按 </w:t>
      </w:r>
      <w:r>
        <w:rPr>
          <w:rFonts w:ascii="Consolas" w:hAnsi="Consolas" w:eastAsia="Consolas"/>
          <w:color w:val="B40000"/>
          <w:sz w:val="19"/>
        </w:rPr>
        <w:t>(补充序列, 源体积)</w:t>
      </w:r>
      <w:r>
        <w:rPr>
          <w:rFonts w:ascii="Microsoft YaHei" w:hAnsi="Microsoft YaHei" w:eastAsia="Microsoft YaHei"/>
        </w:rPr>
        <w:t xml:space="preserve"> 对缓存，重复启用直接复用</w:t>
      </w:r>
    </w:p>
    <w:p>
      <w:pPr>
        <w:pStyle w:val="Heading2"/>
      </w:pPr>
      <w:r>
        <w:rPr>
          <w:rFonts w:ascii="Microsoft YaHei" w:hAnsi="Microsoft YaHei" w:eastAsia="Microsoft YaHei"/>
        </w:rPr>
        <w:t>七、高分辨率各向同性输出网格（二次开发）</w:t>
      </w:r>
    </w:p>
    <w:p>
      <w:pPr/>
      <w:r>
        <w:rPr>
          <w:rFonts w:ascii="Microsoft YaHei" w:hAnsi="Microsoft YaHei" w:eastAsia="Microsoft YaHei"/>
          <w:b/>
        </w:rPr>
        <w:t>问题背景</w:t>
      </w:r>
      <w:r>
        <w:rPr>
          <w:rFonts w:ascii="Microsoft YaHei" w:hAnsi="Microsoft YaHei" w:eastAsia="Microsoft YaHei"/>
        </w:rPr>
        <w:t>：DICOM 序列通常层内像素精细（如 0.5 mm）而层间很厚（如 5 mm），直接在源网格存分割会在层间呈现台阶状边界。</w:t>
      </w:r>
    </w:p>
    <w:p>
      <w:pPr/>
      <w:r>
        <w:rPr>
          <w:rFonts w:ascii="Microsoft YaHei" w:hAnsi="Microsoft YaHei" w:eastAsia="Microsoft YaHei"/>
          <w:b/>
        </w:rPr>
        <w:t>解决方案</w:t>
      </w:r>
      <w:r>
        <w:rPr>
          <w:rFonts w:ascii="Microsoft YaHei" w:hAnsi="Microsoft YaHei" w:eastAsia="Microsoft YaHei"/>
        </w:rPr>
        <w:t>：可选的各向同性细网格（与源网格解耦）作为分割的标准存储基准。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D9E1F2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控件</w:t>
            </w:r>
          </w:p>
        </w:tc>
        <w:tc>
          <w:tcPr>
            <w:tcW w:type="dxa" w:w="4392"/>
            <w:shd w:val="clear" w:color="auto" w:fill="D9E1F2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功能</w:t>
            </w:r>
          </w:p>
        </w:tc>
      </w:tr>
      <w:tr>
        <w:tc>
          <w:tcPr>
            <w:tcW w:type="dxa" w:w="4392"/>
          </w:tcPr>
          <w:p>
            <w:r>
              <w:rPr>
                <w:rFonts w:ascii="Consolas" w:hAnsi="Consolas" w:eastAsia="Consolas"/>
                <w:color w:val="B40000"/>
                <w:sz w:val="20"/>
              </w:rPr>
              <w:t>Store masks on a high-resolution isotropic grid</w:t>
            </w:r>
          </w:p>
        </w:tc>
        <w:tc>
          <w:tcPr>
            <w:tcW w:type="dxa" w:w="4392"/>
          </w:tcPr>
          <w:p>
            <w:r>
              <w:rPr>
                <w:rFonts w:ascii="Microsoft YaHei" w:hAnsi="Microsoft YaHei" w:eastAsia="Microsoft YaHei"/>
                <w:sz w:val="20"/>
              </w:rPr>
              <w:t>启用/关闭</w:t>
            </w:r>
          </w:p>
        </w:tc>
      </w:tr>
      <w:tr>
        <w:tc>
          <w:tcPr>
            <w:tcW w:type="dxa" w:w="4392"/>
          </w:tcPr>
          <w:p>
            <w:r>
              <w:rPr>
                <w:rFonts w:ascii="Consolas" w:hAnsi="Consolas" w:eastAsia="Consolas"/>
                <w:color w:val="B40000"/>
                <w:sz w:val="20"/>
              </w:rPr>
              <w:t>Isotropic spacing (mm, 0=auto)</w:t>
            </w:r>
          </w:p>
        </w:tc>
        <w:tc>
          <w:tcPr>
            <w:tcW w:type="dxa" w:w="4392"/>
          </w:tcPr>
          <w:p>
            <w:r>
              <w:rPr>
                <w:rFonts w:ascii="Microsoft YaHei" w:hAnsi="Microsoft YaHei" w:eastAsia="Microsoft YaHei"/>
                <w:sz w:val="20"/>
              </w:rPr>
              <w:t>目标间距；</w:t>
            </w:r>
            <w:r>
              <w:rPr>
                <w:rFonts w:ascii="Consolas" w:hAnsi="Consolas" w:eastAsia="Consolas"/>
                <w:color w:val="B40000"/>
                <w:sz w:val="20"/>
              </w:rPr>
              <w:t>0</w:t>
            </w:r>
            <w:r>
              <w:rPr>
                <w:rFonts w:ascii="Microsoft YaHei" w:hAnsi="Microsoft YaHei" w:eastAsia="Microsoft YaHei"/>
                <w:sz w:val="20"/>
              </w:rPr>
              <w:t xml:space="preserve"> = 自动取源最细间距</w:t>
            </w:r>
          </w:p>
        </w:tc>
      </w:tr>
    </w:tbl>
    <w:p/>
    <w:p>
      <w:pPr/>
      <w:r>
        <w:rPr>
          <w:rFonts w:ascii="Microsoft YaHei" w:hAnsi="Microsoft YaHei" w:eastAsia="Microsoft YaHei"/>
          <w:b/>
        </w:rPr>
        <w:t>关键特性</w:t>
      </w:r>
      <w:r>
        <w:rPr>
          <w:rFonts w:ascii="Microsoft YaHei" w:hAnsi="Microsoft YaHei" w:eastAsia="Microsoft YaHei"/>
        </w:rPr>
        <w:t>：</w:t>
      </w:r>
    </w:p>
    <w:p>
      <w:pPr>
        <w:pStyle w:val="ListBullet"/>
        <w:ind w:left="432"/>
      </w:pPr>
      <w:r>
        <w:rPr>
          <w:rFonts w:ascii="Microsoft YaHei" w:hAnsi="Microsoft YaHei" w:eastAsia="Microsoft YaHei"/>
        </w:rPr>
        <w:t>启用后所有掩膜（AI 结果、布尔操作、同步上传）均以此网格为基准</w:t>
      </w:r>
    </w:p>
    <w:p>
      <w:pPr>
        <w:pStyle w:val="ListBullet"/>
        <w:ind w:left="432"/>
      </w:pPr>
      <w:r>
        <w:rPr>
          <w:rFonts w:ascii="Microsoft YaHei" w:hAnsi="Microsoft YaHei" w:eastAsia="Microsoft YaHei"/>
        </w:rPr>
        <w:t>内建体素数量预算护栏，超限时自动粗化间距并提示</w:t>
      </w:r>
    </w:p>
    <w:p>
      <w:pPr>
        <w:pStyle w:val="ListBullet"/>
        <w:ind w:left="432"/>
      </w:pPr>
      <w:r>
        <w:rPr>
          <w:rFonts w:ascii="Microsoft YaHei" w:hAnsi="Microsoft YaHei" w:eastAsia="Microsoft YaHei"/>
        </w:rPr>
        <w:t>切换间距 / 开关时，当前分割自动重投影到新网格；布尔操作撤销历史同时清空（旧快照几何不再匹配）</w:t>
      </w:r>
    </w:p>
    <w:p>
      <w:pPr>
        <w:pStyle w:val="ListBullet"/>
        <w:ind w:left="432"/>
      </w:pPr>
      <w:r>
        <w:rPr>
          <w:rFonts w:ascii="Microsoft YaHei" w:hAnsi="Microsoft YaHei" w:eastAsia="Microsoft YaHei"/>
        </w:rPr>
        <w:t>网格由源体积同向建立，保证后续平滑插值的"共面"前提</w:t>
      </w:r>
    </w:p>
    <w:p>
      <w:pPr>
        <w:pStyle w:val="Heading2"/>
      </w:pPr>
      <w:r>
        <w:rPr>
          <w:rFonts w:ascii="Microsoft YaHei" w:hAnsi="Microsoft YaHei" w:eastAsia="Microsoft YaHei"/>
        </w:rPr>
        <w:t>八、平滑插值（二次开发）</w:t>
      </w:r>
    </w:p>
    <w:p>
      <w:pPr/>
      <w:r>
        <w:rPr>
          <w:rFonts w:ascii="Microsoft YaHei" w:hAnsi="Microsoft YaHei" w:eastAsia="Microsoft YaHei"/>
          <w:b/>
        </w:rPr>
        <w:t>问题背景</w:t>
      </w:r>
      <w:r>
        <w:rPr>
          <w:rFonts w:ascii="Microsoft YaHei" w:hAnsi="Microsoft YaHei" w:eastAsia="Microsoft YaHei"/>
        </w:rPr>
        <w:t>：AI 结果落在源网格上，层间仍有台阶；高分辨率网格本身不自动消除台阶。</w:t>
      </w:r>
    </w:p>
    <w:p>
      <w:pPr/>
      <w:r>
        <w:rPr>
          <w:rFonts w:ascii="Microsoft YaHei" w:hAnsi="Microsoft YaHei" w:eastAsia="Microsoft YaHei"/>
          <w:b/>
        </w:rPr>
        <w:t>解决方案</w:t>
      </w:r>
      <w:r>
        <w:rPr>
          <w:rFonts w:ascii="Microsoft YaHei" w:hAnsi="Microsoft YaHei" w:eastAsia="Microsoft YaHei"/>
        </w:rPr>
        <w:t>：把每次 AI 结果写入细网格时做形状感知插值，在层间重建平滑边界。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D9E1F2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控件</w:t>
            </w:r>
          </w:p>
        </w:tc>
        <w:tc>
          <w:tcPr>
            <w:tcW w:type="dxa" w:w="4392"/>
            <w:shd w:val="clear" w:color="auto" w:fill="D9E1F2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功能</w:t>
            </w:r>
          </w:p>
        </w:tc>
      </w:tr>
      <w:tr>
        <w:tc>
          <w:tcPr>
            <w:tcW w:type="dxa" w:w="4392"/>
          </w:tcPr>
          <w:p>
            <w:r>
              <w:rPr>
                <w:rFonts w:ascii="Consolas" w:hAnsi="Consolas" w:eastAsia="Consolas"/>
                <w:color w:val="B40000"/>
                <w:sz w:val="20"/>
              </w:rPr>
              <w:t>Smooth (interpolate) result between slices</w:t>
            </w:r>
          </w:p>
        </w:tc>
        <w:tc>
          <w:tcPr>
            <w:tcW w:type="dxa" w:w="4392"/>
          </w:tcPr>
          <w:p>
            <w:r>
              <w:rPr>
                <w:rFonts w:ascii="Microsoft YaHei" w:hAnsi="Microsoft YaHei" w:eastAsia="Microsoft YaHei"/>
                <w:sz w:val="20"/>
              </w:rPr>
              <w:t>启用（自动开启高分辨率输出）</w:t>
            </w:r>
          </w:p>
        </w:tc>
      </w:tr>
      <w:tr>
        <w:tc>
          <w:tcPr>
            <w:tcW w:type="dxa" w:w="4392"/>
          </w:tcPr>
          <w:p>
            <w:r>
              <w:rPr>
                <w:rFonts w:ascii="Consolas" w:hAnsi="Consolas" w:eastAsia="Consolas"/>
                <w:color w:val="B40000"/>
                <w:sz w:val="20"/>
              </w:rPr>
              <w:t>Smooth current segment</w:t>
            </w:r>
            <w:r>
              <w:rPr>
                <w:rFonts w:ascii="Microsoft YaHei" w:hAnsi="Microsoft YaHei" w:eastAsia="Microsoft YaHei"/>
                <w:sz w:val="20"/>
              </w:rPr>
              <w:t>（按钮）</w:t>
            </w:r>
          </w:p>
        </w:tc>
        <w:tc>
          <w:tcPr>
            <w:tcW w:type="dxa" w:w="4392"/>
          </w:tcPr>
          <w:p>
            <w:r>
              <w:rPr>
                <w:rFonts w:ascii="Microsoft YaHei" w:hAnsi="Microsoft YaHei" w:eastAsia="Microsoft YaHei"/>
                <w:sz w:val="20"/>
              </w:rPr>
              <w:t>对整个当前分割段手动重跑一次平滑</w:t>
            </w:r>
          </w:p>
        </w:tc>
      </w:tr>
    </w:tbl>
    <w:p/>
    <w:p>
      <w:pPr/>
      <w:r>
        <w:rPr>
          <w:rFonts w:ascii="Microsoft YaHei" w:hAnsi="Microsoft YaHei" w:eastAsia="Microsoft YaHei"/>
          <w:b/>
        </w:rPr>
        <w:t>算法</w:t>
      </w:r>
      <w:r>
        <w:rPr>
          <w:rFonts w:ascii="Microsoft YaHei" w:hAnsi="Microsoft YaHei" w:eastAsia="Microsoft YaHei"/>
        </w:rPr>
        <w:t>：对共面网格（源与输出同轴）用</w:t>
      </w:r>
      <w:r>
        <w:rPr>
          <w:rFonts w:ascii="Microsoft YaHei" w:hAnsi="Microsoft YaHei" w:eastAsia="Microsoft YaHei"/>
          <w:b/>
        </w:rPr>
        <w:t>符号距离场（SDF）插值</w:t>
      </w:r>
      <w:r>
        <w:rPr>
          <w:rFonts w:ascii="Microsoft YaHei" w:hAnsi="Microsoft YaHei" w:eastAsia="Microsoft YaHei"/>
        </w:rPr>
        <w:t>——计算粗掩膜的有符号距离场并在细网格上用双线性插值重建，零值面即为平滑边界；对非共面情况（补充序列推理结果）退回最近邻重采样 + 高斯平滑。</w:t>
      </w:r>
    </w:p>
    <w:p>
      <w:pPr/>
      <w:r>
        <w:rPr>
          <w:rFonts w:ascii="Microsoft YaHei" w:hAnsi="Microsoft YaHei" w:eastAsia="Microsoft YaHei"/>
          <w:b/>
        </w:rPr>
        <w:t>作用范围</w:t>
      </w:r>
      <w:r>
        <w:rPr>
          <w:rFonts w:ascii="Microsoft YaHei" w:hAnsi="Microsoft YaHei" w:eastAsia="Microsoft YaHei"/>
        </w:rPr>
        <w:t>：仅 AI 提示返回的结果；手动布尔操作、魔棒、ROI 编辑</w:t>
      </w:r>
      <w:r>
        <w:rPr>
          <w:rFonts w:ascii="Microsoft YaHei" w:hAnsi="Microsoft YaHei" w:eastAsia="Microsoft YaHei"/>
          <w:b/>
        </w:rPr>
        <w:t>不经过</w:t>
      </w:r>
      <w:r>
        <w:rPr>
          <w:rFonts w:ascii="Microsoft YaHei" w:hAnsi="Microsoft YaHei" w:eastAsia="Microsoft YaHei"/>
        </w:rPr>
        <w:t>平滑，保持精确。</w:t>
      </w:r>
    </w:p>
    <w:p>
      <w:pPr>
        <w:pStyle w:val="Heading2"/>
      </w:pPr>
      <w:r>
        <w:rPr>
          <w:rFonts w:ascii="Microsoft YaHei" w:hAnsi="Microsoft YaHei" w:eastAsia="Microsoft YaHei"/>
        </w:rPr>
        <w:t>九、非破坏式显示平滑（二次开发）</w:t>
      </w:r>
    </w:p>
    <w:p>
      <w:pPr/>
      <w:r>
        <w:rPr>
          <w:rFonts w:ascii="Microsoft YaHei" w:hAnsi="Microsoft YaHei" w:eastAsia="Microsoft YaHei"/>
        </w:rPr>
        <w:t>不修改底层二值掩膜数据，只在显示层面让分割在 2D/3D 视图渲染得平滑。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D9E1F2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控件</w:t>
            </w:r>
          </w:p>
        </w:tc>
        <w:tc>
          <w:tcPr>
            <w:tcW w:type="dxa" w:w="4392"/>
            <w:shd w:val="clear" w:color="auto" w:fill="D9E1F2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功能</w:t>
            </w:r>
          </w:p>
        </w:tc>
      </w:tr>
      <w:tr>
        <w:tc>
          <w:tcPr>
            <w:tcW w:type="dxa" w:w="4392"/>
          </w:tcPr>
          <w:p>
            <w:r>
              <w:rPr>
                <w:rFonts w:ascii="Consolas" w:hAnsi="Consolas" w:eastAsia="Consolas"/>
                <w:color w:val="B40000"/>
                <w:sz w:val="20"/>
              </w:rPr>
              <w:t>Display smooth</w:t>
            </w:r>
            <w:r>
              <w:rPr>
                <w:rFonts w:ascii="Microsoft YaHei" w:hAnsi="Microsoft YaHei" w:eastAsia="Microsoft YaHei"/>
                <w:sz w:val="20"/>
              </w:rPr>
              <w:t xml:space="preserve"> 复选框</w:t>
            </w:r>
          </w:p>
        </w:tc>
        <w:tc>
          <w:tcPr>
            <w:tcW w:type="dxa" w:w="4392"/>
          </w:tcPr>
          <w:p>
            <w:r>
              <w:rPr>
                <w:rFonts w:ascii="Microsoft YaHei" w:hAnsi="Microsoft YaHei" w:eastAsia="Microsoft YaHei"/>
                <w:sz w:val="20"/>
              </w:rPr>
              <w:t>开/关</w:t>
            </w:r>
          </w:p>
        </w:tc>
      </w:tr>
      <w:tr>
        <w:tc>
          <w:tcPr>
            <w:tcW w:type="dxa" w:w="4392"/>
          </w:tcPr>
          <w:p>
            <w:r>
              <w:rPr>
                <w:rFonts w:ascii="Microsoft YaHei" w:hAnsi="Microsoft YaHei" w:eastAsia="Microsoft YaHei"/>
                <w:sz w:val="20"/>
              </w:rPr>
              <w:t>强度滑块</w:t>
            </w:r>
          </w:p>
        </w:tc>
        <w:tc>
          <w:tcPr>
            <w:tcW w:type="dxa" w:w="4392"/>
          </w:tcPr>
          <w:p>
            <w:r>
              <w:rPr>
                <w:rFonts w:ascii="Microsoft YaHei" w:hAnsi="Microsoft YaHei" w:eastAsia="Microsoft YaHei"/>
                <w:sz w:val="20"/>
              </w:rPr>
              <w:t>控制 windowed-sinc 平滑强度（0–1）</w:t>
            </w:r>
          </w:p>
        </w:tc>
      </w:tr>
      <w:tr>
        <w:tc>
          <w:tcPr>
            <w:tcW w:type="dxa" w:w="4392"/>
          </w:tcPr>
          <w:p>
            <w:r>
              <w:rPr>
                <w:rFonts w:ascii="Consolas" w:hAnsi="Consolas" w:eastAsia="Consolas"/>
                <w:color w:val="B40000"/>
                <w:sz w:val="20"/>
              </w:rPr>
              <w:t>Bake display smooth</w:t>
            </w:r>
            <w:r>
              <w:rPr>
                <w:rFonts w:ascii="Microsoft YaHei" w:hAnsi="Microsoft YaHei" w:eastAsia="Microsoft YaHei"/>
                <w:sz w:val="20"/>
              </w:rPr>
              <w:t>（按钮）</w:t>
            </w:r>
          </w:p>
        </w:tc>
        <w:tc>
          <w:tcPr>
            <w:tcW w:type="dxa" w:w="4392"/>
          </w:tcPr>
          <w:p>
            <w:r>
              <w:rPr>
                <w:rFonts w:ascii="Microsoft YaHei" w:hAnsi="Microsoft YaHei" w:eastAsia="Microsoft YaHei"/>
                <w:sz w:val="20"/>
              </w:rPr>
              <w:t>将平滑后的闭合曲面表示烘焙回 labelmap（导出前使用）；失败自动回滚</w:t>
            </w:r>
          </w:p>
        </w:tc>
      </w:tr>
    </w:tbl>
    <w:p/>
    <w:p>
      <w:pPr/>
      <w:r>
        <w:rPr>
          <w:rFonts w:ascii="Microsoft YaHei" w:hAnsi="Microsoft YaHei" w:eastAsia="Microsoft YaHei"/>
        </w:rPr>
        <w:t>类比 Blender 的非破坏式修改器：视图里看起来平滑，底层数据不变。需要数据真实平滑时再烘焙。</w:t>
      </w:r>
    </w:p>
    <w:p>
      <w:pPr>
        <w:pStyle w:val="Heading2"/>
      </w:pPr>
      <w:r>
        <w:rPr>
          <w:rFonts w:ascii="Microsoft YaHei" w:hAnsi="Microsoft YaHei" w:eastAsia="Microsoft YaHei"/>
        </w:rPr>
        <w:t>十、多序列 SDF 融合（二次开发）</w:t>
      </w:r>
    </w:p>
    <w:p>
      <w:pPr/>
      <w:r>
        <w:rPr>
          <w:rFonts w:ascii="Microsoft YaHei" w:hAnsi="Microsoft YaHei" w:eastAsia="Microsoft YaHei"/>
        </w:rPr>
        <w:t>将多个序列的 AI 推理结果 SDF 平均融合为一个平滑联合掩膜。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D9E1F2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控件</w:t>
            </w:r>
          </w:p>
        </w:tc>
        <w:tc>
          <w:tcPr>
            <w:tcW w:type="dxa" w:w="4392"/>
            <w:shd w:val="clear" w:color="auto" w:fill="D9E1F2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功能</w:t>
            </w:r>
          </w:p>
        </w:tc>
      </w:tr>
      <w:tr>
        <w:tc>
          <w:tcPr>
            <w:tcW w:type="dxa" w:w="4392"/>
          </w:tcPr>
          <w:p>
            <w:r>
              <w:rPr>
                <w:rFonts w:ascii="Consolas" w:hAnsi="Consolas" w:eastAsia="Consolas"/>
                <w:color w:val="B40000"/>
                <w:sz w:val="20"/>
              </w:rPr>
              <w:t>Enable series fusion</w:t>
            </w:r>
            <w:r>
              <w:rPr>
                <w:rFonts w:ascii="Microsoft YaHei" w:hAnsi="Microsoft YaHei" w:eastAsia="Microsoft YaHei"/>
                <w:sz w:val="20"/>
              </w:rPr>
              <w:t xml:space="preserve"> 复选框</w:t>
            </w:r>
          </w:p>
        </w:tc>
        <w:tc>
          <w:tcPr>
            <w:tcW w:type="dxa" w:w="4392"/>
          </w:tcPr>
          <w:p>
            <w:r>
              <w:rPr>
                <w:rFonts w:ascii="Microsoft YaHei" w:hAnsi="Microsoft YaHei" w:eastAsia="Microsoft YaHei"/>
                <w:sz w:val="20"/>
              </w:rPr>
              <w:t>开启后每次 AI 提示结果自动收集</w:t>
            </w:r>
          </w:p>
        </w:tc>
      </w:tr>
      <w:tr>
        <w:tc>
          <w:tcPr>
            <w:tcW w:type="dxa" w:w="4392"/>
          </w:tcPr>
          <w:p>
            <w:r>
              <w:rPr>
                <w:rFonts w:ascii="Consolas" w:hAnsi="Consolas" w:eastAsia="Consolas"/>
                <w:color w:val="B40000"/>
                <w:sz w:val="20"/>
              </w:rPr>
              <w:t>Fuse N series</w:t>
            </w:r>
            <w:r>
              <w:rPr>
                <w:rFonts w:ascii="Microsoft YaHei" w:hAnsi="Microsoft YaHei" w:eastAsia="Microsoft YaHei"/>
                <w:sz w:val="20"/>
              </w:rPr>
              <w:t>（按钮）</w:t>
            </w:r>
          </w:p>
        </w:tc>
        <w:tc>
          <w:tcPr>
            <w:tcW w:type="dxa" w:w="4392"/>
          </w:tcPr>
          <w:p>
            <w:r>
              <w:rPr>
                <w:rFonts w:ascii="Microsoft YaHei" w:hAnsi="Microsoft YaHei" w:eastAsia="Microsoft YaHei"/>
                <w:sz w:val="20"/>
              </w:rPr>
              <w:t>对已收集的 N 个序列结果执行融合</w:t>
            </w:r>
          </w:p>
        </w:tc>
      </w:tr>
    </w:tbl>
    <w:p/>
    <w:p>
      <w:pPr/>
      <w:r>
        <w:rPr>
          <w:rFonts w:ascii="Microsoft YaHei" w:hAnsi="Microsoft YaHei" w:eastAsia="Microsoft YaHei"/>
          <w:b/>
        </w:rPr>
        <w:t>算法</w:t>
      </w:r>
      <w:r>
        <w:rPr>
          <w:rFonts w:ascii="Microsoft YaHei" w:hAnsi="Microsoft YaHei" w:eastAsia="Microsoft YaHei"/>
        </w:rPr>
        <w:t>：对每个序列的二值掩膜分别计算有符号距离场，平均后阈值为 0，得到"SDF 均值面"。各序列权重相等。结果写入当前分割段，操作可撤销。</w:t>
      </w:r>
    </w:p>
    <w:p>
      <w:pPr>
        <w:pStyle w:val="Heading2"/>
      </w:pPr>
      <w:r>
        <w:rPr>
          <w:rFonts w:ascii="Microsoft YaHei" w:hAnsi="Microsoft YaHei" w:eastAsia="Microsoft YaHei"/>
        </w:rPr>
        <w:t>十一、选区布尔操作（二次开发）</w:t>
      </w:r>
    </w:p>
    <w:p>
      <w:pPr/>
      <w:r>
        <w:rPr>
          <w:rFonts w:ascii="Microsoft YaHei" w:hAnsi="Microsoft YaHei" w:eastAsia="Microsoft YaHei"/>
        </w:rPr>
        <w:t>对已生成的 AI 分割段做局部精修，无需重跑推理。</w:t>
      </w:r>
    </w:p>
    <w:p>
      <w:pPr>
        <w:pStyle w:val="Heading3"/>
      </w:pPr>
      <w:r>
        <w:rPr>
          <w:rFonts w:ascii="Microsoft YaHei" w:hAnsi="Microsoft YaHei" w:eastAsia="Microsoft YaHei"/>
        </w:rPr>
        <w:t>11.1 四种布尔运算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D9E1F2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运算</w:t>
            </w:r>
          </w:p>
        </w:tc>
        <w:tc>
          <w:tcPr>
            <w:tcW w:type="dxa" w:w="4392"/>
            <w:shd w:val="clear" w:color="auto" w:fill="D9E1F2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效果</w:t>
            </w:r>
          </w:p>
        </w:tc>
      </w:tr>
      <w:tr>
        <w:tc>
          <w:tcPr>
            <w:tcW w:type="dxa" w:w="4392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Add</w:t>
            </w:r>
            <w:r>
              <w:rPr>
                <w:rFonts w:ascii="Microsoft YaHei" w:hAnsi="Microsoft YaHei" w:eastAsia="Microsoft YaHei"/>
                <w:sz w:val="20"/>
              </w:rPr>
              <w:t>（OR）</w:t>
            </w:r>
          </w:p>
        </w:tc>
        <w:tc>
          <w:tcPr>
            <w:tcW w:type="dxa" w:w="4392"/>
          </w:tcPr>
          <w:p>
            <w:r>
              <w:rPr>
                <w:rFonts w:ascii="Microsoft YaHei" w:hAnsi="Microsoft YaHei" w:eastAsia="Microsoft YaHei"/>
                <w:sz w:val="20"/>
              </w:rPr>
              <w:t>将操作数区域并入当前段</w:t>
            </w:r>
          </w:p>
        </w:tc>
      </w:tr>
      <w:tr>
        <w:tc>
          <w:tcPr>
            <w:tcW w:type="dxa" w:w="4392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Subtract</w:t>
            </w:r>
            <w:r>
              <w:rPr>
                <w:rFonts w:ascii="Microsoft YaHei" w:hAnsi="Microsoft YaHei" w:eastAsia="Microsoft YaHei"/>
                <w:sz w:val="20"/>
              </w:rPr>
              <w:t>（AND NOT）</w:t>
            </w:r>
          </w:p>
        </w:tc>
        <w:tc>
          <w:tcPr>
            <w:tcW w:type="dxa" w:w="4392"/>
          </w:tcPr>
          <w:p>
            <w:r>
              <w:rPr>
                <w:rFonts w:ascii="Microsoft YaHei" w:hAnsi="Microsoft YaHei" w:eastAsia="Microsoft YaHei"/>
                <w:sz w:val="20"/>
              </w:rPr>
              <w:t>从当前段中去除操作数区域</w:t>
            </w:r>
          </w:p>
        </w:tc>
      </w:tr>
      <w:tr>
        <w:tc>
          <w:tcPr>
            <w:tcW w:type="dxa" w:w="4392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Intersect</w:t>
            </w:r>
            <w:r>
              <w:rPr>
                <w:rFonts w:ascii="Microsoft YaHei" w:hAnsi="Microsoft YaHei" w:eastAsia="Microsoft YaHei"/>
                <w:sz w:val="20"/>
              </w:rPr>
              <w:t>（AND）</w:t>
            </w:r>
          </w:p>
        </w:tc>
        <w:tc>
          <w:tcPr>
            <w:tcW w:type="dxa" w:w="4392"/>
          </w:tcPr>
          <w:p>
            <w:r>
              <w:rPr>
                <w:rFonts w:ascii="Microsoft YaHei" w:hAnsi="Microsoft YaHei" w:eastAsia="Microsoft YaHei"/>
                <w:sz w:val="20"/>
              </w:rPr>
              <w:t>只保留当前段与操作数的交集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11.2 四种操作数来源</w:t>
      </w:r>
    </w:p>
    <w:p>
      <w:pPr>
        <w:pStyle w:val="Heading4"/>
      </w:pPr>
      <w:r>
        <w:rPr>
          <w:rFonts w:ascii="Microsoft YaHei" w:hAnsi="Microsoft YaHei" w:eastAsia="Microsoft YaHei"/>
        </w:rPr>
        <w:t>ROI（矩形/球/椭球）</w:t>
      </w:r>
    </w:p>
    <w:p>
      <w:pPr>
        <w:pStyle w:val="ListBullet"/>
        <w:ind w:left="432"/>
      </w:pPr>
      <w:r>
        <w:rPr>
          <w:rFonts w:ascii="Microsoft YaHei" w:hAnsi="Microsoft YaHei" w:eastAsia="Microsoft YaHei"/>
        </w:rPr>
        <w:t>在 3D 视图放置并调整 ROI 节点</w:t>
      </w:r>
    </w:p>
    <w:p>
      <w:pPr>
        <w:pStyle w:val="ListBullet"/>
        <w:ind w:left="432"/>
      </w:pPr>
      <w:r>
        <w:rPr>
          <w:rFonts w:ascii="Microsoft YaHei" w:hAnsi="Microsoft YaHei" w:eastAsia="Microsoft YaHei"/>
        </w:rPr>
        <w:t xml:space="preserve">支持盒形（轴对齐 OBB）、球形、椭球形，通过 </w:t>
      </w:r>
      <w:r>
        <w:rPr>
          <w:rFonts w:ascii="Consolas" w:hAnsi="Consolas" w:eastAsia="Consolas"/>
          <w:color w:val="B40000"/>
          <w:sz w:val="19"/>
        </w:rPr>
        <w:t>cbRoiShape</w:t>
      </w:r>
      <w:r>
        <w:rPr>
          <w:rFonts w:ascii="Microsoft YaHei" w:hAnsi="Microsoft YaHei" w:eastAsia="Microsoft YaHei"/>
        </w:rPr>
        <w:t xml:space="preserve"> 选择</w:t>
      </w:r>
    </w:p>
    <w:p>
      <w:pPr>
        <w:pStyle w:val="ListBullet"/>
        <w:ind w:left="432"/>
      </w:pPr>
      <w:r>
        <w:rPr>
          <w:rFonts w:ascii="Microsoft YaHei" w:hAnsi="Microsoft YaHei" w:eastAsia="Microsoft YaHei"/>
        </w:rPr>
        <w:t>盒形用精确 OBB 包含检测栅格化，对斜采集体积也正确</w:t>
      </w:r>
    </w:p>
    <w:p>
      <w:pPr>
        <w:pStyle w:val="Heading4"/>
      </w:pPr>
      <w:r>
        <w:rPr>
          <w:rFonts w:ascii="Microsoft YaHei" w:hAnsi="Microsoft YaHei" w:eastAsia="Microsoft YaHei"/>
        </w:rPr>
        <w:t>Magic Wand（AI 辅助选区）</w:t>
      </w:r>
    </w:p>
    <w:p>
      <w:pPr>
        <w:pStyle w:val="ListBullet"/>
        <w:ind w:left="432"/>
      </w:pPr>
      <w:r>
        <w:rPr>
          <w:rFonts w:ascii="Microsoft YaHei" w:hAnsi="Microsoft YaHei" w:eastAsia="Microsoft YaHei"/>
        </w:rPr>
        <w:t>在视图中放种子点（正向/负向）</w:t>
      </w:r>
    </w:p>
    <w:p>
      <w:pPr>
        <w:pStyle w:val="ListBullet"/>
        <w:ind w:left="432"/>
      </w:pPr>
      <w:r>
        <w:rPr>
          <w:rFonts w:ascii="Microsoft YaHei" w:hAnsi="Microsoft YaHei" w:eastAsia="Microsoft YaHei"/>
        </w:rPr>
        <w:t>插件临时备份服务端交互状态 → 重置 → 把种子作为点提示发给 AI → 收到区域掩膜 → 恢复服务端状态（不污染当前推理会话）</w:t>
      </w:r>
    </w:p>
    <w:p>
      <w:pPr>
        <w:pStyle w:val="ListBullet"/>
        <w:ind w:left="432"/>
      </w:pPr>
      <w:r>
        <w:rPr>
          <w:rFonts w:ascii="Microsoft YaHei" w:hAnsi="Microsoft YaHei" w:eastAsia="Microsoft YaHei"/>
        </w:rPr>
        <w:t>支持形态学生长/收缩（</w:t>
      </w:r>
      <w:r>
        <w:rPr>
          <w:rFonts w:ascii="Consolas" w:hAnsi="Consolas" w:eastAsia="Consolas"/>
          <w:color w:val="B40000"/>
          <w:sz w:val="19"/>
        </w:rPr>
        <w:t>sbGrowShrinkWand</w:t>
      </w:r>
      <w:r>
        <w:rPr>
          <w:rFonts w:ascii="Microsoft YaHei" w:hAnsi="Microsoft YaHei" w:eastAsia="Microsoft YaHei"/>
        </w:rPr>
        <w:t>，±20 体素）</w:t>
      </w:r>
    </w:p>
    <w:p>
      <w:pPr>
        <w:pStyle w:val="ListBullet"/>
        <w:ind w:left="432"/>
      </w:pPr>
      <w:r>
        <w:rPr>
          <w:rFonts w:ascii="Microsoft YaHei" w:hAnsi="Microsoft YaHei" w:eastAsia="Microsoft YaHei"/>
        </w:rPr>
        <w:t xml:space="preserve">支持 </w:t>
      </w:r>
      <w:r>
        <w:rPr>
          <w:rFonts w:ascii="Consolas" w:hAnsi="Consolas" w:eastAsia="Consolas"/>
          <w:color w:val="B40000"/>
          <w:sz w:val="19"/>
        </w:rPr>
        <w:t>Preview</w:t>
      </w:r>
      <w:r>
        <w:rPr>
          <w:rFonts w:ascii="Microsoft YaHei" w:hAnsi="Microsoft YaHei" w:eastAsia="Microsoft YaHei"/>
        </w:rPr>
        <w:t xml:space="preserve">（先看效果）再 </w:t>
      </w:r>
      <w:r>
        <w:rPr>
          <w:rFonts w:ascii="Consolas" w:hAnsi="Consolas" w:eastAsia="Consolas"/>
          <w:color w:val="B40000"/>
          <w:sz w:val="19"/>
        </w:rPr>
        <w:t>Apply</w:t>
      </w:r>
    </w:p>
    <w:p>
      <w:pPr>
        <w:pStyle w:val="Heading4"/>
      </w:pPr>
      <w:r>
        <w:rPr>
          <w:rFonts w:ascii="Microsoft YaHei" w:hAnsi="Microsoft YaHei" w:eastAsia="Microsoft YaHei"/>
        </w:rPr>
        <w:t>Segment（另一个分割段）</w:t>
      </w:r>
    </w:p>
    <w:p>
      <w:pPr>
        <w:pStyle w:val="ListBullet"/>
        <w:ind w:left="432"/>
      </w:pPr>
      <w:r>
        <w:rPr>
          <w:rFonts w:ascii="Microsoft YaHei" w:hAnsi="Microsoft YaHei" w:eastAsia="Microsoft YaHei"/>
        </w:rPr>
        <w:t>从下拉列表选择当前场景中的另一个段作为操作数</w:t>
      </w:r>
    </w:p>
    <w:p>
      <w:pPr>
        <w:pStyle w:val="ListBullet"/>
        <w:ind w:left="432"/>
      </w:pPr>
      <w:r>
        <w:rPr>
          <w:rFonts w:ascii="Microsoft YaHei" w:hAnsi="Microsoft YaHei" w:eastAsia="Microsoft YaHei"/>
        </w:rPr>
        <w:t>自动处理参考几何对齐</w:t>
      </w:r>
    </w:p>
    <w:p>
      <w:pPr>
        <w:pStyle w:val="Heading4"/>
      </w:pPr>
      <w:r>
        <w:rPr>
          <w:rFonts w:ascii="Microsoft YaHei" w:hAnsi="Microsoft YaHei" w:eastAsia="Microsoft YaHei"/>
        </w:rPr>
        <w:t>Lasso (3D)（3D 套索区域）</w:t>
      </w:r>
    </w:p>
    <w:p>
      <w:pPr>
        <w:pStyle w:val="ListBullet"/>
        <w:ind w:left="432"/>
      </w:pPr>
      <w:r>
        <w:rPr>
          <w:rFonts w:ascii="Microsoft YaHei" w:hAnsi="Microsoft YaHei" w:eastAsia="Microsoft YaHei"/>
        </w:rPr>
        <w:t xml:space="preserve">点击 </w:t>
      </w:r>
      <w:r>
        <w:rPr>
          <w:rFonts w:ascii="Consolas" w:hAnsi="Consolas" w:eastAsia="Consolas"/>
          <w:color w:val="B40000"/>
          <w:sz w:val="19"/>
        </w:rPr>
        <w:t>Draw lasso (3D)</w:t>
      </w:r>
      <w:r>
        <w:rPr>
          <w:rFonts w:ascii="Microsoft YaHei" w:hAnsi="Microsoft YaHei" w:eastAsia="Microsoft YaHei"/>
        </w:rPr>
        <w:t xml:space="preserve"> 进入绘制模式，在 3D 视图拖拉闭合环</w:t>
      </w:r>
    </w:p>
    <w:p>
      <w:pPr>
        <w:pStyle w:val="ListBullet"/>
        <w:ind w:left="432"/>
      </w:pPr>
      <w:r>
        <w:rPr>
          <w:rFonts w:ascii="Microsoft YaHei" w:hAnsi="Microsoft YaHei" w:eastAsia="Microsoft YaHei"/>
        </w:rPr>
        <w:t xml:space="preserve">黄色区域 = 输入（挤出的实心 3D 块）→ AI Lasso 接口生成精化预览（青色）→ </w:t>
      </w:r>
      <w:r>
        <w:rPr>
          <w:rFonts w:ascii="Consolas" w:hAnsi="Consolas" w:eastAsia="Consolas"/>
          <w:color w:val="B40000"/>
          <w:sz w:val="19"/>
        </w:rPr>
        <w:t>Apply</w:t>
      </w:r>
    </w:p>
    <w:p>
      <w:pPr>
        <w:pStyle w:val="ListBullet"/>
        <w:ind w:left="432"/>
      </w:pPr>
      <w:r>
        <w:rPr>
          <w:rFonts w:ascii="Microsoft YaHei" w:hAnsi="Microsoft YaHei" w:eastAsia="Microsoft YaHei"/>
        </w:rPr>
        <w:t>同 Magic Wand：先 Preview 确认，再 Apply；支持 Clear Region / Clear Preview</w:t>
      </w:r>
    </w:p>
    <w:p>
      <w:pPr>
        <w:pStyle w:val="Heading3"/>
      </w:pPr>
      <w:r>
        <w:rPr>
          <w:rFonts w:ascii="Microsoft YaHei" w:hAnsi="Microsoft YaHei" w:eastAsia="Microsoft YaHei"/>
        </w:rPr>
        <w:t>11.3 撤销与同步</w:t>
      </w:r>
    </w:p>
    <w:p>
      <w:pPr>
        <w:pStyle w:val="ListBullet"/>
        <w:ind w:left="432"/>
      </w:pPr>
      <w:r>
        <w:rPr>
          <w:rFonts w:ascii="Microsoft YaHei" w:hAnsi="Microsoft YaHei" w:eastAsia="Microsoft YaHei"/>
        </w:rPr>
        <w:t>私有撤销栈（最多 10 步），独立于 Slicer Segment Editor 撤销历史</w:t>
      </w:r>
    </w:p>
    <w:p>
      <w:pPr>
        <w:pStyle w:val="ListBullet"/>
        <w:ind w:left="432"/>
      </w:pPr>
      <w:r>
        <w:rPr>
          <w:rFonts w:ascii="Microsoft YaHei" w:hAnsi="Microsoft YaHei" w:eastAsia="Microsoft YaHei"/>
        </w:rPr>
        <w:t>Apply 后自动同步到服务端，后续 AI 提示基于修改后的分割继续迭代</w:t>
      </w:r>
    </w:p>
    <w:p>
      <w:pPr>
        <w:pStyle w:val="ListBullet"/>
        <w:ind w:left="432"/>
      </w:pPr>
      <w:r>
        <w:rPr>
          <w:rFonts w:ascii="Microsoft YaHei" w:hAnsi="Microsoft YaHei" w:eastAsia="Microsoft YaHei"/>
        </w:rPr>
        <w:t>输出网格变化时撤销栈自动清空（状态栏提示）</w:t>
      </w:r>
    </w:p>
    <w:p>
      <w:pPr>
        <w:pStyle w:val="Heading2"/>
      </w:pPr>
      <w:r>
        <w:rPr>
          <w:rFonts w:ascii="Microsoft YaHei" w:hAnsi="Microsoft YaHei" w:eastAsia="Microsoft YaHei"/>
        </w:rPr>
        <w:t>十二、三视图多序列模式（二次开发）</w:t>
      </w:r>
    </w:p>
    <w:p>
      <w:pPr/>
      <w:r>
        <w:rPr>
          <w:rFonts w:ascii="Microsoft YaHei" w:hAnsi="Microsoft YaHei" w:eastAsia="Microsoft YaHei"/>
        </w:rPr>
        <w:t>将三个已配准序列（横断/矢状/冠状）整合为一体，在任意视图交互时自动路由到该视图所显示的序列，并在每次交互后方向加权融合显示。</w:t>
      </w:r>
    </w:p>
    <w:p>
      <w:pPr>
        <w:pStyle w:val="Heading3"/>
      </w:pPr>
      <w:r>
        <w:rPr>
          <w:rFonts w:ascii="Microsoft YaHei" w:hAnsi="Microsoft YaHei" w:eastAsia="Microsoft YaHei"/>
        </w:rPr>
        <w:t>12.1 启用方式</w:t>
      </w:r>
    </w:p>
    <w:p>
      <w:pPr>
        <w:pStyle w:val="ListNumber"/>
      </w:pPr>
      <w:r>
        <w:rPr>
          <w:rFonts w:ascii="Microsoft YaHei" w:hAnsi="Microsoft YaHei" w:eastAsia="Microsoft YaHei"/>
        </w:rPr>
        <w:t xml:space="preserve">在"多平面显示"面板把三个序列分别指给红/黄/绿视图，点 </w:t>
      </w:r>
      <w:r>
        <w:rPr>
          <w:rFonts w:ascii="Consolas" w:hAnsi="Consolas" w:eastAsia="Consolas"/>
          <w:color w:val="B40000"/>
          <w:sz w:val="19"/>
        </w:rPr>
        <w:t>Apply view volumes</w:t>
      </w:r>
    </w:p>
    <w:p>
      <w:pPr>
        <w:pStyle w:val="ListNumber"/>
      </w:pPr>
      <w:r>
        <w:rPr>
          <w:rFonts w:ascii="Microsoft YaHei" w:hAnsi="Microsoft YaHei" w:eastAsia="Microsoft YaHei"/>
        </w:rPr>
        <w:t xml:space="preserve">勾选 </w:t>
      </w:r>
      <w:r>
        <w:rPr>
          <w:rFonts w:ascii="Consolas" w:hAnsi="Consolas" w:eastAsia="Consolas"/>
          <w:color w:val="B40000"/>
          <w:sz w:val="19"/>
        </w:rPr>
        <w:t>Tri-planar multi-series mode</w:t>
      </w:r>
    </w:p>
    <w:p>
      <w:pPr/>
      <w:r>
        <w:rPr>
          <w:rFonts w:ascii="Consolas" w:hAnsi="Consolas" w:eastAsia="Consolas"/>
          <w:color w:val="B40000"/>
          <w:sz w:val="19"/>
        </w:rPr>
        <w:t>_setup_triplanar_views</w:t>
      </w:r>
      <w:r>
        <w:rPr>
          <w:rFonts w:ascii="Microsoft YaHei" w:hAnsi="Microsoft YaHei" w:eastAsia="Microsoft YaHei"/>
        </w:rPr>
        <w:t xml:space="preserve"> 自动启用高分辨率输出 + 序列融合。若分配的不同序列 &lt; 2 个，弹提示要求先设置多平面显示。</w:t>
      </w:r>
    </w:p>
    <w:p>
      <w:pPr>
        <w:pStyle w:val="Heading3"/>
      </w:pPr>
      <w:r>
        <w:rPr>
          <w:rFonts w:ascii="Microsoft YaHei" w:hAnsi="Microsoft YaHei" w:eastAsia="Microsoft YaHei"/>
        </w:rPr>
        <w:t>12.2 按视图路由</w:t>
      </w:r>
    </w:p>
    <w:p>
      <w:pPr/>
      <w:r>
        <w:rPr>
          <w:rFonts w:ascii="Microsoft YaHei" w:hAnsi="Microsoft YaHei" w:eastAsia="Microsoft YaHei"/>
        </w:rPr>
        <w:t xml:space="preserve">放点/框/套索/涂鸦时，插件通过 </w:t>
      </w:r>
      <w:r>
        <w:rPr>
          <w:rFonts w:ascii="Consolas" w:hAnsi="Consolas" w:eastAsia="Consolas"/>
          <w:color w:val="B40000"/>
          <w:sz w:val="19"/>
        </w:rPr>
        <w:t>_view_for_ras_point</w:t>
      </w:r>
      <w:r>
        <w:rPr>
          <w:rFonts w:ascii="Microsoft YaHei" w:hAnsi="Microsoft YaHei" w:eastAsia="Microsoft YaHei"/>
        </w:rPr>
        <w:t xml:space="preserve"> 判断控制点落在哪个切片平面，将该次 AI 推理路由到对应视图的序列：</w:t>
      </w:r>
    </w:p>
    <w:p>
      <w:pPr>
        <w:pStyle w:val="ListBullet"/>
        <w:ind w:left="432"/>
      </w:pPr>
      <w:r>
        <w:rPr>
          <w:rFonts w:ascii="Microsoft YaHei" w:hAnsi="Microsoft YaHei" w:eastAsia="Microsoft YaHei"/>
          <w:b/>
        </w:rPr>
        <w:t>点、框</w:t>
      </w:r>
      <w:r>
        <w:rPr>
          <w:rFonts w:ascii="Microsoft YaHei" w:hAnsi="Microsoft YaHei" w:eastAsia="Microsoft YaHei"/>
        </w:rPr>
        <w:t>：取最后一个控制点的 RAS 坐标判断视图</w:t>
      </w:r>
    </w:p>
    <w:p>
      <w:pPr>
        <w:pStyle w:val="ListBullet"/>
        <w:ind w:left="432"/>
      </w:pPr>
      <w:r>
        <w:rPr>
          <w:rFonts w:ascii="Microsoft YaHei" w:hAnsi="Microsoft YaHei" w:eastAsia="Microsoft YaHei"/>
          <w:b/>
        </w:rPr>
        <w:t>套索</w:t>
      </w:r>
      <w:r>
        <w:rPr>
          <w:rFonts w:ascii="Microsoft YaHei" w:hAnsi="Microsoft YaHei" w:eastAsia="Microsoft YaHei"/>
        </w:rPr>
        <w:t>：取曲线首点 RAS；三视图模式下不累积多视图套索，逐视图即时路由提交</w:t>
      </w:r>
    </w:p>
    <w:p>
      <w:pPr>
        <w:pStyle w:val="ListBullet"/>
        <w:ind w:left="432"/>
      </w:pPr>
      <w:r>
        <w:rPr>
          <w:rFonts w:ascii="Microsoft YaHei" w:hAnsi="Microsoft YaHei" w:eastAsia="Microsoft YaHei"/>
          <w:b/>
        </w:rPr>
        <w:t>涂鸦</w:t>
      </w:r>
      <w:r>
        <w:rPr>
          <w:rFonts w:ascii="Microsoft YaHei" w:hAnsi="Microsoft YaHei" w:eastAsia="Microsoft YaHei"/>
        </w:rPr>
        <w:t>：取笔画质心 RAS 判断视图；diff 掩膜在源网格，自动重采样到路由序列</w:t>
      </w:r>
    </w:p>
    <w:p>
      <w:pPr>
        <w:pStyle w:val="Heading3"/>
      </w:pPr>
      <w:r>
        <w:rPr>
          <w:rFonts w:ascii="Microsoft YaHei" w:hAnsi="Microsoft YaHei" w:eastAsia="Microsoft YaHei"/>
        </w:rPr>
        <w:t>12.3 方向加权融合</w:t>
      </w:r>
    </w:p>
    <w:p>
      <w:pPr/>
      <w:r>
        <w:rPr>
          <w:rFonts w:ascii="Microsoft YaHei" w:hAnsi="Microsoft YaHei" w:eastAsia="Microsoft YaHei"/>
        </w:rPr>
        <w:t>每次 AI 结果收集后，</w:t>
      </w:r>
      <w:r>
        <w:rPr>
          <w:rFonts w:ascii="Consolas" w:hAnsi="Consolas" w:eastAsia="Consolas"/>
          <w:color w:val="B40000"/>
          <w:sz w:val="19"/>
        </w:rPr>
        <w:t>_fuse_series_results</w:t>
      </w:r>
      <w:r>
        <w:rPr>
          <w:rFonts w:ascii="Microsoft YaHei" w:hAnsi="Microsoft YaHei" w:eastAsia="Microsoft YaHei"/>
        </w:rPr>
        <w:t xml:space="preserve"> 进行方向加权融合：</w:t>
      </w:r>
    </w:p>
    <w:p>
      <w:pPr>
        <w:pStyle w:val="ListNumber"/>
      </w:pPr>
      <w:r>
        <w:rPr>
          <w:rFonts w:ascii="Microsoft YaHei" w:hAnsi="Microsoft YaHei" w:eastAsia="Microsoft YaHei"/>
        </w:rPr>
        <w:t>对每个序列的掩膜，</w:t>
      </w:r>
      <w:r>
        <w:rPr>
          <w:rFonts w:ascii="Microsoft YaHei" w:hAnsi="Microsoft YaHei" w:eastAsia="Microsoft YaHei"/>
          <w:b/>
        </w:rPr>
        <w:t>仅沿其采集/层叠方向做各向异性高斯平滑</w:t>
      </w:r>
      <w:r>
        <w:rPr>
          <w:rFonts w:ascii="Microsoft YaHei" w:hAnsi="Microsoft YaHei" w:eastAsia="Microsoft YaHei"/>
        </w:rPr>
        <w:t>（sigma 由层厚 / 输出间距推算）</w:t>
      </w:r>
    </w:p>
    <w:p>
      <w:pPr>
        <w:pStyle w:val="ListNumber"/>
      </w:pPr>
      <w:r>
        <w:rPr>
          <w:rFonts w:ascii="Microsoft YaHei" w:hAnsi="Microsoft YaHei" w:eastAsia="Microsoft YaHei"/>
        </w:rPr>
        <w:t>各序列 SDF 平均 → 阈值 0 → 写入当前段</w:t>
      </w:r>
    </w:p>
    <w:p>
      <w:pPr/>
      <w:r>
        <w:rPr>
          <w:rFonts w:ascii="Microsoft YaHei" w:hAnsi="Microsoft YaHei" w:eastAsia="Microsoft YaHei"/>
          <w:b/>
        </w:rPr>
        <w:t>效果</w:t>
      </w:r>
      <w:r>
        <w:rPr>
          <w:rFonts w:ascii="Microsoft YaHei" w:hAnsi="Microsoft YaHei" w:eastAsia="Microsoft YaHei"/>
        </w:rPr>
        <w:t>：某方向台阶锯齿被该方向平滑压制，而在该方向清晰的序列主导该方向边界，实现"各方向取最清晰序列主导"。</w:t>
      </w:r>
    </w:p>
    <w:p>
      <w:pPr/>
      <w:r>
        <w:rPr>
          <w:rFonts w:ascii="Microsoft YaHei" w:hAnsi="Microsoft YaHei" w:eastAsia="Microsoft YaHei"/>
        </w:rPr>
        <w:t>对 oblique 序列：层叠方向投影到最近输出网格主轴，近似去锯齿（满足大多数采集，强成角可升级精确实现）。</w:t>
      </w:r>
    </w:p>
    <w:p>
      <w:pPr>
        <w:pStyle w:val="Heading2"/>
      </w:pPr>
      <w:r>
        <w:rPr>
          <w:rFonts w:ascii="Microsoft YaHei" w:hAnsi="Microsoft YaHei" w:eastAsia="Microsoft YaHei"/>
        </w:rPr>
        <w:t>十三、套索切片范围裁剪（二次开发）</w:t>
      </w:r>
    </w:p>
    <w:p>
      <w:pPr/>
      <w:r>
        <w:rPr>
          <w:rFonts w:ascii="Microsoft YaHei" w:hAnsi="Microsoft YaHei" w:eastAsia="Microsoft YaHei"/>
        </w:rPr>
        <w:t>限制套索结果只保留套索平面附近的指定切片范围，消除 AI 在套索平面外的"溢出"。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D9E1F2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控件</w:t>
            </w:r>
          </w:p>
        </w:tc>
        <w:tc>
          <w:tcPr>
            <w:tcW w:type="dxa" w:w="4392"/>
            <w:shd w:val="clear" w:color="auto" w:fill="D9E1F2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功能</w:t>
            </w:r>
          </w:p>
        </w:tc>
      </w:tr>
      <w:tr>
        <w:tc>
          <w:tcPr>
            <w:tcW w:type="dxa" w:w="4392"/>
          </w:tcPr>
          <w:p>
            <w:r>
              <w:rPr>
                <w:rFonts w:ascii="Consolas" w:hAnsi="Consolas" w:eastAsia="Consolas"/>
                <w:color w:val="B40000"/>
                <w:sz w:val="20"/>
              </w:rPr>
              <w:t>Enable lasso slice-range clipping</w:t>
            </w:r>
          </w:p>
        </w:tc>
        <w:tc>
          <w:tcPr>
            <w:tcW w:type="dxa" w:w="4392"/>
          </w:tcPr>
          <w:p>
            <w:r>
              <w:rPr>
                <w:rFonts w:ascii="Microsoft YaHei" w:hAnsi="Microsoft YaHei" w:eastAsia="Microsoft YaHei"/>
                <w:sz w:val="20"/>
              </w:rPr>
              <w:t>开/关</w:t>
            </w:r>
          </w:p>
        </w:tc>
      </w:tr>
      <w:tr>
        <w:tc>
          <w:tcPr>
            <w:tcW w:type="dxa" w:w="4392"/>
          </w:tcPr>
          <w:p>
            <w:r>
              <w:rPr>
                <w:rFonts w:ascii="Microsoft YaHei" w:hAnsi="Microsoft YaHei" w:eastAsia="Microsoft YaHei"/>
                <w:sz w:val="20"/>
              </w:rPr>
              <w:t>宽度 N（spinbox）</w:t>
            </w:r>
          </w:p>
        </w:tc>
        <w:tc>
          <w:tcPr>
            <w:tcW w:type="dxa" w:w="4392"/>
          </w:tcPr>
          <w:p>
            <w:r>
              <w:rPr>
                <w:rFonts w:ascii="Microsoft YaHei" w:hAnsi="Microsoft YaHei" w:eastAsia="Microsoft YaHei"/>
                <w:sz w:val="20"/>
              </w:rPr>
              <w:t>保留套索平面中心 ±N 张切片</w:t>
            </w:r>
          </w:p>
        </w:tc>
      </w:tr>
    </w:tbl>
    <w:p/>
    <w:p>
      <w:pPr>
        <w:pStyle w:val="ListBullet"/>
        <w:ind w:left="432"/>
      </w:pPr>
      <w:r>
        <w:rPr>
          <w:rFonts w:ascii="Microsoft YaHei" w:hAnsi="Microsoft YaHei" w:eastAsia="Microsoft YaHei"/>
        </w:rPr>
        <w:t>高分辨率输出网格激活时自动跳过裁剪（切片索引在源体素坐标下，无法映射到细网格）</w:t>
      </w:r>
    </w:p>
    <w:p>
      <w:pPr>
        <w:pStyle w:val="ListBullet"/>
        <w:ind w:left="432"/>
      </w:pPr>
      <w:r>
        <w:rPr>
          <w:rFonts w:ascii="Microsoft YaHei" w:hAnsi="Microsoft YaHei" w:eastAsia="Microsoft YaHei"/>
        </w:rPr>
        <w:t>多视图套索下不应用裁剪（各视图平面不同，单平面裁剪无意义）</w:t>
      </w:r>
    </w:p>
    <w:p>
      <w:pPr>
        <w:pStyle w:val="Heading2"/>
      </w:pPr>
      <w:r>
        <w:rPr>
          <w:rFonts w:ascii="Microsoft YaHei" w:hAnsi="Microsoft YaHei" w:eastAsia="Microsoft YaHei"/>
        </w:rPr>
        <w:t>十四、多视图套索（二次开发）</w:t>
      </w:r>
    </w:p>
    <w:p>
      <w:pPr/>
      <w:r>
        <w:rPr>
          <w:rFonts w:ascii="Microsoft YaHei" w:hAnsi="Microsoft YaHei" w:eastAsia="Microsoft YaHei"/>
        </w:rPr>
        <w:t>跨多个视图分别绘制套索，将各视图的套索掩膜分别作为独立的 lasso 交互提交给 AI，从多个平面约束 AI 的分割结果。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D9E1F2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控件</w:t>
            </w:r>
          </w:p>
        </w:tc>
        <w:tc>
          <w:tcPr>
            <w:tcW w:type="dxa" w:w="4392"/>
            <w:shd w:val="clear" w:color="auto" w:fill="D9E1F2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功能</w:t>
            </w:r>
          </w:p>
        </w:tc>
      </w:tr>
      <w:tr>
        <w:tc>
          <w:tcPr>
            <w:tcW w:type="dxa" w:w="4392"/>
          </w:tcPr>
          <w:p>
            <w:r>
              <w:rPr>
                <w:rFonts w:ascii="Consolas" w:hAnsi="Consolas" w:eastAsia="Consolas"/>
                <w:color w:val="B40000"/>
                <w:sz w:val="20"/>
              </w:rPr>
              <w:t>Multi-view lasso</w:t>
            </w:r>
            <w:r>
              <w:rPr>
                <w:rFonts w:ascii="Microsoft YaHei" w:hAnsi="Microsoft YaHei" w:eastAsia="Microsoft YaHei"/>
                <w:sz w:val="20"/>
              </w:rPr>
              <w:t xml:space="preserve"> 复选框</w:t>
            </w:r>
          </w:p>
        </w:tc>
        <w:tc>
          <w:tcPr>
            <w:tcW w:type="dxa" w:w="4392"/>
          </w:tcPr>
          <w:p>
            <w:r>
              <w:rPr>
                <w:rFonts w:ascii="Microsoft YaHei" w:hAnsi="Microsoft YaHei" w:eastAsia="Microsoft YaHei"/>
                <w:sz w:val="20"/>
              </w:rPr>
              <w:t>开启后套索不立即提交，先累积</w:t>
            </w:r>
          </w:p>
        </w:tc>
      </w:tr>
      <w:tr>
        <w:tc>
          <w:tcPr>
            <w:tcW w:type="dxa" w:w="4392"/>
          </w:tcPr>
          <w:p>
            <w:r>
              <w:rPr>
                <w:rFonts w:ascii="Consolas" w:hAnsi="Consolas" w:eastAsia="Consolas"/>
                <w:color w:val="B40000"/>
                <w:sz w:val="20"/>
              </w:rPr>
              <w:t>Submit all lasso views</w:t>
            </w:r>
            <w:r>
              <w:rPr>
                <w:rFonts w:ascii="Microsoft YaHei" w:hAnsi="Microsoft YaHei" w:eastAsia="Microsoft YaHei"/>
                <w:sz w:val="20"/>
              </w:rPr>
              <w:t>（按钮）</w:t>
            </w:r>
          </w:p>
        </w:tc>
        <w:tc>
          <w:tcPr>
            <w:tcW w:type="dxa" w:w="4392"/>
          </w:tcPr>
          <w:p>
            <w:r>
              <w:rPr>
                <w:rFonts w:ascii="Microsoft YaHei" w:hAnsi="Microsoft YaHei" w:eastAsia="Microsoft YaHei"/>
                <w:sz w:val="20"/>
              </w:rPr>
              <w:t>批量提交所有已累积的视图套索</w:t>
            </w:r>
          </w:p>
        </w:tc>
      </w:tr>
    </w:tbl>
    <w:p/>
    <w:p>
      <w:pPr/>
      <w:r>
        <w:rPr>
          <w:rFonts w:ascii="Microsoft YaHei" w:hAnsi="Microsoft YaHei" w:eastAsia="Microsoft YaHei"/>
          <w:b/>
        </w:rPr>
        <w:t>三视图模式开启时，多视图套索自动旁路</w:t>
      </w:r>
      <w:r>
        <w:rPr>
          <w:rFonts w:ascii="Microsoft YaHei" w:hAnsi="Microsoft YaHei" w:eastAsia="Microsoft YaHei"/>
        </w:rPr>
        <w:t>（各视图已各自路由到对应序列，不再需要累积）。</w:t>
      </w:r>
    </w:p>
    <w:p>
      <w:pPr>
        <w:pStyle w:val="Heading2"/>
      </w:pPr>
      <w:r>
        <w:rPr>
          <w:rFonts w:ascii="Microsoft YaHei" w:hAnsi="Microsoft YaHei" w:eastAsia="Microsoft YaHei"/>
        </w:rPr>
        <w:t>十五、每分割段不透明度（二次开发）</w:t>
      </w:r>
    </w:p>
    <w:p>
      <w:pPr/>
      <w:r>
        <w:rPr>
          <w:rFonts w:ascii="Consolas" w:hAnsi="Consolas" w:eastAsia="Consolas"/>
          <w:color w:val="B40000"/>
          <w:sz w:val="19"/>
        </w:rPr>
        <w:t>Segment opacity</w:t>
      </w:r>
      <w:r>
        <w:rPr>
          <w:rFonts w:ascii="Microsoft YaHei" w:hAnsi="Microsoft YaHei" w:eastAsia="Microsoft YaHei"/>
        </w:rPr>
        <w:t xml:space="preserve"> 滑块：调整当前选中分割段的不透明度，默认值跨会话持久保存，新建分割段时自动应用该默认值。</w:t>
      </w:r>
    </w:p>
    <w:p>
      <w:pPr>
        <w:pStyle w:val="Heading2"/>
      </w:pPr>
      <w:r>
        <w:rPr>
          <w:rFonts w:ascii="Microsoft YaHei" w:hAnsi="Microsoft YaHei" w:eastAsia="Microsoft YaHei"/>
        </w:rPr>
        <w:t>十六、功能协同与依赖关系</w:t>
      </w:r>
    </w:p>
    <w:p>
      <w:pPr>
        <w:spacing w:before="80" w:after="80"/>
        <w:ind w:left="432"/>
      </w:pPr>
      <w:r>
        <w:rPr>
          <w:rFonts w:ascii="Consolas" w:hAnsi="Consolas" w:eastAsia="Consolas"/>
          <w:color w:val="282828"/>
          <w:sz w:val="18"/>
        </w:rPr>
        <w:t>三视图多序列模式</w:t>
        <w:br/>
        <w:t xml:space="preserve">  └─ 依赖：多平面显示体积（视图 -&gt; 序列映射）</w:t>
        <w:br/>
        <w:t xml:space="preserve">  └─ 自动启用：高分辨率输出 + 序列融合</w:t>
        <w:br/>
        <w:t xml:space="preserve">  └─ 内部：方向加权融合（_fuse_series_results 升级版）</w:t>
        <w:br/>
        <w:br/>
        <w:t>高分辨率输出网格</w:t>
        <w:br/>
        <w:t xml:space="preserve">  └─ 前提：平滑插值（SDF 插值需要细网格，开平滑自动开高分辨率）</w:t>
        <w:br/>
        <w:t xml:space="preserve">  └─ 影响：布尔操作撤销栈（网格变化即清空）</w:t>
        <w:br/>
        <w:t xml:space="preserve">  └─ 影响：套索切片裁剪（高分辨率开启时跳过裁剪）</w:t>
        <w:br/>
        <w:br/>
        <w:t>补充序列推理（原生序列推理）</w:t>
        <w:br/>
        <w:t xml:space="preserve">  └─ 依赖：多平面显示（共用工作体积面板）</w:t>
        <w:br/>
        <w:t xml:space="preserve">  └─ 前提：自动配准（坐标系不同时需先配准）</w:t>
        <w:br/>
        <w:t xml:space="preserve">  └─ 可选：序列融合（收集每个序列的结果）</w:t>
        <w:br/>
        <w:br/>
        <w:t>选区布尔操作（Magic Wand / Lasso 3D）</w:t>
        <w:br/>
        <w:t xml:space="preserve">  └─ 临时调用 AI 接口（备份/恢复服务端状态）</w:t>
        <w:br/>
        <w:t xml:space="preserve">  └─ 结果通过 show_segmentation → 上传服务端同步</w:t>
      </w:r>
    </w:p>
    <w:p>
      <w:pPr>
        <w:pStyle w:val="Heading2"/>
      </w:pPr>
      <w:r>
        <w:rPr>
          <w:rFonts w:ascii="Microsoft YaHei" w:hAnsi="Microsoft YaHei" w:eastAsia="Microsoft YaHei"/>
        </w:rPr>
        <w:t>十七、已知限制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D9E1F2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限制</w:t>
            </w:r>
          </w:p>
        </w:tc>
        <w:tc>
          <w:tcPr>
            <w:tcW w:type="dxa" w:w="4392"/>
            <w:shd w:val="clear" w:color="auto" w:fill="D9E1F2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4392"/>
          </w:tcPr>
          <w:p>
            <w:r>
              <w:rPr>
                <w:rFonts w:ascii="Microsoft YaHei" w:hAnsi="Microsoft YaHei" w:eastAsia="Microsoft YaHei"/>
                <w:sz w:val="20"/>
              </w:rPr>
              <w:t>服务端单会话</w:t>
            </w:r>
          </w:p>
        </w:tc>
        <w:tc>
          <w:tcPr>
            <w:tcW w:type="dxa" w:w="4392"/>
          </w:tcPr>
          <w:p>
            <w:r>
              <w:rPr>
                <w:rFonts w:ascii="Microsoft YaHei" w:hAnsi="Microsoft YaHei" w:eastAsia="Microsoft YaHei"/>
                <w:sz w:val="20"/>
              </w:rPr>
              <w:t>多用户并发会互相覆盖</w:t>
            </w:r>
          </w:p>
        </w:tc>
      </w:tr>
      <w:tr>
        <w:tc>
          <w:tcPr>
            <w:tcW w:type="dxa" w:w="4392"/>
          </w:tcPr>
          <w:p>
            <w:r>
              <w:rPr>
                <w:rFonts w:ascii="Microsoft YaHei" w:hAnsi="Microsoft YaHei" w:eastAsia="Microsoft YaHei"/>
                <w:sz w:val="20"/>
              </w:rPr>
              <w:t>三视图逐视图重传</w:t>
            </w:r>
          </w:p>
        </w:tc>
        <w:tc>
          <w:tcPr>
            <w:tcW w:type="dxa" w:w="4392"/>
          </w:tcPr>
          <w:p>
            <w:r>
              <w:rPr>
                <w:rFonts w:ascii="Microsoft YaHei" w:hAnsi="Microsoft YaHei" w:eastAsia="Microsoft YaHei"/>
                <w:sz w:val="20"/>
              </w:rPr>
              <w:t>每次路由到不同序列都需重传图像 + 分割，无法在跨视图的同一会话内迭代细化</w:t>
            </w:r>
          </w:p>
        </w:tc>
      </w:tr>
      <w:tr>
        <w:tc>
          <w:tcPr>
            <w:tcW w:type="dxa" w:w="4392"/>
          </w:tcPr>
          <w:p>
            <w:r>
              <w:rPr>
                <w:rFonts w:ascii="Microsoft YaHei" w:hAnsi="Microsoft YaHei" w:eastAsia="Microsoft YaHei"/>
                <w:sz w:val="20"/>
              </w:rPr>
              <w:t>Scribble 分辨率</w:t>
            </w:r>
          </w:p>
        </w:tc>
        <w:tc>
          <w:tcPr>
            <w:tcW w:type="dxa" w:w="4392"/>
          </w:tcPr>
          <w:p>
            <w:r>
              <w:rPr>
                <w:rFonts w:ascii="Microsoft YaHei" w:hAnsi="Microsoft YaHei" w:eastAsia="Microsoft YaHei"/>
                <w:sz w:val="20"/>
              </w:rPr>
              <w:t>涂鸦笔画在源体积分辨率绘制，再重采样到路由序列</w:t>
            </w:r>
          </w:p>
        </w:tc>
      </w:tr>
      <w:tr>
        <w:tc>
          <w:tcPr>
            <w:tcW w:type="dxa" w:w="4392"/>
          </w:tcPr>
          <w:p>
            <w:r>
              <w:rPr>
                <w:rFonts w:ascii="Microsoft YaHei" w:hAnsi="Microsoft YaHei" w:eastAsia="Microsoft YaHei"/>
                <w:sz w:val="20"/>
              </w:rPr>
              <w:t>斜采集融合近似</w:t>
            </w:r>
          </w:p>
        </w:tc>
        <w:tc>
          <w:tcPr>
            <w:tcW w:type="dxa" w:w="4392"/>
          </w:tcPr>
          <w:p>
            <w:r>
              <w:rPr>
                <w:rFonts w:ascii="Microsoft YaHei" w:hAnsi="Microsoft YaHei" w:eastAsia="Microsoft YaHei"/>
                <w:sz w:val="20"/>
              </w:rPr>
              <w:t>强成角序列的方向加权融合使用"近似到最近主轴"方法，极端成角下精度有限</w:t>
            </w:r>
          </w:p>
        </w:tc>
      </w:tr>
      <w:tr>
        <w:tc>
          <w:tcPr>
            <w:tcW w:type="dxa" w:w="4392"/>
          </w:tcPr>
          <w:p>
            <w:r>
              <w:rPr>
                <w:rFonts w:ascii="Microsoft YaHei" w:hAnsi="Microsoft YaHei" w:eastAsia="Microsoft YaHei"/>
                <w:sz w:val="20"/>
              </w:rPr>
              <w:t>BRAINSFit 依赖</w:t>
            </w:r>
          </w:p>
        </w:tc>
        <w:tc>
          <w:tcPr>
            <w:tcW w:type="dxa" w:w="4392"/>
          </w:tcPr>
          <w:p>
            <w:r>
              <w:rPr>
                <w:rFonts w:ascii="Microsoft YaHei" w:hAnsi="Microsoft YaHei" w:eastAsia="Microsoft YaHei"/>
                <w:sz w:val="20"/>
              </w:rPr>
              <w:t>自动配准需要 Slicer 内置 BRAINSFit 模块可用；非 DICOM 导入无法读取坐标系 UID，需手动确认对齐</w:t>
            </w:r>
          </w:p>
        </w:tc>
      </w:tr>
      <w:tr>
        <w:tc>
          <w:tcPr>
            <w:tcW w:type="dxa" w:w="4392"/>
          </w:tcPr>
          <w:p>
            <w:r>
              <w:rPr>
                <w:rFonts w:ascii="Microsoft YaHei" w:hAnsi="Microsoft YaHei" w:eastAsia="Microsoft YaHei"/>
                <w:sz w:val="20"/>
              </w:rPr>
              <w:t>显示平滑纯视图</w:t>
            </w:r>
          </w:p>
        </w:tc>
        <w:tc>
          <w:tcPr>
            <w:tcW w:type="dxa" w:w="4392"/>
          </w:tcPr>
          <w:p>
            <w:r>
              <w:rPr>
                <w:rFonts w:ascii="Microsoft YaHei" w:hAnsi="Microsoft YaHei" w:eastAsia="Microsoft YaHei"/>
                <w:sz w:val="20"/>
              </w:rPr>
              <w:t>不烘焙的情况下导出的数据仍为原始 labelmap</w:t>
            </w:r>
          </w:p>
        </w:tc>
      </w:tr>
      <w:tr>
        <w:tc>
          <w:tcPr>
            <w:tcW w:type="dxa" w:w="4392"/>
          </w:tcPr>
          <w:p>
            <w:r>
              <w:rPr>
                <w:rFonts w:ascii="Microsoft YaHei" w:hAnsi="Microsoft YaHei" w:eastAsia="Microsoft YaHei"/>
                <w:sz w:val="20"/>
              </w:rPr>
              <w:t>高分辨率内存</w:t>
            </w:r>
          </w:p>
        </w:tc>
        <w:tc>
          <w:tcPr>
            <w:tcW w:type="dxa" w:w="4392"/>
          </w:tcPr>
          <w:p>
            <w:r>
              <w:rPr>
                <w:rFonts w:ascii="Microsoft YaHei" w:hAnsi="Microsoft YaHei" w:eastAsia="Microsoft YaHei"/>
                <w:sz w:val="20"/>
              </w:rPr>
              <w:t>大视野细间距网格内存消耗大；超预算自动粗化间距</w:t>
            </w:r>
          </w:p>
        </w:tc>
      </w:tr>
    </w:tbl>
    <w:p/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