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79FD" w14:textId="421FBBEE" w:rsidR="002A21E4" w:rsidRPr="008B684F" w:rsidRDefault="00AB5254">
      <w:pPr>
        <w:spacing w:after="80"/>
        <w:jc w:val="center"/>
        <w:rPr>
          <w:color w:val="000000" w:themeColor="text1"/>
        </w:rPr>
      </w:pPr>
      <w:r w:rsidRPr="008B684F">
        <w:rPr>
          <w:b/>
          <w:bCs/>
          <w:color w:val="000000" w:themeColor="text1"/>
          <w:sz w:val="44"/>
          <w:szCs w:val="44"/>
        </w:rPr>
        <w:t xml:space="preserve">Drivability </w:t>
      </w:r>
      <w:r w:rsidR="00000000" w:rsidRPr="008B684F">
        <w:rPr>
          <w:b/>
          <w:bCs/>
          <w:color w:val="000000" w:themeColor="text1"/>
          <w:sz w:val="44"/>
          <w:szCs w:val="44"/>
        </w:rPr>
        <w:t>Sprint 2 Planning Document</w:t>
      </w:r>
    </w:p>
    <w:p w14:paraId="5A34B1EE" w14:textId="77777777" w:rsidR="002A21E4" w:rsidRPr="008B684F" w:rsidRDefault="00000000">
      <w:pPr>
        <w:pBdr>
          <w:bottom w:val="single" w:sz="6" w:space="8" w:color="2E5090"/>
        </w:pBdr>
        <w:spacing w:after="40"/>
        <w:jc w:val="center"/>
        <w:rPr>
          <w:color w:val="000000" w:themeColor="text1"/>
        </w:rPr>
      </w:pPr>
      <w:r w:rsidRPr="008B684F">
        <w:rPr>
          <w:color w:val="000000" w:themeColor="text1"/>
          <w:sz w:val="28"/>
          <w:szCs w:val="28"/>
        </w:rPr>
        <w:t>Minimum Viable Product</w:t>
      </w:r>
    </w:p>
    <w:p w14:paraId="329ADB31" w14:textId="77777777" w:rsidR="002A21E4" w:rsidRPr="008B684F" w:rsidRDefault="002A21E4">
      <w:pPr>
        <w:spacing w:after="200"/>
        <w:rPr>
          <w:color w:val="000000" w:themeColor="text1"/>
        </w:rPr>
      </w:pPr>
    </w:p>
    <w:p w14:paraId="79D7B792" w14:textId="77777777" w:rsidR="002A21E4" w:rsidRPr="008B684F" w:rsidRDefault="00000000">
      <w:pPr>
        <w:pStyle w:val="Heading1"/>
        <w:rPr>
          <w:color w:val="000000" w:themeColor="text1"/>
        </w:rPr>
      </w:pPr>
      <w:r w:rsidRPr="008B684F">
        <w:rPr>
          <w:color w:val="000000" w:themeColor="text1"/>
        </w:rPr>
        <w:t>1. Overall Goal</w:t>
      </w:r>
    </w:p>
    <w:p w14:paraId="63AA54E6" w14:textId="77777777" w:rsidR="002A21E4" w:rsidRPr="008B684F" w:rsidRDefault="00000000">
      <w:pPr>
        <w:spacing w:after="120"/>
        <w:rPr>
          <w:color w:val="000000" w:themeColor="text1"/>
        </w:rPr>
      </w:pPr>
      <w:r w:rsidRPr="008B684F">
        <w:rPr>
          <w:color w:val="000000" w:themeColor="text1"/>
        </w:rPr>
        <w:t>Create a Minimum Viable Product with end-to-end functionality for the core review and profile workflows.</w:t>
      </w:r>
    </w:p>
    <w:p w14:paraId="1887D4F2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Have the review process working end to end: review submitted for approval, approved by admin, and published.</w:t>
      </w:r>
    </w:p>
    <w:p w14:paraId="2E011624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Have the profile process working end to end: users request to be reviewers, admin approves, and status changes accordingly.</w:t>
      </w:r>
    </w:p>
    <w:p w14:paraId="7ABB2ED4" w14:textId="77777777" w:rsidR="002A21E4" w:rsidRPr="008B684F" w:rsidRDefault="002A21E4">
      <w:pPr>
        <w:spacing w:after="10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2A21E4" w:rsidRPr="008B684F" w14:paraId="51131E25" w14:textId="77777777" w:rsidTr="008B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A006D5A" w14:textId="77777777" w:rsidR="002A21E4" w:rsidRPr="008B684F" w:rsidRDefault="00000000">
            <w:r w:rsidRPr="008B684F">
              <w:t>Goal</w:t>
            </w:r>
          </w:p>
        </w:tc>
        <w:tc>
          <w:tcPr>
            <w:tcW w:w="4160" w:type="dxa"/>
          </w:tcPr>
          <w:p w14:paraId="7D701CF0" w14:textId="3FBC3050" w:rsidR="002A21E4" w:rsidRPr="008B684F" w:rsidRDefault="008B6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</w:tr>
      <w:tr w:rsidR="002A21E4" w:rsidRPr="008B684F" w14:paraId="42078840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5784E20" w14:textId="77777777" w:rsidR="002A21E4" w:rsidRPr="008B684F" w:rsidRDefault="00000000">
            <w:r w:rsidRPr="008B684F">
              <w:rPr>
                <w:b w:val="0"/>
                <w:bCs w:val="0"/>
              </w:rPr>
              <w:t>End-to-end review workflow (submit → approve → publish)</w:t>
            </w:r>
          </w:p>
        </w:tc>
        <w:tc>
          <w:tcPr>
            <w:tcW w:w="4160" w:type="dxa"/>
          </w:tcPr>
          <w:p w14:paraId="535A15EA" w14:textId="56177ADB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Daniel Szurek</w:t>
            </w:r>
          </w:p>
        </w:tc>
      </w:tr>
      <w:tr w:rsidR="002A21E4" w:rsidRPr="008B684F" w14:paraId="5720751B" w14:textId="77777777" w:rsidTr="008B6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602DBB6" w14:textId="77777777" w:rsidR="002A21E4" w:rsidRPr="008B684F" w:rsidRDefault="00000000">
            <w:r w:rsidRPr="008B684F">
              <w:rPr>
                <w:b w:val="0"/>
                <w:bCs w:val="0"/>
              </w:rPr>
              <w:t>End-to-end profile workflow (request → approve → status change)</w:t>
            </w:r>
          </w:p>
        </w:tc>
        <w:tc>
          <w:tcPr>
            <w:tcW w:w="4160" w:type="dxa"/>
          </w:tcPr>
          <w:p w14:paraId="26B3B481" w14:textId="672D9113" w:rsidR="002A21E4" w:rsidRPr="008B684F" w:rsidRDefault="008B6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Daniel Szurek</w:t>
            </w:r>
          </w:p>
        </w:tc>
      </w:tr>
    </w:tbl>
    <w:p w14:paraId="13396826" w14:textId="77777777" w:rsidR="002A21E4" w:rsidRPr="008B684F" w:rsidRDefault="002A21E4">
      <w:pPr>
        <w:spacing w:after="200"/>
        <w:rPr>
          <w:color w:val="000000" w:themeColor="text1"/>
        </w:rPr>
      </w:pPr>
    </w:p>
    <w:p w14:paraId="1C5D3D64" w14:textId="77777777" w:rsidR="002A21E4" w:rsidRPr="008B684F" w:rsidRDefault="00000000">
      <w:pPr>
        <w:pStyle w:val="Heading1"/>
        <w:rPr>
          <w:color w:val="000000" w:themeColor="text1"/>
        </w:rPr>
      </w:pPr>
      <w:r w:rsidRPr="008B684F">
        <w:rPr>
          <w:color w:val="000000" w:themeColor="text1"/>
        </w:rPr>
        <w:t>2. Frontend Reorganization Goals</w:t>
      </w:r>
    </w:p>
    <w:p w14:paraId="4008F906" w14:textId="77777777" w:rsidR="002A21E4" w:rsidRPr="008B684F" w:rsidRDefault="00000000">
      <w:pPr>
        <w:spacing w:after="120"/>
        <w:rPr>
          <w:color w:val="000000" w:themeColor="text1"/>
        </w:rPr>
      </w:pPr>
      <w:r w:rsidRPr="008B684F">
        <w:rPr>
          <w:color w:val="000000" w:themeColor="text1"/>
        </w:rPr>
        <w:t xml:space="preserve">In response to feedback from our sponsor, we will be adjusting some of the layout features </w:t>
      </w:r>
      <w:proofErr w:type="gramStart"/>
      <w:r w:rsidRPr="008B684F">
        <w:rPr>
          <w:color w:val="000000" w:themeColor="text1"/>
        </w:rPr>
        <w:t>in</w:t>
      </w:r>
      <w:proofErr w:type="gramEnd"/>
      <w:r w:rsidRPr="008B684F">
        <w:rPr>
          <w:color w:val="000000" w:themeColor="text1"/>
        </w:rPr>
        <w:t xml:space="preserve"> the website.</w:t>
      </w:r>
    </w:p>
    <w:p w14:paraId="334630E6" w14:textId="77777777" w:rsidR="002A21E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Remove the “browse all profiles” feature for users.</w:t>
      </w:r>
    </w:p>
    <w:p w14:paraId="47B3C91E" w14:textId="7794E426" w:rsidR="008B684F" w:rsidRPr="008B684F" w:rsidRDefault="008B684F" w:rsidP="008B684F">
      <w:pPr>
        <w:pStyle w:val="ListParagraph"/>
        <w:numPr>
          <w:ilvl w:val="1"/>
          <w:numId w:val="2"/>
        </w:numPr>
        <w:spacing w:before="60" w:after="60"/>
        <w:rPr>
          <w:color w:val="000000" w:themeColor="text1"/>
        </w:rPr>
      </w:pPr>
      <w:r>
        <w:rPr>
          <w:color w:val="000000" w:themeColor="text1"/>
        </w:rPr>
        <w:t xml:space="preserve">Users will instead be able to view profiles that are </w:t>
      </w:r>
      <w:proofErr w:type="gramStart"/>
      <w:r>
        <w:rPr>
          <w:color w:val="000000" w:themeColor="text1"/>
        </w:rPr>
        <w:t>similar to</w:t>
      </w:r>
      <w:proofErr w:type="gramEnd"/>
      <w:r>
        <w:rPr>
          <w:color w:val="000000" w:themeColor="text1"/>
        </w:rPr>
        <w:t xml:space="preserve"> their own</w:t>
      </w:r>
    </w:p>
    <w:p w14:paraId="26CEB99A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Add a resources page to the main navigation strip.</w:t>
      </w:r>
    </w:p>
    <w:p w14:paraId="66C6E407" w14:textId="5974AA14" w:rsidR="00AB5254" w:rsidRPr="008B684F" w:rsidRDefault="00AB5254" w:rsidP="00AB5254">
      <w:pPr>
        <w:pStyle w:val="ListParagraph"/>
        <w:numPr>
          <w:ilvl w:val="1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Will be populated with articles, tutorials, and relevant external resources.</w:t>
      </w:r>
    </w:p>
    <w:p w14:paraId="69B1F18B" w14:textId="5D9FBAE1" w:rsidR="002A21E4" w:rsidRPr="008B684F" w:rsidRDefault="002A21E4" w:rsidP="008B684F">
      <w:pPr>
        <w:spacing w:before="60" w:after="10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2A21E4" w:rsidRPr="008B684F" w14:paraId="4EE5FD3D" w14:textId="77777777" w:rsidTr="008B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A8C557C" w14:textId="77777777" w:rsidR="002A21E4" w:rsidRPr="008B684F" w:rsidRDefault="00000000">
            <w:r w:rsidRPr="008B684F">
              <w:t>Goal</w:t>
            </w:r>
          </w:p>
        </w:tc>
        <w:tc>
          <w:tcPr>
            <w:tcW w:w="4160" w:type="dxa"/>
          </w:tcPr>
          <w:p w14:paraId="24B856C8" w14:textId="4E0AD36F" w:rsidR="002A21E4" w:rsidRPr="008B684F" w:rsidRDefault="008B6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</w:tr>
      <w:tr w:rsidR="002A21E4" w:rsidRPr="008B684F" w14:paraId="5A9F41F8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830EB0B" w14:textId="77777777" w:rsidR="002A21E4" w:rsidRPr="008B684F" w:rsidRDefault="00000000">
            <w:r w:rsidRPr="008B684F">
              <w:rPr>
                <w:b w:val="0"/>
                <w:bCs w:val="0"/>
              </w:rPr>
              <w:t>Remove “browse all profiles” feature</w:t>
            </w:r>
          </w:p>
        </w:tc>
        <w:tc>
          <w:tcPr>
            <w:tcW w:w="4160" w:type="dxa"/>
          </w:tcPr>
          <w:p w14:paraId="37B5F5B0" w14:textId="3F2765CC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</w:tr>
      <w:tr w:rsidR="002A21E4" w:rsidRPr="008B684F" w14:paraId="03D7ECF5" w14:textId="77777777" w:rsidTr="008B6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2AB2A98D" w14:textId="77777777" w:rsidR="002A21E4" w:rsidRPr="008B684F" w:rsidRDefault="00000000">
            <w:r w:rsidRPr="008B684F">
              <w:rPr>
                <w:b w:val="0"/>
                <w:bCs w:val="0"/>
              </w:rPr>
              <w:t>Add resources page to main navigation</w:t>
            </w:r>
          </w:p>
        </w:tc>
        <w:tc>
          <w:tcPr>
            <w:tcW w:w="4160" w:type="dxa"/>
          </w:tcPr>
          <w:p w14:paraId="231F53A0" w14:textId="1133B34D" w:rsidR="002A21E4" w:rsidRPr="008B684F" w:rsidRDefault="008B6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Grimshaw</w:t>
            </w:r>
          </w:p>
        </w:tc>
      </w:tr>
      <w:tr w:rsidR="002A21E4" w:rsidRPr="008B684F" w14:paraId="2A4C8482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DAA1F97" w14:textId="77777777" w:rsidR="002A21E4" w:rsidRPr="008B684F" w:rsidRDefault="00000000">
            <w:r w:rsidRPr="008B684F">
              <w:rPr>
                <w:b w:val="0"/>
                <w:bCs w:val="0"/>
              </w:rPr>
              <w:t>Search reviews by similar-needs tags (replaces profile search)</w:t>
            </w:r>
          </w:p>
        </w:tc>
        <w:tc>
          <w:tcPr>
            <w:tcW w:w="4160" w:type="dxa"/>
          </w:tcPr>
          <w:p w14:paraId="528A9A41" w14:textId="44151455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</w:tr>
    </w:tbl>
    <w:p w14:paraId="54844159" w14:textId="77777777" w:rsidR="002A21E4" w:rsidRPr="008B684F" w:rsidRDefault="002A21E4">
      <w:pPr>
        <w:spacing w:after="200"/>
        <w:rPr>
          <w:color w:val="000000" w:themeColor="text1"/>
        </w:rPr>
      </w:pPr>
    </w:p>
    <w:p w14:paraId="70CBD02A" w14:textId="77777777" w:rsidR="002A21E4" w:rsidRPr="008B684F" w:rsidRDefault="00000000">
      <w:pPr>
        <w:pStyle w:val="Heading1"/>
        <w:rPr>
          <w:color w:val="000000" w:themeColor="text1"/>
        </w:rPr>
      </w:pPr>
      <w:r w:rsidRPr="008B684F">
        <w:rPr>
          <w:color w:val="000000" w:themeColor="text1"/>
        </w:rPr>
        <w:t>3. Admin Functionality Goals</w:t>
      </w:r>
    </w:p>
    <w:p w14:paraId="55FDDD7B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Add functionality for admin profile creation with assignment of capabilities.</w:t>
      </w:r>
    </w:p>
    <w:p w14:paraId="0726AC0D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Add the ability to remove/purge user profiles.</w:t>
      </w:r>
    </w:p>
    <w:p w14:paraId="71A32591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Add the ability to remove/purge reviews from the system.</w:t>
      </w:r>
    </w:p>
    <w:p w14:paraId="1AE52A62" w14:textId="77777777" w:rsidR="002A21E4" w:rsidRPr="008B684F" w:rsidRDefault="002A21E4">
      <w:pPr>
        <w:spacing w:after="10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2A21E4" w:rsidRPr="008B684F" w14:paraId="49B204D4" w14:textId="77777777" w:rsidTr="008B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497AB12" w14:textId="77777777" w:rsidR="002A21E4" w:rsidRPr="008B684F" w:rsidRDefault="00000000">
            <w:r w:rsidRPr="008B684F">
              <w:lastRenderedPageBreak/>
              <w:t>Goal</w:t>
            </w:r>
          </w:p>
        </w:tc>
        <w:tc>
          <w:tcPr>
            <w:tcW w:w="4160" w:type="dxa"/>
          </w:tcPr>
          <w:p w14:paraId="298AB798" w14:textId="5384FDFB" w:rsidR="002A21E4" w:rsidRPr="008B684F" w:rsidRDefault="008B6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</w:tr>
      <w:tr w:rsidR="002A21E4" w:rsidRPr="008B684F" w14:paraId="42876109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4D702536" w14:textId="77777777" w:rsidR="002A21E4" w:rsidRPr="008B684F" w:rsidRDefault="00000000">
            <w:r w:rsidRPr="008B684F">
              <w:rPr>
                <w:b w:val="0"/>
                <w:bCs w:val="0"/>
              </w:rPr>
              <w:t>Admin profile creation with capability assignment</w:t>
            </w:r>
          </w:p>
        </w:tc>
        <w:tc>
          <w:tcPr>
            <w:tcW w:w="4160" w:type="dxa"/>
          </w:tcPr>
          <w:p w14:paraId="62506D8B" w14:textId="47A5B83E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</w:tr>
      <w:tr w:rsidR="002A21E4" w:rsidRPr="008B684F" w14:paraId="11AE45D5" w14:textId="77777777" w:rsidTr="008B6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EA2738E" w14:textId="77777777" w:rsidR="002A21E4" w:rsidRPr="008B684F" w:rsidRDefault="00000000">
            <w:r w:rsidRPr="008B684F">
              <w:rPr>
                <w:b w:val="0"/>
                <w:bCs w:val="0"/>
              </w:rPr>
              <w:t>Remove/purge user profiles</w:t>
            </w:r>
          </w:p>
        </w:tc>
        <w:tc>
          <w:tcPr>
            <w:tcW w:w="4160" w:type="dxa"/>
          </w:tcPr>
          <w:p w14:paraId="1937EDE6" w14:textId="4ECB62E5" w:rsidR="002A21E4" w:rsidRPr="008B684F" w:rsidRDefault="008B6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Nicholas Yeagar</w:t>
            </w:r>
          </w:p>
        </w:tc>
      </w:tr>
      <w:tr w:rsidR="002A21E4" w:rsidRPr="008B684F" w14:paraId="157A54A0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5B9B579" w14:textId="77777777" w:rsidR="002A21E4" w:rsidRPr="008B684F" w:rsidRDefault="00000000">
            <w:r w:rsidRPr="008B684F">
              <w:rPr>
                <w:b w:val="0"/>
                <w:bCs w:val="0"/>
              </w:rPr>
              <w:t>Remove/purge reviews</w:t>
            </w:r>
          </w:p>
        </w:tc>
        <w:tc>
          <w:tcPr>
            <w:tcW w:w="4160" w:type="dxa"/>
          </w:tcPr>
          <w:p w14:paraId="2073CC89" w14:textId="19A0F22F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</w:tr>
    </w:tbl>
    <w:p w14:paraId="110D4217" w14:textId="77777777" w:rsidR="002A21E4" w:rsidRPr="008B684F" w:rsidRDefault="002A21E4">
      <w:pPr>
        <w:spacing w:after="200"/>
        <w:rPr>
          <w:color w:val="000000" w:themeColor="text1"/>
        </w:rPr>
      </w:pPr>
    </w:p>
    <w:p w14:paraId="44AD162A" w14:textId="77777777" w:rsidR="002A21E4" w:rsidRPr="008B684F" w:rsidRDefault="00000000">
      <w:pPr>
        <w:pStyle w:val="Heading1"/>
        <w:rPr>
          <w:color w:val="000000" w:themeColor="text1"/>
        </w:rPr>
      </w:pPr>
      <w:r w:rsidRPr="008B684F">
        <w:rPr>
          <w:color w:val="000000" w:themeColor="text1"/>
        </w:rPr>
        <w:t>4. User Functionality Goals</w:t>
      </w:r>
    </w:p>
    <w:p w14:paraId="3F3830BC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Add the ability to save/bookmark reviews or articles for later browsing.</w:t>
      </w:r>
    </w:p>
    <w:p w14:paraId="69B27037" w14:textId="77777777" w:rsidR="002A21E4" w:rsidRPr="008B684F" w:rsidRDefault="002A21E4">
      <w:pPr>
        <w:spacing w:after="10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2A21E4" w:rsidRPr="008B684F" w14:paraId="51412244" w14:textId="77777777" w:rsidTr="008B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D87D89A" w14:textId="77777777" w:rsidR="002A21E4" w:rsidRPr="008B684F" w:rsidRDefault="00000000">
            <w:r w:rsidRPr="008B684F">
              <w:t>Goal</w:t>
            </w:r>
          </w:p>
        </w:tc>
        <w:tc>
          <w:tcPr>
            <w:tcW w:w="4160" w:type="dxa"/>
          </w:tcPr>
          <w:p w14:paraId="5F8D77FE" w14:textId="77777777" w:rsidR="002A21E4" w:rsidRPr="008B68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Status</w:t>
            </w:r>
          </w:p>
        </w:tc>
      </w:tr>
      <w:tr w:rsidR="002A21E4" w:rsidRPr="008B684F" w14:paraId="4704B576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4ACC601F" w14:textId="77777777" w:rsidR="002A21E4" w:rsidRPr="008B684F" w:rsidRDefault="00000000">
            <w:r w:rsidRPr="008B684F">
              <w:rPr>
                <w:b w:val="0"/>
                <w:bCs w:val="0"/>
              </w:rPr>
              <w:t>Save/bookmark reviews or articles for later</w:t>
            </w:r>
          </w:p>
        </w:tc>
        <w:tc>
          <w:tcPr>
            <w:tcW w:w="4160" w:type="dxa"/>
          </w:tcPr>
          <w:p w14:paraId="1D9061CD" w14:textId="1C7FCB7D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</w:tr>
    </w:tbl>
    <w:p w14:paraId="1AB24E5B" w14:textId="77777777" w:rsidR="002A21E4" w:rsidRPr="008B684F" w:rsidRDefault="002A21E4">
      <w:pPr>
        <w:spacing w:after="200"/>
        <w:rPr>
          <w:color w:val="000000" w:themeColor="text1"/>
        </w:rPr>
      </w:pPr>
    </w:p>
    <w:p w14:paraId="4574AE68" w14:textId="77777777" w:rsidR="002A21E4" w:rsidRPr="008B684F" w:rsidRDefault="00000000">
      <w:pPr>
        <w:pStyle w:val="Heading1"/>
        <w:rPr>
          <w:color w:val="000000" w:themeColor="text1"/>
        </w:rPr>
      </w:pPr>
      <w:r w:rsidRPr="008B684F">
        <w:rPr>
          <w:color w:val="000000" w:themeColor="text1"/>
        </w:rPr>
        <w:t>5. Backend Features</w:t>
      </w:r>
    </w:p>
    <w:p w14:paraId="2853B236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Updated queries to align with frontend reorganization goals (request reviews based on category, etc.).</w:t>
      </w:r>
    </w:p>
    <w:p w14:paraId="2DE880B5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Review submission → pending → accepted/rejected workflow.</w:t>
      </w:r>
    </w:p>
    <w:p w14:paraId="4B9E7758" w14:textId="77777777" w:rsidR="002A21E4" w:rsidRPr="008B684F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B684F">
        <w:rPr>
          <w:color w:val="000000" w:themeColor="text1"/>
        </w:rPr>
        <w:t>Save for later feature.</w:t>
      </w:r>
    </w:p>
    <w:p w14:paraId="195551C6" w14:textId="77777777" w:rsidR="002A21E4" w:rsidRPr="008B684F" w:rsidRDefault="002A21E4">
      <w:pPr>
        <w:spacing w:after="10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2A21E4" w:rsidRPr="008B684F" w14:paraId="17C87EB9" w14:textId="77777777" w:rsidTr="008B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92ED47F" w14:textId="77777777" w:rsidR="002A21E4" w:rsidRPr="008B684F" w:rsidRDefault="00000000">
            <w:r w:rsidRPr="008B684F">
              <w:t>Goal</w:t>
            </w:r>
          </w:p>
        </w:tc>
        <w:tc>
          <w:tcPr>
            <w:tcW w:w="4160" w:type="dxa"/>
          </w:tcPr>
          <w:p w14:paraId="149AF57D" w14:textId="5F1269E8" w:rsidR="002A21E4" w:rsidRPr="008B684F" w:rsidRDefault="008B6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</w:tr>
      <w:tr w:rsidR="002A21E4" w:rsidRPr="008B684F" w14:paraId="4D9FCB2F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1B24F89" w14:textId="77777777" w:rsidR="002A21E4" w:rsidRPr="008B684F" w:rsidRDefault="00000000">
            <w:r w:rsidRPr="008B684F">
              <w:rPr>
                <w:b w:val="0"/>
                <w:bCs w:val="0"/>
              </w:rPr>
              <w:t>Updated queries (reviews by category, etc.)</w:t>
            </w:r>
          </w:p>
        </w:tc>
        <w:tc>
          <w:tcPr>
            <w:tcW w:w="4160" w:type="dxa"/>
          </w:tcPr>
          <w:p w14:paraId="30A1E375" w14:textId="16C3DFC1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Samuel Winsoff</w:t>
            </w:r>
          </w:p>
        </w:tc>
      </w:tr>
      <w:tr w:rsidR="002A21E4" w:rsidRPr="008B684F" w14:paraId="4EBB006E" w14:textId="77777777" w:rsidTr="008B6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642A617" w14:textId="77777777" w:rsidR="002A21E4" w:rsidRPr="008B684F" w:rsidRDefault="00000000">
            <w:r w:rsidRPr="008B684F">
              <w:rPr>
                <w:b w:val="0"/>
                <w:bCs w:val="0"/>
              </w:rPr>
              <w:t>Review submission → pending → accepted/rejected workflow</w:t>
            </w:r>
          </w:p>
        </w:tc>
        <w:tc>
          <w:tcPr>
            <w:tcW w:w="4160" w:type="dxa"/>
          </w:tcPr>
          <w:p w14:paraId="45EA75EE" w14:textId="3AC04CBE" w:rsidR="002A21E4" w:rsidRPr="008B684F" w:rsidRDefault="008B6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Samuel Winsoff</w:t>
            </w:r>
          </w:p>
        </w:tc>
      </w:tr>
      <w:tr w:rsidR="002A21E4" w:rsidRPr="008B684F" w14:paraId="200F20ED" w14:textId="77777777" w:rsidTr="008B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70C550C" w14:textId="77777777" w:rsidR="002A21E4" w:rsidRPr="008B684F" w:rsidRDefault="00000000">
            <w:r w:rsidRPr="008B684F">
              <w:rPr>
                <w:b w:val="0"/>
                <w:bCs w:val="0"/>
              </w:rPr>
              <w:t>Save for later feature (backend support)</w:t>
            </w:r>
          </w:p>
        </w:tc>
        <w:tc>
          <w:tcPr>
            <w:tcW w:w="4160" w:type="dxa"/>
          </w:tcPr>
          <w:p w14:paraId="2F27AC70" w14:textId="17066F94" w:rsidR="002A21E4" w:rsidRPr="008B684F" w:rsidRDefault="008B6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Samuel Winsoff</w:t>
            </w:r>
          </w:p>
        </w:tc>
      </w:tr>
    </w:tbl>
    <w:p w14:paraId="7F6EEE93" w14:textId="77777777" w:rsidR="00000000" w:rsidRDefault="00000000">
      <w:pPr>
        <w:rPr>
          <w:color w:val="000000" w:themeColor="text1"/>
        </w:rPr>
      </w:pPr>
    </w:p>
    <w:p w14:paraId="42A6207C" w14:textId="1464A72D" w:rsidR="008B684F" w:rsidRPr="008B684F" w:rsidRDefault="008B684F" w:rsidP="008B684F">
      <w:pPr>
        <w:pStyle w:val="Heading1"/>
        <w:rPr>
          <w:color w:val="000000" w:themeColor="text1"/>
        </w:rPr>
      </w:pPr>
      <w:r>
        <w:rPr>
          <w:color w:val="000000" w:themeColor="text1"/>
        </w:rPr>
        <w:t>6</w:t>
      </w:r>
      <w:r w:rsidRPr="008B684F">
        <w:rPr>
          <w:color w:val="000000" w:themeColor="text1"/>
        </w:rPr>
        <w:t xml:space="preserve">. </w:t>
      </w:r>
      <w:r>
        <w:rPr>
          <w:color w:val="000000" w:themeColor="text1"/>
        </w:rPr>
        <w:t>Cybersecurity Concerns</w:t>
      </w:r>
    </w:p>
    <w:p w14:paraId="1B211F54" w14:textId="5B04F1C2" w:rsidR="008B684F" w:rsidRDefault="00AA5132" w:rsidP="00AA5132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>
        <w:rPr>
          <w:color w:val="000000" w:themeColor="text1"/>
        </w:rPr>
        <w:t>Implement protections against cross site scripting attacks that exist in the rich text field entries.</w:t>
      </w:r>
    </w:p>
    <w:p w14:paraId="1F353E13" w14:textId="2D3D17D2" w:rsidR="00AA5132" w:rsidRDefault="00AA5132" w:rsidP="00AA5132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>
        <w:rPr>
          <w:color w:val="000000" w:themeColor="text1"/>
        </w:rPr>
        <w:t>Implement protections against mongoose query manipulation by sanitizing the fields used for the create() mongoose calls.</w:t>
      </w:r>
    </w:p>
    <w:p w14:paraId="33394703" w14:textId="7F9EA398" w:rsidR="00AA5132" w:rsidRDefault="00AA5132" w:rsidP="00AA5132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>
        <w:rPr>
          <w:color w:val="000000" w:themeColor="text1"/>
        </w:rPr>
        <w:t>Implement Rate-Limiting to prevent brute force attacks</w:t>
      </w:r>
    </w:p>
    <w:p w14:paraId="5657FC03" w14:textId="77777777" w:rsidR="00AA5132" w:rsidRDefault="00AA5132" w:rsidP="00AA5132">
      <w:pPr>
        <w:spacing w:before="60" w:after="60"/>
        <w:rPr>
          <w:color w:val="000000" w:themeColor="text1"/>
        </w:rPr>
      </w:pP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5200"/>
        <w:gridCol w:w="4160"/>
      </w:tblGrid>
      <w:tr w:rsidR="00AA5132" w:rsidRPr="008B684F" w14:paraId="53523664" w14:textId="77777777" w:rsidTr="00BA1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4039C57" w14:textId="77777777" w:rsidR="00AA5132" w:rsidRPr="008B684F" w:rsidRDefault="00AA5132" w:rsidP="00BA19D9">
            <w:r w:rsidRPr="008B684F">
              <w:t>Goal</w:t>
            </w:r>
          </w:p>
        </w:tc>
        <w:tc>
          <w:tcPr>
            <w:tcW w:w="4160" w:type="dxa"/>
          </w:tcPr>
          <w:p w14:paraId="2991A420" w14:textId="77777777" w:rsidR="00AA5132" w:rsidRPr="008B684F" w:rsidRDefault="00AA5132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</w:tr>
      <w:tr w:rsidR="00AA5132" w:rsidRPr="008B684F" w14:paraId="1D897A9D" w14:textId="77777777" w:rsidTr="00BA1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3FD8135" w14:textId="7B8FE5A4" w:rsidR="00AA5132" w:rsidRPr="00AA5132" w:rsidRDefault="00AA5132" w:rsidP="00BA19D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XSS Input Sanitization</w:t>
            </w:r>
          </w:p>
        </w:tc>
        <w:tc>
          <w:tcPr>
            <w:tcW w:w="4160" w:type="dxa"/>
          </w:tcPr>
          <w:p w14:paraId="7F5290C9" w14:textId="13C87EFE" w:rsidR="00AA5132" w:rsidRPr="008B684F" w:rsidRDefault="00AA5132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</w:tr>
      <w:tr w:rsidR="00AA5132" w:rsidRPr="008B684F" w14:paraId="0451F86E" w14:textId="77777777" w:rsidTr="00BA1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E319BCC" w14:textId="444D7737" w:rsidR="00AA5132" w:rsidRPr="008B684F" w:rsidRDefault="00AA5132" w:rsidP="00BA19D9">
            <w:r>
              <w:rPr>
                <w:b w:val="0"/>
                <w:bCs w:val="0"/>
              </w:rPr>
              <w:t>Mongoose Input Sanitization</w:t>
            </w:r>
          </w:p>
        </w:tc>
        <w:tc>
          <w:tcPr>
            <w:tcW w:w="4160" w:type="dxa"/>
          </w:tcPr>
          <w:p w14:paraId="1032B4E2" w14:textId="5753EF6E" w:rsidR="00AA5132" w:rsidRPr="008B684F" w:rsidRDefault="00AA5132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Ryan Douglas</w:t>
            </w:r>
          </w:p>
        </w:tc>
      </w:tr>
      <w:tr w:rsidR="00AA5132" w:rsidRPr="008B684F" w14:paraId="49F28F32" w14:textId="77777777" w:rsidTr="00BA1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7B43B86" w14:textId="3E5005C2" w:rsidR="00AA5132" w:rsidRPr="00AA5132" w:rsidRDefault="00AA5132" w:rsidP="00BA19D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Rate-Limiting</w:t>
            </w:r>
          </w:p>
        </w:tc>
        <w:tc>
          <w:tcPr>
            <w:tcW w:w="4160" w:type="dxa"/>
          </w:tcPr>
          <w:p w14:paraId="385C59EC" w14:textId="5FE4BF6B" w:rsidR="00692B7C" w:rsidRPr="008B684F" w:rsidRDefault="00AA5132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</w:tr>
    </w:tbl>
    <w:p w14:paraId="465323C9" w14:textId="77777777" w:rsidR="00AA5132" w:rsidRPr="00AA5132" w:rsidRDefault="00AA5132" w:rsidP="00AA5132">
      <w:pPr>
        <w:spacing w:before="60" w:after="60"/>
        <w:rPr>
          <w:color w:val="000000" w:themeColor="text1"/>
        </w:rPr>
      </w:pPr>
    </w:p>
    <w:sectPr w:rsidR="00AA5132" w:rsidRPr="00AA51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26B8"/>
    <w:multiLevelType w:val="hybridMultilevel"/>
    <w:tmpl w:val="02FCF246"/>
    <w:lvl w:ilvl="0" w:tplc="FAFE8638">
      <w:start w:val="1"/>
      <w:numFmt w:val="bullet"/>
      <w:lvlText w:val="●"/>
      <w:lvlJc w:val="left"/>
      <w:pPr>
        <w:ind w:left="720" w:hanging="360"/>
      </w:pPr>
    </w:lvl>
    <w:lvl w:ilvl="1" w:tplc="A6CC62A8">
      <w:start w:val="1"/>
      <w:numFmt w:val="bullet"/>
      <w:lvlText w:val="○"/>
      <w:lvlJc w:val="left"/>
      <w:pPr>
        <w:ind w:left="1440" w:hanging="360"/>
      </w:pPr>
    </w:lvl>
    <w:lvl w:ilvl="2" w:tplc="27265A22">
      <w:start w:val="1"/>
      <w:numFmt w:val="bullet"/>
      <w:lvlText w:val="■"/>
      <w:lvlJc w:val="left"/>
      <w:pPr>
        <w:ind w:left="2160" w:hanging="360"/>
      </w:pPr>
    </w:lvl>
    <w:lvl w:ilvl="3" w:tplc="42401C62">
      <w:start w:val="1"/>
      <w:numFmt w:val="bullet"/>
      <w:lvlText w:val="●"/>
      <w:lvlJc w:val="left"/>
      <w:pPr>
        <w:ind w:left="2880" w:hanging="360"/>
      </w:pPr>
    </w:lvl>
    <w:lvl w:ilvl="4" w:tplc="2DE4FCB8">
      <w:start w:val="1"/>
      <w:numFmt w:val="bullet"/>
      <w:lvlText w:val="○"/>
      <w:lvlJc w:val="left"/>
      <w:pPr>
        <w:ind w:left="3600" w:hanging="360"/>
      </w:pPr>
    </w:lvl>
    <w:lvl w:ilvl="5" w:tplc="C5A83A96">
      <w:start w:val="1"/>
      <w:numFmt w:val="bullet"/>
      <w:lvlText w:val="■"/>
      <w:lvlJc w:val="left"/>
      <w:pPr>
        <w:ind w:left="4320" w:hanging="360"/>
      </w:pPr>
    </w:lvl>
    <w:lvl w:ilvl="6" w:tplc="F024430A">
      <w:start w:val="1"/>
      <w:numFmt w:val="bullet"/>
      <w:lvlText w:val="●"/>
      <w:lvlJc w:val="left"/>
      <w:pPr>
        <w:ind w:left="5040" w:hanging="360"/>
      </w:pPr>
    </w:lvl>
    <w:lvl w:ilvl="7" w:tplc="589816CE">
      <w:start w:val="1"/>
      <w:numFmt w:val="bullet"/>
      <w:lvlText w:val="●"/>
      <w:lvlJc w:val="left"/>
      <w:pPr>
        <w:ind w:left="5760" w:hanging="360"/>
      </w:pPr>
    </w:lvl>
    <w:lvl w:ilvl="8" w:tplc="484275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42F93"/>
    <w:multiLevelType w:val="hybridMultilevel"/>
    <w:tmpl w:val="9BF69ADA"/>
    <w:lvl w:ilvl="0" w:tplc="255E1432">
      <w:start w:val="1"/>
      <w:numFmt w:val="bullet"/>
      <w:lvlText w:val="•"/>
      <w:lvlJc w:val="left"/>
      <w:pPr>
        <w:ind w:left="720" w:hanging="360"/>
      </w:pPr>
    </w:lvl>
    <w:lvl w:ilvl="1" w:tplc="4AD2CC22">
      <w:start w:val="1"/>
      <w:numFmt w:val="bullet"/>
      <w:lvlText w:val="◦"/>
      <w:lvlJc w:val="left"/>
      <w:pPr>
        <w:ind w:left="1440" w:hanging="360"/>
      </w:pPr>
    </w:lvl>
    <w:lvl w:ilvl="2" w:tplc="D7DE22EE">
      <w:numFmt w:val="decimal"/>
      <w:lvlText w:val=""/>
      <w:lvlJc w:val="left"/>
    </w:lvl>
    <w:lvl w:ilvl="3" w:tplc="572466C8">
      <w:numFmt w:val="decimal"/>
      <w:lvlText w:val=""/>
      <w:lvlJc w:val="left"/>
    </w:lvl>
    <w:lvl w:ilvl="4" w:tplc="8F80B464">
      <w:numFmt w:val="decimal"/>
      <w:lvlText w:val=""/>
      <w:lvlJc w:val="left"/>
    </w:lvl>
    <w:lvl w:ilvl="5" w:tplc="0A32A200">
      <w:numFmt w:val="decimal"/>
      <w:lvlText w:val=""/>
      <w:lvlJc w:val="left"/>
    </w:lvl>
    <w:lvl w:ilvl="6" w:tplc="521EB504">
      <w:numFmt w:val="decimal"/>
      <w:lvlText w:val=""/>
      <w:lvlJc w:val="left"/>
    </w:lvl>
    <w:lvl w:ilvl="7" w:tplc="EF7856DC">
      <w:numFmt w:val="decimal"/>
      <w:lvlText w:val=""/>
      <w:lvlJc w:val="left"/>
    </w:lvl>
    <w:lvl w:ilvl="8" w:tplc="B0DC9C56">
      <w:numFmt w:val="decimal"/>
      <w:lvlText w:val=""/>
      <w:lvlJc w:val="left"/>
    </w:lvl>
  </w:abstractNum>
  <w:num w:numId="1" w16cid:durableId="1654405626">
    <w:abstractNumId w:val="0"/>
    <w:lvlOverride w:ilvl="0">
      <w:startOverride w:val="1"/>
    </w:lvlOverride>
  </w:num>
  <w:num w:numId="2" w16cid:durableId="568079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1E4"/>
    <w:rsid w:val="002A21E4"/>
    <w:rsid w:val="00317362"/>
    <w:rsid w:val="00692B7C"/>
    <w:rsid w:val="008B684F"/>
    <w:rsid w:val="00AA5132"/>
    <w:rsid w:val="00AB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722E2"/>
  <w15:docId w15:val="{2554A3EA-4FC5-7C4A-865D-8F8E510D0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2">
    <w:name w:val="Grid Table 2"/>
    <w:basedOn w:val="TableNormal"/>
    <w:uiPriority w:val="47"/>
    <w:rsid w:val="008B684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8B684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Douglas</cp:lastModifiedBy>
  <cp:revision>5</cp:revision>
  <dcterms:created xsi:type="dcterms:W3CDTF">2026-03-24T14:54:00Z</dcterms:created>
  <dcterms:modified xsi:type="dcterms:W3CDTF">2026-03-24T16:15:00Z</dcterms:modified>
</cp:coreProperties>
</file>