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2586D" w:rsidRDefault="009A0AC9" w:rsidP="002436BC">
      <w:pPr>
        <w:rPr>
          <w:rFonts w:ascii="Times New Roman" w:eastAsia="Times New Roman" w:hAnsi="Times New Roman" w:cs="Times New Roman"/>
          <w:b/>
          <w:bCs/>
          <w:color w:val="000000"/>
          <w:sz w:val="48"/>
          <w:szCs w:val="48"/>
        </w:rPr>
      </w:pPr>
      <w:r>
        <w:rPr>
          <w:rFonts w:ascii="Times New Roman" w:eastAsia="Times New Roman" w:hAnsi="Times New Roman" w:cs="Times New Roman"/>
          <w:b/>
          <w:bCs/>
          <w:color w:val="000000"/>
          <w:sz w:val="48"/>
          <w:szCs w:val="48"/>
        </w:rPr>
        <w:t>1 The EM algorithm</w:t>
      </w:r>
    </w:p>
    <w:p w:rsidR="00787D2E" w:rsidRPr="009A0AC9" w:rsidRDefault="0062586D" w:rsidP="002436BC">
      <w:pPr>
        <w:rPr>
          <w:rFonts w:ascii="Times New Roman" w:eastAsia="Times New Roman" w:hAnsi="Times New Roman" w:cs="Times New Roman"/>
          <w:b/>
          <w:bCs/>
          <w:color w:val="000000"/>
          <w:sz w:val="36"/>
          <w:szCs w:val="36"/>
        </w:rPr>
      </w:pPr>
      <w:r w:rsidRPr="009A0AC9">
        <w:rPr>
          <w:rFonts w:ascii="Times New Roman" w:eastAsia="Times New Roman" w:hAnsi="Times New Roman" w:cs="Times New Roman"/>
          <w:b/>
          <w:bCs/>
          <w:color w:val="000000"/>
          <w:sz w:val="36"/>
          <w:szCs w:val="36"/>
        </w:rPr>
        <w:t xml:space="preserve">Task 1: </w:t>
      </w:r>
    </w:p>
    <w:p w:rsidR="0062586D" w:rsidRPr="0062586D" w:rsidRDefault="0062586D" w:rsidP="002436BC">
      <w:pPr>
        <w:rPr>
          <w:rFonts w:ascii="Times New Roman" w:eastAsia="Times New Roman" w:hAnsi="Times New Roman" w:cs="Times New Roman"/>
          <w:b/>
          <w:bCs/>
          <w:color w:val="000000"/>
        </w:rPr>
      </w:pPr>
    </w:p>
    <w:p w:rsidR="0062586D" w:rsidRDefault="0062586D" w:rsidP="002436BC">
      <w:pPr>
        <w:rPr>
          <w:rFonts w:ascii="Times New Roman" w:eastAsia="Times New Roman" w:hAnsi="Times New Roman" w:cs="Times New Roman"/>
          <w:b/>
          <w:bCs/>
          <w:color w:val="000000"/>
        </w:rPr>
      </w:pPr>
    </w:p>
    <w:p w:rsidR="0062586D" w:rsidRPr="009A0AC9" w:rsidRDefault="0062586D" w:rsidP="002436BC">
      <w:pPr>
        <w:rPr>
          <w:rFonts w:ascii="Times New Roman" w:eastAsia="Times New Roman" w:hAnsi="Times New Roman" w:cs="Times New Roman"/>
          <w:b/>
          <w:bCs/>
          <w:color w:val="000000"/>
          <w:sz w:val="48"/>
          <w:szCs w:val="48"/>
        </w:rPr>
      </w:pPr>
      <w:r w:rsidRPr="009A0AC9">
        <w:rPr>
          <w:rFonts w:ascii="Times New Roman" w:eastAsia="Times New Roman" w:hAnsi="Times New Roman" w:cs="Times New Roman"/>
          <w:b/>
          <w:bCs/>
          <w:color w:val="000000"/>
          <w:sz w:val="48"/>
          <w:szCs w:val="48"/>
        </w:rPr>
        <w:t>2. Manifold Learning</w:t>
      </w:r>
    </w:p>
    <w:p w:rsidR="0062586D" w:rsidRPr="009A0AC9" w:rsidRDefault="0062586D" w:rsidP="002436BC">
      <w:pPr>
        <w:rPr>
          <w:rFonts w:ascii="Times New Roman" w:eastAsia="Times New Roman" w:hAnsi="Times New Roman" w:cs="Times New Roman"/>
          <w:bCs/>
          <w:color w:val="000000"/>
          <w:sz w:val="36"/>
          <w:szCs w:val="36"/>
        </w:rPr>
      </w:pPr>
      <w:r w:rsidRPr="009A0AC9">
        <w:rPr>
          <w:rFonts w:ascii="Times New Roman" w:eastAsia="Times New Roman" w:hAnsi="Times New Roman" w:cs="Times New Roman"/>
          <w:b/>
          <w:bCs/>
          <w:color w:val="000000"/>
          <w:sz w:val="36"/>
          <w:szCs w:val="36"/>
        </w:rPr>
        <w:t>Task 5</w:t>
      </w:r>
      <w:r w:rsidR="009A0AC9">
        <w:rPr>
          <w:rFonts w:ascii="Times New Roman" w:eastAsia="Times New Roman" w:hAnsi="Times New Roman" w:cs="Times New Roman"/>
          <w:b/>
          <w:bCs/>
          <w:color w:val="000000"/>
          <w:sz w:val="36"/>
          <w:szCs w:val="36"/>
        </w:rPr>
        <w:t>:</w:t>
      </w:r>
    </w:p>
    <w:p w:rsidR="0062586D" w:rsidRPr="009A0AC9" w:rsidRDefault="0062586D" w:rsidP="002436BC">
      <w:pPr>
        <w:rPr>
          <w:rFonts w:ascii="Times New Roman" w:eastAsia="Times New Roman" w:hAnsi="Times New Roman" w:cs="Times New Roman"/>
          <w:b/>
          <w:bCs/>
          <w:color w:val="000000"/>
          <w:sz w:val="28"/>
          <w:szCs w:val="28"/>
        </w:rPr>
      </w:pPr>
      <w:r w:rsidRPr="009A0AC9">
        <w:rPr>
          <w:rFonts w:ascii="Times New Roman" w:eastAsia="Times New Roman" w:hAnsi="Times New Roman" w:cs="Times New Roman"/>
          <w:b/>
          <w:bCs/>
          <w:color w:val="000000"/>
          <w:sz w:val="28"/>
          <w:szCs w:val="28"/>
        </w:rPr>
        <w:t>Question 1</w:t>
      </w: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All three algorithms make use of an adjacency graph (</w:t>
      </w:r>
      <w:proofErr w:type="spellStart"/>
      <w:r w:rsidRPr="0062586D">
        <w:rPr>
          <w:rFonts w:ascii="Times New Roman" w:eastAsia="Times New Roman" w:hAnsi="Times New Roman" w:cs="Times New Roman"/>
          <w:color w:val="000000"/>
          <w:sz w:val="24"/>
          <w:szCs w:val="24"/>
        </w:rPr>
        <w:t>neighbourhood</w:t>
      </w:r>
      <w:proofErr w:type="spellEnd"/>
      <w:r w:rsidRPr="0062586D">
        <w:rPr>
          <w:rFonts w:ascii="Times New Roman" w:eastAsia="Times New Roman" w:hAnsi="Times New Roman" w:cs="Times New Roman"/>
          <w:color w:val="000000"/>
          <w:sz w:val="24"/>
          <w:szCs w:val="24"/>
        </w:rPr>
        <w:t xml:space="preserve"> or data proximity graph). Each data point is connected to all other nearby points in a radius </w:t>
      </w:r>
      <w:r w:rsidRPr="0062586D">
        <w:rPr>
          <w:rFonts w:ascii="Cambria Math" w:eastAsia="Times New Roman" w:hAnsi="Cambria Math" w:cs="Cambria Math"/>
          <w:color w:val="000000"/>
          <w:sz w:val="24"/>
          <w:szCs w:val="24"/>
        </w:rPr>
        <w:t>𝜖</w:t>
      </w:r>
      <w:r w:rsidRPr="0062586D">
        <w:rPr>
          <w:rFonts w:ascii="Times New Roman" w:eastAsia="Times New Roman" w:hAnsi="Times New Roman" w:cs="Times New Roman"/>
          <w:color w:val="000000"/>
          <w:sz w:val="24"/>
          <w:szCs w:val="24"/>
        </w:rPr>
        <w:t xml:space="preserve"> or to its nearest</w:t>
      </w:r>
      <w:r w:rsidRPr="0062586D">
        <w:rPr>
          <w:rFonts w:ascii="Times New Roman" w:eastAsia="Times New Roman" w:hAnsi="Times New Roman" w:cs="Times New Roman"/>
          <w:i/>
          <w:iCs/>
          <w:color w:val="000000"/>
          <w:sz w:val="24"/>
          <w:szCs w:val="24"/>
        </w:rPr>
        <w:t xml:space="preserve"> k</w:t>
      </w:r>
      <w:r w:rsidRPr="0062586D">
        <w:rPr>
          <w:rFonts w:ascii="Times New Roman" w:eastAsia="Times New Roman" w:hAnsi="Times New Roman" w:cs="Times New Roman"/>
          <w:color w:val="000000"/>
          <w:sz w:val="24"/>
          <w:szCs w:val="24"/>
        </w:rPr>
        <w:t xml:space="preserve"> </w:t>
      </w:r>
      <w:proofErr w:type="spellStart"/>
      <w:r w:rsidRPr="0062586D">
        <w:rPr>
          <w:rFonts w:ascii="Times New Roman" w:eastAsia="Times New Roman" w:hAnsi="Times New Roman" w:cs="Times New Roman"/>
          <w:color w:val="000000"/>
          <w:sz w:val="24"/>
          <w:szCs w:val="24"/>
        </w:rPr>
        <w:t>neighbours</w:t>
      </w:r>
      <w:proofErr w:type="spellEnd"/>
      <w:r w:rsidRPr="0062586D">
        <w:rPr>
          <w:rFonts w:ascii="Times New Roman" w:eastAsia="Times New Roman" w:hAnsi="Times New Roman" w:cs="Times New Roman"/>
          <w:color w:val="000000"/>
          <w:sz w:val="24"/>
          <w:szCs w:val="24"/>
        </w:rPr>
        <w:t>, or a combination of both methods.</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 xml:space="preserve">Each algorithm uses a sparse symmetric weight matrix to represent the Euclidean distances between each connection. For the simple-minded method, </w:t>
      </w:r>
      <w:bookmarkStart w:id="0" w:name="_Hlk481928639"/>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ij</m:t>
            </m:r>
          </m:sub>
        </m:sSub>
        <w:bookmarkEnd w:id="0"/>
        <m:r>
          <w:rPr>
            <w:rFonts w:ascii="Cambria Math" w:eastAsia="Times New Roman" w:hAnsi="Cambria Math" w:cs="Times New Roman"/>
            <w:color w:val="000000"/>
            <w:sz w:val="24"/>
            <w:szCs w:val="24"/>
          </w:rPr>
          <m:t>=1</m:t>
        </m:r>
      </m:oMath>
      <w:r w:rsidRPr="0062586D">
        <w:rPr>
          <w:rFonts w:ascii="Times New Roman" w:eastAsia="Times New Roman" w:hAnsi="Times New Roman" w:cs="Times New Roman"/>
          <w:color w:val="000000"/>
          <w:sz w:val="24"/>
          <w:szCs w:val="24"/>
        </w:rPr>
        <w:t xml:space="preserve"> while for a heat kernel method,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ij</m:t>
            </m:r>
          </m:sub>
        </m:sSub>
      </m:oMath>
      <w:r w:rsidRPr="0062586D">
        <w:rPr>
          <w:rFonts w:ascii="Times New Roman" w:eastAsia="Times New Roman" w:hAnsi="Times New Roman" w:cs="Times New Roman"/>
          <w:color w:val="000000"/>
          <w:sz w:val="24"/>
          <w:szCs w:val="24"/>
        </w:rPr>
        <w:t xml:space="preserve"> is large if the points are very close, otherwise it is small if they are distant. No connection is represented by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ij</m:t>
            </m:r>
          </m:sub>
        </m:sSub>
        <m:r>
          <w:rPr>
            <w:rFonts w:ascii="Cambria Math" w:eastAsia="Times New Roman" w:hAnsi="Cambria Math" w:cs="Times New Roman"/>
            <w:color w:val="000000"/>
            <w:sz w:val="24"/>
            <w:szCs w:val="24"/>
          </w:rPr>
          <m:t>=0</m:t>
        </m:r>
      </m:oMath>
      <w:r w:rsidRPr="0062586D">
        <w:rPr>
          <w:rFonts w:ascii="Times New Roman" w:eastAsia="Times New Roman" w:hAnsi="Times New Roman" w:cs="Times New Roman"/>
          <w:color w:val="000000"/>
          <w:sz w:val="24"/>
          <w:szCs w:val="24"/>
        </w:rPr>
        <w:t>.</w:t>
      </w:r>
    </w:p>
    <w:p w:rsidR="0062586D" w:rsidRPr="0062586D" w:rsidRDefault="0062586D" w:rsidP="0062586D">
      <w:pPr>
        <w:spacing w:after="0" w:line="240" w:lineRule="auto"/>
        <w:rPr>
          <w:rFonts w:ascii="Times New Roman" w:eastAsia="Times New Roman" w:hAnsi="Times New Roman" w:cs="Times New Roman"/>
          <w:sz w:val="24"/>
          <w:szCs w:val="24"/>
        </w:rPr>
      </w:pPr>
      <w:r w:rsidRPr="009D265D">
        <w:rPr>
          <w:rFonts w:ascii="Times New Roman" w:eastAsia="Times New Roman" w:hAnsi="Times New Roman" w:cs="Times New Roman"/>
          <w:color w:val="000000"/>
          <w:sz w:val="24"/>
          <w:szCs w:val="24"/>
        </w:rPr>
        <w:tab/>
      </w: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 xml:space="preserve">Laplacian Eigenmaps tries to preserve the </w:t>
      </w:r>
      <w:proofErr w:type="spellStart"/>
      <w:r w:rsidRPr="0062586D">
        <w:rPr>
          <w:rFonts w:ascii="Times New Roman" w:eastAsia="Times New Roman" w:hAnsi="Times New Roman" w:cs="Times New Roman"/>
          <w:color w:val="000000"/>
          <w:sz w:val="24"/>
          <w:szCs w:val="24"/>
        </w:rPr>
        <w:t>neighbourhood</w:t>
      </w:r>
      <w:proofErr w:type="spellEnd"/>
      <w:r w:rsidRPr="0062586D">
        <w:rPr>
          <w:rFonts w:ascii="Times New Roman" w:eastAsia="Times New Roman" w:hAnsi="Times New Roman" w:cs="Times New Roman"/>
          <w:color w:val="000000"/>
          <w:sz w:val="24"/>
          <w:szCs w:val="24"/>
        </w:rPr>
        <w:t xml:space="preserve"> structure of the training data in a nonlinear manner. This is done by computing the “eigenvectors and eigenvalues for the </w:t>
      </w:r>
      <w:proofErr w:type="spellStart"/>
      <w:r w:rsidRPr="0062586D">
        <w:rPr>
          <w:rFonts w:ascii="Times New Roman" w:eastAsia="Times New Roman" w:hAnsi="Times New Roman" w:cs="Times New Roman"/>
          <w:color w:val="000000"/>
          <w:sz w:val="24"/>
          <w:szCs w:val="24"/>
        </w:rPr>
        <w:t>generalised</w:t>
      </w:r>
      <w:proofErr w:type="spellEnd"/>
      <w:r w:rsidRPr="0062586D">
        <w:rPr>
          <w:rFonts w:ascii="Times New Roman" w:eastAsia="Times New Roman" w:hAnsi="Times New Roman" w:cs="Times New Roman"/>
          <w:color w:val="000000"/>
          <w:sz w:val="24"/>
          <w:szCs w:val="24"/>
        </w:rPr>
        <w:t xml:space="preserve"> eigenvector problem” using the Laplacian matrix partly constructed from the weight matrix and adjacency graph. The eigenvalues are ordered from smallest to largest, discarding the smallest and uses the next </w:t>
      </w:r>
      <w:r w:rsidRPr="0062586D">
        <w:rPr>
          <w:rFonts w:ascii="Times New Roman" w:eastAsia="Times New Roman" w:hAnsi="Times New Roman" w:cs="Times New Roman"/>
          <w:i/>
          <w:iCs/>
          <w:color w:val="000000"/>
          <w:sz w:val="24"/>
          <w:szCs w:val="24"/>
        </w:rPr>
        <w:t xml:space="preserve">m </w:t>
      </w:r>
      <w:r w:rsidRPr="0062586D">
        <w:rPr>
          <w:rFonts w:ascii="Times New Roman" w:eastAsia="Times New Roman" w:hAnsi="Times New Roman" w:cs="Times New Roman"/>
          <w:color w:val="000000"/>
          <w:sz w:val="24"/>
          <w:szCs w:val="24"/>
        </w:rPr>
        <w:t xml:space="preserve">eigenvectors to embed the data in an </w:t>
      </w:r>
      <w:r w:rsidRPr="0062586D">
        <w:rPr>
          <w:rFonts w:ascii="Times New Roman" w:eastAsia="Times New Roman" w:hAnsi="Times New Roman" w:cs="Times New Roman"/>
          <w:i/>
          <w:iCs/>
          <w:color w:val="000000"/>
          <w:sz w:val="24"/>
          <w:szCs w:val="24"/>
        </w:rPr>
        <w:t>m</w:t>
      </w:r>
      <w:r w:rsidRPr="0062586D">
        <w:rPr>
          <w:rFonts w:ascii="Times New Roman" w:eastAsia="Times New Roman" w:hAnsi="Times New Roman" w:cs="Times New Roman"/>
          <w:color w:val="000000"/>
          <w:sz w:val="24"/>
          <w:szCs w:val="24"/>
        </w:rPr>
        <w:t xml:space="preserve">-dimensional Euclidean space. Data, using this method, are therefore mapped to a lower dimension but still keep its </w:t>
      </w:r>
      <w:proofErr w:type="spellStart"/>
      <w:r w:rsidRPr="0062586D">
        <w:rPr>
          <w:rFonts w:ascii="Times New Roman" w:eastAsia="Times New Roman" w:hAnsi="Times New Roman" w:cs="Times New Roman"/>
          <w:color w:val="000000"/>
          <w:sz w:val="24"/>
          <w:szCs w:val="24"/>
        </w:rPr>
        <w:t>neighbourhood</w:t>
      </w:r>
      <w:proofErr w:type="spellEnd"/>
      <w:r w:rsidRPr="0062586D">
        <w:rPr>
          <w:rFonts w:ascii="Times New Roman" w:eastAsia="Times New Roman" w:hAnsi="Times New Roman" w:cs="Times New Roman"/>
          <w:color w:val="000000"/>
          <w:sz w:val="24"/>
          <w:szCs w:val="24"/>
        </w:rPr>
        <w:t xml:space="preserve"> structure. </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 xml:space="preserve">Locality Preserving Projections is very similar to Laplacian Eigenmaps but allows for a linear embedding of </w:t>
      </w:r>
      <w:r w:rsidRPr="0062586D">
        <w:rPr>
          <w:rFonts w:ascii="Times New Roman" w:eastAsia="Times New Roman" w:hAnsi="Times New Roman" w:cs="Times New Roman"/>
          <w:i/>
          <w:iCs/>
          <w:color w:val="000000"/>
          <w:sz w:val="24"/>
          <w:szCs w:val="24"/>
        </w:rPr>
        <w:t>all</w:t>
      </w:r>
      <w:r w:rsidRPr="0062586D">
        <w:rPr>
          <w:rFonts w:ascii="Times New Roman" w:eastAsia="Times New Roman" w:hAnsi="Times New Roman" w:cs="Times New Roman"/>
          <w:color w:val="000000"/>
          <w:sz w:val="24"/>
          <w:szCs w:val="24"/>
        </w:rPr>
        <w:t xml:space="preserve"> data in the space, not just the training data. This is done by finding a transformation matrix </w:t>
      </w:r>
      <w:r w:rsidRPr="0062586D">
        <w:rPr>
          <w:rFonts w:ascii="Times New Roman" w:eastAsia="Times New Roman" w:hAnsi="Times New Roman" w:cs="Times New Roman"/>
          <w:i/>
          <w:color w:val="000000"/>
          <w:sz w:val="24"/>
          <w:szCs w:val="24"/>
        </w:rPr>
        <w:t>A</w:t>
      </w:r>
      <w:r w:rsidRPr="0062586D">
        <w:rPr>
          <w:rFonts w:ascii="Times New Roman" w:eastAsia="Times New Roman" w:hAnsi="Times New Roman" w:cs="Times New Roman"/>
          <w:color w:val="000000"/>
          <w:sz w:val="24"/>
          <w:szCs w:val="24"/>
        </w:rPr>
        <w:t xml:space="preserve"> that maps each higher dimensional data point </w:t>
      </w:r>
      <w:r w:rsidRPr="0062586D">
        <w:rPr>
          <w:rFonts w:ascii="Times New Roman" w:eastAsia="Times New Roman" w:hAnsi="Times New Roman" w:cs="Times New Roman"/>
          <w:b/>
          <w:color w:val="000000"/>
          <w:sz w:val="24"/>
          <w:szCs w:val="24"/>
        </w:rPr>
        <w:t>x</w:t>
      </w:r>
      <w:r w:rsidRPr="0062586D">
        <w:rPr>
          <w:rFonts w:ascii="Times New Roman" w:eastAsia="Times New Roman" w:hAnsi="Times New Roman" w:cs="Times New Roman"/>
          <w:color w:val="000000"/>
          <w:sz w:val="24"/>
          <w:szCs w:val="24"/>
        </w:rPr>
        <w:t xml:space="preserve">, to a lower dimensional data point </w:t>
      </w:r>
      <w:r w:rsidRPr="0062586D">
        <w:rPr>
          <w:rFonts w:ascii="Times New Roman" w:eastAsia="Times New Roman" w:hAnsi="Times New Roman" w:cs="Times New Roman"/>
          <w:b/>
          <w:color w:val="000000"/>
          <w:sz w:val="24"/>
          <w:szCs w:val="24"/>
        </w:rPr>
        <w:t>y</w:t>
      </w:r>
      <w:r w:rsidRPr="0062586D">
        <w:rPr>
          <w:rFonts w:ascii="Times New Roman" w:eastAsia="Times New Roman" w:hAnsi="Times New Roman" w:cs="Times New Roman"/>
          <w:color w:val="000000"/>
          <w:sz w:val="24"/>
          <w:szCs w:val="24"/>
        </w:rPr>
        <w:t xml:space="preserve">. Like Laplacian Eigenmaps, this </w:t>
      </w:r>
      <w:r w:rsidRPr="0062586D">
        <w:rPr>
          <w:rFonts w:ascii="Times New Roman" w:eastAsia="Times New Roman" w:hAnsi="Times New Roman" w:cs="Times New Roman"/>
          <w:b/>
          <w:color w:val="000000"/>
          <w:sz w:val="24"/>
          <w:szCs w:val="24"/>
        </w:rPr>
        <w:t>y</w:t>
      </w:r>
      <w:r w:rsidRPr="0062586D">
        <w:rPr>
          <w:rFonts w:ascii="Times New Roman" w:eastAsia="Times New Roman" w:hAnsi="Times New Roman" w:cs="Times New Roman"/>
          <w:color w:val="000000"/>
          <w:sz w:val="24"/>
          <w:szCs w:val="24"/>
        </w:rPr>
        <w:t xml:space="preserve"> point “represents” the </w:t>
      </w:r>
      <w:r w:rsidR="00790A04" w:rsidRPr="009D265D">
        <w:rPr>
          <w:rFonts w:ascii="Times New Roman" w:eastAsia="Times New Roman" w:hAnsi="Times New Roman" w:cs="Times New Roman"/>
          <w:b/>
          <w:color w:val="000000"/>
          <w:sz w:val="24"/>
          <w:szCs w:val="24"/>
        </w:rPr>
        <w:t>x</w:t>
      </w:r>
      <w:r w:rsidR="00790A04" w:rsidRPr="009D265D">
        <w:rPr>
          <w:rFonts w:ascii="Times New Roman" w:eastAsia="Times New Roman" w:hAnsi="Times New Roman" w:cs="Times New Roman"/>
          <w:color w:val="000000"/>
          <w:sz w:val="24"/>
          <w:szCs w:val="24"/>
        </w:rPr>
        <w:t xml:space="preserve"> </w:t>
      </w:r>
      <w:r w:rsidRPr="0062586D">
        <w:rPr>
          <w:rFonts w:ascii="Times New Roman" w:eastAsia="Times New Roman" w:hAnsi="Times New Roman" w:cs="Times New Roman"/>
          <w:color w:val="000000"/>
          <w:sz w:val="24"/>
          <w:szCs w:val="24"/>
        </w:rPr>
        <w:t>point.</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proofErr w:type="spellStart"/>
      <w:r w:rsidRPr="0062586D">
        <w:rPr>
          <w:rFonts w:ascii="Times New Roman" w:eastAsia="Times New Roman" w:hAnsi="Times New Roman" w:cs="Times New Roman"/>
          <w:color w:val="000000"/>
          <w:sz w:val="24"/>
          <w:szCs w:val="24"/>
        </w:rPr>
        <w:t>Isomap</w:t>
      </w:r>
      <w:proofErr w:type="spellEnd"/>
      <w:r w:rsidRPr="0062586D">
        <w:rPr>
          <w:rFonts w:ascii="Times New Roman" w:eastAsia="Times New Roman" w:hAnsi="Times New Roman" w:cs="Times New Roman"/>
          <w:color w:val="000000"/>
          <w:sz w:val="24"/>
          <w:szCs w:val="24"/>
        </w:rPr>
        <w:t xml:space="preserve"> preserves the geodesic structure of a nonlinear manifold by computing the shortest geodesic distance between each pair of data points using the weight matrix generated from the adjacency graph. MDS is applied to the matrix of geodesic distances so the data can be embedded in a </w:t>
      </w:r>
      <w:r w:rsidRPr="0062586D">
        <w:rPr>
          <w:rFonts w:ascii="Times New Roman" w:eastAsia="Times New Roman" w:hAnsi="Times New Roman" w:cs="Times New Roman"/>
          <w:i/>
          <w:color w:val="000000"/>
          <w:sz w:val="24"/>
          <w:szCs w:val="24"/>
        </w:rPr>
        <w:t>d</w:t>
      </w:r>
      <w:r w:rsidRPr="0062586D">
        <w:rPr>
          <w:rFonts w:ascii="Times New Roman" w:eastAsia="Times New Roman" w:hAnsi="Times New Roman" w:cs="Times New Roman"/>
          <w:color w:val="000000"/>
          <w:sz w:val="24"/>
          <w:szCs w:val="24"/>
        </w:rPr>
        <w:t>-dimensional Euclidean space that preserves the intrinsic geometry of the data.</w:t>
      </w:r>
    </w:p>
    <w:p w:rsidR="0062586D" w:rsidRPr="0062586D" w:rsidRDefault="0062586D" w:rsidP="002436BC">
      <w:pPr>
        <w:rPr>
          <w:rFonts w:ascii="Times New Roman" w:hAnsi="Times New Roman" w:cs="Times New Roman"/>
        </w:rPr>
      </w:pPr>
    </w:p>
    <w:p w:rsidR="0062586D" w:rsidRPr="009A0AC9" w:rsidRDefault="0062586D" w:rsidP="002436BC">
      <w:pPr>
        <w:rPr>
          <w:rFonts w:ascii="Times New Roman" w:hAnsi="Times New Roman" w:cs="Times New Roman"/>
          <w:b/>
          <w:sz w:val="28"/>
          <w:szCs w:val="28"/>
        </w:rPr>
      </w:pPr>
      <w:r w:rsidRPr="009A0AC9">
        <w:rPr>
          <w:rFonts w:ascii="Times New Roman" w:hAnsi="Times New Roman" w:cs="Times New Roman"/>
          <w:b/>
          <w:sz w:val="28"/>
          <w:szCs w:val="28"/>
        </w:rPr>
        <w:t>Question 2</w:t>
      </w: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 xml:space="preserve">Laplacian Eigenmaps and Locality Preserving Projection use the adjacency graph to try and </w:t>
      </w:r>
      <w:r w:rsidRPr="0062586D">
        <w:rPr>
          <w:rFonts w:ascii="Times New Roman" w:eastAsia="Times New Roman" w:hAnsi="Times New Roman" w:cs="Times New Roman"/>
          <w:color w:val="FF0000"/>
          <w:sz w:val="24"/>
          <w:szCs w:val="24"/>
        </w:rPr>
        <w:t xml:space="preserve">preserve the local </w:t>
      </w:r>
      <w:proofErr w:type="spellStart"/>
      <w:r w:rsidRPr="0062586D">
        <w:rPr>
          <w:rFonts w:ascii="Times New Roman" w:eastAsia="Times New Roman" w:hAnsi="Times New Roman" w:cs="Times New Roman"/>
          <w:color w:val="FF0000"/>
          <w:sz w:val="24"/>
          <w:szCs w:val="24"/>
        </w:rPr>
        <w:t>neighbourhood</w:t>
      </w:r>
      <w:proofErr w:type="spellEnd"/>
      <w:r w:rsidRPr="0062586D">
        <w:rPr>
          <w:rFonts w:ascii="Times New Roman" w:eastAsia="Times New Roman" w:hAnsi="Times New Roman" w:cs="Times New Roman"/>
          <w:color w:val="FF0000"/>
          <w:sz w:val="24"/>
          <w:szCs w:val="24"/>
        </w:rPr>
        <w:t xml:space="preserve"> structure of the data. Laplacian Eigenmaps </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 xml:space="preserve">Locality Preserving Projection uses the Laplacian of the adjacency graph to linearly transform data points into a new lower dimensional subspace, preserving the local structure in some sense. </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proofErr w:type="spellStart"/>
      <w:r w:rsidRPr="0062586D">
        <w:rPr>
          <w:rFonts w:ascii="Times New Roman" w:eastAsia="Times New Roman" w:hAnsi="Times New Roman" w:cs="Times New Roman"/>
          <w:color w:val="000000"/>
          <w:sz w:val="24"/>
          <w:szCs w:val="24"/>
        </w:rPr>
        <w:t>Isomap</w:t>
      </w:r>
      <w:proofErr w:type="spellEnd"/>
      <w:r w:rsidRPr="0062586D">
        <w:rPr>
          <w:rFonts w:ascii="Times New Roman" w:eastAsia="Times New Roman" w:hAnsi="Times New Roman" w:cs="Times New Roman"/>
          <w:color w:val="000000"/>
          <w:sz w:val="24"/>
          <w:szCs w:val="24"/>
        </w:rPr>
        <w:t xml:space="preserve"> uses the adjacency graph to approximate the geodesic distances between all pairs of data points. This preserves the manifold geometry without confusing the Euclidean distances between these points with the actual distance on the manifold.</w:t>
      </w:r>
    </w:p>
    <w:p w:rsidR="0062586D" w:rsidRPr="0062586D" w:rsidRDefault="0062586D" w:rsidP="002436BC">
      <w:pPr>
        <w:rPr>
          <w:rFonts w:ascii="Times New Roman" w:hAnsi="Times New Roman" w:cs="Times New Roman"/>
          <w:b/>
        </w:rPr>
      </w:pPr>
    </w:p>
    <w:p w:rsidR="0062586D" w:rsidRPr="009A0AC9" w:rsidRDefault="0062586D" w:rsidP="002436BC">
      <w:pPr>
        <w:rPr>
          <w:rFonts w:ascii="Times New Roman" w:hAnsi="Times New Roman" w:cs="Times New Roman"/>
          <w:b/>
          <w:sz w:val="28"/>
          <w:szCs w:val="28"/>
        </w:rPr>
      </w:pPr>
      <w:r w:rsidRPr="009A0AC9">
        <w:rPr>
          <w:rFonts w:ascii="Times New Roman" w:hAnsi="Times New Roman" w:cs="Times New Roman"/>
          <w:b/>
          <w:sz w:val="28"/>
          <w:szCs w:val="28"/>
        </w:rPr>
        <w:t>Question 3</w:t>
      </w: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The Laplacian matrix is constructed by using the weight matrix generated from the adjacency graph of the data and the diagonal distance matrix. Each diagonal element of the distance matrix is calculated by summing the rows (or columns as W is symmetric) of the weight matrix. Each diagonal element shows how many other data points are connected to that element. As the diagonal of the weight matrix is empty, subtracting the weight matrix from the distance matrix provides all required information for reconstructing the dataset graph, where all rows and columns sum to 0. This forms the Laplacian matrix.</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The Fiedler vector is the eigenvector that corresponds to the second smallest eigenvalue of the Laplacian matrix. It measures the connectivity of the graph and can be used to partition the data into sets such as by using the sign or magnitude of these vector values.</w:t>
      </w:r>
    </w:p>
    <w:p w:rsidR="0062586D" w:rsidRPr="0062586D" w:rsidRDefault="0062586D" w:rsidP="002436BC">
      <w:pPr>
        <w:rPr>
          <w:rFonts w:ascii="Times New Roman" w:hAnsi="Times New Roman" w:cs="Times New Roman"/>
        </w:rPr>
      </w:pPr>
    </w:p>
    <w:p w:rsidR="0062586D" w:rsidRPr="009A0AC9" w:rsidRDefault="0062586D" w:rsidP="002436BC">
      <w:pPr>
        <w:rPr>
          <w:rFonts w:ascii="Times New Roman" w:hAnsi="Times New Roman" w:cs="Times New Roman"/>
          <w:b/>
          <w:sz w:val="28"/>
          <w:szCs w:val="28"/>
        </w:rPr>
      </w:pPr>
      <w:r w:rsidRPr="009A0AC9">
        <w:rPr>
          <w:rFonts w:ascii="Times New Roman" w:hAnsi="Times New Roman" w:cs="Times New Roman"/>
          <w:b/>
          <w:sz w:val="28"/>
          <w:szCs w:val="28"/>
        </w:rPr>
        <w:t>Question 4</w:t>
      </w:r>
    </w:p>
    <w:p w:rsidR="0062586D" w:rsidRPr="0062586D" w:rsidRDefault="0062586D" w:rsidP="0062586D">
      <w:pPr>
        <w:spacing w:after="0" w:line="240" w:lineRule="auto"/>
        <w:rPr>
          <w:rFonts w:ascii="Times New Roman" w:eastAsia="Times New Roman" w:hAnsi="Times New Roman" w:cs="Times New Roman"/>
        </w:rPr>
      </w:pPr>
      <w:r w:rsidRPr="0062586D">
        <w:rPr>
          <w:rFonts w:ascii="Times New Roman" w:eastAsia="Times New Roman" w:hAnsi="Times New Roman" w:cs="Times New Roman"/>
          <w:b/>
          <w:bCs/>
          <w:color w:val="000000"/>
        </w:rPr>
        <w:t>Locality Preserving Projections</w:t>
      </w:r>
    </w:p>
    <w:p w:rsidR="0062586D" w:rsidRPr="0062586D" w:rsidRDefault="0062586D" w:rsidP="0062586D">
      <w:pPr>
        <w:spacing w:after="0" w:line="240" w:lineRule="auto"/>
        <w:rPr>
          <w:rFonts w:ascii="Times New Roman" w:eastAsia="Times New Roman" w:hAnsi="Times New Roman" w:cs="Times New Roman"/>
        </w:rPr>
      </w:pPr>
    </w:p>
    <w:p w:rsidR="0062586D" w:rsidRPr="0062586D" w:rsidRDefault="0062586D" w:rsidP="0062586D">
      <w:pPr>
        <w:spacing w:after="0" w:line="240" w:lineRule="auto"/>
        <w:rPr>
          <w:rFonts w:ascii="Times New Roman" w:eastAsia="Times New Roman" w:hAnsi="Times New Roman" w:cs="Times New Roman"/>
          <w:color w:val="000000"/>
          <w:sz w:val="24"/>
          <w:szCs w:val="24"/>
        </w:rPr>
      </w:pPr>
      <w:r w:rsidRPr="0062586D">
        <w:rPr>
          <w:rFonts w:ascii="Times New Roman" w:eastAsia="Times New Roman" w:hAnsi="Times New Roman" w:cs="Times New Roman"/>
          <w:color w:val="000000"/>
          <w:sz w:val="24"/>
          <w:szCs w:val="24"/>
        </w:rPr>
        <w:t xml:space="preserve">Find a transformation matrix </w:t>
      </w:r>
      <w:r w:rsidRPr="0062586D">
        <w:rPr>
          <w:rFonts w:ascii="Times New Roman" w:eastAsia="Times New Roman" w:hAnsi="Times New Roman" w:cs="Times New Roman"/>
          <w:i/>
          <w:color w:val="000000"/>
          <w:sz w:val="24"/>
          <w:szCs w:val="24"/>
        </w:rPr>
        <w:t>A</w:t>
      </w:r>
      <w:r w:rsidRPr="0062586D">
        <w:rPr>
          <w:rFonts w:ascii="Times New Roman" w:eastAsia="Times New Roman" w:hAnsi="Times New Roman" w:cs="Times New Roman"/>
          <w:color w:val="000000"/>
          <w:sz w:val="24"/>
          <w:szCs w:val="24"/>
        </w:rPr>
        <w:t xml:space="preserve"> that maps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1</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2</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N</m:t>
            </m:r>
          </m:sub>
        </m:sSub>
      </m:oMath>
      <w:r w:rsidR="00790A04" w:rsidRPr="009D265D">
        <w:rPr>
          <w:rFonts w:ascii="Times New Roman" w:eastAsia="Times New Roman" w:hAnsi="Times New Roman" w:cs="Times New Roman"/>
          <w:color w:val="000000"/>
          <w:sz w:val="24"/>
          <w:szCs w:val="24"/>
        </w:rPr>
        <w:t xml:space="preserve"> </w:t>
      </w:r>
      <w:r w:rsidRPr="0062586D">
        <w:rPr>
          <w:rFonts w:ascii="Times New Roman" w:eastAsia="Times New Roman" w:hAnsi="Times New Roman" w:cs="Times New Roman"/>
          <w:color w:val="000000"/>
          <w:sz w:val="24"/>
          <w:szCs w:val="24"/>
        </w:rPr>
        <w:t xml:space="preserve">in </w:t>
      </w:r>
      <m:oMath>
        <m:sSup>
          <m:sSupPr>
            <m:ctrlPr>
              <w:rPr>
                <w:rFonts w:ascii="Cambria Math" w:eastAsia="Times New Roman" w:hAnsi="Cambria Math" w:cs="Times New Roman"/>
                <w:i/>
                <w:color w:val="000000"/>
                <w:sz w:val="24"/>
                <w:szCs w:val="24"/>
              </w:rPr>
            </m:ctrlPr>
          </m:sSupPr>
          <m:e>
            <m:r>
              <m:rPr>
                <m:scr m:val="double-struck"/>
              </m:rPr>
              <w:rPr>
                <w:rFonts w:ascii="Cambria Math" w:eastAsia="Times New Roman" w:hAnsi="Cambria Math" w:cs="Times New Roman"/>
                <w:color w:val="000000"/>
                <w:sz w:val="24"/>
                <w:szCs w:val="24"/>
              </w:rPr>
              <m:t>R</m:t>
            </m:r>
          </m:e>
          <m:sup>
            <m:r>
              <w:rPr>
                <w:rFonts w:ascii="Cambria Math" w:eastAsia="Times New Roman" w:hAnsi="Cambria Math" w:cs="Times New Roman"/>
                <w:color w:val="000000"/>
                <w:sz w:val="24"/>
                <w:szCs w:val="24"/>
              </w:rPr>
              <m:t>d</m:t>
            </m:r>
          </m:sup>
        </m:sSup>
      </m:oMath>
      <w:r w:rsidRPr="0062586D">
        <w:rPr>
          <w:rFonts w:ascii="Times New Roman" w:eastAsia="Times New Roman" w:hAnsi="Times New Roman" w:cs="Times New Roman"/>
          <w:color w:val="000000"/>
          <w:sz w:val="24"/>
          <w:szCs w:val="24"/>
        </w:rPr>
        <w:t xml:space="preserve"> points to a set of points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1</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2</m:t>
            </m:r>
          </m:sub>
        </m:sSub>
        <m:r>
          <w:rPr>
            <w:rFonts w:ascii="Cambria Math" w:eastAsia="Times New Roman" w:hAnsi="Cambria Math" w:cs="Times New Roman"/>
            <w:color w:val="000000"/>
            <w:sz w:val="24"/>
            <w:szCs w:val="24"/>
          </w:rPr>
          <m:t>,…,y</m:t>
        </m:r>
      </m:oMath>
      <w:r w:rsidRPr="0062586D">
        <w:rPr>
          <w:rFonts w:ascii="Times New Roman" w:eastAsia="Times New Roman" w:hAnsi="Times New Roman" w:cs="Times New Roman"/>
          <w:color w:val="000000"/>
          <w:sz w:val="24"/>
          <w:szCs w:val="24"/>
        </w:rPr>
        <w:t xml:space="preserve"> in </w:t>
      </w:r>
      <m:oMath>
        <m:sSup>
          <m:sSupPr>
            <m:ctrlPr>
              <w:rPr>
                <w:rFonts w:ascii="Cambria Math" w:eastAsia="Times New Roman" w:hAnsi="Cambria Math" w:cs="Times New Roman"/>
                <w:i/>
                <w:color w:val="000000"/>
                <w:sz w:val="24"/>
                <w:szCs w:val="24"/>
              </w:rPr>
            </m:ctrlPr>
          </m:sSupPr>
          <m:e>
            <m:r>
              <m:rPr>
                <m:scr m:val="double-struck"/>
              </m:rPr>
              <w:rPr>
                <w:rFonts w:ascii="Cambria Math" w:eastAsia="Times New Roman" w:hAnsi="Cambria Math" w:cs="Times New Roman"/>
                <w:color w:val="000000"/>
                <w:sz w:val="24"/>
                <w:szCs w:val="24"/>
              </w:rPr>
              <m:t>R</m:t>
            </m:r>
          </m:e>
          <m:sup>
            <m:r>
              <w:rPr>
                <w:rFonts w:ascii="Cambria Math" w:eastAsia="Times New Roman" w:hAnsi="Cambria Math" w:cs="Times New Roman"/>
                <w:color w:val="000000"/>
                <w:sz w:val="24"/>
                <w:szCs w:val="24"/>
              </w:rPr>
              <m:t>l</m:t>
            </m:r>
          </m:sup>
        </m:sSup>
      </m:oMath>
      <w:r w:rsidR="00790A04" w:rsidRPr="009D265D">
        <w:rPr>
          <w:rFonts w:ascii="Times New Roman" w:eastAsia="Times New Roman" w:hAnsi="Times New Roman" w:cs="Times New Roman"/>
          <w:color w:val="000000"/>
          <w:sz w:val="24"/>
          <w:szCs w:val="24"/>
        </w:rPr>
        <w:t xml:space="preserve"> where </w:t>
      </w:r>
      <m:oMath>
        <m:r>
          <w:rPr>
            <w:rFonts w:ascii="Cambria Math" w:eastAsia="Times New Roman" w:hAnsi="Cambria Math" w:cs="Times New Roman"/>
            <w:color w:val="000000"/>
            <w:sz w:val="24"/>
            <w:szCs w:val="24"/>
          </w:rPr>
          <m:t>(l &lt;&lt; d)</m:t>
        </m:r>
      </m:oMath>
      <w:r w:rsidRPr="0062586D">
        <w:rPr>
          <w:rFonts w:ascii="Times New Roman" w:eastAsia="Times New Roman" w:hAnsi="Times New Roman" w:cs="Times New Roman"/>
          <w:color w:val="000000"/>
          <w:sz w:val="24"/>
          <w:szCs w:val="24"/>
        </w:rPr>
        <w:t xml:space="preserve"> and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i</m:t>
            </m:r>
          </m:sub>
        </m:sSub>
        <m:r>
          <w:rPr>
            <w:rFonts w:ascii="Cambria Math" w:eastAsia="Times New Roman" w:hAnsi="Cambria Math" w:cs="Times New Roman"/>
            <w:color w:val="000000"/>
            <w:sz w:val="24"/>
            <w:szCs w:val="24"/>
          </w:rPr>
          <m:t xml:space="preserve"> = </m:t>
        </m:r>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A</m:t>
            </m:r>
          </m:e>
          <m:sup>
            <m:r>
              <w:rPr>
                <w:rFonts w:ascii="Cambria Math" w:eastAsia="Times New Roman" w:hAnsi="Cambria Math" w:cs="Times New Roman"/>
                <w:color w:val="000000"/>
                <w:sz w:val="24"/>
                <w:szCs w:val="24"/>
              </w:rPr>
              <m:t>T</m:t>
            </m:r>
          </m:sup>
        </m:sSup>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Pr="0062586D">
        <w:rPr>
          <w:rFonts w:ascii="Times New Roman" w:eastAsia="Times New Roman" w:hAnsi="Times New Roman" w:cs="Times New Roman"/>
          <w:color w:val="000000"/>
          <w:sz w:val="24"/>
          <w:szCs w:val="24"/>
        </w:rPr>
        <w:t>.</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9D265D" w:rsidP="009D265D">
      <w:pPr>
        <w:spacing w:after="0" w:line="240" w:lineRule="auto"/>
        <w:textAlignment w:val="baseline"/>
        <w:rPr>
          <w:rFonts w:ascii="Times New Roman" w:eastAsia="Times New Roman" w:hAnsi="Times New Roman" w:cs="Times New Roman"/>
          <w:color w:val="000000"/>
          <w:sz w:val="24"/>
          <w:szCs w:val="24"/>
        </w:rPr>
      </w:pPr>
      <w:r w:rsidRPr="009D265D">
        <w:rPr>
          <w:rFonts w:ascii="Times New Roman" w:eastAsia="Times New Roman" w:hAnsi="Times New Roman" w:cs="Times New Roman"/>
          <w:color w:val="000000"/>
          <w:sz w:val="24"/>
          <w:szCs w:val="24"/>
        </w:rPr>
        <w:t xml:space="preserve">1) </w:t>
      </w:r>
      <w:r w:rsidR="0062586D" w:rsidRPr="0062586D">
        <w:rPr>
          <w:rFonts w:ascii="Times New Roman" w:eastAsia="Times New Roman" w:hAnsi="Times New Roman" w:cs="Times New Roman"/>
          <w:color w:val="000000"/>
          <w:sz w:val="24"/>
          <w:szCs w:val="24"/>
        </w:rPr>
        <w:t xml:space="preserve">Construct the adjacency graph G, with </w:t>
      </w:r>
      <w:r w:rsidR="0062586D" w:rsidRPr="0062586D">
        <w:rPr>
          <w:rFonts w:ascii="Times New Roman" w:eastAsia="Times New Roman" w:hAnsi="Times New Roman" w:cs="Times New Roman"/>
          <w:i/>
          <w:color w:val="000000"/>
          <w:sz w:val="24"/>
          <w:szCs w:val="24"/>
        </w:rPr>
        <w:t>N</w:t>
      </w:r>
      <w:r w:rsidR="0062586D" w:rsidRPr="0062586D">
        <w:rPr>
          <w:rFonts w:ascii="Times New Roman" w:eastAsia="Times New Roman" w:hAnsi="Times New Roman" w:cs="Times New Roman"/>
          <w:color w:val="000000"/>
          <w:sz w:val="24"/>
          <w:szCs w:val="24"/>
        </w:rPr>
        <w:t xml:space="preserve"> nodes. Place an edge between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0062586D" w:rsidRPr="0062586D">
        <w:rPr>
          <w:rFonts w:ascii="Times New Roman" w:eastAsia="Times New Roman" w:hAnsi="Times New Roman" w:cs="Times New Roman"/>
          <w:color w:val="000000"/>
          <w:sz w:val="24"/>
          <w:szCs w:val="24"/>
        </w:rPr>
        <w:t xml:space="preserve"> and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j</m:t>
            </m:r>
          </m:sub>
        </m:sSub>
      </m:oMath>
      <w:r w:rsidR="00790A04" w:rsidRPr="0062586D">
        <w:rPr>
          <w:rFonts w:ascii="Times New Roman" w:eastAsia="Times New Roman" w:hAnsi="Times New Roman" w:cs="Times New Roman"/>
          <w:color w:val="000000"/>
          <w:sz w:val="24"/>
          <w:szCs w:val="24"/>
        </w:rPr>
        <w:t xml:space="preserve"> </w:t>
      </w:r>
      <w:r w:rsidR="0062586D" w:rsidRPr="0062586D">
        <w:rPr>
          <w:rFonts w:ascii="Times New Roman" w:eastAsia="Times New Roman" w:hAnsi="Times New Roman" w:cs="Times New Roman"/>
          <w:color w:val="000000"/>
          <w:sz w:val="24"/>
          <w:szCs w:val="24"/>
        </w:rPr>
        <w:t xml:space="preserve"> if they are “close” as defined by the adjacency rules: </w:t>
      </w:r>
      <w:r w:rsidR="00790A04" w:rsidRPr="0062586D">
        <w:rPr>
          <w:rFonts w:ascii="Cambria Math" w:eastAsia="Times New Roman" w:hAnsi="Cambria Math" w:cs="Cambria Math"/>
          <w:color w:val="000000"/>
          <w:sz w:val="24"/>
          <w:szCs w:val="24"/>
        </w:rPr>
        <w:t>𝜖</w:t>
      </w:r>
      <w:r w:rsidR="00790A04" w:rsidRPr="009D265D">
        <w:rPr>
          <w:rFonts w:ascii="Times New Roman" w:eastAsia="Times New Roman" w:hAnsi="Times New Roman" w:cs="Times New Roman"/>
          <w:color w:val="000000"/>
          <w:sz w:val="24"/>
          <w:szCs w:val="24"/>
        </w:rPr>
        <w:t xml:space="preserve"> </w:t>
      </w:r>
      <w:r w:rsidR="0062586D" w:rsidRPr="0062586D">
        <w:rPr>
          <w:rFonts w:ascii="Times New Roman" w:eastAsia="Times New Roman" w:hAnsi="Times New Roman" w:cs="Times New Roman"/>
          <w:color w:val="000000"/>
          <w:sz w:val="24"/>
          <w:szCs w:val="24"/>
        </w:rPr>
        <w:t>-</w:t>
      </w:r>
      <w:proofErr w:type="spellStart"/>
      <w:r w:rsidR="0062586D" w:rsidRPr="0062586D">
        <w:rPr>
          <w:rFonts w:ascii="Times New Roman" w:eastAsia="Times New Roman" w:hAnsi="Times New Roman" w:cs="Times New Roman"/>
          <w:color w:val="000000"/>
          <w:sz w:val="24"/>
          <w:szCs w:val="24"/>
        </w:rPr>
        <w:t>neighbourhoods</w:t>
      </w:r>
      <w:proofErr w:type="spellEnd"/>
      <w:r w:rsidR="0062586D" w:rsidRPr="0062586D">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m:t>
        </m:r>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r>
              <w:rPr>
                <w:rFonts w:ascii="Cambria Math" w:eastAsia="Times New Roman" w:hAnsi="Cambria Math" w:cs="Times New Roman"/>
                <w:color w:val="000000"/>
                <w:sz w:val="24"/>
                <w:szCs w:val="24"/>
              </w:rPr>
              <m:t xml:space="preserve"> - </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j</m:t>
                </m:r>
              </m:sub>
            </m:sSub>
            <m:r>
              <w:rPr>
                <w:rFonts w:ascii="Cambria Math" w:eastAsia="Times New Roman" w:hAnsi="Cambria Math" w:cs="Times New Roman"/>
                <w:color w:val="000000"/>
                <w:sz w:val="24"/>
                <w:szCs w:val="24"/>
              </w:rPr>
              <m:t>||</m:t>
            </m:r>
          </m:e>
          <m:sup>
            <m:r>
              <w:rPr>
                <w:rFonts w:ascii="Cambria Math" w:eastAsia="Times New Roman" w:hAnsi="Cambria Math" w:cs="Times New Roman"/>
                <w:color w:val="000000"/>
                <w:sz w:val="24"/>
                <w:szCs w:val="24"/>
              </w:rPr>
              <m:t>2</m:t>
            </m:r>
          </m:sup>
        </m:sSup>
        <m:r>
          <w:rPr>
            <w:rFonts w:ascii="Cambria Math" w:eastAsia="Times New Roman" w:hAnsi="Cambria Math" w:cs="Times New Roman"/>
            <w:color w:val="000000"/>
            <w:sz w:val="24"/>
            <w:szCs w:val="24"/>
          </w:rPr>
          <m:t xml:space="preserve">&lt; </m:t>
        </m:r>
        <m:r>
          <m:rPr>
            <m:sty m:val="p"/>
          </m:rPr>
          <w:rPr>
            <w:rFonts w:ascii="Cambria Math" w:eastAsia="Times New Roman" w:hAnsi="Cambria Math" w:cs="Cambria Math"/>
            <w:color w:val="000000"/>
            <w:sz w:val="24"/>
            <w:szCs w:val="24"/>
          </w:rPr>
          <m:t>ϵ</m:t>
        </m:r>
      </m:oMath>
      <w:r w:rsidR="0062586D" w:rsidRPr="0062586D">
        <w:rPr>
          <w:rFonts w:ascii="Times New Roman" w:eastAsia="Times New Roman" w:hAnsi="Times New Roman" w:cs="Times New Roman"/>
          <w:color w:val="000000"/>
          <w:sz w:val="24"/>
          <w:szCs w:val="24"/>
        </w:rPr>
        <w:t xml:space="preserve">, for some radius </w:t>
      </w:r>
      <w:r w:rsidR="00790A04" w:rsidRPr="0062586D">
        <w:rPr>
          <w:rFonts w:ascii="Cambria Math" w:eastAsia="Times New Roman" w:hAnsi="Cambria Math" w:cs="Cambria Math"/>
          <w:color w:val="000000"/>
          <w:sz w:val="24"/>
          <w:szCs w:val="24"/>
        </w:rPr>
        <w:t>𝜖</w:t>
      </w:r>
      <w:r w:rsidR="0062586D" w:rsidRPr="0062586D">
        <w:rPr>
          <w:rFonts w:ascii="Times New Roman" w:eastAsia="Times New Roman" w:hAnsi="Times New Roman" w:cs="Times New Roman"/>
          <w:color w:val="000000"/>
          <w:sz w:val="24"/>
          <w:szCs w:val="24"/>
        </w:rPr>
        <w:t xml:space="preserve">) or </w:t>
      </w:r>
      <w:r w:rsidR="0062586D" w:rsidRPr="0062586D">
        <w:rPr>
          <w:rFonts w:ascii="Times New Roman" w:eastAsia="Times New Roman" w:hAnsi="Times New Roman" w:cs="Times New Roman"/>
          <w:i/>
          <w:color w:val="000000"/>
          <w:sz w:val="24"/>
          <w:szCs w:val="24"/>
        </w:rPr>
        <w:t>k</w:t>
      </w:r>
      <w:r w:rsidR="0062586D" w:rsidRPr="0062586D">
        <w:rPr>
          <w:rFonts w:ascii="Times New Roman" w:eastAsia="Times New Roman" w:hAnsi="Times New Roman" w:cs="Times New Roman"/>
          <w:color w:val="000000"/>
          <w:sz w:val="24"/>
          <w:szCs w:val="24"/>
        </w:rPr>
        <w:t>-nearest neighbours.</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 xml:space="preserve">2) Generate the </w:t>
      </w:r>
      <m:oMath>
        <m:r>
          <w:rPr>
            <w:rFonts w:ascii="Cambria Math" w:eastAsia="Times New Roman" w:hAnsi="Cambria Math" w:cs="Times New Roman"/>
            <w:color w:val="000000"/>
            <w:sz w:val="24"/>
            <w:szCs w:val="24"/>
          </w:rPr>
          <m:t>N×N</m:t>
        </m:r>
      </m:oMath>
      <w:r w:rsidR="00270608" w:rsidRPr="00270608">
        <w:rPr>
          <w:rFonts w:ascii="Times New Roman" w:eastAsia="Times New Roman" w:hAnsi="Times New Roman" w:cs="Times New Roman"/>
          <w:color w:val="000000"/>
          <w:sz w:val="24"/>
          <w:szCs w:val="24"/>
        </w:rPr>
        <w:t xml:space="preserve"> </w:t>
      </w:r>
      <w:r w:rsidRPr="0062586D">
        <w:rPr>
          <w:rFonts w:ascii="Times New Roman" w:eastAsia="Times New Roman" w:hAnsi="Times New Roman" w:cs="Times New Roman"/>
          <w:color w:val="000000"/>
          <w:sz w:val="24"/>
          <w:szCs w:val="24"/>
        </w:rPr>
        <w:t xml:space="preserve">sparse, symmetric weight matrix where iff an edge exists between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Pr="0062586D">
        <w:rPr>
          <w:rFonts w:ascii="Times New Roman" w:eastAsia="Times New Roman" w:hAnsi="Times New Roman" w:cs="Times New Roman"/>
          <w:color w:val="000000"/>
          <w:sz w:val="24"/>
          <w:szCs w:val="24"/>
        </w:rPr>
        <w:t xml:space="preserve"> and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j</m:t>
            </m:r>
          </m:sub>
        </m:sSub>
      </m:oMath>
      <w:r w:rsidRPr="0062586D">
        <w:rPr>
          <w:rFonts w:ascii="Times New Roman" w:eastAsia="Times New Roman" w:hAnsi="Times New Roman" w:cs="Times New Roman"/>
          <w:color w:val="000000"/>
          <w:sz w:val="24"/>
          <w:szCs w:val="24"/>
        </w:rPr>
        <w:t xml:space="preserve"> then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ij</m:t>
            </m:r>
          </m:sub>
        </m:sSub>
        <m:r>
          <w:rPr>
            <w:rFonts w:ascii="Cambria Math" w:eastAsia="Times New Roman" w:hAnsi="Cambria Math" w:cs="Times New Roman"/>
            <w:color w:val="000000"/>
            <w:sz w:val="24"/>
            <w:szCs w:val="24"/>
          </w:rPr>
          <m:t>=1</m:t>
        </m:r>
      </m:oMath>
      <w:r w:rsidRPr="0062586D">
        <w:rPr>
          <w:rFonts w:ascii="Times New Roman" w:eastAsia="Times New Roman" w:hAnsi="Times New Roman" w:cs="Times New Roman"/>
          <w:color w:val="000000"/>
          <w:sz w:val="24"/>
          <w:szCs w:val="24"/>
        </w:rPr>
        <w:t xml:space="preserve"> (simple-minded) or, for some chosen</w:t>
      </w:r>
      <w:r w:rsidRPr="0062586D">
        <w:rPr>
          <w:rFonts w:ascii="Times New Roman" w:eastAsia="Times New Roman" w:hAnsi="Times New Roman" w:cs="Times New Roman"/>
          <w:i/>
          <w:color w:val="000000"/>
          <w:sz w:val="24"/>
          <w:szCs w:val="24"/>
        </w:rPr>
        <w:t xml:space="preserve"> t</w:t>
      </w:r>
      <w:r w:rsidRPr="0062586D">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ij</m:t>
            </m:r>
          </m:sub>
        </m:sSub>
        <m:r>
          <w:rPr>
            <w:rFonts w:ascii="Cambria Math" w:eastAsia="Times New Roman" w:hAnsi="Cambria Math" w:cs="Times New Roman"/>
            <w:color w:val="000000"/>
            <w:sz w:val="24"/>
            <w:szCs w:val="24"/>
          </w:rPr>
          <m:t xml:space="preserve">= </m:t>
        </m:r>
        <m:f>
          <m:fPr>
            <m:ctrlPr>
              <w:rPr>
                <w:rFonts w:ascii="Cambria Math" w:eastAsia="Times New Roman" w:hAnsi="Cambria Math" w:cs="Times New Roman"/>
                <w:i/>
                <w:color w:val="000000"/>
                <w:sz w:val="24"/>
                <w:szCs w:val="24"/>
              </w:rPr>
            </m:ctrlPr>
          </m:fPr>
          <m:num>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e</m:t>
                </m:r>
              </m:e>
              <m:sup>
                <m:r>
                  <w:rPr>
                    <w:rFonts w:ascii="Cambria Math" w:eastAsia="Times New Roman" w:hAnsi="Cambria Math" w:cs="Times New Roman"/>
                    <w:color w:val="000000"/>
                    <w:sz w:val="24"/>
                    <w:szCs w:val="24"/>
                  </w:rPr>
                  <m:t>-</m:t>
                </m:r>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r>
                      <w:rPr>
                        <w:rFonts w:ascii="Cambria Math" w:eastAsia="Times New Roman" w:hAnsi="Cambria Math" w:cs="Times New Roman"/>
                        <w:color w:val="000000"/>
                        <w:sz w:val="24"/>
                        <w:szCs w:val="24"/>
                      </w:rPr>
                      <m:t xml:space="preserve"> - </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j</m:t>
                        </m:r>
                      </m:sub>
                    </m:sSub>
                    <m:r>
                      <w:rPr>
                        <w:rFonts w:ascii="Cambria Math" w:eastAsia="Times New Roman" w:hAnsi="Cambria Math" w:cs="Times New Roman"/>
                        <w:color w:val="000000"/>
                        <w:sz w:val="24"/>
                        <w:szCs w:val="24"/>
                      </w:rPr>
                      <m:t>||</m:t>
                    </m:r>
                  </m:e>
                  <m:sup>
                    <m:r>
                      <w:rPr>
                        <w:rFonts w:ascii="Cambria Math" w:eastAsia="Times New Roman" w:hAnsi="Cambria Math" w:cs="Times New Roman"/>
                        <w:color w:val="000000"/>
                        <w:sz w:val="24"/>
                        <w:szCs w:val="24"/>
                      </w:rPr>
                      <m:t>2</m:t>
                    </m:r>
                  </m:sup>
                </m:sSup>
              </m:sup>
            </m:sSup>
          </m:num>
          <m:den>
            <m:r>
              <w:rPr>
                <w:rFonts w:ascii="Cambria Math" w:eastAsia="Times New Roman" w:hAnsi="Cambria Math" w:cs="Times New Roman"/>
                <w:color w:val="000000"/>
                <w:sz w:val="24"/>
                <w:szCs w:val="24"/>
              </w:rPr>
              <m:t>t</m:t>
            </m:r>
          </m:den>
        </m:f>
      </m:oMath>
      <w:r w:rsidR="009D265D" w:rsidRPr="009D265D">
        <w:rPr>
          <w:rFonts w:ascii="Times New Roman" w:eastAsia="Times New Roman" w:hAnsi="Times New Roman" w:cs="Times New Roman"/>
          <w:color w:val="000000"/>
          <w:sz w:val="24"/>
          <w:szCs w:val="24"/>
        </w:rPr>
        <w:t xml:space="preserve"> </w:t>
      </w:r>
      <w:r w:rsidRPr="0062586D">
        <w:rPr>
          <w:rFonts w:ascii="Times New Roman" w:eastAsia="Times New Roman" w:hAnsi="Times New Roman" w:cs="Times New Roman"/>
          <w:color w:val="000000"/>
          <w:sz w:val="24"/>
          <w:szCs w:val="24"/>
        </w:rPr>
        <w:t xml:space="preserve"> (heat kernel). Otherwise,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ij</m:t>
            </m:r>
          </m:sub>
        </m:sSub>
        <m:r>
          <w:rPr>
            <w:rFonts w:ascii="Cambria Math" w:eastAsia="Times New Roman" w:hAnsi="Cambria Math" w:cs="Times New Roman"/>
            <w:color w:val="000000"/>
            <w:sz w:val="24"/>
            <w:szCs w:val="24"/>
          </w:rPr>
          <m:t>=0</m:t>
        </m:r>
      </m:oMath>
      <w:r w:rsidR="009D265D" w:rsidRPr="009D265D">
        <w:rPr>
          <w:rFonts w:ascii="Times New Roman" w:eastAsia="Times New Roman" w:hAnsi="Times New Roman" w:cs="Times New Roman"/>
          <w:color w:val="000000"/>
          <w:sz w:val="24"/>
          <w:szCs w:val="24"/>
        </w:rPr>
        <w:t>.</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 xml:space="preserve">3) Form the Laplacian matrix: L = D - W, where D is a diagonal matrix representing the number of connections to each data point, with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ii</m:t>
            </m:r>
          </m:sub>
        </m:sSub>
        <m:r>
          <w:rPr>
            <w:rFonts w:ascii="Cambria Math" w:eastAsia="Times New Roman" w:hAnsi="Cambria Math" w:cs="Times New Roman"/>
            <w:color w:val="000000"/>
            <w:sz w:val="24"/>
            <w:szCs w:val="24"/>
          </w:rPr>
          <m:t>=</m:t>
        </m:r>
        <m:nary>
          <m:naryPr>
            <m:chr m:val="∑"/>
            <m:limLoc m:val="subSup"/>
            <m:supHide m:val="1"/>
            <m:ctrlPr>
              <w:rPr>
                <w:rFonts w:ascii="Cambria Math" w:eastAsia="Times New Roman" w:hAnsi="Cambria Math" w:cs="Times New Roman"/>
                <w:i/>
                <w:color w:val="000000"/>
                <w:sz w:val="24"/>
                <w:szCs w:val="24"/>
              </w:rPr>
            </m:ctrlPr>
          </m:naryPr>
          <m:sub>
            <m:r>
              <w:rPr>
                <w:rFonts w:ascii="Cambria Math" w:eastAsia="Times New Roman" w:hAnsi="Cambria Math" w:cs="Times New Roman"/>
                <w:color w:val="000000"/>
                <w:sz w:val="24"/>
                <w:szCs w:val="24"/>
              </w:rPr>
              <m:t>j</m:t>
            </m:r>
          </m:sub>
          <m:sup/>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ij</m:t>
                </m:r>
              </m:sub>
            </m:sSub>
          </m:e>
        </m:nary>
        <m:r>
          <w:rPr>
            <w:rFonts w:ascii="Cambria Math" w:eastAsia="Times New Roman" w:hAnsi="Cambria Math" w:cs="Times New Roman"/>
            <w:color w:val="000000"/>
            <w:sz w:val="24"/>
            <w:szCs w:val="24"/>
          </w:rPr>
          <m:t>.</m:t>
        </m:r>
      </m:oMath>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4) Compute the eigenvectors and eige</w:t>
      </w:r>
      <w:r w:rsidR="009D265D">
        <w:rPr>
          <w:rFonts w:ascii="Times New Roman" w:eastAsia="Times New Roman" w:hAnsi="Times New Roman" w:cs="Times New Roman"/>
          <w:color w:val="000000"/>
          <w:sz w:val="24"/>
          <w:szCs w:val="24"/>
        </w:rPr>
        <w:t xml:space="preserve">nvalues where column vectors </w:t>
      </w:r>
      <w:r w:rsidR="009D265D">
        <w:rPr>
          <w:rFonts w:ascii="Times New Roman" w:eastAsia="Times New Roman" w:hAnsi="Times New Roman" w:cs="Times New Roman"/>
          <w:b/>
          <w:color w:val="000000"/>
          <w:sz w:val="24"/>
          <w:szCs w:val="24"/>
        </w:rPr>
        <w:t>a</w:t>
      </w:r>
      <w:r w:rsidRPr="0062586D">
        <w:rPr>
          <w:rFonts w:ascii="Times New Roman" w:eastAsia="Times New Roman" w:hAnsi="Times New Roman" w:cs="Times New Roman"/>
          <w:color w:val="000000"/>
          <w:sz w:val="24"/>
          <w:szCs w:val="24"/>
        </w:rPr>
        <w:t xml:space="preserve"> are the solutions of the equation: </w:t>
      </w:r>
      <m:oMath>
        <m:r>
          <w:rPr>
            <w:rFonts w:ascii="Cambria Math" w:eastAsia="Times New Roman" w:hAnsi="Cambria Math" w:cs="Times New Roman"/>
            <w:color w:val="000000"/>
            <w:sz w:val="24"/>
            <w:szCs w:val="24"/>
          </w:rPr>
          <m:t>XL</m:t>
        </m:r>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X</m:t>
            </m:r>
          </m:e>
          <m:sup>
            <m:r>
              <w:rPr>
                <w:rFonts w:ascii="Cambria Math" w:eastAsia="Times New Roman" w:hAnsi="Cambria Math" w:cs="Times New Roman"/>
                <w:color w:val="000000"/>
                <w:sz w:val="24"/>
                <w:szCs w:val="24"/>
              </w:rPr>
              <m:t>T</m:t>
            </m:r>
          </m:sup>
        </m:sSup>
        <m:r>
          <w:rPr>
            <w:rFonts w:ascii="Cambria Math" w:eastAsia="Times New Roman" w:hAnsi="Cambria Math" w:cs="Times New Roman"/>
            <w:color w:val="000000"/>
            <w:sz w:val="24"/>
            <w:szCs w:val="24"/>
          </w:rPr>
          <m:t>a= λXD</m:t>
        </m:r>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X</m:t>
            </m:r>
          </m:e>
          <m:sup>
            <m:r>
              <w:rPr>
                <w:rFonts w:ascii="Cambria Math" w:eastAsia="Times New Roman" w:hAnsi="Cambria Math" w:cs="Times New Roman"/>
                <w:color w:val="000000"/>
                <w:sz w:val="24"/>
                <w:szCs w:val="24"/>
              </w:rPr>
              <m:t>T</m:t>
            </m:r>
          </m:sup>
        </m:sSup>
        <m:r>
          <w:rPr>
            <w:rFonts w:ascii="Cambria Math" w:eastAsia="Times New Roman" w:hAnsi="Cambria Math" w:cs="Times New Roman"/>
            <w:color w:val="000000"/>
            <w:sz w:val="24"/>
            <w:szCs w:val="24"/>
          </w:rPr>
          <m:t>a</m:t>
        </m:r>
      </m:oMath>
      <w:r w:rsidRPr="0062586D">
        <w:rPr>
          <w:rFonts w:ascii="Times New Roman" w:eastAsia="Times New Roman" w:hAnsi="Times New Roman" w:cs="Times New Roman"/>
          <w:color w:val="000000"/>
          <w:sz w:val="24"/>
          <w:szCs w:val="24"/>
        </w:rPr>
        <w:t xml:space="preserve">, ordered by increasing eigenvalues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λ</m:t>
            </m:r>
          </m:e>
          <m:sub>
            <m:r>
              <w:rPr>
                <w:rFonts w:ascii="Cambria Math" w:eastAsia="Times New Roman" w:hAnsi="Cambria Math" w:cs="Times New Roman"/>
                <w:color w:val="000000"/>
                <w:sz w:val="24"/>
                <w:szCs w:val="24"/>
              </w:rPr>
              <m:t>0</m:t>
            </m:r>
          </m:sub>
        </m:sSub>
        <m:r>
          <w:rPr>
            <w:rFonts w:ascii="Cambria Math" w:eastAsia="Times New Roman" w:hAnsi="Cambria Math" w:cs="Times New Roman"/>
            <w:color w:val="000000"/>
            <w:sz w:val="24"/>
            <w:szCs w:val="24"/>
          </w:rPr>
          <m:t xml:space="preserve">&lt;…&lt; </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λ</m:t>
            </m:r>
          </m:e>
          <m:sub>
            <m:r>
              <w:rPr>
                <w:rFonts w:ascii="Cambria Math" w:eastAsia="Times New Roman" w:hAnsi="Cambria Math" w:cs="Times New Roman"/>
                <w:color w:val="000000"/>
                <w:sz w:val="24"/>
                <w:szCs w:val="24"/>
              </w:rPr>
              <m:t>t-1</m:t>
            </m:r>
          </m:sub>
        </m:sSub>
      </m:oMath>
      <w:r w:rsidR="009D265D">
        <w:rPr>
          <w:rFonts w:ascii="Times New Roman" w:eastAsia="Times New Roman" w:hAnsi="Times New Roman" w:cs="Times New Roman"/>
          <w:color w:val="000000"/>
          <w:sz w:val="24"/>
          <w:szCs w:val="24"/>
        </w:rPr>
        <w:t xml:space="preserve"> and the </w:t>
      </w:r>
      <w:proofErr w:type="spellStart"/>
      <w:r w:rsidR="009D265D">
        <w:rPr>
          <w:rFonts w:ascii="Times New Roman" w:eastAsia="Times New Roman" w:hAnsi="Times New Roman" w:cs="Times New Roman"/>
          <w:color w:val="000000"/>
          <w:sz w:val="24"/>
          <w:szCs w:val="24"/>
        </w:rPr>
        <w:t>i</w:t>
      </w:r>
      <w:r w:rsidRPr="0062586D">
        <w:rPr>
          <w:rFonts w:ascii="Times New Roman" w:eastAsia="Times New Roman" w:hAnsi="Times New Roman" w:cs="Times New Roman"/>
          <w:color w:val="000000"/>
          <w:sz w:val="24"/>
          <w:szCs w:val="24"/>
        </w:rPr>
        <w:t>th</w:t>
      </w:r>
      <w:proofErr w:type="spellEnd"/>
      <w:r w:rsidRPr="0062586D">
        <w:rPr>
          <w:rFonts w:ascii="Times New Roman" w:eastAsia="Times New Roman" w:hAnsi="Times New Roman" w:cs="Times New Roman"/>
          <w:color w:val="000000"/>
          <w:sz w:val="24"/>
          <w:szCs w:val="24"/>
        </w:rPr>
        <w:t xml:space="preserve"> column of </w:t>
      </w:r>
      <w:r w:rsidRPr="0062586D">
        <w:rPr>
          <w:rFonts w:ascii="Times New Roman" w:eastAsia="Times New Roman" w:hAnsi="Times New Roman" w:cs="Times New Roman"/>
          <w:b/>
          <w:color w:val="000000"/>
          <w:sz w:val="24"/>
          <w:szCs w:val="24"/>
        </w:rPr>
        <w:t>X</w:t>
      </w:r>
      <w:r w:rsidR="009D265D">
        <w:rPr>
          <w:rFonts w:ascii="Times New Roman" w:eastAsia="Times New Roman" w:hAnsi="Times New Roman" w:cs="Times New Roman"/>
          <w:color w:val="000000"/>
          <w:sz w:val="24"/>
          <w:szCs w:val="24"/>
        </w:rPr>
        <w:t xml:space="preserve"> is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Pr="0062586D">
        <w:rPr>
          <w:rFonts w:ascii="Times New Roman" w:eastAsia="Times New Roman" w:hAnsi="Times New Roman" w:cs="Times New Roman"/>
          <w:color w:val="000000"/>
          <w:sz w:val="24"/>
          <w:szCs w:val="24"/>
        </w:rPr>
        <w:t>.</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lastRenderedPageBreak/>
        <w:t xml:space="preserve">The final embedding is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box>
          <m:boxPr>
            <m:opEmu m:val="1"/>
            <m:ctrlPr>
              <w:rPr>
                <w:rFonts w:ascii="Cambria Math" w:eastAsia="Times New Roman" w:hAnsi="Cambria Math" w:cs="Times New Roman"/>
                <w:i/>
                <w:color w:val="000000"/>
                <w:sz w:val="24"/>
                <w:szCs w:val="24"/>
              </w:rPr>
            </m:ctrlPr>
          </m:boxPr>
          <m:e>
            <m:groupChr>
              <m:groupChrPr>
                <m:chr m:val="→"/>
                <m:pos m:val="top"/>
                <m:ctrlPr>
                  <w:rPr>
                    <w:rFonts w:ascii="Cambria Math" w:eastAsia="Times New Roman" w:hAnsi="Cambria Math" w:cs="Times New Roman"/>
                    <w:i/>
                    <w:color w:val="000000"/>
                    <w:sz w:val="24"/>
                    <w:szCs w:val="24"/>
                  </w:rPr>
                </m:ctrlPr>
              </m:groupChrPr>
              <m:e>
                <m:r>
                  <w:rPr>
                    <w:rFonts w:ascii="Cambria Math" w:eastAsia="Times New Roman" w:hAnsi="Cambria Math" w:cs="Times New Roman"/>
                    <w:color w:val="000000"/>
                    <w:sz w:val="24"/>
                    <w:szCs w:val="24"/>
                  </w:rPr>
                  <m:t xml:space="preserve"> </m:t>
                </m:r>
              </m:e>
            </m:groupChr>
          </m:e>
        </m:box>
        <m:r>
          <w:rPr>
            <w:rFonts w:ascii="Cambria Math" w:eastAsia="Times New Roman" w:hAnsi="Cambria Math" w:cs="Times New Roman"/>
            <w:color w:val="000000"/>
            <w:sz w:val="24"/>
            <w:szCs w:val="24"/>
          </w:rPr>
          <m:t xml:space="preserve"> </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i</m:t>
            </m:r>
          </m:sub>
        </m:sSub>
        <m:r>
          <w:rPr>
            <w:rFonts w:ascii="Cambria Math" w:eastAsia="Times New Roman" w:hAnsi="Cambria Math" w:cs="Times New Roman"/>
            <w:color w:val="000000"/>
            <w:sz w:val="24"/>
            <w:szCs w:val="24"/>
          </w:rPr>
          <m:t xml:space="preserve"> </m:t>
        </m:r>
        <m:r>
          <m:rPr>
            <m:sty m:val="p"/>
          </m:rPr>
          <w:rPr>
            <w:rFonts w:ascii="Cambria Math" w:eastAsia="Times New Roman" w:hAnsi="Cambria Math" w:cs="Times New Roman"/>
            <w:color w:val="000000"/>
            <w:sz w:val="24"/>
            <w:szCs w:val="24"/>
          </w:rPr>
          <m:t xml:space="preserve">= </m:t>
        </m:r>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A</m:t>
            </m:r>
          </m:e>
          <m:sup>
            <m:r>
              <w:rPr>
                <w:rFonts w:ascii="Cambria Math" w:eastAsia="Times New Roman" w:hAnsi="Cambria Math" w:cs="Times New Roman"/>
                <w:color w:val="000000"/>
                <w:sz w:val="24"/>
                <w:szCs w:val="24"/>
              </w:rPr>
              <m:t>T</m:t>
            </m:r>
          </m:sup>
        </m:sSup>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009D265D">
        <w:rPr>
          <w:rFonts w:ascii="Times New Roman" w:eastAsia="Times New Roman" w:hAnsi="Times New Roman" w:cs="Times New Roman"/>
          <w:color w:val="000000"/>
          <w:sz w:val="24"/>
          <w:szCs w:val="24"/>
        </w:rPr>
        <w:t>,</w:t>
      </w:r>
      <w:r w:rsidRPr="0062586D">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A=(</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a</m:t>
            </m:r>
          </m:e>
          <m:sub>
            <m:r>
              <w:rPr>
                <w:rFonts w:ascii="Cambria Math" w:eastAsia="Times New Roman" w:hAnsi="Cambria Math" w:cs="Times New Roman"/>
                <w:color w:val="000000"/>
                <w:sz w:val="24"/>
                <w:szCs w:val="24"/>
              </w:rPr>
              <m:t>0</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a</m:t>
            </m:r>
          </m:e>
          <m:sub>
            <m:r>
              <w:rPr>
                <w:rFonts w:ascii="Cambria Math" w:eastAsia="Times New Roman" w:hAnsi="Cambria Math" w:cs="Times New Roman"/>
                <w:color w:val="000000"/>
                <w:sz w:val="24"/>
                <w:szCs w:val="24"/>
              </w:rPr>
              <m:t>1</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a</m:t>
            </m:r>
          </m:e>
          <m:sub>
            <m:r>
              <w:rPr>
                <w:rFonts w:ascii="Cambria Math" w:eastAsia="Times New Roman" w:hAnsi="Cambria Math" w:cs="Times New Roman"/>
                <w:color w:val="000000"/>
                <w:sz w:val="24"/>
                <w:szCs w:val="24"/>
              </w:rPr>
              <m:t>l-1</m:t>
            </m:r>
          </m:sub>
        </m:sSub>
      </m:oMath>
      <w:r w:rsidR="009D265D">
        <w:rPr>
          <w:rFonts w:ascii="Times New Roman" w:eastAsia="Times New Roman" w:hAnsi="Times New Roman" w:cs="Times New Roman"/>
          <w:i/>
          <w:color w:val="000000"/>
          <w:sz w:val="24"/>
          <w:szCs w:val="24"/>
        </w:rPr>
        <w:t>)</w:t>
      </w:r>
      <w:r w:rsidR="009D265D">
        <w:rPr>
          <w:rFonts w:ascii="Times New Roman" w:eastAsia="Times New Roman" w:hAnsi="Times New Roman" w:cs="Times New Roman"/>
          <w:color w:val="000000"/>
          <w:sz w:val="24"/>
          <w:szCs w:val="24"/>
        </w:rPr>
        <w:t xml:space="preserve"> </w:t>
      </w:r>
      <w:r w:rsidRPr="0062586D">
        <w:rPr>
          <w:rFonts w:ascii="Times New Roman" w:eastAsia="Times New Roman" w:hAnsi="Times New Roman" w:cs="Times New Roman"/>
          <w:color w:val="000000"/>
          <w:sz w:val="24"/>
          <w:szCs w:val="24"/>
        </w:rPr>
        <w:t xml:space="preserve">where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i</m:t>
            </m:r>
          </m:sub>
        </m:sSub>
      </m:oMath>
      <w:r w:rsidRPr="0062586D">
        <w:rPr>
          <w:rFonts w:ascii="Times New Roman" w:eastAsia="Times New Roman" w:hAnsi="Times New Roman" w:cs="Times New Roman"/>
          <w:color w:val="000000"/>
          <w:sz w:val="24"/>
          <w:szCs w:val="24"/>
        </w:rPr>
        <w:t xml:space="preserve"> is the</w:t>
      </w:r>
      <w:r w:rsidRPr="0062586D">
        <w:rPr>
          <w:rFonts w:ascii="Times New Roman" w:eastAsia="Times New Roman" w:hAnsi="Times New Roman" w:cs="Times New Roman"/>
          <w:i/>
          <w:color w:val="000000"/>
          <w:sz w:val="24"/>
          <w:szCs w:val="24"/>
        </w:rPr>
        <w:t xml:space="preserve"> l</w:t>
      </w:r>
      <w:r w:rsidRPr="0062586D">
        <w:rPr>
          <w:rFonts w:ascii="Times New Roman" w:eastAsia="Times New Roman" w:hAnsi="Times New Roman" w:cs="Times New Roman"/>
          <w:color w:val="000000"/>
          <w:sz w:val="24"/>
          <w:szCs w:val="24"/>
        </w:rPr>
        <w:t xml:space="preserve">-dimensional vector and </w:t>
      </w:r>
      <w:r w:rsidRPr="0062586D">
        <w:rPr>
          <w:rFonts w:ascii="Times New Roman" w:eastAsia="Times New Roman" w:hAnsi="Times New Roman" w:cs="Times New Roman"/>
          <w:i/>
          <w:color w:val="000000"/>
          <w:sz w:val="24"/>
          <w:szCs w:val="24"/>
        </w:rPr>
        <w:t>A</w:t>
      </w:r>
      <w:r w:rsidRPr="0062586D">
        <w:rPr>
          <w:rFonts w:ascii="Times New Roman" w:eastAsia="Times New Roman" w:hAnsi="Times New Roman" w:cs="Times New Roman"/>
          <w:color w:val="000000"/>
          <w:sz w:val="24"/>
          <w:szCs w:val="24"/>
        </w:rPr>
        <w:t xml:space="preserve"> is a </w:t>
      </w:r>
      <m:oMath>
        <m:r>
          <w:rPr>
            <w:rFonts w:ascii="Cambria Math" w:eastAsia="Times New Roman" w:hAnsi="Cambria Math" w:cs="Times New Roman"/>
            <w:color w:val="000000"/>
            <w:sz w:val="24"/>
            <w:szCs w:val="24"/>
          </w:rPr>
          <m:t>d×l</m:t>
        </m:r>
      </m:oMath>
      <w:r w:rsidRPr="0062586D">
        <w:rPr>
          <w:rFonts w:ascii="Times New Roman" w:eastAsia="Times New Roman" w:hAnsi="Times New Roman" w:cs="Times New Roman"/>
          <w:color w:val="000000"/>
          <w:sz w:val="24"/>
          <w:szCs w:val="24"/>
        </w:rPr>
        <w:t xml:space="preserve"> matrix.</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b/>
          <w:bCs/>
          <w:color w:val="000000"/>
          <w:sz w:val="24"/>
          <w:szCs w:val="24"/>
        </w:rPr>
        <w:t>Laplacian Eigenmaps</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 xml:space="preserve">Find a set of points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1</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2</m:t>
            </m:r>
          </m:sub>
        </m:sSub>
        <m:r>
          <w:rPr>
            <w:rFonts w:ascii="Cambria Math" w:eastAsia="Times New Roman" w:hAnsi="Cambria Math" w:cs="Times New Roman"/>
            <w:color w:val="000000"/>
            <w:sz w:val="24"/>
            <w:szCs w:val="24"/>
          </w:rPr>
          <m:t>,…,y</m:t>
        </m:r>
      </m:oMath>
      <w:r w:rsidR="002058B2" w:rsidRPr="0062586D">
        <w:rPr>
          <w:rFonts w:ascii="Times New Roman" w:eastAsia="Times New Roman" w:hAnsi="Times New Roman" w:cs="Times New Roman"/>
          <w:color w:val="000000"/>
          <w:sz w:val="24"/>
          <w:szCs w:val="24"/>
        </w:rPr>
        <w:t xml:space="preserve"> in </w:t>
      </w:r>
      <m:oMath>
        <m:sSup>
          <m:sSupPr>
            <m:ctrlPr>
              <w:rPr>
                <w:rFonts w:ascii="Cambria Math" w:eastAsia="Times New Roman" w:hAnsi="Cambria Math" w:cs="Times New Roman"/>
                <w:i/>
                <w:color w:val="000000"/>
                <w:sz w:val="24"/>
                <w:szCs w:val="24"/>
              </w:rPr>
            </m:ctrlPr>
          </m:sSupPr>
          <m:e>
            <m:r>
              <m:rPr>
                <m:scr m:val="double-struck"/>
              </m:rPr>
              <w:rPr>
                <w:rFonts w:ascii="Cambria Math" w:eastAsia="Times New Roman" w:hAnsi="Cambria Math" w:cs="Times New Roman"/>
                <w:color w:val="000000"/>
                <w:sz w:val="24"/>
                <w:szCs w:val="24"/>
              </w:rPr>
              <m:t>R</m:t>
            </m:r>
          </m:e>
          <m:sup>
            <m:r>
              <w:rPr>
                <w:rFonts w:ascii="Cambria Math" w:eastAsia="Times New Roman" w:hAnsi="Cambria Math" w:cs="Times New Roman"/>
                <w:color w:val="000000"/>
                <w:sz w:val="24"/>
                <w:szCs w:val="24"/>
              </w:rPr>
              <m:t>l</m:t>
            </m:r>
          </m:sup>
        </m:sSup>
      </m:oMath>
      <w:r w:rsidRPr="0062586D">
        <w:rPr>
          <w:rFonts w:ascii="Times New Roman" w:eastAsia="Times New Roman" w:hAnsi="Times New Roman" w:cs="Times New Roman"/>
          <w:color w:val="000000"/>
          <w:sz w:val="24"/>
          <w:szCs w:val="24"/>
        </w:rPr>
        <w:t xml:space="preserve">, which represent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1</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2</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N</m:t>
            </m:r>
          </m:sub>
        </m:sSub>
      </m:oMath>
      <w:r w:rsidR="002058B2" w:rsidRPr="009D265D">
        <w:rPr>
          <w:rFonts w:ascii="Times New Roman" w:eastAsia="Times New Roman" w:hAnsi="Times New Roman" w:cs="Times New Roman"/>
          <w:color w:val="000000"/>
          <w:sz w:val="24"/>
          <w:szCs w:val="24"/>
        </w:rPr>
        <w:t xml:space="preserve"> </w:t>
      </w:r>
      <w:r w:rsidR="002058B2" w:rsidRPr="0062586D">
        <w:rPr>
          <w:rFonts w:ascii="Times New Roman" w:eastAsia="Times New Roman" w:hAnsi="Times New Roman" w:cs="Times New Roman"/>
          <w:color w:val="000000"/>
          <w:sz w:val="24"/>
          <w:szCs w:val="24"/>
        </w:rPr>
        <w:t xml:space="preserve">in </w:t>
      </w:r>
      <m:oMath>
        <m:sSup>
          <m:sSupPr>
            <m:ctrlPr>
              <w:rPr>
                <w:rFonts w:ascii="Cambria Math" w:eastAsia="Times New Roman" w:hAnsi="Cambria Math" w:cs="Times New Roman"/>
                <w:i/>
                <w:color w:val="000000"/>
                <w:sz w:val="24"/>
                <w:szCs w:val="24"/>
              </w:rPr>
            </m:ctrlPr>
          </m:sSupPr>
          <m:e>
            <m:r>
              <m:rPr>
                <m:scr m:val="double-struck"/>
              </m:rPr>
              <w:rPr>
                <w:rFonts w:ascii="Cambria Math" w:eastAsia="Times New Roman" w:hAnsi="Cambria Math" w:cs="Times New Roman"/>
                <w:color w:val="000000"/>
                <w:sz w:val="24"/>
                <w:szCs w:val="24"/>
              </w:rPr>
              <m:t>R</m:t>
            </m:r>
          </m:e>
          <m:sup>
            <m:r>
              <w:rPr>
                <w:rFonts w:ascii="Cambria Math" w:eastAsia="Times New Roman" w:hAnsi="Cambria Math" w:cs="Times New Roman"/>
                <w:color w:val="000000"/>
                <w:sz w:val="24"/>
                <w:szCs w:val="24"/>
              </w:rPr>
              <m:t>d</m:t>
            </m:r>
          </m:sup>
        </m:sSup>
      </m:oMath>
      <w:r w:rsidRPr="0062586D">
        <w:rPr>
          <w:rFonts w:ascii="Times New Roman" w:eastAsia="Times New Roman" w:hAnsi="Times New Roman" w:cs="Times New Roman"/>
          <w:color w:val="000000"/>
          <w:sz w:val="24"/>
          <w:szCs w:val="24"/>
        </w:rPr>
        <w:t xml:space="preserve"> where </w:t>
      </w:r>
      <m:oMath>
        <m:r>
          <w:rPr>
            <w:rFonts w:ascii="Cambria Math" w:eastAsia="Times New Roman" w:hAnsi="Cambria Math" w:cs="Times New Roman"/>
            <w:color w:val="000000"/>
            <w:sz w:val="24"/>
            <w:szCs w:val="24"/>
          </w:rPr>
          <m:t>(l &lt;&lt; d</m:t>
        </m:r>
      </m:oMath>
      <w:r w:rsidRPr="0062586D">
        <w:rPr>
          <w:rFonts w:ascii="Times New Roman" w:eastAsia="Times New Roman" w:hAnsi="Times New Roman" w:cs="Times New Roman"/>
          <w:color w:val="000000"/>
          <w:sz w:val="24"/>
          <w:szCs w:val="24"/>
        </w:rPr>
        <w:t>).</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Follow steps</w:t>
      </w:r>
      <w:r w:rsidR="002058B2">
        <w:rPr>
          <w:rFonts w:ascii="Times New Roman" w:eastAsia="Times New Roman" w:hAnsi="Times New Roman" w:cs="Times New Roman"/>
          <w:color w:val="000000"/>
          <w:sz w:val="24"/>
          <w:szCs w:val="24"/>
        </w:rPr>
        <w:t xml:space="preserve"> </w:t>
      </w:r>
      <w:r w:rsidRPr="0062586D">
        <w:rPr>
          <w:rFonts w:ascii="Times New Roman" w:eastAsia="Times New Roman" w:hAnsi="Times New Roman" w:cs="Times New Roman"/>
          <w:color w:val="000000"/>
          <w:sz w:val="24"/>
          <w:szCs w:val="24"/>
        </w:rPr>
        <w:t>1-3, as detailed above in Locality Preserving Projections.</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2058B2" w:rsidP="0062586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Complete s</w:t>
      </w:r>
      <w:r w:rsidR="0062586D" w:rsidRPr="0062586D">
        <w:rPr>
          <w:rFonts w:ascii="Times New Roman" w:eastAsia="Times New Roman" w:hAnsi="Times New Roman" w:cs="Times New Roman"/>
          <w:color w:val="000000"/>
          <w:sz w:val="24"/>
          <w:szCs w:val="24"/>
        </w:rPr>
        <w:t>tep 4</w:t>
      </w:r>
      <w:r>
        <w:rPr>
          <w:rFonts w:ascii="Times New Roman" w:eastAsia="Times New Roman" w:hAnsi="Times New Roman" w:cs="Times New Roman"/>
          <w:color w:val="000000"/>
          <w:sz w:val="24"/>
          <w:szCs w:val="24"/>
        </w:rPr>
        <w:t xml:space="preserve"> below</w:t>
      </w:r>
      <w:r w:rsidR="00496A53">
        <w:rPr>
          <w:rFonts w:ascii="Times New Roman" w:eastAsia="Times New Roman" w:hAnsi="Times New Roman" w:cs="Times New Roman"/>
          <w:color w:val="000000"/>
          <w:sz w:val="24"/>
          <w:szCs w:val="24"/>
        </w:rPr>
        <w:t xml:space="preserve"> on graph G, or</w:t>
      </w:r>
      <w:r w:rsidR="0062586D" w:rsidRPr="0062586D">
        <w:rPr>
          <w:rFonts w:ascii="Times New Roman" w:eastAsia="Times New Roman" w:hAnsi="Times New Roman" w:cs="Times New Roman"/>
          <w:color w:val="000000"/>
          <w:sz w:val="24"/>
          <w:szCs w:val="24"/>
        </w:rPr>
        <w:t xml:space="preserve"> for each connected component of graph G</w:t>
      </w:r>
      <w:r w:rsidR="00496A53">
        <w:rPr>
          <w:rFonts w:ascii="Times New Roman" w:eastAsia="Times New Roman" w:hAnsi="Times New Roman" w:cs="Times New Roman"/>
          <w:color w:val="000000"/>
          <w:sz w:val="24"/>
          <w:szCs w:val="24"/>
        </w:rPr>
        <w:t xml:space="preserve"> if G is disconnected</w:t>
      </w:r>
      <w:r w:rsidR="0062586D" w:rsidRPr="0062586D">
        <w:rPr>
          <w:rFonts w:ascii="Times New Roman" w:eastAsia="Times New Roman" w:hAnsi="Times New Roman" w:cs="Times New Roman"/>
          <w:color w:val="000000"/>
          <w:sz w:val="24"/>
          <w:szCs w:val="24"/>
        </w:rPr>
        <w:t>.</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4) Compute the eigenvectors and eigenvalues for the generalized eigenvector problem:</w:t>
      </w:r>
    </w:p>
    <w:p w:rsidR="0062586D" w:rsidRPr="0062586D" w:rsidRDefault="002058B2" w:rsidP="0062586D">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color w:val="000000"/>
              <w:sz w:val="24"/>
              <w:szCs w:val="24"/>
            </w:rPr>
            <m:t>Lf= λDf</m:t>
          </m:r>
        </m:oMath>
      </m:oMathPara>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Where</w:t>
      </w:r>
      <w:r w:rsidR="002058B2">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f</m:t>
            </m:r>
          </m:e>
          <m:sub>
            <m:r>
              <w:rPr>
                <w:rFonts w:ascii="Cambria Math" w:eastAsia="Times New Roman" w:hAnsi="Cambria Math" w:cs="Times New Roman"/>
                <w:color w:val="000000"/>
                <w:sz w:val="24"/>
                <w:szCs w:val="24"/>
              </w:rPr>
              <m:t>0</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f</m:t>
            </m:r>
          </m:e>
          <m:sub>
            <m:r>
              <w:rPr>
                <w:rFonts w:ascii="Cambria Math" w:eastAsia="Times New Roman" w:hAnsi="Cambria Math" w:cs="Times New Roman"/>
                <w:color w:val="000000"/>
                <w:sz w:val="24"/>
                <w:szCs w:val="24"/>
              </w:rPr>
              <m:t>1</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f</m:t>
            </m:r>
          </m:e>
          <m:sub>
            <m:r>
              <w:rPr>
                <w:rFonts w:ascii="Cambria Math" w:eastAsia="Times New Roman" w:hAnsi="Cambria Math" w:cs="Times New Roman"/>
                <w:color w:val="000000"/>
                <w:sz w:val="24"/>
                <w:szCs w:val="24"/>
              </w:rPr>
              <m:t xml:space="preserve">N-1 </m:t>
            </m:r>
          </m:sub>
        </m:sSub>
      </m:oMath>
      <w:r w:rsidRPr="0062586D">
        <w:rPr>
          <w:rFonts w:ascii="Times New Roman" w:eastAsia="Times New Roman" w:hAnsi="Times New Roman" w:cs="Times New Roman"/>
          <w:color w:val="000000"/>
          <w:sz w:val="24"/>
          <w:szCs w:val="24"/>
        </w:rPr>
        <w:t xml:space="preserve">are the solutions ordered by increasing eigenvalues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λ</m:t>
            </m:r>
          </m:e>
          <m:sub>
            <m:r>
              <w:rPr>
                <w:rFonts w:ascii="Cambria Math" w:eastAsia="Times New Roman" w:hAnsi="Cambria Math" w:cs="Times New Roman"/>
                <w:color w:val="000000"/>
                <w:sz w:val="24"/>
                <w:szCs w:val="24"/>
              </w:rPr>
              <m:t>0</m:t>
            </m:r>
          </m:sub>
        </m:sSub>
        <m:r>
          <w:rPr>
            <w:rFonts w:ascii="Cambria Math" w:eastAsia="Times New Roman" w:hAnsi="Cambria Math" w:cs="Times New Roman"/>
            <w:color w:val="000000"/>
            <w:sz w:val="24"/>
            <w:szCs w:val="24"/>
          </w:rPr>
          <m:t xml:space="preserve">≤…≤ </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λ</m:t>
            </m:r>
          </m:e>
          <m:sub>
            <m:r>
              <w:rPr>
                <w:rFonts w:ascii="Cambria Math" w:eastAsia="Times New Roman" w:hAnsi="Cambria Math" w:cs="Times New Roman"/>
                <w:color w:val="000000"/>
                <w:sz w:val="24"/>
                <w:szCs w:val="24"/>
              </w:rPr>
              <m:t>N-1</m:t>
            </m:r>
          </m:sub>
        </m:sSub>
      </m:oMath>
    </w:p>
    <w:p w:rsidR="0062586D" w:rsidRPr="0062586D" w:rsidRDefault="002058B2" w:rsidP="0062586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Discard eig</w:t>
      </w:r>
      <w:r w:rsidR="0062586D" w:rsidRPr="0062586D">
        <w:rPr>
          <w:rFonts w:ascii="Times New Roman" w:eastAsia="Times New Roman" w:hAnsi="Times New Roman" w:cs="Times New Roman"/>
          <w:color w:val="000000"/>
          <w:sz w:val="24"/>
          <w:szCs w:val="24"/>
        </w:rPr>
        <w:t xml:space="preserve">envector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f</m:t>
            </m:r>
          </m:e>
          <m:sub>
            <m:r>
              <w:rPr>
                <w:rFonts w:ascii="Cambria Math" w:eastAsia="Times New Roman" w:hAnsi="Cambria Math" w:cs="Times New Roman"/>
                <w:color w:val="000000"/>
                <w:sz w:val="24"/>
                <w:szCs w:val="24"/>
              </w:rPr>
              <m:t>0</m:t>
            </m:r>
          </m:sub>
        </m:sSub>
      </m:oMath>
      <w:r w:rsidR="0062586D" w:rsidRPr="0062586D">
        <w:rPr>
          <w:rFonts w:ascii="Times New Roman" w:eastAsia="Times New Roman" w:hAnsi="Times New Roman" w:cs="Times New Roman"/>
          <w:color w:val="000000"/>
          <w:sz w:val="24"/>
          <w:szCs w:val="24"/>
        </w:rPr>
        <w:t xml:space="preserve">, choosing the next </w:t>
      </w:r>
      <w:r w:rsidR="0062586D" w:rsidRPr="0062586D">
        <w:rPr>
          <w:rFonts w:ascii="Times New Roman" w:eastAsia="Times New Roman" w:hAnsi="Times New Roman" w:cs="Times New Roman"/>
          <w:i/>
          <w:color w:val="000000"/>
          <w:sz w:val="24"/>
          <w:szCs w:val="24"/>
        </w:rPr>
        <w:t>l</w:t>
      </w:r>
      <w:r w:rsidR="0062586D" w:rsidRPr="0062586D">
        <w:rPr>
          <w:rFonts w:ascii="Times New Roman" w:eastAsia="Times New Roman" w:hAnsi="Times New Roman" w:cs="Times New Roman"/>
          <w:color w:val="000000"/>
          <w:sz w:val="24"/>
          <w:szCs w:val="24"/>
        </w:rPr>
        <w:t xml:space="preserve"> eigvenvectors to be the embedding in an </w:t>
      </w:r>
      <w:r w:rsidR="0062586D" w:rsidRPr="0062586D">
        <w:rPr>
          <w:rFonts w:ascii="Times New Roman" w:eastAsia="Times New Roman" w:hAnsi="Times New Roman" w:cs="Times New Roman"/>
          <w:i/>
          <w:color w:val="000000"/>
          <w:sz w:val="24"/>
          <w:szCs w:val="24"/>
        </w:rPr>
        <w:t>l</w:t>
      </w:r>
      <w:r w:rsidR="0062586D" w:rsidRPr="0062586D">
        <w:rPr>
          <w:rFonts w:ascii="Times New Roman" w:eastAsia="Times New Roman" w:hAnsi="Times New Roman" w:cs="Times New Roman"/>
          <w:color w:val="000000"/>
          <w:sz w:val="24"/>
          <w:szCs w:val="24"/>
        </w:rPr>
        <w:t>-dimensional Euclidean space:</w:t>
      </w:r>
    </w:p>
    <w:p w:rsid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927B59" w:rsidP="0062586D">
      <w:pPr>
        <w:spacing w:after="0" w:line="24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box>
            <m:boxPr>
              <m:opEmu m:val="1"/>
              <m:ctrlPr>
                <w:rPr>
                  <w:rFonts w:ascii="Cambria Math" w:eastAsia="Times New Roman" w:hAnsi="Cambria Math" w:cs="Times New Roman"/>
                  <w:i/>
                  <w:sz w:val="24"/>
                  <w:szCs w:val="24"/>
                </w:rPr>
              </m:ctrlPr>
            </m:boxPr>
            <m:e>
              <m:groupChr>
                <m:groupChrPr>
                  <m:chr m:val="→"/>
                  <m:pos m:val="top"/>
                  <m:ctrlPr>
                    <w:rPr>
                      <w:rFonts w:ascii="Cambria Math" w:eastAsia="Times New Roman" w:hAnsi="Cambria Math" w:cs="Times New Roman"/>
                      <w:i/>
                      <w:sz w:val="24"/>
                      <w:szCs w:val="24"/>
                    </w:rPr>
                  </m:ctrlPr>
                </m:groupChrPr>
                <m:e>
                  <m:r>
                    <w:rPr>
                      <w:rFonts w:ascii="Cambria Math" w:eastAsia="Times New Roman" w:hAnsi="Cambria Math" w:cs="Times New Roman"/>
                      <w:sz w:val="24"/>
                      <w:szCs w:val="24"/>
                    </w:rPr>
                    <m:t xml:space="preserve"> </m:t>
                  </m:r>
                </m:e>
              </m:groupChr>
            </m:e>
          </m:box>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e>
          </m:d>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(i)</m:t>
          </m:r>
        </m:oMath>
      </m:oMathPara>
    </w:p>
    <w:p w:rsidR="0062586D" w:rsidRPr="0062586D" w:rsidRDefault="0062586D" w:rsidP="0062586D">
      <w:pPr>
        <w:spacing w:after="0" w:line="240" w:lineRule="auto"/>
        <w:rPr>
          <w:rFonts w:ascii="Times New Roman" w:eastAsia="Times New Roman" w:hAnsi="Times New Roman" w:cs="Times New Roman"/>
          <w:sz w:val="24"/>
          <w:szCs w:val="24"/>
        </w:rPr>
      </w:pPr>
      <w:proofErr w:type="spellStart"/>
      <w:r w:rsidRPr="0062586D">
        <w:rPr>
          <w:rFonts w:ascii="Times New Roman" w:eastAsia="Times New Roman" w:hAnsi="Times New Roman" w:cs="Times New Roman"/>
          <w:b/>
          <w:bCs/>
          <w:color w:val="000000"/>
          <w:sz w:val="24"/>
          <w:szCs w:val="24"/>
        </w:rPr>
        <w:t>Isomap</w:t>
      </w:r>
      <w:proofErr w:type="spellEnd"/>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 xml:space="preserve">Find a set of points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1</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2</m:t>
            </m:r>
          </m:sub>
        </m:sSub>
        <m:r>
          <w:rPr>
            <w:rFonts w:ascii="Cambria Math" w:eastAsia="Times New Roman" w:hAnsi="Cambria Math" w:cs="Times New Roman"/>
            <w:color w:val="000000"/>
            <w:sz w:val="24"/>
            <w:szCs w:val="24"/>
          </w:rPr>
          <m:t>,…,y</m:t>
        </m:r>
      </m:oMath>
      <w:r w:rsidR="002058B2" w:rsidRPr="0062586D">
        <w:rPr>
          <w:rFonts w:ascii="Times New Roman" w:eastAsia="Times New Roman" w:hAnsi="Times New Roman" w:cs="Times New Roman"/>
          <w:color w:val="000000"/>
          <w:sz w:val="24"/>
          <w:szCs w:val="24"/>
        </w:rPr>
        <w:t xml:space="preserve"> in </w:t>
      </w:r>
      <m:oMath>
        <m:sSup>
          <m:sSupPr>
            <m:ctrlPr>
              <w:rPr>
                <w:rFonts w:ascii="Cambria Math" w:eastAsia="Times New Roman" w:hAnsi="Cambria Math" w:cs="Times New Roman"/>
                <w:i/>
                <w:color w:val="000000"/>
                <w:sz w:val="24"/>
                <w:szCs w:val="24"/>
              </w:rPr>
            </m:ctrlPr>
          </m:sSupPr>
          <m:e>
            <m:r>
              <m:rPr>
                <m:scr m:val="double-struck"/>
              </m:rPr>
              <w:rPr>
                <w:rFonts w:ascii="Cambria Math" w:eastAsia="Times New Roman" w:hAnsi="Cambria Math" w:cs="Times New Roman"/>
                <w:color w:val="000000"/>
                <w:sz w:val="24"/>
                <w:szCs w:val="24"/>
              </w:rPr>
              <m:t>R</m:t>
            </m:r>
          </m:e>
          <m:sup>
            <m:r>
              <w:rPr>
                <w:rFonts w:ascii="Cambria Math" w:eastAsia="Times New Roman" w:hAnsi="Cambria Math" w:cs="Times New Roman"/>
                <w:color w:val="000000"/>
                <w:sz w:val="24"/>
                <w:szCs w:val="24"/>
              </w:rPr>
              <m:t>l</m:t>
            </m:r>
          </m:sup>
        </m:sSup>
      </m:oMath>
      <w:r w:rsidRPr="0062586D">
        <w:rPr>
          <w:rFonts w:ascii="Times New Roman" w:eastAsia="Times New Roman" w:hAnsi="Times New Roman" w:cs="Times New Roman"/>
          <w:color w:val="000000"/>
          <w:sz w:val="24"/>
          <w:szCs w:val="24"/>
        </w:rPr>
        <w:t xml:space="preserve">, which represent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1</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2</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N</m:t>
            </m:r>
          </m:sub>
        </m:sSub>
      </m:oMath>
      <w:r w:rsidR="002058B2" w:rsidRPr="009D265D">
        <w:rPr>
          <w:rFonts w:ascii="Times New Roman" w:eastAsia="Times New Roman" w:hAnsi="Times New Roman" w:cs="Times New Roman"/>
          <w:color w:val="000000"/>
          <w:sz w:val="24"/>
          <w:szCs w:val="24"/>
        </w:rPr>
        <w:t xml:space="preserve"> </w:t>
      </w:r>
      <w:r w:rsidR="002058B2" w:rsidRPr="0062586D">
        <w:rPr>
          <w:rFonts w:ascii="Times New Roman" w:eastAsia="Times New Roman" w:hAnsi="Times New Roman" w:cs="Times New Roman"/>
          <w:color w:val="000000"/>
          <w:sz w:val="24"/>
          <w:szCs w:val="24"/>
        </w:rPr>
        <w:t xml:space="preserve">in </w:t>
      </w:r>
      <m:oMath>
        <m:sSup>
          <m:sSupPr>
            <m:ctrlPr>
              <w:rPr>
                <w:rFonts w:ascii="Cambria Math" w:eastAsia="Times New Roman" w:hAnsi="Cambria Math" w:cs="Times New Roman"/>
                <w:i/>
                <w:color w:val="000000"/>
                <w:sz w:val="24"/>
                <w:szCs w:val="24"/>
              </w:rPr>
            </m:ctrlPr>
          </m:sSupPr>
          <m:e>
            <m:r>
              <m:rPr>
                <m:scr m:val="double-struck"/>
              </m:rPr>
              <w:rPr>
                <w:rFonts w:ascii="Cambria Math" w:eastAsia="Times New Roman" w:hAnsi="Cambria Math" w:cs="Times New Roman"/>
                <w:color w:val="000000"/>
                <w:sz w:val="24"/>
                <w:szCs w:val="24"/>
              </w:rPr>
              <m:t>R</m:t>
            </m:r>
          </m:e>
          <m:sup>
            <m:r>
              <w:rPr>
                <w:rFonts w:ascii="Cambria Math" w:eastAsia="Times New Roman" w:hAnsi="Cambria Math" w:cs="Times New Roman"/>
                <w:color w:val="000000"/>
                <w:sz w:val="24"/>
                <w:szCs w:val="24"/>
              </w:rPr>
              <m:t>d</m:t>
            </m:r>
          </m:sup>
        </m:sSup>
      </m:oMath>
      <w:r w:rsidR="002058B2" w:rsidRPr="0062586D">
        <w:rPr>
          <w:rFonts w:ascii="Times New Roman" w:eastAsia="Times New Roman" w:hAnsi="Times New Roman" w:cs="Times New Roman"/>
          <w:color w:val="000000"/>
          <w:sz w:val="24"/>
          <w:szCs w:val="24"/>
        </w:rPr>
        <w:t xml:space="preserve"> where </w:t>
      </w:r>
      <m:oMath>
        <m:r>
          <w:rPr>
            <w:rFonts w:ascii="Cambria Math" w:eastAsia="Times New Roman" w:hAnsi="Cambria Math" w:cs="Times New Roman"/>
            <w:color w:val="000000"/>
            <w:sz w:val="24"/>
            <w:szCs w:val="24"/>
          </w:rPr>
          <m:t>(l &lt;&lt; d</m:t>
        </m:r>
      </m:oMath>
      <w:r w:rsidR="002058B2" w:rsidRPr="0062586D">
        <w:rPr>
          <w:rFonts w:ascii="Times New Roman" w:eastAsia="Times New Roman" w:hAnsi="Times New Roman" w:cs="Times New Roman"/>
          <w:color w:val="000000"/>
          <w:sz w:val="24"/>
          <w:szCs w:val="24"/>
        </w:rPr>
        <w:t>)</w:t>
      </w:r>
      <w:r w:rsidRPr="0062586D">
        <w:rPr>
          <w:rFonts w:ascii="Times New Roman" w:eastAsia="Times New Roman" w:hAnsi="Times New Roman" w:cs="Times New Roman"/>
          <w:color w:val="000000"/>
          <w:sz w:val="24"/>
          <w:szCs w:val="24"/>
        </w:rPr>
        <w:t>.</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 xml:space="preserve">Follow step 1-2, as detailed in Locality Preserving Projections, where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ij</m:t>
            </m:r>
          </m:sub>
        </m:sSub>
      </m:oMath>
      <w:r w:rsidRPr="0062586D">
        <w:rPr>
          <w:rFonts w:ascii="Times New Roman" w:eastAsia="Times New Roman" w:hAnsi="Times New Roman" w:cs="Times New Roman"/>
          <w:color w:val="000000"/>
          <w:sz w:val="24"/>
          <w:szCs w:val="24"/>
        </w:rPr>
        <w:t xml:space="preserve"> is the Euclidean distance between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Pr="0062586D">
        <w:rPr>
          <w:rFonts w:ascii="Times New Roman" w:eastAsia="Times New Roman" w:hAnsi="Times New Roman" w:cs="Times New Roman"/>
          <w:color w:val="000000"/>
          <w:sz w:val="24"/>
          <w:szCs w:val="24"/>
        </w:rPr>
        <w:t xml:space="preserve"> and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j</m:t>
            </m:r>
          </m:sub>
        </m:sSub>
      </m:oMath>
      <w:r w:rsidR="002058B2">
        <w:rPr>
          <w:rFonts w:ascii="Times New Roman" w:eastAsia="Times New Roman" w:hAnsi="Times New Roman" w:cs="Times New Roman"/>
          <w:color w:val="000000"/>
          <w:sz w:val="24"/>
          <w:szCs w:val="24"/>
        </w:rPr>
        <w:t xml:space="preserve"> </w:t>
      </w:r>
      <w:r w:rsidRPr="0062586D">
        <w:rPr>
          <w:rFonts w:ascii="Times New Roman" w:eastAsia="Times New Roman" w:hAnsi="Times New Roman" w:cs="Times New Roman"/>
          <w:color w:val="000000"/>
          <w:sz w:val="24"/>
          <w:szCs w:val="24"/>
        </w:rPr>
        <w:t>rather than simple-minded or heat kernel values.</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sz w:val="24"/>
          <w:szCs w:val="24"/>
        </w:rPr>
      </w:pPr>
      <w:r w:rsidRPr="0062586D">
        <w:rPr>
          <w:rFonts w:ascii="Times New Roman" w:eastAsia="Times New Roman" w:hAnsi="Times New Roman" w:cs="Times New Roman"/>
          <w:color w:val="000000"/>
          <w:sz w:val="24"/>
          <w:szCs w:val="24"/>
        </w:rPr>
        <w:t>3) Use the Floyd-</w:t>
      </w:r>
      <w:proofErr w:type="spellStart"/>
      <w:r w:rsidRPr="0062586D">
        <w:rPr>
          <w:rFonts w:ascii="Times New Roman" w:eastAsia="Times New Roman" w:hAnsi="Times New Roman" w:cs="Times New Roman"/>
          <w:color w:val="000000"/>
          <w:sz w:val="24"/>
          <w:szCs w:val="24"/>
        </w:rPr>
        <w:t>Warshall</w:t>
      </w:r>
      <w:proofErr w:type="spellEnd"/>
      <w:r w:rsidRPr="0062586D">
        <w:rPr>
          <w:rFonts w:ascii="Times New Roman" w:eastAsia="Times New Roman" w:hAnsi="Times New Roman" w:cs="Times New Roman"/>
          <w:color w:val="000000"/>
          <w:sz w:val="24"/>
          <w:szCs w:val="24"/>
        </w:rPr>
        <w:t xml:space="preserve"> algorithm to compute the shortest geodesic path between each pair,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Pr="0062586D">
        <w:rPr>
          <w:rFonts w:ascii="Times New Roman" w:eastAsia="Times New Roman" w:hAnsi="Times New Roman" w:cs="Times New Roman"/>
          <w:color w:val="000000"/>
          <w:sz w:val="24"/>
          <w:szCs w:val="24"/>
        </w:rPr>
        <w:t xml:space="preserve"> and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j</m:t>
            </m:r>
          </m:sub>
        </m:sSub>
      </m:oMath>
      <w:r w:rsidR="002058B2">
        <w:rPr>
          <w:rFonts w:ascii="Times New Roman" w:eastAsia="Times New Roman" w:hAnsi="Times New Roman" w:cs="Times New Roman"/>
          <w:color w:val="000000"/>
          <w:sz w:val="24"/>
          <w:szCs w:val="24"/>
        </w:rPr>
        <w:t>:</w:t>
      </w:r>
    </w:p>
    <w:p w:rsidR="0062586D" w:rsidRPr="0062586D" w:rsidRDefault="0062586D" w:rsidP="0062586D">
      <w:pPr>
        <w:spacing w:after="0" w:line="240" w:lineRule="auto"/>
        <w:rPr>
          <w:rFonts w:ascii="Times New Roman" w:eastAsia="Times New Roman" w:hAnsi="Times New Roman" w:cs="Times New Roman"/>
          <w:sz w:val="24"/>
          <w:szCs w:val="24"/>
        </w:rPr>
      </w:pPr>
    </w:p>
    <w:p w:rsidR="0062586D" w:rsidRPr="0062586D" w:rsidRDefault="00C87F48" w:rsidP="00C87F4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3a</w:t>
      </w:r>
      <w:r w:rsidR="002058B2">
        <w:rPr>
          <w:rFonts w:ascii="Times New Roman" w:eastAsia="Times New Roman" w:hAnsi="Times New Roman" w:cs="Times New Roman"/>
          <w:color w:val="000000"/>
          <w:sz w:val="24"/>
          <w:szCs w:val="24"/>
        </w:rPr>
        <w:t xml:space="preserve">) </w:t>
      </w:r>
      <w:proofErr w:type="spellStart"/>
      <w:r w:rsidR="0062586D" w:rsidRPr="0062586D">
        <w:rPr>
          <w:rFonts w:ascii="Times New Roman" w:eastAsia="Times New Roman" w:hAnsi="Times New Roman" w:cs="Times New Roman"/>
          <w:color w:val="000000"/>
          <w:sz w:val="24"/>
          <w:szCs w:val="24"/>
        </w:rPr>
        <w:t>Initialise</w:t>
      </w:r>
      <w:proofErr w:type="spellEnd"/>
      <w:r w:rsidR="0062586D" w:rsidRPr="0062586D">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G</m:t>
            </m:r>
          </m:sub>
        </m:sSub>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i,j</m:t>
            </m:r>
          </m:e>
        </m:d>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x</m:t>
            </m:r>
          </m:sub>
        </m:sSub>
        <m:r>
          <w:rPr>
            <w:rFonts w:ascii="Cambria Math" w:eastAsia="Times New Roman" w:hAnsi="Cambria Math" w:cs="Times New Roman"/>
            <w:color w:val="000000"/>
            <w:sz w:val="24"/>
            <w:szCs w:val="24"/>
          </w:rPr>
          <m:t>(i.j)</m:t>
        </m:r>
      </m:oMath>
      <w:r w:rsidR="002058B2">
        <w:rPr>
          <w:rFonts w:ascii="Times New Roman" w:eastAsia="Times New Roman" w:hAnsi="Times New Roman" w:cs="Times New Roman"/>
          <w:color w:val="000000"/>
          <w:sz w:val="24"/>
          <w:szCs w:val="24"/>
        </w:rPr>
        <w:t xml:space="preserve"> </w:t>
      </w:r>
      <w:r w:rsidR="0062586D" w:rsidRPr="0062586D">
        <w:rPr>
          <w:rFonts w:ascii="Times New Roman" w:eastAsia="Times New Roman" w:hAnsi="Times New Roman" w:cs="Times New Roman"/>
          <w:color w:val="000000"/>
          <w:sz w:val="24"/>
          <w:szCs w:val="24"/>
        </w:rPr>
        <w:t xml:space="preserve">if an edge exists between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0062586D" w:rsidRPr="0062586D">
        <w:rPr>
          <w:rFonts w:ascii="Times New Roman" w:eastAsia="Times New Roman" w:hAnsi="Times New Roman" w:cs="Times New Roman"/>
          <w:color w:val="000000"/>
          <w:sz w:val="24"/>
          <w:szCs w:val="24"/>
        </w:rPr>
        <w:t xml:space="preserve"> and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j</m:t>
            </m:r>
          </m:sub>
        </m:sSub>
      </m:oMath>
      <w:r w:rsidR="0062586D" w:rsidRPr="0062586D">
        <w:rPr>
          <w:rFonts w:ascii="Times New Roman" w:eastAsia="Times New Roman" w:hAnsi="Times New Roman" w:cs="Times New Roman"/>
          <w:color w:val="000000"/>
          <w:sz w:val="24"/>
          <w:szCs w:val="24"/>
        </w:rPr>
        <w:t xml:space="preserve">, otherwise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G</m:t>
            </m:r>
          </m:sub>
        </m:sSub>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i,j</m:t>
            </m:r>
          </m:e>
        </m:d>
        <m:r>
          <w:rPr>
            <w:rFonts w:ascii="Cambria Math" w:eastAsia="Times New Roman" w:hAnsi="Cambria Math" w:cs="Times New Roman"/>
            <w:color w:val="000000"/>
            <w:sz w:val="24"/>
            <w:szCs w:val="24"/>
          </w:rPr>
          <m:t>=0.</m:t>
        </m:r>
      </m:oMath>
    </w:p>
    <w:p w:rsidR="00C87F48" w:rsidRDefault="00C87F48" w:rsidP="00C87F48">
      <w:pPr>
        <w:spacing w:after="0" w:line="240" w:lineRule="auto"/>
        <w:rPr>
          <w:rFonts w:ascii="Times New Roman" w:eastAsia="Times New Roman" w:hAnsi="Times New Roman" w:cs="Times New Roman"/>
          <w:color w:val="000000"/>
          <w:sz w:val="24"/>
          <w:szCs w:val="24"/>
        </w:rPr>
      </w:pPr>
    </w:p>
    <w:p w:rsidR="0062586D" w:rsidRPr="0062586D" w:rsidRDefault="00C87F48" w:rsidP="00C87F4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3b)</w:t>
      </w:r>
      <w:r w:rsidR="002058B2">
        <w:rPr>
          <w:rFonts w:ascii="Times New Roman" w:eastAsia="Times New Roman" w:hAnsi="Times New Roman" w:cs="Times New Roman"/>
          <w:color w:val="000000"/>
          <w:sz w:val="24"/>
          <w:szCs w:val="24"/>
        </w:rPr>
        <w:t xml:space="preserve"> </w:t>
      </w:r>
      <w:r w:rsidR="0062586D" w:rsidRPr="0062586D">
        <w:rPr>
          <w:rFonts w:ascii="Times New Roman" w:eastAsia="Times New Roman" w:hAnsi="Times New Roman" w:cs="Times New Roman"/>
          <w:color w:val="000000"/>
          <w:sz w:val="24"/>
          <w:szCs w:val="24"/>
        </w:rPr>
        <w:t xml:space="preserve">For </w:t>
      </w:r>
      <m:oMath>
        <m:r>
          <w:rPr>
            <w:rFonts w:ascii="Cambria Math" w:eastAsia="Times New Roman" w:hAnsi="Cambria Math" w:cs="Times New Roman"/>
            <w:color w:val="000000"/>
            <w:sz w:val="24"/>
            <w:szCs w:val="24"/>
          </w:rPr>
          <m:t>k = 1:N</m:t>
        </m:r>
      </m:oMath>
      <w:r w:rsidR="0062586D" w:rsidRPr="0062586D">
        <w:rPr>
          <w:rFonts w:ascii="Times New Roman" w:eastAsia="Times New Roman" w:hAnsi="Times New Roman" w:cs="Times New Roman"/>
          <w:color w:val="000000"/>
          <w:sz w:val="24"/>
          <w:szCs w:val="24"/>
        </w:rPr>
        <w:t xml:space="preserve">, replace each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G</m:t>
            </m:r>
          </m:sub>
        </m:sSub>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i,j</m:t>
            </m:r>
          </m:e>
        </m:d>
        <m:r>
          <w:rPr>
            <w:rFonts w:ascii="Cambria Math" w:eastAsia="Times New Roman" w:hAnsi="Cambria Math" w:cs="Times New Roman"/>
            <w:color w:val="000000"/>
            <w:sz w:val="24"/>
            <w:szCs w:val="24"/>
          </w:rPr>
          <m:t xml:space="preserve"> </m:t>
        </m:r>
      </m:oMath>
      <w:r w:rsidR="0062586D" w:rsidRPr="0062586D">
        <w:rPr>
          <w:rFonts w:ascii="Times New Roman" w:eastAsia="Times New Roman" w:hAnsi="Times New Roman" w:cs="Times New Roman"/>
          <w:color w:val="000000"/>
          <w:sz w:val="24"/>
          <w:szCs w:val="24"/>
        </w:rPr>
        <w:t xml:space="preserve">entry by: </w:t>
      </w:r>
      <m:oMath>
        <m:r>
          <w:rPr>
            <w:rFonts w:ascii="Cambria Math" w:eastAsia="Times New Roman" w:hAnsi="Cambria Math" w:cs="Times New Roman"/>
            <w:color w:val="000000"/>
            <w:sz w:val="24"/>
            <w:szCs w:val="24"/>
          </w:rPr>
          <m:t>min{</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G</m:t>
            </m:r>
          </m:sub>
        </m:sSub>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i,j</m:t>
            </m:r>
          </m:e>
        </m:d>
        <m:r>
          <w:rPr>
            <w:rFonts w:ascii="Cambria Math" w:eastAsia="Times New Roman" w:hAnsi="Cambria Math" w:cs="Times New Roman"/>
            <w:color w:val="000000"/>
            <w:sz w:val="24"/>
            <w:szCs w:val="24"/>
          </w:rPr>
          <m:t xml:space="preserve">, </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G</m:t>
            </m:r>
          </m:sub>
        </m:sSub>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i,k</m:t>
            </m:r>
          </m:e>
        </m:d>
        <m:r>
          <w:rPr>
            <w:rFonts w:ascii="Cambria Math" w:eastAsia="Times New Roman" w:hAnsi="Cambria Math" w:cs="Times New Roman"/>
            <w:color w:val="000000"/>
            <w:sz w:val="24"/>
            <w:szCs w:val="24"/>
          </w:rPr>
          <m:t xml:space="preserve"> + </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G</m:t>
            </m:r>
          </m:sub>
        </m:sSub>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k,j</m:t>
            </m:r>
          </m:e>
        </m:d>
        <m:r>
          <w:rPr>
            <w:rFonts w:ascii="Cambria Math" w:eastAsia="Times New Roman" w:hAnsi="Cambria Math" w:cs="Times New Roman"/>
            <w:color w:val="000000"/>
            <w:sz w:val="24"/>
            <w:szCs w:val="24"/>
          </w:rPr>
          <m:t>}.</m:t>
        </m:r>
      </m:oMath>
      <w:r w:rsidR="0062586D" w:rsidRPr="0062586D">
        <w:rPr>
          <w:rFonts w:ascii="Times New Roman" w:eastAsia="Times New Roman" w:hAnsi="Times New Roman" w:cs="Times New Roman"/>
          <w:color w:val="000000"/>
          <w:sz w:val="24"/>
          <w:szCs w:val="24"/>
        </w:rPr>
        <w:t xml:space="preserve"> </w:t>
      </w:r>
    </w:p>
    <w:p w:rsidR="00C87F48" w:rsidRDefault="00C87F48" w:rsidP="00C87F48">
      <w:pPr>
        <w:spacing w:after="0" w:line="240" w:lineRule="auto"/>
        <w:rPr>
          <w:rFonts w:ascii="Times New Roman" w:eastAsia="Times New Roman" w:hAnsi="Times New Roman" w:cs="Times New Roman"/>
          <w:sz w:val="24"/>
          <w:szCs w:val="24"/>
        </w:rPr>
      </w:pPr>
    </w:p>
    <w:p w:rsidR="0062586D" w:rsidRDefault="00C87F48" w:rsidP="00496A5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3c</w:t>
      </w:r>
      <w:r w:rsidR="002058B2">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G</m:t>
            </m:r>
          </m:sub>
        </m:sSub>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i,j</m:t>
            </m:r>
          </m:e>
        </m:d>
        <m:r>
          <w:rPr>
            <w:rFonts w:ascii="Cambria Math" w:eastAsia="Times New Roman" w:hAnsi="Cambria Math" w:cs="Times New Roman"/>
            <w:color w:val="000000"/>
            <w:sz w:val="24"/>
            <w:szCs w:val="24"/>
          </w:rPr>
          <m:t xml:space="preserve"> </m:t>
        </m:r>
      </m:oMath>
      <w:r w:rsidR="0062586D" w:rsidRPr="0062586D">
        <w:rPr>
          <w:rFonts w:ascii="Times New Roman" w:eastAsia="Times New Roman" w:hAnsi="Times New Roman" w:cs="Times New Roman"/>
          <w:color w:val="000000"/>
          <w:sz w:val="24"/>
          <w:szCs w:val="24"/>
        </w:rPr>
        <w:t xml:space="preserve">will then contain the shortest geodesic path distances between each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00496A53" w:rsidRPr="0062586D">
        <w:rPr>
          <w:rFonts w:ascii="Times New Roman" w:eastAsia="Times New Roman" w:hAnsi="Times New Roman" w:cs="Times New Roman"/>
          <w:color w:val="000000"/>
          <w:sz w:val="24"/>
          <w:szCs w:val="24"/>
        </w:rPr>
        <w:t xml:space="preserve"> and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j</m:t>
            </m:r>
          </m:sub>
        </m:sSub>
      </m:oMath>
      <w:r w:rsidR="00496A53" w:rsidRPr="0062586D">
        <w:rPr>
          <w:rFonts w:ascii="Times New Roman" w:eastAsia="Times New Roman" w:hAnsi="Times New Roman" w:cs="Times New Roman"/>
          <w:color w:val="000000"/>
          <w:sz w:val="24"/>
          <w:szCs w:val="24"/>
        </w:rPr>
        <w:t xml:space="preserve"> </w:t>
      </w:r>
      <w:r w:rsidR="0062586D" w:rsidRPr="0062586D">
        <w:rPr>
          <w:rFonts w:ascii="Times New Roman" w:eastAsia="Times New Roman" w:hAnsi="Times New Roman" w:cs="Times New Roman"/>
          <w:color w:val="000000"/>
          <w:sz w:val="24"/>
          <w:szCs w:val="24"/>
        </w:rPr>
        <w:t>in G.</w:t>
      </w:r>
    </w:p>
    <w:p w:rsidR="00496A53" w:rsidRPr="0062586D" w:rsidRDefault="00496A53" w:rsidP="00496A53">
      <w:pPr>
        <w:spacing w:after="0" w:line="240" w:lineRule="auto"/>
        <w:rPr>
          <w:rFonts w:ascii="Times New Roman" w:eastAsia="Times New Roman" w:hAnsi="Times New Roman" w:cs="Times New Roman"/>
          <w:sz w:val="24"/>
          <w:szCs w:val="24"/>
        </w:rPr>
      </w:pPr>
    </w:p>
    <w:p w:rsidR="0062586D" w:rsidRPr="0062586D" w:rsidRDefault="0062586D" w:rsidP="0062586D">
      <w:pPr>
        <w:spacing w:after="0" w:line="240" w:lineRule="auto"/>
        <w:rPr>
          <w:rFonts w:ascii="Times New Roman" w:eastAsia="Times New Roman" w:hAnsi="Times New Roman" w:cs="Times New Roman"/>
          <w:color w:val="FF0000"/>
          <w:sz w:val="24"/>
          <w:szCs w:val="24"/>
        </w:rPr>
      </w:pPr>
      <w:r w:rsidRPr="0062586D">
        <w:rPr>
          <w:rFonts w:ascii="Times New Roman" w:eastAsia="Times New Roman" w:hAnsi="Times New Roman" w:cs="Times New Roman"/>
          <w:color w:val="FF0000"/>
          <w:sz w:val="24"/>
          <w:szCs w:val="24"/>
        </w:rPr>
        <w:t xml:space="preserve">4) Apply Multidimensional Scaling to the </w:t>
      </w:r>
      <m:oMath>
        <m:sSub>
          <m:sSubPr>
            <m:ctrlPr>
              <w:rPr>
                <w:rFonts w:ascii="Cambria Math" w:eastAsia="Times New Roman" w:hAnsi="Cambria Math" w:cs="Times New Roman"/>
                <w:i/>
                <w:color w:val="FF0000"/>
                <w:sz w:val="24"/>
                <w:szCs w:val="24"/>
              </w:rPr>
            </m:ctrlPr>
          </m:sSubPr>
          <m:e>
            <m:r>
              <w:rPr>
                <w:rFonts w:ascii="Cambria Math" w:eastAsia="Times New Roman" w:hAnsi="Cambria Math" w:cs="Times New Roman"/>
                <w:color w:val="FF0000"/>
                <w:sz w:val="24"/>
                <w:szCs w:val="24"/>
              </w:rPr>
              <m:t>D</m:t>
            </m:r>
          </m:e>
          <m:sub>
            <m:r>
              <w:rPr>
                <w:rFonts w:ascii="Cambria Math" w:eastAsia="Times New Roman" w:hAnsi="Cambria Math" w:cs="Times New Roman"/>
                <w:color w:val="FF0000"/>
                <w:sz w:val="24"/>
                <w:szCs w:val="24"/>
              </w:rPr>
              <m:t>G</m:t>
            </m:r>
          </m:sub>
        </m:sSub>
        <m:d>
          <m:dPr>
            <m:ctrlPr>
              <w:rPr>
                <w:rFonts w:ascii="Cambria Math" w:eastAsia="Times New Roman" w:hAnsi="Cambria Math" w:cs="Times New Roman"/>
                <w:i/>
                <w:color w:val="FF0000"/>
                <w:sz w:val="24"/>
                <w:szCs w:val="24"/>
              </w:rPr>
            </m:ctrlPr>
          </m:dPr>
          <m:e>
            <m:r>
              <w:rPr>
                <w:rFonts w:ascii="Cambria Math" w:eastAsia="Times New Roman" w:hAnsi="Cambria Math" w:cs="Times New Roman"/>
                <w:color w:val="FF0000"/>
                <w:sz w:val="24"/>
                <w:szCs w:val="24"/>
              </w:rPr>
              <m:t>i,j</m:t>
            </m:r>
          </m:e>
        </m:d>
        <m:r>
          <w:rPr>
            <w:rFonts w:ascii="Cambria Math" w:eastAsia="Times New Roman" w:hAnsi="Cambria Math" w:cs="Times New Roman"/>
            <w:color w:val="FF0000"/>
            <w:sz w:val="24"/>
            <w:szCs w:val="24"/>
          </w:rPr>
          <m:t xml:space="preserve"> </m:t>
        </m:r>
      </m:oMath>
      <w:r w:rsidRPr="0062586D">
        <w:rPr>
          <w:rFonts w:ascii="Times New Roman" w:eastAsia="Times New Roman" w:hAnsi="Times New Roman" w:cs="Times New Roman"/>
          <w:color w:val="FF0000"/>
          <w:sz w:val="24"/>
          <w:szCs w:val="24"/>
        </w:rPr>
        <w:t xml:space="preserve">matrix resulting in </w:t>
      </w:r>
      <w:r w:rsidRPr="0062586D">
        <w:rPr>
          <w:rFonts w:ascii="Times New Roman" w:eastAsia="Times New Roman" w:hAnsi="Times New Roman" w:cs="Times New Roman"/>
          <w:i/>
          <w:color w:val="FF0000"/>
          <w:sz w:val="24"/>
          <w:szCs w:val="24"/>
        </w:rPr>
        <w:t>l</w:t>
      </w:r>
      <w:r w:rsidRPr="0062586D">
        <w:rPr>
          <w:rFonts w:ascii="Times New Roman" w:eastAsia="Times New Roman" w:hAnsi="Times New Roman" w:cs="Times New Roman"/>
          <w:color w:val="FF0000"/>
          <w:sz w:val="24"/>
          <w:szCs w:val="24"/>
        </w:rPr>
        <w:t>-dimensional coordinate vectors yi</w:t>
      </w:r>
    </w:p>
    <w:p w:rsidR="0062586D" w:rsidRPr="0062586D" w:rsidRDefault="0062586D" w:rsidP="002436BC">
      <w:pPr>
        <w:rPr>
          <w:rFonts w:ascii="Times New Roman" w:hAnsi="Times New Roman" w:cs="Times New Roman"/>
          <w:b/>
        </w:rPr>
      </w:pPr>
    </w:p>
    <w:p w:rsidR="0062586D" w:rsidRDefault="0062586D" w:rsidP="002436BC">
      <w:pPr>
        <w:rPr>
          <w:rFonts w:ascii="Times New Roman" w:hAnsi="Times New Roman" w:cs="Times New Roman"/>
          <w:b/>
        </w:rPr>
      </w:pPr>
    </w:p>
    <w:p w:rsidR="0098241C" w:rsidRDefault="0098241C" w:rsidP="002436BC">
      <w:pPr>
        <w:rPr>
          <w:rFonts w:ascii="Times New Roman" w:hAnsi="Times New Roman" w:cs="Times New Roman"/>
          <w:b/>
        </w:rPr>
      </w:pPr>
    </w:p>
    <w:p w:rsidR="0098241C" w:rsidRDefault="0098241C" w:rsidP="002436BC">
      <w:pPr>
        <w:rPr>
          <w:rFonts w:ascii="Times New Roman" w:hAnsi="Times New Roman" w:cs="Times New Roman"/>
          <w:b/>
        </w:rPr>
      </w:pPr>
    </w:p>
    <w:p w:rsidR="0062586D" w:rsidRPr="0062586D" w:rsidRDefault="009A0AC9" w:rsidP="009A0AC9">
      <w:pPr>
        <w:rPr>
          <w:rFonts w:ascii="Times New Roman" w:hAnsi="Times New Roman" w:cs="Times New Roman"/>
          <w:b/>
          <w:sz w:val="28"/>
          <w:szCs w:val="28"/>
        </w:rPr>
      </w:pPr>
      <w:r>
        <w:rPr>
          <w:rFonts w:ascii="Times New Roman" w:hAnsi="Times New Roman" w:cs="Times New Roman"/>
          <w:b/>
          <w:sz w:val="28"/>
          <w:szCs w:val="28"/>
        </w:rPr>
        <w:lastRenderedPageBreak/>
        <w:t>Question 5</w:t>
      </w:r>
    </w:p>
    <w:p w:rsidR="0062586D" w:rsidRPr="0062586D" w:rsidRDefault="0062586D" w:rsidP="0062586D">
      <w:pPr>
        <w:spacing w:after="0" w:line="240" w:lineRule="auto"/>
        <w:rPr>
          <w:rFonts w:ascii="Times New Roman" w:eastAsia="Times New Roman" w:hAnsi="Times New Roman" w:cs="Times New Roman"/>
        </w:rPr>
      </w:pPr>
      <w:proofErr w:type="spellStart"/>
      <w:r w:rsidRPr="0062586D">
        <w:rPr>
          <w:rFonts w:ascii="Times New Roman" w:eastAsia="Times New Roman" w:hAnsi="Times New Roman" w:cs="Times New Roman"/>
          <w:color w:val="000000"/>
        </w:rPr>
        <w:t>Isomap</w:t>
      </w:r>
      <w:proofErr w:type="spellEnd"/>
      <w:r w:rsidRPr="0062586D">
        <w:rPr>
          <w:rFonts w:ascii="Times New Roman" w:eastAsia="Times New Roman" w:hAnsi="Times New Roman" w:cs="Times New Roman"/>
          <w:color w:val="000000"/>
        </w:rPr>
        <w:t xml:space="preserve"> estimates the true geodesic distances of a manifold but is only accurate with sufficient numbers of data points to make this approximation [</w:t>
      </w:r>
      <w:r w:rsidR="00014896">
        <w:rPr>
          <w:rFonts w:ascii="Times New Roman" w:eastAsia="Times New Roman" w:hAnsi="Times New Roman" w:cs="Times New Roman"/>
          <w:color w:val="000000"/>
        </w:rPr>
        <w:t>1, 2</w:t>
      </w:r>
      <w:r w:rsidRPr="0062586D">
        <w:rPr>
          <w:rFonts w:ascii="Times New Roman" w:eastAsia="Times New Roman" w:hAnsi="Times New Roman" w:cs="Times New Roman"/>
          <w:color w:val="000000"/>
        </w:rPr>
        <w:t xml:space="preserve">], though these can be averaged out by extended </w:t>
      </w:r>
      <w:proofErr w:type="spellStart"/>
      <w:r w:rsidRPr="0062586D">
        <w:rPr>
          <w:rFonts w:ascii="Times New Roman" w:eastAsia="Times New Roman" w:hAnsi="Times New Roman" w:cs="Times New Roman"/>
          <w:color w:val="000000"/>
        </w:rPr>
        <w:t>Isomap</w:t>
      </w:r>
      <w:proofErr w:type="spellEnd"/>
      <w:r w:rsidRPr="0062586D">
        <w:rPr>
          <w:rFonts w:ascii="Times New Roman" w:eastAsia="Times New Roman" w:hAnsi="Times New Roman" w:cs="Times New Roman"/>
          <w:color w:val="000000"/>
        </w:rPr>
        <w:t xml:space="preserve"> [</w:t>
      </w:r>
      <w:r w:rsidR="00014896">
        <w:rPr>
          <w:rFonts w:ascii="Times New Roman" w:eastAsia="Times New Roman" w:hAnsi="Times New Roman" w:cs="Times New Roman"/>
          <w:color w:val="000000"/>
        </w:rPr>
        <w:t>1</w:t>
      </w:r>
      <w:r w:rsidRPr="0062586D">
        <w:rPr>
          <w:rFonts w:ascii="Times New Roman" w:eastAsia="Times New Roman" w:hAnsi="Times New Roman" w:cs="Times New Roman"/>
          <w:color w:val="000000"/>
        </w:rPr>
        <w:t xml:space="preserve">]. The </w:t>
      </w:r>
      <w:proofErr w:type="spellStart"/>
      <w:r w:rsidRPr="0062586D">
        <w:rPr>
          <w:rFonts w:ascii="Times New Roman" w:eastAsia="Times New Roman" w:hAnsi="Times New Roman" w:cs="Times New Roman"/>
          <w:color w:val="000000"/>
        </w:rPr>
        <w:t>Isomap</w:t>
      </w:r>
      <w:proofErr w:type="spellEnd"/>
      <w:r w:rsidRPr="0062586D">
        <w:rPr>
          <w:rFonts w:ascii="Times New Roman" w:eastAsia="Times New Roman" w:hAnsi="Times New Roman" w:cs="Times New Roman"/>
          <w:color w:val="000000"/>
        </w:rPr>
        <w:t xml:space="preserve"> embedding may not be optimal in the face recognition classification domain due to the lower number of samples available, such as the Yale dataset [</w:t>
      </w:r>
      <w:r w:rsidR="00014896">
        <w:rPr>
          <w:rFonts w:ascii="Times New Roman" w:eastAsia="Times New Roman" w:hAnsi="Times New Roman" w:cs="Times New Roman"/>
          <w:color w:val="000000"/>
        </w:rPr>
        <w:t>1</w:t>
      </w:r>
      <w:r w:rsidRPr="0062586D">
        <w:rPr>
          <w:rFonts w:ascii="Times New Roman" w:eastAsia="Times New Roman" w:hAnsi="Times New Roman" w:cs="Times New Roman"/>
          <w:color w:val="000000"/>
        </w:rPr>
        <w:t>]</w:t>
      </w:r>
      <w:r w:rsidR="00014896">
        <w:rPr>
          <w:rFonts w:ascii="Times New Roman" w:eastAsia="Times New Roman" w:hAnsi="Times New Roman" w:cs="Times New Roman"/>
          <w:color w:val="000000"/>
        </w:rPr>
        <w:t>. [3</w:t>
      </w:r>
      <w:r w:rsidRPr="0062586D">
        <w:rPr>
          <w:rFonts w:ascii="Times New Roman" w:eastAsia="Times New Roman" w:hAnsi="Times New Roman" w:cs="Times New Roman"/>
          <w:color w:val="000000"/>
        </w:rPr>
        <w:t xml:space="preserve">] notes that </w:t>
      </w:r>
      <w:proofErr w:type="spellStart"/>
      <w:r w:rsidRPr="0062586D">
        <w:rPr>
          <w:rFonts w:ascii="Times New Roman" w:eastAsia="Times New Roman" w:hAnsi="Times New Roman" w:cs="Times New Roman"/>
          <w:color w:val="000000"/>
        </w:rPr>
        <w:t>Isomap</w:t>
      </w:r>
      <w:proofErr w:type="spellEnd"/>
      <w:r w:rsidRPr="0062586D">
        <w:rPr>
          <w:rFonts w:ascii="Times New Roman" w:eastAsia="Times New Roman" w:hAnsi="Times New Roman" w:cs="Times New Roman"/>
          <w:color w:val="000000"/>
        </w:rPr>
        <w:t xml:space="preserve"> is “topologically unstable” given noise in the Euclidean distances and suggest a “Image Euclidean Distance” measurement instead to compute data point pair distances. </w:t>
      </w:r>
    </w:p>
    <w:p w:rsidR="0062586D" w:rsidRPr="0062586D" w:rsidRDefault="0062586D" w:rsidP="0062586D">
      <w:pPr>
        <w:spacing w:after="0" w:line="240" w:lineRule="auto"/>
        <w:rPr>
          <w:rFonts w:ascii="Times New Roman" w:eastAsia="Times New Roman" w:hAnsi="Times New Roman" w:cs="Times New Roman"/>
        </w:rPr>
      </w:pPr>
    </w:p>
    <w:p w:rsidR="0062586D" w:rsidRPr="0062586D" w:rsidRDefault="0062586D" w:rsidP="0062586D">
      <w:pPr>
        <w:spacing w:after="0" w:line="240" w:lineRule="auto"/>
        <w:rPr>
          <w:rFonts w:ascii="Times New Roman" w:eastAsia="Times New Roman" w:hAnsi="Times New Roman" w:cs="Times New Roman"/>
        </w:rPr>
      </w:pPr>
      <w:r w:rsidRPr="0062586D">
        <w:rPr>
          <w:rFonts w:ascii="Times New Roman" w:eastAsia="Times New Roman" w:hAnsi="Times New Roman" w:cs="Times New Roman"/>
          <w:color w:val="000000"/>
        </w:rPr>
        <w:t>[</w:t>
      </w:r>
      <w:r w:rsidR="00014896">
        <w:rPr>
          <w:rFonts w:ascii="Times New Roman" w:eastAsia="Times New Roman" w:hAnsi="Times New Roman" w:cs="Times New Roman"/>
          <w:color w:val="000000"/>
        </w:rPr>
        <w:t>1</w:t>
      </w:r>
      <w:r w:rsidRPr="0062586D">
        <w:rPr>
          <w:rFonts w:ascii="Times New Roman" w:eastAsia="Times New Roman" w:hAnsi="Times New Roman" w:cs="Times New Roman"/>
          <w:color w:val="000000"/>
        </w:rPr>
        <w:t xml:space="preserve">] shows that extended </w:t>
      </w:r>
      <w:proofErr w:type="spellStart"/>
      <w:r w:rsidRPr="0062586D">
        <w:rPr>
          <w:rFonts w:ascii="Times New Roman" w:eastAsia="Times New Roman" w:hAnsi="Times New Roman" w:cs="Times New Roman"/>
          <w:color w:val="000000"/>
        </w:rPr>
        <w:t>Isomap</w:t>
      </w:r>
      <w:proofErr w:type="spellEnd"/>
      <w:r w:rsidRPr="0062586D">
        <w:rPr>
          <w:rFonts w:ascii="Times New Roman" w:eastAsia="Times New Roman" w:hAnsi="Times New Roman" w:cs="Times New Roman"/>
          <w:color w:val="000000"/>
        </w:rPr>
        <w:t xml:space="preserve"> (with the Fisher Linear Discriminant method) consistently performs better than </w:t>
      </w:r>
      <w:proofErr w:type="spellStart"/>
      <w:r w:rsidRPr="0062586D">
        <w:rPr>
          <w:rFonts w:ascii="Times New Roman" w:eastAsia="Times New Roman" w:hAnsi="Times New Roman" w:cs="Times New Roman"/>
          <w:color w:val="000000"/>
        </w:rPr>
        <w:t>Isomap</w:t>
      </w:r>
      <w:proofErr w:type="spellEnd"/>
      <w:r w:rsidRPr="0062586D">
        <w:rPr>
          <w:rFonts w:ascii="Times New Roman" w:eastAsia="Times New Roman" w:hAnsi="Times New Roman" w:cs="Times New Roman"/>
          <w:color w:val="000000"/>
        </w:rPr>
        <w:t xml:space="preserve"> alone or other methods described in the literature, if provided enough data samples. </w:t>
      </w:r>
    </w:p>
    <w:p w:rsidR="0062586D" w:rsidRPr="0062586D" w:rsidRDefault="0062586D" w:rsidP="0062586D">
      <w:pPr>
        <w:spacing w:after="0" w:line="240" w:lineRule="auto"/>
        <w:rPr>
          <w:rFonts w:ascii="Times New Roman" w:eastAsia="Times New Roman" w:hAnsi="Times New Roman" w:cs="Times New Roman"/>
        </w:rPr>
      </w:pPr>
    </w:p>
    <w:p w:rsidR="0062586D" w:rsidRPr="0062586D" w:rsidRDefault="0062586D" w:rsidP="0062586D">
      <w:pPr>
        <w:spacing w:after="0" w:line="240" w:lineRule="auto"/>
        <w:rPr>
          <w:rFonts w:ascii="Times New Roman" w:eastAsia="Times New Roman" w:hAnsi="Times New Roman" w:cs="Times New Roman"/>
        </w:rPr>
      </w:pPr>
      <w:r w:rsidRPr="0062586D">
        <w:rPr>
          <w:rFonts w:ascii="Times New Roman" w:eastAsia="Times New Roman" w:hAnsi="Times New Roman" w:cs="Times New Roman"/>
          <w:color w:val="000000"/>
        </w:rPr>
        <w:t xml:space="preserve">As </w:t>
      </w:r>
      <w:proofErr w:type="spellStart"/>
      <w:r w:rsidRPr="0062586D">
        <w:rPr>
          <w:rFonts w:ascii="Times New Roman" w:eastAsia="Times New Roman" w:hAnsi="Times New Roman" w:cs="Times New Roman"/>
          <w:color w:val="000000"/>
        </w:rPr>
        <w:t>Isomap</w:t>
      </w:r>
      <w:proofErr w:type="spellEnd"/>
      <w:r w:rsidRPr="0062586D">
        <w:rPr>
          <w:rFonts w:ascii="Times New Roman" w:eastAsia="Times New Roman" w:hAnsi="Times New Roman" w:cs="Times New Roman"/>
          <w:color w:val="000000"/>
        </w:rPr>
        <w:t xml:space="preserve"> cannot distinguish multi-cla</w:t>
      </w:r>
      <w:r w:rsidR="00014896">
        <w:rPr>
          <w:rFonts w:ascii="Times New Roman" w:eastAsia="Times New Roman" w:hAnsi="Times New Roman" w:cs="Times New Roman"/>
          <w:color w:val="000000"/>
        </w:rPr>
        <w:t xml:space="preserve">ss data, Hierarchical </w:t>
      </w:r>
      <w:proofErr w:type="spellStart"/>
      <w:r w:rsidR="00014896">
        <w:rPr>
          <w:rFonts w:ascii="Times New Roman" w:eastAsia="Times New Roman" w:hAnsi="Times New Roman" w:cs="Times New Roman"/>
          <w:color w:val="000000"/>
        </w:rPr>
        <w:t>Isomap</w:t>
      </w:r>
      <w:proofErr w:type="spellEnd"/>
      <w:r w:rsidR="00014896">
        <w:rPr>
          <w:rFonts w:ascii="Times New Roman" w:eastAsia="Times New Roman" w:hAnsi="Times New Roman" w:cs="Times New Roman"/>
          <w:color w:val="000000"/>
        </w:rPr>
        <w:t xml:space="preserve"> [4</w:t>
      </w:r>
      <w:r w:rsidRPr="0062586D">
        <w:rPr>
          <w:rFonts w:ascii="Times New Roman" w:eastAsia="Times New Roman" w:hAnsi="Times New Roman" w:cs="Times New Roman"/>
          <w:color w:val="000000"/>
        </w:rPr>
        <w:t xml:space="preserve">] is used that computes the within-class and between-class geodesic distances, and performs better at recognition than both </w:t>
      </w:r>
      <w:proofErr w:type="spellStart"/>
      <w:r w:rsidRPr="0062586D">
        <w:rPr>
          <w:rFonts w:ascii="Times New Roman" w:eastAsia="Times New Roman" w:hAnsi="Times New Roman" w:cs="Times New Roman"/>
          <w:color w:val="000000"/>
        </w:rPr>
        <w:t>Isomap</w:t>
      </w:r>
      <w:proofErr w:type="spellEnd"/>
      <w:r w:rsidRPr="0062586D">
        <w:rPr>
          <w:rFonts w:ascii="Times New Roman" w:eastAsia="Times New Roman" w:hAnsi="Times New Roman" w:cs="Times New Roman"/>
          <w:color w:val="000000"/>
        </w:rPr>
        <w:t xml:space="preserve"> and extended </w:t>
      </w:r>
      <w:proofErr w:type="spellStart"/>
      <w:r w:rsidRPr="0062586D">
        <w:rPr>
          <w:rFonts w:ascii="Times New Roman" w:eastAsia="Times New Roman" w:hAnsi="Times New Roman" w:cs="Times New Roman"/>
          <w:color w:val="000000"/>
        </w:rPr>
        <w:t>Isomap</w:t>
      </w:r>
      <w:proofErr w:type="spellEnd"/>
      <w:r w:rsidRPr="0062586D">
        <w:rPr>
          <w:rFonts w:ascii="Times New Roman" w:eastAsia="Times New Roman" w:hAnsi="Times New Roman" w:cs="Times New Roman"/>
          <w:color w:val="000000"/>
        </w:rPr>
        <w:t xml:space="preserve">. </w:t>
      </w:r>
    </w:p>
    <w:p w:rsidR="0062586D" w:rsidRPr="0062586D" w:rsidRDefault="0062586D" w:rsidP="0062586D">
      <w:pPr>
        <w:spacing w:after="0" w:line="240" w:lineRule="auto"/>
        <w:rPr>
          <w:rFonts w:ascii="Times New Roman" w:eastAsia="Times New Roman" w:hAnsi="Times New Roman" w:cs="Times New Roman"/>
        </w:rPr>
      </w:pPr>
    </w:p>
    <w:p w:rsidR="0062586D" w:rsidRPr="0062586D" w:rsidRDefault="0062586D" w:rsidP="0062586D">
      <w:pPr>
        <w:spacing w:after="0" w:line="240" w:lineRule="auto"/>
        <w:rPr>
          <w:rFonts w:ascii="Times New Roman" w:eastAsia="Times New Roman" w:hAnsi="Times New Roman" w:cs="Times New Roman"/>
        </w:rPr>
      </w:pPr>
      <w:proofErr w:type="spellStart"/>
      <w:r w:rsidRPr="0062586D">
        <w:rPr>
          <w:rFonts w:ascii="Times New Roman" w:eastAsia="Times New Roman" w:hAnsi="Times New Roman" w:cs="Times New Roman"/>
          <w:color w:val="000000"/>
        </w:rPr>
        <w:t>Isomap</w:t>
      </w:r>
      <w:proofErr w:type="spellEnd"/>
      <w:r w:rsidRPr="0062586D">
        <w:rPr>
          <w:rFonts w:ascii="Times New Roman" w:eastAsia="Times New Roman" w:hAnsi="Times New Roman" w:cs="Times New Roman"/>
          <w:color w:val="000000"/>
        </w:rPr>
        <w:t xml:space="preserve"> is also n</w:t>
      </w:r>
      <w:r w:rsidR="00014896">
        <w:rPr>
          <w:rFonts w:ascii="Times New Roman" w:eastAsia="Times New Roman" w:hAnsi="Times New Roman" w:cs="Times New Roman"/>
          <w:color w:val="000000"/>
        </w:rPr>
        <w:t>ot robust to short-circuiting [5</w:t>
      </w:r>
      <w:r w:rsidRPr="0062586D">
        <w:rPr>
          <w:rFonts w:ascii="Times New Roman" w:eastAsia="Times New Roman" w:hAnsi="Times New Roman" w:cs="Times New Roman"/>
          <w:color w:val="000000"/>
        </w:rPr>
        <w:t xml:space="preserve">], where the distance to a </w:t>
      </w:r>
      <w:proofErr w:type="spellStart"/>
      <w:r w:rsidRPr="0062586D">
        <w:rPr>
          <w:rFonts w:ascii="Times New Roman" w:eastAsia="Times New Roman" w:hAnsi="Times New Roman" w:cs="Times New Roman"/>
          <w:color w:val="000000"/>
        </w:rPr>
        <w:t>neighbour</w:t>
      </w:r>
      <w:proofErr w:type="spellEnd"/>
      <w:r w:rsidRPr="0062586D">
        <w:rPr>
          <w:rFonts w:ascii="Times New Roman" w:eastAsia="Times New Roman" w:hAnsi="Times New Roman" w:cs="Times New Roman"/>
          <w:color w:val="000000"/>
        </w:rPr>
        <w:t xml:space="preserve"> is larger than the distance between the folds in the manifold, resulting in a diff</w:t>
      </w:r>
      <w:r w:rsidR="00014896">
        <w:rPr>
          <w:rFonts w:ascii="Times New Roman" w:eastAsia="Times New Roman" w:hAnsi="Times New Roman" w:cs="Times New Roman"/>
          <w:color w:val="000000"/>
        </w:rPr>
        <w:t>erent or incorrect embedding. [5</w:t>
      </w:r>
      <w:r w:rsidRPr="0062586D">
        <w:rPr>
          <w:rFonts w:ascii="Times New Roman" w:eastAsia="Times New Roman" w:hAnsi="Times New Roman" w:cs="Times New Roman"/>
          <w:color w:val="000000"/>
        </w:rPr>
        <w:t xml:space="preserve">] proposes the Locally Linear </w:t>
      </w:r>
      <w:proofErr w:type="spellStart"/>
      <w:r w:rsidRPr="0062586D">
        <w:rPr>
          <w:rFonts w:ascii="Times New Roman" w:eastAsia="Times New Roman" w:hAnsi="Times New Roman" w:cs="Times New Roman"/>
          <w:color w:val="000000"/>
        </w:rPr>
        <w:t>Isomap</w:t>
      </w:r>
      <w:proofErr w:type="spellEnd"/>
      <w:r w:rsidRPr="0062586D">
        <w:rPr>
          <w:rFonts w:ascii="Times New Roman" w:eastAsia="Times New Roman" w:hAnsi="Times New Roman" w:cs="Times New Roman"/>
          <w:color w:val="000000"/>
        </w:rPr>
        <w:t xml:space="preserve"> variant that uses the “local linearity properties of the manifold to choose neighborhood for each data point”. This algorithm is better than </w:t>
      </w:r>
      <w:proofErr w:type="spellStart"/>
      <w:r w:rsidRPr="0062586D">
        <w:rPr>
          <w:rFonts w:ascii="Times New Roman" w:eastAsia="Times New Roman" w:hAnsi="Times New Roman" w:cs="Times New Roman"/>
          <w:color w:val="000000"/>
        </w:rPr>
        <w:t>Isomap</w:t>
      </w:r>
      <w:proofErr w:type="spellEnd"/>
      <w:r w:rsidRPr="0062586D">
        <w:rPr>
          <w:rFonts w:ascii="Times New Roman" w:eastAsia="Times New Roman" w:hAnsi="Times New Roman" w:cs="Times New Roman"/>
          <w:color w:val="000000"/>
        </w:rPr>
        <w:t xml:space="preserve"> for normal, noisy and sparse datasets.</w:t>
      </w:r>
    </w:p>
    <w:p w:rsidR="0062586D" w:rsidRPr="0062586D" w:rsidRDefault="0062586D" w:rsidP="0062586D">
      <w:pPr>
        <w:spacing w:after="0" w:line="240" w:lineRule="auto"/>
        <w:rPr>
          <w:rFonts w:ascii="Times New Roman" w:eastAsia="Times New Roman" w:hAnsi="Times New Roman" w:cs="Times New Roman"/>
        </w:rPr>
      </w:pPr>
    </w:p>
    <w:p w:rsidR="0062586D" w:rsidRPr="0062586D" w:rsidRDefault="0062586D" w:rsidP="0062586D">
      <w:pPr>
        <w:spacing w:after="0" w:line="240" w:lineRule="auto"/>
        <w:rPr>
          <w:rFonts w:ascii="Times New Roman" w:eastAsia="Times New Roman" w:hAnsi="Times New Roman" w:cs="Times New Roman"/>
        </w:rPr>
      </w:pPr>
      <w:r w:rsidRPr="0062586D">
        <w:rPr>
          <w:rFonts w:ascii="Times New Roman" w:eastAsia="Times New Roman" w:hAnsi="Times New Roman" w:cs="Times New Roman"/>
          <w:color w:val="000000"/>
        </w:rPr>
        <w:t>LPP linearly detects the underlying intrinsic nonlinear manifold structure that allows it to discard unwanted lighting, facial expression and pose variations, while preserving t</w:t>
      </w:r>
      <w:r w:rsidR="00014896">
        <w:rPr>
          <w:rFonts w:ascii="Times New Roman" w:eastAsia="Times New Roman" w:hAnsi="Times New Roman" w:cs="Times New Roman"/>
          <w:color w:val="000000"/>
        </w:rPr>
        <w:t>he important manifold aspects [6, 7, 8</w:t>
      </w:r>
      <w:r w:rsidRPr="0062586D">
        <w:rPr>
          <w:rFonts w:ascii="Times New Roman" w:eastAsia="Times New Roman" w:hAnsi="Times New Roman" w:cs="Times New Roman"/>
          <w:color w:val="000000"/>
        </w:rPr>
        <w:t>]. This is unlike PCA and LDA which only see the Euclidean structure of the face space. LPP suffers from singular</w:t>
      </w:r>
      <w:r w:rsidR="00014896">
        <w:rPr>
          <w:rFonts w:ascii="Times New Roman" w:eastAsia="Times New Roman" w:hAnsi="Times New Roman" w:cs="Times New Roman"/>
          <w:color w:val="000000"/>
        </w:rPr>
        <w:t xml:space="preserve"> matrices in face recognition [6, 9</w:t>
      </w:r>
      <w:r w:rsidRPr="0062586D">
        <w:rPr>
          <w:rFonts w:ascii="Times New Roman" w:eastAsia="Times New Roman" w:hAnsi="Times New Roman" w:cs="Times New Roman"/>
          <w:color w:val="000000"/>
        </w:rPr>
        <w:t>], stemm</w:t>
      </w:r>
      <w:r w:rsidR="00014896">
        <w:rPr>
          <w:rFonts w:ascii="Times New Roman" w:eastAsia="Times New Roman" w:hAnsi="Times New Roman" w:cs="Times New Roman"/>
          <w:color w:val="000000"/>
        </w:rPr>
        <w:t>ing from small sample sizes. [9</w:t>
      </w:r>
      <w:r w:rsidRPr="0062586D">
        <w:rPr>
          <w:rFonts w:ascii="Times New Roman" w:eastAsia="Times New Roman" w:hAnsi="Times New Roman" w:cs="Times New Roman"/>
          <w:color w:val="000000"/>
        </w:rPr>
        <w:t>] uses a regularized LPP algorithm rather than applying PCA in LPP, which cannot provide an optimal solution, to deal with these singular matrices.</w:t>
      </w:r>
    </w:p>
    <w:p w:rsidR="0062586D" w:rsidRPr="0062586D" w:rsidRDefault="0062586D" w:rsidP="0062586D">
      <w:pPr>
        <w:spacing w:after="0" w:line="240" w:lineRule="auto"/>
        <w:rPr>
          <w:rFonts w:ascii="Times New Roman" w:eastAsia="Times New Roman" w:hAnsi="Times New Roman" w:cs="Times New Roman"/>
        </w:rPr>
      </w:pPr>
    </w:p>
    <w:p w:rsidR="0062586D" w:rsidRPr="0062586D" w:rsidRDefault="0062586D" w:rsidP="0062586D">
      <w:pPr>
        <w:spacing w:after="0" w:line="240" w:lineRule="auto"/>
        <w:rPr>
          <w:rFonts w:ascii="Times New Roman" w:eastAsia="Times New Roman" w:hAnsi="Times New Roman" w:cs="Times New Roman"/>
        </w:rPr>
      </w:pPr>
      <w:r w:rsidRPr="0062586D">
        <w:rPr>
          <w:rFonts w:ascii="Times New Roman" w:eastAsia="Times New Roman" w:hAnsi="Times New Roman" w:cs="Times New Roman"/>
          <w:color w:val="000000"/>
        </w:rPr>
        <w:t xml:space="preserve">LPP also achieves a lower error rate using </w:t>
      </w:r>
      <w:proofErr w:type="spellStart"/>
      <w:r w:rsidRPr="0062586D">
        <w:rPr>
          <w:rFonts w:ascii="Times New Roman" w:eastAsia="Times New Roman" w:hAnsi="Times New Roman" w:cs="Times New Roman"/>
          <w:color w:val="000000"/>
        </w:rPr>
        <w:t>Laplacianface</w:t>
      </w:r>
      <w:proofErr w:type="spellEnd"/>
      <w:r w:rsidRPr="0062586D">
        <w:rPr>
          <w:rFonts w:ascii="Times New Roman" w:eastAsia="Times New Roman" w:hAnsi="Times New Roman" w:cs="Times New Roman"/>
          <w:color w:val="000000"/>
        </w:rPr>
        <w:t xml:space="preserve"> compared to the eigenface and </w:t>
      </w:r>
      <w:proofErr w:type="spellStart"/>
      <w:r w:rsidRPr="0062586D">
        <w:rPr>
          <w:rFonts w:ascii="Times New Roman" w:eastAsia="Times New Roman" w:hAnsi="Times New Roman" w:cs="Times New Roman"/>
          <w:color w:val="000000"/>
        </w:rPr>
        <w:t>fisherface</w:t>
      </w:r>
      <w:proofErr w:type="spellEnd"/>
      <w:r w:rsidRPr="0062586D">
        <w:rPr>
          <w:rFonts w:ascii="Times New Roman" w:eastAsia="Times New Roman" w:hAnsi="Times New Roman" w:cs="Times New Roman"/>
          <w:color w:val="000000"/>
        </w:rPr>
        <w:t xml:space="preserve"> techniques when tested on th</w:t>
      </w:r>
      <w:r w:rsidR="00014896">
        <w:rPr>
          <w:rFonts w:ascii="Times New Roman" w:eastAsia="Times New Roman" w:hAnsi="Times New Roman" w:cs="Times New Roman"/>
          <w:color w:val="000000"/>
        </w:rPr>
        <w:t>e Yale, PIE and MSRA datasets [6, 7, 8</w:t>
      </w:r>
      <w:r w:rsidRPr="0062586D">
        <w:rPr>
          <w:rFonts w:ascii="Times New Roman" w:eastAsia="Times New Roman" w:hAnsi="Times New Roman" w:cs="Times New Roman"/>
          <w:color w:val="000000"/>
        </w:rPr>
        <w:t xml:space="preserve">]. LPP, unlike Laplacian Eigenmaps and </w:t>
      </w:r>
      <w:proofErr w:type="spellStart"/>
      <w:r w:rsidRPr="0062586D">
        <w:rPr>
          <w:rFonts w:ascii="Times New Roman" w:eastAsia="Times New Roman" w:hAnsi="Times New Roman" w:cs="Times New Roman"/>
          <w:color w:val="000000"/>
        </w:rPr>
        <w:t>Isomap</w:t>
      </w:r>
      <w:proofErr w:type="spellEnd"/>
      <w:r w:rsidRPr="0062586D">
        <w:rPr>
          <w:rFonts w:ascii="Times New Roman" w:eastAsia="Times New Roman" w:hAnsi="Times New Roman" w:cs="Times New Roman"/>
          <w:color w:val="000000"/>
        </w:rPr>
        <w:t xml:space="preserve">, is not defined only on the training data, and can be used on any new, </w:t>
      </w:r>
      <w:r w:rsidR="00014896">
        <w:rPr>
          <w:rFonts w:ascii="Times New Roman" w:eastAsia="Times New Roman" w:hAnsi="Times New Roman" w:cs="Times New Roman"/>
          <w:color w:val="000000"/>
        </w:rPr>
        <w:t>unseen data point face vector [10, 6, 7, 8</w:t>
      </w:r>
      <w:r w:rsidRPr="0062586D">
        <w:rPr>
          <w:rFonts w:ascii="Times New Roman" w:eastAsia="Times New Roman" w:hAnsi="Times New Roman" w:cs="Times New Roman"/>
          <w:color w:val="000000"/>
        </w:rPr>
        <w:t>]. LPP is also insen</w:t>
      </w:r>
      <w:r w:rsidR="00014896">
        <w:rPr>
          <w:rFonts w:ascii="Times New Roman" w:eastAsia="Times New Roman" w:hAnsi="Times New Roman" w:cs="Times New Roman"/>
          <w:color w:val="000000"/>
        </w:rPr>
        <w:t>sitive to outliers unlike PCA [6</w:t>
      </w:r>
      <w:r w:rsidRPr="0062586D">
        <w:rPr>
          <w:rFonts w:ascii="Times New Roman" w:eastAsia="Times New Roman" w:hAnsi="Times New Roman" w:cs="Times New Roman"/>
          <w:color w:val="000000"/>
        </w:rPr>
        <w:t xml:space="preserve">]. Being a linear method, it is also faster and easier </w:t>
      </w:r>
      <w:r w:rsidR="00014896">
        <w:rPr>
          <w:rFonts w:ascii="Times New Roman" w:eastAsia="Times New Roman" w:hAnsi="Times New Roman" w:cs="Times New Roman"/>
          <w:color w:val="000000"/>
        </w:rPr>
        <w:t>to use in a practical setting [10]. [8</w:t>
      </w:r>
      <w:r w:rsidRPr="0062586D">
        <w:rPr>
          <w:rFonts w:ascii="Times New Roman" w:eastAsia="Times New Roman" w:hAnsi="Times New Roman" w:cs="Times New Roman"/>
          <w:color w:val="000000"/>
        </w:rPr>
        <w:t>] suggests conjunctive use of PCA, LDA and LPP to provide both global and local information, rather than just local, which LPP provides.</w:t>
      </w:r>
    </w:p>
    <w:p w:rsidR="0062586D" w:rsidRPr="0062586D" w:rsidRDefault="0062586D" w:rsidP="0062586D">
      <w:pPr>
        <w:spacing w:after="0" w:line="240" w:lineRule="auto"/>
        <w:rPr>
          <w:rFonts w:ascii="Times New Roman" w:eastAsia="Times New Roman" w:hAnsi="Times New Roman" w:cs="Times New Roman"/>
        </w:rPr>
      </w:pPr>
    </w:p>
    <w:p w:rsidR="0062586D" w:rsidRPr="0062586D" w:rsidRDefault="0062586D" w:rsidP="0062586D">
      <w:pPr>
        <w:spacing w:after="0" w:line="240" w:lineRule="auto"/>
        <w:rPr>
          <w:rFonts w:ascii="Times New Roman" w:eastAsia="Times New Roman" w:hAnsi="Times New Roman" w:cs="Times New Roman"/>
        </w:rPr>
      </w:pPr>
      <w:r w:rsidRPr="0062586D">
        <w:rPr>
          <w:rFonts w:ascii="Times New Roman" w:eastAsia="Times New Roman" w:hAnsi="Times New Roman" w:cs="Times New Roman"/>
          <w:color w:val="000000"/>
        </w:rPr>
        <w:t>Laplacian Eigenmap is nonlinear and is approximated by the linear LPP algorithm which produces consistently gre</w:t>
      </w:r>
      <w:r w:rsidR="00014896">
        <w:rPr>
          <w:rFonts w:ascii="Times New Roman" w:eastAsia="Times New Roman" w:hAnsi="Times New Roman" w:cs="Times New Roman"/>
          <w:color w:val="000000"/>
        </w:rPr>
        <w:t>ater but marginal eigenvalues [7</w:t>
      </w:r>
      <w:r w:rsidRPr="0062586D">
        <w:rPr>
          <w:rFonts w:ascii="Times New Roman" w:eastAsia="Times New Roman" w:hAnsi="Times New Roman" w:cs="Times New Roman"/>
          <w:color w:val="000000"/>
        </w:rPr>
        <w:t>]. Laplacian Eigenmap produces good r</w:t>
      </w:r>
      <w:r w:rsidR="00014896">
        <w:rPr>
          <w:rFonts w:ascii="Times New Roman" w:eastAsia="Times New Roman" w:hAnsi="Times New Roman" w:cs="Times New Roman"/>
          <w:color w:val="000000"/>
        </w:rPr>
        <w:t>esults on artificial datasets [7, 11</w:t>
      </w:r>
      <w:r w:rsidRPr="0062586D">
        <w:rPr>
          <w:rFonts w:ascii="Times New Roman" w:eastAsia="Times New Roman" w:hAnsi="Times New Roman" w:cs="Times New Roman"/>
          <w:color w:val="000000"/>
        </w:rPr>
        <w:t>] but is computationally expe</w:t>
      </w:r>
      <w:r w:rsidR="00014896">
        <w:rPr>
          <w:rFonts w:ascii="Times New Roman" w:eastAsia="Times New Roman" w:hAnsi="Times New Roman" w:cs="Times New Roman"/>
          <w:color w:val="000000"/>
        </w:rPr>
        <w:t>nsive due to being nonlinear [11</w:t>
      </w:r>
      <w:r w:rsidRPr="0062586D">
        <w:rPr>
          <w:rFonts w:ascii="Times New Roman" w:eastAsia="Times New Roman" w:hAnsi="Times New Roman" w:cs="Times New Roman"/>
          <w:color w:val="000000"/>
        </w:rPr>
        <w:t>] and like LPP is defi</w:t>
      </w:r>
      <w:r w:rsidR="00014896">
        <w:rPr>
          <w:rFonts w:ascii="Times New Roman" w:eastAsia="Times New Roman" w:hAnsi="Times New Roman" w:cs="Times New Roman"/>
          <w:color w:val="000000"/>
        </w:rPr>
        <w:t>ned only on the training data [7, 11]. [12</w:t>
      </w:r>
      <w:r w:rsidRPr="0062586D">
        <w:rPr>
          <w:rFonts w:ascii="Times New Roman" w:eastAsia="Times New Roman" w:hAnsi="Times New Roman" w:cs="Times New Roman"/>
          <w:color w:val="000000"/>
        </w:rPr>
        <w:t xml:space="preserve">] offers a solution to this for Laplacian Eigenmaps (and </w:t>
      </w:r>
      <w:proofErr w:type="spellStart"/>
      <w:r w:rsidRPr="0062586D">
        <w:rPr>
          <w:rFonts w:ascii="Times New Roman" w:eastAsia="Times New Roman" w:hAnsi="Times New Roman" w:cs="Times New Roman"/>
          <w:color w:val="000000"/>
        </w:rPr>
        <w:t>Isomap</w:t>
      </w:r>
      <w:proofErr w:type="spellEnd"/>
      <w:r w:rsidRPr="0062586D">
        <w:rPr>
          <w:rFonts w:ascii="Times New Roman" w:eastAsia="Times New Roman" w:hAnsi="Times New Roman" w:cs="Times New Roman"/>
          <w:color w:val="000000"/>
        </w:rPr>
        <w:t>) by extending the algorithm framework using eigenfunctions and kernels in order to apply it to out-of-sample data points.</w:t>
      </w:r>
    </w:p>
    <w:p w:rsidR="0062586D" w:rsidRPr="0062586D" w:rsidRDefault="0062586D" w:rsidP="0062586D">
      <w:pPr>
        <w:spacing w:after="0" w:line="240" w:lineRule="auto"/>
        <w:rPr>
          <w:rFonts w:ascii="Times New Roman" w:eastAsia="Times New Roman" w:hAnsi="Times New Roman" w:cs="Times New Roman"/>
        </w:rPr>
      </w:pPr>
    </w:p>
    <w:p w:rsidR="0062586D" w:rsidRPr="0062586D" w:rsidRDefault="0062586D" w:rsidP="0062586D">
      <w:pPr>
        <w:spacing w:after="0" w:line="240" w:lineRule="auto"/>
        <w:rPr>
          <w:rFonts w:ascii="Times New Roman" w:eastAsia="Times New Roman" w:hAnsi="Times New Roman" w:cs="Times New Roman"/>
        </w:rPr>
      </w:pPr>
      <w:r w:rsidRPr="0062586D">
        <w:rPr>
          <w:rFonts w:ascii="Times New Roman" w:eastAsia="Times New Roman" w:hAnsi="Times New Roman" w:cs="Times New Roman"/>
          <w:color w:val="000000"/>
        </w:rPr>
        <w:t xml:space="preserve">Compared to </w:t>
      </w:r>
      <w:proofErr w:type="spellStart"/>
      <w:r w:rsidRPr="0062586D">
        <w:rPr>
          <w:rFonts w:ascii="Times New Roman" w:eastAsia="Times New Roman" w:hAnsi="Times New Roman" w:cs="Times New Roman"/>
          <w:color w:val="000000"/>
        </w:rPr>
        <w:t>Isomap</w:t>
      </w:r>
      <w:proofErr w:type="spellEnd"/>
      <w:r w:rsidRPr="0062586D">
        <w:rPr>
          <w:rFonts w:ascii="Times New Roman" w:eastAsia="Times New Roman" w:hAnsi="Times New Roman" w:cs="Times New Roman"/>
          <w:color w:val="000000"/>
        </w:rPr>
        <w:t xml:space="preserve">, Laplacian Eigenmap eigenvalue computations are sparse and therefore cheaper [13] but this is merely a byproduct of trying to preserve local structure. As Laplacian Eigenmaps only map local geometry, it can lead to disconnected graphs [13, 14], unlike </w:t>
      </w:r>
      <w:proofErr w:type="spellStart"/>
      <w:r w:rsidRPr="0062586D">
        <w:rPr>
          <w:rFonts w:ascii="Times New Roman" w:eastAsia="Times New Roman" w:hAnsi="Times New Roman" w:cs="Times New Roman"/>
          <w:color w:val="000000"/>
        </w:rPr>
        <w:t>Isomap</w:t>
      </w:r>
      <w:proofErr w:type="spellEnd"/>
      <w:r w:rsidRPr="0062586D">
        <w:rPr>
          <w:rFonts w:ascii="Times New Roman" w:eastAsia="Times New Roman" w:hAnsi="Times New Roman" w:cs="Times New Roman"/>
          <w:color w:val="000000"/>
        </w:rPr>
        <w:t xml:space="preserve"> which globally embeds the manifold geometry.</w:t>
      </w:r>
    </w:p>
    <w:p w:rsidR="0062586D" w:rsidRDefault="0062586D" w:rsidP="00014896">
      <w:pPr>
        <w:spacing w:after="240" w:line="240" w:lineRule="auto"/>
        <w:rPr>
          <w:rFonts w:ascii="Times New Roman" w:eastAsia="Times New Roman" w:hAnsi="Times New Roman" w:cs="Times New Roman"/>
        </w:rPr>
      </w:pPr>
    </w:p>
    <w:p w:rsidR="0003508D" w:rsidRDefault="0003508D" w:rsidP="00014896">
      <w:pPr>
        <w:spacing w:after="240" w:line="240" w:lineRule="auto"/>
        <w:rPr>
          <w:rFonts w:ascii="Times New Roman" w:eastAsia="Times New Roman" w:hAnsi="Times New Roman" w:cs="Times New Roman"/>
        </w:rPr>
      </w:pPr>
    </w:p>
    <w:p w:rsidR="0003508D" w:rsidRPr="00927B59" w:rsidRDefault="0003508D" w:rsidP="000A17F8">
      <w:pPr>
        <w:spacing w:after="240" w:line="240" w:lineRule="auto"/>
        <w:rPr>
          <w:rFonts w:ascii="Times New Roman" w:eastAsia="Times New Roman" w:hAnsi="Times New Roman" w:cs="Times New Roman"/>
          <w:b/>
          <w:sz w:val="48"/>
          <w:szCs w:val="48"/>
        </w:rPr>
      </w:pPr>
      <w:r w:rsidRPr="00927B59">
        <w:rPr>
          <w:rFonts w:ascii="Times New Roman" w:eastAsia="Times New Roman" w:hAnsi="Times New Roman" w:cs="Times New Roman"/>
          <w:b/>
          <w:sz w:val="48"/>
          <w:szCs w:val="48"/>
        </w:rPr>
        <w:lastRenderedPageBreak/>
        <w:t>References</w:t>
      </w:r>
    </w:p>
    <w:p w:rsidR="00090F3F" w:rsidRDefault="00090F3F" w:rsidP="0003508D">
      <w:pPr>
        <w:spacing w:after="0" w:line="240" w:lineRule="auto"/>
        <w:rPr>
          <w:rFonts w:ascii="Times New Roman" w:eastAsia="Times New Roman" w:hAnsi="Times New Roman" w:cs="Times New Roman"/>
          <w:b/>
          <w:bCs/>
          <w:color w:val="000000"/>
        </w:rPr>
      </w:pPr>
    </w:p>
    <w:p w:rsidR="00090F3F" w:rsidRPr="000A17F8" w:rsidRDefault="00090F3F" w:rsidP="000A17F8">
      <w:pPr>
        <w:spacing w:after="0" w:line="276" w:lineRule="auto"/>
        <w:rPr>
          <w:rFonts w:ascii="Times New Roman" w:eastAsia="Times New Roman" w:hAnsi="Times New Roman" w:cs="Times New Roman"/>
          <w:bCs/>
        </w:rPr>
      </w:pPr>
      <w:r w:rsidRPr="000A17F8">
        <w:rPr>
          <w:rFonts w:ascii="Times New Roman" w:hAnsi="Times New Roman" w:cs="Times New Roman"/>
          <w:shd w:val="clear" w:color="auto" w:fill="FFFFFF"/>
        </w:rPr>
        <w:t>[1]</w:t>
      </w:r>
      <w:r w:rsidR="00BB09B7" w:rsidRPr="000A17F8">
        <w:rPr>
          <w:rFonts w:ascii="Times New Roman" w:hAnsi="Times New Roman" w:cs="Times New Roman"/>
          <w:shd w:val="clear" w:color="auto" w:fill="FFFFFF"/>
        </w:rPr>
        <w:t xml:space="preserve"> </w:t>
      </w:r>
      <w:r w:rsidRPr="000A17F8">
        <w:rPr>
          <w:rFonts w:ascii="Times New Roman" w:hAnsi="Times New Roman" w:cs="Times New Roman"/>
          <w:shd w:val="clear" w:color="auto" w:fill="FFFFFF"/>
        </w:rPr>
        <w:t xml:space="preserve">M. Yang, "Face Recognition Using extended </w:t>
      </w:r>
      <w:proofErr w:type="spellStart"/>
      <w:r w:rsidRPr="000A17F8">
        <w:rPr>
          <w:rFonts w:ascii="Times New Roman" w:hAnsi="Times New Roman" w:cs="Times New Roman"/>
          <w:shd w:val="clear" w:color="auto" w:fill="FFFFFF"/>
        </w:rPr>
        <w:t>Isomap</w:t>
      </w:r>
      <w:proofErr w:type="spellEnd"/>
      <w:r w:rsidRPr="000A17F8">
        <w:rPr>
          <w:rFonts w:ascii="Times New Roman" w:hAnsi="Times New Roman" w:cs="Times New Roman"/>
          <w:shd w:val="clear" w:color="auto" w:fill="FFFFFF"/>
        </w:rPr>
        <w:t>",</w:t>
      </w:r>
      <w:r w:rsidRPr="000A17F8">
        <w:rPr>
          <w:rStyle w:val="apple-converted-space"/>
          <w:rFonts w:ascii="Times New Roman" w:hAnsi="Times New Roman" w:cs="Times New Roman"/>
          <w:shd w:val="clear" w:color="auto" w:fill="FFFFFF"/>
        </w:rPr>
        <w:t> </w:t>
      </w:r>
      <w:r w:rsidRPr="000A17F8">
        <w:rPr>
          <w:rFonts w:ascii="Times New Roman" w:hAnsi="Times New Roman" w:cs="Times New Roman"/>
          <w:i/>
          <w:iCs/>
          <w:shd w:val="clear" w:color="auto" w:fill="FFFFFF"/>
        </w:rPr>
        <w:t>Image Processing. 2002. Proceedings. 2002 International Conference on.</w:t>
      </w:r>
      <w:r w:rsidRPr="000A17F8">
        <w:rPr>
          <w:rFonts w:ascii="Times New Roman" w:hAnsi="Times New Roman" w:cs="Times New Roman"/>
          <w:shd w:val="clear" w:color="auto" w:fill="FFFFFF"/>
        </w:rPr>
        <w:t>, vol. 2, p. II-II, 2002.</w:t>
      </w:r>
    </w:p>
    <w:p w:rsidR="00090F3F" w:rsidRPr="000A17F8" w:rsidRDefault="00090F3F" w:rsidP="000A17F8">
      <w:pPr>
        <w:spacing w:after="0" w:line="276" w:lineRule="auto"/>
        <w:rPr>
          <w:rFonts w:ascii="Times New Roman" w:eastAsia="Times New Roman" w:hAnsi="Times New Roman" w:cs="Times New Roman"/>
        </w:rPr>
      </w:pPr>
    </w:p>
    <w:p w:rsidR="00090F3F" w:rsidRPr="000A17F8" w:rsidRDefault="00090F3F" w:rsidP="000A17F8">
      <w:pPr>
        <w:spacing w:after="0" w:line="276" w:lineRule="auto"/>
        <w:rPr>
          <w:rFonts w:ascii="Times New Roman" w:eastAsia="Times New Roman" w:hAnsi="Times New Roman" w:cs="Times New Roman"/>
        </w:rPr>
      </w:pPr>
      <w:bookmarkStart w:id="1" w:name="_GoBack"/>
      <w:bookmarkEnd w:id="1"/>
      <w:r w:rsidRPr="000A17F8">
        <w:rPr>
          <w:rStyle w:val="selectable"/>
          <w:rFonts w:ascii="Times New Roman" w:hAnsi="Times New Roman" w:cs="Times New Roman"/>
          <w:shd w:val="clear" w:color="auto" w:fill="FFFFFF"/>
        </w:rPr>
        <w:t>[2]</w:t>
      </w:r>
      <w:r w:rsidR="00BB09B7" w:rsidRPr="000A17F8">
        <w:rPr>
          <w:rStyle w:val="selectable"/>
          <w:rFonts w:ascii="Times New Roman" w:hAnsi="Times New Roman" w:cs="Times New Roman"/>
          <w:shd w:val="clear" w:color="auto" w:fill="FFFFFF"/>
        </w:rPr>
        <w:t xml:space="preserve"> </w:t>
      </w:r>
      <w:r w:rsidRPr="000A17F8">
        <w:rPr>
          <w:rStyle w:val="selectable"/>
          <w:rFonts w:ascii="Times New Roman" w:hAnsi="Times New Roman" w:cs="Times New Roman"/>
          <w:shd w:val="clear" w:color="auto" w:fill="FFFFFF"/>
        </w:rPr>
        <w:t xml:space="preserve">J. </w:t>
      </w:r>
      <w:proofErr w:type="spellStart"/>
      <w:r w:rsidRPr="000A17F8">
        <w:rPr>
          <w:rStyle w:val="selectable"/>
          <w:rFonts w:ascii="Times New Roman" w:hAnsi="Times New Roman" w:cs="Times New Roman"/>
          <w:shd w:val="clear" w:color="auto" w:fill="FFFFFF"/>
        </w:rPr>
        <w:t>Tenenbaum</w:t>
      </w:r>
      <w:proofErr w:type="spellEnd"/>
      <w:r w:rsidRPr="000A17F8">
        <w:rPr>
          <w:rStyle w:val="selectable"/>
          <w:rFonts w:ascii="Times New Roman" w:hAnsi="Times New Roman" w:cs="Times New Roman"/>
          <w:shd w:val="clear" w:color="auto" w:fill="FFFFFF"/>
        </w:rPr>
        <w:t>, "A Global Geometric Framework for Nonlinear Dimensionality Reduction",</w:t>
      </w:r>
      <w:r w:rsidRPr="000A17F8">
        <w:rPr>
          <w:rStyle w:val="apple-converted-space"/>
          <w:rFonts w:ascii="Times New Roman" w:hAnsi="Times New Roman" w:cs="Times New Roman"/>
          <w:shd w:val="clear" w:color="auto" w:fill="FFFFFF"/>
        </w:rPr>
        <w:t> </w:t>
      </w:r>
      <w:r w:rsidRPr="000A17F8">
        <w:rPr>
          <w:rStyle w:val="selectable"/>
          <w:rFonts w:ascii="Times New Roman" w:hAnsi="Times New Roman" w:cs="Times New Roman"/>
          <w:i/>
          <w:iCs/>
          <w:shd w:val="clear" w:color="auto" w:fill="FFFFFF"/>
        </w:rPr>
        <w:t>Science</w:t>
      </w:r>
      <w:r w:rsidRPr="000A17F8">
        <w:rPr>
          <w:rStyle w:val="selectable"/>
          <w:rFonts w:ascii="Times New Roman" w:hAnsi="Times New Roman" w:cs="Times New Roman"/>
          <w:shd w:val="clear" w:color="auto" w:fill="FFFFFF"/>
        </w:rPr>
        <w:t>, vol. 290, no. 5500, pp. 2319-2323, 2000.</w:t>
      </w:r>
    </w:p>
    <w:p w:rsidR="00090F3F" w:rsidRPr="000A17F8" w:rsidRDefault="00090F3F" w:rsidP="000A17F8">
      <w:pPr>
        <w:spacing w:after="0" w:line="276" w:lineRule="auto"/>
        <w:rPr>
          <w:rFonts w:ascii="Times New Roman" w:eastAsia="Times New Roman" w:hAnsi="Times New Roman" w:cs="Times New Roman"/>
        </w:rPr>
      </w:pPr>
    </w:p>
    <w:p w:rsidR="00090F3F" w:rsidRPr="000A17F8" w:rsidRDefault="00BB09B7" w:rsidP="000A17F8">
      <w:pPr>
        <w:spacing w:after="0" w:line="276" w:lineRule="auto"/>
        <w:rPr>
          <w:rFonts w:ascii="Times New Roman" w:eastAsia="Times New Roman" w:hAnsi="Times New Roman" w:cs="Times New Roman"/>
        </w:rPr>
      </w:pPr>
      <w:r w:rsidRPr="000A17F8">
        <w:rPr>
          <w:rFonts w:ascii="Times New Roman" w:hAnsi="Times New Roman" w:cs="Times New Roman"/>
          <w:shd w:val="clear" w:color="auto" w:fill="FFFFFF"/>
        </w:rPr>
        <w:t>[3] J. Chen, R. Wang, S. Shan, X. Chen and W. Gao, "</w:t>
      </w:r>
      <w:proofErr w:type="spellStart"/>
      <w:r w:rsidRPr="000A17F8">
        <w:rPr>
          <w:rFonts w:ascii="Times New Roman" w:hAnsi="Times New Roman" w:cs="Times New Roman"/>
          <w:shd w:val="clear" w:color="auto" w:fill="FFFFFF"/>
        </w:rPr>
        <w:t>Isomap</w:t>
      </w:r>
      <w:proofErr w:type="spellEnd"/>
      <w:r w:rsidRPr="000A17F8">
        <w:rPr>
          <w:rFonts w:ascii="Times New Roman" w:hAnsi="Times New Roman" w:cs="Times New Roman"/>
          <w:shd w:val="clear" w:color="auto" w:fill="FFFFFF"/>
        </w:rPr>
        <w:t xml:space="preserve"> based on the image </w:t>
      </w:r>
      <w:proofErr w:type="spellStart"/>
      <w:r w:rsidRPr="000A17F8">
        <w:rPr>
          <w:rFonts w:ascii="Times New Roman" w:hAnsi="Times New Roman" w:cs="Times New Roman"/>
          <w:shd w:val="clear" w:color="auto" w:fill="FFFFFF"/>
        </w:rPr>
        <w:t>euclidean</w:t>
      </w:r>
      <w:proofErr w:type="spellEnd"/>
      <w:r w:rsidRPr="000A17F8">
        <w:rPr>
          <w:rFonts w:ascii="Times New Roman" w:hAnsi="Times New Roman" w:cs="Times New Roman"/>
          <w:shd w:val="clear" w:color="auto" w:fill="FFFFFF"/>
        </w:rPr>
        <w:t xml:space="preserve"> distance",</w:t>
      </w:r>
      <w:r w:rsidRPr="000A17F8">
        <w:rPr>
          <w:rStyle w:val="apple-converted-space"/>
          <w:rFonts w:ascii="Times New Roman" w:hAnsi="Times New Roman" w:cs="Times New Roman"/>
          <w:shd w:val="clear" w:color="auto" w:fill="FFFFFF"/>
        </w:rPr>
        <w:t> </w:t>
      </w:r>
      <w:r w:rsidRPr="000A17F8">
        <w:rPr>
          <w:rFonts w:ascii="Times New Roman" w:hAnsi="Times New Roman" w:cs="Times New Roman"/>
          <w:i/>
          <w:iCs/>
          <w:shd w:val="clear" w:color="auto" w:fill="FFFFFF"/>
        </w:rPr>
        <w:t>Pattern Recognition, 2006. ICPR 2006. 18th International Conference on</w:t>
      </w:r>
      <w:r w:rsidRPr="000A17F8">
        <w:rPr>
          <w:rFonts w:ascii="Times New Roman" w:hAnsi="Times New Roman" w:cs="Times New Roman"/>
          <w:shd w:val="clear" w:color="auto" w:fill="FFFFFF"/>
        </w:rPr>
        <w:t>, vol. 2, pp. 1110-1113, 2006.</w:t>
      </w:r>
    </w:p>
    <w:p w:rsidR="00BB09B7" w:rsidRPr="000A17F8" w:rsidRDefault="00BB09B7" w:rsidP="000A17F8">
      <w:pPr>
        <w:spacing w:after="0" w:line="276" w:lineRule="auto"/>
        <w:rPr>
          <w:rFonts w:ascii="Times New Roman" w:eastAsia="Times New Roman" w:hAnsi="Times New Roman" w:cs="Times New Roman"/>
        </w:rPr>
      </w:pPr>
    </w:p>
    <w:p w:rsidR="00BB09B7" w:rsidRPr="000A17F8" w:rsidRDefault="00294AD9" w:rsidP="000A17F8">
      <w:pPr>
        <w:spacing w:after="0" w:line="276" w:lineRule="auto"/>
        <w:rPr>
          <w:rFonts w:ascii="Times New Roman" w:eastAsia="Times New Roman" w:hAnsi="Times New Roman" w:cs="Times New Roman"/>
        </w:rPr>
      </w:pPr>
      <w:r w:rsidRPr="000A17F8">
        <w:rPr>
          <w:rFonts w:ascii="Times New Roman" w:hAnsi="Times New Roman" w:cs="Times New Roman"/>
          <w:bCs/>
          <w:shd w:val="clear" w:color="auto" w:fill="FFFFFF"/>
        </w:rPr>
        <w:t xml:space="preserve">[4] </w:t>
      </w:r>
      <w:r w:rsidRPr="000A17F8">
        <w:rPr>
          <w:rFonts w:ascii="Times New Roman" w:hAnsi="Times New Roman" w:cs="Times New Roman"/>
          <w:bCs/>
          <w:shd w:val="clear" w:color="auto" w:fill="FFFFFF"/>
        </w:rPr>
        <w:t xml:space="preserve">D. Liu, Z. </w:t>
      </w:r>
      <w:proofErr w:type="spellStart"/>
      <w:r w:rsidRPr="000A17F8">
        <w:rPr>
          <w:rFonts w:ascii="Times New Roman" w:hAnsi="Times New Roman" w:cs="Times New Roman"/>
          <w:bCs/>
          <w:shd w:val="clear" w:color="auto" w:fill="FFFFFF"/>
        </w:rPr>
        <w:t>Ou</w:t>
      </w:r>
      <w:proofErr w:type="spellEnd"/>
      <w:r w:rsidRPr="000A17F8">
        <w:rPr>
          <w:rFonts w:ascii="Times New Roman" w:hAnsi="Times New Roman" w:cs="Times New Roman"/>
          <w:bCs/>
          <w:shd w:val="clear" w:color="auto" w:fill="FFFFFF"/>
        </w:rPr>
        <w:t xml:space="preserve">, G. Wang, S. Hua, and T. Su, “Face Recognition Using Hierarchical </w:t>
      </w:r>
      <w:proofErr w:type="spellStart"/>
      <w:r w:rsidRPr="000A17F8">
        <w:rPr>
          <w:rFonts w:ascii="Times New Roman" w:hAnsi="Times New Roman" w:cs="Times New Roman"/>
          <w:bCs/>
          <w:shd w:val="clear" w:color="auto" w:fill="FFFFFF"/>
        </w:rPr>
        <w:t>Isomap</w:t>
      </w:r>
      <w:proofErr w:type="spellEnd"/>
      <w:r w:rsidRPr="000A17F8">
        <w:rPr>
          <w:rFonts w:ascii="Times New Roman" w:hAnsi="Times New Roman" w:cs="Times New Roman"/>
          <w:bCs/>
          <w:shd w:val="clear" w:color="auto" w:fill="FFFFFF"/>
        </w:rPr>
        <w:t>,”</w:t>
      </w:r>
      <w:r w:rsidRPr="000A17F8">
        <w:rPr>
          <w:rStyle w:val="apple-converted-space"/>
          <w:rFonts w:ascii="Times New Roman" w:hAnsi="Times New Roman" w:cs="Times New Roman"/>
          <w:bCs/>
          <w:shd w:val="clear" w:color="auto" w:fill="FFFFFF"/>
        </w:rPr>
        <w:t> </w:t>
      </w:r>
      <w:r w:rsidRPr="000A17F8">
        <w:rPr>
          <w:rFonts w:ascii="Times New Roman" w:hAnsi="Times New Roman" w:cs="Times New Roman"/>
          <w:bCs/>
          <w:i/>
          <w:iCs/>
          <w:shd w:val="clear" w:color="auto" w:fill="FFFFFF"/>
        </w:rPr>
        <w:t>2007 IEEE Workshop on Automatic Identification Advanced Technologies</w:t>
      </w:r>
      <w:r w:rsidRPr="000A17F8">
        <w:rPr>
          <w:rFonts w:ascii="Times New Roman" w:hAnsi="Times New Roman" w:cs="Times New Roman"/>
          <w:bCs/>
          <w:shd w:val="clear" w:color="auto" w:fill="FFFFFF"/>
        </w:rPr>
        <w:t>, pp. 103–106, Jun. 2007.</w:t>
      </w:r>
    </w:p>
    <w:p w:rsidR="00BB09B7" w:rsidRPr="000A17F8" w:rsidRDefault="00BB09B7" w:rsidP="000A17F8">
      <w:pPr>
        <w:spacing w:after="0" w:line="276" w:lineRule="auto"/>
        <w:rPr>
          <w:rFonts w:ascii="Times New Roman" w:eastAsia="Times New Roman" w:hAnsi="Times New Roman" w:cs="Times New Roman"/>
          <w:bCs/>
        </w:rPr>
      </w:pPr>
    </w:p>
    <w:p w:rsidR="00BB09B7" w:rsidRPr="000A17F8" w:rsidRDefault="00294AD9" w:rsidP="000A17F8">
      <w:pPr>
        <w:spacing w:after="0" w:line="276" w:lineRule="auto"/>
        <w:rPr>
          <w:rFonts w:ascii="Times New Roman" w:eastAsia="Times New Roman" w:hAnsi="Times New Roman" w:cs="Times New Roman"/>
          <w:bCs/>
        </w:rPr>
      </w:pPr>
      <w:r w:rsidRPr="000A17F8">
        <w:rPr>
          <w:rFonts w:ascii="Times New Roman" w:hAnsi="Times New Roman" w:cs="Times New Roman"/>
          <w:shd w:val="clear" w:color="auto" w:fill="FFFFFF"/>
        </w:rPr>
        <w:t xml:space="preserve">[5] </w:t>
      </w:r>
      <w:r w:rsidRPr="000A17F8">
        <w:rPr>
          <w:rFonts w:ascii="Times New Roman" w:hAnsi="Times New Roman" w:cs="Times New Roman"/>
          <w:shd w:val="clear" w:color="auto" w:fill="FFFFFF"/>
        </w:rPr>
        <w:t xml:space="preserve">A. Saxena, A. Gupta, and A. </w:t>
      </w:r>
      <w:proofErr w:type="spellStart"/>
      <w:r w:rsidRPr="000A17F8">
        <w:rPr>
          <w:rFonts w:ascii="Times New Roman" w:hAnsi="Times New Roman" w:cs="Times New Roman"/>
          <w:shd w:val="clear" w:color="auto" w:fill="FFFFFF"/>
        </w:rPr>
        <w:t>Mukerjee</w:t>
      </w:r>
      <w:proofErr w:type="spellEnd"/>
      <w:r w:rsidRPr="000A17F8">
        <w:rPr>
          <w:rFonts w:ascii="Times New Roman" w:hAnsi="Times New Roman" w:cs="Times New Roman"/>
          <w:shd w:val="clear" w:color="auto" w:fill="FFFFFF"/>
        </w:rPr>
        <w:t xml:space="preserve">, “Non-linear Dimensionality Reduction by Locally Linear </w:t>
      </w:r>
      <w:proofErr w:type="spellStart"/>
      <w:r w:rsidRPr="000A17F8">
        <w:rPr>
          <w:rFonts w:ascii="Times New Roman" w:hAnsi="Times New Roman" w:cs="Times New Roman"/>
          <w:shd w:val="clear" w:color="auto" w:fill="FFFFFF"/>
        </w:rPr>
        <w:t>Isomaps</w:t>
      </w:r>
      <w:proofErr w:type="spellEnd"/>
      <w:r w:rsidRPr="000A17F8">
        <w:rPr>
          <w:rFonts w:ascii="Times New Roman" w:hAnsi="Times New Roman" w:cs="Times New Roman"/>
          <w:shd w:val="clear" w:color="auto" w:fill="FFFFFF"/>
        </w:rPr>
        <w:t>,”</w:t>
      </w:r>
      <w:r w:rsidRPr="000A17F8">
        <w:rPr>
          <w:rStyle w:val="apple-converted-space"/>
          <w:rFonts w:ascii="Times New Roman" w:hAnsi="Times New Roman" w:cs="Times New Roman"/>
          <w:shd w:val="clear" w:color="auto" w:fill="FFFFFF"/>
        </w:rPr>
        <w:t> </w:t>
      </w:r>
      <w:r w:rsidRPr="000A17F8">
        <w:rPr>
          <w:rFonts w:ascii="Times New Roman" w:hAnsi="Times New Roman" w:cs="Times New Roman"/>
          <w:i/>
          <w:iCs/>
          <w:shd w:val="clear" w:color="auto" w:fill="FFFFFF"/>
        </w:rPr>
        <w:t>Neural Information Processing Lecture Notes in Computer Science</w:t>
      </w:r>
      <w:r w:rsidRPr="000A17F8">
        <w:rPr>
          <w:rFonts w:ascii="Times New Roman" w:hAnsi="Times New Roman" w:cs="Times New Roman"/>
          <w:shd w:val="clear" w:color="auto" w:fill="FFFFFF"/>
        </w:rPr>
        <w:t>, pp. 1038–1043, 2004.</w:t>
      </w:r>
    </w:p>
    <w:p w:rsidR="00BB09B7" w:rsidRPr="000A17F8" w:rsidRDefault="00BB09B7" w:rsidP="000A17F8">
      <w:pPr>
        <w:spacing w:after="0" w:line="276" w:lineRule="auto"/>
        <w:rPr>
          <w:rFonts w:ascii="Times New Roman" w:eastAsia="Times New Roman" w:hAnsi="Times New Roman" w:cs="Times New Roman"/>
          <w:bCs/>
        </w:rPr>
      </w:pPr>
    </w:p>
    <w:p w:rsidR="00BB09B7" w:rsidRPr="000A17F8" w:rsidRDefault="00294AD9" w:rsidP="000A17F8">
      <w:pPr>
        <w:spacing w:after="0" w:line="276" w:lineRule="auto"/>
        <w:rPr>
          <w:rFonts w:ascii="Times New Roman" w:eastAsia="Times New Roman" w:hAnsi="Times New Roman" w:cs="Times New Roman"/>
          <w:bCs/>
        </w:rPr>
      </w:pPr>
      <w:r w:rsidRPr="000A17F8">
        <w:rPr>
          <w:rFonts w:ascii="Times New Roman" w:hAnsi="Times New Roman" w:cs="Times New Roman"/>
          <w:shd w:val="clear" w:color="auto" w:fill="FFFFFF"/>
        </w:rPr>
        <w:t xml:space="preserve">[6] </w:t>
      </w:r>
      <w:r w:rsidRPr="000A17F8">
        <w:rPr>
          <w:rFonts w:ascii="Times New Roman" w:hAnsi="Times New Roman" w:cs="Times New Roman"/>
          <w:shd w:val="clear" w:color="auto" w:fill="FFFFFF"/>
        </w:rPr>
        <w:t>X. He, S. Yan, Y. Hu, and H.-J. Zhang, “Learning a locality preserving subspace for visual recognition,”</w:t>
      </w:r>
      <w:r w:rsidRPr="000A17F8">
        <w:rPr>
          <w:rStyle w:val="apple-converted-space"/>
          <w:rFonts w:ascii="Times New Roman" w:hAnsi="Times New Roman" w:cs="Times New Roman"/>
          <w:shd w:val="clear" w:color="auto" w:fill="FFFFFF"/>
        </w:rPr>
        <w:t> </w:t>
      </w:r>
      <w:r w:rsidRPr="000A17F8">
        <w:rPr>
          <w:rFonts w:ascii="Times New Roman" w:hAnsi="Times New Roman" w:cs="Times New Roman"/>
          <w:i/>
          <w:iCs/>
          <w:shd w:val="clear" w:color="auto" w:fill="FFFFFF"/>
        </w:rPr>
        <w:t>Proceedings Ninth IEEE International Conference on Computer Vision</w:t>
      </w:r>
      <w:r w:rsidRPr="000A17F8">
        <w:rPr>
          <w:rFonts w:ascii="Times New Roman" w:hAnsi="Times New Roman" w:cs="Times New Roman"/>
          <w:shd w:val="clear" w:color="auto" w:fill="FFFFFF"/>
        </w:rPr>
        <w:t>, 2003.</w:t>
      </w:r>
    </w:p>
    <w:p w:rsidR="00BB09B7" w:rsidRPr="000A17F8" w:rsidRDefault="00BB09B7" w:rsidP="000A17F8">
      <w:pPr>
        <w:spacing w:after="0" w:line="276" w:lineRule="auto"/>
        <w:rPr>
          <w:rFonts w:ascii="Times New Roman" w:eastAsia="Times New Roman" w:hAnsi="Times New Roman" w:cs="Times New Roman"/>
          <w:bCs/>
        </w:rPr>
      </w:pPr>
    </w:p>
    <w:p w:rsidR="00294AD9" w:rsidRPr="000A17F8" w:rsidRDefault="00294AD9" w:rsidP="000A17F8">
      <w:pPr>
        <w:spacing w:after="0" w:line="276" w:lineRule="auto"/>
        <w:rPr>
          <w:rFonts w:ascii="Times New Roman" w:eastAsia="Times New Roman" w:hAnsi="Times New Roman" w:cs="Times New Roman"/>
          <w:bCs/>
        </w:rPr>
      </w:pPr>
      <w:r w:rsidRPr="000A17F8">
        <w:rPr>
          <w:rFonts w:ascii="Times New Roman" w:hAnsi="Times New Roman" w:cs="Times New Roman"/>
          <w:shd w:val="clear" w:color="auto" w:fill="FFFFFF"/>
        </w:rPr>
        <w:t xml:space="preserve">[7] </w:t>
      </w:r>
      <w:r w:rsidRPr="000A17F8">
        <w:rPr>
          <w:rFonts w:ascii="Times New Roman" w:hAnsi="Times New Roman" w:cs="Times New Roman"/>
          <w:shd w:val="clear" w:color="auto" w:fill="FFFFFF"/>
        </w:rPr>
        <w:t xml:space="preserve">X. He, S. Yan, Y. Hu, P. </w:t>
      </w:r>
      <w:proofErr w:type="spellStart"/>
      <w:r w:rsidRPr="000A17F8">
        <w:rPr>
          <w:rFonts w:ascii="Times New Roman" w:hAnsi="Times New Roman" w:cs="Times New Roman"/>
          <w:shd w:val="clear" w:color="auto" w:fill="FFFFFF"/>
        </w:rPr>
        <w:t>Niyogi</w:t>
      </w:r>
      <w:proofErr w:type="spellEnd"/>
      <w:r w:rsidRPr="000A17F8">
        <w:rPr>
          <w:rFonts w:ascii="Times New Roman" w:hAnsi="Times New Roman" w:cs="Times New Roman"/>
          <w:shd w:val="clear" w:color="auto" w:fill="FFFFFF"/>
        </w:rPr>
        <w:t xml:space="preserve">, and H.-J. Zhang, “Face recognition using </w:t>
      </w:r>
      <w:proofErr w:type="spellStart"/>
      <w:r w:rsidRPr="000A17F8">
        <w:rPr>
          <w:rFonts w:ascii="Times New Roman" w:hAnsi="Times New Roman" w:cs="Times New Roman"/>
          <w:shd w:val="clear" w:color="auto" w:fill="FFFFFF"/>
        </w:rPr>
        <w:t>Laplacianfaces</w:t>
      </w:r>
      <w:proofErr w:type="spellEnd"/>
      <w:r w:rsidRPr="000A17F8">
        <w:rPr>
          <w:rFonts w:ascii="Times New Roman" w:hAnsi="Times New Roman" w:cs="Times New Roman"/>
          <w:shd w:val="clear" w:color="auto" w:fill="FFFFFF"/>
        </w:rPr>
        <w:t>,”</w:t>
      </w:r>
      <w:r w:rsidRPr="000A17F8">
        <w:rPr>
          <w:rStyle w:val="apple-converted-space"/>
          <w:rFonts w:ascii="Times New Roman" w:hAnsi="Times New Roman" w:cs="Times New Roman"/>
          <w:shd w:val="clear" w:color="auto" w:fill="FFFFFF"/>
        </w:rPr>
        <w:t> </w:t>
      </w:r>
      <w:r w:rsidRPr="000A17F8">
        <w:rPr>
          <w:rFonts w:ascii="Times New Roman" w:hAnsi="Times New Roman" w:cs="Times New Roman"/>
          <w:i/>
          <w:iCs/>
          <w:shd w:val="clear" w:color="auto" w:fill="FFFFFF"/>
        </w:rPr>
        <w:t>IEEE Transactions on Pattern Analysis and Machine Intelligence</w:t>
      </w:r>
      <w:r w:rsidRPr="000A17F8">
        <w:rPr>
          <w:rFonts w:ascii="Times New Roman" w:hAnsi="Times New Roman" w:cs="Times New Roman"/>
          <w:shd w:val="clear" w:color="auto" w:fill="FFFFFF"/>
        </w:rPr>
        <w:t>, vol. 27, no. 3, pp. 328–340, 2005.</w:t>
      </w:r>
    </w:p>
    <w:p w:rsidR="00294AD9" w:rsidRPr="000A17F8" w:rsidRDefault="00294AD9" w:rsidP="000A17F8">
      <w:pPr>
        <w:spacing w:after="0" w:line="276" w:lineRule="auto"/>
        <w:rPr>
          <w:rFonts w:ascii="Times New Roman" w:eastAsia="Times New Roman" w:hAnsi="Times New Roman" w:cs="Times New Roman"/>
          <w:bCs/>
        </w:rPr>
      </w:pPr>
    </w:p>
    <w:p w:rsidR="00294AD9" w:rsidRPr="000A17F8" w:rsidRDefault="00294AD9" w:rsidP="000A17F8">
      <w:pPr>
        <w:spacing w:after="0" w:line="276" w:lineRule="auto"/>
        <w:rPr>
          <w:rFonts w:ascii="Times New Roman" w:eastAsia="Times New Roman" w:hAnsi="Times New Roman" w:cs="Times New Roman"/>
          <w:bCs/>
        </w:rPr>
      </w:pPr>
      <w:r w:rsidRPr="000A17F8">
        <w:rPr>
          <w:rFonts w:ascii="Times New Roman" w:hAnsi="Times New Roman" w:cs="Times New Roman"/>
          <w:shd w:val="clear" w:color="auto" w:fill="FFFFFF"/>
        </w:rPr>
        <w:t xml:space="preserve">[8] </w:t>
      </w:r>
      <w:r w:rsidRPr="000A17F8">
        <w:rPr>
          <w:rFonts w:ascii="Times New Roman" w:hAnsi="Times New Roman" w:cs="Times New Roman"/>
          <w:shd w:val="clear" w:color="auto" w:fill="FFFFFF"/>
        </w:rPr>
        <w:t>S. S., B. M. K. N, and N. S, “Dimensionality Reduction Techniques for Face Recognition,”</w:t>
      </w:r>
      <w:r w:rsidRPr="000A17F8">
        <w:rPr>
          <w:rStyle w:val="apple-converted-space"/>
          <w:rFonts w:ascii="Times New Roman" w:hAnsi="Times New Roman" w:cs="Times New Roman"/>
          <w:shd w:val="clear" w:color="auto" w:fill="FFFFFF"/>
        </w:rPr>
        <w:t> </w:t>
      </w:r>
      <w:r w:rsidRPr="000A17F8">
        <w:rPr>
          <w:rFonts w:ascii="Times New Roman" w:hAnsi="Times New Roman" w:cs="Times New Roman"/>
          <w:i/>
          <w:iCs/>
          <w:shd w:val="clear" w:color="auto" w:fill="FFFFFF"/>
        </w:rPr>
        <w:t>Reviews, Refinements and New Ideas in Face Recognition</w:t>
      </w:r>
      <w:r w:rsidRPr="000A17F8">
        <w:rPr>
          <w:rFonts w:ascii="Times New Roman" w:hAnsi="Times New Roman" w:cs="Times New Roman"/>
          <w:shd w:val="clear" w:color="auto" w:fill="FFFFFF"/>
        </w:rPr>
        <w:t>, 2011.</w:t>
      </w:r>
    </w:p>
    <w:p w:rsidR="00294AD9" w:rsidRPr="000A17F8" w:rsidRDefault="00294AD9" w:rsidP="000A17F8">
      <w:pPr>
        <w:spacing w:after="0" w:line="276" w:lineRule="auto"/>
        <w:rPr>
          <w:rFonts w:ascii="Times New Roman" w:eastAsia="Times New Roman" w:hAnsi="Times New Roman" w:cs="Times New Roman"/>
        </w:rPr>
      </w:pPr>
    </w:p>
    <w:p w:rsidR="00294AD9" w:rsidRPr="000A17F8" w:rsidRDefault="00294AD9" w:rsidP="000A17F8">
      <w:pPr>
        <w:spacing w:after="0" w:line="276" w:lineRule="auto"/>
        <w:rPr>
          <w:rFonts w:ascii="Times New Roman" w:eastAsia="Times New Roman" w:hAnsi="Times New Roman" w:cs="Times New Roman"/>
        </w:rPr>
      </w:pPr>
      <w:r w:rsidRPr="000A17F8">
        <w:rPr>
          <w:rFonts w:ascii="Times New Roman" w:hAnsi="Times New Roman" w:cs="Times New Roman"/>
          <w:shd w:val="clear" w:color="auto" w:fill="FFFFFF"/>
        </w:rPr>
        <w:t xml:space="preserve">[9] </w:t>
      </w:r>
      <w:r w:rsidRPr="000A17F8">
        <w:rPr>
          <w:rFonts w:ascii="Times New Roman" w:hAnsi="Times New Roman" w:cs="Times New Roman"/>
          <w:shd w:val="clear" w:color="auto" w:fill="FFFFFF"/>
        </w:rPr>
        <w:t>J. Lu and Y.-P. Tan, “Regularized Locality Preserving Projections and Its Extensions for Face Recognition,”</w:t>
      </w:r>
      <w:r w:rsidRPr="000A17F8">
        <w:rPr>
          <w:rStyle w:val="apple-converted-space"/>
          <w:rFonts w:ascii="Times New Roman" w:hAnsi="Times New Roman" w:cs="Times New Roman"/>
          <w:shd w:val="clear" w:color="auto" w:fill="FFFFFF"/>
        </w:rPr>
        <w:t> </w:t>
      </w:r>
      <w:r w:rsidRPr="000A17F8">
        <w:rPr>
          <w:rFonts w:ascii="Times New Roman" w:hAnsi="Times New Roman" w:cs="Times New Roman"/>
          <w:i/>
          <w:iCs/>
          <w:shd w:val="clear" w:color="auto" w:fill="FFFFFF"/>
        </w:rPr>
        <w:t>IEEE Transactions on Systems, Man, and Cybernetics, Part B (Cybernetics)</w:t>
      </w:r>
      <w:r w:rsidRPr="000A17F8">
        <w:rPr>
          <w:rFonts w:ascii="Times New Roman" w:hAnsi="Times New Roman" w:cs="Times New Roman"/>
          <w:shd w:val="clear" w:color="auto" w:fill="FFFFFF"/>
        </w:rPr>
        <w:t>, vol. 40, no. 3, pp. 958–963, 2010.</w:t>
      </w:r>
    </w:p>
    <w:p w:rsidR="00294AD9" w:rsidRPr="000A17F8" w:rsidRDefault="00294AD9" w:rsidP="000A17F8">
      <w:pPr>
        <w:spacing w:after="0" w:line="276" w:lineRule="auto"/>
        <w:rPr>
          <w:rFonts w:ascii="Times New Roman" w:eastAsia="Times New Roman" w:hAnsi="Times New Roman" w:cs="Times New Roman"/>
          <w:bCs/>
        </w:rPr>
      </w:pPr>
    </w:p>
    <w:p w:rsidR="00294AD9" w:rsidRPr="000A17F8" w:rsidRDefault="00294AD9" w:rsidP="000A17F8">
      <w:pPr>
        <w:spacing w:after="0" w:line="276" w:lineRule="auto"/>
        <w:rPr>
          <w:rFonts w:ascii="Times New Roman" w:hAnsi="Times New Roman" w:cs="Times New Roman"/>
          <w:shd w:val="clear" w:color="auto" w:fill="FFFFFF"/>
        </w:rPr>
      </w:pPr>
      <w:r w:rsidRPr="000A17F8">
        <w:rPr>
          <w:rStyle w:val="selectable"/>
          <w:rFonts w:ascii="Times New Roman" w:hAnsi="Times New Roman" w:cs="Times New Roman"/>
        </w:rPr>
        <w:t>[10</w:t>
      </w:r>
      <w:r w:rsidRPr="000A17F8">
        <w:rPr>
          <w:rStyle w:val="selectable"/>
          <w:rFonts w:ascii="Times New Roman" w:hAnsi="Times New Roman" w:cs="Times New Roman"/>
        </w:rPr>
        <w:t>]</w:t>
      </w:r>
      <w:r w:rsidRPr="000A17F8">
        <w:rPr>
          <w:rStyle w:val="selectable"/>
          <w:rFonts w:ascii="Times New Roman" w:hAnsi="Times New Roman" w:cs="Times New Roman"/>
        </w:rPr>
        <w:t xml:space="preserve"> </w:t>
      </w:r>
      <w:r w:rsidRPr="000A17F8">
        <w:rPr>
          <w:rStyle w:val="selectable"/>
          <w:rFonts w:ascii="Times New Roman" w:hAnsi="Times New Roman" w:cs="Times New Roman"/>
        </w:rPr>
        <w:t xml:space="preserve">X. He and P. </w:t>
      </w:r>
      <w:proofErr w:type="spellStart"/>
      <w:r w:rsidRPr="000A17F8">
        <w:rPr>
          <w:rStyle w:val="selectable"/>
          <w:rFonts w:ascii="Times New Roman" w:hAnsi="Times New Roman" w:cs="Times New Roman"/>
        </w:rPr>
        <w:t>Niyogi</w:t>
      </w:r>
      <w:proofErr w:type="spellEnd"/>
      <w:r w:rsidRPr="000A17F8">
        <w:rPr>
          <w:rStyle w:val="selectable"/>
          <w:rFonts w:ascii="Times New Roman" w:hAnsi="Times New Roman" w:cs="Times New Roman"/>
        </w:rPr>
        <w:t xml:space="preserve">, "Locality Preserving Projections", </w:t>
      </w:r>
      <w:r w:rsidRPr="000A17F8">
        <w:rPr>
          <w:rStyle w:val="selectable"/>
          <w:rFonts w:ascii="Times New Roman" w:hAnsi="Times New Roman" w:cs="Times New Roman"/>
          <w:i/>
          <w:iCs/>
        </w:rPr>
        <w:t>NIPS</w:t>
      </w:r>
      <w:r w:rsidRPr="000A17F8">
        <w:rPr>
          <w:rStyle w:val="selectable"/>
          <w:rFonts w:ascii="Times New Roman" w:hAnsi="Times New Roman" w:cs="Times New Roman"/>
        </w:rPr>
        <w:t>, vol. 16, no. 2003, 2003.</w:t>
      </w:r>
    </w:p>
    <w:p w:rsidR="00550466" w:rsidRPr="000A17F8" w:rsidRDefault="00550466" w:rsidP="000A17F8">
      <w:pPr>
        <w:spacing w:after="0" w:line="276" w:lineRule="auto"/>
        <w:rPr>
          <w:rFonts w:ascii="Times New Roman" w:hAnsi="Times New Roman" w:cs="Times New Roman"/>
          <w:shd w:val="clear" w:color="auto" w:fill="FFFFFF"/>
        </w:rPr>
      </w:pPr>
    </w:p>
    <w:p w:rsidR="00550466" w:rsidRPr="000A17F8" w:rsidRDefault="00550466" w:rsidP="000A17F8">
      <w:pPr>
        <w:spacing w:after="0" w:line="276" w:lineRule="auto"/>
        <w:rPr>
          <w:rFonts w:ascii="Times New Roman" w:eastAsia="Times New Roman" w:hAnsi="Times New Roman" w:cs="Times New Roman"/>
        </w:rPr>
      </w:pPr>
      <w:r w:rsidRPr="000A17F8">
        <w:rPr>
          <w:rStyle w:val="selectable"/>
          <w:rFonts w:ascii="Times New Roman" w:hAnsi="Times New Roman" w:cs="Times New Roman"/>
        </w:rPr>
        <w:t>[11</w:t>
      </w:r>
      <w:r w:rsidRPr="000A17F8">
        <w:rPr>
          <w:rStyle w:val="selectable"/>
          <w:rFonts w:ascii="Times New Roman" w:hAnsi="Times New Roman" w:cs="Times New Roman"/>
        </w:rPr>
        <w:t>]</w:t>
      </w:r>
      <w:r w:rsidRPr="000A17F8">
        <w:rPr>
          <w:rStyle w:val="selectable"/>
          <w:rFonts w:ascii="Times New Roman" w:hAnsi="Times New Roman" w:cs="Times New Roman"/>
        </w:rPr>
        <w:t xml:space="preserve"> </w:t>
      </w:r>
      <w:r w:rsidRPr="000A17F8">
        <w:rPr>
          <w:rStyle w:val="selectable"/>
          <w:rFonts w:ascii="Times New Roman" w:hAnsi="Times New Roman" w:cs="Times New Roman"/>
        </w:rPr>
        <w:t>X. He, D</w:t>
      </w:r>
      <w:r w:rsidRPr="000A17F8">
        <w:rPr>
          <w:rStyle w:val="selectable"/>
          <w:rFonts w:ascii="Times New Roman" w:hAnsi="Times New Roman" w:cs="Times New Roman"/>
        </w:rPr>
        <w:t>. Cai, S. Yan and H. Zhang, "Nei</w:t>
      </w:r>
      <w:r w:rsidRPr="000A17F8">
        <w:rPr>
          <w:rStyle w:val="selectable"/>
          <w:rFonts w:ascii="Times New Roman" w:hAnsi="Times New Roman" w:cs="Times New Roman"/>
        </w:rPr>
        <w:t xml:space="preserve">ghborhood Preserving Embedding", </w:t>
      </w:r>
      <w:r w:rsidRPr="000A17F8">
        <w:rPr>
          <w:rStyle w:val="selectable"/>
          <w:rFonts w:ascii="Times New Roman" w:hAnsi="Times New Roman" w:cs="Times New Roman"/>
          <w:i/>
          <w:iCs/>
        </w:rPr>
        <w:t>In Computer Vision, 2005. ICCV 2005. Tenth IEEE International Conference</w:t>
      </w:r>
      <w:r w:rsidRPr="000A17F8">
        <w:rPr>
          <w:rStyle w:val="selectable"/>
          <w:rFonts w:ascii="Times New Roman" w:hAnsi="Times New Roman" w:cs="Times New Roman"/>
        </w:rPr>
        <w:t>, vol. 2, pp. 1208-1213, 2005.</w:t>
      </w:r>
    </w:p>
    <w:p w:rsidR="00294AD9" w:rsidRPr="000A17F8" w:rsidRDefault="00294AD9" w:rsidP="000A17F8">
      <w:pPr>
        <w:spacing w:after="0" w:line="276" w:lineRule="auto"/>
        <w:rPr>
          <w:rFonts w:ascii="Times New Roman" w:eastAsia="Times New Roman" w:hAnsi="Times New Roman" w:cs="Times New Roman"/>
        </w:rPr>
      </w:pPr>
    </w:p>
    <w:p w:rsidR="00294AD9" w:rsidRPr="000A17F8" w:rsidRDefault="00550466" w:rsidP="000A17F8">
      <w:pPr>
        <w:spacing w:line="276" w:lineRule="auto"/>
        <w:rPr>
          <w:rFonts w:ascii="Times New Roman" w:hAnsi="Times New Roman" w:cs="Times New Roman"/>
        </w:rPr>
      </w:pPr>
      <w:r w:rsidRPr="000A17F8">
        <w:rPr>
          <w:rStyle w:val="selectable"/>
          <w:rFonts w:ascii="Times New Roman" w:hAnsi="Times New Roman" w:cs="Times New Roman"/>
        </w:rPr>
        <w:t>[12</w:t>
      </w:r>
      <w:r w:rsidRPr="000A17F8">
        <w:rPr>
          <w:rStyle w:val="selectable"/>
          <w:rFonts w:ascii="Times New Roman" w:hAnsi="Times New Roman" w:cs="Times New Roman"/>
        </w:rPr>
        <w:t>]</w:t>
      </w:r>
      <w:r w:rsidRPr="000A17F8">
        <w:rPr>
          <w:rStyle w:val="selectable"/>
          <w:rFonts w:ascii="Times New Roman" w:hAnsi="Times New Roman" w:cs="Times New Roman"/>
        </w:rPr>
        <w:t xml:space="preserve"> </w:t>
      </w:r>
      <w:r w:rsidRPr="000A17F8">
        <w:rPr>
          <w:rStyle w:val="selectable"/>
          <w:rFonts w:ascii="Times New Roman" w:hAnsi="Times New Roman" w:cs="Times New Roman"/>
        </w:rPr>
        <w:t xml:space="preserve">Y. </w:t>
      </w:r>
      <w:proofErr w:type="spellStart"/>
      <w:r w:rsidRPr="000A17F8">
        <w:rPr>
          <w:rStyle w:val="selectable"/>
          <w:rFonts w:ascii="Times New Roman" w:hAnsi="Times New Roman" w:cs="Times New Roman"/>
        </w:rPr>
        <w:t>Bengio</w:t>
      </w:r>
      <w:proofErr w:type="spellEnd"/>
      <w:r w:rsidRPr="000A17F8">
        <w:rPr>
          <w:rStyle w:val="selectable"/>
          <w:rFonts w:ascii="Times New Roman" w:hAnsi="Times New Roman" w:cs="Times New Roman"/>
        </w:rPr>
        <w:t xml:space="preserve">, J. </w:t>
      </w:r>
      <w:proofErr w:type="spellStart"/>
      <w:r w:rsidRPr="000A17F8">
        <w:rPr>
          <w:rStyle w:val="selectable"/>
          <w:rFonts w:ascii="Times New Roman" w:hAnsi="Times New Roman" w:cs="Times New Roman"/>
        </w:rPr>
        <w:t>Paiement</w:t>
      </w:r>
      <w:proofErr w:type="spellEnd"/>
      <w:r w:rsidRPr="000A17F8">
        <w:rPr>
          <w:rStyle w:val="selectable"/>
          <w:rFonts w:ascii="Times New Roman" w:hAnsi="Times New Roman" w:cs="Times New Roman"/>
        </w:rPr>
        <w:t xml:space="preserve">, P. Vincent, O. </w:t>
      </w:r>
      <w:proofErr w:type="spellStart"/>
      <w:r w:rsidRPr="000A17F8">
        <w:rPr>
          <w:rStyle w:val="selectable"/>
          <w:rFonts w:ascii="Times New Roman" w:hAnsi="Times New Roman" w:cs="Times New Roman"/>
        </w:rPr>
        <w:t>Delalleau</w:t>
      </w:r>
      <w:proofErr w:type="spellEnd"/>
      <w:r w:rsidRPr="000A17F8">
        <w:rPr>
          <w:rStyle w:val="selectable"/>
          <w:rFonts w:ascii="Times New Roman" w:hAnsi="Times New Roman" w:cs="Times New Roman"/>
        </w:rPr>
        <w:t xml:space="preserve">, N. Le Roux and m. </w:t>
      </w:r>
      <w:proofErr w:type="spellStart"/>
      <w:r w:rsidRPr="000A17F8">
        <w:rPr>
          <w:rStyle w:val="selectable"/>
          <w:rFonts w:ascii="Times New Roman" w:hAnsi="Times New Roman" w:cs="Times New Roman"/>
        </w:rPr>
        <w:t>Ouiment</w:t>
      </w:r>
      <w:proofErr w:type="spellEnd"/>
      <w:r w:rsidRPr="000A17F8">
        <w:rPr>
          <w:rStyle w:val="selectable"/>
          <w:rFonts w:ascii="Times New Roman" w:hAnsi="Times New Roman" w:cs="Times New Roman"/>
        </w:rPr>
        <w:t xml:space="preserve">, "Out-of-sample extensions for </w:t>
      </w:r>
      <w:proofErr w:type="spellStart"/>
      <w:r w:rsidRPr="000A17F8">
        <w:rPr>
          <w:rStyle w:val="selectable"/>
          <w:rFonts w:ascii="Times New Roman" w:hAnsi="Times New Roman" w:cs="Times New Roman"/>
        </w:rPr>
        <w:t>lle</w:t>
      </w:r>
      <w:proofErr w:type="spellEnd"/>
      <w:r w:rsidRPr="000A17F8">
        <w:rPr>
          <w:rStyle w:val="selectable"/>
          <w:rFonts w:ascii="Times New Roman" w:hAnsi="Times New Roman" w:cs="Times New Roman"/>
        </w:rPr>
        <w:t xml:space="preserve">, </w:t>
      </w:r>
      <w:proofErr w:type="spellStart"/>
      <w:r w:rsidRPr="000A17F8">
        <w:rPr>
          <w:rStyle w:val="selectable"/>
          <w:rFonts w:ascii="Times New Roman" w:hAnsi="Times New Roman" w:cs="Times New Roman"/>
        </w:rPr>
        <w:t>isomap</w:t>
      </w:r>
      <w:proofErr w:type="spellEnd"/>
      <w:r w:rsidRPr="000A17F8">
        <w:rPr>
          <w:rStyle w:val="selectable"/>
          <w:rFonts w:ascii="Times New Roman" w:hAnsi="Times New Roman" w:cs="Times New Roman"/>
        </w:rPr>
        <w:t xml:space="preserve">, </w:t>
      </w:r>
      <w:proofErr w:type="spellStart"/>
      <w:r w:rsidRPr="000A17F8">
        <w:rPr>
          <w:rStyle w:val="selectable"/>
          <w:rFonts w:ascii="Times New Roman" w:hAnsi="Times New Roman" w:cs="Times New Roman"/>
        </w:rPr>
        <w:t>mds</w:t>
      </w:r>
      <w:proofErr w:type="spellEnd"/>
      <w:r w:rsidRPr="000A17F8">
        <w:rPr>
          <w:rStyle w:val="selectable"/>
          <w:rFonts w:ascii="Times New Roman" w:hAnsi="Times New Roman" w:cs="Times New Roman"/>
        </w:rPr>
        <w:t xml:space="preserve">, eigenmaps, and spectral clustering.", </w:t>
      </w:r>
      <w:r w:rsidRPr="000A17F8">
        <w:rPr>
          <w:rStyle w:val="selectable"/>
          <w:rFonts w:ascii="Times New Roman" w:hAnsi="Times New Roman" w:cs="Times New Roman"/>
          <w:i/>
          <w:iCs/>
        </w:rPr>
        <w:t>In Advances in neural information processing systems</w:t>
      </w:r>
      <w:r w:rsidRPr="000A17F8">
        <w:rPr>
          <w:rStyle w:val="selectable"/>
          <w:rFonts w:ascii="Times New Roman" w:hAnsi="Times New Roman" w:cs="Times New Roman"/>
        </w:rPr>
        <w:t>, pp. 177-184, 2004.</w:t>
      </w:r>
    </w:p>
    <w:p w:rsidR="0003508D" w:rsidRPr="000A17F8" w:rsidRDefault="00550466" w:rsidP="000A17F8">
      <w:pPr>
        <w:spacing w:after="0" w:line="276" w:lineRule="auto"/>
        <w:rPr>
          <w:rFonts w:ascii="Times New Roman" w:eastAsia="Times New Roman" w:hAnsi="Times New Roman" w:cs="Times New Roman"/>
        </w:rPr>
      </w:pPr>
      <w:r w:rsidRPr="000A17F8">
        <w:rPr>
          <w:rStyle w:val="selectable"/>
          <w:rFonts w:ascii="Times New Roman" w:hAnsi="Times New Roman" w:cs="Times New Roman"/>
        </w:rPr>
        <w:t>[13</w:t>
      </w:r>
      <w:r w:rsidRPr="000A17F8">
        <w:rPr>
          <w:rStyle w:val="selectable"/>
          <w:rFonts w:ascii="Times New Roman" w:hAnsi="Times New Roman" w:cs="Times New Roman"/>
        </w:rPr>
        <w:t>]</w:t>
      </w:r>
      <w:r w:rsidR="000A17F8" w:rsidRPr="000A17F8">
        <w:rPr>
          <w:rStyle w:val="selectable"/>
          <w:rFonts w:ascii="Times New Roman" w:hAnsi="Times New Roman" w:cs="Times New Roman"/>
        </w:rPr>
        <w:t xml:space="preserve"> </w:t>
      </w:r>
      <w:r w:rsidRPr="000A17F8">
        <w:rPr>
          <w:rStyle w:val="selectable"/>
          <w:rFonts w:ascii="Times New Roman" w:hAnsi="Times New Roman" w:cs="Times New Roman"/>
        </w:rPr>
        <w:t xml:space="preserve">V. De Silva and J. </w:t>
      </w:r>
      <w:proofErr w:type="spellStart"/>
      <w:r w:rsidRPr="000A17F8">
        <w:rPr>
          <w:rStyle w:val="selectable"/>
          <w:rFonts w:ascii="Times New Roman" w:hAnsi="Times New Roman" w:cs="Times New Roman"/>
        </w:rPr>
        <w:t>Tenenbaum</w:t>
      </w:r>
      <w:proofErr w:type="spellEnd"/>
      <w:r w:rsidRPr="000A17F8">
        <w:rPr>
          <w:rStyle w:val="selectable"/>
          <w:rFonts w:ascii="Times New Roman" w:hAnsi="Times New Roman" w:cs="Times New Roman"/>
        </w:rPr>
        <w:t xml:space="preserve">, "Global versus local methods in nonlinear dimensionality reduction", </w:t>
      </w:r>
      <w:r w:rsidRPr="000A17F8">
        <w:rPr>
          <w:rStyle w:val="selectable"/>
          <w:rFonts w:ascii="Times New Roman" w:hAnsi="Times New Roman" w:cs="Times New Roman"/>
          <w:i/>
          <w:iCs/>
        </w:rPr>
        <w:t>Advances in neural information processing systems</w:t>
      </w:r>
      <w:r w:rsidRPr="000A17F8">
        <w:rPr>
          <w:rStyle w:val="selectable"/>
          <w:rFonts w:ascii="Times New Roman" w:hAnsi="Times New Roman" w:cs="Times New Roman"/>
        </w:rPr>
        <w:t>, pp. 721-728, 2003.</w:t>
      </w:r>
    </w:p>
    <w:p w:rsidR="000A17F8" w:rsidRPr="000A17F8" w:rsidRDefault="000A17F8" w:rsidP="000A17F8">
      <w:pPr>
        <w:spacing w:after="0" w:line="276" w:lineRule="auto"/>
        <w:rPr>
          <w:rFonts w:ascii="Times New Roman" w:eastAsia="Times New Roman" w:hAnsi="Times New Roman" w:cs="Times New Roman"/>
        </w:rPr>
      </w:pPr>
    </w:p>
    <w:p w:rsidR="00294AD9" w:rsidRPr="000A17F8" w:rsidRDefault="00294AD9" w:rsidP="000A17F8">
      <w:pPr>
        <w:spacing w:after="240" w:line="276" w:lineRule="auto"/>
        <w:rPr>
          <w:rFonts w:ascii="Times New Roman" w:eastAsia="Times New Roman" w:hAnsi="Times New Roman" w:cs="Times New Roman"/>
        </w:rPr>
      </w:pPr>
      <w:r w:rsidRPr="000A17F8">
        <w:rPr>
          <w:rFonts w:ascii="Times New Roman" w:hAnsi="Times New Roman" w:cs="Times New Roman"/>
          <w:shd w:val="clear" w:color="auto" w:fill="FFFFFF"/>
        </w:rPr>
        <w:lastRenderedPageBreak/>
        <w:t xml:space="preserve">[14] </w:t>
      </w:r>
      <w:r w:rsidRPr="000A17F8">
        <w:rPr>
          <w:rFonts w:ascii="Times New Roman" w:hAnsi="Times New Roman" w:cs="Times New Roman"/>
          <w:shd w:val="clear" w:color="auto" w:fill="FFFFFF"/>
        </w:rPr>
        <w:t xml:space="preserve">M. Belkin and P. </w:t>
      </w:r>
      <w:proofErr w:type="spellStart"/>
      <w:r w:rsidRPr="000A17F8">
        <w:rPr>
          <w:rFonts w:ascii="Times New Roman" w:hAnsi="Times New Roman" w:cs="Times New Roman"/>
          <w:shd w:val="clear" w:color="auto" w:fill="FFFFFF"/>
        </w:rPr>
        <w:t>Niyogi</w:t>
      </w:r>
      <w:proofErr w:type="spellEnd"/>
      <w:r w:rsidRPr="000A17F8">
        <w:rPr>
          <w:rFonts w:ascii="Times New Roman" w:hAnsi="Times New Roman" w:cs="Times New Roman"/>
          <w:shd w:val="clear" w:color="auto" w:fill="FFFFFF"/>
        </w:rPr>
        <w:t>, “Laplacian Eigenmaps for Dimensionality Reduction and Data Representation,”</w:t>
      </w:r>
      <w:r w:rsidRPr="000A17F8">
        <w:rPr>
          <w:rStyle w:val="apple-converted-space"/>
          <w:rFonts w:ascii="Times New Roman" w:hAnsi="Times New Roman" w:cs="Times New Roman"/>
          <w:shd w:val="clear" w:color="auto" w:fill="FFFFFF"/>
        </w:rPr>
        <w:t> </w:t>
      </w:r>
      <w:r w:rsidRPr="000A17F8">
        <w:rPr>
          <w:rFonts w:ascii="Times New Roman" w:hAnsi="Times New Roman" w:cs="Times New Roman"/>
          <w:i/>
          <w:iCs/>
          <w:shd w:val="clear" w:color="auto" w:fill="FFFFFF"/>
        </w:rPr>
        <w:t>Neural Computation</w:t>
      </w:r>
      <w:r w:rsidRPr="000A17F8">
        <w:rPr>
          <w:rFonts w:ascii="Times New Roman" w:hAnsi="Times New Roman" w:cs="Times New Roman"/>
          <w:shd w:val="clear" w:color="auto" w:fill="FFFFFF"/>
        </w:rPr>
        <w:t>, vol. 15, no. 6, pp. 1373–1396, 2003.</w:t>
      </w:r>
    </w:p>
    <w:p w:rsidR="0003508D" w:rsidRDefault="0003508D" w:rsidP="00014896">
      <w:pPr>
        <w:spacing w:after="240" w:line="240" w:lineRule="auto"/>
        <w:rPr>
          <w:rFonts w:ascii="Times New Roman" w:eastAsia="Times New Roman" w:hAnsi="Times New Roman" w:cs="Times New Roman"/>
        </w:rPr>
      </w:pPr>
    </w:p>
    <w:p w:rsidR="0003508D" w:rsidRDefault="0003508D" w:rsidP="00014896">
      <w:pPr>
        <w:spacing w:after="240" w:line="240" w:lineRule="auto"/>
        <w:rPr>
          <w:rFonts w:ascii="Times New Roman" w:eastAsia="Times New Roman" w:hAnsi="Times New Roman" w:cs="Times New Roman"/>
        </w:rPr>
      </w:pPr>
    </w:p>
    <w:p w:rsidR="0003508D" w:rsidRPr="00014896" w:rsidRDefault="0003508D" w:rsidP="00014896">
      <w:pPr>
        <w:spacing w:after="240" w:line="240" w:lineRule="auto"/>
        <w:rPr>
          <w:rFonts w:ascii="Times New Roman" w:eastAsia="Times New Roman" w:hAnsi="Times New Roman" w:cs="Times New Roman"/>
        </w:rPr>
      </w:pPr>
    </w:p>
    <w:sectPr w:rsidR="0003508D" w:rsidRPr="000148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ABD6F67"/>
    <w:multiLevelType w:val="multilevel"/>
    <w:tmpl w:val="45507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36BC"/>
    <w:rsid w:val="00014896"/>
    <w:rsid w:val="0002220D"/>
    <w:rsid w:val="0003508D"/>
    <w:rsid w:val="00090F3F"/>
    <w:rsid w:val="000A17F8"/>
    <w:rsid w:val="00175274"/>
    <w:rsid w:val="001A0CB6"/>
    <w:rsid w:val="002058B2"/>
    <w:rsid w:val="002436BC"/>
    <w:rsid w:val="00270608"/>
    <w:rsid w:val="00294AD9"/>
    <w:rsid w:val="0033776D"/>
    <w:rsid w:val="00496A53"/>
    <w:rsid w:val="004D695B"/>
    <w:rsid w:val="004E4A15"/>
    <w:rsid w:val="00550466"/>
    <w:rsid w:val="0062586D"/>
    <w:rsid w:val="00787D2E"/>
    <w:rsid w:val="00790A04"/>
    <w:rsid w:val="00927B59"/>
    <w:rsid w:val="0098241C"/>
    <w:rsid w:val="009A0AC9"/>
    <w:rsid w:val="009D265D"/>
    <w:rsid w:val="009D7030"/>
    <w:rsid w:val="00BB09B7"/>
    <w:rsid w:val="00C85E8F"/>
    <w:rsid w:val="00C87F48"/>
    <w:rsid w:val="00EA7424"/>
    <w:rsid w:val="00EB0E67"/>
    <w:rsid w:val="00F3593D"/>
    <w:rsid w:val="00F567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9E5CB"/>
  <w15:chartTrackingRefBased/>
  <w15:docId w15:val="{C185587B-5AE3-4098-B55D-3FA6B1418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36BC"/>
    <w:rPr>
      <w:color w:val="808080"/>
    </w:rPr>
  </w:style>
  <w:style w:type="paragraph" w:styleId="NormalWeb">
    <w:name w:val="Normal (Web)"/>
    <w:basedOn w:val="Normal"/>
    <w:uiPriority w:val="99"/>
    <w:semiHidden/>
    <w:unhideWhenUsed/>
    <w:rsid w:val="002436B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62586D"/>
  </w:style>
  <w:style w:type="character" w:customStyle="1" w:styleId="apple-converted-space">
    <w:name w:val="apple-converted-space"/>
    <w:basedOn w:val="DefaultParagraphFont"/>
    <w:rsid w:val="0003508D"/>
  </w:style>
  <w:style w:type="character" w:customStyle="1" w:styleId="selectable">
    <w:name w:val="selectable"/>
    <w:basedOn w:val="DefaultParagraphFont"/>
    <w:rsid w:val="00090F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18020">
      <w:bodyDiv w:val="1"/>
      <w:marLeft w:val="0"/>
      <w:marRight w:val="0"/>
      <w:marTop w:val="0"/>
      <w:marBottom w:val="0"/>
      <w:divBdr>
        <w:top w:val="none" w:sz="0" w:space="0" w:color="auto"/>
        <w:left w:val="none" w:sz="0" w:space="0" w:color="auto"/>
        <w:bottom w:val="none" w:sz="0" w:space="0" w:color="auto"/>
        <w:right w:val="none" w:sz="0" w:space="0" w:color="auto"/>
      </w:divBdr>
    </w:div>
    <w:div w:id="290526701">
      <w:bodyDiv w:val="1"/>
      <w:marLeft w:val="0"/>
      <w:marRight w:val="0"/>
      <w:marTop w:val="0"/>
      <w:marBottom w:val="0"/>
      <w:divBdr>
        <w:top w:val="none" w:sz="0" w:space="0" w:color="auto"/>
        <w:left w:val="none" w:sz="0" w:space="0" w:color="auto"/>
        <w:bottom w:val="none" w:sz="0" w:space="0" w:color="auto"/>
        <w:right w:val="none" w:sz="0" w:space="0" w:color="auto"/>
      </w:divBdr>
    </w:div>
    <w:div w:id="295642569">
      <w:bodyDiv w:val="1"/>
      <w:marLeft w:val="0"/>
      <w:marRight w:val="0"/>
      <w:marTop w:val="0"/>
      <w:marBottom w:val="0"/>
      <w:divBdr>
        <w:top w:val="none" w:sz="0" w:space="0" w:color="auto"/>
        <w:left w:val="none" w:sz="0" w:space="0" w:color="auto"/>
        <w:bottom w:val="none" w:sz="0" w:space="0" w:color="auto"/>
        <w:right w:val="none" w:sz="0" w:space="0" w:color="auto"/>
      </w:divBdr>
    </w:div>
    <w:div w:id="312297488">
      <w:bodyDiv w:val="1"/>
      <w:marLeft w:val="0"/>
      <w:marRight w:val="0"/>
      <w:marTop w:val="0"/>
      <w:marBottom w:val="0"/>
      <w:divBdr>
        <w:top w:val="none" w:sz="0" w:space="0" w:color="auto"/>
        <w:left w:val="none" w:sz="0" w:space="0" w:color="auto"/>
        <w:bottom w:val="none" w:sz="0" w:space="0" w:color="auto"/>
        <w:right w:val="none" w:sz="0" w:space="0" w:color="auto"/>
      </w:divBdr>
    </w:div>
    <w:div w:id="462235065">
      <w:bodyDiv w:val="1"/>
      <w:marLeft w:val="0"/>
      <w:marRight w:val="0"/>
      <w:marTop w:val="0"/>
      <w:marBottom w:val="0"/>
      <w:divBdr>
        <w:top w:val="none" w:sz="0" w:space="0" w:color="auto"/>
        <w:left w:val="none" w:sz="0" w:space="0" w:color="auto"/>
        <w:bottom w:val="none" w:sz="0" w:space="0" w:color="auto"/>
        <w:right w:val="none" w:sz="0" w:space="0" w:color="auto"/>
      </w:divBdr>
    </w:div>
    <w:div w:id="586963600">
      <w:bodyDiv w:val="1"/>
      <w:marLeft w:val="0"/>
      <w:marRight w:val="0"/>
      <w:marTop w:val="0"/>
      <w:marBottom w:val="0"/>
      <w:divBdr>
        <w:top w:val="none" w:sz="0" w:space="0" w:color="auto"/>
        <w:left w:val="none" w:sz="0" w:space="0" w:color="auto"/>
        <w:bottom w:val="none" w:sz="0" w:space="0" w:color="auto"/>
        <w:right w:val="none" w:sz="0" w:space="0" w:color="auto"/>
      </w:divBdr>
    </w:div>
    <w:div w:id="1097750390">
      <w:bodyDiv w:val="1"/>
      <w:marLeft w:val="0"/>
      <w:marRight w:val="0"/>
      <w:marTop w:val="0"/>
      <w:marBottom w:val="0"/>
      <w:divBdr>
        <w:top w:val="none" w:sz="0" w:space="0" w:color="auto"/>
        <w:left w:val="none" w:sz="0" w:space="0" w:color="auto"/>
        <w:bottom w:val="none" w:sz="0" w:space="0" w:color="auto"/>
        <w:right w:val="none" w:sz="0" w:space="0" w:color="auto"/>
      </w:divBdr>
    </w:div>
    <w:div w:id="17525765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389</TotalTime>
  <Pages>6</Pages>
  <Words>1823</Words>
  <Characters>10392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Turnes</dc:creator>
  <cp:keywords/>
  <dc:description/>
  <cp:lastModifiedBy>Daniel Turnes</cp:lastModifiedBy>
  <cp:revision>12</cp:revision>
  <dcterms:created xsi:type="dcterms:W3CDTF">2017-05-02T17:55:00Z</dcterms:created>
  <dcterms:modified xsi:type="dcterms:W3CDTF">2017-05-08T15:21:00Z</dcterms:modified>
</cp:coreProperties>
</file>