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269845A1" w:rsidR="00E81978" w:rsidRDefault="00A45027"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t>The Design and Implementation of an Educational Perceptron Simulator</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7F55FF81" w:rsidR="00E23A39" w:rsidRPr="00E23A39" w:rsidRDefault="00E23A39" w:rsidP="00E23A39">
      <w:pPr>
        <w:pStyle w:val="Heading1"/>
      </w:pPr>
      <w:r w:rsidRPr="00E23A39">
        <w:t>Acknowledgements</w:t>
      </w:r>
    </w:p>
    <w:p w14:paraId="4214BEF2" w14:textId="77777777" w:rsidR="00FD60EB" w:rsidRPr="00FD60EB" w:rsidRDefault="00FD60EB" w:rsidP="00FD60EB">
      <w:pPr>
        <w:pStyle w:val="NoSpacing"/>
        <w:spacing w:line="276" w:lineRule="auto"/>
        <w:rPr>
          <w:rFonts w:ascii="Times New Roman" w:hAnsi="Times New Roman" w:cs="Times New Roman"/>
        </w:rPr>
      </w:pPr>
    </w:p>
    <w:p w14:paraId="6496A939" w14:textId="4814D42D" w:rsidR="00E81978" w:rsidRPr="00B060F8" w:rsidRDefault="00021B54" w:rsidP="00A44094">
      <w:pPr>
        <w:pStyle w:val="SectionTitle"/>
        <w:numPr>
          <w:ilvl w:val="0"/>
          <w:numId w:val="33"/>
        </w:numPr>
        <w:rPr>
          <w:b/>
          <w:sz w:val="48"/>
          <w:szCs w:val="48"/>
        </w:rPr>
      </w:pPr>
      <w:r>
        <w:rPr>
          <w:b/>
          <w:sz w:val="48"/>
          <w:szCs w:val="48"/>
        </w:rPr>
        <w:lastRenderedPageBreak/>
        <w:t xml:space="preserve"> </w:t>
      </w:r>
      <w:r w:rsidR="00C55202" w:rsidRPr="00B060F8">
        <w:rPr>
          <w:b/>
          <w:sz w:val="48"/>
          <w:szCs w:val="48"/>
        </w:rPr>
        <w:t>Introduction</w:t>
      </w:r>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r w:rsidRPr="00B060F8">
        <w:rPr>
          <w:sz w:val="36"/>
          <w:szCs w:val="36"/>
        </w:rPr>
        <w:t xml:space="preserve">1.1 </w:t>
      </w:r>
      <w:r w:rsidR="00FD60EB" w:rsidRPr="00B060F8">
        <w:rPr>
          <w:sz w:val="36"/>
          <w:szCs w:val="36"/>
        </w:rPr>
        <w:t>Motivation</w:t>
      </w:r>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r w:rsidRPr="00B060F8">
        <w:rPr>
          <w:sz w:val="36"/>
          <w:szCs w:val="36"/>
        </w:rPr>
        <w:t>1.2 Aim</w:t>
      </w:r>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r w:rsidRPr="00B060F8">
        <w:rPr>
          <w:sz w:val="36"/>
          <w:szCs w:val="36"/>
        </w:rPr>
        <w:t xml:space="preserve">1.3 </w:t>
      </w:r>
      <w:r w:rsidR="00FD60EB" w:rsidRPr="00B060F8">
        <w:rPr>
          <w:sz w:val="36"/>
          <w:szCs w:val="36"/>
        </w:rPr>
        <w:t>Parameters and Limitations</w:t>
      </w:r>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r w:rsidRPr="00B060F8">
        <w:rPr>
          <w:sz w:val="36"/>
          <w:szCs w:val="36"/>
        </w:rPr>
        <w:t xml:space="preserve">1.4 </w:t>
      </w:r>
      <w:r w:rsidR="00FD60EB" w:rsidRPr="00B060F8">
        <w:rPr>
          <w:sz w:val="36"/>
          <w:szCs w:val="36"/>
        </w:rPr>
        <w:t>Audience and Report Summary</w:t>
      </w:r>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r w:rsidRPr="00B060F8">
        <w:rPr>
          <w:sz w:val="36"/>
          <w:szCs w:val="36"/>
        </w:rPr>
        <w:t xml:space="preserve">1.5 </w:t>
      </w:r>
      <w:r w:rsidR="00FD60EB" w:rsidRPr="00B060F8">
        <w:rPr>
          <w:sz w:val="36"/>
          <w:szCs w:val="36"/>
        </w:rPr>
        <w:t>Summary of Outcomes</w:t>
      </w:r>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r w:rsidRPr="00E23A39">
        <w:rPr>
          <w:sz w:val="36"/>
          <w:szCs w:val="36"/>
        </w:rPr>
        <w:t>1.6 Statement of Ethics</w:t>
      </w:r>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23A39">
      <w:pPr>
        <w:pStyle w:val="NormalWeb"/>
        <w:numPr>
          <w:ilvl w:val="0"/>
          <w:numId w:val="2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w:t>
      </w:r>
      <w:proofErr w:type="spellStart"/>
      <w:r>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B060F8">
      <w:pPr>
        <w:pStyle w:val="SectionTitle"/>
        <w:numPr>
          <w:ilvl w:val="0"/>
          <w:numId w:val="33"/>
        </w:numPr>
        <w:spacing w:line="276" w:lineRule="auto"/>
        <w:rPr>
          <w:b/>
          <w:sz w:val="48"/>
          <w:szCs w:val="48"/>
        </w:rPr>
      </w:pPr>
      <w:r>
        <w:rPr>
          <w:b/>
          <w:sz w:val="48"/>
          <w:szCs w:val="48"/>
        </w:rPr>
        <w:lastRenderedPageBreak/>
        <w:t xml:space="preserve"> </w:t>
      </w:r>
      <w:r w:rsidR="00A331C4" w:rsidRPr="00C839E8">
        <w:rPr>
          <w:b/>
          <w:sz w:val="48"/>
          <w:szCs w:val="48"/>
        </w:rPr>
        <w:t>Literature Review</w:t>
      </w:r>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0081D180">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6B61D1" w:rsidRPr="005352B3" w:rsidRDefault="006B61D1" w:rsidP="00BA16E0">
                            <w:pPr>
                              <w:pStyle w:val="Caption"/>
                              <w:rPr>
                                <w:rFonts w:ascii="Arial" w:eastAsia="Times New Roman" w:hAnsi="Arial" w:cs="Arial"/>
                                <w:noProof/>
                                <w:color w:val="000000"/>
                              </w:rPr>
                            </w:pPr>
                            <w:bookmarkStart w:id="0" w:name="_Ref480579916"/>
                            <w:r>
                              <w:t>Figure 2.1: Hyperplane classifying input patterns</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6B61D1" w:rsidRPr="005352B3" w:rsidRDefault="006B61D1" w:rsidP="00BA16E0">
                      <w:pPr>
                        <w:pStyle w:val="Caption"/>
                        <w:rPr>
                          <w:rFonts w:ascii="Arial" w:eastAsia="Times New Roman" w:hAnsi="Arial" w:cs="Arial"/>
                          <w:noProof/>
                          <w:color w:val="000000"/>
                        </w:rPr>
                      </w:pPr>
                      <w:bookmarkStart w:id="1" w:name="_Ref480579916"/>
                      <w:r>
                        <w:t>Figure 2.1: Hyperplane classifying input patterns</w:t>
                      </w:r>
                      <w:bookmarkEnd w:id="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C04297">
        <w:rPr>
          <w:rFonts w:ascii="Times New Roman" w:eastAsia="Times New Roman" w:hAnsi="Times New Roman" w:cs="Times New Roman"/>
          <w:color w:val="000000"/>
          <w:kern w:val="0"/>
          <w:sz w:val="22"/>
          <w:szCs w:val="22"/>
          <w:lang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6B61D1" w:rsidRPr="00A64A2B" w:rsidRDefault="006B61D1" w:rsidP="00BA16E0">
                            <w:pPr>
                              <w:pStyle w:val="Caption"/>
                              <w:rPr>
                                <w:rFonts w:ascii="Arial" w:eastAsia="Times New Roman" w:hAnsi="Arial" w:cs="Arial"/>
                                <w:noProof/>
                                <w:color w:val="000000"/>
                              </w:rPr>
                            </w:pPr>
                            <w:r>
                              <w:t>Figure 2.2: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6B61D1" w:rsidRPr="00A64A2B" w:rsidRDefault="006B61D1" w:rsidP="00BA16E0">
                      <w:pPr>
                        <w:pStyle w:val="Caption"/>
                        <w:rPr>
                          <w:rFonts w:ascii="Arial" w:eastAsia="Times New Roman" w:hAnsi="Arial" w:cs="Arial"/>
                          <w:noProof/>
                          <w:color w:val="000000"/>
                        </w:rPr>
                      </w:pPr>
                      <w:r>
                        <w:t>Figure 2.2: XOR problem</w:t>
                      </w:r>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6B61D1" w:rsidRPr="00221D2B" w:rsidRDefault="006B61D1" w:rsidP="006C4B75">
                            <w:pPr>
                              <w:pStyle w:val="Caption"/>
                              <w:rPr>
                                <w:noProof/>
                                <w:sz w:val="24"/>
                                <w:szCs w:val="24"/>
                              </w:rPr>
                            </w:pPr>
                            <w:r>
                              <w:t>Figure 2.3: The Perceptron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6B61D1" w:rsidRPr="00221D2B" w:rsidRDefault="006B61D1" w:rsidP="006C4B75">
                      <w:pPr>
                        <w:pStyle w:val="Caption"/>
                        <w:rPr>
                          <w:noProof/>
                          <w:sz w:val="24"/>
                          <w:szCs w:val="24"/>
                        </w:rPr>
                      </w:pPr>
                      <w:r>
                        <w:t>Figure 2.3: The Perceptron [14]</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6B61D1" w:rsidRPr="004D7F98" w:rsidRDefault="006B61D1" w:rsidP="006C4B75">
                            <w:pPr>
                              <w:pStyle w:val="Caption"/>
                              <w:rPr>
                                <w:rFonts w:ascii="Times New Roman" w:eastAsia="Times New Roman" w:hAnsi="Times New Roman" w:cs="Times New Roman"/>
                                <w:noProof/>
                                <w:sz w:val="24"/>
                                <w:szCs w:val="24"/>
                              </w:rPr>
                            </w:pPr>
                            <w:r>
                              <w:t>Figure 2.4: The Step threshold function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6B61D1" w:rsidRPr="004D7F98" w:rsidRDefault="006B61D1" w:rsidP="006C4B75">
                      <w:pPr>
                        <w:pStyle w:val="Caption"/>
                        <w:rPr>
                          <w:rFonts w:ascii="Times New Roman" w:eastAsia="Times New Roman" w:hAnsi="Times New Roman" w:cs="Times New Roman"/>
                          <w:noProof/>
                          <w:sz w:val="24"/>
                          <w:szCs w:val="24"/>
                        </w:rPr>
                      </w:pPr>
                      <w:r>
                        <w:t>Figure 2.4: The Step threshold function [14]</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2B399150" w14:textId="4F51C6CD" w:rsidR="00EC5A86" w:rsidRPr="008F0C8C" w:rsidRDefault="008F0C8C"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m:rPr>
                  <m:sty m:val="p"/>
                </m:rP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m:t>
                  </m:r>
                  <m:r>
                    <m:rPr>
                      <m:sty m:val="p"/>
                    </m:rPr>
                    <w:rPr>
                      <w:rFonts w:ascii="Cambria Math" w:eastAsia="Times New Roman" w:hAnsi="Cambria Math" w:cs="Times New Roman"/>
                      <w:color w:val="000000"/>
                      <w:kern w:val="0"/>
                      <w:szCs w:val="22"/>
                      <w:lang w:eastAsia="en-US"/>
                    </w:rPr>
                    <m:t>=1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m:rPr>
                      <m:sty m:val="p"/>
                    </m:rPr>
                    <w:rPr>
                      <w:rFonts w:ascii="Cambria Math" w:eastAsia="Times New Roman" w:hAnsi="Cambria Math" w:cs="Times New Roman"/>
                      <w:color w:val="000000"/>
                      <w:kern w:val="0"/>
                      <w:szCs w:val="22"/>
                      <w:lang w:eastAsia="en-US"/>
                    </w:rPr>
                    <m:t>&gt;</m:t>
                  </m:r>
                  <m:r>
                    <w:rPr>
                      <w:rFonts w:ascii="Cambria Math" w:eastAsia="Times New Roman" w:hAnsi="Cambria Math" w:cs="Times New Roman"/>
                      <w:color w:val="000000"/>
                      <w:kern w:val="0"/>
                      <w:szCs w:val="22"/>
                      <w:lang w:eastAsia="en-US"/>
                    </w:rPr>
                    <m: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m:rPr>
                  <m:sty m:val="p"/>
                </m:rP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m:rPr>
                          <m:sty m:val="p"/>
                        </m:rPr>
                        <w:rPr>
                          <w:rFonts w:ascii="Cambria Math" w:eastAsia="Times New Roman" w:hAnsi="Cambria Math" w:cs="Times New Roman"/>
                          <w:color w:val="000000"/>
                        </w:rPr>
                        <m:t>1,  &amp;</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&gt;</m:t>
                      </m:r>
                      <m:r>
                        <w:rPr>
                          <w:rFonts w:ascii="Cambria Math" w:eastAsia="Times New Roman" w:hAnsi="Cambria Math" w:cs="Times New Roman"/>
                          <w:color w:val="000000"/>
                        </w:rPr>
                        <m:t>θ</m:t>
                      </m:r>
                    </m:e>
                    <m:e>
                      <m:r>
                        <m:rPr>
                          <m:sty m:val="p"/>
                        </m:rPr>
                        <w:rPr>
                          <w:rFonts w:ascii="Cambria Math" w:eastAsia="Times New Roman" w:hAnsi="Cambria Math" w:cs="Times New Roman"/>
                          <w:color w:val="000000"/>
                        </w:rPr>
                        <m:t>0,  &amp;</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r>
                        <w:rPr>
                          <w:rFonts w:ascii="Cambria Math" w:eastAsia="Times New Roman" w:hAnsi="Cambria Math" w:cs="Times New Roman"/>
                          <w:color w:val="000000"/>
                        </w:rPr>
                        <m:t>θ</m:t>
                      </m:r>
                    </m:e>
                  </m:eqArr>
                </m:e>
              </m:d>
              <m:r>
                <m:rPr>
                  <m:sty m:val="p"/>
                </m:rPr>
                <w:rPr>
                  <w:rFonts w:ascii="Cambria Math" w:eastAsia="Times New Roman" w:hAnsi="Cambria Math" w:cs="Times New Roman"/>
                  <w:color w:val="000000"/>
                  <w:kern w:val="0"/>
                  <w:szCs w:val="22"/>
                  <w:lang w:eastAsia="en-US"/>
                </w:rPr>
                <m:t xml:space="preserve"> </m:t>
              </m:r>
              <m:r>
                <w:rPr>
                  <w:rFonts w:ascii="Cambria Math" w:eastAsia="Times New Roman" w:hAnsi="Cambria Math" w:cs="Times New Roman"/>
                  <w:color w:val="000000"/>
                  <w:kern w:val="0"/>
                  <w:szCs w:val="22"/>
                  <w:lang w:eastAsia="en-US"/>
                </w:rPr>
                <m:t>#</m:t>
              </m:r>
            </m:e>
          </m:eqArr>
        </m:oMath>
      </m:oMathPara>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8F0C8C"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524F9D"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m:t>
                  </m:r>
                  <m:r>
                    <w:rPr>
                      <w:rFonts w:ascii="Cambria Math" w:eastAsia="Times New Roman" w:hAnsi="Cambria Math" w:cs="Times New Roman"/>
                      <w:kern w:val="0"/>
                      <w:lang w:eastAsia="en-US"/>
                    </w:rPr>
                    <m:t>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6B61D1" w:rsidRPr="003A5366" w:rsidRDefault="006B61D1" w:rsidP="006C4B75">
                            <w:pPr>
                              <w:pStyle w:val="Caption"/>
                              <w:rPr>
                                <w:rFonts w:ascii="Times New Roman" w:eastAsia="Times New Roman" w:hAnsi="Times New Roman" w:cs="Times New Roman"/>
                                <w:noProof/>
                                <w:sz w:val="24"/>
                                <w:szCs w:val="24"/>
                              </w:rPr>
                            </w:pPr>
                            <w:r>
                              <w:t>Figure 2.5: The Sigmoid function [15]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6B61D1" w:rsidRPr="003A5366" w:rsidRDefault="006B61D1" w:rsidP="006C4B75">
                      <w:pPr>
                        <w:pStyle w:val="Caption"/>
                        <w:rPr>
                          <w:rFonts w:ascii="Times New Roman" w:eastAsia="Times New Roman" w:hAnsi="Times New Roman" w:cs="Times New Roman"/>
                          <w:noProof/>
                          <w:sz w:val="24"/>
                          <w:szCs w:val="24"/>
                        </w:rPr>
                      </w:pPr>
                      <w:r>
                        <w:t>Figure 2.5: The Sigmoid function [15]</w:t>
                      </w:r>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2.1.2 How a Perceptron learns</w:t>
      </w:r>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t>
      </w:r>
      <w:proofErr w:type="spellStart"/>
      <w:r w:rsidR="00516F5D">
        <w:rPr>
          <w:rFonts w:ascii="Times New Roman" w:eastAsia="Times New Roman" w:hAnsi="Times New Roman" w:cs="Times New Roman"/>
          <w:color w:val="000000"/>
          <w:kern w:val="0"/>
          <w:sz w:val="22"/>
          <w:szCs w:val="22"/>
          <w:lang w:val="en-US" w:eastAsia="en-US"/>
        </w:rPr>
        <w:t>Widrow</w:t>
      </w:r>
      <w:proofErr w:type="spellEnd"/>
      <w:r w:rsidR="00516F5D">
        <w:rPr>
          <w:rFonts w:ascii="Times New Roman" w:eastAsia="Times New Roman" w:hAnsi="Times New Roman" w:cs="Times New Roman"/>
          <w:color w:val="000000"/>
          <w:kern w:val="0"/>
          <w:sz w:val="22"/>
          <w:szCs w:val="22"/>
          <w:lang w:val="en-US" w:eastAsia="en-US"/>
        </w:rPr>
        <w:t xml:space="preserve">-Hoff delta rule, </w:t>
      </w:r>
      <w:r w:rsidRPr="009B6976">
        <w:rPr>
          <w:rFonts w:ascii="Times New Roman" w:eastAsia="Times New Roman" w:hAnsi="Times New Roman" w:cs="Times New Roman"/>
          <w:color w:val="000000"/>
          <w:kern w:val="0"/>
          <w:sz w:val="22"/>
          <w:szCs w:val="22"/>
          <w:lang w:val="en-US" w:eastAsia="en-US"/>
        </w:rPr>
        <w:t xml:space="preserve">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proofErr w:type="spellStart"/>
      <w:r w:rsidR="009512FF">
        <w:rPr>
          <w:rFonts w:ascii="Times New Roman" w:eastAsia="Times New Roman" w:hAnsi="Times New Roman" w:cs="Times New Roman"/>
          <w:i/>
          <w:color w:val="000000"/>
          <w:kern w:val="0"/>
          <w:sz w:val="22"/>
          <w:szCs w:val="22"/>
          <w:lang w:val="en-US" w:eastAsia="en-US"/>
        </w:rPr>
        <w:t>t</w:t>
      </w:r>
      <w:proofErr w:type="spellEnd"/>
      <w:r w:rsidR="009512FF">
        <w:rPr>
          <w:rFonts w:ascii="Times New Roman" w:eastAsia="Times New Roman" w:hAnsi="Times New Roman" w:cs="Times New Roman"/>
          <w:i/>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3FE76862" w14:textId="2641C9ED" w:rsidR="00524F9D" w:rsidRPr="009512FF" w:rsidRDefault="009512FF"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m:rPr>
                  <m:sty m:val="p"/>
                </m:rP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m:rPr>
                          <m:sty m:val="p"/>
                        </m:rPr>
                        <w:rPr>
                          <w:rFonts w:ascii="Cambria Math" w:hAnsi="Cambria Math"/>
                          <w:lang w:val="en-US" w:eastAsia="en-US"/>
                        </w:rPr>
                        <m:t>1</m:t>
                      </m:r>
                    </m:e>
                    <m:e>
                      <m:r>
                        <m:rPr>
                          <m:sty m:val="p"/>
                        </m:rPr>
                        <w:rPr>
                          <w:rFonts w:ascii="Cambria Math" w:hAnsi="Cambria Math"/>
                          <w:lang w:val="en-US" w:eastAsia="en-US"/>
                        </w:rPr>
                        <m:t>0</m:t>
                      </m:r>
                    </m:e>
                  </m:eqArr>
                  <m:r>
                    <w:rPr>
                      <w:rFonts w:ascii="Cambria Math" w:hAnsi="Cambria Math"/>
                      <w:lang w:val="en-US" w:eastAsia="en-US"/>
                    </w:rPr>
                    <m:t xml:space="preserve">   and</m:t>
                  </m:r>
                </m:e>
              </m:d>
              <m:r>
                <m:rPr>
                  <m:sty m:val="p"/>
                </m:rPr>
                <w:rPr>
                  <w:rFonts w:ascii="Cambria Math" w:hAnsi="Cambria Math"/>
                  <w:lang w:val="en-US" w:eastAsia="en-US"/>
                </w:rPr>
                <m:t xml:space="preserve">  </m:t>
              </m:r>
              <m:r>
                <w:rPr>
                  <w:rFonts w:ascii="Cambria Math" w:hAnsi="Cambria Math"/>
                  <w:lang w:val="en-US" w:eastAsia="en-US"/>
                </w:rPr>
                <m:t>y</m:t>
              </m:r>
              <m:d>
                <m:dPr>
                  <m:ctrlPr>
                    <w:rPr>
                      <w:rFonts w:ascii="Cambria Math" w:hAnsi="Cambria Math"/>
                      <w:i w:val="0"/>
                      <w:lang w:val="en-US" w:eastAsia="en-US"/>
                    </w:rPr>
                  </m:ctrlPr>
                </m:dPr>
                <m:e>
                  <m:r>
                    <w:rPr>
                      <w:rFonts w:ascii="Cambria Math" w:hAnsi="Cambria Math"/>
                      <w:lang w:val="en-US" w:eastAsia="en-US"/>
                    </w:rPr>
                    <m:t>t</m:t>
                  </m:r>
                </m:e>
              </m:d>
              <m:r>
                <m:rPr>
                  <m:sty m:val="p"/>
                </m:rP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m:rPr>
                          <m:sty m:val="p"/>
                        </m:rPr>
                        <w:rPr>
                          <w:rFonts w:ascii="Cambria Math" w:eastAsia="Times New Roman" w:hAnsi="Cambria Math" w:cs="Times New Roman"/>
                          <w:color w:val="000000"/>
                          <w:kern w:val="0"/>
                          <w:lang w:eastAsia="en-US"/>
                        </w:rPr>
                        <m:t xml:space="preserve">,  </m:t>
                      </m:r>
                      <m:r>
                        <w:rPr>
                          <w:rFonts w:ascii="Cambria Math" w:eastAsia="Times New Roman" w:hAnsi="Cambria Math" w:cs="Times New Roman"/>
                          <w:color w:val="000000"/>
                          <w:kern w:val="0"/>
                          <w:lang w:eastAsia="en-US"/>
                        </w:rPr>
                        <m:t>for</m:t>
                      </m:r>
                      <m:r>
                        <m:rPr>
                          <m:sty m:val="p"/>
                        </m:rPr>
                        <w:rPr>
                          <w:rFonts w:ascii="Cambria Math" w:eastAsia="Times New Roman" w:hAnsi="Cambria Math" w:cs="Times New Roman"/>
                          <w:color w:val="000000"/>
                          <w:kern w:val="0"/>
                          <w:lang w:eastAsia="en-US"/>
                        </w:rPr>
                        <m:t xml:space="preserve"> </m:t>
                      </m:r>
                      <m:r>
                        <w:rPr>
                          <w:rFonts w:ascii="Cambria Math" w:eastAsia="Times New Roman" w:hAnsi="Cambria Math" w:cs="Times New Roman"/>
                          <w:color w:val="000000"/>
                          <w:kern w:val="0"/>
                          <w:lang w:eastAsia="en-US"/>
                        </w:rPr>
                        <m:t>Step</m:t>
                      </m:r>
                      <m:r>
                        <m:rPr>
                          <m:sty m:val="p"/>
                        </m:rPr>
                        <w:rPr>
                          <w:rFonts w:ascii="Cambria Math" w:eastAsia="Times New Roman" w:hAnsi="Cambria Math" w:cs="Times New Roman"/>
                          <w:color w:val="000000"/>
                          <w:kern w:val="0"/>
                          <w:lang w:eastAsia="en-US"/>
                        </w:rPr>
                        <m:t xml:space="preserve"> </m:t>
                      </m:r>
                      <m:r>
                        <w:rPr>
                          <w:rFonts w:ascii="Cambria Math" w:eastAsia="Times New Roman" w:hAnsi="Cambria Math" w:cs="Times New Roman"/>
                          <w:color w:val="000000"/>
                          <w:kern w:val="0"/>
                          <w:lang w:eastAsia="en-US"/>
                        </w:rPr>
                        <m:t>function</m:t>
                      </m:r>
                    </m:e>
                    <m:e>
                      <m:sSub>
                        <m:sSubPr>
                          <m:ctrlPr>
                            <w:rPr>
                              <w:rFonts w:ascii="Cambria Math" w:eastAsia="Times New Roman" w:hAnsi="Cambria Math" w:cs="Times New Roman"/>
                              <w:i w:val="0"/>
                              <w:kern w:val="0"/>
                              <w:lang w:eastAsia="en-US"/>
                            </w:rPr>
                          </m:ctrlPr>
                        </m:sSubPr>
                        <m:e>
                          <m:r>
                            <m:rPr>
                              <m:sty m:val="p"/>
                            </m:rP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m:rPr>
                          <m:sty m:val="p"/>
                        </m:rP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for</m:t>
                      </m:r>
                      <m:r>
                        <m:rPr>
                          <m:sty m:val="p"/>
                        </m:rP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Sigmoid</m:t>
                      </m:r>
                      <m:r>
                        <m:rPr>
                          <m:sty m:val="p"/>
                        </m:rP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function</m:t>
                      </m:r>
                    </m:e>
                  </m:eqArr>
                </m:e>
              </m:d>
              <m:r>
                <m:rPr>
                  <m:sty m:val="p"/>
                </m:rP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m:t>
                  </m:r>
                  <m:r>
                    <w:rPr>
                      <w:rFonts w:ascii="Cambria Math" w:eastAsia="Times New Roman" w:hAnsi="Cambria Math" w:cs="Times New Roman"/>
                      <w:kern w:val="0"/>
                      <w:lang w:val="en-US" w:eastAsia="en-US"/>
                    </w:rPr>
                    <m:t>4</m:t>
                  </m:r>
                </m:e>
              </m:d>
            </m:e>
          </m:eqArr>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m:t>
              </m:r>
              <m:r>
                <w:rPr>
                  <w:rFonts w:ascii="Cambria Math" w:eastAsia="Times New Roman" w:hAnsi="Cambria Math" w:cs="Times New Roman"/>
                  <w:color w:val="000000"/>
                  <w:kern w:val="0"/>
                  <w:sz w:val="22"/>
                  <w:szCs w:val="22"/>
                  <w:lang w:val="en-US" w:eastAsia="en-US"/>
                </w:rPr>
                <m:t>.</m:t>
              </m:r>
              <m:r>
                <w:rPr>
                  <w:rFonts w:ascii="Cambria Math" w:eastAsia="Times New Roman" w:hAnsi="Cambria Math" w:cs="Times New Roman"/>
                  <w:color w:val="000000"/>
                  <w:kern w:val="0"/>
                  <w:sz w:val="22"/>
                  <w:szCs w:val="22"/>
                  <w:lang w:val="en-US" w:eastAsia="en-US"/>
                </w:rPr>
                <m:t>5</m:t>
              </m:r>
              <m:r>
                <w:rPr>
                  <w:rFonts w:ascii="Cambria Math" w:eastAsia="Times New Roman" w:hAnsi="Cambria Math" w:cs="Times New Roman"/>
                  <w:color w:val="000000"/>
                  <w:kern w:val="0"/>
                  <w:sz w:val="22"/>
                  <w:szCs w:val="22"/>
                  <w:lang w:val="en-US" w:eastAsia="en-US"/>
                </w:rPr>
                <m:t>)</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218043D9" w:rsidR="006B61D1" w:rsidRPr="00A00B88" w:rsidRDefault="006B61D1"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1</w:t>
                            </w:r>
                            <w:r>
                              <w:fldChar w:fldCharType="end"/>
                            </w:r>
                            <w:r>
                              <w:t>.6: Threshold boundary moves to classify input patterns correctly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218043D9" w:rsidR="006B61D1" w:rsidRPr="00A00B88" w:rsidRDefault="006B61D1"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1</w:t>
                      </w:r>
                      <w:r>
                        <w:fldChar w:fldCharType="end"/>
                      </w:r>
                      <w:r>
                        <w:t>.6: Threshold boundary moves to classify input patterns correctly [18]</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m:t>
                  </m:r>
                  <m:r>
                    <w:rPr>
                      <w:rFonts w:ascii="Cambria Math" w:eastAsia="Times New Roman" w:hAnsi="Cambria Math" w:cs="Times New Roman"/>
                      <w:color w:val="000000"/>
                      <w:kern w:val="0"/>
                      <w:sz w:val="22"/>
                      <w:szCs w:val="22"/>
                      <w:lang w:val="en-US" w:eastAsia="en-US"/>
                    </w:rPr>
                    <m:t>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3D6CD132" w:rsidR="006B61D1" w:rsidRPr="00D62DF2" w:rsidRDefault="006B61D1"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2</w:t>
                            </w:r>
                            <w:r>
                              <w:fldChar w:fldCharType="end"/>
                            </w:r>
                            <w:r>
                              <w:t>.7 Error landscape of the learning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3D6CD132" w:rsidR="006B61D1" w:rsidRPr="00D62DF2" w:rsidRDefault="006B61D1"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2</w:t>
                      </w:r>
                      <w:r>
                        <w:fldChar w:fldCharType="end"/>
                      </w:r>
                      <w:r>
                        <w:t>.7 Error landscape of the learning process</w:t>
                      </w:r>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r w:rsidRPr="00B060F8">
        <w:rPr>
          <w:sz w:val="36"/>
          <w:szCs w:val="36"/>
          <w:lang w:eastAsia="en-US"/>
        </w:rPr>
        <w:lastRenderedPageBreak/>
        <w:t xml:space="preserve">2.2 </w:t>
      </w:r>
      <w:r w:rsidR="00B82FF5" w:rsidRPr="00B060F8">
        <w:rPr>
          <w:sz w:val="36"/>
          <w:szCs w:val="36"/>
          <w:lang w:eastAsia="en-US"/>
        </w:rPr>
        <w:t>Previous Work</w:t>
      </w:r>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r w:rsidRPr="00B060F8">
        <w:rPr>
          <w:sz w:val="28"/>
          <w:szCs w:val="28"/>
        </w:rPr>
        <w:t xml:space="preserve">2.2.1 </w:t>
      </w:r>
      <w:r w:rsidR="00A00565" w:rsidRPr="00B060F8">
        <w:rPr>
          <w:sz w:val="28"/>
          <w:szCs w:val="28"/>
        </w:rPr>
        <w:t>MATLAB Neural Network Toolkits</w:t>
      </w:r>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6B61D1" w:rsidRPr="005E1997" w:rsidRDefault="006B61D1"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6B61D1" w:rsidRPr="005E1997" w:rsidRDefault="006B61D1"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r w:rsidRPr="00B060F8">
        <w:rPr>
          <w:sz w:val="28"/>
          <w:szCs w:val="28"/>
        </w:rPr>
        <w:t xml:space="preserve">2.2.2 </w:t>
      </w:r>
      <w:r w:rsidR="0096271C" w:rsidRPr="00B060F8">
        <w:rPr>
          <w:sz w:val="28"/>
          <w:szCs w:val="28"/>
        </w:rPr>
        <w:t>Neural Net Playground</w:t>
      </w:r>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6B61D1" w:rsidRPr="007A11F1" w:rsidRDefault="006B61D1"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6B61D1" w:rsidRPr="007A11F1" w:rsidRDefault="006B61D1"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w:t>
      </w:r>
      <w:proofErr w:type="spellStart"/>
      <w:r w:rsidR="00B12ABD">
        <w:rPr>
          <w:rFonts w:ascii="Times New Roman" w:eastAsia="Times New Roman" w:hAnsi="Times New Roman" w:cs="Times New Roman"/>
          <w:color w:val="000000"/>
          <w:kern w:val="0"/>
          <w:sz w:val="22"/>
          <w:szCs w:val="22"/>
          <w:lang w:val="en-US" w:eastAsia="en-US"/>
        </w:rPr>
        <w:t>Kornell</w:t>
      </w:r>
      <w:proofErr w:type="spellEnd"/>
      <w:r w:rsidR="00B12ABD">
        <w:rPr>
          <w:rFonts w:ascii="Times New Roman" w:eastAsia="Times New Roman" w:hAnsi="Times New Roman" w:cs="Times New Roman"/>
          <w:color w:val="000000"/>
          <w:kern w:val="0"/>
          <w:sz w:val="22"/>
          <w:szCs w:val="22"/>
          <w:lang w:val="en-US" w:eastAsia="en-US"/>
        </w:rPr>
        <w:t xml:space="preserve">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F759FA">
      <w:pPr>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r w:rsidRPr="00B060F8">
        <w:rPr>
          <w:sz w:val="28"/>
          <w:szCs w:val="28"/>
        </w:rPr>
        <w:t xml:space="preserve">2.3.5 </w:t>
      </w:r>
      <w:r w:rsidR="00F759FA" w:rsidRPr="00B060F8">
        <w:rPr>
          <w:sz w:val="28"/>
          <w:szCs w:val="28"/>
        </w:rPr>
        <w:t>The Learning Objectives</w:t>
      </w:r>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r w:rsidRPr="00B060F8">
        <w:rPr>
          <w:sz w:val="36"/>
          <w:szCs w:val="36"/>
          <w:lang w:val="en-US" w:eastAsia="en-US"/>
        </w:rPr>
        <w:t xml:space="preserve">2.4 </w:t>
      </w:r>
      <w:r w:rsidR="00F759FA" w:rsidRPr="00B060F8">
        <w:rPr>
          <w:sz w:val="36"/>
          <w:szCs w:val="36"/>
          <w:lang w:val="en-US" w:eastAsia="en-US"/>
        </w:rPr>
        <w:t>Literature Review Conclusion</w:t>
      </w:r>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42A2DEA4" w14:textId="0EF3463D" w:rsidR="00FA66B9" w:rsidRPr="00857102" w:rsidRDefault="00857102" w:rsidP="00857102">
      <w:pPr>
        <w:pStyle w:val="SectionTitle"/>
        <w:rPr>
          <w:b/>
          <w:sz w:val="48"/>
          <w:szCs w:val="48"/>
        </w:rPr>
      </w:pPr>
      <w:r w:rsidRPr="00857102">
        <w:rPr>
          <w:b/>
          <w:sz w:val="48"/>
          <w:szCs w:val="48"/>
        </w:rPr>
        <w:lastRenderedPageBreak/>
        <w:t xml:space="preserve">3. </w:t>
      </w:r>
      <w:r w:rsidR="00C839E8" w:rsidRPr="00857102">
        <w:rPr>
          <w:b/>
          <w:sz w:val="48"/>
          <w:szCs w:val="48"/>
        </w:rPr>
        <w:t>Requirements</w:t>
      </w:r>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B071BF" w:rsidRDefault="00857102" w:rsidP="00B071BF">
      <w:pPr>
        <w:pStyle w:val="Heading2"/>
        <w:rPr>
          <w:sz w:val="28"/>
          <w:szCs w:val="28"/>
          <w:lang w:val="en-US" w:eastAsia="en-US"/>
        </w:rPr>
      </w:pPr>
      <w:r w:rsidRPr="00B071BF">
        <w:rPr>
          <w:sz w:val="28"/>
          <w:szCs w:val="28"/>
          <w:lang w:val="en-US" w:eastAsia="en-US"/>
        </w:rPr>
        <w:t xml:space="preserve">3.1 </w:t>
      </w:r>
      <w:r w:rsidR="00FA66B9" w:rsidRPr="00B071BF">
        <w:rPr>
          <w:sz w:val="28"/>
          <w:szCs w:val="28"/>
          <w:lang w:val="en-US" w:eastAsia="en-US"/>
        </w:rPr>
        <w:t>Single Statement of Need (SSON)</w:t>
      </w:r>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B071BF" w:rsidRDefault="00EB5A46" w:rsidP="00B071BF">
      <w:pPr>
        <w:pStyle w:val="Heading2"/>
        <w:rPr>
          <w:sz w:val="28"/>
          <w:szCs w:val="28"/>
          <w:lang w:val="en-US" w:eastAsia="en-US"/>
        </w:rPr>
      </w:pPr>
      <w:r>
        <w:rPr>
          <w:sz w:val="28"/>
          <w:szCs w:val="28"/>
          <w:lang w:val="en-US" w:eastAsia="en-US"/>
        </w:rPr>
        <w:t>3.</w:t>
      </w:r>
      <w:r w:rsidR="00857102" w:rsidRPr="00B071BF">
        <w:rPr>
          <w:sz w:val="28"/>
          <w:szCs w:val="28"/>
          <w:lang w:val="en-US" w:eastAsia="en-US"/>
        </w:rPr>
        <w:t xml:space="preserve">2 </w:t>
      </w:r>
      <w:r w:rsidR="00FA66B9" w:rsidRPr="00B071BF">
        <w:rPr>
          <w:sz w:val="28"/>
          <w:szCs w:val="28"/>
          <w:lang w:val="en-US" w:eastAsia="en-US"/>
        </w:rPr>
        <w:t>Stakeholders</w:t>
      </w:r>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B071BF" w:rsidRDefault="00B071BF" w:rsidP="006C4313">
      <w:pPr>
        <w:pStyle w:val="Heading2"/>
        <w:spacing w:line="276" w:lineRule="auto"/>
        <w:rPr>
          <w:rFonts w:ascii="Times New Roman" w:hAnsi="Times New Roman" w:cs="Times New Roman"/>
          <w:sz w:val="28"/>
          <w:szCs w:val="28"/>
          <w:lang w:eastAsia="en-US"/>
        </w:rPr>
      </w:pPr>
      <w:r w:rsidRPr="00B071BF">
        <w:rPr>
          <w:rFonts w:ascii="Times New Roman" w:hAnsi="Times New Roman" w:cs="Times New Roman"/>
          <w:sz w:val="28"/>
          <w:szCs w:val="28"/>
          <w:lang w:eastAsia="en-US"/>
        </w:rPr>
        <w:lastRenderedPageBreak/>
        <w:t xml:space="preserve">3.3 </w:t>
      </w:r>
      <w:r w:rsidR="00C839E8" w:rsidRPr="00B071BF">
        <w:rPr>
          <w:rFonts w:ascii="Times New Roman" w:hAnsi="Times New Roman" w:cs="Times New Roman"/>
          <w:sz w:val="28"/>
          <w:szCs w:val="28"/>
          <w:lang w:eastAsia="en-US"/>
        </w:rPr>
        <w:t>System Development Life Cycle</w:t>
      </w:r>
      <w:r w:rsidRPr="00B071BF">
        <w:rPr>
          <w:rFonts w:ascii="Times New Roman" w:hAnsi="Times New Roman" w:cs="Times New Roman"/>
          <w:sz w:val="28"/>
          <w:szCs w:val="28"/>
          <w:lang w:eastAsia="en-US"/>
        </w:rPr>
        <w:t>: Agile Model</w:t>
      </w:r>
    </w:p>
    <w:p w14:paraId="0B987998" w14:textId="7BF047CD" w:rsidR="00D65E46" w:rsidRPr="00562074" w:rsidRDefault="00D65E46" w:rsidP="00D65E46">
      <w:pPr>
        <w:spacing w:line="276" w:lineRule="auto"/>
        <w:rPr>
          <w:rFonts w:ascii="Times New Roman" w:hAnsi="Times New Roman" w:cs="Times New Roman"/>
          <w:sz w:val="22"/>
          <w:szCs w:val="22"/>
        </w:rPr>
      </w:pPr>
    </w:p>
    <w:p w14:paraId="505887D4" w14:textId="00E956FD" w:rsidR="00615B6B" w:rsidRPr="00562074" w:rsidRDefault="00B071BF"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236BC7DD">
            <wp:simplePos x="0" y="0"/>
            <wp:positionH relativeFrom="margin">
              <wp:align>right</wp:align>
            </wp:positionH>
            <wp:positionV relativeFrom="paragraph">
              <wp:posOffset>65405</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5B6B" w:rsidRPr="00562074">
        <w:rPr>
          <w:rFonts w:ascii="Times New Roman" w:eastAsia="Times New Roman" w:hAnsi="Times New Roman" w:cs="Times New Roman"/>
          <w:color w:val="000000"/>
          <w:kern w:val="0"/>
          <w:sz w:val="22"/>
          <w:szCs w:val="22"/>
          <w:lang w:val="en-US" w:eastAsia="en-US"/>
        </w:rPr>
        <w:t xml:space="preserve">The Agile model </w:t>
      </w:r>
      <w:r>
        <w:rPr>
          <w:rFonts w:ascii="Times New Roman" w:eastAsia="Times New Roman" w:hAnsi="Times New Roman" w:cs="Times New Roman"/>
          <w:color w:val="000000"/>
          <w:kern w:val="0"/>
          <w:sz w:val="22"/>
          <w:szCs w:val="22"/>
          <w:lang w:val="en-US" w:eastAsia="en-US"/>
        </w:rPr>
        <w:t xml:space="preserve">(Figure 3.1) </w:t>
      </w:r>
      <w:r w:rsidR="00615B6B"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00615B6B"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Pr>
          <w:rFonts w:ascii="Times New Roman" w:eastAsia="Times New Roman" w:hAnsi="Times New Roman" w:cs="Times New Roman"/>
          <w:color w:val="000000"/>
          <w:kern w:val="0"/>
          <w:sz w:val="22"/>
          <w:szCs w:val="22"/>
          <w:lang w:val="en-US" w:eastAsia="en-US"/>
        </w:rPr>
        <w:t xml:space="preserve"> </w:t>
      </w:r>
      <w:r w:rsidR="00615B6B"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5FD4093">
                <wp:simplePos x="0" y="0"/>
                <wp:positionH relativeFrom="margin">
                  <wp:posOffset>2628900</wp:posOffset>
                </wp:positionH>
                <wp:positionV relativeFrom="paragraph">
                  <wp:posOffset>941705</wp:posOffset>
                </wp:positionV>
                <wp:extent cx="3476625" cy="428625"/>
                <wp:effectExtent l="0" t="0" r="9525" b="9525"/>
                <wp:wrapTight wrapText="bothSides">
                  <wp:wrapPolygon edited="0">
                    <wp:start x="0" y="0"/>
                    <wp:lineTo x="0" y="21120"/>
                    <wp:lineTo x="21541" y="21120"/>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428625"/>
                        </a:xfrm>
                        <a:prstGeom prst="rect">
                          <a:avLst/>
                        </a:prstGeom>
                        <a:solidFill>
                          <a:prstClr val="white"/>
                        </a:solidFill>
                        <a:ln>
                          <a:noFill/>
                        </a:ln>
                      </wps:spPr>
                      <wps:txbx>
                        <w:txbxContent>
                          <w:p w14:paraId="1F41F1D3" w14:textId="37B36A5A" w:rsidR="006B61D1" w:rsidRPr="00A46998" w:rsidRDefault="006B61D1"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Pr>
                                <w:noProof/>
                              </w:rPr>
                              <w:t>3</w:t>
                            </w:r>
                            <w:r>
                              <w:fldChar w:fldCharType="end"/>
                            </w:r>
                            <w:r>
                              <w:t>.1: Agile model [33]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07pt;margin-top:74.15pt;width:273.75pt;height:33.75pt;z-index:-251593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BWmLgIAAGcEAAAOAAAAZHJzL2Uyb0RvYy54bWysVMGO2yAQvVfqPyDujZN0m26jOKs0q1SV&#10;ot2VkmrPBEOMBAwFEjv9+g7Yzrbbnqpe8DAzDLz3Zry4a40mZ+GDAlvSyWhMibAcKmWPJf2237y7&#10;p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3H2ez6QdKOMZuprfJ&#10;xjLFy2nnQ/wiwJBklNSjdplSdt6G2KUOKemyAFpVG6V12qTAWntyZqhzU6so+uK/ZWmbci2kU13B&#10;5CkSxA5KsmJ7aDMhnwaYB6guiN5D1z3B8Y3C+7YsxCfmsV0QMI5AfMRFamhKCr1FSQ3+x9/8KR9V&#10;xCglDbZfScP3E/OCEv3Vor6pVwfDD8ZhMOzJrAGRomb4mmziAR/1YEoP5hknY5VuwRCzHO8qaRzM&#10;deyGACeLi9UqJ2FHOha3dud4Kj3wum+fmXe9KhH1fIChMdn8lThdbsfy6hRBqqxc4rVjsacbuzlr&#10;309eGpdf9znr5f+w/AkAAP//AwBQSwMEFAAGAAgAAAAhABbmmLPhAAAACwEAAA8AAABkcnMvZG93&#10;bnJldi54bWxMjzFPwzAUhHck/oP1kFgQdRLSKIQ4FbR0g6Gl6uzGJomInyPbadJ/z2Mq4+lOd9+V&#10;q9n07Kyd7ywKiBcRMI21VR02Ag5f28ccmA8SlewtagEX7WFV3d6UslB2wp0+70PDqAR9IQW0IQwF&#10;575utZF+YQeN5H1bZ2Qg6RqunJyo3PQ8iaKMG9khLbRy0OtW1z/70QjINm6cdrh+2BzeP+Tn0CTH&#10;t8tRiPu7+fUFWNBzuIbhD5/QoSKmkx1RedYLSOOUvgQy0vwJGCWes3gJ7CQgiZc58Krk/z9UvwAA&#10;AP//AwBQSwECLQAUAAYACAAAACEAtoM4kv4AAADhAQAAEwAAAAAAAAAAAAAAAAAAAAAAW0NvbnRl&#10;bnRfVHlwZXNdLnhtbFBLAQItABQABgAIAAAAIQA4/SH/1gAAAJQBAAALAAAAAAAAAAAAAAAAAC8B&#10;AABfcmVscy8ucmVsc1BLAQItABQABgAIAAAAIQCbdBWmLgIAAGcEAAAOAAAAAAAAAAAAAAAAAC4C&#10;AABkcnMvZTJvRG9jLnhtbFBLAQItABQABgAIAAAAIQAW5piz4QAAAAsBAAAPAAAAAAAAAAAAAAAA&#10;AIgEAABkcnMvZG93bnJldi54bWxQSwUGAAAAAAQABADzAAAAlgUAAAAA&#10;" stroked="f">
                <v:textbox inset="0,0,0,0">
                  <w:txbxContent>
                    <w:p w14:paraId="1F41F1D3" w14:textId="37B36A5A" w:rsidR="006B61D1" w:rsidRPr="00A46998" w:rsidRDefault="006B61D1"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Pr>
                          <w:noProof/>
                        </w:rPr>
                        <w:t>3</w:t>
                      </w:r>
                      <w:r>
                        <w:fldChar w:fldCharType="end"/>
                      </w:r>
                      <w:r>
                        <w:t>.1: Agile model [33]</w:t>
                      </w:r>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B071BF" w:rsidRDefault="00B071BF" w:rsidP="00B071BF">
      <w:pPr>
        <w:pStyle w:val="Heading2"/>
        <w:rPr>
          <w:sz w:val="28"/>
          <w:szCs w:val="28"/>
          <w:lang w:val="en-US" w:eastAsia="en-US"/>
        </w:rPr>
      </w:pPr>
      <w:r w:rsidRPr="00B071BF">
        <w:rPr>
          <w:sz w:val="28"/>
          <w:szCs w:val="28"/>
          <w:lang w:val="en-US" w:eastAsia="en-US"/>
        </w:rPr>
        <w:t xml:space="preserve">3.4 </w:t>
      </w:r>
      <w:r w:rsidR="00E271DA" w:rsidRPr="00B071BF">
        <w:rPr>
          <w:sz w:val="28"/>
          <w:szCs w:val="28"/>
          <w:lang w:val="en-US" w:eastAsia="en-US"/>
        </w:rPr>
        <w:t>Requirements Elicitation</w:t>
      </w:r>
    </w:p>
    <w:p w14:paraId="4ACA0A8A" w14:textId="0083070F" w:rsidR="00615B6B" w:rsidRPr="00B071BF" w:rsidRDefault="00B071BF" w:rsidP="00B071BF">
      <w:pPr>
        <w:pStyle w:val="Heading3"/>
        <w:ind w:firstLine="0"/>
        <w:rPr>
          <w:lang w:val="en-US" w:eastAsia="en-US"/>
        </w:rPr>
      </w:pPr>
      <w:r>
        <w:rPr>
          <w:lang w:val="en-US" w:eastAsia="en-US"/>
        </w:rPr>
        <w:t>3.4.1 Primary Stakeholder</w:t>
      </w:r>
    </w:p>
    <w:p w14:paraId="44031D16" w14:textId="03CB2A33"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Requirements gathering took place by interviewing the Primary Stakeholder, Simon O’Keefe. During these interviews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B071BF" w:rsidRDefault="00B071BF" w:rsidP="00B071BF">
      <w:pPr>
        <w:pStyle w:val="Heading3"/>
        <w:ind w:firstLine="0"/>
        <w:rPr>
          <w:lang w:val="en-US" w:eastAsia="en-US"/>
        </w:rPr>
      </w:pPr>
      <w:r>
        <w:rPr>
          <w:lang w:val="en-US" w:eastAsia="en-US"/>
        </w:rPr>
        <w:t>3.4.2 Secondary Stakeholder</w:t>
      </w:r>
      <w:r w:rsidR="00615B6B" w:rsidRPr="00562074">
        <w:rPr>
          <w:lang w:val="en-US" w:eastAsia="en-US"/>
        </w:rPr>
        <w:t xml:space="preserve"> </w:t>
      </w:r>
    </w:p>
    <w:p w14:paraId="0C5C0E85"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B071BF" w:rsidRDefault="00B071BF" w:rsidP="00B071BF">
      <w:pPr>
        <w:pStyle w:val="Heading3"/>
        <w:ind w:firstLine="0"/>
        <w:rPr>
          <w:lang w:val="en-US" w:eastAsia="en-US"/>
        </w:rPr>
      </w:pPr>
      <w:r>
        <w:rPr>
          <w:lang w:val="en-US" w:eastAsia="en-US"/>
        </w:rPr>
        <w:t xml:space="preserve">3.4.3 </w:t>
      </w:r>
      <w:r w:rsidR="00615B6B" w:rsidRPr="00562074">
        <w:rPr>
          <w:lang w:val="en-US" w:eastAsia="en-US"/>
        </w:rPr>
        <w:t>Elicitation Conclusion</w:t>
      </w:r>
    </w:p>
    <w:p w14:paraId="571F0FE8"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F97D36" w:rsidRDefault="00F97D36" w:rsidP="00F97D36">
      <w:pPr>
        <w:pStyle w:val="Heading2"/>
        <w:rPr>
          <w:sz w:val="28"/>
          <w:szCs w:val="28"/>
          <w:lang w:val="en-US" w:eastAsia="en-US"/>
        </w:rPr>
      </w:pPr>
      <w:r w:rsidRPr="00F97D36">
        <w:rPr>
          <w:sz w:val="28"/>
          <w:szCs w:val="28"/>
          <w:lang w:val="en-US" w:eastAsia="en-US"/>
        </w:rPr>
        <w:lastRenderedPageBreak/>
        <w:t xml:space="preserve">3.5 </w:t>
      </w:r>
      <w:r w:rsidR="00615B6B" w:rsidRPr="00F97D36">
        <w:rPr>
          <w:sz w:val="28"/>
          <w:szCs w:val="28"/>
          <w:lang w:val="en-US" w:eastAsia="en-US"/>
        </w:rPr>
        <w:t>Requirements Analysis and Negotiation</w:t>
      </w:r>
    </w:p>
    <w:p w14:paraId="6CCE312A" w14:textId="16E39C0F" w:rsidR="00615B6B" w:rsidRPr="00F97D36" w:rsidRDefault="00F97D36" w:rsidP="00F97D36">
      <w:pPr>
        <w:pStyle w:val="Heading3"/>
        <w:ind w:firstLine="0"/>
        <w:rPr>
          <w:lang w:val="en-US" w:eastAsia="en-US"/>
        </w:rPr>
      </w:pPr>
      <w:r>
        <w:rPr>
          <w:lang w:val="en-US" w:eastAsia="en-US"/>
        </w:rPr>
        <w:t>3.5.1 P</w:t>
      </w:r>
      <w:r w:rsidR="00615B6B" w:rsidRPr="00562074">
        <w:rPr>
          <w:lang w:val="en-US" w:eastAsia="en-US"/>
        </w:rPr>
        <w:t>roject Scope</w:t>
      </w:r>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F97D36" w:rsidRDefault="00F97D36" w:rsidP="00F97D36">
      <w:pPr>
        <w:pStyle w:val="Heading3"/>
        <w:ind w:firstLine="0"/>
        <w:rPr>
          <w:lang w:val="en-US" w:eastAsia="en-US"/>
        </w:rPr>
      </w:pPr>
      <w:r>
        <w:rPr>
          <w:lang w:val="en-US" w:eastAsia="en-US"/>
        </w:rPr>
        <w:t xml:space="preserve">3.5.2 </w:t>
      </w:r>
      <w:r w:rsidR="00615B6B" w:rsidRPr="00562074">
        <w:rPr>
          <w:lang w:val="en-US" w:eastAsia="en-US"/>
        </w:rPr>
        <w:t>Purpose of the application</w:t>
      </w:r>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562074" w:rsidRDefault="00F97D36" w:rsidP="00F97D36">
      <w:pPr>
        <w:pStyle w:val="Heading3"/>
        <w:ind w:firstLine="0"/>
        <w:rPr>
          <w:lang w:val="en-US" w:eastAsia="en-US"/>
        </w:rPr>
      </w:pPr>
      <w:r>
        <w:rPr>
          <w:lang w:val="en-US" w:eastAsia="en-US"/>
        </w:rPr>
        <w:t xml:space="preserve">3.5.3 </w:t>
      </w:r>
      <w:r w:rsidR="00615B6B" w:rsidRPr="00562074">
        <w:rPr>
          <w:lang w:val="en-US" w:eastAsia="en-US"/>
        </w:rPr>
        <w:t>Data Collection</w:t>
      </w:r>
    </w:p>
    <w:p w14:paraId="6287BB41"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F97D36" w:rsidRDefault="00F97D36" w:rsidP="00F97D36">
      <w:pPr>
        <w:pStyle w:val="Heading3"/>
        <w:ind w:firstLine="0"/>
        <w:rPr>
          <w:lang w:val="en-US" w:eastAsia="en-US"/>
        </w:rPr>
      </w:pPr>
      <w:r>
        <w:rPr>
          <w:lang w:val="en-US" w:eastAsia="en-US"/>
        </w:rPr>
        <w:t xml:space="preserve">3.5.4 </w:t>
      </w:r>
      <w:r w:rsidR="00615B6B" w:rsidRPr="00562074">
        <w:rPr>
          <w:lang w:val="en-US" w:eastAsia="en-US"/>
        </w:rPr>
        <w:t>Requirements Validation and Verification</w:t>
      </w:r>
    </w:p>
    <w:p w14:paraId="74CCFF09" w14:textId="5A4CA6D1" w:rsidR="00F97D36" w:rsidRDefault="00615B6B" w:rsidP="00F97D36">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49A8842E" w14:textId="77777777" w:rsidR="00F97D36" w:rsidRPr="00F97D36" w:rsidRDefault="00F97D36" w:rsidP="00F97D36">
      <w:pPr>
        <w:spacing w:line="240" w:lineRule="auto"/>
        <w:ind w:firstLine="0"/>
        <w:rPr>
          <w:rFonts w:ascii="Times New Roman" w:eastAsia="Times New Roman" w:hAnsi="Times New Roman" w:cs="Times New Roman"/>
          <w:kern w:val="0"/>
          <w:lang w:val="en-US" w:eastAsia="en-US"/>
        </w:rPr>
      </w:pPr>
    </w:p>
    <w:p w14:paraId="2F94A6B5" w14:textId="51BA57F4" w:rsidR="00F97D36" w:rsidRDefault="00F97D36" w:rsidP="00F97D36">
      <w:pPr>
        <w:pStyle w:val="Heading2"/>
        <w:spacing w:line="276" w:lineRule="auto"/>
        <w:rPr>
          <w:rFonts w:ascii="Times New Roman" w:hAnsi="Times New Roman" w:cs="Times New Roman"/>
          <w:sz w:val="28"/>
          <w:szCs w:val="28"/>
          <w:lang w:eastAsia="en-US"/>
        </w:rPr>
      </w:pPr>
      <w:r>
        <w:rPr>
          <w:rFonts w:ascii="Times New Roman" w:hAnsi="Times New Roman" w:cs="Times New Roman"/>
          <w:sz w:val="28"/>
          <w:szCs w:val="28"/>
          <w:lang w:eastAsia="en-US"/>
        </w:rPr>
        <w:t xml:space="preserve">3.6 </w:t>
      </w:r>
      <w:r w:rsidR="0065420C" w:rsidRPr="00F97D36">
        <w:rPr>
          <w:rFonts w:ascii="Times New Roman" w:hAnsi="Times New Roman" w:cs="Times New Roman"/>
          <w:sz w:val="28"/>
          <w:szCs w:val="28"/>
          <w:lang w:eastAsia="en-US"/>
        </w:rPr>
        <w:t>System Model - Data-flow model</w:t>
      </w:r>
    </w:p>
    <w:p w14:paraId="583B7A9E" w14:textId="77777777" w:rsidR="00F97D36" w:rsidRPr="00F97D36" w:rsidRDefault="00F97D36" w:rsidP="00F97D36">
      <w:pPr>
        <w:spacing w:line="276" w:lineRule="auto"/>
        <w:rPr>
          <w:lang w:eastAsia="en-US"/>
        </w:rPr>
      </w:pPr>
    </w:p>
    <w:p w14:paraId="17D02053" w14:textId="104C212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184F9CF8" w:rsidR="0065300C" w:rsidRPr="00562074" w:rsidRDefault="00F97D36"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44819A9B">
            <wp:simplePos x="0" y="0"/>
            <wp:positionH relativeFrom="column">
              <wp:posOffset>447675</wp:posOffset>
            </wp:positionH>
            <wp:positionV relativeFrom="paragraph">
              <wp:posOffset>8255</wp:posOffset>
            </wp:positionV>
            <wp:extent cx="5029200" cy="1052238"/>
            <wp:effectExtent l="0" t="0" r="0" b="0"/>
            <wp:wrapTight wrapText="bothSides">
              <wp:wrapPolygon edited="0">
                <wp:start x="0" y="0"/>
                <wp:lineTo x="0" y="21118"/>
                <wp:lineTo x="21518" y="21118"/>
                <wp:lineTo x="21518"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29200" cy="1052238"/>
                    </a:xfrm>
                    <a:prstGeom prst="rect">
                      <a:avLst/>
                    </a:prstGeom>
                    <a:noFill/>
                    <a:ln>
                      <a:noFill/>
                    </a:ln>
                  </pic:spPr>
                </pic:pic>
              </a:graphicData>
            </a:graphic>
          </wp:anchor>
        </w:drawing>
      </w:r>
    </w:p>
    <w:p w14:paraId="2F91625E" w14:textId="71BDC586" w:rsidR="0065420C" w:rsidRPr="00562074" w:rsidRDefault="0065420C" w:rsidP="0065300C">
      <w:pPr>
        <w:spacing w:line="240" w:lineRule="auto"/>
        <w:ind w:firstLine="0"/>
        <w:rPr>
          <w:rFonts w:ascii="Times New Roman" w:eastAsia="Times New Roman" w:hAnsi="Times New Roman" w:cs="Times New Roman"/>
          <w:kern w:val="0"/>
          <w:lang w:val="en-US" w:eastAsia="en-US"/>
        </w:rPr>
      </w:pP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7046457E" w:rsidR="0065420C" w:rsidRPr="00562074" w:rsidRDefault="00F97D36" w:rsidP="006C4313">
      <w:pPr>
        <w:spacing w:line="276" w:lineRule="auto"/>
        <w:ind w:firstLine="0"/>
        <w:rPr>
          <w:rFonts w:ascii="Times New Roman" w:hAnsi="Times New Roman" w:cs="Times New Roman"/>
        </w:rPr>
      </w:pPr>
      <w:r>
        <w:rPr>
          <w:noProof/>
        </w:rPr>
        <mc:AlternateContent>
          <mc:Choice Requires="wps">
            <w:drawing>
              <wp:anchor distT="0" distB="0" distL="114300" distR="114300" simplePos="0" relativeHeight="251731968" behindDoc="1" locked="0" layoutInCell="1" allowOverlap="1" wp14:anchorId="5F2DB4A9" wp14:editId="025796AD">
                <wp:simplePos x="0" y="0"/>
                <wp:positionH relativeFrom="margin">
                  <wp:posOffset>1914525</wp:posOffset>
                </wp:positionH>
                <wp:positionV relativeFrom="paragraph">
                  <wp:posOffset>464185</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6B61D1" w:rsidRPr="003C7BD1" w:rsidRDefault="006B61D1" w:rsidP="00F97D36">
                            <w:pPr>
                              <w:pStyle w:val="Caption"/>
                              <w:rPr>
                                <w:rFonts w:ascii="Times New Roman" w:eastAsia="Times New Roman" w:hAnsi="Times New Roman" w:cs="Times New Roman"/>
                                <w:noProof/>
                                <w:color w:val="000000"/>
                              </w:rPr>
                            </w:pPr>
                            <w:r>
                              <w:t>Figure 3.2: System data-flow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50.75pt;margin-top:36.55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g/M/N98AAAAJAQAADwAAAGRy&#10;cy9kb3ducmV2LnhtbEyPy07DMBBF90j8gzVIbBB1HqKBEKeCFnZl0VJ1PY1NEhGPo9hp0r9nWMFy&#10;NEf3nlusZtuJsxl860hBvIhAGKqcbqlWcPh8v38E4QOSxs6RUXAxHlbl9VWBuXYT7cx5H2rBIeRz&#10;VNCE0OdS+qoxFv3C9Yb49+UGi4HPoZZ6wInDbSeTKFpKiy1xQ4O9WTem+t6PVsFyM4zTjtZ3m8Pb&#10;Fj/6Ojm+Xo5K3d7ML88ggpnDHwy/+qwOJTud3Ejai05BGsUPjCrI0hgEA1ma8LiTgqcsBlkW8v+C&#10;8gcAAP//AwBQSwECLQAUAAYACAAAACEAtoM4kv4AAADhAQAAEwAAAAAAAAAAAAAAAAAAAAAAW0Nv&#10;bnRlbnRfVHlwZXNdLnhtbFBLAQItABQABgAIAAAAIQA4/SH/1gAAAJQBAAALAAAAAAAAAAAAAAAA&#10;AC8BAABfcmVscy8ucmVsc1BLAQItABQABgAIAAAAIQDZMdtDMwIAAGgEAAAOAAAAAAAAAAAAAAAA&#10;AC4CAABkcnMvZTJvRG9jLnhtbFBLAQItABQABgAIAAAAIQCD8z833wAAAAkBAAAPAAAAAAAAAAAA&#10;AAAAAI0EAABkcnMvZG93bnJldi54bWxQSwUGAAAAAAQABADzAAAAmQUAAAAA&#10;" stroked="f">
                <v:textbox inset="0,0,0,0">
                  <w:txbxContent>
                    <w:p w14:paraId="6FA76DCD" w14:textId="4D6E5FEB" w:rsidR="006B61D1" w:rsidRPr="003C7BD1" w:rsidRDefault="006B61D1" w:rsidP="00F97D36">
                      <w:pPr>
                        <w:pStyle w:val="Caption"/>
                        <w:rPr>
                          <w:rFonts w:ascii="Times New Roman" w:eastAsia="Times New Roman" w:hAnsi="Times New Roman" w:cs="Times New Roman"/>
                          <w:noProof/>
                          <w:color w:val="000000"/>
                        </w:rPr>
                      </w:pPr>
                      <w:r>
                        <w:t>Figure 3.2: System data-flow model</w:t>
                      </w:r>
                    </w:p>
                  </w:txbxContent>
                </v:textbox>
                <w10:wrap type="tight" anchorx="margin"/>
              </v:shape>
            </w:pict>
          </mc:Fallback>
        </mc:AlternateContent>
      </w:r>
    </w:p>
    <w:p w14:paraId="6377BFAE" w14:textId="15190B5F" w:rsidR="0065300C" w:rsidRPr="00F97D36" w:rsidRDefault="00F97D36" w:rsidP="00F97D36">
      <w:pPr>
        <w:pStyle w:val="Heading2"/>
        <w:rPr>
          <w:sz w:val="28"/>
          <w:szCs w:val="28"/>
          <w:lang w:val="en-US" w:eastAsia="en-US"/>
        </w:rPr>
      </w:pPr>
      <w:r w:rsidRPr="00F97D36">
        <w:rPr>
          <w:sz w:val="28"/>
          <w:szCs w:val="28"/>
          <w:lang w:val="en-US" w:eastAsia="en-US"/>
        </w:rPr>
        <w:lastRenderedPageBreak/>
        <w:t xml:space="preserve">3.7 </w:t>
      </w:r>
      <w:r w:rsidR="0065300C" w:rsidRPr="00F97D36">
        <w:rPr>
          <w:sz w:val="28"/>
          <w:szCs w:val="28"/>
          <w:lang w:val="en-US" w:eastAsia="en-US"/>
        </w:rPr>
        <w:t>Critical Requirements Definition</w:t>
      </w:r>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65300C">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65300C">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65300C">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00AB5B06"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8606" w:type="dxa"/>
          </w:tcPr>
          <w:p w14:paraId="1B8049E7" w14:textId="7208DB3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77777777" w:rsidR="00F97D36" w:rsidRPr="00562074" w:rsidRDefault="00F97D36"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0E4E2FD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8F05B7" w14:textId="0DAD9AC1"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58BC0137" w:rsidR="0065300C" w:rsidRPr="00EB5A46" w:rsidRDefault="00EB5A46" w:rsidP="00EB5A46">
      <w:pPr>
        <w:pStyle w:val="Heading2"/>
        <w:rPr>
          <w:sz w:val="28"/>
          <w:szCs w:val="28"/>
          <w:lang w:val="en-US" w:eastAsia="en-US"/>
        </w:rPr>
      </w:pPr>
      <w:r w:rsidRPr="00EB5A46">
        <w:rPr>
          <w:sz w:val="28"/>
          <w:szCs w:val="28"/>
          <w:lang w:val="en-US" w:eastAsia="en-US"/>
        </w:rPr>
        <w:lastRenderedPageBreak/>
        <w:t xml:space="preserve">3.8 </w:t>
      </w:r>
      <w:r w:rsidR="0065300C" w:rsidRPr="00EB5A46">
        <w:rPr>
          <w:sz w:val="28"/>
          <w:szCs w:val="28"/>
          <w:lang w:val="en-US" w:eastAsia="en-US"/>
        </w:rPr>
        <w:t>Constraints</w:t>
      </w:r>
    </w:p>
    <w:p w14:paraId="5BDAF683" w14:textId="7777777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5E12751E" w14:textId="77777777" w:rsidR="0065420C" w:rsidRPr="00562074" w:rsidRDefault="0065420C"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Default="00EB5A46" w:rsidP="006C4313">
      <w:pPr>
        <w:pStyle w:val="Heading2"/>
        <w:spacing w:line="276" w:lineRule="auto"/>
        <w:rPr>
          <w:rFonts w:ascii="Times New Roman" w:hAnsi="Times New Roman" w:cs="Times New Roman"/>
          <w:sz w:val="28"/>
          <w:szCs w:val="28"/>
          <w:lang w:eastAsia="en-US"/>
        </w:rPr>
      </w:pPr>
      <w:r w:rsidRPr="00EB5A46">
        <w:rPr>
          <w:rFonts w:ascii="Times New Roman" w:hAnsi="Times New Roman" w:cs="Times New Roman"/>
          <w:sz w:val="28"/>
          <w:szCs w:val="28"/>
          <w:lang w:eastAsia="en-US"/>
        </w:rPr>
        <w:t xml:space="preserve">3.9 </w:t>
      </w:r>
      <w:r w:rsidR="0065420C" w:rsidRPr="00EB5A46">
        <w:rPr>
          <w:rFonts w:ascii="Times New Roman" w:hAnsi="Times New Roman" w:cs="Times New Roman"/>
          <w:sz w:val="28"/>
          <w:szCs w:val="28"/>
          <w:lang w:eastAsia="en-US"/>
        </w:rPr>
        <w:t>Risk Assessment</w:t>
      </w:r>
    </w:p>
    <w:p w14:paraId="71846F13" w14:textId="0A71026E" w:rsidR="0065300C" w:rsidRDefault="0065300C"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846"/>
        <w:gridCol w:w="1725"/>
        <w:gridCol w:w="1333"/>
        <w:gridCol w:w="1061"/>
        <w:gridCol w:w="1231"/>
        <w:gridCol w:w="3164"/>
      </w:tblGrid>
      <w:tr w:rsidR="00EB5A46" w14:paraId="55ECF918" w14:textId="4D5CFE3B" w:rsidTr="00EB5A46">
        <w:trPr>
          <w:cnfStyle w:val="100000000000" w:firstRow="1" w:lastRow="0" w:firstColumn="0" w:lastColumn="0" w:oddVBand="0" w:evenVBand="0" w:oddHBand="0" w:evenHBand="0" w:firstRowFirstColumn="0" w:firstRowLastColumn="0" w:lastRowFirstColumn="0" w:lastRowLastColumn="0"/>
        </w:trPr>
        <w:tc>
          <w:tcPr>
            <w:tcW w:w="846"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725"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33"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61"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31"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164"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EB5A46">
        <w:tc>
          <w:tcPr>
            <w:tcW w:w="846"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725"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33"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61"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31"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164"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EB5A46">
        <w:tc>
          <w:tcPr>
            <w:tcW w:w="846"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725"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33"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61"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31"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164"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EB5A46">
        <w:tc>
          <w:tcPr>
            <w:tcW w:w="846"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725"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Too many requirements 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33"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61"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31"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164"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EB5A46">
        <w:tc>
          <w:tcPr>
            <w:tcW w:w="846"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725"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33"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61"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31"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164"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EB5A46">
        <w:tc>
          <w:tcPr>
            <w:tcW w:w="846"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725"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33"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61"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31"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164"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0"/>
          <w:headerReference w:type="first" r:id="rId21"/>
          <w:footnotePr>
            <w:pos w:val="beneathText"/>
          </w:footnotePr>
          <w:pgSz w:w="12240" w:h="15840"/>
          <w:pgMar w:top="1440" w:right="1440" w:bottom="1440" w:left="1440" w:header="720" w:footer="720" w:gutter="0"/>
          <w:cols w:space="720"/>
          <w:titlePg/>
          <w:docGrid w:linePitch="360"/>
          <w15:footnoteColumns w:val="1"/>
        </w:sectPr>
      </w:pPr>
    </w:p>
    <w:p w14:paraId="067BB6DF" w14:textId="6A21ED0F" w:rsidR="00F73755" w:rsidRPr="00EB5A46" w:rsidRDefault="00F73755" w:rsidP="00F73755">
      <w:pPr>
        <w:pStyle w:val="Heading2"/>
        <w:rPr>
          <w:rFonts w:ascii="Times New Roman" w:hAnsi="Times New Roman" w:cs="Times New Roman"/>
          <w:sz w:val="28"/>
          <w:szCs w:val="28"/>
        </w:rPr>
      </w:pPr>
      <w:r w:rsidRPr="00EB5A46">
        <w:rPr>
          <w:rFonts w:ascii="Times New Roman" w:hAnsi="Times New Roman" w:cs="Times New Roman"/>
          <w:noProof/>
          <w:sz w:val="28"/>
          <w:szCs w:val="28"/>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2">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sidRPr="00EB5A46">
        <w:rPr>
          <w:rFonts w:ascii="Times New Roman" w:hAnsi="Times New Roman" w:cs="Times New Roman"/>
          <w:noProof/>
          <w:sz w:val="28"/>
          <w:szCs w:val="28"/>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6B61D1" w:rsidRPr="00D37878" w:rsidRDefault="006B61D1" w:rsidP="00F73755">
                            <w:pPr>
                              <w:pStyle w:val="Caption"/>
                              <w:rPr>
                                <w:rFonts w:ascii="Times New Roman" w:eastAsiaTheme="majorEastAsia" w:hAnsi="Times New Roman" w:cs="Times New Roman"/>
                                <w:b/>
                                <w:noProof/>
                                <w:sz w:val="36"/>
                                <w:szCs w:val="36"/>
                              </w:rPr>
                            </w:pPr>
                            <w:r>
                              <w:t>Figure 3.3: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AC56oZMgIAAGoEAAAOAAAAAAAAAAAAAAAA&#10;AC4CAABkcnMvZTJvRG9jLnhtbFBLAQItABQABgAIAAAAIQDcCZ9g4AAAAAcBAAAPAAAAAAAAAAAA&#10;AAAAAIwEAABkcnMvZG93bnJldi54bWxQSwUGAAAAAAQABADzAAAAmQUAAAAA&#10;" stroked="f">
                <v:textbox style="mso-fit-shape-to-text:t" inset="0,0,0,0">
                  <w:txbxContent>
                    <w:p w14:paraId="2E0883D1" w14:textId="2EAE14C8" w:rsidR="006B61D1" w:rsidRPr="00D37878" w:rsidRDefault="006B61D1" w:rsidP="00F73755">
                      <w:pPr>
                        <w:pStyle w:val="Caption"/>
                        <w:rPr>
                          <w:rFonts w:ascii="Times New Roman" w:eastAsiaTheme="majorEastAsia" w:hAnsi="Times New Roman" w:cs="Times New Roman"/>
                          <w:b/>
                          <w:noProof/>
                          <w:sz w:val="36"/>
                          <w:szCs w:val="36"/>
                        </w:rPr>
                      </w:pPr>
                      <w:r>
                        <w:t>Figure 3.3: Requirements Hierarchy</w:t>
                      </w:r>
                    </w:p>
                  </w:txbxContent>
                </v:textbox>
                <w10:wrap type="tight" anchorx="margin" anchory="margin"/>
              </v:shape>
            </w:pict>
          </mc:Fallback>
        </mc:AlternateContent>
      </w:r>
      <w:r w:rsidR="00EB5A46" w:rsidRPr="00EB5A46">
        <w:rPr>
          <w:rFonts w:ascii="Times New Roman" w:hAnsi="Times New Roman" w:cs="Times New Roman"/>
          <w:sz w:val="28"/>
          <w:szCs w:val="28"/>
        </w:rPr>
        <w:t xml:space="preserve">3.10 </w:t>
      </w:r>
      <w:r w:rsidRPr="00EB5A46">
        <w:rPr>
          <w:rFonts w:ascii="Times New Roman" w:hAnsi="Times New Roman" w:cs="Times New Roman"/>
          <w:sz w:val="28"/>
          <w:szCs w:val="28"/>
        </w:rPr>
        <w:t>Requirements Hierarchy</w:t>
      </w:r>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66087A" w:rsidRDefault="008D19FD" w:rsidP="00615B6B">
      <w:pPr>
        <w:pStyle w:val="SectionTitle"/>
        <w:spacing w:line="276" w:lineRule="auto"/>
        <w:rPr>
          <w:rFonts w:ascii="Times New Roman" w:hAnsi="Times New Roman" w:cs="Times New Roman"/>
          <w:b/>
          <w:sz w:val="36"/>
          <w:szCs w:val="36"/>
        </w:rPr>
      </w:pPr>
      <w:r>
        <w:rPr>
          <w:rFonts w:ascii="Times New Roman" w:hAnsi="Times New Roman" w:cs="Times New Roman"/>
          <w:b/>
          <w:sz w:val="36"/>
          <w:szCs w:val="36"/>
        </w:rPr>
        <w:lastRenderedPageBreak/>
        <w:t xml:space="preserve">4. </w:t>
      </w:r>
      <w:r w:rsidR="00D75EC1" w:rsidRPr="0066087A">
        <w:rPr>
          <w:rFonts w:ascii="Times New Roman" w:hAnsi="Times New Roman" w:cs="Times New Roman"/>
          <w:b/>
          <w:sz w:val="36"/>
          <w:szCs w:val="36"/>
        </w:rPr>
        <w:t>Design</w:t>
      </w:r>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3A4D4E" w:rsidRDefault="008D19FD" w:rsidP="003A4D4E">
      <w:pPr>
        <w:pStyle w:val="Heading2"/>
        <w:rPr>
          <w:sz w:val="28"/>
          <w:szCs w:val="28"/>
        </w:rPr>
      </w:pPr>
      <w:r w:rsidRPr="003A4D4E">
        <w:rPr>
          <w:sz w:val="28"/>
          <w:szCs w:val="28"/>
        </w:rPr>
        <w:t xml:space="preserve">4.1 </w:t>
      </w:r>
      <w:r w:rsidR="00615B6B" w:rsidRPr="003A4D4E">
        <w:rPr>
          <w:sz w:val="28"/>
          <w:szCs w:val="28"/>
        </w:rPr>
        <w:t>System Architecture</w:t>
      </w:r>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27859E2B" w:rsidR="006B61D1" w:rsidRPr="0093753C" w:rsidRDefault="006B61D1"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4</w:t>
                            </w:r>
                            <w:r>
                              <w:fldChar w:fldCharType="end"/>
                            </w:r>
                            <w:r>
                              <w:t>.1: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27859E2B" w:rsidR="006B61D1" w:rsidRPr="0093753C" w:rsidRDefault="006B61D1"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4</w:t>
                      </w:r>
                      <w:r>
                        <w:fldChar w:fldCharType="end"/>
                      </w:r>
                      <w:r>
                        <w:t>.1: System Architecture</w:t>
                      </w:r>
                    </w:p>
                  </w:txbxContent>
                </v:textbox>
                <w10:wrap type="tight" anchorx="margin"/>
              </v:shape>
            </w:pict>
          </mc:Fallback>
        </mc:AlternateContent>
      </w:r>
    </w:p>
    <w:p w14:paraId="14C2D356" w14:textId="3BE45025" w:rsidR="00615B6B" w:rsidRPr="003A4D4E" w:rsidRDefault="008D19FD" w:rsidP="0066087A">
      <w:pPr>
        <w:pStyle w:val="Heading2"/>
        <w:rPr>
          <w:sz w:val="28"/>
          <w:szCs w:val="28"/>
          <w:lang w:val="en-US" w:eastAsia="en-US"/>
        </w:rPr>
      </w:pPr>
      <w:r w:rsidRPr="003A4D4E">
        <w:rPr>
          <w:sz w:val="28"/>
          <w:szCs w:val="28"/>
          <w:lang w:val="en-US" w:eastAsia="en-US"/>
        </w:rPr>
        <w:t>4. 2</w:t>
      </w:r>
      <w:r w:rsidR="003A4D4E" w:rsidRPr="003A4D4E">
        <w:rPr>
          <w:sz w:val="28"/>
          <w:szCs w:val="28"/>
          <w:lang w:val="en-US" w:eastAsia="en-US"/>
        </w:rPr>
        <w:t xml:space="preserve"> </w:t>
      </w:r>
      <w:r w:rsidR="00615B6B" w:rsidRPr="003A4D4E">
        <w:rPr>
          <w:sz w:val="28"/>
          <w:szCs w:val="28"/>
          <w:lang w:val="en-US" w:eastAsia="en-US"/>
        </w:rPr>
        <w:t>General Use Cases</w:t>
      </w:r>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615B6B">
      <w:pPr>
        <w:numPr>
          <w:ilvl w:val="0"/>
          <w:numId w:val="31"/>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3A4D4E">
      <w:pPr>
        <w:numPr>
          <w:ilvl w:val="0"/>
          <w:numId w:val="31"/>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3A4D4E" w:rsidRDefault="008D19FD" w:rsidP="00093604">
      <w:pPr>
        <w:pStyle w:val="Heading2"/>
        <w:spacing w:line="276" w:lineRule="auto"/>
        <w:rPr>
          <w:sz w:val="28"/>
          <w:szCs w:val="28"/>
          <w:lang w:val="en-US" w:eastAsia="en-US"/>
        </w:rPr>
      </w:pPr>
      <w:r w:rsidRPr="003A4D4E">
        <w:rPr>
          <w:sz w:val="28"/>
          <w:szCs w:val="28"/>
          <w:lang w:val="en-US" w:eastAsia="en-US"/>
        </w:rPr>
        <w:lastRenderedPageBreak/>
        <w:t xml:space="preserve">4.3 </w:t>
      </w:r>
      <w:r w:rsidR="00093604" w:rsidRPr="003A4D4E">
        <w:rPr>
          <w:sz w:val="28"/>
          <w:szCs w:val="28"/>
          <w:lang w:val="en-US" w:eastAsia="en-US"/>
        </w:rPr>
        <w:t>Perceptron Learning Process Algorithm</w:t>
      </w:r>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763F17" w:rsidRDefault="008D19FD" w:rsidP="00763F17">
      <w:pPr>
        <w:pStyle w:val="Heading2"/>
        <w:rPr>
          <w:sz w:val="28"/>
          <w:szCs w:val="28"/>
        </w:rPr>
      </w:pPr>
      <w:r w:rsidRPr="00763F17">
        <w:rPr>
          <w:sz w:val="28"/>
          <w:szCs w:val="28"/>
        </w:rPr>
        <w:t xml:space="preserve">4.4 </w:t>
      </w:r>
      <w:r w:rsidR="00203B8B" w:rsidRPr="00763F17">
        <w:rPr>
          <w:sz w:val="28"/>
          <w:szCs w:val="28"/>
        </w:rPr>
        <w:t>GUI Design and Learning Objectives</w:t>
      </w:r>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763F17" w:rsidRDefault="00763F17" w:rsidP="00763F17">
      <w:pPr>
        <w:pStyle w:val="Heading3"/>
        <w:spacing w:line="276" w:lineRule="auto"/>
        <w:ind w:firstLine="0"/>
        <w:rPr>
          <w:rFonts w:ascii="Times New Roman" w:hAnsi="Times New Roman" w:cs="Times New Roman"/>
          <w:lang w:val="en-US" w:eastAsia="en-US"/>
        </w:rPr>
      </w:pPr>
      <w:r w:rsidRPr="00763F17">
        <w:rPr>
          <w:rFonts w:ascii="Times New Roman" w:hAnsi="Times New Roman" w:cs="Times New Roman"/>
          <w:lang w:val="en-US" w:eastAsia="en-US"/>
        </w:rPr>
        <w:t xml:space="preserve">4.4.1 </w:t>
      </w:r>
      <w:r w:rsidR="00203B8B" w:rsidRPr="00763F17">
        <w:rPr>
          <w:rFonts w:ascii="Times New Roman" w:hAnsi="Times New Roman" w:cs="Times New Roman"/>
          <w:lang w:val="en-US" w:eastAsia="en-US"/>
        </w:rPr>
        <w:t>Design 0: Main Menu</w:t>
      </w:r>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763F17" w:rsidRDefault="00763F17" w:rsidP="00763F17">
      <w:pPr>
        <w:pStyle w:val="Heading3"/>
        <w:spacing w:line="276" w:lineRule="auto"/>
        <w:ind w:firstLine="0"/>
        <w:rPr>
          <w:rFonts w:ascii="Times New Roman" w:hAnsi="Times New Roman" w:cs="Times New Roman"/>
          <w:lang w:val="en-US" w:eastAsia="en-US"/>
        </w:rPr>
      </w:pPr>
      <w:r w:rsidRPr="00763F17">
        <w:rPr>
          <w:rFonts w:ascii="Times New Roman" w:hAnsi="Times New Roman" w:cs="Times New Roman"/>
          <w:lang w:val="en-US" w:eastAsia="en-US"/>
        </w:rPr>
        <w:t xml:space="preserve">4.4.2 </w:t>
      </w:r>
      <w:r w:rsidR="00203B8B" w:rsidRPr="00763F17">
        <w:rPr>
          <w:rFonts w:ascii="Times New Roman" w:hAnsi="Times New Roman" w:cs="Times New Roman"/>
          <w:lang w:val="en-US" w:eastAsia="en-US"/>
        </w:rPr>
        <w:t>Design 1: The Perceptron</w:t>
      </w:r>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763F17">
        <w:rPr>
          <w:rFonts w:ascii="Times New Roman" w:eastAsia="Times New Roman" w:hAnsi="Times New Roman" w:cs="Times New Roman"/>
          <w:color w:val="000000"/>
          <w:kern w:val="0"/>
          <w:sz w:val="22"/>
          <w:szCs w:val="22"/>
          <w:lang w:val="en-US" w:eastAsia="en-US"/>
        </w:rPr>
        <w:t>randomise</w:t>
      </w:r>
      <w:proofErr w:type="spellEnd"/>
      <w:r w:rsidRPr="00763F17">
        <w:rPr>
          <w:rFonts w:ascii="Times New Roman" w:eastAsia="Times New Roman" w:hAnsi="Times New Roman" w:cs="Times New Roman"/>
          <w:color w:val="000000"/>
          <w:kern w:val="0"/>
          <w:sz w:val="22"/>
          <w:szCs w:val="22"/>
          <w:lang w:val="en-US" w:eastAsia="en-US"/>
        </w:rPr>
        <w:t xml:space="preserv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763F17" w:rsidRDefault="00763F17" w:rsidP="00763F17">
      <w:pPr>
        <w:pStyle w:val="Heading2"/>
        <w:rPr>
          <w:rFonts w:ascii="Times New Roman" w:hAnsi="Times New Roman" w:cs="Times New Roman"/>
          <w:lang w:val="en-US" w:eastAsia="en-US"/>
        </w:rPr>
      </w:pPr>
      <w:r w:rsidRPr="00763F17">
        <w:rPr>
          <w:lang w:val="en-US" w:eastAsia="en-US"/>
        </w:rPr>
        <w:lastRenderedPageBreak/>
        <w:t xml:space="preserve">4.4.3 </w:t>
      </w:r>
      <w:r w:rsidR="00203B8B" w:rsidRPr="00763F17">
        <w:rPr>
          <w:lang w:val="en-US" w:eastAsia="en-US"/>
        </w:rPr>
        <w:t>Design 2: The Perceptron Learning Process</w:t>
      </w:r>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BB4C97" w:rsidRDefault="008D19FD" w:rsidP="00BB4C97">
      <w:pPr>
        <w:pStyle w:val="Heading2"/>
        <w:rPr>
          <w:kern w:val="0"/>
          <w:sz w:val="28"/>
          <w:szCs w:val="28"/>
          <w:lang w:val="en-US"/>
        </w:rPr>
      </w:pPr>
      <w:r w:rsidRPr="00BB4C97">
        <w:rPr>
          <w:sz w:val="28"/>
          <w:szCs w:val="28"/>
        </w:rPr>
        <w:lastRenderedPageBreak/>
        <w:t xml:space="preserve">4.5 </w:t>
      </w:r>
      <w:r w:rsidR="00352D31" w:rsidRPr="00BB4C97">
        <w:rPr>
          <w:sz w:val="28"/>
          <w:szCs w:val="28"/>
        </w:rPr>
        <w:t>Accessibility and Usability</w:t>
      </w:r>
    </w:p>
    <w:p w14:paraId="7E53707C" w14:textId="406029BF" w:rsidR="00352D31" w:rsidRPr="006B61D1" w:rsidRDefault="00352D31" w:rsidP="006B61D1">
      <w:pPr>
        <w:pStyle w:val="NormalWeb"/>
        <w:spacing w:line="276" w:lineRule="auto"/>
        <w:rPr>
          <w:sz w:val="22"/>
          <w:szCs w:val="22"/>
        </w:rPr>
      </w:pPr>
      <w:r w:rsidRPr="006B61D1">
        <w:rPr>
          <w:color w:val="000000"/>
          <w:sz w:val="22"/>
          <w:szCs w:val="22"/>
        </w:rPr>
        <w:t xml:space="preserve">The following discussion of the application design encompasses </w:t>
      </w:r>
      <w:proofErr w:type="spellStart"/>
      <w:r w:rsidRPr="006B61D1">
        <w:rPr>
          <w:color w:val="000000"/>
          <w:sz w:val="22"/>
          <w:szCs w:val="22"/>
        </w:rPr>
        <w:t>Togn</w:t>
      </w:r>
      <w:r w:rsidR="00BB4C97" w:rsidRPr="006B61D1">
        <w:rPr>
          <w:color w:val="000000"/>
          <w:sz w:val="22"/>
          <w:szCs w:val="22"/>
        </w:rPr>
        <w:t>azzini’s</w:t>
      </w:r>
      <w:proofErr w:type="spellEnd"/>
      <w:r w:rsidR="00BB4C97" w:rsidRPr="006B61D1">
        <w:rPr>
          <w:color w:val="000000"/>
          <w:sz w:val="22"/>
          <w:szCs w:val="22"/>
        </w:rPr>
        <w:t xml:space="preserve"> Usability Principles [35</w:t>
      </w:r>
      <w:r w:rsidRPr="006B61D1">
        <w:rPr>
          <w:color w:val="000000"/>
          <w:sz w:val="22"/>
          <w:szCs w:val="22"/>
        </w:rPr>
        <w:t>] primarily, as well as Nielsen’s Usability Heuristics [</w:t>
      </w:r>
      <w:r w:rsidR="00BB4C97" w:rsidRPr="006B61D1">
        <w:rPr>
          <w:color w:val="000000"/>
          <w:sz w:val="22"/>
          <w:szCs w:val="22"/>
        </w:rPr>
        <w:t>36]</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A5604" w:rsidRDefault="006B61D1" w:rsidP="00CA5604">
      <w:pPr>
        <w:pStyle w:val="Heading3"/>
        <w:ind w:firstLine="0"/>
      </w:pPr>
      <w:r w:rsidRPr="00CA5604">
        <w:t xml:space="preserve">4.5.1 </w:t>
      </w:r>
      <w:r w:rsidR="00352D31" w:rsidRPr="00CA5604">
        <w:t>Layout</w:t>
      </w:r>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Tog’s “</w:t>
      </w:r>
      <w:proofErr w:type="spellStart"/>
      <w:r w:rsidRPr="006B61D1">
        <w:rPr>
          <w:color w:val="000000"/>
          <w:sz w:val="22"/>
          <w:szCs w:val="22"/>
        </w:rPr>
        <w:t>Fitts</w:t>
      </w:r>
      <w:proofErr w:type="spellEnd"/>
      <w:r w:rsidRPr="006B61D1">
        <w:rPr>
          <w:color w:val="000000"/>
          <w:sz w:val="22"/>
          <w:szCs w:val="22"/>
        </w:rPr>
        <w:t xml:space="preserve">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A5604" w:rsidRDefault="006B61D1" w:rsidP="00CA5604">
      <w:pPr>
        <w:pStyle w:val="Heading3"/>
        <w:ind w:firstLine="0"/>
      </w:pPr>
      <w:r w:rsidRPr="00CA5604">
        <w:t xml:space="preserve">4.5.2 </w:t>
      </w:r>
      <w:r w:rsidR="00352D31" w:rsidRPr="00CA5604">
        <w:t>Colour</w:t>
      </w:r>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A5604" w:rsidRDefault="006B61D1" w:rsidP="00CA5604">
      <w:pPr>
        <w:pStyle w:val="Heading3"/>
        <w:ind w:firstLine="0"/>
      </w:pPr>
      <w:r w:rsidRPr="00CA5604">
        <w:t xml:space="preserve">4.5.3 </w:t>
      </w:r>
      <w:r w:rsidR="00352D31" w:rsidRPr="00CA5604">
        <w:t>Text</w:t>
      </w:r>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A5604" w:rsidRDefault="006B61D1" w:rsidP="00CA5604">
      <w:pPr>
        <w:pStyle w:val="Heading3"/>
        <w:ind w:firstLine="0"/>
      </w:pPr>
      <w:r w:rsidRPr="00CA5604">
        <w:t xml:space="preserve">4.5.4 </w:t>
      </w:r>
      <w:r w:rsidR="00352D31" w:rsidRPr="00CA5604">
        <w:t>Network Parameters</w:t>
      </w:r>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A5604" w:rsidRDefault="006B61D1" w:rsidP="00CA5604">
      <w:pPr>
        <w:pStyle w:val="Heading3"/>
        <w:ind w:firstLine="0"/>
      </w:pPr>
      <w:r w:rsidRPr="00CA5604">
        <w:t xml:space="preserve">4.5.5 </w:t>
      </w:r>
      <w:r w:rsidR="00352D31" w:rsidRPr="00CA5604">
        <w:t>Tooltips and Help Guide</w:t>
      </w:r>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Nielsen’s “Help and Documentation”, supported by Tog’s “Discoverability” and “Explorable Interface” principles suggest that tooltips and/or help guides be available for the user. Tooltips will give brief details 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A5604" w:rsidRDefault="006B61D1" w:rsidP="00CA5604">
      <w:pPr>
        <w:pStyle w:val="Heading3"/>
        <w:ind w:firstLine="0"/>
      </w:pPr>
      <w:r w:rsidRPr="00CA5604">
        <w:lastRenderedPageBreak/>
        <w:t xml:space="preserve">4.5.6 </w:t>
      </w:r>
      <w:r w:rsidR="00352D31" w:rsidRPr="00CA5604">
        <w:t>User mistakes and error handling</w:t>
      </w:r>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A5604" w:rsidRDefault="008D19FD" w:rsidP="00CA5604">
      <w:pPr>
        <w:pStyle w:val="Heading2"/>
        <w:rPr>
          <w:sz w:val="28"/>
          <w:szCs w:val="28"/>
        </w:rPr>
      </w:pPr>
      <w:r w:rsidRPr="00CA5604">
        <w:rPr>
          <w:sz w:val="28"/>
          <w:szCs w:val="28"/>
        </w:rPr>
        <w:t xml:space="preserve">4.6 </w:t>
      </w:r>
      <w:r w:rsidR="00093604" w:rsidRPr="00CA5604">
        <w:rPr>
          <w:sz w:val="28"/>
          <w:szCs w:val="28"/>
        </w:rPr>
        <w:t>Extensibility</w:t>
      </w:r>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A5604" w:rsidRDefault="008D19FD" w:rsidP="00CA5604">
      <w:pPr>
        <w:pStyle w:val="Heading2"/>
        <w:rPr>
          <w:sz w:val="28"/>
          <w:szCs w:val="28"/>
        </w:rPr>
      </w:pPr>
      <w:r w:rsidRPr="00CA5604">
        <w:rPr>
          <w:sz w:val="28"/>
          <w:szCs w:val="28"/>
        </w:rPr>
        <w:t xml:space="preserve">4.7 </w:t>
      </w:r>
      <w:r w:rsidR="00093604" w:rsidRPr="00CA5604">
        <w:rPr>
          <w:sz w:val="28"/>
          <w:szCs w:val="28"/>
        </w:rPr>
        <w:t>Modifiability</w:t>
      </w:r>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A5604" w:rsidRDefault="008D19FD" w:rsidP="00CA5604">
      <w:pPr>
        <w:pStyle w:val="Heading2"/>
        <w:rPr>
          <w:sz w:val="28"/>
          <w:szCs w:val="28"/>
        </w:rPr>
      </w:pPr>
      <w:r w:rsidRPr="00CA5604">
        <w:rPr>
          <w:sz w:val="28"/>
          <w:szCs w:val="28"/>
        </w:rPr>
        <w:t xml:space="preserve">4.8 </w:t>
      </w:r>
      <w:r w:rsidR="00093604" w:rsidRPr="00CA5604">
        <w:rPr>
          <w:sz w:val="28"/>
          <w:szCs w:val="28"/>
        </w:rPr>
        <w:t>Maintenance</w:t>
      </w:r>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Default="00FA3FCC" w:rsidP="00093604">
      <w:pPr>
        <w:pStyle w:val="SectionTitle"/>
        <w:rPr>
          <w:b/>
          <w:sz w:val="36"/>
          <w:szCs w:val="36"/>
          <w:lang w:val="en-US" w:eastAsia="en-US"/>
        </w:rPr>
      </w:pPr>
      <w:r>
        <w:rPr>
          <w:b/>
          <w:sz w:val="36"/>
          <w:szCs w:val="36"/>
          <w:lang w:val="en-US" w:eastAsia="en-US"/>
        </w:rPr>
        <w:lastRenderedPageBreak/>
        <w:t xml:space="preserve">5. </w:t>
      </w:r>
      <w:r w:rsidR="00093604" w:rsidRPr="00093604">
        <w:rPr>
          <w:b/>
          <w:sz w:val="36"/>
          <w:szCs w:val="36"/>
          <w:lang w:val="en-US" w:eastAsia="en-US"/>
        </w:rPr>
        <w:t>Implementation</w:t>
      </w:r>
    </w:p>
    <w:p w14:paraId="5AAA2565" w14:textId="0189E4AE" w:rsidR="00342F3A" w:rsidRPr="00FA3FCC" w:rsidRDefault="00FA3FCC" w:rsidP="00342F3A">
      <w:pPr>
        <w:pStyle w:val="Heading2"/>
        <w:rPr>
          <w:rFonts w:ascii="Times New Roman" w:hAnsi="Times New Roman" w:cs="Times New Roman"/>
          <w:sz w:val="28"/>
          <w:szCs w:val="28"/>
          <w:lang w:val="en-US" w:eastAsia="en-US"/>
        </w:rPr>
      </w:pPr>
      <w:r w:rsidRPr="00FA3FCC">
        <w:rPr>
          <w:sz w:val="28"/>
          <w:szCs w:val="28"/>
          <w:lang w:val="en-US" w:eastAsia="en-US"/>
        </w:rPr>
        <w:t xml:space="preserve">5.1 </w:t>
      </w:r>
      <w:r w:rsidR="00342F3A" w:rsidRPr="00FA3FCC">
        <w:rPr>
          <w:sz w:val="28"/>
          <w:szCs w:val="28"/>
          <w:lang w:val="en-US" w:eastAsia="en-US"/>
        </w:rPr>
        <w:t>Implementation Language</w:t>
      </w:r>
    </w:p>
    <w:p w14:paraId="4C6986A2" w14:textId="3FAB9BD4"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application, Python or MATLAB [37</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FA3FCC">
        <w:rPr>
          <w:rFonts w:ascii="Times New Roman" w:eastAsia="Times New Roman" w:hAnsi="Times New Roman" w:cs="Times New Roman"/>
          <w:color w:val="000000"/>
          <w:kern w:val="0"/>
          <w:sz w:val="22"/>
          <w:szCs w:val="22"/>
          <w:lang w:val="en-US" w:eastAsia="en-US"/>
        </w:rPr>
        <w:t>38</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FA3FCC">
        <w:rPr>
          <w:rFonts w:ascii="Times New Roman" w:eastAsia="Times New Roman" w:hAnsi="Times New Roman" w:cs="Times New Roman"/>
          <w:color w:val="000000"/>
          <w:kern w:val="0"/>
          <w:sz w:val="22"/>
          <w:szCs w:val="22"/>
          <w:lang w:val="en-US" w:eastAsia="en-US"/>
        </w:rPr>
        <w:t>9</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w:t>
      </w:r>
      <w:bookmarkStart w:id="2" w:name="_GoBack"/>
      <w:bookmarkEnd w:id="2"/>
      <w:r w:rsidRPr="00342F3A">
        <w:rPr>
          <w:rFonts w:ascii="Times New Roman" w:eastAsia="Times New Roman" w:hAnsi="Times New Roman" w:cs="Times New Roman"/>
          <w:color w:val="000000"/>
          <w:kern w:val="0"/>
          <w:sz w:val="22"/>
          <w:szCs w:val="22"/>
          <w:lang w:val="en-US" w:eastAsia="en-US"/>
        </w:rPr>
        <w:t>cumented, easy to use languages that are platform independent. While Python is simpler to use, MATLAB processes matrices quicker and more efficiently which is beneficial as neural networks make heavy use of matrices.</w:t>
      </w:r>
    </w:p>
    <w:p w14:paraId="29C3932F"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4EF24758" w14:textId="658EAC9A"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Both have extensive libraries and packages available, though Python requires more packages to be installed to have the same functionality offered by MATLAB. This also means MATLAB will be less error prone should a package or library be unavailable. Python has many GUI toolkits available while MATLAB makes use of a </w:t>
      </w:r>
      <w:r w:rsidRPr="008C7718">
        <w:rPr>
          <w:rFonts w:ascii="Times New Roman" w:eastAsia="Times New Roman" w:hAnsi="Times New Roman" w:cs="Times New Roman"/>
          <w:color w:val="000000"/>
          <w:kern w:val="0"/>
          <w:sz w:val="22"/>
          <w:szCs w:val="22"/>
          <w:lang w:val="en-US" w:eastAsia="en-US"/>
        </w:rPr>
        <w:t>built-in</w:t>
      </w:r>
      <w:r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FA3FCC" w:rsidRDefault="00FA3FCC" w:rsidP="00FA3FCC">
      <w:pPr>
        <w:pStyle w:val="Heading2"/>
        <w:rPr>
          <w:sz w:val="28"/>
          <w:szCs w:val="28"/>
        </w:rPr>
      </w:pPr>
      <w:r>
        <w:rPr>
          <w:sz w:val="28"/>
          <w:szCs w:val="28"/>
        </w:rPr>
        <w:t xml:space="preserve">5.2 </w:t>
      </w:r>
      <w:r w:rsidR="008C7718" w:rsidRPr="00FA3FCC">
        <w:rPr>
          <w:sz w:val="28"/>
          <w:szCs w:val="28"/>
        </w:rPr>
        <w:t>Implementation and Learning Objectives</w:t>
      </w:r>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FA3FCC" w:rsidRDefault="00FA3FCC" w:rsidP="00FA3FCC">
      <w:pPr>
        <w:pStyle w:val="Heading3"/>
        <w:ind w:firstLine="0"/>
        <w:rPr>
          <w:lang w:val="en-US" w:eastAsia="en-US"/>
        </w:rPr>
      </w:pPr>
      <w:r w:rsidRPr="00FA3FCC">
        <w:rPr>
          <w:color w:val="000000"/>
          <w:lang w:val="en-US" w:eastAsia="en-US"/>
        </w:rPr>
        <w:t xml:space="preserve">5.2.1 </w:t>
      </w:r>
      <w:r w:rsidR="000B6DE8" w:rsidRPr="00FA3FCC">
        <w:rPr>
          <w:color w:val="000000"/>
          <w:lang w:val="en-US" w:eastAsia="en-US"/>
        </w:rPr>
        <w:t>Plotting the Learning Process Graph</w:t>
      </w:r>
    </w:p>
    <w:p w14:paraId="3981E3B8" w14:textId="5CB90A00"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Practical One: Perceptron exercises” solutions, “</w:t>
      </w:r>
      <w:proofErr w:type="spellStart"/>
      <w:r w:rsidRPr="00FA3FCC">
        <w:rPr>
          <w:rFonts w:ascii="Times New Roman" w:eastAsia="Times New Roman" w:hAnsi="Times New Roman" w:cs="Times New Roman"/>
          <w:color w:val="000000"/>
          <w:kern w:val="0"/>
          <w:sz w:val="22"/>
          <w:szCs w:val="22"/>
          <w:shd w:val="clear" w:color="auto" w:fill="FFFFFF"/>
          <w:lang w:val="en-US" w:eastAsia="en-US"/>
        </w:rPr>
        <w:t>perceptron_skeleton_filled.m</w:t>
      </w:r>
      <w:proofErr w:type="spellEnd"/>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w:t>
      </w:r>
      <w:proofErr w:type="spellStart"/>
      <w:r w:rsidRPr="00FA3FCC">
        <w:rPr>
          <w:rFonts w:ascii="Times New Roman" w:eastAsia="Times New Roman" w:hAnsi="Times New Roman" w:cs="Times New Roman"/>
          <w:color w:val="000000"/>
          <w:kern w:val="0"/>
          <w:sz w:val="22"/>
          <w:szCs w:val="22"/>
          <w:lang w:val="en-US" w:eastAsia="en-US"/>
        </w:rPr>
        <w:t>playButton_Callback</w:t>
      </w:r>
      <w:proofErr w:type="spellEnd"/>
      <w:r w:rsidRPr="00FA3FCC">
        <w:rPr>
          <w:rFonts w:ascii="Times New Roman" w:eastAsia="Times New Roman" w:hAnsi="Times New Roman" w:cs="Times New Roman"/>
          <w:color w:val="000000"/>
          <w:kern w:val="0"/>
          <w:sz w:val="22"/>
          <w:szCs w:val="22"/>
          <w:lang w:val="en-US" w:eastAsia="en-US"/>
        </w:rPr>
        <w:t>” and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FA3FCC" w:rsidRDefault="00FA3FCC" w:rsidP="00FA3FCC">
      <w:pPr>
        <w:pStyle w:val="Heading3"/>
        <w:ind w:firstLine="0"/>
        <w:rPr>
          <w:lang w:val="en-US" w:eastAsia="en-US"/>
        </w:rPr>
      </w:pPr>
      <w:r>
        <w:rPr>
          <w:lang w:val="en-US" w:eastAsia="en-US"/>
        </w:rPr>
        <w:t xml:space="preserve">5.2.2 </w:t>
      </w:r>
      <w:r w:rsidR="000B6DE8" w:rsidRPr="00FA3FCC">
        <w:rPr>
          <w:lang w:val="en-US" w:eastAsia="en-US"/>
        </w:rPr>
        <w:t>Plotting Error Graph</w:t>
      </w:r>
    </w:p>
    <w:p w14:paraId="5941E21D" w14:textId="26EF4B3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4F8C4555"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handles.sumSquaredError</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handles.sumSquaredError</w:t>
      </w:r>
      <w:proofErr w:type="spellEnd"/>
      <w:r w:rsidRPr="00FA3FCC">
        <w:rPr>
          <w:rFonts w:ascii="Times New Roman" w:eastAsia="Times New Roman" w:hAnsi="Times New Roman" w:cs="Times New Roman"/>
          <w:b/>
          <w:bCs/>
          <w:i/>
          <w:iCs/>
          <w:color w:val="000000"/>
          <w:kern w:val="0"/>
          <w:sz w:val="22"/>
          <w:szCs w:val="22"/>
          <w:lang w:val="en-US" w:eastAsia="en-US"/>
        </w:rPr>
        <w:t xml:space="preserve"> sum(handles.error.^2)];</w: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D24828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3CB0466A"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 (</w:t>
      </w:r>
      <w:proofErr w:type="spellStart"/>
      <w:r w:rsidRPr="00FA3FCC">
        <w:rPr>
          <w:rFonts w:ascii="Times New Roman" w:eastAsia="Times New Roman" w:hAnsi="Times New Roman" w:cs="Times New Roman"/>
          <w:b/>
          <w:bCs/>
          <w:i/>
          <w:iCs/>
          <w:color w:val="000000"/>
          <w:kern w:val="0"/>
          <w:sz w:val="22"/>
          <w:szCs w:val="22"/>
          <w:lang w:val="en-US" w:eastAsia="en-US"/>
        </w:rPr>
        <w:t>handles.errorGraph,handles.sumSquaredError</w:t>
      </w:r>
      <w:proofErr w:type="spellEnd"/>
      <w:r w:rsidRPr="00FA3FCC">
        <w:rPr>
          <w:rFonts w:ascii="Times New Roman" w:eastAsia="Times New Roman" w:hAnsi="Times New Roman" w:cs="Times New Roman"/>
          <w:b/>
          <w:bCs/>
          <w:i/>
          <w:iCs/>
          <w:color w:val="000000"/>
          <w:kern w:val="0"/>
          <w:sz w:val="22"/>
          <w:szCs w:val="22"/>
          <w:lang w:val="en-US" w:eastAsia="en-US"/>
        </w:rPr>
        <w:t>(1,:),'x-');</w:t>
      </w:r>
    </w:p>
    <w:p w14:paraId="518A346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6AD5EF19" w14:textId="47525486" w:rsidR="000B6DE8" w:rsidRPr="00FA3FCC" w:rsidRDefault="00FA3FCC" w:rsidP="00FA3FCC">
      <w:pPr>
        <w:pStyle w:val="Heading3"/>
        <w:ind w:firstLine="0"/>
        <w:rPr>
          <w:lang w:val="en-US" w:eastAsia="en-US"/>
        </w:rPr>
      </w:pPr>
      <w:r>
        <w:rPr>
          <w:lang w:val="en-US" w:eastAsia="en-US"/>
        </w:rPr>
        <w:t xml:space="preserve">5.2.3 </w:t>
      </w:r>
      <w:r w:rsidR="000B6DE8" w:rsidRPr="00FA3FCC">
        <w:rPr>
          <w:lang w:val="en-US" w:eastAsia="en-US"/>
        </w:rPr>
        <w:t>Plotting Threshold Graph</w:t>
      </w:r>
    </w:p>
    <w:p w14:paraId="2C42928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10FB6BF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8694A9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[minX-1 0], [-1 -1], 'k-');</w:t>
      </w:r>
    </w:p>
    <w:p w14:paraId="1A5FE36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[0 0], [-1 1], 'k-');</w:t>
      </w:r>
    </w:p>
    <w:p w14:paraId="6BA441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[0 maxX+1], [1 1], 'k-');</w:t>
      </w:r>
    </w:p>
    <w:p w14:paraId="177D760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handles.actualOutput</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w:t>
      </w:r>
    </w:p>
    <w:p w14:paraId="432667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 'o','Markersize',10);</w:t>
      </w:r>
    </w:p>
    <w:p w14:paraId="33661B5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6F33D17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FA3FCC">
        <w:rPr>
          <w:rFonts w:ascii="Times New Roman" w:eastAsia="Times New Roman" w:hAnsi="Times New Roman" w:cs="Times New Roman"/>
          <w:color w:val="000000"/>
          <w:kern w:val="0"/>
          <w:sz w:val="22"/>
          <w:szCs w:val="22"/>
          <w:lang w:val="en-US" w:eastAsia="en-US"/>
        </w:rPr>
        <w:t>Jackon’s</w:t>
      </w:r>
      <w:proofErr w:type="spellEnd"/>
      <w:r w:rsidRPr="00FA3FCC">
        <w:rPr>
          <w:rFonts w:ascii="Times New Roman" w:eastAsia="Times New Roman" w:hAnsi="Times New Roman" w:cs="Times New Roman"/>
          <w:color w:val="000000"/>
          <w:kern w:val="0"/>
          <w:sz w:val="22"/>
          <w:szCs w:val="22"/>
          <w:lang w:val="en-US" w:eastAsia="en-US"/>
        </w:rPr>
        <w:t xml:space="preserve"> algorithm. </w:t>
      </w:r>
    </w:p>
    <w:p w14:paraId="31F79B8C"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fplot</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@(x) 2 ./ (1 + </w:t>
      </w:r>
      <w:proofErr w:type="spellStart"/>
      <w:r w:rsidRPr="00FA3FCC">
        <w:rPr>
          <w:rFonts w:ascii="Times New Roman" w:eastAsia="Times New Roman" w:hAnsi="Times New Roman" w:cs="Times New Roman"/>
          <w:b/>
          <w:bCs/>
          <w:i/>
          <w:iCs/>
          <w:color w:val="000000"/>
          <w:kern w:val="0"/>
          <w:sz w:val="22"/>
          <w:szCs w:val="22"/>
          <w:lang w:val="en-US" w:eastAsia="en-US"/>
        </w:rPr>
        <w:t>exp</w:t>
      </w:r>
      <w:proofErr w:type="spellEnd"/>
      <w:r w:rsidRPr="00FA3FCC">
        <w:rPr>
          <w:rFonts w:ascii="Times New Roman" w:eastAsia="Times New Roman" w:hAnsi="Times New Roman" w:cs="Times New Roman"/>
          <w:b/>
          <w:bCs/>
          <w:i/>
          <w:iCs/>
          <w:color w:val="000000"/>
          <w:kern w:val="0"/>
          <w:sz w:val="22"/>
          <w:szCs w:val="22"/>
          <w:lang w:val="en-US" w:eastAsia="en-US"/>
        </w:rPr>
        <w:t>(-x))-1, 'k-');</w:t>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6F87BC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FA3FCC">
        <w:rPr>
          <w:rFonts w:ascii="Times New Roman" w:eastAsia="Times New Roman" w:hAnsi="Times New Roman" w:cs="Times New Roman"/>
          <w:color w:val="000000"/>
          <w:kern w:val="0"/>
          <w:sz w:val="22"/>
          <w:szCs w:val="22"/>
          <w:lang w:val="en-US" w:eastAsia="en-US"/>
        </w:rPr>
        <w:t>thresholded</w:t>
      </w:r>
      <w:proofErr w:type="spellEnd"/>
      <w:r w:rsidRPr="00FA3FCC">
        <w:rPr>
          <w:rFonts w:ascii="Times New Roman" w:eastAsia="Times New Roman" w:hAnsi="Times New Roman" w:cs="Times New Roman"/>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B126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w:t>
      </w:r>
    </w:p>
    <w:p w14:paraId="18202AD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2*(</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(4,i)-</w:t>
      </w:r>
      <w:proofErr w:type="spellStart"/>
      <w:r w:rsidRPr="00FA3FCC">
        <w:rPr>
          <w:rFonts w:ascii="Times New Roman" w:eastAsia="Times New Roman" w:hAnsi="Times New Roman" w:cs="Times New Roman"/>
          <w:b/>
          <w:bCs/>
          <w:i/>
          <w:iCs/>
          <w:color w:val="000000"/>
          <w:kern w:val="0"/>
          <w:sz w:val="22"/>
          <w:szCs w:val="22"/>
          <w:lang w:val="en-US" w:eastAsia="en-US"/>
        </w:rPr>
        <w:t>handles.error</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))-1, 'x','Markersize',10);</w:t>
      </w:r>
    </w:p>
    <w:p w14:paraId="25174D9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w:t>
      </w:r>
      <w:proofErr w:type="spellStart"/>
      <w:r w:rsidRPr="00FA3FCC">
        <w:rPr>
          <w:rFonts w:ascii="Times New Roman" w:eastAsia="Times New Roman" w:hAnsi="Times New Roman" w:cs="Times New Roman"/>
          <w:b/>
          <w:bCs/>
          <w:i/>
          <w:iCs/>
          <w:color w:val="000000"/>
          <w:kern w:val="0"/>
          <w:sz w:val="22"/>
          <w:szCs w:val="22"/>
          <w:lang w:val="en-US" w:eastAsia="en-US"/>
        </w:rPr>
        <w:t>handles.stepSigmoidGraph</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handles.weightedSum</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i</w:t>
      </w:r>
      <w:proofErr w:type="spellEnd"/>
      <w:r w:rsidRPr="00FA3FCC">
        <w:rPr>
          <w:rFonts w:ascii="Times New Roman" w:eastAsia="Times New Roman" w:hAnsi="Times New Roman" w:cs="Times New Roman"/>
          <w:b/>
          <w:bCs/>
          <w:i/>
          <w:iCs/>
          <w:color w:val="000000"/>
          <w:kern w:val="0"/>
          <w:sz w:val="22"/>
          <w:szCs w:val="22"/>
          <w:lang w:val="en-US" w:eastAsia="en-US"/>
        </w:rPr>
        <w:t xml:space="preserve">), </w:t>
      </w:r>
      <w:proofErr w:type="spellStart"/>
      <w:r w:rsidRPr="00FA3FCC">
        <w:rPr>
          <w:rFonts w:ascii="Times New Roman" w:eastAsia="Times New Roman" w:hAnsi="Times New Roman" w:cs="Times New Roman"/>
          <w:b/>
          <w:bCs/>
          <w:i/>
          <w:iCs/>
          <w:color w:val="000000"/>
          <w:kern w:val="0"/>
          <w:sz w:val="22"/>
          <w:szCs w:val="22"/>
          <w:lang w:val="en-US" w:eastAsia="en-US"/>
        </w:rPr>
        <w:t>handles.inputData</w:t>
      </w:r>
      <w:proofErr w:type="spellEnd"/>
      <w:r w:rsidRPr="00FA3FCC">
        <w:rPr>
          <w:rFonts w:ascii="Times New Roman" w:eastAsia="Times New Roman" w:hAnsi="Times New Roman" w:cs="Times New Roman"/>
          <w:b/>
          <w:bCs/>
          <w:i/>
          <w:iCs/>
          <w:color w:val="000000"/>
          <w:kern w:val="0"/>
          <w:sz w:val="22"/>
          <w:szCs w:val="22"/>
          <w:lang w:val="en-US" w:eastAsia="en-US"/>
        </w:rPr>
        <w:t>(4,i), 'o','Markersize',10);</w:t>
      </w:r>
    </w:p>
    <w:p w14:paraId="0A09A15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7F0D1970"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color w:val="000000"/>
          <w:kern w:val="0"/>
          <w:sz w:val="22"/>
          <w:szCs w:val="22"/>
          <w:lang w:val="en-US" w:eastAsia="en-US"/>
        </w:rPr>
        <w:t>hold (</w:t>
      </w:r>
      <w:proofErr w:type="spellStart"/>
      <w:r w:rsidRPr="00FA3FCC">
        <w:rPr>
          <w:rFonts w:ascii="Times New Roman" w:eastAsia="Times New Roman" w:hAnsi="Times New Roman" w:cs="Times New Roman"/>
          <w:b/>
          <w:bCs/>
          <w:color w:val="000000"/>
          <w:kern w:val="0"/>
          <w:sz w:val="22"/>
          <w:szCs w:val="22"/>
          <w:lang w:val="en-US" w:eastAsia="en-US"/>
        </w:rPr>
        <w:t>handles.stepSigmoidGraph</w:t>
      </w:r>
      <w:proofErr w:type="spellEnd"/>
      <w:r w:rsidRPr="00FA3FCC">
        <w:rPr>
          <w:rFonts w:ascii="Times New Roman" w:eastAsia="Times New Roman" w:hAnsi="Times New Roman" w:cs="Times New Roman"/>
          <w:b/>
          <w:bCs/>
          <w:color w:val="000000"/>
          <w:kern w:val="0"/>
          <w:sz w:val="22"/>
          <w:szCs w:val="22"/>
          <w:lang w:val="en-US" w:eastAsia="en-US"/>
        </w:rPr>
        <w:t>);</w:t>
      </w:r>
    </w:p>
    <w:p w14:paraId="3495DE6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748264B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C65729F" w14:textId="77777777"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28DE2BF6" w14:textId="77777777"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FA3FCC" w:rsidRDefault="00FA3FCC" w:rsidP="00FA3FCC">
      <w:pPr>
        <w:pStyle w:val="Heading3"/>
        <w:ind w:firstLine="0"/>
        <w:rPr>
          <w:lang w:val="en-US" w:eastAsia="en-US"/>
        </w:rPr>
      </w:pPr>
      <w:r>
        <w:rPr>
          <w:lang w:val="en-US" w:eastAsia="en-US"/>
        </w:rPr>
        <w:lastRenderedPageBreak/>
        <w:t xml:space="preserve">5.2.4 </w:t>
      </w:r>
      <w:r w:rsidR="000B6DE8" w:rsidRPr="00FA3FCC">
        <w:rPr>
          <w:lang w:val="en-US" w:eastAsia="en-US"/>
        </w:rPr>
        <w:t>Step Through</w:t>
      </w:r>
    </w:p>
    <w:p w14:paraId="7903B66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Step Through evaluates a user specified number of data points at a time rather than an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7F2F1A8C"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1 -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4D1A7A66"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0;</w:t>
      </w:r>
    </w:p>
    <w:p w14:paraId="0BD6798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3E017ED8"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5A6C0AE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7DEAD8A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18C0EC0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xml:space="preserve">if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&gt;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p>
    <w:p w14:paraId="3C2CBA5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r w:rsidRPr="00FA3FCC">
        <w:rPr>
          <w:rFonts w:ascii="Times New Roman" w:eastAsia="Times New Roman" w:hAnsi="Times New Roman" w:cs="Times New Roman"/>
          <w:b/>
          <w:bCs/>
          <w:i/>
          <w:iCs/>
          <w:color w:val="000000"/>
          <w:kern w:val="0"/>
          <w:sz w:val="22"/>
          <w:szCs w:val="22"/>
          <w:lang w:val="en-US" w:eastAsia="en-US"/>
        </w:rPr>
        <w:t>;</w:t>
      </w:r>
    </w:p>
    <w:p w14:paraId="1AF4781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end</w:t>
      </w:r>
    </w:p>
    <w:p w14:paraId="2FB0BD5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 also for resetting these handles once all data points have been considered at the end of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w:t>
      </w:r>
    </w:p>
    <w:p w14:paraId="36D05946"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xml:space="preserve">if </w:t>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&gt;= </w:t>
      </w:r>
      <w:proofErr w:type="spellStart"/>
      <w:r w:rsidRPr="00FA3FCC">
        <w:rPr>
          <w:rFonts w:ascii="Times New Roman" w:eastAsia="Times New Roman" w:hAnsi="Times New Roman" w:cs="Times New Roman"/>
          <w:b/>
          <w:bCs/>
          <w:i/>
          <w:iCs/>
          <w:color w:val="000000"/>
          <w:kern w:val="0"/>
          <w:sz w:val="22"/>
          <w:szCs w:val="22"/>
          <w:lang w:val="en-US" w:eastAsia="en-US"/>
        </w:rPr>
        <w:t>handles.inputSize</w:t>
      </w:r>
      <w:proofErr w:type="spellEnd"/>
    </w:p>
    <w:p w14:paraId="71FDAC3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handles.maxBlockDatapoints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0;</w:t>
      </w:r>
    </w:p>
    <w:p w14:paraId="2BC3C4DE" w14:textId="77777777" w:rsidR="000B6DE8" w:rsidRPr="00FA3FCC" w:rsidRDefault="000B6DE8" w:rsidP="00FA3FCC">
      <w:pPr>
        <w:spacing w:line="276" w:lineRule="auto"/>
        <w:ind w:left="720"/>
        <w:rPr>
          <w:rFonts w:ascii="Times New Roman" w:eastAsia="Times New Roman" w:hAnsi="Times New Roman" w:cs="Times New Roman"/>
          <w:kern w:val="0"/>
          <w:sz w:val="22"/>
          <w:szCs w:val="22"/>
          <w:lang w:val="en-US" w:eastAsia="en-US"/>
        </w:rPr>
      </w:pPr>
      <w:proofErr w:type="spellStart"/>
      <w:r w:rsidRPr="00FA3FCC">
        <w:rPr>
          <w:rFonts w:ascii="Times New Roman" w:eastAsia="Times New Roman" w:hAnsi="Times New Roman" w:cs="Times New Roman"/>
          <w:b/>
          <w:bCs/>
          <w:i/>
          <w:iCs/>
          <w:color w:val="000000"/>
          <w:kern w:val="0"/>
          <w:sz w:val="22"/>
          <w:szCs w:val="22"/>
          <w:lang w:val="en-US" w:eastAsia="en-US"/>
        </w:rPr>
        <w:t>handles.minBlockDatapoints</w:t>
      </w:r>
      <w:proofErr w:type="spellEnd"/>
      <w:r w:rsidRPr="00FA3FCC">
        <w:rPr>
          <w:rFonts w:ascii="Times New Roman" w:eastAsia="Times New Roman" w:hAnsi="Times New Roman" w:cs="Times New Roman"/>
          <w:b/>
          <w:bCs/>
          <w:i/>
          <w:iCs/>
          <w:color w:val="000000"/>
          <w:kern w:val="0"/>
          <w:sz w:val="22"/>
          <w:szCs w:val="22"/>
          <w:lang w:val="en-US" w:eastAsia="en-US"/>
        </w:rPr>
        <w:t xml:space="preserve"> = 1 - </w:t>
      </w:r>
      <w:proofErr w:type="spellStart"/>
      <w:r w:rsidRPr="00FA3FCC">
        <w:rPr>
          <w:rFonts w:ascii="Times New Roman" w:eastAsia="Times New Roman" w:hAnsi="Times New Roman" w:cs="Times New Roman"/>
          <w:b/>
          <w:bCs/>
          <w:i/>
          <w:iCs/>
          <w:color w:val="000000"/>
          <w:kern w:val="0"/>
          <w:sz w:val="22"/>
          <w:szCs w:val="22"/>
          <w:lang w:val="en-US" w:eastAsia="en-US"/>
        </w:rPr>
        <w:t>handles.numDatapointsToCycleThrough</w:t>
      </w:r>
      <w:proofErr w:type="spellEnd"/>
      <w:r w:rsidRPr="00FA3FCC">
        <w:rPr>
          <w:rFonts w:ascii="Times New Roman" w:eastAsia="Times New Roman" w:hAnsi="Times New Roman" w:cs="Times New Roman"/>
          <w:b/>
          <w:bCs/>
          <w:i/>
          <w:iCs/>
          <w:color w:val="000000"/>
          <w:kern w:val="0"/>
          <w:sz w:val="22"/>
          <w:szCs w:val="22"/>
          <w:lang w:val="en-US" w:eastAsia="en-US"/>
        </w:rPr>
        <w:t>;</w:t>
      </w:r>
    </w:p>
    <w:p w14:paraId="1064563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End</w:t>
      </w:r>
    </w:p>
    <w:p w14:paraId="744D10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4B83488D" w14:textId="4B39CD82" w:rsidR="000B6DE8" w:rsidRPr="00FA3FCC" w:rsidRDefault="00FA3FCC" w:rsidP="00FA3FCC">
      <w:pPr>
        <w:pStyle w:val="Heading3"/>
        <w:ind w:firstLine="0"/>
        <w:rPr>
          <w:lang w:val="en-US" w:eastAsia="en-US"/>
        </w:rPr>
      </w:pPr>
      <w:r>
        <w:rPr>
          <w:lang w:val="en-US" w:eastAsia="en-US"/>
        </w:rPr>
        <w:t xml:space="preserve">5.2.5 </w:t>
      </w:r>
      <w:r w:rsidR="000B6DE8" w:rsidRPr="00FA3FCC">
        <w:rPr>
          <w:lang w:val="en-US" w:eastAsia="en-US"/>
        </w:rPr>
        <w:t>History Slider</w:t>
      </w:r>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FA3FCC" w:rsidRDefault="00FA3FCC" w:rsidP="00FA3FCC">
      <w:pPr>
        <w:pStyle w:val="Heading3"/>
        <w:ind w:firstLine="0"/>
        <w:rPr>
          <w:lang w:val="en-US" w:eastAsia="en-US"/>
        </w:rPr>
      </w:pPr>
      <w:r>
        <w:rPr>
          <w:lang w:val="en-US" w:eastAsia="en-US"/>
        </w:rPr>
        <w:t xml:space="preserve">5.2.6 </w:t>
      </w:r>
      <w:r w:rsidR="000B6DE8" w:rsidRPr="00FA3FCC">
        <w:rPr>
          <w:lang w:val="en-US" w:eastAsia="en-US"/>
        </w:rPr>
        <w:t>Generate dataset</w:t>
      </w:r>
    </w:p>
    <w:p w14:paraId="4CEF7E7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[2],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w:t>
      </w:r>
      <w:proofErr w:type="spellStart"/>
      <w:r w:rsidRPr="00FA3FCC">
        <w:rPr>
          <w:rFonts w:ascii="Times New Roman" w:eastAsia="Times New Roman" w:hAnsi="Times New Roman" w:cs="Times New Roman"/>
          <w:color w:val="000000"/>
          <w:kern w:val="0"/>
          <w:sz w:val="22"/>
          <w:szCs w:val="22"/>
          <w:lang w:val="en-US" w:eastAsia="en-US"/>
        </w:rPr>
        <w:t>inputdlg</w:t>
      </w:r>
      <w:proofErr w:type="spellEnd"/>
      <w:r w:rsidRPr="00FA3FCC">
        <w:rPr>
          <w:rFonts w:ascii="Times New Roman" w:eastAsia="Times New Roman" w:hAnsi="Times New Roman" w:cs="Times New Roman"/>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FA3FCC" w:rsidRDefault="00FA3FCC" w:rsidP="00FA3FCC">
      <w:pPr>
        <w:pStyle w:val="Heading3"/>
        <w:ind w:firstLine="0"/>
        <w:rPr>
          <w:lang w:val="en-US" w:eastAsia="en-US"/>
        </w:rPr>
      </w:pPr>
      <w:r>
        <w:rPr>
          <w:lang w:val="en-US" w:eastAsia="en-US"/>
        </w:rPr>
        <w:t xml:space="preserve">5.2.7 </w:t>
      </w:r>
      <w:r w:rsidR="000B6DE8" w:rsidRPr="00FA3FCC">
        <w:rPr>
          <w:lang w:val="en-US" w:eastAsia="en-US"/>
        </w:rPr>
        <w:t>Handles and data passing</w:t>
      </w:r>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roofErr w:type="spellStart"/>
      <w:r w:rsidRPr="00FA3FCC">
        <w:rPr>
          <w:rFonts w:ascii="Times New Roman" w:eastAsia="Times New Roman" w:hAnsi="Times New Roman" w:cs="Times New Roman"/>
          <w:b/>
          <w:bCs/>
          <w:i/>
          <w:iCs/>
          <w:color w:val="000000"/>
          <w:kern w:val="0"/>
          <w:sz w:val="22"/>
          <w:szCs w:val="22"/>
          <w:lang w:val="en-US" w:eastAsia="en-US"/>
        </w:rPr>
        <w:t>guidata</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hObject,handles</w:t>
      </w:r>
      <w:proofErr w:type="spellEnd"/>
      <w:r w:rsidRPr="00FA3FCC">
        <w:rPr>
          <w:rFonts w:ascii="Times New Roman" w:eastAsia="Times New Roman" w:hAnsi="Times New Roman" w:cs="Times New Roman"/>
          <w:b/>
          <w:bCs/>
          <w:i/>
          <w:iCs/>
          <w:color w:val="000000"/>
          <w:kern w:val="0"/>
          <w:sz w:val="22"/>
          <w:szCs w:val="22"/>
          <w:lang w:val="en-US" w:eastAsia="en-US"/>
        </w:rPr>
        <w:t>);</w:t>
      </w:r>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 xml:space="preserve">handles = </w:t>
      </w:r>
      <w:proofErr w:type="spellStart"/>
      <w:r w:rsidRPr="00FA3FCC">
        <w:rPr>
          <w:rFonts w:ascii="Times New Roman" w:eastAsia="Times New Roman" w:hAnsi="Times New Roman" w:cs="Times New Roman"/>
          <w:b/>
          <w:bCs/>
          <w:i/>
          <w:iCs/>
          <w:color w:val="000000"/>
          <w:kern w:val="0"/>
          <w:sz w:val="22"/>
          <w:szCs w:val="22"/>
          <w:lang w:val="en-US" w:eastAsia="en-US"/>
        </w:rPr>
        <w:t>guidata</w:t>
      </w:r>
      <w:proofErr w:type="spellEnd"/>
      <w:r w:rsidRPr="00FA3FCC">
        <w:rPr>
          <w:rFonts w:ascii="Times New Roman" w:eastAsia="Times New Roman" w:hAnsi="Times New Roman" w:cs="Times New Roman"/>
          <w:b/>
          <w:bCs/>
          <w:i/>
          <w:iCs/>
          <w:color w:val="000000"/>
          <w:kern w:val="0"/>
          <w:sz w:val="22"/>
          <w:szCs w:val="22"/>
          <w:lang w:val="en-US" w:eastAsia="en-US"/>
        </w:rPr>
        <w:t>(</w:t>
      </w:r>
      <w:proofErr w:type="spellStart"/>
      <w:r w:rsidRPr="00FA3FCC">
        <w:rPr>
          <w:rFonts w:ascii="Times New Roman" w:eastAsia="Times New Roman" w:hAnsi="Times New Roman" w:cs="Times New Roman"/>
          <w:b/>
          <w:bCs/>
          <w:i/>
          <w:iCs/>
          <w:color w:val="000000"/>
          <w:kern w:val="0"/>
          <w:sz w:val="22"/>
          <w:szCs w:val="22"/>
          <w:lang w:val="en-US" w:eastAsia="en-US"/>
        </w:rPr>
        <w:t>hObject</w:t>
      </w:r>
      <w:proofErr w:type="spellEnd"/>
      <w:r w:rsidRPr="00FA3FCC">
        <w:rPr>
          <w:rFonts w:ascii="Times New Roman" w:eastAsia="Times New Roman" w:hAnsi="Times New Roman" w:cs="Times New Roman"/>
          <w:b/>
          <w:bCs/>
          <w:i/>
          <w:iCs/>
          <w:color w:val="000000"/>
          <w:kern w:val="0"/>
          <w:sz w:val="22"/>
          <w:szCs w:val="22"/>
          <w:lang w:val="en-US" w:eastAsia="en-US"/>
        </w:rPr>
        <w:t>);</w:t>
      </w:r>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FA3FCC" w:rsidRDefault="00FA3FCC" w:rsidP="00FA3FCC">
      <w:pPr>
        <w:pStyle w:val="Heading3"/>
        <w:ind w:firstLine="0"/>
        <w:rPr>
          <w:lang w:val="en-US" w:eastAsia="en-US"/>
        </w:rPr>
      </w:pPr>
      <w:r>
        <w:rPr>
          <w:lang w:val="en-US" w:eastAsia="en-US"/>
        </w:rPr>
        <w:t xml:space="preserve">5.2.8 </w:t>
      </w:r>
      <w:r w:rsidR="000B6DE8" w:rsidRPr="00FA3FCC">
        <w:rPr>
          <w:lang w:val="en-US" w:eastAsia="en-US"/>
        </w:rPr>
        <w:t>GUIDE limitations</w:t>
      </w:r>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FA3FCC">
        <w:rPr>
          <w:rFonts w:ascii="Times New Roman" w:eastAsia="Times New Roman" w:hAnsi="Times New Roman" w:cs="Times New Roman"/>
          <w:color w:val="000000"/>
          <w:kern w:val="0"/>
          <w:sz w:val="22"/>
          <w:szCs w:val="22"/>
          <w:lang w:val="en-US" w:eastAsia="en-US"/>
        </w:rPr>
        <w:t>coloured</w:t>
      </w:r>
      <w:proofErr w:type="spellEnd"/>
      <w:r w:rsidRPr="00FA3FCC">
        <w:rPr>
          <w:rFonts w:ascii="Times New Roman" w:eastAsia="Times New Roman" w:hAnsi="Times New Roman" w:cs="Times New Roman"/>
          <w:color w:val="000000"/>
          <w:kern w:val="0"/>
          <w:sz w:val="22"/>
          <w:szCs w:val="22"/>
          <w:lang w:val="en-US" w:eastAsia="en-US"/>
        </w:rPr>
        <w:t xml:space="preserve"> to reflect the background </w:t>
      </w:r>
      <w:proofErr w:type="spellStart"/>
      <w:r w:rsidRPr="00FA3FCC">
        <w:rPr>
          <w:rFonts w:ascii="Times New Roman" w:eastAsia="Times New Roman" w:hAnsi="Times New Roman" w:cs="Times New Roman"/>
          <w:color w:val="000000"/>
          <w:kern w:val="0"/>
          <w:sz w:val="22"/>
          <w:szCs w:val="22"/>
          <w:lang w:val="en-US" w:eastAsia="en-US"/>
        </w:rPr>
        <w:t>colour</w:t>
      </w:r>
      <w:proofErr w:type="spellEnd"/>
      <w:r w:rsidRPr="00FA3FCC">
        <w:rPr>
          <w:rFonts w:ascii="Times New Roman" w:eastAsia="Times New Roman" w:hAnsi="Times New Roman" w:cs="Times New Roman"/>
          <w:color w:val="000000"/>
          <w:kern w:val="0"/>
          <w:sz w:val="22"/>
          <w:szCs w:val="22"/>
          <w:lang w:val="en-US" w:eastAsia="en-US"/>
        </w:rPr>
        <w:t>. As useful as a faithful depiction of the network architecture would be, its absence is a minor hindrance to the learning objective.</w:t>
      </w:r>
    </w:p>
    <w:p w14:paraId="0D92291F" w14:textId="77777777" w:rsidR="008C7718" w:rsidRPr="00FA3FCC" w:rsidRDefault="008C7718" w:rsidP="00FA3FCC">
      <w:pPr>
        <w:spacing w:line="276" w:lineRule="auto"/>
        <w:ind w:firstLine="0"/>
        <w:rPr>
          <w:rFonts w:ascii="Times New Roman" w:eastAsia="Times New Roman" w:hAnsi="Times New Roman" w:cs="Times New Roman"/>
          <w:kern w:val="0"/>
          <w:sz w:val="22"/>
          <w:szCs w:val="22"/>
          <w:lang w:val="en-US" w:eastAsia="en-US"/>
        </w:rPr>
      </w:pPr>
    </w:p>
    <w:p w14:paraId="3B404CB9" w14:textId="77777777" w:rsidR="008C7718" w:rsidRPr="00FA3FCC" w:rsidRDefault="008C771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[2] http://stackoverflow.com/questions/4882367/implementing-and-ploting-a-perceptron-in-matlab</w:t>
      </w:r>
    </w:p>
    <w:p w14:paraId="63A662AC" w14:textId="2F394E53" w:rsidR="00093604" w:rsidRPr="00FA3FCC" w:rsidRDefault="008C771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%source: William Payne, Feb 4/11, 13:52   </w:t>
      </w:r>
    </w:p>
    <w:p w14:paraId="5496A1AE" w14:textId="77777777"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FA3FCC" w:rsidRDefault="00FA3FCC" w:rsidP="00FA3FCC">
      <w:pPr>
        <w:pStyle w:val="Heading2"/>
        <w:rPr>
          <w:sz w:val="28"/>
          <w:szCs w:val="28"/>
        </w:rPr>
      </w:pPr>
      <w:r w:rsidRPr="00FA3FCC">
        <w:rPr>
          <w:sz w:val="28"/>
          <w:szCs w:val="28"/>
        </w:rPr>
        <w:t xml:space="preserve">5.3 </w:t>
      </w:r>
      <w:r w:rsidR="00117EE9" w:rsidRPr="00FA3FCC">
        <w:rPr>
          <w:sz w:val="28"/>
          <w:szCs w:val="28"/>
        </w:rPr>
        <w:t>Implementation Conclusion</w:t>
      </w:r>
    </w:p>
    <w:p w14:paraId="04242C8D" w14:textId="6B6C2C05"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Screenshots of the final GUI can be located in Appendix: I and the code used to implement the application can be found in Appendix: Code.</w:t>
      </w:r>
    </w:p>
    <w:p w14:paraId="30858C01" w14:textId="65CC2D3F" w:rsidR="00D75EC1" w:rsidRDefault="00D330B8" w:rsidP="00117EE9">
      <w:pPr>
        <w:pStyle w:val="SectionTitle"/>
      </w:pPr>
      <w:r w:rsidRPr="00117EE9">
        <w:lastRenderedPageBreak/>
        <w:t>Testing</w:t>
      </w:r>
    </w:p>
    <w:p w14:paraId="5F953D5D"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0914A0B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36"/>
          <w:szCs w:val="36"/>
          <w:lang w:val="en-US" w:eastAsia="en-US"/>
        </w:rPr>
        <w:t>User Evaluation</w:t>
      </w:r>
    </w:p>
    <w:p w14:paraId="77668CE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343886DC"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B3B837E"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As per Nielsen’s [2]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0DD00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8"/>
          <w:szCs w:val="28"/>
          <w:lang w:val="en-US" w:eastAsia="en-US"/>
        </w:rPr>
        <w:t>Methodology</w:t>
      </w:r>
    </w:p>
    <w:p w14:paraId="29F1ED0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411F6C5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initially debriefed about the nature of the experiment and asked to give informed consent using the</w:t>
      </w:r>
      <w:r w:rsidRPr="00182EE5">
        <w:rPr>
          <w:rFonts w:ascii="Arial" w:eastAsia="Times New Roman" w:hAnsi="Arial" w:cs="Arial"/>
          <w:b/>
          <w:bCs/>
          <w:color w:val="000000"/>
          <w:kern w:val="0"/>
          <w:sz w:val="22"/>
          <w:szCs w:val="22"/>
          <w:lang w:val="en-US" w:eastAsia="en-US"/>
        </w:rPr>
        <w:t xml:space="preserve"> Informed Consent form located in Appendix X. </w:t>
      </w:r>
    </w:p>
    <w:p w14:paraId="6D8BA83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C1D7D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 xml:space="preserve">Introduction to </w:t>
      </w:r>
      <w:proofErr w:type="spellStart"/>
      <w:r w:rsidRPr="00182EE5">
        <w:rPr>
          <w:rFonts w:ascii="Arial" w:eastAsia="Times New Roman" w:hAnsi="Arial" w:cs="Arial"/>
          <w:b/>
          <w:bCs/>
          <w:color w:val="000000"/>
          <w:kern w:val="0"/>
          <w:sz w:val="22"/>
          <w:szCs w:val="22"/>
          <w:lang w:val="en-US" w:eastAsia="en-US"/>
        </w:rPr>
        <w:t>Perceptrons</w:t>
      </w:r>
      <w:proofErr w:type="spellEnd"/>
    </w:p>
    <w:p w14:paraId="24824F6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Participants were briefly introduced to </w:t>
      </w:r>
      <w:proofErr w:type="spellStart"/>
      <w:r w:rsidRPr="00182EE5">
        <w:rPr>
          <w:rFonts w:ascii="Arial" w:eastAsia="Times New Roman" w:hAnsi="Arial" w:cs="Arial"/>
          <w:color w:val="000000"/>
          <w:kern w:val="0"/>
          <w:sz w:val="22"/>
          <w:szCs w:val="22"/>
          <w:lang w:val="en-US" w:eastAsia="en-US"/>
        </w:rPr>
        <w:t>Perceptrons</w:t>
      </w:r>
      <w:proofErr w:type="spellEnd"/>
      <w:r w:rsidRPr="00182EE5">
        <w:rPr>
          <w:rFonts w:ascii="Arial" w:eastAsia="Times New Roman" w:hAnsi="Arial" w:cs="Arial"/>
          <w:color w:val="000000"/>
          <w:kern w:val="0"/>
          <w:sz w:val="22"/>
          <w:szCs w:val="22"/>
          <w:lang w:val="en-US" w:eastAsia="en-US"/>
        </w:rPr>
        <w:t xml:space="preserve"> in order to provide content to the experiment due to a lack of students available with neural network experience.</w:t>
      </w:r>
    </w:p>
    <w:p w14:paraId="362D561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044CC697"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User Evaluation Tasks</w:t>
      </w:r>
    </w:p>
    <w:p w14:paraId="106B49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182EE5">
        <w:rPr>
          <w:rFonts w:ascii="Arial" w:eastAsia="Times New Roman" w:hAnsi="Arial" w:cs="Arial"/>
          <w:color w:val="000000"/>
          <w:kern w:val="0"/>
          <w:sz w:val="22"/>
          <w:szCs w:val="22"/>
          <w:lang w:val="en-US" w:eastAsia="en-US"/>
        </w:rPr>
        <w:t>centre</w:t>
      </w:r>
      <w:proofErr w:type="spellEnd"/>
      <w:r w:rsidRPr="00182EE5">
        <w:rPr>
          <w:rFonts w:ascii="Arial" w:eastAsia="Times New Roman" w:hAnsi="Arial" w:cs="Arial"/>
          <w:color w:val="000000"/>
          <w:kern w:val="0"/>
          <w:sz w:val="22"/>
          <w:szCs w:val="22"/>
          <w:lang w:val="en-US" w:eastAsia="en-US"/>
        </w:rPr>
        <w:t xml:space="preserve"> of the GUI”, it wouldn’t be possible to test “intuitiveness” of labelling, controls and GUI </w:t>
      </w:r>
      <w:proofErr w:type="spellStart"/>
      <w:r w:rsidRPr="00182EE5">
        <w:rPr>
          <w:rFonts w:ascii="Arial" w:eastAsia="Times New Roman" w:hAnsi="Arial" w:cs="Arial"/>
          <w:color w:val="000000"/>
          <w:kern w:val="0"/>
          <w:sz w:val="22"/>
          <w:szCs w:val="22"/>
          <w:lang w:val="en-US" w:eastAsia="en-US"/>
        </w:rPr>
        <w:t>organisation</w:t>
      </w:r>
      <w:proofErr w:type="spellEnd"/>
      <w:r w:rsidRPr="00182EE5">
        <w:rPr>
          <w:rFonts w:ascii="Arial" w:eastAsia="Times New Roman" w:hAnsi="Arial" w:cs="Arial"/>
          <w:color w:val="000000"/>
          <w:kern w:val="0"/>
          <w:sz w:val="22"/>
          <w:szCs w:val="22"/>
          <w:lang w:val="en-US" w:eastAsia="en-US"/>
        </w:rPr>
        <w:t xml:space="preserve">. </w:t>
      </w:r>
    </w:p>
    <w:p w14:paraId="5C11531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FAD03A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It is a risk to use this kind of design but instructions in </w:t>
      </w:r>
      <w:proofErr w:type="spellStart"/>
      <w:r w:rsidRPr="00182EE5">
        <w:rPr>
          <w:rFonts w:ascii="Arial" w:eastAsia="Times New Roman" w:hAnsi="Arial" w:cs="Arial"/>
          <w:color w:val="000000"/>
          <w:kern w:val="0"/>
          <w:sz w:val="22"/>
          <w:szCs w:val="22"/>
          <w:lang w:val="en-US" w:eastAsia="en-US"/>
        </w:rPr>
        <w:t>practicals</w:t>
      </w:r>
      <w:proofErr w:type="spellEnd"/>
      <w:r w:rsidRPr="00182EE5">
        <w:rPr>
          <w:rFonts w:ascii="Arial" w:eastAsia="Times New Roman" w:hAnsi="Arial" w:cs="Arial"/>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worst case scenario, providing a baseline for potential improvements.</w:t>
      </w:r>
    </w:p>
    <w:p w14:paraId="4B70F767" w14:textId="77777777" w:rsidR="00182EE5" w:rsidRPr="00182EE5" w:rsidRDefault="00182EE5" w:rsidP="00182EE5">
      <w:pPr>
        <w:spacing w:after="240" w:line="240" w:lineRule="auto"/>
        <w:ind w:firstLine="0"/>
        <w:rPr>
          <w:rFonts w:ascii="Times New Roman" w:eastAsia="Times New Roman" w:hAnsi="Times New Roman" w:cs="Times New Roman"/>
          <w:kern w:val="0"/>
          <w:lang w:val="en-US" w:eastAsia="en-US"/>
        </w:rPr>
      </w:pPr>
      <w:r w:rsidRPr="00182EE5">
        <w:rPr>
          <w:rFonts w:ascii="Times New Roman" w:eastAsia="Times New Roman" w:hAnsi="Times New Roman" w:cs="Times New Roman"/>
          <w:kern w:val="0"/>
          <w:lang w:val="en-US" w:eastAsia="en-US"/>
        </w:rPr>
        <w:br/>
      </w:r>
      <w:r w:rsidRPr="00182EE5">
        <w:rPr>
          <w:rFonts w:ascii="Times New Roman" w:eastAsia="Times New Roman" w:hAnsi="Times New Roman" w:cs="Times New Roman"/>
          <w:kern w:val="0"/>
          <w:lang w:val="en-US" w:eastAsia="en-US"/>
        </w:rPr>
        <w:br/>
      </w:r>
    </w:p>
    <w:p w14:paraId="47D001EF"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User Tasks are located in </w:t>
      </w:r>
      <w:r w:rsidRPr="00182EE5">
        <w:rPr>
          <w:rFonts w:ascii="Arial" w:eastAsia="Times New Roman" w:hAnsi="Arial" w:cs="Arial"/>
          <w:b/>
          <w:bCs/>
          <w:color w:val="000000"/>
          <w:kern w:val="0"/>
          <w:sz w:val="22"/>
          <w:szCs w:val="22"/>
          <w:lang w:val="en-US" w:eastAsia="en-US"/>
        </w:rPr>
        <w:t>Appendix X.</w:t>
      </w:r>
    </w:p>
    <w:p w14:paraId="11E70DA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6803CC1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Post-Task Questionnaire</w:t>
      </w:r>
    </w:p>
    <w:p w14:paraId="74B92A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EA44223"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95FCDF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questionnaire is located in </w:t>
      </w:r>
      <w:r w:rsidRPr="00182EE5">
        <w:rPr>
          <w:rFonts w:ascii="Arial" w:eastAsia="Times New Roman" w:hAnsi="Arial" w:cs="Arial"/>
          <w:b/>
          <w:bCs/>
          <w:color w:val="000000"/>
          <w:kern w:val="0"/>
          <w:sz w:val="22"/>
          <w:szCs w:val="22"/>
          <w:lang w:val="en-US" w:eastAsia="en-US"/>
        </w:rPr>
        <w:t>Appendix X.</w:t>
      </w:r>
    </w:p>
    <w:p w14:paraId="76DBF068" w14:textId="56B8BD5C" w:rsidR="00E34D30" w:rsidRPr="00E34D30" w:rsidRDefault="00133424" w:rsidP="00E34D30">
      <w:pPr>
        <w:pStyle w:val="SectionTitle"/>
        <w:rPr>
          <w:b/>
          <w:sz w:val="36"/>
          <w:szCs w:val="36"/>
        </w:rPr>
      </w:pPr>
      <w:r w:rsidRPr="00133424">
        <w:rPr>
          <w:b/>
          <w:sz w:val="36"/>
          <w:szCs w:val="36"/>
        </w:rPr>
        <w:lastRenderedPageBreak/>
        <w:t>Results and Evaluation</w:t>
      </w:r>
    </w:p>
    <w:p w14:paraId="339DC3BF" w14:textId="3C2E37EC"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review will evaluate the methodology used to conduct the user evaluations and the quantitative</w:t>
      </w:r>
      <w:r w:rsidR="00E34D30">
        <w:rPr>
          <w:rFonts w:ascii="Arial" w:eastAsia="Times New Roman" w:hAnsi="Arial" w:cs="Arial"/>
          <w:color w:val="000000"/>
          <w:kern w:val="0"/>
          <w:sz w:val="22"/>
          <w:szCs w:val="22"/>
          <w:lang w:val="en-US" w:eastAsia="en-US"/>
        </w:rPr>
        <w:t xml:space="preserve"> and qualitative</w:t>
      </w:r>
      <w:r w:rsidRPr="00B57150">
        <w:rPr>
          <w:rFonts w:ascii="Arial" w:eastAsia="Times New Roman" w:hAnsi="Arial" w:cs="Arial"/>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466B52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E3F2F4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Introduction to </w:t>
      </w:r>
      <w:proofErr w:type="spellStart"/>
      <w:r w:rsidRPr="00B57150">
        <w:rPr>
          <w:rFonts w:ascii="Arial" w:eastAsia="Times New Roman" w:hAnsi="Arial" w:cs="Arial"/>
          <w:b/>
          <w:bCs/>
          <w:color w:val="000000"/>
          <w:kern w:val="0"/>
          <w:sz w:val="22"/>
          <w:szCs w:val="22"/>
          <w:lang w:val="en-US" w:eastAsia="en-US"/>
        </w:rPr>
        <w:t>Perceptrons</w:t>
      </w:r>
      <w:proofErr w:type="spellEnd"/>
    </w:p>
    <w:p w14:paraId="7904877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CD9235" w14:textId="240BB22A"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Pr>
          <w:rFonts w:ascii="Arial" w:eastAsia="Times New Roman" w:hAnsi="Arial" w:cs="Arial"/>
          <w:color w:val="000000"/>
          <w:kern w:val="0"/>
          <w:sz w:val="22"/>
          <w:szCs w:val="22"/>
          <w:lang w:val="en-US" w:eastAsia="en-US"/>
        </w:rPr>
        <w:t>w</w:t>
      </w:r>
      <w:r w:rsidRPr="00B57150">
        <w:rPr>
          <w:rFonts w:ascii="Arial" w:eastAsia="Times New Roman" w:hAnsi="Arial" w:cs="Arial"/>
          <w:color w:val="000000"/>
          <w:kern w:val="0"/>
          <w:sz w:val="22"/>
          <w:szCs w:val="22"/>
          <w:lang w:val="en-US" w:eastAsia="en-US"/>
        </w:rPr>
        <w:t xml:space="preserve">as generally well received with all participants acknowledging a basic understanding of the concepts involved. This was </w:t>
      </w:r>
      <w:r w:rsidR="00E34D30" w:rsidRPr="00B57150">
        <w:rPr>
          <w:rFonts w:ascii="Arial" w:eastAsia="Times New Roman" w:hAnsi="Arial" w:cs="Arial"/>
          <w:color w:val="000000"/>
          <w:kern w:val="0"/>
          <w:sz w:val="22"/>
          <w:szCs w:val="22"/>
          <w:lang w:val="en-US" w:eastAsia="en-US"/>
        </w:rPr>
        <w:t>adequate</w:t>
      </w:r>
      <w:r w:rsidRPr="00B57150">
        <w:rPr>
          <w:rFonts w:ascii="Arial" w:eastAsia="Times New Roman" w:hAnsi="Arial" w:cs="Arial"/>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D7C10B" w14:textId="4272986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Questionnaire results show that participants claimed a marginal increase in understanding the application graphs and network arch</w:t>
      </w:r>
      <w:r>
        <w:rPr>
          <w:rFonts w:ascii="Arial" w:eastAsia="Times New Roman" w:hAnsi="Arial" w:cs="Arial"/>
          <w:color w:val="000000"/>
          <w:kern w:val="0"/>
          <w:sz w:val="22"/>
          <w:szCs w:val="22"/>
          <w:lang w:val="en-US" w:eastAsia="en-US"/>
        </w:rPr>
        <w:t>itecture given the introduction</w:t>
      </w:r>
      <w:r w:rsidRPr="00B57150">
        <w:rPr>
          <w:rFonts w:ascii="Arial" w:eastAsia="Times New Roman" w:hAnsi="Arial" w:cs="Arial"/>
          <w:color w:val="000000"/>
          <w:kern w:val="0"/>
          <w:sz w:val="22"/>
          <w:szCs w:val="22"/>
          <w:lang w:val="en-US" w:eastAsia="en-US"/>
        </w:rPr>
        <w:t xml:space="preserve">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is not required to make effective use of the application.</w:t>
      </w:r>
    </w:p>
    <w:p w14:paraId="0D15ABF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373354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User evaluation tasks</w:t>
      </w:r>
    </w:p>
    <w:p w14:paraId="45D03CD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B9C4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9B01A3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and </w:t>
      </w:r>
      <w:r w:rsidRPr="00B57150">
        <w:rPr>
          <w:rFonts w:ascii="Arial" w:eastAsia="Times New Roman" w:hAnsi="Arial" w:cs="Arial"/>
          <w:b/>
          <w:bCs/>
          <w:color w:val="000000"/>
          <w:kern w:val="0"/>
          <w:sz w:val="22"/>
          <w:szCs w:val="22"/>
          <w:lang w:val="en-US" w:eastAsia="en-US"/>
        </w:rPr>
        <w:t>figure Y</w:t>
      </w:r>
      <w:r w:rsidRPr="00B57150">
        <w:rPr>
          <w:rFonts w:ascii="Arial" w:eastAsia="Times New Roman" w:hAnsi="Arial" w:cs="Arial"/>
          <w:color w:val="000000"/>
          <w:kern w:val="0"/>
          <w:sz w:val="22"/>
          <w:szCs w:val="22"/>
          <w:lang w:val="en-US" w:eastAsia="en-US"/>
        </w:rPr>
        <w:t xml:space="preserve">. </w:t>
      </w:r>
    </w:p>
    <w:p w14:paraId="23EAD85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37A876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though such a button does exist on the GUI as shown on the final GUI designs in the Implementation section.</w:t>
      </w:r>
    </w:p>
    <w:p w14:paraId="0EAA4A2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5EC513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Data analysis of tasks are shown below. One participant produced anomalous time scores due to providing extensive feedback during the user evaluation,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The average time taken excludes this result to provide more accurate measurements.</w:t>
      </w:r>
    </w:p>
    <w:p w14:paraId="45F3FBD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561"/>
        <w:gridCol w:w="470"/>
        <w:gridCol w:w="470"/>
        <w:gridCol w:w="470"/>
        <w:gridCol w:w="470"/>
        <w:gridCol w:w="470"/>
        <w:gridCol w:w="470"/>
        <w:gridCol w:w="470"/>
        <w:gridCol w:w="470"/>
        <w:gridCol w:w="470"/>
        <w:gridCol w:w="470"/>
        <w:gridCol w:w="470"/>
        <w:gridCol w:w="470"/>
      </w:tblGrid>
      <w:tr w:rsidR="00B57150" w:rsidRPr="00B57150"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lastRenderedPageBreak/>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12</w:t>
            </w:r>
          </w:p>
        </w:tc>
      </w:tr>
      <w:tr w:rsidR="00B57150" w:rsidRPr="00B57150"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3:24</w:t>
            </w:r>
          </w:p>
        </w:tc>
      </w:tr>
      <w:tr w:rsidR="00B57150" w:rsidRPr="00B57150"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r>
      <w:tr w:rsidR="00B57150" w:rsidRPr="00B57150"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7.34</w:t>
            </w:r>
          </w:p>
        </w:tc>
      </w:tr>
      <w:tr w:rsidR="00B57150" w:rsidRPr="00B57150"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r>
    </w:tbl>
    <w:p w14:paraId="1DCE1D2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74190A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FIGURE OF EACH METRIC</w:t>
      </w:r>
    </w:p>
    <w:p w14:paraId="7957199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D7D247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Questionnaire</w:t>
      </w:r>
    </w:p>
    <w:p w14:paraId="64ED0A6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4B4E0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B57150">
        <w:rPr>
          <w:rFonts w:ascii="Arial" w:eastAsia="Times New Roman" w:hAnsi="Arial" w:cs="Arial"/>
          <w:color w:val="000000"/>
          <w:kern w:val="0"/>
          <w:sz w:val="22"/>
          <w:szCs w:val="22"/>
          <w:lang w:val="en-US" w:eastAsia="en-US"/>
        </w:rPr>
        <w:t>organised</w:t>
      </w:r>
      <w:proofErr w:type="spellEnd"/>
      <w:r w:rsidRPr="00B57150">
        <w:rPr>
          <w:rFonts w:ascii="Arial" w:eastAsia="Times New Roman" w:hAnsi="Arial" w:cs="Arial"/>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AD35C10" w14:textId="646843D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Text and characters were reported as </w:t>
      </w:r>
      <w:r w:rsidR="00E34D30" w:rsidRPr="00B57150">
        <w:rPr>
          <w:rFonts w:ascii="Arial" w:eastAsia="Times New Roman" w:hAnsi="Arial" w:cs="Arial"/>
          <w:color w:val="000000"/>
          <w:kern w:val="0"/>
          <w:sz w:val="22"/>
          <w:szCs w:val="22"/>
          <w:lang w:val="en-US" w:eastAsia="en-US"/>
        </w:rPr>
        <w:t>easy</w:t>
      </w:r>
      <w:r w:rsidRPr="00B57150">
        <w:rPr>
          <w:rFonts w:ascii="Arial" w:eastAsia="Times New Roman" w:hAnsi="Arial" w:cs="Arial"/>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98FD7D" w14:textId="0ECBC83E"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Step Through functionality was not well understood (6/10) but the History Slider was unanimously praised (9.8/10). Users felt they </w:t>
      </w:r>
      <w:r w:rsidR="00E34D30" w:rsidRPr="00B57150">
        <w:rPr>
          <w:rFonts w:ascii="Arial" w:eastAsia="Times New Roman" w:hAnsi="Arial" w:cs="Arial"/>
          <w:color w:val="000000"/>
          <w:kern w:val="0"/>
          <w:sz w:val="22"/>
          <w:szCs w:val="22"/>
          <w:lang w:val="en-US" w:eastAsia="en-US"/>
        </w:rPr>
        <w:t>could</w:t>
      </w:r>
      <w:r w:rsidRPr="00B57150">
        <w:rPr>
          <w:rFonts w:ascii="Arial" w:eastAsia="Times New Roman" w:hAnsi="Arial" w:cs="Arial"/>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(7/10). </w:t>
      </w:r>
    </w:p>
    <w:p w14:paraId="4E4198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57AA23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(8.6/10).</w:t>
      </w:r>
    </w:p>
    <w:p w14:paraId="0CAD34E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BD43C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2823B1E6" w:rsidR="00E34D30" w:rsidRPr="00E34D30" w:rsidRDefault="00B57150" w:rsidP="00E34D30">
      <w:pPr>
        <w:pStyle w:val="NormalWeb"/>
        <w:rPr>
          <w:rFonts w:ascii="Arial" w:eastAsia="Times New Roman" w:hAnsi="Arial" w:cs="Arial"/>
          <w:b/>
          <w:bCs/>
          <w:color w:val="000000"/>
          <w:kern w:val="0"/>
          <w:sz w:val="36"/>
          <w:szCs w:val="36"/>
          <w:lang w:val="en-US" w:eastAsia="en-US"/>
        </w:rPr>
      </w:pPr>
      <w:r w:rsidRPr="00B57150">
        <w:rPr>
          <w:rFonts w:eastAsia="Times New Roman"/>
          <w:kern w:val="0"/>
          <w:lang w:val="en-US" w:eastAsia="en-US"/>
        </w:rPr>
        <w:br/>
      </w:r>
      <w:r w:rsidRPr="00B57150">
        <w:rPr>
          <w:rFonts w:ascii="Arial" w:eastAsia="Times New Roman" w:hAnsi="Arial" w:cs="Arial"/>
          <w:b/>
          <w:bCs/>
          <w:color w:val="000000"/>
          <w:kern w:val="0"/>
          <w:sz w:val="36"/>
          <w:szCs w:val="36"/>
          <w:lang w:val="en-US" w:eastAsia="en-US"/>
        </w:rPr>
        <w:t>Learning Objectives</w:t>
      </w:r>
    </w:p>
    <w:p w14:paraId="26F916F9" w14:textId="2BE0AB73"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1: Understanding</w:t>
      </w:r>
      <w:r w:rsidRPr="00B57150">
        <w:rPr>
          <w:rFonts w:ascii="Arial" w:eastAsia="Times New Roman" w:hAnsi="Arial" w:cs="Arial"/>
          <w:b/>
          <w:bCs/>
          <w:color w:val="000000"/>
          <w:kern w:val="0"/>
          <w:sz w:val="22"/>
          <w:szCs w:val="22"/>
          <w:lang w:val="en-US" w:eastAsia="en-US"/>
        </w:rPr>
        <w:t xml:space="preserve"> how the threshold boundary moves around the pattern space given a set of weights, learning rate and using the error term.</w:t>
      </w:r>
    </w:p>
    <w:p w14:paraId="3CF30D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52EBD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1BB9C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w:t>
      </w:r>
      <w:r w:rsidRPr="00B57150">
        <w:rPr>
          <w:rFonts w:ascii="Arial" w:eastAsia="Times New Roman" w:hAnsi="Arial" w:cs="Arial"/>
          <w:color w:val="000000"/>
          <w:kern w:val="0"/>
          <w:sz w:val="22"/>
          <w:szCs w:val="22"/>
          <w:lang w:val="en-US" w:eastAsia="en-US"/>
        </w:rPr>
        <w:lastRenderedPageBreak/>
        <w:t xml:space="preserve">participants also expressed moderate emotional investment watching the Threshold Boundary succeeding and failing in its attempt to correctly classify the datasets. This moderate </w:t>
      </w:r>
      <w:proofErr w:type="spellStart"/>
      <w:r w:rsidRPr="00B57150">
        <w:rPr>
          <w:rFonts w:ascii="Arial" w:eastAsia="Times New Roman" w:hAnsi="Arial" w:cs="Arial"/>
          <w:color w:val="000000"/>
          <w:kern w:val="0"/>
          <w:sz w:val="22"/>
          <w:szCs w:val="22"/>
          <w:lang w:val="en-US" w:eastAsia="en-US"/>
        </w:rPr>
        <w:t>immersiveness</w:t>
      </w:r>
      <w:proofErr w:type="spellEnd"/>
      <w:r w:rsidRPr="00B57150">
        <w:rPr>
          <w:rFonts w:ascii="Arial" w:eastAsia="Times New Roman" w:hAnsi="Arial" w:cs="Arial"/>
          <w:color w:val="000000"/>
          <w:kern w:val="0"/>
          <w:sz w:val="22"/>
          <w:szCs w:val="22"/>
          <w:lang w:val="en-US" w:eastAsia="en-US"/>
        </w:rPr>
        <w:t xml:space="preserve"> was unexpected but welcome.</w:t>
      </w:r>
    </w:p>
    <w:p w14:paraId="355FEBE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BE9FD0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Learning objective 2: Understanding how the error changes as the learning process progresses.</w:t>
      </w:r>
    </w:p>
    <w:p w14:paraId="1A9D801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746C3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3F296A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D5C301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22F3720" w14:textId="73A06D88"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3: Understanding</w:t>
      </w:r>
      <w:r w:rsidRPr="00B57150">
        <w:rPr>
          <w:rFonts w:ascii="Arial" w:eastAsia="Times New Roman" w:hAnsi="Arial" w:cs="Arial"/>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715308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8F74A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Other notable issues</w:t>
      </w:r>
    </w:p>
    <w:p w14:paraId="137A4C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5C3BF4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HELP GUIDE AND TOOLTIPS</w:t>
      </w:r>
    </w:p>
    <w:p w14:paraId="518EB22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8FC0C5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GUI LAYOUT AND DESIGN</w:t>
      </w:r>
    </w:p>
    <w:p w14:paraId="087325B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47A1CAB" w14:textId="57695BE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to prevent overcrowding and clutter. </w:t>
      </w:r>
    </w:p>
    <w:p w14:paraId="1BAAA16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BFE47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ABD8D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F0E507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HISTORY SLIDER</w:t>
      </w:r>
    </w:p>
    <w:p w14:paraId="733153D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C7F2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STEP THROUGH</w:t>
      </w:r>
    </w:p>
    <w:p w14:paraId="57B094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AA9217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COLOUR</w:t>
      </w:r>
    </w:p>
    <w:p w14:paraId="5576DF20" w14:textId="0143155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“Status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was not understood at all due to the lack of tooltips or help</w:t>
      </w:r>
      <w:r w:rsidR="00E34D30">
        <w:rPr>
          <w:rFonts w:ascii="Arial" w:eastAsia="Times New Roman" w:hAnsi="Arial" w:cs="Arial"/>
          <w:color w:val="000000"/>
          <w:kern w:val="0"/>
          <w:sz w:val="22"/>
          <w:szCs w:val="22"/>
          <w:lang w:val="en-US" w:eastAsia="en-US"/>
        </w:rPr>
        <w:t xml:space="preserve"> </w:t>
      </w:r>
      <w:r w:rsidRPr="00B57150">
        <w:rPr>
          <w:rFonts w:ascii="Arial" w:eastAsia="Times New Roman" w:hAnsi="Arial" w:cs="Arial"/>
          <w:color w:val="000000"/>
          <w:kern w:val="0"/>
          <w:sz w:val="22"/>
          <w:szCs w:val="22"/>
          <w:lang w:val="en-US" w:eastAsia="en-US"/>
        </w:rPr>
        <w:t xml:space="preserve">guide. Users also tried changing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using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display box adjacent to the button rather than the button itself. Status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also do not change until after the learning process is ran. Like other controls, this feature should be hidden in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and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made to change immediately.</w:t>
      </w:r>
    </w:p>
    <w:p w14:paraId="4C5AAE3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DB04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DIALOG ISSUES</w:t>
      </w:r>
    </w:p>
    <w:p w14:paraId="665986E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E0804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B57150">
        <w:rPr>
          <w:rFonts w:ascii="Arial" w:eastAsia="Times New Roman" w:hAnsi="Arial" w:cs="Arial"/>
          <w:color w:val="000000"/>
          <w:kern w:val="0"/>
          <w:sz w:val="22"/>
          <w:szCs w:val="22"/>
          <w:lang w:val="en-US" w:eastAsia="en-US"/>
        </w:rPr>
        <w:t>playButton_Callback</w:t>
      </w:r>
      <w:proofErr w:type="spellEnd"/>
      <w:r w:rsidRPr="00B57150">
        <w:rPr>
          <w:rFonts w:ascii="Arial" w:eastAsia="Times New Roman" w:hAnsi="Arial" w:cs="Arial"/>
          <w:color w:val="000000"/>
          <w:kern w:val="0"/>
          <w:sz w:val="22"/>
          <w:szCs w:val="22"/>
          <w:lang w:val="en-US" w:eastAsia="en-US"/>
        </w:rPr>
        <w:t>” and “</w:t>
      </w:r>
      <w:proofErr w:type="spellStart"/>
      <w:r w:rsidRPr="00B57150">
        <w:rPr>
          <w:rFonts w:ascii="Arial" w:eastAsia="Times New Roman" w:hAnsi="Arial" w:cs="Arial"/>
          <w:color w:val="000000"/>
          <w:kern w:val="0"/>
          <w:sz w:val="22"/>
          <w:szCs w:val="22"/>
          <w:lang w:val="en-US" w:eastAsia="en-US"/>
        </w:rPr>
        <w:t>stepThroughButton_Callback</w:t>
      </w:r>
      <w:proofErr w:type="spellEnd"/>
      <w:r w:rsidRPr="00B57150">
        <w:rPr>
          <w:rFonts w:ascii="Arial" w:eastAsia="Times New Roman" w:hAnsi="Arial" w:cs="Arial"/>
          <w:color w:val="000000"/>
          <w:kern w:val="0"/>
          <w:sz w:val="22"/>
          <w:szCs w:val="22"/>
          <w:lang w:val="en-US" w:eastAsia="en-US"/>
        </w:rPr>
        <w:t>”.</w:t>
      </w:r>
    </w:p>
    <w:p w14:paraId="6CD6AC2D" w14:textId="28F3145E" w:rsidR="008F321D" w:rsidRPr="008F321D" w:rsidRDefault="008F321D" w:rsidP="000B1AB4">
      <w:pPr>
        <w:pStyle w:val="SectionTitle"/>
        <w:rPr>
          <w:b/>
          <w:sz w:val="48"/>
          <w:szCs w:val="48"/>
        </w:rPr>
      </w:pPr>
      <w:r w:rsidRPr="008F321D">
        <w:rPr>
          <w:b/>
          <w:sz w:val="48"/>
          <w:szCs w:val="48"/>
        </w:rPr>
        <w:lastRenderedPageBreak/>
        <w:t>Conclusion</w:t>
      </w:r>
    </w:p>
    <w:p w14:paraId="0298202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 as shown by the requirements and non-functional requirements met in Appendix: RE.</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MATLAB versions however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1364D84"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1B486AB1" w14:textId="77777777" w:rsidR="008F321D" w:rsidRPr="008F321D" w:rsidRDefault="008F321D" w:rsidP="008F321D">
      <w:pPr>
        <w:spacing w:after="240"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Further work</w:t>
      </w:r>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proofErr w:type="spellStart"/>
      <w:r w:rsidRPr="008F321D">
        <w:rPr>
          <w:rFonts w:ascii="Times New Roman" w:eastAsia="Times New Roman" w:hAnsi="Times New Roman" w:cs="Times New Roman"/>
          <w:color w:val="000000"/>
          <w:kern w:val="0"/>
          <w:sz w:val="22"/>
          <w:szCs w:val="22"/>
          <w:lang w:val="en-US" w:eastAsia="en-US"/>
        </w:rPr>
        <w:t>gaussians</w:t>
      </w:r>
      <w:proofErr w:type="spellEnd"/>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Reflection</w:t>
      </w:r>
    </w:p>
    <w:p w14:paraId="5FD6EF4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project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p w14:paraId="08452271" w14:textId="77777777" w:rsidR="008F321D" w:rsidRPr="008F321D" w:rsidRDefault="008F321D" w:rsidP="008F321D">
      <w:pPr>
        <w:ind w:firstLine="0"/>
      </w:pPr>
    </w:p>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0E58D038" w14:textId="77777777" w:rsidR="00E81978" w:rsidRDefault="005D3A03" w:rsidP="006C4313">
          <w:pPr>
            <w:pStyle w:val="SectionTitle"/>
            <w:spacing w:line="276" w:lineRule="auto"/>
          </w:pPr>
          <w:r>
            <w:t>References</w:t>
          </w:r>
        </w:p>
        <w:p w14:paraId="00389D42" w14:textId="77777777" w:rsidR="00654BE4" w:rsidRPr="00654BE4" w:rsidRDefault="00A331C4" w:rsidP="006C4313">
          <w:pPr>
            <w:spacing w:after="100" w:afterAutospacing="1" w:line="276" w:lineRule="auto"/>
            <w:ind w:firstLine="0"/>
            <w:outlineLvl w:val="1"/>
            <w:rPr>
              <w:rFonts w:ascii="Times New Roman" w:eastAsia="Times New Roman" w:hAnsi="Times New Roman" w:cs="Times New Roman"/>
              <w:color w:val="000000"/>
              <w:kern w:val="0"/>
              <w:sz w:val="36"/>
              <w:szCs w:val="36"/>
              <w:lang w:eastAsia="en-US"/>
            </w:rPr>
          </w:pPr>
          <w:r>
            <w:rPr>
              <w:rFonts w:ascii="Times New Roman" w:eastAsia="Times New Roman" w:hAnsi="Times New Roman" w:cs="Times New Roman"/>
              <w:color w:val="000000"/>
              <w:kern w:val="0"/>
              <w:sz w:val="36"/>
              <w:szCs w:val="36"/>
              <w:lang w:eastAsia="en-US"/>
            </w:rPr>
            <w:t>Introduction References</w:t>
          </w:r>
        </w:p>
        <w:p w14:paraId="16F5A733" w14:textId="77777777"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[1] K. </w:t>
          </w:r>
          <w:proofErr w:type="spellStart"/>
          <w:r w:rsidRPr="009B6976">
            <w:rPr>
              <w:rFonts w:ascii="Times New Roman" w:eastAsia="Times New Roman" w:hAnsi="Times New Roman" w:cs="Times New Roman"/>
              <w:color w:val="000000" w:themeColor="text1"/>
              <w:kern w:val="0"/>
              <w:sz w:val="22"/>
              <w:szCs w:val="22"/>
              <w:lang w:eastAsia="en-US"/>
            </w:rPr>
            <w:t>Bourzac</w:t>
          </w:r>
          <w:proofErr w:type="spellEnd"/>
          <w:r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7FC49C44" w14:textId="394552F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28BDE98A" w14:textId="77777777"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p>
        <w:p w14:paraId="7372747A" w14:textId="1954EE8E" w:rsidR="00654BE4"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0E535E20" w14:textId="42BB507F" w:rsidR="00B060F8" w:rsidRPr="009B6976" w:rsidRDefault="00B060F8" w:rsidP="009B6976">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6B5FC332" w14:textId="60500379" w:rsidR="00A331C4" w:rsidRPr="00654BE4" w:rsidRDefault="00A331C4" w:rsidP="006C4313">
          <w:pPr>
            <w:spacing w:after="180" w:line="276" w:lineRule="auto"/>
            <w:ind w:left="450" w:hanging="450"/>
            <w:rPr>
              <w:rFonts w:ascii="Times New Roman" w:eastAsia="Times New Roman" w:hAnsi="Times New Roman" w:cs="Times New Roman"/>
              <w:color w:val="000000"/>
              <w:kern w:val="0"/>
              <w:sz w:val="22"/>
              <w:szCs w:val="22"/>
              <w:lang w:eastAsia="en-US"/>
            </w:rPr>
          </w:pPr>
        </w:p>
        <w:p w14:paraId="53D0506C" w14:textId="157073FB" w:rsidR="00A331C4" w:rsidRDefault="00A331C4" w:rsidP="006C4313">
          <w:pPr>
            <w:spacing w:line="276" w:lineRule="auto"/>
            <w:ind w:firstLine="0"/>
            <w:rPr>
              <w:rFonts w:asciiTheme="majorHAnsi" w:eastAsiaTheme="majorEastAsia" w:hAnsiTheme="majorHAnsi" w:cstheme="majorBidi"/>
              <w:bCs/>
              <w:sz w:val="36"/>
              <w:szCs w:val="36"/>
            </w:rPr>
          </w:pPr>
          <w:r w:rsidRPr="00A331C4">
            <w:rPr>
              <w:rFonts w:asciiTheme="majorHAnsi" w:eastAsiaTheme="majorEastAsia" w:hAnsiTheme="majorHAnsi" w:cstheme="majorBidi"/>
              <w:bCs/>
              <w:sz w:val="36"/>
              <w:szCs w:val="36"/>
            </w:rPr>
            <w:t>Literature Review References</w:t>
          </w:r>
        </w:p>
        <w:p w14:paraId="161E1FE8" w14:textId="77777777" w:rsidR="009B6976" w:rsidRDefault="009B6976" w:rsidP="006C4313">
          <w:pPr>
            <w:spacing w:line="276" w:lineRule="auto"/>
            <w:ind w:firstLine="0"/>
            <w:rPr>
              <w:rFonts w:asciiTheme="majorHAnsi" w:eastAsiaTheme="majorEastAsia" w:hAnsiTheme="majorHAnsi" w:cstheme="majorBidi"/>
              <w:bCs/>
              <w:sz w:val="36"/>
              <w:szCs w:val="36"/>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lastRenderedPageBreak/>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xml:space="preserve">] 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xml:space="preserve">] D. </w:t>
          </w:r>
          <w:proofErr w:type="spellStart"/>
          <w:r w:rsidR="001D76E7" w:rsidRPr="001D76E7">
            <w:rPr>
              <w:rFonts w:ascii="Times New Roman" w:hAnsi="Times New Roman" w:cs="Times New Roman"/>
              <w:sz w:val="22"/>
              <w:szCs w:val="22"/>
              <w:shd w:val="clear" w:color="auto" w:fill="FFFFFF"/>
            </w:rPr>
            <w:t>Smilkov</w:t>
          </w:r>
          <w:proofErr w:type="spellEnd"/>
          <w:r w:rsidR="001D76E7" w:rsidRPr="001D76E7">
            <w:rPr>
              <w:rFonts w:ascii="Times New Roman" w:hAnsi="Times New Roman" w:cs="Times New Roman"/>
              <w:sz w:val="22"/>
              <w:szCs w:val="22"/>
              <w:shd w:val="clear" w:color="auto" w:fill="FFFFFF"/>
            </w:rPr>
            <w:t xml:space="preserve"> and S. Carter, "</w:t>
          </w:r>
          <w:proofErr w:type="spellStart"/>
          <w:r w:rsidR="001D76E7" w:rsidRPr="001D76E7">
            <w:rPr>
              <w:rFonts w:ascii="Times New Roman" w:hAnsi="Times New Roman" w:cs="Times New Roman"/>
              <w:sz w:val="22"/>
              <w:szCs w:val="22"/>
              <w:shd w:val="clear" w:color="auto" w:fill="FFFFFF"/>
            </w:rPr>
            <w:t>Tensorflow</w:t>
          </w:r>
          <w:proofErr w:type="spellEnd"/>
          <w:r w:rsidR="001D76E7" w:rsidRPr="001D76E7">
            <w:rPr>
              <w:rFonts w:ascii="Times New Roman" w:hAnsi="Times New Roman" w:cs="Times New Roman"/>
              <w:sz w:val="22"/>
              <w:szCs w:val="22"/>
              <w:shd w:val="clear" w:color="auto" w:fill="FFFFFF"/>
            </w:rPr>
            <w:t xml:space="preserve">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xml:space="preserve">] S. Carpenter, H. </w:t>
          </w:r>
          <w:proofErr w:type="spellStart"/>
          <w:r w:rsidR="001D76E7" w:rsidRPr="00866C55">
            <w:rPr>
              <w:rFonts w:ascii="Times New Roman" w:hAnsi="Times New Roman" w:cs="Times New Roman"/>
              <w:sz w:val="22"/>
              <w:szCs w:val="22"/>
              <w:shd w:val="clear" w:color="auto" w:fill="FFFFFF"/>
            </w:rPr>
            <w:t>Pashler</w:t>
          </w:r>
          <w:proofErr w:type="spellEnd"/>
          <w:r w:rsidR="001D76E7" w:rsidRPr="00866C55">
            <w:rPr>
              <w:rFonts w:ascii="Times New Roman" w:hAnsi="Times New Roman" w:cs="Times New Roman"/>
              <w:sz w:val="22"/>
              <w:szCs w:val="22"/>
              <w:shd w:val="clear" w:color="auto" w:fill="FFFFFF"/>
            </w:rPr>
            <w:t xml:space="preserve">, J. </w:t>
          </w:r>
          <w:proofErr w:type="spellStart"/>
          <w:r w:rsidR="001D76E7" w:rsidRPr="00866C55">
            <w:rPr>
              <w:rFonts w:ascii="Times New Roman" w:hAnsi="Times New Roman" w:cs="Times New Roman"/>
              <w:sz w:val="22"/>
              <w:szCs w:val="22"/>
              <w:shd w:val="clear" w:color="auto" w:fill="FFFFFF"/>
            </w:rPr>
            <w:t>Wixted</w:t>
          </w:r>
          <w:proofErr w:type="spellEnd"/>
          <w:r w:rsidR="001D76E7" w:rsidRPr="00866C55">
            <w:rPr>
              <w:rFonts w:ascii="Times New Roman" w:hAnsi="Times New Roman" w:cs="Times New Roman"/>
              <w:sz w:val="22"/>
              <w:szCs w:val="22"/>
              <w:shd w:val="clear" w:color="auto" w:fill="FFFFFF"/>
            </w:rPr>
            <w:t xml:space="preserve"> and E. </w:t>
          </w:r>
          <w:proofErr w:type="spellStart"/>
          <w:r w:rsidR="001D76E7" w:rsidRPr="00866C55">
            <w:rPr>
              <w:rFonts w:ascii="Times New Roman" w:hAnsi="Times New Roman" w:cs="Times New Roman"/>
              <w:sz w:val="22"/>
              <w:szCs w:val="22"/>
              <w:shd w:val="clear" w:color="auto" w:fill="FFFFFF"/>
            </w:rPr>
            <w:t>Vul</w:t>
          </w:r>
          <w:proofErr w:type="spellEnd"/>
          <w:r w:rsidR="001D76E7" w:rsidRPr="00866C55">
            <w:rPr>
              <w:rFonts w:ascii="Times New Roman" w:hAnsi="Times New Roman" w:cs="Times New Roman"/>
              <w:sz w:val="22"/>
              <w:szCs w:val="22"/>
              <w:shd w:val="clear" w:color="auto" w:fill="FFFFFF"/>
            </w:rPr>
            <w:t>,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xml:space="preserve">] N. </w:t>
          </w:r>
          <w:proofErr w:type="spellStart"/>
          <w:r w:rsidR="00AB209B" w:rsidRPr="00866C55">
            <w:rPr>
              <w:rFonts w:ascii="Times New Roman" w:hAnsi="Times New Roman" w:cs="Times New Roman"/>
              <w:sz w:val="22"/>
              <w:szCs w:val="22"/>
              <w:shd w:val="clear" w:color="auto" w:fill="FFFFFF"/>
            </w:rPr>
            <w:t>Kornell</w:t>
          </w:r>
          <w:proofErr w:type="spellEnd"/>
          <w:r w:rsidR="00AB209B" w:rsidRPr="00866C55">
            <w:rPr>
              <w:rFonts w:ascii="Times New Roman" w:hAnsi="Times New Roman" w:cs="Times New Roman"/>
              <w:sz w:val="22"/>
              <w:szCs w:val="22"/>
              <w:shd w:val="clear" w:color="auto" w:fill="FFFFFF"/>
            </w:rPr>
            <w:t xml:space="preserve">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proofErr w:type="spellStart"/>
          <w:r w:rsidR="00AB209B" w:rsidRPr="00866C55">
            <w:rPr>
              <w:rFonts w:ascii="Times New Roman" w:hAnsi="Times New Roman" w:cs="Times New Roman"/>
              <w:i/>
              <w:iCs/>
              <w:sz w:val="22"/>
              <w:szCs w:val="22"/>
              <w:shd w:val="clear" w:color="auto" w:fill="FFFFFF"/>
            </w:rPr>
            <w:t>Psychonomic</w:t>
          </w:r>
          <w:proofErr w:type="spellEnd"/>
          <w:r w:rsidR="00AB209B" w:rsidRPr="00866C55">
            <w:rPr>
              <w:rFonts w:ascii="Times New Roman" w:hAnsi="Times New Roman" w:cs="Times New Roman"/>
              <w:i/>
              <w:iCs/>
              <w:sz w:val="22"/>
              <w:szCs w:val="22"/>
              <w:shd w:val="clear" w:color="auto" w:fill="FFFFFF"/>
            </w:rPr>
            <w:t xml:space="preserve">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Roediger</w:t>
          </w:r>
          <w:proofErr w:type="spellEnd"/>
          <w:r w:rsidR="00AB209B" w:rsidRPr="00866C55">
            <w:rPr>
              <w:rFonts w:ascii="Times New Roman" w:hAnsi="Times New Roman" w:cs="Times New Roman"/>
              <w:sz w:val="22"/>
              <w:szCs w:val="22"/>
              <w:shd w:val="clear" w:color="auto" w:fill="FFFFFF"/>
            </w:rPr>
            <w:t xml:space="preserve"> and J. </w:t>
          </w:r>
          <w:proofErr w:type="spellStart"/>
          <w:r w:rsidR="00AB209B" w:rsidRPr="00866C55">
            <w:rPr>
              <w:rFonts w:ascii="Times New Roman" w:hAnsi="Times New Roman" w:cs="Times New Roman"/>
              <w:sz w:val="22"/>
              <w:szCs w:val="22"/>
              <w:shd w:val="clear" w:color="auto" w:fill="FFFFFF"/>
            </w:rPr>
            <w:t>Karpicke</w:t>
          </w:r>
          <w:proofErr w:type="spellEnd"/>
          <w:r w:rsidR="00AB209B" w:rsidRPr="00866C55">
            <w:rPr>
              <w:rFonts w:ascii="Times New Roman" w:hAnsi="Times New Roman" w:cs="Times New Roman"/>
              <w:sz w:val="22"/>
              <w:szCs w:val="22"/>
              <w:shd w:val="clear" w:color="auto" w:fill="FFFFFF"/>
            </w:rPr>
            <w:t>,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xml:space="preserve">] E. </w:t>
          </w:r>
          <w:proofErr w:type="spellStart"/>
          <w:r w:rsidR="00AB209B" w:rsidRPr="00866C55">
            <w:rPr>
              <w:rFonts w:ascii="Times New Roman" w:hAnsi="Times New Roman" w:cs="Times New Roman"/>
              <w:sz w:val="22"/>
              <w:szCs w:val="22"/>
              <w:shd w:val="clear" w:color="auto" w:fill="FFFFFF"/>
            </w:rPr>
            <w:t>Akinsola</w:t>
          </w:r>
          <w:proofErr w:type="spellEnd"/>
          <w:r w:rsidR="00AB209B" w:rsidRPr="00866C55">
            <w:rPr>
              <w:rFonts w:ascii="Times New Roman" w:hAnsi="Times New Roman" w:cs="Times New Roman"/>
              <w:sz w:val="22"/>
              <w:szCs w:val="22"/>
              <w:shd w:val="clear" w:color="auto" w:fill="FFFFFF"/>
            </w:rPr>
            <w:t xml:space="preserve"> and A. </w:t>
          </w:r>
          <w:proofErr w:type="spellStart"/>
          <w:r w:rsidR="00AB209B" w:rsidRPr="00866C55">
            <w:rPr>
              <w:rFonts w:ascii="Times New Roman" w:hAnsi="Times New Roman" w:cs="Times New Roman"/>
              <w:sz w:val="22"/>
              <w:szCs w:val="22"/>
              <w:shd w:val="clear" w:color="auto" w:fill="FFFFFF"/>
            </w:rPr>
            <w:t>Nwajei</w:t>
          </w:r>
          <w:proofErr w:type="spellEnd"/>
          <w:r w:rsidR="00AB209B"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Pashler</w:t>
          </w:r>
          <w:proofErr w:type="spellEnd"/>
          <w:r w:rsidR="00AB209B" w:rsidRPr="00866C55">
            <w:rPr>
              <w:rFonts w:ascii="Times New Roman" w:hAnsi="Times New Roman" w:cs="Times New Roman"/>
              <w:sz w:val="22"/>
              <w:szCs w:val="22"/>
              <w:shd w:val="clear" w:color="auto" w:fill="FFFFFF"/>
            </w:rPr>
            <w:t>,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 xml:space="preserve">R. Beale and M. </w:t>
          </w:r>
          <w:proofErr w:type="spellStart"/>
          <w:r w:rsidR="00866C55" w:rsidRPr="00866C55">
            <w:rPr>
              <w:rFonts w:ascii="Times New Roman" w:hAnsi="Times New Roman" w:cs="Times New Roman"/>
              <w:sz w:val="22"/>
              <w:szCs w:val="22"/>
              <w:shd w:val="clear" w:color="auto" w:fill="FFFFFF"/>
            </w:rPr>
            <w:t>Sharples</w:t>
          </w:r>
          <w:proofErr w:type="spellEnd"/>
          <w:r w:rsidR="00866C55" w:rsidRPr="00866C55">
            <w:rPr>
              <w:rFonts w:ascii="Times New Roman" w:hAnsi="Times New Roman" w:cs="Times New Roman"/>
              <w:sz w:val="22"/>
              <w:szCs w:val="22"/>
              <w:shd w:val="clear" w:color="auto" w:fill="FFFFFF"/>
            </w:rPr>
            <w:t>,</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w:t>
          </w:r>
          <w:proofErr w:type="spellStart"/>
          <w:r w:rsidR="00866C55" w:rsidRPr="00866C55">
            <w:rPr>
              <w:rFonts w:ascii="Times New Roman" w:hAnsi="Times New Roman" w:cs="Times New Roman"/>
              <w:sz w:val="22"/>
              <w:szCs w:val="22"/>
              <w:shd w:val="clear" w:color="auto" w:fill="FFFFFF"/>
            </w:rPr>
            <w:t>Becta</w:t>
          </w:r>
          <w:proofErr w:type="spellEnd"/>
          <w:r w:rsidR="00866C55" w:rsidRPr="00866C55">
            <w:rPr>
              <w:rFonts w:ascii="Times New Roman" w:hAnsi="Times New Roman" w:cs="Times New Roman"/>
              <w:sz w:val="22"/>
              <w:szCs w:val="22"/>
              <w:shd w:val="clear" w:color="auto" w:fill="FFFFFF"/>
            </w:rPr>
            <w:t>), 2002.</w:t>
          </w:r>
        </w:p>
        <w:p w14:paraId="2645A69D" w14:textId="18739435" w:rsidR="00710ADF" w:rsidRDefault="00710ADF" w:rsidP="006C4313">
          <w:pPr>
            <w:spacing w:line="276" w:lineRule="auto"/>
            <w:ind w:firstLine="0"/>
            <w:rPr>
              <w:rFonts w:ascii="Times New Roman" w:hAnsi="Times New Roman" w:cs="Times New Roman"/>
              <w:sz w:val="22"/>
              <w:szCs w:val="22"/>
              <w:shd w:val="clear" w:color="auto" w:fill="FFFFFF"/>
            </w:rPr>
          </w:pPr>
        </w:p>
        <w:p w14:paraId="25096968" w14:textId="4C334909" w:rsidR="00710ADF" w:rsidRPr="00710ADF" w:rsidRDefault="00710ADF" w:rsidP="006C4313">
          <w:pPr>
            <w:spacing w:line="276" w:lineRule="auto"/>
            <w:ind w:firstLine="0"/>
            <w:rPr>
              <w:rFonts w:ascii="Times New Roman" w:hAnsi="Times New Roman" w:cs="Times New Roman"/>
              <w:b/>
              <w:sz w:val="56"/>
              <w:szCs w:val="56"/>
              <w:shd w:val="clear" w:color="auto" w:fill="FFFFFF"/>
            </w:rPr>
          </w:pPr>
          <w:r w:rsidRPr="00710ADF">
            <w:rPr>
              <w:rFonts w:ascii="Times New Roman" w:hAnsi="Times New Roman" w:cs="Times New Roman"/>
              <w:b/>
              <w:sz w:val="56"/>
              <w:szCs w:val="56"/>
              <w:shd w:val="clear" w:color="auto" w:fill="FFFFFF"/>
            </w:rPr>
            <w:t>REQUIREMENTS</w:t>
          </w:r>
        </w:p>
        <w:p w14:paraId="0155A3D5" w14:textId="615A80CB"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w:t>
          </w:r>
          <w:proofErr w:type="spellStart"/>
          <w:r w:rsidR="00DF33A0">
            <w:rPr>
              <w:rFonts w:ascii="Times New Roman" w:hAnsi="Times New Roman" w:cs="Times New Roman"/>
              <w:sz w:val="22"/>
              <w:szCs w:val="22"/>
              <w:shd w:val="clear" w:color="auto" w:fill="FFFFFF"/>
            </w:rPr>
            <w:t>u.a</w:t>
          </w:r>
          <w:proofErr w:type="spellEnd"/>
          <w:r w:rsidR="00DF33A0">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w:t>
          </w:r>
          <w:proofErr w:type="spellStart"/>
          <w:r w:rsidR="00E271DA">
            <w:rPr>
              <w:rFonts w:ascii="Times New Roman" w:hAnsi="Times New Roman" w:cs="Times New Roman"/>
              <w:sz w:val="22"/>
              <w:szCs w:val="22"/>
              <w:shd w:val="clear" w:color="auto" w:fill="FFFFFF"/>
            </w:rPr>
            <w:t>Sommerville</w:t>
          </w:r>
          <w:proofErr w:type="spellEnd"/>
          <w:r w:rsidR="00E271DA">
            <w:rPr>
              <w:rFonts w:ascii="Times New Roman" w:hAnsi="Times New Roman" w:cs="Times New Roman"/>
              <w:sz w:val="22"/>
              <w:szCs w:val="22"/>
              <w:shd w:val="clear" w:color="auto" w:fill="FFFFFF"/>
            </w:rPr>
            <w:t xml:space="preserv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78EE7F33" w14:textId="3508E7AC" w:rsidR="00763F17" w:rsidRDefault="00763F17" w:rsidP="006C4313">
          <w:pPr>
            <w:spacing w:line="276" w:lineRule="auto"/>
            <w:ind w:firstLine="0"/>
            <w:rPr>
              <w:rFonts w:ascii="Times New Roman" w:hAnsi="Times New Roman" w:cs="Times New Roman"/>
              <w:sz w:val="22"/>
              <w:szCs w:val="22"/>
              <w:shd w:val="clear" w:color="auto" w:fill="FFFFFF"/>
            </w:rPr>
          </w:pPr>
        </w:p>
        <w:p w14:paraId="31AC8FE5" w14:textId="250283DF" w:rsidR="00763F17" w:rsidRPr="00763F17" w:rsidRDefault="00763F17" w:rsidP="006C4313">
          <w:pPr>
            <w:spacing w:line="276" w:lineRule="auto"/>
            <w:ind w:firstLine="0"/>
            <w:rPr>
              <w:rFonts w:ascii="Times New Roman" w:hAnsi="Times New Roman" w:cs="Times New Roman"/>
              <w:b/>
              <w:sz w:val="44"/>
              <w:szCs w:val="44"/>
              <w:shd w:val="clear" w:color="auto" w:fill="FFFFFF"/>
            </w:rPr>
          </w:pPr>
          <w:r w:rsidRPr="00763F17">
            <w:rPr>
              <w:rFonts w:ascii="Times New Roman" w:hAnsi="Times New Roman" w:cs="Times New Roman"/>
              <w:b/>
              <w:sz w:val="44"/>
              <w:szCs w:val="44"/>
              <w:shd w:val="clear" w:color="auto" w:fill="FFFFFF"/>
            </w:rPr>
            <w:t xml:space="preserve">DESIGN </w:t>
          </w:r>
        </w:p>
        <w:p w14:paraId="0C1A2D4B" w14:textId="77777777" w:rsidR="00763F17" w:rsidRDefault="00763F17" w:rsidP="006C4313">
          <w:pPr>
            <w:spacing w:line="276" w:lineRule="auto"/>
            <w:ind w:firstLine="0"/>
            <w:rPr>
              <w:rFonts w:ascii="Times New Roman" w:hAnsi="Times New Roman" w:cs="Times New Roman"/>
              <w:sz w:val="22"/>
              <w:szCs w:val="22"/>
              <w:shd w:val="clear" w:color="auto" w:fill="FFFFFF"/>
            </w:rPr>
          </w:pPr>
        </w:p>
        <w:p w14:paraId="15F06ECD" w14:textId="74063F94" w:rsidR="00763F17" w:rsidRPr="00E271DA"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32BF7D77" w14:textId="77777777" w:rsidR="00E271DA" w:rsidRDefault="00E271DA" w:rsidP="006C4313">
          <w:pPr>
            <w:spacing w:line="276" w:lineRule="auto"/>
            <w:ind w:firstLine="0"/>
            <w:rPr>
              <w:rFonts w:ascii="Times New Roman" w:hAnsi="Times New Roman" w:cs="Times New Roman"/>
              <w:sz w:val="22"/>
              <w:szCs w:val="22"/>
            </w:rPr>
          </w:pPr>
        </w:p>
        <w:p w14:paraId="3C87D122" w14:textId="77777777" w:rsidR="00FA3FCC" w:rsidRDefault="00FA3FCC" w:rsidP="006C4313">
          <w:pPr>
            <w:spacing w:line="276" w:lineRule="auto"/>
            <w:ind w:firstLine="0"/>
            <w:rPr>
              <w:rFonts w:ascii="Times New Roman" w:hAnsi="Times New Roman" w:cs="Times New Roman"/>
              <w:sz w:val="22"/>
              <w:szCs w:val="22"/>
            </w:rPr>
          </w:pPr>
        </w:p>
        <w:p w14:paraId="4646EF3E" w14:textId="17C3314D" w:rsidR="00FA3FCC" w:rsidRDefault="00FA3FCC" w:rsidP="00FA3FCC">
          <w:pPr>
            <w:pStyle w:val="NormalWeb"/>
            <w:spacing w:line="240" w:lineRule="auto"/>
            <w:textAlignment w:val="baseline"/>
            <w:rPr>
              <w:rFonts w:ascii="Arial" w:hAnsi="Arial" w:cs="Arial"/>
              <w:color w:val="000000"/>
              <w:kern w:val="0"/>
              <w:sz w:val="22"/>
              <w:szCs w:val="22"/>
              <w:lang w:val="en-US"/>
            </w:rPr>
          </w:pPr>
          <w:r>
            <w:rPr>
              <w:rFonts w:ascii="Arial" w:hAnsi="Arial" w:cs="Arial"/>
              <w:color w:val="000000"/>
              <w:sz w:val="22"/>
              <w:szCs w:val="22"/>
            </w:rPr>
            <w:t xml:space="preserve">[35] </w:t>
          </w:r>
          <w:proofErr w:type="spellStart"/>
          <w:r>
            <w:rPr>
              <w:rFonts w:ascii="Arial" w:hAnsi="Arial" w:cs="Arial"/>
              <w:color w:val="000000"/>
              <w:sz w:val="22"/>
              <w:szCs w:val="22"/>
            </w:rPr>
            <w:t>Tognazzini’s</w:t>
          </w:r>
          <w:proofErr w:type="spellEnd"/>
          <w:r>
            <w:rPr>
              <w:rFonts w:ascii="Arial" w:hAnsi="Arial" w:cs="Arial"/>
              <w:color w:val="000000"/>
              <w:sz w:val="22"/>
              <w:szCs w:val="22"/>
            </w:rPr>
            <w:t xml:space="preserve"> First Principles of Interaction Design </w:t>
          </w:r>
          <w:hyperlink r:id="rId24" w:history="1">
            <w:r>
              <w:rPr>
                <w:rStyle w:val="Hyperlink"/>
                <w:rFonts w:ascii="Arial" w:hAnsi="Arial" w:cs="Arial"/>
                <w:color w:val="000000"/>
                <w:sz w:val="22"/>
                <w:szCs w:val="22"/>
              </w:rPr>
              <w:t>http://asktog.com/atc/principles-of-interaction-design/</w:t>
            </w:r>
          </w:hyperlink>
          <w:r>
            <w:rPr>
              <w:rFonts w:ascii="Arial" w:hAnsi="Arial" w:cs="Arial"/>
              <w:color w:val="000000"/>
              <w:sz w:val="22"/>
              <w:szCs w:val="22"/>
            </w:rPr>
            <w:t xml:space="preserve"> [1]</w:t>
          </w:r>
        </w:p>
        <w:p w14:paraId="5D256EEB" w14:textId="77777777" w:rsidR="00FA3FCC" w:rsidRDefault="00FA3FCC" w:rsidP="00FA3FCC">
          <w:pPr>
            <w:spacing w:line="276" w:lineRule="auto"/>
            <w:ind w:firstLine="0"/>
            <w:rPr>
              <w:rFonts w:ascii="Arial" w:hAnsi="Arial" w:cs="Arial"/>
              <w:color w:val="000000"/>
              <w:sz w:val="22"/>
              <w:szCs w:val="22"/>
            </w:rPr>
          </w:pPr>
        </w:p>
        <w:p w14:paraId="6074014C" w14:textId="66C7FF8B" w:rsidR="00FA3FCC" w:rsidRDefault="00FA3FCC" w:rsidP="00FA3FCC">
          <w:pPr>
            <w:spacing w:line="276" w:lineRule="auto"/>
            <w:ind w:firstLine="0"/>
            <w:rPr>
              <w:rFonts w:ascii="Times New Roman" w:hAnsi="Times New Roman" w:cs="Times New Roman"/>
              <w:sz w:val="22"/>
              <w:szCs w:val="22"/>
            </w:rPr>
          </w:pPr>
          <w:r>
            <w:rPr>
              <w:rFonts w:ascii="Arial" w:hAnsi="Arial" w:cs="Arial"/>
              <w:color w:val="000000"/>
              <w:sz w:val="22"/>
              <w:szCs w:val="22"/>
            </w:rPr>
            <w:t xml:space="preserve">[36] </w:t>
          </w:r>
          <w:r>
            <w:rPr>
              <w:rFonts w:ascii="Arial" w:hAnsi="Arial" w:cs="Arial"/>
              <w:color w:val="000000"/>
              <w:sz w:val="22"/>
              <w:szCs w:val="22"/>
            </w:rPr>
            <w:t xml:space="preserve">Nielsen’s Usability </w:t>
          </w:r>
          <w:proofErr w:type="spellStart"/>
          <w:r>
            <w:rPr>
              <w:rFonts w:ascii="Arial" w:hAnsi="Arial" w:cs="Arial"/>
              <w:color w:val="000000"/>
              <w:sz w:val="22"/>
              <w:szCs w:val="22"/>
            </w:rPr>
            <w:t>Heurisitcs</w:t>
          </w:r>
          <w:proofErr w:type="spellEnd"/>
          <w:r>
            <w:rPr>
              <w:rFonts w:ascii="Arial" w:hAnsi="Arial" w:cs="Arial"/>
              <w:color w:val="000000"/>
              <w:sz w:val="22"/>
              <w:szCs w:val="22"/>
            </w:rPr>
            <w:t xml:space="preserve"> </w:t>
          </w:r>
          <w:hyperlink r:id="rId25" w:history="1">
            <w:r>
              <w:rPr>
                <w:rStyle w:val="Hyperlink"/>
                <w:rFonts w:ascii="Arial" w:hAnsi="Arial" w:cs="Arial"/>
                <w:color w:val="000000"/>
                <w:sz w:val="22"/>
                <w:szCs w:val="22"/>
              </w:rPr>
              <w:t>https://www.nngroup.com/articles/ten-usability-heuristics/</w:t>
            </w:r>
          </w:hyperlink>
          <w:r>
            <w:rPr>
              <w:rFonts w:ascii="Arial" w:hAnsi="Arial" w:cs="Arial"/>
              <w:color w:val="000000"/>
              <w:sz w:val="22"/>
              <w:szCs w:val="22"/>
            </w:rPr>
            <w:t xml:space="preserve"> [2]</w:t>
          </w:r>
        </w:p>
        <w:p w14:paraId="4309983C" w14:textId="77777777" w:rsidR="00FA3FCC" w:rsidRDefault="00FA3FCC" w:rsidP="006C4313">
          <w:pPr>
            <w:spacing w:line="276" w:lineRule="auto"/>
            <w:ind w:firstLine="0"/>
            <w:rPr>
              <w:rFonts w:ascii="Times New Roman" w:hAnsi="Times New Roman" w:cs="Times New Roman"/>
              <w:sz w:val="22"/>
              <w:szCs w:val="22"/>
            </w:rPr>
          </w:pPr>
        </w:p>
        <w:p w14:paraId="0867AB4B" w14:textId="4E87BDB9" w:rsidR="00FA3FCC" w:rsidRPr="00FA3FCC" w:rsidRDefault="00FA3FCC" w:rsidP="00FA3FCC">
          <w:pPr>
            <w:spacing w:line="276" w:lineRule="auto"/>
            <w:ind w:firstLine="0"/>
            <w:rPr>
              <w:rFonts w:ascii="Times New Roman" w:eastAsia="Times New Roman" w:hAnsi="Times New Roman" w:cs="Times New Roman"/>
              <w:b/>
              <w:kern w:val="0"/>
              <w:sz w:val="36"/>
              <w:szCs w:val="36"/>
              <w:lang w:val="en-US" w:eastAsia="en-US"/>
            </w:rPr>
          </w:pPr>
          <w:r w:rsidRPr="00FA3FCC">
            <w:rPr>
              <w:rFonts w:ascii="Times New Roman" w:eastAsia="Times New Roman" w:hAnsi="Times New Roman" w:cs="Times New Roman"/>
              <w:b/>
              <w:kern w:val="0"/>
              <w:sz w:val="36"/>
              <w:szCs w:val="36"/>
              <w:lang w:val="en-US" w:eastAsia="en-US"/>
            </w:rPr>
            <w:t>IMPLEMENTATION</w:t>
          </w:r>
        </w:p>
        <w:p w14:paraId="55595B9D" w14:textId="77777777"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77777777"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color w:val="000000"/>
              <w:kern w:val="0"/>
              <w:sz w:val="22"/>
              <w:szCs w:val="22"/>
              <w:lang w:val="en-US" w:eastAsia="en-US"/>
            </w:rPr>
            <w:t>[37</w:t>
          </w:r>
          <w:r w:rsidRPr="00342F3A">
            <w:rPr>
              <w:rFonts w:ascii="Times New Roman" w:eastAsia="Times New Roman" w:hAnsi="Times New Roman" w:cs="Times New Roman"/>
              <w:color w:val="000000"/>
              <w:kern w:val="0"/>
              <w:sz w:val="22"/>
              <w:szCs w:val="22"/>
              <w:lang w:val="en-US" w:eastAsia="en-US"/>
            </w:rPr>
            <w:t>] MATLAB Programming for Engineers, Stephen J. Chapman, 5th edition</w:t>
          </w:r>
        </w:p>
        <w:p w14:paraId="36FF8AD0" w14:textId="77777777"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color w:val="000000"/>
              <w:kern w:val="0"/>
              <w:sz w:val="22"/>
              <w:szCs w:val="22"/>
              <w:lang w:val="en-US" w:eastAsia="en-US"/>
            </w:rPr>
            <w:t>[38</w:t>
          </w:r>
          <w:r w:rsidRPr="00342F3A">
            <w:rPr>
              <w:rFonts w:ascii="Times New Roman" w:eastAsia="Times New Roman" w:hAnsi="Times New Roman" w:cs="Times New Roman"/>
              <w:color w:val="000000"/>
              <w:kern w:val="0"/>
              <w:sz w:val="22"/>
              <w:szCs w:val="22"/>
              <w:lang w:val="en-US" w:eastAsia="en-US"/>
            </w:rPr>
            <w:t>] https://uk.mathworks.com/products/matlab/matlab-vs-python.html</w:t>
          </w:r>
        </w:p>
        <w:p w14:paraId="047D1D11" w14:textId="77777777" w:rsidR="00FA3FCC" w:rsidRDefault="00FA3FCC" w:rsidP="00FA3FCC">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[39</w:t>
          </w:r>
          <w:r w:rsidRPr="008C7718">
            <w:rPr>
              <w:rFonts w:ascii="Times New Roman" w:eastAsia="Times New Roman" w:hAnsi="Times New Roman" w:cs="Times New Roman"/>
              <w:color w:val="000000"/>
              <w:kern w:val="0"/>
              <w:sz w:val="22"/>
              <w:szCs w:val="22"/>
              <w:lang w:val="en-US" w:eastAsia="en-US"/>
            </w:rPr>
            <w:t xml:space="preserve">] </w:t>
          </w:r>
          <w:hyperlink r:id="rId26" w:history="1">
            <w:r w:rsidRPr="0020374A">
              <w:rPr>
                <w:rStyle w:val="Hyperlink"/>
                <w:rFonts w:ascii="Times New Roman" w:eastAsia="Times New Roman" w:hAnsi="Times New Roman" w:cs="Times New Roman"/>
                <w:kern w:val="0"/>
                <w:sz w:val="22"/>
                <w:szCs w:val="22"/>
                <w:lang w:val="en-US" w:eastAsia="en-US"/>
              </w:rPr>
              <w:t>http://www.pyzo.org/python_vs_matlab.html</w:t>
            </w:r>
          </w:hyperlink>
        </w:p>
        <w:p w14:paraId="165935F3" w14:textId="3DD22CB3" w:rsidR="00E81978" w:rsidRPr="00866C55" w:rsidRDefault="00A45027" w:rsidP="006C4313">
          <w:pPr>
            <w:spacing w:line="276" w:lineRule="auto"/>
            <w:ind w:firstLine="0"/>
            <w:rPr>
              <w:rFonts w:ascii="Times New Roman" w:hAnsi="Times New Roman" w:cs="Times New Roman"/>
              <w:sz w:val="22"/>
              <w:szCs w:val="22"/>
            </w:rPr>
          </w:pPr>
        </w:p>
      </w:sdtContent>
    </w:sdt>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8AD79E064B3D493E958F949C09F9195D"/>
        </w:placeholder>
        <w:temporary/>
        <w:showingPlcHdr/>
        <w15:appearance w15:val="hidden"/>
      </w:sdtPr>
      <w:sdtContent>
        <w:p w14:paraId="6E32E3D1" w14:textId="77777777" w:rsidR="00E81978" w:rsidRDefault="005D3A03" w:rsidP="006C4313">
          <w:pPr>
            <w:pStyle w:val="SectionTitle"/>
            <w:spacing w:line="276" w:lineRule="auto"/>
          </w:pPr>
          <w:r w:rsidRPr="005D3A03">
            <w:t>Figures title:</w:t>
          </w:r>
        </w:p>
      </w:sdtContent>
    </w:sdt>
    <w:p w14:paraId="315AB81F" w14:textId="77777777" w:rsidR="00E81978" w:rsidRDefault="005D3A03" w:rsidP="006C4313">
      <w:pPr>
        <w:pStyle w:val="NoSpacing"/>
        <w:spacing w:line="276" w:lineRule="auto"/>
      </w:pPr>
      <w:r>
        <w:rPr>
          <w:noProof/>
          <w:lang w:eastAsia="en-US"/>
        </w:rPr>
        <w:drawing>
          <wp:inline distT="0" distB="0" distL="0" distR="0" wp14:anchorId="1B5F615F" wp14:editId="3527481D">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0564605" w14:textId="77777777" w:rsidR="00E81978" w:rsidRDefault="005D3A03" w:rsidP="006C4313">
      <w:pPr>
        <w:pStyle w:val="TableFigure"/>
        <w:spacing w:line="276" w:lineRule="auto"/>
      </w:pPr>
      <w:r>
        <w:rPr>
          <w:rStyle w:val="Emphasis"/>
        </w:rPr>
        <w:t>Figure 1</w:t>
      </w:r>
      <w:r>
        <w:t xml:space="preserve">. </w:t>
      </w:r>
      <w:sdt>
        <w:sdtPr>
          <w:alias w:val="Figure 1 text:"/>
          <w:tag w:val="Figure 1 text:"/>
          <w:id w:val="1420302148"/>
          <w:placeholder>
            <w:docPart w:val="EE07A5A5A7384187A1FCFC58F8291C97"/>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08C8EF9B" w14:textId="77777777" w:rsidR="00E81978" w:rsidRDefault="005D3A03" w:rsidP="006C4313">
      <w:pPr>
        <w:pStyle w:val="TableFigure"/>
        <w:spacing w:line="276" w:lineRule="auto"/>
      </w:pPr>
      <w:r>
        <w:t xml:space="preserve">For more information about all elements of APA formatting, please consult the </w:t>
      </w:r>
      <w:r>
        <w:rPr>
          <w:rStyle w:val="Emphasis"/>
        </w:rPr>
        <w:t>APA Style Manual, 6th Edition</w:t>
      </w:r>
      <w:r>
        <w:t>.</w:t>
      </w:r>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FE2CEC" w:rsidRDefault="002333C7" w:rsidP="00A00565">
      <w:pPr>
        <w:pStyle w:val="SectionTitle"/>
        <w:rPr>
          <w:b/>
          <w:sz w:val="36"/>
          <w:szCs w:val="36"/>
        </w:rPr>
      </w:pPr>
      <w:r w:rsidRPr="00FE2CEC">
        <w:rPr>
          <w:b/>
          <w:sz w:val="36"/>
          <w:szCs w:val="36"/>
        </w:rPr>
        <w:lastRenderedPageBreak/>
        <w:t>Appendix: E</w:t>
      </w:r>
    </w:p>
    <w:p w14:paraId="328B7338" w14:textId="77777777" w:rsidR="002333C7" w:rsidRDefault="002333C7" w:rsidP="006C4313">
      <w:pPr>
        <w:pStyle w:val="Heading2"/>
        <w:spacing w:line="276" w:lineRule="auto"/>
        <w:rPr>
          <w:kern w:val="36"/>
        </w:rPr>
      </w:pPr>
      <w:r>
        <w:t>Neural network learning tool: Informed Consent</w:t>
      </w:r>
    </w:p>
    <w:p w14:paraId="2ACFFDEB"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2333C7" w:rsidRDefault="002333C7" w:rsidP="006C4313">
      <w:pPr>
        <w:spacing w:line="276" w:lineRule="auto"/>
        <w:rPr>
          <w:sz w:val="22"/>
          <w:szCs w:val="22"/>
        </w:rPr>
      </w:pPr>
    </w:p>
    <w:p w14:paraId="075F3263"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Before using the tool you will be given a brief summary of how a Perceptron functions. You will then be asked to perform several tasks a typical student may want to perform when training a Perceptron. Example tasks include loading data, adjusting variables and running the learning process. During these tasks you will be observed by the project author (Daniel Turnes) and data about your interactions recorded. After you will be asked to complete a questionnaire about your experience. </w:t>
      </w:r>
    </w:p>
    <w:p w14:paraId="6A1CA9D9" w14:textId="77777777" w:rsidR="002333C7" w:rsidRPr="002333C7" w:rsidRDefault="002333C7" w:rsidP="006C4313">
      <w:pPr>
        <w:spacing w:line="276" w:lineRule="auto"/>
        <w:rPr>
          <w:sz w:val="22"/>
          <w:szCs w:val="22"/>
        </w:rPr>
      </w:pPr>
    </w:p>
    <w:p w14:paraId="68ACD846"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2333C7" w:rsidRDefault="002333C7" w:rsidP="006C4313">
      <w:pPr>
        <w:spacing w:line="276" w:lineRule="auto"/>
        <w:rPr>
          <w:sz w:val="22"/>
          <w:szCs w:val="22"/>
        </w:rPr>
      </w:pPr>
    </w:p>
    <w:p w14:paraId="60E7EADA"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2333C7" w:rsidRDefault="002333C7" w:rsidP="006C4313">
      <w:pPr>
        <w:spacing w:line="276" w:lineRule="auto"/>
        <w:rPr>
          <w:sz w:val="22"/>
          <w:szCs w:val="22"/>
        </w:rPr>
      </w:pPr>
    </w:p>
    <w:p w14:paraId="22619C98" w14:textId="77777777" w:rsidR="002333C7" w:rsidRDefault="002333C7" w:rsidP="006C4313">
      <w:pPr>
        <w:pStyle w:val="NormalWeb"/>
        <w:spacing w:line="276" w:lineRule="auto"/>
        <w:rPr>
          <w:rFonts w:ascii="Arial" w:hAnsi="Arial" w:cs="Arial"/>
          <w:color w:val="000000"/>
          <w:sz w:val="22"/>
          <w:szCs w:val="22"/>
        </w:rPr>
      </w:pPr>
      <w:r w:rsidRPr="002333C7">
        <w:rPr>
          <w:rFonts w:ascii="Arial" w:hAnsi="Arial" w:cs="Arial"/>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2333C7" w:rsidRDefault="002333C7" w:rsidP="006C4313">
      <w:pPr>
        <w:pStyle w:val="NormalWeb"/>
        <w:spacing w:line="276" w:lineRule="auto"/>
        <w:rPr>
          <w:rFonts w:ascii="Arial" w:hAnsi="Arial" w:cs="Arial"/>
          <w:color w:val="000000"/>
          <w:sz w:val="22"/>
          <w:szCs w:val="22"/>
        </w:rPr>
      </w:pPr>
    </w:p>
    <w:p w14:paraId="33544E85" w14:textId="77777777" w:rsidR="002333C7" w:rsidRPr="002333C7" w:rsidRDefault="002333C7" w:rsidP="006C4313">
      <w:pPr>
        <w:spacing w:line="276" w:lineRule="auto"/>
        <w:ind w:firstLine="0"/>
        <w:rPr>
          <w:b/>
        </w:rPr>
      </w:pPr>
      <w:r w:rsidRPr="002333C7">
        <w:rPr>
          <w:b/>
        </w:rPr>
        <w:t>Statement of Informed Consent</w:t>
      </w:r>
    </w:p>
    <w:p w14:paraId="4455105E"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I have read the above description and my rights as a participant. I voluntarily agree to participate in the experiment.</w:t>
      </w:r>
    </w:p>
    <w:p w14:paraId="0E61CE01" w14:textId="77777777" w:rsidR="002333C7" w:rsidRPr="002333C7" w:rsidRDefault="002333C7" w:rsidP="006C4313">
      <w:pPr>
        <w:spacing w:line="276" w:lineRule="auto"/>
        <w:rPr>
          <w:b/>
        </w:rPr>
      </w:pPr>
      <w:r w:rsidRPr="002333C7">
        <w:rPr>
          <w:b/>
        </w:rPr>
        <w:t xml:space="preserve">Print Name: </w:t>
      </w:r>
      <w:r w:rsidRPr="002333C7">
        <w:rPr>
          <w:rStyle w:val="apple-tab-span"/>
          <w:rFonts w:ascii="Arial" w:hAnsi="Arial" w:cs="Arial"/>
          <w:b/>
          <w:color w:val="000000"/>
          <w:sz w:val="22"/>
          <w:szCs w:val="22"/>
        </w:rPr>
        <w:tab/>
      </w:r>
      <w:r w:rsidRPr="002333C7">
        <w:rPr>
          <w:b/>
        </w:rPr>
        <w:t>_______________________________</w:t>
      </w:r>
    </w:p>
    <w:p w14:paraId="5928A666" w14:textId="77777777" w:rsidR="002333C7" w:rsidRPr="002333C7" w:rsidRDefault="002333C7" w:rsidP="006C4313">
      <w:pPr>
        <w:spacing w:line="276" w:lineRule="auto"/>
        <w:rPr>
          <w:b/>
        </w:rPr>
      </w:pPr>
      <w:r w:rsidRPr="002333C7">
        <w:rPr>
          <w:b/>
        </w:rPr>
        <w:t xml:space="preserve">Signature: </w:t>
      </w:r>
      <w:r w:rsidRPr="002333C7">
        <w:rPr>
          <w:rStyle w:val="apple-tab-span"/>
          <w:rFonts w:ascii="Arial" w:hAnsi="Arial" w:cs="Arial"/>
          <w:b/>
          <w:color w:val="000000"/>
          <w:sz w:val="22"/>
          <w:szCs w:val="22"/>
        </w:rPr>
        <w:tab/>
      </w:r>
      <w:r w:rsidRPr="002333C7">
        <w:rPr>
          <w:b/>
        </w:rPr>
        <w:t>_______________________________</w:t>
      </w:r>
    </w:p>
    <w:p w14:paraId="07846D13" w14:textId="77777777" w:rsidR="002333C7" w:rsidRPr="002333C7" w:rsidRDefault="002333C7" w:rsidP="006C4313">
      <w:pPr>
        <w:spacing w:line="276" w:lineRule="auto"/>
        <w:rPr>
          <w:b/>
        </w:rPr>
      </w:pPr>
      <w:r w:rsidRPr="002333C7">
        <w:rPr>
          <w:b/>
        </w:rPr>
        <w:t xml:space="preserve">Date: </w:t>
      </w:r>
      <w:r w:rsidRPr="002333C7">
        <w:rPr>
          <w:rStyle w:val="apple-tab-span"/>
          <w:rFonts w:ascii="Arial" w:hAnsi="Arial" w:cs="Arial"/>
          <w:b/>
          <w:color w:val="000000"/>
          <w:sz w:val="22"/>
          <w:szCs w:val="22"/>
        </w:rPr>
        <w:tab/>
      </w:r>
      <w:r w:rsidRPr="002333C7">
        <w:rPr>
          <w:rStyle w:val="apple-tab-span"/>
          <w:rFonts w:ascii="Arial" w:hAnsi="Arial" w:cs="Arial"/>
          <w:b/>
          <w:color w:val="000000"/>
          <w:sz w:val="22"/>
          <w:szCs w:val="22"/>
        </w:rPr>
        <w:tab/>
      </w:r>
      <w:r w:rsidRPr="002333C7">
        <w:rPr>
          <w:b/>
        </w:rPr>
        <w:t>_______________________________</w:t>
      </w:r>
    </w:p>
    <w:p w14:paraId="7E593975" w14:textId="77777777" w:rsidR="002333C7" w:rsidRPr="002333C7" w:rsidRDefault="002333C7" w:rsidP="006C4313">
      <w:pPr>
        <w:spacing w:line="276" w:lineRule="auto"/>
        <w:rPr>
          <w:sz w:val="22"/>
          <w:szCs w:val="22"/>
        </w:rPr>
      </w:pPr>
    </w:p>
    <w:p w14:paraId="3FFE2940"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Project author contact: </w:t>
      </w:r>
      <w:hyperlink r:id="rId28" w:history="1">
        <w:r w:rsidRPr="002333C7">
          <w:rPr>
            <w:rStyle w:val="Hyperlink"/>
            <w:rFonts w:ascii="Arial" w:hAnsi="Arial" w:cs="Arial"/>
            <w:color w:val="1155CC"/>
            <w:sz w:val="22"/>
            <w:szCs w:val="22"/>
          </w:rPr>
          <w:t>dt636@york.ac.uk</w:t>
        </w:r>
        <w:r w:rsidRPr="002333C7">
          <w:rPr>
            <w:rStyle w:val="apple-tab-span"/>
            <w:rFonts w:ascii="Arial" w:hAnsi="Arial" w:cs="Arial"/>
            <w:color w:val="000000"/>
            <w:sz w:val="22"/>
            <w:szCs w:val="22"/>
          </w:rPr>
          <w:tab/>
        </w:r>
      </w:hyperlink>
    </w:p>
    <w:p w14:paraId="14815DE2"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Project supervisor contact: simon.okeefe@york.ac.uk</w:t>
      </w:r>
    </w:p>
    <w:p w14:paraId="4BABEC30" w14:textId="14063DD6" w:rsidR="00FE2CEC" w:rsidRDefault="00A00565" w:rsidP="00FE2CEC">
      <w:pPr>
        <w:pStyle w:val="SectionTitle"/>
        <w:rPr>
          <w:b/>
          <w:sz w:val="36"/>
          <w:szCs w:val="36"/>
        </w:rPr>
      </w:pPr>
      <w:r w:rsidRPr="00A00565">
        <w:rPr>
          <w:b/>
          <w:sz w:val="36"/>
          <w:szCs w:val="36"/>
        </w:rPr>
        <w:lastRenderedPageBreak/>
        <w:t>Appendix: L</w:t>
      </w:r>
    </w:p>
    <w:p w14:paraId="4E7EF58F" w14:textId="313B13EC" w:rsidR="00FE2CEC" w:rsidRDefault="00FE2CEC" w:rsidP="00FE2CEC">
      <w:pPr>
        <w:ind w:firstLine="0"/>
      </w:pPr>
      <w:r w:rsidRPr="00FE2CEC">
        <w:rPr>
          <w:noProof/>
          <w:lang w:val="en-US" w:eastAsia="en-US"/>
        </w:rPr>
        <w:drawing>
          <wp:inline distT="0" distB="0" distL="0" distR="0" wp14:anchorId="64361086" wp14:editId="3FD2477A">
            <wp:extent cx="5943600" cy="3316699"/>
            <wp:effectExtent l="0" t="0" r="0" b="0"/>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inline>
        </w:drawing>
      </w:r>
    </w:p>
    <w:p w14:paraId="42782072" w14:textId="5E10C9AF" w:rsidR="00FE2CEC" w:rsidRDefault="00FE2CEC" w:rsidP="00FE2CEC">
      <w:pPr>
        <w:ind w:firstLine="0"/>
      </w:pPr>
    </w:p>
    <w:p w14:paraId="45162154" w14:textId="00CD8E92" w:rsidR="00FE2CEC" w:rsidRDefault="00FE2CEC" w:rsidP="00FE2CEC">
      <w:pPr>
        <w:ind w:firstLine="0"/>
      </w:pPr>
      <w:r w:rsidRPr="00FE2CEC">
        <w:rPr>
          <w:noProof/>
          <w:lang w:val="en-US" w:eastAsia="en-US"/>
        </w:rPr>
        <w:drawing>
          <wp:inline distT="0" distB="0" distL="0" distR="0" wp14:anchorId="1120CF38" wp14:editId="51F40F94">
            <wp:extent cx="5210175" cy="1514475"/>
            <wp:effectExtent l="0" t="0" r="9525" b="9525"/>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inline>
        </w:drawing>
      </w:r>
    </w:p>
    <w:p w14:paraId="72E4D6FF" w14:textId="242A7C14" w:rsidR="0096271C" w:rsidRDefault="0096271C" w:rsidP="001D76E7">
      <w:pPr>
        <w:pStyle w:val="Heading2"/>
        <w:spacing w:line="276" w:lineRule="auto"/>
        <w:rPr>
          <w:rFonts w:ascii="Times New Roman" w:eastAsia="Times New Roman" w:hAnsi="Times New Roman" w:cs="Times New Roman"/>
          <w:kern w:val="0"/>
          <w:lang w:eastAsia="en-US"/>
        </w:rPr>
      </w:pPr>
    </w:p>
    <w:p w14:paraId="68E33321" w14:textId="77777777" w:rsidR="0096271C" w:rsidRDefault="0096271C" w:rsidP="00FE2CEC">
      <w:pPr>
        <w:ind w:firstLine="0"/>
      </w:pPr>
    </w:p>
    <w:p w14:paraId="5C7E30A0" w14:textId="7C22E74C" w:rsidR="00FE2CEC" w:rsidRDefault="00FE2CEC" w:rsidP="00FE2CEC">
      <w:pPr>
        <w:pStyle w:val="SectionTitle"/>
        <w:rPr>
          <w:b/>
          <w:sz w:val="36"/>
          <w:szCs w:val="36"/>
        </w:rPr>
      </w:pPr>
      <w:r w:rsidRPr="00FE2CEC">
        <w:rPr>
          <w:b/>
          <w:sz w:val="36"/>
          <w:szCs w:val="36"/>
        </w:rPr>
        <w:lastRenderedPageBreak/>
        <w:t>Appendix: R</w:t>
      </w:r>
    </w:p>
    <w:tbl>
      <w:tblPr>
        <w:tblW w:w="0" w:type="auto"/>
        <w:tblCellMar>
          <w:top w:w="15" w:type="dxa"/>
          <w:left w:w="15" w:type="dxa"/>
          <w:bottom w:w="15" w:type="dxa"/>
          <w:right w:w="15" w:type="dxa"/>
        </w:tblCellMar>
        <w:tblLook w:val="04A0" w:firstRow="1" w:lastRow="0" w:firstColumn="1" w:lastColumn="0" w:noHBand="0" w:noVBand="1"/>
      </w:tblPr>
      <w:tblGrid>
        <w:gridCol w:w="604"/>
        <w:gridCol w:w="2644"/>
        <w:gridCol w:w="2756"/>
        <w:gridCol w:w="3336"/>
      </w:tblGrid>
      <w:tr w:rsidR="0065300C" w:rsidRPr="0065300C" w14:paraId="5B88E807" w14:textId="77777777" w:rsidTr="00FD60EB">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A5A1" w14:textId="71CD3318" w:rsidR="0065300C" w:rsidRPr="0065300C" w:rsidRDefault="0065300C" w:rsidP="00FD60EB">
            <w:pPr>
              <w:spacing w:line="240" w:lineRule="auto"/>
              <w:ind w:firstLine="0"/>
              <w:rPr>
                <w:rFonts w:ascii="Arial" w:eastAsia="Times New Roman" w:hAnsi="Arial" w:cs="Arial"/>
                <w:b/>
                <w:bCs/>
                <w:color w:val="000000"/>
                <w:kern w:val="0"/>
                <w:sz w:val="22"/>
                <w:szCs w:val="22"/>
                <w:lang w:val="en-US" w:eastAsia="en-US"/>
              </w:rPr>
            </w:pPr>
            <w:r>
              <w:rPr>
                <w:rFonts w:ascii="Arial" w:eastAsia="Times New Roman" w:hAnsi="Arial" w:cs="Arial"/>
                <w:b/>
                <w:bCs/>
                <w:color w:val="000000"/>
                <w:kern w:val="0"/>
                <w:sz w:val="22"/>
                <w:szCs w:val="22"/>
                <w:lang w:val="en-US" w:eastAsia="en-US"/>
              </w:rPr>
              <w:t>Non-Functional Requirements</w:t>
            </w:r>
          </w:p>
        </w:tc>
      </w:tr>
      <w:tr w:rsidR="0065300C" w:rsidRPr="0065300C" w14:paraId="16A605D2"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91C1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882B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B7BD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Rationale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233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Success Criteria</w:t>
            </w:r>
          </w:p>
        </w:tc>
      </w:tr>
      <w:tr w:rsidR="0065300C" w:rsidRPr="0065300C" w14:paraId="00F4E4A4"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A0108"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6958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“easy to use”.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24A9C"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An easy to use system leads to a more enjoyable experience and repeated use of the 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506DB"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Feedback in the form of a questionnaire and task based evaluation.</w:t>
            </w:r>
          </w:p>
        </w:tc>
      </w:tr>
      <w:tr w:rsidR="0065300C" w:rsidRPr="0065300C" w14:paraId="0D049DAD"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41C5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F9790"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“intuitive”.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6347A"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Users must be able to grasp the system functionality quickly.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7D2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7E768791"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1A96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86B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should be “enjoyable to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FEF"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 system that isn’t enjoyable will not be used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3B293"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0939E745"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BC1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C61FD"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shall provide sufficient feedback to the user on their actions.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7E9B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This can be achieved by the use of </w:t>
            </w:r>
            <w:r w:rsidRPr="0065300C">
              <w:rPr>
                <w:rFonts w:ascii="Arial" w:eastAsia="Times New Roman" w:hAnsi="Arial" w:cs="Arial"/>
                <w:color w:val="000000"/>
                <w:kern w:val="0"/>
                <w:sz w:val="22"/>
                <w:szCs w:val="22"/>
                <w:lang w:eastAsia="en-US"/>
              </w:rPr>
              <w:t>colour</w:t>
            </w:r>
            <w:r w:rsidRPr="0065300C">
              <w:rPr>
                <w:rFonts w:ascii="Arial" w:eastAsia="Times New Roman" w:hAnsi="Arial" w:cs="Arial"/>
                <w:color w:val="000000"/>
                <w:kern w:val="0"/>
                <w:sz w:val="22"/>
                <w:szCs w:val="22"/>
                <w:lang w:val="en-US" w:eastAsia="en-US"/>
              </w:rPr>
              <w:t>, highlighting and error messages.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F1F2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Implementing </w:t>
            </w:r>
            <w:proofErr w:type="spellStart"/>
            <w:r w:rsidRPr="0065300C">
              <w:rPr>
                <w:rFonts w:ascii="Arial" w:eastAsia="Times New Roman" w:hAnsi="Arial" w:cs="Arial"/>
                <w:color w:val="000000"/>
                <w:kern w:val="0"/>
                <w:sz w:val="22"/>
                <w:szCs w:val="22"/>
                <w:lang w:val="en-US" w:eastAsia="en-US"/>
              </w:rPr>
              <w:t>colour</w:t>
            </w:r>
            <w:proofErr w:type="spellEnd"/>
            <w:r w:rsidRPr="0065300C">
              <w:rPr>
                <w:rFonts w:ascii="Arial" w:eastAsia="Times New Roman" w:hAnsi="Arial" w:cs="Arial"/>
                <w:color w:val="000000"/>
                <w:kern w:val="0"/>
                <w:sz w:val="22"/>
                <w:szCs w:val="22"/>
                <w:lang w:val="en-US" w:eastAsia="en-US"/>
              </w:rPr>
              <w:t xml:space="preserve"> and highlighting of prominent GUI components and error messages when an invalid action is taken.</w:t>
            </w:r>
          </w:p>
        </w:tc>
      </w:tr>
    </w:tbl>
    <w:p w14:paraId="62103EC6" w14:textId="61E72695" w:rsidR="0065300C" w:rsidRDefault="00093604" w:rsidP="00093604">
      <w:pPr>
        <w:pStyle w:val="SectionTitle"/>
      </w:pPr>
      <w:r>
        <w:lastRenderedPageBreak/>
        <w:t>Appendix: D</w:t>
      </w:r>
    </w:p>
    <w:p w14:paraId="7BC01FDB" w14:textId="7ADFCBDF" w:rsidR="00CB3853" w:rsidRDefault="00CB3853" w:rsidP="00CB3853">
      <w:pPr>
        <w:ind w:firstLine="0"/>
      </w:pPr>
      <w:r>
        <w:rPr>
          <w:rFonts w:ascii="Arial" w:hAnsi="Arial" w:cs="Arial"/>
          <w:noProof/>
          <w:color w:val="000000"/>
          <w:sz w:val="22"/>
          <w:szCs w:val="22"/>
          <w:lang w:val="en-US" w:eastAsia="en-US"/>
        </w:rPr>
        <w:drawing>
          <wp:inline distT="0" distB="0" distL="0" distR="0" wp14:anchorId="168F61F8" wp14:editId="52E0F3B9">
            <wp:extent cx="5146040" cy="5603240"/>
            <wp:effectExtent l="0" t="0" r="0" b="0"/>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46040" cy="5603240"/>
                    </a:xfrm>
                    <a:prstGeom prst="rect">
                      <a:avLst/>
                    </a:prstGeom>
                    <a:noFill/>
                    <a:ln>
                      <a:noFill/>
                    </a:ln>
                  </pic:spPr>
                </pic:pic>
              </a:graphicData>
            </a:graphic>
          </wp:inline>
        </w:drawing>
      </w:r>
    </w:p>
    <w:p w14:paraId="769D2F9B" w14:textId="4E34E08C" w:rsidR="00CB3853" w:rsidRDefault="00CB3853" w:rsidP="00CB3853">
      <w:pPr>
        <w:ind w:firstLine="0"/>
      </w:pPr>
      <w:r>
        <w:rPr>
          <w:rFonts w:ascii="Arial" w:hAnsi="Arial" w:cs="Arial"/>
          <w:noProof/>
          <w:color w:val="000000"/>
          <w:sz w:val="22"/>
          <w:szCs w:val="22"/>
          <w:lang w:val="en-US" w:eastAsia="en-US"/>
        </w:rPr>
        <w:drawing>
          <wp:inline distT="0" distB="0" distL="0" distR="0" wp14:anchorId="7EFF1E26" wp14:editId="1F222E9A">
            <wp:extent cx="5029200" cy="2019935"/>
            <wp:effectExtent l="0" t="0" r="0" b="0"/>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29200" cy="2019935"/>
                    </a:xfrm>
                    <a:prstGeom prst="rect">
                      <a:avLst/>
                    </a:prstGeom>
                    <a:noFill/>
                    <a:ln>
                      <a:noFill/>
                    </a:ln>
                  </pic:spPr>
                </pic:pic>
              </a:graphicData>
            </a:graphic>
          </wp:inline>
        </w:drawing>
      </w:r>
    </w:p>
    <w:p w14:paraId="5D9731B3" w14:textId="35F1B934" w:rsidR="00342F3A" w:rsidRDefault="00342F3A" w:rsidP="00342F3A">
      <w:pPr>
        <w:pStyle w:val="SectionTitle"/>
      </w:pPr>
      <w:r>
        <w:lastRenderedPageBreak/>
        <w:t>Appendix: I</w:t>
      </w:r>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411F7500" w14:textId="6BC897F8"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ED85A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https://vle.york.ac.uk/bbcswebdav/pid-1880736-dt-content-rid-5139747_2/xid-5139747_2</w:t>
      </w:r>
    </w:p>
    <w:p w14:paraId="155AD071" w14:textId="7E0139DD" w:rsidR="00342F3A" w:rsidRDefault="00342F3A" w:rsidP="00342F3A">
      <w:pPr>
        <w:ind w:firstLine="0"/>
      </w:pPr>
    </w:p>
    <w:p w14:paraId="1015C51B" w14:textId="6BF953B7" w:rsidR="001900C2" w:rsidRDefault="00F73755" w:rsidP="00342F3A">
      <w:pPr>
        <w:ind w:firstLine="0"/>
      </w:pPr>
      <w:r>
        <w:rPr>
          <w:noProof/>
          <w:lang w:val="en-US" w:eastAsia="en-US"/>
        </w:rPr>
        <w:drawing>
          <wp:inline distT="0" distB="0" distL="0" distR="0" wp14:anchorId="351AB418" wp14:editId="201B5A90">
            <wp:extent cx="2924583" cy="422969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33">
                      <a:extLst>
                        <a:ext uri="{28A0092B-C50C-407E-A947-70E740481C1C}">
                          <a14:useLocalDpi xmlns:a14="http://schemas.microsoft.com/office/drawing/2010/main" val="0"/>
                        </a:ext>
                      </a:extLst>
                    </a:blip>
                    <a:stretch>
                      <a:fillRect/>
                    </a:stretch>
                  </pic:blipFill>
                  <pic:spPr>
                    <a:xfrm>
                      <a:off x="0" y="0"/>
                      <a:ext cx="2924583" cy="4229690"/>
                    </a:xfrm>
                    <a:prstGeom prst="rect">
                      <a:avLst/>
                    </a:prstGeom>
                  </pic:spPr>
                </pic:pic>
              </a:graphicData>
            </a:graphic>
          </wp:inline>
        </w:drawing>
      </w:r>
    </w:p>
    <w:p w14:paraId="570D7FC0" w14:textId="65D41749" w:rsidR="00F73755" w:rsidRDefault="00F73755" w:rsidP="00342F3A">
      <w:pPr>
        <w:ind w:firstLine="0"/>
      </w:pPr>
      <w:r>
        <w:rPr>
          <w:noProof/>
          <w:lang w:val="en-US" w:eastAsia="en-US"/>
        </w:rPr>
        <w:lastRenderedPageBreak/>
        <w:drawing>
          <wp:inline distT="0" distB="0" distL="0" distR="0" wp14:anchorId="70C0E0C0" wp14:editId="18A7FA16">
            <wp:extent cx="5943600" cy="538353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34">
                      <a:extLst>
                        <a:ext uri="{28A0092B-C50C-407E-A947-70E740481C1C}">
                          <a14:useLocalDpi xmlns:a14="http://schemas.microsoft.com/office/drawing/2010/main" val="0"/>
                        </a:ext>
                      </a:extLst>
                    </a:blip>
                    <a:stretch>
                      <a:fillRect/>
                    </a:stretch>
                  </pic:blipFill>
                  <pic:spPr>
                    <a:xfrm>
                      <a:off x="0" y="0"/>
                      <a:ext cx="5943600" cy="5383530"/>
                    </a:xfrm>
                    <a:prstGeom prst="rect">
                      <a:avLst/>
                    </a:prstGeom>
                  </pic:spPr>
                </pic:pic>
              </a:graphicData>
            </a:graphic>
          </wp:inline>
        </w:drawing>
      </w:r>
      <w:r>
        <w:rPr>
          <w:noProof/>
          <w:lang w:val="en-US" w:eastAsia="en-US"/>
        </w:rPr>
        <w:lastRenderedPageBreak/>
        <w:drawing>
          <wp:inline distT="0" distB="0" distL="0" distR="0" wp14:anchorId="148E3B3E" wp14:editId="3C6B8AE0">
            <wp:extent cx="5943600" cy="418592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35">
                      <a:extLst>
                        <a:ext uri="{28A0092B-C50C-407E-A947-70E740481C1C}">
                          <a14:useLocalDpi xmlns:a14="http://schemas.microsoft.com/office/drawing/2010/main" val="0"/>
                        </a:ext>
                      </a:extLst>
                    </a:blip>
                    <a:stretch>
                      <a:fillRect/>
                    </a:stretch>
                  </pic:blipFill>
                  <pic:spPr>
                    <a:xfrm>
                      <a:off x="0" y="0"/>
                      <a:ext cx="5943600" cy="4185920"/>
                    </a:xfrm>
                    <a:prstGeom prst="rect">
                      <a:avLst/>
                    </a:prstGeom>
                  </pic:spPr>
                </pic:pic>
              </a:graphicData>
            </a:graphic>
          </wp:inline>
        </w:drawing>
      </w:r>
    </w:p>
    <w:p w14:paraId="786F76C5" w14:textId="05323536" w:rsidR="00342F3A" w:rsidRDefault="00E34D30" w:rsidP="00E34D30">
      <w:pPr>
        <w:pStyle w:val="SectionTitle"/>
      </w:pPr>
      <w:r>
        <w:lastRenderedPageBreak/>
        <w:t>Appendix: T</w:t>
      </w:r>
    </w:p>
    <w:p w14:paraId="7230196D" w14:textId="6A7C0E22" w:rsidR="00E34D30" w:rsidRDefault="00E34D30" w:rsidP="00E34D30">
      <w:pPr>
        <w:pStyle w:val="SectionTitle"/>
      </w:pPr>
      <w:r>
        <w:lastRenderedPageBreak/>
        <w:t>Appendix: RE</w:t>
      </w:r>
    </w:p>
    <w:p w14:paraId="34371ED2" w14:textId="77777777" w:rsidR="00E34D30" w:rsidRDefault="00E34D30" w:rsidP="00E34D30">
      <w:pPr>
        <w:ind w:firstLine="0"/>
      </w:pPr>
    </w:p>
    <w:p w14:paraId="6EEB8320" w14:textId="72FB9721" w:rsidR="00342F3A" w:rsidRPr="00FE2CEC" w:rsidRDefault="00342F3A" w:rsidP="00342F3A">
      <w:pPr>
        <w:pStyle w:val="SectionTitle"/>
      </w:pPr>
      <w:r>
        <w:lastRenderedPageBreak/>
        <w:t>Appendix: Code</w:t>
      </w:r>
    </w:p>
    <w:sectPr w:rsidR="00342F3A" w:rsidRPr="00FE2CEC" w:rsidSect="00F73755">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97FAB3" w14:textId="77777777" w:rsidR="001B1630" w:rsidRDefault="001B1630">
      <w:pPr>
        <w:spacing w:line="240" w:lineRule="auto"/>
      </w:pPr>
      <w:r>
        <w:separator/>
      </w:r>
    </w:p>
    <w:p w14:paraId="797991F8" w14:textId="77777777" w:rsidR="001B1630" w:rsidRDefault="001B1630"/>
  </w:endnote>
  <w:endnote w:type="continuationSeparator" w:id="0">
    <w:p w14:paraId="3EAE491D" w14:textId="77777777" w:rsidR="001B1630" w:rsidRDefault="001B1630">
      <w:pPr>
        <w:spacing w:line="240" w:lineRule="auto"/>
      </w:pPr>
      <w:r>
        <w:continuationSeparator/>
      </w:r>
    </w:p>
    <w:p w14:paraId="3F37BD4B" w14:textId="77777777" w:rsidR="001B1630" w:rsidRDefault="001B16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8558E2" w14:textId="77777777" w:rsidR="001B1630" w:rsidRDefault="001B1630">
      <w:pPr>
        <w:spacing w:line="240" w:lineRule="auto"/>
      </w:pPr>
      <w:r>
        <w:separator/>
      </w:r>
    </w:p>
    <w:p w14:paraId="17AFD303" w14:textId="77777777" w:rsidR="001B1630" w:rsidRDefault="001B1630"/>
  </w:footnote>
  <w:footnote w:type="continuationSeparator" w:id="0">
    <w:p w14:paraId="363612CC" w14:textId="77777777" w:rsidR="001B1630" w:rsidRDefault="001B1630">
      <w:pPr>
        <w:spacing w:line="240" w:lineRule="auto"/>
      </w:pPr>
      <w:r>
        <w:continuationSeparator/>
      </w:r>
    </w:p>
    <w:p w14:paraId="537BFC17" w14:textId="77777777" w:rsidR="001B1630" w:rsidRDefault="001B16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66CE4380" w:rsidR="006B61D1" w:rsidRDefault="006B61D1">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D23864">
      <w:rPr>
        <w:rStyle w:val="Strong"/>
        <w:noProof/>
      </w:rPr>
      <w:t>34</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4E212D6A" w:rsidR="006B61D1" w:rsidRDefault="006B61D1">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D23864">
      <w:rPr>
        <w:rStyle w:val="Strong"/>
        <w:noProof/>
      </w:rPr>
      <w:t>20</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34B06"/>
    <w:multiLevelType w:val="multilevel"/>
    <w:tmpl w:val="E008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A3794"/>
    <w:multiLevelType w:val="multilevel"/>
    <w:tmpl w:val="C640FE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022901"/>
    <w:multiLevelType w:val="multilevel"/>
    <w:tmpl w:val="6C1CF7B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16" w15:restartNumberingAfterBreak="0">
    <w:nsid w:val="0E092101"/>
    <w:multiLevelType w:val="multilevel"/>
    <w:tmpl w:val="9138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3C3A6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09B3C33"/>
    <w:multiLevelType w:val="multilevel"/>
    <w:tmpl w:val="78A0F0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DF3B40"/>
    <w:multiLevelType w:val="multilevel"/>
    <w:tmpl w:val="A2CCDB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1C231F"/>
    <w:multiLevelType w:val="multilevel"/>
    <w:tmpl w:val="436AA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D5315A"/>
    <w:multiLevelType w:val="multilevel"/>
    <w:tmpl w:val="11E4C69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24" w15:restartNumberingAfterBreak="0">
    <w:nsid w:val="345261B5"/>
    <w:multiLevelType w:val="multilevel"/>
    <w:tmpl w:val="57BC2A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C1188B"/>
    <w:multiLevelType w:val="multilevel"/>
    <w:tmpl w:val="647A0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247002"/>
    <w:multiLevelType w:val="multilevel"/>
    <w:tmpl w:val="7B2CB822"/>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1440" w:hanging="720"/>
      </w:pPr>
      <w:rPr>
        <w:rFonts w:asciiTheme="majorHAnsi" w:hAnsiTheme="majorHAnsi" w:cstheme="majorBidi" w:hint="default"/>
      </w:rPr>
    </w:lvl>
    <w:lvl w:ilvl="2">
      <w:start w:val="1"/>
      <w:numFmt w:val="decimal"/>
      <w:lvlText w:val="%1.%2.%3"/>
      <w:lvlJc w:val="left"/>
      <w:pPr>
        <w:ind w:left="2160" w:hanging="720"/>
      </w:pPr>
      <w:rPr>
        <w:rFonts w:asciiTheme="majorHAnsi" w:hAnsiTheme="majorHAnsi" w:cstheme="majorBidi" w:hint="default"/>
      </w:rPr>
    </w:lvl>
    <w:lvl w:ilvl="3">
      <w:start w:val="1"/>
      <w:numFmt w:val="decimal"/>
      <w:lvlText w:val="%1.%2.%3.%4"/>
      <w:lvlJc w:val="left"/>
      <w:pPr>
        <w:ind w:left="3240" w:hanging="1080"/>
      </w:pPr>
      <w:rPr>
        <w:rFonts w:asciiTheme="majorHAnsi" w:hAnsiTheme="majorHAnsi" w:cstheme="majorBidi" w:hint="default"/>
      </w:rPr>
    </w:lvl>
    <w:lvl w:ilvl="4">
      <w:start w:val="1"/>
      <w:numFmt w:val="decimal"/>
      <w:lvlText w:val="%1.%2.%3.%4.%5"/>
      <w:lvlJc w:val="left"/>
      <w:pPr>
        <w:ind w:left="4320" w:hanging="1440"/>
      </w:pPr>
      <w:rPr>
        <w:rFonts w:asciiTheme="majorHAnsi" w:hAnsiTheme="majorHAnsi" w:cstheme="majorBidi" w:hint="default"/>
      </w:rPr>
    </w:lvl>
    <w:lvl w:ilvl="5">
      <w:start w:val="1"/>
      <w:numFmt w:val="decimal"/>
      <w:lvlText w:val="%1.%2.%3.%4.%5.%6"/>
      <w:lvlJc w:val="left"/>
      <w:pPr>
        <w:ind w:left="5400" w:hanging="1800"/>
      </w:pPr>
      <w:rPr>
        <w:rFonts w:asciiTheme="majorHAnsi" w:hAnsiTheme="majorHAnsi" w:cstheme="majorBidi" w:hint="default"/>
      </w:rPr>
    </w:lvl>
    <w:lvl w:ilvl="6">
      <w:start w:val="1"/>
      <w:numFmt w:val="decimal"/>
      <w:lvlText w:val="%1.%2.%3.%4.%5.%6.%7"/>
      <w:lvlJc w:val="left"/>
      <w:pPr>
        <w:ind w:left="6120" w:hanging="1800"/>
      </w:pPr>
      <w:rPr>
        <w:rFonts w:asciiTheme="majorHAnsi" w:hAnsiTheme="majorHAnsi" w:cstheme="majorBidi" w:hint="default"/>
      </w:rPr>
    </w:lvl>
    <w:lvl w:ilvl="7">
      <w:start w:val="1"/>
      <w:numFmt w:val="decimal"/>
      <w:lvlText w:val="%1.%2.%3.%4.%5.%6.%7.%8"/>
      <w:lvlJc w:val="left"/>
      <w:pPr>
        <w:ind w:left="7200" w:hanging="2160"/>
      </w:pPr>
      <w:rPr>
        <w:rFonts w:asciiTheme="majorHAnsi" w:hAnsiTheme="majorHAnsi" w:cstheme="majorBidi" w:hint="default"/>
      </w:rPr>
    </w:lvl>
    <w:lvl w:ilvl="8">
      <w:start w:val="1"/>
      <w:numFmt w:val="decimal"/>
      <w:lvlText w:val="%1.%2.%3.%4.%5.%6.%7.%8.%9"/>
      <w:lvlJc w:val="left"/>
      <w:pPr>
        <w:ind w:left="8280" w:hanging="2520"/>
      </w:pPr>
      <w:rPr>
        <w:rFonts w:asciiTheme="majorHAnsi" w:hAnsiTheme="majorHAnsi" w:cstheme="majorBidi" w:hint="default"/>
      </w:rPr>
    </w:lvl>
  </w:abstractNum>
  <w:abstractNum w:abstractNumId="27" w15:restartNumberingAfterBreak="0">
    <w:nsid w:val="45D70620"/>
    <w:multiLevelType w:val="multilevel"/>
    <w:tmpl w:val="681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15:restartNumberingAfterBreak="0">
    <w:nsid w:val="4F9C488E"/>
    <w:multiLevelType w:val="hybridMultilevel"/>
    <w:tmpl w:val="4A3EB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AC3EA3"/>
    <w:multiLevelType w:val="multilevel"/>
    <w:tmpl w:val="6ADCDC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38C4382"/>
    <w:multiLevelType w:val="multilevel"/>
    <w:tmpl w:val="185266D4"/>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33"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6F8D4140"/>
    <w:multiLevelType w:val="multilevel"/>
    <w:tmpl w:val="F1AE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573DE"/>
    <w:multiLevelType w:val="multilevel"/>
    <w:tmpl w:val="B280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8"/>
  </w:num>
  <w:num w:numId="13">
    <w:abstractNumId w:val="31"/>
  </w:num>
  <w:num w:numId="14">
    <w:abstractNumId w:val="28"/>
  </w:num>
  <w:num w:numId="15">
    <w:abstractNumId w:val="35"/>
  </w:num>
  <w:num w:numId="16">
    <w:abstractNumId w:val="12"/>
  </w:num>
  <w:num w:numId="17">
    <w:abstractNumId w:val="25"/>
  </w:num>
  <w:num w:numId="18">
    <w:abstractNumId w:val="16"/>
  </w:num>
  <w:num w:numId="19">
    <w:abstractNumId w:val="36"/>
  </w:num>
  <w:num w:numId="20">
    <w:abstractNumId w:val="22"/>
  </w:num>
  <w:num w:numId="21">
    <w:abstractNumId w:val="11"/>
  </w:num>
  <w:num w:numId="22">
    <w:abstractNumId w:val="18"/>
  </w:num>
  <w:num w:numId="23">
    <w:abstractNumId w:val="13"/>
    <w:lvlOverride w:ilvl="0">
      <w:lvl w:ilvl="0">
        <w:numFmt w:val="decimal"/>
        <w:lvlText w:val="%1."/>
        <w:lvlJc w:val="left"/>
      </w:lvl>
    </w:lvlOverride>
  </w:num>
  <w:num w:numId="24">
    <w:abstractNumId w:val="20"/>
    <w:lvlOverride w:ilvl="0">
      <w:lvl w:ilvl="0">
        <w:numFmt w:val="decimal"/>
        <w:lvlText w:val="%1."/>
        <w:lvlJc w:val="left"/>
      </w:lvl>
    </w:lvlOverride>
  </w:num>
  <w:num w:numId="25">
    <w:abstractNumId w:val="19"/>
    <w:lvlOverride w:ilvl="0">
      <w:lvl w:ilvl="0">
        <w:numFmt w:val="decimal"/>
        <w:lvlText w:val="%1."/>
        <w:lvlJc w:val="left"/>
      </w:lvl>
    </w:lvlOverride>
  </w:num>
  <w:num w:numId="26">
    <w:abstractNumId w:val="30"/>
    <w:lvlOverride w:ilvl="0">
      <w:lvl w:ilvl="0">
        <w:numFmt w:val="decimal"/>
        <w:lvlText w:val="%1."/>
        <w:lvlJc w:val="left"/>
      </w:lvl>
    </w:lvlOverride>
  </w:num>
  <w:num w:numId="27">
    <w:abstractNumId w:val="24"/>
    <w:lvlOverride w:ilvl="0">
      <w:lvl w:ilvl="0">
        <w:numFmt w:val="decimal"/>
        <w:lvlText w:val="%1."/>
        <w:lvlJc w:val="left"/>
      </w:lvl>
    </w:lvlOverride>
  </w:num>
  <w:num w:numId="28">
    <w:abstractNumId w:val="21"/>
  </w:num>
  <w:num w:numId="29">
    <w:abstractNumId w:val="33"/>
  </w:num>
  <w:num w:numId="30">
    <w:abstractNumId w:val="34"/>
  </w:num>
  <w:num w:numId="31">
    <w:abstractNumId w:val="14"/>
  </w:num>
  <w:num w:numId="32">
    <w:abstractNumId w:val="27"/>
  </w:num>
  <w:num w:numId="33">
    <w:abstractNumId w:val="10"/>
  </w:num>
  <w:num w:numId="34">
    <w:abstractNumId w:val="29"/>
  </w:num>
  <w:num w:numId="35">
    <w:abstractNumId w:val="26"/>
  </w:num>
  <w:num w:numId="36">
    <w:abstractNumId w:val="15"/>
  </w:num>
  <w:num w:numId="37">
    <w:abstractNumId w:val="23"/>
  </w:num>
  <w:num w:numId="38">
    <w:abstractNumId w:val="32"/>
  </w:num>
  <w:num w:numId="39">
    <w:abstractNumId w:val="17"/>
  </w:num>
  <w:num w:numId="4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15C60"/>
    <w:rsid w:val="00021B54"/>
    <w:rsid w:val="000455C2"/>
    <w:rsid w:val="000503F6"/>
    <w:rsid w:val="00093604"/>
    <w:rsid w:val="000A0ACC"/>
    <w:rsid w:val="000A6AFE"/>
    <w:rsid w:val="000B1AB4"/>
    <w:rsid w:val="000B6DE8"/>
    <w:rsid w:val="000D3F41"/>
    <w:rsid w:val="001102C3"/>
    <w:rsid w:val="00117EE9"/>
    <w:rsid w:val="00133424"/>
    <w:rsid w:val="00153AE3"/>
    <w:rsid w:val="00170FD0"/>
    <w:rsid w:val="00182A45"/>
    <w:rsid w:val="00182EE5"/>
    <w:rsid w:val="001900C2"/>
    <w:rsid w:val="00197E1C"/>
    <w:rsid w:val="001B1630"/>
    <w:rsid w:val="001C4E28"/>
    <w:rsid w:val="001D76E7"/>
    <w:rsid w:val="00203B8B"/>
    <w:rsid w:val="002333C7"/>
    <w:rsid w:val="002B39CA"/>
    <w:rsid w:val="002D6CE8"/>
    <w:rsid w:val="002D6DC9"/>
    <w:rsid w:val="002E12E2"/>
    <w:rsid w:val="00342F3A"/>
    <w:rsid w:val="0035075C"/>
    <w:rsid w:val="00352D31"/>
    <w:rsid w:val="00355DCA"/>
    <w:rsid w:val="00360BAC"/>
    <w:rsid w:val="00395080"/>
    <w:rsid w:val="003A4D4E"/>
    <w:rsid w:val="003B5F56"/>
    <w:rsid w:val="003D5345"/>
    <w:rsid w:val="0041115A"/>
    <w:rsid w:val="0042322C"/>
    <w:rsid w:val="004A070B"/>
    <w:rsid w:val="004A323E"/>
    <w:rsid w:val="004C608B"/>
    <w:rsid w:val="00511B0D"/>
    <w:rsid w:val="00516F5D"/>
    <w:rsid w:val="005220AB"/>
    <w:rsid w:val="00524F9D"/>
    <w:rsid w:val="00551A02"/>
    <w:rsid w:val="005534FA"/>
    <w:rsid w:val="00562074"/>
    <w:rsid w:val="00577C90"/>
    <w:rsid w:val="0058527B"/>
    <w:rsid w:val="005962DC"/>
    <w:rsid w:val="005974C9"/>
    <w:rsid w:val="005A757D"/>
    <w:rsid w:val="005C3FE8"/>
    <w:rsid w:val="005D3A03"/>
    <w:rsid w:val="0061134A"/>
    <w:rsid w:val="00615B6B"/>
    <w:rsid w:val="00632C0E"/>
    <w:rsid w:val="0065300C"/>
    <w:rsid w:val="0065420C"/>
    <w:rsid w:val="00654BE4"/>
    <w:rsid w:val="0066087A"/>
    <w:rsid w:val="00664E9E"/>
    <w:rsid w:val="006B61D1"/>
    <w:rsid w:val="006B71A0"/>
    <w:rsid w:val="006C4313"/>
    <w:rsid w:val="006C4B75"/>
    <w:rsid w:val="006C54CE"/>
    <w:rsid w:val="007105BB"/>
    <w:rsid w:val="00710ADF"/>
    <w:rsid w:val="00763F17"/>
    <w:rsid w:val="00793E87"/>
    <w:rsid w:val="007A1B8E"/>
    <w:rsid w:val="007B1166"/>
    <w:rsid w:val="007C37AB"/>
    <w:rsid w:val="007D7EEA"/>
    <w:rsid w:val="007E0B54"/>
    <w:rsid w:val="008002C0"/>
    <w:rsid w:val="0082420B"/>
    <w:rsid w:val="008339F5"/>
    <w:rsid w:val="0085602B"/>
    <w:rsid w:val="00857102"/>
    <w:rsid w:val="00866C55"/>
    <w:rsid w:val="00883BF5"/>
    <w:rsid w:val="00887012"/>
    <w:rsid w:val="00892B2E"/>
    <w:rsid w:val="008B7646"/>
    <w:rsid w:val="008C5323"/>
    <w:rsid w:val="008C7718"/>
    <w:rsid w:val="008D19FD"/>
    <w:rsid w:val="008D290D"/>
    <w:rsid w:val="008D2F0C"/>
    <w:rsid w:val="008E4106"/>
    <w:rsid w:val="008F0C8C"/>
    <w:rsid w:val="008F321D"/>
    <w:rsid w:val="00915CB1"/>
    <w:rsid w:val="0094597F"/>
    <w:rsid w:val="009512FF"/>
    <w:rsid w:val="0096271C"/>
    <w:rsid w:val="00964E94"/>
    <w:rsid w:val="009A6A3B"/>
    <w:rsid w:val="009B0115"/>
    <w:rsid w:val="009B6976"/>
    <w:rsid w:val="00A00565"/>
    <w:rsid w:val="00A0478C"/>
    <w:rsid w:val="00A070A1"/>
    <w:rsid w:val="00A262D4"/>
    <w:rsid w:val="00A331C4"/>
    <w:rsid w:val="00A40542"/>
    <w:rsid w:val="00A44094"/>
    <w:rsid w:val="00A45027"/>
    <w:rsid w:val="00AB209B"/>
    <w:rsid w:val="00B060F8"/>
    <w:rsid w:val="00B071BF"/>
    <w:rsid w:val="00B12ABD"/>
    <w:rsid w:val="00B33196"/>
    <w:rsid w:val="00B57150"/>
    <w:rsid w:val="00B823AA"/>
    <w:rsid w:val="00B82FF5"/>
    <w:rsid w:val="00BA16E0"/>
    <w:rsid w:val="00BA45DB"/>
    <w:rsid w:val="00BB4C97"/>
    <w:rsid w:val="00BC4C5E"/>
    <w:rsid w:val="00BF4184"/>
    <w:rsid w:val="00C04297"/>
    <w:rsid w:val="00C0601E"/>
    <w:rsid w:val="00C25AC4"/>
    <w:rsid w:val="00C31D30"/>
    <w:rsid w:val="00C321A4"/>
    <w:rsid w:val="00C3775B"/>
    <w:rsid w:val="00C55202"/>
    <w:rsid w:val="00C65D7B"/>
    <w:rsid w:val="00C839E8"/>
    <w:rsid w:val="00CA5604"/>
    <w:rsid w:val="00CB0957"/>
    <w:rsid w:val="00CB3853"/>
    <w:rsid w:val="00CD6E39"/>
    <w:rsid w:val="00CE2D42"/>
    <w:rsid w:val="00CF6E91"/>
    <w:rsid w:val="00D23864"/>
    <w:rsid w:val="00D330B8"/>
    <w:rsid w:val="00D40D75"/>
    <w:rsid w:val="00D429E5"/>
    <w:rsid w:val="00D434BE"/>
    <w:rsid w:val="00D65E46"/>
    <w:rsid w:val="00D75EC1"/>
    <w:rsid w:val="00D85B68"/>
    <w:rsid w:val="00D9378F"/>
    <w:rsid w:val="00DA17C5"/>
    <w:rsid w:val="00DF33A0"/>
    <w:rsid w:val="00E23A39"/>
    <w:rsid w:val="00E271DA"/>
    <w:rsid w:val="00E34D30"/>
    <w:rsid w:val="00E6004D"/>
    <w:rsid w:val="00E628ED"/>
    <w:rsid w:val="00E809FC"/>
    <w:rsid w:val="00E81978"/>
    <w:rsid w:val="00EB565F"/>
    <w:rsid w:val="00EB5A46"/>
    <w:rsid w:val="00EC5A86"/>
    <w:rsid w:val="00EC7388"/>
    <w:rsid w:val="00EF075E"/>
    <w:rsid w:val="00F31DC9"/>
    <w:rsid w:val="00F379B7"/>
    <w:rsid w:val="00F525FA"/>
    <w:rsid w:val="00F73755"/>
    <w:rsid w:val="00F759FA"/>
    <w:rsid w:val="00F8334B"/>
    <w:rsid w:val="00F95ECE"/>
    <w:rsid w:val="00F965E6"/>
    <w:rsid w:val="00F97D36"/>
    <w:rsid w:val="00FA3FCC"/>
    <w:rsid w:val="00FA66B9"/>
    <w:rsid w:val="00FB5C49"/>
    <w:rsid w:val="00FD60EB"/>
    <w:rsid w:val="00FE2CEC"/>
    <w:rsid w:val="00FF2002"/>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www.pyzo.org/python_vs_matlab.html" TargetMode="External"/><Relationship Id="rId3" Type="http://schemas.openxmlformats.org/officeDocument/2006/relationships/numbering" Target="numbering.xml"/><Relationship Id="rId21" Type="http://schemas.openxmlformats.org/officeDocument/2006/relationships/header" Target="header2.xml"/><Relationship Id="rId34" Type="http://schemas.openxmlformats.org/officeDocument/2006/relationships/image" Target="media/image19.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nngroup.com/articles/ten-usability-heuristics/" TargetMode="External"/><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asktog.com/atc/principles-of-interaction-design/" TargetMode="External"/><Relationship Id="rId32" Type="http://schemas.openxmlformats.org/officeDocument/2006/relationships/image" Target="media/image17.png"/><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yperlink" Target="mailto:dt636@york.ac.uk"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chart" Target="charts/chart1.xml"/><Relationship Id="rId30" Type="http://schemas.openxmlformats.org/officeDocument/2006/relationships/image" Target="media/image15.png"/><Relationship Id="rId35"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
      <w:docPartPr>
        <w:name w:val="EE07A5A5A7384187A1FCFC58F8291C97"/>
        <w:category>
          <w:name w:val="General"/>
          <w:gallery w:val="placeholder"/>
        </w:category>
        <w:types>
          <w:type w:val="bbPlcHdr"/>
        </w:types>
        <w:behaviors>
          <w:behavior w:val="content"/>
        </w:behaviors>
        <w:guid w:val="{FF2818B5-BF23-47BA-9EA9-9D7B16C69622}"/>
      </w:docPartPr>
      <w:docPartBody>
        <w:p w:rsidR="003447DC" w:rsidRDefault="003447DC">
          <w:pPr>
            <w:pStyle w:val="EE07A5A5A7384187A1FCFC58F8291C97"/>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2D3584"/>
    <w:rsid w:val="003447DC"/>
    <w:rsid w:val="006B2CAB"/>
    <w:rsid w:val="006F1D12"/>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819A676-6CA3-4838-AA4D-7BACE50BE4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1654</TotalTime>
  <Pages>52</Pages>
  <Words>12786</Words>
  <Characters>72882</Characters>
  <Application>Microsoft Office Word</Application>
  <DocSecurity>0</DocSecurity>
  <Lines>607</Lines>
  <Paragraphs>170</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85498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57</cp:revision>
  <cp:lastPrinted>2017-04-22T15:52:00Z</cp:lastPrinted>
  <dcterms:created xsi:type="dcterms:W3CDTF">2017-04-14T19:17:00Z</dcterms:created>
  <dcterms:modified xsi:type="dcterms:W3CDTF">2017-04-22T17:04:00Z</dcterms:modified>
</cp:coreProperties>
</file>