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1B38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0A1B38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40FBC8AA" w:rsidR="000A1B38" w:rsidRPr="00934C99" w:rsidRDefault="00934C99">
      <w:pPr>
        <w:rPr>
          <w:rFonts w:asciiTheme="majorHAnsi" w:eastAsia="Google Sans" w:hAnsiTheme="majorHAnsi" w:cstheme="majorHAnsi"/>
        </w:rPr>
      </w:pPr>
      <w:r>
        <w:rPr>
          <w:rFonts w:asciiTheme="majorHAnsi" w:eastAsia="Google Sans" w:hAnsiTheme="majorHAnsi" w:cstheme="majorHAnsi"/>
        </w:rPr>
        <w:t>I needed to verify that users had the appropriate permissions to help keep the system secure. I will need to examine permissions using Linux commands and modify these permissions to authorize the appropriate users and remove any unauthorized access.</w:t>
      </w:r>
    </w:p>
    <w:p w14:paraId="00000004" w14:textId="77777777" w:rsidR="000A1B38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3C9EDB7F" w14:textId="2FEC8FD0" w:rsidR="00E00D98" w:rsidRPr="00E00D98" w:rsidRDefault="00E00D98" w:rsidP="00E00D98">
      <w:pPr>
        <w:rPr>
          <w:rFonts w:asciiTheme="majorHAnsi" w:hAnsiTheme="majorHAnsi" w:cstheme="majorHAnsi"/>
        </w:rPr>
      </w:pPr>
      <w:r>
        <w:t xml:space="preserve">I used the </w:t>
      </w:r>
      <w:r w:rsidRPr="00E00D98">
        <w:rPr>
          <w:rFonts w:ascii="Courier New" w:hAnsi="Courier New" w:cs="Courier New"/>
          <w:highlight w:val="lightGray"/>
        </w:rPr>
        <w:t>cd projects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 xml:space="preserve">command to move to the projects directory. I then use the </w:t>
      </w:r>
      <w:r w:rsidRPr="00BE3282">
        <w:rPr>
          <w:rFonts w:ascii="Courier New" w:hAnsi="Courier New" w:cs="Courier New"/>
          <w:highlight w:val="lightGray"/>
        </w:rPr>
        <w:t>ls</w:t>
      </w:r>
      <w:r w:rsidR="00BE3282">
        <w:rPr>
          <w:rFonts w:ascii="Courier New" w:hAnsi="Courier New" w:cs="Courier New"/>
        </w:rPr>
        <w:t xml:space="preserve"> </w:t>
      </w:r>
      <w:r w:rsidR="00BE3282">
        <w:rPr>
          <w:rFonts w:asciiTheme="majorHAnsi" w:hAnsiTheme="majorHAnsi" w:cstheme="majorHAnsi"/>
        </w:rPr>
        <w:t>command with the</w:t>
      </w:r>
      <w:r w:rsidRPr="00BE3282">
        <w:rPr>
          <w:rFonts w:ascii="Courier New" w:hAnsi="Courier New" w:cs="Courier New"/>
        </w:rPr>
        <w:t xml:space="preserve"> </w:t>
      </w:r>
      <w:r w:rsidRPr="00BE3282">
        <w:rPr>
          <w:rFonts w:ascii="Courier New" w:hAnsi="Courier New" w:cs="Courier New"/>
          <w:highlight w:val="lightGray"/>
        </w:rPr>
        <w:t>-la</w:t>
      </w:r>
      <w:r w:rsidRPr="00E00D98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o</w:t>
      </w:r>
      <w:r w:rsidR="00BE3282">
        <w:rPr>
          <w:rFonts w:ascii="Source Sans Pro" w:hAnsi="Source Sans Pro"/>
        </w:rPr>
        <w:t>ption</w:t>
      </w:r>
      <w:r>
        <w:rPr>
          <w:rFonts w:ascii="Source Sans Pro" w:hAnsi="Source Sans Pro"/>
        </w:rPr>
        <w:t xml:space="preserve"> to look at all the permissions set for the files and subdirectories in the projects directory</w:t>
      </w:r>
      <w:r w:rsidR="00BE3282">
        <w:rPr>
          <w:rFonts w:ascii="Source Sans Pro" w:hAnsi="Source Sans Pro"/>
        </w:rPr>
        <w:t xml:space="preserve"> as well as see the hidden files</w:t>
      </w:r>
      <w:r>
        <w:rPr>
          <w:rFonts w:ascii="Source Sans Pro" w:hAnsi="Source Sans Pro"/>
        </w:rPr>
        <w:t xml:space="preserve">. </w:t>
      </w:r>
    </w:p>
    <w:p w14:paraId="00000006" w14:textId="3E8B9FAE" w:rsidR="000A1B38" w:rsidRDefault="00425D58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oox49ujy9cxg" w:colFirst="0" w:colLast="0"/>
      <w:bookmarkEnd w:id="3"/>
      <w:r>
        <w:rPr>
          <w:noProof/>
        </w:rPr>
        <w:drawing>
          <wp:inline distT="0" distB="0" distL="0" distR="0" wp14:anchorId="0D79A38A" wp14:editId="58227679">
            <wp:extent cx="5943600" cy="2730500"/>
            <wp:effectExtent l="0" t="0" r="0" b="0"/>
            <wp:docPr id="19684995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9959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</w:rPr>
        <w:t>Describe the permissions string</w:t>
      </w:r>
    </w:p>
    <w:p w14:paraId="11FCBCE1" w14:textId="77777777" w:rsidR="00BE3282" w:rsidRDefault="00BE3282">
      <w:pPr>
        <w:rPr>
          <w:rFonts w:ascii="Google Sans" w:eastAsia="Google Sans" w:hAnsi="Google Sans" w:cs="Google Sans"/>
        </w:rPr>
      </w:pPr>
      <w:r w:rsidRPr="00BE3282">
        <w:rPr>
          <w:rFonts w:asciiTheme="majorHAnsi" w:eastAsia="Google Sans" w:hAnsiTheme="majorHAnsi" w:cstheme="majorHAnsi"/>
        </w:rPr>
        <w:t>The 10 character string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Theme="majorHAnsi" w:eastAsia="Google Sans" w:hAnsiTheme="majorHAnsi" w:cstheme="majorHAnsi"/>
        </w:rPr>
        <w:t xml:space="preserve">shows who has authorization to access a file and their permissions. The first character is a </w:t>
      </w:r>
      <w:r w:rsidRPr="00BE3282">
        <w:rPr>
          <w:rFonts w:ascii="Courier New" w:eastAsia="Google Sans" w:hAnsi="Courier New" w:cs="Courier New"/>
          <w:highlight w:val="lightGray"/>
        </w:rPr>
        <w:t>d</w:t>
      </w:r>
      <w:r>
        <w:rPr>
          <w:rFonts w:asciiTheme="majorHAnsi" w:eastAsia="Google Sans" w:hAnsiTheme="majorHAnsi" w:cstheme="majorHAnsi"/>
        </w:rPr>
        <w:t xml:space="preserve"> or (</w:t>
      </w:r>
      <w:r w:rsidRPr="00BE3282">
        <w:rPr>
          <w:rFonts w:ascii="Courier New" w:eastAsia="Google Sans" w:hAnsi="Courier New" w:cs="Courier New"/>
          <w:highlight w:val="lightGray"/>
        </w:rPr>
        <w:t>-</w:t>
      </w:r>
      <w:r>
        <w:rPr>
          <w:rFonts w:asciiTheme="majorHAnsi" w:eastAsia="Google Sans" w:hAnsiTheme="majorHAnsi" w:cstheme="majorHAnsi"/>
        </w:rPr>
        <w:t xml:space="preserve">) and indicates the file type. A </w:t>
      </w:r>
      <w:r w:rsidRPr="00BE3282">
        <w:rPr>
          <w:rFonts w:ascii="Courier New" w:eastAsia="Google Sans" w:hAnsi="Courier New" w:cs="Courier New"/>
          <w:highlight w:val="lightGray"/>
        </w:rPr>
        <w:t>d</w:t>
      </w:r>
      <w:r>
        <w:rPr>
          <w:rFonts w:asciiTheme="majorHAnsi" w:eastAsia="Google Sans" w:hAnsiTheme="majorHAnsi" w:cstheme="majorHAnsi"/>
        </w:rPr>
        <w:t xml:space="preserve"> for directory and a </w:t>
      </w:r>
      <w:r>
        <w:rPr>
          <w:rFonts w:asciiTheme="majorHAnsi" w:eastAsia="Google Sans" w:hAnsiTheme="majorHAnsi" w:cstheme="majorHAnsi"/>
        </w:rPr>
        <w:t>(</w:t>
      </w:r>
      <w:r w:rsidRPr="00BE3282">
        <w:rPr>
          <w:rFonts w:ascii="Courier New" w:eastAsia="Google Sans" w:hAnsi="Courier New" w:cs="Courier New"/>
          <w:highlight w:val="lightGray"/>
        </w:rPr>
        <w:t>-</w:t>
      </w:r>
      <w:r>
        <w:rPr>
          <w:rFonts w:asciiTheme="majorHAnsi" w:eastAsia="Google Sans" w:hAnsiTheme="majorHAnsi" w:cstheme="majorHAnsi"/>
        </w:rPr>
        <w:t xml:space="preserve">) </w:t>
      </w:r>
      <w:r>
        <w:rPr>
          <w:rFonts w:asciiTheme="majorHAnsi" w:eastAsia="Google Sans" w:hAnsiTheme="majorHAnsi" w:cstheme="majorHAnsi"/>
        </w:rPr>
        <w:t>if it’s a regular file.</w:t>
      </w:r>
      <w:r>
        <w:rPr>
          <w:rFonts w:ascii="Google Sans" w:eastAsia="Google Sans" w:hAnsi="Google Sans" w:cs="Google Sans"/>
        </w:rPr>
        <w:t xml:space="preserve"> Characters 2-4 indicate read (r), write (w), and execute (x) permissions for the user. If one of these is a   </w:t>
      </w:r>
      <w:r>
        <w:rPr>
          <w:rFonts w:asciiTheme="majorHAnsi" w:eastAsia="Google Sans" w:hAnsiTheme="majorHAnsi" w:cstheme="majorHAnsi"/>
        </w:rPr>
        <w:t>(</w:t>
      </w:r>
      <w:r w:rsidRPr="00BE3282">
        <w:rPr>
          <w:rFonts w:ascii="Courier New" w:eastAsia="Google Sans" w:hAnsi="Courier New" w:cs="Courier New"/>
          <w:highlight w:val="lightGray"/>
        </w:rPr>
        <w:t>-</w:t>
      </w:r>
      <w:r>
        <w:rPr>
          <w:rFonts w:asciiTheme="majorHAnsi" w:eastAsia="Google Sans" w:hAnsiTheme="majorHAnsi" w:cstheme="majorHAnsi"/>
        </w:rPr>
        <w:t>)</w:t>
      </w:r>
      <w:r>
        <w:rPr>
          <w:rFonts w:ascii="Google Sans" w:eastAsia="Google Sans" w:hAnsi="Google Sans" w:cs="Google Sans"/>
        </w:rPr>
        <w:t xml:space="preserve"> then it indicates that permissions is not granted. Characters 5-7 indicate permissions for the group and characters 8-10 indication permissions for </w:t>
      </w:r>
    </w:p>
    <w:p w14:paraId="00000007" w14:textId="1E11EE56" w:rsidR="000A1B38" w:rsidRPr="00E00D98" w:rsidRDefault="00E00D98">
      <w:pPr>
        <w:rPr>
          <w:rFonts w:asciiTheme="majorHAnsi" w:eastAsia="Google Sans" w:hAnsiTheme="majorHAnsi" w:cstheme="majorHAnsi"/>
        </w:rPr>
      </w:pPr>
      <w:r>
        <w:rPr>
          <w:rFonts w:ascii="Google Sans" w:eastAsia="Google Sans" w:hAnsi="Google Sans" w:cs="Google Sans"/>
        </w:rPr>
        <w:t xml:space="preserve">One example is the </w:t>
      </w:r>
      <w:r w:rsidRPr="00E00D98">
        <w:rPr>
          <w:rFonts w:ascii="Courier New" w:eastAsia="Google Sans" w:hAnsi="Courier New" w:cs="Courier New"/>
          <w:highlight w:val="lightGray"/>
        </w:rPr>
        <w:t>.project_k.txt</w:t>
      </w:r>
      <w:r>
        <w:rPr>
          <w:rFonts w:ascii="Google Sans" w:eastAsia="Google Sans" w:hAnsi="Google Sans" w:cs="Google Sans"/>
        </w:rPr>
        <w:t xml:space="preserve"> file which has a string of </w:t>
      </w:r>
      <w:r w:rsidRPr="00E00D98">
        <w:rPr>
          <w:rFonts w:ascii="Courier New" w:eastAsia="Google Sans" w:hAnsi="Courier New" w:cs="Courier New"/>
          <w:highlight w:val="lightGray"/>
        </w:rPr>
        <w:t>-</w:t>
      </w:r>
      <w:proofErr w:type="spellStart"/>
      <w:r w:rsidRPr="00E00D98">
        <w:rPr>
          <w:rFonts w:ascii="Courier New" w:eastAsia="Google Sans" w:hAnsi="Courier New" w:cs="Courier New"/>
          <w:highlight w:val="lightGray"/>
        </w:rPr>
        <w:t>rw</w:t>
      </w:r>
      <w:proofErr w:type="spellEnd"/>
      <w:r w:rsidRPr="00E00D98">
        <w:rPr>
          <w:rFonts w:ascii="Courier New" w:eastAsia="Google Sans" w:hAnsi="Courier New" w:cs="Courier New"/>
          <w:highlight w:val="lightGray"/>
        </w:rPr>
        <w:t>-</w:t>
      </w:r>
      <w:proofErr w:type="spellStart"/>
      <w:r w:rsidRPr="00E00D98">
        <w:rPr>
          <w:rFonts w:ascii="Courier New" w:eastAsia="Google Sans" w:hAnsi="Courier New" w:cs="Courier New"/>
          <w:highlight w:val="lightGray"/>
        </w:rPr>
        <w:t>rw</w:t>
      </w:r>
      <w:proofErr w:type="spellEnd"/>
      <w:r w:rsidRPr="00E00D98">
        <w:rPr>
          <w:rFonts w:ascii="Courier New" w:eastAsia="Google Sans" w:hAnsi="Courier New" w:cs="Courier New"/>
          <w:highlight w:val="lightGray"/>
        </w:rPr>
        <w:t>-</w:t>
      </w:r>
      <w:proofErr w:type="spellStart"/>
      <w:r w:rsidRPr="00E00D98">
        <w:rPr>
          <w:rFonts w:ascii="Courier New" w:eastAsia="Google Sans" w:hAnsi="Courier New" w:cs="Courier New"/>
          <w:highlight w:val="lightGray"/>
        </w:rPr>
        <w:t>rw</w:t>
      </w:r>
      <w:proofErr w:type="spellEnd"/>
      <w:r w:rsidRPr="00E00D98">
        <w:rPr>
          <w:rFonts w:ascii="Courier New" w:eastAsia="Google Sans" w:hAnsi="Courier New" w:cs="Courier New"/>
          <w:highlight w:val="lightGray"/>
        </w:rPr>
        <w:t>-</w:t>
      </w:r>
      <w:r>
        <w:rPr>
          <w:rFonts w:ascii="Courier New" w:eastAsia="Google Sans" w:hAnsi="Courier New" w:cs="Courier New"/>
        </w:rPr>
        <w:t xml:space="preserve">. </w:t>
      </w:r>
      <w:r w:rsidR="00802924">
        <w:rPr>
          <w:rFonts w:asciiTheme="majorHAnsi" w:eastAsia="Google Sans" w:hAnsiTheme="majorHAnsi" w:cstheme="majorHAnsi"/>
        </w:rPr>
        <w:t xml:space="preserve">In this particular file </w:t>
      </w:r>
      <w:r w:rsidR="00BE3282">
        <w:rPr>
          <w:rFonts w:asciiTheme="majorHAnsi" w:eastAsia="Google Sans" w:hAnsiTheme="majorHAnsi" w:cstheme="majorHAnsi"/>
        </w:rPr>
        <w:t xml:space="preserve">you can see the first character is a hyphen indicating it’s a regular file. The next characters show that </w:t>
      </w:r>
      <w:r w:rsidR="00802924">
        <w:rPr>
          <w:rFonts w:asciiTheme="majorHAnsi" w:eastAsia="Google Sans" w:hAnsiTheme="majorHAnsi" w:cstheme="majorHAnsi"/>
        </w:rPr>
        <w:t>the user, group and other have the permissions of read and write, but do not have the execute permission.</w:t>
      </w:r>
    </w:p>
    <w:p w14:paraId="00000008" w14:textId="2166BA6B" w:rsidR="000A1B38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lastRenderedPageBreak/>
        <w:t>Change file permissions</w:t>
      </w:r>
    </w:p>
    <w:p w14:paraId="07D09435" w14:textId="30D1F43F" w:rsidR="00802924" w:rsidRPr="00A84331" w:rsidRDefault="00802924" w:rsidP="00802924">
      <w:pPr>
        <w:rPr>
          <w:rFonts w:asciiTheme="majorHAnsi" w:hAnsiTheme="majorHAnsi" w:cstheme="majorHAnsi"/>
        </w:rPr>
      </w:pPr>
      <w:r w:rsidRPr="00A84331">
        <w:rPr>
          <w:rFonts w:asciiTheme="majorHAnsi" w:hAnsiTheme="majorHAnsi" w:cstheme="majorHAnsi"/>
        </w:rPr>
        <w:t xml:space="preserve">I needed to change file permissions to not allow the other group to have write permission. </w:t>
      </w:r>
      <w:r w:rsidR="00A84331" w:rsidRPr="00A84331">
        <w:rPr>
          <w:rFonts w:asciiTheme="majorHAnsi" w:hAnsiTheme="majorHAnsi" w:cstheme="majorHAnsi"/>
        </w:rPr>
        <w:t>Therefore,</w:t>
      </w:r>
      <w:r w:rsidRPr="00A84331">
        <w:rPr>
          <w:rFonts w:asciiTheme="majorHAnsi" w:hAnsiTheme="majorHAnsi" w:cstheme="majorHAnsi"/>
        </w:rPr>
        <w:t xml:space="preserve"> I used</w:t>
      </w:r>
      <w:r>
        <w:t xml:space="preserve"> </w:t>
      </w:r>
      <w:proofErr w:type="spellStart"/>
      <w:r w:rsidRPr="00A84331">
        <w:rPr>
          <w:rFonts w:ascii="Courier New" w:hAnsi="Courier New" w:cs="Courier New"/>
          <w:highlight w:val="lightGray"/>
        </w:rPr>
        <w:t>chmod</w:t>
      </w:r>
      <w:proofErr w:type="spellEnd"/>
      <w:r w:rsidRPr="00A84331">
        <w:rPr>
          <w:rFonts w:ascii="Courier New" w:hAnsi="Courier New" w:cs="Courier New"/>
          <w:highlight w:val="lightGray"/>
        </w:rPr>
        <w:t xml:space="preserve"> o-w</w:t>
      </w:r>
      <w:r>
        <w:t xml:space="preserve"> </w:t>
      </w:r>
      <w:r w:rsidRPr="00A84331">
        <w:rPr>
          <w:rFonts w:asciiTheme="majorHAnsi" w:hAnsiTheme="majorHAnsi" w:cstheme="majorHAnsi"/>
        </w:rPr>
        <w:t>command to change permissions on the</w:t>
      </w:r>
      <w:r>
        <w:t xml:space="preserve"> </w:t>
      </w:r>
      <w:r w:rsidRPr="00A84331">
        <w:rPr>
          <w:rFonts w:ascii="Courier New" w:hAnsi="Courier New" w:cs="Courier New"/>
          <w:highlight w:val="lightGray"/>
        </w:rPr>
        <w:t>project_k.txt</w:t>
      </w:r>
      <w:r>
        <w:t xml:space="preserve"> </w:t>
      </w:r>
      <w:r w:rsidRPr="00A84331">
        <w:rPr>
          <w:rFonts w:asciiTheme="majorHAnsi" w:hAnsiTheme="majorHAnsi" w:cstheme="majorHAnsi"/>
        </w:rPr>
        <w:t xml:space="preserve">file and </w:t>
      </w:r>
      <w:r w:rsidR="00A84331" w:rsidRPr="00A84331">
        <w:rPr>
          <w:rFonts w:asciiTheme="majorHAnsi" w:hAnsiTheme="majorHAnsi" w:cstheme="majorHAnsi"/>
        </w:rPr>
        <w:t xml:space="preserve">remove the write permission from this file. </w:t>
      </w:r>
      <w:r w:rsidR="00A84331">
        <w:rPr>
          <w:rFonts w:asciiTheme="majorHAnsi" w:hAnsiTheme="majorHAnsi" w:cstheme="majorHAnsi"/>
        </w:rPr>
        <w:t xml:space="preserve">I then checked permissions using </w:t>
      </w:r>
      <w:r w:rsidR="00A84331" w:rsidRPr="00A84331">
        <w:rPr>
          <w:rFonts w:ascii="Courier New" w:hAnsi="Courier New" w:cs="Courier New"/>
          <w:highlight w:val="lightGray"/>
        </w:rPr>
        <w:t>ls -la</w:t>
      </w:r>
      <w:r w:rsidR="00A84331">
        <w:rPr>
          <w:rFonts w:asciiTheme="majorHAnsi" w:hAnsiTheme="majorHAnsi" w:cstheme="majorHAnsi"/>
        </w:rPr>
        <w:t xml:space="preserve"> command to verify the permission was removed.</w:t>
      </w:r>
    </w:p>
    <w:p w14:paraId="22701A08" w14:textId="77777777" w:rsidR="00802924" w:rsidRDefault="00425D58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noProof/>
        </w:rPr>
        <w:drawing>
          <wp:inline distT="0" distB="0" distL="0" distR="0" wp14:anchorId="727EBEE9" wp14:editId="4C6CA11C">
            <wp:extent cx="5943600" cy="1693545"/>
            <wp:effectExtent l="0" t="0" r="0" b="1905"/>
            <wp:docPr id="593591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9184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4E6A" w14:textId="77777777" w:rsidR="00802924" w:rsidRDefault="00802924" w:rsidP="00802924"/>
    <w:p w14:paraId="5CF9D1A2" w14:textId="77777777" w:rsidR="00A84331" w:rsidRDefault="00A84331" w:rsidP="00802924"/>
    <w:p w14:paraId="0000000A" w14:textId="1FE74D86" w:rsidR="000A1B38" w:rsidRDefault="00A84331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Change file permissions on a hidden file</w:t>
      </w:r>
    </w:p>
    <w:p w14:paraId="2BC971C6" w14:textId="56F8F9EF" w:rsidR="00BE3282" w:rsidRDefault="00934C99" w:rsidP="00BE3282">
      <w:pPr>
        <w:rPr>
          <w:rFonts w:ascii="Google Sans" w:eastAsia="Google Sans" w:hAnsi="Google Sans" w:cs="Google Sans"/>
        </w:rPr>
      </w:pPr>
      <w:r w:rsidRPr="00934C99">
        <w:rPr>
          <w:rFonts w:asciiTheme="majorHAnsi" w:hAnsiTheme="majorHAnsi" w:cstheme="majorHAnsi"/>
        </w:rPr>
        <w:t xml:space="preserve">The hidden file needed to have permissions of only read for the user and the group. </w:t>
      </w:r>
      <w:r w:rsidR="00551572">
        <w:rPr>
          <w:rFonts w:asciiTheme="majorHAnsi" w:hAnsiTheme="majorHAnsi" w:cstheme="majorHAnsi"/>
        </w:rPr>
        <w:t xml:space="preserve">The first two lines show the commands I entered, </w:t>
      </w:r>
      <w:r w:rsidRPr="00934C99">
        <w:rPr>
          <w:rFonts w:asciiTheme="majorHAnsi" w:hAnsiTheme="majorHAnsi" w:cstheme="majorHAnsi"/>
        </w:rPr>
        <w:t>I used the</w:t>
      </w:r>
      <w:r>
        <w:t xml:space="preserve"> </w:t>
      </w:r>
      <w:proofErr w:type="spellStart"/>
      <w:r w:rsidRPr="00934C99">
        <w:rPr>
          <w:rFonts w:ascii="Courier New" w:hAnsi="Courier New" w:cs="Courier New"/>
          <w:highlight w:val="lightGray"/>
        </w:rPr>
        <w:t>chmod</w:t>
      </w:r>
      <w:proofErr w:type="spellEnd"/>
      <w:r w:rsidRPr="00934C99">
        <w:rPr>
          <w:rFonts w:ascii="Courier New" w:hAnsi="Courier New" w:cs="Courier New"/>
          <w:highlight w:val="lightGray"/>
        </w:rPr>
        <w:t xml:space="preserve"> u=r, g=r</w:t>
      </w:r>
      <w:r>
        <w:t xml:space="preserve"> </w:t>
      </w:r>
      <w:r w:rsidRPr="00934C99">
        <w:rPr>
          <w:rFonts w:asciiTheme="majorHAnsi" w:hAnsiTheme="majorHAnsi" w:cstheme="majorHAnsi"/>
        </w:rPr>
        <w:t>command on the</w:t>
      </w:r>
      <w:r>
        <w:t xml:space="preserve"> </w:t>
      </w:r>
      <w:r w:rsidRPr="00934C99">
        <w:rPr>
          <w:rFonts w:ascii="Courier New" w:hAnsi="Courier New" w:cs="Courier New"/>
          <w:highlight w:val="lightGray"/>
        </w:rPr>
        <w:t>.project_x.txt file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 xml:space="preserve">the </w:t>
      </w:r>
      <w:r w:rsidRPr="00934C99">
        <w:rPr>
          <w:rFonts w:ascii="Courier New" w:hAnsi="Courier New" w:cs="Courier New"/>
          <w:highlight w:val="lightGray"/>
        </w:rPr>
        <w:t>=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 xml:space="preserve">was a way to overwrite existing permissions as well as set up the new permissions of only read for the user and group. Then verified permissions using </w:t>
      </w:r>
      <w:r w:rsidRPr="00934C99">
        <w:rPr>
          <w:rFonts w:ascii="Courier New" w:hAnsi="Courier New" w:cs="Courier New"/>
          <w:highlight w:val="lightGray"/>
        </w:rPr>
        <w:t>ls -la</w:t>
      </w:r>
      <w:bookmarkStart w:id="6" w:name="_lfrxh2nnynwp" w:colFirst="0" w:colLast="0"/>
      <w:bookmarkEnd w:id="6"/>
      <w:r w:rsidR="00551572">
        <w:rPr>
          <w:rFonts w:ascii="Courier New" w:hAnsi="Courier New" w:cs="Courier New"/>
        </w:rPr>
        <w:t xml:space="preserve"> </w:t>
      </w:r>
      <w:r w:rsidR="00551572">
        <w:rPr>
          <w:rFonts w:asciiTheme="majorHAnsi" w:hAnsiTheme="majorHAnsi" w:cstheme="majorHAnsi"/>
        </w:rPr>
        <w:t>which is the output shown below.</w:t>
      </w:r>
      <w:r w:rsidR="00551572">
        <w:rPr>
          <w:rFonts w:ascii="Courier New" w:hAnsi="Courier New" w:cs="Courier New"/>
        </w:rPr>
        <w:t xml:space="preserve"> </w:t>
      </w:r>
      <w:r w:rsidR="00425D58">
        <w:rPr>
          <w:noProof/>
        </w:rPr>
        <w:drawing>
          <wp:inline distT="0" distB="0" distL="0" distR="0" wp14:anchorId="6D80846E" wp14:editId="5EC61470">
            <wp:extent cx="5943600" cy="1905635"/>
            <wp:effectExtent l="0" t="0" r="0" b="0"/>
            <wp:docPr id="315840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402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F24F" w14:textId="77777777" w:rsidR="00BE3282" w:rsidRDefault="00BE3282">
      <w:pPr>
        <w:pStyle w:val="Heading2"/>
        <w:rPr>
          <w:rFonts w:ascii="Google Sans" w:eastAsia="Google Sans" w:hAnsi="Google Sans" w:cs="Google Sans"/>
        </w:rPr>
      </w:pPr>
    </w:p>
    <w:p w14:paraId="0000000C" w14:textId="48B1D882" w:rsidR="000A1B38" w:rsidRDefault="00425D58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Change directory permissions</w:t>
      </w:r>
    </w:p>
    <w:p w14:paraId="557CA09B" w14:textId="3B0BA46C" w:rsidR="00934C99" w:rsidRPr="00934C99" w:rsidRDefault="00934C99" w:rsidP="00934C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Next only </w:t>
      </w:r>
      <w:r w:rsidRPr="00934C99">
        <w:rPr>
          <w:rFonts w:ascii="Courier New" w:hAnsi="Courier New" w:cs="Courier New"/>
          <w:highlight w:val="lightGray"/>
        </w:rPr>
        <w:t>researcher2</w:t>
      </w:r>
      <w:r>
        <w:rPr>
          <w:rFonts w:asciiTheme="majorHAnsi" w:hAnsiTheme="majorHAnsi" w:cstheme="majorHAnsi"/>
        </w:rPr>
        <w:t xml:space="preserve"> should be allowed to access the </w:t>
      </w:r>
      <w:r w:rsidRPr="00934C99">
        <w:rPr>
          <w:rFonts w:ascii="Courier New" w:hAnsi="Courier New" w:cs="Courier New"/>
          <w:highlight w:val="lightGray"/>
        </w:rPr>
        <w:t>drafts</w:t>
      </w:r>
      <w:r>
        <w:rPr>
          <w:rFonts w:asciiTheme="majorHAnsi" w:hAnsiTheme="majorHAnsi" w:cstheme="majorHAnsi"/>
        </w:rPr>
        <w:t xml:space="preserve"> directory. The </w:t>
      </w:r>
      <w:proofErr w:type="spellStart"/>
      <w:r w:rsidRPr="00934C99">
        <w:rPr>
          <w:rFonts w:ascii="Courier New" w:hAnsi="Courier New" w:cs="Courier New"/>
          <w:highlight w:val="lightGray"/>
        </w:rPr>
        <w:t>research_team</w:t>
      </w:r>
      <w:proofErr w:type="spellEnd"/>
      <w:r>
        <w:rPr>
          <w:rFonts w:asciiTheme="majorHAnsi" w:hAnsiTheme="majorHAnsi" w:cstheme="majorHAnsi"/>
        </w:rPr>
        <w:t xml:space="preserve"> still had execute permissions. </w:t>
      </w:r>
      <w:r w:rsidR="00551572">
        <w:rPr>
          <w:rFonts w:asciiTheme="majorHAnsi" w:hAnsiTheme="majorHAnsi" w:cstheme="majorHAnsi"/>
        </w:rPr>
        <w:t>The first two lines show me u</w:t>
      </w:r>
      <w:r>
        <w:rPr>
          <w:rFonts w:asciiTheme="majorHAnsi" w:hAnsiTheme="majorHAnsi" w:cstheme="majorHAnsi"/>
        </w:rPr>
        <w:t xml:space="preserve">sing the </w:t>
      </w:r>
      <w:proofErr w:type="spellStart"/>
      <w:r w:rsidRPr="00934C99">
        <w:rPr>
          <w:rFonts w:ascii="Courier New" w:hAnsi="Courier New" w:cs="Courier New"/>
          <w:highlight w:val="lightGray"/>
        </w:rPr>
        <w:t>chmod</w:t>
      </w:r>
      <w:proofErr w:type="spellEnd"/>
      <w:r w:rsidRPr="00934C99">
        <w:rPr>
          <w:rFonts w:ascii="Courier New" w:hAnsi="Courier New" w:cs="Courier New"/>
          <w:highlight w:val="lightGray"/>
        </w:rPr>
        <w:t xml:space="preserve"> g-x</w:t>
      </w:r>
      <w:r>
        <w:rPr>
          <w:rFonts w:asciiTheme="majorHAnsi" w:hAnsiTheme="majorHAnsi" w:cstheme="majorHAnsi"/>
        </w:rPr>
        <w:t xml:space="preserve"> command </w:t>
      </w:r>
      <w:r w:rsidR="00551572">
        <w:rPr>
          <w:rFonts w:asciiTheme="majorHAnsi" w:hAnsiTheme="majorHAnsi" w:cstheme="majorHAnsi"/>
        </w:rPr>
        <w:t>to</w:t>
      </w:r>
      <w:r>
        <w:rPr>
          <w:rFonts w:asciiTheme="majorHAnsi" w:hAnsiTheme="majorHAnsi" w:cstheme="majorHAnsi"/>
        </w:rPr>
        <w:t xml:space="preserve"> remove the execute permission from the </w:t>
      </w:r>
      <w:proofErr w:type="spellStart"/>
      <w:r w:rsidRPr="00934C99">
        <w:rPr>
          <w:rFonts w:ascii="Courier New" w:hAnsi="Courier New" w:cs="Courier New"/>
          <w:highlight w:val="lightGray"/>
        </w:rPr>
        <w:t>research_team</w:t>
      </w:r>
      <w:proofErr w:type="spellEnd"/>
      <w:r>
        <w:rPr>
          <w:rFonts w:asciiTheme="majorHAnsi" w:hAnsiTheme="majorHAnsi" w:cstheme="majorHAnsi"/>
        </w:rPr>
        <w:t xml:space="preserve"> in the </w:t>
      </w:r>
      <w:r w:rsidRPr="00934C99">
        <w:rPr>
          <w:rFonts w:ascii="Courier New" w:hAnsi="Courier New" w:cs="Courier New"/>
          <w:highlight w:val="lightGray"/>
        </w:rPr>
        <w:t>drafts</w:t>
      </w:r>
      <w:r>
        <w:rPr>
          <w:rFonts w:asciiTheme="majorHAnsi" w:hAnsiTheme="majorHAnsi" w:cstheme="majorHAnsi"/>
        </w:rPr>
        <w:t xml:space="preserve"> directory. Then reviewed permissions using </w:t>
      </w:r>
      <w:r w:rsidRPr="00934C99">
        <w:rPr>
          <w:rFonts w:ascii="Courier New" w:hAnsi="Courier New" w:cs="Courier New"/>
          <w:highlight w:val="lightGray"/>
        </w:rPr>
        <w:t>ls -la</w:t>
      </w:r>
      <w:r>
        <w:rPr>
          <w:rFonts w:asciiTheme="majorHAnsi" w:hAnsiTheme="majorHAnsi" w:cstheme="majorHAnsi"/>
        </w:rPr>
        <w:t>.</w:t>
      </w:r>
      <w:r w:rsidR="00551572">
        <w:rPr>
          <w:rFonts w:asciiTheme="majorHAnsi" w:hAnsiTheme="majorHAnsi" w:cstheme="majorHAnsi"/>
        </w:rPr>
        <w:t xml:space="preserve"> The following lines are the output of the second command.</w:t>
      </w:r>
    </w:p>
    <w:p w14:paraId="0000000E" w14:textId="38689EC5" w:rsidR="000A1B38" w:rsidRDefault="00E00D98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noProof/>
        </w:rPr>
        <w:drawing>
          <wp:inline distT="0" distB="0" distL="0" distR="0" wp14:anchorId="209FAE1B" wp14:editId="1ECBACD9">
            <wp:extent cx="5943600" cy="1857375"/>
            <wp:effectExtent l="0" t="0" r="0" b="9525"/>
            <wp:docPr id="392067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679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</w:rPr>
        <w:t>Summary</w:t>
      </w:r>
    </w:p>
    <w:p w14:paraId="0000000F" w14:textId="22735CC0" w:rsidR="000A1B38" w:rsidRPr="00551572" w:rsidRDefault="005D7DE7">
      <w:pPr>
        <w:rPr>
          <w:rFonts w:asciiTheme="majorHAnsi" w:eastAsia="Google Sans" w:hAnsiTheme="majorHAnsi" w:cstheme="majorHAnsi"/>
        </w:rPr>
      </w:pPr>
      <w:r>
        <w:rPr>
          <w:rFonts w:asciiTheme="majorHAnsi" w:eastAsia="Google Sans" w:hAnsiTheme="majorHAnsi" w:cstheme="majorHAnsi"/>
        </w:rPr>
        <w:t xml:space="preserve">After verifying the permissions in the </w:t>
      </w:r>
      <w:r w:rsidRPr="005D7DE7">
        <w:rPr>
          <w:rFonts w:ascii="Courier New" w:eastAsia="Google Sans" w:hAnsi="Courier New" w:cs="Courier New"/>
          <w:highlight w:val="lightGray"/>
        </w:rPr>
        <w:t>projects</w:t>
      </w:r>
      <w:r>
        <w:rPr>
          <w:rFonts w:asciiTheme="majorHAnsi" w:eastAsia="Google Sans" w:hAnsiTheme="majorHAnsi" w:cstheme="majorHAnsi"/>
        </w:rPr>
        <w:t xml:space="preserve"> directory. I needed to </w:t>
      </w:r>
      <w:r w:rsidR="00551572">
        <w:rPr>
          <w:rFonts w:asciiTheme="majorHAnsi" w:eastAsia="Google Sans" w:hAnsiTheme="majorHAnsi" w:cstheme="majorHAnsi"/>
        </w:rPr>
        <w:t xml:space="preserve">change permissions to match what my organization wanted for the files and directories in the </w:t>
      </w:r>
      <w:r w:rsidR="00551572" w:rsidRPr="00551572">
        <w:rPr>
          <w:rFonts w:ascii="Courier New" w:eastAsia="Google Sans" w:hAnsi="Courier New" w:cs="Courier New"/>
          <w:highlight w:val="lightGray"/>
        </w:rPr>
        <w:t>projects</w:t>
      </w:r>
      <w:r w:rsidR="00551572">
        <w:rPr>
          <w:rFonts w:asciiTheme="majorHAnsi" w:eastAsia="Google Sans" w:hAnsiTheme="majorHAnsi" w:cstheme="majorHAnsi"/>
        </w:rPr>
        <w:t xml:space="preserve"> directory. I first verified permissions in the directory using </w:t>
      </w:r>
      <w:r w:rsidR="00551572" w:rsidRPr="00551572">
        <w:rPr>
          <w:rFonts w:ascii="Courier New" w:eastAsia="Google Sans" w:hAnsi="Courier New" w:cs="Courier New"/>
          <w:highlight w:val="lightGray"/>
        </w:rPr>
        <w:t>ls -la</w:t>
      </w:r>
      <w:r w:rsidR="00551572">
        <w:rPr>
          <w:rFonts w:asciiTheme="majorHAnsi" w:eastAsia="Google Sans" w:hAnsiTheme="majorHAnsi" w:cstheme="majorHAnsi"/>
        </w:rPr>
        <w:t xml:space="preserve"> then I used the </w:t>
      </w:r>
      <w:proofErr w:type="spellStart"/>
      <w:r w:rsidR="00551572" w:rsidRPr="00551572">
        <w:rPr>
          <w:rFonts w:ascii="Courier New" w:eastAsia="Google Sans" w:hAnsi="Courier New" w:cs="Courier New"/>
          <w:highlight w:val="lightGray"/>
        </w:rPr>
        <w:t>chmod</w:t>
      </w:r>
      <w:proofErr w:type="spellEnd"/>
      <w:r w:rsidR="00551572">
        <w:rPr>
          <w:rFonts w:ascii="Courier New" w:eastAsia="Google Sans" w:hAnsi="Courier New" w:cs="Courier New"/>
        </w:rPr>
        <w:t xml:space="preserve"> </w:t>
      </w:r>
      <w:r w:rsidR="00551572">
        <w:rPr>
          <w:rFonts w:asciiTheme="majorHAnsi" w:eastAsia="Google Sans" w:hAnsiTheme="majorHAnsi" w:cstheme="majorHAnsi"/>
        </w:rPr>
        <w:t>command multiple times to change the permissions on the files and directories .</w:t>
      </w:r>
    </w:p>
    <w:p w14:paraId="00000010" w14:textId="77777777" w:rsidR="000A1B38" w:rsidRDefault="000A1B38">
      <w:pPr>
        <w:rPr>
          <w:rFonts w:ascii="Google Sans" w:eastAsia="Google Sans" w:hAnsi="Google Sans" w:cs="Google Sans"/>
        </w:rPr>
      </w:pPr>
    </w:p>
    <w:sectPr w:rsidR="000A1B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B38"/>
    <w:rsid w:val="000A1B38"/>
    <w:rsid w:val="00425D58"/>
    <w:rsid w:val="00551572"/>
    <w:rsid w:val="005D7DE7"/>
    <w:rsid w:val="00802924"/>
    <w:rsid w:val="00934C99"/>
    <w:rsid w:val="00A84331"/>
    <w:rsid w:val="00BE3282"/>
    <w:rsid w:val="00E0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5F5E"/>
  <w15:docId w15:val="{7B19DDFD-1BF5-49CC-BAEF-1C20B80F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 Padron</cp:lastModifiedBy>
  <cp:revision>3</cp:revision>
  <dcterms:created xsi:type="dcterms:W3CDTF">2023-08-21T17:19:00Z</dcterms:created>
  <dcterms:modified xsi:type="dcterms:W3CDTF">2023-08-21T17:37:00Z</dcterms:modified>
</cp:coreProperties>
</file>