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F9254" w14:textId="77777777" w:rsidR="0012380B" w:rsidRPr="00543D31" w:rsidRDefault="00553347" w:rsidP="00D476CF">
      <w:pPr>
        <w:pStyle w:val="Heading1"/>
      </w:pPr>
      <w:bookmarkStart w:id="0" w:name="_Toc511220124"/>
      <w:r w:rsidRPr="00543D31">
        <w:t>Project</w:t>
      </w:r>
      <w:r>
        <w:t xml:space="preserve"> a</w:t>
      </w:r>
      <w:r w:rsidRPr="00543D31">
        <w:t>ssessment</w:t>
      </w:r>
    </w:p>
    <w:bookmarkEnd w:id="0"/>
    <w:p w14:paraId="680F9255" w14:textId="77777777" w:rsidR="0012380B" w:rsidRPr="00A56627" w:rsidRDefault="00553347" w:rsidP="00D476CF">
      <w:pPr>
        <w:pStyle w:val="Heading2"/>
      </w:pPr>
      <w:r w:rsidRPr="00A56627">
        <w:t>Criteria</w:t>
      </w:r>
    </w:p>
    <w:p w14:paraId="680F9256" w14:textId="77777777" w:rsidR="0012380B" w:rsidRDefault="00553347" w:rsidP="00D476CF">
      <w:pPr>
        <w:pStyle w:val="Heading3"/>
      </w:pPr>
      <w:bookmarkStart w:id="1" w:name="_Hlk62904028"/>
      <w:r w:rsidRPr="007A6B4A">
        <w:t>Unit code</w:t>
      </w:r>
      <w:r>
        <w:t xml:space="preserve"> and </w:t>
      </w:r>
      <w:r w:rsidRPr="007A6B4A">
        <w:t xml:space="preserve">name </w:t>
      </w:r>
    </w:p>
    <w:p w14:paraId="52A70A3E" w14:textId="77777777" w:rsidR="00D24E3D" w:rsidRDefault="00D24E3D" w:rsidP="00D24E3D">
      <w:pPr>
        <w:pBdr>
          <w:top w:val="single" w:sz="4" w:space="1" w:color="2D739F"/>
          <w:left w:val="single" w:sz="4" w:space="4" w:color="2D739F"/>
          <w:bottom w:val="single" w:sz="4" w:space="1" w:color="2D739F"/>
          <w:right w:val="single" w:sz="4" w:space="4" w:color="2D739F"/>
        </w:pBdr>
        <w:rPr>
          <w:szCs w:val="24"/>
          <w:lang w:eastAsia="en-AU"/>
        </w:rPr>
      </w:pPr>
      <w:bookmarkStart w:id="2" w:name="Unit"/>
      <w:r w:rsidRPr="00B91BC2">
        <w:rPr>
          <w:szCs w:val="24"/>
          <w:lang w:eastAsia="en-AU"/>
        </w:rPr>
        <w:t>ICTSAS437 | Optimise ICT system performance</w:t>
      </w:r>
      <w:bookmarkEnd w:id="2"/>
    </w:p>
    <w:p w14:paraId="6D40D6B2" w14:textId="77777777" w:rsidR="00D24E3D" w:rsidRPr="00B91BC2" w:rsidRDefault="00D24E3D" w:rsidP="00D24E3D">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 xml:space="preserve">ICTSAS441 | </w:t>
      </w:r>
      <w:r w:rsidRPr="003E44B5">
        <w:rPr>
          <w:szCs w:val="24"/>
          <w:lang w:eastAsia="en-AU"/>
        </w:rPr>
        <w:t>Support ICT system software</w:t>
      </w:r>
    </w:p>
    <w:p w14:paraId="680F9258" w14:textId="77777777" w:rsidR="0012380B" w:rsidRDefault="00553347" w:rsidP="00D476CF">
      <w:pPr>
        <w:pStyle w:val="Heading3"/>
      </w:pPr>
      <w:r w:rsidRPr="00A41E27">
        <w:t>Qualification</w:t>
      </w:r>
      <w:r>
        <w:t>/Course</w:t>
      </w:r>
      <w:r w:rsidRPr="00A41E27">
        <w:t xml:space="preserve"> code</w:t>
      </w:r>
      <w:r>
        <w:t xml:space="preserve"> and </w:t>
      </w:r>
      <w:r w:rsidRPr="00A41E27">
        <w:t xml:space="preserve">name </w:t>
      </w:r>
    </w:p>
    <w:p w14:paraId="680F925C" w14:textId="48CA6CB2" w:rsidR="0012380B" w:rsidRPr="002513F2" w:rsidRDefault="00000000" w:rsidP="00D476CF">
      <w:pPr>
        <w:pBdr>
          <w:top w:val="single" w:sz="4" w:space="1" w:color="2D739F"/>
          <w:left w:val="single" w:sz="4" w:space="4" w:color="2D739F"/>
          <w:bottom w:val="single" w:sz="4" w:space="1" w:color="2D739F"/>
          <w:right w:val="single" w:sz="4" w:space="4" w:color="2D739F"/>
        </w:pBdr>
        <w:tabs>
          <w:tab w:val="left" w:pos="3345"/>
        </w:tabs>
        <w:rPr>
          <w:szCs w:val="24"/>
          <w:lang w:eastAsia="en-AU"/>
        </w:rPr>
      </w:pPr>
      <w:sdt>
        <w:sdtPr>
          <w:rPr>
            <w:szCs w:val="24"/>
            <w:lang w:eastAsia="en-AU"/>
          </w:rPr>
          <w:id w:val="430860117"/>
          <w:placeholder>
            <w:docPart w:val="25A1BCEC7BAC4538B3C914205E1629B6"/>
          </w:placeholder>
          <w:comboBox>
            <w:listItem w:displayText="Code | Course name" w:value="Code | Course name"/>
            <w:listItem w:displayText="SHB30115 | djafhdlfkj" w:value="SHB30115 | djafhdlfkj"/>
            <w:listItem w:displayText="SHB30215 | dfjahslf" w:value="SHB30215 | dfjahslf"/>
            <w:listItem w:displayText="SHB40115 | dfhdlfjkhf" w:value="SHB40115 | dfhdlfjkhf"/>
          </w:comboBox>
        </w:sdtPr>
        <w:sdtContent>
          <w:r w:rsidR="004E33E6" w:rsidRPr="004E33E6">
            <w:rPr>
              <w:szCs w:val="24"/>
              <w:lang w:eastAsia="en-AU"/>
            </w:rPr>
            <w:t>ICT40120 | Certificate IV in Information Tech</w:t>
          </w:r>
        </w:sdtContent>
      </w:sdt>
    </w:p>
    <w:bookmarkEnd w:id="1"/>
    <w:p w14:paraId="680F925D" w14:textId="77777777" w:rsidR="0012380B" w:rsidRPr="00A56627" w:rsidRDefault="00553347" w:rsidP="00D476CF">
      <w:pPr>
        <w:pStyle w:val="Heading2"/>
      </w:pPr>
      <w:r w:rsidRPr="00A56627">
        <w:t>Student details</w:t>
      </w:r>
    </w:p>
    <w:p w14:paraId="680F925E" w14:textId="77777777" w:rsidR="0012380B" w:rsidRDefault="00553347" w:rsidP="00D476CF">
      <w:pPr>
        <w:pStyle w:val="Heading3"/>
      </w:pPr>
      <w:r w:rsidRPr="00AA18CF">
        <w:t>Student number</w:t>
      </w:r>
    </w:p>
    <w:p w14:paraId="680F925F" w14:textId="77777777" w:rsidR="0012380B" w:rsidRPr="00D83795" w:rsidRDefault="0012380B" w:rsidP="00D476CF">
      <w:pPr>
        <w:pBdr>
          <w:top w:val="single" w:sz="4" w:space="1" w:color="2D739F"/>
          <w:left w:val="single" w:sz="4" w:space="4" w:color="2D739F"/>
          <w:bottom w:val="single" w:sz="4" w:space="1" w:color="2D739F"/>
          <w:right w:val="single" w:sz="4" w:space="4" w:color="2D739F"/>
        </w:pBdr>
        <w:rPr>
          <w:sz w:val="22"/>
          <w:szCs w:val="22"/>
          <w:lang w:eastAsia="en-AU"/>
        </w:rPr>
      </w:pPr>
    </w:p>
    <w:p w14:paraId="680F9260" w14:textId="77777777" w:rsidR="0012380B" w:rsidRDefault="00553347" w:rsidP="00D476CF">
      <w:pPr>
        <w:pStyle w:val="Heading3"/>
      </w:pPr>
      <w:r w:rsidRPr="00AA18CF">
        <w:t xml:space="preserve">Student </w:t>
      </w:r>
      <w:r>
        <w:t>name</w:t>
      </w:r>
    </w:p>
    <w:p w14:paraId="680F9261" w14:textId="77777777" w:rsidR="0012380B" w:rsidRPr="00D83795" w:rsidRDefault="0012380B" w:rsidP="00D476CF">
      <w:pPr>
        <w:pBdr>
          <w:top w:val="single" w:sz="4" w:space="1" w:color="2D739F"/>
          <w:left w:val="single" w:sz="4" w:space="4" w:color="2D739F"/>
          <w:bottom w:val="single" w:sz="4" w:space="1" w:color="2D739F"/>
          <w:right w:val="single" w:sz="4" w:space="4" w:color="2D739F"/>
        </w:pBdr>
        <w:rPr>
          <w:sz w:val="22"/>
          <w:szCs w:val="22"/>
          <w:lang w:eastAsia="en-AU"/>
        </w:rPr>
      </w:pPr>
    </w:p>
    <w:p w14:paraId="680F9262" w14:textId="77777777" w:rsidR="0012380B" w:rsidRPr="00A56627" w:rsidRDefault="00553347" w:rsidP="00D476CF">
      <w:pPr>
        <w:pStyle w:val="Heading2"/>
      </w:pPr>
      <w:r w:rsidRPr="00A56627">
        <w:t xml:space="preserve">Assessment </w:t>
      </w:r>
      <w:r>
        <w:t>d</w:t>
      </w:r>
      <w:r w:rsidRPr="00A56627">
        <w:t>eclaration</w:t>
      </w:r>
    </w:p>
    <w:p w14:paraId="680F9263" w14:textId="77777777" w:rsidR="0012380B" w:rsidRPr="000E2130" w:rsidRDefault="00553347" w:rsidP="00D476CF">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680F9264" w14:textId="77777777" w:rsidR="0012380B" w:rsidRPr="000E2130" w:rsidRDefault="00553347" w:rsidP="00D476CF">
      <w:pPr>
        <w:ind w:left="3"/>
      </w:pPr>
      <w:r w:rsidRPr="000E2130">
        <w:t xml:space="preserve">This assessment is my original work and has not been: </w:t>
      </w:r>
    </w:p>
    <w:p w14:paraId="680F9265" w14:textId="77777777" w:rsidR="0012380B" w:rsidRPr="000E2130" w:rsidRDefault="00553347" w:rsidP="00D25FCB">
      <w:pPr>
        <w:numPr>
          <w:ilvl w:val="0"/>
          <w:numId w:val="9"/>
        </w:numPr>
      </w:pPr>
      <w:r w:rsidRPr="000E2130">
        <w:t>plagiarised or copied from any source without providing due acknowledgement.</w:t>
      </w:r>
    </w:p>
    <w:p w14:paraId="680F9266" w14:textId="77777777" w:rsidR="0012380B" w:rsidRPr="000E2130" w:rsidRDefault="00553347" w:rsidP="00D25FCB">
      <w:pPr>
        <w:numPr>
          <w:ilvl w:val="0"/>
          <w:numId w:val="9"/>
        </w:numPr>
      </w:pPr>
      <w:r w:rsidRPr="000E2130">
        <w:t>written for me by any other person except where such collaboration has been authorised by the Teacher/Assessor concerned.</w:t>
      </w:r>
    </w:p>
    <w:p w14:paraId="680F9267" w14:textId="77777777" w:rsidR="0012380B" w:rsidRDefault="00553347" w:rsidP="00D476CF">
      <w:pPr>
        <w:pStyle w:val="Heading3"/>
      </w:pPr>
      <w:r w:rsidRPr="00AE2B8B">
        <w:t>Student signature</w:t>
      </w:r>
      <w:r>
        <w:t xml:space="preserve"> and </w:t>
      </w:r>
      <w:r w:rsidRPr="00AE2B8B">
        <w:t>date</w:t>
      </w:r>
    </w:p>
    <w:p w14:paraId="680F9268" w14:textId="77777777" w:rsidR="0012380B" w:rsidRDefault="0012380B" w:rsidP="00D476CF">
      <w:pPr>
        <w:pBdr>
          <w:top w:val="single" w:sz="4" w:space="1" w:color="2D739F"/>
          <w:left w:val="single" w:sz="4" w:space="4" w:color="2D739F"/>
          <w:bottom w:val="single" w:sz="4" w:space="1" w:color="2D739F"/>
          <w:right w:val="single" w:sz="4" w:space="4" w:color="2D739F"/>
        </w:pBdr>
        <w:rPr>
          <w:sz w:val="22"/>
          <w:szCs w:val="22"/>
          <w:lang w:eastAsia="en-AU"/>
        </w:rPr>
      </w:pPr>
    </w:p>
    <w:p w14:paraId="680F9269" w14:textId="77777777" w:rsidR="0012380B" w:rsidRPr="00D83795" w:rsidRDefault="0012380B" w:rsidP="00D476CF">
      <w:pPr>
        <w:pBdr>
          <w:top w:val="single" w:sz="4" w:space="1" w:color="2D739F"/>
          <w:left w:val="single" w:sz="4" w:space="4" w:color="2D739F"/>
          <w:bottom w:val="single" w:sz="4" w:space="1" w:color="2D739F"/>
          <w:right w:val="single" w:sz="4" w:space="4" w:color="2D739F"/>
        </w:pBdr>
        <w:rPr>
          <w:sz w:val="22"/>
          <w:szCs w:val="22"/>
          <w:lang w:eastAsia="en-AU"/>
        </w:rPr>
      </w:pPr>
    </w:p>
    <w:p w14:paraId="680F926A" w14:textId="77777777" w:rsidR="0012380B" w:rsidRDefault="0012380B" w:rsidP="00D476CF">
      <w:pPr>
        <w:rPr>
          <w:lang w:eastAsia="en-AU"/>
        </w:rPr>
        <w:sectPr w:rsidR="0012380B" w:rsidSect="00D476C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2A1EC1BA" w14:textId="331D6F6B" w:rsidR="00DC0DE9" w:rsidRPr="00C14A60" w:rsidRDefault="00DC0DE9" w:rsidP="00DC0DE9">
      <w:pPr>
        <w:pStyle w:val="SmallerText-Black"/>
        <w:tabs>
          <w:tab w:val="left" w:pos="2127"/>
        </w:tabs>
        <w:rPr>
          <w:color w:val="808080" w:themeColor="background1" w:themeShade="80"/>
        </w:rPr>
      </w:pPr>
      <w:r w:rsidRPr="00A47DED">
        <w:lastRenderedPageBreak/>
        <w:t>Version</w:t>
      </w:r>
      <w:r>
        <w:t>:</w:t>
      </w:r>
      <w:r>
        <w:tab/>
      </w:r>
      <w:r w:rsidR="00DA67FF">
        <w:rPr>
          <w:i/>
          <w:color w:val="595959"/>
        </w:rPr>
        <w:t>20231113</w:t>
      </w:r>
    </w:p>
    <w:p w14:paraId="78FAD6DB" w14:textId="77777777" w:rsidR="00DC0DE9" w:rsidRPr="00867E80" w:rsidRDefault="00DC0DE9" w:rsidP="00DC0DE9">
      <w:pPr>
        <w:pStyle w:val="SmallerText-Black"/>
        <w:tabs>
          <w:tab w:val="left" w:pos="2127"/>
        </w:tabs>
      </w:pPr>
      <w:r>
        <w:t>Date created:</w:t>
      </w:r>
      <w:r>
        <w:tab/>
      </w:r>
      <w:r w:rsidRPr="00824535">
        <w:rPr>
          <w:i/>
          <w:color w:val="595959"/>
        </w:rPr>
        <w:fldChar w:fldCharType="begin"/>
      </w:r>
      <w:r w:rsidRPr="00824535">
        <w:rPr>
          <w:i/>
          <w:color w:val="595959"/>
        </w:rPr>
        <w:instrText xml:space="preserve"> CREATEDATE  \@ "d MMMM yyyy"  \* MERGEFORMAT </w:instrText>
      </w:r>
      <w:r w:rsidRPr="00824535">
        <w:rPr>
          <w:i/>
          <w:color w:val="595959"/>
        </w:rPr>
        <w:fldChar w:fldCharType="separate"/>
      </w:r>
      <w:r>
        <w:rPr>
          <w:i/>
          <w:noProof/>
          <w:color w:val="595959"/>
        </w:rPr>
        <w:t>15</w:t>
      </w:r>
      <w:r w:rsidRPr="00824535">
        <w:rPr>
          <w:i/>
          <w:noProof/>
          <w:color w:val="595959"/>
        </w:rPr>
        <w:t xml:space="preserve"> </w:t>
      </w:r>
      <w:r>
        <w:rPr>
          <w:i/>
          <w:noProof/>
          <w:color w:val="595959"/>
        </w:rPr>
        <w:t>Feb</w:t>
      </w:r>
      <w:r w:rsidRPr="00824535">
        <w:rPr>
          <w:i/>
          <w:noProof/>
          <w:color w:val="595959"/>
        </w:rPr>
        <w:t xml:space="preserve"> 20</w:t>
      </w:r>
      <w:r w:rsidRPr="00824535">
        <w:rPr>
          <w:i/>
          <w:color w:val="595959"/>
        </w:rPr>
        <w:fldChar w:fldCharType="end"/>
      </w:r>
      <w:r>
        <w:rPr>
          <w:i/>
          <w:color w:val="595959"/>
        </w:rPr>
        <w:t>22</w:t>
      </w:r>
    </w:p>
    <w:p w14:paraId="680F926E" w14:textId="77777777" w:rsidR="0012380B" w:rsidRPr="00867E80" w:rsidRDefault="0012380B" w:rsidP="00D476CF">
      <w:pPr>
        <w:pStyle w:val="SmallerText-Black"/>
      </w:pPr>
    </w:p>
    <w:p w14:paraId="680F926F" w14:textId="77777777" w:rsidR="0012380B" w:rsidRDefault="00553347" w:rsidP="00D476CF">
      <w:r>
        <w:t>For queries, please contact:</w:t>
      </w:r>
    </w:p>
    <w:p w14:paraId="11DFBEE7" w14:textId="289BC457" w:rsidR="00A725F0" w:rsidRDefault="00A725F0" w:rsidP="00A725F0">
      <w:pPr>
        <w:pStyle w:val="SmallerText-Black"/>
        <w:rPr>
          <w:i/>
          <w:color w:val="8B0000"/>
        </w:rPr>
      </w:pPr>
      <w:r w:rsidRPr="00FD60A1">
        <w:t>Technology and Business Services SkillsPoint</w:t>
      </w:r>
      <w:r>
        <w:rPr>
          <w:i/>
          <w:color w:val="8B0000"/>
        </w:rPr>
        <w:t xml:space="preserve"> </w:t>
      </w:r>
    </w:p>
    <w:p w14:paraId="7AC8053C" w14:textId="478CA43F" w:rsidR="003863E7" w:rsidRPr="003863E7" w:rsidRDefault="003863E7" w:rsidP="00A725F0">
      <w:pPr>
        <w:pStyle w:val="SmallerText-Black"/>
        <w:rPr>
          <w:iCs/>
        </w:rPr>
      </w:pPr>
      <w:r w:rsidRPr="003863E7">
        <w:rPr>
          <w:iCs/>
        </w:rPr>
        <w:t>Parramatta</w:t>
      </w:r>
    </w:p>
    <w:p w14:paraId="680F9272" w14:textId="264A759C" w:rsidR="0012380B" w:rsidRPr="000301F0" w:rsidRDefault="00553347" w:rsidP="00D476CF">
      <w:pPr>
        <w:pStyle w:val="SmallerText-Black"/>
        <w:spacing w:before="1440"/>
      </w:pPr>
      <w:r>
        <w:t>© 202</w:t>
      </w:r>
      <w:r w:rsidR="00E544FC">
        <w:t>2</w:t>
      </w:r>
      <w:r w:rsidRPr="000301F0">
        <w:t xml:space="preserve"> TAFE NSW</w:t>
      </w:r>
      <w:r w:rsidRPr="000301F0">
        <w:rPr>
          <w:noProof/>
          <w:lang w:eastAsia="en-AU"/>
        </w:rPr>
        <w:br/>
      </w:r>
      <w:r w:rsidRPr="000301F0">
        <w:t>RTO Provider Number 90003 | CRICOS Provider Code: 00591E</w:t>
      </w:r>
    </w:p>
    <w:p w14:paraId="680F9273" w14:textId="77777777" w:rsidR="0012380B" w:rsidRPr="00D23A6C" w:rsidRDefault="00553347" w:rsidP="00D476CF">
      <w:pPr>
        <w:pStyle w:val="SmallerText-Black"/>
      </w:pPr>
      <w:r>
        <w:t>This assessment can be found in the</w:t>
      </w:r>
      <w:r w:rsidRPr="00D23A6C">
        <w:t xml:space="preserve">: </w:t>
      </w:r>
      <w:hyperlink r:id="rId17" w:history="1">
        <w:r w:rsidRPr="00C036C0">
          <w:rPr>
            <w:rStyle w:val="Hyperlink"/>
          </w:rPr>
          <w:t>Learning Bank</w:t>
        </w:r>
      </w:hyperlink>
    </w:p>
    <w:p w14:paraId="680F9274" w14:textId="303E7DF3" w:rsidR="0012380B" w:rsidRPr="000301F0" w:rsidRDefault="00553347" w:rsidP="00D476CF">
      <w:pPr>
        <w:pStyle w:val="SmallerText-Black"/>
      </w:pPr>
      <w:r w:rsidRPr="000301F0">
        <w:t>The contents in this docum</w:t>
      </w:r>
      <w:r>
        <w:t>ent is copyright © TAFE NSW 202</w:t>
      </w:r>
      <w:r w:rsidR="00E544FC">
        <w:t>2</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00000000">
        <w:fldChar w:fldCharType="separate"/>
      </w:r>
      <w:r w:rsidR="00BE659E">
        <w:rPr>
          <w:noProof/>
        </w:rPr>
        <w:t>23 September 2024</w:t>
      </w:r>
      <w:r w:rsidRPr="000301F0">
        <w:fldChar w:fldCharType="end"/>
      </w:r>
      <w:r w:rsidRPr="000301F0">
        <w:t>. For current information please refer to our website</w:t>
      </w:r>
      <w:r>
        <w:t xml:space="preserve"> or your Teacher/Assessor as appropriate</w:t>
      </w:r>
      <w:r w:rsidRPr="000301F0">
        <w:t>.</w:t>
      </w:r>
    </w:p>
    <w:p w14:paraId="680F9275" w14:textId="77777777" w:rsidR="0012380B" w:rsidRDefault="0012380B">
      <w:pPr>
        <w:tabs>
          <w:tab w:val="clear" w:pos="284"/>
        </w:tabs>
        <w:spacing w:before="0" w:after="200" w:line="276" w:lineRule="auto"/>
        <w:rPr>
          <w:sz w:val="22"/>
          <w:szCs w:val="22"/>
        </w:rPr>
        <w:sectPr w:rsidR="0012380B" w:rsidSect="00D476CF">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680F9276" w14:textId="77777777" w:rsidR="0012380B" w:rsidRPr="008F6497" w:rsidRDefault="00553347" w:rsidP="00D476CF">
      <w:pPr>
        <w:pStyle w:val="Heading2"/>
      </w:pPr>
      <w:r w:rsidRPr="008F6497">
        <w:lastRenderedPageBreak/>
        <w:t>Assessment instructions</w:t>
      </w:r>
    </w:p>
    <w:p w14:paraId="680F9277" w14:textId="77777777" w:rsidR="0012380B" w:rsidRDefault="00553347" w:rsidP="00D476CF">
      <w:pPr>
        <w:pStyle w:val="Caption"/>
        <w:keepNext/>
        <w:spacing w:after="0"/>
      </w:pPr>
      <w:r>
        <w:t xml:space="preserve">Table </w:t>
      </w:r>
      <w:r w:rsidR="0012380B">
        <w:fldChar w:fldCharType="begin"/>
      </w:r>
      <w:r w:rsidR="0012380B">
        <w:instrText xml:space="preserve"> SEQ Table \* ARABIC </w:instrText>
      </w:r>
      <w:r w:rsidR="0012380B">
        <w:fldChar w:fldCharType="separate"/>
      </w:r>
      <w:r>
        <w:t>1</w:t>
      </w:r>
      <w:r w:rsidR="0012380B">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967"/>
        <w:gridCol w:w="7093"/>
      </w:tblGrid>
      <w:tr w:rsidR="00BE1A89" w14:paraId="680F927A" w14:textId="77777777" w:rsidTr="003863E7">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680F9278" w14:textId="77777777" w:rsidR="0012380B" w:rsidRDefault="00553347" w:rsidP="00D476CF">
            <w:pPr>
              <w:rPr>
                <w:lang w:eastAsia="en-AU"/>
              </w:rPr>
            </w:pPr>
            <w:r>
              <w:rPr>
                <w:lang w:eastAsia="en-AU"/>
              </w:rPr>
              <w:t>Assessment details</w:t>
            </w:r>
          </w:p>
        </w:tc>
        <w:tc>
          <w:tcPr>
            <w:tcW w:w="3673" w:type="pct"/>
            <w:vAlign w:val="top"/>
          </w:tcPr>
          <w:p w14:paraId="680F9279" w14:textId="77777777" w:rsidR="0012380B" w:rsidRDefault="00553347" w:rsidP="00D476CF">
            <w:pPr>
              <w:rPr>
                <w:lang w:eastAsia="en-AU"/>
              </w:rPr>
            </w:pPr>
            <w:r>
              <w:rPr>
                <w:lang w:eastAsia="en-AU"/>
              </w:rPr>
              <w:t>Instructions</w:t>
            </w:r>
          </w:p>
        </w:tc>
      </w:tr>
      <w:tr w:rsidR="00BE1A89" w14:paraId="680F927D" w14:textId="77777777" w:rsidTr="003863E7">
        <w:trPr>
          <w:cantSplit w:val="0"/>
        </w:trPr>
        <w:tc>
          <w:tcPr>
            <w:tcW w:w="1327" w:type="pct"/>
            <w:vAlign w:val="top"/>
          </w:tcPr>
          <w:p w14:paraId="680F927B" w14:textId="77777777" w:rsidR="0012380B" w:rsidRPr="00FB374C" w:rsidRDefault="00553347" w:rsidP="00D476CF">
            <w:pPr>
              <w:pStyle w:val="Body"/>
              <w:rPr>
                <w:b/>
                <w:szCs w:val="24"/>
                <w:lang w:eastAsia="en-AU"/>
              </w:rPr>
            </w:pPr>
            <w:r w:rsidRPr="00FB374C">
              <w:rPr>
                <w:b/>
                <w:szCs w:val="24"/>
                <w:lang w:eastAsia="en-AU"/>
              </w:rPr>
              <w:t>Assessment overview</w:t>
            </w:r>
          </w:p>
        </w:tc>
        <w:tc>
          <w:tcPr>
            <w:tcW w:w="3673" w:type="pct"/>
            <w:vAlign w:val="top"/>
          </w:tcPr>
          <w:p w14:paraId="680F927C" w14:textId="043501FA" w:rsidR="0012380B" w:rsidRPr="00E55E34" w:rsidRDefault="00676FE8" w:rsidP="00D476CF">
            <w:pPr>
              <w:pStyle w:val="Body"/>
              <w:rPr>
                <w:i/>
                <w:szCs w:val="24"/>
                <w:lang w:eastAsia="en-AU"/>
              </w:rPr>
            </w:pPr>
            <w:r w:rsidRPr="00995CEA">
              <w:rPr>
                <w:szCs w:val="24"/>
                <w:lang w:eastAsia="en-AU"/>
              </w:rPr>
              <w:t>The aim of this assessment is to assess your knowledge</w:t>
            </w:r>
            <w:r>
              <w:rPr>
                <w:szCs w:val="24"/>
                <w:lang w:eastAsia="en-AU"/>
              </w:rPr>
              <w:t xml:space="preserve"> and performance</w:t>
            </w:r>
            <w:r w:rsidRPr="00995CEA">
              <w:rPr>
                <w:szCs w:val="24"/>
                <w:lang w:eastAsia="en-AU"/>
              </w:rPr>
              <w:t xml:space="preserve"> </w:t>
            </w:r>
            <w:r>
              <w:rPr>
                <w:szCs w:val="24"/>
                <w:lang w:eastAsia="en-AU"/>
              </w:rPr>
              <w:t>in supporting ICT systems and optimising ICT systems performance.</w:t>
            </w:r>
          </w:p>
        </w:tc>
      </w:tr>
      <w:tr w:rsidR="00BE1A89" w14:paraId="680F9281" w14:textId="77777777" w:rsidTr="003863E7">
        <w:trPr>
          <w:cantSplit w:val="0"/>
        </w:trPr>
        <w:tc>
          <w:tcPr>
            <w:tcW w:w="1327" w:type="pct"/>
            <w:vAlign w:val="top"/>
          </w:tcPr>
          <w:p w14:paraId="680F927E" w14:textId="77777777" w:rsidR="0012380B" w:rsidRPr="00FB374C" w:rsidRDefault="00553347" w:rsidP="00D476CF">
            <w:pPr>
              <w:pStyle w:val="Body"/>
              <w:rPr>
                <w:szCs w:val="24"/>
              </w:rPr>
            </w:pPr>
            <w:r w:rsidRPr="00FB374C">
              <w:rPr>
                <w:b/>
                <w:szCs w:val="24"/>
                <w:lang w:eastAsia="en-AU"/>
              </w:rPr>
              <w:t>Assessment event number</w:t>
            </w:r>
          </w:p>
        </w:tc>
        <w:tc>
          <w:tcPr>
            <w:tcW w:w="3673" w:type="pct"/>
            <w:vAlign w:val="top"/>
          </w:tcPr>
          <w:p w14:paraId="680F927F" w14:textId="13614F07" w:rsidR="0012380B" w:rsidRPr="00676FE8" w:rsidRDefault="00E544FC" w:rsidP="00D476CF">
            <w:pPr>
              <w:pStyle w:val="Body"/>
              <w:rPr>
                <w:szCs w:val="24"/>
                <w:lang w:eastAsia="en-AU"/>
              </w:rPr>
            </w:pPr>
            <w:r w:rsidRPr="00676FE8">
              <w:rPr>
                <w:szCs w:val="24"/>
                <w:lang w:eastAsia="en-AU"/>
              </w:rPr>
              <w:t>2</w:t>
            </w:r>
            <w:r w:rsidR="00553347" w:rsidRPr="00676FE8">
              <w:rPr>
                <w:szCs w:val="24"/>
                <w:lang w:eastAsia="en-AU"/>
              </w:rPr>
              <w:t xml:space="preserve"> of </w:t>
            </w:r>
            <w:r w:rsidRPr="00676FE8">
              <w:rPr>
                <w:szCs w:val="24"/>
                <w:lang w:eastAsia="en-AU"/>
              </w:rPr>
              <w:t>2</w:t>
            </w:r>
          </w:p>
          <w:p w14:paraId="680F9280" w14:textId="17218501" w:rsidR="0012380B" w:rsidRPr="00FB374C" w:rsidRDefault="0012380B" w:rsidP="00D476CF">
            <w:pPr>
              <w:pStyle w:val="Body"/>
              <w:rPr>
                <w:szCs w:val="24"/>
              </w:rPr>
            </w:pPr>
          </w:p>
        </w:tc>
      </w:tr>
      <w:tr w:rsidR="00BE1A89" w14:paraId="680F928F" w14:textId="77777777" w:rsidTr="003863E7">
        <w:trPr>
          <w:cantSplit w:val="0"/>
        </w:trPr>
        <w:tc>
          <w:tcPr>
            <w:tcW w:w="1327" w:type="pct"/>
            <w:vAlign w:val="top"/>
          </w:tcPr>
          <w:p w14:paraId="680F9282" w14:textId="77777777" w:rsidR="0012380B" w:rsidRPr="00FB374C" w:rsidRDefault="00553347" w:rsidP="00D476CF">
            <w:pPr>
              <w:pStyle w:val="Body"/>
              <w:rPr>
                <w:b/>
                <w:szCs w:val="24"/>
              </w:rPr>
            </w:pPr>
            <w:r w:rsidRPr="00FB374C">
              <w:rPr>
                <w:b/>
                <w:szCs w:val="24"/>
              </w:rPr>
              <w:t>Instructions for this  assessment</w:t>
            </w:r>
          </w:p>
        </w:tc>
        <w:tc>
          <w:tcPr>
            <w:tcW w:w="3673" w:type="pct"/>
            <w:vAlign w:val="top"/>
          </w:tcPr>
          <w:p w14:paraId="680F9283" w14:textId="77777777" w:rsidR="0012380B" w:rsidRPr="00FB374C" w:rsidRDefault="00553347" w:rsidP="00D476CF">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p>
          <w:p w14:paraId="680F9284" w14:textId="3DE55F13" w:rsidR="0012380B" w:rsidRPr="00346AD5" w:rsidRDefault="00553347" w:rsidP="00D476CF">
            <w:pPr>
              <w:pStyle w:val="Body"/>
              <w:rPr>
                <w:szCs w:val="24"/>
              </w:rPr>
            </w:pPr>
            <w:r w:rsidRPr="00A628CF">
              <w:rPr>
                <w:szCs w:val="24"/>
              </w:rPr>
              <w:t xml:space="preserve">This </w:t>
            </w:r>
            <w:r w:rsidRPr="00346AD5">
              <w:rPr>
                <w:szCs w:val="24"/>
              </w:rPr>
              <w:t xml:space="preserve">assessment is in </w:t>
            </w:r>
            <w:r w:rsidR="003721A5" w:rsidRPr="00346AD5">
              <w:rPr>
                <w:szCs w:val="24"/>
              </w:rPr>
              <w:t>4</w:t>
            </w:r>
            <w:r w:rsidRPr="00346AD5">
              <w:rPr>
                <w:szCs w:val="24"/>
              </w:rPr>
              <w:t xml:space="preserve"> parts:</w:t>
            </w:r>
          </w:p>
          <w:p w14:paraId="680F9285" w14:textId="588553C8" w:rsidR="0012380B" w:rsidRPr="00346AD5" w:rsidRDefault="00676FE8" w:rsidP="00D25FCB">
            <w:pPr>
              <w:pStyle w:val="TableParagraph"/>
              <w:numPr>
                <w:ilvl w:val="0"/>
                <w:numId w:val="8"/>
              </w:numPr>
              <w:tabs>
                <w:tab w:val="left" w:pos="824"/>
              </w:tabs>
              <w:spacing w:after="120" w:line="300" w:lineRule="auto"/>
              <w:rPr>
                <w:iCs/>
                <w:sz w:val="24"/>
                <w:szCs w:val="24"/>
              </w:rPr>
            </w:pPr>
            <w:r w:rsidRPr="00346AD5">
              <w:rPr>
                <w:iCs/>
                <w:sz w:val="24"/>
                <w:szCs w:val="24"/>
              </w:rPr>
              <w:t>Research</w:t>
            </w:r>
          </w:p>
          <w:p w14:paraId="680F9286" w14:textId="4033DAAB" w:rsidR="0012380B" w:rsidRPr="00346AD5" w:rsidRDefault="00676FE8" w:rsidP="00D25FCB">
            <w:pPr>
              <w:pStyle w:val="TableParagraph"/>
              <w:numPr>
                <w:ilvl w:val="0"/>
                <w:numId w:val="8"/>
              </w:numPr>
              <w:tabs>
                <w:tab w:val="left" w:pos="824"/>
              </w:tabs>
              <w:spacing w:after="120" w:line="300" w:lineRule="auto"/>
              <w:rPr>
                <w:iCs/>
                <w:sz w:val="24"/>
                <w:szCs w:val="24"/>
              </w:rPr>
            </w:pPr>
            <w:r w:rsidRPr="00346AD5">
              <w:rPr>
                <w:iCs/>
                <w:sz w:val="24"/>
                <w:szCs w:val="24"/>
              </w:rPr>
              <w:t>Role based a</w:t>
            </w:r>
            <w:r w:rsidR="00A6787A" w:rsidRPr="00346AD5">
              <w:rPr>
                <w:iCs/>
                <w:sz w:val="24"/>
                <w:szCs w:val="24"/>
              </w:rPr>
              <w:t>ctivities</w:t>
            </w:r>
          </w:p>
          <w:p w14:paraId="680F9287" w14:textId="2B297DEA" w:rsidR="0012380B" w:rsidRPr="00346AD5" w:rsidRDefault="00A6787A" w:rsidP="00D25FCB">
            <w:pPr>
              <w:pStyle w:val="TableParagraph"/>
              <w:numPr>
                <w:ilvl w:val="0"/>
                <w:numId w:val="8"/>
              </w:numPr>
              <w:tabs>
                <w:tab w:val="left" w:pos="824"/>
              </w:tabs>
              <w:spacing w:after="120" w:line="300" w:lineRule="auto"/>
              <w:rPr>
                <w:iCs/>
                <w:sz w:val="24"/>
                <w:szCs w:val="24"/>
              </w:rPr>
            </w:pPr>
            <w:r w:rsidRPr="00346AD5">
              <w:rPr>
                <w:iCs/>
                <w:sz w:val="24"/>
                <w:szCs w:val="24"/>
              </w:rPr>
              <w:t>Creating Reports</w:t>
            </w:r>
          </w:p>
          <w:p w14:paraId="680F9288" w14:textId="3E0973F3" w:rsidR="0012380B" w:rsidRPr="00346AD5" w:rsidRDefault="00553347" w:rsidP="00D25FCB">
            <w:pPr>
              <w:pStyle w:val="TableParagraph"/>
              <w:numPr>
                <w:ilvl w:val="0"/>
                <w:numId w:val="8"/>
              </w:numPr>
              <w:tabs>
                <w:tab w:val="left" w:pos="824"/>
              </w:tabs>
              <w:spacing w:after="120" w:line="300" w:lineRule="auto"/>
              <w:rPr>
                <w:iCs/>
                <w:sz w:val="24"/>
                <w:szCs w:val="24"/>
              </w:rPr>
            </w:pPr>
            <w:r w:rsidRPr="00346AD5">
              <w:rPr>
                <w:iCs/>
                <w:sz w:val="24"/>
                <w:szCs w:val="24"/>
              </w:rPr>
              <w:t>P</w:t>
            </w:r>
            <w:r w:rsidR="00A6787A" w:rsidRPr="00346AD5">
              <w:rPr>
                <w:iCs/>
                <w:sz w:val="24"/>
                <w:szCs w:val="24"/>
              </w:rPr>
              <w:t>rocedure Analysis</w:t>
            </w:r>
          </w:p>
          <w:p w14:paraId="680F9289" w14:textId="77777777" w:rsidR="0012380B" w:rsidRPr="00BD39D2" w:rsidRDefault="00553347" w:rsidP="00D476CF">
            <w:pPr>
              <w:pStyle w:val="Body"/>
              <w:rPr>
                <w:szCs w:val="24"/>
              </w:rPr>
            </w:pPr>
            <w:r w:rsidRPr="00BD39D2">
              <w:rPr>
                <w:szCs w:val="24"/>
              </w:rPr>
              <w:t>And is supported by:</w:t>
            </w:r>
          </w:p>
          <w:p w14:paraId="680F928A" w14:textId="77777777" w:rsidR="0012380B" w:rsidRDefault="00553347" w:rsidP="00D25FCB">
            <w:pPr>
              <w:numPr>
                <w:ilvl w:val="0"/>
                <w:numId w:val="8"/>
              </w:numPr>
              <w:tabs>
                <w:tab w:val="clear" w:pos="284"/>
              </w:tabs>
              <w:rPr>
                <w:szCs w:val="24"/>
              </w:rPr>
            </w:pPr>
            <w:r w:rsidRPr="00BD39D2">
              <w:rPr>
                <w:rFonts w:ascii="Calibri" w:hAnsi="Calibri" w:cs="Calibri"/>
                <w:szCs w:val="24"/>
                <w:lang w:eastAsia="en-AU"/>
              </w:rPr>
              <w:t>Assessment</w:t>
            </w:r>
            <w:r w:rsidRPr="00A628CF">
              <w:rPr>
                <w:szCs w:val="24"/>
              </w:rPr>
              <w:t xml:space="preserve"> checklist </w:t>
            </w:r>
          </w:p>
          <w:p w14:paraId="680F928B" w14:textId="77777777" w:rsidR="0012380B" w:rsidRDefault="00553347" w:rsidP="00D25FCB">
            <w:pPr>
              <w:numPr>
                <w:ilvl w:val="0"/>
                <w:numId w:val="8"/>
              </w:numPr>
              <w:tabs>
                <w:tab w:val="clear" w:pos="284"/>
              </w:tabs>
              <w:rPr>
                <w:szCs w:val="24"/>
              </w:rPr>
            </w:pPr>
            <w:r w:rsidRPr="00BD39D2">
              <w:rPr>
                <w:rFonts w:ascii="Calibri" w:hAnsi="Calibri" w:cs="Calibri"/>
                <w:szCs w:val="24"/>
                <w:lang w:eastAsia="en-AU"/>
              </w:rPr>
              <w:t>Assessment</w:t>
            </w:r>
            <w:r>
              <w:rPr>
                <w:szCs w:val="24"/>
              </w:rPr>
              <w:t xml:space="preserve"> feedback </w:t>
            </w:r>
          </w:p>
          <w:p w14:paraId="288BD7B1" w14:textId="77777777" w:rsidR="00F56638" w:rsidRPr="00F56638" w:rsidRDefault="00F56638" w:rsidP="00F56638">
            <w:pPr>
              <w:numPr>
                <w:ilvl w:val="0"/>
                <w:numId w:val="8"/>
              </w:numPr>
              <w:tabs>
                <w:tab w:val="clear" w:pos="284"/>
              </w:tabs>
              <w:rPr>
                <w:szCs w:val="24"/>
              </w:rPr>
            </w:pPr>
            <w:r w:rsidRPr="00F56638">
              <w:rPr>
                <w:szCs w:val="24"/>
              </w:rPr>
              <w:t xml:space="preserve">Gelos IT Procurement and Installation Policy </w:t>
            </w:r>
          </w:p>
          <w:p w14:paraId="17DE571A" w14:textId="77777777" w:rsidR="00F56638" w:rsidRPr="00F56638" w:rsidRDefault="00F56638" w:rsidP="00F56638">
            <w:pPr>
              <w:numPr>
                <w:ilvl w:val="0"/>
                <w:numId w:val="8"/>
              </w:numPr>
              <w:tabs>
                <w:tab w:val="clear" w:pos="284"/>
              </w:tabs>
              <w:rPr>
                <w:szCs w:val="24"/>
              </w:rPr>
            </w:pPr>
            <w:r w:rsidRPr="00F56638">
              <w:rPr>
                <w:szCs w:val="24"/>
              </w:rPr>
              <w:t>Gelos Standard Operating Environment Policy</w:t>
            </w:r>
          </w:p>
          <w:p w14:paraId="4C77CCBB" w14:textId="77777777" w:rsidR="006F778C" w:rsidRDefault="006F778C" w:rsidP="006F778C">
            <w:pPr>
              <w:numPr>
                <w:ilvl w:val="0"/>
                <w:numId w:val="8"/>
              </w:numPr>
              <w:tabs>
                <w:tab w:val="clear" w:pos="284"/>
              </w:tabs>
              <w:rPr>
                <w:szCs w:val="24"/>
              </w:rPr>
            </w:pPr>
            <w:r w:rsidRPr="00A1065B">
              <w:rPr>
                <w:szCs w:val="24"/>
              </w:rPr>
              <w:t>ICTSAS437_ICTSAS441_AE_Pro_GE_Assets</w:t>
            </w:r>
          </w:p>
          <w:p w14:paraId="2AF5F5EE" w14:textId="525674D1" w:rsidR="006F778C" w:rsidRPr="00F56638" w:rsidRDefault="006F778C" w:rsidP="006F778C">
            <w:pPr>
              <w:numPr>
                <w:ilvl w:val="0"/>
                <w:numId w:val="8"/>
              </w:numPr>
              <w:tabs>
                <w:tab w:val="clear" w:pos="284"/>
              </w:tabs>
              <w:rPr>
                <w:szCs w:val="24"/>
              </w:rPr>
            </w:pPr>
            <w:r w:rsidRPr="005F0713">
              <w:rPr>
                <w:szCs w:val="24"/>
              </w:rPr>
              <w:t>ICTSAS437_ICTSAS441_AE_Pro_Database_of_Known_Proble</w:t>
            </w:r>
            <w:r w:rsidR="00B559A2">
              <w:rPr>
                <w:szCs w:val="24"/>
              </w:rPr>
              <w:t>m</w:t>
            </w:r>
            <w:r w:rsidRPr="005F0713">
              <w:rPr>
                <w:szCs w:val="24"/>
              </w:rPr>
              <w:t>s</w:t>
            </w:r>
          </w:p>
          <w:p w14:paraId="38E876B1" w14:textId="77777777" w:rsidR="006F778C" w:rsidRDefault="006F778C" w:rsidP="006F778C">
            <w:pPr>
              <w:numPr>
                <w:ilvl w:val="0"/>
                <w:numId w:val="8"/>
              </w:numPr>
              <w:tabs>
                <w:tab w:val="clear" w:pos="284"/>
              </w:tabs>
              <w:rPr>
                <w:szCs w:val="24"/>
              </w:rPr>
            </w:pPr>
            <w:r w:rsidRPr="00C81D05">
              <w:rPr>
                <w:szCs w:val="24"/>
              </w:rPr>
              <w:t>ICTSAS437_ICTSAS441_ SW_VB Installation Guide</w:t>
            </w:r>
          </w:p>
          <w:p w14:paraId="491E25DD" w14:textId="77777777" w:rsidR="006F778C" w:rsidRPr="00F56638" w:rsidRDefault="006F778C" w:rsidP="006F778C">
            <w:pPr>
              <w:numPr>
                <w:ilvl w:val="0"/>
                <w:numId w:val="8"/>
              </w:numPr>
              <w:tabs>
                <w:tab w:val="clear" w:pos="284"/>
              </w:tabs>
              <w:rPr>
                <w:szCs w:val="24"/>
              </w:rPr>
            </w:pPr>
            <w:r w:rsidRPr="00E32755">
              <w:rPr>
                <w:szCs w:val="24"/>
              </w:rPr>
              <w:t>ICTSAS437_ICTSAS441_AE_Pro_system_maintenance_log</w:t>
            </w:r>
          </w:p>
          <w:p w14:paraId="249F66A7" w14:textId="77777777" w:rsidR="006F778C" w:rsidRPr="00F56638" w:rsidRDefault="006F778C" w:rsidP="006F778C">
            <w:pPr>
              <w:numPr>
                <w:ilvl w:val="0"/>
                <w:numId w:val="8"/>
              </w:numPr>
              <w:tabs>
                <w:tab w:val="clear" w:pos="284"/>
              </w:tabs>
              <w:rPr>
                <w:szCs w:val="24"/>
              </w:rPr>
            </w:pPr>
            <w:r w:rsidRPr="00F56638">
              <w:rPr>
                <w:szCs w:val="24"/>
              </w:rPr>
              <w:t>Installation Plan</w:t>
            </w:r>
          </w:p>
          <w:p w14:paraId="1231E691" w14:textId="77777777" w:rsidR="006F778C" w:rsidRPr="00F56638" w:rsidRDefault="006F778C" w:rsidP="006F778C">
            <w:pPr>
              <w:numPr>
                <w:ilvl w:val="0"/>
                <w:numId w:val="8"/>
              </w:numPr>
              <w:tabs>
                <w:tab w:val="clear" w:pos="284"/>
              </w:tabs>
              <w:rPr>
                <w:szCs w:val="24"/>
              </w:rPr>
            </w:pPr>
            <w:r w:rsidRPr="00F56638">
              <w:rPr>
                <w:szCs w:val="24"/>
              </w:rPr>
              <w:t>Gelos ICT Maintenance Policy</w:t>
            </w:r>
          </w:p>
          <w:p w14:paraId="1F67109C" w14:textId="77777777" w:rsidR="006F778C" w:rsidRPr="00F56638" w:rsidRDefault="006F778C" w:rsidP="006F778C">
            <w:pPr>
              <w:numPr>
                <w:ilvl w:val="0"/>
                <w:numId w:val="8"/>
              </w:numPr>
              <w:tabs>
                <w:tab w:val="clear" w:pos="284"/>
              </w:tabs>
              <w:rPr>
                <w:szCs w:val="24"/>
              </w:rPr>
            </w:pPr>
            <w:r w:rsidRPr="00F56638">
              <w:rPr>
                <w:szCs w:val="24"/>
              </w:rPr>
              <w:lastRenderedPageBreak/>
              <w:t>Gelos U</w:t>
            </w:r>
            <w:r>
              <w:rPr>
                <w:szCs w:val="24"/>
              </w:rPr>
              <w:t>s</w:t>
            </w:r>
            <w:r w:rsidRPr="00F56638">
              <w:rPr>
                <w:szCs w:val="24"/>
              </w:rPr>
              <w:t>er Account Policy</w:t>
            </w:r>
          </w:p>
          <w:p w14:paraId="4FF4F288" w14:textId="77777777" w:rsidR="006F778C" w:rsidRPr="00F56638" w:rsidRDefault="006F778C" w:rsidP="006F778C">
            <w:pPr>
              <w:numPr>
                <w:ilvl w:val="0"/>
                <w:numId w:val="8"/>
              </w:numPr>
              <w:tabs>
                <w:tab w:val="clear" w:pos="284"/>
              </w:tabs>
              <w:rPr>
                <w:szCs w:val="24"/>
              </w:rPr>
            </w:pPr>
            <w:r w:rsidRPr="00F56638">
              <w:rPr>
                <w:szCs w:val="24"/>
              </w:rPr>
              <w:t>Gelos Data Backup Policy</w:t>
            </w:r>
          </w:p>
          <w:p w14:paraId="03093EA6" w14:textId="77777777" w:rsidR="006F778C" w:rsidRPr="002E7F9B" w:rsidRDefault="006F778C" w:rsidP="006F778C">
            <w:pPr>
              <w:numPr>
                <w:ilvl w:val="0"/>
                <w:numId w:val="8"/>
              </w:numPr>
              <w:tabs>
                <w:tab w:val="clear" w:pos="284"/>
              </w:tabs>
              <w:rPr>
                <w:szCs w:val="24"/>
              </w:rPr>
            </w:pPr>
            <w:r w:rsidRPr="00F56638">
              <w:rPr>
                <w:szCs w:val="24"/>
              </w:rPr>
              <w:t>Gelos ICT Risk Management Policy</w:t>
            </w:r>
          </w:p>
          <w:p w14:paraId="680F928E" w14:textId="77777777" w:rsidR="0012380B" w:rsidRPr="00FB374C" w:rsidRDefault="00553347" w:rsidP="00D476CF">
            <w:pPr>
              <w:pStyle w:val="Body"/>
              <w:rPr>
                <w:i/>
                <w:color w:val="FF0000"/>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BE1A89" w14:paraId="680F9293" w14:textId="77777777" w:rsidTr="003863E7">
        <w:trPr>
          <w:cantSplit w:val="0"/>
        </w:trPr>
        <w:tc>
          <w:tcPr>
            <w:tcW w:w="1327" w:type="pct"/>
            <w:vAlign w:val="top"/>
          </w:tcPr>
          <w:p w14:paraId="680F9290" w14:textId="77777777" w:rsidR="0012380B" w:rsidRPr="00FB374C" w:rsidRDefault="00553347" w:rsidP="00D476CF">
            <w:pPr>
              <w:pStyle w:val="Body"/>
              <w:rPr>
                <w:b/>
                <w:szCs w:val="24"/>
              </w:rPr>
            </w:pPr>
            <w:r w:rsidRPr="00FB374C">
              <w:rPr>
                <w:b/>
                <w:szCs w:val="24"/>
              </w:rPr>
              <w:lastRenderedPageBreak/>
              <w:t xml:space="preserve">Submission instructions </w:t>
            </w:r>
          </w:p>
        </w:tc>
        <w:tc>
          <w:tcPr>
            <w:tcW w:w="3673" w:type="pct"/>
            <w:vAlign w:val="top"/>
          </w:tcPr>
          <w:p w14:paraId="680F9291" w14:textId="24F152D1" w:rsidR="0012380B" w:rsidRPr="003B5CF7" w:rsidRDefault="00553347" w:rsidP="00D476CF">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680F9292" w14:textId="77777777" w:rsidR="0012380B" w:rsidRPr="00E55E34" w:rsidRDefault="00553347" w:rsidP="00D476CF">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BE1A89" w14:paraId="680F9297" w14:textId="77777777" w:rsidTr="003863E7">
        <w:trPr>
          <w:cantSplit w:val="0"/>
        </w:trPr>
        <w:tc>
          <w:tcPr>
            <w:tcW w:w="1327" w:type="pct"/>
            <w:vAlign w:val="top"/>
          </w:tcPr>
          <w:p w14:paraId="680F9294" w14:textId="77777777" w:rsidR="0012380B" w:rsidRPr="00FB374C" w:rsidRDefault="00553347" w:rsidP="00D476CF">
            <w:pPr>
              <w:pStyle w:val="Body"/>
              <w:rPr>
                <w:b/>
                <w:szCs w:val="24"/>
              </w:rPr>
            </w:pPr>
            <w:r w:rsidRPr="00FB374C">
              <w:rPr>
                <w:b/>
                <w:szCs w:val="24"/>
              </w:rPr>
              <w:t>What do I need to do to achieve a satisfactory result?</w:t>
            </w:r>
          </w:p>
        </w:tc>
        <w:tc>
          <w:tcPr>
            <w:tcW w:w="3673" w:type="pct"/>
            <w:vAlign w:val="top"/>
          </w:tcPr>
          <w:p w14:paraId="680F9295" w14:textId="77777777" w:rsidR="0012380B" w:rsidRDefault="00553347" w:rsidP="00D476CF">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3C19ECC9" w14:textId="1DA6F89A" w:rsidR="00F77092" w:rsidRPr="005E16C7" w:rsidRDefault="00F77092" w:rsidP="00F77092">
            <w:pPr>
              <w:pStyle w:val="Body"/>
              <w:rPr>
                <w:szCs w:val="24"/>
              </w:rPr>
            </w:pPr>
            <w:r w:rsidRPr="005E16C7">
              <w:rPr>
                <w:szCs w:val="24"/>
              </w:rPr>
              <w:t xml:space="preserve">All parts of the observable task must be performed to a satisfactory level as indicated in the criteria section of the </w:t>
            </w:r>
            <w:r>
              <w:rPr>
                <w:szCs w:val="24"/>
              </w:rPr>
              <w:t>Assessment</w:t>
            </w:r>
            <w:r w:rsidRPr="005E16C7">
              <w:rPr>
                <w:szCs w:val="24"/>
              </w:rPr>
              <w:t xml:space="preserve"> </w:t>
            </w:r>
            <w:r>
              <w:rPr>
                <w:szCs w:val="24"/>
              </w:rPr>
              <w:t>c</w:t>
            </w:r>
            <w:r w:rsidRPr="005E16C7">
              <w:rPr>
                <w:szCs w:val="24"/>
              </w:rPr>
              <w:t>hecklist.</w:t>
            </w:r>
          </w:p>
          <w:p w14:paraId="680F9296" w14:textId="77777777" w:rsidR="0012380B" w:rsidRPr="00E55E34" w:rsidRDefault="00553347" w:rsidP="00D476CF">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BE1A89" w14:paraId="680F929E" w14:textId="77777777" w:rsidTr="003863E7">
        <w:trPr>
          <w:cantSplit w:val="0"/>
        </w:trPr>
        <w:tc>
          <w:tcPr>
            <w:tcW w:w="1327" w:type="pct"/>
            <w:vAlign w:val="top"/>
          </w:tcPr>
          <w:p w14:paraId="680F9298" w14:textId="77777777" w:rsidR="0012380B" w:rsidRPr="00FB374C" w:rsidRDefault="00553347" w:rsidP="00D476CF">
            <w:pPr>
              <w:pStyle w:val="Body"/>
              <w:rPr>
                <w:b/>
                <w:szCs w:val="24"/>
              </w:rPr>
            </w:pPr>
            <w:r w:rsidRPr="00FB374C">
              <w:rPr>
                <w:b/>
                <w:szCs w:val="24"/>
              </w:rPr>
              <w:t>What do I need to provide?</w:t>
            </w:r>
          </w:p>
        </w:tc>
        <w:tc>
          <w:tcPr>
            <w:tcW w:w="3673" w:type="pct"/>
            <w:vAlign w:val="top"/>
          </w:tcPr>
          <w:p w14:paraId="680F9299" w14:textId="77777777" w:rsidR="0012380B" w:rsidRPr="0009748B" w:rsidRDefault="00553347" w:rsidP="000343D4">
            <w:pPr>
              <w:pStyle w:val="Body"/>
              <w:numPr>
                <w:ilvl w:val="0"/>
                <w:numId w:val="6"/>
              </w:numPr>
              <w:tabs>
                <w:tab w:val="clear" w:pos="284"/>
              </w:tabs>
              <w:ind w:left="618"/>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680F929A" w14:textId="77777777" w:rsidR="0012380B" w:rsidRPr="0009748B" w:rsidRDefault="00553347" w:rsidP="000343D4">
            <w:pPr>
              <w:pStyle w:val="Body"/>
              <w:numPr>
                <w:ilvl w:val="0"/>
                <w:numId w:val="6"/>
              </w:numPr>
              <w:tabs>
                <w:tab w:val="clear" w:pos="284"/>
              </w:tabs>
              <w:ind w:left="618"/>
              <w:rPr>
                <w:iCs/>
                <w:szCs w:val="24"/>
              </w:rPr>
            </w:pPr>
            <w:r w:rsidRPr="0009748B">
              <w:rPr>
                <w:iCs/>
                <w:szCs w:val="24"/>
              </w:rPr>
              <w:t>Computer or other device with word processing software and internet access</w:t>
            </w:r>
          </w:p>
          <w:p w14:paraId="680F929D" w14:textId="43EFF809" w:rsidR="0012380B" w:rsidRPr="001E22D0" w:rsidRDefault="00553347" w:rsidP="000343D4">
            <w:pPr>
              <w:pStyle w:val="Body"/>
              <w:numPr>
                <w:ilvl w:val="0"/>
                <w:numId w:val="6"/>
              </w:numPr>
              <w:tabs>
                <w:tab w:val="clear" w:pos="284"/>
              </w:tabs>
              <w:ind w:left="618"/>
              <w:rPr>
                <w:iCs/>
                <w:szCs w:val="24"/>
              </w:rPr>
            </w:pPr>
            <w:r w:rsidRPr="0009748B">
              <w:rPr>
                <w:iCs/>
                <w:szCs w:val="24"/>
              </w:rPr>
              <w:t>Writing materials</w:t>
            </w:r>
            <w:r>
              <w:rPr>
                <w:iCs/>
                <w:szCs w:val="24"/>
              </w:rPr>
              <w:t>, if required</w:t>
            </w:r>
          </w:p>
        </w:tc>
      </w:tr>
      <w:tr w:rsidR="00BE1A89" w14:paraId="680F92A3" w14:textId="77777777" w:rsidTr="003863E7">
        <w:trPr>
          <w:cantSplit w:val="0"/>
        </w:trPr>
        <w:tc>
          <w:tcPr>
            <w:tcW w:w="1327" w:type="pct"/>
            <w:vAlign w:val="top"/>
          </w:tcPr>
          <w:p w14:paraId="680F929F" w14:textId="77777777" w:rsidR="0012380B" w:rsidRPr="00FB374C" w:rsidRDefault="00553347" w:rsidP="00D476CF">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673" w:type="pct"/>
            <w:vAlign w:val="top"/>
          </w:tcPr>
          <w:p w14:paraId="2098A55B" w14:textId="77777777" w:rsidR="00EB44E6" w:rsidRPr="00967B6C" w:rsidRDefault="00EB44E6" w:rsidP="000343D4">
            <w:pPr>
              <w:pStyle w:val="Body"/>
              <w:numPr>
                <w:ilvl w:val="0"/>
                <w:numId w:val="6"/>
              </w:numPr>
              <w:tabs>
                <w:tab w:val="clear" w:pos="284"/>
              </w:tabs>
              <w:ind w:left="618"/>
              <w:rPr>
                <w:iCs/>
                <w:szCs w:val="24"/>
              </w:rPr>
            </w:pPr>
            <w:r w:rsidRPr="00967B6C">
              <w:rPr>
                <w:iCs/>
                <w:szCs w:val="24"/>
              </w:rPr>
              <w:t>Access to this assessment and learning resources, including the student workbook and any supporting documents or links.</w:t>
            </w:r>
          </w:p>
          <w:p w14:paraId="680F92A2" w14:textId="1B0C527A" w:rsidR="0012380B" w:rsidRPr="00EB44E6" w:rsidRDefault="00EB44E6" w:rsidP="000343D4">
            <w:pPr>
              <w:pStyle w:val="ListParagraph"/>
              <w:numPr>
                <w:ilvl w:val="0"/>
                <w:numId w:val="6"/>
              </w:numPr>
              <w:ind w:left="618"/>
              <w:rPr>
                <w:iCs/>
                <w:szCs w:val="24"/>
                <w:lang w:eastAsia="en-AU"/>
              </w:rPr>
            </w:pPr>
            <w:r w:rsidRPr="00EB44E6">
              <w:rPr>
                <w:iCs/>
                <w:szCs w:val="24"/>
              </w:rPr>
              <w:t>Organisational guidelines</w:t>
            </w:r>
          </w:p>
        </w:tc>
      </w:tr>
      <w:tr w:rsidR="00BE1A89" w14:paraId="680F92AB" w14:textId="77777777" w:rsidTr="003863E7">
        <w:trPr>
          <w:cantSplit w:val="0"/>
        </w:trPr>
        <w:tc>
          <w:tcPr>
            <w:tcW w:w="1327" w:type="pct"/>
            <w:vAlign w:val="top"/>
          </w:tcPr>
          <w:p w14:paraId="680F92A4" w14:textId="77777777" w:rsidR="0012380B" w:rsidRDefault="00553347" w:rsidP="00D476CF">
            <w:pPr>
              <w:pStyle w:val="Body"/>
              <w:rPr>
                <w:b/>
                <w:szCs w:val="24"/>
              </w:rPr>
            </w:pPr>
            <w:r w:rsidRPr="003B5CF7">
              <w:rPr>
                <w:b/>
                <w:szCs w:val="24"/>
              </w:rPr>
              <w:t xml:space="preserve">Due date </w:t>
            </w:r>
          </w:p>
          <w:p w14:paraId="680F92A5" w14:textId="77777777" w:rsidR="0012380B" w:rsidRDefault="00553347" w:rsidP="00D476CF">
            <w:pPr>
              <w:pStyle w:val="Body"/>
              <w:rPr>
                <w:b/>
                <w:szCs w:val="24"/>
              </w:rPr>
            </w:pPr>
            <w:r>
              <w:rPr>
                <w:b/>
                <w:szCs w:val="24"/>
              </w:rPr>
              <w:lastRenderedPageBreak/>
              <w:t>T</w:t>
            </w:r>
            <w:r w:rsidRPr="003B5CF7">
              <w:rPr>
                <w:b/>
                <w:szCs w:val="24"/>
              </w:rPr>
              <w:t>ime allowed</w:t>
            </w:r>
          </w:p>
          <w:p w14:paraId="680F92A6" w14:textId="77777777" w:rsidR="0012380B" w:rsidRPr="00FB374C" w:rsidRDefault="00553347" w:rsidP="00D476CF">
            <w:pPr>
              <w:pStyle w:val="Body"/>
              <w:rPr>
                <w:b/>
                <w:szCs w:val="24"/>
              </w:rPr>
            </w:pPr>
            <w:r>
              <w:rPr>
                <w:b/>
                <w:szCs w:val="24"/>
              </w:rPr>
              <w:t>L</w:t>
            </w:r>
            <w:r w:rsidRPr="003B5CF7">
              <w:rPr>
                <w:b/>
                <w:szCs w:val="24"/>
              </w:rPr>
              <w:t>ocation</w:t>
            </w:r>
          </w:p>
        </w:tc>
        <w:tc>
          <w:tcPr>
            <w:tcW w:w="3673" w:type="pct"/>
            <w:vAlign w:val="top"/>
          </w:tcPr>
          <w:p w14:paraId="09DB8661" w14:textId="77777777" w:rsidR="001F4AAD" w:rsidRPr="00D532C2" w:rsidRDefault="001F4AAD" w:rsidP="001F4AAD">
            <w:pPr>
              <w:pStyle w:val="Body"/>
              <w:rPr>
                <w:iCs/>
                <w:szCs w:val="24"/>
              </w:rPr>
            </w:pPr>
            <w:r w:rsidRPr="00D532C2">
              <w:rPr>
                <w:iCs/>
                <w:szCs w:val="24"/>
              </w:rPr>
              <w:lastRenderedPageBreak/>
              <w:t xml:space="preserve">Refer to UAG for details </w:t>
            </w:r>
          </w:p>
          <w:p w14:paraId="1E714600" w14:textId="77777777" w:rsidR="001F4AAD" w:rsidRDefault="001F4AAD" w:rsidP="001F4AAD">
            <w:pPr>
              <w:pStyle w:val="Body"/>
            </w:pPr>
            <w:r w:rsidRPr="00D532C2">
              <w:lastRenderedPageBreak/>
              <w:t>Three hours (indicative only)</w:t>
            </w:r>
          </w:p>
          <w:p w14:paraId="680F92AA" w14:textId="08E6D8D9" w:rsidR="0012380B" w:rsidRPr="00E55E34" w:rsidRDefault="00553347" w:rsidP="00D476CF">
            <w:pPr>
              <w:pStyle w:val="Body"/>
              <w:rPr>
                <w:iCs/>
                <w:szCs w:val="24"/>
              </w:rPr>
            </w:pPr>
            <w:r w:rsidRPr="001F4AAD">
              <w:rPr>
                <w:iCs/>
                <w:szCs w:val="24"/>
              </w:rPr>
              <w:t>Assessment is to be completed out of class.</w:t>
            </w:r>
          </w:p>
        </w:tc>
      </w:tr>
      <w:tr w:rsidR="00BE1A89" w14:paraId="680F92B0" w14:textId="77777777" w:rsidTr="003863E7">
        <w:trPr>
          <w:cantSplit w:val="0"/>
        </w:trPr>
        <w:tc>
          <w:tcPr>
            <w:tcW w:w="1327" w:type="pct"/>
            <w:vAlign w:val="top"/>
          </w:tcPr>
          <w:p w14:paraId="680F92AC" w14:textId="77777777" w:rsidR="0012380B" w:rsidRPr="00FB374C" w:rsidRDefault="00553347" w:rsidP="00D476CF">
            <w:pPr>
              <w:pStyle w:val="Body"/>
              <w:rPr>
                <w:b/>
                <w:szCs w:val="24"/>
              </w:rPr>
            </w:pPr>
            <w:r w:rsidRPr="00FB374C">
              <w:rPr>
                <w:b/>
                <w:szCs w:val="24"/>
              </w:rPr>
              <w:lastRenderedPageBreak/>
              <w:t>Assessment feedback, review or appeals</w:t>
            </w:r>
          </w:p>
        </w:tc>
        <w:tc>
          <w:tcPr>
            <w:tcW w:w="3673" w:type="pct"/>
            <w:vAlign w:val="top"/>
          </w:tcPr>
          <w:p w14:paraId="680F92AD" w14:textId="77777777" w:rsidR="0012380B" w:rsidRDefault="00553347" w:rsidP="00D476CF">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680F92AE" w14:textId="77777777" w:rsidR="0012380B" w:rsidRPr="003B5CF7" w:rsidRDefault="00553347" w:rsidP="00D476CF">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680F92AF" w14:textId="77777777" w:rsidR="0012380B" w:rsidRPr="00FB374C" w:rsidRDefault="00553347" w:rsidP="00D476CF">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09771FD5" w14:textId="77777777" w:rsidR="00DE1433" w:rsidRDefault="00DE1433" w:rsidP="00DE1433">
      <w:pPr>
        <w:pStyle w:val="Body"/>
      </w:pPr>
    </w:p>
    <w:p w14:paraId="1E40DDB4" w14:textId="77777777" w:rsidR="00DE1433" w:rsidRDefault="00DE1433">
      <w:pPr>
        <w:tabs>
          <w:tab w:val="clear" w:pos="284"/>
        </w:tabs>
        <w:spacing w:before="0" w:after="200" w:line="276" w:lineRule="auto"/>
        <w:rPr>
          <w:rFonts w:eastAsia="Times New Roman"/>
          <w:b/>
          <w:noProof/>
          <w:color w:val="464748"/>
          <w:kern w:val="22"/>
          <w:sz w:val="36"/>
          <w:szCs w:val="36"/>
          <w:lang w:eastAsia="en-AU"/>
        </w:rPr>
      </w:pPr>
      <w:r>
        <w:br w:type="page"/>
      </w:r>
    </w:p>
    <w:p w14:paraId="680F92B1" w14:textId="3A0CF5DC" w:rsidR="0012380B" w:rsidRPr="008F6497" w:rsidRDefault="00553347" w:rsidP="00D476CF">
      <w:pPr>
        <w:pStyle w:val="Heading2"/>
      </w:pPr>
      <w:r w:rsidRPr="008F6497">
        <w:lastRenderedPageBreak/>
        <w:t>Specific task instructions</w:t>
      </w:r>
    </w:p>
    <w:p w14:paraId="074608AA" w14:textId="77777777" w:rsidR="00DA0B25" w:rsidRPr="005E16C7" w:rsidRDefault="00DA0B25" w:rsidP="00DA0B25">
      <w:pPr>
        <w:rPr>
          <w:szCs w:val="24"/>
          <w:lang w:eastAsia="en-AU"/>
        </w:rPr>
      </w:pPr>
      <w:bookmarkStart w:id="3" w:name="_Hlk24887035"/>
      <w:r w:rsidRPr="005E16C7">
        <w:rPr>
          <w:szCs w:val="24"/>
          <w:lang w:eastAsia="en-AU"/>
        </w:rPr>
        <w:t xml:space="preserve">The instructions and the criteria in the tasks and activities below will be used by the </w:t>
      </w:r>
      <w:r>
        <w:rPr>
          <w:szCs w:val="24"/>
          <w:lang w:eastAsia="en-AU"/>
        </w:rPr>
        <w:t>Teacher/A</w:t>
      </w:r>
      <w:r w:rsidRPr="005E16C7">
        <w:rPr>
          <w:szCs w:val="24"/>
          <w:lang w:eastAsia="en-AU"/>
        </w:rPr>
        <w:t>ssessor to determine whether the tasks and activities have been satisfactorily completed. Use these instructions and criteria to ensure you demonstrate the required skills and knowledge.</w:t>
      </w:r>
    </w:p>
    <w:p w14:paraId="24C70DF8" w14:textId="77777777" w:rsidR="00DA0B25" w:rsidRDefault="00DA0B25" w:rsidP="00DA0B25">
      <w:pPr>
        <w:rPr>
          <w:szCs w:val="24"/>
          <w:lang w:eastAsia="en-AU"/>
        </w:rPr>
      </w:pPr>
      <w:r w:rsidRPr="005E16C7">
        <w:rPr>
          <w:szCs w:val="24"/>
          <w:lang w:eastAsia="en-AU"/>
        </w:rPr>
        <w:t xml:space="preserve">If this assessment requires you to record information, your </w:t>
      </w:r>
      <w:r>
        <w:rPr>
          <w:szCs w:val="24"/>
          <w:lang w:eastAsia="en-AU"/>
        </w:rPr>
        <w:t>Teacher/Assessor</w:t>
      </w:r>
      <w:r w:rsidRPr="005E16C7">
        <w:rPr>
          <w:szCs w:val="24"/>
          <w:lang w:eastAsia="en-AU"/>
        </w:rPr>
        <w:t xml:space="preserve"> will provide you with an appropriate document/template.</w:t>
      </w:r>
    </w:p>
    <w:p w14:paraId="036F9D04" w14:textId="77777777" w:rsidR="00DA0B25" w:rsidRDefault="00DA0B25" w:rsidP="00DA0B25">
      <w:pPr>
        <w:tabs>
          <w:tab w:val="clear" w:pos="284"/>
        </w:tabs>
        <w:rPr>
          <w:rFonts w:ascii="Calibri" w:eastAsia="Calibri" w:hAnsi="Calibri" w:cs="Arial"/>
          <w:szCs w:val="24"/>
        </w:rPr>
      </w:pPr>
      <w:r w:rsidRPr="00F75301">
        <w:rPr>
          <w:rFonts w:ascii="Calibri" w:eastAsia="Calibri" w:hAnsi="Calibri" w:cs="Arial"/>
          <w:szCs w:val="24"/>
        </w:rPr>
        <w:t xml:space="preserve">Your </w:t>
      </w:r>
      <w:r>
        <w:rPr>
          <w:rFonts w:ascii="Calibri" w:eastAsia="Calibri" w:hAnsi="Calibri" w:cs="Arial"/>
          <w:szCs w:val="24"/>
        </w:rPr>
        <w:t>Teacher/A</w:t>
      </w:r>
      <w:r w:rsidRPr="00F75301">
        <w:rPr>
          <w:rFonts w:ascii="Calibri" w:eastAsia="Calibri" w:hAnsi="Calibri" w:cs="Arial"/>
          <w:szCs w:val="24"/>
        </w:rPr>
        <w:t xml:space="preserve">ssessor will advise a time and location for </w:t>
      </w:r>
      <w:r>
        <w:rPr>
          <w:rFonts w:ascii="Calibri" w:eastAsia="Calibri" w:hAnsi="Calibri" w:cs="Arial"/>
          <w:szCs w:val="24"/>
        </w:rPr>
        <w:t>each</w:t>
      </w:r>
      <w:r w:rsidRPr="00F75301">
        <w:rPr>
          <w:rFonts w:ascii="Calibri" w:eastAsia="Calibri" w:hAnsi="Calibri" w:cs="Arial"/>
          <w:szCs w:val="24"/>
        </w:rPr>
        <w:t xml:space="preserve"> event. Alternatively, you may have the option to record your participation </w:t>
      </w:r>
      <w:r>
        <w:rPr>
          <w:rFonts w:ascii="Calibri" w:eastAsia="Calibri" w:hAnsi="Calibri" w:cs="Arial"/>
          <w:szCs w:val="24"/>
        </w:rPr>
        <w:t xml:space="preserve">and submit </w:t>
      </w:r>
      <w:r w:rsidRPr="00F75301">
        <w:rPr>
          <w:rFonts w:ascii="Calibri" w:eastAsia="Calibri" w:hAnsi="Calibri" w:cs="Arial"/>
          <w:szCs w:val="24"/>
        </w:rPr>
        <w:t xml:space="preserve">as video evidence. </w:t>
      </w:r>
    </w:p>
    <w:p w14:paraId="6BE76596" w14:textId="77777777" w:rsidR="00DA0B25" w:rsidRPr="00792F3C" w:rsidRDefault="00DA0B25" w:rsidP="00DA0B25">
      <w:pPr>
        <w:rPr>
          <w:rFonts w:eastAsia="Calibri"/>
          <w:szCs w:val="24"/>
          <w:lang w:eastAsia="en-AU"/>
        </w:rPr>
      </w:pPr>
      <w:r w:rsidRPr="00792F3C">
        <w:rPr>
          <w:rFonts w:eastAsia="Calibri"/>
          <w:szCs w:val="24"/>
          <w:lang w:eastAsia="en-AU"/>
        </w:rPr>
        <w:t>If you are submitting video evidence, you must:</w:t>
      </w:r>
    </w:p>
    <w:p w14:paraId="2731221B" w14:textId="77777777" w:rsidR="00DA0B25" w:rsidRPr="000455FE" w:rsidRDefault="00DA0B25" w:rsidP="00DA0B25">
      <w:pPr>
        <w:pStyle w:val="ListParagraph"/>
        <w:numPr>
          <w:ilvl w:val="0"/>
          <w:numId w:val="24"/>
        </w:numPr>
        <w:spacing w:line="360" w:lineRule="auto"/>
        <w:ind w:left="714" w:hanging="357"/>
        <w:rPr>
          <w:rFonts w:eastAsia="Times New Roman" w:cstheme="minorBidi"/>
          <w:lang w:eastAsia="en-AU"/>
        </w:rPr>
      </w:pPr>
      <w:r w:rsidRPr="000455FE">
        <w:rPr>
          <w:rFonts w:eastAsia="Times New Roman"/>
          <w:lang w:eastAsia="en-AU"/>
        </w:rPr>
        <w:t xml:space="preserve">Provide a video for each </w:t>
      </w:r>
      <w:r>
        <w:rPr>
          <w:rFonts w:eastAsia="Times New Roman"/>
          <w:lang w:eastAsia="en-AU"/>
        </w:rPr>
        <w:t>participation</w:t>
      </w:r>
      <w:r w:rsidRPr="000455FE">
        <w:rPr>
          <w:rFonts w:eastAsia="Times New Roman"/>
          <w:lang w:eastAsia="en-AU"/>
        </w:rPr>
        <w:t xml:space="preserve"> clearly meeting all requirements.</w:t>
      </w:r>
    </w:p>
    <w:p w14:paraId="22F62DF7" w14:textId="77777777" w:rsidR="00DA0B25" w:rsidRPr="000455FE" w:rsidRDefault="00DA0B25" w:rsidP="00DA0B25">
      <w:pPr>
        <w:pStyle w:val="ListParagraph"/>
        <w:keepLines/>
        <w:numPr>
          <w:ilvl w:val="0"/>
          <w:numId w:val="24"/>
        </w:numPr>
        <w:tabs>
          <w:tab w:val="clear" w:pos="284"/>
        </w:tabs>
        <w:spacing w:line="360" w:lineRule="auto"/>
        <w:ind w:left="714" w:hanging="357"/>
        <w:rPr>
          <w:rFonts w:eastAsia="Calibri"/>
          <w:lang w:eastAsia="en-AU"/>
        </w:rPr>
      </w:pPr>
      <w:r w:rsidRPr="000455FE">
        <w:rPr>
          <w:rFonts w:eastAsia="Times New Roman" w:cstheme="minorBidi"/>
          <w:lang w:eastAsia="en-AU"/>
        </w:rPr>
        <w:t xml:space="preserve">Ensure you have access to the equipment and resources required to </w:t>
      </w:r>
      <w:r>
        <w:rPr>
          <w:rFonts w:eastAsia="Times New Roman" w:cstheme="minorBidi"/>
          <w:lang w:eastAsia="en-AU"/>
        </w:rPr>
        <w:t>participate in</w:t>
      </w:r>
      <w:r w:rsidRPr="000455FE">
        <w:rPr>
          <w:rFonts w:eastAsia="Times New Roman" w:cstheme="minorBidi"/>
          <w:lang w:eastAsia="en-AU"/>
        </w:rPr>
        <w:t xml:space="preserve"> each demonstration.</w:t>
      </w:r>
    </w:p>
    <w:p w14:paraId="594E337F" w14:textId="5AA5BB3C" w:rsidR="00DA0B25" w:rsidRPr="0043065A" w:rsidRDefault="00DA0B25" w:rsidP="00DA0B25">
      <w:pPr>
        <w:pStyle w:val="ListParagraph"/>
        <w:keepLines/>
        <w:numPr>
          <w:ilvl w:val="0"/>
          <w:numId w:val="24"/>
        </w:numPr>
        <w:tabs>
          <w:tab w:val="clear" w:pos="284"/>
        </w:tabs>
        <w:spacing w:line="360" w:lineRule="auto"/>
        <w:ind w:left="714" w:hanging="357"/>
        <w:rPr>
          <w:rFonts w:ascii="Calibri" w:eastAsia="Calibri" w:hAnsi="Calibri" w:cs="Calibri"/>
          <w:szCs w:val="24"/>
          <w:lang w:eastAsia="en-AU"/>
        </w:rPr>
      </w:pPr>
      <w:r w:rsidRPr="000455FE">
        <w:rPr>
          <w:rFonts w:ascii="Calibri" w:eastAsia="Calibri" w:hAnsi="Calibri" w:cs="Calibri"/>
          <w:szCs w:val="24"/>
          <w:lang w:eastAsia="en-AU"/>
        </w:rPr>
        <w:t>Follow the</w:t>
      </w:r>
      <w:r w:rsidRPr="000455FE">
        <w:rPr>
          <w:rFonts w:ascii="Calibri" w:eastAsia="Calibri" w:hAnsi="Calibri" w:cs="Calibri"/>
          <w:color w:val="FF0000"/>
          <w:szCs w:val="24"/>
          <w:lang w:eastAsia="en-AU"/>
        </w:rPr>
        <w:t xml:space="preserve"> </w:t>
      </w:r>
      <w:hyperlink r:id="rId22" w:history="1">
        <w:r>
          <w:rPr>
            <w:rFonts w:ascii="Calibri" w:eastAsia="Calibri" w:hAnsi="Calibri" w:cs="Calibri"/>
            <w:color w:val="0000C0"/>
            <w:szCs w:val="24"/>
            <w:u w:val="single"/>
          </w:rPr>
          <w:t>Video recording instructions (pdf)</w:t>
        </w:r>
      </w:hyperlink>
      <w:r w:rsidRPr="000455FE">
        <w:rPr>
          <w:rFonts w:ascii="Calibri" w:eastAsia="Calibri" w:hAnsi="Calibri" w:cs="Calibri"/>
          <w:color w:val="FF0000"/>
          <w:szCs w:val="24"/>
          <w:lang w:eastAsia="en-AU"/>
        </w:rPr>
        <w:t xml:space="preserve"> </w:t>
      </w:r>
      <w:r w:rsidRPr="00AD7E7B">
        <w:rPr>
          <w:rFonts w:ascii="Calibri" w:eastAsia="Calibri" w:hAnsi="Calibri" w:cs="Calibri"/>
          <w:szCs w:val="24"/>
          <w:lang w:eastAsia="en-AU"/>
        </w:rPr>
        <w:t xml:space="preserve">(Long </w:t>
      </w:r>
      <w:r w:rsidRPr="00AD7E7B">
        <w:rPr>
          <w:rFonts w:eastAsia="Calibri"/>
          <w:lang w:eastAsia="en-AU"/>
        </w:rPr>
        <w:t xml:space="preserve">URL: </w:t>
      </w:r>
      <w:r w:rsidRPr="00DA0B25">
        <w:rPr>
          <w:rFonts w:eastAsia="Calibri"/>
          <w:lang w:eastAsia="en-AU"/>
        </w:rPr>
        <w:t>https://share.tafensw.edu.au/share/items/744af7d4-a241-45e2-adb0-0e13f2fe4950/0/?attachment.uuid=01c3c87a-4599-48c2-91f0-68a00b5bbb4c</w:t>
      </w:r>
      <w:r w:rsidRPr="00AD7E7B">
        <w:rPr>
          <w:rFonts w:eastAsia="Calibri"/>
          <w:lang w:eastAsia="en-AU"/>
        </w:rPr>
        <w:t>)</w:t>
      </w:r>
      <w:r w:rsidRPr="0043065A">
        <w:rPr>
          <w:rFonts w:ascii="Calibri" w:eastAsia="Calibri" w:hAnsi="Calibri" w:cs="Arial"/>
          <w:szCs w:val="24"/>
        </w:rPr>
        <w:t xml:space="preserve"> This one-pager includes useful tips, links to resources, and a demonstration video.</w:t>
      </w:r>
    </w:p>
    <w:bookmarkEnd w:id="3"/>
    <w:p w14:paraId="51FD7E07" w14:textId="77777777" w:rsidR="00266F92" w:rsidRDefault="00266F92">
      <w:pPr>
        <w:tabs>
          <w:tab w:val="clear" w:pos="284"/>
        </w:tabs>
        <w:spacing w:before="0" w:after="200" w:line="276" w:lineRule="auto"/>
        <w:rPr>
          <w:rFonts w:eastAsia="Times New Roman"/>
          <w:b/>
          <w:noProof/>
          <w:color w:val="464748"/>
          <w:kern w:val="22"/>
          <w:sz w:val="36"/>
          <w:szCs w:val="36"/>
          <w:lang w:eastAsia="en-AU"/>
        </w:rPr>
      </w:pPr>
      <w:r>
        <w:br w:type="page"/>
      </w:r>
    </w:p>
    <w:p w14:paraId="0A2F4B3D" w14:textId="016670AE" w:rsidR="00602B53" w:rsidRPr="008F6497" w:rsidRDefault="00602B53" w:rsidP="00602B53">
      <w:pPr>
        <w:pStyle w:val="Heading2"/>
      </w:pPr>
      <w:r>
        <w:lastRenderedPageBreak/>
        <w:t>Scenario</w:t>
      </w:r>
    </w:p>
    <w:p w14:paraId="57A55E45" w14:textId="77777777" w:rsidR="00FD6A15" w:rsidRDefault="00FD6A15" w:rsidP="00FD6A15">
      <w:pPr>
        <w:tabs>
          <w:tab w:val="clear" w:pos="284"/>
        </w:tabs>
        <w:spacing w:before="0" w:after="200" w:line="276" w:lineRule="auto"/>
      </w:pPr>
      <w:r>
        <w:t xml:space="preserve">Gelos Enterprises is one of the world’s leading enterprises partnering/supporting businesses to achieve excellence through continuous innovation, premium products, and services. </w:t>
      </w:r>
    </w:p>
    <w:p w14:paraId="7E1E72A1" w14:textId="77777777" w:rsidR="00FD6A15" w:rsidRDefault="00FD6A15" w:rsidP="00FD6A15">
      <w:pPr>
        <w:tabs>
          <w:tab w:val="clear" w:pos="284"/>
        </w:tabs>
        <w:spacing w:before="0" w:after="200" w:line="276" w:lineRule="auto"/>
      </w:pPr>
      <w:r>
        <w:t xml:space="preserve">The company has the following departments: </w:t>
      </w:r>
    </w:p>
    <w:p w14:paraId="71207B1A" w14:textId="327F3067" w:rsidR="00FD6A15" w:rsidRDefault="00FD6A15" w:rsidP="00D25FCB">
      <w:pPr>
        <w:pStyle w:val="ListParagraph"/>
        <w:numPr>
          <w:ilvl w:val="0"/>
          <w:numId w:val="11"/>
        </w:numPr>
        <w:tabs>
          <w:tab w:val="clear" w:pos="284"/>
        </w:tabs>
        <w:spacing w:after="200" w:line="276" w:lineRule="auto"/>
      </w:pPr>
      <w:r w:rsidRPr="00F249AE">
        <w:rPr>
          <w:b/>
          <w:bCs/>
        </w:rPr>
        <w:t>Development:</w:t>
      </w:r>
      <w:r>
        <w:t xml:space="preserve"> carries out the creation of custom-built software solutions and dynamic websites </w:t>
      </w:r>
    </w:p>
    <w:p w14:paraId="061F94F4" w14:textId="03F5C55A" w:rsidR="00FD6A15" w:rsidRDefault="00FD6A15" w:rsidP="00D25FCB">
      <w:pPr>
        <w:pStyle w:val="ListParagraph"/>
        <w:numPr>
          <w:ilvl w:val="0"/>
          <w:numId w:val="11"/>
        </w:numPr>
        <w:tabs>
          <w:tab w:val="clear" w:pos="284"/>
        </w:tabs>
        <w:spacing w:after="200" w:line="276" w:lineRule="auto"/>
      </w:pPr>
      <w:r w:rsidRPr="00F249AE">
        <w:rPr>
          <w:b/>
          <w:bCs/>
        </w:rPr>
        <w:t>Multimedia Productions:</w:t>
      </w:r>
      <w:r>
        <w:t xml:space="preserve"> including video, post production and animation </w:t>
      </w:r>
    </w:p>
    <w:p w14:paraId="04A1F58A" w14:textId="5DBB4233" w:rsidR="00FD6A15" w:rsidRDefault="00FD6A15" w:rsidP="00D25FCB">
      <w:pPr>
        <w:pStyle w:val="ListParagraph"/>
        <w:numPr>
          <w:ilvl w:val="0"/>
          <w:numId w:val="11"/>
        </w:numPr>
        <w:tabs>
          <w:tab w:val="clear" w:pos="284"/>
        </w:tabs>
        <w:spacing w:after="200" w:line="276" w:lineRule="auto"/>
      </w:pPr>
      <w:r w:rsidRPr="00F249AE">
        <w:rPr>
          <w:b/>
          <w:bCs/>
        </w:rPr>
        <w:t>Sales and Marketing:</w:t>
      </w:r>
      <w:r>
        <w:t xml:space="preserve"> works on advertising campaigns, the company’s social media presence, attends industry and community events, visits clients and identifies prospective clients </w:t>
      </w:r>
    </w:p>
    <w:p w14:paraId="545558A4" w14:textId="1700A646" w:rsidR="00FD6A15" w:rsidRDefault="00FD6A15" w:rsidP="00D25FCB">
      <w:pPr>
        <w:pStyle w:val="ListParagraph"/>
        <w:numPr>
          <w:ilvl w:val="0"/>
          <w:numId w:val="11"/>
        </w:numPr>
        <w:tabs>
          <w:tab w:val="clear" w:pos="284"/>
        </w:tabs>
        <w:spacing w:after="200" w:line="276" w:lineRule="auto"/>
      </w:pPr>
      <w:r w:rsidRPr="004A64AF">
        <w:rPr>
          <w:b/>
          <w:bCs/>
        </w:rPr>
        <w:t>Human Resources:</w:t>
      </w:r>
      <w:r>
        <w:t xml:space="preserve"> manages the recruitment of full time and contract staff and their entitlements such as leave and superannuation   </w:t>
      </w:r>
    </w:p>
    <w:p w14:paraId="69367D8B" w14:textId="48E04F8A" w:rsidR="00FD6A15" w:rsidRDefault="00FD6A15" w:rsidP="00D25FCB">
      <w:pPr>
        <w:pStyle w:val="ListParagraph"/>
        <w:numPr>
          <w:ilvl w:val="0"/>
          <w:numId w:val="11"/>
        </w:numPr>
        <w:tabs>
          <w:tab w:val="clear" w:pos="284"/>
        </w:tabs>
        <w:spacing w:after="200" w:line="276" w:lineRule="auto"/>
      </w:pPr>
      <w:r w:rsidRPr="004A64AF">
        <w:rPr>
          <w:b/>
          <w:bCs/>
        </w:rPr>
        <w:t>Accounts:</w:t>
      </w:r>
      <w:r>
        <w:t xml:space="preserve"> looks after the payments into and out of the company (accounts payable and receivable).</w:t>
      </w:r>
    </w:p>
    <w:p w14:paraId="6A7B21E6" w14:textId="77777777" w:rsidR="00FD6A15" w:rsidRDefault="00FD6A15" w:rsidP="00FD6A15">
      <w:pPr>
        <w:tabs>
          <w:tab w:val="clear" w:pos="284"/>
        </w:tabs>
        <w:spacing w:before="0" w:after="200" w:line="276" w:lineRule="auto"/>
      </w:pPr>
      <w:r>
        <w:t>To date, the company employs 40 full time staff with up to 20 additional contract staff utilised to cover specific projects.</w:t>
      </w:r>
    </w:p>
    <w:p w14:paraId="10D05DAF" w14:textId="77777777" w:rsidR="00FD6A15" w:rsidRDefault="00FD6A15" w:rsidP="00FD6A15">
      <w:pPr>
        <w:tabs>
          <w:tab w:val="clear" w:pos="284"/>
        </w:tabs>
        <w:spacing w:before="0" w:after="200" w:line="276" w:lineRule="auto"/>
      </w:pPr>
      <w:r>
        <w:t xml:space="preserve">You have recently joined the firm as an ICT Technician. Your tasks include recording and prioritising client support activities, determining the required resources, solving client problems relating to Information and Communications Technology (ICT), liaising with the appropriate people to gather information, performing test installations, updating appropriate documents and more. </w:t>
      </w:r>
    </w:p>
    <w:p w14:paraId="24A6AFFC" w14:textId="77777777" w:rsidR="00FD6A15" w:rsidRDefault="00FD6A15" w:rsidP="00FD6A15">
      <w:pPr>
        <w:tabs>
          <w:tab w:val="clear" w:pos="284"/>
        </w:tabs>
        <w:spacing w:before="0" w:after="200" w:line="276" w:lineRule="auto"/>
      </w:pPr>
      <w:r>
        <w:t>Your supervisor has recommended for you to refer to the following documents and become familiar with the organisation’s policies and procedures list below before attempting to handle any service requests:</w:t>
      </w:r>
    </w:p>
    <w:p w14:paraId="423D972C" w14:textId="77777777" w:rsidR="00903A2B" w:rsidRDefault="00000000" w:rsidP="00903A2B">
      <w:pPr>
        <w:pStyle w:val="ListParagraph"/>
        <w:numPr>
          <w:ilvl w:val="0"/>
          <w:numId w:val="12"/>
        </w:numPr>
        <w:tabs>
          <w:tab w:val="clear" w:pos="284"/>
        </w:tabs>
        <w:spacing w:before="0" w:after="200" w:line="360" w:lineRule="auto"/>
      </w:pPr>
      <w:hyperlink r:id="rId23" w:history="1">
        <w:r w:rsidR="00903A2B" w:rsidRPr="00521F06">
          <w:rPr>
            <w:rStyle w:val="Hyperlink"/>
          </w:rPr>
          <w:t>ICTSAS437_ICTSAS441_AE_Pro_GE_Assets</w:t>
        </w:r>
      </w:hyperlink>
      <w:r w:rsidR="00903A2B">
        <w:t xml:space="preserve"> (Long URL: </w:t>
      </w:r>
      <w:r w:rsidR="00903A2B" w:rsidRPr="003F2E9D">
        <w:t>https://share.tafensw.edu.au/share/items/15277176-a0c7-4ae8-8287-1a88d8a83163/0/?attachment.uuid=8f5ebde8-75d4-47cc-a771-50259c514b31</w:t>
      </w:r>
      <w:r w:rsidR="00903A2B">
        <w:t>)</w:t>
      </w:r>
    </w:p>
    <w:p w14:paraId="4FDD5597" w14:textId="77777777" w:rsidR="00903A2B" w:rsidRDefault="00000000" w:rsidP="00903A2B">
      <w:pPr>
        <w:pStyle w:val="ListParagraph"/>
        <w:numPr>
          <w:ilvl w:val="0"/>
          <w:numId w:val="12"/>
        </w:numPr>
        <w:tabs>
          <w:tab w:val="clear" w:pos="284"/>
        </w:tabs>
        <w:spacing w:before="0" w:after="200" w:line="360" w:lineRule="auto"/>
      </w:pPr>
      <w:hyperlink r:id="rId24" w:history="1">
        <w:r w:rsidR="00903A2B" w:rsidRPr="000129DF">
          <w:rPr>
            <w:rStyle w:val="Hyperlink"/>
          </w:rPr>
          <w:t>ICTSAS437_ICTSAS441_AE_Pro_Database_of_Known_Problems</w:t>
        </w:r>
      </w:hyperlink>
      <w:r w:rsidR="00903A2B">
        <w:t xml:space="preserve"> (Long URL: </w:t>
      </w:r>
      <w:r w:rsidR="00903A2B" w:rsidRPr="000129DF">
        <w:t>https://share.tafensw.edu.au/share/items/15277176-a0c7-4ae8-8287-1a88d8a83163/0/?attachment.uuid=0e05375e-0cb4-4ca5-962a-d37d3c7ef3d6</w:t>
      </w:r>
      <w:r w:rsidR="00903A2B">
        <w:t>)</w:t>
      </w:r>
    </w:p>
    <w:p w14:paraId="693A916E" w14:textId="0CE7C450" w:rsidR="00FD6A15" w:rsidRDefault="00000000" w:rsidP="00D25FCB">
      <w:pPr>
        <w:pStyle w:val="ListParagraph"/>
        <w:numPr>
          <w:ilvl w:val="0"/>
          <w:numId w:val="12"/>
        </w:numPr>
        <w:tabs>
          <w:tab w:val="clear" w:pos="284"/>
        </w:tabs>
        <w:spacing w:before="0" w:after="200" w:line="360" w:lineRule="auto"/>
      </w:pPr>
      <w:hyperlink r:id="rId25" w:history="1">
        <w:r w:rsidR="00FD6A15" w:rsidRPr="00E12400">
          <w:rPr>
            <w:rStyle w:val="Hyperlink"/>
          </w:rPr>
          <w:t>GE_ICT-Procurement-and-installation-policy.pdf</w:t>
        </w:r>
      </w:hyperlink>
      <w:r w:rsidR="00E12400">
        <w:t xml:space="preserve"> (Long URL: </w:t>
      </w:r>
      <w:r w:rsidR="00E12400" w:rsidRPr="00E12400">
        <w:t>https://share.tafensw.edu.au/share/file/5f1cec7b-1d03-446a-85b7-edb42692c34e/1/GE_ICT-Procurement-and-installation-policy.pdf</w:t>
      </w:r>
      <w:r w:rsidR="00E12400">
        <w:t>)</w:t>
      </w:r>
    </w:p>
    <w:p w14:paraId="06EA056D" w14:textId="22A92797" w:rsidR="00FD6A15" w:rsidRDefault="00000000" w:rsidP="00D25FCB">
      <w:pPr>
        <w:pStyle w:val="ListParagraph"/>
        <w:numPr>
          <w:ilvl w:val="0"/>
          <w:numId w:val="12"/>
        </w:numPr>
        <w:tabs>
          <w:tab w:val="clear" w:pos="284"/>
        </w:tabs>
        <w:spacing w:before="0" w:after="200" w:line="360" w:lineRule="auto"/>
      </w:pPr>
      <w:hyperlink r:id="rId26" w:history="1">
        <w:r w:rsidR="00FD6A15" w:rsidRPr="00CB11EC">
          <w:rPr>
            <w:rStyle w:val="Hyperlink"/>
          </w:rPr>
          <w:t>GE_Standard-operating-environment-policy.pdf</w:t>
        </w:r>
      </w:hyperlink>
      <w:r w:rsidR="00CB11EC">
        <w:t xml:space="preserve"> (Long URL: </w:t>
      </w:r>
      <w:r w:rsidR="00CB11EC" w:rsidRPr="00CB11EC">
        <w:t>https://share.tafensw.edu.au/share/file/5f1cec7b-1d03-446a-85b7-edb42692c34e/1/GE_Standard-operating-environment-policy.pdf</w:t>
      </w:r>
      <w:r w:rsidR="00CB11EC">
        <w:t>)</w:t>
      </w:r>
    </w:p>
    <w:p w14:paraId="5ADEDF9E" w14:textId="77777777" w:rsidR="00FD6A15" w:rsidRDefault="00FD6A15" w:rsidP="001B4B5C">
      <w:pPr>
        <w:pStyle w:val="Body"/>
      </w:pPr>
      <w:r>
        <w:t xml:space="preserve">HR, Accounting, Sales and Marketing departments all have Windows 8.1 machines installed. Development, Multimedia productions and IT Support computers were upgraded to Windows 10 last year. Due to budget constraints all workstations in HR, Accounting, Sales and Marketing department were not upgraded. Recently there has been a lot of reported performance issues for computers in the HR, Accounting, and Sales and Marketing departments.  The problem was first reported by Kelly Green from the HR department. Due to this, a record was created about the problem and saved in the GE’s service desk system’s database of known problems. Thereafter, all performance issues reported from HR, Accounting, and Sales and Marketing departments must be associated with this known problem record. The technical support team is suspecting that this issue may be due to a recent Windows 8.1 automatic update. However, in order to further analyse and determine the scale of the problem the technical support team is currently recording and collecting performance data from all reported computers. </w:t>
      </w:r>
    </w:p>
    <w:p w14:paraId="33359301" w14:textId="77777777" w:rsidR="00FD6A15" w:rsidRDefault="00FD6A15" w:rsidP="001B4B5C">
      <w:pPr>
        <w:pStyle w:val="Body"/>
      </w:pPr>
      <w:r>
        <w:t xml:space="preserve">The technical support team would collect performance data from client computers during different usage conditions and times, using a tool called </w:t>
      </w:r>
      <w:r w:rsidRPr="004A64AF">
        <w:rPr>
          <w:b/>
          <w:bCs/>
        </w:rPr>
        <w:t>Windows Performance Recorder (WPR)</w:t>
      </w:r>
      <w:r>
        <w:t xml:space="preserve">. This recorder should be running in the background of the client machine for a significant period of time and then be saved as a file. This file is then collected by the technical support team to perform further analysis. The client has to be notified by the technical support team regarding the performance data collection and would have to manually start this performance data collection process (at an agreed time with the client) so that it will run in the background while normal day to day operations are being carried out by the client.  </w:t>
      </w:r>
    </w:p>
    <w:p w14:paraId="3371B567" w14:textId="295568B4" w:rsidR="00602B53" w:rsidRDefault="00FD6A15" w:rsidP="001B4B5C">
      <w:pPr>
        <w:pStyle w:val="Body"/>
        <w:rPr>
          <w:rFonts w:eastAsia="Times New Roman"/>
          <w:b/>
          <w:noProof/>
          <w:color w:val="464748"/>
          <w:kern w:val="22"/>
          <w:sz w:val="36"/>
          <w:szCs w:val="36"/>
          <w:lang w:eastAsia="en-AU"/>
        </w:rPr>
      </w:pPr>
      <w:r>
        <w:t xml:space="preserve">GE’s system performance benchmark is at the level of a standard </w:t>
      </w:r>
      <w:r w:rsidRPr="004A64AF">
        <w:rPr>
          <w:b/>
          <w:bCs/>
        </w:rPr>
        <w:t>Mid-level Gaming PC</w:t>
      </w:r>
      <w:r>
        <w:t>. GE uses a free benchmarking tool called “</w:t>
      </w:r>
      <w:r w:rsidRPr="004A64AF">
        <w:rPr>
          <w:b/>
          <w:bCs/>
        </w:rPr>
        <w:t>Novabench</w:t>
      </w:r>
      <w:r>
        <w:t>” to conduct Performance Analysis and Baseline comparisons.</w:t>
      </w:r>
      <w:r w:rsidR="00602B53">
        <w:br w:type="page"/>
      </w:r>
    </w:p>
    <w:p w14:paraId="745F6625" w14:textId="249F7013" w:rsidR="00FA77DF" w:rsidRPr="008F6497" w:rsidRDefault="00FA77DF" w:rsidP="00FA77DF">
      <w:pPr>
        <w:pStyle w:val="Heading2"/>
      </w:pPr>
      <w:r>
        <w:lastRenderedPageBreak/>
        <w:t xml:space="preserve">Part 1: </w:t>
      </w:r>
      <w:r w:rsidRPr="008F6497">
        <w:t>Research</w:t>
      </w:r>
    </w:p>
    <w:p w14:paraId="58C96A28" w14:textId="2B624E9E" w:rsidR="00893141" w:rsidRPr="000212BB" w:rsidRDefault="00893141" w:rsidP="00893141">
      <w:pPr>
        <w:rPr>
          <w:rFonts w:cs="Calibri"/>
          <w:szCs w:val="24"/>
          <w:lang w:eastAsia="en-AU"/>
        </w:rPr>
      </w:pPr>
      <w:r w:rsidRPr="000212BB">
        <w:rPr>
          <w:szCs w:val="24"/>
          <w:lang w:eastAsia="en-AU"/>
        </w:rPr>
        <w:t xml:space="preserve">To complete this part of the assessment, you </w:t>
      </w:r>
      <w:r>
        <w:rPr>
          <w:szCs w:val="24"/>
          <w:lang w:eastAsia="en-AU"/>
        </w:rPr>
        <w:t xml:space="preserve">must complete the following task/s </w:t>
      </w:r>
    </w:p>
    <w:p w14:paraId="41FA7066" w14:textId="4905EDA8" w:rsidR="00893141" w:rsidRPr="00607B85" w:rsidRDefault="00451D19" w:rsidP="00D25FCB">
      <w:pPr>
        <w:pStyle w:val="ListParagraph"/>
        <w:numPr>
          <w:ilvl w:val="0"/>
          <w:numId w:val="7"/>
        </w:numPr>
        <w:contextualSpacing w:val="0"/>
        <w:rPr>
          <w:szCs w:val="24"/>
          <w:lang w:eastAsia="en-AU"/>
        </w:rPr>
      </w:pPr>
      <w:r w:rsidRPr="00607B85">
        <w:rPr>
          <w:szCs w:val="24"/>
          <w:lang w:eastAsia="en-AU"/>
        </w:rPr>
        <w:t>Understand the</w:t>
      </w:r>
      <w:r w:rsidR="00AE044A" w:rsidRPr="00607B85">
        <w:rPr>
          <w:szCs w:val="24"/>
          <w:lang w:eastAsia="en-AU"/>
        </w:rPr>
        <w:t xml:space="preserve"> scenario</w:t>
      </w:r>
    </w:p>
    <w:p w14:paraId="3FB6DA29" w14:textId="68AFE075" w:rsidR="00893141" w:rsidRPr="00607B85" w:rsidRDefault="00CB4F13" w:rsidP="00D25FCB">
      <w:pPr>
        <w:pStyle w:val="ListParagraph"/>
        <w:numPr>
          <w:ilvl w:val="0"/>
          <w:numId w:val="7"/>
        </w:numPr>
        <w:contextualSpacing w:val="0"/>
        <w:rPr>
          <w:szCs w:val="24"/>
          <w:lang w:eastAsia="en-AU"/>
        </w:rPr>
      </w:pPr>
      <w:r w:rsidRPr="00607B85">
        <w:rPr>
          <w:szCs w:val="24"/>
          <w:lang w:eastAsia="en-AU"/>
        </w:rPr>
        <w:t xml:space="preserve">Go through the documents </w:t>
      </w:r>
      <w:r w:rsidR="00607B85" w:rsidRPr="00607B85">
        <w:rPr>
          <w:szCs w:val="24"/>
          <w:lang w:eastAsia="en-AU"/>
        </w:rPr>
        <w:t>in the scenario</w:t>
      </w:r>
    </w:p>
    <w:p w14:paraId="4E257DFE" w14:textId="46A3D2E4" w:rsidR="000D677C" w:rsidRPr="000D677C" w:rsidRDefault="000D677C" w:rsidP="000D677C">
      <w:pPr>
        <w:rPr>
          <w:szCs w:val="24"/>
          <w:lang w:eastAsia="en-AU"/>
        </w:rPr>
      </w:pPr>
      <w:r w:rsidRPr="000D677C">
        <w:rPr>
          <w:szCs w:val="24"/>
          <w:lang w:eastAsia="en-AU"/>
        </w:rPr>
        <w:t xml:space="preserve">Once you have understood the scenario above and have referred to the supporting documents provided to you, answer the following questions based on your analysis of the business and ICT system functionality. </w:t>
      </w:r>
    </w:p>
    <w:p w14:paraId="768ED4D8" w14:textId="68921102" w:rsidR="00F82868" w:rsidRDefault="00F82868" w:rsidP="000D677C">
      <w:pPr>
        <w:rPr>
          <w:szCs w:val="24"/>
          <w:lang w:eastAsia="en-AU"/>
        </w:rPr>
      </w:pPr>
      <w:r w:rsidRPr="00F82868">
        <w:rPr>
          <w:szCs w:val="24"/>
          <w:lang w:eastAsia="en-AU"/>
        </w:rPr>
        <w:t xml:space="preserve">For each question, your answers should be a minimum of </w:t>
      </w:r>
      <w:r w:rsidRPr="00F82868">
        <w:rPr>
          <w:b/>
          <w:bCs/>
          <w:szCs w:val="24"/>
          <w:lang w:eastAsia="en-AU"/>
        </w:rPr>
        <w:t>100</w:t>
      </w:r>
      <w:r w:rsidRPr="00F82868">
        <w:rPr>
          <w:szCs w:val="24"/>
          <w:lang w:eastAsia="en-AU"/>
        </w:rPr>
        <w:t xml:space="preserve"> words but no longer than </w:t>
      </w:r>
      <w:r w:rsidRPr="00F82868">
        <w:rPr>
          <w:b/>
          <w:bCs/>
          <w:szCs w:val="24"/>
          <w:lang w:eastAsia="en-AU"/>
        </w:rPr>
        <w:t>250</w:t>
      </w:r>
      <w:r w:rsidRPr="00F82868">
        <w:rPr>
          <w:szCs w:val="24"/>
          <w:lang w:eastAsia="en-AU"/>
        </w:rPr>
        <w:t xml:space="preserve"> words.</w:t>
      </w:r>
    </w:p>
    <w:p w14:paraId="16210D35" w14:textId="77777777" w:rsidR="00FD6DC7" w:rsidRDefault="00FD6DC7" w:rsidP="00FD6DC7">
      <w:pPr>
        <w:rPr>
          <w:szCs w:val="24"/>
          <w:lang w:eastAsia="en-AU"/>
        </w:rPr>
      </w:pPr>
      <w:r w:rsidRPr="00FB374C">
        <w:rPr>
          <w:szCs w:val="24"/>
          <w:lang w:eastAsia="en-AU"/>
        </w:rPr>
        <w:t xml:space="preserve">Once completed you will need to submit this assessment to your </w:t>
      </w:r>
      <w:r>
        <w:rPr>
          <w:szCs w:val="24"/>
          <w:lang w:eastAsia="en-AU"/>
        </w:rPr>
        <w:t xml:space="preserve">Teacher/Assessor </w:t>
      </w:r>
      <w:r w:rsidRPr="00FB374C">
        <w:rPr>
          <w:szCs w:val="24"/>
          <w:lang w:eastAsia="en-AU"/>
        </w:rPr>
        <w:t>for marking.</w:t>
      </w:r>
    </w:p>
    <w:p w14:paraId="698FC03A" w14:textId="60A220A7" w:rsidR="004E482E" w:rsidRPr="00447D49" w:rsidRDefault="004E482E" w:rsidP="004E482E">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1</w:t>
      </w:r>
      <w:r w:rsidRPr="00447D49">
        <w:rPr>
          <w:b/>
          <w:color w:val="FFFFFF" w:themeColor="background1"/>
          <w:lang w:eastAsia="en-AU"/>
        </w:rPr>
        <w:t>:</w:t>
      </w:r>
      <w:r>
        <w:rPr>
          <w:b/>
          <w:color w:val="FFFFFF" w:themeColor="background1"/>
          <w:lang w:eastAsia="en-AU"/>
        </w:rPr>
        <w:t xml:space="preserve"> Access </w:t>
      </w:r>
      <w:r w:rsidR="005F32CC">
        <w:rPr>
          <w:b/>
          <w:color w:val="FFFFFF" w:themeColor="background1"/>
          <w:lang w:eastAsia="en-AU"/>
        </w:rPr>
        <w:t xml:space="preserve">the </w:t>
      </w:r>
      <w:r w:rsidR="005F32CC" w:rsidRPr="005F32CC">
        <w:rPr>
          <w:b/>
          <w:color w:val="FFFFFF" w:themeColor="background1"/>
          <w:lang w:eastAsia="en-AU"/>
        </w:rPr>
        <w:t xml:space="preserve">ICT </w:t>
      </w:r>
      <w:r w:rsidR="008B2B36">
        <w:rPr>
          <w:b/>
          <w:color w:val="FFFFFF" w:themeColor="background1"/>
          <w:lang w:eastAsia="en-AU"/>
        </w:rPr>
        <w:t xml:space="preserve">operating </w:t>
      </w:r>
      <w:r w:rsidR="005F32CC" w:rsidRPr="005F32CC">
        <w:rPr>
          <w:b/>
          <w:color w:val="FFFFFF" w:themeColor="background1"/>
          <w:lang w:eastAsia="en-AU"/>
        </w:rPr>
        <w:t xml:space="preserve">system </w:t>
      </w:r>
      <w:r w:rsidR="008B2B36">
        <w:rPr>
          <w:b/>
          <w:color w:val="FFFFFF" w:themeColor="background1"/>
          <w:lang w:eastAsia="en-AU"/>
        </w:rPr>
        <w:t>of the organisation</w:t>
      </w:r>
    </w:p>
    <w:p w14:paraId="6F929743" w14:textId="364EC83C" w:rsidR="004E482E" w:rsidRDefault="00706957" w:rsidP="000D677C">
      <w:pPr>
        <w:rPr>
          <w:szCs w:val="24"/>
          <w:lang w:eastAsia="en-AU"/>
        </w:rPr>
      </w:pPr>
      <w:r w:rsidRPr="00706957">
        <w:rPr>
          <w:szCs w:val="24"/>
          <w:lang w:eastAsia="en-AU"/>
        </w:rPr>
        <w:t>Describe and analyse two operating system software currently in use that is also supported/maintained by the organisation. Using your research skills, outline the following for each of the operating system:</w:t>
      </w:r>
    </w:p>
    <w:p w14:paraId="34BDEAAF" w14:textId="6EF362B7" w:rsidR="00706957" w:rsidRDefault="00706957" w:rsidP="00D25FCB">
      <w:pPr>
        <w:pStyle w:val="ListParagraph"/>
        <w:numPr>
          <w:ilvl w:val="0"/>
          <w:numId w:val="10"/>
        </w:numPr>
        <w:rPr>
          <w:szCs w:val="24"/>
          <w:lang w:eastAsia="en-AU"/>
        </w:rPr>
      </w:pPr>
      <w:r>
        <w:rPr>
          <w:szCs w:val="24"/>
          <w:lang w:eastAsia="en-AU"/>
        </w:rPr>
        <w:t>Key functions</w:t>
      </w:r>
    </w:p>
    <w:p w14:paraId="6327FB21" w14:textId="46530210" w:rsidR="00706957" w:rsidRPr="00706957" w:rsidRDefault="00584640" w:rsidP="00D25FCB">
      <w:pPr>
        <w:pStyle w:val="ListParagraph"/>
        <w:numPr>
          <w:ilvl w:val="0"/>
          <w:numId w:val="10"/>
        </w:numPr>
        <w:rPr>
          <w:szCs w:val="24"/>
          <w:lang w:eastAsia="en-AU"/>
        </w:rPr>
      </w:pPr>
      <w:r>
        <w:rPr>
          <w:szCs w:val="24"/>
          <w:lang w:eastAsia="en-AU"/>
        </w:rPr>
        <w:t>Basic features</w:t>
      </w:r>
    </w:p>
    <w:p w14:paraId="55FB0C02" w14:textId="343E9D1B" w:rsidR="004E482E" w:rsidRDefault="00BE0409" w:rsidP="000D677C">
      <w:pPr>
        <w:rPr>
          <w:szCs w:val="24"/>
          <w:lang w:eastAsia="en-AU"/>
        </w:rPr>
      </w:pPr>
      <w:r w:rsidRPr="00BE0409">
        <w:rPr>
          <w:b/>
          <w:bCs/>
          <w:szCs w:val="24"/>
          <w:lang w:eastAsia="en-AU"/>
        </w:rPr>
        <w:t>Note:</w:t>
      </w:r>
      <w:r w:rsidRPr="00BE0409">
        <w:rPr>
          <w:szCs w:val="24"/>
          <w:lang w:eastAsia="en-AU"/>
        </w:rPr>
        <w:t xml:space="preserve"> Read through the scenario and refer to the </w:t>
      </w:r>
      <w:r w:rsidR="00526231" w:rsidRPr="006E2762">
        <w:rPr>
          <w:b/>
          <w:bCs/>
          <w:szCs w:val="24"/>
          <w:lang w:eastAsia="en-AU"/>
        </w:rPr>
        <w:t>ICTSAS437_ICTSAS441_AE_Pro_GE_Assets</w:t>
      </w:r>
      <w:r w:rsidR="00526231">
        <w:rPr>
          <w:b/>
          <w:bCs/>
          <w:szCs w:val="24"/>
          <w:lang w:eastAsia="en-AU"/>
        </w:rPr>
        <w:t xml:space="preserve"> </w:t>
      </w:r>
      <w:r w:rsidRPr="00BE0409">
        <w:rPr>
          <w:szCs w:val="24"/>
          <w:lang w:eastAsia="en-AU"/>
        </w:rPr>
        <w:t>document for more information. Describe and analyse two system tools (software products) used currently by the organisation and their functionality.</w:t>
      </w:r>
    </w:p>
    <w:p w14:paraId="34D04E77" w14:textId="6275036B" w:rsidR="00877522" w:rsidRDefault="00D800E3" w:rsidP="000D677C">
      <w:pPr>
        <w:rPr>
          <w:szCs w:val="24"/>
          <w:lang w:eastAsia="en-AU"/>
        </w:rPr>
      </w:pPr>
      <w:r w:rsidRPr="33931168">
        <w:rPr>
          <w:lang w:eastAsia="en-AU"/>
        </w:rPr>
        <w:t xml:space="preserve">Document your answer </w:t>
      </w:r>
      <w:r w:rsidR="00785B28" w:rsidRPr="33931168">
        <w:rPr>
          <w:lang w:eastAsia="en-AU"/>
        </w:rPr>
        <w:t>in the space provided:</w:t>
      </w:r>
    </w:p>
    <w:p w14:paraId="1E9B7DEC" w14:textId="1A432A4D" w:rsidR="00DA67FF" w:rsidRDefault="00DA67FF" w:rsidP="2CD94766">
      <w:pPr>
        <w:pBdr>
          <w:top w:val="single" w:sz="4" w:space="1" w:color="auto"/>
          <w:left w:val="single" w:sz="4" w:space="4" w:color="auto"/>
          <w:bottom w:val="single" w:sz="4" w:space="1" w:color="auto"/>
          <w:right w:val="single" w:sz="4" w:space="4" w:color="auto"/>
        </w:pBdr>
        <w:rPr>
          <w:lang w:eastAsia="en-AU"/>
        </w:rPr>
      </w:pPr>
    </w:p>
    <w:p w14:paraId="37CD947E"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0836D262" w14:textId="4E3A90B0" w:rsidR="00BE0409" w:rsidRPr="00447D49" w:rsidRDefault="00BE0409" w:rsidP="00BE0409">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 xml:space="preserve">Task </w:t>
      </w:r>
      <w:r w:rsidR="00423DE5">
        <w:rPr>
          <w:b/>
          <w:color w:val="FFFFFF" w:themeColor="background1"/>
          <w:lang w:eastAsia="en-AU"/>
        </w:rPr>
        <w:t>2</w:t>
      </w:r>
      <w:r w:rsidRPr="00447D49">
        <w:rPr>
          <w:b/>
          <w:color w:val="FFFFFF" w:themeColor="background1"/>
          <w:lang w:eastAsia="en-AU"/>
        </w:rPr>
        <w:t>:</w:t>
      </w:r>
      <w:r>
        <w:rPr>
          <w:b/>
          <w:color w:val="FFFFFF" w:themeColor="background1"/>
          <w:lang w:eastAsia="en-AU"/>
        </w:rPr>
        <w:t xml:space="preserve"> Access the </w:t>
      </w:r>
      <w:r w:rsidR="008B2B36">
        <w:rPr>
          <w:b/>
          <w:color w:val="FFFFFF" w:themeColor="background1"/>
          <w:lang w:eastAsia="en-AU"/>
        </w:rPr>
        <w:t xml:space="preserve">benchmarking tools </w:t>
      </w:r>
      <w:r w:rsidR="00423DE5">
        <w:rPr>
          <w:b/>
          <w:color w:val="FFFFFF" w:themeColor="background1"/>
          <w:lang w:eastAsia="en-AU"/>
        </w:rPr>
        <w:t xml:space="preserve">used by the organisation </w:t>
      </w:r>
    </w:p>
    <w:p w14:paraId="57CDDA02" w14:textId="23DE7867" w:rsidR="00BE0409" w:rsidRDefault="006A1C9E" w:rsidP="000D677C">
      <w:pPr>
        <w:rPr>
          <w:szCs w:val="24"/>
          <w:lang w:eastAsia="en-AU"/>
        </w:rPr>
      </w:pPr>
      <w:r w:rsidRPr="006A1C9E">
        <w:rPr>
          <w:szCs w:val="24"/>
          <w:lang w:eastAsia="en-AU"/>
        </w:rPr>
        <w:t>Describe and analyse two benchmarking tools (software products) used currently by the organisation for performance analysis/monitoring of the users computer. Also, briefly mention their functionality.</w:t>
      </w:r>
    </w:p>
    <w:p w14:paraId="0190C362" w14:textId="77777777" w:rsidR="00580B76" w:rsidRDefault="00580B76" w:rsidP="00580B76">
      <w:pPr>
        <w:rPr>
          <w:szCs w:val="24"/>
          <w:lang w:eastAsia="en-AU"/>
        </w:rPr>
      </w:pPr>
      <w:r w:rsidRPr="000D677C">
        <w:rPr>
          <w:szCs w:val="24"/>
          <w:lang w:eastAsia="en-AU"/>
        </w:rPr>
        <w:t xml:space="preserve">Document your answer </w:t>
      </w:r>
      <w:r>
        <w:rPr>
          <w:szCs w:val="24"/>
          <w:lang w:eastAsia="en-AU"/>
        </w:rPr>
        <w:t>in the space provided:</w:t>
      </w:r>
    </w:p>
    <w:p w14:paraId="46D0A718" w14:textId="7167C0E2" w:rsidR="00580B76" w:rsidRPr="00447D49" w:rsidRDefault="00580B76" w:rsidP="33931168">
      <w:pPr>
        <w:pBdr>
          <w:top w:val="single" w:sz="4" w:space="1" w:color="000000"/>
          <w:left w:val="single" w:sz="4" w:space="4" w:color="000000"/>
          <w:bottom w:val="single" w:sz="4" w:space="1" w:color="000000"/>
          <w:right w:val="single" w:sz="4" w:space="4" w:color="000000"/>
        </w:pBdr>
        <w:rPr>
          <w:b/>
          <w:bCs/>
          <w:color w:val="FFFFFF" w:themeColor="background1"/>
          <w:lang w:eastAsia="en-AU"/>
        </w:rPr>
      </w:pPr>
      <w:r w:rsidRPr="33931168">
        <w:rPr>
          <w:b/>
          <w:bCs/>
          <w:color w:val="FFFFFF" w:themeColor="background1"/>
          <w:lang w:eastAsia="en-AU"/>
        </w:rPr>
        <w:t xml:space="preserve">Task </w:t>
      </w:r>
      <w:r w:rsidR="003A00FE" w:rsidRPr="33931168">
        <w:rPr>
          <w:b/>
          <w:bCs/>
          <w:color w:val="FFFFFF" w:themeColor="background1"/>
          <w:lang w:eastAsia="en-AU"/>
        </w:rPr>
        <w:t>3</w:t>
      </w:r>
      <w:r w:rsidRPr="33931168">
        <w:rPr>
          <w:b/>
          <w:bCs/>
          <w:color w:val="FFFFFF" w:themeColor="background1"/>
          <w:lang w:eastAsia="en-AU"/>
        </w:rPr>
        <w:t xml:space="preserve">: Access the </w:t>
      </w:r>
      <w:r w:rsidR="000B56DC" w:rsidRPr="33931168">
        <w:rPr>
          <w:b/>
          <w:bCs/>
          <w:color w:val="FFFFFF" w:themeColor="background1"/>
          <w:lang w:eastAsia="en-AU"/>
        </w:rPr>
        <w:t>hardware</w:t>
      </w:r>
      <w:r w:rsidRPr="33931168">
        <w:rPr>
          <w:b/>
          <w:bCs/>
          <w:color w:val="FFFFFF" w:themeColor="background1"/>
          <w:lang w:eastAsia="en-AU"/>
        </w:rPr>
        <w:t xml:space="preserve"> used by the organisation </w:t>
      </w:r>
    </w:p>
    <w:p w14:paraId="40B6A545" w14:textId="77777777" w:rsidR="000B56DC" w:rsidRPr="000B56DC" w:rsidRDefault="000B56DC" w:rsidP="000B56DC">
      <w:pPr>
        <w:rPr>
          <w:szCs w:val="24"/>
          <w:lang w:eastAsia="en-AU"/>
        </w:rPr>
      </w:pPr>
      <w:r w:rsidRPr="000B56DC">
        <w:rPr>
          <w:szCs w:val="24"/>
          <w:lang w:eastAsia="en-AU"/>
        </w:rPr>
        <w:t>Describe two hardware products currently in use that is supported/maintained by the organisation.</w:t>
      </w:r>
    </w:p>
    <w:p w14:paraId="6D9CB626" w14:textId="26D80D90" w:rsidR="000B56DC" w:rsidRDefault="000B56DC" w:rsidP="000B56DC">
      <w:pPr>
        <w:rPr>
          <w:szCs w:val="24"/>
          <w:lang w:eastAsia="en-AU"/>
        </w:rPr>
      </w:pPr>
      <w:r w:rsidRPr="000B56DC">
        <w:rPr>
          <w:b/>
          <w:bCs/>
          <w:szCs w:val="24"/>
          <w:lang w:eastAsia="en-AU"/>
        </w:rPr>
        <w:t>Note:</w:t>
      </w:r>
      <w:r w:rsidRPr="000B56DC">
        <w:rPr>
          <w:szCs w:val="24"/>
          <w:lang w:eastAsia="en-AU"/>
        </w:rPr>
        <w:t xml:space="preserve"> Refer to the </w:t>
      </w:r>
      <w:r w:rsidR="00526231" w:rsidRPr="006E2762">
        <w:rPr>
          <w:b/>
          <w:bCs/>
          <w:szCs w:val="24"/>
          <w:lang w:eastAsia="en-AU"/>
        </w:rPr>
        <w:t>ICTSAS437_ICTSAS441_AE_Pro_GE_Assets</w:t>
      </w:r>
      <w:r w:rsidR="00526231">
        <w:rPr>
          <w:b/>
          <w:bCs/>
          <w:szCs w:val="24"/>
          <w:lang w:eastAsia="en-AU"/>
        </w:rPr>
        <w:t xml:space="preserve"> </w:t>
      </w:r>
      <w:r w:rsidRPr="000B56DC">
        <w:rPr>
          <w:szCs w:val="24"/>
          <w:lang w:eastAsia="en-AU"/>
        </w:rPr>
        <w:t>document for more information.</w:t>
      </w:r>
    </w:p>
    <w:p w14:paraId="71F2D948" w14:textId="246594B1" w:rsidR="00580B76" w:rsidRDefault="00580B76" w:rsidP="00580B76">
      <w:pPr>
        <w:rPr>
          <w:szCs w:val="24"/>
          <w:lang w:eastAsia="en-AU"/>
        </w:rPr>
      </w:pPr>
      <w:r w:rsidRPr="000D677C">
        <w:rPr>
          <w:szCs w:val="24"/>
          <w:lang w:eastAsia="en-AU"/>
        </w:rPr>
        <w:t xml:space="preserve">Document your answer </w:t>
      </w:r>
      <w:r>
        <w:rPr>
          <w:szCs w:val="24"/>
          <w:lang w:eastAsia="en-AU"/>
        </w:rPr>
        <w:t>in the space provided:</w:t>
      </w:r>
    </w:p>
    <w:p w14:paraId="0886F804" w14:textId="0DB0EF12" w:rsidR="00691F7E" w:rsidRDefault="00691F7E" w:rsidP="33931168">
      <w:pPr>
        <w:pBdr>
          <w:top w:val="single" w:sz="4" w:space="1" w:color="000000"/>
          <w:left w:val="single" w:sz="4" w:space="4" w:color="000000"/>
          <w:bottom w:val="single" w:sz="4" w:space="1" w:color="000000"/>
          <w:right w:val="single" w:sz="4" w:space="4" w:color="000000"/>
        </w:pBdr>
        <w:spacing w:before="0" w:after="200" w:line="276" w:lineRule="auto"/>
        <w:rPr>
          <w:rFonts w:eastAsia="Times New Roman"/>
          <w:b/>
          <w:bCs/>
          <w:noProof/>
          <w:color w:val="464748"/>
          <w:kern w:val="22"/>
          <w:sz w:val="36"/>
          <w:szCs w:val="36"/>
          <w:lang w:eastAsia="en-AU"/>
        </w:rPr>
      </w:pPr>
      <w:r>
        <w:br w:type="page"/>
      </w:r>
    </w:p>
    <w:p w14:paraId="2590ED55" w14:textId="290D912B" w:rsidR="00CF03EF" w:rsidRPr="00CF03EF" w:rsidRDefault="00553347" w:rsidP="00346AD5">
      <w:pPr>
        <w:pStyle w:val="Heading2"/>
      </w:pPr>
      <w:r w:rsidRPr="00CA34D2">
        <w:lastRenderedPageBreak/>
        <w:t xml:space="preserve">Part </w:t>
      </w:r>
      <w:r w:rsidR="00EB2936">
        <w:t>2</w:t>
      </w:r>
      <w:r w:rsidRPr="00CA34D2">
        <w:t xml:space="preserve">: </w:t>
      </w:r>
      <w:r w:rsidR="00EB2936">
        <w:t>Role based activities</w:t>
      </w:r>
    </w:p>
    <w:p w14:paraId="48DE8A24" w14:textId="6FAE8860" w:rsidR="0042236A" w:rsidRPr="005B6D07" w:rsidRDefault="00307D14" w:rsidP="0042236A">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bookmarkStart w:id="4" w:name="_Hlk52026192"/>
      <w:r>
        <w:rPr>
          <w:b/>
          <w:color w:val="FFFFFF" w:themeColor="background1"/>
          <w:lang w:eastAsia="en-AU"/>
        </w:rPr>
        <w:t>A</w:t>
      </w:r>
      <w:r w:rsidR="0042236A">
        <w:rPr>
          <w:b/>
          <w:color w:val="FFFFFF" w:themeColor="background1"/>
          <w:lang w:eastAsia="en-AU"/>
        </w:rPr>
        <w:t>ctivity 1</w:t>
      </w:r>
      <w:r>
        <w:rPr>
          <w:b/>
          <w:color w:val="FFFFFF" w:themeColor="background1"/>
          <w:lang w:eastAsia="en-AU"/>
        </w:rPr>
        <w:t xml:space="preserve">: Kelly Green’s </w:t>
      </w:r>
      <w:r w:rsidR="00CB5F96">
        <w:rPr>
          <w:b/>
          <w:color w:val="FFFFFF" w:themeColor="background1"/>
          <w:lang w:eastAsia="en-AU"/>
        </w:rPr>
        <w:t xml:space="preserve">ICT </w:t>
      </w:r>
      <w:r>
        <w:rPr>
          <w:b/>
          <w:color w:val="FFFFFF" w:themeColor="background1"/>
          <w:lang w:eastAsia="en-AU"/>
        </w:rPr>
        <w:t>complaint</w:t>
      </w:r>
    </w:p>
    <w:p w14:paraId="09A468B5" w14:textId="53F0356F" w:rsidR="00B0078D" w:rsidRDefault="00553347" w:rsidP="00D476CF">
      <w:pPr>
        <w:rPr>
          <w:szCs w:val="24"/>
          <w:lang w:eastAsia="en-AU"/>
        </w:rPr>
      </w:pPr>
      <w:r w:rsidRPr="00FB374C">
        <w:rPr>
          <w:szCs w:val="24"/>
          <w:lang w:eastAsia="en-AU"/>
        </w:rPr>
        <w:t>To complete this part of the assessment,</w:t>
      </w:r>
      <w:r w:rsidR="00DF1647">
        <w:rPr>
          <w:szCs w:val="24"/>
          <w:lang w:eastAsia="en-AU"/>
        </w:rPr>
        <w:t xml:space="preserve"> </w:t>
      </w:r>
      <w:r w:rsidR="00B0078D" w:rsidRPr="000212BB">
        <w:rPr>
          <w:szCs w:val="24"/>
          <w:lang w:eastAsia="en-AU"/>
        </w:rPr>
        <w:t xml:space="preserve">you </w:t>
      </w:r>
      <w:r w:rsidR="00B0078D">
        <w:rPr>
          <w:szCs w:val="24"/>
          <w:lang w:eastAsia="en-AU"/>
        </w:rPr>
        <w:t xml:space="preserve">must complete the following task/s </w:t>
      </w:r>
    </w:p>
    <w:p w14:paraId="44A61F28" w14:textId="77777777" w:rsidR="00AD3876" w:rsidRPr="00BE4310" w:rsidRDefault="00AD3876" w:rsidP="00AD3876">
      <w:pPr>
        <w:pStyle w:val="ListParagraph"/>
        <w:numPr>
          <w:ilvl w:val="0"/>
          <w:numId w:val="13"/>
        </w:numPr>
        <w:rPr>
          <w:szCs w:val="24"/>
          <w:lang w:eastAsia="en-AU"/>
        </w:rPr>
      </w:pPr>
      <w:r w:rsidRPr="00C1318E">
        <w:rPr>
          <w:szCs w:val="24"/>
          <w:lang w:eastAsia="en-AU"/>
        </w:rPr>
        <w:t xml:space="preserve">Install the Virtual Machine if you don’t have it currently installed in your computer. Refer to the document </w:t>
      </w:r>
      <w:hyperlink r:id="rId27" w:history="1">
        <w:r>
          <w:rPr>
            <w:rStyle w:val="Hyperlink"/>
          </w:rPr>
          <w:t>ICTSAS437_ICTSAS441_ SW_VB Installation Guide.docx</w:t>
        </w:r>
      </w:hyperlink>
      <w:r>
        <w:rPr>
          <w:szCs w:val="24"/>
          <w:lang w:eastAsia="en-AU"/>
        </w:rPr>
        <w:t xml:space="preserve"> (Long URL: </w:t>
      </w:r>
      <w:r w:rsidRPr="00355DE0">
        <w:rPr>
          <w:szCs w:val="24"/>
          <w:lang w:eastAsia="en-AU"/>
        </w:rPr>
        <w:t>https://share.tafensw.edu.au/share/items/a4089d07-059b-4014-8f6a-ae0c5d1bade6/0/?attachment.uuid=58a42be5-0daf-40ca-87cb-1c1d79242a09</w:t>
      </w:r>
      <w:r>
        <w:rPr>
          <w:szCs w:val="24"/>
          <w:lang w:eastAsia="en-AU"/>
        </w:rPr>
        <w:t>)</w:t>
      </w:r>
      <w:r w:rsidRPr="00C1318E">
        <w:rPr>
          <w:szCs w:val="24"/>
          <w:lang w:eastAsia="en-AU"/>
        </w:rPr>
        <w:t xml:space="preserve"> and follow the steps. </w:t>
      </w:r>
    </w:p>
    <w:p w14:paraId="6353752E" w14:textId="190885C6" w:rsidR="00C17CE8" w:rsidRPr="00C17CE8" w:rsidRDefault="00C17CE8" w:rsidP="00C17CE8">
      <w:pPr>
        <w:pStyle w:val="ListParagraph"/>
        <w:numPr>
          <w:ilvl w:val="0"/>
          <w:numId w:val="13"/>
        </w:numPr>
        <w:rPr>
          <w:lang w:eastAsia="en-AU"/>
        </w:rPr>
      </w:pPr>
      <w:r>
        <w:rPr>
          <w:lang w:eastAsia="en-AU"/>
        </w:rPr>
        <w:t xml:space="preserve">Refer to the Gelos’s </w:t>
      </w:r>
      <w:hyperlink r:id="rId28" w:history="1">
        <w:r w:rsidRPr="000E1EEB">
          <w:rPr>
            <w:rStyle w:val="Hyperlink"/>
            <w:lang w:eastAsia="en-AU"/>
          </w:rPr>
          <w:t>ICT Procurement and Installation Policy</w:t>
        </w:r>
      </w:hyperlink>
      <w:r>
        <w:rPr>
          <w:lang w:eastAsia="en-AU"/>
        </w:rPr>
        <w:t xml:space="preserve"> (Long URL: </w:t>
      </w:r>
      <w:r w:rsidRPr="000E1EEB">
        <w:rPr>
          <w:lang w:eastAsia="en-AU"/>
        </w:rPr>
        <w:t>https://share.tafensw.edu.au/share/file/5f1cec7b-1d03-446a-85b7-edb42692c34e/1/GE_ICT-Procurement-and-installation-policy.pdf</w:t>
      </w:r>
      <w:r>
        <w:rPr>
          <w:lang w:eastAsia="en-AU"/>
        </w:rPr>
        <w:t>)</w:t>
      </w:r>
    </w:p>
    <w:p w14:paraId="3A0F0AE3" w14:textId="034BD7E7" w:rsidR="00C1318E" w:rsidRDefault="00CF2047" w:rsidP="00D25FCB">
      <w:pPr>
        <w:pStyle w:val="ListParagraph"/>
        <w:numPr>
          <w:ilvl w:val="0"/>
          <w:numId w:val="13"/>
        </w:numPr>
        <w:rPr>
          <w:szCs w:val="24"/>
          <w:lang w:eastAsia="en-AU"/>
        </w:rPr>
      </w:pPr>
      <w:r w:rsidRPr="00CF2047">
        <w:rPr>
          <w:szCs w:val="24"/>
          <w:lang w:eastAsia="en-AU"/>
        </w:rPr>
        <w:t>Refer to the following guide of using the Windows 10 Task manager:</w:t>
      </w:r>
      <w:r w:rsidR="008D41E9">
        <w:rPr>
          <w:szCs w:val="24"/>
          <w:lang w:eastAsia="en-AU"/>
        </w:rPr>
        <w:t xml:space="preserve"> </w:t>
      </w:r>
      <w:hyperlink r:id="rId29" w:history="1">
        <w:r w:rsidR="008D41E9" w:rsidRPr="008D41E9">
          <w:rPr>
            <w:rStyle w:val="Hyperlink"/>
            <w:szCs w:val="24"/>
            <w:lang w:eastAsia="en-AU"/>
          </w:rPr>
          <w:t>Windows Task Manager: The Complete Guide (howtogeek.com)</w:t>
        </w:r>
      </w:hyperlink>
      <w:r w:rsidR="008D41E9" w:rsidRPr="008D41E9">
        <w:rPr>
          <w:szCs w:val="24"/>
          <w:lang w:eastAsia="en-AU"/>
        </w:rPr>
        <w:t xml:space="preserve"> (Long URL: </w:t>
      </w:r>
      <w:r w:rsidR="00D02F8E" w:rsidRPr="00D02F8E">
        <w:rPr>
          <w:szCs w:val="24"/>
          <w:lang w:eastAsia="en-AU"/>
        </w:rPr>
        <w:t>https://www.howtogeek.com/405806/windows-task-manager-the-complete-guide/</w:t>
      </w:r>
      <w:r w:rsidR="008D41E9" w:rsidRPr="008D41E9">
        <w:rPr>
          <w:szCs w:val="24"/>
          <w:lang w:eastAsia="en-AU"/>
        </w:rPr>
        <w:t>)</w:t>
      </w:r>
    </w:p>
    <w:p w14:paraId="49E3AFEE" w14:textId="4A9EAE04" w:rsidR="00D02F8E" w:rsidRDefault="00D02F8E" w:rsidP="00D25FCB">
      <w:pPr>
        <w:pStyle w:val="ListParagraph"/>
        <w:numPr>
          <w:ilvl w:val="0"/>
          <w:numId w:val="13"/>
        </w:numPr>
        <w:rPr>
          <w:szCs w:val="24"/>
          <w:lang w:eastAsia="en-AU"/>
        </w:rPr>
      </w:pPr>
      <w:r>
        <w:rPr>
          <w:szCs w:val="24"/>
          <w:lang w:eastAsia="en-AU"/>
        </w:rPr>
        <w:t xml:space="preserve">Understand the steps of </w:t>
      </w:r>
      <w:r w:rsidR="00A00C07">
        <w:rPr>
          <w:szCs w:val="24"/>
          <w:lang w:eastAsia="en-AU"/>
        </w:rPr>
        <w:t>upgrading Windows 8.1 to Windows 10 on your computer</w:t>
      </w:r>
      <w:r w:rsidR="00257526">
        <w:rPr>
          <w:szCs w:val="24"/>
          <w:lang w:eastAsia="en-AU"/>
        </w:rPr>
        <w:t xml:space="preserve">. </w:t>
      </w:r>
      <w:r w:rsidR="00E474CE" w:rsidRPr="00E474CE">
        <w:rPr>
          <w:szCs w:val="24"/>
          <w:lang w:eastAsia="en-AU"/>
        </w:rPr>
        <w:t xml:space="preserve">You can find the steps on how to upgrade your Windows 8.1 to Windows 10 by following this post on </w:t>
      </w:r>
      <w:hyperlink r:id="rId30" w:history="1">
        <w:r w:rsidR="00E474CE" w:rsidRPr="00E474CE">
          <w:rPr>
            <w:rStyle w:val="Hyperlink"/>
            <w:szCs w:val="24"/>
            <w:lang w:eastAsia="en-AU"/>
          </w:rPr>
          <w:t>How to Upgrade Windows 8.1 to Windows 10 (groovypost.com)</w:t>
        </w:r>
      </w:hyperlink>
      <w:r w:rsidR="00E474CE" w:rsidRPr="00E474CE">
        <w:rPr>
          <w:szCs w:val="24"/>
          <w:lang w:eastAsia="en-AU"/>
        </w:rPr>
        <w:t xml:space="preserve"> (Long URL: </w:t>
      </w:r>
      <w:r w:rsidR="00242358" w:rsidRPr="00242358">
        <w:rPr>
          <w:szCs w:val="24"/>
          <w:lang w:eastAsia="en-AU"/>
        </w:rPr>
        <w:t>https://www.groovypost.com/howto/upgrade-windows-8-1-to-windows-10/</w:t>
      </w:r>
      <w:r w:rsidR="00E474CE" w:rsidRPr="00E474CE">
        <w:rPr>
          <w:szCs w:val="24"/>
          <w:lang w:eastAsia="en-AU"/>
        </w:rPr>
        <w:t>)</w:t>
      </w:r>
    </w:p>
    <w:p w14:paraId="7CBF0367" w14:textId="79DDDCB6" w:rsidR="00242358" w:rsidRDefault="00954490" w:rsidP="00D25FCB">
      <w:pPr>
        <w:pStyle w:val="ListParagraph"/>
        <w:numPr>
          <w:ilvl w:val="0"/>
          <w:numId w:val="13"/>
        </w:numPr>
        <w:rPr>
          <w:szCs w:val="24"/>
          <w:lang w:eastAsia="en-AU"/>
        </w:rPr>
      </w:pPr>
      <w:r w:rsidRPr="00954490">
        <w:rPr>
          <w:szCs w:val="24"/>
          <w:lang w:eastAsia="en-AU"/>
        </w:rPr>
        <w:t>Understand the computer specifications and systems requirements before upgrading to Windows 10.</w:t>
      </w:r>
      <w:r>
        <w:rPr>
          <w:szCs w:val="24"/>
          <w:lang w:eastAsia="en-AU"/>
        </w:rPr>
        <w:t xml:space="preserve"> You can refer to </w:t>
      </w:r>
      <w:hyperlink r:id="rId31" w:history="1">
        <w:r w:rsidR="00516199" w:rsidRPr="00516199">
          <w:rPr>
            <w:rStyle w:val="Hyperlink"/>
            <w:szCs w:val="24"/>
            <w:lang w:eastAsia="en-AU"/>
          </w:rPr>
          <w:t>How to Check Windows 10 Computer System Specs &amp; Requirements - Microsoft</w:t>
        </w:r>
      </w:hyperlink>
      <w:r w:rsidR="00516199" w:rsidRPr="00516199">
        <w:rPr>
          <w:szCs w:val="24"/>
          <w:lang w:eastAsia="en-AU"/>
        </w:rPr>
        <w:t xml:space="preserve"> (Long URL: </w:t>
      </w:r>
      <w:hyperlink r:id="rId32" w:history="1">
        <w:r w:rsidR="009174D4" w:rsidRPr="00AF5B2D">
          <w:rPr>
            <w:rStyle w:val="Hyperlink"/>
            <w:szCs w:val="24"/>
            <w:lang w:eastAsia="en-AU"/>
          </w:rPr>
          <w:t>https://www.microsoft.com/en-au/windows/windows-10-specifications</w:t>
        </w:r>
      </w:hyperlink>
      <w:r w:rsidR="00516199" w:rsidRPr="00516199">
        <w:rPr>
          <w:szCs w:val="24"/>
          <w:lang w:eastAsia="en-AU"/>
        </w:rPr>
        <w:t>)</w:t>
      </w:r>
    </w:p>
    <w:p w14:paraId="0C2FF04A" w14:textId="1F55C42F" w:rsidR="009174D4" w:rsidRPr="00C1318E" w:rsidRDefault="009174D4" w:rsidP="00D25FCB">
      <w:pPr>
        <w:pStyle w:val="ListParagraph"/>
        <w:numPr>
          <w:ilvl w:val="0"/>
          <w:numId w:val="13"/>
        </w:numPr>
        <w:rPr>
          <w:szCs w:val="24"/>
          <w:lang w:eastAsia="en-AU"/>
        </w:rPr>
      </w:pPr>
      <w:r>
        <w:rPr>
          <w:szCs w:val="24"/>
          <w:lang w:eastAsia="en-AU"/>
        </w:rPr>
        <w:t>Download the</w:t>
      </w:r>
      <w:r w:rsidR="002B2564">
        <w:rPr>
          <w:szCs w:val="24"/>
          <w:lang w:eastAsia="en-AU"/>
        </w:rPr>
        <w:t xml:space="preserve"> template</w:t>
      </w:r>
      <w:r>
        <w:rPr>
          <w:szCs w:val="24"/>
          <w:lang w:eastAsia="en-AU"/>
        </w:rPr>
        <w:t xml:space="preserve"> </w:t>
      </w:r>
      <w:hyperlink r:id="rId33" w:history="1">
        <w:r w:rsidR="00C93DDC" w:rsidRPr="00C93DDC">
          <w:rPr>
            <w:rStyle w:val="Hyperlink"/>
            <w:szCs w:val="24"/>
            <w:lang w:eastAsia="en-AU"/>
          </w:rPr>
          <w:t>Installation Plan</w:t>
        </w:r>
      </w:hyperlink>
      <w:r w:rsidR="00C93DDC" w:rsidRPr="00C93DDC">
        <w:rPr>
          <w:szCs w:val="24"/>
          <w:lang w:eastAsia="en-AU"/>
        </w:rPr>
        <w:t xml:space="preserve"> (Long URL: https://share.tafensw.edu.au/share/items/02285ff1-cfb2-4af4-b402-fdc23bf4bf11/0/?attachment.uuid=d13aba55-134c-4da1-b243-d2cecd210c85)</w:t>
      </w:r>
    </w:p>
    <w:p w14:paraId="5605EA87" w14:textId="781308CE" w:rsidR="00DF1647" w:rsidRDefault="00E430CE" w:rsidP="00D476CF">
      <w:pPr>
        <w:rPr>
          <w:szCs w:val="24"/>
          <w:lang w:eastAsia="en-AU"/>
        </w:rPr>
      </w:pPr>
      <w:r>
        <w:rPr>
          <w:szCs w:val="24"/>
          <w:lang w:eastAsia="en-AU"/>
        </w:rPr>
        <w:t xml:space="preserve">As per the Scenario, </w:t>
      </w:r>
      <w:r w:rsidR="00770DAD" w:rsidRPr="00770DAD">
        <w:rPr>
          <w:szCs w:val="24"/>
          <w:lang w:eastAsia="en-AU"/>
        </w:rPr>
        <w:t>Kelly Green contacted the service desk with a problem that here computer is crashing frequently. Using your VM to replicate the Gelos Enterprise’s IT environment and assum</w:t>
      </w:r>
      <w:r w:rsidR="00A27546">
        <w:rPr>
          <w:szCs w:val="24"/>
          <w:lang w:eastAsia="en-AU"/>
        </w:rPr>
        <w:t>e</w:t>
      </w:r>
      <w:r w:rsidR="00770DAD" w:rsidRPr="00770DAD">
        <w:rPr>
          <w:szCs w:val="24"/>
          <w:lang w:eastAsia="en-AU"/>
        </w:rPr>
        <w:t xml:space="preserve"> that the VM machine is Kelly Green’s computer.</w:t>
      </w:r>
    </w:p>
    <w:p w14:paraId="1F3A91ED" w14:textId="6DDDE8FF" w:rsidR="00E430CE" w:rsidRDefault="00FD6DC7" w:rsidP="00D476CF">
      <w:pPr>
        <w:rPr>
          <w:szCs w:val="24"/>
          <w:lang w:eastAsia="en-AU"/>
        </w:rPr>
      </w:pPr>
      <w:r w:rsidRPr="00F82868">
        <w:rPr>
          <w:szCs w:val="24"/>
          <w:lang w:eastAsia="en-AU"/>
        </w:rPr>
        <w:t xml:space="preserve">For each question, your answers should be a minimum of </w:t>
      </w:r>
      <w:r w:rsidR="00653345">
        <w:rPr>
          <w:b/>
          <w:bCs/>
          <w:szCs w:val="24"/>
          <w:lang w:eastAsia="en-AU"/>
        </w:rPr>
        <w:t>100</w:t>
      </w:r>
      <w:r w:rsidRPr="00F82868">
        <w:rPr>
          <w:szCs w:val="24"/>
          <w:lang w:eastAsia="en-AU"/>
        </w:rPr>
        <w:t xml:space="preserve"> words but no longer than </w:t>
      </w:r>
      <w:r w:rsidR="00653345">
        <w:rPr>
          <w:b/>
          <w:bCs/>
          <w:szCs w:val="24"/>
          <w:lang w:eastAsia="en-AU"/>
        </w:rPr>
        <w:t>2</w:t>
      </w:r>
      <w:r w:rsidRPr="00F82868">
        <w:rPr>
          <w:b/>
          <w:bCs/>
          <w:szCs w:val="24"/>
          <w:lang w:eastAsia="en-AU"/>
        </w:rPr>
        <w:t>50</w:t>
      </w:r>
      <w:r w:rsidRPr="00F82868">
        <w:rPr>
          <w:szCs w:val="24"/>
          <w:lang w:eastAsia="en-AU"/>
        </w:rPr>
        <w:t xml:space="preserve"> words.</w:t>
      </w:r>
    </w:p>
    <w:p w14:paraId="680F92B8" w14:textId="77777777" w:rsidR="0012380B" w:rsidRDefault="00553347" w:rsidP="00D476CF">
      <w:pPr>
        <w:rPr>
          <w:szCs w:val="24"/>
          <w:lang w:eastAsia="en-AU"/>
        </w:rPr>
      </w:pPr>
      <w:r w:rsidRPr="00FB374C">
        <w:rPr>
          <w:szCs w:val="24"/>
          <w:lang w:eastAsia="en-AU"/>
        </w:rPr>
        <w:t>Once completed</w:t>
      </w:r>
      <w:r>
        <w:rPr>
          <w:szCs w:val="24"/>
          <w:lang w:eastAsia="en-AU"/>
        </w:rPr>
        <w:t xml:space="preserve">, </w:t>
      </w:r>
      <w:r w:rsidRPr="00FB374C">
        <w:rPr>
          <w:szCs w:val="24"/>
          <w:lang w:eastAsia="en-AU"/>
        </w:rPr>
        <w:t xml:space="preserve">submit this assessment to your </w:t>
      </w:r>
      <w:r>
        <w:rPr>
          <w:szCs w:val="24"/>
          <w:lang w:eastAsia="en-AU"/>
        </w:rPr>
        <w:t xml:space="preserve">Teacher/Assessor </w:t>
      </w:r>
      <w:r w:rsidRPr="00FB374C">
        <w:rPr>
          <w:szCs w:val="24"/>
          <w:lang w:eastAsia="en-AU"/>
        </w:rPr>
        <w:t>for marking.</w:t>
      </w:r>
    </w:p>
    <w:p w14:paraId="2CE1007D" w14:textId="77777777" w:rsidR="0010340E" w:rsidRDefault="0010340E" w:rsidP="00D476CF">
      <w:pPr>
        <w:rPr>
          <w:szCs w:val="24"/>
          <w:lang w:eastAsia="en-AU"/>
        </w:rPr>
      </w:pPr>
    </w:p>
    <w:p w14:paraId="47E76099" w14:textId="77777777" w:rsidR="0010340E" w:rsidRPr="00FB374C" w:rsidRDefault="0010340E" w:rsidP="00D476CF">
      <w:pPr>
        <w:rPr>
          <w:szCs w:val="24"/>
          <w:lang w:eastAsia="en-AU"/>
        </w:rPr>
      </w:pPr>
    </w:p>
    <w:p w14:paraId="680F92B9" w14:textId="34ABC9C1" w:rsidR="0012380B" w:rsidRPr="005B6D07" w:rsidRDefault="00553347" w:rsidP="00D476CF">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bookmarkStart w:id="5" w:name="_Hlk57380384"/>
      <w:bookmarkEnd w:id="4"/>
      <w:r>
        <w:rPr>
          <w:b/>
          <w:color w:val="FFFFFF" w:themeColor="background1"/>
          <w:lang w:eastAsia="en-AU"/>
        </w:rPr>
        <w:lastRenderedPageBreak/>
        <w:t>T</w:t>
      </w:r>
      <w:r w:rsidR="00FD6DC7">
        <w:rPr>
          <w:b/>
          <w:color w:val="FFFFFF" w:themeColor="background1"/>
          <w:lang w:eastAsia="en-AU"/>
        </w:rPr>
        <w:t>ask 1</w:t>
      </w:r>
      <w:r w:rsidR="004765A6">
        <w:rPr>
          <w:b/>
          <w:color w:val="FFFFFF" w:themeColor="background1"/>
          <w:lang w:eastAsia="en-AU"/>
        </w:rPr>
        <w:t xml:space="preserve">: </w:t>
      </w:r>
      <w:r w:rsidR="0068798D">
        <w:rPr>
          <w:b/>
          <w:color w:val="FFFFFF" w:themeColor="background1"/>
          <w:lang w:eastAsia="en-AU"/>
        </w:rPr>
        <w:t>ICT system performance benchmarks</w:t>
      </w:r>
    </w:p>
    <w:bookmarkEnd w:id="5"/>
    <w:p w14:paraId="335F51A5" w14:textId="76ABF8BC" w:rsidR="004765A6" w:rsidRDefault="00F9364E" w:rsidP="00FD6DC7">
      <w:pPr>
        <w:rPr>
          <w:szCs w:val="24"/>
          <w:lang w:eastAsia="en-AU"/>
        </w:rPr>
      </w:pPr>
      <w:r w:rsidRPr="00465E8C">
        <w:rPr>
          <w:szCs w:val="24"/>
          <w:lang w:eastAsia="en-AU"/>
        </w:rPr>
        <w:t>List and describe the four main resources that you will monitor for collecting and benchmarking ICT system performance data.</w:t>
      </w:r>
      <w:r w:rsidR="004765A6" w:rsidRPr="004765A6">
        <w:rPr>
          <w:szCs w:val="24"/>
          <w:lang w:eastAsia="en-AU"/>
        </w:rPr>
        <w:t xml:space="preserve"> </w:t>
      </w:r>
    </w:p>
    <w:p w14:paraId="0E40676B" w14:textId="3CC709D7" w:rsidR="008D58ED" w:rsidRDefault="00FD6DC7" w:rsidP="2CD94766">
      <w:pPr>
        <w:rPr>
          <w:lang w:eastAsia="en-AU"/>
        </w:rPr>
      </w:pPr>
      <w:r w:rsidRPr="33931168">
        <w:rPr>
          <w:lang w:eastAsia="en-AU"/>
        </w:rPr>
        <w:t>Document your answer in the space provided:</w:t>
      </w:r>
      <w:r w:rsidR="2CD94766" w:rsidRPr="33931168">
        <w:rPr>
          <w:lang w:eastAsia="en-AU"/>
        </w:rPr>
        <w:t xml:space="preserve"> </w:t>
      </w:r>
    </w:p>
    <w:p w14:paraId="66E367E9" w14:textId="385A410C" w:rsidR="00BE659E" w:rsidRDefault="00BE659E" w:rsidP="33931168">
      <w:pPr>
        <w:pBdr>
          <w:top w:val="single" w:sz="4" w:space="1" w:color="000000"/>
          <w:left w:val="single" w:sz="4" w:space="4" w:color="000000"/>
          <w:bottom w:val="single" w:sz="4" w:space="1" w:color="000000"/>
          <w:right w:val="single" w:sz="4" w:space="4" w:color="000000"/>
        </w:pBdr>
        <w:rPr>
          <w:lang w:eastAsia="en-AU"/>
        </w:rPr>
      </w:pPr>
    </w:p>
    <w:p w14:paraId="39139733" w14:textId="77777777" w:rsidR="00FD6DC7" w:rsidRPr="00447D49" w:rsidRDefault="00FD6DC7" w:rsidP="00FD6DC7">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2</w:t>
      </w:r>
      <w:r w:rsidRPr="00447D49">
        <w:rPr>
          <w:b/>
          <w:color w:val="FFFFFF" w:themeColor="background1"/>
          <w:lang w:eastAsia="en-AU"/>
        </w:rPr>
        <w:t>:</w:t>
      </w:r>
      <w:r>
        <w:rPr>
          <w:b/>
          <w:color w:val="FFFFFF" w:themeColor="background1"/>
          <w:lang w:eastAsia="en-AU"/>
        </w:rPr>
        <w:t xml:space="preserve"> Access the benchmarking tools used by the organisation </w:t>
      </w:r>
    </w:p>
    <w:p w14:paraId="7EEB221A" w14:textId="40EFE758" w:rsidR="006D02E4" w:rsidRDefault="00622901" w:rsidP="00FD6DC7">
      <w:pPr>
        <w:rPr>
          <w:szCs w:val="24"/>
          <w:lang w:eastAsia="en-AU"/>
        </w:rPr>
      </w:pPr>
      <w:r w:rsidRPr="006D02E4">
        <w:rPr>
          <w:szCs w:val="24"/>
          <w:lang w:eastAsia="en-AU"/>
        </w:rPr>
        <w:t>List the steps with screenshots</w:t>
      </w:r>
      <w:r>
        <w:rPr>
          <w:szCs w:val="24"/>
          <w:lang w:eastAsia="en-AU"/>
        </w:rPr>
        <w:t>,</w:t>
      </w:r>
      <w:r w:rsidRPr="006D02E4">
        <w:rPr>
          <w:szCs w:val="24"/>
          <w:lang w:eastAsia="en-AU"/>
        </w:rPr>
        <w:t xml:space="preserve"> </w:t>
      </w:r>
      <w:r w:rsidRPr="002F7FC2">
        <w:rPr>
          <w:szCs w:val="24"/>
          <w:lang w:eastAsia="en-AU"/>
        </w:rPr>
        <w:t xml:space="preserve">for opening Task Manager and collecting ICT system performance data </w:t>
      </w:r>
      <w:r>
        <w:rPr>
          <w:szCs w:val="24"/>
          <w:lang w:eastAsia="en-AU"/>
        </w:rPr>
        <w:t>for the</w:t>
      </w:r>
      <w:r w:rsidRPr="002F7FC2">
        <w:rPr>
          <w:szCs w:val="24"/>
          <w:lang w:eastAsia="en-AU"/>
        </w:rPr>
        <w:t xml:space="preserve"> four main resources (which will serve as your ICT system performance benchmarks) to analyse system performance</w:t>
      </w:r>
      <w:r w:rsidR="006D02E4" w:rsidRPr="006D02E4">
        <w:rPr>
          <w:szCs w:val="24"/>
          <w:lang w:eastAsia="en-AU"/>
        </w:rPr>
        <w:t>.</w:t>
      </w:r>
    </w:p>
    <w:p w14:paraId="6DDDA8A5" w14:textId="6E639F82" w:rsidR="00FD6DC7" w:rsidRDefault="00FD6DC7" w:rsidP="00FD6DC7">
      <w:pPr>
        <w:rPr>
          <w:szCs w:val="24"/>
          <w:lang w:eastAsia="en-AU"/>
        </w:rPr>
      </w:pPr>
      <w:r w:rsidRPr="000D677C">
        <w:rPr>
          <w:szCs w:val="24"/>
          <w:lang w:eastAsia="en-AU"/>
        </w:rPr>
        <w:t xml:space="preserve">Document your answer </w:t>
      </w:r>
      <w:r>
        <w:rPr>
          <w:szCs w:val="24"/>
          <w:lang w:eastAsia="en-AU"/>
        </w:rPr>
        <w:t>in the space provided:</w:t>
      </w:r>
    </w:p>
    <w:p w14:paraId="3C36CEFA" w14:textId="74E3E458" w:rsidR="00DA67FF" w:rsidRDefault="00DA67FF" w:rsidP="2CD94766">
      <w:pPr>
        <w:pStyle w:val="Body"/>
        <w:pBdr>
          <w:top w:val="single" w:sz="4" w:space="1" w:color="auto"/>
          <w:left w:val="single" w:sz="4" w:space="4" w:color="auto"/>
          <w:bottom w:val="single" w:sz="4" w:space="1" w:color="auto"/>
          <w:right w:val="single" w:sz="4" w:space="4" w:color="auto"/>
        </w:pBdr>
        <w:rPr>
          <w:noProof/>
          <w:lang w:eastAsia="en-AU"/>
        </w:rPr>
      </w:pPr>
    </w:p>
    <w:p w14:paraId="30B14B72" w14:textId="36F69E89" w:rsidR="003E773C" w:rsidRPr="00447D49" w:rsidRDefault="003E773C" w:rsidP="003E773C">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3</w:t>
      </w:r>
      <w:r w:rsidRPr="00447D49">
        <w:rPr>
          <w:b/>
          <w:color w:val="FFFFFF" w:themeColor="background1"/>
          <w:lang w:eastAsia="en-AU"/>
        </w:rPr>
        <w:t>:</w:t>
      </w:r>
      <w:r>
        <w:rPr>
          <w:b/>
          <w:color w:val="FFFFFF" w:themeColor="background1"/>
          <w:lang w:eastAsia="en-AU"/>
        </w:rPr>
        <w:t xml:space="preserve"> </w:t>
      </w:r>
      <w:r w:rsidR="0064379E">
        <w:rPr>
          <w:b/>
          <w:color w:val="FFFFFF" w:themeColor="background1"/>
          <w:lang w:eastAsia="en-AU"/>
        </w:rPr>
        <w:t>Complete the installation plan</w:t>
      </w:r>
      <w:r>
        <w:rPr>
          <w:b/>
          <w:color w:val="FFFFFF" w:themeColor="background1"/>
          <w:lang w:eastAsia="en-AU"/>
        </w:rPr>
        <w:t xml:space="preserve"> </w:t>
      </w:r>
    </w:p>
    <w:p w14:paraId="4E216D69" w14:textId="177E645E" w:rsidR="00AF2FC8" w:rsidRDefault="00AF2FC8" w:rsidP="003E773C">
      <w:pPr>
        <w:rPr>
          <w:szCs w:val="24"/>
          <w:lang w:eastAsia="en-AU"/>
        </w:rPr>
      </w:pPr>
      <w:r w:rsidRPr="00AF2FC8">
        <w:rPr>
          <w:szCs w:val="24"/>
          <w:lang w:eastAsia="en-AU"/>
        </w:rPr>
        <w:t xml:space="preserve">Based on the ICT system performance benchmarks in Part 2 </w:t>
      </w:r>
      <w:r>
        <w:rPr>
          <w:szCs w:val="24"/>
          <w:lang w:eastAsia="en-AU"/>
        </w:rPr>
        <w:t>Task 2</w:t>
      </w:r>
      <w:r w:rsidRPr="00AF2FC8">
        <w:rPr>
          <w:szCs w:val="24"/>
          <w:lang w:eastAsia="en-AU"/>
        </w:rPr>
        <w:t>, you are given the task of optimising the performance of the Kelly Green’s computer by upgrading the Windows 8.1 on her computer to Windows 10.</w:t>
      </w:r>
      <w:r w:rsidR="00BF7D82">
        <w:rPr>
          <w:szCs w:val="24"/>
          <w:lang w:eastAsia="en-AU"/>
        </w:rPr>
        <w:t xml:space="preserve"> Y</w:t>
      </w:r>
      <w:r w:rsidR="00BF7D82" w:rsidRPr="00BF7D82">
        <w:rPr>
          <w:szCs w:val="24"/>
          <w:lang w:eastAsia="en-AU"/>
        </w:rPr>
        <w:t>ou need to complete the installation plan and need approval, before you can upgrade the Windows in Kelly Green’s computer.</w:t>
      </w:r>
    </w:p>
    <w:p w14:paraId="0C981DA5" w14:textId="7B6239B9" w:rsidR="00AF2FC8" w:rsidRDefault="002B2564" w:rsidP="003E773C">
      <w:pPr>
        <w:rPr>
          <w:szCs w:val="24"/>
          <w:lang w:eastAsia="en-AU"/>
        </w:rPr>
      </w:pPr>
      <w:r w:rsidRPr="002B2564">
        <w:rPr>
          <w:szCs w:val="24"/>
          <w:lang w:eastAsia="en-AU"/>
        </w:rPr>
        <w:t>Complete the installation plan and submit to your teacher using the template provided.</w:t>
      </w:r>
    </w:p>
    <w:p w14:paraId="6F1BA944" w14:textId="77777777" w:rsidR="002B2564" w:rsidRDefault="002B2564" w:rsidP="00025C59">
      <w:pPr>
        <w:pStyle w:val="Body"/>
        <w:rPr>
          <w:lang w:eastAsia="en-AU"/>
        </w:rPr>
      </w:pPr>
    </w:p>
    <w:p w14:paraId="6370C9CF"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4E73CBBD" w14:textId="1DAF26D0" w:rsidR="00025C59" w:rsidRPr="00447D49" w:rsidRDefault="00025C59" w:rsidP="00025C59">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Task 4</w:t>
      </w:r>
      <w:r w:rsidRPr="00447D49">
        <w:rPr>
          <w:b/>
          <w:color w:val="FFFFFF" w:themeColor="background1"/>
          <w:lang w:eastAsia="en-AU"/>
        </w:rPr>
        <w:t>:</w:t>
      </w:r>
      <w:r>
        <w:rPr>
          <w:b/>
          <w:color w:val="FFFFFF" w:themeColor="background1"/>
          <w:lang w:eastAsia="en-AU"/>
        </w:rPr>
        <w:t xml:space="preserve"> </w:t>
      </w:r>
      <w:r w:rsidR="000417BA">
        <w:rPr>
          <w:b/>
          <w:color w:val="FFFFFF" w:themeColor="background1"/>
          <w:lang w:eastAsia="en-AU"/>
        </w:rPr>
        <w:t>Submit installation plan for approval</w:t>
      </w:r>
      <w:r>
        <w:rPr>
          <w:b/>
          <w:color w:val="FFFFFF" w:themeColor="background1"/>
          <w:lang w:eastAsia="en-AU"/>
        </w:rPr>
        <w:t xml:space="preserve"> </w:t>
      </w:r>
    </w:p>
    <w:p w14:paraId="636990A4" w14:textId="77777777" w:rsidR="001B7CA5" w:rsidRPr="009F16AA" w:rsidRDefault="001B7CA5" w:rsidP="001B7CA5">
      <w:pPr>
        <w:rPr>
          <w:szCs w:val="24"/>
          <w:lang w:eastAsia="en-AU"/>
        </w:rPr>
      </w:pPr>
      <w:r w:rsidRPr="009F16AA">
        <w:rPr>
          <w:szCs w:val="24"/>
          <w:lang w:eastAsia="en-AU"/>
        </w:rPr>
        <w:t>Once you have fi</w:t>
      </w:r>
      <w:r>
        <w:rPr>
          <w:szCs w:val="24"/>
          <w:lang w:eastAsia="en-AU"/>
        </w:rPr>
        <w:t>lled the details</w:t>
      </w:r>
      <w:r w:rsidRPr="009F16AA">
        <w:rPr>
          <w:szCs w:val="24"/>
          <w:lang w:eastAsia="en-AU"/>
        </w:rPr>
        <w:t xml:space="preserve"> the Installation Plan, it would be sent to Frank Evans and Terrance Stewart for approval. They are the IT support Managers.</w:t>
      </w:r>
    </w:p>
    <w:p w14:paraId="63DEDF35" w14:textId="77777777" w:rsidR="001B7CA5" w:rsidRDefault="001B7CA5" w:rsidP="001B7CA5">
      <w:pPr>
        <w:rPr>
          <w:szCs w:val="24"/>
          <w:lang w:eastAsia="en-AU"/>
        </w:rPr>
      </w:pPr>
      <w:r w:rsidRPr="009F16AA">
        <w:rPr>
          <w:szCs w:val="24"/>
          <w:lang w:eastAsia="en-AU"/>
        </w:rPr>
        <w:t>You now have to get approval for the installation plan</w:t>
      </w:r>
      <w:r>
        <w:rPr>
          <w:szCs w:val="24"/>
          <w:lang w:eastAsia="en-AU"/>
        </w:rPr>
        <w:t>. For this, y</w:t>
      </w:r>
      <w:r w:rsidRPr="009F16AA">
        <w:rPr>
          <w:szCs w:val="24"/>
          <w:lang w:eastAsia="en-AU"/>
        </w:rPr>
        <w:t xml:space="preserve">ou will have a face-to-face meeting with them </w:t>
      </w:r>
      <w:r>
        <w:rPr>
          <w:szCs w:val="24"/>
          <w:lang w:eastAsia="en-AU"/>
        </w:rPr>
        <w:t>regarding the installation procedure for Kelly Green’s computer to seek approval. You will also inform them the importance of upgrading</w:t>
      </w:r>
      <w:r w:rsidRPr="009F16AA">
        <w:rPr>
          <w:szCs w:val="24"/>
          <w:lang w:eastAsia="en-AU"/>
        </w:rPr>
        <w:t xml:space="preserve"> all the workstations in HR, Accounting, Sales and Marketing department from Windows 8.1 to Windows 10. Using your research skills, learn about the advantages of upgrading to Windows 10. </w:t>
      </w:r>
    </w:p>
    <w:p w14:paraId="7825E937" w14:textId="77777777" w:rsidR="001B7CA5" w:rsidRPr="001D61D3" w:rsidRDefault="001B7CA5" w:rsidP="001B7CA5">
      <w:pPr>
        <w:rPr>
          <w:szCs w:val="24"/>
          <w:lang w:eastAsia="en-AU"/>
        </w:rPr>
      </w:pPr>
      <w:r w:rsidRPr="001D61D3">
        <w:rPr>
          <w:szCs w:val="24"/>
          <w:lang w:eastAsia="en-AU"/>
        </w:rPr>
        <w:t xml:space="preserve">The agenda items for this formal meeting are as follows: </w:t>
      </w:r>
    </w:p>
    <w:p w14:paraId="6170D193" w14:textId="77777777" w:rsidR="001B7CA5" w:rsidRDefault="001B7CA5" w:rsidP="001B7CA5">
      <w:pPr>
        <w:pStyle w:val="ListParagraph"/>
        <w:numPr>
          <w:ilvl w:val="0"/>
          <w:numId w:val="25"/>
        </w:numPr>
        <w:rPr>
          <w:szCs w:val="24"/>
          <w:lang w:eastAsia="en-AU"/>
        </w:rPr>
      </w:pPr>
      <w:r>
        <w:rPr>
          <w:szCs w:val="24"/>
          <w:lang w:eastAsia="en-AU"/>
        </w:rPr>
        <w:t>Discuss the installation plan for Kelly Green’s computer.</w:t>
      </w:r>
    </w:p>
    <w:p w14:paraId="4024D223" w14:textId="77777777" w:rsidR="001B7CA5" w:rsidRDefault="001B7CA5" w:rsidP="001B7CA5">
      <w:pPr>
        <w:pStyle w:val="ListParagraph"/>
        <w:numPr>
          <w:ilvl w:val="0"/>
          <w:numId w:val="25"/>
        </w:numPr>
        <w:rPr>
          <w:szCs w:val="24"/>
          <w:lang w:eastAsia="en-AU"/>
        </w:rPr>
      </w:pPr>
      <w:r>
        <w:rPr>
          <w:szCs w:val="24"/>
          <w:lang w:eastAsia="en-AU"/>
        </w:rPr>
        <w:t>Seek approval to perform the installation.</w:t>
      </w:r>
    </w:p>
    <w:p w14:paraId="5F9E6B78" w14:textId="77777777" w:rsidR="001B7CA5" w:rsidRPr="00EC2411" w:rsidRDefault="001B7CA5" w:rsidP="001B7CA5">
      <w:pPr>
        <w:pStyle w:val="ListParagraph"/>
        <w:numPr>
          <w:ilvl w:val="0"/>
          <w:numId w:val="25"/>
        </w:numPr>
        <w:rPr>
          <w:szCs w:val="24"/>
          <w:lang w:eastAsia="en-AU"/>
        </w:rPr>
      </w:pPr>
      <w:r>
        <w:rPr>
          <w:szCs w:val="24"/>
          <w:lang w:eastAsia="en-AU"/>
        </w:rPr>
        <w:t xml:space="preserve">Inform regarding the importance of upgrading </w:t>
      </w:r>
      <w:r w:rsidRPr="009F16AA">
        <w:rPr>
          <w:szCs w:val="24"/>
          <w:lang w:eastAsia="en-AU"/>
        </w:rPr>
        <w:t>from Windows 8.1 to Windows 10</w:t>
      </w:r>
      <w:r>
        <w:rPr>
          <w:szCs w:val="24"/>
          <w:lang w:eastAsia="en-AU"/>
        </w:rPr>
        <w:t>.</w:t>
      </w:r>
    </w:p>
    <w:p w14:paraId="5B8DC3DE" w14:textId="77777777" w:rsidR="001B7CA5" w:rsidRDefault="001B7CA5" w:rsidP="001B7CA5">
      <w:pPr>
        <w:rPr>
          <w:szCs w:val="24"/>
          <w:lang w:eastAsia="en-AU"/>
        </w:rPr>
      </w:pPr>
      <w:r w:rsidRPr="001D61D3">
        <w:rPr>
          <w:szCs w:val="24"/>
          <w:lang w:eastAsia="en-AU"/>
        </w:rPr>
        <w:t xml:space="preserve">This role play will take approximately 10 to 15 minutes. To understand the assessment criteria for this role play, see Assessment </w:t>
      </w:r>
      <w:r>
        <w:rPr>
          <w:szCs w:val="24"/>
          <w:lang w:eastAsia="en-AU"/>
        </w:rPr>
        <w:t>c</w:t>
      </w:r>
      <w:r w:rsidRPr="001D61D3">
        <w:rPr>
          <w:szCs w:val="24"/>
          <w:lang w:eastAsia="en-AU"/>
        </w:rPr>
        <w:t>hecklist.</w:t>
      </w:r>
    </w:p>
    <w:p w14:paraId="689FFD5A" w14:textId="77777777" w:rsidR="001B7CA5" w:rsidRPr="008E78E3" w:rsidRDefault="001B7CA5" w:rsidP="001B7CA5">
      <w:pPr>
        <w:rPr>
          <w:szCs w:val="24"/>
          <w:lang w:eastAsia="en-AU"/>
        </w:rPr>
      </w:pPr>
      <w:r w:rsidRPr="008E78E3">
        <w:rPr>
          <w:szCs w:val="24"/>
          <w:lang w:eastAsia="en-AU"/>
        </w:rPr>
        <w:t xml:space="preserve">Before participating in this role play, make sure that you have completed Task </w:t>
      </w:r>
      <w:r>
        <w:rPr>
          <w:szCs w:val="24"/>
          <w:lang w:eastAsia="en-AU"/>
        </w:rPr>
        <w:t>3</w:t>
      </w:r>
      <w:r w:rsidRPr="008E78E3">
        <w:rPr>
          <w:szCs w:val="24"/>
          <w:lang w:eastAsia="en-AU"/>
        </w:rPr>
        <w:t xml:space="preserve"> </w:t>
      </w:r>
      <w:r>
        <w:rPr>
          <w:szCs w:val="24"/>
          <w:lang w:eastAsia="en-AU"/>
        </w:rPr>
        <w:t>of Part 2 for this</w:t>
      </w:r>
      <w:r w:rsidRPr="008E78E3">
        <w:rPr>
          <w:szCs w:val="24"/>
          <w:lang w:eastAsia="en-AU"/>
        </w:rPr>
        <w:t xml:space="preserve"> assessmen</w:t>
      </w:r>
      <w:r>
        <w:rPr>
          <w:szCs w:val="24"/>
          <w:lang w:eastAsia="en-AU"/>
        </w:rPr>
        <w:t>t</w:t>
      </w:r>
      <w:r w:rsidRPr="008E78E3">
        <w:rPr>
          <w:szCs w:val="24"/>
          <w:lang w:eastAsia="en-AU"/>
        </w:rPr>
        <w:t xml:space="preserve">. </w:t>
      </w:r>
    </w:p>
    <w:p w14:paraId="5CC76080" w14:textId="77777777" w:rsidR="001B7CA5" w:rsidRPr="00127CCC" w:rsidRDefault="001B7CA5" w:rsidP="001B7CA5">
      <w:pPr>
        <w:rPr>
          <w:b/>
          <w:bCs/>
          <w:szCs w:val="24"/>
          <w:lang w:eastAsia="en-AU"/>
        </w:rPr>
      </w:pPr>
      <w:r w:rsidRPr="00127CCC">
        <w:rPr>
          <w:b/>
          <w:bCs/>
          <w:szCs w:val="24"/>
          <w:lang w:eastAsia="en-AU"/>
        </w:rPr>
        <w:t>Role of the student being assessed</w:t>
      </w:r>
    </w:p>
    <w:p w14:paraId="67CE0389" w14:textId="77777777" w:rsidR="001B7CA5" w:rsidRPr="008E78E3" w:rsidRDefault="001B7CA5" w:rsidP="001B7CA5">
      <w:pPr>
        <w:rPr>
          <w:szCs w:val="24"/>
          <w:lang w:eastAsia="en-AU"/>
        </w:rPr>
      </w:pPr>
      <w:r w:rsidRPr="008E78E3">
        <w:rPr>
          <w:szCs w:val="24"/>
          <w:lang w:eastAsia="en-AU"/>
        </w:rPr>
        <w:t>During the role play make sure that you</w:t>
      </w:r>
      <w:r>
        <w:rPr>
          <w:szCs w:val="24"/>
          <w:lang w:eastAsia="en-AU"/>
        </w:rPr>
        <w:t xml:space="preserve"> use:</w:t>
      </w:r>
    </w:p>
    <w:p w14:paraId="656A9454" w14:textId="77777777" w:rsidR="001B7CA5" w:rsidRPr="00951A76" w:rsidRDefault="001B7CA5" w:rsidP="001B7CA5">
      <w:pPr>
        <w:pStyle w:val="ListParagraph"/>
        <w:numPr>
          <w:ilvl w:val="0"/>
          <w:numId w:val="26"/>
        </w:numPr>
        <w:rPr>
          <w:szCs w:val="24"/>
          <w:lang w:eastAsia="en-AU"/>
        </w:rPr>
      </w:pPr>
      <w:r>
        <w:rPr>
          <w:szCs w:val="24"/>
          <w:lang w:eastAsia="en-AU"/>
        </w:rPr>
        <w:t>c</w:t>
      </w:r>
      <w:r w:rsidRPr="00951A76">
        <w:rPr>
          <w:szCs w:val="24"/>
          <w:lang w:eastAsia="en-AU"/>
        </w:rPr>
        <w:t>lear, simple language and plain English to provide precise advice</w:t>
      </w:r>
      <w:r>
        <w:rPr>
          <w:szCs w:val="24"/>
          <w:lang w:eastAsia="en-AU"/>
        </w:rPr>
        <w:t>.</w:t>
      </w:r>
    </w:p>
    <w:p w14:paraId="44C95A7E" w14:textId="77777777" w:rsidR="001B7CA5" w:rsidRPr="007C2B50" w:rsidRDefault="001B7CA5" w:rsidP="001B7CA5">
      <w:pPr>
        <w:pStyle w:val="ListParagraph"/>
        <w:numPr>
          <w:ilvl w:val="0"/>
          <w:numId w:val="26"/>
        </w:numPr>
        <w:rPr>
          <w:szCs w:val="24"/>
          <w:lang w:eastAsia="en-AU"/>
        </w:rPr>
      </w:pPr>
      <w:r w:rsidRPr="007C2B50">
        <w:rPr>
          <w:szCs w:val="24"/>
          <w:lang w:eastAsia="en-AU"/>
        </w:rPr>
        <w:t>appropriate conventions, protocols and tone for your audience.</w:t>
      </w:r>
    </w:p>
    <w:p w14:paraId="7BA176E6" w14:textId="77777777" w:rsidR="001B7CA5" w:rsidRDefault="001B7CA5" w:rsidP="001B7CA5">
      <w:pPr>
        <w:pStyle w:val="ListParagraph"/>
        <w:numPr>
          <w:ilvl w:val="0"/>
          <w:numId w:val="26"/>
        </w:numPr>
        <w:rPr>
          <w:szCs w:val="24"/>
          <w:lang w:eastAsia="en-AU"/>
        </w:rPr>
      </w:pPr>
      <w:r w:rsidRPr="00B842A0">
        <w:rPr>
          <w:szCs w:val="24"/>
          <w:lang w:eastAsia="en-AU"/>
        </w:rPr>
        <w:t>listening and inclusive questioning techniques</w:t>
      </w:r>
      <w:r>
        <w:rPr>
          <w:szCs w:val="24"/>
          <w:lang w:eastAsia="en-AU"/>
        </w:rPr>
        <w:t>.</w:t>
      </w:r>
    </w:p>
    <w:p w14:paraId="7C5B61AB" w14:textId="77777777" w:rsidR="001B7CA5" w:rsidRDefault="001B7CA5" w:rsidP="001B7CA5">
      <w:pPr>
        <w:rPr>
          <w:szCs w:val="24"/>
          <w:lang w:eastAsia="en-AU"/>
        </w:rPr>
      </w:pPr>
      <w:r w:rsidRPr="00637611">
        <w:rPr>
          <w:szCs w:val="24"/>
          <w:lang w:eastAsia="en-AU"/>
        </w:rPr>
        <w:t xml:space="preserve">The </w:t>
      </w:r>
      <w:r>
        <w:rPr>
          <w:szCs w:val="24"/>
          <w:lang w:eastAsia="en-AU"/>
        </w:rPr>
        <w:t>A</w:t>
      </w:r>
      <w:r w:rsidRPr="00637611">
        <w:rPr>
          <w:szCs w:val="24"/>
          <w:lang w:eastAsia="en-AU"/>
        </w:rPr>
        <w:t>ssessor may ask questions while the demonstration is taking place, or if appropriate directly after the activity has been completed.</w:t>
      </w:r>
    </w:p>
    <w:p w14:paraId="1B810C27" w14:textId="77777777" w:rsidR="004F054F" w:rsidRPr="00951A76" w:rsidRDefault="004F054F" w:rsidP="001B7CA5">
      <w:pPr>
        <w:rPr>
          <w:szCs w:val="24"/>
          <w:lang w:eastAsia="en-AU"/>
        </w:rPr>
      </w:pPr>
    </w:p>
    <w:p w14:paraId="07009AD2" w14:textId="67F398FD" w:rsidR="00CB5F96" w:rsidRPr="005B6D07" w:rsidRDefault="00CB5F96" w:rsidP="00CB5F96">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Activity 2: </w:t>
      </w:r>
      <w:r w:rsidR="00250984">
        <w:rPr>
          <w:b/>
          <w:color w:val="FFFFFF" w:themeColor="background1"/>
          <w:lang w:eastAsia="en-AU"/>
        </w:rPr>
        <w:t>George Royce’s</w:t>
      </w:r>
      <w:r>
        <w:rPr>
          <w:b/>
          <w:color w:val="FFFFFF" w:themeColor="background1"/>
          <w:lang w:eastAsia="en-AU"/>
        </w:rPr>
        <w:t xml:space="preserve"> ICT complaint</w:t>
      </w:r>
    </w:p>
    <w:p w14:paraId="1015D5A1" w14:textId="7BE0225E" w:rsidR="003E773C" w:rsidRDefault="005C6A21" w:rsidP="00FD6DC7">
      <w:pPr>
        <w:pStyle w:val="Body"/>
        <w:rPr>
          <w:szCs w:val="24"/>
          <w:lang w:eastAsia="en-AU"/>
        </w:rPr>
      </w:pPr>
      <w:r w:rsidRPr="005C6A21">
        <w:rPr>
          <w:szCs w:val="24"/>
          <w:lang w:eastAsia="en-AU"/>
        </w:rPr>
        <w:t xml:space="preserve">Another user George Royce has </w:t>
      </w:r>
      <w:r>
        <w:rPr>
          <w:szCs w:val="24"/>
          <w:lang w:eastAsia="en-AU"/>
        </w:rPr>
        <w:t>contacted</w:t>
      </w:r>
      <w:r w:rsidRPr="005C6A21">
        <w:rPr>
          <w:szCs w:val="24"/>
          <w:lang w:eastAsia="en-AU"/>
        </w:rPr>
        <w:t xml:space="preserve"> the service desk with a system performance issue that h</w:t>
      </w:r>
      <w:r>
        <w:rPr>
          <w:szCs w:val="24"/>
          <w:lang w:eastAsia="en-AU"/>
        </w:rPr>
        <w:t>is</w:t>
      </w:r>
      <w:r w:rsidRPr="005C6A21">
        <w:rPr>
          <w:szCs w:val="24"/>
          <w:lang w:eastAsia="en-AU"/>
        </w:rPr>
        <w:t xml:space="preserve"> computer is running too slow. You monitor h</w:t>
      </w:r>
      <w:r>
        <w:rPr>
          <w:szCs w:val="24"/>
          <w:lang w:eastAsia="en-AU"/>
        </w:rPr>
        <w:t>is</w:t>
      </w:r>
      <w:r w:rsidRPr="005C6A21">
        <w:rPr>
          <w:szCs w:val="24"/>
          <w:lang w:eastAsia="en-AU"/>
        </w:rPr>
        <w:t xml:space="preserve"> system and evaluate system effectiveness against the ICT benchmarks and realise the best option </w:t>
      </w:r>
      <w:r w:rsidR="001300E1">
        <w:rPr>
          <w:szCs w:val="24"/>
          <w:lang w:eastAsia="en-AU"/>
        </w:rPr>
        <w:t>for</w:t>
      </w:r>
      <w:r w:rsidRPr="005C6A21">
        <w:rPr>
          <w:szCs w:val="24"/>
          <w:lang w:eastAsia="en-AU"/>
        </w:rPr>
        <w:t xml:space="preserve"> optimis</w:t>
      </w:r>
      <w:r w:rsidR="001300E1">
        <w:rPr>
          <w:szCs w:val="24"/>
          <w:lang w:eastAsia="en-AU"/>
        </w:rPr>
        <w:t>ing</w:t>
      </w:r>
      <w:r w:rsidRPr="005C6A21">
        <w:rPr>
          <w:szCs w:val="24"/>
          <w:lang w:eastAsia="en-AU"/>
        </w:rPr>
        <w:t xml:space="preserve"> the system performance is by de-fragmenting the hard drive. Assuming that you completed the installation plan and got the approval from the IT support managers, you have performed the de-fragmentation of the hard-drive and now have to update the appropriate documents.</w:t>
      </w:r>
    </w:p>
    <w:p w14:paraId="0B5F1392" w14:textId="24521C69" w:rsidR="00076B21" w:rsidRDefault="00076B21" w:rsidP="00076B21">
      <w:pPr>
        <w:rPr>
          <w:szCs w:val="24"/>
          <w:lang w:eastAsia="en-AU"/>
        </w:rPr>
      </w:pPr>
      <w:r w:rsidRPr="00770DAD">
        <w:rPr>
          <w:szCs w:val="24"/>
          <w:lang w:eastAsia="en-AU"/>
        </w:rPr>
        <w:t>Using your VM to replicate the Gelos Enterprise’s IT environment and assum</w:t>
      </w:r>
      <w:r>
        <w:rPr>
          <w:szCs w:val="24"/>
          <w:lang w:eastAsia="en-AU"/>
        </w:rPr>
        <w:t>e</w:t>
      </w:r>
      <w:r w:rsidRPr="00770DAD">
        <w:rPr>
          <w:szCs w:val="24"/>
          <w:lang w:eastAsia="en-AU"/>
        </w:rPr>
        <w:t xml:space="preserve"> that the VM machine is </w:t>
      </w:r>
      <w:r>
        <w:rPr>
          <w:szCs w:val="24"/>
          <w:lang w:eastAsia="en-AU"/>
        </w:rPr>
        <w:t>George Royce</w:t>
      </w:r>
      <w:r w:rsidRPr="00770DAD">
        <w:rPr>
          <w:szCs w:val="24"/>
          <w:lang w:eastAsia="en-AU"/>
        </w:rPr>
        <w:t xml:space="preserve"> computer.</w:t>
      </w:r>
    </w:p>
    <w:p w14:paraId="597E8075" w14:textId="5CEC9D0C" w:rsidR="00076B21" w:rsidRDefault="00076B21" w:rsidP="00076B21">
      <w:pPr>
        <w:rPr>
          <w:szCs w:val="24"/>
          <w:lang w:eastAsia="en-AU"/>
        </w:rPr>
      </w:pPr>
      <w:r w:rsidRPr="00F82868">
        <w:rPr>
          <w:szCs w:val="24"/>
          <w:lang w:eastAsia="en-AU"/>
        </w:rPr>
        <w:lastRenderedPageBreak/>
        <w:t xml:space="preserve">For each question, your answers should be a minimum of </w:t>
      </w:r>
      <w:r w:rsidR="003D78EC">
        <w:rPr>
          <w:b/>
          <w:bCs/>
          <w:szCs w:val="24"/>
          <w:lang w:eastAsia="en-AU"/>
        </w:rPr>
        <w:t>50</w:t>
      </w:r>
      <w:r w:rsidRPr="00F82868">
        <w:rPr>
          <w:szCs w:val="24"/>
          <w:lang w:eastAsia="en-AU"/>
        </w:rPr>
        <w:t xml:space="preserve"> words but no longer than </w:t>
      </w:r>
      <w:r>
        <w:rPr>
          <w:b/>
          <w:bCs/>
          <w:szCs w:val="24"/>
          <w:lang w:eastAsia="en-AU"/>
        </w:rPr>
        <w:t>2</w:t>
      </w:r>
      <w:r w:rsidRPr="00F82868">
        <w:rPr>
          <w:b/>
          <w:bCs/>
          <w:szCs w:val="24"/>
          <w:lang w:eastAsia="en-AU"/>
        </w:rPr>
        <w:t>50</w:t>
      </w:r>
      <w:r w:rsidRPr="00F82868">
        <w:rPr>
          <w:szCs w:val="24"/>
          <w:lang w:eastAsia="en-AU"/>
        </w:rPr>
        <w:t xml:space="preserve"> words.</w:t>
      </w:r>
    </w:p>
    <w:p w14:paraId="65130016" w14:textId="77777777" w:rsidR="00076B21" w:rsidRDefault="00076B21" w:rsidP="00076B21">
      <w:pPr>
        <w:rPr>
          <w:szCs w:val="24"/>
          <w:lang w:eastAsia="en-AU"/>
        </w:rPr>
      </w:pPr>
      <w:r w:rsidRPr="00FB374C">
        <w:rPr>
          <w:szCs w:val="24"/>
          <w:lang w:eastAsia="en-AU"/>
        </w:rPr>
        <w:t>Once completed</w:t>
      </w:r>
      <w:r>
        <w:rPr>
          <w:szCs w:val="24"/>
          <w:lang w:eastAsia="en-AU"/>
        </w:rPr>
        <w:t xml:space="preserve">, </w:t>
      </w:r>
      <w:r w:rsidRPr="00FB374C">
        <w:rPr>
          <w:szCs w:val="24"/>
          <w:lang w:eastAsia="en-AU"/>
        </w:rPr>
        <w:t xml:space="preserve">submit this assessment to your </w:t>
      </w:r>
      <w:r>
        <w:rPr>
          <w:szCs w:val="24"/>
          <w:lang w:eastAsia="en-AU"/>
        </w:rPr>
        <w:t xml:space="preserve">Teacher/Assessor </w:t>
      </w:r>
      <w:r w:rsidRPr="00FB374C">
        <w:rPr>
          <w:szCs w:val="24"/>
          <w:lang w:eastAsia="en-AU"/>
        </w:rPr>
        <w:t>for marking.</w:t>
      </w:r>
    </w:p>
    <w:p w14:paraId="211069E3" w14:textId="481EB4F6" w:rsidR="0032137D" w:rsidRPr="00447D49" w:rsidRDefault="0032137D" w:rsidP="0032137D">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233C67">
        <w:rPr>
          <w:b/>
          <w:color w:val="FFFFFF" w:themeColor="background1"/>
          <w:lang w:eastAsia="en-AU"/>
        </w:rPr>
        <w:t>5</w:t>
      </w:r>
      <w:r w:rsidRPr="00447D49">
        <w:rPr>
          <w:b/>
          <w:color w:val="FFFFFF" w:themeColor="background1"/>
          <w:lang w:eastAsia="en-AU"/>
        </w:rPr>
        <w:t>:</w:t>
      </w:r>
      <w:r>
        <w:rPr>
          <w:b/>
          <w:color w:val="FFFFFF" w:themeColor="background1"/>
          <w:lang w:eastAsia="en-AU"/>
        </w:rPr>
        <w:t xml:space="preserve"> Access the </w:t>
      </w:r>
      <w:r w:rsidR="00CB262C">
        <w:rPr>
          <w:b/>
          <w:color w:val="FFFFFF" w:themeColor="background1"/>
          <w:lang w:eastAsia="en-AU"/>
        </w:rPr>
        <w:t xml:space="preserve">ICT benchmarks of the </w:t>
      </w:r>
      <w:r w:rsidR="00470110">
        <w:rPr>
          <w:b/>
          <w:color w:val="FFFFFF" w:themeColor="background1"/>
          <w:lang w:eastAsia="en-AU"/>
        </w:rPr>
        <w:t>system</w:t>
      </w:r>
      <w:r>
        <w:rPr>
          <w:b/>
          <w:color w:val="FFFFFF" w:themeColor="background1"/>
          <w:lang w:eastAsia="en-AU"/>
        </w:rPr>
        <w:t xml:space="preserve"> </w:t>
      </w:r>
    </w:p>
    <w:p w14:paraId="3109DCC2" w14:textId="77777777" w:rsidR="00F40B08" w:rsidRDefault="006630B2" w:rsidP="0032137D">
      <w:pPr>
        <w:rPr>
          <w:szCs w:val="24"/>
          <w:lang w:eastAsia="en-AU"/>
        </w:rPr>
      </w:pPr>
      <w:r>
        <w:rPr>
          <w:szCs w:val="24"/>
          <w:lang w:eastAsia="en-AU"/>
        </w:rPr>
        <w:t xml:space="preserve">Go to the Windows </w:t>
      </w:r>
      <w:r w:rsidR="00AD17EA">
        <w:rPr>
          <w:szCs w:val="24"/>
          <w:lang w:eastAsia="en-AU"/>
        </w:rPr>
        <w:t>T</w:t>
      </w:r>
      <w:r>
        <w:rPr>
          <w:szCs w:val="24"/>
          <w:lang w:eastAsia="en-AU"/>
        </w:rPr>
        <w:t xml:space="preserve">ask </w:t>
      </w:r>
      <w:r w:rsidR="00AD17EA">
        <w:rPr>
          <w:szCs w:val="24"/>
          <w:lang w:eastAsia="en-AU"/>
        </w:rPr>
        <w:t>M</w:t>
      </w:r>
      <w:r>
        <w:rPr>
          <w:szCs w:val="24"/>
          <w:lang w:eastAsia="en-AU"/>
        </w:rPr>
        <w:t xml:space="preserve">anager and </w:t>
      </w:r>
      <w:r w:rsidR="0010764E">
        <w:rPr>
          <w:szCs w:val="24"/>
          <w:lang w:eastAsia="en-AU"/>
        </w:rPr>
        <w:t xml:space="preserve">collect the system performance data by noting the </w:t>
      </w:r>
      <w:r w:rsidR="00AD17EA">
        <w:rPr>
          <w:szCs w:val="24"/>
          <w:lang w:eastAsia="en-AU"/>
        </w:rPr>
        <w:t xml:space="preserve">values for </w:t>
      </w:r>
      <w:r w:rsidR="00AD17EA" w:rsidRPr="004765A6">
        <w:rPr>
          <w:szCs w:val="24"/>
          <w:lang w:eastAsia="en-AU"/>
        </w:rPr>
        <w:t>four main resources</w:t>
      </w:r>
      <w:r w:rsidR="00AD17EA">
        <w:rPr>
          <w:szCs w:val="24"/>
          <w:lang w:eastAsia="en-AU"/>
        </w:rPr>
        <w:t xml:space="preserve"> to benchmark the ICT system performance</w:t>
      </w:r>
      <w:r w:rsidR="00F40B08" w:rsidRPr="00F40B08">
        <w:rPr>
          <w:szCs w:val="24"/>
          <w:lang w:eastAsia="en-AU"/>
        </w:rPr>
        <w:t xml:space="preserve"> </w:t>
      </w:r>
      <w:r w:rsidR="00F40B08">
        <w:rPr>
          <w:szCs w:val="24"/>
          <w:lang w:eastAsia="en-AU"/>
        </w:rPr>
        <w:t xml:space="preserve">Provide the screenshot of the performance data. </w:t>
      </w:r>
    </w:p>
    <w:p w14:paraId="0DBAE842" w14:textId="1B98202D" w:rsidR="0032137D" w:rsidRDefault="00F40B08" w:rsidP="0032137D">
      <w:pPr>
        <w:rPr>
          <w:szCs w:val="24"/>
          <w:lang w:eastAsia="en-AU"/>
        </w:rPr>
      </w:pPr>
      <w:r>
        <w:rPr>
          <w:szCs w:val="24"/>
          <w:lang w:eastAsia="en-AU"/>
        </w:rPr>
        <w:t>Note: Save this data as you will be required to review this data in Part 2 Task 7.</w:t>
      </w:r>
    </w:p>
    <w:p w14:paraId="566CE7B2" w14:textId="77777777" w:rsidR="0032137D" w:rsidRDefault="0032137D" w:rsidP="0032137D">
      <w:pPr>
        <w:rPr>
          <w:szCs w:val="24"/>
          <w:lang w:eastAsia="en-AU"/>
        </w:rPr>
      </w:pPr>
      <w:r w:rsidRPr="000D677C">
        <w:rPr>
          <w:szCs w:val="24"/>
          <w:lang w:eastAsia="en-AU"/>
        </w:rPr>
        <w:t xml:space="preserve">Document your answer </w:t>
      </w:r>
      <w:r>
        <w:rPr>
          <w:szCs w:val="24"/>
          <w:lang w:eastAsia="en-AU"/>
        </w:rPr>
        <w:t>in the space provided:</w:t>
      </w:r>
    </w:p>
    <w:p w14:paraId="663C6546" w14:textId="77777777" w:rsidR="0032137D" w:rsidRDefault="0032137D" w:rsidP="00DA67FF">
      <w:pPr>
        <w:pStyle w:val="Body"/>
        <w:pBdr>
          <w:top w:val="single" w:sz="4" w:space="1" w:color="auto"/>
          <w:left w:val="single" w:sz="4" w:space="4" w:color="auto"/>
          <w:bottom w:val="single" w:sz="4" w:space="1" w:color="auto"/>
          <w:right w:val="single" w:sz="4" w:space="4" w:color="auto"/>
        </w:pBdr>
        <w:rPr>
          <w:noProof/>
          <w:lang w:eastAsia="en-AU"/>
        </w:rPr>
      </w:pPr>
    </w:p>
    <w:p w14:paraId="6F0A99BC"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3C20FD10"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04665B1D"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63DDA4E3"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5AD321FA"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3A5A0C48" w14:textId="76197D3B" w:rsidR="001A7C9F" w:rsidRPr="00447D49" w:rsidRDefault="001A7C9F" w:rsidP="001A7C9F">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233C67">
        <w:rPr>
          <w:b/>
          <w:color w:val="FFFFFF" w:themeColor="background1"/>
          <w:lang w:eastAsia="en-AU"/>
        </w:rPr>
        <w:t>6</w:t>
      </w:r>
      <w:r w:rsidRPr="00447D49">
        <w:rPr>
          <w:b/>
          <w:color w:val="FFFFFF" w:themeColor="background1"/>
          <w:lang w:eastAsia="en-AU"/>
        </w:rPr>
        <w:t>:</w:t>
      </w:r>
      <w:r>
        <w:rPr>
          <w:b/>
          <w:color w:val="FFFFFF" w:themeColor="background1"/>
          <w:lang w:eastAsia="en-AU"/>
        </w:rPr>
        <w:t xml:space="preserve"> De-fragmentation of hard drive </w:t>
      </w:r>
    </w:p>
    <w:p w14:paraId="70EA0D8D" w14:textId="77777777" w:rsidR="00922720" w:rsidRDefault="00A62B9E" w:rsidP="001A7C9F">
      <w:pPr>
        <w:tabs>
          <w:tab w:val="clear" w:pos="284"/>
        </w:tabs>
        <w:spacing w:before="0" w:after="200" w:line="276" w:lineRule="auto"/>
        <w:rPr>
          <w:szCs w:val="24"/>
          <w:lang w:eastAsia="en-AU"/>
        </w:rPr>
      </w:pPr>
      <w:r w:rsidRPr="00A62B9E">
        <w:rPr>
          <w:szCs w:val="24"/>
          <w:lang w:eastAsia="en-AU"/>
        </w:rPr>
        <w:t xml:space="preserve">Please outline the steps required to perform </w:t>
      </w:r>
      <w:r w:rsidR="00515891">
        <w:rPr>
          <w:szCs w:val="24"/>
          <w:lang w:eastAsia="en-AU"/>
        </w:rPr>
        <w:t>de-fragmentation of the hard drive</w:t>
      </w:r>
      <w:r w:rsidRPr="00A62B9E">
        <w:rPr>
          <w:szCs w:val="24"/>
          <w:lang w:eastAsia="en-AU"/>
        </w:rPr>
        <w:t xml:space="preserve">. You will be required to provide screenshots before and after the optimisation has been performed as part of your answer. </w:t>
      </w:r>
    </w:p>
    <w:p w14:paraId="5E16D4A7" w14:textId="77777777" w:rsidR="00922720" w:rsidRDefault="00922720" w:rsidP="00922720">
      <w:pPr>
        <w:rPr>
          <w:szCs w:val="24"/>
          <w:lang w:eastAsia="en-AU"/>
        </w:rPr>
      </w:pPr>
      <w:r w:rsidRPr="000D677C">
        <w:rPr>
          <w:szCs w:val="24"/>
          <w:lang w:eastAsia="en-AU"/>
        </w:rPr>
        <w:t xml:space="preserve">Document your answer </w:t>
      </w:r>
      <w:r>
        <w:rPr>
          <w:szCs w:val="24"/>
          <w:lang w:eastAsia="en-AU"/>
        </w:rPr>
        <w:t>in the space provided:</w:t>
      </w:r>
    </w:p>
    <w:p w14:paraId="1EA2E9AC" w14:textId="77777777" w:rsidR="00BF6C5B" w:rsidRDefault="00BF6C5B" w:rsidP="00DA67FF">
      <w:pPr>
        <w:pBdr>
          <w:top w:val="single" w:sz="4" w:space="1" w:color="auto"/>
          <w:left w:val="single" w:sz="4" w:space="4" w:color="auto"/>
          <w:bottom w:val="single" w:sz="4" w:space="1" w:color="auto"/>
          <w:right w:val="single" w:sz="4" w:space="4" w:color="auto"/>
        </w:pBdr>
        <w:rPr>
          <w:szCs w:val="24"/>
          <w:lang w:eastAsia="en-AU"/>
        </w:rPr>
      </w:pPr>
    </w:p>
    <w:p w14:paraId="53597804"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4DE4E2C"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6F0E6BBB"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3C2B6184"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224BD14"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0F948781"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53FC195A"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68DF52F9" w14:textId="501F1882" w:rsidR="00AC08BB" w:rsidRPr="00447D49" w:rsidRDefault="00AC08BB" w:rsidP="00AC08BB">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 xml:space="preserve">Task </w:t>
      </w:r>
      <w:r w:rsidR="00233C67">
        <w:rPr>
          <w:b/>
          <w:color w:val="FFFFFF" w:themeColor="background1"/>
          <w:lang w:eastAsia="en-AU"/>
        </w:rPr>
        <w:t>7</w:t>
      </w:r>
      <w:r w:rsidRPr="00447D49">
        <w:rPr>
          <w:b/>
          <w:color w:val="FFFFFF" w:themeColor="background1"/>
          <w:lang w:eastAsia="en-AU"/>
        </w:rPr>
        <w:t>:</w:t>
      </w:r>
      <w:r>
        <w:rPr>
          <w:b/>
          <w:color w:val="FFFFFF" w:themeColor="background1"/>
          <w:lang w:eastAsia="en-AU"/>
        </w:rPr>
        <w:t xml:space="preserve"> </w:t>
      </w:r>
      <w:r w:rsidR="00E32C0D">
        <w:rPr>
          <w:b/>
          <w:color w:val="FFFFFF" w:themeColor="background1"/>
          <w:lang w:eastAsia="en-AU"/>
        </w:rPr>
        <w:t>Identify poor areas of system performance</w:t>
      </w:r>
    </w:p>
    <w:p w14:paraId="5A7F1BB5" w14:textId="592873BE" w:rsidR="00AC08BB" w:rsidRDefault="007E16B2" w:rsidP="00AC08BB">
      <w:pPr>
        <w:tabs>
          <w:tab w:val="clear" w:pos="284"/>
        </w:tabs>
        <w:spacing w:before="0" w:after="200" w:line="276" w:lineRule="auto"/>
        <w:rPr>
          <w:szCs w:val="24"/>
          <w:lang w:eastAsia="en-AU"/>
        </w:rPr>
      </w:pPr>
      <w:r>
        <w:rPr>
          <w:szCs w:val="24"/>
          <w:lang w:eastAsia="en-AU"/>
        </w:rPr>
        <w:t xml:space="preserve">Now that you have performed de-fragmentation </w:t>
      </w:r>
      <w:r w:rsidR="00B32351">
        <w:rPr>
          <w:szCs w:val="24"/>
          <w:lang w:eastAsia="en-AU"/>
        </w:rPr>
        <w:t>for optimising the system performance, go to the Windows Task Manager again and collect the performance data</w:t>
      </w:r>
      <w:r w:rsidR="008C7238">
        <w:rPr>
          <w:szCs w:val="24"/>
          <w:lang w:eastAsia="en-AU"/>
        </w:rPr>
        <w:t xml:space="preserve">. </w:t>
      </w:r>
      <w:r w:rsidR="00C0024B">
        <w:rPr>
          <w:szCs w:val="24"/>
          <w:lang w:eastAsia="en-AU"/>
        </w:rPr>
        <w:t>C</w:t>
      </w:r>
      <w:r w:rsidR="00B32351">
        <w:rPr>
          <w:szCs w:val="24"/>
          <w:lang w:eastAsia="en-AU"/>
        </w:rPr>
        <w:t xml:space="preserve">ompare </w:t>
      </w:r>
      <w:r w:rsidR="00C0024B">
        <w:rPr>
          <w:szCs w:val="24"/>
          <w:lang w:eastAsia="en-AU"/>
        </w:rPr>
        <w:t xml:space="preserve">and analyse </w:t>
      </w:r>
      <w:r w:rsidR="00B32351">
        <w:rPr>
          <w:szCs w:val="24"/>
          <w:lang w:eastAsia="en-AU"/>
        </w:rPr>
        <w:t xml:space="preserve">the </w:t>
      </w:r>
      <w:r w:rsidR="003F6D15">
        <w:rPr>
          <w:szCs w:val="24"/>
          <w:lang w:eastAsia="en-AU"/>
        </w:rPr>
        <w:t xml:space="preserve">performance data before the </w:t>
      </w:r>
      <w:r w:rsidR="00B754B0">
        <w:rPr>
          <w:szCs w:val="24"/>
          <w:lang w:eastAsia="en-AU"/>
        </w:rPr>
        <w:t>optimisation procedure was performed with the data after the optimisation procedure.</w:t>
      </w:r>
    </w:p>
    <w:p w14:paraId="7AF42BBD" w14:textId="56BEFBCE" w:rsidR="00AC08BB" w:rsidRDefault="00AC08BB" w:rsidP="00AC08BB">
      <w:pPr>
        <w:rPr>
          <w:szCs w:val="24"/>
          <w:lang w:eastAsia="en-AU"/>
        </w:rPr>
      </w:pPr>
      <w:r w:rsidRPr="000D677C">
        <w:rPr>
          <w:szCs w:val="24"/>
          <w:lang w:eastAsia="en-AU"/>
        </w:rPr>
        <w:t xml:space="preserve">Document your answer </w:t>
      </w:r>
      <w:r>
        <w:rPr>
          <w:szCs w:val="24"/>
          <w:lang w:eastAsia="en-AU"/>
        </w:rPr>
        <w:t>in the space provided:</w:t>
      </w:r>
    </w:p>
    <w:p w14:paraId="09B45BE7" w14:textId="2A104A74" w:rsidR="00922720" w:rsidRDefault="00922720" w:rsidP="00DA67FF">
      <w:pPr>
        <w:pStyle w:val="Body"/>
        <w:pBdr>
          <w:top w:val="single" w:sz="4" w:space="1" w:color="auto"/>
          <w:left w:val="single" w:sz="4" w:space="4" w:color="auto"/>
          <w:bottom w:val="single" w:sz="4" w:space="1" w:color="auto"/>
          <w:right w:val="single" w:sz="4" w:space="4" w:color="auto"/>
        </w:pBdr>
        <w:rPr>
          <w:noProof/>
          <w:lang w:eastAsia="en-AU"/>
        </w:rPr>
      </w:pPr>
    </w:p>
    <w:p w14:paraId="32DAF4B2"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761A0C48"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64A2C23D"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22747625"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3CFCE238" w14:textId="77777777" w:rsidR="00DA67FF" w:rsidRDefault="00DA67FF" w:rsidP="00DA67FF">
      <w:pPr>
        <w:pStyle w:val="Body"/>
        <w:pBdr>
          <w:top w:val="single" w:sz="4" w:space="1" w:color="auto"/>
          <w:left w:val="single" w:sz="4" w:space="4" w:color="auto"/>
          <w:bottom w:val="single" w:sz="4" w:space="1" w:color="auto"/>
          <w:right w:val="single" w:sz="4" w:space="4" w:color="auto"/>
        </w:pBdr>
        <w:rPr>
          <w:noProof/>
          <w:lang w:eastAsia="en-AU"/>
        </w:rPr>
      </w:pPr>
    </w:p>
    <w:p w14:paraId="65D8FC60" w14:textId="37634BFE" w:rsidR="00AD6F10" w:rsidRPr="00447D49" w:rsidRDefault="00AD6F10" w:rsidP="00AD6F10">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233C67">
        <w:rPr>
          <w:b/>
          <w:color w:val="FFFFFF" w:themeColor="background1"/>
          <w:lang w:eastAsia="en-AU"/>
        </w:rPr>
        <w:t>8</w:t>
      </w:r>
      <w:r w:rsidRPr="00447D49">
        <w:rPr>
          <w:b/>
          <w:color w:val="FFFFFF" w:themeColor="background1"/>
          <w:lang w:eastAsia="en-AU"/>
        </w:rPr>
        <w:t>:</w:t>
      </w:r>
      <w:r>
        <w:rPr>
          <w:b/>
          <w:color w:val="FFFFFF" w:themeColor="background1"/>
          <w:lang w:eastAsia="en-AU"/>
        </w:rPr>
        <w:t xml:space="preserve"> </w:t>
      </w:r>
      <w:r w:rsidR="005E70E4">
        <w:rPr>
          <w:b/>
          <w:color w:val="FFFFFF" w:themeColor="background1"/>
          <w:lang w:eastAsia="en-AU"/>
        </w:rPr>
        <w:t>Updating appropriate documents</w:t>
      </w:r>
    </w:p>
    <w:p w14:paraId="76D6CB83" w14:textId="77777777" w:rsidR="00B8314E" w:rsidRDefault="00B8314E" w:rsidP="00B8314E">
      <w:pPr>
        <w:tabs>
          <w:tab w:val="clear" w:pos="284"/>
        </w:tabs>
        <w:spacing w:before="0" w:after="200" w:line="276" w:lineRule="auto"/>
        <w:rPr>
          <w:szCs w:val="24"/>
          <w:lang w:eastAsia="en-AU"/>
        </w:rPr>
      </w:pPr>
      <w:r>
        <w:rPr>
          <w:szCs w:val="24"/>
          <w:lang w:eastAsia="en-AU"/>
        </w:rPr>
        <w:t>For this task, y</w:t>
      </w:r>
      <w:r w:rsidRPr="00201788">
        <w:rPr>
          <w:szCs w:val="24"/>
          <w:lang w:eastAsia="en-AU"/>
        </w:rPr>
        <w:t>ou must finish task 3</w:t>
      </w:r>
      <w:r>
        <w:rPr>
          <w:szCs w:val="24"/>
          <w:lang w:eastAsia="en-AU"/>
        </w:rPr>
        <w:t xml:space="preserve"> </w:t>
      </w:r>
      <w:r w:rsidRPr="00201788">
        <w:rPr>
          <w:szCs w:val="24"/>
          <w:lang w:eastAsia="en-AU"/>
        </w:rPr>
        <w:t>(</w:t>
      </w:r>
      <w:r>
        <w:rPr>
          <w:szCs w:val="24"/>
          <w:lang w:eastAsia="en-AU"/>
        </w:rPr>
        <w:t xml:space="preserve">completing installation plan </w:t>
      </w:r>
      <w:r w:rsidRPr="00201788">
        <w:rPr>
          <w:szCs w:val="24"/>
          <w:lang w:eastAsia="en-AU"/>
        </w:rPr>
        <w:t>for updating Windows from 8.1 to 10</w:t>
      </w:r>
      <w:r>
        <w:rPr>
          <w:szCs w:val="24"/>
          <w:lang w:eastAsia="en-AU"/>
        </w:rPr>
        <w:t xml:space="preserve"> on </w:t>
      </w:r>
      <w:r w:rsidRPr="00201788">
        <w:rPr>
          <w:szCs w:val="24"/>
          <w:lang w:eastAsia="en-AU"/>
        </w:rPr>
        <w:t xml:space="preserve">Kelly Green's computer's) and </w:t>
      </w:r>
      <w:r>
        <w:rPr>
          <w:szCs w:val="24"/>
          <w:lang w:eastAsia="en-AU"/>
        </w:rPr>
        <w:t xml:space="preserve">task </w:t>
      </w:r>
      <w:r w:rsidRPr="00201788">
        <w:rPr>
          <w:szCs w:val="24"/>
          <w:lang w:eastAsia="en-AU"/>
        </w:rPr>
        <w:t>6</w:t>
      </w:r>
      <w:r>
        <w:rPr>
          <w:szCs w:val="24"/>
          <w:lang w:eastAsia="en-AU"/>
        </w:rPr>
        <w:t xml:space="preserve"> (</w:t>
      </w:r>
      <w:r w:rsidRPr="00201788">
        <w:rPr>
          <w:szCs w:val="24"/>
          <w:lang w:eastAsia="en-AU"/>
        </w:rPr>
        <w:t>for defragmenting the hard disc</w:t>
      </w:r>
      <w:r>
        <w:rPr>
          <w:szCs w:val="24"/>
          <w:lang w:eastAsia="en-AU"/>
        </w:rPr>
        <w:t xml:space="preserve"> on </w:t>
      </w:r>
      <w:r w:rsidRPr="00201788">
        <w:rPr>
          <w:szCs w:val="24"/>
          <w:lang w:eastAsia="en-AU"/>
        </w:rPr>
        <w:t xml:space="preserve">George Royce's </w:t>
      </w:r>
      <w:r>
        <w:rPr>
          <w:szCs w:val="24"/>
          <w:lang w:eastAsia="en-AU"/>
        </w:rPr>
        <w:t>computer</w:t>
      </w:r>
      <w:r w:rsidRPr="00201788">
        <w:rPr>
          <w:szCs w:val="24"/>
          <w:lang w:eastAsia="en-AU"/>
        </w:rPr>
        <w:t xml:space="preserve">). </w:t>
      </w:r>
    </w:p>
    <w:p w14:paraId="294A4F09" w14:textId="77777777" w:rsidR="00B8314E" w:rsidRPr="00201788" w:rsidRDefault="00B8314E" w:rsidP="00B8314E">
      <w:pPr>
        <w:tabs>
          <w:tab w:val="clear" w:pos="284"/>
        </w:tabs>
        <w:spacing w:before="0" w:after="200" w:line="276" w:lineRule="auto"/>
        <w:rPr>
          <w:szCs w:val="24"/>
          <w:lang w:eastAsia="en-AU"/>
        </w:rPr>
      </w:pPr>
      <w:r w:rsidRPr="00201788">
        <w:rPr>
          <w:szCs w:val="24"/>
          <w:lang w:eastAsia="en-AU"/>
        </w:rPr>
        <w:t xml:space="preserve">Let's assume you received approval to update Kelly Green's computer's </w:t>
      </w:r>
      <w:r>
        <w:rPr>
          <w:szCs w:val="24"/>
          <w:lang w:eastAsia="en-AU"/>
        </w:rPr>
        <w:t>W</w:t>
      </w:r>
      <w:r w:rsidRPr="00201788">
        <w:rPr>
          <w:szCs w:val="24"/>
          <w:lang w:eastAsia="en-AU"/>
        </w:rPr>
        <w:t>indows</w:t>
      </w:r>
      <w:r>
        <w:rPr>
          <w:szCs w:val="24"/>
          <w:lang w:eastAsia="en-AU"/>
        </w:rPr>
        <w:t xml:space="preserve"> upgrade</w:t>
      </w:r>
      <w:r w:rsidRPr="00201788">
        <w:rPr>
          <w:szCs w:val="24"/>
          <w:lang w:eastAsia="en-AU"/>
        </w:rPr>
        <w:t xml:space="preserve"> and completed the task successfully. You must maintain System Maintenance Logs now that you have implemented changes on Kelly Green's computer </w:t>
      </w:r>
      <w:r>
        <w:rPr>
          <w:szCs w:val="24"/>
          <w:lang w:eastAsia="en-AU"/>
        </w:rPr>
        <w:t>as well as</w:t>
      </w:r>
      <w:r w:rsidRPr="00201788">
        <w:rPr>
          <w:szCs w:val="24"/>
          <w:lang w:eastAsia="en-AU"/>
        </w:rPr>
        <w:t xml:space="preserve"> George Royce's </w:t>
      </w:r>
      <w:r>
        <w:rPr>
          <w:szCs w:val="24"/>
          <w:lang w:eastAsia="en-AU"/>
        </w:rPr>
        <w:t>computer.</w:t>
      </w:r>
    </w:p>
    <w:p w14:paraId="22C6DC38" w14:textId="5AC4D97A" w:rsidR="00B8314E" w:rsidRDefault="00B8314E" w:rsidP="00B8314E">
      <w:pPr>
        <w:tabs>
          <w:tab w:val="clear" w:pos="284"/>
        </w:tabs>
        <w:spacing w:before="0" w:after="200" w:line="276" w:lineRule="auto"/>
        <w:rPr>
          <w:szCs w:val="24"/>
          <w:lang w:eastAsia="en-AU"/>
        </w:rPr>
      </w:pPr>
      <w:r w:rsidRPr="00201788">
        <w:rPr>
          <w:szCs w:val="24"/>
          <w:lang w:eastAsia="en-AU"/>
        </w:rPr>
        <w:t xml:space="preserve">Fill out </w:t>
      </w:r>
      <w:r w:rsidR="00DF5B69" w:rsidRPr="00201788">
        <w:rPr>
          <w:szCs w:val="24"/>
          <w:lang w:eastAsia="en-AU"/>
        </w:rPr>
        <w:t xml:space="preserve">the specifics for the tasks </w:t>
      </w:r>
      <w:r w:rsidR="00DF5B69">
        <w:rPr>
          <w:szCs w:val="24"/>
          <w:lang w:eastAsia="en-AU"/>
        </w:rPr>
        <w:t>performed</w:t>
      </w:r>
      <w:r w:rsidR="00DF5B69" w:rsidRPr="00201788">
        <w:rPr>
          <w:szCs w:val="24"/>
          <w:lang w:eastAsia="en-AU"/>
        </w:rPr>
        <w:t xml:space="preserve"> on </w:t>
      </w:r>
      <w:r w:rsidR="00DF5B69">
        <w:rPr>
          <w:szCs w:val="24"/>
          <w:lang w:eastAsia="en-AU"/>
        </w:rPr>
        <w:t>both</w:t>
      </w:r>
      <w:r w:rsidR="00DF5B69" w:rsidRPr="00201788">
        <w:rPr>
          <w:szCs w:val="24"/>
          <w:lang w:eastAsia="en-AU"/>
        </w:rPr>
        <w:t xml:space="preserve"> computers in the</w:t>
      </w:r>
      <w:r w:rsidR="00DF5B69">
        <w:rPr>
          <w:szCs w:val="24"/>
          <w:lang w:eastAsia="en-AU"/>
        </w:rPr>
        <w:t xml:space="preserve"> </w:t>
      </w:r>
      <w:hyperlink r:id="rId34" w:history="1">
        <w:r w:rsidR="00DF5B69">
          <w:rPr>
            <w:rStyle w:val="Hyperlink"/>
          </w:rPr>
          <w:t>ICTSAS437_ICTSAS441_AE_Pro_system_maintenance_log.docx</w:t>
        </w:r>
      </w:hyperlink>
      <w:r w:rsidR="00DF5B69">
        <w:t xml:space="preserve"> (Long URL: </w:t>
      </w:r>
      <w:r w:rsidR="00DF5B69" w:rsidRPr="00AD72DF">
        <w:t>https://share.tafensw.edu.au/share/items/15277176-a0c7-4ae8-8287-1a88d8a83163/0/?attachment.uuid=aff38904-7f9a-4102-b064-ca0caa11536d</w:t>
      </w:r>
      <w:r w:rsidR="00DF5B69">
        <w:t>)</w:t>
      </w:r>
      <w:r w:rsidR="00DF5B69" w:rsidRPr="00201788">
        <w:rPr>
          <w:szCs w:val="24"/>
          <w:lang w:eastAsia="en-AU"/>
        </w:rPr>
        <w:t xml:space="preserve"> template. Details such as the date</w:t>
      </w:r>
      <w:r w:rsidR="00DF5B69">
        <w:rPr>
          <w:szCs w:val="24"/>
          <w:lang w:eastAsia="en-AU"/>
        </w:rPr>
        <w:t xml:space="preserve"> and</w:t>
      </w:r>
      <w:r w:rsidR="00DF5B69" w:rsidRPr="00201788">
        <w:rPr>
          <w:szCs w:val="24"/>
          <w:lang w:eastAsia="en-AU"/>
        </w:rPr>
        <w:t xml:space="preserve"> time</w:t>
      </w:r>
      <w:r w:rsidR="00DF5B69">
        <w:rPr>
          <w:szCs w:val="24"/>
          <w:lang w:eastAsia="en-AU"/>
        </w:rPr>
        <w:t xml:space="preserve"> </w:t>
      </w:r>
      <w:r w:rsidR="00DF5B69" w:rsidRPr="00201788">
        <w:rPr>
          <w:szCs w:val="24"/>
          <w:lang w:eastAsia="en-AU"/>
        </w:rPr>
        <w:t>can be assumed.</w:t>
      </w:r>
    </w:p>
    <w:p w14:paraId="4388E466" w14:textId="4C2EDE63" w:rsidR="00A070EF" w:rsidRDefault="00A070EF" w:rsidP="00A070EF">
      <w:pPr>
        <w:rPr>
          <w:szCs w:val="24"/>
          <w:lang w:eastAsia="en-AU"/>
        </w:rPr>
      </w:pPr>
      <w:r w:rsidRPr="005C7FDF">
        <w:rPr>
          <w:b/>
          <w:bCs/>
          <w:szCs w:val="24"/>
          <w:lang w:eastAsia="en-AU"/>
        </w:rPr>
        <w:t>Note:</w:t>
      </w:r>
      <w:r>
        <w:rPr>
          <w:szCs w:val="24"/>
          <w:lang w:eastAsia="en-AU"/>
        </w:rPr>
        <w:t xml:space="preserve"> You will need to update the System Maintenance Logs </w:t>
      </w:r>
      <w:r w:rsidR="00B9496A">
        <w:rPr>
          <w:szCs w:val="24"/>
          <w:lang w:eastAsia="en-AU"/>
        </w:rPr>
        <w:t>template</w:t>
      </w:r>
      <w:r>
        <w:rPr>
          <w:szCs w:val="24"/>
          <w:lang w:eastAsia="en-AU"/>
        </w:rPr>
        <w:t xml:space="preserve"> for Part 4 Task 12. </w:t>
      </w:r>
    </w:p>
    <w:p w14:paraId="41FB22EA" w14:textId="77777777" w:rsidR="00B8314E" w:rsidRDefault="00B8314E" w:rsidP="00B8314E">
      <w:pPr>
        <w:rPr>
          <w:szCs w:val="24"/>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p>
    <w:p w14:paraId="71D5C01B" w14:textId="77777777" w:rsidR="0010340E" w:rsidRDefault="0010340E" w:rsidP="00D479B0">
      <w:pPr>
        <w:rPr>
          <w:szCs w:val="24"/>
          <w:lang w:eastAsia="en-AU"/>
        </w:rPr>
      </w:pPr>
    </w:p>
    <w:p w14:paraId="4B1683E0"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074AE4AD" w14:textId="4C7F4F6A" w:rsidR="00F54595" w:rsidRPr="00447D49" w:rsidRDefault="00F54595" w:rsidP="00F54595">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 xml:space="preserve">Task </w:t>
      </w:r>
      <w:r w:rsidR="00233C67">
        <w:rPr>
          <w:b/>
          <w:color w:val="FFFFFF" w:themeColor="background1"/>
          <w:lang w:eastAsia="en-AU"/>
        </w:rPr>
        <w:t>9</w:t>
      </w:r>
      <w:r w:rsidRPr="00447D49">
        <w:rPr>
          <w:b/>
          <w:color w:val="FFFFFF" w:themeColor="background1"/>
          <w:lang w:eastAsia="en-AU"/>
        </w:rPr>
        <w:t>:</w:t>
      </w:r>
      <w:r>
        <w:rPr>
          <w:b/>
          <w:color w:val="FFFFFF" w:themeColor="background1"/>
          <w:lang w:eastAsia="en-AU"/>
        </w:rPr>
        <w:t xml:space="preserve"> </w:t>
      </w:r>
      <w:r w:rsidR="00447E32">
        <w:rPr>
          <w:b/>
          <w:color w:val="FFFFFF" w:themeColor="background1"/>
          <w:lang w:eastAsia="en-AU"/>
        </w:rPr>
        <w:t xml:space="preserve">Options for </w:t>
      </w:r>
      <w:r w:rsidR="00CA6D8C">
        <w:rPr>
          <w:b/>
          <w:color w:val="FFFFFF" w:themeColor="background1"/>
          <w:lang w:eastAsia="en-AU"/>
        </w:rPr>
        <w:t>improving the ICT system performance</w:t>
      </w:r>
      <w:r w:rsidR="00E710E6">
        <w:rPr>
          <w:b/>
          <w:color w:val="FFFFFF" w:themeColor="background1"/>
          <w:lang w:eastAsia="en-AU"/>
        </w:rPr>
        <w:t xml:space="preserve"> </w:t>
      </w:r>
    </w:p>
    <w:p w14:paraId="5F3374B2" w14:textId="3D4BA86A" w:rsidR="00F54595" w:rsidRDefault="00CA6D8C" w:rsidP="00F54595">
      <w:pPr>
        <w:tabs>
          <w:tab w:val="clear" w:pos="284"/>
        </w:tabs>
        <w:spacing w:before="0" w:after="200" w:line="276" w:lineRule="auto"/>
        <w:rPr>
          <w:szCs w:val="24"/>
          <w:lang w:eastAsia="en-AU"/>
        </w:rPr>
      </w:pPr>
      <w:r>
        <w:rPr>
          <w:szCs w:val="24"/>
          <w:lang w:eastAsia="en-AU"/>
        </w:rPr>
        <w:t>Using your research skills, list some other options of troubleshooting the ICT systems for optimising the system performance.</w:t>
      </w:r>
    </w:p>
    <w:p w14:paraId="39F5EA3C" w14:textId="77777777" w:rsidR="00F54595" w:rsidRDefault="00F54595" w:rsidP="00F54595">
      <w:pPr>
        <w:rPr>
          <w:szCs w:val="24"/>
          <w:lang w:eastAsia="en-AU"/>
        </w:rPr>
      </w:pPr>
      <w:r w:rsidRPr="000D677C">
        <w:rPr>
          <w:szCs w:val="24"/>
          <w:lang w:eastAsia="en-AU"/>
        </w:rPr>
        <w:t xml:space="preserve">Document your answer </w:t>
      </w:r>
      <w:r>
        <w:rPr>
          <w:szCs w:val="24"/>
          <w:lang w:eastAsia="en-AU"/>
        </w:rPr>
        <w:t>in the space provided:</w:t>
      </w:r>
    </w:p>
    <w:p w14:paraId="36F518C3" w14:textId="77777777" w:rsidR="00481E25" w:rsidRDefault="00481E25" w:rsidP="00DA67FF">
      <w:pPr>
        <w:pBdr>
          <w:top w:val="single" w:sz="4" w:space="1" w:color="auto"/>
          <w:left w:val="single" w:sz="4" w:space="4" w:color="auto"/>
          <w:bottom w:val="single" w:sz="4" w:space="1" w:color="auto"/>
          <w:right w:val="single" w:sz="4" w:space="4" w:color="auto"/>
        </w:pBdr>
        <w:rPr>
          <w:szCs w:val="24"/>
          <w:lang w:eastAsia="en-AU"/>
        </w:rPr>
      </w:pPr>
    </w:p>
    <w:p w14:paraId="3CEEE242"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578D801"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555B506"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1B3091B9"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AFE39D0" w14:textId="57868B97" w:rsidR="00250984" w:rsidRPr="005B6D07" w:rsidRDefault="00250984" w:rsidP="0025098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Activity 3: Hanna Gray’s ICT complaint</w:t>
      </w:r>
    </w:p>
    <w:p w14:paraId="160B5090" w14:textId="49E19FAC" w:rsidR="00A430F5" w:rsidRDefault="00A430F5" w:rsidP="00A430F5">
      <w:pPr>
        <w:rPr>
          <w:szCs w:val="24"/>
          <w:lang w:eastAsia="en-AU"/>
        </w:rPr>
      </w:pPr>
      <w:r w:rsidRPr="000212BB">
        <w:rPr>
          <w:szCs w:val="24"/>
          <w:lang w:eastAsia="en-AU"/>
        </w:rPr>
        <w:t xml:space="preserve">To complete this part of the assessment, you </w:t>
      </w:r>
      <w:r>
        <w:rPr>
          <w:szCs w:val="24"/>
          <w:lang w:eastAsia="en-AU"/>
        </w:rPr>
        <w:t xml:space="preserve">must complete the following task/s </w:t>
      </w:r>
    </w:p>
    <w:p w14:paraId="4B1E5265" w14:textId="77777777" w:rsidR="00A430F5" w:rsidRPr="002D63DB" w:rsidRDefault="00A430F5" w:rsidP="00D25FCB">
      <w:pPr>
        <w:pStyle w:val="ListParagraph"/>
        <w:numPr>
          <w:ilvl w:val="0"/>
          <w:numId w:val="16"/>
        </w:numPr>
        <w:rPr>
          <w:szCs w:val="24"/>
          <w:lang w:eastAsia="en-AU"/>
        </w:rPr>
      </w:pPr>
      <w:r w:rsidRPr="002D63DB">
        <w:rPr>
          <w:szCs w:val="24"/>
          <w:lang w:eastAsia="en-AU"/>
        </w:rPr>
        <w:t xml:space="preserve">Refer the Gelos </w:t>
      </w:r>
      <w:hyperlink r:id="rId35" w:history="1">
        <w:r w:rsidRPr="002D63DB">
          <w:rPr>
            <w:rStyle w:val="Hyperlink"/>
            <w:rFonts w:eastAsia="Times New Roman"/>
            <w:bCs/>
            <w:noProof/>
            <w:kern w:val="22"/>
            <w:szCs w:val="24"/>
            <w:lang w:eastAsia="en-AU"/>
          </w:rPr>
          <w:t>ICT Maintenance Procedure</w:t>
        </w:r>
      </w:hyperlink>
      <w:r>
        <w:t xml:space="preserve"> (Long URL: </w:t>
      </w:r>
      <w:r w:rsidRPr="002D63DB">
        <w:t>https://share.tafensw.edu.au/share/file/5f1cec7b-1d03-446a-85b7-edb42692c34e/1/GE_ICT-Maintenance-procedure.pdf</w:t>
      </w:r>
      <w:r>
        <w:t>).</w:t>
      </w:r>
    </w:p>
    <w:p w14:paraId="654BBB5D" w14:textId="77777777" w:rsidR="00A430F5" w:rsidRPr="002D63DB" w:rsidRDefault="00A430F5" w:rsidP="00D25FCB">
      <w:pPr>
        <w:pStyle w:val="ListParagraph"/>
        <w:numPr>
          <w:ilvl w:val="0"/>
          <w:numId w:val="16"/>
        </w:numPr>
        <w:rPr>
          <w:szCs w:val="24"/>
          <w:lang w:eastAsia="en-AU"/>
        </w:rPr>
      </w:pPr>
      <w:r>
        <w:t xml:space="preserve">Refer the </w:t>
      </w:r>
      <w:r w:rsidRPr="004A2EDA">
        <w:rPr>
          <w:b/>
          <w:bCs/>
        </w:rPr>
        <w:t>GE_Database_of_Known_Problems</w:t>
      </w:r>
      <w:r>
        <w:t xml:space="preserve"> excel file.</w:t>
      </w:r>
    </w:p>
    <w:p w14:paraId="255FD459" w14:textId="77777777" w:rsidR="00A430F5" w:rsidRDefault="00A430F5" w:rsidP="00A430F5">
      <w:pPr>
        <w:rPr>
          <w:szCs w:val="24"/>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p>
    <w:p w14:paraId="7DE48DC5" w14:textId="5A8FF3E2" w:rsidR="00250984" w:rsidRPr="00250984" w:rsidRDefault="00A430F5" w:rsidP="00A430F5">
      <w:pPr>
        <w:rPr>
          <w:szCs w:val="24"/>
          <w:lang w:eastAsia="en-AU"/>
        </w:rPr>
      </w:pPr>
      <w:r>
        <w:rPr>
          <w:lang w:eastAsia="en-AU"/>
        </w:rPr>
        <w:t xml:space="preserve">The service desk has received a new complaint from Hanna Gray and she has informed that there is possibly a </w:t>
      </w:r>
      <w:r w:rsidRPr="00245631">
        <w:rPr>
          <w:lang w:eastAsia="en-AU"/>
        </w:rPr>
        <w:t xml:space="preserve">malware/virus on </w:t>
      </w:r>
      <w:r>
        <w:rPr>
          <w:lang w:eastAsia="en-AU"/>
        </w:rPr>
        <w:t>her</w:t>
      </w:r>
      <w:r w:rsidRPr="00245631">
        <w:rPr>
          <w:lang w:eastAsia="en-AU"/>
        </w:rPr>
        <w:t xml:space="preserve"> work device. </w:t>
      </w:r>
      <w:r w:rsidRPr="00770DAD">
        <w:rPr>
          <w:szCs w:val="24"/>
          <w:lang w:eastAsia="en-AU"/>
        </w:rPr>
        <w:t>Using your VM to replicate the Gelos Enterprise’s IT environment and assum</w:t>
      </w:r>
      <w:r>
        <w:rPr>
          <w:szCs w:val="24"/>
          <w:lang w:eastAsia="en-AU"/>
        </w:rPr>
        <w:t>e</w:t>
      </w:r>
      <w:r w:rsidRPr="00770DAD">
        <w:rPr>
          <w:szCs w:val="24"/>
          <w:lang w:eastAsia="en-AU"/>
        </w:rPr>
        <w:t xml:space="preserve"> that the VM machine is </w:t>
      </w:r>
      <w:r>
        <w:rPr>
          <w:szCs w:val="24"/>
          <w:lang w:eastAsia="en-AU"/>
        </w:rPr>
        <w:t xml:space="preserve">Hanna Gray’s computer, assist her with the ICT issue. </w:t>
      </w:r>
    </w:p>
    <w:p w14:paraId="1A6FAE0C" w14:textId="47A47B64" w:rsidR="00A430F5" w:rsidRPr="00447D49" w:rsidRDefault="00A430F5" w:rsidP="00A430F5">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1</w:t>
      </w:r>
      <w:r w:rsidR="00233C67">
        <w:rPr>
          <w:b/>
          <w:color w:val="FFFFFF" w:themeColor="background1"/>
          <w:lang w:eastAsia="en-AU"/>
        </w:rPr>
        <w:t>0</w:t>
      </w:r>
      <w:r w:rsidRPr="00447D49">
        <w:rPr>
          <w:b/>
          <w:color w:val="FFFFFF" w:themeColor="background1"/>
          <w:lang w:eastAsia="en-AU"/>
        </w:rPr>
        <w:t>:</w:t>
      </w:r>
      <w:r>
        <w:rPr>
          <w:b/>
          <w:color w:val="FFFFFF" w:themeColor="background1"/>
          <w:lang w:eastAsia="en-AU"/>
        </w:rPr>
        <w:t xml:space="preserve"> </w:t>
      </w:r>
      <w:r w:rsidRPr="00C40419">
        <w:rPr>
          <w:b/>
          <w:color w:val="FFFFFF" w:themeColor="background1"/>
          <w:lang w:eastAsia="en-AU"/>
        </w:rPr>
        <w:t>Identify virus protection requirements</w:t>
      </w:r>
    </w:p>
    <w:p w14:paraId="4974C1C0" w14:textId="77777777" w:rsidR="00A430F5" w:rsidRDefault="00A430F5" w:rsidP="00A430F5">
      <w:pPr>
        <w:rPr>
          <w:b/>
          <w:sz w:val="22"/>
          <w:szCs w:val="22"/>
        </w:rPr>
      </w:pPr>
      <w:r>
        <w:rPr>
          <w:szCs w:val="24"/>
          <w:lang w:eastAsia="en-AU"/>
        </w:rPr>
        <w:t xml:space="preserve">As per the Gelos ICT Maintenance Procedure, briefly describe the organisation’s procedures for handling viruses.  </w:t>
      </w:r>
    </w:p>
    <w:p w14:paraId="1F39AFDB" w14:textId="77777777" w:rsidR="00A430F5" w:rsidRDefault="00A430F5" w:rsidP="00A430F5">
      <w:pPr>
        <w:rPr>
          <w:szCs w:val="24"/>
          <w:lang w:eastAsia="en-AU"/>
        </w:rPr>
      </w:pPr>
      <w:r w:rsidRPr="000D677C">
        <w:rPr>
          <w:szCs w:val="24"/>
          <w:lang w:eastAsia="en-AU"/>
        </w:rPr>
        <w:t xml:space="preserve">Document your answer </w:t>
      </w:r>
      <w:r>
        <w:rPr>
          <w:szCs w:val="24"/>
          <w:lang w:eastAsia="en-AU"/>
        </w:rPr>
        <w:t>in the space provided:</w:t>
      </w:r>
    </w:p>
    <w:p w14:paraId="30331FC1"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6163642D"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50575FD0"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989299B"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1B831CE1"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97C3EA0"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8E9193F" w14:textId="5EC10509" w:rsidR="00A430F5" w:rsidRPr="00447D49" w:rsidRDefault="00A430F5" w:rsidP="00A430F5">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 xml:space="preserve">Task </w:t>
      </w:r>
      <w:r w:rsidR="00233C67">
        <w:rPr>
          <w:b/>
          <w:color w:val="FFFFFF" w:themeColor="background1"/>
          <w:lang w:eastAsia="en-AU"/>
        </w:rPr>
        <w:t>11</w:t>
      </w:r>
      <w:r w:rsidRPr="00447D49">
        <w:rPr>
          <w:b/>
          <w:color w:val="FFFFFF" w:themeColor="background1"/>
          <w:lang w:eastAsia="en-AU"/>
        </w:rPr>
        <w:t>:</w:t>
      </w:r>
      <w:r>
        <w:rPr>
          <w:b/>
          <w:color w:val="FFFFFF" w:themeColor="background1"/>
          <w:lang w:eastAsia="en-AU"/>
        </w:rPr>
        <w:t xml:space="preserve"> </w:t>
      </w:r>
      <w:r w:rsidR="006A7997">
        <w:rPr>
          <w:b/>
          <w:color w:val="FFFFFF" w:themeColor="background1"/>
          <w:lang w:eastAsia="en-AU"/>
        </w:rPr>
        <w:t>Run a virus scan</w:t>
      </w:r>
    </w:p>
    <w:p w14:paraId="72CD853D" w14:textId="78F559EB" w:rsidR="00A430F5" w:rsidRDefault="00A430F5" w:rsidP="00A430F5">
      <w:pPr>
        <w:rPr>
          <w:szCs w:val="24"/>
          <w:lang w:eastAsia="en-AU"/>
        </w:rPr>
      </w:pPr>
      <w:r>
        <w:rPr>
          <w:szCs w:val="24"/>
          <w:lang w:eastAsia="en-AU"/>
        </w:rPr>
        <w:t>Download a third</w:t>
      </w:r>
      <w:r w:rsidR="00E46369">
        <w:rPr>
          <w:szCs w:val="24"/>
          <w:lang w:eastAsia="en-AU"/>
        </w:rPr>
        <w:t>-</w:t>
      </w:r>
      <w:r>
        <w:rPr>
          <w:szCs w:val="24"/>
          <w:lang w:eastAsia="en-AU"/>
        </w:rPr>
        <w:t>party free antivirus such as AVG, Total AV, Norton and perform a scan on Hanna Gray’s computer to detect and remove any viruses. Provide a screenshot of the scan performed below:</w:t>
      </w:r>
    </w:p>
    <w:p w14:paraId="2B439A99" w14:textId="77777777" w:rsidR="00125C96" w:rsidRDefault="00125C96" w:rsidP="00DA67FF">
      <w:pPr>
        <w:pStyle w:val="Body"/>
        <w:pBdr>
          <w:top w:val="single" w:sz="4" w:space="1" w:color="auto"/>
          <w:left w:val="single" w:sz="4" w:space="4" w:color="auto"/>
          <w:bottom w:val="single" w:sz="4" w:space="1" w:color="auto"/>
          <w:right w:val="single" w:sz="4" w:space="4" w:color="auto"/>
        </w:pBdr>
      </w:pPr>
    </w:p>
    <w:p w14:paraId="401B5FC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2A44FA9E"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3116E03"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CA36AA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E9BC03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3B79AA1" w14:textId="77777777" w:rsidR="00125C96" w:rsidRDefault="00125C96">
      <w:pPr>
        <w:tabs>
          <w:tab w:val="clear" w:pos="284"/>
        </w:tabs>
        <w:spacing w:before="0" w:after="200" w:line="276" w:lineRule="auto"/>
        <w:rPr>
          <w:rFonts w:eastAsia="Times New Roman"/>
          <w:b/>
          <w:noProof/>
          <w:color w:val="464748"/>
          <w:kern w:val="22"/>
          <w:sz w:val="36"/>
          <w:szCs w:val="36"/>
          <w:lang w:eastAsia="en-AU"/>
        </w:rPr>
      </w:pPr>
      <w:r>
        <w:br w:type="page"/>
      </w:r>
    </w:p>
    <w:p w14:paraId="680F92D7" w14:textId="32370495" w:rsidR="0012380B" w:rsidRDefault="00553347" w:rsidP="00D476CF">
      <w:pPr>
        <w:pStyle w:val="Heading2"/>
      </w:pPr>
      <w:r>
        <w:lastRenderedPageBreak/>
        <w:t xml:space="preserve">Part 3: </w:t>
      </w:r>
      <w:r w:rsidR="00455E3B">
        <w:t>Creating Reports</w:t>
      </w:r>
    </w:p>
    <w:p w14:paraId="76B762A7" w14:textId="3F594B07" w:rsidR="007213B7" w:rsidRPr="00447D49" w:rsidRDefault="007213B7" w:rsidP="007213B7">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F552C4">
        <w:rPr>
          <w:b/>
          <w:color w:val="FFFFFF" w:themeColor="background1"/>
          <w:lang w:eastAsia="en-AU"/>
        </w:rPr>
        <w:t>1</w:t>
      </w:r>
      <w:r w:rsidRPr="00447D49">
        <w:rPr>
          <w:b/>
          <w:color w:val="FFFFFF" w:themeColor="background1"/>
          <w:lang w:eastAsia="en-AU"/>
        </w:rPr>
        <w:t>:</w:t>
      </w:r>
      <w:r>
        <w:rPr>
          <w:b/>
          <w:color w:val="FFFFFF" w:themeColor="background1"/>
          <w:lang w:eastAsia="en-AU"/>
        </w:rPr>
        <w:t xml:space="preserve"> </w:t>
      </w:r>
      <w:r w:rsidR="001A7C06">
        <w:rPr>
          <w:b/>
          <w:color w:val="FFFFFF" w:themeColor="background1"/>
          <w:lang w:eastAsia="en-AU"/>
        </w:rPr>
        <w:t>Performance Analysis report</w:t>
      </w:r>
    </w:p>
    <w:p w14:paraId="74508AFD" w14:textId="7EE1E6B3" w:rsidR="007213B7" w:rsidRDefault="00C00065" w:rsidP="007213B7">
      <w:pPr>
        <w:rPr>
          <w:szCs w:val="24"/>
          <w:lang w:eastAsia="en-AU"/>
        </w:rPr>
      </w:pPr>
      <w:r>
        <w:rPr>
          <w:iCs/>
          <w:szCs w:val="24"/>
          <w:lang w:eastAsia="en-AU"/>
        </w:rPr>
        <w:t xml:space="preserve">Create a performance analysis report to </w:t>
      </w:r>
      <w:r w:rsidR="006638E9">
        <w:rPr>
          <w:iCs/>
          <w:szCs w:val="24"/>
          <w:lang w:eastAsia="en-AU"/>
        </w:rPr>
        <w:t xml:space="preserve">report to the management </w:t>
      </w:r>
      <w:r w:rsidR="00D323AA">
        <w:rPr>
          <w:iCs/>
          <w:szCs w:val="24"/>
          <w:lang w:eastAsia="en-AU"/>
        </w:rPr>
        <w:t xml:space="preserve">regarding the performance issues in the computer system of </w:t>
      </w:r>
      <w:r w:rsidR="00D323AA" w:rsidRPr="005C6A21">
        <w:rPr>
          <w:szCs w:val="24"/>
          <w:lang w:eastAsia="en-AU"/>
        </w:rPr>
        <w:t>George Royce</w:t>
      </w:r>
      <w:r w:rsidR="00D323AA">
        <w:rPr>
          <w:szCs w:val="24"/>
          <w:lang w:eastAsia="en-AU"/>
        </w:rPr>
        <w:t xml:space="preserve">. </w:t>
      </w:r>
    </w:p>
    <w:p w14:paraId="09478C9A" w14:textId="77777777" w:rsidR="00C31B18" w:rsidRPr="00FB374C" w:rsidRDefault="00C31B18" w:rsidP="00C31B18">
      <w:pPr>
        <w:rPr>
          <w:i/>
          <w:color w:val="808080" w:themeColor="background1" w:themeShade="80"/>
          <w:szCs w:val="24"/>
          <w:lang w:eastAsia="en-AU"/>
        </w:rPr>
      </w:pPr>
      <w:r>
        <w:rPr>
          <w:szCs w:val="24"/>
          <w:lang w:eastAsia="en-AU"/>
        </w:rPr>
        <w:t>Document your report u</w:t>
      </w:r>
      <w:r w:rsidRPr="00FB374C">
        <w:rPr>
          <w:szCs w:val="24"/>
          <w:lang w:eastAsia="en-AU"/>
        </w:rPr>
        <w:t>sing the template provided below.</w:t>
      </w:r>
    </w:p>
    <w:p w14:paraId="18E9A4C6" w14:textId="77777777" w:rsidR="00C31B18" w:rsidRDefault="00C31B18" w:rsidP="00C31B18">
      <w:pPr>
        <w:rPr>
          <w:sz w:val="22"/>
          <w:szCs w:val="22"/>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r w:rsidRPr="002C058F">
        <w:rPr>
          <w:sz w:val="22"/>
          <w:szCs w:val="22"/>
          <w:lang w:eastAsia="en-AU"/>
        </w:rPr>
        <w:t>.</w:t>
      </w:r>
    </w:p>
    <w:p w14:paraId="04E2D310" w14:textId="2649AA76" w:rsidR="00B032A6" w:rsidRPr="007D5270" w:rsidRDefault="007D5270" w:rsidP="00B032A6">
      <w:pPr>
        <w:rPr>
          <w:szCs w:val="24"/>
          <w:lang w:eastAsia="en-AU"/>
        </w:rPr>
      </w:pPr>
      <w:r w:rsidRPr="00F82868">
        <w:rPr>
          <w:szCs w:val="24"/>
          <w:lang w:eastAsia="en-AU"/>
        </w:rPr>
        <w:t xml:space="preserve">For each question, your answers should be a minimum of </w:t>
      </w:r>
      <w:r>
        <w:rPr>
          <w:b/>
          <w:bCs/>
          <w:szCs w:val="24"/>
          <w:lang w:eastAsia="en-AU"/>
        </w:rPr>
        <w:t>50</w:t>
      </w:r>
      <w:r w:rsidRPr="00F82868">
        <w:rPr>
          <w:szCs w:val="24"/>
          <w:lang w:eastAsia="en-AU"/>
        </w:rPr>
        <w:t xml:space="preserve"> words but no longer than </w:t>
      </w:r>
      <w:r>
        <w:rPr>
          <w:b/>
          <w:bCs/>
          <w:szCs w:val="24"/>
          <w:lang w:eastAsia="en-AU"/>
        </w:rPr>
        <w:t>2</w:t>
      </w:r>
      <w:r w:rsidRPr="00F82868">
        <w:rPr>
          <w:b/>
          <w:bCs/>
          <w:szCs w:val="24"/>
          <w:lang w:eastAsia="en-AU"/>
        </w:rPr>
        <w:t>50</w:t>
      </w:r>
      <w:r w:rsidRPr="00F82868">
        <w:rPr>
          <w:szCs w:val="24"/>
          <w:lang w:eastAsia="en-AU"/>
        </w:rPr>
        <w:t xml:space="preserve"> words.</w:t>
      </w:r>
    </w:p>
    <w:p w14:paraId="0CC7D054" w14:textId="1FF0E494" w:rsidR="00B032A6" w:rsidRPr="00447D49" w:rsidRDefault="00B032A6" w:rsidP="00B032A6">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Findings of the current performance issue</w:t>
      </w:r>
    </w:p>
    <w:p w14:paraId="688FCCE0" w14:textId="239C103A" w:rsidR="00B032A6" w:rsidRPr="00EE311F" w:rsidRDefault="00B032A6" w:rsidP="00B032A6">
      <w:pPr>
        <w:rPr>
          <w:b/>
          <w:iCs/>
          <w:sz w:val="22"/>
          <w:szCs w:val="22"/>
        </w:rPr>
      </w:pPr>
      <w:r w:rsidRPr="00EE311F">
        <w:rPr>
          <w:iCs/>
          <w:szCs w:val="24"/>
          <w:lang w:eastAsia="en-AU"/>
        </w:rPr>
        <w:t>(</w:t>
      </w:r>
      <w:r w:rsidR="00AF2FC4">
        <w:rPr>
          <w:iCs/>
          <w:szCs w:val="24"/>
          <w:lang w:eastAsia="en-AU"/>
        </w:rPr>
        <w:t>Provide the ICT system performance data collected from the Windows Task Manager before performing the optimisation procedure</w:t>
      </w:r>
      <w:r w:rsidR="00F552C4">
        <w:rPr>
          <w:iCs/>
          <w:szCs w:val="24"/>
          <w:lang w:eastAsia="en-AU"/>
        </w:rPr>
        <w:t>.</w:t>
      </w:r>
      <w:r w:rsidRPr="00EE311F">
        <w:rPr>
          <w:iCs/>
          <w:szCs w:val="24"/>
          <w:lang w:eastAsia="en-AU"/>
        </w:rPr>
        <w:t>)</w:t>
      </w:r>
    </w:p>
    <w:p w14:paraId="070CE902" w14:textId="77777777" w:rsidR="00B92FA9" w:rsidRDefault="00B92FA9" w:rsidP="00DA67FF">
      <w:pPr>
        <w:pStyle w:val="Body"/>
        <w:pBdr>
          <w:top w:val="single" w:sz="4" w:space="1" w:color="auto"/>
          <w:left w:val="single" w:sz="4" w:space="4" w:color="auto"/>
          <w:bottom w:val="single" w:sz="4" w:space="1" w:color="auto"/>
          <w:right w:val="single" w:sz="4" w:space="4" w:color="auto"/>
        </w:pBdr>
      </w:pPr>
    </w:p>
    <w:p w14:paraId="6A511A6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ACA694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94908E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0ED267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553B504" w14:textId="4F8C6719" w:rsidR="00B92FA9" w:rsidRPr="00447D49" w:rsidRDefault="00B92FA9" w:rsidP="00B92FA9">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Analysis of possible cause</w:t>
      </w:r>
    </w:p>
    <w:p w14:paraId="47541246" w14:textId="33822A43" w:rsidR="00B92FA9" w:rsidRPr="00EE311F" w:rsidRDefault="00B92FA9" w:rsidP="00B92FA9">
      <w:pPr>
        <w:rPr>
          <w:b/>
          <w:iCs/>
          <w:sz w:val="22"/>
          <w:szCs w:val="22"/>
        </w:rPr>
      </w:pPr>
      <w:r w:rsidRPr="00EE311F">
        <w:rPr>
          <w:iCs/>
          <w:szCs w:val="24"/>
          <w:lang w:eastAsia="en-AU"/>
        </w:rPr>
        <w:t>(</w:t>
      </w:r>
      <w:r w:rsidR="00A719A8">
        <w:rPr>
          <w:iCs/>
          <w:szCs w:val="24"/>
          <w:lang w:eastAsia="en-AU"/>
        </w:rPr>
        <w:t>List the possible causes of why George Royce’s computer is too slow</w:t>
      </w:r>
      <w:r w:rsidR="00F552C4">
        <w:rPr>
          <w:iCs/>
          <w:szCs w:val="24"/>
          <w:lang w:eastAsia="en-AU"/>
        </w:rPr>
        <w:t>.</w:t>
      </w:r>
      <w:r w:rsidRPr="00EE311F">
        <w:rPr>
          <w:iCs/>
          <w:szCs w:val="24"/>
          <w:lang w:eastAsia="en-AU"/>
        </w:rPr>
        <w:t>)</w:t>
      </w:r>
    </w:p>
    <w:p w14:paraId="48223D6F" w14:textId="77777777" w:rsidR="00A719A8" w:rsidRDefault="00A719A8" w:rsidP="00DA67FF">
      <w:pPr>
        <w:pStyle w:val="Body"/>
        <w:pBdr>
          <w:top w:val="single" w:sz="4" w:space="1" w:color="auto"/>
          <w:left w:val="single" w:sz="4" w:space="4" w:color="auto"/>
          <w:bottom w:val="single" w:sz="4" w:space="1" w:color="auto"/>
          <w:right w:val="single" w:sz="4" w:space="4" w:color="auto"/>
        </w:pBdr>
      </w:pPr>
    </w:p>
    <w:p w14:paraId="3CB42F0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B567916"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AC7EEC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87BCA2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49B9B59" w14:textId="6AE8D02A" w:rsidR="00A719A8" w:rsidRPr="00447D49" w:rsidRDefault="00A719A8" w:rsidP="00A719A8">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Recommendation</w:t>
      </w:r>
    </w:p>
    <w:p w14:paraId="38911277" w14:textId="259D95BF" w:rsidR="004E03D2" w:rsidRDefault="00A719A8" w:rsidP="00A719A8">
      <w:pPr>
        <w:rPr>
          <w:iCs/>
          <w:szCs w:val="24"/>
          <w:lang w:eastAsia="en-AU"/>
        </w:rPr>
      </w:pPr>
      <w:r w:rsidRPr="00EE311F">
        <w:rPr>
          <w:iCs/>
          <w:szCs w:val="24"/>
          <w:lang w:eastAsia="en-AU"/>
        </w:rPr>
        <w:t>(</w:t>
      </w:r>
      <w:r>
        <w:rPr>
          <w:iCs/>
          <w:szCs w:val="24"/>
          <w:lang w:eastAsia="en-AU"/>
        </w:rPr>
        <w:t xml:space="preserve">List </w:t>
      </w:r>
      <w:r w:rsidR="008C78B4">
        <w:rPr>
          <w:iCs/>
          <w:szCs w:val="24"/>
          <w:lang w:eastAsia="en-AU"/>
        </w:rPr>
        <w:t>r</w:t>
      </w:r>
      <w:r w:rsidR="008C78B4" w:rsidRPr="008C78B4">
        <w:rPr>
          <w:iCs/>
          <w:szCs w:val="24"/>
          <w:lang w:eastAsia="en-AU"/>
        </w:rPr>
        <w:t>ecommendations on how to eliminate or control each of the performance issues</w:t>
      </w:r>
      <w:r w:rsidR="00F552C4">
        <w:rPr>
          <w:iCs/>
          <w:szCs w:val="24"/>
          <w:lang w:eastAsia="en-AU"/>
        </w:rPr>
        <w:t>.</w:t>
      </w:r>
      <w:r w:rsidRPr="00EE311F">
        <w:rPr>
          <w:iCs/>
          <w:szCs w:val="24"/>
          <w:lang w:eastAsia="en-AU"/>
        </w:rPr>
        <w:t>)</w:t>
      </w:r>
    </w:p>
    <w:p w14:paraId="53EC55A1"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4052A769"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51365CFA"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230264EE" w14:textId="75C39F79" w:rsidR="008C78B4" w:rsidRPr="00447D49" w:rsidRDefault="000C4DBE" w:rsidP="008C78B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Analysis of the changes in the ICT system</w:t>
      </w:r>
    </w:p>
    <w:p w14:paraId="2DE6C14C" w14:textId="7C60751E" w:rsidR="008C78B4" w:rsidRPr="00EE311F" w:rsidRDefault="008C78B4" w:rsidP="008C78B4">
      <w:pPr>
        <w:rPr>
          <w:b/>
          <w:iCs/>
          <w:sz w:val="22"/>
          <w:szCs w:val="22"/>
        </w:rPr>
      </w:pPr>
      <w:r w:rsidRPr="00EE311F">
        <w:rPr>
          <w:iCs/>
          <w:szCs w:val="24"/>
          <w:lang w:eastAsia="en-AU"/>
        </w:rPr>
        <w:t>(</w:t>
      </w:r>
      <w:r w:rsidR="000C4DBE">
        <w:rPr>
          <w:iCs/>
          <w:szCs w:val="24"/>
          <w:lang w:eastAsia="en-AU"/>
        </w:rPr>
        <w:t xml:space="preserve">Describe the </w:t>
      </w:r>
      <w:r w:rsidR="00D27C42">
        <w:rPr>
          <w:iCs/>
          <w:szCs w:val="24"/>
          <w:lang w:eastAsia="en-AU"/>
        </w:rPr>
        <w:t>changes that could come in the ICT system software or hardware after performing the optimisation procedure</w:t>
      </w:r>
      <w:r w:rsidR="00F552C4">
        <w:rPr>
          <w:iCs/>
          <w:szCs w:val="24"/>
          <w:lang w:eastAsia="en-AU"/>
        </w:rPr>
        <w:t>.</w:t>
      </w:r>
      <w:r w:rsidRPr="00EE311F">
        <w:rPr>
          <w:iCs/>
          <w:szCs w:val="24"/>
          <w:lang w:eastAsia="en-AU"/>
        </w:rPr>
        <w:t>)</w:t>
      </w:r>
    </w:p>
    <w:p w14:paraId="71C73DE5" w14:textId="712AB321" w:rsidR="008C78B4" w:rsidRDefault="008C78B4" w:rsidP="00DA67FF">
      <w:pPr>
        <w:pStyle w:val="Body"/>
        <w:pBdr>
          <w:top w:val="single" w:sz="4" w:space="1" w:color="auto"/>
          <w:left w:val="single" w:sz="4" w:space="4" w:color="auto"/>
          <w:bottom w:val="single" w:sz="4" w:space="1" w:color="auto"/>
          <w:right w:val="single" w:sz="4" w:space="4" w:color="auto"/>
        </w:pBdr>
      </w:pPr>
    </w:p>
    <w:p w14:paraId="090D14B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27EF9AD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BBB57A0"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F44D3B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EDE9DEE" w14:textId="3013865B" w:rsidR="00D27C42" w:rsidRPr="00447D49" w:rsidRDefault="00642EEE" w:rsidP="00D27C42">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Set of tasks to perform</w:t>
      </w:r>
    </w:p>
    <w:p w14:paraId="1D5DA581" w14:textId="59967702" w:rsidR="00D27C42" w:rsidRPr="00EE311F" w:rsidRDefault="00D27C42" w:rsidP="00D27C42">
      <w:pPr>
        <w:rPr>
          <w:b/>
          <w:iCs/>
          <w:sz w:val="22"/>
          <w:szCs w:val="22"/>
        </w:rPr>
      </w:pPr>
      <w:r w:rsidRPr="00EE311F">
        <w:rPr>
          <w:iCs/>
          <w:szCs w:val="24"/>
          <w:lang w:eastAsia="en-AU"/>
        </w:rPr>
        <w:t>(</w:t>
      </w:r>
      <w:r w:rsidR="00642EEE">
        <w:rPr>
          <w:iCs/>
          <w:szCs w:val="24"/>
          <w:lang w:eastAsia="en-AU"/>
        </w:rPr>
        <w:t>List the tasks to perform the ICT system optimisation procedure for de-fragmentation of hard drive</w:t>
      </w:r>
      <w:r w:rsidR="00F552C4">
        <w:rPr>
          <w:iCs/>
          <w:szCs w:val="24"/>
          <w:lang w:eastAsia="en-AU"/>
        </w:rPr>
        <w:t>.</w:t>
      </w:r>
      <w:r w:rsidRPr="00EE311F">
        <w:rPr>
          <w:iCs/>
          <w:szCs w:val="24"/>
          <w:lang w:eastAsia="en-AU"/>
        </w:rPr>
        <w:t>)</w:t>
      </w:r>
    </w:p>
    <w:p w14:paraId="194AAFD8" w14:textId="77777777" w:rsidR="00105092" w:rsidRDefault="00105092" w:rsidP="00DA67FF">
      <w:pPr>
        <w:pStyle w:val="Body"/>
        <w:pBdr>
          <w:top w:val="single" w:sz="4" w:space="1" w:color="auto"/>
          <w:left w:val="single" w:sz="4" w:space="4" w:color="auto"/>
          <w:bottom w:val="single" w:sz="4" w:space="1" w:color="auto"/>
          <w:right w:val="single" w:sz="4" w:space="4" w:color="auto"/>
        </w:pBdr>
      </w:pPr>
    </w:p>
    <w:p w14:paraId="1903A66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A2B0F7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21E30E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EE4793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3466F3E"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148C28A" w14:textId="1ECE3834" w:rsidR="00105092" w:rsidRPr="00447D49" w:rsidRDefault="00105092" w:rsidP="00105092">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Cost analysis</w:t>
      </w:r>
    </w:p>
    <w:p w14:paraId="3F5C1681" w14:textId="52936388" w:rsidR="00105092" w:rsidRPr="00EE311F" w:rsidRDefault="00105092" w:rsidP="00105092">
      <w:pPr>
        <w:rPr>
          <w:b/>
          <w:iCs/>
          <w:sz w:val="22"/>
          <w:szCs w:val="22"/>
        </w:rPr>
      </w:pPr>
      <w:r w:rsidRPr="00EE311F">
        <w:rPr>
          <w:iCs/>
          <w:szCs w:val="24"/>
          <w:lang w:eastAsia="en-AU"/>
        </w:rPr>
        <w:t>(</w:t>
      </w:r>
      <w:r w:rsidR="00E03CDB">
        <w:rPr>
          <w:iCs/>
          <w:szCs w:val="24"/>
          <w:lang w:eastAsia="en-AU"/>
        </w:rPr>
        <w:t>Provide cost analysis of software, hardware, labour cost etc.</w:t>
      </w:r>
      <w:r w:rsidRPr="00EE311F">
        <w:rPr>
          <w:iCs/>
          <w:szCs w:val="24"/>
          <w:lang w:eastAsia="en-AU"/>
        </w:rPr>
        <w:t>)</w:t>
      </w:r>
    </w:p>
    <w:p w14:paraId="0FD721AE" w14:textId="77777777" w:rsidR="00E03CDB" w:rsidRDefault="00E03CDB" w:rsidP="00DA67FF">
      <w:pPr>
        <w:pStyle w:val="Body"/>
        <w:pBdr>
          <w:top w:val="single" w:sz="4" w:space="1" w:color="auto"/>
          <w:left w:val="single" w:sz="4" w:space="4" w:color="auto"/>
          <w:bottom w:val="single" w:sz="4" w:space="1" w:color="auto"/>
          <w:right w:val="single" w:sz="4" w:space="4" w:color="auto"/>
        </w:pBdr>
      </w:pPr>
    </w:p>
    <w:p w14:paraId="035765E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7E84C5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FA13417"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31ABED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5C72047"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240D062"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273E68DD"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4B33D8AB" w14:textId="1B870E5B" w:rsidR="00E03CDB" w:rsidRPr="00447D49" w:rsidRDefault="00E03CDB" w:rsidP="00E03CDB">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Staff availability</w:t>
      </w:r>
    </w:p>
    <w:p w14:paraId="1F0BE467" w14:textId="0CCAC28E" w:rsidR="00E03CDB" w:rsidRDefault="00E03CDB" w:rsidP="00E03CDB">
      <w:pPr>
        <w:rPr>
          <w:iCs/>
          <w:szCs w:val="24"/>
          <w:lang w:eastAsia="en-AU"/>
        </w:rPr>
      </w:pPr>
      <w:r w:rsidRPr="00EE311F">
        <w:rPr>
          <w:iCs/>
          <w:szCs w:val="24"/>
          <w:lang w:eastAsia="en-AU"/>
        </w:rPr>
        <w:t>(</w:t>
      </w:r>
      <w:r>
        <w:rPr>
          <w:iCs/>
          <w:szCs w:val="24"/>
          <w:lang w:eastAsia="en-AU"/>
        </w:rPr>
        <w:t xml:space="preserve">Describe </w:t>
      </w:r>
      <w:r w:rsidR="00F552C4">
        <w:rPr>
          <w:iCs/>
          <w:szCs w:val="24"/>
          <w:lang w:eastAsia="en-AU"/>
        </w:rPr>
        <w:t>the staff available to perform the task</w:t>
      </w:r>
      <w:r>
        <w:rPr>
          <w:iCs/>
          <w:szCs w:val="24"/>
          <w:lang w:eastAsia="en-AU"/>
        </w:rPr>
        <w:t>.</w:t>
      </w:r>
      <w:r w:rsidRPr="00EE311F">
        <w:rPr>
          <w:iCs/>
          <w:szCs w:val="24"/>
          <w:lang w:eastAsia="en-AU"/>
        </w:rPr>
        <w:t>)</w:t>
      </w:r>
    </w:p>
    <w:p w14:paraId="30CCD077"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C64DB6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7F0FFE1"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2F42B0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D1F7AE5" w14:textId="77777777" w:rsidR="00DA67FF" w:rsidRPr="00EE311F" w:rsidRDefault="00DA67FF" w:rsidP="00DA67FF">
      <w:pPr>
        <w:pStyle w:val="Body"/>
        <w:pBdr>
          <w:top w:val="single" w:sz="4" w:space="1" w:color="auto"/>
          <w:left w:val="single" w:sz="4" w:space="4" w:color="auto"/>
          <w:bottom w:val="single" w:sz="4" w:space="1" w:color="auto"/>
          <w:right w:val="single" w:sz="4" w:space="4" w:color="auto"/>
        </w:pBdr>
      </w:pPr>
    </w:p>
    <w:p w14:paraId="7B30FF92" w14:textId="782C726A"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2: Summary Report</w:t>
      </w:r>
    </w:p>
    <w:p w14:paraId="21C98598" w14:textId="77777777" w:rsidR="00F552C4" w:rsidRPr="00455E3B" w:rsidRDefault="00F552C4" w:rsidP="00F552C4">
      <w:pPr>
        <w:rPr>
          <w:lang w:eastAsia="en-AU"/>
        </w:rPr>
      </w:pPr>
      <w:r w:rsidRPr="000212BB">
        <w:rPr>
          <w:szCs w:val="24"/>
          <w:lang w:eastAsia="en-AU"/>
        </w:rPr>
        <w:t xml:space="preserve">To complete this part of the assessment, you </w:t>
      </w:r>
      <w:r>
        <w:rPr>
          <w:szCs w:val="24"/>
          <w:lang w:eastAsia="en-AU"/>
        </w:rPr>
        <w:t xml:space="preserve">must complete the following task/s </w:t>
      </w:r>
    </w:p>
    <w:p w14:paraId="4B16CDF1" w14:textId="77777777" w:rsidR="00F552C4" w:rsidRDefault="00F552C4" w:rsidP="00D25FCB">
      <w:pPr>
        <w:pStyle w:val="Body"/>
        <w:numPr>
          <w:ilvl w:val="0"/>
          <w:numId w:val="14"/>
        </w:numPr>
        <w:rPr>
          <w:noProof/>
          <w:lang w:eastAsia="en-AU"/>
        </w:rPr>
      </w:pPr>
      <w:r>
        <w:rPr>
          <w:szCs w:val="24"/>
          <w:lang w:eastAsia="en-AU"/>
        </w:rPr>
        <w:t xml:space="preserve">Refer to the example template for developing a summary report </w:t>
      </w:r>
      <w:r w:rsidRPr="00856EA5">
        <w:rPr>
          <w:szCs w:val="24"/>
          <w:lang w:eastAsia="en-AU"/>
        </w:rPr>
        <w:t>to evaluate and report on the optimisation procedure</w:t>
      </w:r>
      <w:r>
        <w:rPr>
          <w:szCs w:val="24"/>
          <w:lang w:eastAsia="en-AU"/>
        </w:rPr>
        <w:t xml:space="preserve">: </w:t>
      </w:r>
      <w:hyperlink r:id="rId36" w:history="1">
        <w:r w:rsidRPr="006751A3">
          <w:rPr>
            <w:rStyle w:val="Hyperlink"/>
            <w:szCs w:val="24"/>
            <w:lang w:eastAsia="en-AU"/>
          </w:rPr>
          <w:t>Sample Test Summary Report</w:t>
        </w:r>
      </w:hyperlink>
      <w:r>
        <w:rPr>
          <w:szCs w:val="24"/>
          <w:lang w:eastAsia="en-AU"/>
        </w:rPr>
        <w:t xml:space="preserve"> </w:t>
      </w:r>
      <w:r w:rsidRPr="00241633">
        <w:rPr>
          <w:szCs w:val="24"/>
          <w:lang w:eastAsia="en-AU"/>
        </w:rPr>
        <w:t>(Long URL: https://www.softwaretestinghelp.com/wp-content/qa/uploads/2014/06/Sample-Test-Summary-Report-by-SoftwareTestingHelp.pdf).</w:t>
      </w:r>
    </w:p>
    <w:p w14:paraId="44E77975" w14:textId="444A9BD7" w:rsidR="00F552C4" w:rsidRPr="00FB374C" w:rsidRDefault="00F552C4" w:rsidP="00F552C4">
      <w:pPr>
        <w:rPr>
          <w:i/>
          <w:color w:val="808080" w:themeColor="background1" w:themeShade="80"/>
          <w:szCs w:val="24"/>
          <w:lang w:eastAsia="en-AU"/>
        </w:rPr>
      </w:pPr>
      <w:r>
        <w:rPr>
          <w:szCs w:val="24"/>
          <w:lang w:eastAsia="en-AU"/>
        </w:rPr>
        <w:t xml:space="preserve">Develop </w:t>
      </w:r>
      <w:r w:rsidRPr="00B954DF">
        <w:rPr>
          <w:szCs w:val="24"/>
          <w:lang w:eastAsia="en-AU"/>
        </w:rPr>
        <w:t>a summary report to evaluate and report on the optimisation procedure you performed in Part 2 role</w:t>
      </w:r>
      <w:r w:rsidR="005F4AA5">
        <w:rPr>
          <w:szCs w:val="24"/>
          <w:lang w:eastAsia="en-AU"/>
        </w:rPr>
        <w:t>-</w:t>
      </w:r>
      <w:r w:rsidRPr="00B954DF">
        <w:rPr>
          <w:szCs w:val="24"/>
          <w:lang w:eastAsia="en-AU"/>
        </w:rPr>
        <w:t>based activity 2, for disk-defragmentation of the hard drive.</w:t>
      </w:r>
      <w:r>
        <w:rPr>
          <w:szCs w:val="24"/>
          <w:lang w:eastAsia="en-AU"/>
        </w:rPr>
        <w:t xml:space="preserve"> Document your report u</w:t>
      </w:r>
      <w:r w:rsidRPr="00FB374C">
        <w:rPr>
          <w:szCs w:val="24"/>
          <w:lang w:eastAsia="en-AU"/>
        </w:rPr>
        <w:t>sing the template provided below.</w:t>
      </w:r>
    </w:p>
    <w:p w14:paraId="7F2B4E59" w14:textId="77777777" w:rsidR="00F552C4" w:rsidRDefault="00F552C4" w:rsidP="00F552C4">
      <w:pPr>
        <w:rPr>
          <w:sz w:val="22"/>
          <w:szCs w:val="22"/>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r w:rsidRPr="002C058F">
        <w:rPr>
          <w:sz w:val="22"/>
          <w:szCs w:val="22"/>
          <w:lang w:eastAsia="en-AU"/>
        </w:rPr>
        <w:t>.</w:t>
      </w:r>
    </w:p>
    <w:p w14:paraId="3FD61BDA" w14:textId="6F2ED5C5" w:rsidR="004E03D2" w:rsidRPr="00766EFF" w:rsidRDefault="00766EFF" w:rsidP="00F552C4">
      <w:pPr>
        <w:rPr>
          <w:szCs w:val="24"/>
          <w:lang w:eastAsia="en-AU"/>
        </w:rPr>
      </w:pPr>
      <w:r w:rsidRPr="00F82868">
        <w:rPr>
          <w:szCs w:val="24"/>
          <w:lang w:eastAsia="en-AU"/>
        </w:rPr>
        <w:t xml:space="preserve">For each question, your answers should be a minimum of </w:t>
      </w:r>
      <w:r>
        <w:rPr>
          <w:b/>
          <w:bCs/>
          <w:szCs w:val="24"/>
          <w:lang w:eastAsia="en-AU"/>
        </w:rPr>
        <w:t>50</w:t>
      </w:r>
      <w:r w:rsidRPr="00F82868">
        <w:rPr>
          <w:szCs w:val="24"/>
          <w:lang w:eastAsia="en-AU"/>
        </w:rPr>
        <w:t xml:space="preserve"> words but no longer than </w:t>
      </w:r>
      <w:r>
        <w:rPr>
          <w:b/>
          <w:bCs/>
          <w:szCs w:val="24"/>
          <w:lang w:eastAsia="en-AU"/>
        </w:rPr>
        <w:t>2</w:t>
      </w:r>
      <w:r w:rsidRPr="00F82868">
        <w:rPr>
          <w:b/>
          <w:bCs/>
          <w:szCs w:val="24"/>
          <w:lang w:eastAsia="en-AU"/>
        </w:rPr>
        <w:t>50</w:t>
      </w:r>
      <w:r w:rsidRPr="00F82868">
        <w:rPr>
          <w:szCs w:val="24"/>
          <w:lang w:eastAsia="en-AU"/>
        </w:rPr>
        <w:t xml:space="preserve"> words.</w:t>
      </w:r>
    </w:p>
    <w:p w14:paraId="3B69AC29"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Purpose</w:t>
      </w:r>
      <w:r w:rsidRPr="00447D49">
        <w:rPr>
          <w:b/>
          <w:color w:val="FFFFFF" w:themeColor="background1"/>
          <w:lang w:eastAsia="en-AU"/>
        </w:rPr>
        <w:t>:</w:t>
      </w:r>
    </w:p>
    <w:p w14:paraId="5FFE763C" w14:textId="77777777" w:rsidR="00F552C4" w:rsidRDefault="00F552C4" w:rsidP="00F552C4">
      <w:pPr>
        <w:rPr>
          <w:iCs/>
          <w:szCs w:val="24"/>
          <w:lang w:eastAsia="en-AU"/>
        </w:rPr>
      </w:pPr>
      <w:r w:rsidRPr="00EE311F">
        <w:rPr>
          <w:iCs/>
          <w:szCs w:val="24"/>
          <w:lang w:eastAsia="en-AU"/>
        </w:rPr>
        <w:t>(Provide an overview of the purpose of the report)</w:t>
      </w:r>
    </w:p>
    <w:p w14:paraId="3919B51B" w14:textId="77777777" w:rsidR="00F552C4" w:rsidRDefault="00F552C4" w:rsidP="00DA67FF">
      <w:pPr>
        <w:pStyle w:val="Body"/>
        <w:pBdr>
          <w:top w:val="single" w:sz="4" w:space="1" w:color="auto"/>
          <w:left w:val="single" w:sz="4" w:space="4" w:color="auto"/>
          <w:bottom w:val="single" w:sz="4" w:space="1" w:color="auto"/>
          <w:right w:val="single" w:sz="4" w:space="4" w:color="auto"/>
        </w:pBdr>
      </w:pPr>
    </w:p>
    <w:p w14:paraId="0B9D9F7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88ECB82"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56F66A6"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EF13C0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8AFFA98"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120209A"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2A45AC0B" w14:textId="522D5B9B"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Objective</w:t>
      </w:r>
      <w:r w:rsidRPr="00447D49">
        <w:rPr>
          <w:b/>
          <w:color w:val="FFFFFF" w:themeColor="background1"/>
          <w:lang w:eastAsia="en-AU"/>
        </w:rPr>
        <w:t>:</w:t>
      </w:r>
    </w:p>
    <w:p w14:paraId="4DE5F6AA" w14:textId="77777777" w:rsidR="00F552C4" w:rsidRDefault="00F552C4" w:rsidP="00F552C4">
      <w:pPr>
        <w:rPr>
          <w:b/>
          <w:sz w:val="22"/>
          <w:szCs w:val="22"/>
        </w:rPr>
      </w:pPr>
      <w:r w:rsidRPr="00EE311F">
        <w:rPr>
          <w:iCs/>
          <w:szCs w:val="24"/>
          <w:lang w:eastAsia="en-AU"/>
        </w:rPr>
        <w:t>(Provide an overview of the objective of the optimisation procedure)</w:t>
      </w:r>
    </w:p>
    <w:p w14:paraId="3E3AB8CA" w14:textId="77777777" w:rsidR="00F552C4" w:rsidRDefault="00F552C4" w:rsidP="00DA67FF">
      <w:pPr>
        <w:pStyle w:val="Body"/>
        <w:pBdr>
          <w:top w:val="single" w:sz="4" w:space="1" w:color="auto"/>
          <w:left w:val="single" w:sz="4" w:space="4" w:color="auto"/>
          <w:bottom w:val="single" w:sz="4" w:space="1" w:color="auto"/>
          <w:right w:val="single" w:sz="4" w:space="4" w:color="auto"/>
        </w:pBdr>
      </w:pPr>
    </w:p>
    <w:p w14:paraId="0928DB82"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CF3AE1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2D4F98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D5F343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DCFF5F2"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Performance Indicators</w:t>
      </w:r>
      <w:r w:rsidRPr="00447D49">
        <w:rPr>
          <w:b/>
          <w:color w:val="FFFFFF" w:themeColor="background1"/>
          <w:lang w:eastAsia="en-AU"/>
        </w:rPr>
        <w:t>:</w:t>
      </w:r>
    </w:p>
    <w:p w14:paraId="5E1B3993" w14:textId="77777777" w:rsidR="00F552C4" w:rsidRPr="00EE311F" w:rsidRDefault="00F552C4" w:rsidP="00F552C4">
      <w:pPr>
        <w:rPr>
          <w:b/>
          <w:iCs/>
          <w:sz w:val="22"/>
          <w:szCs w:val="22"/>
        </w:rPr>
      </w:pPr>
      <w:r w:rsidRPr="00EE311F">
        <w:rPr>
          <w:iCs/>
          <w:szCs w:val="24"/>
          <w:lang w:eastAsia="en-AU"/>
        </w:rPr>
        <w:t>(Provide the list of performance indicators to evaluate)</w:t>
      </w:r>
    </w:p>
    <w:p w14:paraId="77A64F69" w14:textId="4060CEF9" w:rsidR="00F552C4" w:rsidRPr="00DA67FF" w:rsidRDefault="00F552C4" w:rsidP="00DA67FF">
      <w:pPr>
        <w:pStyle w:val="Body"/>
        <w:pBdr>
          <w:top w:val="single" w:sz="4" w:space="1" w:color="auto"/>
          <w:left w:val="single" w:sz="4" w:space="4" w:color="auto"/>
          <w:bottom w:val="single" w:sz="4" w:space="1" w:color="auto"/>
          <w:right w:val="single" w:sz="4" w:space="4" w:color="auto"/>
        </w:pBdr>
      </w:pPr>
    </w:p>
    <w:p w14:paraId="23EA5DB0"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67613FE7"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0264EE52"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1F1E0FD9"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76B18F90" w14:textId="77777777" w:rsidR="00F552C4" w:rsidRPr="005B6D07"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Optimisation procedure to perform</w:t>
      </w:r>
      <w:r w:rsidRPr="005B6D07">
        <w:rPr>
          <w:b/>
          <w:color w:val="FFFFFF" w:themeColor="background1"/>
          <w:lang w:eastAsia="en-AU"/>
        </w:rPr>
        <w:t>:</w:t>
      </w:r>
    </w:p>
    <w:p w14:paraId="14DD918F" w14:textId="77777777" w:rsidR="00F552C4" w:rsidRDefault="00F552C4" w:rsidP="00F552C4">
      <w:pPr>
        <w:rPr>
          <w:szCs w:val="24"/>
          <w:lang w:eastAsia="en-AU"/>
        </w:rPr>
      </w:pPr>
      <w:bookmarkStart w:id="6" w:name="_Hlk52026391"/>
      <w:r w:rsidRPr="00EE311F">
        <w:rPr>
          <w:szCs w:val="24"/>
        </w:rPr>
        <w:t>(Provide the steps of performing the procedure)</w:t>
      </w:r>
      <w:r w:rsidRPr="00EE311F">
        <w:rPr>
          <w:szCs w:val="24"/>
          <w:lang w:eastAsia="en-AU"/>
        </w:rPr>
        <w:t xml:space="preserve"> </w:t>
      </w:r>
    </w:p>
    <w:bookmarkEnd w:id="6"/>
    <w:p w14:paraId="5A64663D" w14:textId="77777777" w:rsidR="00F552C4" w:rsidRDefault="00F552C4" w:rsidP="00DA67FF">
      <w:pPr>
        <w:pStyle w:val="Body"/>
        <w:pBdr>
          <w:top w:val="single" w:sz="4" w:space="1" w:color="auto"/>
          <w:left w:val="single" w:sz="4" w:space="4" w:color="auto"/>
          <w:bottom w:val="single" w:sz="4" w:space="1" w:color="auto"/>
          <w:right w:val="single" w:sz="4" w:space="4" w:color="auto"/>
        </w:pBdr>
      </w:pPr>
    </w:p>
    <w:p w14:paraId="4FFF90D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9F9B4C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14D570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3C89D5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A9CD6B0"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8B3191C"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sidRPr="00C25387">
        <w:rPr>
          <w:b/>
          <w:color w:val="FFFFFF" w:themeColor="background1"/>
          <w:lang w:eastAsia="en-AU"/>
        </w:rPr>
        <w:t>Status (Procedure completed successfully or failed)</w:t>
      </w:r>
      <w:r w:rsidRPr="00447D49">
        <w:rPr>
          <w:b/>
          <w:color w:val="FFFFFF" w:themeColor="background1"/>
          <w:lang w:eastAsia="en-AU"/>
        </w:rPr>
        <w:t>:</w:t>
      </w:r>
    </w:p>
    <w:p w14:paraId="69D7370A" w14:textId="77777777" w:rsidR="00F552C4" w:rsidRDefault="00F552C4" w:rsidP="00F552C4">
      <w:pPr>
        <w:rPr>
          <w:iCs/>
          <w:szCs w:val="24"/>
          <w:lang w:eastAsia="en-AU"/>
        </w:rPr>
      </w:pPr>
      <w:r w:rsidRPr="00EE311F">
        <w:rPr>
          <w:iCs/>
          <w:szCs w:val="24"/>
          <w:lang w:eastAsia="en-AU"/>
        </w:rPr>
        <w:t>(Provide an outcome of the procedure to confirm if the procedure was performed successfully or not)</w:t>
      </w:r>
    </w:p>
    <w:p w14:paraId="1C485447" w14:textId="5196384D" w:rsidR="00F552C4" w:rsidRDefault="00F552C4" w:rsidP="00DA67FF">
      <w:pPr>
        <w:pStyle w:val="Body"/>
        <w:pBdr>
          <w:top w:val="single" w:sz="4" w:space="1" w:color="auto"/>
          <w:left w:val="single" w:sz="4" w:space="4" w:color="auto"/>
          <w:bottom w:val="single" w:sz="4" w:space="1" w:color="auto"/>
          <w:right w:val="single" w:sz="4" w:space="4" w:color="auto"/>
        </w:pBdr>
      </w:pPr>
    </w:p>
    <w:p w14:paraId="53BE414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33569FB"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DD5DC00"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sidRPr="00C03313">
        <w:rPr>
          <w:b/>
          <w:color w:val="FFFFFF" w:themeColor="background1"/>
          <w:lang w:eastAsia="en-AU"/>
        </w:rPr>
        <w:lastRenderedPageBreak/>
        <w:t>Non-conformities</w:t>
      </w:r>
      <w:r w:rsidRPr="00447D49">
        <w:rPr>
          <w:b/>
          <w:color w:val="FFFFFF" w:themeColor="background1"/>
          <w:lang w:eastAsia="en-AU"/>
        </w:rPr>
        <w:t>:</w:t>
      </w:r>
    </w:p>
    <w:p w14:paraId="3065BE7F" w14:textId="77777777" w:rsidR="00F552C4" w:rsidRDefault="00F552C4" w:rsidP="00F552C4">
      <w:pPr>
        <w:rPr>
          <w:iCs/>
          <w:szCs w:val="24"/>
          <w:lang w:eastAsia="en-AU"/>
        </w:rPr>
      </w:pPr>
      <w:r w:rsidRPr="00EE311F">
        <w:rPr>
          <w:iCs/>
          <w:szCs w:val="24"/>
          <w:lang w:eastAsia="en-AU"/>
        </w:rPr>
        <w:t>(List any non-conformities, if encountered, during the optimisation procedure)</w:t>
      </w:r>
    </w:p>
    <w:p w14:paraId="2BB85CEE" w14:textId="77777777" w:rsidR="00F552C4" w:rsidRDefault="00F552C4" w:rsidP="00DA67FF">
      <w:pPr>
        <w:pStyle w:val="Body"/>
        <w:pBdr>
          <w:top w:val="single" w:sz="4" w:space="1" w:color="auto"/>
          <w:left w:val="single" w:sz="4" w:space="4" w:color="auto"/>
          <w:bottom w:val="single" w:sz="4" w:space="1" w:color="auto"/>
          <w:right w:val="single" w:sz="4" w:space="4" w:color="auto"/>
        </w:pBdr>
      </w:pPr>
    </w:p>
    <w:p w14:paraId="136D0A61"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3929FF2A"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6E46272A"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39047BD"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AD1E210" w14:textId="77777777" w:rsidR="00F552C4" w:rsidRPr="00447D49" w:rsidRDefault="00F552C4" w:rsidP="00F552C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Recommendations</w:t>
      </w:r>
      <w:r w:rsidRPr="00447D49">
        <w:rPr>
          <w:b/>
          <w:color w:val="FFFFFF" w:themeColor="background1"/>
          <w:lang w:eastAsia="en-AU"/>
        </w:rPr>
        <w:t>:</w:t>
      </w:r>
    </w:p>
    <w:p w14:paraId="40DA6437" w14:textId="77777777" w:rsidR="00F552C4" w:rsidRDefault="00F552C4" w:rsidP="00F552C4">
      <w:pPr>
        <w:rPr>
          <w:iCs/>
          <w:szCs w:val="24"/>
          <w:lang w:eastAsia="en-AU"/>
        </w:rPr>
      </w:pPr>
      <w:r w:rsidRPr="00EE311F">
        <w:rPr>
          <w:iCs/>
          <w:szCs w:val="24"/>
          <w:lang w:eastAsia="en-AU"/>
        </w:rPr>
        <w:t>(Provide recommendations if applicable)</w:t>
      </w:r>
    </w:p>
    <w:p w14:paraId="7F0A22E8"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2AD12A86"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34D60778"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418FAF36"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2C976D46"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7F7141B1" w14:textId="77777777" w:rsidR="00DA67FF" w:rsidRDefault="00DA67FF">
      <w:pPr>
        <w:tabs>
          <w:tab w:val="clear" w:pos="284"/>
        </w:tabs>
        <w:spacing w:before="0" w:after="200" w:line="276" w:lineRule="auto"/>
        <w:rPr>
          <w:rFonts w:eastAsia="Times New Roman"/>
          <w:b/>
          <w:noProof/>
          <w:color w:val="464748"/>
          <w:kern w:val="22"/>
          <w:sz w:val="36"/>
          <w:szCs w:val="36"/>
          <w:lang w:eastAsia="en-AU"/>
        </w:rPr>
      </w:pPr>
      <w:r>
        <w:br w:type="page"/>
      </w:r>
    </w:p>
    <w:p w14:paraId="680F92E8" w14:textId="50BD0B8F" w:rsidR="0012380B" w:rsidRDefault="00553347" w:rsidP="00D476CF">
      <w:pPr>
        <w:pStyle w:val="Heading2"/>
      </w:pPr>
      <w:r>
        <w:lastRenderedPageBreak/>
        <w:t xml:space="preserve">Part 4: </w:t>
      </w:r>
      <w:r w:rsidRPr="008F6497">
        <w:t>Pro</w:t>
      </w:r>
      <w:r w:rsidR="007120B6">
        <w:t>cedure Analysis</w:t>
      </w:r>
    </w:p>
    <w:p w14:paraId="62AB0F2F" w14:textId="0E80C7C0" w:rsidR="009532AB" w:rsidRPr="00447D49" w:rsidRDefault="009532AB" w:rsidP="009532AB">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Procedure Analysis</w:t>
      </w:r>
      <w:r w:rsidR="00182C21">
        <w:rPr>
          <w:b/>
          <w:color w:val="FFFFFF" w:themeColor="background1"/>
          <w:lang w:eastAsia="en-AU"/>
        </w:rPr>
        <w:t xml:space="preserve"> </w:t>
      </w:r>
      <w:r>
        <w:rPr>
          <w:b/>
          <w:color w:val="FFFFFF" w:themeColor="background1"/>
          <w:lang w:eastAsia="en-AU"/>
        </w:rPr>
        <w:t>1</w:t>
      </w:r>
      <w:r w:rsidR="004C32E5">
        <w:rPr>
          <w:b/>
          <w:color w:val="FFFFFF" w:themeColor="background1"/>
          <w:lang w:eastAsia="en-AU"/>
        </w:rPr>
        <w:t xml:space="preserve">: </w:t>
      </w:r>
      <w:r w:rsidR="005D1C88" w:rsidRPr="005D1C88">
        <w:rPr>
          <w:b/>
          <w:color w:val="FFFFFF" w:themeColor="background1"/>
          <w:lang w:eastAsia="en-AU"/>
        </w:rPr>
        <w:t>Set up and manage ICT system files</w:t>
      </w:r>
    </w:p>
    <w:p w14:paraId="680F92EE" w14:textId="77DC0510" w:rsidR="0012380B" w:rsidRDefault="00553347" w:rsidP="003E4DB2">
      <w:pPr>
        <w:rPr>
          <w:szCs w:val="24"/>
          <w:lang w:eastAsia="en-AU"/>
        </w:rPr>
      </w:pPr>
      <w:bookmarkStart w:id="7" w:name="_Hlk52026432"/>
      <w:r w:rsidRPr="000212BB">
        <w:rPr>
          <w:szCs w:val="24"/>
          <w:lang w:eastAsia="en-AU"/>
        </w:rPr>
        <w:t xml:space="preserve">To complete this part of the assessment, you </w:t>
      </w:r>
      <w:r>
        <w:rPr>
          <w:szCs w:val="24"/>
          <w:lang w:eastAsia="en-AU"/>
        </w:rPr>
        <w:t xml:space="preserve">must complete the following task/s </w:t>
      </w:r>
      <w:bookmarkEnd w:id="7"/>
    </w:p>
    <w:p w14:paraId="3ADBDF1F" w14:textId="4FD28B73" w:rsidR="00A96873" w:rsidRPr="00733FA7" w:rsidRDefault="00C348F2" w:rsidP="00D25FCB">
      <w:pPr>
        <w:pStyle w:val="ListParagraph"/>
        <w:numPr>
          <w:ilvl w:val="0"/>
          <w:numId w:val="15"/>
        </w:numPr>
        <w:rPr>
          <w:szCs w:val="24"/>
          <w:lang w:eastAsia="en-AU"/>
        </w:rPr>
      </w:pPr>
      <w:r>
        <w:rPr>
          <w:szCs w:val="24"/>
          <w:lang w:eastAsia="en-AU"/>
        </w:rPr>
        <w:t>Refer to the</w:t>
      </w:r>
      <w:r w:rsidR="00D93386">
        <w:rPr>
          <w:szCs w:val="24"/>
          <w:lang w:eastAsia="en-AU"/>
        </w:rPr>
        <w:t xml:space="preserve"> </w:t>
      </w:r>
      <w:hyperlink r:id="rId37" w:history="1">
        <w:r w:rsidR="00D93386" w:rsidRPr="00D96DD3">
          <w:rPr>
            <w:rStyle w:val="Hyperlink"/>
            <w:szCs w:val="24"/>
            <w:lang w:eastAsia="en-AU"/>
          </w:rPr>
          <w:t>Gelos Enterprise’s</w:t>
        </w:r>
        <w:r w:rsidRPr="00D96DD3">
          <w:rPr>
            <w:rStyle w:val="Hyperlink"/>
            <w:szCs w:val="24"/>
            <w:lang w:eastAsia="en-AU"/>
          </w:rPr>
          <w:t xml:space="preserve"> </w:t>
        </w:r>
        <w:r w:rsidR="00D93386" w:rsidRPr="00D96DD3">
          <w:rPr>
            <w:rStyle w:val="Hyperlink"/>
            <w:szCs w:val="24"/>
            <w:lang w:eastAsia="en-AU"/>
          </w:rPr>
          <w:t>User Account Policy</w:t>
        </w:r>
      </w:hyperlink>
      <w:r w:rsidR="00D96DD3">
        <w:rPr>
          <w:szCs w:val="24"/>
          <w:lang w:eastAsia="en-AU"/>
        </w:rPr>
        <w:t xml:space="preserve"> (Long URL: </w:t>
      </w:r>
      <w:r w:rsidR="00D93386">
        <w:rPr>
          <w:szCs w:val="24"/>
          <w:lang w:eastAsia="en-AU"/>
        </w:rPr>
        <w:t xml:space="preserve"> </w:t>
      </w:r>
      <w:r w:rsidR="00733FA7" w:rsidRPr="00733FA7">
        <w:rPr>
          <w:rFonts w:eastAsia="Times New Roman"/>
          <w:bCs/>
          <w:noProof/>
          <w:kern w:val="22"/>
          <w:szCs w:val="24"/>
          <w:lang w:eastAsia="en-AU"/>
        </w:rPr>
        <w:t>https://share.tafensw.edu.au/share/file/5f1cec7b-1d03-446a-85b7-edb42692c34e/1/GE_User-account-policy.pdf</w:t>
      </w:r>
      <w:r w:rsidR="00047AA3">
        <w:rPr>
          <w:rFonts w:eastAsia="Times New Roman"/>
          <w:bCs/>
          <w:noProof/>
          <w:color w:val="464748"/>
          <w:kern w:val="22"/>
          <w:szCs w:val="24"/>
          <w:lang w:eastAsia="en-AU"/>
        </w:rPr>
        <w:t>)</w:t>
      </w:r>
      <w:r w:rsidR="00D20610">
        <w:rPr>
          <w:rFonts w:eastAsia="Times New Roman"/>
          <w:bCs/>
          <w:noProof/>
          <w:color w:val="464748"/>
          <w:kern w:val="22"/>
          <w:szCs w:val="24"/>
          <w:lang w:eastAsia="en-AU"/>
        </w:rPr>
        <w:t>.</w:t>
      </w:r>
    </w:p>
    <w:p w14:paraId="1A608A65" w14:textId="134B5698" w:rsidR="005E5F38" w:rsidRDefault="00733FA7" w:rsidP="00D25FCB">
      <w:pPr>
        <w:pStyle w:val="ListParagraph"/>
        <w:numPr>
          <w:ilvl w:val="0"/>
          <w:numId w:val="15"/>
        </w:numPr>
        <w:rPr>
          <w:szCs w:val="24"/>
          <w:lang w:eastAsia="en-AU"/>
        </w:rPr>
      </w:pPr>
      <w:r>
        <w:rPr>
          <w:szCs w:val="24"/>
          <w:lang w:eastAsia="en-AU"/>
        </w:rPr>
        <w:t xml:space="preserve">Video on </w:t>
      </w:r>
      <w:r w:rsidR="00500F99">
        <w:rPr>
          <w:szCs w:val="24"/>
          <w:lang w:eastAsia="en-AU"/>
        </w:rPr>
        <w:t>how to</w:t>
      </w:r>
      <w:r>
        <w:rPr>
          <w:szCs w:val="24"/>
          <w:lang w:eastAsia="en-AU"/>
        </w:rPr>
        <w:t xml:space="preserve"> </w:t>
      </w:r>
      <w:hyperlink r:id="rId38" w:history="1">
        <w:r w:rsidR="00E74AF6" w:rsidRPr="00500F99">
          <w:rPr>
            <w:rStyle w:val="Hyperlink"/>
            <w:szCs w:val="24"/>
            <w:lang w:eastAsia="en-AU"/>
          </w:rPr>
          <w:t>Create a local user account in Windows 10</w:t>
        </w:r>
      </w:hyperlink>
      <w:r w:rsidR="00500F99">
        <w:rPr>
          <w:szCs w:val="24"/>
          <w:lang w:eastAsia="en-AU"/>
        </w:rPr>
        <w:t xml:space="preserve"> (Long URL: </w:t>
      </w:r>
      <w:r w:rsidR="005E132E" w:rsidRPr="00DF5B69">
        <w:rPr>
          <w:szCs w:val="24"/>
          <w:lang w:eastAsia="en-AU"/>
        </w:rPr>
        <w:t>https://www.bing.com/videos/search?q=How+to+create+a+new+user+in+windows+10&amp;&amp;view=detail&amp;mid=555E9ACA804DEC37AB95555E9ACA804DEC37AB95&amp;&amp;FORM=VDRVRV</w:t>
      </w:r>
      <w:r w:rsidR="00500F99">
        <w:rPr>
          <w:szCs w:val="24"/>
          <w:lang w:eastAsia="en-AU"/>
        </w:rPr>
        <w:t>)</w:t>
      </w:r>
      <w:r w:rsidR="005E132E">
        <w:rPr>
          <w:szCs w:val="24"/>
          <w:lang w:eastAsia="en-AU"/>
        </w:rPr>
        <w:t>.</w:t>
      </w:r>
    </w:p>
    <w:p w14:paraId="681910E8" w14:textId="77777777" w:rsidR="005E132E" w:rsidRDefault="005E132E" w:rsidP="005E132E">
      <w:pPr>
        <w:pStyle w:val="ListParagraph"/>
        <w:numPr>
          <w:ilvl w:val="0"/>
          <w:numId w:val="15"/>
        </w:numPr>
        <w:rPr>
          <w:szCs w:val="24"/>
          <w:lang w:eastAsia="en-AU"/>
        </w:rPr>
      </w:pPr>
      <w:r>
        <w:rPr>
          <w:szCs w:val="24"/>
          <w:lang w:eastAsia="en-AU"/>
        </w:rPr>
        <w:t xml:space="preserve">Video on </w:t>
      </w:r>
      <w:hyperlink r:id="rId39" w:history="1">
        <w:r w:rsidRPr="00003219">
          <w:rPr>
            <w:rStyle w:val="Hyperlink"/>
            <w:szCs w:val="24"/>
            <w:lang w:eastAsia="en-AU"/>
          </w:rPr>
          <w:t>How Do You Backup Your Computer?</w:t>
        </w:r>
      </w:hyperlink>
      <w:r>
        <w:rPr>
          <w:szCs w:val="24"/>
          <w:lang w:eastAsia="en-AU"/>
        </w:rPr>
        <w:t xml:space="preserve"> (Long URL: </w:t>
      </w:r>
      <w:r w:rsidRPr="0026799D">
        <w:rPr>
          <w:szCs w:val="24"/>
          <w:lang w:eastAsia="en-AU"/>
        </w:rPr>
        <w:t>https://www.youtube.com/watch?v=MIGVnyXm1mk</w:t>
      </w:r>
      <w:r>
        <w:rPr>
          <w:szCs w:val="24"/>
          <w:lang w:eastAsia="en-AU"/>
        </w:rPr>
        <w:t>).</w:t>
      </w:r>
    </w:p>
    <w:p w14:paraId="3C06D1C3" w14:textId="2F486358" w:rsidR="005E132E" w:rsidRPr="005E132E" w:rsidRDefault="005E132E" w:rsidP="005E132E">
      <w:pPr>
        <w:pStyle w:val="ListParagraph"/>
        <w:numPr>
          <w:ilvl w:val="0"/>
          <w:numId w:val="15"/>
        </w:numPr>
        <w:rPr>
          <w:szCs w:val="24"/>
          <w:lang w:eastAsia="en-AU"/>
        </w:rPr>
      </w:pPr>
      <w:r>
        <w:rPr>
          <w:szCs w:val="24"/>
          <w:lang w:eastAsia="en-AU"/>
        </w:rPr>
        <w:t xml:space="preserve">Video on </w:t>
      </w:r>
      <w:hyperlink r:id="rId40" w:history="1">
        <w:r w:rsidRPr="00884422">
          <w:rPr>
            <w:rStyle w:val="Hyperlink"/>
            <w:szCs w:val="24"/>
            <w:lang w:eastAsia="en-AU"/>
          </w:rPr>
          <w:t>How to Backup Files/Folders to OneDrive in Windows 10 Easily?</w:t>
        </w:r>
      </w:hyperlink>
      <w:r w:rsidRPr="00884422">
        <w:rPr>
          <w:szCs w:val="24"/>
          <w:lang w:eastAsia="en-AU"/>
        </w:rPr>
        <w:t xml:space="preserve"> </w:t>
      </w:r>
      <w:r>
        <w:rPr>
          <w:szCs w:val="24"/>
          <w:lang w:eastAsia="en-AU"/>
        </w:rPr>
        <w:t xml:space="preserve">(Long URL: </w:t>
      </w:r>
      <w:r w:rsidRPr="0026799D">
        <w:rPr>
          <w:szCs w:val="24"/>
          <w:lang w:eastAsia="en-AU"/>
        </w:rPr>
        <w:t>https://www.youtube.com/watch?v=OxQOnomXHVs</w:t>
      </w:r>
      <w:r>
        <w:rPr>
          <w:szCs w:val="24"/>
          <w:lang w:eastAsia="en-AU"/>
        </w:rPr>
        <w:t>).</w:t>
      </w:r>
    </w:p>
    <w:p w14:paraId="680F92EF" w14:textId="77777777" w:rsidR="0012380B" w:rsidRDefault="00553347" w:rsidP="00D476CF">
      <w:pPr>
        <w:rPr>
          <w:szCs w:val="24"/>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p>
    <w:p w14:paraId="680F92F0" w14:textId="5D0E36A5" w:rsidR="0012380B" w:rsidRPr="00447D49" w:rsidRDefault="00553347" w:rsidP="00D476CF">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bookmarkStart w:id="8" w:name="_Hlk52026509"/>
      <w:r>
        <w:rPr>
          <w:b/>
          <w:color w:val="FFFFFF" w:themeColor="background1"/>
          <w:lang w:eastAsia="en-AU"/>
        </w:rPr>
        <w:t>Task 1</w:t>
      </w:r>
      <w:r w:rsidRPr="00447D49">
        <w:rPr>
          <w:b/>
          <w:color w:val="FFFFFF" w:themeColor="background1"/>
          <w:lang w:eastAsia="en-AU"/>
        </w:rPr>
        <w:t>:</w:t>
      </w:r>
      <w:r>
        <w:rPr>
          <w:b/>
          <w:color w:val="FFFFFF" w:themeColor="background1"/>
          <w:lang w:eastAsia="en-AU"/>
        </w:rPr>
        <w:t xml:space="preserve"> </w:t>
      </w:r>
      <w:bookmarkEnd w:id="8"/>
      <w:r w:rsidR="00E209BE">
        <w:rPr>
          <w:b/>
          <w:color w:val="FFFFFF" w:themeColor="background1"/>
          <w:lang w:eastAsia="en-AU"/>
        </w:rPr>
        <w:t xml:space="preserve">Create 2 users </w:t>
      </w:r>
    </w:p>
    <w:p w14:paraId="00A9B026" w14:textId="3AF530EB" w:rsidR="00E209BE" w:rsidRDefault="00E209BE" w:rsidP="00E209BE">
      <w:pPr>
        <w:rPr>
          <w:szCs w:val="24"/>
          <w:lang w:eastAsia="en-AU"/>
        </w:rPr>
      </w:pPr>
      <w:r w:rsidRPr="00770DAD">
        <w:rPr>
          <w:szCs w:val="24"/>
          <w:lang w:eastAsia="en-AU"/>
        </w:rPr>
        <w:t>Using your VM to replicate the Gelos Enterprise’s IT environment and assum</w:t>
      </w:r>
      <w:r>
        <w:rPr>
          <w:szCs w:val="24"/>
          <w:lang w:eastAsia="en-AU"/>
        </w:rPr>
        <w:t>e</w:t>
      </w:r>
      <w:r w:rsidRPr="00770DAD">
        <w:rPr>
          <w:szCs w:val="24"/>
          <w:lang w:eastAsia="en-AU"/>
        </w:rPr>
        <w:t xml:space="preserve"> that the VM machine is </w:t>
      </w:r>
      <w:r w:rsidR="003D6962">
        <w:rPr>
          <w:szCs w:val="24"/>
          <w:lang w:eastAsia="en-AU"/>
        </w:rPr>
        <w:t xml:space="preserve">your administrator account as an ICT Technician, create two users. One is </w:t>
      </w:r>
      <w:r w:rsidR="00CC6568">
        <w:rPr>
          <w:szCs w:val="24"/>
          <w:lang w:eastAsia="en-AU"/>
        </w:rPr>
        <w:t xml:space="preserve">Amy Cogen </w:t>
      </w:r>
      <w:r w:rsidR="006C0F29">
        <w:rPr>
          <w:szCs w:val="24"/>
          <w:lang w:eastAsia="en-AU"/>
        </w:rPr>
        <w:t xml:space="preserve">who is the manager in the Human Resources department and the other user is </w:t>
      </w:r>
      <w:r w:rsidR="00B114EA">
        <w:rPr>
          <w:szCs w:val="24"/>
          <w:lang w:eastAsia="en-AU"/>
        </w:rPr>
        <w:t xml:space="preserve">Mary White who is an accounting officer in the </w:t>
      </w:r>
      <w:r w:rsidR="00A96873">
        <w:rPr>
          <w:szCs w:val="24"/>
          <w:lang w:eastAsia="en-AU"/>
        </w:rPr>
        <w:t xml:space="preserve">Accounting department. </w:t>
      </w:r>
    </w:p>
    <w:p w14:paraId="1B2DC102" w14:textId="1843CFF8" w:rsidR="007A111E" w:rsidRDefault="007A111E" w:rsidP="00E209BE">
      <w:pPr>
        <w:rPr>
          <w:szCs w:val="24"/>
          <w:lang w:eastAsia="en-AU"/>
        </w:rPr>
      </w:pPr>
      <w:r>
        <w:rPr>
          <w:szCs w:val="24"/>
          <w:lang w:eastAsia="en-AU"/>
        </w:rPr>
        <w:t xml:space="preserve">Create these two users </w:t>
      </w:r>
      <w:r w:rsidR="00ED65D4">
        <w:rPr>
          <w:szCs w:val="24"/>
          <w:lang w:eastAsia="en-AU"/>
        </w:rPr>
        <w:t xml:space="preserve">by following the organisation’s user account policy. </w:t>
      </w:r>
      <w:r w:rsidR="008D5261">
        <w:rPr>
          <w:szCs w:val="24"/>
          <w:lang w:eastAsia="en-AU"/>
        </w:rPr>
        <w:t>Describe the</w:t>
      </w:r>
      <w:r w:rsidR="00652853">
        <w:rPr>
          <w:szCs w:val="24"/>
          <w:lang w:eastAsia="en-AU"/>
        </w:rPr>
        <w:t>ir</w:t>
      </w:r>
      <w:r w:rsidR="008D5261">
        <w:rPr>
          <w:szCs w:val="24"/>
          <w:lang w:eastAsia="en-AU"/>
        </w:rPr>
        <w:t xml:space="preserve"> usernames and passwords</w:t>
      </w:r>
      <w:r w:rsidR="00652853">
        <w:rPr>
          <w:szCs w:val="24"/>
          <w:lang w:eastAsia="en-AU"/>
        </w:rPr>
        <w:t>.</w:t>
      </w:r>
    </w:p>
    <w:p w14:paraId="6B691E7E" w14:textId="77777777" w:rsidR="00652853" w:rsidRDefault="00652853" w:rsidP="00652853">
      <w:pPr>
        <w:rPr>
          <w:szCs w:val="24"/>
          <w:lang w:eastAsia="en-AU"/>
        </w:rPr>
      </w:pPr>
      <w:r w:rsidRPr="000D677C">
        <w:rPr>
          <w:szCs w:val="24"/>
          <w:lang w:eastAsia="en-AU"/>
        </w:rPr>
        <w:t xml:space="preserve">Document your answer </w:t>
      </w:r>
      <w:r>
        <w:rPr>
          <w:szCs w:val="24"/>
          <w:lang w:eastAsia="en-AU"/>
        </w:rPr>
        <w:t>in the space provided:</w:t>
      </w:r>
    </w:p>
    <w:p w14:paraId="298AC8B4" w14:textId="77777777" w:rsidR="00387ED9" w:rsidRDefault="00387ED9" w:rsidP="00DA67FF">
      <w:pPr>
        <w:pBdr>
          <w:top w:val="single" w:sz="4" w:space="1" w:color="auto"/>
          <w:left w:val="single" w:sz="4" w:space="4" w:color="auto"/>
          <w:bottom w:val="single" w:sz="4" w:space="1" w:color="auto"/>
          <w:right w:val="single" w:sz="4" w:space="4" w:color="auto"/>
        </w:pBdr>
        <w:rPr>
          <w:szCs w:val="24"/>
          <w:lang w:eastAsia="en-AU"/>
        </w:rPr>
      </w:pPr>
    </w:p>
    <w:p w14:paraId="001C6A4D"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2F413658"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5919EC9B"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E3219AE"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7EBFF2AE"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0EC46E92" w14:textId="77777777" w:rsidR="00DA67FF" w:rsidRDefault="00DA67FF" w:rsidP="00DA67FF">
      <w:pPr>
        <w:pBdr>
          <w:top w:val="single" w:sz="4" w:space="1" w:color="auto"/>
          <w:left w:val="single" w:sz="4" w:space="4" w:color="auto"/>
          <w:bottom w:val="single" w:sz="4" w:space="1" w:color="auto"/>
          <w:right w:val="single" w:sz="4" w:space="4" w:color="auto"/>
        </w:pBdr>
        <w:rPr>
          <w:szCs w:val="24"/>
          <w:lang w:eastAsia="en-AU"/>
        </w:rPr>
      </w:pPr>
    </w:p>
    <w:p w14:paraId="473B6595"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5C013D0C" w14:textId="20D284BF" w:rsidR="00652853" w:rsidRPr="00447D49" w:rsidRDefault="00652853" w:rsidP="00652853">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Task 2</w:t>
      </w:r>
      <w:r w:rsidRPr="00447D49">
        <w:rPr>
          <w:b/>
          <w:color w:val="FFFFFF" w:themeColor="background1"/>
          <w:lang w:eastAsia="en-AU"/>
        </w:rPr>
        <w:t>:</w:t>
      </w:r>
      <w:r>
        <w:rPr>
          <w:b/>
          <w:color w:val="FFFFFF" w:themeColor="background1"/>
          <w:lang w:eastAsia="en-AU"/>
        </w:rPr>
        <w:t xml:space="preserve"> Creating folder</w:t>
      </w:r>
      <w:r w:rsidR="00134D4E">
        <w:rPr>
          <w:b/>
          <w:color w:val="FFFFFF" w:themeColor="background1"/>
          <w:lang w:eastAsia="en-AU"/>
        </w:rPr>
        <w:t xml:space="preserve"> structure</w:t>
      </w:r>
    </w:p>
    <w:p w14:paraId="3E0D51E0" w14:textId="7AB94C27" w:rsidR="00652853" w:rsidRDefault="008B496F" w:rsidP="00652853">
      <w:pPr>
        <w:rPr>
          <w:szCs w:val="24"/>
          <w:lang w:eastAsia="en-AU"/>
        </w:rPr>
      </w:pPr>
      <w:r>
        <w:rPr>
          <w:szCs w:val="24"/>
          <w:lang w:eastAsia="en-AU"/>
        </w:rPr>
        <w:t>Figure 1 and Figure 2 illustrates the organisations procedure on how to structure files and folders. Referring to the figure 1 and 2, c</w:t>
      </w:r>
      <w:r w:rsidR="000453E1">
        <w:rPr>
          <w:szCs w:val="24"/>
          <w:lang w:eastAsia="en-AU"/>
        </w:rPr>
        <w:t xml:space="preserve">reate two </w:t>
      </w:r>
      <w:r w:rsidR="008642D7">
        <w:rPr>
          <w:szCs w:val="24"/>
          <w:lang w:eastAsia="en-AU"/>
        </w:rPr>
        <w:t>folders in your system</w:t>
      </w:r>
      <w:r w:rsidR="00513B3B">
        <w:rPr>
          <w:szCs w:val="24"/>
          <w:lang w:eastAsia="en-AU"/>
        </w:rPr>
        <w:t>. Name one as Human Resources and name the other as Account</w:t>
      </w:r>
      <w:r w:rsidR="00F15AA1">
        <w:rPr>
          <w:szCs w:val="24"/>
          <w:lang w:eastAsia="en-AU"/>
        </w:rPr>
        <w:t>ing</w:t>
      </w:r>
      <w:r w:rsidR="00513B3B">
        <w:rPr>
          <w:szCs w:val="24"/>
          <w:lang w:eastAsia="en-AU"/>
        </w:rPr>
        <w:t xml:space="preserve">. </w:t>
      </w:r>
      <w:r w:rsidR="00321144">
        <w:rPr>
          <w:szCs w:val="24"/>
          <w:lang w:eastAsia="en-AU"/>
        </w:rPr>
        <w:t xml:space="preserve">Follow the figure 1 for </w:t>
      </w:r>
      <w:r w:rsidR="009513F0">
        <w:rPr>
          <w:szCs w:val="24"/>
          <w:lang w:eastAsia="en-AU"/>
        </w:rPr>
        <w:t>the folder structure for Human Resources and follow figure 2 for folder structure for Account</w:t>
      </w:r>
      <w:r w:rsidR="00F15AA1">
        <w:rPr>
          <w:szCs w:val="24"/>
          <w:lang w:eastAsia="en-AU"/>
        </w:rPr>
        <w:t>ing.</w:t>
      </w:r>
    </w:p>
    <w:p w14:paraId="1F519060" w14:textId="258BB14C" w:rsidR="003108E2" w:rsidRDefault="005E3768" w:rsidP="00652853">
      <w:pPr>
        <w:rPr>
          <w:szCs w:val="24"/>
          <w:lang w:eastAsia="en-AU"/>
        </w:rPr>
      </w:pPr>
      <w:r w:rsidRPr="005E3768">
        <w:rPr>
          <w:noProof/>
          <w:szCs w:val="24"/>
          <w:lang w:eastAsia="en-AU"/>
        </w:rPr>
        <w:drawing>
          <wp:inline distT="0" distB="0" distL="0" distR="0" wp14:anchorId="7B1D807B" wp14:editId="7577FC33">
            <wp:extent cx="2692400" cy="1799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6848" cy="1802949"/>
                    </a:xfrm>
                    <a:prstGeom prst="rect">
                      <a:avLst/>
                    </a:prstGeom>
                  </pic:spPr>
                </pic:pic>
              </a:graphicData>
            </a:graphic>
          </wp:inline>
        </w:drawing>
      </w:r>
    </w:p>
    <w:p w14:paraId="055F6606" w14:textId="2401A386" w:rsidR="00E209BE" w:rsidRDefault="006577A6" w:rsidP="006577A6">
      <w:pPr>
        <w:pStyle w:val="TNFigureheadings"/>
        <w:rPr>
          <w:rFonts w:ascii="Calibri" w:eastAsiaTheme="minorHAnsi" w:hAnsi="Calibri" w:cstheme="minorBidi"/>
          <w:color w:val="747679"/>
          <w:sz w:val="18"/>
          <w:szCs w:val="16"/>
        </w:rPr>
      </w:pPr>
      <w:r w:rsidRPr="002055B0">
        <w:rPr>
          <w:rFonts w:ascii="Calibri" w:eastAsiaTheme="minorHAnsi" w:hAnsi="Calibri" w:cstheme="minorBidi"/>
          <w:color w:val="747679"/>
          <w:sz w:val="18"/>
          <w:szCs w:val="16"/>
        </w:rPr>
        <w:t xml:space="preserve">Figure </w:t>
      </w:r>
      <w:r>
        <w:rPr>
          <w:rFonts w:ascii="Calibri" w:eastAsiaTheme="minorHAnsi" w:hAnsi="Calibri" w:cstheme="minorBidi"/>
          <w:color w:val="747679"/>
          <w:sz w:val="18"/>
          <w:szCs w:val="16"/>
        </w:rPr>
        <w:t>1</w:t>
      </w:r>
      <w:r w:rsidRPr="002055B0">
        <w:rPr>
          <w:rFonts w:ascii="Calibri" w:eastAsiaTheme="minorHAnsi" w:hAnsi="Calibri" w:cstheme="minorBidi"/>
          <w:color w:val="747679"/>
          <w:sz w:val="18"/>
          <w:szCs w:val="16"/>
        </w:rPr>
        <w:t xml:space="preserve"> </w:t>
      </w:r>
      <w:r>
        <w:rPr>
          <w:rFonts w:ascii="Calibri" w:eastAsiaTheme="minorHAnsi" w:hAnsi="Calibri" w:cstheme="minorBidi"/>
          <w:color w:val="747679"/>
          <w:sz w:val="18"/>
          <w:szCs w:val="16"/>
        </w:rPr>
        <w:t>Human Resources folder structure</w:t>
      </w:r>
    </w:p>
    <w:p w14:paraId="5B7DA6C2" w14:textId="77777777" w:rsidR="00F15AA1" w:rsidRPr="00F15AA1" w:rsidRDefault="00F15AA1" w:rsidP="00F15AA1"/>
    <w:p w14:paraId="3495055C" w14:textId="399610B1" w:rsidR="00F15AA1" w:rsidRPr="00F15AA1" w:rsidRDefault="00E80642" w:rsidP="00F15AA1">
      <w:r w:rsidRPr="00E80642">
        <w:rPr>
          <w:noProof/>
        </w:rPr>
        <w:drawing>
          <wp:inline distT="0" distB="0" distL="0" distR="0" wp14:anchorId="4D0B3B27" wp14:editId="7915D955">
            <wp:extent cx="2904066" cy="192241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09363" cy="1925916"/>
                    </a:xfrm>
                    <a:prstGeom prst="rect">
                      <a:avLst/>
                    </a:prstGeom>
                  </pic:spPr>
                </pic:pic>
              </a:graphicData>
            </a:graphic>
          </wp:inline>
        </w:drawing>
      </w:r>
    </w:p>
    <w:p w14:paraId="087F5B71" w14:textId="313027AF" w:rsidR="00F15AA1" w:rsidRDefault="00F15AA1" w:rsidP="00F15AA1">
      <w:pPr>
        <w:pStyle w:val="TNFigureheadings"/>
        <w:rPr>
          <w:rFonts w:ascii="Calibri" w:eastAsiaTheme="minorHAnsi" w:hAnsi="Calibri" w:cstheme="minorBidi"/>
          <w:color w:val="747679"/>
          <w:sz w:val="18"/>
          <w:szCs w:val="16"/>
        </w:rPr>
      </w:pPr>
      <w:r w:rsidRPr="002055B0">
        <w:rPr>
          <w:rFonts w:ascii="Calibri" w:eastAsiaTheme="minorHAnsi" w:hAnsi="Calibri" w:cstheme="minorBidi"/>
          <w:color w:val="747679"/>
          <w:sz w:val="18"/>
          <w:szCs w:val="16"/>
        </w:rPr>
        <w:t xml:space="preserve">Figure </w:t>
      </w:r>
      <w:r>
        <w:rPr>
          <w:rFonts w:ascii="Calibri" w:eastAsiaTheme="minorHAnsi" w:hAnsi="Calibri" w:cstheme="minorBidi"/>
          <w:color w:val="747679"/>
          <w:sz w:val="18"/>
          <w:szCs w:val="16"/>
        </w:rPr>
        <w:t>2</w:t>
      </w:r>
      <w:r w:rsidRPr="002055B0">
        <w:rPr>
          <w:rFonts w:ascii="Calibri" w:eastAsiaTheme="minorHAnsi" w:hAnsi="Calibri" w:cstheme="minorBidi"/>
          <w:color w:val="747679"/>
          <w:sz w:val="18"/>
          <w:szCs w:val="16"/>
        </w:rPr>
        <w:t xml:space="preserve"> </w:t>
      </w:r>
      <w:r>
        <w:rPr>
          <w:rFonts w:ascii="Calibri" w:eastAsiaTheme="minorHAnsi" w:hAnsi="Calibri" w:cstheme="minorBidi"/>
          <w:color w:val="747679"/>
          <w:sz w:val="18"/>
          <w:szCs w:val="16"/>
        </w:rPr>
        <w:t>Accounting folder structure</w:t>
      </w:r>
    </w:p>
    <w:p w14:paraId="6ED499FD" w14:textId="2F8FAB50" w:rsidR="00F15AA1" w:rsidRDefault="00F15AA1" w:rsidP="00F15AA1">
      <w:pPr>
        <w:pStyle w:val="Body"/>
        <w:rPr>
          <w:lang w:eastAsia="en-AU"/>
        </w:rPr>
      </w:pPr>
      <w:r>
        <w:rPr>
          <w:lang w:eastAsia="en-AU"/>
        </w:rPr>
        <w:t>Provide the screenshot of the folder structure you created in the space provided:</w:t>
      </w:r>
    </w:p>
    <w:p w14:paraId="6EC125A9" w14:textId="77777777" w:rsidR="00387ED9" w:rsidRDefault="00387ED9" w:rsidP="00DA67FF">
      <w:pPr>
        <w:pStyle w:val="Body"/>
        <w:pBdr>
          <w:top w:val="single" w:sz="4" w:space="1" w:color="auto"/>
          <w:left w:val="single" w:sz="4" w:space="4" w:color="auto"/>
          <w:bottom w:val="single" w:sz="4" w:space="1" w:color="auto"/>
          <w:right w:val="single" w:sz="4" w:space="4" w:color="auto"/>
        </w:pBdr>
      </w:pPr>
    </w:p>
    <w:p w14:paraId="12260999"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C1542D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06175C04"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1542609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8486836"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22CD16DE"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26C80EF7" w14:textId="71E1307C" w:rsidR="00316FC8" w:rsidRPr="00447D49" w:rsidRDefault="00316FC8" w:rsidP="00316FC8">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 xml:space="preserve">Task </w:t>
      </w:r>
      <w:r w:rsidR="00CD126A">
        <w:rPr>
          <w:b/>
          <w:color w:val="FFFFFF" w:themeColor="background1"/>
          <w:lang w:eastAsia="en-AU"/>
        </w:rPr>
        <w:t>3</w:t>
      </w:r>
      <w:r w:rsidRPr="00447D49">
        <w:rPr>
          <w:b/>
          <w:color w:val="FFFFFF" w:themeColor="background1"/>
          <w:lang w:eastAsia="en-AU"/>
        </w:rPr>
        <w:t>:</w:t>
      </w:r>
      <w:r>
        <w:rPr>
          <w:b/>
          <w:color w:val="FFFFFF" w:themeColor="background1"/>
          <w:lang w:eastAsia="en-AU"/>
        </w:rPr>
        <w:t xml:space="preserve"> </w:t>
      </w:r>
      <w:r w:rsidR="009E58A3">
        <w:rPr>
          <w:b/>
          <w:color w:val="FFFFFF" w:themeColor="background1"/>
          <w:lang w:eastAsia="en-AU"/>
        </w:rPr>
        <w:t>Security and access for sharing file system</w:t>
      </w:r>
    </w:p>
    <w:p w14:paraId="15EA834D" w14:textId="339CA051" w:rsidR="00F15AA1" w:rsidRDefault="003E10CF" w:rsidP="00316FC8">
      <w:pPr>
        <w:pStyle w:val="Body"/>
        <w:rPr>
          <w:szCs w:val="24"/>
          <w:lang w:eastAsia="en-AU"/>
        </w:rPr>
      </w:pPr>
      <w:r>
        <w:rPr>
          <w:szCs w:val="24"/>
          <w:lang w:eastAsia="en-AU"/>
        </w:rPr>
        <w:t xml:space="preserve">You now have to </w:t>
      </w:r>
      <w:r w:rsidR="00C06DBD">
        <w:rPr>
          <w:szCs w:val="24"/>
          <w:lang w:eastAsia="en-AU"/>
        </w:rPr>
        <w:t xml:space="preserve">setup security by </w:t>
      </w:r>
      <w:r>
        <w:rPr>
          <w:szCs w:val="24"/>
          <w:lang w:eastAsia="en-AU"/>
        </w:rPr>
        <w:t>provid</w:t>
      </w:r>
      <w:r w:rsidR="00C06DBD">
        <w:rPr>
          <w:szCs w:val="24"/>
          <w:lang w:eastAsia="en-AU"/>
        </w:rPr>
        <w:t>ing</w:t>
      </w:r>
      <w:r>
        <w:rPr>
          <w:szCs w:val="24"/>
          <w:lang w:eastAsia="en-AU"/>
        </w:rPr>
        <w:t xml:space="preserve"> the correct access to both the users</w:t>
      </w:r>
      <w:r w:rsidR="00174556">
        <w:rPr>
          <w:szCs w:val="24"/>
          <w:lang w:eastAsia="en-AU"/>
        </w:rPr>
        <w:t xml:space="preserve">, Amy Cogen and Mary White. As Amy Cogen is from the Human Resources department, she should get full access </w:t>
      </w:r>
      <w:r w:rsidR="00682EF1">
        <w:rPr>
          <w:szCs w:val="24"/>
          <w:lang w:eastAsia="en-AU"/>
        </w:rPr>
        <w:t xml:space="preserve">to all the Human Resources folders and read-only access for the Accounting folder. Similarly, </w:t>
      </w:r>
      <w:r w:rsidR="005B487A">
        <w:rPr>
          <w:szCs w:val="24"/>
          <w:lang w:eastAsia="en-AU"/>
        </w:rPr>
        <w:t xml:space="preserve">Mary White should get full access to Accounting folder and read-only access to Human Resources folder. </w:t>
      </w:r>
    </w:p>
    <w:p w14:paraId="5213ECBD" w14:textId="77FCCF19" w:rsidR="00C73044" w:rsidRDefault="00C73044" w:rsidP="00F86F86">
      <w:pPr>
        <w:rPr>
          <w:lang w:eastAsia="en-AU"/>
        </w:rPr>
      </w:pPr>
      <w:r>
        <w:rPr>
          <w:szCs w:val="24"/>
          <w:lang w:eastAsia="en-AU"/>
        </w:rPr>
        <w:t xml:space="preserve">List the steps and provide screenshot of how you will give both the users the right access </w:t>
      </w:r>
      <w:r w:rsidR="00A2014A">
        <w:rPr>
          <w:szCs w:val="24"/>
          <w:lang w:eastAsia="en-AU"/>
        </w:rPr>
        <w:t>on the shared folders</w:t>
      </w:r>
      <w:r w:rsidR="00F86F86">
        <w:rPr>
          <w:szCs w:val="24"/>
          <w:lang w:eastAsia="en-AU"/>
        </w:rPr>
        <w:t xml:space="preserve"> </w:t>
      </w:r>
      <w:r w:rsidR="009A3A66">
        <w:rPr>
          <w:szCs w:val="24"/>
          <w:lang w:eastAsia="en-AU"/>
        </w:rPr>
        <w:t>in the space provided:</w:t>
      </w:r>
    </w:p>
    <w:p w14:paraId="670DE926" w14:textId="77777777" w:rsidR="00CD126A" w:rsidRDefault="00CD126A" w:rsidP="00DA67FF">
      <w:pPr>
        <w:pStyle w:val="Body"/>
        <w:pBdr>
          <w:top w:val="single" w:sz="4" w:space="1" w:color="auto"/>
          <w:left w:val="single" w:sz="4" w:space="4" w:color="auto"/>
          <w:bottom w:val="single" w:sz="4" w:space="1" w:color="auto"/>
          <w:right w:val="single" w:sz="4" w:space="4" w:color="auto"/>
        </w:pBdr>
        <w:rPr>
          <w:lang w:eastAsia="en-AU"/>
        </w:rPr>
      </w:pPr>
    </w:p>
    <w:p w14:paraId="4F123196"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47CE2C32"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4E2B93F"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15CEE2A"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7D6C3C3"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4C8614CD"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1BB64A6C" w14:textId="22142E1D" w:rsidR="00CD126A" w:rsidRPr="00447D49" w:rsidRDefault="00CD126A" w:rsidP="00CD126A">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4</w:t>
      </w:r>
      <w:r w:rsidRPr="00447D49">
        <w:rPr>
          <w:b/>
          <w:color w:val="FFFFFF" w:themeColor="background1"/>
          <w:lang w:eastAsia="en-AU"/>
        </w:rPr>
        <w:t>:</w:t>
      </w:r>
      <w:r>
        <w:rPr>
          <w:b/>
          <w:color w:val="FFFFFF" w:themeColor="background1"/>
          <w:lang w:eastAsia="en-AU"/>
        </w:rPr>
        <w:t xml:space="preserve"> </w:t>
      </w:r>
      <w:r w:rsidR="009C7DB1">
        <w:rPr>
          <w:b/>
          <w:color w:val="FFFFFF" w:themeColor="background1"/>
          <w:lang w:eastAsia="en-AU"/>
        </w:rPr>
        <w:t xml:space="preserve">Test </w:t>
      </w:r>
      <w:r w:rsidR="001A57B9">
        <w:rPr>
          <w:b/>
          <w:color w:val="FFFFFF" w:themeColor="background1"/>
          <w:lang w:eastAsia="en-AU"/>
        </w:rPr>
        <w:t xml:space="preserve">file system and confirm required access </w:t>
      </w:r>
    </w:p>
    <w:p w14:paraId="738BD33E" w14:textId="4A96DBA7" w:rsidR="001A57B9" w:rsidRDefault="00FE5729" w:rsidP="00CD126A">
      <w:pPr>
        <w:pStyle w:val="Body"/>
        <w:rPr>
          <w:szCs w:val="24"/>
          <w:lang w:eastAsia="en-AU"/>
        </w:rPr>
      </w:pPr>
      <w:r>
        <w:rPr>
          <w:szCs w:val="24"/>
          <w:lang w:eastAsia="en-AU"/>
        </w:rPr>
        <w:t>L</w:t>
      </w:r>
      <w:r w:rsidR="00F35A10">
        <w:rPr>
          <w:szCs w:val="24"/>
          <w:lang w:eastAsia="en-AU"/>
        </w:rPr>
        <w:t xml:space="preserve">ogin into </w:t>
      </w:r>
      <w:r w:rsidR="001667C6">
        <w:rPr>
          <w:szCs w:val="24"/>
          <w:lang w:eastAsia="en-AU"/>
        </w:rPr>
        <w:t>Amy Cogens account and c</w:t>
      </w:r>
      <w:r w:rsidR="003F481B">
        <w:rPr>
          <w:szCs w:val="24"/>
          <w:lang w:eastAsia="en-AU"/>
        </w:rPr>
        <w:t xml:space="preserve">heck if Amy Cogen has full access to Human Resources folder by creating a word file </w:t>
      </w:r>
      <w:r w:rsidR="00882CBC">
        <w:rPr>
          <w:szCs w:val="24"/>
          <w:lang w:eastAsia="en-AU"/>
        </w:rPr>
        <w:t xml:space="preserve">named </w:t>
      </w:r>
      <w:r w:rsidR="00F35A10">
        <w:rPr>
          <w:szCs w:val="24"/>
          <w:lang w:eastAsia="en-AU"/>
        </w:rPr>
        <w:t>“C</w:t>
      </w:r>
      <w:r w:rsidR="00882CBC">
        <w:rPr>
          <w:szCs w:val="24"/>
          <w:lang w:eastAsia="en-AU"/>
        </w:rPr>
        <w:t>omplaints</w:t>
      </w:r>
      <w:r w:rsidR="00F35A10">
        <w:rPr>
          <w:szCs w:val="24"/>
          <w:lang w:eastAsia="en-AU"/>
        </w:rPr>
        <w:t xml:space="preserve">” </w:t>
      </w:r>
      <w:r w:rsidR="003F481B">
        <w:rPr>
          <w:szCs w:val="24"/>
          <w:lang w:eastAsia="en-AU"/>
        </w:rPr>
        <w:t xml:space="preserve">and saving </w:t>
      </w:r>
      <w:r w:rsidR="00882CBC">
        <w:rPr>
          <w:szCs w:val="24"/>
          <w:lang w:eastAsia="en-AU"/>
        </w:rPr>
        <w:t xml:space="preserve">it inside </w:t>
      </w:r>
      <w:r w:rsidR="00F35A10">
        <w:rPr>
          <w:szCs w:val="24"/>
          <w:lang w:eastAsia="en-AU"/>
        </w:rPr>
        <w:t>the Complaints</w:t>
      </w:r>
      <w:r w:rsidR="00113F03">
        <w:rPr>
          <w:szCs w:val="24"/>
          <w:lang w:eastAsia="en-AU"/>
        </w:rPr>
        <w:t xml:space="preserve"> sub-</w:t>
      </w:r>
      <w:r w:rsidR="00F35A10">
        <w:rPr>
          <w:szCs w:val="24"/>
          <w:lang w:eastAsia="en-AU"/>
        </w:rPr>
        <w:t>folder</w:t>
      </w:r>
      <w:r w:rsidR="001667C6">
        <w:rPr>
          <w:szCs w:val="24"/>
          <w:lang w:eastAsia="en-AU"/>
        </w:rPr>
        <w:t xml:space="preserve">. Open the word file and </w:t>
      </w:r>
      <w:r w:rsidR="00F03E09">
        <w:rPr>
          <w:szCs w:val="24"/>
          <w:lang w:eastAsia="en-AU"/>
        </w:rPr>
        <w:t xml:space="preserve">save the following sentence “This is a test to check if Amy Cogen has write access”. </w:t>
      </w:r>
      <w:r w:rsidR="009E01CE">
        <w:rPr>
          <w:szCs w:val="24"/>
          <w:lang w:eastAsia="en-AU"/>
        </w:rPr>
        <w:t xml:space="preserve">Provide a screenshot of the word file in the Complaints folder. </w:t>
      </w:r>
      <w:r>
        <w:rPr>
          <w:szCs w:val="24"/>
          <w:lang w:eastAsia="en-AU"/>
        </w:rPr>
        <w:t>Similarly, n</w:t>
      </w:r>
      <w:r w:rsidR="009E01CE">
        <w:rPr>
          <w:szCs w:val="24"/>
          <w:lang w:eastAsia="en-AU"/>
        </w:rPr>
        <w:t xml:space="preserve">ow </w:t>
      </w:r>
      <w:r w:rsidR="006A7F9C">
        <w:rPr>
          <w:szCs w:val="24"/>
          <w:lang w:eastAsia="en-AU"/>
        </w:rPr>
        <w:t xml:space="preserve">try creating a new word file inside the Accounting folder and </w:t>
      </w:r>
      <w:r w:rsidR="00113F03">
        <w:rPr>
          <w:szCs w:val="24"/>
          <w:lang w:eastAsia="en-AU"/>
        </w:rPr>
        <w:t xml:space="preserve">name the file as “Check1” under the Checks sub-folder. </w:t>
      </w:r>
      <w:r w:rsidR="000672A6">
        <w:rPr>
          <w:szCs w:val="24"/>
          <w:lang w:eastAsia="en-AU"/>
        </w:rPr>
        <w:t>Open the word file and try saving the following sentence “</w:t>
      </w:r>
      <w:r w:rsidR="002931D9">
        <w:rPr>
          <w:szCs w:val="24"/>
          <w:lang w:eastAsia="en-AU"/>
        </w:rPr>
        <w:t xml:space="preserve">This is a test to check if Amy Cogen has write access”. </w:t>
      </w:r>
      <w:r w:rsidR="00C85D1E">
        <w:rPr>
          <w:szCs w:val="24"/>
          <w:lang w:eastAsia="en-AU"/>
        </w:rPr>
        <w:t xml:space="preserve">Provide the screenshot of </w:t>
      </w:r>
      <w:r w:rsidR="00112732">
        <w:rPr>
          <w:szCs w:val="24"/>
          <w:lang w:eastAsia="en-AU"/>
        </w:rPr>
        <w:t>the same.</w:t>
      </w:r>
    </w:p>
    <w:p w14:paraId="1E41530E" w14:textId="3DF7ECC6" w:rsidR="00A87240" w:rsidRDefault="00112732" w:rsidP="00481E25">
      <w:pPr>
        <w:pStyle w:val="Body"/>
        <w:rPr>
          <w:szCs w:val="24"/>
          <w:lang w:eastAsia="en-AU"/>
        </w:rPr>
      </w:pPr>
      <w:r>
        <w:rPr>
          <w:szCs w:val="24"/>
          <w:lang w:eastAsia="en-AU"/>
        </w:rPr>
        <w:t>Describe if you were able to test the file system and confirm Amy Cogens had the right access. Provide screens</w:t>
      </w:r>
      <w:r w:rsidR="009A3A66">
        <w:rPr>
          <w:szCs w:val="24"/>
          <w:lang w:eastAsia="en-AU"/>
        </w:rPr>
        <w:t>hots to support</w:t>
      </w:r>
      <w:r w:rsidR="00F86F86">
        <w:rPr>
          <w:szCs w:val="24"/>
          <w:lang w:eastAsia="en-AU"/>
        </w:rPr>
        <w:t xml:space="preserve"> your test in the space provided: </w:t>
      </w:r>
    </w:p>
    <w:p w14:paraId="5DBB2525"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5BF3383F"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EF943CC"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72504713" w14:textId="77777777" w:rsidR="00DA67FF" w:rsidRDefault="00DA67FF" w:rsidP="00DA67FF">
      <w:pPr>
        <w:pStyle w:val="Body"/>
        <w:pBdr>
          <w:top w:val="single" w:sz="4" w:space="1" w:color="auto"/>
          <w:left w:val="single" w:sz="4" w:space="4" w:color="auto"/>
          <w:bottom w:val="single" w:sz="4" w:space="1" w:color="auto"/>
          <w:right w:val="single" w:sz="4" w:space="4" w:color="auto"/>
        </w:pBdr>
      </w:pPr>
    </w:p>
    <w:p w14:paraId="4661E9AA" w14:textId="77777777" w:rsidR="00DA67FF" w:rsidRPr="00DA67FF" w:rsidRDefault="00DA67FF" w:rsidP="00DA67FF">
      <w:pPr>
        <w:pStyle w:val="Body"/>
        <w:pBdr>
          <w:top w:val="single" w:sz="4" w:space="1" w:color="auto"/>
          <w:left w:val="single" w:sz="4" w:space="4" w:color="auto"/>
          <w:bottom w:val="single" w:sz="4" w:space="1" w:color="auto"/>
          <w:right w:val="single" w:sz="4" w:space="4" w:color="auto"/>
        </w:pBdr>
      </w:pPr>
    </w:p>
    <w:p w14:paraId="4B1BFD3A" w14:textId="0E323934" w:rsidR="00A87240" w:rsidRPr="00447D49" w:rsidRDefault="00A87240" w:rsidP="00A87240">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Task 5</w:t>
      </w:r>
      <w:r w:rsidRPr="00447D49">
        <w:rPr>
          <w:b/>
          <w:color w:val="FFFFFF" w:themeColor="background1"/>
          <w:lang w:eastAsia="en-AU"/>
        </w:rPr>
        <w:t>:</w:t>
      </w:r>
      <w:r>
        <w:rPr>
          <w:b/>
          <w:color w:val="FFFFFF" w:themeColor="background1"/>
          <w:lang w:eastAsia="en-AU"/>
        </w:rPr>
        <w:t xml:space="preserve"> Write lo</w:t>
      </w:r>
      <w:r w:rsidR="00822A2D">
        <w:rPr>
          <w:b/>
          <w:color w:val="FFFFFF" w:themeColor="background1"/>
          <w:lang w:eastAsia="en-AU"/>
        </w:rPr>
        <w:t>gon script</w:t>
      </w:r>
      <w:r>
        <w:rPr>
          <w:b/>
          <w:color w:val="FFFFFF" w:themeColor="background1"/>
          <w:lang w:eastAsia="en-AU"/>
        </w:rPr>
        <w:t xml:space="preserve"> </w:t>
      </w:r>
    </w:p>
    <w:p w14:paraId="0E4B0CF5" w14:textId="77777777" w:rsidR="00482DB2" w:rsidRDefault="00482DB2" w:rsidP="00482DB2">
      <w:pPr>
        <w:pStyle w:val="Body"/>
      </w:pPr>
      <w:r>
        <w:rPr>
          <w:szCs w:val="24"/>
          <w:lang w:eastAsia="en-AU"/>
        </w:rPr>
        <w:t xml:space="preserve">As you are the ICT Technician, write </w:t>
      </w:r>
      <w:r w:rsidRPr="0022528A">
        <w:t>a logon script using regedit that will display before logon to warn everyone that Unauthorised Access is Prohibited.</w:t>
      </w:r>
    </w:p>
    <w:p w14:paraId="65BFB4F7" w14:textId="77777777" w:rsidR="00254319" w:rsidRDefault="00254319" w:rsidP="00482DB2">
      <w:pPr>
        <w:pStyle w:val="Body"/>
        <w:pBdr>
          <w:top w:val="single" w:sz="4" w:space="1" w:color="auto"/>
          <w:left w:val="single" w:sz="4" w:space="4" w:color="auto"/>
          <w:bottom w:val="single" w:sz="4" w:space="1" w:color="auto"/>
          <w:right w:val="single" w:sz="4" w:space="4" w:color="auto"/>
        </w:pBdr>
      </w:pPr>
    </w:p>
    <w:p w14:paraId="1BEADEAA"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1A34C554"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390F48D3"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5FCEE3FF"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6951B41B"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43849DA1"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024AC397"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2F00455A" w14:textId="77777777" w:rsidR="00482DB2" w:rsidRDefault="00482DB2" w:rsidP="00482DB2">
      <w:pPr>
        <w:pStyle w:val="Body"/>
        <w:pBdr>
          <w:top w:val="single" w:sz="4" w:space="1" w:color="auto"/>
          <w:left w:val="single" w:sz="4" w:space="4" w:color="auto"/>
          <w:bottom w:val="single" w:sz="4" w:space="1" w:color="auto"/>
          <w:right w:val="single" w:sz="4" w:space="4" w:color="auto"/>
        </w:pBdr>
      </w:pPr>
    </w:p>
    <w:p w14:paraId="4773C7C5" w14:textId="7FC1709A" w:rsidR="00DB45D8" w:rsidRPr="00447D49" w:rsidRDefault="00DB45D8" w:rsidP="00DB45D8">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6</w:t>
      </w:r>
      <w:r w:rsidRPr="00447D49">
        <w:rPr>
          <w:b/>
          <w:color w:val="FFFFFF" w:themeColor="background1"/>
          <w:lang w:eastAsia="en-AU"/>
        </w:rPr>
        <w:t>:</w:t>
      </w:r>
      <w:r>
        <w:rPr>
          <w:b/>
          <w:color w:val="FFFFFF" w:themeColor="background1"/>
          <w:lang w:eastAsia="en-AU"/>
        </w:rPr>
        <w:t xml:space="preserve"> Documenting the file system </w:t>
      </w:r>
    </w:p>
    <w:p w14:paraId="680F92FA" w14:textId="5B846587" w:rsidR="0012380B" w:rsidRDefault="0030278E" w:rsidP="00DB45D8">
      <w:pPr>
        <w:rPr>
          <w:szCs w:val="24"/>
          <w:lang w:eastAsia="en-AU"/>
        </w:rPr>
      </w:pPr>
      <w:r>
        <w:rPr>
          <w:szCs w:val="24"/>
          <w:lang w:eastAsia="en-AU"/>
        </w:rPr>
        <w:t xml:space="preserve">Describe why it is important for the ICT technician </w:t>
      </w:r>
      <w:r w:rsidR="004B10CB">
        <w:rPr>
          <w:szCs w:val="24"/>
          <w:lang w:eastAsia="en-AU"/>
        </w:rPr>
        <w:t>to document the file system.</w:t>
      </w:r>
    </w:p>
    <w:p w14:paraId="5959865B" w14:textId="77777777" w:rsidR="004B10CB" w:rsidRDefault="004B10CB" w:rsidP="004B10CB">
      <w:pPr>
        <w:rPr>
          <w:szCs w:val="24"/>
          <w:lang w:eastAsia="en-AU"/>
        </w:rPr>
      </w:pPr>
      <w:r w:rsidRPr="000D677C">
        <w:rPr>
          <w:szCs w:val="24"/>
          <w:lang w:eastAsia="en-AU"/>
        </w:rPr>
        <w:t xml:space="preserve">Document your answer </w:t>
      </w:r>
      <w:r>
        <w:rPr>
          <w:szCs w:val="24"/>
          <w:lang w:eastAsia="en-AU"/>
        </w:rPr>
        <w:t>in the space provided:</w:t>
      </w:r>
    </w:p>
    <w:p w14:paraId="15BEBC92" w14:textId="77777777" w:rsidR="004B10CB" w:rsidRDefault="004B10CB" w:rsidP="00482DB2">
      <w:pPr>
        <w:pBdr>
          <w:top w:val="single" w:sz="4" w:space="1" w:color="auto"/>
          <w:left w:val="single" w:sz="4" w:space="4" w:color="auto"/>
          <w:bottom w:val="single" w:sz="4" w:space="1" w:color="auto"/>
          <w:right w:val="single" w:sz="4" w:space="4" w:color="auto"/>
        </w:pBdr>
        <w:rPr>
          <w:szCs w:val="24"/>
          <w:lang w:eastAsia="en-AU"/>
        </w:rPr>
      </w:pPr>
    </w:p>
    <w:p w14:paraId="269C894E" w14:textId="77777777" w:rsidR="00482DB2" w:rsidRDefault="00482DB2" w:rsidP="00482DB2">
      <w:pPr>
        <w:pBdr>
          <w:top w:val="single" w:sz="4" w:space="1" w:color="auto"/>
          <w:left w:val="single" w:sz="4" w:space="4" w:color="auto"/>
          <w:bottom w:val="single" w:sz="4" w:space="1" w:color="auto"/>
          <w:right w:val="single" w:sz="4" w:space="4" w:color="auto"/>
        </w:pBdr>
        <w:rPr>
          <w:szCs w:val="24"/>
          <w:lang w:eastAsia="en-AU"/>
        </w:rPr>
      </w:pPr>
    </w:p>
    <w:p w14:paraId="2AE06412" w14:textId="77777777" w:rsidR="00482DB2" w:rsidRDefault="00482DB2" w:rsidP="00482DB2">
      <w:pPr>
        <w:pBdr>
          <w:top w:val="single" w:sz="4" w:space="1" w:color="auto"/>
          <w:left w:val="single" w:sz="4" w:space="4" w:color="auto"/>
          <w:bottom w:val="single" w:sz="4" w:space="1" w:color="auto"/>
          <w:right w:val="single" w:sz="4" w:space="4" w:color="auto"/>
        </w:pBdr>
        <w:rPr>
          <w:szCs w:val="24"/>
          <w:lang w:eastAsia="en-AU"/>
        </w:rPr>
      </w:pPr>
    </w:p>
    <w:p w14:paraId="2EAB597D" w14:textId="77777777" w:rsidR="00482DB2" w:rsidRDefault="00482DB2" w:rsidP="00482DB2">
      <w:pPr>
        <w:pBdr>
          <w:top w:val="single" w:sz="4" w:space="1" w:color="auto"/>
          <w:left w:val="single" w:sz="4" w:space="4" w:color="auto"/>
          <w:bottom w:val="single" w:sz="4" w:space="1" w:color="auto"/>
          <w:right w:val="single" w:sz="4" w:space="4" w:color="auto"/>
        </w:pBdr>
        <w:rPr>
          <w:szCs w:val="24"/>
          <w:lang w:eastAsia="en-AU"/>
        </w:rPr>
      </w:pPr>
    </w:p>
    <w:p w14:paraId="30D1B799" w14:textId="77777777" w:rsidR="00482DB2" w:rsidRDefault="00482DB2" w:rsidP="00482DB2">
      <w:pPr>
        <w:pBdr>
          <w:top w:val="single" w:sz="4" w:space="1" w:color="auto"/>
          <w:left w:val="single" w:sz="4" w:space="4" w:color="auto"/>
          <w:bottom w:val="single" w:sz="4" w:space="1" w:color="auto"/>
          <w:right w:val="single" w:sz="4" w:space="4" w:color="auto"/>
        </w:pBdr>
        <w:rPr>
          <w:szCs w:val="24"/>
          <w:lang w:eastAsia="en-AU"/>
        </w:rPr>
      </w:pPr>
    </w:p>
    <w:p w14:paraId="6D5D4EE4" w14:textId="0058C33C" w:rsidR="005D1C88" w:rsidRPr="00447D49" w:rsidRDefault="005D1C88" w:rsidP="005D1C88">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Procedure Analysis 2: </w:t>
      </w:r>
      <w:r w:rsidR="00DA345E" w:rsidRPr="00DA345E">
        <w:rPr>
          <w:b/>
          <w:color w:val="FFFFFF" w:themeColor="background1"/>
          <w:lang w:eastAsia="en-AU"/>
        </w:rPr>
        <w:t>Monitor and manage ICT system usage and security</w:t>
      </w:r>
    </w:p>
    <w:p w14:paraId="39665175" w14:textId="77777777" w:rsidR="00EC5CE9" w:rsidRDefault="00380C11" w:rsidP="00CA49B7">
      <w:pPr>
        <w:tabs>
          <w:tab w:val="clear" w:pos="284"/>
        </w:tabs>
        <w:spacing w:before="0" w:after="200" w:line="276" w:lineRule="auto"/>
        <w:rPr>
          <w:szCs w:val="24"/>
          <w:lang w:eastAsia="en-AU"/>
        </w:rPr>
      </w:pPr>
      <w:r w:rsidRPr="000212BB">
        <w:rPr>
          <w:szCs w:val="24"/>
          <w:lang w:eastAsia="en-AU"/>
        </w:rPr>
        <w:t xml:space="preserve">To complete this part of the assessment, you </w:t>
      </w:r>
      <w:r>
        <w:rPr>
          <w:szCs w:val="24"/>
          <w:lang w:eastAsia="en-AU"/>
        </w:rPr>
        <w:t xml:space="preserve">must </w:t>
      </w:r>
      <w:r w:rsidR="00EC5CE9">
        <w:rPr>
          <w:szCs w:val="24"/>
          <w:lang w:eastAsia="en-AU"/>
        </w:rPr>
        <w:t>perform the following task(s):</w:t>
      </w:r>
      <w:r w:rsidR="00AD0F87">
        <w:rPr>
          <w:szCs w:val="24"/>
          <w:lang w:eastAsia="en-AU"/>
        </w:rPr>
        <w:t xml:space="preserve"> </w:t>
      </w:r>
    </w:p>
    <w:p w14:paraId="78C5F443" w14:textId="4EA54CE2" w:rsidR="00CA49B7" w:rsidRPr="00883B8C" w:rsidRDefault="00EC5CE9" w:rsidP="00D25FCB">
      <w:pPr>
        <w:pStyle w:val="ListParagraph"/>
        <w:numPr>
          <w:ilvl w:val="0"/>
          <w:numId w:val="17"/>
        </w:numPr>
        <w:tabs>
          <w:tab w:val="clear" w:pos="284"/>
        </w:tabs>
        <w:spacing w:before="0" w:after="200" w:line="276" w:lineRule="auto"/>
        <w:rPr>
          <w:lang w:eastAsia="en-AU"/>
        </w:rPr>
      </w:pPr>
      <w:r>
        <w:rPr>
          <w:szCs w:val="24"/>
          <w:lang w:eastAsia="en-AU"/>
        </w:rPr>
        <w:t>Refer</w:t>
      </w:r>
      <w:r w:rsidR="00883B8C">
        <w:rPr>
          <w:szCs w:val="24"/>
          <w:lang w:eastAsia="en-AU"/>
        </w:rPr>
        <w:t xml:space="preserve"> the</w:t>
      </w:r>
      <w:r w:rsidR="00AD0F87" w:rsidRPr="00EC5CE9">
        <w:rPr>
          <w:szCs w:val="24"/>
          <w:lang w:eastAsia="en-AU"/>
        </w:rPr>
        <w:t xml:space="preserve"> Gelos </w:t>
      </w:r>
      <w:hyperlink r:id="rId43" w:history="1">
        <w:r w:rsidR="00AD0F87" w:rsidRPr="00EC5CE9">
          <w:rPr>
            <w:rStyle w:val="Hyperlink"/>
            <w:szCs w:val="24"/>
            <w:lang w:eastAsia="en-AU"/>
          </w:rPr>
          <w:t>Data Backup Policy</w:t>
        </w:r>
      </w:hyperlink>
      <w:r w:rsidR="00AD0F87" w:rsidRPr="00EC5CE9">
        <w:rPr>
          <w:szCs w:val="24"/>
          <w:lang w:eastAsia="en-AU"/>
        </w:rPr>
        <w:t xml:space="preserve"> (Long URL: </w:t>
      </w:r>
      <w:r w:rsidR="00883B8C" w:rsidRPr="00C97AAE">
        <w:rPr>
          <w:szCs w:val="24"/>
          <w:lang w:eastAsia="en-AU"/>
        </w:rPr>
        <w:t>https://share.tafensw.edu.au/share/file/5f1cec7b-1d03-446a-85b7-edb42692c34e/1/GE_Data-backup-policy.pdf</w:t>
      </w:r>
      <w:r w:rsidR="00AD0F87" w:rsidRPr="00EC5CE9">
        <w:rPr>
          <w:szCs w:val="24"/>
          <w:lang w:eastAsia="en-AU"/>
        </w:rPr>
        <w:t>)</w:t>
      </w:r>
      <w:r w:rsidR="00387ED9">
        <w:rPr>
          <w:szCs w:val="24"/>
          <w:lang w:eastAsia="en-AU"/>
        </w:rPr>
        <w:t>.</w:t>
      </w:r>
      <w:r w:rsidR="00AD0F87" w:rsidRPr="00EC5CE9">
        <w:rPr>
          <w:szCs w:val="24"/>
          <w:lang w:eastAsia="en-AU"/>
        </w:rPr>
        <w:t xml:space="preserve"> </w:t>
      </w:r>
    </w:p>
    <w:p w14:paraId="77F120E8" w14:textId="368349FA" w:rsidR="00883B8C" w:rsidRPr="00481E25" w:rsidRDefault="00883B8C" w:rsidP="00D25FCB">
      <w:pPr>
        <w:pStyle w:val="ListParagraph"/>
        <w:numPr>
          <w:ilvl w:val="0"/>
          <w:numId w:val="17"/>
        </w:numPr>
        <w:tabs>
          <w:tab w:val="clear" w:pos="284"/>
        </w:tabs>
        <w:spacing w:before="0" w:after="200" w:line="276" w:lineRule="auto"/>
        <w:rPr>
          <w:lang w:eastAsia="en-AU"/>
        </w:rPr>
      </w:pPr>
      <w:r>
        <w:rPr>
          <w:lang w:eastAsia="en-AU"/>
        </w:rPr>
        <w:t xml:space="preserve">Refer the </w:t>
      </w:r>
      <w:hyperlink r:id="rId44" w:history="1">
        <w:r w:rsidR="00A321FE" w:rsidRPr="00335D5A">
          <w:rPr>
            <w:rStyle w:val="Hyperlink"/>
            <w:rFonts w:eastAsia="Times New Roman"/>
            <w:lang w:val="en-IN" w:eastAsia="en-AU"/>
          </w:rPr>
          <w:t>ICT Risk Management Policy</w:t>
        </w:r>
      </w:hyperlink>
      <w:r w:rsidR="00A321FE">
        <w:rPr>
          <w:rFonts w:eastAsia="Times New Roman"/>
          <w:lang w:val="en-IN" w:eastAsia="en-AU"/>
        </w:rPr>
        <w:t xml:space="preserve"> (Long URL: </w:t>
      </w:r>
      <w:r w:rsidR="00481E25" w:rsidRPr="00481E25">
        <w:rPr>
          <w:rFonts w:eastAsia="Times New Roman"/>
          <w:lang w:val="en-IN" w:eastAsia="en-AU"/>
        </w:rPr>
        <w:t>https://share.tafensw.edu.au/share/file/5f1cec7b-1d03-446a-85b7-edb42692c34e/1/GE_ICT-Risk-management-policy.pdf</w:t>
      </w:r>
      <w:r w:rsidR="00A321FE">
        <w:rPr>
          <w:rFonts w:eastAsia="Times New Roman"/>
          <w:lang w:val="en-IN" w:eastAsia="en-AU"/>
        </w:rPr>
        <w:t>)</w:t>
      </w:r>
      <w:r w:rsidR="00387ED9">
        <w:rPr>
          <w:rFonts w:eastAsia="Times New Roman"/>
          <w:lang w:val="en-IN" w:eastAsia="en-AU"/>
        </w:rPr>
        <w:t>.</w:t>
      </w:r>
    </w:p>
    <w:p w14:paraId="70E59E43" w14:textId="77777777" w:rsidR="00481E25" w:rsidRPr="00481E25" w:rsidRDefault="00481E25" w:rsidP="00481E25">
      <w:pPr>
        <w:pStyle w:val="ListParagraph"/>
        <w:tabs>
          <w:tab w:val="clear" w:pos="284"/>
        </w:tabs>
        <w:spacing w:before="0" w:after="200" w:line="276" w:lineRule="auto"/>
        <w:rPr>
          <w:lang w:eastAsia="en-AU"/>
        </w:rPr>
      </w:pPr>
    </w:p>
    <w:p w14:paraId="0BB6F237" w14:textId="77777777" w:rsidR="00DA67FF" w:rsidRDefault="00DA67FF">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5D38B7FB" w14:textId="354DFB85" w:rsidR="00CA49B7" w:rsidRPr="00447D49" w:rsidRDefault="00CA49B7" w:rsidP="00CA49B7">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 xml:space="preserve">Task </w:t>
      </w:r>
      <w:r w:rsidR="004C32E5">
        <w:rPr>
          <w:b/>
          <w:color w:val="FFFFFF" w:themeColor="background1"/>
          <w:lang w:eastAsia="en-AU"/>
        </w:rPr>
        <w:t>7</w:t>
      </w:r>
      <w:r w:rsidRPr="00447D49">
        <w:rPr>
          <w:b/>
          <w:color w:val="FFFFFF" w:themeColor="background1"/>
          <w:lang w:eastAsia="en-AU"/>
        </w:rPr>
        <w:t>:</w:t>
      </w:r>
      <w:r>
        <w:rPr>
          <w:b/>
          <w:color w:val="FFFFFF" w:themeColor="background1"/>
          <w:lang w:eastAsia="en-AU"/>
        </w:rPr>
        <w:t xml:space="preserve"> </w:t>
      </w:r>
      <w:r w:rsidR="00A347A0">
        <w:rPr>
          <w:b/>
          <w:color w:val="FFFFFF" w:themeColor="background1"/>
          <w:lang w:eastAsia="en-AU"/>
        </w:rPr>
        <w:t>Risk management procedures</w:t>
      </w:r>
      <w:r>
        <w:rPr>
          <w:b/>
          <w:color w:val="FFFFFF" w:themeColor="background1"/>
          <w:lang w:eastAsia="en-AU"/>
        </w:rPr>
        <w:t xml:space="preserve"> </w:t>
      </w:r>
    </w:p>
    <w:p w14:paraId="63F70BF2" w14:textId="74D1A039" w:rsidR="00CA49B7" w:rsidRDefault="00C24B13" w:rsidP="00CA49B7">
      <w:pPr>
        <w:rPr>
          <w:szCs w:val="24"/>
          <w:lang w:eastAsia="en-AU"/>
        </w:rPr>
      </w:pPr>
      <w:r>
        <w:rPr>
          <w:szCs w:val="24"/>
          <w:lang w:eastAsia="en-AU"/>
        </w:rPr>
        <w:t xml:space="preserve">What are the </w:t>
      </w:r>
      <w:r w:rsidR="005D538B">
        <w:rPr>
          <w:szCs w:val="24"/>
          <w:lang w:eastAsia="en-AU"/>
        </w:rPr>
        <w:t>three important factors considered by the organisation for assessing risk?</w:t>
      </w:r>
      <w:r w:rsidR="004F392B">
        <w:rPr>
          <w:szCs w:val="24"/>
          <w:lang w:eastAsia="en-AU"/>
        </w:rPr>
        <w:t xml:space="preserve"> Als</w:t>
      </w:r>
      <w:r w:rsidR="007531AD">
        <w:rPr>
          <w:szCs w:val="24"/>
          <w:lang w:eastAsia="en-AU"/>
        </w:rPr>
        <w:t>o, list the assessment strategies followed by Gelos.</w:t>
      </w:r>
    </w:p>
    <w:p w14:paraId="1792351C" w14:textId="77777777" w:rsidR="00CA49B7" w:rsidRDefault="00CA49B7" w:rsidP="00CA49B7">
      <w:pPr>
        <w:rPr>
          <w:szCs w:val="24"/>
          <w:lang w:eastAsia="en-AU"/>
        </w:rPr>
      </w:pPr>
      <w:r w:rsidRPr="000D677C">
        <w:rPr>
          <w:szCs w:val="24"/>
          <w:lang w:eastAsia="en-AU"/>
        </w:rPr>
        <w:t xml:space="preserve">Document your answer </w:t>
      </w:r>
      <w:r>
        <w:rPr>
          <w:szCs w:val="24"/>
          <w:lang w:eastAsia="en-AU"/>
        </w:rPr>
        <w:t>in the space provided:</w:t>
      </w:r>
    </w:p>
    <w:p w14:paraId="61736544" w14:textId="77777777" w:rsidR="00CA49B7" w:rsidRDefault="00CA49B7" w:rsidP="00DA67FF">
      <w:pPr>
        <w:pStyle w:val="Body"/>
        <w:pBdr>
          <w:top w:val="single" w:sz="4" w:space="1" w:color="auto"/>
          <w:left w:val="single" w:sz="4" w:space="4" w:color="auto"/>
          <w:bottom w:val="single" w:sz="4" w:space="1" w:color="auto"/>
          <w:right w:val="single" w:sz="4" w:space="4" w:color="auto"/>
        </w:pBdr>
        <w:rPr>
          <w:lang w:eastAsia="en-AU"/>
        </w:rPr>
      </w:pPr>
    </w:p>
    <w:p w14:paraId="7FD6D06B"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C16F50B"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34490B6F"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05C09F64"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85BB6F5"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4ECAB2DF" w14:textId="45646BB4" w:rsidR="003035A0" w:rsidRPr="00447D49" w:rsidRDefault="003035A0" w:rsidP="003035A0">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4C32E5">
        <w:rPr>
          <w:b/>
          <w:color w:val="FFFFFF" w:themeColor="background1"/>
          <w:lang w:eastAsia="en-AU"/>
        </w:rPr>
        <w:t>8</w:t>
      </w:r>
      <w:r w:rsidRPr="00447D49">
        <w:rPr>
          <w:b/>
          <w:color w:val="FFFFFF" w:themeColor="background1"/>
          <w:lang w:eastAsia="en-AU"/>
        </w:rPr>
        <w:t>:</w:t>
      </w:r>
      <w:r>
        <w:rPr>
          <w:b/>
          <w:color w:val="FFFFFF" w:themeColor="background1"/>
          <w:lang w:eastAsia="en-AU"/>
        </w:rPr>
        <w:t xml:space="preserve"> </w:t>
      </w:r>
      <w:r w:rsidR="009758C3">
        <w:rPr>
          <w:b/>
          <w:color w:val="FFFFFF" w:themeColor="background1"/>
          <w:lang w:eastAsia="en-AU"/>
        </w:rPr>
        <w:t xml:space="preserve">IT Disaster Recovery </w:t>
      </w:r>
      <w:r w:rsidR="00132B6C">
        <w:rPr>
          <w:b/>
          <w:color w:val="FFFFFF" w:themeColor="background1"/>
          <w:lang w:eastAsia="en-AU"/>
        </w:rPr>
        <w:t>planning</w:t>
      </w:r>
      <w:r>
        <w:rPr>
          <w:b/>
          <w:color w:val="FFFFFF" w:themeColor="background1"/>
          <w:lang w:eastAsia="en-AU"/>
        </w:rPr>
        <w:t xml:space="preserve"> </w:t>
      </w:r>
    </w:p>
    <w:p w14:paraId="3C3568FD" w14:textId="58701F9A" w:rsidR="003035A0" w:rsidRDefault="009758C3" w:rsidP="003035A0">
      <w:pPr>
        <w:rPr>
          <w:szCs w:val="24"/>
          <w:lang w:eastAsia="en-AU"/>
        </w:rPr>
      </w:pPr>
      <w:r w:rsidRPr="009758C3">
        <w:rPr>
          <w:szCs w:val="24"/>
          <w:lang w:eastAsia="en-AU"/>
        </w:rPr>
        <w:t>Assess and describe the types of information that would be required within a typical backup and recovery plan as part of an IT Disaster Recovery plan</w:t>
      </w:r>
      <w:r w:rsidR="00132B6C">
        <w:rPr>
          <w:szCs w:val="24"/>
          <w:lang w:eastAsia="en-AU"/>
        </w:rPr>
        <w:t>.</w:t>
      </w:r>
    </w:p>
    <w:p w14:paraId="564C7FFC" w14:textId="2A9CB767" w:rsidR="00481E25" w:rsidRDefault="003035A0" w:rsidP="003035A0">
      <w:pPr>
        <w:rPr>
          <w:szCs w:val="24"/>
          <w:lang w:eastAsia="en-AU"/>
        </w:rPr>
      </w:pPr>
      <w:r w:rsidRPr="000D677C">
        <w:rPr>
          <w:szCs w:val="24"/>
          <w:lang w:eastAsia="en-AU"/>
        </w:rPr>
        <w:t xml:space="preserve">Document your answer </w:t>
      </w:r>
      <w:r>
        <w:rPr>
          <w:szCs w:val="24"/>
          <w:lang w:eastAsia="en-AU"/>
        </w:rPr>
        <w:t>in the space provided:</w:t>
      </w:r>
    </w:p>
    <w:p w14:paraId="3278BACA" w14:textId="77777777" w:rsidR="00481E25" w:rsidRDefault="00481E25" w:rsidP="00DA67FF">
      <w:pPr>
        <w:pStyle w:val="Body"/>
        <w:pBdr>
          <w:top w:val="single" w:sz="4" w:space="1" w:color="auto"/>
          <w:left w:val="single" w:sz="4" w:space="4" w:color="auto"/>
          <w:bottom w:val="single" w:sz="4" w:space="1" w:color="auto"/>
          <w:right w:val="single" w:sz="4" w:space="4" w:color="auto"/>
        </w:pBdr>
        <w:rPr>
          <w:lang w:eastAsia="en-AU"/>
        </w:rPr>
      </w:pPr>
    </w:p>
    <w:p w14:paraId="5C84BF03"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123EA475"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634BFE29"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57E7DB77" w14:textId="77777777" w:rsidR="00DA67FF" w:rsidRDefault="00DA67FF" w:rsidP="00DA67FF">
      <w:pPr>
        <w:pStyle w:val="Body"/>
        <w:pBdr>
          <w:top w:val="single" w:sz="4" w:space="1" w:color="auto"/>
          <w:left w:val="single" w:sz="4" w:space="4" w:color="auto"/>
          <w:bottom w:val="single" w:sz="4" w:space="1" w:color="auto"/>
          <w:right w:val="single" w:sz="4" w:space="4" w:color="auto"/>
        </w:pBdr>
        <w:rPr>
          <w:lang w:eastAsia="en-AU"/>
        </w:rPr>
      </w:pPr>
    </w:p>
    <w:p w14:paraId="5C3132D9" w14:textId="540FC61E" w:rsidR="000E579E" w:rsidRPr="00447D49" w:rsidRDefault="000E579E" w:rsidP="000E579E">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4C32E5">
        <w:rPr>
          <w:b/>
          <w:color w:val="FFFFFF" w:themeColor="background1"/>
          <w:lang w:eastAsia="en-AU"/>
        </w:rPr>
        <w:t>9</w:t>
      </w:r>
      <w:r w:rsidRPr="00447D49">
        <w:rPr>
          <w:b/>
          <w:color w:val="FFFFFF" w:themeColor="background1"/>
          <w:lang w:eastAsia="en-AU"/>
        </w:rPr>
        <w:t>:</w:t>
      </w:r>
      <w:r>
        <w:rPr>
          <w:b/>
          <w:color w:val="FFFFFF" w:themeColor="background1"/>
          <w:lang w:eastAsia="en-AU"/>
        </w:rPr>
        <w:t xml:space="preserve"> </w:t>
      </w:r>
      <w:r w:rsidR="004D2448">
        <w:rPr>
          <w:b/>
          <w:color w:val="FFFFFF" w:themeColor="background1"/>
          <w:lang w:eastAsia="en-AU"/>
        </w:rPr>
        <w:t>Testing disaster recovery procedures</w:t>
      </w:r>
      <w:r>
        <w:rPr>
          <w:b/>
          <w:color w:val="FFFFFF" w:themeColor="background1"/>
          <w:lang w:eastAsia="en-AU"/>
        </w:rPr>
        <w:t xml:space="preserve"> </w:t>
      </w:r>
    </w:p>
    <w:p w14:paraId="1856BAFB" w14:textId="610738EA" w:rsidR="00563017" w:rsidRDefault="00563017" w:rsidP="000E579E">
      <w:pPr>
        <w:rPr>
          <w:szCs w:val="24"/>
          <w:lang w:eastAsia="en-AU"/>
        </w:rPr>
      </w:pPr>
      <w:r w:rsidRPr="00563017">
        <w:rPr>
          <w:szCs w:val="24"/>
          <w:lang w:eastAsia="en-AU"/>
        </w:rPr>
        <w:t>Comment on why it is important to continuously test the implementation of disaster recovery procedures</w:t>
      </w:r>
      <w:r>
        <w:rPr>
          <w:szCs w:val="24"/>
          <w:lang w:eastAsia="en-AU"/>
        </w:rPr>
        <w:t>.</w:t>
      </w:r>
    </w:p>
    <w:p w14:paraId="3D13D2A2" w14:textId="6602E6A2" w:rsidR="000E579E" w:rsidRDefault="000E579E" w:rsidP="000E579E">
      <w:pPr>
        <w:rPr>
          <w:szCs w:val="24"/>
          <w:lang w:eastAsia="en-AU"/>
        </w:rPr>
      </w:pPr>
      <w:r w:rsidRPr="000D677C">
        <w:rPr>
          <w:szCs w:val="24"/>
          <w:lang w:eastAsia="en-AU"/>
        </w:rPr>
        <w:t xml:space="preserve">Document your answer </w:t>
      </w:r>
      <w:r>
        <w:rPr>
          <w:szCs w:val="24"/>
          <w:lang w:eastAsia="en-AU"/>
        </w:rPr>
        <w:t>in the space provided:</w:t>
      </w:r>
    </w:p>
    <w:p w14:paraId="5FD5CE1A" w14:textId="77777777" w:rsidR="00563017" w:rsidRDefault="00563017" w:rsidP="00C34FE3">
      <w:pPr>
        <w:pStyle w:val="Body"/>
        <w:pBdr>
          <w:top w:val="single" w:sz="4" w:space="1" w:color="auto"/>
          <w:left w:val="single" w:sz="4" w:space="4" w:color="auto"/>
          <w:bottom w:val="single" w:sz="4" w:space="1" w:color="auto"/>
          <w:right w:val="single" w:sz="4" w:space="4" w:color="auto"/>
        </w:pBdr>
        <w:rPr>
          <w:lang w:eastAsia="en-AU"/>
        </w:rPr>
      </w:pPr>
    </w:p>
    <w:p w14:paraId="77FBA072"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46313C86"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144DE742"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1ADCC908"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0E1EFF5F" w14:textId="77777777" w:rsidR="00C34FE3" w:rsidRDefault="00C34FE3" w:rsidP="00C34FE3">
      <w:pPr>
        <w:pStyle w:val="Body"/>
        <w:rPr>
          <w:lang w:eastAsia="en-AU"/>
        </w:rPr>
      </w:pPr>
    </w:p>
    <w:p w14:paraId="2850A180" w14:textId="007A093F" w:rsidR="00563017" w:rsidRPr="00447D49" w:rsidRDefault="00563017" w:rsidP="00563017">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 xml:space="preserve">Task </w:t>
      </w:r>
      <w:r w:rsidR="004C32E5">
        <w:rPr>
          <w:b/>
          <w:color w:val="FFFFFF" w:themeColor="background1"/>
          <w:lang w:eastAsia="en-AU"/>
        </w:rPr>
        <w:t>10</w:t>
      </w:r>
      <w:r w:rsidRPr="00447D49">
        <w:rPr>
          <w:b/>
          <w:color w:val="FFFFFF" w:themeColor="background1"/>
          <w:lang w:eastAsia="en-AU"/>
        </w:rPr>
        <w:t>:</w:t>
      </w:r>
      <w:r>
        <w:rPr>
          <w:b/>
          <w:color w:val="FFFFFF" w:themeColor="background1"/>
          <w:lang w:eastAsia="en-AU"/>
        </w:rPr>
        <w:t xml:space="preserve"> </w:t>
      </w:r>
      <w:r w:rsidR="00AA3968">
        <w:rPr>
          <w:b/>
          <w:color w:val="FFFFFF" w:themeColor="background1"/>
          <w:lang w:eastAsia="en-AU"/>
        </w:rPr>
        <w:t>Gelos Backup policy</w:t>
      </w:r>
    </w:p>
    <w:p w14:paraId="57D4959B" w14:textId="77777777" w:rsidR="00F42A85" w:rsidRDefault="00C243B9" w:rsidP="00563017">
      <w:pPr>
        <w:rPr>
          <w:szCs w:val="24"/>
          <w:lang w:eastAsia="en-AU"/>
        </w:rPr>
      </w:pPr>
      <w:r>
        <w:rPr>
          <w:szCs w:val="24"/>
          <w:lang w:eastAsia="en-AU"/>
        </w:rPr>
        <w:t>As per Gelos’s policies and procedures</w:t>
      </w:r>
      <w:r w:rsidR="00F42A85">
        <w:rPr>
          <w:szCs w:val="24"/>
          <w:lang w:eastAsia="en-AU"/>
        </w:rPr>
        <w:t>:</w:t>
      </w:r>
    </w:p>
    <w:p w14:paraId="38506E1D" w14:textId="33E8A40E" w:rsidR="00563017" w:rsidRDefault="00F42A85" w:rsidP="00D25FCB">
      <w:pPr>
        <w:pStyle w:val="ListParagraph"/>
        <w:numPr>
          <w:ilvl w:val="0"/>
          <w:numId w:val="18"/>
        </w:numPr>
        <w:rPr>
          <w:szCs w:val="24"/>
          <w:lang w:eastAsia="en-AU"/>
        </w:rPr>
      </w:pPr>
      <w:r>
        <w:rPr>
          <w:szCs w:val="24"/>
          <w:lang w:eastAsia="en-AU"/>
        </w:rPr>
        <w:t>Wh</w:t>
      </w:r>
      <w:r w:rsidR="00C243B9" w:rsidRPr="00F42A85">
        <w:rPr>
          <w:szCs w:val="24"/>
          <w:lang w:eastAsia="en-AU"/>
        </w:rPr>
        <w:t>o will be able to create and access backup?</w:t>
      </w:r>
    </w:p>
    <w:p w14:paraId="05E2684D" w14:textId="0DB38ACD" w:rsidR="00F42A85" w:rsidRDefault="006A0534" w:rsidP="00D25FCB">
      <w:pPr>
        <w:pStyle w:val="ListParagraph"/>
        <w:numPr>
          <w:ilvl w:val="0"/>
          <w:numId w:val="18"/>
        </w:numPr>
        <w:rPr>
          <w:szCs w:val="24"/>
          <w:lang w:eastAsia="en-AU"/>
        </w:rPr>
      </w:pPr>
      <w:r>
        <w:rPr>
          <w:szCs w:val="24"/>
          <w:lang w:eastAsia="en-AU"/>
        </w:rPr>
        <w:t>How will you test the backups performed?</w:t>
      </w:r>
    </w:p>
    <w:p w14:paraId="1AA06A7A" w14:textId="7C3F9D21" w:rsidR="002B29DB" w:rsidRPr="00F42A85" w:rsidRDefault="002B29DB" w:rsidP="00D25FCB">
      <w:pPr>
        <w:pStyle w:val="ListParagraph"/>
        <w:numPr>
          <w:ilvl w:val="0"/>
          <w:numId w:val="18"/>
        </w:numPr>
        <w:rPr>
          <w:szCs w:val="24"/>
          <w:lang w:eastAsia="en-AU"/>
        </w:rPr>
      </w:pPr>
      <w:r w:rsidRPr="002B29DB">
        <w:rPr>
          <w:szCs w:val="24"/>
          <w:lang w:eastAsia="en-AU"/>
        </w:rPr>
        <w:t>Describe how often the data should be backed up and where should this be stored?</w:t>
      </w:r>
    </w:p>
    <w:p w14:paraId="009D145F" w14:textId="77777777" w:rsidR="00563017" w:rsidRDefault="00563017" w:rsidP="00563017">
      <w:pPr>
        <w:rPr>
          <w:szCs w:val="24"/>
          <w:lang w:eastAsia="en-AU"/>
        </w:rPr>
      </w:pPr>
      <w:r w:rsidRPr="000D677C">
        <w:rPr>
          <w:szCs w:val="24"/>
          <w:lang w:eastAsia="en-AU"/>
        </w:rPr>
        <w:t xml:space="preserve">Document your answer </w:t>
      </w:r>
      <w:r>
        <w:rPr>
          <w:szCs w:val="24"/>
          <w:lang w:eastAsia="en-AU"/>
        </w:rPr>
        <w:t>in the space provided:</w:t>
      </w:r>
    </w:p>
    <w:p w14:paraId="6E6DFCFA" w14:textId="77777777" w:rsidR="003035A0" w:rsidRDefault="003035A0" w:rsidP="00C34FE3">
      <w:pPr>
        <w:pStyle w:val="Body"/>
        <w:pBdr>
          <w:top w:val="single" w:sz="4" w:space="1" w:color="auto"/>
          <w:left w:val="single" w:sz="4" w:space="4" w:color="auto"/>
          <w:bottom w:val="single" w:sz="4" w:space="1" w:color="auto"/>
          <w:right w:val="single" w:sz="4" w:space="4" w:color="auto"/>
        </w:pBdr>
        <w:rPr>
          <w:lang w:eastAsia="en-AU"/>
        </w:rPr>
      </w:pPr>
    </w:p>
    <w:p w14:paraId="5FDC9BF1"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0BEBB132"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5FF76EAB"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470CF17C" w14:textId="77777777" w:rsidR="00C34FE3" w:rsidRDefault="00C34FE3" w:rsidP="00C34FE3">
      <w:pPr>
        <w:pStyle w:val="Body"/>
        <w:pBdr>
          <w:top w:val="single" w:sz="4" w:space="1" w:color="auto"/>
          <w:left w:val="single" w:sz="4" w:space="4" w:color="auto"/>
          <w:bottom w:val="single" w:sz="4" w:space="1" w:color="auto"/>
          <w:right w:val="single" w:sz="4" w:space="4" w:color="auto"/>
        </w:pBdr>
        <w:rPr>
          <w:lang w:eastAsia="en-AU"/>
        </w:rPr>
      </w:pPr>
    </w:p>
    <w:p w14:paraId="53077EF7" w14:textId="7D4C4BA2" w:rsidR="007804D5" w:rsidRPr="00447D49" w:rsidRDefault="007804D5" w:rsidP="007804D5">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w:t>
      </w:r>
      <w:r w:rsidR="004C32E5">
        <w:rPr>
          <w:b/>
          <w:color w:val="FFFFFF" w:themeColor="background1"/>
          <w:lang w:eastAsia="en-AU"/>
        </w:rPr>
        <w:t>11</w:t>
      </w:r>
      <w:r w:rsidRPr="00447D49">
        <w:rPr>
          <w:b/>
          <w:color w:val="FFFFFF" w:themeColor="background1"/>
          <w:lang w:eastAsia="en-AU"/>
        </w:rPr>
        <w:t>:</w:t>
      </w:r>
      <w:r>
        <w:rPr>
          <w:b/>
          <w:color w:val="FFFFFF" w:themeColor="background1"/>
          <w:lang w:eastAsia="en-AU"/>
        </w:rPr>
        <w:t xml:space="preserve"> </w:t>
      </w:r>
      <w:r w:rsidR="00AA67B3">
        <w:rPr>
          <w:b/>
          <w:color w:val="FFFFFF" w:themeColor="background1"/>
          <w:lang w:eastAsia="en-AU"/>
        </w:rPr>
        <w:t>Performing data Backup and Restore</w:t>
      </w:r>
    </w:p>
    <w:p w14:paraId="751394A1" w14:textId="77777777" w:rsidR="00122061" w:rsidRDefault="00122061" w:rsidP="00122061">
      <w:pPr>
        <w:rPr>
          <w:szCs w:val="24"/>
          <w:lang w:eastAsia="en-AU"/>
        </w:rPr>
      </w:pPr>
      <w:r>
        <w:rPr>
          <w:szCs w:val="24"/>
          <w:lang w:eastAsia="en-AU"/>
        </w:rPr>
        <w:t xml:space="preserve">For this task, you must first login into OneDrive. Backup the folders that you created in the task 2 i.e. the Human Resources and Accounting folders on OneDrive. Now, to simulate an event where a laptop crashes and the user’s important files and folders gets corrupted, you need to delete the Human Resources and Accounting folders from your computer. Now, using the backup that you created on OneDrive, you need to restore the folders on your computer. Use the template to provide screenshots for the backup and restore process. </w:t>
      </w:r>
    </w:p>
    <w:tbl>
      <w:tblPr>
        <w:tblStyle w:val="TableGrid"/>
        <w:tblW w:w="5000" w:type="pct"/>
        <w:tblLook w:val="04A0" w:firstRow="1" w:lastRow="0" w:firstColumn="1" w:lastColumn="0" w:noHBand="0" w:noVBand="1"/>
      </w:tblPr>
      <w:tblGrid>
        <w:gridCol w:w="3624"/>
        <w:gridCol w:w="5436"/>
      </w:tblGrid>
      <w:tr w:rsidR="005E4ADB" w:rsidRPr="007C5AF4" w14:paraId="1C979368" w14:textId="77777777" w:rsidTr="00D476CF">
        <w:trPr>
          <w:cnfStyle w:val="100000000000" w:firstRow="1" w:lastRow="0" w:firstColumn="0" w:lastColumn="0" w:oddVBand="0" w:evenVBand="0" w:oddHBand="0" w:evenHBand="0" w:firstRowFirstColumn="0" w:firstRowLastColumn="0" w:lastRowFirstColumn="0" w:lastRowLastColumn="0"/>
          <w:tblHeader/>
        </w:trPr>
        <w:tc>
          <w:tcPr>
            <w:tcW w:w="2000" w:type="pct"/>
            <w:shd w:val="pct62" w:color="auto" w:fill="auto"/>
          </w:tcPr>
          <w:p w14:paraId="77856F5D" w14:textId="77777777" w:rsidR="005E4ADB" w:rsidRPr="00751BA0" w:rsidRDefault="005E4ADB" w:rsidP="00D476CF">
            <w:pPr>
              <w:rPr>
                <w:lang w:val="en-GB" w:eastAsia="en-AU"/>
              </w:rPr>
            </w:pPr>
            <w:r>
              <w:rPr>
                <w:lang w:val="en-GB" w:eastAsia="en-AU"/>
              </w:rPr>
              <w:t>Description</w:t>
            </w:r>
          </w:p>
        </w:tc>
        <w:tc>
          <w:tcPr>
            <w:tcW w:w="3000" w:type="pct"/>
            <w:shd w:val="pct62" w:color="auto" w:fill="auto"/>
          </w:tcPr>
          <w:p w14:paraId="550E31C1" w14:textId="77777777" w:rsidR="005E4ADB" w:rsidRPr="00751BA0" w:rsidRDefault="005E4ADB" w:rsidP="00D476CF">
            <w:pPr>
              <w:rPr>
                <w:lang w:val="en-GB" w:eastAsia="en-AU"/>
              </w:rPr>
            </w:pPr>
            <w:r>
              <w:rPr>
                <w:lang w:val="en-GB" w:eastAsia="en-AU"/>
              </w:rPr>
              <w:t>Screenshot/Photograph</w:t>
            </w:r>
          </w:p>
        </w:tc>
      </w:tr>
      <w:tr w:rsidR="005E4ADB" w14:paraId="72D79BA8" w14:textId="77777777" w:rsidTr="00D476CF">
        <w:trPr>
          <w:cnfStyle w:val="100000000000" w:firstRow="1" w:lastRow="0" w:firstColumn="0" w:lastColumn="0" w:oddVBand="0" w:evenVBand="0" w:oddHBand="0" w:evenHBand="0" w:firstRowFirstColumn="0" w:firstRowLastColumn="0" w:lastRowFirstColumn="0" w:lastRowLastColumn="0"/>
          <w:trHeight w:val="826"/>
          <w:tblHeader/>
        </w:trPr>
        <w:tc>
          <w:tcPr>
            <w:tcW w:w="2000" w:type="pct"/>
          </w:tcPr>
          <w:p w14:paraId="7DFEAB88" w14:textId="77777777" w:rsidR="005E4ADB" w:rsidRPr="00127CCC" w:rsidRDefault="005E4ADB" w:rsidP="00D476CF">
            <w:pPr>
              <w:rPr>
                <w:szCs w:val="24"/>
                <w:lang w:val="en-GB" w:eastAsia="en-AU"/>
              </w:rPr>
            </w:pPr>
            <w:r w:rsidRPr="00127CCC">
              <w:rPr>
                <w:szCs w:val="24"/>
                <w:lang w:val="en-GB" w:eastAsia="en-AU"/>
              </w:rPr>
              <w:t>Insert a brief description of the wireframe</w:t>
            </w:r>
          </w:p>
        </w:tc>
        <w:tc>
          <w:tcPr>
            <w:tcW w:w="3000" w:type="pct"/>
          </w:tcPr>
          <w:p w14:paraId="2E078DCC" w14:textId="77777777" w:rsidR="005E4ADB" w:rsidRPr="00127CCC" w:rsidRDefault="005E4ADB" w:rsidP="00D476CF">
            <w:pPr>
              <w:rPr>
                <w:szCs w:val="24"/>
                <w:lang w:val="en-GB" w:eastAsia="en-AU"/>
              </w:rPr>
            </w:pPr>
            <w:r w:rsidRPr="00127CCC">
              <w:rPr>
                <w:szCs w:val="24"/>
                <w:lang w:val="en-GB" w:eastAsia="en-AU"/>
              </w:rPr>
              <w:t xml:space="preserve">Provide </w:t>
            </w:r>
            <w:r>
              <w:rPr>
                <w:szCs w:val="24"/>
                <w:lang w:val="en-GB" w:eastAsia="en-AU"/>
              </w:rPr>
              <w:t>the</w:t>
            </w:r>
            <w:r w:rsidRPr="00127CCC">
              <w:rPr>
                <w:szCs w:val="24"/>
                <w:lang w:val="en-GB" w:eastAsia="en-AU"/>
              </w:rPr>
              <w:t xml:space="preserve"> </w:t>
            </w:r>
            <w:r>
              <w:rPr>
                <w:bCs/>
                <w:iCs/>
                <w:szCs w:val="24"/>
              </w:rPr>
              <w:t xml:space="preserve">screenshots </w:t>
            </w:r>
          </w:p>
        </w:tc>
      </w:tr>
      <w:tr w:rsidR="005E4ADB" w14:paraId="4C9932F2" w14:textId="77777777" w:rsidTr="00D476CF">
        <w:sdt>
          <w:sdtPr>
            <w:rPr>
              <w:lang w:val="en-GB" w:eastAsia="en-AU"/>
            </w:rPr>
            <w:id w:val="-1588683788"/>
            <w:placeholder>
              <w:docPart w:val="FEC51A8B6D654A06B5CB100B31444358"/>
            </w:placeholder>
          </w:sdtPr>
          <w:sdtContent>
            <w:tc>
              <w:tcPr>
                <w:tcW w:w="2000" w:type="pct"/>
              </w:tcPr>
              <w:p w14:paraId="547B5FFC" w14:textId="77777777" w:rsidR="005E4ADB" w:rsidRDefault="005E4ADB" w:rsidP="00D476CF">
                <w:pPr>
                  <w:rPr>
                    <w:lang w:val="en-GB" w:eastAsia="en-AU"/>
                  </w:rPr>
                </w:pPr>
                <w:r>
                  <w:rPr>
                    <w:lang w:val="en-GB" w:eastAsia="en-AU"/>
                  </w:rPr>
                  <w:t>Screenshot for backing up Human Resources and Accounting folders on OneDrive.</w:t>
                </w:r>
              </w:p>
            </w:tc>
          </w:sdtContent>
        </w:sdt>
        <w:sdt>
          <w:sdtPr>
            <w:rPr>
              <w:lang w:val="en-GB" w:eastAsia="en-AU"/>
            </w:rPr>
            <w:id w:val="90214019"/>
            <w:showingPlcHdr/>
            <w:picture/>
          </w:sdtPr>
          <w:sdtContent>
            <w:tc>
              <w:tcPr>
                <w:tcW w:w="3000" w:type="pct"/>
              </w:tcPr>
              <w:p w14:paraId="1C1E2C60" w14:textId="77777777" w:rsidR="005E4ADB" w:rsidRDefault="005E4ADB" w:rsidP="00D476CF">
                <w:pPr>
                  <w:rPr>
                    <w:lang w:val="en-GB" w:eastAsia="en-AU"/>
                  </w:rPr>
                </w:pPr>
                <w:r>
                  <w:rPr>
                    <w:noProof/>
                    <w:lang w:val="en-GB" w:eastAsia="en-AU"/>
                  </w:rPr>
                  <w:drawing>
                    <wp:inline distT="0" distB="0" distL="0" distR="0" wp14:anchorId="01CE2A37" wp14:editId="5D3622F8">
                      <wp:extent cx="2156460" cy="21564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inline>
                  </w:drawing>
                </w:r>
              </w:p>
            </w:tc>
          </w:sdtContent>
        </w:sdt>
      </w:tr>
      <w:tr w:rsidR="005E4ADB" w14:paraId="5E5B2F8F" w14:textId="77777777" w:rsidTr="00D476CF">
        <w:sdt>
          <w:sdtPr>
            <w:rPr>
              <w:lang w:val="en-GB" w:eastAsia="en-AU"/>
            </w:rPr>
            <w:id w:val="-398988904"/>
            <w:placeholder>
              <w:docPart w:val="921682F6874F4F6FB91FDF9D70352016"/>
            </w:placeholder>
          </w:sdtPr>
          <w:sdtContent>
            <w:sdt>
              <w:sdtPr>
                <w:rPr>
                  <w:lang w:val="en-GB" w:eastAsia="en-AU"/>
                </w:rPr>
                <w:id w:val="43801307"/>
                <w:placeholder>
                  <w:docPart w:val="862E6217EA6E4944A428D06F921A9649"/>
                </w:placeholder>
              </w:sdtPr>
              <w:sdtContent>
                <w:tc>
                  <w:tcPr>
                    <w:tcW w:w="2000" w:type="pct"/>
                  </w:tcPr>
                  <w:p w14:paraId="2C44401D" w14:textId="77777777" w:rsidR="005E4ADB" w:rsidRDefault="005E4ADB" w:rsidP="00D476CF">
                    <w:pPr>
                      <w:rPr>
                        <w:lang w:val="en-GB" w:eastAsia="en-AU"/>
                      </w:rPr>
                    </w:pPr>
                    <w:r>
                      <w:rPr>
                        <w:lang w:val="en-GB" w:eastAsia="en-AU"/>
                      </w:rPr>
                      <w:t>Screenshot for deleting the Human Resources and Accounting folders on computer.</w:t>
                    </w:r>
                  </w:p>
                </w:tc>
              </w:sdtContent>
            </w:sdt>
          </w:sdtContent>
        </w:sdt>
        <w:sdt>
          <w:sdtPr>
            <w:rPr>
              <w:lang w:val="en-GB" w:eastAsia="en-AU"/>
            </w:rPr>
            <w:id w:val="417594045"/>
            <w:showingPlcHdr/>
            <w:picture/>
          </w:sdtPr>
          <w:sdtContent>
            <w:tc>
              <w:tcPr>
                <w:tcW w:w="3000" w:type="pct"/>
              </w:tcPr>
              <w:p w14:paraId="515C55FA" w14:textId="77777777" w:rsidR="005E4ADB" w:rsidRDefault="005E4ADB" w:rsidP="00D476CF">
                <w:pPr>
                  <w:rPr>
                    <w:lang w:val="en-GB" w:eastAsia="en-AU"/>
                  </w:rPr>
                </w:pPr>
                <w:r>
                  <w:rPr>
                    <w:noProof/>
                    <w:lang w:eastAsia="en-AU"/>
                  </w:rPr>
                  <w:drawing>
                    <wp:inline distT="0" distB="0" distL="0" distR="0" wp14:anchorId="00E87DA2" wp14:editId="72286BCB">
                      <wp:extent cx="2156460" cy="2156460"/>
                      <wp:effectExtent l="0" t="0" r="0" b="0"/>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inline>
                  </w:drawing>
                </w:r>
              </w:p>
            </w:tc>
          </w:sdtContent>
        </w:sdt>
      </w:tr>
      <w:tr w:rsidR="005E4ADB" w14:paraId="6AB3764C" w14:textId="77777777" w:rsidTr="00D476CF">
        <w:sdt>
          <w:sdtPr>
            <w:rPr>
              <w:lang w:val="en-GB" w:eastAsia="en-AU"/>
            </w:rPr>
            <w:id w:val="519443970"/>
            <w:placeholder>
              <w:docPart w:val="F39FD2C71BF6497D8790B944870C7EE6"/>
            </w:placeholder>
          </w:sdtPr>
          <w:sdtContent>
            <w:sdt>
              <w:sdtPr>
                <w:rPr>
                  <w:lang w:val="en-GB" w:eastAsia="en-AU"/>
                </w:rPr>
                <w:id w:val="-1875369834"/>
                <w:placeholder>
                  <w:docPart w:val="BCD4DCF5E3D246F0862CA95D2417B5DE"/>
                </w:placeholder>
              </w:sdtPr>
              <w:sdtContent>
                <w:tc>
                  <w:tcPr>
                    <w:tcW w:w="2000" w:type="pct"/>
                  </w:tcPr>
                  <w:p w14:paraId="6B3C75AF" w14:textId="77777777" w:rsidR="005E4ADB" w:rsidRDefault="005E4ADB" w:rsidP="00D476CF">
                    <w:pPr>
                      <w:rPr>
                        <w:lang w:val="en-GB" w:eastAsia="en-AU"/>
                      </w:rPr>
                    </w:pPr>
                    <w:r>
                      <w:rPr>
                        <w:lang w:val="en-GB" w:eastAsia="en-AU"/>
                      </w:rPr>
                      <w:t>Screenshot for recovering the deleted files from OneDrive to your computer.</w:t>
                    </w:r>
                  </w:p>
                </w:tc>
              </w:sdtContent>
            </w:sdt>
          </w:sdtContent>
        </w:sdt>
        <w:sdt>
          <w:sdtPr>
            <w:rPr>
              <w:lang w:val="en-GB" w:eastAsia="en-AU"/>
            </w:rPr>
            <w:id w:val="1750010140"/>
            <w:showingPlcHdr/>
            <w:picture/>
          </w:sdtPr>
          <w:sdtContent>
            <w:tc>
              <w:tcPr>
                <w:tcW w:w="3000" w:type="pct"/>
              </w:tcPr>
              <w:p w14:paraId="097BBAA1" w14:textId="77777777" w:rsidR="005E4ADB" w:rsidRDefault="005E4ADB" w:rsidP="00D476CF">
                <w:pPr>
                  <w:rPr>
                    <w:lang w:val="en-GB" w:eastAsia="en-AU"/>
                  </w:rPr>
                </w:pPr>
                <w:r>
                  <w:rPr>
                    <w:noProof/>
                    <w:lang w:eastAsia="en-AU"/>
                  </w:rPr>
                  <w:drawing>
                    <wp:inline distT="0" distB="0" distL="0" distR="0" wp14:anchorId="13BC3094" wp14:editId="35A05716">
                      <wp:extent cx="2156460" cy="2156460"/>
                      <wp:effectExtent l="0" t="0" r="0" b="0"/>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inline>
                  </w:drawing>
                </w:r>
              </w:p>
            </w:tc>
          </w:sdtContent>
        </w:sdt>
      </w:tr>
    </w:tbl>
    <w:p w14:paraId="55C5824C" w14:textId="77777777" w:rsidR="00C029E0" w:rsidRDefault="00C029E0" w:rsidP="00C029E0">
      <w:pPr>
        <w:rPr>
          <w:szCs w:val="24"/>
          <w:lang w:eastAsia="en-AU"/>
        </w:rPr>
      </w:pPr>
    </w:p>
    <w:p w14:paraId="78225EFA" w14:textId="77777777" w:rsidR="0012380B" w:rsidRDefault="0012380B">
      <w:pPr>
        <w:tabs>
          <w:tab w:val="clear" w:pos="284"/>
        </w:tabs>
        <w:spacing w:before="0" w:after="200" w:line="276" w:lineRule="auto"/>
        <w:rPr>
          <w:b/>
          <w:color w:val="FFFFFF" w:themeColor="background1"/>
          <w:lang w:eastAsia="en-AU"/>
        </w:rPr>
      </w:pPr>
      <w:r>
        <w:rPr>
          <w:b/>
          <w:color w:val="FFFFFF" w:themeColor="background1"/>
          <w:lang w:eastAsia="en-AU"/>
        </w:rPr>
        <w:br w:type="page"/>
      </w:r>
    </w:p>
    <w:p w14:paraId="2626B542" w14:textId="35617DC3" w:rsidR="002E1314" w:rsidRPr="00447D49" w:rsidRDefault="002E1314" w:rsidP="002E1314">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Task 12</w:t>
      </w:r>
      <w:r w:rsidRPr="00447D49">
        <w:rPr>
          <w:b/>
          <w:color w:val="FFFFFF" w:themeColor="background1"/>
          <w:lang w:eastAsia="en-AU"/>
        </w:rPr>
        <w:t>:</w:t>
      </w:r>
      <w:r>
        <w:rPr>
          <w:b/>
          <w:color w:val="FFFFFF" w:themeColor="background1"/>
          <w:lang w:eastAsia="en-AU"/>
        </w:rPr>
        <w:t xml:space="preserve"> Recording ICT system backup and restore</w:t>
      </w:r>
    </w:p>
    <w:p w14:paraId="19590535" w14:textId="77777777" w:rsidR="009D0158" w:rsidRDefault="009D0158" w:rsidP="009D0158">
      <w:pPr>
        <w:tabs>
          <w:tab w:val="clear" w:pos="284"/>
        </w:tabs>
        <w:spacing w:before="0" w:after="200" w:line="276" w:lineRule="auto"/>
        <w:rPr>
          <w:szCs w:val="24"/>
          <w:lang w:eastAsia="en-AU"/>
        </w:rPr>
      </w:pPr>
      <w:r>
        <w:rPr>
          <w:szCs w:val="24"/>
          <w:lang w:eastAsia="en-AU"/>
        </w:rPr>
        <w:t>Now that you have performed 2 tasks: Backup of files and restore of files on your computer, f</w:t>
      </w:r>
      <w:r w:rsidRPr="00201788">
        <w:rPr>
          <w:szCs w:val="24"/>
          <w:lang w:eastAsia="en-AU"/>
        </w:rPr>
        <w:t xml:space="preserve">ill out the specifics for the tasks </w:t>
      </w:r>
      <w:r>
        <w:rPr>
          <w:szCs w:val="24"/>
          <w:lang w:eastAsia="en-AU"/>
        </w:rPr>
        <w:t>performed</w:t>
      </w:r>
      <w:r w:rsidRPr="00201788">
        <w:rPr>
          <w:szCs w:val="24"/>
          <w:lang w:eastAsia="en-AU"/>
        </w:rPr>
        <w:t xml:space="preserve"> on </w:t>
      </w:r>
      <w:r>
        <w:rPr>
          <w:szCs w:val="24"/>
          <w:lang w:eastAsia="en-AU"/>
        </w:rPr>
        <w:t>both</w:t>
      </w:r>
      <w:r w:rsidRPr="00201788">
        <w:rPr>
          <w:szCs w:val="24"/>
          <w:lang w:eastAsia="en-AU"/>
        </w:rPr>
        <w:t xml:space="preserve"> computers in the</w:t>
      </w:r>
      <w:r>
        <w:rPr>
          <w:szCs w:val="24"/>
          <w:lang w:eastAsia="en-AU"/>
        </w:rPr>
        <w:t xml:space="preserve"> </w:t>
      </w:r>
      <w:hyperlink r:id="rId47" w:history="1">
        <w:r>
          <w:rPr>
            <w:rStyle w:val="Hyperlink"/>
          </w:rPr>
          <w:t>ICTSAS437_ICTSAS441_AE_Pro_system_maintenance_log.docx</w:t>
        </w:r>
      </w:hyperlink>
      <w:r>
        <w:t xml:space="preserve"> (Long URL:</w:t>
      </w:r>
      <w:r w:rsidRPr="00FC1BD4">
        <w:t xml:space="preserve"> https://share.tafensw.edu.au/share/items/15277176-a0c7-4ae8-8287-1a88d8a83163/0/?attachment.uuid=aff38904-7f9a-4102-b064-ca0caa11536d</w:t>
      </w:r>
      <w:r>
        <w:t>)</w:t>
      </w:r>
      <w:r w:rsidRPr="00201788">
        <w:rPr>
          <w:szCs w:val="24"/>
          <w:lang w:eastAsia="en-AU"/>
        </w:rPr>
        <w:t xml:space="preserve"> template. Details such as the date</w:t>
      </w:r>
      <w:r>
        <w:rPr>
          <w:szCs w:val="24"/>
          <w:lang w:eastAsia="en-AU"/>
        </w:rPr>
        <w:t xml:space="preserve"> and</w:t>
      </w:r>
      <w:r w:rsidRPr="00201788">
        <w:rPr>
          <w:szCs w:val="24"/>
          <w:lang w:eastAsia="en-AU"/>
        </w:rPr>
        <w:t xml:space="preserve"> time</w:t>
      </w:r>
      <w:r>
        <w:rPr>
          <w:szCs w:val="24"/>
          <w:lang w:eastAsia="en-AU"/>
        </w:rPr>
        <w:t xml:space="preserve"> </w:t>
      </w:r>
      <w:r w:rsidRPr="00201788">
        <w:rPr>
          <w:szCs w:val="24"/>
          <w:lang w:eastAsia="en-AU"/>
        </w:rPr>
        <w:t>can be assumed.</w:t>
      </w:r>
    </w:p>
    <w:p w14:paraId="6029A728" w14:textId="77777777" w:rsidR="002E1314" w:rsidRDefault="002E1314" w:rsidP="002E1314">
      <w:pPr>
        <w:rPr>
          <w:szCs w:val="24"/>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p>
    <w:p w14:paraId="30020B00" w14:textId="77777777" w:rsidR="00C34FE3" w:rsidRDefault="00C34FE3" w:rsidP="0012380B">
      <w:pPr>
        <w:pStyle w:val="Body"/>
        <w:pBdr>
          <w:top w:val="single" w:sz="4" w:space="1" w:color="auto"/>
          <w:left w:val="single" w:sz="4" w:space="4" w:color="auto"/>
          <w:bottom w:val="single" w:sz="4" w:space="1" w:color="auto"/>
          <w:right w:val="single" w:sz="4" w:space="4" w:color="auto"/>
        </w:pBdr>
      </w:pPr>
    </w:p>
    <w:p w14:paraId="3D15A0D1" w14:textId="77777777" w:rsidR="00C34FE3" w:rsidRDefault="00C34FE3" w:rsidP="0012380B">
      <w:pPr>
        <w:pStyle w:val="Body"/>
        <w:pBdr>
          <w:top w:val="single" w:sz="4" w:space="1" w:color="auto"/>
          <w:left w:val="single" w:sz="4" w:space="4" w:color="auto"/>
          <w:bottom w:val="single" w:sz="4" w:space="1" w:color="auto"/>
          <w:right w:val="single" w:sz="4" w:space="4" w:color="auto"/>
        </w:pBdr>
      </w:pPr>
    </w:p>
    <w:p w14:paraId="4FB0B271" w14:textId="77777777" w:rsidR="0012380B" w:rsidRDefault="0012380B" w:rsidP="0012380B">
      <w:pPr>
        <w:pStyle w:val="Body"/>
        <w:pBdr>
          <w:top w:val="single" w:sz="4" w:space="1" w:color="auto"/>
          <w:left w:val="single" w:sz="4" w:space="4" w:color="auto"/>
          <w:bottom w:val="single" w:sz="4" w:space="1" w:color="auto"/>
          <w:right w:val="single" w:sz="4" w:space="4" w:color="auto"/>
        </w:pBdr>
      </w:pPr>
    </w:p>
    <w:p w14:paraId="34A27D52" w14:textId="77777777" w:rsidR="0012380B" w:rsidRDefault="0012380B" w:rsidP="0012380B">
      <w:pPr>
        <w:pStyle w:val="Body"/>
        <w:pBdr>
          <w:top w:val="single" w:sz="4" w:space="1" w:color="auto"/>
          <w:left w:val="single" w:sz="4" w:space="4" w:color="auto"/>
          <w:bottom w:val="single" w:sz="4" w:space="1" w:color="auto"/>
          <w:right w:val="single" w:sz="4" w:space="4" w:color="auto"/>
        </w:pBdr>
      </w:pPr>
    </w:p>
    <w:p w14:paraId="37A9D873" w14:textId="77777777" w:rsidR="0012380B" w:rsidRDefault="0012380B" w:rsidP="0012380B">
      <w:pPr>
        <w:pStyle w:val="Body"/>
        <w:pBdr>
          <w:top w:val="single" w:sz="4" w:space="1" w:color="auto"/>
          <w:left w:val="single" w:sz="4" w:space="4" w:color="auto"/>
          <w:bottom w:val="single" w:sz="4" w:space="1" w:color="auto"/>
          <w:right w:val="single" w:sz="4" w:space="4" w:color="auto"/>
        </w:pBdr>
      </w:pPr>
    </w:p>
    <w:p w14:paraId="2DAC5071" w14:textId="77777777" w:rsidR="0012380B" w:rsidRDefault="0012380B" w:rsidP="0012380B">
      <w:pPr>
        <w:pStyle w:val="Body"/>
        <w:pBdr>
          <w:top w:val="single" w:sz="4" w:space="1" w:color="auto"/>
          <w:left w:val="single" w:sz="4" w:space="4" w:color="auto"/>
          <w:bottom w:val="single" w:sz="4" w:space="1" w:color="auto"/>
          <w:right w:val="single" w:sz="4" w:space="4" w:color="auto"/>
        </w:pBdr>
      </w:pPr>
    </w:p>
    <w:p w14:paraId="680F92FE" w14:textId="596CC6DB" w:rsidR="0012380B" w:rsidRPr="00D5146B" w:rsidRDefault="00553347">
      <w:pPr>
        <w:tabs>
          <w:tab w:val="clear" w:pos="284"/>
        </w:tabs>
        <w:spacing w:before="0" w:after="200" w:line="276" w:lineRule="auto"/>
        <w:rPr>
          <w:rFonts w:eastAsia="Times New Roman"/>
          <w:b/>
          <w:noProof/>
          <w:color w:val="464748"/>
          <w:kern w:val="22"/>
          <w:sz w:val="36"/>
          <w:szCs w:val="36"/>
          <w:lang w:eastAsia="en-AU"/>
        </w:rPr>
        <w:sectPr w:rsidR="0012380B" w:rsidRPr="00D5146B" w:rsidSect="00D476CF">
          <w:pgSz w:w="11906" w:h="16838"/>
          <w:pgMar w:top="1418" w:right="1418" w:bottom="1418" w:left="1418" w:header="567" w:footer="454" w:gutter="0"/>
          <w:cols w:space="4253"/>
          <w:docGrid w:linePitch="360"/>
        </w:sectPr>
      </w:pPr>
      <w:r>
        <w:br w:type="page"/>
      </w:r>
    </w:p>
    <w:p w14:paraId="7AD731FF" w14:textId="77777777" w:rsidR="0017504B" w:rsidRDefault="0017504B" w:rsidP="0017504B">
      <w:pPr>
        <w:pStyle w:val="Heading2"/>
      </w:pPr>
      <w:r w:rsidRPr="008F6497">
        <w:lastRenderedPageBreak/>
        <w:t>Part 5</w:t>
      </w:r>
      <w:r>
        <w:t>: Assessment checklist</w:t>
      </w:r>
    </w:p>
    <w:p w14:paraId="2CA60FFB" w14:textId="77777777" w:rsidR="0017504B" w:rsidRDefault="0017504B" w:rsidP="0017504B">
      <w:pPr>
        <w:tabs>
          <w:tab w:val="clear" w:pos="284"/>
        </w:tabs>
        <w:spacing w:before="0" w:after="200" w:line="276" w:lineRule="auto"/>
      </w:pPr>
      <w:bookmarkStart w:id="9" w:name="_Hlk52026615"/>
      <w:r>
        <w:t xml:space="preserve">The following checklist will be used by your Teacher/Assessor to mark your performance against the assessment criteria of your project. Use this checklist to understand what skills and/or knowledge you need to demonstrate during this assessment event. All the criteria </w:t>
      </w:r>
      <w:bookmarkStart w:id="10" w:name="_Hlk52026720"/>
      <w:r>
        <w:t xml:space="preserve">described in the Assessment checklist </w:t>
      </w:r>
      <w:bookmarkEnd w:id="10"/>
      <w:r>
        <w:t xml:space="preserve">must be met. </w:t>
      </w:r>
    </w:p>
    <w:bookmarkEnd w:id="9"/>
    <w:p w14:paraId="79BFCBE6" w14:textId="77777777" w:rsidR="0017504B" w:rsidRDefault="0017504B" w:rsidP="0017504B">
      <w:pPr>
        <w:tabs>
          <w:tab w:val="clear" w:pos="284"/>
        </w:tabs>
        <w:spacing w:before="0" w:after="200" w:line="276" w:lineRule="auto"/>
        <w:sectPr w:rsidR="0017504B" w:rsidSect="00D476CF">
          <w:pgSz w:w="11906" w:h="16838"/>
          <w:pgMar w:top="1418" w:right="1418" w:bottom="1418" w:left="1418" w:header="567" w:footer="454" w:gutter="0"/>
          <w:cols w:space="4253"/>
          <w:docGrid w:linePitch="360"/>
        </w:sectPr>
      </w:pPr>
    </w:p>
    <w:p w14:paraId="4DFE2DD7" w14:textId="77777777" w:rsidR="0017504B" w:rsidRDefault="0017504B" w:rsidP="0017504B">
      <w:pPr>
        <w:pStyle w:val="Caption"/>
        <w:keepNext/>
        <w:spacing w:after="0"/>
      </w:pPr>
      <w:bookmarkStart w:id="11" w:name="_Hlk52026843"/>
      <w:r>
        <w:lastRenderedPageBreak/>
        <w:t xml:space="preserve">Table </w:t>
      </w:r>
      <w:r>
        <w:fldChar w:fldCharType="begin"/>
      </w:r>
      <w:r>
        <w:instrText>SEQ Table \* ARABIC</w:instrText>
      </w:r>
      <w:r>
        <w:fldChar w:fldCharType="separate"/>
      </w:r>
      <w:r>
        <w:t>2</w:t>
      </w:r>
      <w:r>
        <w:fldChar w:fldCharType="end"/>
      </w:r>
      <w:r>
        <w:t xml:space="preserve"> Assessment</w:t>
      </w:r>
      <w:r w:rsidRPr="00287F79">
        <w:t xml:space="preserve">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7032"/>
        <w:gridCol w:w="873"/>
        <w:gridCol w:w="918"/>
        <w:gridCol w:w="4324"/>
      </w:tblGrid>
      <w:tr w:rsidR="006C34FD" w14:paraId="514654B3" w14:textId="77777777" w:rsidTr="00D476CF">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bookmarkEnd w:id="11"/>
          <w:p w14:paraId="0A157F69" w14:textId="77777777" w:rsidR="006C34FD" w:rsidRDefault="006C34FD" w:rsidP="00D476CF">
            <w:pPr>
              <w:rPr>
                <w:lang w:eastAsia="en-AU"/>
              </w:rPr>
            </w:pPr>
            <w:r>
              <w:rPr>
                <w:lang w:eastAsia="en-AU"/>
              </w:rPr>
              <w:t>PART/TASK</w:t>
            </w:r>
          </w:p>
        </w:tc>
        <w:tc>
          <w:tcPr>
            <w:tcW w:w="2513" w:type="pct"/>
            <w:vAlign w:val="top"/>
          </w:tcPr>
          <w:p w14:paraId="75C58A27" w14:textId="77777777" w:rsidR="006C34FD" w:rsidRDefault="006C34FD" w:rsidP="00D476CF">
            <w:pPr>
              <w:rPr>
                <w:lang w:eastAsia="en-AU"/>
              </w:rPr>
            </w:pPr>
            <w:r>
              <w:rPr>
                <w:lang w:eastAsia="en-AU"/>
              </w:rPr>
              <w:t>Instructions</w:t>
            </w:r>
          </w:p>
        </w:tc>
        <w:tc>
          <w:tcPr>
            <w:tcW w:w="312" w:type="pct"/>
          </w:tcPr>
          <w:p w14:paraId="3651DE0C" w14:textId="77777777" w:rsidR="006C34FD" w:rsidRPr="000D15AF" w:rsidRDefault="006C34FD" w:rsidP="00D476CF">
            <w:pPr>
              <w:jc w:val="center"/>
              <w:rPr>
                <w:lang w:eastAsia="en-AU"/>
              </w:rPr>
            </w:pPr>
            <w:r w:rsidRPr="000D15AF">
              <w:rPr>
                <w:lang w:eastAsia="en-AU"/>
              </w:rPr>
              <w:t>S</w:t>
            </w:r>
          </w:p>
        </w:tc>
        <w:tc>
          <w:tcPr>
            <w:tcW w:w="328" w:type="pct"/>
          </w:tcPr>
          <w:p w14:paraId="7DC05124" w14:textId="77777777" w:rsidR="006C34FD" w:rsidRPr="000D15AF" w:rsidRDefault="006C34FD" w:rsidP="00D476CF">
            <w:pPr>
              <w:jc w:val="center"/>
              <w:rPr>
                <w:lang w:eastAsia="en-AU"/>
              </w:rPr>
            </w:pPr>
            <w:r w:rsidRPr="000D15AF">
              <w:rPr>
                <w:lang w:eastAsia="en-AU"/>
              </w:rPr>
              <w:t>U/S</w:t>
            </w:r>
          </w:p>
        </w:tc>
        <w:tc>
          <w:tcPr>
            <w:tcW w:w="1545" w:type="pct"/>
          </w:tcPr>
          <w:p w14:paraId="55F5C9AA" w14:textId="77777777" w:rsidR="006C34FD" w:rsidRDefault="006C34FD" w:rsidP="00D476CF">
            <w:pPr>
              <w:rPr>
                <w:lang w:eastAsia="en-AU"/>
              </w:rPr>
            </w:pPr>
            <w:r>
              <w:rPr>
                <w:lang w:eastAsia="en-AU"/>
              </w:rPr>
              <w:t>Assessor comments</w:t>
            </w:r>
          </w:p>
        </w:tc>
      </w:tr>
      <w:tr w:rsidR="006C34FD" w14:paraId="485D88F4" w14:textId="77777777" w:rsidTr="00D476CF">
        <w:tc>
          <w:tcPr>
            <w:tcW w:w="302" w:type="pct"/>
            <w:vAlign w:val="top"/>
          </w:tcPr>
          <w:p w14:paraId="122C3DFB" w14:textId="77777777" w:rsidR="006C34FD" w:rsidRPr="00123F75" w:rsidRDefault="006C34FD" w:rsidP="00D476CF">
            <w:pPr>
              <w:pStyle w:val="Body"/>
              <w:jc w:val="center"/>
              <w:rPr>
                <w:bCs/>
                <w:szCs w:val="24"/>
                <w:lang w:eastAsia="en-AU"/>
              </w:rPr>
            </w:pPr>
            <w:r>
              <w:rPr>
                <w:bCs/>
                <w:szCs w:val="24"/>
                <w:lang w:eastAsia="en-AU"/>
              </w:rPr>
              <w:t>Part 1</w:t>
            </w:r>
          </w:p>
        </w:tc>
        <w:tc>
          <w:tcPr>
            <w:tcW w:w="2513" w:type="pct"/>
            <w:vAlign w:val="top"/>
          </w:tcPr>
          <w:p w14:paraId="46528FB0" w14:textId="77777777" w:rsidR="006C34FD" w:rsidRPr="00451B7B" w:rsidRDefault="006C34FD" w:rsidP="00D476CF">
            <w:pPr>
              <w:pStyle w:val="Body"/>
              <w:rPr>
                <w:i/>
                <w:color w:val="8B0000"/>
                <w:szCs w:val="24"/>
                <w:lang w:eastAsia="en-AU"/>
              </w:rPr>
            </w:pPr>
            <w:r w:rsidRPr="00A6126B">
              <w:rPr>
                <w:szCs w:val="24"/>
                <w:lang w:eastAsia="en-AU"/>
              </w:rPr>
              <w:t xml:space="preserve">Identified </w:t>
            </w:r>
            <w:r>
              <w:rPr>
                <w:szCs w:val="24"/>
                <w:lang w:eastAsia="en-AU"/>
              </w:rPr>
              <w:t xml:space="preserve">and accessed Gelos’s existing IT environment </w:t>
            </w:r>
            <w:r w:rsidRPr="00A6126B">
              <w:rPr>
                <w:szCs w:val="24"/>
                <w:lang w:eastAsia="en-AU"/>
              </w:rPr>
              <w:t xml:space="preserve">with regards to </w:t>
            </w:r>
            <w:r>
              <w:rPr>
                <w:szCs w:val="24"/>
                <w:lang w:eastAsia="en-AU"/>
              </w:rPr>
              <w:t xml:space="preserve">the ICT operating systems, benchmarking tool and hardware used by the organisation. </w:t>
            </w:r>
          </w:p>
        </w:tc>
        <w:sdt>
          <w:sdtPr>
            <w:rPr>
              <w:iCs/>
              <w:szCs w:val="24"/>
              <w:lang w:eastAsia="en-AU"/>
            </w:rPr>
            <w:id w:val="-1464494214"/>
            <w14:checkbox>
              <w14:checked w14:val="0"/>
              <w14:checkedState w14:val="2612" w14:font="MS Gothic"/>
              <w14:uncheckedState w14:val="2610" w14:font="MS Gothic"/>
            </w14:checkbox>
          </w:sdtPr>
          <w:sdtContent>
            <w:tc>
              <w:tcPr>
                <w:tcW w:w="312" w:type="pct"/>
                <w:vAlign w:val="top"/>
              </w:tcPr>
              <w:p w14:paraId="685F340B" w14:textId="77777777" w:rsidR="006C34FD" w:rsidRPr="00E55E34" w:rsidRDefault="006C34FD" w:rsidP="00D476C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1219159634"/>
            <w14:checkbox>
              <w14:checked w14:val="0"/>
              <w14:checkedState w14:val="2612" w14:font="MS Gothic"/>
              <w14:uncheckedState w14:val="2610" w14:font="MS Gothic"/>
            </w14:checkbox>
          </w:sdtPr>
          <w:sdtContent>
            <w:tc>
              <w:tcPr>
                <w:tcW w:w="328" w:type="pct"/>
                <w:vAlign w:val="top"/>
              </w:tcPr>
              <w:p w14:paraId="275C736C" w14:textId="77777777" w:rsidR="006C34FD" w:rsidRPr="00E55E34" w:rsidRDefault="006C34FD" w:rsidP="00D476C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545" w:type="pct"/>
          </w:tcPr>
          <w:p w14:paraId="20C4BF84" w14:textId="77777777" w:rsidR="006C34FD" w:rsidRPr="00123F75" w:rsidRDefault="006C34FD" w:rsidP="00D476CF">
            <w:pPr>
              <w:pStyle w:val="Body"/>
              <w:rPr>
                <w:i/>
                <w:color w:val="595959"/>
                <w:szCs w:val="24"/>
                <w:lang w:eastAsia="en-AU"/>
              </w:rPr>
            </w:pPr>
            <w:r w:rsidRPr="00123F75">
              <w:rPr>
                <w:i/>
                <w:color w:val="595959"/>
                <w:szCs w:val="24"/>
                <w:lang w:eastAsia="en-AU"/>
              </w:rPr>
              <w:t>Date of observation:</w:t>
            </w:r>
          </w:p>
          <w:p w14:paraId="36F3F728" w14:textId="77777777" w:rsidR="006C34FD" w:rsidRPr="00123F75" w:rsidRDefault="006C34FD" w:rsidP="00D476CF">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67D2D545" w14:textId="77777777" w:rsidTr="00D476CF">
        <w:tc>
          <w:tcPr>
            <w:tcW w:w="302" w:type="pct"/>
            <w:vAlign w:val="top"/>
          </w:tcPr>
          <w:p w14:paraId="475BE729" w14:textId="77777777" w:rsidR="006C34FD" w:rsidRDefault="006C34FD" w:rsidP="00D476CF">
            <w:pPr>
              <w:pStyle w:val="Body"/>
              <w:jc w:val="center"/>
              <w:rPr>
                <w:bCs/>
                <w:szCs w:val="24"/>
                <w:lang w:eastAsia="en-AU"/>
              </w:rPr>
            </w:pPr>
            <w:r>
              <w:rPr>
                <w:bCs/>
                <w:szCs w:val="24"/>
                <w:lang w:eastAsia="en-AU"/>
              </w:rPr>
              <w:t xml:space="preserve">Part </w:t>
            </w:r>
            <w:r w:rsidRPr="00123F75">
              <w:rPr>
                <w:bCs/>
                <w:szCs w:val="24"/>
                <w:lang w:eastAsia="en-AU"/>
              </w:rPr>
              <w:t>2</w:t>
            </w:r>
          </w:p>
          <w:p w14:paraId="2BBFE6AA" w14:textId="77777777" w:rsidR="006C34FD" w:rsidRPr="00123F75" w:rsidRDefault="006C34FD" w:rsidP="00D476CF">
            <w:pPr>
              <w:pStyle w:val="Body"/>
              <w:jc w:val="center"/>
              <w:rPr>
                <w:bCs/>
                <w:szCs w:val="24"/>
                <w:lang w:eastAsia="en-AU"/>
              </w:rPr>
            </w:pPr>
            <w:r>
              <w:rPr>
                <w:bCs/>
                <w:szCs w:val="24"/>
                <w:lang w:eastAsia="en-AU"/>
              </w:rPr>
              <w:t>Task 3</w:t>
            </w:r>
          </w:p>
        </w:tc>
        <w:tc>
          <w:tcPr>
            <w:tcW w:w="2513" w:type="pct"/>
            <w:vAlign w:val="top"/>
          </w:tcPr>
          <w:p w14:paraId="7C00C845" w14:textId="77777777" w:rsidR="006C34FD" w:rsidRPr="001717B7" w:rsidRDefault="006C34FD" w:rsidP="00D476CF">
            <w:pPr>
              <w:pStyle w:val="Body"/>
              <w:rPr>
                <w:iCs/>
                <w:color w:val="8B0000"/>
                <w:szCs w:val="24"/>
                <w:lang w:eastAsia="en-AU"/>
              </w:rPr>
            </w:pPr>
            <w:r>
              <w:t xml:space="preserve">Determined client requirements and ICT system performance benchmarks and develop the installation plan according to the task requirement. </w:t>
            </w:r>
          </w:p>
        </w:tc>
        <w:sdt>
          <w:sdtPr>
            <w:rPr>
              <w:iCs/>
              <w:szCs w:val="24"/>
              <w:lang w:eastAsia="en-AU"/>
            </w:rPr>
            <w:id w:val="799886136"/>
            <w14:checkbox>
              <w14:checked w14:val="0"/>
              <w14:checkedState w14:val="2612" w14:font="MS Gothic"/>
              <w14:uncheckedState w14:val="2610" w14:font="MS Gothic"/>
            </w14:checkbox>
          </w:sdtPr>
          <w:sdtContent>
            <w:tc>
              <w:tcPr>
                <w:tcW w:w="312" w:type="pct"/>
                <w:vAlign w:val="top"/>
              </w:tcPr>
              <w:p w14:paraId="450FE7F7" w14:textId="77777777" w:rsidR="006C34FD" w:rsidRPr="00E55E34" w:rsidRDefault="006C34FD" w:rsidP="00D476CF">
                <w:pPr>
                  <w:pStyle w:val="Body"/>
                  <w:jc w:val="center"/>
                  <w:rPr>
                    <w:iCs/>
                    <w:color w:val="808080" w:themeColor="background1" w:themeShade="80"/>
                    <w:szCs w:val="24"/>
                    <w:lang w:eastAsia="en-AU"/>
                  </w:rPr>
                </w:pPr>
                <w:r>
                  <w:rPr>
                    <w:rFonts w:ascii="MS Gothic" w:eastAsia="MS Gothic" w:hAnsi="MS Gothic" w:hint="eastAsia"/>
                    <w:iCs/>
                    <w:szCs w:val="24"/>
                    <w:lang w:eastAsia="en-AU"/>
                  </w:rPr>
                  <w:t>☐</w:t>
                </w:r>
              </w:p>
            </w:tc>
          </w:sdtContent>
        </w:sdt>
        <w:sdt>
          <w:sdtPr>
            <w:rPr>
              <w:iCs/>
              <w:szCs w:val="24"/>
              <w:lang w:eastAsia="en-AU"/>
            </w:rPr>
            <w:id w:val="2073232822"/>
            <w14:checkbox>
              <w14:checked w14:val="0"/>
              <w14:checkedState w14:val="2612" w14:font="MS Gothic"/>
              <w14:uncheckedState w14:val="2610" w14:font="MS Gothic"/>
            </w14:checkbox>
          </w:sdtPr>
          <w:sdtContent>
            <w:tc>
              <w:tcPr>
                <w:tcW w:w="328" w:type="pct"/>
                <w:vAlign w:val="top"/>
              </w:tcPr>
              <w:p w14:paraId="0E42D3F6" w14:textId="77777777" w:rsidR="006C34FD" w:rsidRPr="00E55E34" w:rsidRDefault="006C34FD" w:rsidP="00D476C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545" w:type="pct"/>
          </w:tcPr>
          <w:p w14:paraId="34CA470E" w14:textId="77777777" w:rsidR="006C34FD" w:rsidRPr="00123F75" w:rsidRDefault="006C34FD" w:rsidP="00D476CF">
            <w:pPr>
              <w:pStyle w:val="Body"/>
              <w:rPr>
                <w:i/>
                <w:color w:val="595959"/>
                <w:szCs w:val="24"/>
                <w:lang w:eastAsia="en-AU"/>
              </w:rPr>
            </w:pPr>
            <w:r w:rsidRPr="00123F75">
              <w:rPr>
                <w:i/>
                <w:color w:val="595959"/>
                <w:szCs w:val="24"/>
                <w:lang w:eastAsia="en-AU"/>
              </w:rPr>
              <w:t>Date of observation:</w:t>
            </w:r>
          </w:p>
          <w:p w14:paraId="4F14B0E3" w14:textId="77777777" w:rsidR="006C34FD" w:rsidRPr="00123F75" w:rsidRDefault="006C34FD" w:rsidP="00D476CF">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267AF640" w14:textId="77777777" w:rsidTr="00D476CF">
        <w:tc>
          <w:tcPr>
            <w:tcW w:w="302" w:type="pct"/>
            <w:vAlign w:val="top"/>
          </w:tcPr>
          <w:p w14:paraId="1E4CABFC" w14:textId="77777777" w:rsidR="006C34FD" w:rsidRDefault="006C34FD" w:rsidP="00D476CF">
            <w:pPr>
              <w:pStyle w:val="Body"/>
              <w:jc w:val="center"/>
              <w:rPr>
                <w:bCs/>
                <w:szCs w:val="24"/>
                <w:lang w:eastAsia="en-AU"/>
              </w:rPr>
            </w:pPr>
            <w:r>
              <w:rPr>
                <w:bCs/>
                <w:szCs w:val="24"/>
                <w:lang w:eastAsia="en-AU"/>
              </w:rPr>
              <w:t xml:space="preserve">Part 2 </w:t>
            </w:r>
          </w:p>
          <w:p w14:paraId="7E6E95F2" w14:textId="77777777" w:rsidR="006C34FD" w:rsidRDefault="006C34FD" w:rsidP="00D476CF">
            <w:pPr>
              <w:pStyle w:val="Body"/>
              <w:jc w:val="center"/>
              <w:rPr>
                <w:bCs/>
                <w:szCs w:val="24"/>
                <w:lang w:eastAsia="en-AU"/>
              </w:rPr>
            </w:pPr>
            <w:r>
              <w:rPr>
                <w:bCs/>
                <w:szCs w:val="24"/>
                <w:lang w:eastAsia="en-AU"/>
              </w:rPr>
              <w:t>Task 4</w:t>
            </w:r>
          </w:p>
        </w:tc>
        <w:tc>
          <w:tcPr>
            <w:tcW w:w="2513" w:type="pct"/>
            <w:vAlign w:val="top"/>
          </w:tcPr>
          <w:p w14:paraId="737B55FA" w14:textId="29BACC28" w:rsidR="006C34FD" w:rsidRDefault="006C34FD" w:rsidP="00D476CF">
            <w:pPr>
              <w:pStyle w:val="Body"/>
            </w:pPr>
            <w:r w:rsidRPr="008F3E5B">
              <w:rPr>
                <w:szCs w:val="24"/>
                <w:lang w:eastAsia="en-AU"/>
              </w:rPr>
              <w:t>Using clear</w:t>
            </w:r>
            <w:r>
              <w:rPr>
                <w:szCs w:val="24"/>
                <w:lang w:eastAsia="en-AU"/>
              </w:rPr>
              <w:t xml:space="preserve"> </w:t>
            </w:r>
            <w:r w:rsidRPr="008F3E5B">
              <w:rPr>
                <w:szCs w:val="24"/>
                <w:lang w:eastAsia="en-AU"/>
              </w:rPr>
              <w:t>language</w:t>
            </w:r>
            <w:r>
              <w:rPr>
                <w:szCs w:val="24"/>
                <w:lang w:eastAsia="en-AU"/>
              </w:rPr>
              <w:t>, a confident tone, and staying focused on the purpose of the meeting. Attention should also be given to exhibiting positive body language and nonverbal cues.</w:t>
            </w:r>
            <w:r w:rsidR="001F5E62">
              <w:rPr>
                <w:szCs w:val="24"/>
                <w:lang w:eastAsia="en-AU"/>
              </w:rPr>
              <w:t xml:space="preserve"> </w:t>
            </w:r>
            <w:r w:rsidR="001F5E62" w:rsidRPr="001F5E62">
              <w:rPr>
                <w:szCs w:val="24"/>
                <w:lang w:eastAsia="en-AU"/>
              </w:rPr>
              <w:t xml:space="preserve">Uses active listening and questioning techniques and participates in verbal exchanges with </w:t>
            </w:r>
            <w:r w:rsidR="001F5E62">
              <w:rPr>
                <w:szCs w:val="24"/>
                <w:lang w:eastAsia="en-AU"/>
              </w:rPr>
              <w:t xml:space="preserve">the </w:t>
            </w:r>
            <w:r w:rsidR="001F5E62" w:rsidRPr="001F5E62">
              <w:rPr>
                <w:szCs w:val="24"/>
                <w:lang w:eastAsia="en-AU"/>
              </w:rPr>
              <w:t>stakeholders to obtain information and express requirements</w:t>
            </w:r>
            <w:r w:rsidR="001F5E62">
              <w:rPr>
                <w:szCs w:val="24"/>
                <w:lang w:eastAsia="en-AU"/>
              </w:rPr>
              <w:t>.</w:t>
            </w:r>
          </w:p>
        </w:tc>
        <w:sdt>
          <w:sdtPr>
            <w:rPr>
              <w:iCs/>
              <w:szCs w:val="24"/>
              <w:lang w:eastAsia="en-AU"/>
            </w:rPr>
            <w:id w:val="-809249926"/>
            <w14:checkbox>
              <w14:checked w14:val="0"/>
              <w14:checkedState w14:val="2612" w14:font="MS Gothic"/>
              <w14:uncheckedState w14:val="2610" w14:font="MS Gothic"/>
            </w14:checkbox>
          </w:sdtPr>
          <w:sdtContent>
            <w:tc>
              <w:tcPr>
                <w:tcW w:w="312" w:type="pct"/>
                <w:vAlign w:val="top"/>
              </w:tcPr>
              <w:p w14:paraId="5D9E5BC4"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16286883"/>
            <w14:checkbox>
              <w14:checked w14:val="0"/>
              <w14:checkedState w14:val="2612" w14:font="MS Gothic"/>
              <w14:uncheckedState w14:val="2610" w14:font="MS Gothic"/>
            </w14:checkbox>
          </w:sdtPr>
          <w:sdtContent>
            <w:tc>
              <w:tcPr>
                <w:tcW w:w="328" w:type="pct"/>
                <w:vAlign w:val="top"/>
              </w:tcPr>
              <w:p w14:paraId="1F336976"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1261A5FE" w14:textId="77777777" w:rsidR="006C34FD" w:rsidRPr="00123F75" w:rsidRDefault="006C34FD" w:rsidP="00D476CF">
            <w:pPr>
              <w:pStyle w:val="Body"/>
              <w:rPr>
                <w:i/>
                <w:color w:val="595959"/>
                <w:szCs w:val="24"/>
                <w:lang w:eastAsia="en-AU"/>
              </w:rPr>
            </w:pPr>
            <w:r w:rsidRPr="00123F75">
              <w:rPr>
                <w:i/>
                <w:color w:val="595959"/>
                <w:szCs w:val="24"/>
                <w:lang w:eastAsia="en-AU"/>
              </w:rPr>
              <w:t>Date of observation:</w:t>
            </w:r>
          </w:p>
          <w:p w14:paraId="4729B7BF" w14:textId="77777777" w:rsidR="006C34FD" w:rsidRPr="00123F75" w:rsidRDefault="006C34FD" w:rsidP="00D476CF">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487DD162" w14:textId="77777777" w:rsidTr="00D476CF">
        <w:tc>
          <w:tcPr>
            <w:tcW w:w="302" w:type="pct"/>
            <w:vAlign w:val="top"/>
          </w:tcPr>
          <w:p w14:paraId="5645C340" w14:textId="77777777" w:rsidR="006C34FD" w:rsidRDefault="006C34FD" w:rsidP="00D476CF">
            <w:pPr>
              <w:pStyle w:val="Body"/>
              <w:jc w:val="center"/>
              <w:rPr>
                <w:bCs/>
                <w:szCs w:val="24"/>
                <w:lang w:eastAsia="en-AU"/>
              </w:rPr>
            </w:pPr>
            <w:r>
              <w:rPr>
                <w:bCs/>
                <w:szCs w:val="24"/>
                <w:lang w:eastAsia="en-AU"/>
              </w:rPr>
              <w:lastRenderedPageBreak/>
              <w:t>Part 2 Task 7</w:t>
            </w:r>
          </w:p>
        </w:tc>
        <w:tc>
          <w:tcPr>
            <w:tcW w:w="2513" w:type="pct"/>
            <w:vAlign w:val="top"/>
          </w:tcPr>
          <w:p w14:paraId="4D604B76" w14:textId="77777777" w:rsidR="006C34FD" w:rsidRDefault="006C34FD" w:rsidP="00D476CF">
            <w:pPr>
              <w:pStyle w:val="Body"/>
            </w:pPr>
            <w:r>
              <w:t>Measure and record change in performance resulting from ICT system modification by performing defragmentation of the hard disk.</w:t>
            </w:r>
          </w:p>
        </w:tc>
        <w:sdt>
          <w:sdtPr>
            <w:rPr>
              <w:iCs/>
              <w:szCs w:val="24"/>
              <w:lang w:eastAsia="en-AU"/>
            </w:rPr>
            <w:id w:val="-1436975557"/>
            <w14:checkbox>
              <w14:checked w14:val="0"/>
              <w14:checkedState w14:val="2612" w14:font="MS Gothic"/>
              <w14:uncheckedState w14:val="2610" w14:font="MS Gothic"/>
            </w14:checkbox>
          </w:sdtPr>
          <w:sdtContent>
            <w:tc>
              <w:tcPr>
                <w:tcW w:w="312" w:type="pct"/>
                <w:vAlign w:val="top"/>
              </w:tcPr>
              <w:p w14:paraId="023BC636"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09771234"/>
            <w14:checkbox>
              <w14:checked w14:val="0"/>
              <w14:checkedState w14:val="2612" w14:font="MS Gothic"/>
              <w14:uncheckedState w14:val="2610" w14:font="MS Gothic"/>
            </w14:checkbox>
          </w:sdtPr>
          <w:sdtContent>
            <w:tc>
              <w:tcPr>
                <w:tcW w:w="328" w:type="pct"/>
                <w:vAlign w:val="top"/>
              </w:tcPr>
              <w:p w14:paraId="4A2FBF03"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24BFB52E" w14:textId="77777777" w:rsidR="006C34FD" w:rsidRPr="00123F75" w:rsidRDefault="006C34FD" w:rsidP="00D476CF">
            <w:pPr>
              <w:pStyle w:val="Body"/>
              <w:rPr>
                <w:i/>
                <w:color w:val="595959"/>
                <w:szCs w:val="24"/>
                <w:lang w:eastAsia="en-AU"/>
              </w:rPr>
            </w:pPr>
            <w:r w:rsidRPr="00123F75">
              <w:rPr>
                <w:i/>
                <w:color w:val="595959"/>
                <w:szCs w:val="24"/>
                <w:lang w:eastAsia="en-AU"/>
              </w:rPr>
              <w:t>Date of observation:</w:t>
            </w:r>
          </w:p>
          <w:p w14:paraId="69965D15" w14:textId="77777777" w:rsidR="006C34FD" w:rsidRPr="00123F75" w:rsidRDefault="006C34FD" w:rsidP="00D476CF">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3331E9E9" w14:textId="77777777" w:rsidTr="00D476CF">
        <w:tc>
          <w:tcPr>
            <w:tcW w:w="302" w:type="pct"/>
            <w:vAlign w:val="top"/>
          </w:tcPr>
          <w:p w14:paraId="1DD685E1" w14:textId="77777777" w:rsidR="006C34FD" w:rsidRDefault="006C34FD" w:rsidP="00D476CF">
            <w:pPr>
              <w:pStyle w:val="Body"/>
              <w:jc w:val="center"/>
              <w:rPr>
                <w:bCs/>
                <w:szCs w:val="24"/>
                <w:lang w:eastAsia="en-AU"/>
              </w:rPr>
            </w:pPr>
            <w:r>
              <w:rPr>
                <w:bCs/>
                <w:szCs w:val="24"/>
                <w:lang w:eastAsia="en-AU"/>
              </w:rPr>
              <w:t xml:space="preserve">Part 3 </w:t>
            </w:r>
          </w:p>
          <w:p w14:paraId="49DAC415" w14:textId="77777777" w:rsidR="006C34FD" w:rsidRDefault="006C34FD" w:rsidP="00D476CF">
            <w:pPr>
              <w:pStyle w:val="Body"/>
              <w:jc w:val="center"/>
              <w:rPr>
                <w:bCs/>
                <w:szCs w:val="24"/>
                <w:lang w:eastAsia="en-AU"/>
              </w:rPr>
            </w:pPr>
            <w:r>
              <w:rPr>
                <w:bCs/>
                <w:szCs w:val="24"/>
                <w:lang w:eastAsia="en-AU"/>
              </w:rPr>
              <w:t>Task 1</w:t>
            </w:r>
          </w:p>
        </w:tc>
        <w:tc>
          <w:tcPr>
            <w:tcW w:w="2513" w:type="pct"/>
            <w:vAlign w:val="top"/>
          </w:tcPr>
          <w:p w14:paraId="68A12E12" w14:textId="77777777" w:rsidR="006C34FD" w:rsidRDefault="006C34FD" w:rsidP="00D476CF">
            <w:pPr>
              <w:pStyle w:val="Body"/>
            </w:pPr>
            <w:r>
              <w:t xml:space="preserve">Accurately records information and numerical data and prepares material using clear and accurate language to convey explicit information, requirements and recommendations. </w:t>
            </w:r>
          </w:p>
        </w:tc>
        <w:sdt>
          <w:sdtPr>
            <w:rPr>
              <w:iCs/>
              <w:szCs w:val="24"/>
              <w:lang w:eastAsia="en-AU"/>
            </w:rPr>
            <w:id w:val="754792715"/>
            <w14:checkbox>
              <w14:checked w14:val="0"/>
              <w14:checkedState w14:val="2612" w14:font="MS Gothic"/>
              <w14:uncheckedState w14:val="2610" w14:font="MS Gothic"/>
            </w14:checkbox>
          </w:sdtPr>
          <w:sdtContent>
            <w:tc>
              <w:tcPr>
                <w:tcW w:w="312" w:type="pct"/>
                <w:vAlign w:val="top"/>
              </w:tcPr>
              <w:p w14:paraId="0A715D95"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69706714"/>
            <w14:checkbox>
              <w14:checked w14:val="0"/>
              <w14:checkedState w14:val="2612" w14:font="MS Gothic"/>
              <w14:uncheckedState w14:val="2610" w14:font="MS Gothic"/>
            </w14:checkbox>
          </w:sdtPr>
          <w:sdtContent>
            <w:tc>
              <w:tcPr>
                <w:tcW w:w="328" w:type="pct"/>
                <w:vAlign w:val="top"/>
              </w:tcPr>
              <w:p w14:paraId="3A1FC5F7"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6FFA6E58" w14:textId="77777777" w:rsidR="006C34FD" w:rsidRPr="00123F75" w:rsidRDefault="006C34FD" w:rsidP="00D476CF">
            <w:pPr>
              <w:pStyle w:val="Body"/>
              <w:rPr>
                <w:i/>
                <w:color w:val="595959"/>
                <w:szCs w:val="24"/>
                <w:lang w:eastAsia="en-AU"/>
              </w:rPr>
            </w:pPr>
            <w:r w:rsidRPr="00123F75">
              <w:rPr>
                <w:i/>
                <w:color w:val="595959"/>
                <w:szCs w:val="24"/>
                <w:lang w:eastAsia="en-AU"/>
              </w:rPr>
              <w:t>Date of observation:</w:t>
            </w:r>
          </w:p>
          <w:p w14:paraId="75680919" w14:textId="77777777" w:rsidR="006C34FD" w:rsidRPr="00123F75" w:rsidRDefault="006C34FD" w:rsidP="00D476CF">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7A7299CA" w14:textId="77777777" w:rsidTr="00D476CF">
        <w:tc>
          <w:tcPr>
            <w:tcW w:w="302" w:type="pct"/>
            <w:vAlign w:val="top"/>
          </w:tcPr>
          <w:p w14:paraId="1CE763CB" w14:textId="77777777" w:rsidR="006C34FD" w:rsidRDefault="006C34FD" w:rsidP="00D476CF">
            <w:pPr>
              <w:pStyle w:val="Body"/>
              <w:jc w:val="center"/>
              <w:rPr>
                <w:bCs/>
                <w:szCs w:val="24"/>
                <w:lang w:eastAsia="en-AU"/>
              </w:rPr>
            </w:pPr>
            <w:r>
              <w:rPr>
                <w:bCs/>
                <w:szCs w:val="24"/>
                <w:lang w:eastAsia="en-AU"/>
              </w:rPr>
              <w:t xml:space="preserve">Part 3 </w:t>
            </w:r>
          </w:p>
          <w:p w14:paraId="73EC158B" w14:textId="77777777" w:rsidR="006C34FD" w:rsidRDefault="006C34FD" w:rsidP="00D476CF">
            <w:pPr>
              <w:pStyle w:val="Body"/>
              <w:jc w:val="center"/>
              <w:rPr>
                <w:bCs/>
                <w:szCs w:val="24"/>
                <w:lang w:eastAsia="en-AU"/>
              </w:rPr>
            </w:pPr>
            <w:r>
              <w:rPr>
                <w:bCs/>
                <w:szCs w:val="24"/>
                <w:lang w:eastAsia="en-AU"/>
              </w:rPr>
              <w:t xml:space="preserve">Task 2 </w:t>
            </w:r>
          </w:p>
        </w:tc>
        <w:tc>
          <w:tcPr>
            <w:tcW w:w="2513" w:type="pct"/>
            <w:vAlign w:val="top"/>
          </w:tcPr>
          <w:p w14:paraId="43037B8B" w14:textId="77777777" w:rsidR="006C34FD" w:rsidRDefault="006C34FD" w:rsidP="00D476CF">
            <w:pPr>
              <w:pStyle w:val="Body"/>
            </w:pPr>
            <w:r>
              <w:t>Optimisation procedures performed according to task requirements and explicitly coveys information on non-conformities (if any).</w:t>
            </w:r>
          </w:p>
        </w:tc>
        <w:sdt>
          <w:sdtPr>
            <w:rPr>
              <w:iCs/>
              <w:szCs w:val="24"/>
              <w:lang w:eastAsia="en-AU"/>
            </w:rPr>
            <w:id w:val="2095119308"/>
            <w14:checkbox>
              <w14:checked w14:val="0"/>
              <w14:checkedState w14:val="2612" w14:font="MS Gothic"/>
              <w14:uncheckedState w14:val="2610" w14:font="MS Gothic"/>
            </w14:checkbox>
          </w:sdtPr>
          <w:sdtContent>
            <w:tc>
              <w:tcPr>
                <w:tcW w:w="312" w:type="pct"/>
                <w:vAlign w:val="top"/>
              </w:tcPr>
              <w:p w14:paraId="77A75BAF"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46719434"/>
            <w14:checkbox>
              <w14:checked w14:val="0"/>
              <w14:checkedState w14:val="2612" w14:font="MS Gothic"/>
              <w14:uncheckedState w14:val="2610" w14:font="MS Gothic"/>
            </w14:checkbox>
          </w:sdtPr>
          <w:sdtContent>
            <w:tc>
              <w:tcPr>
                <w:tcW w:w="328" w:type="pct"/>
                <w:vAlign w:val="top"/>
              </w:tcPr>
              <w:p w14:paraId="6A7540C2"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2F4239CE" w14:textId="77777777" w:rsidR="006C34FD" w:rsidRPr="00123F75" w:rsidRDefault="006C34FD" w:rsidP="00D476CF">
            <w:pPr>
              <w:pStyle w:val="Body"/>
              <w:rPr>
                <w:i/>
                <w:color w:val="595959"/>
                <w:szCs w:val="24"/>
                <w:lang w:eastAsia="en-AU"/>
              </w:rPr>
            </w:pPr>
            <w:r w:rsidRPr="00123F75">
              <w:rPr>
                <w:i/>
                <w:color w:val="595959"/>
                <w:szCs w:val="24"/>
                <w:lang w:eastAsia="en-AU"/>
              </w:rPr>
              <w:t>Date of observation:</w:t>
            </w:r>
          </w:p>
          <w:p w14:paraId="1AB059D2" w14:textId="77777777" w:rsidR="006C34FD" w:rsidRPr="00123F75" w:rsidRDefault="006C34FD" w:rsidP="00D476CF">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560AF02A" w14:textId="77777777" w:rsidTr="00D476CF">
        <w:tc>
          <w:tcPr>
            <w:tcW w:w="302" w:type="pct"/>
            <w:vAlign w:val="top"/>
          </w:tcPr>
          <w:p w14:paraId="1982C5AF" w14:textId="77777777" w:rsidR="006C34FD" w:rsidRDefault="006C34FD" w:rsidP="00D476CF">
            <w:pPr>
              <w:pStyle w:val="Body"/>
              <w:jc w:val="center"/>
              <w:rPr>
                <w:bCs/>
                <w:szCs w:val="24"/>
                <w:lang w:eastAsia="en-AU"/>
              </w:rPr>
            </w:pPr>
            <w:r>
              <w:rPr>
                <w:bCs/>
                <w:szCs w:val="24"/>
                <w:lang w:eastAsia="en-AU"/>
              </w:rPr>
              <w:lastRenderedPageBreak/>
              <w:t>Part 4</w:t>
            </w:r>
          </w:p>
          <w:p w14:paraId="48E6823F" w14:textId="77777777" w:rsidR="006C34FD" w:rsidRDefault="006C34FD" w:rsidP="00D476CF">
            <w:pPr>
              <w:pStyle w:val="Body"/>
              <w:jc w:val="center"/>
              <w:rPr>
                <w:bCs/>
                <w:szCs w:val="24"/>
                <w:lang w:eastAsia="en-AU"/>
              </w:rPr>
            </w:pPr>
            <w:r>
              <w:rPr>
                <w:bCs/>
                <w:szCs w:val="24"/>
                <w:lang w:eastAsia="en-AU"/>
              </w:rPr>
              <w:t>Task 1</w:t>
            </w:r>
          </w:p>
        </w:tc>
        <w:tc>
          <w:tcPr>
            <w:tcW w:w="2513" w:type="pct"/>
            <w:vAlign w:val="top"/>
          </w:tcPr>
          <w:p w14:paraId="4E1F8327" w14:textId="77777777" w:rsidR="006C34FD" w:rsidRDefault="006C34FD" w:rsidP="00D476CF">
            <w:pPr>
              <w:pStyle w:val="Body"/>
            </w:pPr>
            <w:r>
              <w:t xml:space="preserve">Accesses required organisation policy to configure ICT system users according to organisational procedures </w:t>
            </w:r>
          </w:p>
        </w:tc>
        <w:sdt>
          <w:sdtPr>
            <w:rPr>
              <w:iCs/>
              <w:szCs w:val="24"/>
              <w:lang w:eastAsia="en-AU"/>
            </w:rPr>
            <w:id w:val="-1554765742"/>
            <w14:checkbox>
              <w14:checked w14:val="0"/>
              <w14:checkedState w14:val="2612" w14:font="MS Gothic"/>
              <w14:uncheckedState w14:val="2610" w14:font="MS Gothic"/>
            </w14:checkbox>
          </w:sdtPr>
          <w:sdtContent>
            <w:tc>
              <w:tcPr>
                <w:tcW w:w="312" w:type="pct"/>
                <w:vAlign w:val="top"/>
              </w:tcPr>
              <w:p w14:paraId="29F747F6"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23774887"/>
            <w14:checkbox>
              <w14:checked w14:val="0"/>
              <w14:checkedState w14:val="2612" w14:font="MS Gothic"/>
              <w14:uncheckedState w14:val="2610" w14:font="MS Gothic"/>
            </w14:checkbox>
          </w:sdtPr>
          <w:sdtContent>
            <w:tc>
              <w:tcPr>
                <w:tcW w:w="328" w:type="pct"/>
                <w:vAlign w:val="top"/>
              </w:tcPr>
              <w:p w14:paraId="0E906536"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54878EF9" w14:textId="77777777" w:rsidR="006C34FD" w:rsidRPr="00123F75" w:rsidRDefault="006C34FD" w:rsidP="00D476CF">
            <w:pPr>
              <w:pStyle w:val="Body"/>
              <w:rPr>
                <w:i/>
                <w:color w:val="595959"/>
                <w:szCs w:val="24"/>
                <w:lang w:eastAsia="en-AU"/>
              </w:rPr>
            </w:pPr>
            <w:r w:rsidRPr="00123F75">
              <w:rPr>
                <w:i/>
                <w:color w:val="595959"/>
                <w:szCs w:val="24"/>
                <w:lang w:eastAsia="en-AU"/>
              </w:rPr>
              <w:t>Date of observation:</w:t>
            </w:r>
          </w:p>
          <w:p w14:paraId="6F84D5CC" w14:textId="77777777" w:rsidR="006C34FD" w:rsidRPr="00123F75" w:rsidRDefault="006C34FD" w:rsidP="00D476CF">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617C1A85" w14:textId="77777777" w:rsidTr="00D476CF">
        <w:tc>
          <w:tcPr>
            <w:tcW w:w="302" w:type="pct"/>
            <w:vAlign w:val="top"/>
          </w:tcPr>
          <w:p w14:paraId="7CAC5B3D" w14:textId="77777777" w:rsidR="006C34FD" w:rsidRDefault="006C34FD" w:rsidP="00D476CF">
            <w:pPr>
              <w:pStyle w:val="Body"/>
              <w:jc w:val="center"/>
              <w:rPr>
                <w:bCs/>
                <w:szCs w:val="24"/>
                <w:lang w:eastAsia="en-AU"/>
              </w:rPr>
            </w:pPr>
            <w:r>
              <w:rPr>
                <w:bCs/>
                <w:szCs w:val="24"/>
                <w:lang w:eastAsia="en-AU"/>
              </w:rPr>
              <w:t>Part 4</w:t>
            </w:r>
          </w:p>
          <w:p w14:paraId="7B352725" w14:textId="77777777" w:rsidR="006C34FD" w:rsidRDefault="006C34FD" w:rsidP="00D476CF">
            <w:pPr>
              <w:pStyle w:val="Body"/>
              <w:jc w:val="center"/>
              <w:rPr>
                <w:bCs/>
                <w:szCs w:val="24"/>
                <w:lang w:eastAsia="en-AU"/>
              </w:rPr>
            </w:pPr>
            <w:r>
              <w:rPr>
                <w:bCs/>
                <w:szCs w:val="24"/>
                <w:lang w:eastAsia="en-AU"/>
              </w:rPr>
              <w:t>Task 2</w:t>
            </w:r>
          </w:p>
        </w:tc>
        <w:tc>
          <w:tcPr>
            <w:tcW w:w="2513" w:type="pct"/>
            <w:vAlign w:val="top"/>
          </w:tcPr>
          <w:p w14:paraId="412BBD8A" w14:textId="77777777" w:rsidR="006C34FD" w:rsidRDefault="006C34FD" w:rsidP="00D476CF">
            <w:pPr>
              <w:pStyle w:val="Body"/>
            </w:pPr>
            <w:r>
              <w:t>Evaluates ICT system requirements and provides screenshots of appropriate folder structures.</w:t>
            </w:r>
          </w:p>
        </w:tc>
        <w:sdt>
          <w:sdtPr>
            <w:rPr>
              <w:iCs/>
              <w:szCs w:val="24"/>
              <w:lang w:eastAsia="en-AU"/>
            </w:rPr>
            <w:id w:val="1004325454"/>
            <w14:checkbox>
              <w14:checked w14:val="0"/>
              <w14:checkedState w14:val="2612" w14:font="MS Gothic"/>
              <w14:uncheckedState w14:val="2610" w14:font="MS Gothic"/>
            </w14:checkbox>
          </w:sdtPr>
          <w:sdtContent>
            <w:tc>
              <w:tcPr>
                <w:tcW w:w="312" w:type="pct"/>
                <w:vAlign w:val="top"/>
              </w:tcPr>
              <w:p w14:paraId="46131DCA"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99084650"/>
            <w14:checkbox>
              <w14:checked w14:val="0"/>
              <w14:checkedState w14:val="2612" w14:font="MS Gothic"/>
              <w14:uncheckedState w14:val="2610" w14:font="MS Gothic"/>
            </w14:checkbox>
          </w:sdtPr>
          <w:sdtContent>
            <w:tc>
              <w:tcPr>
                <w:tcW w:w="328" w:type="pct"/>
                <w:vAlign w:val="top"/>
              </w:tcPr>
              <w:p w14:paraId="666AB33C"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266AF15F" w14:textId="77777777" w:rsidR="006C34FD" w:rsidRPr="00123F75" w:rsidRDefault="006C34FD" w:rsidP="00D476CF">
            <w:pPr>
              <w:pStyle w:val="Body"/>
              <w:rPr>
                <w:i/>
                <w:color w:val="595959"/>
                <w:szCs w:val="24"/>
                <w:lang w:eastAsia="en-AU"/>
              </w:rPr>
            </w:pPr>
            <w:r w:rsidRPr="00123F75">
              <w:rPr>
                <w:i/>
                <w:color w:val="595959"/>
                <w:szCs w:val="24"/>
                <w:lang w:eastAsia="en-AU"/>
              </w:rPr>
              <w:t>Date of observation:</w:t>
            </w:r>
          </w:p>
          <w:p w14:paraId="6FBA848D" w14:textId="77777777" w:rsidR="006C34FD" w:rsidRPr="00123F75" w:rsidRDefault="006C34FD" w:rsidP="00D476CF">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006C34FD" w14:paraId="699672F6" w14:textId="77777777" w:rsidTr="00D476CF">
        <w:tc>
          <w:tcPr>
            <w:tcW w:w="302" w:type="pct"/>
            <w:vAlign w:val="top"/>
          </w:tcPr>
          <w:p w14:paraId="71123F8C" w14:textId="77777777" w:rsidR="006C34FD" w:rsidRDefault="006C34FD" w:rsidP="00D476CF">
            <w:pPr>
              <w:pStyle w:val="Body"/>
              <w:jc w:val="center"/>
              <w:rPr>
                <w:bCs/>
                <w:szCs w:val="24"/>
                <w:lang w:eastAsia="en-AU"/>
              </w:rPr>
            </w:pPr>
            <w:r>
              <w:rPr>
                <w:bCs/>
                <w:szCs w:val="24"/>
                <w:lang w:eastAsia="en-AU"/>
              </w:rPr>
              <w:t xml:space="preserve">Part 4 </w:t>
            </w:r>
          </w:p>
          <w:p w14:paraId="641CD8E4" w14:textId="77777777" w:rsidR="006C34FD" w:rsidRDefault="006C34FD" w:rsidP="00D476CF">
            <w:pPr>
              <w:pStyle w:val="Body"/>
              <w:jc w:val="center"/>
              <w:rPr>
                <w:bCs/>
                <w:szCs w:val="24"/>
                <w:lang w:eastAsia="en-AU"/>
              </w:rPr>
            </w:pPr>
            <w:r>
              <w:rPr>
                <w:bCs/>
                <w:szCs w:val="24"/>
                <w:lang w:eastAsia="en-AU"/>
              </w:rPr>
              <w:t>Task 4</w:t>
            </w:r>
          </w:p>
        </w:tc>
        <w:tc>
          <w:tcPr>
            <w:tcW w:w="2513" w:type="pct"/>
            <w:vAlign w:val="top"/>
          </w:tcPr>
          <w:p w14:paraId="41B9868F" w14:textId="77777777" w:rsidR="006C34FD" w:rsidRDefault="006C34FD" w:rsidP="00D476CF">
            <w:pPr>
              <w:pStyle w:val="Body"/>
            </w:pPr>
            <w:r>
              <w:t>Monitors folders and files access according organisational procedures and requirements.</w:t>
            </w:r>
          </w:p>
        </w:tc>
        <w:sdt>
          <w:sdtPr>
            <w:rPr>
              <w:iCs/>
              <w:szCs w:val="24"/>
              <w:lang w:eastAsia="en-AU"/>
            </w:rPr>
            <w:id w:val="-438676870"/>
            <w14:checkbox>
              <w14:checked w14:val="0"/>
              <w14:checkedState w14:val="2612" w14:font="MS Gothic"/>
              <w14:uncheckedState w14:val="2610" w14:font="MS Gothic"/>
            </w14:checkbox>
          </w:sdtPr>
          <w:sdtContent>
            <w:tc>
              <w:tcPr>
                <w:tcW w:w="312" w:type="pct"/>
                <w:vAlign w:val="top"/>
              </w:tcPr>
              <w:p w14:paraId="056BECBA"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51871673"/>
            <w14:checkbox>
              <w14:checked w14:val="0"/>
              <w14:checkedState w14:val="2612" w14:font="MS Gothic"/>
              <w14:uncheckedState w14:val="2610" w14:font="MS Gothic"/>
            </w14:checkbox>
          </w:sdtPr>
          <w:sdtContent>
            <w:tc>
              <w:tcPr>
                <w:tcW w:w="328" w:type="pct"/>
                <w:vAlign w:val="top"/>
              </w:tcPr>
              <w:p w14:paraId="186547B5" w14:textId="77777777" w:rsidR="006C34FD" w:rsidRDefault="006C34FD" w:rsidP="00D476CF">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007C9DB6" w14:textId="77777777" w:rsidR="006C34FD" w:rsidRPr="00123F75" w:rsidRDefault="006C34FD" w:rsidP="00D476CF">
            <w:pPr>
              <w:pStyle w:val="Body"/>
              <w:rPr>
                <w:i/>
                <w:color w:val="595959"/>
                <w:szCs w:val="24"/>
                <w:lang w:eastAsia="en-AU"/>
              </w:rPr>
            </w:pPr>
            <w:r w:rsidRPr="00123F75">
              <w:rPr>
                <w:i/>
                <w:color w:val="595959"/>
                <w:szCs w:val="24"/>
                <w:lang w:eastAsia="en-AU"/>
              </w:rPr>
              <w:t>Date of observation:</w:t>
            </w:r>
          </w:p>
          <w:p w14:paraId="47BAF003" w14:textId="77777777" w:rsidR="006C34FD" w:rsidRPr="00123F75" w:rsidRDefault="006C34FD" w:rsidP="00D476CF">
            <w:pPr>
              <w:pStyle w:val="Body"/>
              <w:rPr>
                <w:i/>
                <w:color w:val="595959"/>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bl>
    <w:p w14:paraId="034A703C" w14:textId="77777777" w:rsidR="0017504B" w:rsidRDefault="0017504B" w:rsidP="0017504B">
      <w:pPr>
        <w:tabs>
          <w:tab w:val="clear" w:pos="284"/>
        </w:tabs>
        <w:spacing w:before="0" w:after="200" w:line="276" w:lineRule="auto"/>
      </w:pPr>
    </w:p>
    <w:p w14:paraId="5B30D138" w14:textId="77777777" w:rsidR="0017504B" w:rsidRDefault="0017504B" w:rsidP="000D018F">
      <w:pPr>
        <w:pStyle w:val="Body"/>
      </w:pPr>
    </w:p>
    <w:p w14:paraId="7B2CE74D" w14:textId="77777777" w:rsidR="007121E8" w:rsidRDefault="007121E8">
      <w:pPr>
        <w:pStyle w:val="Heading2"/>
        <w:sectPr w:rsidR="007121E8" w:rsidSect="007121E8">
          <w:pgSz w:w="16838" w:h="11906" w:orient="landscape"/>
          <w:pgMar w:top="1418" w:right="1418" w:bottom="1418" w:left="1418" w:header="567" w:footer="454" w:gutter="0"/>
          <w:cols w:space="4253"/>
          <w:docGrid w:linePitch="360"/>
        </w:sectPr>
      </w:pPr>
    </w:p>
    <w:p w14:paraId="680F9316" w14:textId="247016F1" w:rsidR="0012380B" w:rsidRDefault="00D5146B">
      <w:pPr>
        <w:pStyle w:val="Heading2"/>
      </w:pPr>
      <w:r>
        <w:lastRenderedPageBreak/>
        <w:t>A</w:t>
      </w:r>
      <w:r w:rsidR="00553347" w:rsidRPr="008F6497">
        <w:t>ssessment feedback</w:t>
      </w:r>
    </w:p>
    <w:p w14:paraId="680F9317" w14:textId="77777777" w:rsidR="0012380B" w:rsidRPr="00F23011" w:rsidRDefault="00553347" w:rsidP="00D476CF">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680F9318" w14:textId="77777777" w:rsidR="0012380B" w:rsidRDefault="00553347" w:rsidP="00D476CF">
      <w:pPr>
        <w:pStyle w:val="Heading3"/>
      </w:pPr>
      <w:r>
        <w:t>Assessment outcome</w:t>
      </w:r>
    </w:p>
    <w:p w14:paraId="680F9319" w14:textId="77777777" w:rsidR="0012380B" w:rsidRDefault="00000000" w:rsidP="00D476CF">
      <w:sdt>
        <w:sdtPr>
          <w:id w:val="-231164987"/>
          <w14:checkbox>
            <w14:checked w14:val="0"/>
            <w14:checkedState w14:val="2612" w14:font="MS Gothic"/>
            <w14:uncheckedState w14:val="2610" w14:font="MS Gothic"/>
          </w14:checkbox>
        </w:sdtPr>
        <w:sdtContent>
          <w:r w:rsidR="00553347">
            <w:rPr>
              <w:rFonts w:ascii="MS Gothic" w:eastAsia="MS Gothic" w:hAnsi="MS Gothic" w:hint="eastAsia"/>
            </w:rPr>
            <w:t>☐</w:t>
          </w:r>
        </w:sdtContent>
      </w:sdt>
      <w:r w:rsidR="00553347">
        <w:t xml:space="preserve"> Satisfactory</w:t>
      </w:r>
    </w:p>
    <w:p w14:paraId="680F931A" w14:textId="77777777" w:rsidR="0012380B" w:rsidRPr="00A7239E" w:rsidRDefault="00000000" w:rsidP="00D476CF">
      <w:pPr>
        <w:rPr>
          <w:lang w:eastAsia="en-AU"/>
        </w:rPr>
      </w:pPr>
      <w:sdt>
        <w:sdtPr>
          <w:id w:val="356084546"/>
          <w14:checkbox>
            <w14:checked w14:val="0"/>
            <w14:checkedState w14:val="2612" w14:font="MS Gothic"/>
            <w14:uncheckedState w14:val="2610" w14:font="MS Gothic"/>
          </w14:checkbox>
        </w:sdtPr>
        <w:sdtContent>
          <w:r w:rsidR="00553347">
            <w:rPr>
              <w:rFonts w:ascii="MS Gothic" w:eastAsia="MS Gothic" w:hAnsi="MS Gothic" w:hint="eastAsia"/>
            </w:rPr>
            <w:t>☐</w:t>
          </w:r>
        </w:sdtContent>
      </w:sdt>
      <w:r w:rsidR="00553347">
        <w:t xml:space="preserve"> Unsatisfactory</w:t>
      </w:r>
    </w:p>
    <w:p w14:paraId="680F931B" w14:textId="77777777" w:rsidR="0012380B" w:rsidRPr="00FB763C" w:rsidRDefault="00553347" w:rsidP="00D476CF">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680F931C" w14:textId="77777777" w:rsidR="0012380B" w:rsidRPr="00FB763C" w:rsidRDefault="00000000" w:rsidP="00D476CF">
      <w:pPr>
        <w:tabs>
          <w:tab w:val="clear" w:pos="284"/>
        </w:tabs>
        <w:ind w:left="426" w:hanging="426"/>
      </w:pPr>
      <w:sdt>
        <w:sdtPr>
          <w:id w:val="-846703197"/>
          <w14:checkbox>
            <w14:checked w14:val="0"/>
            <w14:checkedState w14:val="2612" w14:font="MS Gothic"/>
            <w14:uncheckedState w14:val="2610" w14:font="MS Gothic"/>
          </w14:checkbox>
        </w:sdtPr>
        <w:sdtContent>
          <w:r w:rsidR="00553347" w:rsidRPr="00FB763C">
            <w:rPr>
              <w:rFonts w:ascii="Segoe UI Symbol" w:hAnsi="Segoe UI Symbol" w:cs="Segoe UI Symbol"/>
            </w:rPr>
            <w:t>☐</w:t>
          </w:r>
        </w:sdtContent>
      </w:sdt>
      <w:r w:rsidR="00553347" w:rsidRPr="00FB763C">
        <w:t xml:space="preserve"> </w:t>
      </w:r>
      <w:r w:rsidR="00553347" w:rsidRPr="00FB763C">
        <w:tab/>
        <w:t>Has th</w:t>
      </w:r>
      <w:r w:rsidR="00553347">
        <w:t>e a</w:t>
      </w:r>
      <w:r w:rsidR="00553347" w:rsidRPr="00FB763C">
        <w:t>ssessment declaration for this assessment event been signed and dated by the student?</w:t>
      </w:r>
    </w:p>
    <w:p w14:paraId="680F931D" w14:textId="77777777" w:rsidR="0012380B" w:rsidRPr="00FB763C" w:rsidRDefault="00000000" w:rsidP="00D476CF">
      <w:pPr>
        <w:tabs>
          <w:tab w:val="clear" w:pos="284"/>
        </w:tabs>
        <w:ind w:left="426" w:hanging="426"/>
      </w:pPr>
      <w:sdt>
        <w:sdtPr>
          <w:id w:val="-1574195328"/>
          <w14:checkbox>
            <w14:checked w14:val="0"/>
            <w14:checkedState w14:val="2612" w14:font="MS Gothic"/>
            <w14:uncheckedState w14:val="2610" w14:font="MS Gothic"/>
          </w14:checkbox>
        </w:sdtPr>
        <w:sdtContent>
          <w:r w:rsidR="00553347" w:rsidRPr="00FB763C">
            <w:rPr>
              <w:rFonts w:ascii="Segoe UI Symbol" w:hAnsi="Segoe UI Symbol" w:cs="Segoe UI Symbol"/>
            </w:rPr>
            <w:t>☐</w:t>
          </w:r>
        </w:sdtContent>
      </w:sdt>
      <w:r w:rsidR="00553347" w:rsidRPr="00FB763C">
        <w:t xml:space="preserve"> </w:t>
      </w:r>
      <w:r w:rsidR="00553347" w:rsidRPr="00FB763C">
        <w:tab/>
        <w:t>Are you assured that the evidence presented for assessment is the student’s own work?</w:t>
      </w:r>
    </w:p>
    <w:p w14:paraId="680F931E" w14:textId="77777777" w:rsidR="0012380B" w:rsidRPr="00FB763C" w:rsidRDefault="00000000" w:rsidP="00D476CF">
      <w:pPr>
        <w:tabs>
          <w:tab w:val="clear" w:pos="284"/>
        </w:tabs>
        <w:ind w:left="426" w:hanging="426"/>
      </w:pPr>
      <w:sdt>
        <w:sdtPr>
          <w:id w:val="895165457"/>
          <w14:checkbox>
            <w14:checked w14:val="0"/>
            <w14:checkedState w14:val="2612" w14:font="MS Gothic"/>
            <w14:uncheckedState w14:val="2610" w14:font="MS Gothic"/>
          </w14:checkbox>
        </w:sdtPr>
        <w:sdtContent>
          <w:r w:rsidR="00553347" w:rsidRPr="00FB763C">
            <w:rPr>
              <w:rFonts w:ascii="Segoe UI Symbol" w:hAnsi="Segoe UI Symbol" w:cs="Segoe UI Symbol"/>
            </w:rPr>
            <w:t>☐</w:t>
          </w:r>
        </w:sdtContent>
      </w:sdt>
      <w:r w:rsidR="00553347" w:rsidRPr="00FB763C">
        <w:t xml:space="preserve"> </w:t>
      </w:r>
      <w:r w:rsidR="00553347" w:rsidRPr="00FB763C">
        <w:tab/>
        <w:t>Was reasonable adjustment in place for this assessment event?</w:t>
      </w:r>
    </w:p>
    <w:p w14:paraId="680F931F" w14:textId="77777777" w:rsidR="0012380B" w:rsidRPr="00A7239E" w:rsidRDefault="00553347" w:rsidP="00D476CF">
      <w:r w:rsidRPr="00577417">
        <w:rPr>
          <w:i/>
          <w:color w:val="595959"/>
          <w:szCs w:val="24"/>
          <w:lang w:eastAsia="en-AU"/>
        </w:rPr>
        <w:t>If yes, ensure it is detailed on the assessment document.</w:t>
      </w:r>
    </w:p>
    <w:p w14:paraId="680F9320" w14:textId="77777777" w:rsidR="0012380B" w:rsidRDefault="00553347" w:rsidP="00D476CF">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680F9321" w14:textId="77777777" w:rsidR="0012380B" w:rsidRPr="00995CEA" w:rsidRDefault="0012380B" w:rsidP="00D476CF">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680F9322" w14:textId="77777777" w:rsidR="0012380B" w:rsidRDefault="00553347" w:rsidP="00D476CF">
      <w:pPr>
        <w:pStyle w:val="Heading3"/>
        <w:rPr>
          <w:i/>
          <w:color w:val="808080" w:themeColor="background1" w:themeShade="80"/>
        </w:rPr>
      </w:pPr>
      <w:r>
        <w:t>Assessor name, signature and date</w:t>
      </w:r>
    </w:p>
    <w:p w14:paraId="680F9323" w14:textId="77777777" w:rsidR="0012380B" w:rsidRDefault="0012380B" w:rsidP="00D476CF">
      <w:pPr>
        <w:pBdr>
          <w:top w:val="single" w:sz="4" w:space="1" w:color="2D739F"/>
          <w:left w:val="single" w:sz="4" w:space="4" w:color="2D739F"/>
          <w:bottom w:val="single" w:sz="4" w:space="1" w:color="2D739F"/>
          <w:right w:val="single" w:sz="4" w:space="4" w:color="2D739F"/>
        </w:pBdr>
        <w:rPr>
          <w:sz w:val="22"/>
          <w:szCs w:val="22"/>
          <w:lang w:eastAsia="en-AU"/>
        </w:rPr>
      </w:pPr>
    </w:p>
    <w:p w14:paraId="680F9324" w14:textId="77777777" w:rsidR="0012380B" w:rsidRPr="00A7239E" w:rsidRDefault="0012380B" w:rsidP="00D476CF">
      <w:pPr>
        <w:pBdr>
          <w:top w:val="single" w:sz="4" w:space="1" w:color="2D739F"/>
          <w:left w:val="single" w:sz="4" w:space="4" w:color="2D739F"/>
          <w:bottom w:val="single" w:sz="4" w:space="1" w:color="2D739F"/>
          <w:right w:val="single" w:sz="4" w:space="4" w:color="2D739F"/>
        </w:pBdr>
        <w:rPr>
          <w:sz w:val="22"/>
          <w:szCs w:val="22"/>
          <w:lang w:eastAsia="en-AU"/>
        </w:rPr>
      </w:pPr>
    </w:p>
    <w:p w14:paraId="680F9325" w14:textId="77777777" w:rsidR="0012380B" w:rsidRDefault="00553347" w:rsidP="00D476CF">
      <w:pPr>
        <w:pStyle w:val="Heading3"/>
        <w:rPr>
          <w:i/>
          <w:color w:val="808080" w:themeColor="background1" w:themeShade="80"/>
        </w:rPr>
      </w:pPr>
      <w:r w:rsidRPr="00492E16">
        <w:t>Student acknowledgement of assessment outcome</w:t>
      </w:r>
    </w:p>
    <w:p w14:paraId="680F9326" w14:textId="77777777" w:rsidR="0012380B" w:rsidRPr="00123F75" w:rsidRDefault="00553347" w:rsidP="00D476CF">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680F9327" w14:textId="77777777" w:rsidR="0012380B" w:rsidRPr="00A7239E" w:rsidRDefault="0012380B" w:rsidP="00D476CF">
      <w:pPr>
        <w:pBdr>
          <w:top w:val="single" w:sz="4" w:space="1" w:color="2D739F"/>
          <w:left w:val="single" w:sz="4" w:space="4" w:color="2D739F"/>
          <w:bottom w:val="single" w:sz="4" w:space="1" w:color="2D739F"/>
          <w:right w:val="single" w:sz="4" w:space="4" w:color="2D739F"/>
        </w:pBdr>
        <w:rPr>
          <w:sz w:val="22"/>
          <w:szCs w:val="22"/>
          <w:lang w:eastAsia="en-AU"/>
        </w:rPr>
      </w:pPr>
    </w:p>
    <w:p w14:paraId="680F9328" w14:textId="77777777" w:rsidR="0012380B" w:rsidRDefault="00553347" w:rsidP="00D476CF">
      <w:pPr>
        <w:pStyle w:val="Heading3"/>
        <w:rPr>
          <w:i/>
          <w:color w:val="808080" w:themeColor="background1" w:themeShade="80"/>
        </w:rPr>
      </w:pPr>
      <w:r w:rsidRPr="00492E16">
        <w:t>Student name, signature and date</w:t>
      </w:r>
    </w:p>
    <w:p w14:paraId="680F9329" w14:textId="77777777" w:rsidR="0012380B" w:rsidRDefault="0012380B" w:rsidP="00D476CF">
      <w:pPr>
        <w:pBdr>
          <w:top w:val="single" w:sz="4" w:space="1" w:color="2D739F"/>
          <w:left w:val="single" w:sz="4" w:space="4" w:color="2D739F"/>
          <w:bottom w:val="single" w:sz="4" w:space="1" w:color="2D739F"/>
          <w:right w:val="single" w:sz="4" w:space="4" w:color="2D739F"/>
        </w:pBdr>
        <w:rPr>
          <w:sz w:val="22"/>
          <w:szCs w:val="22"/>
          <w:lang w:eastAsia="en-AU"/>
        </w:rPr>
      </w:pPr>
    </w:p>
    <w:p w14:paraId="680F932A" w14:textId="77777777" w:rsidR="0012380B" w:rsidRDefault="0012380B" w:rsidP="00D476CF">
      <w:pPr>
        <w:pBdr>
          <w:top w:val="single" w:sz="4" w:space="1" w:color="2D739F"/>
          <w:left w:val="single" w:sz="4" w:space="4" w:color="2D739F"/>
          <w:bottom w:val="single" w:sz="4" w:space="1" w:color="2D739F"/>
          <w:right w:val="single" w:sz="4" w:space="4" w:color="2D739F"/>
        </w:pBdr>
        <w:rPr>
          <w:sz w:val="22"/>
          <w:szCs w:val="22"/>
          <w:lang w:eastAsia="en-AU"/>
        </w:rPr>
      </w:pPr>
    </w:p>
    <w:p w14:paraId="680F932B" w14:textId="77777777" w:rsidR="0012380B" w:rsidRPr="000D179A" w:rsidRDefault="0012380B" w:rsidP="00D476CF">
      <w:pPr>
        <w:rPr>
          <w:b/>
          <w:i/>
          <w:lang w:eastAsia="en-AU"/>
        </w:rPr>
      </w:pPr>
    </w:p>
    <w:sectPr w:rsidR="0012380B" w:rsidRPr="000D179A" w:rsidSect="007121E8">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C8CB1" w14:textId="77777777" w:rsidR="0087342B" w:rsidRDefault="0087342B">
      <w:pPr>
        <w:spacing w:before="0" w:after="0" w:line="240" w:lineRule="auto"/>
      </w:pPr>
      <w:r>
        <w:separator/>
      </w:r>
    </w:p>
  </w:endnote>
  <w:endnote w:type="continuationSeparator" w:id="0">
    <w:p w14:paraId="53C1D31A" w14:textId="77777777" w:rsidR="0087342B" w:rsidRDefault="0087342B">
      <w:pPr>
        <w:spacing w:before="0" w:after="0" w:line="240" w:lineRule="auto"/>
      </w:pPr>
      <w:r>
        <w:continuationSeparator/>
      </w:r>
    </w:p>
  </w:endnote>
  <w:endnote w:type="continuationNotice" w:id="1">
    <w:p w14:paraId="356E70D7" w14:textId="77777777" w:rsidR="0087342B" w:rsidRDefault="008734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2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2F" w14:textId="77777777" w:rsidR="0012380B" w:rsidRPr="004820C4" w:rsidRDefault="0012380B" w:rsidP="00D476CF">
    <w:pPr>
      <w:pStyle w:val="Footer-DocumentTitleLeft"/>
    </w:pPr>
  </w:p>
  <w:p w14:paraId="680F9330" w14:textId="77777777" w:rsidR="0012380B" w:rsidRDefault="00553347" w:rsidP="00D476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0F9331" w14:textId="77777777" w:rsidR="0012380B" w:rsidRPr="0006452B" w:rsidRDefault="0012380B" w:rsidP="00D476CF"/>
  <w:p w14:paraId="680F9332" w14:textId="77777777" w:rsidR="0012380B" w:rsidRDefault="0012380B" w:rsidP="00D476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35" w14:textId="04941EAD" w:rsidR="0012380B" w:rsidRDefault="00553347" w:rsidP="003863E7">
    <w:pPr>
      <w:pStyle w:val="Bodyfooter"/>
      <w:tabs>
        <w:tab w:val="clear" w:pos="4536"/>
        <w:tab w:val="clear" w:pos="9554"/>
        <w:tab w:val="right" w:pos="9781"/>
      </w:tabs>
      <w:rPr>
        <w:noProof/>
      </w:rPr>
    </w:pPr>
    <w:r w:rsidRPr="008D467A">
      <w:t>Document title</w:t>
    </w:r>
    <w:r>
      <w:t xml:space="preserve">: </w:t>
    </w:r>
    <w:r w:rsidR="003863E7">
      <w:rPr>
        <w:noProof/>
        <w:color w:val="auto"/>
      </w:rPr>
      <w:t>Cl_</w:t>
    </w:r>
    <w:r w:rsidR="006B4544" w:rsidRPr="006B4544">
      <w:rPr>
        <w:noProof/>
        <w:color w:val="auto"/>
      </w:rPr>
      <w:t>SystemSupportAndPerformance</w:t>
    </w:r>
    <w:r w:rsidR="00D25FCB">
      <w:rPr>
        <w:color w:val="auto"/>
      </w:rPr>
      <w:t>_</w:t>
    </w:r>
    <w:r w:rsidR="00A80C01">
      <w:t>AE</w:t>
    </w:r>
    <w:r w:rsidR="00D25FCB">
      <w:t>_Pro</w:t>
    </w:r>
    <w:r w:rsidR="00D25FCB" w:rsidRPr="00644B87">
      <w:rPr>
        <w:color w:val="auto"/>
      </w:rPr>
      <w:t>2of2</w:t>
    </w:r>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38" w14:textId="77777777" w:rsidR="0012380B" w:rsidRPr="008D467A" w:rsidRDefault="00553347" w:rsidP="00D476C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80F9339" w14:textId="77777777" w:rsidR="0012380B" w:rsidRPr="008948B1" w:rsidRDefault="00553347" w:rsidP="00D476CF">
    <w:pPr>
      <w:pStyle w:val="Bodyfooter"/>
    </w:pPr>
    <w:r w:rsidRPr="008D467A">
      <w:t>Disclaimer:  Printed copies of this document are regarded as uncontrolled.</w:t>
    </w:r>
    <w:r>
      <w:t xml:space="preserve"> </w:t>
    </w:r>
    <w:r w:rsidRPr="008D467A">
      <w:t>Please check to ensure this is the latest version.</w:t>
    </w:r>
  </w:p>
  <w:p w14:paraId="680F933A" w14:textId="77777777" w:rsidR="0012380B" w:rsidRPr="00AA3155" w:rsidRDefault="0012380B" w:rsidP="00D476CF">
    <w:pPr>
      <w:pStyle w:val="Footer"/>
    </w:pPr>
  </w:p>
  <w:p w14:paraId="680F933B" w14:textId="77777777" w:rsidR="0012380B" w:rsidRDefault="0012380B" w:rsidP="00D476C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3E" w14:textId="77777777" w:rsidR="0012380B" w:rsidRPr="004820C4" w:rsidRDefault="0012380B" w:rsidP="00D476CF">
    <w:pPr>
      <w:pStyle w:val="Footer-DocumentTitleLeft"/>
    </w:pPr>
  </w:p>
  <w:p w14:paraId="680F933F" w14:textId="77777777" w:rsidR="0012380B" w:rsidRDefault="00553347" w:rsidP="00D476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80F9340" w14:textId="77777777" w:rsidR="0012380B" w:rsidRPr="0006452B" w:rsidRDefault="0012380B" w:rsidP="00D476CF"/>
  <w:p w14:paraId="680F9341" w14:textId="77777777" w:rsidR="0012380B" w:rsidRDefault="0012380B" w:rsidP="00D476C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44" w14:textId="77777777" w:rsidR="0012380B" w:rsidRPr="008D467A" w:rsidRDefault="00553347" w:rsidP="00D476C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80F9345" w14:textId="77777777" w:rsidR="0012380B" w:rsidRPr="008948B1" w:rsidRDefault="00553347" w:rsidP="00D476CF">
    <w:pPr>
      <w:pStyle w:val="Bodyfooter"/>
    </w:pPr>
    <w:r w:rsidRPr="008D467A">
      <w:t>Disclaimer:  Printed copies of this document are regarded as uncontrolled.</w:t>
    </w:r>
    <w:r>
      <w:t xml:space="preserve"> </w:t>
    </w:r>
    <w:r w:rsidRPr="008D467A">
      <w:t>Please check to ensure this is the latest version.</w:t>
    </w:r>
  </w:p>
  <w:p w14:paraId="680F9346" w14:textId="77777777" w:rsidR="0012380B" w:rsidRPr="00AA3155" w:rsidRDefault="0012380B" w:rsidP="00D476CF">
    <w:pPr>
      <w:pStyle w:val="Footer"/>
    </w:pPr>
  </w:p>
  <w:p w14:paraId="680F9347" w14:textId="77777777" w:rsidR="0012380B" w:rsidRDefault="0012380B" w:rsidP="00D476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242D2" w14:textId="77777777" w:rsidR="0087342B" w:rsidRDefault="0087342B">
      <w:pPr>
        <w:spacing w:before="0" w:after="0" w:line="240" w:lineRule="auto"/>
      </w:pPr>
      <w:r>
        <w:separator/>
      </w:r>
    </w:p>
  </w:footnote>
  <w:footnote w:type="continuationSeparator" w:id="0">
    <w:p w14:paraId="1E863725" w14:textId="77777777" w:rsidR="0087342B" w:rsidRDefault="0087342B">
      <w:pPr>
        <w:spacing w:before="0" w:after="0" w:line="240" w:lineRule="auto"/>
      </w:pPr>
      <w:r>
        <w:continuationSeparator/>
      </w:r>
    </w:p>
  </w:footnote>
  <w:footnote w:type="continuationNotice" w:id="1">
    <w:p w14:paraId="3D6B1942" w14:textId="77777777" w:rsidR="0087342B" w:rsidRDefault="0087342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2C" w14:textId="77777777" w:rsidR="0012380B" w:rsidRDefault="00553347" w:rsidP="00D476CF">
    <w:r>
      <w:rPr>
        <w:noProof/>
        <w:lang w:eastAsia="en-AU"/>
      </w:rPr>
      <mc:AlternateContent>
        <mc:Choice Requires="wps">
          <w:drawing>
            <wp:inline distT="0" distB="0" distL="0" distR="0" wp14:anchorId="680F9348" wp14:editId="680F9349">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0F934E" w14:textId="77777777" w:rsidR="0012380B" w:rsidRDefault="00553347" w:rsidP="00D476C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680F9348"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680F934E" w14:textId="77777777" w:rsidR="0012380B" w:rsidRDefault="00553347" w:rsidP="00D476C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680F932D" w14:textId="77777777" w:rsidR="0012380B" w:rsidRDefault="0012380B" w:rsidP="00D476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2E" w14:textId="77777777" w:rsidR="0012380B" w:rsidRDefault="00553347" w:rsidP="00D476CF">
    <w:pPr>
      <w:pStyle w:val="Header-SectionTitle"/>
    </w:pPr>
    <w:r>
      <w:rPr>
        <w:noProof/>
        <w:lang w:eastAsia="en-AU"/>
      </w:rPr>
      <w:tab/>
    </w:r>
    <w:r>
      <w:rPr>
        <w:noProof/>
        <w:lang w:eastAsia="en-AU"/>
      </w:rPr>
      <w:drawing>
        <wp:inline distT="0" distB="0" distL="0" distR="0" wp14:anchorId="680F934A" wp14:editId="680F934B">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36" w14:textId="77777777" w:rsidR="0012380B" w:rsidRDefault="00553347" w:rsidP="00D476CF">
    <w:pPr>
      <w:pStyle w:val="Header"/>
    </w:pPr>
    <w:r>
      <w:rPr>
        <w:noProof/>
        <w:lang w:eastAsia="en-AU"/>
      </w:rPr>
      <mc:AlternateContent>
        <mc:Choice Requires="wps">
          <w:drawing>
            <wp:inline distT="0" distB="0" distL="0" distR="0" wp14:anchorId="680F934C" wp14:editId="680F934D">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0F934F" w14:textId="77777777" w:rsidR="0012380B" w:rsidRDefault="00553347" w:rsidP="00D476C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680F934C"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680F934F" w14:textId="77777777" w:rsidR="0012380B" w:rsidRDefault="00553347" w:rsidP="00D476C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680F9337" w14:textId="77777777" w:rsidR="0012380B" w:rsidRDefault="0012380B" w:rsidP="00D476C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3C" w14:textId="77777777" w:rsidR="0012380B" w:rsidRDefault="0012380B" w:rsidP="00D476CF"/>
  <w:p w14:paraId="680F933D" w14:textId="77777777" w:rsidR="0012380B" w:rsidRDefault="0012380B" w:rsidP="00D476C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F9342" w14:textId="77777777" w:rsidR="0012380B" w:rsidRDefault="0012380B" w:rsidP="00D476CF">
    <w:pPr>
      <w:pStyle w:val="Header"/>
    </w:pPr>
  </w:p>
  <w:p w14:paraId="680F9343" w14:textId="77777777" w:rsidR="0012380B" w:rsidRDefault="0012380B" w:rsidP="00D476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E77F3"/>
    <w:multiLevelType w:val="hybridMultilevel"/>
    <w:tmpl w:val="13E6B3EE"/>
    <w:lvl w:ilvl="0" w:tplc="BE2E5BDC">
      <w:start w:val="1"/>
      <w:numFmt w:val="decimal"/>
      <w:lvlText w:val="%1."/>
      <w:lvlJc w:val="left"/>
      <w:pPr>
        <w:ind w:left="720" w:hanging="360"/>
      </w:pPr>
    </w:lvl>
    <w:lvl w:ilvl="1" w:tplc="58D20958" w:tentative="1">
      <w:start w:val="1"/>
      <w:numFmt w:val="lowerLetter"/>
      <w:lvlText w:val="%2."/>
      <w:lvlJc w:val="left"/>
      <w:pPr>
        <w:ind w:left="1440" w:hanging="360"/>
      </w:pPr>
    </w:lvl>
    <w:lvl w:ilvl="2" w:tplc="E8185C82" w:tentative="1">
      <w:start w:val="1"/>
      <w:numFmt w:val="lowerRoman"/>
      <w:lvlText w:val="%3."/>
      <w:lvlJc w:val="right"/>
      <w:pPr>
        <w:ind w:left="2160" w:hanging="180"/>
      </w:pPr>
    </w:lvl>
    <w:lvl w:ilvl="3" w:tplc="4732B27E" w:tentative="1">
      <w:start w:val="1"/>
      <w:numFmt w:val="decimal"/>
      <w:lvlText w:val="%4."/>
      <w:lvlJc w:val="left"/>
      <w:pPr>
        <w:ind w:left="2880" w:hanging="360"/>
      </w:pPr>
    </w:lvl>
    <w:lvl w:ilvl="4" w:tplc="033437FA" w:tentative="1">
      <w:start w:val="1"/>
      <w:numFmt w:val="lowerLetter"/>
      <w:lvlText w:val="%5."/>
      <w:lvlJc w:val="left"/>
      <w:pPr>
        <w:ind w:left="3600" w:hanging="360"/>
      </w:pPr>
    </w:lvl>
    <w:lvl w:ilvl="5" w:tplc="EAB2457E" w:tentative="1">
      <w:start w:val="1"/>
      <w:numFmt w:val="lowerRoman"/>
      <w:lvlText w:val="%6."/>
      <w:lvlJc w:val="right"/>
      <w:pPr>
        <w:ind w:left="4320" w:hanging="180"/>
      </w:pPr>
    </w:lvl>
    <w:lvl w:ilvl="6" w:tplc="6DE8DC38" w:tentative="1">
      <w:start w:val="1"/>
      <w:numFmt w:val="decimal"/>
      <w:lvlText w:val="%7."/>
      <w:lvlJc w:val="left"/>
      <w:pPr>
        <w:ind w:left="5040" w:hanging="360"/>
      </w:pPr>
    </w:lvl>
    <w:lvl w:ilvl="7" w:tplc="12D00880" w:tentative="1">
      <w:start w:val="1"/>
      <w:numFmt w:val="lowerLetter"/>
      <w:lvlText w:val="%8."/>
      <w:lvlJc w:val="left"/>
      <w:pPr>
        <w:ind w:left="5760" w:hanging="360"/>
      </w:pPr>
    </w:lvl>
    <w:lvl w:ilvl="8" w:tplc="7376FF94" w:tentative="1">
      <w:start w:val="1"/>
      <w:numFmt w:val="lowerRoman"/>
      <w:lvlText w:val="%9."/>
      <w:lvlJc w:val="right"/>
      <w:pPr>
        <w:ind w:left="6480" w:hanging="180"/>
      </w:pPr>
    </w:lvl>
  </w:abstractNum>
  <w:abstractNum w:abstractNumId="1" w15:restartNumberingAfterBreak="0">
    <w:nsid w:val="0E86632D"/>
    <w:multiLevelType w:val="hybridMultilevel"/>
    <w:tmpl w:val="FA4A9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EB509D"/>
    <w:multiLevelType w:val="hybridMultilevel"/>
    <w:tmpl w:val="F380F50E"/>
    <w:lvl w:ilvl="0" w:tplc="F08CA910">
      <w:start w:val="1"/>
      <w:numFmt w:val="bullet"/>
      <w:pStyle w:val="Bulletlist"/>
      <w:lvlText w:val=""/>
      <w:lvlJc w:val="left"/>
      <w:pPr>
        <w:ind w:left="720" w:hanging="360"/>
      </w:pPr>
      <w:rPr>
        <w:rFonts w:ascii="Symbol" w:hAnsi="Symbol" w:hint="default"/>
      </w:rPr>
    </w:lvl>
    <w:lvl w:ilvl="1" w:tplc="7A4ADC24">
      <w:start w:val="1"/>
      <w:numFmt w:val="bullet"/>
      <w:lvlText w:val="o"/>
      <w:lvlJc w:val="left"/>
      <w:pPr>
        <w:ind w:left="1440" w:hanging="360"/>
      </w:pPr>
      <w:rPr>
        <w:rFonts w:ascii="Courier New" w:hAnsi="Courier New" w:cs="Courier New" w:hint="default"/>
      </w:rPr>
    </w:lvl>
    <w:lvl w:ilvl="2" w:tplc="E13AFA26">
      <w:start w:val="1"/>
      <w:numFmt w:val="bullet"/>
      <w:lvlText w:val=""/>
      <w:lvlJc w:val="left"/>
      <w:pPr>
        <w:ind w:left="2160" w:hanging="360"/>
      </w:pPr>
      <w:rPr>
        <w:rFonts w:ascii="Wingdings" w:hAnsi="Wingdings" w:hint="default"/>
      </w:rPr>
    </w:lvl>
    <w:lvl w:ilvl="3" w:tplc="3530CFC4" w:tentative="1">
      <w:start w:val="1"/>
      <w:numFmt w:val="bullet"/>
      <w:lvlText w:val=""/>
      <w:lvlJc w:val="left"/>
      <w:pPr>
        <w:ind w:left="2880" w:hanging="360"/>
      </w:pPr>
      <w:rPr>
        <w:rFonts w:ascii="Symbol" w:hAnsi="Symbol" w:hint="default"/>
      </w:rPr>
    </w:lvl>
    <w:lvl w:ilvl="4" w:tplc="2A16E5E6" w:tentative="1">
      <w:start w:val="1"/>
      <w:numFmt w:val="bullet"/>
      <w:lvlText w:val="o"/>
      <w:lvlJc w:val="left"/>
      <w:pPr>
        <w:ind w:left="3600" w:hanging="360"/>
      </w:pPr>
      <w:rPr>
        <w:rFonts w:ascii="Courier New" w:hAnsi="Courier New" w:cs="Courier New" w:hint="default"/>
      </w:rPr>
    </w:lvl>
    <w:lvl w:ilvl="5" w:tplc="386880DE" w:tentative="1">
      <w:start w:val="1"/>
      <w:numFmt w:val="bullet"/>
      <w:lvlText w:val=""/>
      <w:lvlJc w:val="left"/>
      <w:pPr>
        <w:ind w:left="4320" w:hanging="360"/>
      </w:pPr>
      <w:rPr>
        <w:rFonts w:ascii="Wingdings" w:hAnsi="Wingdings" w:hint="default"/>
      </w:rPr>
    </w:lvl>
    <w:lvl w:ilvl="6" w:tplc="40C074C4" w:tentative="1">
      <w:start w:val="1"/>
      <w:numFmt w:val="bullet"/>
      <w:lvlText w:val=""/>
      <w:lvlJc w:val="left"/>
      <w:pPr>
        <w:ind w:left="5040" w:hanging="360"/>
      </w:pPr>
      <w:rPr>
        <w:rFonts w:ascii="Symbol" w:hAnsi="Symbol" w:hint="default"/>
      </w:rPr>
    </w:lvl>
    <w:lvl w:ilvl="7" w:tplc="E2B0010E" w:tentative="1">
      <w:start w:val="1"/>
      <w:numFmt w:val="bullet"/>
      <w:lvlText w:val="o"/>
      <w:lvlJc w:val="left"/>
      <w:pPr>
        <w:ind w:left="5760" w:hanging="360"/>
      </w:pPr>
      <w:rPr>
        <w:rFonts w:ascii="Courier New" w:hAnsi="Courier New" w:cs="Courier New" w:hint="default"/>
      </w:rPr>
    </w:lvl>
    <w:lvl w:ilvl="8" w:tplc="B16AAC80" w:tentative="1">
      <w:start w:val="1"/>
      <w:numFmt w:val="bullet"/>
      <w:lvlText w:val=""/>
      <w:lvlJc w:val="left"/>
      <w:pPr>
        <w:ind w:left="6480" w:hanging="360"/>
      </w:pPr>
      <w:rPr>
        <w:rFonts w:ascii="Wingdings" w:hAnsi="Wingdings" w:hint="default"/>
      </w:rPr>
    </w:lvl>
  </w:abstractNum>
  <w:abstractNum w:abstractNumId="3" w15:restartNumberingAfterBreak="0">
    <w:nsid w:val="12627999"/>
    <w:multiLevelType w:val="hybridMultilevel"/>
    <w:tmpl w:val="ECA06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D22422"/>
    <w:multiLevelType w:val="hybridMultilevel"/>
    <w:tmpl w:val="EDA68AD4"/>
    <w:lvl w:ilvl="0" w:tplc="DDFEF854">
      <w:start w:val="1"/>
      <w:numFmt w:val="bullet"/>
      <w:lvlText w:val=""/>
      <w:lvlJc w:val="left"/>
      <w:pPr>
        <w:ind w:left="720" w:hanging="360"/>
      </w:pPr>
      <w:rPr>
        <w:rFonts w:ascii="Symbol" w:hAnsi="Symbol" w:hint="default"/>
        <w:color w:val="auto"/>
        <w:sz w:val="20"/>
        <w:szCs w:val="20"/>
      </w:rPr>
    </w:lvl>
    <w:lvl w:ilvl="1" w:tplc="5430482C" w:tentative="1">
      <w:start w:val="1"/>
      <w:numFmt w:val="bullet"/>
      <w:lvlText w:val="o"/>
      <w:lvlJc w:val="left"/>
      <w:pPr>
        <w:ind w:left="1440" w:hanging="360"/>
      </w:pPr>
      <w:rPr>
        <w:rFonts w:ascii="Courier New" w:hAnsi="Courier New" w:cs="Courier New" w:hint="default"/>
      </w:rPr>
    </w:lvl>
    <w:lvl w:ilvl="2" w:tplc="235C00C6" w:tentative="1">
      <w:start w:val="1"/>
      <w:numFmt w:val="bullet"/>
      <w:lvlText w:val=""/>
      <w:lvlJc w:val="left"/>
      <w:pPr>
        <w:ind w:left="2160" w:hanging="360"/>
      </w:pPr>
      <w:rPr>
        <w:rFonts w:ascii="Wingdings" w:hAnsi="Wingdings" w:hint="default"/>
      </w:rPr>
    </w:lvl>
    <w:lvl w:ilvl="3" w:tplc="28F80776" w:tentative="1">
      <w:start w:val="1"/>
      <w:numFmt w:val="bullet"/>
      <w:lvlText w:val=""/>
      <w:lvlJc w:val="left"/>
      <w:pPr>
        <w:ind w:left="2880" w:hanging="360"/>
      </w:pPr>
      <w:rPr>
        <w:rFonts w:ascii="Symbol" w:hAnsi="Symbol" w:hint="default"/>
      </w:rPr>
    </w:lvl>
    <w:lvl w:ilvl="4" w:tplc="A9466126" w:tentative="1">
      <w:start w:val="1"/>
      <w:numFmt w:val="bullet"/>
      <w:lvlText w:val="o"/>
      <w:lvlJc w:val="left"/>
      <w:pPr>
        <w:ind w:left="3600" w:hanging="360"/>
      </w:pPr>
      <w:rPr>
        <w:rFonts w:ascii="Courier New" w:hAnsi="Courier New" w:cs="Courier New" w:hint="default"/>
      </w:rPr>
    </w:lvl>
    <w:lvl w:ilvl="5" w:tplc="5B5C681A" w:tentative="1">
      <w:start w:val="1"/>
      <w:numFmt w:val="bullet"/>
      <w:lvlText w:val=""/>
      <w:lvlJc w:val="left"/>
      <w:pPr>
        <w:ind w:left="4320" w:hanging="360"/>
      </w:pPr>
      <w:rPr>
        <w:rFonts w:ascii="Wingdings" w:hAnsi="Wingdings" w:hint="default"/>
      </w:rPr>
    </w:lvl>
    <w:lvl w:ilvl="6" w:tplc="32FAEEFC" w:tentative="1">
      <w:start w:val="1"/>
      <w:numFmt w:val="bullet"/>
      <w:lvlText w:val=""/>
      <w:lvlJc w:val="left"/>
      <w:pPr>
        <w:ind w:left="5040" w:hanging="360"/>
      </w:pPr>
      <w:rPr>
        <w:rFonts w:ascii="Symbol" w:hAnsi="Symbol" w:hint="default"/>
      </w:rPr>
    </w:lvl>
    <w:lvl w:ilvl="7" w:tplc="CFB4A67E" w:tentative="1">
      <w:start w:val="1"/>
      <w:numFmt w:val="bullet"/>
      <w:lvlText w:val="o"/>
      <w:lvlJc w:val="left"/>
      <w:pPr>
        <w:ind w:left="5760" w:hanging="360"/>
      </w:pPr>
      <w:rPr>
        <w:rFonts w:ascii="Courier New" w:hAnsi="Courier New" w:cs="Courier New" w:hint="default"/>
      </w:rPr>
    </w:lvl>
    <w:lvl w:ilvl="8" w:tplc="B9F81460" w:tentative="1">
      <w:start w:val="1"/>
      <w:numFmt w:val="bullet"/>
      <w:lvlText w:val=""/>
      <w:lvlJc w:val="left"/>
      <w:pPr>
        <w:ind w:left="6480" w:hanging="360"/>
      </w:pPr>
      <w:rPr>
        <w:rFonts w:ascii="Wingdings" w:hAnsi="Wingdings" w:hint="default"/>
      </w:rPr>
    </w:lvl>
  </w:abstractNum>
  <w:abstractNum w:abstractNumId="5" w15:restartNumberingAfterBreak="0">
    <w:nsid w:val="153A0D65"/>
    <w:multiLevelType w:val="hybridMultilevel"/>
    <w:tmpl w:val="3EE2F4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8950BC"/>
    <w:multiLevelType w:val="hybridMultilevel"/>
    <w:tmpl w:val="18749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3F4251"/>
    <w:multiLevelType w:val="hybridMultilevel"/>
    <w:tmpl w:val="A64054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BB3F02"/>
    <w:multiLevelType w:val="hybridMultilevel"/>
    <w:tmpl w:val="17BE28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6C475F2"/>
    <w:multiLevelType w:val="hybridMultilevel"/>
    <w:tmpl w:val="8CB6B016"/>
    <w:lvl w:ilvl="0" w:tplc="F50EC5CC">
      <w:numFmt w:val="bullet"/>
      <w:lvlText w:val="•"/>
      <w:lvlJc w:val="left"/>
      <w:pPr>
        <w:ind w:left="720" w:hanging="360"/>
      </w:pPr>
      <w:rPr>
        <w:rFonts w:ascii="Calibri" w:eastAsiaTheme="minorHAnsi" w:hAnsi="Calibri" w:cs="Calibri" w:hint="default"/>
      </w:rPr>
    </w:lvl>
    <w:lvl w:ilvl="1" w:tplc="C9B00A3A" w:tentative="1">
      <w:start w:val="1"/>
      <w:numFmt w:val="bullet"/>
      <w:lvlText w:val="o"/>
      <w:lvlJc w:val="left"/>
      <w:pPr>
        <w:ind w:left="1440" w:hanging="360"/>
      </w:pPr>
      <w:rPr>
        <w:rFonts w:ascii="Courier New" w:hAnsi="Courier New" w:cs="Courier New" w:hint="default"/>
      </w:rPr>
    </w:lvl>
    <w:lvl w:ilvl="2" w:tplc="D2965842" w:tentative="1">
      <w:start w:val="1"/>
      <w:numFmt w:val="bullet"/>
      <w:lvlText w:val=""/>
      <w:lvlJc w:val="left"/>
      <w:pPr>
        <w:ind w:left="2160" w:hanging="360"/>
      </w:pPr>
      <w:rPr>
        <w:rFonts w:ascii="Wingdings" w:hAnsi="Wingdings" w:hint="default"/>
      </w:rPr>
    </w:lvl>
    <w:lvl w:ilvl="3" w:tplc="64C2F654" w:tentative="1">
      <w:start w:val="1"/>
      <w:numFmt w:val="bullet"/>
      <w:lvlText w:val=""/>
      <w:lvlJc w:val="left"/>
      <w:pPr>
        <w:ind w:left="2880" w:hanging="360"/>
      </w:pPr>
      <w:rPr>
        <w:rFonts w:ascii="Symbol" w:hAnsi="Symbol" w:hint="default"/>
      </w:rPr>
    </w:lvl>
    <w:lvl w:ilvl="4" w:tplc="BB401C40" w:tentative="1">
      <w:start w:val="1"/>
      <w:numFmt w:val="bullet"/>
      <w:lvlText w:val="o"/>
      <w:lvlJc w:val="left"/>
      <w:pPr>
        <w:ind w:left="3600" w:hanging="360"/>
      </w:pPr>
      <w:rPr>
        <w:rFonts w:ascii="Courier New" w:hAnsi="Courier New" w:cs="Courier New" w:hint="default"/>
      </w:rPr>
    </w:lvl>
    <w:lvl w:ilvl="5" w:tplc="148ECDD4" w:tentative="1">
      <w:start w:val="1"/>
      <w:numFmt w:val="bullet"/>
      <w:lvlText w:val=""/>
      <w:lvlJc w:val="left"/>
      <w:pPr>
        <w:ind w:left="4320" w:hanging="360"/>
      </w:pPr>
      <w:rPr>
        <w:rFonts w:ascii="Wingdings" w:hAnsi="Wingdings" w:hint="default"/>
      </w:rPr>
    </w:lvl>
    <w:lvl w:ilvl="6" w:tplc="FE1E85FC" w:tentative="1">
      <w:start w:val="1"/>
      <w:numFmt w:val="bullet"/>
      <w:lvlText w:val=""/>
      <w:lvlJc w:val="left"/>
      <w:pPr>
        <w:ind w:left="5040" w:hanging="360"/>
      </w:pPr>
      <w:rPr>
        <w:rFonts w:ascii="Symbol" w:hAnsi="Symbol" w:hint="default"/>
      </w:rPr>
    </w:lvl>
    <w:lvl w:ilvl="7" w:tplc="7AFA6420" w:tentative="1">
      <w:start w:val="1"/>
      <w:numFmt w:val="bullet"/>
      <w:lvlText w:val="o"/>
      <w:lvlJc w:val="left"/>
      <w:pPr>
        <w:ind w:left="5760" w:hanging="360"/>
      </w:pPr>
      <w:rPr>
        <w:rFonts w:ascii="Courier New" w:hAnsi="Courier New" w:cs="Courier New" w:hint="default"/>
      </w:rPr>
    </w:lvl>
    <w:lvl w:ilvl="8" w:tplc="A88232B6" w:tentative="1">
      <w:start w:val="1"/>
      <w:numFmt w:val="bullet"/>
      <w:lvlText w:val=""/>
      <w:lvlJc w:val="left"/>
      <w:pPr>
        <w:ind w:left="6480" w:hanging="360"/>
      </w:pPr>
      <w:rPr>
        <w:rFonts w:ascii="Wingdings" w:hAnsi="Wingdings" w:hint="default"/>
      </w:rPr>
    </w:lvl>
  </w:abstractNum>
  <w:abstractNum w:abstractNumId="10" w15:restartNumberingAfterBreak="0">
    <w:nsid w:val="2BB615FA"/>
    <w:multiLevelType w:val="hybridMultilevel"/>
    <w:tmpl w:val="F2DA347E"/>
    <w:lvl w:ilvl="0" w:tplc="063C7B88">
      <w:start w:val="1"/>
      <w:numFmt w:val="decimal"/>
      <w:pStyle w:val="ListNumber"/>
      <w:lvlText w:val="%1."/>
      <w:lvlJc w:val="left"/>
      <w:pPr>
        <w:ind w:left="720" w:hanging="360"/>
      </w:pPr>
      <w:rPr>
        <w:rFonts w:hint="default"/>
      </w:rPr>
    </w:lvl>
    <w:lvl w:ilvl="1" w:tplc="777A07B8">
      <w:start w:val="1"/>
      <w:numFmt w:val="bullet"/>
      <w:lvlText w:val="o"/>
      <w:lvlJc w:val="left"/>
      <w:pPr>
        <w:ind w:left="1440" w:hanging="360"/>
      </w:pPr>
      <w:rPr>
        <w:rFonts w:ascii="Courier New" w:hAnsi="Courier New" w:cs="Courier New" w:hint="default"/>
      </w:rPr>
    </w:lvl>
    <w:lvl w:ilvl="2" w:tplc="7C6EF014" w:tentative="1">
      <w:start w:val="1"/>
      <w:numFmt w:val="bullet"/>
      <w:lvlText w:val=""/>
      <w:lvlJc w:val="left"/>
      <w:pPr>
        <w:ind w:left="2160" w:hanging="360"/>
      </w:pPr>
      <w:rPr>
        <w:rFonts w:ascii="Wingdings" w:hAnsi="Wingdings" w:hint="default"/>
      </w:rPr>
    </w:lvl>
    <w:lvl w:ilvl="3" w:tplc="CF3A6986" w:tentative="1">
      <w:start w:val="1"/>
      <w:numFmt w:val="bullet"/>
      <w:lvlText w:val=""/>
      <w:lvlJc w:val="left"/>
      <w:pPr>
        <w:ind w:left="2880" w:hanging="360"/>
      </w:pPr>
      <w:rPr>
        <w:rFonts w:ascii="Symbol" w:hAnsi="Symbol" w:hint="default"/>
      </w:rPr>
    </w:lvl>
    <w:lvl w:ilvl="4" w:tplc="D6B0CFD0" w:tentative="1">
      <w:start w:val="1"/>
      <w:numFmt w:val="bullet"/>
      <w:lvlText w:val="o"/>
      <w:lvlJc w:val="left"/>
      <w:pPr>
        <w:ind w:left="3600" w:hanging="360"/>
      </w:pPr>
      <w:rPr>
        <w:rFonts w:ascii="Courier New" w:hAnsi="Courier New" w:cs="Courier New" w:hint="default"/>
      </w:rPr>
    </w:lvl>
    <w:lvl w:ilvl="5" w:tplc="D92E4658" w:tentative="1">
      <w:start w:val="1"/>
      <w:numFmt w:val="bullet"/>
      <w:lvlText w:val=""/>
      <w:lvlJc w:val="left"/>
      <w:pPr>
        <w:ind w:left="4320" w:hanging="360"/>
      </w:pPr>
      <w:rPr>
        <w:rFonts w:ascii="Wingdings" w:hAnsi="Wingdings" w:hint="default"/>
      </w:rPr>
    </w:lvl>
    <w:lvl w:ilvl="6" w:tplc="2F2872FE" w:tentative="1">
      <w:start w:val="1"/>
      <w:numFmt w:val="bullet"/>
      <w:lvlText w:val=""/>
      <w:lvlJc w:val="left"/>
      <w:pPr>
        <w:ind w:left="5040" w:hanging="360"/>
      </w:pPr>
      <w:rPr>
        <w:rFonts w:ascii="Symbol" w:hAnsi="Symbol" w:hint="default"/>
      </w:rPr>
    </w:lvl>
    <w:lvl w:ilvl="7" w:tplc="10E22106" w:tentative="1">
      <w:start w:val="1"/>
      <w:numFmt w:val="bullet"/>
      <w:lvlText w:val="o"/>
      <w:lvlJc w:val="left"/>
      <w:pPr>
        <w:ind w:left="5760" w:hanging="360"/>
      </w:pPr>
      <w:rPr>
        <w:rFonts w:ascii="Courier New" w:hAnsi="Courier New" w:cs="Courier New" w:hint="default"/>
      </w:rPr>
    </w:lvl>
    <w:lvl w:ilvl="8" w:tplc="54B2A26C" w:tentative="1">
      <w:start w:val="1"/>
      <w:numFmt w:val="bullet"/>
      <w:lvlText w:val=""/>
      <w:lvlJc w:val="left"/>
      <w:pPr>
        <w:ind w:left="6480" w:hanging="360"/>
      </w:pPr>
      <w:rPr>
        <w:rFonts w:ascii="Wingdings" w:hAnsi="Wingdings" w:hint="default"/>
      </w:rPr>
    </w:lvl>
  </w:abstractNum>
  <w:abstractNum w:abstractNumId="11"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2" w15:restartNumberingAfterBreak="0">
    <w:nsid w:val="33AD3DEC"/>
    <w:multiLevelType w:val="hybridMultilevel"/>
    <w:tmpl w:val="37A0660C"/>
    <w:lvl w:ilvl="0" w:tplc="66763B3E">
      <w:start w:val="1"/>
      <w:numFmt w:val="bullet"/>
      <w:pStyle w:val="Bulletslist"/>
      <w:lvlText w:val=""/>
      <w:lvlJc w:val="left"/>
      <w:pPr>
        <w:ind w:left="717" w:hanging="360"/>
      </w:pPr>
      <w:rPr>
        <w:rFonts w:ascii="Wingdings" w:hAnsi="Wingdings" w:hint="default"/>
      </w:rPr>
    </w:lvl>
    <w:lvl w:ilvl="1" w:tplc="2982E346">
      <w:start w:val="1"/>
      <w:numFmt w:val="bullet"/>
      <w:lvlText w:val="o"/>
      <w:lvlJc w:val="left"/>
      <w:pPr>
        <w:ind w:left="1440" w:hanging="360"/>
      </w:pPr>
      <w:rPr>
        <w:rFonts w:ascii="Courier New" w:hAnsi="Courier New" w:cs="Courier New" w:hint="default"/>
      </w:rPr>
    </w:lvl>
    <w:lvl w:ilvl="2" w:tplc="75E8D88A" w:tentative="1">
      <w:start w:val="1"/>
      <w:numFmt w:val="bullet"/>
      <w:lvlText w:val=""/>
      <w:lvlJc w:val="left"/>
      <w:pPr>
        <w:ind w:left="2160" w:hanging="360"/>
      </w:pPr>
      <w:rPr>
        <w:rFonts w:ascii="Wingdings" w:hAnsi="Wingdings" w:hint="default"/>
      </w:rPr>
    </w:lvl>
    <w:lvl w:ilvl="3" w:tplc="9E90AB5A" w:tentative="1">
      <w:start w:val="1"/>
      <w:numFmt w:val="bullet"/>
      <w:lvlText w:val=""/>
      <w:lvlJc w:val="left"/>
      <w:pPr>
        <w:ind w:left="2880" w:hanging="360"/>
      </w:pPr>
      <w:rPr>
        <w:rFonts w:ascii="Symbol" w:hAnsi="Symbol" w:hint="default"/>
      </w:rPr>
    </w:lvl>
    <w:lvl w:ilvl="4" w:tplc="2034CE00" w:tentative="1">
      <w:start w:val="1"/>
      <w:numFmt w:val="bullet"/>
      <w:lvlText w:val="o"/>
      <w:lvlJc w:val="left"/>
      <w:pPr>
        <w:ind w:left="3600" w:hanging="360"/>
      </w:pPr>
      <w:rPr>
        <w:rFonts w:ascii="Courier New" w:hAnsi="Courier New" w:cs="Courier New" w:hint="default"/>
      </w:rPr>
    </w:lvl>
    <w:lvl w:ilvl="5" w:tplc="6346F2DA" w:tentative="1">
      <w:start w:val="1"/>
      <w:numFmt w:val="bullet"/>
      <w:lvlText w:val=""/>
      <w:lvlJc w:val="left"/>
      <w:pPr>
        <w:ind w:left="4320" w:hanging="360"/>
      </w:pPr>
      <w:rPr>
        <w:rFonts w:ascii="Wingdings" w:hAnsi="Wingdings" w:hint="default"/>
      </w:rPr>
    </w:lvl>
    <w:lvl w:ilvl="6" w:tplc="4E1CEEB6" w:tentative="1">
      <w:start w:val="1"/>
      <w:numFmt w:val="bullet"/>
      <w:lvlText w:val=""/>
      <w:lvlJc w:val="left"/>
      <w:pPr>
        <w:ind w:left="5040" w:hanging="360"/>
      </w:pPr>
      <w:rPr>
        <w:rFonts w:ascii="Symbol" w:hAnsi="Symbol" w:hint="default"/>
      </w:rPr>
    </w:lvl>
    <w:lvl w:ilvl="7" w:tplc="6BAC1208" w:tentative="1">
      <w:start w:val="1"/>
      <w:numFmt w:val="bullet"/>
      <w:lvlText w:val="o"/>
      <w:lvlJc w:val="left"/>
      <w:pPr>
        <w:ind w:left="5760" w:hanging="360"/>
      </w:pPr>
      <w:rPr>
        <w:rFonts w:ascii="Courier New" w:hAnsi="Courier New" w:cs="Courier New" w:hint="default"/>
      </w:rPr>
    </w:lvl>
    <w:lvl w:ilvl="8" w:tplc="27FAFB32" w:tentative="1">
      <w:start w:val="1"/>
      <w:numFmt w:val="bullet"/>
      <w:lvlText w:val=""/>
      <w:lvlJc w:val="left"/>
      <w:pPr>
        <w:ind w:left="6480" w:hanging="360"/>
      </w:pPr>
      <w:rPr>
        <w:rFonts w:ascii="Wingdings" w:hAnsi="Wingdings" w:hint="default"/>
      </w:rPr>
    </w:lvl>
  </w:abstractNum>
  <w:abstractNum w:abstractNumId="13" w15:restartNumberingAfterBreak="0">
    <w:nsid w:val="3E743BE3"/>
    <w:multiLevelType w:val="multilevel"/>
    <w:tmpl w:val="4DAC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108D4"/>
    <w:multiLevelType w:val="hybridMultilevel"/>
    <w:tmpl w:val="B29E06CE"/>
    <w:lvl w:ilvl="0" w:tplc="7F600B10">
      <w:start w:val="1"/>
      <w:numFmt w:val="bullet"/>
      <w:lvlText w:val=""/>
      <w:lvlJc w:val="left"/>
      <w:pPr>
        <w:ind w:left="720" w:hanging="360"/>
      </w:pPr>
      <w:rPr>
        <w:rFonts w:ascii="Symbol" w:hAnsi="Symbol" w:hint="default"/>
      </w:rPr>
    </w:lvl>
    <w:lvl w:ilvl="1" w:tplc="C0CCE8DE" w:tentative="1">
      <w:start w:val="1"/>
      <w:numFmt w:val="lowerLetter"/>
      <w:lvlText w:val="%2."/>
      <w:lvlJc w:val="left"/>
      <w:pPr>
        <w:ind w:left="1440" w:hanging="360"/>
      </w:pPr>
    </w:lvl>
    <w:lvl w:ilvl="2" w:tplc="32ECE9F8" w:tentative="1">
      <w:start w:val="1"/>
      <w:numFmt w:val="lowerRoman"/>
      <w:lvlText w:val="%3."/>
      <w:lvlJc w:val="right"/>
      <w:pPr>
        <w:ind w:left="2160" w:hanging="180"/>
      </w:pPr>
    </w:lvl>
    <w:lvl w:ilvl="3" w:tplc="9752B544" w:tentative="1">
      <w:start w:val="1"/>
      <w:numFmt w:val="decimal"/>
      <w:lvlText w:val="%4."/>
      <w:lvlJc w:val="left"/>
      <w:pPr>
        <w:ind w:left="2880" w:hanging="360"/>
      </w:pPr>
    </w:lvl>
    <w:lvl w:ilvl="4" w:tplc="83049FDE" w:tentative="1">
      <w:start w:val="1"/>
      <w:numFmt w:val="lowerLetter"/>
      <w:lvlText w:val="%5."/>
      <w:lvlJc w:val="left"/>
      <w:pPr>
        <w:ind w:left="3600" w:hanging="360"/>
      </w:pPr>
    </w:lvl>
    <w:lvl w:ilvl="5" w:tplc="AD3A2FAC" w:tentative="1">
      <w:start w:val="1"/>
      <w:numFmt w:val="lowerRoman"/>
      <w:lvlText w:val="%6."/>
      <w:lvlJc w:val="right"/>
      <w:pPr>
        <w:ind w:left="4320" w:hanging="180"/>
      </w:pPr>
    </w:lvl>
    <w:lvl w:ilvl="6" w:tplc="494EB130" w:tentative="1">
      <w:start w:val="1"/>
      <w:numFmt w:val="decimal"/>
      <w:lvlText w:val="%7."/>
      <w:lvlJc w:val="left"/>
      <w:pPr>
        <w:ind w:left="5040" w:hanging="360"/>
      </w:pPr>
    </w:lvl>
    <w:lvl w:ilvl="7" w:tplc="026EB2FA" w:tentative="1">
      <w:start w:val="1"/>
      <w:numFmt w:val="lowerLetter"/>
      <w:lvlText w:val="%8."/>
      <w:lvlJc w:val="left"/>
      <w:pPr>
        <w:ind w:left="5760" w:hanging="360"/>
      </w:pPr>
    </w:lvl>
    <w:lvl w:ilvl="8" w:tplc="B4745468" w:tentative="1">
      <w:start w:val="1"/>
      <w:numFmt w:val="lowerRoman"/>
      <w:lvlText w:val="%9."/>
      <w:lvlJc w:val="right"/>
      <w:pPr>
        <w:ind w:left="6480" w:hanging="180"/>
      </w:pPr>
    </w:lvl>
  </w:abstractNum>
  <w:abstractNum w:abstractNumId="15" w15:restartNumberingAfterBreak="0">
    <w:nsid w:val="4C4A0B00"/>
    <w:multiLevelType w:val="hybridMultilevel"/>
    <w:tmpl w:val="85F0C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6D2A88"/>
    <w:multiLevelType w:val="hybridMultilevel"/>
    <w:tmpl w:val="9CC49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8D7BD7"/>
    <w:multiLevelType w:val="hybridMultilevel"/>
    <w:tmpl w:val="35CC22AA"/>
    <w:lvl w:ilvl="0" w:tplc="3564B3EE">
      <w:start w:val="1"/>
      <w:numFmt w:val="decimal"/>
      <w:lvlText w:val="%1."/>
      <w:lvlJc w:val="left"/>
      <w:pPr>
        <w:ind w:left="644" w:hanging="360"/>
      </w:pPr>
      <w:rPr>
        <w:b w:val="0"/>
        <w:color w:val="auto"/>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8" w15:restartNumberingAfterBreak="0">
    <w:nsid w:val="5B66222F"/>
    <w:multiLevelType w:val="hybridMultilevel"/>
    <w:tmpl w:val="BA92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5731FD"/>
    <w:multiLevelType w:val="hybridMultilevel"/>
    <w:tmpl w:val="F3849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40976EC"/>
    <w:multiLevelType w:val="multilevel"/>
    <w:tmpl w:val="C7E889E6"/>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8549A"/>
    <w:multiLevelType w:val="hybridMultilevel"/>
    <w:tmpl w:val="12545D80"/>
    <w:lvl w:ilvl="0" w:tplc="967CA3A0">
      <w:start w:val="1"/>
      <w:numFmt w:val="bullet"/>
      <w:lvlText w:val=""/>
      <w:lvlJc w:val="left"/>
      <w:pPr>
        <w:ind w:left="720" w:hanging="360"/>
      </w:pPr>
      <w:rPr>
        <w:rFonts w:ascii="Symbol" w:hAnsi="Symbol" w:hint="default"/>
      </w:rPr>
    </w:lvl>
    <w:lvl w:ilvl="1" w:tplc="B0D66DF0">
      <w:start w:val="1"/>
      <w:numFmt w:val="bullet"/>
      <w:lvlText w:val="o"/>
      <w:lvlJc w:val="left"/>
      <w:pPr>
        <w:ind w:left="1440" w:hanging="360"/>
      </w:pPr>
      <w:rPr>
        <w:rFonts w:ascii="Courier New" w:hAnsi="Courier New" w:cs="Courier New" w:hint="default"/>
      </w:rPr>
    </w:lvl>
    <w:lvl w:ilvl="2" w:tplc="21D0AC54" w:tentative="1">
      <w:start w:val="1"/>
      <w:numFmt w:val="bullet"/>
      <w:lvlText w:val=""/>
      <w:lvlJc w:val="left"/>
      <w:pPr>
        <w:ind w:left="2160" w:hanging="360"/>
      </w:pPr>
      <w:rPr>
        <w:rFonts w:ascii="Wingdings" w:hAnsi="Wingdings" w:hint="default"/>
      </w:rPr>
    </w:lvl>
    <w:lvl w:ilvl="3" w:tplc="7EBED6FE" w:tentative="1">
      <w:start w:val="1"/>
      <w:numFmt w:val="bullet"/>
      <w:lvlText w:val=""/>
      <w:lvlJc w:val="left"/>
      <w:pPr>
        <w:ind w:left="2880" w:hanging="360"/>
      </w:pPr>
      <w:rPr>
        <w:rFonts w:ascii="Symbol" w:hAnsi="Symbol" w:hint="default"/>
      </w:rPr>
    </w:lvl>
    <w:lvl w:ilvl="4" w:tplc="6B3AECF8" w:tentative="1">
      <w:start w:val="1"/>
      <w:numFmt w:val="bullet"/>
      <w:lvlText w:val="o"/>
      <w:lvlJc w:val="left"/>
      <w:pPr>
        <w:ind w:left="3600" w:hanging="360"/>
      </w:pPr>
      <w:rPr>
        <w:rFonts w:ascii="Courier New" w:hAnsi="Courier New" w:cs="Courier New" w:hint="default"/>
      </w:rPr>
    </w:lvl>
    <w:lvl w:ilvl="5" w:tplc="8692329E" w:tentative="1">
      <w:start w:val="1"/>
      <w:numFmt w:val="bullet"/>
      <w:lvlText w:val=""/>
      <w:lvlJc w:val="left"/>
      <w:pPr>
        <w:ind w:left="4320" w:hanging="360"/>
      </w:pPr>
      <w:rPr>
        <w:rFonts w:ascii="Wingdings" w:hAnsi="Wingdings" w:hint="default"/>
      </w:rPr>
    </w:lvl>
    <w:lvl w:ilvl="6" w:tplc="63AEA42C" w:tentative="1">
      <w:start w:val="1"/>
      <w:numFmt w:val="bullet"/>
      <w:lvlText w:val=""/>
      <w:lvlJc w:val="left"/>
      <w:pPr>
        <w:ind w:left="5040" w:hanging="360"/>
      </w:pPr>
      <w:rPr>
        <w:rFonts w:ascii="Symbol" w:hAnsi="Symbol" w:hint="default"/>
      </w:rPr>
    </w:lvl>
    <w:lvl w:ilvl="7" w:tplc="D800FDBC" w:tentative="1">
      <w:start w:val="1"/>
      <w:numFmt w:val="bullet"/>
      <w:lvlText w:val="o"/>
      <w:lvlJc w:val="left"/>
      <w:pPr>
        <w:ind w:left="5760" w:hanging="360"/>
      </w:pPr>
      <w:rPr>
        <w:rFonts w:ascii="Courier New" w:hAnsi="Courier New" w:cs="Courier New" w:hint="default"/>
      </w:rPr>
    </w:lvl>
    <w:lvl w:ilvl="8" w:tplc="D1949F74" w:tentative="1">
      <w:start w:val="1"/>
      <w:numFmt w:val="bullet"/>
      <w:lvlText w:val=""/>
      <w:lvlJc w:val="left"/>
      <w:pPr>
        <w:ind w:left="6480" w:hanging="360"/>
      </w:pPr>
      <w:rPr>
        <w:rFonts w:ascii="Wingdings" w:hAnsi="Wingdings" w:hint="default"/>
      </w:rPr>
    </w:lvl>
  </w:abstractNum>
  <w:abstractNum w:abstractNumId="22" w15:restartNumberingAfterBreak="0">
    <w:nsid w:val="6DEB1A46"/>
    <w:multiLevelType w:val="hybridMultilevel"/>
    <w:tmpl w:val="B99288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F671697"/>
    <w:multiLevelType w:val="hybridMultilevel"/>
    <w:tmpl w:val="5FD26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C3F0480"/>
    <w:multiLevelType w:val="hybridMultilevel"/>
    <w:tmpl w:val="F6A6CD78"/>
    <w:lvl w:ilvl="0" w:tplc="0D06FFD2">
      <w:start w:val="1"/>
      <w:numFmt w:val="decimal"/>
      <w:lvlText w:val="%1."/>
      <w:lvlJc w:val="left"/>
      <w:pPr>
        <w:ind w:left="720" w:hanging="360"/>
      </w:pPr>
    </w:lvl>
    <w:lvl w:ilvl="1" w:tplc="B37E6A8C">
      <w:start w:val="1"/>
      <w:numFmt w:val="lowerLetter"/>
      <w:lvlText w:val="%2."/>
      <w:lvlJc w:val="left"/>
      <w:pPr>
        <w:ind w:left="1440" w:hanging="360"/>
      </w:pPr>
    </w:lvl>
    <w:lvl w:ilvl="2" w:tplc="1994A41C">
      <w:start w:val="1"/>
      <w:numFmt w:val="lowerRoman"/>
      <w:lvlText w:val="%3."/>
      <w:lvlJc w:val="right"/>
      <w:pPr>
        <w:ind w:left="2160" w:hanging="180"/>
      </w:pPr>
    </w:lvl>
    <w:lvl w:ilvl="3" w:tplc="7474E488">
      <w:start w:val="1"/>
      <w:numFmt w:val="decimal"/>
      <w:lvlText w:val="%4."/>
      <w:lvlJc w:val="left"/>
      <w:pPr>
        <w:ind w:left="2880" w:hanging="360"/>
      </w:pPr>
    </w:lvl>
    <w:lvl w:ilvl="4" w:tplc="D2BAB2C0">
      <w:start w:val="1"/>
      <w:numFmt w:val="lowerLetter"/>
      <w:lvlText w:val="%5."/>
      <w:lvlJc w:val="left"/>
      <w:pPr>
        <w:ind w:left="3600" w:hanging="360"/>
      </w:pPr>
    </w:lvl>
    <w:lvl w:ilvl="5" w:tplc="07302766">
      <w:start w:val="1"/>
      <w:numFmt w:val="lowerRoman"/>
      <w:lvlText w:val="%6."/>
      <w:lvlJc w:val="right"/>
      <w:pPr>
        <w:ind w:left="4320" w:hanging="180"/>
      </w:pPr>
    </w:lvl>
    <w:lvl w:ilvl="6" w:tplc="C6C62716">
      <w:start w:val="1"/>
      <w:numFmt w:val="decimal"/>
      <w:lvlText w:val="%7."/>
      <w:lvlJc w:val="left"/>
      <w:pPr>
        <w:ind w:left="5040" w:hanging="360"/>
      </w:pPr>
    </w:lvl>
    <w:lvl w:ilvl="7" w:tplc="BD18E9E4">
      <w:start w:val="1"/>
      <w:numFmt w:val="lowerLetter"/>
      <w:lvlText w:val="%8."/>
      <w:lvlJc w:val="left"/>
      <w:pPr>
        <w:ind w:left="5760" w:hanging="360"/>
      </w:pPr>
    </w:lvl>
    <w:lvl w:ilvl="8" w:tplc="9292695C">
      <w:start w:val="1"/>
      <w:numFmt w:val="lowerRoman"/>
      <w:lvlText w:val="%9."/>
      <w:lvlJc w:val="right"/>
      <w:pPr>
        <w:ind w:left="6480" w:hanging="180"/>
      </w:pPr>
    </w:lvl>
  </w:abstractNum>
  <w:abstractNum w:abstractNumId="25" w15:restartNumberingAfterBreak="0">
    <w:nsid w:val="7C42550E"/>
    <w:multiLevelType w:val="multilevel"/>
    <w:tmpl w:val="7C3EF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824857">
    <w:abstractNumId w:val="24"/>
  </w:num>
  <w:num w:numId="2" w16cid:durableId="2082940934">
    <w:abstractNumId w:val="11"/>
  </w:num>
  <w:num w:numId="3" w16cid:durableId="451553815">
    <w:abstractNumId w:val="2"/>
  </w:num>
  <w:num w:numId="4" w16cid:durableId="1008559892">
    <w:abstractNumId w:val="10"/>
  </w:num>
  <w:num w:numId="5" w16cid:durableId="2138328862">
    <w:abstractNumId w:val="12"/>
  </w:num>
  <w:num w:numId="6" w16cid:durableId="18942737">
    <w:abstractNumId w:val="9"/>
  </w:num>
  <w:num w:numId="7" w16cid:durableId="1177304472">
    <w:abstractNumId w:val="0"/>
  </w:num>
  <w:num w:numId="8" w16cid:durableId="1885869620">
    <w:abstractNumId w:val="14"/>
  </w:num>
  <w:num w:numId="9" w16cid:durableId="1053625461">
    <w:abstractNumId w:val="21"/>
  </w:num>
  <w:num w:numId="10" w16cid:durableId="1289897711">
    <w:abstractNumId w:val="1"/>
  </w:num>
  <w:num w:numId="11" w16cid:durableId="421879742">
    <w:abstractNumId w:val="19"/>
  </w:num>
  <w:num w:numId="12" w16cid:durableId="1003780671">
    <w:abstractNumId w:val="16"/>
  </w:num>
  <w:num w:numId="13" w16cid:durableId="1917324661">
    <w:abstractNumId w:val="23"/>
  </w:num>
  <w:num w:numId="14" w16cid:durableId="420684469">
    <w:abstractNumId w:val="5"/>
  </w:num>
  <w:num w:numId="15" w16cid:durableId="1268657312">
    <w:abstractNumId w:val="8"/>
  </w:num>
  <w:num w:numId="16" w16cid:durableId="850724212">
    <w:abstractNumId w:val="22"/>
  </w:num>
  <w:num w:numId="17" w16cid:durableId="1898130903">
    <w:abstractNumId w:val="18"/>
  </w:num>
  <w:num w:numId="18" w16cid:durableId="1363820690">
    <w:abstractNumId w:val="7"/>
  </w:num>
  <w:num w:numId="19" w16cid:durableId="1649673817">
    <w:abstractNumId w:val="3"/>
  </w:num>
  <w:num w:numId="20" w16cid:durableId="1439252398">
    <w:abstractNumId w:val="13"/>
  </w:num>
  <w:num w:numId="21" w16cid:durableId="1679891323">
    <w:abstractNumId w:val="20"/>
  </w:num>
  <w:num w:numId="22" w16cid:durableId="68619136">
    <w:abstractNumId w:val="25"/>
  </w:num>
  <w:num w:numId="23" w16cid:durableId="1653752149">
    <w:abstractNumId w:val="17"/>
  </w:num>
  <w:num w:numId="24" w16cid:durableId="1038318682">
    <w:abstractNumId w:val="4"/>
  </w:num>
  <w:num w:numId="25" w16cid:durableId="263727665">
    <w:abstractNumId w:val="15"/>
  </w:num>
  <w:num w:numId="26" w16cid:durableId="923105278">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sqwFAD07mkotAAAA"/>
  </w:docVars>
  <w:rsids>
    <w:rsidRoot w:val="00BE1A89"/>
    <w:rsid w:val="00025C59"/>
    <w:rsid w:val="000343D4"/>
    <w:rsid w:val="000417BA"/>
    <w:rsid w:val="000453E1"/>
    <w:rsid w:val="00047AA3"/>
    <w:rsid w:val="000672A6"/>
    <w:rsid w:val="00075443"/>
    <w:rsid w:val="00076B21"/>
    <w:rsid w:val="000A5D74"/>
    <w:rsid w:val="000A77F1"/>
    <w:rsid w:val="000B0941"/>
    <w:rsid w:val="000B56DC"/>
    <w:rsid w:val="000C1E43"/>
    <w:rsid w:val="000C4DBE"/>
    <w:rsid w:val="000D018F"/>
    <w:rsid w:val="000D677C"/>
    <w:rsid w:val="000E579E"/>
    <w:rsid w:val="0010340E"/>
    <w:rsid w:val="00105092"/>
    <w:rsid w:val="0010764E"/>
    <w:rsid w:val="00112732"/>
    <w:rsid w:val="00112AB4"/>
    <w:rsid w:val="00113F03"/>
    <w:rsid w:val="00122061"/>
    <w:rsid w:val="001230AE"/>
    <w:rsid w:val="0012380B"/>
    <w:rsid w:val="00125C96"/>
    <w:rsid w:val="001300E1"/>
    <w:rsid w:val="00132B6C"/>
    <w:rsid w:val="00134D4E"/>
    <w:rsid w:val="001455D0"/>
    <w:rsid w:val="001667C6"/>
    <w:rsid w:val="00174556"/>
    <w:rsid w:val="0017504B"/>
    <w:rsid w:val="00179706"/>
    <w:rsid w:val="00182C21"/>
    <w:rsid w:val="00184F17"/>
    <w:rsid w:val="001922D6"/>
    <w:rsid w:val="001A57B9"/>
    <w:rsid w:val="001A7C06"/>
    <w:rsid w:val="001A7C9F"/>
    <w:rsid w:val="001B4B5C"/>
    <w:rsid w:val="001B65D3"/>
    <w:rsid w:val="001B7CA5"/>
    <w:rsid w:val="001E22D0"/>
    <w:rsid w:val="001F2AB2"/>
    <w:rsid w:val="001F4AAD"/>
    <w:rsid w:val="001F5E62"/>
    <w:rsid w:val="00202660"/>
    <w:rsid w:val="00202968"/>
    <w:rsid w:val="00233C67"/>
    <w:rsid w:val="00241633"/>
    <w:rsid w:val="00242358"/>
    <w:rsid w:val="00245631"/>
    <w:rsid w:val="002478A0"/>
    <w:rsid w:val="00250984"/>
    <w:rsid w:val="00254319"/>
    <w:rsid w:val="00257526"/>
    <w:rsid w:val="00266F92"/>
    <w:rsid w:val="00281099"/>
    <w:rsid w:val="002931D9"/>
    <w:rsid w:val="002A19BD"/>
    <w:rsid w:val="002A4507"/>
    <w:rsid w:val="002B2564"/>
    <w:rsid w:val="002B29DB"/>
    <w:rsid w:val="002D45B8"/>
    <w:rsid w:val="002D63DB"/>
    <w:rsid w:val="002E1314"/>
    <w:rsid w:val="0030278E"/>
    <w:rsid w:val="003035A0"/>
    <w:rsid w:val="00307D14"/>
    <w:rsid w:val="003108E2"/>
    <w:rsid w:val="00311D8B"/>
    <w:rsid w:val="00315668"/>
    <w:rsid w:val="00316FC8"/>
    <w:rsid w:val="00321144"/>
    <w:rsid w:val="0032137D"/>
    <w:rsid w:val="00346AD5"/>
    <w:rsid w:val="00365BCF"/>
    <w:rsid w:val="003721A5"/>
    <w:rsid w:val="003722E9"/>
    <w:rsid w:val="00376B27"/>
    <w:rsid w:val="00380C11"/>
    <w:rsid w:val="003863E7"/>
    <w:rsid w:val="00387ED9"/>
    <w:rsid w:val="003A00FE"/>
    <w:rsid w:val="003B4DB5"/>
    <w:rsid w:val="003D6962"/>
    <w:rsid w:val="003D78EC"/>
    <w:rsid w:val="003E10CF"/>
    <w:rsid w:val="003E4DB2"/>
    <w:rsid w:val="003E773C"/>
    <w:rsid w:val="003F481B"/>
    <w:rsid w:val="003F6D15"/>
    <w:rsid w:val="00416FC9"/>
    <w:rsid w:val="0042236A"/>
    <w:rsid w:val="00423DE5"/>
    <w:rsid w:val="00447E32"/>
    <w:rsid w:val="00451D19"/>
    <w:rsid w:val="00455E3B"/>
    <w:rsid w:val="00470110"/>
    <w:rsid w:val="004765A6"/>
    <w:rsid w:val="00481E25"/>
    <w:rsid w:val="00482DB2"/>
    <w:rsid w:val="004A2EDA"/>
    <w:rsid w:val="004A64AF"/>
    <w:rsid w:val="004B10CB"/>
    <w:rsid w:val="004B11F0"/>
    <w:rsid w:val="004C32E5"/>
    <w:rsid w:val="004D2448"/>
    <w:rsid w:val="004E0005"/>
    <w:rsid w:val="004E03D2"/>
    <w:rsid w:val="004E33E6"/>
    <w:rsid w:val="004E482E"/>
    <w:rsid w:val="004E6D76"/>
    <w:rsid w:val="004F054F"/>
    <w:rsid w:val="004F392B"/>
    <w:rsid w:val="00500F99"/>
    <w:rsid w:val="00507EEF"/>
    <w:rsid w:val="0051213A"/>
    <w:rsid w:val="00513B3B"/>
    <w:rsid w:val="00515891"/>
    <w:rsid w:val="00516199"/>
    <w:rsid w:val="00522FA0"/>
    <w:rsid w:val="00526231"/>
    <w:rsid w:val="00553347"/>
    <w:rsid w:val="005565BB"/>
    <w:rsid w:val="005615C7"/>
    <w:rsid w:val="00563017"/>
    <w:rsid w:val="00577E8D"/>
    <w:rsid w:val="00580B76"/>
    <w:rsid w:val="00583A98"/>
    <w:rsid w:val="00584640"/>
    <w:rsid w:val="005B487A"/>
    <w:rsid w:val="005C6A21"/>
    <w:rsid w:val="005D1C88"/>
    <w:rsid w:val="005D538B"/>
    <w:rsid w:val="005E132E"/>
    <w:rsid w:val="005E3768"/>
    <w:rsid w:val="005E4ADB"/>
    <w:rsid w:val="005E5F38"/>
    <w:rsid w:val="005E70E4"/>
    <w:rsid w:val="005F32CC"/>
    <w:rsid w:val="005F4AA5"/>
    <w:rsid w:val="00600484"/>
    <w:rsid w:val="00602B53"/>
    <w:rsid w:val="00607B85"/>
    <w:rsid w:val="00614355"/>
    <w:rsid w:val="00621190"/>
    <w:rsid w:val="00622901"/>
    <w:rsid w:val="0063316D"/>
    <w:rsid w:val="00635588"/>
    <w:rsid w:val="00641015"/>
    <w:rsid w:val="00642EEE"/>
    <w:rsid w:val="0064379E"/>
    <w:rsid w:val="00652853"/>
    <w:rsid w:val="00653345"/>
    <w:rsid w:val="006577A6"/>
    <w:rsid w:val="006630B2"/>
    <w:rsid w:val="006638E9"/>
    <w:rsid w:val="006751A3"/>
    <w:rsid w:val="00676FE8"/>
    <w:rsid w:val="00682EF1"/>
    <w:rsid w:val="0068575B"/>
    <w:rsid w:val="0068798D"/>
    <w:rsid w:val="00691F7E"/>
    <w:rsid w:val="00693652"/>
    <w:rsid w:val="006A0534"/>
    <w:rsid w:val="006A1C9E"/>
    <w:rsid w:val="006A7997"/>
    <w:rsid w:val="006A7F9C"/>
    <w:rsid w:val="006B4544"/>
    <w:rsid w:val="006C0F29"/>
    <w:rsid w:val="006C34FD"/>
    <w:rsid w:val="006D02E4"/>
    <w:rsid w:val="006D4831"/>
    <w:rsid w:val="006E3935"/>
    <w:rsid w:val="006F778C"/>
    <w:rsid w:val="006F797D"/>
    <w:rsid w:val="00706957"/>
    <w:rsid w:val="007120B6"/>
    <w:rsid w:val="007121E8"/>
    <w:rsid w:val="00712DA9"/>
    <w:rsid w:val="007213B7"/>
    <w:rsid w:val="007240A4"/>
    <w:rsid w:val="00733FA7"/>
    <w:rsid w:val="007410F3"/>
    <w:rsid w:val="00745D66"/>
    <w:rsid w:val="007531AD"/>
    <w:rsid w:val="00766EFF"/>
    <w:rsid w:val="00770DAD"/>
    <w:rsid w:val="007804D5"/>
    <w:rsid w:val="00785B28"/>
    <w:rsid w:val="00790469"/>
    <w:rsid w:val="007A111E"/>
    <w:rsid w:val="007B3CB0"/>
    <w:rsid w:val="007D4804"/>
    <w:rsid w:val="007D5270"/>
    <w:rsid w:val="007E16B2"/>
    <w:rsid w:val="007E2007"/>
    <w:rsid w:val="007E6BCC"/>
    <w:rsid w:val="007E74B2"/>
    <w:rsid w:val="00803603"/>
    <w:rsid w:val="00813E11"/>
    <w:rsid w:val="00822A2D"/>
    <w:rsid w:val="00856EA5"/>
    <w:rsid w:val="00863F93"/>
    <w:rsid w:val="008642D7"/>
    <w:rsid w:val="00870087"/>
    <w:rsid w:val="00870917"/>
    <w:rsid w:val="0087342B"/>
    <w:rsid w:val="00877522"/>
    <w:rsid w:val="00882CBC"/>
    <w:rsid w:val="00883B8C"/>
    <w:rsid w:val="00893141"/>
    <w:rsid w:val="008946E3"/>
    <w:rsid w:val="008A2051"/>
    <w:rsid w:val="008B2B36"/>
    <w:rsid w:val="008B36B4"/>
    <w:rsid w:val="008B496F"/>
    <w:rsid w:val="008C7238"/>
    <w:rsid w:val="008C78B4"/>
    <w:rsid w:val="008D41E9"/>
    <w:rsid w:val="008D431C"/>
    <w:rsid w:val="008D5261"/>
    <w:rsid w:val="008D58ED"/>
    <w:rsid w:val="008F5BB6"/>
    <w:rsid w:val="00903A2B"/>
    <w:rsid w:val="009174D4"/>
    <w:rsid w:val="00919F40"/>
    <w:rsid w:val="00922720"/>
    <w:rsid w:val="009513F0"/>
    <w:rsid w:val="009532AB"/>
    <w:rsid w:val="00954490"/>
    <w:rsid w:val="00957E62"/>
    <w:rsid w:val="00964762"/>
    <w:rsid w:val="00972948"/>
    <w:rsid w:val="009758C3"/>
    <w:rsid w:val="00985748"/>
    <w:rsid w:val="009A3A66"/>
    <w:rsid w:val="009C7DB1"/>
    <w:rsid w:val="009D0158"/>
    <w:rsid w:val="009E01CE"/>
    <w:rsid w:val="009E58A3"/>
    <w:rsid w:val="009F16AA"/>
    <w:rsid w:val="00A00C07"/>
    <w:rsid w:val="00A06CF5"/>
    <w:rsid w:val="00A070EF"/>
    <w:rsid w:val="00A2014A"/>
    <w:rsid w:val="00A27546"/>
    <w:rsid w:val="00A321FE"/>
    <w:rsid w:val="00A347A0"/>
    <w:rsid w:val="00A406E4"/>
    <w:rsid w:val="00A40DED"/>
    <w:rsid w:val="00A430F5"/>
    <w:rsid w:val="00A47731"/>
    <w:rsid w:val="00A62B9E"/>
    <w:rsid w:val="00A6787A"/>
    <w:rsid w:val="00A719A8"/>
    <w:rsid w:val="00A725F0"/>
    <w:rsid w:val="00A80C01"/>
    <w:rsid w:val="00A8710C"/>
    <w:rsid w:val="00A87240"/>
    <w:rsid w:val="00A96873"/>
    <w:rsid w:val="00AA3968"/>
    <w:rsid w:val="00AA67B3"/>
    <w:rsid w:val="00AC08BB"/>
    <w:rsid w:val="00AC2E96"/>
    <w:rsid w:val="00AC7E33"/>
    <w:rsid w:val="00AD0F87"/>
    <w:rsid w:val="00AD17EA"/>
    <w:rsid w:val="00AD3876"/>
    <w:rsid w:val="00AD6F10"/>
    <w:rsid w:val="00AD6F33"/>
    <w:rsid w:val="00AE044A"/>
    <w:rsid w:val="00AE30BD"/>
    <w:rsid w:val="00AE5B4E"/>
    <w:rsid w:val="00AF2FC4"/>
    <w:rsid w:val="00AF2FC8"/>
    <w:rsid w:val="00AF3BC3"/>
    <w:rsid w:val="00B0078D"/>
    <w:rsid w:val="00B01EBA"/>
    <w:rsid w:val="00B032A6"/>
    <w:rsid w:val="00B114EA"/>
    <w:rsid w:val="00B17D25"/>
    <w:rsid w:val="00B32351"/>
    <w:rsid w:val="00B559A2"/>
    <w:rsid w:val="00B677A9"/>
    <w:rsid w:val="00B754B0"/>
    <w:rsid w:val="00B8314E"/>
    <w:rsid w:val="00B92FA9"/>
    <w:rsid w:val="00B9496A"/>
    <w:rsid w:val="00B954DF"/>
    <w:rsid w:val="00BA52CF"/>
    <w:rsid w:val="00BA6BF4"/>
    <w:rsid w:val="00BB5B90"/>
    <w:rsid w:val="00BD4470"/>
    <w:rsid w:val="00BE0409"/>
    <w:rsid w:val="00BE1A89"/>
    <w:rsid w:val="00BE659E"/>
    <w:rsid w:val="00BF6C5B"/>
    <w:rsid w:val="00BF7D82"/>
    <w:rsid w:val="00C00065"/>
    <w:rsid w:val="00C0024B"/>
    <w:rsid w:val="00C027D6"/>
    <w:rsid w:val="00C029E0"/>
    <w:rsid w:val="00C03313"/>
    <w:rsid w:val="00C03808"/>
    <w:rsid w:val="00C06557"/>
    <w:rsid w:val="00C068A7"/>
    <w:rsid w:val="00C06DBD"/>
    <w:rsid w:val="00C12197"/>
    <w:rsid w:val="00C1318E"/>
    <w:rsid w:val="00C1737B"/>
    <w:rsid w:val="00C17CE8"/>
    <w:rsid w:val="00C243B9"/>
    <w:rsid w:val="00C24B13"/>
    <w:rsid w:val="00C25387"/>
    <w:rsid w:val="00C31B18"/>
    <w:rsid w:val="00C32171"/>
    <w:rsid w:val="00C348F2"/>
    <w:rsid w:val="00C34FE3"/>
    <w:rsid w:val="00C40419"/>
    <w:rsid w:val="00C42945"/>
    <w:rsid w:val="00C73044"/>
    <w:rsid w:val="00C85328"/>
    <w:rsid w:val="00C85D1E"/>
    <w:rsid w:val="00C93DDC"/>
    <w:rsid w:val="00C97AAE"/>
    <w:rsid w:val="00CA49B7"/>
    <w:rsid w:val="00CA6D8C"/>
    <w:rsid w:val="00CB11EC"/>
    <w:rsid w:val="00CB262C"/>
    <w:rsid w:val="00CB4F13"/>
    <w:rsid w:val="00CB5F96"/>
    <w:rsid w:val="00CC4DFD"/>
    <w:rsid w:val="00CC6568"/>
    <w:rsid w:val="00CD126A"/>
    <w:rsid w:val="00CE7C5D"/>
    <w:rsid w:val="00CF03EF"/>
    <w:rsid w:val="00CF2047"/>
    <w:rsid w:val="00D02F8E"/>
    <w:rsid w:val="00D13EEF"/>
    <w:rsid w:val="00D14806"/>
    <w:rsid w:val="00D20522"/>
    <w:rsid w:val="00D20610"/>
    <w:rsid w:val="00D24E3D"/>
    <w:rsid w:val="00D25FCB"/>
    <w:rsid w:val="00D27C42"/>
    <w:rsid w:val="00D323AA"/>
    <w:rsid w:val="00D353A5"/>
    <w:rsid w:val="00D37E2D"/>
    <w:rsid w:val="00D476CF"/>
    <w:rsid w:val="00D479B0"/>
    <w:rsid w:val="00D5146B"/>
    <w:rsid w:val="00D64993"/>
    <w:rsid w:val="00D800E3"/>
    <w:rsid w:val="00D93386"/>
    <w:rsid w:val="00D96DD3"/>
    <w:rsid w:val="00DA0B25"/>
    <w:rsid w:val="00DA345E"/>
    <w:rsid w:val="00DA67FF"/>
    <w:rsid w:val="00DB45D8"/>
    <w:rsid w:val="00DC0DE9"/>
    <w:rsid w:val="00DC1990"/>
    <w:rsid w:val="00DE1433"/>
    <w:rsid w:val="00DF1647"/>
    <w:rsid w:val="00DF5B69"/>
    <w:rsid w:val="00DF773A"/>
    <w:rsid w:val="00E03CDB"/>
    <w:rsid w:val="00E12400"/>
    <w:rsid w:val="00E209BE"/>
    <w:rsid w:val="00E32C0D"/>
    <w:rsid w:val="00E4303E"/>
    <w:rsid w:val="00E430CE"/>
    <w:rsid w:val="00E46369"/>
    <w:rsid w:val="00E474CE"/>
    <w:rsid w:val="00E517F2"/>
    <w:rsid w:val="00E544FC"/>
    <w:rsid w:val="00E55956"/>
    <w:rsid w:val="00E710E6"/>
    <w:rsid w:val="00E74AF6"/>
    <w:rsid w:val="00E80642"/>
    <w:rsid w:val="00EA4E8D"/>
    <w:rsid w:val="00EB2936"/>
    <w:rsid w:val="00EB3D1C"/>
    <w:rsid w:val="00EB44E6"/>
    <w:rsid w:val="00EC5CE9"/>
    <w:rsid w:val="00ED58EA"/>
    <w:rsid w:val="00ED65D4"/>
    <w:rsid w:val="00EE311F"/>
    <w:rsid w:val="00F03BA5"/>
    <w:rsid w:val="00F03E09"/>
    <w:rsid w:val="00F10CBA"/>
    <w:rsid w:val="00F11E35"/>
    <w:rsid w:val="00F15AA1"/>
    <w:rsid w:val="00F249AE"/>
    <w:rsid w:val="00F35A10"/>
    <w:rsid w:val="00F40B08"/>
    <w:rsid w:val="00F41550"/>
    <w:rsid w:val="00F429D0"/>
    <w:rsid w:val="00F42A85"/>
    <w:rsid w:val="00F54595"/>
    <w:rsid w:val="00F552C4"/>
    <w:rsid w:val="00F56638"/>
    <w:rsid w:val="00F56DD6"/>
    <w:rsid w:val="00F69041"/>
    <w:rsid w:val="00F77092"/>
    <w:rsid w:val="00F82868"/>
    <w:rsid w:val="00F86F86"/>
    <w:rsid w:val="00F871B8"/>
    <w:rsid w:val="00F9364E"/>
    <w:rsid w:val="00FA77DF"/>
    <w:rsid w:val="00FB3E59"/>
    <w:rsid w:val="00FD6A15"/>
    <w:rsid w:val="00FD6DC7"/>
    <w:rsid w:val="00FE5729"/>
    <w:rsid w:val="01840C05"/>
    <w:rsid w:val="026EA578"/>
    <w:rsid w:val="03F534E9"/>
    <w:rsid w:val="04C39952"/>
    <w:rsid w:val="07FB3A14"/>
    <w:rsid w:val="094B34E4"/>
    <w:rsid w:val="0AF22B78"/>
    <w:rsid w:val="0B85A805"/>
    <w:rsid w:val="0B8B7179"/>
    <w:rsid w:val="0CCEAB37"/>
    <w:rsid w:val="0CD74018"/>
    <w:rsid w:val="0D181F82"/>
    <w:rsid w:val="11280998"/>
    <w:rsid w:val="11E8CE1E"/>
    <w:rsid w:val="1345DA41"/>
    <w:rsid w:val="1375F35E"/>
    <w:rsid w:val="138AFA9F"/>
    <w:rsid w:val="167D7B03"/>
    <w:rsid w:val="1729D2FC"/>
    <w:rsid w:val="19BEE85A"/>
    <w:rsid w:val="1AAF37AC"/>
    <w:rsid w:val="1D3630D2"/>
    <w:rsid w:val="1E109897"/>
    <w:rsid w:val="1FA4AE43"/>
    <w:rsid w:val="2067C3F0"/>
    <w:rsid w:val="213C2F45"/>
    <w:rsid w:val="21A18EBB"/>
    <w:rsid w:val="22ABF87F"/>
    <w:rsid w:val="240560BA"/>
    <w:rsid w:val="263A8BA9"/>
    <w:rsid w:val="264E750D"/>
    <w:rsid w:val="2AE760EA"/>
    <w:rsid w:val="2B75E24F"/>
    <w:rsid w:val="2BBB14D3"/>
    <w:rsid w:val="2CD94766"/>
    <w:rsid w:val="2D7F8E6C"/>
    <w:rsid w:val="2DDD7AE7"/>
    <w:rsid w:val="31A75021"/>
    <w:rsid w:val="33158E4C"/>
    <w:rsid w:val="33931168"/>
    <w:rsid w:val="33EC8FB1"/>
    <w:rsid w:val="37845D2D"/>
    <w:rsid w:val="380CABE1"/>
    <w:rsid w:val="39A4271F"/>
    <w:rsid w:val="3C57CE50"/>
    <w:rsid w:val="3CA1429B"/>
    <w:rsid w:val="3DF39EB1"/>
    <w:rsid w:val="49669D46"/>
    <w:rsid w:val="4A10EBEE"/>
    <w:rsid w:val="4A1F80FD"/>
    <w:rsid w:val="4AB5B235"/>
    <w:rsid w:val="4D99BBB0"/>
    <w:rsid w:val="4FCCEEC9"/>
    <w:rsid w:val="50C9A1BD"/>
    <w:rsid w:val="519D7AE9"/>
    <w:rsid w:val="51FAE8EB"/>
    <w:rsid w:val="524B067C"/>
    <w:rsid w:val="56BA1F47"/>
    <w:rsid w:val="58F2CE65"/>
    <w:rsid w:val="5AFF0568"/>
    <w:rsid w:val="5D7A6466"/>
    <w:rsid w:val="60859C8C"/>
    <w:rsid w:val="618CFDF4"/>
    <w:rsid w:val="623A0F23"/>
    <w:rsid w:val="62C25DD7"/>
    <w:rsid w:val="62C64E53"/>
    <w:rsid w:val="63BCB727"/>
    <w:rsid w:val="64621EB4"/>
    <w:rsid w:val="657178D7"/>
    <w:rsid w:val="689DA77C"/>
    <w:rsid w:val="68CAB3C0"/>
    <w:rsid w:val="69175357"/>
    <w:rsid w:val="6B53DD19"/>
    <w:rsid w:val="72370A90"/>
    <w:rsid w:val="72807EDB"/>
    <w:rsid w:val="756E7971"/>
    <w:rsid w:val="78DAF825"/>
    <w:rsid w:val="79EEBD53"/>
    <w:rsid w:val="79F7640A"/>
    <w:rsid w:val="7A530D5C"/>
    <w:rsid w:val="7C67DAB4"/>
    <w:rsid w:val="7C8B58EC"/>
    <w:rsid w:val="7D59FE7D"/>
    <w:rsid w:val="7DBC8BC0"/>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F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3"/>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2"/>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4"/>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5"/>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paragraph" w:customStyle="1" w:styleId="Notebox">
    <w:name w:val="Note box"/>
    <w:basedOn w:val="Normal"/>
    <w:qFormat/>
    <w:rsid w:val="00602B53"/>
    <w:pPr>
      <w:framePr w:w="8562" w:vSpace="113"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szCs w:val="24"/>
    </w:rPr>
  </w:style>
  <w:style w:type="character" w:styleId="UnresolvedMention">
    <w:name w:val="Unresolved Mention"/>
    <w:basedOn w:val="DefaultParagraphFont"/>
    <w:uiPriority w:val="99"/>
    <w:rsid w:val="008D41E9"/>
    <w:rPr>
      <w:color w:val="605E5C"/>
      <w:shd w:val="clear" w:color="auto" w:fill="E1DFDD"/>
    </w:rPr>
  </w:style>
  <w:style w:type="paragraph" w:customStyle="1" w:styleId="TNFigureheadings">
    <w:name w:val="TN Figure headings"/>
    <w:basedOn w:val="Caption"/>
    <w:next w:val="Normal"/>
    <w:qFormat/>
    <w:rsid w:val="006577A6"/>
    <w:pPr>
      <w:keepNext/>
      <w:keepLines/>
      <w:widowControl w:val="0"/>
      <w:numPr>
        <w:ilvl w:val="12"/>
      </w:numPr>
      <w:tabs>
        <w:tab w:val="clear" w:pos="284"/>
      </w:tabs>
      <w:spacing w:after="120" w:line="240" w:lineRule="atLeast"/>
    </w:pPr>
    <w:rPr>
      <w:rFonts w:ascii="Myriad Pro" w:eastAsia="Times New Roman" w:hAnsi="Myriad Pro" w:cs="Times New Roman"/>
      <w:color w:val="006F96"/>
      <w:sz w:val="21"/>
      <w:szCs w:val="21"/>
    </w:rPr>
  </w:style>
  <w:style w:type="character" w:customStyle="1" w:styleId="ListParagraphChar">
    <w:name w:val="List Paragraph Char"/>
    <w:basedOn w:val="DefaultParagraphFont"/>
    <w:link w:val="ListParagraph"/>
    <w:uiPriority w:val="34"/>
    <w:rsid w:val="00266F92"/>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file/5f1cec7b-1d03-446a-85b7-edb42692c34e/1/GE_Standard-operating-environment-policy.pdf" TargetMode="External"/><Relationship Id="rId39" Type="http://schemas.openxmlformats.org/officeDocument/2006/relationships/hyperlink" Target="https://www.youtube.com/watch?v=MIGVnyXm1mk" TargetMode="External"/><Relationship Id="rId21" Type="http://schemas.openxmlformats.org/officeDocument/2006/relationships/footer" Target="footer5.xml"/><Relationship Id="rId34" Type="http://schemas.openxmlformats.org/officeDocument/2006/relationships/hyperlink" Target="https://share.tafensw.edu.au/share/items/15277176-a0c7-4ae8-8287-1a88d8a83163/0/?attachment.uuid=aff38904-7f9a-4102-b064-ca0caa11536d" TargetMode="External"/><Relationship Id="rId42" Type="http://schemas.openxmlformats.org/officeDocument/2006/relationships/image" Target="media/image3.png"/><Relationship Id="rId47" Type="http://schemas.openxmlformats.org/officeDocument/2006/relationships/hyperlink" Target="https://share.tafensw.edu.au/share/items/15277176-a0c7-4ae8-8287-1a88d8a83163/0/?attachment.uuid=aff38904-7f9a-4102-b064-ca0caa11536d"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howtogeek.com/405806/windows-task-manager-the-complete-guide" TargetMode="External"/><Relationship Id="rId11" Type="http://schemas.openxmlformats.org/officeDocument/2006/relationships/header" Target="header1.xml"/><Relationship Id="rId24" Type="http://schemas.openxmlformats.org/officeDocument/2006/relationships/hyperlink" Target="https://share.tafensw.edu.au/share/items/15277176-a0c7-4ae8-8287-1a88d8a83163/0/?attachment.uuid=0e05375e-0cb4-4ca5-962a-d37d3c7ef3d6" TargetMode="External"/><Relationship Id="rId32" Type="http://schemas.openxmlformats.org/officeDocument/2006/relationships/hyperlink" Target="https://www.microsoft.com/en-au/windows/windows-10-specifications" TargetMode="External"/><Relationship Id="rId37" Type="http://schemas.openxmlformats.org/officeDocument/2006/relationships/hyperlink" Target="https://share.tafensw.edu.au/share/file/5f1cec7b-1d03-446a-85b7-edb42692c34e/1/GE_User-account-policy.pdf" TargetMode="External"/><Relationship Id="rId40" Type="http://schemas.openxmlformats.org/officeDocument/2006/relationships/hyperlink" Target="https://www.youtube.com/watch?v=OxQOnomXHVs" TargetMode="External"/><Relationship Id="rId45"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15277176-a0c7-4ae8-8287-1a88d8a83163/0/?attachment.uuid=8f5ebde8-75d4-47cc-a771-50259c514b31" TargetMode="External"/><Relationship Id="rId28" Type="http://schemas.openxmlformats.org/officeDocument/2006/relationships/hyperlink" Target="https://share.tafensw.edu.au/share/file/5f1cec7b-1d03-446a-85b7-edb42692c34e/1/GE_ICT-Procurement-and-installation-policy.pdf" TargetMode="External"/><Relationship Id="rId36" Type="http://schemas.openxmlformats.org/officeDocument/2006/relationships/hyperlink" Target="https://www.softwaretestinghelp.com/wp-content/qa/uploads/2014/06/Sample-Test-Summary-Report-by-SoftwareTestingHelp.pdf" TargetMode="Externa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www.microsoft.com/en-au/windows/windows-10-specifications" TargetMode="External"/><Relationship Id="rId44" Type="http://schemas.openxmlformats.org/officeDocument/2006/relationships/hyperlink" Target="https://share.tafensw.edu.au/share/file/5f1cec7b-1d03-446a-85b7-edb42692c34e/1/GE_ICT-Risk-management-polic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744af7d4-a241-45e2-adb0-0e13f2fe4950/0/?attachment.uuid=01c3c87a-4599-48c2-91f0-68a00b5bbb4c" TargetMode="External"/><Relationship Id="rId27" Type="http://schemas.openxmlformats.org/officeDocument/2006/relationships/hyperlink" Target="https://share.tafensw.edu.au/share/items/a4089d07-059b-4014-8f6a-ae0c5d1bade6/0/?attachment.uuid=58a42be5-0daf-40ca-87cb-1c1d79242a09" TargetMode="External"/><Relationship Id="rId30" Type="http://schemas.openxmlformats.org/officeDocument/2006/relationships/hyperlink" Target="https://www.groovypost.com/howto/upgrade-windows-8-1-to-windows-10/" TargetMode="External"/><Relationship Id="rId35" Type="http://schemas.openxmlformats.org/officeDocument/2006/relationships/hyperlink" Target="https://share.tafensw.edu.au/share/file/5f1cec7b-1d03-446a-85b7-edb42692c34e/1/GE_ICT-Maintenance-procedure.pdf" TargetMode="External"/><Relationship Id="rId43" Type="http://schemas.openxmlformats.org/officeDocument/2006/relationships/hyperlink" Target="https://share.tafensw.edu.au/share/file/5f1cec7b-1d03-446a-85b7-edb42692c34e/1/GE_Data-backup-policy.pdf"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file/5f1cec7b-1d03-446a-85b7-edb42692c34e/1/GE_ICT-Procurement-and-installation-policy.pdf" TargetMode="External"/><Relationship Id="rId33" Type="http://schemas.openxmlformats.org/officeDocument/2006/relationships/hyperlink" Target="https://share.tafensw.edu.au/share/items/02285ff1-cfb2-4af4-b402-fdc23bf4bf11/0/?attachment.uuid=d13aba55-134c-4da1-b243-d2cecd210c85" TargetMode="External"/><Relationship Id="rId38" Type="http://schemas.openxmlformats.org/officeDocument/2006/relationships/hyperlink" Target="https://www.bing.com/videos/search?q=How+to+create+a+new+user+in+windows+10&amp;&amp;view=detail&amp;mid=555E9ACA804DEC37AB95555E9ACA804DEC37AB95&amp;&amp;FORM=VDRVRV" TargetMode="External"/><Relationship Id="rId46" Type="http://schemas.openxmlformats.org/officeDocument/2006/relationships/image" Target="media/image5.png"/><Relationship Id="rId20" Type="http://schemas.openxmlformats.org/officeDocument/2006/relationships/header" Target="header5.xm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A1BCEC7BAC4538B3C914205E1629B6"/>
        <w:category>
          <w:name w:val="General"/>
          <w:gallery w:val="placeholder"/>
        </w:category>
        <w:types>
          <w:type w:val="bbPlcHdr"/>
        </w:types>
        <w:behaviors>
          <w:behavior w:val="content"/>
        </w:behaviors>
        <w:guid w:val="{7D1F76CB-5BBC-46C8-BD3A-5AC6B77FD855}"/>
      </w:docPartPr>
      <w:docPartBody>
        <w:p w:rsidR="00B22728" w:rsidRDefault="007846E6" w:rsidP="00B22728">
          <w:pPr>
            <w:pStyle w:val="25A1BCEC7BAC4538B3C914205E1629B6"/>
          </w:pPr>
          <w:r w:rsidRPr="00C96C4A">
            <w:rPr>
              <w:rStyle w:val="PlaceholderText"/>
            </w:rPr>
            <w:t>Choose an item.</w:t>
          </w:r>
        </w:p>
      </w:docPartBody>
    </w:docPart>
    <w:docPart>
      <w:docPartPr>
        <w:name w:val="FEC51A8B6D654A06B5CB100B31444358"/>
        <w:category>
          <w:name w:val="General"/>
          <w:gallery w:val="placeholder"/>
        </w:category>
        <w:types>
          <w:type w:val="bbPlcHdr"/>
        </w:types>
        <w:behaviors>
          <w:behavior w:val="content"/>
        </w:behaviors>
        <w:guid w:val="{4040C076-28D4-40CB-8C5D-174F4FD8C17B}"/>
      </w:docPartPr>
      <w:docPartBody>
        <w:p w:rsidR="007336F1" w:rsidRDefault="000526A8" w:rsidP="000526A8">
          <w:pPr>
            <w:pStyle w:val="FEC51A8B6D654A06B5CB100B31444358"/>
          </w:pPr>
          <w:r w:rsidRPr="00A0237F">
            <w:rPr>
              <w:rStyle w:val="PlaceholderText"/>
            </w:rPr>
            <w:t>Click here to enter text.</w:t>
          </w:r>
        </w:p>
      </w:docPartBody>
    </w:docPart>
    <w:docPart>
      <w:docPartPr>
        <w:name w:val="921682F6874F4F6FB91FDF9D70352016"/>
        <w:category>
          <w:name w:val="General"/>
          <w:gallery w:val="placeholder"/>
        </w:category>
        <w:types>
          <w:type w:val="bbPlcHdr"/>
        </w:types>
        <w:behaviors>
          <w:behavior w:val="content"/>
        </w:behaviors>
        <w:guid w:val="{F8517EAD-D08D-416A-A529-344D1C8AFE7E}"/>
      </w:docPartPr>
      <w:docPartBody>
        <w:p w:rsidR="007336F1" w:rsidRDefault="000526A8" w:rsidP="000526A8">
          <w:pPr>
            <w:pStyle w:val="921682F6874F4F6FB91FDF9D70352016"/>
          </w:pPr>
          <w:r w:rsidRPr="00A0237F">
            <w:rPr>
              <w:rStyle w:val="PlaceholderText"/>
            </w:rPr>
            <w:t>Click here to enter text.</w:t>
          </w:r>
        </w:p>
      </w:docPartBody>
    </w:docPart>
    <w:docPart>
      <w:docPartPr>
        <w:name w:val="862E6217EA6E4944A428D06F921A9649"/>
        <w:category>
          <w:name w:val="General"/>
          <w:gallery w:val="placeholder"/>
        </w:category>
        <w:types>
          <w:type w:val="bbPlcHdr"/>
        </w:types>
        <w:behaviors>
          <w:behavior w:val="content"/>
        </w:behaviors>
        <w:guid w:val="{D1560BE6-8BA7-4065-89DA-F391D81817AF}"/>
      </w:docPartPr>
      <w:docPartBody>
        <w:p w:rsidR="007336F1" w:rsidRDefault="000526A8" w:rsidP="000526A8">
          <w:pPr>
            <w:pStyle w:val="862E6217EA6E4944A428D06F921A9649"/>
          </w:pPr>
          <w:r w:rsidRPr="00A0237F">
            <w:rPr>
              <w:rStyle w:val="PlaceholderText"/>
            </w:rPr>
            <w:t>Click here to enter text.</w:t>
          </w:r>
        </w:p>
      </w:docPartBody>
    </w:docPart>
    <w:docPart>
      <w:docPartPr>
        <w:name w:val="F39FD2C71BF6497D8790B944870C7EE6"/>
        <w:category>
          <w:name w:val="General"/>
          <w:gallery w:val="placeholder"/>
        </w:category>
        <w:types>
          <w:type w:val="bbPlcHdr"/>
        </w:types>
        <w:behaviors>
          <w:behavior w:val="content"/>
        </w:behaviors>
        <w:guid w:val="{49EBD9DC-8AB0-4310-A124-DE37B3A7F3D1}"/>
      </w:docPartPr>
      <w:docPartBody>
        <w:p w:rsidR="007336F1" w:rsidRDefault="000526A8" w:rsidP="000526A8">
          <w:pPr>
            <w:pStyle w:val="F39FD2C71BF6497D8790B944870C7EE6"/>
          </w:pPr>
          <w:r w:rsidRPr="00A0237F">
            <w:rPr>
              <w:rStyle w:val="PlaceholderText"/>
            </w:rPr>
            <w:t>Click here to enter text.</w:t>
          </w:r>
        </w:p>
      </w:docPartBody>
    </w:docPart>
    <w:docPart>
      <w:docPartPr>
        <w:name w:val="BCD4DCF5E3D246F0862CA95D2417B5DE"/>
        <w:category>
          <w:name w:val="General"/>
          <w:gallery w:val="placeholder"/>
        </w:category>
        <w:types>
          <w:type w:val="bbPlcHdr"/>
        </w:types>
        <w:behaviors>
          <w:behavior w:val="content"/>
        </w:behaviors>
        <w:guid w:val="{1B52D626-5BF9-4F57-835A-CEC80365D621}"/>
      </w:docPartPr>
      <w:docPartBody>
        <w:p w:rsidR="007336F1" w:rsidRDefault="000526A8" w:rsidP="000526A8">
          <w:pPr>
            <w:pStyle w:val="BCD4DCF5E3D246F0862CA95D2417B5DE"/>
          </w:pPr>
          <w:r w:rsidRPr="00A023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2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6E6"/>
    <w:rsid w:val="000526A8"/>
    <w:rsid w:val="00367478"/>
    <w:rsid w:val="003B75F1"/>
    <w:rsid w:val="004A2467"/>
    <w:rsid w:val="00693652"/>
    <w:rsid w:val="007336F1"/>
    <w:rsid w:val="00745D66"/>
    <w:rsid w:val="007846E6"/>
    <w:rsid w:val="009B7748"/>
    <w:rsid w:val="00B22728"/>
    <w:rsid w:val="00D62352"/>
    <w:rsid w:val="00DA27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26A8"/>
    <w:rPr>
      <w:color w:val="808080"/>
    </w:rPr>
  </w:style>
  <w:style w:type="paragraph" w:customStyle="1" w:styleId="25A1BCEC7BAC4538B3C914205E1629B6">
    <w:name w:val="25A1BCEC7BAC4538B3C914205E1629B6"/>
    <w:rsid w:val="00560087"/>
  </w:style>
  <w:style w:type="paragraph" w:customStyle="1" w:styleId="FEC51A8B6D654A06B5CB100B31444358">
    <w:name w:val="FEC51A8B6D654A06B5CB100B31444358"/>
    <w:rsid w:val="000526A8"/>
  </w:style>
  <w:style w:type="paragraph" w:customStyle="1" w:styleId="921682F6874F4F6FB91FDF9D70352016">
    <w:name w:val="921682F6874F4F6FB91FDF9D70352016"/>
    <w:rsid w:val="000526A8"/>
  </w:style>
  <w:style w:type="paragraph" w:customStyle="1" w:styleId="862E6217EA6E4944A428D06F921A9649">
    <w:name w:val="862E6217EA6E4944A428D06F921A9649"/>
    <w:rsid w:val="000526A8"/>
  </w:style>
  <w:style w:type="paragraph" w:customStyle="1" w:styleId="F39FD2C71BF6497D8790B944870C7EE6">
    <w:name w:val="F39FD2C71BF6497D8790B944870C7EE6"/>
    <w:rsid w:val="000526A8"/>
  </w:style>
  <w:style w:type="paragraph" w:customStyle="1" w:styleId="BCD4DCF5E3D246F0862CA95D2417B5DE">
    <w:name w:val="BCD4DCF5E3D246F0862CA95D2417B5DE"/>
    <w:rsid w:val="000526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BDD97CAEE3D4C9B785F1CF9E98AE1" ma:contentTypeVersion="8" ma:contentTypeDescription="Create a new document." ma:contentTypeScope="" ma:versionID="c5cea7855847dd687787593ffc7d9e84">
  <xsd:schema xmlns:xsd="http://www.w3.org/2001/XMLSchema" xmlns:xs="http://www.w3.org/2001/XMLSchema" xmlns:p="http://schemas.microsoft.com/office/2006/metadata/properties" xmlns:ns2="d78e8309-24c0-4a89-b9b7-3c843a2654e6" targetNamespace="http://schemas.microsoft.com/office/2006/metadata/properties" ma:root="true" ma:fieldsID="c8c965a4b41c46d1631789b8f2768fcc" ns2:_="">
    <xsd:import namespace="d78e8309-24c0-4a89-b9b7-3c843a2654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8e8309-24c0-4a89-b9b7-3c843a265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07CDCB-0AB3-401C-A52F-2D9F24C6DF01}"/>
</file>

<file path=customXml/itemProps2.xml><?xml version="1.0" encoding="utf-8"?>
<ds:datastoreItem xmlns:ds="http://schemas.openxmlformats.org/officeDocument/2006/customXml" ds:itemID="{0190EF55-F16C-4687-BD74-C572B53865FC}">
  <ds:schemaRefs>
    <ds:schemaRef ds:uri="http://schemas.openxmlformats.org/officeDocument/2006/bibliography"/>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f1bc0c3f-56a0-4f6f-ae93-a8d1733673d7"/>
    <ds:schemaRef ds:uri="1ec0f427-635b-4f41-80b0-ce4ae210177c"/>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35</Pages>
  <Words>5559</Words>
  <Characters>31688</Characters>
  <Application>Microsoft Office Word</Application>
  <DocSecurity>0</DocSecurity>
  <Lines>264</Lines>
  <Paragraphs>74</Paragraphs>
  <ScaleCrop>false</ScaleCrop>
  <Company/>
  <LinksUpToDate>false</LinksUpToDate>
  <CharactersWithSpaces>37173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subject/>
  <dc:creator/>
  <cp:keywords/>
  <dc:description>The content in this document is copyright © TAFE NSW 2021.
Generated by the Learning and Assessment Mapping System system (developed by Marc Fearby).</dc:description>
  <cp:lastModifiedBy/>
  <cp:revision>3</cp:revision>
  <dcterms:created xsi:type="dcterms:W3CDTF">2022-02-20T02:36:00Z</dcterms:created>
  <dcterms:modified xsi:type="dcterms:W3CDTF">2024-09-23T01:14:00Z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0x01010028DBDD97CAEE3D4C9B785F1CF9E98AE1</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y fmtid="{D5CDD505-2E9C-101B-9397-08002B2CF9AE}" pid="11" name="MediaServiceImageTags">
    <vt:lpwstr/>
  </property>
  <property fmtid="{D5CDD505-2E9C-101B-9397-08002B2CF9AE}" pid="12" name="Order">
    <vt:r8>11600</vt:r8>
  </property>
  <property fmtid="{D5CDD505-2E9C-101B-9397-08002B2CF9AE}" pid="13" name="xd_Signature">
    <vt:bool>false</vt:bool>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19" name="_SourceUrl">
    <vt:lpwstr/>
  </property>
  <property fmtid="{D5CDD505-2E9C-101B-9397-08002B2CF9AE}" pid="20" name="_SharedFileIndex">
    <vt:lpwstr/>
  </property>
</Properties>
</file>